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D8A" w:rsidRPr="00917B45" w:rsidRDefault="00450D8A" w:rsidP="00917B45">
      <w:pPr>
        <w:rPr>
          <w:rtl/>
        </w:rPr>
      </w:pPr>
      <w:bookmarkStart w:id="0" w:name="ET_typistreplace_אחרי_כן_הכ_16_09_19"/>
      <w:r w:rsidRPr="00917B45">
        <w:rPr>
          <w:rtl/>
        </w:rPr>
        <w:t xml:space="preserve"> </w:t>
      </w:r>
      <w:bookmarkEnd w:id="0"/>
      <w:r w:rsidRPr="00917B45">
        <w:rPr>
          <w:rtl/>
        </w:rPr>
        <w:t xml:space="preserve"> </w:t>
      </w:r>
    </w:p>
    <w:p w:rsidR="00450D8A" w:rsidRPr="00917B45" w:rsidRDefault="00450D8A" w:rsidP="00917B45">
      <w:pPr>
        <w:rPr>
          <w:rtl/>
        </w:rPr>
      </w:pPr>
      <w:bookmarkStart w:id="1" w:name="TOR_Q1"/>
      <w:bookmarkEnd w:id="1"/>
      <w:r w:rsidRPr="00917B45">
        <w:rPr>
          <w:rFonts w:hint="cs"/>
          <w:rtl/>
        </w:rPr>
        <w:t>דברי הכנסת</w:t>
      </w:r>
    </w:p>
    <w:p w:rsidR="00450D8A" w:rsidRPr="00917B45" w:rsidRDefault="00450D8A" w:rsidP="00917B45">
      <w:pPr>
        <w:rPr>
          <w:rtl/>
        </w:rPr>
      </w:pPr>
      <w:r w:rsidRPr="00917B45">
        <w:rPr>
          <w:rFonts w:hint="cs"/>
          <w:rtl/>
        </w:rPr>
        <w:t>חוברת כ'</w:t>
      </w:r>
    </w:p>
    <w:p w:rsidR="00450D8A" w:rsidRPr="00917B45" w:rsidRDefault="00450D8A" w:rsidP="00917B45">
      <w:r w:rsidRPr="00917B45">
        <w:rPr>
          <w:rFonts w:hint="cs"/>
          <w:rtl/>
        </w:rPr>
        <w:t>ישיבה רס"ח</w:t>
      </w:r>
    </w:p>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 w:rsidR="00450D8A" w:rsidRPr="00917B45" w:rsidRDefault="00450D8A" w:rsidP="00917B45">
      <w:pPr>
        <w:pStyle w:val="ab"/>
        <w:rPr>
          <w:rtl/>
        </w:rPr>
      </w:pPr>
      <w:bookmarkStart w:id="2" w:name="_Toc192618864"/>
      <w:bookmarkStart w:id="3" w:name="_Toc192621973"/>
      <w:r w:rsidRPr="00917B45">
        <w:rPr>
          <w:rtl/>
        </w:rPr>
        <w:t>הישיבה ה</w:t>
      </w:r>
      <w:r w:rsidRPr="00917B45">
        <w:rPr>
          <w:rFonts w:hint="cs"/>
          <w:rtl/>
        </w:rPr>
        <w:t xml:space="preserve">מאתיים-ושישים-ושמונה </w:t>
      </w:r>
      <w:r w:rsidRPr="00917B45">
        <w:rPr>
          <w:rtl/>
        </w:rPr>
        <w:t>של הכנסת העשרים-וחמש</w:t>
      </w:r>
      <w:bookmarkEnd w:id="2"/>
      <w:bookmarkEnd w:id="3"/>
    </w:p>
    <w:p w:rsidR="00450D8A" w:rsidRPr="00917B45" w:rsidRDefault="00450D8A" w:rsidP="00917B45">
      <w:pPr>
        <w:pStyle w:val="ac"/>
        <w:rPr>
          <w:rtl/>
        </w:rPr>
      </w:pPr>
      <w:bookmarkStart w:id="4" w:name="_Toc192618865"/>
      <w:bookmarkStart w:id="5" w:name="_Toc192621974"/>
      <w:r w:rsidRPr="00917B45">
        <w:rPr>
          <w:rtl/>
        </w:rPr>
        <w:t>יום שלישי, י"א באדר התשפ"ה (11 במרץ 2025)</w:t>
      </w:r>
      <w:bookmarkEnd w:id="4"/>
      <w:bookmarkEnd w:id="5"/>
    </w:p>
    <w:p w:rsidR="00450D8A" w:rsidRPr="00917B45" w:rsidRDefault="00450D8A" w:rsidP="00917B45">
      <w:pPr>
        <w:pStyle w:val="ad"/>
        <w:rPr>
          <w:rtl/>
        </w:rPr>
      </w:pPr>
      <w:r w:rsidRPr="00917B45">
        <w:rPr>
          <w:rtl/>
        </w:rPr>
        <w:t>ירושלים, הכנסת, שעה 16:00</w:t>
      </w:r>
    </w:p>
    <w:p w:rsidR="0096029C" w:rsidRPr="00917B45" w:rsidRDefault="0096029C" w:rsidP="00917B45">
      <w:pPr>
        <w:rPr>
          <w:rtl/>
        </w:rPr>
      </w:pPr>
      <w:r w:rsidRPr="00917B45">
        <w:br w:type="page"/>
      </w:r>
    </w:p>
    <w:p w:rsidR="0096029C" w:rsidRDefault="0096029C" w:rsidP="0096029C">
      <w:pPr>
        <w:pStyle w:val="afd"/>
        <w:rPr>
          <w:rFonts w:asciiTheme="minorHAnsi" w:eastAsiaTheme="minorEastAsia" w:hAnsiTheme="minorHAnsi" w:cstheme="minorBidi"/>
          <w:noProof/>
        </w:rPr>
      </w:pPr>
      <w:r>
        <w:rPr>
          <w:rtl/>
        </w:rPr>
        <w:t xml:space="preserve">תוכן </w:t>
      </w:r>
      <w:r w:rsidR="000E21BD">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96029C" w:rsidRDefault="00AF277A" w:rsidP="0096029C">
      <w:pPr>
        <w:pStyle w:val="TOC1"/>
        <w:tabs>
          <w:tab w:val="right" w:leader="dot" w:pos="8296"/>
        </w:tabs>
        <w:ind w:firstLine="0"/>
        <w:rPr>
          <w:rFonts w:asciiTheme="minorHAnsi" w:eastAsiaTheme="minorEastAsia" w:hAnsiTheme="minorHAnsi" w:cstheme="minorBidi"/>
          <w:noProof/>
        </w:rPr>
      </w:pPr>
      <w:hyperlink w:anchor="_Toc192621975" w:history="1">
        <w:r w:rsidR="0096029C" w:rsidRPr="00CB48AF">
          <w:rPr>
            <w:rStyle w:val="Hyperlink"/>
            <w:noProof/>
            <w:rtl/>
          </w:rPr>
          <w:t>מסמכים שהונחו על שולחן הכנסת</w:t>
        </w:r>
        <w:r w:rsidR="0096029C">
          <w:rPr>
            <w:noProof/>
            <w:webHidden/>
          </w:rPr>
          <w:tab/>
        </w:r>
        <w:r w:rsidR="0096029C">
          <w:rPr>
            <w:noProof/>
            <w:webHidden/>
          </w:rPr>
          <w:fldChar w:fldCharType="begin"/>
        </w:r>
        <w:r w:rsidR="0096029C">
          <w:rPr>
            <w:noProof/>
            <w:webHidden/>
          </w:rPr>
          <w:instrText xml:space="preserve"> PAGEREF _Toc192621975 \h </w:instrText>
        </w:r>
        <w:r w:rsidR="0096029C">
          <w:rPr>
            <w:noProof/>
            <w:webHidden/>
          </w:rPr>
        </w:r>
        <w:r w:rsidR="0096029C">
          <w:rPr>
            <w:noProof/>
            <w:webHidden/>
          </w:rPr>
          <w:fldChar w:fldCharType="separate"/>
        </w:r>
        <w:r w:rsidR="0096029C">
          <w:rPr>
            <w:noProof/>
            <w:webHidden/>
          </w:rPr>
          <w:t>5</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76" w:history="1">
        <w:r w:rsidR="0096029C" w:rsidRPr="00CB48AF">
          <w:rPr>
            <w:rStyle w:val="Hyperlink"/>
            <w:noProof/>
            <w:rtl/>
          </w:rPr>
          <w:t>מזכיר הכנסת דן מרזוק:</w:t>
        </w:r>
        <w:r w:rsidR="0096029C">
          <w:rPr>
            <w:noProof/>
            <w:webHidden/>
          </w:rPr>
          <w:tab/>
        </w:r>
        <w:r w:rsidR="0096029C">
          <w:rPr>
            <w:noProof/>
            <w:webHidden/>
          </w:rPr>
          <w:fldChar w:fldCharType="begin"/>
        </w:r>
        <w:r w:rsidR="0096029C">
          <w:rPr>
            <w:noProof/>
            <w:webHidden/>
          </w:rPr>
          <w:instrText xml:space="preserve"> PAGEREF _Toc192621976 \h </w:instrText>
        </w:r>
        <w:r w:rsidR="0096029C">
          <w:rPr>
            <w:noProof/>
            <w:webHidden/>
          </w:rPr>
        </w:r>
        <w:r w:rsidR="0096029C">
          <w:rPr>
            <w:noProof/>
            <w:webHidden/>
          </w:rPr>
          <w:fldChar w:fldCharType="separate"/>
        </w:r>
        <w:r w:rsidR="0096029C">
          <w:rPr>
            <w:noProof/>
            <w:webHidden/>
          </w:rPr>
          <w:t>5</w:t>
        </w:r>
        <w:r w:rsidR="0096029C">
          <w:rPr>
            <w:noProof/>
            <w:webHidden/>
          </w:rPr>
          <w:fldChar w:fldCharType="end"/>
        </w:r>
      </w:hyperlink>
    </w:p>
    <w:p w:rsidR="0096029C" w:rsidRDefault="00AF277A" w:rsidP="0096029C">
      <w:pPr>
        <w:pStyle w:val="TOC1"/>
        <w:tabs>
          <w:tab w:val="right" w:leader="dot" w:pos="8296"/>
        </w:tabs>
        <w:ind w:firstLine="0"/>
        <w:rPr>
          <w:rFonts w:asciiTheme="minorHAnsi" w:eastAsiaTheme="minorEastAsia" w:hAnsiTheme="minorHAnsi" w:cstheme="minorBidi"/>
          <w:noProof/>
        </w:rPr>
      </w:pPr>
      <w:hyperlink w:anchor="_Toc192621977" w:history="1">
        <w:r w:rsidR="0096029C" w:rsidRPr="00CB48AF">
          <w:rPr>
            <w:rStyle w:val="Hyperlink"/>
            <w:noProof/>
            <w:rtl/>
          </w:rPr>
          <w:t>נאומים בני דקה</w:t>
        </w:r>
        <w:r w:rsidR="0096029C">
          <w:rPr>
            <w:noProof/>
            <w:webHidden/>
          </w:rPr>
          <w:tab/>
        </w:r>
        <w:r w:rsidR="0096029C">
          <w:rPr>
            <w:noProof/>
            <w:webHidden/>
          </w:rPr>
          <w:fldChar w:fldCharType="begin"/>
        </w:r>
        <w:r w:rsidR="0096029C">
          <w:rPr>
            <w:noProof/>
            <w:webHidden/>
          </w:rPr>
          <w:instrText xml:space="preserve"> PAGEREF _Toc192621977 \h </w:instrText>
        </w:r>
        <w:r w:rsidR="0096029C">
          <w:rPr>
            <w:noProof/>
            <w:webHidden/>
          </w:rPr>
        </w:r>
        <w:r w:rsidR="0096029C">
          <w:rPr>
            <w:noProof/>
            <w:webHidden/>
          </w:rPr>
          <w:fldChar w:fldCharType="separate"/>
        </w:r>
        <w:r w:rsidR="0096029C">
          <w:rPr>
            <w:noProof/>
            <w:webHidden/>
          </w:rPr>
          <w:t>5</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78" w:history="1">
        <w:r w:rsidR="0096029C" w:rsidRPr="00CB48AF">
          <w:rPr>
            <w:rStyle w:val="Hyperlink"/>
            <w:noProof/>
            <w:rtl/>
          </w:rPr>
          <w:t>משה סולומון (הציונות הדתית):</w:t>
        </w:r>
        <w:r w:rsidR="0096029C">
          <w:rPr>
            <w:noProof/>
            <w:webHidden/>
          </w:rPr>
          <w:tab/>
        </w:r>
        <w:r w:rsidR="0096029C">
          <w:rPr>
            <w:noProof/>
            <w:webHidden/>
          </w:rPr>
          <w:fldChar w:fldCharType="begin"/>
        </w:r>
        <w:r w:rsidR="0096029C">
          <w:rPr>
            <w:noProof/>
            <w:webHidden/>
          </w:rPr>
          <w:instrText xml:space="preserve"> PAGEREF _Toc192621978 \h </w:instrText>
        </w:r>
        <w:r w:rsidR="0096029C">
          <w:rPr>
            <w:noProof/>
            <w:webHidden/>
          </w:rPr>
        </w:r>
        <w:r w:rsidR="0096029C">
          <w:rPr>
            <w:noProof/>
            <w:webHidden/>
          </w:rPr>
          <w:fldChar w:fldCharType="separate"/>
        </w:r>
        <w:r w:rsidR="0096029C">
          <w:rPr>
            <w:noProof/>
            <w:webHidden/>
          </w:rPr>
          <w:t>6</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79" w:history="1">
        <w:r w:rsidR="0096029C" w:rsidRPr="00CB48AF">
          <w:rPr>
            <w:rStyle w:val="Hyperlink"/>
            <w:noProof/>
            <w:rtl/>
          </w:rPr>
          <w:t>דן אילוז (הליכוד):</w:t>
        </w:r>
        <w:r w:rsidR="0096029C">
          <w:rPr>
            <w:noProof/>
            <w:webHidden/>
          </w:rPr>
          <w:tab/>
        </w:r>
        <w:r w:rsidR="0096029C">
          <w:rPr>
            <w:noProof/>
            <w:webHidden/>
          </w:rPr>
          <w:fldChar w:fldCharType="begin"/>
        </w:r>
        <w:r w:rsidR="0096029C">
          <w:rPr>
            <w:noProof/>
            <w:webHidden/>
          </w:rPr>
          <w:instrText xml:space="preserve"> PAGEREF _Toc192621979 \h </w:instrText>
        </w:r>
        <w:r w:rsidR="0096029C">
          <w:rPr>
            <w:noProof/>
            <w:webHidden/>
          </w:rPr>
        </w:r>
        <w:r w:rsidR="0096029C">
          <w:rPr>
            <w:noProof/>
            <w:webHidden/>
          </w:rPr>
          <w:fldChar w:fldCharType="separate"/>
        </w:r>
        <w:r w:rsidR="0096029C">
          <w:rPr>
            <w:noProof/>
            <w:webHidden/>
          </w:rPr>
          <w:t>7</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80" w:history="1">
        <w:r w:rsidR="0096029C" w:rsidRPr="00CB48AF">
          <w:rPr>
            <w:rStyle w:val="Hyperlink"/>
            <w:noProof/>
            <w:rtl/>
          </w:rPr>
          <w:t>ולדימיר בליאק (יש עתיד):</w:t>
        </w:r>
        <w:r w:rsidR="0096029C">
          <w:rPr>
            <w:noProof/>
            <w:webHidden/>
          </w:rPr>
          <w:tab/>
        </w:r>
        <w:r w:rsidR="0096029C">
          <w:rPr>
            <w:noProof/>
            <w:webHidden/>
          </w:rPr>
          <w:fldChar w:fldCharType="begin"/>
        </w:r>
        <w:r w:rsidR="0096029C">
          <w:rPr>
            <w:noProof/>
            <w:webHidden/>
          </w:rPr>
          <w:instrText xml:space="preserve"> PAGEREF _Toc192621980 \h </w:instrText>
        </w:r>
        <w:r w:rsidR="0096029C">
          <w:rPr>
            <w:noProof/>
            <w:webHidden/>
          </w:rPr>
        </w:r>
        <w:r w:rsidR="0096029C">
          <w:rPr>
            <w:noProof/>
            <w:webHidden/>
          </w:rPr>
          <w:fldChar w:fldCharType="separate"/>
        </w:r>
        <w:r w:rsidR="0096029C">
          <w:rPr>
            <w:noProof/>
            <w:webHidden/>
          </w:rPr>
          <w:t>7</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81" w:history="1">
        <w:r w:rsidR="0096029C" w:rsidRPr="00CB48AF">
          <w:rPr>
            <w:rStyle w:val="Hyperlink"/>
            <w:noProof/>
            <w:rtl/>
          </w:rPr>
          <w:t>סימון דוידסון (יש עתיד):</w:t>
        </w:r>
        <w:r w:rsidR="0096029C">
          <w:rPr>
            <w:noProof/>
            <w:webHidden/>
          </w:rPr>
          <w:tab/>
        </w:r>
        <w:r w:rsidR="0096029C">
          <w:rPr>
            <w:noProof/>
            <w:webHidden/>
          </w:rPr>
          <w:fldChar w:fldCharType="begin"/>
        </w:r>
        <w:r w:rsidR="0096029C">
          <w:rPr>
            <w:noProof/>
            <w:webHidden/>
          </w:rPr>
          <w:instrText xml:space="preserve"> PAGEREF _Toc192621981 \h </w:instrText>
        </w:r>
        <w:r w:rsidR="0096029C">
          <w:rPr>
            <w:noProof/>
            <w:webHidden/>
          </w:rPr>
        </w:r>
        <w:r w:rsidR="0096029C">
          <w:rPr>
            <w:noProof/>
            <w:webHidden/>
          </w:rPr>
          <w:fldChar w:fldCharType="separate"/>
        </w:r>
        <w:r w:rsidR="0096029C">
          <w:rPr>
            <w:noProof/>
            <w:webHidden/>
          </w:rPr>
          <w:t>7</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82" w:history="1">
        <w:r w:rsidR="0096029C" w:rsidRPr="00CB48AF">
          <w:rPr>
            <w:rStyle w:val="Hyperlink"/>
            <w:noProof/>
            <w:rtl/>
          </w:rPr>
          <w:t>בועז טופורובסקי (יש עתיד):</w:t>
        </w:r>
        <w:r w:rsidR="0096029C">
          <w:rPr>
            <w:noProof/>
            <w:webHidden/>
          </w:rPr>
          <w:tab/>
        </w:r>
        <w:r w:rsidR="0096029C">
          <w:rPr>
            <w:noProof/>
            <w:webHidden/>
          </w:rPr>
          <w:fldChar w:fldCharType="begin"/>
        </w:r>
        <w:r w:rsidR="0096029C">
          <w:rPr>
            <w:noProof/>
            <w:webHidden/>
          </w:rPr>
          <w:instrText xml:space="preserve"> PAGEREF _Toc192621982 \h </w:instrText>
        </w:r>
        <w:r w:rsidR="0096029C">
          <w:rPr>
            <w:noProof/>
            <w:webHidden/>
          </w:rPr>
        </w:r>
        <w:r w:rsidR="0096029C">
          <w:rPr>
            <w:noProof/>
            <w:webHidden/>
          </w:rPr>
          <w:fldChar w:fldCharType="separate"/>
        </w:r>
        <w:r w:rsidR="0096029C">
          <w:rPr>
            <w:noProof/>
            <w:webHidden/>
          </w:rPr>
          <w:t>8</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83" w:history="1">
        <w:r w:rsidR="0096029C" w:rsidRPr="00CB48AF">
          <w:rPr>
            <w:rStyle w:val="Hyperlink"/>
            <w:noProof/>
            <w:rtl/>
          </w:rPr>
          <w:t>יוראי להב הרצנו (יש עתיד):</w:t>
        </w:r>
        <w:r w:rsidR="0096029C">
          <w:rPr>
            <w:noProof/>
            <w:webHidden/>
          </w:rPr>
          <w:tab/>
        </w:r>
        <w:r w:rsidR="0096029C">
          <w:rPr>
            <w:noProof/>
            <w:webHidden/>
          </w:rPr>
          <w:fldChar w:fldCharType="begin"/>
        </w:r>
        <w:r w:rsidR="0096029C">
          <w:rPr>
            <w:noProof/>
            <w:webHidden/>
          </w:rPr>
          <w:instrText xml:space="preserve"> PAGEREF _Toc192621983 \h </w:instrText>
        </w:r>
        <w:r w:rsidR="0096029C">
          <w:rPr>
            <w:noProof/>
            <w:webHidden/>
          </w:rPr>
        </w:r>
        <w:r w:rsidR="0096029C">
          <w:rPr>
            <w:noProof/>
            <w:webHidden/>
          </w:rPr>
          <w:fldChar w:fldCharType="separate"/>
        </w:r>
        <w:r w:rsidR="0096029C">
          <w:rPr>
            <w:noProof/>
            <w:webHidden/>
          </w:rPr>
          <w:t>9</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84" w:history="1">
        <w:r w:rsidR="0096029C" w:rsidRPr="00CB48AF">
          <w:rPr>
            <w:rStyle w:val="Hyperlink"/>
            <w:noProof/>
            <w:rtl/>
          </w:rPr>
          <w:t>מיקי לוי (יש עתיד):</w:t>
        </w:r>
        <w:r w:rsidR="0096029C">
          <w:rPr>
            <w:noProof/>
            <w:webHidden/>
          </w:rPr>
          <w:tab/>
        </w:r>
        <w:r w:rsidR="0096029C">
          <w:rPr>
            <w:noProof/>
            <w:webHidden/>
          </w:rPr>
          <w:fldChar w:fldCharType="begin"/>
        </w:r>
        <w:r w:rsidR="0096029C">
          <w:rPr>
            <w:noProof/>
            <w:webHidden/>
          </w:rPr>
          <w:instrText xml:space="preserve"> PAGEREF _Toc192621984 \h </w:instrText>
        </w:r>
        <w:r w:rsidR="0096029C">
          <w:rPr>
            <w:noProof/>
            <w:webHidden/>
          </w:rPr>
        </w:r>
        <w:r w:rsidR="0096029C">
          <w:rPr>
            <w:noProof/>
            <w:webHidden/>
          </w:rPr>
          <w:fldChar w:fldCharType="separate"/>
        </w:r>
        <w:r w:rsidR="0096029C">
          <w:rPr>
            <w:noProof/>
            <w:webHidden/>
          </w:rPr>
          <w:t>9</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85" w:history="1">
        <w:r w:rsidR="0096029C" w:rsidRPr="00CB48AF">
          <w:rPr>
            <w:rStyle w:val="Hyperlink"/>
            <w:noProof/>
            <w:rtl/>
          </w:rPr>
          <w:t>טטיאנה מזרסקי (יש עתיד):</w:t>
        </w:r>
        <w:r w:rsidR="0096029C">
          <w:rPr>
            <w:noProof/>
            <w:webHidden/>
          </w:rPr>
          <w:tab/>
        </w:r>
        <w:r w:rsidR="0096029C">
          <w:rPr>
            <w:noProof/>
            <w:webHidden/>
          </w:rPr>
          <w:fldChar w:fldCharType="begin"/>
        </w:r>
        <w:r w:rsidR="0096029C">
          <w:rPr>
            <w:noProof/>
            <w:webHidden/>
          </w:rPr>
          <w:instrText xml:space="preserve"> PAGEREF _Toc192621985 \h </w:instrText>
        </w:r>
        <w:r w:rsidR="0096029C">
          <w:rPr>
            <w:noProof/>
            <w:webHidden/>
          </w:rPr>
        </w:r>
        <w:r w:rsidR="0096029C">
          <w:rPr>
            <w:noProof/>
            <w:webHidden/>
          </w:rPr>
          <w:fldChar w:fldCharType="separate"/>
        </w:r>
        <w:r w:rsidR="0096029C">
          <w:rPr>
            <w:noProof/>
            <w:webHidden/>
          </w:rPr>
          <w:t>10</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86" w:history="1">
        <w:r w:rsidR="0096029C" w:rsidRPr="00CB48AF">
          <w:rPr>
            <w:rStyle w:val="Hyperlink"/>
            <w:noProof/>
            <w:rtl/>
          </w:rPr>
          <w:t>עודד פורר (ישראל ביתנו):</w:t>
        </w:r>
        <w:r w:rsidR="0096029C">
          <w:rPr>
            <w:noProof/>
            <w:webHidden/>
          </w:rPr>
          <w:tab/>
        </w:r>
        <w:r w:rsidR="0096029C">
          <w:rPr>
            <w:noProof/>
            <w:webHidden/>
          </w:rPr>
          <w:fldChar w:fldCharType="begin"/>
        </w:r>
        <w:r w:rsidR="0096029C">
          <w:rPr>
            <w:noProof/>
            <w:webHidden/>
          </w:rPr>
          <w:instrText xml:space="preserve"> PAGEREF _Toc192621986 \h </w:instrText>
        </w:r>
        <w:r w:rsidR="0096029C">
          <w:rPr>
            <w:noProof/>
            <w:webHidden/>
          </w:rPr>
        </w:r>
        <w:r w:rsidR="0096029C">
          <w:rPr>
            <w:noProof/>
            <w:webHidden/>
          </w:rPr>
          <w:fldChar w:fldCharType="separate"/>
        </w:r>
        <w:r w:rsidR="0096029C">
          <w:rPr>
            <w:noProof/>
            <w:webHidden/>
          </w:rPr>
          <w:t>10</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87" w:history="1">
        <w:r w:rsidR="0096029C" w:rsidRPr="00CB48AF">
          <w:rPr>
            <w:rStyle w:val="Hyperlink"/>
            <w:noProof/>
            <w:rtl/>
          </w:rPr>
          <w:t>נאור שירי (יש עתיד):</w:t>
        </w:r>
        <w:r w:rsidR="0096029C">
          <w:rPr>
            <w:noProof/>
            <w:webHidden/>
          </w:rPr>
          <w:tab/>
        </w:r>
        <w:r w:rsidR="0096029C">
          <w:rPr>
            <w:noProof/>
            <w:webHidden/>
          </w:rPr>
          <w:fldChar w:fldCharType="begin"/>
        </w:r>
        <w:r w:rsidR="0096029C">
          <w:rPr>
            <w:noProof/>
            <w:webHidden/>
          </w:rPr>
          <w:instrText xml:space="preserve"> PAGEREF _Toc192621987 \h </w:instrText>
        </w:r>
        <w:r w:rsidR="0096029C">
          <w:rPr>
            <w:noProof/>
            <w:webHidden/>
          </w:rPr>
        </w:r>
        <w:r w:rsidR="0096029C">
          <w:rPr>
            <w:noProof/>
            <w:webHidden/>
          </w:rPr>
          <w:fldChar w:fldCharType="separate"/>
        </w:r>
        <w:r w:rsidR="0096029C">
          <w:rPr>
            <w:noProof/>
            <w:webHidden/>
          </w:rPr>
          <w:t>11</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88" w:history="1">
        <w:r w:rsidR="0096029C" w:rsidRPr="00CB48AF">
          <w:rPr>
            <w:rStyle w:val="Hyperlink"/>
            <w:noProof/>
            <w:rtl/>
          </w:rPr>
          <w:t>אחמד טיבי (חד"ש-תע"ל):</w:t>
        </w:r>
        <w:r w:rsidR="0096029C">
          <w:rPr>
            <w:noProof/>
            <w:webHidden/>
          </w:rPr>
          <w:tab/>
        </w:r>
        <w:r w:rsidR="0096029C">
          <w:rPr>
            <w:noProof/>
            <w:webHidden/>
          </w:rPr>
          <w:fldChar w:fldCharType="begin"/>
        </w:r>
        <w:r w:rsidR="0096029C">
          <w:rPr>
            <w:noProof/>
            <w:webHidden/>
          </w:rPr>
          <w:instrText xml:space="preserve"> PAGEREF _Toc192621988 \h </w:instrText>
        </w:r>
        <w:r w:rsidR="0096029C">
          <w:rPr>
            <w:noProof/>
            <w:webHidden/>
          </w:rPr>
        </w:r>
        <w:r w:rsidR="0096029C">
          <w:rPr>
            <w:noProof/>
            <w:webHidden/>
          </w:rPr>
          <w:fldChar w:fldCharType="separate"/>
        </w:r>
        <w:r w:rsidR="0096029C">
          <w:rPr>
            <w:noProof/>
            <w:webHidden/>
          </w:rPr>
          <w:t>12</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89" w:history="1">
        <w:r w:rsidR="0096029C" w:rsidRPr="00CB48AF">
          <w:rPr>
            <w:rStyle w:val="Hyperlink"/>
            <w:noProof/>
            <w:rtl/>
          </w:rPr>
          <w:t>עודד פורר (ישראל ביתנו):</w:t>
        </w:r>
        <w:r w:rsidR="0096029C">
          <w:rPr>
            <w:noProof/>
            <w:webHidden/>
          </w:rPr>
          <w:tab/>
        </w:r>
        <w:r w:rsidR="0096029C">
          <w:rPr>
            <w:noProof/>
            <w:webHidden/>
          </w:rPr>
          <w:fldChar w:fldCharType="begin"/>
        </w:r>
        <w:r w:rsidR="0096029C">
          <w:rPr>
            <w:noProof/>
            <w:webHidden/>
          </w:rPr>
          <w:instrText xml:space="preserve"> PAGEREF _Toc192621989 \h </w:instrText>
        </w:r>
        <w:r w:rsidR="0096029C">
          <w:rPr>
            <w:noProof/>
            <w:webHidden/>
          </w:rPr>
        </w:r>
        <w:r w:rsidR="0096029C">
          <w:rPr>
            <w:noProof/>
            <w:webHidden/>
          </w:rPr>
          <w:fldChar w:fldCharType="separate"/>
        </w:r>
        <w:r w:rsidR="0096029C">
          <w:rPr>
            <w:noProof/>
            <w:webHidden/>
          </w:rPr>
          <w:t>13</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90" w:history="1">
        <w:r w:rsidR="0096029C" w:rsidRPr="00CB48AF">
          <w:rPr>
            <w:rStyle w:val="Hyperlink"/>
            <w:noProof/>
            <w:rtl/>
          </w:rPr>
          <w:t>אלי דלל (הליכוד):</w:t>
        </w:r>
        <w:r w:rsidR="0096029C">
          <w:rPr>
            <w:noProof/>
            <w:webHidden/>
          </w:rPr>
          <w:tab/>
        </w:r>
        <w:r w:rsidR="0096029C">
          <w:rPr>
            <w:noProof/>
            <w:webHidden/>
          </w:rPr>
          <w:fldChar w:fldCharType="begin"/>
        </w:r>
        <w:r w:rsidR="0096029C">
          <w:rPr>
            <w:noProof/>
            <w:webHidden/>
          </w:rPr>
          <w:instrText xml:space="preserve"> PAGEREF _Toc192621990 \h </w:instrText>
        </w:r>
        <w:r w:rsidR="0096029C">
          <w:rPr>
            <w:noProof/>
            <w:webHidden/>
          </w:rPr>
        </w:r>
        <w:r w:rsidR="0096029C">
          <w:rPr>
            <w:noProof/>
            <w:webHidden/>
          </w:rPr>
          <w:fldChar w:fldCharType="separate"/>
        </w:r>
        <w:r w:rsidR="0096029C">
          <w:rPr>
            <w:noProof/>
            <w:webHidden/>
          </w:rPr>
          <w:t>13</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91" w:history="1">
        <w:r w:rsidR="0096029C" w:rsidRPr="00CB48AF">
          <w:rPr>
            <w:rStyle w:val="Hyperlink"/>
            <w:noProof/>
            <w:rtl/>
          </w:rPr>
          <w:t>אושר שקלים (הליכוד):</w:t>
        </w:r>
        <w:r w:rsidR="0096029C">
          <w:rPr>
            <w:noProof/>
            <w:webHidden/>
          </w:rPr>
          <w:tab/>
        </w:r>
        <w:r w:rsidR="0096029C">
          <w:rPr>
            <w:noProof/>
            <w:webHidden/>
          </w:rPr>
          <w:fldChar w:fldCharType="begin"/>
        </w:r>
        <w:r w:rsidR="0096029C">
          <w:rPr>
            <w:noProof/>
            <w:webHidden/>
          </w:rPr>
          <w:instrText xml:space="preserve"> PAGEREF _Toc192621991 \h </w:instrText>
        </w:r>
        <w:r w:rsidR="0096029C">
          <w:rPr>
            <w:noProof/>
            <w:webHidden/>
          </w:rPr>
        </w:r>
        <w:r w:rsidR="0096029C">
          <w:rPr>
            <w:noProof/>
            <w:webHidden/>
          </w:rPr>
          <w:fldChar w:fldCharType="separate"/>
        </w:r>
        <w:r w:rsidR="0096029C">
          <w:rPr>
            <w:noProof/>
            <w:webHidden/>
          </w:rPr>
          <w:t>13</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92" w:history="1">
        <w:r w:rsidR="0096029C" w:rsidRPr="00CB48AF">
          <w:rPr>
            <w:rStyle w:val="Hyperlink"/>
            <w:noProof/>
            <w:rtl/>
          </w:rPr>
          <w:t>דבי ביטון (יש עתיד):</w:t>
        </w:r>
        <w:r w:rsidR="0096029C">
          <w:rPr>
            <w:noProof/>
            <w:webHidden/>
          </w:rPr>
          <w:tab/>
        </w:r>
        <w:r w:rsidR="0096029C">
          <w:rPr>
            <w:noProof/>
            <w:webHidden/>
          </w:rPr>
          <w:fldChar w:fldCharType="begin"/>
        </w:r>
        <w:r w:rsidR="0096029C">
          <w:rPr>
            <w:noProof/>
            <w:webHidden/>
          </w:rPr>
          <w:instrText xml:space="preserve"> PAGEREF _Toc192621992 \h </w:instrText>
        </w:r>
        <w:r w:rsidR="0096029C">
          <w:rPr>
            <w:noProof/>
            <w:webHidden/>
          </w:rPr>
        </w:r>
        <w:r w:rsidR="0096029C">
          <w:rPr>
            <w:noProof/>
            <w:webHidden/>
          </w:rPr>
          <w:fldChar w:fldCharType="separate"/>
        </w:r>
        <w:r w:rsidR="0096029C">
          <w:rPr>
            <w:noProof/>
            <w:webHidden/>
          </w:rPr>
          <w:t>14</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93" w:history="1">
        <w:r w:rsidR="0096029C" w:rsidRPr="00CB48AF">
          <w:rPr>
            <w:rStyle w:val="Hyperlink"/>
            <w:noProof/>
            <w:rtl/>
          </w:rPr>
          <w:t>מירב כהן (יש עתיד):</w:t>
        </w:r>
        <w:r w:rsidR="0096029C">
          <w:rPr>
            <w:noProof/>
            <w:webHidden/>
          </w:rPr>
          <w:tab/>
        </w:r>
        <w:r w:rsidR="0096029C">
          <w:rPr>
            <w:noProof/>
            <w:webHidden/>
          </w:rPr>
          <w:fldChar w:fldCharType="begin"/>
        </w:r>
        <w:r w:rsidR="0096029C">
          <w:rPr>
            <w:noProof/>
            <w:webHidden/>
          </w:rPr>
          <w:instrText xml:space="preserve"> PAGEREF _Toc192621993 \h </w:instrText>
        </w:r>
        <w:r w:rsidR="0096029C">
          <w:rPr>
            <w:noProof/>
            <w:webHidden/>
          </w:rPr>
        </w:r>
        <w:r w:rsidR="0096029C">
          <w:rPr>
            <w:noProof/>
            <w:webHidden/>
          </w:rPr>
          <w:fldChar w:fldCharType="separate"/>
        </w:r>
        <w:r w:rsidR="0096029C">
          <w:rPr>
            <w:noProof/>
            <w:webHidden/>
          </w:rPr>
          <w:t>14</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94" w:history="1">
        <w:r w:rsidR="0096029C" w:rsidRPr="00CB48AF">
          <w:rPr>
            <w:rStyle w:val="Hyperlink"/>
            <w:noProof/>
            <w:rtl/>
          </w:rPr>
          <w:t>ניסים ואטורי (הליכוד):</w:t>
        </w:r>
        <w:r w:rsidR="0096029C">
          <w:rPr>
            <w:noProof/>
            <w:webHidden/>
          </w:rPr>
          <w:tab/>
        </w:r>
        <w:r w:rsidR="0096029C">
          <w:rPr>
            <w:noProof/>
            <w:webHidden/>
          </w:rPr>
          <w:fldChar w:fldCharType="begin"/>
        </w:r>
        <w:r w:rsidR="0096029C">
          <w:rPr>
            <w:noProof/>
            <w:webHidden/>
          </w:rPr>
          <w:instrText xml:space="preserve"> PAGEREF _Toc192621994 \h </w:instrText>
        </w:r>
        <w:r w:rsidR="0096029C">
          <w:rPr>
            <w:noProof/>
            <w:webHidden/>
          </w:rPr>
        </w:r>
        <w:r w:rsidR="0096029C">
          <w:rPr>
            <w:noProof/>
            <w:webHidden/>
          </w:rPr>
          <w:fldChar w:fldCharType="separate"/>
        </w:r>
        <w:r w:rsidR="0096029C">
          <w:rPr>
            <w:noProof/>
            <w:webHidden/>
          </w:rPr>
          <w:t>15</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95" w:history="1">
        <w:r w:rsidR="0096029C" w:rsidRPr="00CB48AF">
          <w:rPr>
            <w:rStyle w:val="Hyperlink"/>
            <w:noProof/>
            <w:rtl/>
          </w:rPr>
          <w:t>צגה מלקו (הליכוד):</w:t>
        </w:r>
        <w:r w:rsidR="0096029C">
          <w:rPr>
            <w:noProof/>
            <w:webHidden/>
          </w:rPr>
          <w:tab/>
        </w:r>
        <w:r w:rsidR="0096029C">
          <w:rPr>
            <w:noProof/>
            <w:webHidden/>
          </w:rPr>
          <w:fldChar w:fldCharType="begin"/>
        </w:r>
        <w:r w:rsidR="0096029C">
          <w:rPr>
            <w:noProof/>
            <w:webHidden/>
          </w:rPr>
          <w:instrText xml:space="preserve"> PAGEREF _Toc192621995 \h </w:instrText>
        </w:r>
        <w:r w:rsidR="0096029C">
          <w:rPr>
            <w:noProof/>
            <w:webHidden/>
          </w:rPr>
        </w:r>
        <w:r w:rsidR="0096029C">
          <w:rPr>
            <w:noProof/>
            <w:webHidden/>
          </w:rPr>
          <w:fldChar w:fldCharType="separate"/>
        </w:r>
        <w:r w:rsidR="0096029C">
          <w:rPr>
            <w:noProof/>
            <w:webHidden/>
          </w:rPr>
          <w:t>16</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96" w:history="1">
        <w:r w:rsidR="0096029C" w:rsidRPr="00CB48AF">
          <w:rPr>
            <w:rStyle w:val="Hyperlink"/>
            <w:noProof/>
            <w:rtl/>
          </w:rPr>
          <w:t>מטי צרפתי הרכבי (יש עתיד):</w:t>
        </w:r>
        <w:r w:rsidR="0096029C">
          <w:rPr>
            <w:noProof/>
            <w:webHidden/>
          </w:rPr>
          <w:tab/>
        </w:r>
        <w:r w:rsidR="0096029C">
          <w:rPr>
            <w:noProof/>
            <w:webHidden/>
          </w:rPr>
          <w:fldChar w:fldCharType="begin"/>
        </w:r>
        <w:r w:rsidR="0096029C">
          <w:rPr>
            <w:noProof/>
            <w:webHidden/>
          </w:rPr>
          <w:instrText xml:space="preserve"> PAGEREF _Toc192621996 \h </w:instrText>
        </w:r>
        <w:r w:rsidR="0096029C">
          <w:rPr>
            <w:noProof/>
            <w:webHidden/>
          </w:rPr>
        </w:r>
        <w:r w:rsidR="0096029C">
          <w:rPr>
            <w:noProof/>
            <w:webHidden/>
          </w:rPr>
          <w:fldChar w:fldCharType="separate"/>
        </w:r>
        <w:r w:rsidR="0096029C">
          <w:rPr>
            <w:noProof/>
            <w:webHidden/>
          </w:rPr>
          <w:t>16</w:t>
        </w:r>
        <w:r w:rsidR="0096029C">
          <w:rPr>
            <w:noProof/>
            <w:webHidden/>
          </w:rPr>
          <w:fldChar w:fldCharType="end"/>
        </w:r>
      </w:hyperlink>
    </w:p>
    <w:p w:rsidR="0096029C" w:rsidRDefault="00AF277A" w:rsidP="0096029C">
      <w:pPr>
        <w:pStyle w:val="TOC1"/>
        <w:tabs>
          <w:tab w:val="right" w:leader="dot" w:pos="8296"/>
        </w:tabs>
        <w:ind w:firstLine="0"/>
        <w:rPr>
          <w:rFonts w:asciiTheme="minorHAnsi" w:eastAsiaTheme="minorEastAsia" w:hAnsiTheme="minorHAnsi" w:cstheme="minorBidi"/>
          <w:noProof/>
        </w:rPr>
      </w:pPr>
      <w:hyperlink w:anchor="_Toc192621997" w:history="1">
        <w:r w:rsidR="0096029C" w:rsidRPr="00CB48AF">
          <w:rPr>
            <w:rStyle w:val="Hyperlink"/>
            <w:noProof/>
            <w:rtl/>
            <w:lang w:eastAsia="he-IL"/>
          </w:rPr>
          <w:t>ציון יום האישה הבין-לאומי</w:t>
        </w:r>
        <w:r w:rsidR="0096029C">
          <w:rPr>
            <w:noProof/>
            <w:webHidden/>
          </w:rPr>
          <w:tab/>
        </w:r>
        <w:r w:rsidR="0096029C">
          <w:rPr>
            <w:noProof/>
            <w:webHidden/>
          </w:rPr>
          <w:fldChar w:fldCharType="begin"/>
        </w:r>
        <w:r w:rsidR="0096029C">
          <w:rPr>
            <w:noProof/>
            <w:webHidden/>
          </w:rPr>
          <w:instrText xml:space="preserve"> PAGEREF _Toc192621997 \h </w:instrText>
        </w:r>
        <w:r w:rsidR="0096029C">
          <w:rPr>
            <w:noProof/>
            <w:webHidden/>
          </w:rPr>
        </w:r>
        <w:r w:rsidR="0096029C">
          <w:rPr>
            <w:noProof/>
            <w:webHidden/>
          </w:rPr>
          <w:fldChar w:fldCharType="separate"/>
        </w:r>
        <w:r w:rsidR="0096029C">
          <w:rPr>
            <w:noProof/>
            <w:webHidden/>
          </w:rPr>
          <w:t>17</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98" w:history="1">
        <w:r w:rsidR="0096029C" w:rsidRPr="00CB48AF">
          <w:rPr>
            <w:rStyle w:val="Hyperlink"/>
            <w:noProof/>
            <w:rtl/>
          </w:rPr>
          <w:t>פנינה תמנו (המחנה הממלכתי):</w:t>
        </w:r>
        <w:r w:rsidR="0096029C">
          <w:rPr>
            <w:noProof/>
            <w:webHidden/>
          </w:rPr>
          <w:tab/>
        </w:r>
        <w:r w:rsidR="0096029C">
          <w:rPr>
            <w:noProof/>
            <w:webHidden/>
          </w:rPr>
          <w:fldChar w:fldCharType="begin"/>
        </w:r>
        <w:r w:rsidR="0096029C">
          <w:rPr>
            <w:noProof/>
            <w:webHidden/>
          </w:rPr>
          <w:instrText xml:space="preserve"> PAGEREF _Toc192621998 \h </w:instrText>
        </w:r>
        <w:r w:rsidR="0096029C">
          <w:rPr>
            <w:noProof/>
            <w:webHidden/>
          </w:rPr>
        </w:r>
        <w:r w:rsidR="0096029C">
          <w:rPr>
            <w:noProof/>
            <w:webHidden/>
          </w:rPr>
          <w:fldChar w:fldCharType="separate"/>
        </w:r>
        <w:r w:rsidR="0096029C">
          <w:rPr>
            <w:noProof/>
            <w:webHidden/>
          </w:rPr>
          <w:t>17</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1999" w:history="1">
        <w:r w:rsidR="0096029C" w:rsidRPr="00CB48AF">
          <w:rPr>
            <w:rStyle w:val="Hyperlink"/>
            <w:noProof/>
            <w:rtl/>
          </w:rPr>
          <w:t>מטי צרפתי הרכבי (יש עתיד):</w:t>
        </w:r>
        <w:r w:rsidR="0096029C">
          <w:rPr>
            <w:noProof/>
            <w:webHidden/>
          </w:rPr>
          <w:tab/>
        </w:r>
        <w:r w:rsidR="0096029C">
          <w:rPr>
            <w:noProof/>
            <w:webHidden/>
          </w:rPr>
          <w:fldChar w:fldCharType="begin"/>
        </w:r>
        <w:r w:rsidR="0096029C">
          <w:rPr>
            <w:noProof/>
            <w:webHidden/>
          </w:rPr>
          <w:instrText xml:space="preserve"> PAGEREF _Toc192621999 \h </w:instrText>
        </w:r>
        <w:r w:rsidR="0096029C">
          <w:rPr>
            <w:noProof/>
            <w:webHidden/>
          </w:rPr>
        </w:r>
        <w:r w:rsidR="0096029C">
          <w:rPr>
            <w:noProof/>
            <w:webHidden/>
          </w:rPr>
          <w:fldChar w:fldCharType="separate"/>
        </w:r>
        <w:r w:rsidR="0096029C">
          <w:rPr>
            <w:noProof/>
            <w:webHidden/>
          </w:rPr>
          <w:t>19</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00" w:history="1">
        <w:r w:rsidR="0096029C" w:rsidRPr="00CB48AF">
          <w:rPr>
            <w:rStyle w:val="Hyperlink"/>
            <w:noProof/>
            <w:rtl/>
          </w:rPr>
          <w:t>מיכל מרים וולדיגר (הציונות הדתית):</w:t>
        </w:r>
        <w:r w:rsidR="0096029C">
          <w:rPr>
            <w:noProof/>
            <w:webHidden/>
          </w:rPr>
          <w:tab/>
        </w:r>
        <w:r w:rsidR="0096029C">
          <w:rPr>
            <w:noProof/>
            <w:webHidden/>
          </w:rPr>
          <w:fldChar w:fldCharType="begin"/>
        </w:r>
        <w:r w:rsidR="0096029C">
          <w:rPr>
            <w:noProof/>
            <w:webHidden/>
          </w:rPr>
          <w:instrText xml:space="preserve"> PAGEREF _Toc192622000 \h </w:instrText>
        </w:r>
        <w:r w:rsidR="0096029C">
          <w:rPr>
            <w:noProof/>
            <w:webHidden/>
          </w:rPr>
        </w:r>
        <w:r w:rsidR="0096029C">
          <w:rPr>
            <w:noProof/>
            <w:webHidden/>
          </w:rPr>
          <w:fldChar w:fldCharType="separate"/>
        </w:r>
        <w:r w:rsidR="0096029C">
          <w:rPr>
            <w:noProof/>
            <w:webHidden/>
          </w:rPr>
          <w:t>21</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01" w:history="1">
        <w:r w:rsidR="0096029C" w:rsidRPr="00CB48AF">
          <w:rPr>
            <w:rStyle w:val="Hyperlink"/>
            <w:noProof/>
            <w:rtl/>
          </w:rPr>
          <w:t>שרון ניר (ישראל ביתנו):</w:t>
        </w:r>
        <w:r w:rsidR="0096029C">
          <w:rPr>
            <w:noProof/>
            <w:webHidden/>
          </w:rPr>
          <w:tab/>
        </w:r>
        <w:r w:rsidR="0096029C">
          <w:rPr>
            <w:noProof/>
            <w:webHidden/>
          </w:rPr>
          <w:fldChar w:fldCharType="begin"/>
        </w:r>
        <w:r w:rsidR="0096029C">
          <w:rPr>
            <w:noProof/>
            <w:webHidden/>
          </w:rPr>
          <w:instrText xml:space="preserve"> PAGEREF _Toc192622001 \h </w:instrText>
        </w:r>
        <w:r w:rsidR="0096029C">
          <w:rPr>
            <w:noProof/>
            <w:webHidden/>
          </w:rPr>
        </w:r>
        <w:r w:rsidR="0096029C">
          <w:rPr>
            <w:noProof/>
            <w:webHidden/>
          </w:rPr>
          <w:fldChar w:fldCharType="separate"/>
        </w:r>
        <w:r w:rsidR="0096029C">
          <w:rPr>
            <w:noProof/>
            <w:webHidden/>
          </w:rPr>
          <w:t>22</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02" w:history="1">
        <w:r w:rsidR="0096029C" w:rsidRPr="00CB48AF">
          <w:rPr>
            <w:rStyle w:val="Hyperlink"/>
            <w:noProof/>
            <w:rtl/>
          </w:rPr>
          <w:t>נעמה לזימי (העבודה):</w:t>
        </w:r>
        <w:r w:rsidR="0096029C">
          <w:rPr>
            <w:noProof/>
            <w:webHidden/>
          </w:rPr>
          <w:tab/>
        </w:r>
        <w:r w:rsidR="0096029C">
          <w:rPr>
            <w:noProof/>
            <w:webHidden/>
          </w:rPr>
          <w:fldChar w:fldCharType="begin"/>
        </w:r>
        <w:r w:rsidR="0096029C">
          <w:rPr>
            <w:noProof/>
            <w:webHidden/>
          </w:rPr>
          <w:instrText xml:space="preserve"> PAGEREF _Toc192622002 \h </w:instrText>
        </w:r>
        <w:r w:rsidR="0096029C">
          <w:rPr>
            <w:noProof/>
            <w:webHidden/>
          </w:rPr>
        </w:r>
        <w:r w:rsidR="0096029C">
          <w:rPr>
            <w:noProof/>
            <w:webHidden/>
          </w:rPr>
          <w:fldChar w:fldCharType="separate"/>
        </w:r>
        <w:r w:rsidR="0096029C">
          <w:rPr>
            <w:noProof/>
            <w:webHidden/>
          </w:rPr>
          <w:t>25</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03" w:history="1">
        <w:r w:rsidR="0096029C" w:rsidRPr="00CB48AF">
          <w:rPr>
            <w:rStyle w:val="Hyperlink"/>
            <w:noProof/>
            <w:rtl/>
          </w:rPr>
          <w:t>שר הכלכלה והתעשייה ניר ברקת:</w:t>
        </w:r>
        <w:r w:rsidR="0096029C">
          <w:rPr>
            <w:noProof/>
            <w:webHidden/>
          </w:rPr>
          <w:tab/>
        </w:r>
        <w:r w:rsidR="0096029C">
          <w:rPr>
            <w:noProof/>
            <w:webHidden/>
          </w:rPr>
          <w:fldChar w:fldCharType="begin"/>
        </w:r>
        <w:r w:rsidR="0096029C">
          <w:rPr>
            <w:noProof/>
            <w:webHidden/>
          </w:rPr>
          <w:instrText xml:space="preserve"> PAGEREF _Toc192622003 \h </w:instrText>
        </w:r>
        <w:r w:rsidR="0096029C">
          <w:rPr>
            <w:noProof/>
            <w:webHidden/>
          </w:rPr>
        </w:r>
        <w:r w:rsidR="0096029C">
          <w:rPr>
            <w:noProof/>
            <w:webHidden/>
          </w:rPr>
          <w:fldChar w:fldCharType="separate"/>
        </w:r>
        <w:r w:rsidR="0096029C">
          <w:rPr>
            <w:noProof/>
            <w:webHidden/>
          </w:rPr>
          <w:t>26</w:t>
        </w:r>
        <w:r w:rsidR="0096029C">
          <w:rPr>
            <w:noProof/>
            <w:webHidden/>
          </w:rPr>
          <w:fldChar w:fldCharType="end"/>
        </w:r>
      </w:hyperlink>
    </w:p>
    <w:p w:rsidR="0096029C" w:rsidRDefault="00AF277A" w:rsidP="0096029C">
      <w:pPr>
        <w:pStyle w:val="TOC1"/>
        <w:tabs>
          <w:tab w:val="right" w:leader="dot" w:pos="8296"/>
        </w:tabs>
        <w:ind w:firstLine="0"/>
        <w:rPr>
          <w:rFonts w:asciiTheme="minorHAnsi" w:eastAsiaTheme="minorEastAsia" w:hAnsiTheme="minorHAnsi" w:cstheme="minorBidi"/>
          <w:noProof/>
        </w:rPr>
      </w:pPr>
      <w:hyperlink w:anchor="_Toc192622004" w:history="1">
        <w:r w:rsidR="0096029C" w:rsidRPr="00CB48AF">
          <w:rPr>
            <w:rStyle w:val="Hyperlink"/>
            <w:noProof/>
            <w:rtl/>
            <w:lang w:eastAsia="he-IL"/>
          </w:rPr>
          <w:t>יום למען תנועות הנוער וארגוני הנוער ומתנדבי המסלולים הקדם-צבאיים</w:t>
        </w:r>
        <w:r w:rsidR="0096029C">
          <w:rPr>
            <w:noProof/>
            <w:webHidden/>
          </w:rPr>
          <w:tab/>
        </w:r>
        <w:r w:rsidR="0096029C">
          <w:rPr>
            <w:noProof/>
            <w:webHidden/>
          </w:rPr>
          <w:fldChar w:fldCharType="begin"/>
        </w:r>
        <w:r w:rsidR="0096029C">
          <w:rPr>
            <w:noProof/>
            <w:webHidden/>
          </w:rPr>
          <w:instrText xml:space="preserve"> PAGEREF _Toc192622004 \h </w:instrText>
        </w:r>
        <w:r w:rsidR="0096029C">
          <w:rPr>
            <w:noProof/>
            <w:webHidden/>
          </w:rPr>
        </w:r>
        <w:r w:rsidR="0096029C">
          <w:rPr>
            <w:noProof/>
            <w:webHidden/>
          </w:rPr>
          <w:fldChar w:fldCharType="separate"/>
        </w:r>
        <w:r w:rsidR="0096029C">
          <w:rPr>
            <w:noProof/>
            <w:webHidden/>
          </w:rPr>
          <w:t>27</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05" w:history="1">
        <w:r w:rsidR="0096029C" w:rsidRPr="00CB48AF">
          <w:rPr>
            <w:rStyle w:val="Hyperlink"/>
            <w:noProof/>
            <w:rtl/>
          </w:rPr>
          <w:t>ירון לוי (יש עתיד):</w:t>
        </w:r>
        <w:r w:rsidR="0096029C">
          <w:rPr>
            <w:noProof/>
            <w:webHidden/>
          </w:rPr>
          <w:tab/>
        </w:r>
        <w:r w:rsidR="0096029C">
          <w:rPr>
            <w:noProof/>
            <w:webHidden/>
          </w:rPr>
          <w:fldChar w:fldCharType="begin"/>
        </w:r>
        <w:r w:rsidR="0096029C">
          <w:rPr>
            <w:noProof/>
            <w:webHidden/>
          </w:rPr>
          <w:instrText xml:space="preserve"> PAGEREF _Toc192622005 \h </w:instrText>
        </w:r>
        <w:r w:rsidR="0096029C">
          <w:rPr>
            <w:noProof/>
            <w:webHidden/>
          </w:rPr>
        </w:r>
        <w:r w:rsidR="0096029C">
          <w:rPr>
            <w:noProof/>
            <w:webHidden/>
          </w:rPr>
          <w:fldChar w:fldCharType="separate"/>
        </w:r>
        <w:r w:rsidR="0096029C">
          <w:rPr>
            <w:noProof/>
            <w:webHidden/>
          </w:rPr>
          <w:t>28</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06" w:history="1">
        <w:r w:rsidR="0096029C" w:rsidRPr="00CB48AF">
          <w:rPr>
            <w:rStyle w:val="Hyperlink"/>
            <w:noProof/>
            <w:rtl/>
          </w:rPr>
          <w:t>נעמה לזימי (העבודה):</w:t>
        </w:r>
        <w:r w:rsidR="0096029C">
          <w:rPr>
            <w:noProof/>
            <w:webHidden/>
          </w:rPr>
          <w:tab/>
        </w:r>
        <w:r w:rsidR="0096029C">
          <w:rPr>
            <w:noProof/>
            <w:webHidden/>
          </w:rPr>
          <w:fldChar w:fldCharType="begin"/>
        </w:r>
        <w:r w:rsidR="0096029C">
          <w:rPr>
            <w:noProof/>
            <w:webHidden/>
          </w:rPr>
          <w:instrText xml:space="preserve"> PAGEREF _Toc192622006 \h </w:instrText>
        </w:r>
        <w:r w:rsidR="0096029C">
          <w:rPr>
            <w:noProof/>
            <w:webHidden/>
          </w:rPr>
        </w:r>
        <w:r w:rsidR="0096029C">
          <w:rPr>
            <w:noProof/>
            <w:webHidden/>
          </w:rPr>
          <w:fldChar w:fldCharType="separate"/>
        </w:r>
        <w:r w:rsidR="0096029C">
          <w:rPr>
            <w:noProof/>
            <w:webHidden/>
          </w:rPr>
          <w:t>29</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07" w:history="1">
        <w:r w:rsidR="0096029C" w:rsidRPr="00CB48AF">
          <w:rPr>
            <w:rStyle w:val="Hyperlink"/>
            <w:noProof/>
            <w:rtl/>
          </w:rPr>
          <w:t>משה סולומון (הציונות הדתית):</w:t>
        </w:r>
        <w:r w:rsidR="0096029C">
          <w:rPr>
            <w:noProof/>
            <w:webHidden/>
          </w:rPr>
          <w:tab/>
        </w:r>
        <w:r w:rsidR="0096029C">
          <w:rPr>
            <w:noProof/>
            <w:webHidden/>
          </w:rPr>
          <w:fldChar w:fldCharType="begin"/>
        </w:r>
        <w:r w:rsidR="0096029C">
          <w:rPr>
            <w:noProof/>
            <w:webHidden/>
          </w:rPr>
          <w:instrText xml:space="preserve"> PAGEREF _Toc192622007 \h </w:instrText>
        </w:r>
        <w:r w:rsidR="0096029C">
          <w:rPr>
            <w:noProof/>
            <w:webHidden/>
          </w:rPr>
        </w:r>
        <w:r w:rsidR="0096029C">
          <w:rPr>
            <w:noProof/>
            <w:webHidden/>
          </w:rPr>
          <w:fldChar w:fldCharType="separate"/>
        </w:r>
        <w:r w:rsidR="0096029C">
          <w:rPr>
            <w:noProof/>
            <w:webHidden/>
          </w:rPr>
          <w:t>30</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08" w:history="1">
        <w:r w:rsidR="0096029C" w:rsidRPr="00CB48AF">
          <w:rPr>
            <w:rStyle w:val="Hyperlink"/>
            <w:noProof/>
            <w:rtl/>
          </w:rPr>
          <w:t>שר הכלכלה והתעשייה ניר ברקת:</w:t>
        </w:r>
        <w:r w:rsidR="0096029C">
          <w:rPr>
            <w:noProof/>
            <w:webHidden/>
          </w:rPr>
          <w:tab/>
        </w:r>
        <w:r w:rsidR="0096029C">
          <w:rPr>
            <w:noProof/>
            <w:webHidden/>
          </w:rPr>
          <w:fldChar w:fldCharType="begin"/>
        </w:r>
        <w:r w:rsidR="0096029C">
          <w:rPr>
            <w:noProof/>
            <w:webHidden/>
          </w:rPr>
          <w:instrText xml:space="preserve"> PAGEREF _Toc192622008 \h </w:instrText>
        </w:r>
        <w:r w:rsidR="0096029C">
          <w:rPr>
            <w:noProof/>
            <w:webHidden/>
          </w:rPr>
        </w:r>
        <w:r w:rsidR="0096029C">
          <w:rPr>
            <w:noProof/>
            <w:webHidden/>
          </w:rPr>
          <w:fldChar w:fldCharType="separate"/>
        </w:r>
        <w:r w:rsidR="0096029C">
          <w:rPr>
            <w:noProof/>
            <w:webHidden/>
          </w:rPr>
          <w:t>32</w:t>
        </w:r>
        <w:r w:rsidR="0096029C">
          <w:rPr>
            <w:noProof/>
            <w:webHidden/>
          </w:rPr>
          <w:fldChar w:fldCharType="end"/>
        </w:r>
      </w:hyperlink>
    </w:p>
    <w:p w:rsidR="0096029C" w:rsidRDefault="00AF277A" w:rsidP="0096029C">
      <w:pPr>
        <w:pStyle w:val="TOC1"/>
        <w:tabs>
          <w:tab w:val="right" w:leader="dot" w:pos="8296"/>
        </w:tabs>
        <w:ind w:firstLine="0"/>
        <w:rPr>
          <w:rFonts w:asciiTheme="minorHAnsi" w:eastAsiaTheme="minorEastAsia" w:hAnsiTheme="minorHAnsi" w:cstheme="minorBidi"/>
          <w:noProof/>
        </w:rPr>
      </w:pPr>
      <w:hyperlink w:anchor="_Toc192622009" w:history="1">
        <w:r w:rsidR="0096029C" w:rsidRPr="00CB48AF">
          <w:rPr>
            <w:rStyle w:val="Hyperlink"/>
            <w:noProof/>
            <w:rtl/>
          </w:rPr>
          <w:t>הצעת חוק סדר הדין הפלילי (תיקון מס' 100) (שינוי תקופת תוקפו של סימן ב'1: היוועדות חזותית – הוראת שעה), התשפ"ה–2025</w:t>
        </w:r>
        <w:r w:rsidR="0096029C">
          <w:rPr>
            <w:noProof/>
            <w:webHidden/>
          </w:rPr>
          <w:tab/>
        </w:r>
        <w:r w:rsidR="0096029C">
          <w:rPr>
            <w:noProof/>
            <w:webHidden/>
          </w:rPr>
          <w:fldChar w:fldCharType="begin"/>
        </w:r>
        <w:r w:rsidR="0096029C">
          <w:rPr>
            <w:noProof/>
            <w:webHidden/>
          </w:rPr>
          <w:instrText xml:space="preserve"> PAGEREF _Toc192622009 \h </w:instrText>
        </w:r>
        <w:r w:rsidR="0096029C">
          <w:rPr>
            <w:noProof/>
            <w:webHidden/>
          </w:rPr>
        </w:r>
        <w:r w:rsidR="0096029C">
          <w:rPr>
            <w:noProof/>
            <w:webHidden/>
          </w:rPr>
          <w:fldChar w:fldCharType="separate"/>
        </w:r>
        <w:r w:rsidR="0096029C">
          <w:rPr>
            <w:noProof/>
            <w:webHidden/>
          </w:rPr>
          <w:t>32</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10" w:history="1">
        <w:r w:rsidR="0096029C" w:rsidRPr="00CB48AF">
          <w:rPr>
            <w:rStyle w:val="Hyperlink"/>
            <w:noProof/>
            <w:rtl/>
          </w:rPr>
          <w:t>שר הכלכלה והתעשייה ניר ברקת:</w:t>
        </w:r>
        <w:r w:rsidR="0096029C">
          <w:rPr>
            <w:noProof/>
            <w:webHidden/>
          </w:rPr>
          <w:tab/>
        </w:r>
        <w:r w:rsidR="0096029C">
          <w:rPr>
            <w:noProof/>
            <w:webHidden/>
          </w:rPr>
          <w:fldChar w:fldCharType="begin"/>
        </w:r>
        <w:r w:rsidR="0096029C">
          <w:rPr>
            <w:noProof/>
            <w:webHidden/>
          </w:rPr>
          <w:instrText xml:space="preserve"> PAGEREF _Toc192622010 \h </w:instrText>
        </w:r>
        <w:r w:rsidR="0096029C">
          <w:rPr>
            <w:noProof/>
            <w:webHidden/>
          </w:rPr>
        </w:r>
        <w:r w:rsidR="0096029C">
          <w:rPr>
            <w:noProof/>
            <w:webHidden/>
          </w:rPr>
          <w:fldChar w:fldCharType="separate"/>
        </w:r>
        <w:r w:rsidR="0096029C">
          <w:rPr>
            <w:noProof/>
            <w:webHidden/>
          </w:rPr>
          <w:t>33</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11" w:history="1">
        <w:r w:rsidR="0096029C" w:rsidRPr="00CB48AF">
          <w:rPr>
            <w:rStyle w:val="Hyperlink"/>
            <w:noProof/>
            <w:rtl/>
          </w:rPr>
          <w:t>דבי ביטון (יש עתיד):</w:t>
        </w:r>
        <w:r w:rsidR="0096029C">
          <w:rPr>
            <w:noProof/>
            <w:webHidden/>
          </w:rPr>
          <w:tab/>
        </w:r>
        <w:r w:rsidR="0096029C">
          <w:rPr>
            <w:noProof/>
            <w:webHidden/>
          </w:rPr>
          <w:fldChar w:fldCharType="begin"/>
        </w:r>
        <w:r w:rsidR="0096029C">
          <w:rPr>
            <w:noProof/>
            <w:webHidden/>
          </w:rPr>
          <w:instrText xml:space="preserve"> PAGEREF _Toc192622011 \h </w:instrText>
        </w:r>
        <w:r w:rsidR="0096029C">
          <w:rPr>
            <w:noProof/>
            <w:webHidden/>
          </w:rPr>
        </w:r>
        <w:r w:rsidR="0096029C">
          <w:rPr>
            <w:noProof/>
            <w:webHidden/>
          </w:rPr>
          <w:fldChar w:fldCharType="separate"/>
        </w:r>
        <w:r w:rsidR="0096029C">
          <w:rPr>
            <w:noProof/>
            <w:webHidden/>
          </w:rPr>
          <w:t>34</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12" w:history="1">
        <w:r w:rsidR="0096029C" w:rsidRPr="00CB48AF">
          <w:rPr>
            <w:rStyle w:val="Hyperlink"/>
            <w:noProof/>
            <w:rtl/>
          </w:rPr>
          <w:t>ולדימיר בליאק (יש עתיד):</w:t>
        </w:r>
        <w:r w:rsidR="0096029C">
          <w:rPr>
            <w:noProof/>
            <w:webHidden/>
          </w:rPr>
          <w:tab/>
        </w:r>
        <w:r w:rsidR="0096029C">
          <w:rPr>
            <w:noProof/>
            <w:webHidden/>
          </w:rPr>
          <w:fldChar w:fldCharType="begin"/>
        </w:r>
        <w:r w:rsidR="0096029C">
          <w:rPr>
            <w:noProof/>
            <w:webHidden/>
          </w:rPr>
          <w:instrText xml:space="preserve"> PAGEREF _Toc192622012 \h </w:instrText>
        </w:r>
        <w:r w:rsidR="0096029C">
          <w:rPr>
            <w:noProof/>
            <w:webHidden/>
          </w:rPr>
        </w:r>
        <w:r w:rsidR="0096029C">
          <w:rPr>
            <w:noProof/>
            <w:webHidden/>
          </w:rPr>
          <w:fldChar w:fldCharType="separate"/>
        </w:r>
        <w:r w:rsidR="0096029C">
          <w:rPr>
            <w:noProof/>
            <w:webHidden/>
          </w:rPr>
          <w:t>35</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13" w:history="1">
        <w:r w:rsidR="0096029C" w:rsidRPr="00CB48AF">
          <w:rPr>
            <w:rStyle w:val="Hyperlink"/>
            <w:noProof/>
            <w:rtl/>
          </w:rPr>
          <w:t>רם בן ברק (יש עתיד):</w:t>
        </w:r>
        <w:r w:rsidR="0096029C">
          <w:rPr>
            <w:noProof/>
            <w:webHidden/>
          </w:rPr>
          <w:tab/>
        </w:r>
        <w:r w:rsidR="0096029C">
          <w:rPr>
            <w:noProof/>
            <w:webHidden/>
          </w:rPr>
          <w:fldChar w:fldCharType="begin"/>
        </w:r>
        <w:r w:rsidR="0096029C">
          <w:rPr>
            <w:noProof/>
            <w:webHidden/>
          </w:rPr>
          <w:instrText xml:space="preserve"> PAGEREF _Toc192622013 \h </w:instrText>
        </w:r>
        <w:r w:rsidR="0096029C">
          <w:rPr>
            <w:noProof/>
            <w:webHidden/>
          </w:rPr>
        </w:r>
        <w:r w:rsidR="0096029C">
          <w:rPr>
            <w:noProof/>
            <w:webHidden/>
          </w:rPr>
          <w:fldChar w:fldCharType="separate"/>
        </w:r>
        <w:r w:rsidR="0096029C">
          <w:rPr>
            <w:noProof/>
            <w:webHidden/>
          </w:rPr>
          <w:t>36</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14" w:history="1">
        <w:r w:rsidR="0096029C" w:rsidRPr="00CB48AF">
          <w:rPr>
            <w:rStyle w:val="Hyperlink"/>
            <w:noProof/>
            <w:rtl/>
          </w:rPr>
          <w:t>נאור שירי (יש עתיד):</w:t>
        </w:r>
        <w:r w:rsidR="0096029C">
          <w:rPr>
            <w:noProof/>
            <w:webHidden/>
          </w:rPr>
          <w:tab/>
        </w:r>
        <w:r w:rsidR="0096029C">
          <w:rPr>
            <w:noProof/>
            <w:webHidden/>
          </w:rPr>
          <w:fldChar w:fldCharType="begin"/>
        </w:r>
        <w:r w:rsidR="0096029C">
          <w:rPr>
            <w:noProof/>
            <w:webHidden/>
          </w:rPr>
          <w:instrText xml:space="preserve"> PAGEREF _Toc192622014 \h </w:instrText>
        </w:r>
        <w:r w:rsidR="0096029C">
          <w:rPr>
            <w:noProof/>
            <w:webHidden/>
          </w:rPr>
        </w:r>
        <w:r w:rsidR="0096029C">
          <w:rPr>
            <w:noProof/>
            <w:webHidden/>
          </w:rPr>
          <w:fldChar w:fldCharType="separate"/>
        </w:r>
        <w:r w:rsidR="0096029C">
          <w:rPr>
            <w:noProof/>
            <w:webHidden/>
          </w:rPr>
          <w:t>36</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15" w:history="1">
        <w:r w:rsidR="0096029C" w:rsidRPr="00CB48AF">
          <w:rPr>
            <w:rStyle w:val="Hyperlink"/>
            <w:noProof/>
            <w:rtl/>
          </w:rPr>
          <w:t>טטיאנה מזרסקי (יש עתיד):</w:t>
        </w:r>
        <w:r w:rsidR="0096029C">
          <w:rPr>
            <w:noProof/>
            <w:webHidden/>
          </w:rPr>
          <w:tab/>
        </w:r>
        <w:r w:rsidR="0096029C">
          <w:rPr>
            <w:noProof/>
            <w:webHidden/>
          </w:rPr>
          <w:fldChar w:fldCharType="begin"/>
        </w:r>
        <w:r w:rsidR="0096029C">
          <w:rPr>
            <w:noProof/>
            <w:webHidden/>
          </w:rPr>
          <w:instrText xml:space="preserve"> PAGEREF _Toc192622015 \h </w:instrText>
        </w:r>
        <w:r w:rsidR="0096029C">
          <w:rPr>
            <w:noProof/>
            <w:webHidden/>
          </w:rPr>
        </w:r>
        <w:r w:rsidR="0096029C">
          <w:rPr>
            <w:noProof/>
            <w:webHidden/>
          </w:rPr>
          <w:fldChar w:fldCharType="separate"/>
        </w:r>
        <w:r w:rsidR="0096029C">
          <w:rPr>
            <w:noProof/>
            <w:webHidden/>
          </w:rPr>
          <w:t>40</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16" w:history="1">
        <w:r w:rsidR="0096029C" w:rsidRPr="00CB48AF">
          <w:rPr>
            <w:rStyle w:val="Hyperlink"/>
            <w:noProof/>
            <w:rtl/>
          </w:rPr>
          <w:t>מיקי לוי (יש עתיד):</w:t>
        </w:r>
        <w:r w:rsidR="0096029C">
          <w:rPr>
            <w:noProof/>
            <w:webHidden/>
          </w:rPr>
          <w:tab/>
        </w:r>
        <w:r w:rsidR="0096029C">
          <w:rPr>
            <w:noProof/>
            <w:webHidden/>
          </w:rPr>
          <w:fldChar w:fldCharType="begin"/>
        </w:r>
        <w:r w:rsidR="0096029C">
          <w:rPr>
            <w:noProof/>
            <w:webHidden/>
          </w:rPr>
          <w:instrText xml:space="preserve"> PAGEREF _Toc192622016 \h </w:instrText>
        </w:r>
        <w:r w:rsidR="0096029C">
          <w:rPr>
            <w:noProof/>
            <w:webHidden/>
          </w:rPr>
        </w:r>
        <w:r w:rsidR="0096029C">
          <w:rPr>
            <w:noProof/>
            <w:webHidden/>
          </w:rPr>
          <w:fldChar w:fldCharType="separate"/>
        </w:r>
        <w:r w:rsidR="0096029C">
          <w:rPr>
            <w:noProof/>
            <w:webHidden/>
          </w:rPr>
          <w:t>41</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17" w:history="1">
        <w:r w:rsidR="0096029C" w:rsidRPr="00CB48AF">
          <w:rPr>
            <w:rStyle w:val="Hyperlink"/>
            <w:noProof/>
            <w:rtl/>
          </w:rPr>
          <w:t>יוראי להב הרצנו (יש עתיד):</w:t>
        </w:r>
        <w:r w:rsidR="0096029C">
          <w:rPr>
            <w:noProof/>
            <w:webHidden/>
          </w:rPr>
          <w:tab/>
        </w:r>
        <w:r w:rsidR="0096029C">
          <w:rPr>
            <w:noProof/>
            <w:webHidden/>
          </w:rPr>
          <w:fldChar w:fldCharType="begin"/>
        </w:r>
        <w:r w:rsidR="0096029C">
          <w:rPr>
            <w:noProof/>
            <w:webHidden/>
          </w:rPr>
          <w:instrText xml:space="preserve"> PAGEREF _Toc192622017 \h </w:instrText>
        </w:r>
        <w:r w:rsidR="0096029C">
          <w:rPr>
            <w:noProof/>
            <w:webHidden/>
          </w:rPr>
        </w:r>
        <w:r w:rsidR="0096029C">
          <w:rPr>
            <w:noProof/>
            <w:webHidden/>
          </w:rPr>
          <w:fldChar w:fldCharType="separate"/>
        </w:r>
        <w:r w:rsidR="0096029C">
          <w:rPr>
            <w:noProof/>
            <w:webHidden/>
          </w:rPr>
          <w:t>43</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18" w:history="1">
        <w:r w:rsidR="0096029C" w:rsidRPr="00CB48AF">
          <w:rPr>
            <w:rStyle w:val="Hyperlink"/>
            <w:noProof/>
            <w:rtl/>
          </w:rPr>
          <w:t>גלית דיסטל אטבריאן (הליכוד):</w:t>
        </w:r>
        <w:r w:rsidR="0096029C">
          <w:rPr>
            <w:noProof/>
            <w:webHidden/>
          </w:rPr>
          <w:tab/>
        </w:r>
        <w:r w:rsidR="0096029C">
          <w:rPr>
            <w:noProof/>
            <w:webHidden/>
          </w:rPr>
          <w:fldChar w:fldCharType="begin"/>
        </w:r>
        <w:r w:rsidR="0096029C">
          <w:rPr>
            <w:noProof/>
            <w:webHidden/>
          </w:rPr>
          <w:instrText xml:space="preserve"> PAGEREF _Toc192622018 \h </w:instrText>
        </w:r>
        <w:r w:rsidR="0096029C">
          <w:rPr>
            <w:noProof/>
            <w:webHidden/>
          </w:rPr>
        </w:r>
        <w:r w:rsidR="0096029C">
          <w:rPr>
            <w:noProof/>
            <w:webHidden/>
          </w:rPr>
          <w:fldChar w:fldCharType="separate"/>
        </w:r>
        <w:r w:rsidR="0096029C">
          <w:rPr>
            <w:noProof/>
            <w:webHidden/>
          </w:rPr>
          <w:t>45</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19" w:history="1">
        <w:r w:rsidR="0096029C" w:rsidRPr="00CB48AF">
          <w:rPr>
            <w:rStyle w:val="Hyperlink"/>
            <w:noProof/>
            <w:rtl/>
          </w:rPr>
          <w:t>אביחי אברהם בוארון (הליכוד):</w:t>
        </w:r>
        <w:r w:rsidR="0096029C">
          <w:rPr>
            <w:noProof/>
            <w:webHidden/>
          </w:rPr>
          <w:tab/>
        </w:r>
        <w:r w:rsidR="0096029C">
          <w:rPr>
            <w:noProof/>
            <w:webHidden/>
          </w:rPr>
          <w:fldChar w:fldCharType="begin"/>
        </w:r>
        <w:r w:rsidR="0096029C">
          <w:rPr>
            <w:noProof/>
            <w:webHidden/>
          </w:rPr>
          <w:instrText xml:space="preserve"> PAGEREF _Toc192622019 \h </w:instrText>
        </w:r>
        <w:r w:rsidR="0096029C">
          <w:rPr>
            <w:noProof/>
            <w:webHidden/>
          </w:rPr>
        </w:r>
        <w:r w:rsidR="0096029C">
          <w:rPr>
            <w:noProof/>
            <w:webHidden/>
          </w:rPr>
          <w:fldChar w:fldCharType="separate"/>
        </w:r>
        <w:r w:rsidR="0096029C">
          <w:rPr>
            <w:noProof/>
            <w:webHidden/>
          </w:rPr>
          <w:t>47</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20" w:history="1">
        <w:r w:rsidR="0096029C" w:rsidRPr="00CB48AF">
          <w:rPr>
            <w:rStyle w:val="Hyperlink"/>
            <w:noProof/>
            <w:rtl/>
          </w:rPr>
          <w:t>מטי צרפתי הרכבי (יש עתיד):</w:t>
        </w:r>
        <w:r w:rsidR="0096029C">
          <w:rPr>
            <w:noProof/>
            <w:webHidden/>
          </w:rPr>
          <w:tab/>
        </w:r>
        <w:r w:rsidR="0096029C">
          <w:rPr>
            <w:noProof/>
            <w:webHidden/>
          </w:rPr>
          <w:fldChar w:fldCharType="begin"/>
        </w:r>
        <w:r w:rsidR="0096029C">
          <w:rPr>
            <w:noProof/>
            <w:webHidden/>
          </w:rPr>
          <w:instrText xml:space="preserve"> PAGEREF _Toc192622020 \h </w:instrText>
        </w:r>
        <w:r w:rsidR="0096029C">
          <w:rPr>
            <w:noProof/>
            <w:webHidden/>
          </w:rPr>
        </w:r>
        <w:r w:rsidR="0096029C">
          <w:rPr>
            <w:noProof/>
            <w:webHidden/>
          </w:rPr>
          <w:fldChar w:fldCharType="separate"/>
        </w:r>
        <w:r w:rsidR="0096029C">
          <w:rPr>
            <w:noProof/>
            <w:webHidden/>
          </w:rPr>
          <w:t>50</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21" w:history="1">
        <w:r w:rsidR="0096029C" w:rsidRPr="00CB48AF">
          <w:rPr>
            <w:rStyle w:val="Hyperlink"/>
            <w:noProof/>
            <w:rtl/>
          </w:rPr>
          <w:t>יואב סגלוביץ' (יש עתיד):</w:t>
        </w:r>
        <w:r w:rsidR="0096029C">
          <w:rPr>
            <w:noProof/>
            <w:webHidden/>
          </w:rPr>
          <w:tab/>
        </w:r>
        <w:r w:rsidR="0096029C">
          <w:rPr>
            <w:noProof/>
            <w:webHidden/>
          </w:rPr>
          <w:fldChar w:fldCharType="begin"/>
        </w:r>
        <w:r w:rsidR="0096029C">
          <w:rPr>
            <w:noProof/>
            <w:webHidden/>
          </w:rPr>
          <w:instrText xml:space="preserve"> PAGEREF _Toc192622021 \h </w:instrText>
        </w:r>
        <w:r w:rsidR="0096029C">
          <w:rPr>
            <w:noProof/>
            <w:webHidden/>
          </w:rPr>
        </w:r>
        <w:r w:rsidR="0096029C">
          <w:rPr>
            <w:noProof/>
            <w:webHidden/>
          </w:rPr>
          <w:fldChar w:fldCharType="separate"/>
        </w:r>
        <w:r w:rsidR="0096029C">
          <w:rPr>
            <w:noProof/>
            <w:webHidden/>
          </w:rPr>
          <w:t>51</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22" w:history="1">
        <w:r w:rsidR="0096029C" w:rsidRPr="00CB48AF">
          <w:rPr>
            <w:rStyle w:val="Hyperlink"/>
            <w:noProof/>
            <w:rtl/>
          </w:rPr>
          <w:t>בועז טופורובסקי (יש עתיד):</w:t>
        </w:r>
        <w:r w:rsidR="0096029C">
          <w:rPr>
            <w:noProof/>
            <w:webHidden/>
          </w:rPr>
          <w:tab/>
        </w:r>
        <w:r w:rsidR="0096029C">
          <w:rPr>
            <w:noProof/>
            <w:webHidden/>
          </w:rPr>
          <w:fldChar w:fldCharType="begin"/>
        </w:r>
        <w:r w:rsidR="0096029C">
          <w:rPr>
            <w:noProof/>
            <w:webHidden/>
          </w:rPr>
          <w:instrText xml:space="preserve"> PAGEREF _Toc192622022 \h </w:instrText>
        </w:r>
        <w:r w:rsidR="0096029C">
          <w:rPr>
            <w:noProof/>
            <w:webHidden/>
          </w:rPr>
        </w:r>
        <w:r w:rsidR="0096029C">
          <w:rPr>
            <w:noProof/>
            <w:webHidden/>
          </w:rPr>
          <w:fldChar w:fldCharType="separate"/>
        </w:r>
        <w:r w:rsidR="0096029C">
          <w:rPr>
            <w:noProof/>
            <w:webHidden/>
          </w:rPr>
          <w:t>52</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23" w:history="1">
        <w:r w:rsidR="0096029C" w:rsidRPr="00CB48AF">
          <w:rPr>
            <w:rStyle w:val="Hyperlink"/>
            <w:noProof/>
            <w:rtl/>
          </w:rPr>
          <w:t>משה טור פז (יש עתיד):</w:t>
        </w:r>
        <w:r w:rsidR="0096029C">
          <w:rPr>
            <w:noProof/>
            <w:webHidden/>
          </w:rPr>
          <w:tab/>
        </w:r>
        <w:r w:rsidR="0096029C">
          <w:rPr>
            <w:noProof/>
            <w:webHidden/>
          </w:rPr>
          <w:fldChar w:fldCharType="begin"/>
        </w:r>
        <w:r w:rsidR="0096029C">
          <w:rPr>
            <w:noProof/>
            <w:webHidden/>
          </w:rPr>
          <w:instrText xml:space="preserve"> PAGEREF _Toc192622023 \h </w:instrText>
        </w:r>
        <w:r w:rsidR="0096029C">
          <w:rPr>
            <w:noProof/>
            <w:webHidden/>
          </w:rPr>
        </w:r>
        <w:r w:rsidR="0096029C">
          <w:rPr>
            <w:noProof/>
            <w:webHidden/>
          </w:rPr>
          <w:fldChar w:fldCharType="separate"/>
        </w:r>
        <w:r w:rsidR="0096029C">
          <w:rPr>
            <w:noProof/>
            <w:webHidden/>
          </w:rPr>
          <w:t>54</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24" w:history="1">
        <w:r w:rsidR="0096029C" w:rsidRPr="00CB48AF">
          <w:rPr>
            <w:rStyle w:val="Hyperlink"/>
            <w:noProof/>
            <w:rtl/>
          </w:rPr>
          <w:t>מאיר כהן (יש עתיד):</w:t>
        </w:r>
        <w:r w:rsidR="0096029C">
          <w:rPr>
            <w:noProof/>
            <w:webHidden/>
          </w:rPr>
          <w:tab/>
        </w:r>
        <w:r w:rsidR="0096029C">
          <w:rPr>
            <w:noProof/>
            <w:webHidden/>
          </w:rPr>
          <w:fldChar w:fldCharType="begin"/>
        </w:r>
        <w:r w:rsidR="0096029C">
          <w:rPr>
            <w:noProof/>
            <w:webHidden/>
          </w:rPr>
          <w:instrText xml:space="preserve"> PAGEREF _Toc192622024 \h </w:instrText>
        </w:r>
        <w:r w:rsidR="0096029C">
          <w:rPr>
            <w:noProof/>
            <w:webHidden/>
          </w:rPr>
        </w:r>
        <w:r w:rsidR="0096029C">
          <w:rPr>
            <w:noProof/>
            <w:webHidden/>
          </w:rPr>
          <w:fldChar w:fldCharType="separate"/>
        </w:r>
        <w:r w:rsidR="0096029C">
          <w:rPr>
            <w:noProof/>
            <w:webHidden/>
          </w:rPr>
          <w:t>55</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25" w:history="1">
        <w:r w:rsidR="0096029C" w:rsidRPr="00CB48AF">
          <w:rPr>
            <w:rStyle w:val="Hyperlink"/>
            <w:noProof/>
            <w:rtl/>
          </w:rPr>
          <w:t>אלעזר שטרן (יש עתיד):</w:t>
        </w:r>
        <w:r w:rsidR="0096029C">
          <w:rPr>
            <w:noProof/>
            <w:webHidden/>
          </w:rPr>
          <w:tab/>
        </w:r>
        <w:r w:rsidR="0096029C">
          <w:rPr>
            <w:noProof/>
            <w:webHidden/>
          </w:rPr>
          <w:fldChar w:fldCharType="begin"/>
        </w:r>
        <w:r w:rsidR="0096029C">
          <w:rPr>
            <w:noProof/>
            <w:webHidden/>
          </w:rPr>
          <w:instrText xml:space="preserve"> PAGEREF _Toc192622025 \h </w:instrText>
        </w:r>
        <w:r w:rsidR="0096029C">
          <w:rPr>
            <w:noProof/>
            <w:webHidden/>
          </w:rPr>
        </w:r>
        <w:r w:rsidR="0096029C">
          <w:rPr>
            <w:noProof/>
            <w:webHidden/>
          </w:rPr>
          <w:fldChar w:fldCharType="separate"/>
        </w:r>
        <w:r w:rsidR="0096029C">
          <w:rPr>
            <w:noProof/>
            <w:webHidden/>
          </w:rPr>
          <w:t>58</w:t>
        </w:r>
        <w:r w:rsidR="0096029C">
          <w:rPr>
            <w:noProof/>
            <w:webHidden/>
          </w:rPr>
          <w:fldChar w:fldCharType="end"/>
        </w:r>
      </w:hyperlink>
    </w:p>
    <w:p w:rsidR="0096029C" w:rsidRDefault="00AF277A" w:rsidP="0096029C">
      <w:pPr>
        <w:pStyle w:val="TOC1"/>
        <w:tabs>
          <w:tab w:val="right" w:leader="dot" w:pos="8296"/>
        </w:tabs>
        <w:ind w:firstLine="0"/>
        <w:rPr>
          <w:rFonts w:asciiTheme="minorHAnsi" w:eastAsiaTheme="minorEastAsia" w:hAnsiTheme="minorHAnsi" w:cstheme="minorBidi"/>
          <w:noProof/>
        </w:rPr>
      </w:pPr>
      <w:hyperlink w:anchor="_Toc192622026" w:history="1">
        <w:r w:rsidR="0096029C" w:rsidRPr="00CB48AF">
          <w:rPr>
            <w:rStyle w:val="Hyperlink"/>
            <w:noProof/>
            <w:rtl/>
            <w:lang w:eastAsia="he-IL"/>
          </w:rPr>
          <w:t>הצעת חוק הקמת שדה תעופה בנבטים (הוראות מיוחדות), התשפ"ה–2025</w:t>
        </w:r>
        <w:r w:rsidR="0096029C">
          <w:rPr>
            <w:noProof/>
            <w:webHidden/>
          </w:rPr>
          <w:tab/>
        </w:r>
        <w:r w:rsidR="0096029C">
          <w:rPr>
            <w:noProof/>
            <w:webHidden/>
          </w:rPr>
          <w:fldChar w:fldCharType="begin"/>
        </w:r>
        <w:r w:rsidR="0096029C">
          <w:rPr>
            <w:noProof/>
            <w:webHidden/>
          </w:rPr>
          <w:instrText xml:space="preserve"> PAGEREF _Toc192622026 \h </w:instrText>
        </w:r>
        <w:r w:rsidR="0096029C">
          <w:rPr>
            <w:noProof/>
            <w:webHidden/>
          </w:rPr>
        </w:r>
        <w:r w:rsidR="0096029C">
          <w:rPr>
            <w:noProof/>
            <w:webHidden/>
          </w:rPr>
          <w:fldChar w:fldCharType="separate"/>
        </w:r>
        <w:r w:rsidR="0096029C">
          <w:rPr>
            <w:noProof/>
            <w:webHidden/>
          </w:rPr>
          <w:t>61</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27" w:history="1">
        <w:r w:rsidR="0096029C" w:rsidRPr="00CB48AF">
          <w:rPr>
            <w:rStyle w:val="Hyperlink"/>
            <w:noProof/>
            <w:rtl/>
          </w:rPr>
          <w:t>רם בן ברק (יש עתיד):</w:t>
        </w:r>
        <w:r w:rsidR="0096029C">
          <w:rPr>
            <w:noProof/>
            <w:webHidden/>
          </w:rPr>
          <w:tab/>
        </w:r>
        <w:r w:rsidR="0096029C">
          <w:rPr>
            <w:noProof/>
            <w:webHidden/>
          </w:rPr>
          <w:fldChar w:fldCharType="begin"/>
        </w:r>
        <w:r w:rsidR="0096029C">
          <w:rPr>
            <w:noProof/>
            <w:webHidden/>
          </w:rPr>
          <w:instrText xml:space="preserve"> PAGEREF _Toc192622027 \h </w:instrText>
        </w:r>
        <w:r w:rsidR="0096029C">
          <w:rPr>
            <w:noProof/>
            <w:webHidden/>
          </w:rPr>
        </w:r>
        <w:r w:rsidR="0096029C">
          <w:rPr>
            <w:noProof/>
            <w:webHidden/>
          </w:rPr>
          <w:fldChar w:fldCharType="separate"/>
        </w:r>
        <w:r w:rsidR="0096029C">
          <w:rPr>
            <w:noProof/>
            <w:webHidden/>
          </w:rPr>
          <w:t>61</w:t>
        </w:r>
        <w:r w:rsidR="0096029C">
          <w:rPr>
            <w:noProof/>
            <w:webHidden/>
          </w:rPr>
          <w:fldChar w:fldCharType="end"/>
        </w:r>
      </w:hyperlink>
    </w:p>
    <w:p w:rsidR="0096029C" w:rsidRDefault="00AF277A" w:rsidP="0096029C">
      <w:pPr>
        <w:pStyle w:val="TOC1"/>
        <w:tabs>
          <w:tab w:val="right" w:leader="dot" w:pos="8296"/>
        </w:tabs>
        <w:ind w:firstLine="0"/>
        <w:rPr>
          <w:rFonts w:asciiTheme="minorHAnsi" w:eastAsiaTheme="minorEastAsia" w:hAnsiTheme="minorHAnsi" w:cstheme="minorBidi"/>
          <w:noProof/>
        </w:rPr>
      </w:pPr>
      <w:hyperlink w:anchor="_Toc192622028" w:history="1">
        <w:r w:rsidR="0096029C" w:rsidRPr="00CB48AF">
          <w:rPr>
            <w:rStyle w:val="Hyperlink"/>
            <w:noProof/>
            <w:rtl/>
            <w:lang w:eastAsia="he-IL"/>
          </w:rPr>
          <w:t>הצעת חוק הקמת שדה תעופה בנבטים, התשפ"ה–2025</w:t>
        </w:r>
        <w:r w:rsidR="0096029C">
          <w:rPr>
            <w:noProof/>
            <w:webHidden/>
          </w:rPr>
          <w:tab/>
        </w:r>
        <w:r w:rsidR="0096029C">
          <w:rPr>
            <w:noProof/>
            <w:webHidden/>
          </w:rPr>
          <w:fldChar w:fldCharType="begin"/>
        </w:r>
        <w:r w:rsidR="0096029C">
          <w:rPr>
            <w:noProof/>
            <w:webHidden/>
          </w:rPr>
          <w:instrText xml:space="preserve"> PAGEREF _Toc192622028 \h </w:instrText>
        </w:r>
        <w:r w:rsidR="0096029C">
          <w:rPr>
            <w:noProof/>
            <w:webHidden/>
          </w:rPr>
        </w:r>
        <w:r w:rsidR="0096029C">
          <w:rPr>
            <w:noProof/>
            <w:webHidden/>
          </w:rPr>
          <w:fldChar w:fldCharType="separate"/>
        </w:r>
        <w:r w:rsidR="0096029C">
          <w:rPr>
            <w:noProof/>
            <w:webHidden/>
          </w:rPr>
          <w:t>62</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29" w:history="1">
        <w:r w:rsidR="0096029C" w:rsidRPr="00CB48AF">
          <w:rPr>
            <w:rStyle w:val="Hyperlink"/>
            <w:noProof/>
            <w:rtl/>
          </w:rPr>
          <w:t>נעמה לזימי (העבודה):</w:t>
        </w:r>
        <w:r w:rsidR="0096029C">
          <w:rPr>
            <w:noProof/>
            <w:webHidden/>
          </w:rPr>
          <w:tab/>
        </w:r>
        <w:r w:rsidR="0096029C">
          <w:rPr>
            <w:noProof/>
            <w:webHidden/>
          </w:rPr>
          <w:fldChar w:fldCharType="begin"/>
        </w:r>
        <w:r w:rsidR="0096029C">
          <w:rPr>
            <w:noProof/>
            <w:webHidden/>
          </w:rPr>
          <w:instrText xml:space="preserve"> PAGEREF _Toc192622029 \h </w:instrText>
        </w:r>
        <w:r w:rsidR="0096029C">
          <w:rPr>
            <w:noProof/>
            <w:webHidden/>
          </w:rPr>
        </w:r>
        <w:r w:rsidR="0096029C">
          <w:rPr>
            <w:noProof/>
            <w:webHidden/>
          </w:rPr>
          <w:fldChar w:fldCharType="separate"/>
        </w:r>
        <w:r w:rsidR="0096029C">
          <w:rPr>
            <w:noProof/>
            <w:webHidden/>
          </w:rPr>
          <w:t>62</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30" w:history="1">
        <w:r w:rsidR="0096029C" w:rsidRPr="00CB48AF">
          <w:rPr>
            <w:rStyle w:val="Hyperlink"/>
            <w:noProof/>
            <w:rtl/>
          </w:rPr>
          <w:t>אלמוג כהן (עוצמה יהודית):</w:t>
        </w:r>
        <w:r w:rsidR="0096029C">
          <w:rPr>
            <w:noProof/>
            <w:webHidden/>
          </w:rPr>
          <w:tab/>
        </w:r>
        <w:r w:rsidR="0096029C">
          <w:rPr>
            <w:noProof/>
            <w:webHidden/>
          </w:rPr>
          <w:fldChar w:fldCharType="begin"/>
        </w:r>
        <w:r w:rsidR="0096029C">
          <w:rPr>
            <w:noProof/>
            <w:webHidden/>
          </w:rPr>
          <w:instrText xml:space="preserve"> PAGEREF _Toc192622030 \h </w:instrText>
        </w:r>
        <w:r w:rsidR="0096029C">
          <w:rPr>
            <w:noProof/>
            <w:webHidden/>
          </w:rPr>
        </w:r>
        <w:r w:rsidR="0096029C">
          <w:rPr>
            <w:noProof/>
            <w:webHidden/>
          </w:rPr>
          <w:fldChar w:fldCharType="separate"/>
        </w:r>
        <w:r w:rsidR="0096029C">
          <w:rPr>
            <w:noProof/>
            <w:webHidden/>
          </w:rPr>
          <w:t>64</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31" w:history="1">
        <w:r w:rsidR="0096029C" w:rsidRPr="00CB48AF">
          <w:rPr>
            <w:rStyle w:val="Hyperlink"/>
            <w:noProof/>
            <w:rtl/>
          </w:rPr>
          <w:t>נאור שירי (יש עתיד):</w:t>
        </w:r>
        <w:r w:rsidR="0096029C">
          <w:rPr>
            <w:noProof/>
            <w:webHidden/>
          </w:rPr>
          <w:tab/>
        </w:r>
        <w:r w:rsidR="0096029C">
          <w:rPr>
            <w:noProof/>
            <w:webHidden/>
          </w:rPr>
          <w:fldChar w:fldCharType="begin"/>
        </w:r>
        <w:r w:rsidR="0096029C">
          <w:rPr>
            <w:noProof/>
            <w:webHidden/>
          </w:rPr>
          <w:instrText xml:space="preserve"> PAGEREF _Toc192622031 \h </w:instrText>
        </w:r>
        <w:r w:rsidR="0096029C">
          <w:rPr>
            <w:noProof/>
            <w:webHidden/>
          </w:rPr>
        </w:r>
        <w:r w:rsidR="0096029C">
          <w:rPr>
            <w:noProof/>
            <w:webHidden/>
          </w:rPr>
          <w:fldChar w:fldCharType="separate"/>
        </w:r>
        <w:r w:rsidR="0096029C">
          <w:rPr>
            <w:noProof/>
            <w:webHidden/>
          </w:rPr>
          <w:t>65</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32" w:history="1">
        <w:r w:rsidR="0096029C" w:rsidRPr="00CB48AF">
          <w:rPr>
            <w:rStyle w:val="Hyperlink"/>
            <w:noProof/>
            <w:rtl/>
          </w:rPr>
          <w:t>מאיר כהן (יש עתיד):</w:t>
        </w:r>
        <w:r w:rsidR="0096029C">
          <w:rPr>
            <w:noProof/>
            <w:webHidden/>
          </w:rPr>
          <w:tab/>
        </w:r>
        <w:r w:rsidR="0096029C">
          <w:rPr>
            <w:noProof/>
            <w:webHidden/>
          </w:rPr>
          <w:fldChar w:fldCharType="begin"/>
        </w:r>
        <w:r w:rsidR="0096029C">
          <w:rPr>
            <w:noProof/>
            <w:webHidden/>
          </w:rPr>
          <w:instrText xml:space="preserve"> PAGEREF _Toc192622032 \h </w:instrText>
        </w:r>
        <w:r w:rsidR="0096029C">
          <w:rPr>
            <w:noProof/>
            <w:webHidden/>
          </w:rPr>
        </w:r>
        <w:r w:rsidR="0096029C">
          <w:rPr>
            <w:noProof/>
            <w:webHidden/>
          </w:rPr>
          <w:fldChar w:fldCharType="separate"/>
        </w:r>
        <w:r w:rsidR="0096029C">
          <w:rPr>
            <w:noProof/>
            <w:webHidden/>
          </w:rPr>
          <w:t>66</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33" w:history="1">
        <w:r w:rsidR="0096029C" w:rsidRPr="00CB48AF">
          <w:rPr>
            <w:rStyle w:val="Hyperlink"/>
            <w:noProof/>
            <w:rtl/>
          </w:rPr>
          <w:t>דבי ביטון (יש עתיד):</w:t>
        </w:r>
        <w:r w:rsidR="0096029C">
          <w:rPr>
            <w:noProof/>
            <w:webHidden/>
          </w:rPr>
          <w:tab/>
        </w:r>
        <w:r w:rsidR="0096029C">
          <w:rPr>
            <w:noProof/>
            <w:webHidden/>
          </w:rPr>
          <w:fldChar w:fldCharType="begin"/>
        </w:r>
        <w:r w:rsidR="0096029C">
          <w:rPr>
            <w:noProof/>
            <w:webHidden/>
          </w:rPr>
          <w:instrText xml:space="preserve"> PAGEREF _Toc192622033 \h </w:instrText>
        </w:r>
        <w:r w:rsidR="0096029C">
          <w:rPr>
            <w:noProof/>
            <w:webHidden/>
          </w:rPr>
        </w:r>
        <w:r w:rsidR="0096029C">
          <w:rPr>
            <w:noProof/>
            <w:webHidden/>
          </w:rPr>
          <w:fldChar w:fldCharType="separate"/>
        </w:r>
        <w:r w:rsidR="0096029C">
          <w:rPr>
            <w:noProof/>
            <w:webHidden/>
          </w:rPr>
          <w:t>68</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34" w:history="1">
        <w:r w:rsidR="0096029C" w:rsidRPr="00CB48AF">
          <w:rPr>
            <w:rStyle w:val="Hyperlink"/>
            <w:noProof/>
            <w:rtl/>
          </w:rPr>
          <w:t>ולדימיר בליאק (יש עתיד):</w:t>
        </w:r>
        <w:r w:rsidR="0096029C">
          <w:rPr>
            <w:noProof/>
            <w:webHidden/>
          </w:rPr>
          <w:tab/>
        </w:r>
        <w:r w:rsidR="0096029C">
          <w:rPr>
            <w:noProof/>
            <w:webHidden/>
          </w:rPr>
          <w:fldChar w:fldCharType="begin"/>
        </w:r>
        <w:r w:rsidR="0096029C">
          <w:rPr>
            <w:noProof/>
            <w:webHidden/>
          </w:rPr>
          <w:instrText xml:space="preserve"> PAGEREF _Toc192622034 \h </w:instrText>
        </w:r>
        <w:r w:rsidR="0096029C">
          <w:rPr>
            <w:noProof/>
            <w:webHidden/>
          </w:rPr>
        </w:r>
        <w:r w:rsidR="0096029C">
          <w:rPr>
            <w:noProof/>
            <w:webHidden/>
          </w:rPr>
          <w:fldChar w:fldCharType="separate"/>
        </w:r>
        <w:r w:rsidR="0096029C">
          <w:rPr>
            <w:noProof/>
            <w:webHidden/>
          </w:rPr>
          <w:t>69</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35" w:history="1">
        <w:r w:rsidR="0096029C" w:rsidRPr="00CB48AF">
          <w:rPr>
            <w:rStyle w:val="Hyperlink"/>
            <w:noProof/>
            <w:rtl/>
          </w:rPr>
          <w:t>טטיאנה מזרסקי (יש עתיד):</w:t>
        </w:r>
        <w:r w:rsidR="0096029C">
          <w:rPr>
            <w:noProof/>
            <w:webHidden/>
          </w:rPr>
          <w:tab/>
        </w:r>
        <w:r w:rsidR="0096029C">
          <w:rPr>
            <w:noProof/>
            <w:webHidden/>
          </w:rPr>
          <w:fldChar w:fldCharType="begin"/>
        </w:r>
        <w:r w:rsidR="0096029C">
          <w:rPr>
            <w:noProof/>
            <w:webHidden/>
          </w:rPr>
          <w:instrText xml:space="preserve"> PAGEREF _Toc192622035 \h </w:instrText>
        </w:r>
        <w:r w:rsidR="0096029C">
          <w:rPr>
            <w:noProof/>
            <w:webHidden/>
          </w:rPr>
        </w:r>
        <w:r w:rsidR="0096029C">
          <w:rPr>
            <w:noProof/>
            <w:webHidden/>
          </w:rPr>
          <w:fldChar w:fldCharType="separate"/>
        </w:r>
        <w:r w:rsidR="0096029C">
          <w:rPr>
            <w:noProof/>
            <w:webHidden/>
          </w:rPr>
          <w:t>70</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36" w:history="1">
        <w:r w:rsidR="0096029C" w:rsidRPr="00CB48AF">
          <w:rPr>
            <w:rStyle w:val="Hyperlink"/>
            <w:noProof/>
            <w:rtl/>
          </w:rPr>
          <w:t>מיקי לוי (יש עתיד):</w:t>
        </w:r>
        <w:r w:rsidR="0096029C">
          <w:rPr>
            <w:noProof/>
            <w:webHidden/>
          </w:rPr>
          <w:tab/>
        </w:r>
        <w:r w:rsidR="0096029C">
          <w:rPr>
            <w:noProof/>
            <w:webHidden/>
          </w:rPr>
          <w:fldChar w:fldCharType="begin"/>
        </w:r>
        <w:r w:rsidR="0096029C">
          <w:rPr>
            <w:noProof/>
            <w:webHidden/>
          </w:rPr>
          <w:instrText xml:space="preserve"> PAGEREF _Toc192622036 \h </w:instrText>
        </w:r>
        <w:r w:rsidR="0096029C">
          <w:rPr>
            <w:noProof/>
            <w:webHidden/>
          </w:rPr>
        </w:r>
        <w:r w:rsidR="0096029C">
          <w:rPr>
            <w:noProof/>
            <w:webHidden/>
          </w:rPr>
          <w:fldChar w:fldCharType="separate"/>
        </w:r>
        <w:r w:rsidR="0096029C">
          <w:rPr>
            <w:noProof/>
            <w:webHidden/>
          </w:rPr>
          <w:t>71</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37" w:history="1">
        <w:r w:rsidR="0096029C" w:rsidRPr="00CB48AF">
          <w:rPr>
            <w:rStyle w:val="Hyperlink"/>
            <w:noProof/>
            <w:rtl/>
          </w:rPr>
          <w:t>מירב כהן (יש עתיד):</w:t>
        </w:r>
        <w:r w:rsidR="0096029C">
          <w:rPr>
            <w:noProof/>
            <w:webHidden/>
          </w:rPr>
          <w:tab/>
        </w:r>
        <w:r w:rsidR="0096029C">
          <w:rPr>
            <w:noProof/>
            <w:webHidden/>
          </w:rPr>
          <w:fldChar w:fldCharType="begin"/>
        </w:r>
        <w:r w:rsidR="0096029C">
          <w:rPr>
            <w:noProof/>
            <w:webHidden/>
          </w:rPr>
          <w:instrText xml:space="preserve"> PAGEREF _Toc192622037 \h </w:instrText>
        </w:r>
        <w:r w:rsidR="0096029C">
          <w:rPr>
            <w:noProof/>
            <w:webHidden/>
          </w:rPr>
        </w:r>
        <w:r w:rsidR="0096029C">
          <w:rPr>
            <w:noProof/>
            <w:webHidden/>
          </w:rPr>
          <w:fldChar w:fldCharType="separate"/>
        </w:r>
        <w:r w:rsidR="0096029C">
          <w:rPr>
            <w:noProof/>
            <w:webHidden/>
          </w:rPr>
          <w:t>72</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38" w:history="1">
        <w:r w:rsidR="0096029C" w:rsidRPr="00CB48AF">
          <w:rPr>
            <w:rStyle w:val="Hyperlink"/>
            <w:noProof/>
            <w:rtl/>
          </w:rPr>
          <w:t>יסמין פרידמן (יש עתיד):</w:t>
        </w:r>
        <w:r w:rsidR="0096029C">
          <w:rPr>
            <w:noProof/>
            <w:webHidden/>
          </w:rPr>
          <w:tab/>
        </w:r>
        <w:r w:rsidR="0096029C">
          <w:rPr>
            <w:noProof/>
            <w:webHidden/>
          </w:rPr>
          <w:fldChar w:fldCharType="begin"/>
        </w:r>
        <w:r w:rsidR="0096029C">
          <w:rPr>
            <w:noProof/>
            <w:webHidden/>
          </w:rPr>
          <w:instrText xml:space="preserve"> PAGEREF _Toc192622038 \h </w:instrText>
        </w:r>
        <w:r w:rsidR="0096029C">
          <w:rPr>
            <w:noProof/>
            <w:webHidden/>
          </w:rPr>
        </w:r>
        <w:r w:rsidR="0096029C">
          <w:rPr>
            <w:noProof/>
            <w:webHidden/>
          </w:rPr>
          <w:fldChar w:fldCharType="separate"/>
        </w:r>
        <w:r w:rsidR="0096029C">
          <w:rPr>
            <w:noProof/>
            <w:webHidden/>
          </w:rPr>
          <w:t>73</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39" w:history="1">
        <w:r w:rsidR="0096029C" w:rsidRPr="00CB48AF">
          <w:rPr>
            <w:rStyle w:val="Hyperlink"/>
            <w:noProof/>
            <w:rtl/>
          </w:rPr>
          <w:t>יוראי להב הרצנו (יש עתיד):</w:t>
        </w:r>
        <w:r w:rsidR="0096029C">
          <w:rPr>
            <w:noProof/>
            <w:webHidden/>
          </w:rPr>
          <w:tab/>
        </w:r>
        <w:r w:rsidR="0096029C">
          <w:rPr>
            <w:noProof/>
            <w:webHidden/>
          </w:rPr>
          <w:fldChar w:fldCharType="begin"/>
        </w:r>
        <w:r w:rsidR="0096029C">
          <w:rPr>
            <w:noProof/>
            <w:webHidden/>
          </w:rPr>
          <w:instrText xml:space="preserve"> PAGEREF _Toc192622039 \h </w:instrText>
        </w:r>
        <w:r w:rsidR="0096029C">
          <w:rPr>
            <w:noProof/>
            <w:webHidden/>
          </w:rPr>
        </w:r>
        <w:r w:rsidR="0096029C">
          <w:rPr>
            <w:noProof/>
            <w:webHidden/>
          </w:rPr>
          <w:fldChar w:fldCharType="separate"/>
        </w:r>
        <w:r w:rsidR="0096029C">
          <w:rPr>
            <w:noProof/>
            <w:webHidden/>
          </w:rPr>
          <w:t>76</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40" w:history="1">
        <w:r w:rsidR="0096029C" w:rsidRPr="00CB48AF">
          <w:rPr>
            <w:rStyle w:val="Hyperlink"/>
            <w:noProof/>
            <w:rtl/>
          </w:rPr>
          <w:t>משה טור פז (יש עתיד):</w:t>
        </w:r>
        <w:r w:rsidR="0096029C">
          <w:rPr>
            <w:noProof/>
            <w:webHidden/>
          </w:rPr>
          <w:tab/>
        </w:r>
        <w:r w:rsidR="0096029C">
          <w:rPr>
            <w:noProof/>
            <w:webHidden/>
          </w:rPr>
          <w:fldChar w:fldCharType="begin"/>
        </w:r>
        <w:r w:rsidR="0096029C">
          <w:rPr>
            <w:noProof/>
            <w:webHidden/>
          </w:rPr>
          <w:instrText xml:space="preserve"> PAGEREF _Toc192622040 \h </w:instrText>
        </w:r>
        <w:r w:rsidR="0096029C">
          <w:rPr>
            <w:noProof/>
            <w:webHidden/>
          </w:rPr>
        </w:r>
        <w:r w:rsidR="0096029C">
          <w:rPr>
            <w:noProof/>
            <w:webHidden/>
          </w:rPr>
          <w:fldChar w:fldCharType="separate"/>
        </w:r>
        <w:r w:rsidR="0096029C">
          <w:rPr>
            <w:noProof/>
            <w:webHidden/>
          </w:rPr>
          <w:t>80</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41" w:history="1">
        <w:r w:rsidR="0096029C" w:rsidRPr="00CB48AF">
          <w:rPr>
            <w:rStyle w:val="Hyperlink"/>
            <w:noProof/>
            <w:rtl/>
          </w:rPr>
          <w:t>יואב סגלוביץ' (יש עתיד):</w:t>
        </w:r>
        <w:r w:rsidR="0096029C">
          <w:rPr>
            <w:noProof/>
            <w:webHidden/>
          </w:rPr>
          <w:tab/>
        </w:r>
        <w:r w:rsidR="0096029C">
          <w:rPr>
            <w:noProof/>
            <w:webHidden/>
          </w:rPr>
          <w:fldChar w:fldCharType="begin"/>
        </w:r>
        <w:r w:rsidR="0096029C">
          <w:rPr>
            <w:noProof/>
            <w:webHidden/>
          </w:rPr>
          <w:instrText xml:space="preserve"> PAGEREF _Toc192622041 \h </w:instrText>
        </w:r>
        <w:r w:rsidR="0096029C">
          <w:rPr>
            <w:noProof/>
            <w:webHidden/>
          </w:rPr>
        </w:r>
        <w:r w:rsidR="0096029C">
          <w:rPr>
            <w:noProof/>
            <w:webHidden/>
          </w:rPr>
          <w:fldChar w:fldCharType="separate"/>
        </w:r>
        <w:r w:rsidR="0096029C">
          <w:rPr>
            <w:noProof/>
            <w:webHidden/>
          </w:rPr>
          <w:t>82</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42" w:history="1">
        <w:r w:rsidR="0096029C" w:rsidRPr="00CB48AF">
          <w:rPr>
            <w:rStyle w:val="Hyperlink"/>
            <w:noProof/>
            <w:rtl/>
          </w:rPr>
          <w:t>מטי צרפתי הרכבי (יש עתיד):</w:t>
        </w:r>
        <w:r w:rsidR="0096029C">
          <w:rPr>
            <w:noProof/>
            <w:webHidden/>
          </w:rPr>
          <w:tab/>
        </w:r>
        <w:r w:rsidR="0096029C">
          <w:rPr>
            <w:noProof/>
            <w:webHidden/>
          </w:rPr>
          <w:fldChar w:fldCharType="begin"/>
        </w:r>
        <w:r w:rsidR="0096029C">
          <w:rPr>
            <w:noProof/>
            <w:webHidden/>
          </w:rPr>
          <w:instrText xml:space="preserve"> PAGEREF _Toc192622042 \h </w:instrText>
        </w:r>
        <w:r w:rsidR="0096029C">
          <w:rPr>
            <w:noProof/>
            <w:webHidden/>
          </w:rPr>
        </w:r>
        <w:r w:rsidR="0096029C">
          <w:rPr>
            <w:noProof/>
            <w:webHidden/>
          </w:rPr>
          <w:fldChar w:fldCharType="separate"/>
        </w:r>
        <w:r w:rsidR="0096029C">
          <w:rPr>
            <w:noProof/>
            <w:webHidden/>
          </w:rPr>
          <w:t>83</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43" w:history="1">
        <w:r w:rsidR="0096029C" w:rsidRPr="00CB48AF">
          <w:rPr>
            <w:rStyle w:val="Hyperlink"/>
            <w:noProof/>
            <w:rtl/>
          </w:rPr>
          <w:t>גלעד קריב (העבודה):</w:t>
        </w:r>
        <w:r w:rsidR="0096029C">
          <w:rPr>
            <w:noProof/>
            <w:webHidden/>
          </w:rPr>
          <w:tab/>
        </w:r>
        <w:r w:rsidR="0096029C">
          <w:rPr>
            <w:noProof/>
            <w:webHidden/>
          </w:rPr>
          <w:fldChar w:fldCharType="begin"/>
        </w:r>
        <w:r w:rsidR="0096029C">
          <w:rPr>
            <w:noProof/>
            <w:webHidden/>
          </w:rPr>
          <w:instrText xml:space="preserve"> PAGEREF _Toc192622043 \h </w:instrText>
        </w:r>
        <w:r w:rsidR="0096029C">
          <w:rPr>
            <w:noProof/>
            <w:webHidden/>
          </w:rPr>
        </w:r>
        <w:r w:rsidR="0096029C">
          <w:rPr>
            <w:noProof/>
            <w:webHidden/>
          </w:rPr>
          <w:fldChar w:fldCharType="separate"/>
        </w:r>
        <w:r w:rsidR="0096029C">
          <w:rPr>
            <w:noProof/>
            <w:webHidden/>
          </w:rPr>
          <w:t>85</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44" w:history="1">
        <w:r w:rsidR="0096029C" w:rsidRPr="00CB48AF">
          <w:rPr>
            <w:rStyle w:val="Hyperlink"/>
            <w:noProof/>
            <w:rtl/>
          </w:rPr>
          <w:t>אלעזר שטרן (יש עתיד):</w:t>
        </w:r>
        <w:r w:rsidR="0096029C">
          <w:rPr>
            <w:noProof/>
            <w:webHidden/>
          </w:rPr>
          <w:tab/>
        </w:r>
        <w:r w:rsidR="0096029C">
          <w:rPr>
            <w:noProof/>
            <w:webHidden/>
          </w:rPr>
          <w:fldChar w:fldCharType="begin"/>
        </w:r>
        <w:r w:rsidR="0096029C">
          <w:rPr>
            <w:noProof/>
            <w:webHidden/>
          </w:rPr>
          <w:instrText xml:space="preserve"> PAGEREF _Toc192622044 \h </w:instrText>
        </w:r>
        <w:r w:rsidR="0096029C">
          <w:rPr>
            <w:noProof/>
            <w:webHidden/>
          </w:rPr>
        </w:r>
        <w:r w:rsidR="0096029C">
          <w:rPr>
            <w:noProof/>
            <w:webHidden/>
          </w:rPr>
          <w:fldChar w:fldCharType="separate"/>
        </w:r>
        <w:r w:rsidR="0096029C">
          <w:rPr>
            <w:noProof/>
            <w:webHidden/>
          </w:rPr>
          <w:t>88</w:t>
        </w:r>
        <w:r w:rsidR="0096029C">
          <w:rPr>
            <w:noProof/>
            <w:webHidden/>
          </w:rPr>
          <w:fldChar w:fldCharType="end"/>
        </w:r>
      </w:hyperlink>
    </w:p>
    <w:p w:rsidR="0096029C" w:rsidRDefault="00AF277A" w:rsidP="0096029C">
      <w:pPr>
        <w:pStyle w:val="TOC2"/>
        <w:tabs>
          <w:tab w:val="right" w:leader="dot" w:pos="8296"/>
        </w:tabs>
        <w:ind w:firstLine="0"/>
        <w:rPr>
          <w:rFonts w:asciiTheme="minorHAnsi" w:eastAsiaTheme="minorEastAsia" w:hAnsiTheme="minorHAnsi" w:cstheme="minorBidi"/>
          <w:noProof/>
        </w:rPr>
      </w:pPr>
      <w:hyperlink w:anchor="_Toc192622045" w:history="1">
        <w:r w:rsidR="0096029C" w:rsidRPr="00CB48AF">
          <w:rPr>
            <w:rStyle w:val="Hyperlink"/>
            <w:noProof/>
            <w:rtl/>
          </w:rPr>
          <w:t>אלון שוסטר (המחנה הממלכתי):</w:t>
        </w:r>
        <w:r w:rsidR="0096029C">
          <w:rPr>
            <w:noProof/>
            <w:webHidden/>
          </w:rPr>
          <w:tab/>
        </w:r>
        <w:r w:rsidR="0096029C">
          <w:rPr>
            <w:noProof/>
            <w:webHidden/>
          </w:rPr>
          <w:fldChar w:fldCharType="begin"/>
        </w:r>
        <w:r w:rsidR="0096029C">
          <w:rPr>
            <w:noProof/>
            <w:webHidden/>
          </w:rPr>
          <w:instrText xml:space="preserve"> PAGEREF _Toc192622045 \h </w:instrText>
        </w:r>
        <w:r w:rsidR="0096029C">
          <w:rPr>
            <w:noProof/>
            <w:webHidden/>
          </w:rPr>
        </w:r>
        <w:r w:rsidR="0096029C">
          <w:rPr>
            <w:noProof/>
            <w:webHidden/>
          </w:rPr>
          <w:fldChar w:fldCharType="separate"/>
        </w:r>
        <w:r w:rsidR="0096029C">
          <w:rPr>
            <w:noProof/>
            <w:webHidden/>
          </w:rPr>
          <w:t>90</w:t>
        </w:r>
        <w:r w:rsidR="0096029C">
          <w:rPr>
            <w:noProof/>
            <w:webHidden/>
          </w:rPr>
          <w:fldChar w:fldCharType="end"/>
        </w:r>
      </w:hyperlink>
    </w:p>
    <w:p w:rsidR="0096029C" w:rsidRDefault="0096029C" w:rsidP="0096029C">
      <w:pPr>
        <w:spacing w:line="240" w:lineRule="auto"/>
        <w:ind w:firstLine="0"/>
        <w:jc w:val="left"/>
      </w:pPr>
      <w:r>
        <w:fldChar w:fldCharType="end"/>
      </w:r>
    </w:p>
    <w:p w:rsidR="00450D8A" w:rsidRDefault="00450D8A" w:rsidP="0096029C">
      <w:pPr>
        <w:spacing w:line="240" w:lineRule="auto"/>
        <w:ind w:firstLine="0"/>
        <w:jc w:val="left"/>
        <w:rPr>
          <w:rtl/>
        </w:rPr>
      </w:pPr>
      <w:r>
        <w:rPr>
          <w:rtl/>
        </w:rPr>
        <w:br w:type="page"/>
      </w:r>
    </w:p>
    <w:p w:rsidR="00450D8A" w:rsidRDefault="00450D8A" w:rsidP="00925A9D">
      <w:pPr>
        <w:pStyle w:val="a6"/>
        <w:rPr>
          <w:rtl/>
        </w:rPr>
      </w:pPr>
      <w:bookmarkStart w:id="6" w:name="ET_subject_מסמכים_שהונחו_על_שולחן__20"/>
      <w:r w:rsidRPr="00925A9D">
        <w:rPr>
          <w:rStyle w:val="TagStyle"/>
          <w:rtl/>
        </w:rPr>
        <w:t xml:space="preserve">&lt;&lt; נושא &gt;&gt; </w:t>
      </w:r>
      <w:bookmarkStart w:id="7" w:name="_Toc192618866"/>
      <w:bookmarkStart w:id="8" w:name="_Toc192621975"/>
      <w:r>
        <w:rPr>
          <w:rtl/>
        </w:rPr>
        <w:t>מסמכים שהונחו על שולחן הכנסת</w:t>
      </w:r>
      <w:bookmarkEnd w:id="7"/>
      <w:bookmarkEnd w:id="8"/>
      <w:r w:rsidRPr="00925A9D">
        <w:rPr>
          <w:rStyle w:val="TagStyle"/>
          <w:rtl/>
        </w:rPr>
        <w:t xml:space="preserve"> &lt;&lt; נושא &gt;&gt;</w:t>
      </w:r>
      <w:r>
        <w:rPr>
          <w:rtl/>
        </w:rPr>
        <w:t xml:space="preserve">   </w:t>
      </w:r>
      <w:bookmarkEnd w:id="6"/>
    </w:p>
    <w:p w:rsidR="00450D8A" w:rsidRPr="00925A9D" w:rsidRDefault="00450D8A" w:rsidP="00925A9D">
      <w:pPr>
        <w:ind w:firstLine="0"/>
        <w:rPr>
          <w:rtl/>
        </w:rPr>
      </w:pPr>
    </w:p>
    <w:p w:rsidR="00450D8A" w:rsidRDefault="00450D8A" w:rsidP="0055764D">
      <w:pPr>
        <w:pStyle w:val="af6"/>
        <w:keepNext/>
        <w:rPr>
          <w:rtl/>
        </w:rPr>
      </w:pPr>
      <w:bookmarkStart w:id="9" w:name="ET_yor_6423_2"/>
      <w:r w:rsidRPr="0055764D">
        <w:rPr>
          <w:rStyle w:val="TagStyle"/>
          <w:rtl/>
        </w:rPr>
        <w:t xml:space="preserve"> &lt;&lt; יור &gt;&gt; </w:t>
      </w:r>
      <w:r>
        <w:rPr>
          <w:rtl/>
        </w:rPr>
        <w:t>היו"ר אמיר אוחנה:</w:t>
      </w:r>
      <w:r w:rsidRPr="0055764D">
        <w:rPr>
          <w:rStyle w:val="TagStyle"/>
          <w:rtl/>
        </w:rPr>
        <w:t xml:space="preserve"> &lt;&lt; יור &gt;&gt;</w:t>
      </w:r>
      <w:r>
        <w:rPr>
          <w:rtl/>
        </w:rPr>
        <w:t xml:space="preserve">   </w:t>
      </w:r>
      <w:bookmarkEnd w:id="9"/>
    </w:p>
    <w:p w:rsidR="00450D8A" w:rsidRDefault="00450D8A" w:rsidP="000E21BD">
      <w:pPr>
        <w:rPr>
          <w:rtl/>
          <w:lang w:eastAsia="he-IL"/>
        </w:rPr>
      </w:pPr>
    </w:p>
    <w:p w:rsidR="00450D8A" w:rsidRDefault="00450D8A" w:rsidP="000E21BD">
      <w:pPr>
        <w:rPr>
          <w:rtl/>
        </w:rPr>
      </w:pPr>
      <w:r>
        <w:rPr>
          <w:rtl/>
        </w:rPr>
        <w:t xml:space="preserve">חברות וחברי הכנסת, </w:t>
      </w:r>
      <w:r>
        <w:rPr>
          <w:rFonts w:hint="cs"/>
          <w:rtl/>
        </w:rPr>
        <w:t>שלום</w:t>
      </w:r>
      <w:r w:rsidR="00917B45">
        <w:rPr>
          <w:rFonts w:hint="cs"/>
          <w:rtl/>
        </w:rPr>
        <w:t>.</w:t>
      </w:r>
      <w:r>
        <w:rPr>
          <w:rFonts w:hint="cs"/>
          <w:rtl/>
        </w:rPr>
        <w:t xml:space="preserve"> שלום גם לשר. אני מתכבד לפתוח את ישיבת הכנסת. </w:t>
      </w:r>
      <w:r>
        <w:rPr>
          <w:rtl/>
        </w:rPr>
        <w:t xml:space="preserve">היום יום שלישי </w:t>
      </w:r>
      <w:r>
        <w:rPr>
          <w:rFonts w:hint="cs"/>
          <w:rtl/>
        </w:rPr>
        <w:t>י"א</w:t>
      </w:r>
      <w:r>
        <w:rPr>
          <w:rtl/>
        </w:rPr>
        <w:t xml:space="preserve"> באדר התשפ"ה, </w:t>
      </w:r>
      <w:r>
        <w:rPr>
          <w:rFonts w:hint="cs"/>
          <w:rtl/>
        </w:rPr>
        <w:t>11</w:t>
      </w:r>
      <w:r>
        <w:rPr>
          <w:rtl/>
        </w:rPr>
        <w:t xml:space="preserve"> במרץ 2025</w:t>
      </w:r>
      <w:r>
        <w:rPr>
          <w:rFonts w:hint="cs"/>
          <w:rtl/>
        </w:rPr>
        <w:t>.</w:t>
      </w:r>
      <w:r>
        <w:rPr>
          <w:rtl/>
        </w:rPr>
        <w:t xml:space="preserve"> היום הוא היום ה-5</w:t>
      </w:r>
      <w:r>
        <w:rPr>
          <w:rFonts w:hint="cs"/>
          <w:rtl/>
        </w:rPr>
        <w:t>22</w:t>
      </w:r>
      <w:r>
        <w:rPr>
          <w:rtl/>
        </w:rPr>
        <w:t xml:space="preserve"> </w:t>
      </w:r>
      <w:r>
        <w:rPr>
          <w:rFonts w:hint="cs"/>
          <w:rtl/>
        </w:rPr>
        <w:t>ל</w:t>
      </w:r>
      <w:r>
        <w:rPr>
          <w:rtl/>
        </w:rPr>
        <w:t>מלחמה</w:t>
      </w:r>
      <w:r>
        <w:rPr>
          <w:rFonts w:hint="cs"/>
          <w:rtl/>
        </w:rPr>
        <w:t>, שעודנה נמשכת</w:t>
      </w:r>
      <w:r>
        <w:rPr>
          <w:rtl/>
        </w:rPr>
        <w:t xml:space="preserve">, וזהו גם מניין הימים </w:t>
      </w:r>
      <w:bookmarkStart w:id="10" w:name="_ETM_Q1_35280"/>
      <w:bookmarkStart w:id="11" w:name="_ETM_Q1_35579"/>
      <w:bookmarkStart w:id="12" w:name="_ETM_Q1_35760"/>
      <w:bookmarkStart w:id="13" w:name="_ETM_Q1_36030"/>
      <w:bookmarkStart w:id="14" w:name="_ETM_Q1_36890"/>
      <w:bookmarkStart w:id="15" w:name="_ETM_Q1_37280"/>
      <w:bookmarkStart w:id="16" w:name="_ETM_Q1_37640"/>
      <w:bookmarkEnd w:id="10"/>
      <w:bookmarkEnd w:id="11"/>
      <w:bookmarkEnd w:id="12"/>
      <w:bookmarkEnd w:id="13"/>
      <w:bookmarkEnd w:id="14"/>
      <w:bookmarkEnd w:id="15"/>
      <w:bookmarkEnd w:id="16"/>
      <w:r>
        <w:rPr>
          <w:rFonts w:hint="cs"/>
          <w:rtl/>
        </w:rPr>
        <w:t xml:space="preserve">שאחינו </w:t>
      </w:r>
      <w:r>
        <w:rPr>
          <w:rtl/>
        </w:rPr>
        <w:t>ואחיותינו</w:t>
      </w:r>
      <w:r>
        <w:rPr>
          <w:rFonts w:hint="cs"/>
          <w:rtl/>
        </w:rPr>
        <w:t>,</w:t>
      </w:r>
      <w:r>
        <w:rPr>
          <w:rtl/>
        </w:rPr>
        <w:t xml:space="preserve"> </w:t>
      </w:r>
      <w:bookmarkStart w:id="17" w:name="_ETM_Q1_38420"/>
      <w:bookmarkEnd w:id="17"/>
      <w:r>
        <w:rPr>
          <w:rtl/>
        </w:rPr>
        <w:t xml:space="preserve">שתמונותיהם </w:t>
      </w:r>
      <w:bookmarkStart w:id="18" w:name="_ETM_Q1_39900"/>
      <w:bookmarkEnd w:id="18"/>
      <w:r>
        <w:rPr>
          <w:rtl/>
        </w:rPr>
        <w:t xml:space="preserve">מביטות </w:t>
      </w:r>
      <w:bookmarkStart w:id="19" w:name="_ETM_Q1_40470"/>
      <w:bookmarkEnd w:id="19"/>
      <w:r>
        <w:rPr>
          <w:rtl/>
        </w:rPr>
        <w:t xml:space="preserve">עלינו </w:t>
      </w:r>
      <w:bookmarkStart w:id="20" w:name="_ETM_Q1_41280"/>
      <w:bookmarkEnd w:id="20"/>
      <w:r>
        <w:rPr>
          <w:rtl/>
        </w:rPr>
        <w:t xml:space="preserve">כאן </w:t>
      </w:r>
      <w:bookmarkStart w:id="21" w:name="_ETM_Q1_41579"/>
      <w:bookmarkEnd w:id="21"/>
      <w:r>
        <w:rPr>
          <w:rtl/>
        </w:rPr>
        <w:t>למעלה</w:t>
      </w:r>
      <w:r>
        <w:rPr>
          <w:rFonts w:hint="cs"/>
          <w:rtl/>
        </w:rPr>
        <w:t>,</w:t>
      </w:r>
      <w:r>
        <w:rPr>
          <w:rtl/>
        </w:rPr>
        <w:t xml:space="preserve"> </w:t>
      </w:r>
      <w:bookmarkStart w:id="22" w:name="_ETM_Q1_42879"/>
      <w:bookmarkEnd w:id="22"/>
      <w:r>
        <w:rPr>
          <w:rtl/>
        </w:rPr>
        <w:t xml:space="preserve">נמצאים </w:t>
      </w:r>
      <w:bookmarkStart w:id="23" w:name="_ETM_Q1_43600"/>
      <w:bookmarkEnd w:id="23"/>
      <w:r>
        <w:rPr>
          <w:rtl/>
        </w:rPr>
        <w:t>בשבי</w:t>
      </w:r>
      <w:r>
        <w:rPr>
          <w:rFonts w:hint="cs"/>
          <w:rtl/>
        </w:rPr>
        <w:t>,</w:t>
      </w:r>
      <w:r>
        <w:rPr>
          <w:rtl/>
        </w:rPr>
        <w:t xml:space="preserve"> </w:t>
      </w:r>
      <w:bookmarkStart w:id="24" w:name="_ETM_Q1_44229"/>
      <w:bookmarkEnd w:id="24"/>
      <w:r>
        <w:rPr>
          <w:rtl/>
        </w:rPr>
        <w:t xml:space="preserve">ואנו </w:t>
      </w:r>
      <w:bookmarkStart w:id="25" w:name="_ETM_Q1_44530"/>
      <w:bookmarkEnd w:id="25"/>
      <w:r>
        <w:rPr>
          <w:rtl/>
        </w:rPr>
        <w:t xml:space="preserve">כולנו </w:t>
      </w:r>
      <w:bookmarkStart w:id="26" w:name="_ETM_Q1_44950"/>
      <w:bookmarkEnd w:id="26"/>
      <w:r>
        <w:rPr>
          <w:rtl/>
        </w:rPr>
        <w:t xml:space="preserve">מתפללים </w:t>
      </w:r>
      <w:bookmarkStart w:id="27" w:name="_ETM_Q1_46329"/>
      <w:bookmarkEnd w:id="27"/>
      <w:r>
        <w:rPr>
          <w:rtl/>
        </w:rPr>
        <w:t xml:space="preserve">לשובם </w:t>
      </w:r>
      <w:bookmarkStart w:id="28" w:name="_ETM_Q1_46839"/>
      <w:bookmarkEnd w:id="28"/>
      <w:r>
        <w:rPr>
          <w:rtl/>
        </w:rPr>
        <w:t xml:space="preserve">המהיר </w:t>
      </w:r>
      <w:bookmarkStart w:id="29" w:name="_ETM_Q1_47229"/>
      <w:bookmarkEnd w:id="29"/>
      <w:r>
        <w:rPr>
          <w:rtl/>
        </w:rPr>
        <w:t>למשפחותיהם</w:t>
      </w:r>
      <w:r>
        <w:rPr>
          <w:rFonts w:hint="cs"/>
          <w:rtl/>
        </w:rPr>
        <w:t>.</w:t>
      </w:r>
      <w:r>
        <w:rPr>
          <w:rtl/>
        </w:rPr>
        <w:t xml:space="preserve"> </w:t>
      </w:r>
      <w:bookmarkStart w:id="30" w:name="_ETM_Q1_48909"/>
      <w:bookmarkEnd w:id="30"/>
    </w:p>
    <w:p w:rsidR="00450D8A" w:rsidRDefault="00450D8A" w:rsidP="00F426BA">
      <w:pPr>
        <w:rPr>
          <w:rtl/>
        </w:rPr>
      </w:pPr>
    </w:p>
    <w:p w:rsidR="00450D8A" w:rsidRDefault="00450D8A" w:rsidP="00F426BA">
      <w:pPr>
        <w:rPr>
          <w:rtl/>
        </w:rPr>
      </w:pPr>
      <w:bookmarkStart w:id="31" w:name="_ETM_Q1_49000"/>
      <w:bookmarkEnd w:id="31"/>
      <w:r>
        <w:rPr>
          <w:rtl/>
        </w:rPr>
        <w:t xml:space="preserve">הודעה </w:t>
      </w:r>
      <w:bookmarkStart w:id="32" w:name="_ETM_Q1_49210"/>
      <w:bookmarkEnd w:id="32"/>
      <w:r>
        <w:rPr>
          <w:rtl/>
        </w:rPr>
        <w:t xml:space="preserve">למזכיר </w:t>
      </w:r>
      <w:bookmarkStart w:id="33" w:name="_ETM_Q1_49630"/>
      <w:bookmarkEnd w:id="33"/>
      <w:r>
        <w:rPr>
          <w:rtl/>
        </w:rPr>
        <w:t>הכנסת</w:t>
      </w:r>
      <w:r>
        <w:rPr>
          <w:rFonts w:hint="cs"/>
          <w:rtl/>
        </w:rPr>
        <w:t>,</w:t>
      </w:r>
      <w:r>
        <w:rPr>
          <w:rtl/>
        </w:rPr>
        <w:t xml:space="preserve"> </w:t>
      </w:r>
      <w:bookmarkStart w:id="34" w:name="_ETM_Q1_50020"/>
      <w:bookmarkEnd w:id="34"/>
      <w:r>
        <w:rPr>
          <w:rtl/>
        </w:rPr>
        <w:t>בבקשה</w:t>
      </w:r>
      <w:r>
        <w:rPr>
          <w:rFonts w:hint="cs"/>
          <w:rtl/>
        </w:rPr>
        <w:t>.</w:t>
      </w:r>
    </w:p>
    <w:p w:rsidR="00450D8A" w:rsidRDefault="00450D8A" w:rsidP="00F426BA">
      <w:pPr>
        <w:rPr>
          <w:rtl/>
        </w:rPr>
      </w:pPr>
    </w:p>
    <w:p w:rsidR="00450D8A" w:rsidRDefault="00450D8A" w:rsidP="00925A9D">
      <w:pPr>
        <w:pStyle w:val="a4"/>
        <w:keepNext/>
        <w:rPr>
          <w:rtl/>
        </w:rPr>
      </w:pPr>
      <w:bookmarkStart w:id="35" w:name="ET_speaker_6327_21"/>
      <w:r w:rsidRPr="00925A9D">
        <w:rPr>
          <w:rStyle w:val="TagStyle"/>
          <w:rtl/>
        </w:rPr>
        <w:t xml:space="preserve"> &lt;&lt; דובר &gt;&gt; </w:t>
      </w:r>
      <w:bookmarkStart w:id="36" w:name="_Toc192618867"/>
      <w:bookmarkStart w:id="37" w:name="_Toc192621976"/>
      <w:r>
        <w:rPr>
          <w:rtl/>
        </w:rPr>
        <w:t>מזכיר הכנסת דן מרזוק:</w:t>
      </w:r>
      <w:bookmarkEnd w:id="36"/>
      <w:bookmarkEnd w:id="37"/>
      <w:r w:rsidRPr="00925A9D">
        <w:rPr>
          <w:rStyle w:val="TagStyle"/>
          <w:rtl/>
        </w:rPr>
        <w:t xml:space="preserve"> &lt;&lt; דובר &gt;&gt;</w:t>
      </w:r>
      <w:r>
        <w:rPr>
          <w:rtl/>
        </w:rPr>
        <w:t xml:space="preserve">   </w:t>
      </w:r>
      <w:bookmarkEnd w:id="35"/>
    </w:p>
    <w:p w:rsidR="00450D8A" w:rsidRDefault="00450D8A" w:rsidP="000E21BD">
      <w:pPr>
        <w:rPr>
          <w:rtl/>
        </w:rPr>
      </w:pPr>
    </w:p>
    <w:p w:rsidR="00450D8A" w:rsidRDefault="00450D8A" w:rsidP="002435A7">
      <w:pPr>
        <w:rPr>
          <w:rtl/>
        </w:rPr>
      </w:pPr>
      <w:bookmarkStart w:id="38" w:name="_ETM_Q1_46000"/>
      <w:bookmarkStart w:id="39" w:name="_ETM_Q1_47000"/>
      <w:bookmarkStart w:id="40" w:name="_ETM_Q1_51059"/>
      <w:bookmarkEnd w:id="38"/>
      <w:bookmarkEnd w:id="39"/>
      <w:bookmarkEnd w:id="40"/>
      <w:r>
        <w:rPr>
          <w:rtl/>
        </w:rPr>
        <w:t xml:space="preserve">ברשות </w:t>
      </w:r>
      <w:bookmarkStart w:id="41" w:name="_ETM_Q1_51570"/>
      <w:bookmarkEnd w:id="41"/>
      <w:r>
        <w:rPr>
          <w:rtl/>
        </w:rPr>
        <w:t xml:space="preserve">יושב-ראש </w:t>
      </w:r>
      <w:bookmarkStart w:id="42" w:name="_ETM_Q1_52050"/>
      <w:bookmarkEnd w:id="42"/>
      <w:r>
        <w:rPr>
          <w:rtl/>
        </w:rPr>
        <w:t>הכנסת</w:t>
      </w:r>
      <w:r>
        <w:rPr>
          <w:rFonts w:hint="cs"/>
          <w:rtl/>
        </w:rPr>
        <w:t>, הינני</w:t>
      </w:r>
      <w:r>
        <w:rPr>
          <w:rtl/>
        </w:rPr>
        <w:t xml:space="preserve"> </w:t>
      </w:r>
      <w:bookmarkStart w:id="43" w:name="_ETM_Q1_52559"/>
      <w:bookmarkStart w:id="44" w:name="_ETM_Q1_52739"/>
      <w:bookmarkEnd w:id="43"/>
      <w:bookmarkEnd w:id="44"/>
      <w:r>
        <w:rPr>
          <w:rtl/>
        </w:rPr>
        <w:t xml:space="preserve">מתכבד </w:t>
      </w:r>
      <w:bookmarkStart w:id="45" w:name="_ETM_Q1_53159"/>
      <w:bookmarkEnd w:id="45"/>
      <w:r>
        <w:rPr>
          <w:rtl/>
        </w:rPr>
        <w:t>להודיעכם</w:t>
      </w:r>
      <w:r>
        <w:rPr>
          <w:rFonts w:hint="cs"/>
          <w:rtl/>
        </w:rPr>
        <w:t>,</w:t>
      </w:r>
      <w:r>
        <w:rPr>
          <w:rtl/>
        </w:rPr>
        <w:t xml:space="preserve"> </w:t>
      </w:r>
      <w:bookmarkStart w:id="46" w:name="_ETM_Q1_53699"/>
      <w:bookmarkEnd w:id="46"/>
      <w:r>
        <w:rPr>
          <w:rtl/>
        </w:rPr>
        <w:t xml:space="preserve">כי </w:t>
      </w:r>
      <w:bookmarkStart w:id="47" w:name="_ETM_Q1_53820"/>
      <w:bookmarkEnd w:id="47"/>
      <w:r>
        <w:rPr>
          <w:rtl/>
        </w:rPr>
        <w:t xml:space="preserve">הונח </w:t>
      </w:r>
      <w:bookmarkStart w:id="48" w:name="_ETM_Q1_54120"/>
      <w:bookmarkEnd w:id="48"/>
      <w:r>
        <w:rPr>
          <w:rtl/>
        </w:rPr>
        <w:t xml:space="preserve">היום </w:t>
      </w:r>
      <w:bookmarkStart w:id="49" w:name="_ETM_Q1_54269"/>
      <w:bookmarkEnd w:id="49"/>
      <w:r>
        <w:rPr>
          <w:rtl/>
        </w:rPr>
        <w:t xml:space="preserve">על </w:t>
      </w:r>
      <w:bookmarkStart w:id="50" w:name="_ETM_Q1_54329"/>
      <w:bookmarkEnd w:id="50"/>
      <w:r>
        <w:rPr>
          <w:rtl/>
        </w:rPr>
        <w:t xml:space="preserve">שולחן </w:t>
      </w:r>
      <w:bookmarkStart w:id="51" w:name="_ETM_Q1_54719"/>
      <w:bookmarkEnd w:id="51"/>
      <w:r>
        <w:rPr>
          <w:rtl/>
        </w:rPr>
        <w:t>הכנסת</w:t>
      </w:r>
      <w:bookmarkStart w:id="52" w:name="_ETM_Q1_55559"/>
      <w:bookmarkEnd w:id="52"/>
      <w:r>
        <w:rPr>
          <w:rFonts w:hint="cs"/>
          <w:rtl/>
        </w:rPr>
        <w:t xml:space="preserve"> </w:t>
      </w:r>
      <w:r>
        <w:rPr>
          <w:rtl/>
        </w:rPr>
        <w:t xml:space="preserve">דוח </w:t>
      </w:r>
      <w:bookmarkStart w:id="53" w:name="_ETM_Q1_55859"/>
      <w:bookmarkEnd w:id="53"/>
      <w:r>
        <w:rPr>
          <w:rtl/>
        </w:rPr>
        <w:t xml:space="preserve">מיוחד </w:t>
      </w:r>
      <w:bookmarkStart w:id="54" w:name="_ETM_Q1_56339"/>
      <w:bookmarkEnd w:id="54"/>
      <w:r>
        <w:rPr>
          <w:rtl/>
        </w:rPr>
        <w:t xml:space="preserve">של </w:t>
      </w:r>
      <w:bookmarkStart w:id="55" w:name="_ETM_Q1_56489"/>
      <w:bookmarkEnd w:id="55"/>
      <w:r>
        <w:rPr>
          <w:rtl/>
        </w:rPr>
        <w:t xml:space="preserve">מבקר </w:t>
      </w:r>
      <w:bookmarkStart w:id="56" w:name="_ETM_Q1_56940"/>
      <w:bookmarkEnd w:id="56"/>
      <w:r>
        <w:rPr>
          <w:rtl/>
        </w:rPr>
        <w:t xml:space="preserve">המדינה </w:t>
      </w:r>
      <w:bookmarkStart w:id="57" w:name="_ETM_Q1_57780"/>
      <w:bookmarkEnd w:id="57"/>
      <w:r>
        <w:rPr>
          <w:rtl/>
        </w:rPr>
        <w:t xml:space="preserve">בנושא </w:t>
      </w:r>
      <w:bookmarkStart w:id="58" w:name="_ETM_Q1_58170"/>
      <w:bookmarkEnd w:id="58"/>
      <w:r>
        <w:rPr>
          <w:rtl/>
        </w:rPr>
        <w:t xml:space="preserve">ניהול </w:t>
      </w:r>
      <w:bookmarkStart w:id="59" w:name="_ETM_Q1_58440"/>
      <w:bookmarkEnd w:id="59"/>
      <w:r>
        <w:rPr>
          <w:rtl/>
        </w:rPr>
        <w:t xml:space="preserve">זיכיון </w:t>
      </w:r>
      <w:bookmarkStart w:id="60" w:name="_ETM_Q1_58860"/>
      <w:bookmarkEnd w:id="60"/>
      <w:r>
        <w:rPr>
          <w:rtl/>
        </w:rPr>
        <w:t xml:space="preserve">ים </w:t>
      </w:r>
      <w:bookmarkStart w:id="61" w:name="_ETM_Q1_59070"/>
      <w:bookmarkEnd w:id="61"/>
      <w:r>
        <w:rPr>
          <w:rtl/>
        </w:rPr>
        <w:t xml:space="preserve">המלח </w:t>
      </w:r>
      <w:bookmarkStart w:id="62" w:name="_ETM_Q1_59910"/>
      <w:bookmarkEnd w:id="62"/>
      <w:r>
        <w:rPr>
          <w:rtl/>
        </w:rPr>
        <w:t xml:space="preserve">והפיקוח </w:t>
      </w:r>
      <w:bookmarkStart w:id="63" w:name="_ETM_Q1_60630"/>
      <w:bookmarkEnd w:id="63"/>
      <w:r>
        <w:rPr>
          <w:rtl/>
        </w:rPr>
        <w:t>עליו</w:t>
      </w:r>
      <w:bookmarkStart w:id="64" w:name="_ETM_Q1_60930"/>
      <w:bookmarkEnd w:id="64"/>
      <w:r>
        <w:rPr>
          <w:rFonts w:hint="cs"/>
          <w:rtl/>
        </w:rPr>
        <w:t xml:space="preserve"> </w:t>
      </w:r>
      <w:r>
        <w:rPr>
          <w:rFonts w:hint="eastAsia"/>
          <w:rtl/>
        </w:rPr>
        <w:t>–</w:t>
      </w:r>
      <w:r>
        <w:rPr>
          <w:rFonts w:hint="cs"/>
          <w:rtl/>
        </w:rPr>
        <w:t xml:space="preserve"> </w:t>
      </w:r>
      <w:r>
        <w:rPr>
          <w:rtl/>
        </w:rPr>
        <w:t xml:space="preserve">היבטים </w:t>
      </w:r>
      <w:bookmarkStart w:id="65" w:name="_ETM_Q1_61500"/>
      <w:bookmarkEnd w:id="65"/>
      <w:r>
        <w:rPr>
          <w:rtl/>
        </w:rPr>
        <w:t xml:space="preserve">בתחומי </w:t>
      </w:r>
      <w:bookmarkStart w:id="66" w:name="_ETM_Q1_62010"/>
      <w:bookmarkEnd w:id="66"/>
      <w:r>
        <w:rPr>
          <w:rtl/>
        </w:rPr>
        <w:t xml:space="preserve">הסביבה </w:t>
      </w:r>
      <w:bookmarkStart w:id="67" w:name="_ETM_Q1_62399"/>
      <w:bookmarkEnd w:id="67"/>
      <w:r>
        <w:rPr>
          <w:rtl/>
        </w:rPr>
        <w:t>והמקרקעין</w:t>
      </w:r>
      <w:r>
        <w:rPr>
          <w:rFonts w:hint="cs"/>
          <w:rtl/>
        </w:rPr>
        <w:t>.</w:t>
      </w:r>
      <w:r>
        <w:rPr>
          <w:rtl/>
        </w:rPr>
        <w:t xml:space="preserve"> </w:t>
      </w:r>
      <w:bookmarkStart w:id="68" w:name="_ETM_Q1_63270"/>
      <w:bookmarkEnd w:id="68"/>
      <w:r>
        <w:rPr>
          <w:rtl/>
        </w:rPr>
        <w:t>תודה</w:t>
      </w:r>
      <w:r>
        <w:rPr>
          <w:rFonts w:hint="cs"/>
          <w:rtl/>
        </w:rPr>
        <w:t>.</w:t>
      </w:r>
    </w:p>
    <w:p w:rsidR="00450D8A" w:rsidRDefault="00450D8A" w:rsidP="00925A9D">
      <w:pPr>
        <w:rPr>
          <w:rtl/>
        </w:rPr>
      </w:pPr>
      <w:bookmarkStart w:id="69" w:name="_ETM_Q1_66000"/>
      <w:bookmarkEnd w:id="69"/>
    </w:p>
    <w:p w:rsidR="00450D8A" w:rsidRDefault="00450D8A" w:rsidP="00925A9D">
      <w:pPr>
        <w:pStyle w:val="af6"/>
        <w:keepNext/>
        <w:rPr>
          <w:rtl/>
        </w:rPr>
      </w:pPr>
      <w:bookmarkStart w:id="70" w:name="ET_yor_6423_22"/>
      <w:r w:rsidRPr="00925A9D">
        <w:rPr>
          <w:rStyle w:val="TagStyle"/>
          <w:rtl/>
        </w:rPr>
        <w:t xml:space="preserve"> &lt;&lt; יור &gt;&gt; </w:t>
      </w:r>
      <w:r>
        <w:rPr>
          <w:rtl/>
        </w:rPr>
        <w:t>היו"ר אמיר אוחנה:</w:t>
      </w:r>
      <w:r w:rsidRPr="00925A9D">
        <w:rPr>
          <w:rStyle w:val="TagStyle"/>
          <w:rtl/>
        </w:rPr>
        <w:t xml:space="preserve"> &lt;&lt; יור &gt;&gt;</w:t>
      </w:r>
      <w:r>
        <w:rPr>
          <w:rtl/>
        </w:rPr>
        <w:t xml:space="preserve">   </w:t>
      </w:r>
      <w:bookmarkEnd w:id="70"/>
    </w:p>
    <w:p w:rsidR="00450D8A" w:rsidRDefault="00450D8A" w:rsidP="000E21BD">
      <w:pPr>
        <w:rPr>
          <w:rtl/>
        </w:rPr>
      </w:pPr>
    </w:p>
    <w:p w:rsidR="00450D8A" w:rsidRDefault="00450D8A" w:rsidP="002435A7">
      <w:pPr>
        <w:rPr>
          <w:rtl/>
        </w:rPr>
      </w:pPr>
      <w:bookmarkStart w:id="71" w:name="_ETM_Q1_64560"/>
      <w:bookmarkEnd w:id="71"/>
      <w:r>
        <w:rPr>
          <w:rtl/>
        </w:rPr>
        <w:t xml:space="preserve">תודה </w:t>
      </w:r>
      <w:bookmarkStart w:id="72" w:name="_ETM_Q1_64830"/>
      <w:bookmarkEnd w:id="72"/>
      <w:r>
        <w:rPr>
          <w:rtl/>
        </w:rPr>
        <w:t xml:space="preserve">למזכיר </w:t>
      </w:r>
      <w:bookmarkStart w:id="73" w:name="_ETM_Q1_65520"/>
      <w:bookmarkEnd w:id="73"/>
      <w:r>
        <w:rPr>
          <w:rtl/>
        </w:rPr>
        <w:t>הכנסת</w:t>
      </w:r>
      <w:r>
        <w:rPr>
          <w:rFonts w:hint="cs"/>
          <w:rtl/>
        </w:rPr>
        <w:t>.</w:t>
      </w:r>
    </w:p>
    <w:p w:rsidR="00450D8A" w:rsidRDefault="00450D8A" w:rsidP="002435A7">
      <w:pPr>
        <w:rPr>
          <w:rtl/>
        </w:rPr>
      </w:pPr>
    </w:p>
    <w:p w:rsidR="00450D8A" w:rsidRDefault="00450D8A" w:rsidP="002435A7">
      <w:pPr>
        <w:rPr>
          <w:rtl/>
        </w:rPr>
      </w:pPr>
    </w:p>
    <w:p w:rsidR="00450D8A" w:rsidRDefault="00450D8A" w:rsidP="00925A9D">
      <w:pPr>
        <w:pStyle w:val="a6"/>
        <w:rPr>
          <w:vanish/>
          <w:rtl/>
        </w:rPr>
      </w:pPr>
      <w:bookmarkStart w:id="74" w:name="ET_subject_645611_23"/>
    </w:p>
    <w:p w:rsidR="00450D8A" w:rsidRDefault="00450D8A" w:rsidP="00925A9D">
      <w:pPr>
        <w:pStyle w:val="a6"/>
        <w:rPr>
          <w:vanish/>
          <w:rtl/>
        </w:rPr>
      </w:pPr>
    </w:p>
    <w:p w:rsidR="00450D8A" w:rsidRDefault="00450D8A" w:rsidP="00925A9D">
      <w:pPr>
        <w:pStyle w:val="a6"/>
        <w:rPr>
          <w:rtl/>
        </w:rPr>
      </w:pPr>
      <w:r w:rsidRPr="00925A9D">
        <w:rPr>
          <w:rStyle w:val="TagStyle"/>
          <w:rtl/>
        </w:rPr>
        <w:t xml:space="preserve"> &lt;&lt; נושא &gt;&gt; </w:t>
      </w:r>
      <w:bookmarkStart w:id="75" w:name="_Toc192618868"/>
      <w:bookmarkStart w:id="76" w:name="_Toc192621977"/>
      <w:r>
        <w:rPr>
          <w:rtl/>
        </w:rPr>
        <w:t>נאומים בני דקה</w:t>
      </w:r>
      <w:bookmarkEnd w:id="75"/>
      <w:bookmarkEnd w:id="76"/>
      <w:r w:rsidRPr="00925A9D">
        <w:rPr>
          <w:rStyle w:val="TagStyle"/>
          <w:rtl/>
        </w:rPr>
        <w:t xml:space="preserve"> &lt;&lt; נושא &gt;&gt;</w:t>
      </w:r>
      <w:r>
        <w:rPr>
          <w:rtl/>
        </w:rPr>
        <w:t xml:space="preserve">   </w:t>
      </w:r>
      <w:bookmarkEnd w:id="74"/>
    </w:p>
    <w:p w:rsidR="00450D8A" w:rsidRDefault="00450D8A" w:rsidP="000E21BD">
      <w:pPr>
        <w:rPr>
          <w:rtl/>
        </w:rPr>
      </w:pPr>
    </w:p>
    <w:p w:rsidR="00450D8A" w:rsidRDefault="00450D8A" w:rsidP="00925A9D">
      <w:pPr>
        <w:pStyle w:val="af6"/>
        <w:keepNext/>
        <w:rPr>
          <w:rtl/>
        </w:rPr>
      </w:pPr>
      <w:bookmarkStart w:id="77" w:name="ET_yor_6423_24"/>
      <w:r w:rsidRPr="00925A9D">
        <w:rPr>
          <w:rStyle w:val="TagStyle"/>
          <w:rtl/>
        </w:rPr>
        <w:t xml:space="preserve"> &lt;&lt; יור &gt;&gt; </w:t>
      </w:r>
      <w:r>
        <w:rPr>
          <w:rtl/>
        </w:rPr>
        <w:t>היו"ר אמיר אוחנה:</w:t>
      </w:r>
      <w:r w:rsidRPr="00925A9D">
        <w:rPr>
          <w:rStyle w:val="TagStyle"/>
          <w:rtl/>
        </w:rPr>
        <w:t xml:space="preserve"> &lt;&lt; יור &gt;&gt;</w:t>
      </w:r>
      <w:r>
        <w:rPr>
          <w:rtl/>
        </w:rPr>
        <w:t xml:space="preserve">   </w:t>
      </w:r>
      <w:bookmarkEnd w:id="77"/>
    </w:p>
    <w:p w:rsidR="00450D8A" w:rsidRDefault="00450D8A" w:rsidP="000E21BD">
      <w:pPr>
        <w:rPr>
          <w:rtl/>
        </w:rPr>
      </w:pPr>
    </w:p>
    <w:p w:rsidR="00450D8A" w:rsidRDefault="00450D8A" w:rsidP="007C0CBC">
      <w:pPr>
        <w:rPr>
          <w:rtl/>
        </w:rPr>
      </w:pPr>
      <w:bookmarkStart w:id="78" w:name="_ETM_Q1_60000"/>
      <w:bookmarkStart w:id="79" w:name="_ETM_Q1_62000"/>
      <w:bookmarkStart w:id="80" w:name="_ETM_Q1_66240"/>
      <w:bookmarkEnd w:id="78"/>
      <w:bookmarkEnd w:id="79"/>
      <w:bookmarkEnd w:id="80"/>
      <w:r>
        <w:rPr>
          <w:rtl/>
        </w:rPr>
        <w:t xml:space="preserve">הנושא </w:t>
      </w:r>
      <w:bookmarkStart w:id="81" w:name="_ETM_Q1_66690"/>
      <w:bookmarkEnd w:id="81"/>
      <w:r>
        <w:rPr>
          <w:rtl/>
        </w:rPr>
        <w:t xml:space="preserve">הראשון </w:t>
      </w:r>
      <w:bookmarkStart w:id="82" w:name="_ETM_Q1_67020"/>
      <w:bookmarkEnd w:id="82"/>
      <w:r>
        <w:rPr>
          <w:rtl/>
        </w:rPr>
        <w:t xml:space="preserve">שעל </w:t>
      </w:r>
      <w:bookmarkStart w:id="83" w:name="_ETM_Q1_67200"/>
      <w:bookmarkEnd w:id="83"/>
      <w:r>
        <w:rPr>
          <w:rtl/>
        </w:rPr>
        <w:t>סדר</w:t>
      </w:r>
      <w:bookmarkStart w:id="84" w:name="_ETM_Q1_67440"/>
      <w:bookmarkEnd w:id="84"/>
      <w:r>
        <w:rPr>
          <w:rFonts w:hint="cs"/>
          <w:rtl/>
        </w:rPr>
        <w:t>-</w:t>
      </w:r>
      <w:r>
        <w:rPr>
          <w:rtl/>
        </w:rPr>
        <w:t xml:space="preserve">היום </w:t>
      </w:r>
      <w:bookmarkStart w:id="85" w:name="_ETM_Q1_67560"/>
      <w:bookmarkEnd w:id="85"/>
      <w:r>
        <w:rPr>
          <w:rtl/>
        </w:rPr>
        <w:t xml:space="preserve">הוא </w:t>
      </w:r>
      <w:bookmarkStart w:id="86" w:name="_ETM_Q1_67650"/>
      <w:bookmarkEnd w:id="86"/>
      <w:r>
        <w:rPr>
          <w:rtl/>
        </w:rPr>
        <w:t xml:space="preserve">נאומים </w:t>
      </w:r>
      <w:bookmarkStart w:id="87" w:name="_ETM_Q1_68010"/>
      <w:bookmarkEnd w:id="87"/>
      <w:r>
        <w:rPr>
          <w:rtl/>
        </w:rPr>
        <w:t xml:space="preserve">בני </w:t>
      </w:r>
      <w:bookmarkStart w:id="88" w:name="_ETM_Q1_68280"/>
      <w:bookmarkEnd w:id="88"/>
      <w:r>
        <w:rPr>
          <w:rtl/>
        </w:rPr>
        <w:t>דקה</w:t>
      </w:r>
      <w:r>
        <w:rPr>
          <w:rFonts w:hint="cs"/>
          <w:rtl/>
        </w:rPr>
        <w:t>.</w:t>
      </w:r>
      <w:r>
        <w:rPr>
          <w:rtl/>
        </w:rPr>
        <w:t xml:space="preserve"> </w:t>
      </w:r>
      <w:bookmarkStart w:id="89" w:name="_ETM_Q1_69270"/>
      <w:bookmarkEnd w:id="89"/>
      <w:r>
        <w:rPr>
          <w:rtl/>
        </w:rPr>
        <w:t xml:space="preserve">חברי </w:t>
      </w:r>
      <w:bookmarkStart w:id="90" w:name="_ETM_Q1_69690"/>
      <w:bookmarkEnd w:id="90"/>
      <w:r>
        <w:rPr>
          <w:rtl/>
        </w:rPr>
        <w:t xml:space="preserve">הכנסת </w:t>
      </w:r>
      <w:bookmarkStart w:id="91" w:name="_ETM_Q1_70080"/>
      <w:bookmarkEnd w:id="91"/>
      <w:r>
        <w:rPr>
          <w:rtl/>
        </w:rPr>
        <w:t xml:space="preserve">המבקשים </w:t>
      </w:r>
      <w:bookmarkStart w:id="92" w:name="_ETM_Q1_70860"/>
      <w:bookmarkEnd w:id="92"/>
      <w:r>
        <w:rPr>
          <w:rFonts w:hint="cs"/>
          <w:rtl/>
        </w:rPr>
        <w:t>לנ</w:t>
      </w:r>
      <w:r>
        <w:rPr>
          <w:rtl/>
        </w:rPr>
        <w:t xml:space="preserve">אום </w:t>
      </w:r>
      <w:bookmarkStart w:id="93" w:name="_ETM_Q1_72050"/>
      <w:bookmarkEnd w:id="93"/>
      <w:r>
        <w:rPr>
          <w:rtl/>
        </w:rPr>
        <w:t xml:space="preserve">מוזמנים </w:t>
      </w:r>
      <w:bookmarkStart w:id="94" w:name="_ETM_Q1_72590"/>
      <w:bookmarkEnd w:id="94"/>
      <w:r>
        <w:rPr>
          <w:rtl/>
        </w:rPr>
        <w:t xml:space="preserve">להצביע </w:t>
      </w:r>
      <w:bookmarkStart w:id="95" w:name="_ETM_Q1_73100"/>
      <w:bookmarkEnd w:id="95"/>
      <w:r>
        <w:rPr>
          <w:rtl/>
        </w:rPr>
        <w:t>בעד</w:t>
      </w:r>
      <w:r>
        <w:rPr>
          <w:rFonts w:hint="cs"/>
          <w:rtl/>
        </w:rPr>
        <w:t>.</w:t>
      </w:r>
      <w:r>
        <w:rPr>
          <w:rtl/>
        </w:rPr>
        <w:t xml:space="preserve"> </w:t>
      </w:r>
      <w:bookmarkStart w:id="96" w:name="_ETM_Q1_85149"/>
      <w:bookmarkEnd w:id="96"/>
      <w:r>
        <w:rPr>
          <w:rtl/>
        </w:rPr>
        <w:t xml:space="preserve">השר </w:t>
      </w:r>
      <w:bookmarkStart w:id="97" w:name="_ETM_Q1_85509"/>
      <w:bookmarkEnd w:id="97"/>
      <w:r>
        <w:rPr>
          <w:rtl/>
        </w:rPr>
        <w:t>מ</w:t>
      </w:r>
      <w:r>
        <w:rPr>
          <w:rFonts w:hint="cs"/>
          <w:rtl/>
        </w:rPr>
        <w:t xml:space="preserve">עוניין </w:t>
      </w:r>
      <w:bookmarkStart w:id="98" w:name="_ETM_Q1_85810"/>
      <w:bookmarkEnd w:id="98"/>
      <w:r>
        <w:rPr>
          <w:rtl/>
        </w:rPr>
        <w:t>לנאום</w:t>
      </w:r>
      <w:r>
        <w:rPr>
          <w:rFonts w:hint="cs"/>
          <w:rtl/>
        </w:rPr>
        <w:t>?</w:t>
      </w:r>
      <w:r>
        <w:rPr>
          <w:rtl/>
        </w:rPr>
        <w:t xml:space="preserve"> </w:t>
      </w:r>
      <w:bookmarkStart w:id="99" w:name="_ETM_Q1_87510"/>
      <w:bookmarkEnd w:id="99"/>
      <w:r>
        <w:rPr>
          <w:rFonts w:hint="cs"/>
          <w:rtl/>
        </w:rPr>
        <w:t>אל</w:t>
      </w:r>
      <w:r>
        <w:rPr>
          <w:rtl/>
        </w:rPr>
        <w:t xml:space="preserve">ה </w:t>
      </w:r>
      <w:bookmarkStart w:id="100" w:name="_ETM_Q1_87690"/>
      <w:bookmarkEnd w:id="100"/>
      <w:r>
        <w:rPr>
          <w:rtl/>
        </w:rPr>
        <w:t xml:space="preserve">נאומים </w:t>
      </w:r>
      <w:bookmarkStart w:id="101" w:name="_ETM_Q1_87959"/>
      <w:bookmarkEnd w:id="101"/>
      <w:r>
        <w:rPr>
          <w:rtl/>
        </w:rPr>
        <w:t xml:space="preserve">בני </w:t>
      </w:r>
      <w:bookmarkStart w:id="102" w:name="_ETM_Q1_88110"/>
      <w:bookmarkEnd w:id="102"/>
      <w:r>
        <w:rPr>
          <w:rtl/>
        </w:rPr>
        <w:t>דקה</w:t>
      </w:r>
      <w:r>
        <w:rPr>
          <w:rFonts w:hint="cs"/>
          <w:rtl/>
        </w:rPr>
        <w:t>.</w:t>
      </w:r>
      <w:r>
        <w:rPr>
          <w:rtl/>
        </w:rPr>
        <w:t xml:space="preserve"> </w:t>
      </w:r>
      <w:bookmarkStart w:id="103" w:name="_ETM_Q1_91060"/>
      <w:bookmarkEnd w:id="103"/>
    </w:p>
    <w:p w:rsidR="00450D8A" w:rsidRDefault="00450D8A" w:rsidP="007C0CBC">
      <w:pPr>
        <w:rPr>
          <w:rtl/>
        </w:rPr>
      </w:pPr>
    </w:p>
    <w:p w:rsidR="00450D8A" w:rsidRDefault="00450D8A" w:rsidP="007C0CBC">
      <w:pPr>
        <w:pStyle w:val="af5"/>
        <w:keepNext/>
        <w:rPr>
          <w:rtl/>
        </w:rPr>
      </w:pPr>
      <w:bookmarkStart w:id="104" w:name="ET_interruption_6429_25"/>
      <w:r w:rsidRPr="007C0CBC">
        <w:rPr>
          <w:rStyle w:val="TagStyle"/>
          <w:rtl/>
        </w:rPr>
        <w:t xml:space="preserve"> </w:t>
      </w:r>
      <w:r w:rsidRPr="004C2A9F">
        <w:rPr>
          <w:rStyle w:val="TagStyle"/>
          <w:rtl/>
        </w:rPr>
        <w:t xml:space="preserve">&lt;&lt; קריאה &gt;&gt; </w:t>
      </w:r>
      <w:r w:rsidRPr="004C2A9F">
        <w:rPr>
          <w:rtl/>
        </w:rPr>
        <w:t>שר הכלכלה והתעשייה ניר ברקת</w:t>
      </w:r>
      <w:r>
        <w:rPr>
          <w:rtl/>
        </w:rPr>
        <w:t>:</w:t>
      </w:r>
      <w:r w:rsidRPr="007C0CBC">
        <w:rPr>
          <w:rStyle w:val="TagStyle"/>
          <w:rtl/>
        </w:rPr>
        <w:t xml:space="preserve"> &lt;&lt; קריאה &gt;&gt;</w:t>
      </w:r>
      <w:r>
        <w:rPr>
          <w:rtl/>
        </w:rPr>
        <w:t xml:space="preserve">   </w:t>
      </w:r>
      <w:bookmarkEnd w:id="104"/>
    </w:p>
    <w:p w:rsidR="00450D8A" w:rsidRDefault="00450D8A" w:rsidP="000E21BD">
      <w:pPr>
        <w:rPr>
          <w:rtl/>
        </w:rPr>
      </w:pPr>
    </w:p>
    <w:p w:rsidR="00450D8A" w:rsidRDefault="00450D8A" w:rsidP="007C0CBC">
      <w:pPr>
        <w:rPr>
          <w:rtl/>
        </w:rPr>
      </w:pPr>
      <w:bookmarkStart w:id="105" w:name="_ETM_Q1_89000"/>
      <w:bookmarkEnd w:id="105"/>
      <w:r>
        <w:rPr>
          <w:rFonts w:hint="cs"/>
          <w:rtl/>
        </w:rPr>
        <w:t xml:space="preserve">לא, לא. </w:t>
      </w:r>
    </w:p>
    <w:p w:rsidR="00450D8A" w:rsidRDefault="00450D8A" w:rsidP="007C0CBC">
      <w:pPr>
        <w:rPr>
          <w:rtl/>
        </w:rPr>
      </w:pPr>
      <w:bookmarkStart w:id="106" w:name="_ETM_Q1_86000"/>
      <w:bookmarkEnd w:id="106"/>
    </w:p>
    <w:p w:rsidR="00450D8A" w:rsidRDefault="00450D8A" w:rsidP="007C0CBC">
      <w:pPr>
        <w:pStyle w:val="af6"/>
        <w:keepNext/>
        <w:rPr>
          <w:rtl/>
        </w:rPr>
      </w:pPr>
      <w:bookmarkStart w:id="107" w:name="ET_yor_6423_26"/>
      <w:r w:rsidRPr="007C0CBC">
        <w:rPr>
          <w:rStyle w:val="TagStyle"/>
          <w:rtl/>
        </w:rPr>
        <w:t xml:space="preserve"> &lt;&lt; יור &gt;&gt; </w:t>
      </w:r>
      <w:r>
        <w:rPr>
          <w:rtl/>
        </w:rPr>
        <w:t>היו"ר אמיר אוחנה:</w:t>
      </w:r>
      <w:r w:rsidRPr="007C0CBC">
        <w:rPr>
          <w:rStyle w:val="TagStyle"/>
          <w:rtl/>
        </w:rPr>
        <w:t xml:space="preserve"> &lt;&lt; יור &gt;&gt;</w:t>
      </w:r>
      <w:r>
        <w:rPr>
          <w:rtl/>
        </w:rPr>
        <w:t xml:space="preserve">   </w:t>
      </w:r>
      <w:bookmarkEnd w:id="107"/>
    </w:p>
    <w:p w:rsidR="00450D8A" w:rsidRDefault="00450D8A" w:rsidP="000E21BD">
      <w:pPr>
        <w:rPr>
          <w:rtl/>
        </w:rPr>
      </w:pPr>
    </w:p>
    <w:p w:rsidR="00450D8A" w:rsidRDefault="00450D8A" w:rsidP="009733EF">
      <w:pPr>
        <w:rPr>
          <w:rtl/>
        </w:rPr>
      </w:pPr>
      <w:bookmarkStart w:id="108" w:name="_ETM_Q1_87000"/>
      <w:bookmarkEnd w:id="108"/>
      <w:r>
        <w:rPr>
          <w:rFonts w:hint="cs"/>
          <w:rtl/>
        </w:rPr>
        <w:t xml:space="preserve">מאה אחוז. </w:t>
      </w:r>
      <w:bookmarkStart w:id="109" w:name="_ETM_Q1_91000"/>
      <w:bookmarkEnd w:id="109"/>
      <w:r>
        <w:rPr>
          <w:rtl/>
        </w:rPr>
        <w:t xml:space="preserve">עד </w:t>
      </w:r>
      <w:bookmarkStart w:id="110" w:name="_ETM_Q1_91270"/>
      <w:bookmarkEnd w:id="110"/>
      <w:r>
        <w:rPr>
          <w:rtl/>
        </w:rPr>
        <w:t>ש</w:t>
      </w:r>
      <w:r>
        <w:rPr>
          <w:rFonts w:hint="cs"/>
          <w:rtl/>
        </w:rPr>
        <w:t>א</w:t>
      </w:r>
      <w:r>
        <w:rPr>
          <w:rtl/>
        </w:rPr>
        <w:t xml:space="preserve">קבל </w:t>
      </w:r>
      <w:bookmarkStart w:id="111" w:name="_ETM_Q1_91750"/>
      <w:bookmarkEnd w:id="111"/>
      <w:r>
        <w:rPr>
          <w:rFonts w:hint="cs"/>
          <w:rtl/>
        </w:rPr>
        <w:t xml:space="preserve">לידיי </w:t>
      </w:r>
      <w:r>
        <w:rPr>
          <w:rtl/>
        </w:rPr>
        <w:t xml:space="preserve">את </w:t>
      </w:r>
      <w:bookmarkStart w:id="112" w:name="_ETM_Q1_92020"/>
      <w:bookmarkEnd w:id="112"/>
      <w:r>
        <w:rPr>
          <w:rtl/>
        </w:rPr>
        <w:t>הרשימה</w:t>
      </w:r>
      <w:r>
        <w:rPr>
          <w:rFonts w:hint="cs"/>
          <w:rtl/>
        </w:rPr>
        <w:t>,</w:t>
      </w:r>
      <w:r>
        <w:rPr>
          <w:rtl/>
        </w:rPr>
        <w:t xml:space="preserve"> </w:t>
      </w:r>
      <w:bookmarkStart w:id="113" w:name="_ETM_Q1_92470"/>
      <w:bookmarkEnd w:id="113"/>
      <w:r>
        <w:rPr>
          <w:rtl/>
        </w:rPr>
        <w:t xml:space="preserve">ראשון </w:t>
      </w:r>
      <w:bookmarkStart w:id="114" w:name="_ETM_Q1_92800"/>
      <w:bookmarkEnd w:id="114"/>
      <w:r>
        <w:rPr>
          <w:rtl/>
        </w:rPr>
        <w:t>הדוברים</w:t>
      </w:r>
      <w:r>
        <w:rPr>
          <w:rFonts w:hint="cs"/>
          <w:rtl/>
        </w:rPr>
        <w:t>,</w:t>
      </w:r>
      <w:r>
        <w:rPr>
          <w:rtl/>
        </w:rPr>
        <w:t xml:space="preserve"> </w:t>
      </w:r>
      <w:bookmarkStart w:id="115" w:name="_ETM_Q1_93280"/>
      <w:bookmarkEnd w:id="115"/>
      <w:r>
        <w:rPr>
          <w:rtl/>
        </w:rPr>
        <w:t xml:space="preserve">חבר </w:t>
      </w:r>
      <w:bookmarkStart w:id="116" w:name="_ETM_Q1_93610"/>
      <w:bookmarkEnd w:id="116"/>
      <w:r>
        <w:rPr>
          <w:rtl/>
        </w:rPr>
        <w:t xml:space="preserve">הכנסת </w:t>
      </w:r>
      <w:bookmarkStart w:id="117" w:name="_ETM_Q1_94000"/>
      <w:bookmarkEnd w:id="117"/>
      <w:r>
        <w:rPr>
          <w:rtl/>
        </w:rPr>
        <w:t xml:space="preserve">משה </w:t>
      </w:r>
      <w:bookmarkStart w:id="118" w:name="_ETM_Q1_94300"/>
      <w:bookmarkEnd w:id="118"/>
      <w:r>
        <w:rPr>
          <w:rtl/>
        </w:rPr>
        <w:t>סולומון</w:t>
      </w:r>
      <w:r>
        <w:rPr>
          <w:rFonts w:hint="cs"/>
          <w:rtl/>
        </w:rPr>
        <w:t>.</w:t>
      </w:r>
      <w:r>
        <w:rPr>
          <w:rtl/>
        </w:rPr>
        <w:t xml:space="preserve"> </w:t>
      </w:r>
      <w:bookmarkStart w:id="119" w:name="_ETM_Q1_94720"/>
      <w:bookmarkEnd w:id="119"/>
      <w:r>
        <w:rPr>
          <w:rtl/>
        </w:rPr>
        <w:t>נ</w:t>
      </w:r>
      <w:r>
        <w:rPr>
          <w:rFonts w:hint="cs"/>
          <w:rtl/>
        </w:rPr>
        <w:t xml:space="preserve">א להוסיף </w:t>
      </w:r>
      <w:bookmarkStart w:id="120" w:name="_ETM_Q1_95080"/>
      <w:bookmarkStart w:id="121" w:name="_ETM_Q1_95500"/>
      <w:bookmarkEnd w:id="120"/>
      <w:bookmarkEnd w:id="121"/>
      <w:r>
        <w:rPr>
          <w:rtl/>
        </w:rPr>
        <w:t xml:space="preserve">גם </w:t>
      </w:r>
      <w:bookmarkStart w:id="122" w:name="_ETM_Q1_95680"/>
      <w:bookmarkEnd w:id="122"/>
      <w:r>
        <w:rPr>
          <w:rtl/>
        </w:rPr>
        <w:t xml:space="preserve">את </w:t>
      </w:r>
      <w:bookmarkStart w:id="123" w:name="_ETM_Q1_95770"/>
      <w:bookmarkEnd w:id="123"/>
      <w:r>
        <w:rPr>
          <w:rtl/>
        </w:rPr>
        <w:t xml:space="preserve">חבר </w:t>
      </w:r>
      <w:bookmarkStart w:id="124" w:name="_ETM_Q1_96010"/>
      <w:bookmarkEnd w:id="124"/>
      <w:r>
        <w:rPr>
          <w:rFonts w:hint="cs"/>
          <w:rtl/>
        </w:rPr>
        <w:t>ה</w:t>
      </w:r>
      <w:r>
        <w:rPr>
          <w:rtl/>
        </w:rPr>
        <w:t xml:space="preserve">כנסת </w:t>
      </w:r>
      <w:bookmarkStart w:id="125" w:name="_ETM_Q1_96280"/>
      <w:bookmarkEnd w:id="125"/>
      <w:r>
        <w:rPr>
          <w:rtl/>
        </w:rPr>
        <w:t>דל</w:t>
      </w:r>
      <w:r>
        <w:rPr>
          <w:rFonts w:hint="cs"/>
          <w:rtl/>
        </w:rPr>
        <w:t>ל</w:t>
      </w:r>
      <w:r>
        <w:rPr>
          <w:rtl/>
        </w:rPr>
        <w:t xml:space="preserve"> </w:t>
      </w:r>
      <w:bookmarkStart w:id="126" w:name="_ETM_Q1_96550"/>
      <w:bookmarkEnd w:id="126"/>
      <w:r>
        <w:rPr>
          <w:rtl/>
        </w:rPr>
        <w:t>לרשימה</w:t>
      </w:r>
      <w:r>
        <w:rPr>
          <w:rFonts w:hint="cs"/>
          <w:rtl/>
        </w:rPr>
        <w:t>.</w:t>
      </w:r>
      <w:r>
        <w:rPr>
          <w:rtl/>
        </w:rPr>
        <w:t xml:space="preserve"> </w:t>
      </w:r>
      <w:bookmarkStart w:id="127" w:name="_ETM_Q1_104310"/>
      <w:bookmarkEnd w:id="127"/>
    </w:p>
    <w:p w:rsidR="00450D8A" w:rsidRDefault="00450D8A" w:rsidP="007C0CBC">
      <w:pPr>
        <w:rPr>
          <w:rtl/>
        </w:rPr>
      </w:pPr>
    </w:p>
    <w:p w:rsidR="00450D8A" w:rsidRDefault="00450D8A" w:rsidP="007C0CBC">
      <w:pPr>
        <w:pStyle w:val="a4"/>
        <w:keepNext/>
        <w:rPr>
          <w:rtl/>
        </w:rPr>
      </w:pPr>
      <w:bookmarkStart w:id="128" w:name="ET_speaker_6355_27"/>
      <w:r w:rsidRPr="007C0CBC">
        <w:rPr>
          <w:rStyle w:val="TagStyle"/>
          <w:rtl/>
        </w:rPr>
        <w:t xml:space="preserve"> &lt;&lt; דובר &gt;&gt; </w:t>
      </w:r>
      <w:bookmarkStart w:id="129" w:name="_Toc192618869"/>
      <w:bookmarkStart w:id="130" w:name="_Toc192621978"/>
      <w:r>
        <w:rPr>
          <w:rtl/>
        </w:rPr>
        <w:t>משה סולומון (הציונות הדתית):</w:t>
      </w:r>
      <w:bookmarkEnd w:id="129"/>
      <w:bookmarkEnd w:id="130"/>
      <w:r w:rsidRPr="007C0CBC">
        <w:rPr>
          <w:rStyle w:val="TagStyle"/>
          <w:rtl/>
        </w:rPr>
        <w:t xml:space="preserve"> &lt;&lt; דובר &gt;&gt;</w:t>
      </w:r>
      <w:r>
        <w:rPr>
          <w:rtl/>
        </w:rPr>
        <w:t xml:space="preserve">   </w:t>
      </w:r>
      <w:bookmarkEnd w:id="128"/>
    </w:p>
    <w:p w:rsidR="00450D8A" w:rsidRDefault="00450D8A" w:rsidP="000E21BD">
      <w:pPr>
        <w:rPr>
          <w:rtl/>
        </w:rPr>
      </w:pPr>
    </w:p>
    <w:p w:rsidR="00450D8A" w:rsidRDefault="00450D8A" w:rsidP="005C42D1">
      <w:pPr>
        <w:rPr>
          <w:rtl/>
        </w:rPr>
      </w:pPr>
      <w:bookmarkStart w:id="131" w:name="_ETM_Q1_106000"/>
      <w:bookmarkStart w:id="132" w:name="_ETM_Q1_103000"/>
      <w:bookmarkStart w:id="133" w:name="_ETM_Q1_104489"/>
      <w:bookmarkStart w:id="134" w:name="_ETM_Q1_106619"/>
      <w:bookmarkStart w:id="135" w:name="_ETM_Q1_106770"/>
      <w:bookmarkStart w:id="136" w:name="_ETM_Q1_106920"/>
      <w:bookmarkStart w:id="137" w:name="_ETM_Q1_107130"/>
      <w:bookmarkEnd w:id="131"/>
      <w:bookmarkEnd w:id="132"/>
      <w:bookmarkEnd w:id="133"/>
      <w:bookmarkEnd w:id="134"/>
      <w:bookmarkEnd w:id="135"/>
      <w:bookmarkEnd w:id="136"/>
      <w:bookmarkEnd w:id="137"/>
      <w:r>
        <w:rPr>
          <w:rFonts w:hint="cs"/>
          <w:rtl/>
        </w:rPr>
        <w:t xml:space="preserve">תודה, אדוני </w:t>
      </w:r>
      <w:r>
        <w:rPr>
          <w:rtl/>
        </w:rPr>
        <w:t>היושב-ראש</w:t>
      </w:r>
      <w:r>
        <w:rPr>
          <w:rFonts w:hint="cs"/>
          <w:rtl/>
        </w:rPr>
        <w:t xml:space="preserve">. כמנהגי </w:t>
      </w:r>
      <w:bookmarkStart w:id="138" w:name="_ETM_Q1_107880"/>
      <w:bookmarkStart w:id="139" w:name="_ETM_Q1_108389"/>
      <w:bookmarkEnd w:id="138"/>
      <w:bookmarkEnd w:id="139"/>
      <w:r>
        <w:rPr>
          <w:rtl/>
        </w:rPr>
        <w:t xml:space="preserve">מדי </w:t>
      </w:r>
      <w:bookmarkStart w:id="140" w:name="_ETM_Q1_108569"/>
      <w:bookmarkEnd w:id="140"/>
      <w:r>
        <w:rPr>
          <w:rtl/>
        </w:rPr>
        <w:t xml:space="preserve">שבוע </w:t>
      </w:r>
      <w:bookmarkStart w:id="141" w:name="_ETM_Q1_109049"/>
      <w:bookmarkEnd w:id="141"/>
      <w:r>
        <w:rPr>
          <w:rtl/>
        </w:rPr>
        <w:t xml:space="preserve">במליאת </w:t>
      </w:r>
      <w:bookmarkStart w:id="142" w:name="_ETM_Q1_109409"/>
      <w:bookmarkEnd w:id="142"/>
      <w:r>
        <w:rPr>
          <w:rtl/>
        </w:rPr>
        <w:t xml:space="preserve">הכנסת </w:t>
      </w:r>
      <w:bookmarkStart w:id="143" w:name="_ETM_Q1_110429"/>
      <w:bookmarkEnd w:id="143"/>
      <w:r>
        <w:rPr>
          <w:rtl/>
        </w:rPr>
        <w:t xml:space="preserve">אני </w:t>
      </w:r>
      <w:bookmarkStart w:id="144" w:name="_ETM_Q1_110609"/>
      <w:bookmarkEnd w:id="144"/>
      <w:r>
        <w:rPr>
          <w:rtl/>
        </w:rPr>
        <w:t xml:space="preserve">עומד </w:t>
      </w:r>
      <w:bookmarkStart w:id="145" w:name="_ETM_Q1_110880"/>
      <w:bookmarkEnd w:id="145"/>
      <w:r>
        <w:rPr>
          <w:rtl/>
        </w:rPr>
        <w:t xml:space="preserve">כאן </w:t>
      </w:r>
      <w:bookmarkStart w:id="146" w:name="_ETM_Q1_111090"/>
      <w:bookmarkEnd w:id="146"/>
      <w:r>
        <w:rPr>
          <w:rtl/>
        </w:rPr>
        <w:t xml:space="preserve">היום </w:t>
      </w:r>
      <w:bookmarkStart w:id="147" w:name="_ETM_Q1_111509"/>
      <w:bookmarkEnd w:id="147"/>
      <w:r>
        <w:rPr>
          <w:rtl/>
        </w:rPr>
        <w:t xml:space="preserve">לזכרו </w:t>
      </w:r>
      <w:bookmarkStart w:id="148" w:name="_ETM_Q1_111840"/>
      <w:bookmarkEnd w:id="148"/>
      <w:r>
        <w:rPr>
          <w:rtl/>
        </w:rPr>
        <w:t xml:space="preserve">של </w:t>
      </w:r>
      <w:bookmarkStart w:id="149" w:name="_ETM_Q1_112049"/>
      <w:bookmarkEnd w:id="149"/>
      <w:r>
        <w:rPr>
          <w:rtl/>
        </w:rPr>
        <w:t xml:space="preserve">לוחם </w:t>
      </w:r>
      <w:bookmarkStart w:id="150" w:name="_ETM_Q1_112349"/>
      <w:bookmarkEnd w:id="150"/>
      <w:r>
        <w:rPr>
          <w:rtl/>
        </w:rPr>
        <w:t xml:space="preserve">גיבור </w:t>
      </w:r>
      <w:bookmarkStart w:id="151" w:name="_ETM_Q1_113579"/>
      <w:bookmarkEnd w:id="151"/>
      <w:r>
        <w:rPr>
          <w:rFonts w:hint="cs"/>
          <w:rtl/>
        </w:rPr>
        <w:t xml:space="preserve">בן </w:t>
      </w:r>
      <w:r>
        <w:rPr>
          <w:rtl/>
        </w:rPr>
        <w:t>קהילתי</w:t>
      </w:r>
      <w:r>
        <w:rPr>
          <w:rFonts w:hint="cs"/>
          <w:rtl/>
        </w:rPr>
        <w:t xml:space="preserve">, </w:t>
      </w:r>
      <w:bookmarkStart w:id="152" w:name="_ETM_Q1_109000"/>
      <w:bookmarkEnd w:id="152"/>
      <w:r>
        <w:rPr>
          <w:rFonts w:hint="cs"/>
          <w:rtl/>
        </w:rPr>
        <w:t xml:space="preserve">סמל ראשון </w:t>
      </w:r>
      <w:bookmarkStart w:id="153" w:name="_ETM_Q1_114329"/>
      <w:bookmarkEnd w:id="153"/>
      <w:proofErr w:type="spellStart"/>
      <w:r>
        <w:rPr>
          <w:rFonts w:hint="cs"/>
          <w:rtl/>
        </w:rPr>
        <w:t>ברהנו</w:t>
      </w:r>
      <w:proofErr w:type="spellEnd"/>
      <w:r>
        <w:rPr>
          <w:rFonts w:hint="cs"/>
          <w:rtl/>
        </w:rPr>
        <w:t xml:space="preserve"> </w:t>
      </w:r>
      <w:proofErr w:type="spellStart"/>
      <w:r>
        <w:rPr>
          <w:rFonts w:hint="cs"/>
          <w:rtl/>
        </w:rPr>
        <w:t>קאסיה</w:t>
      </w:r>
      <w:proofErr w:type="spellEnd"/>
      <w:r>
        <w:rPr>
          <w:rFonts w:hint="cs"/>
          <w:rtl/>
        </w:rPr>
        <w:t xml:space="preserve">, </w:t>
      </w:r>
      <w:bookmarkStart w:id="154" w:name="_ETM_Q1_114630"/>
      <w:bookmarkStart w:id="155" w:name="_ETM_Q1_115109"/>
      <w:bookmarkStart w:id="156" w:name="_ETM_Q1_115319"/>
      <w:bookmarkStart w:id="157" w:name="_ETM_Q1_115649"/>
      <w:bookmarkStart w:id="158" w:name="_ETM_Q1_116249"/>
      <w:bookmarkEnd w:id="154"/>
      <w:bookmarkEnd w:id="155"/>
      <w:bookmarkEnd w:id="156"/>
      <w:bookmarkEnd w:id="157"/>
      <w:bookmarkEnd w:id="158"/>
      <w:r>
        <w:rPr>
          <w:rtl/>
        </w:rPr>
        <w:t xml:space="preserve">השם </w:t>
      </w:r>
      <w:bookmarkStart w:id="159" w:name="_ETM_Q1_116490"/>
      <w:bookmarkEnd w:id="159"/>
      <w:r>
        <w:rPr>
          <w:rtl/>
        </w:rPr>
        <w:t xml:space="preserve">ייקום </w:t>
      </w:r>
      <w:bookmarkStart w:id="160" w:name="_ETM_Q1_116700"/>
      <w:bookmarkEnd w:id="160"/>
      <w:r>
        <w:rPr>
          <w:rtl/>
        </w:rPr>
        <w:t>דמו</w:t>
      </w:r>
      <w:r>
        <w:rPr>
          <w:rFonts w:hint="cs"/>
          <w:rtl/>
        </w:rPr>
        <w:t>.</w:t>
      </w:r>
      <w:r>
        <w:rPr>
          <w:rtl/>
        </w:rPr>
        <w:t xml:space="preserve"> </w:t>
      </w:r>
      <w:bookmarkStart w:id="161" w:name="_ETM_Q1_117560"/>
      <w:bookmarkEnd w:id="161"/>
      <w:proofErr w:type="spellStart"/>
      <w:r>
        <w:rPr>
          <w:rFonts w:hint="cs"/>
          <w:rtl/>
        </w:rPr>
        <w:t>ברהנו</w:t>
      </w:r>
      <w:proofErr w:type="spellEnd"/>
      <w:r>
        <w:rPr>
          <w:rFonts w:hint="cs"/>
          <w:rtl/>
        </w:rPr>
        <w:t xml:space="preserve"> </w:t>
      </w:r>
      <w:bookmarkStart w:id="162" w:name="_ETM_Q1_118130"/>
      <w:bookmarkStart w:id="163" w:name="_ETM_Q1_118579"/>
      <w:bookmarkEnd w:id="162"/>
      <w:bookmarkEnd w:id="163"/>
      <w:r>
        <w:rPr>
          <w:rFonts w:hint="cs"/>
          <w:rtl/>
        </w:rPr>
        <w:t xml:space="preserve">לחם </w:t>
      </w:r>
      <w:r>
        <w:rPr>
          <w:rtl/>
        </w:rPr>
        <w:t xml:space="preserve">יחד </w:t>
      </w:r>
      <w:bookmarkStart w:id="164" w:name="_ETM_Q1_118880"/>
      <w:bookmarkEnd w:id="164"/>
      <w:r>
        <w:rPr>
          <w:rtl/>
        </w:rPr>
        <w:t xml:space="preserve">עם </w:t>
      </w:r>
      <w:bookmarkStart w:id="165" w:name="_ETM_Q1_118969"/>
      <w:bookmarkEnd w:id="165"/>
      <w:r>
        <w:rPr>
          <w:rtl/>
        </w:rPr>
        <w:t>חבר</w:t>
      </w:r>
      <w:r>
        <w:rPr>
          <w:rFonts w:hint="cs"/>
          <w:rtl/>
        </w:rPr>
        <w:t xml:space="preserve">יו </w:t>
      </w:r>
      <w:bookmarkStart w:id="166" w:name="_ETM_Q1_119390"/>
      <w:bookmarkEnd w:id="166"/>
      <w:r>
        <w:rPr>
          <w:rtl/>
        </w:rPr>
        <w:t xml:space="preserve">בשבת </w:t>
      </w:r>
      <w:bookmarkStart w:id="167" w:name="_ETM_Q1_119899"/>
      <w:bookmarkEnd w:id="167"/>
      <w:r>
        <w:rPr>
          <w:rtl/>
        </w:rPr>
        <w:t>הקשה</w:t>
      </w:r>
      <w:bookmarkStart w:id="168" w:name="_ETM_Q1_120350"/>
      <w:bookmarkEnd w:id="168"/>
      <w:r>
        <w:rPr>
          <w:rtl/>
        </w:rPr>
        <w:t xml:space="preserve"> </w:t>
      </w:r>
      <w:bookmarkStart w:id="169" w:name="_ETM_Q1_121069"/>
      <w:bookmarkEnd w:id="169"/>
      <w:r>
        <w:rPr>
          <w:rFonts w:hint="cs"/>
          <w:rtl/>
        </w:rPr>
        <w:t xml:space="preserve">ההיא </w:t>
      </w:r>
      <w:r>
        <w:rPr>
          <w:rtl/>
        </w:rPr>
        <w:t xml:space="preserve">בקיבוץ </w:t>
      </w:r>
      <w:bookmarkStart w:id="170" w:name="_ETM_Q1_121609"/>
      <w:bookmarkEnd w:id="170"/>
      <w:r>
        <w:rPr>
          <w:rtl/>
        </w:rPr>
        <w:t xml:space="preserve">נחל </w:t>
      </w:r>
      <w:bookmarkStart w:id="171" w:name="_ETM_Q1_121909"/>
      <w:bookmarkEnd w:id="171"/>
      <w:r>
        <w:rPr>
          <w:rtl/>
        </w:rPr>
        <w:t>עוז</w:t>
      </w:r>
      <w:r>
        <w:rPr>
          <w:rFonts w:hint="cs"/>
          <w:rtl/>
        </w:rPr>
        <w:t>,</w:t>
      </w:r>
      <w:r>
        <w:rPr>
          <w:rtl/>
        </w:rPr>
        <w:t xml:space="preserve"> </w:t>
      </w:r>
      <w:bookmarkStart w:id="172" w:name="_ETM_Q1_122560"/>
      <w:bookmarkEnd w:id="172"/>
      <w:r>
        <w:rPr>
          <w:rtl/>
        </w:rPr>
        <w:t xml:space="preserve">מול </w:t>
      </w:r>
      <w:bookmarkStart w:id="173" w:name="_ETM_Q1_122710"/>
      <w:bookmarkEnd w:id="173"/>
      <w:r>
        <w:rPr>
          <w:rtl/>
        </w:rPr>
        <w:t xml:space="preserve">מחבלים </w:t>
      </w:r>
      <w:bookmarkStart w:id="174" w:name="_ETM_Q1_123070"/>
      <w:bookmarkEnd w:id="174"/>
      <w:r>
        <w:rPr>
          <w:rtl/>
        </w:rPr>
        <w:t>רבים</w:t>
      </w:r>
      <w:r>
        <w:rPr>
          <w:rFonts w:hint="cs"/>
          <w:rtl/>
        </w:rPr>
        <w:t>,</w:t>
      </w:r>
      <w:r>
        <w:rPr>
          <w:rtl/>
        </w:rPr>
        <w:t xml:space="preserve"> </w:t>
      </w:r>
      <w:bookmarkStart w:id="175" w:name="_ETM_Q1_123549"/>
      <w:bookmarkEnd w:id="175"/>
      <w:r>
        <w:rPr>
          <w:rtl/>
        </w:rPr>
        <w:t xml:space="preserve">תוך </w:t>
      </w:r>
      <w:bookmarkStart w:id="176" w:name="_ETM_Q1_123760"/>
      <w:bookmarkEnd w:id="176"/>
      <w:r>
        <w:rPr>
          <w:rtl/>
        </w:rPr>
        <w:t xml:space="preserve">שהוא </w:t>
      </w:r>
      <w:bookmarkStart w:id="177" w:name="_ETM_Q1_124000"/>
      <w:bookmarkEnd w:id="177"/>
      <w:r>
        <w:rPr>
          <w:rFonts w:hint="cs"/>
          <w:rtl/>
        </w:rPr>
        <w:t>מ</w:t>
      </w:r>
      <w:r>
        <w:rPr>
          <w:rtl/>
        </w:rPr>
        <w:t xml:space="preserve">ציל </w:t>
      </w:r>
      <w:bookmarkStart w:id="178" w:name="_ETM_Q1_124270"/>
      <w:bookmarkEnd w:id="178"/>
      <w:r>
        <w:rPr>
          <w:rtl/>
        </w:rPr>
        <w:t>אזרחי</w:t>
      </w:r>
      <w:r>
        <w:rPr>
          <w:rFonts w:hint="cs"/>
          <w:rtl/>
        </w:rPr>
        <w:t>ם</w:t>
      </w:r>
      <w:r>
        <w:rPr>
          <w:rtl/>
        </w:rPr>
        <w:t xml:space="preserve"> </w:t>
      </w:r>
      <w:bookmarkStart w:id="179" w:name="_ETM_Q1_124720"/>
      <w:bookmarkEnd w:id="179"/>
      <w:r>
        <w:rPr>
          <w:rtl/>
        </w:rPr>
        <w:t>ומ</w:t>
      </w:r>
      <w:bookmarkStart w:id="180" w:name="_ETM_Q1_125080"/>
      <w:bookmarkEnd w:id="180"/>
      <w:r>
        <w:rPr>
          <w:rFonts w:hint="cs"/>
          <w:rtl/>
        </w:rPr>
        <w:t xml:space="preserve">חלץ </w:t>
      </w:r>
      <w:bookmarkStart w:id="181" w:name="_ETM_Q1_121000"/>
      <w:bookmarkStart w:id="182" w:name="_ETM_Q1_125140"/>
      <w:bookmarkEnd w:id="181"/>
      <w:bookmarkEnd w:id="182"/>
      <w:r>
        <w:rPr>
          <w:rtl/>
        </w:rPr>
        <w:t>אות</w:t>
      </w:r>
      <w:r>
        <w:rPr>
          <w:rFonts w:hint="cs"/>
          <w:rtl/>
        </w:rPr>
        <w:t xml:space="preserve">ם אל </w:t>
      </w:r>
      <w:bookmarkStart w:id="183" w:name="_ETM_Q1_125440"/>
      <w:bookmarkEnd w:id="183"/>
      <w:r>
        <w:rPr>
          <w:rtl/>
        </w:rPr>
        <w:t xml:space="preserve">מקום </w:t>
      </w:r>
      <w:bookmarkStart w:id="184" w:name="_ETM_Q1_125890"/>
      <w:bookmarkEnd w:id="184"/>
      <w:r>
        <w:rPr>
          <w:rtl/>
        </w:rPr>
        <w:t>מבטחים</w:t>
      </w:r>
      <w:r>
        <w:rPr>
          <w:rFonts w:hint="cs"/>
          <w:rtl/>
        </w:rPr>
        <w:t>.</w:t>
      </w:r>
      <w:r>
        <w:rPr>
          <w:rtl/>
        </w:rPr>
        <w:t xml:space="preserve"> </w:t>
      </w:r>
      <w:bookmarkStart w:id="185" w:name="_ETM_Q1_126490"/>
      <w:bookmarkStart w:id="186" w:name="_ETM_Q1_126970"/>
      <w:bookmarkStart w:id="187" w:name="_ETM_Q1_127360"/>
      <w:bookmarkStart w:id="188" w:name="_ETM_Q1_156848"/>
      <w:bookmarkStart w:id="189" w:name="_ETM_Q1_156908"/>
      <w:bookmarkStart w:id="190" w:name="_ETM_Q1_156980"/>
      <w:bookmarkStart w:id="191" w:name="_ETM_Q1_157029"/>
      <w:bookmarkEnd w:id="185"/>
      <w:bookmarkEnd w:id="186"/>
      <w:bookmarkEnd w:id="187"/>
      <w:bookmarkEnd w:id="188"/>
      <w:bookmarkEnd w:id="189"/>
      <w:bookmarkEnd w:id="190"/>
      <w:bookmarkEnd w:id="191"/>
      <w:r>
        <w:rPr>
          <w:rFonts w:hint="cs"/>
          <w:rtl/>
        </w:rPr>
        <w:t xml:space="preserve">שלושה </w:t>
      </w:r>
      <w:r>
        <w:rPr>
          <w:rtl/>
        </w:rPr>
        <w:t xml:space="preserve">חודשים </w:t>
      </w:r>
      <w:bookmarkStart w:id="192" w:name="_ETM_Q1_127960"/>
      <w:bookmarkEnd w:id="192"/>
      <w:r>
        <w:rPr>
          <w:rtl/>
        </w:rPr>
        <w:t xml:space="preserve">לפני </w:t>
      </w:r>
      <w:bookmarkStart w:id="193" w:name="_ETM_Q1_128200"/>
      <w:bookmarkEnd w:id="193"/>
      <w:r>
        <w:rPr>
          <w:rtl/>
        </w:rPr>
        <w:t xml:space="preserve">שהיה </w:t>
      </w:r>
      <w:bookmarkStart w:id="194" w:name="_ETM_Q1_128500"/>
      <w:bookmarkEnd w:id="194"/>
      <w:r>
        <w:rPr>
          <w:rtl/>
        </w:rPr>
        <w:t xml:space="preserve">אמור </w:t>
      </w:r>
      <w:bookmarkStart w:id="195" w:name="_ETM_Q1_128680"/>
      <w:bookmarkEnd w:id="195"/>
      <w:r>
        <w:rPr>
          <w:rtl/>
        </w:rPr>
        <w:t>להשתחרר</w:t>
      </w:r>
      <w:r>
        <w:rPr>
          <w:rFonts w:hint="cs"/>
          <w:rtl/>
        </w:rPr>
        <w:t>,</w:t>
      </w:r>
      <w:r>
        <w:rPr>
          <w:rtl/>
        </w:rPr>
        <w:t xml:space="preserve"> </w:t>
      </w:r>
      <w:bookmarkStart w:id="196" w:name="_ETM_Q1_129629"/>
      <w:bookmarkEnd w:id="196"/>
      <w:r>
        <w:rPr>
          <w:rtl/>
        </w:rPr>
        <w:t>ב</w:t>
      </w:r>
      <w:r>
        <w:rPr>
          <w:rFonts w:hint="cs"/>
          <w:rtl/>
        </w:rPr>
        <w:t>אחד</w:t>
      </w:r>
      <w:bookmarkStart w:id="197" w:name="_ETM_Q1_130139"/>
      <w:bookmarkEnd w:id="197"/>
      <w:r>
        <w:rPr>
          <w:rFonts w:hint="cs"/>
          <w:rtl/>
        </w:rPr>
        <w:t xml:space="preserve"> </w:t>
      </w:r>
      <w:bookmarkStart w:id="198" w:name="_ETM_Q1_130349"/>
      <w:bookmarkStart w:id="199" w:name="_ETM_Q1_130560"/>
      <w:bookmarkEnd w:id="198"/>
      <w:bookmarkEnd w:id="199"/>
      <w:r>
        <w:rPr>
          <w:rFonts w:hint="cs"/>
          <w:rtl/>
        </w:rPr>
        <w:t xml:space="preserve">הסבבים </w:t>
      </w:r>
      <w:r>
        <w:rPr>
          <w:rtl/>
        </w:rPr>
        <w:t>של</w:t>
      </w:r>
      <w:bookmarkStart w:id="200" w:name="_ETM_Q1_130739"/>
      <w:bookmarkEnd w:id="200"/>
      <w:r>
        <w:rPr>
          <w:rFonts w:hint="cs"/>
          <w:rtl/>
        </w:rPr>
        <w:t xml:space="preserve">ו ברצועת </w:t>
      </w:r>
      <w:bookmarkStart w:id="201" w:name="_ETM_Q1_131010"/>
      <w:bookmarkEnd w:id="201"/>
      <w:r>
        <w:rPr>
          <w:rFonts w:hint="cs"/>
          <w:rtl/>
        </w:rPr>
        <w:t xml:space="preserve">עזה, </w:t>
      </w:r>
      <w:bookmarkStart w:id="202" w:name="_ETM_Q1_132000"/>
      <w:bookmarkStart w:id="203" w:name="_ETM_Q1_131220"/>
      <w:bookmarkEnd w:id="202"/>
      <w:bookmarkEnd w:id="203"/>
      <w:r>
        <w:rPr>
          <w:rtl/>
        </w:rPr>
        <w:t xml:space="preserve">נפל </w:t>
      </w:r>
      <w:bookmarkStart w:id="204" w:name="_ETM_Q1_132360"/>
      <w:bookmarkEnd w:id="204"/>
      <w:proofErr w:type="spellStart"/>
      <w:r>
        <w:rPr>
          <w:rtl/>
        </w:rPr>
        <w:t>ברהנו</w:t>
      </w:r>
      <w:proofErr w:type="spellEnd"/>
      <w:r>
        <w:rPr>
          <w:rtl/>
        </w:rPr>
        <w:t xml:space="preserve"> </w:t>
      </w:r>
      <w:bookmarkStart w:id="205" w:name="_ETM_Q1_133050"/>
      <w:bookmarkEnd w:id="205"/>
      <w:r>
        <w:rPr>
          <w:rtl/>
        </w:rPr>
        <w:t>בקרב</w:t>
      </w:r>
      <w:r>
        <w:rPr>
          <w:rFonts w:hint="cs"/>
          <w:rtl/>
        </w:rPr>
        <w:t xml:space="preserve">. </w:t>
      </w:r>
      <w:bookmarkStart w:id="206" w:name="_ETM_Q1_135000"/>
      <w:bookmarkStart w:id="207" w:name="_ETM_Q1_134139"/>
      <w:bookmarkEnd w:id="206"/>
      <w:bookmarkEnd w:id="207"/>
      <w:proofErr w:type="spellStart"/>
      <w:r>
        <w:rPr>
          <w:rtl/>
        </w:rPr>
        <w:t>ב</w:t>
      </w:r>
      <w:r>
        <w:rPr>
          <w:rFonts w:hint="cs"/>
          <w:rtl/>
        </w:rPr>
        <w:t>רהנו</w:t>
      </w:r>
      <w:proofErr w:type="spellEnd"/>
      <w:r>
        <w:rPr>
          <w:rFonts w:hint="cs"/>
          <w:rtl/>
        </w:rPr>
        <w:t xml:space="preserve"> </w:t>
      </w:r>
      <w:bookmarkStart w:id="208" w:name="_ETM_Q1_134560"/>
      <w:bookmarkEnd w:id="208"/>
      <w:r>
        <w:rPr>
          <w:rtl/>
        </w:rPr>
        <w:t xml:space="preserve">נולד </w:t>
      </w:r>
      <w:bookmarkStart w:id="209" w:name="_ETM_Q1_134830"/>
      <w:bookmarkEnd w:id="209"/>
      <w:r>
        <w:rPr>
          <w:rtl/>
        </w:rPr>
        <w:t>באתיופיה</w:t>
      </w:r>
      <w:r>
        <w:rPr>
          <w:rFonts w:hint="cs"/>
          <w:rtl/>
        </w:rPr>
        <w:t xml:space="preserve"> להוריו </w:t>
      </w:r>
      <w:bookmarkStart w:id="210" w:name="_ETM_Q1_135610"/>
      <w:bookmarkStart w:id="211" w:name="_ETM_Q1_136060"/>
      <w:bookmarkEnd w:id="210"/>
      <w:bookmarkEnd w:id="211"/>
      <w:proofErr w:type="spellStart"/>
      <w:r w:rsidR="005C42D1">
        <w:rPr>
          <w:rFonts w:hint="cs"/>
          <w:rtl/>
        </w:rPr>
        <w:t>ברהנו</w:t>
      </w:r>
      <w:proofErr w:type="spellEnd"/>
      <w:r w:rsidR="005C42D1">
        <w:rPr>
          <w:rFonts w:hint="cs"/>
          <w:rtl/>
        </w:rPr>
        <w:t xml:space="preserve"> </w:t>
      </w:r>
      <w:proofErr w:type="spellStart"/>
      <w:r w:rsidR="005C42D1">
        <w:rPr>
          <w:rFonts w:hint="cs"/>
          <w:rtl/>
        </w:rPr>
        <w:t>קאסיה</w:t>
      </w:r>
      <w:proofErr w:type="spellEnd"/>
      <w:r>
        <w:rPr>
          <w:rFonts w:hint="cs"/>
          <w:rtl/>
        </w:rPr>
        <w:t xml:space="preserve">, </w:t>
      </w:r>
      <w:bookmarkStart w:id="212" w:name="_ETM_Q1_136389"/>
      <w:bookmarkStart w:id="213" w:name="_ETM_Q1_136780"/>
      <w:bookmarkStart w:id="214" w:name="_ETM_Q1_137849"/>
      <w:bookmarkEnd w:id="212"/>
      <w:bookmarkEnd w:id="213"/>
      <w:bookmarkEnd w:id="214"/>
      <w:r>
        <w:rPr>
          <w:rFonts w:hint="cs"/>
          <w:rtl/>
        </w:rPr>
        <w:t>אח א</w:t>
      </w:r>
      <w:r>
        <w:rPr>
          <w:rtl/>
        </w:rPr>
        <w:t xml:space="preserve">הוב </w:t>
      </w:r>
      <w:bookmarkStart w:id="215" w:name="_ETM_Q1_139049"/>
      <w:bookmarkEnd w:id="215"/>
      <w:proofErr w:type="spellStart"/>
      <w:r>
        <w:rPr>
          <w:rFonts w:hint="cs"/>
          <w:rtl/>
        </w:rPr>
        <w:t>לדג'יטנו</w:t>
      </w:r>
      <w:bookmarkStart w:id="216" w:name="_ETM_Q1_139680"/>
      <w:bookmarkStart w:id="217" w:name="_ETM_Q1_140159"/>
      <w:bookmarkStart w:id="218" w:name="_ETM_Q1_141419"/>
      <w:bookmarkStart w:id="219" w:name="_ETM_Q1_141840"/>
      <w:bookmarkStart w:id="220" w:name="_ETM_Q1_142139"/>
      <w:bookmarkStart w:id="221" w:name="_ETM_Q1_142739"/>
      <w:bookmarkStart w:id="222" w:name="_ETM_Q1_143099"/>
      <w:bookmarkStart w:id="223" w:name="_ETM_Q1_143370"/>
      <w:bookmarkStart w:id="224" w:name="_ETM_Q1_144550"/>
      <w:bookmarkEnd w:id="216"/>
      <w:bookmarkEnd w:id="217"/>
      <w:bookmarkEnd w:id="218"/>
      <w:bookmarkEnd w:id="219"/>
      <w:bookmarkEnd w:id="220"/>
      <w:bookmarkEnd w:id="221"/>
      <w:bookmarkEnd w:id="222"/>
      <w:bookmarkEnd w:id="223"/>
      <w:bookmarkEnd w:id="224"/>
      <w:proofErr w:type="spellEnd"/>
      <w:r>
        <w:rPr>
          <w:rFonts w:hint="cs"/>
          <w:rtl/>
        </w:rPr>
        <w:t xml:space="preserve">, חבטה, </w:t>
      </w:r>
      <w:proofErr w:type="spellStart"/>
      <w:r>
        <w:rPr>
          <w:rFonts w:hint="cs"/>
          <w:rtl/>
        </w:rPr>
        <w:t>עלמוורק</w:t>
      </w:r>
      <w:proofErr w:type="spellEnd"/>
      <w:r>
        <w:rPr>
          <w:rFonts w:hint="cs"/>
          <w:rtl/>
        </w:rPr>
        <w:t xml:space="preserve">, אסרס, </w:t>
      </w:r>
      <w:proofErr w:type="spellStart"/>
      <w:r>
        <w:rPr>
          <w:rFonts w:hint="cs"/>
          <w:rtl/>
        </w:rPr>
        <w:t>אביי</w:t>
      </w:r>
      <w:proofErr w:type="spellEnd"/>
      <w:r>
        <w:rPr>
          <w:rFonts w:hint="cs"/>
          <w:rtl/>
        </w:rPr>
        <w:t xml:space="preserve">, </w:t>
      </w:r>
      <w:proofErr w:type="spellStart"/>
      <w:r>
        <w:rPr>
          <w:rFonts w:hint="cs"/>
          <w:rtl/>
        </w:rPr>
        <w:t>שאראוו</w:t>
      </w:r>
      <w:proofErr w:type="spellEnd"/>
      <w:r>
        <w:rPr>
          <w:rFonts w:hint="cs"/>
          <w:rtl/>
        </w:rPr>
        <w:t xml:space="preserve"> </w:t>
      </w:r>
      <w:proofErr w:type="spellStart"/>
      <w:r>
        <w:rPr>
          <w:rFonts w:hint="cs"/>
          <w:rtl/>
        </w:rPr>
        <w:t>ואשטיה</w:t>
      </w:r>
      <w:proofErr w:type="spellEnd"/>
      <w:r>
        <w:rPr>
          <w:rFonts w:hint="cs"/>
          <w:rtl/>
        </w:rPr>
        <w:t xml:space="preserve">. </w:t>
      </w:r>
      <w:r>
        <w:rPr>
          <w:rtl/>
        </w:rPr>
        <w:t xml:space="preserve">בשנת </w:t>
      </w:r>
      <w:bookmarkStart w:id="225" w:name="_ETM_Q1_144850"/>
      <w:bookmarkEnd w:id="225"/>
      <w:r>
        <w:rPr>
          <w:rtl/>
        </w:rPr>
        <w:t xml:space="preserve">2010 </w:t>
      </w:r>
      <w:bookmarkStart w:id="226" w:name="_ETM_Q1_145960"/>
      <w:bookmarkEnd w:id="226"/>
      <w:r>
        <w:rPr>
          <w:rtl/>
        </w:rPr>
        <w:t xml:space="preserve">עלה </w:t>
      </w:r>
      <w:bookmarkStart w:id="227" w:name="_ETM_Q1_146200"/>
      <w:bookmarkEnd w:id="227"/>
      <w:r>
        <w:rPr>
          <w:rFonts w:hint="cs"/>
          <w:rtl/>
        </w:rPr>
        <w:t>לישראל עם משפחתו</w:t>
      </w:r>
      <w:r w:rsidR="005C42D1">
        <w:rPr>
          <w:rFonts w:hint="cs"/>
          <w:rtl/>
        </w:rPr>
        <w:t>,</w:t>
      </w:r>
      <w:r>
        <w:rPr>
          <w:rFonts w:hint="cs"/>
          <w:rtl/>
        </w:rPr>
        <w:t xml:space="preserve"> </w:t>
      </w:r>
      <w:bookmarkStart w:id="228" w:name="_ETM_Q1_144000"/>
      <w:bookmarkStart w:id="229" w:name="_ETM_Q1_146290"/>
      <w:bookmarkEnd w:id="228"/>
      <w:bookmarkEnd w:id="229"/>
      <w:r>
        <w:rPr>
          <w:rFonts w:hint="cs"/>
          <w:rtl/>
        </w:rPr>
        <w:t xml:space="preserve">והם </w:t>
      </w:r>
      <w:bookmarkStart w:id="230" w:name="_ETM_Q1_146530"/>
      <w:bookmarkStart w:id="231" w:name="_ETM_Q1_146620"/>
      <w:bookmarkStart w:id="232" w:name="_ETM_Q1_147310"/>
      <w:bookmarkStart w:id="233" w:name="_ETM_Q1_147790"/>
      <w:bookmarkStart w:id="234" w:name="_ETM_Q1_148000"/>
      <w:bookmarkEnd w:id="230"/>
      <w:bookmarkEnd w:id="231"/>
      <w:bookmarkEnd w:id="232"/>
      <w:bookmarkEnd w:id="233"/>
      <w:bookmarkEnd w:id="234"/>
      <w:r>
        <w:rPr>
          <w:rFonts w:hint="cs"/>
          <w:rtl/>
        </w:rPr>
        <w:t>השתקעו ב</w:t>
      </w:r>
      <w:r>
        <w:rPr>
          <w:rtl/>
        </w:rPr>
        <w:t xml:space="preserve">בית </w:t>
      </w:r>
      <w:bookmarkStart w:id="235" w:name="_ETM_Q1_148210"/>
      <w:bookmarkEnd w:id="235"/>
      <w:r>
        <w:rPr>
          <w:rtl/>
        </w:rPr>
        <w:t>שמש</w:t>
      </w:r>
      <w:r>
        <w:rPr>
          <w:rFonts w:hint="cs"/>
          <w:rtl/>
        </w:rPr>
        <w:t xml:space="preserve">. </w:t>
      </w:r>
      <w:proofErr w:type="spellStart"/>
      <w:r>
        <w:rPr>
          <w:rFonts w:hint="cs"/>
          <w:rtl/>
        </w:rPr>
        <w:t>ברהנו</w:t>
      </w:r>
      <w:proofErr w:type="spellEnd"/>
      <w:r>
        <w:rPr>
          <w:rFonts w:hint="cs"/>
          <w:rtl/>
        </w:rPr>
        <w:t xml:space="preserve"> </w:t>
      </w:r>
      <w:bookmarkStart w:id="236" w:name="_ETM_Q1_149120"/>
      <w:bookmarkStart w:id="237" w:name="_ETM_Q1_149480"/>
      <w:bookmarkStart w:id="238" w:name="_ETM_Q1_149540"/>
      <w:bookmarkEnd w:id="236"/>
      <w:bookmarkEnd w:id="237"/>
      <w:bookmarkEnd w:id="238"/>
      <w:r>
        <w:rPr>
          <w:rtl/>
        </w:rPr>
        <w:t xml:space="preserve">התגייס </w:t>
      </w:r>
      <w:bookmarkStart w:id="239" w:name="_ETM_Q1_149900"/>
      <w:bookmarkEnd w:id="239"/>
      <w:r>
        <w:rPr>
          <w:rtl/>
        </w:rPr>
        <w:t xml:space="preserve">לצה"ל </w:t>
      </w:r>
      <w:bookmarkStart w:id="240" w:name="_ETM_Q1_150260"/>
      <w:bookmarkEnd w:id="240"/>
      <w:r>
        <w:rPr>
          <w:rtl/>
        </w:rPr>
        <w:t xml:space="preserve">בשנת </w:t>
      </w:r>
      <w:bookmarkStart w:id="241" w:name="_ETM_Q1_150529"/>
      <w:bookmarkEnd w:id="241"/>
      <w:r>
        <w:rPr>
          <w:rtl/>
        </w:rPr>
        <w:t>2021</w:t>
      </w:r>
      <w:r>
        <w:rPr>
          <w:rFonts w:hint="cs"/>
          <w:rtl/>
        </w:rPr>
        <w:t>,</w:t>
      </w:r>
      <w:r>
        <w:rPr>
          <w:rtl/>
        </w:rPr>
        <w:t xml:space="preserve"> </w:t>
      </w:r>
      <w:bookmarkStart w:id="242" w:name="_ETM_Q1_152010"/>
      <w:bookmarkEnd w:id="242"/>
      <w:r>
        <w:rPr>
          <w:rFonts w:hint="cs"/>
          <w:rtl/>
        </w:rPr>
        <w:t>כ</w:t>
      </w:r>
      <w:r>
        <w:rPr>
          <w:rtl/>
        </w:rPr>
        <w:t>ש</w:t>
      </w:r>
      <w:r>
        <w:rPr>
          <w:rFonts w:hint="cs"/>
          <w:rtl/>
        </w:rPr>
        <w:t xml:space="preserve">הוא חדור מטרה </w:t>
      </w:r>
      <w:bookmarkStart w:id="243" w:name="_ETM_Q1_152549"/>
      <w:bookmarkStart w:id="244" w:name="_ETM_Q1_153359"/>
      <w:bookmarkEnd w:id="243"/>
      <w:bookmarkEnd w:id="244"/>
      <w:r>
        <w:rPr>
          <w:rtl/>
        </w:rPr>
        <w:t xml:space="preserve">לשרת </w:t>
      </w:r>
      <w:bookmarkStart w:id="245" w:name="_ETM_Q1_153809"/>
      <w:bookmarkEnd w:id="245"/>
      <w:r>
        <w:rPr>
          <w:rtl/>
        </w:rPr>
        <w:t xml:space="preserve">כלוחם </w:t>
      </w:r>
      <w:bookmarkStart w:id="246" w:name="_ETM_Q1_154379"/>
      <w:bookmarkEnd w:id="246"/>
      <w:r>
        <w:rPr>
          <w:rtl/>
        </w:rPr>
        <w:t xml:space="preserve">בסיירת </w:t>
      </w:r>
      <w:bookmarkStart w:id="247" w:name="_ETM_Q1_154829"/>
      <w:bookmarkEnd w:id="247"/>
      <w:r>
        <w:rPr>
          <w:rtl/>
        </w:rPr>
        <w:t>גבעתי</w:t>
      </w:r>
      <w:r>
        <w:rPr>
          <w:rFonts w:hint="cs"/>
          <w:rtl/>
        </w:rPr>
        <w:t>.</w:t>
      </w:r>
      <w:r>
        <w:rPr>
          <w:rtl/>
        </w:rPr>
        <w:t xml:space="preserve"> </w:t>
      </w:r>
      <w:bookmarkStart w:id="248" w:name="_ETM_Q1_155830"/>
      <w:bookmarkEnd w:id="248"/>
      <w:r>
        <w:rPr>
          <w:rtl/>
        </w:rPr>
        <w:t xml:space="preserve">למרות </w:t>
      </w:r>
      <w:bookmarkStart w:id="249" w:name="_ETM_Q1_156160"/>
      <w:bookmarkEnd w:id="249"/>
      <w:r>
        <w:rPr>
          <w:rtl/>
        </w:rPr>
        <w:t xml:space="preserve">שהוא </w:t>
      </w:r>
      <w:bookmarkStart w:id="250" w:name="_ETM_Q1_156280"/>
      <w:bookmarkEnd w:id="250"/>
      <w:r>
        <w:rPr>
          <w:rtl/>
        </w:rPr>
        <w:t xml:space="preserve">נתקל </w:t>
      </w:r>
      <w:bookmarkStart w:id="251" w:name="_ETM_Q1_156550"/>
      <w:bookmarkEnd w:id="251"/>
      <w:r>
        <w:rPr>
          <w:rtl/>
        </w:rPr>
        <w:t xml:space="preserve">בקשיים </w:t>
      </w:r>
      <w:bookmarkStart w:id="252" w:name="_ETM_Q1_156970"/>
      <w:bookmarkEnd w:id="252"/>
      <w:r>
        <w:rPr>
          <w:rtl/>
        </w:rPr>
        <w:t>ראשוני</w:t>
      </w:r>
      <w:r>
        <w:rPr>
          <w:rFonts w:hint="cs"/>
          <w:rtl/>
        </w:rPr>
        <w:t>ם</w:t>
      </w:r>
      <w:r>
        <w:rPr>
          <w:rtl/>
        </w:rPr>
        <w:t xml:space="preserve"> </w:t>
      </w:r>
      <w:bookmarkStart w:id="253" w:name="_ETM_Q1_157270"/>
      <w:bookmarkEnd w:id="253"/>
      <w:r>
        <w:rPr>
          <w:rtl/>
        </w:rPr>
        <w:t xml:space="preserve">בדרך </w:t>
      </w:r>
      <w:bookmarkStart w:id="254" w:name="_ETM_Q1_158050"/>
      <w:bookmarkEnd w:id="254"/>
      <w:r>
        <w:rPr>
          <w:rtl/>
        </w:rPr>
        <w:t xml:space="preserve">הוא </w:t>
      </w:r>
      <w:bookmarkStart w:id="255" w:name="_ETM_Q1_158200"/>
      <w:bookmarkEnd w:id="255"/>
      <w:r>
        <w:rPr>
          <w:rtl/>
        </w:rPr>
        <w:t xml:space="preserve">לא </w:t>
      </w:r>
      <w:bookmarkStart w:id="256" w:name="_ETM_Q1_158290"/>
      <w:bookmarkEnd w:id="256"/>
      <w:r>
        <w:rPr>
          <w:rtl/>
        </w:rPr>
        <w:t xml:space="preserve">ויתר </w:t>
      </w:r>
      <w:bookmarkStart w:id="257" w:name="_ETM_Q1_158739"/>
      <w:bookmarkEnd w:id="257"/>
      <w:r>
        <w:rPr>
          <w:rFonts w:hint="cs"/>
          <w:rtl/>
        </w:rPr>
        <w:t>וה</w:t>
      </w:r>
      <w:r>
        <w:rPr>
          <w:rtl/>
        </w:rPr>
        <w:t xml:space="preserve">תעקש </w:t>
      </w:r>
      <w:bookmarkStart w:id="258" w:name="_ETM_Q1_159310"/>
      <w:bookmarkEnd w:id="258"/>
      <w:r>
        <w:rPr>
          <w:rtl/>
        </w:rPr>
        <w:t xml:space="preserve">עד </w:t>
      </w:r>
      <w:bookmarkStart w:id="259" w:name="_ETM_Q1_159550"/>
      <w:bookmarkEnd w:id="259"/>
      <w:r>
        <w:rPr>
          <w:rtl/>
        </w:rPr>
        <w:t xml:space="preserve">שהתקבל </w:t>
      </w:r>
      <w:bookmarkStart w:id="260" w:name="_ETM_Q1_160000"/>
      <w:bookmarkEnd w:id="260"/>
      <w:r>
        <w:rPr>
          <w:rtl/>
        </w:rPr>
        <w:t>ליחידה</w:t>
      </w:r>
      <w:r>
        <w:rPr>
          <w:rFonts w:hint="cs"/>
          <w:rtl/>
        </w:rPr>
        <w:t>.</w:t>
      </w:r>
      <w:r>
        <w:rPr>
          <w:rtl/>
        </w:rPr>
        <w:t xml:space="preserve"> </w:t>
      </w:r>
      <w:bookmarkStart w:id="261" w:name="_ETM_Q1_160990"/>
      <w:bookmarkEnd w:id="261"/>
      <w:r>
        <w:rPr>
          <w:rtl/>
        </w:rPr>
        <w:t>ב</w:t>
      </w:r>
      <w:r>
        <w:rPr>
          <w:rFonts w:hint="cs"/>
          <w:rtl/>
        </w:rPr>
        <w:t xml:space="preserve">י' בטבת </w:t>
      </w:r>
      <w:bookmarkStart w:id="262" w:name="_ETM_Q1_161000"/>
      <w:bookmarkEnd w:id="262"/>
      <w:r>
        <w:rPr>
          <w:rFonts w:hint="cs"/>
          <w:rtl/>
        </w:rPr>
        <w:t>התשפ"ד</w:t>
      </w:r>
      <w:bookmarkStart w:id="263" w:name="_ETM_Q1_161290"/>
      <w:bookmarkStart w:id="264" w:name="_ETM_Q1_161740"/>
      <w:bookmarkStart w:id="265" w:name="_ETM_Q1_163220"/>
      <w:bookmarkEnd w:id="263"/>
      <w:bookmarkEnd w:id="264"/>
      <w:bookmarkEnd w:id="265"/>
      <w:r>
        <w:rPr>
          <w:rtl/>
        </w:rPr>
        <w:t xml:space="preserve"> </w:t>
      </w:r>
      <w:bookmarkStart w:id="266" w:name="_ETM_Q1_163550"/>
      <w:bookmarkEnd w:id="266"/>
      <w:proofErr w:type="spellStart"/>
      <w:r>
        <w:rPr>
          <w:rtl/>
        </w:rPr>
        <w:t>ברהנו</w:t>
      </w:r>
      <w:proofErr w:type="spellEnd"/>
      <w:r>
        <w:rPr>
          <w:rtl/>
        </w:rPr>
        <w:t xml:space="preserve"> </w:t>
      </w:r>
      <w:bookmarkStart w:id="267" w:name="_ETM_Q1_164269"/>
      <w:bookmarkEnd w:id="267"/>
      <w:r>
        <w:rPr>
          <w:rFonts w:hint="cs"/>
          <w:rtl/>
        </w:rPr>
        <w:t xml:space="preserve">נפל </w:t>
      </w:r>
      <w:r>
        <w:rPr>
          <w:rtl/>
        </w:rPr>
        <w:t xml:space="preserve">בקרב </w:t>
      </w:r>
      <w:bookmarkStart w:id="268" w:name="_ETM_Q1_164780"/>
      <w:bookmarkEnd w:id="268"/>
      <w:r>
        <w:rPr>
          <w:rtl/>
        </w:rPr>
        <w:t xml:space="preserve">ברצועת </w:t>
      </w:r>
      <w:bookmarkStart w:id="269" w:name="_ETM_Q1_165260"/>
      <w:bookmarkEnd w:id="269"/>
      <w:r>
        <w:rPr>
          <w:rtl/>
        </w:rPr>
        <w:t>עזה</w:t>
      </w:r>
      <w:r>
        <w:rPr>
          <w:rFonts w:hint="cs"/>
          <w:rtl/>
        </w:rPr>
        <w:t>,</w:t>
      </w:r>
      <w:r>
        <w:rPr>
          <w:rtl/>
        </w:rPr>
        <w:t xml:space="preserve"> </w:t>
      </w:r>
      <w:bookmarkStart w:id="270" w:name="_ETM_Q1_166040"/>
      <w:bookmarkEnd w:id="270"/>
      <w:r>
        <w:rPr>
          <w:rtl/>
        </w:rPr>
        <w:t xml:space="preserve">רק </w:t>
      </w:r>
      <w:bookmarkStart w:id="271" w:name="_ETM_Q1_166370"/>
      <w:bookmarkEnd w:id="271"/>
      <w:r>
        <w:rPr>
          <w:rtl/>
        </w:rPr>
        <w:t xml:space="preserve">בן </w:t>
      </w:r>
      <w:bookmarkStart w:id="272" w:name="_ETM_Q1_166550"/>
      <w:bookmarkEnd w:id="272"/>
      <w:r>
        <w:rPr>
          <w:rtl/>
        </w:rPr>
        <w:t xml:space="preserve">22 </w:t>
      </w:r>
      <w:bookmarkStart w:id="273" w:name="_ETM_Q1_167090"/>
      <w:bookmarkEnd w:id="273"/>
      <w:r>
        <w:rPr>
          <w:rFonts w:hint="cs"/>
          <w:rtl/>
        </w:rPr>
        <w:t>ב</w:t>
      </w:r>
      <w:r>
        <w:rPr>
          <w:rtl/>
        </w:rPr>
        <w:t>נ</w:t>
      </w:r>
      <w:r>
        <w:rPr>
          <w:rFonts w:hint="cs"/>
          <w:rtl/>
        </w:rPr>
        <w:t>ו</w:t>
      </w:r>
      <w:r>
        <w:rPr>
          <w:rtl/>
        </w:rPr>
        <w:t>פלו</w:t>
      </w:r>
      <w:r>
        <w:rPr>
          <w:rFonts w:hint="cs"/>
          <w:rtl/>
        </w:rPr>
        <w:t>.</w:t>
      </w:r>
      <w:r>
        <w:rPr>
          <w:rtl/>
        </w:rPr>
        <w:t xml:space="preserve"> </w:t>
      </w:r>
      <w:bookmarkStart w:id="274" w:name="_ETM_Q1_167980"/>
      <w:bookmarkEnd w:id="274"/>
    </w:p>
    <w:p w:rsidR="00450D8A" w:rsidRDefault="00450D8A" w:rsidP="009841F5">
      <w:pPr>
        <w:rPr>
          <w:rtl/>
        </w:rPr>
      </w:pPr>
    </w:p>
    <w:p w:rsidR="00450D8A" w:rsidRDefault="00450D8A" w:rsidP="005C42D1">
      <w:pPr>
        <w:rPr>
          <w:rtl/>
        </w:rPr>
      </w:pPr>
      <w:bookmarkStart w:id="275" w:name="_ETM_Q1_168000"/>
      <w:bookmarkEnd w:id="275"/>
      <w:r>
        <w:rPr>
          <w:rtl/>
        </w:rPr>
        <w:t xml:space="preserve">אחותו </w:t>
      </w:r>
      <w:bookmarkStart w:id="276" w:name="_ETM_Q1_168430"/>
      <w:bookmarkEnd w:id="276"/>
      <w:r>
        <w:rPr>
          <w:rtl/>
        </w:rPr>
        <w:t xml:space="preserve">של </w:t>
      </w:r>
      <w:bookmarkStart w:id="277" w:name="_ETM_Q1_168579"/>
      <w:bookmarkEnd w:id="277"/>
      <w:proofErr w:type="spellStart"/>
      <w:r>
        <w:rPr>
          <w:rtl/>
        </w:rPr>
        <w:t>ברהנו</w:t>
      </w:r>
      <w:proofErr w:type="spellEnd"/>
      <w:r>
        <w:rPr>
          <w:rtl/>
        </w:rPr>
        <w:t xml:space="preserve"> </w:t>
      </w:r>
      <w:bookmarkStart w:id="278" w:name="_ETM_Q1_169389"/>
      <w:bookmarkEnd w:id="278"/>
      <w:r>
        <w:rPr>
          <w:rFonts w:hint="cs"/>
          <w:rtl/>
        </w:rPr>
        <w:t xml:space="preserve">ספדה </w:t>
      </w:r>
      <w:bookmarkStart w:id="279" w:name="_ETM_Q1_169779"/>
      <w:bookmarkEnd w:id="279"/>
      <w:r>
        <w:rPr>
          <w:rtl/>
        </w:rPr>
        <w:t xml:space="preserve">לו </w:t>
      </w:r>
      <w:bookmarkStart w:id="280" w:name="_ETM_Q1_169900"/>
      <w:bookmarkEnd w:id="280"/>
      <w:r>
        <w:rPr>
          <w:rtl/>
        </w:rPr>
        <w:t xml:space="preserve">בכאב </w:t>
      </w:r>
      <w:bookmarkStart w:id="281" w:name="_ETM_Q1_170409"/>
      <w:bookmarkEnd w:id="281"/>
      <w:r>
        <w:rPr>
          <w:rtl/>
        </w:rPr>
        <w:t>ובאהבה</w:t>
      </w:r>
      <w:r>
        <w:rPr>
          <w:rFonts w:hint="cs"/>
          <w:rtl/>
        </w:rPr>
        <w:t>:</w:t>
      </w:r>
      <w:r>
        <w:rPr>
          <w:rtl/>
        </w:rPr>
        <w:t xml:space="preserve"> </w:t>
      </w:r>
      <w:bookmarkStart w:id="282" w:name="_ETM_Q1_171400"/>
      <w:bookmarkEnd w:id="282"/>
      <w:r>
        <w:rPr>
          <w:rtl/>
        </w:rPr>
        <w:t xml:space="preserve">גיבור </w:t>
      </w:r>
      <w:bookmarkStart w:id="283" w:name="_ETM_Q1_171760"/>
      <w:bookmarkEnd w:id="283"/>
      <w:r>
        <w:rPr>
          <w:rtl/>
        </w:rPr>
        <w:t>שלנו</w:t>
      </w:r>
      <w:r>
        <w:rPr>
          <w:rFonts w:hint="cs"/>
          <w:rtl/>
        </w:rPr>
        <w:t>,</w:t>
      </w:r>
      <w:r>
        <w:rPr>
          <w:rtl/>
        </w:rPr>
        <w:t xml:space="preserve"> </w:t>
      </w:r>
      <w:bookmarkStart w:id="284" w:name="_ETM_Q1_172389"/>
      <w:bookmarkEnd w:id="284"/>
      <w:r>
        <w:rPr>
          <w:rtl/>
        </w:rPr>
        <w:t xml:space="preserve">תמיד </w:t>
      </w:r>
      <w:bookmarkStart w:id="285" w:name="_ETM_Q1_172689"/>
      <w:bookmarkEnd w:id="285"/>
      <w:r>
        <w:rPr>
          <w:rtl/>
        </w:rPr>
        <w:t>ה</w:t>
      </w:r>
      <w:r>
        <w:rPr>
          <w:rFonts w:hint="cs"/>
          <w:rtl/>
        </w:rPr>
        <w:t xml:space="preserve">סתכלת </w:t>
      </w:r>
      <w:bookmarkStart w:id="286" w:name="_ETM_Q1_173260"/>
      <w:bookmarkEnd w:id="286"/>
      <w:r>
        <w:rPr>
          <w:rFonts w:hint="cs"/>
          <w:rtl/>
        </w:rPr>
        <w:t xml:space="preserve">על העולם </w:t>
      </w:r>
      <w:bookmarkStart w:id="287" w:name="_ETM_Q1_173650"/>
      <w:bookmarkStart w:id="288" w:name="_ETM_Q1_173980"/>
      <w:bookmarkEnd w:id="287"/>
      <w:bookmarkEnd w:id="288"/>
      <w:r>
        <w:rPr>
          <w:rFonts w:hint="cs"/>
          <w:rtl/>
        </w:rPr>
        <w:t xml:space="preserve">באור </w:t>
      </w:r>
      <w:r>
        <w:rPr>
          <w:rtl/>
        </w:rPr>
        <w:t>חיובי</w:t>
      </w:r>
      <w:r>
        <w:rPr>
          <w:rFonts w:hint="cs"/>
          <w:rtl/>
        </w:rPr>
        <w:t>.</w:t>
      </w:r>
      <w:r>
        <w:rPr>
          <w:rtl/>
        </w:rPr>
        <w:t xml:space="preserve"> </w:t>
      </w:r>
      <w:bookmarkStart w:id="289" w:name="_ETM_Q1_174669"/>
      <w:bookmarkEnd w:id="289"/>
      <w:r>
        <w:rPr>
          <w:rtl/>
        </w:rPr>
        <w:t xml:space="preserve">אתה </w:t>
      </w:r>
      <w:bookmarkStart w:id="290" w:name="_ETM_Q1_174909"/>
      <w:bookmarkEnd w:id="290"/>
      <w:r>
        <w:rPr>
          <w:rtl/>
        </w:rPr>
        <w:t xml:space="preserve">חלק </w:t>
      </w:r>
      <w:bookmarkStart w:id="291" w:name="_ETM_Q1_175209"/>
      <w:bookmarkEnd w:id="291"/>
      <w:r>
        <w:rPr>
          <w:rtl/>
        </w:rPr>
        <w:t xml:space="preserve">בלתי </w:t>
      </w:r>
      <w:bookmarkStart w:id="292" w:name="_ETM_Q1_175480"/>
      <w:bookmarkEnd w:id="292"/>
      <w:r>
        <w:rPr>
          <w:rtl/>
        </w:rPr>
        <w:t xml:space="preserve">נפרד </w:t>
      </w:r>
      <w:bookmarkStart w:id="293" w:name="_ETM_Q1_175689"/>
      <w:bookmarkEnd w:id="293"/>
      <w:r>
        <w:rPr>
          <w:rtl/>
        </w:rPr>
        <w:t>מאיתנו</w:t>
      </w:r>
      <w:r>
        <w:rPr>
          <w:rFonts w:hint="cs"/>
          <w:rtl/>
        </w:rPr>
        <w:t>,</w:t>
      </w:r>
      <w:r>
        <w:rPr>
          <w:rtl/>
        </w:rPr>
        <w:t xml:space="preserve"> </w:t>
      </w:r>
      <w:bookmarkStart w:id="294" w:name="_ETM_Q1_176529"/>
      <w:bookmarkEnd w:id="294"/>
      <w:r>
        <w:rPr>
          <w:rtl/>
        </w:rPr>
        <w:t xml:space="preserve">המשפחה </w:t>
      </w:r>
      <w:bookmarkStart w:id="295" w:name="_ETM_Q1_176980"/>
      <w:bookmarkEnd w:id="295"/>
      <w:r>
        <w:rPr>
          <w:rtl/>
        </w:rPr>
        <w:t>שלך</w:t>
      </w:r>
      <w:r>
        <w:rPr>
          <w:rFonts w:hint="cs"/>
          <w:rtl/>
        </w:rPr>
        <w:t>,</w:t>
      </w:r>
      <w:r>
        <w:rPr>
          <w:rtl/>
        </w:rPr>
        <w:t xml:space="preserve"> </w:t>
      </w:r>
      <w:bookmarkStart w:id="296" w:name="_ETM_Q1_177760"/>
      <w:bookmarkEnd w:id="296"/>
      <w:r>
        <w:rPr>
          <w:rtl/>
        </w:rPr>
        <w:t xml:space="preserve">ואנחנו </w:t>
      </w:r>
      <w:bookmarkStart w:id="297" w:name="_ETM_Q1_178419"/>
      <w:bookmarkEnd w:id="297"/>
      <w:r>
        <w:rPr>
          <w:rtl/>
        </w:rPr>
        <w:t xml:space="preserve">אוהבים </w:t>
      </w:r>
      <w:bookmarkStart w:id="298" w:name="_ETM_Q1_178719"/>
      <w:bookmarkEnd w:id="298"/>
      <w:r>
        <w:rPr>
          <w:rtl/>
        </w:rPr>
        <w:t>אותך</w:t>
      </w:r>
      <w:r>
        <w:rPr>
          <w:rFonts w:hint="cs"/>
          <w:rtl/>
        </w:rPr>
        <w:t>.</w:t>
      </w:r>
      <w:r>
        <w:rPr>
          <w:rtl/>
        </w:rPr>
        <w:t xml:space="preserve"> </w:t>
      </w:r>
      <w:bookmarkStart w:id="299" w:name="_ETM_Q1_179950"/>
      <w:bookmarkEnd w:id="299"/>
      <w:r>
        <w:rPr>
          <w:rFonts w:hint="cs"/>
          <w:rtl/>
        </w:rPr>
        <w:t>אלו היו</w:t>
      </w:r>
      <w:bookmarkStart w:id="300" w:name="_ETM_Q1_176000"/>
      <w:bookmarkEnd w:id="300"/>
      <w:r>
        <w:rPr>
          <w:rFonts w:hint="cs"/>
          <w:rtl/>
        </w:rPr>
        <w:t xml:space="preserve"> </w:t>
      </w:r>
      <w:bookmarkStart w:id="301" w:name="_ETM_Q1_180400"/>
      <w:bookmarkEnd w:id="301"/>
      <w:r>
        <w:rPr>
          <w:rFonts w:hint="cs"/>
          <w:rtl/>
        </w:rPr>
        <w:t xml:space="preserve">מילותיו האחרונות </w:t>
      </w:r>
      <w:bookmarkStart w:id="302" w:name="_ETM_Q1_181090"/>
      <w:bookmarkStart w:id="303" w:name="_ETM_Q1_181630"/>
      <w:bookmarkEnd w:id="302"/>
      <w:bookmarkEnd w:id="303"/>
      <w:r>
        <w:rPr>
          <w:rFonts w:hint="cs"/>
          <w:rtl/>
        </w:rPr>
        <w:t>ל</w:t>
      </w:r>
      <w:r>
        <w:rPr>
          <w:rtl/>
        </w:rPr>
        <w:t>משפחתו</w:t>
      </w:r>
      <w:r>
        <w:rPr>
          <w:rFonts w:hint="cs"/>
          <w:rtl/>
        </w:rPr>
        <w:t xml:space="preserve">: </w:t>
      </w:r>
      <w:bookmarkStart w:id="304" w:name="_ETM_Q1_182540"/>
      <w:bookmarkEnd w:id="304"/>
      <w:r>
        <w:rPr>
          <w:rtl/>
        </w:rPr>
        <w:t xml:space="preserve">אנחנו </w:t>
      </w:r>
      <w:bookmarkStart w:id="305" w:name="_ETM_Q1_182870"/>
      <w:bookmarkEnd w:id="305"/>
      <w:r>
        <w:rPr>
          <w:rtl/>
        </w:rPr>
        <w:t>ננצח</w:t>
      </w:r>
      <w:r>
        <w:rPr>
          <w:rFonts w:hint="cs"/>
          <w:rtl/>
        </w:rPr>
        <w:t>.</w:t>
      </w:r>
      <w:r>
        <w:rPr>
          <w:rtl/>
        </w:rPr>
        <w:t xml:space="preserve"> </w:t>
      </w:r>
      <w:bookmarkStart w:id="306" w:name="_ETM_Q1_183650"/>
      <w:bookmarkEnd w:id="306"/>
      <w:r>
        <w:rPr>
          <w:rtl/>
        </w:rPr>
        <w:t xml:space="preserve">אני </w:t>
      </w:r>
      <w:bookmarkStart w:id="307" w:name="_ETM_Q1_183860"/>
      <w:bookmarkEnd w:id="307"/>
      <w:r>
        <w:rPr>
          <w:rtl/>
        </w:rPr>
        <w:t xml:space="preserve">עושה </w:t>
      </w:r>
      <w:bookmarkStart w:id="308" w:name="_ETM_Q1_184100"/>
      <w:bookmarkEnd w:id="308"/>
      <w:r>
        <w:rPr>
          <w:rtl/>
        </w:rPr>
        <w:t>הכ</w:t>
      </w:r>
      <w:r>
        <w:rPr>
          <w:rFonts w:hint="cs"/>
          <w:rtl/>
        </w:rPr>
        <w:t>ו</w:t>
      </w:r>
      <w:r>
        <w:rPr>
          <w:rtl/>
        </w:rPr>
        <w:t xml:space="preserve">ל </w:t>
      </w:r>
      <w:bookmarkStart w:id="309" w:name="_ETM_Q1_184730"/>
      <w:bookmarkEnd w:id="309"/>
      <w:r>
        <w:rPr>
          <w:rtl/>
        </w:rPr>
        <w:t xml:space="preserve">בשביל </w:t>
      </w:r>
      <w:bookmarkStart w:id="310" w:name="_ETM_Q1_185030"/>
      <w:bookmarkEnd w:id="310"/>
      <w:r>
        <w:rPr>
          <w:rtl/>
        </w:rPr>
        <w:t>המדינה</w:t>
      </w:r>
      <w:r>
        <w:rPr>
          <w:rFonts w:hint="cs"/>
          <w:rtl/>
        </w:rPr>
        <w:t>.</w:t>
      </w:r>
      <w:r>
        <w:rPr>
          <w:rtl/>
        </w:rPr>
        <w:t xml:space="preserve"> </w:t>
      </w:r>
      <w:bookmarkStart w:id="311" w:name="_ETM_Q1_185800"/>
      <w:bookmarkEnd w:id="311"/>
      <w:r>
        <w:rPr>
          <w:rtl/>
        </w:rPr>
        <w:t>ואכן</w:t>
      </w:r>
      <w:r>
        <w:rPr>
          <w:rFonts w:hint="cs"/>
          <w:rtl/>
        </w:rPr>
        <w:t>,</w:t>
      </w:r>
      <w:r>
        <w:rPr>
          <w:rtl/>
        </w:rPr>
        <w:t xml:space="preserve"> </w:t>
      </w:r>
      <w:bookmarkStart w:id="312" w:name="_ETM_Q1_186610"/>
      <w:bookmarkEnd w:id="312"/>
      <w:r>
        <w:rPr>
          <w:rtl/>
        </w:rPr>
        <w:t xml:space="preserve">הוא </w:t>
      </w:r>
      <w:bookmarkStart w:id="313" w:name="_ETM_Q1_186730"/>
      <w:bookmarkEnd w:id="313"/>
      <w:r>
        <w:rPr>
          <w:rtl/>
        </w:rPr>
        <w:t xml:space="preserve">עשה </w:t>
      </w:r>
      <w:bookmarkStart w:id="314" w:name="_ETM_Q1_187000"/>
      <w:bookmarkEnd w:id="314"/>
      <w:r>
        <w:rPr>
          <w:rtl/>
        </w:rPr>
        <w:t>הכ</w:t>
      </w:r>
      <w:r>
        <w:rPr>
          <w:rFonts w:hint="cs"/>
          <w:rtl/>
        </w:rPr>
        <w:t>ו</w:t>
      </w:r>
      <w:r>
        <w:rPr>
          <w:rtl/>
        </w:rPr>
        <w:t xml:space="preserve">ל </w:t>
      </w:r>
      <w:bookmarkStart w:id="315" w:name="_ETM_Q1_187239"/>
      <w:bookmarkEnd w:id="315"/>
      <w:r>
        <w:rPr>
          <w:rtl/>
        </w:rPr>
        <w:t xml:space="preserve">למען </w:t>
      </w:r>
      <w:bookmarkStart w:id="316" w:name="_ETM_Q1_187450"/>
      <w:bookmarkEnd w:id="316"/>
      <w:r>
        <w:rPr>
          <w:rtl/>
        </w:rPr>
        <w:t xml:space="preserve">מדינת </w:t>
      </w:r>
      <w:bookmarkStart w:id="317" w:name="_ETM_Q1_187750"/>
      <w:bookmarkEnd w:id="317"/>
      <w:r>
        <w:rPr>
          <w:rtl/>
        </w:rPr>
        <w:t xml:space="preserve">ישראל </w:t>
      </w:r>
      <w:bookmarkStart w:id="318" w:name="_ETM_Q1_188019"/>
      <w:bookmarkEnd w:id="318"/>
      <w:r>
        <w:rPr>
          <w:rtl/>
        </w:rPr>
        <w:t>ואזרחיה</w:t>
      </w:r>
      <w:r>
        <w:rPr>
          <w:rFonts w:hint="cs"/>
          <w:rtl/>
        </w:rPr>
        <w:t>.</w:t>
      </w:r>
      <w:r>
        <w:rPr>
          <w:rtl/>
        </w:rPr>
        <w:t xml:space="preserve"> </w:t>
      </w:r>
      <w:bookmarkStart w:id="319" w:name="_ETM_Q1_189150"/>
      <w:bookmarkEnd w:id="319"/>
      <w:r>
        <w:rPr>
          <w:rtl/>
        </w:rPr>
        <w:t>חבר</w:t>
      </w:r>
      <w:r>
        <w:rPr>
          <w:rFonts w:hint="cs"/>
          <w:rtl/>
        </w:rPr>
        <w:t>יו</w:t>
      </w:r>
      <w:r>
        <w:rPr>
          <w:rtl/>
        </w:rPr>
        <w:t xml:space="preserve"> </w:t>
      </w:r>
      <w:bookmarkStart w:id="320" w:name="_ETM_Q1_189510"/>
      <w:bookmarkEnd w:id="320"/>
      <w:r>
        <w:rPr>
          <w:rtl/>
        </w:rPr>
        <w:t>מספר</w:t>
      </w:r>
      <w:r>
        <w:rPr>
          <w:rFonts w:hint="cs"/>
          <w:rtl/>
        </w:rPr>
        <w:t xml:space="preserve">ים </w:t>
      </w:r>
      <w:proofErr w:type="spellStart"/>
      <w:r>
        <w:rPr>
          <w:rFonts w:hint="cs"/>
          <w:rtl/>
        </w:rPr>
        <w:t>שברהנו</w:t>
      </w:r>
      <w:proofErr w:type="spellEnd"/>
      <w:r>
        <w:rPr>
          <w:rFonts w:hint="cs"/>
          <w:rtl/>
        </w:rPr>
        <w:t xml:space="preserve"> היה מלאך </w:t>
      </w:r>
      <w:bookmarkStart w:id="321" w:name="_ETM_Q1_189870"/>
      <w:bookmarkStart w:id="322" w:name="_ETM_Q1_190200"/>
      <w:bookmarkStart w:id="323" w:name="_ETM_Q1_190320"/>
      <w:bookmarkStart w:id="324" w:name="_ETM_Q1_190500"/>
      <w:bookmarkStart w:id="325" w:name="_ETM_Q1_190980"/>
      <w:bookmarkEnd w:id="321"/>
      <w:bookmarkEnd w:id="322"/>
      <w:bookmarkEnd w:id="323"/>
      <w:bookmarkEnd w:id="324"/>
      <w:bookmarkEnd w:id="325"/>
      <w:r>
        <w:rPr>
          <w:rtl/>
        </w:rPr>
        <w:t xml:space="preserve">בדמות </w:t>
      </w:r>
      <w:bookmarkStart w:id="326" w:name="_ETM_Q1_191370"/>
      <w:bookmarkEnd w:id="326"/>
      <w:r>
        <w:rPr>
          <w:rtl/>
        </w:rPr>
        <w:t>אדם</w:t>
      </w:r>
      <w:r>
        <w:rPr>
          <w:rFonts w:hint="cs"/>
          <w:rtl/>
        </w:rPr>
        <w:t>.</w:t>
      </w:r>
      <w:r>
        <w:rPr>
          <w:rtl/>
        </w:rPr>
        <w:t xml:space="preserve"> </w:t>
      </w:r>
      <w:bookmarkStart w:id="327" w:name="_ETM_Q1_192139"/>
      <w:bookmarkEnd w:id="327"/>
      <w:r>
        <w:rPr>
          <w:rtl/>
        </w:rPr>
        <w:t xml:space="preserve">איש </w:t>
      </w:r>
      <w:bookmarkStart w:id="328" w:name="_ETM_Q1_192349"/>
      <w:bookmarkEnd w:id="328"/>
      <w:r>
        <w:rPr>
          <w:rtl/>
        </w:rPr>
        <w:t>סוד</w:t>
      </w:r>
      <w:r>
        <w:rPr>
          <w:rFonts w:hint="cs"/>
          <w:rtl/>
        </w:rPr>
        <w:t>,</w:t>
      </w:r>
      <w:r>
        <w:rPr>
          <w:rtl/>
        </w:rPr>
        <w:t xml:space="preserve"> </w:t>
      </w:r>
      <w:bookmarkStart w:id="329" w:name="_ETM_Q1_192889"/>
      <w:bookmarkEnd w:id="329"/>
      <w:r>
        <w:rPr>
          <w:rtl/>
        </w:rPr>
        <w:t xml:space="preserve">לוחם </w:t>
      </w:r>
      <w:bookmarkStart w:id="330" w:name="_ETM_Q1_193549"/>
      <w:bookmarkEnd w:id="330"/>
      <w:r>
        <w:rPr>
          <w:rtl/>
        </w:rPr>
        <w:t>מסור</w:t>
      </w:r>
      <w:r>
        <w:rPr>
          <w:rFonts w:hint="cs"/>
          <w:rtl/>
        </w:rPr>
        <w:t>,</w:t>
      </w:r>
      <w:r>
        <w:rPr>
          <w:rtl/>
        </w:rPr>
        <w:t xml:space="preserve"> </w:t>
      </w:r>
      <w:bookmarkStart w:id="331" w:name="_ETM_Q1_194389"/>
      <w:bookmarkEnd w:id="331"/>
      <w:r>
        <w:rPr>
          <w:rtl/>
        </w:rPr>
        <w:t xml:space="preserve">ואדם </w:t>
      </w:r>
      <w:bookmarkStart w:id="332" w:name="_ETM_Q1_194780"/>
      <w:bookmarkEnd w:id="332"/>
      <w:r>
        <w:rPr>
          <w:rtl/>
        </w:rPr>
        <w:t>ש</w:t>
      </w:r>
      <w:r>
        <w:rPr>
          <w:rFonts w:hint="cs"/>
          <w:rtl/>
        </w:rPr>
        <w:t xml:space="preserve">האמין </w:t>
      </w:r>
      <w:bookmarkStart w:id="333" w:name="_ETM_Q1_192000"/>
      <w:bookmarkStart w:id="334" w:name="_ETM_Q1_195169"/>
      <w:bookmarkEnd w:id="333"/>
      <w:bookmarkEnd w:id="334"/>
      <w:r>
        <w:rPr>
          <w:rtl/>
        </w:rPr>
        <w:t xml:space="preserve">בכל </w:t>
      </w:r>
      <w:bookmarkStart w:id="335" w:name="_ETM_Q1_195530"/>
      <w:bookmarkEnd w:id="335"/>
      <w:r>
        <w:rPr>
          <w:rtl/>
        </w:rPr>
        <w:t xml:space="preserve">ליבו </w:t>
      </w:r>
      <w:bookmarkStart w:id="336" w:name="_ETM_Q1_196099"/>
      <w:bookmarkEnd w:id="336"/>
      <w:r>
        <w:rPr>
          <w:rtl/>
        </w:rPr>
        <w:t xml:space="preserve">בצדקת </w:t>
      </w:r>
      <w:bookmarkStart w:id="337" w:name="_ETM_Q1_196549"/>
      <w:bookmarkEnd w:id="337"/>
      <w:r>
        <w:rPr>
          <w:rtl/>
        </w:rPr>
        <w:t>הדרך</w:t>
      </w:r>
      <w:r>
        <w:rPr>
          <w:rFonts w:hint="cs"/>
          <w:rtl/>
        </w:rPr>
        <w:t>.</w:t>
      </w:r>
      <w:r>
        <w:rPr>
          <w:rtl/>
        </w:rPr>
        <w:t xml:space="preserve"> </w:t>
      </w:r>
      <w:bookmarkStart w:id="338" w:name="_ETM_Q1_197329"/>
      <w:bookmarkEnd w:id="338"/>
      <w:proofErr w:type="spellStart"/>
      <w:r>
        <w:rPr>
          <w:rFonts w:hint="cs"/>
          <w:rtl/>
        </w:rPr>
        <w:t>ברהנו</w:t>
      </w:r>
      <w:proofErr w:type="spellEnd"/>
      <w:r>
        <w:rPr>
          <w:rFonts w:hint="cs"/>
          <w:rtl/>
        </w:rPr>
        <w:t xml:space="preserve"> </w:t>
      </w:r>
      <w:bookmarkStart w:id="339" w:name="_ETM_Q1_197959"/>
      <w:bookmarkEnd w:id="339"/>
      <w:r>
        <w:rPr>
          <w:rtl/>
        </w:rPr>
        <w:t xml:space="preserve">היה </w:t>
      </w:r>
      <w:bookmarkStart w:id="340" w:name="_ETM_Q1_198169"/>
      <w:bookmarkEnd w:id="340"/>
      <w:r>
        <w:rPr>
          <w:rtl/>
        </w:rPr>
        <w:t xml:space="preserve">פטריוט </w:t>
      </w:r>
      <w:bookmarkStart w:id="341" w:name="_ETM_Q1_198560"/>
      <w:bookmarkEnd w:id="341"/>
      <w:r>
        <w:rPr>
          <w:rtl/>
        </w:rPr>
        <w:t>גדול</w:t>
      </w:r>
      <w:r>
        <w:rPr>
          <w:rFonts w:hint="cs"/>
          <w:rtl/>
        </w:rPr>
        <w:t>.</w:t>
      </w:r>
      <w:r>
        <w:rPr>
          <w:rtl/>
        </w:rPr>
        <w:t xml:space="preserve"> </w:t>
      </w:r>
      <w:bookmarkStart w:id="342" w:name="_ETM_Q1_199280"/>
      <w:bookmarkEnd w:id="342"/>
      <w:r>
        <w:rPr>
          <w:rtl/>
        </w:rPr>
        <w:t xml:space="preserve">כל </w:t>
      </w:r>
      <w:bookmarkStart w:id="343" w:name="_ETM_Q1_199489"/>
      <w:bookmarkEnd w:id="343"/>
      <w:r>
        <w:rPr>
          <w:rtl/>
        </w:rPr>
        <w:t>מ</w:t>
      </w:r>
      <w:r>
        <w:rPr>
          <w:rFonts w:hint="cs"/>
          <w:rtl/>
        </w:rPr>
        <w:t xml:space="preserve">י שהכיר </w:t>
      </w:r>
      <w:bookmarkStart w:id="344" w:name="_ETM_Q1_200000"/>
      <w:bookmarkEnd w:id="344"/>
      <w:r>
        <w:rPr>
          <w:rFonts w:hint="cs"/>
          <w:rtl/>
        </w:rPr>
        <w:t xml:space="preserve">את </w:t>
      </w:r>
      <w:proofErr w:type="spellStart"/>
      <w:r>
        <w:rPr>
          <w:rFonts w:hint="cs"/>
          <w:rtl/>
        </w:rPr>
        <w:t>ברהנו</w:t>
      </w:r>
      <w:proofErr w:type="spellEnd"/>
      <w:r>
        <w:rPr>
          <w:rFonts w:hint="cs"/>
          <w:rtl/>
        </w:rPr>
        <w:t xml:space="preserve"> </w:t>
      </w:r>
      <w:bookmarkStart w:id="345" w:name="_ETM_Q1_200299"/>
      <w:bookmarkEnd w:id="345"/>
      <w:r>
        <w:rPr>
          <w:rtl/>
        </w:rPr>
        <w:t xml:space="preserve">זוכר </w:t>
      </w:r>
      <w:bookmarkStart w:id="346" w:name="_ETM_Q1_200599"/>
      <w:bookmarkEnd w:id="346"/>
      <w:r>
        <w:rPr>
          <w:rtl/>
        </w:rPr>
        <w:t xml:space="preserve">היטב </w:t>
      </w:r>
      <w:bookmarkStart w:id="347" w:name="_ETM_Q1_201019"/>
      <w:bookmarkEnd w:id="347"/>
      <w:r>
        <w:rPr>
          <w:rtl/>
        </w:rPr>
        <w:t xml:space="preserve">את </w:t>
      </w:r>
      <w:bookmarkStart w:id="348" w:name="_ETM_Q1_201200"/>
      <w:bookmarkEnd w:id="348"/>
      <w:r>
        <w:rPr>
          <w:rtl/>
        </w:rPr>
        <w:t xml:space="preserve">החיוך </w:t>
      </w:r>
      <w:bookmarkStart w:id="349" w:name="_ETM_Q1_201560"/>
      <w:bookmarkEnd w:id="349"/>
      <w:r>
        <w:rPr>
          <w:rtl/>
        </w:rPr>
        <w:t>הגדול</w:t>
      </w:r>
      <w:r>
        <w:rPr>
          <w:rFonts w:hint="cs"/>
          <w:rtl/>
        </w:rPr>
        <w:t>,</w:t>
      </w:r>
      <w:r>
        <w:rPr>
          <w:rtl/>
        </w:rPr>
        <w:t xml:space="preserve"> </w:t>
      </w:r>
      <w:bookmarkStart w:id="350" w:name="_ETM_Q1_201919"/>
      <w:bookmarkEnd w:id="350"/>
      <w:r>
        <w:rPr>
          <w:rtl/>
        </w:rPr>
        <w:t xml:space="preserve">שהיה </w:t>
      </w:r>
      <w:bookmarkStart w:id="351" w:name="_ETM_Q1_202610"/>
      <w:bookmarkEnd w:id="351"/>
      <w:r>
        <w:rPr>
          <w:rtl/>
        </w:rPr>
        <w:t xml:space="preserve">סימן </w:t>
      </w:r>
      <w:bookmarkStart w:id="352" w:name="_ETM_Q1_202939"/>
      <w:bookmarkEnd w:id="352"/>
      <w:r>
        <w:rPr>
          <w:rtl/>
        </w:rPr>
        <w:t xml:space="preserve">ההיכר </w:t>
      </w:r>
      <w:bookmarkStart w:id="353" w:name="_ETM_Q1_203269"/>
      <w:bookmarkEnd w:id="353"/>
      <w:r>
        <w:rPr>
          <w:rtl/>
        </w:rPr>
        <w:t xml:space="preserve">שלו </w:t>
      </w:r>
      <w:bookmarkStart w:id="354" w:name="_ETM_Q1_203870"/>
      <w:bookmarkEnd w:id="354"/>
      <w:r>
        <w:rPr>
          <w:rtl/>
        </w:rPr>
        <w:t xml:space="preserve">בכל </w:t>
      </w:r>
      <w:bookmarkStart w:id="355" w:name="_ETM_Q1_204169"/>
      <w:bookmarkEnd w:id="355"/>
      <w:r>
        <w:rPr>
          <w:rtl/>
        </w:rPr>
        <w:t xml:space="preserve">מקום </w:t>
      </w:r>
      <w:bookmarkStart w:id="356" w:name="_ETM_Q1_204650"/>
      <w:bookmarkEnd w:id="356"/>
      <w:r>
        <w:rPr>
          <w:rtl/>
        </w:rPr>
        <w:t xml:space="preserve">שאליו </w:t>
      </w:r>
      <w:bookmarkStart w:id="357" w:name="_ETM_Q1_204980"/>
      <w:bookmarkEnd w:id="357"/>
      <w:r>
        <w:rPr>
          <w:rtl/>
        </w:rPr>
        <w:t>הגיע</w:t>
      </w:r>
      <w:r>
        <w:rPr>
          <w:rFonts w:hint="cs"/>
          <w:rtl/>
        </w:rPr>
        <w:t>.</w:t>
      </w:r>
      <w:r>
        <w:rPr>
          <w:rtl/>
        </w:rPr>
        <w:t xml:space="preserve"> </w:t>
      </w:r>
      <w:bookmarkStart w:id="358" w:name="_ETM_Q1_205610"/>
      <w:bookmarkEnd w:id="358"/>
      <w:r>
        <w:rPr>
          <w:rFonts w:hint="cs"/>
          <w:rtl/>
        </w:rPr>
        <w:t xml:space="preserve">הוא </w:t>
      </w:r>
      <w:r>
        <w:rPr>
          <w:rtl/>
        </w:rPr>
        <w:t xml:space="preserve">תמיד </w:t>
      </w:r>
      <w:bookmarkStart w:id="359" w:name="_ETM_Q1_205970"/>
      <w:bookmarkEnd w:id="359"/>
      <w:r>
        <w:rPr>
          <w:rtl/>
        </w:rPr>
        <w:t xml:space="preserve">דאג </w:t>
      </w:r>
      <w:bookmarkStart w:id="360" w:name="_ETM_Q1_206329"/>
      <w:bookmarkEnd w:id="360"/>
      <w:r>
        <w:rPr>
          <w:rtl/>
        </w:rPr>
        <w:t>להרי</w:t>
      </w:r>
      <w:r>
        <w:rPr>
          <w:rFonts w:hint="cs"/>
          <w:rtl/>
        </w:rPr>
        <w:t xml:space="preserve">ם </w:t>
      </w:r>
      <w:bookmarkStart w:id="361" w:name="_ETM_Q1_206659"/>
      <w:bookmarkEnd w:id="361"/>
      <w:r>
        <w:rPr>
          <w:rtl/>
        </w:rPr>
        <w:t xml:space="preserve">את </w:t>
      </w:r>
      <w:bookmarkStart w:id="362" w:name="_ETM_Q1_206750"/>
      <w:bookmarkEnd w:id="362"/>
      <w:r>
        <w:rPr>
          <w:rtl/>
        </w:rPr>
        <w:t xml:space="preserve">מצב </w:t>
      </w:r>
      <w:bookmarkStart w:id="363" w:name="_ETM_Q1_207049"/>
      <w:bookmarkEnd w:id="363"/>
      <w:r>
        <w:rPr>
          <w:rtl/>
        </w:rPr>
        <w:t xml:space="preserve">הרוח </w:t>
      </w:r>
      <w:bookmarkStart w:id="364" w:name="_ETM_Q1_207590"/>
      <w:bookmarkEnd w:id="364"/>
      <w:r>
        <w:rPr>
          <w:rtl/>
        </w:rPr>
        <w:t xml:space="preserve">ולעודד </w:t>
      </w:r>
      <w:bookmarkStart w:id="365" w:name="_ETM_Q1_208129"/>
      <w:bookmarkEnd w:id="365"/>
      <w:r>
        <w:rPr>
          <w:rtl/>
        </w:rPr>
        <w:t xml:space="preserve">את </w:t>
      </w:r>
      <w:bookmarkStart w:id="366" w:name="_ETM_Q1_208250"/>
      <w:bookmarkEnd w:id="366"/>
      <w:r>
        <w:rPr>
          <w:rtl/>
        </w:rPr>
        <w:t>כולם</w:t>
      </w:r>
      <w:r>
        <w:rPr>
          <w:rFonts w:hint="cs"/>
          <w:rtl/>
        </w:rPr>
        <w:t>.</w:t>
      </w:r>
      <w:r>
        <w:rPr>
          <w:rtl/>
        </w:rPr>
        <w:t xml:space="preserve"> </w:t>
      </w:r>
      <w:bookmarkStart w:id="367" w:name="_ETM_Q1_209010"/>
      <w:bookmarkEnd w:id="367"/>
      <w:r>
        <w:rPr>
          <w:rtl/>
        </w:rPr>
        <w:t>סיפ</w:t>
      </w:r>
      <w:r>
        <w:rPr>
          <w:rFonts w:hint="cs"/>
          <w:rtl/>
        </w:rPr>
        <w:t>ו</w:t>
      </w:r>
      <w:r>
        <w:rPr>
          <w:rtl/>
        </w:rPr>
        <w:t xml:space="preserve">רו </w:t>
      </w:r>
      <w:bookmarkStart w:id="368" w:name="_ETM_Q1_209760"/>
      <w:bookmarkEnd w:id="368"/>
      <w:r>
        <w:rPr>
          <w:rFonts w:hint="cs"/>
          <w:rtl/>
        </w:rPr>
        <w:t xml:space="preserve">של </w:t>
      </w:r>
      <w:proofErr w:type="spellStart"/>
      <w:r>
        <w:rPr>
          <w:rFonts w:hint="cs"/>
          <w:rtl/>
        </w:rPr>
        <w:t>ברהנו</w:t>
      </w:r>
      <w:proofErr w:type="spellEnd"/>
      <w:r>
        <w:rPr>
          <w:rFonts w:hint="cs"/>
          <w:rtl/>
        </w:rPr>
        <w:t xml:space="preserve"> </w:t>
      </w:r>
      <w:proofErr w:type="spellStart"/>
      <w:r>
        <w:rPr>
          <w:rFonts w:hint="cs"/>
          <w:rtl/>
        </w:rPr>
        <w:t>קאסיה</w:t>
      </w:r>
      <w:bookmarkStart w:id="369" w:name="_ETM_Q1_209940"/>
      <w:bookmarkStart w:id="370" w:name="_ETM_Q1_210210"/>
      <w:bookmarkStart w:id="371" w:name="_ETM_Q1_210720"/>
      <w:bookmarkStart w:id="372" w:name="_ETM_Q1_209000"/>
      <w:bookmarkEnd w:id="369"/>
      <w:bookmarkEnd w:id="370"/>
      <w:bookmarkEnd w:id="371"/>
      <w:bookmarkEnd w:id="372"/>
      <w:proofErr w:type="spellEnd"/>
      <w:r>
        <w:rPr>
          <w:rFonts w:hint="cs"/>
          <w:rtl/>
        </w:rPr>
        <w:t xml:space="preserve"> </w:t>
      </w:r>
      <w:r>
        <w:rPr>
          <w:rtl/>
        </w:rPr>
        <w:t xml:space="preserve">הוא </w:t>
      </w:r>
      <w:bookmarkStart w:id="373" w:name="_ETM_Q1_210840"/>
      <w:bookmarkEnd w:id="373"/>
      <w:r>
        <w:rPr>
          <w:rtl/>
        </w:rPr>
        <w:t xml:space="preserve">סיפור </w:t>
      </w:r>
      <w:bookmarkStart w:id="374" w:name="_ETM_Q1_211139"/>
      <w:bookmarkEnd w:id="374"/>
      <w:r>
        <w:rPr>
          <w:rtl/>
        </w:rPr>
        <w:t xml:space="preserve">של </w:t>
      </w:r>
      <w:bookmarkStart w:id="375" w:name="_ETM_Q1_211320"/>
      <w:bookmarkEnd w:id="375"/>
      <w:r>
        <w:rPr>
          <w:rtl/>
        </w:rPr>
        <w:t>אומץ</w:t>
      </w:r>
      <w:r>
        <w:rPr>
          <w:rFonts w:hint="cs"/>
          <w:rtl/>
        </w:rPr>
        <w:t>,</w:t>
      </w:r>
      <w:r>
        <w:rPr>
          <w:rtl/>
        </w:rPr>
        <w:t xml:space="preserve"> </w:t>
      </w:r>
      <w:bookmarkStart w:id="376" w:name="_ETM_Q1_211919"/>
      <w:bookmarkEnd w:id="376"/>
      <w:r>
        <w:rPr>
          <w:rtl/>
        </w:rPr>
        <w:t xml:space="preserve">של </w:t>
      </w:r>
      <w:bookmarkStart w:id="377" w:name="_ETM_Q1_212100"/>
      <w:bookmarkEnd w:id="377"/>
      <w:r>
        <w:rPr>
          <w:rtl/>
        </w:rPr>
        <w:t>נחישות</w:t>
      </w:r>
      <w:r>
        <w:rPr>
          <w:rFonts w:hint="cs"/>
          <w:rtl/>
        </w:rPr>
        <w:t>,</w:t>
      </w:r>
      <w:r>
        <w:rPr>
          <w:rtl/>
        </w:rPr>
        <w:t xml:space="preserve"> </w:t>
      </w:r>
      <w:bookmarkStart w:id="378" w:name="_ETM_Q1_212639"/>
      <w:bookmarkEnd w:id="378"/>
      <w:r>
        <w:rPr>
          <w:rtl/>
        </w:rPr>
        <w:t xml:space="preserve">של </w:t>
      </w:r>
      <w:bookmarkStart w:id="379" w:name="_ETM_Q1_212790"/>
      <w:bookmarkEnd w:id="379"/>
      <w:r>
        <w:rPr>
          <w:rtl/>
        </w:rPr>
        <w:t xml:space="preserve">אהבת </w:t>
      </w:r>
      <w:bookmarkStart w:id="380" w:name="_ETM_Q1_213090"/>
      <w:bookmarkEnd w:id="380"/>
      <w:r>
        <w:rPr>
          <w:rtl/>
        </w:rPr>
        <w:t xml:space="preserve">המדינה </w:t>
      </w:r>
      <w:bookmarkStart w:id="381" w:name="_ETM_Q1_213360"/>
      <w:bookmarkEnd w:id="381"/>
      <w:r>
        <w:rPr>
          <w:rtl/>
        </w:rPr>
        <w:t>והעם</w:t>
      </w:r>
      <w:r>
        <w:rPr>
          <w:rFonts w:hint="cs"/>
          <w:rtl/>
        </w:rPr>
        <w:t>.</w:t>
      </w:r>
      <w:r>
        <w:rPr>
          <w:rtl/>
        </w:rPr>
        <w:t xml:space="preserve"> </w:t>
      </w:r>
      <w:bookmarkStart w:id="382" w:name="_ETM_Q1_214139"/>
      <w:bookmarkEnd w:id="382"/>
      <w:r>
        <w:rPr>
          <w:rtl/>
        </w:rPr>
        <w:t xml:space="preserve">הוא </w:t>
      </w:r>
      <w:bookmarkStart w:id="383" w:name="_ETM_Q1_214260"/>
      <w:bookmarkEnd w:id="383"/>
      <w:r>
        <w:rPr>
          <w:rtl/>
        </w:rPr>
        <w:t xml:space="preserve">לימד </w:t>
      </w:r>
      <w:bookmarkStart w:id="384" w:name="_ETM_Q1_214500"/>
      <w:bookmarkEnd w:id="384"/>
      <w:r>
        <w:rPr>
          <w:rtl/>
        </w:rPr>
        <w:t xml:space="preserve">אותנו </w:t>
      </w:r>
      <w:bookmarkStart w:id="385" w:name="_ETM_Q1_215160"/>
      <w:bookmarkEnd w:id="385"/>
      <w:r>
        <w:rPr>
          <w:rtl/>
        </w:rPr>
        <w:t xml:space="preserve">שגם </w:t>
      </w:r>
      <w:bookmarkStart w:id="386" w:name="_ETM_Q1_215490"/>
      <w:bookmarkEnd w:id="386"/>
      <w:r>
        <w:rPr>
          <w:rtl/>
        </w:rPr>
        <w:t xml:space="preserve">ברגעים </w:t>
      </w:r>
      <w:bookmarkStart w:id="387" w:name="_ETM_Q1_215880"/>
      <w:bookmarkEnd w:id="387"/>
      <w:r>
        <w:rPr>
          <w:rtl/>
        </w:rPr>
        <w:t xml:space="preserve">האפלים </w:t>
      </w:r>
      <w:bookmarkStart w:id="388" w:name="_ETM_Q1_216330"/>
      <w:bookmarkEnd w:id="388"/>
      <w:r>
        <w:rPr>
          <w:rtl/>
        </w:rPr>
        <w:t xml:space="preserve">ביותר </w:t>
      </w:r>
      <w:bookmarkStart w:id="389" w:name="_ETM_Q1_217170"/>
      <w:bookmarkEnd w:id="389"/>
      <w:r>
        <w:rPr>
          <w:rtl/>
        </w:rPr>
        <w:t xml:space="preserve">עלינו </w:t>
      </w:r>
      <w:bookmarkStart w:id="390" w:name="_ETM_Q1_217530"/>
      <w:bookmarkEnd w:id="390"/>
      <w:r>
        <w:rPr>
          <w:rtl/>
        </w:rPr>
        <w:t xml:space="preserve">להמשיך </w:t>
      </w:r>
      <w:bookmarkStart w:id="391" w:name="_ETM_Q1_218190"/>
      <w:bookmarkEnd w:id="391"/>
      <w:r>
        <w:rPr>
          <w:rtl/>
        </w:rPr>
        <w:t xml:space="preserve">ולהאמין </w:t>
      </w:r>
      <w:bookmarkStart w:id="392" w:name="_ETM_Q1_218640"/>
      <w:bookmarkEnd w:id="392"/>
      <w:r>
        <w:rPr>
          <w:rtl/>
        </w:rPr>
        <w:t xml:space="preserve">בניצחון </w:t>
      </w:r>
      <w:bookmarkStart w:id="393" w:name="_ETM_Q1_219540"/>
      <w:bookmarkEnd w:id="393"/>
      <w:r>
        <w:rPr>
          <w:rtl/>
        </w:rPr>
        <w:t xml:space="preserve">הטוב </w:t>
      </w:r>
      <w:bookmarkStart w:id="394" w:name="_ETM_Q1_220080"/>
      <w:bookmarkEnd w:id="394"/>
      <w:r>
        <w:rPr>
          <w:rtl/>
        </w:rPr>
        <w:t xml:space="preserve">על </w:t>
      </w:r>
      <w:bookmarkStart w:id="395" w:name="_ETM_Q1_220230"/>
      <w:bookmarkEnd w:id="395"/>
      <w:r>
        <w:rPr>
          <w:rtl/>
        </w:rPr>
        <w:t>הרוע</w:t>
      </w:r>
      <w:r>
        <w:rPr>
          <w:rFonts w:hint="cs"/>
          <w:rtl/>
        </w:rPr>
        <w:t>.</w:t>
      </w:r>
      <w:r>
        <w:rPr>
          <w:rtl/>
        </w:rPr>
        <w:t xml:space="preserve"> </w:t>
      </w:r>
      <w:bookmarkStart w:id="396" w:name="_ETM_Q1_220949"/>
      <w:bookmarkEnd w:id="396"/>
      <w:r>
        <w:rPr>
          <w:rtl/>
        </w:rPr>
        <w:t xml:space="preserve">יהי </w:t>
      </w:r>
      <w:bookmarkStart w:id="397" w:name="_ETM_Q1_221400"/>
      <w:bookmarkEnd w:id="397"/>
      <w:r>
        <w:rPr>
          <w:rtl/>
        </w:rPr>
        <w:t xml:space="preserve">זכרו </w:t>
      </w:r>
      <w:bookmarkStart w:id="398" w:name="_ETM_Q1_221849"/>
      <w:bookmarkEnd w:id="398"/>
      <w:r>
        <w:rPr>
          <w:rtl/>
        </w:rPr>
        <w:t>ברוך</w:t>
      </w:r>
      <w:r>
        <w:rPr>
          <w:rFonts w:hint="cs"/>
          <w:rtl/>
        </w:rPr>
        <w:t>.</w:t>
      </w:r>
      <w:r>
        <w:rPr>
          <w:rtl/>
        </w:rPr>
        <w:t xml:space="preserve"> </w:t>
      </w:r>
      <w:bookmarkStart w:id="399" w:name="_ETM_Q1_222480"/>
      <w:bookmarkEnd w:id="399"/>
    </w:p>
    <w:p w:rsidR="00450D8A" w:rsidRDefault="00450D8A" w:rsidP="005F17FA">
      <w:pPr>
        <w:rPr>
          <w:rtl/>
        </w:rPr>
      </w:pPr>
    </w:p>
    <w:p w:rsidR="00450D8A" w:rsidRDefault="00450D8A" w:rsidP="005F17FA">
      <w:pPr>
        <w:pStyle w:val="af6"/>
        <w:keepNext/>
        <w:rPr>
          <w:rtl/>
        </w:rPr>
      </w:pPr>
      <w:bookmarkStart w:id="400" w:name="ET_yor_6423_28"/>
      <w:r w:rsidRPr="005F17FA">
        <w:rPr>
          <w:rStyle w:val="TagStyle"/>
          <w:rtl/>
        </w:rPr>
        <w:t xml:space="preserve"> &lt;&lt; יור &gt;&gt; </w:t>
      </w:r>
      <w:r>
        <w:rPr>
          <w:rtl/>
        </w:rPr>
        <w:t>היו"ר אמיר אוחנה:</w:t>
      </w:r>
      <w:r w:rsidRPr="005F17FA">
        <w:rPr>
          <w:rStyle w:val="TagStyle"/>
          <w:rtl/>
        </w:rPr>
        <w:t xml:space="preserve"> &lt;&lt; יור &gt;&gt;</w:t>
      </w:r>
      <w:r>
        <w:rPr>
          <w:rtl/>
        </w:rPr>
        <w:t xml:space="preserve">   </w:t>
      </w:r>
      <w:bookmarkEnd w:id="400"/>
    </w:p>
    <w:p w:rsidR="00450D8A" w:rsidRDefault="00450D8A" w:rsidP="000E21BD">
      <w:pPr>
        <w:rPr>
          <w:rtl/>
        </w:rPr>
      </w:pPr>
    </w:p>
    <w:p w:rsidR="00450D8A" w:rsidRDefault="00450D8A" w:rsidP="005F17FA">
      <w:pPr>
        <w:rPr>
          <w:rtl/>
        </w:rPr>
      </w:pPr>
      <w:bookmarkStart w:id="401" w:name="_ETM_Q1_219000"/>
      <w:bookmarkEnd w:id="401"/>
      <w:r>
        <w:rPr>
          <w:rtl/>
        </w:rPr>
        <w:t xml:space="preserve">אמן </w:t>
      </w:r>
      <w:bookmarkStart w:id="402" w:name="_ETM_Q1_222870"/>
      <w:bookmarkEnd w:id="402"/>
      <w:r>
        <w:rPr>
          <w:rtl/>
        </w:rPr>
        <w:t>ואמן</w:t>
      </w:r>
      <w:r>
        <w:rPr>
          <w:rFonts w:hint="cs"/>
          <w:rtl/>
        </w:rPr>
        <w:t>.</w:t>
      </w:r>
      <w:r>
        <w:rPr>
          <w:rtl/>
        </w:rPr>
        <w:t xml:space="preserve"> </w:t>
      </w:r>
      <w:bookmarkStart w:id="403" w:name="_ETM_Q1_223290"/>
      <w:bookmarkEnd w:id="403"/>
      <w:r>
        <w:rPr>
          <w:rtl/>
        </w:rPr>
        <w:t xml:space="preserve">תודה </w:t>
      </w:r>
      <w:bookmarkStart w:id="404" w:name="_ETM_Q1_223529"/>
      <w:bookmarkEnd w:id="404"/>
      <w:r>
        <w:rPr>
          <w:rtl/>
        </w:rPr>
        <w:t>רבה</w:t>
      </w:r>
      <w:r>
        <w:rPr>
          <w:rFonts w:hint="cs"/>
          <w:rtl/>
        </w:rPr>
        <w:t>.</w:t>
      </w:r>
      <w:r>
        <w:rPr>
          <w:rtl/>
        </w:rPr>
        <w:t xml:space="preserve"> </w:t>
      </w:r>
      <w:bookmarkStart w:id="405" w:name="_ETM_Q1_223739"/>
      <w:bookmarkEnd w:id="405"/>
      <w:r>
        <w:rPr>
          <w:rtl/>
        </w:rPr>
        <w:t xml:space="preserve">חבר </w:t>
      </w:r>
      <w:bookmarkStart w:id="406" w:name="_ETM_Q1_224010"/>
      <w:bookmarkEnd w:id="406"/>
      <w:r>
        <w:rPr>
          <w:rtl/>
        </w:rPr>
        <w:t xml:space="preserve">הכנסת </w:t>
      </w:r>
      <w:bookmarkStart w:id="407" w:name="_ETM_Q1_224340"/>
      <w:bookmarkEnd w:id="407"/>
      <w:r>
        <w:rPr>
          <w:rtl/>
        </w:rPr>
        <w:t>ד</w:t>
      </w:r>
      <w:r>
        <w:rPr>
          <w:rFonts w:hint="cs"/>
          <w:rtl/>
        </w:rPr>
        <w:t>ן</w:t>
      </w:r>
      <w:r>
        <w:rPr>
          <w:rtl/>
        </w:rPr>
        <w:t xml:space="preserve"> </w:t>
      </w:r>
      <w:bookmarkStart w:id="408" w:name="_ETM_Q1_224639"/>
      <w:bookmarkEnd w:id="408"/>
      <w:r>
        <w:rPr>
          <w:rtl/>
        </w:rPr>
        <w:t>אילו</w:t>
      </w:r>
      <w:r>
        <w:rPr>
          <w:rFonts w:hint="cs"/>
          <w:rtl/>
        </w:rPr>
        <w:t>ז,</w:t>
      </w:r>
      <w:r>
        <w:rPr>
          <w:rtl/>
        </w:rPr>
        <w:t xml:space="preserve"> </w:t>
      </w:r>
      <w:bookmarkStart w:id="409" w:name="_ETM_Q1_224909"/>
      <w:bookmarkEnd w:id="409"/>
      <w:r>
        <w:rPr>
          <w:rtl/>
        </w:rPr>
        <w:t xml:space="preserve">ואחריו </w:t>
      </w:r>
      <w:bookmarkStart w:id="410" w:name="_ETM_Q1_225419"/>
      <w:bookmarkEnd w:id="410"/>
      <w:r>
        <w:rPr>
          <w:rFonts w:hint="cs"/>
          <w:rtl/>
        </w:rPr>
        <w:t xml:space="preserve">– </w:t>
      </w:r>
      <w:r>
        <w:rPr>
          <w:rtl/>
        </w:rPr>
        <w:t xml:space="preserve">חבר </w:t>
      </w:r>
      <w:bookmarkStart w:id="411" w:name="_ETM_Q1_225779"/>
      <w:bookmarkEnd w:id="411"/>
      <w:r>
        <w:rPr>
          <w:rtl/>
        </w:rPr>
        <w:t xml:space="preserve">הכנסת </w:t>
      </w:r>
      <w:bookmarkStart w:id="412" w:name="_ETM_Q1_226079"/>
      <w:bookmarkEnd w:id="412"/>
      <w:r>
        <w:rPr>
          <w:rtl/>
        </w:rPr>
        <w:t xml:space="preserve">ולדימיר </w:t>
      </w:r>
      <w:bookmarkStart w:id="413" w:name="_ETM_Q1_226590"/>
      <w:bookmarkEnd w:id="413"/>
      <w:r>
        <w:rPr>
          <w:rtl/>
        </w:rPr>
        <w:t>ב</w:t>
      </w:r>
      <w:r>
        <w:rPr>
          <w:rFonts w:hint="cs"/>
          <w:rtl/>
        </w:rPr>
        <w:t>ל</w:t>
      </w:r>
      <w:r>
        <w:rPr>
          <w:rtl/>
        </w:rPr>
        <w:t>יאק</w:t>
      </w:r>
      <w:r>
        <w:rPr>
          <w:rFonts w:hint="cs"/>
          <w:rtl/>
        </w:rPr>
        <w:t>.</w:t>
      </w:r>
    </w:p>
    <w:p w:rsidR="00450D8A" w:rsidRDefault="00450D8A" w:rsidP="005F17FA">
      <w:pPr>
        <w:rPr>
          <w:rtl/>
        </w:rPr>
      </w:pPr>
    </w:p>
    <w:p w:rsidR="00450D8A" w:rsidRDefault="00450D8A" w:rsidP="00CC4DD8">
      <w:pPr>
        <w:pStyle w:val="a4"/>
        <w:keepNext/>
        <w:rPr>
          <w:rtl/>
        </w:rPr>
      </w:pPr>
      <w:bookmarkStart w:id="414" w:name="ET_speaker_6468_32"/>
      <w:r w:rsidRPr="00CC4DD8">
        <w:rPr>
          <w:rStyle w:val="TagStyle"/>
          <w:rtl/>
        </w:rPr>
        <w:t xml:space="preserve"> &lt;&lt; דובר &gt;&gt; </w:t>
      </w:r>
      <w:bookmarkStart w:id="415" w:name="_Toc192618870"/>
      <w:bookmarkStart w:id="416" w:name="_Toc192621979"/>
      <w:r>
        <w:rPr>
          <w:rtl/>
        </w:rPr>
        <w:t>דן אילוז (הליכוד):</w:t>
      </w:r>
      <w:bookmarkEnd w:id="415"/>
      <w:bookmarkEnd w:id="416"/>
      <w:r w:rsidRPr="00CC4DD8">
        <w:rPr>
          <w:rStyle w:val="TagStyle"/>
          <w:rtl/>
        </w:rPr>
        <w:t xml:space="preserve"> &lt;&lt; דובר &gt;&gt;</w:t>
      </w:r>
      <w:r>
        <w:rPr>
          <w:rtl/>
        </w:rPr>
        <w:t xml:space="preserve">   </w:t>
      </w:r>
      <w:bookmarkEnd w:id="414"/>
    </w:p>
    <w:p w:rsidR="00450D8A" w:rsidRDefault="00450D8A" w:rsidP="000E21BD">
      <w:pPr>
        <w:rPr>
          <w:rtl/>
        </w:rPr>
      </w:pPr>
    </w:p>
    <w:p w:rsidR="00450D8A" w:rsidRDefault="00450D8A" w:rsidP="002435A7">
      <w:pPr>
        <w:rPr>
          <w:rtl/>
        </w:rPr>
      </w:pPr>
      <w:r>
        <w:rPr>
          <w:rFonts w:hint="cs"/>
          <w:rtl/>
        </w:rPr>
        <w:t>אד</w:t>
      </w:r>
      <w:bookmarkStart w:id="417" w:name="_ETM_Q1_226000"/>
      <w:bookmarkStart w:id="418" w:name="_ETM_Q1_229849"/>
      <w:bookmarkEnd w:id="417"/>
      <w:bookmarkEnd w:id="418"/>
      <w:r>
        <w:rPr>
          <w:rtl/>
        </w:rPr>
        <w:t xml:space="preserve">וני </w:t>
      </w:r>
      <w:bookmarkStart w:id="419" w:name="_ETM_Q1_230209"/>
      <w:bookmarkEnd w:id="419"/>
      <w:r>
        <w:rPr>
          <w:rtl/>
        </w:rPr>
        <w:t>היושב-ראש</w:t>
      </w:r>
      <w:r>
        <w:rPr>
          <w:rFonts w:hint="cs"/>
          <w:rtl/>
        </w:rPr>
        <w:t>,</w:t>
      </w:r>
      <w:r>
        <w:rPr>
          <w:rtl/>
        </w:rPr>
        <w:t xml:space="preserve"> </w:t>
      </w:r>
      <w:bookmarkStart w:id="420" w:name="_ETM_Q1_230930"/>
      <w:bookmarkEnd w:id="420"/>
      <w:r>
        <w:rPr>
          <w:rtl/>
        </w:rPr>
        <w:t xml:space="preserve">כנסת </w:t>
      </w:r>
      <w:bookmarkStart w:id="421" w:name="_ETM_Q1_231290"/>
      <w:bookmarkEnd w:id="421"/>
      <w:r>
        <w:rPr>
          <w:rtl/>
        </w:rPr>
        <w:t>נכבדה</w:t>
      </w:r>
      <w:r>
        <w:rPr>
          <w:rFonts w:hint="cs"/>
          <w:rtl/>
        </w:rPr>
        <w:t>,</w:t>
      </w:r>
      <w:r>
        <w:rPr>
          <w:rtl/>
        </w:rPr>
        <w:t xml:space="preserve"> </w:t>
      </w:r>
      <w:bookmarkStart w:id="422" w:name="_ETM_Q1_231980"/>
      <w:bookmarkEnd w:id="422"/>
      <w:r>
        <w:rPr>
          <w:rtl/>
        </w:rPr>
        <w:t xml:space="preserve">פנו </w:t>
      </w:r>
      <w:bookmarkStart w:id="423" w:name="_ETM_Q1_232310"/>
      <w:bookmarkEnd w:id="423"/>
      <w:r>
        <w:rPr>
          <w:rtl/>
        </w:rPr>
        <w:t>אל</w:t>
      </w:r>
      <w:r>
        <w:rPr>
          <w:rFonts w:hint="cs"/>
          <w:rtl/>
        </w:rPr>
        <w:t>י</w:t>
      </w:r>
      <w:r>
        <w:rPr>
          <w:rtl/>
        </w:rPr>
        <w:t xml:space="preserve">י </w:t>
      </w:r>
      <w:bookmarkStart w:id="424" w:name="_ETM_Q1_232579"/>
      <w:bookmarkEnd w:id="424"/>
      <w:r>
        <w:rPr>
          <w:rtl/>
        </w:rPr>
        <w:t xml:space="preserve">מארגון </w:t>
      </w:r>
      <w:bookmarkStart w:id="425" w:name="_ETM_Q1_233150"/>
      <w:bookmarkEnd w:id="425"/>
      <w:r>
        <w:rPr>
          <w:rtl/>
        </w:rPr>
        <w:t xml:space="preserve">ירוק </w:t>
      </w:r>
      <w:bookmarkStart w:id="426" w:name="_ETM_Q1_233540"/>
      <w:bookmarkEnd w:id="426"/>
      <w:r>
        <w:rPr>
          <w:rtl/>
        </w:rPr>
        <w:t xml:space="preserve">עכשיו </w:t>
      </w:r>
      <w:bookmarkStart w:id="427" w:name="_ETM_Q1_233989"/>
      <w:bookmarkStart w:id="428" w:name="_ETM_Q1_234109"/>
      <w:bookmarkEnd w:id="427"/>
      <w:bookmarkEnd w:id="428"/>
      <w:r>
        <w:rPr>
          <w:rFonts w:hint="cs"/>
          <w:rtl/>
        </w:rPr>
        <w:t>ב</w:t>
      </w:r>
      <w:r>
        <w:rPr>
          <w:rtl/>
        </w:rPr>
        <w:t xml:space="preserve">נושא </w:t>
      </w:r>
      <w:bookmarkStart w:id="429" w:name="_ETM_Q1_234439"/>
      <w:bookmarkEnd w:id="429"/>
      <w:r>
        <w:rPr>
          <w:rtl/>
        </w:rPr>
        <w:t>חמור</w:t>
      </w:r>
      <w:r>
        <w:rPr>
          <w:rFonts w:hint="cs"/>
          <w:rtl/>
        </w:rPr>
        <w:t>,</w:t>
      </w:r>
      <w:r>
        <w:rPr>
          <w:rtl/>
        </w:rPr>
        <w:t xml:space="preserve"> </w:t>
      </w:r>
      <w:bookmarkStart w:id="430" w:name="_ETM_Q1_235310"/>
      <w:bookmarkEnd w:id="430"/>
      <w:r>
        <w:rPr>
          <w:rtl/>
        </w:rPr>
        <w:t xml:space="preserve">שמסכן </w:t>
      </w:r>
      <w:bookmarkStart w:id="431" w:name="_ETM_Q1_235909"/>
      <w:bookmarkEnd w:id="431"/>
      <w:r>
        <w:rPr>
          <w:rtl/>
        </w:rPr>
        <w:t xml:space="preserve">את </w:t>
      </w:r>
      <w:bookmarkStart w:id="432" w:name="_ETM_Q1_235999"/>
      <w:bookmarkEnd w:id="432"/>
      <w:r>
        <w:rPr>
          <w:rtl/>
        </w:rPr>
        <w:t>כולנו</w:t>
      </w:r>
      <w:r>
        <w:rPr>
          <w:rFonts w:hint="cs"/>
          <w:rtl/>
        </w:rPr>
        <w:t xml:space="preserve"> </w:t>
      </w:r>
      <w:r>
        <w:rPr>
          <w:rtl/>
        </w:rPr>
        <w:t>–</w:t>
      </w:r>
      <w:r>
        <w:rPr>
          <w:rFonts w:hint="cs"/>
          <w:rtl/>
        </w:rPr>
        <w:t xml:space="preserve"> בעיית</w:t>
      </w:r>
      <w:r>
        <w:rPr>
          <w:rtl/>
        </w:rPr>
        <w:t xml:space="preserve"> </w:t>
      </w:r>
      <w:bookmarkStart w:id="433" w:name="_ETM_Q1_237299"/>
      <w:bookmarkEnd w:id="433"/>
      <w:r>
        <w:rPr>
          <w:rtl/>
        </w:rPr>
        <w:t xml:space="preserve">שרפת </w:t>
      </w:r>
      <w:bookmarkStart w:id="434" w:name="_ETM_Q1_237719"/>
      <w:bookmarkEnd w:id="434"/>
      <w:r>
        <w:rPr>
          <w:rtl/>
        </w:rPr>
        <w:t xml:space="preserve">הפסולת </w:t>
      </w:r>
      <w:bookmarkStart w:id="435" w:name="_ETM_Q1_238379"/>
      <w:bookmarkEnd w:id="435"/>
      <w:r>
        <w:rPr>
          <w:rtl/>
        </w:rPr>
        <w:t xml:space="preserve">בשטחי </w:t>
      </w:r>
      <w:bookmarkStart w:id="436" w:name="_ETM_Q1_238890"/>
      <w:bookmarkEnd w:id="436"/>
      <w:r>
        <w:rPr>
          <w:rtl/>
        </w:rPr>
        <w:t xml:space="preserve">יהודה </w:t>
      </w:r>
      <w:bookmarkStart w:id="437" w:name="_ETM_Q1_239159"/>
      <w:bookmarkEnd w:id="437"/>
      <w:r>
        <w:rPr>
          <w:rtl/>
        </w:rPr>
        <w:t>ושומרון</w:t>
      </w:r>
      <w:r>
        <w:rPr>
          <w:rFonts w:hint="cs"/>
          <w:rtl/>
        </w:rPr>
        <w:t>.</w:t>
      </w:r>
      <w:r>
        <w:rPr>
          <w:rtl/>
        </w:rPr>
        <w:t xml:space="preserve"> </w:t>
      </w:r>
      <w:bookmarkStart w:id="438" w:name="_ETM_Q1_240270"/>
      <w:bookmarkEnd w:id="438"/>
      <w:r>
        <w:rPr>
          <w:rtl/>
        </w:rPr>
        <w:t xml:space="preserve">במקום </w:t>
      </w:r>
      <w:bookmarkStart w:id="439" w:name="_ETM_Q1_240780"/>
      <w:bookmarkEnd w:id="439"/>
      <w:r>
        <w:rPr>
          <w:rtl/>
        </w:rPr>
        <w:t xml:space="preserve">לפנות </w:t>
      </w:r>
      <w:bookmarkStart w:id="440" w:name="_ETM_Q1_242190"/>
      <w:bookmarkEnd w:id="440"/>
      <w:r>
        <w:rPr>
          <w:rtl/>
        </w:rPr>
        <w:t xml:space="preserve">את </w:t>
      </w:r>
      <w:bookmarkStart w:id="441" w:name="_ETM_Q1_242310"/>
      <w:bookmarkEnd w:id="441"/>
      <w:r>
        <w:rPr>
          <w:rtl/>
        </w:rPr>
        <w:t xml:space="preserve">הפסולת </w:t>
      </w:r>
      <w:bookmarkStart w:id="442" w:name="_ETM_Q1_242819"/>
      <w:bookmarkEnd w:id="442"/>
      <w:r>
        <w:rPr>
          <w:rtl/>
        </w:rPr>
        <w:t xml:space="preserve">לאתרים </w:t>
      </w:r>
      <w:bookmarkStart w:id="443" w:name="_ETM_Q1_243240"/>
      <w:bookmarkEnd w:id="443"/>
      <w:r>
        <w:rPr>
          <w:rtl/>
        </w:rPr>
        <w:t>מוסדרים</w:t>
      </w:r>
      <w:r>
        <w:rPr>
          <w:rFonts w:hint="cs"/>
          <w:rtl/>
        </w:rPr>
        <w:t>,</w:t>
      </w:r>
      <w:r>
        <w:rPr>
          <w:rtl/>
        </w:rPr>
        <w:t xml:space="preserve"> </w:t>
      </w:r>
      <w:bookmarkStart w:id="444" w:name="_ETM_Q1_244260"/>
      <w:bookmarkEnd w:id="444"/>
      <w:r>
        <w:rPr>
          <w:rtl/>
        </w:rPr>
        <w:t>המ</w:t>
      </w:r>
      <w:r>
        <w:rPr>
          <w:rFonts w:hint="cs"/>
          <w:rtl/>
        </w:rPr>
        <w:t>י</w:t>
      </w:r>
      <w:r>
        <w:rPr>
          <w:rtl/>
        </w:rPr>
        <w:t xml:space="preserve">נהל </w:t>
      </w:r>
      <w:bookmarkStart w:id="445" w:name="_ETM_Q1_244650"/>
      <w:bookmarkEnd w:id="445"/>
      <w:r>
        <w:rPr>
          <w:rtl/>
        </w:rPr>
        <w:t xml:space="preserve">האזרחי </w:t>
      </w:r>
      <w:bookmarkStart w:id="446" w:name="_ETM_Q1_245069"/>
      <w:bookmarkEnd w:id="446"/>
      <w:r>
        <w:rPr>
          <w:rtl/>
        </w:rPr>
        <w:t xml:space="preserve">בוחר </w:t>
      </w:r>
      <w:bookmarkStart w:id="447" w:name="_ETM_Q1_245400"/>
      <w:bookmarkEnd w:id="447"/>
      <w:r>
        <w:rPr>
          <w:rtl/>
        </w:rPr>
        <w:t xml:space="preserve">לכסות </w:t>
      </w:r>
      <w:bookmarkStart w:id="448" w:name="_ETM_Q1_245910"/>
      <w:bookmarkEnd w:id="448"/>
      <w:r>
        <w:rPr>
          <w:rtl/>
        </w:rPr>
        <w:t>אות</w:t>
      </w:r>
      <w:r>
        <w:rPr>
          <w:rFonts w:hint="cs"/>
          <w:rtl/>
        </w:rPr>
        <w:t>ה</w:t>
      </w:r>
      <w:r>
        <w:rPr>
          <w:rtl/>
        </w:rPr>
        <w:t xml:space="preserve"> </w:t>
      </w:r>
      <w:bookmarkStart w:id="449" w:name="_ETM_Q1_246450"/>
      <w:bookmarkEnd w:id="449"/>
      <w:r>
        <w:rPr>
          <w:rtl/>
        </w:rPr>
        <w:t>בעפר</w:t>
      </w:r>
      <w:r>
        <w:rPr>
          <w:rFonts w:hint="cs"/>
          <w:rtl/>
        </w:rPr>
        <w:t>,</w:t>
      </w:r>
      <w:r>
        <w:rPr>
          <w:rtl/>
        </w:rPr>
        <w:t xml:space="preserve"> </w:t>
      </w:r>
      <w:bookmarkStart w:id="450" w:name="_ETM_Q1_247080"/>
      <w:bookmarkEnd w:id="450"/>
      <w:r>
        <w:rPr>
          <w:rtl/>
        </w:rPr>
        <w:t xml:space="preserve">פתרון </w:t>
      </w:r>
      <w:bookmarkStart w:id="451" w:name="_ETM_Q1_247590"/>
      <w:bookmarkEnd w:id="451"/>
      <w:r>
        <w:rPr>
          <w:rFonts w:hint="cs"/>
          <w:rtl/>
        </w:rPr>
        <w:t>כושל</w:t>
      </w:r>
      <w:r w:rsidR="005C42D1">
        <w:rPr>
          <w:rFonts w:hint="cs"/>
          <w:rtl/>
        </w:rPr>
        <w:t>,</w:t>
      </w:r>
      <w:r>
        <w:rPr>
          <w:rFonts w:hint="cs"/>
          <w:rtl/>
        </w:rPr>
        <w:t xml:space="preserve"> </w:t>
      </w:r>
      <w:bookmarkStart w:id="452" w:name="_ETM_Q1_248160"/>
      <w:bookmarkEnd w:id="452"/>
      <w:r>
        <w:rPr>
          <w:rtl/>
        </w:rPr>
        <w:t xml:space="preserve">שמבזבז </w:t>
      </w:r>
      <w:bookmarkStart w:id="453" w:name="_ETM_Q1_248730"/>
      <w:bookmarkEnd w:id="453"/>
      <w:r>
        <w:rPr>
          <w:rtl/>
        </w:rPr>
        <w:t xml:space="preserve">כספי </w:t>
      </w:r>
      <w:bookmarkStart w:id="454" w:name="_ETM_Q1_249209"/>
      <w:bookmarkEnd w:id="454"/>
      <w:r>
        <w:rPr>
          <w:rtl/>
        </w:rPr>
        <w:t>ציבור</w:t>
      </w:r>
      <w:bookmarkStart w:id="455" w:name="_ETM_Q1_249569"/>
      <w:bookmarkEnd w:id="455"/>
      <w:r>
        <w:rPr>
          <w:rFonts w:hint="cs"/>
          <w:rtl/>
        </w:rPr>
        <w:t xml:space="preserve"> ו</w:t>
      </w:r>
      <w:r>
        <w:rPr>
          <w:rtl/>
        </w:rPr>
        <w:t xml:space="preserve">מנציח </w:t>
      </w:r>
      <w:bookmarkStart w:id="456" w:name="_ETM_Q1_250170"/>
      <w:bookmarkEnd w:id="456"/>
      <w:r>
        <w:rPr>
          <w:rtl/>
        </w:rPr>
        <w:t xml:space="preserve">את </w:t>
      </w:r>
      <w:bookmarkStart w:id="457" w:name="_ETM_Q1_250290"/>
      <w:bookmarkEnd w:id="457"/>
      <w:r>
        <w:rPr>
          <w:rtl/>
        </w:rPr>
        <w:t>הבעיה</w:t>
      </w:r>
      <w:r>
        <w:rPr>
          <w:rFonts w:hint="cs"/>
          <w:rtl/>
        </w:rPr>
        <w:t>.</w:t>
      </w:r>
      <w:r>
        <w:rPr>
          <w:rtl/>
        </w:rPr>
        <w:t xml:space="preserve"> </w:t>
      </w:r>
      <w:bookmarkStart w:id="458" w:name="_ETM_Q1_251160"/>
      <w:bookmarkEnd w:id="458"/>
      <w:r>
        <w:rPr>
          <w:rtl/>
        </w:rPr>
        <w:t>כלומר</w:t>
      </w:r>
      <w:r>
        <w:rPr>
          <w:rFonts w:hint="cs"/>
          <w:rtl/>
        </w:rPr>
        <w:t>,</w:t>
      </w:r>
      <w:r>
        <w:rPr>
          <w:rtl/>
        </w:rPr>
        <w:t xml:space="preserve"> </w:t>
      </w:r>
      <w:bookmarkStart w:id="459" w:name="_ETM_Q1_251790"/>
      <w:bookmarkEnd w:id="459"/>
      <w:r>
        <w:rPr>
          <w:rtl/>
        </w:rPr>
        <w:t>המ</w:t>
      </w:r>
      <w:r>
        <w:rPr>
          <w:rFonts w:hint="cs"/>
          <w:rtl/>
        </w:rPr>
        <w:t>י</w:t>
      </w:r>
      <w:r>
        <w:rPr>
          <w:rtl/>
        </w:rPr>
        <w:t xml:space="preserve">נהל </w:t>
      </w:r>
      <w:bookmarkStart w:id="460" w:name="_ETM_Q1_252240"/>
      <w:bookmarkEnd w:id="460"/>
      <w:r>
        <w:rPr>
          <w:rtl/>
        </w:rPr>
        <w:t xml:space="preserve">האזרחי </w:t>
      </w:r>
      <w:bookmarkStart w:id="461" w:name="_ETM_Q1_252660"/>
      <w:bookmarkEnd w:id="461"/>
      <w:r>
        <w:rPr>
          <w:rtl/>
        </w:rPr>
        <w:t xml:space="preserve">לא </w:t>
      </w:r>
      <w:bookmarkStart w:id="462" w:name="_ETM_Q1_252840"/>
      <w:bookmarkEnd w:id="462"/>
      <w:r>
        <w:rPr>
          <w:rtl/>
        </w:rPr>
        <w:t xml:space="preserve">רק </w:t>
      </w:r>
      <w:bookmarkStart w:id="463" w:name="_ETM_Q1_253260"/>
      <w:bookmarkEnd w:id="463"/>
      <w:r>
        <w:rPr>
          <w:rtl/>
        </w:rPr>
        <w:t xml:space="preserve">מכסה </w:t>
      </w:r>
      <w:bookmarkStart w:id="464" w:name="_ETM_Q1_254220"/>
      <w:bookmarkEnd w:id="464"/>
      <w:r>
        <w:rPr>
          <w:rtl/>
        </w:rPr>
        <w:t xml:space="preserve">את </w:t>
      </w:r>
      <w:bookmarkStart w:id="465" w:name="_ETM_Q1_254400"/>
      <w:bookmarkEnd w:id="465"/>
      <w:r>
        <w:rPr>
          <w:rtl/>
        </w:rPr>
        <w:t xml:space="preserve">הפסולת </w:t>
      </w:r>
      <w:bookmarkStart w:id="466" w:name="_ETM_Q1_254850"/>
      <w:bookmarkEnd w:id="466"/>
      <w:r>
        <w:rPr>
          <w:rtl/>
        </w:rPr>
        <w:t>הבלתי</w:t>
      </w:r>
      <w:bookmarkStart w:id="467" w:name="_ETM_Q1_255270"/>
      <w:bookmarkEnd w:id="467"/>
      <w:r>
        <w:rPr>
          <w:rFonts w:hint="cs"/>
          <w:rtl/>
        </w:rPr>
        <w:t>-</w:t>
      </w:r>
      <w:r>
        <w:rPr>
          <w:rtl/>
        </w:rPr>
        <w:t>חוקית</w:t>
      </w:r>
      <w:r>
        <w:rPr>
          <w:rFonts w:hint="cs"/>
          <w:rtl/>
        </w:rPr>
        <w:t>,</w:t>
      </w:r>
      <w:r>
        <w:rPr>
          <w:rtl/>
        </w:rPr>
        <w:t xml:space="preserve"> </w:t>
      </w:r>
      <w:bookmarkStart w:id="468" w:name="_ETM_Q1_255989"/>
      <w:bookmarkEnd w:id="468"/>
      <w:r>
        <w:rPr>
          <w:rtl/>
        </w:rPr>
        <w:t xml:space="preserve">אלא </w:t>
      </w:r>
      <w:bookmarkStart w:id="469" w:name="_ETM_Q1_256289"/>
      <w:bookmarkEnd w:id="469"/>
      <w:r>
        <w:rPr>
          <w:rFonts w:hint="cs"/>
          <w:rtl/>
        </w:rPr>
        <w:t xml:space="preserve">את </w:t>
      </w:r>
      <w:bookmarkStart w:id="470" w:name="_ETM_Q1_256500"/>
      <w:bookmarkEnd w:id="470"/>
      <w:r>
        <w:rPr>
          <w:rtl/>
        </w:rPr>
        <w:t xml:space="preserve">אוזלת </w:t>
      </w:r>
      <w:bookmarkStart w:id="471" w:name="_ETM_Q1_256830"/>
      <w:bookmarkEnd w:id="471"/>
      <w:r>
        <w:rPr>
          <w:rtl/>
        </w:rPr>
        <w:t>ידו</w:t>
      </w:r>
      <w:r>
        <w:rPr>
          <w:rFonts w:hint="cs"/>
          <w:rtl/>
        </w:rPr>
        <w:t>.</w:t>
      </w:r>
      <w:r>
        <w:rPr>
          <w:rtl/>
        </w:rPr>
        <w:t xml:space="preserve"> </w:t>
      </w:r>
      <w:bookmarkStart w:id="472" w:name="_ETM_Q1_257550"/>
      <w:bookmarkEnd w:id="472"/>
      <w:r>
        <w:rPr>
          <w:rtl/>
        </w:rPr>
        <w:t xml:space="preserve">השרפות </w:t>
      </w:r>
      <w:bookmarkStart w:id="473" w:name="_ETM_Q1_258180"/>
      <w:bookmarkEnd w:id="473"/>
      <w:r>
        <w:rPr>
          <w:rtl/>
        </w:rPr>
        <w:t xml:space="preserve">ממשיכות </w:t>
      </w:r>
      <w:bookmarkStart w:id="474" w:name="_ETM_Q1_258690"/>
      <w:bookmarkEnd w:id="474"/>
      <w:r>
        <w:rPr>
          <w:rtl/>
        </w:rPr>
        <w:t>לבעור</w:t>
      </w:r>
      <w:r>
        <w:rPr>
          <w:rFonts w:hint="cs"/>
          <w:rtl/>
        </w:rPr>
        <w:t>,</w:t>
      </w:r>
      <w:r>
        <w:rPr>
          <w:rtl/>
        </w:rPr>
        <w:t xml:space="preserve"> </w:t>
      </w:r>
      <w:bookmarkStart w:id="475" w:name="_ETM_Q1_259169"/>
      <w:bookmarkEnd w:id="475"/>
      <w:proofErr w:type="spellStart"/>
      <w:r>
        <w:rPr>
          <w:rtl/>
        </w:rPr>
        <w:t>מזהמי</w:t>
      </w:r>
      <w:proofErr w:type="spellEnd"/>
      <w:r>
        <w:rPr>
          <w:rtl/>
        </w:rPr>
        <w:t xml:space="preserve"> </w:t>
      </w:r>
      <w:bookmarkStart w:id="476" w:name="_ETM_Q1_259680"/>
      <w:bookmarkEnd w:id="476"/>
      <w:r>
        <w:rPr>
          <w:rFonts w:hint="cs"/>
          <w:rtl/>
        </w:rPr>
        <w:t>ה</w:t>
      </w:r>
      <w:r>
        <w:rPr>
          <w:rtl/>
        </w:rPr>
        <w:t xml:space="preserve">אוויר </w:t>
      </w:r>
      <w:bookmarkStart w:id="477" w:name="_ETM_Q1_260430"/>
      <w:bookmarkEnd w:id="477"/>
      <w:r>
        <w:rPr>
          <w:rtl/>
        </w:rPr>
        <w:t xml:space="preserve">הרעילים </w:t>
      </w:r>
      <w:bookmarkStart w:id="478" w:name="_ETM_Q1_261089"/>
      <w:bookmarkEnd w:id="478"/>
      <w:r>
        <w:rPr>
          <w:rtl/>
        </w:rPr>
        <w:t xml:space="preserve">משתחררים </w:t>
      </w:r>
      <w:bookmarkStart w:id="479" w:name="_ETM_Q1_261960"/>
      <w:bookmarkEnd w:id="479"/>
      <w:r>
        <w:rPr>
          <w:rtl/>
        </w:rPr>
        <w:t xml:space="preserve">והפסולת </w:t>
      </w:r>
      <w:bookmarkStart w:id="480" w:name="_ETM_Q1_262560"/>
      <w:bookmarkEnd w:id="480"/>
      <w:r>
        <w:rPr>
          <w:rtl/>
        </w:rPr>
        <w:t xml:space="preserve">מחלחלת </w:t>
      </w:r>
      <w:bookmarkStart w:id="481" w:name="_ETM_Q1_264240"/>
      <w:bookmarkEnd w:id="481"/>
      <w:r>
        <w:rPr>
          <w:rtl/>
        </w:rPr>
        <w:t xml:space="preserve">למי </w:t>
      </w:r>
      <w:bookmarkStart w:id="482" w:name="_ETM_Q1_264539"/>
      <w:bookmarkEnd w:id="482"/>
      <w:r>
        <w:rPr>
          <w:rtl/>
        </w:rPr>
        <w:t xml:space="preserve">התהום </w:t>
      </w:r>
      <w:bookmarkStart w:id="483" w:name="_ETM_Q1_264960"/>
      <w:bookmarkEnd w:id="483"/>
      <w:r>
        <w:rPr>
          <w:rtl/>
        </w:rPr>
        <w:t>ולקרקע</w:t>
      </w:r>
      <w:r>
        <w:rPr>
          <w:rFonts w:hint="cs"/>
          <w:rtl/>
        </w:rPr>
        <w:t>.</w:t>
      </w:r>
      <w:r>
        <w:rPr>
          <w:rtl/>
        </w:rPr>
        <w:t xml:space="preserve"> </w:t>
      </w:r>
      <w:bookmarkStart w:id="484" w:name="_ETM_Q1_265980"/>
      <w:bookmarkEnd w:id="484"/>
      <w:r>
        <w:rPr>
          <w:rtl/>
        </w:rPr>
        <w:t xml:space="preserve">גרוע </w:t>
      </w:r>
      <w:bookmarkStart w:id="485" w:name="_ETM_Q1_266430"/>
      <w:bookmarkEnd w:id="485"/>
      <w:r>
        <w:rPr>
          <w:rtl/>
        </w:rPr>
        <w:t>מכך</w:t>
      </w:r>
      <w:r>
        <w:rPr>
          <w:rFonts w:hint="cs"/>
          <w:rtl/>
        </w:rPr>
        <w:t>,</w:t>
      </w:r>
      <w:r>
        <w:rPr>
          <w:rtl/>
        </w:rPr>
        <w:t xml:space="preserve"> </w:t>
      </w:r>
      <w:bookmarkStart w:id="486" w:name="_ETM_Q1_266910"/>
      <w:bookmarkEnd w:id="486"/>
      <w:r>
        <w:rPr>
          <w:rtl/>
        </w:rPr>
        <w:t>המ</w:t>
      </w:r>
      <w:r>
        <w:rPr>
          <w:rFonts w:hint="cs"/>
          <w:rtl/>
        </w:rPr>
        <w:t>י</w:t>
      </w:r>
      <w:r>
        <w:rPr>
          <w:rtl/>
        </w:rPr>
        <w:t xml:space="preserve">נהל </w:t>
      </w:r>
      <w:bookmarkStart w:id="487" w:name="_ETM_Q1_267420"/>
      <w:bookmarkEnd w:id="487"/>
      <w:r>
        <w:rPr>
          <w:rtl/>
        </w:rPr>
        <w:t xml:space="preserve">משלם </w:t>
      </w:r>
      <w:bookmarkStart w:id="488" w:name="_ETM_Q1_267810"/>
      <w:bookmarkEnd w:id="488"/>
      <w:r>
        <w:rPr>
          <w:rtl/>
        </w:rPr>
        <w:t xml:space="preserve">לקבלנים </w:t>
      </w:r>
      <w:bookmarkStart w:id="489" w:name="_ETM_Q1_268410"/>
      <w:bookmarkEnd w:id="489"/>
      <w:r>
        <w:rPr>
          <w:rtl/>
        </w:rPr>
        <w:t>פלסטינים</w:t>
      </w:r>
      <w:r>
        <w:rPr>
          <w:rFonts w:hint="cs"/>
          <w:rtl/>
        </w:rPr>
        <w:t xml:space="preserve"> –</w:t>
      </w:r>
      <w:r>
        <w:rPr>
          <w:rtl/>
        </w:rPr>
        <w:t xml:space="preserve"> </w:t>
      </w:r>
      <w:bookmarkStart w:id="490" w:name="_ETM_Q1_269460"/>
      <w:bookmarkEnd w:id="490"/>
      <w:r>
        <w:rPr>
          <w:rtl/>
        </w:rPr>
        <w:t xml:space="preserve">אותם </w:t>
      </w:r>
      <w:bookmarkStart w:id="491" w:name="_ETM_Q1_269880"/>
      <w:bookmarkEnd w:id="491"/>
      <w:r>
        <w:rPr>
          <w:rFonts w:hint="cs"/>
          <w:rtl/>
        </w:rPr>
        <w:t>ה</w:t>
      </w:r>
      <w:r>
        <w:rPr>
          <w:rtl/>
        </w:rPr>
        <w:t xml:space="preserve">גורמים </w:t>
      </w:r>
      <w:bookmarkStart w:id="492" w:name="_ETM_Q1_270420"/>
      <w:bookmarkEnd w:id="492"/>
      <w:r>
        <w:rPr>
          <w:rtl/>
        </w:rPr>
        <w:t>ש</w:t>
      </w:r>
      <w:r>
        <w:rPr>
          <w:rFonts w:hint="cs"/>
          <w:rtl/>
        </w:rPr>
        <w:t>אחראים</w:t>
      </w:r>
      <w:r>
        <w:rPr>
          <w:rtl/>
        </w:rPr>
        <w:t xml:space="preserve"> </w:t>
      </w:r>
      <w:bookmarkStart w:id="493" w:name="_ETM_Q1_271290"/>
      <w:bookmarkEnd w:id="493"/>
      <w:r>
        <w:rPr>
          <w:rtl/>
        </w:rPr>
        <w:t xml:space="preserve">למפגעים </w:t>
      </w:r>
      <w:bookmarkStart w:id="494" w:name="_ETM_Q1_271860"/>
      <w:bookmarkEnd w:id="494"/>
      <w:r>
        <w:rPr>
          <w:rtl/>
        </w:rPr>
        <w:t>מלכתחילה</w:t>
      </w:r>
      <w:r>
        <w:rPr>
          <w:rFonts w:hint="cs"/>
          <w:rtl/>
        </w:rPr>
        <w:t>.</w:t>
      </w:r>
      <w:r>
        <w:rPr>
          <w:rtl/>
        </w:rPr>
        <w:t xml:space="preserve"> </w:t>
      </w:r>
      <w:bookmarkStart w:id="495" w:name="_ETM_Q1_273020"/>
      <w:bookmarkEnd w:id="495"/>
      <w:r>
        <w:rPr>
          <w:rtl/>
        </w:rPr>
        <w:t xml:space="preserve">זה </w:t>
      </w:r>
      <w:bookmarkStart w:id="496" w:name="_ETM_Q1_273229"/>
      <w:bookmarkEnd w:id="496"/>
      <w:r>
        <w:rPr>
          <w:rtl/>
        </w:rPr>
        <w:t xml:space="preserve">לא </w:t>
      </w:r>
      <w:bookmarkStart w:id="497" w:name="_ETM_Q1_273349"/>
      <w:bookmarkEnd w:id="497"/>
      <w:r>
        <w:rPr>
          <w:rtl/>
        </w:rPr>
        <w:t xml:space="preserve">עניין </w:t>
      </w:r>
      <w:bookmarkStart w:id="498" w:name="_ETM_Q1_273620"/>
      <w:bookmarkEnd w:id="498"/>
      <w:r>
        <w:rPr>
          <w:rtl/>
        </w:rPr>
        <w:t>פוליטי</w:t>
      </w:r>
      <w:r>
        <w:rPr>
          <w:rFonts w:hint="cs"/>
          <w:rtl/>
        </w:rPr>
        <w:t>.</w:t>
      </w:r>
      <w:r>
        <w:rPr>
          <w:rtl/>
        </w:rPr>
        <w:t xml:space="preserve"> </w:t>
      </w:r>
      <w:bookmarkStart w:id="499" w:name="_ETM_Q1_274339"/>
      <w:bookmarkEnd w:id="499"/>
      <w:r>
        <w:rPr>
          <w:rtl/>
        </w:rPr>
        <w:t>זיהו</w:t>
      </w:r>
      <w:r>
        <w:rPr>
          <w:rFonts w:hint="cs"/>
          <w:rtl/>
        </w:rPr>
        <w:t>ם</w:t>
      </w:r>
      <w:r>
        <w:rPr>
          <w:rtl/>
        </w:rPr>
        <w:t xml:space="preserve"> </w:t>
      </w:r>
      <w:bookmarkStart w:id="500" w:name="_ETM_Q1_274759"/>
      <w:bookmarkEnd w:id="500"/>
      <w:r>
        <w:rPr>
          <w:rtl/>
        </w:rPr>
        <w:t>מ</w:t>
      </w:r>
      <w:r>
        <w:rPr>
          <w:rFonts w:hint="cs"/>
          <w:rtl/>
        </w:rPr>
        <w:t xml:space="preserve">י </w:t>
      </w:r>
      <w:r>
        <w:rPr>
          <w:rtl/>
        </w:rPr>
        <w:t xml:space="preserve">תהום </w:t>
      </w:r>
      <w:bookmarkStart w:id="501" w:name="_ETM_Q1_275750"/>
      <w:bookmarkEnd w:id="501"/>
      <w:r>
        <w:rPr>
          <w:rtl/>
        </w:rPr>
        <w:t xml:space="preserve">פוגע </w:t>
      </w:r>
      <w:bookmarkStart w:id="502" w:name="_ETM_Q1_276199"/>
      <w:bookmarkEnd w:id="502"/>
      <w:r>
        <w:rPr>
          <w:rtl/>
        </w:rPr>
        <w:t>בכולנו</w:t>
      </w:r>
      <w:r>
        <w:rPr>
          <w:rFonts w:hint="cs"/>
          <w:rtl/>
        </w:rPr>
        <w:t>.</w:t>
      </w:r>
      <w:r>
        <w:rPr>
          <w:rtl/>
        </w:rPr>
        <w:t xml:space="preserve"> </w:t>
      </w:r>
      <w:bookmarkStart w:id="503" w:name="_ETM_Q1_277189"/>
      <w:bookmarkEnd w:id="503"/>
      <w:r>
        <w:rPr>
          <w:rtl/>
        </w:rPr>
        <w:t xml:space="preserve">הגיע </w:t>
      </w:r>
      <w:bookmarkStart w:id="504" w:name="_ETM_Q1_277580"/>
      <w:bookmarkEnd w:id="504"/>
      <w:r>
        <w:rPr>
          <w:rtl/>
        </w:rPr>
        <w:t xml:space="preserve">הזמן </w:t>
      </w:r>
      <w:bookmarkStart w:id="505" w:name="_ETM_Q1_277879"/>
      <w:bookmarkEnd w:id="505"/>
      <w:r>
        <w:rPr>
          <w:rtl/>
        </w:rPr>
        <w:t xml:space="preserve">להפסיק </w:t>
      </w:r>
      <w:bookmarkStart w:id="506" w:name="_ETM_Q1_278330"/>
      <w:bookmarkEnd w:id="506"/>
      <w:r>
        <w:rPr>
          <w:rtl/>
        </w:rPr>
        <w:t xml:space="preserve">לכסות </w:t>
      </w:r>
      <w:bookmarkStart w:id="507" w:name="_ETM_Q1_278990"/>
      <w:bookmarkEnd w:id="507"/>
      <w:r>
        <w:rPr>
          <w:rtl/>
        </w:rPr>
        <w:t xml:space="preserve">את </w:t>
      </w:r>
      <w:bookmarkStart w:id="508" w:name="_ETM_Q1_279110"/>
      <w:bookmarkEnd w:id="508"/>
      <w:r>
        <w:rPr>
          <w:rtl/>
        </w:rPr>
        <w:t xml:space="preserve">הבעיה </w:t>
      </w:r>
      <w:bookmarkStart w:id="509" w:name="_ETM_Q1_280219"/>
      <w:bookmarkEnd w:id="509"/>
      <w:r>
        <w:rPr>
          <w:rtl/>
        </w:rPr>
        <w:t xml:space="preserve">ולהתחיל </w:t>
      </w:r>
      <w:bookmarkStart w:id="510" w:name="_ETM_Q1_280909"/>
      <w:bookmarkEnd w:id="510"/>
      <w:r>
        <w:rPr>
          <w:rtl/>
        </w:rPr>
        <w:t xml:space="preserve">לפתור </w:t>
      </w:r>
      <w:bookmarkStart w:id="511" w:name="_ETM_Q1_281360"/>
      <w:bookmarkEnd w:id="511"/>
      <w:r>
        <w:rPr>
          <w:rtl/>
        </w:rPr>
        <w:t>אותה</w:t>
      </w:r>
      <w:r>
        <w:rPr>
          <w:rFonts w:hint="cs"/>
          <w:rtl/>
        </w:rPr>
        <w:t>.</w:t>
      </w:r>
      <w:r>
        <w:rPr>
          <w:rtl/>
        </w:rPr>
        <w:t xml:space="preserve"> </w:t>
      </w:r>
      <w:bookmarkStart w:id="512" w:name="_ETM_Q1_282070"/>
      <w:bookmarkEnd w:id="512"/>
      <w:r>
        <w:rPr>
          <w:rtl/>
        </w:rPr>
        <w:t xml:space="preserve">יש </w:t>
      </w:r>
      <w:bookmarkStart w:id="513" w:name="_ETM_Q1_282400"/>
      <w:bookmarkEnd w:id="513"/>
      <w:r>
        <w:rPr>
          <w:rtl/>
        </w:rPr>
        <w:t xml:space="preserve">להפנות </w:t>
      </w:r>
      <w:bookmarkStart w:id="514" w:name="_ETM_Q1_282940"/>
      <w:bookmarkEnd w:id="514"/>
      <w:r>
        <w:rPr>
          <w:rtl/>
        </w:rPr>
        <w:t xml:space="preserve">את </w:t>
      </w:r>
      <w:bookmarkStart w:id="515" w:name="_ETM_Q1_283029"/>
      <w:bookmarkEnd w:id="515"/>
      <w:r>
        <w:rPr>
          <w:rtl/>
        </w:rPr>
        <w:t xml:space="preserve">התקציבים </w:t>
      </w:r>
      <w:bookmarkStart w:id="516" w:name="_ETM_Q1_283720"/>
      <w:bookmarkEnd w:id="516"/>
      <w:r>
        <w:rPr>
          <w:rtl/>
        </w:rPr>
        <w:t xml:space="preserve">לפינוי </w:t>
      </w:r>
      <w:bookmarkStart w:id="517" w:name="_ETM_Q1_284170"/>
      <w:bookmarkEnd w:id="517"/>
      <w:r>
        <w:rPr>
          <w:rtl/>
        </w:rPr>
        <w:t>אמיתי</w:t>
      </w:r>
      <w:r>
        <w:rPr>
          <w:rFonts w:hint="cs"/>
          <w:rtl/>
        </w:rPr>
        <w:t>,</w:t>
      </w:r>
      <w:r>
        <w:rPr>
          <w:rtl/>
        </w:rPr>
        <w:t xml:space="preserve"> </w:t>
      </w:r>
      <w:bookmarkStart w:id="518" w:name="_ETM_Q1_284740"/>
      <w:bookmarkEnd w:id="518"/>
      <w:r>
        <w:rPr>
          <w:rtl/>
        </w:rPr>
        <w:t xml:space="preserve">לאכיפה </w:t>
      </w:r>
      <w:bookmarkStart w:id="519" w:name="_ETM_Q1_285460"/>
      <w:bookmarkEnd w:id="519"/>
      <w:r>
        <w:rPr>
          <w:rtl/>
        </w:rPr>
        <w:t xml:space="preserve">ולשמירה </w:t>
      </w:r>
      <w:bookmarkStart w:id="520" w:name="_ETM_Q1_286089"/>
      <w:bookmarkEnd w:id="520"/>
      <w:r>
        <w:rPr>
          <w:rtl/>
        </w:rPr>
        <w:t xml:space="preserve">על </w:t>
      </w:r>
      <w:bookmarkStart w:id="521" w:name="_ETM_Q1_286180"/>
      <w:bookmarkEnd w:id="521"/>
      <w:r>
        <w:rPr>
          <w:rtl/>
        </w:rPr>
        <w:t xml:space="preserve">הבריאות </w:t>
      </w:r>
      <w:bookmarkStart w:id="522" w:name="_ETM_Q1_286570"/>
      <w:bookmarkEnd w:id="522"/>
      <w:r>
        <w:rPr>
          <w:rtl/>
        </w:rPr>
        <w:t xml:space="preserve">והסביבה </w:t>
      </w:r>
      <w:bookmarkStart w:id="523" w:name="_ETM_Q1_286990"/>
      <w:bookmarkEnd w:id="523"/>
      <w:r>
        <w:rPr>
          <w:rtl/>
        </w:rPr>
        <w:t xml:space="preserve">של </w:t>
      </w:r>
      <w:bookmarkStart w:id="524" w:name="_ETM_Q1_287140"/>
      <w:bookmarkEnd w:id="524"/>
      <w:r>
        <w:rPr>
          <w:rtl/>
        </w:rPr>
        <w:t>כולנו</w:t>
      </w:r>
      <w:r>
        <w:rPr>
          <w:rFonts w:hint="cs"/>
          <w:rtl/>
        </w:rPr>
        <w:t>.</w:t>
      </w:r>
      <w:r>
        <w:rPr>
          <w:rtl/>
        </w:rPr>
        <w:t xml:space="preserve"> </w:t>
      </w:r>
      <w:bookmarkStart w:id="525" w:name="_ETM_Q1_287589"/>
      <w:bookmarkEnd w:id="525"/>
      <w:r>
        <w:rPr>
          <w:rtl/>
        </w:rPr>
        <w:t xml:space="preserve">תודה </w:t>
      </w:r>
      <w:bookmarkStart w:id="526" w:name="_ETM_Q1_287860"/>
      <w:bookmarkEnd w:id="526"/>
      <w:r>
        <w:rPr>
          <w:rtl/>
        </w:rPr>
        <w:t>רבה</w:t>
      </w:r>
      <w:r>
        <w:rPr>
          <w:rFonts w:hint="cs"/>
          <w:rtl/>
        </w:rPr>
        <w:t>.</w:t>
      </w:r>
      <w:r>
        <w:rPr>
          <w:rtl/>
        </w:rPr>
        <w:t xml:space="preserve"> </w:t>
      </w:r>
      <w:bookmarkStart w:id="527" w:name="_ETM_Q1_289010"/>
      <w:bookmarkEnd w:id="527"/>
    </w:p>
    <w:p w:rsidR="00450D8A" w:rsidRDefault="00450D8A" w:rsidP="0031604E">
      <w:pPr>
        <w:rPr>
          <w:rtl/>
        </w:rPr>
      </w:pPr>
    </w:p>
    <w:p w:rsidR="00450D8A" w:rsidRDefault="00450D8A" w:rsidP="0031604E">
      <w:pPr>
        <w:pStyle w:val="af6"/>
        <w:keepNext/>
        <w:rPr>
          <w:rtl/>
        </w:rPr>
      </w:pPr>
      <w:bookmarkStart w:id="528" w:name="ET_yor_6423_30"/>
      <w:r w:rsidRPr="0031604E">
        <w:rPr>
          <w:rStyle w:val="TagStyle"/>
          <w:rtl/>
        </w:rPr>
        <w:t xml:space="preserve"> &lt;&lt; יור &gt;&gt; </w:t>
      </w:r>
      <w:r>
        <w:rPr>
          <w:rtl/>
        </w:rPr>
        <w:t>היו"ר אמיר אוחנה:</w:t>
      </w:r>
      <w:r w:rsidRPr="0031604E">
        <w:rPr>
          <w:rStyle w:val="TagStyle"/>
          <w:rtl/>
        </w:rPr>
        <w:t xml:space="preserve"> &lt;&lt; יור &gt;&gt;</w:t>
      </w:r>
      <w:r>
        <w:rPr>
          <w:rtl/>
        </w:rPr>
        <w:t xml:space="preserve">   </w:t>
      </w:r>
      <w:bookmarkEnd w:id="528"/>
    </w:p>
    <w:p w:rsidR="00450D8A" w:rsidRDefault="00450D8A" w:rsidP="000E21BD">
      <w:pPr>
        <w:rPr>
          <w:rtl/>
        </w:rPr>
      </w:pPr>
    </w:p>
    <w:p w:rsidR="00450D8A" w:rsidRDefault="00450D8A" w:rsidP="00CC4DD8">
      <w:pPr>
        <w:rPr>
          <w:rtl/>
        </w:rPr>
      </w:pPr>
      <w:bookmarkStart w:id="529" w:name="_ETM_Q1_287000"/>
      <w:bookmarkEnd w:id="529"/>
      <w:r>
        <w:rPr>
          <w:rFonts w:hint="cs"/>
          <w:rtl/>
        </w:rPr>
        <w:t xml:space="preserve">תודה רבה. </w:t>
      </w:r>
      <w:r>
        <w:rPr>
          <w:rtl/>
        </w:rPr>
        <w:t xml:space="preserve">חבר </w:t>
      </w:r>
      <w:bookmarkStart w:id="530" w:name="_ETM_Q1_289279"/>
      <w:bookmarkEnd w:id="530"/>
      <w:r>
        <w:rPr>
          <w:rtl/>
        </w:rPr>
        <w:t xml:space="preserve">הכנסת </w:t>
      </w:r>
      <w:bookmarkStart w:id="531" w:name="_ETM_Q1_289550"/>
      <w:bookmarkEnd w:id="531"/>
      <w:r>
        <w:rPr>
          <w:rtl/>
        </w:rPr>
        <w:t xml:space="preserve">ולדימיר </w:t>
      </w:r>
      <w:bookmarkStart w:id="532" w:name="_ETM_Q1_289970"/>
      <w:bookmarkEnd w:id="532"/>
      <w:r>
        <w:rPr>
          <w:rFonts w:hint="cs"/>
          <w:rtl/>
        </w:rPr>
        <w:t xml:space="preserve">בליאק, </w:t>
      </w:r>
      <w:bookmarkStart w:id="533" w:name="_ETM_Q1_286000"/>
      <w:bookmarkStart w:id="534" w:name="_ETM_Q1_290270"/>
      <w:bookmarkStart w:id="535" w:name="_ETM_Q1_290540"/>
      <w:bookmarkEnd w:id="533"/>
      <w:bookmarkEnd w:id="534"/>
      <w:bookmarkEnd w:id="535"/>
      <w:r>
        <w:rPr>
          <w:rFonts w:hint="cs"/>
          <w:rtl/>
        </w:rPr>
        <w:t>ו</w:t>
      </w:r>
      <w:r>
        <w:rPr>
          <w:rtl/>
        </w:rPr>
        <w:t xml:space="preserve">אחריו </w:t>
      </w:r>
      <w:bookmarkStart w:id="536" w:name="_ETM_Q1_291779"/>
      <w:bookmarkEnd w:id="536"/>
      <w:r>
        <w:rPr>
          <w:rFonts w:hint="cs"/>
          <w:rtl/>
        </w:rPr>
        <w:t xml:space="preserve">– </w:t>
      </w:r>
      <w:r>
        <w:rPr>
          <w:rtl/>
        </w:rPr>
        <w:t xml:space="preserve">חבר </w:t>
      </w:r>
      <w:bookmarkStart w:id="537" w:name="_ETM_Q1_292409"/>
      <w:bookmarkEnd w:id="537"/>
      <w:r>
        <w:rPr>
          <w:rtl/>
        </w:rPr>
        <w:t xml:space="preserve">הכנסת </w:t>
      </w:r>
      <w:bookmarkStart w:id="538" w:name="_ETM_Q1_292770"/>
      <w:bookmarkEnd w:id="538"/>
      <w:r>
        <w:rPr>
          <w:rtl/>
        </w:rPr>
        <w:t xml:space="preserve">סימון </w:t>
      </w:r>
      <w:bookmarkStart w:id="539" w:name="_ETM_Q1_293099"/>
      <w:bookmarkEnd w:id="539"/>
      <w:r>
        <w:rPr>
          <w:rtl/>
        </w:rPr>
        <w:t>דוידסון</w:t>
      </w:r>
      <w:r>
        <w:rPr>
          <w:rFonts w:hint="cs"/>
          <w:rtl/>
        </w:rPr>
        <w:t>.</w:t>
      </w:r>
      <w:r>
        <w:rPr>
          <w:rtl/>
        </w:rPr>
        <w:t xml:space="preserve"> </w:t>
      </w:r>
      <w:bookmarkStart w:id="540" w:name="_ETM_Q1_293550"/>
      <w:bookmarkEnd w:id="540"/>
      <w:r>
        <w:rPr>
          <w:rtl/>
        </w:rPr>
        <w:t>בבקשה</w:t>
      </w:r>
      <w:r>
        <w:rPr>
          <w:rFonts w:hint="cs"/>
          <w:rtl/>
        </w:rPr>
        <w:t>.</w:t>
      </w:r>
      <w:bookmarkStart w:id="541" w:name="_ETM_Q1_289000"/>
      <w:bookmarkEnd w:id="541"/>
    </w:p>
    <w:p w:rsidR="00450D8A" w:rsidRDefault="00450D8A" w:rsidP="00CC4DD8">
      <w:pPr>
        <w:rPr>
          <w:rtl/>
        </w:rPr>
      </w:pPr>
      <w:bookmarkStart w:id="542" w:name="_ETM_Q1_291000"/>
      <w:bookmarkEnd w:id="542"/>
    </w:p>
    <w:p w:rsidR="00450D8A" w:rsidRDefault="00450D8A" w:rsidP="00CC4DD8">
      <w:pPr>
        <w:pStyle w:val="a4"/>
        <w:keepNext/>
        <w:rPr>
          <w:rtl/>
        </w:rPr>
      </w:pPr>
      <w:bookmarkStart w:id="543" w:name="ET_speaker_6127_31"/>
      <w:r w:rsidRPr="00CC4DD8">
        <w:rPr>
          <w:rStyle w:val="TagStyle"/>
          <w:rtl/>
        </w:rPr>
        <w:t xml:space="preserve"> &lt;&lt; דובר &gt;&gt; </w:t>
      </w:r>
      <w:bookmarkStart w:id="544" w:name="_Toc192618871"/>
      <w:bookmarkStart w:id="545" w:name="_Toc192621980"/>
      <w:r>
        <w:rPr>
          <w:rtl/>
        </w:rPr>
        <w:t>ולדימיר בליאק (יש עתיד):</w:t>
      </w:r>
      <w:bookmarkEnd w:id="544"/>
      <w:bookmarkEnd w:id="545"/>
      <w:r w:rsidRPr="00CC4DD8">
        <w:rPr>
          <w:rStyle w:val="TagStyle"/>
          <w:rtl/>
        </w:rPr>
        <w:t xml:space="preserve"> &lt;&lt; דובר &gt;&gt;</w:t>
      </w:r>
      <w:r>
        <w:rPr>
          <w:rtl/>
        </w:rPr>
        <w:t xml:space="preserve">   </w:t>
      </w:r>
      <w:bookmarkEnd w:id="543"/>
    </w:p>
    <w:p w:rsidR="00450D8A" w:rsidRDefault="00450D8A" w:rsidP="000E21BD">
      <w:pPr>
        <w:rPr>
          <w:rtl/>
        </w:rPr>
      </w:pPr>
    </w:p>
    <w:p w:rsidR="00450D8A" w:rsidRDefault="00450D8A" w:rsidP="00EA47F9">
      <w:pPr>
        <w:rPr>
          <w:rtl/>
        </w:rPr>
      </w:pPr>
      <w:bookmarkStart w:id="546" w:name="_ETM_Q1_293000"/>
      <w:bookmarkEnd w:id="546"/>
      <w:r>
        <w:rPr>
          <w:rtl/>
        </w:rPr>
        <w:t xml:space="preserve"> </w:t>
      </w:r>
      <w:bookmarkStart w:id="547" w:name="_ETM_Q1_293939"/>
      <w:bookmarkEnd w:id="547"/>
      <w:r>
        <w:rPr>
          <w:rtl/>
        </w:rPr>
        <w:t xml:space="preserve">תודה </w:t>
      </w:r>
      <w:bookmarkStart w:id="548" w:name="_ETM_Q1_294210"/>
      <w:bookmarkEnd w:id="548"/>
      <w:r>
        <w:rPr>
          <w:rtl/>
        </w:rPr>
        <w:t>רבה</w:t>
      </w:r>
      <w:r>
        <w:rPr>
          <w:rFonts w:hint="cs"/>
          <w:rtl/>
        </w:rPr>
        <w:t>,</w:t>
      </w:r>
      <w:r>
        <w:rPr>
          <w:rtl/>
        </w:rPr>
        <w:t xml:space="preserve"> </w:t>
      </w:r>
      <w:bookmarkStart w:id="549" w:name="_ETM_Q1_294389"/>
      <w:bookmarkEnd w:id="549"/>
      <w:r>
        <w:rPr>
          <w:rtl/>
        </w:rPr>
        <w:t xml:space="preserve">אדוני </w:t>
      </w:r>
      <w:bookmarkStart w:id="550" w:name="_ETM_Q1_294629"/>
      <w:bookmarkEnd w:id="550"/>
      <w:r>
        <w:rPr>
          <w:rtl/>
        </w:rPr>
        <w:t>היושב-ראש</w:t>
      </w:r>
      <w:r>
        <w:rPr>
          <w:rFonts w:hint="cs"/>
          <w:rtl/>
        </w:rPr>
        <w:t>.</w:t>
      </w:r>
      <w:r>
        <w:rPr>
          <w:rtl/>
        </w:rPr>
        <w:t xml:space="preserve"> </w:t>
      </w:r>
      <w:bookmarkStart w:id="551" w:name="_ETM_Q1_295110"/>
      <w:bookmarkEnd w:id="551"/>
      <w:r>
        <w:rPr>
          <w:rtl/>
        </w:rPr>
        <w:t>חבר</w:t>
      </w:r>
      <w:r>
        <w:rPr>
          <w:rFonts w:hint="cs"/>
          <w:rtl/>
        </w:rPr>
        <w:t>י</w:t>
      </w:r>
      <w:r>
        <w:rPr>
          <w:rtl/>
        </w:rPr>
        <w:t>י</w:t>
      </w:r>
      <w:r>
        <w:rPr>
          <w:rFonts w:hint="cs"/>
          <w:rtl/>
        </w:rPr>
        <w:t xml:space="preserve"> חברי</w:t>
      </w:r>
      <w:r>
        <w:rPr>
          <w:rtl/>
        </w:rPr>
        <w:t xml:space="preserve"> </w:t>
      </w:r>
      <w:bookmarkStart w:id="552" w:name="_ETM_Q1_295589"/>
      <w:bookmarkEnd w:id="552"/>
      <w:r>
        <w:rPr>
          <w:rtl/>
        </w:rPr>
        <w:t>הכנסת</w:t>
      </w:r>
      <w:r>
        <w:rPr>
          <w:rFonts w:hint="cs"/>
          <w:rtl/>
        </w:rPr>
        <w:t>,</w:t>
      </w:r>
      <w:r>
        <w:rPr>
          <w:rtl/>
        </w:rPr>
        <w:t xml:space="preserve"> </w:t>
      </w:r>
      <w:bookmarkStart w:id="553" w:name="_ETM_Q1_296009"/>
      <w:bookmarkEnd w:id="553"/>
      <w:r>
        <w:rPr>
          <w:rtl/>
        </w:rPr>
        <w:t xml:space="preserve">אדוני </w:t>
      </w:r>
      <w:bookmarkStart w:id="554" w:name="_ETM_Q1_296339"/>
      <w:bookmarkEnd w:id="554"/>
      <w:r>
        <w:rPr>
          <w:rtl/>
        </w:rPr>
        <w:t>השר</w:t>
      </w:r>
      <w:r>
        <w:rPr>
          <w:rFonts w:hint="cs"/>
          <w:rtl/>
        </w:rPr>
        <w:t>,</w:t>
      </w:r>
      <w:r>
        <w:rPr>
          <w:rtl/>
        </w:rPr>
        <w:t xml:space="preserve"> </w:t>
      </w:r>
      <w:bookmarkStart w:id="555" w:name="_ETM_Q1_296729"/>
      <w:bookmarkEnd w:id="555"/>
      <w:r>
        <w:rPr>
          <w:rtl/>
        </w:rPr>
        <w:t xml:space="preserve">אני </w:t>
      </w:r>
      <w:bookmarkStart w:id="556" w:name="_ETM_Q1_297029"/>
      <w:bookmarkEnd w:id="556"/>
      <w:r>
        <w:rPr>
          <w:rtl/>
        </w:rPr>
        <w:t xml:space="preserve">רוצה </w:t>
      </w:r>
      <w:bookmarkStart w:id="557" w:name="_ETM_Q1_297270"/>
      <w:bookmarkEnd w:id="557"/>
      <w:r>
        <w:rPr>
          <w:rtl/>
        </w:rPr>
        <w:t xml:space="preserve">למחות </w:t>
      </w:r>
      <w:bookmarkStart w:id="558" w:name="_ETM_Q1_297779"/>
      <w:bookmarkEnd w:id="558"/>
      <w:r>
        <w:rPr>
          <w:rtl/>
        </w:rPr>
        <w:t xml:space="preserve">על </w:t>
      </w:r>
      <w:bookmarkStart w:id="559" w:name="_ETM_Q1_298020"/>
      <w:bookmarkEnd w:id="559"/>
      <w:r>
        <w:rPr>
          <w:rtl/>
        </w:rPr>
        <w:t xml:space="preserve">החלטת </w:t>
      </w:r>
      <w:bookmarkStart w:id="560" w:name="_ETM_Q1_298499"/>
      <w:bookmarkEnd w:id="560"/>
      <w:r>
        <w:rPr>
          <w:rtl/>
        </w:rPr>
        <w:t>הממשלה</w:t>
      </w:r>
      <w:r>
        <w:rPr>
          <w:rFonts w:hint="cs"/>
          <w:rtl/>
        </w:rPr>
        <w:t>,</w:t>
      </w:r>
      <w:r>
        <w:rPr>
          <w:rtl/>
        </w:rPr>
        <w:t xml:space="preserve"> </w:t>
      </w:r>
      <w:bookmarkStart w:id="561" w:name="_ETM_Q1_299069"/>
      <w:bookmarkEnd w:id="561"/>
      <w:r>
        <w:rPr>
          <w:rtl/>
        </w:rPr>
        <w:t xml:space="preserve">החלטת </w:t>
      </w:r>
      <w:bookmarkStart w:id="562" w:name="_ETM_Q1_299430"/>
      <w:bookmarkEnd w:id="562"/>
      <w:r>
        <w:rPr>
          <w:rtl/>
        </w:rPr>
        <w:t>הקואליציה</w:t>
      </w:r>
      <w:r>
        <w:rPr>
          <w:rFonts w:hint="cs"/>
          <w:rtl/>
        </w:rPr>
        <w:t>,</w:t>
      </w:r>
      <w:r>
        <w:rPr>
          <w:rtl/>
        </w:rPr>
        <w:t xml:space="preserve"> </w:t>
      </w:r>
      <w:bookmarkStart w:id="563" w:name="_ETM_Q1_300059"/>
      <w:bookmarkEnd w:id="563"/>
      <w:r>
        <w:rPr>
          <w:rtl/>
        </w:rPr>
        <w:t xml:space="preserve">להוריד </w:t>
      </w:r>
      <w:bookmarkStart w:id="564" w:name="_ETM_Q1_300659"/>
      <w:bookmarkEnd w:id="564"/>
      <w:r>
        <w:rPr>
          <w:rtl/>
        </w:rPr>
        <w:t xml:space="preserve">יום </w:t>
      </w:r>
      <w:bookmarkStart w:id="565" w:name="_ETM_Q1_300990"/>
      <w:bookmarkEnd w:id="565"/>
      <w:r>
        <w:rPr>
          <w:rtl/>
        </w:rPr>
        <w:t>ה</w:t>
      </w:r>
      <w:r>
        <w:rPr>
          <w:rFonts w:hint="cs"/>
          <w:rtl/>
        </w:rPr>
        <w:t xml:space="preserve">בראה </w:t>
      </w:r>
      <w:bookmarkStart w:id="566" w:name="_ETM_Q1_301800"/>
      <w:bookmarkEnd w:id="566"/>
      <w:r>
        <w:rPr>
          <w:rFonts w:hint="cs"/>
          <w:rtl/>
        </w:rPr>
        <w:t xml:space="preserve">אחד מכל </w:t>
      </w:r>
      <w:bookmarkStart w:id="567" w:name="_ETM_Q1_300000"/>
      <w:bookmarkStart w:id="568" w:name="_ETM_Q1_300570"/>
      <w:bookmarkStart w:id="569" w:name="_ETM_Q1_300930"/>
      <w:bookmarkStart w:id="570" w:name="_ETM_Q1_301740"/>
      <w:bookmarkStart w:id="571" w:name="_ETM_Q1_302129"/>
      <w:bookmarkStart w:id="572" w:name="_ETM_Q1_302460"/>
      <w:bookmarkEnd w:id="567"/>
      <w:bookmarkEnd w:id="568"/>
      <w:bookmarkEnd w:id="569"/>
      <w:bookmarkEnd w:id="570"/>
      <w:bookmarkEnd w:id="571"/>
      <w:bookmarkEnd w:id="572"/>
      <w:r>
        <w:rPr>
          <w:rtl/>
        </w:rPr>
        <w:t xml:space="preserve">העובדים </w:t>
      </w:r>
      <w:bookmarkStart w:id="573" w:name="_ETM_Q1_302820"/>
      <w:bookmarkEnd w:id="573"/>
      <w:r>
        <w:rPr>
          <w:rtl/>
        </w:rPr>
        <w:t>במשק</w:t>
      </w:r>
      <w:r>
        <w:rPr>
          <w:rFonts w:hint="cs"/>
          <w:rtl/>
        </w:rPr>
        <w:t>,</w:t>
      </w:r>
      <w:r>
        <w:rPr>
          <w:rtl/>
        </w:rPr>
        <w:t xml:space="preserve"> </w:t>
      </w:r>
      <w:bookmarkStart w:id="574" w:name="_ETM_Q1_303899"/>
      <w:bookmarkEnd w:id="574"/>
      <w:r>
        <w:rPr>
          <w:rtl/>
        </w:rPr>
        <w:t xml:space="preserve">שהשווי </w:t>
      </w:r>
      <w:bookmarkStart w:id="575" w:name="_ETM_Q1_305250"/>
      <w:bookmarkEnd w:id="575"/>
      <w:r>
        <w:rPr>
          <w:rtl/>
        </w:rPr>
        <w:t xml:space="preserve">שלו </w:t>
      </w:r>
      <w:bookmarkStart w:id="576" w:name="_ETM_Q1_305460"/>
      <w:bookmarkStart w:id="577" w:name="_ETM_Q1_305580"/>
      <w:bookmarkEnd w:id="576"/>
      <w:bookmarkEnd w:id="577"/>
      <w:r>
        <w:rPr>
          <w:rFonts w:hint="cs"/>
          <w:rtl/>
        </w:rPr>
        <w:t xml:space="preserve">הוא </w:t>
      </w:r>
      <w:r>
        <w:rPr>
          <w:rtl/>
        </w:rPr>
        <w:t>בסביבות</w:t>
      </w:r>
      <w:r>
        <w:rPr>
          <w:rFonts w:hint="cs"/>
          <w:rtl/>
        </w:rPr>
        <w:t xml:space="preserve"> 44</w:t>
      </w:r>
      <w:bookmarkStart w:id="578" w:name="_ETM_Q1_305940"/>
      <w:bookmarkEnd w:id="578"/>
      <w:r>
        <w:rPr>
          <w:rFonts w:hint="cs"/>
          <w:rtl/>
        </w:rPr>
        <w:t xml:space="preserve">0 </w:t>
      </w:r>
      <w:bookmarkStart w:id="579" w:name="_ETM_Q1_306210"/>
      <w:bookmarkStart w:id="580" w:name="_ETM_Q1_306330"/>
      <w:bookmarkStart w:id="581" w:name="_ETM_Q1_307500"/>
      <w:bookmarkEnd w:id="579"/>
      <w:bookmarkEnd w:id="580"/>
      <w:bookmarkEnd w:id="581"/>
      <w:r>
        <w:rPr>
          <w:rtl/>
        </w:rPr>
        <w:t>שקלים</w:t>
      </w:r>
      <w:r>
        <w:rPr>
          <w:rFonts w:hint="cs"/>
          <w:rtl/>
        </w:rPr>
        <w:t>.</w:t>
      </w:r>
      <w:r>
        <w:rPr>
          <w:rtl/>
        </w:rPr>
        <w:t xml:space="preserve"> </w:t>
      </w:r>
      <w:bookmarkStart w:id="582" w:name="_ETM_Q1_308160"/>
      <w:bookmarkEnd w:id="582"/>
      <w:r>
        <w:rPr>
          <w:rtl/>
        </w:rPr>
        <w:t xml:space="preserve">הסבירו </w:t>
      </w:r>
      <w:bookmarkStart w:id="583" w:name="_ETM_Q1_308610"/>
      <w:bookmarkEnd w:id="583"/>
      <w:r>
        <w:rPr>
          <w:rtl/>
        </w:rPr>
        <w:t xml:space="preserve">לנו </w:t>
      </w:r>
      <w:bookmarkStart w:id="584" w:name="_ETM_Q1_309059"/>
      <w:bookmarkEnd w:id="584"/>
      <w:r>
        <w:rPr>
          <w:rtl/>
        </w:rPr>
        <w:t xml:space="preserve">שזה </w:t>
      </w:r>
      <w:bookmarkStart w:id="585" w:name="_ETM_Q1_309389"/>
      <w:bookmarkEnd w:id="585"/>
      <w:r>
        <w:rPr>
          <w:rtl/>
        </w:rPr>
        <w:t xml:space="preserve">לצורך </w:t>
      </w:r>
      <w:bookmarkStart w:id="586" w:name="_ETM_Q1_309779"/>
      <w:bookmarkEnd w:id="586"/>
      <w:r>
        <w:rPr>
          <w:rtl/>
        </w:rPr>
        <w:t xml:space="preserve">מימון </w:t>
      </w:r>
      <w:bookmarkStart w:id="587" w:name="_ETM_Q1_310080"/>
      <w:bookmarkEnd w:id="587"/>
      <w:r>
        <w:rPr>
          <w:rtl/>
        </w:rPr>
        <w:t>המלחמה</w:t>
      </w:r>
      <w:r>
        <w:rPr>
          <w:rFonts w:hint="cs"/>
          <w:rtl/>
        </w:rPr>
        <w:t>,</w:t>
      </w:r>
      <w:r>
        <w:rPr>
          <w:rtl/>
        </w:rPr>
        <w:t xml:space="preserve"> </w:t>
      </w:r>
      <w:bookmarkStart w:id="588" w:name="_ETM_Q1_311040"/>
      <w:bookmarkEnd w:id="588"/>
      <w:r>
        <w:rPr>
          <w:rtl/>
        </w:rPr>
        <w:t xml:space="preserve">אבל </w:t>
      </w:r>
      <w:bookmarkStart w:id="589" w:name="_ETM_Q1_311279"/>
      <w:bookmarkEnd w:id="589"/>
      <w:r>
        <w:rPr>
          <w:rtl/>
        </w:rPr>
        <w:t xml:space="preserve">בפועל </w:t>
      </w:r>
      <w:bookmarkStart w:id="590" w:name="_ETM_Q1_311670"/>
      <w:bookmarkEnd w:id="590"/>
      <w:r>
        <w:rPr>
          <w:rtl/>
        </w:rPr>
        <w:t xml:space="preserve">אנחנו </w:t>
      </w:r>
      <w:bookmarkStart w:id="591" w:name="_ETM_Q1_312000"/>
      <w:bookmarkEnd w:id="591"/>
      <w:r>
        <w:rPr>
          <w:rtl/>
        </w:rPr>
        <w:t xml:space="preserve">יודעים </w:t>
      </w:r>
      <w:bookmarkStart w:id="592" w:name="_ETM_Q1_312360"/>
      <w:bookmarkEnd w:id="592"/>
      <w:r>
        <w:rPr>
          <w:rtl/>
        </w:rPr>
        <w:t xml:space="preserve">שאותו </w:t>
      </w:r>
      <w:bookmarkStart w:id="593" w:name="_ETM_Q1_313290"/>
      <w:bookmarkEnd w:id="593"/>
      <w:r>
        <w:rPr>
          <w:rtl/>
        </w:rPr>
        <w:t xml:space="preserve">סכום </w:t>
      </w:r>
      <w:bookmarkStart w:id="594" w:name="_ETM_Q1_313650"/>
      <w:bookmarkEnd w:id="594"/>
      <w:r>
        <w:rPr>
          <w:rtl/>
        </w:rPr>
        <w:t xml:space="preserve">בדיוק </w:t>
      </w:r>
      <w:bookmarkStart w:id="595" w:name="_ETM_Q1_314130"/>
      <w:bookmarkEnd w:id="595"/>
      <w:r>
        <w:rPr>
          <w:rFonts w:hint="cs"/>
          <w:rtl/>
        </w:rPr>
        <w:t xml:space="preserve">– 1.3 </w:t>
      </w:r>
      <w:bookmarkStart w:id="596" w:name="_ETM_Q1_315000"/>
      <w:bookmarkEnd w:id="596"/>
      <w:r>
        <w:rPr>
          <w:rtl/>
        </w:rPr>
        <w:t xml:space="preserve">מיליארד </w:t>
      </w:r>
      <w:bookmarkStart w:id="597" w:name="_ETM_Q1_314880"/>
      <w:bookmarkStart w:id="598" w:name="_ETM_Q1_316210"/>
      <w:bookmarkEnd w:id="597"/>
      <w:bookmarkEnd w:id="598"/>
      <w:r>
        <w:rPr>
          <w:rtl/>
        </w:rPr>
        <w:t xml:space="preserve">שקל </w:t>
      </w:r>
      <w:bookmarkStart w:id="599" w:name="_ETM_Q1_316689"/>
      <w:bookmarkEnd w:id="599"/>
      <w:r>
        <w:rPr>
          <w:rFonts w:hint="cs"/>
          <w:rtl/>
        </w:rPr>
        <w:t xml:space="preserve">– </w:t>
      </w:r>
      <w:r>
        <w:rPr>
          <w:rtl/>
        </w:rPr>
        <w:t xml:space="preserve">הקואליציה </w:t>
      </w:r>
      <w:bookmarkStart w:id="600" w:name="_ETM_Q1_317800"/>
      <w:bookmarkEnd w:id="600"/>
      <w:r>
        <w:rPr>
          <w:rtl/>
        </w:rPr>
        <w:t xml:space="preserve">מעבירה </w:t>
      </w:r>
      <w:bookmarkStart w:id="601" w:name="_ETM_Q1_318759"/>
      <w:bookmarkEnd w:id="601"/>
      <w:r>
        <w:rPr>
          <w:rtl/>
        </w:rPr>
        <w:t xml:space="preserve">לתקציב </w:t>
      </w:r>
      <w:bookmarkStart w:id="602" w:name="_ETM_Q1_319189"/>
      <w:bookmarkStart w:id="603" w:name="_ETM_Q1_319369"/>
      <w:bookmarkEnd w:id="602"/>
      <w:bookmarkEnd w:id="603"/>
      <w:r>
        <w:rPr>
          <w:rtl/>
        </w:rPr>
        <w:t>הישיבות</w:t>
      </w:r>
      <w:r>
        <w:rPr>
          <w:rFonts w:hint="cs"/>
          <w:rtl/>
        </w:rPr>
        <w:t>.</w:t>
      </w:r>
      <w:r>
        <w:rPr>
          <w:rtl/>
        </w:rPr>
        <w:t xml:space="preserve"> </w:t>
      </w:r>
      <w:bookmarkStart w:id="604" w:name="_ETM_Q1_320269"/>
      <w:bookmarkEnd w:id="604"/>
      <w:r>
        <w:rPr>
          <w:rtl/>
        </w:rPr>
        <w:t xml:space="preserve">לא </w:t>
      </w:r>
      <w:bookmarkStart w:id="605" w:name="_ETM_Q1_320419"/>
      <w:bookmarkEnd w:id="605"/>
      <w:r>
        <w:rPr>
          <w:rtl/>
        </w:rPr>
        <w:t xml:space="preserve">יכול </w:t>
      </w:r>
      <w:bookmarkStart w:id="606" w:name="_ETM_Q1_320689"/>
      <w:bookmarkEnd w:id="606"/>
      <w:r>
        <w:rPr>
          <w:rtl/>
        </w:rPr>
        <w:t xml:space="preserve">להיות </w:t>
      </w:r>
      <w:bookmarkStart w:id="607" w:name="_ETM_Q1_320869"/>
      <w:bookmarkEnd w:id="607"/>
      <w:r>
        <w:rPr>
          <w:rtl/>
        </w:rPr>
        <w:t xml:space="preserve">שאנחנו </w:t>
      </w:r>
      <w:bookmarkStart w:id="608" w:name="_ETM_Q1_321649"/>
      <w:bookmarkEnd w:id="608"/>
      <w:r>
        <w:rPr>
          <w:rtl/>
        </w:rPr>
        <w:t xml:space="preserve">נפגע </w:t>
      </w:r>
      <w:bookmarkStart w:id="609" w:name="_ETM_Q1_323119"/>
      <w:bookmarkEnd w:id="609"/>
      <w:r>
        <w:rPr>
          <w:rtl/>
        </w:rPr>
        <w:t xml:space="preserve">שוב </w:t>
      </w:r>
      <w:bookmarkStart w:id="610" w:name="_ETM_Q1_323480"/>
      <w:bookmarkEnd w:id="610"/>
      <w:r>
        <w:rPr>
          <w:rtl/>
        </w:rPr>
        <w:t xml:space="preserve">ושוב </w:t>
      </w:r>
      <w:bookmarkStart w:id="611" w:name="_ETM_Q1_323899"/>
      <w:bookmarkEnd w:id="611"/>
      <w:r>
        <w:rPr>
          <w:rtl/>
        </w:rPr>
        <w:t>ב</w:t>
      </w:r>
      <w:bookmarkStart w:id="612" w:name="_ETM_Q1_324380"/>
      <w:bookmarkEnd w:id="612"/>
      <w:r>
        <w:rPr>
          <w:rtl/>
        </w:rPr>
        <w:t xml:space="preserve">אנשים </w:t>
      </w:r>
      <w:bookmarkStart w:id="613" w:name="_ETM_Q1_325069"/>
      <w:bookmarkEnd w:id="613"/>
      <w:r>
        <w:rPr>
          <w:rtl/>
        </w:rPr>
        <w:t>שעובדים</w:t>
      </w:r>
      <w:r>
        <w:rPr>
          <w:rFonts w:hint="cs"/>
          <w:rtl/>
        </w:rPr>
        <w:t>,</w:t>
      </w:r>
      <w:r>
        <w:rPr>
          <w:rtl/>
        </w:rPr>
        <w:t xml:space="preserve"> </w:t>
      </w:r>
      <w:bookmarkStart w:id="614" w:name="_ETM_Q1_325999"/>
      <w:bookmarkEnd w:id="614"/>
      <w:r>
        <w:rPr>
          <w:rtl/>
        </w:rPr>
        <w:t>משרתים</w:t>
      </w:r>
      <w:r>
        <w:rPr>
          <w:rFonts w:hint="cs"/>
          <w:rtl/>
        </w:rPr>
        <w:t>,</w:t>
      </w:r>
      <w:r>
        <w:rPr>
          <w:rtl/>
        </w:rPr>
        <w:t xml:space="preserve"> </w:t>
      </w:r>
      <w:bookmarkStart w:id="615" w:name="_ETM_Q1_327349"/>
      <w:bookmarkEnd w:id="615"/>
      <w:r>
        <w:rPr>
          <w:rtl/>
        </w:rPr>
        <w:t xml:space="preserve">משלמים </w:t>
      </w:r>
      <w:bookmarkStart w:id="616" w:name="_ETM_Q1_328009"/>
      <w:bookmarkEnd w:id="616"/>
      <w:r>
        <w:rPr>
          <w:rtl/>
        </w:rPr>
        <w:t>מיסים</w:t>
      </w:r>
      <w:r>
        <w:rPr>
          <w:rFonts w:hint="cs"/>
          <w:rtl/>
        </w:rPr>
        <w:t>,</w:t>
      </w:r>
      <w:r>
        <w:rPr>
          <w:rtl/>
        </w:rPr>
        <w:t xml:space="preserve"> </w:t>
      </w:r>
      <w:bookmarkStart w:id="617" w:name="_ETM_Q1_329099"/>
      <w:bookmarkEnd w:id="617"/>
      <w:r>
        <w:rPr>
          <w:rtl/>
        </w:rPr>
        <w:t xml:space="preserve">ונעודד </w:t>
      </w:r>
      <w:bookmarkStart w:id="618" w:name="_ETM_Q1_329939"/>
      <w:bookmarkEnd w:id="618"/>
      <w:r>
        <w:rPr>
          <w:rtl/>
        </w:rPr>
        <w:t>השתמטות</w:t>
      </w:r>
      <w:r>
        <w:rPr>
          <w:rFonts w:hint="cs"/>
          <w:rtl/>
        </w:rPr>
        <w:t>,</w:t>
      </w:r>
      <w:r>
        <w:rPr>
          <w:rtl/>
        </w:rPr>
        <w:t xml:space="preserve"> </w:t>
      </w:r>
      <w:bookmarkStart w:id="619" w:name="_ETM_Q1_331199"/>
      <w:bookmarkEnd w:id="619"/>
      <w:r>
        <w:rPr>
          <w:rtl/>
        </w:rPr>
        <w:t xml:space="preserve">נעודד </w:t>
      </w:r>
      <w:bookmarkStart w:id="620" w:name="_ETM_Q1_331829"/>
      <w:bookmarkEnd w:id="620"/>
      <w:r>
        <w:rPr>
          <w:rtl/>
        </w:rPr>
        <w:t xml:space="preserve">אנשים </w:t>
      </w:r>
      <w:bookmarkStart w:id="621" w:name="_ETM_Q1_332699"/>
      <w:bookmarkEnd w:id="621"/>
      <w:r>
        <w:rPr>
          <w:rtl/>
        </w:rPr>
        <w:t xml:space="preserve">שלא </w:t>
      </w:r>
      <w:bookmarkStart w:id="622" w:name="_ETM_Q1_333120"/>
      <w:bookmarkEnd w:id="622"/>
      <w:r>
        <w:rPr>
          <w:rtl/>
        </w:rPr>
        <w:t>עובדים</w:t>
      </w:r>
      <w:r>
        <w:rPr>
          <w:rFonts w:hint="cs"/>
          <w:rtl/>
        </w:rPr>
        <w:t>.</w:t>
      </w:r>
      <w:r>
        <w:rPr>
          <w:rtl/>
        </w:rPr>
        <w:t xml:space="preserve"> </w:t>
      </w:r>
      <w:bookmarkStart w:id="623" w:name="_ETM_Q1_333629"/>
      <w:bookmarkEnd w:id="623"/>
      <w:r>
        <w:rPr>
          <w:rtl/>
        </w:rPr>
        <w:t xml:space="preserve">אני </w:t>
      </w:r>
      <w:bookmarkStart w:id="624" w:name="_ETM_Q1_333750"/>
      <w:bookmarkEnd w:id="624"/>
      <w:r>
        <w:rPr>
          <w:rtl/>
        </w:rPr>
        <w:t xml:space="preserve">חושב </w:t>
      </w:r>
      <w:bookmarkStart w:id="625" w:name="_ETM_Q1_333899"/>
      <w:bookmarkEnd w:id="625"/>
      <w:r>
        <w:rPr>
          <w:rtl/>
        </w:rPr>
        <w:t xml:space="preserve">שאנחנו </w:t>
      </w:r>
      <w:bookmarkStart w:id="626" w:name="_ETM_Q1_334170"/>
      <w:bookmarkEnd w:id="626"/>
      <w:r>
        <w:rPr>
          <w:rtl/>
        </w:rPr>
        <w:t xml:space="preserve">חייבים </w:t>
      </w:r>
      <w:bookmarkStart w:id="627" w:name="_ETM_Q1_334559"/>
      <w:bookmarkEnd w:id="627"/>
      <w:r>
        <w:rPr>
          <w:rtl/>
        </w:rPr>
        <w:t xml:space="preserve">לשנות </w:t>
      </w:r>
      <w:bookmarkStart w:id="628" w:name="_ETM_Q1_334980"/>
      <w:bookmarkEnd w:id="628"/>
      <w:r>
        <w:rPr>
          <w:rtl/>
        </w:rPr>
        <w:t xml:space="preserve">את </w:t>
      </w:r>
      <w:bookmarkStart w:id="629" w:name="_ETM_Q1_335100"/>
      <w:bookmarkEnd w:id="629"/>
      <w:r>
        <w:rPr>
          <w:rtl/>
        </w:rPr>
        <w:t xml:space="preserve">זה </w:t>
      </w:r>
      <w:bookmarkStart w:id="630" w:name="_ETM_Q1_335579"/>
      <w:bookmarkEnd w:id="630"/>
      <w:r>
        <w:rPr>
          <w:rtl/>
        </w:rPr>
        <w:t>ביחד</w:t>
      </w:r>
      <w:r>
        <w:rPr>
          <w:rFonts w:hint="cs"/>
          <w:rtl/>
        </w:rPr>
        <w:t>,</w:t>
      </w:r>
      <w:r>
        <w:rPr>
          <w:rtl/>
        </w:rPr>
        <w:t xml:space="preserve"> </w:t>
      </w:r>
      <w:bookmarkStart w:id="631" w:name="_ETM_Q1_336359"/>
      <w:bookmarkEnd w:id="631"/>
      <w:r>
        <w:rPr>
          <w:rtl/>
        </w:rPr>
        <w:t xml:space="preserve">ואני </w:t>
      </w:r>
      <w:bookmarkStart w:id="632" w:name="_ETM_Q1_336660"/>
      <w:bookmarkEnd w:id="632"/>
      <w:r>
        <w:rPr>
          <w:rtl/>
        </w:rPr>
        <w:t xml:space="preserve">מאמין </w:t>
      </w:r>
      <w:bookmarkStart w:id="633" w:name="_ETM_Q1_337230"/>
      <w:bookmarkEnd w:id="633"/>
      <w:r>
        <w:rPr>
          <w:rtl/>
        </w:rPr>
        <w:t xml:space="preserve">שיבוא </w:t>
      </w:r>
      <w:bookmarkStart w:id="634" w:name="_ETM_Q1_337620"/>
      <w:bookmarkEnd w:id="634"/>
      <w:r>
        <w:rPr>
          <w:rtl/>
        </w:rPr>
        <w:t xml:space="preserve">היום </w:t>
      </w:r>
      <w:bookmarkStart w:id="635" w:name="_ETM_Q1_338100"/>
      <w:bookmarkEnd w:id="635"/>
      <w:r>
        <w:rPr>
          <w:rtl/>
        </w:rPr>
        <w:t xml:space="preserve">בקרוב </w:t>
      </w:r>
      <w:bookmarkStart w:id="636" w:name="_ETM_Q1_338399"/>
      <w:bookmarkStart w:id="637" w:name="_ETM_Q1_338850"/>
      <w:bookmarkStart w:id="638" w:name="_ETM_Q1_339029"/>
      <w:bookmarkEnd w:id="636"/>
      <w:bookmarkEnd w:id="637"/>
      <w:bookmarkEnd w:id="638"/>
      <w:r>
        <w:rPr>
          <w:rFonts w:hint="cs"/>
          <w:rtl/>
        </w:rPr>
        <w:t>ש</w:t>
      </w:r>
      <w:r>
        <w:rPr>
          <w:rtl/>
        </w:rPr>
        <w:t xml:space="preserve">אנחנו </w:t>
      </w:r>
      <w:bookmarkStart w:id="639" w:name="_ETM_Q1_339239"/>
      <w:bookmarkEnd w:id="639"/>
      <w:r>
        <w:rPr>
          <w:rtl/>
        </w:rPr>
        <w:t xml:space="preserve">גם </w:t>
      </w:r>
      <w:bookmarkStart w:id="640" w:name="_ETM_Q1_339449"/>
      <w:bookmarkEnd w:id="640"/>
      <w:r>
        <w:rPr>
          <w:rtl/>
        </w:rPr>
        <w:t xml:space="preserve">נתקן </w:t>
      </w:r>
      <w:bookmarkStart w:id="641" w:name="_ETM_Q1_339839"/>
      <w:bookmarkEnd w:id="641"/>
      <w:r>
        <w:rPr>
          <w:rtl/>
        </w:rPr>
        <w:t xml:space="preserve">את </w:t>
      </w:r>
      <w:bookmarkStart w:id="642" w:name="_ETM_Q1_339960"/>
      <w:bookmarkEnd w:id="642"/>
      <w:r>
        <w:rPr>
          <w:rtl/>
        </w:rPr>
        <w:t>זה</w:t>
      </w:r>
      <w:r>
        <w:rPr>
          <w:rFonts w:hint="cs"/>
          <w:rtl/>
        </w:rPr>
        <w:t>.</w:t>
      </w:r>
      <w:r>
        <w:rPr>
          <w:rtl/>
        </w:rPr>
        <w:t xml:space="preserve"> </w:t>
      </w:r>
      <w:bookmarkStart w:id="643" w:name="_ETM_Q1_340079"/>
      <w:bookmarkEnd w:id="643"/>
      <w:r>
        <w:rPr>
          <w:rtl/>
        </w:rPr>
        <w:t xml:space="preserve">תודה </w:t>
      </w:r>
      <w:bookmarkStart w:id="644" w:name="_ETM_Q1_340319"/>
      <w:bookmarkEnd w:id="644"/>
      <w:r>
        <w:rPr>
          <w:rtl/>
        </w:rPr>
        <w:t>רבה</w:t>
      </w:r>
      <w:r>
        <w:rPr>
          <w:rFonts w:hint="cs"/>
          <w:rtl/>
        </w:rPr>
        <w:t>.</w:t>
      </w:r>
    </w:p>
    <w:p w:rsidR="00450D8A" w:rsidRDefault="00450D8A" w:rsidP="00EA47F9">
      <w:pPr>
        <w:rPr>
          <w:rtl/>
        </w:rPr>
      </w:pPr>
      <w:bookmarkStart w:id="645" w:name="_ETM_Q1_336000"/>
      <w:bookmarkEnd w:id="645"/>
    </w:p>
    <w:p w:rsidR="00450D8A" w:rsidRDefault="00450D8A" w:rsidP="00EA47F9">
      <w:pPr>
        <w:pStyle w:val="af6"/>
        <w:keepNext/>
        <w:rPr>
          <w:rtl/>
        </w:rPr>
      </w:pPr>
      <w:bookmarkStart w:id="646" w:name="ET_yor_6423_33"/>
      <w:r w:rsidRPr="00EA47F9">
        <w:rPr>
          <w:rStyle w:val="TagStyle"/>
          <w:rtl/>
        </w:rPr>
        <w:t xml:space="preserve"> &lt;&lt; יור &gt;&gt; </w:t>
      </w:r>
      <w:r>
        <w:rPr>
          <w:rtl/>
        </w:rPr>
        <w:t>היו"ר אמיר אוחנה:</w:t>
      </w:r>
      <w:r w:rsidRPr="00EA47F9">
        <w:rPr>
          <w:rStyle w:val="TagStyle"/>
          <w:rtl/>
        </w:rPr>
        <w:t xml:space="preserve"> &lt;&lt; יור &gt;&gt;</w:t>
      </w:r>
      <w:r>
        <w:rPr>
          <w:rtl/>
        </w:rPr>
        <w:t xml:space="preserve">   </w:t>
      </w:r>
      <w:bookmarkEnd w:id="646"/>
    </w:p>
    <w:p w:rsidR="00450D8A" w:rsidRDefault="00450D8A" w:rsidP="000E21BD">
      <w:pPr>
        <w:rPr>
          <w:rtl/>
        </w:rPr>
      </w:pPr>
    </w:p>
    <w:p w:rsidR="00450D8A" w:rsidRDefault="00450D8A" w:rsidP="00EA47F9">
      <w:pPr>
        <w:rPr>
          <w:rtl/>
        </w:rPr>
      </w:pPr>
      <w:bookmarkStart w:id="647" w:name="_ETM_Q1_337000"/>
      <w:bookmarkStart w:id="648" w:name="_ETM_Q1_341140"/>
      <w:bookmarkEnd w:id="647"/>
      <w:bookmarkEnd w:id="648"/>
      <w:r>
        <w:rPr>
          <w:rtl/>
        </w:rPr>
        <w:t xml:space="preserve">תודה </w:t>
      </w:r>
      <w:bookmarkStart w:id="649" w:name="_ETM_Q1_341469"/>
      <w:bookmarkEnd w:id="649"/>
      <w:r>
        <w:rPr>
          <w:rtl/>
        </w:rPr>
        <w:t xml:space="preserve">רבה </w:t>
      </w:r>
      <w:bookmarkStart w:id="650" w:name="_ETM_Q1_341739"/>
      <w:bookmarkEnd w:id="650"/>
      <w:r>
        <w:rPr>
          <w:rtl/>
        </w:rPr>
        <w:t xml:space="preserve">לחבר </w:t>
      </w:r>
      <w:bookmarkStart w:id="651" w:name="_ETM_Q1_342070"/>
      <w:bookmarkEnd w:id="651"/>
      <w:r>
        <w:rPr>
          <w:rtl/>
        </w:rPr>
        <w:t xml:space="preserve">הכנסת </w:t>
      </w:r>
      <w:bookmarkStart w:id="652" w:name="_ETM_Q1_342399"/>
      <w:bookmarkEnd w:id="652"/>
      <w:r>
        <w:rPr>
          <w:rFonts w:hint="cs"/>
          <w:rtl/>
        </w:rPr>
        <w:t xml:space="preserve">בליאק. </w:t>
      </w:r>
      <w:bookmarkStart w:id="653" w:name="_ETM_Q1_342820"/>
      <w:bookmarkEnd w:id="653"/>
      <w:r>
        <w:rPr>
          <w:rtl/>
        </w:rPr>
        <w:t xml:space="preserve">כעת </w:t>
      </w:r>
      <w:bookmarkStart w:id="654" w:name="_ETM_Q1_343629"/>
      <w:bookmarkEnd w:id="654"/>
      <w:r>
        <w:rPr>
          <w:rtl/>
        </w:rPr>
        <w:t xml:space="preserve">חבר </w:t>
      </w:r>
      <w:bookmarkStart w:id="655" w:name="_ETM_Q1_344109"/>
      <w:bookmarkEnd w:id="655"/>
      <w:r>
        <w:rPr>
          <w:rtl/>
        </w:rPr>
        <w:t xml:space="preserve">הכנסת </w:t>
      </w:r>
      <w:bookmarkStart w:id="656" w:name="_ETM_Q1_344379"/>
      <w:bookmarkEnd w:id="656"/>
      <w:r>
        <w:rPr>
          <w:rtl/>
        </w:rPr>
        <w:t xml:space="preserve">סימון </w:t>
      </w:r>
      <w:bookmarkStart w:id="657" w:name="_ETM_Q1_344710"/>
      <w:bookmarkEnd w:id="657"/>
      <w:r>
        <w:rPr>
          <w:rtl/>
        </w:rPr>
        <w:t>דוידסון</w:t>
      </w:r>
      <w:r>
        <w:rPr>
          <w:rFonts w:hint="cs"/>
          <w:rtl/>
        </w:rPr>
        <w:t>, ו</w:t>
      </w:r>
      <w:bookmarkStart w:id="658" w:name="_ETM_Q1_345279"/>
      <w:bookmarkEnd w:id="658"/>
      <w:r>
        <w:rPr>
          <w:rtl/>
        </w:rPr>
        <w:t>אחריו</w:t>
      </w:r>
      <w:r>
        <w:rPr>
          <w:rFonts w:hint="cs"/>
          <w:rtl/>
        </w:rPr>
        <w:t xml:space="preserve"> –</w:t>
      </w:r>
      <w:r>
        <w:rPr>
          <w:rtl/>
        </w:rPr>
        <w:t xml:space="preserve"> </w:t>
      </w:r>
      <w:bookmarkStart w:id="659" w:name="_ETM_Q1_345820"/>
      <w:bookmarkEnd w:id="659"/>
      <w:r>
        <w:rPr>
          <w:rtl/>
        </w:rPr>
        <w:t xml:space="preserve">חבר </w:t>
      </w:r>
      <w:bookmarkStart w:id="660" w:name="_ETM_Q1_346149"/>
      <w:bookmarkEnd w:id="660"/>
      <w:r>
        <w:rPr>
          <w:rtl/>
        </w:rPr>
        <w:t xml:space="preserve">הכנסת </w:t>
      </w:r>
      <w:bookmarkStart w:id="661" w:name="_ETM_Q1_346449"/>
      <w:bookmarkEnd w:id="661"/>
      <w:r>
        <w:rPr>
          <w:rtl/>
        </w:rPr>
        <w:t xml:space="preserve">בועז </w:t>
      </w:r>
      <w:bookmarkStart w:id="662" w:name="_ETM_Q1_346659"/>
      <w:bookmarkEnd w:id="662"/>
      <w:r>
        <w:rPr>
          <w:rtl/>
        </w:rPr>
        <w:t>טופורובסקי</w:t>
      </w:r>
      <w:r>
        <w:rPr>
          <w:rFonts w:hint="cs"/>
          <w:rtl/>
        </w:rPr>
        <w:t>. בבקשה.</w:t>
      </w:r>
    </w:p>
    <w:p w:rsidR="00450D8A" w:rsidRDefault="00450D8A" w:rsidP="00EA47F9">
      <w:pPr>
        <w:rPr>
          <w:rtl/>
        </w:rPr>
      </w:pPr>
      <w:bookmarkStart w:id="663" w:name="_ETM_Q1_345000"/>
      <w:bookmarkEnd w:id="663"/>
    </w:p>
    <w:p w:rsidR="00450D8A" w:rsidRDefault="00450D8A" w:rsidP="00EA47F9">
      <w:pPr>
        <w:pStyle w:val="a4"/>
        <w:keepNext/>
        <w:rPr>
          <w:rtl/>
        </w:rPr>
      </w:pPr>
      <w:bookmarkStart w:id="664" w:name="ET_speaker_6255_34"/>
      <w:r w:rsidRPr="00EA47F9">
        <w:rPr>
          <w:rStyle w:val="TagStyle"/>
          <w:rtl/>
        </w:rPr>
        <w:t xml:space="preserve"> &lt;&lt; דובר &gt;&gt; </w:t>
      </w:r>
      <w:bookmarkStart w:id="665" w:name="_Toc192618872"/>
      <w:bookmarkStart w:id="666" w:name="_Toc192621981"/>
      <w:r>
        <w:rPr>
          <w:rtl/>
        </w:rPr>
        <w:t>סימון דוידסון (יש עתיד):</w:t>
      </w:r>
      <w:bookmarkEnd w:id="665"/>
      <w:bookmarkEnd w:id="666"/>
      <w:r w:rsidRPr="00EA47F9">
        <w:rPr>
          <w:rStyle w:val="TagStyle"/>
          <w:rtl/>
        </w:rPr>
        <w:t xml:space="preserve"> &lt;&lt; דובר &gt;&gt;</w:t>
      </w:r>
      <w:r>
        <w:rPr>
          <w:rtl/>
        </w:rPr>
        <w:t xml:space="preserve">   </w:t>
      </w:r>
      <w:bookmarkEnd w:id="664"/>
    </w:p>
    <w:p w:rsidR="00450D8A" w:rsidRDefault="00450D8A" w:rsidP="000E21BD">
      <w:pPr>
        <w:rPr>
          <w:rtl/>
        </w:rPr>
      </w:pPr>
    </w:p>
    <w:p w:rsidR="00450D8A" w:rsidRDefault="00450D8A" w:rsidP="005C42D1">
      <w:pPr>
        <w:rPr>
          <w:rtl/>
        </w:rPr>
      </w:pPr>
      <w:bookmarkStart w:id="667" w:name="_ETM_Q1_342000"/>
      <w:bookmarkStart w:id="668" w:name="_ETM_Q1_347469"/>
      <w:bookmarkEnd w:id="667"/>
      <w:bookmarkEnd w:id="668"/>
      <w:r>
        <w:rPr>
          <w:rtl/>
        </w:rPr>
        <w:t xml:space="preserve">תודה </w:t>
      </w:r>
      <w:bookmarkStart w:id="669" w:name="_ETM_Q1_347679"/>
      <w:bookmarkEnd w:id="669"/>
      <w:r>
        <w:rPr>
          <w:rtl/>
        </w:rPr>
        <w:t>רבה</w:t>
      </w:r>
      <w:r>
        <w:rPr>
          <w:rFonts w:hint="cs"/>
          <w:rtl/>
        </w:rPr>
        <w:t>,</w:t>
      </w:r>
      <w:r>
        <w:rPr>
          <w:rtl/>
        </w:rPr>
        <w:t xml:space="preserve"> </w:t>
      </w:r>
      <w:bookmarkStart w:id="670" w:name="_ETM_Q1_347949"/>
      <w:bookmarkEnd w:id="670"/>
      <w:r>
        <w:rPr>
          <w:rtl/>
        </w:rPr>
        <w:t xml:space="preserve">אדוני </w:t>
      </w:r>
      <w:bookmarkStart w:id="671" w:name="_ETM_Q1_348250"/>
      <w:bookmarkEnd w:id="671"/>
      <w:r>
        <w:rPr>
          <w:rtl/>
        </w:rPr>
        <w:t>היושב-ראש</w:t>
      </w:r>
      <w:r>
        <w:rPr>
          <w:rFonts w:hint="cs"/>
          <w:rtl/>
        </w:rPr>
        <w:t>.</w:t>
      </w:r>
      <w:r>
        <w:rPr>
          <w:rtl/>
        </w:rPr>
        <w:t xml:space="preserve"> </w:t>
      </w:r>
      <w:bookmarkStart w:id="672" w:name="_ETM_Q1_348969"/>
      <w:bookmarkEnd w:id="672"/>
      <w:r>
        <w:rPr>
          <w:rtl/>
        </w:rPr>
        <w:t xml:space="preserve">כנסת </w:t>
      </w:r>
      <w:bookmarkStart w:id="673" w:name="_ETM_Q1_349329"/>
      <w:bookmarkEnd w:id="673"/>
      <w:r>
        <w:rPr>
          <w:rtl/>
        </w:rPr>
        <w:t>נכבדה</w:t>
      </w:r>
      <w:bookmarkStart w:id="674" w:name="_ETM_Q1_349870"/>
      <w:bookmarkEnd w:id="674"/>
      <w:r>
        <w:rPr>
          <w:rFonts w:hint="cs"/>
          <w:rtl/>
        </w:rPr>
        <w:t xml:space="preserve">, </w:t>
      </w:r>
      <w:r>
        <w:rPr>
          <w:rtl/>
        </w:rPr>
        <w:t xml:space="preserve">תקשיבו </w:t>
      </w:r>
      <w:bookmarkStart w:id="675" w:name="_ETM_Q1_350529"/>
      <w:bookmarkEnd w:id="675"/>
      <w:r>
        <w:rPr>
          <w:rtl/>
        </w:rPr>
        <w:t xml:space="preserve">טוב </w:t>
      </w:r>
      <w:bookmarkStart w:id="676" w:name="_ETM_Q1_350829"/>
      <w:bookmarkEnd w:id="676"/>
      <w:r>
        <w:rPr>
          <w:rtl/>
        </w:rPr>
        <w:t>לה</w:t>
      </w:r>
      <w:r>
        <w:rPr>
          <w:rFonts w:hint="cs"/>
          <w:rtl/>
        </w:rPr>
        <w:t xml:space="preserve">זיה </w:t>
      </w:r>
      <w:r>
        <w:rPr>
          <w:rtl/>
        </w:rPr>
        <w:t>–</w:t>
      </w:r>
      <w:bookmarkStart w:id="677" w:name="_ETM_Q1_351039"/>
      <w:bookmarkStart w:id="678" w:name="_ETM_Q1_351190"/>
      <w:bookmarkStart w:id="679" w:name="_ETM_Q1_351579"/>
      <w:bookmarkEnd w:id="677"/>
      <w:bookmarkEnd w:id="678"/>
      <w:bookmarkEnd w:id="679"/>
      <w:r>
        <w:rPr>
          <w:rFonts w:hint="cs"/>
          <w:rtl/>
        </w:rPr>
        <w:t xml:space="preserve"> </w:t>
      </w:r>
      <w:bookmarkStart w:id="680" w:name="_ETM_Q1_353000"/>
      <w:bookmarkEnd w:id="680"/>
      <w:r>
        <w:rPr>
          <w:rtl/>
        </w:rPr>
        <w:t xml:space="preserve">אלי </w:t>
      </w:r>
      <w:bookmarkStart w:id="681" w:name="_ETM_Q1_351850"/>
      <w:bookmarkEnd w:id="681"/>
      <w:r>
        <w:rPr>
          <w:rtl/>
        </w:rPr>
        <w:t>דלל</w:t>
      </w:r>
      <w:r>
        <w:rPr>
          <w:rFonts w:hint="cs"/>
          <w:rtl/>
        </w:rPr>
        <w:t>,</w:t>
      </w:r>
      <w:r>
        <w:rPr>
          <w:rtl/>
        </w:rPr>
        <w:t xml:space="preserve"> </w:t>
      </w:r>
      <w:bookmarkStart w:id="682" w:name="_ETM_Q1_353470"/>
      <w:bookmarkEnd w:id="682"/>
      <w:r>
        <w:rPr>
          <w:rFonts w:hint="cs"/>
          <w:rtl/>
        </w:rPr>
        <w:t>אל</w:t>
      </w:r>
      <w:r>
        <w:rPr>
          <w:rtl/>
        </w:rPr>
        <w:t xml:space="preserve">ה </w:t>
      </w:r>
      <w:bookmarkStart w:id="683" w:name="_ETM_Q1_353710"/>
      <w:bookmarkEnd w:id="683"/>
      <w:r>
        <w:rPr>
          <w:rtl/>
        </w:rPr>
        <w:t xml:space="preserve">דיונים </w:t>
      </w:r>
      <w:bookmarkStart w:id="684" w:name="_ETM_Q1_354040"/>
      <w:bookmarkEnd w:id="684"/>
      <w:r>
        <w:rPr>
          <w:rtl/>
        </w:rPr>
        <w:t xml:space="preserve">שאתה </w:t>
      </w:r>
      <w:bookmarkStart w:id="685" w:name="_ETM_Q1_354370"/>
      <w:bookmarkStart w:id="686" w:name="_ETM_Q1_354820"/>
      <w:bookmarkStart w:id="687" w:name="_ETM_Q1_355000"/>
      <w:bookmarkStart w:id="688" w:name="_ETM_Q1_355390"/>
      <w:bookmarkEnd w:id="685"/>
      <w:bookmarkEnd w:id="686"/>
      <w:bookmarkEnd w:id="687"/>
      <w:bookmarkEnd w:id="688"/>
      <w:r>
        <w:rPr>
          <w:rtl/>
        </w:rPr>
        <w:t xml:space="preserve">ניהלת </w:t>
      </w:r>
      <w:bookmarkStart w:id="689" w:name="_ETM_Q1_355750"/>
      <w:bookmarkEnd w:id="689"/>
      <w:r>
        <w:rPr>
          <w:rtl/>
        </w:rPr>
        <w:t xml:space="preserve">אצלך </w:t>
      </w:r>
      <w:bookmarkStart w:id="690" w:name="_ETM_Q1_356080"/>
      <w:bookmarkEnd w:id="690"/>
      <w:r>
        <w:rPr>
          <w:rtl/>
        </w:rPr>
        <w:t>בוועדה</w:t>
      </w:r>
      <w:r>
        <w:rPr>
          <w:rFonts w:hint="cs"/>
          <w:rtl/>
        </w:rPr>
        <w:t>,</w:t>
      </w:r>
      <w:r>
        <w:rPr>
          <w:rtl/>
        </w:rPr>
        <w:t xml:space="preserve"> </w:t>
      </w:r>
      <w:bookmarkStart w:id="691" w:name="_ETM_Q1_356529"/>
      <w:bookmarkEnd w:id="691"/>
      <w:r>
        <w:rPr>
          <w:rtl/>
        </w:rPr>
        <w:t>תקשיב</w:t>
      </w:r>
      <w:bookmarkStart w:id="692" w:name="_ETM_Q1_357580"/>
      <w:bookmarkEnd w:id="692"/>
      <w:r>
        <w:rPr>
          <w:rFonts w:hint="cs"/>
          <w:rtl/>
        </w:rPr>
        <w:t xml:space="preserve">: </w:t>
      </w:r>
      <w:r>
        <w:rPr>
          <w:rtl/>
        </w:rPr>
        <w:t xml:space="preserve">מדינת </w:t>
      </w:r>
      <w:bookmarkStart w:id="693" w:name="_ETM_Q1_358210"/>
      <w:bookmarkEnd w:id="693"/>
      <w:r>
        <w:rPr>
          <w:rtl/>
        </w:rPr>
        <w:t xml:space="preserve">ישראל </w:t>
      </w:r>
      <w:bookmarkStart w:id="694" w:name="_ETM_Q1_358660"/>
      <w:bookmarkEnd w:id="694"/>
      <w:r>
        <w:rPr>
          <w:rtl/>
        </w:rPr>
        <w:t xml:space="preserve">נמצאת </w:t>
      </w:r>
      <w:bookmarkStart w:id="695" w:name="_ETM_Q1_360370"/>
      <w:bookmarkEnd w:id="695"/>
      <w:r>
        <w:rPr>
          <w:rtl/>
        </w:rPr>
        <w:t xml:space="preserve">במצב </w:t>
      </w:r>
      <w:bookmarkStart w:id="696" w:name="_ETM_Q1_360999"/>
      <w:bookmarkEnd w:id="696"/>
      <w:r>
        <w:rPr>
          <w:rtl/>
        </w:rPr>
        <w:t xml:space="preserve">הכי </w:t>
      </w:r>
      <w:bookmarkStart w:id="697" w:name="_ETM_Q1_361239"/>
      <w:bookmarkEnd w:id="697"/>
      <w:r>
        <w:rPr>
          <w:rtl/>
        </w:rPr>
        <w:t xml:space="preserve">גרוע </w:t>
      </w:r>
      <w:bookmarkStart w:id="698" w:name="_ETM_Q1_361539"/>
      <w:bookmarkEnd w:id="698"/>
      <w:r>
        <w:rPr>
          <w:rtl/>
        </w:rPr>
        <w:t xml:space="preserve">בהיסטוריה </w:t>
      </w:r>
      <w:bookmarkStart w:id="699" w:name="_ETM_Q1_362140"/>
      <w:bookmarkEnd w:id="699"/>
      <w:r>
        <w:rPr>
          <w:rtl/>
        </w:rPr>
        <w:t xml:space="preserve">בנושא </w:t>
      </w:r>
      <w:bookmarkStart w:id="700" w:name="_ETM_Q1_362529"/>
      <w:bookmarkEnd w:id="700"/>
      <w:r>
        <w:rPr>
          <w:rtl/>
        </w:rPr>
        <w:t xml:space="preserve">התמכרויות </w:t>
      </w:r>
      <w:bookmarkStart w:id="701" w:name="_ETM_Q1_363249"/>
      <w:bookmarkEnd w:id="701"/>
      <w:r>
        <w:rPr>
          <w:rFonts w:hint="cs"/>
          <w:rtl/>
        </w:rPr>
        <w:t>לס</w:t>
      </w:r>
      <w:r>
        <w:rPr>
          <w:rtl/>
        </w:rPr>
        <w:t>מים</w:t>
      </w:r>
      <w:r>
        <w:rPr>
          <w:rFonts w:hint="cs"/>
          <w:rtl/>
        </w:rPr>
        <w:t xml:space="preserve"> ולאלכוהול, </w:t>
      </w:r>
      <w:bookmarkStart w:id="702" w:name="_ETM_Q1_363940"/>
      <w:bookmarkStart w:id="703" w:name="_ETM_Q1_364180"/>
      <w:bookmarkStart w:id="704" w:name="_ETM_Q1_365110"/>
      <w:bookmarkEnd w:id="702"/>
      <w:bookmarkEnd w:id="703"/>
      <w:bookmarkEnd w:id="704"/>
      <w:r>
        <w:rPr>
          <w:rtl/>
        </w:rPr>
        <w:t xml:space="preserve">בעיקר </w:t>
      </w:r>
      <w:bookmarkStart w:id="705" w:name="_ETM_Q1_365920"/>
      <w:bookmarkEnd w:id="705"/>
      <w:r>
        <w:rPr>
          <w:rtl/>
        </w:rPr>
        <w:t xml:space="preserve">בקרב </w:t>
      </w:r>
      <w:bookmarkStart w:id="706" w:name="_ETM_Q1_366339"/>
      <w:bookmarkEnd w:id="706"/>
      <w:r>
        <w:rPr>
          <w:rtl/>
        </w:rPr>
        <w:t xml:space="preserve">בני </w:t>
      </w:r>
      <w:bookmarkStart w:id="707" w:name="_ETM_Q1_366490"/>
      <w:bookmarkEnd w:id="707"/>
      <w:r>
        <w:rPr>
          <w:rtl/>
        </w:rPr>
        <w:t>הנוער</w:t>
      </w:r>
      <w:r>
        <w:rPr>
          <w:rFonts w:hint="cs"/>
          <w:rtl/>
        </w:rPr>
        <w:t>.</w:t>
      </w:r>
      <w:r>
        <w:rPr>
          <w:rtl/>
        </w:rPr>
        <w:t xml:space="preserve"> </w:t>
      </w:r>
      <w:bookmarkStart w:id="708" w:name="_ETM_Q1_367360"/>
      <w:bookmarkEnd w:id="708"/>
      <w:r>
        <w:rPr>
          <w:rtl/>
        </w:rPr>
        <w:t>מ</w:t>
      </w:r>
      <w:bookmarkStart w:id="709" w:name="_ETM_Q1_367600"/>
      <w:bookmarkEnd w:id="709"/>
      <w:r>
        <w:rPr>
          <w:rFonts w:hint="cs"/>
          <w:rtl/>
        </w:rPr>
        <w:t>-</w:t>
      </w:r>
      <w:r>
        <w:rPr>
          <w:rtl/>
        </w:rPr>
        <w:t xml:space="preserve">7 </w:t>
      </w:r>
      <w:bookmarkStart w:id="710" w:name="_ETM_Q1_367960"/>
      <w:bookmarkEnd w:id="710"/>
      <w:r>
        <w:rPr>
          <w:rtl/>
        </w:rPr>
        <w:t xml:space="preserve">באוקטובר </w:t>
      </w:r>
      <w:bookmarkStart w:id="711" w:name="_ETM_Q1_368680"/>
      <w:bookmarkEnd w:id="711"/>
      <w:r>
        <w:rPr>
          <w:rtl/>
        </w:rPr>
        <w:t xml:space="preserve">זה </w:t>
      </w:r>
      <w:bookmarkStart w:id="712" w:name="_ETM_Q1_368890"/>
      <w:bookmarkEnd w:id="712"/>
      <w:r>
        <w:rPr>
          <w:rtl/>
        </w:rPr>
        <w:t xml:space="preserve">עלה </w:t>
      </w:r>
      <w:bookmarkStart w:id="713" w:name="_ETM_Q1_369490"/>
      <w:bookmarkEnd w:id="713"/>
      <w:r>
        <w:rPr>
          <w:rtl/>
        </w:rPr>
        <w:t>דרמטית</w:t>
      </w:r>
      <w:r>
        <w:rPr>
          <w:rFonts w:hint="cs"/>
          <w:rtl/>
        </w:rPr>
        <w:t>,</w:t>
      </w:r>
      <w:r>
        <w:rPr>
          <w:rtl/>
        </w:rPr>
        <w:t xml:space="preserve"> </w:t>
      </w:r>
      <w:bookmarkStart w:id="714" w:name="_ETM_Q1_370659"/>
      <w:bookmarkEnd w:id="714"/>
      <w:r>
        <w:rPr>
          <w:rtl/>
        </w:rPr>
        <w:t xml:space="preserve">וכולנו </w:t>
      </w:r>
      <w:bookmarkStart w:id="715" w:name="_ETM_Q1_371200"/>
      <w:bookmarkEnd w:id="715"/>
      <w:r>
        <w:rPr>
          <w:rtl/>
        </w:rPr>
        <w:t xml:space="preserve">יודעים </w:t>
      </w:r>
      <w:bookmarkStart w:id="716" w:name="_ETM_Q1_371470"/>
      <w:bookmarkEnd w:id="716"/>
      <w:r>
        <w:rPr>
          <w:rtl/>
        </w:rPr>
        <w:t xml:space="preserve">את </w:t>
      </w:r>
      <w:bookmarkStart w:id="717" w:name="_ETM_Q1_371589"/>
      <w:bookmarkEnd w:id="717"/>
      <w:r>
        <w:rPr>
          <w:rtl/>
        </w:rPr>
        <w:t>זה</w:t>
      </w:r>
      <w:r>
        <w:rPr>
          <w:rFonts w:hint="cs"/>
          <w:rtl/>
        </w:rPr>
        <w:t>.</w:t>
      </w:r>
      <w:r>
        <w:rPr>
          <w:rtl/>
        </w:rPr>
        <w:t xml:space="preserve"> </w:t>
      </w:r>
      <w:bookmarkStart w:id="718" w:name="_ETM_Q1_372300"/>
      <w:bookmarkStart w:id="719" w:name="_ETM_Q1_313822"/>
      <w:bookmarkStart w:id="720" w:name="_ETM_Q1_313897"/>
      <w:bookmarkStart w:id="721" w:name="_ETM_Q1_314180"/>
      <w:bookmarkStart w:id="722" w:name="_ETM_Q1_314239"/>
      <w:bookmarkEnd w:id="718"/>
      <w:bookmarkEnd w:id="719"/>
      <w:bookmarkEnd w:id="720"/>
      <w:bookmarkEnd w:id="721"/>
      <w:bookmarkEnd w:id="722"/>
      <w:r>
        <w:rPr>
          <w:rtl/>
        </w:rPr>
        <w:t xml:space="preserve">ב-2017 </w:t>
      </w:r>
      <w:bookmarkStart w:id="723" w:name="_ETM_Q1_373680"/>
      <w:bookmarkEnd w:id="723"/>
      <w:r>
        <w:rPr>
          <w:rtl/>
        </w:rPr>
        <w:t xml:space="preserve">סגרו </w:t>
      </w:r>
      <w:bookmarkStart w:id="724" w:name="_ETM_Q1_374220"/>
      <w:bookmarkEnd w:id="724"/>
      <w:r>
        <w:rPr>
          <w:rtl/>
        </w:rPr>
        <w:t xml:space="preserve">את </w:t>
      </w:r>
      <w:bookmarkStart w:id="725" w:name="_ETM_Q1_374340"/>
      <w:bookmarkEnd w:id="725"/>
      <w:r>
        <w:rPr>
          <w:rtl/>
        </w:rPr>
        <w:t xml:space="preserve">הרשות </w:t>
      </w:r>
      <w:bookmarkStart w:id="726" w:name="_ETM_Q1_375339"/>
      <w:bookmarkEnd w:id="726"/>
      <w:r>
        <w:rPr>
          <w:rtl/>
        </w:rPr>
        <w:t xml:space="preserve">למניעת </w:t>
      </w:r>
      <w:bookmarkStart w:id="727" w:name="_ETM_Q1_376240"/>
      <w:bookmarkEnd w:id="727"/>
      <w:r>
        <w:rPr>
          <w:rtl/>
        </w:rPr>
        <w:t xml:space="preserve">התמכרויות </w:t>
      </w:r>
      <w:bookmarkStart w:id="728" w:name="_ETM_Q1_376900"/>
      <w:bookmarkEnd w:id="728"/>
      <w:r>
        <w:rPr>
          <w:rtl/>
        </w:rPr>
        <w:t xml:space="preserve">לסמים </w:t>
      </w:r>
      <w:bookmarkStart w:id="729" w:name="_ETM_Q1_377260"/>
      <w:bookmarkEnd w:id="729"/>
      <w:r>
        <w:rPr>
          <w:rtl/>
        </w:rPr>
        <w:t>ו</w:t>
      </w:r>
      <w:r>
        <w:rPr>
          <w:rFonts w:hint="cs"/>
          <w:rtl/>
        </w:rPr>
        <w:t>ל</w:t>
      </w:r>
      <w:r>
        <w:rPr>
          <w:rtl/>
        </w:rPr>
        <w:t>אלכוהול</w:t>
      </w:r>
      <w:r>
        <w:rPr>
          <w:rFonts w:hint="cs"/>
          <w:rtl/>
        </w:rPr>
        <w:t xml:space="preserve">. </w:t>
      </w:r>
      <w:bookmarkStart w:id="730" w:name="_ETM_Q1_378830"/>
      <w:bookmarkStart w:id="731" w:name="_ETM_Q1_379369"/>
      <w:bookmarkEnd w:id="730"/>
      <w:bookmarkEnd w:id="731"/>
      <w:r>
        <w:rPr>
          <w:rtl/>
        </w:rPr>
        <w:t xml:space="preserve">אתמול </w:t>
      </w:r>
      <w:bookmarkStart w:id="732" w:name="_ETM_Q1_380410"/>
      <w:bookmarkEnd w:id="732"/>
      <w:r>
        <w:rPr>
          <w:rtl/>
        </w:rPr>
        <w:t xml:space="preserve">הודיע </w:t>
      </w:r>
      <w:bookmarkStart w:id="733" w:name="_ETM_Q1_380770"/>
      <w:bookmarkEnd w:id="733"/>
      <w:r>
        <w:rPr>
          <w:rtl/>
        </w:rPr>
        <w:t xml:space="preserve">חיים </w:t>
      </w:r>
      <w:bookmarkStart w:id="734" w:name="_ETM_Q1_381070"/>
      <w:bookmarkEnd w:id="734"/>
      <w:r>
        <w:rPr>
          <w:rtl/>
        </w:rPr>
        <w:t>כץ</w:t>
      </w:r>
      <w:bookmarkStart w:id="735" w:name="_ETM_Q1_381910"/>
      <w:bookmarkEnd w:id="735"/>
      <w:r>
        <w:rPr>
          <w:rFonts w:hint="cs"/>
          <w:rtl/>
        </w:rPr>
        <w:t xml:space="preserve"> </w:t>
      </w:r>
      <w:r>
        <w:rPr>
          <w:rFonts w:hint="eastAsia"/>
          <w:rtl/>
        </w:rPr>
        <w:t>–</w:t>
      </w:r>
      <w:r>
        <w:rPr>
          <w:rFonts w:hint="cs"/>
          <w:rtl/>
        </w:rPr>
        <w:t xml:space="preserve"> זה </w:t>
      </w:r>
      <w:r>
        <w:rPr>
          <w:rtl/>
        </w:rPr>
        <w:t xml:space="preserve">יצא </w:t>
      </w:r>
      <w:bookmarkStart w:id="736" w:name="_ETM_Q1_382210"/>
      <w:bookmarkEnd w:id="736"/>
      <w:r>
        <w:rPr>
          <w:rtl/>
        </w:rPr>
        <w:t>בתקשורת</w:t>
      </w:r>
      <w:bookmarkStart w:id="737" w:name="_ETM_Q1_382750"/>
      <w:bookmarkEnd w:id="737"/>
      <w:r>
        <w:rPr>
          <w:rFonts w:hint="cs"/>
          <w:rtl/>
        </w:rPr>
        <w:t>, ו</w:t>
      </w:r>
      <w:r>
        <w:rPr>
          <w:rtl/>
        </w:rPr>
        <w:t xml:space="preserve">גם </w:t>
      </w:r>
      <w:bookmarkStart w:id="738" w:name="_ETM_Q1_382900"/>
      <w:bookmarkEnd w:id="738"/>
      <w:r>
        <w:rPr>
          <w:rtl/>
        </w:rPr>
        <w:t xml:space="preserve">דיברתי </w:t>
      </w:r>
      <w:bookmarkStart w:id="739" w:name="_ETM_Q1_383290"/>
      <w:bookmarkEnd w:id="739"/>
      <w:r>
        <w:rPr>
          <w:rtl/>
        </w:rPr>
        <w:t xml:space="preserve">עם </w:t>
      </w:r>
      <w:bookmarkStart w:id="740" w:name="_ETM_Q1_383350"/>
      <w:bookmarkEnd w:id="740"/>
      <w:r>
        <w:rPr>
          <w:rtl/>
        </w:rPr>
        <w:t xml:space="preserve">היועץ </w:t>
      </w:r>
      <w:bookmarkStart w:id="741" w:name="_ETM_Q1_383589"/>
      <w:bookmarkEnd w:id="741"/>
      <w:r>
        <w:rPr>
          <w:rtl/>
        </w:rPr>
        <w:t xml:space="preserve">שלו </w:t>
      </w:r>
      <w:bookmarkStart w:id="742" w:name="_ETM_Q1_383830"/>
      <w:bookmarkEnd w:id="742"/>
      <w:r>
        <w:rPr>
          <w:rtl/>
        </w:rPr>
        <w:t xml:space="preserve">היום </w:t>
      </w:r>
      <w:bookmarkStart w:id="743" w:name="_ETM_Q1_384870"/>
      <w:bookmarkEnd w:id="743"/>
      <w:r>
        <w:rPr>
          <w:rFonts w:hint="cs"/>
          <w:rtl/>
        </w:rPr>
        <w:t xml:space="preserve">– </w:t>
      </w:r>
      <w:r>
        <w:rPr>
          <w:rtl/>
        </w:rPr>
        <w:t>שגם</w:t>
      </w:r>
      <w:bookmarkStart w:id="744" w:name="_ETM_Q1_385350"/>
      <w:bookmarkEnd w:id="744"/>
      <w:r>
        <w:rPr>
          <w:rtl/>
        </w:rPr>
        <w:t xml:space="preserve"> </w:t>
      </w:r>
      <w:bookmarkStart w:id="745" w:name="_ETM_Q1_385470"/>
      <w:bookmarkEnd w:id="745"/>
      <w:r>
        <w:rPr>
          <w:rtl/>
        </w:rPr>
        <w:t xml:space="preserve">מה </w:t>
      </w:r>
      <w:bookmarkStart w:id="746" w:name="_ETM_Q1_385620"/>
      <w:bookmarkEnd w:id="746"/>
      <w:r>
        <w:rPr>
          <w:rtl/>
        </w:rPr>
        <w:t xml:space="preserve">שנשאר </w:t>
      </w:r>
      <w:bookmarkStart w:id="747" w:name="_ETM_Q1_386250"/>
      <w:bookmarkEnd w:id="747"/>
      <w:r>
        <w:rPr>
          <w:rtl/>
        </w:rPr>
        <w:t xml:space="preserve">בתוך </w:t>
      </w:r>
      <w:bookmarkStart w:id="748" w:name="_ETM_Q1_386730"/>
      <w:bookmarkEnd w:id="748"/>
      <w:r>
        <w:rPr>
          <w:rtl/>
        </w:rPr>
        <w:t xml:space="preserve">היחידה </w:t>
      </w:r>
      <w:bookmarkStart w:id="749" w:name="_ETM_Q1_387930"/>
      <w:bookmarkStart w:id="750" w:name="_ETM_Q1_388950"/>
      <w:bookmarkEnd w:id="749"/>
      <w:bookmarkEnd w:id="750"/>
      <w:r>
        <w:rPr>
          <w:rtl/>
        </w:rPr>
        <w:t xml:space="preserve">במשרד </w:t>
      </w:r>
      <w:bookmarkStart w:id="751" w:name="_ETM_Q1_389700"/>
      <w:bookmarkEnd w:id="751"/>
      <w:r>
        <w:rPr>
          <w:rtl/>
        </w:rPr>
        <w:t xml:space="preserve">לביטחון </w:t>
      </w:r>
      <w:bookmarkStart w:id="752" w:name="_ETM_Q1_390180"/>
      <w:bookmarkEnd w:id="752"/>
      <w:r>
        <w:rPr>
          <w:rtl/>
        </w:rPr>
        <w:t>לאומי</w:t>
      </w:r>
      <w:r>
        <w:rPr>
          <w:rFonts w:hint="cs"/>
          <w:rtl/>
        </w:rPr>
        <w:t>,</w:t>
      </w:r>
      <w:r>
        <w:rPr>
          <w:rtl/>
        </w:rPr>
        <w:t xml:space="preserve"> </w:t>
      </w:r>
      <w:bookmarkStart w:id="753" w:name="_ETM_Q1_390960"/>
      <w:bookmarkEnd w:id="753"/>
      <w:r>
        <w:rPr>
          <w:rtl/>
        </w:rPr>
        <w:t xml:space="preserve">היחידה </w:t>
      </w:r>
      <w:bookmarkStart w:id="754" w:name="_ETM_Q1_391469"/>
      <w:bookmarkEnd w:id="754"/>
      <w:r>
        <w:rPr>
          <w:rtl/>
        </w:rPr>
        <w:t xml:space="preserve">הקטנה </w:t>
      </w:r>
      <w:bookmarkStart w:id="755" w:name="_ETM_Q1_391950"/>
      <w:bookmarkEnd w:id="755"/>
      <w:r>
        <w:rPr>
          <w:rtl/>
        </w:rPr>
        <w:t xml:space="preserve">שדואגת </w:t>
      </w:r>
      <w:bookmarkStart w:id="756" w:name="_ETM_Q1_392549"/>
      <w:bookmarkEnd w:id="756"/>
      <w:r>
        <w:rPr>
          <w:rtl/>
        </w:rPr>
        <w:t xml:space="preserve">לנושא </w:t>
      </w:r>
      <w:bookmarkStart w:id="757" w:name="_ETM_Q1_392939"/>
      <w:bookmarkEnd w:id="757"/>
      <w:r>
        <w:rPr>
          <w:rtl/>
        </w:rPr>
        <w:t>הזה</w:t>
      </w:r>
      <w:r>
        <w:rPr>
          <w:rFonts w:hint="cs"/>
          <w:rtl/>
        </w:rPr>
        <w:t>,</w:t>
      </w:r>
      <w:r>
        <w:rPr>
          <w:rtl/>
        </w:rPr>
        <w:t xml:space="preserve"> </w:t>
      </w:r>
      <w:bookmarkStart w:id="758" w:name="_ETM_Q1_393630"/>
      <w:bookmarkEnd w:id="758"/>
      <w:r>
        <w:rPr>
          <w:rtl/>
        </w:rPr>
        <w:t xml:space="preserve">גם </w:t>
      </w:r>
      <w:bookmarkStart w:id="759" w:name="_ETM_Q1_393930"/>
      <w:bookmarkEnd w:id="759"/>
      <w:r>
        <w:rPr>
          <w:rtl/>
        </w:rPr>
        <w:t>אות</w:t>
      </w:r>
      <w:r>
        <w:rPr>
          <w:rFonts w:hint="cs"/>
          <w:rtl/>
        </w:rPr>
        <w:t>ה</w:t>
      </w:r>
      <w:r>
        <w:rPr>
          <w:rtl/>
        </w:rPr>
        <w:t xml:space="preserve"> </w:t>
      </w:r>
      <w:bookmarkStart w:id="760" w:name="_ETM_Q1_394200"/>
      <w:bookmarkEnd w:id="760"/>
      <w:r>
        <w:rPr>
          <w:rtl/>
        </w:rPr>
        <w:t xml:space="preserve">הולכים </w:t>
      </w:r>
      <w:bookmarkStart w:id="761" w:name="_ETM_Q1_394439"/>
      <w:bookmarkEnd w:id="761"/>
      <w:r>
        <w:rPr>
          <w:rtl/>
        </w:rPr>
        <w:t>לפזר</w:t>
      </w:r>
      <w:r>
        <w:rPr>
          <w:rFonts w:hint="cs"/>
          <w:rtl/>
        </w:rPr>
        <w:t>.</w:t>
      </w:r>
      <w:r>
        <w:rPr>
          <w:rtl/>
        </w:rPr>
        <w:t xml:space="preserve"> </w:t>
      </w:r>
      <w:bookmarkStart w:id="762" w:name="_ETM_Q1_395339"/>
      <w:bookmarkEnd w:id="762"/>
      <w:r>
        <w:rPr>
          <w:rtl/>
        </w:rPr>
        <w:t xml:space="preserve">זאת </w:t>
      </w:r>
      <w:bookmarkStart w:id="763" w:name="_ETM_Q1_395579"/>
      <w:bookmarkEnd w:id="763"/>
      <w:r>
        <w:rPr>
          <w:rtl/>
        </w:rPr>
        <w:t>אומרת</w:t>
      </w:r>
      <w:r>
        <w:rPr>
          <w:rFonts w:hint="cs"/>
          <w:rtl/>
        </w:rPr>
        <w:t>,</w:t>
      </w:r>
      <w:r>
        <w:rPr>
          <w:rtl/>
        </w:rPr>
        <w:t xml:space="preserve"> </w:t>
      </w:r>
      <w:bookmarkStart w:id="764" w:name="_ETM_Q1_395939"/>
      <w:bookmarkEnd w:id="764"/>
      <w:r>
        <w:rPr>
          <w:rtl/>
        </w:rPr>
        <w:t xml:space="preserve">מדינת </w:t>
      </w:r>
      <w:bookmarkStart w:id="765" w:name="_ETM_Q1_396420"/>
      <w:bookmarkEnd w:id="765"/>
      <w:r>
        <w:rPr>
          <w:rtl/>
        </w:rPr>
        <w:t xml:space="preserve">ישראל </w:t>
      </w:r>
      <w:bookmarkStart w:id="766" w:name="_ETM_Q1_397229"/>
      <w:bookmarkEnd w:id="766"/>
      <w:r>
        <w:rPr>
          <w:rtl/>
        </w:rPr>
        <w:t xml:space="preserve">נשארת </w:t>
      </w:r>
      <w:bookmarkStart w:id="767" w:name="_ETM_Q1_397799"/>
      <w:bookmarkStart w:id="768" w:name="_ETM_Q1_397920"/>
      <w:bookmarkEnd w:id="767"/>
      <w:bookmarkEnd w:id="768"/>
      <w:r>
        <w:rPr>
          <w:rFonts w:hint="cs"/>
          <w:rtl/>
        </w:rPr>
        <w:t xml:space="preserve">יתומה </w:t>
      </w:r>
      <w:bookmarkStart w:id="769" w:name="_ETM_Q1_399000"/>
      <w:bookmarkStart w:id="770" w:name="_ETM_Q1_398729"/>
      <w:bookmarkEnd w:id="769"/>
      <w:bookmarkEnd w:id="770"/>
      <w:r>
        <w:rPr>
          <w:rtl/>
        </w:rPr>
        <w:t xml:space="preserve">מכל </w:t>
      </w:r>
      <w:bookmarkStart w:id="771" w:name="_ETM_Q1_399240"/>
      <w:bookmarkEnd w:id="771"/>
      <w:r>
        <w:rPr>
          <w:rtl/>
        </w:rPr>
        <w:t xml:space="preserve">גוף </w:t>
      </w:r>
      <w:bookmarkStart w:id="772" w:name="_ETM_Q1_399899"/>
      <w:bookmarkEnd w:id="772"/>
      <w:r>
        <w:rPr>
          <w:rtl/>
        </w:rPr>
        <w:t xml:space="preserve">שהולך </w:t>
      </w:r>
      <w:bookmarkStart w:id="773" w:name="_ETM_Q1_400350"/>
      <w:bookmarkEnd w:id="773"/>
      <w:r>
        <w:rPr>
          <w:rtl/>
        </w:rPr>
        <w:t xml:space="preserve">לטפל </w:t>
      </w:r>
      <w:bookmarkStart w:id="774" w:name="_ETM_Q1_401279"/>
      <w:bookmarkEnd w:id="774"/>
      <w:r>
        <w:rPr>
          <w:rtl/>
        </w:rPr>
        <w:t xml:space="preserve">במניעה </w:t>
      </w:r>
      <w:bookmarkStart w:id="775" w:name="_ETM_Q1_402450"/>
      <w:bookmarkEnd w:id="775"/>
      <w:r>
        <w:rPr>
          <w:rtl/>
        </w:rPr>
        <w:t>להתמכרויות</w:t>
      </w:r>
      <w:r>
        <w:rPr>
          <w:rFonts w:hint="cs"/>
          <w:rtl/>
        </w:rPr>
        <w:t>,</w:t>
      </w:r>
      <w:r>
        <w:rPr>
          <w:rtl/>
        </w:rPr>
        <w:t xml:space="preserve"> </w:t>
      </w:r>
      <w:bookmarkStart w:id="776" w:name="_ETM_Q1_403589"/>
      <w:bookmarkEnd w:id="776"/>
      <w:r>
        <w:rPr>
          <w:rtl/>
        </w:rPr>
        <w:t>לסמים</w:t>
      </w:r>
      <w:r>
        <w:rPr>
          <w:rFonts w:hint="cs"/>
          <w:rtl/>
        </w:rPr>
        <w:t xml:space="preserve">, לאלכוהול, </w:t>
      </w:r>
      <w:bookmarkStart w:id="777" w:name="_ETM_Q1_404339"/>
      <w:bookmarkStart w:id="778" w:name="_ETM_Q1_404610"/>
      <w:bookmarkStart w:id="779" w:name="_ETM_Q1_404910"/>
      <w:bookmarkEnd w:id="777"/>
      <w:bookmarkEnd w:id="778"/>
      <w:bookmarkEnd w:id="779"/>
      <w:r>
        <w:rPr>
          <w:rFonts w:hint="cs"/>
          <w:rtl/>
        </w:rPr>
        <w:t>ל</w:t>
      </w:r>
      <w:r>
        <w:rPr>
          <w:rtl/>
        </w:rPr>
        <w:t xml:space="preserve">הימורים </w:t>
      </w:r>
      <w:bookmarkStart w:id="780" w:name="_ETM_Q1_405360"/>
      <w:bookmarkEnd w:id="780"/>
      <w:r>
        <w:rPr>
          <w:rtl/>
        </w:rPr>
        <w:t>ו</w:t>
      </w:r>
      <w:r>
        <w:rPr>
          <w:rFonts w:hint="cs"/>
          <w:rtl/>
        </w:rPr>
        <w:t>ל</w:t>
      </w:r>
      <w:r>
        <w:rPr>
          <w:rtl/>
        </w:rPr>
        <w:t xml:space="preserve">כל </w:t>
      </w:r>
      <w:bookmarkStart w:id="781" w:name="_ETM_Q1_405690"/>
      <w:bookmarkEnd w:id="781"/>
      <w:r>
        <w:rPr>
          <w:rtl/>
        </w:rPr>
        <w:t xml:space="preserve">הדברים </w:t>
      </w:r>
      <w:bookmarkStart w:id="782" w:name="_ETM_Q1_406110"/>
      <w:bookmarkEnd w:id="782"/>
      <w:r>
        <w:rPr>
          <w:rtl/>
        </w:rPr>
        <w:t xml:space="preserve">הרעים </w:t>
      </w:r>
      <w:bookmarkStart w:id="783" w:name="_ETM_Q1_406410"/>
      <w:bookmarkEnd w:id="783"/>
      <w:r>
        <w:rPr>
          <w:rtl/>
        </w:rPr>
        <w:t xml:space="preserve">שאנחנו </w:t>
      </w:r>
      <w:bookmarkStart w:id="784" w:name="_ETM_Q1_406860"/>
      <w:bookmarkEnd w:id="784"/>
      <w:r>
        <w:rPr>
          <w:rtl/>
        </w:rPr>
        <w:t xml:space="preserve">לא </w:t>
      </w:r>
      <w:bookmarkStart w:id="785" w:name="_ETM_Q1_407040"/>
      <w:bookmarkEnd w:id="785"/>
      <w:r>
        <w:rPr>
          <w:rtl/>
        </w:rPr>
        <w:t xml:space="preserve">רוצים </w:t>
      </w:r>
      <w:bookmarkStart w:id="786" w:name="_ETM_Q1_407880"/>
      <w:bookmarkEnd w:id="786"/>
      <w:r>
        <w:rPr>
          <w:rtl/>
        </w:rPr>
        <w:t xml:space="preserve">שהילדים </w:t>
      </w:r>
      <w:bookmarkStart w:id="787" w:name="_ETM_Q1_408480"/>
      <w:bookmarkEnd w:id="787"/>
      <w:r>
        <w:rPr>
          <w:rtl/>
        </w:rPr>
        <w:t xml:space="preserve">שלנו </w:t>
      </w:r>
      <w:bookmarkStart w:id="788" w:name="_ETM_Q1_408960"/>
      <w:bookmarkStart w:id="789" w:name="_ETM_Q1_409290"/>
      <w:bookmarkEnd w:id="788"/>
      <w:bookmarkEnd w:id="789"/>
      <w:r>
        <w:rPr>
          <w:rtl/>
        </w:rPr>
        <w:t>יגיעו</w:t>
      </w:r>
      <w:r>
        <w:rPr>
          <w:rFonts w:hint="cs"/>
          <w:rtl/>
        </w:rPr>
        <w:t xml:space="preserve"> אליהם.</w:t>
      </w:r>
      <w:r>
        <w:rPr>
          <w:rtl/>
        </w:rPr>
        <w:t xml:space="preserve"> </w:t>
      </w:r>
      <w:bookmarkStart w:id="790" w:name="_ETM_Q1_410100"/>
      <w:bookmarkStart w:id="791" w:name="_ETM_Q1_407000"/>
      <w:bookmarkEnd w:id="790"/>
      <w:bookmarkEnd w:id="791"/>
      <w:r>
        <w:rPr>
          <w:rFonts w:hint="cs"/>
          <w:rtl/>
        </w:rPr>
        <w:t>א</w:t>
      </w:r>
      <w:r>
        <w:rPr>
          <w:rtl/>
        </w:rPr>
        <w:t xml:space="preserve">ני </w:t>
      </w:r>
      <w:bookmarkStart w:id="792" w:name="_ETM_Q1_410339"/>
      <w:bookmarkEnd w:id="792"/>
      <w:r>
        <w:rPr>
          <w:rtl/>
        </w:rPr>
        <w:t xml:space="preserve">קורא </w:t>
      </w:r>
      <w:bookmarkStart w:id="793" w:name="_ETM_Q1_410640"/>
      <w:bookmarkEnd w:id="793"/>
      <w:r>
        <w:rPr>
          <w:rtl/>
        </w:rPr>
        <w:t xml:space="preserve">שוב </w:t>
      </w:r>
      <w:bookmarkStart w:id="794" w:name="_ETM_Q1_411089"/>
      <w:bookmarkEnd w:id="794"/>
      <w:r>
        <w:rPr>
          <w:rtl/>
        </w:rPr>
        <w:t xml:space="preserve">לבניין </w:t>
      </w:r>
      <w:bookmarkStart w:id="795" w:name="_ETM_Q1_411600"/>
      <w:bookmarkEnd w:id="795"/>
      <w:r>
        <w:rPr>
          <w:rtl/>
        </w:rPr>
        <w:t xml:space="preserve">הזה </w:t>
      </w:r>
      <w:bookmarkStart w:id="796" w:name="_ETM_Q1_412229"/>
      <w:bookmarkEnd w:id="796"/>
      <w:r>
        <w:rPr>
          <w:rtl/>
        </w:rPr>
        <w:t xml:space="preserve">להחזיר </w:t>
      </w:r>
      <w:bookmarkStart w:id="797" w:name="_ETM_Q1_412860"/>
      <w:bookmarkEnd w:id="797"/>
      <w:r>
        <w:rPr>
          <w:rtl/>
        </w:rPr>
        <w:t xml:space="preserve">את </w:t>
      </w:r>
      <w:bookmarkStart w:id="798" w:name="_ETM_Q1_413010"/>
      <w:bookmarkEnd w:id="798"/>
      <w:r>
        <w:rPr>
          <w:rtl/>
        </w:rPr>
        <w:t xml:space="preserve">הרשות </w:t>
      </w:r>
      <w:bookmarkStart w:id="799" w:name="_ETM_Q1_413729"/>
      <w:bookmarkEnd w:id="799"/>
      <w:r>
        <w:rPr>
          <w:rtl/>
        </w:rPr>
        <w:t xml:space="preserve">למניעת </w:t>
      </w:r>
      <w:bookmarkStart w:id="800" w:name="_ETM_Q1_414240"/>
      <w:bookmarkEnd w:id="800"/>
      <w:r>
        <w:rPr>
          <w:rtl/>
        </w:rPr>
        <w:t xml:space="preserve">סמים </w:t>
      </w:r>
      <w:bookmarkStart w:id="801" w:name="_ETM_Q1_414630"/>
      <w:bookmarkEnd w:id="801"/>
      <w:r>
        <w:rPr>
          <w:rtl/>
        </w:rPr>
        <w:t>ואלכוהול</w:t>
      </w:r>
      <w:r>
        <w:rPr>
          <w:rFonts w:hint="cs"/>
          <w:rtl/>
        </w:rPr>
        <w:t>,</w:t>
      </w:r>
      <w:r>
        <w:rPr>
          <w:rtl/>
        </w:rPr>
        <w:t xml:space="preserve"> </w:t>
      </w:r>
      <w:bookmarkStart w:id="802" w:name="_ETM_Q1_415589"/>
      <w:bookmarkEnd w:id="802"/>
      <w:r>
        <w:rPr>
          <w:rtl/>
        </w:rPr>
        <w:t xml:space="preserve">שהייתה </w:t>
      </w:r>
      <w:bookmarkStart w:id="803" w:name="_ETM_Q1_416100"/>
      <w:bookmarkEnd w:id="803"/>
      <w:r>
        <w:rPr>
          <w:rtl/>
        </w:rPr>
        <w:t xml:space="preserve">עד </w:t>
      </w:r>
      <w:bookmarkStart w:id="804" w:name="_ETM_Q1_416220"/>
      <w:bookmarkEnd w:id="804"/>
      <w:r>
        <w:rPr>
          <w:rtl/>
        </w:rPr>
        <w:t xml:space="preserve">2017 </w:t>
      </w:r>
      <w:bookmarkStart w:id="805" w:name="_ETM_Q1_417120"/>
      <w:bookmarkEnd w:id="805"/>
      <w:r>
        <w:rPr>
          <w:rtl/>
        </w:rPr>
        <w:t xml:space="preserve">ועשתה </w:t>
      </w:r>
      <w:bookmarkStart w:id="806" w:name="_ETM_Q1_417450"/>
      <w:bookmarkEnd w:id="806"/>
      <w:r>
        <w:rPr>
          <w:rtl/>
        </w:rPr>
        <w:t xml:space="preserve">עבודה </w:t>
      </w:r>
      <w:bookmarkStart w:id="807" w:name="_ETM_Q1_417779"/>
      <w:bookmarkEnd w:id="807"/>
      <w:r>
        <w:rPr>
          <w:rtl/>
        </w:rPr>
        <w:t>נהדרת</w:t>
      </w:r>
      <w:r>
        <w:rPr>
          <w:rFonts w:hint="cs"/>
          <w:rtl/>
        </w:rPr>
        <w:t>.</w:t>
      </w:r>
      <w:r>
        <w:rPr>
          <w:rtl/>
        </w:rPr>
        <w:t xml:space="preserve"> </w:t>
      </w:r>
      <w:bookmarkStart w:id="808" w:name="_ETM_Q1_418290"/>
      <w:bookmarkEnd w:id="808"/>
      <w:r>
        <w:rPr>
          <w:rtl/>
        </w:rPr>
        <w:t>תודה</w:t>
      </w:r>
      <w:r>
        <w:rPr>
          <w:rFonts w:hint="cs"/>
          <w:rtl/>
        </w:rPr>
        <w:t>.</w:t>
      </w:r>
    </w:p>
    <w:p w:rsidR="00450D8A" w:rsidRDefault="00450D8A" w:rsidP="007D51CF">
      <w:pPr>
        <w:rPr>
          <w:rtl/>
        </w:rPr>
      </w:pPr>
      <w:bookmarkStart w:id="809" w:name="_ETM_Q1_419000"/>
      <w:bookmarkEnd w:id="809"/>
    </w:p>
    <w:p w:rsidR="00450D8A" w:rsidRDefault="00450D8A" w:rsidP="007D51CF">
      <w:pPr>
        <w:pStyle w:val="af6"/>
        <w:keepNext/>
        <w:rPr>
          <w:rtl/>
        </w:rPr>
      </w:pPr>
      <w:bookmarkStart w:id="810" w:name="ET_yor_6423_35"/>
      <w:r w:rsidRPr="007D51CF">
        <w:rPr>
          <w:rStyle w:val="TagStyle"/>
          <w:rtl/>
        </w:rPr>
        <w:t xml:space="preserve"> &lt;&lt; יור &gt;&gt; </w:t>
      </w:r>
      <w:r>
        <w:rPr>
          <w:rtl/>
        </w:rPr>
        <w:t>היו"ר אמיר אוחנה:</w:t>
      </w:r>
      <w:r w:rsidRPr="007D51CF">
        <w:rPr>
          <w:rStyle w:val="TagStyle"/>
          <w:rtl/>
        </w:rPr>
        <w:t xml:space="preserve"> &lt;&lt; יור &gt;&gt;</w:t>
      </w:r>
      <w:r>
        <w:rPr>
          <w:rtl/>
        </w:rPr>
        <w:t xml:space="preserve">   </w:t>
      </w:r>
      <w:bookmarkEnd w:id="810"/>
    </w:p>
    <w:p w:rsidR="00450D8A" w:rsidRDefault="00450D8A" w:rsidP="000E21BD">
      <w:pPr>
        <w:rPr>
          <w:rtl/>
        </w:rPr>
      </w:pPr>
    </w:p>
    <w:p w:rsidR="00450D8A" w:rsidRDefault="00450D8A" w:rsidP="005C42D1">
      <w:pPr>
        <w:rPr>
          <w:rtl/>
        </w:rPr>
      </w:pPr>
      <w:bookmarkStart w:id="811" w:name="_ETM_Q1_420000"/>
      <w:bookmarkStart w:id="812" w:name="_ETM_Q1_419160"/>
      <w:bookmarkEnd w:id="811"/>
      <w:bookmarkEnd w:id="812"/>
      <w:r>
        <w:rPr>
          <w:rtl/>
        </w:rPr>
        <w:t>תודה</w:t>
      </w:r>
      <w:r>
        <w:rPr>
          <w:rFonts w:hint="cs"/>
          <w:rtl/>
        </w:rPr>
        <w:t>.</w:t>
      </w:r>
      <w:r>
        <w:rPr>
          <w:rtl/>
        </w:rPr>
        <w:t xml:space="preserve"> </w:t>
      </w:r>
      <w:bookmarkStart w:id="813" w:name="_ETM_Q1_420360"/>
      <w:bookmarkEnd w:id="813"/>
      <w:r>
        <w:rPr>
          <w:rFonts w:hint="cs"/>
          <w:rtl/>
        </w:rPr>
        <w:t xml:space="preserve">כעת </w:t>
      </w:r>
      <w:r>
        <w:rPr>
          <w:rtl/>
        </w:rPr>
        <w:t xml:space="preserve">חבר </w:t>
      </w:r>
      <w:bookmarkStart w:id="814" w:name="_ETM_Q1_420600"/>
      <w:bookmarkEnd w:id="814"/>
      <w:r>
        <w:rPr>
          <w:rtl/>
        </w:rPr>
        <w:t xml:space="preserve">הכנסת </w:t>
      </w:r>
      <w:bookmarkStart w:id="815" w:name="_ETM_Q1_420869"/>
      <w:bookmarkEnd w:id="815"/>
      <w:r>
        <w:rPr>
          <w:rtl/>
        </w:rPr>
        <w:t xml:space="preserve">בועז </w:t>
      </w:r>
      <w:bookmarkStart w:id="816" w:name="_ETM_Q1_421080"/>
      <w:bookmarkEnd w:id="816"/>
      <w:r>
        <w:rPr>
          <w:rtl/>
        </w:rPr>
        <w:t>טופורובסקי</w:t>
      </w:r>
      <w:r w:rsidR="005C42D1">
        <w:rPr>
          <w:rFonts w:hint="cs"/>
          <w:rtl/>
        </w:rPr>
        <w:t>.</w:t>
      </w:r>
      <w:r>
        <w:rPr>
          <w:rtl/>
        </w:rPr>
        <w:t xml:space="preserve"> </w:t>
      </w:r>
      <w:bookmarkStart w:id="817" w:name="_ETM_Q1_421710"/>
      <w:bookmarkEnd w:id="817"/>
      <w:r>
        <w:rPr>
          <w:rtl/>
        </w:rPr>
        <w:t xml:space="preserve">אחריו </w:t>
      </w:r>
      <w:bookmarkStart w:id="818" w:name="_ETM_Q1_422190"/>
      <w:bookmarkEnd w:id="818"/>
      <w:r>
        <w:rPr>
          <w:rFonts w:hint="cs"/>
          <w:rtl/>
        </w:rPr>
        <w:t xml:space="preserve">– </w:t>
      </w:r>
      <w:r>
        <w:rPr>
          <w:rtl/>
        </w:rPr>
        <w:t xml:space="preserve">חבר </w:t>
      </w:r>
      <w:bookmarkStart w:id="819" w:name="_ETM_Q1_422640"/>
      <w:bookmarkEnd w:id="819"/>
      <w:r>
        <w:rPr>
          <w:rtl/>
        </w:rPr>
        <w:t xml:space="preserve">הכנסת </w:t>
      </w:r>
      <w:bookmarkStart w:id="820" w:name="_ETM_Q1_423029"/>
      <w:bookmarkEnd w:id="820"/>
      <w:r>
        <w:rPr>
          <w:rtl/>
        </w:rPr>
        <w:t xml:space="preserve">יוראי </w:t>
      </w:r>
      <w:bookmarkStart w:id="821" w:name="_ETM_Q1_423330"/>
      <w:bookmarkEnd w:id="821"/>
      <w:r>
        <w:rPr>
          <w:rtl/>
        </w:rPr>
        <w:t xml:space="preserve">להב </w:t>
      </w:r>
      <w:bookmarkStart w:id="822" w:name="_ETM_Q1_423570"/>
      <w:bookmarkEnd w:id="822"/>
      <w:r>
        <w:rPr>
          <w:rtl/>
        </w:rPr>
        <w:t>הרצנו</w:t>
      </w:r>
      <w:r>
        <w:rPr>
          <w:rFonts w:hint="cs"/>
          <w:rtl/>
        </w:rPr>
        <w:t>.</w:t>
      </w:r>
    </w:p>
    <w:p w:rsidR="00450D8A" w:rsidRDefault="00450D8A" w:rsidP="007D51CF">
      <w:pPr>
        <w:rPr>
          <w:rtl/>
        </w:rPr>
      </w:pPr>
      <w:bookmarkStart w:id="823" w:name="_ETM_Q1_421000"/>
      <w:bookmarkEnd w:id="823"/>
    </w:p>
    <w:p w:rsidR="00450D8A" w:rsidRDefault="00450D8A" w:rsidP="007D51CF">
      <w:pPr>
        <w:pStyle w:val="a4"/>
        <w:keepNext/>
        <w:rPr>
          <w:rtl/>
        </w:rPr>
      </w:pPr>
      <w:bookmarkStart w:id="824" w:name="ET_speaker_5080_36"/>
      <w:r w:rsidRPr="007D51CF">
        <w:rPr>
          <w:rStyle w:val="TagStyle"/>
          <w:rtl/>
        </w:rPr>
        <w:t xml:space="preserve"> &lt;&lt; דובר &gt;&gt; </w:t>
      </w:r>
      <w:bookmarkStart w:id="825" w:name="_Toc192618873"/>
      <w:bookmarkStart w:id="826" w:name="_Toc192621982"/>
      <w:r>
        <w:rPr>
          <w:rtl/>
        </w:rPr>
        <w:t>בועז טופורובסקי (יש עתיד):</w:t>
      </w:r>
      <w:bookmarkEnd w:id="825"/>
      <w:bookmarkEnd w:id="826"/>
      <w:r w:rsidRPr="007D51CF">
        <w:rPr>
          <w:rStyle w:val="TagStyle"/>
          <w:rtl/>
        </w:rPr>
        <w:t xml:space="preserve"> &lt;&lt; דובר &gt;&gt;</w:t>
      </w:r>
      <w:r>
        <w:rPr>
          <w:rtl/>
        </w:rPr>
        <w:t xml:space="preserve">   </w:t>
      </w:r>
      <w:bookmarkEnd w:id="824"/>
    </w:p>
    <w:p w:rsidR="00450D8A" w:rsidRDefault="00450D8A" w:rsidP="000E21BD">
      <w:pPr>
        <w:rPr>
          <w:rtl/>
        </w:rPr>
      </w:pPr>
    </w:p>
    <w:p w:rsidR="00450D8A" w:rsidRDefault="00450D8A" w:rsidP="002435A7">
      <w:pPr>
        <w:rPr>
          <w:rtl/>
        </w:rPr>
      </w:pPr>
      <w:bookmarkStart w:id="827" w:name="_ETM_Q1_424000"/>
      <w:bookmarkStart w:id="828" w:name="_ETM_Q1_427890"/>
      <w:bookmarkEnd w:id="827"/>
      <w:bookmarkEnd w:id="828"/>
      <w:r>
        <w:rPr>
          <w:rtl/>
        </w:rPr>
        <w:t>תודה</w:t>
      </w:r>
      <w:r>
        <w:rPr>
          <w:rFonts w:hint="cs"/>
          <w:rtl/>
        </w:rPr>
        <w:t>,</w:t>
      </w:r>
      <w:r>
        <w:rPr>
          <w:rtl/>
        </w:rPr>
        <w:t xml:space="preserve"> </w:t>
      </w:r>
      <w:bookmarkStart w:id="829" w:name="_ETM_Q1_428190"/>
      <w:bookmarkStart w:id="830" w:name="_ETM_Q1_428760"/>
      <w:bookmarkStart w:id="831" w:name="_ETM_Q1_429060"/>
      <w:bookmarkEnd w:id="829"/>
      <w:bookmarkEnd w:id="830"/>
      <w:bookmarkEnd w:id="831"/>
      <w:r>
        <w:rPr>
          <w:rtl/>
        </w:rPr>
        <w:t xml:space="preserve">אדוני </w:t>
      </w:r>
      <w:bookmarkStart w:id="832" w:name="_ETM_Q1_429330"/>
      <w:bookmarkEnd w:id="832"/>
      <w:r>
        <w:rPr>
          <w:rtl/>
        </w:rPr>
        <w:t>היושב-ראש</w:t>
      </w:r>
      <w:r>
        <w:rPr>
          <w:rFonts w:hint="cs"/>
          <w:rtl/>
        </w:rPr>
        <w:t xml:space="preserve">. אדוני השר, חבריי חברות </w:t>
      </w:r>
      <w:bookmarkStart w:id="833" w:name="_ETM_Q1_428000"/>
      <w:bookmarkStart w:id="834" w:name="_ETM_Q1_430740"/>
      <w:bookmarkStart w:id="835" w:name="_ETM_Q1_431310"/>
      <w:bookmarkStart w:id="836" w:name="_ETM_Q1_431700"/>
      <w:bookmarkStart w:id="837" w:name="_ETM_Q1_432060"/>
      <w:bookmarkEnd w:id="833"/>
      <w:bookmarkEnd w:id="834"/>
      <w:bookmarkEnd w:id="835"/>
      <w:bookmarkEnd w:id="836"/>
      <w:bookmarkEnd w:id="837"/>
      <w:r>
        <w:rPr>
          <w:rtl/>
        </w:rPr>
        <w:t xml:space="preserve">וחברי </w:t>
      </w:r>
      <w:bookmarkStart w:id="838" w:name="_ETM_Q1_432450"/>
      <w:bookmarkEnd w:id="838"/>
      <w:r>
        <w:rPr>
          <w:rtl/>
        </w:rPr>
        <w:t>הכנסת</w:t>
      </w:r>
      <w:r>
        <w:rPr>
          <w:rFonts w:hint="cs"/>
          <w:rtl/>
        </w:rPr>
        <w:t>,</w:t>
      </w:r>
      <w:r>
        <w:rPr>
          <w:rtl/>
        </w:rPr>
        <w:t xml:space="preserve"> </w:t>
      </w:r>
      <w:bookmarkStart w:id="839" w:name="_ETM_Q1_433450"/>
      <w:bookmarkEnd w:id="839"/>
      <w:r>
        <w:rPr>
          <w:rtl/>
        </w:rPr>
        <w:t>ל</w:t>
      </w:r>
      <w:r>
        <w:rPr>
          <w:rFonts w:hint="cs"/>
          <w:rtl/>
        </w:rPr>
        <w:t>י</w:t>
      </w:r>
      <w:r>
        <w:rPr>
          <w:rtl/>
        </w:rPr>
        <w:t xml:space="preserve">רון </w:t>
      </w:r>
      <w:bookmarkStart w:id="840" w:name="_ETM_Q1_433870"/>
      <w:bookmarkEnd w:id="840"/>
      <w:r>
        <w:rPr>
          <w:rtl/>
        </w:rPr>
        <w:t>אבי</w:t>
      </w:r>
      <w:r>
        <w:rPr>
          <w:rFonts w:hint="cs"/>
          <w:rtl/>
        </w:rPr>
        <w:t xml:space="preserve">טן, </w:t>
      </w:r>
      <w:bookmarkStart w:id="841" w:name="_ETM_Q1_434050"/>
      <w:bookmarkStart w:id="842" w:name="_ETM_Q1_434350"/>
      <w:bookmarkEnd w:id="841"/>
      <w:bookmarkEnd w:id="842"/>
      <w:r>
        <w:rPr>
          <w:rtl/>
        </w:rPr>
        <w:t xml:space="preserve">רק </w:t>
      </w:r>
      <w:bookmarkStart w:id="843" w:name="_ETM_Q1_434470"/>
      <w:bookmarkEnd w:id="843"/>
      <w:r>
        <w:rPr>
          <w:rtl/>
        </w:rPr>
        <w:t xml:space="preserve">בן </w:t>
      </w:r>
      <w:bookmarkStart w:id="844" w:name="_ETM_Q1_434620"/>
      <w:bookmarkEnd w:id="844"/>
      <w:r>
        <w:rPr>
          <w:rtl/>
        </w:rPr>
        <w:t xml:space="preserve">17 </w:t>
      </w:r>
      <w:bookmarkStart w:id="845" w:name="_ETM_Q1_435100"/>
      <w:bookmarkEnd w:id="845"/>
      <w:r w:rsidRPr="008A4F20">
        <w:rPr>
          <w:rtl/>
        </w:rPr>
        <w:t xml:space="preserve">ממושב </w:t>
      </w:r>
      <w:bookmarkStart w:id="846" w:name="_ETM_Q1_435430"/>
      <w:bookmarkEnd w:id="846"/>
      <w:r>
        <w:rPr>
          <w:rFonts w:hint="cs"/>
          <w:rtl/>
        </w:rPr>
        <w:t>מב</w:t>
      </w:r>
      <w:r w:rsidRPr="008A4F20">
        <w:rPr>
          <w:rtl/>
        </w:rPr>
        <w:t>ועים</w:t>
      </w:r>
      <w:r w:rsidRPr="008A4F20">
        <w:rPr>
          <w:rFonts w:hint="cs"/>
          <w:rtl/>
        </w:rPr>
        <w:t>,</w:t>
      </w:r>
      <w:r>
        <w:rPr>
          <w:rtl/>
        </w:rPr>
        <w:t xml:space="preserve"> </w:t>
      </w:r>
      <w:bookmarkStart w:id="847" w:name="_ETM_Q1_436390"/>
      <w:bookmarkEnd w:id="847"/>
      <w:r>
        <w:rPr>
          <w:rtl/>
        </w:rPr>
        <w:t xml:space="preserve">נהרג </w:t>
      </w:r>
      <w:bookmarkStart w:id="848" w:name="_ETM_Q1_436720"/>
      <w:bookmarkEnd w:id="848"/>
      <w:r>
        <w:rPr>
          <w:rtl/>
        </w:rPr>
        <w:t xml:space="preserve">בראשון </w:t>
      </w:r>
      <w:bookmarkStart w:id="849" w:name="_ETM_Q1_437170"/>
      <w:bookmarkEnd w:id="849"/>
      <w:r>
        <w:rPr>
          <w:rtl/>
        </w:rPr>
        <w:t xml:space="preserve">לפנות </w:t>
      </w:r>
      <w:bookmarkStart w:id="850" w:name="_ETM_Q1_437470"/>
      <w:bookmarkEnd w:id="850"/>
      <w:r>
        <w:rPr>
          <w:rtl/>
        </w:rPr>
        <w:t>בוקר</w:t>
      </w:r>
      <w:r>
        <w:rPr>
          <w:rFonts w:hint="cs"/>
          <w:rtl/>
        </w:rPr>
        <w:t>,</w:t>
      </w:r>
      <w:r>
        <w:rPr>
          <w:rtl/>
        </w:rPr>
        <w:t xml:space="preserve"> </w:t>
      </w:r>
      <w:bookmarkStart w:id="851" w:name="_ETM_Q1_437830"/>
      <w:bookmarkEnd w:id="851"/>
      <w:r>
        <w:rPr>
          <w:rtl/>
        </w:rPr>
        <w:t xml:space="preserve">כשהאוטובוס </w:t>
      </w:r>
      <w:bookmarkStart w:id="852" w:name="_ETM_Q1_438400"/>
      <w:bookmarkEnd w:id="852"/>
      <w:r>
        <w:rPr>
          <w:rFonts w:hint="cs"/>
          <w:rtl/>
        </w:rPr>
        <w:t>ש</w:t>
      </w:r>
      <w:r>
        <w:rPr>
          <w:rtl/>
        </w:rPr>
        <w:t>בו</w:t>
      </w:r>
      <w:r>
        <w:rPr>
          <w:rFonts w:hint="cs"/>
          <w:rtl/>
        </w:rPr>
        <w:t xml:space="preserve"> </w:t>
      </w:r>
      <w:bookmarkStart w:id="853" w:name="_ETM_Q1_438550"/>
      <w:bookmarkEnd w:id="853"/>
      <w:r>
        <w:rPr>
          <w:rFonts w:hint="cs"/>
          <w:rtl/>
        </w:rPr>
        <w:t xml:space="preserve">נסע </w:t>
      </w:r>
      <w:bookmarkStart w:id="854" w:name="_ETM_Q1_438850"/>
      <w:bookmarkEnd w:id="854"/>
      <w:r>
        <w:rPr>
          <w:rtl/>
        </w:rPr>
        <w:t xml:space="preserve">התהפך </w:t>
      </w:r>
      <w:bookmarkStart w:id="855" w:name="_ETM_Q1_439270"/>
      <w:bookmarkEnd w:id="855"/>
      <w:r>
        <w:rPr>
          <w:rtl/>
        </w:rPr>
        <w:t xml:space="preserve">בכביש </w:t>
      </w:r>
      <w:bookmarkStart w:id="856" w:name="_ETM_Q1_439630"/>
      <w:bookmarkEnd w:id="856"/>
      <w:r>
        <w:rPr>
          <w:rtl/>
        </w:rPr>
        <w:t xml:space="preserve">40 </w:t>
      </w:r>
      <w:bookmarkStart w:id="857" w:name="_ETM_Q1_440110"/>
      <w:bookmarkEnd w:id="857"/>
      <w:r>
        <w:rPr>
          <w:rtl/>
        </w:rPr>
        <w:t xml:space="preserve">סמוך </w:t>
      </w:r>
      <w:bookmarkStart w:id="858" w:name="_ETM_Q1_440440"/>
      <w:bookmarkEnd w:id="858"/>
      <w:r>
        <w:rPr>
          <w:rtl/>
        </w:rPr>
        <w:t xml:space="preserve">לקריית </w:t>
      </w:r>
      <w:bookmarkStart w:id="859" w:name="_ETM_Q1_440890"/>
      <w:bookmarkEnd w:id="859"/>
      <w:r>
        <w:rPr>
          <w:rtl/>
        </w:rPr>
        <w:t>גת</w:t>
      </w:r>
      <w:r>
        <w:rPr>
          <w:rFonts w:hint="cs"/>
          <w:rtl/>
        </w:rPr>
        <w:t>.</w:t>
      </w:r>
      <w:r>
        <w:rPr>
          <w:rtl/>
        </w:rPr>
        <w:t xml:space="preserve"> </w:t>
      </w:r>
      <w:bookmarkStart w:id="860" w:name="_ETM_Q1_441670"/>
      <w:bookmarkEnd w:id="860"/>
      <w:r>
        <w:rPr>
          <w:rtl/>
        </w:rPr>
        <w:t xml:space="preserve">אביב </w:t>
      </w:r>
      <w:bookmarkStart w:id="861" w:name="_ETM_Q1_441970"/>
      <w:bookmarkEnd w:id="861"/>
      <w:r>
        <w:rPr>
          <w:rtl/>
        </w:rPr>
        <w:t>ש</w:t>
      </w:r>
      <w:r>
        <w:rPr>
          <w:rFonts w:hint="cs"/>
          <w:rtl/>
        </w:rPr>
        <w:t xml:space="preserve">ל </w:t>
      </w:r>
      <w:r>
        <w:rPr>
          <w:rtl/>
        </w:rPr>
        <w:t>לירון</w:t>
      </w:r>
      <w:r>
        <w:rPr>
          <w:rFonts w:hint="cs"/>
          <w:rtl/>
        </w:rPr>
        <w:t>,</w:t>
      </w:r>
      <w:r>
        <w:rPr>
          <w:rtl/>
        </w:rPr>
        <w:t xml:space="preserve"> </w:t>
      </w:r>
      <w:bookmarkStart w:id="862" w:name="_ETM_Q1_442450"/>
      <w:bookmarkEnd w:id="862"/>
      <w:r>
        <w:rPr>
          <w:rtl/>
        </w:rPr>
        <w:t xml:space="preserve">מפקד </w:t>
      </w:r>
      <w:bookmarkStart w:id="863" w:name="_ETM_Q1_442870"/>
      <w:bookmarkEnd w:id="863"/>
      <w:r>
        <w:rPr>
          <w:rtl/>
        </w:rPr>
        <w:t xml:space="preserve">משטרת </w:t>
      </w:r>
      <w:bookmarkStart w:id="864" w:name="_ETM_Q1_443230"/>
      <w:bookmarkEnd w:id="864"/>
      <w:r>
        <w:rPr>
          <w:rtl/>
        </w:rPr>
        <w:t xml:space="preserve">התנועה </w:t>
      </w:r>
      <w:bookmarkStart w:id="865" w:name="_ETM_Q1_443620"/>
      <w:bookmarkEnd w:id="865"/>
      <w:r>
        <w:rPr>
          <w:rtl/>
        </w:rPr>
        <w:t>בדרום</w:t>
      </w:r>
      <w:r>
        <w:rPr>
          <w:rFonts w:hint="cs"/>
          <w:rtl/>
        </w:rPr>
        <w:t>,</w:t>
      </w:r>
      <w:r>
        <w:rPr>
          <w:rtl/>
        </w:rPr>
        <w:t xml:space="preserve"> </w:t>
      </w:r>
      <w:bookmarkStart w:id="866" w:name="_ETM_Q1_444190"/>
      <w:bookmarkEnd w:id="866"/>
      <w:r>
        <w:rPr>
          <w:rtl/>
        </w:rPr>
        <w:t>ס</w:t>
      </w:r>
      <w:r>
        <w:rPr>
          <w:rFonts w:hint="cs"/>
          <w:rtl/>
        </w:rPr>
        <w:t xml:space="preserve">גן ניצב </w:t>
      </w:r>
      <w:bookmarkStart w:id="867" w:name="_ETM_Q1_444670"/>
      <w:bookmarkStart w:id="868" w:name="_ETM_Q1_444940"/>
      <w:bookmarkEnd w:id="867"/>
      <w:bookmarkEnd w:id="868"/>
      <w:r>
        <w:rPr>
          <w:rtl/>
        </w:rPr>
        <w:t xml:space="preserve">יוסי </w:t>
      </w:r>
      <w:bookmarkStart w:id="869" w:name="_ETM_Q1_445300"/>
      <w:bookmarkEnd w:id="869"/>
      <w:r>
        <w:rPr>
          <w:rtl/>
        </w:rPr>
        <w:t>אביטן</w:t>
      </w:r>
      <w:r>
        <w:rPr>
          <w:rFonts w:hint="cs"/>
          <w:rtl/>
        </w:rPr>
        <w:t>,</w:t>
      </w:r>
      <w:r>
        <w:rPr>
          <w:rtl/>
        </w:rPr>
        <w:t xml:space="preserve"> </w:t>
      </w:r>
      <w:bookmarkStart w:id="870" w:name="_ETM_Q1_446170"/>
      <w:bookmarkEnd w:id="870"/>
      <w:r>
        <w:rPr>
          <w:rtl/>
        </w:rPr>
        <w:t xml:space="preserve">גילה </w:t>
      </w:r>
      <w:bookmarkStart w:id="871" w:name="_ETM_Q1_446439"/>
      <w:bookmarkEnd w:id="871"/>
      <w:r>
        <w:rPr>
          <w:rtl/>
        </w:rPr>
        <w:t xml:space="preserve">בזירת </w:t>
      </w:r>
      <w:bookmarkStart w:id="872" w:name="_ETM_Q1_446859"/>
      <w:bookmarkEnd w:id="872"/>
      <w:r>
        <w:rPr>
          <w:rtl/>
        </w:rPr>
        <w:t xml:space="preserve">התאונה </w:t>
      </w:r>
      <w:bookmarkStart w:id="873" w:name="_ETM_Q1_447560"/>
      <w:bookmarkEnd w:id="873"/>
      <w:r>
        <w:rPr>
          <w:rtl/>
        </w:rPr>
        <w:t>שב</w:t>
      </w:r>
      <w:r>
        <w:rPr>
          <w:rFonts w:hint="cs"/>
          <w:rtl/>
        </w:rPr>
        <w:t xml:space="preserve">נו </w:t>
      </w:r>
      <w:bookmarkStart w:id="874" w:name="_ETM_Q1_447800"/>
      <w:bookmarkStart w:id="875" w:name="_ETM_Q1_447920"/>
      <w:bookmarkEnd w:id="874"/>
      <w:bookmarkEnd w:id="875"/>
      <w:r>
        <w:rPr>
          <w:rtl/>
        </w:rPr>
        <w:t>נהרג</w:t>
      </w:r>
      <w:r>
        <w:rPr>
          <w:rFonts w:hint="cs"/>
          <w:rtl/>
        </w:rPr>
        <w:t>.</w:t>
      </w:r>
      <w:r>
        <w:rPr>
          <w:rtl/>
        </w:rPr>
        <w:t xml:space="preserve"> </w:t>
      </w:r>
      <w:bookmarkStart w:id="876" w:name="_ETM_Q1_449069"/>
      <w:bookmarkEnd w:id="876"/>
      <w:r>
        <w:rPr>
          <w:rFonts w:hint="cs"/>
          <w:rtl/>
        </w:rPr>
        <w:t>עוד</w:t>
      </w:r>
      <w:bookmarkStart w:id="877" w:name="_ETM_Q1_447000"/>
      <w:bookmarkEnd w:id="877"/>
      <w:r>
        <w:rPr>
          <w:rFonts w:hint="cs"/>
          <w:rtl/>
        </w:rPr>
        <w:t xml:space="preserve"> חיים </w:t>
      </w:r>
      <w:bookmarkStart w:id="878" w:name="_ETM_Q1_449430"/>
      <w:bookmarkEnd w:id="878"/>
      <w:r>
        <w:rPr>
          <w:rFonts w:hint="cs"/>
          <w:rtl/>
        </w:rPr>
        <w:t xml:space="preserve">של </w:t>
      </w:r>
      <w:bookmarkStart w:id="879" w:name="_ETM_Q1_449610"/>
      <w:bookmarkStart w:id="880" w:name="_ETM_Q1_449909"/>
      <w:bookmarkStart w:id="881" w:name="_ETM_Q1_450120"/>
      <w:bookmarkEnd w:id="879"/>
      <w:bookmarkEnd w:id="880"/>
      <w:bookmarkEnd w:id="881"/>
      <w:r>
        <w:rPr>
          <w:rtl/>
        </w:rPr>
        <w:t xml:space="preserve">נער </w:t>
      </w:r>
      <w:bookmarkStart w:id="882" w:name="_ETM_Q1_450330"/>
      <w:bookmarkEnd w:id="882"/>
      <w:r>
        <w:rPr>
          <w:rtl/>
        </w:rPr>
        <w:t xml:space="preserve">צעיר </w:t>
      </w:r>
      <w:bookmarkStart w:id="883" w:name="_ETM_Q1_450930"/>
      <w:bookmarkEnd w:id="883"/>
      <w:r>
        <w:rPr>
          <w:rFonts w:hint="cs"/>
          <w:rtl/>
        </w:rPr>
        <w:t xml:space="preserve">נגדעו, </w:t>
      </w:r>
      <w:r>
        <w:rPr>
          <w:rtl/>
        </w:rPr>
        <w:t xml:space="preserve">אוהד </w:t>
      </w:r>
      <w:bookmarkStart w:id="884" w:name="_ETM_Q1_451170"/>
      <w:bookmarkEnd w:id="884"/>
      <w:r>
        <w:rPr>
          <w:rtl/>
        </w:rPr>
        <w:t xml:space="preserve">מושבע </w:t>
      </w:r>
      <w:bookmarkStart w:id="885" w:name="_ETM_Q1_451500"/>
      <w:bookmarkEnd w:id="885"/>
      <w:r>
        <w:rPr>
          <w:rtl/>
        </w:rPr>
        <w:t xml:space="preserve">של </w:t>
      </w:r>
      <w:bookmarkStart w:id="886" w:name="_ETM_Q1_451680"/>
      <w:bookmarkEnd w:id="886"/>
      <w:r>
        <w:rPr>
          <w:rtl/>
        </w:rPr>
        <w:t xml:space="preserve">הפועל </w:t>
      </w:r>
      <w:bookmarkStart w:id="887" w:name="_ETM_Q1_451980"/>
      <w:bookmarkEnd w:id="887"/>
      <w:r>
        <w:rPr>
          <w:rtl/>
        </w:rPr>
        <w:t>באר</w:t>
      </w:r>
      <w:r>
        <w:rPr>
          <w:rFonts w:hint="cs"/>
          <w:rtl/>
        </w:rPr>
        <w:t xml:space="preserve"> </w:t>
      </w:r>
      <w:r>
        <w:rPr>
          <w:rtl/>
        </w:rPr>
        <w:t>שבע</w:t>
      </w:r>
      <w:r>
        <w:rPr>
          <w:rFonts w:hint="cs"/>
          <w:rtl/>
        </w:rPr>
        <w:t>,</w:t>
      </w:r>
      <w:r>
        <w:rPr>
          <w:rtl/>
        </w:rPr>
        <w:t xml:space="preserve"> </w:t>
      </w:r>
      <w:bookmarkStart w:id="888" w:name="_ETM_Q1_452819"/>
      <w:bookmarkEnd w:id="888"/>
      <w:r>
        <w:rPr>
          <w:rtl/>
        </w:rPr>
        <w:t xml:space="preserve">איש </w:t>
      </w:r>
      <w:bookmarkStart w:id="889" w:name="_ETM_Q1_453060"/>
      <w:bookmarkEnd w:id="889"/>
      <w:r>
        <w:rPr>
          <w:rtl/>
        </w:rPr>
        <w:t xml:space="preserve">של </w:t>
      </w:r>
      <w:bookmarkStart w:id="890" w:name="_ETM_Q1_453180"/>
      <w:bookmarkEnd w:id="890"/>
      <w:r>
        <w:rPr>
          <w:rtl/>
        </w:rPr>
        <w:t xml:space="preserve">הומור </w:t>
      </w:r>
      <w:bookmarkStart w:id="891" w:name="_ETM_Q1_453489"/>
      <w:bookmarkEnd w:id="891"/>
      <w:r>
        <w:rPr>
          <w:rtl/>
        </w:rPr>
        <w:t xml:space="preserve">ושל </w:t>
      </w:r>
      <w:bookmarkStart w:id="892" w:name="_ETM_Q1_453819"/>
      <w:bookmarkEnd w:id="892"/>
      <w:r>
        <w:rPr>
          <w:rtl/>
        </w:rPr>
        <w:t>מוזיקה</w:t>
      </w:r>
      <w:r>
        <w:rPr>
          <w:rFonts w:hint="cs"/>
          <w:rtl/>
        </w:rPr>
        <w:t>.</w:t>
      </w:r>
      <w:r>
        <w:rPr>
          <w:rtl/>
        </w:rPr>
        <w:t xml:space="preserve"> </w:t>
      </w:r>
      <w:bookmarkStart w:id="893" w:name="_ETM_Q1_455079"/>
      <w:bookmarkStart w:id="894" w:name="_ETM_Q1_455000"/>
      <w:bookmarkEnd w:id="893"/>
      <w:bookmarkEnd w:id="894"/>
    </w:p>
    <w:p w:rsidR="00450D8A" w:rsidRDefault="00450D8A" w:rsidP="00746500">
      <w:pPr>
        <w:rPr>
          <w:rtl/>
        </w:rPr>
      </w:pPr>
      <w:bookmarkStart w:id="895" w:name="_ETM_Q1_398214"/>
      <w:bookmarkEnd w:id="895"/>
    </w:p>
    <w:p w:rsidR="00450D8A" w:rsidRDefault="00450D8A" w:rsidP="005C42D1">
      <w:pPr>
        <w:rPr>
          <w:rtl/>
        </w:rPr>
      </w:pPr>
      <w:bookmarkStart w:id="896" w:name="_ETM_Q1_398274"/>
      <w:bookmarkStart w:id="897" w:name="_ETM_Q1_398293"/>
      <w:bookmarkStart w:id="898" w:name="_ETM_Q1_398326"/>
      <w:bookmarkEnd w:id="896"/>
      <w:bookmarkEnd w:id="897"/>
      <w:bookmarkEnd w:id="898"/>
      <w:r>
        <w:rPr>
          <w:rtl/>
        </w:rPr>
        <w:t xml:space="preserve">יום </w:t>
      </w:r>
      <w:bookmarkStart w:id="899" w:name="_ETM_Q1_455319"/>
      <w:bookmarkEnd w:id="899"/>
      <w:r>
        <w:rPr>
          <w:rtl/>
        </w:rPr>
        <w:t xml:space="preserve">שישי </w:t>
      </w:r>
      <w:bookmarkStart w:id="900" w:name="_ETM_Q1_455620"/>
      <w:bookmarkEnd w:id="900"/>
      <w:r>
        <w:rPr>
          <w:rtl/>
        </w:rPr>
        <w:t xml:space="preserve">האחרון </w:t>
      </w:r>
      <w:bookmarkStart w:id="901" w:name="_ETM_Q1_456489"/>
      <w:bookmarkEnd w:id="901"/>
      <w:r>
        <w:rPr>
          <w:rtl/>
        </w:rPr>
        <w:t xml:space="preserve">היה </w:t>
      </w:r>
      <w:bookmarkStart w:id="902" w:name="_ETM_Q1_456730"/>
      <w:bookmarkEnd w:id="902"/>
      <w:r>
        <w:rPr>
          <w:rtl/>
        </w:rPr>
        <w:t xml:space="preserve">גם </w:t>
      </w:r>
      <w:bookmarkStart w:id="903" w:name="_ETM_Q1_457180"/>
      <w:bookmarkEnd w:id="903"/>
      <w:r>
        <w:rPr>
          <w:rFonts w:hint="cs"/>
          <w:rtl/>
        </w:rPr>
        <w:t xml:space="preserve">הוא </w:t>
      </w:r>
      <w:r>
        <w:rPr>
          <w:rtl/>
        </w:rPr>
        <w:t xml:space="preserve">קטלני </w:t>
      </w:r>
      <w:bookmarkStart w:id="904" w:name="_ETM_Q1_457599"/>
      <w:bookmarkEnd w:id="904"/>
      <w:r>
        <w:rPr>
          <w:rtl/>
        </w:rPr>
        <w:t>במיוחד</w:t>
      </w:r>
      <w:r>
        <w:rPr>
          <w:rFonts w:hint="cs"/>
          <w:rtl/>
        </w:rPr>
        <w:t>.</w:t>
      </w:r>
      <w:r>
        <w:rPr>
          <w:rtl/>
        </w:rPr>
        <w:t xml:space="preserve"> </w:t>
      </w:r>
      <w:bookmarkStart w:id="905" w:name="_ETM_Q1_458780"/>
      <w:bookmarkEnd w:id="905"/>
      <w:r>
        <w:rPr>
          <w:rtl/>
        </w:rPr>
        <w:t xml:space="preserve">בבוקר </w:t>
      </w:r>
      <w:bookmarkStart w:id="906" w:name="_ETM_Q1_459200"/>
      <w:bookmarkEnd w:id="906"/>
      <w:r>
        <w:rPr>
          <w:rtl/>
        </w:rPr>
        <w:t xml:space="preserve">נהרגה </w:t>
      </w:r>
      <w:bookmarkStart w:id="907" w:name="_ETM_Q1_459530"/>
      <w:bookmarkEnd w:id="907"/>
      <w:r>
        <w:rPr>
          <w:rtl/>
        </w:rPr>
        <w:t xml:space="preserve">אישה </w:t>
      </w:r>
      <w:bookmarkStart w:id="908" w:name="_ETM_Q1_459920"/>
      <w:bookmarkEnd w:id="908"/>
      <w:r>
        <w:rPr>
          <w:rtl/>
        </w:rPr>
        <w:t xml:space="preserve">בשנות </w:t>
      </w:r>
      <w:bookmarkStart w:id="909" w:name="_ETM_Q1_460340"/>
      <w:bookmarkEnd w:id="909"/>
      <w:r>
        <w:rPr>
          <w:rtl/>
        </w:rPr>
        <w:t>ה</w:t>
      </w:r>
      <w:r>
        <w:rPr>
          <w:rFonts w:hint="cs"/>
          <w:rtl/>
        </w:rPr>
        <w:t>שישים</w:t>
      </w:r>
      <w:r>
        <w:rPr>
          <w:rtl/>
        </w:rPr>
        <w:t xml:space="preserve"> </w:t>
      </w:r>
      <w:bookmarkStart w:id="910" w:name="_ETM_Q1_460760"/>
      <w:bookmarkEnd w:id="910"/>
      <w:r>
        <w:rPr>
          <w:rtl/>
        </w:rPr>
        <w:t xml:space="preserve">לחייה </w:t>
      </w:r>
      <w:bookmarkStart w:id="911" w:name="_ETM_Q1_461540"/>
      <w:bookmarkEnd w:id="911"/>
      <w:r>
        <w:rPr>
          <w:rtl/>
        </w:rPr>
        <w:t xml:space="preserve">בתאונה </w:t>
      </w:r>
      <w:bookmarkStart w:id="912" w:name="_ETM_Q1_461989"/>
      <w:bookmarkEnd w:id="912"/>
      <w:r>
        <w:rPr>
          <w:rtl/>
        </w:rPr>
        <w:t xml:space="preserve">בין </w:t>
      </w:r>
      <w:bookmarkStart w:id="913" w:name="_ETM_Q1_462140"/>
      <w:bookmarkEnd w:id="913"/>
      <w:r>
        <w:rPr>
          <w:rtl/>
        </w:rPr>
        <w:t xml:space="preserve">שני </w:t>
      </w:r>
      <w:bookmarkStart w:id="914" w:name="_ETM_Q1_462379"/>
      <w:bookmarkEnd w:id="914"/>
      <w:r>
        <w:rPr>
          <w:rtl/>
        </w:rPr>
        <w:t xml:space="preserve">רכבים </w:t>
      </w:r>
      <w:bookmarkStart w:id="915" w:name="_ETM_Q1_462830"/>
      <w:bookmarkEnd w:id="915"/>
      <w:r>
        <w:rPr>
          <w:rtl/>
        </w:rPr>
        <w:t xml:space="preserve">פרטיים </w:t>
      </w:r>
      <w:bookmarkStart w:id="916" w:name="_ETM_Q1_463220"/>
      <w:bookmarkEnd w:id="916"/>
      <w:r>
        <w:rPr>
          <w:rtl/>
        </w:rPr>
        <w:t xml:space="preserve">בכביש </w:t>
      </w:r>
      <w:bookmarkStart w:id="917" w:name="_ETM_Q1_463550"/>
      <w:bookmarkEnd w:id="917"/>
      <w:r>
        <w:rPr>
          <w:rtl/>
        </w:rPr>
        <w:t>35</w:t>
      </w:r>
      <w:r>
        <w:rPr>
          <w:rFonts w:hint="cs"/>
          <w:rtl/>
        </w:rPr>
        <w:t>,</w:t>
      </w:r>
      <w:r>
        <w:rPr>
          <w:rtl/>
        </w:rPr>
        <w:t xml:space="preserve"> </w:t>
      </w:r>
      <w:bookmarkStart w:id="918" w:name="_ETM_Q1_464780"/>
      <w:bookmarkStart w:id="919" w:name="_ETM_Q1_465290"/>
      <w:bookmarkEnd w:id="918"/>
      <w:bookmarkEnd w:id="919"/>
      <w:r>
        <w:rPr>
          <w:rtl/>
        </w:rPr>
        <w:t xml:space="preserve">סמוך </w:t>
      </w:r>
      <w:bookmarkStart w:id="920" w:name="_ETM_Q1_465680"/>
      <w:bookmarkEnd w:id="920"/>
      <w:r>
        <w:rPr>
          <w:rtl/>
        </w:rPr>
        <w:t xml:space="preserve">לצומת </w:t>
      </w:r>
      <w:bookmarkStart w:id="921" w:name="_ETM_Q1_466069"/>
      <w:bookmarkEnd w:id="921"/>
      <w:r>
        <w:rPr>
          <w:rtl/>
        </w:rPr>
        <w:t xml:space="preserve">בית </w:t>
      </w:r>
      <w:bookmarkStart w:id="922" w:name="_ETM_Q1_466220"/>
      <w:bookmarkEnd w:id="922"/>
      <w:r>
        <w:rPr>
          <w:rtl/>
        </w:rPr>
        <w:t>ג'ובר</w:t>
      </w:r>
      <w:r>
        <w:rPr>
          <w:rFonts w:hint="cs"/>
          <w:rtl/>
        </w:rPr>
        <w:t>י</w:t>
      </w:r>
      <w:r>
        <w:rPr>
          <w:rtl/>
        </w:rPr>
        <w:t>ן</w:t>
      </w:r>
      <w:r>
        <w:rPr>
          <w:rFonts w:hint="cs"/>
          <w:rtl/>
        </w:rPr>
        <w:t>;</w:t>
      </w:r>
      <w:r>
        <w:rPr>
          <w:rtl/>
        </w:rPr>
        <w:t xml:space="preserve"> </w:t>
      </w:r>
      <w:bookmarkStart w:id="923" w:name="_ETM_Q1_467489"/>
      <w:bookmarkStart w:id="924" w:name="_ETM_Q1_467730"/>
      <w:bookmarkEnd w:id="923"/>
      <w:bookmarkEnd w:id="924"/>
      <w:r>
        <w:rPr>
          <w:rtl/>
        </w:rPr>
        <w:t xml:space="preserve">כמה </w:t>
      </w:r>
      <w:bookmarkStart w:id="925" w:name="_ETM_Q1_467970"/>
      <w:bookmarkEnd w:id="925"/>
      <w:r>
        <w:rPr>
          <w:rtl/>
        </w:rPr>
        <w:t xml:space="preserve">שעות </w:t>
      </w:r>
      <w:bookmarkStart w:id="926" w:name="_ETM_Q1_468209"/>
      <w:bookmarkEnd w:id="926"/>
      <w:r>
        <w:rPr>
          <w:rtl/>
        </w:rPr>
        <w:t xml:space="preserve">לאחר </w:t>
      </w:r>
      <w:bookmarkStart w:id="927" w:name="_ETM_Q1_468510"/>
      <w:bookmarkEnd w:id="927"/>
      <w:r>
        <w:rPr>
          <w:rtl/>
        </w:rPr>
        <w:t xml:space="preserve">מכן </w:t>
      </w:r>
      <w:bookmarkStart w:id="928" w:name="_ETM_Q1_468780"/>
      <w:bookmarkEnd w:id="928"/>
      <w:r>
        <w:rPr>
          <w:rtl/>
        </w:rPr>
        <w:t xml:space="preserve">הולכת </w:t>
      </w:r>
      <w:bookmarkStart w:id="929" w:name="_ETM_Q1_469110"/>
      <w:bookmarkEnd w:id="929"/>
      <w:r>
        <w:rPr>
          <w:rtl/>
        </w:rPr>
        <w:t xml:space="preserve">רגל </w:t>
      </w:r>
      <w:bookmarkStart w:id="930" w:name="_ETM_Q1_469379"/>
      <w:bookmarkEnd w:id="930"/>
      <w:r>
        <w:rPr>
          <w:rtl/>
        </w:rPr>
        <w:t xml:space="preserve">בת </w:t>
      </w:r>
      <w:bookmarkStart w:id="931" w:name="_ETM_Q1_469530"/>
      <w:bookmarkEnd w:id="931"/>
      <w:r>
        <w:rPr>
          <w:rtl/>
        </w:rPr>
        <w:t xml:space="preserve">70 </w:t>
      </w:r>
      <w:bookmarkStart w:id="932" w:name="_ETM_Q1_469860"/>
      <w:bookmarkEnd w:id="932"/>
      <w:r>
        <w:rPr>
          <w:rtl/>
        </w:rPr>
        <w:t xml:space="preserve">נהרגה </w:t>
      </w:r>
      <w:bookmarkStart w:id="933" w:name="_ETM_Q1_470190"/>
      <w:bookmarkEnd w:id="933"/>
      <w:r>
        <w:rPr>
          <w:rtl/>
        </w:rPr>
        <w:t xml:space="preserve">מפגיעת </w:t>
      </w:r>
      <w:bookmarkStart w:id="934" w:name="_ETM_Q1_470610"/>
      <w:bookmarkEnd w:id="934"/>
      <w:r>
        <w:rPr>
          <w:rtl/>
        </w:rPr>
        <w:t xml:space="preserve">משאית </w:t>
      </w:r>
      <w:bookmarkStart w:id="935" w:name="_ETM_Q1_471090"/>
      <w:bookmarkEnd w:id="935"/>
      <w:r>
        <w:rPr>
          <w:rtl/>
        </w:rPr>
        <w:t xml:space="preserve">ברחוב </w:t>
      </w:r>
      <w:bookmarkStart w:id="936" w:name="_ETM_Q1_471480"/>
      <w:bookmarkEnd w:id="936"/>
      <w:proofErr w:type="spellStart"/>
      <w:r>
        <w:rPr>
          <w:rtl/>
        </w:rPr>
        <w:t>ב</w:t>
      </w:r>
      <w:r>
        <w:rPr>
          <w:rFonts w:hint="cs"/>
          <w:rtl/>
        </w:rPr>
        <w:t>רשב</w:t>
      </w:r>
      <w:bookmarkStart w:id="937" w:name="_ETM_Q1_471989"/>
      <w:bookmarkEnd w:id="937"/>
      <w:r>
        <w:rPr>
          <w:rtl/>
        </w:rPr>
        <w:t>סקי</w:t>
      </w:r>
      <w:proofErr w:type="spellEnd"/>
      <w:r>
        <w:rPr>
          <w:rtl/>
        </w:rPr>
        <w:t xml:space="preserve"> </w:t>
      </w:r>
      <w:bookmarkStart w:id="938" w:name="_ETM_Q1_472650"/>
      <w:bookmarkEnd w:id="938"/>
      <w:r>
        <w:rPr>
          <w:rtl/>
        </w:rPr>
        <w:t xml:space="preserve">בראשון </w:t>
      </w:r>
      <w:bookmarkStart w:id="939" w:name="_ETM_Q1_473069"/>
      <w:bookmarkEnd w:id="939"/>
      <w:r>
        <w:rPr>
          <w:rtl/>
        </w:rPr>
        <w:t>לציון</w:t>
      </w:r>
      <w:r>
        <w:rPr>
          <w:rFonts w:hint="cs"/>
          <w:rtl/>
        </w:rPr>
        <w:t>.</w:t>
      </w:r>
      <w:r>
        <w:rPr>
          <w:rtl/>
        </w:rPr>
        <w:t xml:space="preserve"> </w:t>
      </w:r>
      <w:bookmarkStart w:id="940" w:name="_ETM_Q1_474100"/>
      <w:bookmarkEnd w:id="940"/>
      <w:r>
        <w:rPr>
          <w:rtl/>
        </w:rPr>
        <w:t xml:space="preserve">בתאונה </w:t>
      </w:r>
      <w:bookmarkStart w:id="941" w:name="_ETM_Q1_474550"/>
      <w:bookmarkEnd w:id="941"/>
      <w:r>
        <w:rPr>
          <w:rtl/>
        </w:rPr>
        <w:t xml:space="preserve">נוספת </w:t>
      </w:r>
      <w:bookmarkStart w:id="942" w:name="_ETM_Q1_475060"/>
      <w:bookmarkEnd w:id="942"/>
      <w:r>
        <w:rPr>
          <w:rtl/>
        </w:rPr>
        <w:t xml:space="preserve">בכביש </w:t>
      </w:r>
      <w:bookmarkStart w:id="943" w:name="_ETM_Q1_475540"/>
      <w:bookmarkEnd w:id="943"/>
      <w:r>
        <w:rPr>
          <w:rtl/>
        </w:rPr>
        <w:t xml:space="preserve">465 </w:t>
      </w:r>
      <w:bookmarkStart w:id="944" w:name="_ETM_Q1_476830"/>
      <w:bookmarkEnd w:id="944"/>
      <w:r>
        <w:rPr>
          <w:rtl/>
        </w:rPr>
        <w:t xml:space="preserve">פגע </w:t>
      </w:r>
      <w:bookmarkStart w:id="945" w:name="_ETM_Q1_477070"/>
      <w:bookmarkEnd w:id="945"/>
      <w:r>
        <w:rPr>
          <w:rtl/>
        </w:rPr>
        <w:t xml:space="preserve">רכב </w:t>
      </w:r>
      <w:bookmarkStart w:id="946" w:name="_ETM_Q1_477610"/>
      <w:bookmarkEnd w:id="946"/>
      <w:r>
        <w:rPr>
          <w:rtl/>
        </w:rPr>
        <w:t xml:space="preserve">באופנוע </w:t>
      </w:r>
      <w:bookmarkStart w:id="947" w:name="_ETM_Q1_478120"/>
      <w:bookmarkEnd w:id="947"/>
      <w:r>
        <w:rPr>
          <w:rtl/>
        </w:rPr>
        <w:t xml:space="preserve">שעליו </w:t>
      </w:r>
      <w:bookmarkStart w:id="948" w:name="_ETM_Q1_478480"/>
      <w:bookmarkStart w:id="949" w:name="_ETM_Q1_478780"/>
      <w:bookmarkEnd w:id="948"/>
      <w:bookmarkEnd w:id="949"/>
      <w:r>
        <w:rPr>
          <w:rFonts w:hint="cs"/>
          <w:rtl/>
        </w:rPr>
        <w:t xml:space="preserve">רכבו </w:t>
      </w:r>
      <w:r>
        <w:rPr>
          <w:rtl/>
        </w:rPr>
        <w:t xml:space="preserve">שני </w:t>
      </w:r>
      <w:bookmarkStart w:id="950" w:name="_ETM_Q1_479050"/>
      <w:bookmarkEnd w:id="950"/>
      <w:r>
        <w:rPr>
          <w:rtl/>
        </w:rPr>
        <w:t>צעירים</w:t>
      </w:r>
      <w:r>
        <w:rPr>
          <w:rFonts w:hint="cs"/>
          <w:rtl/>
        </w:rPr>
        <w:t>, ואחד</w:t>
      </w:r>
      <w:r>
        <w:rPr>
          <w:rtl/>
        </w:rPr>
        <w:t xml:space="preserve"> </w:t>
      </w:r>
      <w:bookmarkStart w:id="951" w:name="_ETM_Q1_480400"/>
      <w:bookmarkEnd w:id="951"/>
      <w:r>
        <w:rPr>
          <w:rtl/>
        </w:rPr>
        <w:t>מהם</w:t>
      </w:r>
      <w:r>
        <w:rPr>
          <w:rFonts w:hint="cs"/>
          <w:rtl/>
        </w:rPr>
        <w:t>,</w:t>
      </w:r>
      <w:r>
        <w:rPr>
          <w:rtl/>
        </w:rPr>
        <w:t xml:space="preserve"> </w:t>
      </w:r>
      <w:bookmarkStart w:id="952" w:name="_ETM_Q1_480970"/>
      <w:bookmarkEnd w:id="952"/>
      <w:r>
        <w:rPr>
          <w:rtl/>
        </w:rPr>
        <w:t xml:space="preserve">בן </w:t>
      </w:r>
      <w:bookmarkStart w:id="953" w:name="_ETM_Q1_481150"/>
      <w:bookmarkEnd w:id="953"/>
      <w:r>
        <w:rPr>
          <w:rtl/>
        </w:rPr>
        <w:t>25</w:t>
      </w:r>
      <w:r>
        <w:rPr>
          <w:rFonts w:hint="cs"/>
          <w:rtl/>
        </w:rPr>
        <w:t>,</w:t>
      </w:r>
      <w:r>
        <w:rPr>
          <w:rtl/>
        </w:rPr>
        <w:t xml:space="preserve"> </w:t>
      </w:r>
      <w:bookmarkStart w:id="954" w:name="_ETM_Q1_482129"/>
      <w:bookmarkEnd w:id="954"/>
      <w:r>
        <w:rPr>
          <w:rtl/>
        </w:rPr>
        <w:t xml:space="preserve">מת </w:t>
      </w:r>
      <w:bookmarkStart w:id="955" w:name="_ETM_Q1_482400"/>
      <w:bookmarkEnd w:id="955"/>
      <w:r>
        <w:rPr>
          <w:rtl/>
        </w:rPr>
        <w:t>במקום</w:t>
      </w:r>
      <w:r>
        <w:rPr>
          <w:rFonts w:hint="cs"/>
          <w:rtl/>
        </w:rPr>
        <w:t>.</w:t>
      </w:r>
      <w:r>
        <w:rPr>
          <w:rtl/>
        </w:rPr>
        <w:t xml:space="preserve"> </w:t>
      </w:r>
      <w:bookmarkStart w:id="956" w:name="_ETM_Q1_483629"/>
      <w:bookmarkEnd w:id="956"/>
      <w:r>
        <w:rPr>
          <w:rFonts w:hint="cs"/>
          <w:rtl/>
        </w:rPr>
        <w:t xml:space="preserve">בשעות </w:t>
      </w:r>
      <w:bookmarkStart w:id="957" w:name="_ETM_Q1_484019"/>
      <w:bookmarkEnd w:id="957"/>
      <w:r>
        <w:rPr>
          <w:rFonts w:hint="cs"/>
          <w:rtl/>
        </w:rPr>
        <w:t xml:space="preserve">הערב </w:t>
      </w:r>
      <w:bookmarkStart w:id="958" w:name="_ETM_Q1_484230"/>
      <w:bookmarkEnd w:id="958"/>
      <w:r>
        <w:rPr>
          <w:rtl/>
        </w:rPr>
        <w:t>ה</w:t>
      </w:r>
      <w:r>
        <w:rPr>
          <w:rFonts w:hint="cs"/>
          <w:rtl/>
        </w:rPr>
        <w:t>י</w:t>
      </w:r>
      <w:r>
        <w:rPr>
          <w:rtl/>
        </w:rPr>
        <w:t xml:space="preserve">דרדר </w:t>
      </w:r>
      <w:bookmarkStart w:id="959" w:name="_ETM_Q1_484680"/>
      <w:bookmarkEnd w:id="959"/>
      <w:r>
        <w:rPr>
          <w:rtl/>
        </w:rPr>
        <w:t xml:space="preserve">רכב </w:t>
      </w:r>
      <w:bookmarkStart w:id="960" w:name="_ETM_Q1_484980"/>
      <w:bookmarkEnd w:id="960"/>
      <w:r>
        <w:rPr>
          <w:rFonts w:hint="cs"/>
          <w:rtl/>
        </w:rPr>
        <w:t>לוואדי</w:t>
      </w:r>
      <w:r>
        <w:rPr>
          <w:rtl/>
        </w:rPr>
        <w:t xml:space="preserve"> </w:t>
      </w:r>
      <w:bookmarkStart w:id="961" w:name="_ETM_Q1_485370"/>
      <w:bookmarkEnd w:id="961"/>
      <w:r>
        <w:rPr>
          <w:rtl/>
        </w:rPr>
        <w:t xml:space="preserve">בכביש </w:t>
      </w:r>
      <w:bookmarkStart w:id="962" w:name="_ETM_Q1_485760"/>
      <w:bookmarkEnd w:id="962"/>
      <w:r>
        <w:rPr>
          <w:rtl/>
        </w:rPr>
        <w:t xml:space="preserve">90 </w:t>
      </w:r>
      <w:bookmarkStart w:id="963" w:name="_ETM_Q1_486510"/>
      <w:bookmarkEnd w:id="963"/>
      <w:r>
        <w:rPr>
          <w:rtl/>
        </w:rPr>
        <w:t xml:space="preserve">באזור </w:t>
      </w:r>
      <w:bookmarkStart w:id="964" w:name="_ETM_Q1_486989"/>
      <w:bookmarkEnd w:id="964"/>
      <w:r>
        <w:rPr>
          <w:rtl/>
        </w:rPr>
        <w:t>יריחו</w:t>
      </w:r>
      <w:r>
        <w:rPr>
          <w:rFonts w:hint="cs"/>
          <w:rtl/>
        </w:rPr>
        <w:t>,</w:t>
      </w:r>
      <w:r>
        <w:rPr>
          <w:rtl/>
        </w:rPr>
        <w:t xml:space="preserve"> </w:t>
      </w:r>
      <w:bookmarkStart w:id="965" w:name="_ETM_Q1_487919"/>
      <w:bookmarkEnd w:id="965"/>
      <w:r>
        <w:rPr>
          <w:rFonts w:hint="cs"/>
          <w:rtl/>
        </w:rPr>
        <w:t xml:space="preserve">ונער </w:t>
      </w:r>
      <w:bookmarkStart w:id="966" w:name="_ETM_Q1_488000"/>
      <w:bookmarkStart w:id="967" w:name="_ETM_Q1_488459"/>
      <w:bookmarkEnd w:id="966"/>
      <w:bookmarkEnd w:id="967"/>
      <w:r>
        <w:rPr>
          <w:rtl/>
        </w:rPr>
        <w:t xml:space="preserve">בן </w:t>
      </w:r>
      <w:bookmarkStart w:id="968" w:name="_ETM_Q1_488639"/>
      <w:bookmarkStart w:id="969" w:name="_ETM_Q1_488790"/>
      <w:bookmarkEnd w:id="968"/>
      <w:bookmarkEnd w:id="969"/>
      <w:r>
        <w:rPr>
          <w:rtl/>
        </w:rPr>
        <w:t xml:space="preserve">15 </w:t>
      </w:r>
      <w:bookmarkStart w:id="970" w:name="_ETM_Q1_489900"/>
      <w:bookmarkEnd w:id="970"/>
      <w:r>
        <w:rPr>
          <w:rtl/>
        </w:rPr>
        <w:t xml:space="preserve">נהרג </w:t>
      </w:r>
      <w:bookmarkStart w:id="971" w:name="_ETM_Q1_490500"/>
      <w:bookmarkEnd w:id="971"/>
      <w:r>
        <w:rPr>
          <w:rtl/>
        </w:rPr>
        <w:t>במקום</w:t>
      </w:r>
      <w:r>
        <w:rPr>
          <w:rFonts w:hint="cs"/>
          <w:rtl/>
        </w:rPr>
        <w:t>.</w:t>
      </w:r>
      <w:r>
        <w:rPr>
          <w:rtl/>
        </w:rPr>
        <w:t xml:space="preserve"> </w:t>
      </w:r>
      <w:bookmarkStart w:id="972" w:name="_ETM_Q1_491520"/>
      <w:bookmarkStart w:id="973" w:name="_ETM_Q1_490000"/>
      <w:bookmarkEnd w:id="972"/>
      <w:bookmarkEnd w:id="973"/>
      <w:r>
        <w:rPr>
          <w:rtl/>
        </w:rPr>
        <w:t xml:space="preserve">הקטל </w:t>
      </w:r>
      <w:bookmarkStart w:id="974" w:name="_ETM_Q1_491880"/>
      <w:bookmarkEnd w:id="974"/>
      <w:r>
        <w:rPr>
          <w:rtl/>
        </w:rPr>
        <w:t>ממשיך</w:t>
      </w:r>
      <w:r>
        <w:rPr>
          <w:rFonts w:hint="cs"/>
          <w:rtl/>
        </w:rPr>
        <w:t>:</w:t>
      </w:r>
      <w:r>
        <w:rPr>
          <w:rtl/>
        </w:rPr>
        <w:t xml:space="preserve"> </w:t>
      </w:r>
      <w:bookmarkStart w:id="975" w:name="_ETM_Q1_493080"/>
      <w:bookmarkEnd w:id="975"/>
      <w:r>
        <w:rPr>
          <w:rtl/>
        </w:rPr>
        <w:t xml:space="preserve">אתמול </w:t>
      </w:r>
      <w:bookmarkStart w:id="976" w:name="_ETM_Q1_493410"/>
      <w:bookmarkEnd w:id="976"/>
      <w:r>
        <w:rPr>
          <w:rtl/>
        </w:rPr>
        <w:t xml:space="preserve">בבוקר </w:t>
      </w:r>
      <w:bookmarkStart w:id="977" w:name="_ETM_Q1_493800"/>
      <w:bookmarkEnd w:id="977"/>
      <w:r>
        <w:rPr>
          <w:rtl/>
        </w:rPr>
        <w:t xml:space="preserve">צעיר </w:t>
      </w:r>
      <w:bookmarkStart w:id="978" w:name="_ETM_Q1_494070"/>
      <w:bookmarkEnd w:id="978"/>
      <w:r>
        <w:rPr>
          <w:rtl/>
        </w:rPr>
        <w:t xml:space="preserve">בן </w:t>
      </w:r>
      <w:bookmarkStart w:id="979" w:name="_ETM_Q1_494190"/>
      <w:bookmarkEnd w:id="979"/>
      <w:r>
        <w:rPr>
          <w:rtl/>
        </w:rPr>
        <w:t xml:space="preserve">21 </w:t>
      </w:r>
      <w:bookmarkStart w:id="980" w:name="_ETM_Q1_495210"/>
      <w:bookmarkEnd w:id="980"/>
      <w:r>
        <w:rPr>
          <w:rtl/>
        </w:rPr>
        <w:t xml:space="preserve">נהרג </w:t>
      </w:r>
      <w:bookmarkStart w:id="981" w:name="_ETM_Q1_495570"/>
      <w:bookmarkEnd w:id="981"/>
      <w:r>
        <w:rPr>
          <w:rtl/>
        </w:rPr>
        <w:t xml:space="preserve">בתאונת </w:t>
      </w:r>
      <w:bookmarkStart w:id="982" w:name="_ETM_Q1_495990"/>
      <w:bookmarkEnd w:id="982"/>
      <w:r>
        <w:rPr>
          <w:rtl/>
        </w:rPr>
        <w:t xml:space="preserve">דרכים </w:t>
      </w:r>
      <w:bookmarkStart w:id="983" w:name="_ETM_Q1_496320"/>
      <w:bookmarkEnd w:id="983"/>
      <w:r>
        <w:rPr>
          <w:rtl/>
        </w:rPr>
        <w:t xml:space="preserve">קשה </w:t>
      </w:r>
      <w:bookmarkStart w:id="984" w:name="_ETM_Q1_496650"/>
      <w:bookmarkEnd w:id="984"/>
      <w:r>
        <w:rPr>
          <w:rtl/>
        </w:rPr>
        <w:t xml:space="preserve">נוספת </w:t>
      </w:r>
      <w:bookmarkStart w:id="985" w:name="_ETM_Q1_497220"/>
      <w:bookmarkEnd w:id="985"/>
      <w:r>
        <w:rPr>
          <w:rtl/>
        </w:rPr>
        <w:t xml:space="preserve">בכביש </w:t>
      </w:r>
      <w:bookmarkStart w:id="986" w:name="_ETM_Q1_497580"/>
      <w:bookmarkEnd w:id="986"/>
      <w:r>
        <w:rPr>
          <w:rFonts w:hint="cs"/>
          <w:rtl/>
        </w:rPr>
        <w:t>465</w:t>
      </w:r>
      <w:bookmarkStart w:id="987" w:name="_ETM_Q1_498890"/>
      <w:bookmarkEnd w:id="987"/>
      <w:r>
        <w:rPr>
          <w:rFonts w:hint="cs"/>
          <w:rtl/>
        </w:rPr>
        <w:t xml:space="preserve"> </w:t>
      </w:r>
      <w:bookmarkStart w:id="988" w:name="_ETM_Q1_460316"/>
      <w:bookmarkEnd w:id="988"/>
      <w:r>
        <w:rPr>
          <w:rFonts w:hint="cs"/>
          <w:rtl/>
        </w:rPr>
        <w:t xml:space="preserve">– </w:t>
      </w:r>
      <w:r>
        <w:rPr>
          <w:rtl/>
        </w:rPr>
        <w:t xml:space="preserve">הפעם </w:t>
      </w:r>
      <w:bookmarkStart w:id="989" w:name="_ETM_Q1_499250"/>
      <w:bookmarkEnd w:id="989"/>
      <w:r>
        <w:rPr>
          <w:rFonts w:hint="cs"/>
          <w:rtl/>
        </w:rPr>
        <w:t xml:space="preserve">בין </w:t>
      </w:r>
      <w:r>
        <w:rPr>
          <w:rtl/>
        </w:rPr>
        <w:t xml:space="preserve">רכב </w:t>
      </w:r>
      <w:bookmarkStart w:id="990" w:name="_ETM_Q1_499610"/>
      <w:bookmarkEnd w:id="990"/>
      <w:r>
        <w:rPr>
          <w:rtl/>
        </w:rPr>
        <w:t xml:space="preserve">פרטי </w:t>
      </w:r>
      <w:bookmarkStart w:id="991" w:name="_ETM_Q1_499939"/>
      <w:bookmarkEnd w:id="991"/>
      <w:r>
        <w:rPr>
          <w:rtl/>
        </w:rPr>
        <w:t>למשאית</w:t>
      </w:r>
      <w:r>
        <w:rPr>
          <w:rFonts w:hint="cs"/>
          <w:rtl/>
        </w:rPr>
        <w:t>,</w:t>
      </w:r>
      <w:r>
        <w:rPr>
          <w:rtl/>
        </w:rPr>
        <w:t xml:space="preserve"> </w:t>
      </w:r>
      <w:bookmarkStart w:id="992" w:name="_ETM_Q1_500659"/>
      <w:bookmarkEnd w:id="992"/>
      <w:r>
        <w:rPr>
          <w:rtl/>
        </w:rPr>
        <w:t xml:space="preserve">סמוך </w:t>
      </w:r>
      <w:bookmarkStart w:id="993" w:name="_ETM_Q1_501170"/>
      <w:bookmarkEnd w:id="993"/>
      <w:r>
        <w:rPr>
          <w:rtl/>
        </w:rPr>
        <w:t xml:space="preserve">לבית </w:t>
      </w:r>
      <w:bookmarkStart w:id="994" w:name="_ETM_Q1_502370"/>
      <w:bookmarkEnd w:id="994"/>
      <w:r>
        <w:rPr>
          <w:rFonts w:hint="cs"/>
          <w:rtl/>
        </w:rPr>
        <w:t xml:space="preserve">אריה. </w:t>
      </w:r>
      <w:r>
        <w:rPr>
          <w:rtl/>
        </w:rPr>
        <w:t xml:space="preserve">והיום </w:t>
      </w:r>
      <w:bookmarkStart w:id="995" w:name="_ETM_Q1_502670"/>
      <w:bookmarkEnd w:id="995"/>
      <w:r>
        <w:rPr>
          <w:rtl/>
        </w:rPr>
        <w:t xml:space="preserve">בבוקר </w:t>
      </w:r>
      <w:bookmarkStart w:id="996" w:name="_ETM_Q1_503569"/>
      <w:bookmarkEnd w:id="996"/>
      <w:r>
        <w:rPr>
          <w:rFonts w:hint="cs"/>
          <w:rtl/>
        </w:rPr>
        <w:t xml:space="preserve">רוכב אופנוע </w:t>
      </w:r>
      <w:bookmarkStart w:id="997" w:name="_ETM_Q1_503840"/>
      <w:bookmarkStart w:id="998" w:name="_ETM_Q1_504200"/>
      <w:bookmarkEnd w:id="997"/>
      <w:bookmarkEnd w:id="998"/>
      <w:r>
        <w:rPr>
          <w:rtl/>
        </w:rPr>
        <w:t xml:space="preserve">בן </w:t>
      </w:r>
      <w:bookmarkStart w:id="999" w:name="_ETM_Q1_504379"/>
      <w:bookmarkEnd w:id="999"/>
      <w:r>
        <w:rPr>
          <w:rtl/>
        </w:rPr>
        <w:t xml:space="preserve">20 </w:t>
      </w:r>
      <w:bookmarkStart w:id="1000" w:name="_ETM_Q1_505379"/>
      <w:bookmarkEnd w:id="1000"/>
      <w:r>
        <w:rPr>
          <w:rtl/>
        </w:rPr>
        <w:t xml:space="preserve">נהרג </w:t>
      </w:r>
      <w:bookmarkStart w:id="1001" w:name="_ETM_Q1_505799"/>
      <w:bookmarkEnd w:id="1001"/>
      <w:r>
        <w:rPr>
          <w:rtl/>
        </w:rPr>
        <w:t xml:space="preserve">לאחר </w:t>
      </w:r>
      <w:bookmarkStart w:id="1002" w:name="_ETM_Q1_506099"/>
      <w:bookmarkEnd w:id="1002"/>
      <w:r>
        <w:rPr>
          <w:rtl/>
        </w:rPr>
        <w:t xml:space="preserve">שנפגע </w:t>
      </w:r>
      <w:bookmarkStart w:id="1003" w:name="_ETM_Q1_506549"/>
      <w:bookmarkEnd w:id="1003"/>
      <w:r>
        <w:rPr>
          <w:rtl/>
        </w:rPr>
        <w:t>מ</w:t>
      </w:r>
      <w:r>
        <w:rPr>
          <w:rFonts w:hint="cs"/>
          <w:rtl/>
        </w:rPr>
        <w:t xml:space="preserve">רכב </w:t>
      </w:r>
      <w:bookmarkStart w:id="1004" w:name="_ETM_Q1_506879"/>
      <w:bookmarkEnd w:id="1004"/>
      <w:r>
        <w:rPr>
          <w:rtl/>
        </w:rPr>
        <w:t>ו</w:t>
      </w:r>
      <w:r>
        <w:rPr>
          <w:rFonts w:hint="cs"/>
          <w:rtl/>
        </w:rPr>
        <w:t xml:space="preserve">נלכד </w:t>
      </w:r>
      <w:bookmarkStart w:id="1005" w:name="_ETM_Q1_510120"/>
      <w:bookmarkEnd w:id="1005"/>
      <w:r>
        <w:rPr>
          <w:rtl/>
        </w:rPr>
        <w:t>תחתיו</w:t>
      </w:r>
      <w:r>
        <w:rPr>
          <w:rFonts w:hint="cs"/>
          <w:rtl/>
        </w:rPr>
        <w:t xml:space="preserve"> ב</w:t>
      </w:r>
      <w:r>
        <w:rPr>
          <w:rtl/>
        </w:rPr>
        <w:t xml:space="preserve">כביש </w:t>
      </w:r>
      <w:bookmarkStart w:id="1006" w:name="_ETM_Q1_507329"/>
      <w:bookmarkEnd w:id="1006"/>
      <w:r>
        <w:rPr>
          <w:rtl/>
        </w:rPr>
        <w:t>2</w:t>
      </w:r>
      <w:r w:rsidR="005C42D1">
        <w:rPr>
          <w:rFonts w:hint="cs"/>
          <w:rtl/>
        </w:rPr>
        <w:t>,</w:t>
      </w:r>
      <w:r>
        <w:rPr>
          <w:rtl/>
        </w:rPr>
        <w:t xml:space="preserve"> </w:t>
      </w:r>
      <w:bookmarkStart w:id="1007" w:name="_ETM_Q1_507629"/>
      <w:bookmarkEnd w:id="1007"/>
      <w:r>
        <w:rPr>
          <w:rtl/>
        </w:rPr>
        <w:t xml:space="preserve">סמוך </w:t>
      </w:r>
      <w:bookmarkStart w:id="1008" w:name="_ETM_Q1_507989"/>
      <w:bookmarkEnd w:id="1008"/>
      <w:r>
        <w:rPr>
          <w:rtl/>
        </w:rPr>
        <w:t xml:space="preserve">למחלף </w:t>
      </w:r>
      <w:bookmarkStart w:id="1009" w:name="_ETM_Q1_508379"/>
      <w:bookmarkEnd w:id="1009"/>
      <w:r>
        <w:rPr>
          <w:rtl/>
        </w:rPr>
        <w:t>וינגייט</w:t>
      </w:r>
      <w:r>
        <w:rPr>
          <w:rFonts w:hint="cs"/>
          <w:rtl/>
        </w:rPr>
        <w:t xml:space="preserve">. </w:t>
      </w:r>
      <w:bookmarkStart w:id="1010" w:name="_ETM_Q1_507000"/>
      <w:bookmarkStart w:id="1011" w:name="_ETM_Q1_510950"/>
      <w:bookmarkEnd w:id="1010"/>
      <w:bookmarkEnd w:id="1011"/>
    </w:p>
    <w:p w:rsidR="00450D8A" w:rsidRDefault="00450D8A" w:rsidP="002435A7">
      <w:pPr>
        <w:rPr>
          <w:rtl/>
        </w:rPr>
      </w:pPr>
    </w:p>
    <w:p w:rsidR="00450D8A" w:rsidRDefault="00450D8A" w:rsidP="002435A7">
      <w:pPr>
        <w:rPr>
          <w:rtl/>
        </w:rPr>
      </w:pPr>
      <w:r>
        <w:rPr>
          <w:rtl/>
        </w:rPr>
        <w:t xml:space="preserve">למעלה </w:t>
      </w:r>
      <w:bookmarkStart w:id="1012" w:name="_ETM_Q1_511310"/>
      <w:bookmarkEnd w:id="1012"/>
      <w:r>
        <w:rPr>
          <w:rtl/>
        </w:rPr>
        <w:t xml:space="preserve">מ-80 </w:t>
      </w:r>
      <w:bookmarkStart w:id="1013" w:name="_ETM_Q1_511850"/>
      <w:bookmarkEnd w:id="1013"/>
      <w:r>
        <w:rPr>
          <w:rtl/>
        </w:rPr>
        <w:t xml:space="preserve">הרוגים </w:t>
      </w:r>
      <w:bookmarkStart w:id="1014" w:name="_ETM_Q1_512180"/>
      <w:bookmarkEnd w:id="1014"/>
      <w:r>
        <w:rPr>
          <w:rtl/>
        </w:rPr>
        <w:t xml:space="preserve">מתחילת </w:t>
      </w:r>
      <w:bookmarkStart w:id="1015" w:name="_ETM_Q1_512600"/>
      <w:bookmarkEnd w:id="1015"/>
      <w:r>
        <w:rPr>
          <w:rtl/>
        </w:rPr>
        <w:t>השנה</w:t>
      </w:r>
      <w:r>
        <w:rPr>
          <w:rFonts w:hint="cs"/>
          <w:rtl/>
        </w:rPr>
        <w:t>.</w:t>
      </w:r>
      <w:r>
        <w:rPr>
          <w:rtl/>
        </w:rPr>
        <w:t xml:space="preserve"> </w:t>
      </w:r>
      <w:bookmarkStart w:id="1016" w:name="_ETM_Q1_513350"/>
      <w:bookmarkEnd w:id="1016"/>
      <w:r>
        <w:rPr>
          <w:rtl/>
        </w:rPr>
        <w:t>חלקם</w:t>
      </w:r>
      <w:r>
        <w:rPr>
          <w:rFonts w:hint="cs"/>
          <w:rtl/>
        </w:rPr>
        <w:t>,</w:t>
      </w:r>
      <w:r>
        <w:rPr>
          <w:rtl/>
        </w:rPr>
        <w:t xml:space="preserve"> </w:t>
      </w:r>
      <w:bookmarkStart w:id="1017" w:name="_ETM_Q1_514299"/>
      <w:bookmarkEnd w:id="1017"/>
      <w:r>
        <w:rPr>
          <w:rtl/>
        </w:rPr>
        <w:t xml:space="preserve">עם </w:t>
      </w:r>
      <w:bookmarkStart w:id="1018" w:name="_ETM_Q1_514540"/>
      <w:bookmarkEnd w:id="1018"/>
      <w:r>
        <w:rPr>
          <w:rtl/>
        </w:rPr>
        <w:t xml:space="preserve">עבודה </w:t>
      </w:r>
      <w:bookmarkStart w:id="1019" w:name="_ETM_Q1_514870"/>
      <w:bookmarkEnd w:id="1019"/>
      <w:r>
        <w:rPr>
          <w:rtl/>
        </w:rPr>
        <w:t xml:space="preserve">נכונה </w:t>
      </w:r>
      <w:bookmarkStart w:id="1020" w:name="_ETM_Q1_515290"/>
      <w:bookmarkEnd w:id="1020"/>
      <w:r>
        <w:rPr>
          <w:rtl/>
        </w:rPr>
        <w:t xml:space="preserve">של </w:t>
      </w:r>
      <w:bookmarkStart w:id="1021" w:name="_ETM_Q1_515499"/>
      <w:bookmarkEnd w:id="1021"/>
      <w:r>
        <w:rPr>
          <w:rtl/>
        </w:rPr>
        <w:t xml:space="preserve">הרשות </w:t>
      </w:r>
      <w:bookmarkStart w:id="1022" w:name="_ETM_Q1_515859"/>
      <w:bookmarkEnd w:id="1022"/>
      <w:r>
        <w:rPr>
          <w:rtl/>
        </w:rPr>
        <w:t xml:space="preserve">הלאומית </w:t>
      </w:r>
      <w:bookmarkStart w:id="1023" w:name="_ETM_Q1_516159"/>
      <w:bookmarkEnd w:id="1023"/>
      <w:r>
        <w:rPr>
          <w:rtl/>
        </w:rPr>
        <w:t xml:space="preserve">לבטיחות </w:t>
      </w:r>
      <w:bookmarkStart w:id="1024" w:name="_ETM_Q1_516639"/>
      <w:bookmarkEnd w:id="1024"/>
      <w:r>
        <w:rPr>
          <w:rtl/>
        </w:rPr>
        <w:t>בדרכים</w:t>
      </w:r>
      <w:r>
        <w:rPr>
          <w:rFonts w:hint="cs"/>
          <w:rtl/>
        </w:rPr>
        <w:t>,</w:t>
      </w:r>
      <w:r>
        <w:rPr>
          <w:rtl/>
        </w:rPr>
        <w:t xml:space="preserve"> </w:t>
      </w:r>
      <w:bookmarkStart w:id="1025" w:name="_ETM_Q1_517489"/>
      <w:bookmarkEnd w:id="1025"/>
      <w:r>
        <w:rPr>
          <w:rtl/>
        </w:rPr>
        <w:t xml:space="preserve">משרד </w:t>
      </w:r>
      <w:bookmarkStart w:id="1026" w:name="_ETM_Q1_517849"/>
      <w:bookmarkEnd w:id="1026"/>
      <w:r>
        <w:rPr>
          <w:rtl/>
        </w:rPr>
        <w:t xml:space="preserve">התחבורה </w:t>
      </w:r>
      <w:bookmarkStart w:id="1027" w:name="_ETM_Q1_518779"/>
      <w:bookmarkEnd w:id="1027"/>
      <w:r>
        <w:rPr>
          <w:rtl/>
        </w:rPr>
        <w:t>ו</w:t>
      </w:r>
      <w:r>
        <w:rPr>
          <w:rFonts w:hint="cs"/>
          <w:rtl/>
        </w:rPr>
        <w:t>ה</w:t>
      </w:r>
      <w:r>
        <w:rPr>
          <w:rtl/>
        </w:rPr>
        <w:t xml:space="preserve">משרד </w:t>
      </w:r>
      <w:bookmarkStart w:id="1028" w:name="_ETM_Q1_519230"/>
      <w:bookmarkEnd w:id="1028"/>
      <w:r>
        <w:rPr>
          <w:rFonts w:hint="cs"/>
          <w:rtl/>
        </w:rPr>
        <w:t>ל</w:t>
      </w:r>
      <w:r>
        <w:rPr>
          <w:rtl/>
        </w:rPr>
        <w:t xml:space="preserve">ביטחון </w:t>
      </w:r>
      <w:bookmarkStart w:id="1029" w:name="_ETM_Q1_519769"/>
      <w:bookmarkEnd w:id="1029"/>
      <w:r>
        <w:rPr>
          <w:rtl/>
        </w:rPr>
        <w:t>לאומי</w:t>
      </w:r>
      <w:r>
        <w:rPr>
          <w:rFonts w:hint="cs"/>
          <w:rtl/>
        </w:rPr>
        <w:t>,</w:t>
      </w:r>
      <w:r>
        <w:rPr>
          <w:rtl/>
        </w:rPr>
        <w:t xml:space="preserve"> </w:t>
      </w:r>
      <w:bookmarkStart w:id="1030" w:name="_ETM_Q1_520459"/>
      <w:bookmarkEnd w:id="1030"/>
      <w:r>
        <w:rPr>
          <w:rFonts w:hint="cs"/>
          <w:rtl/>
        </w:rPr>
        <w:t xml:space="preserve">יכולנו </w:t>
      </w:r>
      <w:bookmarkStart w:id="1031" w:name="_ETM_Q1_520879"/>
      <w:bookmarkEnd w:id="1031"/>
      <w:r>
        <w:rPr>
          <w:rtl/>
        </w:rPr>
        <w:t>להציל</w:t>
      </w:r>
      <w:r>
        <w:rPr>
          <w:rFonts w:hint="cs"/>
          <w:rtl/>
        </w:rPr>
        <w:t>,</w:t>
      </w:r>
      <w:r>
        <w:rPr>
          <w:rtl/>
        </w:rPr>
        <w:t xml:space="preserve"> </w:t>
      </w:r>
      <w:bookmarkStart w:id="1032" w:name="_ETM_Q1_521719"/>
      <w:bookmarkEnd w:id="1032"/>
      <w:r>
        <w:rPr>
          <w:rtl/>
        </w:rPr>
        <w:t xml:space="preserve">אבל </w:t>
      </w:r>
      <w:bookmarkStart w:id="1033" w:name="_ETM_Q1_521959"/>
      <w:bookmarkEnd w:id="1033"/>
      <w:r>
        <w:rPr>
          <w:rtl/>
        </w:rPr>
        <w:t xml:space="preserve">לא </w:t>
      </w:r>
      <w:bookmarkStart w:id="1034" w:name="_ETM_Q1_522049"/>
      <w:bookmarkEnd w:id="1034"/>
      <w:r>
        <w:rPr>
          <w:rFonts w:hint="cs"/>
          <w:rtl/>
        </w:rPr>
        <w:t xml:space="preserve">הצלנו. </w:t>
      </w:r>
      <w:bookmarkStart w:id="1035" w:name="_ETM_Q1_522870"/>
      <w:bookmarkEnd w:id="1035"/>
      <w:r>
        <w:rPr>
          <w:rtl/>
        </w:rPr>
        <w:t>תודה</w:t>
      </w:r>
      <w:r>
        <w:rPr>
          <w:rFonts w:hint="cs"/>
          <w:rtl/>
        </w:rPr>
        <w:t xml:space="preserve">. </w:t>
      </w:r>
    </w:p>
    <w:p w:rsidR="00450D8A" w:rsidRDefault="00450D8A" w:rsidP="003C0DB6">
      <w:pPr>
        <w:rPr>
          <w:rtl/>
        </w:rPr>
      </w:pPr>
    </w:p>
    <w:p w:rsidR="00450D8A" w:rsidRDefault="00450D8A" w:rsidP="003C0DB6">
      <w:pPr>
        <w:pStyle w:val="af6"/>
        <w:keepNext/>
        <w:rPr>
          <w:rtl/>
        </w:rPr>
      </w:pPr>
      <w:bookmarkStart w:id="1036" w:name="ET_yor_6423_37"/>
      <w:r w:rsidRPr="003C0DB6">
        <w:rPr>
          <w:rStyle w:val="TagStyle"/>
          <w:rtl/>
        </w:rPr>
        <w:t xml:space="preserve"> &lt;&lt; יור &gt;&gt; </w:t>
      </w:r>
      <w:r>
        <w:rPr>
          <w:rtl/>
        </w:rPr>
        <w:t>היו"ר אמיר אוחנה:</w:t>
      </w:r>
      <w:r w:rsidRPr="003C0DB6">
        <w:rPr>
          <w:rStyle w:val="TagStyle"/>
          <w:rtl/>
        </w:rPr>
        <w:t xml:space="preserve"> &lt;&lt; יור &gt;&gt;</w:t>
      </w:r>
      <w:r>
        <w:rPr>
          <w:rtl/>
        </w:rPr>
        <w:t xml:space="preserve">   </w:t>
      </w:r>
      <w:bookmarkEnd w:id="1036"/>
    </w:p>
    <w:p w:rsidR="00450D8A" w:rsidRDefault="00450D8A" w:rsidP="000E21BD">
      <w:pPr>
        <w:rPr>
          <w:rtl/>
        </w:rPr>
      </w:pPr>
    </w:p>
    <w:p w:rsidR="00450D8A" w:rsidRDefault="00450D8A" w:rsidP="005C42D1">
      <w:pPr>
        <w:rPr>
          <w:rtl/>
        </w:rPr>
      </w:pPr>
      <w:bookmarkStart w:id="1037" w:name="_ETM_Q1_524159"/>
      <w:bookmarkEnd w:id="1037"/>
      <w:r>
        <w:rPr>
          <w:rtl/>
        </w:rPr>
        <w:t xml:space="preserve">תודה </w:t>
      </w:r>
      <w:bookmarkStart w:id="1038" w:name="_ETM_Q1_524459"/>
      <w:bookmarkEnd w:id="1038"/>
      <w:r>
        <w:rPr>
          <w:rtl/>
        </w:rPr>
        <w:t>רבה</w:t>
      </w:r>
      <w:r>
        <w:rPr>
          <w:rFonts w:hint="cs"/>
          <w:rtl/>
        </w:rPr>
        <w:t>.</w:t>
      </w:r>
      <w:r>
        <w:rPr>
          <w:rtl/>
        </w:rPr>
        <w:t xml:space="preserve"> </w:t>
      </w:r>
      <w:bookmarkStart w:id="1039" w:name="_ETM_Q1_524790"/>
      <w:bookmarkStart w:id="1040" w:name="_ETM_Q1_525120"/>
      <w:bookmarkEnd w:id="1039"/>
      <w:bookmarkEnd w:id="1040"/>
      <w:r>
        <w:rPr>
          <w:rFonts w:hint="cs"/>
          <w:rtl/>
        </w:rPr>
        <w:t xml:space="preserve">כעת </w:t>
      </w:r>
      <w:r>
        <w:rPr>
          <w:rtl/>
        </w:rPr>
        <w:t xml:space="preserve">חבר </w:t>
      </w:r>
      <w:bookmarkStart w:id="1041" w:name="_ETM_Q1_525389"/>
      <w:bookmarkEnd w:id="1041"/>
      <w:r>
        <w:rPr>
          <w:rtl/>
        </w:rPr>
        <w:t xml:space="preserve">הכנסת </w:t>
      </w:r>
      <w:bookmarkStart w:id="1042" w:name="_ETM_Q1_525659"/>
      <w:bookmarkEnd w:id="1042"/>
      <w:r>
        <w:rPr>
          <w:rtl/>
        </w:rPr>
        <w:t xml:space="preserve">יוראי </w:t>
      </w:r>
      <w:bookmarkStart w:id="1043" w:name="_ETM_Q1_525870"/>
      <w:bookmarkEnd w:id="1043"/>
      <w:r>
        <w:rPr>
          <w:rtl/>
        </w:rPr>
        <w:t xml:space="preserve">להב </w:t>
      </w:r>
      <w:bookmarkStart w:id="1044" w:name="_ETM_Q1_526079"/>
      <w:bookmarkEnd w:id="1044"/>
      <w:r>
        <w:rPr>
          <w:rtl/>
        </w:rPr>
        <w:t>הרצנ</w:t>
      </w:r>
      <w:r>
        <w:rPr>
          <w:rFonts w:hint="cs"/>
          <w:rtl/>
        </w:rPr>
        <w:t xml:space="preserve">ו. </w:t>
      </w:r>
      <w:bookmarkStart w:id="1045" w:name="_ETM_Q1_526469"/>
      <w:bookmarkEnd w:id="1045"/>
      <w:r>
        <w:rPr>
          <w:rtl/>
        </w:rPr>
        <w:t xml:space="preserve">אחריו </w:t>
      </w:r>
      <w:bookmarkStart w:id="1046" w:name="_ETM_Q1_526889"/>
      <w:bookmarkEnd w:id="1046"/>
      <w:r>
        <w:rPr>
          <w:rFonts w:hint="cs"/>
          <w:rtl/>
        </w:rPr>
        <w:t xml:space="preserve">– </w:t>
      </w:r>
      <w:r>
        <w:rPr>
          <w:rtl/>
        </w:rPr>
        <w:t xml:space="preserve">חבר </w:t>
      </w:r>
      <w:bookmarkStart w:id="1047" w:name="_ETM_Q1_527189"/>
      <w:bookmarkEnd w:id="1047"/>
      <w:r>
        <w:rPr>
          <w:rtl/>
        </w:rPr>
        <w:t xml:space="preserve">הכנסת </w:t>
      </w:r>
      <w:bookmarkStart w:id="1048" w:name="_ETM_Q1_527639"/>
      <w:bookmarkEnd w:id="1048"/>
      <w:r>
        <w:rPr>
          <w:rtl/>
        </w:rPr>
        <w:t xml:space="preserve">מיקי </w:t>
      </w:r>
      <w:bookmarkStart w:id="1049" w:name="_ETM_Q1_527939"/>
      <w:bookmarkEnd w:id="1049"/>
      <w:r>
        <w:rPr>
          <w:rtl/>
        </w:rPr>
        <w:t>לוי</w:t>
      </w:r>
      <w:r>
        <w:rPr>
          <w:rFonts w:hint="cs"/>
          <w:rtl/>
        </w:rPr>
        <w:t>.</w:t>
      </w:r>
    </w:p>
    <w:p w:rsidR="00450D8A" w:rsidRDefault="00450D8A" w:rsidP="003C0DB6">
      <w:pPr>
        <w:rPr>
          <w:rtl/>
        </w:rPr>
      </w:pPr>
      <w:bookmarkStart w:id="1050" w:name="_ETM_Q1_528000"/>
      <w:bookmarkEnd w:id="1050"/>
    </w:p>
    <w:p w:rsidR="00450D8A" w:rsidRDefault="00450D8A" w:rsidP="003C0DB6">
      <w:pPr>
        <w:pStyle w:val="a4"/>
        <w:keepNext/>
        <w:rPr>
          <w:rtl/>
        </w:rPr>
      </w:pPr>
      <w:bookmarkStart w:id="1051" w:name="ET_speaker_5787_38"/>
      <w:r w:rsidRPr="003C0DB6">
        <w:rPr>
          <w:rStyle w:val="TagStyle"/>
          <w:rtl/>
        </w:rPr>
        <w:t xml:space="preserve"> &lt;&lt; דובר &gt;&gt; </w:t>
      </w:r>
      <w:bookmarkStart w:id="1052" w:name="_Toc192618874"/>
      <w:bookmarkStart w:id="1053" w:name="_Toc192621983"/>
      <w:r>
        <w:rPr>
          <w:rtl/>
        </w:rPr>
        <w:t>יוראי להב הרצנו (יש עתיד):</w:t>
      </w:r>
      <w:bookmarkEnd w:id="1052"/>
      <w:bookmarkEnd w:id="1053"/>
      <w:r w:rsidRPr="003C0DB6">
        <w:rPr>
          <w:rStyle w:val="TagStyle"/>
          <w:rtl/>
        </w:rPr>
        <w:t xml:space="preserve"> &lt;&lt; דובר &gt;&gt;</w:t>
      </w:r>
      <w:r>
        <w:rPr>
          <w:rtl/>
        </w:rPr>
        <w:t xml:space="preserve">   </w:t>
      </w:r>
      <w:bookmarkEnd w:id="1051"/>
    </w:p>
    <w:p w:rsidR="00450D8A" w:rsidRDefault="00450D8A" w:rsidP="000E21BD">
      <w:pPr>
        <w:rPr>
          <w:rtl/>
        </w:rPr>
      </w:pPr>
    </w:p>
    <w:p w:rsidR="00450D8A" w:rsidRDefault="00450D8A" w:rsidP="005C42D1">
      <w:pPr>
        <w:rPr>
          <w:rtl/>
        </w:rPr>
      </w:pPr>
      <w:bookmarkStart w:id="1054" w:name="_ETM_Q1_524000"/>
      <w:bookmarkStart w:id="1055" w:name="_ETM_Q1_529840"/>
      <w:bookmarkEnd w:id="1054"/>
      <w:bookmarkEnd w:id="1055"/>
      <w:r>
        <w:rPr>
          <w:rtl/>
        </w:rPr>
        <w:t xml:space="preserve">אדוני </w:t>
      </w:r>
      <w:bookmarkStart w:id="1056" w:name="_ETM_Q1_530170"/>
      <w:bookmarkEnd w:id="1056"/>
      <w:r>
        <w:rPr>
          <w:rtl/>
        </w:rPr>
        <w:t>היושב-ראש</w:t>
      </w:r>
      <w:r>
        <w:rPr>
          <w:rFonts w:hint="cs"/>
          <w:rtl/>
        </w:rPr>
        <w:t>,</w:t>
      </w:r>
      <w:r>
        <w:rPr>
          <w:rtl/>
        </w:rPr>
        <w:t xml:space="preserve"> </w:t>
      </w:r>
      <w:bookmarkStart w:id="1057" w:name="_ETM_Q1_531010"/>
      <w:bookmarkEnd w:id="1057"/>
      <w:r>
        <w:rPr>
          <w:rtl/>
        </w:rPr>
        <w:t xml:space="preserve">אני </w:t>
      </w:r>
      <w:bookmarkStart w:id="1058" w:name="_ETM_Q1_531189"/>
      <w:bookmarkEnd w:id="1058"/>
      <w:r>
        <w:rPr>
          <w:rtl/>
        </w:rPr>
        <w:t xml:space="preserve">חושב </w:t>
      </w:r>
      <w:bookmarkStart w:id="1059" w:name="_ETM_Q1_531549"/>
      <w:bookmarkEnd w:id="1059"/>
      <w:r>
        <w:rPr>
          <w:rtl/>
        </w:rPr>
        <w:t xml:space="preserve">שחשוב </w:t>
      </w:r>
      <w:bookmarkStart w:id="1060" w:name="_ETM_Q1_531969"/>
      <w:bookmarkEnd w:id="1060"/>
      <w:r>
        <w:rPr>
          <w:rtl/>
        </w:rPr>
        <w:t xml:space="preserve">שכל </w:t>
      </w:r>
      <w:bookmarkStart w:id="1061" w:name="_ETM_Q1_532329"/>
      <w:bookmarkEnd w:id="1061"/>
      <w:r>
        <w:rPr>
          <w:rtl/>
        </w:rPr>
        <w:t>בן</w:t>
      </w:r>
      <w:r>
        <w:rPr>
          <w:rFonts w:hint="cs"/>
          <w:rtl/>
        </w:rPr>
        <w:t xml:space="preserve"> </w:t>
      </w:r>
      <w:r>
        <w:rPr>
          <w:rtl/>
        </w:rPr>
        <w:t xml:space="preserve">אדם </w:t>
      </w:r>
      <w:bookmarkStart w:id="1062" w:name="_ETM_Q1_532780"/>
      <w:bookmarkEnd w:id="1062"/>
      <w:r>
        <w:rPr>
          <w:rtl/>
        </w:rPr>
        <w:t xml:space="preserve">בישראל </w:t>
      </w:r>
      <w:bookmarkStart w:id="1063" w:name="_ETM_Q1_533290"/>
      <w:bookmarkEnd w:id="1063"/>
      <w:r>
        <w:rPr>
          <w:rFonts w:hint="cs"/>
          <w:rtl/>
        </w:rPr>
        <w:t>י</w:t>
      </w:r>
      <w:r>
        <w:rPr>
          <w:rtl/>
        </w:rPr>
        <w:t xml:space="preserve">דע </w:t>
      </w:r>
      <w:bookmarkStart w:id="1064" w:name="_ETM_Q1_534040"/>
      <w:bookmarkEnd w:id="1064"/>
      <w:r>
        <w:rPr>
          <w:rtl/>
        </w:rPr>
        <w:t xml:space="preserve">שבמידה </w:t>
      </w:r>
      <w:bookmarkStart w:id="1065" w:name="_ETM_Q1_534609"/>
      <w:bookmarkEnd w:id="1065"/>
      <w:r>
        <w:rPr>
          <w:rFonts w:hint="cs"/>
          <w:rtl/>
        </w:rPr>
        <w:t>ש</w:t>
      </w:r>
      <w:r>
        <w:rPr>
          <w:rtl/>
        </w:rPr>
        <w:t xml:space="preserve">חוק </w:t>
      </w:r>
      <w:bookmarkStart w:id="1066" w:name="_ETM_Q1_534939"/>
      <w:bookmarkEnd w:id="1066"/>
      <w:r>
        <w:rPr>
          <w:rtl/>
        </w:rPr>
        <w:t xml:space="preserve">החסינות </w:t>
      </w:r>
      <w:bookmarkStart w:id="1067" w:name="_ETM_Q1_535359"/>
      <w:bookmarkStart w:id="1068" w:name="_ETM_Q1_535450"/>
      <w:bookmarkStart w:id="1069" w:name="_ETM_Q1_535959"/>
      <w:bookmarkStart w:id="1070" w:name="_ETM_Q1_536469"/>
      <w:bookmarkEnd w:id="1067"/>
      <w:bookmarkEnd w:id="1068"/>
      <w:bookmarkEnd w:id="1069"/>
      <w:bookmarkEnd w:id="1070"/>
      <w:r>
        <w:rPr>
          <w:rtl/>
        </w:rPr>
        <w:t xml:space="preserve">של </w:t>
      </w:r>
      <w:bookmarkStart w:id="1071" w:name="_ETM_Q1_536679"/>
      <w:bookmarkEnd w:id="1071"/>
      <w:r>
        <w:rPr>
          <w:rtl/>
        </w:rPr>
        <w:t xml:space="preserve">טלי </w:t>
      </w:r>
      <w:bookmarkStart w:id="1072" w:name="_ETM_Q1_536950"/>
      <w:bookmarkEnd w:id="1072"/>
      <w:r>
        <w:rPr>
          <w:rtl/>
        </w:rPr>
        <w:t xml:space="preserve">גוטליב </w:t>
      </w:r>
      <w:bookmarkStart w:id="1073" w:name="_ETM_Q1_537340"/>
      <w:bookmarkEnd w:id="1073"/>
      <w:r>
        <w:rPr>
          <w:rtl/>
        </w:rPr>
        <w:t>עובר</w:t>
      </w:r>
      <w:r>
        <w:rPr>
          <w:rFonts w:hint="cs"/>
          <w:rtl/>
        </w:rPr>
        <w:t>,</w:t>
      </w:r>
      <w:r>
        <w:rPr>
          <w:rtl/>
        </w:rPr>
        <w:t xml:space="preserve"> </w:t>
      </w:r>
      <w:bookmarkStart w:id="1074" w:name="_ETM_Q1_538269"/>
      <w:bookmarkEnd w:id="1074"/>
      <w:r>
        <w:rPr>
          <w:rtl/>
        </w:rPr>
        <w:t xml:space="preserve">כל </w:t>
      </w:r>
      <w:bookmarkStart w:id="1075" w:name="_ETM_Q1_538540"/>
      <w:bookmarkEnd w:id="1075"/>
      <w:r>
        <w:rPr>
          <w:rtl/>
        </w:rPr>
        <w:t xml:space="preserve">חבר </w:t>
      </w:r>
      <w:bookmarkStart w:id="1076" w:name="_ETM_Q1_538840"/>
      <w:bookmarkEnd w:id="1076"/>
      <w:r>
        <w:rPr>
          <w:rFonts w:hint="cs"/>
          <w:rtl/>
        </w:rPr>
        <w:t>ה</w:t>
      </w:r>
      <w:r>
        <w:rPr>
          <w:rtl/>
        </w:rPr>
        <w:t xml:space="preserve">כנסת </w:t>
      </w:r>
      <w:bookmarkStart w:id="1077" w:name="_ETM_Q1_539260"/>
      <w:bookmarkEnd w:id="1077"/>
      <w:r>
        <w:rPr>
          <w:rtl/>
        </w:rPr>
        <w:t xml:space="preserve">יוכל </w:t>
      </w:r>
      <w:bookmarkStart w:id="1078" w:name="_ETM_Q1_539559"/>
      <w:bookmarkStart w:id="1079" w:name="_ETM_Q1_540129"/>
      <w:bookmarkStart w:id="1080" w:name="_ETM_Q1_540670"/>
      <w:bookmarkEnd w:id="1078"/>
      <w:bookmarkEnd w:id="1079"/>
      <w:bookmarkEnd w:id="1080"/>
      <w:r>
        <w:rPr>
          <w:rtl/>
        </w:rPr>
        <w:t>לה</w:t>
      </w:r>
      <w:r>
        <w:rPr>
          <w:rFonts w:hint="cs"/>
          <w:rtl/>
        </w:rPr>
        <w:t>ס</w:t>
      </w:r>
      <w:r>
        <w:rPr>
          <w:rtl/>
        </w:rPr>
        <w:t xml:space="preserve">יג </w:t>
      </w:r>
      <w:bookmarkStart w:id="1081" w:name="_ETM_Q1_541030"/>
      <w:bookmarkEnd w:id="1081"/>
      <w:r>
        <w:rPr>
          <w:rtl/>
        </w:rPr>
        <w:t xml:space="preserve">גבול </w:t>
      </w:r>
      <w:bookmarkStart w:id="1082" w:name="_ETM_Q1_541269"/>
      <w:bookmarkEnd w:id="1082"/>
      <w:r>
        <w:rPr>
          <w:rtl/>
        </w:rPr>
        <w:t xml:space="preserve">ולפרוץ </w:t>
      </w:r>
      <w:bookmarkStart w:id="1083" w:name="_ETM_Q1_541750"/>
      <w:bookmarkEnd w:id="1083"/>
      <w:r>
        <w:rPr>
          <w:rtl/>
        </w:rPr>
        <w:t xml:space="preserve">לבית </w:t>
      </w:r>
      <w:bookmarkStart w:id="1084" w:name="_ETM_Q1_542170"/>
      <w:bookmarkEnd w:id="1084"/>
      <w:r>
        <w:rPr>
          <w:rtl/>
        </w:rPr>
        <w:t xml:space="preserve">של </w:t>
      </w:r>
      <w:bookmarkStart w:id="1085" w:name="_ETM_Q1_542260"/>
      <w:bookmarkEnd w:id="1085"/>
      <w:r>
        <w:rPr>
          <w:rtl/>
        </w:rPr>
        <w:t xml:space="preserve">שכן </w:t>
      </w:r>
      <w:bookmarkStart w:id="1086" w:name="_ETM_Q1_542590"/>
      <w:bookmarkEnd w:id="1086"/>
      <w:r>
        <w:rPr>
          <w:rtl/>
        </w:rPr>
        <w:t xml:space="preserve">שמעצבן </w:t>
      </w:r>
      <w:bookmarkStart w:id="1087" w:name="_ETM_Q1_543189"/>
      <w:bookmarkEnd w:id="1087"/>
      <w:r>
        <w:rPr>
          <w:rtl/>
        </w:rPr>
        <w:t>אותו</w:t>
      </w:r>
      <w:r>
        <w:rPr>
          <w:rFonts w:hint="cs"/>
          <w:rtl/>
        </w:rPr>
        <w:t>,</w:t>
      </w:r>
      <w:r>
        <w:rPr>
          <w:rtl/>
        </w:rPr>
        <w:t xml:space="preserve"> </w:t>
      </w:r>
      <w:bookmarkStart w:id="1088" w:name="_ETM_Q1_543880"/>
      <w:bookmarkEnd w:id="1088"/>
      <w:r>
        <w:rPr>
          <w:rtl/>
        </w:rPr>
        <w:t xml:space="preserve">ולאחר </w:t>
      </w:r>
      <w:bookmarkStart w:id="1089" w:name="_ETM_Q1_544300"/>
      <w:bookmarkEnd w:id="1089"/>
      <w:r>
        <w:rPr>
          <w:rtl/>
        </w:rPr>
        <w:t xml:space="preserve">מכן </w:t>
      </w:r>
      <w:bookmarkStart w:id="1090" w:name="_ETM_Q1_544570"/>
      <w:bookmarkEnd w:id="1090"/>
      <w:r>
        <w:rPr>
          <w:rtl/>
        </w:rPr>
        <w:t xml:space="preserve">להפיץ </w:t>
      </w:r>
      <w:bookmarkStart w:id="1091" w:name="_ETM_Q1_544960"/>
      <w:bookmarkEnd w:id="1091"/>
      <w:r>
        <w:rPr>
          <w:rtl/>
        </w:rPr>
        <w:t xml:space="preserve">שקרים </w:t>
      </w:r>
      <w:bookmarkStart w:id="1092" w:name="_ETM_Q1_545320"/>
      <w:bookmarkEnd w:id="1092"/>
      <w:r>
        <w:rPr>
          <w:rtl/>
        </w:rPr>
        <w:t xml:space="preserve">מכוערים </w:t>
      </w:r>
      <w:bookmarkStart w:id="1093" w:name="_ETM_Q1_546280"/>
      <w:bookmarkEnd w:id="1093"/>
      <w:r>
        <w:rPr>
          <w:rtl/>
        </w:rPr>
        <w:t xml:space="preserve">עליו </w:t>
      </w:r>
      <w:bookmarkStart w:id="1094" w:name="_ETM_Q1_546700"/>
      <w:bookmarkEnd w:id="1094"/>
      <w:r>
        <w:rPr>
          <w:rtl/>
        </w:rPr>
        <w:t xml:space="preserve">בלי </w:t>
      </w:r>
      <w:bookmarkStart w:id="1095" w:name="_ETM_Q1_546940"/>
      <w:bookmarkEnd w:id="1095"/>
      <w:r>
        <w:rPr>
          <w:rtl/>
        </w:rPr>
        <w:t xml:space="preserve">סוף </w:t>
      </w:r>
      <w:bookmarkStart w:id="1096" w:name="_ETM_Q1_547670"/>
      <w:bookmarkEnd w:id="1096"/>
      <w:r>
        <w:rPr>
          <w:rtl/>
        </w:rPr>
        <w:t xml:space="preserve">ובלי </w:t>
      </w:r>
      <w:bookmarkStart w:id="1097" w:name="_ETM_Q1_547999"/>
      <w:bookmarkEnd w:id="1097"/>
      <w:r>
        <w:rPr>
          <w:rtl/>
        </w:rPr>
        <w:t>הגבלה</w:t>
      </w:r>
      <w:bookmarkStart w:id="1098" w:name="_ETM_Q1_548790"/>
      <w:bookmarkEnd w:id="1098"/>
      <w:r>
        <w:rPr>
          <w:rFonts w:hint="cs"/>
          <w:rtl/>
        </w:rPr>
        <w:t xml:space="preserve">. </w:t>
      </w:r>
      <w:r>
        <w:rPr>
          <w:rtl/>
        </w:rPr>
        <w:t xml:space="preserve">כל </w:t>
      </w:r>
      <w:bookmarkStart w:id="1099" w:name="_ETM_Q1_549530"/>
      <w:bookmarkStart w:id="1100" w:name="_ETM_Q1_550069"/>
      <w:bookmarkStart w:id="1101" w:name="_ETM_Q1_550250"/>
      <w:bookmarkEnd w:id="1099"/>
      <w:bookmarkEnd w:id="1100"/>
      <w:bookmarkEnd w:id="1101"/>
      <w:r>
        <w:rPr>
          <w:rtl/>
        </w:rPr>
        <w:t xml:space="preserve">מה </w:t>
      </w:r>
      <w:bookmarkStart w:id="1102" w:name="_ETM_Q1_550400"/>
      <w:bookmarkEnd w:id="1102"/>
      <w:r>
        <w:rPr>
          <w:rtl/>
        </w:rPr>
        <w:t xml:space="preserve">שאותו </w:t>
      </w:r>
      <w:bookmarkStart w:id="1103" w:name="_ETM_Q1_550790"/>
      <w:bookmarkStart w:id="1104" w:name="_ETM_Q1_551090"/>
      <w:bookmarkEnd w:id="1103"/>
      <w:bookmarkEnd w:id="1104"/>
      <w:r>
        <w:rPr>
          <w:rtl/>
        </w:rPr>
        <w:t>שכן</w:t>
      </w:r>
      <w:r>
        <w:rPr>
          <w:rFonts w:hint="cs"/>
          <w:rtl/>
        </w:rPr>
        <w:t>,</w:t>
      </w:r>
      <w:r>
        <w:rPr>
          <w:rtl/>
        </w:rPr>
        <w:t xml:space="preserve"> </w:t>
      </w:r>
      <w:bookmarkStart w:id="1105" w:name="_ETM_Q1_551630"/>
      <w:bookmarkEnd w:id="1105"/>
      <w:r>
        <w:rPr>
          <w:rtl/>
        </w:rPr>
        <w:t>אותו</w:t>
      </w:r>
      <w:r>
        <w:rPr>
          <w:rFonts w:hint="cs"/>
          <w:rtl/>
        </w:rPr>
        <w:t xml:space="preserve"> אזרח, </w:t>
      </w:r>
      <w:bookmarkStart w:id="1106" w:name="_ETM_Q1_552319"/>
      <w:bookmarkEnd w:id="1106"/>
      <w:r>
        <w:rPr>
          <w:rtl/>
        </w:rPr>
        <w:t xml:space="preserve">אותו </w:t>
      </w:r>
      <w:bookmarkStart w:id="1107" w:name="_ETM_Q1_552620"/>
      <w:bookmarkEnd w:id="1107"/>
      <w:r>
        <w:rPr>
          <w:rtl/>
        </w:rPr>
        <w:t xml:space="preserve">ישראלי </w:t>
      </w:r>
      <w:bookmarkStart w:id="1108" w:name="_ETM_Q1_553010"/>
      <w:bookmarkEnd w:id="1108"/>
      <w:r>
        <w:rPr>
          <w:rtl/>
        </w:rPr>
        <w:t xml:space="preserve">יוכל </w:t>
      </w:r>
      <w:bookmarkStart w:id="1109" w:name="_ETM_Q1_553280"/>
      <w:bookmarkEnd w:id="1109"/>
      <w:r>
        <w:rPr>
          <w:rtl/>
        </w:rPr>
        <w:t>לעשות</w:t>
      </w:r>
      <w:r>
        <w:rPr>
          <w:rFonts w:hint="cs"/>
          <w:rtl/>
        </w:rPr>
        <w:t xml:space="preserve"> </w:t>
      </w:r>
      <w:r>
        <w:rPr>
          <w:rtl/>
        </w:rPr>
        <w:t xml:space="preserve">– </w:t>
      </w:r>
      <w:bookmarkStart w:id="1110" w:name="_ETM_Q1_554300"/>
      <w:bookmarkEnd w:id="1110"/>
      <w:r>
        <w:rPr>
          <w:rtl/>
        </w:rPr>
        <w:t xml:space="preserve">כשהוא </w:t>
      </w:r>
      <w:bookmarkStart w:id="1111" w:name="_ETM_Q1_554480"/>
      <w:bookmarkEnd w:id="1111"/>
      <w:r>
        <w:rPr>
          <w:rtl/>
        </w:rPr>
        <w:t xml:space="preserve">מתקשר </w:t>
      </w:r>
      <w:bookmarkStart w:id="1112" w:name="_ETM_Q1_554929"/>
      <w:bookmarkEnd w:id="1112"/>
      <w:r>
        <w:rPr>
          <w:rtl/>
        </w:rPr>
        <w:t xml:space="preserve">למשטרה </w:t>
      </w:r>
      <w:bookmarkStart w:id="1113" w:name="_ETM_Q1_555920"/>
      <w:bookmarkEnd w:id="1113"/>
      <w:r>
        <w:rPr>
          <w:rtl/>
        </w:rPr>
        <w:t xml:space="preserve">או </w:t>
      </w:r>
      <w:bookmarkStart w:id="1114" w:name="_ETM_Q1_556190"/>
      <w:bookmarkEnd w:id="1114"/>
      <w:r>
        <w:rPr>
          <w:rtl/>
        </w:rPr>
        <w:t xml:space="preserve">מגיש </w:t>
      </w:r>
      <w:bookmarkStart w:id="1115" w:name="_ETM_Q1_556490"/>
      <w:bookmarkEnd w:id="1115"/>
      <w:r>
        <w:rPr>
          <w:rtl/>
        </w:rPr>
        <w:t xml:space="preserve">תביעה </w:t>
      </w:r>
      <w:bookmarkStart w:id="1116" w:name="_ETM_Q1_556850"/>
      <w:bookmarkEnd w:id="1116"/>
      <w:r>
        <w:rPr>
          <w:rtl/>
        </w:rPr>
        <w:t xml:space="preserve">לבית </w:t>
      </w:r>
      <w:bookmarkStart w:id="1117" w:name="_ETM_Q1_557090"/>
      <w:bookmarkEnd w:id="1117"/>
      <w:r>
        <w:rPr>
          <w:rtl/>
        </w:rPr>
        <w:t>המשפט</w:t>
      </w:r>
      <w:bookmarkStart w:id="1118" w:name="_ETM_Q1_558250"/>
      <w:bookmarkStart w:id="1119" w:name="_ETM_Q1_558790"/>
      <w:bookmarkEnd w:id="1118"/>
      <w:bookmarkEnd w:id="1119"/>
      <w:r>
        <w:rPr>
          <w:rFonts w:hint="cs"/>
          <w:rtl/>
        </w:rPr>
        <w:t xml:space="preserve"> </w:t>
      </w:r>
      <w:r>
        <w:rPr>
          <w:rtl/>
        </w:rPr>
        <w:t xml:space="preserve">אין </w:t>
      </w:r>
      <w:bookmarkStart w:id="1120" w:name="_ETM_Q1_558880"/>
      <w:bookmarkEnd w:id="1120"/>
      <w:r>
        <w:rPr>
          <w:rtl/>
        </w:rPr>
        <w:t xml:space="preserve">לו </w:t>
      </w:r>
      <w:bookmarkStart w:id="1121" w:name="_ETM_Q1_558970"/>
      <w:bookmarkEnd w:id="1121"/>
      <w:r>
        <w:rPr>
          <w:rtl/>
        </w:rPr>
        <w:t xml:space="preserve">שום </w:t>
      </w:r>
      <w:bookmarkStart w:id="1122" w:name="_ETM_Q1_559210"/>
      <w:bookmarkEnd w:id="1122"/>
      <w:r>
        <w:rPr>
          <w:rtl/>
        </w:rPr>
        <w:t>מענה</w:t>
      </w:r>
      <w:r>
        <w:rPr>
          <w:rFonts w:hint="cs"/>
          <w:rtl/>
        </w:rPr>
        <w:t>,</w:t>
      </w:r>
      <w:r>
        <w:rPr>
          <w:rtl/>
        </w:rPr>
        <w:t xml:space="preserve"> </w:t>
      </w:r>
      <w:bookmarkStart w:id="1123" w:name="_ETM_Q1_559510"/>
      <w:bookmarkEnd w:id="1123"/>
      <w:r>
        <w:rPr>
          <w:rtl/>
        </w:rPr>
        <w:t xml:space="preserve">הוא </w:t>
      </w:r>
      <w:bookmarkStart w:id="1124" w:name="_ETM_Q1_559600"/>
      <w:bookmarkEnd w:id="1124"/>
      <w:r>
        <w:rPr>
          <w:rtl/>
        </w:rPr>
        <w:t xml:space="preserve">לא </w:t>
      </w:r>
      <w:bookmarkStart w:id="1125" w:name="_ETM_Q1_559690"/>
      <w:bookmarkEnd w:id="1125"/>
      <w:r>
        <w:rPr>
          <w:rtl/>
        </w:rPr>
        <w:t xml:space="preserve">יכול </w:t>
      </w:r>
      <w:bookmarkStart w:id="1126" w:name="_ETM_Q1_559900"/>
      <w:bookmarkEnd w:id="1126"/>
      <w:r>
        <w:rPr>
          <w:rtl/>
        </w:rPr>
        <w:t xml:space="preserve">לעשות </w:t>
      </w:r>
      <w:bookmarkStart w:id="1127" w:name="_ETM_Q1_560140"/>
      <w:bookmarkEnd w:id="1127"/>
      <w:r>
        <w:rPr>
          <w:rtl/>
        </w:rPr>
        <w:t xml:space="preserve">שום </w:t>
      </w:r>
      <w:bookmarkStart w:id="1128" w:name="_ETM_Q1_560320"/>
      <w:bookmarkEnd w:id="1128"/>
      <w:r>
        <w:rPr>
          <w:rtl/>
        </w:rPr>
        <w:t>דבר</w:t>
      </w:r>
      <w:r>
        <w:rPr>
          <w:rFonts w:hint="cs"/>
          <w:rtl/>
        </w:rPr>
        <w:t>.</w:t>
      </w:r>
      <w:r>
        <w:rPr>
          <w:rtl/>
        </w:rPr>
        <w:t xml:space="preserve"> </w:t>
      </w:r>
      <w:bookmarkStart w:id="1129" w:name="_ETM_Q1_560710"/>
      <w:bookmarkEnd w:id="1129"/>
      <w:r>
        <w:rPr>
          <w:rtl/>
        </w:rPr>
        <w:t xml:space="preserve">הוא </w:t>
      </w:r>
      <w:bookmarkStart w:id="1130" w:name="_ETM_Q1_560800"/>
      <w:bookmarkEnd w:id="1130"/>
      <w:r>
        <w:rPr>
          <w:rtl/>
        </w:rPr>
        <w:t xml:space="preserve">צריך </w:t>
      </w:r>
      <w:bookmarkStart w:id="1131" w:name="_ETM_Q1_561010"/>
      <w:bookmarkEnd w:id="1131"/>
      <w:r>
        <w:rPr>
          <w:rtl/>
        </w:rPr>
        <w:t xml:space="preserve">להגיע </w:t>
      </w:r>
      <w:bookmarkStart w:id="1132" w:name="_ETM_Q1_561400"/>
      <w:bookmarkEnd w:id="1132"/>
      <w:r>
        <w:rPr>
          <w:rtl/>
        </w:rPr>
        <w:t>לכאן</w:t>
      </w:r>
      <w:r>
        <w:rPr>
          <w:rFonts w:hint="cs"/>
          <w:rtl/>
        </w:rPr>
        <w:t>,</w:t>
      </w:r>
      <w:r>
        <w:rPr>
          <w:rtl/>
        </w:rPr>
        <w:t xml:space="preserve"> </w:t>
      </w:r>
      <w:bookmarkStart w:id="1133" w:name="_ETM_Q1_562240"/>
      <w:bookmarkEnd w:id="1133"/>
      <w:r>
        <w:rPr>
          <w:rtl/>
        </w:rPr>
        <w:t xml:space="preserve">ולהשיג </w:t>
      </w:r>
      <w:bookmarkStart w:id="1134" w:name="_ETM_Q1_562809"/>
      <w:bookmarkEnd w:id="1134"/>
      <w:r>
        <w:rPr>
          <w:rtl/>
        </w:rPr>
        <w:t xml:space="preserve">את </w:t>
      </w:r>
      <w:bookmarkStart w:id="1135" w:name="_ETM_Q1_562870"/>
      <w:bookmarkEnd w:id="1135"/>
      <w:r>
        <w:rPr>
          <w:rtl/>
        </w:rPr>
        <w:t xml:space="preserve">תמיכתם </w:t>
      </w:r>
      <w:bookmarkStart w:id="1136" w:name="_ETM_Q1_563410"/>
      <w:bookmarkEnd w:id="1136"/>
      <w:r>
        <w:rPr>
          <w:rtl/>
        </w:rPr>
        <w:t xml:space="preserve">של </w:t>
      </w:r>
      <w:bookmarkStart w:id="1137" w:name="_ETM_Q1_563559"/>
      <w:bookmarkEnd w:id="1137"/>
      <w:r>
        <w:rPr>
          <w:rtl/>
        </w:rPr>
        <w:t xml:space="preserve">75 </w:t>
      </w:r>
      <w:bookmarkStart w:id="1138" w:name="_ETM_Q1_564309"/>
      <w:bookmarkEnd w:id="1138"/>
      <w:r>
        <w:rPr>
          <w:rtl/>
        </w:rPr>
        <w:t xml:space="preserve">חברי </w:t>
      </w:r>
      <w:bookmarkStart w:id="1139" w:name="_ETM_Q1_564670"/>
      <w:bookmarkEnd w:id="1139"/>
      <w:r>
        <w:rPr>
          <w:rtl/>
        </w:rPr>
        <w:t xml:space="preserve">כנסת </w:t>
      </w:r>
      <w:bookmarkStart w:id="1140" w:name="_ETM_Q1_565449"/>
      <w:bookmarkEnd w:id="1140"/>
      <w:r>
        <w:rPr>
          <w:rtl/>
        </w:rPr>
        <w:t xml:space="preserve">כדי </w:t>
      </w:r>
      <w:bookmarkStart w:id="1141" w:name="_ETM_Q1_565720"/>
      <w:bookmarkEnd w:id="1141"/>
      <w:r>
        <w:rPr>
          <w:rtl/>
        </w:rPr>
        <w:t xml:space="preserve">שהם </w:t>
      </w:r>
      <w:bookmarkStart w:id="1142" w:name="_ETM_Q1_566500"/>
      <w:bookmarkEnd w:id="1142"/>
      <w:r>
        <w:rPr>
          <w:rtl/>
        </w:rPr>
        <w:t xml:space="preserve">יוכלו </w:t>
      </w:r>
      <w:bookmarkStart w:id="1143" w:name="_ETM_Q1_566949"/>
      <w:bookmarkEnd w:id="1143"/>
      <w:r>
        <w:rPr>
          <w:rtl/>
        </w:rPr>
        <w:t xml:space="preserve">לאשר </w:t>
      </w:r>
      <w:bookmarkStart w:id="1144" w:name="_ETM_Q1_567460"/>
      <w:bookmarkEnd w:id="1144"/>
      <w:r>
        <w:rPr>
          <w:rtl/>
        </w:rPr>
        <w:t xml:space="preserve">למשטרה </w:t>
      </w:r>
      <w:bookmarkStart w:id="1145" w:name="_ETM_Q1_568570"/>
      <w:bookmarkEnd w:id="1145"/>
      <w:r>
        <w:rPr>
          <w:rtl/>
        </w:rPr>
        <w:t xml:space="preserve">או </w:t>
      </w:r>
      <w:bookmarkStart w:id="1146" w:name="_ETM_Q1_568690"/>
      <w:bookmarkEnd w:id="1146"/>
      <w:r>
        <w:rPr>
          <w:rtl/>
        </w:rPr>
        <w:t xml:space="preserve">לבית </w:t>
      </w:r>
      <w:bookmarkStart w:id="1147" w:name="_ETM_Q1_568990"/>
      <w:bookmarkEnd w:id="1147"/>
      <w:r>
        <w:rPr>
          <w:rtl/>
        </w:rPr>
        <w:t xml:space="preserve">המשפט </w:t>
      </w:r>
      <w:bookmarkStart w:id="1148" w:name="_ETM_Q1_569650"/>
      <w:bookmarkEnd w:id="1148"/>
      <w:r>
        <w:rPr>
          <w:rtl/>
        </w:rPr>
        <w:t xml:space="preserve">לפתוח </w:t>
      </w:r>
      <w:bookmarkStart w:id="1149" w:name="_ETM_Q1_570130"/>
      <w:bookmarkEnd w:id="1149"/>
      <w:r>
        <w:rPr>
          <w:rtl/>
        </w:rPr>
        <w:t xml:space="preserve">בחקירה </w:t>
      </w:r>
      <w:bookmarkStart w:id="1150" w:name="_ETM_Q1_571210"/>
      <w:bookmarkEnd w:id="1150"/>
      <w:r>
        <w:rPr>
          <w:rtl/>
        </w:rPr>
        <w:t xml:space="preserve">נגד </w:t>
      </w:r>
      <w:bookmarkStart w:id="1151" w:name="_ETM_Q1_571539"/>
      <w:bookmarkEnd w:id="1151"/>
      <w:r>
        <w:rPr>
          <w:rtl/>
        </w:rPr>
        <w:t xml:space="preserve">אותו </w:t>
      </w:r>
      <w:bookmarkStart w:id="1152" w:name="_ETM_Q1_571750"/>
      <w:bookmarkEnd w:id="1152"/>
      <w:r>
        <w:rPr>
          <w:rtl/>
        </w:rPr>
        <w:t xml:space="preserve">חבר </w:t>
      </w:r>
      <w:bookmarkStart w:id="1153" w:name="_ETM_Q1_572110"/>
      <w:bookmarkEnd w:id="1153"/>
      <w:r>
        <w:rPr>
          <w:rtl/>
        </w:rPr>
        <w:t>כנסת</w:t>
      </w:r>
      <w:r>
        <w:rPr>
          <w:rFonts w:hint="cs"/>
          <w:rtl/>
        </w:rPr>
        <w:t>.</w:t>
      </w:r>
      <w:r>
        <w:rPr>
          <w:rtl/>
        </w:rPr>
        <w:t xml:space="preserve"> </w:t>
      </w:r>
      <w:bookmarkStart w:id="1154" w:name="_ETM_Q1_572770"/>
      <w:bookmarkEnd w:id="1154"/>
      <w:r>
        <w:rPr>
          <w:rtl/>
        </w:rPr>
        <w:t xml:space="preserve">זה </w:t>
      </w:r>
      <w:bookmarkStart w:id="1155" w:name="_ETM_Q1_572919"/>
      <w:bookmarkEnd w:id="1155"/>
      <w:r>
        <w:rPr>
          <w:rtl/>
        </w:rPr>
        <w:t xml:space="preserve">כמובן </w:t>
      </w:r>
      <w:bookmarkStart w:id="1156" w:name="_ETM_Q1_574330"/>
      <w:bookmarkEnd w:id="1156"/>
      <w:r>
        <w:rPr>
          <w:rtl/>
        </w:rPr>
        <w:t xml:space="preserve">מאפשר </w:t>
      </w:r>
      <w:bookmarkStart w:id="1157" w:name="_ETM_Q1_574690"/>
      <w:bookmarkEnd w:id="1157"/>
      <w:r>
        <w:rPr>
          <w:rtl/>
        </w:rPr>
        <w:t xml:space="preserve">לחבר </w:t>
      </w:r>
      <w:bookmarkStart w:id="1158" w:name="_ETM_Q1_575080"/>
      <w:bookmarkEnd w:id="1158"/>
      <w:r>
        <w:rPr>
          <w:rtl/>
        </w:rPr>
        <w:t xml:space="preserve">הכנסת </w:t>
      </w:r>
      <w:bookmarkStart w:id="1159" w:name="_ETM_Q1_575350"/>
      <w:bookmarkEnd w:id="1159"/>
      <w:r>
        <w:rPr>
          <w:rtl/>
        </w:rPr>
        <w:t xml:space="preserve">לעשות </w:t>
      </w:r>
      <w:bookmarkStart w:id="1160" w:name="_ETM_Q1_575620"/>
      <w:bookmarkEnd w:id="1160"/>
      <w:r>
        <w:rPr>
          <w:rtl/>
        </w:rPr>
        <w:t xml:space="preserve">עוד </w:t>
      </w:r>
      <w:bookmarkStart w:id="1161" w:name="_ETM_Q1_575830"/>
      <w:bookmarkEnd w:id="1161"/>
      <w:r>
        <w:rPr>
          <w:rtl/>
        </w:rPr>
        <w:t xml:space="preserve">כל </w:t>
      </w:r>
      <w:bookmarkStart w:id="1162" w:name="_ETM_Q1_576040"/>
      <w:bookmarkEnd w:id="1162"/>
      <w:r>
        <w:rPr>
          <w:rtl/>
        </w:rPr>
        <w:t xml:space="preserve">מיני </w:t>
      </w:r>
      <w:bookmarkStart w:id="1163" w:name="_ETM_Q1_576280"/>
      <w:bookmarkEnd w:id="1163"/>
      <w:r>
        <w:rPr>
          <w:rtl/>
        </w:rPr>
        <w:t>דברים</w:t>
      </w:r>
      <w:r>
        <w:rPr>
          <w:rFonts w:hint="cs"/>
          <w:rtl/>
        </w:rPr>
        <w:t>:</w:t>
      </w:r>
      <w:r>
        <w:rPr>
          <w:rtl/>
        </w:rPr>
        <w:t xml:space="preserve"> </w:t>
      </w:r>
      <w:bookmarkStart w:id="1164" w:name="_ETM_Q1_576880"/>
      <w:bookmarkEnd w:id="1164"/>
      <w:r>
        <w:rPr>
          <w:rtl/>
        </w:rPr>
        <w:t xml:space="preserve">להלבין </w:t>
      </w:r>
      <w:bookmarkStart w:id="1165" w:name="_ETM_Q1_577450"/>
      <w:bookmarkEnd w:id="1165"/>
      <w:r>
        <w:rPr>
          <w:rtl/>
        </w:rPr>
        <w:t>הון</w:t>
      </w:r>
      <w:r>
        <w:rPr>
          <w:rFonts w:hint="cs"/>
          <w:rtl/>
        </w:rPr>
        <w:t>,</w:t>
      </w:r>
      <w:r>
        <w:rPr>
          <w:rtl/>
        </w:rPr>
        <w:t xml:space="preserve"> </w:t>
      </w:r>
      <w:bookmarkStart w:id="1166" w:name="_ETM_Q1_578080"/>
      <w:bookmarkEnd w:id="1166"/>
      <w:r>
        <w:rPr>
          <w:rtl/>
        </w:rPr>
        <w:t xml:space="preserve">להיות </w:t>
      </w:r>
      <w:bookmarkStart w:id="1167" w:name="_ETM_Q1_578290"/>
      <w:bookmarkEnd w:id="1167"/>
      <w:r>
        <w:rPr>
          <w:rtl/>
        </w:rPr>
        <w:t xml:space="preserve">חבר </w:t>
      </w:r>
      <w:bookmarkStart w:id="1168" w:name="_ETM_Q1_578710"/>
      <w:bookmarkEnd w:id="1168"/>
      <w:r>
        <w:rPr>
          <w:rtl/>
        </w:rPr>
        <w:t>בארגו</w:t>
      </w:r>
      <w:r>
        <w:rPr>
          <w:rFonts w:hint="cs"/>
          <w:rtl/>
        </w:rPr>
        <w:t>ן</w:t>
      </w:r>
      <w:r>
        <w:rPr>
          <w:rtl/>
        </w:rPr>
        <w:t xml:space="preserve"> </w:t>
      </w:r>
      <w:bookmarkStart w:id="1169" w:name="_ETM_Q1_579400"/>
      <w:bookmarkEnd w:id="1169"/>
      <w:r>
        <w:rPr>
          <w:rtl/>
        </w:rPr>
        <w:t>טרור</w:t>
      </w:r>
      <w:r>
        <w:rPr>
          <w:rFonts w:hint="cs"/>
          <w:rtl/>
        </w:rPr>
        <w:t>,</w:t>
      </w:r>
      <w:r>
        <w:rPr>
          <w:rtl/>
        </w:rPr>
        <w:t xml:space="preserve"> </w:t>
      </w:r>
      <w:bookmarkStart w:id="1170" w:name="_ETM_Q1_580900"/>
      <w:bookmarkEnd w:id="1170"/>
      <w:r>
        <w:rPr>
          <w:rtl/>
        </w:rPr>
        <w:t>להמרי</w:t>
      </w:r>
      <w:r>
        <w:rPr>
          <w:rFonts w:hint="cs"/>
          <w:rtl/>
        </w:rPr>
        <w:t>ד</w:t>
      </w:r>
      <w:r>
        <w:rPr>
          <w:rtl/>
        </w:rPr>
        <w:t xml:space="preserve"> </w:t>
      </w:r>
      <w:bookmarkStart w:id="1171" w:name="_ETM_Q1_582420"/>
      <w:bookmarkEnd w:id="1171"/>
      <w:r>
        <w:rPr>
          <w:rtl/>
        </w:rPr>
        <w:t>וכו</w:t>
      </w:r>
      <w:r>
        <w:rPr>
          <w:rFonts w:hint="cs"/>
          <w:rtl/>
        </w:rPr>
        <w:t>'</w:t>
      </w:r>
      <w:r>
        <w:rPr>
          <w:rtl/>
        </w:rPr>
        <w:t xml:space="preserve"> </w:t>
      </w:r>
      <w:bookmarkStart w:id="1172" w:name="_ETM_Q1_582929"/>
      <w:bookmarkEnd w:id="1172"/>
      <w:proofErr w:type="spellStart"/>
      <w:r>
        <w:rPr>
          <w:rtl/>
        </w:rPr>
        <w:t>וכו</w:t>
      </w:r>
      <w:proofErr w:type="spellEnd"/>
      <w:r>
        <w:rPr>
          <w:rFonts w:hint="cs"/>
          <w:rtl/>
        </w:rPr>
        <w:t>'.</w:t>
      </w:r>
      <w:r>
        <w:rPr>
          <w:rtl/>
        </w:rPr>
        <w:t xml:space="preserve"> </w:t>
      </w:r>
      <w:bookmarkStart w:id="1173" w:name="_ETM_Q1_583800"/>
      <w:bookmarkEnd w:id="1173"/>
      <w:r>
        <w:rPr>
          <w:rtl/>
        </w:rPr>
        <w:t xml:space="preserve">מה </w:t>
      </w:r>
      <w:bookmarkStart w:id="1174" w:name="_ETM_Q1_583980"/>
      <w:bookmarkEnd w:id="1174"/>
      <w:r>
        <w:rPr>
          <w:rtl/>
        </w:rPr>
        <w:t>ש</w:t>
      </w:r>
      <w:bookmarkStart w:id="1175" w:name="_ETM_Q1_584280"/>
      <w:bookmarkEnd w:id="1175"/>
      <w:r>
        <w:rPr>
          <w:rtl/>
        </w:rPr>
        <w:t xml:space="preserve">אסור </w:t>
      </w:r>
      <w:bookmarkStart w:id="1176" w:name="_ETM_Q1_584640"/>
      <w:bookmarkEnd w:id="1176"/>
      <w:r>
        <w:rPr>
          <w:rtl/>
        </w:rPr>
        <w:t xml:space="preserve">לאזרח </w:t>
      </w:r>
      <w:bookmarkStart w:id="1177" w:name="_ETM_Q1_585330"/>
      <w:bookmarkEnd w:id="1177"/>
      <w:r>
        <w:rPr>
          <w:rtl/>
        </w:rPr>
        <w:t xml:space="preserve">מותר </w:t>
      </w:r>
      <w:bookmarkStart w:id="1178" w:name="_ETM_Q1_585840"/>
      <w:bookmarkEnd w:id="1178"/>
      <w:r>
        <w:rPr>
          <w:rtl/>
        </w:rPr>
        <w:t xml:space="preserve">יהיה </w:t>
      </w:r>
      <w:bookmarkStart w:id="1179" w:name="_ETM_Q1_586080"/>
      <w:bookmarkEnd w:id="1179"/>
      <w:r>
        <w:rPr>
          <w:rtl/>
        </w:rPr>
        <w:t xml:space="preserve">לחבר </w:t>
      </w:r>
      <w:bookmarkStart w:id="1180" w:name="_ETM_Q1_586559"/>
      <w:bookmarkEnd w:id="1180"/>
      <w:r>
        <w:rPr>
          <w:rtl/>
        </w:rPr>
        <w:t>הכנסת</w:t>
      </w:r>
      <w:r>
        <w:rPr>
          <w:rFonts w:hint="cs"/>
          <w:rtl/>
        </w:rPr>
        <w:t>.</w:t>
      </w:r>
      <w:r>
        <w:rPr>
          <w:rtl/>
        </w:rPr>
        <w:t xml:space="preserve"> </w:t>
      </w:r>
      <w:bookmarkStart w:id="1181" w:name="_ETM_Q1_587490"/>
      <w:bookmarkEnd w:id="1181"/>
      <w:r>
        <w:rPr>
          <w:rtl/>
        </w:rPr>
        <w:t xml:space="preserve">זה </w:t>
      </w:r>
      <w:bookmarkStart w:id="1182" w:name="_ETM_Q1_587670"/>
      <w:bookmarkEnd w:id="1182"/>
      <w:r>
        <w:rPr>
          <w:rtl/>
        </w:rPr>
        <w:t xml:space="preserve">חוק </w:t>
      </w:r>
      <w:bookmarkStart w:id="1183" w:name="_ETM_Q1_587910"/>
      <w:bookmarkEnd w:id="1183"/>
      <w:r>
        <w:rPr>
          <w:rtl/>
        </w:rPr>
        <w:t>שא</w:t>
      </w:r>
      <w:r>
        <w:rPr>
          <w:rFonts w:hint="cs"/>
          <w:rtl/>
        </w:rPr>
        <w:t>ש</w:t>
      </w:r>
      <w:r>
        <w:rPr>
          <w:rtl/>
        </w:rPr>
        <w:t xml:space="preserve">כרה </w:t>
      </w:r>
      <w:bookmarkStart w:id="1184" w:name="_ETM_Q1_588600"/>
      <w:bookmarkEnd w:id="1184"/>
      <w:r>
        <w:rPr>
          <w:rtl/>
        </w:rPr>
        <w:t>הופ</w:t>
      </w:r>
      <w:r>
        <w:rPr>
          <w:rFonts w:hint="cs"/>
          <w:rtl/>
        </w:rPr>
        <w:t>ך</w:t>
      </w:r>
      <w:r>
        <w:rPr>
          <w:rtl/>
        </w:rPr>
        <w:t xml:space="preserve"> </w:t>
      </w:r>
      <w:bookmarkStart w:id="1185" w:name="_ETM_Q1_589170"/>
      <w:bookmarkEnd w:id="1185"/>
      <w:r>
        <w:rPr>
          <w:rFonts w:hint="cs"/>
          <w:rtl/>
        </w:rPr>
        <w:t xml:space="preserve">את </w:t>
      </w:r>
      <w:r>
        <w:rPr>
          <w:rtl/>
        </w:rPr>
        <w:t xml:space="preserve">בית </w:t>
      </w:r>
      <w:bookmarkStart w:id="1186" w:name="_ETM_Q1_589530"/>
      <w:bookmarkEnd w:id="1186"/>
      <w:r>
        <w:rPr>
          <w:rtl/>
        </w:rPr>
        <w:t>הנבחרים</w:t>
      </w:r>
      <w:r>
        <w:rPr>
          <w:rFonts w:hint="cs"/>
          <w:rtl/>
        </w:rPr>
        <w:t>,</w:t>
      </w:r>
      <w:r>
        <w:rPr>
          <w:rtl/>
        </w:rPr>
        <w:t xml:space="preserve"> </w:t>
      </w:r>
      <w:bookmarkStart w:id="1187" w:name="_ETM_Q1_590100"/>
      <w:bookmarkEnd w:id="1187"/>
      <w:r>
        <w:rPr>
          <w:rtl/>
        </w:rPr>
        <w:t xml:space="preserve">את </w:t>
      </w:r>
      <w:bookmarkStart w:id="1188" w:name="_ETM_Q1_590220"/>
      <w:bookmarkEnd w:id="1188"/>
      <w:r>
        <w:rPr>
          <w:rtl/>
        </w:rPr>
        <w:t xml:space="preserve">כנסת </w:t>
      </w:r>
      <w:bookmarkStart w:id="1189" w:name="_ETM_Q1_590580"/>
      <w:bookmarkEnd w:id="1189"/>
      <w:r>
        <w:rPr>
          <w:rtl/>
        </w:rPr>
        <w:t>ישראל</w:t>
      </w:r>
      <w:r>
        <w:rPr>
          <w:rFonts w:hint="cs"/>
          <w:rtl/>
        </w:rPr>
        <w:t>,</w:t>
      </w:r>
      <w:r>
        <w:rPr>
          <w:rtl/>
        </w:rPr>
        <w:t xml:space="preserve"> </w:t>
      </w:r>
      <w:bookmarkStart w:id="1190" w:name="_ETM_Q1_591390"/>
      <w:bookmarkEnd w:id="1190"/>
      <w:r>
        <w:rPr>
          <w:rtl/>
        </w:rPr>
        <w:t xml:space="preserve">לעיר </w:t>
      </w:r>
      <w:bookmarkStart w:id="1191" w:name="_ETM_Q1_591809"/>
      <w:bookmarkEnd w:id="1191"/>
      <w:r>
        <w:rPr>
          <w:rtl/>
        </w:rPr>
        <w:t xml:space="preserve">מקלט </w:t>
      </w:r>
      <w:bookmarkStart w:id="1192" w:name="_ETM_Q1_592230"/>
      <w:bookmarkEnd w:id="1192"/>
      <w:r>
        <w:rPr>
          <w:rtl/>
        </w:rPr>
        <w:t>לעבריינים</w:t>
      </w:r>
      <w:r>
        <w:rPr>
          <w:rFonts w:hint="cs"/>
          <w:rtl/>
        </w:rPr>
        <w:t>.</w:t>
      </w:r>
      <w:r>
        <w:rPr>
          <w:rtl/>
        </w:rPr>
        <w:t xml:space="preserve"> </w:t>
      </w:r>
      <w:bookmarkStart w:id="1193" w:name="_ETM_Q1_593280"/>
      <w:bookmarkEnd w:id="1193"/>
      <w:r>
        <w:rPr>
          <w:rtl/>
        </w:rPr>
        <w:t xml:space="preserve">זה </w:t>
      </w:r>
      <w:bookmarkStart w:id="1194" w:name="_ETM_Q1_593400"/>
      <w:bookmarkEnd w:id="1194"/>
      <w:r>
        <w:rPr>
          <w:rtl/>
        </w:rPr>
        <w:t xml:space="preserve">משהו </w:t>
      </w:r>
      <w:bookmarkStart w:id="1195" w:name="_ETM_Q1_593670"/>
      <w:bookmarkEnd w:id="1195"/>
      <w:r>
        <w:rPr>
          <w:rtl/>
        </w:rPr>
        <w:t xml:space="preserve">שלא </w:t>
      </w:r>
      <w:bookmarkStart w:id="1196" w:name="_ETM_Q1_594059"/>
      <w:bookmarkEnd w:id="1196"/>
      <w:r>
        <w:rPr>
          <w:rtl/>
        </w:rPr>
        <w:t xml:space="preserve">קיים </w:t>
      </w:r>
      <w:bookmarkStart w:id="1197" w:name="_ETM_Q1_594420"/>
      <w:bookmarkEnd w:id="1197"/>
      <w:r>
        <w:rPr>
          <w:rtl/>
        </w:rPr>
        <w:t xml:space="preserve">בשום </w:t>
      </w:r>
      <w:bookmarkStart w:id="1198" w:name="_ETM_Q1_595170"/>
      <w:bookmarkEnd w:id="1198"/>
      <w:r>
        <w:rPr>
          <w:rtl/>
        </w:rPr>
        <w:t xml:space="preserve">מדינה </w:t>
      </w:r>
      <w:bookmarkStart w:id="1199" w:name="_ETM_Q1_595770"/>
      <w:bookmarkEnd w:id="1199"/>
      <w:r>
        <w:rPr>
          <w:rtl/>
        </w:rPr>
        <w:t xml:space="preserve">אחרת </w:t>
      </w:r>
      <w:bookmarkStart w:id="1200" w:name="_ETM_Q1_596190"/>
      <w:bookmarkEnd w:id="1200"/>
      <w:r>
        <w:rPr>
          <w:rtl/>
        </w:rPr>
        <w:t>בעולם</w:t>
      </w:r>
      <w:r>
        <w:rPr>
          <w:rFonts w:hint="cs"/>
          <w:rtl/>
        </w:rPr>
        <w:t>,</w:t>
      </w:r>
      <w:r>
        <w:rPr>
          <w:rtl/>
        </w:rPr>
        <w:t xml:space="preserve"> </w:t>
      </w:r>
      <w:bookmarkStart w:id="1201" w:name="_ETM_Q1_597090"/>
      <w:bookmarkEnd w:id="1201"/>
      <w:r>
        <w:rPr>
          <w:rtl/>
        </w:rPr>
        <w:t xml:space="preserve">אבל </w:t>
      </w:r>
      <w:bookmarkStart w:id="1202" w:name="_ETM_Q1_597450"/>
      <w:bookmarkEnd w:id="1202"/>
      <w:proofErr w:type="spellStart"/>
      <w:r>
        <w:rPr>
          <w:rtl/>
        </w:rPr>
        <w:t>ב</w:t>
      </w:r>
      <w:r>
        <w:rPr>
          <w:rFonts w:hint="cs"/>
          <w:rtl/>
        </w:rPr>
        <w:t>טרלול</w:t>
      </w:r>
      <w:proofErr w:type="spellEnd"/>
      <w:r>
        <w:rPr>
          <w:rtl/>
        </w:rPr>
        <w:t xml:space="preserve"> </w:t>
      </w:r>
      <w:bookmarkStart w:id="1203" w:name="_ETM_Q1_599590"/>
      <w:bookmarkEnd w:id="1203"/>
      <w:r>
        <w:rPr>
          <w:rtl/>
        </w:rPr>
        <w:t xml:space="preserve">שעובר </w:t>
      </w:r>
      <w:bookmarkStart w:id="1204" w:name="_ETM_Q1_600009"/>
      <w:bookmarkEnd w:id="1204"/>
      <w:r>
        <w:rPr>
          <w:rtl/>
        </w:rPr>
        <w:t xml:space="preserve">על </w:t>
      </w:r>
      <w:bookmarkStart w:id="1205" w:name="_ETM_Q1_600130"/>
      <w:bookmarkEnd w:id="1205"/>
      <w:r>
        <w:rPr>
          <w:rtl/>
        </w:rPr>
        <w:t xml:space="preserve">הבית </w:t>
      </w:r>
      <w:bookmarkStart w:id="1206" w:name="_ETM_Q1_600490"/>
      <w:bookmarkEnd w:id="1206"/>
      <w:r>
        <w:rPr>
          <w:rtl/>
        </w:rPr>
        <w:t xml:space="preserve">הזה </w:t>
      </w:r>
      <w:bookmarkStart w:id="1207" w:name="_ETM_Q1_600759"/>
      <w:bookmarkStart w:id="1208" w:name="_ETM_Q1_601330"/>
      <w:bookmarkEnd w:id="1207"/>
      <w:bookmarkEnd w:id="1208"/>
      <w:r>
        <w:rPr>
          <w:rtl/>
        </w:rPr>
        <w:t xml:space="preserve">אין </w:t>
      </w:r>
      <w:bookmarkStart w:id="1209" w:name="_ETM_Q1_601569"/>
      <w:bookmarkEnd w:id="1209"/>
      <w:r>
        <w:rPr>
          <w:rtl/>
        </w:rPr>
        <w:t xml:space="preserve">גבולות </w:t>
      </w:r>
      <w:bookmarkStart w:id="1210" w:name="_ETM_Q1_601960"/>
      <w:bookmarkEnd w:id="1210"/>
      <w:r>
        <w:rPr>
          <w:rtl/>
        </w:rPr>
        <w:t xml:space="preserve">שלא </w:t>
      </w:r>
      <w:bookmarkStart w:id="1211" w:name="_ETM_Q1_602169"/>
      <w:bookmarkEnd w:id="1211"/>
      <w:r>
        <w:rPr>
          <w:rtl/>
        </w:rPr>
        <w:t>י</w:t>
      </w:r>
      <w:r>
        <w:rPr>
          <w:rFonts w:hint="cs"/>
          <w:rtl/>
        </w:rPr>
        <w:t>יחצו.</w:t>
      </w:r>
    </w:p>
    <w:p w:rsidR="00450D8A" w:rsidRDefault="00450D8A" w:rsidP="002D21D4">
      <w:pPr>
        <w:rPr>
          <w:rtl/>
          <w:lang w:eastAsia="he-IL"/>
        </w:rPr>
      </w:pPr>
      <w:bookmarkStart w:id="1212" w:name="_ETM_Q1_599000"/>
      <w:bookmarkEnd w:id="1212"/>
    </w:p>
    <w:p w:rsidR="00450D8A" w:rsidRDefault="00450D8A" w:rsidP="002435A7">
      <w:pPr>
        <w:rPr>
          <w:rtl/>
        </w:rPr>
      </w:pPr>
      <w:bookmarkStart w:id="1213" w:name="TOR_Q2"/>
      <w:bookmarkEnd w:id="1213"/>
      <w:r>
        <w:rPr>
          <w:rFonts w:hint="cs"/>
          <w:rtl/>
        </w:rPr>
        <w:t xml:space="preserve">זאת גם הזדמנות לומר שלום לחברות בונות אלטרנטיבה, שמכבדות אותנו בכנסת ישראל. ברוכות תהיו, וכל הכבוד לכן על העשייה </w:t>
      </w:r>
      <w:bookmarkStart w:id="1214" w:name="_ETM_Q2_188036"/>
      <w:bookmarkEnd w:id="1214"/>
      <w:r>
        <w:rPr>
          <w:rFonts w:hint="cs"/>
          <w:rtl/>
        </w:rPr>
        <w:t>החשובה שלכן. תודה רבה.</w:t>
      </w:r>
    </w:p>
    <w:p w:rsidR="00450D8A" w:rsidRDefault="00450D8A" w:rsidP="002435A7">
      <w:pPr>
        <w:rPr>
          <w:rtl/>
        </w:rPr>
      </w:pPr>
    </w:p>
    <w:p w:rsidR="00450D8A" w:rsidRDefault="00450D8A" w:rsidP="002435A7">
      <w:pPr>
        <w:pStyle w:val="af6"/>
        <w:keepNext/>
        <w:rPr>
          <w:rtl/>
        </w:rPr>
      </w:pPr>
      <w:r w:rsidRPr="00B937D4">
        <w:rPr>
          <w:rStyle w:val="TagStyle"/>
          <w:rtl/>
        </w:rPr>
        <w:t xml:space="preserve"> &lt;&lt; יור &gt;&gt;</w:t>
      </w:r>
      <w:r w:rsidRPr="00FC75C6">
        <w:rPr>
          <w:rStyle w:val="TagStyle"/>
          <w:rtl/>
        </w:rPr>
        <w:t xml:space="preserve"> </w:t>
      </w:r>
      <w:r>
        <w:rPr>
          <w:rtl/>
        </w:rPr>
        <w:t>היו"ר אמיר אוחנה:</w:t>
      </w:r>
      <w:r w:rsidRPr="00FC75C6">
        <w:rPr>
          <w:rStyle w:val="TagStyle"/>
          <w:rtl/>
        </w:rPr>
        <w:t xml:space="preserve"> </w:t>
      </w:r>
      <w:r w:rsidRPr="00B937D4">
        <w:rPr>
          <w:rStyle w:val="TagStyle"/>
          <w:rtl/>
        </w:rPr>
        <w:t>&lt;&lt; יור &gt;&gt;</w:t>
      </w:r>
      <w:r>
        <w:rPr>
          <w:rtl/>
        </w:rPr>
        <w:t xml:space="preserve">   </w:t>
      </w:r>
    </w:p>
    <w:p w:rsidR="00450D8A" w:rsidRDefault="00450D8A" w:rsidP="000E21BD">
      <w:pPr>
        <w:rPr>
          <w:rtl/>
        </w:rPr>
      </w:pPr>
    </w:p>
    <w:p w:rsidR="00450D8A" w:rsidRDefault="00450D8A" w:rsidP="002435A7">
      <w:pPr>
        <w:rPr>
          <w:rtl/>
        </w:rPr>
      </w:pPr>
      <w:r>
        <w:rPr>
          <w:rFonts w:hint="cs"/>
          <w:rtl/>
        </w:rPr>
        <w:t xml:space="preserve">ברוכות הבאות. כעת חבר הכנסת מיקי לוי. אחריו </w:t>
      </w:r>
      <w:r>
        <w:rPr>
          <w:rFonts w:hint="eastAsia"/>
        </w:rPr>
        <w:t>–</w:t>
      </w:r>
      <w:r>
        <w:rPr>
          <w:rFonts w:hint="cs"/>
          <w:rtl/>
        </w:rPr>
        <w:t xml:space="preserve"> חברת הכנסת טטיאנה מזרסקי, בבקשה. </w:t>
      </w:r>
    </w:p>
    <w:p w:rsidR="00450D8A" w:rsidRDefault="00450D8A" w:rsidP="002435A7">
      <w:pPr>
        <w:rPr>
          <w:rtl/>
        </w:rPr>
      </w:pPr>
    </w:p>
    <w:p w:rsidR="00450D8A" w:rsidRDefault="00450D8A" w:rsidP="002435A7">
      <w:pPr>
        <w:pStyle w:val="a4"/>
        <w:keepNext/>
        <w:rPr>
          <w:rtl/>
        </w:rPr>
      </w:pPr>
      <w:bookmarkStart w:id="1215" w:name="ET_speaker_5084_3"/>
      <w:r w:rsidRPr="00B937D4">
        <w:rPr>
          <w:rStyle w:val="TagStyle"/>
          <w:rtl/>
        </w:rPr>
        <w:t xml:space="preserve"> &lt;&lt; דובר &gt;&gt;</w:t>
      </w:r>
      <w:r w:rsidRPr="00FC75C6">
        <w:rPr>
          <w:rStyle w:val="TagStyle"/>
          <w:rtl/>
        </w:rPr>
        <w:t xml:space="preserve"> </w:t>
      </w:r>
      <w:bookmarkStart w:id="1216" w:name="_Toc192618875"/>
      <w:bookmarkStart w:id="1217" w:name="_Toc192621984"/>
      <w:r>
        <w:rPr>
          <w:rtl/>
        </w:rPr>
        <w:t>מיקי לוי (יש עתיד):</w:t>
      </w:r>
      <w:bookmarkEnd w:id="1216"/>
      <w:bookmarkEnd w:id="1217"/>
      <w:r w:rsidRPr="00FC75C6">
        <w:rPr>
          <w:rStyle w:val="TagStyle"/>
          <w:rtl/>
        </w:rPr>
        <w:t xml:space="preserve"> </w:t>
      </w:r>
      <w:r w:rsidRPr="00B937D4">
        <w:rPr>
          <w:rStyle w:val="TagStyle"/>
          <w:rtl/>
        </w:rPr>
        <w:t>&lt;&lt; דובר &gt;&gt;</w:t>
      </w:r>
      <w:r>
        <w:rPr>
          <w:rtl/>
        </w:rPr>
        <w:t xml:space="preserve">   </w:t>
      </w:r>
      <w:bookmarkEnd w:id="1215"/>
    </w:p>
    <w:p w:rsidR="00450D8A" w:rsidRDefault="00450D8A" w:rsidP="000E21BD">
      <w:pPr>
        <w:rPr>
          <w:rtl/>
        </w:rPr>
      </w:pPr>
    </w:p>
    <w:p w:rsidR="00450D8A" w:rsidRDefault="00450D8A" w:rsidP="000E21BD">
      <w:pPr>
        <w:rPr>
          <w:rtl/>
        </w:rPr>
      </w:pPr>
      <w:r>
        <w:rPr>
          <w:rFonts w:hint="cs"/>
          <w:rtl/>
        </w:rPr>
        <w:t>אדוני</w:t>
      </w:r>
      <w:bookmarkStart w:id="1218" w:name="_ETM_Q2_199351"/>
      <w:bookmarkEnd w:id="1218"/>
      <w:r>
        <w:rPr>
          <w:rFonts w:hint="cs"/>
          <w:rtl/>
        </w:rPr>
        <w:t xml:space="preserve"> היושב בראש, מזה עשורים, מאז קום המדינה, הקרקעות בירושלים – חלקן ברחביה – הן בבעלות הכנסייה היוונית. חלקן מוחכרות על ידי הקרן הקיימת, חלקן נמצאות</w:t>
      </w:r>
      <w:bookmarkStart w:id="1219" w:name="_ETM_Q2_214763"/>
      <w:bookmarkEnd w:id="1219"/>
      <w:r>
        <w:rPr>
          <w:rFonts w:hint="cs"/>
          <w:rtl/>
        </w:rPr>
        <w:t xml:space="preserve"> בשכונת </w:t>
      </w:r>
      <w:proofErr w:type="spellStart"/>
      <w:r>
        <w:rPr>
          <w:rFonts w:hint="cs"/>
          <w:rtl/>
        </w:rPr>
        <w:t>ניות</w:t>
      </w:r>
      <w:proofErr w:type="spellEnd"/>
      <w:r>
        <w:rPr>
          <w:rFonts w:hint="cs"/>
          <w:rtl/>
        </w:rPr>
        <w:t>, חלקן בשכונת רחביה – אחת השכונות היקרות בירושלים. מנסים לקדם חוק כבר שנים ולא הצליחו.</w:t>
      </w:r>
      <w:r w:rsidR="000E21BD">
        <w:rPr>
          <w:rFonts w:hint="cs"/>
          <w:rtl/>
        </w:rPr>
        <w:t xml:space="preserve"> </w:t>
      </w:r>
      <w:r>
        <w:rPr>
          <w:rFonts w:hint="cs"/>
          <w:rtl/>
        </w:rPr>
        <w:t xml:space="preserve">פתאום, שר המשפטים לוין מקדם הצעת חוק שתיטיב עם בעלי הקרקעות, או בעלי הדירות </w:t>
      </w:r>
      <w:r w:rsidR="005C42D1">
        <w:rPr>
          <w:rFonts w:hint="eastAsia"/>
          <w:rtl/>
        </w:rPr>
        <w:t>–</w:t>
      </w:r>
      <w:r w:rsidR="005C42D1">
        <w:rPr>
          <w:rFonts w:hint="cs"/>
          <w:rtl/>
        </w:rPr>
        <w:t xml:space="preserve"> ו</w:t>
      </w:r>
      <w:r>
        <w:rPr>
          <w:rFonts w:hint="cs"/>
          <w:rtl/>
        </w:rPr>
        <w:t xml:space="preserve">אני </w:t>
      </w:r>
      <w:bookmarkStart w:id="1220" w:name="_ETM_Q2_233830"/>
      <w:bookmarkEnd w:id="1220"/>
      <w:r>
        <w:rPr>
          <w:rFonts w:hint="cs"/>
          <w:rtl/>
        </w:rPr>
        <w:t>אינני נגד בעניין הזה; נהפוך הוא, אני בעד, כי אותם אנשים, יש להם בתים על</w:t>
      </w:r>
      <w:bookmarkStart w:id="1221" w:name="_ETM_Q2_240462"/>
      <w:bookmarkEnd w:id="1221"/>
      <w:r>
        <w:rPr>
          <w:rFonts w:hint="cs"/>
          <w:rtl/>
        </w:rPr>
        <w:t xml:space="preserve"> הקרקעות האלו </w:t>
      </w:r>
      <w:r>
        <w:rPr>
          <w:rtl/>
        </w:rPr>
        <w:t>–</w:t>
      </w:r>
      <w:r>
        <w:rPr>
          <w:rFonts w:hint="cs"/>
          <w:rtl/>
        </w:rPr>
        <w:t xml:space="preserve"> להאריך את זמן החכירה לעוד 100 שנים, ואני מברך</w:t>
      </w:r>
      <w:bookmarkStart w:id="1222" w:name="_ETM_Q2_245842"/>
      <w:bookmarkEnd w:id="1222"/>
      <w:r>
        <w:rPr>
          <w:rFonts w:hint="cs"/>
          <w:rtl/>
        </w:rPr>
        <w:t xml:space="preserve"> על כך.</w:t>
      </w:r>
      <w:bookmarkStart w:id="1223" w:name="_ETM_Q2_247707"/>
      <w:bookmarkEnd w:id="1223"/>
      <w:r w:rsidR="005C42D1">
        <w:rPr>
          <w:rFonts w:hint="cs"/>
          <w:rtl/>
        </w:rPr>
        <w:t xml:space="preserve"> </w:t>
      </w:r>
      <w:bookmarkStart w:id="1224" w:name="_ETM_Q2_247830"/>
      <w:bookmarkStart w:id="1225" w:name="_ETM_Q2_247899"/>
      <w:bookmarkStart w:id="1226" w:name="_ETM_Q2_248006"/>
      <w:bookmarkEnd w:id="1224"/>
      <w:bookmarkEnd w:id="1225"/>
      <w:bookmarkEnd w:id="1226"/>
      <w:r>
        <w:rPr>
          <w:rFonts w:hint="cs"/>
          <w:rtl/>
        </w:rPr>
        <w:t xml:space="preserve">וראה זה פלא, שר המשפטים לשעבר ניסים, לו ולאחותו יש דירה ברחביה. ואני אומר לך, אדוני, אינני מזלזל כהוא זה, ואינני חושד ביושרו של השר ניסים, אבל לצורך הדחת היועמ"שית צריך שר משפטים לשעבר. אני מכבד מאוד את השר ניסים על עברו, בהחלט כן, ועל יושרו, אבל אדוני שר המשפטים לשעבר ניסים, אנא ממך, </w:t>
      </w:r>
      <w:bookmarkStart w:id="1227" w:name="_ETM_Q2_279829"/>
      <w:bookmarkEnd w:id="1227"/>
      <w:r>
        <w:rPr>
          <w:rFonts w:hint="cs"/>
          <w:rtl/>
        </w:rPr>
        <w:t xml:space="preserve">למען הנראות, למען ניקיון הכפיים ואור השמש, אל תסכים להיות בוועדה הזאת להדחת היועמ"שית, ולו בגלל שיש לך אינטרסים אישיים. תודה רבה. </w:t>
      </w:r>
    </w:p>
    <w:p w:rsidR="00450D8A" w:rsidRDefault="00450D8A" w:rsidP="002435A7">
      <w:pPr>
        <w:rPr>
          <w:rtl/>
        </w:rPr>
      </w:pPr>
    </w:p>
    <w:p w:rsidR="00450D8A" w:rsidRDefault="00450D8A" w:rsidP="002435A7">
      <w:pPr>
        <w:pStyle w:val="af6"/>
        <w:keepNext/>
        <w:rPr>
          <w:rtl/>
        </w:rPr>
      </w:pPr>
      <w:bookmarkStart w:id="1228" w:name="ET_yor_6423_4"/>
      <w:r w:rsidRPr="00B937D4">
        <w:rPr>
          <w:rStyle w:val="TagStyle"/>
          <w:rtl/>
        </w:rPr>
        <w:t xml:space="preserve"> &lt;&lt; יור &gt;&gt;</w:t>
      </w:r>
      <w:r w:rsidRPr="00FC75C6">
        <w:rPr>
          <w:rStyle w:val="TagStyle"/>
          <w:rtl/>
        </w:rPr>
        <w:t xml:space="preserve"> </w:t>
      </w:r>
      <w:r>
        <w:rPr>
          <w:rtl/>
        </w:rPr>
        <w:t>היו"ר אמיר אוחנה:</w:t>
      </w:r>
      <w:r w:rsidRPr="00FC75C6">
        <w:rPr>
          <w:rStyle w:val="TagStyle"/>
          <w:rtl/>
        </w:rPr>
        <w:t xml:space="preserve"> </w:t>
      </w:r>
      <w:r w:rsidRPr="00B937D4">
        <w:rPr>
          <w:rStyle w:val="TagStyle"/>
          <w:rtl/>
        </w:rPr>
        <w:t>&lt;&lt; יור &gt;&gt;</w:t>
      </w:r>
      <w:r>
        <w:rPr>
          <w:rtl/>
        </w:rPr>
        <w:t xml:space="preserve">   </w:t>
      </w:r>
      <w:bookmarkEnd w:id="1228"/>
    </w:p>
    <w:p w:rsidR="00450D8A" w:rsidRDefault="00450D8A" w:rsidP="000E21BD">
      <w:pPr>
        <w:rPr>
          <w:rtl/>
        </w:rPr>
      </w:pPr>
    </w:p>
    <w:p w:rsidR="00450D8A" w:rsidRDefault="00450D8A" w:rsidP="002435A7">
      <w:pPr>
        <w:rPr>
          <w:rtl/>
        </w:rPr>
      </w:pPr>
      <w:r>
        <w:rPr>
          <w:rFonts w:hint="cs"/>
          <w:rtl/>
        </w:rPr>
        <w:t xml:space="preserve">תודה רבה. חברת </w:t>
      </w:r>
      <w:bookmarkStart w:id="1229" w:name="_ETM_Q2_295183"/>
      <w:bookmarkEnd w:id="1229"/>
      <w:r>
        <w:rPr>
          <w:rFonts w:hint="cs"/>
          <w:rtl/>
        </w:rPr>
        <w:t xml:space="preserve">הכנסת טטיאנה מזרסקי. אחריה </w:t>
      </w:r>
      <w:r>
        <w:rPr>
          <w:rFonts w:hint="eastAsia"/>
        </w:rPr>
        <w:t>–</w:t>
      </w:r>
      <w:r>
        <w:rPr>
          <w:rFonts w:hint="cs"/>
          <w:rtl/>
        </w:rPr>
        <w:t xml:space="preserve"> חבר הכנסת עודד פורר, בבקשה. </w:t>
      </w:r>
    </w:p>
    <w:p w:rsidR="00450D8A" w:rsidRDefault="00450D8A" w:rsidP="002435A7">
      <w:pPr>
        <w:rPr>
          <w:rtl/>
        </w:rPr>
      </w:pPr>
    </w:p>
    <w:p w:rsidR="00450D8A" w:rsidRDefault="00450D8A" w:rsidP="002435A7">
      <w:pPr>
        <w:pStyle w:val="a4"/>
        <w:keepNext/>
        <w:rPr>
          <w:rtl/>
        </w:rPr>
      </w:pPr>
      <w:bookmarkStart w:id="1230" w:name="ET_speaker_6228_5"/>
      <w:r w:rsidRPr="00B937D4">
        <w:rPr>
          <w:rStyle w:val="TagStyle"/>
          <w:rtl/>
        </w:rPr>
        <w:t xml:space="preserve"> &lt;&lt; דובר &gt;&gt;</w:t>
      </w:r>
      <w:r w:rsidRPr="00FC75C6">
        <w:rPr>
          <w:rStyle w:val="TagStyle"/>
          <w:rtl/>
        </w:rPr>
        <w:t xml:space="preserve"> </w:t>
      </w:r>
      <w:bookmarkStart w:id="1231" w:name="_Toc192618876"/>
      <w:bookmarkStart w:id="1232" w:name="_Toc192621985"/>
      <w:r>
        <w:rPr>
          <w:rtl/>
        </w:rPr>
        <w:t>טטיאנה מזרסקי (יש עתיד):</w:t>
      </w:r>
      <w:bookmarkEnd w:id="1231"/>
      <w:bookmarkEnd w:id="1232"/>
      <w:r w:rsidRPr="00FC75C6">
        <w:rPr>
          <w:rStyle w:val="TagStyle"/>
          <w:rtl/>
        </w:rPr>
        <w:t xml:space="preserve"> </w:t>
      </w:r>
      <w:r w:rsidRPr="00B937D4">
        <w:rPr>
          <w:rStyle w:val="TagStyle"/>
          <w:rtl/>
        </w:rPr>
        <w:t>&lt;&lt; דובר &gt;&gt;</w:t>
      </w:r>
      <w:r>
        <w:rPr>
          <w:rtl/>
        </w:rPr>
        <w:t xml:space="preserve">   </w:t>
      </w:r>
      <w:bookmarkEnd w:id="1230"/>
    </w:p>
    <w:p w:rsidR="00450D8A" w:rsidRDefault="00450D8A" w:rsidP="000E21BD">
      <w:pPr>
        <w:rPr>
          <w:rtl/>
        </w:rPr>
      </w:pPr>
    </w:p>
    <w:p w:rsidR="00450D8A" w:rsidRDefault="00450D8A" w:rsidP="005C42D1">
      <w:pPr>
        <w:rPr>
          <w:rtl/>
        </w:rPr>
      </w:pPr>
      <w:bookmarkStart w:id="1233" w:name="_ETM_Q2_302126"/>
      <w:bookmarkStart w:id="1234" w:name="_ETM_Q2_302228"/>
      <w:bookmarkEnd w:id="1233"/>
      <w:bookmarkEnd w:id="1234"/>
      <w:r>
        <w:rPr>
          <w:rFonts w:hint="cs"/>
          <w:rtl/>
        </w:rPr>
        <w:t>אדוני</w:t>
      </w:r>
      <w:bookmarkStart w:id="1235" w:name="_ETM_Q2_303167"/>
      <w:bookmarkEnd w:id="1235"/>
      <w:r>
        <w:rPr>
          <w:rFonts w:hint="cs"/>
          <w:rtl/>
        </w:rPr>
        <w:t xml:space="preserve"> היושב-ראש, חבריי חברי הכנסת, היום הציג ראש האופוזיציה חבר הכנסת </w:t>
      </w:r>
      <w:bookmarkStart w:id="1236" w:name="_ETM_Q2_308500"/>
      <w:bookmarkEnd w:id="1236"/>
      <w:r>
        <w:rPr>
          <w:rFonts w:hint="cs"/>
          <w:rtl/>
        </w:rPr>
        <w:t xml:space="preserve">יאיר לפיד את תוכנית ההצלה הכלכלית למדינת ישראל. צריך להבין: התוכנית הזאת קריטית לעתיד המדינה. היא מציעה צמצום בזבוז כספים, הורדת מיסים למעמד הביניים והשקעה בחינוך ובתעסוקה. ללא רפורמות כאלה </w:t>
      </w:r>
      <w:bookmarkStart w:id="1237" w:name="_ETM_Q2_328617"/>
      <w:bookmarkEnd w:id="1237"/>
      <w:r>
        <w:rPr>
          <w:rFonts w:hint="cs"/>
          <w:rtl/>
        </w:rPr>
        <w:t xml:space="preserve">הכלכלה הישראלית עלולה לקרוס תחת נטל הגירעון והאינפלציה. </w:t>
      </w:r>
      <w:bookmarkStart w:id="1238" w:name="_ETM_Q2_334297"/>
      <w:bookmarkStart w:id="1239" w:name="_ETM_Q2_334375"/>
      <w:bookmarkStart w:id="1240" w:name="_ETM_Q2_334425"/>
      <w:bookmarkStart w:id="1241" w:name="_ETM_Q2_334522"/>
      <w:bookmarkEnd w:id="1238"/>
      <w:bookmarkEnd w:id="1239"/>
      <w:bookmarkEnd w:id="1240"/>
      <w:bookmarkEnd w:id="1241"/>
      <w:r>
        <w:rPr>
          <w:rFonts w:hint="cs"/>
          <w:rtl/>
        </w:rPr>
        <w:t xml:space="preserve">לפיד מציג אלטרנטיבה של ניהול אחראי, שמבוסס על עובדות ולא על אינטרסים פוליטיים. בזמן שאנחנו שומעים על הצעות חוק מיותרות ומנותקות, כפי שציין גם </w:t>
      </w:r>
      <w:bookmarkStart w:id="1242" w:name="_ETM_Q2_347333"/>
      <w:bookmarkEnd w:id="1242"/>
      <w:r>
        <w:rPr>
          <w:rFonts w:hint="cs"/>
          <w:rtl/>
        </w:rPr>
        <w:t xml:space="preserve">חבר הכנסת להב הרצנו, יש מי שדואג לעתיד המדינה. אם נרצה עתיד של צמיחה ושגשוג, עלינו לאמץ מדיניות שמקדמת יציבות, אחריות כלכלית ושיפור איכות החיים של כלל האזרחים. </w:t>
      </w:r>
    </w:p>
    <w:p w:rsidR="00450D8A" w:rsidRDefault="00450D8A" w:rsidP="002435A7">
      <w:pPr>
        <w:rPr>
          <w:rtl/>
        </w:rPr>
      </w:pPr>
    </w:p>
    <w:p w:rsidR="00450D8A" w:rsidRDefault="00450D8A" w:rsidP="002435A7">
      <w:pPr>
        <w:pStyle w:val="af6"/>
        <w:keepNext/>
        <w:rPr>
          <w:rtl/>
        </w:rPr>
      </w:pPr>
      <w:bookmarkStart w:id="1243" w:name="ET_yor_6423_6"/>
      <w:r w:rsidRPr="00B937D4">
        <w:rPr>
          <w:rStyle w:val="TagStyle"/>
          <w:rtl/>
        </w:rPr>
        <w:t xml:space="preserve"> &lt;&lt; יור &gt;&gt;</w:t>
      </w:r>
      <w:r w:rsidRPr="00FC75C6">
        <w:rPr>
          <w:rStyle w:val="TagStyle"/>
          <w:rtl/>
        </w:rPr>
        <w:t xml:space="preserve"> </w:t>
      </w:r>
      <w:r>
        <w:rPr>
          <w:rtl/>
        </w:rPr>
        <w:t>היו"ר אמיר אוחנה:</w:t>
      </w:r>
      <w:r w:rsidRPr="00FC75C6">
        <w:rPr>
          <w:rStyle w:val="TagStyle"/>
          <w:rtl/>
        </w:rPr>
        <w:t xml:space="preserve"> </w:t>
      </w:r>
      <w:r w:rsidRPr="00B937D4">
        <w:rPr>
          <w:rStyle w:val="TagStyle"/>
          <w:rtl/>
        </w:rPr>
        <w:t>&lt;&lt; יור &gt;&gt;</w:t>
      </w:r>
      <w:r>
        <w:rPr>
          <w:rtl/>
        </w:rPr>
        <w:t xml:space="preserve">   </w:t>
      </w:r>
      <w:bookmarkEnd w:id="1243"/>
    </w:p>
    <w:p w:rsidR="00450D8A" w:rsidRDefault="00450D8A" w:rsidP="000E21BD">
      <w:pPr>
        <w:rPr>
          <w:rtl/>
        </w:rPr>
      </w:pPr>
    </w:p>
    <w:p w:rsidR="00450D8A" w:rsidRDefault="00450D8A" w:rsidP="002435A7">
      <w:pPr>
        <w:rPr>
          <w:rtl/>
        </w:rPr>
      </w:pPr>
      <w:r>
        <w:rPr>
          <w:rFonts w:hint="cs"/>
          <w:rtl/>
        </w:rPr>
        <w:t xml:space="preserve">תודה רבה. כעת חבר הכנסת עודד פורר. אחריו </w:t>
      </w:r>
      <w:r>
        <w:rPr>
          <w:rFonts w:hint="eastAsia"/>
        </w:rPr>
        <w:t>–</w:t>
      </w:r>
      <w:r>
        <w:rPr>
          <w:rFonts w:hint="cs"/>
          <w:rtl/>
        </w:rPr>
        <w:t xml:space="preserve"> </w:t>
      </w:r>
      <w:bookmarkStart w:id="1244" w:name="_ETM_Q2_370592"/>
      <w:bookmarkEnd w:id="1244"/>
      <w:r>
        <w:rPr>
          <w:rFonts w:hint="cs"/>
          <w:rtl/>
        </w:rPr>
        <w:t xml:space="preserve">חבר הכנסת נאור שירי. </w:t>
      </w:r>
    </w:p>
    <w:p w:rsidR="00450D8A" w:rsidRDefault="00450D8A" w:rsidP="002435A7">
      <w:pPr>
        <w:rPr>
          <w:rtl/>
        </w:rPr>
      </w:pPr>
    </w:p>
    <w:p w:rsidR="00450D8A" w:rsidRDefault="00450D8A" w:rsidP="002435A7">
      <w:pPr>
        <w:pStyle w:val="a4"/>
        <w:keepNext/>
        <w:rPr>
          <w:rtl/>
        </w:rPr>
      </w:pPr>
      <w:bookmarkStart w:id="1245" w:name="ET_speaker_5520_7"/>
      <w:r w:rsidRPr="00B937D4">
        <w:rPr>
          <w:rStyle w:val="TagStyle"/>
          <w:rtl/>
        </w:rPr>
        <w:t xml:space="preserve"> &lt;&lt; דובר &gt;&gt;</w:t>
      </w:r>
      <w:r w:rsidRPr="00FC75C6">
        <w:rPr>
          <w:rStyle w:val="TagStyle"/>
          <w:rtl/>
        </w:rPr>
        <w:t xml:space="preserve"> </w:t>
      </w:r>
      <w:bookmarkStart w:id="1246" w:name="_Toc192618877"/>
      <w:bookmarkStart w:id="1247" w:name="_Toc192621986"/>
      <w:r>
        <w:rPr>
          <w:rtl/>
        </w:rPr>
        <w:t>עודד פורר (ישראל ביתנו):</w:t>
      </w:r>
      <w:bookmarkEnd w:id="1246"/>
      <w:bookmarkEnd w:id="1247"/>
      <w:r w:rsidRPr="00FC75C6">
        <w:rPr>
          <w:rStyle w:val="TagStyle"/>
          <w:rtl/>
        </w:rPr>
        <w:t xml:space="preserve"> </w:t>
      </w:r>
      <w:r w:rsidRPr="00B937D4">
        <w:rPr>
          <w:rStyle w:val="TagStyle"/>
          <w:rtl/>
        </w:rPr>
        <w:t>&lt;&lt; דובר &gt;&gt;</w:t>
      </w:r>
      <w:r>
        <w:rPr>
          <w:rtl/>
        </w:rPr>
        <w:t xml:space="preserve">   </w:t>
      </w:r>
      <w:bookmarkEnd w:id="1245"/>
    </w:p>
    <w:p w:rsidR="00450D8A" w:rsidRDefault="00450D8A" w:rsidP="000E21BD">
      <w:pPr>
        <w:rPr>
          <w:rtl/>
        </w:rPr>
      </w:pPr>
    </w:p>
    <w:p w:rsidR="00450D8A" w:rsidRDefault="00450D8A" w:rsidP="005C42D1">
      <w:pPr>
        <w:rPr>
          <w:rtl/>
        </w:rPr>
      </w:pPr>
      <w:r>
        <w:rPr>
          <w:rFonts w:hint="cs"/>
          <w:rtl/>
        </w:rPr>
        <w:t xml:space="preserve">אדוני היושב-ראש, חברי הכנסת, היום </w:t>
      </w:r>
      <w:bookmarkStart w:id="1248" w:name="_ETM_Q2_379706"/>
      <w:bookmarkEnd w:id="1248"/>
      <w:r>
        <w:rPr>
          <w:rFonts w:hint="cs"/>
          <w:rtl/>
        </w:rPr>
        <w:t xml:space="preserve">י"א באדר, 105 שנים למאורעות תל חי. לפני 105 שנים </w:t>
      </w:r>
      <w:bookmarkStart w:id="1249" w:name="_ETM_Q2_386769"/>
      <w:bookmarkEnd w:id="1249"/>
      <w:r>
        <w:rPr>
          <w:rFonts w:hint="cs"/>
          <w:rtl/>
        </w:rPr>
        <w:t xml:space="preserve">נהרג יוסף טרומפלדור בתל חי, במאבק שהפך להיות, אולי, סמל </w:t>
      </w:r>
      <w:bookmarkStart w:id="1250" w:name="_ETM_Q2_393740"/>
      <w:bookmarkEnd w:id="1250"/>
      <w:r>
        <w:rPr>
          <w:rFonts w:hint="cs"/>
          <w:rtl/>
        </w:rPr>
        <w:t xml:space="preserve">למאבק היישוב העברי בארץ ישראל. יחד איתו נהרגו עוד </w:t>
      </w:r>
      <w:bookmarkStart w:id="1251" w:name="_ETM_Q2_398043"/>
      <w:bookmarkEnd w:id="1251"/>
      <w:r>
        <w:rPr>
          <w:rFonts w:hint="cs"/>
          <w:rtl/>
        </w:rPr>
        <w:t>שבעה, ובסך הכול היו שמונה הרוגים, ועל שמם קרויה קריית שמונה.</w:t>
      </w:r>
      <w:bookmarkStart w:id="1252" w:name="_ETM_Q2_402801"/>
      <w:bookmarkEnd w:id="1252"/>
      <w:r>
        <w:rPr>
          <w:rFonts w:hint="cs"/>
          <w:rtl/>
        </w:rPr>
        <w:t xml:space="preserve"> </w:t>
      </w:r>
      <w:bookmarkStart w:id="1253" w:name="_ETM_Q2_401426"/>
      <w:bookmarkStart w:id="1254" w:name="_ETM_Q2_401513"/>
      <w:bookmarkStart w:id="1255" w:name="_ETM_Q2_401619"/>
      <w:bookmarkStart w:id="1256" w:name="_ETM_Q2_401704"/>
      <w:bookmarkEnd w:id="1253"/>
      <w:bookmarkEnd w:id="1254"/>
      <w:bookmarkEnd w:id="1255"/>
      <w:bookmarkEnd w:id="1256"/>
      <w:r>
        <w:rPr>
          <w:rFonts w:hint="cs"/>
          <w:rtl/>
        </w:rPr>
        <w:t>כמובן שבמשך שנים רבות התקיים טקס ממלכתי בתל חי לציון י"א באדר. השנה שעברה</w:t>
      </w:r>
      <w:bookmarkStart w:id="1257" w:name="_ETM_Q2_412228"/>
      <w:bookmarkEnd w:id="1257"/>
      <w:r>
        <w:rPr>
          <w:rFonts w:hint="cs"/>
          <w:rtl/>
        </w:rPr>
        <w:t xml:space="preserve"> הייתה הפעם הראשונה מאז החלו לקיים את הטקס הזה שאי-אפשר היה לקיים את הטקס בגלל</w:t>
      </w:r>
      <w:bookmarkStart w:id="1258" w:name="_ETM_Q2_416506"/>
      <w:bookmarkEnd w:id="1258"/>
      <w:r>
        <w:rPr>
          <w:rFonts w:hint="cs"/>
          <w:rtl/>
        </w:rPr>
        <w:t xml:space="preserve"> שממשלת ישראל פינתה חבל ארץ שלם והפכה עשרות אלפים לפליטים בארצם. </w:t>
      </w:r>
      <w:bookmarkStart w:id="1259" w:name="_ETM_Q2_425328"/>
      <w:bookmarkStart w:id="1260" w:name="_ETM_Q2_425416"/>
      <w:bookmarkStart w:id="1261" w:name="_ETM_Q2_425473"/>
      <w:bookmarkStart w:id="1262" w:name="_ETM_Q2_425548"/>
      <w:bookmarkEnd w:id="1259"/>
      <w:bookmarkEnd w:id="1260"/>
      <w:bookmarkEnd w:id="1261"/>
      <w:bookmarkEnd w:id="1262"/>
      <w:r>
        <w:rPr>
          <w:rFonts w:hint="cs"/>
          <w:rtl/>
        </w:rPr>
        <w:t xml:space="preserve">היום, 105 שנים אחרי – חשוב שנציין אותו גם בבית הזה – נופל סמוך ליום האישה הבין-לאומי, שגם זה צוין היום. </w:t>
      </w:r>
      <w:bookmarkStart w:id="1263" w:name="_ETM_Q2_433939"/>
      <w:bookmarkEnd w:id="1263"/>
      <w:r>
        <w:rPr>
          <w:rFonts w:hint="cs"/>
          <w:rtl/>
        </w:rPr>
        <w:t xml:space="preserve">יושבת פה יושבת-ראש הוועדה לקידום מעמד האישה, וחשוב לזכור שבתל חי לא נהרג רק יוסף טרומפלדור, אלא גם </w:t>
      </w:r>
      <w:bookmarkStart w:id="1264" w:name="_ETM_Q2_441692"/>
      <w:bookmarkEnd w:id="1264"/>
      <w:r>
        <w:rPr>
          <w:rFonts w:hint="cs"/>
          <w:rtl/>
        </w:rPr>
        <w:t xml:space="preserve">שתי לוחמות: דבורה </w:t>
      </w:r>
      <w:proofErr w:type="spellStart"/>
      <w:r>
        <w:rPr>
          <w:rFonts w:hint="cs"/>
          <w:rtl/>
        </w:rPr>
        <w:t>דרכלר</w:t>
      </w:r>
      <w:proofErr w:type="spellEnd"/>
      <w:r>
        <w:rPr>
          <w:rFonts w:hint="cs"/>
          <w:rtl/>
        </w:rPr>
        <w:t xml:space="preserve"> ושרה </w:t>
      </w:r>
      <w:proofErr w:type="spellStart"/>
      <w:r>
        <w:rPr>
          <w:rFonts w:hint="cs"/>
          <w:rtl/>
        </w:rPr>
        <w:t>צ'יזיק</w:t>
      </w:r>
      <w:proofErr w:type="spellEnd"/>
      <w:r>
        <w:rPr>
          <w:rFonts w:hint="cs"/>
          <w:rtl/>
        </w:rPr>
        <w:t>. אחיה של שרה</w:t>
      </w:r>
      <w:bookmarkStart w:id="1265" w:name="_ETM_Q2_447561"/>
      <w:bookmarkEnd w:id="1265"/>
      <w:r>
        <w:rPr>
          <w:rFonts w:hint="cs"/>
          <w:rtl/>
        </w:rPr>
        <w:t xml:space="preserve"> </w:t>
      </w:r>
      <w:proofErr w:type="spellStart"/>
      <w:r>
        <w:rPr>
          <w:rFonts w:hint="cs"/>
          <w:rtl/>
        </w:rPr>
        <w:t>צ'יזיק</w:t>
      </w:r>
      <w:proofErr w:type="spellEnd"/>
      <w:r>
        <w:rPr>
          <w:rFonts w:hint="cs"/>
          <w:rtl/>
        </w:rPr>
        <w:t xml:space="preserve"> כתב כך: "אל לכם לשכוח שבמאה ה-20 </w:t>
      </w:r>
      <w:proofErr w:type="spellStart"/>
      <w:r>
        <w:rPr>
          <w:rFonts w:hint="cs"/>
          <w:rtl/>
        </w:rPr>
        <w:t>היננו</w:t>
      </w:r>
      <w:proofErr w:type="spellEnd"/>
      <w:r>
        <w:rPr>
          <w:rFonts w:hint="cs"/>
          <w:rtl/>
        </w:rPr>
        <w:t xml:space="preserve"> כעת, במאה שבה רק בדם אחינו ואחיותינו נרכוש לנו </w:t>
      </w:r>
      <w:bookmarkStart w:id="1266" w:name="_ETM_Q2_460163"/>
      <w:bookmarkEnd w:id="1266"/>
      <w:r>
        <w:rPr>
          <w:rFonts w:hint="cs"/>
          <w:rtl/>
        </w:rPr>
        <w:t>את הארץ. בלב נכון ובטוח הקריבה שרה אחותנו את עצמה, נעשה גם אנו כך בשעת הצורך". וכאילו ניבא, בפרעות תרפ"ט,</w:t>
      </w:r>
      <w:bookmarkStart w:id="1267" w:name="_ETM_Q2_470862"/>
      <w:bookmarkEnd w:id="1267"/>
      <w:r>
        <w:rPr>
          <w:rFonts w:hint="cs"/>
          <w:rtl/>
        </w:rPr>
        <w:t xml:space="preserve"> בהגנתו על חולדה, נהרג גם אפרים </w:t>
      </w:r>
      <w:proofErr w:type="spellStart"/>
      <w:r>
        <w:rPr>
          <w:rFonts w:hint="cs"/>
          <w:rtl/>
        </w:rPr>
        <w:t>צ'יזיק</w:t>
      </w:r>
      <w:proofErr w:type="spellEnd"/>
      <w:r>
        <w:rPr>
          <w:rFonts w:hint="cs"/>
          <w:rtl/>
        </w:rPr>
        <w:t xml:space="preserve">, אחיה של שרה </w:t>
      </w:r>
      <w:proofErr w:type="spellStart"/>
      <w:r>
        <w:rPr>
          <w:rFonts w:hint="cs"/>
          <w:rtl/>
        </w:rPr>
        <w:t>צ'יזיק</w:t>
      </w:r>
      <w:proofErr w:type="spellEnd"/>
      <w:r>
        <w:rPr>
          <w:rFonts w:hint="cs"/>
          <w:rtl/>
        </w:rPr>
        <w:t xml:space="preserve">. המאבק הזה </w:t>
      </w:r>
      <w:bookmarkStart w:id="1268" w:name="_ETM_Q2_476600"/>
      <w:bookmarkEnd w:id="1268"/>
      <w:r>
        <w:rPr>
          <w:rFonts w:hint="cs"/>
          <w:rtl/>
        </w:rPr>
        <w:t>על היישוב העברי בארץ ישראל נמשך עד היום. נזכור מה היה אז ונמשיך ונילחם על עמידתנו כאן.</w:t>
      </w:r>
      <w:bookmarkStart w:id="1269" w:name="_ETM_Q2_485320"/>
      <w:bookmarkEnd w:id="1269"/>
      <w:r>
        <w:rPr>
          <w:rFonts w:hint="cs"/>
          <w:rtl/>
        </w:rPr>
        <w:t xml:space="preserve"> </w:t>
      </w:r>
    </w:p>
    <w:p w:rsidR="00450D8A" w:rsidRDefault="00450D8A" w:rsidP="002435A7">
      <w:pPr>
        <w:rPr>
          <w:rtl/>
        </w:rPr>
      </w:pPr>
    </w:p>
    <w:p w:rsidR="00450D8A" w:rsidRDefault="00450D8A" w:rsidP="002435A7">
      <w:pPr>
        <w:pStyle w:val="af6"/>
        <w:keepNext/>
        <w:rPr>
          <w:rtl/>
        </w:rPr>
      </w:pPr>
      <w:bookmarkStart w:id="1270" w:name="ET_yor_6423_8"/>
      <w:r w:rsidRPr="00B937D4">
        <w:rPr>
          <w:rStyle w:val="TagStyle"/>
          <w:rtl/>
        </w:rPr>
        <w:t xml:space="preserve"> &lt;&lt; יור &gt;&gt;</w:t>
      </w:r>
      <w:r w:rsidRPr="004C6013">
        <w:rPr>
          <w:rStyle w:val="TagStyle"/>
          <w:rtl/>
        </w:rPr>
        <w:t xml:space="preserve"> </w:t>
      </w:r>
      <w:r>
        <w:rPr>
          <w:rtl/>
        </w:rPr>
        <w:t>היו"ר אמיר אוחנה:</w:t>
      </w:r>
      <w:r w:rsidRPr="004C6013">
        <w:rPr>
          <w:rStyle w:val="TagStyle"/>
          <w:rtl/>
        </w:rPr>
        <w:t xml:space="preserve"> </w:t>
      </w:r>
      <w:r w:rsidRPr="00B937D4">
        <w:rPr>
          <w:rStyle w:val="TagStyle"/>
          <w:rtl/>
        </w:rPr>
        <w:t>&lt;&lt; יור &gt;&gt;</w:t>
      </w:r>
      <w:r>
        <w:rPr>
          <w:rtl/>
        </w:rPr>
        <w:t xml:space="preserve">   </w:t>
      </w:r>
      <w:bookmarkEnd w:id="1270"/>
    </w:p>
    <w:p w:rsidR="00450D8A" w:rsidRDefault="00450D8A" w:rsidP="000E21BD">
      <w:pPr>
        <w:rPr>
          <w:rtl/>
          <w:lang w:eastAsia="he-IL"/>
        </w:rPr>
      </w:pPr>
    </w:p>
    <w:p w:rsidR="00450D8A" w:rsidRDefault="00450D8A" w:rsidP="002435A7">
      <w:pPr>
        <w:rPr>
          <w:rtl/>
          <w:lang w:eastAsia="he-IL"/>
        </w:rPr>
      </w:pPr>
      <w:r>
        <w:rPr>
          <w:rFonts w:hint="cs"/>
          <w:rtl/>
          <w:lang w:eastAsia="he-IL"/>
        </w:rPr>
        <w:t>תודה רבה. חבר הכנסת נאור שירי, בבקשה. אחריו – חברת הכנסת</w:t>
      </w:r>
      <w:bookmarkStart w:id="1271" w:name="_ETM_Q2_492460"/>
      <w:bookmarkEnd w:id="1271"/>
      <w:r>
        <w:rPr>
          <w:rFonts w:hint="cs"/>
          <w:rtl/>
          <w:lang w:eastAsia="he-IL"/>
        </w:rPr>
        <w:t xml:space="preserve"> עאידה תומא סלימאן. </w:t>
      </w:r>
    </w:p>
    <w:p w:rsidR="00450D8A" w:rsidRDefault="00450D8A" w:rsidP="002435A7">
      <w:pPr>
        <w:rPr>
          <w:rtl/>
          <w:lang w:eastAsia="he-IL"/>
        </w:rPr>
      </w:pPr>
    </w:p>
    <w:p w:rsidR="00450D8A" w:rsidRDefault="00450D8A" w:rsidP="002435A7">
      <w:pPr>
        <w:pStyle w:val="a4"/>
        <w:keepNext/>
        <w:rPr>
          <w:rtl/>
        </w:rPr>
      </w:pPr>
      <w:bookmarkStart w:id="1272" w:name="ET_speaker_6361_9"/>
      <w:r w:rsidRPr="00B937D4">
        <w:rPr>
          <w:rStyle w:val="TagStyle"/>
          <w:rtl/>
        </w:rPr>
        <w:t xml:space="preserve"> &lt;&lt; דובר &gt;&gt;</w:t>
      </w:r>
      <w:r w:rsidRPr="004C6013">
        <w:rPr>
          <w:rStyle w:val="TagStyle"/>
          <w:rtl/>
        </w:rPr>
        <w:t xml:space="preserve"> </w:t>
      </w:r>
      <w:bookmarkStart w:id="1273" w:name="_Toc192618878"/>
      <w:bookmarkStart w:id="1274" w:name="_Toc192621987"/>
      <w:r>
        <w:rPr>
          <w:rtl/>
        </w:rPr>
        <w:t>נאור שירי (יש עתיד):</w:t>
      </w:r>
      <w:bookmarkEnd w:id="1273"/>
      <w:bookmarkEnd w:id="1274"/>
      <w:r w:rsidRPr="004C6013">
        <w:rPr>
          <w:rStyle w:val="TagStyle"/>
          <w:rtl/>
        </w:rPr>
        <w:t xml:space="preserve"> </w:t>
      </w:r>
      <w:r w:rsidRPr="00B937D4">
        <w:rPr>
          <w:rStyle w:val="TagStyle"/>
          <w:rtl/>
        </w:rPr>
        <w:t>&lt;&lt; דובר &gt;&gt;</w:t>
      </w:r>
      <w:r>
        <w:rPr>
          <w:rtl/>
        </w:rPr>
        <w:t xml:space="preserve">   </w:t>
      </w:r>
      <w:bookmarkEnd w:id="1272"/>
    </w:p>
    <w:p w:rsidR="00450D8A" w:rsidRDefault="00450D8A" w:rsidP="000E21BD">
      <w:pPr>
        <w:rPr>
          <w:rtl/>
          <w:lang w:eastAsia="he-IL"/>
        </w:rPr>
      </w:pPr>
    </w:p>
    <w:p w:rsidR="00450D8A" w:rsidRDefault="00450D8A" w:rsidP="001E0452">
      <w:pPr>
        <w:rPr>
          <w:rtl/>
          <w:lang w:eastAsia="he-IL"/>
        </w:rPr>
      </w:pPr>
      <w:r>
        <w:rPr>
          <w:rFonts w:hint="cs"/>
          <w:rtl/>
          <w:lang w:eastAsia="he-IL"/>
        </w:rPr>
        <w:t>תודה רבה, אדוני היושב-ראש. אני רוצה לדבר על פרסום שהיה הבוקר על טקס המשואות, ועל הפסילה של אומנים מסוימים בעקבות ביקורת כזאת או אחרת על ממשלה או על מפלגה מסוימת. הפרסום</w:t>
      </w:r>
      <w:bookmarkStart w:id="1275" w:name="_ETM_Q2_512741"/>
      <w:bookmarkEnd w:id="1275"/>
      <w:r>
        <w:rPr>
          <w:rFonts w:hint="cs"/>
          <w:rtl/>
          <w:lang w:eastAsia="he-IL"/>
        </w:rPr>
        <w:t xml:space="preserve"> הזה – שלא הוכחש</w:t>
      </w:r>
      <w:r w:rsidR="001E0452">
        <w:rPr>
          <w:rFonts w:hint="cs"/>
          <w:rtl/>
          <w:lang w:eastAsia="he-IL"/>
        </w:rPr>
        <w:t>,</w:t>
      </w:r>
      <w:r>
        <w:rPr>
          <w:rFonts w:hint="cs"/>
          <w:rtl/>
          <w:lang w:eastAsia="he-IL"/>
        </w:rPr>
        <w:t xml:space="preserve"> אגב, היו גם הקלטות – מעיד לגמרי ובצורה מושלמת על פוליטיזציה מלאה של סממנים לאומיים. לא יכול להיות ששרה שמביעים עליה ביקורת</w:t>
      </w:r>
      <w:r w:rsidR="001E0452">
        <w:rPr>
          <w:rFonts w:hint="cs"/>
          <w:rtl/>
          <w:lang w:eastAsia="he-IL"/>
        </w:rPr>
        <w:t xml:space="preserve"> </w:t>
      </w:r>
      <w:r>
        <w:rPr>
          <w:rFonts w:hint="cs"/>
          <w:rtl/>
          <w:lang w:eastAsia="he-IL"/>
        </w:rPr>
        <w:t xml:space="preserve">תמנע מאומנים מסוימים </w:t>
      </w:r>
      <w:r>
        <w:rPr>
          <w:rFonts w:hint="eastAsia"/>
          <w:rtl/>
          <w:lang w:eastAsia="he-IL"/>
        </w:rPr>
        <w:t>–</w:t>
      </w:r>
      <w:r>
        <w:rPr>
          <w:rFonts w:hint="cs"/>
          <w:rtl/>
          <w:lang w:eastAsia="he-IL"/>
        </w:rPr>
        <w:t xml:space="preserve"> או שזה יהיה קריטריון מסוים להשתתפות או לא השתתפות </w:t>
      </w:r>
      <w:bookmarkStart w:id="1276" w:name="_ETM_Q2_534549"/>
      <w:bookmarkEnd w:id="1276"/>
      <w:r>
        <w:rPr>
          <w:rFonts w:hint="cs"/>
          <w:rtl/>
          <w:lang w:eastAsia="he-IL"/>
        </w:rPr>
        <w:t xml:space="preserve">בטקס. </w:t>
      </w:r>
      <w:bookmarkStart w:id="1277" w:name="_ETM_Q2_534386"/>
      <w:bookmarkStart w:id="1278" w:name="_ETM_Q2_534483"/>
      <w:bookmarkStart w:id="1279" w:name="_ETM_Q2_498010"/>
      <w:bookmarkStart w:id="1280" w:name="_ETM_Q2_498086"/>
      <w:bookmarkEnd w:id="1277"/>
      <w:bookmarkEnd w:id="1278"/>
      <w:bookmarkEnd w:id="1279"/>
      <w:bookmarkEnd w:id="1280"/>
      <w:r>
        <w:rPr>
          <w:rFonts w:hint="cs"/>
          <w:rtl/>
          <w:lang w:eastAsia="he-IL"/>
        </w:rPr>
        <w:t>מילא שבעשור האחרון, פוליטיקאים מנהלים את הטקס, איפשהו זה קורה; אבל הינה בדיוק הסיבה למה מעורבות של פוליטיקאים</w:t>
      </w:r>
      <w:bookmarkStart w:id="1281" w:name="_ETM_Q2_542453"/>
      <w:bookmarkEnd w:id="1281"/>
      <w:r>
        <w:rPr>
          <w:rFonts w:hint="cs"/>
          <w:rtl/>
          <w:lang w:eastAsia="he-IL"/>
        </w:rPr>
        <w:t xml:space="preserve"> בבחירות או בבחירה של סממנים לאומיים – טקס המשואות הוא לא של ממשלה מסוימת או כנסת</w:t>
      </w:r>
      <w:bookmarkStart w:id="1282" w:name="_ETM_Q2_547301"/>
      <w:bookmarkEnd w:id="1282"/>
      <w:r>
        <w:rPr>
          <w:rFonts w:hint="cs"/>
          <w:rtl/>
          <w:lang w:eastAsia="he-IL"/>
        </w:rPr>
        <w:t xml:space="preserve"> מסוימת או של ציבור מסוים; טקס המשואות הוא אירוע לאומי</w:t>
      </w:r>
      <w:bookmarkStart w:id="1283" w:name="_ETM_Q2_553179"/>
      <w:bookmarkEnd w:id="1283"/>
      <w:r>
        <w:rPr>
          <w:rFonts w:hint="cs"/>
          <w:rtl/>
          <w:lang w:eastAsia="he-IL"/>
        </w:rPr>
        <w:t xml:space="preserve">. לא יכול להיות שאומנים מסוימים יידחו או לא ישתתפו בטקס בגלל הבעת דעות כאלה או אחרות. אני מקווה </w:t>
      </w:r>
      <w:bookmarkStart w:id="1284" w:name="_ETM_Q2_561380"/>
      <w:bookmarkEnd w:id="1284"/>
      <w:r>
        <w:rPr>
          <w:rFonts w:hint="cs"/>
          <w:rtl/>
          <w:lang w:eastAsia="he-IL"/>
        </w:rPr>
        <w:t xml:space="preserve">שהדבר הזה לא יקרה, אבל מהיכרותי גם עם הממשלה, ובטח </w:t>
      </w:r>
      <w:proofErr w:type="spellStart"/>
      <w:r>
        <w:rPr>
          <w:rFonts w:hint="cs"/>
          <w:rtl/>
          <w:lang w:eastAsia="he-IL"/>
        </w:rPr>
        <w:t>ובטח</w:t>
      </w:r>
      <w:proofErr w:type="spellEnd"/>
      <w:r>
        <w:rPr>
          <w:rFonts w:hint="cs"/>
          <w:rtl/>
          <w:lang w:eastAsia="he-IL"/>
        </w:rPr>
        <w:t xml:space="preserve"> עם השרה הזאת, הדבר הזה מנוי וגמור. לצערי</w:t>
      </w:r>
      <w:bookmarkStart w:id="1285" w:name="_ETM_Q2_568022"/>
      <w:bookmarkEnd w:id="1285"/>
      <w:r>
        <w:rPr>
          <w:rFonts w:hint="cs"/>
          <w:rtl/>
          <w:lang w:eastAsia="he-IL"/>
        </w:rPr>
        <w:t xml:space="preserve"> הרב, הפוליטיקאים השתלטו גם על הסממן הלאומי הזה. </w:t>
      </w:r>
    </w:p>
    <w:p w:rsidR="00450D8A" w:rsidRDefault="00450D8A" w:rsidP="002435A7">
      <w:pPr>
        <w:rPr>
          <w:rtl/>
          <w:lang w:eastAsia="he-IL"/>
        </w:rPr>
      </w:pPr>
    </w:p>
    <w:p w:rsidR="00450D8A" w:rsidRDefault="00450D8A" w:rsidP="002435A7">
      <w:pPr>
        <w:pStyle w:val="af6"/>
        <w:keepNext/>
        <w:rPr>
          <w:rtl/>
        </w:rPr>
      </w:pPr>
      <w:bookmarkStart w:id="1286" w:name="ET_yor_6423_15"/>
      <w:r w:rsidRPr="00B937D4">
        <w:rPr>
          <w:rStyle w:val="TagStyle"/>
          <w:rtl/>
        </w:rPr>
        <w:t xml:space="preserve"> &lt;&lt; יור &gt;&gt;</w:t>
      </w:r>
      <w:r w:rsidRPr="002B6160">
        <w:rPr>
          <w:rStyle w:val="TagStyle"/>
          <w:rtl/>
        </w:rPr>
        <w:t xml:space="preserve"> </w:t>
      </w:r>
      <w:r>
        <w:rPr>
          <w:rtl/>
        </w:rPr>
        <w:t>היו"ר אמיר אוחנה:</w:t>
      </w:r>
      <w:r w:rsidRPr="002B6160">
        <w:rPr>
          <w:rStyle w:val="TagStyle"/>
          <w:rtl/>
        </w:rPr>
        <w:t xml:space="preserve"> </w:t>
      </w:r>
      <w:r w:rsidRPr="00B937D4">
        <w:rPr>
          <w:rStyle w:val="TagStyle"/>
          <w:rtl/>
        </w:rPr>
        <w:t>&lt;&lt; יור &gt;&gt;</w:t>
      </w:r>
      <w:r>
        <w:rPr>
          <w:rtl/>
        </w:rPr>
        <w:t xml:space="preserve">   </w:t>
      </w:r>
      <w:bookmarkEnd w:id="1286"/>
    </w:p>
    <w:p w:rsidR="00450D8A" w:rsidRDefault="00450D8A" w:rsidP="000E21BD">
      <w:pPr>
        <w:rPr>
          <w:rtl/>
          <w:lang w:eastAsia="he-IL"/>
        </w:rPr>
      </w:pPr>
    </w:p>
    <w:p w:rsidR="00450D8A" w:rsidRDefault="00450D8A" w:rsidP="002435A7">
      <w:pPr>
        <w:rPr>
          <w:rtl/>
          <w:lang w:eastAsia="he-IL"/>
        </w:rPr>
      </w:pPr>
      <w:bookmarkStart w:id="1287" w:name="_ETM_Q2_574589"/>
      <w:bookmarkEnd w:id="1287"/>
      <w:r>
        <w:rPr>
          <w:rFonts w:hint="cs"/>
          <w:rtl/>
          <w:lang w:eastAsia="he-IL"/>
        </w:rPr>
        <w:t xml:space="preserve">תודה רבה. חברת </w:t>
      </w:r>
      <w:bookmarkStart w:id="1288" w:name="_ETM_Q2_573345"/>
      <w:bookmarkEnd w:id="1288"/>
      <w:r>
        <w:rPr>
          <w:rFonts w:hint="cs"/>
          <w:rtl/>
          <w:lang w:eastAsia="he-IL"/>
        </w:rPr>
        <w:t>הכנסת עאידה תומא סלימאן איתנ</w:t>
      </w:r>
      <w:bookmarkStart w:id="1289" w:name="_ETM_Q2_574953"/>
      <w:bookmarkStart w:id="1290" w:name="_ETM_Q2_574965"/>
      <w:bookmarkEnd w:id="1289"/>
      <w:bookmarkEnd w:id="1290"/>
      <w:r>
        <w:rPr>
          <w:rFonts w:hint="cs"/>
          <w:rtl/>
          <w:lang w:eastAsia="he-IL"/>
        </w:rPr>
        <w:t>ו?</w:t>
      </w:r>
    </w:p>
    <w:p w:rsidR="00450D8A" w:rsidRPr="002B6160" w:rsidRDefault="00450D8A" w:rsidP="002435A7">
      <w:pPr>
        <w:rPr>
          <w:rtl/>
          <w:lang w:eastAsia="he-IL"/>
        </w:rPr>
      </w:pPr>
    </w:p>
    <w:p w:rsidR="00450D8A" w:rsidRDefault="00450D8A" w:rsidP="002435A7">
      <w:pPr>
        <w:pStyle w:val="af5"/>
        <w:keepNext/>
        <w:rPr>
          <w:rtl/>
        </w:rPr>
      </w:pPr>
      <w:bookmarkStart w:id="1291" w:name="ET_interruption_5264_12"/>
      <w:r w:rsidRPr="00B937D4">
        <w:rPr>
          <w:rStyle w:val="TagStyle"/>
          <w:rtl/>
        </w:rPr>
        <w:t xml:space="preserve"> &lt;&lt; קריאה &gt;&gt;</w:t>
      </w:r>
      <w:r w:rsidRPr="00FF3834">
        <w:rPr>
          <w:rStyle w:val="TagStyle"/>
          <w:rtl/>
        </w:rPr>
        <w:t xml:space="preserve"> </w:t>
      </w:r>
      <w:r>
        <w:rPr>
          <w:rtl/>
        </w:rPr>
        <w:t>אחמד טיבי (חד"ש-תע"ל):</w:t>
      </w:r>
      <w:r w:rsidRPr="00FF3834">
        <w:rPr>
          <w:rStyle w:val="TagStyle"/>
          <w:rtl/>
        </w:rPr>
        <w:t xml:space="preserve"> </w:t>
      </w:r>
      <w:r w:rsidRPr="00B937D4">
        <w:rPr>
          <w:rStyle w:val="TagStyle"/>
          <w:rtl/>
        </w:rPr>
        <w:t>&lt;&lt; קריאה &gt;&gt;</w:t>
      </w:r>
      <w:r>
        <w:rPr>
          <w:rtl/>
        </w:rPr>
        <w:t xml:space="preserve">   </w:t>
      </w:r>
      <w:bookmarkEnd w:id="1291"/>
    </w:p>
    <w:p w:rsidR="00450D8A" w:rsidRDefault="00450D8A" w:rsidP="000E21BD">
      <w:pPr>
        <w:rPr>
          <w:rtl/>
          <w:lang w:eastAsia="he-IL"/>
        </w:rPr>
      </w:pPr>
    </w:p>
    <w:p w:rsidR="00450D8A" w:rsidRDefault="00450D8A" w:rsidP="002435A7">
      <w:pPr>
        <w:rPr>
          <w:rtl/>
          <w:lang w:eastAsia="he-IL"/>
        </w:rPr>
      </w:pPr>
      <w:r>
        <w:rPr>
          <w:rFonts w:hint="cs"/>
          <w:rtl/>
          <w:lang w:eastAsia="he-IL"/>
        </w:rPr>
        <w:t xml:space="preserve">לא, אני בטעות הצבעתי. </w:t>
      </w:r>
    </w:p>
    <w:p w:rsidR="00450D8A" w:rsidRDefault="00450D8A" w:rsidP="002435A7">
      <w:pPr>
        <w:rPr>
          <w:rtl/>
          <w:lang w:eastAsia="he-IL"/>
        </w:rPr>
      </w:pPr>
    </w:p>
    <w:p w:rsidR="00450D8A" w:rsidRDefault="00450D8A" w:rsidP="002435A7">
      <w:pPr>
        <w:pStyle w:val="af6"/>
        <w:keepNext/>
        <w:rPr>
          <w:rtl/>
        </w:rPr>
      </w:pPr>
      <w:bookmarkStart w:id="1292" w:name="ET_yor_6423_16"/>
      <w:r w:rsidRPr="00B937D4">
        <w:rPr>
          <w:rStyle w:val="TagStyle"/>
          <w:rtl/>
        </w:rPr>
        <w:t xml:space="preserve"> &lt;&lt; יור &gt;&gt;</w:t>
      </w:r>
      <w:r w:rsidRPr="002B6160">
        <w:rPr>
          <w:rStyle w:val="TagStyle"/>
          <w:rtl/>
        </w:rPr>
        <w:t xml:space="preserve"> </w:t>
      </w:r>
      <w:r>
        <w:rPr>
          <w:rtl/>
        </w:rPr>
        <w:t>היו"ר אמיר אוחנה:</w:t>
      </w:r>
      <w:r w:rsidRPr="002B6160">
        <w:rPr>
          <w:rStyle w:val="TagStyle"/>
          <w:rtl/>
        </w:rPr>
        <w:t xml:space="preserve"> </w:t>
      </w:r>
      <w:r w:rsidRPr="00B937D4">
        <w:rPr>
          <w:rStyle w:val="TagStyle"/>
          <w:rtl/>
        </w:rPr>
        <w:t>&lt;&lt; יור &gt;&gt;</w:t>
      </w:r>
      <w:r>
        <w:rPr>
          <w:rtl/>
        </w:rPr>
        <w:t xml:space="preserve">   </w:t>
      </w:r>
      <w:bookmarkEnd w:id="1292"/>
    </w:p>
    <w:p w:rsidR="00450D8A" w:rsidRDefault="00450D8A" w:rsidP="000E21BD">
      <w:pPr>
        <w:rPr>
          <w:rtl/>
          <w:lang w:eastAsia="he-IL"/>
        </w:rPr>
      </w:pPr>
    </w:p>
    <w:p w:rsidR="00450D8A" w:rsidRDefault="00450D8A" w:rsidP="002435A7">
      <w:pPr>
        <w:rPr>
          <w:rtl/>
          <w:lang w:eastAsia="he-IL"/>
        </w:rPr>
      </w:pPr>
      <w:bookmarkStart w:id="1293" w:name="_ETM_Q2_577955"/>
      <w:bookmarkEnd w:id="1293"/>
      <w:r>
        <w:rPr>
          <w:rFonts w:hint="cs"/>
          <w:rtl/>
          <w:lang w:eastAsia="he-IL"/>
        </w:rPr>
        <w:t xml:space="preserve">בבקשה, חבר הכנסת אחמד טיבי. </w:t>
      </w:r>
      <w:bookmarkStart w:id="1294" w:name="_ETM_Q2_582459"/>
      <w:bookmarkEnd w:id="1294"/>
    </w:p>
    <w:p w:rsidR="00450D8A" w:rsidRDefault="00450D8A" w:rsidP="002435A7">
      <w:pPr>
        <w:rPr>
          <w:rtl/>
          <w:lang w:eastAsia="he-IL"/>
        </w:rPr>
      </w:pPr>
      <w:bookmarkStart w:id="1295" w:name="_ETM_Q2_582558"/>
      <w:bookmarkEnd w:id="1295"/>
    </w:p>
    <w:p w:rsidR="00450D8A" w:rsidRDefault="00450D8A" w:rsidP="002435A7">
      <w:pPr>
        <w:pStyle w:val="af5"/>
        <w:keepNext/>
        <w:rPr>
          <w:rtl/>
        </w:rPr>
      </w:pPr>
      <w:bookmarkStart w:id="1296" w:name="ET_interruption_6361_17"/>
      <w:r w:rsidRPr="00B937D4">
        <w:rPr>
          <w:rStyle w:val="TagStyle"/>
          <w:rtl/>
        </w:rPr>
        <w:t xml:space="preserve"> &lt;&lt; קריאה &gt;&gt;</w:t>
      </w:r>
      <w:r w:rsidRPr="00673185">
        <w:rPr>
          <w:rStyle w:val="TagStyle"/>
          <w:rtl/>
        </w:rPr>
        <w:t xml:space="preserve"> </w:t>
      </w:r>
      <w:r>
        <w:rPr>
          <w:rtl/>
        </w:rPr>
        <w:t>נאור שירי (יש עתיד):</w:t>
      </w:r>
      <w:r w:rsidRPr="00673185">
        <w:rPr>
          <w:rStyle w:val="TagStyle"/>
          <w:rtl/>
        </w:rPr>
        <w:t xml:space="preserve"> </w:t>
      </w:r>
      <w:r w:rsidRPr="00B937D4">
        <w:rPr>
          <w:rStyle w:val="TagStyle"/>
          <w:rtl/>
        </w:rPr>
        <w:t>&lt;&lt; קריאה &gt;&gt;</w:t>
      </w:r>
      <w:r>
        <w:rPr>
          <w:rtl/>
        </w:rPr>
        <w:t xml:space="preserve">   </w:t>
      </w:r>
      <w:bookmarkEnd w:id="1296"/>
    </w:p>
    <w:p w:rsidR="00450D8A" w:rsidRDefault="00450D8A" w:rsidP="000E21BD">
      <w:pPr>
        <w:rPr>
          <w:rtl/>
          <w:lang w:eastAsia="he-IL"/>
        </w:rPr>
      </w:pPr>
    </w:p>
    <w:p w:rsidR="00450D8A" w:rsidRDefault="00450D8A" w:rsidP="002435A7">
      <w:pPr>
        <w:rPr>
          <w:rtl/>
          <w:lang w:eastAsia="he-IL"/>
        </w:rPr>
      </w:pPr>
      <w:bookmarkStart w:id="1297" w:name="_ETM_Q2_579817"/>
      <w:bookmarkEnd w:id="1297"/>
      <w:r>
        <w:rPr>
          <w:rFonts w:hint="cs"/>
          <w:rtl/>
          <w:lang w:eastAsia="he-IL"/>
        </w:rPr>
        <w:t xml:space="preserve">צריך לחקור את ההצבעה הזאת. </w:t>
      </w:r>
    </w:p>
    <w:p w:rsidR="00450D8A" w:rsidRDefault="00450D8A" w:rsidP="002435A7">
      <w:pPr>
        <w:rPr>
          <w:rtl/>
          <w:lang w:eastAsia="he-IL"/>
        </w:rPr>
      </w:pPr>
    </w:p>
    <w:p w:rsidR="00450D8A" w:rsidRDefault="00450D8A" w:rsidP="002435A7">
      <w:pPr>
        <w:pStyle w:val="af6"/>
        <w:keepNext/>
        <w:rPr>
          <w:rtl/>
        </w:rPr>
      </w:pPr>
      <w:bookmarkStart w:id="1298" w:name="ET_yor_6423_18"/>
      <w:r w:rsidRPr="00B937D4">
        <w:rPr>
          <w:rStyle w:val="TagStyle"/>
          <w:rtl/>
        </w:rPr>
        <w:t xml:space="preserve"> &lt;&lt; יור &gt;&gt;</w:t>
      </w:r>
      <w:r w:rsidRPr="00673185">
        <w:rPr>
          <w:rStyle w:val="TagStyle"/>
          <w:rtl/>
        </w:rPr>
        <w:t xml:space="preserve"> </w:t>
      </w:r>
      <w:r>
        <w:rPr>
          <w:rtl/>
        </w:rPr>
        <w:t>היו"ר אמיר אוחנה:</w:t>
      </w:r>
      <w:r w:rsidRPr="00673185">
        <w:rPr>
          <w:rStyle w:val="TagStyle"/>
          <w:rtl/>
        </w:rPr>
        <w:t xml:space="preserve"> </w:t>
      </w:r>
      <w:r w:rsidRPr="00B937D4">
        <w:rPr>
          <w:rStyle w:val="TagStyle"/>
          <w:rtl/>
        </w:rPr>
        <w:t>&lt;&lt; יור &gt;&gt;</w:t>
      </w:r>
      <w:r>
        <w:rPr>
          <w:rtl/>
        </w:rPr>
        <w:t xml:space="preserve">   </w:t>
      </w:r>
      <w:bookmarkEnd w:id="1298"/>
    </w:p>
    <w:p w:rsidR="00450D8A" w:rsidRDefault="00450D8A" w:rsidP="000E21BD">
      <w:pPr>
        <w:rPr>
          <w:rtl/>
          <w:lang w:eastAsia="he-IL"/>
        </w:rPr>
      </w:pPr>
    </w:p>
    <w:p w:rsidR="00450D8A" w:rsidRDefault="00450D8A" w:rsidP="002435A7">
      <w:pPr>
        <w:rPr>
          <w:rtl/>
          <w:lang w:eastAsia="he-IL"/>
        </w:rPr>
      </w:pPr>
      <w:bookmarkStart w:id="1299" w:name="_ETM_Q2_580559"/>
      <w:bookmarkEnd w:id="1299"/>
      <w:r>
        <w:rPr>
          <w:rFonts w:hint="cs"/>
          <w:rtl/>
          <w:lang w:eastAsia="he-IL"/>
        </w:rPr>
        <w:t xml:space="preserve">הצבעה כפולה. </w:t>
      </w:r>
      <w:bookmarkStart w:id="1300" w:name="_ETM_Q2_583584"/>
      <w:bookmarkEnd w:id="1300"/>
    </w:p>
    <w:p w:rsidR="00450D8A" w:rsidRDefault="00450D8A" w:rsidP="002435A7">
      <w:pPr>
        <w:rPr>
          <w:rtl/>
          <w:lang w:eastAsia="he-IL"/>
        </w:rPr>
      </w:pPr>
      <w:bookmarkStart w:id="1301" w:name="_ETM_Q2_583669"/>
      <w:bookmarkEnd w:id="1301"/>
    </w:p>
    <w:p w:rsidR="00450D8A" w:rsidRDefault="00450D8A" w:rsidP="002435A7">
      <w:pPr>
        <w:pStyle w:val="af5"/>
        <w:keepNext/>
        <w:rPr>
          <w:rtl/>
        </w:rPr>
      </w:pPr>
      <w:bookmarkStart w:id="1302" w:name="ET_interruption_5520_19"/>
      <w:r w:rsidRPr="00B937D4">
        <w:rPr>
          <w:rStyle w:val="TagStyle"/>
          <w:rtl/>
        </w:rPr>
        <w:t xml:space="preserve"> &lt;&lt; קריאה &gt;&gt;</w:t>
      </w:r>
      <w:r w:rsidRPr="00673185">
        <w:rPr>
          <w:rStyle w:val="TagStyle"/>
          <w:rtl/>
        </w:rPr>
        <w:t xml:space="preserve"> </w:t>
      </w:r>
      <w:r>
        <w:rPr>
          <w:rtl/>
        </w:rPr>
        <w:t>עודד פורר (ישראל ביתנו):</w:t>
      </w:r>
      <w:r w:rsidRPr="00673185">
        <w:rPr>
          <w:rStyle w:val="TagStyle"/>
          <w:rtl/>
        </w:rPr>
        <w:t xml:space="preserve"> </w:t>
      </w:r>
      <w:r w:rsidRPr="00B937D4">
        <w:rPr>
          <w:rStyle w:val="TagStyle"/>
          <w:rtl/>
        </w:rPr>
        <w:t>&lt;&lt; קריאה &gt;&gt;</w:t>
      </w:r>
      <w:r>
        <w:rPr>
          <w:rtl/>
        </w:rPr>
        <w:t xml:space="preserve">   </w:t>
      </w:r>
      <w:bookmarkEnd w:id="1302"/>
    </w:p>
    <w:p w:rsidR="00450D8A" w:rsidRDefault="00450D8A" w:rsidP="000E21BD">
      <w:pPr>
        <w:rPr>
          <w:rtl/>
          <w:lang w:eastAsia="he-IL"/>
        </w:rPr>
      </w:pPr>
    </w:p>
    <w:p w:rsidR="00450D8A" w:rsidRDefault="00450D8A" w:rsidP="002435A7">
      <w:pPr>
        <w:rPr>
          <w:rtl/>
          <w:lang w:eastAsia="he-IL"/>
        </w:rPr>
      </w:pPr>
      <w:bookmarkStart w:id="1303" w:name="_ETM_Q2_584932"/>
      <w:bookmarkEnd w:id="1303"/>
      <w:r>
        <w:rPr>
          <w:rFonts w:hint="cs"/>
          <w:rtl/>
          <w:lang w:eastAsia="he-IL"/>
        </w:rPr>
        <w:t>צריך רוב של</w:t>
      </w:r>
      <w:bookmarkStart w:id="1304" w:name="_ETM_Q2_584156"/>
      <w:bookmarkEnd w:id="1304"/>
      <w:r>
        <w:rPr>
          <w:rFonts w:hint="cs"/>
          <w:rtl/>
          <w:lang w:eastAsia="he-IL"/>
        </w:rPr>
        <w:t xml:space="preserve"> 75 ח"כים. </w:t>
      </w:r>
      <w:bookmarkStart w:id="1305" w:name="_ETM_Q2_585445"/>
      <w:bookmarkEnd w:id="1305"/>
    </w:p>
    <w:p w:rsidR="00450D8A" w:rsidRDefault="00450D8A" w:rsidP="002435A7">
      <w:pPr>
        <w:rPr>
          <w:rtl/>
          <w:lang w:eastAsia="he-IL"/>
        </w:rPr>
      </w:pPr>
      <w:bookmarkStart w:id="1306" w:name="_ETM_Q2_585533"/>
      <w:bookmarkEnd w:id="1306"/>
    </w:p>
    <w:p w:rsidR="00450D8A" w:rsidRDefault="00450D8A" w:rsidP="002435A7">
      <w:pPr>
        <w:pStyle w:val="af5"/>
        <w:keepNext/>
        <w:rPr>
          <w:rtl/>
        </w:rPr>
      </w:pPr>
      <w:bookmarkStart w:id="1307" w:name="ET_interruption_קר_אה_20"/>
      <w:r w:rsidRPr="00B937D4">
        <w:rPr>
          <w:rStyle w:val="TagStyle"/>
          <w:rtl/>
        </w:rPr>
        <w:t xml:space="preserve"> &lt;&lt; קריאה &gt;&gt;</w:t>
      </w:r>
      <w:r w:rsidRPr="00673185">
        <w:rPr>
          <w:rStyle w:val="TagStyle"/>
          <w:rtl/>
        </w:rPr>
        <w:t xml:space="preserve"> </w:t>
      </w:r>
      <w:r>
        <w:rPr>
          <w:rtl/>
        </w:rPr>
        <w:t>קריאה:</w:t>
      </w:r>
      <w:r w:rsidRPr="00673185">
        <w:rPr>
          <w:rStyle w:val="TagStyle"/>
          <w:rtl/>
        </w:rPr>
        <w:t xml:space="preserve"> </w:t>
      </w:r>
      <w:r w:rsidRPr="00B937D4">
        <w:rPr>
          <w:rStyle w:val="TagStyle"/>
          <w:rtl/>
        </w:rPr>
        <w:t>&lt;&lt; קריאה &gt;&gt;</w:t>
      </w:r>
      <w:r>
        <w:rPr>
          <w:rtl/>
        </w:rPr>
        <w:t xml:space="preserve">   </w:t>
      </w:r>
      <w:bookmarkEnd w:id="1307"/>
    </w:p>
    <w:p w:rsidR="00450D8A" w:rsidRDefault="00450D8A" w:rsidP="000E21BD">
      <w:pPr>
        <w:rPr>
          <w:rtl/>
          <w:lang w:eastAsia="he-IL"/>
        </w:rPr>
      </w:pPr>
    </w:p>
    <w:p w:rsidR="00450D8A" w:rsidRDefault="00450D8A" w:rsidP="002435A7">
      <w:pPr>
        <w:rPr>
          <w:rtl/>
          <w:lang w:eastAsia="he-IL"/>
        </w:rPr>
      </w:pPr>
      <w:bookmarkStart w:id="1308" w:name="_ETM_Q2_588022"/>
      <w:bookmarkStart w:id="1309" w:name="_ETM_Q2_588284"/>
      <w:bookmarkStart w:id="1310" w:name="_ETM_Q2_588433"/>
      <w:bookmarkEnd w:id="1308"/>
      <w:bookmarkEnd w:id="1309"/>
      <w:bookmarkEnd w:id="1310"/>
      <w:r>
        <w:rPr>
          <w:rFonts w:hint="cs"/>
          <w:rtl/>
          <w:lang w:eastAsia="he-IL"/>
        </w:rPr>
        <w:t xml:space="preserve">עדיין לא. </w:t>
      </w:r>
      <w:bookmarkStart w:id="1311" w:name="_ETM_Q2_588650"/>
      <w:bookmarkEnd w:id="1311"/>
    </w:p>
    <w:p w:rsidR="00450D8A" w:rsidRDefault="00450D8A" w:rsidP="002435A7">
      <w:pPr>
        <w:rPr>
          <w:rtl/>
          <w:lang w:eastAsia="he-IL"/>
        </w:rPr>
      </w:pPr>
      <w:bookmarkStart w:id="1312" w:name="_ETM_Q2_588744"/>
      <w:bookmarkEnd w:id="1312"/>
    </w:p>
    <w:p w:rsidR="00450D8A" w:rsidRDefault="00450D8A" w:rsidP="002435A7">
      <w:pPr>
        <w:pStyle w:val="af5"/>
        <w:keepNext/>
        <w:rPr>
          <w:rtl/>
        </w:rPr>
      </w:pPr>
      <w:bookmarkStart w:id="1313" w:name="ET_interruption_6361_21"/>
      <w:r w:rsidRPr="00B937D4">
        <w:rPr>
          <w:rStyle w:val="TagStyle"/>
          <w:rtl/>
        </w:rPr>
        <w:t xml:space="preserve"> &lt;&lt; קריאה &gt;&gt;</w:t>
      </w:r>
      <w:r w:rsidRPr="00673185">
        <w:rPr>
          <w:rStyle w:val="TagStyle"/>
          <w:rtl/>
        </w:rPr>
        <w:t xml:space="preserve"> </w:t>
      </w:r>
      <w:r>
        <w:rPr>
          <w:rtl/>
        </w:rPr>
        <w:t>נאור שירי (יש עתיד):</w:t>
      </w:r>
      <w:r w:rsidRPr="00673185">
        <w:rPr>
          <w:rStyle w:val="TagStyle"/>
          <w:rtl/>
        </w:rPr>
        <w:t xml:space="preserve"> </w:t>
      </w:r>
      <w:r w:rsidRPr="00B937D4">
        <w:rPr>
          <w:rStyle w:val="TagStyle"/>
          <w:rtl/>
        </w:rPr>
        <w:t>&lt;&lt; קריאה &gt;&gt;</w:t>
      </w:r>
      <w:r>
        <w:rPr>
          <w:rtl/>
        </w:rPr>
        <w:t xml:space="preserve">   </w:t>
      </w:r>
      <w:bookmarkEnd w:id="1313"/>
    </w:p>
    <w:p w:rsidR="00450D8A" w:rsidRDefault="00450D8A" w:rsidP="000E21BD">
      <w:pPr>
        <w:rPr>
          <w:rtl/>
          <w:lang w:eastAsia="he-IL"/>
        </w:rPr>
      </w:pPr>
    </w:p>
    <w:p w:rsidR="00450D8A" w:rsidRDefault="00450D8A" w:rsidP="002435A7">
      <w:pPr>
        <w:rPr>
          <w:rtl/>
          <w:lang w:eastAsia="he-IL"/>
        </w:rPr>
      </w:pPr>
      <w:bookmarkStart w:id="1314" w:name="_ETM_Q2_591962"/>
      <w:bookmarkEnd w:id="1314"/>
      <w:r>
        <w:rPr>
          <w:rFonts w:hint="cs"/>
          <w:rtl/>
          <w:lang w:eastAsia="he-IL"/>
        </w:rPr>
        <w:t>אם</w:t>
      </w:r>
      <w:bookmarkStart w:id="1315" w:name="_ETM_Q2_592258"/>
      <w:bookmarkEnd w:id="1315"/>
      <w:r>
        <w:rPr>
          <w:rFonts w:hint="cs"/>
          <w:rtl/>
          <w:lang w:eastAsia="he-IL"/>
        </w:rPr>
        <w:t xml:space="preserve"> א</w:t>
      </w:r>
      <w:bookmarkStart w:id="1316" w:name="_ETM_Q2_592407"/>
      <w:bookmarkEnd w:id="1316"/>
      <w:r>
        <w:rPr>
          <w:rFonts w:hint="cs"/>
          <w:rtl/>
          <w:lang w:eastAsia="he-IL"/>
        </w:rPr>
        <w:t>נחנו נחתום לך, 75,</w:t>
      </w:r>
      <w:bookmarkStart w:id="1317" w:name="_ETM_Q2_591669"/>
      <w:bookmarkEnd w:id="1317"/>
      <w:r>
        <w:rPr>
          <w:rFonts w:hint="cs"/>
          <w:rtl/>
          <w:lang w:eastAsia="he-IL"/>
        </w:rPr>
        <w:t xml:space="preserve"> אתה תדיח אותו.</w:t>
      </w:r>
    </w:p>
    <w:p w:rsidR="00450D8A" w:rsidRPr="00673185" w:rsidRDefault="00450D8A" w:rsidP="002435A7">
      <w:pPr>
        <w:rPr>
          <w:rtl/>
          <w:lang w:eastAsia="he-IL"/>
        </w:rPr>
      </w:pPr>
      <w:bookmarkStart w:id="1318" w:name="_ETM_Q2_595038"/>
      <w:bookmarkStart w:id="1319" w:name="_ETM_Q2_595125"/>
      <w:bookmarkEnd w:id="1318"/>
      <w:bookmarkEnd w:id="1319"/>
    </w:p>
    <w:p w:rsidR="00450D8A" w:rsidRDefault="00450D8A" w:rsidP="002435A7">
      <w:pPr>
        <w:pStyle w:val="a4"/>
        <w:keepNext/>
        <w:rPr>
          <w:rtl/>
        </w:rPr>
      </w:pPr>
      <w:bookmarkStart w:id="1320" w:name="ET_speaker_5264_10"/>
      <w:r w:rsidRPr="00B937D4">
        <w:rPr>
          <w:rStyle w:val="TagStyle"/>
          <w:rtl/>
        </w:rPr>
        <w:t xml:space="preserve"> &lt;&lt; דובר &gt;&gt;</w:t>
      </w:r>
      <w:r w:rsidRPr="004C6013">
        <w:rPr>
          <w:rStyle w:val="TagStyle"/>
          <w:rtl/>
        </w:rPr>
        <w:t xml:space="preserve"> </w:t>
      </w:r>
      <w:bookmarkStart w:id="1321" w:name="_Toc192618879"/>
      <w:bookmarkStart w:id="1322" w:name="_Toc192621988"/>
      <w:r>
        <w:rPr>
          <w:rtl/>
        </w:rPr>
        <w:t>אחמד טיבי (חד"ש-תע"ל):</w:t>
      </w:r>
      <w:bookmarkEnd w:id="1321"/>
      <w:bookmarkEnd w:id="1322"/>
      <w:r w:rsidRPr="004C6013">
        <w:rPr>
          <w:rStyle w:val="TagStyle"/>
          <w:rtl/>
        </w:rPr>
        <w:t xml:space="preserve"> </w:t>
      </w:r>
      <w:r w:rsidRPr="00B937D4">
        <w:rPr>
          <w:rStyle w:val="TagStyle"/>
          <w:rtl/>
        </w:rPr>
        <w:t>&lt;&lt; דובר &gt;&gt;</w:t>
      </w:r>
      <w:r>
        <w:rPr>
          <w:rtl/>
        </w:rPr>
        <w:t xml:space="preserve">   </w:t>
      </w:r>
      <w:bookmarkEnd w:id="1320"/>
    </w:p>
    <w:p w:rsidR="00450D8A" w:rsidRDefault="00450D8A" w:rsidP="000E21BD">
      <w:pPr>
        <w:rPr>
          <w:rtl/>
          <w:lang w:eastAsia="he-IL"/>
        </w:rPr>
      </w:pPr>
    </w:p>
    <w:p w:rsidR="00450D8A" w:rsidRDefault="00450D8A" w:rsidP="002435A7">
      <w:pPr>
        <w:rPr>
          <w:rtl/>
          <w:lang w:eastAsia="he-IL"/>
        </w:rPr>
      </w:pPr>
      <w:r>
        <w:rPr>
          <w:rFonts w:hint="cs"/>
          <w:rtl/>
          <w:lang w:eastAsia="he-IL"/>
        </w:rPr>
        <w:t>הוא</w:t>
      </w:r>
      <w:bookmarkStart w:id="1323" w:name="_ETM_Q2_597121"/>
      <w:bookmarkEnd w:id="1323"/>
      <w:r>
        <w:rPr>
          <w:rFonts w:hint="cs"/>
          <w:rtl/>
          <w:lang w:eastAsia="he-IL"/>
        </w:rPr>
        <w:t xml:space="preserve"> מסתפק – כמה אתם בסיעה? עשרה. </w:t>
      </w:r>
    </w:p>
    <w:p w:rsidR="00450D8A" w:rsidRDefault="00450D8A" w:rsidP="002435A7">
      <w:pPr>
        <w:rPr>
          <w:rtl/>
          <w:lang w:eastAsia="he-IL"/>
        </w:rPr>
      </w:pPr>
      <w:bookmarkStart w:id="1324" w:name="_ETM_Q2_601493"/>
      <w:bookmarkStart w:id="1325" w:name="_ETM_Q2_601587"/>
      <w:bookmarkEnd w:id="1324"/>
      <w:bookmarkEnd w:id="1325"/>
    </w:p>
    <w:p w:rsidR="00450D8A" w:rsidRDefault="00450D8A" w:rsidP="001E0452">
      <w:pPr>
        <w:rPr>
          <w:rtl/>
          <w:lang w:eastAsia="he-IL"/>
        </w:rPr>
      </w:pPr>
      <w:bookmarkStart w:id="1326" w:name="_ETM_Q2_601662"/>
      <w:bookmarkStart w:id="1327" w:name="_ETM_Q2_601744"/>
      <w:bookmarkEnd w:id="1326"/>
      <w:bookmarkEnd w:id="1327"/>
      <w:r>
        <w:rPr>
          <w:rFonts w:hint="cs"/>
          <w:rtl/>
          <w:lang w:eastAsia="he-IL"/>
        </w:rPr>
        <w:t xml:space="preserve">נור </w:t>
      </w:r>
      <w:r w:rsidR="001E0452">
        <w:rPr>
          <w:rFonts w:hint="cs"/>
          <w:rtl/>
          <w:lang w:eastAsia="he-IL"/>
        </w:rPr>
        <w:t>א-</w:t>
      </w:r>
      <w:r>
        <w:rPr>
          <w:rFonts w:hint="cs"/>
          <w:rtl/>
          <w:lang w:eastAsia="he-IL"/>
        </w:rPr>
        <w:t xml:space="preserve">דין אבו דיאב, שומר בבית מלון בירושלים, הותקף על ידי </w:t>
      </w:r>
      <w:bookmarkStart w:id="1328" w:name="_ETM_Q2_606288"/>
      <w:bookmarkEnd w:id="1328"/>
      <w:r>
        <w:rPr>
          <w:rFonts w:hint="cs"/>
          <w:rtl/>
          <w:lang w:eastAsia="he-IL"/>
        </w:rPr>
        <w:t xml:space="preserve">אורח במלון באיומי נשק צבאי ואיומים ברורים שאם השומר יתלונן, הוא ישליך סכין על הרצפה ויגיד שהוא מחבל. הוא חזר על זה </w:t>
      </w:r>
      <w:bookmarkStart w:id="1329" w:name="_ETM_Q2_617704"/>
      <w:bookmarkEnd w:id="1329"/>
      <w:r>
        <w:rPr>
          <w:rFonts w:hint="cs"/>
          <w:rtl/>
          <w:lang w:eastAsia="he-IL"/>
        </w:rPr>
        <w:t xml:space="preserve">פעמיים. השומר נור א-דין התלונן במשטרה. הגיעה המשטרה לבית המלון, וכשנודע להם שהוא חייל, הם לא דאגו לגבות עדות מהקבלה או מהמצלמות. הם הבטיחו לחזור ולבדוק את </w:t>
      </w:r>
      <w:bookmarkStart w:id="1330" w:name="_ETM_Q2_632350"/>
      <w:bookmarkEnd w:id="1330"/>
      <w:r>
        <w:rPr>
          <w:rFonts w:hint="cs"/>
          <w:rtl/>
          <w:lang w:eastAsia="he-IL"/>
        </w:rPr>
        <w:t xml:space="preserve">המצלמות, ולא חזרו עד היום. </w:t>
      </w:r>
      <w:bookmarkStart w:id="1331" w:name="_ETM_Q2_633841"/>
      <w:bookmarkStart w:id="1332" w:name="_ETM_Q2_633926"/>
      <w:bookmarkStart w:id="1333" w:name="_ETM_Q2_633969"/>
      <w:bookmarkStart w:id="1334" w:name="_ETM_Q2_634035"/>
      <w:bookmarkEnd w:id="1331"/>
      <w:bookmarkEnd w:id="1332"/>
      <w:bookmarkEnd w:id="1333"/>
      <w:bookmarkEnd w:id="1334"/>
      <w:r>
        <w:rPr>
          <w:rFonts w:hint="cs"/>
          <w:rtl/>
          <w:lang w:eastAsia="he-IL"/>
        </w:rPr>
        <w:t xml:space="preserve">נור נמצא בדיכאון. הוא לא חזר לעבודה; הוא מלא פחדים שמא יתנכלו לו, והוא תוהה למה המשטרה לא מתייחסת בצורה עניינית לתלונה שלו, ובאה לבדוק את המצלמות ולחקור את החייל שאיים עליו. </w:t>
      </w:r>
    </w:p>
    <w:p w:rsidR="00450D8A" w:rsidRDefault="00450D8A" w:rsidP="002435A7">
      <w:pPr>
        <w:rPr>
          <w:rtl/>
          <w:lang w:eastAsia="he-IL"/>
        </w:rPr>
      </w:pPr>
    </w:p>
    <w:p w:rsidR="00450D8A" w:rsidRDefault="00450D8A" w:rsidP="00BC6E50">
      <w:pPr>
        <w:rPr>
          <w:rtl/>
          <w:lang w:eastAsia="he-IL"/>
        </w:rPr>
      </w:pPr>
      <w:r>
        <w:rPr>
          <w:rFonts w:hint="cs"/>
          <w:rtl/>
          <w:lang w:eastAsia="he-IL"/>
        </w:rPr>
        <w:t xml:space="preserve">הנושא השני, ברשותך, אדוני, גם קשור בירושלים. מתנחלים השתלטו על בית בשכונת שייח' </w:t>
      </w:r>
      <w:proofErr w:type="spellStart"/>
      <w:r>
        <w:rPr>
          <w:rFonts w:hint="cs"/>
          <w:rtl/>
          <w:lang w:eastAsia="he-IL"/>
        </w:rPr>
        <w:t>ג'ראח</w:t>
      </w:r>
      <w:proofErr w:type="spellEnd"/>
      <w:r>
        <w:rPr>
          <w:rFonts w:hint="cs"/>
          <w:rtl/>
          <w:lang w:eastAsia="he-IL"/>
        </w:rPr>
        <w:t xml:space="preserve"> בסיוע מוסדות המדינה, בית משפחת </w:t>
      </w:r>
      <w:proofErr w:type="spellStart"/>
      <w:r>
        <w:rPr>
          <w:rFonts w:hint="cs"/>
          <w:rtl/>
          <w:lang w:eastAsia="he-IL"/>
        </w:rPr>
        <w:t>ראווי</w:t>
      </w:r>
      <w:proofErr w:type="spellEnd"/>
      <w:r>
        <w:rPr>
          <w:rFonts w:hint="cs"/>
          <w:rtl/>
          <w:lang w:eastAsia="he-IL"/>
        </w:rPr>
        <w:t xml:space="preserve">. </w:t>
      </w:r>
      <w:r w:rsidR="00BC6E50">
        <w:rPr>
          <w:rFonts w:hint="cs"/>
          <w:rtl/>
          <w:lang w:eastAsia="he-IL"/>
        </w:rPr>
        <w:t xml:space="preserve">בית </w:t>
      </w:r>
      <w:r>
        <w:rPr>
          <w:rFonts w:hint="cs"/>
          <w:rtl/>
          <w:lang w:eastAsia="he-IL"/>
        </w:rPr>
        <w:t xml:space="preserve">משפחת </w:t>
      </w:r>
      <w:proofErr w:type="spellStart"/>
      <w:r w:rsidR="00BC6E50">
        <w:rPr>
          <w:rFonts w:hint="cs"/>
          <w:rtl/>
          <w:lang w:eastAsia="he-IL"/>
        </w:rPr>
        <w:t>ג'</w:t>
      </w:r>
      <w:r>
        <w:rPr>
          <w:rFonts w:hint="cs"/>
          <w:rtl/>
          <w:lang w:eastAsia="he-IL"/>
        </w:rPr>
        <w:t>אווי</w:t>
      </w:r>
      <w:proofErr w:type="spellEnd"/>
      <w:r>
        <w:rPr>
          <w:rFonts w:hint="cs"/>
          <w:rtl/>
          <w:lang w:eastAsia="he-IL"/>
        </w:rPr>
        <w:t>, ומשפחת</w:t>
      </w:r>
      <w:bookmarkStart w:id="1335" w:name="_ETM_Q2_682961"/>
      <w:bookmarkEnd w:id="1335"/>
      <w:r>
        <w:rPr>
          <w:rFonts w:hint="cs"/>
          <w:rtl/>
          <w:lang w:eastAsia="he-IL"/>
        </w:rPr>
        <w:t xml:space="preserve"> עבד א-</w:t>
      </w:r>
      <w:proofErr w:type="spellStart"/>
      <w:r>
        <w:rPr>
          <w:rFonts w:hint="cs"/>
          <w:rtl/>
          <w:lang w:eastAsia="he-IL"/>
        </w:rPr>
        <w:t>לטיף</w:t>
      </w:r>
      <w:proofErr w:type="spellEnd"/>
      <w:r>
        <w:rPr>
          <w:rFonts w:hint="cs"/>
          <w:rtl/>
          <w:lang w:eastAsia="he-IL"/>
        </w:rPr>
        <w:t xml:space="preserve">, שגרה שם בקומת הקרקע, עובר ייסורים והתנכלויות מאותם מתנחלים, עד כדי כך שהדירה שלהם הפכה לבלתי ראויה למגורים. הם התלוננו למשטרה, לעירייה, </w:t>
      </w:r>
      <w:bookmarkStart w:id="1336" w:name="_ETM_Q2_697692"/>
      <w:bookmarkEnd w:id="1336"/>
      <w:r>
        <w:rPr>
          <w:rFonts w:hint="cs"/>
          <w:rtl/>
          <w:lang w:eastAsia="he-IL"/>
        </w:rPr>
        <w:t xml:space="preserve">למי לא </w:t>
      </w:r>
      <w:r>
        <w:rPr>
          <w:rFonts w:hint="eastAsia"/>
          <w:rtl/>
          <w:lang w:eastAsia="he-IL"/>
        </w:rPr>
        <w:t>–</w:t>
      </w:r>
      <w:r>
        <w:rPr>
          <w:rFonts w:hint="cs"/>
          <w:rtl/>
          <w:lang w:eastAsia="he-IL"/>
        </w:rPr>
        <w:t xml:space="preserve"> אין שום מענה, על אף חוות</w:t>
      </w:r>
      <w:bookmarkStart w:id="1337" w:name="_ETM_Q2_701708"/>
      <w:bookmarkEnd w:id="1337"/>
      <w:r>
        <w:rPr>
          <w:rFonts w:hint="cs"/>
          <w:rtl/>
          <w:lang w:eastAsia="he-IL"/>
        </w:rPr>
        <w:t xml:space="preserve"> הדעת של מהנדס בניין שהבית בסכנת קריסה ויש לכפות על</w:t>
      </w:r>
      <w:bookmarkStart w:id="1338" w:name="_ETM_Q2_709304"/>
      <w:bookmarkEnd w:id="1338"/>
      <w:r>
        <w:rPr>
          <w:rFonts w:hint="cs"/>
          <w:rtl/>
          <w:lang w:eastAsia="he-IL"/>
        </w:rPr>
        <w:t xml:space="preserve"> המתנחלים תיקון של המבנה, או שהעירייה תבקש זאת מהעמותה שמשלמת</w:t>
      </w:r>
      <w:bookmarkStart w:id="1339" w:name="_ETM_Q2_715782"/>
      <w:bookmarkEnd w:id="1339"/>
      <w:r>
        <w:rPr>
          <w:rFonts w:hint="cs"/>
          <w:rtl/>
          <w:lang w:eastAsia="he-IL"/>
        </w:rPr>
        <w:t xml:space="preserve"> להם. הפתרון הוא פינוי המתנחלים. זה הפתרון הכי טוב.  </w:t>
      </w:r>
    </w:p>
    <w:p w:rsidR="00450D8A" w:rsidRDefault="00450D8A" w:rsidP="002435A7">
      <w:pPr>
        <w:rPr>
          <w:rtl/>
          <w:lang w:eastAsia="he-IL"/>
        </w:rPr>
      </w:pPr>
    </w:p>
    <w:p w:rsidR="00450D8A" w:rsidRDefault="0096029C" w:rsidP="0096029C">
      <w:pPr>
        <w:pStyle w:val="af5"/>
        <w:rPr>
          <w:rtl/>
        </w:rPr>
      </w:pPr>
      <w:bookmarkStart w:id="1340" w:name="ET_interruption_5520_13"/>
      <w:r w:rsidRPr="0096029C">
        <w:rPr>
          <w:rStyle w:val="TagStyle"/>
          <w:rtl/>
        </w:rPr>
        <w:t xml:space="preserve"> &lt;&lt; קריאה &gt;&gt;</w:t>
      </w:r>
      <w:r w:rsidR="00450D8A" w:rsidRPr="00FF3834">
        <w:rPr>
          <w:rStyle w:val="TagStyle"/>
          <w:rtl/>
        </w:rPr>
        <w:t xml:space="preserve"> </w:t>
      </w:r>
      <w:bookmarkStart w:id="1341" w:name="_Toc192618880"/>
      <w:bookmarkStart w:id="1342" w:name="_Toc192621989"/>
      <w:r w:rsidR="00450D8A">
        <w:rPr>
          <w:rtl/>
        </w:rPr>
        <w:t>עודד פורר (ישראל ביתנו):</w:t>
      </w:r>
      <w:bookmarkEnd w:id="1341"/>
      <w:bookmarkEnd w:id="1342"/>
      <w:r w:rsidR="00450D8A" w:rsidRPr="00FF3834">
        <w:rPr>
          <w:rStyle w:val="TagStyle"/>
          <w:rtl/>
        </w:rPr>
        <w:t xml:space="preserve"> </w:t>
      </w:r>
      <w:r w:rsidRPr="0096029C">
        <w:rPr>
          <w:rStyle w:val="TagStyle"/>
          <w:rtl/>
        </w:rPr>
        <w:t xml:space="preserve">&lt;&lt; קריאה &gt;&gt; </w:t>
      </w:r>
      <w:r w:rsidR="00450D8A">
        <w:rPr>
          <w:rtl/>
        </w:rPr>
        <w:t xml:space="preserve">   </w:t>
      </w:r>
      <w:bookmarkEnd w:id="1340"/>
    </w:p>
    <w:p w:rsidR="00450D8A" w:rsidRDefault="00450D8A" w:rsidP="000E21BD">
      <w:pPr>
        <w:rPr>
          <w:rtl/>
          <w:lang w:eastAsia="he-IL"/>
        </w:rPr>
      </w:pPr>
    </w:p>
    <w:p w:rsidR="00450D8A" w:rsidRDefault="00450D8A" w:rsidP="002435A7">
      <w:pPr>
        <w:rPr>
          <w:rtl/>
          <w:lang w:eastAsia="he-IL"/>
        </w:rPr>
      </w:pPr>
      <w:r>
        <w:rPr>
          <w:rFonts w:hint="cs"/>
          <w:rtl/>
          <w:lang w:eastAsia="he-IL"/>
        </w:rPr>
        <w:t xml:space="preserve">בית המשפט פסק </w:t>
      </w:r>
      <w:r w:rsidR="000E21BD">
        <w:rPr>
          <w:rFonts w:hint="cs"/>
          <w:rtl/>
          <w:lang w:eastAsia="he-IL"/>
        </w:rPr>
        <w:t>– – –</w:t>
      </w:r>
    </w:p>
    <w:p w:rsidR="00450D8A" w:rsidRDefault="00450D8A" w:rsidP="002435A7">
      <w:pPr>
        <w:rPr>
          <w:rtl/>
          <w:lang w:eastAsia="he-IL"/>
        </w:rPr>
      </w:pPr>
    </w:p>
    <w:p w:rsidR="00450D8A" w:rsidRDefault="00450D8A" w:rsidP="002435A7">
      <w:pPr>
        <w:pStyle w:val="af6"/>
        <w:keepNext/>
        <w:rPr>
          <w:rtl/>
        </w:rPr>
      </w:pPr>
      <w:bookmarkStart w:id="1343" w:name="ET_yor_6423_11"/>
      <w:r w:rsidRPr="00B937D4">
        <w:rPr>
          <w:rStyle w:val="TagStyle"/>
          <w:rtl/>
        </w:rPr>
        <w:t xml:space="preserve"> &lt;&lt; יור &gt;&gt;</w:t>
      </w:r>
      <w:r w:rsidRPr="004C6013">
        <w:rPr>
          <w:rStyle w:val="TagStyle"/>
          <w:rtl/>
        </w:rPr>
        <w:t xml:space="preserve"> </w:t>
      </w:r>
      <w:r>
        <w:rPr>
          <w:rtl/>
        </w:rPr>
        <w:t>היו"ר אמיר אוחנה:</w:t>
      </w:r>
      <w:r w:rsidRPr="004C6013">
        <w:rPr>
          <w:rStyle w:val="TagStyle"/>
          <w:rtl/>
        </w:rPr>
        <w:t xml:space="preserve"> </w:t>
      </w:r>
      <w:r w:rsidRPr="00B937D4">
        <w:rPr>
          <w:rStyle w:val="TagStyle"/>
          <w:rtl/>
        </w:rPr>
        <w:t>&lt;&lt; יור &gt;&gt;</w:t>
      </w:r>
      <w:r>
        <w:rPr>
          <w:rtl/>
        </w:rPr>
        <w:t xml:space="preserve">   </w:t>
      </w:r>
      <w:bookmarkEnd w:id="1343"/>
    </w:p>
    <w:p w:rsidR="00450D8A" w:rsidRDefault="00450D8A" w:rsidP="000E21BD">
      <w:pPr>
        <w:rPr>
          <w:rtl/>
          <w:lang w:eastAsia="he-IL"/>
        </w:rPr>
      </w:pPr>
    </w:p>
    <w:p w:rsidR="00450D8A" w:rsidRDefault="00450D8A" w:rsidP="002435A7">
      <w:pPr>
        <w:rPr>
          <w:rtl/>
          <w:lang w:eastAsia="he-IL"/>
        </w:rPr>
      </w:pPr>
      <w:r>
        <w:rPr>
          <w:rFonts w:hint="cs"/>
          <w:rtl/>
          <w:lang w:eastAsia="he-IL"/>
        </w:rPr>
        <w:t xml:space="preserve">חבר הכנסת אלי דלל. אחריו – חבר הכנסת אושר שקלים, בבקשה. </w:t>
      </w:r>
    </w:p>
    <w:p w:rsidR="00450D8A" w:rsidRDefault="00450D8A" w:rsidP="002435A7">
      <w:pPr>
        <w:rPr>
          <w:rtl/>
          <w:lang w:eastAsia="he-IL"/>
        </w:rPr>
      </w:pPr>
    </w:p>
    <w:p w:rsidR="00450D8A" w:rsidRDefault="00450D8A" w:rsidP="002435A7">
      <w:pPr>
        <w:pStyle w:val="a4"/>
        <w:keepNext/>
        <w:rPr>
          <w:rtl/>
        </w:rPr>
      </w:pPr>
      <w:bookmarkStart w:id="1344" w:name="ET_speaker_6347_12"/>
      <w:r w:rsidRPr="00B937D4">
        <w:rPr>
          <w:rStyle w:val="TagStyle"/>
          <w:rtl/>
        </w:rPr>
        <w:t xml:space="preserve"> &lt;&lt; דובר &gt;&gt;</w:t>
      </w:r>
      <w:r w:rsidRPr="004C6013">
        <w:rPr>
          <w:rStyle w:val="TagStyle"/>
          <w:rtl/>
        </w:rPr>
        <w:t xml:space="preserve"> </w:t>
      </w:r>
      <w:bookmarkStart w:id="1345" w:name="_Toc192618881"/>
      <w:bookmarkStart w:id="1346" w:name="_Toc192621990"/>
      <w:r>
        <w:rPr>
          <w:rtl/>
        </w:rPr>
        <w:t>אלי דלל (הליכוד):</w:t>
      </w:r>
      <w:bookmarkEnd w:id="1345"/>
      <w:bookmarkEnd w:id="1346"/>
      <w:r w:rsidRPr="004C6013">
        <w:rPr>
          <w:rStyle w:val="TagStyle"/>
          <w:rtl/>
        </w:rPr>
        <w:t xml:space="preserve"> </w:t>
      </w:r>
      <w:r w:rsidRPr="00B937D4">
        <w:rPr>
          <w:rStyle w:val="TagStyle"/>
          <w:rtl/>
        </w:rPr>
        <w:t>&lt;&lt; דובר &gt;&gt;</w:t>
      </w:r>
      <w:r>
        <w:rPr>
          <w:rtl/>
        </w:rPr>
        <w:t xml:space="preserve">   </w:t>
      </w:r>
      <w:bookmarkEnd w:id="1344"/>
    </w:p>
    <w:p w:rsidR="00450D8A" w:rsidRDefault="00450D8A" w:rsidP="000E21BD">
      <w:pPr>
        <w:rPr>
          <w:rtl/>
          <w:lang w:eastAsia="he-IL"/>
        </w:rPr>
      </w:pPr>
    </w:p>
    <w:p w:rsidR="00450D8A" w:rsidRDefault="00450D8A" w:rsidP="00BC6E50">
      <w:pPr>
        <w:rPr>
          <w:rtl/>
        </w:rPr>
      </w:pPr>
      <w:r>
        <w:rPr>
          <w:rFonts w:hint="cs"/>
          <w:rtl/>
          <w:lang w:eastAsia="he-IL"/>
        </w:rPr>
        <w:t xml:space="preserve">אדוני היושב-ראש, כנסת נכבדה, היום צוין בכנסת יום האישה הבין-לאומי ביוזמתה של חברת הכנסת פנינה תמנו </w:t>
      </w:r>
      <w:bookmarkStart w:id="1347" w:name="_ETM_Q0_749251"/>
      <w:bookmarkEnd w:id="1347"/>
      <w:r>
        <w:rPr>
          <w:rFonts w:hint="cs"/>
          <w:rtl/>
          <w:lang w:eastAsia="he-IL"/>
        </w:rPr>
        <w:t>שטה</w:t>
      </w:r>
      <w:r w:rsidRPr="00EB2CA5">
        <w:rPr>
          <w:rFonts w:hint="cs"/>
          <w:rtl/>
          <w:lang w:eastAsia="he-IL"/>
        </w:rPr>
        <w:t xml:space="preserve">. הכנס הזה הראה </w:t>
      </w:r>
      <w:bookmarkStart w:id="1348" w:name="_ETM_Q2_750885"/>
      <w:bookmarkEnd w:id="1348"/>
      <w:r w:rsidRPr="00EB2CA5">
        <w:rPr>
          <w:rFonts w:hint="cs"/>
          <w:rtl/>
          <w:lang w:eastAsia="he-IL"/>
        </w:rPr>
        <w:t>את הגבורה</w:t>
      </w:r>
      <w:r>
        <w:rPr>
          <w:rFonts w:hint="cs"/>
          <w:rtl/>
          <w:lang w:eastAsia="he-IL"/>
        </w:rPr>
        <w:t xml:space="preserve"> של הנשים, את העוז, את הנחישות של התקומה בעוטף עזה. זה היה באמת מרתק לשמוע את הנשים.</w:t>
      </w:r>
      <w:r w:rsidR="00BC6E50">
        <w:rPr>
          <w:rFonts w:hint="cs"/>
          <w:rtl/>
          <w:lang w:eastAsia="he-IL"/>
        </w:rPr>
        <w:t xml:space="preserve"> </w:t>
      </w:r>
      <w:bookmarkStart w:id="1349" w:name="_ETM_Q2_767285"/>
      <w:bookmarkStart w:id="1350" w:name="_ETM_Q2_767409"/>
      <w:bookmarkStart w:id="1351" w:name="_ETM_Q2_767476"/>
      <w:bookmarkStart w:id="1352" w:name="_ETM_Q2_767576"/>
      <w:bookmarkEnd w:id="1349"/>
      <w:bookmarkEnd w:id="1350"/>
      <w:bookmarkEnd w:id="1351"/>
      <w:bookmarkEnd w:id="1352"/>
      <w:r>
        <w:rPr>
          <w:rFonts w:hint="cs"/>
          <w:rtl/>
          <w:lang w:eastAsia="he-IL"/>
        </w:rPr>
        <w:t>7 באוקטובר צריך להיות יום מפנה בנושא של התייחסות לנשים. לצערנו, לו רק שמענו לאותן תצפיתניות באותו יום, הכול היה נראה</w:t>
      </w:r>
      <w:bookmarkStart w:id="1353" w:name="_ETM_Q2_782156"/>
      <w:bookmarkEnd w:id="1353"/>
      <w:r>
        <w:rPr>
          <w:rFonts w:hint="cs"/>
          <w:rtl/>
          <w:lang w:eastAsia="he-IL"/>
        </w:rPr>
        <w:t xml:space="preserve"> אחרת. </w:t>
      </w:r>
      <w:bookmarkStart w:id="1354" w:name="TOR_Q3"/>
      <w:bookmarkEnd w:id="1354"/>
      <w:r>
        <w:rPr>
          <w:rFonts w:hint="cs"/>
          <w:rtl/>
        </w:rPr>
        <w:t>לצערי הצבא לא שמע, המפקדים לא שמעו, זלזלו בחיילות, זלזלו בנשים, ולצערי זה דבר שלא ייסלח. תודה.</w:t>
      </w:r>
    </w:p>
    <w:p w:rsidR="00450D8A" w:rsidRDefault="00450D8A" w:rsidP="002435A7">
      <w:pPr>
        <w:rPr>
          <w:rtl/>
        </w:rPr>
      </w:pPr>
    </w:p>
    <w:p w:rsidR="00450D8A" w:rsidRDefault="00450D8A" w:rsidP="002435A7">
      <w:pPr>
        <w:pStyle w:val="af6"/>
        <w:keepNext/>
        <w:rPr>
          <w:rtl/>
        </w:rPr>
      </w:pPr>
      <w:bookmarkStart w:id="1355" w:name="ET_yor_6423_3"/>
      <w:r w:rsidRPr="00466251">
        <w:rPr>
          <w:rStyle w:val="TagStyle"/>
          <w:rtl/>
        </w:rPr>
        <w:t xml:space="preserve"> &lt;&lt; יור &gt;&gt; </w:t>
      </w:r>
      <w:r>
        <w:rPr>
          <w:rtl/>
        </w:rPr>
        <w:t>היו"ר אמיר אוחנה:</w:t>
      </w:r>
      <w:r w:rsidRPr="00466251">
        <w:rPr>
          <w:rStyle w:val="TagStyle"/>
          <w:rtl/>
        </w:rPr>
        <w:t xml:space="preserve"> &lt;&lt; יור &gt;&gt;</w:t>
      </w:r>
      <w:r>
        <w:rPr>
          <w:rtl/>
        </w:rPr>
        <w:t xml:space="preserve">   </w:t>
      </w:r>
      <w:bookmarkEnd w:id="1355"/>
    </w:p>
    <w:p w:rsidR="00450D8A" w:rsidRDefault="00450D8A" w:rsidP="000E21BD">
      <w:pPr>
        <w:rPr>
          <w:rtl/>
        </w:rPr>
      </w:pPr>
    </w:p>
    <w:p w:rsidR="00450D8A" w:rsidRDefault="00450D8A" w:rsidP="002435A7">
      <w:pPr>
        <w:rPr>
          <w:rtl/>
        </w:rPr>
      </w:pPr>
      <w:r>
        <w:rPr>
          <w:rFonts w:hint="cs"/>
          <w:rtl/>
        </w:rPr>
        <w:t>תודה רבה. חבר הכנסת אושר שקלים. אחריו – חברת הכנסת דבי ביטון.</w:t>
      </w:r>
    </w:p>
    <w:p w:rsidR="00450D8A" w:rsidRDefault="00450D8A" w:rsidP="002435A7">
      <w:pPr>
        <w:rPr>
          <w:rtl/>
        </w:rPr>
      </w:pPr>
    </w:p>
    <w:p w:rsidR="00450D8A" w:rsidRDefault="00450D8A" w:rsidP="002435A7">
      <w:pPr>
        <w:pStyle w:val="a4"/>
        <w:keepNext/>
        <w:rPr>
          <w:rtl/>
        </w:rPr>
      </w:pPr>
      <w:bookmarkStart w:id="1356" w:name="ET_speaker_6537_4"/>
      <w:r w:rsidRPr="00466251">
        <w:rPr>
          <w:rStyle w:val="TagStyle"/>
          <w:rtl/>
        </w:rPr>
        <w:t xml:space="preserve"> &lt;&lt; דובר &gt;&gt; </w:t>
      </w:r>
      <w:bookmarkStart w:id="1357" w:name="_Toc192618882"/>
      <w:bookmarkStart w:id="1358" w:name="_Toc192621991"/>
      <w:r>
        <w:rPr>
          <w:rtl/>
        </w:rPr>
        <w:t>אושר שקלים (הליכוד):</w:t>
      </w:r>
      <w:bookmarkEnd w:id="1357"/>
      <w:bookmarkEnd w:id="1358"/>
      <w:r w:rsidRPr="00466251">
        <w:rPr>
          <w:rStyle w:val="TagStyle"/>
          <w:rtl/>
        </w:rPr>
        <w:t xml:space="preserve"> &lt;&lt; דובר &gt;&gt;</w:t>
      </w:r>
      <w:r>
        <w:rPr>
          <w:rtl/>
        </w:rPr>
        <w:t xml:space="preserve">   </w:t>
      </w:r>
      <w:bookmarkEnd w:id="1356"/>
    </w:p>
    <w:p w:rsidR="00450D8A" w:rsidRDefault="00450D8A" w:rsidP="000E21BD">
      <w:pPr>
        <w:rPr>
          <w:rtl/>
        </w:rPr>
      </w:pPr>
    </w:p>
    <w:p w:rsidR="00450D8A" w:rsidRDefault="00450D8A" w:rsidP="00BC6E50">
      <w:pPr>
        <w:rPr>
          <w:rtl/>
        </w:rPr>
      </w:pPr>
      <w:r>
        <w:rPr>
          <w:rFonts w:hint="cs"/>
          <w:rtl/>
        </w:rPr>
        <w:t xml:space="preserve">תודה רבה, אדוני היושב-ראש. אני שלחתי לשרת התחבורה מירי רגב, הממונה על הטקסים הלאומיים, מכתב ובו בקשה – ואני חושב שזה אמור להיות מצד </w:t>
      </w:r>
      <w:bookmarkStart w:id="1359" w:name="_ETM_Q3_222251"/>
      <w:bookmarkEnd w:id="1359"/>
      <w:r>
        <w:rPr>
          <w:rFonts w:hint="cs"/>
          <w:rtl/>
        </w:rPr>
        <w:t xml:space="preserve">כולנו – שאלי שרעבי, שחזר מגיא הצלמוות של החמאס, ידליק משואה בערב יום העצמאות. ברשותך, אדוני היושב-ראש, אקרא את תוכן המכתב: טקס הדלקת המשואות ה-77 למדינת </w:t>
      </w:r>
      <w:bookmarkStart w:id="1360" w:name="_ETM_Q3_241654"/>
      <w:bookmarkEnd w:id="1360"/>
      <w:r>
        <w:rPr>
          <w:rFonts w:hint="cs"/>
          <w:rtl/>
        </w:rPr>
        <w:t>ישראל יעמוד בסימן גשרים של תקווה. בשנה האחרונה נחשפו בפני כולנו סיפורים כואבים ומצמררים של</w:t>
      </w:r>
      <w:bookmarkStart w:id="1361" w:name="_ETM_Q3_249662"/>
      <w:bookmarkEnd w:id="1361"/>
      <w:r>
        <w:rPr>
          <w:rFonts w:hint="cs"/>
          <w:rtl/>
        </w:rPr>
        <w:t xml:space="preserve"> משפחות שאיבדו את היקר להן מכול. אלי שרעבי מסמל את הכאב, העוצמה והמאבק להישרדות ולשיקום החיים מתוך האובדן. דרכו ניתן לראות את סיפורו של עם ישראל כולו: היכולת לשרוד ולעמוד מחדש. </w:t>
      </w:r>
      <w:bookmarkStart w:id="1362" w:name="_ETM_Q3_271005"/>
      <w:bookmarkStart w:id="1363" w:name="_ETM_Q3_271057"/>
      <w:bookmarkStart w:id="1364" w:name="_ETM_Q3_271205"/>
      <w:bookmarkStart w:id="1365" w:name="_ETM_Q3_271290"/>
      <w:bookmarkEnd w:id="1362"/>
      <w:bookmarkEnd w:id="1363"/>
      <w:bookmarkEnd w:id="1364"/>
      <w:bookmarkEnd w:id="1365"/>
      <w:r>
        <w:rPr>
          <w:rFonts w:hint="cs"/>
          <w:rtl/>
        </w:rPr>
        <w:t>סיפור אובדנו נגע בליבו של כל עם ישראל והפך לסמל לאירועי 7 באוקטובר ולמלחמה שפרצה בעקבותיהם. בהתאם לכך אני מבקש להציע כי הוא ייבחר להדליק משואה בטקס יום העצמאות הקרוב. בחירתו תהיה מסר של חיבור ואחדות לכל המשפחות השכולות, החטופים והשבים, ותשמש עדות חיה לכוחה של הרוח הישראלית להתעלות מעל הכאב ולבחור בחיים. אני משוכנע כי השתתפות בטקס תיגע בלבבות רבים ותעניק השראה, חיבור ומסר של אחדות.</w:t>
      </w:r>
    </w:p>
    <w:p w:rsidR="00450D8A" w:rsidRDefault="00450D8A" w:rsidP="002435A7">
      <w:pPr>
        <w:rPr>
          <w:rtl/>
        </w:rPr>
      </w:pPr>
    </w:p>
    <w:p w:rsidR="00450D8A" w:rsidRDefault="00450D8A" w:rsidP="002435A7">
      <w:pPr>
        <w:rPr>
          <w:rtl/>
        </w:rPr>
      </w:pPr>
      <w:r>
        <w:rPr>
          <w:rFonts w:hint="cs"/>
          <w:rtl/>
        </w:rPr>
        <w:t xml:space="preserve">אני מתכוון לעבור בין כל הח"כים, קואליציה ואופוזיציה כאחד, ואני מבקש מכולם שיצטרפו ליוזמה, ונפרסם אחר כך בעזרת השם גם </w:t>
      </w:r>
      <w:bookmarkStart w:id="1366" w:name="_ETM_Q3_330066"/>
      <w:bookmarkEnd w:id="1366"/>
      <w:r>
        <w:rPr>
          <w:rFonts w:hint="cs"/>
          <w:rtl/>
        </w:rPr>
        <w:t>את רשימת הממליצים. תודה רבה.</w:t>
      </w:r>
    </w:p>
    <w:p w:rsidR="00450D8A" w:rsidRDefault="00450D8A" w:rsidP="002435A7">
      <w:pPr>
        <w:rPr>
          <w:rtl/>
        </w:rPr>
      </w:pPr>
    </w:p>
    <w:p w:rsidR="00450D8A" w:rsidRDefault="00450D8A" w:rsidP="002435A7">
      <w:pPr>
        <w:pStyle w:val="af6"/>
        <w:keepNext/>
        <w:rPr>
          <w:rtl/>
        </w:rPr>
      </w:pPr>
      <w:bookmarkStart w:id="1367" w:name="ET_yor_6423_5"/>
      <w:r w:rsidRPr="00FC0C92">
        <w:rPr>
          <w:rStyle w:val="TagStyle"/>
          <w:rtl/>
        </w:rPr>
        <w:t xml:space="preserve"> &lt;&lt; יור &gt;&gt; </w:t>
      </w:r>
      <w:r>
        <w:rPr>
          <w:rtl/>
        </w:rPr>
        <w:t>היו"ר אמיר אוחנה:</w:t>
      </w:r>
      <w:r w:rsidRPr="00FC0C92">
        <w:rPr>
          <w:rStyle w:val="TagStyle"/>
          <w:rtl/>
        </w:rPr>
        <w:t xml:space="preserve"> &lt;&lt; יור &gt;&gt;</w:t>
      </w:r>
      <w:r>
        <w:rPr>
          <w:rtl/>
        </w:rPr>
        <w:t xml:space="preserve">   </w:t>
      </w:r>
      <w:bookmarkEnd w:id="1367"/>
    </w:p>
    <w:p w:rsidR="00450D8A" w:rsidRDefault="00450D8A" w:rsidP="000E21BD">
      <w:pPr>
        <w:rPr>
          <w:rtl/>
        </w:rPr>
      </w:pPr>
    </w:p>
    <w:p w:rsidR="00450D8A" w:rsidRDefault="00450D8A" w:rsidP="002435A7">
      <w:pPr>
        <w:rPr>
          <w:rtl/>
        </w:rPr>
      </w:pPr>
      <w:r>
        <w:rPr>
          <w:rFonts w:hint="cs"/>
          <w:rtl/>
        </w:rPr>
        <w:t>תודה רבה. חברת הכנסת דבי ביטון. אחריה – חברת הכנסת מירב כהן.</w:t>
      </w:r>
    </w:p>
    <w:p w:rsidR="00450D8A" w:rsidRDefault="00450D8A" w:rsidP="002435A7">
      <w:pPr>
        <w:rPr>
          <w:rtl/>
        </w:rPr>
      </w:pPr>
    </w:p>
    <w:p w:rsidR="00450D8A" w:rsidRDefault="00450D8A" w:rsidP="002435A7">
      <w:pPr>
        <w:pStyle w:val="a4"/>
        <w:keepNext/>
        <w:rPr>
          <w:rtl/>
        </w:rPr>
      </w:pPr>
      <w:bookmarkStart w:id="1368" w:name="ET_speaker_6341_6"/>
      <w:r w:rsidRPr="00FC0C92">
        <w:rPr>
          <w:rStyle w:val="TagStyle"/>
          <w:rtl/>
        </w:rPr>
        <w:t xml:space="preserve"> &lt;&lt; דובר &gt;&gt; </w:t>
      </w:r>
      <w:bookmarkStart w:id="1369" w:name="_Toc192618883"/>
      <w:bookmarkStart w:id="1370" w:name="_Toc192621992"/>
      <w:r>
        <w:rPr>
          <w:rtl/>
        </w:rPr>
        <w:t>דבי ביטון (יש עתיד):</w:t>
      </w:r>
      <w:bookmarkEnd w:id="1369"/>
      <w:bookmarkEnd w:id="1370"/>
      <w:r w:rsidRPr="00FC0C92">
        <w:rPr>
          <w:rStyle w:val="TagStyle"/>
          <w:rtl/>
        </w:rPr>
        <w:t xml:space="preserve"> &lt;&lt; דובר &gt;&gt;</w:t>
      </w:r>
      <w:r>
        <w:rPr>
          <w:rtl/>
        </w:rPr>
        <w:t xml:space="preserve">   </w:t>
      </w:r>
      <w:bookmarkEnd w:id="1368"/>
    </w:p>
    <w:p w:rsidR="00450D8A" w:rsidRDefault="00450D8A" w:rsidP="000E21BD">
      <w:pPr>
        <w:rPr>
          <w:rtl/>
        </w:rPr>
      </w:pPr>
    </w:p>
    <w:p w:rsidR="00450D8A" w:rsidRDefault="00450D8A" w:rsidP="00782A8E">
      <w:pPr>
        <w:rPr>
          <w:rtl/>
        </w:rPr>
      </w:pPr>
      <w:r>
        <w:rPr>
          <w:rFonts w:hint="cs"/>
          <w:rtl/>
        </w:rPr>
        <w:t xml:space="preserve">כבוד היושב-ראש, כנסת נכבדה, בעוד כמה ימים מדינת ישראל תחגוג את חג הפורים. חג של ניצחון, תקווה ושמחה, אך השנה השמחה מהולה בכאב שעדיין יש לנו 59 חטופים בעזה, משפחות דואגות ולבבות שבורים. </w:t>
      </w:r>
      <w:bookmarkStart w:id="1371" w:name="_ETM_Q3_359772"/>
      <w:bookmarkStart w:id="1372" w:name="_ETM_Q3_359951"/>
      <w:bookmarkStart w:id="1373" w:name="_ETM_Q3_359982"/>
      <w:bookmarkStart w:id="1374" w:name="_ETM_Q3_360023"/>
      <w:bookmarkEnd w:id="1371"/>
      <w:bookmarkEnd w:id="1372"/>
      <w:bookmarkEnd w:id="1373"/>
      <w:bookmarkEnd w:id="1374"/>
      <w:r>
        <w:rPr>
          <w:rFonts w:hint="cs"/>
          <w:rtl/>
        </w:rPr>
        <w:t xml:space="preserve">כמו בימי המן הרשע, אויבינו מנסים להרע לנו, אך עם ישראל חי, חזק ומאוחד. כפי שכתוב: "ליהודים הייתה אורה ושמחה", כך גם אנו, למרות הימים הקשים, נאחזים בתקווה, באמונה ובכוח העמידה שלנו. </w:t>
      </w:r>
      <w:bookmarkStart w:id="1375" w:name="_ETM_Q3_378853"/>
      <w:bookmarkStart w:id="1376" w:name="_ETM_Q3_378939"/>
      <w:bookmarkStart w:id="1377" w:name="_ETM_Q3_379055"/>
      <w:bookmarkStart w:id="1378" w:name="_ETM_Q3_379141"/>
      <w:bookmarkEnd w:id="1375"/>
      <w:bookmarkEnd w:id="1376"/>
      <w:bookmarkEnd w:id="1377"/>
      <w:bookmarkEnd w:id="1378"/>
      <w:r>
        <w:rPr>
          <w:rFonts w:hint="cs"/>
          <w:rtl/>
        </w:rPr>
        <w:t xml:space="preserve">החמאס, כמו המן, ייעלם מן ההיסטוריה, אך עם ישראל ימשיך לשגשג, לנצח </w:t>
      </w:r>
      <w:bookmarkStart w:id="1379" w:name="_ETM_Q3_384247"/>
      <w:bookmarkEnd w:id="1379"/>
      <w:r>
        <w:rPr>
          <w:rFonts w:hint="cs"/>
          <w:rtl/>
        </w:rPr>
        <w:t>ולהשיב את כל בניו ובנותיו הביתה. תודה.</w:t>
      </w:r>
    </w:p>
    <w:p w:rsidR="00450D8A" w:rsidRDefault="00450D8A" w:rsidP="002435A7">
      <w:pPr>
        <w:rPr>
          <w:rtl/>
        </w:rPr>
      </w:pPr>
    </w:p>
    <w:p w:rsidR="00450D8A" w:rsidRDefault="00450D8A" w:rsidP="002435A7">
      <w:pPr>
        <w:pStyle w:val="af6"/>
        <w:keepNext/>
        <w:rPr>
          <w:rtl/>
        </w:rPr>
      </w:pPr>
      <w:bookmarkStart w:id="1380" w:name="ET_yor_6423_7"/>
      <w:r w:rsidRPr="00FC0C92">
        <w:rPr>
          <w:rStyle w:val="TagStyle"/>
          <w:rtl/>
        </w:rPr>
        <w:t xml:space="preserve"> &lt;&lt; יור &gt;&gt; </w:t>
      </w:r>
      <w:r>
        <w:rPr>
          <w:rtl/>
        </w:rPr>
        <w:t>היו"ר אמיר אוחנה:</w:t>
      </w:r>
      <w:r w:rsidRPr="00FC0C92">
        <w:rPr>
          <w:rStyle w:val="TagStyle"/>
          <w:rtl/>
        </w:rPr>
        <w:t xml:space="preserve"> &lt;&lt; יור &gt;&gt;</w:t>
      </w:r>
      <w:r>
        <w:rPr>
          <w:rtl/>
        </w:rPr>
        <w:t xml:space="preserve">   </w:t>
      </w:r>
      <w:bookmarkEnd w:id="1380"/>
    </w:p>
    <w:p w:rsidR="00450D8A" w:rsidRDefault="00450D8A" w:rsidP="000E21BD">
      <w:pPr>
        <w:rPr>
          <w:rtl/>
        </w:rPr>
      </w:pPr>
    </w:p>
    <w:p w:rsidR="00450D8A" w:rsidRDefault="00450D8A" w:rsidP="002435A7">
      <w:pPr>
        <w:rPr>
          <w:rtl/>
        </w:rPr>
      </w:pPr>
      <w:r>
        <w:rPr>
          <w:rFonts w:hint="cs"/>
          <w:rtl/>
        </w:rPr>
        <w:t>תודה רבה. חברת הכנסת מירב כהן. אחריה – חבר הכנסת ניסים ואטורי, בבקשה.</w:t>
      </w:r>
    </w:p>
    <w:p w:rsidR="00450D8A" w:rsidRDefault="00450D8A" w:rsidP="002435A7">
      <w:pPr>
        <w:rPr>
          <w:rtl/>
        </w:rPr>
      </w:pPr>
    </w:p>
    <w:p w:rsidR="00450D8A" w:rsidRDefault="00450D8A" w:rsidP="002435A7">
      <w:pPr>
        <w:pStyle w:val="a4"/>
        <w:keepNext/>
        <w:rPr>
          <w:rtl/>
        </w:rPr>
      </w:pPr>
      <w:bookmarkStart w:id="1381" w:name="ET_speaker_5783_8"/>
      <w:r w:rsidRPr="00FC0C92">
        <w:rPr>
          <w:rStyle w:val="TagStyle"/>
          <w:rtl/>
        </w:rPr>
        <w:t xml:space="preserve"> &lt;&lt; דובר &gt;&gt; </w:t>
      </w:r>
      <w:bookmarkStart w:id="1382" w:name="_Toc192618884"/>
      <w:bookmarkStart w:id="1383" w:name="_Toc192621993"/>
      <w:r>
        <w:rPr>
          <w:rtl/>
        </w:rPr>
        <w:t>מירב כהן (יש עתיד):</w:t>
      </w:r>
      <w:bookmarkEnd w:id="1382"/>
      <w:bookmarkEnd w:id="1383"/>
      <w:r w:rsidRPr="00FC0C92">
        <w:rPr>
          <w:rStyle w:val="TagStyle"/>
          <w:rtl/>
        </w:rPr>
        <w:t xml:space="preserve"> &lt;&lt; דובר &gt;&gt;</w:t>
      </w:r>
      <w:r>
        <w:rPr>
          <w:rtl/>
        </w:rPr>
        <w:t xml:space="preserve">   </w:t>
      </w:r>
      <w:bookmarkEnd w:id="1381"/>
    </w:p>
    <w:p w:rsidR="00450D8A" w:rsidRDefault="00450D8A" w:rsidP="000E21BD">
      <w:pPr>
        <w:rPr>
          <w:rtl/>
        </w:rPr>
      </w:pPr>
    </w:p>
    <w:p w:rsidR="00450D8A" w:rsidRDefault="00450D8A" w:rsidP="00782A8E">
      <w:pPr>
        <w:rPr>
          <w:rtl/>
        </w:rPr>
      </w:pPr>
      <w:r>
        <w:rPr>
          <w:rFonts w:hint="cs"/>
          <w:rtl/>
        </w:rPr>
        <w:t xml:space="preserve">כנסת נכבדה, היום השתתפתי בדיון בוועדת הכנסת על חוק החסינות של טלי גוטליב, שמבקשת להפוך את חברי הכנסת להיות מורמים מן העם ומוגנים מפני עבירות. הייתה שם מהומת אלוהים, כי זה באמת חוק הזוי. משם רצתי לדיון חסוי בוועדה לביטחון לאומי, ושמעתי מאנשי כוחות הביטחון כמה איומים ביטחוניים יש עלינו, וכמה קשה להם להתמודד עם הדברים כשחסרים להם תקציבים וחסרים להם חוקים, והקשב, הקשב לא שם. אמרתי לעצמי: לא למדנו כלום. שוב אנחנו מתעסקים </w:t>
      </w:r>
      <w:proofErr w:type="spellStart"/>
      <w:r>
        <w:rPr>
          <w:rFonts w:hint="cs"/>
          <w:rtl/>
        </w:rPr>
        <w:t>בהטרלות</w:t>
      </w:r>
      <w:proofErr w:type="spellEnd"/>
      <w:r>
        <w:rPr>
          <w:rFonts w:hint="cs"/>
          <w:rtl/>
        </w:rPr>
        <w:t xml:space="preserve"> טיפשיות, במקום בביטחון של הילדים שלנו.</w:t>
      </w:r>
    </w:p>
    <w:p w:rsidR="00450D8A" w:rsidRDefault="00450D8A" w:rsidP="002435A7">
      <w:pPr>
        <w:rPr>
          <w:rtl/>
        </w:rPr>
      </w:pPr>
    </w:p>
    <w:p w:rsidR="00450D8A" w:rsidRDefault="00450D8A" w:rsidP="002435A7">
      <w:pPr>
        <w:rPr>
          <w:rtl/>
        </w:rPr>
      </w:pPr>
      <w:r>
        <w:rPr>
          <w:rFonts w:hint="cs"/>
          <w:rtl/>
        </w:rPr>
        <w:t>אזרחי ישראל, חשוב שתדעו: האסון הזה עלול לקרות לנו שוב. הממשלה הזו לא פועלת למענכם. תדאגו ותשמרו על הילדים שלכם.</w:t>
      </w:r>
    </w:p>
    <w:p w:rsidR="00450D8A" w:rsidRDefault="00450D8A" w:rsidP="002435A7">
      <w:pPr>
        <w:rPr>
          <w:rtl/>
        </w:rPr>
      </w:pPr>
    </w:p>
    <w:p w:rsidR="00450D8A" w:rsidRDefault="00450D8A" w:rsidP="002435A7">
      <w:pPr>
        <w:pStyle w:val="af6"/>
        <w:keepNext/>
        <w:rPr>
          <w:rtl/>
        </w:rPr>
      </w:pPr>
      <w:bookmarkStart w:id="1384" w:name="ET_yor_6423_9"/>
      <w:r w:rsidRPr="00FC0C92">
        <w:rPr>
          <w:rStyle w:val="TagStyle"/>
          <w:rtl/>
        </w:rPr>
        <w:t xml:space="preserve"> &lt;&lt; יור &gt;&gt; </w:t>
      </w:r>
      <w:r>
        <w:rPr>
          <w:rtl/>
        </w:rPr>
        <w:t>היו"ר אמיר אוחנה:</w:t>
      </w:r>
      <w:r w:rsidRPr="00FC0C92">
        <w:rPr>
          <w:rStyle w:val="TagStyle"/>
          <w:rtl/>
        </w:rPr>
        <w:t xml:space="preserve"> &lt;&lt; יור &gt;&gt;</w:t>
      </w:r>
      <w:r>
        <w:rPr>
          <w:rtl/>
        </w:rPr>
        <w:t xml:space="preserve">   </w:t>
      </w:r>
      <w:bookmarkEnd w:id="1384"/>
    </w:p>
    <w:p w:rsidR="00450D8A" w:rsidRDefault="00450D8A" w:rsidP="000E21BD">
      <w:pPr>
        <w:rPr>
          <w:rtl/>
        </w:rPr>
      </w:pPr>
    </w:p>
    <w:p w:rsidR="00A82FEA" w:rsidRDefault="00450D8A" w:rsidP="002435A7">
      <w:pPr>
        <w:rPr>
          <w:rtl/>
        </w:rPr>
      </w:pPr>
      <w:r>
        <w:rPr>
          <w:rFonts w:hint="cs"/>
          <w:rtl/>
        </w:rPr>
        <w:t xml:space="preserve">תודה רבה. </w:t>
      </w:r>
    </w:p>
    <w:p w:rsidR="00A82FEA" w:rsidRDefault="00A82FEA" w:rsidP="002435A7">
      <w:pPr>
        <w:rPr>
          <w:rtl/>
        </w:rPr>
      </w:pPr>
    </w:p>
    <w:p w:rsidR="00450D8A" w:rsidRDefault="00450D8A" w:rsidP="002435A7">
      <w:pPr>
        <w:rPr>
          <w:rtl/>
        </w:rPr>
      </w:pPr>
      <w:r>
        <w:rPr>
          <w:rFonts w:hint="cs"/>
          <w:rtl/>
        </w:rPr>
        <w:t>אני מבקש לברך את צוערי קורס חובלים שנמצאים א</w:t>
      </w:r>
      <w:r w:rsidR="0096029C">
        <w:rPr>
          <w:rFonts w:hint="cs"/>
          <w:rtl/>
        </w:rPr>
        <w:t>י</w:t>
      </w:r>
      <w:r>
        <w:rPr>
          <w:rFonts w:hint="cs"/>
          <w:rtl/>
        </w:rPr>
        <w:t xml:space="preserve">תנו כאן ביציע. ברוכים </w:t>
      </w:r>
      <w:bookmarkStart w:id="1385" w:name="_ETM_Q3_474912"/>
      <w:bookmarkEnd w:id="1385"/>
      <w:r>
        <w:rPr>
          <w:rFonts w:hint="cs"/>
          <w:rtl/>
        </w:rPr>
        <w:t>הבאים לכנסת.</w:t>
      </w:r>
    </w:p>
    <w:p w:rsidR="00450D8A" w:rsidRDefault="00450D8A" w:rsidP="002435A7">
      <w:pPr>
        <w:rPr>
          <w:rtl/>
        </w:rPr>
      </w:pPr>
    </w:p>
    <w:p w:rsidR="00450D8A" w:rsidRPr="00CA036C" w:rsidRDefault="00450D8A" w:rsidP="00782A8E">
      <w:pPr>
        <w:ind w:firstLine="0"/>
        <w:jc w:val="center"/>
        <w:rPr>
          <w:rtl/>
        </w:rPr>
      </w:pPr>
      <w:r w:rsidRPr="00CA036C">
        <w:rPr>
          <w:rFonts w:hint="cs"/>
          <w:rtl/>
        </w:rPr>
        <w:t>(מחיאות כפיים)</w:t>
      </w:r>
    </w:p>
    <w:p w:rsidR="00450D8A" w:rsidRDefault="00450D8A" w:rsidP="002435A7">
      <w:pPr>
        <w:rPr>
          <w:rtl/>
        </w:rPr>
      </w:pPr>
    </w:p>
    <w:p w:rsidR="00450D8A" w:rsidRDefault="00450D8A" w:rsidP="002435A7">
      <w:pPr>
        <w:pStyle w:val="af6"/>
        <w:keepNext/>
        <w:rPr>
          <w:rtl/>
        </w:rPr>
      </w:pPr>
      <w:bookmarkStart w:id="1386" w:name="ET_yor_6423_14"/>
      <w:r w:rsidRPr="00243788">
        <w:rPr>
          <w:rStyle w:val="TagStyle"/>
          <w:rtl/>
        </w:rPr>
        <w:t xml:space="preserve"> &lt;&lt; יור &gt;&gt; </w:t>
      </w:r>
      <w:r>
        <w:rPr>
          <w:rtl/>
        </w:rPr>
        <w:t>היו"ר אמיר אוחנה:</w:t>
      </w:r>
      <w:r w:rsidRPr="00243788">
        <w:rPr>
          <w:rStyle w:val="TagStyle"/>
          <w:rtl/>
        </w:rPr>
        <w:t xml:space="preserve"> &lt;&lt; יור &gt;&gt;</w:t>
      </w:r>
      <w:r>
        <w:rPr>
          <w:rtl/>
        </w:rPr>
        <w:t xml:space="preserve">   </w:t>
      </w:r>
      <w:bookmarkEnd w:id="1386"/>
    </w:p>
    <w:p w:rsidR="00450D8A" w:rsidRDefault="00450D8A" w:rsidP="000E21BD">
      <w:pPr>
        <w:rPr>
          <w:rtl/>
        </w:rPr>
      </w:pPr>
    </w:p>
    <w:p w:rsidR="00450D8A" w:rsidRDefault="00A82FEA" w:rsidP="002435A7">
      <w:pPr>
        <w:rPr>
          <w:rtl/>
        </w:rPr>
      </w:pPr>
      <w:r>
        <w:rPr>
          <w:rFonts w:hint="cs"/>
          <w:rtl/>
        </w:rPr>
        <w:t xml:space="preserve">אני </w:t>
      </w:r>
      <w:r w:rsidR="00450D8A">
        <w:rPr>
          <w:rFonts w:hint="cs"/>
          <w:rtl/>
        </w:rPr>
        <w:t>מתכבד להזמין את חבר הכנסת ניסים ואטורי לשאת את דבריו. בבקשה.</w:t>
      </w:r>
    </w:p>
    <w:p w:rsidR="00450D8A" w:rsidRDefault="00450D8A" w:rsidP="002435A7">
      <w:pPr>
        <w:rPr>
          <w:rtl/>
        </w:rPr>
      </w:pPr>
    </w:p>
    <w:p w:rsidR="00450D8A" w:rsidRDefault="00450D8A" w:rsidP="002435A7">
      <w:pPr>
        <w:pStyle w:val="a4"/>
        <w:keepNext/>
        <w:rPr>
          <w:rtl/>
        </w:rPr>
      </w:pPr>
      <w:bookmarkStart w:id="1387" w:name="ET_speaker_6162_10"/>
      <w:r w:rsidRPr="00FC0C92">
        <w:rPr>
          <w:rStyle w:val="TagStyle"/>
          <w:rtl/>
        </w:rPr>
        <w:t xml:space="preserve"> &lt;&lt; דובר &gt;&gt; </w:t>
      </w:r>
      <w:bookmarkStart w:id="1388" w:name="_Toc192618885"/>
      <w:bookmarkStart w:id="1389" w:name="_Toc192621994"/>
      <w:r>
        <w:rPr>
          <w:rtl/>
        </w:rPr>
        <w:t>ניסים ואטורי (הליכוד):</w:t>
      </w:r>
      <w:bookmarkEnd w:id="1388"/>
      <w:bookmarkEnd w:id="1389"/>
      <w:r w:rsidRPr="00FC0C92">
        <w:rPr>
          <w:rStyle w:val="TagStyle"/>
          <w:rtl/>
        </w:rPr>
        <w:t xml:space="preserve"> &lt;&lt; דובר &gt;&gt;</w:t>
      </w:r>
      <w:r>
        <w:rPr>
          <w:rtl/>
        </w:rPr>
        <w:t xml:space="preserve">   </w:t>
      </w:r>
      <w:bookmarkEnd w:id="1387"/>
    </w:p>
    <w:p w:rsidR="00450D8A" w:rsidRDefault="00450D8A" w:rsidP="000E21BD">
      <w:pPr>
        <w:rPr>
          <w:rtl/>
        </w:rPr>
      </w:pPr>
    </w:p>
    <w:p w:rsidR="00450D8A" w:rsidRDefault="00450D8A" w:rsidP="00A82FEA">
      <w:pPr>
        <w:rPr>
          <w:rtl/>
        </w:rPr>
      </w:pPr>
      <w:r>
        <w:rPr>
          <w:rFonts w:hint="cs"/>
          <w:rtl/>
        </w:rPr>
        <w:t xml:space="preserve">אדוני היושב-ראש, אני רוצה לדבר על </w:t>
      </w:r>
      <w:r w:rsidRPr="00243788">
        <w:rPr>
          <w:rtl/>
        </w:rPr>
        <w:t xml:space="preserve">שלמה </w:t>
      </w:r>
      <w:r>
        <w:rPr>
          <w:rtl/>
        </w:rPr>
        <w:t>סלים ג'מוס</w:t>
      </w:r>
      <w:r>
        <w:rPr>
          <w:rFonts w:hint="cs"/>
          <w:rtl/>
        </w:rPr>
        <w:t>,</w:t>
      </w:r>
      <w:r w:rsidRPr="00243788">
        <w:rPr>
          <w:rtl/>
        </w:rPr>
        <w:t xml:space="preserve"> </w:t>
      </w:r>
      <w:r>
        <w:rPr>
          <w:rFonts w:hint="cs"/>
          <w:rtl/>
        </w:rPr>
        <w:t>ש</w:t>
      </w:r>
      <w:r w:rsidRPr="00243788">
        <w:rPr>
          <w:rtl/>
        </w:rPr>
        <w:t>חירף את נפשו להציל יהודים מסוריה ו</w:t>
      </w:r>
      <w:r>
        <w:rPr>
          <w:rFonts w:hint="cs"/>
          <w:rtl/>
        </w:rPr>
        <w:t>מ</w:t>
      </w:r>
      <w:r w:rsidRPr="00243788">
        <w:rPr>
          <w:rtl/>
        </w:rPr>
        <w:t>לבנון. סלים עבד בחשאי עם השב"כ וכוחות הביטחון בשליחות מדינת ישראל. בשנת 1985</w:t>
      </w:r>
      <w:r w:rsidR="00A82FEA">
        <w:rPr>
          <w:rFonts w:hint="cs"/>
          <w:rtl/>
        </w:rPr>
        <w:t>,</w:t>
      </w:r>
      <w:r w:rsidRPr="00243788">
        <w:rPr>
          <w:rtl/>
        </w:rPr>
        <w:t xml:space="preserve"> בעת פעילותו, נתפס ונח</w:t>
      </w:r>
      <w:r>
        <w:rPr>
          <w:rFonts w:hint="cs"/>
          <w:rtl/>
        </w:rPr>
        <w:t>ט</w:t>
      </w:r>
      <w:r w:rsidRPr="00243788">
        <w:rPr>
          <w:rtl/>
        </w:rPr>
        <w:t>ף ע</w:t>
      </w:r>
      <w:r>
        <w:rPr>
          <w:rFonts w:hint="cs"/>
          <w:rtl/>
        </w:rPr>
        <w:t>ל ידי</w:t>
      </w:r>
      <w:r w:rsidRPr="00243788">
        <w:rPr>
          <w:rtl/>
        </w:rPr>
        <w:t xml:space="preserve"> חיזבאללה ומאז נעלמו עקבותיו</w:t>
      </w:r>
      <w:r>
        <w:rPr>
          <w:rFonts w:hint="cs"/>
          <w:rtl/>
        </w:rPr>
        <w:t>.</w:t>
      </w:r>
      <w:r w:rsidRPr="00243788">
        <w:rPr>
          <w:rtl/>
        </w:rPr>
        <w:t xml:space="preserve"> מאז לא ידוע </w:t>
      </w:r>
      <w:r>
        <w:rPr>
          <w:rFonts w:hint="cs"/>
          <w:rtl/>
        </w:rPr>
        <w:t>עליו</w:t>
      </w:r>
      <w:r w:rsidRPr="00243788">
        <w:rPr>
          <w:rtl/>
        </w:rPr>
        <w:t xml:space="preserve"> שום מידע. </w:t>
      </w:r>
      <w:bookmarkStart w:id="1390" w:name="_ETM_Q3_505662"/>
      <w:bookmarkStart w:id="1391" w:name="_ETM_Q3_505710"/>
      <w:bookmarkStart w:id="1392" w:name="_ETM_Q3_505858"/>
      <w:bookmarkStart w:id="1393" w:name="_ETM_Q3_505911"/>
      <w:bookmarkEnd w:id="1390"/>
      <w:bookmarkEnd w:id="1391"/>
      <w:bookmarkEnd w:id="1392"/>
      <w:bookmarkEnd w:id="1393"/>
      <w:r w:rsidRPr="00243788">
        <w:rPr>
          <w:rtl/>
        </w:rPr>
        <w:t>כיום</w:t>
      </w:r>
      <w:r>
        <w:rPr>
          <w:rtl/>
        </w:rPr>
        <w:t xml:space="preserve"> משפחתו </w:t>
      </w:r>
      <w:r>
        <w:rPr>
          <w:rFonts w:hint="cs"/>
          <w:rtl/>
        </w:rPr>
        <w:t xml:space="preserve">עושה </w:t>
      </w:r>
      <w:r w:rsidRPr="00243788">
        <w:rPr>
          <w:rtl/>
        </w:rPr>
        <w:t>מאמצים רבים להשיג כל מידע עליו ולהחזירו לחיק משפחתו. מחזקים ומתפללים להשבתו והשבת משפחת ג</w:t>
      </w:r>
      <w:r>
        <w:rPr>
          <w:rFonts w:hint="cs"/>
          <w:rtl/>
        </w:rPr>
        <w:t>'</w:t>
      </w:r>
      <w:r w:rsidRPr="00243788">
        <w:rPr>
          <w:rtl/>
        </w:rPr>
        <w:t>מוס כולה.</w:t>
      </w:r>
    </w:p>
    <w:p w:rsidR="00450D8A" w:rsidRDefault="00450D8A" w:rsidP="002435A7">
      <w:pPr>
        <w:rPr>
          <w:rtl/>
        </w:rPr>
      </w:pPr>
      <w:bookmarkStart w:id="1394" w:name="_ETM_Q3_514711"/>
      <w:bookmarkStart w:id="1395" w:name="_ETM_Q3_514766"/>
      <w:bookmarkEnd w:id="1394"/>
      <w:bookmarkEnd w:id="1395"/>
    </w:p>
    <w:p w:rsidR="00450D8A" w:rsidRDefault="00450D8A" w:rsidP="00A82FEA">
      <w:pPr>
        <w:rPr>
          <w:rtl/>
        </w:rPr>
      </w:pPr>
      <w:bookmarkStart w:id="1396" w:name="_ETM_Q3_515267"/>
      <w:bookmarkStart w:id="1397" w:name="_ETM_Q3_515340"/>
      <w:bookmarkEnd w:id="1396"/>
      <w:bookmarkEnd w:id="1397"/>
      <w:r>
        <w:rPr>
          <w:rFonts w:hint="cs"/>
          <w:rtl/>
        </w:rPr>
        <w:t xml:space="preserve">בנושא נוסף, חזרתי עכשיו מתל חי, כנציג הכנסת, בשליחות היושב-ראש, לייצג את הכנסת. בהקשר של הימים האלה, גם ועדת הגז וכל מה שאני מתעסק איתו, אני רוצה להגיד משפט שקשור </w:t>
      </w:r>
      <w:proofErr w:type="spellStart"/>
      <w:r>
        <w:rPr>
          <w:rFonts w:hint="cs"/>
          <w:rtl/>
        </w:rPr>
        <w:t>בטרומפלדור</w:t>
      </w:r>
      <w:proofErr w:type="spellEnd"/>
      <w:r>
        <w:rPr>
          <w:rFonts w:hint="cs"/>
          <w:rtl/>
        </w:rPr>
        <w:t>. הוא אמר: "במקום שבו תחרוש המחרשה היהודית</w:t>
      </w:r>
      <w:bookmarkStart w:id="1398" w:name="_ETM_Q3_534908"/>
      <w:bookmarkEnd w:id="1398"/>
      <w:r>
        <w:rPr>
          <w:rFonts w:hint="cs"/>
          <w:rtl/>
        </w:rPr>
        <w:t xml:space="preserve"> את התלם האחרון, שם יעבור גבולנו". אני אומר דבר אחד: זה מה שמנחה אותנו. עם כל הדיונים והמהומות שנשמעים מסביב וכל הריקושטים – כל מה שנעשה בוועדת הגז יגיע לפריפריה, לאזור הנגב והגליל, כמו שהבטחנו; ולהחזיר את המפונים לביתם בשלום ובצורה מכבדת. תודה רבה.</w:t>
      </w:r>
    </w:p>
    <w:p w:rsidR="00450D8A" w:rsidRDefault="00450D8A" w:rsidP="002435A7">
      <w:pPr>
        <w:rPr>
          <w:rtl/>
        </w:rPr>
      </w:pPr>
    </w:p>
    <w:p w:rsidR="00450D8A" w:rsidRDefault="00450D8A" w:rsidP="002435A7">
      <w:pPr>
        <w:pStyle w:val="af6"/>
        <w:keepNext/>
        <w:rPr>
          <w:rtl/>
        </w:rPr>
      </w:pPr>
      <w:r w:rsidRPr="00FC0C92">
        <w:rPr>
          <w:rStyle w:val="TagStyle"/>
          <w:rtl/>
        </w:rPr>
        <w:t xml:space="preserve"> &lt;&lt; יור &gt;&gt; </w:t>
      </w:r>
      <w:r>
        <w:rPr>
          <w:rtl/>
        </w:rPr>
        <w:t>היו"ר אמיר אוחנה:</w:t>
      </w:r>
      <w:r w:rsidRPr="00FC0C92">
        <w:rPr>
          <w:rStyle w:val="TagStyle"/>
          <w:rtl/>
        </w:rPr>
        <w:t xml:space="preserve"> &lt;&lt; יור &gt;&gt;</w:t>
      </w:r>
      <w:r>
        <w:rPr>
          <w:rtl/>
        </w:rPr>
        <w:t xml:space="preserve">   </w:t>
      </w:r>
    </w:p>
    <w:p w:rsidR="00450D8A" w:rsidRDefault="00450D8A" w:rsidP="000E21BD">
      <w:pPr>
        <w:rPr>
          <w:rtl/>
        </w:rPr>
      </w:pPr>
    </w:p>
    <w:p w:rsidR="00450D8A" w:rsidRDefault="00450D8A" w:rsidP="002435A7">
      <w:pPr>
        <w:rPr>
          <w:rtl/>
        </w:rPr>
      </w:pPr>
      <w:r>
        <w:rPr>
          <w:rFonts w:hint="cs"/>
          <w:rtl/>
        </w:rPr>
        <w:t>תודה רבה. כעת חברת הכנסת צגה מלקו, בבקשה. אחריה – חברת הכנסת מטי צרפתי הרכבי.</w:t>
      </w:r>
    </w:p>
    <w:p w:rsidR="00450D8A" w:rsidRDefault="00450D8A" w:rsidP="002435A7">
      <w:pPr>
        <w:rPr>
          <w:rtl/>
        </w:rPr>
      </w:pPr>
    </w:p>
    <w:p w:rsidR="00450D8A" w:rsidRDefault="00450D8A" w:rsidP="002435A7">
      <w:pPr>
        <w:pStyle w:val="a4"/>
        <w:keepNext/>
        <w:rPr>
          <w:rtl/>
        </w:rPr>
      </w:pPr>
      <w:bookmarkStart w:id="1399" w:name="ET_speaker_6527_12"/>
      <w:r w:rsidRPr="00FC0C92">
        <w:rPr>
          <w:rStyle w:val="TagStyle"/>
          <w:rtl/>
        </w:rPr>
        <w:t xml:space="preserve"> &lt;&lt; דובר &gt;&gt; </w:t>
      </w:r>
      <w:bookmarkStart w:id="1400" w:name="_Toc192618886"/>
      <w:bookmarkStart w:id="1401" w:name="_Toc192621995"/>
      <w:r>
        <w:rPr>
          <w:rtl/>
        </w:rPr>
        <w:t>צגה מלקו (הליכוד):</w:t>
      </w:r>
      <w:bookmarkEnd w:id="1400"/>
      <w:bookmarkEnd w:id="1401"/>
      <w:r w:rsidRPr="00FC0C92">
        <w:rPr>
          <w:rStyle w:val="TagStyle"/>
          <w:rtl/>
        </w:rPr>
        <w:t xml:space="preserve"> &lt;&lt; דובר &gt;&gt;</w:t>
      </w:r>
      <w:r>
        <w:rPr>
          <w:rtl/>
        </w:rPr>
        <w:t xml:space="preserve">   </w:t>
      </w:r>
      <w:bookmarkEnd w:id="1399"/>
    </w:p>
    <w:p w:rsidR="00450D8A" w:rsidRDefault="00450D8A" w:rsidP="000E21BD">
      <w:pPr>
        <w:rPr>
          <w:rtl/>
        </w:rPr>
      </w:pPr>
    </w:p>
    <w:p w:rsidR="00A82FEA" w:rsidRDefault="00450D8A" w:rsidP="00A82FEA">
      <w:pPr>
        <w:rPr>
          <w:rtl/>
        </w:rPr>
      </w:pPr>
      <w:r>
        <w:rPr>
          <w:rFonts w:hint="cs"/>
          <w:rtl/>
        </w:rPr>
        <w:t xml:space="preserve">אדוני היושב-ראש, כנסת נכבדה, היום התקיים בוועדת העלייה והקליטה הנושא של חיילים עולים בודדים. חיילים בודדים הגיעו עם מדים לוועדה. הנושא היה חייל בודד או חיילת בודדה. על פי הנוהל של משרד הפנים </w:t>
      </w:r>
      <w:bookmarkStart w:id="1402" w:name="_ETM_Q3_593474"/>
      <w:bookmarkEnd w:id="1402"/>
      <w:r>
        <w:rPr>
          <w:rFonts w:hint="cs"/>
          <w:rtl/>
        </w:rPr>
        <w:t xml:space="preserve">הם יכולים להביא לביקור </w:t>
      </w:r>
      <w:bookmarkStart w:id="1403" w:name="_ETM_Q3_603855"/>
      <w:bookmarkEnd w:id="1403"/>
      <w:r>
        <w:rPr>
          <w:rFonts w:hint="cs"/>
          <w:rtl/>
        </w:rPr>
        <w:t xml:space="preserve">בישראל, או עם השנים לקבל אזרחות ישראלית. אבל לצערנו הרב, החיילים לא מקבלים מידע. </w:t>
      </w:r>
      <w:bookmarkStart w:id="1404" w:name="_ETM_Q3_608196"/>
      <w:bookmarkEnd w:id="1404"/>
      <w:r>
        <w:rPr>
          <w:rFonts w:hint="cs"/>
          <w:rtl/>
        </w:rPr>
        <w:t xml:space="preserve">אין הנגשת מידע. היו נציגי צה"ל, נציגי משרד הפנים, נציגי </w:t>
      </w:r>
      <w:bookmarkStart w:id="1405" w:name="_ETM_Q3_615038"/>
      <w:bookmarkEnd w:id="1405"/>
      <w:r>
        <w:rPr>
          <w:rFonts w:hint="cs"/>
          <w:rtl/>
        </w:rPr>
        <w:t>משרד הקליטה, ואף אחד לא מסביר להם. מה שקורה</w:t>
      </w:r>
      <w:bookmarkStart w:id="1406" w:name="_ETM_Q3_619951"/>
      <w:bookmarkEnd w:id="1406"/>
      <w:r>
        <w:rPr>
          <w:rFonts w:hint="cs"/>
          <w:rtl/>
        </w:rPr>
        <w:t xml:space="preserve">, חייל הגיע לישראל, אחד מהחיילים, לפני ארבע שנים. הוא כבר שנתיים בשירות צבאי. הוא לוחם והוא לא יודע את המידע, הוא לא שמע, ואף אחד לא עוזר. </w:t>
      </w:r>
      <w:bookmarkStart w:id="1407" w:name="_ETM_Q3_631647"/>
      <w:bookmarkStart w:id="1408" w:name="_ETM_Q3_631697"/>
      <w:bookmarkStart w:id="1409" w:name="_ETM_Q3_631825"/>
      <w:bookmarkStart w:id="1410" w:name="_ETM_Q3_631868"/>
      <w:bookmarkEnd w:id="1407"/>
      <w:bookmarkEnd w:id="1408"/>
      <w:bookmarkEnd w:id="1409"/>
      <w:bookmarkEnd w:id="1410"/>
      <w:r>
        <w:rPr>
          <w:rFonts w:hint="cs"/>
          <w:rtl/>
        </w:rPr>
        <w:t xml:space="preserve">בנוסף, לא רק הנגשת המידע </w:t>
      </w:r>
      <w:r w:rsidR="00A82FEA">
        <w:rPr>
          <w:rFonts w:hint="eastAsia"/>
          <w:rtl/>
        </w:rPr>
        <w:t>–</w:t>
      </w:r>
      <w:r w:rsidR="00A82FEA">
        <w:rPr>
          <w:rFonts w:hint="cs"/>
          <w:rtl/>
        </w:rPr>
        <w:t xml:space="preserve"> </w:t>
      </w:r>
      <w:r>
        <w:rPr>
          <w:rFonts w:hint="cs"/>
          <w:rtl/>
        </w:rPr>
        <w:t xml:space="preserve">הלוחמים יוצאים פעם בכמה שבועות לסופי שבוע. בסופי שבוע אין להם לאן ללכת. רוב המשרדים סגורים, אז אין להם זמן להגיש בקשה. </w:t>
      </w:r>
    </w:p>
    <w:p w:rsidR="00A82FEA" w:rsidRDefault="00A82FEA" w:rsidP="00A82FEA">
      <w:pPr>
        <w:rPr>
          <w:rtl/>
        </w:rPr>
      </w:pPr>
    </w:p>
    <w:p w:rsidR="00450D8A" w:rsidRDefault="00450D8A" w:rsidP="00A82FEA">
      <w:pPr>
        <w:rPr>
          <w:rtl/>
        </w:rPr>
      </w:pPr>
      <w:r>
        <w:rPr>
          <w:rFonts w:hint="cs"/>
          <w:rtl/>
        </w:rPr>
        <w:t xml:space="preserve">אני חושבת שיש לנו אחריות לחיילים הבודדים, כדי שיוכלו להביא את אבא או את אימא לעזור להם. צריך להיות תיאום בין המשרדים. לא יכול להיות שצבא ההגנה לישראל לא מיידע כל חייל מה מצבו וגם לא מנגיש את המידע. זה היה כל כך כואב לשמוע את זה, כי הם צריכים להגיש את הבקשה בתקופת השירות הצבאי שלהם. אחרי השחרור יש להם רק עוד שנתיים. </w:t>
      </w:r>
    </w:p>
    <w:p w:rsidR="00450D8A" w:rsidRDefault="00450D8A" w:rsidP="002435A7">
      <w:pPr>
        <w:rPr>
          <w:rtl/>
        </w:rPr>
      </w:pPr>
      <w:bookmarkStart w:id="1411" w:name="_ETM_Q3_711430"/>
      <w:bookmarkStart w:id="1412" w:name="_ETM_Q3_711499"/>
      <w:bookmarkEnd w:id="1411"/>
      <w:bookmarkEnd w:id="1412"/>
    </w:p>
    <w:p w:rsidR="00450D8A" w:rsidRDefault="00450D8A" w:rsidP="002435A7">
      <w:pPr>
        <w:rPr>
          <w:rtl/>
        </w:rPr>
      </w:pPr>
      <w:bookmarkStart w:id="1413" w:name="_ETM_Q3_711550"/>
      <w:bookmarkStart w:id="1414" w:name="_ETM_Q3_711599"/>
      <w:bookmarkEnd w:id="1413"/>
      <w:bookmarkEnd w:id="1414"/>
      <w:r>
        <w:rPr>
          <w:rFonts w:hint="cs"/>
          <w:rtl/>
        </w:rPr>
        <w:t>להיות עולה חדש – כאחת שעלתה בגיל 16 – כמה זה קשה. לא מספיקה שנה</w:t>
      </w:r>
      <w:bookmarkStart w:id="1415" w:name="_ETM_Q3_691727"/>
      <w:bookmarkEnd w:id="1415"/>
      <w:r>
        <w:rPr>
          <w:rFonts w:hint="cs"/>
          <w:rtl/>
        </w:rPr>
        <w:t>, זה לא שנתיים. שנים לוקח להסתגל ולדעת את השפה. יש לנו אחריות לתת להם את הנגשת המידע וללוות אותם. תודה.</w:t>
      </w:r>
    </w:p>
    <w:p w:rsidR="00450D8A" w:rsidRDefault="00450D8A" w:rsidP="002435A7">
      <w:pPr>
        <w:rPr>
          <w:rtl/>
        </w:rPr>
      </w:pPr>
    </w:p>
    <w:p w:rsidR="00450D8A" w:rsidRDefault="00450D8A" w:rsidP="002435A7">
      <w:pPr>
        <w:pStyle w:val="af6"/>
        <w:keepNext/>
        <w:rPr>
          <w:rtl/>
        </w:rPr>
      </w:pPr>
      <w:bookmarkStart w:id="1416" w:name="ET_yor_6423_13"/>
      <w:r w:rsidRPr="00FC0C92">
        <w:rPr>
          <w:rStyle w:val="TagStyle"/>
          <w:rtl/>
        </w:rPr>
        <w:t xml:space="preserve"> &lt;&lt; יור &gt;&gt; </w:t>
      </w:r>
      <w:r>
        <w:rPr>
          <w:rtl/>
        </w:rPr>
        <w:t>היו"ר אמיר אוחנה:</w:t>
      </w:r>
      <w:r w:rsidRPr="00FC0C92">
        <w:rPr>
          <w:rStyle w:val="TagStyle"/>
          <w:rtl/>
        </w:rPr>
        <w:t xml:space="preserve"> &lt;&lt; יור &gt;&gt;</w:t>
      </w:r>
      <w:r>
        <w:rPr>
          <w:rtl/>
        </w:rPr>
        <w:t xml:space="preserve">   </w:t>
      </w:r>
      <w:bookmarkEnd w:id="1416"/>
    </w:p>
    <w:p w:rsidR="00450D8A" w:rsidRDefault="00450D8A" w:rsidP="000E21BD">
      <w:pPr>
        <w:rPr>
          <w:rtl/>
        </w:rPr>
      </w:pPr>
    </w:p>
    <w:p w:rsidR="00450D8A" w:rsidRDefault="00450D8A" w:rsidP="002435A7">
      <w:pPr>
        <w:rPr>
          <w:rtl/>
        </w:rPr>
      </w:pPr>
      <w:r>
        <w:rPr>
          <w:rFonts w:hint="cs"/>
          <w:rtl/>
        </w:rPr>
        <w:t xml:space="preserve">תודה לך, גברתי. אחרונת הדוברות לשלב זה </w:t>
      </w:r>
      <w:r>
        <w:rPr>
          <w:rtl/>
        </w:rPr>
        <w:t>–</w:t>
      </w:r>
      <w:r>
        <w:rPr>
          <w:rFonts w:hint="cs"/>
          <w:rtl/>
        </w:rPr>
        <w:t xml:space="preserve"> </w:t>
      </w:r>
      <w:bookmarkStart w:id="1417" w:name="_ETM_Q3_706114"/>
      <w:bookmarkEnd w:id="1417"/>
      <w:r>
        <w:rPr>
          <w:rFonts w:hint="cs"/>
          <w:rtl/>
        </w:rPr>
        <w:t>חברת הכנסת מטי צרפתי הרכבי, בבקשה.</w:t>
      </w:r>
    </w:p>
    <w:p w:rsidR="00450D8A" w:rsidRDefault="00450D8A" w:rsidP="002435A7">
      <w:pPr>
        <w:rPr>
          <w:rtl/>
        </w:rPr>
      </w:pPr>
    </w:p>
    <w:p w:rsidR="00450D8A" w:rsidRDefault="00450D8A" w:rsidP="002435A7">
      <w:pPr>
        <w:pStyle w:val="a4"/>
        <w:keepNext/>
        <w:rPr>
          <w:rtl/>
        </w:rPr>
      </w:pPr>
      <w:bookmarkStart w:id="1418" w:name="ET_speaker_6359_14"/>
      <w:r w:rsidRPr="00FC0C92">
        <w:rPr>
          <w:rStyle w:val="TagStyle"/>
          <w:rtl/>
        </w:rPr>
        <w:t xml:space="preserve"> &lt;&lt; דובר &gt;&gt; </w:t>
      </w:r>
      <w:bookmarkStart w:id="1419" w:name="_Toc192618887"/>
      <w:bookmarkStart w:id="1420" w:name="_Toc192621996"/>
      <w:r>
        <w:rPr>
          <w:rtl/>
        </w:rPr>
        <w:t>מטי צרפתי הרכבי (יש עתיד):</w:t>
      </w:r>
      <w:bookmarkEnd w:id="1419"/>
      <w:bookmarkEnd w:id="1420"/>
      <w:r w:rsidRPr="00FC0C92">
        <w:rPr>
          <w:rStyle w:val="TagStyle"/>
          <w:rtl/>
        </w:rPr>
        <w:t xml:space="preserve"> &lt;&lt; דובר &gt;&gt;</w:t>
      </w:r>
      <w:r>
        <w:rPr>
          <w:rtl/>
        </w:rPr>
        <w:t xml:space="preserve">   </w:t>
      </w:r>
      <w:bookmarkEnd w:id="1418"/>
    </w:p>
    <w:p w:rsidR="00450D8A" w:rsidRDefault="00450D8A" w:rsidP="000E21BD">
      <w:pPr>
        <w:rPr>
          <w:rtl/>
        </w:rPr>
      </w:pPr>
    </w:p>
    <w:p w:rsidR="00450D8A" w:rsidRDefault="00A82FEA" w:rsidP="00782A8E">
      <w:pPr>
        <w:rPr>
          <w:rtl/>
        </w:rPr>
      </w:pPr>
      <w:r>
        <w:rPr>
          <w:rFonts w:hint="cs"/>
          <w:rtl/>
        </w:rPr>
        <w:t>תודה.</w:t>
      </w:r>
      <w:r w:rsidR="00450D8A">
        <w:rPr>
          <w:rFonts w:hint="cs"/>
          <w:rtl/>
        </w:rPr>
        <w:t xml:space="preserve"> אדוני היושב-ראש, היום ערכתי כנס באולם ירושלים לציון 20 שנה לחוק החולה הנוטה למות. באחד הנאומים</w:t>
      </w:r>
      <w:bookmarkStart w:id="1421" w:name="_ETM_Q3_722972"/>
      <w:bookmarkEnd w:id="1421"/>
      <w:r w:rsidR="00450D8A">
        <w:rPr>
          <w:rFonts w:hint="cs"/>
          <w:rtl/>
        </w:rPr>
        <w:t xml:space="preserve"> אספר על החוק, אבל אני מרגישה חובה וזכות להודות לכל מי שהשתתף בכנס, ובעיקר לעמותת </w:t>
      </w:r>
      <w:proofErr w:type="spellStart"/>
      <w:r w:rsidR="00450D8A">
        <w:rPr>
          <w:rFonts w:hint="cs"/>
          <w:rtl/>
        </w:rPr>
        <w:t>ליל"ך</w:t>
      </w:r>
      <w:proofErr w:type="spellEnd"/>
      <w:r w:rsidR="00450D8A">
        <w:rPr>
          <w:rFonts w:hint="cs"/>
          <w:rtl/>
        </w:rPr>
        <w:t xml:space="preserve">, שכבר כמעט 40 שנה מקדמת את המודעות הציבורית ואת האפשרות לאדם לא רק לחיות בכבוד אלא גם לסיים את חייו בכבוד. ד"ר ענת מאור, חברת הכנסת לשעבר, יושבת-ראש העמותה, הייתה שותפה לכנס. הגיעו רבים וטובים מהתחום הגריאטרי, הטיפול </w:t>
      </w:r>
      <w:proofErr w:type="spellStart"/>
      <w:r w:rsidR="00450D8A">
        <w:rPr>
          <w:rFonts w:hint="cs"/>
          <w:rtl/>
        </w:rPr>
        <w:t>הפליאטיבי</w:t>
      </w:r>
      <w:proofErr w:type="spellEnd"/>
      <w:r w:rsidR="00450D8A">
        <w:rPr>
          <w:rFonts w:hint="cs"/>
          <w:rtl/>
        </w:rPr>
        <w:t>, וגם פרופ' חגי לוין, שבאמת מצא זמן להגיע ולהש</w:t>
      </w:r>
      <w:r>
        <w:rPr>
          <w:rFonts w:hint="cs"/>
          <w:rtl/>
        </w:rPr>
        <w:t xml:space="preserve">תתף בכנס, לצד אנשי מקצוע רבים, </w:t>
      </w:r>
      <w:r w:rsidR="00450D8A">
        <w:rPr>
          <w:rFonts w:hint="cs"/>
          <w:rtl/>
        </w:rPr>
        <w:t xml:space="preserve">גם ממשרד הבריאות, גם מבתי חולים, קופות חולים. אז רציתי לשתף ושוב להודות לעמותת </w:t>
      </w:r>
      <w:proofErr w:type="spellStart"/>
      <w:r w:rsidR="00450D8A">
        <w:rPr>
          <w:rFonts w:hint="cs"/>
          <w:rtl/>
        </w:rPr>
        <w:t>ליל"ך</w:t>
      </w:r>
      <w:proofErr w:type="spellEnd"/>
      <w:r w:rsidR="00450D8A">
        <w:rPr>
          <w:rFonts w:hint="cs"/>
          <w:rtl/>
        </w:rPr>
        <w:t xml:space="preserve"> על כל מה שהם עושים בתחום.</w:t>
      </w:r>
    </w:p>
    <w:p w:rsidR="00450D8A" w:rsidRDefault="00450D8A" w:rsidP="002435A7">
      <w:pPr>
        <w:rPr>
          <w:rtl/>
        </w:rPr>
      </w:pPr>
    </w:p>
    <w:p w:rsidR="00450D8A" w:rsidRDefault="00450D8A" w:rsidP="002435A7">
      <w:pPr>
        <w:pStyle w:val="af6"/>
        <w:keepNext/>
        <w:rPr>
          <w:rtl/>
        </w:rPr>
      </w:pPr>
      <w:r w:rsidRPr="00974C2B">
        <w:rPr>
          <w:rStyle w:val="TagStyle"/>
          <w:rtl/>
        </w:rPr>
        <w:t xml:space="preserve">&lt;&lt; יור &gt;&gt; </w:t>
      </w:r>
      <w:r>
        <w:rPr>
          <w:rtl/>
        </w:rPr>
        <w:t>היו"ר אמיר אוחנה:</w:t>
      </w:r>
      <w:r w:rsidRPr="00974C2B">
        <w:rPr>
          <w:rStyle w:val="TagStyle"/>
          <w:rtl/>
        </w:rPr>
        <w:t xml:space="preserve"> &lt;&lt; יור &gt;&gt;</w:t>
      </w:r>
      <w:r>
        <w:rPr>
          <w:rtl/>
        </w:rPr>
        <w:t xml:space="preserve">   </w:t>
      </w:r>
    </w:p>
    <w:p w:rsidR="00450D8A" w:rsidRDefault="00450D8A" w:rsidP="000E21BD">
      <w:pPr>
        <w:rPr>
          <w:rtl/>
          <w:lang w:eastAsia="he-IL"/>
        </w:rPr>
      </w:pPr>
    </w:p>
    <w:p w:rsidR="00450D8A" w:rsidRDefault="00450D8A" w:rsidP="00782A8E">
      <w:pPr>
        <w:rPr>
          <w:rtl/>
          <w:lang w:eastAsia="he-IL"/>
        </w:rPr>
      </w:pPr>
      <w:r>
        <w:rPr>
          <w:rFonts w:hint="cs"/>
          <w:rtl/>
          <w:lang w:eastAsia="he-IL"/>
        </w:rPr>
        <w:t>תודה רבה.</w:t>
      </w:r>
    </w:p>
    <w:p w:rsidR="00450D8A" w:rsidRDefault="00450D8A" w:rsidP="00782A8E">
      <w:pPr>
        <w:rPr>
          <w:rtl/>
          <w:lang w:eastAsia="he-IL"/>
        </w:rPr>
      </w:pPr>
    </w:p>
    <w:p w:rsidR="00450D8A" w:rsidRDefault="00450D8A" w:rsidP="00782A8E">
      <w:pPr>
        <w:rPr>
          <w:rtl/>
          <w:lang w:eastAsia="he-IL"/>
        </w:rPr>
      </w:pPr>
    </w:p>
    <w:p w:rsidR="00450D8A" w:rsidRDefault="00450D8A" w:rsidP="002435A7">
      <w:pPr>
        <w:pStyle w:val="a6"/>
        <w:rPr>
          <w:rtl/>
          <w:lang w:eastAsia="he-IL"/>
        </w:rPr>
      </w:pPr>
      <w:bookmarkStart w:id="1422" w:name="ET_subject_645612_3"/>
      <w:r w:rsidRPr="00974C2B">
        <w:rPr>
          <w:rStyle w:val="TagStyle"/>
          <w:rtl/>
        </w:rPr>
        <w:t xml:space="preserve"> &lt;&lt; נושא &gt;&gt; </w:t>
      </w:r>
      <w:bookmarkStart w:id="1423" w:name="_Toc192618888"/>
      <w:bookmarkStart w:id="1424" w:name="_Toc192621997"/>
      <w:r>
        <w:rPr>
          <w:rFonts w:hint="cs"/>
          <w:rtl/>
          <w:lang w:eastAsia="he-IL"/>
        </w:rPr>
        <w:t>ציון י</w:t>
      </w:r>
      <w:r>
        <w:rPr>
          <w:rtl/>
          <w:lang w:eastAsia="he-IL"/>
        </w:rPr>
        <w:t>ום האישה הבי</w:t>
      </w:r>
      <w:r>
        <w:rPr>
          <w:rFonts w:hint="cs"/>
          <w:rtl/>
          <w:lang w:eastAsia="he-IL"/>
        </w:rPr>
        <w:t>ן-</w:t>
      </w:r>
      <w:r>
        <w:rPr>
          <w:rtl/>
          <w:lang w:eastAsia="he-IL"/>
        </w:rPr>
        <w:t>לאומי</w:t>
      </w:r>
      <w:bookmarkEnd w:id="1423"/>
      <w:bookmarkEnd w:id="1424"/>
      <w:r w:rsidRPr="00974C2B">
        <w:rPr>
          <w:rStyle w:val="TagStyle"/>
          <w:rtl/>
        </w:rPr>
        <w:t xml:space="preserve"> &lt;&lt; נושא &gt;&gt;</w:t>
      </w:r>
      <w:r>
        <w:rPr>
          <w:rtl/>
          <w:lang w:eastAsia="he-IL"/>
        </w:rPr>
        <w:t xml:space="preserve">   </w:t>
      </w:r>
      <w:bookmarkEnd w:id="1422"/>
    </w:p>
    <w:p w:rsidR="00450D8A" w:rsidRDefault="00450D8A" w:rsidP="002435A7">
      <w:pPr>
        <w:rPr>
          <w:rtl/>
          <w:lang w:eastAsia="he-IL"/>
        </w:rPr>
      </w:pPr>
    </w:p>
    <w:p w:rsidR="00450D8A" w:rsidRDefault="00450D8A" w:rsidP="002435A7">
      <w:pPr>
        <w:pStyle w:val="af6"/>
        <w:keepNext/>
        <w:rPr>
          <w:rtl/>
        </w:rPr>
      </w:pPr>
      <w:r w:rsidRPr="00974C2B">
        <w:rPr>
          <w:rStyle w:val="TagStyle"/>
          <w:rtl/>
        </w:rPr>
        <w:t xml:space="preserve"> &lt;&lt; יור &gt;&gt; </w:t>
      </w:r>
      <w:r>
        <w:rPr>
          <w:rtl/>
        </w:rPr>
        <w:t>היו"ר אמיר אוחנה:</w:t>
      </w:r>
      <w:r w:rsidRPr="00974C2B">
        <w:rPr>
          <w:rStyle w:val="TagStyle"/>
          <w:rtl/>
        </w:rPr>
        <w:t xml:space="preserve"> &lt;&lt; יור &gt;&gt;</w:t>
      </w:r>
    </w:p>
    <w:p w:rsidR="00450D8A" w:rsidRDefault="00450D8A" w:rsidP="002435A7">
      <w:pPr>
        <w:rPr>
          <w:rtl/>
          <w:lang w:eastAsia="he-IL"/>
        </w:rPr>
      </w:pPr>
    </w:p>
    <w:p w:rsidR="00450D8A" w:rsidRDefault="00450D8A" w:rsidP="00A82FEA">
      <w:pPr>
        <w:rPr>
          <w:rtl/>
          <w:lang w:eastAsia="he-IL"/>
        </w:rPr>
      </w:pPr>
      <w:r>
        <w:rPr>
          <w:rFonts w:hint="cs"/>
          <w:rtl/>
          <w:lang w:eastAsia="he-IL"/>
        </w:rPr>
        <w:t xml:space="preserve">אנחנו נעבור לנושא הבא שעל סדר-היום </w:t>
      </w:r>
      <w:r w:rsidR="00A82FEA">
        <w:rPr>
          <w:rFonts w:hint="eastAsia"/>
          <w:rtl/>
          <w:lang w:eastAsia="he-IL"/>
        </w:rPr>
        <w:t>–</w:t>
      </w:r>
      <w:r w:rsidR="00A82FEA">
        <w:rPr>
          <w:rFonts w:hint="cs"/>
          <w:rtl/>
          <w:lang w:eastAsia="he-IL"/>
        </w:rPr>
        <w:t xml:space="preserve"> </w:t>
      </w:r>
      <w:r>
        <w:rPr>
          <w:rFonts w:hint="cs"/>
          <w:rtl/>
          <w:lang w:eastAsia="he-IL"/>
        </w:rPr>
        <w:t xml:space="preserve">ציון יום האישה הבין-לאומי. </w:t>
      </w:r>
      <w:bookmarkStart w:id="1425" w:name="_ETM_Q4_186000"/>
      <w:bookmarkEnd w:id="1425"/>
      <w:r>
        <w:rPr>
          <w:rFonts w:hint="cs"/>
          <w:rtl/>
          <w:lang w:eastAsia="he-IL"/>
        </w:rPr>
        <w:t>אני מתכבד להזמין את חברת הכנסת פנינה תמנו שטה,</w:t>
      </w:r>
      <w:bookmarkStart w:id="1426" w:name="_ETM_Q4_188000"/>
      <w:bookmarkEnd w:id="1426"/>
      <w:r>
        <w:rPr>
          <w:rFonts w:hint="cs"/>
          <w:rtl/>
          <w:lang w:eastAsia="he-IL"/>
        </w:rPr>
        <w:t xml:space="preserve"> יושבת-ראש הוועדה לקידום מעמד האישה, לפתוח את היום המיוחד, בבקשה. עד חמש דקות.</w:t>
      </w:r>
    </w:p>
    <w:p w:rsidR="00450D8A" w:rsidRDefault="00450D8A" w:rsidP="002435A7">
      <w:pPr>
        <w:rPr>
          <w:rtl/>
          <w:lang w:eastAsia="he-IL"/>
        </w:rPr>
      </w:pPr>
    </w:p>
    <w:p w:rsidR="00450D8A" w:rsidRDefault="00450D8A" w:rsidP="002435A7">
      <w:pPr>
        <w:pStyle w:val="a4"/>
        <w:keepNext/>
        <w:rPr>
          <w:rtl/>
        </w:rPr>
      </w:pPr>
      <w:bookmarkStart w:id="1427" w:name="ET_speaker_5115_5"/>
      <w:r w:rsidRPr="00974C2B">
        <w:rPr>
          <w:rStyle w:val="TagStyle"/>
          <w:rtl/>
        </w:rPr>
        <w:t xml:space="preserve"> &lt;&lt; דובר &gt;&gt; </w:t>
      </w:r>
      <w:bookmarkStart w:id="1428" w:name="_Toc192618889"/>
      <w:bookmarkStart w:id="1429" w:name="_Toc192621998"/>
      <w:r>
        <w:rPr>
          <w:rtl/>
        </w:rPr>
        <w:t>פנינה תמנו (המחנה הממלכתי):</w:t>
      </w:r>
      <w:bookmarkEnd w:id="1428"/>
      <w:bookmarkEnd w:id="1429"/>
      <w:r w:rsidRPr="00974C2B">
        <w:rPr>
          <w:rStyle w:val="TagStyle"/>
          <w:rtl/>
        </w:rPr>
        <w:t xml:space="preserve"> &lt;&lt; דובר &gt;&gt;</w:t>
      </w:r>
      <w:bookmarkEnd w:id="1427"/>
    </w:p>
    <w:p w:rsidR="00450D8A" w:rsidRDefault="00450D8A" w:rsidP="000E21BD">
      <w:pPr>
        <w:rPr>
          <w:rtl/>
          <w:lang w:eastAsia="he-IL"/>
        </w:rPr>
      </w:pPr>
    </w:p>
    <w:p w:rsidR="00450D8A" w:rsidRPr="00974C2B" w:rsidRDefault="00450D8A" w:rsidP="0096029C">
      <w:pPr>
        <w:rPr>
          <w:rtl/>
          <w:lang w:eastAsia="he-IL"/>
        </w:rPr>
      </w:pPr>
      <w:r>
        <w:rPr>
          <w:rFonts w:hint="cs"/>
          <w:rtl/>
          <w:lang w:eastAsia="he-IL"/>
        </w:rPr>
        <w:t>תודה, אדוני היושב</w:t>
      </w:r>
      <w:r w:rsidR="0096029C">
        <w:rPr>
          <w:rFonts w:hint="cs"/>
          <w:rtl/>
          <w:lang w:eastAsia="he-IL"/>
        </w:rPr>
        <w:t xml:space="preserve"> </w:t>
      </w:r>
      <w:r>
        <w:rPr>
          <w:rFonts w:hint="cs"/>
          <w:rtl/>
          <w:lang w:eastAsia="he-IL"/>
        </w:rPr>
        <w:t xml:space="preserve">בראש. תודה גם על הדיוק בשם שלי. כפי שאתה ציינת, חשוב לי לפתוח בכך שאנחנו נמצאים </w:t>
      </w:r>
      <w:bookmarkStart w:id="1430" w:name="_ETM_Q4_223000"/>
      <w:bookmarkEnd w:id="1430"/>
      <w:r>
        <w:rPr>
          <w:rFonts w:hint="cs"/>
          <w:rtl/>
          <w:lang w:eastAsia="he-IL"/>
        </w:rPr>
        <w:t xml:space="preserve">522 ימים מאז פרוץ המלחמה, מאז הטבח הנורא, מאז נגררו אחים ואחיות, ילדים וקשישים, לעזה. וגם עכשיו 59 בנים ובנות נמצאים בידי חמאס, ובהם שלוש נשים שנרצחו באכזריות: ענבר היימן, זכרה לברכה, ג'ודי </w:t>
      </w:r>
      <w:proofErr w:type="spellStart"/>
      <w:r>
        <w:rPr>
          <w:rFonts w:hint="cs"/>
          <w:rtl/>
          <w:lang w:eastAsia="he-IL"/>
        </w:rPr>
        <w:t>וינשטיין</w:t>
      </w:r>
      <w:proofErr w:type="spellEnd"/>
      <w:r>
        <w:rPr>
          <w:rFonts w:hint="cs"/>
          <w:rtl/>
          <w:lang w:eastAsia="he-IL"/>
        </w:rPr>
        <w:t xml:space="preserve"> חגי, זכרה לברכה, עופרה קידר, זכרה לברכה.</w:t>
      </w:r>
    </w:p>
    <w:p w:rsidR="00450D8A" w:rsidRDefault="00450D8A" w:rsidP="002435A7">
      <w:pPr>
        <w:rPr>
          <w:rtl/>
          <w:lang w:eastAsia="he-IL"/>
        </w:rPr>
      </w:pPr>
    </w:p>
    <w:p w:rsidR="00450D8A" w:rsidRDefault="00450D8A" w:rsidP="00A82FEA">
      <w:pPr>
        <w:rPr>
          <w:rtl/>
          <w:lang w:eastAsia="he-IL"/>
        </w:rPr>
      </w:pPr>
      <w:bookmarkStart w:id="1431" w:name="_ETM_Q4_253000"/>
      <w:bookmarkEnd w:id="1431"/>
      <w:r>
        <w:rPr>
          <w:rFonts w:hint="cs"/>
          <w:rtl/>
          <w:lang w:eastAsia="he-IL"/>
        </w:rPr>
        <w:t>ביום הזה, כשאנחנו</w:t>
      </w:r>
      <w:bookmarkStart w:id="1432" w:name="_ETM_Q4_257000"/>
      <w:bookmarkEnd w:id="1432"/>
      <w:r>
        <w:rPr>
          <w:rFonts w:hint="cs"/>
          <w:rtl/>
          <w:lang w:eastAsia="he-IL"/>
        </w:rPr>
        <w:t xml:space="preserve"> מציינים את יום האישה הבין-לאומי, אנחנו עדיין לא בימים</w:t>
      </w:r>
      <w:bookmarkStart w:id="1433" w:name="_ETM_Q4_260000"/>
      <w:bookmarkEnd w:id="1433"/>
      <w:r>
        <w:rPr>
          <w:rFonts w:hint="cs"/>
          <w:rtl/>
          <w:lang w:eastAsia="he-IL"/>
        </w:rPr>
        <w:t xml:space="preserve"> כתיקונם. אנחנו רחוקים מלהיות בימים כתיקונם</w:t>
      </w:r>
      <w:r w:rsidR="00A82FEA">
        <w:rPr>
          <w:rFonts w:hint="cs"/>
          <w:rtl/>
          <w:lang w:eastAsia="he-IL"/>
        </w:rPr>
        <w:t>,</w:t>
      </w:r>
      <w:r>
        <w:rPr>
          <w:rFonts w:hint="cs"/>
          <w:rtl/>
          <w:lang w:eastAsia="he-IL"/>
        </w:rPr>
        <w:t xml:space="preserve"> ו</w:t>
      </w:r>
      <w:r w:rsidR="00A82FEA">
        <w:rPr>
          <w:rFonts w:hint="cs"/>
          <w:rtl/>
          <w:lang w:eastAsia="he-IL"/>
        </w:rPr>
        <w:t xml:space="preserve">אף </w:t>
      </w:r>
      <w:r>
        <w:rPr>
          <w:rFonts w:hint="cs"/>
          <w:rtl/>
          <w:lang w:eastAsia="he-IL"/>
        </w:rPr>
        <w:t>על כך</w:t>
      </w:r>
      <w:r w:rsidR="00A82FEA">
        <w:rPr>
          <w:rFonts w:hint="cs"/>
          <w:rtl/>
          <w:lang w:eastAsia="he-IL"/>
        </w:rPr>
        <w:t xml:space="preserve"> </w:t>
      </w:r>
      <w:r>
        <w:rPr>
          <w:rFonts w:hint="cs"/>
          <w:rtl/>
          <w:lang w:eastAsia="he-IL"/>
        </w:rPr>
        <w:t xml:space="preserve">קיימתי כנס, ואתה באת ופתחת בדברים חשובים, </w:t>
      </w:r>
      <w:bookmarkStart w:id="1434" w:name="_ETM_Q4_275000"/>
      <w:bookmarkEnd w:id="1434"/>
      <w:r>
        <w:rPr>
          <w:rFonts w:hint="cs"/>
          <w:rtl/>
          <w:lang w:eastAsia="he-IL"/>
        </w:rPr>
        <w:t>כדי לתת מקום לגבורה נשית, לנשים כל כך מיוחדות, גיבורות בעל כורחן במציאות שנכפתה עליהן.</w:t>
      </w:r>
      <w:bookmarkStart w:id="1435" w:name="_ETM_Q4_287000"/>
      <w:bookmarkEnd w:id="1435"/>
      <w:r>
        <w:rPr>
          <w:rFonts w:hint="cs"/>
          <w:rtl/>
          <w:lang w:eastAsia="he-IL"/>
        </w:rPr>
        <w:t xml:space="preserve"> אבל איך אמרה הרבנית ימימה מזרחי? הגבורה היא לא עצם הטרגדיה אלא איך הן בוחרות להתקיים בתוך הטרגדיה. אז פגשנו כל כך הרבה נשים </w:t>
      </w:r>
      <w:r>
        <w:rPr>
          <w:rtl/>
          <w:lang w:eastAsia="he-IL"/>
        </w:rPr>
        <w:t>–</w:t>
      </w:r>
      <w:r>
        <w:rPr>
          <w:rFonts w:hint="cs"/>
          <w:rtl/>
          <w:lang w:eastAsia="he-IL"/>
        </w:rPr>
        <w:t xml:space="preserve"> בין אם </w:t>
      </w:r>
      <w:bookmarkStart w:id="1436" w:name="_ETM_Q4_304000"/>
      <w:bookmarkEnd w:id="1436"/>
      <w:r>
        <w:rPr>
          <w:rFonts w:hint="cs"/>
          <w:rtl/>
          <w:lang w:eastAsia="he-IL"/>
        </w:rPr>
        <w:t xml:space="preserve">זו איריס חיים, ללי דרעי וסיגל </w:t>
      </w:r>
      <w:proofErr w:type="spellStart"/>
      <w:r>
        <w:rPr>
          <w:rFonts w:hint="cs"/>
          <w:rtl/>
          <w:lang w:eastAsia="he-IL"/>
        </w:rPr>
        <w:t>מנצורי</w:t>
      </w:r>
      <w:proofErr w:type="spellEnd"/>
      <w:r>
        <w:rPr>
          <w:rFonts w:hint="cs"/>
          <w:rtl/>
          <w:lang w:eastAsia="he-IL"/>
        </w:rPr>
        <w:t xml:space="preserve">, ששתי בנותיה נרצחו, וג'ולי </w:t>
      </w:r>
      <w:proofErr w:type="spellStart"/>
      <w:r>
        <w:rPr>
          <w:rFonts w:hint="cs"/>
          <w:rtl/>
          <w:lang w:eastAsia="he-IL"/>
        </w:rPr>
        <w:t>קופרשטיין</w:t>
      </w:r>
      <w:proofErr w:type="spellEnd"/>
      <w:r>
        <w:rPr>
          <w:rFonts w:hint="cs"/>
          <w:rtl/>
          <w:lang w:eastAsia="he-IL"/>
        </w:rPr>
        <w:t xml:space="preserve">, </w:t>
      </w:r>
      <w:proofErr w:type="spellStart"/>
      <w:r>
        <w:rPr>
          <w:rFonts w:hint="cs"/>
          <w:rtl/>
          <w:lang w:eastAsia="he-IL"/>
        </w:rPr>
        <w:t>אימו</w:t>
      </w:r>
      <w:proofErr w:type="spellEnd"/>
      <w:r>
        <w:rPr>
          <w:rFonts w:hint="cs"/>
          <w:rtl/>
          <w:lang w:eastAsia="he-IL"/>
        </w:rPr>
        <w:t xml:space="preserve"> של בר, ורבות אחרות, </w:t>
      </w:r>
      <w:r w:rsidR="00A82FEA">
        <w:rPr>
          <w:rFonts w:hint="cs"/>
          <w:rtl/>
          <w:lang w:eastAsia="he-IL"/>
        </w:rPr>
        <w:t xml:space="preserve">גם </w:t>
      </w:r>
      <w:r>
        <w:rPr>
          <w:rFonts w:hint="cs"/>
          <w:rtl/>
          <w:lang w:eastAsia="he-IL"/>
        </w:rPr>
        <w:t xml:space="preserve">אביטל </w:t>
      </w:r>
      <w:bookmarkStart w:id="1437" w:name="_ETM_Q4_321000"/>
      <w:bookmarkEnd w:id="1437"/>
      <w:r>
        <w:rPr>
          <w:rFonts w:hint="cs"/>
          <w:rtl/>
          <w:lang w:eastAsia="he-IL"/>
        </w:rPr>
        <w:t xml:space="preserve">דקל חן, ומשפחתה של ענבר היימן, והגיעה הדסה מנצור, שזה עתה קמה משבעה על אחיה. </w:t>
      </w:r>
      <w:bookmarkStart w:id="1438" w:name="_ETM_Q4_335000"/>
      <w:bookmarkEnd w:id="1438"/>
      <w:r>
        <w:rPr>
          <w:rFonts w:hint="cs"/>
          <w:rtl/>
          <w:lang w:eastAsia="he-IL"/>
        </w:rPr>
        <w:t xml:space="preserve">הנשים האלה הן נשים שאנחנו צריכים לדעת להיות שם </w:t>
      </w:r>
      <w:proofErr w:type="spellStart"/>
      <w:r>
        <w:rPr>
          <w:rFonts w:hint="cs"/>
          <w:rtl/>
          <w:lang w:eastAsia="he-IL"/>
        </w:rPr>
        <w:t>לצידן</w:t>
      </w:r>
      <w:proofErr w:type="spellEnd"/>
      <w:r>
        <w:rPr>
          <w:rFonts w:hint="cs"/>
          <w:rtl/>
          <w:lang w:eastAsia="he-IL"/>
        </w:rPr>
        <w:t>, לא רק במילים אלא גם במעשה; רובן ככולן מדברות-עושות תקומה, אבל מבינות בדיוק כמונו שכדי ששלמות העם תחזור למקום התקין, צריך להחזיר את כל הבנים והבנות הביתה.</w:t>
      </w:r>
    </w:p>
    <w:p w:rsidR="00450D8A" w:rsidRDefault="00450D8A" w:rsidP="002435A7">
      <w:pPr>
        <w:rPr>
          <w:rtl/>
          <w:lang w:eastAsia="he-IL"/>
        </w:rPr>
      </w:pPr>
    </w:p>
    <w:p w:rsidR="00450D8A" w:rsidRDefault="00450D8A" w:rsidP="002435A7">
      <w:pPr>
        <w:rPr>
          <w:rtl/>
          <w:lang w:eastAsia="he-IL"/>
        </w:rPr>
      </w:pPr>
      <w:r>
        <w:rPr>
          <w:rFonts w:hint="cs"/>
          <w:rtl/>
          <w:lang w:eastAsia="he-IL"/>
        </w:rPr>
        <w:t xml:space="preserve">לא בכדי בחרנו לציין את יום האישה </w:t>
      </w:r>
      <w:bookmarkStart w:id="1439" w:name="_ETM_Q4_369000"/>
      <w:bookmarkEnd w:id="1439"/>
      <w:r>
        <w:rPr>
          <w:rFonts w:hint="cs"/>
          <w:rtl/>
          <w:lang w:eastAsia="he-IL"/>
        </w:rPr>
        <w:t xml:space="preserve">דווקא בסמוך לחג פורים. השבוע אנחנו נקרא את מגילת אסתר, האישה שמלמדת אותנו מה זה חירוף נפש, מה זה לעשות כנגד כל הסיכויים, שגם כשנדמה </w:t>
      </w:r>
      <w:bookmarkStart w:id="1440" w:name="_ETM_Q4_387000"/>
      <w:bookmarkEnd w:id="1440"/>
      <w:r>
        <w:rPr>
          <w:rFonts w:hint="cs"/>
          <w:rtl/>
          <w:lang w:eastAsia="he-IL"/>
        </w:rPr>
        <w:t xml:space="preserve">שיש גזרת גורל </w:t>
      </w:r>
      <w:r>
        <w:rPr>
          <w:rFonts w:hint="eastAsia"/>
          <w:rtl/>
          <w:lang w:eastAsia="he-IL"/>
        </w:rPr>
        <w:t>–</w:t>
      </w:r>
      <w:r>
        <w:rPr>
          <w:rFonts w:hint="cs"/>
          <w:rtl/>
          <w:lang w:eastAsia="he-IL"/>
        </w:rPr>
        <w:t xml:space="preserve"> להפוך את הפור. הלוואי שגם במציאות שלנו יהיה "ונהפוך הוא" וכל הגזרות יהיו טובות, כי זה שנה וחמישה </w:t>
      </w:r>
      <w:bookmarkStart w:id="1441" w:name="_ETM_Q4_400000"/>
      <w:bookmarkEnd w:id="1441"/>
      <w:r>
        <w:rPr>
          <w:rFonts w:hint="cs"/>
          <w:rtl/>
          <w:lang w:eastAsia="he-IL"/>
        </w:rPr>
        <w:t xml:space="preserve">חודשים שאנחנו, כעם, נמצאים בתוך מציאות בלהות, מציאות קשה, שיש יותר מדי </w:t>
      </w:r>
      <w:r>
        <w:rPr>
          <w:rtl/>
          <w:lang w:eastAsia="he-IL"/>
        </w:rPr>
        <w:t>–</w:t>
      </w:r>
      <w:r>
        <w:rPr>
          <w:rFonts w:hint="cs"/>
          <w:rtl/>
          <w:lang w:eastAsia="he-IL"/>
        </w:rPr>
        <w:t xml:space="preserve"> יותר מדי </w:t>
      </w:r>
      <w:r>
        <w:rPr>
          <w:rFonts w:hint="eastAsia"/>
          <w:rtl/>
          <w:lang w:eastAsia="he-IL"/>
        </w:rPr>
        <w:t>–</w:t>
      </w:r>
      <w:r>
        <w:rPr>
          <w:rFonts w:hint="cs"/>
          <w:rtl/>
          <w:lang w:eastAsia="he-IL"/>
        </w:rPr>
        <w:t xml:space="preserve"> משפחות שכולות, משפחות של נרצחים וחטופים.</w:t>
      </w:r>
    </w:p>
    <w:p w:rsidR="00450D8A" w:rsidRDefault="00450D8A" w:rsidP="002435A7">
      <w:pPr>
        <w:rPr>
          <w:rtl/>
          <w:lang w:eastAsia="he-IL"/>
        </w:rPr>
      </w:pPr>
    </w:p>
    <w:p w:rsidR="00450D8A" w:rsidRDefault="00450D8A" w:rsidP="002435A7">
      <w:pPr>
        <w:rPr>
          <w:rtl/>
          <w:lang w:eastAsia="he-IL"/>
        </w:rPr>
      </w:pPr>
      <w:bookmarkStart w:id="1442" w:name="_ETM_Q4_414000"/>
      <w:bookmarkEnd w:id="1442"/>
      <w:r>
        <w:rPr>
          <w:rFonts w:hint="cs"/>
          <w:rtl/>
          <w:lang w:eastAsia="he-IL"/>
        </w:rPr>
        <w:t xml:space="preserve">במעט הזמן שנשאר לי, </w:t>
      </w:r>
      <w:bookmarkStart w:id="1443" w:name="_ETM_Q4_417000"/>
      <w:bookmarkEnd w:id="1443"/>
      <w:r>
        <w:rPr>
          <w:rFonts w:hint="cs"/>
          <w:rtl/>
          <w:lang w:eastAsia="he-IL"/>
        </w:rPr>
        <w:t>אדוני היושב-ראש, כן חשוב לי לציין</w:t>
      </w:r>
      <w:r w:rsidR="00A82FEA">
        <w:rPr>
          <w:rFonts w:hint="cs"/>
          <w:rtl/>
          <w:lang w:eastAsia="he-IL"/>
        </w:rPr>
        <w:t>,</w:t>
      </w:r>
      <w:r>
        <w:rPr>
          <w:rFonts w:hint="cs"/>
          <w:rtl/>
          <w:lang w:eastAsia="he-IL"/>
        </w:rPr>
        <w:t xml:space="preserve"> בתודה עמוקה</w:t>
      </w:r>
      <w:r w:rsidR="00A82FEA">
        <w:rPr>
          <w:rFonts w:hint="cs"/>
          <w:rtl/>
          <w:lang w:eastAsia="he-IL"/>
        </w:rPr>
        <w:t>,</w:t>
      </w:r>
      <w:r>
        <w:rPr>
          <w:rFonts w:hint="cs"/>
          <w:rtl/>
          <w:lang w:eastAsia="he-IL"/>
        </w:rPr>
        <w:t xml:space="preserve"> את מנהלת הוועדה דלית אזולאי, ואת הצוות של הוועדה, שעוסקות במסירות אין קץ בתקופה הזאת, בחודשים הארוכים</w:t>
      </w:r>
      <w:bookmarkStart w:id="1444" w:name="_ETM_Q4_437000"/>
      <w:bookmarkEnd w:id="1444"/>
      <w:r>
        <w:rPr>
          <w:rFonts w:hint="cs"/>
          <w:rtl/>
          <w:lang w:eastAsia="he-IL"/>
        </w:rPr>
        <w:t xml:space="preserve"> של המלחמה, כדי להביא סוגיות כדי שנדון בהן, סוגיות שקשורות לזכויות נשים, סוגיות משמעותיות שממש</w:t>
      </w:r>
      <w:bookmarkStart w:id="1445" w:name="_ETM_Q4_441000"/>
      <w:bookmarkEnd w:id="1445"/>
      <w:r>
        <w:rPr>
          <w:rFonts w:hint="cs"/>
          <w:rtl/>
          <w:lang w:eastAsia="he-IL"/>
        </w:rPr>
        <w:t xml:space="preserve"> משנות מציאות. הייתי רוצה מאוד שנהיה ועדה מחוקקת, אבל אנחנו לא. ועדיין, אדוני היושב-ראש, הוועדה הזאת בשנה וחמישה חודשים יכולה ללמד ועדות אחרות שאפשר להוביל</w:t>
      </w:r>
      <w:bookmarkStart w:id="1446" w:name="_ETM_Q4_459000"/>
      <w:bookmarkEnd w:id="1446"/>
      <w:r>
        <w:rPr>
          <w:rFonts w:hint="cs"/>
          <w:rtl/>
          <w:lang w:eastAsia="he-IL"/>
        </w:rPr>
        <w:t xml:space="preserve"> שינוי מדיניות, ואפילו חקיקה, וכמובן לתת מענה וסיוע לנשים רבות </w:t>
      </w:r>
      <w:r>
        <w:rPr>
          <w:rFonts w:hint="eastAsia"/>
          <w:rtl/>
          <w:lang w:eastAsia="he-IL"/>
        </w:rPr>
        <w:t>–</w:t>
      </w:r>
      <w:r>
        <w:rPr>
          <w:rFonts w:hint="cs"/>
          <w:rtl/>
          <w:lang w:eastAsia="he-IL"/>
        </w:rPr>
        <w:t xml:space="preserve"> העיקר שנהיה מגויסים למשימה, למטרה. אני יכולה להגיד לך שמשני הצדדים של הבית הזה יש חברי כנסת מאוד פעילים, היה בכנס גם אלי דלל, שנמצא כאן </w:t>
      </w:r>
      <w:r>
        <w:rPr>
          <w:rFonts w:hint="eastAsia"/>
          <w:rtl/>
          <w:lang w:eastAsia="he-IL"/>
        </w:rPr>
        <w:t>–</w:t>
      </w:r>
      <w:r>
        <w:rPr>
          <w:rFonts w:hint="cs"/>
          <w:rtl/>
          <w:lang w:eastAsia="he-IL"/>
        </w:rPr>
        <w:t xml:space="preserve"> אני אציין רק את מי שנמצא עכשיו</w:t>
      </w:r>
      <w:bookmarkStart w:id="1447" w:name="_ETM_Q4_482000"/>
      <w:bookmarkEnd w:id="1447"/>
      <w:r>
        <w:rPr>
          <w:rFonts w:hint="cs"/>
          <w:rtl/>
          <w:lang w:eastAsia="he-IL"/>
        </w:rPr>
        <w:t>: חבר הכנסת אלי דלל, חברת הכנסת מרים וולדיגר, חברת הכנסת מטי צרפתי. יש שיתופי פעולה בכל מה שקשור בנושא.</w:t>
      </w:r>
    </w:p>
    <w:p w:rsidR="00450D8A" w:rsidRDefault="00450D8A" w:rsidP="002435A7">
      <w:pPr>
        <w:rPr>
          <w:rtl/>
          <w:lang w:eastAsia="he-IL"/>
        </w:rPr>
      </w:pPr>
    </w:p>
    <w:p w:rsidR="00450D8A" w:rsidRDefault="00450D8A" w:rsidP="00A82FEA">
      <w:pPr>
        <w:rPr>
          <w:rtl/>
          <w:lang w:eastAsia="he-IL"/>
        </w:rPr>
      </w:pPr>
      <w:r>
        <w:rPr>
          <w:rFonts w:hint="cs"/>
          <w:rtl/>
          <w:lang w:eastAsia="he-IL"/>
        </w:rPr>
        <w:t xml:space="preserve">אני אזכיר שהצלחנו להוביל לכך שמילואימניקיות </w:t>
      </w:r>
      <w:r>
        <w:rPr>
          <w:rFonts w:hint="eastAsia"/>
          <w:rtl/>
          <w:lang w:eastAsia="he-IL"/>
        </w:rPr>
        <w:t>–</w:t>
      </w:r>
      <w:r>
        <w:rPr>
          <w:rFonts w:hint="cs"/>
          <w:rtl/>
          <w:lang w:eastAsia="he-IL"/>
        </w:rPr>
        <w:t xml:space="preserve"> כל המילואימניקיות </w:t>
      </w:r>
      <w:r>
        <w:rPr>
          <w:rFonts w:hint="eastAsia"/>
          <w:rtl/>
          <w:lang w:eastAsia="he-IL"/>
        </w:rPr>
        <w:t>–</w:t>
      </w:r>
      <w:r>
        <w:rPr>
          <w:rFonts w:hint="cs"/>
          <w:rtl/>
          <w:lang w:eastAsia="he-IL"/>
        </w:rPr>
        <w:t xml:space="preserve"> יקבלו דמי לידה. היו </w:t>
      </w:r>
      <w:bookmarkStart w:id="1448" w:name="_ETM_Q4_496000"/>
      <w:bookmarkEnd w:id="1448"/>
      <w:r>
        <w:rPr>
          <w:rFonts w:hint="cs"/>
          <w:rtl/>
          <w:lang w:eastAsia="he-IL"/>
        </w:rPr>
        <w:t>מילואימניקיות שלא קיבלו דמי לידה</w:t>
      </w:r>
      <w:r w:rsidR="00A82FEA">
        <w:rPr>
          <w:rFonts w:hint="cs"/>
          <w:rtl/>
          <w:lang w:eastAsia="he-IL"/>
        </w:rPr>
        <w:t>,</w:t>
      </w:r>
      <w:r>
        <w:rPr>
          <w:rFonts w:hint="cs"/>
          <w:rtl/>
          <w:lang w:eastAsia="he-IL"/>
        </w:rPr>
        <w:t xml:space="preserve"> ולא החשיבו להן את התקופה </w:t>
      </w:r>
      <w:bookmarkStart w:id="1449" w:name="_ETM_Q4_497000"/>
      <w:bookmarkEnd w:id="1449"/>
      <w:r>
        <w:rPr>
          <w:rFonts w:hint="cs"/>
          <w:rtl/>
          <w:lang w:eastAsia="he-IL"/>
        </w:rPr>
        <w:t>שהן שירתו את המדינה כימי עבודה. את הדבר הזה תיקנו. עסקנו במעטפת לשבות מן השבי והגדלנו את הקצבאות באלפי</w:t>
      </w:r>
      <w:bookmarkStart w:id="1450" w:name="_ETM_Q4_510000"/>
      <w:bookmarkEnd w:id="1450"/>
      <w:r>
        <w:rPr>
          <w:rFonts w:hint="cs"/>
          <w:rtl/>
          <w:lang w:eastAsia="he-IL"/>
        </w:rPr>
        <w:t xml:space="preserve"> שקלים בחודש. נשות החטופים שיש להן ילדים קטנים קיבלו במה בוועדה, וגם שם העמקנו את הסיוע של המדינה. אני יכולה להגיד לך שבימים אלה,</w:t>
      </w:r>
      <w:bookmarkStart w:id="1451" w:name="_ETM_Q4_521000"/>
      <w:bookmarkEnd w:id="1451"/>
      <w:r>
        <w:rPr>
          <w:rFonts w:hint="cs"/>
          <w:rtl/>
          <w:lang w:eastAsia="he-IL"/>
        </w:rPr>
        <w:t xml:space="preserve"> חברים יקרים, אנחנו עוסקים בזכויות של נשות הנופלים, אלמנות צה"ל, והילדים היתומים. ואנחנו עוסקים בזה </w:t>
      </w:r>
      <w:bookmarkStart w:id="1452" w:name="_ETM_Q4_528000"/>
      <w:bookmarkEnd w:id="1452"/>
      <w:r>
        <w:rPr>
          <w:rFonts w:hint="cs"/>
          <w:rtl/>
          <w:lang w:eastAsia="he-IL"/>
        </w:rPr>
        <w:t>באופן אינטנסיבי, כדי שגם הן יקבלו בגין אובדן הכנסה. בזמנו ניהלנו מאבק,</w:t>
      </w:r>
      <w:bookmarkStart w:id="1453" w:name="_ETM_Q4_537000"/>
      <w:bookmarkEnd w:id="1453"/>
      <w:r>
        <w:rPr>
          <w:rFonts w:hint="cs"/>
          <w:rtl/>
          <w:lang w:eastAsia="he-IL"/>
        </w:rPr>
        <w:t xml:space="preserve"> לפני יותר משנה, </w:t>
      </w:r>
      <w:r w:rsidR="00A82FEA">
        <w:rPr>
          <w:rFonts w:hint="cs"/>
          <w:rtl/>
          <w:lang w:eastAsia="he-IL"/>
        </w:rPr>
        <w:t>כדי</w:t>
      </w:r>
      <w:r>
        <w:rPr>
          <w:rFonts w:hint="cs"/>
          <w:rtl/>
          <w:lang w:eastAsia="he-IL"/>
        </w:rPr>
        <w:t xml:space="preserve"> שנשות המילואים יקבלו בגין אובדן הכנסה,</w:t>
      </w:r>
      <w:bookmarkStart w:id="1454" w:name="_ETM_Q4_539000"/>
      <w:bookmarkEnd w:id="1454"/>
      <w:r>
        <w:rPr>
          <w:rFonts w:hint="cs"/>
          <w:rtl/>
          <w:lang w:eastAsia="he-IL"/>
        </w:rPr>
        <w:t xml:space="preserve"> פיצוי ושיפוי על אובדן הכנסה. ברוך השם, הצלחנו </w:t>
      </w:r>
      <w:r>
        <w:rPr>
          <w:rFonts w:hint="eastAsia"/>
          <w:rtl/>
          <w:lang w:eastAsia="he-IL"/>
        </w:rPr>
        <w:t>–</w:t>
      </w:r>
      <w:r>
        <w:rPr>
          <w:rFonts w:hint="cs"/>
          <w:rtl/>
          <w:lang w:eastAsia="he-IL"/>
        </w:rPr>
        <w:t xml:space="preserve"> עד 10,000 שקל. אבל נוצר אבסורד שדווקא נשים בשנה הראשונה לאבל שלהן, נשים אלמנות צה"ל,</w:t>
      </w:r>
      <w:bookmarkStart w:id="1455" w:name="_ETM_Q4_550000"/>
      <w:bookmarkEnd w:id="1455"/>
      <w:r>
        <w:rPr>
          <w:rFonts w:hint="cs"/>
          <w:rtl/>
          <w:lang w:eastAsia="he-IL"/>
        </w:rPr>
        <w:t xml:space="preserve"> לא מקבלות פיצוי על אובדן ההכנסה שלהן.</w:t>
      </w:r>
      <w:bookmarkStart w:id="1456" w:name="_ETM_Q4_558000"/>
      <w:bookmarkEnd w:id="1456"/>
      <w:r>
        <w:rPr>
          <w:rFonts w:hint="cs"/>
          <w:rtl/>
          <w:lang w:eastAsia="he-IL"/>
        </w:rPr>
        <w:t xml:space="preserve"> אז עכשיו הצלחנו להגיע לפריצת דרך של שלושה חודשים. אבל לא צדקה הן מבקשות, שלושה חודשים </w:t>
      </w:r>
      <w:bookmarkStart w:id="1457" w:name="_ETM_Q4_563000"/>
      <w:bookmarkEnd w:id="1457"/>
      <w:r>
        <w:rPr>
          <w:rFonts w:hint="cs"/>
          <w:rtl/>
          <w:lang w:eastAsia="he-IL"/>
        </w:rPr>
        <w:t xml:space="preserve">זה לא מספיק. </w:t>
      </w:r>
    </w:p>
    <w:p w:rsidR="00450D8A" w:rsidRDefault="00450D8A" w:rsidP="002435A7">
      <w:pPr>
        <w:rPr>
          <w:rtl/>
          <w:lang w:eastAsia="he-IL"/>
        </w:rPr>
      </w:pPr>
    </w:p>
    <w:p w:rsidR="00450D8A" w:rsidRDefault="00450D8A" w:rsidP="00A82FEA">
      <w:pPr>
        <w:rPr>
          <w:rtl/>
          <w:lang w:eastAsia="he-IL"/>
        </w:rPr>
      </w:pPr>
      <w:r>
        <w:rPr>
          <w:rFonts w:hint="cs"/>
          <w:rtl/>
          <w:lang w:eastAsia="he-IL"/>
        </w:rPr>
        <w:t>יש עוד הרבה מאוד מאבקים על שולחן הוועדה, ואני חושבת שזה לא היה יכול</w:t>
      </w:r>
      <w:bookmarkStart w:id="1458" w:name="_ETM_Q4_570000"/>
      <w:bookmarkEnd w:id="1458"/>
      <w:r>
        <w:rPr>
          <w:rFonts w:hint="cs"/>
          <w:rtl/>
          <w:lang w:eastAsia="he-IL"/>
        </w:rPr>
        <w:t xml:space="preserve"> להתממש בלי שיתוף פעולה של חברי וחברות הכנסת, </w:t>
      </w:r>
      <w:bookmarkStart w:id="1459" w:name="_ETM_Q4_574000"/>
      <w:bookmarkEnd w:id="1459"/>
      <w:r>
        <w:rPr>
          <w:rFonts w:hint="cs"/>
          <w:rtl/>
          <w:lang w:eastAsia="he-IL"/>
        </w:rPr>
        <w:t>ובוודאי צוות הוועדה והצוות האישי שלי. נמצאת כאן נועה, נועה שלום</w:t>
      </w:r>
      <w:bookmarkStart w:id="1460" w:name="_ETM_Q4_576000"/>
      <w:bookmarkEnd w:id="1460"/>
      <w:r>
        <w:rPr>
          <w:rFonts w:hint="cs"/>
          <w:rtl/>
          <w:lang w:eastAsia="he-IL"/>
        </w:rPr>
        <w:t>; אני רוצה להודות לך מכל הלב גם על שיתוף הפעולה</w:t>
      </w:r>
      <w:r w:rsidR="00A82FEA">
        <w:rPr>
          <w:rFonts w:hint="cs"/>
          <w:rtl/>
          <w:lang w:eastAsia="he-IL"/>
        </w:rPr>
        <w:t>,</w:t>
      </w:r>
      <w:r>
        <w:rPr>
          <w:rFonts w:hint="cs"/>
          <w:rtl/>
          <w:lang w:eastAsia="he-IL"/>
        </w:rPr>
        <w:t xml:space="preserve"> יחד עם צוות הוועדה</w:t>
      </w:r>
      <w:r w:rsidR="00A82FEA">
        <w:rPr>
          <w:rFonts w:hint="cs"/>
          <w:rtl/>
          <w:lang w:eastAsia="he-IL"/>
        </w:rPr>
        <w:t>,</w:t>
      </w:r>
      <w:r>
        <w:rPr>
          <w:rFonts w:hint="cs"/>
          <w:rtl/>
          <w:lang w:eastAsia="he-IL"/>
        </w:rPr>
        <w:t xml:space="preserve"> באירוע שהיה היום, שהכיל בתוכו מאות נשים מכל גוני החברה, מכל</w:t>
      </w:r>
      <w:bookmarkStart w:id="1461" w:name="_ETM_Q4_592000"/>
      <w:bookmarkEnd w:id="1461"/>
      <w:r>
        <w:rPr>
          <w:rFonts w:hint="cs"/>
          <w:rtl/>
          <w:lang w:eastAsia="he-IL"/>
        </w:rPr>
        <w:t xml:space="preserve"> הקצוות, שהגיעו כדי להיות ביחד, כדי להתחזק ביחד, כדי לפנות מקום לכאב, להכיל אותו, ומשם לצמוח </w:t>
      </w:r>
      <w:r>
        <w:rPr>
          <w:rFonts w:hint="eastAsia"/>
          <w:rtl/>
          <w:lang w:eastAsia="he-IL"/>
        </w:rPr>
        <w:t>–</w:t>
      </w:r>
      <w:r>
        <w:rPr>
          <w:rFonts w:hint="cs"/>
          <w:rtl/>
          <w:lang w:eastAsia="he-IL"/>
        </w:rPr>
        <w:t xml:space="preserve"> גם כשאנחנו יודעים שאנחנו עדיין נמצאים בתוך המלחמה, אנחנו עדיין בתוך השבר, ועובדים על תקומה. אני חושבת שזה לא היה מובן מאליו. תודה גם על הנוכחות שלך.</w:t>
      </w:r>
      <w:r w:rsidR="00A82FEA">
        <w:rPr>
          <w:rFonts w:hint="cs"/>
          <w:rtl/>
          <w:lang w:eastAsia="he-IL"/>
        </w:rPr>
        <w:t xml:space="preserve"> </w:t>
      </w:r>
      <w:r>
        <w:rPr>
          <w:rFonts w:hint="cs"/>
          <w:rtl/>
          <w:lang w:eastAsia="he-IL"/>
        </w:rPr>
        <w:t xml:space="preserve">ובהזדמנות הזאת </w:t>
      </w:r>
      <w:bookmarkStart w:id="1462" w:name="_ETM_Q4_613000"/>
      <w:bookmarkEnd w:id="1462"/>
      <w:r>
        <w:rPr>
          <w:rFonts w:hint="cs"/>
          <w:rtl/>
          <w:lang w:eastAsia="he-IL"/>
        </w:rPr>
        <w:t>חשוב לי גם לציין את העובדים של הכנסת.</w:t>
      </w:r>
    </w:p>
    <w:p w:rsidR="00450D8A" w:rsidRDefault="00450D8A" w:rsidP="002435A7">
      <w:pPr>
        <w:rPr>
          <w:rtl/>
          <w:lang w:eastAsia="he-IL"/>
        </w:rPr>
      </w:pPr>
    </w:p>
    <w:p w:rsidR="00450D8A" w:rsidRDefault="00450D8A" w:rsidP="002435A7">
      <w:pPr>
        <w:pStyle w:val="af6"/>
        <w:keepNext/>
        <w:rPr>
          <w:rtl/>
        </w:rPr>
      </w:pPr>
      <w:r w:rsidRPr="009924FB">
        <w:rPr>
          <w:rStyle w:val="TagStyle"/>
          <w:rtl/>
        </w:rPr>
        <w:t xml:space="preserve"> &lt;&lt; יור &gt;&gt; </w:t>
      </w:r>
      <w:r>
        <w:rPr>
          <w:rtl/>
        </w:rPr>
        <w:t>היו"ר אמיר אוחנה:</w:t>
      </w:r>
      <w:r w:rsidRPr="009924FB">
        <w:rPr>
          <w:rStyle w:val="TagStyle"/>
          <w:rtl/>
        </w:rPr>
        <w:t xml:space="preserve"> &lt;&lt; יור &gt;&gt;</w:t>
      </w:r>
      <w:r>
        <w:rPr>
          <w:rtl/>
        </w:rPr>
        <w:t xml:space="preserve">   </w:t>
      </w:r>
    </w:p>
    <w:p w:rsidR="00450D8A" w:rsidRDefault="00450D8A" w:rsidP="000E21BD">
      <w:pPr>
        <w:rPr>
          <w:rtl/>
          <w:lang w:eastAsia="he-IL"/>
        </w:rPr>
      </w:pPr>
    </w:p>
    <w:p w:rsidR="00450D8A" w:rsidRDefault="00450D8A" w:rsidP="002435A7">
      <w:pPr>
        <w:rPr>
          <w:rtl/>
          <w:lang w:eastAsia="he-IL"/>
        </w:rPr>
      </w:pPr>
      <w:r>
        <w:rPr>
          <w:rFonts w:hint="cs"/>
          <w:rtl/>
          <w:lang w:eastAsia="he-IL"/>
        </w:rPr>
        <w:t>והעובדות.</w:t>
      </w:r>
    </w:p>
    <w:p w:rsidR="00450D8A" w:rsidRDefault="00450D8A" w:rsidP="002435A7">
      <w:pPr>
        <w:rPr>
          <w:rtl/>
          <w:lang w:eastAsia="he-IL"/>
        </w:rPr>
      </w:pPr>
    </w:p>
    <w:p w:rsidR="00450D8A" w:rsidRDefault="00450D8A" w:rsidP="002435A7">
      <w:pPr>
        <w:pStyle w:val="-"/>
        <w:keepNext/>
        <w:rPr>
          <w:rtl/>
        </w:rPr>
      </w:pPr>
      <w:bookmarkStart w:id="1463" w:name="ET_speakercontinue_5115_6"/>
      <w:r w:rsidRPr="009924FB">
        <w:rPr>
          <w:rStyle w:val="TagStyle"/>
          <w:rtl/>
        </w:rPr>
        <w:t xml:space="preserve"> &lt;&lt; דובר_המשך &gt;&gt; </w:t>
      </w:r>
      <w:r>
        <w:rPr>
          <w:rtl/>
        </w:rPr>
        <w:t>פנינה תמנו (המחנה הממלכתי):</w:t>
      </w:r>
      <w:r w:rsidRPr="009924FB">
        <w:rPr>
          <w:rStyle w:val="TagStyle"/>
          <w:rtl/>
        </w:rPr>
        <w:t xml:space="preserve"> &lt;&lt; דובר_המשך &gt;&gt;</w:t>
      </w:r>
      <w:r>
        <w:rPr>
          <w:rtl/>
        </w:rPr>
        <w:t xml:space="preserve">   </w:t>
      </w:r>
      <w:bookmarkEnd w:id="1463"/>
    </w:p>
    <w:p w:rsidR="00450D8A" w:rsidRDefault="00450D8A" w:rsidP="000E21BD">
      <w:pPr>
        <w:rPr>
          <w:rtl/>
          <w:lang w:eastAsia="he-IL"/>
        </w:rPr>
      </w:pPr>
    </w:p>
    <w:p w:rsidR="00450D8A" w:rsidRDefault="00450D8A" w:rsidP="002435A7">
      <w:pPr>
        <w:rPr>
          <w:rtl/>
          <w:lang w:eastAsia="he-IL"/>
        </w:rPr>
      </w:pPr>
      <w:r>
        <w:rPr>
          <w:rFonts w:hint="cs"/>
          <w:rtl/>
          <w:lang w:eastAsia="he-IL"/>
        </w:rPr>
        <w:t xml:space="preserve">והעובדות </w:t>
      </w:r>
      <w:r>
        <w:rPr>
          <w:rFonts w:hint="eastAsia"/>
          <w:rtl/>
          <w:lang w:eastAsia="he-IL"/>
        </w:rPr>
        <w:t>–</w:t>
      </w:r>
      <w:r>
        <w:rPr>
          <w:rFonts w:hint="cs"/>
          <w:rtl/>
          <w:lang w:eastAsia="he-IL"/>
        </w:rPr>
        <w:t xml:space="preserve"> איזה כיף שאתה כאן כדי לתקן אותי </w:t>
      </w:r>
      <w:r>
        <w:rPr>
          <w:rFonts w:hint="eastAsia"/>
          <w:rtl/>
          <w:lang w:eastAsia="he-IL"/>
        </w:rPr>
        <w:t>–</w:t>
      </w:r>
      <w:r>
        <w:rPr>
          <w:rFonts w:hint="cs"/>
          <w:rtl/>
          <w:lang w:eastAsia="he-IL"/>
        </w:rPr>
        <w:t xml:space="preserve"> והעובדות של הכנסת, על המסירות, על הליווי של האירועים. אלו הפנים שלנו. ואני</w:t>
      </w:r>
      <w:bookmarkStart w:id="1464" w:name="_ETM_Q4_634000"/>
      <w:bookmarkEnd w:id="1464"/>
      <w:r>
        <w:rPr>
          <w:rFonts w:hint="cs"/>
          <w:rtl/>
          <w:lang w:eastAsia="he-IL"/>
        </w:rPr>
        <w:t xml:space="preserve"> חושבת שכל אחת שהגיעה היום וכל אחד שהגיע היום הרגיש את העבודה </w:t>
      </w:r>
      <w:r>
        <w:rPr>
          <w:rFonts w:hint="eastAsia"/>
          <w:rtl/>
          <w:lang w:eastAsia="he-IL"/>
        </w:rPr>
        <w:t>–</w:t>
      </w:r>
      <w:r>
        <w:rPr>
          <w:rFonts w:hint="cs"/>
          <w:rtl/>
          <w:lang w:eastAsia="he-IL"/>
        </w:rPr>
        <w:t xml:space="preserve"> החל מאגף טקסים ואירועים עד אחרונת ואחרון הסדרנים. </w:t>
      </w:r>
      <w:bookmarkStart w:id="1465" w:name="_ETM_Q4_643000"/>
      <w:bookmarkEnd w:id="1465"/>
      <w:r>
        <w:rPr>
          <w:rFonts w:hint="cs"/>
          <w:rtl/>
          <w:lang w:eastAsia="he-IL"/>
        </w:rPr>
        <w:t>תודה רבה.</w:t>
      </w:r>
    </w:p>
    <w:p w:rsidR="00450D8A" w:rsidRDefault="00450D8A" w:rsidP="002435A7">
      <w:pPr>
        <w:rPr>
          <w:rtl/>
          <w:lang w:eastAsia="he-IL"/>
        </w:rPr>
      </w:pPr>
    </w:p>
    <w:p w:rsidR="00450D8A" w:rsidRDefault="00450D8A" w:rsidP="002435A7">
      <w:pPr>
        <w:pStyle w:val="af6"/>
        <w:keepNext/>
        <w:rPr>
          <w:rtl/>
        </w:rPr>
      </w:pPr>
      <w:r w:rsidRPr="009924FB">
        <w:rPr>
          <w:rStyle w:val="TagStyle"/>
          <w:rtl/>
        </w:rPr>
        <w:t xml:space="preserve"> &lt;&lt; יור &gt;&gt; </w:t>
      </w:r>
      <w:r>
        <w:rPr>
          <w:rtl/>
        </w:rPr>
        <w:t>היו"ר אמיר אוחנה:</w:t>
      </w:r>
      <w:r w:rsidRPr="009924FB">
        <w:rPr>
          <w:rStyle w:val="TagStyle"/>
          <w:rtl/>
        </w:rPr>
        <w:t xml:space="preserve"> &lt;&lt; יור &gt;&gt;</w:t>
      </w:r>
      <w:r>
        <w:rPr>
          <w:rtl/>
        </w:rPr>
        <w:t xml:space="preserve">   </w:t>
      </w:r>
    </w:p>
    <w:p w:rsidR="00450D8A" w:rsidRDefault="00450D8A" w:rsidP="000E21BD">
      <w:pPr>
        <w:rPr>
          <w:rtl/>
          <w:lang w:eastAsia="he-IL"/>
        </w:rPr>
      </w:pPr>
    </w:p>
    <w:p w:rsidR="00450D8A" w:rsidRDefault="00450D8A" w:rsidP="002435A7">
      <w:pPr>
        <w:rPr>
          <w:rtl/>
          <w:lang w:eastAsia="he-IL"/>
        </w:rPr>
      </w:pPr>
      <w:r>
        <w:rPr>
          <w:rFonts w:hint="cs"/>
          <w:rtl/>
          <w:lang w:eastAsia="he-IL"/>
        </w:rPr>
        <w:t xml:space="preserve">תודה רבה. זה אכן היה אירוע מאוד מרשים ומכובד. </w:t>
      </w:r>
      <w:bookmarkStart w:id="1466" w:name="_ETM_Q4_648000"/>
      <w:bookmarkEnd w:id="1466"/>
      <w:r>
        <w:rPr>
          <w:rFonts w:hint="cs"/>
          <w:rtl/>
          <w:lang w:eastAsia="he-IL"/>
        </w:rPr>
        <w:t xml:space="preserve">תודה לך על ההובלה שלו. אני מתכבד להזמין את </w:t>
      </w:r>
      <w:bookmarkStart w:id="1467" w:name="_ETM_Q4_651000"/>
      <w:bookmarkEnd w:id="1467"/>
      <w:r>
        <w:rPr>
          <w:rFonts w:hint="cs"/>
          <w:rtl/>
          <w:lang w:eastAsia="he-IL"/>
        </w:rPr>
        <w:t>חברת הכנסת מטי צרפתי הרכבי. בבקשה, עד חמש דקות לרשותך.</w:t>
      </w:r>
    </w:p>
    <w:p w:rsidR="00450D8A" w:rsidRDefault="00450D8A" w:rsidP="002435A7">
      <w:pPr>
        <w:rPr>
          <w:rtl/>
          <w:lang w:eastAsia="he-IL"/>
        </w:rPr>
      </w:pPr>
    </w:p>
    <w:p w:rsidR="00450D8A" w:rsidRDefault="00450D8A" w:rsidP="002435A7">
      <w:pPr>
        <w:pStyle w:val="a4"/>
        <w:keepNext/>
        <w:rPr>
          <w:rtl/>
        </w:rPr>
      </w:pPr>
      <w:bookmarkStart w:id="1468" w:name="ET_speaker_6359_8"/>
      <w:r w:rsidRPr="009924FB">
        <w:rPr>
          <w:rStyle w:val="TagStyle"/>
          <w:rtl/>
        </w:rPr>
        <w:t xml:space="preserve"> &lt;&lt; דובר &gt;&gt; </w:t>
      </w:r>
      <w:bookmarkStart w:id="1469" w:name="_Toc192618890"/>
      <w:bookmarkStart w:id="1470" w:name="_Toc192621999"/>
      <w:r>
        <w:rPr>
          <w:rtl/>
        </w:rPr>
        <w:t>מטי צרפתי הרכבי (יש עתיד):</w:t>
      </w:r>
      <w:bookmarkEnd w:id="1469"/>
      <w:bookmarkEnd w:id="1470"/>
      <w:r w:rsidRPr="009924FB">
        <w:rPr>
          <w:rStyle w:val="TagStyle"/>
          <w:rtl/>
        </w:rPr>
        <w:t xml:space="preserve"> &lt;&lt; דובר &gt;&gt;</w:t>
      </w:r>
      <w:bookmarkEnd w:id="1468"/>
    </w:p>
    <w:p w:rsidR="00450D8A" w:rsidRDefault="00450D8A" w:rsidP="000E21BD">
      <w:pPr>
        <w:rPr>
          <w:rtl/>
          <w:lang w:eastAsia="he-IL"/>
        </w:rPr>
      </w:pPr>
    </w:p>
    <w:p w:rsidR="00450D8A" w:rsidRDefault="00450D8A" w:rsidP="0096029C">
      <w:pPr>
        <w:rPr>
          <w:rtl/>
          <w:lang w:eastAsia="he-IL"/>
        </w:rPr>
      </w:pPr>
      <w:r>
        <w:rPr>
          <w:rFonts w:hint="cs"/>
          <w:rtl/>
          <w:lang w:eastAsia="he-IL"/>
        </w:rPr>
        <w:t xml:space="preserve">אדוני </w:t>
      </w:r>
      <w:r w:rsidR="0096029C">
        <w:rPr>
          <w:rFonts w:hint="cs"/>
          <w:rtl/>
          <w:lang w:eastAsia="he-IL"/>
        </w:rPr>
        <w:t>ה</w:t>
      </w:r>
      <w:r>
        <w:rPr>
          <w:rFonts w:hint="cs"/>
          <w:rtl/>
          <w:lang w:eastAsia="he-IL"/>
        </w:rPr>
        <w:t>יושב-ראש, חבריי חברי הכנסת, פנינה, אני אהיה פחות נחמדה.</w:t>
      </w:r>
    </w:p>
    <w:p w:rsidR="00450D8A" w:rsidRDefault="00450D8A" w:rsidP="002435A7">
      <w:pPr>
        <w:rPr>
          <w:rtl/>
          <w:lang w:eastAsia="he-IL"/>
        </w:rPr>
      </w:pPr>
    </w:p>
    <w:p w:rsidR="00450D8A" w:rsidRDefault="00450D8A" w:rsidP="002435A7">
      <w:pPr>
        <w:pStyle w:val="af5"/>
        <w:keepNext/>
        <w:rPr>
          <w:rtl/>
        </w:rPr>
      </w:pPr>
      <w:bookmarkStart w:id="1471" w:name="ET_interruption_5115_11"/>
      <w:r w:rsidRPr="00323256">
        <w:rPr>
          <w:rStyle w:val="TagStyle"/>
          <w:rtl/>
        </w:rPr>
        <w:t xml:space="preserve"> &lt;&lt; קריאה &gt;&gt; </w:t>
      </w:r>
      <w:r>
        <w:rPr>
          <w:rtl/>
        </w:rPr>
        <w:t>פנינה תמנו (המחנה הממלכתי):</w:t>
      </w:r>
      <w:r w:rsidRPr="00323256">
        <w:rPr>
          <w:rStyle w:val="TagStyle"/>
          <w:rtl/>
        </w:rPr>
        <w:t xml:space="preserve"> &lt;&lt; קריאה &gt;&gt;</w:t>
      </w:r>
      <w:r>
        <w:rPr>
          <w:rtl/>
        </w:rPr>
        <w:t xml:space="preserve">   </w:t>
      </w:r>
      <w:bookmarkEnd w:id="1471"/>
    </w:p>
    <w:p w:rsidR="00450D8A" w:rsidRDefault="00450D8A" w:rsidP="000E21BD">
      <w:pPr>
        <w:rPr>
          <w:rtl/>
          <w:lang w:eastAsia="he-IL"/>
        </w:rPr>
      </w:pPr>
    </w:p>
    <w:p w:rsidR="00450D8A" w:rsidRDefault="00450D8A" w:rsidP="002435A7">
      <w:pPr>
        <w:rPr>
          <w:rtl/>
          <w:lang w:eastAsia="he-IL"/>
        </w:rPr>
      </w:pPr>
      <w:bookmarkStart w:id="1472" w:name="_ETM_Q4_662000"/>
      <w:bookmarkEnd w:id="1472"/>
      <w:r>
        <w:rPr>
          <w:rFonts w:hint="cs"/>
          <w:rtl/>
          <w:lang w:eastAsia="he-IL"/>
        </w:rPr>
        <w:t xml:space="preserve">כל אחת והסגנון שלה. </w:t>
      </w:r>
    </w:p>
    <w:p w:rsidR="00450D8A" w:rsidRDefault="00450D8A" w:rsidP="002435A7">
      <w:pPr>
        <w:rPr>
          <w:rtl/>
          <w:lang w:eastAsia="he-IL"/>
        </w:rPr>
      </w:pPr>
    </w:p>
    <w:p w:rsidR="00450D8A" w:rsidRDefault="00450D8A" w:rsidP="002435A7">
      <w:pPr>
        <w:pStyle w:val="-"/>
        <w:keepNext/>
        <w:rPr>
          <w:rtl/>
        </w:rPr>
      </w:pPr>
      <w:bookmarkStart w:id="1473" w:name="ET_speakercontinue_6359_12"/>
      <w:r w:rsidRPr="007C2A6A">
        <w:rPr>
          <w:rStyle w:val="TagStyle"/>
          <w:rtl/>
        </w:rPr>
        <w:t xml:space="preserve"> &lt;&lt; דובר_המשך &gt;&gt; </w:t>
      </w:r>
      <w:r>
        <w:rPr>
          <w:rtl/>
        </w:rPr>
        <w:t>מטי צרפתי הרכבי (יש עתיד):</w:t>
      </w:r>
      <w:r w:rsidRPr="007C2A6A">
        <w:rPr>
          <w:rStyle w:val="TagStyle"/>
          <w:rtl/>
        </w:rPr>
        <w:t xml:space="preserve"> &lt;&lt; דובר_המשך &gt;&gt;</w:t>
      </w:r>
      <w:r>
        <w:rPr>
          <w:rtl/>
        </w:rPr>
        <w:t xml:space="preserve">   </w:t>
      </w:r>
      <w:bookmarkEnd w:id="1473"/>
    </w:p>
    <w:p w:rsidR="00450D8A" w:rsidRDefault="00450D8A" w:rsidP="000E21BD">
      <w:pPr>
        <w:rPr>
          <w:rtl/>
          <w:lang w:eastAsia="he-IL"/>
        </w:rPr>
      </w:pPr>
    </w:p>
    <w:p w:rsidR="00450D8A" w:rsidRDefault="00450D8A" w:rsidP="002435A7">
      <w:pPr>
        <w:rPr>
          <w:rtl/>
          <w:lang w:eastAsia="he-IL"/>
        </w:rPr>
      </w:pPr>
      <w:r>
        <w:rPr>
          <w:rFonts w:hint="cs"/>
          <w:rtl/>
          <w:lang w:eastAsia="he-IL"/>
        </w:rPr>
        <w:t>לא, לא, לא, זה לא</w:t>
      </w:r>
      <w:bookmarkStart w:id="1474" w:name="_ETM_Q4_673000"/>
      <w:bookmarkEnd w:id="1474"/>
      <w:r>
        <w:rPr>
          <w:rFonts w:hint="cs"/>
          <w:rtl/>
          <w:lang w:eastAsia="he-IL"/>
        </w:rPr>
        <w:t xml:space="preserve"> קשור לסגנון. מצב הנשים </w:t>
      </w:r>
      <w:r w:rsidR="000E21BD">
        <w:rPr>
          <w:rFonts w:hint="cs"/>
          <w:rtl/>
          <w:lang w:eastAsia="he-IL"/>
        </w:rPr>
        <w:t>– – –</w:t>
      </w:r>
    </w:p>
    <w:p w:rsidR="00450D8A" w:rsidRDefault="00450D8A" w:rsidP="002435A7">
      <w:pPr>
        <w:rPr>
          <w:rtl/>
          <w:lang w:eastAsia="he-IL"/>
        </w:rPr>
      </w:pPr>
    </w:p>
    <w:p w:rsidR="00450D8A" w:rsidRDefault="00450D8A" w:rsidP="002435A7">
      <w:pPr>
        <w:pStyle w:val="af5"/>
        <w:keepNext/>
        <w:rPr>
          <w:rtl/>
        </w:rPr>
      </w:pPr>
      <w:bookmarkStart w:id="1475" w:name="ET_interruption_5115_13"/>
      <w:r w:rsidRPr="007C2A6A">
        <w:rPr>
          <w:rStyle w:val="TagStyle"/>
          <w:rtl/>
        </w:rPr>
        <w:t xml:space="preserve"> &lt;&lt; קריאה &gt;&gt; </w:t>
      </w:r>
      <w:r>
        <w:rPr>
          <w:rtl/>
        </w:rPr>
        <w:t>פנינה תמנו (המחנה הממלכתי):</w:t>
      </w:r>
      <w:r w:rsidRPr="007C2A6A">
        <w:rPr>
          <w:rStyle w:val="TagStyle"/>
          <w:rtl/>
        </w:rPr>
        <w:t xml:space="preserve"> &lt;&lt; קריאה &gt;&gt;</w:t>
      </w:r>
      <w:r>
        <w:rPr>
          <w:rtl/>
        </w:rPr>
        <w:t xml:space="preserve">   </w:t>
      </w:r>
      <w:bookmarkEnd w:id="1475"/>
    </w:p>
    <w:p w:rsidR="00450D8A" w:rsidRDefault="00450D8A" w:rsidP="000E21BD">
      <w:pPr>
        <w:rPr>
          <w:rtl/>
          <w:lang w:eastAsia="he-IL"/>
        </w:rPr>
      </w:pPr>
    </w:p>
    <w:p w:rsidR="00450D8A" w:rsidRDefault="00450D8A" w:rsidP="002435A7">
      <w:pPr>
        <w:rPr>
          <w:rtl/>
          <w:lang w:eastAsia="he-IL"/>
        </w:rPr>
      </w:pPr>
      <w:r>
        <w:rPr>
          <w:rFonts w:hint="cs"/>
          <w:rtl/>
          <w:lang w:eastAsia="he-IL"/>
        </w:rPr>
        <w:t>אני מאוד עדינה. הרבנית ימימה אמרה אתמול שאני עדינה. אמרתי: לא בטוח.</w:t>
      </w:r>
    </w:p>
    <w:p w:rsidR="00450D8A" w:rsidRDefault="00450D8A" w:rsidP="002435A7">
      <w:pPr>
        <w:rPr>
          <w:rtl/>
          <w:lang w:eastAsia="he-IL"/>
        </w:rPr>
      </w:pPr>
    </w:p>
    <w:p w:rsidR="00450D8A" w:rsidRDefault="00450D8A" w:rsidP="002435A7">
      <w:pPr>
        <w:pStyle w:val="-"/>
        <w:keepNext/>
        <w:rPr>
          <w:rtl/>
        </w:rPr>
      </w:pPr>
      <w:bookmarkStart w:id="1476" w:name="ET_speakercontinue_6359_9"/>
      <w:r w:rsidRPr="009924FB">
        <w:rPr>
          <w:rStyle w:val="TagStyle"/>
          <w:rtl/>
        </w:rPr>
        <w:t xml:space="preserve"> &lt;&lt; דובר_המשך &gt;&gt; </w:t>
      </w:r>
      <w:r>
        <w:rPr>
          <w:rtl/>
        </w:rPr>
        <w:t>מטי צרפתי הרכבי (יש עתיד):</w:t>
      </w:r>
      <w:r w:rsidRPr="009924FB">
        <w:rPr>
          <w:rStyle w:val="TagStyle"/>
          <w:rtl/>
        </w:rPr>
        <w:t xml:space="preserve"> &lt;&lt; דובר_המשך &gt;&gt;</w:t>
      </w:r>
      <w:bookmarkEnd w:id="1476"/>
    </w:p>
    <w:p w:rsidR="00450D8A" w:rsidRDefault="00450D8A" w:rsidP="000E21BD">
      <w:pPr>
        <w:rPr>
          <w:rtl/>
          <w:lang w:eastAsia="he-IL"/>
        </w:rPr>
      </w:pPr>
    </w:p>
    <w:p w:rsidR="00450D8A" w:rsidRDefault="00450D8A" w:rsidP="002435A7">
      <w:pPr>
        <w:rPr>
          <w:rtl/>
          <w:lang w:eastAsia="he-IL"/>
        </w:rPr>
      </w:pPr>
      <w:r>
        <w:rPr>
          <w:rFonts w:hint="cs"/>
          <w:rtl/>
          <w:lang w:eastAsia="he-IL"/>
        </w:rPr>
        <w:t>בשנה שעברה ביום האישה</w:t>
      </w:r>
      <w:bookmarkStart w:id="1477" w:name="_ETM_Q4_687000"/>
      <w:bookmarkEnd w:id="1477"/>
      <w:r>
        <w:rPr>
          <w:rFonts w:hint="cs"/>
          <w:rtl/>
          <w:lang w:eastAsia="he-IL"/>
        </w:rPr>
        <w:t xml:space="preserve"> עמדנו כאן ביום ה-151 למלחמה, כשעוד היו 134 חטופות וחטופים בשבי החמאס. וזה לא ייאמן שהיום, שנה אחרי,</w:t>
      </w:r>
      <w:bookmarkStart w:id="1478" w:name="_ETM_Q4_698000"/>
      <w:bookmarkEnd w:id="1478"/>
      <w:r>
        <w:rPr>
          <w:rFonts w:hint="cs"/>
          <w:rtl/>
          <w:lang w:eastAsia="he-IL"/>
        </w:rPr>
        <w:t xml:space="preserve"> אנחנו כבר 522 ימים למלחמה, ועדיין 59 אחים ואחיות שלנו נמקים בשבי החמאס. חייבים לשחרר את כולם עכשיו. ביום שבת האחרון היה יום האישה הבין-לאומי, אבל מסתבר שבשנת 2025 לנשים בישראל ממש אין סיבה לחגוג. העולם</w:t>
      </w:r>
      <w:bookmarkStart w:id="1479" w:name="_ETM_Q4_722000"/>
      <w:bookmarkEnd w:id="1479"/>
      <w:r>
        <w:rPr>
          <w:rFonts w:hint="cs"/>
          <w:rtl/>
          <w:lang w:eastAsia="he-IL"/>
        </w:rPr>
        <w:t xml:space="preserve"> התקדם במהירות בתחומי הטכנולוגיה, המדע, הכלכלה, אבל בישראל דווקא בתח</w:t>
      </w:r>
      <w:bookmarkStart w:id="1480" w:name="_ETM_Q4_728000"/>
      <w:bookmarkEnd w:id="1480"/>
      <w:r>
        <w:rPr>
          <w:rFonts w:hint="cs"/>
          <w:rtl/>
          <w:lang w:eastAsia="he-IL"/>
        </w:rPr>
        <w:t xml:space="preserve">ום השוויון המגדרי אנחנו מדשדשים במקום. האלימות כלפי נשים לא נעצרת, היא רק גוברת. בממוצע בכל </w:t>
      </w:r>
      <w:bookmarkStart w:id="1481" w:name="_ETM_Q4_736000"/>
      <w:bookmarkEnd w:id="1481"/>
      <w:r>
        <w:rPr>
          <w:rFonts w:hint="cs"/>
          <w:rtl/>
          <w:lang w:eastAsia="he-IL"/>
        </w:rPr>
        <w:t>עשרה ימים נרצחת אישה במדינת ישראל. בשנת 2024 נרצחו 36 נשים, והשנה, 2025, נרצחו כבר</w:t>
      </w:r>
      <w:bookmarkStart w:id="1482" w:name="_ETM_Q4_752000"/>
      <w:bookmarkEnd w:id="1482"/>
      <w:r>
        <w:rPr>
          <w:rFonts w:hint="cs"/>
          <w:rtl/>
          <w:lang w:eastAsia="he-IL"/>
        </w:rPr>
        <w:t xml:space="preserve"> שש נשים.</w:t>
      </w:r>
    </w:p>
    <w:p w:rsidR="00A82FEA" w:rsidRDefault="00A82FEA" w:rsidP="002435A7">
      <w:pPr>
        <w:rPr>
          <w:rtl/>
          <w:lang w:eastAsia="he-IL"/>
        </w:rPr>
      </w:pPr>
    </w:p>
    <w:p w:rsidR="00450D8A" w:rsidRDefault="00450D8A" w:rsidP="00782A8E">
      <w:pPr>
        <w:rPr>
          <w:rtl/>
        </w:rPr>
      </w:pPr>
      <w:bookmarkStart w:id="1483" w:name="_ETM_Q4_754000"/>
      <w:bookmarkEnd w:id="1483"/>
      <w:r>
        <w:rPr>
          <w:rFonts w:hint="cs"/>
          <w:rtl/>
          <w:lang w:eastAsia="he-IL"/>
        </w:rPr>
        <w:t xml:space="preserve">ואני שואלת </w:t>
      </w:r>
      <w:r>
        <w:rPr>
          <w:rFonts w:hint="eastAsia"/>
          <w:rtl/>
          <w:lang w:eastAsia="he-IL"/>
        </w:rPr>
        <w:t>–</w:t>
      </w:r>
      <w:r>
        <w:rPr>
          <w:rFonts w:hint="cs"/>
          <w:rtl/>
          <w:lang w:eastAsia="he-IL"/>
        </w:rPr>
        <w:t xml:space="preserve"> איפה הממשלה? לא רק שהיא לא עוצרת את האלימות, היא לא עושה כלום, ומאפשרת לה להמשיך.</w:t>
      </w:r>
      <w:bookmarkStart w:id="1484" w:name="_ETM_Q4_755000"/>
      <w:bookmarkEnd w:id="1484"/>
      <w:r>
        <w:rPr>
          <w:rFonts w:hint="cs"/>
          <w:rtl/>
          <w:lang w:eastAsia="he-IL"/>
        </w:rPr>
        <w:t xml:space="preserve"> קחו למשל את חוק </w:t>
      </w:r>
      <w:proofErr w:type="spellStart"/>
      <w:r>
        <w:rPr>
          <w:rFonts w:hint="cs"/>
          <w:rtl/>
          <w:lang w:eastAsia="he-IL"/>
        </w:rPr>
        <w:t>האיזוק</w:t>
      </w:r>
      <w:proofErr w:type="spellEnd"/>
      <w:r>
        <w:rPr>
          <w:rFonts w:hint="cs"/>
          <w:rtl/>
          <w:lang w:eastAsia="he-IL"/>
        </w:rPr>
        <w:t xml:space="preserve"> האלקטרוני. שנים של גרירת רגליים, </w:t>
      </w:r>
      <w:bookmarkStart w:id="1485" w:name="_ETM_Q4_765000"/>
      <w:bookmarkEnd w:id="1485"/>
      <w:r>
        <w:rPr>
          <w:rFonts w:hint="cs"/>
          <w:rtl/>
          <w:lang w:eastAsia="he-IL"/>
        </w:rPr>
        <w:t xml:space="preserve">בסוף אושר החוק, כמעט, וכשהגיעו לשלב היישום </w:t>
      </w:r>
      <w:r>
        <w:rPr>
          <w:rtl/>
          <w:lang w:eastAsia="he-IL"/>
        </w:rPr>
        <w:t>–</w:t>
      </w:r>
      <w:r>
        <w:rPr>
          <w:rFonts w:hint="cs"/>
          <w:rtl/>
          <w:lang w:eastAsia="he-IL"/>
        </w:rPr>
        <w:t xml:space="preserve"> כלום. ונציגי המשרד לביטחון לאומי והמשטרה אפילו לא הגיעו לדיון אצלך, פנינה</w:t>
      </w:r>
      <w:bookmarkStart w:id="1486" w:name="_ETM_Q4_776000"/>
      <w:bookmarkEnd w:id="1486"/>
      <w:r>
        <w:rPr>
          <w:rFonts w:hint="cs"/>
          <w:rtl/>
          <w:lang w:eastAsia="he-IL"/>
        </w:rPr>
        <w:t xml:space="preserve">, היושבת-ראש, על הנושא של חוק </w:t>
      </w:r>
      <w:proofErr w:type="spellStart"/>
      <w:r>
        <w:rPr>
          <w:rFonts w:hint="cs"/>
          <w:rtl/>
          <w:lang w:eastAsia="he-IL"/>
        </w:rPr>
        <w:t>האיזוק</w:t>
      </w:r>
      <w:proofErr w:type="spellEnd"/>
      <w:r>
        <w:rPr>
          <w:rFonts w:hint="cs"/>
          <w:rtl/>
          <w:lang w:eastAsia="he-IL"/>
        </w:rPr>
        <w:t xml:space="preserve">, זוכרת? </w:t>
      </w:r>
      <w:bookmarkStart w:id="1487" w:name="TOR_Q5"/>
      <w:bookmarkStart w:id="1488" w:name="_ETM_Q5_180470"/>
      <w:bookmarkEnd w:id="1487"/>
      <w:bookmarkEnd w:id="1488"/>
      <w:r>
        <w:rPr>
          <w:rFonts w:hint="cs"/>
          <w:rtl/>
        </w:rPr>
        <w:t>החוק הזה יכול למנוע את הרצח הבא</w:t>
      </w:r>
      <w:bookmarkStart w:id="1489" w:name="_ETM_Q5_183050"/>
      <w:bookmarkEnd w:id="1489"/>
      <w:r>
        <w:rPr>
          <w:rFonts w:hint="cs"/>
          <w:rtl/>
        </w:rPr>
        <w:t xml:space="preserve">, </w:t>
      </w:r>
      <w:r>
        <w:rPr>
          <w:rtl/>
        </w:rPr>
        <w:t xml:space="preserve">והם </w:t>
      </w:r>
      <w:bookmarkStart w:id="1490" w:name="_ETM_Q5_183530"/>
      <w:bookmarkEnd w:id="1490"/>
      <w:r>
        <w:rPr>
          <w:rtl/>
        </w:rPr>
        <w:t>בחרו</w:t>
      </w:r>
      <w:r>
        <w:rPr>
          <w:rFonts w:hint="cs"/>
          <w:rtl/>
        </w:rPr>
        <w:t>,</w:t>
      </w:r>
      <w:r>
        <w:rPr>
          <w:rtl/>
        </w:rPr>
        <w:t xml:space="preserve"> </w:t>
      </w:r>
      <w:bookmarkStart w:id="1491" w:name="_ETM_Q5_183919"/>
      <w:bookmarkEnd w:id="1491"/>
      <w:r>
        <w:rPr>
          <w:rtl/>
        </w:rPr>
        <w:t xml:space="preserve">בעזות </w:t>
      </w:r>
      <w:bookmarkStart w:id="1492" w:name="_ETM_Q5_184309"/>
      <w:bookmarkEnd w:id="1492"/>
      <w:r>
        <w:rPr>
          <w:rtl/>
        </w:rPr>
        <w:t>מצח</w:t>
      </w:r>
      <w:r>
        <w:rPr>
          <w:rFonts w:hint="cs"/>
          <w:rtl/>
        </w:rPr>
        <w:t>,</w:t>
      </w:r>
      <w:r>
        <w:rPr>
          <w:rtl/>
        </w:rPr>
        <w:t xml:space="preserve"> </w:t>
      </w:r>
      <w:bookmarkStart w:id="1493" w:name="_ETM_Q5_184580"/>
      <w:bookmarkEnd w:id="1493"/>
      <w:r>
        <w:rPr>
          <w:rtl/>
        </w:rPr>
        <w:t xml:space="preserve">שלא </w:t>
      </w:r>
      <w:bookmarkStart w:id="1494" w:name="_ETM_Q5_184819"/>
      <w:bookmarkEnd w:id="1494"/>
      <w:r>
        <w:rPr>
          <w:rtl/>
        </w:rPr>
        <w:t xml:space="preserve">להגיע </w:t>
      </w:r>
      <w:bookmarkStart w:id="1495" w:name="_ETM_Q5_185180"/>
      <w:bookmarkEnd w:id="1495"/>
      <w:r>
        <w:rPr>
          <w:rtl/>
        </w:rPr>
        <w:t xml:space="preserve">לדיון </w:t>
      </w:r>
      <w:bookmarkStart w:id="1496" w:name="_ETM_Q5_185540"/>
      <w:bookmarkEnd w:id="1496"/>
      <w:r>
        <w:rPr>
          <w:rtl/>
        </w:rPr>
        <w:t>שזימנת</w:t>
      </w:r>
      <w:r>
        <w:rPr>
          <w:rFonts w:hint="cs"/>
          <w:rtl/>
        </w:rPr>
        <w:t>.</w:t>
      </w:r>
      <w:r>
        <w:rPr>
          <w:rtl/>
        </w:rPr>
        <w:t xml:space="preserve"> </w:t>
      </w:r>
      <w:bookmarkStart w:id="1497" w:name="_ETM_Q5_186960"/>
      <w:bookmarkEnd w:id="1497"/>
    </w:p>
    <w:p w:rsidR="00450D8A" w:rsidRDefault="00450D8A" w:rsidP="002435A7">
      <w:pPr>
        <w:ind w:firstLine="0"/>
        <w:rPr>
          <w:rtl/>
        </w:rPr>
      </w:pPr>
    </w:p>
    <w:p w:rsidR="00450D8A" w:rsidRDefault="00450D8A" w:rsidP="00A82FEA">
      <w:pPr>
        <w:rPr>
          <w:rtl/>
        </w:rPr>
      </w:pPr>
      <w:r>
        <w:rPr>
          <w:rtl/>
        </w:rPr>
        <w:t xml:space="preserve">וכך </w:t>
      </w:r>
      <w:bookmarkStart w:id="1498" w:name="_ETM_Q5_187740"/>
      <w:bookmarkEnd w:id="1498"/>
      <w:r>
        <w:rPr>
          <w:rtl/>
        </w:rPr>
        <w:t xml:space="preserve">הממשלה </w:t>
      </w:r>
      <w:bookmarkStart w:id="1499" w:name="_ETM_Q5_188280"/>
      <w:bookmarkEnd w:id="1499"/>
      <w:r>
        <w:rPr>
          <w:rtl/>
        </w:rPr>
        <w:t xml:space="preserve">קידמה </w:t>
      </w:r>
      <w:bookmarkStart w:id="1500" w:name="_ETM_Q5_188639"/>
      <w:bookmarkEnd w:id="1500"/>
      <w:r>
        <w:rPr>
          <w:rtl/>
        </w:rPr>
        <w:t xml:space="preserve">גם </w:t>
      </w:r>
      <w:bookmarkStart w:id="1501" w:name="_ETM_Q5_189180"/>
      <w:bookmarkEnd w:id="1501"/>
      <w:r>
        <w:rPr>
          <w:rtl/>
        </w:rPr>
        <w:t xml:space="preserve">חלוקת </w:t>
      </w:r>
      <w:bookmarkStart w:id="1502" w:name="_ETM_Q5_189690"/>
      <w:bookmarkEnd w:id="1502"/>
      <w:r>
        <w:rPr>
          <w:rtl/>
        </w:rPr>
        <w:t xml:space="preserve">נשק </w:t>
      </w:r>
      <w:bookmarkStart w:id="1503" w:name="_ETM_Q5_190020"/>
      <w:bookmarkEnd w:id="1503"/>
      <w:r>
        <w:rPr>
          <w:rtl/>
        </w:rPr>
        <w:t xml:space="preserve">ללא </w:t>
      </w:r>
      <w:bookmarkStart w:id="1504" w:name="_ETM_Q5_190230"/>
      <w:bookmarkEnd w:id="1504"/>
      <w:r>
        <w:rPr>
          <w:rtl/>
        </w:rPr>
        <w:t xml:space="preserve">פיקוח </w:t>
      </w:r>
      <w:bookmarkStart w:id="1505" w:name="_ETM_Q5_190740"/>
      <w:bookmarkEnd w:id="1505"/>
      <w:r>
        <w:rPr>
          <w:rtl/>
        </w:rPr>
        <w:t xml:space="preserve">וללא </w:t>
      </w:r>
      <w:bookmarkStart w:id="1506" w:name="_ETM_Q5_191730"/>
      <w:bookmarkStart w:id="1507" w:name="_ETM_Q5_191969"/>
      <w:bookmarkEnd w:id="1506"/>
      <w:bookmarkEnd w:id="1507"/>
      <w:r>
        <w:rPr>
          <w:rtl/>
        </w:rPr>
        <w:t xml:space="preserve">חוות </w:t>
      </w:r>
      <w:bookmarkStart w:id="1508" w:name="_ETM_Q5_192330"/>
      <w:bookmarkEnd w:id="1508"/>
      <w:r>
        <w:rPr>
          <w:rtl/>
        </w:rPr>
        <w:t>דעת</w:t>
      </w:r>
      <w:r>
        <w:rPr>
          <w:rFonts w:hint="cs"/>
          <w:rtl/>
        </w:rPr>
        <w:t xml:space="preserve"> על </w:t>
      </w:r>
      <w:bookmarkStart w:id="1509" w:name="_ETM_Q5_193350"/>
      <w:bookmarkEnd w:id="1509"/>
      <w:r>
        <w:rPr>
          <w:rFonts w:hint="cs"/>
          <w:rtl/>
        </w:rPr>
        <w:t>ה</w:t>
      </w:r>
      <w:r>
        <w:rPr>
          <w:rtl/>
        </w:rPr>
        <w:t xml:space="preserve">סכנה </w:t>
      </w:r>
      <w:bookmarkStart w:id="1510" w:name="_ETM_Q5_193770"/>
      <w:bookmarkStart w:id="1511" w:name="_ETM_Q5_194429"/>
      <w:bookmarkEnd w:id="1510"/>
      <w:bookmarkEnd w:id="1511"/>
      <w:r>
        <w:rPr>
          <w:rtl/>
        </w:rPr>
        <w:t>בנשיאת</w:t>
      </w:r>
      <w:r>
        <w:rPr>
          <w:rFonts w:hint="cs"/>
          <w:rtl/>
        </w:rPr>
        <w:t xml:space="preserve"> נשק. </w:t>
      </w:r>
      <w:bookmarkStart w:id="1512" w:name="_ETM_Q5_195630"/>
      <w:bookmarkEnd w:id="1512"/>
      <w:r>
        <w:rPr>
          <w:rtl/>
        </w:rPr>
        <w:t xml:space="preserve">פשוט </w:t>
      </w:r>
      <w:bookmarkStart w:id="1513" w:name="_ETM_Q5_195960"/>
      <w:bookmarkEnd w:id="1513"/>
      <w:r>
        <w:rPr>
          <w:rtl/>
        </w:rPr>
        <w:t>הפקרות</w:t>
      </w:r>
      <w:r>
        <w:rPr>
          <w:rFonts w:hint="cs"/>
          <w:rtl/>
        </w:rPr>
        <w:t>.</w:t>
      </w:r>
      <w:r>
        <w:rPr>
          <w:rtl/>
        </w:rPr>
        <w:t xml:space="preserve"> </w:t>
      </w:r>
      <w:bookmarkStart w:id="1514" w:name="_ETM_Q5_197569"/>
      <w:bookmarkEnd w:id="1514"/>
      <w:r>
        <w:rPr>
          <w:rtl/>
        </w:rPr>
        <w:t xml:space="preserve">לא </w:t>
      </w:r>
      <w:bookmarkStart w:id="1515" w:name="_ETM_Q5_197779"/>
      <w:bookmarkEnd w:id="1515"/>
      <w:r>
        <w:rPr>
          <w:rtl/>
        </w:rPr>
        <w:t xml:space="preserve">בודקים </w:t>
      </w:r>
      <w:bookmarkStart w:id="1516" w:name="_ETM_Q5_198140"/>
      <w:bookmarkEnd w:id="1516"/>
      <w:r>
        <w:rPr>
          <w:rtl/>
        </w:rPr>
        <w:t xml:space="preserve">בדיקות </w:t>
      </w:r>
      <w:bookmarkStart w:id="1517" w:name="_ETM_Q5_198499"/>
      <w:bookmarkEnd w:id="1517"/>
      <w:r>
        <w:rPr>
          <w:rtl/>
        </w:rPr>
        <w:t>ר</w:t>
      </w:r>
      <w:r>
        <w:rPr>
          <w:rFonts w:hint="cs"/>
          <w:rtl/>
        </w:rPr>
        <w:t xml:space="preserve">קע. </w:t>
      </w:r>
      <w:bookmarkStart w:id="1518" w:name="_ETM_Q5_199320"/>
      <w:bookmarkEnd w:id="1518"/>
      <w:r>
        <w:rPr>
          <w:rtl/>
        </w:rPr>
        <w:t xml:space="preserve">במקום </w:t>
      </w:r>
      <w:bookmarkStart w:id="1519" w:name="_ETM_Q5_199829"/>
      <w:bookmarkEnd w:id="1519"/>
      <w:r>
        <w:rPr>
          <w:rtl/>
        </w:rPr>
        <w:t xml:space="preserve">להגן </w:t>
      </w:r>
      <w:bookmarkStart w:id="1520" w:name="_ETM_Q5_200189"/>
      <w:bookmarkEnd w:id="1520"/>
      <w:r>
        <w:rPr>
          <w:rtl/>
        </w:rPr>
        <w:t xml:space="preserve">על </w:t>
      </w:r>
      <w:bookmarkStart w:id="1521" w:name="_ETM_Q5_200279"/>
      <w:bookmarkEnd w:id="1521"/>
      <w:r>
        <w:rPr>
          <w:rtl/>
        </w:rPr>
        <w:t>נשים</w:t>
      </w:r>
      <w:r>
        <w:rPr>
          <w:rFonts w:hint="cs"/>
          <w:rtl/>
        </w:rPr>
        <w:t>,</w:t>
      </w:r>
      <w:r>
        <w:rPr>
          <w:rtl/>
        </w:rPr>
        <w:t xml:space="preserve"> </w:t>
      </w:r>
      <w:bookmarkStart w:id="1522" w:name="_ETM_Q5_200669"/>
      <w:bookmarkEnd w:id="1522"/>
      <w:r>
        <w:rPr>
          <w:rtl/>
        </w:rPr>
        <w:t xml:space="preserve">הממשלה </w:t>
      </w:r>
      <w:bookmarkStart w:id="1523" w:name="_ETM_Q5_201089"/>
      <w:bookmarkEnd w:id="1523"/>
      <w:r>
        <w:rPr>
          <w:rtl/>
        </w:rPr>
        <w:t xml:space="preserve">מחלקת </w:t>
      </w:r>
      <w:bookmarkStart w:id="1524" w:name="_ETM_Q5_201570"/>
      <w:bookmarkEnd w:id="1524"/>
      <w:r>
        <w:rPr>
          <w:rtl/>
        </w:rPr>
        <w:t>נשק</w:t>
      </w:r>
      <w:r w:rsidR="00A82FEA">
        <w:rPr>
          <w:rFonts w:hint="cs"/>
          <w:rtl/>
        </w:rPr>
        <w:t>,</w:t>
      </w:r>
      <w:r>
        <w:rPr>
          <w:rtl/>
        </w:rPr>
        <w:t xml:space="preserve"> </w:t>
      </w:r>
      <w:bookmarkStart w:id="1525" w:name="_ETM_Q5_201960"/>
      <w:bookmarkEnd w:id="1525"/>
      <w:r>
        <w:rPr>
          <w:rtl/>
        </w:rPr>
        <w:t xml:space="preserve">שעלול </w:t>
      </w:r>
      <w:bookmarkStart w:id="1526" w:name="_ETM_Q5_202410"/>
      <w:bookmarkEnd w:id="1526"/>
      <w:r>
        <w:rPr>
          <w:rtl/>
        </w:rPr>
        <w:t xml:space="preserve">להפוך </w:t>
      </w:r>
      <w:bookmarkStart w:id="1527" w:name="_ETM_Q5_202829"/>
      <w:bookmarkEnd w:id="1527"/>
      <w:r>
        <w:rPr>
          <w:rtl/>
        </w:rPr>
        <w:t xml:space="preserve">לאמצעי </w:t>
      </w:r>
      <w:bookmarkStart w:id="1528" w:name="_ETM_Q5_203279"/>
      <w:bookmarkEnd w:id="1528"/>
      <w:r>
        <w:rPr>
          <w:rtl/>
        </w:rPr>
        <w:t xml:space="preserve">הרצח </w:t>
      </w:r>
      <w:bookmarkStart w:id="1529" w:name="_ETM_Q5_203669"/>
      <w:bookmarkEnd w:id="1529"/>
      <w:r>
        <w:rPr>
          <w:rtl/>
        </w:rPr>
        <w:t>הבא</w:t>
      </w:r>
      <w:r>
        <w:rPr>
          <w:rFonts w:hint="cs"/>
          <w:rtl/>
        </w:rPr>
        <w:t>.</w:t>
      </w:r>
      <w:r>
        <w:rPr>
          <w:rtl/>
        </w:rPr>
        <w:t xml:space="preserve"> </w:t>
      </w:r>
      <w:bookmarkStart w:id="1530" w:name="_ETM_Q5_204419"/>
      <w:bookmarkEnd w:id="1530"/>
      <w:r>
        <w:rPr>
          <w:rtl/>
        </w:rPr>
        <w:t xml:space="preserve">אני </w:t>
      </w:r>
      <w:bookmarkStart w:id="1531" w:name="_ETM_Q5_204720"/>
      <w:bookmarkEnd w:id="1531"/>
      <w:r>
        <w:rPr>
          <w:rtl/>
        </w:rPr>
        <w:t xml:space="preserve">יכולה </w:t>
      </w:r>
      <w:bookmarkStart w:id="1532" w:name="_ETM_Q5_205019"/>
      <w:bookmarkEnd w:id="1532"/>
      <w:r>
        <w:rPr>
          <w:rtl/>
        </w:rPr>
        <w:t xml:space="preserve">לדבר </w:t>
      </w:r>
      <w:bookmarkStart w:id="1533" w:name="_ETM_Q5_205320"/>
      <w:bookmarkEnd w:id="1533"/>
      <w:r>
        <w:rPr>
          <w:rtl/>
        </w:rPr>
        <w:t xml:space="preserve">שעות </w:t>
      </w:r>
      <w:bookmarkStart w:id="1534" w:name="_ETM_Q5_205649"/>
      <w:bookmarkEnd w:id="1534"/>
      <w:r>
        <w:rPr>
          <w:rtl/>
        </w:rPr>
        <w:t xml:space="preserve">על </w:t>
      </w:r>
      <w:bookmarkStart w:id="1535" w:name="_ETM_Q5_205739"/>
      <w:bookmarkEnd w:id="1535"/>
      <w:r>
        <w:rPr>
          <w:rtl/>
        </w:rPr>
        <w:t>נתונים</w:t>
      </w:r>
      <w:r>
        <w:rPr>
          <w:rFonts w:hint="cs"/>
          <w:rtl/>
        </w:rPr>
        <w:t>,</w:t>
      </w:r>
      <w:r>
        <w:rPr>
          <w:rtl/>
        </w:rPr>
        <w:t xml:space="preserve"> </w:t>
      </w:r>
      <w:bookmarkStart w:id="1536" w:name="_ETM_Q5_206189"/>
      <w:bookmarkEnd w:id="1536"/>
      <w:r>
        <w:rPr>
          <w:rtl/>
        </w:rPr>
        <w:t xml:space="preserve">על </w:t>
      </w:r>
      <w:bookmarkStart w:id="1537" w:name="_ETM_Q5_206310"/>
      <w:bookmarkEnd w:id="1537"/>
      <w:r>
        <w:rPr>
          <w:rtl/>
        </w:rPr>
        <w:t>מספרים</w:t>
      </w:r>
      <w:r>
        <w:rPr>
          <w:rFonts w:hint="cs"/>
          <w:rtl/>
        </w:rPr>
        <w:t>,</w:t>
      </w:r>
      <w:r>
        <w:rPr>
          <w:rtl/>
        </w:rPr>
        <w:t xml:space="preserve"> </w:t>
      </w:r>
      <w:bookmarkStart w:id="1538" w:name="_ETM_Q5_207029"/>
      <w:bookmarkEnd w:id="1538"/>
      <w:r>
        <w:rPr>
          <w:rtl/>
        </w:rPr>
        <w:t xml:space="preserve">על </w:t>
      </w:r>
      <w:bookmarkStart w:id="1539" w:name="_ETM_Q5_207210"/>
      <w:bookmarkEnd w:id="1539"/>
      <w:r>
        <w:rPr>
          <w:rtl/>
        </w:rPr>
        <w:t>דוחות</w:t>
      </w:r>
      <w:r>
        <w:rPr>
          <w:rFonts w:hint="cs"/>
          <w:rtl/>
        </w:rPr>
        <w:t>,</w:t>
      </w:r>
      <w:r>
        <w:rPr>
          <w:rtl/>
        </w:rPr>
        <w:t xml:space="preserve"> </w:t>
      </w:r>
      <w:bookmarkStart w:id="1540" w:name="_ETM_Q5_208019"/>
      <w:bookmarkEnd w:id="1540"/>
      <w:r>
        <w:rPr>
          <w:rtl/>
        </w:rPr>
        <w:t xml:space="preserve">על </w:t>
      </w:r>
      <w:bookmarkStart w:id="1541" w:name="_ETM_Q5_208230"/>
      <w:bookmarkEnd w:id="1541"/>
      <w:r>
        <w:rPr>
          <w:rtl/>
        </w:rPr>
        <w:t xml:space="preserve">עובדות </w:t>
      </w:r>
      <w:bookmarkStart w:id="1542" w:name="_ETM_Q5_208529"/>
      <w:bookmarkStart w:id="1543" w:name="_ETM_Q5_209009"/>
      <w:bookmarkEnd w:id="1542"/>
      <w:bookmarkEnd w:id="1543"/>
      <w:r>
        <w:rPr>
          <w:rtl/>
        </w:rPr>
        <w:t xml:space="preserve">מסמרות </w:t>
      </w:r>
      <w:bookmarkStart w:id="1544" w:name="_ETM_Q5_209519"/>
      <w:bookmarkEnd w:id="1544"/>
      <w:r>
        <w:rPr>
          <w:rtl/>
        </w:rPr>
        <w:t>שיער</w:t>
      </w:r>
      <w:r w:rsidR="00A82FEA">
        <w:rPr>
          <w:rFonts w:hint="cs"/>
          <w:rtl/>
        </w:rPr>
        <w:t>,</w:t>
      </w:r>
      <w:r>
        <w:rPr>
          <w:rtl/>
        </w:rPr>
        <w:t xml:space="preserve"> </w:t>
      </w:r>
      <w:bookmarkStart w:id="1545" w:name="_ETM_Q5_210380"/>
      <w:bookmarkEnd w:id="1545"/>
      <w:r>
        <w:rPr>
          <w:rtl/>
        </w:rPr>
        <w:t>אבל</w:t>
      </w:r>
      <w:bookmarkStart w:id="1546" w:name="_ETM_Q5_210679"/>
      <w:bookmarkEnd w:id="1546"/>
      <w:r>
        <w:rPr>
          <w:rFonts w:hint="cs"/>
          <w:rtl/>
        </w:rPr>
        <w:t xml:space="preserve"> ל</w:t>
      </w:r>
      <w:r>
        <w:rPr>
          <w:rtl/>
        </w:rPr>
        <w:t xml:space="preserve">ממשלה </w:t>
      </w:r>
      <w:bookmarkStart w:id="1547" w:name="_ETM_Q5_211810"/>
      <w:bookmarkEnd w:id="1547"/>
      <w:r>
        <w:rPr>
          <w:rtl/>
        </w:rPr>
        <w:t xml:space="preserve">כל </w:t>
      </w:r>
      <w:bookmarkStart w:id="1548" w:name="_ETM_Q5_212199"/>
      <w:bookmarkEnd w:id="1548"/>
      <w:r>
        <w:rPr>
          <w:rtl/>
        </w:rPr>
        <w:t xml:space="preserve">אלה </w:t>
      </w:r>
      <w:bookmarkStart w:id="1549" w:name="_ETM_Q5_212350"/>
      <w:bookmarkEnd w:id="1549"/>
      <w:r>
        <w:rPr>
          <w:rtl/>
        </w:rPr>
        <w:t xml:space="preserve">ממש </w:t>
      </w:r>
      <w:bookmarkStart w:id="1550" w:name="_ETM_Q5_212680"/>
      <w:bookmarkEnd w:id="1550"/>
      <w:r>
        <w:rPr>
          <w:rtl/>
        </w:rPr>
        <w:t xml:space="preserve">לא </w:t>
      </w:r>
      <w:bookmarkStart w:id="1551" w:name="_ETM_Q5_212800"/>
      <w:bookmarkEnd w:id="1551"/>
      <w:r>
        <w:rPr>
          <w:rtl/>
        </w:rPr>
        <w:t>משנים</w:t>
      </w:r>
      <w:r>
        <w:rPr>
          <w:rFonts w:hint="cs"/>
          <w:rtl/>
        </w:rPr>
        <w:t>,</w:t>
      </w:r>
      <w:r>
        <w:rPr>
          <w:rtl/>
        </w:rPr>
        <w:t xml:space="preserve"> </w:t>
      </w:r>
      <w:bookmarkStart w:id="1552" w:name="_ETM_Q5_213280"/>
      <w:bookmarkEnd w:id="1552"/>
      <w:r>
        <w:rPr>
          <w:rtl/>
        </w:rPr>
        <w:t>כי</w:t>
      </w:r>
      <w:r>
        <w:rPr>
          <w:rFonts w:hint="cs"/>
          <w:rtl/>
        </w:rPr>
        <w:t xml:space="preserve"> היא</w:t>
      </w:r>
      <w:r>
        <w:rPr>
          <w:rtl/>
        </w:rPr>
        <w:t xml:space="preserve"> </w:t>
      </w:r>
      <w:bookmarkStart w:id="1553" w:name="_ETM_Q5_213430"/>
      <w:bookmarkEnd w:id="1553"/>
      <w:r>
        <w:rPr>
          <w:rtl/>
        </w:rPr>
        <w:t xml:space="preserve">עוצמת </w:t>
      </w:r>
      <w:bookmarkStart w:id="1554" w:name="_ETM_Q5_213850"/>
      <w:bookmarkEnd w:id="1554"/>
      <w:r>
        <w:rPr>
          <w:rtl/>
        </w:rPr>
        <w:t>עיניי</w:t>
      </w:r>
      <w:r>
        <w:rPr>
          <w:rFonts w:hint="cs"/>
          <w:rtl/>
        </w:rPr>
        <w:t>ם</w:t>
      </w:r>
      <w:r>
        <w:rPr>
          <w:rtl/>
        </w:rPr>
        <w:t xml:space="preserve"> </w:t>
      </w:r>
      <w:bookmarkStart w:id="1555" w:name="_ETM_Q5_214149"/>
      <w:bookmarkEnd w:id="1555"/>
      <w:r>
        <w:rPr>
          <w:rtl/>
        </w:rPr>
        <w:t>ומתעלמת</w:t>
      </w:r>
      <w:r>
        <w:rPr>
          <w:rFonts w:hint="cs"/>
          <w:rtl/>
        </w:rPr>
        <w:t>.</w:t>
      </w:r>
      <w:r>
        <w:rPr>
          <w:rtl/>
        </w:rPr>
        <w:t xml:space="preserve"> </w:t>
      </w:r>
      <w:bookmarkStart w:id="1556" w:name="_ETM_Q5_215300"/>
      <w:bookmarkEnd w:id="1556"/>
    </w:p>
    <w:p w:rsidR="00450D8A" w:rsidRDefault="00450D8A" w:rsidP="002435A7">
      <w:pPr>
        <w:rPr>
          <w:rtl/>
        </w:rPr>
      </w:pPr>
      <w:bookmarkStart w:id="1557" w:name="_ETM_Q5_214749"/>
      <w:bookmarkStart w:id="1558" w:name="_ETM_Q5_214825"/>
      <w:bookmarkEnd w:id="1557"/>
      <w:bookmarkEnd w:id="1558"/>
    </w:p>
    <w:p w:rsidR="00A82FEA" w:rsidRDefault="00450D8A" w:rsidP="00A82FEA">
      <w:pPr>
        <w:rPr>
          <w:rtl/>
        </w:rPr>
      </w:pPr>
      <w:bookmarkStart w:id="1559" w:name="_ETM_Q5_214883"/>
      <w:bookmarkStart w:id="1560" w:name="_ETM_Q5_214933"/>
      <w:bookmarkEnd w:id="1559"/>
      <w:bookmarkEnd w:id="1560"/>
      <w:r>
        <w:rPr>
          <w:rtl/>
        </w:rPr>
        <w:t xml:space="preserve">דווקא </w:t>
      </w:r>
      <w:bookmarkStart w:id="1561" w:name="_ETM_Q5_215780"/>
      <w:bookmarkEnd w:id="1561"/>
      <w:r>
        <w:rPr>
          <w:rtl/>
        </w:rPr>
        <w:t>היום</w:t>
      </w:r>
      <w:r>
        <w:rPr>
          <w:rFonts w:hint="cs"/>
          <w:rtl/>
        </w:rPr>
        <w:t>,</w:t>
      </w:r>
      <w:r>
        <w:rPr>
          <w:rtl/>
        </w:rPr>
        <w:t xml:space="preserve"> </w:t>
      </w:r>
      <w:bookmarkStart w:id="1562" w:name="_ETM_Q5_216350"/>
      <w:bookmarkEnd w:id="1562"/>
      <w:r>
        <w:rPr>
          <w:rFonts w:hint="cs"/>
          <w:rtl/>
        </w:rPr>
        <w:t>ו</w:t>
      </w:r>
      <w:r>
        <w:rPr>
          <w:rtl/>
        </w:rPr>
        <w:t xml:space="preserve">לרגל </w:t>
      </w:r>
      <w:bookmarkStart w:id="1563" w:name="_ETM_Q5_216860"/>
      <w:bookmarkEnd w:id="1563"/>
      <w:r>
        <w:rPr>
          <w:rtl/>
        </w:rPr>
        <w:t xml:space="preserve">יום </w:t>
      </w:r>
      <w:bookmarkStart w:id="1564" w:name="_ETM_Q5_217070"/>
      <w:bookmarkEnd w:id="1564"/>
      <w:r>
        <w:rPr>
          <w:rtl/>
        </w:rPr>
        <w:t>האישה</w:t>
      </w:r>
      <w:r>
        <w:rPr>
          <w:rFonts w:hint="cs"/>
          <w:rtl/>
        </w:rPr>
        <w:t>,</w:t>
      </w:r>
      <w:r>
        <w:rPr>
          <w:rtl/>
        </w:rPr>
        <w:t xml:space="preserve"> </w:t>
      </w:r>
      <w:bookmarkStart w:id="1565" w:name="_ETM_Q5_217790"/>
      <w:bookmarkEnd w:id="1565"/>
      <w:r>
        <w:rPr>
          <w:rtl/>
        </w:rPr>
        <w:t xml:space="preserve">חשבתי </w:t>
      </w:r>
      <w:bookmarkStart w:id="1566" w:name="_ETM_Q5_218900"/>
      <w:bookmarkEnd w:id="1566"/>
      <w:r>
        <w:rPr>
          <w:rtl/>
        </w:rPr>
        <w:t xml:space="preserve">לציין </w:t>
      </w:r>
      <w:bookmarkStart w:id="1567" w:name="_ETM_Q5_219500"/>
      <w:bookmarkEnd w:id="1567"/>
      <w:r>
        <w:rPr>
          <w:rtl/>
        </w:rPr>
        <w:t xml:space="preserve">כמה </w:t>
      </w:r>
      <w:bookmarkStart w:id="1568" w:name="_ETM_Q5_219740"/>
      <w:bookmarkEnd w:id="1568"/>
      <w:r>
        <w:rPr>
          <w:rFonts w:hint="cs"/>
          <w:rtl/>
        </w:rPr>
        <w:t>נ</w:t>
      </w:r>
      <w:r>
        <w:rPr>
          <w:rtl/>
        </w:rPr>
        <w:t xml:space="preserve">שים </w:t>
      </w:r>
      <w:bookmarkStart w:id="1569" w:name="_ETM_Q5_220100"/>
      <w:bookmarkEnd w:id="1569"/>
      <w:r>
        <w:rPr>
          <w:rtl/>
        </w:rPr>
        <w:t>שאי</w:t>
      </w:r>
      <w:r>
        <w:rPr>
          <w:rFonts w:hint="cs"/>
          <w:rtl/>
        </w:rPr>
        <w:t>-</w:t>
      </w:r>
      <w:bookmarkStart w:id="1570" w:name="_ETM_Q5_220250"/>
      <w:bookmarkEnd w:id="1570"/>
      <w:r>
        <w:rPr>
          <w:rtl/>
        </w:rPr>
        <w:t xml:space="preserve">אפשר </w:t>
      </w:r>
      <w:bookmarkStart w:id="1571" w:name="_ETM_Q5_220490"/>
      <w:bookmarkEnd w:id="1571"/>
      <w:r>
        <w:rPr>
          <w:rtl/>
        </w:rPr>
        <w:t xml:space="preserve">להתעלם </w:t>
      </w:r>
      <w:bookmarkStart w:id="1572" w:name="_ETM_Q5_220940"/>
      <w:bookmarkEnd w:id="1572"/>
      <w:r>
        <w:rPr>
          <w:rtl/>
        </w:rPr>
        <w:t>מה</w:t>
      </w:r>
      <w:r>
        <w:rPr>
          <w:rFonts w:hint="cs"/>
          <w:rtl/>
        </w:rPr>
        <w:t xml:space="preserve">ן, </w:t>
      </w:r>
      <w:bookmarkStart w:id="1573" w:name="_ETM_Q5_221479"/>
      <w:bookmarkEnd w:id="1573"/>
      <w:r>
        <w:rPr>
          <w:rtl/>
        </w:rPr>
        <w:t xml:space="preserve">הנשים </w:t>
      </w:r>
      <w:bookmarkStart w:id="1574" w:name="_ETM_Q5_222380"/>
      <w:bookmarkStart w:id="1575" w:name="_ETM_Q5_222770"/>
      <w:bookmarkEnd w:id="1574"/>
      <w:bookmarkEnd w:id="1575"/>
      <w:r>
        <w:rPr>
          <w:rtl/>
        </w:rPr>
        <w:t>שמה</w:t>
      </w:r>
      <w:r>
        <w:rPr>
          <w:rFonts w:hint="cs"/>
          <w:rtl/>
        </w:rPr>
        <w:t>ן</w:t>
      </w:r>
      <w:r>
        <w:rPr>
          <w:rtl/>
        </w:rPr>
        <w:t xml:space="preserve"> </w:t>
      </w:r>
      <w:bookmarkStart w:id="1576" w:name="_ETM_Q5_223130"/>
      <w:bookmarkEnd w:id="1576"/>
      <w:r>
        <w:rPr>
          <w:rtl/>
        </w:rPr>
        <w:t xml:space="preserve">אנחנו </w:t>
      </w:r>
      <w:bookmarkStart w:id="1577" w:name="_ETM_Q5_223340"/>
      <w:bookmarkEnd w:id="1577"/>
      <w:r>
        <w:rPr>
          <w:rtl/>
        </w:rPr>
        <w:t xml:space="preserve">צריכים </w:t>
      </w:r>
      <w:bookmarkStart w:id="1578" w:name="_ETM_Q5_223610"/>
      <w:bookmarkEnd w:id="1578"/>
      <w:r>
        <w:rPr>
          <w:rtl/>
        </w:rPr>
        <w:t>ללמוד</w:t>
      </w:r>
      <w:r>
        <w:rPr>
          <w:rFonts w:hint="cs"/>
          <w:rtl/>
        </w:rPr>
        <w:t>.</w:t>
      </w:r>
      <w:r>
        <w:rPr>
          <w:rtl/>
        </w:rPr>
        <w:t xml:space="preserve"> </w:t>
      </w:r>
      <w:bookmarkStart w:id="1579" w:name="_ETM_Q5_224579"/>
      <w:bookmarkEnd w:id="1579"/>
      <w:r>
        <w:rPr>
          <w:rtl/>
        </w:rPr>
        <w:t>למשל</w:t>
      </w:r>
      <w:r>
        <w:rPr>
          <w:rFonts w:hint="cs"/>
          <w:rtl/>
        </w:rPr>
        <w:t xml:space="preserve"> </w:t>
      </w:r>
      <w:bookmarkStart w:id="1580" w:name="_ETM_Q5_226042"/>
      <w:bookmarkEnd w:id="1580"/>
      <w:r>
        <w:rPr>
          <w:rFonts w:hint="cs"/>
          <w:rtl/>
        </w:rPr>
        <w:t xml:space="preserve">עינב צנגאוקר, </w:t>
      </w:r>
      <w:bookmarkStart w:id="1581" w:name="_ETM_Q5_227040"/>
      <w:bookmarkEnd w:id="1581"/>
      <w:r>
        <w:rPr>
          <w:rtl/>
        </w:rPr>
        <w:t xml:space="preserve">אימא </w:t>
      </w:r>
      <w:bookmarkStart w:id="1582" w:name="_ETM_Q5_227309"/>
      <w:bookmarkEnd w:id="1582"/>
      <w:r>
        <w:rPr>
          <w:rtl/>
        </w:rPr>
        <w:t xml:space="preserve">לביאה </w:t>
      </w:r>
      <w:bookmarkStart w:id="1583" w:name="_ETM_Q5_227930"/>
      <w:bookmarkEnd w:id="1583"/>
      <w:r>
        <w:rPr>
          <w:rtl/>
        </w:rPr>
        <w:t xml:space="preserve">שנלחמת </w:t>
      </w:r>
      <w:bookmarkStart w:id="1584" w:name="_ETM_Q5_228740"/>
      <w:bookmarkEnd w:id="1584"/>
      <w:r>
        <w:rPr>
          <w:rtl/>
        </w:rPr>
        <w:t xml:space="preserve">למען </w:t>
      </w:r>
      <w:bookmarkStart w:id="1585" w:name="_ETM_Q5_229070"/>
      <w:bookmarkEnd w:id="1585"/>
      <w:r>
        <w:rPr>
          <w:rtl/>
        </w:rPr>
        <w:t xml:space="preserve">הבן </w:t>
      </w:r>
      <w:bookmarkStart w:id="1586" w:name="_ETM_Q5_229400"/>
      <w:bookmarkEnd w:id="1586"/>
      <w:r>
        <w:rPr>
          <w:rtl/>
        </w:rPr>
        <w:t xml:space="preserve">שלה </w:t>
      </w:r>
      <w:bookmarkStart w:id="1587" w:name="_ETM_Q5_229970"/>
      <w:bookmarkEnd w:id="1587"/>
      <w:r>
        <w:rPr>
          <w:rtl/>
        </w:rPr>
        <w:t xml:space="preserve">בעוצמה </w:t>
      </w:r>
      <w:bookmarkStart w:id="1588" w:name="_ETM_Q5_230540"/>
      <w:bookmarkEnd w:id="1588"/>
      <w:r>
        <w:rPr>
          <w:rtl/>
        </w:rPr>
        <w:t xml:space="preserve">ובנחישות </w:t>
      </w:r>
      <w:bookmarkStart w:id="1589" w:name="_ETM_Q5_231260"/>
      <w:bookmarkEnd w:id="1589"/>
      <w:r>
        <w:rPr>
          <w:rtl/>
        </w:rPr>
        <w:t>מעורר</w:t>
      </w:r>
      <w:r>
        <w:rPr>
          <w:rFonts w:hint="cs"/>
          <w:rtl/>
        </w:rPr>
        <w:t>ות</w:t>
      </w:r>
      <w:r>
        <w:rPr>
          <w:rtl/>
        </w:rPr>
        <w:t xml:space="preserve"> </w:t>
      </w:r>
      <w:bookmarkStart w:id="1590" w:name="_ETM_Q5_231650"/>
      <w:bookmarkEnd w:id="1590"/>
      <w:r>
        <w:rPr>
          <w:rFonts w:hint="cs"/>
          <w:rtl/>
        </w:rPr>
        <w:t xml:space="preserve">הערצה. </w:t>
      </w:r>
      <w:bookmarkStart w:id="1591" w:name="_ETM_Q5_232870"/>
      <w:bookmarkEnd w:id="1591"/>
      <w:r>
        <w:rPr>
          <w:rtl/>
        </w:rPr>
        <w:t xml:space="preserve">היא </w:t>
      </w:r>
      <w:bookmarkStart w:id="1592" w:name="_ETM_Q5_233050"/>
      <w:bookmarkEnd w:id="1592"/>
      <w:r>
        <w:rPr>
          <w:rtl/>
        </w:rPr>
        <w:t>עבור</w:t>
      </w:r>
      <w:r>
        <w:rPr>
          <w:rFonts w:hint="cs"/>
          <w:rtl/>
        </w:rPr>
        <w:t>י</w:t>
      </w:r>
      <w:r>
        <w:rPr>
          <w:rtl/>
        </w:rPr>
        <w:t xml:space="preserve"> </w:t>
      </w:r>
      <w:bookmarkStart w:id="1593" w:name="_ETM_Q5_233290"/>
      <w:bookmarkStart w:id="1594" w:name="_ETM_Q5_233500"/>
      <w:bookmarkEnd w:id="1593"/>
      <w:bookmarkEnd w:id="1594"/>
      <w:r>
        <w:rPr>
          <w:rFonts w:hint="cs"/>
          <w:rtl/>
        </w:rPr>
        <w:t xml:space="preserve">אשת </w:t>
      </w:r>
      <w:bookmarkStart w:id="1595" w:name="_ETM_Q5_233620"/>
      <w:bookmarkEnd w:id="1595"/>
      <w:r>
        <w:rPr>
          <w:rtl/>
        </w:rPr>
        <w:t>השנה</w:t>
      </w:r>
      <w:r>
        <w:rPr>
          <w:rFonts w:hint="cs"/>
          <w:rtl/>
        </w:rPr>
        <w:t>;</w:t>
      </w:r>
      <w:r>
        <w:rPr>
          <w:rtl/>
        </w:rPr>
        <w:t xml:space="preserve"> </w:t>
      </w:r>
      <w:bookmarkStart w:id="1596" w:name="_ETM_Q5_234540"/>
      <w:bookmarkEnd w:id="1596"/>
      <w:r>
        <w:rPr>
          <w:rtl/>
        </w:rPr>
        <w:t xml:space="preserve">אישה </w:t>
      </w:r>
      <w:bookmarkStart w:id="1597" w:name="_ETM_Q5_234870"/>
      <w:bookmarkEnd w:id="1597"/>
      <w:r>
        <w:rPr>
          <w:rtl/>
        </w:rPr>
        <w:t>ש</w:t>
      </w:r>
      <w:bookmarkStart w:id="1598" w:name="_ETM_Q5_235020"/>
      <w:bookmarkEnd w:id="1598"/>
      <w:r>
        <w:rPr>
          <w:rtl/>
        </w:rPr>
        <w:t xml:space="preserve">מסרבת </w:t>
      </w:r>
      <w:bookmarkStart w:id="1599" w:name="_ETM_Q5_235470"/>
      <w:bookmarkEnd w:id="1599"/>
      <w:r>
        <w:rPr>
          <w:rtl/>
        </w:rPr>
        <w:t xml:space="preserve">לקבל </w:t>
      </w:r>
      <w:bookmarkStart w:id="1600" w:name="_ETM_Q5_236220"/>
      <w:bookmarkEnd w:id="1600"/>
      <w:r>
        <w:rPr>
          <w:rtl/>
        </w:rPr>
        <w:t xml:space="preserve">את </w:t>
      </w:r>
      <w:bookmarkStart w:id="1601" w:name="_ETM_Q5_236460"/>
      <w:bookmarkEnd w:id="1601"/>
      <w:r>
        <w:rPr>
          <w:rtl/>
        </w:rPr>
        <w:t>הה</w:t>
      </w:r>
      <w:r>
        <w:rPr>
          <w:rFonts w:hint="cs"/>
          <w:rtl/>
        </w:rPr>
        <w:t xml:space="preserve">פקרה, </w:t>
      </w:r>
      <w:bookmarkStart w:id="1602" w:name="_ETM_Q5_237210"/>
      <w:bookmarkEnd w:id="1602"/>
      <w:r>
        <w:rPr>
          <w:rtl/>
        </w:rPr>
        <w:t xml:space="preserve">לא </w:t>
      </w:r>
      <w:bookmarkStart w:id="1603" w:name="_ETM_Q5_237390"/>
      <w:bookmarkEnd w:id="1603"/>
      <w:r>
        <w:rPr>
          <w:rtl/>
        </w:rPr>
        <w:t>מתעייפת</w:t>
      </w:r>
      <w:r>
        <w:rPr>
          <w:rFonts w:hint="cs"/>
          <w:rtl/>
        </w:rPr>
        <w:t>,</w:t>
      </w:r>
      <w:r>
        <w:rPr>
          <w:rtl/>
        </w:rPr>
        <w:t xml:space="preserve"> </w:t>
      </w:r>
      <w:bookmarkStart w:id="1604" w:name="_ETM_Q5_238079"/>
      <w:bookmarkEnd w:id="1604"/>
      <w:r>
        <w:rPr>
          <w:rtl/>
        </w:rPr>
        <w:t xml:space="preserve">לא </w:t>
      </w:r>
      <w:bookmarkStart w:id="1605" w:name="_ETM_Q5_238230"/>
      <w:bookmarkEnd w:id="1605"/>
      <w:r>
        <w:rPr>
          <w:rtl/>
        </w:rPr>
        <w:t>מוותרת</w:t>
      </w:r>
      <w:r>
        <w:rPr>
          <w:rFonts w:hint="cs"/>
          <w:rtl/>
        </w:rPr>
        <w:t>,</w:t>
      </w:r>
      <w:r>
        <w:rPr>
          <w:rtl/>
        </w:rPr>
        <w:t xml:space="preserve"> </w:t>
      </w:r>
      <w:bookmarkStart w:id="1606" w:name="_ETM_Q5_239129"/>
      <w:bookmarkEnd w:id="1606"/>
      <w:r>
        <w:rPr>
          <w:rtl/>
        </w:rPr>
        <w:t xml:space="preserve">גם </w:t>
      </w:r>
      <w:bookmarkStart w:id="1607" w:name="_ETM_Q5_239370"/>
      <w:bookmarkEnd w:id="1607"/>
      <w:r>
        <w:rPr>
          <w:rtl/>
        </w:rPr>
        <w:t xml:space="preserve">כשהמערכת </w:t>
      </w:r>
      <w:bookmarkStart w:id="1608" w:name="_ETM_Q5_240239"/>
      <w:bookmarkEnd w:id="1608"/>
      <w:r>
        <w:rPr>
          <w:rtl/>
        </w:rPr>
        <w:t xml:space="preserve">סוגרת </w:t>
      </w:r>
      <w:bookmarkStart w:id="1609" w:name="_ETM_Q5_240690"/>
      <w:bookmarkEnd w:id="1609"/>
      <w:r>
        <w:rPr>
          <w:rtl/>
        </w:rPr>
        <w:t xml:space="preserve">בפניה </w:t>
      </w:r>
      <w:bookmarkStart w:id="1610" w:name="_ETM_Q5_241110"/>
      <w:bookmarkEnd w:id="1610"/>
      <w:r>
        <w:rPr>
          <w:rtl/>
        </w:rPr>
        <w:t xml:space="preserve">דלת </w:t>
      </w:r>
      <w:bookmarkStart w:id="1611" w:name="_ETM_Q5_241770"/>
      <w:bookmarkEnd w:id="1611"/>
      <w:r>
        <w:rPr>
          <w:rtl/>
        </w:rPr>
        <w:t xml:space="preserve">אחר </w:t>
      </w:r>
      <w:bookmarkStart w:id="1612" w:name="_ETM_Q5_242100"/>
      <w:bookmarkEnd w:id="1612"/>
      <w:r>
        <w:rPr>
          <w:rtl/>
        </w:rPr>
        <w:t xml:space="preserve">דלת </w:t>
      </w:r>
      <w:bookmarkStart w:id="1613" w:name="_ETM_Q5_242520"/>
      <w:bookmarkEnd w:id="1613"/>
      <w:r>
        <w:rPr>
          <w:rtl/>
        </w:rPr>
        <w:t xml:space="preserve">אחר </w:t>
      </w:r>
      <w:bookmarkStart w:id="1614" w:name="_ETM_Q5_242790"/>
      <w:bookmarkEnd w:id="1614"/>
      <w:r>
        <w:rPr>
          <w:rtl/>
        </w:rPr>
        <w:t>דלת</w:t>
      </w:r>
      <w:r>
        <w:rPr>
          <w:rFonts w:hint="cs"/>
          <w:rtl/>
        </w:rPr>
        <w:t>.</w:t>
      </w:r>
      <w:r>
        <w:rPr>
          <w:rtl/>
        </w:rPr>
        <w:t xml:space="preserve"> </w:t>
      </w:r>
      <w:bookmarkStart w:id="1615" w:name="_ETM_Q5_243740"/>
      <w:bookmarkEnd w:id="1615"/>
      <w:r>
        <w:rPr>
          <w:rtl/>
        </w:rPr>
        <w:t xml:space="preserve">וכשהיא </w:t>
      </w:r>
      <w:bookmarkStart w:id="1616" w:name="_ETM_Q5_244100"/>
      <w:bookmarkEnd w:id="1616"/>
      <w:r>
        <w:rPr>
          <w:rtl/>
        </w:rPr>
        <w:t>מדברת</w:t>
      </w:r>
      <w:r>
        <w:rPr>
          <w:rFonts w:hint="cs"/>
          <w:rtl/>
        </w:rPr>
        <w:t>,</w:t>
      </w:r>
      <w:r>
        <w:rPr>
          <w:rtl/>
        </w:rPr>
        <w:t xml:space="preserve"> </w:t>
      </w:r>
      <w:bookmarkStart w:id="1617" w:name="_ETM_Q5_244880"/>
      <w:bookmarkEnd w:id="1617"/>
      <w:r>
        <w:rPr>
          <w:rtl/>
        </w:rPr>
        <w:t xml:space="preserve">תקשיבו </w:t>
      </w:r>
      <w:bookmarkStart w:id="1618" w:name="_ETM_Q5_245420"/>
      <w:bookmarkEnd w:id="1618"/>
      <w:r>
        <w:rPr>
          <w:rtl/>
        </w:rPr>
        <w:t>לה</w:t>
      </w:r>
      <w:r>
        <w:rPr>
          <w:rFonts w:hint="cs"/>
          <w:rtl/>
        </w:rPr>
        <w:t>.</w:t>
      </w:r>
      <w:r>
        <w:rPr>
          <w:rtl/>
        </w:rPr>
        <w:t xml:space="preserve"> </w:t>
      </w:r>
      <w:bookmarkStart w:id="1619" w:name="_ETM_Q5_246630"/>
      <w:bookmarkEnd w:id="1619"/>
      <w:r>
        <w:rPr>
          <w:rtl/>
        </w:rPr>
        <w:t xml:space="preserve">שאף </w:t>
      </w:r>
      <w:bookmarkStart w:id="1620" w:name="_ETM_Q5_246959"/>
      <w:bookmarkEnd w:id="1620"/>
      <w:r>
        <w:rPr>
          <w:rFonts w:hint="cs"/>
          <w:rtl/>
        </w:rPr>
        <w:t>אחד</w:t>
      </w:r>
      <w:r>
        <w:rPr>
          <w:rtl/>
        </w:rPr>
        <w:t xml:space="preserve"> </w:t>
      </w:r>
      <w:bookmarkStart w:id="1621" w:name="_ETM_Q5_247260"/>
      <w:bookmarkEnd w:id="1621"/>
      <w:r>
        <w:rPr>
          <w:rtl/>
        </w:rPr>
        <w:t xml:space="preserve">לא </w:t>
      </w:r>
      <w:bookmarkStart w:id="1622" w:name="_ETM_Q5_247560"/>
      <w:bookmarkEnd w:id="1622"/>
      <w:r>
        <w:rPr>
          <w:rtl/>
        </w:rPr>
        <w:t xml:space="preserve">יאמר </w:t>
      </w:r>
      <w:bookmarkStart w:id="1623" w:name="_ETM_Q5_248100"/>
      <w:bookmarkEnd w:id="1623"/>
      <w:r>
        <w:rPr>
          <w:rtl/>
        </w:rPr>
        <w:t>של</w:t>
      </w:r>
      <w:r>
        <w:rPr>
          <w:rFonts w:hint="cs"/>
          <w:rtl/>
        </w:rPr>
        <w:t xml:space="preserve">א שמע. </w:t>
      </w:r>
      <w:bookmarkStart w:id="1624" w:name="_ETM_Q5_249659"/>
      <w:bookmarkStart w:id="1625" w:name="_ETM_Q5_248368"/>
      <w:bookmarkStart w:id="1626" w:name="_ETM_Q5_248480"/>
      <w:bookmarkStart w:id="1627" w:name="_ETM_Q5_248506"/>
      <w:bookmarkStart w:id="1628" w:name="_ETM_Q5_248611"/>
      <w:bookmarkEnd w:id="1624"/>
      <w:bookmarkEnd w:id="1625"/>
      <w:bookmarkEnd w:id="1626"/>
      <w:bookmarkEnd w:id="1627"/>
      <w:bookmarkEnd w:id="1628"/>
      <w:r>
        <w:rPr>
          <w:rtl/>
        </w:rPr>
        <w:t>ו</w:t>
      </w:r>
      <w:bookmarkStart w:id="1629" w:name="_ETM_Q5_249929"/>
      <w:bookmarkEnd w:id="1629"/>
      <w:r>
        <w:rPr>
          <w:rFonts w:hint="cs"/>
          <w:rtl/>
        </w:rPr>
        <w:t>ה</w:t>
      </w:r>
      <w:r>
        <w:rPr>
          <w:rtl/>
        </w:rPr>
        <w:t xml:space="preserve">תצפיתניות </w:t>
      </w:r>
      <w:bookmarkStart w:id="1630" w:name="_ETM_Q5_250679"/>
      <w:bookmarkEnd w:id="1630"/>
      <w:r>
        <w:rPr>
          <w:rtl/>
        </w:rPr>
        <w:t xml:space="preserve">של </w:t>
      </w:r>
      <w:bookmarkStart w:id="1631" w:name="_ETM_Q5_250829"/>
      <w:bookmarkEnd w:id="1631"/>
      <w:r>
        <w:rPr>
          <w:rtl/>
        </w:rPr>
        <w:t xml:space="preserve">עוטף </w:t>
      </w:r>
      <w:bookmarkStart w:id="1632" w:name="_ETM_Q5_251159"/>
      <w:bookmarkEnd w:id="1632"/>
      <w:r>
        <w:rPr>
          <w:rtl/>
        </w:rPr>
        <w:t>עזה</w:t>
      </w:r>
      <w:r>
        <w:rPr>
          <w:rFonts w:hint="cs"/>
          <w:rtl/>
        </w:rPr>
        <w:t>.</w:t>
      </w:r>
      <w:r>
        <w:rPr>
          <w:rtl/>
        </w:rPr>
        <w:t xml:space="preserve"> </w:t>
      </w:r>
      <w:bookmarkStart w:id="1633" w:name="_ETM_Q5_251609"/>
      <w:bookmarkEnd w:id="1633"/>
      <w:r>
        <w:rPr>
          <w:rtl/>
        </w:rPr>
        <w:t xml:space="preserve">נשים </w:t>
      </w:r>
      <w:bookmarkStart w:id="1634" w:name="_ETM_Q5_251969"/>
      <w:bookmarkEnd w:id="1634"/>
      <w:r>
        <w:rPr>
          <w:rtl/>
        </w:rPr>
        <w:t>צעירות</w:t>
      </w:r>
      <w:r>
        <w:rPr>
          <w:rFonts w:hint="cs"/>
          <w:rtl/>
        </w:rPr>
        <w:t>,</w:t>
      </w:r>
      <w:r>
        <w:rPr>
          <w:rtl/>
        </w:rPr>
        <w:t xml:space="preserve"> </w:t>
      </w:r>
      <w:bookmarkStart w:id="1635" w:name="_ETM_Q5_252450"/>
      <w:bookmarkEnd w:id="1635"/>
      <w:r>
        <w:rPr>
          <w:rtl/>
        </w:rPr>
        <w:t>אמיצות</w:t>
      </w:r>
      <w:r>
        <w:rPr>
          <w:rFonts w:hint="cs"/>
          <w:rtl/>
        </w:rPr>
        <w:t>,</w:t>
      </w:r>
      <w:r>
        <w:rPr>
          <w:rtl/>
        </w:rPr>
        <w:t xml:space="preserve"> </w:t>
      </w:r>
      <w:bookmarkStart w:id="1636" w:name="_ETM_Q5_253350"/>
      <w:bookmarkEnd w:id="1636"/>
      <w:r>
        <w:rPr>
          <w:rtl/>
        </w:rPr>
        <w:t xml:space="preserve">שהיו </w:t>
      </w:r>
      <w:bookmarkStart w:id="1637" w:name="_ETM_Q5_253709"/>
      <w:bookmarkEnd w:id="1637"/>
      <w:r>
        <w:rPr>
          <w:rtl/>
        </w:rPr>
        <w:t xml:space="preserve">העיניים </w:t>
      </w:r>
      <w:bookmarkStart w:id="1638" w:name="_ETM_Q5_254100"/>
      <w:bookmarkEnd w:id="1638"/>
      <w:r>
        <w:rPr>
          <w:rtl/>
        </w:rPr>
        <w:t xml:space="preserve">היחידות </w:t>
      </w:r>
      <w:bookmarkStart w:id="1639" w:name="_ETM_Q5_254639"/>
      <w:bookmarkEnd w:id="1639"/>
      <w:r>
        <w:rPr>
          <w:rtl/>
        </w:rPr>
        <w:t xml:space="preserve">שהתריעו </w:t>
      </w:r>
      <w:bookmarkStart w:id="1640" w:name="_ETM_Q5_255030"/>
      <w:bookmarkEnd w:id="1640"/>
      <w:r>
        <w:rPr>
          <w:rtl/>
        </w:rPr>
        <w:t xml:space="preserve">מפני </w:t>
      </w:r>
      <w:bookmarkStart w:id="1641" w:name="_ETM_Q5_255359"/>
      <w:bookmarkEnd w:id="1641"/>
      <w:r>
        <w:rPr>
          <w:rFonts w:hint="cs"/>
          <w:rtl/>
        </w:rPr>
        <w:t>ה</w:t>
      </w:r>
      <w:r>
        <w:rPr>
          <w:rtl/>
        </w:rPr>
        <w:t xml:space="preserve">אסון </w:t>
      </w:r>
      <w:bookmarkStart w:id="1642" w:name="_ETM_Q5_255689"/>
      <w:bookmarkEnd w:id="1642"/>
      <w:r>
        <w:rPr>
          <w:rtl/>
        </w:rPr>
        <w:t>המתקרב</w:t>
      </w:r>
      <w:r>
        <w:rPr>
          <w:rFonts w:hint="cs"/>
          <w:rtl/>
        </w:rPr>
        <w:t>,</w:t>
      </w:r>
      <w:r>
        <w:rPr>
          <w:rtl/>
        </w:rPr>
        <w:t xml:space="preserve"> </w:t>
      </w:r>
      <w:bookmarkStart w:id="1643" w:name="_ETM_Q5_256560"/>
      <w:bookmarkEnd w:id="1643"/>
      <w:r>
        <w:rPr>
          <w:rtl/>
        </w:rPr>
        <w:t xml:space="preserve">שזעקו </w:t>
      </w:r>
      <w:bookmarkStart w:id="1644" w:name="_ETM_Q5_257100"/>
      <w:bookmarkEnd w:id="1644"/>
      <w:r>
        <w:rPr>
          <w:rtl/>
        </w:rPr>
        <w:t xml:space="preserve">שוב </w:t>
      </w:r>
      <w:bookmarkStart w:id="1645" w:name="_ETM_Q5_257399"/>
      <w:bookmarkEnd w:id="1645"/>
      <w:r>
        <w:rPr>
          <w:rtl/>
        </w:rPr>
        <w:t xml:space="preserve">ושוב </w:t>
      </w:r>
      <w:bookmarkStart w:id="1646" w:name="_ETM_Q5_257729"/>
      <w:bookmarkEnd w:id="1646"/>
      <w:r>
        <w:rPr>
          <w:rtl/>
        </w:rPr>
        <w:t xml:space="preserve">לגורמים </w:t>
      </w:r>
      <w:bookmarkStart w:id="1647" w:name="_ETM_Q5_258179"/>
      <w:bookmarkEnd w:id="1647"/>
      <w:r>
        <w:rPr>
          <w:rtl/>
        </w:rPr>
        <w:t xml:space="preserve">השונים </w:t>
      </w:r>
      <w:bookmarkStart w:id="1648" w:name="_ETM_Q5_258869"/>
      <w:bookmarkEnd w:id="1648"/>
      <w:r>
        <w:rPr>
          <w:rtl/>
        </w:rPr>
        <w:t xml:space="preserve">על </w:t>
      </w:r>
      <w:bookmarkStart w:id="1649" w:name="_ETM_Q5_259049"/>
      <w:bookmarkEnd w:id="1649"/>
      <w:r>
        <w:rPr>
          <w:rtl/>
        </w:rPr>
        <w:t>שעלו</w:t>
      </w:r>
      <w:r>
        <w:rPr>
          <w:rFonts w:hint="cs"/>
          <w:rtl/>
        </w:rPr>
        <w:t>ל</w:t>
      </w:r>
      <w:r>
        <w:rPr>
          <w:rtl/>
        </w:rPr>
        <w:t xml:space="preserve"> </w:t>
      </w:r>
      <w:bookmarkStart w:id="1650" w:name="_ETM_Q5_259439"/>
      <w:bookmarkEnd w:id="1650"/>
      <w:r>
        <w:rPr>
          <w:rtl/>
        </w:rPr>
        <w:t>לקרות</w:t>
      </w:r>
      <w:r>
        <w:rPr>
          <w:rFonts w:hint="cs"/>
          <w:rtl/>
        </w:rPr>
        <w:t>,</w:t>
      </w:r>
      <w:r>
        <w:rPr>
          <w:rtl/>
        </w:rPr>
        <w:t xml:space="preserve"> </w:t>
      </w:r>
      <w:bookmarkStart w:id="1651" w:name="_ETM_Q5_260249"/>
      <w:bookmarkEnd w:id="1651"/>
      <w:r>
        <w:rPr>
          <w:rtl/>
        </w:rPr>
        <w:t xml:space="preserve">ולמרות </w:t>
      </w:r>
      <w:bookmarkStart w:id="1652" w:name="_ETM_Q5_260850"/>
      <w:bookmarkEnd w:id="1652"/>
      <w:r>
        <w:rPr>
          <w:rtl/>
        </w:rPr>
        <w:t xml:space="preserve">זאת </w:t>
      </w:r>
      <w:bookmarkStart w:id="1653" w:name="_ETM_Q5_261420"/>
      <w:bookmarkEnd w:id="1653"/>
      <w:r>
        <w:rPr>
          <w:rFonts w:hint="cs"/>
          <w:rtl/>
        </w:rPr>
        <w:t>ק</w:t>
      </w:r>
      <w:r>
        <w:rPr>
          <w:rtl/>
        </w:rPr>
        <w:t xml:space="preserve">ולן </w:t>
      </w:r>
      <w:bookmarkStart w:id="1654" w:name="_ETM_Q5_261959"/>
      <w:bookmarkEnd w:id="1654"/>
      <w:r>
        <w:rPr>
          <w:rtl/>
        </w:rPr>
        <w:t xml:space="preserve">לא </w:t>
      </w:r>
      <w:bookmarkStart w:id="1655" w:name="_ETM_Q5_262140"/>
      <w:bookmarkEnd w:id="1655"/>
      <w:r>
        <w:rPr>
          <w:rtl/>
        </w:rPr>
        <w:t>נשמע</w:t>
      </w:r>
      <w:r>
        <w:rPr>
          <w:rFonts w:hint="cs"/>
          <w:rtl/>
        </w:rPr>
        <w:t xml:space="preserve"> </w:t>
      </w:r>
      <w:bookmarkStart w:id="1656" w:name="_ETM_Q5_263009"/>
      <w:bookmarkEnd w:id="1656"/>
      <w:r>
        <w:rPr>
          <w:rtl/>
        </w:rPr>
        <w:t xml:space="preserve">והרע </w:t>
      </w:r>
      <w:bookmarkStart w:id="1657" w:name="_ETM_Q5_263639"/>
      <w:bookmarkEnd w:id="1657"/>
      <w:r>
        <w:rPr>
          <w:rtl/>
        </w:rPr>
        <w:t>מכ</w:t>
      </w:r>
      <w:r>
        <w:rPr>
          <w:rFonts w:hint="cs"/>
          <w:rtl/>
        </w:rPr>
        <w:t>ו</w:t>
      </w:r>
      <w:r>
        <w:rPr>
          <w:rtl/>
        </w:rPr>
        <w:t xml:space="preserve">ל </w:t>
      </w:r>
      <w:bookmarkStart w:id="1658" w:name="_ETM_Q5_264090"/>
      <w:bookmarkEnd w:id="1658"/>
      <w:r>
        <w:rPr>
          <w:rtl/>
        </w:rPr>
        <w:t>קרה</w:t>
      </w:r>
      <w:r>
        <w:rPr>
          <w:rFonts w:hint="cs"/>
          <w:rtl/>
        </w:rPr>
        <w:t>.</w:t>
      </w:r>
      <w:r>
        <w:rPr>
          <w:rtl/>
        </w:rPr>
        <w:t xml:space="preserve"> </w:t>
      </w:r>
      <w:bookmarkStart w:id="1659" w:name="_ETM_Q5_265020"/>
      <w:bookmarkEnd w:id="1659"/>
      <w:r>
        <w:rPr>
          <w:rtl/>
        </w:rPr>
        <w:t xml:space="preserve">כל </w:t>
      </w:r>
      <w:bookmarkStart w:id="1660" w:name="_ETM_Q5_265200"/>
      <w:bookmarkEnd w:id="1660"/>
      <w:r>
        <w:rPr>
          <w:rtl/>
        </w:rPr>
        <w:t xml:space="preserve">כך </w:t>
      </w:r>
      <w:bookmarkStart w:id="1661" w:name="_ETM_Q5_265409"/>
      <w:bookmarkEnd w:id="1661"/>
      <w:r>
        <w:rPr>
          <w:rtl/>
        </w:rPr>
        <w:t xml:space="preserve">הרבה </w:t>
      </w:r>
      <w:bookmarkStart w:id="1662" w:name="_ETM_Q5_265649"/>
      <w:bookmarkEnd w:id="1662"/>
      <w:r>
        <w:rPr>
          <w:rtl/>
        </w:rPr>
        <w:t xml:space="preserve">חיילות </w:t>
      </w:r>
      <w:bookmarkStart w:id="1663" w:name="_ETM_Q5_266069"/>
      <w:bookmarkEnd w:id="1663"/>
      <w:r>
        <w:rPr>
          <w:rtl/>
        </w:rPr>
        <w:t xml:space="preserve">נפלו </w:t>
      </w:r>
      <w:bookmarkStart w:id="1664" w:name="_ETM_Q5_266849"/>
      <w:bookmarkEnd w:id="1664"/>
      <w:r>
        <w:rPr>
          <w:rtl/>
        </w:rPr>
        <w:t xml:space="preserve">במוצב </w:t>
      </w:r>
      <w:bookmarkStart w:id="1665" w:name="_ETM_Q5_267390"/>
      <w:bookmarkEnd w:id="1665"/>
      <w:r>
        <w:rPr>
          <w:rtl/>
        </w:rPr>
        <w:t xml:space="preserve">נחל </w:t>
      </w:r>
      <w:bookmarkStart w:id="1666" w:name="_ETM_Q5_267780"/>
      <w:bookmarkEnd w:id="1666"/>
      <w:r>
        <w:rPr>
          <w:rtl/>
        </w:rPr>
        <w:t>עוז</w:t>
      </w:r>
      <w:r>
        <w:rPr>
          <w:rFonts w:hint="cs"/>
          <w:rtl/>
        </w:rPr>
        <w:t>.</w:t>
      </w:r>
      <w:r>
        <w:rPr>
          <w:rtl/>
        </w:rPr>
        <w:t xml:space="preserve"> </w:t>
      </w:r>
      <w:bookmarkStart w:id="1667" w:name="_ETM_Q5_268289"/>
      <w:bookmarkEnd w:id="1667"/>
      <w:r>
        <w:rPr>
          <w:rtl/>
        </w:rPr>
        <w:t xml:space="preserve">אדוני </w:t>
      </w:r>
      <w:bookmarkStart w:id="1668" w:name="_ETM_Q5_268709"/>
      <w:bookmarkEnd w:id="1668"/>
      <w:r>
        <w:rPr>
          <w:rtl/>
        </w:rPr>
        <w:t xml:space="preserve">הזכיר </w:t>
      </w:r>
      <w:bookmarkStart w:id="1669" w:name="_ETM_Q5_269039"/>
      <w:bookmarkEnd w:id="1669"/>
      <w:r>
        <w:rPr>
          <w:rtl/>
        </w:rPr>
        <w:t xml:space="preserve">היום </w:t>
      </w:r>
      <w:bookmarkStart w:id="1670" w:name="_ETM_Q5_269310"/>
      <w:bookmarkEnd w:id="1670"/>
      <w:r>
        <w:rPr>
          <w:rFonts w:hint="cs"/>
          <w:rtl/>
        </w:rPr>
        <w:t>ב</w:t>
      </w:r>
      <w:r>
        <w:rPr>
          <w:rtl/>
        </w:rPr>
        <w:t xml:space="preserve">נאומו </w:t>
      </w:r>
      <w:bookmarkStart w:id="1671" w:name="_ETM_Q5_269880"/>
      <w:bookmarkEnd w:id="1671"/>
      <w:r>
        <w:rPr>
          <w:rFonts w:hint="cs"/>
          <w:rtl/>
        </w:rPr>
        <w:t xml:space="preserve">את סרן </w:t>
      </w:r>
      <w:bookmarkStart w:id="1672" w:name="_ETM_Q5_269350"/>
      <w:bookmarkEnd w:id="1672"/>
      <w:r>
        <w:rPr>
          <w:rFonts w:hint="cs"/>
          <w:rtl/>
        </w:rPr>
        <w:t xml:space="preserve">עדן </w:t>
      </w:r>
      <w:proofErr w:type="spellStart"/>
      <w:r>
        <w:rPr>
          <w:rFonts w:hint="cs"/>
          <w:rtl/>
        </w:rPr>
        <w:t>נימרי</w:t>
      </w:r>
      <w:proofErr w:type="spellEnd"/>
      <w:r>
        <w:rPr>
          <w:rFonts w:hint="cs"/>
          <w:rtl/>
        </w:rPr>
        <w:t xml:space="preserve">. </w:t>
      </w:r>
      <w:bookmarkStart w:id="1673" w:name="_ETM_Q5_271770"/>
      <w:bookmarkEnd w:id="1673"/>
      <w:r>
        <w:rPr>
          <w:rtl/>
        </w:rPr>
        <w:t xml:space="preserve">באמת </w:t>
      </w:r>
      <w:bookmarkStart w:id="1674" w:name="_ETM_Q5_272959"/>
      <w:bookmarkEnd w:id="1674"/>
      <w:r>
        <w:rPr>
          <w:rtl/>
        </w:rPr>
        <w:t xml:space="preserve">ציינת </w:t>
      </w:r>
      <w:bookmarkStart w:id="1675" w:name="_ETM_Q5_273439"/>
      <w:bookmarkEnd w:id="1675"/>
      <w:r>
        <w:rPr>
          <w:rtl/>
        </w:rPr>
        <w:t xml:space="preserve">את </w:t>
      </w:r>
      <w:bookmarkStart w:id="1676" w:name="_ETM_Q5_273619"/>
      <w:bookmarkEnd w:id="1676"/>
      <w:r>
        <w:rPr>
          <w:rtl/>
        </w:rPr>
        <w:t xml:space="preserve">עוז </w:t>
      </w:r>
      <w:bookmarkStart w:id="1677" w:name="_ETM_Q5_273829"/>
      <w:bookmarkEnd w:id="1677"/>
      <w:r>
        <w:rPr>
          <w:rtl/>
        </w:rPr>
        <w:t>רוחה</w:t>
      </w:r>
      <w:r>
        <w:rPr>
          <w:rFonts w:hint="cs"/>
          <w:rtl/>
        </w:rPr>
        <w:t>,</w:t>
      </w:r>
      <w:r>
        <w:rPr>
          <w:rtl/>
        </w:rPr>
        <w:t xml:space="preserve"> </w:t>
      </w:r>
      <w:bookmarkStart w:id="1678" w:name="_ETM_Q5_274670"/>
      <w:bookmarkEnd w:id="1678"/>
      <w:r>
        <w:rPr>
          <w:rtl/>
        </w:rPr>
        <w:t xml:space="preserve">והיא </w:t>
      </w:r>
      <w:bookmarkStart w:id="1679" w:name="_ETM_Q5_274880"/>
      <w:bookmarkEnd w:id="1679"/>
      <w:r>
        <w:rPr>
          <w:rtl/>
        </w:rPr>
        <w:t xml:space="preserve">שילמה </w:t>
      </w:r>
      <w:bookmarkStart w:id="1680" w:name="_ETM_Q5_275240"/>
      <w:bookmarkEnd w:id="1680"/>
      <w:r>
        <w:rPr>
          <w:rtl/>
        </w:rPr>
        <w:t>בחייה</w:t>
      </w:r>
      <w:r>
        <w:rPr>
          <w:rFonts w:hint="cs"/>
          <w:rtl/>
        </w:rPr>
        <w:t xml:space="preserve">. לו </w:t>
      </w:r>
      <w:bookmarkStart w:id="1681" w:name="_ETM_Q5_276200"/>
      <w:bookmarkEnd w:id="1681"/>
      <w:r>
        <w:rPr>
          <w:rtl/>
        </w:rPr>
        <w:t xml:space="preserve">רק </w:t>
      </w:r>
      <w:bookmarkStart w:id="1682" w:name="_ETM_Q5_276350"/>
      <w:bookmarkEnd w:id="1682"/>
      <w:r>
        <w:rPr>
          <w:rtl/>
        </w:rPr>
        <w:t xml:space="preserve">היו </w:t>
      </w:r>
      <w:bookmarkStart w:id="1683" w:name="_ETM_Q5_276560"/>
      <w:bookmarkEnd w:id="1683"/>
      <w:r>
        <w:rPr>
          <w:rtl/>
        </w:rPr>
        <w:t xml:space="preserve">מקשיבים </w:t>
      </w:r>
      <w:bookmarkStart w:id="1684" w:name="_ETM_Q5_277160"/>
      <w:bookmarkEnd w:id="1684"/>
      <w:r>
        <w:rPr>
          <w:rtl/>
        </w:rPr>
        <w:t>להן</w:t>
      </w:r>
      <w:r>
        <w:rPr>
          <w:rFonts w:hint="cs"/>
          <w:rtl/>
        </w:rPr>
        <w:t>,</w:t>
      </w:r>
      <w:r>
        <w:rPr>
          <w:rtl/>
        </w:rPr>
        <w:t xml:space="preserve"> </w:t>
      </w:r>
      <w:bookmarkStart w:id="1685" w:name="_ETM_Q5_277819"/>
      <w:bookmarkEnd w:id="1685"/>
      <w:r>
        <w:rPr>
          <w:rtl/>
        </w:rPr>
        <w:t xml:space="preserve">ייתכן </w:t>
      </w:r>
      <w:bookmarkStart w:id="1686" w:name="_ETM_Q5_278270"/>
      <w:bookmarkEnd w:id="1686"/>
      <w:r>
        <w:rPr>
          <w:rtl/>
        </w:rPr>
        <w:t>ש</w:t>
      </w:r>
      <w:r>
        <w:rPr>
          <w:rFonts w:hint="cs"/>
          <w:rtl/>
        </w:rPr>
        <w:t xml:space="preserve">-7 </w:t>
      </w:r>
      <w:bookmarkStart w:id="1687" w:name="_ETM_Q5_278720"/>
      <w:bookmarkEnd w:id="1687"/>
      <w:r>
        <w:rPr>
          <w:rtl/>
        </w:rPr>
        <w:t xml:space="preserve">באוקטובר </w:t>
      </w:r>
      <w:bookmarkStart w:id="1688" w:name="_ETM_Q5_279620"/>
      <w:bookmarkEnd w:id="1688"/>
      <w:r>
        <w:rPr>
          <w:rtl/>
        </w:rPr>
        <w:t xml:space="preserve">היה </w:t>
      </w:r>
      <w:bookmarkStart w:id="1689" w:name="_ETM_Q5_279860"/>
      <w:bookmarkEnd w:id="1689"/>
      <w:r>
        <w:rPr>
          <w:rtl/>
        </w:rPr>
        <w:t xml:space="preserve">נראה </w:t>
      </w:r>
      <w:bookmarkStart w:id="1690" w:name="_ETM_Q5_280220"/>
      <w:bookmarkEnd w:id="1690"/>
      <w:r>
        <w:rPr>
          <w:rtl/>
        </w:rPr>
        <w:t>אחרת</w:t>
      </w:r>
      <w:r>
        <w:rPr>
          <w:rFonts w:hint="cs"/>
          <w:rtl/>
        </w:rPr>
        <w:t>.</w:t>
      </w:r>
      <w:r>
        <w:rPr>
          <w:rtl/>
        </w:rPr>
        <w:t xml:space="preserve"> </w:t>
      </w:r>
      <w:bookmarkStart w:id="1691" w:name="_ETM_Q5_281030"/>
      <w:bookmarkEnd w:id="1691"/>
      <w:r>
        <w:rPr>
          <w:rtl/>
        </w:rPr>
        <w:t xml:space="preserve">ולמרות </w:t>
      </w:r>
      <w:bookmarkStart w:id="1692" w:name="_ETM_Q5_281600"/>
      <w:bookmarkEnd w:id="1692"/>
      <w:r>
        <w:rPr>
          <w:rtl/>
        </w:rPr>
        <w:t>הכ</w:t>
      </w:r>
      <w:r>
        <w:rPr>
          <w:rFonts w:hint="cs"/>
          <w:rtl/>
        </w:rPr>
        <w:t>ו</w:t>
      </w:r>
      <w:r>
        <w:rPr>
          <w:rtl/>
        </w:rPr>
        <w:t>ל</w:t>
      </w:r>
      <w:r>
        <w:rPr>
          <w:rFonts w:hint="cs"/>
          <w:rtl/>
        </w:rPr>
        <w:t xml:space="preserve">, כשחלקן </w:t>
      </w:r>
      <w:bookmarkStart w:id="1693" w:name="_ETM_Q5_283160"/>
      <w:bookmarkEnd w:id="1693"/>
      <w:r>
        <w:rPr>
          <w:rtl/>
        </w:rPr>
        <w:t xml:space="preserve">חזרו </w:t>
      </w:r>
      <w:bookmarkStart w:id="1694" w:name="_ETM_Q5_283490"/>
      <w:bookmarkEnd w:id="1694"/>
      <w:r>
        <w:rPr>
          <w:rtl/>
        </w:rPr>
        <w:t>מהשבי</w:t>
      </w:r>
      <w:r>
        <w:rPr>
          <w:rFonts w:hint="cs"/>
          <w:rtl/>
        </w:rPr>
        <w:t>,</w:t>
      </w:r>
      <w:r>
        <w:rPr>
          <w:rtl/>
        </w:rPr>
        <w:t xml:space="preserve"> </w:t>
      </w:r>
      <w:bookmarkStart w:id="1695" w:name="_ETM_Q5_284360"/>
      <w:bookmarkEnd w:id="1695"/>
      <w:r>
        <w:rPr>
          <w:rtl/>
        </w:rPr>
        <w:t xml:space="preserve">הן </w:t>
      </w:r>
      <w:bookmarkStart w:id="1696" w:name="_ETM_Q5_284600"/>
      <w:bookmarkEnd w:id="1696"/>
      <w:r>
        <w:rPr>
          <w:rtl/>
        </w:rPr>
        <w:t xml:space="preserve">לא </w:t>
      </w:r>
      <w:bookmarkStart w:id="1697" w:name="_ETM_Q5_284720"/>
      <w:bookmarkEnd w:id="1697"/>
      <w:r>
        <w:rPr>
          <w:rtl/>
        </w:rPr>
        <w:t xml:space="preserve">חזרו </w:t>
      </w:r>
      <w:bookmarkStart w:id="1698" w:name="_ETM_Q5_285110"/>
      <w:bookmarkEnd w:id="1698"/>
      <w:r>
        <w:rPr>
          <w:rtl/>
        </w:rPr>
        <w:t>כקורבנות</w:t>
      </w:r>
      <w:r>
        <w:rPr>
          <w:rFonts w:hint="cs"/>
          <w:rtl/>
        </w:rPr>
        <w:t>.</w:t>
      </w:r>
      <w:r>
        <w:rPr>
          <w:rtl/>
        </w:rPr>
        <w:t xml:space="preserve"> </w:t>
      </w:r>
      <w:bookmarkStart w:id="1699" w:name="_ETM_Q5_286100"/>
      <w:bookmarkEnd w:id="1699"/>
      <w:r>
        <w:rPr>
          <w:rtl/>
        </w:rPr>
        <w:t xml:space="preserve">הן </w:t>
      </w:r>
      <w:bookmarkStart w:id="1700" w:name="_ETM_Q5_286250"/>
      <w:bookmarkEnd w:id="1700"/>
      <w:r>
        <w:rPr>
          <w:rtl/>
        </w:rPr>
        <w:t xml:space="preserve">חזרו </w:t>
      </w:r>
      <w:bookmarkStart w:id="1701" w:name="_ETM_Q5_286940"/>
      <w:bookmarkStart w:id="1702" w:name="_ETM_Q5_287120"/>
      <w:bookmarkEnd w:id="1701"/>
      <w:bookmarkEnd w:id="1702"/>
      <w:r>
        <w:rPr>
          <w:rFonts w:hint="cs"/>
          <w:rtl/>
        </w:rPr>
        <w:t>כ</w:t>
      </w:r>
      <w:r>
        <w:rPr>
          <w:rtl/>
        </w:rPr>
        <w:t xml:space="preserve">נשים </w:t>
      </w:r>
      <w:bookmarkStart w:id="1703" w:name="_ETM_Q5_287450"/>
      <w:bookmarkEnd w:id="1703"/>
      <w:r>
        <w:rPr>
          <w:rtl/>
        </w:rPr>
        <w:t>חזקות</w:t>
      </w:r>
      <w:r>
        <w:rPr>
          <w:rFonts w:hint="cs"/>
          <w:rtl/>
        </w:rPr>
        <w:t>,</w:t>
      </w:r>
      <w:r>
        <w:rPr>
          <w:rtl/>
        </w:rPr>
        <w:t xml:space="preserve"> </w:t>
      </w:r>
      <w:bookmarkStart w:id="1704" w:name="_ETM_Q5_288440"/>
      <w:bookmarkEnd w:id="1704"/>
      <w:r>
        <w:rPr>
          <w:rtl/>
        </w:rPr>
        <w:t xml:space="preserve">זקופות </w:t>
      </w:r>
      <w:bookmarkStart w:id="1705" w:name="_ETM_Q5_288980"/>
      <w:bookmarkEnd w:id="1705"/>
      <w:r>
        <w:rPr>
          <w:rtl/>
        </w:rPr>
        <w:t>קומה</w:t>
      </w:r>
      <w:r>
        <w:rPr>
          <w:rFonts w:hint="cs"/>
          <w:rtl/>
        </w:rPr>
        <w:t>,</w:t>
      </w:r>
      <w:r>
        <w:rPr>
          <w:rtl/>
        </w:rPr>
        <w:t xml:space="preserve"> </w:t>
      </w:r>
      <w:bookmarkStart w:id="1706" w:name="_ETM_Q5_289670"/>
      <w:bookmarkEnd w:id="1706"/>
      <w:r>
        <w:rPr>
          <w:rtl/>
        </w:rPr>
        <w:t xml:space="preserve">עם </w:t>
      </w:r>
      <w:bookmarkStart w:id="1707" w:name="_ETM_Q5_289820"/>
      <w:bookmarkEnd w:id="1707"/>
      <w:r>
        <w:rPr>
          <w:rtl/>
        </w:rPr>
        <w:t xml:space="preserve">תעצומות </w:t>
      </w:r>
      <w:bookmarkStart w:id="1708" w:name="_ETM_Q5_290450"/>
      <w:bookmarkEnd w:id="1708"/>
      <w:r>
        <w:rPr>
          <w:rtl/>
        </w:rPr>
        <w:t>נפש</w:t>
      </w:r>
      <w:r>
        <w:rPr>
          <w:rFonts w:hint="cs"/>
          <w:rtl/>
        </w:rPr>
        <w:t>,</w:t>
      </w:r>
      <w:r>
        <w:rPr>
          <w:rtl/>
        </w:rPr>
        <w:t xml:space="preserve"> </w:t>
      </w:r>
      <w:bookmarkStart w:id="1709" w:name="_ETM_Q5_291200"/>
      <w:bookmarkEnd w:id="1709"/>
      <w:r>
        <w:rPr>
          <w:rtl/>
        </w:rPr>
        <w:t xml:space="preserve">שהופכות </w:t>
      </w:r>
      <w:bookmarkStart w:id="1710" w:name="_ETM_Q5_291800"/>
      <w:bookmarkEnd w:id="1710"/>
      <w:r>
        <w:rPr>
          <w:rtl/>
        </w:rPr>
        <w:t xml:space="preserve">בכל </w:t>
      </w:r>
      <w:bookmarkStart w:id="1711" w:name="_ETM_Q5_292190"/>
      <w:bookmarkEnd w:id="1711"/>
      <w:r>
        <w:rPr>
          <w:rtl/>
        </w:rPr>
        <w:t xml:space="preserve">יום </w:t>
      </w:r>
      <w:bookmarkStart w:id="1712" w:name="_ETM_Q5_292340"/>
      <w:bookmarkEnd w:id="1712"/>
      <w:r>
        <w:rPr>
          <w:rtl/>
        </w:rPr>
        <w:t xml:space="preserve">שעובר </w:t>
      </w:r>
      <w:bookmarkStart w:id="1713" w:name="_ETM_Q5_293210"/>
      <w:bookmarkEnd w:id="1713"/>
      <w:r>
        <w:rPr>
          <w:rtl/>
        </w:rPr>
        <w:t xml:space="preserve">למודל </w:t>
      </w:r>
      <w:bookmarkStart w:id="1714" w:name="_ETM_Q5_293720"/>
      <w:bookmarkEnd w:id="1714"/>
      <w:r>
        <w:rPr>
          <w:rtl/>
        </w:rPr>
        <w:t>חיקוי</w:t>
      </w:r>
      <w:r>
        <w:rPr>
          <w:rFonts w:hint="cs"/>
          <w:rtl/>
        </w:rPr>
        <w:t>.</w:t>
      </w:r>
      <w:r>
        <w:rPr>
          <w:rtl/>
        </w:rPr>
        <w:t xml:space="preserve"> </w:t>
      </w:r>
      <w:bookmarkStart w:id="1715" w:name="_ETM_Q5_294870"/>
      <w:bookmarkEnd w:id="1715"/>
    </w:p>
    <w:p w:rsidR="00A82FEA" w:rsidRDefault="00A82FEA" w:rsidP="00A82FEA">
      <w:pPr>
        <w:rPr>
          <w:rtl/>
        </w:rPr>
      </w:pPr>
    </w:p>
    <w:p w:rsidR="00450D8A" w:rsidRDefault="00450D8A" w:rsidP="00A82FEA">
      <w:pPr>
        <w:rPr>
          <w:rtl/>
        </w:rPr>
      </w:pPr>
      <w:proofErr w:type="spellStart"/>
      <w:r>
        <w:rPr>
          <w:rFonts w:hint="cs"/>
          <w:rtl/>
        </w:rPr>
        <w:t>טאיסיה</w:t>
      </w:r>
      <w:proofErr w:type="spellEnd"/>
      <w:r>
        <w:rPr>
          <w:rFonts w:hint="cs"/>
          <w:rtl/>
        </w:rPr>
        <w:t xml:space="preserve"> </w:t>
      </w:r>
      <w:bookmarkStart w:id="1716" w:name="_ETM_Q5_295680"/>
      <w:bookmarkEnd w:id="1716"/>
      <w:proofErr w:type="spellStart"/>
      <w:r>
        <w:rPr>
          <w:rFonts w:hint="cs"/>
          <w:rtl/>
        </w:rPr>
        <w:t>זמולוצקי</w:t>
      </w:r>
      <w:proofErr w:type="spellEnd"/>
      <w:r>
        <w:rPr>
          <w:rFonts w:hint="cs"/>
          <w:rtl/>
        </w:rPr>
        <w:t xml:space="preserve">, </w:t>
      </w:r>
      <w:bookmarkStart w:id="1717" w:name="_ETM_Q5_298270"/>
      <w:bookmarkEnd w:id="1717"/>
      <w:r>
        <w:rPr>
          <w:rtl/>
        </w:rPr>
        <w:t xml:space="preserve">עוד </w:t>
      </w:r>
      <w:bookmarkStart w:id="1718" w:name="_ETM_Q5_298480"/>
      <w:bookmarkEnd w:id="1718"/>
      <w:r>
        <w:rPr>
          <w:rtl/>
        </w:rPr>
        <w:t xml:space="preserve">דוגמה </w:t>
      </w:r>
      <w:bookmarkStart w:id="1719" w:name="_ETM_Q5_298780"/>
      <w:bookmarkEnd w:id="1719"/>
      <w:r>
        <w:rPr>
          <w:rtl/>
        </w:rPr>
        <w:t xml:space="preserve">לאומץ </w:t>
      </w:r>
      <w:bookmarkStart w:id="1720" w:name="_ETM_Q5_299350"/>
      <w:bookmarkEnd w:id="1720"/>
      <w:r>
        <w:rPr>
          <w:rtl/>
        </w:rPr>
        <w:t xml:space="preserve">ולעמידה </w:t>
      </w:r>
      <w:bookmarkStart w:id="1721" w:name="_ETM_Q5_299950"/>
      <w:bookmarkEnd w:id="1721"/>
      <w:r>
        <w:rPr>
          <w:rtl/>
        </w:rPr>
        <w:t xml:space="preserve">על </w:t>
      </w:r>
      <w:bookmarkStart w:id="1722" w:name="_ETM_Q5_300040"/>
      <w:bookmarkEnd w:id="1722"/>
      <w:r>
        <w:rPr>
          <w:rtl/>
        </w:rPr>
        <w:t>עקרונות</w:t>
      </w:r>
      <w:r>
        <w:rPr>
          <w:rFonts w:hint="cs"/>
          <w:rtl/>
        </w:rPr>
        <w:t>.</w:t>
      </w:r>
      <w:r>
        <w:rPr>
          <w:rtl/>
        </w:rPr>
        <w:t xml:space="preserve"> </w:t>
      </w:r>
      <w:bookmarkStart w:id="1723" w:name="_ETM_Q5_300910"/>
      <w:bookmarkEnd w:id="1723"/>
      <w:r>
        <w:rPr>
          <w:rtl/>
        </w:rPr>
        <w:t xml:space="preserve">אישה </w:t>
      </w:r>
      <w:bookmarkStart w:id="1724" w:name="_ETM_Q5_301210"/>
      <w:bookmarkEnd w:id="1724"/>
      <w:r>
        <w:rPr>
          <w:rtl/>
        </w:rPr>
        <w:t xml:space="preserve">שלא </w:t>
      </w:r>
      <w:bookmarkStart w:id="1725" w:name="_ETM_Q5_301480"/>
      <w:bookmarkEnd w:id="1725"/>
      <w:r>
        <w:rPr>
          <w:rtl/>
        </w:rPr>
        <w:t xml:space="preserve">חששה </w:t>
      </w:r>
      <w:bookmarkStart w:id="1726" w:name="_ETM_Q5_302260"/>
      <w:bookmarkEnd w:id="1726"/>
      <w:r>
        <w:rPr>
          <w:rtl/>
        </w:rPr>
        <w:t xml:space="preserve">להשמיע </w:t>
      </w:r>
      <w:bookmarkStart w:id="1727" w:name="_ETM_Q5_302800"/>
      <w:bookmarkEnd w:id="1727"/>
      <w:r>
        <w:rPr>
          <w:rtl/>
        </w:rPr>
        <w:t xml:space="preserve">את </w:t>
      </w:r>
      <w:bookmarkStart w:id="1728" w:name="_ETM_Q5_302920"/>
      <w:bookmarkEnd w:id="1728"/>
      <w:r>
        <w:rPr>
          <w:rtl/>
        </w:rPr>
        <w:t xml:space="preserve">קולה </w:t>
      </w:r>
      <w:bookmarkStart w:id="1729" w:name="_ETM_Q5_303490"/>
      <w:bookmarkEnd w:id="1729"/>
      <w:r>
        <w:rPr>
          <w:rtl/>
        </w:rPr>
        <w:t xml:space="preserve">מול </w:t>
      </w:r>
      <w:bookmarkStart w:id="1730" w:name="_ETM_Q5_303700"/>
      <w:bookmarkEnd w:id="1730"/>
      <w:r>
        <w:rPr>
          <w:rtl/>
        </w:rPr>
        <w:t xml:space="preserve">כוחות </w:t>
      </w:r>
      <w:bookmarkStart w:id="1731" w:name="_ETM_Q5_304060"/>
      <w:bookmarkEnd w:id="1731"/>
      <w:r>
        <w:rPr>
          <w:rtl/>
        </w:rPr>
        <w:t>חזקים</w:t>
      </w:r>
      <w:r>
        <w:rPr>
          <w:rFonts w:hint="cs"/>
          <w:rtl/>
        </w:rPr>
        <w:t>.</w:t>
      </w:r>
      <w:r>
        <w:rPr>
          <w:rtl/>
        </w:rPr>
        <w:t xml:space="preserve"> </w:t>
      </w:r>
      <w:bookmarkStart w:id="1732" w:name="_ETM_Q5_304990"/>
      <w:bookmarkEnd w:id="1732"/>
      <w:r>
        <w:rPr>
          <w:rtl/>
        </w:rPr>
        <w:t xml:space="preserve">בהתייצבותה </w:t>
      </w:r>
      <w:bookmarkStart w:id="1733" w:name="_ETM_Q5_306220"/>
      <w:bookmarkEnd w:id="1733"/>
      <w:r>
        <w:rPr>
          <w:rtl/>
        </w:rPr>
        <w:t xml:space="preserve">נגד </w:t>
      </w:r>
      <w:bookmarkStart w:id="1734" w:name="_ETM_Q5_306520"/>
      <w:bookmarkEnd w:id="1734"/>
      <w:r>
        <w:rPr>
          <w:rtl/>
        </w:rPr>
        <w:t xml:space="preserve">אייל </w:t>
      </w:r>
      <w:bookmarkStart w:id="1735" w:name="_ETM_Q5_306760"/>
      <w:bookmarkEnd w:id="1735"/>
      <w:r>
        <w:rPr>
          <w:rtl/>
        </w:rPr>
        <w:t xml:space="preserve">גולן </w:t>
      </w:r>
      <w:bookmarkStart w:id="1736" w:name="_ETM_Q5_307120"/>
      <w:bookmarkEnd w:id="1736"/>
      <w:r>
        <w:rPr>
          <w:rtl/>
        </w:rPr>
        <w:t>ומקורבי</w:t>
      </w:r>
      <w:r>
        <w:rPr>
          <w:rFonts w:hint="cs"/>
          <w:rtl/>
        </w:rPr>
        <w:t>ו</w:t>
      </w:r>
      <w:r>
        <w:rPr>
          <w:rtl/>
        </w:rPr>
        <w:t xml:space="preserve"> </w:t>
      </w:r>
      <w:bookmarkStart w:id="1737" w:name="_ETM_Q5_308400"/>
      <w:bookmarkEnd w:id="1737"/>
      <w:r>
        <w:rPr>
          <w:rtl/>
        </w:rPr>
        <w:t xml:space="preserve">היא </w:t>
      </w:r>
      <w:bookmarkStart w:id="1738" w:name="_ETM_Q5_308550"/>
      <w:bookmarkEnd w:id="1738"/>
      <w:r>
        <w:rPr>
          <w:rtl/>
        </w:rPr>
        <w:t xml:space="preserve">לא </w:t>
      </w:r>
      <w:bookmarkStart w:id="1739" w:name="_ETM_Q5_308669"/>
      <w:bookmarkEnd w:id="1739"/>
      <w:r>
        <w:rPr>
          <w:rtl/>
        </w:rPr>
        <w:t xml:space="preserve">רק </w:t>
      </w:r>
      <w:bookmarkStart w:id="1740" w:name="_ETM_Q5_308880"/>
      <w:bookmarkEnd w:id="1740"/>
      <w:r>
        <w:rPr>
          <w:rtl/>
        </w:rPr>
        <w:t xml:space="preserve">דרשה </w:t>
      </w:r>
      <w:bookmarkStart w:id="1741" w:name="_ETM_Q5_309330"/>
      <w:bookmarkEnd w:id="1741"/>
      <w:r>
        <w:rPr>
          <w:rtl/>
        </w:rPr>
        <w:t xml:space="preserve">צדק </w:t>
      </w:r>
      <w:bookmarkStart w:id="1742" w:name="_ETM_Q5_309690"/>
      <w:bookmarkEnd w:id="1742"/>
      <w:r>
        <w:rPr>
          <w:rtl/>
        </w:rPr>
        <w:t>לעצמה</w:t>
      </w:r>
      <w:r>
        <w:rPr>
          <w:rFonts w:hint="cs"/>
          <w:rtl/>
        </w:rPr>
        <w:t>,</w:t>
      </w:r>
      <w:r>
        <w:rPr>
          <w:rtl/>
        </w:rPr>
        <w:t xml:space="preserve"> </w:t>
      </w:r>
      <w:bookmarkStart w:id="1743" w:name="_ETM_Q5_310380"/>
      <w:bookmarkEnd w:id="1743"/>
      <w:r>
        <w:rPr>
          <w:rtl/>
        </w:rPr>
        <w:t xml:space="preserve">אלא </w:t>
      </w:r>
      <w:bookmarkStart w:id="1744" w:name="_ETM_Q5_310590"/>
      <w:bookmarkEnd w:id="1744"/>
      <w:r>
        <w:rPr>
          <w:rtl/>
        </w:rPr>
        <w:t xml:space="preserve">גם </w:t>
      </w:r>
      <w:bookmarkStart w:id="1745" w:name="_ETM_Q5_310739"/>
      <w:bookmarkEnd w:id="1745"/>
      <w:r>
        <w:rPr>
          <w:rtl/>
        </w:rPr>
        <w:t xml:space="preserve">נתנה </w:t>
      </w:r>
      <w:bookmarkStart w:id="1746" w:name="_ETM_Q5_311069"/>
      <w:bookmarkEnd w:id="1746"/>
      <w:r>
        <w:rPr>
          <w:rtl/>
        </w:rPr>
        <w:t xml:space="preserve">כוח </w:t>
      </w:r>
      <w:bookmarkStart w:id="1747" w:name="_ETM_Q5_311700"/>
      <w:bookmarkEnd w:id="1747"/>
      <w:r>
        <w:rPr>
          <w:rtl/>
        </w:rPr>
        <w:t xml:space="preserve">לנשים </w:t>
      </w:r>
      <w:bookmarkStart w:id="1748" w:name="_ETM_Q5_312180"/>
      <w:bookmarkEnd w:id="1748"/>
      <w:r>
        <w:rPr>
          <w:rtl/>
        </w:rPr>
        <w:t xml:space="preserve">אחרות </w:t>
      </w:r>
      <w:bookmarkStart w:id="1749" w:name="_ETM_Q5_312630"/>
      <w:bookmarkEnd w:id="1749"/>
      <w:r>
        <w:rPr>
          <w:rtl/>
        </w:rPr>
        <w:t xml:space="preserve">להשמיע </w:t>
      </w:r>
      <w:bookmarkStart w:id="1750" w:name="_ETM_Q5_313110"/>
      <w:bookmarkEnd w:id="1750"/>
      <w:r>
        <w:rPr>
          <w:rtl/>
        </w:rPr>
        <w:t xml:space="preserve">את </w:t>
      </w:r>
      <w:bookmarkStart w:id="1751" w:name="_ETM_Q5_313200"/>
      <w:bookmarkEnd w:id="1751"/>
      <w:r>
        <w:rPr>
          <w:rFonts w:hint="cs"/>
          <w:rtl/>
        </w:rPr>
        <w:t>ק</w:t>
      </w:r>
      <w:r>
        <w:rPr>
          <w:rtl/>
        </w:rPr>
        <w:t>ולן</w:t>
      </w:r>
      <w:r>
        <w:rPr>
          <w:rFonts w:hint="cs"/>
          <w:rtl/>
        </w:rPr>
        <w:t>,</w:t>
      </w:r>
      <w:r>
        <w:rPr>
          <w:rtl/>
        </w:rPr>
        <w:t xml:space="preserve"> </w:t>
      </w:r>
      <w:bookmarkStart w:id="1752" w:name="_ETM_Q5_313830"/>
      <w:bookmarkEnd w:id="1752"/>
      <w:r>
        <w:rPr>
          <w:rtl/>
        </w:rPr>
        <w:t xml:space="preserve">להילחם </w:t>
      </w:r>
      <w:bookmarkStart w:id="1753" w:name="_ETM_Q5_314340"/>
      <w:bookmarkEnd w:id="1753"/>
      <w:r>
        <w:rPr>
          <w:rtl/>
        </w:rPr>
        <w:t xml:space="preserve">על </w:t>
      </w:r>
      <w:bookmarkStart w:id="1754" w:name="_ETM_Q5_314459"/>
      <w:bookmarkEnd w:id="1754"/>
      <w:r>
        <w:rPr>
          <w:rtl/>
        </w:rPr>
        <w:t xml:space="preserve">האמת </w:t>
      </w:r>
      <w:bookmarkStart w:id="1755" w:name="_ETM_Q5_315150"/>
      <w:bookmarkEnd w:id="1755"/>
      <w:r>
        <w:rPr>
          <w:rtl/>
        </w:rPr>
        <w:t xml:space="preserve">ולא </w:t>
      </w:r>
      <w:bookmarkStart w:id="1756" w:name="_ETM_Q5_315540"/>
      <w:bookmarkEnd w:id="1756"/>
      <w:r>
        <w:rPr>
          <w:rFonts w:hint="cs"/>
          <w:rtl/>
        </w:rPr>
        <w:t>ל</w:t>
      </w:r>
      <w:r>
        <w:rPr>
          <w:rtl/>
        </w:rPr>
        <w:t>פחד</w:t>
      </w:r>
      <w:r>
        <w:rPr>
          <w:rFonts w:hint="cs"/>
          <w:rtl/>
        </w:rPr>
        <w:t>.</w:t>
      </w:r>
      <w:r>
        <w:rPr>
          <w:rtl/>
        </w:rPr>
        <w:t xml:space="preserve"> </w:t>
      </w:r>
      <w:bookmarkStart w:id="1757" w:name="_ETM_Q5_316590"/>
      <w:bookmarkEnd w:id="1757"/>
      <w:r>
        <w:rPr>
          <w:rtl/>
        </w:rPr>
        <w:t xml:space="preserve">ויש </w:t>
      </w:r>
      <w:bookmarkStart w:id="1758" w:name="_ETM_Q5_317010"/>
      <w:bookmarkEnd w:id="1758"/>
      <w:r>
        <w:rPr>
          <w:rtl/>
        </w:rPr>
        <w:t xml:space="preserve">עוד </w:t>
      </w:r>
      <w:bookmarkStart w:id="1759" w:name="_ETM_Q5_317520"/>
      <w:bookmarkEnd w:id="1759"/>
      <w:r>
        <w:rPr>
          <w:rtl/>
        </w:rPr>
        <w:t xml:space="preserve">נשים </w:t>
      </w:r>
      <w:bookmarkStart w:id="1760" w:name="_ETM_Q5_317880"/>
      <w:bookmarkEnd w:id="1760"/>
      <w:r>
        <w:rPr>
          <w:rtl/>
        </w:rPr>
        <w:t xml:space="preserve">שבחרו </w:t>
      </w:r>
      <w:bookmarkStart w:id="1761" w:name="_ETM_Q5_318389"/>
      <w:bookmarkEnd w:id="1761"/>
      <w:r>
        <w:rPr>
          <w:rtl/>
        </w:rPr>
        <w:t xml:space="preserve">לא </w:t>
      </w:r>
      <w:bookmarkStart w:id="1762" w:name="_ETM_Q5_318540"/>
      <w:bookmarkEnd w:id="1762"/>
      <w:r>
        <w:rPr>
          <w:rtl/>
        </w:rPr>
        <w:t>לשתוק</w:t>
      </w:r>
      <w:r>
        <w:rPr>
          <w:rFonts w:hint="cs"/>
          <w:rtl/>
        </w:rPr>
        <w:t>,</w:t>
      </w:r>
      <w:r>
        <w:rPr>
          <w:rtl/>
        </w:rPr>
        <w:t xml:space="preserve"> </w:t>
      </w:r>
      <w:bookmarkStart w:id="1763" w:name="_ETM_Q5_318990"/>
      <w:bookmarkEnd w:id="1763"/>
      <w:r>
        <w:rPr>
          <w:rtl/>
        </w:rPr>
        <w:t>שנאבקות</w:t>
      </w:r>
      <w:r>
        <w:rPr>
          <w:rFonts w:hint="cs"/>
          <w:rtl/>
        </w:rPr>
        <w:t>,</w:t>
      </w:r>
      <w:r>
        <w:rPr>
          <w:rtl/>
        </w:rPr>
        <w:t xml:space="preserve"> </w:t>
      </w:r>
      <w:bookmarkStart w:id="1764" w:name="_ETM_Q5_320010"/>
      <w:bookmarkEnd w:id="1764"/>
      <w:r>
        <w:rPr>
          <w:rtl/>
        </w:rPr>
        <w:t>ש</w:t>
      </w:r>
      <w:bookmarkStart w:id="1765" w:name="_ETM_Q5_320149"/>
      <w:bookmarkEnd w:id="1765"/>
      <w:r>
        <w:rPr>
          <w:rtl/>
        </w:rPr>
        <w:t xml:space="preserve">מובילות </w:t>
      </w:r>
      <w:bookmarkStart w:id="1766" w:name="_ETM_Q5_320639"/>
      <w:bookmarkEnd w:id="1766"/>
      <w:r>
        <w:rPr>
          <w:rtl/>
        </w:rPr>
        <w:t>שינוי</w:t>
      </w:r>
      <w:r>
        <w:rPr>
          <w:rFonts w:hint="cs"/>
          <w:rtl/>
        </w:rPr>
        <w:t>,</w:t>
      </w:r>
      <w:r>
        <w:rPr>
          <w:rtl/>
        </w:rPr>
        <w:t xml:space="preserve"> </w:t>
      </w:r>
      <w:bookmarkStart w:id="1767" w:name="_ETM_Q5_321030"/>
      <w:bookmarkEnd w:id="1767"/>
      <w:r>
        <w:rPr>
          <w:rtl/>
        </w:rPr>
        <w:t xml:space="preserve">למרות </w:t>
      </w:r>
      <w:bookmarkStart w:id="1768" w:name="_ETM_Q5_321419"/>
      <w:bookmarkEnd w:id="1768"/>
      <w:r>
        <w:rPr>
          <w:rtl/>
        </w:rPr>
        <w:t>הכ</w:t>
      </w:r>
      <w:r>
        <w:rPr>
          <w:rFonts w:hint="cs"/>
          <w:rtl/>
        </w:rPr>
        <w:t>ו</w:t>
      </w:r>
      <w:r>
        <w:rPr>
          <w:rtl/>
        </w:rPr>
        <w:t>ל</w:t>
      </w:r>
      <w:r>
        <w:rPr>
          <w:rFonts w:hint="cs"/>
          <w:rtl/>
        </w:rPr>
        <w:t>.</w:t>
      </w:r>
      <w:r>
        <w:rPr>
          <w:rtl/>
        </w:rPr>
        <w:t xml:space="preserve"> </w:t>
      </w:r>
      <w:bookmarkStart w:id="1769" w:name="_ETM_Q5_323069"/>
      <w:bookmarkStart w:id="1770" w:name="_ETM_Q5_322103"/>
      <w:bookmarkEnd w:id="1769"/>
      <w:bookmarkEnd w:id="1770"/>
    </w:p>
    <w:p w:rsidR="00450D8A" w:rsidRDefault="00450D8A" w:rsidP="002435A7">
      <w:pPr>
        <w:rPr>
          <w:rtl/>
        </w:rPr>
      </w:pPr>
      <w:bookmarkStart w:id="1771" w:name="_ETM_Q5_322196"/>
      <w:bookmarkEnd w:id="1771"/>
    </w:p>
    <w:p w:rsidR="00A82FEA" w:rsidRDefault="00450D8A" w:rsidP="002435A7">
      <w:pPr>
        <w:rPr>
          <w:rtl/>
        </w:rPr>
      </w:pPr>
      <w:bookmarkStart w:id="1772" w:name="_ETM_Q5_322223"/>
      <w:bookmarkStart w:id="1773" w:name="_ETM_Q5_322295"/>
      <w:bookmarkEnd w:id="1772"/>
      <w:bookmarkEnd w:id="1773"/>
      <w:r>
        <w:rPr>
          <w:rtl/>
        </w:rPr>
        <w:t xml:space="preserve">רק </w:t>
      </w:r>
      <w:bookmarkStart w:id="1774" w:name="_ETM_Q5_323310"/>
      <w:bookmarkEnd w:id="1774"/>
      <w:r>
        <w:rPr>
          <w:rtl/>
        </w:rPr>
        <w:t xml:space="preserve">לאחרונה </w:t>
      </w:r>
      <w:bookmarkStart w:id="1775" w:name="_ETM_Q5_323790"/>
      <w:bookmarkEnd w:id="1775"/>
      <w:r>
        <w:rPr>
          <w:rtl/>
        </w:rPr>
        <w:t xml:space="preserve">קבע </w:t>
      </w:r>
      <w:bookmarkStart w:id="1776" w:name="_ETM_Q5_324030"/>
      <w:bookmarkEnd w:id="1776"/>
      <w:r>
        <w:rPr>
          <w:rtl/>
        </w:rPr>
        <w:t xml:space="preserve">בג"ץ </w:t>
      </w:r>
      <w:bookmarkStart w:id="1777" w:name="_ETM_Q5_324389"/>
      <w:bookmarkEnd w:id="1777"/>
      <w:r>
        <w:rPr>
          <w:rtl/>
        </w:rPr>
        <w:t xml:space="preserve">כי </w:t>
      </w:r>
      <w:bookmarkStart w:id="1778" w:name="_ETM_Q5_324540"/>
      <w:bookmarkEnd w:id="1778"/>
      <w:r>
        <w:rPr>
          <w:rtl/>
        </w:rPr>
        <w:t xml:space="preserve">הממשלה </w:t>
      </w:r>
      <w:bookmarkStart w:id="1779" w:name="_ETM_Q5_325050"/>
      <w:bookmarkEnd w:id="1779"/>
      <w:r>
        <w:rPr>
          <w:rtl/>
        </w:rPr>
        <w:t>מ</w:t>
      </w:r>
      <w:r>
        <w:rPr>
          <w:rFonts w:hint="cs"/>
          <w:rtl/>
        </w:rPr>
        <w:t>פי</w:t>
      </w:r>
      <w:r>
        <w:rPr>
          <w:rtl/>
        </w:rPr>
        <w:t xml:space="preserve">רה </w:t>
      </w:r>
      <w:bookmarkStart w:id="1780" w:name="_ETM_Q5_325470"/>
      <w:bookmarkEnd w:id="1780"/>
      <w:r>
        <w:rPr>
          <w:rtl/>
        </w:rPr>
        <w:t xml:space="preserve">שוב </w:t>
      </w:r>
      <w:bookmarkStart w:id="1781" w:name="_ETM_Q5_325830"/>
      <w:bookmarkEnd w:id="1781"/>
      <w:r>
        <w:rPr>
          <w:rtl/>
        </w:rPr>
        <w:t xml:space="preserve">ושוב </w:t>
      </w:r>
      <w:bookmarkStart w:id="1782" w:name="_ETM_Q5_326430"/>
      <w:bookmarkEnd w:id="1782"/>
      <w:r>
        <w:rPr>
          <w:rtl/>
        </w:rPr>
        <w:t xml:space="preserve">את </w:t>
      </w:r>
      <w:bookmarkStart w:id="1783" w:name="_ETM_Q5_326610"/>
      <w:bookmarkEnd w:id="1783"/>
      <w:r>
        <w:rPr>
          <w:rtl/>
        </w:rPr>
        <w:t xml:space="preserve">חובתה </w:t>
      </w:r>
      <w:bookmarkStart w:id="1784" w:name="_ETM_Q5_327120"/>
      <w:bookmarkEnd w:id="1784"/>
      <w:r>
        <w:rPr>
          <w:rtl/>
        </w:rPr>
        <w:t xml:space="preserve">החוקית </w:t>
      </w:r>
      <w:bookmarkStart w:id="1785" w:name="_ETM_Q5_327540"/>
      <w:bookmarkEnd w:id="1785"/>
      <w:r>
        <w:rPr>
          <w:rtl/>
        </w:rPr>
        <w:t xml:space="preserve">לייצוג </w:t>
      </w:r>
      <w:bookmarkStart w:id="1786" w:name="_ETM_Q5_327930"/>
      <w:bookmarkEnd w:id="1786"/>
      <w:r>
        <w:rPr>
          <w:rtl/>
        </w:rPr>
        <w:t xml:space="preserve">נשים </w:t>
      </w:r>
      <w:bookmarkStart w:id="1787" w:name="_ETM_Q5_328560"/>
      <w:bookmarkEnd w:id="1787"/>
      <w:r>
        <w:rPr>
          <w:rtl/>
        </w:rPr>
        <w:t xml:space="preserve">בתפקידים </w:t>
      </w:r>
      <w:bookmarkStart w:id="1788" w:name="_ETM_Q5_329220"/>
      <w:bookmarkEnd w:id="1788"/>
      <w:r>
        <w:rPr>
          <w:rtl/>
        </w:rPr>
        <w:t>בכירים</w:t>
      </w:r>
      <w:r>
        <w:rPr>
          <w:rFonts w:hint="cs"/>
          <w:rtl/>
        </w:rPr>
        <w:t>.</w:t>
      </w:r>
      <w:r>
        <w:rPr>
          <w:rtl/>
        </w:rPr>
        <w:t xml:space="preserve"> </w:t>
      </w:r>
      <w:bookmarkStart w:id="1789" w:name="_ETM_Q5_330060"/>
      <w:bookmarkEnd w:id="1789"/>
      <w:r>
        <w:rPr>
          <w:rtl/>
        </w:rPr>
        <w:t xml:space="preserve">בימים </w:t>
      </w:r>
      <w:bookmarkStart w:id="1790" w:name="_ETM_Q5_330510"/>
      <w:bookmarkEnd w:id="1790"/>
      <w:r>
        <w:rPr>
          <w:rtl/>
        </w:rPr>
        <w:t xml:space="preserve">אלה </w:t>
      </w:r>
      <w:bookmarkStart w:id="1791" w:name="_ETM_Q5_331419"/>
      <w:bookmarkEnd w:id="1791"/>
      <w:r>
        <w:rPr>
          <w:rtl/>
        </w:rPr>
        <w:t xml:space="preserve">התגלה </w:t>
      </w:r>
      <w:bookmarkStart w:id="1792" w:name="_ETM_Q5_332019"/>
      <w:bookmarkEnd w:id="1792"/>
      <w:r>
        <w:rPr>
          <w:rtl/>
        </w:rPr>
        <w:t xml:space="preserve">שחרף </w:t>
      </w:r>
      <w:bookmarkStart w:id="1793" w:name="_ETM_Q5_332559"/>
      <w:bookmarkEnd w:id="1793"/>
      <w:r>
        <w:rPr>
          <w:rtl/>
        </w:rPr>
        <w:t xml:space="preserve">פסיקת </w:t>
      </w:r>
      <w:bookmarkStart w:id="1794" w:name="_ETM_Q5_332919"/>
      <w:bookmarkEnd w:id="1794"/>
      <w:r>
        <w:rPr>
          <w:rtl/>
        </w:rPr>
        <w:t>בג"ץ</w:t>
      </w:r>
      <w:r>
        <w:rPr>
          <w:rFonts w:hint="cs"/>
          <w:rtl/>
        </w:rPr>
        <w:t>,</w:t>
      </w:r>
      <w:r>
        <w:rPr>
          <w:rtl/>
        </w:rPr>
        <w:t xml:space="preserve"> </w:t>
      </w:r>
      <w:bookmarkStart w:id="1795" w:name="_ETM_Q5_333669"/>
      <w:bookmarkEnd w:id="1795"/>
      <w:r>
        <w:rPr>
          <w:rtl/>
        </w:rPr>
        <w:t xml:space="preserve">ועדת </w:t>
      </w:r>
      <w:bookmarkStart w:id="1796" w:name="_ETM_Q5_334090"/>
      <w:bookmarkEnd w:id="1796"/>
      <w:r>
        <w:rPr>
          <w:rtl/>
        </w:rPr>
        <w:t xml:space="preserve">המינויים </w:t>
      </w:r>
      <w:bookmarkStart w:id="1797" w:name="_ETM_Q5_334449"/>
      <w:bookmarkEnd w:id="1797"/>
      <w:r>
        <w:rPr>
          <w:rtl/>
        </w:rPr>
        <w:t xml:space="preserve">שוב </w:t>
      </w:r>
      <w:bookmarkStart w:id="1798" w:name="_ETM_Q5_334689"/>
      <w:bookmarkEnd w:id="1798"/>
      <w:r>
        <w:rPr>
          <w:rtl/>
        </w:rPr>
        <w:t xml:space="preserve">אישרה </w:t>
      </w:r>
      <w:bookmarkStart w:id="1799" w:name="_ETM_Q5_334989"/>
      <w:bookmarkEnd w:id="1799"/>
      <w:r>
        <w:rPr>
          <w:rtl/>
        </w:rPr>
        <w:t xml:space="preserve">מינויים </w:t>
      </w:r>
      <w:bookmarkStart w:id="1800" w:name="_ETM_Q5_335650"/>
      <w:bookmarkEnd w:id="1800"/>
      <w:r>
        <w:rPr>
          <w:rtl/>
        </w:rPr>
        <w:t xml:space="preserve">של </w:t>
      </w:r>
      <w:bookmarkStart w:id="1801" w:name="_ETM_Q5_335949"/>
      <w:bookmarkEnd w:id="1801"/>
      <w:r>
        <w:rPr>
          <w:rFonts w:hint="cs"/>
          <w:rtl/>
        </w:rPr>
        <w:t>ארבעה</w:t>
      </w:r>
      <w:r>
        <w:rPr>
          <w:rtl/>
        </w:rPr>
        <w:t xml:space="preserve"> </w:t>
      </w:r>
      <w:bookmarkStart w:id="1802" w:name="_ETM_Q5_336340"/>
      <w:bookmarkEnd w:id="1802"/>
      <w:r>
        <w:rPr>
          <w:rtl/>
        </w:rPr>
        <w:t xml:space="preserve">גברים </w:t>
      </w:r>
      <w:bookmarkStart w:id="1803" w:name="_ETM_Q5_336999"/>
      <w:bookmarkEnd w:id="1803"/>
      <w:r>
        <w:rPr>
          <w:rtl/>
        </w:rPr>
        <w:t xml:space="preserve">למנכ"לים </w:t>
      </w:r>
      <w:bookmarkStart w:id="1804" w:name="_ETM_Q5_337779"/>
      <w:bookmarkEnd w:id="1804"/>
      <w:r>
        <w:rPr>
          <w:rtl/>
        </w:rPr>
        <w:t xml:space="preserve">במשרדי </w:t>
      </w:r>
      <w:bookmarkStart w:id="1805" w:name="_ETM_Q5_338290"/>
      <w:bookmarkEnd w:id="1805"/>
      <w:r>
        <w:rPr>
          <w:rtl/>
        </w:rPr>
        <w:t>ממשלה</w:t>
      </w:r>
      <w:r>
        <w:rPr>
          <w:rFonts w:hint="cs"/>
          <w:rtl/>
        </w:rPr>
        <w:t>.</w:t>
      </w:r>
      <w:r>
        <w:rPr>
          <w:rtl/>
        </w:rPr>
        <w:t xml:space="preserve"> </w:t>
      </w:r>
      <w:bookmarkStart w:id="1806" w:name="_ETM_Q5_339219"/>
      <w:bookmarkEnd w:id="1806"/>
      <w:r>
        <w:rPr>
          <w:rtl/>
        </w:rPr>
        <w:t xml:space="preserve">מסתבר </w:t>
      </w:r>
      <w:bookmarkStart w:id="1807" w:name="_ETM_Q5_339669"/>
      <w:bookmarkEnd w:id="1807"/>
      <w:r>
        <w:rPr>
          <w:rtl/>
        </w:rPr>
        <w:t xml:space="preserve">שהממשלה </w:t>
      </w:r>
      <w:bookmarkStart w:id="1808" w:name="_ETM_Q5_340180"/>
      <w:bookmarkEnd w:id="1808"/>
      <w:r>
        <w:rPr>
          <w:rtl/>
        </w:rPr>
        <w:t xml:space="preserve">פשוט </w:t>
      </w:r>
      <w:bookmarkStart w:id="1809" w:name="_ETM_Q5_340449"/>
      <w:bookmarkEnd w:id="1809"/>
      <w:r>
        <w:rPr>
          <w:rtl/>
        </w:rPr>
        <w:t xml:space="preserve">מצפצפת </w:t>
      </w:r>
      <w:bookmarkStart w:id="1810" w:name="_ETM_Q5_341019"/>
      <w:bookmarkEnd w:id="1810"/>
      <w:r>
        <w:rPr>
          <w:rtl/>
        </w:rPr>
        <w:t xml:space="preserve">על </w:t>
      </w:r>
      <w:bookmarkStart w:id="1811" w:name="_ETM_Q5_341109"/>
      <w:bookmarkEnd w:id="1811"/>
      <w:r>
        <w:rPr>
          <w:rtl/>
        </w:rPr>
        <w:t xml:space="preserve">פסיקת </w:t>
      </w:r>
      <w:bookmarkStart w:id="1812" w:name="_ETM_Q5_341499"/>
      <w:bookmarkEnd w:id="1812"/>
      <w:r>
        <w:rPr>
          <w:rtl/>
        </w:rPr>
        <w:t>בג"ץ</w:t>
      </w:r>
      <w:r>
        <w:rPr>
          <w:rFonts w:hint="cs"/>
          <w:rtl/>
        </w:rPr>
        <w:t>.</w:t>
      </w:r>
      <w:r>
        <w:rPr>
          <w:rtl/>
        </w:rPr>
        <w:t xml:space="preserve"> </w:t>
      </w:r>
      <w:bookmarkStart w:id="1813" w:name="_ETM_Q5_342249"/>
      <w:bookmarkStart w:id="1814" w:name="_ETM_Q5_342849"/>
      <w:bookmarkEnd w:id="1813"/>
      <w:bookmarkEnd w:id="1814"/>
      <w:r>
        <w:rPr>
          <w:rFonts w:hint="cs"/>
          <w:rtl/>
        </w:rPr>
        <w:t xml:space="preserve">אפס </w:t>
      </w:r>
      <w:r>
        <w:rPr>
          <w:rtl/>
        </w:rPr>
        <w:t xml:space="preserve">נשים </w:t>
      </w:r>
      <w:bookmarkStart w:id="1815" w:name="_ETM_Q5_343569"/>
      <w:bookmarkEnd w:id="1815"/>
      <w:r>
        <w:rPr>
          <w:rtl/>
        </w:rPr>
        <w:t xml:space="preserve">כמנכ"ליות </w:t>
      </w:r>
      <w:bookmarkStart w:id="1816" w:name="_ETM_Q5_344379"/>
      <w:bookmarkEnd w:id="1816"/>
      <w:r>
        <w:rPr>
          <w:rtl/>
        </w:rPr>
        <w:t xml:space="preserve">במשרדי </w:t>
      </w:r>
      <w:bookmarkStart w:id="1817" w:name="_ETM_Q5_345189"/>
      <w:bookmarkEnd w:id="1817"/>
      <w:r>
        <w:rPr>
          <w:rtl/>
        </w:rPr>
        <w:t>ממשלה</w:t>
      </w:r>
      <w:r>
        <w:rPr>
          <w:rFonts w:hint="cs"/>
          <w:rtl/>
        </w:rPr>
        <w:t xml:space="preserve"> </w:t>
      </w:r>
      <w:r>
        <w:rPr>
          <w:rFonts w:hint="eastAsia"/>
        </w:rPr>
        <w:t>–</w:t>
      </w:r>
      <w:r>
        <w:rPr>
          <w:rtl/>
        </w:rPr>
        <w:t xml:space="preserve"> </w:t>
      </w:r>
      <w:bookmarkStart w:id="1818" w:name="_ETM_Q5_346090"/>
      <w:bookmarkStart w:id="1819" w:name="_ETM_Q5_346900"/>
      <w:bookmarkEnd w:id="1818"/>
      <w:bookmarkEnd w:id="1819"/>
      <w:r>
        <w:rPr>
          <w:rFonts w:hint="cs"/>
          <w:rtl/>
        </w:rPr>
        <w:t xml:space="preserve">אפס; </w:t>
      </w:r>
      <w:r>
        <w:rPr>
          <w:rtl/>
        </w:rPr>
        <w:t xml:space="preserve">היו </w:t>
      </w:r>
      <w:bookmarkStart w:id="1820" w:name="_ETM_Q5_347230"/>
      <w:bookmarkEnd w:id="1820"/>
      <w:r>
        <w:rPr>
          <w:rtl/>
        </w:rPr>
        <w:t xml:space="preserve">40% </w:t>
      </w:r>
      <w:bookmarkStart w:id="1821" w:name="_ETM_Q5_348069"/>
      <w:bookmarkEnd w:id="1821"/>
      <w:r>
        <w:rPr>
          <w:rtl/>
        </w:rPr>
        <w:t xml:space="preserve">נשים </w:t>
      </w:r>
      <w:bookmarkStart w:id="1822" w:name="_ETM_Q5_348639"/>
      <w:bookmarkEnd w:id="1822"/>
      <w:r>
        <w:rPr>
          <w:rtl/>
        </w:rPr>
        <w:t xml:space="preserve">כמנכ"ליות </w:t>
      </w:r>
      <w:bookmarkStart w:id="1823" w:name="_ETM_Q5_349800"/>
      <w:bookmarkEnd w:id="1823"/>
      <w:r>
        <w:rPr>
          <w:rtl/>
        </w:rPr>
        <w:t xml:space="preserve">בממשלה </w:t>
      </w:r>
      <w:bookmarkStart w:id="1824" w:name="_ETM_Q5_350370"/>
      <w:bookmarkEnd w:id="1824"/>
      <w:r>
        <w:rPr>
          <w:rtl/>
        </w:rPr>
        <w:t>הקודמת</w:t>
      </w:r>
      <w:r>
        <w:rPr>
          <w:rFonts w:hint="cs"/>
          <w:rtl/>
        </w:rPr>
        <w:t>.</w:t>
      </w:r>
      <w:r>
        <w:rPr>
          <w:rtl/>
        </w:rPr>
        <w:t xml:space="preserve"> </w:t>
      </w:r>
      <w:bookmarkStart w:id="1825" w:name="_ETM_Q5_351269"/>
      <w:bookmarkEnd w:id="1825"/>
    </w:p>
    <w:p w:rsidR="00A82FEA" w:rsidRDefault="00A82FEA" w:rsidP="002435A7">
      <w:pPr>
        <w:rPr>
          <w:rtl/>
        </w:rPr>
      </w:pPr>
    </w:p>
    <w:p w:rsidR="00450D8A" w:rsidRDefault="00450D8A" w:rsidP="00A82FEA">
      <w:pPr>
        <w:rPr>
          <w:rtl/>
        </w:rPr>
      </w:pPr>
      <w:r>
        <w:rPr>
          <w:rtl/>
        </w:rPr>
        <w:t xml:space="preserve">אז </w:t>
      </w:r>
      <w:bookmarkStart w:id="1826" w:name="_ETM_Q5_351480"/>
      <w:bookmarkEnd w:id="1826"/>
      <w:r>
        <w:rPr>
          <w:rtl/>
        </w:rPr>
        <w:t xml:space="preserve">המסר </w:t>
      </w:r>
      <w:bookmarkStart w:id="1827" w:name="_ETM_Q5_351900"/>
      <w:bookmarkEnd w:id="1827"/>
      <w:r>
        <w:rPr>
          <w:rtl/>
        </w:rPr>
        <w:t xml:space="preserve">לנשות </w:t>
      </w:r>
      <w:bookmarkStart w:id="1828" w:name="_ETM_Q5_352260"/>
      <w:bookmarkEnd w:id="1828"/>
      <w:r>
        <w:rPr>
          <w:rtl/>
        </w:rPr>
        <w:t xml:space="preserve">ישראל </w:t>
      </w:r>
      <w:bookmarkStart w:id="1829" w:name="_ETM_Q5_352709"/>
      <w:bookmarkEnd w:id="1829"/>
      <w:r>
        <w:rPr>
          <w:rtl/>
        </w:rPr>
        <w:t>ברור</w:t>
      </w:r>
      <w:r>
        <w:rPr>
          <w:rFonts w:hint="cs"/>
          <w:rtl/>
        </w:rPr>
        <w:t>:</w:t>
      </w:r>
      <w:r>
        <w:rPr>
          <w:rtl/>
        </w:rPr>
        <w:t xml:space="preserve"> </w:t>
      </w:r>
      <w:bookmarkStart w:id="1830" w:name="_ETM_Q5_353400"/>
      <w:bookmarkEnd w:id="1830"/>
      <w:r>
        <w:rPr>
          <w:rtl/>
        </w:rPr>
        <w:t xml:space="preserve">אתן </w:t>
      </w:r>
      <w:bookmarkStart w:id="1831" w:name="_ETM_Q5_353700"/>
      <w:bookmarkEnd w:id="1831"/>
      <w:r>
        <w:rPr>
          <w:rtl/>
        </w:rPr>
        <w:t>שקופות</w:t>
      </w:r>
      <w:r>
        <w:rPr>
          <w:rFonts w:hint="cs"/>
          <w:rtl/>
        </w:rPr>
        <w:t>,</w:t>
      </w:r>
      <w:r>
        <w:rPr>
          <w:rtl/>
        </w:rPr>
        <w:t xml:space="preserve"> </w:t>
      </w:r>
      <w:bookmarkStart w:id="1832" w:name="_ETM_Q5_354510"/>
      <w:bookmarkEnd w:id="1832"/>
      <w:r>
        <w:rPr>
          <w:rtl/>
        </w:rPr>
        <w:t>את</w:t>
      </w:r>
      <w:r>
        <w:rPr>
          <w:rFonts w:hint="cs"/>
          <w:rtl/>
        </w:rPr>
        <w:t>ן</w:t>
      </w:r>
      <w:r>
        <w:rPr>
          <w:rtl/>
        </w:rPr>
        <w:t xml:space="preserve"> </w:t>
      </w:r>
      <w:bookmarkStart w:id="1833" w:name="_ETM_Q5_354870"/>
      <w:bookmarkEnd w:id="1833"/>
      <w:r>
        <w:rPr>
          <w:rtl/>
        </w:rPr>
        <w:t>מוחלשות</w:t>
      </w:r>
      <w:r>
        <w:rPr>
          <w:rFonts w:hint="cs"/>
          <w:rtl/>
        </w:rPr>
        <w:t xml:space="preserve">, אתן לבד. </w:t>
      </w:r>
      <w:bookmarkStart w:id="1834" w:name="_ETM_Q5_356959"/>
      <w:bookmarkEnd w:id="1834"/>
      <w:r>
        <w:rPr>
          <w:rtl/>
        </w:rPr>
        <w:t xml:space="preserve">בישראל </w:t>
      </w:r>
      <w:bookmarkStart w:id="1835" w:name="_ETM_Q5_357620"/>
      <w:bookmarkEnd w:id="1835"/>
      <w:r>
        <w:rPr>
          <w:rtl/>
        </w:rPr>
        <w:t xml:space="preserve">של </w:t>
      </w:r>
      <w:bookmarkStart w:id="1836" w:name="_ETM_Q5_357799"/>
      <w:bookmarkEnd w:id="1836"/>
      <w:r>
        <w:rPr>
          <w:rtl/>
        </w:rPr>
        <w:t xml:space="preserve">2025 </w:t>
      </w:r>
      <w:bookmarkStart w:id="1837" w:name="_ETM_Q5_359340"/>
      <w:bookmarkEnd w:id="1837"/>
      <w:r>
        <w:rPr>
          <w:rtl/>
        </w:rPr>
        <w:t xml:space="preserve">נשים </w:t>
      </w:r>
      <w:bookmarkStart w:id="1838" w:name="_ETM_Q5_359760"/>
      <w:bookmarkEnd w:id="1838"/>
      <w:r>
        <w:rPr>
          <w:rtl/>
        </w:rPr>
        <w:t xml:space="preserve">חיות </w:t>
      </w:r>
      <w:bookmarkStart w:id="1839" w:name="_ETM_Q5_360120"/>
      <w:bookmarkEnd w:id="1839"/>
      <w:r>
        <w:rPr>
          <w:rtl/>
        </w:rPr>
        <w:t>בפחד</w:t>
      </w:r>
      <w:r>
        <w:rPr>
          <w:rFonts w:hint="cs"/>
          <w:rtl/>
        </w:rPr>
        <w:t>,</w:t>
      </w:r>
      <w:r>
        <w:rPr>
          <w:rtl/>
        </w:rPr>
        <w:t xml:space="preserve"> </w:t>
      </w:r>
      <w:bookmarkStart w:id="1840" w:name="_ETM_Q5_360989"/>
      <w:bookmarkEnd w:id="1840"/>
      <w:r>
        <w:rPr>
          <w:rtl/>
        </w:rPr>
        <w:t xml:space="preserve">נשים </w:t>
      </w:r>
      <w:bookmarkStart w:id="1841" w:name="_ETM_Q5_361379"/>
      <w:bookmarkEnd w:id="1841"/>
      <w:r>
        <w:rPr>
          <w:rtl/>
        </w:rPr>
        <w:t>נרצחות</w:t>
      </w:r>
      <w:r>
        <w:rPr>
          <w:rFonts w:hint="cs"/>
          <w:rtl/>
        </w:rPr>
        <w:t>,</w:t>
      </w:r>
      <w:r>
        <w:rPr>
          <w:rtl/>
        </w:rPr>
        <w:t xml:space="preserve"> </w:t>
      </w:r>
      <w:bookmarkStart w:id="1842" w:name="_ETM_Q5_362190"/>
      <w:bookmarkEnd w:id="1842"/>
      <w:r>
        <w:rPr>
          <w:rtl/>
        </w:rPr>
        <w:t xml:space="preserve">נשים </w:t>
      </w:r>
      <w:bookmarkStart w:id="1843" w:name="_ETM_Q5_362940"/>
      <w:bookmarkEnd w:id="1843"/>
      <w:r>
        <w:rPr>
          <w:rtl/>
        </w:rPr>
        <w:t xml:space="preserve">נדחקות </w:t>
      </w:r>
      <w:bookmarkStart w:id="1844" w:name="_ETM_Q5_363630"/>
      <w:bookmarkEnd w:id="1844"/>
      <w:r>
        <w:rPr>
          <w:rtl/>
        </w:rPr>
        <w:t>לשוליים</w:t>
      </w:r>
      <w:r>
        <w:rPr>
          <w:rFonts w:hint="cs"/>
          <w:rtl/>
        </w:rPr>
        <w:t>.</w:t>
      </w:r>
      <w:r>
        <w:rPr>
          <w:rtl/>
        </w:rPr>
        <w:t xml:space="preserve"> </w:t>
      </w:r>
      <w:bookmarkStart w:id="1845" w:name="_ETM_Q5_364770"/>
      <w:bookmarkEnd w:id="1845"/>
      <w:r>
        <w:rPr>
          <w:rtl/>
        </w:rPr>
        <w:t xml:space="preserve">נשים </w:t>
      </w:r>
      <w:bookmarkStart w:id="1846" w:name="_ETM_Q5_365639"/>
      <w:bookmarkEnd w:id="1846"/>
      <w:r>
        <w:rPr>
          <w:rtl/>
        </w:rPr>
        <w:t>מודרות</w:t>
      </w:r>
      <w:r>
        <w:rPr>
          <w:rFonts w:hint="cs"/>
          <w:rtl/>
        </w:rPr>
        <w:t>.</w:t>
      </w:r>
      <w:r>
        <w:rPr>
          <w:rtl/>
        </w:rPr>
        <w:t xml:space="preserve"> </w:t>
      </w:r>
      <w:bookmarkStart w:id="1847" w:name="_ETM_Q5_366840"/>
      <w:bookmarkStart w:id="1848" w:name="_ETM_Q5_374727"/>
      <w:bookmarkStart w:id="1849" w:name="_ETM_Q5_374806"/>
      <w:bookmarkStart w:id="1850" w:name="_ETM_Q5_374880"/>
      <w:bookmarkStart w:id="1851" w:name="_ETM_Q5_374948"/>
      <w:bookmarkEnd w:id="1847"/>
      <w:bookmarkEnd w:id="1848"/>
      <w:bookmarkEnd w:id="1849"/>
      <w:bookmarkEnd w:id="1850"/>
      <w:bookmarkEnd w:id="1851"/>
      <w:r>
        <w:rPr>
          <w:rtl/>
        </w:rPr>
        <w:t xml:space="preserve">המציאות </w:t>
      </w:r>
      <w:bookmarkStart w:id="1852" w:name="_ETM_Q5_367500"/>
      <w:bookmarkEnd w:id="1852"/>
      <w:r>
        <w:rPr>
          <w:rtl/>
        </w:rPr>
        <w:t xml:space="preserve">הזו </w:t>
      </w:r>
      <w:bookmarkStart w:id="1853" w:name="_ETM_Q5_367770"/>
      <w:bookmarkEnd w:id="1853"/>
      <w:r>
        <w:rPr>
          <w:rtl/>
        </w:rPr>
        <w:t xml:space="preserve">אינה </w:t>
      </w:r>
      <w:bookmarkStart w:id="1854" w:name="_ETM_Q5_368070"/>
      <w:bookmarkEnd w:id="1854"/>
      <w:r>
        <w:rPr>
          <w:rtl/>
        </w:rPr>
        <w:t xml:space="preserve">גזרת </w:t>
      </w:r>
      <w:bookmarkStart w:id="1855" w:name="_ETM_Q5_368460"/>
      <w:bookmarkEnd w:id="1855"/>
      <w:r>
        <w:rPr>
          <w:rtl/>
        </w:rPr>
        <w:t>גורל</w:t>
      </w:r>
      <w:r>
        <w:rPr>
          <w:rFonts w:hint="cs"/>
          <w:rtl/>
        </w:rPr>
        <w:t>,</w:t>
      </w:r>
      <w:r>
        <w:rPr>
          <w:rtl/>
        </w:rPr>
        <w:t xml:space="preserve"> </w:t>
      </w:r>
      <w:bookmarkStart w:id="1856" w:name="_ETM_Q5_369150"/>
      <w:bookmarkEnd w:id="1856"/>
      <w:r>
        <w:rPr>
          <w:rtl/>
        </w:rPr>
        <w:t xml:space="preserve">היא </w:t>
      </w:r>
      <w:bookmarkStart w:id="1857" w:name="_ETM_Q5_369270"/>
      <w:bookmarkEnd w:id="1857"/>
      <w:r>
        <w:rPr>
          <w:rtl/>
        </w:rPr>
        <w:t xml:space="preserve">תוצאה </w:t>
      </w:r>
      <w:bookmarkStart w:id="1858" w:name="_ETM_Q5_370080"/>
      <w:bookmarkEnd w:id="1858"/>
      <w:r>
        <w:rPr>
          <w:rtl/>
        </w:rPr>
        <w:t xml:space="preserve">של </w:t>
      </w:r>
      <w:bookmarkStart w:id="1859" w:name="_ETM_Q5_370320"/>
      <w:bookmarkEnd w:id="1859"/>
      <w:r>
        <w:rPr>
          <w:rtl/>
        </w:rPr>
        <w:t xml:space="preserve">מדיניות </w:t>
      </w:r>
      <w:bookmarkStart w:id="1860" w:name="_ETM_Q5_370889"/>
      <w:bookmarkEnd w:id="1860"/>
      <w:r>
        <w:rPr>
          <w:rtl/>
        </w:rPr>
        <w:t>סדורה</w:t>
      </w:r>
      <w:r>
        <w:rPr>
          <w:rFonts w:hint="cs"/>
          <w:rtl/>
        </w:rPr>
        <w:t>,</w:t>
      </w:r>
      <w:r>
        <w:rPr>
          <w:rtl/>
        </w:rPr>
        <w:t xml:space="preserve"> </w:t>
      </w:r>
      <w:bookmarkStart w:id="1861" w:name="_ETM_Q5_371700"/>
      <w:bookmarkEnd w:id="1861"/>
      <w:r>
        <w:rPr>
          <w:rtl/>
        </w:rPr>
        <w:t xml:space="preserve">והגיע </w:t>
      </w:r>
      <w:bookmarkStart w:id="1862" w:name="_ETM_Q5_372120"/>
      <w:bookmarkEnd w:id="1862"/>
      <w:r>
        <w:rPr>
          <w:rtl/>
        </w:rPr>
        <w:t xml:space="preserve">הזמן </w:t>
      </w:r>
      <w:bookmarkStart w:id="1863" w:name="_ETM_Q5_372780"/>
      <w:bookmarkEnd w:id="1863"/>
      <w:r>
        <w:rPr>
          <w:rtl/>
        </w:rPr>
        <w:t xml:space="preserve">לשנות </w:t>
      </w:r>
      <w:bookmarkStart w:id="1864" w:name="_ETM_Q5_373320"/>
      <w:bookmarkEnd w:id="1864"/>
      <w:r>
        <w:rPr>
          <w:rtl/>
        </w:rPr>
        <w:t xml:space="preserve">את </w:t>
      </w:r>
      <w:bookmarkStart w:id="1865" w:name="_ETM_Q5_373410"/>
      <w:bookmarkEnd w:id="1865"/>
      <w:r>
        <w:rPr>
          <w:rtl/>
        </w:rPr>
        <w:t>זה</w:t>
      </w:r>
      <w:r>
        <w:rPr>
          <w:rFonts w:hint="cs"/>
          <w:rtl/>
        </w:rPr>
        <w:t>.</w:t>
      </w:r>
      <w:r>
        <w:rPr>
          <w:rtl/>
        </w:rPr>
        <w:t xml:space="preserve"> </w:t>
      </w:r>
      <w:bookmarkStart w:id="1866" w:name="_ETM_Q5_373889"/>
      <w:bookmarkEnd w:id="1866"/>
      <w:r>
        <w:rPr>
          <w:rtl/>
        </w:rPr>
        <w:t xml:space="preserve">אנחנו </w:t>
      </w:r>
      <w:bookmarkStart w:id="1867" w:name="_ETM_Q5_374370"/>
      <w:bookmarkEnd w:id="1867"/>
      <w:r>
        <w:rPr>
          <w:rtl/>
        </w:rPr>
        <w:t xml:space="preserve">לא </w:t>
      </w:r>
      <w:bookmarkStart w:id="1868" w:name="_ETM_Q5_374610"/>
      <w:bookmarkEnd w:id="1868"/>
      <w:r>
        <w:rPr>
          <w:rtl/>
        </w:rPr>
        <w:t xml:space="preserve">נחכה </w:t>
      </w:r>
      <w:bookmarkStart w:id="1869" w:name="_ETM_Q5_375030"/>
      <w:bookmarkEnd w:id="1869"/>
      <w:r>
        <w:rPr>
          <w:rtl/>
        </w:rPr>
        <w:t>לשינוי</w:t>
      </w:r>
      <w:r>
        <w:rPr>
          <w:rFonts w:hint="cs"/>
          <w:rtl/>
        </w:rPr>
        <w:t>,</w:t>
      </w:r>
      <w:r>
        <w:rPr>
          <w:rtl/>
        </w:rPr>
        <w:t xml:space="preserve"> </w:t>
      </w:r>
      <w:bookmarkStart w:id="1870" w:name="_ETM_Q5_375750"/>
      <w:bookmarkEnd w:id="1870"/>
      <w:r>
        <w:rPr>
          <w:rtl/>
        </w:rPr>
        <w:t xml:space="preserve">אנחנו </w:t>
      </w:r>
      <w:bookmarkStart w:id="1871" w:name="_ETM_Q5_376260"/>
      <w:bookmarkEnd w:id="1871"/>
      <w:r>
        <w:rPr>
          <w:rtl/>
        </w:rPr>
        <w:t xml:space="preserve">ניצור </w:t>
      </w:r>
      <w:bookmarkStart w:id="1872" w:name="_ETM_Q5_376740"/>
      <w:bookmarkEnd w:id="1872"/>
      <w:r>
        <w:rPr>
          <w:rtl/>
        </w:rPr>
        <w:t xml:space="preserve">את </w:t>
      </w:r>
      <w:bookmarkStart w:id="1873" w:name="_ETM_Q5_376860"/>
      <w:bookmarkEnd w:id="1873"/>
      <w:r>
        <w:rPr>
          <w:rtl/>
        </w:rPr>
        <w:t>השינוי</w:t>
      </w:r>
      <w:r>
        <w:rPr>
          <w:rFonts w:hint="cs"/>
          <w:rtl/>
        </w:rPr>
        <w:t>.</w:t>
      </w:r>
      <w:r>
        <w:rPr>
          <w:rtl/>
        </w:rPr>
        <w:t xml:space="preserve"> </w:t>
      </w:r>
      <w:bookmarkStart w:id="1874" w:name="_ETM_Q5_377610"/>
      <w:bookmarkEnd w:id="1874"/>
      <w:r>
        <w:rPr>
          <w:rtl/>
        </w:rPr>
        <w:t xml:space="preserve">קולנו </w:t>
      </w:r>
      <w:bookmarkStart w:id="1875" w:name="_ETM_Q5_378060"/>
      <w:bookmarkEnd w:id="1875"/>
      <w:r>
        <w:rPr>
          <w:rtl/>
        </w:rPr>
        <w:t>יישמע</w:t>
      </w:r>
      <w:r>
        <w:rPr>
          <w:rFonts w:hint="cs"/>
          <w:rtl/>
        </w:rPr>
        <w:t>,</w:t>
      </w:r>
      <w:r>
        <w:rPr>
          <w:rtl/>
        </w:rPr>
        <w:t xml:space="preserve"> </w:t>
      </w:r>
      <w:bookmarkStart w:id="1876" w:name="_ETM_Q5_378870"/>
      <w:bookmarkEnd w:id="1876"/>
      <w:r>
        <w:rPr>
          <w:rtl/>
        </w:rPr>
        <w:t xml:space="preserve">והמציאות </w:t>
      </w:r>
      <w:bookmarkStart w:id="1877" w:name="_ETM_Q5_379500"/>
      <w:bookmarkEnd w:id="1877"/>
      <w:r>
        <w:rPr>
          <w:rtl/>
        </w:rPr>
        <w:t>תשתנה</w:t>
      </w:r>
      <w:r>
        <w:rPr>
          <w:rFonts w:hint="cs"/>
          <w:rtl/>
        </w:rPr>
        <w:t xml:space="preserve">. </w:t>
      </w:r>
      <w:bookmarkStart w:id="1878" w:name="_ETM_Q5_379436"/>
      <w:bookmarkEnd w:id="1878"/>
    </w:p>
    <w:p w:rsidR="00450D8A" w:rsidRDefault="00450D8A" w:rsidP="002435A7">
      <w:pPr>
        <w:rPr>
          <w:rtl/>
        </w:rPr>
      </w:pPr>
    </w:p>
    <w:p w:rsidR="00450D8A" w:rsidRDefault="00450D8A" w:rsidP="002435A7">
      <w:pPr>
        <w:pStyle w:val="af6"/>
        <w:keepNext/>
        <w:rPr>
          <w:rtl/>
        </w:rPr>
      </w:pPr>
      <w:r w:rsidRPr="00E45060">
        <w:rPr>
          <w:rStyle w:val="TagStyle"/>
          <w:rtl/>
        </w:rPr>
        <w:t xml:space="preserve"> &lt;&lt; יור &gt;&gt;</w:t>
      </w:r>
      <w:r w:rsidRPr="00F01537">
        <w:rPr>
          <w:rStyle w:val="TagStyle"/>
          <w:rtl/>
        </w:rPr>
        <w:t xml:space="preserve"> </w:t>
      </w:r>
      <w:r>
        <w:rPr>
          <w:rtl/>
        </w:rPr>
        <w:t>היו"ר אמיר אוחנה:</w:t>
      </w:r>
      <w:r w:rsidRPr="00F01537">
        <w:rPr>
          <w:rStyle w:val="TagStyle"/>
          <w:rtl/>
        </w:rPr>
        <w:t xml:space="preserve"> </w:t>
      </w:r>
      <w:r w:rsidRPr="00E45060">
        <w:rPr>
          <w:rStyle w:val="TagStyle"/>
          <w:rtl/>
        </w:rPr>
        <w:t>&lt;&lt; יור &gt;&gt;</w:t>
      </w:r>
      <w:r>
        <w:rPr>
          <w:rtl/>
        </w:rPr>
        <w:t xml:space="preserve">  </w:t>
      </w:r>
      <w:bookmarkStart w:id="1879" w:name="_ETM_Q5_381373"/>
      <w:bookmarkStart w:id="1880" w:name="_ETM_Q5_384631"/>
      <w:bookmarkEnd w:id="1879"/>
      <w:bookmarkEnd w:id="1880"/>
    </w:p>
    <w:p w:rsidR="00450D8A" w:rsidRPr="00B230F0" w:rsidRDefault="00450D8A" w:rsidP="000E21BD">
      <w:pPr>
        <w:rPr>
          <w:rtl/>
          <w:lang w:eastAsia="he-IL"/>
        </w:rPr>
      </w:pPr>
      <w:bookmarkStart w:id="1881" w:name="_ETM_Q5_384740"/>
      <w:bookmarkEnd w:id="1881"/>
    </w:p>
    <w:p w:rsidR="00450D8A" w:rsidRDefault="00450D8A" w:rsidP="002435A7">
      <w:pPr>
        <w:rPr>
          <w:rtl/>
        </w:rPr>
      </w:pPr>
      <w:bookmarkStart w:id="1882" w:name="_ETM_Q5_381441"/>
      <w:bookmarkEnd w:id="1882"/>
      <w:r>
        <w:rPr>
          <w:rtl/>
        </w:rPr>
        <w:t xml:space="preserve">תודה </w:t>
      </w:r>
      <w:bookmarkStart w:id="1883" w:name="_ETM_Q5_381480"/>
      <w:bookmarkEnd w:id="1883"/>
      <w:r>
        <w:rPr>
          <w:rtl/>
        </w:rPr>
        <w:t>רבה</w:t>
      </w:r>
      <w:r>
        <w:rPr>
          <w:rFonts w:hint="cs"/>
          <w:rtl/>
        </w:rPr>
        <w:t>.</w:t>
      </w:r>
      <w:bookmarkStart w:id="1884" w:name="_ETM_Q5_381900"/>
      <w:bookmarkEnd w:id="1884"/>
      <w:r>
        <w:rPr>
          <w:rFonts w:hint="cs"/>
          <w:rtl/>
        </w:rPr>
        <w:t xml:space="preserve"> </w:t>
      </w:r>
      <w:r>
        <w:rPr>
          <w:rtl/>
        </w:rPr>
        <w:t xml:space="preserve">וכעת </w:t>
      </w:r>
      <w:bookmarkStart w:id="1885" w:name="_ETM_Q5_382680"/>
      <w:bookmarkEnd w:id="1885"/>
      <w:r>
        <w:rPr>
          <w:rtl/>
        </w:rPr>
        <w:t xml:space="preserve">חברת </w:t>
      </w:r>
      <w:bookmarkStart w:id="1886" w:name="_ETM_Q5_383250"/>
      <w:bookmarkEnd w:id="1886"/>
      <w:r>
        <w:rPr>
          <w:rtl/>
        </w:rPr>
        <w:t xml:space="preserve">הכנסת </w:t>
      </w:r>
      <w:bookmarkStart w:id="1887" w:name="_ETM_Q5_383790"/>
      <w:bookmarkEnd w:id="1887"/>
      <w:r>
        <w:rPr>
          <w:rtl/>
        </w:rPr>
        <w:t xml:space="preserve">מיכל </w:t>
      </w:r>
      <w:bookmarkStart w:id="1888" w:name="_ETM_Q5_384180"/>
      <w:bookmarkEnd w:id="1888"/>
      <w:r>
        <w:rPr>
          <w:rtl/>
        </w:rPr>
        <w:t>מ</w:t>
      </w:r>
      <w:r>
        <w:rPr>
          <w:rFonts w:hint="cs"/>
          <w:rtl/>
        </w:rPr>
        <w:t>ר</w:t>
      </w:r>
      <w:r>
        <w:rPr>
          <w:rtl/>
        </w:rPr>
        <w:t xml:space="preserve">ים </w:t>
      </w:r>
      <w:bookmarkStart w:id="1889" w:name="_ETM_Q5_384569"/>
      <w:bookmarkEnd w:id="1889"/>
      <w:r>
        <w:rPr>
          <w:rFonts w:hint="cs"/>
          <w:rtl/>
        </w:rPr>
        <w:t>ו</w:t>
      </w:r>
      <w:r>
        <w:rPr>
          <w:rtl/>
        </w:rPr>
        <w:t>ו</w:t>
      </w:r>
      <w:r>
        <w:rPr>
          <w:rFonts w:hint="cs"/>
          <w:rtl/>
        </w:rPr>
        <w:t>ל</w:t>
      </w:r>
      <w:r>
        <w:rPr>
          <w:rtl/>
        </w:rPr>
        <w:t>דיגר</w:t>
      </w:r>
      <w:r>
        <w:rPr>
          <w:rFonts w:hint="cs"/>
          <w:rtl/>
        </w:rPr>
        <w:t>.</w:t>
      </w:r>
      <w:r>
        <w:rPr>
          <w:rtl/>
        </w:rPr>
        <w:t xml:space="preserve"> </w:t>
      </w:r>
      <w:bookmarkStart w:id="1890" w:name="_ETM_Q5_385050"/>
      <w:bookmarkEnd w:id="1890"/>
      <w:r>
        <w:rPr>
          <w:rtl/>
        </w:rPr>
        <w:t>בבקשה</w:t>
      </w:r>
      <w:r w:rsidR="00A82FEA">
        <w:rPr>
          <w:rFonts w:hint="cs"/>
          <w:rtl/>
        </w:rPr>
        <w:t>,</w:t>
      </w:r>
      <w:r>
        <w:rPr>
          <w:rFonts w:hint="cs"/>
          <w:rtl/>
        </w:rPr>
        <w:t xml:space="preserve"> </w:t>
      </w:r>
      <w:bookmarkStart w:id="1891" w:name="_ETM_Q5_410700"/>
      <w:bookmarkStart w:id="1892" w:name="_ETM_Q5_411180"/>
      <w:bookmarkEnd w:id="1891"/>
      <w:bookmarkEnd w:id="1892"/>
      <w:r>
        <w:rPr>
          <w:rtl/>
        </w:rPr>
        <w:t>גב</w:t>
      </w:r>
      <w:r>
        <w:rPr>
          <w:rFonts w:hint="cs"/>
          <w:rtl/>
        </w:rPr>
        <w:t>י</w:t>
      </w:r>
      <w:r>
        <w:rPr>
          <w:rtl/>
        </w:rPr>
        <w:t>רתי</w:t>
      </w:r>
      <w:r>
        <w:rPr>
          <w:rFonts w:hint="cs"/>
          <w:rtl/>
        </w:rPr>
        <w:t>,</w:t>
      </w:r>
      <w:r>
        <w:rPr>
          <w:rtl/>
        </w:rPr>
        <w:t xml:space="preserve"> </w:t>
      </w:r>
      <w:bookmarkStart w:id="1893" w:name="_ETM_Q5_411510"/>
      <w:bookmarkEnd w:id="1893"/>
      <w:r>
        <w:rPr>
          <w:rtl/>
        </w:rPr>
        <w:t xml:space="preserve">עד </w:t>
      </w:r>
      <w:bookmarkStart w:id="1894" w:name="_ETM_Q5_411659"/>
      <w:bookmarkEnd w:id="1894"/>
      <w:r>
        <w:rPr>
          <w:rFonts w:hint="cs"/>
          <w:rtl/>
        </w:rPr>
        <w:t>חמש</w:t>
      </w:r>
      <w:r>
        <w:rPr>
          <w:rtl/>
        </w:rPr>
        <w:t xml:space="preserve"> </w:t>
      </w:r>
      <w:bookmarkStart w:id="1895" w:name="_ETM_Q5_411930"/>
      <w:bookmarkEnd w:id="1895"/>
      <w:r>
        <w:rPr>
          <w:rtl/>
        </w:rPr>
        <w:t xml:space="preserve">דקות </w:t>
      </w:r>
      <w:bookmarkStart w:id="1896" w:name="_ETM_Q5_412260"/>
      <w:bookmarkEnd w:id="1896"/>
      <w:r>
        <w:rPr>
          <w:rtl/>
        </w:rPr>
        <w:t>לרשותך</w:t>
      </w:r>
      <w:r>
        <w:rPr>
          <w:rFonts w:hint="cs"/>
          <w:rtl/>
        </w:rPr>
        <w:t>.</w:t>
      </w:r>
    </w:p>
    <w:p w:rsidR="00450D8A" w:rsidRDefault="00450D8A" w:rsidP="002435A7">
      <w:pPr>
        <w:rPr>
          <w:rtl/>
        </w:rPr>
      </w:pPr>
    </w:p>
    <w:p w:rsidR="00450D8A" w:rsidRDefault="00450D8A" w:rsidP="002435A7">
      <w:pPr>
        <w:pStyle w:val="a4"/>
        <w:keepNext/>
        <w:rPr>
          <w:rtl/>
        </w:rPr>
      </w:pPr>
      <w:bookmarkStart w:id="1897" w:name="ET_speaker_6150_7"/>
      <w:r w:rsidRPr="00E45060">
        <w:rPr>
          <w:rStyle w:val="TagStyle"/>
          <w:rtl/>
        </w:rPr>
        <w:t xml:space="preserve"> &lt;&lt; דובר &gt;&gt;</w:t>
      </w:r>
      <w:r w:rsidRPr="00F01537">
        <w:rPr>
          <w:rStyle w:val="TagStyle"/>
          <w:rtl/>
        </w:rPr>
        <w:t xml:space="preserve"> </w:t>
      </w:r>
      <w:bookmarkStart w:id="1898" w:name="_Toc192618891"/>
      <w:bookmarkStart w:id="1899" w:name="_Toc192622000"/>
      <w:r>
        <w:rPr>
          <w:rtl/>
        </w:rPr>
        <w:t>מיכל מרים וולדיגר (הציונות הדתית):</w:t>
      </w:r>
      <w:bookmarkEnd w:id="1898"/>
      <w:bookmarkEnd w:id="1899"/>
      <w:r w:rsidRPr="00F01537">
        <w:rPr>
          <w:rStyle w:val="TagStyle"/>
          <w:rtl/>
        </w:rPr>
        <w:t xml:space="preserve"> </w:t>
      </w:r>
      <w:r w:rsidRPr="00E45060">
        <w:rPr>
          <w:rStyle w:val="TagStyle"/>
          <w:rtl/>
        </w:rPr>
        <w:t>&lt;&lt; דובר &gt;&gt;</w:t>
      </w:r>
      <w:r>
        <w:rPr>
          <w:rtl/>
        </w:rPr>
        <w:t xml:space="preserve">  </w:t>
      </w:r>
      <w:bookmarkEnd w:id="1897"/>
    </w:p>
    <w:p w:rsidR="00450D8A" w:rsidRPr="00F01537" w:rsidRDefault="00450D8A" w:rsidP="000E21BD">
      <w:pPr>
        <w:rPr>
          <w:rtl/>
        </w:rPr>
      </w:pPr>
    </w:p>
    <w:p w:rsidR="00450D8A" w:rsidRDefault="00450D8A" w:rsidP="002435A7">
      <w:pPr>
        <w:rPr>
          <w:rtl/>
        </w:rPr>
      </w:pPr>
      <w:r>
        <w:rPr>
          <w:rFonts w:hint="cs"/>
          <w:rtl/>
        </w:rPr>
        <w:t xml:space="preserve">תודה. </w:t>
      </w:r>
      <w:bookmarkStart w:id="1900" w:name="_ETM_Q5_413040"/>
      <w:bookmarkEnd w:id="1900"/>
      <w:r>
        <w:rPr>
          <w:rtl/>
        </w:rPr>
        <w:t xml:space="preserve">כבוד </w:t>
      </w:r>
      <w:bookmarkStart w:id="1901" w:name="_ETM_Q5_413310"/>
      <w:bookmarkEnd w:id="1901"/>
      <w:r>
        <w:rPr>
          <w:rtl/>
        </w:rPr>
        <w:t>היושב-ראש</w:t>
      </w:r>
      <w:r>
        <w:rPr>
          <w:rFonts w:hint="cs"/>
          <w:rtl/>
        </w:rPr>
        <w:t>,</w:t>
      </w:r>
      <w:r>
        <w:rPr>
          <w:rtl/>
        </w:rPr>
        <w:t xml:space="preserve"> </w:t>
      </w:r>
      <w:bookmarkStart w:id="1902" w:name="_ETM_Q5_414239"/>
      <w:bookmarkEnd w:id="1902"/>
      <w:r>
        <w:rPr>
          <w:rtl/>
        </w:rPr>
        <w:t xml:space="preserve">כבוד </w:t>
      </w:r>
      <w:bookmarkStart w:id="1903" w:name="_ETM_Q5_414480"/>
      <w:bookmarkEnd w:id="1903"/>
      <w:r>
        <w:rPr>
          <w:rtl/>
        </w:rPr>
        <w:t>השר</w:t>
      </w:r>
      <w:r>
        <w:rPr>
          <w:rFonts w:hint="cs"/>
          <w:rtl/>
        </w:rPr>
        <w:t>,</w:t>
      </w:r>
      <w:r>
        <w:rPr>
          <w:rtl/>
        </w:rPr>
        <w:t xml:space="preserve"> </w:t>
      </w:r>
      <w:bookmarkStart w:id="1904" w:name="_ETM_Q5_415379"/>
      <w:bookmarkEnd w:id="1904"/>
      <w:r>
        <w:rPr>
          <w:rtl/>
        </w:rPr>
        <w:t xml:space="preserve">חבריי </w:t>
      </w:r>
      <w:bookmarkStart w:id="1905" w:name="_ETM_Q5_415829"/>
      <w:bookmarkEnd w:id="1905"/>
      <w:r>
        <w:rPr>
          <w:rtl/>
        </w:rPr>
        <w:t xml:space="preserve">חברי </w:t>
      </w:r>
      <w:bookmarkStart w:id="1906" w:name="_ETM_Q5_416069"/>
      <w:bookmarkEnd w:id="1906"/>
      <w:r>
        <w:rPr>
          <w:rtl/>
        </w:rPr>
        <w:t>הכנסת</w:t>
      </w:r>
      <w:r>
        <w:rPr>
          <w:rFonts w:hint="cs"/>
          <w:rtl/>
        </w:rPr>
        <w:t>,</w:t>
      </w:r>
      <w:r>
        <w:rPr>
          <w:rtl/>
        </w:rPr>
        <w:t xml:space="preserve"> </w:t>
      </w:r>
      <w:bookmarkStart w:id="1907" w:name="_ETM_Q5_417140"/>
      <w:bookmarkEnd w:id="1907"/>
      <w:r>
        <w:rPr>
          <w:rtl/>
        </w:rPr>
        <w:t>היום</w:t>
      </w:r>
      <w:r>
        <w:rPr>
          <w:rFonts w:hint="cs"/>
          <w:rtl/>
        </w:rPr>
        <w:t>,</w:t>
      </w:r>
      <w:r>
        <w:rPr>
          <w:rtl/>
        </w:rPr>
        <w:t xml:space="preserve"> </w:t>
      </w:r>
      <w:bookmarkStart w:id="1908" w:name="_ETM_Q5_417739"/>
      <w:bookmarkEnd w:id="1908"/>
      <w:r>
        <w:rPr>
          <w:rtl/>
        </w:rPr>
        <w:t xml:space="preserve">ביום </w:t>
      </w:r>
      <w:bookmarkStart w:id="1909" w:name="_ETM_Q5_418040"/>
      <w:bookmarkEnd w:id="1909"/>
      <w:r>
        <w:rPr>
          <w:rtl/>
        </w:rPr>
        <w:t xml:space="preserve">האישה </w:t>
      </w:r>
      <w:bookmarkStart w:id="1910" w:name="_ETM_Q5_418370"/>
      <w:bookmarkEnd w:id="1910"/>
      <w:r>
        <w:rPr>
          <w:rtl/>
        </w:rPr>
        <w:t>הבין-לאומי</w:t>
      </w:r>
      <w:r>
        <w:rPr>
          <w:rFonts w:hint="cs"/>
          <w:rtl/>
        </w:rPr>
        <w:t>,</w:t>
      </w:r>
      <w:r>
        <w:rPr>
          <w:rtl/>
        </w:rPr>
        <w:t xml:space="preserve"> </w:t>
      </w:r>
      <w:bookmarkStart w:id="1911" w:name="_ETM_Q5_419440"/>
      <w:bookmarkEnd w:id="1911"/>
      <w:r>
        <w:rPr>
          <w:rtl/>
        </w:rPr>
        <w:t xml:space="preserve">אנחנו </w:t>
      </w:r>
      <w:bookmarkStart w:id="1912" w:name="_ETM_Q5_419830"/>
      <w:bookmarkEnd w:id="1912"/>
      <w:r>
        <w:rPr>
          <w:rtl/>
        </w:rPr>
        <w:t xml:space="preserve">עוצרים </w:t>
      </w:r>
      <w:bookmarkStart w:id="1913" w:name="_ETM_Q5_420100"/>
      <w:bookmarkEnd w:id="1913"/>
      <w:r>
        <w:rPr>
          <w:rtl/>
        </w:rPr>
        <w:t xml:space="preserve">לרגע </w:t>
      </w:r>
      <w:bookmarkStart w:id="1914" w:name="_ETM_Q5_420760"/>
      <w:bookmarkEnd w:id="1914"/>
      <w:r>
        <w:rPr>
          <w:rtl/>
        </w:rPr>
        <w:t xml:space="preserve">כדי </w:t>
      </w:r>
      <w:bookmarkStart w:id="1915" w:name="_ETM_Q5_421060"/>
      <w:bookmarkEnd w:id="1915"/>
      <w:r>
        <w:rPr>
          <w:rtl/>
        </w:rPr>
        <w:t xml:space="preserve">להוקיר </w:t>
      </w:r>
      <w:bookmarkStart w:id="1916" w:name="_ETM_Q5_421570"/>
      <w:bookmarkEnd w:id="1916"/>
      <w:r>
        <w:rPr>
          <w:rtl/>
        </w:rPr>
        <w:t xml:space="preserve">את </w:t>
      </w:r>
      <w:bookmarkStart w:id="1917" w:name="_ETM_Q5_421660"/>
      <w:bookmarkEnd w:id="1917"/>
      <w:r>
        <w:rPr>
          <w:rtl/>
        </w:rPr>
        <w:t xml:space="preserve">כוחן </w:t>
      </w:r>
      <w:bookmarkStart w:id="1918" w:name="_ETM_Q5_422020"/>
      <w:bookmarkEnd w:id="1918"/>
      <w:r>
        <w:rPr>
          <w:rtl/>
        </w:rPr>
        <w:t xml:space="preserve">של </w:t>
      </w:r>
      <w:bookmarkStart w:id="1919" w:name="_ETM_Q5_422200"/>
      <w:bookmarkEnd w:id="1919"/>
      <w:r>
        <w:rPr>
          <w:rtl/>
        </w:rPr>
        <w:t>נשים</w:t>
      </w:r>
      <w:r>
        <w:rPr>
          <w:rFonts w:hint="cs"/>
          <w:rtl/>
        </w:rPr>
        <w:t>,</w:t>
      </w:r>
      <w:r>
        <w:rPr>
          <w:rtl/>
        </w:rPr>
        <w:t xml:space="preserve"> </w:t>
      </w:r>
      <w:bookmarkStart w:id="1920" w:name="_ETM_Q5_423410"/>
      <w:bookmarkEnd w:id="1920"/>
      <w:r>
        <w:rPr>
          <w:rtl/>
        </w:rPr>
        <w:t xml:space="preserve">את </w:t>
      </w:r>
      <w:bookmarkStart w:id="1921" w:name="_ETM_Q5_423560"/>
      <w:bookmarkEnd w:id="1921"/>
      <w:r>
        <w:rPr>
          <w:rtl/>
        </w:rPr>
        <w:t xml:space="preserve">התרומה </w:t>
      </w:r>
      <w:bookmarkStart w:id="1922" w:name="_ETM_Q5_424069"/>
      <w:bookmarkEnd w:id="1922"/>
      <w:r>
        <w:rPr>
          <w:rtl/>
        </w:rPr>
        <w:t xml:space="preserve">האדירה </w:t>
      </w:r>
      <w:bookmarkStart w:id="1923" w:name="_ETM_Q5_424520"/>
      <w:bookmarkEnd w:id="1923"/>
      <w:r>
        <w:rPr>
          <w:rtl/>
        </w:rPr>
        <w:t>שלה</w:t>
      </w:r>
      <w:r>
        <w:rPr>
          <w:rFonts w:hint="cs"/>
          <w:rtl/>
        </w:rPr>
        <w:t>ן</w:t>
      </w:r>
      <w:r>
        <w:rPr>
          <w:rtl/>
        </w:rPr>
        <w:t xml:space="preserve"> </w:t>
      </w:r>
      <w:bookmarkStart w:id="1924" w:name="_ETM_Q5_424940"/>
      <w:bookmarkEnd w:id="1924"/>
      <w:r>
        <w:rPr>
          <w:rtl/>
        </w:rPr>
        <w:t xml:space="preserve">לחברה </w:t>
      </w:r>
      <w:bookmarkStart w:id="1925" w:name="_ETM_Q5_425420"/>
      <w:bookmarkEnd w:id="1925"/>
      <w:r>
        <w:rPr>
          <w:rtl/>
        </w:rPr>
        <w:t>ולמדינה</w:t>
      </w:r>
      <w:r>
        <w:rPr>
          <w:rFonts w:hint="cs"/>
          <w:rtl/>
        </w:rPr>
        <w:t>.</w:t>
      </w:r>
      <w:r>
        <w:rPr>
          <w:rtl/>
        </w:rPr>
        <w:t xml:space="preserve"> </w:t>
      </w:r>
      <w:bookmarkStart w:id="1926" w:name="_ETM_Q5_426750"/>
      <w:bookmarkEnd w:id="1926"/>
      <w:r>
        <w:rPr>
          <w:rtl/>
        </w:rPr>
        <w:t xml:space="preserve">נשים </w:t>
      </w:r>
      <w:bookmarkStart w:id="1927" w:name="_ETM_Q5_427470"/>
      <w:bookmarkEnd w:id="1927"/>
      <w:r>
        <w:rPr>
          <w:rtl/>
        </w:rPr>
        <w:t xml:space="preserve">תמיד </w:t>
      </w:r>
      <w:bookmarkStart w:id="1928" w:name="_ETM_Q5_427830"/>
      <w:bookmarkEnd w:id="1928"/>
      <w:r>
        <w:rPr>
          <w:rtl/>
        </w:rPr>
        <w:t xml:space="preserve">היו </w:t>
      </w:r>
      <w:bookmarkStart w:id="1929" w:name="_ETM_Q5_428550"/>
      <w:bookmarkEnd w:id="1929"/>
      <w:r>
        <w:rPr>
          <w:rtl/>
        </w:rPr>
        <w:t xml:space="preserve">עמוד </w:t>
      </w:r>
      <w:bookmarkStart w:id="1930" w:name="_ETM_Q5_428849"/>
      <w:bookmarkEnd w:id="1930"/>
      <w:r>
        <w:rPr>
          <w:rtl/>
        </w:rPr>
        <w:t xml:space="preserve">השדרה </w:t>
      </w:r>
      <w:bookmarkStart w:id="1931" w:name="_ETM_Q5_429209"/>
      <w:bookmarkEnd w:id="1931"/>
      <w:r>
        <w:rPr>
          <w:rtl/>
        </w:rPr>
        <w:t xml:space="preserve">של </w:t>
      </w:r>
      <w:bookmarkStart w:id="1932" w:name="_ETM_Q5_429450"/>
      <w:bookmarkEnd w:id="1932"/>
      <w:r>
        <w:rPr>
          <w:rtl/>
        </w:rPr>
        <w:t xml:space="preserve">העם </w:t>
      </w:r>
      <w:bookmarkStart w:id="1933" w:name="_ETM_Q5_429660"/>
      <w:bookmarkEnd w:id="1933"/>
      <w:r>
        <w:rPr>
          <w:rtl/>
        </w:rPr>
        <w:t>שלנו</w:t>
      </w:r>
      <w:r>
        <w:rPr>
          <w:rFonts w:hint="cs"/>
          <w:rtl/>
        </w:rPr>
        <w:t>.</w:t>
      </w:r>
      <w:r>
        <w:rPr>
          <w:rtl/>
        </w:rPr>
        <w:t xml:space="preserve"> </w:t>
      </w:r>
      <w:bookmarkStart w:id="1934" w:name="_ETM_Q5_430760"/>
      <w:bookmarkEnd w:id="1934"/>
      <w:r>
        <w:rPr>
          <w:rtl/>
        </w:rPr>
        <w:t xml:space="preserve">המסורת </w:t>
      </w:r>
      <w:bookmarkStart w:id="1935" w:name="_ETM_Q5_431299"/>
      <w:bookmarkEnd w:id="1935"/>
      <w:r>
        <w:rPr>
          <w:rtl/>
        </w:rPr>
        <w:t xml:space="preserve">שלנו </w:t>
      </w:r>
      <w:bookmarkStart w:id="1936" w:name="_ETM_Q5_431780"/>
      <w:bookmarkEnd w:id="1936"/>
      <w:r>
        <w:rPr>
          <w:rtl/>
        </w:rPr>
        <w:t xml:space="preserve">מלאה </w:t>
      </w:r>
      <w:bookmarkStart w:id="1937" w:name="_ETM_Q5_432439"/>
      <w:bookmarkEnd w:id="1937"/>
      <w:r>
        <w:rPr>
          <w:rtl/>
        </w:rPr>
        <w:t>ב</w:t>
      </w:r>
      <w:bookmarkStart w:id="1938" w:name="_ETM_Q5_432590"/>
      <w:bookmarkEnd w:id="1938"/>
      <w:r>
        <w:rPr>
          <w:rtl/>
        </w:rPr>
        <w:t xml:space="preserve">נשים </w:t>
      </w:r>
      <w:bookmarkStart w:id="1939" w:name="_ETM_Q5_432859"/>
      <w:bookmarkEnd w:id="1939"/>
      <w:r>
        <w:rPr>
          <w:rtl/>
        </w:rPr>
        <w:t xml:space="preserve">פורצות </w:t>
      </w:r>
      <w:bookmarkStart w:id="1940" w:name="_ETM_Q5_433159"/>
      <w:bookmarkEnd w:id="1940"/>
      <w:r>
        <w:rPr>
          <w:rtl/>
        </w:rPr>
        <w:t xml:space="preserve">דרך </w:t>
      </w:r>
      <w:bookmarkStart w:id="1941" w:name="_ETM_Q5_433999"/>
      <w:bookmarkEnd w:id="1941"/>
      <w:r>
        <w:rPr>
          <w:rtl/>
        </w:rPr>
        <w:t xml:space="preserve">כדוגמת </w:t>
      </w:r>
      <w:bookmarkStart w:id="1942" w:name="_ETM_Q5_434870"/>
      <w:bookmarkEnd w:id="1942"/>
      <w:r>
        <w:rPr>
          <w:rFonts w:hint="cs"/>
          <w:rtl/>
        </w:rPr>
        <w:t xml:space="preserve">ארבע אימהותינו, </w:t>
      </w:r>
      <w:bookmarkStart w:id="1943" w:name="_ETM_Q5_436339"/>
      <w:bookmarkEnd w:id="1943"/>
      <w:r>
        <w:rPr>
          <w:rtl/>
        </w:rPr>
        <w:t xml:space="preserve">כדוגמת </w:t>
      </w:r>
      <w:bookmarkStart w:id="1944" w:name="_ETM_Q5_436910"/>
      <w:bookmarkEnd w:id="1944"/>
      <w:r>
        <w:rPr>
          <w:rtl/>
        </w:rPr>
        <w:t xml:space="preserve">מרים </w:t>
      </w:r>
      <w:bookmarkStart w:id="1945" w:name="_ETM_Q5_437300"/>
      <w:bookmarkEnd w:id="1945"/>
      <w:r>
        <w:rPr>
          <w:rtl/>
        </w:rPr>
        <w:t>הנביאה</w:t>
      </w:r>
      <w:r>
        <w:rPr>
          <w:rFonts w:hint="cs"/>
          <w:rtl/>
        </w:rPr>
        <w:t>,</w:t>
      </w:r>
      <w:r>
        <w:rPr>
          <w:rtl/>
        </w:rPr>
        <w:t xml:space="preserve"> </w:t>
      </w:r>
      <w:bookmarkStart w:id="1946" w:name="_ETM_Q5_438169"/>
      <w:bookmarkEnd w:id="1946"/>
      <w:r>
        <w:rPr>
          <w:rtl/>
        </w:rPr>
        <w:t xml:space="preserve">שהנהיגה </w:t>
      </w:r>
      <w:bookmarkStart w:id="1947" w:name="_ETM_Q5_438650"/>
      <w:bookmarkEnd w:id="1947"/>
      <w:r>
        <w:rPr>
          <w:rtl/>
        </w:rPr>
        <w:t xml:space="preserve">את </w:t>
      </w:r>
      <w:bookmarkStart w:id="1948" w:name="_ETM_Q5_438740"/>
      <w:bookmarkEnd w:id="1948"/>
      <w:r>
        <w:rPr>
          <w:rtl/>
        </w:rPr>
        <w:t xml:space="preserve">עם </w:t>
      </w:r>
      <w:bookmarkStart w:id="1949" w:name="_ETM_Q5_438919"/>
      <w:bookmarkEnd w:id="1949"/>
      <w:r>
        <w:rPr>
          <w:rtl/>
        </w:rPr>
        <w:t xml:space="preserve">ישראל </w:t>
      </w:r>
      <w:bookmarkStart w:id="1950" w:name="_ETM_Q5_439310"/>
      <w:bookmarkEnd w:id="1950"/>
      <w:r>
        <w:rPr>
          <w:rtl/>
        </w:rPr>
        <w:t xml:space="preserve">מתוך </w:t>
      </w:r>
      <w:bookmarkStart w:id="1951" w:name="_ETM_Q5_439610"/>
      <w:bookmarkEnd w:id="1951"/>
      <w:r>
        <w:rPr>
          <w:rtl/>
        </w:rPr>
        <w:t>אמונה</w:t>
      </w:r>
      <w:r>
        <w:rPr>
          <w:rFonts w:hint="cs"/>
          <w:rtl/>
        </w:rPr>
        <w:t>,</w:t>
      </w:r>
      <w:r>
        <w:rPr>
          <w:rtl/>
        </w:rPr>
        <w:t xml:space="preserve"> </w:t>
      </w:r>
      <w:bookmarkStart w:id="1952" w:name="_ETM_Q5_440320"/>
      <w:bookmarkEnd w:id="1952"/>
      <w:r>
        <w:rPr>
          <w:rtl/>
        </w:rPr>
        <w:t xml:space="preserve">כדוגמת </w:t>
      </w:r>
      <w:bookmarkStart w:id="1953" w:name="_ETM_Q5_440979"/>
      <w:bookmarkEnd w:id="1953"/>
      <w:r>
        <w:rPr>
          <w:rtl/>
        </w:rPr>
        <w:t xml:space="preserve">יעל </w:t>
      </w:r>
      <w:bookmarkStart w:id="1954" w:name="_ETM_Q5_441669"/>
      <w:bookmarkEnd w:id="1954"/>
      <w:r>
        <w:rPr>
          <w:rtl/>
        </w:rPr>
        <w:t xml:space="preserve">אשת </w:t>
      </w:r>
      <w:bookmarkStart w:id="1955" w:name="_ETM_Q5_441970"/>
      <w:bookmarkEnd w:id="1955"/>
      <w:r>
        <w:rPr>
          <w:rtl/>
        </w:rPr>
        <w:t xml:space="preserve">חבר </w:t>
      </w:r>
      <w:bookmarkStart w:id="1956" w:name="_ETM_Q5_442270"/>
      <w:bookmarkEnd w:id="1956"/>
      <w:r>
        <w:rPr>
          <w:rtl/>
        </w:rPr>
        <w:t>ה</w:t>
      </w:r>
      <w:r>
        <w:rPr>
          <w:rFonts w:hint="cs"/>
          <w:rtl/>
        </w:rPr>
        <w:t>ק</w:t>
      </w:r>
      <w:r>
        <w:rPr>
          <w:rtl/>
        </w:rPr>
        <w:t>יני</w:t>
      </w:r>
      <w:r>
        <w:rPr>
          <w:rFonts w:hint="cs"/>
          <w:rtl/>
        </w:rPr>
        <w:t>,</w:t>
      </w:r>
      <w:r>
        <w:rPr>
          <w:rtl/>
        </w:rPr>
        <w:t xml:space="preserve"> </w:t>
      </w:r>
      <w:bookmarkStart w:id="1957" w:name="_ETM_Q5_443050"/>
      <w:bookmarkEnd w:id="1957"/>
      <w:r>
        <w:rPr>
          <w:rtl/>
        </w:rPr>
        <w:t xml:space="preserve">שפעלה </w:t>
      </w:r>
      <w:bookmarkStart w:id="1958" w:name="_ETM_Q5_443560"/>
      <w:bookmarkEnd w:id="1958"/>
      <w:r>
        <w:rPr>
          <w:rtl/>
        </w:rPr>
        <w:t xml:space="preserve">באומץ </w:t>
      </w:r>
      <w:bookmarkStart w:id="1959" w:name="_ETM_Q5_444430"/>
      <w:bookmarkEnd w:id="1959"/>
      <w:r>
        <w:rPr>
          <w:rtl/>
        </w:rPr>
        <w:t xml:space="preserve">מול </w:t>
      </w:r>
      <w:bookmarkStart w:id="1960" w:name="_ETM_Q5_444669"/>
      <w:bookmarkEnd w:id="1960"/>
      <w:r>
        <w:rPr>
          <w:rtl/>
        </w:rPr>
        <w:t>האויב</w:t>
      </w:r>
      <w:r>
        <w:rPr>
          <w:rFonts w:hint="cs"/>
          <w:rtl/>
        </w:rPr>
        <w:t>,</w:t>
      </w:r>
      <w:r>
        <w:rPr>
          <w:rtl/>
        </w:rPr>
        <w:t xml:space="preserve"> </w:t>
      </w:r>
      <w:bookmarkStart w:id="1961" w:name="_ETM_Q5_445930"/>
      <w:bookmarkEnd w:id="1961"/>
      <w:r>
        <w:rPr>
          <w:rFonts w:hint="cs"/>
          <w:rtl/>
        </w:rPr>
        <w:t>ו</w:t>
      </w:r>
      <w:r>
        <w:rPr>
          <w:rtl/>
        </w:rPr>
        <w:t>דבורה</w:t>
      </w:r>
      <w:r>
        <w:rPr>
          <w:rFonts w:hint="cs"/>
          <w:rtl/>
        </w:rPr>
        <w:t>,</w:t>
      </w:r>
      <w:r>
        <w:rPr>
          <w:rtl/>
        </w:rPr>
        <w:t xml:space="preserve"> </w:t>
      </w:r>
      <w:bookmarkStart w:id="1962" w:name="_ETM_Q5_446500"/>
      <w:bookmarkEnd w:id="1962"/>
      <w:r>
        <w:rPr>
          <w:rtl/>
        </w:rPr>
        <w:t xml:space="preserve">שהייתה </w:t>
      </w:r>
      <w:bookmarkStart w:id="1963" w:name="_ETM_Q5_446890"/>
      <w:bookmarkEnd w:id="1963"/>
      <w:r>
        <w:rPr>
          <w:rtl/>
        </w:rPr>
        <w:t xml:space="preserve">גם </w:t>
      </w:r>
      <w:bookmarkStart w:id="1964" w:name="_ETM_Q5_447220"/>
      <w:bookmarkEnd w:id="1964"/>
      <w:r>
        <w:rPr>
          <w:rtl/>
        </w:rPr>
        <w:t xml:space="preserve">נביאה </w:t>
      </w:r>
      <w:bookmarkStart w:id="1965" w:name="_ETM_Q5_447970"/>
      <w:bookmarkEnd w:id="1965"/>
      <w:r>
        <w:rPr>
          <w:rtl/>
        </w:rPr>
        <w:t xml:space="preserve">וגם </w:t>
      </w:r>
      <w:bookmarkStart w:id="1966" w:name="_ETM_Q5_448390"/>
      <w:bookmarkEnd w:id="1966"/>
      <w:r>
        <w:rPr>
          <w:rtl/>
        </w:rPr>
        <w:t>שופטת</w:t>
      </w:r>
      <w:r>
        <w:rPr>
          <w:rFonts w:hint="cs"/>
          <w:rtl/>
        </w:rPr>
        <w:t>,</w:t>
      </w:r>
      <w:r>
        <w:rPr>
          <w:rtl/>
        </w:rPr>
        <w:t xml:space="preserve"> </w:t>
      </w:r>
      <w:bookmarkStart w:id="1967" w:name="_ETM_Q5_449290"/>
      <w:bookmarkEnd w:id="1967"/>
      <w:r>
        <w:rPr>
          <w:rtl/>
        </w:rPr>
        <w:t xml:space="preserve">שהובילה </w:t>
      </w:r>
      <w:bookmarkStart w:id="1968" w:name="_ETM_Q5_449800"/>
      <w:bookmarkEnd w:id="1968"/>
      <w:r>
        <w:rPr>
          <w:rtl/>
        </w:rPr>
        <w:t xml:space="preserve">את </w:t>
      </w:r>
      <w:bookmarkStart w:id="1969" w:name="_ETM_Q5_449950"/>
      <w:bookmarkEnd w:id="1969"/>
      <w:r>
        <w:rPr>
          <w:rtl/>
        </w:rPr>
        <w:t xml:space="preserve">העם </w:t>
      </w:r>
      <w:bookmarkStart w:id="1970" w:name="_ETM_Q5_450490"/>
      <w:bookmarkEnd w:id="1970"/>
      <w:r>
        <w:rPr>
          <w:rtl/>
        </w:rPr>
        <w:t>לניצחון</w:t>
      </w:r>
      <w:r>
        <w:rPr>
          <w:rFonts w:hint="cs"/>
          <w:rtl/>
        </w:rPr>
        <w:t>.</w:t>
      </w:r>
    </w:p>
    <w:p w:rsidR="00450D8A" w:rsidRDefault="00450D8A" w:rsidP="002435A7">
      <w:pPr>
        <w:rPr>
          <w:rtl/>
        </w:rPr>
      </w:pPr>
      <w:bookmarkStart w:id="1971" w:name="_ETM_Q5_452551"/>
      <w:bookmarkEnd w:id="1971"/>
    </w:p>
    <w:p w:rsidR="00450D8A" w:rsidRDefault="00450D8A" w:rsidP="002435A7">
      <w:pPr>
        <w:rPr>
          <w:rtl/>
        </w:rPr>
      </w:pPr>
      <w:bookmarkStart w:id="1972" w:name="_ETM_Q5_452731"/>
      <w:bookmarkStart w:id="1973" w:name="_ETM_Q5_452758"/>
      <w:bookmarkStart w:id="1974" w:name="_ETM_Q5_452830"/>
      <w:bookmarkStart w:id="1975" w:name="_ETM_Q5_452199"/>
      <w:bookmarkEnd w:id="1972"/>
      <w:bookmarkEnd w:id="1973"/>
      <w:bookmarkEnd w:id="1974"/>
      <w:bookmarkEnd w:id="1975"/>
      <w:r>
        <w:rPr>
          <w:rtl/>
        </w:rPr>
        <w:t xml:space="preserve">בדורנו </w:t>
      </w:r>
      <w:bookmarkStart w:id="1976" w:name="_ETM_Q5_453370"/>
      <w:bookmarkEnd w:id="1976"/>
      <w:r>
        <w:rPr>
          <w:rtl/>
        </w:rPr>
        <w:t xml:space="preserve">אנו </w:t>
      </w:r>
      <w:bookmarkStart w:id="1977" w:name="_ETM_Q5_453580"/>
      <w:bookmarkEnd w:id="1977"/>
      <w:r>
        <w:rPr>
          <w:rtl/>
        </w:rPr>
        <w:t xml:space="preserve">רואים </w:t>
      </w:r>
      <w:bookmarkStart w:id="1978" w:name="_ETM_Q5_453789"/>
      <w:bookmarkEnd w:id="1978"/>
      <w:r>
        <w:rPr>
          <w:rtl/>
        </w:rPr>
        <w:t xml:space="preserve">דוגמאות </w:t>
      </w:r>
      <w:bookmarkStart w:id="1979" w:name="_ETM_Q5_454210"/>
      <w:bookmarkEnd w:id="1979"/>
      <w:r>
        <w:rPr>
          <w:rFonts w:hint="cs"/>
          <w:rtl/>
        </w:rPr>
        <w:t>ל</w:t>
      </w:r>
      <w:r>
        <w:rPr>
          <w:rtl/>
        </w:rPr>
        <w:t xml:space="preserve">נשים </w:t>
      </w:r>
      <w:bookmarkStart w:id="1980" w:name="_ETM_Q5_454569"/>
      <w:bookmarkEnd w:id="1980"/>
      <w:r>
        <w:rPr>
          <w:rtl/>
        </w:rPr>
        <w:t xml:space="preserve">פורצות </w:t>
      </w:r>
      <w:bookmarkStart w:id="1981" w:name="_ETM_Q5_454900"/>
      <w:bookmarkEnd w:id="1981"/>
      <w:r>
        <w:rPr>
          <w:rtl/>
        </w:rPr>
        <w:t xml:space="preserve">דרך </w:t>
      </w:r>
      <w:bookmarkStart w:id="1982" w:name="_ETM_Q5_455669"/>
      <w:bookmarkEnd w:id="1982"/>
      <w:r>
        <w:rPr>
          <w:rtl/>
        </w:rPr>
        <w:t xml:space="preserve">בכל </w:t>
      </w:r>
      <w:bookmarkStart w:id="1983" w:name="_ETM_Q5_456059"/>
      <w:bookmarkEnd w:id="1983"/>
      <w:r>
        <w:rPr>
          <w:rtl/>
        </w:rPr>
        <w:t>תחום</w:t>
      </w:r>
      <w:r>
        <w:rPr>
          <w:rFonts w:hint="cs"/>
          <w:rtl/>
        </w:rPr>
        <w:t>,</w:t>
      </w:r>
      <w:r>
        <w:rPr>
          <w:rtl/>
        </w:rPr>
        <w:t xml:space="preserve"> </w:t>
      </w:r>
      <w:bookmarkStart w:id="1984" w:name="_ETM_Q5_456870"/>
      <w:bookmarkEnd w:id="1984"/>
      <w:r>
        <w:rPr>
          <w:rtl/>
        </w:rPr>
        <w:t xml:space="preserve">מהעולם </w:t>
      </w:r>
      <w:bookmarkStart w:id="1985" w:name="_ETM_Q5_457379"/>
      <w:bookmarkEnd w:id="1985"/>
      <w:r>
        <w:rPr>
          <w:rtl/>
        </w:rPr>
        <w:t xml:space="preserve">הפוליטי </w:t>
      </w:r>
      <w:bookmarkStart w:id="1986" w:name="_ETM_Q5_458249"/>
      <w:bookmarkEnd w:id="1986"/>
      <w:r>
        <w:rPr>
          <w:rtl/>
        </w:rPr>
        <w:t xml:space="preserve">דרך </w:t>
      </w:r>
      <w:bookmarkStart w:id="1987" w:name="_ETM_Q5_458580"/>
      <w:bookmarkEnd w:id="1987"/>
      <w:r>
        <w:rPr>
          <w:rtl/>
        </w:rPr>
        <w:t xml:space="preserve">האקדמיה </w:t>
      </w:r>
      <w:bookmarkStart w:id="1988" w:name="_ETM_Q5_459599"/>
      <w:bookmarkEnd w:id="1988"/>
      <w:r>
        <w:rPr>
          <w:rtl/>
        </w:rPr>
        <w:t xml:space="preserve">ועד </w:t>
      </w:r>
      <w:bookmarkStart w:id="1989" w:name="_ETM_Q5_460050"/>
      <w:bookmarkEnd w:id="1989"/>
      <w:r>
        <w:rPr>
          <w:rtl/>
        </w:rPr>
        <w:t xml:space="preserve">מערכות </w:t>
      </w:r>
      <w:bookmarkStart w:id="1990" w:name="_ETM_Q5_460529"/>
      <w:bookmarkEnd w:id="1990"/>
      <w:r>
        <w:rPr>
          <w:rtl/>
        </w:rPr>
        <w:t>הביטחון</w:t>
      </w:r>
      <w:r>
        <w:rPr>
          <w:rFonts w:hint="cs"/>
          <w:rtl/>
        </w:rPr>
        <w:t>.</w:t>
      </w:r>
      <w:r>
        <w:rPr>
          <w:rtl/>
        </w:rPr>
        <w:t xml:space="preserve"> </w:t>
      </w:r>
      <w:bookmarkStart w:id="1991" w:name="_ETM_Q5_462029"/>
      <w:bookmarkEnd w:id="1991"/>
      <w:r>
        <w:rPr>
          <w:rtl/>
        </w:rPr>
        <w:t xml:space="preserve">השנה </w:t>
      </w:r>
      <w:bookmarkStart w:id="1992" w:name="_ETM_Q5_462480"/>
      <w:bookmarkEnd w:id="1992"/>
      <w:r>
        <w:rPr>
          <w:rtl/>
        </w:rPr>
        <w:t xml:space="preserve">האחרונה </w:t>
      </w:r>
      <w:bookmarkStart w:id="1993" w:name="_ETM_Q5_463110"/>
      <w:bookmarkEnd w:id="1993"/>
      <w:r>
        <w:rPr>
          <w:rtl/>
        </w:rPr>
        <w:t>המחיש</w:t>
      </w:r>
      <w:bookmarkStart w:id="1994" w:name="_ETM_Q5_463500"/>
      <w:bookmarkEnd w:id="1994"/>
      <w:r>
        <w:rPr>
          <w:rtl/>
        </w:rPr>
        <w:t>ה</w:t>
      </w:r>
      <w:r>
        <w:rPr>
          <w:rFonts w:hint="cs"/>
          <w:rtl/>
        </w:rPr>
        <w:t xml:space="preserve"> </w:t>
      </w:r>
      <w:r>
        <w:rPr>
          <w:rtl/>
        </w:rPr>
        <w:t xml:space="preserve">זאת </w:t>
      </w:r>
      <w:bookmarkStart w:id="1995" w:name="_ETM_Q5_464130"/>
      <w:bookmarkEnd w:id="1995"/>
      <w:r>
        <w:rPr>
          <w:rtl/>
        </w:rPr>
        <w:t xml:space="preserve">יותר </w:t>
      </w:r>
      <w:bookmarkStart w:id="1996" w:name="_ETM_Q5_464460"/>
      <w:bookmarkEnd w:id="1996"/>
      <w:r>
        <w:rPr>
          <w:rtl/>
        </w:rPr>
        <w:t>מתמי</w:t>
      </w:r>
      <w:r>
        <w:rPr>
          <w:rFonts w:hint="cs"/>
          <w:rtl/>
        </w:rPr>
        <w:t xml:space="preserve">ד. </w:t>
      </w:r>
      <w:bookmarkStart w:id="1997" w:name="_ETM_Q5_465610"/>
      <w:bookmarkEnd w:id="1997"/>
      <w:r>
        <w:rPr>
          <w:rtl/>
        </w:rPr>
        <w:t xml:space="preserve">מאז </w:t>
      </w:r>
      <w:bookmarkStart w:id="1998" w:name="_ETM_Q5_465970"/>
      <w:bookmarkEnd w:id="1998"/>
      <w:r>
        <w:rPr>
          <w:rtl/>
        </w:rPr>
        <w:t xml:space="preserve">פרוץ </w:t>
      </w:r>
      <w:bookmarkStart w:id="1999" w:name="_ETM_Q5_466240"/>
      <w:bookmarkEnd w:id="1999"/>
      <w:r>
        <w:rPr>
          <w:rtl/>
        </w:rPr>
        <w:t xml:space="preserve">המלחמה </w:t>
      </w:r>
      <w:bookmarkStart w:id="2000" w:name="_ETM_Q5_467270"/>
      <w:bookmarkEnd w:id="2000"/>
      <w:r>
        <w:rPr>
          <w:rtl/>
        </w:rPr>
        <w:t xml:space="preserve">נשים </w:t>
      </w:r>
      <w:bookmarkStart w:id="2001" w:name="_ETM_Q5_467599"/>
      <w:bookmarkEnd w:id="2001"/>
      <w:r>
        <w:rPr>
          <w:rtl/>
        </w:rPr>
        <w:t xml:space="preserve">עמדו </w:t>
      </w:r>
      <w:bookmarkStart w:id="2002" w:name="_ETM_Q5_468139"/>
      <w:bookmarkEnd w:id="2002"/>
      <w:r>
        <w:rPr>
          <w:rtl/>
        </w:rPr>
        <w:t xml:space="preserve">בעורף </w:t>
      </w:r>
      <w:bookmarkStart w:id="2003" w:name="_ETM_Q5_468740"/>
      <w:bookmarkStart w:id="2004" w:name="_ETM_Q5_468830"/>
      <w:bookmarkEnd w:id="2003"/>
      <w:bookmarkEnd w:id="2004"/>
      <w:r>
        <w:rPr>
          <w:rFonts w:hint="cs"/>
          <w:rtl/>
        </w:rPr>
        <w:t>ו</w:t>
      </w:r>
      <w:r>
        <w:rPr>
          <w:rtl/>
        </w:rPr>
        <w:t>בחזית</w:t>
      </w:r>
      <w:r>
        <w:rPr>
          <w:rFonts w:hint="cs"/>
          <w:rtl/>
        </w:rPr>
        <w:t>.</w:t>
      </w:r>
      <w:r>
        <w:rPr>
          <w:rtl/>
        </w:rPr>
        <w:t xml:space="preserve"> </w:t>
      </w:r>
      <w:bookmarkStart w:id="2005" w:name="_ETM_Q5_469789"/>
      <w:bookmarkEnd w:id="2005"/>
      <w:r>
        <w:rPr>
          <w:rtl/>
        </w:rPr>
        <w:t>אזרחיות</w:t>
      </w:r>
      <w:r>
        <w:rPr>
          <w:rFonts w:hint="cs"/>
          <w:rtl/>
        </w:rPr>
        <w:t>,</w:t>
      </w:r>
      <w:r>
        <w:rPr>
          <w:rtl/>
        </w:rPr>
        <w:t xml:space="preserve"> </w:t>
      </w:r>
      <w:bookmarkStart w:id="2006" w:name="_ETM_Q5_470839"/>
      <w:bookmarkEnd w:id="2006"/>
      <w:r>
        <w:rPr>
          <w:rtl/>
        </w:rPr>
        <w:t xml:space="preserve">חיילות </w:t>
      </w:r>
      <w:bookmarkStart w:id="2007" w:name="_ETM_Q5_471469"/>
      <w:bookmarkEnd w:id="2007"/>
      <w:r>
        <w:rPr>
          <w:rtl/>
        </w:rPr>
        <w:t xml:space="preserve">ומפקדות </w:t>
      </w:r>
      <w:bookmarkStart w:id="2008" w:name="_ETM_Q5_471979"/>
      <w:bookmarkEnd w:id="2008"/>
      <w:r>
        <w:rPr>
          <w:rtl/>
        </w:rPr>
        <w:t xml:space="preserve">בצה"ל </w:t>
      </w:r>
      <w:bookmarkStart w:id="2009" w:name="_ETM_Q5_472819"/>
      <w:bookmarkStart w:id="2010" w:name="_ETM_Q5_473330"/>
      <w:bookmarkEnd w:id="2009"/>
      <w:bookmarkEnd w:id="2010"/>
      <w:r>
        <w:rPr>
          <w:rtl/>
        </w:rPr>
        <w:t xml:space="preserve">לחמו </w:t>
      </w:r>
      <w:bookmarkStart w:id="2011" w:name="_ETM_Q5_473779"/>
      <w:bookmarkEnd w:id="2011"/>
      <w:r>
        <w:rPr>
          <w:rtl/>
        </w:rPr>
        <w:t xml:space="preserve">בגבורה </w:t>
      </w:r>
      <w:bookmarkStart w:id="2012" w:name="_ETM_Q5_474620"/>
      <w:bookmarkEnd w:id="2012"/>
      <w:r>
        <w:rPr>
          <w:rtl/>
        </w:rPr>
        <w:t>בבסיסים</w:t>
      </w:r>
      <w:r>
        <w:rPr>
          <w:rFonts w:hint="cs"/>
          <w:rtl/>
        </w:rPr>
        <w:t>,</w:t>
      </w:r>
      <w:r>
        <w:rPr>
          <w:rtl/>
        </w:rPr>
        <w:t xml:space="preserve"> </w:t>
      </w:r>
      <w:bookmarkStart w:id="2013" w:name="_ETM_Q5_475580"/>
      <w:bookmarkEnd w:id="2013"/>
      <w:r>
        <w:rPr>
          <w:rtl/>
        </w:rPr>
        <w:t>בקיבוצים</w:t>
      </w:r>
      <w:r>
        <w:rPr>
          <w:rFonts w:hint="cs"/>
          <w:rtl/>
        </w:rPr>
        <w:t>,</w:t>
      </w:r>
      <w:r>
        <w:rPr>
          <w:rtl/>
        </w:rPr>
        <w:t xml:space="preserve"> </w:t>
      </w:r>
      <w:bookmarkStart w:id="2014" w:name="_ETM_Q5_476629"/>
      <w:bookmarkEnd w:id="2014"/>
      <w:r>
        <w:rPr>
          <w:rtl/>
        </w:rPr>
        <w:t xml:space="preserve">במסיבת </w:t>
      </w:r>
      <w:bookmarkStart w:id="2015" w:name="_ETM_Q5_477139"/>
      <w:bookmarkEnd w:id="2015"/>
      <w:proofErr w:type="spellStart"/>
      <w:r>
        <w:rPr>
          <w:rFonts w:hint="cs"/>
          <w:rtl/>
        </w:rPr>
        <w:t>הנובה</w:t>
      </w:r>
      <w:proofErr w:type="spellEnd"/>
      <w:r>
        <w:rPr>
          <w:rFonts w:hint="cs"/>
          <w:rtl/>
        </w:rPr>
        <w:t xml:space="preserve">. </w:t>
      </w:r>
      <w:bookmarkStart w:id="2016" w:name="_ETM_Q5_478300"/>
      <w:bookmarkEnd w:id="2016"/>
      <w:r>
        <w:rPr>
          <w:rtl/>
        </w:rPr>
        <w:t>ה</w:t>
      </w:r>
      <w:r>
        <w:rPr>
          <w:rFonts w:hint="cs"/>
          <w:rtl/>
        </w:rPr>
        <w:t>ן</w:t>
      </w:r>
      <w:r>
        <w:rPr>
          <w:rtl/>
        </w:rPr>
        <w:t xml:space="preserve"> </w:t>
      </w:r>
      <w:bookmarkStart w:id="2017" w:name="_ETM_Q5_478480"/>
      <w:bookmarkEnd w:id="2017"/>
      <w:r>
        <w:rPr>
          <w:rtl/>
        </w:rPr>
        <w:t xml:space="preserve">עמדו </w:t>
      </w:r>
      <w:bookmarkStart w:id="2018" w:name="_ETM_Q5_478779"/>
      <w:bookmarkEnd w:id="2018"/>
      <w:r>
        <w:rPr>
          <w:rtl/>
        </w:rPr>
        <w:t xml:space="preserve">מול </w:t>
      </w:r>
      <w:bookmarkStart w:id="2019" w:name="_ETM_Q5_478960"/>
      <w:bookmarkEnd w:id="2019"/>
      <w:r>
        <w:rPr>
          <w:rtl/>
        </w:rPr>
        <w:t xml:space="preserve">פני </w:t>
      </w:r>
      <w:bookmarkStart w:id="2020" w:name="_ETM_Q5_479170"/>
      <w:bookmarkEnd w:id="2020"/>
      <w:r>
        <w:rPr>
          <w:rtl/>
        </w:rPr>
        <w:t>הסכנה</w:t>
      </w:r>
      <w:r>
        <w:rPr>
          <w:rFonts w:hint="cs"/>
          <w:rtl/>
        </w:rPr>
        <w:t>,</w:t>
      </w:r>
      <w:r>
        <w:rPr>
          <w:rtl/>
        </w:rPr>
        <w:t xml:space="preserve"> </w:t>
      </w:r>
      <w:bookmarkStart w:id="2021" w:name="_ETM_Q5_480210"/>
      <w:bookmarkEnd w:id="2021"/>
      <w:r>
        <w:rPr>
          <w:rtl/>
        </w:rPr>
        <w:t xml:space="preserve">פיקדו </w:t>
      </w:r>
      <w:bookmarkStart w:id="2022" w:name="_ETM_Q5_480689"/>
      <w:bookmarkEnd w:id="2022"/>
      <w:r>
        <w:rPr>
          <w:rtl/>
        </w:rPr>
        <w:t xml:space="preserve">על </w:t>
      </w:r>
      <w:bookmarkStart w:id="2023" w:name="_ETM_Q5_480839"/>
      <w:bookmarkEnd w:id="2023"/>
      <w:r>
        <w:rPr>
          <w:rtl/>
        </w:rPr>
        <w:t>כוחות</w:t>
      </w:r>
      <w:r>
        <w:rPr>
          <w:rFonts w:hint="cs"/>
          <w:rtl/>
        </w:rPr>
        <w:t>,</w:t>
      </w:r>
      <w:r>
        <w:rPr>
          <w:rtl/>
        </w:rPr>
        <w:t xml:space="preserve"> </w:t>
      </w:r>
      <w:bookmarkStart w:id="2024" w:name="_ETM_Q5_481409"/>
      <w:bookmarkEnd w:id="2024"/>
      <w:r>
        <w:rPr>
          <w:rtl/>
        </w:rPr>
        <w:t xml:space="preserve">חירפו </w:t>
      </w:r>
      <w:bookmarkStart w:id="2025" w:name="_ETM_Q5_481889"/>
      <w:bookmarkEnd w:id="2025"/>
      <w:r>
        <w:rPr>
          <w:rtl/>
        </w:rPr>
        <w:t xml:space="preserve">את </w:t>
      </w:r>
      <w:bookmarkStart w:id="2026" w:name="_ETM_Q5_481979"/>
      <w:bookmarkEnd w:id="2026"/>
      <w:r>
        <w:rPr>
          <w:rtl/>
        </w:rPr>
        <w:t>נפש</w:t>
      </w:r>
      <w:r>
        <w:rPr>
          <w:rFonts w:hint="cs"/>
          <w:rtl/>
        </w:rPr>
        <w:t xml:space="preserve">ן </w:t>
      </w:r>
      <w:bookmarkStart w:id="2027" w:name="_ETM_Q5_481311"/>
      <w:bookmarkEnd w:id="2027"/>
      <w:r>
        <w:rPr>
          <w:rFonts w:hint="cs"/>
          <w:rtl/>
        </w:rPr>
        <w:t xml:space="preserve">וקיבלו </w:t>
      </w:r>
      <w:bookmarkStart w:id="2028" w:name="_ETM_Q5_481750"/>
      <w:bookmarkStart w:id="2029" w:name="_ETM_Q5_483589"/>
      <w:bookmarkEnd w:id="2028"/>
      <w:bookmarkEnd w:id="2029"/>
      <w:r>
        <w:rPr>
          <w:rtl/>
        </w:rPr>
        <w:t xml:space="preserve">החלטות </w:t>
      </w:r>
      <w:bookmarkStart w:id="2030" w:name="_ETM_Q5_484009"/>
      <w:bookmarkEnd w:id="2030"/>
      <w:r>
        <w:rPr>
          <w:rtl/>
        </w:rPr>
        <w:t xml:space="preserve">קשות </w:t>
      </w:r>
      <w:bookmarkStart w:id="2031" w:name="_ETM_Q5_484730"/>
      <w:bookmarkEnd w:id="2031"/>
      <w:r>
        <w:rPr>
          <w:rtl/>
        </w:rPr>
        <w:t xml:space="preserve">תחת </w:t>
      </w:r>
      <w:bookmarkStart w:id="2032" w:name="_ETM_Q5_485120"/>
      <w:bookmarkEnd w:id="2032"/>
      <w:r>
        <w:rPr>
          <w:rtl/>
        </w:rPr>
        <w:t>אש</w:t>
      </w:r>
      <w:r>
        <w:rPr>
          <w:rFonts w:hint="cs"/>
          <w:rtl/>
        </w:rPr>
        <w:t>.</w:t>
      </w:r>
      <w:r>
        <w:rPr>
          <w:rtl/>
        </w:rPr>
        <w:t xml:space="preserve"> </w:t>
      </w:r>
      <w:bookmarkStart w:id="2033" w:name="_ETM_Q5_486290"/>
      <w:bookmarkEnd w:id="2033"/>
      <w:r>
        <w:rPr>
          <w:rtl/>
        </w:rPr>
        <w:t>רופאות</w:t>
      </w:r>
      <w:r>
        <w:rPr>
          <w:rFonts w:hint="cs"/>
          <w:rtl/>
        </w:rPr>
        <w:t>,</w:t>
      </w:r>
      <w:r>
        <w:rPr>
          <w:rtl/>
        </w:rPr>
        <w:t xml:space="preserve"> </w:t>
      </w:r>
      <w:bookmarkStart w:id="2034" w:name="_ETM_Q5_487419"/>
      <w:bookmarkEnd w:id="2034"/>
      <w:proofErr w:type="spellStart"/>
      <w:r>
        <w:rPr>
          <w:rtl/>
        </w:rPr>
        <w:t>פרמדיקיות</w:t>
      </w:r>
      <w:proofErr w:type="spellEnd"/>
      <w:r>
        <w:rPr>
          <w:rFonts w:hint="cs"/>
          <w:rtl/>
        </w:rPr>
        <w:t>,</w:t>
      </w:r>
      <w:r>
        <w:rPr>
          <w:rtl/>
        </w:rPr>
        <w:t xml:space="preserve"> </w:t>
      </w:r>
      <w:bookmarkStart w:id="2035" w:name="_ETM_Q5_488559"/>
      <w:bookmarkEnd w:id="2035"/>
      <w:r>
        <w:rPr>
          <w:rtl/>
        </w:rPr>
        <w:t>אחיות</w:t>
      </w:r>
      <w:r>
        <w:rPr>
          <w:rFonts w:hint="cs"/>
          <w:rtl/>
        </w:rPr>
        <w:t>,</w:t>
      </w:r>
      <w:r>
        <w:rPr>
          <w:rtl/>
        </w:rPr>
        <w:t xml:space="preserve"> </w:t>
      </w:r>
      <w:bookmarkStart w:id="2036" w:name="_ETM_Q5_489370"/>
      <w:bookmarkEnd w:id="2036"/>
      <w:r>
        <w:rPr>
          <w:rtl/>
        </w:rPr>
        <w:t xml:space="preserve">עובדות </w:t>
      </w:r>
      <w:bookmarkStart w:id="2037" w:name="_ETM_Q5_489730"/>
      <w:bookmarkEnd w:id="2037"/>
      <w:r>
        <w:rPr>
          <w:rtl/>
        </w:rPr>
        <w:t>סוציאליות</w:t>
      </w:r>
      <w:r>
        <w:rPr>
          <w:rFonts w:hint="cs"/>
          <w:rtl/>
        </w:rPr>
        <w:t>,</w:t>
      </w:r>
      <w:r>
        <w:rPr>
          <w:rtl/>
        </w:rPr>
        <w:t xml:space="preserve"> </w:t>
      </w:r>
      <w:bookmarkStart w:id="2038" w:name="_ETM_Q5_490870"/>
      <w:bookmarkEnd w:id="2038"/>
      <w:r>
        <w:rPr>
          <w:rtl/>
        </w:rPr>
        <w:t>פסיכולוגיות</w:t>
      </w:r>
      <w:r>
        <w:rPr>
          <w:rFonts w:hint="cs"/>
          <w:rtl/>
        </w:rPr>
        <w:t>,</w:t>
      </w:r>
      <w:r>
        <w:rPr>
          <w:rtl/>
        </w:rPr>
        <w:t xml:space="preserve"> </w:t>
      </w:r>
      <w:bookmarkStart w:id="2039" w:name="_ETM_Q5_491919"/>
      <w:bookmarkEnd w:id="2039"/>
      <w:r>
        <w:rPr>
          <w:rtl/>
        </w:rPr>
        <w:t>מורות</w:t>
      </w:r>
      <w:r>
        <w:rPr>
          <w:rFonts w:hint="cs"/>
          <w:rtl/>
        </w:rPr>
        <w:t>,</w:t>
      </w:r>
      <w:r>
        <w:rPr>
          <w:rtl/>
        </w:rPr>
        <w:t xml:space="preserve"> </w:t>
      </w:r>
      <w:bookmarkStart w:id="2040" w:name="_ETM_Q5_492459"/>
      <w:bookmarkEnd w:id="2040"/>
      <w:r>
        <w:rPr>
          <w:rtl/>
        </w:rPr>
        <w:t>גננות</w:t>
      </w:r>
      <w:r>
        <w:rPr>
          <w:rFonts w:hint="cs"/>
          <w:rtl/>
        </w:rPr>
        <w:t>,</w:t>
      </w:r>
      <w:r>
        <w:rPr>
          <w:rtl/>
        </w:rPr>
        <w:t xml:space="preserve"> </w:t>
      </w:r>
      <w:bookmarkStart w:id="2041" w:name="_ETM_Q5_493419"/>
      <w:bookmarkEnd w:id="2041"/>
      <w:r>
        <w:rPr>
          <w:rtl/>
        </w:rPr>
        <w:t xml:space="preserve">ועוד </w:t>
      </w:r>
      <w:bookmarkStart w:id="2042" w:name="_ETM_Q5_493839"/>
      <w:bookmarkEnd w:id="2042"/>
      <w:proofErr w:type="spellStart"/>
      <w:r>
        <w:rPr>
          <w:rtl/>
        </w:rPr>
        <w:t>ועוד</w:t>
      </w:r>
      <w:proofErr w:type="spellEnd"/>
      <w:r>
        <w:rPr>
          <w:rFonts w:hint="cs"/>
          <w:rtl/>
        </w:rPr>
        <w:t>,</w:t>
      </w:r>
      <w:r>
        <w:rPr>
          <w:rtl/>
        </w:rPr>
        <w:t xml:space="preserve"> </w:t>
      </w:r>
      <w:bookmarkStart w:id="2043" w:name="_ETM_Q5_494589"/>
      <w:bookmarkEnd w:id="2043"/>
      <w:r>
        <w:rPr>
          <w:rtl/>
        </w:rPr>
        <w:t xml:space="preserve">עבדו </w:t>
      </w:r>
      <w:bookmarkStart w:id="2044" w:name="_ETM_Q5_494889"/>
      <w:bookmarkEnd w:id="2044"/>
      <w:r>
        <w:rPr>
          <w:rtl/>
        </w:rPr>
        <w:t xml:space="preserve">סביב </w:t>
      </w:r>
      <w:bookmarkStart w:id="2045" w:name="_ETM_Q5_495279"/>
      <w:bookmarkEnd w:id="2045"/>
      <w:r>
        <w:rPr>
          <w:rFonts w:hint="cs"/>
          <w:rtl/>
        </w:rPr>
        <w:t>ה</w:t>
      </w:r>
      <w:r>
        <w:rPr>
          <w:rtl/>
        </w:rPr>
        <w:t xml:space="preserve">שעון </w:t>
      </w:r>
      <w:bookmarkStart w:id="2046" w:name="_ETM_Q5_495990"/>
      <w:bookmarkEnd w:id="2046"/>
      <w:r>
        <w:rPr>
          <w:rtl/>
        </w:rPr>
        <w:t xml:space="preserve">כדי </w:t>
      </w:r>
      <w:bookmarkStart w:id="2047" w:name="_ETM_Q5_496289"/>
      <w:bookmarkEnd w:id="2047"/>
      <w:r>
        <w:rPr>
          <w:rtl/>
        </w:rPr>
        <w:t xml:space="preserve">להציל </w:t>
      </w:r>
      <w:bookmarkStart w:id="2048" w:name="_ETM_Q5_496680"/>
      <w:bookmarkEnd w:id="2048"/>
      <w:r>
        <w:rPr>
          <w:rtl/>
        </w:rPr>
        <w:t>חיים</w:t>
      </w:r>
      <w:r>
        <w:rPr>
          <w:rFonts w:hint="cs"/>
          <w:rtl/>
        </w:rPr>
        <w:t>,</w:t>
      </w:r>
      <w:r>
        <w:rPr>
          <w:rtl/>
        </w:rPr>
        <w:t xml:space="preserve"> </w:t>
      </w:r>
      <w:bookmarkStart w:id="2049" w:name="_ETM_Q5_497490"/>
      <w:bookmarkEnd w:id="2049"/>
      <w:r>
        <w:rPr>
          <w:rtl/>
        </w:rPr>
        <w:t xml:space="preserve">לסייע </w:t>
      </w:r>
      <w:bookmarkStart w:id="2050" w:name="_ETM_Q5_498029"/>
      <w:bookmarkEnd w:id="2050"/>
      <w:r>
        <w:rPr>
          <w:rtl/>
        </w:rPr>
        <w:t>לאזרחים</w:t>
      </w:r>
      <w:r>
        <w:rPr>
          <w:rFonts w:hint="cs"/>
          <w:rtl/>
        </w:rPr>
        <w:t>,</w:t>
      </w:r>
      <w:r>
        <w:rPr>
          <w:rtl/>
        </w:rPr>
        <w:t xml:space="preserve"> </w:t>
      </w:r>
      <w:bookmarkStart w:id="2051" w:name="_ETM_Q5_498960"/>
      <w:bookmarkEnd w:id="2051"/>
      <w:r>
        <w:rPr>
          <w:rtl/>
        </w:rPr>
        <w:t>לילדים</w:t>
      </w:r>
      <w:r>
        <w:rPr>
          <w:rFonts w:hint="cs"/>
          <w:rtl/>
        </w:rPr>
        <w:t>,</w:t>
      </w:r>
      <w:r>
        <w:rPr>
          <w:rtl/>
        </w:rPr>
        <w:t xml:space="preserve"> </w:t>
      </w:r>
      <w:bookmarkStart w:id="2052" w:name="_ETM_Q5_499920"/>
      <w:bookmarkEnd w:id="2052"/>
      <w:r>
        <w:rPr>
          <w:rtl/>
        </w:rPr>
        <w:t xml:space="preserve">לטפל </w:t>
      </w:r>
      <w:bookmarkStart w:id="2053" w:name="_ETM_Q5_500339"/>
      <w:bookmarkEnd w:id="2053"/>
      <w:r>
        <w:rPr>
          <w:rtl/>
        </w:rPr>
        <w:t xml:space="preserve">בפצועים </w:t>
      </w:r>
      <w:bookmarkStart w:id="2054" w:name="_ETM_Q5_501060"/>
      <w:bookmarkEnd w:id="2054"/>
      <w:r>
        <w:rPr>
          <w:rtl/>
        </w:rPr>
        <w:t xml:space="preserve">בגוף </w:t>
      </w:r>
      <w:bookmarkStart w:id="2055" w:name="_ETM_Q5_501510"/>
      <w:bookmarkEnd w:id="2055"/>
      <w:r>
        <w:rPr>
          <w:rtl/>
        </w:rPr>
        <w:t>ובנפש</w:t>
      </w:r>
      <w:r>
        <w:rPr>
          <w:rFonts w:hint="cs"/>
          <w:rtl/>
        </w:rPr>
        <w:t>.</w:t>
      </w:r>
      <w:r>
        <w:rPr>
          <w:rtl/>
        </w:rPr>
        <w:t xml:space="preserve"> </w:t>
      </w:r>
      <w:bookmarkStart w:id="2056" w:name="_ETM_Q5_502890"/>
      <w:bookmarkEnd w:id="2056"/>
      <w:r>
        <w:rPr>
          <w:rtl/>
        </w:rPr>
        <w:t xml:space="preserve">נשים </w:t>
      </w:r>
      <w:bookmarkStart w:id="2057" w:name="_ETM_Q5_503279"/>
      <w:bookmarkEnd w:id="2057"/>
      <w:r>
        <w:rPr>
          <w:rtl/>
        </w:rPr>
        <w:t xml:space="preserve">בעורף </w:t>
      </w:r>
      <w:bookmarkStart w:id="2058" w:name="_ETM_Q5_504119"/>
      <w:bookmarkEnd w:id="2058"/>
      <w:r>
        <w:rPr>
          <w:rtl/>
        </w:rPr>
        <w:t>הפכו</w:t>
      </w:r>
      <w:r>
        <w:rPr>
          <w:rFonts w:hint="cs"/>
          <w:rtl/>
        </w:rPr>
        <w:t xml:space="preserve"> עולמות. הן ניהלו </w:t>
      </w:r>
      <w:bookmarkStart w:id="2059" w:name="_ETM_Q5_506160"/>
      <w:bookmarkEnd w:id="2059"/>
      <w:r>
        <w:rPr>
          <w:rtl/>
        </w:rPr>
        <w:t>מ</w:t>
      </w:r>
      <w:r>
        <w:rPr>
          <w:rFonts w:hint="cs"/>
          <w:rtl/>
        </w:rPr>
        <w:t xml:space="preserve">ערכי </w:t>
      </w:r>
      <w:bookmarkStart w:id="2060" w:name="_ETM_Q5_506580"/>
      <w:bookmarkEnd w:id="2060"/>
      <w:r>
        <w:rPr>
          <w:rtl/>
        </w:rPr>
        <w:t xml:space="preserve">סיוע </w:t>
      </w:r>
      <w:bookmarkStart w:id="2061" w:name="_ETM_Q5_507029"/>
      <w:bookmarkEnd w:id="2061"/>
      <w:r>
        <w:rPr>
          <w:rtl/>
        </w:rPr>
        <w:t>מורכבים</w:t>
      </w:r>
      <w:r>
        <w:rPr>
          <w:rFonts w:hint="cs"/>
          <w:rtl/>
        </w:rPr>
        <w:t>,</w:t>
      </w:r>
      <w:r>
        <w:rPr>
          <w:rtl/>
        </w:rPr>
        <w:t xml:space="preserve"> </w:t>
      </w:r>
      <w:bookmarkStart w:id="2062" w:name="_ETM_Q5_507900"/>
      <w:bookmarkEnd w:id="2062"/>
      <w:r>
        <w:rPr>
          <w:rtl/>
        </w:rPr>
        <w:t xml:space="preserve">הקימו </w:t>
      </w:r>
      <w:bookmarkStart w:id="2063" w:name="_ETM_Q5_508259"/>
      <w:bookmarkEnd w:id="2063"/>
      <w:r>
        <w:rPr>
          <w:rtl/>
        </w:rPr>
        <w:t xml:space="preserve">קהילות </w:t>
      </w:r>
      <w:bookmarkStart w:id="2064" w:name="_ETM_Q5_508680"/>
      <w:bookmarkEnd w:id="2064"/>
      <w:r>
        <w:rPr>
          <w:rtl/>
        </w:rPr>
        <w:t xml:space="preserve">תמיכה </w:t>
      </w:r>
      <w:bookmarkStart w:id="2065" w:name="_ETM_Q5_509339"/>
      <w:bookmarkEnd w:id="2065"/>
      <w:r>
        <w:rPr>
          <w:rtl/>
        </w:rPr>
        <w:t xml:space="preserve">למשפחות </w:t>
      </w:r>
      <w:bookmarkStart w:id="2066" w:name="_ETM_Q5_509880"/>
      <w:bookmarkEnd w:id="2066"/>
      <w:r>
        <w:rPr>
          <w:rtl/>
        </w:rPr>
        <w:t>החטופים</w:t>
      </w:r>
      <w:r>
        <w:rPr>
          <w:rFonts w:hint="cs"/>
          <w:rtl/>
        </w:rPr>
        <w:t>,</w:t>
      </w:r>
      <w:r>
        <w:rPr>
          <w:rtl/>
        </w:rPr>
        <w:t xml:space="preserve"> </w:t>
      </w:r>
      <w:bookmarkStart w:id="2067" w:name="_ETM_Q5_510750"/>
      <w:bookmarkEnd w:id="2067"/>
      <w:r>
        <w:rPr>
          <w:rtl/>
        </w:rPr>
        <w:t xml:space="preserve">דאגו </w:t>
      </w:r>
      <w:bookmarkStart w:id="2068" w:name="_ETM_Q5_511169"/>
      <w:bookmarkEnd w:id="2068"/>
      <w:r>
        <w:rPr>
          <w:rtl/>
        </w:rPr>
        <w:t>לחיילים</w:t>
      </w:r>
      <w:r>
        <w:rPr>
          <w:rFonts w:hint="cs"/>
          <w:rtl/>
        </w:rPr>
        <w:t>,</w:t>
      </w:r>
      <w:r>
        <w:rPr>
          <w:rtl/>
        </w:rPr>
        <w:t xml:space="preserve"> </w:t>
      </w:r>
      <w:bookmarkStart w:id="2069" w:name="_ETM_Q5_511770"/>
      <w:bookmarkEnd w:id="2069"/>
      <w:r>
        <w:rPr>
          <w:rtl/>
        </w:rPr>
        <w:t>לפצועים</w:t>
      </w:r>
      <w:r>
        <w:rPr>
          <w:rFonts w:hint="cs"/>
          <w:rtl/>
        </w:rPr>
        <w:t>,</w:t>
      </w:r>
      <w:r>
        <w:rPr>
          <w:rtl/>
        </w:rPr>
        <w:t xml:space="preserve"> </w:t>
      </w:r>
      <w:bookmarkStart w:id="2070" w:name="_ETM_Q5_512339"/>
      <w:bookmarkEnd w:id="2070"/>
      <w:r>
        <w:rPr>
          <w:rtl/>
        </w:rPr>
        <w:t>למפונים</w:t>
      </w:r>
      <w:r>
        <w:rPr>
          <w:rFonts w:hint="cs"/>
          <w:rtl/>
        </w:rPr>
        <w:t>,</w:t>
      </w:r>
      <w:r>
        <w:rPr>
          <w:rtl/>
        </w:rPr>
        <w:t xml:space="preserve"> </w:t>
      </w:r>
      <w:bookmarkStart w:id="2071" w:name="_ETM_Q5_513300"/>
      <w:bookmarkEnd w:id="2071"/>
      <w:r>
        <w:rPr>
          <w:rtl/>
        </w:rPr>
        <w:t xml:space="preserve">היו </w:t>
      </w:r>
      <w:bookmarkStart w:id="2072" w:name="_ETM_Q5_513510"/>
      <w:bookmarkEnd w:id="2072"/>
      <w:r>
        <w:rPr>
          <w:rtl/>
        </w:rPr>
        <w:t xml:space="preserve">שם </w:t>
      </w:r>
      <w:bookmarkStart w:id="2073" w:name="_ETM_Q5_513660"/>
      <w:bookmarkEnd w:id="2073"/>
      <w:r>
        <w:rPr>
          <w:rtl/>
        </w:rPr>
        <w:t xml:space="preserve">בשביל </w:t>
      </w:r>
      <w:bookmarkStart w:id="2074" w:name="_ETM_Q5_513960"/>
      <w:bookmarkEnd w:id="2074"/>
      <w:r>
        <w:rPr>
          <w:rtl/>
        </w:rPr>
        <w:t xml:space="preserve">האלמנות </w:t>
      </w:r>
      <w:bookmarkStart w:id="2075" w:name="_ETM_Q5_514440"/>
      <w:bookmarkEnd w:id="2075"/>
      <w:r>
        <w:rPr>
          <w:rtl/>
        </w:rPr>
        <w:t xml:space="preserve">ונשות </w:t>
      </w:r>
      <w:bookmarkStart w:id="2076" w:name="_ETM_Q5_514829"/>
      <w:bookmarkEnd w:id="2076"/>
      <w:r>
        <w:rPr>
          <w:rtl/>
        </w:rPr>
        <w:t>הפצועים</w:t>
      </w:r>
      <w:r>
        <w:rPr>
          <w:rFonts w:hint="cs"/>
          <w:rtl/>
        </w:rPr>
        <w:t>,</w:t>
      </w:r>
      <w:r>
        <w:rPr>
          <w:rtl/>
        </w:rPr>
        <w:t xml:space="preserve"> </w:t>
      </w:r>
      <w:bookmarkStart w:id="2077" w:name="_ETM_Q5_515699"/>
      <w:bookmarkEnd w:id="2077"/>
      <w:r>
        <w:rPr>
          <w:rtl/>
        </w:rPr>
        <w:t xml:space="preserve">התנדבו </w:t>
      </w:r>
      <w:bookmarkStart w:id="2078" w:name="_ETM_Q5_516329"/>
      <w:bookmarkEnd w:id="2078"/>
      <w:r>
        <w:rPr>
          <w:rtl/>
        </w:rPr>
        <w:t xml:space="preserve">בכל </w:t>
      </w:r>
      <w:bookmarkStart w:id="2079" w:name="_ETM_Q5_516779"/>
      <w:bookmarkEnd w:id="2079"/>
      <w:r>
        <w:rPr>
          <w:rtl/>
        </w:rPr>
        <w:t xml:space="preserve">מקום </w:t>
      </w:r>
      <w:bookmarkStart w:id="2080" w:name="_ETM_Q5_517140"/>
      <w:bookmarkEnd w:id="2080"/>
      <w:r>
        <w:rPr>
          <w:rtl/>
        </w:rPr>
        <w:t xml:space="preserve">שנדרש </w:t>
      </w:r>
      <w:bookmarkStart w:id="2081" w:name="_ETM_Q5_518070"/>
      <w:bookmarkEnd w:id="2081"/>
      <w:r>
        <w:rPr>
          <w:rtl/>
        </w:rPr>
        <w:t xml:space="preserve">ולקחו </w:t>
      </w:r>
      <w:bookmarkStart w:id="2082" w:name="_ETM_Q5_518760"/>
      <w:bookmarkEnd w:id="2082"/>
      <w:r>
        <w:rPr>
          <w:rtl/>
        </w:rPr>
        <w:t>אחריות</w:t>
      </w:r>
      <w:r>
        <w:rPr>
          <w:rFonts w:hint="cs"/>
          <w:rtl/>
        </w:rPr>
        <w:t>.</w:t>
      </w:r>
      <w:r>
        <w:rPr>
          <w:rtl/>
        </w:rPr>
        <w:t xml:space="preserve"> </w:t>
      </w:r>
      <w:bookmarkStart w:id="2083" w:name="_ETM_Q5_520069"/>
      <w:bookmarkEnd w:id="2083"/>
      <w:r>
        <w:rPr>
          <w:rtl/>
        </w:rPr>
        <w:t xml:space="preserve">נשים </w:t>
      </w:r>
      <w:bookmarkStart w:id="2084" w:name="_ETM_Q5_520370"/>
      <w:bookmarkEnd w:id="2084"/>
      <w:r>
        <w:rPr>
          <w:rtl/>
        </w:rPr>
        <w:t xml:space="preserve">הפכו </w:t>
      </w:r>
      <w:bookmarkStart w:id="2085" w:name="_ETM_Q5_520639"/>
      <w:bookmarkEnd w:id="2085"/>
      <w:r>
        <w:rPr>
          <w:rtl/>
        </w:rPr>
        <w:t>ל</w:t>
      </w:r>
      <w:bookmarkStart w:id="2086" w:name="_ETM_Q5_520729"/>
      <w:bookmarkEnd w:id="2086"/>
      <w:r>
        <w:rPr>
          <w:rtl/>
        </w:rPr>
        <w:t xml:space="preserve">מנהיגות </w:t>
      </w:r>
      <w:bookmarkStart w:id="2087" w:name="_ETM_Q5_521089"/>
      <w:bookmarkEnd w:id="2087"/>
      <w:r>
        <w:rPr>
          <w:rtl/>
        </w:rPr>
        <w:t>טבעיות</w:t>
      </w:r>
      <w:r>
        <w:rPr>
          <w:rFonts w:hint="cs"/>
          <w:rtl/>
        </w:rPr>
        <w:t>.</w:t>
      </w:r>
      <w:r>
        <w:rPr>
          <w:rtl/>
        </w:rPr>
        <w:t xml:space="preserve"> </w:t>
      </w:r>
      <w:bookmarkStart w:id="2088" w:name="_ETM_Q5_521600"/>
      <w:bookmarkEnd w:id="2088"/>
      <w:r>
        <w:rPr>
          <w:rtl/>
        </w:rPr>
        <w:t xml:space="preserve">ברגעי </w:t>
      </w:r>
      <w:bookmarkStart w:id="2089" w:name="_ETM_Q5_522079"/>
      <w:bookmarkEnd w:id="2089"/>
      <w:r>
        <w:rPr>
          <w:rtl/>
        </w:rPr>
        <w:t xml:space="preserve">המשבר </w:t>
      </w:r>
      <w:bookmarkStart w:id="2090" w:name="_ETM_Q5_522440"/>
      <w:bookmarkEnd w:id="2090"/>
      <w:r>
        <w:rPr>
          <w:rtl/>
        </w:rPr>
        <w:t>הללו</w:t>
      </w:r>
      <w:r>
        <w:rPr>
          <w:rFonts w:hint="cs"/>
          <w:rtl/>
        </w:rPr>
        <w:t xml:space="preserve"> הן </w:t>
      </w:r>
      <w:bookmarkStart w:id="2091" w:name="_ETM_Q5_523420"/>
      <w:bookmarkEnd w:id="2091"/>
      <w:r>
        <w:rPr>
          <w:rtl/>
        </w:rPr>
        <w:t xml:space="preserve">פשוט </w:t>
      </w:r>
      <w:bookmarkStart w:id="2092" w:name="_ETM_Q5_523850"/>
      <w:bookmarkEnd w:id="2092"/>
      <w:r>
        <w:rPr>
          <w:rtl/>
        </w:rPr>
        <w:t>עשו</w:t>
      </w:r>
      <w:r>
        <w:rPr>
          <w:rFonts w:hint="cs"/>
          <w:rtl/>
        </w:rPr>
        <w:t>.</w:t>
      </w:r>
      <w:r>
        <w:rPr>
          <w:rtl/>
        </w:rPr>
        <w:t xml:space="preserve"> </w:t>
      </w:r>
      <w:bookmarkStart w:id="2093" w:name="_ETM_Q5_524930"/>
      <w:bookmarkEnd w:id="2093"/>
      <w:r>
        <w:rPr>
          <w:rtl/>
        </w:rPr>
        <w:t>ה</w:t>
      </w:r>
      <w:r>
        <w:rPr>
          <w:rFonts w:hint="cs"/>
          <w:rtl/>
        </w:rPr>
        <w:t>ן</w:t>
      </w:r>
      <w:r>
        <w:rPr>
          <w:rtl/>
        </w:rPr>
        <w:t xml:space="preserve"> </w:t>
      </w:r>
      <w:bookmarkStart w:id="2094" w:name="_ETM_Q5_525109"/>
      <w:bookmarkEnd w:id="2094"/>
      <w:r>
        <w:rPr>
          <w:rtl/>
        </w:rPr>
        <w:t xml:space="preserve">גייסו </w:t>
      </w:r>
      <w:bookmarkStart w:id="2095" w:name="_ETM_Q5_525469"/>
      <w:bookmarkEnd w:id="2095"/>
      <w:r>
        <w:rPr>
          <w:rtl/>
        </w:rPr>
        <w:t>תרומות</w:t>
      </w:r>
      <w:r>
        <w:rPr>
          <w:rFonts w:hint="cs"/>
          <w:rtl/>
        </w:rPr>
        <w:t>,</w:t>
      </w:r>
      <w:r>
        <w:rPr>
          <w:rtl/>
        </w:rPr>
        <w:t xml:space="preserve"> </w:t>
      </w:r>
      <w:bookmarkStart w:id="2096" w:name="_ETM_Q5_526219"/>
      <w:bookmarkEnd w:id="2096"/>
      <w:r>
        <w:rPr>
          <w:rtl/>
        </w:rPr>
        <w:t xml:space="preserve">הקימו </w:t>
      </w:r>
      <w:bookmarkStart w:id="2097" w:name="_ETM_Q5_526609"/>
      <w:bookmarkEnd w:id="2097"/>
      <w:r>
        <w:rPr>
          <w:rtl/>
        </w:rPr>
        <w:t xml:space="preserve">רשתות </w:t>
      </w:r>
      <w:bookmarkStart w:id="2098" w:name="_ETM_Q5_526969"/>
      <w:bookmarkEnd w:id="2098"/>
      <w:r>
        <w:rPr>
          <w:rtl/>
        </w:rPr>
        <w:t>תמיכה</w:t>
      </w:r>
      <w:r>
        <w:rPr>
          <w:rFonts w:hint="cs"/>
          <w:rtl/>
        </w:rPr>
        <w:t>,</w:t>
      </w:r>
      <w:r>
        <w:rPr>
          <w:rtl/>
        </w:rPr>
        <w:t xml:space="preserve"> </w:t>
      </w:r>
      <w:bookmarkStart w:id="2099" w:name="_ETM_Q5_527690"/>
      <w:bookmarkEnd w:id="2099"/>
      <w:r>
        <w:rPr>
          <w:rtl/>
        </w:rPr>
        <w:t xml:space="preserve">עמדו </w:t>
      </w:r>
      <w:bookmarkStart w:id="2100" w:name="_ETM_Q5_527989"/>
      <w:bookmarkEnd w:id="2100"/>
      <w:r>
        <w:rPr>
          <w:rtl/>
        </w:rPr>
        <w:t xml:space="preserve">בראש </w:t>
      </w:r>
      <w:bookmarkStart w:id="2101" w:name="_ETM_Q5_528320"/>
      <w:bookmarkEnd w:id="2101"/>
      <w:r>
        <w:rPr>
          <w:rtl/>
        </w:rPr>
        <w:t xml:space="preserve">יוזמות </w:t>
      </w:r>
      <w:bookmarkStart w:id="2102" w:name="_ETM_Q5_528680"/>
      <w:bookmarkEnd w:id="2102"/>
      <w:r>
        <w:rPr>
          <w:rtl/>
        </w:rPr>
        <w:t xml:space="preserve">לאומיות </w:t>
      </w:r>
      <w:bookmarkStart w:id="2103" w:name="_ETM_Q5_529430"/>
      <w:bookmarkEnd w:id="2103"/>
      <w:r>
        <w:rPr>
          <w:rtl/>
        </w:rPr>
        <w:t xml:space="preserve">ודאגו </w:t>
      </w:r>
      <w:bookmarkStart w:id="2104" w:name="_ETM_Q5_529910"/>
      <w:bookmarkEnd w:id="2104"/>
      <w:r>
        <w:rPr>
          <w:rtl/>
        </w:rPr>
        <w:t xml:space="preserve">לחיילים </w:t>
      </w:r>
      <w:bookmarkStart w:id="2105" w:name="_ETM_Q5_530449"/>
      <w:bookmarkEnd w:id="2105"/>
      <w:r>
        <w:rPr>
          <w:rtl/>
        </w:rPr>
        <w:t>שלנו</w:t>
      </w:r>
      <w:r>
        <w:rPr>
          <w:rFonts w:hint="cs"/>
          <w:rtl/>
        </w:rPr>
        <w:t xml:space="preserve">, מהציוד </w:t>
      </w:r>
      <w:bookmarkStart w:id="2106" w:name="_ETM_Q5_529225"/>
      <w:bookmarkStart w:id="2107" w:name="_ETM_Q5_531679"/>
      <w:bookmarkEnd w:id="2106"/>
      <w:bookmarkEnd w:id="2107"/>
      <w:r>
        <w:rPr>
          <w:rtl/>
        </w:rPr>
        <w:t xml:space="preserve">בשטח </w:t>
      </w:r>
      <w:bookmarkStart w:id="2108" w:name="_ETM_Q5_532579"/>
      <w:bookmarkEnd w:id="2108"/>
      <w:r>
        <w:rPr>
          <w:rtl/>
        </w:rPr>
        <w:t xml:space="preserve">ועד </w:t>
      </w:r>
      <w:bookmarkStart w:id="2109" w:name="_ETM_Q5_532940"/>
      <w:bookmarkEnd w:id="2109"/>
      <w:r>
        <w:rPr>
          <w:rtl/>
        </w:rPr>
        <w:t>החי</w:t>
      </w:r>
      <w:r>
        <w:rPr>
          <w:rFonts w:hint="cs"/>
          <w:rtl/>
        </w:rPr>
        <w:t xml:space="preserve">בוק </w:t>
      </w:r>
      <w:bookmarkStart w:id="2110" w:name="_ETM_Q5_533359"/>
      <w:bookmarkEnd w:id="2110"/>
      <w:r>
        <w:rPr>
          <w:rtl/>
        </w:rPr>
        <w:t xml:space="preserve">האישי </w:t>
      </w:r>
      <w:bookmarkStart w:id="2111" w:name="_ETM_Q5_534079"/>
      <w:bookmarkEnd w:id="2111"/>
      <w:r>
        <w:rPr>
          <w:rtl/>
        </w:rPr>
        <w:t xml:space="preserve">ברגעים </w:t>
      </w:r>
      <w:bookmarkStart w:id="2112" w:name="_ETM_Q5_534529"/>
      <w:bookmarkEnd w:id="2112"/>
      <w:r>
        <w:rPr>
          <w:rtl/>
        </w:rPr>
        <w:t>הקשים</w:t>
      </w:r>
      <w:r>
        <w:rPr>
          <w:rFonts w:hint="cs"/>
          <w:rtl/>
        </w:rPr>
        <w:t>.</w:t>
      </w:r>
      <w:bookmarkStart w:id="2113" w:name="_ETM_Q5_534786"/>
      <w:bookmarkEnd w:id="2113"/>
    </w:p>
    <w:p w:rsidR="00450D8A" w:rsidRDefault="00450D8A" w:rsidP="002435A7">
      <w:pPr>
        <w:rPr>
          <w:rtl/>
        </w:rPr>
      </w:pPr>
      <w:bookmarkStart w:id="2114" w:name="_ETM_Q5_534894"/>
      <w:bookmarkEnd w:id="2114"/>
    </w:p>
    <w:p w:rsidR="00450D8A" w:rsidRDefault="00450D8A" w:rsidP="002435A7">
      <w:pPr>
        <w:rPr>
          <w:rtl/>
        </w:rPr>
      </w:pPr>
      <w:bookmarkStart w:id="2115" w:name="_ETM_Q5_534930"/>
      <w:bookmarkStart w:id="2116" w:name="_ETM_Q5_534992"/>
      <w:bookmarkEnd w:id="2115"/>
      <w:bookmarkEnd w:id="2116"/>
      <w:r>
        <w:rPr>
          <w:rtl/>
        </w:rPr>
        <w:t xml:space="preserve"> </w:t>
      </w:r>
      <w:bookmarkStart w:id="2117" w:name="_ETM_Q5_535960"/>
      <w:bookmarkEnd w:id="2117"/>
      <w:r>
        <w:rPr>
          <w:rtl/>
        </w:rPr>
        <w:t xml:space="preserve">ויש </w:t>
      </w:r>
      <w:bookmarkStart w:id="2118" w:name="_ETM_Q5_536260"/>
      <w:bookmarkEnd w:id="2118"/>
      <w:r>
        <w:rPr>
          <w:rtl/>
        </w:rPr>
        <w:t xml:space="preserve">את </w:t>
      </w:r>
      <w:bookmarkStart w:id="2119" w:name="_ETM_Q5_536380"/>
      <w:bookmarkEnd w:id="2119"/>
      <w:r>
        <w:rPr>
          <w:rtl/>
        </w:rPr>
        <w:t xml:space="preserve">הנשים </w:t>
      </w:r>
      <w:bookmarkStart w:id="2120" w:name="_ETM_Q5_537220"/>
      <w:bookmarkEnd w:id="2120"/>
      <w:r>
        <w:rPr>
          <w:rtl/>
        </w:rPr>
        <w:t xml:space="preserve">שהן </w:t>
      </w:r>
      <w:bookmarkStart w:id="2121" w:name="_ETM_Q5_537460"/>
      <w:bookmarkEnd w:id="2121"/>
      <w:r>
        <w:rPr>
          <w:rtl/>
        </w:rPr>
        <w:t xml:space="preserve">לכאורה </w:t>
      </w:r>
      <w:bookmarkStart w:id="2122" w:name="_ETM_Q5_537790"/>
      <w:bookmarkEnd w:id="2122"/>
      <w:r>
        <w:rPr>
          <w:rtl/>
        </w:rPr>
        <w:t xml:space="preserve">פשוטות </w:t>
      </w:r>
      <w:bookmarkStart w:id="2123" w:name="_ETM_Q5_538720"/>
      <w:bookmarkEnd w:id="2123"/>
      <w:r>
        <w:rPr>
          <w:rtl/>
        </w:rPr>
        <w:t>וקטנות</w:t>
      </w:r>
      <w:r>
        <w:rPr>
          <w:rFonts w:hint="cs"/>
          <w:rtl/>
        </w:rPr>
        <w:t>,</w:t>
      </w:r>
      <w:r>
        <w:rPr>
          <w:rtl/>
        </w:rPr>
        <w:t xml:space="preserve"> </w:t>
      </w:r>
      <w:bookmarkStart w:id="2124" w:name="_ETM_Q5_540010"/>
      <w:bookmarkEnd w:id="2124"/>
      <w:r>
        <w:rPr>
          <w:rtl/>
        </w:rPr>
        <w:t xml:space="preserve">אבל </w:t>
      </w:r>
      <w:bookmarkStart w:id="2125" w:name="_ETM_Q5_540249"/>
      <w:bookmarkEnd w:id="2125"/>
      <w:r>
        <w:rPr>
          <w:rtl/>
        </w:rPr>
        <w:t xml:space="preserve">עליהן </w:t>
      </w:r>
      <w:bookmarkStart w:id="2126" w:name="_ETM_Q5_540789"/>
      <w:bookmarkEnd w:id="2126"/>
      <w:r>
        <w:rPr>
          <w:rtl/>
        </w:rPr>
        <w:t xml:space="preserve">העם </w:t>
      </w:r>
      <w:bookmarkStart w:id="2127" w:name="_ETM_Q5_541120"/>
      <w:bookmarkEnd w:id="2127"/>
      <w:r>
        <w:rPr>
          <w:rtl/>
        </w:rPr>
        <w:t xml:space="preserve">שלנו </w:t>
      </w:r>
      <w:bookmarkStart w:id="2128" w:name="_ETM_Q5_541449"/>
      <w:bookmarkEnd w:id="2128"/>
      <w:r>
        <w:rPr>
          <w:rtl/>
        </w:rPr>
        <w:t>נש</w:t>
      </w:r>
      <w:r>
        <w:rPr>
          <w:rFonts w:hint="cs"/>
          <w:rtl/>
        </w:rPr>
        <w:t>ע</w:t>
      </w:r>
      <w:r>
        <w:rPr>
          <w:rtl/>
        </w:rPr>
        <w:t>ן</w:t>
      </w:r>
      <w:r>
        <w:rPr>
          <w:rFonts w:hint="cs"/>
          <w:rtl/>
        </w:rPr>
        <w:t>.</w:t>
      </w:r>
      <w:r>
        <w:rPr>
          <w:rtl/>
        </w:rPr>
        <w:t xml:space="preserve"> </w:t>
      </w:r>
      <w:bookmarkStart w:id="2129" w:name="_ETM_Q5_542739"/>
      <w:bookmarkEnd w:id="2129"/>
      <w:r>
        <w:rPr>
          <w:rtl/>
        </w:rPr>
        <w:t>הא</w:t>
      </w:r>
      <w:r>
        <w:rPr>
          <w:rFonts w:hint="cs"/>
          <w:rtl/>
        </w:rPr>
        <w:t>י</w:t>
      </w:r>
      <w:r>
        <w:rPr>
          <w:rtl/>
        </w:rPr>
        <w:t xml:space="preserve">מהות </w:t>
      </w:r>
      <w:bookmarkStart w:id="2130" w:name="_ETM_Q5_543309"/>
      <w:bookmarkEnd w:id="2130"/>
      <w:r>
        <w:rPr>
          <w:rtl/>
        </w:rPr>
        <w:t>של</w:t>
      </w:r>
      <w:r>
        <w:rPr>
          <w:rFonts w:hint="cs"/>
          <w:rtl/>
        </w:rPr>
        <w:t>,</w:t>
      </w:r>
      <w:r>
        <w:rPr>
          <w:rtl/>
        </w:rPr>
        <w:t xml:space="preserve"> </w:t>
      </w:r>
      <w:bookmarkStart w:id="2131" w:name="_ETM_Q5_544180"/>
      <w:bookmarkEnd w:id="2131"/>
      <w:r>
        <w:rPr>
          <w:rFonts w:hint="cs"/>
          <w:rtl/>
        </w:rPr>
        <w:t>ה</w:t>
      </w:r>
      <w:r>
        <w:rPr>
          <w:rtl/>
        </w:rPr>
        <w:t xml:space="preserve">נשים </w:t>
      </w:r>
      <w:bookmarkStart w:id="2132" w:name="_ETM_Q5_544720"/>
      <w:bookmarkEnd w:id="2132"/>
      <w:r>
        <w:rPr>
          <w:rtl/>
        </w:rPr>
        <w:t>של</w:t>
      </w:r>
      <w:r>
        <w:rPr>
          <w:rFonts w:hint="cs"/>
          <w:rtl/>
        </w:rPr>
        <w:t>,</w:t>
      </w:r>
      <w:r>
        <w:rPr>
          <w:rtl/>
        </w:rPr>
        <w:t xml:space="preserve"> </w:t>
      </w:r>
      <w:bookmarkStart w:id="2133" w:name="_ETM_Q5_545680"/>
      <w:bookmarkEnd w:id="2133"/>
      <w:r>
        <w:rPr>
          <w:rtl/>
        </w:rPr>
        <w:t xml:space="preserve">ששלחו </w:t>
      </w:r>
      <w:bookmarkStart w:id="2134" w:name="_ETM_Q5_546130"/>
      <w:bookmarkEnd w:id="2134"/>
      <w:r>
        <w:rPr>
          <w:rtl/>
        </w:rPr>
        <w:t xml:space="preserve">את </w:t>
      </w:r>
      <w:bookmarkStart w:id="2135" w:name="_ETM_Q5_546250"/>
      <w:bookmarkEnd w:id="2135"/>
      <w:r>
        <w:rPr>
          <w:rtl/>
        </w:rPr>
        <w:t xml:space="preserve">בעליהן </w:t>
      </w:r>
      <w:bookmarkStart w:id="2136" w:name="_ETM_Q5_547189"/>
      <w:bookmarkEnd w:id="2136"/>
      <w:r>
        <w:rPr>
          <w:rtl/>
        </w:rPr>
        <w:t>ו</w:t>
      </w:r>
      <w:r>
        <w:rPr>
          <w:rFonts w:hint="cs"/>
          <w:rtl/>
        </w:rPr>
        <w:t xml:space="preserve">/או </w:t>
      </w:r>
      <w:bookmarkStart w:id="2137" w:name="_ETM_Q5_547939"/>
      <w:bookmarkEnd w:id="2137"/>
      <w:r>
        <w:rPr>
          <w:rtl/>
        </w:rPr>
        <w:t xml:space="preserve">את </w:t>
      </w:r>
      <w:bookmarkStart w:id="2138" w:name="_ETM_Q5_548119"/>
      <w:bookmarkEnd w:id="2138"/>
      <w:r>
        <w:rPr>
          <w:rtl/>
        </w:rPr>
        <w:t xml:space="preserve">ילדיהן </w:t>
      </w:r>
      <w:bookmarkStart w:id="2139" w:name="_ETM_Q5_548600"/>
      <w:bookmarkEnd w:id="2139"/>
      <w:r>
        <w:rPr>
          <w:rtl/>
        </w:rPr>
        <w:t>לק</w:t>
      </w:r>
      <w:r>
        <w:rPr>
          <w:rFonts w:hint="cs"/>
          <w:rtl/>
        </w:rPr>
        <w:t xml:space="preserve">רב, </w:t>
      </w:r>
      <w:bookmarkStart w:id="2140" w:name="_ETM_Q5_549439"/>
      <w:bookmarkEnd w:id="2140"/>
      <w:r>
        <w:rPr>
          <w:rtl/>
        </w:rPr>
        <w:t xml:space="preserve">שהכניסו </w:t>
      </w:r>
      <w:bookmarkStart w:id="2141" w:name="_ETM_Q5_549979"/>
      <w:bookmarkEnd w:id="2141"/>
      <w:r>
        <w:rPr>
          <w:rtl/>
        </w:rPr>
        <w:t xml:space="preserve">בהם </w:t>
      </w:r>
      <w:bookmarkStart w:id="2142" w:name="_ETM_Q5_550279"/>
      <w:bookmarkEnd w:id="2142"/>
      <w:r>
        <w:rPr>
          <w:rtl/>
        </w:rPr>
        <w:t>אמונה</w:t>
      </w:r>
      <w:r>
        <w:rPr>
          <w:rFonts w:hint="cs"/>
          <w:rtl/>
        </w:rPr>
        <w:t>,</w:t>
      </w:r>
      <w:r>
        <w:rPr>
          <w:rtl/>
        </w:rPr>
        <w:t xml:space="preserve"> </w:t>
      </w:r>
      <w:bookmarkStart w:id="2143" w:name="_ETM_Q5_551060"/>
      <w:bookmarkEnd w:id="2143"/>
      <w:r>
        <w:rPr>
          <w:rtl/>
        </w:rPr>
        <w:t>ביטחון</w:t>
      </w:r>
      <w:r>
        <w:rPr>
          <w:rFonts w:hint="cs"/>
          <w:rtl/>
        </w:rPr>
        <w:t>,</w:t>
      </w:r>
      <w:r>
        <w:rPr>
          <w:rtl/>
        </w:rPr>
        <w:t xml:space="preserve"> </w:t>
      </w:r>
      <w:bookmarkStart w:id="2144" w:name="_ETM_Q5_552020"/>
      <w:bookmarkEnd w:id="2144"/>
      <w:r>
        <w:rPr>
          <w:rtl/>
        </w:rPr>
        <w:t>אהבה</w:t>
      </w:r>
      <w:r>
        <w:rPr>
          <w:rFonts w:hint="cs"/>
          <w:rtl/>
        </w:rPr>
        <w:t>,</w:t>
      </w:r>
      <w:r>
        <w:rPr>
          <w:rtl/>
        </w:rPr>
        <w:t xml:space="preserve"> </w:t>
      </w:r>
      <w:bookmarkStart w:id="2145" w:name="_ETM_Q5_553020"/>
      <w:bookmarkEnd w:id="2145"/>
      <w:r>
        <w:rPr>
          <w:rtl/>
        </w:rPr>
        <w:t xml:space="preserve">דרך </w:t>
      </w:r>
      <w:bookmarkStart w:id="2146" w:name="_ETM_Q5_553620"/>
      <w:bookmarkEnd w:id="2146"/>
      <w:r>
        <w:rPr>
          <w:rtl/>
        </w:rPr>
        <w:t>ותקווה</w:t>
      </w:r>
      <w:r>
        <w:rPr>
          <w:rFonts w:hint="cs"/>
          <w:rtl/>
        </w:rPr>
        <w:t>.</w:t>
      </w:r>
      <w:r>
        <w:rPr>
          <w:rtl/>
        </w:rPr>
        <w:t xml:space="preserve"> </w:t>
      </w:r>
      <w:bookmarkStart w:id="2147" w:name="_ETM_Q5_554960"/>
      <w:bookmarkEnd w:id="2147"/>
      <w:r>
        <w:rPr>
          <w:rtl/>
        </w:rPr>
        <w:t xml:space="preserve">חלקן </w:t>
      </w:r>
      <w:bookmarkStart w:id="2148" w:name="_ETM_Q5_555979"/>
      <w:bookmarkEnd w:id="2148"/>
      <w:r>
        <w:rPr>
          <w:rtl/>
        </w:rPr>
        <w:t xml:space="preserve">איבדו </w:t>
      </w:r>
      <w:bookmarkStart w:id="2149" w:name="_ETM_Q5_556310"/>
      <w:bookmarkEnd w:id="2149"/>
      <w:r>
        <w:rPr>
          <w:rtl/>
        </w:rPr>
        <w:t xml:space="preserve">את </w:t>
      </w:r>
      <w:bookmarkStart w:id="2150" w:name="_ETM_Q5_556400"/>
      <w:bookmarkEnd w:id="2150"/>
      <w:r>
        <w:rPr>
          <w:rtl/>
        </w:rPr>
        <w:t xml:space="preserve">יקיריהן </w:t>
      </w:r>
      <w:bookmarkStart w:id="2151" w:name="_ETM_Q5_557450"/>
      <w:bookmarkEnd w:id="2151"/>
      <w:r>
        <w:rPr>
          <w:rtl/>
        </w:rPr>
        <w:t xml:space="preserve">וחלקן </w:t>
      </w:r>
      <w:bookmarkStart w:id="2152" w:name="_ETM_Q5_558290"/>
      <w:bookmarkEnd w:id="2152"/>
      <w:r>
        <w:rPr>
          <w:rtl/>
        </w:rPr>
        <w:t xml:space="preserve">סועדות </w:t>
      </w:r>
      <w:bookmarkStart w:id="2153" w:name="_ETM_Q5_558770"/>
      <w:bookmarkEnd w:id="2153"/>
      <w:r>
        <w:rPr>
          <w:rtl/>
        </w:rPr>
        <w:t xml:space="preserve">אותם </w:t>
      </w:r>
      <w:bookmarkStart w:id="2154" w:name="_ETM_Q5_559490"/>
      <w:bookmarkEnd w:id="2154"/>
      <w:r>
        <w:rPr>
          <w:rtl/>
        </w:rPr>
        <w:t xml:space="preserve">עקב </w:t>
      </w:r>
      <w:r>
        <w:rPr>
          <w:rFonts w:hint="cs"/>
          <w:rtl/>
        </w:rPr>
        <w:t xml:space="preserve">הפציעה, </w:t>
      </w:r>
      <w:bookmarkStart w:id="2155" w:name="_ETM_Q5_561260"/>
      <w:bookmarkEnd w:id="2155"/>
      <w:r>
        <w:rPr>
          <w:rFonts w:hint="cs"/>
          <w:rtl/>
        </w:rPr>
        <w:t xml:space="preserve">אך הן </w:t>
      </w:r>
      <w:r>
        <w:rPr>
          <w:rtl/>
        </w:rPr>
        <w:t xml:space="preserve">לא </w:t>
      </w:r>
      <w:bookmarkStart w:id="2156" w:name="_ETM_Q5_561380"/>
      <w:bookmarkEnd w:id="2156"/>
      <w:r>
        <w:rPr>
          <w:rtl/>
        </w:rPr>
        <w:t xml:space="preserve">מרימות </w:t>
      </w:r>
      <w:bookmarkStart w:id="2157" w:name="_ETM_Q5_561770"/>
      <w:bookmarkEnd w:id="2157"/>
      <w:r>
        <w:rPr>
          <w:rtl/>
        </w:rPr>
        <w:t>ידיים</w:t>
      </w:r>
      <w:r>
        <w:rPr>
          <w:rFonts w:hint="cs"/>
          <w:rtl/>
        </w:rPr>
        <w:t xml:space="preserve">, הן </w:t>
      </w:r>
      <w:bookmarkStart w:id="2158" w:name="_ETM_Q5_559938"/>
      <w:bookmarkEnd w:id="2158"/>
      <w:r>
        <w:rPr>
          <w:rFonts w:hint="cs"/>
          <w:rtl/>
        </w:rPr>
        <w:t xml:space="preserve">אינן </w:t>
      </w:r>
      <w:bookmarkStart w:id="2159" w:name="_ETM_Q5_563100"/>
      <w:bookmarkStart w:id="2160" w:name="_ETM_Q5_563279"/>
      <w:bookmarkStart w:id="2161" w:name="_ETM_Q5_563520"/>
      <w:bookmarkEnd w:id="2159"/>
      <w:bookmarkEnd w:id="2160"/>
      <w:bookmarkEnd w:id="2161"/>
      <w:r>
        <w:rPr>
          <w:rtl/>
        </w:rPr>
        <w:t>מתייאשות</w:t>
      </w:r>
      <w:r>
        <w:rPr>
          <w:rFonts w:hint="cs"/>
          <w:rtl/>
        </w:rPr>
        <w:t>.</w:t>
      </w:r>
      <w:r>
        <w:rPr>
          <w:rtl/>
        </w:rPr>
        <w:t xml:space="preserve"> </w:t>
      </w:r>
      <w:bookmarkStart w:id="2162" w:name="_ETM_Q5_564840"/>
      <w:bookmarkEnd w:id="2162"/>
      <w:r>
        <w:rPr>
          <w:rtl/>
        </w:rPr>
        <w:t xml:space="preserve">הן </w:t>
      </w:r>
      <w:bookmarkStart w:id="2163" w:name="_ETM_Q5_565020"/>
      <w:bookmarkEnd w:id="2163"/>
      <w:r>
        <w:rPr>
          <w:rtl/>
        </w:rPr>
        <w:t xml:space="preserve">בחרו </w:t>
      </w:r>
      <w:bookmarkStart w:id="2164" w:name="_ETM_Q5_565740"/>
      <w:bookmarkEnd w:id="2164"/>
      <w:r>
        <w:rPr>
          <w:rtl/>
        </w:rPr>
        <w:t xml:space="preserve">ובוחרות </w:t>
      </w:r>
      <w:bookmarkStart w:id="2165" w:name="_ETM_Q5_566279"/>
      <w:bookmarkEnd w:id="2165"/>
      <w:r>
        <w:rPr>
          <w:rtl/>
        </w:rPr>
        <w:t>בחיים</w:t>
      </w:r>
      <w:r>
        <w:rPr>
          <w:rFonts w:hint="cs"/>
          <w:rtl/>
        </w:rPr>
        <w:t xml:space="preserve">. שתיים </w:t>
      </w:r>
      <w:bookmarkStart w:id="2166" w:name="_ETM_Q5_568009"/>
      <w:bookmarkEnd w:id="2166"/>
      <w:r>
        <w:rPr>
          <w:rtl/>
        </w:rPr>
        <w:t xml:space="preserve">מהן </w:t>
      </w:r>
      <w:bookmarkStart w:id="2167" w:name="_ETM_Q5_568459"/>
      <w:bookmarkEnd w:id="2167"/>
      <w:r>
        <w:rPr>
          <w:rtl/>
        </w:rPr>
        <w:t xml:space="preserve">שמעתי </w:t>
      </w:r>
      <w:bookmarkStart w:id="2168" w:name="_ETM_Q5_568939"/>
      <w:bookmarkEnd w:id="2168"/>
      <w:r>
        <w:rPr>
          <w:rtl/>
        </w:rPr>
        <w:t xml:space="preserve">היום </w:t>
      </w:r>
      <w:bookmarkStart w:id="2169" w:name="_ETM_Q5_569209"/>
      <w:bookmarkEnd w:id="2169"/>
      <w:r>
        <w:rPr>
          <w:rtl/>
        </w:rPr>
        <w:t xml:space="preserve">בכנס </w:t>
      </w:r>
      <w:bookmarkStart w:id="2170" w:name="_ETM_Q5_569659"/>
      <w:bookmarkEnd w:id="2170"/>
      <w:r>
        <w:rPr>
          <w:rtl/>
        </w:rPr>
        <w:t xml:space="preserve">שארגנה </w:t>
      </w:r>
      <w:bookmarkStart w:id="2171" w:name="_ETM_Q5_570109"/>
      <w:bookmarkEnd w:id="2171"/>
      <w:r>
        <w:rPr>
          <w:rtl/>
        </w:rPr>
        <w:t xml:space="preserve">חברת </w:t>
      </w:r>
      <w:bookmarkStart w:id="2172" w:name="_ETM_Q5_570409"/>
      <w:bookmarkEnd w:id="2172"/>
      <w:r>
        <w:rPr>
          <w:rtl/>
        </w:rPr>
        <w:t xml:space="preserve">הכנסת </w:t>
      </w:r>
      <w:bookmarkStart w:id="2173" w:name="_ETM_Q5_570770"/>
      <w:bookmarkEnd w:id="2173"/>
      <w:r>
        <w:rPr>
          <w:rtl/>
        </w:rPr>
        <w:t xml:space="preserve">פנינה </w:t>
      </w:r>
      <w:bookmarkStart w:id="2174" w:name="_ETM_Q5_571009"/>
      <w:bookmarkEnd w:id="2174"/>
      <w:r>
        <w:rPr>
          <w:rtl/>
        </w:rPr>
        <w:t>תמנו</w:t>
      </w:r>
      <w:r>
        <w:rPr>
          <w:rFonts w:hint="cs"/>
          <w:rtl/>
        </w:rPr>
        <w:t xml:space="preserve"> </w:t>
      </w:r>
      <w:r>
        <w:rPr>
          <w:rtl/>
        </w:rPr>
        <w:t>שטה</w:t>
      </w:r>
      <w:r>
        <w:rPr>
          <w:rFonts w:hint="cs"/>
          <w:rtl/>
        </w:rPr>
        <w:t>,</w:t>
      </w:r>
      <w:r>
        <w:rPr>
          <w:rtl/>
        </w:rPr>
        <w:t xml:space="preserve"> </w:t>
      </w:r>
      <w:bookmarkStart w:id="2175" w:name="_ETM_Q5_572299"/>
      <w:bookmarkEnd w:id="2175"/>
      <w:r>
        <w:rPr>
          <w:rtl/>
        </w:rPr>
        <w:t xml:space="preserve">יושבת-ראש </w:t>
      </w:r>
      <w:bookmarkStart w:id="2176" w:name="_ETM_Q5_572779"/>
      <w:bookmarkEnd w:id="2176"/>
      <w:r>
        <w:rPr>
          <w:rtl/>
        </w:rPr>
        <w:t xml:space="preserve">הוועדה </w:t>
      </w:r>
      <w:bookmarkStart w:id="2177" w:name="_ETM_Q5_573139"/>
      <w:bookmarkEnd w:id="2177"/>
      <w:r>
        <w:rPr>
          <w:rtl/>
        </w:rPr>
        <w:t xml:space="preserve">לקידום </w:t>
      </w:r>
      <w:bookmarkStart w:id="2178" w:name="_ETM_Q5_573619"/>
      <w:bookmarkEnd w:id="2178"/>
      <w:r>
        <w:rPr>
          <w:rtl/>
        </w:rPr>
        <w:t xml:space="preserve">מעמד </w:t>
      </w:r>
      <w:bookmarkStart w:id="2179" w:name="_ETM_Q5_573889"/>
      <w:bookmarkEnd w:id="2179"/>
      <w:r>
        <w:rPr>
          <w:rtl/>
        </w:rPr>
        <w:t>האישה</w:t>
      </w:r>
      <w:r>
        <w:rPr>
          <w:rFonts w:hint="cs"/>
          <w:rtl/>
        </w:rPr>
        <w:t>.</w:t>
      </w:r>
      <w:r>
        <w:rPr>
          <w:rtl/>
        </w:rPr>
        <w:t xml:space="preserve"> </w:t>
      </w:r>
      <w:bookmarkStart w:id="2180" w:name="_ETM_Q5_574639"/>
      <w:bookmarkEnd w:id="2180"/>
      <w:r>
        <w:rPr>
          <w:rtl/>
        </w:rPr>
        <w:t xml:space="preserve">וזה </w:t>
      </w:r>
      <w:bookmarkStart w:id="2181" w:name="_ETM_Q5_574849"/>
      <w:bookmarkEnd w:id="2181"/>
      <w:r>
        <w:rPr>
          <w:rtl/>
        </w:rPr>
        <w:t xml:space="preserve">הזמן </w:t>
      </w:r>
      <w:bookmarkStart w:id="2182" w:name="_ETM_Q5_575119"/>
      <w:bookmarkEnd w:id="2182"/>
      <w:r>
        <w:rPr>
          <w:rtl/>
        </w:rPr>
        <w:t xml:space="preserve">להגיד </w:t>
      </w:r>
      <w:bookmarkStart w:id="2183" w:name="_ETM_Q5_575359"/>
      <w:bookmarkEnd w:id="2183"/>
      <w:r>
        <w:rPr>
          <w:rtl/>
        </w:rPr>
        <w:t xml:space="preserve">לה </w:t>
      </w:r>
      <w:bookmarkStart w:id="2184" w:name="_ETM_Q5_575450"/>
      <w:bookmarkEnd w:id="2184"/>
      <w:r>
        <w:rPr>
          <w:rtl/>
        </w:rPr>
        <w:t>תודה</w:t>
      </w:r>
      <w:r>
        <w:rPr>
          <w:rFonts w:hint="cs"/>
          <w:rtl/>
        </w:rPr>
        <w:t>,</w:t>
      </w:r>
      <w:r>
        <w:rPr>
          <w:rtl/>
        </w:rPr>
        <w:t xml:space="preserve"> </w:t>
      </w:r>
      <w:bookmarkStart w:id="2185" w:name="_ETM_Q5_576130"/>
      <w:bookmarkStart w:id="2186" w:name="_ETM_Q5_576310"/>
      <w:bookmarkEnd w:id="2185"/>
      <w:bookmarkEnd w:id="2186"/>
      <w:r>
        <w:rPr>
          <w:rtl/>
        </w:rPr>
        <w:t xml:space="preserve">על </w:t>
      </w:r>
      <w:bookmarkStart w:id="2187" w:name="_ETM_Q5_576430"/>
      <w:bookmarkEnd w:id="2187"/>
      <w:r>
        <w:rPr>
          <w:rtl/>
        </w:rPr>
        <w:t xml:space="preserve">הכנס </w:t>
      </w:r>
      <w:bookmarkStart w:id="2188" w:name="_ETM_Q5_576820"/>
      <w:bookmarkEnd w:id="2188"/>
      <w:r>
        <w:rPr>
          <w:rtl/>
        </w:rPr>
        <w:t xml:space="preserve">ועל </w:t>
      </w:r>
      <w:bookmarkStart w:id="2189" w:name="_ETM_Q5_577000"/>
      <w:bookmarkEnd w:id="2189"/>
      <w:r>
        <w:rPr>
          <w:rtl/>
        </w:rPr>
        <w:t>בכלל</w:t>
      </w:r>
      <w:r>
        <w:rPr>
          <w:rFonts w:hint="cs"/>
          <w:rtl/>
        </w:rPr>
        <w:t>.</w:t>
      </w:r>
      <w:r>
        <w:rPr>
          <w:rtl/>
        </w:rPr>
        <w:t xml:space="preserve"> </w:t>
      </w:r>
      <w:bookmarkStart w:id="2190" w:name="_ETM_Q5_578090"/>
      <w:bookmarkEnd w:id="2190"/>
      <w:r>
        <w:rPr>
          <w:rtl/>
        </w:rPr>
        <w:t>שתי</w:t>
      </w:r>
      <w:r>
        <w:rPr>
          <w:rFonts w:hint="cs"/>
          <w:rtl/>
        </w:rPr>
        <w:t xml:space="preserve"> ה</w:t>
      </w:r>
      <w:r>
        <w:rPr>
          <w:rtl/>
        </w:rPr>
        <w:t xml:space="preserve">נשים </w:t>
      </w:r>
      <w:bookmarkStart w:id="2191" w:name="_ETM_Q5_578660"/>
      <w:bookmarkEnd w:id="2191"/>
      <w:r>
        <w:rPr>
          <w:rtl/>
        </w:rPr>
        <w:t xml:space="preserve">המדהימות </w:t>
      </w:r>
      <w:bookmarkStart w:id="2192" w:name="_ETM_Q5_579110"/>
      <w:bookmarkEnd w:id="2192"/>
      <w:r>
        <w:rPr>
          <w:rtl/>
        </w:rPr>
        <w:t xml:space="preserve">הללו </w:t>
      </w:r>
      <w:bookmarkStart w:id="2193" w:name="_ETM_Q5_579380"/>
      <w:bookmarkEnd w:id="2193"/>
      <w:r>
        <w:rPr>
          <w:rtl/>
        </w:rPr>
        <w:t xml:space="preserve">ששמענו </w:t>
      </w:r>
      <w:bookmarkStart w:id="2194" w:name="_ETM_Q5_579860"/>
      <w:bookmarkEnd w:id="2194"/>
      <w:r>
        <w:rPr>
          <w:rtl/>
        </w:rPr>
        <w:t>היום</w:t>
      </w:r>
      <w:r>
        <w:rPr>
          <w:rFonts w:hint="cs"/>
          <w:rtl/>
        </w:rPr>
        <w:t xml:space="preserve"> הן ללי </w:t>
      </w:r>
      <w:bookmarkStart w:id="2195" w:name="_ETM_Q5_581350"/>
      <w:bookmarkEnd w:id="2195"/>
      <w:r>
        <w:rPr>
          <w:rtl/>
        </w:rPr>
        <w:t xml:space="preserve">דרעי </w:t>
      </w:r>
      <w:bookmarkStart w:id="2196" w:name="_ETM_Q5_581980"/>
      <w:bookmarkEnd w:id="2196"/>
      <w:r>
        <w:rPr>
          <w:rtl/>
        </w:rPr>
        <w:t xml:space="preserve">ואיריס </w:t>
      </w:r>
      <w:bookmarkStart w:id="2197" w:name="_ETM_Q5_582370"/>
      <w:bookmarkEnd w:id="2197"/>
      <w:r>
        <w:rPr>
          <w:rtl/>
        </w:rPr>
        <w:t>חיים</w:t>
      </w:r>
      <w:bookmarkStart w:id="2198" w:name="_ETM_Q5_583248"/>
      <w:bookmarkEnd w:id="2198"/>
      <w:r>
        <w:rPr>
          <w:rFonts w:hint="cs"/>
          <w:rtl/>
        </w:rPr>
        <w:t xml:space="preserve"> </w:t>
      </w:r>
      <w:r>
        <w:rPr>
          <w:rFonts w:hint="eastAsia"/>
          <w:rtl/>
        </w:rPr>
        <w:t>–</w:t>
      </w:r>
      <w:r>
        <w:rPr>
          <w:rFonts w:hint="cs"/>
          <w:rtl/>
        </w:rPr>
        <w:t xml:space="preserve"> לשמוע אותן ולהבין </w:t>
      </w:r>
      <w:bookmarkStart w:id="2199" w:name="_ETM_Q5_583649"/>
      <w:bookmarkStart w:id="2200" w:name="_ETM_Q5_586049"/>
      <w:bookmarkEnd w:id="2199"/>
      <w:bookmarkEnd w:id="2200"/>
      <w:r>
        <w:rPr>
          <w:rtl/>
        </w:rPr>
        <w:t>מה</w:t>
      </w:r>
      <w:r>
        <w:rPr>
          <w:rFonts w:hint="cs"/>
          <w:rtl/>
        </w:rPr>
        <w:t xml:space="preserve">י גבורה, </w:t>
      </w:r>
      <w:bookmarkStart w:id="2201" w:name="_ETM_Q5_587369"/>
      <w:bookmarkEnd w:id="2201"/>
      <w:r>
        <w:rPr>
          <w:rtl/>
        </w:rPr>
        <w:t>מה</w:t>
      </w:r>
      <w:r>
        <w:rPr>
          <w:rFonts w:hint="cs"/>
          <w:rtl/>
        </w:rPr>
        <w:t>י גבורה נשית</w:t>
      </w:r>
      <w:bookmarkStart w:id="2202" w:name="_ETM_Q5_589490"/>
      <w:bookmarkEnd w:id="2202"/>
      <w:r>
        <w:rPr>
          <w:rFonts w:hint="cs"/>
          <w:rtl/>
        </w:rPr>
        <w:t xml:space="preserve">. </w:t>
      </w:r>
      <w:bookmarkStart w:id="2203" w:name="_ETM_Q5_584884"/>
      <w:bookmarkEnd w:id="2203"/>
      <w:r>
        <w:rPr>
          <w:rtl/>
        </w:rPr>
        <w:t>ה</w:t>
      </w:r>
      <w:r>
        <w:rPr>
          <w:rFonts w:hint="cs"/>
          <w:rtl/>
        </w:rPr>
        <w:t>ן</w:t>
      </w:r>
      <w:r>
        <w:rPr>
          <w:rtl/>
        </w:rPr>
        <w:t xml:space="preserve"> </w:t>
      </w:r>
      <w:bookmarkStart w:id="2204" w:name="_ETM_Q5_589640"/>
      <w:bookmarkEnd w:id="2204"/>
      <w:r>
        <w:rPr>
          <w:rtl/>
        </w:rPr>
        <w:t xml:space="preserve">לא </w:t>
      </w:r>
      <w:bookmarkStart w:id="2205" w:name="_ETM_Q5_589730"/>
      <w:bookmarkEnd w:id="2205"/>
      <w:r>
        <w:rPr>
          <w:rtl/>
        </w:rPr>
        <w:t xml:space="preserve">בחרו </w:t>
      </w:r>
      <w:bookmarkStart w:id="2206" w:name="_ETM_Q5_590120"/>
      <w:bookmarkEnd w:id="2206"/>
      <w:r>
        <w:rPr>
          <w:rtl/>
        </w:rPr>
        <w:t xml:space="preserve">את </w:t>
      </w:r>
      <w:bookmarkStart w:id="2207" w:name="_ETM_Q5_590210"/>
      <w:bookmarkEnd w:id="2207"/>
      <w:r>
        <w:rPr>
          <w:rtl/>
        </w:rPr>
        <w:t>זה</w:t>
      </w:r>
      <w:r>
        <w:rPr>
          <w:rFonts w:hint="cs"/>
          <w:rtl/>
        </w:rPr>
        <w:t>, אבל משזה הגיע לפתחן,</w:t>
      </w:r>
      <w:r>
        <w:rPr>
          <w:rtl/>
        </w:rPr>
        <w:t xml:space="preserve"> </w:t>
      </w:r>
      <w:bookmarkStart w:id="2208" w:name="_ETM_Q5_592190"/>
      <w:bookmarkStart w:id="2209" w:name="_ETM_Q5_593210"/>
      <w:bookmarkEnd w:id="2208"/>
      <w:bookmarkEnd w:id="2209"/>
      <w:r>
        <w:rPr>
          <w:rtl/>
        </w:rPr>
        <w:t>ה</w:t>
      </w:r>
      <w:r>
        <w:rPr>
          <w:rFonts w:hint="cs"/>
          <w:rtl/>
        </w:rPr>
        <w:t>ן</w:t>
      </w:r>
      <w:r>
        <w:rPr>
          <w:rtl/>
        </w:rPr>
        <w:t xml:space="preserve"> </w:t>
      </w:r>
      <w:bookmarkStart w:id="2210" w:name="_ETM_Q5_593360"/>
      <w:bookmarkEnd w:id="2210"/>
      <w:r>
        <w:rPr>
          <w:rtl/>
        </w:rPr>
        <w:t xml:space="preserve">בחרו </w:t>
      </w:r>
      <w:bookmarkStart w:id="2211" w:name="_ETM_Q5_593720"/>
      <w:bookmarkEnd w:id="2211"/>
      <w:r>
        <w:rPr>
          <w:rtl/>
        </w:rPr>
        <w:t>בחיים</w:t>
      </w:r>
      <w:r>
        <w:rPr>
          <w:rFonts w:hint="cs"/>
          <w:rtl/>
        </w:rPr>
        <w:t xml:space="preserve">, הן הוכיחו </w:t>
      </w:r>
      <w:bookmarkStart w:id="2212" w:name="_ETM_Q5_595249"/>
      <w:bookmarkStart w:id="2213" w:name="_ETM_Q5_595729"/>
      <w:bookmarkEnd w:id="2212"/>
      <w:bookmarkEnd w:id="2213"/>
      <w:r>
        <w:rPr>
          <w:rtl/>
        </w:rPr>
        <w:t xml:space="preserve">שנשים </w:t>
      </w:r>
      <w:bookmarkStart w:id="2214" w:name="_ETM_Q5_596599"/>
      <w:bookmarkEnd w:id="2214"/>
      <w:r>
        <w:rPr>
          <w:rtl/>
        </w:rPr>
        <w:t>ה</w:t>
      </w:r>
      <w:r>
        <w:rPr>
          <w:rFonts w:hint="cs"/>
          <w:rtl/>
        </w:rPr>
        <w:t>ן</w:t>
      </w:r>
      <w:r>
        <w:rPr>
          <w:rtl/>
        </w:rPr>
        <w:t xml:space="preserve"> </w:t>
      </w:r>
      <w:bookmarkStart w:id="2215" w:name="_ETM_Q5_596779"/>
      <w:bookmarkEnd w:id="2215"/>
      <w:r>
        <w:rPr>
          <w:rtl/>
        </w:rPr>
        <w:t xml:space="preserve">לא </w:t>
      </w:r>
      <w:bookmarkStart w:id="2216" w:name="_ETM_Q5_596869"/>
      <w:bookmarkEnd w:id="2216"/>
      <w:r>
        <w:rPr>
          <w:rtl/>
        </w:rPr>
        <w:t xml:space="preserve">רק </w:t>
      </w:r>
      <w:bookmarkStart w:id="2217" w:name="_ETM_Q5_596990"/>
      <w:bookmarkEnd w:id="2217"/>
      <w:r>
        <w:rPr>
          <w:rtl/>
        </w:rPr>
        <w:t xml:space="preserve">חלק </w:t>
      </w:r>
      <w:bookmarkStart w:id="2218" w:name="_ETM_Q5_597319"/>
      <w:bookmarkEnd w:id="2218"/>
      <w:r>
        <w:rPr>
          <w:rtl/>
        </w:rPr>
        <w:t>מהסיפור</w:t>
      </w:r>
      <w:r>
        <w:rPr>
          <w:rFonts w:hint="cs"/>
          <w:rtl/>
        </w:rPr>
        <w:t>,</w:t>
      </w:r>
      <w:r>
        <w:rPr>
          <w:rtl/>
        </w:rPr>
        <w:t xml:space="preserve"> </w:t>
      </w:r>
      <w:bookmarkStart w:id="2219" w:name="_ETM_Q5_598339"/>
      <w:bookmarkEnd w:id="2219"/>
      <w:r>
        <w:rPr>
          <w:rtl/>
        </w:rPr>
        <w:t>ה</w:t>
      </w:r>
      <w:r>
        <w:rPr>
          <w:rFonts w:hint="cs"/>
          <w:rtl/>
        </w:rPr>
        <w:t>ן</w:t>
      </w:r>
      <w:r>
        <w:rPr>
          <w:rtl/>
        </w:rPr>
        <w:t xml:space="preserve"> </w:t>
      </w:r>
      <w:bookmarkStart w:id="2220" w:name="_ETM_Q5_598520"/>
      <w:bookmarkEnd w:id="2220"/>
      <w:r>
        <w:rPr>
          <w:rtl/>
        </w:rPr>
        <w:t xml:space="preserve">הכוח </w:t>
      </w:r>
      <w:bookmarkStart w:id="2221" w:name="_ETM_Q5_599299"/>
      <w:bookmarkEnd w:id="2221"/>
      <w:r>
        <w:rPr>
          <w:rtl/>
        </w:rPr>
        <w:t xml:space="preserve">שמניע </w:t>
      </w:r>
      <w:bookmarkStart w:id="2222" w:name="_ETM_Q5_599899"/>
      <w:bookmarkEnd w:id="2222"/>
      <w:r>
        <w:rPr>
          <w:rtl/>
        </w:rPr>
        <w:t xml:space="preserve">אותו </w:t>
      </w:r>
      <w:bookmarkStart w:id="2223" w:name="_ETM_Q5_600109"/>
      <w:bookmarkEnd w:id="2223"/>
      <w:r>
        <w:rPr>
          <w:rtl/>
        </w:rPr>
        <w:t>קדימה</w:t>
      </w:r>
      <w:r>
        <w:rPr>
          <w:rFonts w:hint="cs"/>
          <w:rtl/>
        </w:rPr>
        <w:t>.</w:t>
      </w:r>
      <w:bookmarkStart w:id="2224" w:name="_ETM_Q5_602004"/>
      <w:bookmarkEnd w:id="2224"/>
    </w:p>
    <w:p w:rsidR="00450D8A" w:rsidRDefault="00450D8A" w:rsidP="002435A7">
      <w:pPr>
        <w:rPr>
          <w:rtl/>
        </w:rPr>
      </w:pPr>
      <w:bookmarkStart w:id="2225" w:name="_ETM_Q5_602114"/>
      <w:bookmarkEnd w:id="2225"/>
    </w:p>
    <w:p w:rsidR="00450D8A" w:rsidRDefault="00450D8A" w:rsidP="000E21BD">
      <w:pPr>
        <w:rPr>
          <w:rtl/>
        </w:rPr>
      </w:pPr>
      <w:bookmarkStart w:id="2226" w:name="_ETM_Q5_602149"/>
      <w:bookmarkStart w:id="2227" w:name="_ETM_Q5_602224"/>
      <w:bookmarkEnd w:id="2226"/>
      <w:bookmarkEnd w:id="2227"/>
      <w:r>
        <w:rPr>
          <w:rtl/>
        </w:rPr>
        <w:t xml:space="preserve"> </w:t>
      </w:r>
      <w:bookmarkStart w:id="2228" w:name="_ETM_Q5_601509"/>
      <w:bookmarkEnd w:id="2228"/>
      <w:r>
        <w:rPr>
          <w:rtl/>
        </w:rPr>
        <w:t xml:space="preserve">יש </w:t>
      </w:r>
      <w:bookmarkStart w:id="2229" w:name="_ETM_Q5_601659"/>
      <w:bookmarkEnd w:id="2229"/>
      <w:r>
        <w:rPr>
          <w:rtl/>
        </w:rPr>
        <w:t xml:space="preserve">לנו </w:t>
      </w:r>
      <w:bookmarkStart w:id="2230" w:name="_ETM_Q5_601839"/>
      <w:bookmarkEnd w:id="2230"/>
      <w:r>
        <w:rPr>
          <w:rtl/>
        </w:rPr>
        <w:t xml:space="preserve">עוד </w:t>
      </w:r>
      <w:bookmarkStart w:id="2231" w:name="_ETM_Q5_601929"/>
      <w:bookmarkEnd w:id="2231"/>
      <w:r>
        <w:rPr>
          <w:rtl/>
        </w:rPr>
        <w:t xml:space="preserve">הרבה </w:t>
      </w:r>
      <w:bookmarkStart w:id="2232" w:name="_ETM_Q5_602350"/>
      <w:bookmarkEnd w:id="2232"/>
      <w:proofErr w:type="spellStart"/>
      <w:r>
        <w:rPr>
          <w:rtl/>
        </w:rPr>
        <w:t>הרבה</w:t>
      </w:r>
      <w:proofErr w:type="spellEnd"/>
      <w:r>
        <w:rPr>
          <w:rtl/>
        </w:rPr>
        <w:t xml:space="preserve"> </w:t>
      </w:r>
      <w:bookmarkStart w:id="2233" w:name="_ETM_Q5_602589"/>
      <w:bookmarkEnd w:id="2233"/>
      <w:r>
        <w:rPr>
          <w:rtl/>
        </w:rPr>
        <w:t xml:space="preserve">מה </w:t>
      </w:r>
      <w:bookmarkStart w:id="2234" w:name="_ETM_Q5_602740"/>
      <w:bookmarkEnd w:id="2234"/>
      <w:r>
        <w:rPr>
          <w:rtl/>
        </w:rPr>
        <w:t>לעשות</w:t>
      </w:r>
      <w:r>
        <w:rPr>
          <w:rFonts w:hint="cs"/>
          <w:rtl/>
        </w:rPr>
        <w:t>,</w:t>
      </w:r>
      <w:r>
        <w:rPr>
          <w:rtl/>
        </w:rPr>
        <w:t xml:space="preserve"> </w:t>
      </w:r>
      <w:bookmarkStart w:id="2235" w:name="_ETM_Q5_603520"/>
      <w:bookmarkEnd w:id="2235"/>
      <w:r>
        <w:rPr>
          <w:rtl/>
        </w:rPr>
        <w:t xml:space="preserve">לאן </w:t>
      </w:r>
      <w:bookmarkStart w:id="2236" w:name="_ETM_Q5_603850"/>
      <w:bookmarkEnd w:id="2236"/>
      <w:r>
        <w:rPr>
          <w:rtl/>
        </w:rPr>
        <w:t>להתקדם</w:t>
      </w:r>
      <w:r>
        <w:rPr>
          <w:rFonts w:hint="cs"/>
          <w:rtl/>
        </w:rPr>
        <w:t>,</w:t>
      </w:r>
      <w:r>
        <w:rPr>
          <w:rtl/>
        </w:rPr>
        <w:t xml:space="preserve"> </w:t>
      </w:r>
      <w:bookmarkStart w:id="2237" w:name="_ETM_Q5_604689"/>
      <w:bookmarkEnd w:id="2237"/>
      <w:r>
        <w:rPr>
          <w:rtl/>
        </w:rPr>
        <w:t xml:space="preserve">מה </w:t>
      </w:r>
      <w:bookmarkStart w:id="2238" w:name="_ETM_Q5_604899"/>
      <w:bookmarkEnd w:id="2238"/>
      <w:r>
        <w:rPr>
          <w:rtl/>
        </w:rPr>
        <w:t xml:space="preserve">לשפר </w:t>
      </w:r>
      <w:bookmarkStart w:id="2239" w:name="_ETM_Q5_605319"/>
      <w:bookmarkEnd w:id="2239"/>
      <w:r>
        <w:rPr>
          <w:rtl/>
        </w:rPr>
        <w:t>ולתקן</w:t>
      </w:r>
      <w:r>
        <w:rPr>
          <w:rFonts w:hint="cs"/>
          <w:rtl/>
        </w:rPr>
        <w:t>.</w:t>
      </w:r>
      <w:r>
        <w:rPr>
          <w:rtl/>
        </w:rPr>
        <w:t xml:space="preserve"> </w:t>
      </w:r>
      <w:bookmarkStart w:id="2240" w:name="_ETM_Q5_606500"/>
      <w:bookmarkEnd w:id="2240"/>
      <w:r>
        <w:rPr>
          <w:rtl/>
        </w:rPr>
        <w:t xml:space="preserve">עלינו </w:t>
      </w:r>
      <w:bookmarkStart w:id="2241" w:name="_ETM_Q5_606830"/>
      <w:bookmarkEnd w:id="2241"/>
      <w:r>
        <w:rPr>
          <w:rtl/>
        </w:rPr>
        <w:t xml:space="preserve">לוודא </w:t>
      </w:r>
      <w:bookmarkStart w:id="2242" w:name="_ETM_Q5_607700"/>
      <w:bookmarkEnd w:id="2242"/>
      <w:r>
        <w:rPr>
          <w:rtl/>
        </w:rPr>
        <w:t xml:space="preserve">שכל </w:t>
      </w:r>
      <w:bookmarkStart w:id="2243" w:name="_ETM_Q5_608120"/>
      <w:bookmarkEnd w:id="2243"/>
      <w:r>
        <w:rPr>
          <w:rtl/>
        </w:rPr>
        <w:t>אישה</w:t>
      </w:r>
      <w:r>
        <w:rPr>
          <w:rFonts w:hint="cs"/>
          <w:rtl/>
        </w:rPr>
        <w:t>,</w:t>
      </w:r>
      <w:r>
        <w:rPr>
          <w:rtl/>
        </w:rPr>
        <w:t xml:space="preserve"> </w:t>
      </w:r>
      <w:bookmarkStart w:id="2244" w:name="_ETM_Q5_608900"/>
      <w:bookmarkEnd w:id="2244"/>
      <w:r>
        <w:rPr>
          <w:rtl/>
        </w:rPr>
        <w:t xml:space="preserve">כל </w:t>
      </w:r>
      <w:bookmarkStart w:id="2245" w:name="_ETM_Q5_609140"/>
      <w:bookmarkEnd w:id="2245"/>
      <w:r>
        <w:rPr>
          <w:rtl/>
        </w:rPr>
        <w:t>נערה</w:t>
      </w:r>
      <w:r>
        <w:rPr>
          <w:rFonts w:hint="cs"/>
          <w:rtl/>
        </w:rPr>
        <w:t>,</w:t>
      </w:r>
      <w:r>
        <w:rPr>
          <w:rtl/>
        </w:rPr>
        <w:t xml:space="preserve"> </w:t>
      </w:r>
      <w:bookmarkStart w:id="2246" w:name="_ETM_Q5_609830"/>
      <w:bookmarkEnd w:id="2246"/>
      <w:r>
        <w:rPr>
          <w:rtl/>
        </w:rPr>
        <w:t xml:space="preserve">תוכל </w:t>
      </w:r>
      <w:bookmarkStart w:id="2247" w:name="_ETM_Q5_610160"/>
      <w:bookmarkEnd w:id="2247"/>
      <w:r>
        <w:rPr>
          <w:rtl/>
        </w:rPr>
        <w:t xml:space="preserve">לבחור </w:t>
      </w:r>
      <w:bookmarkStart w:id="2248" w:name="_ETM_Q5_610550"/>
      <w:bookmarkEnd w:id="2248"/>
      <w:r>
        <w:rPr>
          <w:rtl/>
        </w:rPr>
        <w:t>באמת</w:t>
      </w:r>
      <w:r>
        <w:rPr>
          <w:rFonts w:hint="cs"/>
          <w:rtl/>
        </w:rPr>
        <w:t>,</w:t>
      </w:r>
      <w:r>
        <w:rPr>
          <w:rtl/>
        </w:rPr>
        <w:t xml:space="preserve"> </w:t>
      </w:r>
      <w:bookmarkStart w:id="2249" w:name="_ETM_Q5_611270"/>
      <w:bookmarkEnd w:id="2249"/>
      <w:r>
        <w:rPr>
          <w:rtl/>
        </w:rPr>
        <w:t xml:space="preserve">אבל </w:t>
      </w:r>
      <w:bookmarkStart w:id="2250" w:name="_ETM_Q5_611510"/>
      <w:bookmarkEnd w:id="2250"/>
      <w:r>
        <w:rPr>
          <w:rtl/>
        </w:rPr>
        <w:t xml:space="preserve">לבחור </w:t>
      </w:r>
      <w:bookmarkStart w:id="2251" w:name="_ETM_Q5_611840"/>
      <w:bookmarkEnd w:id="2251"/>
      <w:r>
        <w:rPr>
          <w:rtl/>
        </w:rPr>
        <w:t>באמת</w:t>
      </w:r>
      <w:r>
        <w:rPr>
          <w:rFonts w:hint="cs"/>
          <w:rtl/>
        </w:rPr>
        <w:t>,</w:t>
      </w:r>
      <w:r>
        <w:rPr>
          <w:rtl/>
        </w:rPr>
        <w:t xml:space="preserve"> </w:t>
      </w:r>
      <w:bookmarkStart w:id="2252" w:name="_ETM_Q5_612770"/>
      <w:bookmarkEnd w:id="2252"/>
      <w:r>
        <w:rPr>
          <w:rtl/>
        </w:rPr>
        <w:t xml:space="preserve">מהו </w:t>
      </w:r>
      <w:bookmarkStart w:id="2253" w:name="_ETM_Q5_613100"/>
      <w:bookmarkEnd w:id="2253"/>
      <w:r>
        <w:rPr>
          <w:rtl/>
        </w:rPr>
        <w:t xml:space="preserve">המקום </w:t>
      </w:r>
      <w:bookmarkStart w:id="2254" w:name="_ETM_Q5_613459"/>
      <w:bookmarkEnd w:id="2254"/>
      <w:r>
        <w:rPr>
          <w:rtl/>
        </w:rPr>
        <w:t xml:space="preserve">המתאים </w:t>
      </w:r>
      <w:bookmarkStart w:id="2255" w:name="_ETM_Q5_613910"/>
      <w:bookmarkEnd w:id="2255"/>
      <w:r>
        <w:rPr>
          <w:rtl/>
        </w:rPr>
        <w:t>לה</w:t>
      </w:r>
      <w:r>
        <w:rPr>
          <w:rFonts w:hint="cs"/>
          <w:rtl/>
        </w:rPr>
        <w:t>, ו</w:t>
      </w:r>
      <w:bookmarkStart w:id="2256" w:name="_ETM_Q5_614970"/>
      <w:bookmarkEnd w:id="2256"/>
      <w:r>
        <w:rPr>
          <w:rtl/>
        </w:rPr>
        <w:t xml:space="preserve">שעם </w:t>
      </w:r>
      <w:bookmarkStart w:id="2257" w:name="_ETM_Q5_615240"/>
      <w:bookmarkEnd w:id="2257"/>
      <w:r>
        <w:rPr>
          <w:rtl/>
        </w:rPr>
        <w:t xml:space="preserve">יכולותיה </w:t>
      </w:r>
      <w:bookmarkStart w:id="2258" w:name="_ETM_Q5_615960"/>
      <w:bookmarkEnd w:id="2258"/>
      <w:r>
        <w:rPr>
          <w:rtl/>
        </w:rPr>
        <w:t xml:space="preserve">וכישוריה </w:t>
      </w:r>
      <w:bookmarkStart w:id="2259" w:name="_ETM_Q5_617090"/>
      <w:bookmarkEnd w:id="2259"/>
      <w:r>
        <w:rPr>
          <w:rtl/>
        </w:rPr>
        <w:t xml:space="preserve">היא </w:t>
      </w:r>
      <w:bookmarkStart w:id="2260" w:name="_ETM_Q5_617390"/>
      <w:bookmarkEnd w:id="2260"/>
      <w:r>
        <w:rPr>
          <w:rtl/>
        </w:rPr>
        <w:t xml:space="preserve">אכן </w:t>
      </w:r>
      <w:bookmarkStart w:id="2261" w:name="_ETM_Q5_617630"/>
      <w:bookmarkEnd w:id="2261"/>
      <w:r>
        <w:rPr>
          <w:rtl/>
        </w:rPr>
        <w:t xml:space="preserve">תוכל </w:t>
      </w:r>
      <w:bookmarkStart w:id="2262" w:name="_ETM_Q5_617930"/>
      <w:bookmarkEnd w:id="2262"/>
      <w:r>
        <w:rPr>
          <w:rtl/>
        </w:rPr>
        <w:t xml:space="preserve">להגיע </w:t>
      </w:r>
      <w:bookmarkStart w:id="2263" w:name="_ETM_Q5_618320"/>
      <w:bookmarkEnd w:id="2263"/>
      <w:r>
        <w:rPr>
          <w:rtl/>
        </w:rPr>
        <w:t xml:space="preserve">אליו </w:t>
      </w:r>
      <w:bookmarkStart w:id="2264" w:name="_ETM_Q5_619180"/>
      <w:bookmarkEnd w:id="2264"/>
      <w:r>
        <w:rPr>
          <w:rtl/>
        </w:rPr>
        <w:t xml:space="preserve">בלי </w:t>
      </w:r>
      <w:bookmarkStart w:id="2265" w:name="_ETM_Q5_619360"/>
      <w:bookmarkEnd w:id="2265"/>
      <w:r>
        <w:rPr>
          <w:rtl/>
        </w:rPr>
        <w:t xml:space="preserve">תקרות </w:t>
      </w:r>
      <w:bookmarkStart w:id="2266" w:name="_ETM_Q5_619840"/>
      <w:bookmarkEnd w:id="2266"/>
      <w:r>
        <w:rPr>
          <w:rtl/>
        </w:rPr>
        <w:t xml:space="preserve">זכוכית </w:t>
      </w:r>
      <w:bookmarkStart w:id="2267" w:name="_ETM_Q5_620530"/>
      <w:bookmarkEnd w:id="2267"/>
      <w:r>
        <w:rPr>
          <w:rtl/>
        </w:rPr>
        <w:t xml:space="preserve">ובלי </w:t>
      </w:r>
      <w:bookmarkStart w:id="2268" w:name="_ETM_Q5_620800"/>
      <w:bookmarkEnd w:id="2268"/>
      <w:r>
        <w:rPr>
          <w:rtl/>
        </w:rPr>
        <w:t>פחד</w:t>
      </w:r>
      <w:r>
        <w:rPr>
          <w:rFonts w:hint="cs"/>
          <w:rtl/>
        </w:rPr>
        <w:t>.</w:t>
      </w:r>
      <w:bookmarkStart w:id="2269" w:name="_ETM_Q5_621926"/>
      <w:bookmarkStart w:id="2270" w:name="_ETM_Q5_622008"/>
      <w:bookmarkStart w:id="2271" w:name="_ETM_Q5_622550"/>
      <w:bookmarkStart w:id="2272" w:name="_ETM_Q5_622616"/>
      <w:bookmarkStart w:id="2273" w:name="_ETM_Q5_622530"/>
      <w:bookmarkEnd w:id="2269"/>
      <w:bookmarkEnd w:id="2270"/>
      <w:bookmarkEnd w:id="2271"/>
      <w:bookmarkEnd w:id="2272"/>
      <w:bookmarkEnd w:id="2273"/>
      <w:r>
        <w:rPr>
          <w:rFonts w:hint="cs"/>
          <w:rtl/>
        </w:rPr>
        <w:t xml:space="preserve"> </w:t>
      </w:r>
      <w:r>
        <w:rPr>
          <w:rtl/>
        </w:rPr>
        <w:t xml:space="preserve">אני </w:t>
      </w:r>
      <w:bookmarkStart w:id="2274" w:name="_ETM_Q5_622710"/>
      <w:bookmarkEnd w:id="2274"/>
      <w:r>
        <w:rPr>
          <w:rtl/>
        </w:rPr>
        <w:t xml:space="preserve">מחויבת </w:t>
      </w:r>
      <w:bookmarkStart w:id="2275" w:name="_ETM_Q5_623160"/>
      <w:bookmarkEnd w:id="2275"/>
      <w:r>
        <w:rPr>
          <w:rtl/>
        </w:rPr>
        <w:t xml:space="preserve">להמשיך </w:t>
      </w:r>
      <w:bookmarkStart w:id="2276" w:name="_ETM_Q5_623670"/>
      <w:bookmarkEnd w:id="2276"/>
      <w:r>
        <w:rPr>
          <w:rtl/>
        </w:rPr>
        <w:t xml:space="preserve">ולפעול </w:t>
      </w:r>
      <w:bookmarkStart w:id="2277" w:name="_ETM_Q5_624510"/>
      <w:bookmarkEnd w:id="2277"/>
      <w:r>
        <w:rPr>
          <w:rtl/>
        </w:rPr>
        <w:t xml:space="preserve">למען </w:t>
      </w:r>
      <w:bookmarkStart w:id="2278" w:name="_ETM_Q5_624960"/>
      <w:bookmarkEnd w:id="2278"/>
      <w:r>
        <w:rPr>
          <w:rtl/>
        </w:rPr>
        <w:t xml:space="preserve">קידום </w:t>
      </w:r>
      <w:bookmarkStart w:id="2279" w:name="_ETM_Q5_625290"/>
      <w:bookmarkEnd w:id="2279"/>
      <w:r>
        <w:rPr>
          <w:rtl/>
        </w:rPr>
        <w:t xml:space="preserve">נשים </w:t>
      </w:r>
      <w:bookmarkStart w:id="2280" w:name="_ETM_Q5_626010"/>
      <w:bookmarkEnd w:id="2280"/>
      <w:r>
        <w:rPr>
          <w:rtl/>
        </w:rPr>
        <w:t xml:space="preserve">בכל </w:t>
      </w:r>
      <w:bookmarkStart w:id="2281" w:name="_ETM_Q5_626400"/>
      <w:bookmarkEnd w:id="2281"/>
      <w:r>
        <w:rPr>
          <w:rtl/>
        </w:rPr>
        <w:t xml:space="preserve">תחומי </w:t>
      </w:r>
      <w:bookmarkStart w:id="2282" w:name="_ETM_Q5_626700"/>
      <w:bookmarkEnd w:id="2282"/>
      <w:r>
        <w:rPr>
          <w:rtl/>
        </w:rPr>
        <w:t>החיים</w:t>
      </w:r>
      <w:r>
        <w:rPr>
          <w:rFonts w:hint="cs"/>
          <w:rtl/>
        </w:rPr>
        <w:t>,</w:t>
      </w:r>
      <w:r>
        <w:rPr>
          <w:rtl/>
        </w:rPr>
        <w:t xml:space="preserve"> </w:t>
      </w:r>
      <w:bookmarkStart w:id="2283" w:name="_ETM_Q5_627480"/>
      <w:bookmarkEnd w:id="2283"/>
      <w:r>
        <w:rPr>
          <w:rtl/>
        </w:rPr>
        <w:t xml:space="preserve">לחזק </w:t>
      </w:r>
      <w:bookmarkStart w:id="2284" w:name="_ETM_Q5_627990"/>
      <w:bookmarkEnd w:id="2284"/>
      <w:r>
        <w:rPr>
          <w:rtl/>
        </w:rPr>
        <w:t xml:space="preserve">את </w:t>
      </w:r>
      <w:bookmarkStart w:id="2285" w:name="_ETM_Q5_628110"/>
      <w:bookmarkEnd w:id="2285"/>
      <w:r>
        <w:rPr>
          <w:rtl/>
        </w:rPr>
        <w:t>מעמדן</w:t>
      </w:r>
      <w:r>
        <w:rPr>
          <w:rFonts w:hint="cs"/>
          <w:rtl/>
        </w:rPr>
        <w:t>,</w:t>
      </w:r>
      <w:r>
        <w:rPr>
          <w:rtl/>
        </w:rPr>
        <w:t xml:space="preserve"> </w:t>
      </w:r>
      <w:bookmarkStart w:id="2286" w:name="_ETM_Q5_628950"/>
      <w:bookmarkEnd w:id="2286"/>
      <w:r>
        <w:rPr>
          <w:rtl/>
        </w:rPr>
        <w:t xml:space="preserve">להטמיע </w:t>
      </w:r>
      <w:bookmarkStart w:id="2287" w:name="_ETM_Q5_629490"/>
      <w:bookmarkEnd w:id="2287"/>
      <w:r>
        <w:rPr>
          <w:rtl/>
        </w:rPr>
        <w:t xml:space="preserve">בתוכן </w:t>
      </w:r>
      <w:bookmarkStart w:id="2288" w:name="_ETM_Q5_629880"/>
      <w:bookmarkEnd w:id="2288"/>
      <w:r>
        <w:rPr>
          <w:rtl/>
        </w:rPr>
        <w:t xml:space="preserve">את </w:t>
      </w:r>
      <w:bookmarkStart w:id="2289" w:name="_ETM_Q5_630000"/>
      <w:bookmarkEnd w:id="2289"/>
      <w:r>
        <w:rPr>
          <w:rtl/>
        </w:rPr>
        <w:t xml:space="preserve">החשיבה </w:t>
      </w:r>
      <w:bookmarkStart w:id="2290" w:name="_ETM_Q5_630450"/>
      <w:bookmarkEnd w:id="2290"/>
      <w:r>
        <w:rPr>
          <w:rtl/>
        </w:rPr>
        <w:t xml:space="preserve">החיובית </w:t>
      </w:r>
      <w:bookmarkStart w:id="2291" w:name="_ETM_Q5_631209"/>
      <w:bookmarkEnd w:id="2291"/>
      <w:r>
        <w:rPr>
          <w:rtl/>
        </w:rPr>
        <w:t xml:space="preserve">כי </w:t>
      </w:r>
      <w:bookmarkStart w:id="2292" w:name="_ETM_Q5_631510"/>
      <w:bookmarkEnd w:id="2292"/>
      <w:r>
        <w:rPr>
          <w:rtl/>
        </w:rPr>
        <w:t xml:space="preserve">אין </w:t>
      </w:r>
      <w:bookmarkStart w:id="2293" w:name="_ETM_Q5_631689"/>
      <w:bookmarkEnd w:id="2293"/>
      <w:r>
        <w:rPr>
          <w:rtl/>
        </w:rPr>
        <w:t xml:space="preserve">מקום </w:t>
      </w:r>
      <w:bookmarkStart w:id="2294" w:name="_ETM_Q5_632290"/>
      <w:bookmarkEnd w:id="2294"/>
      <w:r>
        <w:rPr>
          <w:rtl/>
        </w:rPr>
        <w:t xml:space="preserve">שהן </w:t>
      </w:r>
      <w:bookmarkStart w:id="2295" w:name="_ETM_Q5_632560"/>
      <w:bookmarkEnd w:id="2295"/>
      <w:r>
        <w:rPr>
          <w:rtl/>
        </w:rPr>
        <w:t xml:space="preserve">לא </w:t>
      </w:r>
      <w:bookmarkStart w:id="2296" w:name="_ETM_Q5_632680"/>
      <w:bookmarkEnd w:id="2296"/>
      <w:r>
        <w:rPr>
          <w:rtl/>
        </w:rPr>
        <w:t xml:space="preserve">יכולות </w:t>
      </w:r>
      <w:bookmarkStart w:id="2297" w:name="_ETM_Q5_633040"/>
      <w:bookmarkEnd w:id="2297"/>
      <w:r>
        <w:rPr>
          <w:rtl/>
        </w:rPr>
        <w:t xml:space="preserve">להגיע </w:t>
      </w:r>
      <w:bookmarkStart w:id="2298" w:name="_ETM_Q5_633400"/>
      <w:bookmarkEnd w:id="2298"/>
      <w:r>
        <w:rPr>
          <w:rtl/>
        </w:rPr>
        <w:t>אליו</w:t>
      </w:r>
      <w:r>
        <w:rPr>
          <w:rFonts w:hint="cs"/>
          <w:rtl/>
        </w:rPr>
        <w:t>,</w:t>
      </w:r>
      <w:bookmarkStart w:id="2299" w:name="_ETM_Q5_633894"/>
      <w:bookmarkEnd w:id="2299"/>
      <w:r>
        <w:rPr>
          <w:rFonts w:hint="cs"/>
          <w:rtl/>
        </w:rPr>
        <w:t xml:space="preserve"> ובאמת </w:t>
      </w:r>
      <w:bookmarkStart w:id="2300" w:name="_ETM_Q5_634790"/>
      <w:bookmarkEnd w:id="2300"/>
      <w:r>
        <w:rPr>
          <w:rtl/>
        </w:rPr>
        <w:t xml:space="preserve">לאפשר </w:t>
      </w:r>
      <w:bookmarkStart w:id="2301" w:name="_ETM_Q5_635359"/>
      <w:bookmarkEnd w:id="2301"/>
      <w:r>
        <w:rPr>
          <w:rtl/>
        </w:rPr>
        <w:t>זאת</w:t>
      </w:r>
      <w:r>
        <w:rPr>
          <w:rFonts w:hint="cs"/>
          <w:rtl/>
        </w:rPr>
        <w:t>.</w:t>
      </w:r>
      <w:r w:rsidR="000E21BD">
        <w:rPr>
          <w:rFonts w:hint="cs"/>
          <w:rtl/>
        </w:rPr>
        <w:t xml:space="preserve"> </w:t>
      </w:r>
      <w:bookmarkStart w:id="2302" w:name="_ETM_Q5_636370"/>
      <w:bookmarkEnd w:id="2302"/>
      <w:r>
        <w:rPr>
          <w:rtl/>
        </w:rPr>
        <w:t>חשוב</w:t>
      </w:r>
      <w:r>
        <w:rPr>
          <w:rFonts w:hint="cs"/>
          <w:rtl/>
        </w:rPr>
        <w:t>,</w:t>
      </w:r>
      <w:r>
        <w:rPr>
          <w:rtl/>
        </w:rPr>
        <w:t xml:space="preserve"> </w:t>
      </w:r>
      <w:bookmarkStart w:id="2303" w:name="_ETM_Q5_637200"/>
      <w:bookmarkEnd w:id="2303"/>
      <w:r>
        <w:rPr>
          <w:rtl/>
        </w:rPr>
        <w:t xml:space="preserve">כמה </w:t>
      </w:r>
      <w:bookmarkStart w:id="2304" w:name="_ETM_Q5_637560"/>
      <w:bookmarkEnd w:id="2304"/>
      <w:r>
        <w:rPr>
          <w:rtl/>
        </w:rPr>
        <w:t>חשוב</w:t>
      </w:r>
      <w:r>
        <w:rPr>
          <w:rFonts w:hint="cs"/>
          <w:rtl/>
        </w:rPr>
        <w:t>,</w:t>
      </w:r>
      <w:r>
        <w:rPr>
          <w:rtl/>
        </w:rPr>
        <w:t xml:space="preserve"> </w:t>
      </w:r>
      <w:bookmarkStart w:id="2305" w:name="_ETM_Q5_637890"/>
      <w:bookmarkEnd w:id="2305"/>
      <w:r>
        <w:rPr>
          <w:rtl/>
        </w:rPr>
        <w:t xml:space="preserve">שתהיינה </w:t>
      </w:r>
      <w:bookmarkStart w:id="2306" w:name="_ETM_Q5_638520"/>
      <w:bookmarkEnd w:id="2306"/>
      <w:r>
        <w:rPr>
          <w:rtl/>
        </w:rPr>
        <w:t xml:space="preserve">יותר </w:t>
      </w:r>
      <w:bookmarkStart w:id="2307" w:name="_ETM_Q5_638850"/>
      <w:bookmarkEnd w:id="2307"/>
      <w:r>
        <w:rPr>
          <w:rtl/>
        </w:rPr>
        <w:t xml:space="preserve">נשים </w:t>
      </w:r>
      <w:bookmarkStart w:id="2308" w:name="_ETM_Q5_639510"/>
      <w:bookmarkEnd w:id="2308"/>
      <w:r>
        <w:rPr>
          <w:rtl/>
        </w:rPr>
        <w:t xml:space="preserve">במוקדי </w:t>
      </w:r>
      <w:bookmarkStart w:id="2309" w:name="_ETM_Q5_639960"/>
      <w:bookmarkEnd w:id="2309"/>
      <w:r>
        <w:rPr>
          <w:rtl/>
        </w:rPr>
        <w:t xml:space="preserve">קבלת </w:t>
      </w:r>
      <w:bookmarkStart w:id="2310" w:name="_ETM_Q5_640350"/>
      <w:bookmarkEnd w:id="2310"/>
      <w:r>
        <w:rPr>
          <w:rtl/>
        </w:rPr>
        <w:t>ההחלטות</w:t>
      </w:r>
      <w:r>
        <w:rPr>
          <w:rFonts w:hint="cs"/>
          <w:rtl/>
        </w:rPr>
        <w:t>.</w:t>
      </w:r>
      <w:r>
        <w:rPr>
          <w:rtl/>
        </w:rPr>
        <w:t xml:space="preserve"> </w:t>
      </w:r>
      <w:bookmarkStart w:id="2311" w:name="_ETM_Q5_641430"/>
      <w:bookmarkEnd w:id="2311"/>
      <w:r>
        <w:rPr>
          <w:rtl/>
        </w:rPr>
        <w:t xml:space="preserve">חשוב </w:t>
      </w:r>
      <w:bookmarkStart w:id="2312" w:name="_ETM_Q5_641820"/>
      <w:bookmarkEnd w:id="2312"/>
      <w:r>
        <w:rPr>
          <w:rtl/>
        </w:rPr>
        <w:t xml:space="preserve">שגם </w:t>
      </w:r>
      <w:bookmarkStart w:id="2313" w:name="_ETM_Q5_642150"/>
      <w:bookmarkEnd w:id="2313"/>
      <w:r>
        <w:rPr>
          <w:rFonts w:hint="cs"/>
          <w:rtl/>
        </w:rPr>
        <w:t>ק</w:t>
      </w:r>
      <w:r>
        <w:rPr>
          <w:rtl/>
        </w:rPr>
        <w:t>ולן</w:t>
      </w:r>
      <w:r>
        <w:rPr>
          <w:rFonts w:hint="cs"/>
          <w:rtl/>
        </w:rPr>
        <w:t>, קולנו,</w:t>
      </w:r>
      <w:r>
        <w:rPr>
          <w:rtl/>
        </w:rPr>
        <w:t xml:space="preserve"> </w:t>
      </w:r>
      <w:bookmarkStart w:id="2314" w:name="_ETM_Q5_644109"/>
      <w:bookmarkEnd w:id="2314"/>
      <w:r>
        <w:rPr>
          <w:rtl/>
        </w:rPr>
        <w:t xml:space="preserve">יישמע </w:t>
      </w:r>
      <w:bookmarkStart w:id="2315" w:name="_ETM_Q5_644739"/>
      <w:bookmarkEnd w:id="2315"/>
      <w:r>
        <w:rPr>
          <w:rtl/>
        </w:rPr>
        <w:t xml:space="preserve">ביתר </w:t>
      </w:r>
      <w:bookmarkStart w:id="2316" w:name="_ETM_Q5_645129"/>
      <w:bookmarkEnd w:id="2316"/>
      <w:r>
        <w:rPr>
          <w:rtl/>
        </w:rPr>
        <w:t>שאת</w:t>
      </w:r>
      <w:r>
        <w:rPr>
          <w:rFonts w:hint="cs"/>
          <w:rtl/>
        </w:rPr>
        <w:t>.</w:t>
      </w:r>
      <w:r>
        <w:rPr>
          <w:rtl/>
        </w:rPr>
        <w:t xml:space="preserve"> </w:t>
      </w:r>
      <w:bookmarkStart w:id="2317" w:name="_ETM_Q5_646220"/>
      <w:bookmarkEnd w:id="2317"/>
      <w:r>
        <w:rPr>
          <w:rtl/>
        </w:rPr>
        <w:t xml:space="preserve">כל </w:t>
      </w:r>
      <w:bookmarkStart w:id="2318" w:name="_ETM_Q5_646490"/>
      <w:bookmarkEnd w:id="2318"/>
      <w:r>
        <w:rPr>
          <w:rtl/>
        </w:rPr>
        <w:t xml:space="preserve">ילדה </w:t>
      </w:r>
      <w:bookmarkStart w:id="2319" w:name="_ETM_Q5_646970"/>
      <w:bookmarkEnd w:id="2319"/>
      <w:r>
        <w:rPr>
          <w:rtl/>
        </w:rPr>
        <w:t xml:space="preserve">צריכה </w:t>
      </w:r>
      <w:bookmarkStart w:id="2320" w:name="_ETM_Q5_647330"/>
      <w:bookmarkEnd w:id="2320"/>
      <w:r>
        <w:rPr>
          <w:rtl/>
        </w:rPr>
        <w:t xml:space="preserve">לדעת </w:t>
      </w:r>
      <w:bookmarkStart w:id="2321" w:name="_ETM_Q5_647690"/>
      <w:bookmarkEnd w:id="2321"/>
      <w:r>
        <w:rPr>
          <w:rtl/>
        </w:rPr>
        <w:t xml:space="preserve">שהעתיד </w:t>
      </w:r>
      <w:bookmarkStart w:id="2322" w:name="_ETM_Q5_648050"/>
      <w:bookmarkEnd w:id="2322"/>
      <w:r>
        <w:rPr>
          <w:rtl/>
        </w:rPr>
        <w:t xml:space="preserve">פתוח </w:t>
      </w:r>
      <w:bookmarkStart w:id="2323" w:name="_ETM_Q5_648440"/>
      <w:bookmarkEnd w:id="2323"/>
      <w:r>
        <w:rPr>
          <w:rtl/>
        </w:rPr>
        <w:t>בפניה</w:t>
      </w:r>
      <w:r>
        <w:rPr>
          <w:rFonts w:hint="cs"/>
          <w:rtl/>
        </w:rPr>
        <w:t>,</w:t>
      </w:r>
      <w:r>
        <w:rPr>
          <w:rtl/>
        </w:rPr>
        <w:t xml:space="preserve"> </w:t>
      </w:r>
      <w:bookmarkStart w:id="2324" w:name="_ETM_Q5_649370"/>
      <w:bookmarkEnd w:id="2324"/>
      <w:r>
        <w:rPr>
          <w:rtl/>
        </w:rPr>
        <w:t xml:space="preserve">שכל </w:t>
      </w:r>
      <w:bookmarkStart w:id="2325" w:name="_ETM_Q5_649760"/>
      <w:bookmarkEnd w:id="2325"/>
      <w:r>
        <w:rPr>
          <w:rtl/>
        </w:rPr>
        <w:t xml:space="preserve">חלום </w:t>
      </w:r>
      <w:bookmarkStart w:id="2326" w:name="_ETM_Q5_650450"/>
      <w:bookmarkEnd w:id="2326"/>
      <w:r>
        <w:rPr>
          <w:rtl/>
        </w:rPr>
        <w:t xml:space="preserve">הוא </w:t>
      </w:r>
      <w:bookmarkStart w:id="2327" w:name="_ETM_Q5_650569"/>
      <w:bookmarkEnd w:id="2327"/>
      <w:r>
        <w:rPr>
          <w:rtl/>
        </w:rPr>
        <w:t>בר</w:t>
      </w:r>
      <w:bookmarkStart w:id="2328" w:name="_ETM_Q5_650780"/>
      <w:bookmarkEnd w:id="2328"/>
      <w:r w:rsidR="0096029C">
        <w:rPr>
          <w:rFonts w:hint="cs"/>
          <w:rtl/>
        </w:rPr>
        <w:t>-</w:t>
      </w:r>
      <w:r>
        <w:rPr>
          <w:rtl/>
        </w:rPr>
        <w:t>השגה</w:t>
      </w:r>
      <w:r>
        <w:rPr>
          <w:rFonts w:hint="cs"/>
          <w:rtl/>
        </w:rPr>
        <w:t>,</w:t>
      </w:r>
      <w:r>
        <w:rPr>
          <w:rtl/>
        </w:rPr>
        <w:t xml:space="preserve"> </w:t>
      </w:r>
      <w:bookmarkStart w:id="2329" w:name="_ETM_Q5_651800"/>
      <w:bookmarkEnd w:id="2329"/>
      <w:r>
        <w:rPr>
          <w:rtl/>
        </w:rPr>
        <w:t xml:space="preserve">שאין </w:t>
      </w:r>
      <w:bookmarkStart w:id="2330" w:name="_ETM_Q5_652129"/>
      <w:bookmarkEnd w:id="2330"/>
      <w:r>
        <w:rPr>
          <w:rtl/>
        </w:rPr>
        <w:t xml:space="preserve">גבולות </w:t>
      </w:r>
      <w:bookmarkStart w:id="2331" w:name="_ETM_Q5_652920"/>
      <w:bookmarkEnd w:id="2331"/>
      <w:r>
        <w:rPr>
          <w:rtl/>
        </w:rPr>
        <w:t xml:space="preserve">ליכולת </w:t>
      </w:r>
      <w:bookmarkStart w:id="2332" w:name="_ETM_Q5_653489"/>
      <w:bookmarkEnd w:id="2332"/>
      <w:r>
        <w:rPr>
          <w:rtl/>
        </w:rPr>
        <w:t>שלה</w:t>
      </w:r>
      <w:r>
        <w:rPr>
          <w:rFonts w:hint="cs"/>
          <w:rtl/>
        </w:rPr>
        <w:t>.</w:t>
      </w:r>
      <w:r>
        <w:rPr>
          <w:rtl/>
        </w:rPr>
        <w:t xml:space="preserve"> </w:t>
      </w:r>
      <w:bookmarkStart w:id="2333" w:name="_ETM_Q5_654849"/>
      <w:bookmarkEnd w:id="2333"/>
      <w:r>
        <w:rPr>
          <w:rFonts w:hint="cs"/>
          <w:rtl/>
        </w:rPr>
        <w:t>ב</w:t>
      </w:r>
      <w:r>
        <w:rPr>
          <w:rtl/>
        </w:rPr>
        <w:t xml:space="preserve">יום </w:t>
      </w:r>
      <w:bookmarkStart w:id="2334" w:name="_ETM_Q5_655120"/>
      <w:bookmarkEnd w:id="2334"/>
      <w:r>
        <w:rPr>
          <w:rtl/>
        </w:rPr>
        <w:t xml:space="preserve">הזה </w:t>
      </w:r>
      <w:bookmarkStart w:id="2335" w:name="_ETM_Q5_655720"/>
      <w:bookmarkEnd w:id="2335"/>
      <w:r>
        <w:rPr>
          <w:rtl/>
        </w:rPr>
        <w:t xml:space="preserve">אני </w:t>
      </w:r>
      <w:bookmarkStart w:id="2336" w:name="_ETM_Q5_655930"/>
      <w:bookmarkEnd w:id="2336"/>
      <w:r>
        <w:rPr>
          <w:rtl/>
        </w:rPr>
        <w:t xml:space="preserve">קוראת </w:t>
      </w:r>
      <w:bookmarkStart w:id="2337" w:name="_ETM_Q5_656170"/>
      <w:bookmarkEnd w:id="2337"/>
      <w:r>
        <w:rPr>
          <w:rtl/>
        </w:rPr>
        <w:t>לכל</w:t>
      </w:r>
      <w:r>
        <w:rPr>
          <w:rFonts w:hint="cs"/>
          <w:rtl/>
        </w:rPr>
        <w:t xml:space="preserve"> אחת ואחת: </w:t>
      </w:r>
      <w:bookmarkStart w:id="2338" w:name="_ETM_Q5_657790"/>
      <w:bookmarkEnd w:id="2338"/>
      <w:r>
        <w:rPr>
          <w:rtl/>
        </w:rPr>
        <w:t xml:space="preserve">אל </w:t>
      </w:r>
      <w:bookmarkStart w:id="2339" w:name="_ETM_Q5_657940"/>
      <w:bookmarkEnd w:id="2339"/>
      <w:r>
        <w:rPr>
          <w:rtl/>
        </w:rPr>
        <w:t>תחשש</w:t>
      </w:r>
      <w:r>
        <w:rPr>
          <w:rFonts w:hint="cs"/>
          <w:rtl/>
        </w:rPr>
        <w:t>ו</w:t>
      </w:r>
      <w:r>
        <w:rPr>
          <w:rtl/>
        </w:rPr>
        <w:t xml:space="preserve"> </w:t>
      </w:r>
      <w:bookmarkStart w:id="2340" w:name="_ETM_Q5_658450"/>
      <w:bookmarkEnd w:id="2340"/>
      <w:r>
        <w:rPr>
          <w:rtl/>
        </w:rPr>
        <w:t>להעז</w:t>
      </w:r>
      <w:r>
        <w:rPr>
          <w:rFonts w:hint="cs"/>
          <w:rtl/>
        </w:rPr>
        <w:t>,</w:t>
      </w:r>
      <w:r>
        <w:rPr>
          <w:rtl/>
        </w:rPr>
        <w:t xml:space="preserve"> </w:t>
      </w:r>
      <w:bookmarkStart w:id="2341" w:name="_ETM_Q5_659340"/>
      <w:bookmarkEnd w:id="2341"/>
      <w:r>
        <w:rPr>
          <w:rtl/>
        </w:rPr>
        <w:t>להוביל</w:t>
      </w:r>
      <w:r>
        <w:rPr>
          <w:rFonts w:hint="cs"/>
          <w:rtl/>
        </w:rPr>
        <w:t>,</w:t>
      </w:r>
      <w:r>
        <w:rPr>
          <w:rtl/>
        </w:rPr>
        <w:t xml:space="preserve"> </w:t>
      </w:r>
      <w:bookmarkStart w:id="2342" w:name="_ETM_Q5_660210"/>
      <w:bookmarkEnd w:id="2342"/>
      <w:r>
        <w:rPr>
          <w:rtl/>
        </w:rPr>
        <w:t>לשנות</w:t>
      </w:r>
      <w:r>
        <w:rPr>
          <w:rFonts w:hint="cs"/>
          <w:rtl/>
        </w:rPr>
        <w:t>.</w:t>
      </w:r>
      <w:r>
        <w:rPr>
          <w:rtl/>
        </w:rPr>
        <w:t xml:space="preserve"> </w:t>
      </w:r>
      <w:bookmarkStart w:id="2343" w:name="_ETM_Q5_661280"/>
      <w:bookmarkEnd w:id="2343"/>
      <w:r>
        <w:rPr>
          <w:rtl/>
        </w:rPr>
        <w:t>כל</w:t>
      </w:r>
      <w:r>
        <w:rPr>
          <w:rFonts w:hint="cs"/>
          <w:rtl/>
        </w:rPr>
        <w:t xml:space="preserve"> אחת </w:t>
      </w:r>
      <w:bookmarkStart w:id="2344" w:name="_ETM_Q5_661760"/>
      <w:bookmarkEnd w:id="2344"/>
      <w:r>
        <w:rPr>
          <w:rtl/>
        </w:rPr>
        <w:t>מא</w:t>
      </w:r>
      <w:r>
        <w:rPr>
          <w:rFonts w:hint="cs"/>
          <w:rtl/>
        </w:rPr>
        <w:t>י</w:t>
      </w:r>
      <w:r>
        <w:rPr>
          <w:rtl/>
        </w:rPr>
        <w:t xml:space="preserve">תנו </w:t>
      </w:r>
      <w:bookmarkStart w:id="2345" w:name="_ETM_Q5_662689"/>
      <w:bookmarkEnd w:id="2345"/>
      <w:r>
        <w:rPr>
          <w:rtl/>
        </w:rPr>
        <w:t xml:space="preserve">היא </w:t>
      </w:r>
      <w:bookmarkStart w:id="2346" w:name="_ETM_Q5_662810"/>
      <w:bookmarkEnd w:id="2346"/>
      <w:r>
        <w:rPr>
          <w:rtl/>
        </w:rPr>
        <w:t xml:space="preserve">עולם </w:t>
      </w:r>
      <w:bookmarkStart w:id="2347" w:name="_ETM_Q5_663110"/>
      <w:bookmarkEnd w:id="2347"/>
      <w:r>
        <w:rPr>
          <w:rtl/>
        </w:rPr>
        <w:t>ומלואו</w:t>
      </w:r>
      <w:r>
        <w:rPr>
          <w:rFonts w:hint="cs"/>
          <w:rtl/>
        </w:rPr>
        <w:t>,</w:t>
      </w:r>
      <w:r>
        <w:rPr>
          <w:rtl/>
        </w:rPr>
        <w:t xml:space="preserve"> </w:t>
      </w:r>
      <w:bookmarkStart w:id="2348" w:name="_ETM_Q5_664020"/>
      <w:bookmarkEnd w:id="2348"/>
      <w:r>
        <w:rPr>
          <w:rtl/>
        </w:rPr>
        <w:t xml:space="preserve">ויש </w:t>
      </w:r>
      <w:bookmarkStart w:id="2349" w:name="_ETM_Q5_664380"/>
      <w:bookmarkEnd w:id="2349"/>
      <w:r>
        <w:rPr>
          <w:rtl/>
        </w:rPr>
        <w:t xml:space="preserve">לה </w:t>
      </w:r>
      <w:bookmarkStart w:id="2350" w:name="_ETM_Q5_664530"/>
      <w:bookmarkEnd w:id="2350"/>
      <w:r>
        <w:rPr>
          <w:rtl/>
        </w:rPr>
        <w:t xml:space="preserve">את </w:t>
      </w:r>
      <w:bookmarkStart w:id="2351" w:name="_ETM_Q5_664650"/>
      <w:bookmarkEnd w:id="2351"/>
      <w:r>
        <w:rPr>
          <w:rtl/>
        </w:rPr>
        <w:t xml:space="preserve">הכוח </w:t>
      </w:r>
      <w:bookmarkStart w:id="2352" w:name="_ETM_Q5_665220"/>
      <w:bookmarkEnd w:id="2352"/>
      <w:r>
        <w:rPr>
          <w:rtl/>
        </w:rPr>
        <w:t>להשפיע</w:t>
      </w:r>
      <w:r>
        <w:rPr>
          <w:rFonts w:hint="cs"/>
          <w:rtl/>
        </w:rPr>
        <w:t xml:space="preserve">. לכל </w:t>
      </w:r>
      <w:bookmarkStart w:id="2353" w:name="_ETM_Q5_664582"/>
      <w:bookmarkEnd w:id="2353"/>
      <w:r>
        <w:rPr>
          <w:rFonts w:hint="cs"/>
          <w:rtl/>
        </w:rPr>
        <w:t xml:space="preserve">אישה כאן, לכל נערה, </w:t>
      </w:r>
      <w:bookmarkStart w:id="2354" w:name="_ETM_Q5_666939"/>
      <w:bookmarkStart w:id="2355" w:name="_ETM_Q5_668260"/>
      <w:bookmarkEnd w:id="2354"/>
      <w:bookmarkEnd w:id="2355"/>
      <w:r>
        <w:rPr>
          <w:rtl/>
        </w:rPr>
        <w:t xml:space="preserve">לכל </w:t>
      </w:r>
      <w:bookmarkStart w:id="2356" w:name="_ETM_Q5_668650"/>
      <w:bookmarkEnd w:id="2356"/>
      <w:r>
        <w:rPr>
          <w:rtl/>
        </w:rPr>
        <w:t>אם</w:t>
      </w:r>
      <w:r>
        <w:rPr>
          <w:rFonts w:hint="cs"/>
          <w:rtl/>
        </w:rPr>
        <w:t xml:space="preserve"> ובת, יש את הזכות להיות </w:t>
      </w:r>
      <w:bookmarkStart w:id="2357" w:name="_ETM_Q5_668116"/>
      <w:bookmarkEnd w:id="2357"/>
      <w:r>
        <w:rPr>
          <w:rFonts w:hint="cs"/>
          <w:rtl/>
        </w:rPr>
        <w:t xml:space="preserve">בדיוק </w:t>
      </w:r>
      <w:bookmarkStart w:id="2358" w:name="_ETM_Q5_671140"/>
      <w:bookmarkEnd w:id="2358"/>
      <w:r>
        <w:rPr>
          <w:rtl/>
        </w:rPr>
        <w:t xml:space="preserve">מה </w:t>
      </w:r>
      <w:bookmarkStart w:id="2359" w:name="_ETM_Q5_671319"/>
      <w:bookmarkEnd w:id="2359"/>
      <w:r>
        <w:rPr>
          <w:rtl/>
        </w:rPr>
        <w:t xml:space="preserve">שהיא </w:t>
      </w:r>
      <w:bookmarkStart w:id="2360" w:name="_ETM_Q5_671500"/>
      <w:bookmarkEnd w:id="2360"/>
      <w:r>
        <w:rPr>
          <w:rtl/>
        </w:rPr>
        <w:t xml:space="preserve">רוצה </w:t>
      </w:r>
      <w:bookmarkStart w:id="2361" w:name="_ETM_Q5_671769"/>
      <w:bookmarkEnd w:id="2361"/>
      <w:r>
        <w:rPr>
          <w:rtl/>
        </w:rPr>
        <w:t>להיות</w:t>
      </w:r>
      <w:r>
        <w:rPr>
          <w:rFonts w:hint="cs"/>
          <w:rtl/>
        </w:rPr>
        <w:t>.</w:t>
      </w:r>
    </w:p>
    <w:p w:rsidR="00450D8A" w:rsidRDefault="00450D8A" w:rsidP="002435A7">
      <w:pPr>
        <w:rPr>
          <w:rtl/>
        </w:rPr>
      </w:pPr>
    </w:p>
    <w:p w:rsidR="00450D8A" w:rsidRDefault="00450D8A" w:rsidP="002435A7">
      <w:pPr>
        <w:rPr>
          <w:rtl/>
        </w:rPr>
      </w:pPr>
      <w:bookmarkStart w:id="2362" w:name="_ETM_Q5_670520"/>
      <w:bookmarkEnd w:id="2362"/>
      <w:r>
        <w:rPr>
          <w:rtl/>
        </w:rPr>
        <w:t xml:space="preserve"> </w:t>
      </w:r>
      <w:bookmarkStart w:id="2363" w:name="_ETM_Q5_672780"/>
      <w:bookmarkEnd w:id="2363"/>
      <w:r>
        <w:rPr>
          <w:rtl/>
        </w:rPr>
        <w:t xml:space="preserve">אז </w:t>
      </w:r>
      <w:bookmarkStart w:id="2364" w:name="_ETM_Q5_672930"/>
      <w:bookmarkEnd w:id="2364"/>
      <w:r>
        <w:rPr>
          <w:rtl/>
        </w:rPr>
        <w:t>באמת</w:t>
      </w:r>
      <w:r>
        <w:rPr>
          <w:rFonts w:hint="cs"/>
          <w:rtl/>
        </w:rPr>
        <w:t xml:space="preserve"> תודה. ושוב, פנינה, לא היית פה, אבל</w:t>
      </w:r>
      <w:bookmarkStart w:id="2365" w:name="_ETM_Q5_674837"/>
      <w:bookmarkEnd w:id="2365"/>
      <w:r>
        <w:rPr>
          <w:rFonts w:hint="cs"/>
          <w:rtl/>
        </w:rPr>
        <w:t xml:space="preserve"> הודיתי לך </w:t>
      </w:r>
      <w:bookmarkStart w:id="2366" w:name="_ETM_Q5_675390"/>
      <w:bookmarkEnd w:id="2366"/>
      <w:r>
        <w:rPr>
          <w:rtl/>
        </w:rPr>
        <w:t xml:space="preserve">על </w:t>
      </w:r>
      <w:bookmarkStart w:id="2367" w:name="_ETM_Q5_675660"/>
      <w:bookmarkEnd w:id="2367"/>
      <w:r>
        <w:rPr>
          <w:rtl/>
        </w:rPr>
        <w:t>הכנס</w:t>
      </w:r>
      <w:r>
        <w:rPr>
          <w:rFonts w:hint="cs"/>
          <w:rtl/>
        </w:rPr>
        <w:t xml:space="preserve"> </w:t>
      </w:r>
      <w:r>
        <w:rPr>
          <w:rFonts w:hint="eastAsia"/>
          <w:rtl/>
        </w:rPr>
        <w:t>–</w:t>
      </w:r>
      <w:r>
        <w:rPr>
          <w:rFonts w:hint="cs"/>
          <w:rtl/>
        </w:rPr>
        <w:t xml:space="preserve"> היה </w:t>
      </w:r>
      <w:r>
        <w:rPr>
          <w:rtl/>
        </w:rPr>
        <w:t xml:space="preserve">כנס </w:t>
      </w:r>
      <w:bookmarkStart w:id="2368" w:name="_ETM_Q5_677130"/>
      <w:bookmarkEnd w:id="2368"/>
      <w:r>
        <w:rPr>
          <w:rtl/>
        </w:rPr>
        <w:t xml:space="preserve">מדהים </w:t>
      </w:r>
      <w:bookmarkStart w:id="2369" w:name="_ETM_Q5_677460"/>
      <w:bookmarkEnd w:id="2369"/>
      <w:r>
        <w:rPr>
          <w:rtl/>
        </w:rPr>
        <w:t xml:space="preserve">בחלק </w:t>
      </w:r>
      <w:bookmarkStart w:id="2370" w:name="_ETM_Q5_677760"/>
      <w:bookmarkEnd w:id="2370"/>
      <w:r>
        <w:rPr>
          <w:rtl/>
        </w:rPr>
        <w:t xml:space="preserve">שאני </w:t>
      </w:r>
      <w:bookmarkStart w:id="2371" w:name="_ETM_Q5_678000"/>
      <w:bookmarkEnd w:id="2371"/>
      <w:r>
        <w:rPr>
          <w:rtl/>
        </w:rPr>
        <w:t xml:space="preserve">הייתי </w:t>
      </w:r>
      <w:bookmarkStart w:id="2372" w:name="_ETM_Q5_679550"/>
      <w:bookmarkEnd w:id="2372"/>
      <w:r>
        <w:rPr>
          <w:rFonts w:hint="cs"/>
          <w:rtl/>
        </w:rPr>
        <w:t xml:space="preserve">– </w:t>
      </w:r>
      <w:r>
        <w:rPr>
          <w:rtl/>
        </w:rPr>
        <w:t xml:space="preserve">ובוודאי </w:t>
      </w:r>
      <w:bookmarkStart w:id="2373" w:name="_ETM_Q5_680420"/>
      <w:bookmarkEnd w:id="2373"/>
      <w:r>
        <w:rPr>
          <w:rtl/>
        </w:rPr>
        <w:t xml:space="preserve">על </w:t>
      </w:r>
      <w:bookmarkStart w:id="2374" w:name="_ETM_Q5_680480"/>
      <w:bookmarkEnd w:id="2374"/>
      <w:r>
        <w:rPr>
          <w:rtl/>
        </w:rPr>
        <w:t xml:space="preserve">כל </w:t>
      </w:r>
      <w:bookmarkStart w:id="2375" w:name="_ETM_Q5_680600"/>
      <w:bookmarkEnd w:id="2375"/>
      <w:r>
        <w:rPr>
          <w:rtl/>
        </w:rPr>
        <w:t xml:space="preserve">מה </w:t>
      </w:r>
      <w:bookmarkStart w:id="2376" w:name="_ETM_Q5_680720"/>
      <w:bookmarkEnd w:id="2376"/>
      <w:r>
        <w:rPr>
          <w:rtl/>
        </w:rPr>
        <w:t xml:space="preserve">שאת </w:t>
      </w:r>
      <w:bookmarkStart w:id="2377" w:name="_ETM_Q5_681110"/>
      <w:bookmarkEnd w:id="2377"/>
      <w:r>
        <w:rPr>
          <w:rtl/>
        </w:rPr>
        <w:t xml:space="preserve">פועלת </w:t>
      </w:r>
      <w:bookmarkStart w:id="2378" w:name="_ETM_Q5_681440"/>
      <w:bookmarkEnd w:id="2378"/>
      <w:r>
        <w:rPr>
          <w:rtl/>
        </w:rPr>
        <w:t>ועושה</w:t>
      </w:r>
      <w:r>
        <w:rPr>
          <w:rFonts w:hint="cs"/>
          <w:rtl/>
        </w:rPr>
        <w:t>.</w:t>
      </w:r>
      <w:r>
        <w:rPr>
          <w:rtl/>
        </w:rPr>
        <w:t xml:space="preserve"> </w:t>
      </w:r>
      <w:bookmarkStart w:id="2379" w:name="_ETM_Q5_682510"/>
      <w:bookmarkEnd w:id="2379"/>
      <w:r>
        <w:rPr>
          <w:rtl/>
        </w:rPr>
        <w:t xml:space="preserve">אני </w:t>
      </w:r>
      <w:bookmarkStart w:id="2380" w:name="_ETM_Q5_682720"/>
      <w:bookmarkEnd w:id="2380"/>
      <w:r>
        <w:rPr>
          <w:rtl/>
        </w:rPr>
        <w:t>באמת</w:t>
      </w:r>
      <w:r>
        <w:rPr>
          <w:rFonts w:hint="cs"/>
          <w:rtl/>
        </w:rPr>
        <w:t>,</w:t>
      </w:r>
      <w:r>
        <w:rPr>
          <w:rtl/>
        </w:rPr>
        <w:t xml:space="preserve"> </w:t>
      </w:r>
      <w:bookmarkStart w:id="2381" w:name="_ETM_Q5_683019"/>
      <w:bookmarkEnd w:id="2381"/>
      <w:r>
        <w:rPr>
          <w:rtl/>
        </w:rPr>
        <w:t>באמת</w:t>
      </w:r>
      <w:r>
        <w:rPr>
          <w:rFonts w:hint="cs"/>
          <w:rtl/>
        </w:rPr>
        <w:t>,</w:t>
      </w:r>
      <w:r>
        <w:rPr>
          <w:rtl/>
        </w:rPr>
        <w:t xml:space="preserve"> </w:t>
      </w:r>
      <w:bookmarkStart w:id="2382" w:name="_ETM_Q5_683319"/>
      <w:bookmarkEnd w:id="2382"/>
      <w:r>
        <w:rPr>
          <w:rtl/>
        </w:rPr>
        <w:t xml:space="preserve">פונה </w:t>
      </w:r>
      <w:bookmarkStart w:id="2383" w:name="_ETM_Q5_683590"/>
      <w:bookmarkEnd w:id="2383"/>
      <w:r>
        <w:rPr>
          <w:rtl/>
        </w:rPr>
        <w:t>לכל</w:t>
      </w:r>
      <w:r>
        <w:rPr>
          <w:rFonts w:hint="cs"/>
          <w:rtl/>
        </w:rPr>
        <w:t xml:space="preserve"> אחת ואחת מאיתנו: </w:t>
      </w:r>
      <w:bookmarkStart w:id="2384" w:name="_ETM_Q5_684489"/>
      <w:bookmarkStart w:id="2385" w:name="_ETM_Q5_685499"/>
      <w:bookmarkEnd w:id="2384"/>
      <w:bookmarkEnd w:id="2385"/>
      <w:r>
        <w:rPr>
          <w:rtl/>
        </w:rPr>
        <w:t xml:space="preserve">שתהיה </w:t>
      </w:r>
      <w:bookmarkStart w:id="2386" w:name="_ETM_Q5_685799"/>
      <w:bookmarkEnd w:id="2386"/>
      <w:r>
        <w:rPr>
          <w:rtl/>
        </w:rPr>
        <w:t xml:space="preserve">לנו </w:t>
      </w:r>
      <w:bookmarkStart w:id="2387" w:name="_ETM_Q5_685979"/>
      <w:bookmarkEnd w:id="2387"/>
      <w:r>
        <w:rPr>
          <w:rtl/>
        </w:rPr>
        <w:t xml:space="preserve">את </w:t>
      </w:r>
      <w:bookmarkStart w:id="2388" w:name="_ETM_Q5_686040"/>
      <w:bookmarkEnd w:id="2388"/>
      <w:r>
        <w:rPr>
          <w:rtl/>
        </w:rPr>
        <w:t xml:space="preserve">הזכות </w:t>
      </w:r>
      <w:bookmarkStart w:id="2389" w:name="_ETM_Q5_686339"/>
      <w:bookmarkEnd w:id="2389"/>
      <w:r>
        <w:rPr>
          <w:rtl/>
        </w:rPr>
        <w:t xml:space="preserve">לבחור </w:t>
      </w:r>
      <w:bookmarkStart w:id="2390" w:name="_ETM_Q5_686969"/>
      <w:bookmarkEnd w:id="2390"/>
      <w:r>
        <w:rPr>
          <w:rtl/>
        </w:rPr>
        <w:t xml:space="preserve">ולהחליט </w:t>
      </w:r>
      <w:bookmarkStart w:id="2391" w:name="_ETM_Q5_687809"/>
      <w:bookmarkEnd w:id="2391"/>
      <w:r>
        <w:rPr>
          <w:rtl/>
        </w:rPr>
        <w:t xml:space="preserve">בעצמנו </w:t>
      </w:r>
      <w:bookmarkStart w:id="2392" w:name="_ETM_Q5_688919"/>
      <w:bookmarkEnd w:id="2392"/>
      <w:r>
        <w:rPr>
          <w:rtl/>
        </w:rPr>
        <w:t xml:space="preserve">איפה </w:t>
      </w:r>
      <w:bookmarkStart w:id="2393" w:name="_ETM_Q5_689129"/>
      <w:bookmarkEnd w:id="2393"/>
      <w:r>
        <w:rPr>
          <w:rtl/>
        </w:rPr>
        <w:t xml:space="preserve">אנחנו </w:t>
      </w:r>
      <w:bookmarkStart w:id="2394" w:name="_ETM_Q5_689400"/>
      <w:bookmarkEnd w:id="2394"/>
      <w:r>
        <w:rPr>
          <w:rtl/>
        </w:rPr>
        <w:t xml:space="preserve">רוצות </w:t>
      </w:r>
      <w:bookmarkStart w:id="2395" w:name="_ETM_Q5_689699"/>
      <w:bookmarkEnd w:id="2395"/>
      <w:r>
        <w:rPr>
          <w:rtl/>
        </w:rPr>
        <w:t>להיות</w:t>
      </w:r>
      <w:r>
        <w:rPr>
          <w:rFonts w:hint="cs"/>
          <w:rtl/>
        </w:rPr>
        <w:t>,</w:t>
      </w:r>
      <w:r>
        <w:rPr>
          <w:rtl/>
        </w:rPr>
        <w:t xml:space="preserve"> </w:t>
      </w:r>
      <w:bookmarkStart w:id="2396" w:name="_ETM_Q5_690299"/>
      <w:bookmarkEnd w:id="2396"/>
      <w:r>
        <w:rPr>
          <w:rtl/>
        </w:rPr>
        <w:t xml:space="preserve">ואיפה </w:t>
      </w:r>
      <w:bookmarkStart w:id="2397" w:name="_ETM_Q5_690599"/>
      <w:bookmarkEnd w:id="2397"/>
      <w:r>
        <w:rPr>
          <w:rtl/>
        </w:rPr>
        <w:t xml:space="preserve">שנהיה </w:t>
      </w:r>
      <w:bookmarkStart w:id="2398" w:name="_ETM_Q5_690959"/>
      <w:bookmarkEnd w:id="2398"/>
      <w:r>
        <w:rPr>
          <w:rtl/>
        </w:rPr>
        <w:t xml:space="preserve">נעשה </w:t>
      </w:r>
      <w:bookmarkStart w:id="2399" w:name="_ETM_Q5_691260"/>
      <w:bookmarkEnd w:id="2399"/>
      <w:r>
        <w:rPr>
          <w:rtl/>
        </w:rPr>
        <w:t xml:space="preserve">את </w:t>
      </w:r>
      <w:bookmarkStart w:id="2400" w:name="_ETM_Q5_691349"/>
      <w:bookmarkEnd w:id="2400"/>
      <w:r>
        <w:rPr>
          <w:rtl/>
        </w:rPr>
        <w:t xml:space="preserve">הטוב </w:t>
      </w:r>
      <w:bookmarkStart w:id="2401" w:name="_ETM_Q5_691559"/>
      <w:bookmarkEnd w:id="2401"/>
      <w:r>
        <w:rPr>
          <w:rtl/>
        </w:rPr>
        <w:t>ביותר</w:t>
      </w:r>
      <w:r>
        <w:rPr>
          <w:rFonts w:hint="cs"/>
          <w:rtl/>
        </w:rPr>
        <w:t>.</w:t>
      </w:r>
      <w:r>
        <w:rPr>
          <w:rtl/>
        </w:rPr>
        <w:t xml:space="preserve"> </w:t>
      </w:r>
      <w:bookmarkStart w:id="2402" w:name="_ETM_Q5_692330"/>
      <w:bookmarkEnd w:id="2402"/>
      <w:r>
        <w:rPr>
          <w:rtl/>
        </w:rPr>
        <w:t>תודה</w:t>
      </w:r>
      <w:r>
        <w:rPr>
          <w:rFonts w:hint="cs"/>
          <w:rtl/>
        </w:rPr>
        <w:t>.</w:t>
      </w:r>
    </w:p>
    <w:p w:rsidR="00450D8A" w:rsidRDefault="00450D8A" w:rsidP="002435A7">
      <w:pPr>
        <w:rPr>
          <w:rtl/>
        </w:rPr>
      </w:pPr>
    </w:p>
    <w:p w:rsidR="00450D8A" w:rsidRDefault="00450D8A" w:rsidP="002435A7">
      <w:pPr>
        <w:pStyle w:val="af6"/>
        <w:keepNext/>
        <w:rPr>
          <w:rtl/>
        </w:rPr>
      </w:pPr>
      <w:r w:rsidRPr="00E45060">
        <w:rPr>
          <w:rStyle w:val="TagStyle"/>
          <w:rtl/>
        </w:rPr>
        <w:t xml:space="preserve"> &lt;&lt; יור &gt;&gt;</w:t>
      </w:r>
      <w:r w:rsidRPr="00F01537">
        <w:rPr>
          <w:rStyle w:val="TagStyle"/>
          <w:rtl/>
        </w:rPr>
        <w:t xml:space="preserve"> </w:t>
      </w:r>
      <w:r>
        <w:rPr>
          <w:rtl/>
        </w:rPr>
        <w:t>היו"ר אמיר אוחנה:</w:t>
      </w:r>
      <w:r w:rsidRPr="00F01537">
        <w:rPr>
          <w:rStyle w:val="TagStyle"/>
          <w:rtl/>
        </w:rPr>
        <w:t xml:space="preserve"> </w:t>
      </w:r>
      <w:r w:rsidRPr="00E45060">
        <w:rPr>
          <w:rStyle w:val="TagStyle"/>
          <w:rtl/>
        </w:rPr>
        <w:t>&lt;&lt; יור &gt;&gt;</w:t>
      </w:r>
      <w:r>
        <w:rPr>
          <w:rtl/>
        </w:rPr>
        <w:t xml:space="preserve">  </w:t>
      </w:r>
    </w:p>
    <w:p w:rsidR="00450D8A" w:rsidRPr="00F01537" w:rsidRDefault="00450D8A" w:rsidP="000E21BD">
      <w:pPr>
        <w:rPr>
          <w:rtl/>
        </w:rPr>
      </w:pPr>
    </w:p>
    <w:p w:rsidR="00BA7F0E" w:rsidRDefault="00450D8A" w:rsidP="002435A7">
      <w:pPr>
        <w:rPr>
          <w:rtl/>
        </w:rPr>
      </w:pPr>
      <w:r>
        <w:rPr>
          <w:rtl/>
        </w:rPr>
        <w:t xml:space="preserve"> </w:t>
      </w:r>
      <w:bookmarkStart w:id="2403" w:name="_ETM_Q5_693379"/>
      <w:bookmarkEnd w:id="2403"/>
      <w:r>
        <w:rPr>
          <w:rtl/>
        </w:rPr>
        <w:t xml:space="preserve">תודה </w:t>
      </w:r>
      <w:bookmarkStart w:id="2404" w:name="_ETM_Q5_693709"/>
      <w:bookmarkEnd w:id="2404"/>
      <w:r>
        <w:rPr>
          <w:rtl/>
        </w:rPr>
        <w:t>רבה</w:t>
      </w:r>
      <w:r>
        <w:rPr>
          <w:rFonts w:hint="cs"/>
          <w:rtl/>
        </w:rPr>
        <w:t>.</w:t>
      </w:r>
      <w:r>
        <w:rPr>
          <w:rtl/>
        </w:rPr>
        <w:t xml:space="preserve"> </w:t>
      </w:r>
      <w:bookmarkStart w:id="2405" w:name="_ETM_Q5_694280"/>
      <w:bookmarkEnd w:id="2405"/>
      <w:r>
        <w:rPr>
          <w:rtl/>
        </w:rPr>
        <w:t xml:space="preserve">וכעת </w:t>
      </w:r>
      <w:bookmarkStart w:id="2406" w:name="_ETM_Q5_695330"/>
      <w:bookmarkEnd w:id="2406"/>
      <w:r>
        <w:rPr>
          <w:rtl/>
        </w:rPr>
        <w:t xml:space="preserve">חברת </w:t>
      </w:r>
      <w:bookmarkStart w:id="2407" w:name="_ETM_Q5_695750"/>
      <w:bookmarkEnd w:id="2407"/>
      <w:r>
        <w:rPr>
          <w:rtl/>
        </w:rPr>
        <w:t xml:space="preserve">הכנסת </w:t>
      </w:r>
      <w:bookmarkStart w:id="2408" w:name="_ETM_Q5_696110"/>
      <w:bookmarkEnd w:id="2408"/>
      <w:r>
        <w:rPr>
          <w:rtl/>
        </w:rPr>
        <w:t xml:space="preserve">לימור </w:t>
      </w:r>
      <w:bookmarkStart w:id="2409" w:name="_ETM_Q5_696440"/>
      <w:bookmarkEnd w:id="2409"/>
      <w:r>
        <w:rPr>
          <w:rtl/>
        </w:rPr>
        <w:t xml:space="preserve">סון </w:t>
      </w:r>
      <w:bookmarkStart w:id="2410" w:name="_ETM_Q5_696679"/>
      <w:bookmarkEnd w:id="2410"/>
      <w:r>
        <w:rPr>
          <w:rtl/>
        </w:rPr>
        <w:t>הר</w:t>
      </w:r>
      <w:r>
        <w:rPr>
          <w:rFonts w:hint="cs"/>
          <w:rtl/>
        </w:rPr>
        <w:t xml:space="preserve"> </w:t>
      </w:r>
      <w:r>
        <w:rPr>
          <w:rtl/>
        </w:rPr>
        <w:t>מלך</w:t>
      </w:r>
      <w:bookmarkStart w:id="2411" w:name="_ETM_Q5_697922"/>
      <w:bookmarkEnd w:id="2411"/>
      <w:r>
        <w:rPr>
          <w:rFonts w:hint="cs"/>
          <w:rtl/>
        </w:rPr>
        <w:t xml:space="preserve"> </w:t>
      </w:r>
      <w:r>
        <w:rPr>
          <w:rFonts w:hint="eastAsia"/>
          <w:rtl/>
        </w:rPr>
        <w:t>–</w:t>
      </w:r>
      <w:r>
        <w:rPr>
          <w:rtl/>
        </w:rPr>
        <w:t xml:space="preserve"> </w:t>
      </w:r>
      <w:bookmarkStart w:id="2412" w:name="_ETM_Q5_697069"/>
      <w:bookmarkEnd w:id="2412"/>
      <w:r>
        <w:rPr>
          <w:rtl/>
        </w:rPr>
        <w:t>א</w:t>
      </w:r>
      <w:r>
        <w:rPr>
          <w:rFonts w:hint="cs"/>
          <w:rtl/>
        </w:rPr>
        <w:t>י</w:t>
      </w:r>
      <w:r>
        <w:rPr>
          <w:rtl/>
        </w:rPr>
        <w:t>תנו</w:t>
      </w:r>
      <w:r>
        <w:rPr>
          <w:rFonts w:hint="cs"/>
          <w:rtl/>
        </w:rPr>
        <w:t>?</w:t>
      </w:r>
      <w:r>
        <w:rPr>
          <w:rtl/>
        </w:rPr>
        <w:t xml:space="preserve"> </w:t>
      </w:r>
      <w:bookmarkStart w:id="2413" w:name="_ETM_Q5_698010"/>
      <w:bookmarkEnd w:id="2413"/>
      <w:r>
        <w:rPr>
          <w:rtl/>
        </w:rPr>
        <w:t xml:space="preserve">לא </w:t>
      </w:r>
      <w:bookmarkStart w:id="2414" w:name="_ETM_Q5_698159"/>
      <w:bookmarkEnd w:id="2414"/>
      <w:r>
        <w:rPr>
          <w:rtl/>
        </w:rPr>
        <w:t>איתנו</w:t>
      </w:r>
      <w:r>
        <w:rPr>
          <w:rFonts w:hint="cs"/>
          <w:rtl/>
        </w:rPr>
        <w:t>.</w:t>
      </w:r>
      <w:r>
        <w:rPr>
          <w:rtl/>
        </w:rPr>
        <w:t xml:space="preserve"> </w:t>
      </w:r>
      <w:bookmarkStart w:id="2415" w:name="_ETM_Q5_699179"/>
      <w:bookmarkEnd w:id="2415"/>
      <w:r>
        <w:rPr>
          <w:rtl/>
        </w:rPr>
        <w:t xml:space="preserve">אם </w:t>
      </w:r>
      <w:bookmarkStart w:id="2416" w:name="_ETM_Q5_699420"/>
      <w:bookmarkEnd w:id="2416"/>
      <w:r>
        <w:rPr>
          <w:rtl/>
        </w:rPr>
        <w:t>כן</w:t>
      </w:r>
      <w:r>
        <w:rPr>
          <w:rFonts w:hint="cs"/>
          <w:rtl/>
        </w:rPr>
        <w:t>,</w:t>
      </w:r>
      <w:r>
        <w:rPr>
          <w:rtl/>
        </w:rPr>
        <w:t xml:space="preserve"> </w:t>
      </w:r>
      <w:bookmarkStart w:id="2417" w:name="_ETM_Q5_699900"/>
      <w:bookmarkEnd w:id="2417"/>
      <w:r>
        <w:rPr>
          <w:rtl/>
        </w:rPr>
        <w:t xml:space="preserve">חברת </w:t>
      </w:r>
      <w:bookmarkStart w:id="2418" w:name="_ETM_Q5_700290"/>
      <w:bookmarkEnd w:id="2418"/>
      <w:r>
        <w:rPr>
          <w:rtl/>
        </w:rPr>
        <w:t xml:space="preserve">הכנסת </w:t>
      </w:r>
      <w:bookmarkStart w:id="2419" w:name="_ETM_Q5_700650"/>
      <w:bookmarkEnd w:id="2419"/>
      <w:r>
        <w:rPr>
          <w:rtl/>
        </w:rPr>
        <w:t>שרו</w:t>
      </w:r>
      <w:r>
        <w:rPr>
          <w:rFonts w:hint="cs"/>
          <w:rtl/>
        </w:rPr>
        <w:t xml:space="preserve">ן ניר. </w:t>
      </w:r>
      <w:bookmarkStart w:id="2420" w:name="_ETM_Q5_701549"/>
      <w:bookmarkEnd w:id="2420"/>
      <w:r>
        <w:rPr>
          <w:rtl/>
        </w:rPr>
        <w:t xml:space="preserve">בדיוק </w:t>
      </w:r>
      <w:bookmarkStart w:id="2421" w:name="_ETM_Q5_701879"/>
      <w:bookmarkEnd w:id="2421"/>
      <w:r>
        <w:rPr>
          <w:rtl/>
        </w:rPr>
        <w:t>בזמן</w:t>
      </w:r>
      <w:r>
        <w:rPr>
          <w:rFonts w:hint="cs"/>
          <w:rtl/>
        </w:rPr>
        <w:t>.</w:t>
      </w:r>
      <w:r>
        <w:rPr>
          <w:rtl/>
        </w:rPr>
        <w:t xml:space="preserve"> </w:t>
      </w:r>
      <w:bookmarkStart w:id="2422" w:name="_ETM_Q5_703929"/>
      <w:bookmarkEnd w:id="2422"/>
    </w:p>
    <w:p w:rsidR="00BA7F0E" w:rsidRDefault="00BA7F0E" w:rsidP="002435A7">
      <w:pPr>
        <w:rPr>
          <w:rtl/>
        </w:rPr>
      </w:pPr>
    </w:p>
    <w:p w:rsidR="00450D8A" w:rsidRDefault="00450D8A" w:rsidP="002435A7">
      <w:pPr>
        <w:rPr>
          <w:rtl/>
        </w:rPr>
      </w:pPr>
      <w:r>
        <w:rPr>
          <w:rtl/>
        </w:rPr>
        <w:t xml:space="preserve">אני </w:t>
      </w:r>
      <w:bookmarkStart w:id="2423" w:name="_ETM_Q5_704350"/>
      <w:bookmarkEnd w:id="2423"/>
      <w:r>
        <w:rPr>
          <w:rFonts w:hint="cs"/>
          <w:rtl/>
        </w:rPr>
        <w:t>א</w:t>
      </w:r>
      <w:r>
        <w:rPr>
          <w:rtl/>
        </w:rPr>
        <w:t xml:space="preserve">נצל </w:t>
      </w:r>
      <w:bookmarkStart w:id="2424" w:name="_ETM_Q5_704710"/>
      <w:bookmarkEnd w:id="2424"/>
      <w:r>
        <w:rPr>
          <w:rtl/>
        </w:rPr>
        <w:t xml:space="preserve">את </w:t>
      </w:r>
      <w:bookmarkStart w:id="2425" w:name="_ETM_Q5_704800"/>
      <w:bookmarkEnd w:id="2425"/>
      <w:r>
        <w:rPr>
          <w:rtl/>
        </w:rPr>
        <w:t xml:space="preserve">הזמן </w:t>
      </w:r>
      <w:bookmarkStart w:id="2426" w:name="_ETM_Q5_705520"/>
      <w:bookmarkEnd w:id="2426"/>
      <w:r>
        <w:rPr>
          <w:rtl/>
        </w:rPr>
        <w:t xml:space="preserve">לברך </w:t>
      </w:r>
      <w:bookmarkStart w:id="2427" w:name="_ETM_Q5_706330"/>
      <w:bookmarkEnd w:id="2427"/>
      <w:r>
        <w:rPr>
          <w:rtl/>
        </w:rPr>
        <w:t xml:space="preserve">את </w:t>
      </w:r>
      <w:bookmarkStart w:id="2428" w:name="_ETM_Q5_706690"/>
      <w:bookmarkEnd w:id="2428"/>
      <w:r>
        <w:rPr>
          <w:rtl/>
        </w:rPr>
        <w:t xml:space="preserve">הצוערים </w:t>
      </w:r>
      <w:bookmarkStart w:id="2429" w:name="_ETM_Q5_707989"/>
      <w:bookmarkEnd w:id="2429"/>
      <w:r>
        <w:rPr>
          <w:rtl/>
        </w:rPr>
        <w:t xml:space="preserve">של </w:t>
      </w:r>
      <w:bookmarkStart w:id="2430" w:name="_ETM_Q5_708170"/>
      <w:bookmarkEnd w:id="2430"/>
      <w:r>
        <w:rPr>
          <w:rtl/>
        </w:rPr>
        <w:t xml:space="preserve">קורס </w:t>
      </w:r>
      <w:bookmarkStart w:id="2431" w:name="_ETM_Q5_708500"/>
      <w:bookmarkEnd w:id="2431"/>
      <w:r>
        <w:rPr>
          <w:rtl/>
        </w:rPr>
        <w:t>חובלים</w:t>
      </w:r>
      <w:r>
        <w:rPr>
          <w:rFonts w:hint="cs"/>
          <w:rtl/>
        </w:rPr>
        <w:t>,</w:t>
      </w:r>
      <w:r>
        <w:rPr>
          <w:rtl/>
        </w:rPr>
        <w:t xml:space="preserve"> </w:t>
      </w:r>
      <w:bookmarkStart w:id="2432" w:name="_ETM_Q5_709429"/>
      <w:bookmarkEnd w:id="2432"/>
      <w:r>
        <w:rPr>
          <w:rtl/>
        </w:rPr>
        <w:t xml:space="preserve">המחזור </w:t>
      </w:r>
      <w:bookmarkStart w:id="2433" w:name="_ETM_Q5_709879"/>
      <w:bookmarkEnd w:id="2433"/>
      <w:r>
        <w:rPr>
          <w:rtl/>
        </w:rPr>
        <w:t xml:space="preserve">השני </w:t>
      </w:r>
      <w:bookmarkStart w:id="2434" w:name="_ETM_Q5_710330"/>
      <w:bookmarkEnd w:id="2434"/>
      <w:r>
        <w:rPr>
          <w:rtl/>
        </w:rPr>
        <w:t xml:space="preserve">שנמצא </w:t>
      </w:r>
      <w:bookmarkStart w:id="2435" w:name="_ETM_Q5_710809"/>
      <w:bookmarkEnd w:id="2435"/>
      <w:r>
        <w:rPr>
          <w:rtl/>
        </w:rPr>
        <w:t>א</w:t>
      </w:r>
      <w:r>
        <w:rPr>
          <w:rFonts w:hint="cs"/>
          <w:rtl/>
        </w:rPr>
        <w:t>י</w:t>
      </w:r>
      <w:r>
        <w:rPr>
          <w:rtl/>
        </w:rPr>
        <w:t xml:space="preserve">תנו </w:t>
      </w:r>
      <w:bookmarkStart w:id="2436" w:name="_ETM_Q5_711170"/>
      <w:bookmarkEnd w:id="2436"/>
      <w:r>
        <w:rPr>
          <w:rtl/>
        </w:rPr>
        <w:t>כאן</w:t>
      </w:r>
      <w:r>
        <w:rPr>
          <w:rFonts w:hint="cs"/>
          <w:rtl/>
        </w:rPr>
        <w:t>.</w:t>
      </w:r>
      <w:r>
        <w:rPr>
          <w:rtl/>
        </w:rPr>
        <w:t xml:space="preserve"> </w:t>
      </w:r>
      <w:bookmarkStart w:id="2437" w:name="_ETM_Q5_711860"/>
      <w:bookmarkEnd w:id="2437"/>
      <w:r>
        <w:rPr>
          <w:rtl/>
        </w:rPr>
        <w:t xml:space="preserve">ברוכים </w:t>
      </w:r>
      <w:bookmarkStart w:id="2438" w:name="_ETM_Q5_712190"/>
      <w:bookmarkEnd w:id="2438"/>
      <w:r>
        <w:rPr>
          <w:rtl/>
        </w:rPr>
        <w:t xml:space="preserve">הבאים </w:t>
      </w:r>
      <w:bookmarkStart w:id="2439" w:name="_ETM_Q5_712489"/>
      <w:bookmarkEnd w:id="2439"/>
      <w:r>
        <w:rPr>
          <w:rtl/>
        </w:rPr>
        <w:t>לכנסת</w:t>
      </w:r>
      <w:r>
        <w:rPr>
          <w:rFonts w:hint="cs"/>
          <w:rtl/>
        </w:rPr>
        <w:t xml:space="preserve">. שאו </w:t>
      </w:r>
      <w:bookmarkStart w:id="2440" w:name="_ETM_Q5_714010"/>
      <w:bookmarkEnd w:id="2440"/>
      <w:r>
        <w:rPr>
          <w:rtl/>
        </w:rPr>
        <w:t xml:space="preserve">ברכה </w:t>
      </w:r>
      <w:bookmarkStart w:id="2441" w:name="_ETM_Q5_714429"/>
      <w:bookmarkEnd w:id="2441"/>
      <w:r>
        <w:rPr>
          <w:rtl/>
        </w:rPr>
        <w:t xml:space="preserve">והצלחה </w:t>
      </w:r>
      <w:bookmarkStart w:id="2442" w:name="_ETM_Q5_714969"/>
      <w:bookmarkEnd w:id="2442"/>
      <w:r>
        <w:rPr>
          <w:rtl/>
        </w:rPr>
        <w:t xml:space="preserve">בכל </w:t>
      </w:r>
      <w:bookmarkStart w:id="2443" w:name="_ETM_Q5_715269"/>
      <w:bookmarkEnd w:id="2443"/>
      <w:r>
        <w:rPr>
          <w:rtl/>
        </w:rPr>
        <w:t>מעש</w:t>
      </w:r>
      <w:r w:rsidR="00BA7F0E">
        <w:rPr>
          <w:rFonts w:hint="cs"/>
          <w:rtl/>
        </w:rPr>
        <w:t xml:space="preserve">י </w:t>
      </w:r>
      <w:r>
        <w:rPr>
          <w:rFonts w:hint="cs"/>
          <w:rtl/>
        </w:rPr>
        <w:t xml:space="preserve">ידיכם. תודה. </w:t>
      </w:r>
    </w:p>
    <w:p w:rsidR="00450D8A" w:rsidRDefault="00450D8A" w:rsidP="002435A7">
      <w:pPr>
        <w:ind w:firstLine="0"/>
        <w:rPr>
          <w:rtl/>
        </w:rPr>
      </w:pPr>
    </w:p>
    <w:p w:rsidR="00450D8A" w:rsidRDefault="00450D8A" w:rsidP="002435A7">
      <w:pPr>
        <w:pStyle w:val="a4"/>
        <w:keepNext/>
        <w:rPr>
          <w:rtl/>
        </w:rPr>
      </w:pPr>
      <w:bookmarkStart w:id="2444" w:name="ET_speaker_6367_9"/>
      <w:r w:rsidRPr="00E45060">
        <w:rPr>
          <w:rStyle w:val="TagStyle"/>
          <w:rtl/>
        </w:rPr>
        <w:t xml:space="preserve"> &lt;&lt; דובר &gt;&gt;</w:t>
      </w:r>
      <w:r w:rsidRPr="00F01537">
        <w:rPr>
          <w:rStyle w:val="TagStyle"/>
          <w:rtl/>
        </w:rPr>
        <w:t xml:space="preserve"> </w:t>
      </w:r>
      <w:bookmarkStart w:id="2445" w:name="_Toc192618892"/>
      <w:bookmarkStart w:id="2446" w:name="_Toc192622001"/>
      <w:r>
        <w:rPr>
          <w:rtl/>
        </w:rPr>
        <w:t>שרון ניר (ישראל ביתנו):</w:t>
      </w:r>
      <w:bookmarkEnd w:id="2445"/>
      <w:bookmarkEnd w:id="2446"/>
      <w:r w:rsidRPr="00F01537">
        <w:rPr>
          <w:rStyle w:val="TagStyle"/>
          <w:rtl/>
        </w:rPr>
        <w:t xml:space="preserve"> </w:t>
      </w:r>
      <w:r w:rsidRPr="00E45060">
        <w:rPr>
          <w:rStyle w:val="TagStyle"/>
          <w:rtl/>
        </w:rPr>
        <w:t>&lt;&lt; דובר &gt;&gt;</w:t>
      </w:r>
      <w:r>
        <w:rPr>
          <w:rtl/>
        </w:rPr>
        <w:t xml:space="preserve">  </w:t>
      </w:r>
      <w:bookmarkEnd w:id="2444"/>
    </w:p>
    <w:p w:rsidR="00450D8A" w:rsidRPr="00F01537" w:rsidRDefault="00450D8A" w:rsidP="000E21BD">
      <w:pPr>
        <w:rPr>
          <w:rtl/>
        </w:rPr>
      </w:pPr>
    </w:p>
    <w:p w:rsidR="00450D8A" w:rsidRDefault="00450D8A" w:rsidP="002435A7">
      <w:pPr>
        <w:rPr>
          <w:rtl/>
        </w:rPr>
      </w:pPr>
      <w:r>
        <w:rPr>
          <w:rtl/>
        </w:rPr>
        <w:t xml:space="preserve"> </w:t>
      </w:r>
      <w:bookmarkStart w:id="2447" w:name="_ETM_Q5_727559"/>
      <w:bookmarkEnd w:id="2447"/>
      <w:r>
        <w:rPr>
          <w:rtl/>
        </w:rPr>
        <w:t xml:space="preserve">אדוני </w:t>
      </w:r>
      <w:bookmarkStart w:id="2448" w:name="_ETM_Q5_727950"/>
      <w:bookmarkEnd w:id="2448"/>
      <w:r>
        <w:rPr>
          <w:rtl/>
        </w:rPr>
        <w:t>היושב-ראש</w:t>
      </w:r>
      <w:bookmarkStart w:id="2449" w:name="_ETM_Q5_730472"/>
      <w:bookmarkStart w:id="2450" w:name="_ETM_Q5_730575"/>
      <w:bookmarkEnd w:id="2449"/>
      <w:bookmarkEnd w:id="2450"/>
      <w:r>
        <w:rPr>
          <w:rFonts w:hint="cs"/>
          <w:rtl/>
        </w:rPr>
        <w:t>,</w:t>
      </w:r>
      <w:r>
        <w:rPr>
          <w:rtl/>
        </w:rPr>
        <w:t xml:space="preserve"> </w:t>
      </w:r>
      <w:bookmarkStart w:id="2451" w:name="_ETM_Q5_728520"/>
      <w:bookmarkEnd w:id="2451"/>
      <w:r>
        <w:rPr>
          <w:rtl/>
        </w:rPr>
        <w:t xml:space="preserve">חבריי </w:t>
      </w:r>
      <w:bookmarkStart w:id="2452" w:name="_ETM_Q5_728940"/>
      <w:bookmarkEnd w:id="2452"/>
      <w:r>
        <w:rPr>
          <w:rtl/>
        </w:rPr>
        <w:t xml:space="preserve">חברי </w:t>
      </w:r>
      <w:bookmarkStart w:id="2453" w:name="_ETM_Q5_729300"/>
      <w:bookmarkEnd w:id="2453"/>
      <w:r>
        <w:rPr>
          <w:rtl/>
        </w:rPr>
        <w:t>הכנסת</w:t>
      </w:r>
      <w:r>
        <w:rPr>
          <w:rFonts w:hint="cs"/>
          <w:rtl/>
        </w:rPr>
        <w:t>,</w:t>
      </w:r>
      <w:r>
        <w:rPr>
          <w:rtl/>
        </w:rPr>
        <w:t xml:space="preserve"> </w:t>
      </w:r>
      <w:bookmarkStart w:id="2454" w:name="_ETM_Q5_730689"/>
      <w:bookmarkEnd w:id="2454"/>
      <w:r>
        <w:rPr>
          <w:rtl/>
        </w:rPr>
        <w:t xml:space="preserve">גם </w:t>
      </w:r>
      <w:bookmarkStart w:id="2455" w:name="_ETM_Q5_730870"/>
      <w:bookmarkEnd w:id="2455"/>
      <w:r>
        <w:rPr>
          <w:rtl/>
        </w:rPr>
        <w:t xml:space="preserve">אני </w:t>
      </w:r>
      <w:bookmarkStart w:id="2456" w:name="_ETM_Q5_730989"/>
      <w:bookmarkEnd w:id="2456"/>
      <w:r>
        <w:rPr>
          <w:rtl/>
        </w:rPr>
        <w:t xml:space="preserve">רוצה </w:t>
      </w:r>
      <w:bookmarkStart w:id="2457" w:name="_ETM_Q5_731200"/>
      <w:bookmarkEnd w:id="2457"/>
      <w:r>
        <w:rPr>
          <w:rtl/>
        </w:rPr>
        <w:t xml:space="preserve">לפתוח </w:t>
      </w:r>
      <w:bookmarkStart w:id="2458" w:name="_ETM_Q5_731620"/>
      <w:bookmarkEnd w:id="2458"/>
      <w:r>
        <w:rPr>
          <w:rtl/>
        </w:rPr>
        <w:t xml:space="preserve">בתודה </w:t>
      </w:r>
      <w:bookmarkStart w:id="2459" w:name="_ETM_Q5_733220"/>
      <w:bookmarkEnd w:id="2459"/>
      <w:r>
        <w:rPr>
          <w:rFonts w:hint="cs"/>
          <w:rtl/>
        </w:rPr>
        <w:t>ל</w:t>
      </w:r>
      <w:r>
        <w:rPr>
          <w:rtl/>
        </w:rPr>
        <w:t xml:space="preserve">יושבת-ראש </w:t>
      </w:r>
      <w:bookmarkStart w:id="2460" w:name="_ETM_Q5_733880"/>
      <w:bookmarkEnd w:id="2460"/>
      <w:r>
        <w:rPr>
          <w:rtl/>
        </w:rPr>
        <w:t xml:space="preserve">הוועדה </w:t>
      </w:r>
      <w:bookmarkStart w:id="2461" w:name="_ETM_Q5_734179"/>
      <w:bookmarkEnd w:id="2461"/>
      <w:r>
        <w:rPr>
          <w:rtl/>
        </w:rPr>
        <w:t xml:space="preserve">לקידום </w:t>
      </w:r>
      <w:bookmarkStart w:id="2462" w:name="_ETM_Q5_734599"/>
      <w:bookmarkEnd w:id="2462"/>
      <w:r>
        <w:rPr>
          <w:rtl/>
        </w:rPr>
        <w:t xml:space="preserve">מעמד </w:t>
      </w:r>
      <w:bookmarkStart w:id="2463" w:name="_ETM_Q5_734959"/>
      <w:bookmarkEnd w:id="2463"/>
      <w:r>
        <w:rPr>
          <w:rtl/>
        </w:rPr>
        <w:t xml:space="preserve">האישה </w:t>
      </w:r>
      <w:bookmarkStart w:id="2464" w:name="_ETM_Q5_735470"/>
      <w:bookmarkEnd w:id="2464"/>
      <w:r>
        <w:rPr>
          <w:rtl/>
        </w:rPr>
        <w:t xml:space="preserve">על </w:t>
      </w:r>
      <w:bookmarkStart w:id="2465" w:name="_ETM_Q5_735620"/>
      <w:bookmarkEnd w:id="2465"/>
      <w:r>
        <w:rPr>
          <w:rtl/>
        </w:rPr>
        <w:t xml:space="preserve">יום </w:t>
      </w:r>
      <w:bookmarkStart w:id="2466" w:name="_ETM_Q5_735830"/>
      <w:bookmarkEnd w:id="2466"/>
      <w:r>
        <w:rPr>
          <w:rtl/>
        </w:rPr>
        <w:t xml:space="preserve">מאוד </w:t>
      </w:r>
      <w:bookmarkStart w:id="2467" w:name="_ETM_Q5_736130"/>
      <w:bookmarkEnd w:id="2467"/>
      <w:r>
        <w:rPr>
          <w:rtl/>
        </w:rPr>
        <w:t xml:space="preserve">פורה </w:t>
      </w:r>
      <w:bookmarkStart w:id="2468" w:name="_ETM_Q5_736460"/>
      <w:bookmarkEnd w:id="2468"/>
      <w:r>
        <w:rPr>
          <w:rtl/>
        </w:rPr>
        <w:t xml:space="preserve">היום </w:t>
      </w:r>
      <w:bookmarkStart w:id="2469" w:name="_ETM_Q5_736700"/>
      <w:bookmarkEnd w:id="2469"/>
      <w:r>
        <w:rPr>
          <w:rtl/>
        </w:rPr>
        <w:t xml:space="preserve">בכנסת </w:t>
      </w:r>
      <w:bookmarkStart w:id="2470" w:name="_ETM_Q5_737450"/>
      <w:bookmarkEnd w:id="2470"/>
      <w:r>
        <w:rPr>
          <w:rtl/>
        </w:rPr>
        <w:t xml:space="preserve">ועל </w:t>
      </w:r>
      <w:bookmarkStart w:id="2471" w:name="_ETM_Q5_737690"/>
      <w:bookmarkEnd w:id="2471"/>
      <w:r>
        <w:rPr>
          <w:rtl/>
        </w:rPr>
        <w:t xml:space="preserve">כנס </w:t>
      </w:r>
      <w:bookmarkStart w:id="2472" w:name="_ETM_Q5_738139"/>
      <w:bookmarkEnd w:id="2472"/>
      <w:r>
        <w:rPr>
          <w:rtl/>
        </w:rPr>
        <w:t>סופר</w:t>
      </w:r>
      <w:bookmarkStart w:id="2473" w:name="_ETM_Q5_738530"/>
      <w:bookmarkEnd w:id="2473"/>
      <w:r>
        <w:rPr>
          <w:rFonts w:hint="cs"/>
          <w:rtl/>
        </w:rPr>
        <w:t>-</w:t>
      </w:r>
      <w:r>
        <w:rPr>
          <w:rtl/>
        </w:rPr>
        <w:t xml:space="preserve">משמעותי </w:t>
      </w:r>
      <w:bookmarkStart w:id="2474" w:name="_ETM_Q5_740139"/>
      <w:bookmarkEnd w:id="2474"/>
      <w:r>
        <w:rPr>
          <w:rtl/>
        </w:rPr>
        <w:t xml:space="preserve">למען </w:t>
      </w:r>
      <w:bookmarkStart w:id="2475" w:name="_ETM_Q5_740590"/>
      <w:bookmarkEnd w:id="2475"/>
      <w:r>
        <w:rPr>
          <w:rtl/>
        </w:rPr>
        <w:t xml:space="preserve">גיבורות </w:t>
      </w:r>
      <w:bookmarkStart w:id="2476" w:name="_ETM_Q5_741129"/>
      <w:bookmarkEnd w:id="2476"/>
      <w:r>
        <w:rPr>
          <w:rtl/>
        </w:rPr>
        <w:t xml:space="preserve">מלחמת </w:t>
      </w:r>
      <w:bookmarkStart w:id="2477" w:name="_ETM_Q5_741849"/>
      <w:bookmarkEnd w:id="2477"/>
      <w:r>
        <w:rPr>
          <w:rtl/>
        </w:rPr>
        <w:t xml:space="preserve">חרבות </w:t>
      </w:r>
      <w:bookmarkStart w:id="2478" w:name="_ETM_Q5_742330"/>
      <w:bookmarkEnd w:id="2478"/>
      <w:r>
        <w:rPr>
          <w:rtl/>
        </w:rPr>
        <w:t>ברזל</w:t>
      </w:r>
      <w:r>
        <w:rPr>
          <w:rFonts w:hint="cs"/>
          <w:rtl/>
        </w:rPr>
        <w:t>.</w:t>
      </w:r>
      <w:r>
        <w:rPr>
          <w:rtl/>
        </w:rPr>
        <w:t xml:space="preserve"> </w:t>
      </w:r>
      <w:bookmarkStart w:id="2479" w:name="_ETM_Q5_743309"/>
      <w:bookmarkEnd w:id="2479"/>
      <w:r>
        <w:rPr>
          <w:rtl/>
        </w:rPr>
        <w:t xml:space="preserve">בחלק </w:t>
      </w:r>
      <w:bookmarkStart w:id="2480" w:name="_ETM_Q5_743729"/>
      <w:bookmarkEnd w:id="2480"/>
      <w:r>
        <w:rPr>
          <w:rtl/>
        </w:rPr>
        <w:t xml:space="preserve">שיצא </w:t>
      </w:r>
      <w:bookmarkStart w:id="2481" w:name="_ETM_Q5_744150"/>
      <w:bookmarkEnd w:id="2481"/>
      <w:r>
        <w:rPr>
          <w:rtl/>
        </w:rPr>
        <w:t xml:space="preserve">לי </w:t>
      </w:r>
      <w:bookmarkStart w:id="2482" w:name="_ETM_Q5_744270"/>
      <w:bookmarkEnd w:id="2482"/>
      <w:r>
        <w:rPr>
          <w:rtl/>
        </w:rPr>
        <w:t xml:space="preserve">להיות </w:t>
      </w:r>
      <w:bookmarkStart w:id="2483" w:name="_ETM_Q5_744569"/>
      <w:bookmarkEnd w:id="2483"/>
      <w:r>
        <w:rPr>
          <w:rtl/>
        </w:rPr>
        <w:t xml:space="preserve">נוכחת </w:t>
      </w:r>
      <w:bookmarkStart w:id="2484" w:name="_ETM_Q5_745719"/>
      <w:bookmarkEnd w:id="2484"/>
      <w:r>
        <w:rPr>
          <w:rtl/>
        </w:rPr>
        <w:t xml:space="preserve">בהחלט </w:t>
      </w:r>
      <w:bookmarkStart w:id="2485" w:name="_ETM_Q5_746289"/>
      <w:bookmarkEnd w:id="2485"/>
      <w:r>
        <w:rPr>
          <w:rtl/>
        </w:rPr>
        <w:t xml:space="preserve">היה </w:t>
      </w:r>
      <w:bookmarkStart w:id="2486" w:name="_ETM_Q5_746439"/>
      <w:bookmarkEnd w:id="2486"/>
      <w:r>
        <w:rPr>
          <w:rtl/>
        </w:rPr>
        <w:t xml:space="preserve">מקום </w:t>
      </w:r>
      <w:bookmarkStart w:id="2487" w:name="_ETM_Q5_746770"/>
      <w:bookmarkEnd w:id="2487"/>
      <w:r>
        <w:rPr>
          <w:rtl/>
        </w:rPr>
        <w:t xml:space="preserve">להעלות </w:t>
      </w:r>
      <w:bookmarkStart w:id="2488" w:name="_ETM_Q5_747279"/>
      <w:bookmarkEnd w:id="2488"/>
      <w:r>
        <w:rPr>
          <w:rtl/>
        </w:rPr>
        <w:t xml:space="preserve">על </w:t>
      </w:r>
      <w:bookmarkStart w:id="2489" w:name="_ETM_Q5_747400"/>
      <w:bookmarkEnd w:id="2489"/>
      <w:r>
        <w:rPr>
          <w:rtl/>
        </w:rPr>
        <w:t xml:space="preserve">נס </w:t>
      </w:r>
      <w:bookmarkStart w:id="2490" w:name="_ETM_Q5_747699"/>
      <w:bookmarkEnd w:id="2490"/>
      <w:r>
        <w:rPr>
          <w:rtl/>
        </w:rPr>
        <w:t xml:space="preserve">את </w:t>
      </w:r>
      <w:bookmarkStart w:id="2491" w:name="_ETM_Q5_747999"/>
      <w:bookmarkEnd w:id="2491"/>
      <w:r>
        <w:rPr>
          <w:rtl/>
        </w:rPr>
        <w:t>גבורת</w:t>
      </w:r>
      <w:r>
        <w:rPr>
          <w:rFonts w:hint="cs"/>
          <w:rtl/>
        </w:rPr>
        <w:t>ן</w:t>
      </w:r>
      <w:r>
        <w:rPr>
          <w:rtl/>
        </w:rPr>
        <w:t xml:space="preserve"> </w:t>
      </w:r>
      <w:bookmarkStart w:id="2492" w:name="_ETM_Q5_748629"/>
      <w:bookmarkEnd w:id="2492"/>
      <w:r>
        <w:rPr>
          <w:rtl/>
        </w:rPr>
        <w:t xml:space="preserve">של </w:t>
      </w:r>
      <w:bookmarkStart w:id="2493" w:name="_ETM_Q5_748809"/>
      <w:bookmarkEnd w:id="2493"/>
      <w:r>
        <w:rPr>
          <w:rtl/>
        </w:rPr>
        <w:t xml:space="preserve">נשים </w:t>
      </w:r>
      <w:bookmarkStart w:id="2494" w:name="_ETM_Q5_749229"/>
      <w:bookmarkEnd w:id="2494"/>
      <w:r>
        <w:rPr>
          <w:rtl/>
        </w:rPr>
        <w:t xml:space="preserve">שפשוט </w:t>
      </w:r>
      <w:bookmarkStart w:id="2495" w:name="_ETM_Q5_749740"/>
      <w:bookmarkEnd w:id="2495"/>
      <w:r>
        <w:rPr>
          <w:rtl/>
        </w:rPr>
        <w:t xml:space="preserve">פרצו </w:t>
      </w:r>
      <w:bookmarkStart w:id="2496" w:name="_ETM_Q5_750129"/>
      <w:bookmarkEnd w:id="2496"/>
      <w:r>
        <w:rPr>
          <w:rtl/>
        </w:rPr>
        <w:t xml:space="preserve">לחיינו </w:t>
      </w:r>
      <w:bookmarkStart w:id="2497" w:name="_ETM_Q5_751120"/>
      <w:bookmarkEnd w:id="2497"/>
      <w:r>
        <w:rPr>
          <w:rtl/>
        </w:rPr>
        <w:t>מ</w:t>
      </w:r>
      <w:r>
        <w:rPr>
          <w:rFonts w:hint="cs"/>
          <w:rtl/>
        </w:rPr>
        <w:t xml:space="preserve">-7 </w:t>
      </w:r>
      <w:bookmarkStart w:id="2498" w:name="_ETM_Q5_753127"/>
      <w:bookmarkStart w:id="2499" w:name="_ETM_Q5_751990"/>
      <w:bookmarkEnd w:id="2498"/>
      <w:bookmarkEnd w:id="2499"/>
      <w:r>
        <w:rPr>
          <w:rFonts w:hint="cs"/>
          <w:rtl/>
        </w:rPr>
        <w:t>ב</w:t>
      </w:r>
      <w:r>
        <w:rPr>
          <w:rtl/>
        </w:rPr>
        <w:t>אוקטובר</w:t>
      </w:r>
      <w:r>
        <w:rPr>
          <w:rFonts w:hint="cs"/>
          <w:rtl/>
        </w:rPr>
        <w:t>.</w:t>
      </w:r>
      <w:r>
        <w:rPr>
          <w:rtl/>
        </w:rPr>
        <w:t xml:space="preserve"> </w:t>
      </w:r>
      <w:bookmarkStart w:id="2500" w:name="_ETM_Q5_752410"/>
      <w:bookmarkEnd w:id="2500"/>
      <w:r>
        <w:rPr>
          <w:rtl/>
        </w:rPr>
        <w:t xml:space="preserve">תודה </w:t>
      </w:r>
      <w:bookmarkStart w:id="2501" w:name="_ETM_Q5_752830"/>
      <w:bookmarkEnd w:id="2501"/>
      <w:r>
        <w:rPr>
          <w:rtl/>
        </w:rPr>
        <w:t xml:space="preserve">לך </w:t>
      </w:r>
      <w:bookmarkStart w:id="2502" w:name="_ETM_Q5_753009"/>
      <w:bookmarkEnd w:id="2502"/>
      <w:r>
        <w:rPr>
          <w:rtl/>
        </w:rPr>
        <w:t xml:space="preserve">על </w:t>
      </w:r>
      <w:bookmarkStart w:id="2503" w:name="_ETM_Q5_753130"/>
      <w:bookmarkEnd w:id="2503"/>
      <w:r>
        <w:rPr>
          <w:rtl/>
        </w:rPr>
        <w:t xml:space="preserve">זה </w:t>
      </w:r>
      <w:bookmarkStart w:id="2504" w:name="_ETM_Q5_753220"/>
      <w:bookmarkEnd w:id="2504"/>
      <w:r>
        <w:rPr>
          <w:rtl/>
        </w:rPr>
        <w:t xml:space="preserve">שאת </w:t>
      </w:r>
      <w:bookmarkStart w:id="2505" w:name="_ETM_Q5_753400"/>
      <w:bookmarkEnd w:id="2505"/>
      <w:r>
        <w:rPr>
          <w:rtl/>
        </w:rPr>
        <w:t xml:space="preserve">נותנת </w:t>
      </w:r>
      <w:bookmarkStart w:id="2506" w:name="_ETM_Q5_753729"/>
      <w:bookmarkEnd w:id="2506"/>
      <w:r>
        <w:rPr>
          <w:rtl/>
        </w:rPr>
        <w:t>לה</w:t>
      </w:r>
      <w:r>
        <w:rPr>
          <w:rFonts w:hint="cs"/>
          <w:rtl/>
        </w:rPr>
        <w:t>ן</w:t>
      </w:r>
      <w:r>
        <w:rPr>
          <w:rtl/>
        </w:rPr>
        <w:t xml:space="preserve"> </w:t>
      </w:r>
      <w:bookmarkStart w:id="2507" w:name="_ETM_Q5_753910"/>
      <w:bookmarkEnd w:id="2507"/>
      <w:r>
        <w:rPr>
          <w:rtl/>
        </w:rPr>
        <w:t xml:space="preserve">במה </w:t>
      </w:r>
      <w:bookmarkStart w:id="2508" w:name="_ETM_Q5_754509"/>
      <w:bookmarkEnd w:id="2508"/>
      <w:r>
        <w:rPr>
          <w:rFonts w:hint="cs"/>
          <w:rtl/>
        </w:rPr>
        <w:t>ו</w:t>
      </w:r>
      <w:r>
        <w:rPr>
          <w:rtl/>
        </w:rPr>
        <w:t xml:space="preserve">מקום </w:t>
      </w:r>
      <w:bookmarkStart w:id="2509" w:name="_ETM_Q5_755020"/>
      <w:bookmarkEnd w:id="2509"/>
      <w:r>
        <w:rPr>
          <w:rtl/>
        </w:rPr>
        <w:t xml:space="preserve">כל </w:t>
      </w:r>
      <w:bookmarkStart w:id="2510" w:name="_ETM_Q5_755289"/>
      <w:bookmarkEnd w:id="2510"/>
      <w:r>
        <w:rPr>
          <w:rtl/>
        </w:rPr>
        <w:t>השנה</w:t>
      </w:r>
      <w:r>
        <w:rPr>
          <w:rFonts w:hint="cs"/>
          <w:rtl/>
        </w:rPr>
        <w:t>,</w:t>
      </w:r>
      <w:r>
        <w:rPr>
          <w:rtl/>
        </w:rPr>
        <w:t xml:space="preserve"> </w:t>
      </w:r>
      <w:bookmarkStart w:id="2511" w:name="_ETM_Q5_755650"/>
      <w:bookmarkEnd w:id="2511"/>
      <w:r>
        <w:rPr>
          <w:rtl/>
        </w:rPr>
        <w:t xml:space="preserve">וגם </w:t>
      </w:r>
      <w:bookmarkStart w:id="2512" w:name="_ETM_Q5_756009"/>
      <w:bookmarkEnd w:id="2512"/>
      <w:r>
        <w:rPr>
          <w:rtl/>
        </w:rPr>
        <w:t>היום</w:t>
      </w:r>
      <w:r>
        <w:rPr>
          <w:rFonts w:hint="cs"/>
          <w:rtl/>
        </w:rPr>
        <w:t>.</w:t>
      </w:r>
      <w:r>
        <w:rPr>
          <w:rtl/>
        </w:rPr>
        <w:t xml:space="preserve"> </w:t>
      </w:r>
      <w:bookmarkStart w:id="2513" w:name="_ETM_Q5_757280"/>
      <w:bookmarkStart w:id="2514" w:name="_ETM_Q5_753917"/>
      <w:bookmarkEnd w:id="2513"/>
      <w:bookmarkEnd w:id="2514"/>
    </w:p>
    <w:p w:rsidR="00450D8A" w:rsidRDefault="00450D8A" w:rsidP="002435A7">
      <w:pPr>
        <w:rPr>
          <w:rtl/>
        </w:rPr>
      </w:pPr>
      <w:bookmarkStart w:id="2515" w:name="_ETM_Q5_753994"/>
      <w:bookmarkStart w:id="2516" w:name="_ETM_Q5_754989"/>
      <w:bookmarkEnd w:id="2515"/>
      <w:bookmarkEnd w:id="2516"/>
    </w:p>
    <w:p w:rsidR="00450D8A" w:rsidRDefault="00450D8A" w:rsidP="00782A8E">
      <w:pPr>
        <w:rPr>
          <w:rtl/>
        </w:rPr>
      </w:pPr>
      <w:bookmarkStart w:id="2517" w:name="_ETM_Q5_755065"/>
      <w:bookmarkEnd w:id="2517"/>
      <w:r>
        <w:rPr>
          <w:rtl/>
        </w:rPr>
        <w:t>הס</w:t>
      </w:r>
      <w:r>
        <w:rPr>
          <w:rFonts w:hint="cs"/>
          <w:rtl/>
        </w:rPr>
        <w:t>י</w:t>
      </w:r>
      <w:r>
        <w:rPr>
          <w:rtl/>
        </w:rPr>
        <w:t xml:space="preserve">בה </w:t>
      </w:r>
      <w:bookmarkStart w:id="2518" w:name="_ETM_Q5_757700"/>
      <w:bookmarkEnd w:id="2518"/>
      <w:r>
        <w:rPr>
          <w:rtl/>
        </w:rPr>
        <w:t xml:space="preserve">שבעולם </w:t>
      </w:r>
      <w:bookmarkStart w:id="2519" w:name="_ETM_Q5_758390"/>
      <w:bookmarkEnd w:id="2519"/>
      <w:r>
        <w:rPr>
          <w:rtl/>
        </w:rPr>
        <w:t xml:space="preserve">עדיין </w:t>
      </w:r>
      <w:bookmarkStart w:id="2520" w:name="_ETM_Q5_758720"/>
      <w:bookmarkEnd w:id="2520"/>
      <w:r>
        <w:rPr>
          <w:rtl/>
        </w:rPr>
        <w:t xml:space="preserve">מציינים </w:t>
      </w:r>
      <w:bookmarkStart w:id="2521" w:name="_ETM_Q5_759170"/>
      <w:bookmarkEnd w:id="2521"/>
      <w:r>
        <w:rPr>
          <w:rtl/>
        </w:rPr>
        <w:t xml:space="preserve">את </w:t>
      </w:r>
      <w:bookmarkStart w:id="2522" w:name="_ETM_Q5_759290"/>
      <w:bookmarkEnd w:id="2522"/>
      <w:r>
        <w:rPr>
          <w:rtl/>
        </w:rPr>
        <w:t xml:space="preserve">יום </w:t>
      </w:r>
      <w:bookmarkStart w:id="2523" w:name="_ETM_Q5_759530"/>
      <w:bookmarkEnd w:id="2523"/>
      <w:r>
        <w:rPr>
          <w:rtl/>
        </w:rPr>
        <w:t xml:space="preserve">האישה </w:t>
      </w:r>
      <w:bookmarkStart w:id="2524" w:name="_ETM_Q5_760490"/>
      <w:bookmarkEnd w:id="2524"/>
      <w:r>
        <w:rPr>
          <w:rtl/>
        </w:rPr>
        <w:t xml:space="preserve">זה </w:t>
      </w:r>
      <w:bookmarkStart w:id="2525" w:name="_ETM_Q5_760670"/>
      <w:bookmarkEnd w:id="2525"/>
      <w:r>
        <w:rPr>
          <w:rtl/>
        </w:rPr>
        <w:t xml:space="preserve">דווקא </w:t>
      </w:r>
      <w:bookmarkStart w:id="2526" w:name="_ETM_Q5_761000"/>
      <w:bookmarkEnd w:id="2526"/>
      <w:r>
        <w:rPr>
          <w:rtl/>
        </w:rPr>
        <w:t xml:space="preserve">בגלל </w:t>
      </w:r>
      <w:bookmarkStart w:id="2527" w:name="_ETM_Q5_761390"/>
      <w:bookmarkEnd w:id="2527"/>
      <w:r>
        <w:rPr>
          <w:rtl/>
        </w:rPr>
        <w:t>אי</w:t>
      </w:r>
      <w:r>
        <w:rPr>
          <w:rFonts w:hint="cs"/>
          <w:rtl/>
        </w:rPr>
        <w:t>-</w:t>
      </w:r>
      <w:bookmarkStart w:id="2528" w:name="_ETM_Q5_761570"/>
      <w:bookmarkEnd w:id="2528"/>
      <w:r>
        <w:rPr>
          <w:rtl/>
        </w:rPr>
        <w:t xml:space="preserve">השוויון </w:t>
      </w:r>
      <w:bookmarkStart w:id="2529" w:name="_ETM_Q5_762200"/>
      <w:bookmarkEnd w:id="2529"/>
      <w:r>
        <w:rPr>
          <w:rtl/>
        </w:rPr>
        <w:t xml:space="preserve">בין </w:t>
      </w:r>
      <w:bookmarkStart w:id="2530" w:name="_ETM_Q5_762350"/>
      <w:bookmarkEnd w:id="2530"/>
      <w:r>
        <w:rPr>
          <w:rtl/>
        </w:rPr>
        <w:t xml:space="preserve">גברים </w:t>
      </w:r>
      <w:bookmarkStart w:id="2531" w:name="_ETM_Q5_762679"/>
      <w:bookmarkEnd w:id="2531"/>
      <w:r>
        <w:rPr>
          <w:rtl/>
        </w:rPr>
        <w:t xml:space="preserve">לנשים </w:t>
      </w:r>
      <w:bookmarkStart w:id="2532" w:name="_ETM_Q5_763580"/>
      <w:bookmarkEnd w:id="2532"/>
      <w:r>
        <w:rPr>
          <w:rtl/>
        </w:rPr>
        <w:t xml:space="preserve">שנשים </w:t>
      </w:r>
      <w:bookmarkStart w:id="2533" w:name="_ETM_Q5_764179"/>
      <w:bookmarkEnd w:id="2533"/>
      <w:r>
        <w:rPr>
          <w:rtl/>
        </w:rPr>
        <w:t xml:space="preserve">עדיין </w:t>
      </w:r>
      <w:bookmarkStart w:id="2534" w:name="_ETM_Q5_764570"/>
      <w:bookmarkEnd w:id="2534"/>
      <w:r>
        <w:rPr>
          <w:rtl/>
        </w:rPr>
        <w:t>חו</w:t>
      </w:r>
      <w:r>
        <w:rPr>
          <w:rFonts w:hint="cs"/>
          <w:rtl/>
        </w:rPr>
        <w:t>ו</w:t>
      </w:r>
      <w:r>
        <w:rPr>
          <w:rtl/>
        </w:rPr>
        <w:t>ת</w:t>
      </w:r>
      <w:r>
        <w:rPr>
          <w:rFonts w:hint="cs"/>
          <w:rtl/>
        </w:rPr>
        <w:t>,</w:t>
      </w:r>
      <w:r>
        <w:rPr>
          <w:rtl/>
        </w:rPr>
        <w:t xml:space="preserve"> </w:t>
      </w:r>
      <w:bookmarkStart w:id="2535" w:name="_ETM_Q5_765080"/>
      <w:bookmarkEnd w:id="2535"/>
      <w:r>
        <w:rPr>
          <w:rtl/>
        </w:rPr>
        <w:t xml:space="preserve">גם </w:t>
      </w:r>
      <w:bookmarkStart w:id="2536" w:name="_ETM_Q5_765290"/>
      <w:bookmarkEnd w:id="2536"/>
      <w:r>
        <w:rPr>
          <w:rtl/>
        </w:rPr>
        <w:t xml:space="preserve">במדינת </w:t>
      </w:r>
      <w:bookmarkStart w:id="2537" w:name="_ETM_Q5_765710"/>
      <w:bookmarkEnd w:id="2537"/>
      <w:r>
        <w:rPr>
          <w:rtl/>
        </w:rPr>
        <w:t>ישראל</w:t>
      </w:r>
      <w:r>
        <w:rPr>
          <w:rFonts w:hint="cs"/>
          <w:rtl/>
        </w:rPr>
        <w:t>.</w:t>
      </w:r>
      <w:r>
        <w:rPr>
          <w:rtl/>
        </w:rPr>
        <w:t xml:space="preserve"> </w:t>
      </w:r>
      <w:bookmarkStart w:id="2538" w:name="_ETM_Q5_766870"/>
      <w:bookmarkEnd w:id="2538"/>
      <w:r>
        <w:rPr>
          <w:rtl/>
        </w:rPr>
        <w:t xml:space="preserve">חברה </w:t>
      </w:r>
      <w:bookmarkStart w:id="2539" w:name="_ETM_Q5_767290"/>
      <w:bookmarkEnd w:id="2539"/>
      <w:r>
        <w:rPr>
          <w:rtl/>
        </w:rPr>
        <w:t xml:space="preserve">בריאה </w:t>
      </w:r>
      <w:bookmarkStart w:id="2540" w:name="_ETM_Q5_767990"/>
      <w:bookmarkEnd w:id="2540"/>
      <w:r>
        <w:rPr>
          <w:rtl/>
        </w:rPr>
        <w:t xml:space="preserve">לא </w:t>
      </w:r>
      <w:bookmarkStart w:id="2541" w:name="_ETM_Q5_768229"/>
      <w:bookmarkEnd w:id="2541"/>
      <w:r>
        <w:rPr>
          <w:rtl/>
        </w:rPr>
        <w:t xml:space="preserve">מקדמת </w:t>
      </w:r>
      <w:bookmarkStart w:id="2542" w:name="_ETM_Q5_768740"/>
      <w:bookmarkEnd w:id="2542"/>
      <w:r>
        <w:rPr>
          <w:rtl/>
        </w:rPr>
        <w:t xml:space="preserve">נשים </w:t>
      </w:r>
      <w:bookmarkStart w:id="2543" w:name="_ETM_Q5_769069"/>
      <w:bookmarkEnd w:id="2543"/>
      <w:r>
        <w:rPr>
          <w:rtl/>
        </w:rPr>
        <w:t xml:space="preserve">רק </w:t>
      </w:r>
      <w:bookmarkStart w:id="2544" w:name="_ETM_Q5_769280"/>
      <w:bookmarkEnd w:id="2544"/>
      <w:r>
        <w:rPr>
          <w:rtl/>
        </w:rPr>
        <w:t xml:space="preserve">למען </w:t>
      </w:r>
      <w:bookmarkStart w:id="2545" w:name="_ETM_Q5_769669"/>
      <w:bookmarkEnd w:id="2545"/>
      <w:r>
        <w:rPr>
          <w:rtl/>
        </w:rPr>
        <w:t xml:space="preserve">קידום </w:t>
      </w:r>
      <w:bookmarkStart w:id="2546" w:name="_ETM_Q5_770030"/>
      <w:bookmarkEnd w:id="2546"/>
      <w:r>
        <w:rPr>
          <w:rtl/>
        </w:rPr>
        <w:t xml:space="preserve">נשים </w:t>
      </w:r>
      <w:bookmarkStart w:id="2547" w:name="_ETM_Q5_770900"/>
      <w:bookmarkEnd w:id="2547"/>
      <w:r>
        <w:rPr>
          <w:rtl/>
        </w:rPr>
        <w:t xml:space="preserve">אלא </w:t>
      </w:r>
      <w:bookmarkStart w:id="2548" w:name="_ETM_Q5_771199"/>
      <w:bookmarkEnd w:id="2548"/>
      <w:r>
        <w:rPr>
          <w:rtl/>
        </w:rPr>
        <w:t xml:space="preserve">למען </w:t>
      </w:r>
      <w:bookmarkStart w:id="2549" w:name="_ETM_Q5_771590"/>
      <w:bookmarkEnd w:id="2549"/>
      <w:r>
        <w:rPr>
          <w:rtl/>
        </w:rPr>
        <w:t xml:space="preserve">קידום </w:t>
      </w:r>
      <w:bookmarkStart w:id="2550" w:name="_ETM_Q5_771919"/>
      <w:bookmarkEnd w:id="2550"/>
      <w:r>
        <w:rPr>
          <w:rtl/>
        </w:rPr>
        <w:t xml:space="preserve">המדינה </w:t>
      </w:r>
      <w:bookmarkStart w:id="2551" w:name="_ETM_Q5_772370"/>
      <w:bookmarkEnd w:id="2551"/>
      <w:r>
        <w:rPr>
          <w:rtl/>
        </w:rPr>
        <w:t>כולה</w:t>
      </w:r>
      <w:r w:rsidR="00A67689">
        <w:rPr>
          <w:rFonts w:hint="cs"/>
          <w:rtl/>
        </w:rPr>
        <w:t>,</w:t>
      </w:r>
      <w:r>
        <w:rPr>
          <w:rtl/>
        </w:rPr>
        <w:t xml:space="preserve"> </w:t>
      </w:r>
      <w:bookmarkStart w:id="2552" w:name="_ETM_Q5_773210"/>
      <w:bookmarkEnd w:id="2552"/>
      <w:r>
        <w:rPr>
          <w:rtl/>
        </w:rPr>
        <w:t xml:space="preserve">למען </w:t>
      </w:r>
      <w:bookmarkStart w:id="2553" w:name="_ETM_Q5_773750"/>
      <w:bookmarkEnd w:id="2553"/>
      <w:r>
        <w:rPr>
          <w:rtl/>
        </w:rPr>
        <w:t xml:space="preserve">הנהגה </w:t>
      </w:r>
      <w:bookmarkStart w:id="2554" w:name="_ETM_Q5_774319"/>
      <w:bookmarkEnd w:id="2554"/>
      <w:r>
        <w:rPr>
          <w:rtl/>
        </w:rPr>
        <w:t xml:space="preserve">איכותית </w:t>
      </w:r>
      <w:bookmarkStart w:id="2555" w:name="_ETM_Q5_774949"/>
      <w:bookmarkEnd w:id="2555"/>
      <w:r>
        <w:rPr>
          <w:rtl/>
        </w:rPr>
        <w:t>ומגוונת</w:t>
      </w:r>
      <w:r>
        <w:rPr>
          <w:rFonts w:hint="cs"/>
          <w:rtl/>
        </w:rPr>
        <w:t>.</w:t>
      </w:r>
      <w:r>
        <w:rPr>
          <w:rtl/>
        </w:rPr>
        <w:t xml:space="preserve"> </w:t>
      </w:r>
      <w:bookmarkStart w:id="2556" w:name="TOR_Q6"/>
      <w:bookmarkEnd w:id="2556"/>
      <w:r>
        <w:rPr>
          <w:rFonts w:hint="cs"/>
          <w:rtl/>
        </w:rPr>
        <w:t>שילוב נשים במוקדי קבלת החלטות</w:t>
      </w:r>
      <w:r>
        <w:rPr>
          <w:rFonts w:hint="cs"/>
        </w:rPr>
        <w:t xml:space="preserve"> </w:t>
      </w:r>
      <w:r>
        <w:rPr>
          <w:rFonts w:hint="cs"/>
          <w:rtl/>
        </w:rPr>
        <w:t xml:space="preserve">זה אינטרס לאומי; שוויון מגדרי זאת לא פריבילגיה; שוויון הוא ערך בחברה צודקת. שוויון מגדרי והצבת </w:t>
      </w:r>
      <w:bookmarkStart w:id="2557" w:name="_ETM_Q6_186000"/>
      <w:bookmarkEnd w:id="2557"/>
      <w:r>
        <w:rPr>
          <w:rFonts w:hint="cs"/>
          <w:rtl/>
        </w:rPr>
        <w:t xml:space="preserve">נשים בקדמת הבמה, זה נושא שחייב להיות מעל מחלוקות פוליטיות </w:t>
      </w:r>
      <w:bookmarkStart w:id="2558" w:name="_ETM_Q6_190000"/>
      <w:bookmarkEnd w:id="2558"/>
      <w:r>
        <w:rPr>
          <w:rFonts w:hint="cs"/>
          <w:rtl/>
        </w:rPr>
        <w:t xml:space="preserve">והשתייכות מפלגתית. נשים זה לא ימין ושמאל. </w:t>
      </w:r>
    </w:p>
    <w:p w:rsidR="00450D8A" w:rsidRDefault="00450D8A" w:rsidP="002435A7">
      <w:pPr>
        <w:rPr>
          <w:rtl/>
        </w:rPr>
      </w:pPr>
    </w:p>
    <w:p w:rsidR="00450D8A" w:rsidRDefault="00450D8A" w:rsidP="00782A8E">
      <w:pPr>
        <w:rPr>
          <w:rtl/>
        </w:rPr>
      </w:pPr>
      <w:bookmarkStart w:id="2559" w:name="_ETM_Q6_191000"/>
      <w:bookmarkEnd w:id="2559"/>
      <w:r>
        <w:rPr>
          <w:rFonts w:hint="cs"/>
          <w:rtl/>
        </w:rPr>
        <w:t>אני מבקשת</w:t>
      </w:r>
      <w:bookmarkStart w:id="2560" w:name="_ETM_Q6_193000"/>
      <w:bookmarkEnd w:id="2560"/>
      <w:r>
        <w:rPr>
          <w:rFonts w:hint="cs"/>
          <w:rtl/>
        </w:rPr>
        <w:t xml:space="preserve"> לפתוח סוגריים ולספר לכם על מסע השירות שלי בצה"ל. במהותו</w:t>
      </w:r>
      <w:bookmarkStart w:id="2561" w:name="_ETM_Q6_198000"/>
      <w:bookmarkEnd w:id="2561"/>
      <w:r>
        <w:rPr>
          <w:rFonts w:hint="cs"/>
          <w:rtl/>
        </w:rPr>
        <w:t xml:space="preserve">, כידוע, צה"ל הוא ארגון גברי מאוד. הרי כידוע אתוס הלוחם </w:t>
      </w:r>
      <w:bookmarkStart w:id="2562" w:name="_ETM_Q6_203000"/>
      <w:bookmarkEnd w:id="2562"/>
      <w:r>
        <w:rPr>
          <w:rFonts w:hint="cs"/>
          <w:rtl/>
        </w:rPr>
        <w:t xml:space="preserve">זה גיבור, זה גבר. לאורך השנים מצאתי את עצמי לא </w:t>
      </w:r>
      <w:bookmarkStart w:id="2563" w:name="_ETM_Q6_206000"/>
      <w:bookmarkEnd w:id="2563"/>
      <w:r>
        <w:rPr>
          <w:rFonts w:hint="cs"/>
          <w:rtl/>
        </w:rPr>
        <w:t xml:space="preserve">פעם כאישה היחידה בחדר. בראשית דרכי נדרשתי להתמודד עם סביבה </w:t>
      </w:r>
      <w:bookmarkStart w:id="2564" w:name="_ETM_Q6_213000"/>
      <w:bookmarkEnd w:id="2564"/>
      <w:r>
        <w:rPr>
          <w:rFonts w:hint="cs"/>
          <w:rtl/>
        </w:rPr>
        <w:t xml:space="preserve">נטולת נשים בעמדות מפתח, ועל בשרי חוויתי מאבקים כדי </w:t>
      </w:r>
      <w:bookmarkStart w:id="2565" w:name="_ETM_Q6_218000"/>
      <w:bookmarkEnd w:id="2565"/>
      <w:r>
        <w:rPr>
          <w:rFonts w:hint="cs"/>
          <w:rtl/>
        </w:rPr>
        <w:t xml:space="preserve">לבסס את מקומי. כך, לשמחתי, זכיתי להיות פורצת דרך בלא </w:t>
      </w:r>
      <w:bookmarkStart w:id="2566" w:name="_ETM_Q6_221000"/>
      <w:bookmarkEnd w:id="2566"/>
      <w:r>
        <w:rPr>
          <w:rFonts w:hint="cs"/>
          <w:rtl/>
        </w:rPr>
        <w:t xml:space="preserve">מעט תפקידים, שבעבר היו נחלתם של גברים, אם זה </w:t>
      </w:r>
      <w:proofErr w:type="spellStart"/>
      <w:r>
        <w:rPr>
          <w:rFonts w:hint="cs"/>
          <w:rtl/>
        </w:rPr>
        <w:t>מג"דית</w:t>
      </w:r>
      <w:proofErr w:type="spellEnd"/>
      <w:r>
        <w:rPr>
          <w:rFonts w:hint="cs"/>
          <w:rtl/>
        </w:rPr>
        <w:t xml:space="preserve"> </w:t>
      </w:r>
      <w:bookmarkStart w:id="2567" w:name="_ETM_Q6_222000"/>
      <w:bookmarkEnd w:id="2567"/>
      <w:r>
        <w:rPr>
          <w:rFonts w:hint="cs"/>
          <w:rtl/>
        </w:rPr>
        <w:t>ואם זה במעלה הדרך כמפקדת בית הספר לתקשוב וסייבר. סללתי דרך לבאות אחריי, והיום זה כבר הרבה יותר מובן מאליו.</w:t>
      </w:r>
    </w:p>
    <w:p w:rsidR="00450D8A" w:rsidRDefault="00450D8A" w:rsidP="002435A7">
      <w:pPr>
        <w:rPr>
          <w:rtl/>
        </w:rPr>
      </w:pPr>
    </w:p>
    <w:p w:rsidR="00450D8A" w:rsidRDefault="00450D8A" w:rsidP="002435A7">
      <w:pPr>
        <w:rPr>
          <w:rtl/>
        </w:rPr>
      </w:pPr>
      <w:bookmarkStart w:id="2568" w:name="_ETM_Q6_230000"/>
      <w:bookmarkEnd w:id="2568"/>
      <w:r>
        <w:rPr>
          <w:rFonts w:hint="cs"/>
          <w:rtl/>
        </w:rPr>
        <w:t>במהלך</w:t>
      </w:r>
      <w:bookmarkStart w:id="2569" w:name="_ETM_Q6_231000"/>
      <w:bookmarkEnd w:id="2569"/>
      <w:r>
        <w:rPr>
          <w:rFonts w:hint="cs"/>
          <w:rtl/>
        </w:rPr>
        <w:t xml:space="preserve"> 76 שנות קיומנו, צעדנו כברת דרך, וחלה אבולוציה בהימצאותן של </w:t>
      </w:r>
      <w:bookmarkStart w:id="2570" w:name="_ETM_Q6_238000"/>
      <w:bookmarkEnd w:id="2570"/>
      <w:r>
        <w:rPr>
          <w:rFonts w:hint="cs"/>
          <w:rtl/>
        </w:rPr>
        <w:t xml:space="preserve">נשים בצמרת ההנהגה של מדינת ישראל ובצומתי קבלת החלטות בכלל </w:t>
      </w:r>
      <w:bookmarkStart w:id="2571" w:name="_ETM_Q6_244000"/>
      <w:bookmarkEnd w:id="2571"/>
      <w:r>
        <w:rPr>
          <w:rFonts w:hint="cs"/>
          <w:rtl/>
        </w:rPr>
        <w:t xml:space="preserve">המערכות והארגונים, אבל כידוע הדרך עדיין לא תמה. נשים </w:t>
      </w:r>
      <w:bookmarkStart w:id="2572" w:name="_ETM_Q6_245000"/>
      <w:bookmarkEnd w:id="2572"/>
      <w:r>
        <w:rPr>
          <w:rFonts w:hint="cs"/>
          <w:rtl/>
        </w:rPr>
        <w:t xml:space="preserve">הן 51% מהאוכלוסייה ולכן תת-ייצוג במוקדי קבלת ההחלטות פירושו </w:t>
      </w:r>
      <w:bookmarkStart w:id="2573" w:name="_ETM_Q6_252000"/>
      <w:bookmarkEnd w:id="2573"/>
      <w:r>
        <w:rPr>
          <w:rFonts w:hint="cs"/>
          <w:rtl/>
        </w:rPr>
        <w:t xml:space="preserve">פגיעה במעמד הנשים במדינת ישראל. </w:t>
      </w:r>
    </w:p>
    <w:p w:rsidR="00450D8A" w:rsidRDefault="00450D8A" w:rsidP="002435A7">
      <w:pPr>
        <w:rPr>
          <w:rtl/>
        </w:rPr>
      </w:pPr>
      <w:bookmarkStart w:id="2574" w:name="_ETM_Q6_256000"/>
      <w:bookmarkEnd w:id="2574"/>
    </w:p>
    <w:p w:rsidR="00450D8A" w:rsidRDefault="00450D8A" w:rsidP="002435A7">
      <w:pPr>
        <w:rPr>
          <w:rtl/>
        </w:rPr>
      </w:pPr>
      <w:bookmarkStart w:id="2575" w:name="_ETM_Q6_257000"/>
      <w:bookmarkEnd w:id="2575"/>
      <w:r>
        <w:rPr>
          <w:rFonts w:hint="cs"/>
          <w:rtl/>
        </w:rPr>
        <w:t xml:space="preserve">לא ייתכן שבשנת 2025 יהיו </w:t>
      </w:r>
      <w:bookmarkStart w:id="2576" w:name="_ETM_Q6_260000"/>
      <w:bookmarkEnd w:id="2576"/>
      <w:r w:rsidR="00A67689">
        <w:rPr>
          <w:rFonts w:hint="cs"/>
          <w:rtl/>
        </w:rPr>
        <w:t>עדיין רשימות בכנסת כמו יהדות התורה וש"ס,</w:t>
      </w:r>
      <w:r>
        <w:rPr>
          <w:rFonts w:hint="cs"/>
          <w:rtl/>
        </w:rPr>
        <w:t xml:space="preserve"> שלא מאפשרות </w:t>
      </w:r>
      <w:bookmarkStart w:id="2577" w:name="_ETM_Q6_265000"/>
      <w:bookmarkEnd w:id="2577"/>
      <w:r>
        <w:rPr>
          <w:rFonts w:hint="cs"/>
          <w:rtl/>
        </w:rPr>
        <w:t xml:space="preserve">לנשים המזדהות עם תפיסת עולמן, להיבחר לרשימה רק </w:t>
      </w:r>
      <w:bookmarkStart w:id="2578" w:name="_ETM_Q6_266000"/>
      <w:bookmarkEnd w:id="2578"/>
      <w:r>
        <w:rPr>
          <w:rFonts w:hint="cs"/>
          <w:rtl/>
        </w:rPr>
        <w:t>משום היותן נשים. אני מצ</w:t>
      </w:r>
      <w:r w:rsidR="00A67689">
        <w:rPr>
          <w:rFonts w:hint="cs"/>
          <w:rtl/>
        </w:rPr>
        <w:t>י</w:t>
      </w:r>
      <w:r>
        <w:rPr>
          <w:rFonts w:hint="cs"/>
          <w:rtl/>
        </w:rPr>
        <w:t xml:space="preserve">רה על כך שבכהונת הממשלה הנוכחית </w:t>
      </w:r>
      <w:bookmarkStart w:id="2579" w:name="_ETM_Q6_270000"/>
      <w:bookmarkEnd w:id="2579"/>
      <w:r>
        <w:rPr>
          <w:rFonts w:hint="cs"/>
          <w:rtl/>
        </w:rPr>
        <w:t>קיימת מגמה שלילית של מספר הנשים בקואליציה, בניגוד מוחלט לתרומתן</w:t>
      </w:r>
      <w:bookmarkStart w:id="2580" w:name="_ETM_Q6_278000"/>
      <w:bookmarkEnd w:id="2580"/>
      <w:r>
        <w:rPr>
          <w:rFonts w:hint="cs"/>
          <w:rtl/>
        </w:rPr>
        <w:t xml:space="preserve"> של נשים בפועל לאורך השנים והשלבים השונים של מדינת ישראל.</w:t>
      </w:r>
    </w:p>
    <w:p w:rsidR="00450D8A" w:rsidRDefault="00450D8A" w:rsidP="002435A7">
      <w:pPr>
        <w:rPr>
          <w:rtl/>
        </w:rPr>
      </w:pPr>
    </w:p>
    <w:p w:rsidR="00450D8A" w:rsidRDefault="00450D8A" w:rsidP="002435A7">
      <w:pPr>
        <w:rPr>
          <w:rtl/>
        </w:rPr>
      </w:pPr>
      <w:bookmarkStart w:id="2581" w:name="_ETM_Q6_284000"/>
      <w:bookmarkEnd w:id="2581"/>
      <w:r>
        <w:rPr>
          <w:rFonts w:hint="cs"/>
          <w:rtl/>
        </w:rPr>
        <w:t xml:space="preserve">הצטערתי </w:t>
      </w:r>
      <w:bookmarkStart w:id="2582" w:name="_ETM_Q6_282000"/>
      <w:bookmarkEnd w:id="2582"/>
      <w:r>
        <w:rPr>
          <w:rFonts w:hint="cs"/>
          <w:rtl/>
        </w:rPr>
        <w:t xml:space="preserve">שלרגל יום האישה – באופן ציני ובניגוד לפסיקת בג"ץ – ממשלת ישראל ממשיכה להדיר נשים ממוקדי קבלת החלטות, ובדרכה ממנה עכשיו ארבעה </w:t>
      </w:r>
      <w:bookmarkStart w:id="2583" w:name="_ETM_Q6_292000"/>
      <w:bookmarkEnd w:id="2583"/>
      <w:r>
        <w:rPr>
          <w:rFonts w:hint="cs"/>
          <w:rtl/>
        </w:rPr>
        <w:t>גברים נוספים כמנכ"לים למש</w:t>
      </w:r>
      <w:r w:rsidR="00A67689">
        <w:rPr>
          <w:rFonts w:hint="cs"/>
          <w:rtl/>
        </w:rPr>
        <w:t>רות בשירות המדינה. בג"ץ, כידוע,</w:t>
      </w:r>
      <w:r>
        <w:rPr>
          <w:rFonts w:hint="cs"/>
          <w:rtl/>
        </w:rPr>
        <w:t xml:space="preserve"> ממש </w:t>
      </w:r>
      <w:bookmarkStart w:id="2584" w:name="_ETM_Q6_301000"/>
      <w:bookmarkEnd w:id="2584"/>
      <w:r w:rsidR="00A67689">
        <w:rPr>
          <w:rFonts w:hint="cs"/>
          <w:rtl/>
        </w:rPr>
        <w:t>בחודש האחרון</w:t>
      </w:r>
      <w:r>
        <w:rPr>
          <w:rFonts w:hint="cs"/>
          <w:rtl/>
        </w:rPr>
        <w:t xml:space="preserve"> קיבל את העתירה של ארגוני הנשים וקבע חד</w:t>
      </w:r>
      <w:bookmarkStart w:id="2585" w:name="_ETM_Q6_304000"/>
      <w:bookmarkEnd w:id="2585"/>
      <w:r>
        <w:rPr>
          <w:rFonts w:hint="cs"/>
          <w:rtl/>
        </w:rPr>
        <w:t>-משמעית: הממשלה מפ</w:t>
      </w:r>
      <w:r w:rsidR="0096029C">
        <w:rPr>
          <w:rFonts w:hint="cs"/>
          <w:rtl/>
        </w:rPr>
        <w:t>י</w:t>
      </w:r>
      <w:r>
        <w:rPr>
          <w:rFonts w:hint="cs"/>
          <w:rtl/>
        </w:rPr>
        <w:t xml:space="preserve">רה את חובתה להבטחת ייצוג הולם. </w:t>
      </w:r>
      <w:bookmarkStart w:id="2586" w:name="_ETM_Q6_309000"/>
      <w:bookmarkStart w:id="2587" w:name="_ETM_Q6_248000"/>
      <w:bookmarkEnd w:id="2586"/>
      <w:bookmarkEnd w:id="2587"/>
      <w:r>
        <w:rPr>
          <w:rFonts w:hint="cs"/>
          <w:rtl/>
        </w:rPr>
        <w:t xml:space="preserve">השופט </w:t>
      </w:r>
      <w:r w:rsidR="00A67689">
        <w:rPr>
          <w:rFonts w:hint="cs"/>
          <w:rtl/>
        </w:rPr>
        <w:t>נועם סולברג קבע כי בתוך חצי שנה</w:t>
      </w:r>
      <w:r>
        <w:rPr>
          <w:rFonts w:hint="cs"/>
          <w:rtl/>
        </w:rPr>
        <w:t xml:space="preserve"> על </w:t>
      </w:r>
      <w:bookmarkStart w:id="2588" w:name="_ETM_Q6_311000"/>
      <w:bookmarkEnd w:id="2588"/>
      <w:r w:rsidR="00A67689">
        <w:rPr>
          <w:rFonts w:hint="cs"/>
          <w:rtl/>
        </w:rPr>
        <w:t>הממשלה לגבש הנחיות ברורות</w:t>
      </w:r>
      <w:r>
        <w:rPr>
          <w:rFonts w:hint="cs"/>
          <w:rtl/>
        </w:rPr>
        <w:t xml:space="preserve"> שישימו סוף להדרת נשים מהמשרות הבכירות. </w:t>
      </w:r>
      <w:bookmarkStart w:id="2589" w:name="_ETM_Q6_318000"/>
      <w:bookmarkEnd w:id="2589"/>
    </w:p>
    <w:p w:rsidR="00450D8A" w:rsidRDefault="00450D8A" w:rsidP="002435A7">
      <w:pPr>
        <w:rPr>
          <w:rtl/>
        </w:rPr>
      </w:pPr>
    </w:p>
    <w:p w:rsidR="00450D8A" w:rsidRDefault="00450D8A" w:rsidP="002435A7">
      <w:pPr>
        <w:rPr>
          <w:rtl/>
        </w:rPr>
      </w:pPr>
      <w:bookmarkStart w:id="2590" w:name="_ETM_Q6_313000"/>
      <w:bookmarkEnd w:id="2590"/>
      <w:r>
        <w:rPr>
          <w:rFonts w:hint="cs"/>
          <w:rtl/>
        </w:rPr>
        <w:t xml:space="preserve">העתירה הצודקת הזו הוגשה כבר ביולי 2024 על ידי ארגוני </w:t>
      </w:r>
      <w:bookmarkStart w:id="2591" w:name="_ETM_Q6_319000"/>
      <w:bookmarkEnd w:id="2591"/>
      <w:r>
        <w:rPr>
          <w:rFonts w:hint="cs"/>
          <w:rtl/>
        </w:rPr>
        <w:t>נשים,</w:t>
      </w:r>
      <w:r w:rsidR="00A67689">
        <w:rPr>
          <w:rFonts w:hint="cs"/>
          <w:rtl/>
        </w:rPr>
        <w:t xml:space="preserve"> על ידי שדולת הנשים, על ידי נעמ</w:t>
      </w:r>
      <w:r>
        <w:rPr>
          <w:rFonts w:hint="cs"/>
          <w:rtl/>
        </w:rPr>
        <w:t xml:space="preserve">ת ועל ידי </w:t>
      </w:r>
      <w:bookmarkStart w:id="2592" w:name="_ETM_Q6_323000"/>
      <w:bookmarkEnd w:id="2592"/>
      <w:r>
        <w:rPr>
          <w:rFonts w:hint="cs"/>
          <w:rtl/>
        </w:rPr>
        <w:t xml:space="preserve">פורום דבורה וארגונים אזרחיים נוספים שמובילים את המאבק </w:t>
      </w:r>
      <w:bookmarkStart w:id="2593" w:name="_ETM_Q6_327000"/>
      <w:bookmarkEnd w:id="2593"/>
      <w:r>
        <w:rPr>
          <w:rFonts w:hint="cs"/>
          <w:rtl/>
        </w:rPr>
        <w:t xml:space="preserve">החשוב הזה. </w:t>
      </w:r>
      <w:bookmarkStart w:id="2594" w:name="_ETM_Q6_328000"/>
      <w:bookmarkEnd w:id="2594"/>
      <w:r>
        <w:rPr>
          <w:rFonts w:hint="cs"/>
          <w:rtl/>
        </w:rPr>
        <w:t xml:space="preserve">אבל למה בכלל צריך להגיע לבג"ץ? למה צריך </w:t>
      </w:r>
      <w:bookmarkStart w:id="2595" w:name="_ETM_Q6_334000"/>
      <w:bookmarkEnd w:id="2595"/>
      <w:r>
        <w:rPr>
          <w:rFonts w:hint="cs"/>
          <w:rtl/>
        </w:rPr>
        <w:t>עותרים ושופטים שיצביעו על המובן מאליו, שנשים משביחות את ההנהגה</w:t>
      </w:r>
      <w:bookmarkStart w:id="2596" w:name="_ETM_Q6_338000"/>
      <w:bookmarkEnd w:id="2596"/>
      <w:r>
        <w:rPr>
          <w:rFonts w:hint="cs"/>
          <w:rtl/>
        </w:rPr>
        <w:t xml:space="preserve"> במדינת ישראל?</w:t>
      </w:r>
    </w:p>
    <w:p w:rsidR="00450D8A" w:rsidRDefault="00450D8A" w:rsidP="002435A7">
      <w:pPr>
        <w:rPr>
          <w:rtl/>
        </w:rPr>
      </w:pPr>
    </w:p>
    <w:p w:rsidR="00450D8A" w:rsidRDefault="00450D8A" w:rsidP="002435A7">
      <w:pPr>
        <w:pStyle w:val="af5"/>
        <w:keepNext/>
        <w:rPr>
          <w:rtl/>
        </w:rPr>
      </w:pPr>
      <w:bookmarkStart w:id="2597" w:name="ET_interruption_5115_5"/>
      <w:r w:rsidRPr="00673BE8">
        <w:rPr>
          <w:rStyle w:val="TagStyle"/>
          <w:rtl/>
        </w:rPr>
        <w:t xml:space="preserve"> &lt;&lt; קריאה &gt;&gt; </w:t>
      </w:r>
      <w:r>
        <w:rPr>
          <w:rtl/>
        </w:rPr>
        <w:t>פנינה תמנו (המחנה הממלכתי):</w:t>
      </w:r>
      <w:r w:rsidRPr="00673BE8">
        <w:rPr>
          <w:rStyle w:val="TagStyle"/>
          <w:rtl/>
        </w:rPr>
        <w:t xml:space="preserve"> &lt;&lt; קריאה &gt;&gt;</w:t>
      </w:r>
      <w:r>
        <w:rPr>
          <w:rtl/>
        </w:rPr>
        <w:t xml:space="preserve">   </w:t>
      </w:r>
      <w:bookmarkEnd w:id="2597"/>
    </w:p>
    <w:p w:rsidR="00450D8A" w:rsidRDefault="00450D8A" w:rsidP="000E21BD">
      <w:pPr>
        <w:rPr>
          <w:rtl/>
        </w:rPr>
      </w:pPr>
    </w:p>
    <w:p w:rsidR="00450D8A" w:rsidRDefault="00450D8A" w:rsidP="002435A7">
      <w:pPr>
        <w:rPr>
          <w:rtl/>
        </w:rPr>
      </w:pPr>
      <w:r>
        <w:rPr>
          <w:rFonts w:hint="cs"/>
          <w:rtl/>
        </w:rPr>
        <w:t>וימשיכו למנות השבוע גברים.</w:t>
      </w:r>
    </w:p>
    <w:p w:rsidR="00450D8A" w:rsidRDefault="00450D8A" w:rsidP="002435A7">
      <w:pPr>
        <w:rPr>
          <w:rtl/>
        </w:rPr>
      </w:pPr>
      <w:bookmarkStart w:id="2598" w:name="_ETM_Q6_342000"/>
      <w:bookmarkEnd w:id="2598"/>
    </w:p>
    <w:p w:rsidR="00450D8A" w:rsidRDefault="00450D8A" w:rsidP="002435A7">
      <w:pPr>
        <w:pStyle w:val="-"/>
        <w:keepNext/>
        <w:rPr>
          <w:rtl/>
        </w:rPr>
      </w:pPr>
      <w:bookmarkStart w:id="2599" w:name="ET_speakercontinue_6367_8"/>
      <w:r w:rsidRPr="00673BE8">
        <w:rPr>
          <w:rStyle w:val="TagStyle"/>
          <w:rtl/>
        </w:rPr>
        <w:t xml:space="preserve"> &lt;&lt; דובר_המשך &gt;&gt; </w:t>
      </w:r>
      <w:r>
        <w:rPr>
          <w:rtl/>
        </w:rPr>
        <w:t>שרון ניר (ישראל ביתנו):</w:t>
      </w:r>
      <w:r w:rsidRPr="00673BE8">
        <w:rPr>
          <w:rStyle w:val="TagStyle"/>
          <w:rtl/>
        </w:rPr>
        <w:t xml:space="preserve"> &lt;&lt; דובר_המשך &gt;&gt;</w:t>
      </w:r>
      <w:r>
        <w:rPr>
          <w:rtl/>
        </w:rPr>
        <w:t xml:space="preserve">   </w:t>
      </w:r>
      <w:bookmarkEnd w:id="2599"/>
    </w:p>
    <w:p w:rsidR="00450D8A" w:rsidRDefault="00450D8A" w:rsidP="000E21BD">
      <w:pPr>
        <w:rPr>
          <w:rtl/>
        </w:rPr>
      </w:pPr>
    </w:p>
    <w:p w:rsidR="00450D8A" w:rsidRDefault="00450D8A" w:rsidP="002435A7">
      <w:pPr>
        <w:rPr>
          <w:rtl/>
        </w:rPr>
      </w:pPr>
      <w:r>
        <w:rPr>
          <w:rFonts w:hint="cs"/>
          <w:rtl/>
        </w:rPr>
        <w:t xml:space="preserve">בדיוק, ועוד ארבעה מנכ"לים. </w:t>
      </w:r>
    </w:p>
    <w:p w:rsidR="00450D8A" w:rsidRDefault="00450D8A" w:rsidP="002435A7">
      <w:pPr>
        <w:rPr>
          <w:rtl/>
        </w:rPr>
      </w:pPr>
      <w:bookmarkStart w:id="2600" w:name="_ETM_Q6_346983"/>
      <w:bookmarkStart w:id="2601" w:name="_ETM_Q6_347050"/>
      <w:bookmarkEnd w:id="2600"/>
      <w:bookmarkEnd w:id="2601"/>
    </w:p>
    <w:p w:rsidR="00450D8A" w:rsidRDefault="00450D8A" w:rsidP="00A67689">
      <w:pPr>
        <w:rPr>
          <w:rtl/>
        </w:rPr>
      </w:pPr>
      <w:bookmarkStart w:id="2602" w:name="_ETM_Q6_347092"/>
      <w:bookmarkStart w:id="2603" w:name="_ETM_Q6_347144"/>
      <w:bookmarkEnd w:id="2602"/>
      <w:bookmarkEnd w:id="2603"/>
      <w:r>
        <w:rPr>
          <w:rFonts w:hint="cs"/>
          <w:rtl/>
        </w:rPr>
        <w:t xml:space="preserve">לצערי הממשלה </w:t>
      </w:r>
      <w:bookmarkStart w:id="2604" w:name="_ETM_Q6_346000"/>
      <w:bookmarkEnd w:id="2604"/>
      <w:r>
        <w:rPr>
          <w:rFonts w:hint="cs"/>
          <w:rtl/>
        </w:rPr>
        <w:t>הנוכחית סיכלה חקיקה שלי, כזכור לכם – כזכור לך, פנינה</w:t>
      </w:r>
      <w:bookmarkStart w:id="2605" w:name="_ETM_Q6_347000"/>
      <w:bookmarkEnd w:id="2605"/>
      <w:r>
        <w:rPr>
          <w:rFonts w:hint="cs"/>
          <w:rtl/>
        </w:rPr>
        <w:t xml:space="preserve">, ולך, נעמה – בחודש שעבר; הצעת חוק פשוטה </w:t>
      </w:r>
      <w:r>
        <w:rPr>
          <w:rFonts w:hint="eastAsia"/>
          <w:rtl/>
        </w:rPr>
        <w:t>–</w:t>
      </w:r>
      <w:r>
        <w:rPr>
          <w:rFonts w:hint="cs"/>
          <w:rtl/>
        </w:rPr>
        <w:t xml:space="preserve"> מטי, את זוכרת </w:t>
      </w:r>
      <w:bookmarkStart w:id="2606" w:name="_ETM_Q6_353000"/>
      <w:bookmarkEnd w:id="2606"/>
      <w:r>
        <w:rPr>
          <w:rFonts w:hint="cs"/>
          <w:rtl/>
        </w:rPr>
        <w:t xml:space="preserve">את זה </w:t>
      </w:r>
      <w:r>
        <w:rPr>
          <w:rFonts w:hint="eastAsia"/>
          <w:rtl/>
        </w:rPr>
        <w:t>–</w:t>
      </w:r>
      <w:r>
        <w:rPr>
          <w:rFonts w:hint="cs"/>
          <w:rtl/>
        </w:rPr>
        <w:t xml:space="preserve"> שאומרת: 30% ייצוג של נשים </w:t>
      </w:r>
      <w:bookmarkStart w:id="2607" w:name="_ETM_Q6_356000"/>
      <w:bookmarkEnd w:id="2607"/>
      <w:r>
        <w:rPr>
          <w:rFonts w:hint="cs"/>
          <w:rtl/>
        </w:rPr>
        <w:t xml:space="preserve">ברשימת המועמדים לכנסת. כשאמרתי 30%, כצעד ראשון, ברור שצריך להגיע </w:t>
      </w:r>
      <w:bookmarkStart w:id="2608" w:name="_ETM_Q6_361000"/>
      <w:bookmarkEnd w:id="2608"/>
      <w:r>
        <w:rPr>
          <w:rFonts w:hint="cs"/>
          <w:rtl/>
        </w:rPr>
        <w:t>למצב של 51%. 30% זה כנקודת התחלה. תגידו לי, 30%</w:t>
      </w:r>
      <w:bookmarkStart w:id="2609" w:name="_ETM_Q6_369000"/>
      <w:bookmarkEnd w:id="2609"/>
      <w:r>
        <w:rPr>
          <w:rFonts w:hint="cs"/>
          <w:rtl/>
        </w:rPr>
        <w:t xml:space="preserve"> זאת דרישה מוגזמת? זה המינימום ההכרחי במדינה שמכבדת את עצמה. </w:t>
      </w:r>
      <w:bookmarkStart w:id="2610" w:name="_ETM_Q6_371000"/>
      <w:bookmarkEnd w:id="2610"/>
      <w:r>
        <w:rPr>
          <w:rFonts w:hint="cs"/>
          <w:rtl/>
        </w:rPr>
        <w:t xml:space="preserve">אני פונה לחברות הכנסת מכל סיעות הבית </w:t>
      </w:r>
      <w:r>
        <w:rPr>
          <w:rFonts w:hint="eastAsia"/>
          <w:rtl/>
        </w:rPr>
        <w:t>–</w:t>
      </w:r>
      <w:r>
        <w:rPr>
          <w:rFonts w:hint="cs"/>
          <w:rtl/>
        </w:rPr>
        <w:t xml:space="preserve"> ותודה שאת יושבת כאן, חברתי חברת הכנסת וולדיגר </w:t>
      </w:r>
      <w:r>
        <w:rPr>
          <w:rFonts w:hint="eastAsia"/>
          <w:rtl/>
        </w:rPr>
        <w:t>–</w:t>
      </w:r>
      <w:r>
        <w:rPr>
          <w:rFonts w:hint="cs"/>
          <w:rtl/>
        </w:rPr>
        <w:t xml:space="preserve"> ובמיוחד </w:t>
      </w:r>
      <w:bookmarkStart w:id="2611" w:name="_ETM_Q6_382000"/>
      <w:bookmarkEnd w:id="2611"/>
      <w:r>
        <w:rPr>
          <w:rFonts w:hint="cs"/>
          <w:rtl/>
        </w:rPr>
        <w:t xml:space="preserve">לחברות הקואליציה ולשרות </w:t>
      </w:r>
      <w:r w:rsidR="00A67689">
        <w:rPr>
          <w:rFonts w:hint="eastAsia"/>
          <w:rtl/>
        </w:rPr>
        <w:t>–</w:t>
      </w:r>
      <w:r w:rsidR="00A67689">
        <w:rPr>
          <w:rFonts w:hint="cs"/>
          <w:rtl/>
        </w:rPr>
        <w:t xml:space="preserve"> </w:t>
      </w:r>
      <w:r>
        <w:rPr>
          <w:rFonts w:hint="cs"/>
          <w:rtl/>
        </w:rPr>
        <w:t>איננה כאן השרה לקידום מעמד האישה? היא כאן?</w:t>
      </w:r>
    </w:p>
    <w:p w:rsidR="00450D8A" w:rsidRDefault="00450D8A" w:rsidP="002435A7">
      <w:pPr>
        <w:rPr>
          <w:rtl/>
        </w:rPr>
      </w:pPr>
    </w:p>
    <w:p w:rsidR="00450D8A" w:rsidRDefault="00450D8A" w:rsidP="002435A7">
      <w:pPr>
        <w:pStyle w:val="af5"/>
        <w:keepNext/>
        <w:rPr>
          <w:rtl/>
        </w:rPr>
      </w:pPr>
      <w:bookmarkStart w:id="2612" w:name="ET_interruption_קריאה_9"/>
      <w:r w:rsidRPr="00715A95">
        <w:rPr>
          <w:rStyle w:val="TagStyle"/>
          <w:rtl/>
        </w:rPr>
        <w:t xml:space="preserve"> &lt;&lt; קריאה &gt;&gt; </w:t>
      </w:r>
      <w:r>
        <w:rPr>
          <w:rtl/>
        </w:rPr>
        <w:t>קריאה:</w:t>
      </w:r>
      <w:r w:rsidRPr="00715A95">
        <w:rPr>
          <w:rStyle w:val="TagStyle"/>
          <w:rtl/>
        </w:rPr>
        <w:t xml:space="preserve"> &lt;&lt; קריאה &gt;&gt;</w:t>
      </w:r>
      <w:r>
        <w:rPr>
          <w:rtl/>
        </w:rPr>
        <w:t xml:space="preserve">   </w:t>
      </w:r>
      <w:bookmarkEnd w:id="2612"/>
    </w:p>
    <w:p w:rsidR="00450D8A" w:rsidRDefault="00450D8A" w:rsidP="000E21BD">
      <w:pPr>
        <w:rPr>
          <w:rtl/>
        </w:rPr>
      </w:pPr>
    </w:p>
    <w:p w:rsidR="00450D8A" w:rsidRDefault="00450D8A" w:rsidP="002435A7">
      <w:pPr>
        <w:rPr>
          <w:rtl/>
        </w:rPr>
      </w:pPr>
      <w:r>
        <w:rPr>
          <w:rFonts w:hint="cs"/>
          <w:rtl/>
        </w:rPr>
        <w:t>באמריקה.</w:t>
      </w:r>
    </w:p>
    <w:p w:rsidR="00450D8A" w:rsidRDefault="00450D8A" w:rsidP="002435A7">
      <w:pPr>
        <w:rPr>
          <w:rtl/>
        </w:rPr>
      </w:pPr>
    </w:p>
    <w:p w:rsidR="00450D8A" w:rsidRDefault="00450D8A" w:rsidP="002435A7">
      <w:pPr>
        <w:pStyle w:val="-"/>
        <w:keepNext/>
        <w:rPr>
          <w:rtl/>
        </w:rPr>
      </w:pPr>
      <w:bookmarkStart w:id="2613" w:name="ET_speakercontinue_6367_10"/>
      <w:r w:rsidRPr="00715A95">
        <w:rPr>
          <w:rStyle w:val="TagStyle"/>
          <w:rtl/>
        </w:rPr>
        <w:t xml:space="preserve"> &lt;&lt; דובר_המשך &gt;&gt; </w:t>
      </w:r>
      <w:r>
        <w:rPr>
          <w:rtl/>
        </w:rPr>
        <w:t>שרון ניר (ישראל ביתנו):</w:t>
      </w:r>
      <w:r w:rsidRPr="00715A95">
        <w:rPr>
          <w:rStyle w:val="TagStyle"/>
          <w:rtl/>
        </w:rPr>
        <w:t xml:space="preserve"> &lt;&lt; דובר_המשך &gt;&gt;</w:t>
      </w:r>
      <w:r>
        <w:rPr>
          <w:rtl/>
        </w:rPr>
        <w:t xml:space="preserve">   </w:t>
      </w:r>
      <w:bookmarkEnd w:id="2613"/>
    </w:p>
    <w:p w:rsidR="00450D8A" w:rsidRDefault="00450D8A" w:rsidP="000E21BD">
      <w:pPr>
        <w:rPr>
          <w:rtl/>
        </w:rPr>
      </w:pPr>
    </w:p>
    <w:p w:rsidR="00450D8A" w:rsidRDefault="00450D8A" w:rsidP="002435A7">
      <w:pPr>
        <w:rPr>
          <w:rtl/>
        </w:rPr>
      </w:pPr>
      <w:bookmarkStart w:id="2614" w:name="_ETM_Q6_385000"/>
      <w:bookmarkEnd w:id="2614"/>
      <w:r>
        <w:rPr>
          <w:rFonts w:hint="cs"/>
          <w:rtl/>
        </w:rPr>
        <w:t xml:space="preserve">היא לא פה. </w:t>
      </w:r>
    </w:p>
    <w:p w:rsidR="00450D8A" w:rsidRDefault="00450D8A" w:rsidP="002435A7">
      <w:pPr>
        <w:rPr>
          <w:rtl/>
        </w:rPr>
      </w:pPr>
    </w:p>
    <w:p w:rsidR="00450D8A" w:rsidRDefault="00450D8A" w:rsidP="00A67689">
      <w:pPr>
        <w:rPr>
          <w:rtl/>
        </w:rPr>
      </w:pPr>
      <w:r>
        <w:rPr>
          <w:rFonts w:hint="cs"/>
          <w:rtl/>
        </w:rPr>
        <w:t>לאורך השנים נשים מכל</w:t>
      </w:r>
      <w:bookmarkStart w:id="2615" w:name="_ETM_Q6_391000"/>
      <w:bookmarkEnd w:id="2615"/>
      <w:r>
        <w:rPr>
          <w:rFonts w:hint="cs"/>
          <w:rtl/>
        </w:rPr>
        <w:t xml:space="preserve"> קצו</w:t>
      </w:r>
      <w:r w:rsidR="00A67689">
        <w:rPr>
          <w:rFonts w:hint="cs"/>
          <w:rtl/>
        </w:rPr>
        <w:t>ו</w:t>
      </w:r>
      <w:r>
        <w:rPr>
          <w:rFonts w:hint="cs"/>
          <w:rtl/>
        </w:rPr>
        <w:t xml:space="preserve">ת הקשת הפוליטית, ידעו לשתף פעולה. אסור לנו, נשים </w:t>
      </w:r>
      <w:bookmarkStart w:id="2616" w:name="_ETM_Q6_398000"/>
      <w:bookmarkEnd w:id="2616"/>
      <w:r>
        <w:rPr>
          <w:rFonts w:hint="cs"/>
          <w:rtl/>
        </w:rPr>
        <w:t>מכל קצוות הקשת הפוליטית, לשתף פעולה עם דפוסים שהם מיזוגיני</w:t>
      </w:r>
      <w:r>
        <w:rPr>
          <w:rFonts w:hint="eastAsia"/>
          <w:rtl/>
        </w:rPr>
        <w:t>ים</w:t>
      </w:r>
      <w:r>
        <w:rPr>
          <w:rFonts w:hint="cs"/>
          <w:rtl/>
        </w:rPr>
        <w:t xml:space="preserve">, </w:t>
      </w:r>
      <w:bookmarkStart w:id="2617" w:name="_ETM_Q6_401000"/>
      <w:bookmarkEnd w:id="2617"/>
      <w:r>
        <w:rPr>
          <w:rFonts w:hint="cs"/>
          <w:rtl/>
        </w:rPr>
        <w:t xml:space="preserve">ועם הדרת נשים. עלינו לדעת לשתף פעולה למען קידום נשים </w:t>
      </w:r>
      <w:bookmarkStart w:id="2618" w:name="_ETM_Q6_404000"/>
      <w:bookmarkEnd w:id="2618"/>
      <w:r>
        <w:rPr>
          <w:rFonts w:hint="cs"/>
          <w:rtl/>
        </w:rPr>
        <w:t xml:space="preserve">למוקדי קבלת החלטות, זה אינטרס של כולנו. כבר בשנות </w:t>
      </w:r>
      <w:bookmarkStart w:id="2619" w:name="_ETM_Q6_411000"/>
      <w:bookmarkEnd w:id="2619"/>
      <w:r>
        <w:rPr>
          <w:rFonts w:hint="cs"/>
          <w:rtl/>
        </w:rPr>
        <w:t xml:space="preserve">התשעים </w:t>
      </w:r>
      <w:bookmarkStart w:id="2620" w:name="_ETM_Q6_435773"/>
      <w:bookmarkEnd w:id="2620"/>
      <w:r>
        <w:rPr>
          <w:rFonts w:hint="cs"/>
          <w:rtl/>
        </w:rPr>
        <w:t xml:space="preserve">– אני מספרת לכולנו, אני נוהגת לצטט אותה – אמרה </w:t>
      </w:r>
      <w:bookmarkStart w:id="2621" w:name="_ETM_Q6_409000"/>
      <w:bookmarkEnd w:id="2621"/>
      <w:r>
        <w:rPr>
          <w:rFonts w:hint="cs"/>
          <w:rtl/>
        </w:rPr>
        <w:t xml:space="preserve">מדלן אולברייט שיש בגיהינום מקום מיוחד ששמור לנשים שלא </w:t>
      </w:r>
      <w:bookmarkStart w:id="2622" w:name="_ETM_Q6_419000"/>
      <w:bookmarkEnd w:id="2622"/>
      <w:r>
        <w:rPr>
          <w:rFonts w:hint="cs"/>
          <w:rtl/>
        </w:rPr>
        <w:t xml:space="preserve">מקדמות נשים. נשים חייבות להיות חלק בלתי נפרד ממוקדי </w:t>
      </w:r>
      <w:bookmarkStart w:id="2623" w:name="_ETM_Q6_423000"/>
      <w:bookmarkEnd w:id="2623"/>
      <w:r>
        <w:rPr>
          <w:rFonts w:hint="cs"/>
          <w:rtl/>
        </w:rPr>
        <w:t xml:space="preserve">קבלת החלטות במדינה הזאת. אי-אפשר לבנות מדינה כשחצי מהאוכלוסייה </w:t>
      </w:r>
      <w:bookmarkStart w:id="2624" w:name="_ETM_Q6_430000"/>
      <w:bookmarkEnd w:id="2624"/>
      <w:r>
        <w:rPr>
          <w:rFonts w:hint="cs"/>
          <w:rtl/>
        </w:rPr>
        <w:t xml:space="preserve">מודרת. מי שחוסם נשים, חוסם את העתיד של מדינת </w:t>
      </w:r>
      <w:bookmarkStart w:id="2625" w:name="_ETM_Q6_436000"/>
      <w:bookmarkEnd w:id="2625"/>
      <w:r>
        <w:rPr>
          <w:rFonts w:hint="cs"/>
          <w:rtl/>
        </w:rPr>
        <w:t>ישראל. הגיע זמן לשוויון; הגיע זמן לנשים בהנהגה; הגיע</w:t>
      </w:r>
      <w:bookmarkStart w:id="2626" w:name="_ETM_Q6_435000"/>
      <w:bookmarkEnd w:id="2626"/>
      <w:r>
        <w:rPr>
          <w:rFonts w:hint="cs"/>
          <w:rtl/>
        </w:rPr>
        <w:t xml:space="preserve"> זמן למעשים ולא רק לדיבורים. תודה רבה.</w:t>
      </w:r>
    </w:p>
    <w:p w:rsidR="00450D8A" w:rsidRDefault="00450D8A" w:rsidP="002435A7">
      <w:pPr>
        <w:rPr>
          <w:rtl/>
        </w:rPr>
      </w:pPr>
    </w:p>
    <w:p w:rsidR="00450D8A" w:rsidRDefault="00450D8A" w:rsidP="002435A7">
      <w:pPr>
        <w:pStyle w:val="af6"/>
        <w:keepNext/>
        <w:rPr>
          <w:rtl/>
        </w:rPr>
      </w:pPr>
      <w:bookmarkStart w:id="2627" w:name="ET_yor_6307_11"/>
      <w:r w:rsidRPr="0064627B">
        <w:rPr>
          <w:rStyle w:val="TagStyle"/>
          <w:rtl/>
        </w:rPr>
        <w:t xml:space="preserve"> &lt;&lt; יור &gt;&gt; </w:t>
      </w:r>
      <w:r>
        <w:rPr>
          <w:rtl/>
        </w:rPr>
        <w:t>היו"ר יבגני סובה:</w:t>
      </w:r>
      <w:r w:rsidRPr="0064627B">
        <w:rPr>
          <w:rStyle w:val="TagStyle"/>
          <w:rtl/>
        </w:rPr>
        <w:t xml:space="preserve"> &lt;&lt; יור &gt;&gt;</w:t>
      </w:r>
      <w:r>
        <w:rPr>
          <w:rtl/>
        </w:rPr>
        <w:t xml:space="preserve">   </w:t>
      </w:r>
      <w:bookmarkEnd w:id="2627"/>
    </w:p>
    <w:p w:rsidR="00450D8A" w:rsidRDefault="00450D8A" w:rsidP="000E21BD">
      <w:pPr>
        <w:rPr>
          <w:rtl/>
        </w:rPr>
      </w:pPr>
    </w:p>
    <w:p w:rsidR="00450D8A" w:rsidRDefault="00450D8A" w:rsidP="002435A7">
      <w:pPr>
        <w:rPr>
          <w:rtl/>
        </w:rPr>
      </w:pPr>
      <w:r>
        <w:rPr>
          <w:rFonts w:hint="cs"/>
          <w:rtl/>
        </w:rPr>
        <w:t xml:space="preserve">תודה רבה לחברת הכנסת </w:t>
      </w:r>
      <w:bookmarkStart w:id="2628" w:name="_ETM_Q6_443000"/>
      <w:bookmarkEnd w:id="2628"/>
      <w:r>
        <w:rPr>
          <w:rFonts w:hint="cs"/>
          <w:rtl/>
        </w:rPr>
        <w:t xml:space="preserve">שרון ניר. הדוברת הבאה, חברת הכנסת אימאן ח'טיב יאסין </w:t>
      </w:r>
      <w:r>
        <w:rPr>
          <w:rFonts w:hint="eastAsia"/>
          <w:rtl/>
        </w:rPr>
        <w:t>–</w:t>
      </w:r>
      <w:r>
        <w:rPr>
          <w:rFonts w:hint="cs"/>
          <w:rtl/>
        </w:rPr>
        <w:t xml:space="preserve"> אינה נוכחת. חברת הכנסת נעמה לזימי, בבקשה. חמש דקות לרשותך.</w:t>
      </w:r>
    </w:p>
    <w:p w:rsidR="00450D8A" w:rsidRDefault="00450D8A" w:rsidP="002435A7">
      <w:pPr>
        <w:rPr>
          <w:rtl/>
        </w:rPr>
      </w:pPr>
      <w:bookmarkStart w:id="2629" w:name="_ETM_Q6_482172"/>
      <w:bookmarkStart w:id="2630" w:name="_ETM_Q6_482302"/>
      <w:bookmarkEnd w:id="2629"/>
      <w:bookmarkEnd w:id="2630"/>
    </w:p>
    <w:p w:rsidR="00450D8A" w:rsidRDefault="00450D8A" w:rsidP="002435A7">
      <w:pPr>
        <w:pStyle w:val="a4"/>
        <w:keepNext/>
        <w:rPr>
          <w:rtl/>
        </w:rPr>
      </w:pPr>
      <w:bookmarkStart w:id="2631" w:name="ET_speaker_6236_12"/>
      <w:r w:rsidRPr="007C05E3">
        <w:rPr>
          <w:rStyle w:val="TagStyle"/>
          <w:rtl/>
        </w:rPr>
        <w:t xml:space="preserve"> &lt;&lt; דובר &gt;&gt; </w:t>
      </w:r>
      <w:bookmarkStart w:id="2632" w:name="_Toc192618893"/>
      <w:bookmarkStart w:id="2633" w:name="_Toc192622002"/>
      <w:r>
        <w:rPr>
          <w:rtl/>
        </w:rPr>
        <w:t>נעמה לזימי (העבודה):</w:t>
      </w:r>
      <w:bookmarkEnd w:id="2632"/>
      <w:bookmarkEnd w:id="2633"/>
      <w:r w:rsidRPr="007C05E3">
        <w:rPr>
          <w:rStyle w:val="TagStyle"/>
          <w:rtl/>
        </w:rPr>
        <w:t xml:space="preserve"> &lt;&lt; דובר &gt;&gt;</w:t>
      </w:r>
      <w:r>
        <w:rPr>
          <w:rtl/>
        </w:rPr>
        <w:t xml:space="preserve">   </w:t>
      </w:r>
      <w:bookmarkEnd w:id="2631"/>
    </w:p>
    <w:p w:rsidR="00450D8A" w:rsidRDefault="00450D8A" w:rsidP="000E21BD">
      <w:pPr>
        <w:rPr>
          <w:rtl/>
        </w:rPr>
      </w:pPr>
    </w:p>
    <w:p w:rsidR="00450D8A" w:rsidRDefault="00450D8A" w:rsidP="00A67689">
      <w:pPr>
        <w:rPr>
          <w:rtl/>
        </w:rPr>
      </w:pPr>
      <w:bookmarkStart w:id="2634" w:name="_ETM_Q6_453000"/>
      <w:bookmarkEnd w:id="2634"/>
      <w:r>
        <w:rPr>
          <w:rFonts w:hint="cs"/>
          <w:rtl/>
        </w:rPr>
        <w:t xml:space="preserve">כבוד </w:t>
      </w:r>
      <w:bookmarkStart w:id="2635" w:name="_ETM_Q6_474000"/>
      <w:bookmarkEnd w:id="2635"/>
      <w:r>
        <w:rPr>
          <w:rFonts w:hint="cs"/>
          <w:rtl/>
        </w:rPr>
        <w:t xml:space="preserve">היושב בראש, כנסת נכבדה, יום האישה הבין-לאומי </w:t>
      </w:r>
      <w:bookmarkStart w:id="2636" w:name="_ETM_Q6_482000"/>
      <w:bookmarkEnd w:id="2636"/>
      <w:r>
        <w:rPr>
          <w:rFonts w:hint="cs"/>
          <w:rtl/>
        </w:rPr>
        <w:t xml:space="preserve">היה קרוי בעבר </w:t>
      </w:r>
      <w:r w:rsidR="00A67689">
        <w:rPr>
          <w:rFonts w:hint="cs"/>
          <w:rtl/>
        </w:rPr>
        <w:t>"</w:t>
      </w:r>
      <w:r>
        <w:rPr>
          <w:rFonts w:hint="cs"/>
          <w:rtl/>
        </w:rPr>
        <w:t>יום הפועלות הבין-לאומי</w:t>
      </w:r>
      <w:r w:rsidR="00A67689">
        <w:rPr>
          <w:rFonts w:hint="cs"/>
          <w:rtl/>
        </w:rPr>
        <w:t>"</w:t>
      </w:r>
      <w:r>
        <w:rPr>
          <w:rFonts w:hint="cs"/>
          <w:rtl/>
        </w:rPr>
        <w:t xml:space="preserve">. הוא מצוין ברחבי העולם </w:t>
      </w:r>
      <w:bookmarkStart w:id="2637" w:name="_ETM_Q6_486000"/>
      <w:bookmarkEnd w:id="2637"/>
      <w:r>
        <w:rPr>
          <w:rFonts w:hint="cs"/>
          <w:rtl/>
        </w:rPr>
        <w:t>כבר יותר מ</w:t>
      </w:r>
      <w:r w:rsidR="00A67689">
        <w:rPr>
          <w:rFonts w:hint="cs"/>
          <w:rtl/>
        </w:rPr>
        <w:t>-100</w:t>
      </w:r>
      <w:r>
        <w:rPr>
          <w:rFonts w:hint="cs"/>
          <w:rtl/>
        </w:rPr>
        <w:t xml:space="preserve"> שנים. הוא מזכיר לנו את המאבק המתמשך </w:t>
      </w:r>
      <w:bookmarkStart w:id="2638" w:name="_ETM_Q6_492000"/>
      <w:bookmarkEnd w:id="2638"/>
      <w:r>
        <w:rPr>
          <w:rFonts w:hint="cs"/>
          <w:rtl/>
        </w:rPr>
        <w:t>של נשים למען שוויון וצדק חברתי; למען נשים מכל מעמד</w:t>
      </w:r>
      <w:bookmarkStart w:id="2639" w:name="_ETM_Q6_498000"/>
      <w:bookmarkEnd w:id="2639"/>
      <w:r>
        <w:rPr>
          <w:rFonts w:hint="cs"/>
          <w:rtl/>
        </w:rPr>
        <w:t xml:space="preserve"> ומיקום חברתי, לחיים בכבוד ובבטחה.</w:t>
      </w:r>
      <w:bookmarkStart w:id="2640" w:name="_ETM_Q6_502000"/>
      <w:bookmarkEnd w:id="2640"/>
      <w:r>
        <w:rPr>
          <w:rFonts w:hint="cs"/>
          <w:rtl/>
        </w:rPr>
        <w:t xml:space="preserve"> שוויון וצדק חברתי משפרים את חיי</w:t>
      </w:r>
      <w:bookmarkStart w:id="2641" w:name="_ETM_Q6_507000"/>
      <w:bookmarkEnd w:id="2641"/>
      <w:r>
        <w:rPr>
          <w:rFonts w:hint="cs"/>
          <w:rtl/>
        </w:rPr>
        <w:t xml:space="preserve"> כולנו; כשהם נשחקים, נשים נפגעות ראשונות. בשנים האחרונות הביטחון האישי שלנו מתבטא</w:t>
      </w:r>
      <w:bookmarkStart w:id="2642" w:name="_ETM_Q6_518000"/>
      <w:bookmarkEnd w:id="2642"/>
      <w:r>
        <w:rPr>
          <w:rFonts w:hint="cs"/>
          <w:rtl/>
        </w:rPr>
        <w:t xml:space="preserve"> בכך שנשים מרגישות פחות בטוחות לבד – כ-60% לעומת </w:t>
      </w:r>
      <w:bookmarkStart w:id="2643" w:name="_ETM_Q6_525000"/>
      <w:bookmarkEnd w:id="2643"/>
      <w:r>
        <w:rPr>
          <w:rFonts w:hint="cs"/>
          <w:rtl/>
        </w:rPr>
        <w:t xml:space="preserve">כ-80% בשנת 2020 – ויותר סובלות מאלימות מינית – כ-4.7% ב-2022 לעומת </w:t>
      </w:r>
      <w:bookmarkStart w:id="2644" w:name="_ETM_Q6_538000"/>
      <w:bookmarkEnd w:id="2644"/>
      <w:r>
        <w:rPr>
          <w:rFonts w:hint="cs"/>
          <w:rtl/>
        </w:rPr>
        <w:t xml:space="preserve">5.7% ב-2023. </w:t>
      </w:r>
      <w:bookmarkStart w:id="2645" w:name="_ETM_Q6_549686"/>
      <w:bookmarkStart w:id="2646" w:name="_ETM_Q6_549738"/>
      <w:bookmarkEnd w:id="2645"/>
      <w:bookmarkEnd w:id="2646"/>
      <w:r>
        <w:rPr>
          <w:rFonts w:hint="cs"/>
          <w:rtl/>
        </w:rPr>
        <w:t xml:space="preserve">מצבן הנפשי והבריאותי של נשים הורע בתקופה הזו, </w:t>
      </w:r>
      <w:bookmarkStart w:id="2647" w:name="_ETM_Q6_548000"/>
      <w:bookmarkEnd w:id="2647"/>
      <w:r>
        <w:rPr>
          <w:rFonts w:hint="cs"/>
          <w:rtl/>
        </w:rPr>
        <w:t xml:space="preserve">בייחוד נשים מפונות, שם ישנה עלייה של כ-32% בשימוש בכדורי </w:t>
      </w:r>
      <w:bookmarkStart w:id="2648" w:name="_ETM_Q6_554000"/>
      <w:bookmarkEnd w:id="2648"/>
      <w:r>
        <w:rPr>
          <w:rFonts w:hint="cs"/>
          <w:rtl/>
        </w:rPr>
        <w:t>שינה</w:t>
      </w:r>
      <w:r w:rsidR="00A67689">
        <w:rPr>
          <w:rFonts w:hint="cs"/>
          <w:rtl/>
        </w:rPr>
        <w:t>,</w:t>
      </w:r>
      <w:r>
        <w:rPr>
          <w:rFonts w:hint="cs"/>
          <w:rtl/>
        </w:rPr>
        <w:t xml:space="preserve"> עלייה של כ-61% בשימוש </w:t>
      </w:r>
      <w:bookmarkStart w:id="2649" w:name="_ETM_Q6_559000"/>
      <w:bookmarkEnd w:id="2649"/>
      <w:r>
        <w:rPr>
          <w:rFonts w:hint="cs"/>
          <w:rtl/>
        </w:rPr>
        <w:t>בתרופות נגד חרדה ודיכאון</w:t>
      </w:r>
      <w:r w:rsidR="00A67689">
        <w:rPr>
          <w:rFonts w:hint="cs"/>
          <w:rtl/>
        </w:rPr>
        <w:t>,</w:t>
      </w:r>
      <w:r>
        <w:rPr>
          <w:rFonts w:hint="cs"/>
          <w:rtl/>
        </w:rPr>
        <w:t xml:space="preserve"> עלייה של 10% בשימוש באלכוהול. זה צריך לעניין את כולנו.</w:t>
      </w:r>
    </w:p>
    <w:p w:rsidR="00450D8A" w:rsidRDefault="00450D8A" w:rsidP="002435A7">
      <w:pPr>
        <w:rPr>
          <w:rtl/>
        </w:rPr>
      </w:pPr>
    </w:p>
    <w:p w:rsidR="00450D8A" w:rsidRDefault="00450D8A" w:rsidP="00A67689">
      <w:pPr>
        <w:rPr>
          <w:rtl/>
        </w:rPr>
      </w:pPr>
      <w:bookmarkStart w:id="2650" w:name="_ETM_Q6_567000"/>
      <w:bookmarkEnd w:id="2650"/>
      <w:r>
        <w:rPr>
          <w:rFonts w:hint="cs"/>
          <w:rtl/>
        </w:rPr>
        <w:t xml:space="preserve">כמו במשברים קודמים, השחיקה בשירותים החברתיים מאלצת </w:t>
      </w:r>
      <w:bookmarkStart w:id="2651" w:name="_ETM_Q6_572000"/>
      <w:bookmarkEnd w:id="2651"/>
      <w:r>
        <w:rPr>
          <w:rFonts w:hint="cs"/>
          <w:rtl/>
        </w:rPr>
        <w:t xml:space="preserve">יותר ויותר נשים לעבוד יותר שעות בבית, </w:t>
      </w:r>
      <w:bookmarkStart w:id="2652" w:name="_ETM_Q6_577000"/>
      <w:bookmarkEnd w:id="2652"/>
      <w:r>
        <w:rPr>
          <w:rFonts w:hint="cs"/>
          <w:rtl/>
        </w:rPr>
        <w:t xml:space="preserve">בעבודות השקופות, ללא שכר, ובמקביל לעבוד לא פעם בשכר, ביותר מעבודה אחת מחוץ לבית. התקציב המוצע, </w:t>
      </w:r>
      <w:bookmarkStart w:id="2653" w:name="_ETM_Q6_586000"/>
      <w:bookmarkEnd w:id="2653"/>
      <w:r>
        <w:rPr>
          <w:rFonts w:hint="cs"/>
          <w:rtl/>
        </w:rPr>
        <w:t xml:space="preserve">זה שעובר בימים אלו, עם הקיצוצים הרוחביים בכל השירותים החברתיים, </w:t>
      </w:r>
      <w:bookmarkStart w:id="2654" w:name="_ETM_Q6_591000"/>
      <w:bookmarkEnd w:id="2654"/>
      <w:r>
        <w:rPr>
          <w:rFonts w:hint="cs"/>
          <w:rtl/>
        </w:rPr>
        <w:t xml:space="preserve">רק יחריף את המצב. בתוך כל זה הפער </w:t>
      </w:r>
      <w:bookmarkStart w:id="2655" w:name="_ETM_Q6_595000"/>
      <w:bookmarkEnd w:id="2655"/>
      <w:r>
        <w:rPr>
          <w:rFonts w:hint="cs"/>
          <w:rtl/>
        </w:rPr>
        <w:t xml:space="preserve">בשכר בין נשים לגברים עלה: שכר ממוצע של גברים הוא </w:t>
      </w:r>
      <w:bookmarkStart w:id="2656" w:name="_ETM_Q6_601000"/>
      <w:bookmarkEnd w:id="2656"/>
      <w:r>
        <w:rPr>
          <w:rFonts w:hint="cs"/>
          <w:rtl/>
        </w:rPr>
        <w:t>כ-14,000 שקלים לחודש, ושל נשים כ-9,000 שקלים בחודש.</w:t>
      </w:r>
    </w:p>
    <w:p w:rsidR="00450D8A" w:rsidRDefault="00450D8A" w:rsidP="002435A7">
      <w:pPr>
        <w:rPr>
          <w:rtl/>
        </w:rPr>
      </w:pPr>
    </w:p>
    <w:p w:rsidR="00450D8A" w:rsidRDefault="00450D8A" w:rsidP="00A67689">
      <w:pPr>
        <w:rPr>
          <w:rtl/>
        </w:rPr>
      </w:pPr>
      <w:bookmarkStart w:id="2657" w:name="_ETM_Q6_608000"/>
      <w:bookmarkEnd w:id="2657"/>
      <w:r>
        <w:rPr>
          <w:rFonts w:hint="cs"/>
          <w:rtl/>
        </w:rPr>
        <w:t>בממשלה הזאת אין</w:t>
      </w:r>
      <w:bookmarkStart w:id="2658" w:name="_ETM_Q6_611000"/>
      <w:bookmarkEnd w:id="2658"/>
      <w:r>
        <w:rPr>
          <w:rFonts w:hint="cs"/>
          <w:rtl/>
        </w:rPr>
        <w:t xml:space="preserve"> אף אישה בתפקידי מנכ"לית; יש מיעוט קיצוני של חברות כנסת</w:t>
      </w:r>
      <w:bookmarkStart w:id="2659" w:name="_ETM_Q6_618000"/>
      <w:bookmarkEnd w:id="2659"/>
      <w:r>
        <w:rPr>
          <w:rFonts w:hint="cs"/>
          <w:rtl/>
        </w:rPr>
        <w:t xml:space="preserve"> ואין נשים בתפקידי ממשלה בכירים</w:t>
      </w:r>
      <w:r w:rsidR="00A67689">
        <w:rPr>
          <w:rFonts w:hint="cs"/>
          <w:rtl/>
        </w:rPr>
        <w:t>,</w:t>
      </w:r>
      <w:r>
        <w:rPr>
          <w:rFonts w:hint="cs"/>
          <w:rtl/>
        </w:rPr>
        <w:t xml:space="preserve"> לצערי גם לא מסביב </w:t>
      </w:r>
      <w:bookmarkStart w:id="2660" w:name="_ETM_Q6_624000"/>
      <w:bookmarkEnd w:id="2660"/>
      <w:r>
        <w:rPr>
          <w:rFonts w:hint="cs"/>
          <w:rtl/>
        </w:rPr>
        <w:t xml:space="preserve">לשולחן הקבינט. נשים בעמדות קבלת החלטות הן חיוניות בעבור כלל </w:t>
      </w:r>
      <w:bookmarkStart w:id="2661" w:name="_ETM_Q6_630000"/>
      <w:bookmarkEnd w:id="2661"/>
      <w:r>
        <w:rPr>
          <w:rFonts w:hint="cs"/>
          <w:rtl/>
        </w:rPr>
        <w:t>הציבור, כיוון שהן מציגות זוויות נוספות</w:t>
      </w:r>
      <w:r w:rsidR="00A67689">
        <w:rPr>
          <w:rFonts w:hint="cs"/>
          <w:rtl/>
        </w:rPr>
        <w:t>,</w:t>
      </w:r>
      <w:r>
        <w:rPr>
          <w:rFonts w:hint="cs"/>
          <w:rtl/>
        </w:rPr>
        <w:t xml:space="preserve"> והן חשובות בעבור </w:t>
      </w:r>
      <w:bookmarkStart w:id="2662" w:name="_ETM_Q6_632000"/>
      <w:bookmarkEnd w:id="2662"/>
      <w:r>
        <w:rPr>
          <w:rFonts w:hint="cs"/>
          <w:rtl/>
        </w:rPr>
        <w:t xml:space="preserve">נשים, כיוון שהן מביאות את העולם שלנו אל השולחן. היעדרן </w:t>
      </w:r>
      <w:bookmarkStart w:id="2663" w:name="_ETM_Q6_638000"/>
      <w:bookmarkEnd w:id="2663"/>
      <w:r>
        <w:rPr>
          <w:rFonts w:hint="cs"/>
          <w:rtl/>
        </w:rPr>
        <w:t>הוא מחיקה שלנו ופגיעה בציבור כולו.</w:t>
      </w:r>
    </w:p>
    <w:p w:rsidR="00450D8A" w:rsidRDefault="00450D8A" w:rsidP="002435A7">
      <w:pPr>
        <w:rPr>
          <w:rtl/>
        </w:rPr>
      </w:pPr>
    </w:p>
    <w:p w:rsidR="00450D8A" w:rsidRDefault="00450D8A" w:rsidP="002435A7">
      <w:pPr>
        <w:rPr>
          <w:rtl/>
        </w:rPr>
      </w:pPr>
      <w:bookmarkStart w:id="2664" w:name="_ETM_Q6_643000"/>
      <w:bookmarkEnd w:id="2664"/>
      <w:r>
        <w:rPr>
          <w:rFonts w:hint="cs"/>
          <w:rtl/>
        </w:rPr>
        <w:t xml:space="preserve">מצבן של נשים, במיוחד </w:t>
      </w:r>
      <w:bookmarkStart w:id="2665" w:name="_ETM_Q6_644000"/>
      <w:bookmarkEnd w:id="2665"/>
      <w:r>
        <w:rPr>
          <w:rFonts w:hint="cs"/>
          <w:rtl/>
        </w:rPr>
        <w:t xml:space="preserve">בעלות הכנסה נמוכה, משתפר ככל שההשקעה המדינתית בחברה וברווחה גדלה. </w:t>
      </w:r>
      <w:bookmarkStart w:id="2666" w:name="_ETM_Q6_652000"/>
      <w:bookmarkEnd w:id="2666"/>
      <w:r>
        <w:rPr>
          <w:rFonts w:hint="cs"/>
          <w:rtl/>
        </w:rPr>
        <w:t xml:space="preserve">חינוך איכותי, בריאות, תשתיות מפותחות, שירותי רווחה מיטיבים, הבטחת תעסוקה </w:t>
      </w:r>
      <w:bookmarkStart w:id="2667" w:name="_ETM_Q6_659000"/>
      <w:bookmarkEnd w:id="2667"/>
      <w:r>
        <w:rPr>
          <w:rFonts w:hint="cs"/>
          <w:rtl/>
        </w:rPr>
        <w:t xml:space="preserve">ותמיכה בעבודה מאורגנת שמפחיתה אי-שוויון, כל אלה משפיעים קודם כול </w:t>
      </w:r>
      <w:bookmarkStart w:id="2668" w:name="_ETM_Q6_664000"/>
      <w:bookmarkEnd w:id="2668"/>
      <w:r>
        <w:rPr>
          <w:rFonts w:hint="cs"/>
          <w:rtl/>
        </w:rPr>
        <w:t>על נשים בכלל ועל נשים עניות ובמעמד נמוך בפרט.</w:t>
      </w:r>
    </w:p>
    <w:p w:rsidR="00450D8A" w:rsidRDefault="00450D8A" w:rsidP="002435A7">
      <w:pPr>
        <w:rPr>
          <w:rtl/>
        </w:rPr>
      </w:pPr>
    </w:p>
    <w:p w:rsidR="00450D8A" w:rsidRDefault="00450D8A" w:rsidP="00801A10">
      <w:pPr>
        <w:rPr>
          <w:rtl/>
        </w:rPr>
      </w:pPr>
      <w:r>
        <w:rPr>
          <w:rFonts w:hint="cs"/>
          <w:rtl/>
        </w:rPr>
        <w:t>המאבק של</w:t>
      </w:r>
      <w:bookmarkStart w:id="2669" w:name="_ETM_Q6_671000"/>
      <w:bookmarkEnd w:id="2669"/>
      <w:r>
        <w:rPr>
          <w:rFonts w:hint="cs"/>
          <w:rtl/>
        </w:rPr>
        <w:t>נו, ביום האישה הזה ובכל הימים, הוא מאבק לשוויון מגדרי</w:t>
      </w:r>
      <w:bookmarkStart w:id="2670" w:name="_ETM_Q6_676000"/>
      <w:bookmarkEnd w:id="2670"/>
      <w:r>
        <w:rPr>
          <w:rFonts w:hint="cs"/>
          <w:rtl/>
        </w:rPr>
        <w:t xml:space="preserve"> ומיגור תופעות כמו אלימות מינית והדרה מגדרית, אך </w:t>
      </w:r>
      <w:r w:rsidR="00A67689">
        <w:rPr>
          <w:rFonts w:hint="cs"/>
          <w:rtl/>
        </w:rPr>
        <w:t xml:space="preserve">הוא </w:t>
      </w:r>
      <w:r>
        <w:rPr>
          <w:rFonts w:hint="cs"/>
          <w:rtl/>
        </w:rPr>
        <w:t xml:space="preserve">גם כל </w:t>
      </w:r>
      <w:bookmarkStart w:id="2671" w:name="_ETM_Q6_683000"/>
      <w:bookmarkEnd w:id="2671"/>
      <w:r>
        <w:rPr>
          <w:rFonts w:hint="cs"/>
          <w:rtl/>
        </w:rPr>
        <w:t xml:space="preserve">פעולה לחיזוק השירותים החברתיים, הבטחת זכויות העובדות וקידום מדיניות כלכלית </w:t>
      </w:r>
      <w:bookmarkStart w:id="2672" w:name="_ETM_Q6_688000"/>
      <w:bookmarkEnd w:id="2672"/>
      <w:r>
        <w:rPr>
          <w:rFonts w:hint="cs"/>
          <w:rtl/>
        </w:rPr>
        <w:t xml:space="preserve">המיטיבה עם כלל החברה. רק כך נוכל לבנות עתיד שוויוני </w:t>
      </w:r>
      <w:bookmarkStart w:id="2673" w:name="_ETM_Q6_693000"/>
      <w:bookmarkEnd w:id="2673"/>
      <w:r>
        <w:rPr>
          <w:rFonts w:hint="cs"/>
          <w:rtl/>
        </w:rPr>
        <w:t>וצודק לכולם.</w:t>
      </w:r>
    </w:p>
    <w:p w:rsidR="00450D8A" w:rsidRDefault="00450D8A" w:rsidP="002435A7">
      <w:pPr>
        <w:rPr>
          <w:rtl/>
        </w:rPr>
      </w:pPr>
    </w:p>
    <w:p w:rsidR="00450D8A" w:rsidRDefault="00450D8A" w:rsidP="006A464B">
      <w:pPr>
        <w:rPr>
          <w:rtl/>
        </w:rPr>
      </w:pPr>
      <w:r>
        <w:rPr>
          <w:rFonts w:hint="cs"/>
          <w:rtl/>
        </w:rPr>
        <w:t xml:space="preserve">אני רוצה לסיים בשירה של אסתר שקלים, משוררת </w:t>
      </w:r>
      <w:bookmarkStart w:id="2674" w:name="_ETM_Q6_704000"/>
      <w:bookmarkEnd w:id="2674"/>
      <w:r>
        <w:rPr>
          <w:rFonts w:hint="cs"/>
          <w:rtl/>
        </w:rPr>
        <w:t xml:space="preserve">מדהימה. השיר נקרא "אילמות": </w:t>
      </w:r>
      <w:bookmarkStart w:id="2675" w:name="_ETM_Q6_708000"/>
      <w:bookmarkStart w:id="2676" w:name="_ETM_Q6_709000"/>
      <w:bookmarkEnd w:id="2675"/>
      <w:bookmarkEnd w:id="2676"/>
      <w:r w:rsidR="00A67689">
        <w:rPr>
          <w:rFonts w:hint="cs"/>
          <w:rtl/>
        </w:rPr>
        <w:t>"</w:t>
      </w:r>
      <w:r>
        <w:rPr>
          <w:rFonts w:hint="cs"/>
          <w:rtl/>
        </w:rPr>
        <w:t xml:space="preserve">הם אמרו / עשרה </w:t>
      </w:r>
      <w:bookmarkStart w:id="2677" w:name="_ETM_Q6_710000"/>
      <w:bookmarkEnd w:id="2677"/>
      <w:proofErr w:type="spellStart"/>
      <w:r>
        <w:rPr>
          <w:rFonts w:hint="cs"/>
          <w:rtl/>
        </w:rPr>
        <w:t>קבין</w:t>
      </w:r>
      <w:proofErr w:type="spellEnd"/>
      <w:r>
        <w:rPr>
          <w:rFonts w:hint="cs"/>
          <w:rtl/>
        </w:rPr>
        <w:t xml:space="preserve"> שיחה / ירדו לעולם, </w:t>
      </w:r>
      <w:r w:rsidR="006A464B">
        <w:rPr>
          <w:rFonts w:hint="cs"/>
          <w:rtl/>
        </w:rPr>
        <w:t xml:space="preserve">/ </w:t>
      </w:r>
      <w:r>
        <w:rPr>
          <w:rFonts w:hint="cs"/>
          <w:rtl/>
        </w:rPr>
        <w:t>תשעה נטלו נשים// אבל אנחנו / אילמות // אילמות / בדברי הימים</w:t>
      </w:r>
      <w:r w:rsidR="006A464B">
        <w:rPr>
          <w:rFonts w:hint="cs"/>
          <w:rtl/>
        </w:rPr>
        <w:t>"</w:t>
      </w:r>
      <w:r>
        <w:rPr>
          <w:rFonts w:hint="cs"/>
          <w:rtl/>
        </w:rPr>
        <w:t xml:space="preserve"> שכתבו הם</w:t>
      </w:r>
      <w:r w:rsidR="006A464B">
        <w:rPr>
          <w:rFonts w:hint="cs"/>
          <w:rtl/>
        </w:rPr>
        <w:t>,</w:t>
      </w:r>
      <w:r>
        <w:rPr>
          <w:rFonts w:hint="cs"/>
          <w:rtl/>
        </w:rPr>
        <w:t xml:space="preserve"> </w:t>
      </w:r>
      <w:r w:rsidR="006A464B">
        <w:rPr>
          <w:rFonts w:hint="cs"/>
          <w:rtl/>
        </w:rPr>
        <w:t>"</w:t>
      </w:r>
      <w:r>
        <w:rPr>
          <w:rFonts w:hint="cs"/>
          <w:rtl/>
        </w:rPr>
        <w:t xml:space="preserve">אילמות / בבתי הדין </w:t>
      </w:r>
      <w:bookmarkStart w:id="2678" w:name="_ETM_Q6_727000"/>
      <w:bookmarkEnd w:id="2678"/>
      <w:r>
        <w:rPr>
          <w:rFonts w:hint="cs"/>
          <w:rtl/>
        </w:rPr>
        <w:t>/ של מטה // אילמות / בבתי התפילה / לאלוקים חיים / לשכינה</w:t>
      </w:r>
      <w:r w:rsidR="006A464B">
        <w:rPr>
          <w:rFonts w:hint="cs"/>
          <w:rtl/>
        </w:rPr>
        <w:t>.</w:t>
      </w:r>
      <w:r>
        <w:rPr>
          <w:rFonts w:hint="cs"/>
          <w:rtl/>
        </w:rPr>
        <w:t xml:space="preserve"> /</w:t>
      </w:r>
      <w:r w:rsidR="006A464B">
        <w:rPr>
          <w:rFonts w:hint="cs"/>
          <w:rtl/>
        </w:rPr>
        <w:t>/</w:t>
      </w:r>
      <w:r>
        <w:rPr>
          <w:rFonts w:hint="cs"/>
          <w:rtl/>
        </w:rPr>
        <w:t xml:space="preserve"> </w:t>
      </w:r>
      <w:bookmarkStart w:id="2679" w:name="_ETM_Q6_735000"/>
      <w:bookmarkEnd w:id="2679"/>
      <w:r>
        <w:rPr>
          <w:rFonts w:hint="cs"/>
          <w:rtl/>
        </w:rPr>
        <w:t xml:space="preserve">ואנחנו עצמנו </w:t>
      </w:r>
      <w:bookmarkStart w:id="2680" w:name="_ETM_Q6_734000"/>
      <w:bookmarkEnd w:id="2680"/>
      <w:r>
        <w:rPr>
          <w:rFonts w:hint="cs"/>
          <w:rtl/>
        </w:rPr>
        <w:t>/ נחפור את מתותינו / מקברי ההיסטוריה / וניתן להן / יד / ושם / ופה</w:t>
      </w:r>
      <w:r w:rsidR="00A67689">
        <w:rPr>
          <w:rFonts w:hint="cs"/>
          <w:rtl/>
        </w:rPr>
        <w:t>"</w:t>
      </w:r>
      <w:r>
        <w:rPr>
          <w:rFonts w:hint="cs"/>
          <w:rtl/>
        </w:rPr>
        <w:t>.</w:t>
      </w:r>
      <w:bookmarkStart w:id="2681" w:name="_ETM_Q6_706000"/>
      <w:bookmarkStart w:id="2682" w:name="_ETM_Q6_746000"/>
      <w:bookmarkEnd w:id="2681"/>
      <w:bookmarkEnd w:id="2682"/>
      <w:r>
        <w:rPr>
          <w:rFonts w:hint="cs"/>
          <w:rtl/>
        </w:rPr>
        <w:t xml:space="preserve"> אני </w:t>
      </w:r>
      <w:bookmarkStart w:id="2683" w:name="_ETM_Q6_747000"/>
      <w:bookmarkEnd w:id="2683"/>
      <w:r>
        <w:rPr>
          <w:rFonts w:hint="cs"/>
          <w:rtl/>
        </w:rPr>
        <w:t>מאחלת לנו שבאמת נעסוק יותר בחיים עצמם. ושביום האישה הבא</w:t>
      </w:r>
      <w:bookmarkStart w:id="2684" w:name="_ETM_Q6_755000"/>
      <w:bookmarkEnd w:id="2684"/>
      <w:r>
        <w:rPr>
          <w:rFonts w:hint="cs"/>
          <w:rtl/>
        </w:rPr>
        <w:t xml:space="preserve"> נדע גם לציין ציוני דרך והישגים ותמורות, ולא רק </w:t>
      </w:r>
      <w:bookmarkStart w:id="2685" w:name="_ETM_Q6_760000"/>
      <w:bookmarkEnd w:id="2685"/>
      <w:r>
        <w:rPr>
          <w:rFonts w:hint="cs"/>
          <w:rtl/>
        </w:rPr>
        <w:t xml:space="preserve">את הנסיגה לאחור ואת מה שעדיין כואב וצריך כל כך לשנות. </w:t>
      </w:r>
      <w:bookmarkStart w:id="2686" w:name="_ETM_Q6_454000"/>
      <w:bookmarkStart w:id="2687" w:name="_ETM_Q6_372000"/>
      <w:bookmarkStart w:id="2688" w:name="TOR_Q7"/>
      <w:bookmarkStart w:id="2689" w:name="_ETM_Q7_180000"/>
      <w:bookmarkEnd w:id="2686"/>
      <w:bookmarkEnd w:id="2687"/>
      <w:bookmarkEnd w:id="2688"/>
      <w:bookmarkEnd w:id="2689"/>
      <w:r>
        <w:rPr>
          <w:rFonts w:hint="cs"/>
          <w:rtl/>
          <w:lang w:eastAsia="he-IL"/>
        </w:rPr>
        <w:t xml:space="preserve">אני מאחלת שניתן יותר מקום לנשים מדהימות וגיבורות שהכרנו </w:t>
      </w:r>
      <w:r>
        <w:rPr>
          <w:rFonts w:hint="eastAsia"/>
          <w:rtl/>
          <w:lang w:eastAsia="he-IL"/>
        </w:rPr>
        <w:t>–</w:t>
      </w:r>
      <w:r>
        <w:rPr>
          <w:rFonts w:hint="cs"/>
          <w:rtl/>
          <w:lang w:eastAsia="he-IL"/>
        </w:rPr>
        <w:t xml:space="preserve"> תצפיתניות, מתנדבות, מילואימניקיות, נשות רפואה, נשות אקדמיה, נשות ביטחון</w:t>
      </w:r>
      <w:bookmarkStart w:id="2690" w:name="_ETM_Q7_186370"/>
      <w:bookmarkEnd w:id="2690"/>
      <w:r>
        <w:rPr>
          <w:rFonts w:hint="cs"/>
          <w:rtl/>
          <w:lang w:eastAsia="he-IL"/>
        </w:rPr>
        <w:t xml:space="preserve">, </w:t>
      </w:r>
      <w:r>
        <w:rPr>
          <w:rtl/>
          <w:lang w:eastAsia="he-IL"/>
        </w:rPr>
        <w:t xml:space="preserve">נשות </w:t>
      </w:r>
      <w:bookmarkStart w:id="2691" w:name="_ETM_Q7_188160"/>
      <w:bookmarkEnd w:id="2691"/>
      <w:r>
        <w:rPr>
          <w:rtl/>
          <w:lang w:eastAsia="he-IL"/>
        </w:rPr>
        <w:t>טיפול</w:t>
      </w:r>
      <w:r>
        <w:rPr>
          <w:rFonts w:hint="cs"/>
          <w:rtl/>
          <w:lang w:eastAsia="he-IL"/>
        </w:rPr>
        <w:t>:</w:t>
      </w:r>
      <w:r>
        <w:rPr>
          <w:rtl/>
          <w:lang w:eastAsia="he-IL"/>
        </w:rPr>
        <w:t xml:space="preserve"> </w:t>
      </w:r>
      <w:bookmarkStart w:id="2692" w:name="_ETM_Q7_189280"/>
      <w:bookmarkEnd w:id="2692"/>
      <w:proofErr w:type="spellStart"/>
      <w:r>
        <w:rPr>
          <w:rtl/>
          <w:lang w:eastAsia="he-IL"/>
        </w:rPr>
        <w:t>עו"סיות</w:t>
      </w:r>
      <w:proofErr w:type="spellEnd"/>
      <w:r>
        <w:rPr>
          <w:rFonts w:hint="cs"/>
          <w:rtl/>
          <w:lang w:eastAsia="he-IL"/>
        </w:rPr>
        <w:t>,</w:t>
      </w:r>
      <w:r>
        <w:rPr>
          <w:rtl/>
          <w:lang w:eastAsia="he-IL"/>
        </w:rPr>
        <w:t xml:space="preserve"> </w:t>
      </w:r>
      <w:bookmarkStart w:id="2693" w:name="_ETM_Q7_189849"/>
      <w:bookmarkEnd w:id="2693"/>
      <w:r>
        <w:rPr>
          <w:rtl/>
          <w:lang w:eastAsia="he-IL"/>
        </w:rPr>
        <w:t>פסיכולוגיות</w:t>
      </w:r>
      <w:r>
        <w:rPr>
          <w:rFonts w:hint="cs"/>
          <w:rtl/>
          <w:lang w:eastAsia="he-IL"/>
        </w:rPr>
        <w:t>,</w:t>
      </w:r>
      <w:r>
        <w:rPr>
          <w:rtl/>
          <w:lang w:eastAsia="he-IL"/>
        </w:rPr>
        <w:t xml:space="preserve"> </w:t>
      </w:r>
      <w:bookmarkStart w:id="2694" w:name="_ETM_Q7_190959"/>
      <w:bookmarkEnd w:id="2694"/>
      <w:r>
        <w:rPr>
          <w:rtl/>
          <w:lang w:eastAsia="he-IL"/>
        </w:rPr>
        <w:t>רופאות</w:t>
      </w:r>
      <w:r>
        <w:rPr>
          <w:rFonts w:hint="cs"/>
          <w:rtl/>
          <w:lang w:eastAsia="he-IL"/>
        </w:rPr>
        <w:t>.</w:t>
      </w:r>
      <w:r>
        <w:rPr>
          <w:rtl/>
          <w:lang w:eastAsia="he-IL"/>
        </w:rPr>
        <w:t xml:space="preserve"> </w:t>
      </w:r>
      <w:bookmarkStart w:id="2695" w:name="_ETM_Q7_192159"/>
      <w:bookmarkEnd w:id="2695"/>
      <w:r>
        <w:rPr>
          <w:rtl/>
          <w:lang w:eastAsia="he-IL"/>
        </w:rPr>
        <w:t xml:space="preserve">כל </w:t>
      </w:r>
      <w:bookmarkStart w:id="2696" w:name="_ETM_Q7_192730"/>
      <w:bookmarkEnd w:id="2696"/>
      <w:r>
        <w:rPr>
          <w:rtl/>
          <w:lang w:eastAsia="he-IL"/>
        </w:rPr>
        <w:t>אות</w:t>
      </w:r>
      <w:r>
        <w:rPr>
          <w:rFonts w:hint="cs"/>
          <w:rtl/>
          <w:lang w:eastAsia="he-IL"/>
        </w:rPr>
        <w:t>ן</w:t>
      </w:r>
      <w:r>
        <w:rPr>
          <w:rtl/>
          <w:lang w:eastAsia="he-IL"/>
        </w:rPr>
        <w:t xml:space="preserve"> </w:t>
      </w:r>
      <w:bookmarkStart w:id="2697" w:name="_ETM_Q7_193119"/>
      <w:bookmarkEnd w:id="2697"/>
      <w:r>
        <w:rPr>
          <w:rtl/>
          <w:lang w:eastAsia="he-IL"/>
        </w:rPr>
        <w:t xml:space="preserve">נשים </w:t>
      </w:r>
      <w:bookmarkStart w:id="2698" w:name="_ETM_Q7_193629"/>
      <w:bookmarkEnd w:id="2698"/>
      <w:r>
        <w:rPr>
          <w:rtl/>
          <w:lang w:eastAsia="he-IL"/>
        </w:rPr>
        <w:t xml:space="preserve">שמחזיקות </w:t>
      </w:r>
      <w:bookmarkStart w:id="2699" w:name="_ETM_Q7_195010"/>
      <w:bookmarkEnd w:id="2699"/>
      <w:r>
        <w:rPr>
          <w:rtl/>
          <w:lang w:eastAsia="he-IL"/>
        </w:rPr>
        <w:t xml:space="preserve">את </w:t>
      </w:r>
      <w:bookmarkStart w:id="2700" w:name="_ETM_Q7_195250"/>
      <w:bookmarkEnd w:id="2700"/>
      <w:r>
        <w:rPr>
          <w:rtl/>
          <w:lang w:eastAsia="he-IL"/>
        </w:rPr>
        <w:t>המשק</w:t>
      </w:r>
      <w:r>
        <w:rPr>
          <w:rFonts w:hint="cs"/>
          <w:rtl/>
          <w:lang w:eastAsia="he-IL"/>
        </w:rPr>
        <w:t>,</w:t>
      </w:r>
      <w:r>
        <w:rPr>
          <w:rtl/>
          <w:lang w:eastAsia="he-IL"/>
        </w:rPr>
        <w:t xml:space="preserve"> </w:t>
      </w:r>
      <w:bookmarkStart w:id="2701" w:name="_ETM_Q7_196119"/>
      <w:bookmarkEnd w:id="2701"/>
      <w:r>
        <w:rPr>
          <w:rtl/>
          <w:lang w:eastAsia="he-IL"/>
        </w:rPr>
        <w:t xml:space="preserve">את </w:t>
      </w:r>
      <w:bookmarkStart w:id="2702" w:name="_ETM_Q7_196329"/>
      <w:bookmarkEnd w:id="2702"/>
      <w:r>
        <w:rPr>
          <w:rtl/>
          <w:lang w:eastAsia="he-IL"/>
        </w:rPr>
        <w:t>הכלכלה</w:t>
      </w:r>
      <w:r>
        <w:rPr>
          <w:rFonts w:hint="cs"/>
          <w:rtl/>
          <w:lang w:eastAsia="he-IL"/>
        </w:rPr>
        <w:t>,</w:t>
      </w:r>
      <w:r>
        <w:rPr>
          <w:rtl/>
          <w:lang w:eastAsia="he-IL"/>
        </w:rPr>
        <w:t xml:space="preserve"> </w:t>
      </w:r>
      <w:bookmarkStart w:id="2703" w:name="_ETM_Q7_197350"/>
      <w:bookmarkEnd w:id="2703"/>
      <w:r>
        <w:rPr>
          <w:rtl/>
          <w:lang w:eastAsia="he-IL"/>
        </w:rPr>
        <w:t xml:space="preserve">את </w:t>
      </w:r>
      <w:bookmarkStart w:id="2704" w:name="_ETM_Q7_197529"/>
      <w:bookmarkEnd w:id="2704"/>
      <w:r>
        <w:rPr>
          <w:rtl/>
          <w:lang w:eastAsia="he-IL"/>
        </w:rPr>
        <w:t>החברה</w:t>
      </w:r>
      <w:r>
        <w:rPr>
          <w:rFonts w:hint="cs"/>
          <w:rtl/>
          <w:lang w:eastAsia="he-IL"/>
        </w:rPr>
        <w:t>,</w:t>
      </w:r>
      <w:r>
        <w:rPr>
          <w:rtl/>
          <w:lang w:eastAsia="he-IL"/>
        </w:rPr>
        <w:t xml:space="preserve"> </w:t>
      </w:r>
      <w:bookmarkStart w:id="2705" w:name="_ETM_Q7_198489"/>
      <w:bookmarkEnd w:id="2705"/>
      <w:r>
        <w:rPr>
          <w:rtl/>
          <w:lang w:eastAsia="he-IL"/>
        </w:rPr>
        <w:t xml:space="preserve">את </w:t>
      </w:r>
      <w:bookmarkStart w:id="2706" w:name="_ETM_Q7_198700"/>
      <w:bookmarkEnd w:id="2706"/>
      <w:r>
        <w:rPr>
          <w:rtl/>
          <w:lang w:eastAsia="he-IL"/>
        </w:rPr>
        <w:t>הביטחון</w:t>
      </w:r>
      <w:r>
        <w:rPr>
          <w:rFonts w:hint="cs"/>
          <w:rtl/>
          <w:lang w:eastAsia="he-IL"/>
        </w:rPr>
        <w:t>,</w:t>
      </w:r>
      <w:r>
        <w:rPr>
          <w:rtl/>
          <w:lang w:eastAsia="he-IL"/>
        </w:rPr>
        <w:t xml:space="preserve"> </w:t>
      </w:r>
      <w:bookmarkStart w:id="2707" w:name="_ETM_Q7_200020"/>
      <w:bookmarkEnd w:id="2707"/>
      <w:r>
        <w:rPr>
          <w:rtl/>
          <w:lang w:eastAsia="he-IL"/>
        </w:rPr>
        <w:t xml:space="preserve">את </w:t>
      </w:r>
      <w:bookmarkStart w:id="2708" w:name="_ETM_Q7_200200"/>
      <w:bookmarkEnd w:id="2708"/>
      <w:r>
        <w:rPr>
          <w:rtl/>
          <w:lang w:eastAsia="he-IL"/>
        </w:rPr>
        <w:t>ישראל</w:t>
      </w:r>
      <w:r>
        <w:rPr>
          <w:rFonts w:hint="cs"/>
          <w:rtl/>
          <w:lang w:eastAsia="he-IL"/>
        </w:rPr>
        <w:t>.</w:t>
      </w:r>
      <w:r>
        <w:rPr>
          <w:rtl/>
          <w:lang w:eastAsia="he-IL"/>
        </w:rPr>
        <w:t xml:space="preserve"> </w:t>
      </w:r>
      <w:bookmarkStart w:id="2709" w:name="_ETM_Q7_200950"/>
      <w:bookmarkEnd w:id="2709"/>
      <w:r>
        <w:rPr>
          <w:rtl/>
          <w:lang w:eastAsia="he-IL"/>
        </w:rPr>
        <w:t>תודה</w:t>
      </w:r>
      <w:r>
        <w:rPr>
          <w:rFonts w:hint="cs"/>
          <w:rtl/>
          <w:lang w:eastAsia="he-IL"/>
        </w:rPr>
        <w:t>.</w:t>
      </w:r>
      <w:r>
        <w:rPr>
          <w:rtl/>
          <w:lang w:eastAsia="he-IL"/>
        </w:rPr>
        <w:t xml:space="preserve"> </w:t>
      </w:r>
      <w:bookmarkStart w:id="2710" w:name="_ETM_Q7_202519"/>
      <w:bookmarkEnd w:id="2710"/>
    </w:p>
    <w:p w:rsidR="00450D8A" w:rsidRDefault="00450D8A" w:rsidP="000E21BD">
      <w:pPr>
        <w:rPr>
          <w:rtl/>
          <w:lang w:eastAsia="he-IL"/>
        </w:rPr>
      </w:pPr>
      <w:bookmarkStart w:id="2711" w:name="_ETM_Q7_52352"/>
      <w:bookmarkStart w:id="2712" w:name="_ETM_Q7_52624"/>
      <w:bookmarkStart w:id="2713" w:name="_ETM_Q7_52656"/>
      <w:bookmarkStart w:id="2714" w:name="_ETM_Q7_52752"/>
      <w:bookmarkStart w:id="2715" w:name="_ETM_Q7_52786"/>
      <w:bookmarkEnd w:id="2711"/>
      <w:bookmarkEnd w:id="2712"/>
      <w:bookmarkEnd w:id="2713"/>
      <w:bookmarkEnd w:id="2714"/>
      <w:bookmarkEnd w:id="2715"/>
    </w:p>
    <w:p w:rsidR="00450D8A" w:rsidRDefault="00450D8A" w:rsidP="002435A7">
      <w:pPr>
        <w:pStyle w:val="af6"/>
        <w:keepNext/>
        <w:rPr>
          <w:rtl/>
        </w:rPr>
      </w:pPr>
      <w:bookmarkStart w:id="2716" w:name="ET_yor_6307_8"/>
      <w:r w:rsidRPr="00EC13A7">
        <w:rPr>
          <w:rStyle w:val="TagStyle"/>
          <w:rtl/>
        </w:rPr>
        <w:t xml:space="preserve"> &lt;&lt; יור &gt;&gt; </w:t>
      </w:r>
      <w:r>
        <w:rPr>
          <w:rtl/>
        </w:rPr>
        <w:t>היו"ר יבגני סובה:</w:t>
      </w:r>
      <w:r w:rsidRPr="00EC13A7">
        <w:rPr>
          <w:rStyle w:val="TagStyle"/>
          <w:rtl/>
        </w:rPr>
        <w:t xml:space="preserve"> &lt;&lt; יור &gt;&gt;</w:t>
      </w:r>
      <w:r>
        <w:rPr>
          <w:rtl/>
        </w:rPr>
        <w:t xml:space="preserve"> </w:t>
      </w:r>
      <w:bookmarkEnd w:id="2716"/>
    </w:p>
    <w:p w:rsidR="00450D8A" w:rsidRDefault="00450D8A" w:rsidP="000E21BD">
      <w:pPr>
        <w:rPr>
          <w:rtl/>
          <w:lang w:eastAsia="he-IL"/>
        </w:rPr>
      </w:pPr>
      <w:bookmarkStart w:id="2717" w:name="_ETM_Q7_60870"/>
      <w:bookmarkStart w:id="2718" w:name="_ETM_Q7_52889"/>
      <w:bookmarkStart w:id="2719" w:name="_ETM_Q7_52944"/>
      <w:bookmarkStart w:id="2720" w:name="_ETM_Q7_53009"/>
      <w:bookmarkEnd w:id="2717"/>
      <w:bookmarkEnd w:id="2718"/>
      <w:bookmarkEnd w:id="2719"/>
      <w:bookmarkEnd w:id="2720"/>
    </w:p>
    <w:p w:rsidR="00450D8A" w:rsidRDefault="00450D8A" w:rsidP="002435A7">
      <w:pPr>
        <w:rPr>
          <w:rtl/>
          <w:lang w:eastAsia="he-IL"/>
        </w:rPr>
      </w:pPr>
      <w:r>
        <w:rPr>
          <w:rtl/>
          <w:lang w:eastAsia="he-IL"/>
        </w:rPr>
        <w:t xml:space="preserve">תודה </w:t>
      </w:r>
      <w:bookmarkStart w:id="2721" w:name="_ETM_Q7_202789"/>
      <w:bookmarkEnd w:id="2721"/>
      <w:r>
        <w:rPr>
          <w:rtl/>
          <w:lang w:eastAsia="he-IL"/>
        </w:rPr>
        <w:t xml:space="preserve">לחברת </w:t>
      </w:r>
      <w:bookmarkStart w:id="2722" w:name="_ETM_Q7_203179"/>
      <w:bookmarkEnd w:id="2722"/>
      <w:r>
        <w:rPr>
          <w:rtl/>
          <w:lang w:eastAsia="he-IL"/>
        </w:rPr>
        <w:t xml:space="preserve">הכנסת </w:t>
      </w:r>
      <w:bookmarkStart w:id="2723" w:name="_ETM_Q7_203509"/>
      <w:bookmarkEnd w:id="2723"/>
      <w:r>
        <w:rPr>
          <w:rtl/>
          <w:lang w:eastAsia="he-IL"/>
        </w:rPr>
        <w:t xml:space="preserve">נעמה </w:t>
      </w:r>
      <w:bookmarkStart w:id="2724" w:name="_ETM_Q7_203749"/>
      <w:bookmarkEnd w:id="2724"/>
      <w:r>
        <w:rPr>
          <w:rtl/>
          <w:lang w:eastAsia="he-IL"/>
        </w:rPr>
        <w:t>לזימי</w:t>
      </w:r>
      <w:bookmarkStart w:id="2725" w:name="_ETM_Q7_204739"/>
      <w:bookmarkEnd w:id="2725"/>
      <w:r>
        <w:rPr>
          <w:rFonts w:hint="cs"/>
          <w:rtl/>
          <w:lang w:eastAsia="he-IL"/>
        </w:rPr>
        <w:t xml:space="preserve">. </w:t>
      </w:r>
      <w:r>
        <w:rPr>
          <w:rtl/>
          <w:lang w:eastAsia="he-IL"/>
        </w:rPr>
        <w:t xml:space="preserve">חבר </w:t>
      </w:r>
      <w:bookmarkStart w:id="2726" w:name="_ETM_Q7_205249"/>
      <w:bookmarkEnd w:id="2726"/>
      <w:r>
        <w:rPr>
          <w:rtl/>
          <w:lang w:eastAsia="he-IL"/>
        </w:rPr>
        <w:t xml:space="preserve">הכנסת </w:t>
      </w:r>
      <w:bookmarkStart w:id="2727" w:name="_ETM_Q7_205609"/>
      <w:bookmarkEnd w:id="2727"/>
      <w:r>
        <w:rPr>
          <w:rFonts w:hint="cs"/>
          <w:rtl/>
          <w:lang w:eastAsia="he-IL"/>
        </w:rPr>
        <w:t xml:space="preserve">אבי מעוז </w:t>
      </w:r>
      <w:r>
        <w:rPr>
          <w:rtl/>
          <w:lang w:eastAsia="he-IL"/>
        </w:rPr>
        <w:t>–</w:t>
      </w:r>
      <w:r>
        <w:rPr>
          <w:rFonts w:hint="cs"/>
          <w:rtl/>
          <w:lang w:eastAsia="he-IL"/>
        </w:rPr>
        <w:t xml:space="preserve"> אינו נוכח</w:t>
      </w:r>
      <w:bookmarkStart w:id="2728" w:name="_ETM_Q7_206672"/>
      <w:bookmarkEnd w:id="2728"/>
      <w:r>
        <w:rPr>
          <w:rFonts w:hint="cs"/>
          <w:rtl/>
          <w:lang w:eastAsia="he-IL"/>
        </w:rPr>
        <w:t xml:space="preserve">. </w:t>
      </w:r>
      <w:bookmarkStart w:id="2729" w:name="_ETM_Q7_207230"/>
      <w:bookmarkEnd w:id="2729"/>
      <w:r>
        <w:rPr>
          <w:rtl/>
          <w:lang w:eastAsia="he-IL"/>
        </w:rPr>
        <w:t xml:space="preserve">אני </w:t>
      </w:r>
      <w:bookmarkStart w:id="2730" w:name="_ETM_Q7_207619"/>
      <w:bookmarkEnd w:id="2730"/>
      <w:r>
        <w:rPr>
          <w:rtl/>
          <w:lang w:eastAsia="he-IL"/>
        </w:rPr>
        <w:t xml:space="preserve">מזמין </w:t>
      </w:r>
      <w:bookmarkStart w:id="2731" w:name="_ETM_Q7_208039"/>
      <w:bookmarkEnd w:id="2731"/>
      <w:r>
        <w:rPr>
          <w:rtl/>
          <w:lang w:eastAsia="he-IL"/>
        </w:rPr>
        <w:t xml:space="preserve">את </w:t>
      </w:r>
      <w:bookmarkStart w:id="2732" w:name="_ETM_Q7_208249"/>
      <w:bookmarkEnd w:id="2732"/>
      <w:r>
        <w:rPr>
          <w:rtl/>
          <w:lang w:eastAsia="he-IL"/>
        </w:rPr>
        <w:t>ה</w:t>
      </w:r>
      <w:bookmarkStart w:id="2733" w:name="_ETM_Q7_208689"/>
      <w:bookmarkEnd w:id="2733"/>
      <w:r>
        <w:rPr>
          <w:rtl/>
          <w:lang w:eastAsia="he-IL"/>
        </w:rPr>
        <w:t xml:space="preserve">שר </w:t>
      </w:r>
      <w:bookmarkStart w:id="2734" w:name="_ETM_Q7_209230"/>
      <w:bookmarkStart w:id="2735" w:name="_ETM_Q7_209560"/>
      <w:bookmarkEnd w:id="2734"/>
      <w:bookmarkEnd w:id="2735"/>
      <w:r>
        <w:rPr>
          <w:rtl/>
          <w:lang w:eastAsia="he-IL"/>
        </w:rPr>
        <w:t>ברקת</w:t>
      </w:r>
      <w:r>
        <w:rPr>
          <w:rFonts w:hint="cs"/>
          <w:rtl/>
          <w:lang w:eastAsia="he-IL"/>
        </w:rPr>
        <w:t>,</w:t>
      </w:r>
      <w:r>
        <w:rPr>
          <w:rtl/>
          <w:lang w:eastAsia="he-IL"/>
        </w:rPr>
        <w:t xml:space="preserve"> </w:t>
      </w:r>
      <w:bookmarkStart w:id="2736" w:name="_ETM_Q7_211239"/>
      <w:bookmarkEnd w:id="2736"/>
      <w:r>
        <w:rPr>
          <w:rtl/>
          <w:lang w:eastAsia="he-IL"/>
        </w:rPr>
        <w:t xml:space="preserve">בשם </w:t>
      </w:r>
      <w:bookmarkStart w:id="2737" w:name="_ETM_Q7_211599"/>
      <w:bookmarkEnd w:id="2737"/>
      <w:r>
        <w:rPr>
          <w:rtl/>
          <w:lang w:eastAsia="he-IL"/>
        </w:rPr>
        <w:t xml:space="preserve">השרה </w:t>
      </w:r>
      <w:bookmarkStart w:id="2738" w:name="_ETM_Q7_211929"/>
      <w:bookmarkEnd w:id="2738"/>
      <w:r>
        <w:rPr>
          <w:rtl/>
          <w:lang w:eastAsia="he-IL"/>
        </w:rPr>
        <w:t xml:space="preserve">לשוויון </w:t>
      </w:r>
      <w:bookmarkStart w:id="2739" w:name="_ETM_Q7_212229"/>
      <w:bookmarkEnd w:id="2739"/>
      <w:r>
        <w:rPr>
          <w:rtl/>
          <w:lang w:eastAsia="he-IL"/>
        </w:rPr>
        <w:t xml:space="preserve">חברתי </w:t>
      </w:r>
      <w:bookmarkStart w:id="2740" w:name="_ETM_Q7_212710"/>
      <w:bookmarkEnd w:id="2740"/>
      <w:r>
        <w:rPr>
          <w:rtl/>
          <w:lang w:eastAsia="he-IL"/>
        </w:rPr>
        <w:t xml:space="preserve">ולקידום </w:t>
      </w:r>
      <w:bookmarkStart w:id="2741" w:name="_ETM_Q7_213129"/>
      <w:bookmarkEnd w:id="2741"/>
      <w:r>
        <w:rPr>
          <w:rtl/>
          <w:lang w:eastAsia="he-IL"/>
        </w:rPr>
        <w:t xml:space="preserve">מעמד </w:t>
      </w:r>
      <w:bookmarkStart w:id="2742" w:name="_ETM_Q7_213399"/>
      <w:bookmarkEnd w:id="2742"/>
      <w:r>
        <w:rPr>
          <w:rtl/>
          <w:lang w:eastAsia="he-IL"/>
        </w:rPr>
        <w:t>האישה</w:t>
      </w:r>
      <w:r>
        <w:rPr>
          <w:rFonts w:hint="cs"/>
          <w:rtl/>
          <w:lang w:eastAsia="he-IL"/>
        </w:rPr>
        <w:t>,</w:t>
      </w:r>
      <w:r>
        <w:rPr>
          <w:rtl/>
          <w:lang w:eastAsia="he-IL"/>
        </w:rPr>
        <w:t xml:space="preserve"> </w:t>
      </w:r>
      <w:bookmarkStart w:id="2743" w:name="_ETM_Q7_216690"/>
      <w:bookmarkEnd w:id="2743"/>
      <w:r>
        <w:rPr>
          <w:rtl/>
          <w:lang w:eastAsia="he-IL"/>
        </w:rPr>
        <w:t>בבקשה</w:t>
      </w:r>
      <w:bookmarkStart w:id="2744" w:name="_ETM_Q7_236190"/>
      <w:bookmarkStart w:id="2745" w:name="_ETM_Q7_62693"/>
      <w:bookmarkStart w:id="2746" w:name="_ETM_Q7_62829"/>
      <w:bookmarkStart w:id="2747" w:name="_ETM_Q7_62906"/>
      <w:bookmarkStart w:id="2748" w:name="_ETM_Q7_62954"/>
      <w:bookmarkStart w:id="2749" w:name="_ETM_Q7_62982"/>
      <w:bookmarkStart w:id="2750" w:name="_ETM_Q7_68165"/>
      <w:bookmarkEnd w:id="2744"/>
      <w:bookmarkEnd w:id="2745"/>
      <w:bookmarkEnd w:id="2746"/>
      <w:bookmarkEnd w:id="2747"/>
      <w:bookmarkEnd w:id="2748"/>
      <w:bookmarkEnd w:id="2749"/>
      <w:bookmarkEnd w:id="2750"/>
      <w:r>
        <w:rPr>
          <w:rFonts w:hint="cs"/>
          <w:rtl/>
          <w:lang w:eastAsia="he-IL"/>
        </w:rPr>
        <w:t>.</w:t>
      </w:r>
    </w:p>
    <w:p w:rsidR="00450D8A" w:rsidRPr="000F3DA0" w:rsidRDefault="00450D8A" w:rsidP="002435A7">
      <w:pPr>
        <w:keepNext/>
        <w:rPr>
          <w:rtl/>
          <w:lang w:eastAsia="he-IL"/>
        </w:rPr>
      </w:pPr>
      <w:bookmarkStart w:id="2751" w:name="_ETM_Q7_219562"/>
      <w:bookmarkStart w:id="2752" w:name="_ETM_Q7_219703"/>
      <w:bookmarkEnd w:id="2751"/>
      <w:bookmarkEnd w:id="2752"/>
    </w:p>
    <w:p w:rsidR="00450D8A" w:rsidRDefault="00450D8A" w:rsidP="002435A7">
      <w:pPr>
        <w:pStyle w:val="a4"/>
        <w:keepNext/>
        <w:rPr>
          <w:rtl/>
        </w:rPr>
      </w:pPr>
      <w:bookmarkStart w:id="2753" w:name="ET_speaker_6429_9"/>
      <w:r w:rsidRPr="00EC13A7">
        <w:rPr>
          <w:rStyle w:val="TagStyle"/>
          <w:rtl/>
        </w:rPr>
        <w:t xml:space="preserve"> &lt;&lt; דובר &gt;&gt; </w:t>
      </w:r>
      <w:bookmarkStart w:id="2754" w:name="_Toc192618894"/>
      <w:bookmarkStart w:id="2755" w:name="_Toc192622003"/>
      <w:r>
        <w:rPr>
          <w:rtl/>
        </w:rPr>
        <w:t>שר הכלכלה והתעשייה ניר ברקת:</w:t>
      </w:r>
      <w:bookmarkEnd w:id="2754"/>
      <w:bookmarkEnd w:id="2755"/>
      <w:r w:rsidRPr="00EC13A7">
        <w:rPr>
          <w:rStyle w:val="TagStyle"/>
          <w:rtl/>
        </w:rPr>
        <w:t xml:space="preserve"> &lt;&lt; דובר &gt;&gt;</w:t>
      </w:r>
      <w:r>
        <w:rPr>
          <w:rtl/>
        </w:rPr>
        <w:t xml:space="preserve"> </w:t>
      </w:r>
      <w:bookmarkEnd w:id="2753"/>
    </w:p>
    <w:p w:rsidR="00450D8A" w:rsidRPr="00EC13A7" w:rsidRDefault="00450D8A" w:rsidP="002435A7">
      <w:pPr>
        <w:keepNext/>
        <w:ind w:firstLine="0"/>
        <w:rPr>
          <w:rtl/>
          <w:lang w:eastAsia="he-IL"/>
        </w:rPr>
      </w:pPr>
      <w:bookmarkStart w:id="2756" w:name="_ETM_Q7_69096"/>
      <w:bookmarkStart w:id="2757" w:name="_ETM_Q7_69161"/>
      <w:bookmarkEnd w:id="2756"/>
      <w:bookmarkEnd w:id="2757"/>
    </w:p>
    <w:p w:rsidR="00450D8A" w:rsidRDefault="00450D8A" w:rsidP="006A464B">
      <w:pPr>
        <w:rPr>
          <w:rtl/>
          <w:lang w:eastAsia="he-IL"/>
        </w:rPr>
      </w:pPr>
      <w:bookmarkStart w:id="2758" w:name="_ETM_Q7_63072"/>
      <w:bookmarkEnd w:id="2758"/>
      <w:r>
        <w:rPr>
          <w:rtl/>
          <w:lang w:eastAsia="he-IL"/>
        </w:rPr>
        <w:t xml:space="preserve">אדוני </w:t>
      </w:r>
      <w:bookmarkStart w:id="2759" w:name="_ETM_Q7_236430"/>
      <w:bookmarkEnd w:id="2759"/>
      <w:r>
        <w:rPr>
          <w:rtl/>
          <w:lang w:eastAsia="he-IL"/>
        </w:rPr>
        <w:t>היושב-ראש</w:t>
      </w:r>
      <w:r>
        <w:rPr>
          <w:rFonts w:hint="cs"/>
          <w:rtl/>
          <w:lang w:eastAsia="he-IL"/>
        </w:rPr>
        <w:t>,</w:t>
      </w:r>
      <w:r>
        <w:rPr>
          <w:rtl/>
          <w:lang w:eastAsia="he-IL"/>
        </w:rPr>
        <w:t xml:space="preserve"> </w:t>
      </w:r>
      <w:bookmarkStart w:id="2760" w:name="_ETM_Q7_237410"/>
      <w:bookmarkEnd w:id="2760"/>
      <w:r>
        <w:rPr>
          <w:rtl/>
          <w:lang w:eastAsia="he-IL"/>
        </w:rPr>
        <w:t>מכובדיי</w:t>
      </w:r>
      <w:bookmarkStart w:id="2761" w:name="_ETM_Q7_239100"/>
      <w:bookmarkEnd w:id="2761"/>
      <w:r>
        <w:rPr>
          <w:rFonts w:hint="cs"/>
          <w:rtl/>
          <w:lang w:eastAsia="he-IL"/>
        </w:rPr>
        <w:t xml:space="preserve"> </w:t>
      </w:r>
      <w:r>
        <w:rPr>
          <w:rtl/>
          <w:lang w:eastAsia="he-IL"/>
        </w:rPr>
        <w:t xml:space="preserve">חברות </w:t>
      </w:r>
      <w:bookmarkStart w:id="2762" w:name="_ETM_Q7_239490"/>
      <w:bookmarkEnd w:id="2762"/>
      <w:r>
        <w:rPr>
          <w:rtl/>
          <w:lang w:eastAsia="he-IL"/>
        </w:rPr>
        <w:t xml:space="preserve">וחברי </w:t>
      </w:r>
      <w:bookmarkStart w:id="2763" w:name="_ETM_Q7_239880"/>
      <w:bookmarkEnd w:id="2763"/>
      <w:r>
        <w:rPr>
          <w:rtl/>
          <w:lang w:eastAsia="he-IL"/>
        </w:rPr>
        <w:t>הכנסת</w:t>
      </w:r>
      <w:r>
        <w:rPr>
          <w:rFonts w:hint="cs"/>
          <w:rtl/>
          <w:lang w:eastAsia="he-IL"/>
        </w:rPr>
        <w:t>,</w:t>
      </w:r>
      <w:r>
        <w:rPr>
          <w:rtl/>
          <w:lang w:eastAsia="he-IL"/>
        </w:rPr>
        <w:t xml:space="preserve"> </w:t>
      </w:r>
      <w:bookmarkStart w:id="2764" w:name="_ETM_Q7_242120"/>
      <w:bookmarkEnd w:id="2764"/>
      <w:r>
        <w:rPr>
          <w:rtl/>
          <w:lang w:eastAsia="he-IL"/>
        </w:rPr>
        <w:t xml:space="preserve">אני </w:t>
      </w:r>
      <w:bookmarkStart w:id="2765" w:name="_ETM_Q7_242239"/>
      <w:bookmarkEnd w:id="2765"/>
      <w:r>
        <w:rPr>
          <w:rtl/>
          <w:lang w:eastAsia="he-IL"/>
        </w:rPr>
        <w:t>מתכ</w:t>
      </w:r>
      <w:r w:rsidR="006A464B">
        <w:rPr>
          <w:rFonts w:hint="cs"/>
          <w:rtl/>
          <w:lang w:eastAsia="he-IL"/>
        </w:rPr>
        <w:t>בד</w:t>
      </w:r>
      <w:r>
        <w:rPr>
          <w:rtl/>
          <w:lang w:eastAsia="he-IL"/>
        </w:rPr>
        <w:t xml:space="preserve"> </w:t>
      </w:r>
      <w:bookmarkStart w:id="2766" w:name="_ETM_Q7_242600"/>
      <w:bookmarkEnd w:id="2766"/>
      <w:r>
        <w:rPr>
          <w:rtl/>
          <w:lang w:eastAsia="he-IL"/>
        </w:rPr>
        <w:t xml:space="preserve">לדווח </w:t>
      </w:r>
      <w:bookmarkStart w:id="2767" w:name="_ETM_Q7_244180"/>
      <w:bookmarkEnd w:id="2767"/>
      <w:r>
        <w:rPr>
          <w:rtl/>
          <w:lang w:eastAsia="he-IL"/>
        </w:rPr>
        <w:t xml:space="preserve">בשם </w:t>
      </w:r>
      <w:bookmarkStart w:id="2768" w:name="_ETM_Q7_244569"/>
      <w:bookmarkEnd w:id="2768"/>
      <w:r>
        <w:rPr>
          <w:rtl/>
          <w:lang w:eastAsia="he-IL"/>
        </w:rPr>
        <w:t xml:space="preserve">המשרד </w:t>
      </w:r>
      <w:bookmarkStart w:id="2769" w:name="_ETM_Q7_244900"/>
      <w:bookmarkEnd w:id="2769"/>
      <w:r>
        <w:rPr>
          <w:rtl/>
          <w:lang w:eastAsia="he-IL"/>
        </w:rPr>
        <w:t xml:space="preserve">לשוויון </w:t>
      </w:r>
      <w:bookmarkStart w:id="2770" w:name="_ETM_Q7_245260"/>
      <w:bookmarkEnd w:id="2770"/>
      <w:r>
        <w:rPr>
          <w:rtl/>
          <w:lang w:eastAsia="he-IL"/>
        </w:rPr>
        <w:t xml:space="preserve">חברתי </w:t>
      </w:r>
      <w:bookmarkStart w:id="2771" w:name="_ETM_Q7_245650"/>
      <w:bookmarkEnd w:id="2771"/>
      <w:r>
        <w:rPr>
          <w:rFonts w:hint="cs"/>
          <w:rtl/>
          <w:lang w:eastAsia="he-IL"/>
        </w:rPr>
        <w:t>ו</w:t>
      </w:r>
      <w:r>
        <w:rPr>
          <w:rtl/>
          <w:lang w:eastAsia="he-IL"/>
        </w:rPr>
        <w:t xml:space="preserve">קידום </w:t>
      </w:r>
      <w:bookmarkStart w:id="2772" w:name="_ETM_Q7_245979"/>
      <w:bookmarkEnd w:id="2772"/>
      <w:r>
        <w:rPr>
          <w:rtl/>
          <w:lang w:eastAsia="he-IL"/>
        </w:rPr>
        <w:t xml:space="preserve">מעמד </w:t>
      </w:r>
      <w:bookmarkStart w:id="2773" w:name="_ETM_Q7_246220"/>
      <w:bookmarkEnd w:id="2773"/>
      <w:r>
        <w:rPr>
          <w:rtl/>
          <w:lang w:eastAsia="he-IL"/>
        </w:rPr>
        <w:t xml:space="preserve">האישה </w:t>
      </w:r>
      <w:bookmarkStart w:id="2774" w:name="_ETM_Q7_247200"/>
      <w:bookmarkEnd w:id="2774"/>
      <w:r>
        <w:rPr>
          <w:rtl/>
          <w:lang w:eastAsia="he-IL"/>
        </w:rPr>
        <w:t xml:space="preserve">לציון </w:t>
      </w:r>
      <w:bookmarkStart w:id="2775" w:name="_ETM_Q7_247980"/>
      <w:bookmarkEnd w:id="2775"/>
      <w:r>
        <w:rPr>
          <w:rtl/>
          <w:lang w:eastAsia="he-IL"/>
        </w:rPr>
        <w:t xml:space="preserve">יום </w:t>
      </w:r>
      <w:bookmarkStart w:id="2776" w:name="_ETM_Q7_248190"/>
      <w:bookmarkEnd w:id="2776"/>
      <w:r>
        <w:rPr>
          <w:rtl/>
          <w:lang w:eastAsia="he-IL"/>
        </w:rPr>
        <w:t xml:space="preserve">האישה </w:t>
      </w:r>
      <w:bookmarkStart w:id="2777" w:name="_ETM_Q7_248459"/>
      <w:bookmarkEnd w:id="2777"/>
      <w:r>
        <w:rPr>
          <w:rtl/>
          <w:lang w:eastAsia="he-IL"/>
        </w:rPr>
        <w:t xml:space="preserve">הבין-לאומי </w:t>
      </w:r>
      <w:bookmarkStart w:id="2778" w:name="_ETM_Q7_249209"/>
      <w:bookmarkEnd w:id="2778"/>
      <w:r>
        <w:rPr>
          <w:rtl/>
          <w:lang w:eastAsia="he-IL"/>
        </w:rPr>
        <w:t>בכנסת</w:t>
      </w:r>
      <w:r>
        <w:rPr>
          <w:rFonts w:hint="cs"/>
          <w:rtl/>
          <w:lang w:eastAsia="he-IL"/>
        </w:rPr>
        <w:t>.</w:t>
      </w:r>
      <w:r>
        <w:rPr>
          <w:rtl/>
          <w:lang w:eastAsia="he-IL"/>
        </w:rPr>
        <w:t xml:space="preserve"> </w:t>
      </w:r>
      <w:bookmarkStart w:id="2779" w:name="_ETM_Q7_250459"/>
      <w:bookmarkEnd w:id="2779"/>
      <w:r>
        <w:rPr>
          <w:rtl/>
          <w:lang w:eastAsia="he-IL"/>
        </w:rPr>
        <w:t xml:space="preserve">יום </w:t>
      </w:r>
      <w:bookmarkStart w:id="2780" w:name="_ETM_Q7_250670"/>
      <w:bookmarkEnd w:id="2780"/>
      <w:r>
        <w:rPr>
          <w:rtl/>
          <w:lang w:eastAsia="he-IL"/>
        </w:rPr>
        <w:t xml:space="preserve">האישה </w:t>
      </w:r>
      <w:bookmarkStart w:id="2781" w:name="_ETM_Q7_250909"/>
      <w:bookmarkEnd w:id="2781"/>
      <w:r>
        <w:rPr>
          <w:rtl/>
          <w:lang w:eastAsia="he-IL"/>
        </w:rPr>
        <w:t xml:space="preserve">הבין-לאומי </w:t>
      </w:r>
      <w:bookmarkStart w:id="2782" w:name="_ETM_Q7_251889"/>
      <w:bookmarkEnd w:id="2782"/>
      <w:r>
        <w:rPr>
          <w:rtl/>
          <w:lang w:eastAsia="he-IL"/>
        </w:rPr>
        <w:t xml:space="preserve">מצוין </w:t>
      </w:r>
      <w:bookmarkStart w:id="2783" w:name="_ETM_Q7_252340"/>
      <w:bookmarkEnd w:id="2783"/>
      <w:r>
        <w:rPr>
          <w:rtl/>
          <w:lang w:eastAsia="he-IL"/>
        </w:rPr>
        <w:t xml:space="preserve">ברחבי </w:t>
      </w:r>
      <w:bookmarkStart w:id="2784" w:name="_ETM_Q7_252789"/>
      <w:bookmarkEnd w:id="2784"/>
      <w:r>
        <w:rPr>
          <w:rtl/>
          <w:lang w:eastAsia="he-IL"/>
        </w:rPr>
        <w:t xml:space="preserve">העולם </w:t>
      </w:r>
      <w:bookmarkStart w:id="2785" w:name="_ETM_Q7_253540"/>
      <w:bookmarkStart w:id="2786" w:name="_ETM_Q7_253840"/>
      <w:bookmarkEnd w:id="2785"/>
      <w:bookmarkEnd w:id="2786"/>
      <w:r>
        <w:rPr>
          <w:rFonts w:hint="cs"/>
          <w:rtl/>
          <w:lang w:eastAsia="he-IL"/>
        </w:rPr>
        <w:t xml:space="preserve">הן </w:t>
      </w:r>
      <w:r>
        <w:rPr>
          <w:rtl/>
          <w:lang w:eastAsia="he-IL"/>
        </w:rPr>
        <w:t xml:space="preserve">כהוקרה </w:t>
      </w:r>
      <w:bookmarkStart w:id="2787" w:name="_ETM_Q7_254470"/>
      <w:bookmarkEnd w:id="2787"/>
      <w:r>
        <w:rPr>
          <w:rFonts w:hint="cs"/>
          <w:rtl/>
          <w:lang w:eastAsia="he-IL"/>
        </w:rPr>
        <w:t>להישגיה</w:t>
      </w:r>
      <w:r>
        <w:rPr>
          <w:rtl/>
          <w:lang w:eastAsia="he-IL"/>
        </w:rPr>
        <w:t xml:space="preserve">ן </w:t>
      </w:r>
      <w:bookmarkStart w:id="2788" w:name="_ETM_Q7_254980"/>
      <w:bookmarkEnd w:id="2788"/>
      <w:r>
        <w:rPr>
          <w:rtl/>
          <w:lang w:eastAsia="he-IL"/>
        </w:rPr>
        <w:t xml:space="preserve">של </w:t>
      </w:r>
      <w:bookmarkStart w:id="2789" w:name="_ETM_Q7_255130"/>
      <w:bookmarkEnd w:id="2789"/>
      <w:r>
        <w:rPr>
          <w:rtl/>
          <w:lang w:eastAsia="he-IL"/>
        </w:rPr>
        <w:t xml:space="preserve">נשים </w:t>
      </w:r>
      <w:bookmarkStart w:id="2790" w:name="_ETM_Q7_256340"/>
      <w:bookmarkEnd w:id="2790"/>
      <w:r>
        <w:rPr>
          <w:rFonts w:hint="cs"/>
          <w:rtl/>
          <w:lang w:eastAsia="he-IL"/>
        </w:rPr>
        <w:t>שמעוררות</w:t>
      </w:r>
      <w:r>
        <w:rPr>
          <w:rtl/>
          <w:lang w:eastAsia="he-IL"/>
        </w:rPr>
        <w:t xml:space="preserve"> </w:t>
      </w:r>
      <w:bookmarkStart w:id="2791" w:name="_ETM_Q7_256909"/>
      <w:bookmarkEnd w:id="2791"/>
      <w:r>
        <w:rPr>
          <w:rtl/>
          <w:lang w:eastAsia="he-IL"/>
        </w:rPr>
        <w:t>השראה</w:t>
      </w:r>
      <w:r>
        <w:rPr>
          <w:rFonts w:hint="cs"/>
          <w:rtl/>
          <w:lang w:eastAsia="he-IL"/>
        </w:rPr>
        <w:t>,</w:t>
      </w:r>
      <w:r>
        <w:rPr>
          <w:rtl/>
          <w:lang w:eastAsia="he-IL"/>
        </w:rPr>
        <w:t xml:space="preserve"> </w:t>
      </w:r>
      <w:bookmarkStart w:id="2792" w:name="_ETM_Q7_258330"/>
      <w:bookmarkEnd w:id="2792"/>
      <w:r>
        <w:rPr>
          <w:rtl/>
          <w:lang w:eastAsia="he-IL"/>
        </w:rPr>
        <w:t>ו</w:t>
      </w:r>
      <w:r>
        <w:rPr>
          <w:rFonts w:hint="cs"/>
          <w:rtl/>
          <w:lang w:eastAsia="he-IL"/>
        </w:rPr>
        <w:t>כ</w:t>
      </w:r>
      <w:r>
        <w:rPr>
          <w:rtl/>
          <w:lang w:eastAsia="he-IL"/>
        </w:rPr>
        <w:t xml:space="preserve">ן </w:t>
      </w:r>
      <w:bookmarkStart w:id="2793" w:name="_ETM_Q7_258750"/>
      <w:bookmarkEnd w:id="2793"/>
      <w:r>
        <w:rPr>
          <w:rtl/>
          <w:lang w:eastAsia="he-IL"/>
        </w:rPr>
        <w:t xml:space="preserve">כהזדמנות </w:t>
      </w:r>
      <w:bookmarkStart w:id="2794" w:name="_ETM_Q7_259260"/>
      <w:bookmarkEnd w:id="2794"/>
      <w:r>
        <w:rPr>
          <w:rtl/>
          <w:lang w:eastAsia="he-IL"/>
        </w:rPr>
        <w:t>להצי</w:t>
      </w:r>
      <w:r w:rsidR="006A464B">
        <w:rPr>
          <w:rFonts w:hint="cs"/>
          <w:rtl/>
          <w:lang w:eastAsia="he-IL"/>
        </w:rPr>
        <w:t>ב</w:t>
      </w:r>
      <w:r>
        <w:rPr>
          <w:rtl/>
          <w:lang w:eastAsia="he-IL"/>
        </w:rPr>
        <w:t xml:space="preserve"> </w:t>
      </w:r>
      <w:bookmarkStart w:id="2795" w:name="_ETM_Q7_259650"/>
      <w:bookmarkEnd w:id="2795"/>
      <w:r w:rsidR="006A464B">
        <w:rPr>
          <w:rFonts w:hint="cs"/>
          <w:rtl/>
          <w:lang w:eastAsia="he-IL"/>
        </w:rPr>
        <w:t xml:space="preserve">על </w:t>
      </w:r>
      <w:r>
        <w:rPr>
          <w:rtl/>
          <w:lang w:eastAsia="he-IL"/>
        </w:rPr>
        <w:t>סדר</w:t>
      </w:r>
      <w:bookmarkStart w:id="2796" w:name="_ETM_Q7_260010"/>
      <w:bookmarkEnd w:id="2796"/>
      <w:r>
        <w:rPr>
          <w:rFonts w:hint="cs"/>
          <w:rtl/>
          <w:lang w:eastAsia="he-IL"/>
        </w:rPr>
        <w:t>-</w:t>
      </w:r>
      <w:r>
        <w:rPr>
          <w:rtl/>
          <w:lang w:eastAsia="he-IL"/>
        </w:rPr>
        <w:t xml:space="preserve">היום </w:t>
      </w:r>
      <w:bookmarkStart w:id="2797" w:name="_ETM_Q7_260130"/>
      <w:bookmarkEnd w:id="2797"/>
      <w:r>
        <w:rPr>
          <w:rtl/>
          <w:lang w:eastAsia="he-IL"/>
        </w:rPr>
        <w:t xml:space="preserve">הציבורי </w:t>
      </w:r>
      <w:bookmarkStart w:id="2798" w:name="_ETM_Q7_261319"/>
      <w:bookmarkEnd w:id="2798"/>
      <w:r>
        <w:rPr>
          <w:rtl/>
          <w:lang w:eastAsia="he-IL"/>
        </w:rPr>
        <w:t xml:space="preserve">את </w:t>
      </w:r>
      <w:bookmarkStart w:id="2799" w:name="_ETM_Q7_261619"/>
      <w:bookmarkEnd w:id="2799"/>
      <w:r>
        <w:rPr>
          <w:rtl/>
          <w:lang w:eastAsia="he-IL"/>
        </w:rPr>
        <w:t xml:space="preserve">האתגרים </w:t>
      </w:r>
      <w:bookmarkStart w:id="2800" w:name="_ETM_Q7_262040"/>
      <w:bookmarkEnd w:id="2800"/>
      <w:r>
        <w:rPr>
          <w:rtl/>
          <w:lang w:eastAsia="he-IL"/>
        </w:rPr>
        <w:t xml:space="preserve">שעדיין </w:t>
      </w:r>
      <w:bookmarkStart w:id="2801" w:name="_ETM_Q7_262459"/>
      <w:bookmarkEnd w:id="2801"/>
      <w:r>
        <w:rPr>
          <w:rtl/>
          <w:lang w:eastAsia="he-IL"/>
        </w:rPr>
        <w:t xml:space="preserve">עומדים </w:t>
      </w:r>
      <w:bookmarkStart w:id="2802" w:name="_ETM_Q7_262759"/>
      <w:bookmarkEnd w:id="2802"/>
      <w:r>
        <w:rPr>
          <w:rtl/>
          <w:lang w:eastAsia="he-IL"/>
        </w:rPr>
        <w:t xml:space="preserve">בפני </w:t>
      </w:r>
      <w:bookmarkStart w:id="2803" w:name="_ETM_Q7_263030"/>
      <w:bookmarkEnd w:id="2803"/>
      <w:r>
        <w:rPr>
          <w:rtl/>
          <w:lang w:eastAsia="he-IL"/>
        </w:rPr>
        <w:t>נשים</w:t>
      </w:r>
      <w:r>
        <w:rPr>
          <w:rFonts w:hint="cs"/>
          <w:rtl/>
          <w:lang w:eastAsia="he-IL"/>
        </w:rPr>
        <w:t>.</w:t>
      </w:r>
      <w:r>
        <w:rPr>
          <w:rtl/>
          <w:lang w:eastAsia="he-IL"/>
        </w:rPr>
        <w:t xml:space="preserve"> </w:t>
      </w:r>
      <w:bookmarkStart w:id="2804" w:name="_ETM_Q7_264420"/>
      <w:bookmarkStart w:id="2805" w:name="_ETM_Q7_264148"/>
      <w:bookmarkStart w:id="2806" w:name="_ETM_Q7_264292"/>
      <w:bookmarkStart w:id="2807" w:name="_ETM_Q7_264379"/>
      <w:bookmarkStart w:id="2808" w:name="_ETM_Q7_264459"/>
      <w:bookmarkEnd w:id="2804"/>
      <w:bookmarkEnd w:id="2805"/>
      <w:bookmarkEnd w:id="2806"/>
      <w:bookmarkEnd w:id="2807"/>
      <w:bookmarkEnd w:id="2808"/>
      <w:r>
        <w:rPr>
          <w:rFonts w:hint="cs"/>
          <w:rtl/>
          <w:lang w:eastAsia="he-IL"/>
        </w:rPr>
        <w:t>אחד</w:t>
      </w:r>
      <w:r>
        <w:rPr>
          <w:rtl/>
          <w:lang w:eastAsia="he-IL"/>
        </w:rPr>
        <w:t xml:space="preserve"> </w:t>
      </w:r>
      <w:bookmarkStart w:id="2809" w:name="_ETM_Q7_264750"/>
      <w:bookmarkEnd w:id="2809"/>
      <w:r>
        <w:rPr>
          <w:rtl/>
          <w:lang w:eastAsia="he-IL"/>
        </w:rPr>
        <w:t xml:space="preserve">ההישגים </w:t>
      </w:r>
      <w:bookmarkStart w:id="2810" w:name="_ETM_Q7_265080"/>
      <w:bookmarkEnd w:id="2810"/>
      <w:r>
        <w:rPr>
          <w:rtl/>
          <w:lang w:eastAsia="he-IL"/>
        </w:rPr>
        <w:t xml:space="preserve">הבולטים </w:t>
      </w:r>
      <w:bookmarkStart w:id="2811" w:name="_ETM_Q7_265530"/>
      <w:bookmarkEnd w:id="2811"/>
      <w:r>
        <w:rPr>
          <w:rtl/>
          <w:lang w:eastAsia="he-IL"/>
        </w:rPr>
        <w:t xml:space="preserve">של </w:t>
      </w:r>
      <w:bookmarkStart w:id="2812" w:name="_ETM_Q7_265740"/>
      <w:bookmarkEnd w:id="2812"/>
      <w:r>
        <w:rPr>
          <w:rtl/>
          <w:lang w:eastAsia="he-IL"/>
        </w:rPr>
        <w:t xml:space="preserve">ממשלת </w:t>
      </w:r>
      <w:bookmarkStart w:id="2813" w:name="_ETM_Q7_266010"/>
      <w:bookmarkEnd w:id="2813"/>
      <w:r>
        <w:rPr>
          <w:rtl/>
          <w:lang w:eastAsia="he-IL"/>
        </w:rPr>
        <w:t xml:space="preserve">ישראל </w:t>
      </w:r>
      <w:bookmarkStart w:id="2814" w:name="_ETM_Q7_266400"/>
      <w:bookmarkEnd w:id="2814"/>
      <w:r>
        <w:rPr>
          <w:rtl/>
          <w:lang w:eastAsia="he-IL"/>
        </w:rPr>
        <w:t xml:space="preserve">בשנת </w:t>
      </w:r>
      <w:bookmarkStart w:id="2815" w:name="_ETM_Q7_266670"/>
      <w:bookmarkEnd w:id="2815"/>
      <w:r>
        <w:rPr>
          <w:rFonts w:hint="cs"/>
          <w:rtl/>
          <w:lang w:eastAsia="he-IL"/>
        </w:rPr>
        <w:t>2024</w:t>
      </w:r>
      <w:r>
        <w:rPr>
          <w:rtl/>
          <w:lang w:eastAsia="he-IL"/>
        </w:rPr>
        <w:t xml:space="preserve"> </w:t>
      </w:r>
      <w:bookmarkStart w:id="2816" w:name="_ETM_Q7_267369"/>
      <w:bookmarkEnd w:id="2816"/>
      <w:r>
        <w:rPr>
          <w:rFonts w:hint="cs"/>
          <w:rtl/>
          <w:lang w:eastAsia="he-IL"/>
        </w:rPr>
        <w:t>הוא</w:t>
      </w:r>
      <w:r>
        <w:rPr>
          <w:rtl/>
          <w:lang w:eastAsia="he-IL"/>
        </w:rPr>
        <w:t xml:space="preserve"> </w:t>
      </w:r>
      <w:bookmarkStart w:id="2817" w:name="_ETM_Q7_268069"/>
      <w:bookmarkEnd w:id="2817"/>
      <w:r>
        <w:rPr>
          <w:rtl/>
          <w:lang w:eastAsia="he-IL"/>
        </w:rPr>
        <w:t xml:space="preserve">הגדלת </w:t>
      </w:r>
      <w:bookmarkStart w:id="2818" w:name="_ETM_Q7_268459"/>
      <w:bookmarkEnd w:id="2818"/>
      <w:r>
        <w:rPr>
          <w:rtl/>
          <w:lang w:eastAsia="he-IL"/>
        </w:rPr>
        <w:t xml:space="preserve">תקציב </w:t>
      </w:r>
      <w:bookmarkStart w:id="2819" w:name="_ETM_Q7_268790"/>
      <w:bookmarkEnd w:id="2819"/>
      <w:r>
        <w:rPr>
          <w:rtl/>
          <w:lang w:eastAsia="he-IL"/>
        </w:rPr>
        <w:t xml:space="preserve">הרשות </w:t>
      </w:r>
      <w:bookmarkStart w:id="2820" w:name="_ETM_Q7_269119"/>
      <w:bookmarkEnd w:id="2820"/>
      <w:r>
        <w:rPr>
          <w:rtl/>
          <w:lang w:eastAsia="he-IL"/>
        </w:rPr>
        <w:t xml:space="preserve">לקידום </w:t>
      </w:r>
      <w:bookmarkStart w:id="2821" w:name="_ETM_Q7_269479"/>
      <w:bookmarkEnd w:id="2821"/>
      <w:r>
        <w:rPr>
          <w:rtl/>
          <w:lang w:eastAsia="he-IL"/>
        </w:rPr>
        <w:t xml:space="preserve">מעמד </w:t>
      </w:r>
      <w:bookmarkStart w:id="2822" w:name="_ETM_Q7_269780"/>
      <w:bookmarkEnd w:id="2822"/>
      <w:r>
        <w:rPr>
          <w:rtl/>
          <w:lang w:eastAsia="he-IL"/>
        </w:rPr>
        <w:t xml:space="preserve">האישה </w:t>
      </w:r>
      <w:bookmarkStart w:id="2823" w:name="_ETM_Q7_270560"/>
      <w:bookmarkEnd w:id="2823"/>
      <w:r>
        <w:rPr>
          <w:rtl/>
          <w:lang w:eastAsia="he-IL"/>
        </w:rPr>
        <w:t>פי</w:t>
      </w:r>
      <w:bookmarkStart w:id="2824" w:name="_ETM_Q7_270799"/>
      <w:bookmarkEnd w:id="2824"/>
      <w:r>
        <w:rPr>
          <w:rFonts w:hint="cs"/>
          <w:rtl/>
          <w:lang w:eastAsia="he-IL"/>
        </w:rPr>
        <w:t>-שישה</w:t>
      </w:r>
      <w:r>
        <w:rPr>
          <w:rtl/>
          <w:lang w:eastAsia="he-IL"/>
        </w:rPr>
        <w:t xml:space="preserve"> </w:t>
      </w:r>
      <w:bookmarkStart w:id="2825" w:name="_ETM_Q7_271664"/>
      <w:bookmarkEnd w:id="2825"/>
      <w:r>
        <w:rPr>
          <w:rtl/>
          <w:lang w:eastAsia="he-IL"/>
        </w:rPr>
        <w:t xml:space="preserve">מתקציבה </w:t>
      </w:r>
      <w:bookmarkStart w:id="2826" w:name="_ETM_Q7_272530"/>
      <w:bookmarkEnd w:id="2826"/>
      <w:r>
        <w:rPr>
          <w:rtl/>
          <w:lang w:eastAsia="he-IL"/>
        </w:rPr>
        <w:t>הקודם</w:t>
      </w:r>
      <w:r>
        <w:rPr>
          <w:rFonts w:hint="cs"/>
          <w:rtl/>
          <w:lang w:eastAsia="he-IL"/>
        </w:rPr>
        <w:t>.</w:t>
      </w:r>
      <w:r>
        <w:rPr>
          <w:rtl/>
          <w:lang w:eastAsia="he-IL"/>
        </w:rPr>
        <w:t xml:space="preserve"> </w:t>
      </w:r>
      <w:bookmarkStart w:id="2827" w:name="_ETM_Q7_273979"/>
      <w:bookmarkEnd w:id="2827"/>
      <w:r>
        <w:rPr>
          <w:rtl/>
          <w:lang w:eastAsia="he-IL"/>
        </w:rPr>
        <w:t xml:space="preserve">עם </w:t>
      </w:r>
      <w:bookmarkStart w:id="2828" w:name="_ETM_Q7_274159"/>
      <w:bookmarkEnd w:id="2828"/>
      <w:r>
        <w:rPr>
          <w:rtl/>
          <w:lang w:eastAsia="he-IL"/>
        </w:rPr>
        <w:t>זאת</w:t>
      </w:r>
      <w:r>
        <w:rPr>
          <w:rFonts w:hint="cs"/>
          <w:rtl/>
          <w:lang w:eastAsia="he-IL"/>
        </w:rPr>
        <w:t>,</w:t>
      </w:r>
      <w:r>
        <w:rPr>
          <w:rtl/>
          <w:lang w:eastAsia="he-IL"/>
        </w:rPr>
        <w:t xml:space="preserve"> </w:t>
      </w:r>
      <w:bookmarkStart w:id="2829" w:name="_ETM_Q7_274369"/>
      <w:bookmarkEnd w:id="2829"/>
      <w:r>
        <w:rPr>
          <w:rtl/>
          <w:lang w:eastAsia="he-IL"/>
        </w:rPr>
        <w:t xml:space="preserve">עלינו </w:t>
      </w:r>
      <w:bookmarkStart w:id="2830" w:name="_ETM_Q7_274639"/>
      <w:bookmarkEnd w:id="2830"/>
      <w:r>
        <w:rPr>
          <w:rtl/>
          <w:lang w:eastAsia="he-IL"/>
        </w:rPr>
        <w:t xml:space="preserve">להמשיך </w:t>
      </w:r>
      <w:bookmarkStart w:id="2831" w:name="_ETM_Q7_275060"/>
      <w:bookmarkEnd w:id="2831"/>
      <w:r>
        <w:rPr>
          <w:rtl/>
          <w:lang w:eastAsia="he-IL"/>
        </w:rPr>
        <w:t xml:space="preserve">לפעול </w:t>
      </w:r>
      <w:bookmarkStart w:id="2832" w:name="_ETM_Q7_276050"/>
      <w:bookmarkEnd w:id="2832"/>
      <w:r>
        <w:rPr>
          <w:rtl/>
          <w:lang w:eastAsia="he-IL"/>
        </w:rPr>
        <w:t xml:space="preserve">לשיפור </w:t>
      </w:r>
      <w:bookmarkStart w:id="2833" w:name="_ETM_Q7_276560"/>
      <w:bookmarkEnd w:id="2833"/>
      <w:r>
        <w:rPr>
          <w:rtl/>
          <w:lang w:eastAsia="he-IL"/>
        </w:rPr>
        <w:t xml:space="preserve">מתמיד </w:t>
      </w:r>
      <w:bookmarkStart w:id="2834" w:name="_ETM_Q7_277069"/>
      <w:bookmarkEnd w:id="2834"/>
      <w:r>
        <w:rPr>
          <w:rtl/>
          <w:lang w:eastAsia="he-IL"/>
        </w:rPr>
        <w:t xml:space="preserve">בהקצאת </w:t>
      </w:r>
      <w:bookmarkStart w:id="2835" w:name="_ETM_Q7_277459"/>
      <w:bookmarkEnd w:id="2835"/>
      <w:r>
        <w:rPr>
          <w:rtl/>
          <w:lang w:eastAsia="he-IL"/>
        </w:rPr>
        <w:t xml:space="preserve">משאבים </w:t>
      </w:r>
      <w:bookmarkStart w:id="2836" w:name="_ETM_Q7_278180"/>
      <w:bookmarkEnd w:id="2836"/>
      <w:r>
        <w:rPr>
          <w:rtl/>
          <w:lang w:eastAsia="he-IL"/>
        </w:rPr>
        <w:t xml:space="preserve">הנוגעים </w:t>
      </w:r>
      <w:bookmarkStart w:id="2837" w:name="_ETM_Q7_278569"/>
      <w:bookmarkEnd w:id="2837"/>
      <w:r>
        <w:rPr>
          <w:rtl/>
          <w:lang w:eastAsia="he-IL"/>
        </w:rPr>
        <w:t xml:space="preserve">לנשים </w:t>
      </w:r>
      <w:bookmarkStart w:id="2838" w:name="_ETM_Q7_279610"/>
      <w:bookmarkEnd w:id="2838"/>
      <w:r>
        <w:rPr>
          <w:rtl/>
          <w:lang w:eastAsia="he-IL"/>
        </w:rPr>
        <w:t xml:space="preserve">בכלל </w:t>
      </w:r>
      <w:bookmarkStart w:id="2839" w:name="_ETM_Q7_280090"/>
      <w:bookmarkEnd w:id="2839"/>
      <w:r>
        <w:rPr>
          <w:rtl/>
          <w:lang w:eastAsia="he-IL"/>
        </w:rPr>
        <w:t xml:space="preserve">משרדי </w:t>
      </w:r>
      <w:bookmarkStart w:id="2840" w:name="_ETM_Q7_280479"/>
      <w:bookmarkEnd w:id="2840"/>
      <w:r>
        <w:rPr>
          <w:rtl/>
          <w:lang w:eastAsia="he-IL"/>
        </w:rPr>
        <w:t>הממשלה</w:t>
      </w:r>
      <w:r>
        <w:rPr>
          <w:rFonts w:hint="cs"/>
          <w:rtl/>
          <w:lang w:eastAsia="he-IL"/>
        </w:rPr>
        <w:t>,</w:t>
      </w:r>
      <w:r>
        <w:rPr>
          <w:rtl/>
          <w:lang w:eastAsia="he-IL"/>
        </w:rPr>
        <w:t xml:space="preserve"> </w:t>
      </w:r>
      <w:bookmarkStart w:id="2841" w:name="_ETM_Q7_281590"/>
      <w:bookmarkEnd w:id="2841"/>
      <w:r>
        <w:rPr>
          <w:rtl/>
          <w:lang w:eastAsia="he-IL"/>
        </w:rPr>
        <w:t xml:space="preserve">במטרה </w:t>
      </w:r>
      <w:bookmarkStart w:id="2842" w:name="_ETM_Q7_282100"/>
      <w:bookmarkEnd w:id="2842"/>
      <w:r>
        <w:rPr>
          <w:rtl/>
          <w:lang w:eastAsia="he-IL"/>
        </w:rPr>
        <w:t xml:space="preserve">לצמצם </w:t>
      </w:r>
      <w:bookmarkStart w:id="2843" w:name="_ETM_Q7_282639"/>
      <w:bookmarkEnd w:id="2843"/>
      <w:r>
        <w:rPr>
          <w:rtl/>
          <w:lang w:eastAsia="he-IL"/>
        </w:rPr>
        <w:t xml:space="preserve">פערים </w:t>
      </w:r>
      <w:bookmarkStart w:id="2844" w:name="_ETM_Q7_282909"/>
      <w:bookmarkEnd w:id="2844"/>
      <w:r>
        <w:rPr>
          <w:rtl/>
          <w:lang w:eastAsia="he-IL"/>
        </w:rPr>
        <w:t>חברתיים</w:t>
      </w:r>
      <w:r>
        <w:rPr>
          <w:rFonts w:hint="cs"/>
          <w:rtl/>
          <w:lang w:eastAsia="he-IL"/>
        </w:rPr>
        <w:t>,</w:t>
      </w:r>
      <w:r>
        <w:rPr>
          <w:rtl/>
          <w:lang w:eastAsia="he-IL"/>
        </w:rPr>
        <w:t xml:space="preserve"> </w:t>
      </w:r>
      <w:bookmarkStart w:id="2845" w:name="_ETM_Q7_284040"/>
      <w:bookmarkEnd w:id="2845"/>
      <w:r>
        <w:rPr>
          <w:rtl/>
          <w:lang w:eastAsia="he-IL"/>
        </w:rPr>
        <w:t xml:space="preserve">תוך </w:t>
      </w:r>
      <w:bookmarkStart w:id="2846" w:name="_ETM_Q7_284280"/>
      <w:bookmarkEnd w:id="2846"/>
      <w:r>
        <w:rPr>
          <w:rtl/>
          <w:lang w:eastAsia="he-IL"/>
        </w:rPr>
        <w:t xml:space="preserve">מחויבות </w:t>
      </w:r>
      <w:bookmarkStart w:id="2847" w:name="_ETM_Q7_284850"/>
      <w:bookmarkEnd w:id="2847"/>
      <w:r>
        <w:rPr>
          <w:rtl/>
          <w:lang w:eastAsia="he-IL"/>
        </w:rPr>
        <w:t xml:space="preserve">לעקרון </w:t>
      </w:r>
      <w:bookmarkStart w:id="2848" w:name="_ETM_Q7_285209"/>
      <w:bookmarkEnd w:id="2848"/>
      <w:r>
        <w:rPr>
          <w:rtl/>
          <w:lang w:eastAsia="he-IL"/>
        </w:rPr>
        <w:t>השוויון</w:t>
      </w:r>
      <w:r>
        <w:rPr>
          <w:rFonts w:hint="cs"/>
          <w:rtl/>
          <w:lang w:eastAsia="he-IL"/>
        </w:rPr>
        <w:t>.</w:t>
      </w:r>
      <w:r>
        <w:rPr>
          <w:rtl/>
          <w:lang w:eastAsia="he-IL"/>
        </w:rPr>
        <w:t xml:space="preserve"> </w:t>
      </w:r>
      <w:bookmarkStart w:id="2849" w:name="_ETM_Q7_286869"/>
      <w:bookmarkEnd w:id="2849"/>
    </w:p>
    <w:p w:rsidR="00450D8A" w:rsidRDefault="00450D8A" w:rsidP="000E21BD">
      <w:pPr>
        <w:rPr>
          <w:rtl/>
          <w:lang w:eastAsia="he-IL"/>
        </w:rPr>
      </w:pPr>
      <w:bookmarkStart w:id="2850" w:name="_ETM_Q7_284198"/>
      <w:bookmarkStart w:id="2851" w:name="_ETM_Q7_284308"/>
      <w:bookmarkEnd w:id="2850"/>
      <w:bookmarkEnd w:id="2851"/>
    </w:p>
    <w:p w:rsidR="00450D8A" w:rsidRDefault="00450D8A" w:rsidP="006A464B">
      <w:pPr>
        <w:rPr>
          <w:rtl/>
          <w:lang w:eastAsia="he-IL"/>
        </w:rPr>
      </w:pPr>
      <w:bookmarkStart w:id="2852" w:name="_ETM_Q7_284437"/>
      <w:bookmarkStart w:id="2853" w:name="_ETM_Q7_284563"/>
      <w:bookmarkEnd w:id="2852"/>
      <w:bookmarkEnd w:id="2853"/>
      <w:r>
        <w:rPr>
          <w:rtl/>
          <w:lang w:eastAsia="he-IL"/>
        </w:rPr>
        <w:t xml:space="preserve">הרשות </w:t>
      </w:r>
      <w:bookmarkStart w:id="2854" w:name="_ETM_Q7_287260"/>
      <w:bookmarkEnd w:id="2854"/>
      <w:r>
        <w:rPr>
          <w:rtl/>
          <w:lang w:eastAsia="he-IL"/>
        </w:rPr>
        <w:t xml:space="preserve">לקידום </w:t>
      </w:r>
      <w:bookmarkStart w:id="2855" w:name="_ETM_Q7_287530"/>
      <w:bookmarkEnd w:id="2855"/>
      <w:r>
        <w:rPr>
          <w:rtl/>
          <w:lang w:eastAsia="he-IL"/>
        </w:rPr>
        <w:t xml:space="preserve">מעמד </w:t>
      </w:r>
      <w:bookmarkStart w:id="2856" w:name="_ETM_Q7_287799"/>
      <w:bookmarkEnd w:id="2856"/>
      <w:r>
        <w:rPr>
          <w:rtl/>
          <w:lang w:eastAsia="he-IL"/>
        </w:rPr>
        <w:t>האישה</w:t>
      </w:r>
      <w:r w:rsidR="006A464B">
        <w:rPr>
          <w:rFonts w:hint="cs"/>
          <w:rtl/>
          <w:lang w:eastAsia="he-IL"/>
        </w:rPr>
        <w:t>,</w:t>
      </w:r>
      <w:r>
        <w:rPr>
          <w:rtl/>
          <w:lang w:eastAsia="he-IL"/>
        </w:rPr>
        <w:t xml:space="preserve"> </w:t>
      </w:r>
      <w:bookmarkStart w:id="2857" w:name="_ETM_Q7_288220"/>
      <w:bookmarkEnd w:id="2857"/>
      <w:r>
        <w:rPr>
          <w:rtl/>
          <w:lang w:eastAsia="he-IL"/>
        </w:rPr>
        <w:t xml:space="preserve">הפועלת </w:t>
      </w:r>
      <w:bookmarkStart w:id="2858" w:name="_ETM_Q7_288640"/>
      <w:bookmarkEnd w:id="2858"/>
      <w:r>
        <w:rPr>
          <w:rtl/>
          <w:lang w:eastAsia="he-IL"/>
        </w:rPr>
        <w:t xml:space="preserve">במשרד </w:t>
      </w:r>
      <w:bookmarkStart w:id="2859" w:name="_ETM_Q7_289119"/>
      <w:bookmarkEnd w:id="2859"/>
      <w:r>
        <w:rPr>
          <w:rtl/>
          <w:lang w:eastAsia="he-IL"/>
        </w:rPr>
        <w:t xml:space="preserve">לשוויון </w:t>
      </w:r>
      <w:bookmarkStart w:id="2860" w:name="_ETM_Q7_289479"/>
      <w:bookmarkEnd w:id="2860"/>
      <w:r>
        <w:rPr>
          <w:rtl/>
          <w:lang w:eastAsia="he-IL"/>
        </w:rPr>
        <w:t xml:space="preserve">חברתי </w:t>
      </w:r>
      <w:bookmarkStart w:id="2861" w:name="_ETM_Q7_290500"/>
      <w:bookmarkEnd w:id="2861"/>
      <w:r>
        <w:rPr>
          <w:rtl/>
          <w:lang w:eastAsia="he-IL"/>
        </w:rPr>
        <w:t xml:space="preserve">מאז </w:t>
      </w:r>
      <w:bookmarkStart w:id="2862" w:name="_ETM_Q7_290830"/>
      <w:bookmarkEnd w:id="2862"/>
      <w:r>
        <w:rPr>
          <w:rtl/>
          <w:lang w:eastAsia="he-IL"/>
        </w:rPr>
        <w:t xml:space="preserve">הקמתה </w:t>
      </w:r>
      <w:bookmarkStart w:id="2863" w:name="_ETM_Q7_291340"/>
      <w:bookmarkEnd w:id="2863"/>
      <w:r>
        <w:rPr>
          <w:rtl/>
          <w:lang w:eastAsia="he-IL"/>
        </w:rPr>
        <w:t xml:space="preserve">ב-1998 </w:t>
      </w:r>
      <w:bookmarkStart w:id="2864" w:name="_ETM_Q7_292869"/>
      <w:bookmarkEnd w:id="2864"/>
      <w:r>
        <w:rPr>
          <w:rtl/>
          <w:lang w:eastAsia="he-IL"/>
        </w:rPr>
        <w:t xml:space="preserve">כגוף </w:t>
      </w:r>
      <w:bookmarkStart w:id="2865" w:name="_ETM_Q7_293229"/>
      <w:bookmarkEnd w:id="2865"/>
      <w:r>
        <w:rPr>
          <w:rtl/>
          <w:lang w:eastAsia="he-IL"/>
        </w:rPr>
        <w:t>סטטוטורי</w:t>
      </w:r>
      <w:r w:rsidR="006A464B">
        <w:rPr>
          <w:rFonts w:hint="cs"/>
          <w:rtl/>
          <w:lang w:eastAsia="he-IL"/>
        </w:rPr>
        <w:t>,</w:t>
      </w:r>
      <w:r>
        <w:rPr>
          <w:rtl/>
          <w:lang w:eastAsia="he-IL"/>
        </w:rPr>
        <w:t xml:space="preserve"> </w:t>
      </w:r>
      <w:bookmarkStart w:id="2866" w:name="_ETM_Q7_294539"/>
      <w:bookmarkEnd w:id="2866"/>
      <w:r>
        <w:rPr>
          <w:rFonts w:hint="cs"/>
          <w:rtl/>
          <w:lang w:eastAsia="he-IL"/>
        </w:rPr>
        <w:t>אמונה על</w:t>
      </w:r>
      <w:r>
        <w:rPr>
          <w:rtl/>
          <w:lang w:eastAsia="he-IL"/>
        </w:rPr>
        <w:t xml:space="preserve"> </w:t>
      </w:r>
      <w:bookmarkStart w:id="2867" w:name="_ETM_Q7_295049"/>
      <w:bookmarkEnd w:id="2867"/>
      <w:r>
        <w:rPr>
          <w:rtl/>
          <w:lang w:eastAsia="he-IL"/>
        </w:rPr>
        <w:t>תכלול</w:t>
      </w:r>
      <w:r>
        <w:rPr>
          <w:rFonts w:hint="cs"/>
          <w:rtl/>
          <w:lang w:eastAsia="he-IL"/>
        </w:rPr>
        <w:t>,</w:t>
      </w:r>
      <w:r>
        <w:rPr>
          <w:rtl/>
          <w:lang w:eastAsia="he-IL"/>
        </w:rPr>
        <w:t xml:space="preserve"> </w:t>
      </w:r>
      <w:bookmarkStart w:id="2868" w:name="_ETM_Q7_295890"/>
      <w:bookmarkEnd w:id="2868"/>
      <w:r>
        <w:rPr>
          <w:rtl/>
          <w:lang w:eastAsia="he-IL"/>
        </w:rPr>
        <w:t>ע</w:t>
      </w:r>
      <w:r>
        <w:rPr>
          <w:rFonts w:hint="cs"/>
          <w:rtl/>
          <w:lang w:eastAsia="he-IL"/>
        </w:rPr>
        <w:t>ידוד</w:t>
      </w:r>
      <w:r>
        <w:rPr>
          <w:rtl/>
          <w:lang w:eastAsia="he-IL"/>
        </w:rPr>
        <w:t xml:space="preserve"> </w:t>
      </w:r>
      <w:bookmarkStart w:id="2869" w:name="_ETM_Q7_296310"/>
      <w:bookmarkEnd w:id="2869"/>
      <w:r>
        <w:rPr>
          <w:rtl/>
          <w:lang w:eastAsia="he-IL"/>
        </w:rPr>
        <w:t xml:space="preserve">ותיאום </w:t>
      </w:r>
      <w:bookmarkStart w:id="2870" w:name="_ETM_Q7_296729"/>
      <w:bookmarkEnd w:id="2870"/>
      <w:r>
        <w:rPr>
          <w:rtl/>
          <w:lang w:eastAsia="he-IL"/>
        </w:rPr>
        <w:t xml:space="preserve">פעולות </w:t>
      </w:r>
      <w:bookmarkStart w:id="2871" w:name="_ETM_Q7_297030"/>
      <w:bookmarkEnd w:id="2871"/>
      <w:r>
        <w:rPr>
          <w:rtl/>
          <w:lang w:eastAsia="he-IL"/>
        </w:rPr>
        <w:t xml:space="preserve">הממשלה </w:t>
      </w:r>
      <w:bookmarkStart w:id="2872" w:name="_ETM_Q7_298310"/>
      <w:bookmarkEnd w:id="2872"/>
      <w:r>
        <w:rPr>
          <w:rtl/>
          <w:lang w:eastAsia="he-IL"/>
        </w:rPr>
        <w:t xml:space="preserve">בתחומי </w:t>
      </w:r>
      <w:bookmarkStart w:id="2873" w:name="_ETM_Q7_298850"/>
      <w:bookmarkEnd w:id="2873"/>
      <w:r>
        <w:rPr>
          <w:rtl/>
          <w:lang w:eastAsia="he-IL"/>
        </w:rPr>
        <w:t xml:space="preserve">קידום </w:t>
      </w:r>
      <w:bookmarkStart w:id="2874" w:name="_ETM_Q7_299210"/>
      <w:bookmarkEnd w:id="2874"/>
      <w:r>
        <w:rPr>
          <w:rtl/>
          <w:lang w:eastAsia="he-IL"/>
        </w:rPr>
        <w:t xml:space="preserve">מעמד </w:t>
      </w:r>
      <w:bookmarkStart w:id="2875" w:name="_ETM_Q7_299510"/>
      <w:bookmarkEnd w:id="2875"/>
      <w:r>
        <w:rPr>
          <w:rtl/>
          <w:lang w:eastAsia="he-IL"/>
        </w:rPr>
        <w:t>האישה</w:t>
      </w:r>
      <w:r>
        <w:rPr>
          <w:rFonts w:hint="cs"/>
          <w:rtl/>
          <w:lang w:eastAsia="he-IL"/>
        </w:rPr>
        <w:t>,</w:t>
      </w:r>
      <w:r>
        <w:rPr>
          <w:rtl/>
          <w:lang w:eastAsia="he-IL"/>
        </w:rPr>
        <w:t xml:space="preserve"> </w:t>
      </w:r>
      <w:bookmarkStart w:id="2876" w:name="_ETM_Q7_300630"/>
      <w:bookmarkEnd w:id="2876"/>
      <w:r>
        <w:rPr>
          <w:rtl/>
          <w:lang w:eastAsia="he-IL"/>
        </w:rPr>
        <w:t xml:space="preserve">מניעת </w:t>
      </w:r>
      <w:bookmarkStart w:id="2877" w:name="_ETM_Q7_301050"/>
      <w:bookmarkEnd w:id="2877"/>
      <w:r>
        <w:rPr>
          <w:rtl/>
          <w:lang w:eastAsia="he-IL"/>
        </w:rPr>
        <w:t xml:space="preserve">אלימות </w:t>
      </w:r>
      <w:bookmarkStart w:id="2878" w:name="_ETM_Q7_301410"/>
      <w:bookmarkEnd w:id="2878"/>
      <w:r>
        <w:rPr>
          <w:rtl/>
          <w:lang w:eastAsia="he-IL"/>
        </w:rPr>
        <w:t xml:space="preserve">כלפי </w:t>
      </w:r>
      <w:bookmarkStart w:id="2879" w:name="_ETM_Q7_301710"/>
      <w:bookmarkEnd w:id="2879"/>
      <w:r>
        <w:rPr>
          <w:rtl/>
          <w:lang w:eastAsia="he-IL"/>
        </w:rPr>
        <w:t xml:space="preserve">נשים </w:t>
      </w:r>
      <w:bookmarkStart w:id="2880" w:name="_ETM_Q7_302670"/>
      <w:bookmarkEnd w:id="2880"/>
      <w:r>
        <w:rPr>
          <w:rtl/>
          <w:lang w:eastAsia="he-IL"/>
        </w:rPr>
        <w:t xml:space="preserve">ומאבק </w:t>
      </w:r>
      <w:bookmarkStart w:id="2881" w:name="_ETM_Q7_303210"/>
      <w:bookmarkEnd w:id="2881"/>
      <w:r>
        <w:rPr>
          <w:rtl/>
          <w:lang w:eastAsia="he-IL"/>
        </w:rPr>
        <w:t xml:space="preserve">באפליה </w:t>
      </w:r>
      <w:bookmarkStart w:id="2882" w:name="_ETM_Q7_303690"/>
      <w:bookmarkEnd w:id="2882"/>
      <w:r>
        <w:rPr>
          <w:rtl/>
          <w:lang w:eastAsia="he-IL"/>
        </w:rPr>
        <w:t>מגדרית</w:t>
      </w:r>
      <w:r>
        <w:rPr>
          <w:rFonts w:hint="cs"/>
          <w:rtl/>
          <w:lang w:eastAsia="he-IL"/>
        </w:rPr>
        <w:t>.</w:t>
      </w:r>
      <w:r>
        <w:rPr>
          <w:rtl/>
          <w:lang w:eastAsia="he-IL"/>
        </w:rPr>
        <w:t xml:space="preserve"> </w:t>
      </w:r>
      <w:bookmarkStart w:id="2883" w:name="_ETM_Q7_305330"/>
      <w:bookmarkEnd w:id="2883"/>
      <w:r>
        <w:rPr>
          <w:rtl/>
          <w:lang w:eastAsia="he-IL"/>
        </w:rPr>
        <w:t xml:space="preserve">מתוך </w:t>
      </w:r>
      <w:bookmarkStart w:id="2884" w:name="_ETM_Q7_305720"/>
      <w:bookmarkEnd w:id="2884"/>
      <w:r>
        <w:rPr>
          <w:rtl/>
          <w:lang w:eastAsia="he-IL"/>
        </w:rPr>
        <w:t xml:space="preserve">אחריות </w:t>
      </w:r>
      <w:bookmarkStart w:id="2885" w:name="_ETM_Q7_306110"/>
      <w:bookmarkEnd w:id="2885"/>
      <w:r>
        <w:rPr>
          <w:rtl/>
          <w:lang w:eastAsia="he-IL"/>
        </w:rPr>
        <w:t xml:space="preserve">זו </w:t>
      </w:r>
      <w:bookmarkStart w:id="2886" w:name="_ETM_Q7_307230"/>
      <w:bookmarkEnd w:id="2886"/>
      <w:r>
        <w:rPr>
          <w:rtl/>
          <w:lang w:eastAsia="he-IL"/>
        </w:rPr>
        <w:t xml:space="preserve">יזמה </w:t>
      </w:r>
      <w:bookmarkStart w:id="2887" w:name="_ETM_Q7_308579"/>
      <w:bookmarkEnd w:id="2887"/>
      <w:r>
        <w:rPr>
          <w:rtl/>
          <w:lang w:eastAsia="he-IL"/>
        </w:rPr>
        <w:t>הרשות</w:t>
      </w:r>
      <w:r>
        <w:rPr>
          <w:rFonts w:hint="cs"/>
          <w:rtl/>
          <w:lang w:eastAsia="he-IL"/>
        </w:rPr>
        <w:t>,</w:t>
      </w:r>
      <w:r>
        <w:rPr>
          <w:rtl/>
          <w:lang w:eastAsia="he-IL"/>
        </w:rPr>
        <w:t xml:space="preserve"> </w:t>
      </w:r>
      <w:bookmarkStart w:id="2888" w:name="_ETM_Q7_309060"/>
      <w:bookmarkEnd w:id="2888"/>
      <w:r>
        <w:rPr>
          <w:rtl/>
          <w:lang w:eastAsia="he-IL"/>
        </w:rPr>
        <w:t xml:space="preserve">במהלך </w:t>
      </w:r>
      <w:bookmarkStart w:id="2889" w:name="_ETM_Q7_309450"/>
      <w:bookmarkEnd w:id="2889"/>
      <w:r>
        <w:rPr>
          <w:rtl/>
          <w:lang w:eastAsia="he-IL"/>
        </w:rPr>
        <w:t>תקדימי</w:t>
      </w:r>
      <w:r>
        <w:rPr>
          <w:rFonts w:hint="cs"/>
          <w:rtl/>
          <w:lang w:eastAsia="he-IL"/>
        </w:rPr>
        <w:t>,</w:t>
      </w:r>
      <w:r>
        <w:rPr>
          <w:rtl/>
          <w:lang w:eastAsia="he-IL"/>
        </w:rPr>
        <w:t xml:space="preserve"> </w:t>
      </w:r>
      <w:bookmarkStart w:id="2890" w:name="_ETM_Q7_310260"/>
      <w:bookmarkEnd w:id="2890"/>
      <w:r>
        <w:rPr>
          <w:rtl/>
          <w:lang w:eastAsia="he-IL"/>
        </w:rPr>
        <w:t xml:space="preserve">את </w:t>
      </w:r>
      <w:bookmarkStart w:id="2891" w:name="_ETM_Q7_310439"/>
      <w:bookmarkEnd w:id="2891"/>
      <w:r>
        <w:rPr>
          <w:rtl/>
          <w:lang w:eastAsia="he-IL"/>
        </w:rPr>
        <w:t xml:space="preserve">החלטת </w:t>
      </w:r>
      <w:bookmarkStart w:id="2892" w:name="_ETM_Q7_310799"/>
      <w:bookmarkEnd w:id="2892"/>
      <w:r>
        <w:rPr>
          <w:rtl/>
          <w:lang w:eastAsia="he-IL"/>
        </w:rPr>
        <w:t xml:space="preserve">הממשלה </w:t>
      </w:r>
      <w:bookmarkStart w:id="2893" w:name="_ETM_Q7_311549"/>
      <w:bookmarkEnd w:id="2893"/>
      <w:r>
        <w:rPr>
          <w:rFonts w:hint="cs"/>
          <w:rtl/>
          <w:lang w:eastAsia="he-IL"/>
        </w:rPr>
        <w:t>2096 ביולי 2023.</w:t>
      </w:r>
      <w:r>
        <w:rPr>
          <w:rtl/>
          <w:lang w:eastAsia="he-IL"/>
        </w:rPr>
        <w:t xml:space="preserve"> </w:t>
      </w:r>
      <w:bookmarkStart w:id="2894" w:name="_ETM_Q7_314503"/>
      <w:bookmarkEnd w:id="2894"/>
      <w:r>
        <w:rPr>
          <w:rtl/>
          <w:lang w:eastAsia="he-IL"/>
        </w:rPr>
        <w:t xml:space="preserve">מדובר </w:t>
      </w:r>
      <w:bookmarkStart w:id="2895" w:name="_ETM_Q7_315980"/>
      <w:bookmarkEnd w:id="2895"/>
      <w:r>
        <w:rPr>
          <w:rtl/>
          <w:lang w:eastAsia="he-IL"/>
        </w:rPr>
        <w:t xml:space="preserve">על </w:t>
      </w:r>
      <w:bookmarkStart w:id="2896" w:name="_ETM_Q7_316040"/>
      <w:bookmarkEnd w:id="2896"/>
      <w:r>
        <w:rPr>
          <w:rtl/>
          <w:lang w:eastAsia="he-IL"/>
        </w:rPr>
        <w:t xml:space="preserve">הקמת </w:t>
      </w:r>
      <w:bookmarkStart w:id="2897" w:name="_ETM_Q7_316430"/>
      <w:bookmarkEnd w:id="2897"/>
      <w:r>
        <w:rPr>
          <w:rtl/>
          <w:lang w:eastAsia="he-IL"/>
        </w:rPr>
        <w:t xml:space="preserve">מרכז </w:t>
      </w:r>
      <w:bookmarkStart w:id="2898" w:name="_ETM_Q7_316819"/>
      <w:bookmarkEnd w:id="2898"/>
      <w:r>
        <w:rPr>
          <w:rtl/>
          <w:lang w:eastAsia="he-IL"/>
        </w:rPr>
        <w:t xml:space="preserve">מידע </w:t>
      </w:r>
      <w:bookmarkStart w:id="2899" w:name="_ETM_Q7_317090"/>
      <w:bookmarkEnd w:id="2899"/>
      <w:r>
        <w:rPr>
          <w:rtl/>
          <w:lang w:eastAsia="he-IL"/>
        </w:rPr>
        <w:t xml:space="preserve">לאומי </w:t>
      </w:r>
      <w:bookmarkStart w:id="2900" w:name="_ETM_Q7_317480"/>
      <w:bookmarkEnd w:id="2900"/>
      <w:r>
        <w:rPr>
          <w:rtl/>
          <w:lang w:eastAsia="he-IL"/>
        </w:rPr>
        <w:t xml:space="preserve">לנשים </w:t>
      </w:r>
      <w:bookmarkStart w:id="2901" w:name="_ETM_Q7_317900"/>
      <w:bookmarkEnd w:id="2901"/>
      <w:r>
        <w:rPr>
          <w:rtl/>
          <w:lang w:eastAsia="he-IL"/>
        </w:rPr>
        <w:t xml:space="preserve">בשעת </w:t>
      </w:r>
      <w:bookmarkStart w:id="2902" w:name="_ETM_Q7_318169"/>
      <w:bookmarkEnd w:id="2902"/>
      <w:r>
        <w:rPr>
          <w:rtl/>
          <w:lang w:eastAsia="he-IL"/>
        </w:rPr>
        <w:t>חירום</w:t>
      </w:r>
      <w:r>
        <w:rPr>
          <w:rFonts w:hint="cs"/>
          <w:rtl/>
          <w:lang w:eastAsia="he-IL"/>
        </w:rPr>
        <w:t>.</w:t>
      </w:r>
      <w:r>
        <w:rPr>
          <w:rtl/>
          <w:lang w:eastAsia="he-IL"/>
        </w:rPr>
        <w:t xml:space="preserve"> </w:t>
      </w:r>
      <w:bookmarkStart w:id="2903" w:name="_ETM_Q7_319500"/>
      <w:bookmarkEnd w:id="2903"/>
      <w:r>
        <w:rPr>
          <w:rtl/>
          <w:lang w:eastAsia="he-IL"/>
        </w:rPr>
        <w:t xml:space="preserve">מרכז </w:t>
      </w:r>
      <w:bookmarkStart w:id="2904" w:name="_ETM_Q7_320639"/>
      <w:bookmarkEnd w:id="2904"/>
      <w:r>
        <w:rPr>
          <w:rtl/>
          <w:lang w:eastAsia="he-IL"/>
        </w:rPr>
        <w:t xml:space="preserve">שבתפקידו </w:t>
      </w:r>
      <w:bookmarkStart w:id="2905" w:name="_ETM_Q7_321450"/>
      <w:bookmarkEnd w:id="2905"/>
      <w:r>
        <w:rPr>
          <w:rtl/>
          <w:lang w:eastAsia="he-IL"/>
        </w:rPr>
        <w:t xml:space="preserve">המרכזי </w:t>
      </w:r>
      <w:bookmarkStart w:id="2906" w:name="_ETM_Q7_322020"/>
      <w:bookmarkEnd w:id="2906"/>
      <w:r>
        <w:rPr>
          <w:rtl/>
          <w:lang w:eastAsia="he-IL"/>
        </w:rPr>
        <w:t xml:space="preserve">לרכז </w:t>
      </w:r>
      <w:bookmarkStart w:id="2907" w:name="_ETM_Q7_322500"/>
      <w:bookmarkEnd w:id="2907"/>
      <w:r>
        <w:rPr>
          <w:rtl/>
          <w:lang w:eastAsia="he-IL"/>
        </w:rPr>
        <w:t xml:space="preserve">מידע </w:t>
      </w:r>
      <w:bookmarkStart w:id="2908" w:name="_ETM_Q7_322740"/>
      <w:bookmarkEnd w:id="2908"/>
      <w:r>
        <w:rPr>
          <w:rtl/>
          <w:lang w:eastAsia="he-IL"/>
        </w:rPr>
        <w:t>ונתונים</w:t>
      </w:r>
      <w:r>
        <w:rPr>
          <w:rFonts w:hint="cs"/>
          <w:rtl/>
          <w:lang w:eastAsia="he-IL"/>
        </w:rPr>
        <w:t>,</w:t>
      </w:r>
      <w:r>
        <w:rPr>
          <w:rtl/>
          <w:lang w:eastAsia="he-IL"/>
        </w:rPr>
        <w:t xml:space="preserve"> </w:t>
      </w:r>
      <w:bookmarkStart w:id="2909" w:name="_ETM_Q7_323820"/>
      <w:bookmarkEnd w:id="2909"/>
      <w:r>
        <w:rPr>
          <w:rtl/>
          <w:lang w:eastAsia="he-IL"/>
        </w:rPr>
        <w:t xml:space="preserve">לתאם </w:t>
      </w:r>
      <w:bookmarkStart w:id="2910" w:name="_ETM_Q7_324690"/>
      <w:bookmarkEnd w:id="2910"/>
      <w:r>
        <w:rPr>
          <w:rtl/>
          <w:lang w:eastAsia="he-IL"/>
        </w:rPr>
        <w:t xml:space="preserve">את </w:t>
      </w:r>
      <w:bookmarkStart w:id="2911" w:name="_ETM_Q7_324810"/>
      <w:bookmarkEnd w:id="2911"/>
      <w:r>
        <w:rPr>
          <w:rtl/>
          <w:lang w:eastAsia="he-IL"/>
        </w:rPr>
        <w:t xml:space="preserve">תחום </w:t>
      </w:r>
      <w:bookmarkStart w:id="2912" w:name="_ETM_Q7_325020"/>
      <w:bookmarkEnd w:id="2912"/>
      <w:r>
        <w:rPr>
          <w:rtl/>
          <w:lang w:eastAsia="he-IL"/>
        </w:rPr>
        <w:t xml:space="preserve">הסיוע </w:t>
      </w:r>
      <w:bookmarkStart w:id="2913" w:name="_ETM_Q7_325500"/>
      <w:bookmarkEnd w:id="2913"/>
      <w:r>
        <w:rPr>
          <w:rtl/>
          <w:lang w:eastAsia="he-IL"/>
        </w:rPr>
        <w:t xml:space="preserve">לנשים </w:t>
      </w:r>
      <w:bookmarkStart w:id="2914" w:name="_ETM_Q7_326580"/>
      <w:bookmarkEnd w:id="2914"/>
      <w:r>
        <w:rPr>
          <w:rtl/>
          <w:lang w:eastAsia="he-IL"/>
        </w:rPr>
        <w:t xml:space="preserve">ולהוביל </w:t>
      </w:r>
      <w:bookmarkStart w:id="2915" w:name="_ETM_Q7_327060"/>
      <w:bookmarkEnd w:id="2915"/>
      <w:r>
        <w:rPr>
          <w:rtl/>
          <w:lang w:eastAsia="he-IL"/>
        </w:rPr>
        <w:t xml:space="preserve">מדיניות </w:t>
      </w:r>
      <w:bookmarkStart w:id="2916" w:name="_ETM_Q7_327450"/>
      <w:bookmarkEnd w:id="2916"/>
      <w:r>
        <w:rPr>
          <w:rtl/>
          <w:lang w:eastAsia="he-IL"/>
        </w:rPr>
        <w:t xml:space="preserve">מגדרית </w:t>
      </w:r>
      <w:bookmarkStart w:id="2917" w:name="_ETM_Q7_327989"/>
      <w:bookmarkEnd w:id="2917"/>
      <w:r>
        <w:rPr>
          <w:rtl/>
          <w:lang w:eastAsia="he-IL"/>
        </w:rPr>
        <w:t xml:space="preserve">בעתות </w:t>
      </w:r>
      <w:bookmarkStart w:id="2918" w:name="_ETM_Q7_328440"/>
      <w:bookmarkEnd w:id="2918"/>
      <w:r>
        <w:rPr>
          <w:rtl/>
          <w:lang w:eastAsia="he-IL"/>
        </w:rPr>
        <w:t>משבר</w:t>
      </w:r>
      <w:r>
        <w:rPr>
          <w:rFonts w:hint="cs"/>
          <w:rtl/>
          <w:lang w:eastAsia="he-IL"/>
        </w:rPr>
        <w:t>.</w:t>
      </w:r>
      <w:r>
        <w:rPr>
          <w:rtl/>
          <w:lang w:eastAsia="he-IL"/>
        </w:rPr>
        <w:t xml:space="preserve"> </w:t>
      </w:r>
      <w:bookmarkStart w:id="2919" w:name="_ETM_Q7_330450"/>
      <w:bookmarkStart w:id="2920" w:name="_ETM_Q7_291233"/>
      <w:bookmarkStart w:id="2921" w:name="_ETM_Q7_291317"/>
      <w:bookmarkStart w:id="2922" w:name="_ETM_Q7_291363"/>
      <w:bookmarkStart w:id="2923" w:name="_ETM_Q7_291416"/>
      <w:bookmarkEnd w:id="2919"/>
      <w:bookmarkEnd w:id="2920"/>
      <w:bookmarkEnd w:id="2921"/>
      <w:bookmarkEnd w:id="2922"/>
      <w:bookmarkEnd w:id="2923"/>
      <w:r>
        <w:rPr>
          <w:rtl/>
          <w:lang w:eastAsia="he-IL"/>
        </w:rPr>
        <w:t xml:space="preserve">תקופות </w:t>
      </w:r>
      <w:bookmarkStart w:id="2924" w:name="_ETM_Q7_330870"/>
      <w:bookmarkEnd w:id="2924"/>
      <w:r>
        <w:rPr>
          <w:rtl/>
          <w:lang w:eastAsia="he-IL"/>
        </w:rPr>
        <w:t>של</w:t>
      </w:r>
      <w:r>
        <w:rPr>
          <w:rFonts w:hint="cs"/>
          <w:rtl/>
          <w:lang w:eastAsia="he-IL"/>
        </w:rPr>
        <w:t xml:space="preserve"> ל</w:t>
      </w:r>
      <w:r>
        <w:rPr>
          <w:rtl/>
          <w:lang w:eastAsia="he-IL"/>
        </w:rPr>
        <w:t xml:space="preserve">חימה </w:t>
      </w:r>
      <w:bookmarkStart w:id="2925" w:name="_ETM_Q7_331440"/>
      <w:bookmarkEnd w:id="2925"/>
      <w:r>
        <w:rPr>
          <w:rtl/>
          <w:lang w:eastAsia="he-IL"/>
        </w:rPr>
        <w:t xml:space="preserve">וטלטלות </w:t>
      </w:r>
      <w:bookmarkStart w:id="2926" w:name="_ETM_Q7_331980"/>
      <w:bookmarkEnd w:id="2926"/>
      <w:r>
        <w:rPr>
          <w:rtl/>
          <w:lang w:eastAsia="he-IL"/>
        </w:rPr>
        <w:t xml:space="preserve">חברתיות </w:t>
      </w:r>
      <w:bookmarkStart w:id="2927" w:name="_ETM_Q7_332490"/>
      <w:bookmarkEnd w:id="2927"/>
      <w:r>
        <w:rPr>
          <w:rtl/>
          <w:lang w:eastAsia="he-IL"/>
        </w:rPr>
        <w:t xml:space="preserve">כלכליות </w:t>
      </w:r>
      <w:bookmarkStart w:id="2928" w:name="_ETM_Q7_333820"/>
      <w:bookmarkEnd w:id="2928"/>
      <w:r>
        <w:rPr>
          <w:rtl/>
          <w:lang w:eastAsia="he-IL"/>
        </w:rPr>
        <w:t xml:space="preserve">מובילות </w:t>
      </w:r>
      <w:bookmarkStart w:id="2929" w:name="_ETM_Q7_334240"/>
      <w:bookmarkEnd w:id="2929"/>
      <w:r>
        <w:rPr>
          <w:rtl/>
          <w:lang w:eastAsia="he-IL"/>
        </w:rPr>
        <w:t xml:space="preserve">לפגיעה </w:t>
      </w:r>
      <w:bookmarkStart w:id="2930" w:name="_ETM_Q7_334600"/>
      <w:bookmarkEnd w:id="2930"/>
      <w:r>
        <w:rPr>
          <w:rtl/>
          <w:lang w:eastAsia="he-IL"/>
        </w:rPr>
        <w:t xml:space="preserve">משמעותית </w:t>
      </w:r>
      <w:bookmarkStart w:id="2931" w:name="_ETM_Q7_335139"/>
      <w:bookmarkEnd w:id="2931"/>
      <w:r>
        <w:rPr>
          <w:rtl/>
          <w:lang w:eastAsia="he-IL"/>
        </w:rPr>
        <w:t>בנשים</w:t>
      </w:r>
      <w:r>
        <w:rPr>
          <w:rFonts w:hint="cs"/>
          <w:rtl/>
          <w:lang w:eastAsia="he-IL"/>
        </w:rPr>
        <w:t>,</w:t>
      </w:r>
      <w:r>
        <w:rPr>
          <w:rtl/>
          <w:lang w:eastAsia="he-IL"/>
        </w:rPr>
        <w:t xml:space="preserve"> </w:t>
      </w:r>
      <w:bookmarkStart w:id="2932" w:name="_ETM_Q7_336090"/>
      <w:bookmarkEnd w:id="2932"/>
      <w:r>
        <w:rPr>
          <w:rtl/>
          <w:lang w:eastAsia="he-IL"/>
        </w:rPr>
        <w:t xml:space="preserve">ולראשונה </w:t>
      </w:r>
      <w:bookmarkStart w:id="2933" w:name="_ETM_Q7_336900"/>
      <w:bookmarkEnd w:id="2933"/>
      <w:r>
        <w:rPr>
          <w:rtl/>
          <w:lang w:eastAsia="he-IL"/>
        </w:rPr>
        <w:t xml:space="preserve">הושגה </w:t>
      </w:r>
      <w:bookmarkStart w:id="2934" w:name="_ETM_Q7_337260"/>
      <w:bookmarkEnd w:id="2934"/>
      <w:r>
        <w:rPr>
          <w:rtl/>
          <w:lang w:eastAsia="he-IL"/>
        </w:rPr>
        <w:t xml:space="preserve">הסכמה </w:t>
      </w:r>
      <w:bookmarkStart w:id="2935" w:name="_ETM_Q7_337650"/>
      <w:bookmarkEnd w:id="2935"/>
      <w:r>
        <w:rPr>
          <w:rtl/>
          <w:lang w:eastAsia="he-IL"/>
        </w:rPr>
        <w:t xml:space="preserve">ממשלתית </w:t>
      </w:r>
      <w:bookmarkStart w:id="2936" w:name="_ETM_Q7_338700"/>
      <w:bookmarkEnd w:id="2936"/>
      <w:r>
        <w:rPr>
          <w:rtl/>
          <w:lang w:eastAsia="he-IL"/>
        </w:rPr>
        <w:t xml:space="preserve">רחבה </w:t>
      </w:r>
      <w:bookmarkStart w:id="2937" w:name="_ETM_Q7_339240"/>
      <w:bookmarkEnd w:id="2937"/>
      <w:r>
        <w:rPr>
          <w:rtl/>
          <w:lang w:eastAsia="he-IL"/>
        </w:rPr>
        <w:t xml:space="preserve">מאוד </w:t>
      </w:r>
      <w:bookmarkStart w:id="2938" w:name="_ETM_Q7_339570"/>
      <w:bookmarkEnd w:id="2938"/>
      <w:r>
        <w:rPr>
          <w:rtl/>
          <w:lang w:eastAsia="he-IL"/>
        </w:rPr>
        <w:t xml:space="preserve">להעניק </w:t>
      </w:r>
      <w:bookmarkStart w:id="2939" w:name="_ETM_Q7_340400"/>
      <w:bookmarkEnd w:id="2939"/>
      <w:r>
        <w:rPr>
          <w:rtl/>
          <w:lang w:eastAsia="he-IL"/>
        </w:rPr>
        <w:t xml:space="preserve">לרשות </w:t>
      </w:r>
      <w:bookmarkStart w:id="2940" w:name="_ETM_Q7_340970"/>
      <w:bookmarkEnd w:id="2940"/>
      <w:r>
        <w:rPr>
          <w:rtl/>
          <w:lang w:eastAsia="he-IL"/>
        </w:rPr>
        <w:t xml:space="preserve">סמכויות </w:t>
      </w:r>
      <w:bookmarkStart w:id="2941" w:name="_ETM_Q7_341510"/>
      <w:bookmarkEnd w:id="2941"/>
      <w:r>
        <w:rPr>
          <w:rtl/>
          <w:lang w:eastAsia="he-IL"/>
        </w:rPr>
        <w:t xml:space="preserve">איסוף </w:t>
      </w:r>
      <w:bookmarkStart w:id="2942" w:name="_ETM_Q7_341810"/>
      <w:bookmarkEnd w:id="2942"/>
      <w:r>
        <w:rPr>
          <w:rtl/>
          <w:lang w:eastAsia="he-IL"/>
        </w:rPr>
        <w:t xml:space="preserve">נתונים </w:t>
      </w:r>
      <w:bookmarkStart w:id="2943" w:name="_ETM_Q7_342260"/>
      <w:bookmarkEnd w:id="2943"/>
      <w:r>
        <w:rPr>
          <w:rtl/>
          <w:lang w:eastAsia="he-IL"/>
        </w:rPr>
        <w:t xml:space="preserve">והטמעת </w:t>
      </w:r>
      <w:bookmarkStart w:id="2944" w:name="_ETM_Q7_342740"/>
      <w:bookmarkEnd w:id="2944"/>
      <w:r>
        <w:rPr>
          <w:rtl/>
          <w:lang w:eastAsia="he-IL"/>
        </w:rPr>
        <w:t xml:space="preserve">חשיבה </w:t>
      </w:r>
      <w:bookmarkStart w:id="2945" w:name="_ETM_Q7_343100"/>
      <w:bookmarkEnd w:id="2945"/>
      <w:r>
        <w:rPr>
          <w:rtl/>
          <w:lang w:eastAsia="he-IL"/>
        </w:rPr>
        <w:t xml:space="preserve">מגדרית </w:t>
      </w:r>
      <w:bookmarkStart w:id="2946" w:name="_ETM_Q7_344220"/>
      <w:bookmarkEnd w:id="2946"/>
      <w:r>
        <w:rPr>
          <w:rtl/>
          <w:lang w:eastAsia="he-IL"/>
        </w:rPr>
        <w:t xml:space="preserve">בממשל </w:t>
      </w:r>
      <w:bookmarkStart w:id="2947" w:name="_ETM_Q7_344849"/>
      <w:bookmarkEnd w:id="2947"/>
      <w:r>
        <w:rPr>
          <w:rtl/>
          <w:lang w:eastAsia="he-IL"/>
        </w:rPr>
        <w:t xml:space="preserve">בשעת </w:t>
      </w:r>
      <w:bookmarkStart w:id="2948" w:name="_ETM_Q7_345150"/>
      <w:bookmarkEnd w:id="2948"/>
      <w:r>
        <w:rPr>
          <w:rtl/>
          <w:lang w:eastAsia="he-IL"/>
        </w:rPr>
        <w:t>חירום</w:t>
      </w:r>
      <w:r>
        <w:rPr>
          <w:rFonts w:hint="cs"/>
          <w:rtl/>
          <w:lang w:eastAsia="he-IL"/>
        </w:rPr>
        <w:t xml:space="preserve"> –</w:t>
      </w:r>
      <w:r>
        <w:rPr>
          <w:rtl/>
          <w:lang w:eastAsia="he-IL"/>
        </w:rPr>
        <w:t xml:space="preserve"> </w:t>
      </w:r>
      <w:bookmarkStart w:id="2949" w:name="_ETM_Q7_346580"/>
      <w:bookmarkEnd w:id="2949"/>
      <w:r>
        <w:rPr>
          <w:rtl/>
          <w:lang w:eastAsia="he-IL"/>
        </w:rPr>
        <w:t xml:space="preserve">כל </w:t>
      </w:r>
      <w:bookmarkStart w:id="2950" w:name="_ETM_Q7_346819"/>
      <w:bookmarkEnd w:id="2950"/>
      <w:r>
        <w:rPr>
          <w:rtl/>
          <w:lang w:eastAsia="he-IL"/>
        </w:rPr>
        <w:t xml:space="preserve">זאת </w:t>
      </w:r>
      <w:bookmarkStart w:id="2951" w:name="_ETM_Q7_347030"/>
      <w:bookmarkEnd w:id="2951"/>
      <w:r>
        <w:rPr>
          <w:rtl/>
          <w:lang w:eastAsia="he-IL"/>
        </w:rPr>
        <w:t xml:space="preserve">כדי </w:t>
      </w:r>
      <w:bookmarkStart w:id="2952" w:name="_ETM_Q7_347209"/>
      <w:bookmarkEnd w:id="2952"/>
      <w:r>
        <w:rPr>
          <w:rtl/>
          <w:lang w:eastAsia="he-IL"/>
        </w:rPr>
        <w:t xml:space="preserve">לייצר </w:t>
      </w:r>
      <w:bookmarkStart w:id="2953" w:name="_ETM_Q7_347569"/>
      <w:bookmarkEnd w:id="2953"/>
      <w:r>
        <w:rPr>
          <w:rtl/>
          <w:lang w:eastAsia="he-IL"/>
        </w:rPr>
        <w:t xml:space="preserve">תמונת </w:t>
      </w:r>
      <w:bookmarkStart w:id="2954" w:name="_ETM_Q7_347900"/>
      <w:bookmarkEnd w:id="2954"/>
      <w:r>
        <w:rPr>
          <w:rtl/>
          <w:lang w:eastAsia="he-IL"/>
        </w:rPr>
        <w:t xml:space="preserve">מצב </w:t>
      </w:r>
      <w:bookmarkStart w:id="2955" w:name="_ETM_Q7_348230"/>
      <w:bookmarkEnd w:id="2955"/>
      <w:r>
        <w:rPr>
          <w:rtl/>
          <w:lang w:eastAsia="he-IL"/>
        </w:rPr>
        <w:t>לאומית</w:t>
      </w:r>
      <w:r>
        <w:rPr>
          <w:rFonts w:hint="cs"/>
          <w:rtl/>
          <w:lang w:eastAsia="he-IL"/>
        </w:rPr>
        <w:t>.</w:t>
      </w:r>
      <w:r>
        <w:rPr>
          <w:rtl/>
          <w:lang w:eastAsia="he-IL"/>
        </w:rPr>
        <w:t xml:space="preserve"> </w:t>
      </w:r>
      <w:bookmarkStart w:id="2956" w:name="_ETM_Q7_349470"/>
      <w:bookmarkEnd w:id="2956"/>
      <w:r>
        <w:rPr>
          <w:rtl/>
          <w:lang w:eastAsia="he-IL"/>
        </w:rPr>
        <w:t xml:space="preserve">כך </w:t>
      </w:r>
      <w:bookmarkStart w:id="2957" w:name="_ETM_Q7_350130"/>
      <w:bookmarkEnd w:id="2957"/>
      <w:r>
        <w:rPr>
          <w:rtl/>
          <w:lang w:eastAsia="he-IL"/>
        </w:rPr>
        <w:t xml:space="preserve">נוכל </w:t>
      </w:r>
      <w:bookmarkStart w:id="2958" w:name="_ETM_Q7_350489"/>
      <w:bookmarkEnd w:id="2958"/>
      <w:r>
        <w:rPr>
          <w:rtl/>
          <w:lang w:eastAsia="he-IL"/>
        </w:rPr>
        <w:t xml:space="preserve">לייעל </w:t>
      </w:r>
      <w:bookmarkStart w:id="2959" w:name="_ETM_Q7_351000"/>
      <w:bookmarkEnd w:id="2959"/>
      <w:r>
        <w:rPr>
          <w:rtl/>
          <w:lang w:eastAsia="he-IL"/>
        </w:rPr>
        <w:t xml:space="preserve">את </w:t>
      </w:r>
      <w:bookmarkStart w:id="2960" w:name="_ETM_Q7_351180"/>
      <w:bookmarkEnd w:id="2960"/>
      <w:r>
        <w:rPr>
          <w:rtl/>
          <w:lang w:eastAsia="he-IL"/>
        </w:rPr>
        <w:t xml:space="preserve">המענים </w:t>
      </w:r>
      <w:bookmarkStart w:id="2961" w:name="_ETM_Q7_351720"/>
      <w:bookmarkEnd w:id="2961"/>
      <w:r>
        <w:rPr>
          <w:rFonts w:hint="cs"/>
          <w:rtl/>
          <w:lang w:eastAsia="he-IL"/>
        </w:rPr>
        <w:t>ב</w:t>
      </w:r>
      <w:r>
        <w:rPr>
          <w:rtl/>
          <w:lang w:eastAsia="he-IL"/>
        </w:rPr>
        <w:t xml:space="preserve">עבור </w:t>
      </w:r>
      <w:bookmarkStart w:id="2962" w:name="_ETM_Q7_351989"/>
      <w:bookmarkEnd w:id="2962"/>
      <w:r>
        <w:rPr>
          <w:rtl/>
          <w:lang w:eastAsia="he-IL"/>
        </w:rPr>
        <w:t xml:space="preserve">נשים </w:t>
      </w:r>
      <w:bookmarkStart w:id="2963" w:name="_ETM_Q7_352319"/>
      <w:bookmarkEnd w:id="2963"/>
      <w:r>
        <w:rPr>
          <w:rtl/>
          <w:lang w:eastAsia="he-IL"/>
        </w:rPr>
        <w:t>במצב</w:t>
      </w:r>
      <w:r>
        <w:rPr>
          <w:rFonts w:hint="cs"/>
          <w:rtl/>
          <w:lang w:eastAsia="he-IL"/>
        </w:rPr>
        <w:t>י חירום.</w:t>
      </w:r>
      <w:r>
        <w:rPr>
          <w:rtl/>
          <w:lang w:eastAsia="he-IL"/>
        </w:rPr>
        <w:t xml:space="preserve"> </w:t>
      </w:r>
      <w:bookmarkStart w:id="2964" w:name="_ETM_Q7_352800"/>
      <w:bookmarkStart w:id="2965" w:name="_ETM_Q7_354150"/>
      <w:bookmarkEnd w:id="2964"/>
      <w:bookmarkEnd w:id="2965"/>
    </w:p>
    <w:p w:rsidR="00450D8A" w:rsidRDefault="00450D8A" w:rsidP="000E21BD">
      <w:pPr>
        <w:rPr>
          <w:rtl/>
          <w:lang w:eastAsia="he-IL"/>
        </w:rPr>
      </w:pPr>
    </w:p>
    <w:p w:rsidR="00450D8A" w:rsidRDefault="00450D8A" w:rsidP="006A464B">
      <w:pPr>
        <w:rPr>
          <w:rtl/>
          <w:lang w:eastAsia="he-IL"/>
        </w:rPr>
      </w:pPr>
      <w:r>
        <w:rPr>
          <w:rtl/>
          <w:lang w:eastAsia="he-IL"/>
        </w:rPr>
        <w:t xml:space="preserve">קידום </w:t>
      </w:r>
      <w:bookmarkStart w:id="2966" w:name="_ETM_Q7_354480"/>
      <w:bookmarkEnd w:id="2966"/>
      <w:r>
        <w:rPr>
          <w:rtl/>
          <w:lang w:eastAsia="he-IL"/>
        </w:rPr>
        <w:t xml:space="preserve">תעסוקת </w:t>
      </w:r>
      <w:bookmarkStart w:id="2967" w:name="_ETM_Q7_354930"/>
      <w:bookmarkEnd w:id="2967"/>
      <w:r>
        <w:rPr>
          <w:rtl/>
          <w:lang w:eastAsia="he-IL"/>
        </w:rPr>
        <w:t xml:space="preserve">נשים </w:t>
      </w:r>
      <w:bookmarkStart w:id="2968" w:name="_ETM_Q7_355500"/>
      <w:bookmarkEnd w:id="2968"/>
      <w:r>
        <w:rPr>
          <w:rtl/>
          <w:lang w:eastAsia="he-IL"/>
        </w:rPr>
        <w:t xml:space="preserve">הוא </w:t>
      </w:r>
      <w:bookmarkStart w:id="2969" w:name="_ETM_Q7_355620"/>
      <w:bookmarkEnd w:id="2969"/>
      <w:r>
        <w:rPr>
          <w:rtl/>
          <w:lang w:eastAsia="he-IL"/>
        </w:rPr>
        <w:t xml:space="preserve">יעד </w:t>
      </w:r>
      <w:bookmarkStart w:id="2970" w:name="_ETM_Q7_355830"/>
      <w:bookmarkEnd w:id="2970"/>
      <w:r>
        <w:rPr>
          <w:rtl/>
          <w:lang w:eastAsia="he-IL"/>
        </w:rPr>
        <w:t xml:space="preserve">מרכזי </w:t>
      </w:r>
      <w:bookmarkStart w:id="2971" w:name="_ETM_Q7_356220"/>
      <w:bookmarkEnd w:id="2971"/>
      <w:r>
        <w:rPr>
          <w:rtl/>
          <w:lang w:eastAsia="he-IL"/>
        </w:rPr>
        <w:t xml:space="preserve">נוסף </w:t>
      </w:r>
      <w:bookmarkStart w:id="2972" w:name="_ETM_Q7_356550"/>
      <w:bookmarkEnd w:id="2972"/>
      <w:r>
        <w:rPr>
          <w:rFonts w:hint="cs"/>
          <w:rtl/>
          <w:lang w:eastAsia="he-IL"/>
        </w:rPr>
        <w:t>ב</w:t>
      </w:r>
      <w:r>
        <w:rPr>
          <w:rtl/>
          <w:lang w:eastAsia="he-IL"/>
        </w:rPr>
        <w:t xml:space="preserve">פעילות </w:t>
      </w:r>
      <w:bookmarkStart w:id="2973" w:name="_ETM_Q7_356910"/>
      <w:bookmarkEnd w:id="2973"/>
      <w:r>
        <w:rPr>
          <w:rtl/>
          <w:lang w:eastAsia="he-IL"/>
        </w:rPr>
        <w:t>הרשות</w:t>
      </w:r>
      <w:r>
        <w:rPr>
          <w:rFonts w:hint="cs"/>
          <w:rtl/>
          <w:lang w:eastAsia="he-IL"/>
        </w:rPr>
        <w:t>,</w:t>
      </w:r>
      <w:r>
        <w:rPr>
          <w:rtl/>
          <w:lang w:eastAsia="he-IL"/>
        </w:rPr>
        <w:t xml:space="preserve"> </w:t>
      </w:r>
      <w:bookmarkStart w:id="2974" w:name="_ETM_Q7_358180"/>
      <w:bookmarkEnd w:id="2974"/>
      <w:r>
        <w:rPr>
          <w:rtl/>
          <w:lang w:eastAsia="he-IL"/>
        </w:rPr>
        <w:t xml:space="preserve">בהבנה </w:t>
      </w:r>
      <w:bookmarkStart w:id="2975" w:name="_ETM_Q7_358659"/>
      <w:bookmarkEnd w:id="2975"/>
      <w:r>
        <w:rPr>
          <w:rtl/>
          <w:lang w:eastAsia="he-IL"/>
        </w:rPr>
        <w:t xml:space="preserve">כי </w:t>
      </w:r>
      <w:bookmarkStart w:id="2976" w:name="_ETM_Q7_358780"/>
      <w:bookmarkEnd w:id="2976"/>
      <w:r>
        <w:rPr>
          <w:rtl/>
          <w:lang w:eastAsia="he-IL"/>
        </w:rPr>
        <w:t xml:space="preserve">יציבות </w:t>
      </w:r>
      <w:bookmarkStart w:id="2977" w:name="_ETM_Q7_359139"/>
      <w:bookmarkEnd w:id="2977"/>
      <w:r>
        <w:rPr>
          <w:rtl/>
          <w:lang w:eastAsia="he-IL"/>
        </w:rPr>
        <w:t xml:space="preserve">כלכלית </w:t>
      </w:r>
      <w:bookmarkStart w:id="2978" w:name="_ETM_Q7_359680"/>
      <w:bookmarkEnd w:id="2978"/>
      <w:r>
        <w:rPr>
          <w:rtl/>
          <w:lang w:eastAsia="he-IL"/>
        </w:rPr>
        <w:t xml:space="preserve">היא </w:t>
      </w:r>
      <w:bookmarkStart w:id="2979" w:name="_ETM_Q7_359769"/>
      <w:bookmarkEnd w:id="2979"/>
      <w:r>
        <w:rPr>
          <w:rtl/>
          <w:lang w:eastAsia="he-IL"/>
        </w:rPr>
        <w:t xml:space="preserve">נדבך </w:t>
      </w:r>
      <w:bookmarkStart w:id="2980" w:name="_ETM_Q7_360189"/>
      <w:bookmarkEnd w:id="2980"/>
      <w:r>
        <w:rPr>
          <w:rtl/>
          <w:lang w:eastAsia="he-IL"/>
        </w:rPr>
        <w:t xml:space="preserve">חיוני </w:t>
      </w:r>
      <w:bookmarkStart w:id="2981" w:name="_ETM_Q7_360969"/>
      <w:bookmarkEnd w:id="2981"/>
      <w:r>
        <w:rPr>
          <w:rFonts w:hint="cs"/>
          <w:rtl/>
          <w:lang w:eastAsia="he-IL"/>
        </w:rPr>
        <w:t>לרווחתן</w:t>
      </w:r>
      <w:r>
        <w:rPr>
          <w:rtl/>
          <w:lang w:eastAsia="he-IL"/>
        </w:rPr>
        <w:t xml:space="preserve"> </w:t>
      </w:r>
      <w:bookmarkStart w:id="2982" w:name="_ETM_Q7_362909"/>
      <w:bookmarkEnd w:id="2982"/>
      <w:r>
        <w:rPr>
          <w:rtl/>
          <w:lang w:eastAsia="he-IL"/>
        </w:rPr>
        <w:t xml:space="preserve">של </w:t>
      </w:r>
      <w:bookmarkStart w:id="2983" w:name="_ETM_Q7_363180"/>
      <w:bookmarkEnd w:id="2983"/>
      <w:r>
        <w:rPr>
          <w:rtl/>
          <w:lang w:eastAsia="he-IL"/>
        </w:rPr>
        <w:t>נשים</w:t>
      </w:r>
      <w:r>
        <w:rPr>
          <w:rFonts w:hint="cs"/>
          <w:rtl/>
          <w:lang w:eastAsia="he-IL"/>
        </w:rPr>
        <w:t>.</w:t>
      </w:r>
      <w:r>
        <w:rPr>
          <w:rtl/>
          <w:lang w:eastAsia="he-IL"/>
        </w:rPr>
        <w:t xml:space="preserve"> </w:t>
      </w:r>
      <w:bookmarkStart w:id="2984" w:name="_ETM_Q7_366120"/>
      <w:bookmarkEnd w:id="2984"/>
      <w:r>
        <w:rPr>
          <w:rtl/>
          <w:lang w:eastAsia="he-IL"/>
        </w:rPr>
        <w:t xml:space="preserve">לשם </w:t>
      </w:r>
      <w:bookmarkStart w:id="2985" w:name="_ETM_Q7_366389"/>
      <w:bookmarkEnd w:id="2985"/>
      <w:r>
        <w:rPr>
          <w:rtl/>
          <w:lang w:eastAsia="he-IL"/>
        </w:rPr>
        <w:t xml:space="preserve">כך </w:t>
      </w:r>
      <w:bookmarkStart w:id="2986" w:name="_ETM_Q7_366540"/>
      <w:bookmarkEnd w:id="2986"/>
      <w:r>
        <w:rPr>
          <w:rtl/>
          <w:lang w:eastAsia="he-IL"/>
        </w:rPr>
        <w:t xml:space="preserve">פעלה </w:t>
      </w:r>
      <w:bookmarkStart w:id="2987" w:name="_ETM_Q7_366839"/>
      <w:bookmarkEnd w:id="2987"/>
      <w:r>
        <w:rPr>
          <w:rtl/>
          <w:lang w:eastAsia="he-IL"/>
        </w:rPr>
        <w:t>הרשות</w:t>
      </w:r>
      <w:r>
        <w:rPr>
          <w:rFonts w:hint="cs"/>
          <w:rtl/>
          <w:lang w:eastAsia="he-IL"/>
        </w:rPr>
        <w:t>,</w:t>
      </w:r>
      <w:r>
        <w:rPr>
          <w:rtl/>
          <w:lang w:eastAsia="he-IL"/>
        </w:rPr>
        <w:t xml:space="preserve"> </w:t>
      </w:r>
      <w:bookmarkStart w:id="2988" w:name="_ETM_Q7_367169"/>
      <w:bookmarkEnd w:id="2988"/>
      <w:r>
        <w:rPr>
          <w:rtl/>
          <w:lang w:eastAsia="he-IL"/>
        </w:rPr>
        <w:t xml:space="preserve">בשיתוף </w:t>
      </w:r>
      <w:bookmarkStart w:id="2989" w:name="_ETM_Q7_367559"/>
      <w:bookmarkEnd w:id="2989"/>
      <w:r>
        <w:rPr>
          <w:rtl/>
          <w:lang w:eastAsia="he-IL"/>
        </w:rPr>
        <w:t xml:space="preserve">משרד </w:t>
      </w:r>
      <w:bookmarkStart w:id="2990" w:name="_ETM_Q7_367859"/>
      <w:bookmarkEnd w:id="2990"/>
      <w:r>
        <w:rPr>
          <w:rtl/>
          <w:lang w:eastAsia="he-IL"/>
        </w:rPr>
        <w:t>העבודה</w:t>
      </w:r>
      <w:r>
        <w:rPr>
          <w:rFonts w:hint="cs"/>
          <w:rtl/>
          <w:lang w:eastAsia="he-IL"/>
        </w:rPr>
        <w:t>,</w:t>
      </w:r>
      <w:r>
        <w:rPr>
          <w:rtl/>
          <w:lang w:eastAsia="he-IL"/>
        </w:rPr>
        <w:t xml:space="preserve"> </w:t>
      </w:r>
      <w:bookmarkStart w:id="2991" w:name="_ETM_Q7_368900"/>
      <w:bookmarkEnd w:id="2991"/>
      <w:r>
        <w:rPr>
          <w:rtl/>
          <w:lang w:eastAsia="he-IL"/>
        </w:rPr>
        <w:t xml:space="preserve">להקמת </w:t>
      </w:r>
      <w:bookmarkStart w:id="2992" w:name="_ETM_Q7_369410"/>
      <w:bookmarkEnd w:id="2992"/>
      <w:r>
        <w:rPr>
          <w:rtl/>
          <w:lang w:eastAsia="he-IL"/>
        </w:rPr>
        <w:t xml:space="preserve">תוכניות </w:t>
      </w:r>
      <w:bookmarkStart w:id="2993" w:name="_ETM_Q7_369770"/>
      <w:bookmarkEnd w:id="2993"/>
      <w:r>
        <w:rPr>
          <w:rtl/>
          <w:lang w:eastAsia="he-IL"/>
        </w:rPr>
        <w:t xml:space="preserve">תעסוקה </w:t>
      </w:r>
      <w:bookmarkStart w:id="2994" w:name="_ETM_Q7_370160"/>
      <w:bookmarkEnd w:id="2994"/>
      <w:r>
        <w:rPr>
          <w:rFonts w:hint="cs"/>
          <w:rtl/>
          <w:lang w:eastAsia="he-IL"/>
        </w:rPr>
        <w:t>הוליסטיות</w:t>
      </w:r>
      <w:r>
        <w:rPr>
          <w:rtl/>
          <w:lang w:eastAsia="he-IL"/>
        </w:rPr>
        <w:t xml:space="preserve"> </w:t>
      </w:r>
      <w:bookmarkStart w:id="2995" w:name="_ETM_Q7_370669"/>
      <w:bookmarkEnd w:id="2995"/>
      <w:r>
        <w:rPr>
          <w:rtl/>
          <w:lang w:eastAsia="he-IL"/>
        </w:rPr>
        <w:t xml:space="preserve">לנשים </w:t>
      </w:r>
      <w:bookmarkStart w:id="2996" w:name="_ETM_Q7_371150"/>
      <w:bookmarkEnd w:id="2996"/>
      <w:r>
        <w:rPr>
          <w:rtl/>
          <w:lang w:eastAsia="he-IL"/>
        </w:rPr>
        <w:t xml:space="preserve">מפונות </w:t>
      </w:r>
      <w:bookmarkStart w:id="2997" w:name="_ETM_Q7_371540"/>
      <w:bookmarkEnd w:id="2997"/>
      <w:r>
        <w:rPr>
          <w:rtl/>
          <w:lang w:eastAsia="he-IL"/>
        </w:rPr>
        <w:t>בדרום</w:t>
      </w:r>
      <w:r>
        <w:rPr>
          <w:rFonts w:hint="cs"/>
          <w:rtl/>
          <w:lang w:eastAsia="he-IL"/>
        </w:rPr>
        <w:t>,</w:t>
      </w:r>
      <w:r>
        <w:rPr>
          <w:rtl/>
          <w:lang w:eastAsia="he-IL"/>
        </w:rPr>
        <w:t xml:space="preserve"> </w:t>
      </w:r>
      <w:bookmarkStart w:id="2998" w:name="_ETM_Q7_372550"/>
      <w:bookmarkEnd w:id="2998"/>
      <w:r>
        <w:rPr>
          <w:rtl/>
          <w:lang w:eastAsia="he-IL"/>
        </w:rPr>
        <w:t xml:space="preserve">במטרה </w:t>
      </w:r>
      <w:bookmarkStart w:id="2999" w:name="_ETM_Q7_372880"/>
      <w:bookmarkEnd w:id="2999"/>
      <w:r>
        <w:rPr>
          <w:rtl/>
          <w:lang w:eastAsia="he-IL"/>
        </w:rPr>
        <w:t xml:space="preserve">לסייע </w:t>
      </w:r>
      <w:bookmarkStart w:id="3000" w:name="_ETM_Q7_373300"/>
      <w:bookmarkEnd w:id="3000"/>
      <w:r>
        <w:rPr>
          <w:rtl/>
          <w:lang w:eastAsia="he-IL"/>
        </w:rPr>
        <w:t xml:space="preserve">להן </w:t>
      </w:r>
      <w:bookmarkStart w:id="3001" w:name="_ETM_Q7_373660"/>
      <w:bookmarkEnd w:id="3001"/>
      <w:r>
        <w:rPr>
          <w:rtl/>
          <w:lang w:eastAsia="he-IL"/>
        </w:rPr>
        <w:t xml:space="preserve">לשוב </w:t>
      </w:r>
      <w:bookmarkStart w:id="3002" w:name="_ETM_Q7_374110"/>
      <w:bookmarkEnd w:id="3002"/>
      <w:r>
        <w:rPr>
          <w:rtl/>
          <w:lang w:eastAsia="he-IL"/>
        </w:rPr>
        <w:t xml:space="preserve">למעגל </w:t>
      </w:r>
      <w:bookmarkStart w:id="3003" w:name="_ETM_Q7_374470"/>
      <w:bookmarkEnd w:id="3003"/>
      <w:r>
        <w:rPr>
          <w:rtl/>
          <w:lang w:eastAsia="he-IL"/>
        </w:rPr>
        <w:t>התעסוקה</w:t>
      </w:r>
      <w:r>
        <w:rPr>
          <w:rFonts w:hint="cs"/>
          <w:rtl/>
          <w:lang w:eastAsia="he-IL"/>
        </w:rPr>
        <w:t>.</w:t>
      </w:r>
      <w:r>
        <w:rPr>
          <w:rtl/>
          <w:lang w:eastAsia="he-IL"/>
        </w:rPr>
        <w:t xml:space="preserve"> </w:t>
      </w:r>
      <w:bookmarkStart w:id="3004" w:name="_ETM_Q7_375970"/>
      <w:bookmarkEnd w:id="3004"/>
      <w:r>
        <w:rPr>
          <w:rtl/>
          <w:lang w:eastAsia="he-IL"/>
        </w:rPr>
        <w:t>בנוסף</w:t>
      </w:r>
      <w:r>
        <w:rPr>
          <w:rFonts w:hint="cs"/>
          <w:rtl/>
          <w:lang w:eastAsia="he-IL"/>
        </w:rPr>
        <w:t>,</w:t>
      </w:r>
      <w:r>
        <w:rPr>
          <w:rtl/>
          <w:lang w:eastAsia="he-IL"/>
        </w:rPr>
        <w:t xml:space="preserve"> </w:t>
      </w:r>
      <w:bookmarkStart w:id="3005" w:name="_ETM_Q7_377080"/>
      <w:bookmarkEnd w:id="3005"/>
      <w:r>
        <w:rPr>
          <w:rtl/>
          <w:lang w:eastAsia="he-IL"/>
        </w:rPr>
        <w:t xml:space="preserve">בשיתוף </w:t>
      </w:r>
      <w:bookmarkStart w:id="3006" w:name="_ETM_Q7_377500"/>
      <w:bookmarkEnd w:id="3006"/>
      <w:r>
        <w:rPr>
          <w:rtl/>
          <w:lang w:eastAsia="he-IL"/>
        </w:rPr>
        <w:t xml:space="preserve">פעולה </w:t>
      </w:r>
      <w:bookmarkStart w:id="3007" w:name="_ETM_Q7_377770"/>
      <w:bookmarkEnd w:id="3007"/>
      <w:r>
        <w:rPr>
          <w:rtl/>
          <w:lang w:eastAsia="he-IL"/>
        </w:rPr>
        <w:t xml:space="preserve">עם </w:t>
      </w:r>
      <w:bookmarkStart w:id="3008" w:name="_ETM_Q7_377860"/>
      <w:bookmarkEnd w:id="3008"/>
      <w:r>
        <w:rPr>
          <w:rtl/>
          <w:lang w:eastAsia="he-IL"/>
        </w:rPr>
        <w:t xml:space="preserve">משרד </w:t>
      </w:r>
      <w:bookmarkStart w:id="3009" w:name="_ETM_Q7_378190"/>
      <w:bookmarkEnd w:id="3009"/>
      <w:r>
        <w:rPr>
          <w:rtl/>
          <w:lang w:eastAsia="he-IL"/>
        </w:rPr>
        <w:t>הרווחה</w:t>
      </w:r>
      <w:r>
        <w:rPr>
          <w:rFonts w:hint="cs"/>
          <w:rtl/>
          <w:lang w:eastAsia="he-IL"/>
        </w:rPr>
        <w:t>,</w:t>
      </w:r>
      <w:r>
        <w:rPr>
          <w:rtl/>
          <w:lang w:eastAsia="he-IL"/>
        </w:rPr>
        <w:t xml:space="preserve"> </w:t>
      </w:r>
      <w:bookmarkStart w:id="3010" w:name="_ETM_Q7_379209"/>
      <w:bookmarkEnd w:id="3010"/>
      <w:r>
        <w:rPr>
          <w:rtl/>
          <w:lang w:eastAsia="he-IL"/>
        </w:rPr>
        <w:t xml:space="preserve">פרסמה </w:t>
      </w:r>
      <w:bookmarkStart w:id="3011" w:name="_ETM_Q7_379810"/>
      <w:bookmarkEnd w:id="3011"/>
      <w:r>
        <w:rPr>
          <w:rtl/>
          <w:lang w:eastAsia="he-IL"/>
        </w:rPr>
        <w:t xml:space="preserve">הרשות </w:t>
      </w:r>
      <w:bookmarkStart w:id="3012" w:name="_ETM_Q7_380200"/>
      <w:bookmarkEnd w:id="3012"/>
      <w:r>
        <w:rPr>
          <w:rtl/>
          <w:lang w:eastAsia="he-IL"/>
        </w:rPr>
        <w:t xml:space="preserve">קולות </w:t>
      </w:r>
      <w:bookmarkStart w:id="3013" w:name="_ETM_Q7_380470"/>
      <w:bookmarkEnd w:id="3013"/>
      <w:r>
        <w:rPr>
          <w:rtl/>
          <w:lang w:eastAsia="he-IL"/>
        </w:rPr>
        <w:t xml:space="preserve">קוראים </w:t>
      </w:r>
      <w:bookmarkStart w:id="3014" w:name="_ETM_Q7_380919"/>
      <w:bookmarkEnd w:id="3014"/>
      <w:r>
        <w:rPr>
          <w:rtl/>
          <w:lang w:eastAsia="he-IL"/>
        </w:rPr>
        <w:t xml:space="preserve">לפיתוח </w:t>
      </w:r>
      <w:bookmarkStart w:id="3015" w:name="_ETM_Q7_381510"/>
      <w:bookmarkEnd w:id="3015"/>
      <w:r>
        <w:rPr>
          <w:rtl/>
          <w:lang w:eastAsia="he-IL"/>
        </w:rPr>
        <w:t xml:space="preserve">תוכניות </w:t>
      </w:r>
      <w:bookmarkStart w:id="3016" w:name="_ETM_Q7_381840"/>
      <w:bookmarkEnd w:id="3016"/>
      <w:r>
        <w:rPr>
          <w:rtl/>
          <w:lang w:eastAsia="he-IL"/>
        </w:rPr>
        <w:t xml:space="preserve">מניעה </w:t>
      </w:r>
      <w:bookmarkStart w:id="3017" w:name="_ETM_Q7_382709"/>
      <w:bookmarkEnd w:id="3017"/>
      <w:r>
        <w:rPr>
          <w:rtl/>
          <w:lang w:eastAsia="he-IL"/>
        </w:rPr>
        <w:t xml:space="preserve">מותאמות </w:t>
      </w:r>
      <w:bookmarkStart w:id="3018" w:name="_ETM_Q7_383189"/>
      <w:bookmarkEnd w:id="3018"/>
      <w:r>
        <w:rPr>
          <w:rtl/>
          <w:lang w:eastAsia="he-IL"/>
        </w:rPr>
        <w:t>לקהילה</w:t>
      </w:r>
      <w:r>
        <w:rPr>
          <w:rFonts w:hint="cs"/>
          <w:rtl/>
          <w:lang w:eastAsia="he-IL"/>
        </w:rPr>
        <w:t>,</w:t>
      </w:r>
      <w:r>
        <w:rPr>
          <w:rtl/>
          <w:lang w:eastAsia="he-IL"/>
        </w:rPr>
        <w:t xml:space="preserve"> </w:t>
      </w:r>
      <w:bookmarkStart w:id="3019" w:name="_ETM_Q7_384410"/>
      <w:bookmarkEnd w:id="3019"/>
      <w:r>
        <w:rPr>
          <w:rtl/>
          <w:lang w:eastAsia="he-IL"/>
        </w:rPr>
        <w:t xml:space="preserve">אשר </w:t>
      </w:r>
      <w:bookmarkStart w:id="3020" w:name="_ETM_Q7_384710"/>
      <w:bookmarkEnd w:id="3020"/>
      <w:r>
        <w:rPr>
          <w:rtl/>
          <w:lang w:eastAsia="he-IL"/>
        </w:rPr>
        <w:t>מופעל</w:t>
      </w:r>
      <w:r>
        <w:rPr>
          <w:rFonts w:hint="cs"/>
          <w:rtl/>
          <w:lang w:eastAsia="he-IL"/>
        </w:rPr>
        <w:t>ות</w:t>
      </w:r>
      <w:r>
        <w:rPr>
          <w:rtl/>
          <w:lang w:eastAsia="he-IL"/>
        </w:rPr>
        <w:t xml:space="preserve"> </w:t>
      </w:r>
      <w:bookmarkStart w:id="3021" w:name="_ETM_Q7_385250"/>
      <w:bookmarkEnd w:id="3021"/>
      <w:r>
        <w:rPr>
          <w:rtl/>
          <w:lang w:eastAsia="he-IL"/>
        </w:rPr>
        <w:t>ע</w:t>
      </w:r>
      <w:r>
        <w:rPr>
          <w:rFonts w:hint="cs"/>
          <w:rtl/>
          <w:lang w:eastAsia="he-IL"/>
        </w:rPr>
        <w:t>ל ידי</w:t>
      </w:r>
      <w:r>
        <w:rPr>
          <w:rtl/>
          <w:lang w:eastAsia="he-IL"/>
        </w:rPr>
        <w:t xml:space="preserve"> </w:t>
      </w:r>
      <w:bookmarkStart w:id="3022" w:name="_ETM_Q7_385550"/>
      <w:bookmarkStart w:id="3023" w:name="_ETM_Q7_386030"/>
      <w:bookmarkEnd w:id="3022"/>
      <w:bookmarkEnd w:id="3023"/>
      <w:r>
        <w:rPr>
          <w:rtl/>
          <w:lang w:eastAsia="he-IL"/>
        </w:rPr>
        <w:t xml:space="preserve">היועצות </w:t>
      </w:r>
      <w:bookmarkStart w:id="3024" w:name="_ETM_Q7_386930"/>
      <w:bookmarkEnd w:id="3024"/>
      <w:r>
        <w:rPr>
          <w:rtl/>
          <w:lang w:eastAsia="he-IL"/>
        </w:rPr>
        <w:t xml:space="preserve">לקידום </w:t>
      </w:r>
      <w:bookmarkStart w:id="3025" w:name="_ETM_Q7_387260"/>
      <w:bookmarkEnd w:id="3025"/>
      <w:r>
        <w:rPr>
          <w:rtl/>
          <w:lang w:eastAsia="he-IL"/>
        </w:rPr>
        <w:t xml:space="preserve">מעמד </w:t>
      </w:r>
      <w:bookmarkStart w:id="3026" w:name="_ETM_Q7_387530"/>
      <w:bookmarkEnd w:id="3026"/>
      <w:r>
        <w:rPr>
          <w:rtl/>
          <w:lang w:eastAsia="he-IL"/>
        </w:rPr>
        <w:t xml:space="preserve">האישה </w:t>
      </w:r>
      <w:bookmarkStart w:id="3027" w:name="_ETM_Q7_387919"/>
      <w:bookmarkEnd w:id="3027"/>
      <w:r>
        <w:rPr>
          <w:rtl/>
          <w:lang w:eastAsia="he-IL"/>
        </w:rPr>
        <w:t xml:space="preserve">ברשויות </w:t>
      </w:r>
      <w:bookmarkStart w:id="3028" w:name="_ETM_Q7_388340"/>
      <w:bookmarkEnd w:id="3028"/>
      <w:r>
        <w:rPr>
          <w:rtl/>
          <w:lang w:eastAsia="he-IL"/>
        </w:rPr>
        <w:t>המקומיות</w:t>
      </w:r>
      <w:r>
        <w:rPr>
          <w:rFonts w:hint="cs"/>
          <w:rtl/>
          <w:lang w:eastAsia="he-IL"/>
        </w:rPr>
        <w:t>,</w:t>
      </w:r>
      <w:r>
        <w:rPr>
          <w:rtl/>
          <w:lang w:eastAsia="he-IL"/>
        </w:rPr>
        <w:t xml:space="preserve"> </w:t>
      </w:r>
      <w:bookmarkStart w:id="3029" w:name="_ETM_Q7_389610"/>
      <w:bookmarkEnd w:id="3029"/>
      <w:r>
        <w:rPr>
          <w:rtl/>
          <w:lang w:eastAsia="he-IL"/>
        </w:rPr>
        <w:t xml:space="preserve">שמהוות </w:t>
      </w:r>
      <w:bookmarkStart w:id="3030" w:name="_ETM_Q7_390389"/>
      <w:bookmarkEnd w:id="3030"/>
      <w:r>
        <w:rPr>
          <w:rtl/>
          <w:lang w:eastAsia="he-IL"/>
        </w:rPr>
        <w:t xml:space="preserve">זרוע </w:t>
      </w:r>
      <w:bookmarkStart w:id="3031" w:name="_ETM_Q7_390780"/>
      <w:bookmarkEnd w:id="3031"/>
      <w:r>
        <w:rPr>
          <w:rtl/>
          <w:lang w:eastAsia="he-IL"/>
        </w:rPr>
        <w:t xml:space="preserve">ביצוע </w:t>
      </w:r>
      <w:bookmarkStart w:id="3032" w:name="_ETM_Q7_391230"/>
      <w:bookmarkEnd w:id="3032"/>
      <w:r>
        <w:rPr>
          <w:rtl/>
          <w:lang w:eastAsia="he-IL"/>
        </w:rPr>
        <w:t xml:space="preserve">של </w:t>
      </w:r>
      <w:bookmarkStart w:id="3033" w:name="_ETM_Q7_391440"/>
      <w:bookmarkEnd w:id="3033"/>
      <w:r>
        <w:rPr>
          <w:rtl/>
          <w:lang w:eastAsia="he-IL"/>
        </w:rPr>
        <w:t>הרשות</w:t>
      </w:r>
      <w:r>
        <w:rPr>
          <w:rFonts w:hint="cs"/>
          <w:rtl/>
          <w:lang w:eastAsia="he-IL"/>
        </w:rPr>
        <w:t>.</w:t>
      </w:r>
      <w:r>
        <w:rPr>
          <w:rtl/>
          <w:lang w:eastAsia="he-IL"/>
        </w:rPr>
        <w:t xml:space="preserve"> </w:t>
      </w:r>
      <w:bookmarkStart w:id="3034" w:name="_ETM_Q7_392519"/>
      <w:bookmarkEnd w:id="3034"/>
      <w:r>
        <w:rPr>
          <w:rtl/>
          <w:lang w:eastAsia="he-IL"/>
        </w:rPr>
        <w:t xml:space="preserve">הרשות </w:t>
      </w:r>
      <w:bookmarkStart w:id="3035" w:name="_ETM_Q7_393030"/>
      <w:bookmarkEnd w:id="3035"/>
      <w:r>
        <w:rPr>
          <w:rtl/>
          <w:lang w:eastAsia="he-IL"/>
        </w:rPr>
        <w:t xml:space="preserve">רואה </w:t>
      </w:r>
      <w:bookmarkStart w:id="3036" w:name="_ETM_Q7_393209"/>
      <w:bookmarkEnd w:id="3036"/>
      <w:r>
        <w:rPr>
          <w:rtl/>
          <w:lang w:eastAsia="he-IL"/>
        </w:rPr>
        <w:t xml:space="preserve">חשיבות </w:t>
      </w:r>
      <w:bookmarkStart w:id="3037" w:name="_ETM_Q7_393629"/>
      <w:bookmarkEnd w:id="3037"/>
      <w:r>
        <w:rPr>
          <w:rtl/>
          <w:lang w:eastAsia="he-IL"/>
        </w:rPr>
        <w:t xml:space="preserve">רבה </w:t>
      </w:r>
      <w:bookmarkStart w:id="3038" w:name="_ETM_Q7_393959"/>
      <w:bookmarkEnd w:id="3038"/>
      <w:r>
        <w:rPr>
          <w:rFonts w:hint="cs"/>
          <w:rtl/>
          <w:lang w:eastAsia="he-IL"/>
        </w:rPr>
        <w:t>במיצוב</w:t>
      </w:r>
      <w:r>
        <w:rPr>
          <w:rtl/>
          <w:lang w:eastAsia="he-IL"/>
        </w:rPr>
        <w:t xml:space="preserve"> </w:t>
      </w:r>
      <w:bookmarkStart w:id="3039" w:name="_ETM_Q7_395040"/>
      <w:bookmarkEnd w:id="3039"/>
      <w:r>
        <w:rPr>
          <w:rtl/>
          <w:lang w:eastAsia="he-IL"/>
        </w:rPr>
        <w:t xml:space="preserve">תפקידי </w:t>
      </w:r>
      <w:bookmarkStart w:id="3040" w:name="_ETM_Q7_395549"/>
      <w:bookmarkEnd w:id="3040"/>
      <w:r>
        <w:rPr>
          <w:rtl/>
          <w:lang w:eastAsia="he-IL"/>
        </w:rPr>
        <w:t xml:space="preserve">היועצות </w:t>
      </w:r>
      <w:bookmarkStart w:id="3041" w:name="_ETM_Q7_396000"/>
      <w:bookmarkEnd w:id="3041"/>
      <w:r>
        <w:rPr>
          <w:rtl/>
          <w:lang w:eastAsia="he-IL"/>
        </w:rPr>
        <w:t xml:space="preserve">ברשויות </w:t>
      </w:r>
      <w:bookmarkStart w:id="3042" w:name="_ETM_Q7_396360"/>
      <w:bookmarkEnd w:id="3042"/>
      <w:r>
        <w:rPr>
          <w:rtl/>
          <w:lang w:eastAsia="he-IL"/>
        </w:rPr>
        <w:t>המקומיות</w:t>
      </w:r>
      <w:r>
        <w:rPr>
          <w:rFonts w:hint="cs"/>
          <w:rtl/>
          <w:lang w:eastAsia="he-IL"/>
        </w:rPr>
        <w:t>,</w:t>
      </w:r>
      <w:r>
        <w:rPr>
          <w:rtl/>
          <w:lang w:eastAsia="he-IL"/>
        </w:rPr>
        <w:t xml:space="preserve"> </w:t>
      </w:r>
      <w:bookmarkStart w:id="3043" w:name="_ETM_Q7_397420"/>
      <w:bookmarkEnd w:id="3043"/>
      <w:r>
        <w:rPr>
          <w:rtl/>
          <w:lang w:eastAsia="he-IL"/>
        </w:rPr>
        <w:t xml:space="preserve">ולכן </w:t>
      </w:r>
      <w:bookmarkStart w:id="3044" w:name="_ETM_Q7_397749"/>
      <w:bookmarkEnd w:id="3044"/>
      <w:r>
        <w:rPr>
          <w:rtl/>
          <w:lang w:eastAsia="he-IL"/>
        </w:rPr>
        <w:t xml:space="preserve">מדי </w:t>
      </w:r>
      <w:bookmarkStart w:id="3045" w:name="_ETM_Q7_397959"/>
      <w:bookmarkEnd w:id="3045"/>
      <w:r>
        <w:rPr>
          <w:rtl/>
          <w:lang w:eastAsia="he-IL"/>
        </w:rPr>
        <w:t xml:space="preserve">שנה </w:t>
      </w:r>
      <w:bookmarkStart w:id="3046" w:name="_ETM_Q7_398719"/>
      <w:bookmarkEnd w:id="3046"/>
      <w:r>
        <w:rPr>
          <w:rFonts w:hint="cs"/>
          <w:rtl/>
          <w:lang w:eastAsia="he-IL"/>
        </w:rPr>
        <w:t xml:space="preserve">היא </w:t>
      </w:r>
      <w:r>
        <w:rPr>
          <w:rtl/>
          <w:lang w:eastAsia="he-IL"/>
        </w:rPr>
        <w:t>משקיע</w:t>
      </w:r>
      <w:r>
        <w:rPr>
          <w:rFonts w:hint="cs"/>
          <w:rtl/>
          <w:lang w:eastAsia="he-IL"/>
        </w:rPr>
        <w:t>ה</w:t>
      </w:r>
      <w:r>
        <w:rPr>
          <w:rtl/>
          <w:lang w:eastAsia="he-IL"/>
        </w:rPr>
        <w:t xml:space="preserve"> </w:t>
      </w:r>
      <w:bookmarkStart w:id="3047" w:name="_ETM_Q7_399230"/>
      <w:bookmarkEnd w:id="3047"/>
      <w:r>
        <w:rPr>
          <w:rtl/>
          <w:lang w:eastAsia="he-IL"/>
        </w:rPr>
        <w:t xml:space="preserve">משאבים </w:t>
      </w:r>
      <w:bookmarkStart w:id="3048" w:name="_ETM_Q7_399650"/>
      <w:bookmarkEnd w:id="3048"/>
      <w:r>
        <w:rPr>
          <w:rtl/>
          <w:lang w:eastAsia="he-IL"/>
        </w:rPr>
        <w:t xml:space="preserve">רבים </w:t>
      </w:r>
      <w:bookmarkStart w:id="3049" w:name="_ETM_Q7_400450"/>
      <w:bookmarkEnd w:id="3049"/>
      <w:r>
        <w:rPr>
          <w:rtl/>
          <w:lang w:eastAsia="he-IL"/>
        </w:rPr>
        <w:t xml:space="preserve">כדי </w:t>
      </w:r>
      <w:bookmarkStart w:id="3050" w:name="_ETM_Q7_400689"/>
      <w:bookmarkEnd w:id="3050"/>
      <w:r>
        <w:rPr>
          <w:rtl/>
          <w:lang w:eastAsia="he-IL"/>
        </w:rPr>
        <w:t xml:space="preserve">לסייע </w:t>
      </w:r>
      <w:bookmarkStart w:id="3051" w:name="_ETM_Q7_401019"/>
      <w:bookmarkEnd w:id="3051"/>
      <w:r>
        <w:rPr>
          <w:rFonts w:hint="cs"/>
          <w:rtl/>
          <w:lang w:eastAsia="he-IL"/>
        </w:rPr>
        <w:t>להן</w:t>
      </w:r>
      <w:r>
        <w:rPr>
          <w:rtl/>
          <w:lang w:eastAsia="he-IL"/>
        </w:rPr>
        <w:t xml:space="preserve"> </w:t>
      </w:r>
      <w:bookmarkStart w:id="3052" w:name="_ETM_Q7_401590"/>
      <w:bookmarkEnd w:id="3052"/>
      <w:r>
        <w:rPr>
          <w:rtl/>
          <w:lang w:eastAsia="he-IL"/>
        </w:rPr>
        <w:t xml:space="preserve">לממש </w:t>
      </w:r>
      <w:bookmarkStart w:id="3053" w:name="_ETM_Q7_402010"/>
      <w:bookmarkEnd w:id="3053"/>
      <w:r>
        <w:rPr>
          <w:rtl/>
          <w:lang w:eastAsia="he-IL"/>
        </w:rPr>
        <w:t xml:space="preserve">את </w:t>
      </w:r>
      <w:bookmarkStart w:id="3054" w:name="_ETM_Q7_402129"/>
      <w:bookmarkEnd w:id="3054"/>
      <w:r>
        <w:rPr>
          <w:rtl/>
          <w:lang w:eastAsia="he-IL"/>
        </w:rPr>
        <w:t xml:space="preserve">תפקידן </w:t>
      </w:r>
      <w:bookmarkStart w:id="3055" w:name="_ETM_Q7_402549"/>
      <w:bookmarkEnd w:id="3055"/>
      <w:r>
        <w:rPr>
          <w:rtl/>
          <w:lang w:eastAsia="he-IL"/>
        </w:rPr>
        <w:t xml:space="preserve">ברשויות </w:t>
      </w:r>
      <w:bookmarkStart w:id="3056" w:name="_ETM_Q7_402879"/>
      <w:bookmarkEnd w:id="3056"/>
      <w:r>
        <w:rPr>
          <w:rtl/>
          <w:lang w:eastAsia="he-IL"/>
        </w:rPr>
        <w:t xml:space="preserve">המקומיות </w:t>
      </w:r>
      <w:bookmarkStart w:id="3057" w:name="_ETM_Q7_403329"/>
      <w:bookmarkEnd w:id="3057"/>
      <w:r>
        <w:rPr>
          <w:rtl/>
          <w:lang w:eastAsia="he-IL"/>
        </w:rPr>
        <w:t xml:space="preserve">בצורה </w:t>
      </w:r>
      <w:bookmarkStart w:id="3058" w:name="_ETM_Q7_403629"/>
      <w:bookmarkEnd w:id="3058"/>
      <w:r>
        <w:rPr>
          <w:rtl/>
          <w:lang w:eastAsia="he-IL"/>
        </w:rPr>
        <w:t>מיטבית</w:t>
      </w:r>
      <w:r>
        <w:rPr>
          <w:rFonts w:hint="cs"/>
          <w:rtl/>
          <w:lang w:eastAsia="he-IL"/>
        </w:rPr>
        <w:t>.</w:t>
      </w:r>
      <w:r>
        <w:rPr>
          <w:rtl/>
          <w:lang w:eastAsia="he-IL"/>
        </w:rPr>
        <w:t xml:space="preserve"> </w:t>
      </w:r>
      <w:bookmarkStart w:id="3059" w:name="_ETM_Q7_405040"/>
      <w:bookmarkEnd w:id="3059"/>
      <w:r>
        <w:rPr>
          <w:rtl/>
          <w:lang w:eastAsia="he-IL"/>
        </w:rPr>
        <w:t xml:space="preserve">פרויקט </w:t>
      </w:r>
      <w:bookmarkStart w:id="3060" w:name="_ETM_Q7_405310"/>
      <w:bookmarkEnd w:id="3060"/>
      <w:r>
        <w:rPr>
          <w:rtl/>
          <w:lang w:eastAsia="he-IL"/>
        </w:rPr>
        <w:t xml:space="preserve">נוסף </w:t>
      </w:r>
      <w:bookmarkStart w:id="3061" w:name="_ETM_Q7_405640"/>
      <w:bookmarkEnd w:id="3061"/>
      <w:r>
        <w:rPr>
          <w:rtl/>
          <w:lang w:eastAsia="he-IL"/>
        </w:rPr>
        <w:t xml:space="preserve">שהופעל </w:t>
      </w:r>
      <w:bookmarkStart w:id="3062" w:name="_ETM_Q7_406030"/>
      <w:bookmarkEnd w:id="3062"/>
      <w:r>
        <w:rPr>
          <w:rtl/>
          <w:lang w:eastAsia="he-IL"/>
        </w:rPr>
        <w:t>על</w:t>
      </w:r>
      <w:r>
        <w:rPr>
          <w:rFonts w:hint="cs"/>
          <w:rtl/>
          <w:lang w:eastAsia="he-IL"/>
        </w:rPr>
        <w:t xml:space="preserve"> </w:t>
      </w:r>
      <w:r>
        <w:rPr>
          <w:rtl/>
          <w:lang w:eastAsia="he-IL"/>
        </w:rPr>
        <w:t xml:space="preserve">ידן </w:t>
      </w:r>
      <w:bookmarkStart w:id="3063" w:name="_ETM_Q7_406870"/>
      <w:bookmarkEnd w:id="3063"/>
      <w:r>
        <w:rPr>
          <w:rtl/>
          <w:lang w:eastAsia="he-IL"/>
        </w:rPr>
        <w:t xml:space="preserve">הוא </w:t>
      </w:r>
      <w:bookmarkStart w:id="3064" w:name="_ETM_Q7_407020"/>
      <w:bookmarkEnd w:id="3064"/>
      <w:r>
        <w:rPr>
          <w:rtl/>
          <w:lang w:eastAsia="he-IL"/>
        </w:rPr>
        <w:t xml:space="preserve">קול </w:t>
      </w:r>
      <w:bookmarkStart w:id="3065" w:name="_ETM_Q7_407230"/>
      <w:bookmarkEnd w:id="3065"/>
      <w:r>
        <w:rPr>
          <w:rtl/>
          <w:lang w:eastAsia="he-IL"/>
        </w:rPr>
        <w:t xml:space="preserve">קורא </w:t>
      </w:r>
      <w:bookmarkStart w:id="3066" w:name="_ETM_Q7_409410"/>
      <w:bookmarkEnd w:id="3066"/>
      <w:r>
        <w:rPr>
          <w:rtl/>
          <w:lang w:eastAsia="he-IL"/>
        </w:rPr>
        <w:t xml:space="preserve">בעניין </w:t>
      </w:r>
      <w:bookmarkStart w:id="3067" w:name="_ETM_Q7_410280"/>
      <w:bookmarkEnd w:id="3067"/>
      <w:r>
        <w:rPr>
          <w:rtl/>
          <w:lang w:eastAsia="he-IL"/>
        </w:rPr>
        <w:t xml:space="preserve">מנהיגות </w:t>
      </w:r>
      <w:bookmarkStart w:id="3068" w:name="_ETM_Q7_410670"/>
      <w:bookmarkEnd w:id="3068"/>
      <w:r>
        <w:rPr>
          <w:rtl/>
          <w:lang w:eastAsia="he-IL"/>
        </w:rPr>
        <w:t>נשית</w:t>
      </w:r>
      <w:bookmarkStart w:id="3069" w:name="_ETM_Q7_411150"/>
      <w:bookmarkEnd w:id="3069"/>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פיילוט </w:t>
      </w:r>
      <w:bookmarkStart w:id="3070" w:name="_ETM_Q7_411540"/>
      <w:bookmarkEnd w:id="3070"/>
      <w:r>
        <w:rPr>
          <w:rtl/>
          <w:lang w:eastAsia="he-IL"/>
        </w:rPr>
        <w:t>חדשני</w:t>
      </w:r>
      <w:r>
        <w:rPr>
          <w:rFonts w:hint="cs"/>
          <w:rtl/>
          <w:lang w:eastAsia="he-IL"/>
        </w:rPr>
        <w:t>,</w:t>
      </w:r>
      <w:r>
        <w:rPr>
          <w:rtl/>
          <w:lang w:eastAsia="he-IL"/>
        </w:rPr>
        <w:t xml:space="preserve"> </w:t>
      </w:r>
      <w:bookmarkStart w:id="3071" w:name="_ETM_Q7_411959"/>
      <w:bookmarkEnd w:id="3071"/>
      <w:r>
        <w:rPr>
          <w:rFonts w:hint="cs"/>
          <w:rtl/>
          <w:lang w:eastAsia="he-IL"/>
        </w:rPr>
        <w:t>שב</w:t>
      </w:r>
      <w:bookmarkStart w:id="3072" w:name="_ETM_Q7_410204"/>
      <w:bookmarkEnd w:id="3072"/>
      <w:r>
        <w:rPr>
          <w:rFonts w:hint="cs"/>
          <w:rtl/>
          <w:lang w:eastAsia="he-IL"/>
        </w:rPr>
        <w:t>ו י</w:t>
      </w:r>
      <w:r>
        <w:rPr>
          <w:rtl/>
          <w:lang w:eastAsia="he-IL"/>
        </w:rPr>
        <w:t xml:space="preserve">וקמו </w:t>
      </w:r>
      <w:bookmarkStart w:id="3073" w:name="_ETM_Q7_412760"/>
      <w:bookmarkEnd w:id="3073"/>
      <w:r>
        <w:rPr>
          <w:rtl/>
          <w:lang w:eastAsia="he-IL"/>
        </w:rPr>
        <w:t xml:space="preserve">ב-42 </w:t>
      </w:r>
      <w:bookmarkStart w:id="3074" w:name="_ETM_Q7_413540"/>
      <w:bookmarkEnd w:id="3074"/>
      <w:r>
        <w:rPr>
          <w:rtl/>
          <w:lang w:eastAsia="he-IL"/>
        </w:rPr>
        <w:t xml:space="preserve">רשויות </w:t>
      </w:r>
      <w:bookmarkStart w:id="3075" w:name="_ETM_Q7_413900"/>
      <w:bookmarkEnd w:id="3075"/>
      <w:r>
        <w:rPr>
          <w:rtl/>
          <w:lang w:eastAsia="he-IL"/>
        </w:rPr>
        <w:t xml:space="preserve">ברחבי </w:t>
      </w:r>
      <w:bookmarkStart w:id="3076" w:name="_ETM_Q7_414319"/>
      <w:bookmarkEnd w:id="3076"/>
      <w:r>
        <w:rPr>
          <w:rtl/>
          <w:lang w:eastAsia="he-IL"/>
        </w:rPr>
        <w:t xml:space="preserve">ישראל </w:t>
      </w:r>
      <w:bookmarkStart w:id="3077" w:name="_ETM_Q7_416220"/>
      <w:bookmarkEnd w:id="3077"/>
      <w:r>
        <w:rPr>
          <w:rtl/>
          <w:lang w:eastAsia="he-IL"/>
        </w:rPr>
        <w:t xml:space="preserve">בתי </w:t>
      </w:r>
      <w:bookmarkStart w:id="3078" w:name="_ETM_Q7_416700"/>
      <w:bookmarkEnd w:id="3078"/>
      <w:r>
        <w:rPr>
          <w:rtl/>
          <w:lang w:eastAsia="he-IL"/>
        </w:rPr>
        <w:t xml:space="preserve">מנהיגות </w:t>
      </w:r>
      <w:bookmarkStart w:id="3079" w:name="_ETM_Q7_417120"/>
      <w:bookmarkEnd w:id="3079"/>
      <w:r>
        <w:rPr>
          <w:rtl/>
          <w:lang w:eastAsia="he-IL"/>
        </w:rPr>
        <w:t>נשית</w:t>
      </w:r>
      <w:r>
        <w:rPr>
          <w:rFonts w:hint="cs"/>
          <w:rtl/>
          <w:lang w:eastAsia="he-IL"/>
        </w:rPr>
        <w:t>.</w:t>
      </w:r>
      <w:r>
        <w:rPr>
          <w:rtl/>
          <w:lang w:eastAsia="he-IL"/>
        </w:rPr>
        <w:t xml:space="preserve"> </w:t>
      </w:r>
      <w:bookmarkStart w:id="3080" w:name="_ETM_Q7_418530"/>
      <w:bookmarkEnd w:id="3080"/>
      <w:r>
        <w:rPr>
          <w:rtl/>
          <w:lang w:eastAsia="he-IL"/>
        </w:rPr>
        <w:t xml:space="preserve">כהמשך </w:t>
      </w:r>
      <w:bookmarkStart w:id="3081" w:name="_ETM_Q7_418950"/>
      <w:bookmarkEnd w:id="3081"/>
      <w:r>
        <w:rPr>
          <w:rtl/>
          <w:lang w:eastAsia="he-IL"/>
        </w:rPr>
        <w:t xml:space="preserve">ישיר </w:t>
      </w:r>
      <w:bookmarkStart w:id="3082" w:name="_ETM_Q7_419880"/>
      <w:bookmarkEnd w:id="3082"/>
      <w:r>
        <w:rPr>
          <w:rtl/>
          <w:lang w:eastAsia="he-IL"/>
        </w:rPr>
        <w:t xml:space="preserve">לבניית </w:t>
      </w:r>
      <w:bookmarkStart w:id="3083" w:name="_ETM_Q7_420420"/>
      <w:bookmarkEnd w:id="3083"/>
      <w:r>
        <w:rPr>
          <w:rtl/>
          <w:lang w:eastAsia="he-IL"/>
        </w:rPr>
        <w:t xml:space="preserve">הקהילות </w:t>
      </w:r>
      <w:bookmarkStart w:id="3084" w:name="_ETM_Q7_421050"/>
      <w:bookmarkEnd w:id="3084"/>
      <w:r>
        <w:rPr>
          <w:rtl/>
          <w:lang w:eastAsia="he-IL"/>
        </w:rPr>
        <w:t xml:space="preserve">ומהתפיסה </w:t>
      </w:r>
      <w:bookmarkStart w:id="3085" w:name="_ETM_Q7_421830"/>
      <w:bookmarkEnd w:id="3085"/>
      <w:r>
        <w:rPr>
          <w:rtl/>
          <w:lang w:eastAsia="he-IL"/>
        </w:rPr>
        <w:t xml:space="preserve">כי </w:t>
      </w:r>
      <w:bookmarkStart w:id="3086" w:name="_ETM_Q7_421980"/>
      <w:bookmarkEnd w:id="3086"/>
      <w:r>
        <w:rPr>
          <w:rtl/>
          <w:lang w:eastAsia="he-IL"/>
        </w:rPr>
        <w:t xml:space="preserve">כוחן </w:t>
      </w:r>
      <w:bookmarkStart w:id="3087" w:name="_ETM_Q7_422340"/>
      <w:bookmarkEnd w:id="3087"/>
      <w:r>
        <w:rPr>
          <w:rtl/>
          <w:lang w:eastAsia="he-IL"/>
        </w:rPr>
        <w:t xml:space="preserve">של </w:t>
      </w:r>
      <w:bookmarkStart w:id="3088" w:name="_ETM_Q7_422520"/>
      <w:bookmarkEnd w:id="3088"/>
      <w:r>
        <w:rPr>
          <w:rtl/>
          <w:lang w:eastAsia="he-IL"/>
        </w:rPr>
        <w:t xml:space="preserve">נשים </w:t>
      </w:r>
      <w:bookmarkStart w:id="3089" w:name="_ETM_Q7_422850"/>
      <w:bookmarkEnd w:id="3089"/>
      <w:r>
        <w:rPr>
          <w:rtl/>
          <w:lang w:eastAsia="he-IL"/>
        </w:rPr>
        <w:t xml:space="preserve">טמון </w:t>
      </w:r>
      <w:bookmarkStart w:id="3090" w:name="_ETM_Q7_423150"/>
      <w:bookmarkStart w:id="3091" w:name="_ETM_Q7_424849"/>
      <w:bookmarkEnd w:id="3090"/>
      <w:bookmarkEnd w:id="3091"/>
      <w:r>
        <w:rPr>
          <w:rtl/>
          <w:lang w:eastAsia="he-IL"/>
        </w:rPr>
        <w:t xml:space="preserve">בהכנסותיהן </w:t>
      </w:r>
      <w:bookmarkStart w:id="3092" w:name="_ETM_Q7_426080"/>
      <w:bookmarkEnd w:id="3092"/>
      <w:r>
        <w:rPr>
          <w:rtl/>
          <w:lang w:eastAsia="he-IL"/>
        </w:rPr>
        <w:t>ובקול</w:t>
      </w:r>
      <w:r>
        <w:rPr>
          <w:rFonts w:hint="cs"/>
          <w:rtl/>
          <w:lang w:eastAsia="he-IL"/>
        </w:rPr>
        <w:t>ן</w:t>
      </w:r>
      <w:bookmarkStart w:id="3093" w:name="_ETM_Q7_424759"/>
      <w:bookmarkStart w:id="3094" w:name="_ETM_Q7_424932"/>
      <w:bookmarkEnd w:id="3093"/>
      <w:bookmarkEnd w:id="3094"/>
      <w:r>
        <w:rPr>
          <w:rFonts w:hint="cs"/>
          <w:rtl/>
          <w:lang w:eastAsia="he-IL"/>
        </w:rPr>
        <w:t>,</w:t>
      </w:r>
      <w:r>
        <w:rPr>
          <w:rtl/>
          <w:lang w:eastAsia="he-IL"/>
        </w:rPr>
        <w:t xml:space="preserve"> </w:t>
      </w:r>
      <w:bookmarkStart w:id="3095" w:name="_ETM_Q7_427010"/>
      <w:bookmarkStart w:id="3096" w:name="_ETM_Q7_427610"/>
      <w:bookmarkEnd w:id="3095"/>
      <w:bookmarkEnd w:id="3096"/>
      <w:r>
        <w:rPr>
          <w:rtl/>
          <w:lang w:eastAsia="he-IL"/>
        </w:rPr>
        <w:t xml:space="preserve">השקנו </w:t>
      </w:r>
      <w:bookmarkStart w:id="3097" w:name="_ETM_Q7_428090"/>
      <w:bookmarkEnd w:id="3097"/>
      <w:r>
        <w:rPr>
          <w:rFonts w:hint="cs"/>
          <w:rtl/>
          <w:lang w:eastAsia="he-IL"/>
        </w:rPr>
        <w:t xml:space="preserve">את </w:t>
      </w:r>
      <w:r>
        <w:rPr>
          <w:rtl/>
          <w:lang w:eastAsia="he-IL"/>
        </w:rPr>
        <w:t xml:space="preserve">קהילת </w:t>
      </w:r>
      <w:bookmarkStart w:id="3098" w:name="_ETM_Q7_428569"/>
      <w:bookmarkEnd w:id="3098"/>
      <w:r>
        <w:rPr>
          <w:rtl/>
          <w:lang w:eastAsia="he-IL"/>
        </w:rPr>
        <w:t xml:space="preserve">האימפקט </w:t>
      </w:r>
      <w:bookmarkStart w:id="3099" w:name="_ETM_Q7_429140"/>
      <w:bookmarkEnd w:id="3099"/>
      <w:r>
        <w:rPr>
          <w:rtl/>
          <w:lang w:eastAsia="he-IL"/>
        </w:rPr>
        <w:t xml:space="preserve">הנשית </w:t>
      </w:r>
      <w:bookmarkStart w:id="3100" w:name="_ETM_Q7_429739"/>
      <w:bookmarkEnd w:id="3100"/>
      <w:r>
        <w:rPr>
          <w:rtl/>
          <w:lang w:eastAsia="he-IL"/>
        </w:rPr>
        <w:t xml:space="preserve">שנקראת </w:t>
      </w:r>
      <w:bookmarkStart w:id="3101" w:name="_ETM_Q7_430819"/>
      <w:bookmarkEnd w:id="3101"/>
      <w:proofErr w:type="spellStart"/>
      <w:r>
        <w:rPr>
          <w:lang w:eastAsia="he-IL"/>
        </w:rPr>
        <w:t>Wo</w:t>
      </w:r>
      <w:r w:rsidR="006A464B">
        <w:rPr>
          <w:lang w:eastAsia="he-IL"/>
        </w:rPr>
        <w:t>m</w:t>
      </w:r>
      <w:r>
        <w:rPr>
          <w:lang w:eastAsia="he-IL"/>
        </w:rPr>
        <w:t>enIL</w:t>
      </w:r>
      <w:proofErr w:type="spellEnd"/>
      <w:r>
        <w:rPr>
          <w:rFonts w:hint="cs"/>
          <w:rtl/>
          <w:lang w:eastAsia="he-IL"/>
        </w:rPr>
        <w:t>.</w:t>
      </w:r>
      <w:r>
        <w:rPr>
          <w:rtl/>
          <w:lang w:eastAsia="he-IL"/>
        </w:rPr>
        <w:t xml:space="preserve"> </w:t>
      </w:r>
      <w:bookmarkStart w:id="3102" w:name="_ETM_Q7_432739"/>
      <w:bookmarkStart w:id="3103" w:name="_ETM_Q7_435260"/>
      <w:bookmarkEnd w:id="3102"/>
      <w:bookmarkEnd w:id="3103"/>
      <w:r>
        <w:rPr>
          <w:rtl/>
          <w:lang w:eastAsia="he-IL"/>
        </w:rPr>
        <w:t xml:space="preserve">בפברואר </w:t>
      </w:r>
      <w:bookmarkStart w:id="3104" w:name="_ETM_Q7_436130"/>
      <w:bookmarkEnd w:id="3104"/>
      <w:r>
        <w:rPr>
          <w:rtl/>
          <w:lang w:eastAsia="he-IL"/>
        </w:rPr>
        <w:t xml:space="preserve">האחרון </w:t>
      </w:r>
      <w:bookmarkStart w:id="3105" w:name="_ETM_Q7_437779"/>
      <w:bookmarkStart w:id="3106" w:name="_ETM_Q7_438020"/>
      <w:bookmarkEnd w:id="3105"/>
      <w:bookmarkEnd w:id="3106"/>
      <w:r>
        <w:rPr>
          <w:rtl/>
          <w:lang w:eastAsia="he-IL"/>
        </w:rPr>
        <w:t>נוצ</w:t>
      </w:r>
      <w:r>
        <w:rPr>
          <w:rFonts w:hint="cs"/>
          <w:rtl/>
          <w:lang w:eastAsia="he-IL"/>
        </w:rPr>
        <w:t>ר</w:t>
      </w:r>
      <w:r>
        <w:rPr>
          <w:rtl/>
          <w:lang w:eastAsia="he-IL"/>
        </w:rPr>
        <w:t xml:space="preserve">ה </w:t>
      </w:r>
      <w:bookmarkStart w:id="3107" w:name="_ETM_Q7_438319"/>
      <w:bookmarkEnd w:id="3107"/>
      <w:r>
        <w:rPr>
          <w:rtl/>
          <w:lang w:eastAsia="he-IL"/>
        </w:rPr>
        <w:t xml:space="preserve">גם קהילה </w:t>
      </w:r>
      <w:bookmarkStart w:id="3108" w:name="_ETM_Q7_438620"/>
      <w:bookmarkEnd w:id="3108"/>
      <w:r>
        <w:rPr>
          <w:rtl/>
          <w:lang w:eastAsia="he-IL"/>
        </w:rPr>
        <w:t>רב</w:t>
      </w:r>
      <w:bookmarkStart w:id="3109" w:name="_ETM_Q7_438830"/>
      <w:bookmarkEnd w:id="3109"/>
      <w:r>
        <w:rPr>
          <w:rFonts w:hint="cs"/>
          <w:rtl/>
          <w:lang w:eastAsia="he-IL"/>
        </w:rPr>
        <w:t>-</w:t>
      </w:r>
      <w:r>
        <w:rPr>
          <w:rtl/>
          <w:lang w:eastAsia="he-IL"/>
        </w:rPr>
        <w:t>ממדית</w:t>
      </w:r>
      <w:r>
        <w:rPr>
          <w:rFonts w:hint="cs"/>
          <w:rtl/>
          <w:lang w:eastAsia="he-IL"/>
        </w:rPr>
        <w:t>,</w:t>
      </w:r>
      <w:r>
        <w:rPr>
          <w:rtl/>
          <w:lang w:eastAsia="he-IL"/>
        </w:rPr>
        <w:t xml:space="preserve"> </w:t>
      </w:r>
      <w:bookmarkStart w:id="3110" w:name="_ETM_Q7_439219"/>
      <w:bookmarkEnd w:id="3110"/>
      <w:r>
        <w:rPr>
          <w:rtl/>
          <w:lang w:eastAsia="he-IL"/>
        </w:rPr>
        <w:t xml:space="preserve">במטרה </w:t>
      </w:r>
      <w:bookmarkStart w:id="3111" w:name="_ETM_Q7_439550"/>
      <w:bookmarkEnd w:id="3111"/>
      <w:r>
        <w:rPr>
          <w:rtl/>
          <w:lang w:eastAsia="he-IL"/>
        </w:rPr>
        <w:t xml:space="preserve">לקדם </w:t>
      </w:r>
      <w:bookmarkStart w:id="3112" w:name="_ETM_Q7_439909"/>
      <w:bookmarkEnd w:id="3112"/>
      <w:r>
        <w:rPr>
          <w:rtl/>
          <w:lang w:eastAsia="he-IL"/>
        </w:rPr>
        <w:t xml:space="preserve">שוויון </w:t>
      </w:r>
      <w:bookmarkStart w:id="3113" w:name="_ETM_Q7_440330"/>
      <w:bookmarkEnd w:id="3113"/>
      <w:r>
        <w:rPr>
          <w:rtl/>
          <w:lang w:eastAsia="he-IL"/>
        </w:rPr>
        <w:t xml:space="preserve">הזדמנויות </w:t>
      </w:r>
      <w:bookmarkStart w:id="3114" w:name="_ETM_Q7_440870"/>
      <w:bookmarkEnd w:id="3114"/>
      <w:r>
        <w:rPr>
          <w:rtl/>
          <w:lang w:eastAsia="he-IL"/>
        </w:rPr>
        <w:t xml:space="preserve">בכל </w:t>
      </w:r>
      <w:bookmarkStart w:id="3115" w:name="_ETM_Q7_441139"/>
      <w:bookmarkEnd w:id="3115"/>
      <w:r>
        <w:rPr>
          <w:rtl/>
          <w:lang w:eastAsia="he-IL"/>
        </w:rPr>
        <w:t xml:space="preserve">תחומי </w:t>
      </w:r>
      <w:bookmarkStart w:id="3116" w:name="_ETM_Q7_441409"/>
      <w:bookmarkEnd w:id="3116"/>
      <w:r>
        <w:rPr>
          <w:rtl/>
          <w:lang w:eastAsia="he-IL"/>
        </w:rPr>
        <w:t>החיים</w:t>
      </w:r>
      <w:bookmarkStart w:id="3117" w:name="_ETM_Q7_442620"/>
      <w:bookmarkEnd w:id="3117"/>
      <w:r>
        <w:rPr>
          <w:rFonts w:hint="cs"/>
          <w:rtl/>
          <w:lang w:eastAsia="he-IL"/>
        </w:rPr>
        <w:t xml:space="preserve">. </w:t>
      </w:r>
      <w:r>
        <w:rPr>
          <w:rtl/>
          <w:lang w:eastAsia="he-IL"/>
        </w:rPr>
        <w:t xml:space="preserve">הקהילה </w:t>
      </w:r>
      <w:bookmarkStart w:id="3118" w:name="_ETM_Q7_442979"/>
      <w:bookmarkEnd w:id="3118"/>
      <w:r>
        <w:rPr>
          <w:rtl/>
          <w:lang w:eastAsia="he-IL"/>
        </w:rPr>
        <w:t>הושק</w:t>
      </w:r>
      <w:r>
        <w:rPr>
          <w:rFonts w:hint="cs"/>
          <w:rtl/>
          <w:lang w:eastAsia="he-IL"/>
        </w:rPr>
        <w:t>ה</w:t>
      </w:r>
      <w:r>
        <w:rPr>
          <w:rtl/>
          <w:lang w:eastAsia="he-IL"/>
        </w:rPr>
        <w:t xml:space="preserve"> </w:t>
      </w:r>
      <w:bookmarkStart w:id="3119" w:name="_ETM_Q7_443309"/>
      <w:bookmarkEnd w:id="3119"/>
      <w:r>
        <w:rPr>
          <w:rtl/>
          <w:lang w:eastAsia="he-IL"/>
        </w:rPr>
        <w:t xml:space="preserve">בכנס </w:t>
      </w:r>
      <w:bookmarkStart w:id="3120" w:name="_ETM_Q7_443729"/>
      <w:bookmarkEnd w:id="3120"/>
      <w:r>
        <w:rPr>
          <w:rtl/>
          <w:lang w:eastAsia="he-IL"/>
        </w:rPr>
        <w:t>רב</w:t>
      </w:r>
      <w:bookmarkStart w:id="3121" w:name="_ETM_Q7_443879"/>
      <w:bookmarkEnd w:id="3121"/>
      <w:r>
        <w:rPr>
          <w:rFonts w:hint="cs"/>
          <w:rtl/>
          <w:lang w:eastAsia="he-IL"/>
        </w:rPr>
        <w:t>-</w:t>
      </w:r>
      <w:r>
        <w:rPr>
          <w:rtl/>
          <w:lang w:eastAsia="he-IL"/>
        </w:rPr>
        <w:t xml:space="preserve">מגזרי </w:t>
      </w:r>
      <w:bookmarkStart w:id="3122" w:name="_ETM_Q7_444360"/>
      <w:bookmarkEnd w:id="3122"/>
      <w:r>
        <w:rPr>
          <w:rtl/>
          <w:lang w:eastAsia="he-IL"/>
        </w:rPr>
        <w:t>ש</w:t>
      </w:r>
      <w:r>
        <w:rPr>
          <w:rFonts w:hint="cs"/>
          <w:rtl/>
          <w:lang w:eastAsia="he-IL"/>
        </w:rPr>
        <w:t>ה</w:t>
      </w:r>
      <w:r>
        <w:rPr>
          <w:rtl/>
          <w:lang w:eastAsia="he-IL"/>
        </w:rPr>
        <w:t xml:space="preserve">תקיים </w:t>
      </w:r>
      <w:bookmarkStart w:id="3123" w:name="_ETM_Q7_444900"/>
      <w:bookmarkEnd w:id="3123"/>
      <w:r>
        <w:rPr>
          <w:rtl/>
          <w:lang w:eastAsia="he-IL"/>
        </w:rPr>
        <w:t xml:space="preserve">באשקלון </w:t>
      </w:r>
      <w:bookmarkStart w:id="3124" w:name="_ETM_Q7_446010"/>
      <w:bookmarkEnd w:id="3124"/>
      <w:r>
        <w:rPr>
          <w:rtl/>
          <w:lang w:eastAsia="he-IL"/>
        </w:rPr>
        <w:t xml:space="preserve">ועסק </w:t>
      </w:r>
      <w:bookmarkStart w:id="3125" w:name="_ETM_Q7_446400"/>
      <w:bookmarkEnd w:id="3125"/>
      <w:r>
        <w:rPr>
          <w:rFonts w:hint="cs"/>
          <w:rtl/>
          <w:lang w:eastAsia="he-IL"/>
        </w:rPr>
        <w:t>באתגרי</w:t>
      </w:r>
      <w:r>
        <w:rPr>
          <w:rtl/>
          <w:lang w:eastAsia="he-IL"/>
        </w:rPr>
        <w:t xml:space="preserve"> </w:t>
      </w:r>
      <w:bookmarkStart w:id="3126" w:name="_ETM_Q7_446790"/>
      <w:bookmarkEnd w:id="3126"/>
      <w:r>
        <w:rPr>
          <w:rtl/>
          <w:lang w:eastAsia="he-IL"/>
        </w:rPr>
        <w:t xml:space="preserve">תקופת </w:t>
      </w:r>
      <w:bookmarkStart w:id="3127" w:name="_ETM_Q7_447150"/>
      <w:bookmarkEnd w:id="3127"/>
      <w:r>
        <w:rPr>
          <w:rtl/>
          <w:lang w:eastAsia="he-IL"/>
        </w:rPr>
        <w:t>השיקום</w:t>
      </w:r>
      <w:r>
        <w:rPr>
          <w:rFonts w:hint="cs"/>
          <w:rtl/>
          <w:lang w:eastAsia="he-IL"/>
        </w:rPr>
        <w:t>,</w:t>
      </w:r>
      <w:r>
        <w:rPr>
          <w:rtl/>
          <w:lang w:eastAsia="he-IL"/>
        </w:rPr>
        <w:t xml:space="preserve"> </w:t>
      </w:r>
      <w:bookmarkStart w:id="3128" w:name="_ETM_Q7_448050"/>
      <w:bookmarkEnd w:id="3128"/>
      <w:r>
        <w:rPr>
          <w:rtl/>
          <w:lang w:eastAsia="he-IL"/>
        </w:rPr>
        <w:t xml:space="preserve">הפתרונות </w:t>
      </w:r>
      <w:bookmarkStart w:id="3129" w:name="_ETM_Q7_448620"/>
      <w:bookmarkEnd w:id="3129"/>
      <w:r>
        <w:rPr>
          <w:rtl/>
          <w:lang w:eastAsia="he-IL"/>
        </w:rPr>
        <w:t xml:space="preserve">הנדרשים </w:t>
      </w:r>
      <w:bookmarkStart w:id="3130" w:name="_ETM_Q7_449160"/>
      <w:bookmarkEnd w:id="3130"/>
      <w:r>
        <w:rPr>
          <w:rtl/>
          <w:lang w:eastAsia="he-IL"/>
        </w:rPr>
        <w:t xml:space="preserve">ותמונת </w:t>
      </w:r>
      <w:bookmarkStart w:id="3131" w:name="_ETM_Q7_449610"/>
      <w:bookmarkEnd w:id="3131"/>
      <w:r>
        <w:rPr>
          <w:rtl/>
          <w:lang w:eastAsia="he-IL"/>
        </w:rPr>
        <w:t>העתיד</w:t>
      </w:r>
      <w:r>
        <w:rPr>
          <w:rFonts w:hint="cs"/>
          <w:rtl/>
          <w:lang w:eastAsia="he-IL"/>
        </w:rPr>
        <w:t>.</w:t>
      </w:r>
      <w:r>
        <w:rPr>
          <w:rtl/>
          <w:lang w:eastAsia="he-IL"/>
        </w:rPr>
        <w:t xml:space="preserve"> </w:t>
      </w:r>
      <w:bookmarkStart w:id="3132" w:name="_ETM_Q7_450810"/>
      <w:bookmarkEnd w:id="3132"/>
    </w:p>
    <w:p w:rsidR="00450D8A" w:rsidRDefault="00450D8A" w:rsidP="000E21BD">
      <w:pPr>
        <w:rPr>
          <w:rtl/>
          <w:lang w:eastAsia="he-IL"/>
        </w:rPr>
      </w:pPr>
      <w:bookmarkStart w:id="3133" w:name="_ETM_Q7_448847"/>
      <w:bookmarkStart w:id="3134" w:name="_ETM_Q7_448973"/>
      <w:bookmarkEnd w:id="3133"/>
      <w:bookmarkEnd w:id="3134"/>
    </w:p>
    <w:p w:rsidR="00450D8A" w:rsidRDefault="00450D8A" w:rsidP="006A464B">
      <w:pPr>
        <w:rPr>
          <w:rtl/>
          <w:lang w:eastAsia="he-IL"/>
        </w:rPr>
      </w:pPr>
      <w:bookmarkStart w:id="3135" w:name="_ETM_Q7_449183"/>
      <w:bookmarkStart w:id="3136" w:name="_ETM_Q7_449299"/>
      <w:bookmarkEnd w:id="3135"/>
      <w:bookmarkEnd w:id="3136"/>
      <w:r>
        <w:rPr>
          <w:rtl/>
          <w:lang w:eastAsia="he-IL"/>
        </w:rPr>
        <w:t xml:space="preserve">על </w:t>
      </w:r>
      <w:bookmarkStart w:id="3137" w:name="_ETM_Q7_450990"/>
      <w:bookmarkEnd w:id="3137"/>
      <w:r>
        <w:rPr>
          <w:rtl/>
          <w:lang w:eastAsia="he-IL"/>
        </w:rPr>
        <w:t xml:space="preserve">אף </w:t>
      </w:r>
      <w:bookmarkStart w:id="3138" w:name="_ETM_Q7_451139"/>
      <w:bookmarkEnd w:id="3138"/>
      <w:r>
        <w:rPr>
          <w:rtl/>
          <w:lang w:eastAsia="he-IL"/>
        </w:rPr>
        <w:t xml:space="preserve">המאמצים </w:t>
      </w:r>
      <w:bookmarkStart w:id="3139" w:name="_ETM_Q7_451710"/>
      <w:bookmarkEnd w:id="3139"/>
      <w:r>
        <w:rPr>
          <w:rtl/>
          <w:lang w:eastAsia="he-IL"/>
        </w:rPr>
        <w:t>הגדולים</w:t>
      </w:r>
      <w:bookmarkStart w:id="3140" w:name="_ETM_Q7_452160"/>
      <w:bookmarkEnd w:id="3140"/>
      <w:r w:rsidR="006A464B">
        <w:rPr>
          <w:rFonts w:hint="cs"/>
          <w:rtl/>
          <w:lang w:eastAsia="he-IL"/>
        </w:rPr>
        <w:t xml:space="preserve"> ו</w:t>
      </w:r>
      <w:r>
        <w:rPr>
          <w:rtl/>
          <w:lang w:eastAsia="he-IL"/>
        </w:rPr>
        <w:t xml:space="preserve">המחויבות </w:t>
      </w:r>
      <w:bookmarkStart w:id="3141" w:name="_ETM_Q7_453150"/>
      <w:bookmarkEnd w:id="3141"/>
      <w:r>
        <w:rPr>
          <w:rtl/>
          <w:lang w:eastAsia="he-IL"/>
        </w:rPr>
        <w:t xml:space="preserve">של </w:t>
      </w:r>
      <w:bookmarkStart w:id="3142" w:name="_ETM_Q7_453389"/>
      <w:bookmarkEnd w:id="3142"/>
      <w:r>
        <w:rPr>
          <w:rtl/>
          <w:lang w:eastAsia="he-IL"/>
        </w:rPr>
        <w:t xml:space="preserve">הרשות </w:t>
      </w:r>
      <w:bookmarkStart w:id="3143" w:name="_ETM_Q7_453870"/>
      <w:bookmarkEnd w:id="3143"/>
      <w:r>
        <w:rPr>
          <w:rtl/>
          <w:lang w:eastAsia="he-IL"/>
        </w:rPr>
        <w:t xml:space="preserve">לקידום </w:t>
      </w:r>
      <w:bookmarkStart w:id="3144" w:name="_ETM_Q7_454350"/>
      <w:bookmarkEnd w:id="3144"/>
      <w:r>
        <w:rPr>
          <w:rtl/>
          <w:lang w:eastAsia="he-IL"/>
        </w:rPr>
        <w:t xml:space="preserve">מעמד </w:t>
      </w:r>
      <w:bookmarkStart w:id="3145" w:name="_ETM_Q7_454620"/>
      <w:bookmarkEnd w:id="3145"/>
      <w:r>
        <w:rPr>
          <w:rtl/>
          <w:lang w:eastAsia="he-IL"/>
        </w:rPr>
        <w:t>האישה</w:t>
      </w:r>
      <w:r>
        <w:rPr>
          <w:rFonts w:hint="cs"/>
          <w:rtl/>
          <w:lang w:eastAsia="he-IL"/>
        </w:rPr>
        <w:t>,</w:t>
      </w:r>
      <w:r>
        <w:rPr>
          <w:rtl/>
          <w:lang w:eastAsia="he-IL"/>
        </w:rPr>
        <w:t xml:space="preserve"> </w:t>
      </w:r>
      <w:bookmarkStart w:id="3146" w:name="_ETM_Q7_455600"/>
      <w:bookmarkEnd w:id="3146"/>
      <w:r>
        <w:rPr>
          <w:rtl/>
          <w:lang w:eastAsia="he-IL"/>
        </w:rPr>
        <w:t xml:space="preserve">האחריות </w:t>
      </w:r>
      <w:bookmarkStart w:id="3147" w:name="_ETM_Q7_456050"/>
      <w:bookmarkEnd w:id="3147"/>
      <w:r>
        <w:rPr>
          <w:rtl/>
          <w:lang w:eastAsia="he-IL"/>
        </w:rPr>
        <w:t xml:space="preserve">לקידום </w:t>
      </w:r>
      <w:bookmarkStart w:id="3148" w:name="_ETM_Q7_456440"/>
      <w:bookmarkEnd w:id="3148"/>
      <w:r>
        <w:rPr>
          <w:rtl/>
          <w:lang w:eastAsia="he-IL"/>
        </w:rPr>
        <w:t xml:space="preserve">זכויות </w:t>
      </w:r>
      <w:bookmarkStart w:id="3149" w:name="_ETM_Q7_456830"/>
      <w:bookmarkEnd w:id="3149"/>
      <w:r>
        <w:rPr>
          <w:rtl/>
          <w:lang w:eastAsia="he-IL"/>
        </w:rPr>
        <w:t xml:space="preserve">נשים </w:t>
      </w:r>
      <w:bookmarkStart w:id="3150" w:name="_ETM_Q7_457640"/>
      <w:bookmarkEnd w:id="3150"/>
      <w:r>
        <w:rPr>
          <w:rtl/>
          <w:lang w:eastAsia="he-IL"/>
        </w:rPr>
        <w:t xml:space="preserve">מוטלת </w:t>
      </w:r>
      <w:bookmarkStart w:id="3151" w:name="_ETM_Q7_458210"/>
      <w:bookmarkEnd w:id="3151"/>
      <w:r>
        <w:rPr>
          <w:rtl/>
          <w:lang w:eastAsia="he-IL"/>
        </w:rPr>
        <w:t xml:space="preserve">על </w:t>
      </w:r>
      <w:bookmarkStart w:id="3152" w:name="_ETM_Q7_458360"/>
      <w:bookmarkEnd w:id="3152"/>
      <w:r>
        <w:rPr>
          <w:rtl/>
          <w:lang w:eastAsia="he-IL"/>
        </w:rPr>
        <w:t xml:space="preserve">כל </w:t>
      </w:r>
      <w:bookmarkStart w:id="3153" w:name="_ETM_Q7_458630"/>
      <w:bookmarkEnd w:id="3153"/>
      <w:r>
        <w:rPr>
          <w:rtl/>
          <w:lang w:eastAsia="he-IL"/>
        </w:rPr>
        <w:t xml:space="preserve">משרד </w:t>
      </w:r>
      <w:bookmarkStart w:id="3154" w:name="_ETM_Q7_459020"/>
      <w:bookmarkEnd w:id="3154"/>
      <w:r>
        <w:rPr>
          <w:rtl/>
          <w:lang w:eastAsia="he-IL"/>
        </w:rPr>
        <w:t>ומשרד</w:t>
      </w:r>
      <w:r>
        <w:rPr>
          <w:rFonts w:hint="cs"/>
          <w:rtl/>
          <w:lang w:eastAsia="he-IL"/>
        </w:rPr>
        <w:t>. יש</w:t>
      </w:r>
      <w:r>
        <w:rPr>
          <w:rtl/>
          <w:lang w:eastAsia="he-IL"/>
        </w:rPr>
        <w:t xml:space="preserve"> </w:t>
      </w:r>
      <w:bookmarkStart w:id="3155" w:name="_ETM_Q7_460070"/>
      <w:bookmarkEnd w:id="3155"/>
      <w:r>
        <w:rPr>
          <w:rtl/>
          <w:lang w:eastAsia="he-IL"/>
        </w:rPr>
        <w:t xml:space="preserve">להטמיע </w:t>
      </w:r>
      <w:bookmarkStart w:id="3156" w:name="_ETM_Q7_460580"/>
      <w:bookmarkEnd w:id="3156"/>
      <w:r>
        <w:rPr>
          <w:rtl/>
          <w:lang w:eastAsia="he-IL"/>
        </w:rPr>
        <w:t xml:space="preserve">חשיבה </w:t>
      </w:r>
      <w:bookmarkStart w:id="3157" w:name="_ETM_Q7_460970"/>
      <w:bookmarkEnd w:id="3157"/>
      <w:r>
        <w:rPr>
          <w:rtl/>
          <w:lang w:eastAsia="he-IL"/>
        </w:rPr>
        <w:t xml:space="preserve">שוויונית </w:t>
      </w:r>
      <w:bookmarkStart w:id="3158" w:name="_ETM_Q7_461480"/>
      <w:bookmarkEnd w:id="3158"/>
      <w:r>
        <w:rPr>
          <w:rtl/>
          <w:lang w:eastAsia="he-IL"/>
        </w:rPr>
        <w:t xml:space="preserve">במדיניות </w:t>
      </w:r>
      <w:bookmarkStart w:id="3159" w:name="_ETM_Q7_461930"/>
      <w:bookmarkEnd w:id="3159"/>
      <w:r>
        <w:rPr>
          <w:rtl/>
          <w:lang w:eastAsia="he-IL"/>
        </w:rPr>
        <w:t>הפרויקטים</w:t>
      </w:r>
      <w:r>
        <w:rPr>
          <w:rFonts w:hint="cs"/>
          <w:rtl/>
          <w:lang w:eastAsia="he-IL"/>
        </w:rPr>
        <w:t>,</w:t>
      </w:r>
      <w:r>
        <w:rPr>
          <w:rtl/>
          <w:lang w:eastAsia="he-IL"/>
        </w:rPr>
        <w:t xml:space="preserve"> </w:t>
      </w:r>
      <w:bookmarkStart w:id="3160" w:name="_ETM_Q7_463010"/>
      <w:bookmarkEnd w:id="3160"/>
      <w:r>
        <w:rPr>
          <w:rtl/>
          <w:lang w:eastAsia="he-IL"/>
        </w:rPr>
        <w:t xml:space="preserve">כך </w:t>
      </w:r>
      <w:bookmarkStart w:id="3161" w:name="_ETM_Q7_463220"/>
      <w:bookmarkEnd w:id="3161"/>
      <w:r>
        <w:rPr>
          <w:rtl/>
          <w:lang w:eastAsia="he-IL"/>
        </w:rPr>
        <w:t xml:space="preserve">שזוויתן </w:t>
      </w:r>
      <w:bookmarkStart w:id="3162" w:name="_ETM_Q7_464990"/>
      <w:bookmarkEnd w:id="3162"/>
      <w:r>
        <w:rPr>
          <w:rtl/>
          <w:lang w:eastAsia="he-IL"/>
        </w:rPr>
        <w:t xml:space="preserve">של </w:t>
      </w:r>
      <w:bookmarkStart w:id="3163" w:name="_ETM_Q7_465259"/>
      <w:bookmarkEnd w:id="3163"/>
      <w:r>
        <w:rPr>
          <w:rtl/>
          <w:lang w:eastAsia="he-IL"/>
        </w:rPr>
        <w:t xml:space="preserve">נשים </w:t>
      </w:r>
      <w:bookmarkStart w:id="3164" w:name="_ETM_Q7_465589"/>
      <w:bookmarkStart w:id="3165" w:name="_ETM_Q7_466100"/>
      <w:bookmarkStart w:id="3166" w:name="_ETM_Q7_466460"/>
      <w:bookmarkEnd w:id="3164"/>
      <w:bookmarkEnd w:id="3165"/>
      <w:bookmarkEnd w:id="3166"/>
      <w:r>
        <w:rPr>
          <w:rFonts w:hint="cs"/>
          <w:rtl/>
          <w:lang w:eastAsia="he-IL"/>
        </w:rPr>
        <w:t xml:space="preserve">תובא </w:t>
      </w:r>
      <w:r>
        <w:rPr>
          <w:rtl/>
          <w:lang w:eastAsia="he-IL"/>
        </w:rPr>
        <w:t xml:space="preserve">בחשבון </w:t>
      </w:r>
      <w:bookmarkStart w:id="3167" w:name="_ETM_Q7_466970"/>
      <w:bookmarkEnd w:id="3167"/>
      <w:r>
        <w:rPr>
          <w:rFonts w:hint="cs"/>
          <w:rtl/>
          <w:lang w:eastAsia="he-IL"/>
        </w:rPr>
        <w:t>ב</w:t>
      </w:r>
      <w:r>
        <w:rPr>
          <w:rtl/>
          <w:lang w:eastAsia="he-IL"/>
        </w:rPr>
        <w:t xml:space="preserve">החלטות </w:t>
      </w:r>
      <w:bookmarkStart w:id="3168" w:name="_ETM_Q7_467449"/>
      <w:bookmarkEnd w:id="3168"/>
      <w:r>
        <w:rPr>
          <w:rtl/>
          <w:lang w:eastAsia="he-IL"/>
        </w:rPr>
        <w:t xml:space="preserve">מקצועיות </w:t>
      </w:r>
      <w:bookmarkStart w:id="3169" w:name="_ETM_Q7_468199"/>
      <w:bookmarkEnd w:id="3169"/>
      <w:r>
        <w:rPr>
          <w:rFonts w:hint="cs"/>
          <w:rtl/>
          <w:lang w:eastAsia="he-IL"/>
        </w:rPr>
        <w:t>ו</w:t>
      </w:r>
      <w:r>
        <w:rPr>
          <w:rtl/>
          <w:lang w:eastAsia="he-IL"/>
        </w:rPr>
        <w:t xml:space="preserve">בהחלטות </w:t>
      </w:r>
      <w:bookmarkStart w:id="3170" w:name="_ETM_Q7_469040"/>
      <w:bookmarkEnd w:id="3170"/>
      <w:r>
        <w:rPr>
          <w:rtl/>
          <w:lang w:eastAsia="he-IL"/>
        </w:rPr>
        <w:t>תקציביות</w:t>
      </w:r>
      <w:r>
        <w:rPr>
          <w:rFonts w:hint="cs"/>
          <w:rtl/>
          <w:lang w:eastAsia="he-IL"/>
        </w:rPr>
        <w:t>.</w:t>
      </w:r>
      <w:r>
        <w:rPr>
          <w:rtl/>
          <w:lang w:eastAsia="he-IL"/>
        </w:rPr>
        <w:t xml:space="preserve"> </w:t>
      </w:r>
      <w:bookmarkStart w:id="3171" w:name="_ETM_Q7_470460"/>
      <w:bookmarkEnd w:id="3171"/>
      <w:r>
        <w:rPr>
          <w:rtl/>
          <w:lang w:eastAsia="he-IL"/>
        </w:rPr>
        <w:t xml:space="preserve">הרשות </w:t>
      </w:r>
      <w:bookmarkStart w:id="3172" w:name="_ETM_Q7_470820"/>
      <w:bookmarkEnd w:id="3172"/>
      <w:r>
        <w:rPr>
          <w:rtl/>
          <w:lang w:eastAsia="he-IL"/>
        </w:rPr>
        <w:t xml:space="preserve">לקידום </w:t>
      </w:r>
      <w:bookmarkStart w:id="3173" w:name="_ETM_Q7_471060"/>
      <w:bookmarkEnd w:id="3173"/>
      <w:r>
        <w:rPr>
          <w:rtl/>
          <w:lang w:eastAsia="he-IL"/>
        </w:rPr>
        <w:t xml:space="preserve">מעמד </w:t>
      </w:r>
      <w:bookmarkStart w:id="3174" w:name="_ETM_Q7_471330"/>
      <w:bookmarkEnd w:id="3174"/>
      <w:r>
        <w:rPr>
          <w:rtl/>
          <w:lang w:eastAsia="he-IL"/>
        </w:rPr>
        <w:t xml:space="preserve">האישה </w:t>
      </w:r>
      <w:bookmarkStart w:id="3175" w:name="_ETM_Q7_471690"/>
      <w:bookmarkEnd w:id="3175"/>
      <w:r>
        <w:rPr>
          <w:rtl/>
          <w:lang w:eastAsia="he-IL"/>
        </w:rPr>
        <w:t xml:space="preserve">במשרד </w:t>
      </w:r>
      <w:bookmarkStart w:id="3176" w:name="_ETM_Q7_472020"/>
      <w:bookmarkEnd w:id="3176"/>
      <w:r>
        <w:rPr>
          <w:rtl/>
          <w:lang w:eastAsia="he-IL"/>
        </w:rPr>
        <w:t xml:space="preserve">לשוויון </w:t>
      </w:r>
      <w:bookmarkStart w:id="3177" w:name="_ETM_Q7_472380"/>
      <w:bookmarkEnd w:id="3177"/>
      <w:r>
        <w:rPr>
          <w:rtl/>
          <w:lang w:eastAsia="he-IL"/>
        </w:rPr>
        <w:t xml:space="preserve">חברתי </w:t>
      </w:r>
      <w:bookmarkStart w:id="3178" w:name="_ETM_Q7_473349"/>
      <w:bookmarkStart w:id="3179" w:name="_ETM_Q7_473919"/>
      <w:bookmarkEnd w:id="3178"/>
      <w:bookmarkEnd w:id="3179"/>
      <w:r>
        <w:rPr>
          <w:rFonts w:hint="cs"/>
          <w:rtl/>
          <w:lang w:eastAsia="he-IL"/>
        </w:rPr>
        <w:t>ו</w:t>
      </w:r>
      <w:r>
        <w:rPr>
          <w:rtl/>
          <w:lang w:eastAsia="he-IL"/>
        </w:rPr>
        <w:t xml:space="preserve">קידום </w:t>
      </w:r>
      <w:bookmarkStart w:id="3180" w:name="_ETM_Q7_474310"/>
      <w:bookmarkEnd w:id="3180"/>
      <w:r>
        <w:rPr>
          <w:rtl/>
          <w:lang w:eastAsia="he-IL"/>
        </w:rPr>
        <w:t xml:space="preserve">מעמד </w:t>
      </w:r>
      <w:bookmarkStart w:id="3181" w:name="_ETM_Q7_474610"/>
      <w:bookmarkEnd w:id="3181"/>
      <w:r>
        <w:rPr>
          <w:rtl/>
          <w:lang w:eastAsia="he-IL"/>
        </w:rPr>
        <w:t xml:space="preserve">האישה </w:t>
      </w:r>
      <w:bookmarkStart w:id="3182" w:name="_ETM_Q7_475569"/>
      <w:bookmarkEnd w:id="3182"/>
      <w:r>
        <w:rPr>
          <w:rtl/>
          <w:lang w:eastAsia="he-IL"/>
        </w:rPr>
        <w:t xml:space="preserve">מחויבת </w:t>
      </w:r>
      <w:bookmarkStart w:id="3183" w:name="_ETM_Q7_476050"/>
      <w:bookmarkEnd w:id="3183"/>
      <w:r>
        <w:rPr>
          <w:rtl/>
          <w:lang w:eastAsia="he-IL"/>
        </w:rPr>
        <w:t xml:space="preserve">להמשיך </w:t>
      </w:r>
      <w:bookmarkStart w:id="3184" w:name="_ETM_Q7_476500"/>
      <w:bookmarkEnd w:id="3184"/>
      <w:r>
        <w:rPr>
          <w:rtl/>
          <w:lang w:eastAsia="he-IL"/>
        </w:rPr>
        <w:t xml:space="preserve">לפעול </w:t>
      </w:r>
      <w:bookmarkStart w:id="3185" w:name="_ETM_Q7_476860"/>
      <w:bookmarkEnd w:id="3185"/>
      <w:r>
        <w:rPr>
          <w:rtl/>
          <w:lang w:eastAsia="he-IL"/>
        </w:rPr>
        <w:t xml:space="preserve">ללא </w:t>
      </w:r>
      <w:bookmarkStart w:id="3186" w:name="_ETM_Q7_477039"/>
      <w:bookmarkEnd w:id="3186"/>
      <w:r>
        <w:rPr>
          <w:rtl/>
          <w:lang w:eastAsia="he-IL"/>
        </w:rPr>
        <w:t xml:space="preserve">לאות </w:t>
      </w:r>
      <w:bookmarkStart w:id="3187" w:name="_ETM_Q7_477770"/>
      <w:bookmarkEnd w:id="3187"/>
      <w:r>
        <w:rPr>
          <w:rtl/>
          <w:lang w:eastAsia="he-IL"/>
        </w:rPr>
        <w:t xml:space="preserve">לצמצם </w:t>
      </w:r>
      <w:bookmarkStart w:id="3188" w:name="_ETM_Q7_478490"/>
      <w:bookmarkEnd w:id="3188"/>
      <w:r>
        <w:rPr>
          <w:rtl/>
          <w:lang w:eastAsia="he-IL"/>
        </w:rPr>
        <w:t xml:space="preserve">את </w:t>
      </w:r>
      <w:bookmarkStart w:id="3189" w:name="_ETM_Q7_478639"/>
      <w:bookmarkEnd w:id="3189"/>
      <w:r>
        <w:rPr>
          <w:rtl/>
          <w:lang w:eastAsia="he-IL"/>
        </w:rPr>
        <w:t xml:space="preserve">הפערים </w:t>
      </w:r>
      <w:bookmarkStart w:id="3190" w:name="_ETM_Q7_479000"/>
      <w:bookmarkEnd w:id="3190"/>
      <w:r>
        <w:rPr>
          <w:rtl/>
          <w:lang w:eastAsia="he-IL"/>
        </w:rPr>
        <w:t>המגדרי</w:t>
      </w:r>
      <w:r>
        <w:rPr>
          <w:rFonts w:hint="cs"/>
          <w:rtl/>
          <w:lang w:eastAsia="he-IL"/>
        </w:rPr>
        <w:t>י</w:t>
      </w:r>
      <w:r>
        <w:rPr>
          <w:rtl/>
          <w:lang w:eastAsia="he-IL"/>
        </w:rPr>
        <w:t>ם</w:t>
      </w:r>
      <w:r>
        <w:rPr>
          <w:rFonts w:hint="cs"/>
          <w:rtl/>
          <w:lang w:eastAsia="he-IL"/>
        </w:rPr>
        <w:t>.</w:t>
      </w:r>
      <w:r>
        <w:rPr>
          <w:rtl/>
          <w:lang w:eastAsia="he-IL"/>
        </w:rPr>
        <w:t xml:space="preserve"> </w:t>
      </w:r>
      <w:bookmarkStart w:id="3191" w:name="_ETM_Q7_482130"/>
      <w:bookmarkEnd w:id="3191"/>
    </w:p>
    <w:p w:rsidR="00450D8A" w:rsidRDefault="00450D8A" w:rsidP="000E21BD">
      <w:pPr>
        <w:rPr>
          <w:rtl/>
          <w:lang w:eastAsia="he-IL"/>
        </w:rPr>
      </w:pPr>
      <w:bookmarkStart w:id="3192" w:name="_ETM_Q7_477013"/>
      <w:bookmarkStart w:id="3193" w:name="_ETM_Q7_477178"/>
      <w:bookmarkStart w:id="3194" w:name="_ETM_Q7_477205"/>
      <w:bookmarkStart w:id="3195" w:name="_ETM_Q7_477297"/>
      <w:bookmarkEnd w:id="3192"/>
      <w:bookmarkEnd w:id="3193"/>
      <w:bookmarkEnd w:id="3194"/>
      <w:bookmarkEnd w:id="3195"/>
    </w:p>
    <w:p w:rsidR="00450D8A" w:rsidRDefault="00450D8A" w:rsidP="002435A7">
      <w:pPr>
        <w:pStyle w:val="af6"/>
        <w:keepNext/>
        <w:rPr>
          <w:rtl/>
        </w:rPr>
      </w:pPr>
      <w:bookmarkStart w:id="3196" w:name="ET_yor_6307_13"/>
      <w:r w:rsidRPr="00134209">
        <w:rPr>
          <w:rStyle w:val="TagStyle"/>
          <w:rtl/>
        </w:rPr>
        <w:t xml:space="preserve"> &lt;&lt; יור &gt;&gt; </w:t>
      </w:r>
      <w:r>
        <w:rPr>
          <w:rtl/>
        </w:rPr>
        <w:t>היו"ר יבגני סובה:</w:t>
      </w:r>
      <w:r w:rsidRPr="00134209">
        <w:rPr>
          <w:rStyle w:val="TagStyle"/>
          <w:rtl/>
        </w:rPr>
        <w:t xml:space="preserve"> &lt;&lt; יור &gt;&gt;</w:t>
      </w:r>
      <w:r>
        <w:rPr>
          <w:rtl/>
        </w:rPr>
        <w:t xml:space="preserve"> </w:t>
      </w:r>
      <w:bookmarkEnd w:id="3196"/>
    </w:p>
    <w:p w:rsidR="00450D8A" w:rsidRDefault="00450D8A" w:rsidP="000E21BD">
      <w:pPr>
        <w:rPr>
          <w:rtl/>
          <w:lang w:eastAsia="he-IL"/>
        </w:rPr>
      </w:pPr>
    </w:p>
    <w:p w:rsidR="00450D8A" w:rsidRDefault="00450D8A" w:rsidP="002435A7">
      <w:pPr>
        <w:rPr>
          <w:rtl/>
          <w:lang w:eastAsia="he-IL"/>
        </w:rPr>
      </w:pPr>
      <w:bookmarkStart w:id="3197" w:name="_ETM_Q7_478155"/>
      <w:bookmarkEnd w:id="3197"/>
      <w:r>
        <w:rPr>
          <w:rFonts w:hint="cs"/>
          <w:rtl/>
          <w:lang w:eastAsia="he-IL"/>
        </w:rPr>
        <w:t xml:space="preserve">תודה רבה לכבוד השר. </w:t>
      </w:r>
      <w:bookmarkStart w:id="3198" w:name="_ETM_Q7_482639"/>
      <w:bookmarkEnd w:id="3198"/>
    </w:p>
    <w:p w:rsidR="00450D8A" w:rsidRDefault="00450D8A" w:rsidP="00801A10">
      <w:pPr>
        <w:rPr>
          <w:rtl/>
          <w:lang w:eastAsia="he-IL"/>
        </w:rPr>
      </w:pPr>
      <w:bookmarkStart w:id="3199" w:name="_ETM_Q7_141827"/>
      <w:bookmarkStart w:id="3200" w:name="_ETM_Q7_141969"/>
      <w:bookmarkStart w:id="3201" w:name="_ETM_Q7_141996"/>
      <w:bookmarkStart w:id="3202" w:name="_ETM_Q7_142101"/>
      <w:bookmarkStart w:id="3203" w:name="_ETM_Q7_142162"/>
      <w:bookmarkEnd w:id="3199"/>
      <w:bookmarkEnd w:id="3200"/>
      <w:bookmarkEnd w:id="3201"/>
      <w:bookmarkEnd w:id="3202"/>
      <w:bookmarkEnd w:id="3203"/>
    </w:p>
    <w:p w:rsidR="00450D8A" w:rsidRDefault="00450D8A" w:rsidP="00801A10">
      <w:pPr>
        <w:rPr>
          <w:rtl/>
          <w:lang w:eastAsia="he-IL"/>
        </w:rPr>
      </w:pPr>
    </w:p>
    <w:p w:rsidR="00450D8A" w:rsidRDefault="00450D8A" w:rsidP="002435A7">
      <w:pPr>
        <w:pStyle w:val="a6"/>
        <w:rPr>
          <w:rtl/>
          <w:lang w:eastAsia="he-IL"/>
        </w:rPr>
      </w:pPr>
      <w:bookmarkStart w:id="3204" w:name="ET_subject_645646_10"/>
      <w:r w:rsidRPr="001A3A69">
        <w:rPr>
          <w:rStyle w:val="TagStyle"/>
          <w:rtl/>
        </w:rPr>
        <w:t xml:space="preserve"> &lt;&lt; נושא &gt;&gt; </w:t>
      </w:r>
      <w:bookmarkStart w:id="3205" w:name="_Toc192618895"/>
      <w:bookmarkStart w:id="3206" w:name="_Toc192622004"/>
      <w:r w:rsidR="0021776B">
        <w:rPr>
          <w:rFonts w:hint="cs"/>
          <w:rtl/>
          <w:lang w:eastAsia="he-IL"/>
        </w:rPr>
        <w:t>ציון י</w:t>
      </w:r>
      <w:r>
        <w:rPr>
          <w:rtl/>
          <w:lang w:eastAsia="he-IL"/>
        </w:rPr>
        <w:t>ום למען תנועות הנוער וארגוני הנוער ומתנדבי המסלולים הקדם</w:t>
      </w:r>
      <w:r>
        <w:rPr>
          <w:rFonts w:hint="cs"/>
          <w:rtl/>
          <w:lang w:eastAsia="he-IL"/>
        </w:rPr>
        <w:t>-</w:t>
      </w:r>
      <w:r>
        <w:rPr>
          <w:rtl/>
          <w:lang w:eastAsia="he-IL"/>
        </w:rPr>
        <w:t>צבאיים</w:t>
      </w:r>
      <w:bookmarkEnd w:id="3205"/>
      <w:bookmarkEnd w:id="3206"/>
      <w:r w:rsidRPr="001A3A69">
        <w:rPr>
          <w:rStyle w:val="TagStyle"/>
          <w:rtl/>
        </w:rPr>
        <w:t xml:space="preserve"> &lt;&lt; נושא &gt;&gt;</w:t>
      </w:r>
      <w:r>
        <w:rPr>
          <w:rtl/>
          <w:lang w:eastAsia="he-IL"/>
        </w:rPr>
        <w:t xml:space="preserve"> </w:t>
      </w:r>
      <w:bookmarkEnd w:id="3204"/>
    </w:p>
    <w:p w:rsidR="00450D8A" w:rsidRDefault="00450D8A" w:rsidP="002435A7">
      <w:pPr>
        <w:rPr>
          <w:rtl/>
          <w:lang w:eastAsia="he-IL"/>
        </w:rPr>
      </w:pPr>
    </w:p>
    <w:p w:rsidR="00450D8A" w:rsidRDefault="00450D8A" w:rsidP="002435A7">
      <w:pPr>
        <w:pStyle w:val="af6"/>
        <w:keepNext/>
        <w:rPr>
          <w:rtl/>
        </w:rPr>
      </w:pPr>
      <w:r w:rsidRPr="001A3A69">
        <w:rPr>
          <w:rStyle w:val="TagStyle"/>
          <w:rtl/>
        </w:rPr>
        <w:t xml:space="preserve"> &lt;&lt; יור &gt;&gt; </w:t>
      </w:r>
      <w:r>
        <w:rPr>
          <w:rtl/>
        </w:rPr>
        <w:t>היו"ר יבגני סובה:</w:t>
      </w:r>
      <w:r w:rsidRPr="001A3A69">
        <w:rPr>
          <w:rStyle w:val="TagStyle"/>
          <w:rtl/>
        </w:rPr>
        <w:t xml:space="preserve"> &lt;&lt; יור &gt;&gt;</w:t>
      </w:r>
      <w:r>
        <w:rPr>
          <w:rtl/>
        </w:rPr>
        <w:t xml:space="preserve"> </w:t>
      </w:r>
    </w:p>
    <w:p w:rsidR="00450D8A" w:rsidRDefault="00450D8A" w:rsidP="002435A7">
      <w:pPr>
        <w:rPr>
          <w:rtl/>
          <w:lang w:eastAsia="he-IL"/>
        </w:rPr>
      </w:pPr>
      <w:bookmarkStart w:id="3207" w:name="_ETM_Q7_485130"/>
      <w:bookmarkStart w:id="3208" w:name="_ETM_Q7_483924"/>
      <w:bookmarkEnd w:id="3207"/>
      <w:bookmarkEnd w:id="3208"/>
    </w:p>
    <w:p w:rsidR="00450D8A" w:rsidRDefault="00450D8A" w:rsidP="002435A7">
      <w:pPr>
        <w:rPr>
          <w:rtl/>
          <w:lang w:eastAsia="he-IL"/>
        </w:rPr>
      </w:pPr>
      <w:bookmarkStart w:id="3209" w:name="_ETM_Q7_484027"/>
      <w:bookmarkEnd w:id="3209"/>
      <w:r>
        <w:rPr>
          <w:rtl/>
          <w:lang w:eastAsia="he-IL"/>
        </w:rPr>
        <w:t xml:space="preserve">הנושא </w:t>
      </w:r>
      <w:bookmarkStart w:id="3210" w:name="_ETM_Q7_485609"/>
      <w:bookmarkEnd w:id="3210"/>
      <w:r>
        <w:rPr>
          <w:rtl/>
          <w:lang w:eastAsia="he-IL"/>
        </w:rPr>
        <w:t xml:space="preserve">הבא </w:t>
      </w:r>
      <w:bookmarkStart w:id="3211" w:name="_ETM_Q7_487089"/>
      <w:bookmarkEnd w:id="3211"/>
      <w:r>
        <w:rPr>
          <w:rtl/>
          <w:lang w:eastAsia="he-IL"/>
        </w:rPr>
        <w:t xml:space="preserve">על </w:t>
      </w:r>
      <w:bookmarkStart w:id="3212" w:name="_ETM_Q7_487240"/>
      <w:bookmarkEnd w:id="3212"/>
      <w:r>
        <w:rPr>
          <w:rtl/>
          <w:lang w:eastAsia="he-IL"/>
        </w:rPr>
        <w:t>סדר</w:t>
      </w:r>
      <w:bookmarkStart w:id="3213" w:name="_ETM_Q7_487569"/>
      <w:bookmarkEnd w:id="3213"/>
      <w:r>
        <w:rPr>
          <w:rFonts w:hint="cs"/>
          <w:rtl/>
          <w:lang w:eastAsia="he-IL"/>
        </w:rPr>
        <w:t>-</w:t>
      </w:r>
      <w:r>
        <w:rPr>
          <w:rtl/>
          <w:lang w:eastAsia="he-IL"/>
        </w:rPr>
        <w:t>היום</w:t>
      </w:r>
      <w:r>
        <w:rPr>
          <w:rFonts w:hint="cs"/>
          <w:rtl/>
          <w:lang w:eastAsia="he-IL"/>
        </w:rPr>
        <w:t>:</w:t>
      </w:r>
      <w:r>
        <w:rPr>
          <w:rtl/>
          <w:lang w:eastAsia="he-IL"/>
        </w:rPr>
        <w:t xml:space="preserve"> </w:t>
      </w:r>
      <w:bookmarkStart w:id="3214" w:name="_ETM_Q7_487810"/>
      <w:bookmarkEnd w:id="3214"/>
      <w:r>
        <w:rPr>
          <w:rtl/>
          <w:lang w:eastAsia="he-IL"/>
        </w:rPr>
        <w:t xml:space="preserve">ציון </w:t>
      </w:r>
      <w:bookmarkStart w:id="3215" w:name="_ETM_Q7_488110"/>
      <w:bookmarkEnd w:id="3215"/>
      <w:r>
        <w:rPr>
          <w:rtl/>
          <w:lang w:eastAsia="he-IL"/>
        </w:rPr>
        <w:t xml:space="preserve">יום </w:t>
      </w:r>
      <w:bookmarkStart w:id="3216" w:name="_ETM_Q7_488349"/>
      <w:bookmarkEnd w:id="3216"/>
      <w:r>
        <w:rPr>
          <w:rtl/>
          <w:lang w:eastAsia="he-IL"/>
        </w:rPr>
        <w:t>למ</w:t>
      </w:r>
      <w:r>
        <w:rPr>
          <w:rFonts w:hint="cs"/>
          <w:rtl/>
          <w:lang w:eastAsia="he-IL"/>
        </w:rPr>
        <w:t>ע</w:t>
      </w:r>
      <w:r>
        <w:rPr>
          <w:rtl/>
          <w:lang w:eastAsia="he-IL"/>
        </w:rPr>
        <w:t xml:space="preserve">ן </w:t>
      </w:r>
      <w:bookmarkStart w:id="3217" w:name="_ETM_Q7_488650"/>
      <w:bookmarkEnd w:id="3217"/>
      <w:r>
        <w:rPr>
          <w:rtl/>
          <w:lang w:eastAsia="he-IL"/>
        </w:rPr>
        <w:t xml:space="preserve">תנועות </w:t>
      </w:r>
      <w:bookmarkStart w:id="3218" w:name="_ETM_Q7_488980"/>
      <w:bookmarkEnd w:id="3218"/>
      <w:r>
        <w:rPr>
          <w:rtl/>
          <w:lang w:eastAsia="he-IL"/>
        </w:rPr>
        <w:t xml:space="preserve">הנוער </w:t>
      </w:r>
      <w:bookmarkStart w:id="3219" w:name="_ETM_Q7_489370"/>
      <w:bookmarkEnd w:id="3219"/>
      <w:r>
        <w:rPr>
          <w:rtl/>
          <w:lang w:eastAsia="he-IL"/>
        </w:rPr>
        <w:t xml:space="preserve">וארגוני </w:t>
      </w:r>
      <w:bookmarkStart w:id="3220" w:name="_ETM_Q7_489850"/>
      <w:bookmarkEnd w:id="3220"/>
      <w:r>
        <w:rPr>
          <w:rtl/>
          <w:lang w:eastAsia="he-IL"/>
        </w:rPr>
        <w:t xml:space="preserve">הנוער </w:t>
      </w:r>
      <w:bookmarkStart w:id="3221" w:name="_ETM_Q7_490269"/>
      <w:bookmarkEnd w:id="3221"/>
      <w:r>
        <w:rPr>
          <w:rtl/>
          <w:lang w:eastAsia="he-IL"/>
        </w:rPr>
        <w:t xml:space="preserve">ומתנדבי </w:t>
      </w:r>
      <w:bookmarkStart w:id="3222" w:name="_ETM_Q7_490990"/>
      <w:bookmarkEnd w:id="3222"/>
      <w:r>
        <w:rPr>
          <w:rtl/>
          <w:lang w:eastAsia="he-IL"/>
        </w:rPr>
        <w:t xml:space="preserve">המסלולים </w:t>
      </w:r>
      <w:bookmarkStart w:id="3223" w:name="_ETM_Q7_492010"/>
      <w:bookmarkEnd w:id="3223"/>
      <w:r>
        <w:rPr>
          <w:rtl/>
          <w:lang w:eastAsia="he-IL"/>
        </w:rPr>
        <w:t>הקדם</w:t>
      </w:r>
      <w:bookmarkStart w:id="3224" w:name="_ETM_Q7_492430"/>
      <w:bookmarkEnd w:id="3224"/>
      <w:r>
        <w:rPr>
          <w:rFonts w:hint="cs"/>
          <w:rtl/>
          <w:lang w:eastAsia="he-IL"/>
        </w:rPr>
        <w:t>-</w:t>
      </w:r>
      <w:r>
        <w:rPr>
          <w:rtl/>
          <w:lang w:eastAsia="he-IL"/>
        </w:rPr>
        <w:t>צב</w:t>
      </w:r>
      <w:r>
        <w:rPr>
          <w:rFonts w:hint="cs"/>
          <w:rtl/>
          <w:lang w:eastAsia="he-IL"/>
        </w:rPr>
        <w:t>אי</w:t>
      </w:r>
      <w:r>
        <w:rPr>
          <w:rtl/>
          <w:lang w:eastAsia="he-IL"/>
        </w:rPr>
        <w:t>ים</w:t>
      </w:r>
      <w:r>
        <w:rPr>
          <w:rFonts w:hint="cs"/>
          <w:rtl/>
          <w:lang w:eastAsia="he-IL"/>
        </w:rPr>
        <w:t>.</w:t>
      </w:r>
      <w:r>
        <w:rPr>
          <w:rtl/>
          <w:lang w:eastAsia="he-IL"/>
        </w:rPr>
        <w:t xml:space="preserve"> </w:t>
      </w:r>
      <w:bookmarkStart w:id="3225" w:name="_ETM_Q7_492879"/>
      <w:bookmarkEnd w:id="3225"/>
      <w:r>
        <w:rPr>
          <w:rtl/>
          <w:lang w:eastAsia="he-IL"/>
        </w:rPr>
        <w:t xml:space="preserve">אני </w:t>
      </w:r>
      <w:bookmarkStart w:id="3226" w:name="_ETM_Q7_493000"/>
      <w:bookmarkEnd w:id="3226"/>
      <w:r>
        <w:rPr>
          <w:rtl/>
          <w:lang w:eastAsia="he-IL"/>
        </w:rPr>
        <w:t xml:space="preserve">מזמין </w:t>
      </w:r>
      <w:bookmarkStart w:id="3227" w:name="_ETM_Q7_493450"/>
      <w:bookmarkEnd w:id="3227"/>
      <w:r>
        <w:rPr>
          <w:rtl/>
          <w:lang w:eastAsia="he-IL"/>
        </w:rPr>
        <w:t xml:space="preserve">את </w:t>
      </w:r>
      <w:bookmarkStart w:id="3228" w:name="_ETM_Q7_493629"/>
      <w:bookmarkEnd w:id="3228"/>
      <w:r>
        <w:rPr>
          <w:rtl/>
          <w:lang w:eastAsia="he-IL"/>
        </w:rPr>
        <w:t xml:space="preserve">חבר </w:t>
      </w:r>
      <w:bookmarkStart w:id="3229" w:name="_ETM_Q7_493900"/>
      <w:bookmarkEnd w:id="3229"/>
      <w:r>
        <w:rPr>
          <w:rtl/>
          <w:lang w:eastAsia="he-IL"/>
        </w:rPr>
        <w:t xml:space="preserve">הכנסת </w:t>
      </w:r>
      <w:bookmarkStart w:id="3230" w:name="_ETM_Q7_494289"/>
      <w:bookmarkEnd w:id="3230"/>
      <w:r>
        <w:rPr>
          <w:rtl/>
          <w:lang w:eastAsia="he-IL"/>
        </w:rPr>
        <w:t xml:space="preserve">ירון </w:t>
      </w:r>
      <w:bookmarkStart w:id="3231" w:name="_ETM_Q7_494589"/>
      <w:bookmarkEnd w:id="3231"/>
      <w:r>
        <w:rPr>
          <w:rtl/>
          <w:lang w:eastAsia="he-IL"/>
        </w:rPr>
        <w:t xml:space="preserve">לוי </w:t>
      </w:r>
      <w:bookmarkStart w:id="3232" w:name="_ETM_Q7_494980"/>
      <w:bookmarkEnd w:id="3232"/>
      <w:r>
        <w:rPr>
          <w:rtl/>
          <w:lang w:eastAsia="he-IL"/>
        </w:rPr>
        <w:t xml:space="preserve">לפתוח </w:t>
      </w:r>
      <w:bookmarkStart w:id="3233" w:name="_ETM_Q7_495459"/>
      <w:bookmarkEnd w:id="3233"/>
      <w:r>
        <w:rPr>
          <w:rtl/>
          <w:lang w:eastAsia="he-IL"/>
        </w:rPr>
        <w:t xml:space="preserve">את </w:t>
      </w:r>
      <w:bookmarkStart w:id="3234" w:name="_ETM_Q7_495610"/>
      <w:bookmarkEnd w:id="3234"/>
      <w:r>
        <w:rPr>
          <w:rtl/>
          <w:lang w:eastAsia="he-IL"/>
        </w:rPr>
        <w:t xml:space="preserve">היום </w:t>
      </w:r>
      <w:bookmarkStart w:id="3235" w:name="_ETM_Q7_495820"/>
      <w:bookmarkEnd w:id="3235"/>
      <w:r>
        <w:rPr>
          <w:rtl/>
          <w:lang w:eastAsia="he-IL"/>
        </w:rPr>
        <w:t xml:space="preserve">המיוחד </w:t>
      </w:r>
      <w:bookmarkStart w:id="3236" w:name="_ETM_Q7_496240"/>
      <w:bookmarkEnd w:id="3236"/>
      <w:r>
        <w:rPr>
          <w:rtl/>
          <w:lang w:eastAsia="he-IL"/>
        </w:rPr>
        <w:t>הזה</w:t>
      </w:r>
      <w:r>
        <w:rPr>
          <w:rFonts w:hint="cs"/>
          <w:rtl/>
          <w:lang w:eastAsia="he-IL"/>
        </w:rPr>
        <w:t>.</w:t>
      </w:r>
      <w:r>
        <w:rPr>
          <w:rtl/>
          <w:lang w:eastAsia="he-IL"/>
        </w:rPr>
        <w:t xml:space="preserve"> </w:t>
      </w:r>
      <w:bookmarkStart w:id="3237" w:name="_ETM_Q7_496420"/>
      <w:bookmarkEnd w:id="3237"/>
      <w:r>
        <w:rPr>
          <w:rtl/>
          <w:lang w:eastAsia="he-IL"/>
        </w:rPr>
        <w:t>בבקשה</w:t>
      </w:r>
      <w:r>
        <w:rPr>
          <w:rFonts w:hint="cs"/>
          <w:rtl/>
          <w:lang w:eastAsia="he-IL"/>
        </w:rPr>
        <w:t>, חבר הכנסת לוי.</w:t>
      </w:r>
      <w:r>
        <w:rPr>
          <w:rtl/>
          <w:lang w:eastAsia="he-IL"/>
        </w:rPr>
        <w:t xml:space="preserve"> </w:t>
      </w:r>
      <w:bookmarkStart w:id="3238" w:name="_ETM_Q7_497230"/>
      <w:bookmarkStart w:id="3239" w:name="_ETM_Q7_507480"/>
      <w:bookmarkEnd w:id="3238"/>
      <w:bookmarkEnd w:id="3239"/>
      <w:r>
        <w:rPr>
          <w:rFonts w:hint="cs"/>
          <w:rtl/>
          <w:lang w:eastAsia="he-IL"/>
        </w:rPr>
        <w:t>חמש</w:t>
      </w:r>
      <w:r>
        <w:rPr>
          <w:rtl/>
          <w:lang w:eastAsia="he-IL"/>
        </w:rPr>
        <w:t xml:space="preserve"> </w:t>
      </w:r>
      <w:bookmarkStart w:id="3240" w:name="_ETM_Q7_507810"/>
      <w:bookmarkEnd w:id="3240"/>
      <w:r>
        <w:rPr>
          <w:rtl/>
          <w:lang w:eastAsia="he-IL"/>
        </w:rPr>
        <w:t xml:space="preserve">דקות </w:t>
      </w:r>
      <w:bookmarkStart w:id="3241" w:name="_ETM_Q7_508050"/>
      <w:bookmarkEnd w:id="3241"/>
      <w:r>
        <w:rPr>
          <w:rtl/>
          <w:lang w:eastAsia="he-IL"/>
        </w:rPr>
        <w:t>לרשותך</w:t>
      </w:r>
      <w:r>
        <w:rPr>
          <w:rFonts w:hint="cs"/>
          <w:rtl/>
          <w:lang w:eastAsia="he-IL"/>
        </w:rPr>
        <w:t>,</w:t>
      </w:r>
      <w:r>
        <w:rPr>
          <w:rtl/>
          <w:lang w:eastAsia="he-IL"/>
        </w:rPr>
        <w:t xml:space="preserve"> </w:t>
      </w:r>
      <w:bookmarkStart w:id="3242" w:name="_ETM_Q7_508410"/>
      <w:bookmarkEnd w:id="3242"/>
      <w:r>
        <w:rPr>
          <w:rtl/>
          <w:lang w:eastAsia="he-IL"/>
        </w:rPr>
        <w:t>בבקשה</w:t>
      </w:r>
      <w:r>
        <w:rPr>
          <w:rFonts w:hint="cs"/>
          <w:rtl/>
          <w:lang w:eastAsia="he-IL"/>
        </w:rPr>
        <w:t>.</w:t>
      </w:r>
      <w:r>
        <w:rPr>
          <w:rtl/>
          <w:lang w:eastAsia="he-IL"/>
        </w:rPr>
        <w:t xml:space="preserve"> </w:t>
      </w:r>
      <w:bookmarkStart w:id="3243" w:name="_ETM_Q7_511580"/>
      <w:bookmarkEnd w:id="3243"/>
    </w:p>
    <w:p w:rsidR="00450D8A" w:rsidRDefault="00450D8A" w:rsidP="002435A7">
      <w:pPr>
        <w:ind w:firstLine="0"/>
        <w:rPr>
          <w:rtl/>
          <w:lang w:eastAsia="he-IL"/>
        </w:rPr>
      </w:pPr>
    </w:p>
    <w:p w:rsidR="00450D8A" w:rsidRDefault="00450D8A" w:rsidP="002435A7">
      <w:pPr>
        <w:pStyle w:val="a4"/>
        <w:keepNext/>
        <w:rPr>
          <w:rtl/>
        </w:rPr>
      </w:pPr>
      <w:bookmarkStart w:id="3244" w:name="ET_speaker_6574_12"/>
      <w:r w:rsidRPr="001A3A69">
        <w:rPr>
          <w:rStyle w:val="TagStyle"/>
          <w:rtl/>
        </w:rPr>
        <w:t xml:space="preserve"> &lt;&lt; דובר &gt;&gt; </w:t>
      </w:r>
      <w:bookmarkStart w:id="3245" w:name="_Toc192618896"/>
      <w:bookmarkStart w:id="3246" w:name="_Toc192622005"/>
      <w:r>
        <w:rPr>
          <w:rtl/>
        </w:rPr>
        <w:t>ירון לוי (יש עתיד):</w:t>
      </w:r>
      <w:bookmarkEnd w:id="3245"/>
      <w:bookmarkEnd w:id="3246"/>
      <w:r w:rsidRPr="001A3A69">
        <w:rPr>
          <w:rStyle w:val="TagStyle"/>
          <w:rtl/>
        </w:rPr>
        <w:t xml:space="preserve"> &lt;&lt; דובר &gt;&gt;</w:t>
      </w:r>
      <w:r>
        <w:rPr>
          <w:rtl/>
        </w:rPr>
        <w:t xml:space="preserve"> </w:t>
      </w:r>
      <w:bookmarkEnd w:id="3244"/>
    </w:p>
    <w:p w:rsidR="00450D8A" w:rsidRPr="001A3A69" w:rsidRDefault="00450D8A" w:rsidP="002435A7">
      <w:pPr>
        <w:rPr>
          <w:rtl/>
          <w:lang w:eastAsia="he-IL"/>
        </w:rPr>
      </w:pPr>
    </w:p>
    <w:p w:rsidR="00450D8A" w:rsidRDefault="00450D8A" w:rsidP="006A464B">
      <w:pPr>
        <w:rPr>
          <w:rtl/>
          <w:lang w:eastAsia="he-IL"/>
        </w:rPr>
      </w:pPr>
      <w:r>
        <w:rPr>
          <w:rtl/>
          <w:lang w:eastAsia="he-IL"/>
        </w:rPr>
        <w:t xml:space="preserve">אדוני </w:t>
      </w:r>
      <w:bookmarkStart w:id="3247" w:name="_ETM_Q7_511880"/>
      <w:bookmarkEnd w:id="3247"/>
      <w:r>
        <w:rPr>
          <w:rtl/>
          <w:lang w:eastAsia="he-IL"/>
        </w:rPr>
        <w:t>היושב-ראש</w:t>
      </w:r>
      <w:r>
        <w:rPr>
          <w:rFonts w:hint="cs"/>
          <w:rtl/>
          <w:lang w:eastAsia="he-IL"/>
        </w:rPr>
        <w:t>,</w:t>
      </w:r>
      <w:r>
        <w:rPr>
          <w:rtl/>
          <w:lang w:eastAsia="he-IL"/>
        </w:rPr>
        <w:t xml:space="preserve"> </w:t>
      </w:r>
      <w:bookmarkStart w:id="3248" w:name="_ETM_Q7_512510"/>
      <w:bookmarkEnd w:id="3248"/>
      <w:r>
        <w:rPr>
          <w:rtl/>
          <w:lang w:eastAsia="he-IL"/>
        </w:rPr>
        <w:t xml:space="preserve">כנסת </w:t>
      </w:r>
      <w:bookmarkStart w:id="3249" w:name="_ETM_Q7_512960"/>
      <w:bookmarkEnd w:id="3249"/>
      <w:r>
        <w:rPr>
          <w:rtl/>
          <w:lang w:eastAsia="he-IL"/>
        </w:rPr>
        <w:t>נכבדה</w:t>
      </w:r>
      <w:bookmarkStart w:id="3250" w:name="_ETM_Q7_514850"/>
      <w:bookmarkEnd w:id="3250"/>
      <w:r>
        <w:rPr>
          <w:rFonts w:hint="cs"/>
          <w:rtl/>
          <w:lang w:eastAsia="he-IL"/>
        </w:rPr>
        <w:t xml:space="preserve">, </w:t>
      </w:r>
      <w:r>
        <w:rPr>
          <w:rtl/>
          <w:lang w:eastAsia="he-IL"/>
        </w:rPr>
        <w:t xml:space="preserve">היום </w:t>
      </w:r>
      <w:bookmarkStart w:id="3251" w:name="_ETM_Q7_515239"/>
      <w:bookmarkEnd w:id="3251"/>
      <w:r>
        <w:rPr>
          <w:rtl/>
          <w:lang w:eastAsia="he-IL"/>
        </w:rPr>
        <w:t xml:space="preserve">אנחנו </w:t>
      </w:r>
      <w:bookmarkStart w:id="3252" w:name="_ETM_Q7_516170"/>
      <w:bookmarkEnd w:id="3252"/>
      <w:r>
        <w:rPr>
          <w:rtl/>
          <w:lang w:eastAsia="he-IL"/>
        </w:rPr>
        <w:t xml:space="preserve">מציינים </w:t>
      </w:r>
      <w:bookmarkStart w:id="3253" w:name="_ETM_Q7_516769"/>
      <w:bookmarkEnd w:id="3253"/>
      <w:r>
        <w:rPr>
          <w:rtl/>
          <w:lang w:eastAsia="he-IL"/>
        </w:rPr>
        <w:t xml:space="preserve">בכנסת </w:t>
      </w:r>
      <w:bookmarkStart w:id="3254" w:name="_ETM_Q7_517250"/>
      <w:bookmarkEnd w:id="3254"/>
      <w:r>
        <w:rPr>
          <w:rtl/>
          <w:lang w:eastAsia="he-IL"/>
        </w:rPr>
        <w:t xml:space="preserve">ישראל </w:t>
      </w:r>
      <w:bookmarkStart w:id="3255" w:name="_ETM_Q7_517699"/>
      <w:bookmarkEnd w:id="3255"/>
      <w:r>
        <w:rPr>
          <w:rtl/>
          <w:lang w:eastAsia="he-IL"/>
        </w:rPr>
        <w:t xml:space="preserve">יום </w:t>
      </w:r>
      <w:bookmarkStart w:id="3256" w:name="_ETM_Q7_517879"/>
      <w:bookmarkEnd w:id="3256"/>
      <w:r>
        <w:rPr>
          <w:rtl/>
          <w:lang w:eastAsia="he-IL"/>
        </w:rPr>
        <w:t xml:space="preserve">מיוחד </w:t>
      </w:r>
      <w:bookmarkStart w:id="3257" w:name="_ETM_Q7_518239"/>
      <w:bookmarkEnd w:id="3257"/>
      <w:r>
        <w:rPr>
          <w:rtl/>
          <w:lang w:eastAsia="he-IL"/>
        </w:rPr>
        <w:t xml:space="preserve">למען </w:t>
      </w:r>
      <w:bookmarkStart w:id="3258" w:name="_ETM_Q7_518539"/>
      <w:bookmarkEnd w:id="3258"/>
      <w:r>
        <w:rPr>
          <w:rtl/>
          <w:lang w:eastAsia="he-IL"/>
        </w:rPr>
        <w:t xml:space="preserve">תנועות </w:t>
      </w:r>
      <w:bookmarkStart w:id="3259" w:name="_ETM_Q7_518960"/>
      <w:bookmarkEnd w:id="3259"/>
      <w:r>
        <w:rPr>
          <w:rtl/>
          <w:lang w:eastAsia="he-IL"/>
        </w:rPr>
        <w:t xml:space="preserve">וארגוני </w:t>
      </w:r>
      <w:bookmarkStart w:id="3260" w:name="_ETM_Q7_519469"/>
      <w:bookmarkEnd w:id="3260"/>
      <w:r>
        <w:rPr>
          <w:rtl/>
          <w:lang w:eastAsia="he-IL"/>
        </w:rPr>
        <w:t xml:space="preserve">הנוער </w:t>
      </w:r>
      <w:bookmarkStart w:id="3261" w:name="_ETM_Q7_520839"/>
      <w:bookmarkEnd w:id="3261"/>
      <w:r>
        <w:rPr>
          <w:rtl/>
          <w:lang w:eastAsia="he-IL"/>
        </w:rPr>
        <w:t xml:space="preserve">ומתנדבי </w:t>
      </w:r>
      <w:bookmarkStart w:id="3262" w:name="_ETM_Q7_521650"/>
      <w:bookmarkEnd w:id="3262"/>
      <w:r>
        <w:rPr>
          <w:rtl/>
          <w:lang w:eastAsia="he-IL"/>
        </w:rPr>
        <w:t xml:space="preserve">המסלולים </w:t>
      </w:r>
      <w:bookmarkStart w:id="3263" w:name="_ETM_Q7_522160"/>
      <w:bookmarkEnd w:id="3263"/>
      <w:r>
        <w:rPr>
          <w:rtl/>
          <w:lang w:eastAsia="he-IL"/>
        </w:rPr>
        <w:t>הקדם</w:t>
      </w:r>
      <w:bookmarkStart w:id="3264" w:name="_ETM_Q7_522550"/>
      <w:bookmarkEnd w:id="3264"/>
      <w:r>
        <w:rPr>
          <w:rFonts w:hint="cs"/>
          <w:rtl/>
          <w:lang w:eastAsia="he-IL"/>
        </w:rPr>
        <w:t>-</w:t>
      </w:r>
      <w:r>
        <w:rPr>
          <w:rtl/>
          <w:lang w:eastAsia="he-IL"/>
        </w:rPr>
        <w:t>צב</w:t>
      </w:r>
      <w:r>
        <w:rPr>
          <w:rFonts w:hint="cs"/>
          <w:rtl/>
          <w:lang w:eastAsia="he-IL"/>
        </w:rPr>
        <w:t>אי</w:t>
      </w:r>
      <w:r>
        <w:rPr>
          <w:rtl/>
          <w:lang w:eastAsia="he-IL"/>
        </w:rPr>
        <w:t>ים</w:t>
      </w:r>
      <w:r>
        <w:rPr>
          <w:rFonts w:hint="cs"/>
          <w:rtl/>
          <w:lang w:eastAsia="he-IL"/>
        </w:rPr>
        <w:t>.</w:t>
      </w:r>
      <w:r>
        <w:rPr>
          <w:rtl/>
          <w:lang w:eastAsia="he-IL"/>
        </w:rPr>
        <w:t xml:space="preserve"> </w:t>
      </w:r>
      <w:bookmarkStart w:id="3265" w:name="_ETM_Q7_524050"/>
      <w:bookmarkEnd w:id="3265"/>
      <w:r>
        <w:rPr>
          <w:rtl/>
          <w:lang w:eastAsia="he-IL"/>
        </w:rPr>
        <w:t xml:space="preserve">בחרתי </w:t>
      </w:r>
      <w:bookmarkStart w:id="3266" w:name="_ETM_Q7_524589"/>
      <w:bookmarkEnd w:id="3266"/>
      <w:r>
        <w:rPr>
          <w:rtl/>
          <w:lang w:eastAsia="he-IL"/>
        </w:rPr>
        <w:t xml:space="preserve">לקיים </w:t>
      </w:r>
      <w:bookmarkStart w:id="3267" w:name="_ETM_Q7_524950"/>
      <w:bookmarkEnd w:id="3267"/>
      <w:r>
        <w:rPr>
          <w:rtl/>
          <w:lang w:eastAsia="he-IL"/>
        </w:rPr>
        <w:t xml:space="preserve">את </w:t>
      </w:r>
      <w:bookmarkStart w:id="3268" w:name="_ETM_Q7_525100"/>
      <w:bookmarkEnd w:id="3268"/>
      <w:r>
        <w:rPr>
          <w:rtl/>
          <w:lang w:eastAsia="he-IL"/>
        </w:rPr>
        <w:t xml:space="preserve">היום </w:t>
      </w:r>
      <w:bookmarkStart w:id="3269" w:name="_ETM_Q7_525610"/>
      <w:bookmarkEnd w:id="3269"/>
      <w:r>
        <w:rPr>
          <w:rtl/>
          <w:lang w:eastAsia="he-IL"/>
        </w:rPr>
        <w:t xml:space="preserve">המיוחד </w:t>
      </w:r>
      <w:bookmarkStart w:id="3270" w:name="_ETM_Q7_526089"/>
      <w:bookmarkEnd w:id="3270"/>
      <w:r>
        <w:rPr>
          <w:rtl/>
          <w:lang w:eastAsia="he-IL"/>
        </w:rPr>
        <w:t xml:space="preserve">הזה </w:t>
      </w:r>
      <w:bookmarkStart w:id="3271" w:name="_ETM_Q7_526270"/>
      <w:bookmarkEnd w:id="3271"/>
      <w:r>
        <w:rPr>
          <w:rtl/>
          <w:lang w:eastAsia="he-IL"/>
        </w:rPr>
        <w:t xml:space="preserve">ולהקדיש </w:t>
      </w:r>
      <w:bookmarkStart w:id="3272" w:name="_ETM_Q7_526690"/>
      <w:bookmarkEnd w:id="3272"/>
      <w:r>
        <w:rPr>
          <w:rtl/>
          <w:lang w:eastAsia="he-IL"/>
        </w:rPr>
        <w:t xml:space="preserve">אותו </w:t>
      </w:r>
      <w:bookmarkStart w:id="3273" w:name="_ETM_Q7_526900"/>
      <w:bookmarkEnd w:id="3273"/>
      <w:r>
        <w:rPr>
          <w:rtl/>
          <w:lang w:eastAsia="he-IL"/>
        </w:rPr>
        <w:t xml:space="preserve">לנוער </w:t>
      </w:r>
      <w:bookmarkStart w:id="3274" w:name="_ETM_Q7_527230"/>
      <w:bookmarkEnd w:id="3274"/>
      <w:r>
        <w:rPr>
          <w:rFonts w:hint="cs"/>
          <w:rtl/>
          <w:lang w:eastAsia="he-IL"/>
        </w:rPr>
        <w:t>ה</w:t>
      </w:r>
      <w:r>
        <w:rPr>
          <w:rtl/>
          <w:lang w:eastAsia="he-IL"/>
        </w:rPr>
        <w:t xml:space="preserve">מצטיין </w:t>
      </w:r>
      <w:bookmarkStart w:id="3275" w:name="_ETM_Q7_527800"/>
      <w:bookmarkEnd w:id="3275"/>
      <w:r>
        <w:rPr>
          <w:rtl/>
          <w:lang w:eastAsia="he-IL"/>
        </w:rPr>
        <w:t xml:space="preserve">שלנו </w:t>
      </w:r>
      <w:bookmarkStart w:id="3276" w:name="_ETM_Q7_528250"/>
      <w:bookmarkEnd w:id="3276"/>
      <w:r>
        <w:rPr>
          <w:rtl/>
          <w:lang w:eastAsia="he-IL"/>
        </w:rPr>
        <w:t xml:space="preserve">כדי </w:t>
      </w:r>
      <w:bookmarkStart w:id="3277" w:name="_ETM_Q7_528700"/>
      <w:bookmarkEnd w:id="3277"/>
      <w:r>
        <w:rPr>
          <w:rtl/>
          <w:lang w:eastAsia="he-IL"/>
        </w:rPr>
        <w:t xml:space="preserve">לומר </w:t>
      </w:r>
      <w:bookmarkStart w:id="3278" w:name="_ETM_Q7_529120"/>
      <w:bookmarkEnd w:id="3278"/>
      <w:r>
        <w:rPr>
          <w:rtl/>
          <w:lang w:eastAsia="he-IL"/>
        </w:rPr>
        <w:t xml:space="preserve">להם </w:t>
      </w:r>
      <w:bookmarkStart w:id="3279" w:name="_ETM_Q7_529330"/>
      <w:bookmarkEnd w:id="3279"/>
      <w:r>
        <w:rPr>
          <w:rtl/>
          <w:lang w:eastAsia="he-IL"/>
        </w:rPr>
        <w:t>תודה</w:t>
      </w:r>
      <w:r>
        <w:rPr>
          <w:rFonts w:hint="cs"/>
          <w:rtl/>
          <w:lang w:eastAsia="he-IL"/>
        </w:rPr>
        <w:t>.</w:t>
      </w:r>
      <w:r>
        <w:rPr>
          <w:rtl/>
          <w:lang w:eastAsia="he-IL"/>
        </w:rPr>
        <w:t xml:space="preserve"> </w:t>
      </w:r>
      <w:bookmarkStart w:id="3280" w:name="_ETM_Q7_531500"/>
      <w:bookmarkStart w:id="3281" w:name="_ETM_Q7_532449"/>
      <w:bookmarkStart w:id="3282" w:name="_ETM_Q7_532577"/>
      <w:bookmarkEnd w:id="3280"/>
      <w:bookmarkEnd w:id="3281"/>
      <w:bookmarkEnd w:id="3282"/>
      <w:r>
        <w:rPr>
          <w:rtl/>
          <w:lang w:eastAsia="he-IL"/>
        </w:rPr>
        <w:t xml:space="preserve">תנועות </w:t>
      </w:r>
      <w:bookmarkStart w:id="3283" w:name="_ETM_Q7_531950"/>
      <w:bookmarkEnd w:id="3283"/>
      <w:r>
        <w:rPr>
          <w:rtl/>
          <w:lang w:eastAsia="he-IL"/>
        </w:rPr>
        <w:t xml:space="preserve">וארגוני </w:t>
      </w:r>
      <w:bookmarkStart w:id="3284" w:name="_ETM_Q7_532460"/>
      <w:bookmarkEnd w:id="3284"/>
      <w:r>
        <w:rPr>
          <w:rtl/>
          <w:lang w:eastAsia="he-IL"/>
        </w:rPr>
        <w:t>הנוער</w:t>
      </w:r>
      <w:r>
        <w:rPr>
          <w:rFonts w:hint="cs"/>
          <w:rtl/>
          <w:lang w:eastAsia="he-IL"/>
        </w:rPr>
        <w:t>,</w:t>
      </w:r>
      <w:r>
        <w:rPr>
          <w:rtl/>
          <w:lang w:eastAsia="he-IL"/>
        </w:rPr>
        <w:t xml:space="preserve"> </w:t>
      </w:r>
      <w:bookmarkStart w:id="3285" w:name="_ETM_Q7_533390"/>
      <w:bookmarkEnd w:id="3285"/>
      <w:r>
        <w:rPr>
          <w:rFonts w:hint="cs"/>
          <w:rtl/>
          <w:lang w:eastAsia="he-IL"/>
        </w:rPr>
        <w:t>ה</w:t>
      </w:r>
      <w:r>
        <w:rPr>
          <w:rtl/>
          <w:lang w:eastAsia="he-IL"/>
        </w:rPr>
        <w:t xml:space="preserve">מכינות </w:t>
      </w:r>
      <w:bookmarkStart w:id="3286" w:name="_ETM_Q7_533930"/>
      <w:bookmarkEnd w:id="3286"/>
      <w:r>
        <w:rPr>
          <w:rtl/>
          <w:lang w:eastAsia="he-IL"/>
        </w:rPr>
        <w:t>הקדם</w:t>
      </w:r>
      <w:bookmarkStart w:id="3287" w:name="_ETM_Q7_534320"/>
      <w:bookmarkEnd w:id="3287"/>
      <w:r>
        <w:rPr>
          <w:rFonts w:hint="cs"/>
          <w:rtl/>
          <w:lang w:eastAsia="he-IL"/>
        </w:rPr>
        <w:t>-</w:t>
      </w:r>
      <w:r>
        <w:rPr>
          <w:rtl/>
          <w:lang w:eastAsia="he-IL"/>
        </w:rPr>
        <w:t>צבאיות</w:t>
      </w:r>
      <w:r>
        <w:rPr>
          <w:rFonts w:hint="cs"/>
          <w:rtl/>
          <w:lang w:eastAsia="he-IL"/>
        </w:rPr>
        <w:t>,</w:t>
      </w:r>
      <w:r>
        <w:rPr>
          <w:rtl/>
          <w:lang w:eastAsia="he-IL"/>
        </w:rPr>
        <w:t xml:space="preserve"> </w:t>
      </w:r>
      <w:bookmarkStart w:id="3288" w:name="_ETM_Q7_534860"/>
      <w:bookmarkEnd w:id="3288"/>
      <w:r>
        <w:rPr>
          <w:rtl/>
          <w:lang w:eastAsia="he-IL"/>
        </w:rPr>
        <w:t xml:space="preserve">שנות </w:t>
      </w:r>
      <w:bookmarkStart w:id="3289" w:name="_ETM_Q7_535130"/>
      <w:bookmarkEnd w:id="3289"/>
      <w:r>
        <w:rPr>
          <w:rtl/>
          <w:lang w:eastAsia="he-IL"/>
        </w:rPr>
        <w:t>השירות</w:t>
      </w:r>
      <w:r>
        <w:rPr>
          <w:rFonts w:hint="cs"/>
          <w:rtl/>
          <w:lang w:eastAsia="he-IL"/>
        </w:rPr>
        <w:t>,</w:t>
      </w:r>
      <w:r>
        <w:rPr>
          <w:rtl/>
          <w:lang w:eastAsia="he-IL"/>
        </w:rPr>
        <w:t xml:space="preserve"> </w:t>
      </w:r>
      <w:bookmarkStart w:id="3290" w:name="_ETM_Q7_535610"/>
      <w:bookmarkEnd w:id="3290"/>
      <w:r>
        <w:rPr>
          <w:rtl/>
          <w:lang w:eastAsia="he-IL"/>
        </w:rPr>
        <w:t xml:space="preserve">כולם </w:t>
      </w:r>
      <w:bookmarkStart w:id="3291" w:name="_ETM_Q7_536060"/>
      <w:bookmarkEnd w:id="3291"/>
      <w:r>
        <w:rPr>
          <w:rtl/>
          <w:lang w:eastAsia="he-IL"/>
        </w:rPr>
        <w:t xml:space="preserve">ביחד </w:t>
      </w:r>
      <w:bookmarkStart w:id="3292" w:name="_ETM_Q7_537480"/>
      <w:bookmarkEnd w:id="3292"/>
      <w:r>
        <w:rPr>
          <w:rtl/>
          <w:lang w:eastAsia="he-IL"/>
        </w:rPr>
        <w:t xml:space="preserve">מרכיבים </w:t>
      </w:r>
      <w:bookmarkStart w:id="3293" w:name="_ETM_Q7_537960"/>
      <w:bookmarkEnd w:id="3293"/>
      <w:r>
        <w:rPr>
          <w:rtl/>
          <w:lang w:eastAsia="he-IL"/>
        </w:rPr>
        <w:t xml:space="preserve">את </w:t>
      </w:r>
      <w:bookmarkStart w:id="3294" w:name="_ETM_Q7_538110"/>
      <w:bookmarkEnd w:id="3294"/>
      <w:r>
        <w:rPr>
          <w:rtl/>
          <w:lang w:eastAsia="he-IL"/>
        </w:rPr>
        <w:t xml:space="preserve">החינוך </w:t>
      </w:r>
      <w:bookmarkStart w:id="3295" w:name="_ETM_Q7_538770"/>
      <w:bookmarkEnd w:id="3295"/>
      <w:r>
        <w:rPr>
          <w:rtl/>
          <w:lang w:eastAsia="he-IL"/>
        </w:rPr>
        <w:t>הבלתי</w:t>
      </w:r>
      <w:bookmarkStart w:id="3296" w:name="_ETM_Q7_539309"/>
      <w:bookmarkEnd w:id="3296"/>
      <w:r>
        <w:rPr>
          <w:rFonts w:hint="cs"/>
          <w:rtl/>
          <w:lang w:eastAsia="he-IL"/>
        </w:rPr>
        <w:t>-</w:t>
      </w:r>
      <w:r>
        <w:rPr>
          <w:rtl/>
          <w:lang w:eastAsia="he-IL"/>
        </w:rPr>
        <w:t>פורמלי</w:t>
      </w:r>
      <w:r>
        <w:rPr>
          <w:rFonts w:hint="cs"/>
          <w:rtl/>
          <w:lang w:eastAsia="he-IL"/>
        </w:rPr>
        <w:t>,</w:t>
      </w:r>
      <w:r>
        <w:rPr>
          <w:rtl/>
          <w:lang w:eastAsia="he-IL"/>
        </w:rPr>
        <w:t xml:space="preserve"> </w:t>
      </w:r>
      <w:bookmarkStart w:id="3297" w:name="_ETM_Q7_539820"/>
      <w:bookmarkEnd w:id="3297"/>
      <w:r>
        <w:rPr>
          <w:rtl/>
          <w:lang w:eastAsia="he-IL"/>
        </w:rPr>
        <w:t xml:space="preserve">שהוא </w:t>
      </w:r>
      <w:bookmarkStart w:id="3298" w:name="_ETM_Q7_540029"/>
      <w:bookmarkEnd w:id="3298"/>
      <w:r>
        <w:rPr>
          <w:rtl/>
          <w:lang w:eastAsia="he-IL"/>
        </w:rPr>
        <w:t xml:space="preserve">עמוד </w:t>
      </w:r>
      <w:bookmarkStart w:id="3299" w:name="_ETM_Q7_540360"/>
      <w:bookmarkEnd w:id="3299"/>
      <w:r>
        <w:rPr>
          <w:rtl/>
          <w:lang w:eastAsia="he-IL"/>
        </w:rPr>
        <w:t xml:space="preserve">השדרה </w:t>
      </w:r>
      <w:bookmarkStart w:id="3300" w:name="_ETM_Q7_540870"/>
      <w:bookmarkEnd w:id="3300"/>
      <w:r>
        <w:rPr>
          <w:rtl/>
          <w:lang w:eastAsia="he-IL"/>
        </w:rPr>
        <w:t xml:space="preserve">של </w:t>
      </w:r>
      <w:bookmarkStart w:id="3301" w:name="_ETM_Q7_541079"/>
      <w:bookmarkEnd w:id="3301"/>
      <w:r>
        <w:rPr>
          <w:rtl/>
          <w:lang w:eastAsia="he-IL"/>
        </w:rPr>
        <w:t xml:space="preserve">החברה </w:t>
      </w:r>
      <w:bookmarkStart w:id="3302" w:name="_ETM_Q7_541469"/>
      <w:bookmarkEnd w:id="3302"/>
      <w:r>
        <w:rPr>
          <w:rtl/>
          <w:lang w:eastAsia="he-IL"/>
        </w:rPr>
        <w:t>הישראלית</w:t>
      </w:r>
      <w:r>
        <w:rPr>
          <w:rFonts w:hint="cs"/>
          <w:rtl/>
          <w:lang w:eastAsia="he-IL"/>
        </w:rPr>
        <w:t>,</w:t>
      </w:r>
      <w:r>
        <w:rPr>
          <w:rtl/>
          <w:lang w:eastAsia="he-IL"/>
        </w:rPr>
        <w:t xml:space="preserve"> </w:t>
      </w:r>
      <w:bookmarkStart w:id="3303" w:name="_ETM_Q7_543089"/>
      <w:bookmarkEnd w:id="3303"/>
      <w:r>
        <w:rPr>
          <w:rtl/>
          <w:lang w:eastAsia="he-IL"/>
        </w:rPr>
        <w:t xml:space="preserve">וממנו </w:t>
      </w:r>
      <w:bookmarkStart w:id="3304" w:name="_ETM_Q7_543570"/>
      <w:bookmarkEnd w:id="3304"/>
      <w:r>
        <w:rPr>
          <w:rtl/>
          <w:lang w:eastAsia="he-IL"/>
        </w:rPr>
        <w:t xml:space="preserve">יצמחו </w:t>
      </w:r>
      <w:bookmarkStart w:id="3305" w:name="_ETM_Q7_544050"/>
      <w:bookmarkEnd w:id="3305"/>
      <w:r>
        <w:rPr>
          <w:rFonts w:hint="cs"/>
          <w:rtl/>
          <w:lang w:eastAsia="he-IL"/>
        </w:rPr>
        <w:t>ה</w:t>
      </w:r>
      <w:r>
        <w:rPr>
          <w:rtl/>
          <w:lang w:eastAsia="he-IL"/>
        </w:rPr>
        <w:t xml:space="preserve">מנהיגים </w:t>
      </w:r>
      <w:bookmarkStart w:id="3306" w:name="_ETM_Q7_544620"/>
      <w:bookmarkEnd w:id="3306"/>
      <w:r>
        <w:rPr>
          <w:rtl/>
          <w:lang w:eastAsia="he-IL"/>
        </w:rPr>
        <w:t xml:space="preserve">והמנהיגות </w:t>
      </w:r>
      <w:bookmarkStart w:id="3307" w:name="_ETM_Q7_545250"/>
      <w:bookmarkEnd w:id="3307"/>
      <w:r>
        <w:rPr>
          <w:rtl/>
          <w:lang w:eastAsia="he-IL"/>
        </w:rPr>
        <w:t xml:space="preserve">של </w:t>
      </w:r>
      <w:bookmarkStart w:id="3308" w:name="_ETM_Q7_545460"/>
      <w:bookmarkEnd w:id="3308"/>
      <w:r>
        <w:rPr>
          <w:rFonts w:hint="cs"/>
          <w:rtl/>
          <w:lang w:eastAsia="he-IL"/>
        </w:rPr>
        <w:t>ה</w:t>
      </w:r>
      <w:r>
        <w:rPr>
          <w:rtl/>
          <w:lang w:eastAsia="he-IL"/>
        </w:rPr>
        <w:t>מחר</w:t>
      </w:r>
      <w:r>
        <w:rPr>
          <w:rFonts w:hint="cs"/>
          <w:rtl/>
          <w:lang w:eastAsia="he-IL"/>
        </w:rPr>
        <w:t>.</w:t>
      </w:r>
      <w:r>
        <w:rPr>
          <w:rtl/>
          <w:lang w:eastAsia="he-IL"/>
        </w:rPr>
        <w:t xml:space="preserve"> </w:t>
      </w:r>
      <w:bookmarkStart w:id="3309" w:name="_ETM_Q7_548839"/>
      <w:bookmarkStart w:id="3310" w:name="_ETM_Q7_545766"/>
      <w:bookmarkStart w:id="3311" w:name="_ETM_Q7_545897"/>
      <w:bookmarkStart w:id="3312" w:name="_ETM_Q7_546005"/>
      <w:bookmarkStart w:id="3313" w:name="_ETM_Q7_546117"/>
      <w:bookmarkEnd w:id="3309"/>
      <w:bookmarkEnd w:id="3310"/>
      <w:bookmarkEnd w:id="3311"/>
      <w:bookmarkEnd w:id="3312"/>
      <w:bookmarkEnd w:id="3313"/>
      <w:r>
        <w:rPr>
          <w:rFonts w:hint="cs"/>
          <w:rtl/>
          <w:lang w:eastAsia="he-IL"/>
        </w:rPr>
        <w:t>התנועות ו</w:t>
      </w:r>
      <w:r>
        <w:rPr>
          <w:rtl/>
          <w:lang w:eastAsia="he-IL"/>
        </w:rPr>
        <w:t xml:space="preserve">ארגוני </w:t>
      </w:r>
      <w:bookmarkStart w:id="3314" w:name="_ETM_Q7_549380"/>
      <w:bookmarkEnd w:id="3314"/>
      <w:r>
        <w:rPr>
          <w:rtl/>
          <w:lang w:eastAsia="he-IL"/>
        </w:rPr>
        <w:t xml:space="preserve">הנוער </w:t>
      </w:r>
      <w:bookmarkStart w:id="3315" w:name="_ETM_Q7_549740"/>
      <w:bookmarkEnd w:id="3315"/>
      <w:r>
        <w:rPr>
          <w:rFonts w:hint="cs"/>
          <w:rtl/>
          <w:lang w:eastAsia="he-IL"/>
        </w:rPr>
        <w:t>הם</w:t>
      </w:r>
      <w:r>
        <w:rPr>
          <w:rtl/>
          <w:lang w:eastAsia="he-IL"/>
        </w:rPr>
        <w:t xml:space="preserve"> </w:t>
      </w:r>
      <w:bookmarkStart w:id="3316" w:name="_ETM_Q7_549829"/>
      <w:bookmarkEnd w:id="3316"/>
      <w:r>
        <w:rPr>
          <w:rtl/>
          <w:lang w:eastAsia="he-IL"/>
        </w:rPr>
        <w:t xml:space="preserve">חממה </w:t>
      </w:r>
      <w:bookmarkStart w:id="3317" w:name="_ETM_Q7_550399"/>
      <w:bookmarkEnd w:id="3317"/>
      <w:r>
        <w:rPr>
          <w:rtl/>
          <w:lang w:eastAsia="he-IL"/>
        </w:rPr>
        <w:t xml:space="preserve">שמעצבת </w:t>
      </w:r>
      <w:bookmarkStart w:id="3318" w:name="_ETM_Q7_551060"/>
      <w:bookmarkEnd w:id="3318"/>
      <w:r>
        <w:rPr>
          <w:rtl/>
          <w:lang w:eastAsia="he-IL"/>
        </w:rPr>
        <w:t xml:space="preserve">את </w:t>
      </w:r>
      <w:bookmarkStart w:id="3319" w:name="_ETM_Q7_551179"/>
      <w:bookmarkEnd w:id="3319"/>
      <w:r>
        <w:rPr>
          <w:rtl/>
          <w:lang w:eastAsia="he-IL"/>
        </w:rPr>
        <w:t xml:space="preserve">דור </w:t>
      </w:r>
      <w:bookmarkStart w:id="3320" w:name="_ETM_Q7_551359"/>
      <w:bookmarkEnd w:id="3320"/>
      <w:r>
        <w:rPr>
          <w:rtl/>
          <w:lang w:eastAsia="he-IL"/>
        </w:rPr>
        <w:t xml:space="preserve">המנהיגים </w:t>
      </w:r>
      <w:bookmarkStart w:id="3321" w:name="_ETM_Q7_552109"/>
      <w:bookmarkEnd w:id="3321"/>
      <w:r>
        <w:rPr>
          <w:rtl/>
          <w:lang w:eastAsia="he-IL"/>
        </w:rPr>
        <w:t xml:space="preserve">והמנהיגות </w:t>
      </w:r>
      <w:bookmarkStart w:id="3322" w:name="_ETM_Q7_552890"/>
      <w:bookmarkEnd w:id="3322"/>
      <w:r>
        <w:rPr>
          <w:rtl/>
          <w:lang w:eastAsia="he-IL"/>
        </w:rPr>
        <w:t xml:space="preserve">הבא </w:t>
      </w:r>
      <w:bookmarkStart w:id="3323" w:name="_ETM_Q7_553159"/>
      <w:bookmarkEnd w:id="3323"/>
      <w:r>
        <w:rPr>
          <w:rtl/>
          <w:lang w:eastAsia="he-IL"/>
        </w:rPr>
        <w:t xml:space="preserve">של </w:t>
      </w:r>
      <w:bookmarkStart w:id="3324" w:name="_ETM_Q7_553369"/>
      <w:bookmarkEnd w:id="3324"/>
      <w:r>
        <w:rPr>
          <w:rtl/>
          <w:lang w:eastAsia="he-IL"/>
        </w:rPr>
        <w:t xml:space="preserve">מדינת </w:t>
      </w:r>
      <w:bookmarkStart w:id="3325" w:name="_ETM_Q7_553759"/>
      <w:bookmarkEnd w:id="3325"/>
      <w:r>
        <w:rPr>
          <w:rtl/>
          <w:lang w:eastAsia="he-IL"/>
        </w:rPr>
        <w:t>ישראל</w:t>
      </w:r>
      <w:r>
        <w:rPr>
          <w:rFonts w:hint="cs"/>
          <w:rtl/>
          <w:lang w:eastAsia="he-IL"/>
        </w:rPr>
        <w:t>.</w:t>
      </w:r>
      <w:r>
        <w:rPr>
          <w:rtl/>
          <w:lang w:eastAsia="he-IL"/>
        </w:rPr>
        <w:t xml:space="preserve"> </w:t>
      </w:r>
      <w:bookmarkStart w:id="3326" w:name="_ETM_Q7_555320"/>
      <w:bookmarkEnd w:id="3326"/>
      <w:r>
        <w:rPr>
          <w:rtl/>
          <w:lang w:eastAsia="he-IL"/>
        </w:rPr>
        <w:t xml:space="preserve">הפעילות </w:t>
      </w:r>
      <w:bookmarkStart w:id="3327" w:name="_ETM_Q7_555979"/>
      <w:bookmarkEnd w:id="3327"/>
      <w:r>
        <w:rPr>
          <w:rtl/>
          <w:lang w:eastAsia="he-IL"/>
        </w:rPr>
        <w:t>וה</w:t>
      </w:r>
      <w:r>
        <w:rPr>
          <w:rFonts w:hint="cs"/>
          <w:rtl/>
          <w:lang w:eastAsia="he-IL"/>
        </w:rPr>
        <w:t>ה</w:t>
      </w:r>
      <w:r>
        <w:rPr>
          <w:rtl/>
          <w:lang w:eastAsia="he-IL"/>
        </w:rPr>
        <w:t xml:space="preserve">שתתפות </w:t>
      </w:r>
      <w:bookmarkStart w:id="3328" w:name="_ETM_Q7_556579"/>
      <w:bookmarkEnd w:id="3328"/>
      <w:r>
        <w:rPr>
          <w:rtl/>
          <w:lang w:eastAsia="he-IL"/>
        </w:rPr>
        <w:t xml:space="preserve">בתנועות </w:t>
      </w:r>
      <w:bookmarkStart w:id="3329" w:name="_ETM_Q7_556969"/>
      <w:bookmarkEnd w:id="3329"/>
      <w:r>
        <w:rPr>
          <w:rtl/>
          <w:lang w:eastAsia="he-IL"/>
        </w:rPr>
        <w:t xml:space="preserve">הנוער </w:t>
      </w:r>
      <w:bookmarkStart w:id="3330" w:name="_ETM_Q7_557299"/>
      <w:bookmarkEnd w:id="3330"/>
      <w:r>
        <w:rPr>
          <w:rtl/>
          <w:lang w:eastAsia="he-IL"/>
        </w:rPr>
        <w:t xml:space="preserve">מאפשרות </w:t>
      </w:r>
      <w:bookmarkStart w:id="3331" w:name="_ETM_Q7_557750"/>
      <w:bookmarkEnd w:id="3331"/>
      <w:r>
        <w:rPr>
          <w:rtl/>
          <w:lang w:eastAsia="he-IL"/>
        </w:rPr>
        <w:t xml:space="preserve">לילדים </w:t>
      </w:r>
      <w:bookmarkStart w:id="3332" w:name="_ETM_Q7_558200"/>
      <w:bookmarkEnd w:id="3332"/>
      <w:r>
        <w:rPr>
          <w:rtl/>
          <w:lang w:eastAsia="he-IL"/>
        </w:rPr>
        <w:t xml:space="preserve">ולילדות </w:t>
      </w:r>
      <w:bookmarkStart w:id="3333" w:name="_ETM_Q7_558740"/>
      <w:bookmarkEnd w:id="3333"/>
      <w:r>
        <w:rPr>
          <w:rtl/>
          <w:lang w:eastAsia="he-IL"/>
        </w:rPr>
        <w:t xml:space="preserve">שלנו </w:t>
      </w:r>
      <w:bookmarkStart w:id="3334" w:name="_ETM_Q7_559670"/>
      <w:bookmarkEnd w:id="3334"/>
      <w:r>
        <w:rPr>
          <w:rtl/>
          <w:lang w:eastAsia="he-IL"/>
        </w:rPr>
        <w:t xml:space="preserve">לבנות </w:t>
      </w:r>
      <w:bookmarkStart w:id="3335" w:name="_ETM_Q7_560180"/>
      <w:bookmarkEnd w:id="3335"/>
      <w:r>
        <w:rPr>
          <w:rtl/>
          <w:lang w:eastAsia="he-IL"/>
        </w:rPr>
        <w:t xml:space="preserve">מחדש </w:t>
      </w:r>
      <w:bookmarkStart w:id="3336" w:name="_ETM_Q7_560719"/>
      <w:bookmarkEnd w:id="3336"/>
      <w:r>
        <w:rPr>
          <w:rtl/>
          <w:lang w:eastAsia="he-IL"/>
        </w:rPr>
        <w:t xml:space="preserve">את </w:t>
      </w:r>
      <w:bookmarkStart w:id="3337" w:name="_ETM_Q7_560869"/>
      <w:bookmarkEnd w:id="3337"/>
      <w:r>
        <w:rPr>
          <w:rtl/>
          <w:lang w:eastAsia="he-IL"/>
        </w:rPr>
        <w:t xml:space="preserve">הקהילתיות </w:t>
      </w:r>
      <w:bookmarkStart w:id="3338" w:name="_ETM_Q7_561649"/>
      <w:bookmarkEnd w:id="3338"/>
      <w:r>
        <w:rPr>
          <w:rtl/>
          <w:lang w:eastAsia="he-IL"/>
        </w:rPr>
        <w:t xml:space="preserve">ולמצוא </w:t>
      </w:r>
      <w:bookmarkStart w:id="3339" w:name="_ETM_Q7_562130"/>
      <w:bookmarkEnd w:id="3339"/>
      <w:r>
        <w:rPr>
          <w:rtl/>
          <w:lang w:eastAsia="he-IL"/>
        </w:rPr>
        <w:t xml:space="preserve">את </w:t>
      </w:r>
      <w:bookmarkStart w:id="3340" w:name="_ETM_Q7_562219"/>
      <w:bookmarkEnd w:id="3340"/>
      <w:r>
        <w:rPr>
          <w:rtl/>
          <w:lang w:eastAsia="he-IL"/>
        </w:rPr>
        <w:t>השייכות</w:t>
      </w:r>
      <w:r>
        <w:rPr>
          <w:rFonts w:hint="cs"/>
          <w:rtl/>
          <w:lang w:eastAsia="he-IL"/>
        </w:rPr>
        <w:t xml:space="preserve"> –</w:t>
      </w:r>
      <w:r>
        <w:rPr>
          <w:rtl/>
          <w:lang w:eastAsia="he-IL"/>
        </w:rPr>
        <w:t xml:space="preserve"> </w:t>
      </w:r>
      <w:bookmarkStart w:id="3341" w:name="_ETM_Q7_563670"/>
      <w:bookmarkEnd w:id="3341"/>
      <w:r>
        <w:rPr>
          <w:rtl/>
          <w:lang w:eastAsia="he-IL"/>
        </w:rPr>
        <w:t xml:space="preserve">את </w:t>
      </w:r>
      <w:bookmarkStart w:id="3342" w:name="_ETM_Q7_563820"/>
      <w:bookmarkEnd w:id="3342"/>
      <w:r>
        <w:rPr>
          <w:rtl/>
          <w:lang w:eastAsia="he-IL"/>
        </w:rPr>
        <w:t xml:space="preserve">הכוח </w:t>
      </w:r>
      <w:bookmarkStart w:id="3343" w:name="_ETM_Q7_564149"/>
      <w:bookmarkEnd w:id="3343"/>
      <w:r>
        <w:rPr>
          <w:rtl/>
          <w:lang w:eastAsia="he-IL"/>
        </w:rPr>
        <w:t>של</w:t>
      </w:r>
      <w:r>
        <w:rPr>
          <w:rFonts w:hint="cs"/>
          <w:rtl/>
          <w:lang w:eastAsia="he-IL"/>
        </w:rPr>
        <w:t xml:space="preserve"> </w:t>
      </w:r>
      <w:proofErr w:type="spellStart"/>
      <w:r>
        <w:rPr>
          <w:rtl/>
          <w:lang w:eastAsia="he-IL"/>
        </w:rPr>
        <w:t>ה</w:t>
      </w:r>
      <w:bookmarkStart w:id="3344" w:name="_ETM_Q7_564359"/>
      <w:bookmarkEnd w:id="3344"/>
      <w:r>
        <w:rPr>
          <w:rtl/>
          <w:lang w:eastAsia="he-IL"/>
        </w:rPr>
        <w:t>ביחד</w:t>
      </w:r>
      <w:proofErr w:type="spellEnd"/>
      <w:r>
        <w:rPr>
          <w:rFonts w:hint="cs"/>
          <w:rtl/>
          <w:lang w:eastAsia="he-IL"/>
        </w:rPr>
        <w:t>.</w:t>
      </w:r>
      <w:r>
        <w:rPr>
          <w:rtl/>
          <w:lang w:eastAsia="he-IL"/>
        </w:rPr>
        <w:t xml:space="preserve"> </w:t>
      </w:r>
      <w:bookmarkStart w:id="3345" w:name="_ETM_Q7_566160"/>
      <w:bookmarkEnd w:id="3345"/>
      <w:r>
        <w:rPr>
          <w:rtl/>
          <w:lang w:eastAsia="he-IL"/>
        </w:rPr>
        <w:t xml:space="preserve">הם </w:t>
      </w:r>
      <w:bookmarkStart w:id="3346" w:name="_ETM_Q7_566340"/>
      <w:bookmarkEnd w:id="3346"/>
      <w:r>
        <w:rPr>
          <w:rtl/>
          <w:lang w:eastAsia="he-IL"/>
        </w:rPr>
        <w:t xml:space="preserve">לומדים </w:t>
      </w:r>
      <w:bookmarkStart w:id="3347" w:name="_ETM_Q7_566700"/>
      <w:bookmarkEnd w:id="3347"/>
      <w:r>
        <w:rPr>
          <w:rtl/>
          <w:lang w:eastAsia="he-IL"/>
        </w:rPr>
        <w:t xml:space="preserve">את </w:t>
      </w:r>
      <w:bookmarkStart w:id="3348" w:name="_ETM_Q7_566820"/>
      <w:bookmarkEnd w:id="3348"/>
      <w:r>
        <w:rPr>
          <w:rtl/>
          <w:lang w:eastAsia="he-IL"/>
        </w:rPr>
        <w:t xml:space="preserve">הכוח </w:t>
      </w:r>
      <w:bookmarkStart w:id="3349" w:name="_ETM_Q7_567120"/>
      <w:bookmarkEnd w:id="3349"/>
      <w:r>
        <w:rPr>
          <w:rtl/>
          <w:lang w:eastAsia="he-IL"/>
        </w:rPr>
        <w:t xml:space="preserve">שיש </w:t>
      </w:r>
      <w:bookmarkStart w:id="3350" w:name="_ETM_Q7_567450"/>
      <w:bookmarkEnd w:id="3350"/>
      <w:r>
        <w:rPr>
          <w:rtl/>
          <w:lang w:eastAsia="he-IL"/>
        </w:rPr>
        <w:t xml:space="preserve">לקבוצה </w:t>
      </w:r>
      <w:bookmarkStart w:id="3351" w:name="_ETM_Q7_568200"/>
      <w:bookmarkEnd w:id="3351"/>
      <w:r>
        <w:rPr>
          <w:rtl/>
          <w:lang w:eastAsia="he-IL"/>
        </w:rPr>
        <w:t xml:space="preserve">מגובשת </w:t>
      </w:r>
      <w:bookmarkStart w:id="3352" w:name="_ETM_Q7_568860"/>
      <w:bookmarkEnd w:id="3352"/>
      <w:r>
        <w:rPr>
          <w:rtl/>
          <w:lang w:eastAsia="he-IL"/>
        </w:rPr>
        <w:t xml:space="preserve">וחזקה </w:t>
      </w:r>
      <w:bookmarkStart w:id="3353" w:name="_ETM_Q7_569430"/>
      <w:bookmarkEnd w:id="3353"/>
      <w:r>
        <w:rPr>
          <w:rtl/>
          <w:lang w:eastAsia="he-IL"/>
        </w:rPr>
        <w:t>לשנות</w:t>
      </w:r>
      <w:r>
        <w:rPr>
          <w:rFonts w:hint="cs"/>
          <w:rtl/>
          <w:lang w:eastAsia="he-IL"/>
        </w:rPr>
        <w:t>.</w:t>
      </w:r>
      <w:r>
        <w:rPr>
          <w:rtl/>
          <w:lang w:eastAsia="he-IL"/>
        </w:rPr>
        <w:t xml:space="preserve"> </w:t>
      </w:r>
      <w:bookmarkStart w:id="3354" w:name="_ETM_Q7_571159"/>
      <w:bookmarkEnd w:id="3354"/>
      <w:r>
        <w:rPr>
          <w:rFonts w:hint="cs"/>
          <w:rtl/>
          <w:lang w:eastAsia="he-IL"/>
        </w:rPr>
        <w:t>ה</w:t>
      </w:r>
      <w:r>
        <w:rPr>
          <w:rtl/>
          <w:lang w:eastAsia="he-IL"/>
        </w:rPr>
        <w:t xml:space="preserve">שקעה </w:t>
      </w:r>
      <w:bookmarkStart w:id="3355" w:name="_ETM_Q7_571520"/>
      <w:bookmarkEnd w:id="3355"/>
      <w:r>
        <w:rPr>
          <w:rtl/>
          <w:lang w:eastAsia="he-IL"/>
        </w:rPr>
        <w:t xml:space="preserve">של </w:t>
      </w:r>
      <w:bookmarkStart w:id="3356" w:name="_ETM_Q7_571700"/>
      <w:bookmarkEnd w:id="3356"/>
      <w:r>
        <w:rPr>
          <w:rtl/>
          <w:lang w:eastAsia="he-IL"/>
        </w:rPr>
        <w:t xml:space="preserve">מדינת </w:t>
      </w:r>
      <w:bookmarkStart w:id="3357" w:name="_ETM_Q7_572089"/>
      <w:bookmarkEnd w:id="3357"/>
      <w:r>
        <w:rPr>
          <w:rtl/>
          <w:lang w:eastAsia="he-IL"/>
        </w:rPr>
        <w:t xml:space="preserve">ישראל </w:t>
      </w:r>
      <w:bookmarkStart w:id="3358" w:name="_ETM_Q7_572390"/>
      <w:bookmarkEnd w:id="3358"/>
      <w:r>
        <w:rPr>
          <w:rtl/>
          <w:lang w:eastAsia="he-IL"/>
        </w:rPr>
        <w:t xml:space="preserve">בתנועות </w:t>
      </w:r>
      <w:bookmarkStart w:id="3359" w:name="_ETM_Q7_572779"/>
      <w:bookmarkEnd w:id="3359"/>
      <w:r>
        <w:rPr>
          <w:rtl/>
          <w:lang w:eastAsia="he-IL"/>
        </w:rPr>
        <w:t>ו</w:t>
      </w:r>
      <w:r>
        <w:rPr>
          <w:rFonts w:hint="cs"/>
          <w:rtl/>
          <w:lang w:eastAsia="he-IL"/>
        </w:rPr>
        <w:t>ב</w:t>
      </w:r>
      <w:r>
        <w:rPr>
          <w:rtl/>
          <w:lang w:eastAsia="he-IL"/>
        </w:rPr>
        <w:t xml:space="preserve">ארגוני </w:t>
      </w:r>
      <w:bookmarkStart w:id="3360" w:name="_ETM_Q7_573200"/>
      <w:bookmarkEnd w:id="3360"/>
      <w:r>
        <w:rPr>
          <w:rtl/>
          <w:lang w:eastAsia="he-IL"/>
        </w:rPr>
        <w:t xml:space="preserve">הנוער </w:t>
      </w:r>
      <w:bookmarkStart w:id="3361" w:name="_ETM_Q7_573529"/>
      <w:bookmarkEnd w:id="3361"/>
      <w:r>
        <w:rPr>
          <w:rtl/>
          <w:lang w:eastAsia="he-IL"/>
        </w:rPr>
        <w:t xml:space="preserve">היא </w:t>
      </w:r>
      <w:bookmarkStart w:id="3362" w:name="_ETM_Q7_573589"/>
      <w:bookmarkEnd w:id="3362"/>
      <w:r>
        <w:rPr>
          <w:rtl/>
          <w:lang w:eastAsia="he-IL"/>
        </w:rPr>
        <w:t xml:space="preserve">השקעה </w:t>
      </w:r>
      <w:bookmarkStart w:id="3363" w:name="_ETM_Q7_574040"/>
      <w:bookmarkEnd w:id="3363"/>
      <w:r>
        <w:rPr>
          <w:rtl/>
          <w:lang w:eastAsia="he-IL"/>
        </w:rPr>
        <w:t xml:space="preserve">בעתידה </w:t>
      </w:r>
      <w:bookmarkStart w:id="3364" w:name="_ETM_Q7_574520"/>
      <w:bookmarkEnd w:id="3364"/>
      <w:r>
        <w:rPr>
          <w:rtl/>
          <w:lang w:eastAsia="he-IL"/>
        </w:rPr>
        <w:t xml:space="preserve">של </w:t>
      </w:r>
      <w:bookmarkStart w:id="3365" w:name="_ETM_Q7_574729"/>
      <w:bookmarkEnd w:id="3365"/>
      <w:r>
        <w:rPr>
          <w:rtl/>
          <w:lang w:eastAsia="he-IL"/>
        </w:rPr>
        <w:t>המדינה</w:t>
      </w:r>
      <w:bookmarkStart w:id="3366" w:name="_ETM_Q7_577140"/>
      <w:bookmarkEnd w:id="3366"/>
      <w:r>
        <w:rPr>
          <w:rFonts w:hint="cs"/>
          <w:rtl/>
          <w:lang w:eastAsia="he-IL"/>
        </w:rPr>
        <w:t xml:space="preserve">. </w:t>
      </w:r>
    </w:p>
    <w:p w:rsidR="00450D8A" w:rsidRDefault="00450D8A" w:rsidP="000E21BD">
      <w:pPr>
        <w:rPr>
          <w:rtl/>
          <w:lang w:eastAsia="he-IL"/>
        </w:rPr>
      </w:pPr>
    </w:p>
    <w:p w:rsidR="00450D8A" w:rsidRDefault="00450D8A" w:rsidP="006A464B">
      <w:pPr>
        <w:rPr>
          <w:rtl/>
          <w:lang w:eastAsia="he-IL"/>
        </w:rPr>
      </w:pPr>
      <w:r>
        <w:rPr>
          <w:rtl/>
          <w:lang w:eastAsia="he-IL"/>
        </w:rPr>
        <w:t xml:space="preserve">המכינות </w:t>
      </w:r>
      <w:bookmarkStart w:id="3367" w:name="_ETM_Q7_577679"/>
      <w:bookmarkEnd w:id="3367"/>
      <w:r>
        <w:rPr>
          <w:rtl/>
          <w:lang w:eastAsia="he-IL"/>
        </w:rPr>
        <w:t>הקדם</w:t>
      </w:r>
      <w:bookmarkStart w:id="3368" w:name="_ETM_Q7_578039"/>
      <w:bookmarkEnd w:id="3368"/>
      <w:r>
        <w:rPr>
          <w:rFonts w:hint="cs"/>
          <w:rtl/>
          <w:lang w:eastAsia="he-IL"/>
        </w:rPr>
        <w:t>-</w:t>
      </w:r>
      <w:r>
        <w:rPr>
          <w:rtl/>
          <w:lang w:eastAsia="he-IL"/>
        </w:rPr>
        <w:t xml:space="preserve">צבאיות </w:t>
      </w:r>
      <w:bookmarkStart w:id="3369" w:name="_ETM_Q7_578549"/>
      <w:bookmarkEnd w:id="3369"/>
      <w:r>
        <w:rPr>
          <w:rFonts w:hint="cs"/>
          <w:rtl/>
          <w:lang w:eastAsia="he-IL"/>
        </w:rPr>
        <w:t>ושנות</w:t>
      </w:r>
      <w:bookmarkStart w:id="3370" w:name="_ETM_Q7_578820"/>
      <w:bookmarkEnd w:id="3370"/>
      <w:r>
        <w:rPr>
          <w:rtl/>
          <w:lang w:eastAsia="he-IL"/>
        </w:rPr>
        <w:t xml:space="preserve"> </w:t>
      </w:r>
      <w:bookmarkStart w:id="3371" w:name="_ETM_Q7_578880"/>
      <w:bookmarkEnd w:id="3371"/>
      <w:r>
        <w:rPr>
          <w:rtl/>
          <w:lang w:eastAsia="he-IL"/>
        </w:rPr>
        <w:t xml:space="preserve">השירות </w:t>
      </w:r>
      <w:bookmarkStart w:id="3372" w:name="_ETM_Q7_579359"/>
      <w:bookmarkEnd w:id="3372"/>
      <w:r>
        <w:rPr>
          <w:rtl/>
          <w:lang w:eastAsia="he-IL"/>
        </w:rPr>
        <w:t xml:space="preserve">אינם </w:t>
      </w:r>
      <w:bookmarkStart w:id="3373" w:name="_ETM_Q7_579719"/>
      <w:bookmarkEnd w:id="3373"/>
      <w:r>
        <w:rPr>
          <w:rtl/>
          <w:lang w:eastAsia="he-IL"/>
        </w:rPr>
        <w:t xml:space="preserve">רק </w:t>
      </w:r>
      <w:bookmarkStart w:id="3374" w:name="_ETM_Q7_580049"/>
      <w:bookmarkEnd w:id="3374"/>
      <w:r>
        <w:rPr>
          <w:rtl/>
          <w:lang w:eastAsia="he-IL"/>
        </w:rPr>
        <w:t>מסלולי</w:t>
      </w:r>
      <w:bookmarkStart w:id="3375" w:name="_ETM_Q7_580859"/>
      <w:bookmarkEnd w:id="3375"/>
      <w:r>
        <w:rPr>
          <w:rFonts w:hint="cs"/>
          <w:rtl/>
          <w:lang w:eastAsia="he-IL"/>
        </w:rPr>
        <w:t xml:space="preserve"> </w:t>
      </w:r>
      <w:bookmarkStart w:id="3376" w:name="_ETM_Q7_578632"/>
      <w:bookmarkEnd w:id="3376"/>
      <w:r>
        <w:rPr>
          <w:rtl/>
          <w:lang w:eastAsia="he-IL"/>
        </w:rPr>
        <w:t xml:space="preserve">הכנה </w:t>
      </w:r>
      <w:bookmarkStart w:id="3377" w:name="_ETM_Q7_581250"/>
      <w:bookmarkEnd w:id="3377"/>
      <w:r>
        <w:rPr>
          <w:rtl/>
          <w:lang w:eastAsia="he-IL"/>
        </w:rPr>
        <w:t>לצה"ל</w:t>
      </w:r>
      <w:r>
        <w:rPr>
          <w:rFonts w:hint="cs"/>
          <w:rtl/>
          <w:lang w:eastAsia="he-IL"/>
        </w:rPr>
        <w:t>, הם</w:t>
      </w:r>
      <w:r>
        <w:rPr>
          <w:rtl/>
          <w:lang w:eastAsia="he-IL"/>
        </w:rPr>
        <w:t xml:space="preserve"> </w:t>
      </w:r>
      <w:bookmarkStart w:id="3378" w:name="_ETM_Q7_582560"/>
      <w:bookmarkEnd w:id="3378"/>
      <w:r>
        <w:rPr>
          <w:rtl/>
          <w:lang w:eastAsia="he-IL"/>
        </w:rPr>
        <w:t xml:space="preserve">בתי </w:t>
      </w:r>
      <w:bookmarkStart w:id="3379" w:name="_ETM_Q7_582950"/>
      <w:bookmarkEnd w:id="3379"/>
      <w:r>
        <w:rPr>
          <w:rtl/>
          <w:lang w:eastAsia="he-IL"/>
        </w:rPr>
        <w:t xml:space="preserve">ספר </w:t>
      </w:r>
      <w:bookmarkStart w:id="3380" w:name="_ETM_Q7_583520"/>
      <w:bookmarkEnd w:id="3380"/>
      <w:r>
        <w:rPr>
          <w:rtl/>
          <w:lang w:eastAsia="he-IL"/>
        </w:rPr>
        <w:t>לערכים</w:t>
      </w:r>
      <w:r>
        <w:rPr>
          <w:rFonts w:hint="cs"/>
          <w:rtl/>
          <w:lang w:eastAsia="he-IL"/>
        </w:rPr>
        <w:t>,</w:t>
      </w:r>
      <w:r>
        <w:rPr>
          <w:rtl/>
          <w:lang w:eastAsia="he-IL"/>
        </w:rPr>
        <w:t xml:space="preserve"> </w:t>
      </w:r>
      <w:bookmarkStart w:id="3381" w:name="_ETM_Q7_584450"/>
      <w:bookmarkEnd w:id="3381"/>
      <w:r>
        <w:rPr>
          <w:rtl/>
          <w:lang w:eastAsia="he-IL"/>
        </w:rPr>
        <w:t xml:space="preserve">לשירות </w:t>
      </w:r>
      <w:bookmarkStart w:id="3382" w:name="_ETM_Q7_585700"/>
      <w:bookmarkEnd w:id="3382"/>
      <w:r>
        <w:rPr>
          <w:rtl/>
          <w:lang w:eastAsia="he-IL"/>
        </w:rPr>
        <w:t xml:space="preserve">ולמחויבות </w:t>
      </w:r>
      <w:bookmarkStart w:id="3383" w:name="_ETM_Q7_586779"/>
      <w:bookmarkEnd w:id="3383"/>
      <w:r>
        <w:rPr>
          <w:rtl/>
          <w:lang w:eastAsia="he-IL"/>
        </w:rPr>
        <w:t xml:space="preserve">אזרחית </w:t>
      </w:r>
      <w:bookmarkStart w:id="3384" w:name="_ETM_Q7_587409"/>
      <w:bookmarkEnd w:id="3384"/>
      <w:r>
        <w:rPr>
          <w:rtl/>
          <w:lang w:eastAsia="he-IL"/>
        </w:rPr>
        <w:t>ולאומית</w:t>
      </w:r>
      <w:r>
        <w:rPr>
          <w:rFonts w:hint="cs"/>
          <w:rtl/>
          <w:lang w:eastAsia="he-IL"/>
        </w:rPr>
        <w:t>.</w:t>
      </w:r>
      <w:r>
        <w:rPr>
          <w:rtl/>
          <w:lang w:eastAsia="he-IL"/>
        </w:rPr>
        <w:t xml:space="preserve"> </w:t>
      </w:r>
      <w:bookmarkStart w:id="3385" w:name="_ETM_Q7_588690"/>
      <w:bookmarkEnd w:id="3385"/>
      <w:r>
        <w:rPr>
          <w:rtl/>
          <w:lang w:eastAsia="he-IL"/>
        </w:rPr>
        <w:t xml:space="preserve">אותם </w:t>
      </w:r>
      <w:bookmarkStart w:id="3386" w:name="_ETM_Q7_589170"/>
      <w:bookmarkEnd w:id="3386"/>
      <w:r>
        <w:rPr>
          <w:rtl/>
          <w:lang w:eastAsia="he-IL"/>
        </w:rPr>
        <w:t xml:space="preserve">בני </w:t>
      </w:r>
      <w:bookmarkStart w:id="3387" w:name="_ETM_Q7_589409"/>
      <w:bookmarkEnd w:id="3387"/>
      <w:r>
        <w:rPr>
          <w:rtl/>
          <w:lang w:eastAsia="he-IL"/>
        </w:rPr>
        <w:t xml:space="preserve">ובנות </w:t>
      </w:r>
      <w:bookmarkStart w:id="3388" w:name="_ETM_Q7_589770"/>
      <w:bookmarkEnd w:id="3388"/>
      <w:r>
        <w:rPr>
          <w:rtl/>
          <w:lang w:eastAsia="he-IL"/>
        </w:rPr>
        <w:t xml:space="preserve">הנוער </w:t>
      </w:r>
      <w:bookmarkStart w:id="3389" w:name="_ETM_Q7_590130"/>
      <w:bookmarkEnd w:id="3389"/>
      <w:r>
        <w:rPr>
          <w:rtl/>
          <w:lang w:eastAsia="he-IL"/>
        </w:rPr>
        <w:t xml:space="preserve">שעוברים </w:t>
      </w:r>
      <w:bookmarkStart w:id="3390" w:name="_ETM_Q7_590610"/>
      <w:bookmarkEnd w:id="3390"/>
      <w:r>
        <w:rPr>
          <w:rtl/>
          <w:lang w:eastAsia="he-IL"/>
        </w:rPr>
        <w:t xml:space="preserve">דרך </w:t>
      </w:r>
      <w:bookmarkStart w:id="3391" w:name="_ETM_Q7_590940"/>
      <w:bookmarkEnd w:id="3391"/>
      <w:r>
        <w:rPr>
          <w:rFonts w:hint="cs"/>
          <w:rtl/>
          <w:lang w:eastAsia="he-IL"/>
        </w:rPr>
        <w:t>ה</w:t>
      </w:r>
      <w:r>
        <w:rPr>
          <w:rtl/>
          <w:lang w:eastAsia="he-IL"/>
        </w:rPr>
        <w:t xml:space="preserve">מסלולים </w:t>
      </w:r>
      <w:bookmarkStart w:id="3392" w:name="_ETM_Q7_591510"/>
      <w:bookmarkEnd w:id="3392"/>
      <w:r>
        <w:rPr>
          <w:rtl/>
          <w:lang w:eastAsia="he-IL"/>
        </w:rPr>
        <w:t xml:space="preserve">האלה </w:t>
      </w:r>
      <w:bookmarkStart w:id="3393" w:name="_ETM_Q7_592600"/>
      <w:bookmarkEnd w:id="3393"/>
      <w:r>
        <w:rPr>
          <w:rtl/>
          <w:lang w:eastAsia="he-IL"/>
        </w:rPr>
        <w:t xml:space="preserve">הופכים </w:t>
      </w:r>
      <w:bookmarkStart w:id="3394" w:name="_ETM_Q7_593200"/>
      <w:bookmarkEnd w:id="3394"/>
      <w:r>
        <w:rPr>
          <w:rtl/>
          <w:lang w:eastAsia="he-IL"/>
        </w:rPr>
        <w:t xml:space="preserve">לכוח </w:t>
      </w:r>
      <w:bookmarkStart w:id="3395" w:name="_ETM_Q7_593650"/>
      <w:bookmarkEnd w:id="3395"/>
      <w:r>
        <w:rPr>
          <w:rtl/>
          <w:lang w:eastAsia="he-IL"/>
        </w:rPr>
        <w:t xml:space="preserve">שמוביל </w:t>
      </w:r>
      <w:bookmarkStart w:id="3396" w:name="_ETM_Q7_594860"/>
      <w:bookmarkEnd w:id="3396"/>
      <w:r>
        <w:rPr>
          <w:rtl/>
          <w:lang w:eastAsia="he-IL"/>
        </w:rPr>
        <w:t xml:space="preserve">שינוי </w:t>
      </w:r>
      <w:bookmarkStart w:id="3397" w:name="_ETM_Q7_595279"/>
      <w:bookmarkEnd w:id="3397"/>
      <w:r>
        <w:rPr>
          <w:rtl/>
          <w:lang w:eastAsia="he-IL"/>
        </w:rPr>
        <w:t xml:space="preserve">אמיתי </w:t>
      </w:r>
      <w:bookmarkStart w:id="3398" w:name="_ETM_Q7_595640"/>
      <w:bookmarkEnd w:id="3398"/>
      <w:r>
        <w:rPr>
          <w:rtl/>
          <w:lang w:eastAsia="he-IL"/>
        </w:rPr>
        <w:t>בחברה</w:t>
      </w:r>
      <w:r>
        <w:rPr>
          <w:rFonts w:hint="cs"/>
          <w:rtl/>
          <w:lang w:eastAsia="he-IL"/>
        </w:rPr>
        <w:t>.</w:t>
      </w:r>
      <w:r>
        <w:rPr>
          <w:rtl/>
          <w:lang w:eastAsia="he-IL"/>
        </w:rPr>
        <w:t xml:space="preserve"> </w:t>
      </w:r>
      <w:bookmarkStart w:id="3399" w:name="_ETM_Q7_599150"/>
      <w:bookmarkEnd w:id="3399"/>
      <w:r>
        <w:rPr>
          <w:rtl/>
          <w:lang w:eastAsia="he-IL"/>
        </w:rPr>
        <w:t xml:space="preserve">צעירים </w:t>
      </w:r>
      <w:bookmarkStart w:id="3400" w:name="_ETM_Q7_599570"/>
      <w:bookmarkEnd w:id="3400"/>
      <w:r>
        <w:rPr>
          <w:rtl/>
          <w:lang w:eastAsia="he-IL"/>
        </w:rPr>
        <w:t xml:space="preserve">וצעירות </w:t>
      </w:r>
      <w:bookmarkStart w:id="3401" w:name="_ETM_Q7_600110"/>
      <w:bookmarkEnd w:id="3401"/>
      <w:r>
        <w:rPr>
          <w:rtl/>
          <w:lang w:eastAsia="he-IL"/>
        </w:rPr>
        <w:t xml:space="preserve">שבוחרים </w:t>
      </w:r>
      <w:bookmarkStart w:id="3402" w:name="_ETM_Q7_600740"/>
      <w:bookmarkEnd w:id="3402"/>
      <w:r>
        <w:rPr>
          <w:rtl/>
          <w:lang w:eastAsia="he-IL"/>
        </w:rPr>
        <w:t xml:space="preserve">לצאת </w:t>
      </w:r>
      <w:bookmarkStart w:id="3403" w:name="_ETM_Q7_601100"/>
      <w:bookmarkEnd w:id="3403"/>
      <w:r>
        <w:rPr>
          <w:rtl/>
          <w:lang w:eastAsia="he-IL"/>
        </w:rPr>
        <w:t xml:space="preserve">למסלולים </w:t>
      </w:r>
      <w:bookmarkStart w:id="3404" w:name="_ETM_Q7_601700"/>
      <w:bookmarkEnd w:id="3404"/>
      <w:r>
        <w:rPr>
          <w:rtl/>
          <w:lang w:eastAsia="he-IL"/>
        </w:rPr>
        <w:t>הקדם</w:t>
      </w:r>
      <w:bookmarkStart w:id="3405" w:name="_ETM_Q7_602029"/>
      <w:bookmarkEnd w:id="3405"/>
      <w:r>
        <w:rPr>
          <w:rFonts w:hint="cs"/>
          <w:rtl/>
          <w:lang w:eastAsia="he-IL"/>
        </w:rPr>
        <w:t>-</w:t>
      </w:r>
      <w:r>
        <w:rPr>
          <w:rtl/>
          <w:lang w:eastAsia="he-IL"/>
        </w:rPr>
        <w:t>צב</w:t>
      </w:r>
      <w:r>
        <w:rPr>
          <w:rFonts w:hint="cs"/>
          <w:rtl/>
          <w:lang w:eastAsia="he-IL"/>
        </w:rPr>
        <w:t>אי</w:t>
      </w:r>
      <w:r>
        <w:rPr>
          <w:rtl/>
          <w:lang w:eastAsia="he-IL"/>
        </w:rPr>
        <w:t xml:space="preserve">ים </w:t>
      </w:r>
      <w:bookmarkStart w:id="3406" w:name="_ETM_Q7_603029"/>
      <w:bookmarkEnd w:id="3406"/>
      <w:r>
        <w:rPr>
          <w:rtl/>
          <w:lang w:eastAsia="he-IL"/>
        </w:rPr>
        <w:t xml:space="preserve">עושים </w:t>
      </w:r>
      <w:bookmarkStart w:id="3407" w:name="_ETM_Q7_603450"/>
      <w:bookmarkEnd w:id="3407"/>
      <w:r>
        <w:rPr>
          <w:rtl/>
          <w:lang w:eastAsia="he-IL"/>
        </w:rPr>
        <w:t xml:space="preserve">זאת </w:t>
      </w:r>
      <w:bookmarkStart w:id="3408" w:name="_ETM_Q7_603659"/>
      <w:bookmarkEnd w:id="3408"/>
      <w:r>
        <w:rPr>
          <w:rtl/>
          <w:lang w:eastAsia="he-IL"/>
        </w:rPr>
        <w:t xml:space="preserve">מתוך </w:t>
      </w:r>
      <w:bookmarkStart w:id="3409" w:name="_ETM_Q7_604079"/>
      <w:bookmarkEnd w:id="3409"/>
      <w:r>
        <w:rPr>
          <w:rtl/>
          <w:lang w:eastAsia="he-IL"/>
        </w:rPr>
        <w:t xml:space="preserve">שליחות </w:t>
      </w:r>
      <w:bookmarkStart w:id="3410" w:name="_ETM_Q7_604770"/>
      <w:bookmarkEnd w:id="3410"/>
      <w:r>
        <w:rPr>
          <w:rtl/>
          <w:lang w:eastAsia="he-IL"/>
        </w:rPr>
        <w:t xml:space="preserve">לאהבת </w:t>
      </w:r>
      <w:bookmarkStart w:id="3411" w:name="_ETM_Q7_605189"/>
      <w:bookmarkEnd w:id="3411"/>
      <w:r>
        <w:rPr>
          <w:rtl/>
          <w:lang w:eastAsia="he-IL"/>
        </w:rPr>
        <w:t>המולדת</w:t>
      </w:r>
      <w:r>
        <w:rPr>
          <w:rFonts w:hint="cs"/>
          <w:rtl/>
          <w:lang w:eastAsia="he-IL"/>
        </w:rPr>
        <w:t>.</w:t>
      </w:r>
      <w:r>
        <w:rPr>
          <w:rtl/>
          <w:lang w:eastAsia="he-IL"/>
        </w:rPr>
        <w:t xml:space="preserve"> </w:t>
      </w:r>
      <w:bookmarkStart w:id="3412" w:name="_ETM_Q7_606640"/>
      <w:bookmarkEnd w:id="3412"/>
      <w:r>
        <w:rPr>
          <w:rtl/>
          <w:lang w:eastAsia="he-IL"/>
        </w:rPr>
        <w:t xml:space="preserve">מיומה </w:t>
      </w:r>
      <w:bookmarkStart w:id="3413" w:name="_ETM_Q7_607119"/>
      <w:bookmarkEnd w:id="3413"/>
      <w:r>
        <w:rPr>
          <w:rtl/>
          <w:lang w:eastAsia="he-IL"/>
        </w:rPr>
        <w:t xml:space="preserve">הראשון </w:t>
      </w:r>
      <w:bookmarkStart w:id="3414" w:name="_ETM_Q7_607720"/>
      <w:bookmarkEnd w:id="3414"/>
      <w:r>
        <w:rPr>
          <w:rtl/>
          <w:lang w:eastAsia="he-IL"/>
        </w:rPr>
        <w:t xml:space="preserve">של </w:t>
      </w:r>
      <w:bookmarkStart w:id="3415" w:name="_ETM_Q7_607930"/>
      <w:bookmarkEnd w:id="3415"/>
      <w:r>
        <w:rPr>
          <w:rtl/>
          <w:lang w:eastAsia="he-IL"/>
        </w:rPr>
        <w:t xml:space="preserve">המלחמה </w:t>
      </w:r>
      <w:bookmarkStart w:id="3416" w:name="_ETM_Q7_608440"/>
      <w:bookmarkEnd w:id="3416"/>
      <w:r>
        <w:rPr>
          <w:rtl/>
          <w:lang w:eastAsia="he-IL"/>
        </w:rPr>
        <w:t xml:space="preserve">הם </w:t>
      </w:r>
      <w:bookmarkStart w:id="3417" w:name="_ETM_Q7_608529"/>
      <w:bookmarkEnd w:id="3417"/>
      <w:r>
        <w:rPr>
          <w:rtl/>
          <w:lang w:eastAsia="he-IL"/>
        </w:rPr>
        <w:t xml:space="preserve">לקחו </w:t>
      </w:r>
      <w:bookmarkStart w:id="3418" w:name="_ETM_Q7_608830"/>
      <w:bookmarkEnd w:id="3418"/>
      <w:r>
        <w:rPr>
          <w:rtl/>
          <w:lang w:eastAsia="he-IL"/>
        </w:rPr>
        <w:t xml:space="preserve">אחריות </w:t>
      </w:r>
      <w:bookmarkStart w:id="3419" w:name="_ETM_Q7_609370"/>
      <w:bookmarkEnd w:id="3419"/>
      <w:r>
        <w:rPr>
          <w:rtl/>
          <w:lang w:eastAsia="he-IL"/>
        </w:rPr>
        <w:t xml:space="preserve">על </w:t>
      </w:r>
      <w:bookmarkStart w:id="3420" w:name="_ETM_Q7_609459"/>
      <w:bookmarkEnd w:id="3420"/>
      <w:r>
        <w:rPr>
          <w:rtl/>
          <w:lang w:eastAsia="he-IL"/>
        </w:rPr>
        <w:t xml:space="preserve">החברה </w:t>
      </w:r>
      <w:bookmarkStart w:id="3421" w:name="_ETM_Q7_609790"/>
      <w:bookmarkEnd w:id="3421"/>
      <w:r>
        <w:rPr>
          <w:rtl/>
          <w:lang w:eastAsia="he-IL"/>
        </w:rPr>
        <w:t>האזרחית</w:t>
      </w:r>
      <w:r w:rsidR="006A464B">
        <w:rPr>
          <w:rFonts w:hint="cs"/>
          <w:rtl/>
          <w:lang w:eastAsia="he-IL"/>
        </w:rPr>
        <w:t>,</w:t>
      </w:r>
      <w:r>
        <w:rPr>
          <w:rtl/>
          <w:lang w:eastAsia="he-IL"/>
        </w:rPr>
        <w:t xml:space="preserve"> </w:t>
      </w:r>
      <w:bookmarkStart w:id="3422" w:name="_ETM_Q7_611500"/>
      <w:bookmarkEnd w:id="3422"/>
      <w:r>
        <w:rPr>
          <w:rtl/>
          <w:lang w:eastAsia="he-IL"/>
        </w:rPr>
        <w:t>התנ</w:t>
      </w:r>
      <w:r>
        <w:rPr>
          <w:rFonts w:hint="cs"/>
          <w:rtl/>
          <w:lang w:eastAsia="he-IL"/>
        </w:rPr>
        <w:t>ד</w:t>
      </w:r>
      <w:r>
        <w:rPr>
          <w:rtl/>
          <w:lang w:eastAsia="he-IL"/>
        </w:rPr>
        <w:t xml:space="preserve">בו </w:t>
      </w:r>
      <w:bookmarkStart w:id="3423" w:name="_ETM_Q7_612280"/>
      <w:bookmarkStart w:id="3424" w:name="_ETM_Q7_612880"/>
      <w:bookmarkEnd w:id="3423"/>
      <w:bookmarkEnd w:id="3424"/>
      <w:r>
        <w:rPr>
          <w:rtl/>
          <w:lang w:eastAsia="he-IL"/>
        </w:rPr>
        <w:t xml:space="preserve">בקהילות </w:t>
      </w:r>
      <w:bookmarkStart w:id="3425" w:name="_ETM_Q7_613420"/>
      <w:bookmarkEnd w:id="3425"/>
      <w:r>
        <w:rPr>
          <w:rtl/>
          <w:lang w:eastAsia="he-IL"/>
        </w:rPr>
        <w:t xml:space="preserve">המפונים </w:t>
      </w:r>
      <w:bookmarkStart w:id="3426" w:name="_ETM_Q7_614270"/>
      <w:bookmarkEnd w:id="3426"/>
      <w:r>
        <w:rPr>
          <w:rtl/>
          <w:lang w:eastAsia="he-IL"/>
        </w:rPr>
        <w:t xml:space="preserve">ובקהילות </w:t>
      </w:r>
      <w:bookmarkStart w:id="3427" w:name="_ETM_Q7_615110"/>
      <w:bookmarkEnd w:id="3427"/>
      <w:r>
        <w:rPr>
          <w:rtl/>
          <w:lang w:eastAsia="he-IL"/>
        </w:rPr>
        <w:t>מוחלשות</w:t>
      </w:r>
      <w:r>
        <w:rPr>
          <w:rFonts w:hint="cs"/>
          <w:rtl/>
          <w:lang w:eastAsia="he-IL"/>
        </w:rPr>
        <w:t>,</w:t>
      </w:r>
      <w:r>
        <w:rPr>
          <w:rtl/>
          <w:lang w:eastAsia="he-IL"/>
        </w:rPr>
        <w:t xml:space="preserve"> </w:t>
      </w:r>
      <w:bookmarkStart w:id="3428" w:name="_ETM_Q7_615740"/>
      <w:bookmarkEnd w:id="3428"/>
      <w:r>
        <w:rPr>
          <w:rtl/>
          <w:lang w:eastAsia="he-IL"/>
        </w:rPr>
        <w:t xml:space="preserve">וחינכו </w:t>
      </w:r>
      <w:bookmarkStart w:id="3429" w:name="_ETM_Q7_616160"/>
      <w:bookmarkEnd w:id="3429"/>
      <w:r>
        <w:rPr>
          <w:rtl/>
          <w:lang w:eastAsia="he-IL"/>
        </w:rPr>
        <w:t xml:space="preserve">את </w:t>
      </w:r>
      <w:bookmarkStart w:id="3430" w:name="_ETM_Q7_616280"/>
      <w:bookmarkEnd w:id="3430"/>
      <w:r>
        <w:rPr>
          <w:rtl/>
          <w:lang w:eastAsia="he-IL"/>
        </w:rPr>
        <w:t xml:space="preserve">הילדים </w:t>
      </w:r>
      <w:bookmarkStart w:id="3431" w:name="_ETM_Q7_616730"/>
      <w:bookmarkEnd w:id="3431"/>
      <w:r>
        <w:rPr>
          <w:rtl/>
          <w:lang w:eastAsia="he-IL"/>
        </w:rPr>
        <w:t xml:space="preserve">והילדות </w:t>
      </w:r>
      <w:bookmarkStart w:id="3432" w:name="_ETM_Q7_617210"/>
      <w:bookmarkEnd w:id="3432"/>
      <w:r>
        <w:rPr>
          <w:rtl/>
          <w:lang w:eastAsia="he-IL"/>
        </w:rPr>
        <w:t xml:space="preserve">שלנו </w:t>
      </w:r>
      <w:bookmarkStart w:id="3433" w:name="_ETM_Q7_618609"/>
      <w:bookmarkEnd w:id="3433"/>
      <w:r>
        <w:rPr>
          <w:rtl/>
          <w:lang w:eastAsia="he-IL"/>
        </w:rPr>
        <w:t xml:space="preserve">לערכים </w:t>
      </w:r>
      <w:bookmarkStart w:id="3434" w:name="_ETM_Q7_619239"/>
      <w:bookmarkEnd w:id="3434"/>
      <w:r>
        <w:rPr>
          <w:rtl/>
          <w:lang w:eastAsia="he-IL"/>
        </w:rPr>
        <w:t xml:space="preserve">של </w:t>
      </w:r>
      <w:bookmarkStart w:id="3435" w:name="_ETM_Q7_619480"/>
      <w:bookmarkEnd w:id="3435"/>
      <w:r>
        <w:rPr>
          <w:rtl/>
          <w:lang w:eastAsia="he-IL"/>
        </w:rPr>
        <w:t>ציונות</w:t>
      </w:r>
      <w:r>
        <w:rPr>
          <w:rFonts w:hint="cs"/>
          <w:rtl/>
          <w:lang w:eastAsia="he-IL"/>
        </w:rPr>
        <w:t>,</w:t>
      </w:r>
      <w:r>
        <w:rPr>
          <w:rtl/>
          <w:lang w:eastAsia="he-IL"/>
        </w:rPr>
        <w:t xml:space="preserve"> </w:t>
      </w:r>
      <w:bookmarkStart w:id="3436" w:name="_ETM_Q7_620409"/>
      <w:bookmarkEnd w:id="3436"/>
      <w:r>
        <w:rPr>
          <w:rtl/>
          <w:lang w:eastAsia="he-IL"/>
        </w:rPr>
        <w:t xml:space="preserve">ערבות </w:t>
      </w:r>
      <w:bookmarkStart w:id="3437" w:name="_ETM_Q7_620950"/>
      <w:bookmarkEnd w:id="3437"/>
      <w:r>
        <w:rPr>
          <w:rtl/>
          <w:lang w:eastAsia="he-IL"/>
        </w:rPr>
        <w:t xml:space="preserve">הדדית </w:t>
      </w:r>
      <w:bookmarkStart w:id="3438" w:name="_ETM_Q7_621519"/>
      <w:bookmarkEnd w:id="3438"/>
      <w:r>
        <w:rPr>
          <w:rtl/>
          <w:lang w:eastAsia="he-IL"/>
        </w:rPr>
        <w:t>ונתינה</w:t>
      </w:r>
      <w:r>
        <w:rPr>
          <w:rFonts w:hint="cs"/>
          <w:rtl/>
          <w:lang w:eastAsia="he-IL"/>
        </w:rPr>
        <w:t>.</w:t>
      </w:r>
      <w:r>
        <w:rPr>
          <w:rtl/>
          <w:lang w:eastAsia="he-IL"/>
        </w:rPr>
        <w:t xml:space="preserve"> </w:t>
      </w:r>
      <w:bookmarkStart w:id="3439" w:name="_ETM_Q7_622920"/>
      <w:bookmarkEnd w:id="3439"/>
      <w:r>
        <w:rPr>
          <w:rtl/>
          <w:lang w:eastAsia="he-IL"/>
        </w:rPr>
        <w:t xml:space="preserve">הם </w:t>
      </w:r>
      <w:bookmarkStart w:id="3440" w:name="_ETM_Q7_623099"/>
      <w:bookmarkEnd w:id="3440"/>
      <w:r>
        <w:rPr>
          <w:rtl/>
          <w:lang w:eastAsia="he-IL"/>
        </w:rPr>
        <w:t xml:space="preserve">לא </w:t>
      </w:r>
      <w:bookmarkStart w:id="3441" w:name="_ETM_Q7_623190"/>
      <w:bookmarkEnd w:id="3441"/>
      <w:r>
        <w:rPr>
          <w:rtl/>
          <w:lang w:eastAsia="he-IL"/>
        </w:rPr>
        <w:t>חי</w:t>
      </w:r>
      <w:r>
        <w:rPr>
          <w:rFonts w:hint="cs"/>
          <w:rtl/>
          <w:lang w:eastAsia="he-IL"/>
        </w:rPr>
        <w:t>כו</w:t>
      </w:r>
      <w:r>
        <w:rPr>
          <w:rtl/>
          <w:lang w:eastAsia="he-IL"/>
        </w:rPr>
        <w:t xml:space="preserve"> </w:t>
      </w:r>
      <w:bookmarkStart w:id="3442" w:name="_ETM_Q7_623519"/>
      <w:bookmarkEnd w:id="3442"/>
      <w:r>
        <w:rPr>
          <w:rtl/>
          <w:lang w:eastAsia="he-IL"/>
        </w:rPr>
        <w:t xml:space="preserve">שהמדינה </w:t>
      </w:r>
      <w:bookmarkStart w:id="3443" w:name="_ETM_Q7_624090"/>
      <w:bookmarkEnd w:id="3443"/>
      <w:r>
        <w:rPr>
          <w:rtl/>
          <w:lang w:eastAsia="he-IL"/>
        </w:rPr>
        <w:t>תדרוש</w:t>
      </w:r>
      <w:r>
        <w:rPr>
          <w:rFonts w:hint="cs"/>
          <w:rtl/>
          <w:lang w:eastAsia="he-IL"/>
        </w:rPr>
        <w:t>,</w:t>
      </w:r>
      <w:r>
        <w:rPr>
          <w:rtl/>
          <w:lang w:eastAsia="he-IL"/>
        </w:rPr>
        <w:t xml:space="preserve"> </w:t>
      </w:r>
      <w:bookmarkStart w:id="3444" w:name="_ETM_Q7_625200"/>
      <w:bookmarkEnd w:id="3444"/>
      <w:r>
        <w:rPr>
          <w:rtl/>
          <w:lang w:eastAsia="he-IL"/>
        </w:rPr>
        <w:t xml:space="preserve">הם </w:t>
      </w:r>
      <w:bookmarkStart w:id="3445" w:name="_ETM_Q7_625349"/>
      <w:bookmarkEnd w:id="3445"/>
      <w:r>
        <w:rPr>
          <w:rtl/>
          <w:lang w:eastAsia="he-IL"/>
        </w:rPr>
        <w:t>נרתמו</w:t>
      </w:r>
      <w:r>
        <w:rPr>
          <w:rFonts w:hint="cs"/>
          <w:rtl/>
          <w:lang w:eastAsia="he-IL"/>
        </w:rPr>
        <w:t>,</w:t>
      </w:r>
      <w:r>
        <w:rPr>
          <w:rtl/>
          <w:lang w:eastAsia="he-IL"/>
        </w:rPr>
        <w:t xml:space="preserve"> </w:t>
      </w:r>
      <w:bookmarkStart w:id="3446" w:name="_ETM_Q7_626250"/>
      <w:bookmarkEnd w:id="3446"/>
      <w:r>
        <w:rPr>
          <w:rtl/>
          <w:lang w:eastAsia="he-IL"/>
        </w:rPr>
        <w:t xml:space="preserve">כי </w:t>
      </w:r>
      <w:bookmarkStart w:id="3447" w:name="_ETM_Q7_626400"/>
      <w:bookmarkEnd w:id="3447"/>
      <w:r>
        <w:rPr>
          <w:rtl/>
          <w:lang w:eastAsia="he-IL"/>
        </w:rPr>
        <w:t xml:space="preserve">הם </w:t>
      </w:r>
      <w:bookmarkStart w:id="3448" w:name="_ETM_Q7_626489"/>
      <w:bookmarkEnd w:id="3448"/>
      <w:r>
        <w:rPr>
          <w:rtl/>
          <w:lang w:eastAsia="he-IL"/>
        </w:rPr>
        <w:t xml:space="preserve">הבינו </w:t>
      </w:r>
      <w:bookmarkStart w:id="3449" w:name="_ETM_Q7_626849"/>
      <w:bookmarkEnd w:id="3449"/>
      <w:r>
        <w:rPr>
          <w:rtl/>
          <w:lang w:eastAsia="he-IL"/>
        </w:rPr>
        <w:t xml:space="preserve">את </w:t>
      </w:r>
      <w:bookmarkStart w:id="3450" w:name="_ETM_Q7_626970"/>
      <w:bookmarkEnd w:id="3450"/>
      <w:r>
        <w:rPr>
          <w:rtl/>
          <w:lang w:eastAsia="he-IL"/>
        </w:rPr>
        <w:t xml:space="preserve">גודל </w:t>
      </w:r>
      <w:bookmarkStart w:id="3451" w:name="_ETM_Q7_627330"/>
      <w:bookmarkEnd w:id="3451"/>
      <w:r>
        <w:rPr>
          <w:rtl/>
          <w:lang w:eastAsia="he-IL"/>
        </w:rPr>
        <w:t>השעה</w:t>
      </w:r>
      <w:r>
        <w:rPr>
          <w:rFonts w:hint="cs"/>
          <w:rtl/>
          <w:lang w:eastAsia="he-IL"/>
        </w:rPr>
        <w:t>.</w:t>
      </w:r>
      <w:r>
        <w:rPr>
          <w:rtl/>
          <w:lang w:eastAsia="he-IL"/>
        </w:rPr>
        <w:t xml:space="preserve"> </w:t>
      </w:r>
      <w:bookmarkStart w:id="3452" w:name="_ETM_Q7_629390"/>
      <w:bookmarkStart w:id="3453" w:name="_ETM_Q7_626359"/>
      <w:bookmarkStart w:id="3454" w:name="_ETM_Q7_626516"/>
      <w:bookmarkStart w:id="3455" w:name="_ETM_Q7_626629"/>
      <w:bookmarkStart w:id="3456" w:name="_ETM_Q7_626687"/>
      <w:bookmarkEnd w:id="3452"/>
      <w:bookmarkEnd w:id="3453"/>
      <w:bookmarkEnd w:id="3454"/>
      <w:bookmarkEnd w:id="3455"/>
      <w:bookmarkEnd w:id="3456"/>
      <w:r>
        <w:rPr>
          <w:rtl/>
          <w:lang w:eastAsia="he-IL"/>
        </w:rPr>
        <w:t xml:space="preserve">הנוער </w:t>
      </w:r>
      <w:bookmarkStart w:id="3457" w:name="_ETM_Q7_629750"/>
      <w:bookmarkEnd w:id="3457"/>
      <w:r>
        <w:rPr>
          <w:rtl/>
          <w:lang w:eastAsia="he-IL"/>
        </w:rPr>
        <w:t xml:space="preserve">שבוחר </w:t>
      </w:r>
      <w:bookmarkStart w:id="3458" w:name="_ETM_Q7_630590"/>
      <w:bookmarkEnd w:id="3458"/>
      <w:r>
        <w:rPr>
          <w:rtl/>
          <w:lang w:eastAsia="he-IL"/>
        </w:rPr>
        <w:t xml:space="preserve">עוד </w:t>
      </w:r>
      <w:bookmarkStart w:id="3459" w:name="_ETM_Q7_630739"/>
      <w:bookmarkEnd w:id="3459"/>
      <w:r>
        <w:rPr>
          <w:rtl/>
          <w:lang w:eastAsia="he-IL"/>
        </w:rPr>
        <w:t xml:space="preserve">לפני </w:t>
      </w:r>
      <w:bookmarkStart w:id="3460" w:name="_ETM_Q7_631040"/>
      <w:bookmarkEnd w:id="3460"/>
      <w:r>
        <w:rPr>
          <w:rtl/>
          <w:lang w:eastAsia="he-IL"/>
        </w:rPr>
        <w:t xml:space="preserve">הגיוס </w:t>
      </w:r>
      <w:bookmarkStart w:id="3461" w:name="_ETM_Q7_631940"/>
      <w:bookmarkEnd w:id="3461"/>
      <w:r>
        <w:rPr>
          <w:rtl/>
          <w:lang w:eastAsia="he-IL"/>
        </w:rPr>
        <w:t xml:space="preserve">להקדיש </w:t>
      </w:r>
      <w:bookmarkStart w:id="3462" w:name="_ETM_Q7_632480"/>
      <w:bookmarkEnd w:id="3462"/>
      <w:r>
        <w:rPr>
          <w:rtl/>
          <w:lang w:eastAsia="he-IL"/>
        </w:rPr>
        <w:t xml:space="preserve">שנה </w:t>
      </w:r>
      <w:bookmarkStart w:id="3463" w:name="_ETM_Q7_632720"/>
      <w:bookmarkEnd w:id="3463"/>
      <w:r>
        <w:rPr>
          <w:rtl/>
          <w:lang w:eastAsia="he-IL"/>
        </w:rPr>
        <w:t>מחיי</w:t>
      </w:r>
      <w:r>
        <w:rPr>
          <w:rFonts w:hint="cs"/>
          <w:rtl/>
          <w:lang w:eastAsia="he-IL"/>
        </w:rPr>
        <w:t>ו</w:t>
      </w:r>
      <w:r>
        <w:rPr>
          <w:rtl/>
          <w:lang w:eastAsia="he-IL"/>
        </w:rPr>
        <w:t xml:space="preserve"> </w:t>
      </w:r>
      <w:bookmarkStart w:id="3464" w:name="_ETM_Q7_633110"/>
      <w:bookmarkEnd w:id="3464"/>
      <w:r>
        <w:rPr>
          <w:rtl/>
          <w:lang w:eastAsia="he-IL"/>
        </w:rPr>
        <w:t xml:space="preserve">למען </w:t>
      </w:r>
      <w:bookmarkStart w:id="3465" w:name="_ETM_Q7_633470"/>
      <w:bookmarkEnd w:id="3465"/>
      <w:r>
        <w:rPr>
          <w:rtl/>
          <w:lang w:eastAsia="he-IL"/>
        </w:rPr>
        <w:t>החברה</w:t>
      </w:r>
      <w:r>
        <w:rPr>
          <w:rFonts w:hint="cs"/>
          <w:rtl/>
          <w:lang w:eastAsia="he-IL"/>
        </w:rPr>
        <w:t>,</w:t>
      </w:r>
      <w:r>
        <w:rPr>
          <w:rtl/>
          <w:lang w:eastAsia="he-IL"/>
        </w:rPr>
        <w:t xml:space="preserve"> </w:t>
      </w:r>
      <w:bookmarkStart w:id="3466" w:name="_ETM_Q7_634849"/>
      <w:bookmarkEnd w:id="3466"/>
      <w:r>
        <w:rPr>
          <w:rtl/>
          <w:lang w:eastAsia="he-IL"/>
        </w:rPr>
        <w:t xml:space="preserve">למען </w:t>
      </w:r>
      <w:bookmarkStart w:id="3467" w:name="_ETM_Q7_635120"/>
      <w:bookmarkEnd w:id="3467"/>
      <w:r>
        <w:rPr>
          <w:rtl/>
          <w:lang w:eastAsia="he-IL"/>
        </w:rPr>
        <w:t xml:space="preserve">הקהילה </w:t>
      </w:r>
      <w:bookmarkStart w:id="3468" w:name="_ETM_Q7_635989"/>
      <w:bookmarkEnd w:id="3468"/>
      <w:r>
        <w:rPr>
          <w:rtl/>
          <w:lang w:eastAsia="he-IL"/>
        </w:rPr>
        <w:t xml:space="preserve">ולערכים </w:t>
      </w:r>
      <w:bookmarkStart w:id="3469" w:name="_ETM_Q7_636889"/>
      <w:bookmarkEnd w:id="3469"/>
      <w:r>
        <w:rPr>
          <w:rtl/>
          <w:lang w:eastAsia="he-IL"/>
        </w:rPr>
        <w:t xml:space="preserve">שהוא </w:t>
      </w:r>
      <w:bookmarkStart w:id="3470" w:name="_ETM_Q7_637069"/>
      <w:bookmarkEnd w:id="3470"/>
      <w:r>
        <w:rPr>
          <w:rtl/>
          <w:lang w:eastAsia="he-IL"/>
        </w:rPr>
        <w:t xml:space="preserve">מאמין </w:t>
      </w:r>
      <w:bookmarkStart w:id="3471" w:name="_ETM_Q7_637459"/>
      <w:bookmarkEnd w:id="3471"/>
      <w:r>
        <w:rPr>
          <w:rtl/>
          <w:lang w:eastAsia="he-IL"/>
        </w:rPr>
        <w:t>בהם</w:t>
      </w:r>
      <w:r>
        <w:rPr>
          <w:rFonts w:hint="cs"/>
          <w:rtl/>
          <w:lang w:eastAsia="he-IL"/>
        </w:rPr>
        <w:t>,</w:t>
      </w:r>
      <w:r>
        <w:rPr>
          <w:rtl/>
          <w:lang w:eastAsia="he-IL"/>
        </w:rPr>
        <w:t xml:space="preserve"> </w:t>
      </w:r>
      <w:bookmarkStart w:id="3472" w:name="_ETM_Q7_638530"/>
      <w:bookmarkEnd w:id="3472"/>
      <w:r>
        <w:rPr>
          <w:rtl/>
          <w:lang w:eastAsia="he-IL"/>
        </w:rPr>
        <w:t xml:space="preserve">הוכיח </w:t>
      </w:r>
      <w:bookmarkStart w:id="3473" w:name="_ETM_Q7_638980"/>
      <w:bookmarkEnd w:id="3473"/>
      <w:r>
        <w:rPr>
          <w:rtl/>
          <w:lang w:eastAsia="he-IL"/>
        </w:rPr>
        <w:t xml:space="preserve">את </w:t>
      </w:r>
      <w:bookmarkStart w:id="3474" w:name="_ETM_Q7_639130"/>
      <w:bookmarkEnd w:id="3474"/>
      <w:r>
        <w:rPr>
          <w:rtl/>
          <w:lang w:eastAsia="he-IL"/>
        </w:rPr>
        <w:t xml:space="preserve">עצמו </w:t>
      </w:r>
      <w:bookmarkStart w:id="3475" w:name="_ETM_Q7_639520"/>
      <w:bookmarkEnd w:id="3475"/>
      <w:r>
        <w:rPr>
          <w:rtl/>
          <w:lang w:eastAsia="he-IL"/>
        </w:rPr>
        <w:t xml:space="preserve">בזמן </w:t>
      </w:r>
      <w:bookmarkStart w:id="3476" w:name="_ETM_Q7_640000"/>
      <w:bookmarkEnd w:id="3476"/>
      <w:r>
        <w:rPr>
          <w:rtl/>
          <w:lang w:eastAsia="he-IL"/>
        </w:rPr>
        <w:t>אמת</w:t>
      </w:r>
      <w:r>
        <w:rPr>
          <w:rFonts w:hint="cs"/>
          <w:rtl/>
          <w:lang w:eastAsia="he-IL"/>
        </w:rPr>
        <w:t>.</w:t>
      </w:r>
      <w:r>
        <w:rPr>
          <w:rtl/>
          <w:lang w:eastAsia="he-IL"/>
        </w:rPr>
        <w:t xml:space="preserve"> </w:t>
      </w:r>
      <w:bookmarkStart w:id="3477" w:name="_ETM_Q7_641210"/>
      <w:bookmarkEnd w:id="3477"/>
      <w:r>
        <w:rPr>
          <w:rtl/>
          <w:lang w:eastAsia="he-IL"/>
        </w:rPr>
        <w:t xml:space="preserve">הנתונים </w:t>
      </w:r>
      <w:bookmarkStart w:id="3478" w:name="_ETM_Q7_641930"/>
      <w:bookmarkEnd w:id="3478"/>
      <w:r>
        <w:rPr>
          <w:rtl/>
          <w:lang w:eastAsia="he-IL"/>
        </w:rPr>
        <w:t xml:space="preserve">מדברים </w:t>
      </w:r>
      <w:bookmarkStart w:id="3479" w:name="_ETM_Q7_642410"/>
      <w:bookmarkEnd w:id="3479"/>
      <w:r>
        <w:rPr>
          <w:rtl/>
          <w:lang w:eastAsia="he-IL"/>
        </w:rPr>
        <w:t xml:space="preserve">בעד </w:t>
      </w:r>
      <w:bookmarkStart w:id="3480" w:name="_ETM_Q7_642620"/>
      <w:bookmarkEnd w:id="3480"/>
      <w:r>
        <w:rPr>
          <w:rtl/>
          <w:lang w:eastAsia="he-IL"/>
        </w:rPr>
        <w:t>עצמם</w:t>
      </w:r>
      <w:r>
        <w:rPr>
          <w:rFonts w:hint="cs"/>
          <w:rtl/>
          <w:lang w:eastAsia="he-IL"/>
        </w:rPr>
        <w:t>:</w:t>
      </w:r>
      <w:r>
        <w:rPr>
          <w:rtl/>
          <w:lang w:eastAsia="he-IL"/>
        </w:rPr>
        <w:t xml:space="preserve"> </w:t>
      </w:r>
      <w:bookmarkStart w:id="3481" w:name="_ETM_Q7_643950"/>
      <w:bookmarkEnd w:id="3481"/>
      <w:r>
        <w:rPr>
          <w:rtl/>
          <w:lang w:eastAsia="he-IL"/>
        </w:rPr>
        <w:t xml:space="preserve">בוגרי </w:t>
      </w:r>
      <w:bookmarkStart w:id="3482" w:name="_ETM_Q7_644340"/>
      <w:bookmarkEnd w:id="3482"/>
      <w:r>
        <w:rPr>
          <w:rtl/>
          <w:lang w:eastAsia="he-IL"/>
        </w:rPr>
        <w:t xml:space="preserve">המכינות </w:t>
      </w:r>
      <w:bookmarkStart w:id="3483" w:name="_ETM_Q7_644849"/>
      <w:bookmarkEnd w:id="3483"/>
      <w:r>
        <w:rPr>
          <w:rFonts w:hint="cs"/>
          <w:rtl/>
          <w:lang w:eastAsia="he-IL"/>
        </w:rPr>
        <w:t>ו</w:t>
      </w:r>
      <w:r>
        <w:rPr>
          <w:rtl/>
          <w:lang w:eastAsia="he-IL"/>
        </w:rPr>
        <w:t xml:space="preserve">שנות </w:t>
      </w:r>
      <w:bookmarkStart w:id="3484" w:name="_ETM_Q7_645180"/>
      <w:bookmarkEnd w:id="3484"/>
      <w:r>
        <w:rPr>
          <w:rtl/>
          <w:lang w:eastAsia="he-IL"/>
        </w:rPr>
        <w:t xml:space="preserve">השירות </w:t>
      </w:r>
      <w:bookmarkStart w:id="3485" w:name="_ETM_Q7_645569"/>
      <w:bookmarkEnd w:id="3485"/>
      <w:r>
        <w:rPr>
          <w:rtl/>
          <w:lang w:eastAsia="he-IL"/>
        </w:rPr>
        <w:t xml:space="preserve">מתגייסים </w:t>
      </w:r>
      <w:bookmarkStart w:id="3486" w:name="_ETM_Q7_646230"/>
      <w:bookmarkEnd w:id="3486"/>
      <w:r>
        <w:rPr>
          <w:rtl/>
          <w:lang w:eastAsia="he-IL"/>
        </w:rPr>
        <w:t xml:space="preserve">לא </w:t>
      </w:r>
      <w:bookmarkStart w:id="3487" w:name="_ETM_Q7_646349"/>
      <w:bookmarkEnd w:id="3487"/>
      <w:r>
        <w:rPr>
          <w:rtl/>
          <w:lang w:eastAsia="he-IL"/>
        </w:rPr>
        <w:t xml:space="preserve">רק </w:t>
      </w:r>
      <w:bookmarkStart w:id="3488" w:name="_ETM_Q7_646530"/>
      <w:bookmarkEnd w:id="3488"/>
      <w:r>
        <w:rPr>
          <w:rtl/>
          <w:lang w:eastAsia="he-IL"/>
        </w:rPr>
        <w:t xml:space="preserve">בשיעורים </w:t>
      </w:r>
      <w:bookmarkStart w:id="3489" w:name="_ETM_Q7_647010"/>
      <w:bookmarkEnd w:id="3489"/>
      <w:r>
        <w:rPr>
          <w:rtl/>
          <w:lang w:eastAsia="he-IL"/>
        </w:rPr>
        <w:t>גבוהים</w:t>
      </w:r>
      <w:r>
        <w:rPr>
          <w:rFonts w:hint="cs"/>
          <w:rtl/>
          <w:lang w:eastAsia="he-IL"/>
        </w:rPr>
        <w:t>,</w:t>
      </w:r>
      <w:r>
        <w:rPr>
          <w:rtl/>
          <w:lang w:eastAsia="he-IL"/>
        </w:rPr>
        <w:t xml:space="preserve"> </w:t>
      </w:r>
      <w:bookmarkStart w:id="3490" w:name="_ETM_Q7_648439"/>
      <w:bookmarkEnd w:id="3490"/>
      <w:r>
        <w:rPr>
          <w:rtl/>
          <w:lang w:eastAsia="he-IL"/>
        </w:rPr>
        <w:t xml:space="preserve">אלא </w:t>
      </w:r>
      <w:bookmarkStart w:id="3491" w:name="_ETM_Q7_648650"/>
      <w:bookmarkEnd w:id="3491"/>
      <w:r>
        <w:rPr>
          <w:rtl/>
          <w:lang w:eastAsia="he-IL"/>
        </w:rPr>
        <w:t xml:space="preserve">גם </w:t>
      </w:r>
      <w:bookmarkStart w:id="3492" w:name="_ETM_Q7_648859"/>
      <w:bookmarkEnd w:id="3492"/>
      <w:r>
        <w:rPr>
          <w:rtl/>
          <w:lang w:eastAsia="he-IL"/>
        </w:rPr>
        <w:t xml:space="preserve">ליחידות </w:t>
      </w:r>
      <w:bookmarkStart w:id="3493" w:name="_ETM_Q7_649370"/>
      <w:bookmarkEnd w:id="3493"/>
      <w:r>
        <w:rPr>
          <w:rtl/>
          <w:lang w:eastAsia="he-IL"/>
        </w:rPr>
        <w:t xml:space="preserve">קרביות </w:t>
      </w:r>
      <w:bookmarkStart w:id="3494" w:name="_ETM_Q7_649849"/>
      <w:bookmarkEnd w:id="3494"/>
      <w:r>
        <w:rPr>
          <w:rtl/>
          <w:lang w:eastAsia="he-IL"/>
        </w:rPr>
        <w:t xml:space="preserve">ולתפקידים </w:t>
      </w:r>
      <w:bookmarkStart w:id="3495" w:name="_ETM_Q7_650569"/>
      <w:bookmarkEnd w:id="3495"/>
      <w:r>
        <w:rPr>
          <w:rtl/>
          <w:lang w:eastAsia="he-IL"/>
        </w:rPr>
        <w:t xml:space="preserve">משמעותיים </w:t>
      </w:r>
      <w:bookmarkStart w:id="3496" w:name="_ETM_Q7_651139"/>
      <w:bookmarkEnd w:id="3496"/>
      <w:r>
        <w:rPr>
          <w:rtl/>
          <w:lang w:eastAsia="he-IL"/>
        </w:rPr>
        <w:t xml:space="preserve">יותר </w:t>
      </w:r>
      <w:bookmarkStart w:id="3497" w:name="_ETM_Q7_651319"/>
      <w:bookmarkEnd w:id="3497"/>
      <w:r>
        <w:rPr>
          <w:rtl/>
          <w:lang w:eastAsia="he-IL"/>
        </w:rPr>
        <w:t>בצבא</w:t>
      </w:r>
      <w:r>
        <w:rPr>
          <w:rFonts w:hint="cs"/>
          <w:rtl/>
          <w:lang w:eastAsia="he-IL"/>
        </w:rPr>
        <w:t>.</w:t>
      </w:r>
      <w:r>
        <w:rPr>
          <w:rtl/>
          <w:lang w:eastAsia="he-IL"/>
        </w:rPr>
        <w:t xml:space="preserve"> </w:t>
      </w:r>
      <w:bookmarkStart w:id="3498" w:name="_ETM_Q7_652680"/>
      <w:bookmarkEnd w:id="3498"/>
      <w:r>
        <w:rPr>
          <w:rtl/>
          <w:lang w:eastAsia="he-IL"/>
        </w:rPr>
        <w:t xml:space="preserve">הם </w:t>
      </w:r>
      <w:bookmarkStart w:id="3499" w:name="_ETM_Q7_652829"/>
      <w:bookmarkEnd w:id="3499"/>
      <w:r>
        <w:rPr>
          <w:rtl/>
          <w:lang w:eastAsia="he-IL"/>
        </w:rPr>
        <w:t xml:space="preserve">מגיעים </w:t>
      </w:r>
      <w:bookmarkStart w:id="3500" w:name="_ETM_Q7_653189"/>
      <w:bookmarkEnd w:id="3500"/>
      <w:r>
        <w:rPr>
          <w:rtl/>
          <w:lang w:eastAsia="he-IL"/>
        </w:rPr>
        <w:t>לשירות</w:t>
      </w:r>
      <w:r>
        <w:rPr>
          <w:rFonts w:hint="cs"/>
          <w:rtl/>
          <w:lang w:eastAsia="he-IL"/>
        </w:rPr>
        <w:t xml:space="preserve"> עם תפיסה</w:t>
      </w:r>
      <w:r>
        <w:rPr>
          <w:rtl/>
          <w:lang w:eastAsia="he-IL"/>
        </w:rPr>
        <w:t xml:space="preserve"> </w:t>
      </w:r>
      <w:bookmarkStart w:id="3501" w:name="_ETM_Q7_653790"/>
      <w:bookmarkStart w:id="3502" w:name="_ETM_Q7_655079"/>
      <w:bookmarkEnd w:id="3501"/>
      <w:bookmarkEnd w:id="3502"/>
      <w:r>
        <w:rPr>
          <w:rtl/>
          <w:lang w:eastAsia="he-IL"/>
        </w:rPr>
        <w:t xml:space="preserve">מגובשת </w:t>
      </w:r>
      <w:bookmarkStart w:id="3503" w:name="_ETM_Q7_655680"/>
      <w:bookmarkEnd w:id="3503"/>
      <w:r>
        <w:rPr>
          <w:rtl/>
          <w:lang w:eastAsia="he-IL"/>
        </w:rPr>
        <w:t xml:space="preserve">יותר </w:t>
      </w:r>
      <w:bookmarkStart w:id="3504" w:name="_ETM_Q7_656099"/>
      <w:bookmarkEnd w:id="3504"/>
      <w:r>
        <w:rPr>
          <w:rtl/>
          <w:lang w:eastAsia="he-IL"/>
        </w:rPr>
        <w:t xml:space="preserve">של </w:t>
      </w:r>
      <w:bookmarkStart w:id="3505" w:name="_ETM_Q7_656340"/>
      <w:bookmarkEnd w:id="3505"/>
      <w:r>
        <w:rPr>
          <w:rtl/>
          <w:lang w:eastAsia="he-IL"/>
        </w:rPr>
        <w:t>שליחות</w:t>
      </w:r>
      <w:bookmarkStart w:id="3506" w:name="_ETM_Q7_657970"/>
      <w:bookmarkEnd w:id="3506"/>
      <w:r>
        <w:rPr>
          <w:rFonts w:hint="cs"/>
          <w:rtl/>
          <w:lang w:eastAsia="he-IL"/>
        </w:rPr>
        <w:t xml:space="preserve">, </w:t>
      </w:r>
      <w:r>
        <w:rPr>
          <w:rtl/>
          <w:lang w:eastAsia="he-IL"/>
        </w:rPr>
        <w:t xml:space="preserve">עם </w:t>
      </w:r>
      <w:bookmarkStart w:id="3507" w:name="_ETM_Q7_658120"/>
      <w:bookmarkEnd w:id="3507"/>
      <w:r>
        <w:rPr>
          <w:rtl/>
          <w:lang w:eastAsia="he-IL"/>
        </w:rPr>
        <w:t xml:space="preserve">ניסיון </w:t>
      </w:r>
      <w:bookmarkStart w:id="3508" w:name="_ETM_Q7_658570"/>
      <w:bookmarkEnd w:id="3508"/>
      <w:r>
        <w:rPr>
          <w:rFonts w:hint="cs"/>
          <w:rtl/>
          <w:lang w:eastAsia="he-IL"/>
        </w:rPr>
        <w:t>ב</w:t>
      </w:r>
      <w:r>
        <w:rPr>
          <w:rtl/>
          <w:lang w:eastAsia="he-IL"/>
        </w:rPr>
        <w:t xml:space="preserve">עבודה </w:t>
      </w:r>
      <w:bookmarkStart w:id="3509" w:name="_ETM_Q7_658870"/>
      <w:bookmarkEnd w:id="3509"/>
      <w:r>
        <w:rPr>
          <w:rtl/>
          <w:lang w:eastAsia="he-IL"/>
        </w:rPr>
        <w:t xml:space="preserve">בצוות </w:t>
      </w:r>
      <w:bookmarkStart w:id="3510" w:name="_ETM_Q7_659350"/>
      <w:bookmarkEnd w:id="3510"/>
      <w:r>
        <w:rPr>
          <w:rtl/>
          <w:lang w:eastAsia="he-IL"/>
        </w:rPr>
        <w:t xml:space="preserve">ועם </w:t>
      </w:r>
      <w:bookmarkStart w:id="3511" w:name="_ETM_Q7_659560"/>
      <w:bookmarkEnd w:id="3511"/>
      <w:r>
        <w:rPr>
          <w:rtl/>
          <w:lang w:eastAsia="he-IL"/>
        </w:rPr>
        <w:t xml:space="preserve">יכולת </w:t>
      </w:r>
      <w:bookmarkStart w:id="3512" w:name="_ETM_Q7_660250"/>
      <w:bookmarkEnd w:id="3512"/>
      <w:r>
        <w:rPr>
          <w:rtl/>
          <w:lang w:eastAsia="he-IL"/>
        </w:rPr>
        <w:t xml:space="preserve">מנהיגות </w:t>
      </w:r>
      <w:bookmarkStart w:id="3513" w:name="_ETM_Q7_661330"/>
      <w:bookmarkEnd w:id="3513"/>
      <w:r>
        <w:rPr>
          <w:rtl/>
          <w:lang w:eastAsia="he-IL"/>
        </w:rPr>
        <w:t>מוכחת</w:t>
      </w:r>
      <w:r>
        <w:rPr>
          <w:rFonts w:hint="cs"/>
          <w:rtl/>
          <w:lang w:eastAsia="he-IL"/>
        </w:rPr>
        <w:t>.</w:t>
      </w:r>
      <w:r>
        <w:rPr>
          <w:rtl/>
          <w:lang w:eastAsia="he-IL"/>
        </w:rPr>
        <w:t xml:space="preserve"> </w:t>
      </w:r>
      <w:bookmarkStart w:id="3514" w:name="_ETM_Q7_663230"/>
      <w:bookmarkEnd w:id="3514"/>
    </w:p>
    <w:p w:rsidR="00450D8A" w:rsidRDefault="00450D8A" w:rsidP="000E21BD">
      <w:pPr>
        <w:rPr>
          <w:rtl/>
          <w:lang w:eastAsia="he-IL"/>
        </w:rPr>
      </w:pPr>
    </w:p>
    <w:p w:rsidR="00450D8A" w:rsidRDefault="00450D8A" w:rsidP="002435A7">
      <w:pPr>
        <w:rPr>
          <w:rtl/>
          <w:lang w:eastAsia="he-IL"/>
        </w:rPr>
      </w:pPr>
      <w:r>
        <w:rPr>
          <w:rtl/>
          <w:lang w:eastAsia="he-IL"/>
        </w:rPr>
        <w:t xml:space="preserve">אבל </w:t>
      </w:r>
      <w:bookmarkStart w:id="3515" w:name="_ETM_Q7_663470"/>
      <w:bookmarkEnd w:id="3515"/>
      <w:r>
        <w:rPr>
          <w:rtl/>
          <w:lang w:eastAsia="he-IL"/>
        </w:rPr>
        <w:t xml:space="preserve">לצד </w:t>
      </w:r>
      <w:bookmarkStart w:id="3516" w:name="_ETM_Q7_663890"/>
      <w:bookmarkEnd w:id="3516"/>
      <w:r>
        <w:rPr>
          <w:rtl/>
          <w:lang w:eastAsia="he-IL"/>
        </w:rPr>
        <w:t xml:space="preserve">ההוקרה </w:t>
      </w:r>
      <w:bookmarkStart w:id="3517" w:name="_ETM_Q7_664459"/>
      <w:bookmarkEnd w:id="3517"/>
      <w:r>
        <w:rPr>
          <w:rtl/>
          <w:lang w:eastAsia="he-IL"/>
        </w:rPr>
        <w:t>והתודה</w:t>
      </w:r>
      <w:r>
        <w:rPr>
          <w:rFonts w:hint="cs"/>
          <w:rtl/>
          <w:lang w:eastAsia="he-IL"/>
        </w:rPr>
        <w:t>,</w:t>
      </w:r>
      <w:r>
        <w:rPr>
          <w:rtl/>
          <w:lang w:eastAsia="he-IL"/>
        </w:rPr>
        <w:t xml:space="preserve"> </w:t>
      </w:r>
      <w:bookmarkStart w:id="3518" w:name="_ETM_Q7_666000"/>
      <w:bookmarkEnd w:id="3518"/>
      <w:r>
        <w:rPr>
          <w:rtl/>
          <w:lang w:eastAsia="he-IL"/>
        </w:rPr>
        <w:t xml:space="preserve">אנחנו </w:t>
      </w:r>
      <w:bookmarkStart w:id="3519" w:name="_ETM_Q7_666480"/>
      <w:bookmarkEnd w:id="3519"/>
      <w:r>
        <w:rPr>
          <w:rtl/>
          <w:lang w:eastAsia="he-IL"/>
        </w:rPr>
        <w:t xml:space="preserve">חברי </w:t>
      </w:r>
      <w:bookmarkStart w:id="3520" w:name="_ETM_Q7_666780"/>
      <w:bookmarkEnd w:id="3520"/>
      <w:r>
        <w:rPr>
          <w:rtl/>
          <w:lang w:eastAsia="he-IL"/>
        </w:rPr>
        <w:t xml:space="preserve">הכנסת </w:t>
      </w:r>
      <w:bookmarkStart w:id="3521" w:name="_ETM_Q7_667319"/>
      <w:bookmarkEnd w:id="3521"/>
      <w:r>
        <w:rPr>
          <w:rtl/>
          <w:lang w:eastAsia="he-IL"/>
        </w:rPr>
        <w:t xml:space="preserve">צריכים </w:t>
      </w:r>
      <w:bookmarkStart w:id="3522" w:name="_ETM_Q7_667769"/>
      <w:bookmarkEnd w:id="3522"/>
      <w:r>
        <w:rPr>
          <w:rtl/>
          <w:lang w:eastAsia="he-IL"/>
        </w:rPr>
        <w:t xml:space="preserve">גם </w:t>
      </w:r>
      <w:bookmarkStart w:id="3523" w:name="_ETM_Q7_668069"/>
      <w:bookmarkEnd w:id="3523"/>
      <w:r>
        <w:rPr>
          <w:rtl/>
          <w:lang w:eastAsia="he-IL"/>
        </w:rPr>
        <w:t xml:space="preserve">לגלות </w:t>
      </w:r>
      <w:bookmarkStart w:id="3524" w:name="_ETM_Q7_668549"/>
      <w:bookmarkEnd w:id="3524"/>
      <w:r>
        <w:rPr>
          <w:rtl/>
          <w:lang w:eastAsia="he-IL"/>
        </w:rPr>
        <w:t>אחריות</w:t>
      </w:r>
      <w:r>
        <w:rPr>
          <w:rFonts w:hint="cs"/>
          <w:rtl/>
          <w:lang w:eastAsia="he-IL"/>
        </w:rPr>
        <w:t>.</w:t>
      </w:r>
      <w:r>
        <w:rPr>
          <w:rtl/>
          <w:lang w:eastAsia="he-IL"/>
        </w:rPr>
        <w:t xml:space="preserve"> </w:t>
      </w:r>
      <w:bookmarkStart w:id="3525" w:name="_ETM_Q7_670159"/>
      <w:bookmarkEnd w:id="3525"/>
      <w:r>
        <w:rPr>
          <w:rtl/>
          <w:lang w:eastAsia="he-IL"/>
        </w:rPr>
        <w:t xml:space="preserve">אנחנו </w:t>
      </w:r>
      <w:bookmarkStart w:id="3526" w:name="_ETM_Q7_670489"/>
      <w:bookmarkEnd w:id="3526"/>
      <w:r>
        <w:rPr>
          <w:rtl/>
          <w:lang w:eastAsia="he-IL"/>
        </w:rPr>
        <w:t xml:space="preserve">צריכים </w:t>
      </w:r>
      <w:bookmarkStart w:id="3527" w:name="_ETM_Q7_670790"/>
      <w:bookmarkEnd w:id="3527"/>
      <w:r>
        <w:rPr>
          <w:rtl/>
          <w:lang w:eastAsia="he-IL"/>
        </w:rPr>
        <w:t xml:space="preserve">לוודא </w:t>
      </w:r>
      <w:bookmarkStart w:id="3528" w:name="_ETM_Q7_671180"/>
      <w:bookmarkEnd w:id="3528"/>
      <w:r>
        <w:rPr>
          <w:rtl/>
          <w:lang w:eastAsia="he-IL"/>
        </w:rPr>
        <w:t xml:space="preserve">שהמדינה </w:t>
      </w:r>
      <w:bookmarkStart w:id="3529" w:name="_ETM_Q7_671779"/>
      <w:bookmarkEnd w:id="3529"/>
      <w:r>
        <w:rPr>
          <w:rtl/>
          <w:lang w:eastAsia="he-IL"/>
        </w:rPr>
        <w:t xml:space="preserve">משקיעה </w:t>
      </w:r>
      <w:bookmarkStart w:id="3530" w:name="_ETM_Q7_672290"/>
      <w:bookmarkEnd w:id="3530"/>
      <w:r>
        <w:rPr>
          <w:rtl/>
          <w:lang w:eastAsia="he-IL"/>
        </w:rPr>
        <w:t xml:space="preserve">בהם </w:t>
      </w:r>
      <w:bookmarkStart w:id="3531" w:name="_ETM_Q7_672589"/>
      <w:bookmarkEnd w:id="3531"/>
      <w:r>
        <w:rPr>
          <w:rtl/>
          <w:lang w:eastAsia="he-IL"/>
        </w:rPr>
        <w:t xml:space="preserve">לא </w:t>
      </w:r>
      <w:bookmarkStart w:id="3532" w:name="_ETM_Q7_672739"/>
      <w:bookmarkEnd w:id="3532"/>
      <w:r>
        <w:rPr>
          <w:rtl/>
          <w:lang w:eastAsia="he-IL"/>
        </w:rPr>
        <w:t xml:space="preserve">רק </w:t>
      </w:r>
      <w:bookmarkStart w:id="3533" w:name="_ETM_Q7_672889"/>
      <w:bookmarkEnd w:id="3533"/>
      <w:r>
        <w:rPr>
          <w:rtl/>
          <w:lang w:eastAsia="he-IL"/>
        </w:rPr>
        <w:t>במילים</w:t>
      </w:r>
      <w:r>
        <w:rPr>
          <w:rFonts w:hint="cs"/>
          <w:rtl/>
          <w:lang w:eastAsia="he-IL"/>
        </w:rPr>
        <w:t>,</w:t>
      </w:r>
      <w:r>
        <w:rPr>
          <w:rtl/>
          <w:lang w:eastAsia="he-IL"/>
        </w:rPr>
        <w:t xml:space="preserve"> </w:t>
      </w:r>
      <w:bookmarkStart w:id="3534" w:name="_ETM_Q7_674010"/>
      <w:bookmarkEnd w:id="3534"/>
      <w:r>
        <w:rPr>
          <w:rtl/>
          <w:lang w:eastAsia="he-IL"/>
        </w:rPr>
        <w:t xml:space="preserve">לא </w:t>
      </w:r>
      <w:bookmarkStart w:id="3535" w:name="_ETM_Q7_674250"/>
      <w:bookmarkEnd w:id="3535"/>
      <w:r>
        <w:rPr>
          <w:rtl/>
          <w:lang w:eastAsia="he-IL"/>
        </w:rPr>
        <w:t xml:space="preserve">רק </w:t>
      </w:r>
      <w:bookmarkStart w:id="3536" w:name="_ETM_Q7_674489"/>
      <w:bookmarkEnd w:id="3536"/>
      <w:r>
        <w:rPr>
          <w:rtl/>
          <w:lang w:eastAsia="he-IL"/>
        </w:rPr>
        <w:t>בתודות</w:t>
      </w:r>
      <w:r>
        <w:rPr>
          <w:rFonts w:hint="cs"/>
          <w:rtl/>
          <w:lang w:eastAsia="he-IL"/>
        </w:rPr>
        <w:t>,</w:t>
      </w:r>
      <w:r>
        <w:rPr>
          <w:rtl/>
          <w:lang w:eastAsia="he-IL"/>
        </w:rPr>
        <w:t xml:space="preserve"> </w:t>
      </w:r>
      <w:bookmarkStart w:id="3537" w:name="_ETM_Q7_675830"/>
      <w:bookmarkEnd w:id="3537"/>
      <w:r>
        <w:rPr>
          <w:rtl/>
          <w:lang w:eastAsia="he-IL"/>
        </w:rPr>
        <w:t xml:space="preserve">אלא </w:t>
      </w:r>
      <w:bookmarkStart w:id="3538" w:name="_ETM_Q7_676130"/>
      <w:bookmarkEnd w:id="3538"/>
      <w:r>
        <w:rPr>
          <w:rtl/>
          <w:lang w:eastAsia="he-IL"/>
        </w:rPr>
        <w:t xml:space="preserve">גם </w:t>
      </w:r>
      <w:bookmarkStart w:id="3539" w:name="_ETM_Q7_676460"/>
      <w:bookmarkEnd w:id="3539"/>
      <w:r>
        <w:rPr>
          <w:rtl/>
          <w:lang w:eastAsia="he-IL"/>
        </w:rPr>
        <w:t>במעשים</w:t>
      </w:r>
      <w:r>
        <w:rPr>
          <w:rFonts w:hint="cs"/>
          <w:rtl/>
          <w:lang w:eastAsia="he-IL"/>
        </w:rPr>
        <w:t>,</w:t>
      </w:r>
      <w:r>
        <w:rPr>
          <w:rtl/>
          <w:lang w:eastAsia="he-IL"/>
        </w:rPr>
        <w:t xml:space="preserve"> </w:t>
      </w:r>
      <w:bookmarkStart w:id="3540" w:name="_ETM_Q7_678110"/>
      <w:bookmarkEnd w:id="3540"/>
      <w:r>
        <w:rPr>
          <w:rtl/>
          <w:lang w:eastAsia="he-IL"/>
        </w:rPr>
        <w:t>בתקציבים</w:t>
      </w:r>
      <w:bookmarkStart w:id="3541" w:name="_ETM_Q7_680750"/>
      <w:bookmarkEnd w:id="3541"/>
      <w:r>
        <w:rPr>
          <w:rFonts w:hint="cs"/>
          <w:rtl/>
          <w:lang w:eastAsia="he-IL"/>
        </w:rPr>
        <w:t xml:space="preserve">. </w:t>
      </w:r>
      <w:r>
        <w:rPr>
          <w:rtl/>
          <w:lang w:eastAsia="he-IL"/>
        </w:rPr>
        <w:t xml:space="preserve">המחויבות </w:t>
      </w:r>
      <w:bookmarkStart w:id="3542" w:name="_ETM_Q7_681319"/>
      <w:bookmarkEnd w:id="3542"/>
      <w:r>
        <w:rPr>
          <w:rtl/>
          <w:lang w:eastAsia="he-IL"/>
        </w:rPr>
        <w:t xml:space="preserve">שלנו </w:t>
      </w:r>
      <w:bookmarkStart w:id="3543" w:name="_ETM_Q7_681710"/>
      <w:bookmarkEnd w:id="3543"/>
      <w:r w:rsidR="006A464B">
        <w:rPr>
          <w:rFonts w:hint="cs"/>
          <w:rtl/>
          <w:lang w:eastAsia="he-IL"/>
        </w:rPr>
        <w:t xml:space="preserve">היא </w:t>
      </w:r>
      <w:r>
        <w:rPr>
          <w:rtl/>
          <w:lang w:eastAsia="he-IL"/>
        </w:rPr>
        <w:t xml:space="preserve">לדרוש </w:t>
      </w:r>
      <w:bookmarkStart w:id="3544" w:name="_ETM_Q7_682160"/>
      <w:bookmarkEnd w:id="3544"/>
      <w:r>
        <w:rPr>
          <w:rtl/>
          <w:lang w:eastAsia="he-IL"/>
        </w:rPr>
        <w:t xml:space="preserve">מהממשלה </w:t>
      </w:r>
      <w:bookmarkStart w:id="3545" w:name="_ETM_Q7_683180"/>
      <w:bookmarkEnd w:id="3545"/>
      <w:r>
        <w:rPr>
          <w:rtl/>
          <w:lang w:eastAsia="he-IL"/>
        </w:rPr>
        <w:t xml:space="preserve">להגדיל </w:t>
      </w:r>
      <w:bookmarkStart w:id="3546" w:name="_ETM_Q7_683600"/>
      <w:bookmarkEnd w:id="3546"/>
      <w:r>
        <w:rPr>
          <w:rtl/>
          <w:lang w:eastAsia="he-IL"/>
        </w:rPr>
        <w:t xml:space="preserve">את </w:t>
      </w:r>
      <w:bookmarkStart w:id="3547" w:name="_ETM_Q7_683720"/>
      <w:bookmarkEnd w:id="3547"/>
      <w:r>
        <w:rPr>
          <w:rtl/>
          <w:lang w:eastAsia="he-IL"/>
        </w:rPr>
        <w:t xml:space="preserve">התמיכה </w:t>
      </w:r>
      <w:bookmarkStart w:id="3548" w:name="_ETM_Q7_684170"/>
      <w:bookmarkEnd w:id="3548"/>
      <w:r>
        <w:rPr>
          <w:rtl/>
          <w:lang w:eastAsia="he-IL"/>
        </w:rPr>
        <w:t xml:space="preserve">התקציבית </w:t>
      </w:r>
      <w:bookmarkStart w:id="3549" w:name="_ETM_Q7_684680"/>
      <w:bookmarkEnd w:id="3549"/>
      <w:r>
        <w:rPr>
          <w:rtl/>
          <w:lang w:eastAsia="he-IL"/>
        </w:rPr>
        <w:t xml:space="preserve">בתנועות </w:t>
      </w:r>
      <w:bookmarkStart w:id="3550" w:name="_ETM_Q7_685130"/>
      <w:bookmarkEnd w:id="3550"/>
      <w:r>
        <w:rPr>
          <w:rtl/>
          <w:lang w:eastAsia="he-IL"/>
        </w:rPr>
        <w:t>הנוער</w:t>
      </w:r>
      <w:r>
        <w:rPr>
          <w:rFonts w:hint="cs"/>
          <w:rtl/>
          <w:lang w:eastAsia="he-IL"/>
        </w:rPr>
        <w:t>,</w:t>
      </w:r>
      <w:r>
        <w:rPr>
          <w:rtl/>
          <w:lang w:eastAsia="he-IL"/>
        </w:rPr>
        <w:t xml:space="preserve"> </w:t>
      </w:r>
      <w:bookmarkStart w:id="3551" w:name="_ETM_Q7_686330"/>
      <w:bookmarkEnd w:id="3551"/>
      <w:r>
        <w:rPr>
          <w:rtl/>
          <w:lang w:eastAsia="he-IL"/>
        </w:rPr>
        <w:t xml:space="preserve">לעודד </w:t>
      </w:r>
      <w:bookmarkStart w:id="3552" w:name="_ETM_Q7_686900"/>
      <w:bookmarkEnd w:id="3552"/>
      <w:r>
        <w:rPr>
          <w:rtl/>
          <w:lang w:eastAsia="he-IL"/>
        </w:rPr>
        <w:t xml:space="preserve">את </w:t>
      </w:r>
      <w:bookmarkStart w:id="3553" w:name="_ETM_Q7_687110"/>
      <w:bookmarkEnd w:id="3553"/>
      <w:r>
        <w:rPr>
          <w:rtl/>
          <w:lang w:eastAsia="he-IL"/>
        </w:rPr>
        <w:t xml:space="preserve">המכינות </w:t>
      </w:r>
      <w:bookmarkStart w:id="3554" w:name="_ETM_Q7_687680"/>
      <w:bookmarkEnd w:id="3554"/>
      <w:r>
        <w:rPr>
          <w:rtl/>
          <w:lang w:eastAsia="he-IL"/>
        </w:rPr>
        <w:t xml:space="preserve">ושנות </w:t>
      </w:r>
      <w:bookmarkStart w:id="3555" w:name="_ETM_Q7_688070"/>
      <w:bookmarkEnd w:id="3555"/>
      <w:r>
        <w:rPr>
          <w:rtl/>
          <w:lang w:eastAsia="he-IL"/>
        </w:rPr>
        <w:t>השירות</w:t>
      </w:r>
      <w:r>
        <w:rPr>
          <w:rFonts w:hint="cs"/>
          <w:rtl/>
          <w:lang w:eastAsia="he-IL"/>
        </w:rPr>
        <w:t>,</w:t>
      </w:r>
      <w:r>
        <w:rPr>
          <w:rtl/>
          <w:lang w:eastAsia="he-IL"/>
        </w:rPr>
        <w:t xml:space="preserve"> </w:t>
      </w:r>
      <w:bookmarkStart w:id="3556" w:name="_ETM_Q7_688580"/>
      <w:bookmarkEnd w:id="3556"/>
      <w:r>
        <w:rPr>
          <w:rtl/>
          <w:lang w:eastAsia="he-IL"/>
        </w:rPr>
        <w:t xml:space="preserve">ולוודא </w:t>
      </w:r>
      <w:bookmarkStart w:id="3557" w:name="_ETM_Q7_689000"/>
      <w:bookmarkEnd w:id="3557"/>
      <w:r>
        <w:rPr>
          <w:rtl/>
          <w:lang w:eastAsia="he-IL"/>
        </w:rPr>
        <w:t xml:space="preserve">שהצעירים </w:t>
      </w:r>
      <w:bookmarkStart w:id="3558" w:name="_ETM_Q7_689570"/>
      <w:bookmarkEnd w:id="3558"/>
      <w:r>
        <w:rPr>
          <w:rtl/>
          <w:lang w:eastAsia="he-IL"/>
        </w:rPr>
        <w:t xml:space="preserve">שבוחרים </w:t>
      </w:r>
      <w:bookmarkStart w:id="3559" w:name="_ETM_Q7_691080"/>
      <w:bookmarkEnd w:id="3559"/>
      <w:r>
        <w:rPr>
          <w:rtl/>
          <w:lang w:eastAsia="he-IL"/>
        </w:rPr>
        <w:t xml:space="preserve">בדרך </w:t>
      </w:r>
      <w:bookmarkStart w:id="3560" w:name="_ETM_Q7_691620"/>
      <w:bookmarkEnd w:id="3560"/>
      <w:r>
        <w:rPr>
          <w:rtl/>
          <w:lang w:eastAsia="he-IL"/>
        </w:rPr>
        <w:t xml:space="preserve">הזאת </w:t>
      </w:r>
      <w:bookmarkStart w:id="3561" w:name="_ETM_Q7_692730"/>
      <w:bookmarkEnd w:id="3561"/>
      <w:r>
        <w:rPr>
          <w:rFonts w:hint="cs"/>
          <w:rtl/>
          <w:lang w:eastAsia="he-IL"/>
        </w:rPr>
        <w:t>יזכו</w:t>
      </w:r>
      <w:r>
        <w:rPr>
          <w:rtl/>
          <w:lang w:eastAsia="he-IL"/>
        </w:rPr>
        <w:t xml:space="preserve"> </w:t>
      </w:r>
      <w:bookmarkStart w:id="3562" w:name="_ETM_Q7_693209"/>
      <w:bookmarkEnd w:id="3562"/>
      <w:r>
        <w:rPr>
          <w:rtl/>
          <w:lang w:eastAsia="he-IL"/>
        </w:rPr>
        <w:t xml:space="preserve">להערכה </w:t>
      </w:r>
      <w:bookmarkStart w:id="3563" w:name="_ETM_Q7_693720"/>
      <w:bookmarkEnd w:id="3563"/>
      <w:r>
        <w:rPr>
          <w:rtl/>
          <w:lang w:eastAsia="he-IL"/>
        </w:rPr>
        <w:t xml:space="preserve">ולהכרה </w:t>
      </w:r>
      <w:bookmarkStart w:id="3564" w:name="_ETM_Q7_694500"/>
      <w:bookmarkEnd w:id="3564"/>
      <w:r>
        <w:rPr>
          <w:rFonts w:hint="cs"/>
          <w:rtl/>
          <w:lang w:eastAsia="he-IL"/>
        </w:rPr>
        <w:t>ה</w:t>
      </w:r>
      <w:r>
        <w:rPr>
          <w:rtl/>
          <w:lang w:eastAsia="he-IL"/>
        </w:rPr>
        <w:t>ראויה</w:t>
      </w:r>
      <w:bookmarkStart w:id="3565" w:name="_ETM_Q7_695959"/>
      <w:bookmarkEnd w:id="3565"/>
      <w:r>
        <w:rPr>
          <w:rFonts w:hint="cs"/>
          <w:rtl/>
          <w:lang w:eastAsia="he-IL"/>
        </w:rPr>
        <w:t>.</w:t>
      </w:r>
    </w:p>
    <w:p w:rsidR="00450D8A" w:rsidRDefault="00450D8A" w:rsidP="000E21BD">
      <w:pPr>
        <w:rPr>
          <w:rtl/>
          <w:lang w:eastAsia="he-IL"/>
        </w:rPr>
      </w:pPr>
    </w:p>
    <w:p w:rsidR="00450D8A" w:rsidRDefault="00450D8A" w:rsidP="002435A7">
      <w:pPr>
        <w:rPr>
          <w:rtl/>
          <w:lang w:eastAsia="he-IL"/>
        </w:rPr>
      </w:pPr>
      <w:r>
        <w:rPr>
          <w:rtl/>
          <w:lang w:eastAsia="he-IL"/>
        </w:rPr>
        <w:t>לצערי</w:t>
      </w:r>
      <w:r>
        <w:rPr>
          <w:rFonts w:hint="cs"/>
          <w:rtl/>
          <w:lang w:eastAsia="he-IL"/>
        </w:rPr>
        <w:t>,</w:t>
      </w:r>
      <w:r>
        <w:rPr>
          <w:rtl/>
          <w:lang w:eastAsia="he-IL"/>
        </w:rPr>
        <w:t xml:space="preserve"> </w:t>
      </w:r>
      <w:bookmarkStart w:id="3566" w:name="_ETM_Q7_696470"/>
      <w:bookmarkEnd w:id="3566"/>
      <w:r>
        <w:rPr>
          <w:rtl/>
          <w:lang w:eastAsia="he-IL"/>
        </w:rPr>
        <w:t xml:space="preserve">בשנים </w:t>
      </w:r>
      <w:bookmarkStart w:id="3567" w:name="_ETM_Q7_696860"/>
      <w:bookmarkEnd w:id="3567"/>
      <w:r>
        <w:rPr>
          <w:rtl/>
          <w:lang w:eastAsia="he-IL"/>
        </w:rPr>
        <w:t xml:space="preserve">האחרונות </w:t>
      </w:r>
      <w:bookmarkStart w:id="3568" w:name="_ETM_Q7_698580"/>
      <w:bookmarkEnd w:id="3568"/>
      <w:r>
        <w:rPr>
          <w:rtl/>
          <w:lang w:eastAsia="he-IL"/>
        </w:rPr>
        <w:t xml:space="preserve">אנחנו </w:t>
      </w:r>
      <w:bookmarkStart w:id="3569" w:name="_ETM_Q7_698939"/>
      <w:bookmarkEnd w:id="3569"/>
      <w:r>
        <w:rPr>
          <w:rFonts w:hint="cs"/>
          <w:rtl/>
          <w:lang w:eastAsia="he-IL"/>
        </w:rPr>
        <w:t>עדים</w:t>
      </w:r>
      <w:r>
        <w:rPr>
          <w:rtl/>
          <w:lang w:eastAsia="he-IL"/>
        </w:rPr>
        <w:t xml:space="preserve"> </w:t>
      </w:r>
      <w:bookmarkStart w:id="3570" w:name="_ETM_Q7_699209"/>
      <w:bookmarkEnd w:id="3570"/>
      <w:r>
        <w:rPr>
          <w:rtl/>
          <w:lang w:eastAsia="he-IL"/>
        </w:rPr>
        <w:t xml:space="preserve">לקיצוצים </w:t>
      </w:r>
      <w:bookmarkStart w:id="3571" w:name="_ETM_Q7_699750"/>
      <w:bookmarkEnd w:id="3571"/>
      <w:r>
        <w:rPr>
          <w:rtl/>
          <w:lang w:eastAsia="he-IL"/>
        </w:rPr>
        <w:t xml:space="preserve">בתקציבים </w:t>
      </w:r>
      <w:bookmarkStart w:id="3572" w:name="_ETM_Q7_700290"/>
      <w:bookmarkEnd w:id="3572"/>
      <w:r>
        <w:rPr>
          <w:rtl/>
          <w:lang w:eastAsia="he-IL"/>
        </w:rPr>
        <w:t xml:space="preserve">של </w:t>
      </w:r>
      <w:bookmarkStart w:id="3573" w:name="_ETM_Q7_700500"/>
      <w:bookmarkEnd w:id="3573"/>
      <w:r>
        <w:rPr>
          <w:rtl/>
          <w:lang w:eastAsia="he-IL"/>
        </w:rPr>
        <w:t xml:space="preserve">תנועות </w:t>
      </w:r>
      <w:bookmarkStart w:id="3574" w:name="_ETM_Q7_700799"/>
      <w:bookmarkEnd w:id="3574"/>
      <w:r>
        <w:rPr>
          <w:rtl/>
          <w:lang w:eastAsia="he-IL"/>
        </w:rPr>
        <w:t xml:space="preserve">הנוער </w:t>
      </w:r>
      <w:bookmarkStart w:id="3575" w:name="_ETM_Q7_701129"/>
      <w:bookmarkEnd w:id="3575"/>
      <w:r>
        <w:rPr>
          <w:rtl/>
          <w:lang w:eastAsia="he-IL"/>
        </w:rPr>
        <w:t xml:space="preserve">ושל </w:t>
      </w:r>
      <w:bookmarkStart w:id="3576" w:name="_ETM_Q7_701429"/>
      <w:bookmarkEnd w:id="3576"/>
      <w:r>
        <w:rPr>
          <w:rtl/>
          <w:lang w:eastAsia="he-IL"/>
        </w:rPr>
        <w:t xml:space="preserve">החינוך </w:t>
      </w:r>
      <w:bookmarkStart w:id="3577" w:name="_ETM_Q7_702030"/>
      <w:bookmarkEnd w:id="3577"/>
      <w:r>
        <w:rPr>
          <w:rtl/>
          <w:lang w:eastAsia="he-IL"/>
        </w:rPr>
        <w:t>הבלתי</w:t>
      </w:r>
      <w:bookmarkStart w:id="3578" w:name="_ETM_Q7_702390"/>
      <w:bookmarkEnd w:id="3578"/>
      <w:r>
        <w:rPr>
          <w:rFonts w:hint="cs"/>
          <w:rtl/>
          <w:lang w:eastAsia="he-IL"/>
        </w:rPr>
        <w:t>-</w:t>
      </w:r>
      <w:r>
        <w:rPr>
          <w:rtl/>
          <w:lang w:eastAsia="he-IL"/>
        </w:rPr>
        <w:t>פורמלי</w:t>
      </w:r>
      <w:r>
        <w:rPr>
          <w:rFonts w:hint="cs"/>
          <w:rtl/>
          <w:lang w:eastAsia="he-IL"/>
        </w:rPr>
        <w:t>.</w:t>
      </w:r>
      <w:r>
        <w:rPr>
          <w:rtl/>
          <w:lang w:eastAsia="he-IL"/>
        </w:rPr>
        <w:t xml:space="preserve"> </w:t>
      </w:r>
      <w:bookmarkStart w:id="3579" w:name="_ETM_Q7_703879"/>
      <w:bookmarkEnd w:id="3579"/>
      <w:r>
        <w:rPr>
          <w:rtl/>
          <w:lang w:eastAsia="he-IL"/>
        </w:rPr>
        <w:t xml:space="preserve">זהו </w:t>
      </w:r>
      <w:bookmarkStart w:id="3580" w:name="_ETM_Q7_704179"/>
      <w:bookmarkEnd w:id="3580"/>
      <w:r>
        <w:rPr>
          <w:rtl/>
          <w:lang w:eastAsia="he-IL"/>
        </w:rPr>
        <w:t xml:space="preserve">מהלך </w:t>
      </w:r>
      <w:bookmarkStart w:id="3581" w:name="_ETM_Q7_704599"/>
      <w:bookmarkEnd w:id="3581"/>
      <w:r>
        <w:rPr>
          <w:rtl/>
          <w:lang w:eastAsia="he-IL"/>
        </w:rPr>
        <w:t>מסוכן</w:t>
      </w:r>
      <w:r w:rsidR="006A464B">
        <w:rPr>
          <w:rFonts w:hint="cs"/>
          <w:rtl/>
          <w:lang w:eastAsia="he-IL"/>
        </w:rPr>
        <w:t>,</w:t>
      </w:r>
      <w:r>
        <w:rPr>
          <w:rtl/>
          <w:lang w:eastAsia="he-IL"/>
        </w:rPr>
        <w:t xml:space="preserve"> </w:t>
      </w:r>
      <w:bookmarkStart w:id="3582" w:name="_ETM_Q7_705409"/>
      <w:bookmarkEnd w:id="3582"/>
      <w:r>
        <w:rPr>
          <w:rtl/>
          <w:lang w:eastAsia="he-IL"/>
        </w:rPr>
        <w:t xml:space="preserve">שמחליש </w:t>
      </w:r>
      <w:bookmarkStart w:id="3583" w:name="_ETM_Q7_706129"/>
      <w:bookmarkEnd w:id="3583"/>
      <w:r>
        <w:rPr>
          <w:rtl/>
          <w:lang w:eastAsia="he-IL"/>
        </w:rPr>
        <w:t xml:space="preserve">את </w:t>
      </w:r>
      <w:bookmarkStart w:id="3584" w:name="_ETM_Q7_706489"/>
      <w:bookmarkEnd w:id="3584"/>
      <w:r>
        <w:rPr>
          <w:rFonts w:hint="cs"/>
          <w:rtl/>
          <w:lang w:eastAsia="he-IL"/>
        </w:rPr>
        <w:t>אחד</w:t>
      </w:r>
      <w:r>
        <w:rPr>
          <w:rtl/>
          <w:lang w:eastAsia="he-IL"/>
        </w:rPr>
        <w:t xml:space="preserve"> </w:t>
      </w:r>
      <w:bookmarkStart w:id="3585" w:name="_ETM_Q7_706879"/>
      <w:bookmarkEnd w:id="3585"/>
      <w:r>
        <w:rPr>
          <w:rtl/>
          <w:lang w:eastAsia="he-IL"/>
        </w:rPr>
        <w:t>מ</w:t>
      </w:r>
      <w:bookmarkStart w:id="3586" w:name="_ETM_Q7_706999"/>
      <w:bookmarkEnd w:id="3586"/>
      <w:r>
        <w:rPr>
          <w:rtl/>
          <w:lang w:eastAsia="he-IL"/>
        </w:rPr>
        <w:t xml:space="preserve">נכסי </w:t>
      </w:r>
      <w:bookmarkStart w:id="3587" w:name="_ETM_Q7_707389"/>
      <w:bookmarkEnd w:id="3587"/>
      <w:r>
        <w:rPr>
          <w:rtl/>
          <w:lang w:eastAsia="he-IL"/>
        </w:rPr>
        <w:t xml:space="preserve">צאן </w:t>
      </w:r>
      <w:bookmarkStart w:id="3588" w:name="_ETM_Q7_707719"/>
      <w:bookmarkEnd w:id="3588"/>
      <w:r>
        <w:rPr>
          <w:rFonts w:hint="cs"/>
          <w:rtl/>
          <w:lang w:eastAsia="he-IL"/>
        </w:rPr>
        <w:t>ה</w:t>
      </w:r>
      <w:r>
        <w:rPr>
          <w:rtl/>
          <w:lang w:eastAsia="he-IL"/>
        </w:rPr>
        <w:t xml:space="preserve">ברזל </w:t>
      </w:r>
      <w:bookmarkStart w:id="3589" w:name="_ETM_Q7_708169"/>
      <w:bookmarkEnd w:id="3589"/>
      <w:r>
        <w:rPr>
          <w:rtl/>
          <w:lang w:eastAsia="he-IL"/>
        </w:rPr>
        <w:t xml:space="preserve">של </w:t>
      </w:r>
      <w:bookmarkStart w:id="3590" w:name="_ETM_Q7_708379"/>
      <w:bookmarkEnd w:id="3590"/>
      <w:r>
        <w:rPr>
          <w:rtl/>
          <w:lang w:eastAsia="he-IL"/>
        </w:rPr>
        <w:t xml:space="preserve">החברה </w:t>
      </w:r>
      <w:bookmarkStart w:id="3591" w:name="_ETM_Q7_708739"/>
      <w:bookmarkEnd w:id="3591"/>
      <w:r>
        <w:rPr>
          <w:rtl/>
          <w:lang w:eastAsia="he-IL"/>
        </w:rPr>
        <w:t>הישראלית</w:t>
      </w:r>
      <w:r>
        <w:rPr>
          <w:rFonts w:hint="cs"/>
          <w:rtl/>
          <w:lang w:eastAsia="he-IL"/>
        </w:rPr>
        <w:t>.</w:t>
      </w:r>
      <w:r>
        <w:rPr>
          <w:rtl/>
          <w:lang w:eastAsia="he-IL"/>
        </w:rPr>
        <w:t xml:space="preserve"> </w:t>
      </w:r>
      <w:bookmarkStart w:id="3592" w:name="_ETM_Q7_711110"/>
      <w:bookmarkEnd w:id="3592"/>
      <w:r>
        <w:rPr>
          <w:rtl/>
          <w:lang w:eastAsia="he-IL"/>
        </w:rPr>
        <w:t xml:space="preserve">אם </w:t>
      </w:r>
      <w:bookmarkStart w:id="3593" w:name="_ETM_Q7_711260"/>
      <w:bookmarkEnd w:id="3593"/>
      <w:r>
        <w:rPr>
          <w:rtl/>
          <w:lang w:eastAsia="he-IL"/>
        </w:rPr>
        <w:t xml:space="preserve">אנחנו </w:t>
      </w:r>
      <w:bookmarkStart w:id="3594" w:name="_ETM_Q7_711650"/>
      <w:bookmarkEnd w:id="3594"/>
      <w:r>
        <w:rPr>
          <w:rtl/>
          <w:lang w:eastAsia="he-IL"/>
        </w:rPr>
        <w:t xml:space="preserve">רוצים </w:t>
      </w:r>
      <w:bookmarkStart w:id="3595" w:name="_ETM_Q7_711950"/>
      <w:bookmarkEnd w:id="3595"/>
      <w:r>
        <w:rPr>
          <w:rtl/>
          <w:lang w:eastAsia="he-IL"/>
        </w:rPr>
        <w:t xml:space="preserve">לראות </w:t>
      </w:r>
      <w:bookmarkStart w:id="3596" w:name="_ETM_Q7_712280"/>
      <w:bookmarkEnd w:id="3596"/>
      <w:r>
        <w:rPr>
          <w:rtl/>
          <w:lang w:eastAsia="he-IL"/>
        </w:rPr>
        <w:t xml:space="preserve">כאן </w:t>
      </w:r>
      <w:bookmarkStart w:id="3597" w:name="_ETM_Q7_712490"/>
      <w:bookmarkEnd w:id="3597"/>
      <w:r>
        <w:rPr>
          <w:rtl/>
          <w:lang w:eastAsia="he-IL"/>
        </w:rPr>
        <w:t xml:space="preserve">דור </w:t>
      </w:r>
      <w:bookmarkStart w:id="3598" w:name="_ETM_Q7_713150"/>
      <w:bookmarkEnd w:id="3598"/>
      <w:r>
        <w:rPr>
          <w:rtl/>
          <w:lang w:eastAsia="he-IL"/>
        </w:rPr>
        <w:t xml:space="preserve">שמחובר </w:t>
      </w:r>
      <w:bookmarkStart w:id="3599" w:name="_ETM_Q7_713840"/>
      <w:bookmarkEnd w:id="3599"/>
      <w:r>
        <w:rPr>
          <w:rtl/>
          <w:lang w:eastAsia="he-IL"/>
        </w:rPr>
        <w:t>לערכים</w:t>
      </w:r>
      <w:r>
        <w:rPr>
          <w:rFonts w:hint="cs"/>
          <w:rtl/>
          <w:lang w:eastAsia="he-IL"/>
        </w:rPr>
        <w:t>,</w:t>
      </w:r>
      <w:r>
        <w:rPr>
          <w:rtl/>
          <w:lang w:eastAsia="he-IL"/>
        </w:rPr>
        <w:t xml:space="preserve"> </w:t>
      </w:r>
      <w:bookmarkStart w:id="3600" w:name="_ETM_Q7_714980"/>
      <w:bookmarkEnd w:id="3600"/>
      <w:r>
        <w:rPr>
          <w:rtl/>
          <w:lang w:eastAsia="he-IL"/>
        </w:rPr>
        <w:t>ש</w:t>
      </w:r>
      <w:bookmarkStart w:id="3601" w:name="_ETM_Q7_715220"/>
      <w:bookmarkEnd w:id="3601"/>
      <w:r>
        <w:rPr>
          <w:rFonts w:hint="cs"/>
          <w:rtl/>
          <w:lang w:eastAsia="he-IL"/>
        </w:rPr>
        <w:t>מ</w:t>
      </w:r>
      <w:r>
        <w:rPr>
          <w:rtl/>
          <w:lang w:eastAsia="he-IL"/>
        </w:rPr>
        <w:t>ח</w:t>
      </w:r>
      <w:r>
        <w:rPr>
          <w:rFonts w:hint="cs"/>
          <w:rtl/>
          <w:lang w:eastAsia="he-IL"/>
        </w:rPr>
        <w:t>ו</w:t>
      </w:r>
      <w:r>
        <w:rPr>
          <w:rtl/>
          <w:lang w:eastAsia="he-IL"/>
        </w:rPr>
        <w:t xml:space="preserve">יב </w:t>
      </w:r>
      <w:bookmarkStart w:id="3602" w:name="_ETM_Q7_715520"/>
      <w:bookmarkEnd w:id="3602"/>
      <w:r>
        <w:rPr>
          <w:rtl/>
          <w:lang w:eastAsia="he-IL"/>
        </w:rPr>
        <w:t>למדינה</w:t>
      </w:r>
      <w:r>
        <w:rPr>
          <w:rFonts w:hint="cs"/>
          <w:rtl/>
          <w:lang w:eastAsia="he-IL"/>
        </w:rPr>
        <w:t>,</w:t>
      </w:r>
      <w:r>
        <w:rPr>
          <w:rtl/>
          <w:lang w:eastAsia="he-IL"/>
        </w:rPr>
        <w:t xml:space="preserve"> </w:t>
      </w:r>
      <w:bookmarkStart w:id="3603" w:name="_ETM_Q7_716030"/>
      <w:bookmarkEnd w:id="3603"/>
      <w:r>
        <w:rPr>
          <w:rtl/>
          <w:lang w:eastAsia="he-IL"/>
        </w:rPr>
        <w:t xml:space="preserve">שמוביל </w:t>
      </w:r>
      <w:bookmarkStart w:id="3604" w:name="_ETM_Q7_716480"/>
      <w:bookmarkEnd w:id="3604"/>
      <w:r>
        <w:rPr>
          <w:rtl/>
          <w:lang w:eastAsia="he-IL"/>
        </w:rPr>
        <w:t xml:space="preserve">את </w:t>
      </w:r>
      <w:bookmarkStart w:id="3605" w:name="_ETM_Q7_716599"/>
      <w:bookmarkEnd w:id="3605"/>
      <w:r>
        <w:rPr>
          <w:rtl/>
          <w:lang w:eastAsia="he-IL"/>
        </w:rPr>
        <w:t xml:space="preserve">החברה </w:t>
      </w:r>
      <w:bookmarkStart w:id="3606" w:name="_ETM_Q7_717349"/>
      <w:bookmarkEnd w:id="3606"/>
      <w:r>
        <w:rPr>
          <w:rtl/>
          <w:lang w:eastAsia="he-IL"/>
        </w:rPr>
        <w:t>קדימה</w:t>
      </w:r>
      <w:r>
        <w:rPr>
          <w:rFonts w:hint="cs"/>
          <w:rtl/>
          <w:lang w:eastAsia="he-IL"/>
        </w:rPr>
        <w:t>,</w:t>
      </w:r>
      <w:r>
        <w:rPr>
          <w:rtl/>
          <w:lang w:eastAsia="he-IL"/>
        </w:rPr>
        <w:t xml:space="preserve"> </w:t>
      </w:r>
      <w:bookmarkStart w:id="3607" w:name="_ETM_Q7_718670"/>
      <w:bookmarkEnd w:id="3607"/>
      <w:r>
        <w:rPr>
          <w:rtl/>
          <w:lang w:eastAsia="he-IL"/>
        </w:rPr>
        <w:t xml:space="preserve">אנחנו </w:t>
      </w:r>
      <w:bookmarkStart w:id="3608" w:name="_ETM_Q7_719030"/>
      <w:bookmarkEnd w:id="3608"/>
      <w:r>
        <w:rPr>
          <w:rtl/>
          <w:lang w:eastAsia="he-IL"/>
        </w:rPr>
        <w:t xml:space="preserve">חייבים </w:t>
      </w:r>
      <w:bookmarkStart w:id="3609" w:name="_ETM_Q7_719390"/>
      <w:bookmarkEnd w:id="3609"/>
      <w:r>
        <w:rPr>
          <w:rtl/>
          <w:lang w:eastAsia="he-IL"/>
        </w:rPr>
        <w:t xml:space="preserve">לתמוך </w:t>
      </w:r>
      <w:bookmarkStart w:id="3610" w:name="_ETM_Q7_720809"/>
      <w:bookmarkEnd w:id="3610"/>
      <w:r>
        <w:rPr>
          <w:rtl/>
          <w:lang w:eastAsia="he-IL"/>
        </w:rPr>
        <w:t xml:space="preserve">במסגרות </w:t>
      </w:r>
      <w:bookmarkStart w:id="3611" w:name="_ETM_Q7_721500"/>
      <w:bookmarkEnd w:id="3611"/>
      <w:r>
        <w:rPr>
          <w:rtl/>
          <w:lang w:eastAsia="he-IL"/>
        </w:rPr>
        <w:t xml:space="preserve">שמייצרות </w:t>
      </w:r>
      <w:bookmarkStart w:id="3612" w:name="_ETM_Q7_722280"/>
      <w:bookmarkEnd w:id="3612"/>
      <w:r>
        <w:rPr>
          <w:rtl/>
          <w:lang w:eastAsia="he-IL"/>
        </w:rPr>
        <w:t xml:space="preserve">את </w:t>
      </w:r>
      <w:bookmarkStart w:id="3613" w:name="_ETM_Q7_722429"/>
      <w:bookmarkEnd w:id="3613"/>
      <w:r>
        <w:rPr>
          <w:rtl/>
          <w:lang w:eastAsia="he-IL"/>
        </w:rPr>
        <w:t xml:space="preserve">אותם </w:t>
      </w:r>
      <w:bookmarkStart w:id="3614" w:name="_ETM_Q7_722850"/>
      <w:bookmarkEnd w:id="3614"/>
      <w:r>
        <w:rPr>
          <w:rtl/>
          <w:lang w:eastAsia="he-IL"/>
        </w:rPr>
        <w:t xml:space="preserve">הצעירים </w:t>
      </w:r>
      <w:bookmarkStart w:id="3615" w:name="_ETM_Q7_723360"/>
      <w:bookmarkEnd w:id="3615"/>
      <w:r>
        <w:rPr>
          <w:rtl/>
          <w:lang w:eastAsia="he-IL"/>
        </w:rPr>
        <w:t>והצעירות</w:t>
      </w:r>
      <w:r>
        <w:rPr>
          <w:rFonts w:hint="cs"/>
          <w:rtl/>
          <w:lang w:eastAsia="he-IL"/>
        </w:rPr>
        <w:t>.</w:t>
      </w:r>
      <w:r>
        <w:rPr>
          <w:rtl/>
          <w:lang w:eastAsia="he-IL"/>
        </w:rPr>
        <w:t xml:space="preserve"> </w:t>
      </w:r>
      <w:bookmarkStart w:id="3616" w:name="_ETM_Q7_725079"/>
      <w:bookmarkEnd w:id="3616"/>
      <w:r>
        <w:rPr>
          <w:rtl/>
          <w:lang w:eastAsia="he-IL"/>
        </w:rPr>
        <w:t xml:space="preserve">אסור </w:t>
      </w:r>
      <w:bookmarkStart w:id="3617" w:name="_ETM_Q7_725439"/>
      <w:bookmarkEnd w:id="3617"/>
      <w:r>
        <w:rPr>
          <w:rtl/>
          <w:lang w:eastAsia="he-IL"/>
        </w:rPr>
        <w:t xml:space="preserve">לנו </w:t>
      </w:r>
      <w:bookmarkStart w:id="3618" w:name="_ETM_Q7_725739"/>
      <w:bookmarkEnd w:id="3618"/>
      <w:r>
        <w:rPr>
          <w:rtl/>
          <w:lang w:eastAsia="he-IL"/>
        </w:rPr>
        <w:t xml:space="preserve">לקחת </w:t>
      </w:r>
      <w:bookmarkStart w:id="3619" w:name="_ETM_Q7_726159"/>
      <w:bookmarkEnd w:id="3619"/>
      <w:r>
        <w:rPr>
          <w:rtl/>
          <w:lang w:eastAsia="he-IL"/>
        </w:rPr>
        <w:t xml:space="preserve">את </w:t>
      </w:r>
      <w:bookmarkStart w:id="3620" w:name="_ETM_Q7_726249"/>
      <w:bookmarkEnd w:id="3620"/>
      <w:r>
        <w:rPr>
          <w:rtl/>
          <w:lang w:eastAsia="he-IL"/>
        </w:rPr>
        <w:t xml:space="preserve">זה </w:t>
      </w:r>
      <w:bookmarkStart w:id="3621" w:name="_ETM_Q7_726340"/>
      <w:bookmarkEnd w:id="3621"/>
      <w:r>
        <w:rPr>
          <w:rtl/>
          <w:lang w:eastAsia="he-IL"/>
        </w:rPr>
        <w:t xml:space="preserve">כמובן </w:t>
      </w:r>
      <w:bookmarkStart w:id="3622" w:name="_ETM_Q7_726879"/>
      <w:bookmarkEnd w:id="3622"/>
      <w:r>
        <w:rPr>
          <w:rtl/>
          <w:lang w:eastAsia="he-IL"/>
        </w:rPr>
        <w:t>מאליו</w:t>
      </w:r>
      <w:r>
        <w:rPr>
          <w:rFonts w:hint="cs"/>
          <w:rtl/>
          <w:lang w:eastAsia="he-IL"/>
        </w:rPr>
        <w:t>,</w:t>
      </w:r>
      <w:r>
        <w:rPr>
          <w:rtl/>
          <w:lang w:eastAsia="he-IL"/>
        </w:rPr>
        <w:t xml:space="preserve"> </w:t>
      </w:r>
      <w:bookmarkStart w:id="3623" w:name="_ETM_Q7_727269"/>
      <w:bookmarkEnd w:id="3623"/>
      <w:r>
        <w:rPr>
          <w:rtl/>
          <w:lang w:eastAsia="he-IL"/>
        </w:rPr>
        <w:t xml:space="preserve">כי </w:t>
      </w:r>
      <w:bookmarkStart w:id="3624" w:name="_ETM_Q7_727419"/>
      <w:bookmarkEnd w:id="3624"/>
      <w:r>
        <w:rPr>
          <w:rtl/>
          <w:lang w:eastAsia="he-IL"/>
        </w:rPr>
        <w:t xml:space="preserve">בסופו </w:t>
      </w:r>
      <w:bookmarkStart w:id="3625" w:name="_ETM_Q7_727840"/>
      <w:bookmarkEnd w:id="3625"/>
      <w:r>
        <w:rPr>
          <w:rtl/>
          <w:lang w:eastAsia="he-IL"/>
        </w:rPr>
        <w:t xml:space="preserve">של </w:t>
      </w:r>
      <w:bookmarkStart w:id="3626" w:name="_ETM_Q7_728019"/>
      <w:bookmarkEnd w:id="3626"/>
      <w:r>
        <w:rPr>
          <w:rtl/>
          <w:lang w:eastAsia="he-IL"/>
        </w:rPr>
        <w:t xml:space="preserve">דבר </w:t>
      </w:r>
      <w:bookmarkStart w:id="3627" w:name="_ETM_Q7_729160"/>
      <w:bookmarkEnd w:id="3627"/>
      <w:r>
        <w:rPr>
          <w:rtl/>
          <w:lang w:eastAsia="he-IL"/>
        </w:rPr>
        <w:t xml:space="preserve">ההשקעה </w:t>
      </w:r>
      <w:bookmarkStart w:id="3628" w:name="_ETM_Q7_729700"/>
      <w:bookmarkEnd w:id="3628"/>
      <w:r>
        <w:rPr>
          <w:rtl/>
          <w:lang w:eastAsia="he-IL"/>
        </w:rPr>
        <w:t xml:space="preserve">בחינוך </w:t>
      </w:r>
      <w:bookmarkStart w:id="3629" w:name="_ETM_Q7_730120"/>
      <w:bookmarkEnd w:id="3629"/>
      <w:r>
        <w:rPr>
          <w:rtl/>
          <w:lang w:eastAsia="he-IL"/>
        </w:rPr>
        <w:t>הבלתי</w:t>
      </w:r>
      <w:bookmarkStart w:id="3630" w:name="_ETM_Q7_730480"/>
      <w:bookmarkEnd w:id="3630"/>
      <w:r>
        <w:rPr>
          <w:rFonts w:hint="cs"/>
          <w:rtl/>
          <w:lang w:eastAsia="he-IL"/>
        </w:rPr>
        <w:t>-</w:t>
      </w:r>
      <w:r>
        <w:rPr>
          <w:rtl/>
          <w:lang w:eastAsia="he-IL"/>
        </w:rPr>
        <w:t xml:space="preserve">פורמלי </w:t>
      </w:r>
      <w:bookmarkStart w:id="3631" w:name="_ETM_Q7_732170"/>
      <w:bookmarkEnd w:id="3631"/>
      <w:r>
        <w:rPr>
          <w:rFonts w:hint="cs"/>
          <w:rtl/>
          <w:lang w:eastAsia="he-IL"/>
        </w:rPr>
        <w:t>היא השקעה</w:t>
      </w:r>
      <w:r>
        <w:rPr>
          <w:rtl/>
          <w:lang w:eastAsia="he-IL"/>
        </w:rPr>
        <w:t xml:space="preserve"> </w:t>
      </w:r>
      <w:bookmarkStart w:id="3632" w:name="_ETM_Q7_732650"/>
      <w:bookmarkEnd w:id="3632"/>
      <w:r>
        <w:rPr>
          <w:rtl/>
          <w:lang w:eastAsia="he-IL"/>
        </w:rPr>
        <w:t xml:space="preserve">בעתידה </w:t>
      </w:r>
      <w:bookmarkStart w:id="3633" w:name="_ETM_Q7_733250"/>
      <w:bookmarkEnd w:id="3633"/>
      <w:r>
        <w:rPr>
          <w:rtl/>
          <w:lang w:eastAsia="he-IL"/>
        </w:rPr>
        <w:t xml:space="preserve">ובחוסנה </w:t>
      </w:r>
      <w:bookmarkStart w:id="3634" w:name="_ETM_Q7_734030"/>
      <w:bookmarkEnd w:id="3634"/>
      <w:r>
        <w:rPr>
          <w:rtl/>
          <w:lang w:eastAsia="he-IL"/>
        </w:rPr>
        <w:t xml:space="preserve">הלאומי </w:t>
      </w:r>
      <w:bookmarkStart w:id="3635" w:name="_ETM_Q7_734420"/>
      <w:bookmarkEnd w:id="3635"/>
      <w:r>
        <w:rPr>
          <w:rtl/>
          <w:lang w:eastAsia="he-IL"/>
        </w:rPr>
        <w:t xml:space="preserve">של </w:t>
      </w:r>
      <w:bookmarkStart w:id="3636" w:name="_ETM_Q7_734629"/>
      <w:bookmarkEnd w:id="3636"/>
      <w:r>
        <w:rPr>
          <w:rtl/>
          <w:lang w:eastAsia="he-IL"/>
        </w:rPr>
        <w:t xml:space="preserve">מדינת </w:t>
      </w:r>
      <w:bookmarkStart w:id="3637" w:name="_ETM_Q7_735020"/>
      <w:bookmarkEnd w:id="3637"/>
      <w:r>
        <w:rPr>
          <w:rtl/>
          <w:lang w:eastAsia="he-IL"/>
        </w:rPr>
        <w:t>ישראל</w:t>
      </w:r>
      <w:r>
        <w:rPr>
          <w:rFonts w:hint="cs"/>
          <w:rtl/>
          <w:lang w:eastAsia="he-IL"/>
        </w:rPr>
        <w:t>.</w:t>
      </w:r>
      <w:r>
        <w:rPr>
          <w:rtl/>
          <w:lang w:eastAsia="he-IL"/>
        </w:rPr>
        <w:t xml:space="preserve"> </w:t>
      </w:r>
      <w:bookmarkStart w:id="3638" w:name="_ETM_Q7_736840"/>
      <w:bookmarkEnd w:id="3638"/>
    </w:p>
    <w:p w:rsidR="00450D8A" w:rsidRDefault="00450D8A" w:rsidP="000E21BD">
      <w:pPr>
        <w:rPr>
          <w:rtl/>
          <w:lang w:eastAsia="he-IL"/>
        </w:rPr>
      </w:pPr>
    </w:p>
    <w:p w:rsidR="00450D8A" w:rsidRDefault="00450D8A" w:rsidP="002435A7">
      <w:pPr>
        <w:rPr>
          <w:rtl/>
          <w:lang w:eastAsia="he-IL"/>
        </w:rPr>
      </w:pPr>
      <w:r>
        <w:rPr>
          <w:rFonts w:hint="cs"/>
          <w:rtl/>
          <w:lang w:eastAsia="he-IL"/>
        </w:rPr>
        <w:t xml:space="preserve">אדוני היושב-ראש, בחודשים </w:t>
      </w:r>
      <w:bookmarkStart w:id="3639" w:name="_ETM_Q7_738100"/>
      <w:bookmarkEnd w:id="3639"/>
      <w:r>
        <w:rPr>
          <w:rtl/>
          <w:lang w:eastAsia="he-IL"/>
        </w:rPr>
        <w:t xml:space="preserve">האחרונים </w:t>
      </w:r>
      <w:bookmarkStart w:id="3640" w:name="_ETM_Q7_738520"/>
      <w:bookmarkEnd w:id="3640"/>
      <w:r>
        <w:rPr>
          <w:rtl/>
          <w:lang w:eastAsia="he-IL"/>
        </w:rPr>
        <w:t xml:space="preserve">פגשתי </w:t>
      </w:r>
      <w:bookmarkStart w:id="3641" w:name="_ETM_Q7_739000"/>
      <w:bookmarkEnd w:id="3641"/>
      <w:r>
        <w:rPr>
          <w:rtl/>
          <w:lang w:eastAsia="he-IL"/>
        </w:rPr>
        <w:t xml:space="preserve">עשרות </w:t>
      </w:r>
      <w:bookmarkStart w:id="3642" w:name="_ETM_Q7_740280"/>
      <w:bookmarkEnd w:id="3642"/>
      <w:r>
        <w:rPr>
          <w:rtl/>
          <w:lang w:eastAsia="he-IL"/>
        </w:rPr>
        <w:t>ומאו</w:t>
      </w:r>
      <w:r>
        <w:rPr>
          <w:rFonts w:hint="cs"/>
          <w:rtl/>
          <w:lang w:eastAsia="he-IL"/>
        </w:rPr>
        <w:t>ת</w:t>
      </w:r>
      <w:r>
        <w:rPr>
          <w:rtl/>
          <w:lang w:eastAsia="he-IL"/>
        </w:rPr>
        <w:t xml:space="preserve"> </w:t>
      </w:r>
      <w:bookmarkStart w:id="3643" w:name="_ETM_Q7_740730"/>
      <w:bookmarkEnd w:id="3643"/>
      <w:r>
        <w:rPr>
          <w:rtl/>
          <w:lang w:eastAsia="he-IL"/>
        </w:rPr>
        <w:t xml:space="preserve">בני </w:t>
      </w:r>
      <w:bookmarkStart w:id="3644" w:name="_ETM_Q7_740940"/>
      <w:bookmarkEnd w:id="3644"/>
      <w:r>
        <w:rPr>
          <w:rtl/>
          <w:lang w:eastAsia="he-IL"/>
        </w:rPr>
        <w:t xml:space="preserve">ובנות </w:t>
      </w:r>
      <w:bookmarkStart w:id="3645" w:name="_ETM_Q7_741270"/>
      <w:bookmarkEnd w:id="3645"/>
      <w:r>
        <w:rPr>
          <w:rtl/>
          <w:lang w:eastAsia="he-IL"/>
        </w:rPr>
        <w:t xml:space="preserve">נוער </w:t>
      </w:r>
      <w:bookmarkStart w:id="3646" w:name="_ETM_Q7_741540"/>
      <w:bookmarkEnd w:id="3646"/>
      <w:r>
        <w:rPr>
          <w:rtl/>
          <w:lang w:eastAsia="he-IL"/>
        </w:rPr>
        <w:t xml:space="preserve">מכל </w:t>
      </w:r>
      <w:bookmarkStart w:id="3647" w:name="_ETM_Q7_741840"/>
      <w:bookmarkEnd w:id="3647"/>
      <w:r>
        <w:rPr>
          <w:rFonts w:hint="cs"/>
          <w:rtl/>
          <w:lang w:eastAsia="he-IL"/>
        </w:rPr>
        <w:t>קצוות</w:t>
      </w:r>
      <w:r>
        <w:rPr>
          <w:rtl/>
          <w:lang w:eastAsia="he-IL"/>
        </w:rPr>
        <w:t xml:space="preserve"> </w:t>
      </w:r>
      <w:bookmarkStart w:id="3648" w:name="_ETM_Q7_742230"/>
      <w:bookmarkStart w:id="3649" w:name="_ETM_Q7_742320"/>
      <w:bookmarkEnd w:id="3648"/>
      <w:bookmarkEnd w:id="3649"/>
      <w:r>
        <w:rPr>
          <w:rtl/>
          <w:lang w:eastAsia="he-IL"/>
        </w:rPr>
        <w:t>המדינה</w:t>
      </w:r>
      <w:r>
        <w:rPr>
          <w:rFonts w:hint="cs"/>
          <w:rtl/>
          <w:lang w:eastAsia="he-IL"/>
        </w:rPr>
        <w:t>.</w:t>
      </w:r>
      <w:r>
        <w:rPr>
          <w:rtl/>
          <w:lang w:eastAsia="he-IL"/>
        </w:rPr>
        <w:t xml:space="preserve"> </w:t>
      </w:r>
      <w:bookmarkStart w:id="3650" w:name="_ETM_Q7_744809"/>
      <w:bookmarkEnd w:id="3650"/>
      <w:r>
        <w:rPr>
          <w:rFonts w:hint="cs"/>
          <w:rtl/>
          <w:lang w:eastAsia="he-IL"/>
        </w:rPr>
        <w:t xml:space="preserve">על </w:t>
      </w:r>
      <w:r>
        <w:rPr>
          <w:rtl/>
          <w:lang w:eastAsia="he-IL"/>
        </w:rPr>
        <w:t xml:space="preserve">הנוער </w:t>
      </w:r>
      <w:bookmarkStart w:id="3651" w:name="_ETM_Q7_745229"/>
      <w:bookmarkEnd w:id="3651"/>
      <w:r>
        <w:rPr>
          <w:rtl/>
          <w:lang w:eastAsia="he-IL"/>
        </w:rPr>
        <w:t xml:space="preserve">הישראלי </w:t>
      </w:r>
      <w:bookmarkStart w:id="3652" w:name="_ETM_Q7_745889"/>
      <w:bookmarkEnd w:id="3652"/>
      <w:r>
        <w:rPr>
          <w:rtl/>
          <w:lang w:eastAsia="he-IL"/>
        </w:rPr>
        <w:t xml:space="preserve">המופלא </w:t>
      </w:r>
      <w:bookmarkStart w:id="3653" w:name="_ETM_Q7_746339"/>
      <w:bookmarkEnd w:id="3653"/>
      <w:r>
        <w:rPr>
          <w:rtl/>
          <w:lang w:eastAsia="he-IL"/>
        </w:rPr>
        <w:t>שפגשתי</w:t>
      </w:r>
      <w:r>
        <w:rPr>
          <w:rFonts w:hint="cs"/>
          <w:rtl/>
          <w:lang w:eastAsia="he-IL"/>
        </w:rPr>
        <w:t>,</w:t>
      </w:r>
      <w:r>
        <w:rPr>
          <w:rtl/>
          <w:lang w:eastAsia="he-IL"/>
        </w:rPr>
        <w:t xml:space="preserve"> </w:t>
      </w:r>
      <w:bookmarkStart w:id="3654" w:name="_ETM_Q7_748289"/>
      <w:bookmarkEnd w:id="3654"/>
      <w:r>
        <w:rPr>
          <w:rtl/>
          <w:lang w:eastAsia="he-IL"/>
        </w:rPr>
        <w:t xml:space="preserve">הנוער </w:t>
      </w:r>
      <w:bookmarkStart w:id="3655" w:name="_ETM_Q7_748770"/>
      <w:bookmarkEnd w:id="3655"/>
      <w:r>
        <w:rPr>
          <w:rtl/>
          <w:lang w:eastAsia="he-IL"/>
        </w:rPr>
        <w:t xml:space="preserve">של </w:t>
      </w:r>
      <w:bookmarkStart w:id="3656" w:name="_ETM_Q7_748979"/>
      <w:bookmarkEnd w:id="3656"/>
      <w:r>
        <w:rPr>
          <w:rtl/>
          <w:lang w:eastAsia="he-IL"/>
        </w:rPr>
        <w:t xml:space="preserve">7 </w:t>
      </w:r>
      <w:bookmarkStart w:id="3657" w:name="_ETM_Q7_749429"/>
      <w:bookmarkEnd w:id="3657"/>
      <w:r>
        <w:rPr>
          <w:rtl/>
          <w:lang w:eastAsia="he-IL"/>
        </w:rPr>
        <w:t>באוקטובר</w:t>
      </w:r>
      <w:r>
        <w:rPr>
          <w:rFonts w:hint="cs"/>
          <w:rtl/>
          <w:lang w:eastAsia="he-IL"/>
        </w:rPr>
        <w:t>,</w:t>
      </w:r>
      <w:r>
        <w:rPr>
          <w:rtl/>
          <w:lang w:eastAsia="he-IL"/>
        </w:rPr>
        <w:t xml:space="preserve"> </w:t>
      </w:r>
      <w:bookmarkStart w:id="3658" w:name="_ETM_Q7_750090"/>
      <w:bookmarkEnd w:id="3658"/>
      <w:r>
        <w:rPr>
          <w:rtl/>
          <w:lang w:eastAsia="he-IL"/>
        </w:rPr>
        <w:t xml:space="preserve">אפשר </w:t>
      </w:r>
      <w:bookmarkStart w:id="3659" w:name="_ETM_Q7_750479"/>
      <w:bookmarkEnd w:id="3659"/>
      <w:r>
        <w:rPr>
          <w:rtl/>
          <w:lang w:eastAsia="he-IL"/>
        </w:rPr>
        <w:t>לומר</w:t>
      </w:r>
      <w:r>
        <w:rPr>
          <w:rFonts w:hint="cs"/>
          <w:rtl/>
          <w:lang w:eastAsia="he-IL"/>
        </w:rPr>
        <w:t>:</w:t>
      </w:r>
      <w:r>
        <w:rPr>
          <w:rtl/>
          <w:lang w:eastAsia="he-IL"/>
        </w:rPr>
        <w:t xml:space="preserve"> </w:t>
      </w:r>
      <w:bookmarkStart w:id="3660" w:name="_ETM_Q7_751870"/>
      <w:bookmarkEnd w:id="3660"/>
      <w:r>
        <w:rPr>
          <w:rtl/>
          <w:lang w:eastAsia="he-IL"/>
        </w:rPr>
        <w:t xml:space="preserve">בצעירותם </w:t>
      </w:r>
      <w:bookmarkStart w:id="3661" w:name="_ETM_Q7_752949"/>
      <w:bookmarkEnd w:id="3661"/>
      <w:r>
        <w:rPr>
          <w:rtl/>
          <w:lang w:eastAsia="he-IL"/>
        </w:rPr>
        <w:t xml:space="preserve">פגשו </w:t>
      </w:r>
      <w:bookmarkStart w:id="3662" w:name="_ETM_Q7_753250"/>
      <w:bookmarkEnd w:id="3662"/>
      <w:r>
        <w:rPr>
          <w:rFonts w:hint="cs"/>
          <w:rtl/>
          <w:lang w:eastAsia="he-IL"/>
        </w:rPr>
        <w:t xml:space="preserve">את </w:t>
      </w:r>
      <w:r>
        <w:rPr>
          <w:rtl/>
          <w:lang w:eastAsia="he-IL"/>
        </w:rPr>
        <w:t>בגרותם</w:t>
      </w:r>
      <w:r>
        <w:rPr>
          <w:rFonts w:hint="cs"/>
          <w:rtl/>
          <w:lang w:eastAsia="he-IL"/>
        </w:rPr>
        <w:t>,</w:t>
      </w:r>
      <w:r>
        <w:rPr>
          <w:rtl/>
          <w:lang w:eastAsia="he-IL"/>
        </w:rPr>
        <w:t xml:space="preserve"> </w:t>
      </w:r>
      <w:bookmarkStart w:id="3663" w:name="_ETM_Q7_755069"/>
      <w:bookmarkEnd w:id="3663"/>
      <w:r>
        <w:rPr>
          <w:rtl/>
          <w:lang w:eastAsia="he-IL"/>
        </w:rPr>
        <w:t xml:space="preserve">וגילו </w:t>
      </w:r>
      <w:bookmarkStart w:id="3664" w:name="_ETM_Q7_755610"/>
      <w:bookmarkEnd w:id="3664"/>
      <w:r>
        <w:rPr>
          <w:rtl/>
          <w:lang w:eastAsia="he-IL"/>
        </w:rPr>
        <w:t xml:space="preserve">אחריות </w:t>
      </w:r>
      <w:bookmarkStart w:id="3665" w:name="_ETM_Q7_756509"/>
      <w:bookmarkEnd w:id="3665"/>
      <w:r>
        <w:rPr>
          <w:rtl/>
          <w:lang w:eastAsia="he-IL"/>
        </w:rPr>
        <w:t xml:space="preserve">כלפי </w:t>
      </w:r>
      <w:bookmarkStart w:id="3666" w:name="_ETM_Q7_756929"/>
      <w:bookmarkEnd w:id="3666"/>
      <w:r>
        <w:rPr>
          <w:rtl/>
          <w:lang w:eastAsia="he-IL"/>
        </w:rPr>
        <w:t xml:space="preserve">החברה </w:t>
      </w:r>
      <w:bookmarkStart w:id="3667" w:name="_ETM_Q7_757499"/>
      <w:bookmarkEnd w:id="3667"/>
      <w:r>
        <w:rPr>
          <w:rtl/>
          <w:lang w:eastAsia="he-IL"/>
        </w:rPr>
        <w:t xml:space="preserve">וכלפי </w:t>
      </w:r>
      <w:bookmarkStart w:id="3668" w:name="_ETM_Q7_758009"/>
      <w:bookmarkEnd w:id="3668"/>
      <w:r>
        <w:rPr>
          <w:rtl/>
          <w:lang w:eastAsia="he-IL"/>
        </w:rPr>
        <w:t>המדינה</w:t>
      </w:r>
      <w:r>
        <w:rPr>
          <w:rFonts w:hint="cs"/>
          <w:rtl/>
          <w:lang w:eastAsia="he-IL"/>
        </w:rPr>
        <w:t>.</w:t>
      </w:r>
      <w:r>
        <w:rPr>
          <w:rtl/>
          <w:lang w:eastAsia="he-IL"/>
        </w:rPr>
        <w:t xml:space="preserve"> </w:t>
      </w:r>
      <w:bookmarkStart w:id="3669" w:name="_ETM_Q7_759900"/>
      <w:bookmarkStart w:id="3670" w:name="_ETM_Q7_757328"/>
      <w:bookmarkStart w:id="3671" w:name="_ETM_Q7_757468"/>
      <w:bookmarkStart w:id="3672" w:name="_ETM_Q7_757497"/>
      <w:bookmarkStart w:id="3673" w:name="_ETM_Q7_757617"/>
      <w:bookmarkEnd w:id="3669"/>
      <w:bookmarkEnd w:id="3670"/>
      <w:bookmarkEnd w:id="3671"/>
      <w:bookmarkEnd w:id="3672"/>
      <w:bookmarkEnd w:id="3673"/>
      <w:r>
        <w:rPr>
          <w:rFonts w:hint="cs"/>
          <w:rtl/>
          <w:lang w:eastAsia="he-IL"/>
        </w:rPr>
        <w:t>ה</w:t>
      </w:r>
      <w:r>
        <w:rPr>
          <w:rtl/>
          <w:lang w:eastAsia="he-IL"/>
        </w:rPr>
        <w:t xml:space="preserve">לוואי </w:t>
      </w:r>
      <w:bookmarkStart w:id="3674" w:name="_ETM_Q7_760499"/>
      <w:bookmarkEnd w:id="3674"/>
      <w:r>
        <w:rPr>
          <w:rtl/>
          <w:lang w:eastAsia="he-IL"/>
        </w:rPr>
        <w:t>שאנחנו</w:t>
      </w:r>
      <w:r>
        <w:rPr>
          <w:rFonts w:hint="cs"/>
          <w:rtl/>
          <w:lang w:eastAsia="he-IL"/>
        </w:rPr>
        <w:t>,</w:t>
      </w:r>
      <w:r>
        <w:rPr>
          <w:rtl/>
          <w:lang w:eastAsia="he-IL"/>
        </w:rPr>
        <w:t xml:space="preserve"> </w:t>
      </w:r>
      <w:bookmarkStart w:id="3675" w:name="_ETM_Q7_761099"/>
      <w:bookmarkEnd w:id="3675"/>
      <w:r>
        <w:rPr>
          <w:rtl/>
          <w:lang w:eastAsia="he-IL"/>
        </w:rPr>
        <w:t xml:space="preserve">חברי </w:t>
      </w:r>
      <w:bookmarkStart w:id="3676" w:name="_ETM_Q7_761520"/>
      <w:bookmarkEnd w:id="3676"/>
      <w:r>
        <w:rPr>
          <w:rtl/>
          <w:lang w:eastAsia="he-IL"/>
        </w:rPr>
        <w:t xml:space="preserve">וחברות </w:t>
      </w:r>
      <w:bookmarkStart w:id="3677" w:name="_ETM_Q7_761969"/>
      <w:bookmarkEnd w:id="3677"/>
      <w:r>
        <w:rPr>
          <w:rtl/>
          <w:lang w:eastAsia="he-IL"/>
        </w:rPr>
        <w:t>הכנסת</w:t>
      </w:r>
      <w:r>
        <w:rPr>
          <w:rFonts w:hint="cs"/>
          <w:rtl/>
          <w:lang w:eastAsia="he-IL"/>
        </w:rPr>
        <w:t>,</w:t>
      </w:r>
      <w:r>
        <w:rPr>
          <w:rtl/>
          <w:lang w:eastAsia="he-IL"/>
        </w:rPr>
        <w:t xml:space="preserve"> </w:t>
      </w:r>
      <w:bookmarkStart w:id="3678" w:name="_ETM_Q7_763639"/>
      <w:bookmarkEnd w:id="3678"/>
      <w:r>
        <w:rPr>
          <w:rtl/>
          <w:lang w:eastAsia="he-IL"/>
        </w:rPr>
        <w:t xml:space="preserve">נגלה </w:t>
      </w:r>
      <w:bookmarkStart w:id="3679" w:name="_ETM_Q7_764120"/>
      <w:bookmarkEnd w:id="3679"/>
      <w:r>
        <w:rPr>
          <w:rtl/>
          <w:lang w:eastAsia="he-IL"/>
        </w:rPr>
        <w:t xml:space="preserve">את </w:t>
      </w:r>
      <w:bookmarkStart w:id="3680" w:name="_ETM_Q7_764210"/>
      <w:bookmarkEnd w:id="3680"/>
      <w:r>
        <w:rPr>
          <w:rtl/>
          <w:lang w:eastAsia="he-IL"/>
        </w:rPr>
        <w:t xml:space="preserve">אותה </w:t>
      </w:r>
      <w:bookmarkStart w:id="3681" w:name="_ETM_Q7_764449"/>
      <w:bookmarkEnd w:id="3681"/>
      <w:r>
        <w:rPr>
          <w:rtl/>
          <w:lang w:eastAsia="he-IL"/>
        </w:rPr>
        <w:t xml:space="preserve">אחריות </w:t>
      </w:r>
      <w:bookmarkStart w:id="3682" w:name="_ETM_Q7_765679"/>
      <w:bookmarkEnd w:id="3682"/>
      <w:r>
        <w:rPr>
          <w:rtl/>
          <w:lang w:eastAsia="he-IL"/>
        </w:rPr>
        <w:t xml:space="preserve">שגילו </w:t>
      </w:r>
      <w:bookmarkStart w:id="3683" w:name="_ETM_Q7_767009"/>
      <w:bookmarkEnd w:id="3683"/>
      <w:r>
        <w:rPr>
          <w:rFonts w:hint="cs"/>
          <w:rtl/>
          <w:lang w:eastAsia="he-IL"/>
        </w:rPr>
        <w:t>בני ה</w:t>
      </w:r>
      <w:r>
        <w:rPr>
          <w:rtl/>
          <w:lang w:eastAsia="he-IL"/>
        </w:rPr>
        <w:t xml:space="preserve">נוער </w:t>
      </w:r>
      <w:bookmarkStart w:id="3684" w:name="_ETM_Q7_767520"/>
      <w:bookmarkEnd w:id="3684"/>
      <w:r>
        <w:rPr>
          <w:rtl/>
          <w:lang w:eastAsia="he-IL"/>
        </w:rPr>
        <w:t>שלנו</w:t>
      </w:r>
      <w:r>
        <w:rPr>
          <w:rFonts w:hint="cs"/>
          <w:rtl/>
          <w:lang w:eastAsia="he-IL"/>
        </w:rPr>
        <w:t>.</w:t>
      </w:r>
      <w:r>
        <w:rPr>
          <w:rtl/>
          <w:lang w:eastAsia="he-IL"/>
        </w:rPr>
        <w:t xml:space="preserve"> </w:t>
      </w:r>
      <w:bookmarkStart w:id="3685" w:name="_ETM_Q7_768290"/>
      <w:bookmarkEnd w:id="3685"/>
      <w:r>
        <w:rPr>
          <w:rtl/>
          <w:lang w:eastAsia="he-IL"/>
        </w:rPr>
        <w:t xml:space="preserve">תודה </w:t>
      </w:r>
      <w:bookmarkStart w:id="3686" w:name="_ETM_Q7_768559"/>
      <w:bookmarkEnd w:id="3686"/>
      <w:r>
        <w:rPr>
          <w:rtl/>
          <w:lang w:eastAsia="he-IL"/>
        </w:rPr>
        <w:t>רבה</w:t>
      </w:r>
      <w:r>
        <w:rPr>
          <w:rFonts w:hint="cs"/>
          <w:rtl/>
          <w:lang w:eastAsia="he-IL"/>
        </w:rPr>
        <w:t>.</w:t>
      </w:r>
      <w:r>
        <w:rPr>
          <w:rtl/>
          <w:lang w:eastAsia="he-IL"/>
        </w:rPr>
        <w:t xml:space="preserve"> </w:t>
      </w:r>
      <w:bookmarkStart w:id="3687" w:name="_ETM_Q7_770229"/>
      <w:bookmarkEnd w:id="3687"/>
    </w:p>
    <w:p w:rsidR="00450D8A" w:rsidRDefault="00450D8A" w:rsidP="002435A7">
      <w:pPr>
        <w:rPr>
          <w:rtl/>
          <w:lang w:eastAsia="he-IL"/>
        </w:rPr>
      </w:pPr>
    </w:p>
    <w:p w:rsidR="00450D8A" w:rsidRDefault="00450D8A" w:rsidP="002435A7">
      <w:pPr>
        <w:pStyle w:val="af6"/>
        <w:keepNext/>
        <w:rPr>
          <w:rtl/>
        </w:rPr>
      </w:pPr>
      <w:bookmarkStart w:id="3688" w:name="ET_yor_6307_14"/>
      <w:r w:rsidRPr="00613EFA">
        <w:rPr>
          <w:rStyle w:val="TagStyle"/>
          <w:rtl/>
        </w:rPr>
        <w:t xml:space="preserve"> &lt;&lt; יור &gt;&gt; </w:t>
      </w:r>
      <w:r>
        <w:rPr>
          <w:rtl/>
        </w:rPr>
        <w:t>היו"ר יבגני סובה:</w:t>
      </w:r>
      <w:r w:rsidRPr="00613EFA">
        <w:rPr>
          <w:rStyle w:val="TagStyle"/>
          <w:rtl/>
        </w:rPr>
        <w:t xml:space="preserve"> &lt;&lt; יור &gt;&gt;</w:t>
      </w:r>
      <w:r>
        <w:rPr>
          <w:rtl/>
        </w:rPr>
        <w:t xml:space="preserve"> </w:t>
      </w:r>
      <w:bookmarkEnd w:id="3688"/>
    </w:p>
    <w:p w:rsidR="00450D8A" w:rsidRPr="00613EFA" w:rsidRDefault="00450D8A" w:rsidP="002435A7">
      <w:pPr>
        <w:ind w:firstLine="0"/>
        <w:rPr>
          <w:rtl/>
          <w:lang w:eastAsia="he-IL"/>
        </w:rPr>
      </w:pPr>
    </w:p>
    <w:p w:rsidR="00450D8A" w:rsidRDefault="00450D8A" w:rsidP="002435A7">
      <w:pPr>
        <w:rPr>
          <w:rtl/>
          <w:lang w:eastAsia="he-IL"/>
        </w:rPr>
      </w:pPr>
      <w:r>
        <w:rPr>
          <w:rtl/>
          <w:lang w:eastAsia="he-IL"/>
        </w:rPr>
        <w:t xml:space="preserve">תודה </w:t>
      </w:r>
      <w:bookmarkStart w:id="3689" w:name="_ETM_Q7_770499"/>
      <w:bookmarkEnd w:id="3689"/>
      <w:r>
        <w:rPr>
          <w:rtl/>
          <w:lang w:eastAsia="he-IL"/>
        </w:rPr>
        <w:t xml:space="preserve">רבה </w:t>
      </w:r>
      <w:bookmarkStart w:id="3690" w:name="_ETM_Q7_770740"/>
      <w:bookmarkEnd w:id="3690"/>
      <w:r>
        <w:rPr>
          <w:rtl/>
          <w:lang w:eastAsia="he-IL"/>
        </w:rPr>
        <w:t xml:space="preserve">לחבר </w:t>
      </w:r>
      <w:bookmarkStart w:id="3691" w:name="_ETM_Q7_771039"/>
      <w:bookmarkEnd w:id="3691"/>
      <w:r>
        <w:rPr>
          <w:rtl/>
          <w:lang w:eastAsia="he-IL"/>
        </w:rPr>
        <w:t xml:space="preserve">הכנסת </w:t>
      </w:r>
      <w:bookmarkStart w:id="3692" w:name="_ETM_Q7_771370"/>
      <w:bookmarkEnd w:id="3692"/>
      <w:r>
        <w:rPr>
          <w:rFonts w:hint="cs"/>
          <w:rtl/>
          <w:lang w:eastAsia="he-IL"/>
        </w:rPr>
        <w:t>ירון</w:t>
      </w:r>
      <w:r>
        <w:rPr>
          <w:rtl/>
          <w:lang w:eastAsia="he-IL"/>
        </w:rPr>
        <w:t xml:space="preserve"> </w:t>
      </w:r>
      <w:bookmarkStart w:id="3693" w:name="_ETM_Q7_771639"/>
      <w:bookmarkEnd w:id="3693"/>
      <w:r>
        <w:rPr>
          <w:rtl/>
          <w:lang w:eastAsia="he-IL"/>
        </w:rPr>
        <w:t>לוי</w:t>
      </w:r>
      <w:r>
        <w:rPr>
          <w:rFonts w:hint="cs"/>
          <w:rtl/>
          <w:lang w:eastAsia="he-IL"/>
        </w:rPr>
        <w:t>.</w:t>
      </w:r>
      <w:r>
        <w:rPr>
          <w:rtl/>
          <w:lang w:eastAsia="he-IL"/>
        </w:rPr>
        <w:t xml:space="preserve"> </w:t>
      </w:r>
      <w:bookmarkStart w:id="3694" w:name="_ETM_Q7_772660"/>
      <w:bookmarkEnd w:id="3694"/>
      <w:r>
        <w:rPr>
          <w:rtl/>
          <w:lang w:eastAsia="he-IL"/>
        </w:rPr>
        <w:t xml:space="preserve">חברת </w:t>
      </w:r>
      <w:bookmarkStart w:id="3695" w:name="_ETM_Q7_773290"/>
      <w:bookmarkEnd w:id="3695"/>
      <w:r>
        <w:rPr>
          <w:rtl/>
          <w:lang w:eastAsia="he-IL"/>
        </w:rPr>
        <w:t xml:space="preserve">הכנסת </w:t>
      </w:r>
      <w:bookmarkStart w:id="3696" w:name="_ETM_Q7_774040"/>
      <w:bookmarkEnd w:id="3696"/>
      <w:r>
        <w:rPr>
          <w:rtl/>
          <w:lang w:eastAsia="he-IL"/>
        </w:rPr>
        <w:t xml:space="preserve">לימור </w:t>
      </w:r>
      <w:bookmarkStart w:id="3697" w:name="_ETM_Q7_774490"/>
      <w:bookmarkEnd w:id="3697"/>
      <w:r>
        <w:rPr>
          <w:rtl/>
          <w:lang w:eastAsia="he-IL"/>
        </w:rPr>
        <w:t>סו</w:t>
      </w:r>
      <w:r>
        <w:rPr>
          <w:rFonts w:hint="cs"/>
          <w:rtl/>
          <w:lang w:eastAsia="he-IL"/>
        </w:rPr>
        <w:t>ן הר</w:t>
      </w:r>
      <w:r>
        <w:rPr>
          <w:rtl/>
          <w:lang w:eastAsia="he-IL"/>
        </w:rPr>
        <w:t xml:space="preserve"> </w:t>
      </w:r>
      <w:bookmarkStart w:id="3698" w:name="_ETM_Q7_774880"/>
      <w:bookmarkEnd w:id="3698"/>
      <w:r>
        <w:rPr>
          <w:rtl/>
          <w:lang w:eastAsia="he-IL"/>
        </w:rPr>
        <w:t>מלך</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אינה </w:t>
      </w:r>
      <w:bookmarkStart w:id="3699" w:name="_ETM_Q7_776679"/>
      <w:bookmarkEnd w:id="3699"/>
      <w:r>
        <w:rPr>
          <w:rtl/>
          <w:lang w:eastAsia="he-IL"/>
        </w:rPr>
        <w:t>נוכחת</w:t>
      </w:r>
      <w:r>
        <w:rPr>
          <w:rFonts w:hint="cs"/>
          <w:rtl/>
          <w:lang w:eastAsia="he-IL"/>
        </w:rPr>
        <w:t>;</w:t>
      </w:r>
      <w:r>
        <w:rPr>
          <w:rtl/>
          <w:lang w:eastAsia="he-IL"/>
        </w:rPr>
        <w:t xml:space="preserve"> </w:t>
      </w:r>
      <w:bookmarkStart w:id="3700" w:name="_ETM_Q7_778229"/>
      <w:bookmarkEnd w:id="3700"/>
      <w:r>
        <w:rPr>
          <w:rtl/>
          <w:lang w:eastAsia="he-IL"/>
        </w:rPr>
        <w:t xml:space="preserve">חבר </w:t>
      </w:r>
      <w:bookmarkStart w:id="3701" w:name="_ETM_Q7_778620"/>
      <w:bookmarkEnd w:id="3701"/>
      <w:r>
        <w:rPr>
          <w:rtl/>
          <w:lang w:eastAsia="he-IL"/>
        </w:rPr>
        <w:t xml:space="preserve">הכנסת </w:t>
      </w:r>
      <w:bookmarkStart w:id="3702" w:name="_ETM_Q7_778889"/>
      <w:bookmarkEnd w:id="3702"/>
      <w:r>
        <w:rPr>
          <w:rtl/>
          <w:lang w:eastAsia="he-IL"/>
        </w:rPr>
        <w:t xml:space="preserve">משה </w:t>
      </w:r>
      <w:bookmarkStart w:id="3703" w:name="_ETM_Q7_779130"/>
      <w:bookmarkEnd w:id="3703"/>
      <w:r>
        <w:rPr>
          <w:rtl/>
          <w:lang w:eastAsia="he-IL"/>
        </w:rPr>
        <w:t>ס</w:t>
      </w:r>
      <w:r>
        <w:rPr>
          <w:rFonts w:hint="cs"/>
          <w:rtl/>
          <w:lang w:eastAsia="he-IL"/>
        </w:rPr>
        <w:t>ו</w:t>
      </w:r>
      <w:r>
        <w:rPr>
          <w:rtl/>
          <w:lang w:eastAsia="he-IL"/>
        </w:rPr>
        <w:t>לומון</w:t>
      </w:r>
      <w:r>
        <w:rPr>
          <w:rFonts w:hint="cs"/>
          <w:rtl/>
          <w:lang w:eastAsia="he-IL"/>
        </w:rPr>
        <w:t xml:space="preserve"> </w:t>
      </w:r>
      <w:r>
        <w:rPr>
          <w:rFonts w:hint="eastAsia"/>
          <w:rtl/>
          <w:lang w:eastAsia="he-IL"/>
        </w:rPr>
        <w:t>–</w:t>
      </w:r>
      <w:r>
        <w:rPr>
          <w:rtl/>
          <w:lang w:eastAsia="he-IL"/>
        </w:rPr>
        <w:t xml:space="preserve"> </w:t>
      </w:r>
      <w:bookmarkStart w:id="3704" w:name="_ETM_Q7_781530"/>
      <w:bookmarkEnd w:id="3704"/>
      <w:r>
        <w:rPr>
          <w:rtl/>
          <w:lang w:eastAsia="he-IL"/>
        </w:rPr>
        <w:t xml:space="preserve">אינו </w:t>
      </w:r>
      <w:bookmarkStart w:id="3705" w:name="_ETM_Q7_781800"/>
      <w:bookmarkEnd w:id="3705"/>
      <w:r>
        <w:rPr>
          <w:rtl/>
          <w:lang w:eastAsia="he-IL"/>
        </w:rPr>
        <w:t>נוכח</w:t>
      </w:r>
      <w:r>
        <w:rPr>
          <w:rFonts w:hint="cs"/>
          <w:rtl/>
          <w:lang w:eastAsia="he-IL"/>
        </w:rPr>
        <w:t>.</w:t>
      </w:r>
      <w:r>
        <w:rPr>
          <w:rFonts w:hint="cs"/>
          <w:lang w:eastAsia="he-IL"/>
        </w:rPr>
        <w:t xml:space="preserve"> </w:t>
      </w:r>
      <w:bookmarkStart w:id="3706" w:name="_ETM_Q7_782037"/>
      <w:bookmarkEnd w:id="3706"/>
      <w:r>
        <w:rPr>
          <w:rFonts w:hint="cs"/>
          <w:rtl/>
          <w:lang w:eastAsia="he-IL"/>
        </w:rPr>
        <w:t>חברת הכנסת נעמה לזימי, בבקשה.</w:t>
      </w:r>
      <w:bookmarkStart w:id="3707" w:name="_ETM_Q7_780206"/>
      <w:bookmarkEnd w:id="3707"/>
      <w:r>
        <w:rPr>
          <w:rFonts w:hint="cs"/>
          <w:rtl/>
          <w:lang w:eastAsia="he-IL"/>
        </w:rPr>
        <w:t xml:space="preserve"> חמש דקות, </w:t>
      </w:r>
      <w:bookmarkStart w:id="3708" w:name="_ETM_Q7_798263"/>
      <w:bookmarkEnd w:id="3708"/>
      <w:r>
        <w:rPr>
          <w:rFonts w:hint="cs"/>
          <w:rtl/>
          <w:lang w:eastAsia="he-IL"/>
        </w:rPr>
        <w:t>בבקשה.</w:t>
      </w:r>
    </w:p>
    <w:p w:rsidR="00450D8A" w:rsidRDefault="00450D8A" w:rsidP="002435A7">
      <w:pPr>
        <w:ind w:firstLine="0"/>
        <w:rPr>
          <w:rtl/>
          <w:lang w:eastAsia="he-IL"/>
        </w:rPr>
      </w:pPr>
      <w:bookmarkStart w:id="3709" w:name="_ETM_Q7_780442"/>
      <w:bookmarkStart w:id="3710" w:name="_ETM_Q7_780466"/>
      <w:bookmarkStart w:id="3711" w:name="_ETM_Q7_780538"/>
      <w:bookmarkEnd w:id="3709"/>
      <w:bookmarkEnd w:id="3710"/>
      <w:bookmarkEnd w:id="3711"/>
    </w:p>
    <w:p w:rsidR="00450D8A" w:rsidRDefault="00450D8A" w:rsidP="002435A7">
      <w:pPr>
        <w:pStyle w:val="a4"/>
        <w:keepNext/>
        <w:rPr>
          <w:rtl/>
        </w:rPr>
      </w:pPr>
      <w:bookmarkStart w:id="3712" w:name="ET_speaker_6236_2"/>
      <w:r w:rsidRPr="00324E10">
        <w:rPr>
          <w:rStyle w:val="TagStyle"/>
          <w:rtl/>
        </w:rPr>
        <w:t>&lt;&lt; דובר &gt;&gt;</w:t>
      </w:r>
      <w:r w:rsidRPr="00DB735C">
        <w:rPr>
          <w:rStyle w:val="TagStyle"/>
          <w:rtl/>
        </w:rPr>
        <w:t xml:space="preserve"> </w:t>
      </w:r>
      <w:bookmarkStart w:id="3713" w:name="_Toc192618897"/>
      <w:bookmarkStart w:id="3714" w:name="_Toc192622006"/>
      <w:r>
        <w:rPr>
          <w:rtl/>
        </w:rPr>
        <w:t>נעמה לזימי (העבודה):</w:t>
      </w:r>
      <w:bookmarkEnd w:id="3713"/>
      <w:bookmarkEnd w:id="3714"/>
      <w:r w:rsidRPr="00DB735C">
        <w:rPr>
          <w:rStyle w:val="TagStyle"/>
          <w:rtl/>
        </w:rPr>
        <w:t xml:space="preserve"> </w:t>
      </w:r>
      <w:r w:rsidRPr="00324E10">
        <w:rPr>
          <w:rStyle w:val="TagStyle"/>
          <w:rtl/>
        </w:rPr>
        <w:t>&lt;&lt; דובר &gt;&gt;</w:t>
      </w:r>
      <w:r>
        <w:rPr>
          <w:rtl/>
        </w:rPr>
        <w:t xml:space="preserve">   </w:t>
      </w:r>
      <w:bookmarkEnd w:id="3712"/>
    </w:p>
    <w:p w:rsidR="00450D8A" w:rsidRDefault="00450D8A" w:rsidP="000E21BD">
      <w:pPr>
        <w:rPr>
          <w:rtl/>
        </w:rPr>
      </w:pPr>
    </w:p>
    <w:p w:rsidR="00450D8A" w:rsidRDefault="00450D8A" w:rsidP="006A464B">
      <w:pPr>
        <w:rPr>
          <w:rtl/>
        </w:rPr>
      </w:pPr>
      <w:r>
        <w:rPr>
          <w:rFonts w:hint="cs"/>
          <w:rtl/>
        </w:rPr>
        <w:t xml:space="preserve">כבוד היושב-ראש, כנסת נכבדה, שעות ראשונות לתוך האסון הם כבר התייצבו </w:t>
      </w:r>
      <w:r>
        <w:rPr>
          <w:rtl/>
        </w:rPr>
        <w:t>–</w:t>
      </w:r>
      <w:r>
        <w:rPr>
          <w:rFonts w:hint="cs"/>
          <w:rtl/>
        </w:rPr>
        <w:t xml:space="preserve"> מדריכים ומדריכות</w:t>
      </w:r>
      <w:bookmarkStart w:id="3715" w:name="_ETM_Q8_210679"/>
      <w:bookmarkEnd w:id="3715"/>
      <w:r>
        <w:rPr>
          <w:rFonts w:hint="cs"/>
          <w:rtl/>
        </w:rPr>
        <w:t xml:space="preserve">, חניכים וחניכות וההנהגות שלהם </w:t>
      </w:r>
      <w:r w:rsidR="006A464B">
        <w:rPr>
          <w:rFonts w:hint="eastAsia"/>
          <w:rtl/>
        </w:rPr>
        <w:t>–</w:t>
      </w:r>
      <w:r w:rsidR="006A464B">
        <w:rPr>
          <w:rFonts w:hint="cs"/>
          <w:rtl/>
        </w:rPr>
        <w:t xml:space="preserve"> </w:t>
      </w:r>
      <w:r>
        <w:rPr>
          <w:rFonts w:hint="cs"/>
          <w:rtl/>
        </w:rPr>
        <w:t>במקומות הטראומתיים והפצועים ביותר בחברה שלנו. מול האנשים שאיבדו כל אחיזה בביטחון, כל אחיזה בבסיס הקיומי, מול הכאב העצום, חוסר האונים והריק</w:t>
      </w:r>
      <w:r w:rsidR="006A464B">
        <w:rPr>
          <w:rFonts w:hint="cs"/>
          <w:rtl/>
        </w:rPr>
        <w:t>,</w:t>
      </w:r>
      <w:r>
        <w:rPr>
          <w:rFonts w:hint="cs"/>
          <w:rtl/>
        </w:rPr>
        <w:t xml:space="preserve"> הם פשוט </w:t>
      </w:r>
      <w:bookmarkStart w:id="3716" w:name="_ETM_Q8_237178"/>
      <w:bookmarkEnd w:id="3716"/>
      <w:r>
        <w:rPr>
          <w:rFonts w:hint="cs"/>
          <w:rtl/>
        </w:rPr>
        <w:t>נשאו בשליחות עם אהבה, עם הבנת המשימה</w:t>
      </w:r>
      <w:r w:rsidR="006A464B">
        <w:rPr>
          <w:rFonts w:hint="cs"/>
          <w:rtl/>
        </w:rPr>
        <w:t>.</w:t>
      </w:r>
      <w:r>
        <w:rPr>
          <w:rFonts w:hint="cs"/>
          <w:rtl/>
        </w:rPr>
        <w:t xml:space="preserve"> הם </w:t>
      </w:r>
      <w:bookmarkStart w:id="3717" w:name="_ETM_Q8_244472"/>
      <w:bookmarkEnd w:id="3717"/>
      <w:r>
        <w:rPr>
          <w:rFonts w:hint="cs"/>
          <w:rtl/>
        </w:rPr>
        <w:t xml:space="preserve">עמדו שם לצד המשפחות, הילדים, ההנהלות, החינוך בקיבוצים ובערים, ותבעו מעצמם את מה שהם מתחנכים ומחנכים לו בשגרה ובחירום. </w:t>
      </w:r>
    </w:p>
    <w:p w:rsidR="00450D8A" w:rsidRDefault="00450D8A" w:rsidP="002435A7">
      <w:pPr>
        <w:rPr>
          <w:rtl/>
        </w:rPr>
      </w:pPr>
      <w:bookmarkStart w:id="3718" w:name="_ETM_Q8_257307"/>
      <w:bookmarkStart w:id="3719" w:name="_ETM_Q8_257382"/>
      <w:bookmarkEnd w:id="3718"/>
      <w:bookmarkEnd w:id="3719"/>
    </w:p>
    <w:p w:rsidR="00450D8A" w:rsidRDefault="00450D8A" w:rsidP="006A464B">
      <w:pPr>
        <w:rPr>
          <w:rtl/>
        </w:rPr>
      </w:pPr>
      <w:bookmarkStart w:id="3720" w:name="_ETM_Q8_257458"/>
      <w:bookmarkStart w:id="3721" w:name="_ETM_Q8_257520"/>
      <w:bookmarkEnd w:id="3720"/>
      <w:bookmarkEnd w:id="3721"/>
      <w:r>
        <w:rPr>
          <w:rFonts w:hint="cs"/>
          <w:rtl/>
        </w:rPr>
        <w:t xml:space="preserve">פגשתי אותם במלונות, פגשתי אותם בכל מקום </w:t>
      </w:r>
      <w:r>
        <w:rPr>
          <w:rtl/>
        </w:rPr>
        <w:t>–</w:t>
      </w:r>
      <w:r>
        <w:rPr>
          <w:rFonts w:hint="cs"/>
          <w:rtl/>
        </w:rPr>
        <w:t xml:space="preserve"> עושים שמרטפייה בבתי חולים לרופאים במשמרות, מסייעים למשפחות במילואים, מגיעים לכל מפונה. כשאני פוגשת את המדריכים הצעירים, הנוער הנפלא הזה, ואת תנועות </w:t>
      </w:r>
      <w:bookmarkStart w:id="3722" w:name="_ETM_Q8_281676"/>
      <w:bookmarkEnd w:id="3722"/>
      <w:r>
        <w:rPr>
          <w:rFonts w:hint="cs"/>
          <w:rtl/>
        </w:rPr>
        <w:t xml:space="preserve">הבוגרים </w:t>
      </w:r>
      <w:r>
        <w:rPr>
          <w:rtl/>
        </w:rPr>
        <w:t>–</w:t>
      </w:r>
      <w:r>
        <w:rPr>
          <w:rFonts w:hint="cs"/>
          <w:rtl/>
        </w:rPr>
        <w:t xml:space="preserve"> להם ההתנהגות הזאת פשוט מובנת מאליה. זאת המשימה. איפה שראש הממשלה שוכח את ניר עוז </w:t>
      </w:r>
      <w:r>
        <w:rPr>
          <w:rtl/>
        </w:rPr>
        <w:t>–</w:t>
      </w:r>
      <w:r>
        <w:rPr>
          <w:rFonts w:hint="cs"/>
          <w:rtl/>
        </w:rPr>
        <w:t xml:space="preserve"> כן </w:t>
      </w:r>
      <w:r>
        <w:rPr>
          <w:rtl/>
        </w:rPr>
        <w:t>–</w:t>
      </w:r>
      <w:bookmarkStart w:id="3723" w:name="_ETM_Q8_294684"/>
      <w:bookmarkEnd w:id="3723"/>
      <w:r>
        <w:rPr>
          <w:rFonts w:hint="cs"/>
          <w:rtl/>
        </w:rPr>
        <w:t xml:space="preserve"> על המפה, הם היו שם איתם במלונות הפינוי ובשיקום הקהילה; אני אפילו מכירה מי שרוצים לעבור וליישב, מתנועות הנוער. איפה שההנהגה לא מכירה את משפחות החטופים, הם שם </w:t>
      </w:r>
      <w:proofErr w:type="spellStart"/>
      <w:r>
        <w:rPr>
          <w:rFonts w:hint="cs"/>
          <w:rtl/>
        </w:rPr>
        <w:t>לציד</w:t>
      </w:r>
      <w:r w:rsidR="006A464B">
        <w:rPr>
          <w:rFonts w:hint="cs"/>
          <w:rtl/>
        </w:rPr>
        <w:t>ן</w:t>
      </w:r>
      <w:proofErr w:type="spellEnd"/>
      <w:r>
        <w:rPr>
          <w:rFonts w:hint="cs"/>
          <w:rtl/>
        </w:rPr>
        <w:t xml:space="preserve"> במאבק עיקש. כן, </w:t>
      </w:r>
      <w:bookmarkStart w:id="3724" w:name="_ETM_Q8_313678"/>
      <w:bookmarkEnd w:id="3724"/>
      <w:r>
        <w:rPr>
          <w:rFonts w:hint="cs"/>
          <w:rtl/>
        </w:rPr>
        <w:t xml:space="preserve">מסייעים בהסעות, בלוגיסטיקה, בארגון, מבינים שלהיות גב זה ערך. איפה שהמדינה הפקירה את הגבולות, הם שולחים גרעיני </w:t>
      </w:r>
      <w:proofErr w:type="spellStart"/>
      <w:r>
        <w:rPr>
          <w:rFonts w:hint="cs"/>
          <w:rtl/>
        </w:rPr>
        <w:t>שינשין</w:t>
      </w:r>
      <w:proofErr w:type="spellEnd"/>
      <w:r>
        <w:rPr>
          <w:rFonts w:hint="cs"/>
          <w:rtl/>
        </w:rPr>
        <w:t xml:space="preserve"> לפיתוח </w:t>
      </w:r>
      <w:bookmarkStart w:id="3725" w:name="_ETM_Q8_332930"/>
      <w:bookmarkEnd w:id="3725"/>
      <w:r>
        <w:rPr>
          <w:rFonts w:hint="cs"/>
          <w:rtl/>
        </w:rPr>
        <w:t xml:space="preserve">עתיד הצפון והנגב המערבי </w:t>
      </w:r>
      <w:r>
        <w:rPr>
          <w:rtl/>
        </w:rPr>
        <w:t>–</w:t>
      </w:r>
      <w:r>
        <w:rPr>
          <w:rFonts w:hint="cs"/>
          <w:rtl/>
        </w:rPr>
        <w:t xml:space="preserve"> חקלאות, התיישבות, פיתוח, כל מה שצריך. </w:t>
      </w:r>
      <w:bookmarkStart w:id="3726" w:name="_ETM_Q8_341969"/>
      <w:bookmarkStart w:id="3727" w:name="_ETM_Q8_342018"/>
      <w:bookmarkStart w:id="3728" w:name="_ETM_Q8_342122"/>
      <w:bookmarkStart w:id="3729" w:name="_ETM_Q8_342162"/>
      <w:bookmarkEnd w:id="3726"/>
      <w:bookmarkEnd w:id="3727"/>
      <w:bookmarkEnd w:id="3728"/>
      <w:bookmarkEnd w:id="3729"/>
      <w:r>
        <w:rPr>
          <w:rFonts w:hint="cs"/>
          <w:rtl/>
        </w:rPr>
        <w:t xml:space="preserve">מעבר לכול אני נפעמת מהעקשנות הזאת </w:t>
      </w:r>
      <w:r>
        <w:rPr>
          <w:rtl/>
        </w:rPr>
        <w:t>–</w:t>
      </w:r>
      <w:r>
        <w:rPr>
          <w:rFonts w:hint="cs"/>
          <w:rtl/>
        </w:rPr>
        <w:t xml:space="preserve"> לא ליפול, לא לנטוש, לעמוד מול כל ההתפרקות שקורית מסביב ולהאמין בתקומה</w:t>
      </w:r>
      <w:r w:rsidR="006A464B">
        <w:rPr>
          <w:rFonts w:hint="cs"/>
          <w:rtl/>
        </w:rPr>
        <w:t>, ו</w:t>
      </w:r>
      <w:r>
        <w:rPr>
          <w:rFonts w:hint="cs"/>
          <w:rtl/>
        </w:rPr>
        <w:t xml:space="preserve">מול התפרקות הערכים והקודים שאיתם הקמנו מדינה להיות </w:t>
      </w:r>
      <w:bookmarkStart w:id="3730" w:name="_ETM_Q8_360524"/>
      <w:bookmarkEnd w:id="3730"/>
      <w:r>
        <w:rPr>
          <w:rFonts w:hint="cs"/>
          <w:rtl/>
        </w:rPr>
        <w:t>המגדלור שלנו</w:t>
      </w:r>
      <w:r w:rsidR="006A464B">
        <w:rPr>
          <w:rFonts w:hint="cs"/>
          <w:rtl/>
        </w:rPr>
        <w:t>.</w:t>
      </w:r>
      <w:r>
        <w:rPr>
          <w:rFonts w:hint="cs"/>
          <w:rtl/>
        </w:rPr>
        <w:t xml:space="preserve"> תזכורת מי אנחנו, מהי ישראל, מי האבות והאימהות שחינכו אותנו, מהי ההשפעה העצומה שיש לחינוך, שיש לקהילתיות,</w:t>
      </w:r>
      <w:bookmarkStart w:id="3731" w:name="_ETM_Q8_374880"/>
      <w:bookmarkStart w:id="3732" w:name="_ETM_Q8_374947"/>
      <w:bookmarkEnd w:id="3731"/>
      <w:bookmarkEnd w:id="3732"/>
      <w:r>
        <w:rPr>
          <w:rFonts w:hint="cs"/>
          <w:rtl/>
        </w:rPr>
        <w:t xml:space="preserve"> להתנדבות ולעבודה משותפת. </w:t>
      </w:r>
    </w:p>
    <w:p w:rsidR="00450D8A" w:rsidRDefault="00450D8A" w:rsidP="002435A7">
      <w:pPr>
        <w:rPr>
          <w:rtl/>
        </w:rPr>
      </w:pPr>
    </w:p>
    <w:p w:rsidR="00450D8A" w:rsidRDefault="00450D8A" w:rsidP="002435A7">
      <w:pPr>
        <w:rPr>
          <w:rtl/>
        </w:rPr>
      </w:pPr>
      <w:r>
        <w:rPr>
          <w:rFonts w:hint="cs"/>
          <w:rtl/>
        </w:rPr>
        <w:t>מול כל העשייה הענפה הזאת</w:t>
      </w:r>
      <w:r w:rsidR="006A464B">
        <w:rPr>
          <w:rFonts w:hint="cs"/>
          <w:rtl/>
        </w:rPr>
        <w:t>,</w:t>
      </w:r>
      <w:r>
        <w:rPr>
          <w:rFonts w:hint="cs"/>
          <w:rtl/>
        </w:rPr>
        <w:t xml:space="preserve"> ביום המיוחד הזה אני רוצה לומר שאני מזועזעת מהפגיעה המכוונת בתקציבים שהתנועות המדהימות האלה מקבלות. הם קפצו לעשות את הדבר הנכון, והממשלה הזאת ראתה, כמוצאת שלל רב, הזדמנות לקיצוץ. אני נמצאת יום-יום בוועדות הכנסת ורואה את הקלות </w:t>
      </w:r>
      <w:bookmarkStart w:id="3733" w:name="_ETM_Q8_407527"/>
      <w:bookmarkEnd w:id="3733"/>
      <w:r>
        <w:rPr>
          <w:rFonts w:hint="cs"/>
          <w:rtl/>
        </w:rPr>
        <w:t>הנפשעת שבה מרוקנים להם את המשאבים</w:t>
      </w:r>
      <w:r w:rsidR="006A464B">
        <w:rPr>
          <w:rFonts w:hint="cs"/>
          <w:rtl/>
        </w:rPr>
        <w:t>,</w:t>
      </w:r>
      <w:r>
        <w:rPr>
          <w:rFonts w:hint="cs"/>
          <w:rtl/>
        </w:rPr>
        <w:t xml:space="preserve"> ה</w:t>
      </w:r>
      <w:r w:rsidR="006A464B">
        <w:rPr>
          <w:rFonts w:hint="cs"/>
          <w:rtl/>
        </w:rPr>
        <w:t xml:space="preserve">נחוצים כל כך לכולנו בשעה הזאת. </w:t>
      </w:r>
      <w:r>
        <w:rPr>
          <w:rFonts w:hint="cs"/>
          <w:rtl/>
        </w:rPr>
        <w:t>תנו להם לעשות את מה שהם יודעים לקיים יותר מכולנו. ויות</w:t>
      </w:r>
      <w:bookmarkStart w:id="3734" w:name="_ETM_Q8_424407"/>
      <w:bookmarkEnd w:id="3734"/>
      <w:r>
        <w:rPr>
          <w:rFonts w:hint="cs"/>
          <w:rtl/>
        </w:rPr>
        <w:t xml:space="preserve">ר מזה </w:t>
      </w:r>
      <w:r>
        <w:rPr>
          <w:rtl/>
        </w:rPr>
        <w:t>–</w:t>
      </w:r>
      <w:r w:rsidR="006A464B">
        <w:rPr>
          <w:rFonts w:hint="cs"/>
          <w:rtl/>
        </w:rPr>
        <w:t xml:space="preserve"> הם תמונת המראה, </w:t>
      </w:r>
      <w:r>
        <w:rPr>
          <w:rFonts w:hint="cs"/>
          <w:rtl/>
        </w:rPr>
        <w:t xml:space="preserve">ישראל היפה, הסולידרית, הערכית, החינוכית. אני מחויבת אליכם היום יותר מתמיד. הנוער שלנו הוא הניצחון האמיתי, השפוי, </w:t>
      </w:r>
      <w:bookmarkStart w:id="3735" w:name="_ETM_Q8_436300"/>
      <w:bookmarkEnd w:id="3735"/>
      <w:r>
        <w:rPr>
          <w:rFonts w:hint="cs"/>
          <w:rtl/>
        </w:rPr>
        <w:t>הערכי לבניית חברת מופת צודקת ושוויונית. דווקא בימים אלה חשוב להוקיר אתכם אך גם להוקיע את הניסיון לקצץ לכם בתקציבים, לפגוע בכם ולהתיש אתכם כשאתם עושים את המוטל עליכם בצורה הכי מדהימה.</w:t>
      </w:r>
    </w:p>
    <w:p w:rsidR="00450D8A" w:rsidRDefault="00450D8A" w:rsidP="002435A7">
      <w:pPr>
        <w:rPr>
          <w:rtl/>
        </w:rPr>
      </w:pPr>
    </w:p>
    <w:p w:rsidR="00450D8A" w:rsidRDefault="00450D8A" w:rsidP="002435A7">
      <w:pPr>
        <w:rPr>
          <w:rtl/>
        </w:rPr>
      </w:pPr>
      <w:r>
        <w:rPr>
          <w:rFonts w:hint="cs"/>
          <w:rtl/>
        </w:rPr>
        <w:t xml:space="preserve">אני אסיים בנאומו של רבין בוועידה התשיעית של תנועת הנוער </w:t>
      </w:r>
      <w:bookmarkStart w:id="3736" w:name="_ETM_Q8_461420"/>
      <w:bookmarkEnd w:id="3736"/>
      <w:r>
        <w:rPr>
          <w:rFonts w:hint="cs"/>
          <w:rtl/>
        </w:rPr>
        <w:t xml:space="preserve">העובד והלומד ב-19 במרץ 1994. כך הוא אמר: "אל תקבלו מוסכמות קיימות, לא בחברה, לא בתחומים אחרים. חברה, מדינה, כל גוף שאיננו יודע להשתנות, </w:t>
      </w:r>
      <w:bookmarkStart w:id="3737" w:name="_ETM_Q8_483925"/>
      <w:bookmarkEnd w:id="3737"/>
      <w:r>
        <w:rPr>
          <w:rFonts w:hint="cs"/>
          <w:rtl/>
        </w:rPr>
        <w:t xml:space="preserve">לשנות, הוא גוף שהתנוון. המציאות איננה של מה שהיה לפני 50 שנה בכל אחד </w:t>
      </w:r>
      <w:bookmarkStart w:id="3738" w:name="_ETM_Q8_491601"/>
      <w:bookmarkEnd w:id="3738"/>
      <w:r>
        <w:rPr>
          <w:rFonts w:hint="cs"/>
          <w:rtl/>
        </w:rPr>
        <w:t xml:space="preserve">מתחומי החיים שלנו, ואם יש משהו שצריך לייחד נוער זה מרדנות נגד מוסכמות. לא מרדנות, אלא מרדנות לשם שינוי; ולא כל מה שיש בתנועתנו </w:t>
      </w:r>
      <w:r w:rsidR="000E21BD">
        <w:rPr>
          <w:rFonts w:hint="cs"/>
          <w:rtl/>
        </w:rPr>
        <w:t>– – –</w:t>
      </w:r>
      <w:r>
        <w:rPr>
          <w:rFonts w:hint="cs"/>
          <w:rtl/>
        </w:rPr>
        <w:t xml:space="preserve"> חייב בשינוי. לקיים את אשר ראוי לקיים, לשנות את אשר דרוש שינוי, והרבה דברים דורשים שינוי". תודה </w:t>
      </w:r>
      <w:bookmarkStart w:id="3739" w:name="_ETM_Q8_514715"/>
      <w:bookmarkEnd w:id="3739"/>
      <w:r>
        <w:rPr>
          <w:rFonts w:hint="cs"/>
          <w:rtl/>
        </w:rPr>
        <w:t xml:space="preserve">רבה. </w:t>
      </w:r>
    </w:p>
    <w:p w:rsidR="00450D8A" w:rsidRDefault="00450D8A" w:rsidP="002435A7">
      <w:pPr>
        <w:rPr>
          <w:rtl/>
        </w:rPr>
      </w:pPr>
    </w:p>
    <w:p w:rsidR="00450D8A" w:rsidRDefault="00450D8A" w:rsidP="002435A7">
      <w:pPr>
        <w:pStyle w:val="af6"/>
        <w:keepNext/>
        <w:rPr>
          <w:rtl/>
        </w:rPr>
      </w:pPr>
      <w:bookmarkStart w:id="3740" w:name="ET_yor_6307_3"/>
      <w:r w:rsidRPr="00324E10">
        <w:rPr>
          <w:rStyle w:val="TagStyle"/>
          <w:rtl/>
        </w:rPr>
        <w:t xml:space="preserve"> &lt;&lt; יור &gt;&gt;</w:t>
      </w:r>
      <w:r w:rsidRPr="00DB735C">
        <w:rPr>
          <w:rStyle w:val="TagStyle"/>
          <w:rtl/>
        </w:rPr>
        <w:t xml:space="preserve"> </w:t>
      </w:r>
      <w:r>
        <w:rPr>
          <w:rtl/>
        </w:rPr>
        <w:t>היו"ר יבגני סובה:</w:t>
      </w:r>
      <w:r w:rsidRPr="00DB735C">
        <w:rPr>
          <w:rStyle w:val="TagStyle"/>
          <w:rtl/>
        </w:rPr>
        <w:t xml:space="preserve"> </w:t>
      </w:r>
      <w:r w:rsidRPr="00324E10">
        <w:rPr>
          <w:rStyle w:val="TagStyle"/>
          <w:rtl/>
        </w:rPr>
        <w:t>&lt;&lt; יור &gt;&gt;</w:t>
      </w:r>
      <w:r>
        <w:rPr>
          <w:rtl/>
        </w:rPr>
        <w:t xml:space="preserve">   </w:t>
      </w:r>
      <w:bookmarkEnd w:id="3740"/>
    </w:p>
    <w:p w:rsidR="00450D8A" w:rsidRDefault="00450D8A" w:rsidP="000E21BD">
      <w:pPr>
        <w:rPr>
          <w:rtl/>
        </w:rPr>
      </w:pPr>
    </w:p>
    <w:p w:rsidR="00450D8A" w:rsidRDefault="00450D8A" w:rsidP="002435A7">
      <w:pPr>
        <w:rPr>
          <w:rtl/>
        </w:rPr>
      </w:pPr>
      <w:r>
        <w:rPr>
          <w:rFonts w:hint="cs"/>
          <w:rtl/>
        </w:rPr>
        <w:t xml:space="preserve">תודה לחברת הכנסת נעמה לזימי. חבר הכנסת משה סולומון, בבקשה, חמש </w:t>
      </w:r>
      <w:bookmarkStart w:id="3741" w:name="_ETM_Q8_538069"/>
      <w:bookmarkEnd w:id="3741"/>
      <w:r>
        <w:rPr>
          <w:rFonts w:hint="cs"/>
          <w:rtl/>
        </w:rPr>
        <w:t xml:space="preserve">דקות. </w:t>
      </w:r>
    </w:p>
    <w:p w:rsidR="00450D8A" w:rsidRDefault="00450D8A" w:rsidP="002435A7">
      <w:pPr>
        <w:rPr>
          <w:rtl/>
        </w:rPr>
      </w:pPr>
    </w:p>
    <w:p w:rsidR="00450D8A" w:rsidRDefault="00450D8A" w:rsidP="002435A7">
      <w:pPr>
        <w:pStyle w:val="a4"/>
        <w:keepNext/>
        <w:rPr>
          <w:rtl/>
        </w:rPr>
      </w:pPr>
      <w:bookmarkStart w:id="3742" w:name="ET_speaker_6355_4"/>
      <w:r w:rsidRPr="00324E10">
        <w:rPr>
          <w:rStyle w:val="TagStyle"/>
          <w:rtl/>
        </w:rPr>
        <w:t xml:space="preserve"> &lt;&lt; דובר &gt;&gt;</w:t>
      </w:r>
      <w:r w:rsidRPr="00DB735C">
        <w:rPr>
          <w:rStyle w:val="TagStyle"/>
          <w:rtl/>
        </w:rPr>
        <w:t xml:space="preserve"> </w:t>
      </w:r>
      <w:bookmarkStart w:id="3743" w:name="_Toc192618898"/>
      <w:bookmarkStart w:id="3744" w:name="_Toc192622007"/>
      <w:r>
        <w:rPr>
          <w:rtl/>
        </w:rPr>
        <w:t>משה סולומון (הציונות הדתית):</w:t>
      </w:r>
      <w:bookmarkEnd w:id="3743"/>
      <w:bookmarkEnd w:id="3744"/>
      <w:r w:rsidRPr="00DB735C">
        <w:rPr>
          <w:rStyle w:val="TagStyle"/>
          <w:rtl/>
        </w:rPr>
        <w:t xml:space="preserve"> </w:t>
      </w:r>
      <w:r w:rsidRPr="00324E10">
        <w:rPr>
          <w:rStyle w:val="TagStyle"/>
          <w:rtl/>
        </w:rPr>
        <w:t>&lt;&lt; דובר &gt;&gt;</w:t>
      </w:r>
      <w:r>
        <w:rPr>
          <w:rtl/>
        </w:rPr>
        <w:t xml:space="preserve">   </w:t>
      </w:r>
      <w:bookmarkEnd w:id="3742"/>
    </w:p>
    <w:p w:rsidR="00450D8A" w:rsidRDefault="00450D8A" w:rsidP="000E21BD">
      <w:pPr>
        <w:rPr>
          <w:rtl/>
        </w:rPr>
      </w:pPr>
    </w:p>
    <w:p w:rsidR="00450D8A" w:rsidRDefault="00450D8A" w:rsidP="001D0221">
      <w:pPr>
        <w:rPr>
          <w:rtl/>
        </w:rPr>
      </w:pPr>
      <w:r>
        <w:rPr>
          <w:rFonts w:hint="cs"/>
          <w:rtl/>
        </w:rPr>
        <w:t>תודה רבה. אדוני היושב-ראש, חברי הכנסת, נציגי תנועות הנוער וארגוני הנוער, מכובדיי כולם ובעיקר בני ובנות הנוער היקרים, היום אנחנו מתכנסים כאן בכנסת ישראל כדי לציין את תרומתם האדירה של תנועות הנוער וארגוני הנוער לחברה הישראלית כולה. ז</w:t>
      </w:r>
      <w:bookmarkStart w:id="3745" w:name="_ETM_Q8_555365"/>
      <w:bookmarkEnd w:id="3745"/>
      <w:r>
        <w:rPr>
          <w:rFonts w:hint="cs"/>
          <w:rtl/>
        </w:rPr>
        <w:t>הו יום חג לכל מי שמאמין בערכי הנתינה, המנהיגות, האחריות החברתית</w:t>
      </w:r>
      <w:bookmarkStart w:id="3746" w:name="_ETM_Q8_562724"/>
      <w:bookmarkEnd w:id="3746"/>
      <w:r>
        <w:rPr>
          <w:rFonts w:hint="cs"/>
          <w:rtl/>
        </w:rPr>
        <w:t xml:space="preserve"> והציונית </w:t>
      </w:r>
      <w:r>
        <w:rPr>
          <w:rtl/>
        </w:rPr>
        <w:t>–</w:t>
      </w:r>
      <w:r>
        <w:rPr>
          <w:rFonts w:hint="cs"/>
          <w:rtl/>
        </w:rPr>
        <w:t xml:space="preserve"> ערכים שעומדים בבסיס החזון של התנועות וארגוני הנוער בישראל. </w:t>
      </w:r>
      <w:bookmarkStart w:id="3747" w:name="_ETM_Q8_568612"/>
      <w:bookmarkStart w:id="3748" w:name="_ETM_Q8_568659"/>
      <w:bookmarkStart w:id="3749" w:name="_ETM_Q8_568755"/>
      <w:bookmarkStart w:id="3750" w:name="_ETM_Q8_568797"/>
      <w:bookmarkEnd w:id="3747"/>
      <w:bookmarkEnd w:id="3748"/>
      <w:bookmarkEnd w:id="3749"/>
      <w:bookmarkEnd w:id="3750"/>
      <w:r>
        <w:rPr>
          <w:rFonts w:hint="cs"/>
          <w:rtl/>
        </w:rPr>
        <w:t>במשך דורות שימשו תנועות הנוער חממה למנהיגים של המחר. כאן צמחו דמויות מופת ש</w:t>
      </w:r>
      <w:bookmarkStart w:id="3751" w:name="_ETM_Q8_574972"/>
      <w:bookmarkEnd w:id="3751"/>
      <w:r>
        <w:rPr>
          <w:rFonts w:hint="cs"/>
          <w:rtl/>
        </w:rPr>
        <w:t>השפיעו על החברה הישראלית, על הכלכלה, על התרבות ועל הביטחון. תנועות וארגוני הנוער הם לא רק מקום למפגש חברת</w:t>
      </w:r>
      <w:r w:rsidR="001D0221">
        <w:rPr>
          <w:rFonts w:hint="cs"/>
          <w:rtl/>
        </w:rPr>
        <w:t>י,</w:t>
      </w:r>
      <w:r>
        <w:rPr>
          <w:rFonts w:hint="cs"/>
          <w:rtl/>
        </w:rPr>
        <w:t xml:space="preserve"> הם מסגרת שמעצבת את הנוער שלנו, מחנכת אותם לערכים של סולידריות, אחריות אישית, תרומה לקהילה ואהבת הארץ. </w:t>
      </w:r>
    </w:p>
    <w:p w:rsidR="00450D8A" w:rsidRDefault="00450D8A" w:rsidP="002435A7">
      <w:pPr>
        <w:rPr>
          <w:rtl/>
        </w:rPr>
      </w:pPr>
    </w:p>
    <w:p w:rsidR="00450D8A" w:rsidRDefault="00450D8A" w:rsidP="002435A7">
      <w:pPr>
        <w:rPr>
          <w:rtl/>
        </w:rPr>
      </w:pPr>
      <w:r>
        <w:rPr>
          <w:rFonts w:hint="cs"/>
          <w:rtl/>
        </w:rPr>
        <w:t xml:space="preserve">אני יודע זאת מניסיוני האישי, אדוני היושב-ראש. גם אני הייתי חבר בתנועת הנוער בני עקיבא, </w:t>
      </w:r>
      <w:bookmarkStart w:id="3752" w:name="_ETM_Q8_601292"/>
      <w:bookmarkEnd w:id="3752"/>
      <w:r>
        <w:rPr>
          <w:rFonts w:hint="cs"/>
          <w:rtl/>
        </w:rPr>
        <w:t xml:space="preserve">והחוויה הזאת עיצבה אותי כאדם, כאזרח וכמקבל החלטות. חונכתי שם על ערכי תורה ועבודה; שם למדתי על ערך האחריות, על חשיבותה של מנהיגות ועל </w:t>
      </w:r>
      <w:bookmarkStart w:id="3753" w:name="_ETM_Q8_610282"/>
      <w:bookmarkEnd w:id="3753"/>
      <w:r>
        <w:rPr>
          <w:rFonts w:hint="cs"/>
          <w:rtl/>
        </w:rPr>
        <w:t xml:space="preserve">הכוח שיש לכל אחד מאיתנו לחולל שינוי במציאות. הרגעים שבהם פעלתי למען אחרים, קיבלתי אחריות ונדרשתי להוביל הם אלה שעיצבו את הדרך שבחרתי בהמשך חיי. כשאני מסתכל על הבחירות שעשיתי, בין בתחום הציבורי, החברתי או המקצועי, אני רואה את טביעת האצבע של אותם ימים בתנועת </w:t>
      </w:r>
      <w:bookmarkStart w:id="3754" w:name="_ETM_Q8_630073"/>
      <w:bookmarkEnd w:id="3754"/>
      <w:r>
        <w:rPr>
          <w:rFonts w:hint="cs"/>
          <w:rtl/>
        </w:rPr>
        <w:t xml:space="preserve">הנוער. </w:t>
      </w:r>
    </w:p>
    <w:p w:rsidR="00450D8A" w:rsidRDefault="00450D8A" w:rsidP="002435A7">
      <w:pPr>
        <w:rPr>
          <w:rtl/>
        </w:rPr>
      </w:pPr>
    </w:p>
    <w:p w:rsidR="00450D8A" w:rsidRDefault="00450D8A" w:rsidP="002435A7">
      <w:pPr>
        <w:rPr>
          <w:rtl/>
        </w:rPr>
      </w:pPr>
      <w:r>
        <w:rPr>
          <w:rFonts w:hint="cs"/>
          <w:rtl/>
        </w:rPr>
        <w:t xml:space="preserve">הנוער של ישראל לא ממתין לעתיד, הוא יוצר אותו כאן ועכשיו. אנו רואים זאת בפעילות ההתנדבותית הענפה, </w:t>
      </w:r>
      <w:bookmarkStart w:id="3755" w:name="_ETM_Q8_638311"/>
      <w:bookmarkEnd w:id="3755"/>
      <w:r>
        <w:rPr>
          <w:rFonts w:hint="cs"/>
          <w:rtl/>
        </w:rPr>
        <w:t xml:space="preserve">במיוחד במלחמה הזאת, בפרויקטים החברתיים, בחינוך לערכים, בסיוע לאוכלוסיות נזקקות ובתמיכה </w:t>
      </w:r>
      <w:bookmarkStart w:id="3756" w:name="_ETM_Q8_649783"/>
      <w:bookmarkEnd w:id="3756"/>
      <w:r>
        <w:rPr>
          <w:rFonts w:hint="cs"/>
          <w:rtl/>
        </w:rPr>
        <w:t xml:space="preserve">בקבוצות מוחלשות. אנו רואים זאת בהתמודדות מול אתגרי הזמן </w:t>
      </w:r>
      <w:bookmarkStart w:id="3757" w:name="_ETM_Q8_654689"/>
      <w:bookmarkEnd w:id="3757"/>
      <w:r>
        <w:rPr>
          <w:rtl/>
        </w:rPr>
        <w:t>–</w:t>
      </w:r>
      <w:r>
        <w:rPr>
          <w:rFonts w:hint="cs"/>
          <w:rtl/>
        </w:rPr>
        <w:t xml:space="preserve"> בין שמדובר במאבק למען צדק חברתי, בהובלת מהלכים סביבתיים או בקידום שוויון הזדמנויות לכל אזרח במדינה. </w:t>
      </w:r>
    </w:p>
    <w:p w:rsidR="00450D8A" w:rsidRDefault="00450D8A" w:rsidP="002435A7">
      <w:pPr>
        <w:rPr>
          <w:rtl/>
        </w:rPr>
      </w:pPr>
    </w:p>
    <w:p w:rsidR="00450D8A" w:rsidRDefault="00450D8A" w:rsidP="001D0221">
      <w:pPr>
        <w:rPr>
          <w:rtl/>
        </w:rPr>
      </w:pPr>
      <w:bookmarkStart w:id="3758" w:name="_ETM_Q8_662957"/>
      <w:bookmarkStart w:id="3759" w:name="_ETM_Q8_663031"/>
      <w:bookmarkStart w:id="3760" w:name="_ETM_Q8_663116"/>
      <w:bookmarkStart w:id="3761" w:name="_ETM_Q8_663178"/>
      <w:bookmarkEnd w:id="3758"/>
      <w:bookmarkEnd w:id="3759"/>
      <w:bookmarkEnd w:id="3760"/>
      <w:bookmarkEnd w:id="3761"/>
      <w:r>
        <w:rPr>
          <w:rFonts w:hint="cs"/>
          <w:rtl/>
        </w:rPr>
        <w:t xml:space="preserve">מדינת ישראל חבה חוב גדול לתנועות הנוער שלה. ממשלות באות והולכות, תקציבים משתנים, אך דבר אחד נשאר קבוע: תנועות וארגוני הנוער תמיד </w:t>
      </w:r>
      <w:r>
        <w:rPr>
          <w:rtl/>
        </w:rPr>
        <w:t>–</w:t>
      </w:r>
      <w:r>
        <w:rPr>
          <w:rFonts w:hint="cs"/>
          <w:rtl/>
        </w:rPr>
        <w:t xml:space="preserve"> אבל תמיד </w:t>
      </w:r>
      <w:r>
        <w:rPr>
          <w:rtl/>
        </w:rPr>
        <w:t>–</w:t>
      </w:r>
      <w:r>
        <w:rPr>
          <w:rFonts w:hint="cs"/>
          <w:rtl/>
        </w:rPr>
        <w:t xml:space="preserve"> יישארו כאן איתנו, מחנכים, מכוונים, מובילים </w:t>
      </w:r>
      <w:bookmarkStart w:id="3762" w:name="_ETM_Q8_679533"/>
      <w:bookmarkEnd w:id="3762"/>
      <w:r>
        <w:rPr>
          <w:rFonts w:hint="cs"/>
          <w:rtl/>
        </w:rPr>
        <w:t xml:space="preserve">ומאפשרים לכל נער ונערה למצוא את מקומם, לפתח את יכולותיהם </w:t>
      </w:r>
      <w:bookmarkStart w:id="3763" w:name="_ETM_Q8_683066"/>
      <w:bookmarkEnd w:id="3763"/>
      <w:r>
        <w:rPr>
          <w:rFonts w:hint="cs"/>
          <w:rtl/>
        </w:rPr>
        <w:t>ולהפוך לאזרחים אכפתיים ואחראיים.</w:t>
      </w:r>
      <w:bookmarkStart w:id="3764" w:name="_ETM_Q8_687662"/>
      <w:bookmarkStart w:id="3765" w:name="_ETM_Q8_687746"/>
      <w:bookmarkStart w:id="3766" w:name="_ETM_Q8_687813"/>
      <w:bookmarkStart w:id="3767" w:name="_ETM_Q8_687881"/>
      <w:bookmarkEnd w:id="3764"/>
      <w:bookmarkEnd w:id="3765"/>
      <w:bookmarkEnd w:id="3766"/>
      <w:bookmarkEnd w:id="3767"/>
      <w:r w:rsidR="001D0221">
        <w:rPr>
          <w:rFonts w:hint="cs"/>
          <w:rtl/>
        </w:rPr>
        <w:t xml:space="preserve"> </w:t>
      </w:r>
      <w:r>
        <w:rPr>
          <w:rFonts w:hint="cs"/>
          <w:rtl/>
        </w:rPr>
        <w:t xml:space="preserve">לכן אני קורא היום לכל חברי הכנסת ולמקבלי ההחלטות: אל לנו לראות בתנועות הנוער מותרות או פעילות פנאי בלבד; אלו הם כוחות חיוניים בבניית </w:t>
      </w:r>
      <w:bookmarkStart w:id="3768" w:name="_ETM_Q8_698231"/>
      <w:bookmarkEnd w:id="3768"/>
      <w:r>
        <w:rPr>
          <w:rFonts w:hint="cs"/>
          <w:rtl/>
        </w:rPr>
        <w:t xml:space="preserve">דור העתיד של המדינה. חובתנו להמשיך לתמוך בהם, להבטיח </w:t>
      </w:r>
      <w:bookmarkStart w:id="3769" w:name="_ETM_Q8_702674"/>
      <w:bookmarkEnd w:id="3769"/>
      <w:r>
        <w:rPr>
          <w:rFonts w:hint="cs"/>
          <w:rtl/>
        </w:rPr>
        <w:t xml:space="preserve">את קיומם ולוודא שכל נער ונערה בישראל יקבלו הזדמנות </w:t>
      </w:r>
      <w:bookmarkStart w:id="3770" w:name="_ETM_Q8_707242"/>
      <w:bookmarkEnd w:id="3770"/>
      <w:r>
        <w:rPr>
          <w:rFonts w:hint="cs"/>
          <w:rtl/>
        </w:rPr>
        <w:t xml:space="preserve">שווה להיות חלק מהעשייה הזאת. </w:t>
      </w:r>
    </w:p>
    <w:p w:rsidR="00450D8A" w:rsidRDefault="00450D8A" w:rsidP="002435A7">
      <w:pPr>
        <w:rPr>
          <w:rtl/>
        </w:rPr>
      </w:pPr>
      <w:bookmarkStart w:id="3771" w:name="_ETM_Q8_709058"/>
      <w:bookmarkStart w:id="3772" w:name="_ETM_Q8_709134"/>
      <w:bookmarkEnd w:id="3771"/>
      <w:bookmarkEnd w:id="3772"/>
    </w:p>
    <w:p w:rsidR="00450D8A" w:rsidRDefault="00450D8A" w:rsidP="002435A7">
      <w:pPr>
        <w:rPr>
          <w:rtl/>
        </w:rPr>
      </w:pPr>
      <w:bookmarkStart w:id="3773" w:name="_ETM_Q8_709195"/>
      <w:bookmarkStart w:id="3774" w:name="_ETM_Q8_709258"/>
      <w:bookmarkEnd w:id="3773"/>
      <w:bookmarkEnd w:id="3774"/>
      <w:r>
        <w:rPr>
          <w:rFonts w:hint="cs"/>
          <w:rtl/>
        </w:rPr>
        <w:t xml:space="preserve">מזכ"לים, מנכ"לים, קומונריות ומדריכים, בני </w:t>
      </w:r>
      <w:bookmarkStart w:id="3775" w:name="_ETM_Q8_711604"/>
      <w:bookmarkEnd w:id="3775"/>
      <w:r>
        <w:rPr>
          <w:rFonts w:hint="cs"/>
          <w:rtl/>
        </w:rPr>
        <w:t>ובנות הנוער היקרים, אתם התקווה, אתם הכוח</w:t>
      </w:r>
      <w:bookmarkStart w:id="3776" w:name="_ETM_Q8_717424"/>
      <w:bookmarkEnd w:id="3776"/>
      <w:r>
        <w:rPr>
          <w:rFonts w:hint="cs"/>
          <w:rtl/>
        </w:rPr>
        <w:t xml:space="preserve"> ואתם ההוכחה שהעתיד של מדינת ישראל נמצא בידיים טובות. </w:t>
      </w:r>
      <w:bookmarkStart w:id="3777" w:name="_ETM_Q8_718313"/>
      <w:bookmarkEnd w:id="3777"/>
      <w:r>
        <w:rPr>
          <w:rFonts w:hint="cs"/>
          <w:rtl/>
        </w:rPr>
        <w:t>המשיכו לחלום, להעז</w:t>
      </w:r>
      <w:bookmarkStart w:id="3778" w:name="_ETM_Q8_722842"/>
      <w:bookmarkStart w:id="3779" w:name="_ETM_Q8_722960"/>
      <w:bookmarkEnd w:id="3778"/>
      <w:bookmarkEnd w:id="3779"/>
      <w:r>
        <w:rPr>
          <w:rFonts w:hint="cs"/>
          <w:rtl/>
        </w:rPr>
        <w:t xml:space="preserve"> ולפעול כי המחר של כולנו תלוי בכם.</w:t>
      </w:r>
      <w:bookmarkStart w:id="3780" w:name="_ETM_Q8_724442"/>
      <w:bookmarkEnd w:id="3780"/>
      <w:r>
        <w:rPr>
          <w:rFonts w:hint="cs"/>
          <w:rtl/>
        </w:rPr>
        <w:t xml:space="preserve"> תודה רבה על כל עשייתכם, עלו והצליחו. </w:t>
      </w:r>
    </w:p>
    <w:p w:rsidR="00450D8A" w:rsidRDefault="00450D8A" w:rsidP="002435A7">
      <w:pPr>
        <w:rPr>
          <w:rtl/>
        </w:rPr>
      </w:pPr>
    </w:p>
    <w:p w:rsidR="00450D8A" w:rsidRDefault="00450D8A" w:rsidP="002435A7">
      <w:pPr>
        <w:pStyle w:val="af6"/>
        <w:keepNext/>
        <w:rPr>
          <w:rtl/>
        </w:rPr>
      </w:pPr>
      <w:bookmarkStart w:id="3781" w:name="ET_yor_6307_5"/>
      <w:r w:rsidRPr="00324E10">
        <w:rPr>
          <w:rStyle w:val="TagStyle"/>
          <w:rtl/>
        </w:rPr>
        <w:t xml:space="preserve"> &lt;&lt; יור &gt;&gt;</w:t>
      </w:r>
      <w:r w:rsidRPr="00DB735C">
        <w:rPr>
          <w:rStyle w:val="TagStyle"/>
          <w:rtl/>
        </w:rPr>
        <w:t xml:space="preserve"> </w:t>
      </w:r>
      <w:r>
        <w:rPr>
          <w:rtl/>
        </w:rPr>
        <w:t>היו"ר יבגני סובה:</w:t>
      </w:r>
      <w:r w:rsidRPr="00DB735C">
        <w:rPr>
          <w:rStyle w:val="TagStyle"/>
          <w:rtl/>
        </w:rPr>
        <w:t xml:space="preserve"> </w:t>
      </w:r>
      <w:r w:rsidRPr="00324E10">
        <w:rPr>
          <w:rStyle w:val="TagStyle"/>
          <w:rtl/>
        </w:rPr>
        <w:t>&lt;&lt; יור &gt;&gt;</w:t>
      </w:r>
      <w:r>
        <w:rPr>
          <w:rtl/>
        </w:rPr>
        <w:t xml:space="preserve">   </w:t>
      </w:r>
      <w:bookmarkEnd w:id="3781"/>
    </w:p>
    <w:p w:rsidR="00450D8A" w:rsidRDefault="00450D8A" w:rsidP="000E21BD">
      <w:pPr>
        <w:rPr>
          <w:rtl/>
        </w:rPr>
      </w:pPr>
    </w:p>
    <w:p w:rsidR="00450D8A" w:rsidRDefault="00450D8A" w:rsidP="002435A7">
      <w:pPr>
        <w:rPr>
          <w:rtl/>
        </w:rPr>
      </w:pPr>
      <w:r>
        <w:rPr>
          <w:rFonts w:hint="cs"/>
          <w:rtl/>
        </w:rPr>
        <w:t xml:space="preserve">תודה רבה לחבר </w:t>
      </w:r>
      <w:bookmarkStart w:id="3782" w:name="_ETM_Q8_734549"/>
      <w:bookmarkEnd w:id="3782"/>
      <w:r>
        <w:rPr>
          <w:rFonts w:hint="cs"/>
          <w:rtl/>
        </w:rPr>
        <w:t xml:space="preserve">הכנסת משה סולומון. אני רואה שחבר הכנסת אבי מעוז אינו נוכח, </w:t>
      </w:r>
      <w:bookmarkStart w:id="3783" w:name="_ETM_Q8_738982"/>
      <w:bookmarkEnd w:id="3783"/>
      <w:r>
        <w:rPr>
          <w:rFonts w:hint="cs"/>
          <w:rtl/>
        </w:rPr>
        <w:t>אז אני מזמין את השר ניר ברקת, שידבר בשמו של שר החינוך,</w:t>
      </w:r>
      <w:bookmarkStart w:id="3784" w:name="_ETM_Q8_744561"/>
      <w:bookmarkEnd w:id="3784"/>
      <w:r>
        <w:rPr>
          <w:rFonts w:hint="cs"/>
          <w:rtl/>
        </w:rPr>
        <w:t xml:space="preserve"> בבקשה. </w:t>
      </w:r>
    </w:p>
    <w:p w:rsidR="00450D8A" w:rsidRDefault="00450D8A" w:rsidP="002435A7">
      <w:pPr>
        <w:rPr>
          <w:rtl/>
        </w:rPr>
      </w:pPr>
    </w:p>
    <w:p w:rsidR="00450D8A" w:rsidRDefault="00450D8A" w:rsidP="002435A7">
      <w:pPr>
        <w:pStyle w:val="a4"/>
        <w:keepNext/>
        <w:rPr>
          <w:rtl/>
        </w:rPr>
      </w:pPr>
      <w:bookmarkStart w:id="3785" w:name="ET_speaker_6429_6"/>
      <w:r w:rsidRPr="00324E10">
        <w:rPr>
          <w:rStyle w:val="TagStyle"/>
          <w:rtl/>
        </w:rPr>
        <w:t xml:space="preserve"> &lt;&lt; דובר &gt;&gt;</w:t>
      </w:r>
      <w:r w:rsidRPr="00DB735C">
        <w:rPr>
          <w:rStyle w:val="TagStyle"/>
          <w:rtl/>
        </w:rPr>
        <w:t xml:space="preserve"> </w:t>
      </w:r>
      <w:bookmarkStart w:id="3786" w:name="_Toc192618899"/>
      <w:bookmarkStart w:id="3787" w:name="_Toc192622008"/>
      <w:r>
        <w:rPr>
          <w:rtl/>
        </w:rPr>
        <w:t>שר הכלכלה והתעשייה ניר ברק</w:t>
      </w:r>
      <w:r>
        <w:rPr>
          <w:rFonts w:hint="cs"/>
          <w:rtl/>
        </w:rPr>
        <w:t>ת</w:t>
      </w:r>
      <w:r>
        <w:rPr>
          <w:rtl/>
        </w:rPr>
        <w:t>:</w:t>
      </w:r>
      <w:bookmarkEnd w:id="3786"/>
      <w:bookmarkEnd w:id="3787"/>
      <w:r w:rsidRPr="00DB735C">
        <w:rPr>
          <w:rStyle w:val="TagStyle"/>
          <w:rtl/>
        </w:rPr>
        <w:t xml:space="preserve"> </w:t>
      </w:r>
      <w:r w:rsidRPr="00324E10">
        <w:rPr>
          <w:rStyle w:val="TagStyle"/>
          <w:rtl/>
        </w:rPr>
        <w:t>&lt;&lt; דובר &gt;&gt;</w:t>
      </w:r>
      <w:r>
        <w:rPr>
          <w:rtl/>
        </w:rPr>
        <w:t xml:space="preserve">   </w:t>
      </w:r>
      <w:bookmarkEnd w:id="3785"/>
    </w:p>
    <w:p w:rsidR="00450D8A" w:rsidRDefault="00450D8A" w:rsidP="000E21BD">
      <w:pPr>
        <w:rPr>
          <w:rtl/>
        </w:rPr>
      </w:pPr>
    </w:p>
    <w:p w:rsidR="00450D8A" w:rsidRDefault="00450D8A" w:rsidP="002435A7">
      <w:pPr>
        <w:rPr>
          <w:rtl/>
        </w:rPr>
      </w:pPr>
      <w:r>
        <w:rPr>
          <w:rFonts w:hint="cs"/>
          <w:rtl/>
        </w:rPr>
        <w:t>אדוני היושב-ראש, מכובדיי חברות וחברי הכנסת</w:t>
      </w:r>
      <w:bookmarkStart w:id="3788" w:name="_ETM_Q8_751927"/>
      <w:bookmarkEnd w:id="3788"/>
      <w:r>
        <w:rPr>
          <w:rFonts w:hint="cs"/>
          <w:rtl/>
        </w:rPr>
        <w:t xml:space="preserve">, בשם שר החינוך אני רוצה להתייחס ליום תנועות הנוער, ארגוני הנוער, המכינות הקדם-צבאיות, תכניות אופ"ק. בני הנוער היקרים, אנו מתכנסים כאן היום כדי לציין ולהוקיר </w:t>
      </w:r>
      <w:bookmarkStart w:id="3789" w:name="_ETM_Q8_776306"/>
      <w:bookmarkEnd w:id="3789"/>
      <w:r>
        <w:rPr>
          <w:rFonts w:hint="cs"/>
          <w:rtl/>
        </w:rPr>
        <w:t xml:space="preserve">את תרומתם של תנועות הנוער, ארגוני הנוער והמסלולים הקדם-צבאיים, שהם לא רק מסגרות חינוכיות, אלא קרקע פורייה </w:t>
      </w:r>
      <w:bookmarkStart w:id="3790" w:name="_ETM_Q8_780524"/>
      <w:bookmarkEnd w:id="3790"/>
      <w:r w:rsidR="003E731D">
        <w:rPr>
          <w:rFonts w:hint="cs"/>
          <w:rtl/>
        </w:rPr>
        <w:t>להצמחת דור העתיד של מדינת ישראל,</w:t>
      </w:r>
      <w:r>
        <w:rPr>
          <w:rFonts w:hint="cs"/>
          <w:rtl/>
        </w:rPr>
        <w:t xml:space="preserve"> דור של </w:t>
      </w:r>
      <w:bookmarkStart w:id="3791" w:name="_ETM_Q8_784709"/>
      <w:bookmarkEnd w:id="3791"/>
      <w:r>
        <w:rPr>
          <w:rFonts w:hint="cs"/>
          <w:rtl/>
        </w:rPr>
        <w:t xml:space="preserve">מנהיגים פורצי דרך ובעלי תחושת שליחות. </w:t>
      </w:r>
    </w:p>
    <w:p w:rsidR="00450D8A" w:rsidRDefault="00450D8A" w:rsidP="002435A7">
      <w:pPr>
        <w:rPr>
          <w:rtl/>
        </w:rPr>
      </w:pPr>
    </w:p>
    <w:p w:rsidR="00450D8A" w:rsidRDefault="00450D8A" w:rsidP="003E731D">
      <w:pPr>
        <w:rPr>
          <w:rtl/>
        </w:rPr>
      </w:pPr>
      <w:bookmarkStart w:id="3792" w:name="TOR_Q9"/>
      <w:bookmarkStart w:id="3793" w:name="_ETM_Q9_180000"/>
      <w:bookmarkEnd w:id="3792"/>
      <w:bookmarkEnd w:id="3793"/>
      <w:r>
        <w:rPr>
          <w:rFonts w:hint="cs"/>
          <w:rtl/>
        </w:rPr>
        <w:t xml:space="preserve">השנה יום זה מקבל </w:t>
      </w:r>
      <w:bookmarkStart w:id="3794" w:name="_ETM_Q9_189789"/>
      <w:bookmarkEnd w:id="3794"/>
      <w:r>
        <w:rPr>
          <w:rtl/>
        </w:rPr>
        <w:t xml:space="preserve">משמעות </w:t>
      </w:r>
      <w:bookmarkStart w:id="3795" w:name="_ETM_Q9_190179"/>
      <w:bookmarkEnd w:id="3795"/>
      <w:r>
        <w:rPr>
          <w:rtl/>
        </w:rPr>
        <w:t>מיוחדת</w:t>
      </w:r>
      <w:r>
        <w:rPr>
          <w:rFonts w:hint="cs"/>
          <w:rtl/>
        </w:rPr>
        <w:t>.</w:t>
      </w:r>
      <w:r>
        <w:rPr>
          <w:rtl/>
        </w:rPr>
        <w:t xml:space="preserve"> </w:t>
      </w:r>
      <w:bookmarkStart w:id="3796" w:name="_ETM_Q9_191049"/>
      <w:bookmarkEnd w:id="3796"/>
      <w:r>
        <w:rPr>
          <w:rtl/>
        </w:rPr>
        <w:t xml:space="preserve">אנו </w:t>
      </w:r>
      <w:bookmarkStart w:id="3797" w:name="_ETM_Q9_191199"/>
      <w:bookmarkEnd w:id="3797"/>
      <w:r>
        <w:rPr>
          <w:rtl/>
        </w:rPr>
        <w:t xml:space="preserve">עומדים </w:t>
      </w:r>
      <w:bookmarkStart w:id="3798" w:name="_ETM_Q9_191469"/>
      <w:bookmarkEnd w:id="3798"/>
      <w:r>
        <w:rPr>
          <w:rtl/>
        </w:rPr>
        <w:t xml:space="preserve">בעיצומה </w:t>
      </w:r>
      <w:bookmarkStart w:id="3799" w:name="_ETM_Q9_191919"/>
      <w:bookmarkEnd w:id="3799"/>
      <w:r>
        <w:rPr>
          <w:rtl/>
        </w:rPr>
        <w:t xml:space="preserve">של </w:t>
      </w:r>
      <w:bookmarkStart w:id="3800" w:name="_ETM_Q9_192129"/>
      <w:bookmarkEnd w:id="3800"/>
      <w:r>
        <w:rPr>
          <w:rtl/>
        </w:rPr>
        <w:t xml:space="preserve">תקופה </w:t>
      </w:r>
      <w:bookmarkStart w:id="3801" w:name="_ETM_Q9_192459"/>
      <w:bookmarkEnd w:id="3801"/>
      <w:r>
        <w:rPr>
          <w:rtl/>
        </w:rPr>
        <w:t>מאתגרת</w:t>
      </w:r>
      <w:r>
        <w:rPr>
          <w:rFonts w:hint="cs"/>
          <w:rtl/>
        </w:rPr>
        <w:t>,</w:t>
      </w:r>
      <w:r>
        <w:rPr>
          <w:rtl/>
        </w:rPr>
        <w:t xml:space="preserve"> </w:t>
      </w:r>
      <w:bookmarkStart w:id="3802" w:name="_ETM_Q9_193629"/>
      <w:bookmarkEnd w:id="3802"/>
      <w:r>
        <w:rPr>
          <w:rtl/>
        </w:rPr>
        <w:t xml:space="preserve">כשעם </w:t>
      </w:r>
      <w:bookmarkStart w:id="3803" w:name="_ETM_Q9_193990"/>
      <w:bookmarkEnd w:id="3803"/>
      <w:r>
        <w:rPr>
          <w:rtl/>
        </w:rPr>
        <w:t xml:space="preserve">ישראל </w:t>
      </w:r>
      <w:bookmarkStart w:id="3804" w:name="_ETM_Q9_194349"/>
      <w:bookmarkEnd w:id="3804"/>
      <w:r>
        <w:rPr>
          <w:rtl/>
        </w:rPr>
        <w:t>מתמודד</w:t>
      </w:r>
      <w:r>
        <w:rPr>
          <w:rFonts w:hint="cs"/>
          <w:rtl/>
        </w:rPr>
        <w:t xml:space="preserve"> ע</w:t>
      </w:r>
      <w:r>
        <w:rPr>
          <w:rtl/>
        </w:rPr>
        <w:t xml:space="preserve">ם </w:t>
      </w:r>
      <w:bookmarkStart w:id="3805" w:name="_ETM_Q9_194830"/>
      <w:bookmarkEnd w:id="3805"/>
      <w:r>
        <w:rPr>
          <w:rtl/>
        </w:rPr>
        <w:t xml:space="preserve">מציאות </w:t>
      </w:r>
      <w:bookmarkStart w:id="3806" w:name="_ETM_Q9_195129"/>
      <w:bookmarkEnd w:id="3806"/>
      <w:r>
        <w:rPr>
          <w:rtl/>
        </w:rPr>
        <w:t xml:space="preserve">ביטחונית </w:t>
      </w:r>
      <w:bookmarkStart w:id="3807" w:name="_ETM_Q9_195580"/>
      <w:bookmarkEnd w:id="3807"/>
      <w:r>
        <w:rPr>
          <w:rtl/>
        </w:rPr>
        <w:t xml:space="preserve">מורכבת </w:t>
      </w:r>
      <w:bookmarkStart w:id="3808" w:name="_ETM_Q9_196150"/>
      <w:bookmarkEnd w:id="3808"/>
      <w:r>
        <w:rPr>
          <w:rtl/>
        </w:rPr>
        <w:t xml:space="preserve">בעקבות </w:t>
      </w:r>
      <w:bookmarkStart w:id="3809" w:name="_ETM_Q9_196570"/>
      <w:bookmarkEnd w:id="3809"/>
      <w:r>
        <w:rPr>
          <w:rtl/>
        </w:rPr>
        <w:t xml:space="preserve">מלחמת </w:t>
      </w:r>
      <w:bookmarkStart w:id="3810" w:name="_ETM_Q9_197020"/>
      <w:bookmarkEnd w:id="3810"/>
      <w:r>
        <w:rPr>
          <w:rFonts w:hint="cs"/>
          <w:rtl/>
        </w:rPr>
        <w:t>ח</w:t>
      </w:r>
      <w:r>
        <w:rPr>
          <w:rtl/>
        </w:rPr>
        <w:t xml:space="preserve">רבות </w:t>
      </w:r>
      <w:bookmarkStart w:id="3811" w:name="_ETM_Q9_197289"/>
      <w:bookmarkEnd w:id="3811"/>
      <w:r>
        <w:rPr>
          <w:rtl/>
        </w:rPr>
        <w:t>ברזל</w:t>
      </w:r>
      <w:r>
        <w:rPr>
          <w:rFonts w:hint="cs"/>
          <w:rtl/>
        </w:rPr>
        <w:t>.</w:t>
      </w:r>
      <w:r>
        <w:rPr>
          <w:rtl/>
        </w:rPr>
        <w:t xml:space="preserve"> </w:t>
      </w:r>
      <w:bookmarkStart w:id="3812" w:name="_ETM_Q9_198690"/>
      <w:bookmarkEnd w:id="3812"/>
      <w:r>
        <w:rPr>
          <w:rtl/>
        </w:rPr>
        <w:t xml:space="preserve">בימים </w:t>
      </w:r>
      <w:bookmarkStart w:id="3813" w:name="_ETM_Q9_198960"/>
      <w:bookmarkEnd w:id="3813"/>
      <w:r>
        <w:rPr>
          <w:rtl/>
        </w:rPr>
        <w:t xml:space="preserve">קשים </w:t>
      </w:r>
      <w:bookmarkStart w:id="3814" w:name="_ETM_Q9_199290"/>
      <w:bookmarkEnd w:id="3814"/>
      <w:r>
        <w:rPr>
          <w:rtl/>
        </w:rPr>
        <w:t xml:space="preserve">אלו </w:t>
      </w:r>
      <w:bookmarkStart w:id="3815" w:name="_ETM_Q9_200010"/>
      <w:bookmarkEnd w:id="3815"/>
      <w:r>
        <w:rPr>
          <w:rtl/>
        </w:rPr>
        <w:t xml:space="preserve">נחשפה </w:t>
      </w:r>
      <w:bookmarkStart w:id="3816" w:name="_ETM_Q9_200579"/>
      <w:bookmarkEnd w:id="3816"/>
      <w:r>
        <w:rPr>
          <w:rtl/>
        </w:rPr>
        <w:t xml:space="preserve">שוב </w:t>
      </w:r>
      <w:bookmarkStart w:id="3817" w:name="_ETM_Q9_200820"/>
      <w:bookmarkEnd w:id="3817"/>
      <w:r>
        <w:rPr>
          <w:rtl/>
        </w:rPr>
        <w:t xml:space="preserve">עוצמתה </w:t>
      </w:r>
      <w:bookmarkStart w:id="3818" w:name="_ETM_Q9_201210"/>
      <w:bookmarkEnd w:id="3818"/>
      <w:r>
        <w:rPr>
          <w:rtl/>
        </w:rPr>
        <w:t xml:space="preserve">של </w:t>
      </w:r>
      <w:bookmarkStart w:id="3819" w:name="_ETM_Q9_201390"/>
      <w:bookmarkEnd w:id="3819"/>
      <w:r>
        <w:rPr>
          <w:rtl/>
        </w:rPr>
        <w:t xml:space="preserve">הרוח </w:t>
      </w:r>
      <w:bookmarkStart w:id="3820" w:name="_ETM_Q9_201630"/>
      <w:bookmarkEnd w:id="3820"/>
      <w:r>
        <w:rPr>
          <w:rtl/>
        </w:rPr>
        <w:t>הישראלית</w:t>
      </w:r>
      <w:r>
        <w:rPr>
          <w:rFonts w:hint="cs"/>
          <w:rtl/>
        </w:rPr>
        <w:t>,</w:t>
      </w:r>
      <w:r>
        <w:rPr>
          <w:rtl/>
        </w:rPr>
        <w:t xml:space="preserve"> </w:t>
      </w:r>
      <w:bookmarkStart w:id="3821" w:name="_ETM_Q9_202320"/>
      <w:bookmarkEnd w:id="3821"/>
      <w:r>
        <w:rPr>
          <w:rtl/>
        </w:rPr>
        <w:t xml:space="preserve">שאותה </w:t>
      </w:r>
      <w:bookmarkStart w:id="3822" w:name="_ETM_Q9_202650"/>
      <w:bookmarkEnd w:id="3822"/>
      <w:r>
        <w:rPr>
          <w:rtl/>
        </w:rPr>
        <w:t xml:space="preserve">מטפחות </w:t>
      </w:r>
      <w:bookmarkStart w:id="3823" w:name="_ETM_Q9_203160"/>
      <w:bookmarkEnd w:id="3823"/>
      <w:r>
        <w:rPr>
          <w:rtl/>
        </w:rPr>
        <w:t xml:space="preserve">בדיוק </w:t>
      </w:r>
      <w:bookmarkStart w:id="3824" w:name="_ETM_Q9_203519"/>
      <w:bookmarkEnd w:id="3824"/>
      <w:r>
        <w:rPr>
          <w:rtl/>
        </w:rPr>
        <w:t xml:space="preserve">המסגרות </w:t>
      </w:r>
      <w:bookmarkStart w:id="3825" w:name="_ETM_Q9_204000"/>
      <w:bookmarkEnd w:id="3825"/>
      <w:r>
        <w:rPr>
          <w:rtl/>
        </w:rPr>
        <w:t xml:space="preserve">שאנו </w:t>
      </w:r>
      <w:bookmarkStart w:id="3826" w:name="_ETM_Q9_204210"/>
      <w:bookmarkEnd w:id="3826"/>
      <w:r>
        <w:rPr>
          <w:rtl/>
        </w:rPr>
        <w:t xml:space="preserve">מציינים </w:t>
      </w:r>
      <w:bookmarkStart w:id="3827" w:name="_ETM_Q9_204599"/>
      <w:bookmarkEnd w:id="3827"/>
      <w:r>
        <w:rPr>
          <w:rtl/>
        </w:rPr>
        <w:t xml:space="preserve">כאן </w:t>
      </w:r>
      <w:bookmarkStart w:id="3828" w:name="_ETM_Q9_204750"/>
      <w:bookmarkEnd w:id="3828"/>
      <w:r>
        <w:rPr>
          <w:rtl/>
        </w:rPr>
        <w:t>היום</w:t>
      </w:r>
      <w:bookmarkStart w:id="3829" w:name="_ETM_Q9_205650"/>
      <w:bookmarkEnd w:id="3829"/>
      <w:r>
        <w:rPr>
          <w:rFonts w:hint="cs"/>
          <w:rtl/>
        </w:rPr>
        <w:t xml:space="preserve">, </w:t>
      </w:r>
      <w:r w:rsidR="003E731D">
        <w:rPr>
          <w:rFonts w:hint="cs"/>
          <w:rtl/>
        </w:rPr>
        <w:t xml:space="preserve">עם </w:t>
      </w:r>
      <w:r>
        <w:rPr>
          <w:rFonts w:hint="cs"/>
          <w:rtl/>
        </w:rPr>
        <w:t>רוח</w:t>
      </w:r>
      <w:r>
        <w:rPr>
          <w:rtl/>
        </w:rPr>
        <w:t xml:space="preserve"> </w:t>
      </w:r>
      <w:bookmarkStart w:id="3830" w:name="_ETM_Q9_205890"/>
      <w:bookmarkEnd w:id="3830"/>
      <w:r>
        <w:rPr>
          <w:rtl/>
        </w:rPr>
        <w:t xml:space="preserve">של </w:t>
      </w:r>
      <w:bookmarkStart w:id="3831" w:name="_ETM_Q9_206040"/>
      <w:bookmarkEnd w:id="3831"/>
      <w:r>
        <w:rPr>
          <w:rtl/>
        </w:rPr>
        <w:t>נתינה</w:t>
      </w:r>
      <w:r>
        <w:rPr>
          <w:rFonts w:hint="cs"/>
          <w:rtl/>
        </w:rPr>
        <w:t>,</w:t>
      </w:r>
      <w:r>
        <w:rPr>
          <w:rtl/>
        </w:rPr>
        <w:t xml:space="preserve"> </w:t>
      </w:r>
      <w:bookmarkStart w:id="3832" w:name="_ETM_Q9_206550"/>
      <w:bookmarkEnd w:id="3832"/>
      <w:r>
        <w:rPr>
          <w:rtl/>
        </w:rPr>
        <w:t xml:space="preserve">של </w:t>
      </w:r>
      <w:bookmarkStart w:id="3833" w:name="_ETM_Q9_206760"/>
      <w:bookmarkEnd w:id="3833"/>
      <w:r>
        <w:rPr>
          <w:rtl/>
        </w:rPr>
        <w:t>אחריות</w:t>
      </w:r>
      <w:r>
        <w:rPr>
          <w:rFonts w:hint="cs"/>
          <w:rtl/>
        </w:rPr>
        <w:t>,</w:t>
      </w:r>
      <w:r>
        <w:rPr>
          <w:rtl/>
        </w:rPr>
        <w:t xml:space="preserve"> </w:t>
      </w:r>
      <w:bookmarkStart w:id="3834" w:name="_ETM_Q9_207270"/>
      <w:bookmarkEnd w:id="3834"/>
      <w:r>
        <w:rPr>
          <w:rtl/>
        </w:rPr>
        <w:t xml:space="preserve">של </w:t>
      </w:r>
      <w:bookmarkStart w:id="3835" w:name="_ETM_Q9_207420"/>
      <w:bookmarkEnd w:id="3835"/>
      <w:r>
        <w:rPr>
          <w:rtl/>
        </w:rPr>
        <w:t>חוסן</w:t>
      </w:r>
      <w:r>
        <w:rPr>
          <w:rFonts w:hint="cs"/>
          <w:rtl/>
        </w:rPr>
        <w:t>,</w:t>
      </w:r>
      <w:r>
        <w:rPr>
          <w:rtl/>
        </w:rPr>
        <w:t xml:space="preserve"> </w:t>
      </w:r>
      <w:bookmarkStart w:id="3836" w:name="_ETM_Q9_208350"/>
      <w:bookmarkEnd w:id="3836"/>
      <w:r>
        <w:rPr>
          <w:rtl/>
        </w:rPr>
        <w:t xml:space="preserve">של </w:t>
      </w:r>
      <w:bookmarkStart w:id="3837" w:name="_ETM_Q9_208590"/>
      <w:bookmarkEnd w:id="3837"/>
      <w:r>
        <w:rPr>
          <w:rtl/>
        </w:rPr>
        <w:t xml:space="preserve">אהבת </w:t>
      </w:r>
      <w:bookmarkStart w:id="3838" w:name="_ETM_Q9_208920"/>
      <w:bookmarkEnd w:id="3838"/>
      <w:r>
        <w:rPr>
          <w:rtl/>
        </w:rPr>
        <w:t xml:space="preserve">העם </w:t>
      </w:r>
      <w:bookmarkStart w:id="3839" w:name="_ETM_Q9_209130"/>
      <w:bookmarkEnd w:id="3839"/>
      <w:r>
        <w:rPr>
          <w:rtl/>
        </w:rPr>
        <w:t xml:space="preserve">והארץ </w:t>
      </w:r>
      <w:bookmarkStart w:id="3840" w:name="_ETM_Q9_209670"/>
      <w:bookmarkEnd w:id="3840"/>
      <w:r>
        <w:rPr>
          <w:rtl/>
        </w:rPr>
        <w:t xml:space="preserve">ושל </w:t>
      </w:r>
      <w:bookmarkStart w:id="3841" w:name="_ETM_Q9_209940"/>
      <w:bookmarkEnd w:id="3841"/>
      <w:r>
        <w:rPr>
          <w:rtl/>
        </w:rPr>
        <w:t xml:space="preserve">ערבות </w:t>
      </w:r>
      <w:bookmarkStart w:id="3842" w:name="_ETM_Q9_210210"/>
      <w:bookmarkEnd w:id="3842"/>
      <w:r>
        <w:rPr>
          <w:rtl/>
        </w:rPr>
        <w:t>הדדית</w:t>
      </w:r>
      <w:r>
        <w:rPr>
          <w:rFonts w:hint="cs"/>
          <w:rtl/>
        </w:rPr>
        <w:t>.</w:t>
      </w:r>
      <w:r>
        <w:rPr>
          <w:rtl/>
        </w:rPr>
        <w:t xml:space="preserve"> </w:t>
      </w:r>
      <w:bookmarkStart w:id="3843" w:name="_ETM_Q9_211509"/>
      <w:bookmarkStart w:id="3844" w:name="_ETM_Q9_242571"/>
      <w:bookmarkStart w:id="3845" w:name="_ETM_Q9_242620"/>
      <w:bookmarkStart w:id="3846" w:name="_ETM_Q9_242715"/>
      <w:bookmarkStart w:id="3847" w:name="_ETM_Q9_242754"/>
      <w:bookmarkEnd w:id="3843"/>
      <w:bookmarkEnd w:id="3844"/>
      <w:bookmarkEnd w:id="3845"/>
      <w:bookmarkEnd w:id="3846"/>
      <w:bookmarkEnd w:id="3847"/>
      <w:r>
        <w:rPr>
          <w:rtl/>
        </w:rPr>
        <w:t>ל</w:t>
      </w:r>
      <w:r>
        <w:rPr>
          <w:rFonts w:hint="cs"/>
          <w:rtl/>
        </w:rPr>
        <w:t>אורך</w:t>
      </w:r>
      <w:r>
        <w:rPr>
          <w:rtl/>
        </w:rPr>
        <w:t xml:space="preserve"> </w:t>
      </w:r>
      <w:bookmarkStart w:id="3848" w:name="_ETM_Q9_211779"/>
      <w:bookmarkEnd w:id="3848"/>
      <w:r>
        <w:rPr>
          <w:rtl/>
        </w:rPr>
        <w:t xml:space="preserve">המלחמה </w:t>
      </w:r>
      <w:bookmarkStart w:id="3849" w:name="_ETM_Q9_212260"/>
      <w:bookmarkEnd w:id="3849"/>
      <w:r>
        <w:rPr>
          <w:rtl/>
        </w:rPr>
        <w:t xml:space="preserve">ראינו </w:t>
      </w:r>
      <w:bookmarkStart w:id="3850" w:name="_ETM_Q9_212680"/>
      <w:bookmarkEnd w:id="3850"/>
      <w:r>
        <w:rPr>
          <w:rtl/>
        </w:rPr>
        <w:t xml:space="preserve">כיצד </w:t>
      </w:r>
      <w:bookmarkStart w:id="3851" w:name="_ETM_Q9_213100"/>
      <w:bookmarkEnd w:id="3851"/>
      <w:r>
        <w:rPr>
          <w:rtl/>
        </w:rPr>
        <w:t xml:space="preserve">בני </w:t>
      </w:r>
      <w:bookmarkStart w:id="3852" w:name="_ETM_Q9_213340"/>
      <w:bookmarkEnd w:id="3852"/>
      <w:r>
        <w:rPr>
          <w:rtl/>
        </w:rPr>
        <w:t xml:space="preserve">ובנות </w:t>
      </w:r>
      <w:bookmarkStart w:id="3853" w:name="_ETM_Q9_213760"/>
      <w:bookmarkEnd w:id="3853"/>
      <w:r>
        <w:rPr>
          <w:rtl/>
        </w:rPr>
        <w:t>הנוער</w:t>
      </w:r>
      <w:r>
        <w:rPr>
          <w:rFonts w:hint="cs"/>
          <w:rtl/>
        </w:rPr>
        <w:t>,</w:t>
      </w:r>
      <w:r>
        <w:rPr>
          <w:rtl/>
        </w:rPr>
        <w:t xml:space="preserve"> </w:t>
      </w:r>
      <w:bookmarkStart w:id="3854" w:name="_ETM_Q9_214600"/>
      <w:bookmarkEnd w:id="3854"/>
      <w:r>
        <w:rPr>
          <w:rtl/>
        </w:rPr>
        <w:t>חניכים</w:t>
      </w:r>
      <w:r>
        <w:rPr>
          <w:rFonts w:hint="cs"/>
          <w:rtl/>
        </w:rPr>
        <w:t>,</w:t>
      </w:r>
      <w:r>
        <w:rPr>
          <w:rtl/>
        </w:rPr>
        <w:t xml:space="preserve"> </w:t>
      </w:r>
      <w:bookmarkStart w:id="3855" w:name="_ETM_Q9_215229"/>
      <w:bookmarkEnd w:id="3855"/>
      <w:r>
        <w:rPr>
          <w:rtl/>
        </w:rPr>
        <w:t xml:space="preserve">בוגרים </w:t>
      </w:r>
      <w:bookmarkStart w:id="3856" w:name="_ETM_Q9_215649"/>
      <w:bookmarkEnd w:id="3856"/>
      <w:r>
        <w:rPr>
          <w:rtl/>
        </w:rPr>
        <w:t xml:space="preserve">ומתנדבים </w:t>
      </w:r>
      <w:bookmarkStart w:id="3857" w:name="_ETM_Q9_216129"/>
      <w:bookmarkEnd w:id="3857"/>
      <w:r>
        <w:rPr>
          <w:rtl/>
        </w:rPr>
        <w:t xml:space="preserve">במסגרות </w:t>
      </w:r>
      <w:bookmarkStart w:id="3858" w:name="_ETM_Q9_216610"/>
      <w:bookmarkEnd w:id="3858"/>
      <w:r>
        <w:rPr>
          <w:rtl/>
        </w:rPr>
        <w:t>השונות</w:t>
      </w:r>
      <w:r>
        <w:rPr>
          <w:rFonts w:hint="cs"/>
          <w:rtl/>
        </w:rPr>
        <w:t>,</w:t>
      </w:r>
      <w:r>
        <w:rPr>
          <w:rtl/>
        </w:rPr>
        <w:t xml:space="preserve"> </w:t>
      </w:r>
      <w:bookmarkStart w:id="3859" w:name="_ETM_Q9_217570"/>
      <w:bookmarkEnd w:id="3859"/>
      <w:r>
        <w:rPr>
          <w:rtl/>
        </w:rPr>
        <w:t xml:space="preserve">נרתמו </w:t>
      </w:r>
      <w:bookmarkStart w:id="3860" w:name="_ETM_Q9_218020"/>
      <w:bookmarkEnd w:id="3860"/>
      <w:r>
        <w:rPr>
          <w:rtl/>
        </w:rPr>
        <w:t xml:space="preserve">למשימה </w:t>
      </w:r>
      <w:bookmarkStart w:id="3861" w:name="_ETM_Q9_218500"/>
      <w:bookmarkEnd w:id="3861"/>
      <w:r>
        <w:rPr>
          <w:rFonts w:hint="cs"/>
          <w:rtl/>
        </w:rPr>
        <w:t>ה</w:t>
      </w:r>
      <w:r>
        <w:rPr>
          <w:rtl/>
        </w:rPr>
        <w:t xml:space="preserve">לאומית </w:t>
      </w:r>
      <w:bookmarkStart w:id="3862" w:name="_ETM_Q9_218920"/>
      <w:bookmarkEnd w:id="3862"/>
      <w:r>
        <w:rPr>
          <w:rtl/>
        </w:rPr>
        <w:t xml:space="preserve">לחבר </w:t>
      </w:r>
      <w:bookmarkStart w:id="3863" w:name="_ETM_Q9_219250"/>
      <w:bookmarkEnd w:id="3863"/>
      <w:r>
        <w:rPr>
          <w:rtl/>
        </w:rPr>
        <w:t xml:space="preserve">את </w:t>
      </w:r>
      <w:bookmarkStart w:id="3864" w:name="_ETM_Q9_219340"/>
      <w:bookmarkEnd w:id="3864"/>
      <w:r>
        <w:rPr>
          <w:rtl/>
        </w:rPr>
        <w:t xml:space="preserve">החברה </w:t>
      </w:r>
      <w:bookmarkStart w:id="3865" w:name="_ETM_Q9_219610"/>
      <w:bookmarkEnd w:id="3865"/>
      <w:r>
        <w:rPr>
          <w:rtl/>
        </w:rPr>
        <w:t xml:space="preserve">הישראלית </w:t>
      </w:r>
      <w:bookmarkStart w:id="3866" w:name="_ETM_Q9_220030"/>
      <w:bookmarkEnd w:id="3866"/>
      <w:r>
        <w:rPr>
          <w:rtl/>
        </w:rPr>
        <w:t xml:space="preserve">מבפנים </w:t>
      </w:r>
      <w:bookmarkStart w:id="3867" w:name="_ETM_Q9_221070"/>
      <w:bookmarkEnd w:id="3867"/>
      <w:r>
        <w:rPr>
          <w:rtl/>
        </w:rPr>
        <w:t xml:space="preserve">לאחר </w:t>
      </w:r>
      <w:bookmarkStart w:id="3868" w:name="_ETM_Q9_221640"/>
      <w:bookmarkEnd w:id="3868"/>
      <w:r>
        <w:rPr>
          <w:rtl/>
        </w:rPr>
        <w:t xml:space="preserve">7 </w:t>
      </w:r>
      <w:bookmarkStart w:id="3869" w:name="_ETM_Q9_222100"/>
      <w:bookmarkEnd w:id="3869"/>
      <w:r>
        <w:rPr>
          <w:rFonts w:hint="cs"/>
          <w:rtl/>
        </w:rPr>
        <w:t>ב</w:t>
      </w:r>
      <w:r>
        <w:rPr>
          <w:rtl/>
        </w:rPr>
        <w:t>אוקטובר</w:t>
      </w:r>
      <w:r>
        <w:rPr>
          <w:rFonts w:hint="cs"/>
          <w:rtl/>
        </w:rPr>
        <w:t>.</w:t>
      </w:r>
      <w:r>
        <w:rPr>
          <w:rtl/>
        </w:rPr>
        <w:t xml:space="preserve"> </w:t>
      </w:r>
      <w:bookmarkStart w:id="3870" w:name="_ETM_Q9_222559"/>
      <w:bookmarkEnd w:id="3870"/>
      <w:r>
        <w:rPr>
          <w:rtl/>
        </w:rPr>
        <w:t xml:space="preserve">הם </w:t>
      </w:r>
      <w:bookmarkStart w:id="3871" w:name="_ETM_Q9_223019"/>
      <w:bookmarkEnd w:id="3871"/>
      <w:r>
        <w:rPr>
          <w:rtl/>
        </w:rPr>
        <w:t xml:space="preserve">היו </w:t>
      </w:r>
      <w:bookmarkStart w:id="3872" w:name="_ETM_Q9_223479"/>
      <w:bookmarkEnd w:id="3872"/>
      <w:r>
        <w:rPr>
          <w:rtl/>
        </w:rPr>
        <w:t xml:space="preserve">שם </w:t>
      </w:r>
      <w:bookmarkStart w:id="3873" w:name="_ETM_Q9_223659"/>
      <w:bookmarkEnd w:id="3873"/>
      <w:r>
        <w:rPr>
          <w:rtl/>
        </w:rPr>
        <w:t xml:space="preserve">כדי </w:t>
      </w:r>
      <w:bookmarkStart w:id="3874" w:name="_ETM_Q9_223899"/>
      <w:bookmarkEnd w:id="3874"/>
      <w:r>
        <w:rPr>
          <w:rtl/>
        </w:rPr>
        <w:t xml:space="preserve">לאסוף </w:t>
      </w:r>
      <w:bookmarkStart w:id="3875" w:name="_ETM_Q9_224260"/>
      <w:bookmarkEnd w:id="3875"/>
      <w:r>
        <w:rPr>
          <w:rtl/>
        </w:rPr>
        <w:t xml:space="preserve">ציוד </w:t>
      </w:r>
      <w:bookmarkStart w:id="3876" w:name="_ETM_Q9_224620"/>
      <w:bookmarkEnd w:id="3876"/>
      <w:r>
        <w:rPr>
          <w:rtl/>
        </w:rPr>
        <w:t>לחיילים</w:t>
      </w:r>
      <w:r>
        <w:rPr>
          <w:rFonts w:hint="cs"/>
          <w:rtl/>
        </w:rPr>
        <w:t>,</w:t>
      </w:r>
      <w:r>
        <w:rPr>
          <w:rtl/>
        </w:rPr>
        <w:t xml:space="preserve"> </w:t>
      </w:r>
      <w:bookmarkStart w:id="3877" w:name="_ETM_Q9_225399"/>
      <w:bookmarkEnd w:id="3877"/>
      <w:r>
        <w:rPr>
          <w:rtl/>
        </w:rPr>
        <w:t xml:space="preserve">לתמוך </w:t>
      </w:r>
      <w:bookmarkStart w:id="3878" w:name="_ETM_Q9_225820"/>
      <w:bookmarkEnd w:id="3878"/>
      <w:r>
        <w:rPr>
          <w:rtl/>
        </w:rPr>
        <w:t>במפונים</w:t>
      </w:r>
      <w:r>
        <w:rPr>
          <w:rFonts w:hint="cs"/>
          <w:rtl/>
        </w:rPr>
        <w:t>,</w:t>
      </w:r>
      <w:r>
        <w:rPr>
          <w:rtl/>
        </w:rPr>
        <w:t xml:space="preserve"> </w:t>
      </w:r>
      <w:bookmarkStart w:id="3879" w:name="_ETM_Q9_226999"/>
      <w:bookmarkEnd w:id="3879"/>
      <w:r>
        <w:rPr>
          <w:rtl/>
        </w:rPr>
        <w:t xml:space="preserve">להתנדב </w:t>
      </w:r>
      <w:bookmarkStart w:id="3880" w:name="_ETM_Q9_227539"/>
      <w:bookmarkEnd w:id="3880"/>
      <w:r>
        <w:rPr>
          <w:rtl/>
        </w:rPr>
        <w:t xml:space="preserve">בבתי </w:t>
      </w:r>
      <w:bookmarkStart w:id="3881" w:name="_ETM_Q9_227839"/>
      <w:bookmarkEnd w:id="3881"/>
      <w:r>
        <w:rPr>
          <w:rtl/>
        </w:rPr>
        <w:t>חולים</w:t>
      </w:r>
      <w:r>
        <w:rPr>
          <w:rFonts w:hint="cs"/>
          <w:rtl/>
        </w:rPr>
        <w:t>,</w:t>
      </w:r>
      <w:r>
        <w:rPr>
          <w:rtl/>
        </w:rPr>
        <w:t xml:space="preserve"> </w:t>
      </w:r>
      <w:bookmarkStart w:id="3882" w:name="_ETM_Q9_228859"/>
      <w:bookmarkEnd w:id="3882"/>
      <w:r>
        <w:rPr>
          <w:rtl/>
        </w:rPr>
        <w:t xml:space="preserve">לבקר </w:t>
      </w:r>
      <w:bookmarkStart w:id="3883" w:name="_ETM_Q9_229309"/>
      <w:bookmarkEnd w:id="3883"/>
      <w:r>
        <w:rPr>
          <w:rtl/>
        </w:rPr>
        <w:t>קשישים</w:t>
      </w:r>
      <w:r>
        <w:rPr>
          <w:rFonts w:hint="cs"/>
          <w:rtl/>
        </w:rPr>
        <w:t>,</w:t>
      </w:r>
      <w:r>
        <w:rPr>
          <w:rtl/>
        </w:rPr>
        <w:t xml:space="preserve"> </w:t>
      </w:r>
      <w:bookmarkStart w:id="3884" w:name="_ETM_Q9_229909"/>
      <w:bookmarkEnd w:id="3884"/>
      <w:r>
        <w:rPr>
          <w:rtl/>
        </w:rPr>
        <w:t xml:space="preserve">לסייע </w:t>
      </w:r>
      <w:bookmarkStart w:id="3885" w:name="_ETM_Q9_230239"/>
      <w:bookmarkEnd w:id="3885"/>
      <w:r>
        <w:rPr>
          <w:rtl/>
        </w:rPr>
        <w:t xml:space="preserve">בשיקום </w:t>
      </w:r>
      <w:bookmarkStart w:id="3886" w:name="_ETM_Q9_230690"/>
      <w:bookmarkEnd w:id="3886"/>
      <w:r>
        <w:rPr>
          <w:rtl/>
        </w:rPr>
        <w:t xml:space="preserve">משקים </w:t>
      </w:r>
      <w:bookmarkStart w:id="3887" w:name="_ETM_Q9_231079"/>
      <w:bookmarkEnd w:id="3887"/>
      <w:r>
        <w:rPr>
          <w:rtl/>
        </w:rPr>
        <w:t>חקלאיים</w:t>
      </w:r>
      <w:r>
        <w:rPr>
          <w:rFonts w:hint="cs"/>
          <w:rtl/>
        </w:rPr>
        <w:t>,</w:t>
      </w:r>
      <w:r>
        <w:rPr>
          <w:rtl/>
        </w:rPr>
        <w:t xml:space="preserve"> </w:t>
      </w:r>
      <w:bookmarkStart w:id="3888" w:name="_ETM_Q9_232159"/>
      <w:bookmarkEnd w:id="3888"/>
      <w:r w:rsidR="003E731D">
        <w:rPr>
          <w:rFonts w:hint="cs"/>
          <w:rtl/>
        </w:rPr>
        <w:t>ללוות</w:t>
      </w:r>
      <w:r>
        <w:rPr>
          <w:rtl/>
        </w:rPr>
        <w:t xml:space="preserve"> </w:t>
      </w:r>
      <w:bookmarkStart w:id="3889" w:name="_ETM_Q9_232519"/>
      <w:bookmarkEnd w:id="3889"/>
      <w:r>
        <w:rPr>
          <w:rtl/>
        </w:rPr>
        <w:t xml:space="preserve">ילדים </w:t>
      </w:r>
      <w:bookmarkStart w:id="3890" w:name="_ETM_Q9_232789"/>
      <w:bookmarkEnd w:id="3890"/>
      <w:r>
        <w:rPr>
          <w:rtl/>
        </w:rPr>
        <w:t xml:space="preserve">בכפר </w:t>
      </w:r>
      <w:bookmarkStart w:id="3891" w:name="_ETM_Q9_233089"/>
      <w:bookmarkEnd w:id="3891"/>
      <w:r>
        <w:rPr>
          <w:rtl/>
        </w:rPr>
        <w:t xml:space="preserve">נוער </w:t>
      </w:r>
      <w:bookmarkStart w:id="3892" w:name="_ETM_Q9_233510"/>
      <w:bookmarkEnd w:id="3892"/>
      <w:r>
        <w:rPr>
          <w:rtl/>
        </w:rPr>
        <w:t xml:space="preserve">ולעודד </w:t>
      </w:r>
      <w:bookmarkStart w:id="3893" w:name="_ETM_Q9_233929"/>
      <w:bookmarkEnd w:id="3893"/>
      <w:r>
        <w:rPr>
          <w:rtl/>
        </w:rPr>
        <w:t xml:space="preserve">משפחות </w:t>
      </w:r>
      <w:bookmarkStart w:id="3894" w:name="_ETM_Q9_234350"/>
      <w:bookmarkEnd w:id="3894"/>
      <w:r>
        <w:rPr>
          <w:rtl/>
        </w:rPr>
        <w:t>שכולות</w:t>
      </w:r>
      <w:r>
        <w:rPr>
          <w:rFonts w:hint="cs"/>
          <w:rtl/>
        </w:rPr>
        <w:t>.</w:t>
      </w:r>
      <w:r>
        <w:rPr>
          <w:rtl/>
        </w:rPr>
        <w:t xml:space="preserve"> </w:t>
      </w:r>
      <w:bookmarkStart w:id="3895" w:name="_ETM_Q9_235480"/>
      <w:bookmarkEnd w:id="3895"/>
      <w:r>
        <w:rPr>
          <w:rtl/>
        </w:rPr>
        <w:t xml:space="preserve">הם </w:t>
      </w:r>
      <w:bookmarkStart w:id="3896" w:name="_ETM_Q9_235629"/>
      <w:bookmarkEnd w:id="3896"/>
      <w:r>
        <w:rPr>
          <w:rtl/>
        </w:rPr>
        <w:t xml:space="preserve">לא </w:t>
      </w:r>
      <w:bookmarkStart w:id="3897" w:name="_ETM_Q9_235719"/>
      <w:bookmarkEnd w:id="3897"/>
      <w:r>
        <w:rPr>
          <w:rtl/>
        </w:rPr>
        <w:t xml:space="preserve">חיכו </w:t>
      </w:r>
      <w:bookmarkStart w:id="3898" w:name="_ETM_Q9_235989"/>
      <w:bookmarkEnd w:id="3898"/>
      <w:r>
        <w:rPr>
          <w:rtl/>
        </w:rPr>
        <w:t>ל</w:t>
      </w:r>
      <w:r>
        <w:rPr>
          <w:rFonts w:hint="cs"/>
          <w:rtl/>
        </w:rPr>
        <w:t>הו</w:t>
      </w:r>
      <w:r>
        <w:rPr>
          <w:rtl/>
        </w:rPr>
        <w:t>ראות</w:t>
      </w:r>
      <w:r>
        <w:rPr>
          <w:rFonts w:hint="cs"/>
          <w:rtl/>
        </w:rPr>
        <w:t>,</w:t>
      </w:r>
      <w:r>
        <w:rPr>
          <w:rtl/>
        </w:rPr>
        <w:t xml:space="preserve"> </w:t>
      </w:r>
      <w:bookmarkStart w:id="3899" w:name="_ETM_Q9_236980"/>
      <w:bookmarkEnd w:id="3899"/>
      <w:r>
        <w:rPr>
          <w:rtl/>
        </w:rPr>
        <w:t xml:space="preserve">הם </w:t>
      </w:r>
      <w:bookmarkStart w:id="3900" w:name="_ETM_Q9_237100"/>
      <w:bookmarkEnd w:id="3900"/>
      <w:r>
        <w:rPr>
          <w:rtl/>
        </w:rPr>
        <w:t>יזמו</w:t>
      </w:r>
      <w:r>
        <w:rPr>
          <w:rFonts w:hint="cs"/>
          <w:rtl/>
        </w:rPr>
        <w:t>,</w:t>
      </w:r>
      <w:r>
        <w:rPr>
          <w:rtl/>
        </w:rPr>
        <w:t xml:space="preserve"> </w:t>
      </w:r>
      <w:bookmarkStart w:id="3901" w:name="_ETM_Q9_237609"/>
      <w:bookmarkEnd w:id="3901"/>
      <w:r>
        <w:rPr>
          <w:rtl/>
        </w:rPr>
        <w:t xml:space="preserve">לקחו </w:t>
      </w:r>
      <w:bookmarkStart w:id="3902" w:name="_ETM_Q9_237879"/>
      <w:bookmarkEnd w:id="3902"/>
      <w:r>
        <w:rPr>
          <w:rtl/>
        </w:rPr>
        <w:t>אחריות</w:t>
      </w:r>
      <w:r>
        <w:rPr>
          <w:rFonts w:hint="cs"/>
          <w:rtl/>
        </w:rPr>
        <w:t>,</w:t>
      </w:r>
      <w:r>
        <w:rPr>
          <w:rtl/>
        </w:rPr>
        <w:t xml:space="preserve"> </w:t>
      </w:r>
      <w:bookmarkStart w:id="3903" w:name="_ETM_Q9_238390"/>
      <w:bookmarkEnd w:id="3903"/>
      <w:r>
        <w:rPr>
          <w:rtl/>
        </w:rPr>
        <w:t>הפגי</w:t>
      </w:r>
      <w:r>
        <w:rPr>
          <w:rFonts w:hint="cs"/>
          <w:rtl/>
        </w:rPr>
        <w:t>נו תושייה</w:t>
      </w:r>
      <w:r>
        <w:rPr>
          <w:rtl/>
        </w:rPr>
        <w:t xml:space="preserve"> </w:t>
      </w:r>
      <w:bookmarkStart w:id="3904" w:name="_ETM_Q9_239829"/>
      <w:bookmarkEnd w:id="3904"/>
      <w:r>
        <w:rPr>
          <w:rtl/>
        </w:rPr>
        <w:t xml:space="preserve">והוכיחו </w:t>
      </w:r>
      <w:bookmarkStart w:id="3905" w:name="_ETM_Q9_240219"/>
      <w:bookmarkEnd w:id="3905"/>
      <w:r>
        <w:rPr>
          <w:rtl/>
        </w:rPr>
        <w:t xml:space="preserve">שוב </w:t>
      </w:r>
      <w:bookmarkStart w:id="3906" w:name="_ETM_Q9_240489"/>
      <w:bookmarkEnd w:id="3906"/>
      <w:r>
        <w:rPr>
          <w:rtl/>
        </w:rPr>
        <w:t xml:space="preserve">כי </w:t>
      </w:r>
      <w:bookmarkStart w:id="3907" w:name="_ETM_Q9_240670"/>
      <w:bookmarkEnd w:id="3907"/>
      <w:r>
        <w:rPr>
          <w:rtl/>
        </w:rPr>
        <w:t xml:space="preserve">הם </w:t>
      </w:r>
      <w:bookmarkStart w:id="3908" w:name="_ETM_Q9_240789"/>
      <w:bookmarkEnd w:id="3908"/>
      <w:r>
        <w:rPr>
          <w:rtl/>
        </w:rPr>
        <w:t xml:space="preserve">העתיד </w:t>
      </w:r>
      <w:bookmarkStart w:id="3909" w:name="_ETM_Q9_241119"/>
      <w:bookmarkEnd w:id="3909"/>
      <w:r>
        <w:rPr>
          <w:rtl/>
        </w:rPr>
        <w:t xml:space="preserve">של </w:t>
      </w:r>
      <w:bookmarkStart w:id="3910" w:name="_ETM_Q9_241269"/>
      <w:bookmarkEnd w:id="3910"/>
      <w:r>
        <w:rPr>
          <w:rtl/>
        </w:rPr>
        <w:t xml:space="preserve">מדינת </w:t>
      </w:r>
      <w:bookmarkStart w:id="3911" w:name="_ETM_Q9_241600"/>
      <w:bookmarkEnd w:id="3911"/>
      <w:r>
        <w:rPr>
          <w:rtl/>
        </w:rPr>
        <w:t>ישראל</w:t>
      </w:r>
      <w:r>
        <w:rPr>
          <w:rFonts w:hint="cs"/>
          <w:rtl/>
        </w:rPr>
        <w:t>.</w:t>
      </w:r>
    </w:p>
    <w:p w:rsidR="00450D8A" w:rsidRDefault="00450D8A" w:rsidP="002435A7">
      <w:pPr>
        <w:rPr>
          <w:rtl/>
        </w:rPr>
      </w:pPr>
    </w:p>
    <w:p w:rsidR="00450D8A" w:rsidRDefault="00450D8A" w:rsidP="002435A7">
      <w:pPr>
        <w:rPr>
          <w:rtl/>
        </w:rPr>
      </w:pPr>
      <w:bookmarkStart w:id="3912" w:name="_ETM_Q9_242740"/>
      <w:bookmarkEnd w:id="3912"/>
      <w:r>
        <w:rPr>
          <w:rtl/>
        </w:rPr>
        <w:t xml:space="preserve">ביום </w:t>
      </w:r>
      <w:bookmarkStart w:id="3913" w:name="_ETM_Q9_243130"/>
      <w:bookmarkEnd w:id="3913"/>
      <w:r>
        <w:rPr>
          <w:rtl/>
        </w:rPr>
        <w:t xml:space="preserve">זה </w:t>
      </w:r>
      <w:bookmarkStart w:id="3914" w:name="_ETM_Q9_243820"/>
      <w:bookmarkEnd w:id="3914"/>
      <w:r>
        <w:rPr>
          <w:rtl/>
        </w:rPr>
        <w:t xml:space="preserve">אני </w:t>
      </w:r>
      <w:bookmarkStart w:id="3915" w:name="_ETM_Q9_243940"/>
      <w:bookmarkEnd w:id="3915"/>
      <w:r>
        <w:rPr>
          <w:rtl/>
        </w:rPr>
        <w:t xml:space="preserve">מבקש </w:t>
      </w:r>
      <w:bookmarkStart w:id="3916" w:name="_ETM_Q9_244270"/>
      <w:bookmarkEnd w:id="3916"/>
      <w:r>
        <w:rPr>
          <w:rtl/>
        </w:rPr>
        <w:t xml:space="preserve">להודות </w:t>
      </w:r>
      <w:bookmarkStart w:id="3917" w:name="_ETM_Q9_244630"/>
      <w:bookmarkEnd w:id="3917"/>
      <w:r>
        <w:rPr>
          <w:rtl/>
        </w:rPr>
        <w:t xml:space="preserve">לכל </w:t>
      </w:r>
      <w:bookmarkStart w:id="3918" w:name="_ETM_Q9_244870"/>
      <w:bookmarkEnd w:id="3918"/>
      <w:r>
        <w:rPr>
          <w:rtl/>
        </w:rPr>
        <w:t>המדריכים</w:t>
      </w:r>
      <w:r>
        <w:rPr>
          <w:rFonts w:hint="cs"/>
          <w:rtl/>
        </w:rPr>
        <w:t>,</w:t>
      </w:r>
      <w:r>
        <w:rPr>
          <w:rtl/>
        </w:rPr>
        <w:t xml:space="preserve"> </w:t>
      </w:r>
      <w:bookmarkStart w:id="3919" w:name="_ETM_Q9_245500"/>
      <w:bookmarkEnd w:id="3919"/>
      <w:r>
        <w:rPr>
          <w:rFonts w:hint="cs"/>
          <w:rtl/>
        </w:rPr>
        <w:t>ה</w:t>
      </w:r>
      <w:r>
        <w:rPr>
          <w:rtl/>
        </w:rPr>
        <w:t>רכזים</w:t>
      </w:r>
      <w:r>
        <w:rPr>
          <w:rFonts w:hint="cs"/>
          <w:rtl/>
        </w:rPr>
        <w:t>,</w:t>
      </w:r>
      <w:r>
        <w:rPr>
          <w:rtl/>
        </w:rPr>
        <w:t xml:space="preserve"> </w:t>
      </w:r>
      <w:bookmarkStart w:id="3920" w:name="_ETM_Q9_246040"/>
      <w:bookmarkEnd w:id="3920"/>
      <w:r>
        <w:rPr>
          <w:rtl/>
        </w:rPr>
        <w:t xml:space="preserve">הבוגרים </w:t>
      </w:r>
      <w:bookmarkStart w:id="3921" w:name="_ETM_Q9_246459"/>
      <w:bookmarkEnd w:id="3921"/>
      <w:r>
        <w:rPr>
          <w:rFonts w:hint="cs"/>
          <w:rtl/>
        </w:rPr>
        <w:t>ו</w:t>
      </w:r>
      <w:r>
        <w:rPr>
          <w:rtl/>
        </w:rPr>
        <w:t xml:space="preserve">המתנדבים </w:t>
      </w:r>
      <w:bookmarkStart w:id="3922" w:name="_ETM_Q9_247060"/>
      <w:bookmarkEnd w:id="3922"/>
      <w:r>
        <w:rPr>
          <w:rtl/>
        </w:rPr>
        <w:t xml:space="preserve">של </w:t>
      </w:r>
      <w:bookmarkStart w:id="3923" w:name="_ETM_Q9_247180"/>
      <w:bookmarkEnd w:id="3923"/>
      <w:r>
        <w:rPr>
          <w:rtl/>
        </w:rPr>
        <w:t xml:space="preserve">תנועות </w:t>
      </w:r>
      <w:bookmarkStart w:id="3924" w:name="_ETM_Q9_247480"/>
      <w:bookmarkEnd w:id="3924"/>
      <w:r>
        <w:rPr>
          <w:rtl/>
        </w:rPr>
        <w:t xml:space="preserve">הנוער </w:t>
      </w:r>
      <w:bookmarkStart w:id="3925" w:name="_ETM_Q9_248350"/>
      <w:bookmarkEnd w:id="3925"/>
      <w:r>
        <w:rPr>
          <w:rtl/>
        </w:rPr>
        <w:t xml:space="preserve">וארגוני </w:t>
      </w:r>
      <w:bookmarkStart w:id="3926" w:name="_ETM_Q9_248770"/>
      <w:bookmarkEnd w:id="3926"/>
      <w:r>
        <w:rPr>
          <w:rtl/>
        </w:rPr>
        <w:t>הנוער</w:t>
      </w:r>
      <w:r>
        <w:rPr>
          <w:rFonts w:hint="cs"/>
          <w:rtl/>
        </w:rPr>
        <w:t>,</w:t>
      </w:r>
      <w:r>
        <w:rPr>
          <w:rtl/>
        </w:rPr>
        <w:t xml:space="preserve"> </w:t>
      </w:r>
      <w:bookmarkStart w:id="3927" w:name="_ETM_Q9_249220"/>
      <w:bookmarkEnd w:id="3927"/>
      <w:r>
        <w:rPr>
          <w:rtl/>
        </w:rPr>
        <w:t xml:space="preserve">המכינות </w:t>
      </w:r>
      <w:bookmarkStart w:id="3928" w:name="_ETM_Q9_249640"/>
      <w:bookmarkEnd w:id="3928"/>
      <w:r>
        <w:rPr>
          <w:rFonts w:hint="cs"/>
          <w:rtl/>
        </w:rPr>
        <w:t>ותוכניות</w:t>
      </w:r>
      <w:r>
        <w:rPr>
          <w:rtl/>
        </w:rPr>
        <w:t xml:space="preserve"> </w:t>
      </w:r>
      <w:bookmarkStart w:id="3929" w:name="_ETM_Q9_250030"/>
      <w:bookmarkEnd w:id="3929"/>
      <w:r>
        <w:rPr>
          <w:rFonts w:hint="cs"/>
          <w:rtl/>
        </w:rPr>
        <w:t>ה</w:t>
      </w:r>
      <w:r>
        <w:rPr>
          <w:rtl/>
        </w:rPr>
        <w:t xml:space="preserve">הכנה </w:t>
      </w:r>
      <w:bookmarkStart w:id="3930" w:name="_ETM_Q9_250330"/>
      <w:bookmarkEnd w:id="3930"/>
      <w:r>
        <w:rPr>
          <w:rtl/>
        </w:rPr>
        <w:t>לצה"ל</w:t>
      </w:r>
      <w:r>
        <w:rPr>
          <w:rFonts w:hint="cs"/>
          <w:rtl/>
        </w:rPr>
        <w:t>.</w:t>
      </w:r>
      <w:r>
        <w:rPr>
          <w:rtl/>
        </w:rPr>
        <w:t xml:space="preserve"> </w:t>
      </w:r>
      <w:bookmarkStart w:id="3931" w:name="_ETM_Q9_251290"/>
      <w:bookmarkEnd w:id="3931"/>
      <w:r>
        <w:rPr>
          <w:rtl/>
        </w:rPr>
        <w:t xml:space="preserve">אתם </w:t>
      </w:r>
      <w:bookmarkStart w:id="3932" w:name="_ETM_Q9_251560"/>
      <w:bookmarkEnd w:id="3932"/>
      <w:r>
        <w:rPr>
          <w:rtl/>
        </w:rPr>
        <w:t xml:space="preserve">מחנכים </w:t>
      </w:r>
      <w:bookmarkStart w:id="3933" w:name="_ETM_Q9_252040"/>
      <w:bookmarkEnd w:id="3933"/>
      <w:r>
        <w:rPr>
          <w:rtl/>
        </w:rPr>
        <w:t xml:space="preserve">ומעצבים </w:t>
      </w:r>
      <w:bookmarkStart w:id="3934" w:name="_ETM_Q9_252550"/>
      <w:bookmarkEnd w:id="3934"/>
      <w:r>
        <w:rPr>
          <w:rFonts w:hint="cs"/>
          <w:rtl/>
        </w:rPr>
        <w:t xml:space="preserve">את </w:t>
      </w:r>
      <w:r>
        <w:rPr>
          <w:rtl/>
        </w:rPr>
        <w:t xml:space="preserve">דור </w:t>
      </w:r>
      <w:bookmarkStart w:id="3935" w:name="_ETM_Q9_252819"/>
      <w:bookmarkEnd w:id="3935"/>
      <w:r>
        <w:rPr>
          <w:rtl/>
        </w:rPr>
        <w:t xml:space="preserve">העתיד </w:t>
      </w:r>
      <w:bookmarkStart w:id="3936" w:name="_ETM_Q9_253209"/>
      <w:bookmarkEnd w:id="3936"/>
      <w:r>
        <w:rPr>
          <w:rtl/>
        </w:rPr>
        <w:t xml:space="preserve">של </w:t>
      </w:r>
      <w:bookmarkStart w:id="3937" w:name="_ETM_Q9_253330"/>
      <w:bookmarkEnd w:id="3937"/>
      <w:r>
        <w:rPr>
          <w:rtl/>
        </w:rPr>
        <w:t xml:space="preserve">מדינת </w:t>
      </w:r>
      <w:bookmarkStart w:id="3938" w:name="_ETM_Q9_253600"/>
      <w:bookmarkEnd w:id="3938"/>
      <w:r>
        <w:rPr>
          <w:rtl/>
        </w:rPr>
        <w:t>ישראל</w:t>
      </w:r>
      <w:r>
        <w:rPr>
          <w:rFonts w:hint="cs"/>
          <w:rtl/>
        </w:rPr>
        <w:t>,</w:t>
      </w:r>
      <w:r>
        <w:rPr>
          <w:rtl/>
        </w:rPr>
        <w:t xml:space="preserve"> </w:t>
      </w:r>
      <w:bookmarkStart w:id="3939" w:name="_ETM_Q9_255020"/>
      <w:bookmarkEnd w:id="3939"/>
      <w:r>
        <w:rPr>
          <w:rtl/>
        </w:rPr>
        <w:t xml:space="preserve">דור </w:t>
      </w:r>
      <w:bookmarkStart w:id="3940" w:name="_ETM_Q9_255680"/>
      <w:bookmarkEnd w:id="3940"/>
      <w:r>
        <w:rPr>
          <w:rtl/>
        </w:rPr>
        <w:t xml:space="preserve">שמחויב </w:t>
      </w:r>
      <w:bookmarkStart w:id="3941" w:name="_ETM_Q9_256250"/>
      <w:bookmarkEnd w:id="3941"/>
      <w:r>
        <w:rPr>
          <w:rtl/>
        </w:rPr>
        <w:t>לערכיו</w:t>
      </w:r>
      <w:r>
        <w:rPr>
          <w:rFonts w:hint="cs"/>
          <w:rtl/>
        </w:rPr>
        <w:t>,</w:t>
      </w:r>
      <w:r>
        <w:rPr>
          <w:rtl/>
        </w:rPr>
        <w:t xml:space="preserve"> </w:t>
      </w:r>
      <w:bookmarkStart w:id="3942" w:name="_ETM_Q9_256850"/>
      <w:bookmarkEnd w:id="3942"/>
      <w:r>
        <w:rPr>
          <w:rtl/>
        </w:rPr>
        <w:t>למ</w:t>
      </w:r>
      <w:r>
        <w:rPr>
          <w:rFonts w:hint="cs"/>
          <w:rtl/>
        </w:rPr>
        <w:t>סורתו</w:t>
      </w:r>
      <w:r>
        <w:rPr>
          <w:rtl/>
        </w:rPr>
        <w:t xml:space="preserve"> </w:t>
      </w:r>
      <w:bookmarkStart w:id="3943" w:name="_ETM_Q9_259970"/>
      <w:bookmarkEnd w:id="3943"/>
      <w:r>
        <w:rPr>
          <w:rFonts w:hint="cs"/>
          <w:rtl/>
        </w:rPr>
        <w:t>ו</w:t>
      </w:r>
      <w:r>
        <w:rPr>
          <w:rtl/>
        </w:rPr>
        <w:t>למדינתו</w:t>
      </w:r>
      <w:r>
        <w:rPr>
          <w:rFonts w:hint="cs"/>
          <w:rtl/>
        </w:rPr>
        <w:t>.</w:t>
      </w:r>
      <w:r>
        <w:rPr>
          <w:rtl/>
        </w:rPr>
        <w:t xml:space="preserve"> </w:t>
      </w:r>
      <w:bookmarkStart w:id="3944" w:name="_ETM_Q9_261119"/>
      <w:bookmarkEnd w:id="3944"/>
      <w:r>
        <w:rPr>
          <w:rtl/>
        </w:rPr>
        <w:t>ולכן</w:t>
      </w:r>
      <w:r>
        <w:rPr>
          <w:rFonts w:hint="cs"/>
          <w:rtl/>
        </w:rPr>
        <w:t>,</w:t>
      </w:r>
      <w:r>
        <w:rPr>
          <w:rtl/>
        </w:rPr>
        <w:t xml:space="preserve"> </w:t>
      </w:r>
      <w:bookmarkStart w:id="3945" w:name="_ETM_Q9_261600"/>
      <w:bookmarkEnd w:id="3945"/>
      <w:r>
        <w:rPr>
          <w:rtl/>
        </w:rPr>
        <w:t xml:space="preserve">בני </w:t>
      </w:r>
      <w:bookmarkStart w:id="3946" w:name="_ETM_Q9_261780"/>
      <w:bookmarkEnd w:id="3946"/>
      <w:r>
        <w:rPr>
          <w:rtl/>
        </w:rPr>
        <w:t xml:space="preserve">הנוער </w:t>
      </w:r>
      <w:bookmarkStart w:id="3947" w:name="_ETM_Q9_262080"/>
      <w:bookmarkEnd w:id="3947"/>
      <w:r>
        <w:rPr>
          <w:rtl/>
        </w:rPr>
        <w:t>והבוגרים</w:t>
      </w:r>
      <w:r>
        <w:rPr>
          <w:rFonts w:hint="cs"/>
          <w:rtl/>
        </w:rPr>
        <w:t>,</w:t>
      </w:r>
      <w:r>
        <w:rPr>
          <w:rtl/>
        </w:rPr>
        <w:t xml:space="preserve"> </w:t>
      </w:r>
      <w:bookmarkStart w:id="3948" w:name="_ETM_Q9_263180"/>
      <w:bookmarkEnd w:id="3948"/>
      <w:r>
        <w:rPr>
          <w:rFonts w:hint="cs"/>
          <w:rtl/>
        </w:rPr>
        <w:t>ה</w:t>
      </w:r>
      <w:r>
        <w:rPr>
          <w:rtl/>
        </w:rPr>
        <w:t xml:space="preserve">משיכו </w:t>
      </w:r>
      <w:bookmarkStart w:id="3949" w:name="_ETM_Q9_263569"/>
      <w:bookmarkEnd w:id="3949"/>
      <w:r>
        <w:rPr>
          <w:rtl/>
        </w:rPr>
        <w:t>ליזום</w:t>
      </w:r>
      <w:r>
        <w:rPr>
          <w:rFonts w:hint="cs"/>
          <w:rtl/>
        </w:rPr>
        <w:t>,</w:t>
      </w:r>
      <w:r>
        <w:rPr>
          <w:rtl/>
        </w:rPr>
        <w:t xml:space="preserve"> </w:t>
      </w:r>
      <w:bookmarkStart w:id="3950" w:name="_ETM_Q9_264079"/>
      <w:bookmarkEnd w:id="3950"/>
      <w:r>
        <w:rPr>
          <w:rtl/>
        </w:rPr>
        <w:t>להוביל</w:t>
      </w:r>
      <w:r>
        <w:rPr>
          <w:rFonts w:hint="cs"/>
          <w:rtl/>
        </w:rPr>
        <w:t>,</w:t>
      </w:r>
      <w:r>
        <w:rPr>
          <w:rtl/>
        </w:rPr>
        <w:t xml:space="preserve"> </w:t>
      </w:r>
      <w:bookmarkStart w:id="3951" w:name="_ETM_Q9_264799"/>
      <w:bookmarkEnd w:id="3951"/>
      <w:r>
        <w:rPr>
          <w:rtl/>
        </w:rPr>
        <w:t xml:space="preserve">להתחזק </w:t>
      </w:r>
      <w:bookmarkStart w:id="3952" w:name="_ETM_Q9_265429"/>
      <w:bookmarkEnd w:id="3952"/>
      <w:r>
        <w:rPr>
          <w:rtl/>
        </w:rPr>
        <w:t xml:space="preserve">ולבנות </w:t>
      </w:r>
      <w:bookmarkStart w:id="3953" w:name="_ETM_Q9_266560"/>
      <w:bookmarkEnd w:id="3953"/>
      <w:r>
        <w:rPr>
          <w:rtl/>
        </w:rPr>
        <w:t xml:space="preserve">חברה </w:t>
      </w:r>
      <w:bookmarkStart w:id="3954" w:name="_ETM_Q9_267040"/>
      <w:bookmarkEnd w:id="3954"/>
      <w:r>
        <w:rPr>
          <w:rtl/>
        </w:rPr>
        <w:t xml:space="preserve">איתנה </w:t>
      </w:r>
      <w:bookmarkStart w:id="3955" w:name="_ETM_Q9_267610"/>
      <w:bookmarkEnd w:id="3955"/>
      <w:r>
        <w:rPr>
          <w:rtl/>
        </w:rPr>
        <w:t>ומאוחדת</w:t>
      </w:r>
      <w:r>
        <w:rPr>
          <w:rFonts w:hint="cs"/>
          <w:rtl/>
        </w:rPr>
        <w:t>.</w:t>
      </w:r>
      <w:r>
        <w:rPr>
          <w:rtl/>
        </w:rPr>
        <w:t xml:space="preserve"> </w:t>
      </w:r>
      <w:bookmarkStart w:id="3956" w:name="_ETM_Q9_269049"/>
      <w:bookmarkEnd w:id="3956"/>
      <w:r>
        <w:rPr>
          <w:rtl/>
        </w:rPr>
        <w:t xml:space="preserve">חזקו </w:t>
      </w:r>
      <w:bookmarkStart w:id="3957" w:name="_ETM_Q9_269499"/>
      <w:bookmarkEnd w:id="3957"/>
      <w:r>
        <w:rPr>
          <w:rtl/>
        </w:rPr>
        <w:t>ואמצו</w:t>
      </w:r>
      <w:r>
        <w:rPr>
          <w:rFonts w:hint="cs"/>
          <w:rtl/>
        </w:rPr>
        <w:t>,</w:t>
      </w:r>
      <w:r>
        <w:rPr>
          <w:rtl/>
        </w:rPr>
        <w:t xml:space="preserve"> </w:t>
      </w:r>
      <w:bookmarkStart w:id="3958" w:name="_ETM_Q9_269920"/>
      <w:bookmarkEnd w:id="3958"/>
      <w:r>
        <w:rPr>
          <w:rtl/>
        </w:rPr>
        <w:t xml:space="preserve">כי </w:t>
      </w:r>
      <w:bookmarkStart w:id="3959" w:name="_ETM_Q9_270039"/>
      <w:bookmarkEnd w:id="3959"/>
      <w:r>
        <w:rPr>
          <w:rtl/>
        </w:rPr>
        <w:t xml:space="preserve">המדינה </w:t>
      </w:r>
      <w:bookmarkStart w:id="3960" w:name="_ETM_Q9_270399"/>
      <w:bookmarkEnd w:id="3960"/>
      <w:r>
        <w:rPr>
          <w:rtl/>
        </w:rPr>
        <w:t xml:space="preserve">שלנו </w:t>
      </w:r>
      <w:bookmarkStart w:id="3961" w:name="_ETM_Q9_270850"/>
      <w:bookmarkEnd w:id="3961"/>
      <w:r>
        <w:rPr>
          <w:rtl/>
        </w:rPr>
        <w:t xml:space="preserve">זקוקה </w:t>
      </w:r>
      <w:bookmarkStart w:id="3962" w:name="_ETM_Q9_271270"/>
      <w:bookmarkEnd w:id="3962"/>
      <w:r>
        <w:rPr>
          <w:rtl/>
        </w:rPr>
        <w:t xml:space="preserve">לכם </w:t>
      </w:r>
      <w:bookmarkStart w:id="3963" w:name="_ETM_Q9_272109"/>
      <w:bookmarkEnd w:id="3963"/>
      <w:r>
        <w:rPr>
          <w:rtl/>
        </w:rPr>
        <w:t xml:space="preserve">ואתם </w:t>
      </w:r>
      <w:bookmarkStart w:id="3964" w:name="_ETM_Q9_272469"/>
      <w:bookmarkEnd w:id="3964"/>
      <w:r>
        <w:rPr>
          <w:rtl/>
        </w:rPr>
        <w:t xml:space="preserve">תקוותה </w:t>
      </w:r>
      <w:bookmarkStart w:id="3965" w:name="_ETM_Q9_272950"/>
      <w:bookmarkEnd w:id="3965"/>
      <w:r>
        <w:rPr>
          <w:rtl/>
        </w:rPr>
        <w:t>הגדולה</w:t>
      </w:r>
      <w:r>
        <w:rPr>
          <w:rFonts w:hint="cs"/>
          <w:rtl/>
        </w:rPr>
        <w:t>.</w:t>
      </w:r>
      <w:r>
        <w:rPr>
          <w:rtl/>
        </w:rPr>
        <w:t xml:space="preserve"> </w:t>
      </w:r>
      <w:bookmarkStart w:id="3966" w:name="_ETM_Q9_274020"/>
      <w:bookmarkEnd w:id="3966"/>
      <w:r>
        <w:rPr>
          <w:rtl/>
        </w:rPr>
        <w:t>תודה</w:t>
      </w:r>
      <w:r>
        <w:rPr>
          <w:rFonts w:hint="cs"/>
          <w:rtl/>
        </w:rPr>
        <w:t>.</w:t>
      </w:r>
    </w:p>
    <w:p w:rsidR="00450D8A" w:rsidRDefault="00450D8A" w:rsidP="002435A7">
      <w:pPr>
        <w:rPr>
          <w:rtl/>
        </w:rPr>
      </w:pPr>
      <w:bookmarkStart w:id="3967" w:name="_ETM_Q9_274825"/>
      <w:bookmarkStart w:id="3968" w:name="_ETM_Q9_274919"/>
      <w:bookmarkEnd w:id="3967"/>
      <w:bookmarkEnd w:id="3968"/>
    </w:p>
    <w:p w:rsidR="00450D8A" w:rsidRDefault="00450D8A" w:rsidP="002435A7">
      <w:pPr>
        <w:pStyle w:val="af6"/>
        <w:keepNext/>
        <w:rPr>
          <w:rtl/>
        </w:rPr>
      </w:pPr>
      <w:bookmarkStart w:id="3969" w:name="ET_yor_6307_2"/>
      <w:r w:rsidRPr="006F33DA">
        <w:rPr>
          <w:rStyle w:val="TagStyle"/>
          <w:rtl/>
        </w:rPr>
        <w:t xml:space="preserve"> &lt;&lt; יור &gt;&gt;</w:t>
      </w:r>
      <w:r w:rsidRPr="0067004B">
        <w:rPr>
          <w:rStyle w:val="TagStyle"/>
          <w:rtl/>
        </w:rPr>
        <w:t xml:space="preserve"> </w:t>
      </w:r>
      <w:r>
        <w:rPr>
          <w:rtl/>
        </w:rPr>
        <w:t>היו"ר יבגני סובה:</w:t>
      </w:r>
      <w:r w:rsidRPr="0067004B">
        <w:rPr>
          <w:rStyle w:val="TagStyle"/>
          <w:rtl/>
        </w:rPr>
        <w:t xml:space="preserve"> </w:t>
      </w:r>
      <w:r w:rsidRPr="006F33DA">
        <w:rPr>
          <w:rStyle w:val="TagStyle"/>
          <w:rtl/>
        </w:rPr>
        <w:t>&lt;&lt; יור &gt;&gt;</w:t>
      </w:r>
      <w:r>
        <w:rPr>
          <w:rtl/>
        </w:rPr>
        <w:t xml:space="preserve">   </w:t>
      </w:r>
      <w:bookmarkEnd w:id="3969"/>
    </w:p>
    <w:p w:rsidR="00450D8A" w:rsidRDefault="00450D8A" w:rsidP="000E21BD">
      <w:pPr>
        <w:rPr>
          <w:rtl/>
        </w:rPr>
      </w:pPr>
    </w:p>
    <w:p w:rsidR="00450D8A" w:rsidRDefault="00450D8A" w:rsidP="002435A7">
      <w:pPr>
        <w:rPr>
          <w:rtl/>
        </w:rPr>
      </w:pPr>
      <w:bookmarkStart w:id="3970" w:name="_ETM_Q9_283427"/>
      <w:bookmarkStart w:id="3971" w:name="_ETM_Q9_275850"/>
      <w:bookmarkEnd w:id="3970"/>
      <w:bookmarkEnd w:id="3971"/>
      <w:r>
        <w:rPr>
          <w:rtl/>
        </w:rPr>
        <w:t xml:space="preserve">תודה </w:t>
      </w:r>
      <w:bookmarkStart w:id="3972" w:name="_ETM_Q9_276149"/>
      <w:bookmarkEnd w:id="3972"/>
      <w:r>
        <w:rPr>
          <w:rtl/>
        </w:rPr>
        <w:t xml:space="preserve">רבה </w:t>
      </w:r>
      <w:bookmarkStart w:id="3973" w:name="_ETM_Q9_276420"/>
      <w:bookmarkEnd w:id="3973"/>
      <w:r>
        <w:rPr>
          <w:rtl/>
        </w:rPr>
        <w:t>ל</w:t>
      </w:r>
      <w:bookmarkStart w:id="3974" w:name="_ETM_Q9_277170"/>
      <w:bookmarkEnd w:id="3974"/>
      <w:r>
        <w:rPr>
          <w:rtl/>
        </w:rPr>
        <w:t xml:space="preserve">שר </w:t>
      </w:r>
      <w:bookmarkStart w:id="3975" w:name="_ETM_Q9_277829"/>
      <w:bookmarkEnd w:id="3975"/>
      <w:r>
        <w:rPr>
          <w:rFonts w:hint="cs"/>
          <w:rtl/>
        </w:rPr>
        <w:t>ניר ברקת.</w:t>
      </w:r>
    </w:p>
    <w:p w:rsidR="00450D8A" w:rsidRDefault="00450D8A" w:rsidP="002435A7">
      <w:pPr>
        <w:rPr>
          <w:rtl/>
        </w:rPr>
      </w:pPr>
    </w:p>
    <w:p w:rsidR="00450D8A" w:rsidRDefault="00450D8A" w:rsidP="002435A7">
      <w:pPr>
        <w:rPr>
          <w:rtl/>
        </w:rPr>
      </w:pPr>
    </w:p>
    <w:p w:rsidR="00450D8A" w:rsidRDefault="00450D8A" w:rsidP="002435A7">
      <w:pPr>
        <w:pStyle w:val="a6"/>
        <w:rPr>
          <w:rtl/>
        </w:rPr>
      </w:pPr>
      <w:bookmarkStart w:id="3976" w:name="ET_hatsach_645623_3"/>
      <w:r w:rsidRPr="006F33DA">
        <w:rPr>
          <w:rStyle w:val="TagStyle"/>
          <w:rtl/>
        </w:rPr>
        <w:t xml:space="preserve"> &lt;&lt; הצח &gt;&gt;</w:t>
      </w:r>
      <w:r w:rsidRPr="0067004B">
        <w:rPr>
          <w:rStyle w:val="TagStyle"/>
          <w:rtl/>
        </w:rPr>
        <w:t xml:space="preserve"> </w:t>
      </w:r>
      <w:bookmarkStart w:id="3977" w:name="_Toc192618900"/>
      <w:bookmarkStart w:id="3978" w:name="_Toc192622009"/>
      <w:r>
        <w:rPr>
          <w:rtl/>
        </w:rPr>
        <w:t xml:space="preserve">הצעת חוק סדר הדין הפלילי (תיקון מס' 100) (שינוי תקופת תוקפו של סימן ב'1: היוועדות חזותית </w:t>
      </w:r>
      <w:r>
        <w:rPr>
          <w:rFonts w:hint="cs"/>
          <w:rtl/>
        </w:rPr>
        <w:t>–</w:t>
      </w:r>
      <w:r>
        <w:rPr>
          <w:rtl/>
        </w:rPr>
        <w:t xml:space="preserve"> הוראת שעה), התשפ"ה</w:t>
      </w:r>
      <w:r>
        <w:rPr>
          <w:rFonts w:hint="cs"/>
          <w:rtl/>
        </w:rPr>
        <w:t>–</w:t>
      </w:r>
      <w:r>
        <w:rPr>
          <w:rtl/>
        </w:rPr>
        <w:t>2025</w:t>
      </w:r>
      <w:bookmarkEnd w:id="3977"/>
      <w:bookmarkEnd w:id="3978"/>
      <w:r w:rsidRPr="0067004B">
        <w:rPr>
          <w:rStyle w:val="TagStyle"/>
          <w:rtl/>
        </w:rPr>
        <w:t xml:space="preserve"> </w:t>
      </w:r>
      <w:r w:rsidRPr="006F33DA">
        <w:rPr>
          <w:rStyle w:val="TagStyle"/>
          <w:rtl/>
        </w:rPr>
        <w:t>&lt;&lt; הצח &gt;&gt;</w:t>
      </w:r>
      <w:r>
        <w:rPr>
          <w:rtl/>
        </w:rPr>
        <w:t xml:space="preserve">   </w:t>
      </w:r>
      <w:bookmarkEnd w:id="3976"/>
    </w:p>
    <w:p w:rsidR="00450D8A" w:rsidRDefault="00450D8A" w:rsidP="002435A7">
      <w:pPr>
        <w:rPr>
          <w:rtl/>
        </w:rPr>
      </w:pPr>
      <w:r>
        <w:rPr>
          <w:rFonts w:hint="cs"/>
          <w:rtl/>
        </w:rPr>
        <w:t>[רשומות (הצעות חוק, חוב' מ/ 1840).]</w:t>
      </w:r>
    </w:p>
    <w:p w:rsidR="00450D8A" w:rsidRDefault="00450D8A" w:rsidP="002435A7">
      <w:pPr>
        <w:pStyle w:val="-0"/>
        <w:rPr>
          <w:rtl/>
        </w:rPr>
      </w:pPr>
      <w:r>
        <w:rPr>
          <w:rtl/>
        </w:rPr>
        <w:t>(קריאה ראשונה)</w:t>
      </w:r>
    </w:p>
    <w:p w:rsidR="00450D8A" w:rsidRDefault="00450D8A" w:rsidP="002435A7">
      <w:pPr>
        <w:rPr>
          <w:rtl/>
        </w:rPr>
      </w:pPr>
    </w:p>
    <w:p w:rsidR="00450D8A" w:rsidRDefault="00450D8A" w:rsidP="002435A7">
      <w:pPr>
        <w:pStyle w:val="af6"/>
        <w:keepNext/>
        <w:rPr>
          <w:rtl/>
        </w:rPr>
      </w:pPr>
      <w:bookmarkStart w:id="3979" w:name="_ETM_Q9_287649"/>
      <w:bookmarkStart w:id="3980" w:name="ET_yor_6307_4"/>
      <w:bookmarkEnd w:id="3979"/>
      <w:r w:rsidRPr="006F33DA">
        <w:rPr>
          <w:rStyle w:val="TagStyle"/>
          <w:rtl/>
        </w:rPr>
        <w:t xml:space="preserve"> &lt;&lt; יור &gt;&gt;</w:t>
      </w:r>
      <w:r w:rsidRPr="0067004B">
        <w:rPr>
          <w:rStyle w:val="TagStyle"/>
          <w:rtl/>
        </w:rPr>
        <w:t xml:space="preserve"> </w:t>
      </w:r>
      <w:r>
        <w:rPr>
          <w:rtl/>
        </w:rPr>
        <w:t>היו"ר יבגני סובה:</w:t>
      </w:r>
      <w:r w:rsidRPr="0067004B">
        <w:rPr>
          <w:rStyle w:val="TagStyle"/>
          <w:rtl/>
        </w:rPr>
        <w:t xml:space="preserve"> </w:t>
      </w:r>
      <w:r w:rsidRPr="006F33DA">
        <w:rPr>
          <w:rStyle w:val="TagStyle"/>
          <w:rtl/>
        </w:rPr>
        <w:t>&lt;&lt; יור &gt;&gt;</w:t>
      </w:r>
      <w:r>
        <w:rPr>
          <w:rtl/>
        </w:rPr>
        <w:t xml:space="preserve">   </w:t>
      </w:r>
      <w:bookmarkEnd w:id="3980"/>
    </w:p>
    <w:p w:rsidR="00450D8A" w:rsidRDefault="00450D8A" w:rsidP="002435A7">
      <w:pPr>
        <w:rPr>
          <w:rtl/>
        </w:rPr>
      </w:pPr>
    </w:p>
    <w:p w:rsidR="00450D8A" w:rsidRDefault="00450D8A" w:rsidP="002435A7">
      <w:pPr>
        <w:rPr>
          <w:rtl/>
        </w:rPr>
      </w:pPr>
      <w:bookmarkStart w:id="3981" w:name="_ETM_Q9_289078"/>
      <w:bookmarkStart w:id="3982" w:name="_ETM_Q9_278069"/>
      <w:bookmarkStart w:id="3983" w:name="_ETM_Q9_278670"/>
      <w:bookmarkEnd w:id="3981"/>
      <w:bookmarkEnd w:id="3982"/>
      <w:bookmarkEnd w:id="3983"/>
      <w:r>
        <w:rPr>
          <w:rtl/>
        </w:rPr>
        <w:t>אנחנו</w:t>
      </w:r>
      <w:r>
        <w:rPr>
          <w:rFonts w:hint="cs"/>
          <w:rtl/>
        </w:rPr>
        <w:t>,</w:t>
      </w:r>
      <w:r>
        <w:rPr>
          <w:rtl/>
        </w:rPr>
        <w:t xml:space="preserve"> </w:t>
      </w:r>
      <w:bookmarkStart w:id="3984" w:name="_ETM_Q9_279359"/>
      <w:bookmarkEnd w:id="3984"/>
      <w:r>
        <w:rPr>
          <w:rtl/>
        </w:rPr>
        <w:t>רבותיי</w:t>
      </w:r>
      <w:r>
        <w:rPr>
          <w:rFonts w:hint="cs"/>
          <w:rtl/>
        </w:rPr>
        <w:t>,</w:t>
      </w:r>
      <w:r>
        <w:rPr>
          <w:rtl/>
        </w:rPr>
        <w:t xml:space="preserve"> </w:t>
      </w:r>
      <w:bookmarkStart w:id="3985" w:name="_ETM_Q9_279899"/>
      <w:bookmarkEnd w:id="3985"/>
      <w:r>
        <w:rPr>
          <w:rtl/>
        </w:rPr>
        <w:t xml:space="preserve">נעבור </w:t>
      </w:r>
      <w:bookmarkStart w:id="3986" w:name="_ETM_Q9_280350"/>
      <w:bookmarkStart w:id="3987" w:name="_ETM_Q9_280439"/>
      <w:bookmarkEnd w:id="3986"/>
      <w:bookmarkEnd w:id="3987"/>
      <w:r>
        <w:rPr>
          <w:rFonts w:hint="cs"/>
          <w:rtl/>
        </w:rPr>
        <w:t>ל</w:t>
      </w:r>
      <w:r>
        <w:rPr>
          <w:rtl/>
        </w:rPr>
        <w:t xml:space="preserve">נושא </w:t>
      </w:r>
      <w:bookmarkStart w:id="3988" w:name="_ETM_Q9_280829"/>
      <w:bookmarkEnd w:id="3988"/>
      <w:r>
        <w:rPr>
          <w:rtl/>
        </w:rPr>
        <w:t xml:space="preserve">הבא </w:t>
      </w:r>
      <w:bookmarkStart w:id="3989" w:name="_ETM_Q9_283010"/>
      <w:bookmarkStart w:id="3990" w:name="_ETM_Q9_283310"/>
      <w:bookmarkStart w:id="3991" w:name="_ETM_Q9_283700"/>
      <w:bookmarkStart w:id="3992" w:name="_ETM_Q9_283970"/>
      <w:bookmarkEnd w:id="3989"/>
      <w:bookmarkEnd w:id="3990"/>
      <w:bookmarkEnd w:id="3991"/>
      <w:bookmarkEnd w:id="3992"/>
      <w:r>
        <w:rPr>
          <w:rtl/>
        </w:rPr>
        <w:t xml:space="preserve">על </w:t>
      </w:r>
      <w:bookmarkStart w:id="3993" w:name="_ETM_Q9_284060"/>
      <w:bookmarkEnd w:id="3993"/>
      <w:r>
        <w:rPr>
          <w:rtl/>
        </w:rPr>
        <w:t>סדר</w:t>
      </w:r>
      <w:bookmarkStart w:id="3994" w:name="_ETM_Q9_286109"/>
      <w:bookmarkStart w:id="3995" w:name="_ETM_Q9_286469"/>
      <w:bookmarkStart w:id="3996" w:name="_ETM_Q9_286649"/>
      <w:bookmarkStart w:id="3997" w:name="_ETM_Q9_286709"/>
      <w:bookmarkStart w:id="3998" w:name="_ETM_Q9_287069"/>
      <w:bookmarkEnd w:id="3994"/>
      <w:bookmarkEnd w:id="3995"/>
      <w:bookmarkEnd w:id="3996"/>
      <w:bookmarkEnd w:id="3997"/>
      <w:bookmarkEnd w:id="3998"/>
      <w:r>
        <w:rPr>
          <w:rFonts w:hint="cs"/>
          <w:rtl/>
        </w:rPr>
        <w:t>-</w:t>
      </w:r>
      <w:r>
        <w:rPr>
          <w:rtl/>
        </w:rPr>
        <w:t>היום</w:t>
      </w:r>
      <w:r>
        <w:rPr>
          <w:rFonts w:hint="cs"/>
          <w:rtl/>
        </w:rPr>
        <w:t>:</w:t>
      </w:r>
      <w:r>
        <w:rPr>
          <w:rtl/>
        </w:rPr>
        <w:t xml:space="preserve"> </w:t>
      </w:r>
      <w:bookmarkStart w:id="3999" w:name="_ETM_Q9_287279"/>
      <w:bookmarkEnd w:id="3999"/>
      <w:r>
        <w:rPr>
          <w:rtl/>
        </w:rPr>
        <w:t xml:space="preserve">הצעת </w:t>
      </w:r>
      <w:bookmarkStart w:id="4000" w:name="_ETM_Q9_287579"/>
      <w:bookmarkEnd w:id="4000"/>
      <w:r>
        <w:rPr>
          <w:rtl/>
        </w:rPr>
        <w:t xml:space="preserve">חוק </w:t>
      </w:r>
      <w:bookmarkStart w:id="4001" w:name="_ETM_Q9_287819"/>
      <w:bookmarkEnd w:id="4001"/>
      <w:r>
        <w:rPr>
          <w:rtl/>
        </w:rPr>
        <w:t xml:space="preserve">סדר </w:t>
      </w:r>
      <w:bookmarkStart w:id="4002" w:name="_ETM_Q9_288209"/>
      <w:bookmarkEnd w:id="4002"/>
      <w:r>
        <w:rPr>
          <w:rtl/>
        </w:rPr>
        <w:t xml:space="preserve">הדין </w:t>
      </w:r>
      <w:bookmarkStart w:id="4003" w:name="_ETM_Q9_288479"/>
      <w:bookmarkEnd w:id="4003"/>
      <w:r>
        <w:rPr>
          <w:rtl/>
        </w:rPr>
        <w:t xml:space="preserve">הפלילי </w:t>
      </w:r>
      <w:bookmarkStart w:id="4004" w:name="_ETM_Q9_288840"/>
      <w:bookmarkEnd w:id="4004"/>
      <w:r>
        <w:rPr>
          <w:rFonts w:hint="cs"/>
          <w:rtl/>
        </w:rPr>
        <w:t>(</w:t>
      </w:r>
      <w:r>
        <w:rPr>
          <w:rtl/>
        </w:rPr>
        <w:t xml:space="preserve">תיקון </w:t>
      </w:r>
      <w:bookmarkStart w:id="4005" w:name="_ETM_Q9_289170"/>
      <w:bookmarkEnd w:id="4005"/>
      <w:r>
        <w:rPr>
          <w:rtl/>
        </w:rPr>
        <w:t>מס</w:t>
      </w:r>
      <w:r>
        <w:rPr>
          <w:rFonts w:hint="cs"/>
          <w:rtl/>
        </w:rPr>
        <w:t>'</w:t>
      </w:r>
      <w:r>
        <w:rPr>
          <w:rtl/>
        </w:rPr>
        <w:t xml:space="preserve"> </w:t>
      </w:r>
      <w:bookmarkStart w:id="4006" w:name="_ETM_Q9_289679"/>
      <w:bookmarkEnd w:id="4006"/>
      <w:r>
        <w:rPr>
          <w:rtl/>
        </w:rPr>
        <w:t>100</w:t>
      </w:r>
      <w:bookmarkStart w:id="4007" w:name="_ETM_Q9_290670"/>
      <w:bookmarkEnd w:id="4007"/>
      <w:r>
        <w:rPr>
          <w:rFonts w:hint="cs"/>
          <w:rtl/>
        </w:rPr>
        <w:t>) (</w:t>
      </w:r>
      <w:r>
        <w:rPr>
          <w:rtl/>
        </w:rPr>
        <w:t xml:space="preserve">שינוי </w:t>
      </w:r>
      <w:bookmarkStart w:id="4008" w:name="_ETM_Q9_291090"/>
      <w:bookmarkEnd w:id="4008"/>
      <w:r>
        <w:rPr>
          <w:rtl/>
        </w:rPr>
        <w:t xml:space="preserve">תקופת </w:t>
      </w:r>
      <w:bookmarkStart w:id="4009" w:name="_ETM_Q9_291780"/>
      <w:bookmarkEnd w:id="4009"/>
      <w:r>
        <w:rPr>
          <w:rtl/>
        </w:rPr>
        <w:t xml:space="preserve">תוקפו </w:t>
      </w:r>
      <w:bookmarkStart w:id="4010" w:name="_ETM_Q9_292170"/>
      <w:bookmarkEnd w:id="4010"/>
      <w:r>
        <w:rPr>
          <w:rtl/>
        </w:rPr>
        <w:t xml:space="preserve">של </w:t>
      </w:r>
      <w:bookmarkStart w:id="4011" w:name="_ETM_Q9_292380"/>
      <w:bookmarkEnd w:id="4011"/>
      <w:r>
        <w:rPr>
          <w:rtl/>
        </w:rPr>
        <w:t xml:space="preserve">סימן </w:t>
      </w:r>
      <w:bookmarkStart w:id="4012" w:name="_ETM_Q9_292799"/>
      <w:bookmarkEnd w:id="4012"/>
      <w:r>
        <w:rPr>
          <w:rtl/>
        </w:rPr>
        <w:t>ב'</w:t>
      </w:r>
      <w:bookmarkStart w:id="4013" w:name="_ETM_Q9_293039"/>
      <w:bookmarkEnd w:id="4013"/>
      <w:r>
        <w:rPr>
          <w:rtl/>
        </w:rPr>
        <w:t>1</w:t>
      </w:r>
      <w:r>
        <w:rPr>
          <w:rFonts w:hint="cs"/>
          <w:rtl/>
        </w:rPr>
        <w:t>:</w:t>
      </w:r>
      <w:r>
        <w:rPr>
          <w:rtl/>
        </w:rPr>
        <w:t xml:space="preserve"> </w:t>
      </w:r>
      <w:bookmarkStart w:id="4014" w:name="_ETM_Q9_293474"/>
      <w:bookmarkEnd w:id="4014"/>
      <w:r>
        <w:rPr>
          <w:rtl/>
        </w:rPr>
        <w:t xml:space="preserve">היוועדות </w:t>
      </w:r>
      <w:bookmarkStart w:id="4015" w:name="_ETM_Q9_293909"/>
      <w:bookmarkEnd w:id="4015"/>
      <w:r>
        <w:rPr>
          <w:rtl/>
        </w:rPr>
        <w:t xml:space="preserve">חזותית </w:t>
      </w:r>
      <w:bookmarkStart w:id="4016" w:name="_ETM_Q9_294359"/>
      <w:bookmarkEnd w:id="4016"/>
      <w:r>
        <w:rPr>
          <w:rFonts w:hint="cs"/>
          <w:rtl/>
        </w:rPr>
        <w:t xml:space="preserve">– </w:t>
      </w:r>
      <w:r>
        <w:rPr>
          <w:rtl/>
        </w:rPr>
        <w:t xml:space="preserve">הוראת </w:t>
      </w:r>
      <w:bookmarkStart w:id="4017" w:name="_ETM_Q9_294659"/>
      <w:bookmarkEnd w:id="4017"/>
      <w:r>
        <w:rPr>
          <w:rtl/>
        </w:rPr>
        <w:t>שעה</w:t>
      </w:r>
      <w:r>
        <w:rPr>
          <w:rFonts w:hint="cs"/>
          <w:rtl/>
        </w:rPr>
        <w:t>),</w:t>
      </w:r>
      <w:r>
        <w:rPr>
          <w:rtl/>
        </w:rPr>
        <w:t xml:space="preserve"> </w:t>
      </w:r>
      <w:bookmarkStart w:id="4018" w:name="_ETM_Q9_294990"/>
      <w:bookmarkEnd w:id="4018"/>
      <w:r>
        <w:rPr>
          <w:rtl/>
        </w:rPr>
        <w:t>ה</w:t>
      </w:r>
      <w:bookmarkStart w:id="4019" w:name="_ETM_Q9_295200"/>
      <w:bookmarkEnd w:id="4019"/>
      <w:r>
        <w:rPr>
          <w:rtl/>
        </w:rPr>
        <w:t>תשפ</w:t>
      </w:r>
      <w:r>
        <w:rPr>
          <w:rFonts w:hint="cs"/>
          <w:rtl/>
        </w:rPr>
        <w:t>"ה</w:t>
      </w:r>
      <w:r>
        <w:rPr>
          <w:rFonts w:hint="eastAsia"/>
        </w:rPr>
        <w:t>–</w:t>
      </w:r>
      <w:bookmarkStart w:id="4020" w:name="_ETM_Q9_296670"/>
      <w:bookmarkEnd w:id="4020"/>
      <w:r>
        <w:rPr>
          <w:rtl/>
        </w:rPr>
        <w:t>20</w:t>
      </w:r>
      <w:bookmarkStart w:id="4021" w:name="_ETM_Q9_297210"/>
      <w:bookmarkEnd w:id="4021"/>
      <w:r>
        <w:rPr>
          <w:rtl/>
        </w:rPr>
        <w:t>25</w:t>
      </w:r>
      <w:r>
        <w:rPr>
          <w:rFonts w:hint="cs"/>
          <w:rtl/>
        </w:rPr>
        <w:t>,</w:t>
      </w:r>
      <w:r>
        <w:rPr>
          <w:rtl/>
        </w:rPr>
        <w:t xml:space="preserve"> </w:t>
      </w:r>
      <w:bookmarkStart w:id="4022" w:name="_ETM_Q9_297749"/>
      <w:bookmarkEnd w:id="4022"/>
      <w:r w:rsidR="003E731D">
        <w:rPr>
          <w:rFonts w:hint="cs"/>
          <w:rtl/>
        </w:rPr>
        <w:t>ל</w:t>
      </w:r>
      <w:r>
        <w:rPr>
          <w:rtl/>
        </w:rPr>
        <w:t xml:space="preserve">קריאה </w:t>
      </w:r>
      <w:bookmarkStart w:id="4023" w:name="_ETM_Q9_298049"/>
      <w:bookmarkEnd w:id="4023"/>
      <w:r>
        <w:rPr>
          <w:rtl/>
        </w:rPr>
        <w:t>ראשונה</w:t>
      </w:r>
      <w:r>
        <w:rPr>
          <w:rFonts w:hint="cs"/>
          <w:rtl/>
        </w:rPr>
        <w:t>.</w:t>
      </w:r>
      <w:r>
        <w:rPr>
          <w:rtl/>
        </w:rPr>
        <w:t xml:space="preserve"> </w:t>
      </w:r>
      <w:bookmarkStart w:id="4024" w:name="_ETM_Q9_298499"/>
      <w:bookmarkEnd w:id="4024"/>
      <w:r>
        <w:rPr>
          <w:rtl/>
        </w:rPr>
        <w:t xml:space="preserve">אני </w:t>
      </w:r>
      <w:bookmarkStart w:id="4025" w:name="_ETM_Q9_298619"/>
      <w:bookmarkEnd w:id="4025"/>
      <w:r>
        <w:rPr>
          <w:rtl/>
        </w:rPr>
        <w:t xml:space="preserve">מזמין </w:t>
      </w:r>
      <w:bookmarkStart w:id="4026" w:name="_ETM_Q9_299039"/>
      <w:bookmarkEnd w:id="4026"/>
      <w:r>
        <w:rPr>
          <w:rtl/>
        </w:rPr>
        <w:t xml:space="preserve">את </w:t>
      </w:r>
      <w:bookmarkStart w:id="4027" w:name="_ETM_Q9_299130"/>
      <w:bookmarkEnd w:id="4027"/>
      <w:r>
        <w:rPr>
          <w:rFonts w:hint="cs"/>
          <w:rtl/>
        </w:rPr>
        <w:t>ה</w:t>
      </w:r>
      <w:r>
        <w:rPr>
          <w:rtl/>
        </w:rPr>
        <w:t xml:space="preserve">שר </w:t>
      </w:r>
      <w:bookmarkStart w:id="4028" w:name="_ETM_Q9_299939"/>
      <w:bookmarkEnd w:id="4028"/>
      <w:r>
        <w:rPr>
          <w:rFonts w:hint="cs"/>
          <w:rtl/>
        </w:rPr>
        <w:t>–</w:t>
      </w:r>
      <w:bookmarkStart w:id="4029" w:name="_ETM_Q9_300270"/>
      <w:bookmarkEnd w:id="4029"/>
      <w:r>
        <w:rPr>
          <w:rFonts w:hint="cs"/>
          <w:rtl/>
        </w:rPr>
        <w:t xml:space="preserve"> </w:t>
      </w:r>
      <w:r>
        <w:rPr>
          <w:rtl/>
        </w:rPr>
        <w:t xml:space="preserve">אתה </w:t>
      </w:r>
      <w:bookmarkStart w:id="4030" w:name="_ETM_Q9_300479"/>
      <w:bookmarkEnd w:id="4030"/>
      <w:r>
        <w:rPr>
          <w:rtl/>
        </w:rPr>
        <w:t>מציג</w:t>
      </w:r>
      <w:r>
        <w:rPr>
          <w:rFonts w:hint="cs"/>
          <w:rtl/>
        </w:rPr>
        <w:t>?</w:t>
      </w:r>
      <w:r>
        <w:rPr>
          <w:rtl/>
        </w:rPr>
        <w:t xml:space="preserve"> </w:t>
      </w:r>
      <w:bookmarkStart w:id="4031" w:name="_ETM_Q9_300840"/>
      <w:bookmarkStart w:id="4032" w:name="_ETM_Q9_301490"/>
      <w:bookmarkStart w:id="4033" w:name="_ETM_Q9_301850"/>
      <w:bookmarkStart w:id="4034" w:name="_ETM_Q9_302150"/>
      <w:bookmarkEnd w:id="4031"/>
      <w:bookmarkEnd w:id="4032"/>
      <w:bookmarkEnd w:id="4033"/>
      <w:bookmarkEnd w:id="4034"/>
      <w:r>
        <w:rPr>
          <w:rtl/>
        </w:rPr>
        <w:t xml:space="preserve">כל </w:t>
      </w:r>
      <w:bookmarkStart w:id="4035" w:name="_ETM_Q9_302630"/>
      <w:bookmarkEnd w:id="4035"/>
      <w:r>
        <w:rPr>
          <w:rtl/>
        </w:rPr>
        <w:t xml:space="preserve">הממשלה </w:t>
      </w:r>
      <w:bookmarkStart w:id="4036" w:name="_ETM_Q9_303079"/>
      <w:bookmarkEnd w:id="4036"/>
      <w:r>
        <w:rPr>
          <w:rtl/>
        </w:rPr>
        <w:t xml:space="preserve">היום </w:t>
      </w:r>
      <w:bookmarkStart w:id="4037" w:name="_ETM_Q9_303320"/>
      <w:bookmarkStart w:id="4038" w:name="_ETM_Q9_301868"/>
      <w:bookmarkEnd w:id="4037"/>
      <w:bookmarkEnd w:id="4038"/>
      <w:r>
        <w:rPr>
          <w:rFonts w:hint="cs"/>
          <w:rtl/>
        </w:rPr>
        <w:t>על</w:t>
      </w:r>
      <w:r>
        <w:rPr>
          <w:rtl/>
        </w:rPr>
        <w:t xml:space="preserve"> </w:t>
      </w:r>
      <w:bookmarkStart w:id="4039" w:name="_ETM_Q9_303710"/>
      <w:bookmarkEnd w:id="4039"/>
      <w:r>
        <w:rPr>
          <w:rtl/>
        </w:rPr>
        <w:t>כתפיך</w:t>
      </w:r>
      <w:r>
        <w:rPr>
          <w:rFonts w:hint="cs"/>
          <w:rtl/>
        </w:rPr>
        <w:t>.</w:t>
      </w:r>
      <w:r>
        <w:rPr>
          <w:rtl/>
        </w:rPr>
        <w:t xml:space="preserve"> </w:t>
      </w:r>
      <w:bookmarkStart w:id="4040" w:name="_ETM_Q9_304310"/>
      <w:bookmarkStart w:id="4041" w:name="_ETM_Q9_304640"/>
      <w:bookmarkStart w:id="4042" w:name="_ETM_Q9_304759"/>
      <w:bookmarkEnd w:id="4040"/>
      <w:bookmarkEnd w:id="4041"/>
      <w:bookmarkEnd w:id="4042"/>
      <w:r>
        <w:rPr>
          <w:rFonts w:hint="cs"/>
          <w:rtl/>
        </w:rPr>
        <w:t xml:space="preserve">אז </w:t>
      </w:r>
      <w:r>
        <w:rPr>
          <w:rtl/>
        </w:rPr>
        <w:t xml:space="preserve">אני </w:t>
      </w:r>
      <w:bookmarkStart w:id="4043" w:name="_ETM_Q9_304880"/>
      <w:bookmarkEnd w:id="4043"/>
      <w:r>
        <w:rPr>
          <w:rtl/>
        </w:rPr>
        <w:t xml:space="preserve">מזמין </w:t>
      </w:r>
      <w:bookmarkStart w:id="4044" w:name="_ETM_Q9_305240"/>
      <w:bookmarkEnd w:id="4044"/>
      <w:r>
        <w:rPr>
          <w:rtl/>
        </w:rPr>
        <w:t xml:space="preserve">את </w:t>
      </w:r>
      <w:bookmarkStart w:id="4045" w:name="_ETM_Q9_305329"/>
      <w:bookmarkEnd w:id="4045"/>
      <w:r>
        <w:rPr>
          <w:rtl/>
        </w:rPr>
        <w:t xml:space="preserve">שר </w:t>
      </w:r>
      <w:bookmarkStart w:id="4046" w:name="_ETM_Q9_306500"/>
      <w:bookmarkEnd w:id="4046"/>
      <w:r>
        <w:rPr>
          <w:rtl/>
        </w:rPr>
        <w:t xml:space="preserve">הכלכלה </w:t>
      </w:r>
      <w:bookmarkStart w:id="4047" w:name="_ETM_Q9_306920"/>
      <w:bookmarkEnd w:id="4047"/>
      <w:r>
        <w:rPr>
          <w:rtl/>
        </w:rPr>
        <w:t xml:space="preserve">ברקת </w:t>
      </w:r>
      <w:bookmarkStart w:id="4048" w:name="_ETM_Q9_307930"/>
      <w:bookmarkEnd w:id="4048"/>
      <w:r>
        <w:rPr>
          <w:rtl/>
        </w:rPr>
        <w:t xml:space="preserve">שיציג </w:t>
      </w:r>
      <w:bookmarkStart w:id="4049" w:name="_ETM_Q9_308470"/>
      <w:bookmarkEnd w:id="4049"/>
      <w:r>
        <w:rPr>
          <w:rtl/>
        </w:rPr>
        <w:t xml:space="preserve">את </w:t>
      </w:r>
      <w:bookmarkStart w:id="4050" w:name="_ETM_Q9_308590"/>
      <w:bookmarkEnd w:id="4050"/>
      <w:r>
        <w:rPr>
          <w:rtl/>
        </w:rPr>
        <w:t xml:space="preserve">הצעת </w:t>
      </w:r>
      <w:bookmarkStart w:id="4051" w:name="_ETM_Q9_308919"/>
      <w:bookmarkEnd w:id="4051"/>
      <w:r>
        <w:rPr>
          <w:rtl/>
        </w:rPr>
        <w:t>החוק</w:t>
      </w:r>
      <w:r>
        <w:rPr>
          <w:rFonts w:hint="cs"/>
          <w:rtl/>
        </w:rPr>
        <w:t>.</w:t>
      </w:r>
      <w:r>
        <w:rPr>
          <w:rtl/>
        </w:rPr>
        <w:t xml:space="preserve"> </w:t>
      </w:r>
      <w:bookmarkStart w:id="4052" w:name="_ETM_Q9_310120"/>
      <w:bookmarkEnd w:id="4052"/>
      <w:r>
        <w:rPr>
          <w:rtl/>
        </w:rPr>
        <w:t xml:space="preserve">חוסכים </w:t>
      </w:r>
      <w:bookmarkStart w:id="4053" w:name="_ETM_Q9_310569"/>
      <w:bookmarkEnd w:id="4053"/>
      <w:r>
        <w:rPr>
          <w:rtl/>
        </w:rPr>
        <w:t xml:space="preserve">עליך </w:t>
      </w:r>
      <w:bookmarkStart w:id="4054" w:name="_ETM_Q9_310930"/>
      <w:bookmarkEnd w:id="4054"/>
      <w:r>
        <w:rPr>
          <w:rtl/>
        </w:rPr>
        <w:t>היום</w:t>
      </w:r>
      <w:r>
        <w:rPr>
          <w:rFonts w:hint="cs"/>
          <w:rtl/>
        </w:rPr>
        <w:t>,</w:t>
      </w:r>
      <w:r>
        <w:rPr>
          <w:rtl/>
        </w:rPr>
        <w:t xml:space="preserve"> </w:t>
      </w:r>
      <w:bookmarkStart w:id="4055" w:name="_ETM_Q9_311109"/>
      <w:bookmarkEnd w:id="4055"/>
      <w:r>
        <w:rPr>
          <w:rtl/>
        </w:rPr>
        <w:t xml:space="preserve">אני </w:t>
      </w:r>
      <w:bookmarkStart w:id="4056" w:name="_ETM_Q9_311230"/>
      <w:bookmarkEnd w:id="4056"/>
      <w:r>
        <w:rPr>
          <w:rtl/>
        </w:rPr>
        <w:t>מבין</w:t>
      </w:r>
      <w:r>
        <w:rPr>
          <w:rFonts w:hint="cs"/>
          <w:rtl/>
        </w:rPr>
        <w:t>.</w:t>
      </w:r>
    </w:p>
    <w:p w:rsidR="00450D8A" w:rsidRDefault="00450D8A" w:rsidP="002435A7">
      <w:pPr>
        <w:rPr>
          <w:rtl/>
        </w:rPr>
      </w:pPr>
    </w:p>
    <w:p w:rsidR="00450D8A" w:rsidRDefault="00450D8A" w:rsidP="002435A7">
      <w:pPr>
        <w:pStyle w:val="a4"/>
        <w:keepNext/>
        <w:rPr>
          <w:rtl/>
        </w:rPr>
      </w:pPr>
      <w:bookmarkStart w:id="4057" w:name="ET_speaker_6429_5"/>
      <w:r w:rsidRPr="006F33DA">
        <w:rPr>
          <w:rStyle w:val="TagStyle"/>
          <w:rtl/>
        </w:rPr>
        <w:t xml:space="preserve"> &lt;&lt; דובר &gt;&gt;</w:t>
      </w:r>
      <w:r w:rsidRPr="0067004B">
        <w:rPr>
          <w:rStyle w:val="TagStyle"/>
          <w:rtl/>
        </w:rPr>
        <w:t xml:space="preserve"> </w:t>
      </w:r>
      <w:bookmarkStart w:id="4058" w:name="_Toc192618901"/>
      <w:bookmarkStart w:id="4059" w:name="_Toc192622010"/>
      <w:r>
        <w:rPr>
          <w:rtl/>
        </w:rPr>
        <w:t>שר הכלכלה והתעשייה ניר ברקת:</w:t>
      </w:r>
      <w:bookmarkEnd w:id="4058"/>
      <w:bookmarkEnd w:id="4059"/>
      <w:r w:rsidRPr="0067004B">
        <w:rPr>
          <w:rStyle w:val="TagStyle"/>
          <w:rtl/>
        </w:rPr>
        <w:t xml:space="preserve"> </w:t>
      </w:r>
      <w:r w:rsidRPr="006F33DA">
        <w:rPr>
          <w:rStyle w:val="TagStyle"/>
          <w:rtl/>
        </w:rPr>
        <w:t>&lt;&lt; דובר &gt;&gt;</w:t>
      </w:r>
      <w:r>
        <w:rPr>
          <w:rtl/>
        </w:rPr>
        <w:t xml:space="preserve">   </w:t>
      </w:r>
      <w:bookmarkEnd w:id="4057"/>
    </w:p>
    <w:p w:rsidR="00450D8A" w:rsidRDefault="00450D8A" w:rsidP="000E21BD">
      <w:pPr>
        <w:rPr>
          <w:rtl/>
        </w:rPr>
      </w:pPr>
    </w:p>
    <w:p w:rsidR="00450D8A" w:rsidRDefault="00450D8A" w:rsidP="002435A7">
      <w:pPr>
        <w:rPr>
          <w:rtl/>
        </w:rPr>
      </w:pPr>
      <w:bookmarkStart w:id="4060" w:name="_ETM_Q9_312599"/>
      <w:bookmarkEnd w:id="4060"/>
      <w:r>
        <w:rPr>
          <w:rFonts w:hint="cs"/>
          <w:rtl/>
        </w:rPr>
        <w:t xml:space="preserve">לא נורא, </w:t>
      </w:r>
      <w:r>
        <w:rPr>
          <w:rtl/>
        </w:rPr>
        <w:t xml:space="preserve">זה </w:t>
      </w:r>
      <w:bookmarkStart w:id="4061" w:name="_ETM_Q9_312720"/>
      <w:bookmarkEnd w:id="4061"/>
      <w:r>
        <w:rPr>
          <w:rtl/>
        </w:rPr>
        <w:t>בסדר</w:t>
      </w:r>
      <w:r>
        <w:rPr>
          <w:rFonts w:hint="cs"/>
          <w:rtl/>
        </w:rPr>
        <w:t>.</w:t>
      </w:r>
      <w:r>
        <w:rPr>
          <w:rtl/>
        </w:rPr>
        <w:t xml:space="preserve"> </w:t>
      </w:r>
      <w:bookmarkStart w:id="4062" w:name="_ETM_Q9_313480"/>
      <w:bookmarkEnd w:id="4062"/>
      <w:r>
        <w:rPr>
          <w:rtl/>
        </w:rPr>
        <w:t xml:space="preserve">אדוני </w:t>
      </w:r>
      <w:bookmarkStart w:id="4063" w:name="_ETM_Q9_313720"/>
      <w:bookmarkEnd w:id="4063"/>
      <w:r>
        <w:rPr>
          <w:rtl/>
        </w:rPr>
        <w:t>היושב-ראש</w:t>
      </w:r>
      <w:r>
        <w:rPr>
          <w:rFonts w:hint="cs"/>
          <w:rtl/>
        </w:rPr>
        <w:t>,</w:t>
      </w:r>
      <w:r>
        <w:rPr>
          <w:rtl/>
        </w:rPr>
        <w:t xml:space="preserve"> </w:t>
      </w:r>
      <w:bookmarkStart w:id="4064" w:name="_ETM_Q9_314290"/>
      <w:bookmarkEnd w:id="4064"/>
      <w:r>
        <w:rPr>
          <w:rtl/>
        </w:rPr>
        <w:t xml:space="preserve">כנסת </w:t>
      </w:r>
      <w:bookmarkStart w:id="4065" w:name="_ETM_Q9_314620"/>
      <w:bookmarkEnd w:id="4065"/>
      <w:r>
        <w:rPr>
          <w:rtl/>
        </w:rPr>
        <w:t>נכבדה</w:t>
      </w:r>
      <w:r>
        <w:rPr>
          <w:rFonts w:hint="cs"/>
          <w:rtl/>
        </w:rPr>
        <w:t>,</w:t>
      </w:r>
      <w:r>
        <w:rPr>
          <w:rtl/>
        </w:rPr>
        <w:t xml:space="preserve"> </w:t>
      </w:r>
      <w:bookmarkStart w:id="4066" w:name="_ETM_Q9_315900"/>
      <w:bookmarkEnd w:id="4066"/>
      <w:r>
        <w:rPr>
          <w:rtl/>
        </w:rPr>
        <w:t xml:space="preserve">הצעת </w:t>
      </w:r>
      <w:bookmarkStart w:id="4067" w:name="_ETM_Q9_316230"/>
      <w:bookmarkEnd w:id="4067"/>
      <w:r>
        <w:rPr>
          <w:rtl/>
        </w:rPr>
        <w:t xml:space="preserve">החוק </w:t>
      </w:r>
      <w:bookmarkStart w:id="4068" w:name="_ETM_Q9_316439"/>
      <w:bookmarkEnd w:id="4068"/>
      <w:r>
        <w:rPr>
          <w:rtl/>
        </w:rPr>
        <w:t xml:space="preserve">שהונחה </w:t>
      </w:r>
      <w:bookmarkStart w:id="4069" w:name="_ETM_Q9_316859"/>
      <w:bookmarkEnd w:id="4069"/>
      <w:r>
        <w:rPr>
          <w:rtl/>
        </w:rPr>
        <w:t xml:space="preserve">על </w:t>
      </w:r>
      <w:bookmarkStart w:id="4070" w:name="_ETM_Q9_316919"/>
      <w:bookmarkEnd w:id="4070"/>
      <w:r>
        <w:rPr>
          <w:rtl/>
        </w:rPr>
        <w:t xml:space="preserve">שולחן </w:t>
      </w:r>
      <w:bookmarkStart w:id="4071" w:name="_ETM_Q9_317280"/>
      <w:bookmarkEnd w:id="4071"/>
      <w:r>
        <w:rPr>
          <w:rtl/>
        </w:rPr>
        <w:t xml:space="preserve">הכנסת </w:t>
      </w:r>
      <w:bookmarkStart w:id="4072" w:name="_ETM_Q9_317730"/>
      <w:bookmarkEnd w:id="4072"/>
      <w:r>
        <w:rPr>
          <w:rtl/>
        </w:rPr>
        <w:t xml:space="preserve">עוסקת </w:t>
      </w:r>
      <w:bookmarkStart w:id="4073" w:name="_ETM_Q9_318120"/>
      <w:bookmarkEnd w:id="4073"/>
      <w:r>
        <w:rPr>
          <w:rFonts w:hint="cs"/>
          <w:rtl/>
        </w:rPr>
        <w:t>ב</w:t>
      </w:r>
      <w:r>
        <w:rPr>
          <w:rtl/>
        </w:rPr>
        <w:t xml:space="preserve">אפשרות </w:t>
      </w:r>
      <w:bookmarkStart w:id="4074" w:name="_ETM_Q9_318480"/>
      <w:bookmarkEnd w:id="4074"/>
      <w:r>
        <w:rPr>
          <w:rtl/>
        </w:rPr>
        <w:t xml:space="preserve">לקיים </w:t>
      </w:r>
      <w:bookmarkStart w:id="4075" w:name="_ETM_Q9_318810"/>
      <w:bookmarkEnd w:id="4075"/>
      <w:r>
        <w:rPr>
          <w:rtl/>
        </w:rPr>
        <w:t xml:space="preserve">דיונים </w:t>
      </w:r>
      <w:bookmarkStart w:id="4076" w:name="_ETM_Q9_319200"/>
      <w:bookmarkEnd w:id="4076"/>
      <w:r>
        <w:rPr>
          <w:rtl/>
        </w:rPr>
        <w:t xml:space="preserve">של </w:t>
      </w:r>
      <w:bookmarkStart w:id="4077" w:name="_ETM_Q9_319349"/>
      <w:bookmarkEnd w:id="4077"/>
      <w:r>
        <w:rPr>
          <w:rtl/>
        </w:rPr>
        <w:t xml:space="preserve">עצורים </w:t>
      </w:r>
      <w:bookmarkStart w:id="4078" w:name="_ETM_Q9_319799"/>
      <w:bookmarkEnd w:id="4078"/>
      <w:r>
        <w:rPr>
          <w:rtl/>
        </w:rPr>
        <w:t xml:space="preserve">או </w:t>
      </w:r>
      <w:bookmarkStart w:id="4079" w:name="_ETM_Q9_319859"/>
      <w:bookmarkEnd w:id="4079"/>
      <w:r>
        <w:rPr>
          <w:rtl/>
        </w:rPr>
        <w:t xml:space="preserve">אסירים </w:t>
      </w:r>
      <w:bookmarkStart w:id="4080" w:name="_ETM_Q9_320280"/>
      <w:bookmarkEnd w:id="4080"/>
      <w:r>
        <w:rPr>
          <w:rtl/>
        </w:rPr>
        <w:t xml:space="preserve">באמצעות </w:t>
      </w:r>
      <w:bookmarkStart w:id="4081" w:name="_ETM_Q9_320790"/>
      <w:bookmarkEnd w:id="4081"/>
      <w:r>
        <w:rPr>
          <w:rtl/>
        </w:rPr>
        <w:t xml:space="preserve">היוועדות </w:t>
      </w:r>
      <w:bookmarkStart w:id="4082" w:name="_ETM_Q9_321450"/>
      <w:bookmarkEnd w:id="4082"/>
      <w:r>
        <w:rPr>
          <w:rtl/>
        </w:rPr>
        <w:t>חזותית</w:t>
      </w:r>
      <w:r>
        <w:rPr>
          <w:rFonts w:hint="cs"/>
          <w:rtl/>
        </w:rPr>
        <w:t>.</w:t>
      </w:r>
      <w:r>
        <w:rPr>
          <w:rtl/>
        </w:rPr>
        <w:t xml:space="preserve"> </w:t>
      </w:r>
      <w:bookmarkStart w:id="4083" w:name="_ETM_Q9_323139"/>
      <w:bookmarkEnd w:id="4083"/>
      <w:r>
        <w:rPr>
          <w:rtl/>
        </w:rPr>
        <w:t>ב-</w:t>
      </w:r>
      <w:r>
        <w:rPr>
          <w:rFonts w:hint="cs"/>
          <w:rtl/>
        </w:rPr>
        <w:t xml:space="preserve">18 בנובמבר </w:t>
      </w:r>
      <w:r>
        <w:rPr>
          <w:rtl/>
        </w:rPr>
        <w:t xml:space="preserve">2021 </w:t>
      </w:r>
      <w:bookmarkStart w:id="4084" w:name="_ETM_Q9_324475"/>
      <w:bookmarkEnd w:id="4084"/>
      <w:r>
        <w:rPr>
          <w:rtl/>
        </w:rPr>
        <w:t xml:space="preserve">תוקן </w:t>
      </w:r>
      <w:bookmarkStart w:id="4085" w:name="_ETM_Q9_325810"/>
      <w:bookmarkEnd w:id="4085"/>
      <w:r>
        <w:rPr>
          <w:rtl/>
        </w:rPr>
        <w:t xml:space="preserve">חוק </w:t>
      </w:r>
      <w:bookmarkStart w:id="4086" w:name="_ETM_Q9_326050"/>
      <w:bookmarkEnd w:id="4086"/>
      <w:r>
        <w:rPr>
          <w:rtl/>
        </w:rPr>
        <w:t xml:space="preserve">סדר </w:t>
      </w:r>
      <w:bookmarkStart w:id="4087" w:name="_ETM_Q9_326379"/>
      <w:bookmarkEnd w:id="4087"/>
      <w:r>
        <w:rPr>
          <w:rtl/>
        </w:rPr>
        <w:t xml:space="preserve">הדין </w:t>
      </w:r>
      <w:bookmarkStart w:id="4088" w:name="_ETM_Q9_326560"/>
      <w:bookmarkEnd w:id="4088"/>
      <w:r>
        <w:rPr>
          <w:rtl/>
        </w:rPr>
        <w:t xml:space="preserve">הפלילי </w:t>
      </w:r>
      <w:bookmarkStart w:id="4089" w:name="_ETM_Q9_327770"/>
      <w:bookmarkEnd w:id="4089"/>
      <w:r>
        <w:rPr>
          <w:rFonts w:hint="cs"/>
          <w:rtl/>
        </w:rPr>
        <w:t>[</w:t>
      </w:r>
      <w:r>
        <w:rPr>
          <w:rtl/>
        </w:rPr>
        <w:t xml:space="preserve">נוסח </w:t>
      </w:r>
      <w:bookmarkStart w:id="4090" w:name="_ETM_Q9_328100"/>
      <w:bookmarkEnd w:id="4090"/>
      <w:r>
        <w:rPr>
          <w:rtl/>
        </w:rPr>
        <w:t>משולב</w:t>
      </w:r>
      <w:r>
        <w:rPr>
          <w:rFonts w:hint="cs"/>
          <w:rtl/>
        </w:rPr>
        <w:t>],</w:t>
      </w:r>
      <w:r>
        <w:rPr>
          <w:rtl/>
        </w:rPr>
        <w:t xml:space="preserve"> </w:t>
      </w:r>
      <w:bookmarkStart w:id="4091" w:name="_ETM_Q9_328580"/>
      <w:bookmarkEnd w:id="4091"/>
      <w:proofErr w:type="spellStart"/>
      <w:r>
        <w:rPr>
          <w:rtl/>
        </w:rPr>
        <w:t>התשמ"</w:t>
      </w:r>
      <w:r>
        <w:rPr>
          <w:rFonts w:hint="cs"/>
          <w:rtl/>
        </w:rPr>
        <w:t>ב</w:t>
      </w:r>
      <w:proofErr w:type="spellEnd"/>
      <w:r>
        <w:rPr>
          <w:rFonts w:hint="eastAsia"/>
        </w:rPr>
        <w:t>–</w:t>
      </w:r>
      <w:bookmarkStart w:id="4092" w:name="_ETM_Q9_329030"/>
      <w:bookmarkEnd w:id="4092"/>
      <w:r>
        <w:rPr>
          <w:rtl/>
        </w:rPr>
        <w:t>1982</w:t>
      </w:r>
      <w:r>
        <w:rPr>
          <w:rFonts w:hint="cs"/>
          <w:rtl/>
        </w:rPr>
        <w:t>,</w:t>
      </w:r>
      <w:r>
        <w:rPr>
          <w:rtl/>
        </w:rPr>
        <w:t xml:space="preserve"> </w:t>
      </w:r>
      <w:bookmarkStart w:id="4093" w:name="_ETM_Q9_329935"/>
      <w:bookmarkEnd w:id="4093"/>
      <w:r>
        <w:rPr>
          <w:rtl/>
        </w:rPr>
        <w:t>ונק</w:t>
      </w:r>
      <w:r>
        <w:rPr>
          <w:rFonts w:hint="cs"/>
          <w:rtl/>
        </w:rPr>
        <w:t>בעה בו</w:t>
      </w:r>
      <w:r>
        <w:rPr>
          <w:rtl/>
        </w:rPr>
        <w:t xml:space="preserve"> </w:t>
      </w:r>
      <w:bookmarkStart w:id="4094" w:name="_ETM_Q9_332129"/>
      <w:bookmarkEnd w:id="4094"/>
      <w:r>
        <w:rPr>
          <w:rtl/>
        </w:rPr>
        <w:t xml:space="preserve">הוראת </w:t>
      </w:r>
      <w:bookmarkStart w:id="4095" w:name="_ETM_Q9_332400"/>
      <w:bookmarkEnd w:id="4095"/>
      <w:r>
        <w:rPr>
          <w:rtl/>
        </w:rPr>
        <w:t xml:space="preserve">שעה </w:t>
      </w:r>
      <w:bookmarkStart w:id="4096" w:name="_ETM_Q9_332879"/>
      <w:bookmarkEnd w:id="4096"/>
      <w:r>
        <w:rPr>
          <w:rtl/>
        </w:rPr>
        <w:t xml:space="preserve">שמאפשרת </w:t>
      </w:r>
      <w:bookmarkStart w:id="4097" w:name="_ETM_Q9_333510"/>
      <w:bookmarkEnd w:id="4097"/>
      <w:r>
        <w:rPr>
          <w:rtl/>
        </w:rPr>
        <w:t xml:space="preserve">לבית </w:t>
      </w:r>
      <w:bookmarkStart w:id="4098" w:name="_ETM_Q9_333749"/>
      <w:bookmarkEnd w:id="4098"/>
      <w:r>
        <w:rPr>
          <w:rtl/>
        </w:rPr>
        <w:t xml:space="preserve">המשפט </w:t>
      </w:r>
      <w:bookmarkStart w:id="4099" w:name="_ETM_Q9_334200"/>
      <w:bookmarkEnd w:id="4099"/>
      <w:r>
        <w:rPr>
          <w:rtl/>
        </w:rPr>
        <w:t xml:space="preserve">לקיים </w:t>
      </w:r>
      <w:bookmarkStart w:id="4100" w:name="_ETM_Q9_334529"/>
      <w:bookmarkEnd w:id="4100"/>
      <w:r>
        <w:rPr>
          <w:rtl/>
        </w:rPr>
        <w:t xml:space="preserve">דיון </w:t>
      </w:r>
      <w:bookmarkStart w:id="4101" w:name="_ETM_Q9_334769"/>
      <w:bookmarkEnd w:id="4101"/>
      <w:r>
        <w:rPr>
          <w:rtl/>
        </w:rPr>
        <w:t xml:space="preserve">בעניינו </w:t>
      </w:r>
      <w:bookmarkStart w:id="4102" w:name="_ETM_Q9_335069"/>
      <w:bookmarkEnd w:id="4102"/>
      <w:r>
        <w:rPr>
          <w:rtl/>
        </w:rPr>
        <w:t xml:space="preserve">של </w:t>
      </w:r>
      <w:bookmarkStart w:id="4103" w:name="_ETM_Q9_335219"/>
      <w:bookmarkEnd w:id="4103"/>
      <w:r>
        <w:rPr>
          <w:rtl/>
        </w:rPr>
        <w:t xml:space="preserve">עצור </w:t>
      </w:r>
      <w:bookmarkStart w:id="4104" w:name="_ETM_Q9_335639"/>
      <w:bookmarkEnd w:id="4104"/>
      <w:r>
        <w:rPr>
          <w:rFonts w:hint="cs"/>
          <w:rtl/>
        </w:rPr>
        <w:t xml:space="preserve">או </w:t>
      </w:r>
      <w:r>
        <w:rPr>
          <w:rtl/>
        </w:rPr>
        <w:t xml:space="preserve">אסיר </w:t>
      </w:r>
      <w:bookmarkStart w:id="4105" w:name="_ETM_Q9_336480"/>
      <w:bookmarkEnd w:id="4105"/>
      <w:r>
        <w:rPr>
          <w:rtl/>
        </w:rPr>
        <w:t xml:space="preserve">שביקש </w:t>
      </w:r>
      <w:bookmarkStart w:id="4106" w:name="_ETM_Q9_336959"/>
      <w:bookmarkEnd w:id="4106"/>
      <w:r>
        <w:rPr>
          <w:rtl/>
        </w:rPr>
        <w:t xml:space="preserve">להשתתף </w:t>
      </w:r>
      <w:bookmarkStart w:id="4107" w:name="_ETM_Q9_337379"/>
      <w:bookmarkEnd w:id="4107"/>
      <w:r>
        <w:rPr>
          <w:rtl/>
        </w:rPr>
        <w:t xml:space="preserve">בדיון </w:t>
      </w:r>
      <w:bookmarkStart w:id="4108" w:name="_ETM_Q9_337769"/>
      <w:bookmarkEnd w:id="4108"/>
      <w:r>
        <w:rPr>
          <w:rtl/>
        </w:rPr>
        <w:t xml:space="preserve">בדרך </w:t>
      </w:r>
      <w:bookmarkStart w:id="4109" w:name="_ETM_Q9_338040"/>
      <w:bookmarkEnd w:id="4109"/>
      <w:r>
        <w:rPr>
          <w:rtl/>
        </w:rPr>
        <w:t xml:space="preserve">של </w:t>
      </w:r>
      <w:bookmarkStart w:id="4110" w:name="_ETM_Q9_338189"/>
      <w:bookmarkEnd w:id="4110"/>
      <w:r>
        <w:rPr>
          <w:rtl/>
        </w:rPr>
        <w:t xml:space="preserve">היוועדות </w:t>
      </w:r>
      <w:bookmarkStart w:id="4111" w:name="_ETM_Q9_338669"/>
      <w:bookmarkEnd w:id="4111"/>
      <w:r>
        <w:rPr>
          <w:rtl/>
        </w:rPr>
        <w:t xml:space="preserve">חזותית </w:t>
      </w:r>
      <w:bookmarkStart w:id="4112" w:name="_ETM_Q9_339510"/>
      <w:bookmarkEnd w:id="4112"/>
      <w:r>
        <w:rPr>
          <w:rtl/>
        </w:rPr>
        <w:t xml:space="preserve">במקום </w:t>
      </w:r>
      <w:bookmarkStart w:id="4113" w:name="_ETM_Q9_339870"/>
      <w:bookmarkEnd w:id="4113"/>
      <w:r>
        <w:rPr>
          <w:rtl/>
        </w:rPr>
        <w:t xml:space="preserve">להיות </w:t>
      </w:r>
      <w:bookmarkStart w:id="4114" w:name="_ETM_Q9_340049"/>
      <w:bookmarkEnd w:id="4114"/>
      <w:r>
        <w:rPr>
          <w:rtl/>
        </w:rPr>
        <w:t xml:space="preserve">נוכח </w:t>
      </w:r>
      <w:bookmarkStart w:id="4115" w:name="_ETM_Q9_340349"/>
      <w:bookmarkEnd w:id="4115"/>
      <w:r>
        <w:rPr>
          <w:rtl/>
        </w:rPr>
        <w:t>באולם</w:t>
      </w:r>
      <w:r>
        <w:rPr>
          <w:rFonts w:hint="cs"/>
          <w:rtl/>
        </w:rPr>
        <w:t>.</w:t>
      </w:r>
      <w:r>
        <w:rPr>
          <w:rtl/>
        </w:rPr>
        <w:t xml:space="preserve"> </w:t>
      </w:r>
      <w:bookmarkStart w:id="4116" w:name="_ETM_Q9_341680"/>
      <w:bookmarkStart w:id="4117" w:name="_ETM_Q9_341382"/>
      <w:bookmarkStart w:id="4118" w:name="_ETM_Q9_341453"/>
      <w:bookmarkStart w:id="4119" w:name="_ETM_Q9_341541"/>
      <w:bookmarkStart w:id="4120" w:name="_ETM_Q9_341605"/>
      <w:bookmarkEnd w:id="4116"/>
      <w:bookmarkEnd w:id="4117"/>
      <w:bookmarkEnd w:id="4118"/>
      <w:bookmarkEnd w:id="4119"/>
      <w:bookmarkEnd w:id="4120"/>
      <w:r>
        <w:rPr>
          <w:rtl/>
        </w:rPr>
        <w:t xml:space="preserve">ההסדר </w:t>
      </w:r>
      <w:bookmarkStart w:id="4121" w:name="_ETM_Q9_342069"/>
      <w:bookmarkEnd w:id="4121"/>
      <w:r>
        <w:rPr>
          <w:rtl/>
        </w:rPr>
        <w:t xml:space="preserve">כולל </w:t>
      </w:r>
      <w:bookmarkStart w:id="4122" w:name="_ETM_Q9_342340"/>
      <w:bookmarkEnd w:id="4122"/>
      <w:r>
        <w:rPr>
          <w:rtl/>
        </w:rPr>
        <w:t xml:space="preserve">הוראות </w:t>
      </w:r>
      <w:bookmarkStart w:id="4123" w:name="_ETM_Q9_342790"/>
      <w:bookmarkEnd w:id="4123"/>
      <w:r>
        <w:rPr>
          <w:rtl/>
        </w:rPr>
        <w:t xml:space="preserve">לגבי </w:t>
      </w:r>
      <w:bookmarkStart w:id="4124" w:name="_ETM_Q9_343120"/>
      <w:bookmarkEnd w:id="4124"/>
      <w:r>
        <w:rPr>
          <w:rtl/>
        </w:rPr>
        <w:t xml:space="preserve">אופן </w:t>
      </w:r>
      <w:bookmarkStart w:id="4125" w:name="_ETM_Q9_343419"/>
      <w:bookmarkEnd w:id="4125"/>
      <w:r>
        <w:rPr>
          <w:rtl/>
        </w:rPr>
        <w:t xml:space="preserve">קיום </w:t>
      </w:r>
      <w:bookmarkStart w:id="4126" w:name="_ETM_Q9_343689"/>
      <w:bookmarkEnd w:id="4126"/>
      <w:r>
        <w:rPr>
          <w:rtl/>
        </w:rPr>
        <w:t xml:space="preserve">הדיון </w:t>
      </w:r>
      <w:bookmarkStart w:id="4127" w:name="_ETM_Q9_344019"/>
      <w:bookmarkEnd w:id="4127"/>
      <w:r>
        <w:rPr>
          <w:rtl/>
        </w:rPr>
        <w:t xml:space="preserve">בדרך </w:t>
      </w:r>
      <w:bookmarkStart w:id="4128" w:name="_ETM_Q9_344260"/>
      <w:bookmarkEnd w:id="4128"/>
      <w:r>
        <w:rPr>
          <w:rtl/>
        </w:rPr>
        <w:t xml:space="preserve">של </w:t>
      </w:r>
      <w:bookmarkStart w:id="4129" w:name="_ETM_Q9_344439"/>
      <w:bookmarkEnd w:id="4129"/>
      <w:r>
        <w:rPr>
          <w:rtl/>
        </w:rPr>
        <w:t xml:space="preserve">היוועדות </w:t>
      </w:r>
      <w:bookmarkStart w:id="4130" w:name="_ETM_Q9_345219"/>
      <w:bookmarkEnd w:id="4130"/>
      <w:r>
        <w:rPr>
          <w:rtl/>
        </w:rPr>
        <w:t>חזותית</w:t>
      </w:r>
      <w:r>
        <w:rPr>
          <w:rFonts w:hint="cs"/>
          <w:rtl/>
        </w:rPr>
        <w:t>,</w:t>
      </w:r>
      <w:r>
        <w:rPr>
          <w:rtl/>
        </w:rPr>
        <w:t xml:space="preserve"> </w:t>
      </w:r>
      <w:bookmarkStart w:id="4131" w:name="_ETM_Q9_345819"/>
      <w:bookmarkEnd w:id="4131"/>
      <w:r>
        <w:rPr>
          <w:rtl/>
        </w:rPr>
        <w:t xml:space="preserve">שנועדו </w:t>
      </w:r>
      <w:bookmarkStart w:id="4132" w:name="_ETM_Q9_346329"/>
      <w:bookmarkEnd w:id="4132"/>
      <w:r>
        <w:rPr>
          <w:rtl/>
        </w:rPr>
        <w:t xml:space="preserve">להבטיח </w:t>
      </w:r>
      <w:bookmarkStart w:id="4133" w:name="_ETM_Q9_346779"/>
      <w:bookmarkEnd w:id="4133"/>
      <w:r>
        <w:rPr>
          <w:rtl/>
        </w:rPr>
        <w:t xml:space="preserve">את </w:t>
      </w:r>
      <w:bookmarkStart w:id="4134" w:name="_ETM_Q9_346900"/>
      <w:bookmarkEnd w:id="4134"/>
      <w:r>
        <w:rPr>
          <w:rtl/>
        </w:rPr>
        <w:t xml:space="preserve">שמירת </w:t>
      </w:r>
      <w:bookmarkStart w:id="4135" w:name="_ETM_Q9_347230"/>
      <w:bookmarkEnd w:id="4135"/>
      <w:r>
        <w:rPr>
          <w:rtl/>
        </w:rPr>
        <w:t xml:space="preserve">זכויותיו </w:t>
      </w:r>
      <w:bookmarkStart w:id="4136" w:name="_ETM_Q9_347650"/>
      <w:bookmarkEnd w:id="4136"/>
      <w:r>
        <w:rPr>
          <w:rtl/>
        </w:rPr>
        <w:t xml:space="preserve">של </w:t>
      </w:r>
      <w:bookmarkStart w:id="4137" w:name="_ETM_Q9_347799"/>
      <w:bookmarkEnd w:id="4137"/>
      <w:r>
        <w:rPr>
          <w:rtl/>
        </w:rPr>
        <w:t>העצור</w:t>
      </w:r>
      <w:r>
        <w:rPr>
          <w:rFonts w:hint="cs"/>
          <w:rtl/>
        </w:rPr>
        <w:t>.</w:t>
      </w:r>
    </w:p>
    <w:p w:rsidR="00450D8A" w:rsidRDefault="00450D8A" w:rsidP="002435A7">
      <w:pPr>
        <w:rPr>
          <w:rtl/>
        </w:rPr>
      </w:pPr>
      <w:bookmarkStart w:id="4138" w:name="_ETM_Q9_349829"/>
      <w:bookmarkStart w:id="4139" w:name="_ETM_Q9_349926"/>
      <w:bookmarkEnd w:id="4138"/>
      <w:bookmarkEnd w:id="4139"/>
    </w:p>
    <w:p w:rsidR="00450D8A" w:rsidRDefault="00450D8A" w:rsidP="00EE60ED">
      <w:pPr>
        <w:rPr>
          <w:rtl/>
        </w:rPr>
      </w:pPr>
      <w:bookmarkStart w:id="4140" w:name="_ETM_Q9_349973"/>
      <w:bookmarkStart w:id="4141" w:name="_ETM_Q9_350063"/>
      <w:bookmarkStart w:id="4142" w:name="_ETM_Q9_349160"/>
      <w:bookmarkEnd w:id="4140"/>
      <w:bookmarkEnd w:id="4141"/>
      <w:bookmarkEnd w:id="4142"/>
      <w:r>
        <w:rPr>
          <w:rtl/>
        </w:rPr>
        <w:t xml:space="preserve">הוראת </w:t>
      </w:r>
      <w:bookmarkStart w:id="4143" w:name="_ETM_Q9_349489"/>
      <w:bookmarkEnd w:id="4143"/>
      <w:r>
        <w:rPr>
          <w:rtl/>
        </w:rPr>
        <w:t xml:space="preserve">השעה </w:t>
      </w:r>
      <w:bookmarkStart w:id="4144" w:name="_ETM_Q9_349790"/>
      <w:bookmarkEnd w:id="4144"/>
      <w:r>
        <w:rPr>
          <w:rtl/>
        </w:rPr>
        <w:t>נקבע</w:t>
      </w:r>
      <w:r>
        <w:rPr>
          <w:rFonts w:hint="cs"/>
          <w:rtl/>
        </w:rPr>
        <w:t>ה</w:t>
      </w:r>
      <w:r>
        <w:rPr>
          <w:rtl/>
        </w:rPr>
        <w:t xml:space="preserve"> </w:t>
      </w:r>
      <w:bookmarkStart w:id="4145" w:name="_ETM_Q9_350090"/>
      <w:bookmarkEnd w:id="4145"/>
      <w:r>
        <w:rPr>
          <w:rtl/>
        </w:rPr>
        <w:t xml:space="preserve">לתקופה </w:t>
      </w:r>
      <w:bookmarkStart w:id="4146" w:name="_ETM_Q9_350450"/>
      <w:bookmarkEnd w:id="4146"/>
      <w:r>
        <w:rPr>
          <w:rtl/>
        </w:rPr>
        <w:t xml:space="preserve">של </w:t>
      </w:r>
      <w:bookmarkStart w:id="4147" w:name="_ETM_Q9_350569"/>
      <w:bookmarkEnd w:id="4147"/>
      <w:r>
        <w:rPr>
          <w:rtl/>
        </w:rPr>
        <w:t>שנתיים</w:t>
      </w:r>
      <w:r>
        <w:rPr>
          <w:rFonts w:hint="cs"/>
          <w:rtl/>
        </w:rPr>
        <w:t>,</w:t>
      </w:r>
      <w:r>
        <w:rPr>
          <w:rtl/>
        </w:rPr>
        <w:t xml:space="preserve"> </w:t>
      </w:r>
      <w:bookmarkStart w:id="4148" w:name="_ETM_Q9_351169"/>
      <w:bookmarkEnd w:id="4148"/>
      <w:r>
        <w:rPr>
          <w:rtl/>
        </w:rPr>
        <w:t xml:space="preserve">עם </w:t>
      </w:r>
      <w:bookmarkStart w:id="4149" w:name="_ETM_Q9_351290"/>
      <w:bookmarkEnd w:id="4149"/>
      <w:r>
        <w:rPr>
          <w:rtl/>
        </w:rPr>
        <w:t xml:space="preserve">אפשרות </w:t>
      </w:r>
      <w:bookmarkStart w:id="4150" w:name="_ETM_Q9_351620"/>
      <w:bookmarkEnd w:id="4150"/>
      <w:r>
        <w:rPr>
          <w:rtl/>
        </w:rPr>
        <w:t xml:space="preserve">להאריך </w:t>
      </w:r>
      <w:bookmarkStart w:id="4151" w:name="_ETM_Q9_351980"/>
      <w:bookmarkEnd w:id="4151"/>
      <w:r>
        <w:rPr>
          <w:rtl/>
        </w:rPr>
        <w:t xml:space="preserve">אותה </w:t>
      </w:r>
      <w:bookmarkStart w:id="4152" w:name="_ETM_Q9_352190"/>
      <w:bookmarkEnd w:id="4152"/>
      <w:r>
        <w:rPr>
          <w:rtl/>
        </w:rPr>
        <w:t xml:space="preserve">לתקופות </w:t>
      </w:r>
      <w:bookmarkStart w:id="4153" w:name="_ETM_Q9_352610"/>
      <w:bookmarkEnd w:id="4153"/>
      <w:r>
        <w:rPr>
          <w:rtl/>
        </w:rPr>
        <w:t xml:space="preserve">נוספות </w:t>
      </w:r>
      <w:bookmarkStart w:id="4154" w:name="_ETM_Q9_353569"/>
      <w:bookmarkEnd w:id="4154"/>
      <w:r>
        <w:rPr>
          <w:rtl/>
        </w:rPr>
        <w:t xml:space="preserve">שלא </w:t>
      </w:r>
      <w:bookmarkStart w:id="4155" w:name="_ETM_Q9_353870"/>
      <w:bookmarkEnd w:id="4155"/>
      <w:r>
        <w:rPr>
          <w:rtl/>
        </w:rPr>
        <w:t xml:space="preserve">יעלו </w:t>
      </w:r>
      <w:bookmarkStart w:id="4156" w:name="_ETM_Q9_354080"/>
      <w:bookmarkEnd w:id="4156"/>
      <w:r>
        <w:rPr>
          <w:rtl/>
        </w:rPr>
        <w:t xml:space="preserve">במצטבר </w:t>
      </w:r>
      <w:bookmarkStart w:id="4157" w:name="_ETM_Q9_354590"/>
      <w:bookmarkEnd w:id="4157"/>
      <w:r>
        <w:rPr>
          <w:rtl/>
        </w:rPr>
        <w:t xml:space="preserve">על </w:t>
      </w:r>
      <w:bookmarkStart w:id="4158" w:name="_ETM_Q9_354680"/>
      <w:bookmarkEnd w:id="4158"/>
      <w:r>
        <w:rPr>
          <w:rtl/>
        </w:rPr>
        <w:t>שנתיים</w:t>
      </w:r>
      <w:r>
        <w:rPr>
          <w:rFonts w:hint="cs"/>
          <w:rtl/>
        </w:rPr>
        <w:t>.</w:t>
      </w:r>
      <w:r>
        <w:rPr>
          <w:rtl/>
        </w:rPr>
        <w:t xml:space="preserve"> </w:t>
      </w:r>
      <w:bookmarkStart w:id="4159" w:name="_ETM_Q9_355970"/>
      <w:bookmarkEnd w:id="4159"/>
      <w:r>
        <w:rPr>
          <w:rtl/>
        </w:rPr>
        <w:t xml:space="preserve">בעקבות </w:t>
      </w:r>
      <w:bookmarkStart w:id="4160" w:name="_ETM_Q9_356690"/>
      <w:bookmarkEnd w:id="4160"/>
      <w:r>
        <w:rPr>
          <w:rtl/>
        </w:rPr>
        <w:t xml:space="preserve">פרוץ </w:t>
      </w:r>
      <w:bookmarkStart w:id="4161" w:name="_ETM_Q9_357020"/>
      <w:bookmarkEnd w:id="4161"/>
      <w:r>
        <w:rPr>
          <w:rtl/>
        </w:rPr>
        <w:t xml:space="preserve">המלחמה </w:t>
      </w:r>
      <w:bookmarkStart w:id="4162" w:name="_ETM_Q9_357560"/>
      <w:bookmarkEnd w:id="4162"/>
      <w:r>
        <w:rPr>
          <w:rtl/>
        </w:rPr>
        <w:t xml:space="preserve">נחקק </w:t>
      </w:r>
      <w:bookmarkStart w:id="4163" w:name="_ETM_Q9_357950"/>
      <w:bookmarkEnd w:id="4163"/>
      <w:r>
        <w:rPr>
          <w:rtl/>
        </w:rPr>
        <w:t xml:space="preserve">חוק </w:t>
      </w:r>
      <w:bookmarkStart w:id="4164" w:name="_ETM_Q9_358130"/>
      <w:bookmarkEnd w:id="4164"/>
      <w:r>
        <w:rPr>
          <w:rtl/>
        </w:rPr>
        <w:t>נוסף</w:t>
      </w:r>
      <w:r>
        <w:rPr>
          <w:rFonts w:hint="cs"/>
          <w:rtl/>
        </w:rPr>
        <w:t>,</w:t>
      </w:r>
      <w:r>
        <w:rPr>
          <w:rtl/>
        </w:rPr>
        <w:t xml:space="preserve"> </w:t>
      </w:r>
      <w:bookmarkStart w:id="4165" w:name="_ETM_Q9_358459"/>
      <w:bookmarkEnd w:id="4165"/>
      <w:r>
        <w:rPr>
          <w:rtl/>
        </w:rPr>
        <w:t xml:space="preserve">שקבע </w:t>
      </w:r>
      <w:bookmarkStart w:id="4166" w:name="_ETM_Q9_358849"/>
      <w:bookmarkEnd w:id="4166"/>
      <w:r>
        <w:rPr>
          <w:rtl/>
        </w:rPr>
        <w:t xml:space="preserve">הסדרים </w:t>
      </w:r>
      <w:bookmarkStart w:id="4167" w:name="_ETM_Q9_359240"/>
      <w:bookmarkEnd w:id="4167"/>
      <w:r>
        <w:rPr>
          <w:rtl/>
        </w:rPr>
        <w:t xml:space="preserve">לקיום </w:t>
      </w:r>
      <w:bookmarkStart w:id="4168" w:name="_ETM_Q9_359569"/>
      <w:bookmarkEnd w:id="4168"/>
      <w:r>
        <w:rPr>
          <w:rtl/>
        </w:rPr>
        <w:t xml:space="preserve">דיונים </w:t>
      </w:r>
      <w:bookmarkStart w:id="4169" w:name="_ETM_Q9_359959"/>
      <w:bookmarkEnd w:id="4169"/>
      <w:r>
        <w:rPr>
          <w:rtl/>
        </w:rPr>
        <w:t xml:space="preserve">בהיוועדות </w:t>
      </w:r>
      <w:bookmarkStart w:id="4170" w:name="_ETM_Q9_360470"/>
      <w:bookmarkEnd w:id="4170"/>
      <w:r>
        <w:rPr>
          <w:rtl/>
        </w:rPr>
        <w:t xml:space="preserve">חזותית </w:t>
      </w:r>
      <w:bookmarkStart w:id="4171" w:name="_ETM_Q9_361470"/>
      <w:bookmarkEnd w:id="4171"/>
      <w:r>
        <w:rPr>
          <w:rtl/>
        </w:rPr>
        <w:t xml:space="preserve">במהלך </w:t>
      </w:r>
      <w:bookmarkStart w:id="4172" w:name="_ETM_Q9_361800"/>
      <w:bookmarkEnd w:id="4172"/>
      <w:r>
        <w:rPr>
          <w:rtl/>
        </w:rPr>
        <w:t xml:space="preserve">תקופת </w:t>
      </w:r>
      <w:bookmarkStart w:id="4173" w:name="_ETM_Q9_362160"/>
      <w:bookmarkEnd w:id="4173"/>
      <w:r>
        <w:rPr>
          <w:rtl/>
        </w:rPr>
        <w:t xml:space="preserve">מלחמת </w:t>
      </w:r>
      <w:bookmarkStart w:id="4174" w:name="_ETM_Q9_362580"/>
      <w:bookmarkEnd w:id="4174"/>
      <w:r>
        <w:rPr>
          <w:rtl/>
        </w:rPr>
        <w:t xml:space="preserve">תרבות </w:t>
      </w:r>
      <w:bookmarkStart w:id="4175" w:name="_ETM_Q9_362880"/>
      <w:bookmarkEnd w:id="4175"/>
      <w:r>
        <w:rPr>
          <w:rtl/>
        </w:rPr>
        <w:t>ברזל</w:t>
      </w:r>
      <w:r>
        <w:rPr>
          <w:rFonts w:hint="cs"/>
          <w:rtl/>
        </w:rPr>
        <w:t>.</w:t>
      </w:r>
      <w:r>
        <w:rPr>
          <w:rtl/>
        </w:rPr>
        <w:t xml:space="preserve"> </w:t>
      </w:r>
      <w:bookmarkStart w:id="4176" w:name="_ETM_Q9_364040"/>
      <w:bookmarkEnd w:id="4176"/>
      <w:r>
        <w:rPr>
          <w:rtl/>
        </w:rPr>
        <w:t xml:space="preserve">במסגרת </w:t>
      </w:r>
      <w:bookmarkStart w:id="4177" w:name="_ETM_Q9_364489"/>
      <w:bookmarkEnd w:id="4177"/>
      <w:r>
        <w:rPr>
          <w:rtl/>
        </w:rPr>
        <w:t xml:space="preserve">אותו </w:t>
      </w:r>
      <w:bookmarkStart w:id="4178" w:name="_ETM_Q9_364669"/>
      <w:bookmarkEnd w:id="4178"/>
      <w:r>
        <w:rPr>
          <w:rtl/>
        </w:rPr>
        <w:t xml:space="preserve">חוק </w:t>
      </w:r>
      <w:bookmarkStart w:id="4179" w:name="_ETM_Q9_364969"/>
      <w:bookmarkEnd w:id="4179"/>
      <w:r>
        <w:rPr>
          <w:rtl/>
        </w:rPr>
        <w:t xml:space="preserve">נקבע </w:t>
      </w:r>
      <w:bookmarkStart w:id="4180" w:name="_ETM_Q9_365299"/>
      <w:bookmarkEnd w:id="4180"/>
      <w:r>
        <w:rPr>
          <w:rtl/>
        </w:rPr>
        <w:t xml:space="preserve">כי </w:t>
      </w:r>
      <w:bookmarkStart w:id="4181" w:name="_ETM_Q9_365419"/>
      <w:bookmarkEnd w:id="4181"/>
      <w:r>
        <w:rPr>
          <w:rtl/>
        </w:rPr>
        <w:t xml:space="preserve">הוראת </w:t>
      </w:r>
      <w:bookmarkStart w:id="4182" w:name="_ETM_Q9_365689"/>
      <w:bookmarkEnd w:id="4182"/>
      <w:r>
        <w:rPr>
          <w:rtl/>
        </w:rPr>
        <w:t xml:space="preserve">השעה </w:t>
      </w:r>
      <w:bookmarkStart w:id="4183" w:name="_ETM_Q9_366439"/>
      <w:bookmarkEnd w:id="4183"/>
      <w:r>
        <w:rPr>
          <w:rtl/>
        </w:rPr>
        <w:t xml:space="preserve">בעניין </w:t>
      </w:r>
      <w:bookmarkStart w:id="4184" w:name="_ETM_Q9_366739"/>
      <w:bookmarkEnd w:id="4184"/>
      <w:r>
        <w:rPr>
          <w:rtl/>
        </w:rPr>
        <w:t xml:space="preserve">קיום </w:t>
      </w:r>
      <w:bookmarkStart w:id="4185" w:name="_ETM_Q9_367010"/>
      <w:bookmarkEnd w:id="4185"/>
      <w:r>
        <w:rPr>
          <w:rtl/>
        </w:rPr>
        <w:t xml:space="preserve">דיונים </w:t>
      </w:r>
      <w:bookmarkStart w:id="4186" w:name="_ETM_Q9_367370"/>
      <w:bookmarkEnd w:id="4186"/>
      <w:r>
        <w:rPr>
          <w:rtl/>
        </w:rPr>
        <w:t xml:space="preserve">בהיוועדות </w:t>
      </w:r>
      <w:bookmarkStart w:id="4187" w:name="_ETM_Q9_367819"/>
      <w:bookmarkEnd w:id="4187"/>
      <w:r>
        <w:rPr>
          <w:rtl/>
        </w:rPr>
        <w:t xml:space="preserve">חזותית </w:t>
      </w:r>
      <w:bookmarkStart w:id="4188" w:name="_ETM_Q9_368840"/>
      <w:bookmarkEnd w:id="4188"/>
      <w:r>
        <w:rPr>
          <w:rtl/>
        </w:rPr>
        <w:t xml:space="preserve">תמשיך </w:t>
      </w:r>
      <w:bookmarkStart w:id="4189" w:name="_ETM_Q9_369260"/>
      <w:bookmarkEnd w:id="4189"/>
      <w:r>
        <w:rPr>
          <w:rtl/>
        </w:rPr>
        <w:t xml:space="preserve">לעמוד </w:t>
      </w:r>
      <w:bookmarkStart w:id="4190" w:name="_ETM_Q9_369620"/>
      <w:bookmarkEnd w:id="4190"/>
      <w:r>
        <w:rPr>
          <w:rtl/>
        </w:rPr>
        <w:t xml:space="preserve">בתוקפה </w:t>
      </w:r>
      <w:bookmarkStart w:id="4191" w:name="_ETM_Q9_370219"/>
      <w:bookmarkEnd w:id="4191"/>
      <w:r>
        <w:rPr>
          <w:rtl/>
        </w:rPr>
        <w:t xml:space="preserve">עד </w:t>
      </w:r>
      <w:bookmarkStart w:id="4192" w:name="_ETM_Q9_370459"/>
      <w:bookmarkEnd w:id="4192"/>
      <w:r>
        <w:rPr>
          <w:rtl/>
        </w:rPr>
        <w:t xml:space="preserve">תום </w:t>
      </w:r>
      <w:bookmarkStart w:id="4193" w:name="_ETM_Q9_370669"/>
      <w:bookmarkStart w:id="4194" w:name="_ETM_Q9_371810"/>
      <w:bookmarkEnd w:id="4193"/>
      <w:bookmarkEnd w:id="4194"/>
      <w:r>
        <w:rPr>
          <w:rtl/>
        </w:rPr>
        <w:t xml:space="preserve">תוקפה </w:t>
      </w:r>
      <w:bookmarkStart w:id="4195" w:name="_ETM_Q9_372169"/>
      <w:bookmarkEnd w:id="4195"/>
      <w:r>
        <w:rPr>
          <w:rtl/>
        </w:rPr>
        <w:t xml:space="preserve">של </w:t>
      </w:r>
      <w:bookmarkStart w:id="4196" w:name="_ETM_Q9_372349"/>
      <w:bookmarkEnd w:id="4196"/>
      <w:r>
        <w:rPr>
          <w:rtl/>
        </w:rPr>
        <w:t xml:space="preserve">הוראת </w:t>
      </w:r>
      <w:bookmarkStart w:id="4197" w:name="_ETM_Q9_372620"/>
      <w:bookmarkEnd w:id="4197"/>
      <w:r>
        <w:rPr>
          <w:rtl/>
        </w:rPr>
        <w:t xml:space="preserve">השעה </w:t>
      </w:r>
      <w:bookmarkStart w:id="4198" w:name="_ETM_Q9_373249"/>
      <w:bookmarkEnd w:id="4198"/>
      <w:r w:rsidR="00EE60ED">
        <w:rPr>
          <w:rFonts w:hint="eastAsia"/>
          <w:rtl/>
        </w:rPr>
        <w:t>–</w:t>
      </w:r>
      <w:r w:rsidR="00EE60ED">
        <w:rPr>
          <w:rFonts w:hint="cs"/>
          <w:rtl/>
        </w:rPr>
        <w:t xml:space="preserve"> </w:t>
      </w:r>
      <w:r>
        <w:rPr>
          <w:rtl/>
        </w:rPr>
        <w:t xml:space="preserve">חרבות </w:t>
      </w:r>
      <w:bookmarkStart w:id="4199" w:name="_ETM_Q9_373700"/>
      <w:bookmarkEnd w:id="4199"/>
      <w:r>
        <w:rPr>
          <w:rtl/>
        </w:rPr>
        <w:t>ברזל</w:t>
      </w:r>
      <w:r>
        <w:rPr>
          <w:rFonts w:hint="cs"/>
          <w:rtl/>
        </w:rPr>
        <w:t>.</w:t>
      </w:r>
      <w:r>
        <w:rPr>
          <w:rtl/>
        </w:rPr>
        <w:t xml:space="preserve"> </w:t>
      </w:r>
      <w:bookmarkStart w:id="4200" w:name="_ETM_Q9_375129"/>
      <w:bookmarkEnd w:id="4200"/>
      <w:r>
        <w:rPr>
          <w:rtl/>
        </w:rPr>
        <w:t xml:space="preserve">הצעת </w:t>
      </w:r>
      <w:bookmarkStart w:id="4201" w:name="_ETM_Q9_375489"/>
      <w:bookmarkEnd w:id="4201"/>
      <w:r>
        <w:rPr>
          <w:rtl/>
        </w:rPr>
        <w:t xml:space="preserve">החוק </w:t>
      </w:r>
      <w:bookmarkStart w:id="4202" w:name="_ETM_Q9_375700"/>
      <w:bookmarkEnd w:id="4202"/>
      <w:r>
        <w:rPr>
          <w:rtl/>
        </w:rPr>
        <w:t xml:space="preserve">נועדה </w:t>
      </w:r>
      <w:bookmarkStart w:id="4203" w:name="_ETM_Q9_376000"/>
      <w:bookmarkEnd w:id="4203"/>
      <w:r>
        <w:rPr>
          <w:rtl/>
        </w:rPr>
        <w:t xml:space="preserve">להאריך </w:t>
      </w:r>
      <w:bookmarkStart w:id="4204" w:name="_ETM_Q9_376360"/>
      <w:bookmarkEnd w:id="4204"/>
      <w:r>
        <w:rPr>
          <w:rtl/>
        </w:rPr>
        <w:t xml:space="preserve">את </w:t>
      </w:r>
      <w:bookmarkStart w:id="4205" w:name="_ETM_Q9_376450"/>
      <w:bookmarkEnd w:id="4205"/>
      <w:r>
        <w:rPr>
          <w:rtl/>
        </w:rPr>
        <w:t xml:space="preserve">תקופת </w:t>
      </w:r>
      <w:bookmarkStart w:id="4206" w:name="_ETM_Q9_376959"/>
      <w:bookmarkEnd w:id="4206"/>
      <w:r>
        <w:rPr>
          <w:rtl/>
        </w:rPr>
        <w:t xml:space="preserve">תוקפה </w:t>
      </w:r>
      <w:bookmarkStart w:id="4207" w:name="_ETM_Q9_377349"/>
      <w:bookmarkEnd w:id="4207"/>
      <w:r>
        <w:rPr>
          <w:rtl/>
        </w:rPr>
        <w:t xml:space="preserve">של </w:t>
      </w:r>
      <w:bookmarkStart w:id="4208" w:name="_ETM_Q9_377530"/>
      <w:bookmarkEnd w:id="4208"/>
      <w:r>
        <w:rPr>
          <w:rtl/>
        </w:rPr>
        <w:t xml:space="preserve">הוראת </w:t>
      </w:r>
      <w:bookmarkStart w:id="4209" w:name="_ETM_Q9_377830"/>
      <w:bookmarkEnd w:id="4209"/>
      <w:r>
        <w:rPr>
          <w:rtl/>
        </w:rPr>
        <w:t xml:space="preserve">השעה </w:t>
      </w:r>
      <w:bookmarkStart w:id="4210" w:name="_ETM_Q9_378940"/>
      <w:bookmarkEnd w:id="4210"/>
      <w:r>
        <w:rPr>
          <w:rtl/>
        </w:rPr>
        <w:t xml:space="preserve">עד </w:t>
      </w:r>
      <w:bookmarkStart w:id="4211" w:name="_ETM_Q9_379240"/>
      <w:bookmarkEnd w:id="4211"/>
      <w:r>
        <w:rPr>
          <w:rtl/>
        </w:rPr>
        <w:t xml:space="preserve">יום </w:t>
      </w:r>
      <w:bookmarkStart w:id="4212" w:name="_ETM_Q9_379569"/>
      <w:bookmarkEnd w:id="4212"/>
      <w:r>
        <w:rPr>
          <w:rtl/>
        </w:rPr>
        <w:t xml:space="preserve">י"א </w:t>
      </w:r>
      <w:bookmarkStart w:id="4213" w:name="_ETM_Q9_380050"/>
      <w:bookmarkEnd w:id="4213"/>
      <w:r>
        <w:rPr>
          <w:rtl/>
        </w:rPr>
        <w:t xml:space="preserve">בטבת </w:t>
      </w:r>
      <w:bookmarkStart w:id="4214" w:name="_ETM_Q9_380530"/>
      <w:bookmarkEnd w:id="4214"/>
      <w:r>
        <w:rPr>
          <w:rtl/>
        </w:rPr>
        <w:t>התשפ"ו</w:t>
      </w:r>
      <w:r>
        <w:rPr>
          <w:rFonts w:hint="cs"/>
          <w:rtl/>
        </w:rPr>
        <w:t xml:space="preserve">, 31 בדצמבר </w:t>
      </w:r>
      <w:bookmarkStart w:id="4215" w:name="_ETM_Q9_384033"/>
      <w:bookmarkEnd w:id="4215"/>
      <w:r>
        <w:rPr>
          <w:rtl/>
        </w:rPr>
        <w:t>2025</w:t>
      </w:r>
      <w:r>
        <w:rPr>
          <w:rFonts w:hint="cs"/>
          <w:rtl/>
        </w:rPr>
        <w:t>,</w:t>
      </w:r>
      <w:r>
        <w:rPr>
          <w:rtl/>
        </w:rPr>
        <w:t xml:space="preserve"> </w:t>
      </w:r>
      <w:bookmarkStart w:id="4216" w:name="_ETM_Q9_384970"/>
      <w:bookmarkEnd w:id="4216"/>
      <w:r>
        <w:rPr>
          <w:rtl/>
        </w:rPr>
        <w:t xml:space="preserve">באופן </w:t>
      </w:r>
      <w:bookmarkStart w:id="4217" w:name="_ETM_Q9_385989"/>
      <w:bookmarkEnd w:id="4217"/>
      <w:r>
        <w:rPr>
          <w:rtl/>
        </w:rPr>
        <w:t xml:space="preserve">שאינו </w:t>
      </w:r>
      <w:bookmarkStart w:id="4218" w:name="_ETM_Q9_386349"/>
      <w:bookmarkEnd w:id="4218"/>
      <w:r>
        <w:rPr>
          <w:rtl/>
        </w:rPr>
        <w:t xml:space="preserve">תלוי </w:t>
      </w:r>
      <w:bookmarkStart w:id="4219" w:name="_ETM_Q9_386620"/>
      <w:bookmarkEnd w:id="4219"/>
      <w:r>
        <w:rPr>
          <w:rtl/>
        </w:rPr>
        <w:t xml:space="preserve">בתקופת </w:t>
      </w:r>
      <w:bookmarkStart w:id="4220" w:name="_ETM_Q9_387099"/>
      <w:bookmarkEnd w:id="4220"/>
      <w:r>
        <w:rPr>
          <w:rtl/>
        </w:rPr>
        <w:t xml:space="preserve">תוקפה </w:t>
      </w:r>
      <w:bookmarkStart w:id="4221" w:name="_ETM_Q9_387489"/>
      <w:bookmarkEnd w:id="4221"/>
      <w:r>
        <w:rPr>
          <w:rtl/>
        </w:rPr>
        <w:t xml:space="preserve">של </w:t>
      </w:r>
      <w:bookmarkStart w:id="4222" w:name="_ETM_Q9_387669"/>
      <w:bookmarkEnd w:id="4222"/>
      <w:r>
        <w:rPr>
          <w:rtl/>
        </w:rPr>
        <w:t xml:space="preserve">הוראת </w:t>
      </w:r>
      <w:bookmarkStart w:id="4223" w:name="_ETM_Q9_387999"/>
      <w:bookmarkEnd w:id="4223"/>
      <w:r>
        <w:rPr>
          <w:rtl/>
        </w:rPr>
        <w:t xml:space="preserve">השעה </w:t>
      </w:r>
      <w:bookmarkStart w:id="4224" w:name="_ETM_Q9_388450"/>
      <w:bookmarkEnd w:id="4224"/>
      <w:r w:rsidR="00EE60ED">
        <w:rPr>
          <w:rFonts w:hint="cs"/>
          <w:rtl/>
        </w:rPr>
        <w:t xml:space="preserve">– </w:t>
      </w:r>
      <w:r>
        <w:rPr>
          <w:rtl/>
        </w:rPr>
        <w:t xml:space="preserve">חרבות </w:t>
      </w:r>
      <w:bookmarkStart w:id="4225" w:name="_ETM_Q9_388810"/>
      <w:bookmarkEnd w:id="4225"/>
      <w:r>
        <w:rPr>
          <w:rtl/>
        </w:rPr>
        <w:t xml:space="preserve">ברזל </w:t>
      </w:r>
      <w:bookmarkStart w:id="4226" w:name="_ETM_Q9_389650"/>
      <w:bookmarkEnd w:id="4226"/>
      <w:r>
        <w:rPr>
          <w:rFonts w:hint="cs"/>
          <w:rtl/>
        </w:rPr>
        <w:t>או</w:t>
      </w:r>
      <w:r>
        <w:rPr>
          <w:rtl/>
        </w:rPr>
        <w:t xml:space="preserve"> </w:t>
      </w:r>
      <w:bookmarkStart w:id="4227" w:name="_ETM_Q9_389769"/>
      <w:bookmarkEnd w:id="4227"/>
      <w:r>
        <w:rPr>
          <w:rtl/>
        </w:rPr>
        <w:t xml:space="preserve">בהכרזה </w:t>
      </w:r>
      <w:bookmarkStart w:id="4228" w:name="_ETM_Q9_390340"/>
      <w:bookmarkEnd w:id="4228"/>
      <w:r>
        <w:rPr>
          <w:rtl/>
        </w:rPr>
        <w:t xml:space="preserve">על </w:t>
      </w:r>
      <w:bookmarkStart w:id="4229" w:name="_ETM_Q9_390430"/>
      <w:bookmarkEnd w:id="4229"/>
      <w:r>
        <w:rPr>
          <w:rtl/>
        </w:rPr>
        <w:t xml:space="preserve">מצב </w:t>
      </w:r>
      <w:bookmarkStart w:id="4230" w:name="_ETM_Q9_390730"/>
      <w:bookmarkEnd w:id="4230"/>
      <w:r>
        <w:rPr>
          <w:rtl/>
        </w:rPr>
        <w:t xml:space="preserve">מיוחד </w:t>
      </w:r>
      <w:bookmarkStart w:id="4231" w:name="_ETM_Q9_391060"/>
      <w:bookmarkEnd w:id="4231"/>
      <w:r>
        <w:rPr>
          <w:rtl/>
        </w:rPr>
        <w:t>בעורף</w:t>
      </w:r>
      <w:r>
        <w:rPr>
          <w:rFonts w:hint="cs"/>
          <w:rtl/>
        </w:rPr>
        <w:t>.</w:t>
      </w:r>
    </w:p>
    <w:p w:rsidR="00450D8A" w:rsidRDefault="00450D8A" w:rsidP="002435A7">
      <w:pPr>
        <w:rPr>
          <w:rtl/>
        </w:rPr>
      </w:pPr>
    </w:p>
    <w:p w:rsidR="00450D8A" w:rsidRDefault="00450D8A" w:rsidP="00EE60ED">
      <w:pPr>
        <w:rPr>
          <w:rtl/>
        </w:rPr>
      </w:pPr>
      <w:bookmarkStart w:id="4232" w:name="_ETM_Q9_390211"/>
      <w:bookmarkStart w:id="4233" w:name="_ETM_Q9_390245"/>
      <w:bookmarkStart w:id="4234" w:name="_ETM_Q9_392360"/>
      <w:bookmarkEnd w:id="4232"/>
      <w:bookmarkEnd w:id="4233"/>
      <w:bookmarkEnd w:id="4234"/>
      <w:r>
        <w:rPr>
          <w:rtl/>
        </w:rPr>
        <w:t xml:space="preserve">בחלוף </w:t>
      </w:r>
      <w:bookmarkStart w:id="4235" w:name="_ETM_Q9_392690"/>
      <w:bookmarkEnd w:id="4235"/>
      <w:r>
        <w:rPr>
          <w:rtl/>
        </w:rPr>
        <w:t xml:space="preserve">למעלה </w:t>
      </w:r>
      <w:bookmarkStart w:id="4236" w:name="_ETM_Q9_392989"/>
      <w:bookmarkEnd w:id="4236"/>
      <w:r>
        <w:rPr>
          <w:rtl/>
        </w:rPr>
        <w:t xml:space="preserve">משנה </w:t>
      </w:r>
      <w:bookmarkStart w:id="4237" w:name="_ETM_Q9_393319"/>
      <w:bookmarkEnd w:id="4237"/>
      <w:r>
        <w:rPr>
          <w:rtl/>
        </w:rPr>
        <w:t>מפ</w:t>
      </w:r>
      <w:r>
        <w:rPr>
          <w:rFonts w:hint="cs"/>
          <w:rtl/>
        </w:rPr>
        <w:t>ר</w:t>
      </w:r>
      <w:r>
        <w:rPr>
          <w:rtl/>
        </w:rPr>
        <w:t xml:space="preserve">וץ </w:t>
      </w:r>
      <w:bookmarkStart w:id="4238" w:name="_ETM_Q9_393680"/>
      <w:bookmarkEnd w:id="4238"/>
      <w:r>
        <w:rPr>
          <w:rtl/>
        </w:rPr>
        <w:t xml:space="preserve">מלחמת </w:t>
      </w:r>
      <w:bookmarkStart w:id="4239" w:name="_ETM_Q9_394099"/>
      <w:bookmarkEnd w:id="4239"/>
      <w:r>
        <w:rPr>
          <w:rtl/>
        </w:rPr>
        <w:t>ח</w:t>
      </w:r>
      <w:r>
        <w:rPr>
          <w:rFonts w:hint="cs"/>
          <w:rtl/>
        </w:rPr>
        <w:t>רב</w:t>
      </w:r>
      <w:r>
        <w:rPr>
          <w:rtl/>
        </w:rPr>
        <w:t xml:space="preserve">ות </w:t>
      </w:r>
      <w:bookmarkStart w:id="4240" w:name="_ETM_Q9_394370"/>
      <w:bookmarkEnd w:id="4240"/>
      <w:r>
        <w:rPr>
          <w:rtl/>
        </w:rPr>
        <w:t xml:space="preserve">ברזל </w:t>
      </w:r>
      <w:bookmarkStart w:id="4241" w:name="_ETM_Q9_395239"/>
      <w:bookmarkEnd w:id="4241"/>
      <w:r>
        <w:rPr>
          <w:rFonts w:hint="cs"/>
          <w:rtl/>
        </w:rPr>
        <w:t>ו</w:t>
      </w:r>
      <w:r>
        <w:rPr>
          <w:rtl/>
        </w:rPr>
        <w:t xml:space="preserve">לאחר </w:t>
      </w:r>
      <w:bookmarkStart w:id="4242" w:name="_ETM_Q9_395569"/>
      <w:bookmarkEnd w:id="4242"/>
      <w:r>
        <w:rPr>
          <w:rtl/>
        </w:rPr>
        <w:t xml:space="preserve">תקופות </w:t>
      </w:r>
      <w:bookmarkStart w:id="4243" w:name="_ETM_Q9_395930"/>
      <w:bookmarkEnd w:id="4243"/>
      <w:r>
        <w:rPr>
          <w:rtl/>
        </w:rPr>
        <w:t xml:space="preserve">ארוכות </w:t>
      </w:r>
      <w:bookmarkStart w:id="4244" w:name="_ETM_Q9_396290"/>
      <w:bookmarkEnd w:id="4244"/>
      <w:r>
        <w:rPr>
          <w:rtl/>
        </w:rPr>
        <w:t xml:space="preserve">שבהן </w:t>
      </w:r>
      <w:bookmarkStart w:id="4245" w:name="_ETM_Q9_396620"/>
      <w:bookmarkEnd w:id="4245"/>
      <w:r>
        <w:rPr>
          <w:rtl/>
        </w:rPr>
        <w:t xml:space="preserve">התקיימו </w:t>
      </w:r>
      <w:bookmarkStart w:id="4246" w:name="_ETM_Q9_397010"/>
      <w:bookmarkEnd w:id="4246"/>
      <w:r>
        <w:rPr>
          <w:rtl/>
        </w:rPr>
        <w:t xml:space="preserve">דיונים </w:t>
      </w:r>
      <w:bookmarkStart w:id="4247" w:name="_ETM_Q9_397310"/>
      <w:bookmarkStart w:id="4248" w:name="_ETM_Q9_397760"/>
      <w:bookmarkEnd w:id="4247"/>
      <w:bookmarkEnd w:id="4248"/>
      <w:r>
        <w:rPr>
          <w:rtl/>
        </w:rPr>
        <w:t xml:space="preserve">בהיוועדות </w:t>
      </w:r>
      <w:bookmarkStart w:id="4249" w:name="_ETM_Q9_398360"/>
      <w:bookmarkEnd w:id="4249"/>
      <w:r>
        <w:rPr>
          <w:rtl/>
        </w:rPr>
        <w:t xml:space="preserve">חזותית </w:t>
      </w:r>
      <w:bookmarkStart w:id="4250" w:name="_ETM_Q9_398750"/>
      <w:bookmarkEnd w:id="4250"/>
      <w:r>
        <w:rPr>
          <w:rtl/>
        </w:rPr>
        <w:t xml:space="preserve">בהתאם </w:t>
      </w:r>
      <w:bookmarkStart w:id="4251" w:name="_ETM_Q9_399080"/>
      <w:bookmarkEnd w:id="4251"/>
      <w:r>
        <w:rPr>
          <w:rtl/>
        </w:rPr>
        <w:t xml:space="preserve">להסדר </w:t>
      </w:r>
      <w:bookmarkStart w:id="4252" w:name="_ETM_Q9_399920"/>
      <w:bookmarkEnd w:id="4252"/>
      <w:r>
        <w:rPr>
          <w:rtl/>
        </w:rPr>
        <w:t>החירום</w:t>
      </w:r>
      <w:r>
        <w:rPr>
          <w:rFonts w:hint="cs"/>
          <w:rtl/>
        </w:rPr>
        <w:t>,</w:t>
      </w:r>
      <w:r>
        <w:rPr>
          <w:rtl/>
        </w:rPr>
        <w:t xml:space="preserve"> </w:t>
      </w:r>
      <w:bookmarkStart w:id="4253" w:name="_ETM_Q9_400760"/>
      <w:bookmarkEnd w:id="4253"/>
      <w:r>
        <w:rPr>
          <w:rFonts w:hint="cs"/>
          <w:rtl/>
        </w:rPr>
        <w:t>מוצע</w:t>
      </w:r>
      <w:r>
        <w:rPr>
          <w:rtl/>
        </w:rPr>
        <w:t xml:space="preserve"> </w:t>
      </w:r>
      <w:bookmarkStart w:id="4254" w:name="_ETM_Q9_401150"/>
      <w:bookmarkEnd w:id="4254"/>
      <w:r>
        <w:rPr>
          <w:rtl/>
        </w:rPr>
        <w:t xml:space="preserve">להפריד </w:t>
      </w:r>
      <w:bookmarkStart w:id="4255" w:name="_ETM_Q9_401569"/>
      <w:bookmarkEnd w:id="4255"/>
      <w:r>
        <w:rPr>
          <w:rtl/>
        </w:rPr>
        <w:t xml:space="preserve">בין </w:t>
      </w:r>
      <w:bookmarkStart w:id="4256" w:name="_ETM_Q9_401720"/>
      <w:bookmarkEnd w:id="4256"/>
      <w:r>
        <w:rPr>
          <w:rtl/>
        </w:rPr>
        <w:t xml:space="preserve">ההסדרים </w:t>
      </w:r>
      <w:bookmarkStart w:id="4257" w:name="_ETM_Q9_402080"/>
      <w:bookmarkEnd w:id="4257"/>
      <w:r>
        <w:rPr>
          <w:rtl/>
        </w:rPr>
        <w:t xml:space="preserve">השונים </w:t>
      </w:r>
      <w:bookmarkStart w:id="4258" w:name="_ETM_Q9_402500"/>
      <w:bookmarkEnd w:id="4258"/>
      <w:r>
        <w:rPr>
          <w:rtl/>
        </w:rPr>
        <w:t xml:space="preserve">ולקבוע </w:t>
      </w:r>
      <w:bookmarkStart w:id="4259" w:name="_ETM_Q9_402920"/>
      <w:bookmarkEnd w:id="4259"/>
      <w:r>
        <w:rPr>
          <w:rtl/>
        </w:rPr>
        <w:t xml:space="preserve">את </w:t>
      </w:r>
      <w:bookmarkStart w:id="4260" w:name="_ETM_Q9_403010"/>
      <w:bookmarkEnd w:id="4260"/>
      <w:r>
        <w:rPr>
          <w:rtl/>
        </w:rPr>
        <w:t xml:space="preserve">תוקפה </w:t>
      </w:r>
      <w:bookmarkStart w:id="4261" w:name="_ETM_Q9_403280"/>
      <w:bookmarkEnd w:id="4261"/>
      <w:r>
        <w:rPr>
          <w:rtl/>
        </w:rPr>
        <w:t xml:space="preserve">של </w:t>
      </w:r>
      <w:bookmarkStart w:id="4262" w:name="_ETM_Q9_403430"/>
      <w:bookmarkEnd w:id="4262"/>
      <w:r>
        <w:rPr>
          <w:rtl/>
        </w:rPr>
        <w:t xml:space="preserve">הוראת </w:t>
      </w:r>
      <w:bookmarkStart w:id="4263" w:name="_ETM_Q9_403670"/>
      <w:bookmarkEnd w:id="4263"/>
      <w:r>
        <w:rPr>
          <w:rtl/>
        </w:rPr>
        <w:t xml:space="preserve">השעה </w:t>
      </w:r>
      <w:bookmarkStart w:id="4264" w:name="_ETM_Q9_404000"/>
      <w:bookmarkEnd w:id="4264"/>
      <w:r>
        <w:rPr>
          <w:rtl/>
        </w:rPr>
        <w:t xml:space="preserve">באופן </w:t>
      </w:r>
      <w:bookmarkStart w:id="4265" w:name="_ETM_Q9_404390"/>
      <w:bookmarkEnd w:id="4265"/>
      <w:r>
        <w:rPr>
          <w:rtl/>
        </w:rPr>
        <w:t>עצמאי</w:t>
      </w:r>
      <w:r>
        <w:rPr>
          <w:rFonts w:hint="cs"/>
          <w:rtl/>
        </w:rPr>
        <w:t>,</w:t>
      </w:r>
      <w:r>
        <w:rPr>
          <w:rtl/>
        </w:rPr>
        <w:t xml:space="preserve"> </w:t>
      </w:r>
      <w:bookmarkStart w:id="4266" w:name="_ETM_Q9_405260"/>
      <w:bookmarkEnd w:id="4266"/>
      <w:r>
        <w:rPr>
          <w:rtl/>
        </w:rPr>
        <w:t xml:space="preserve">שאינו </w:t>
      </w:r>
      <w:bookmarkStart w:id="4267" w:name="_ETM_Q9_405680"/>
      <w:bookmarkEnd w:id="4267"/>
      <w:r>
        <w:rPr>
          <w:rtl/>
        </w:rPr>
        <w:t xml:space="preserve">תלוי </w:t>
      </w:r>
      <w:bookmarkStart w:id="4268" w:name="_ETM_Q9_405950"/>
      <w:bookmarkEnd w:id="4268"/>
      <w:r>
        <w:rPr>
          <w:rtl/>
        </w:rPr>
        <w:t xml:space="preserve">במצב </w:t>
      </w:r>
      <w:bookmarkStart w:id="4269" w:name="_ETM_Q9_406310"/>
      <w:bookmarkEnd w:id="4269"/>
      <w:r>
        <w:rPr>
          <w:rtl/>
        </w:rPr>
        <w:t>החירום</w:t>
      </w:r>
      <w:r>
        <w:rPr>
          <w:rFonts w:hint="cs"/>
          <w:rtl/>
        </w:rPr>
        <w:t>;</w:t>
      </w:r>
      <w:r>
        <w:rPr>
          <w:rtl/>
        </w:rPr>
        <w:t xml:space="preserve"> </w:t>
      </w:r>
      <w:bookmarkStart w:id="4270" w:name="_ETM_Q9_407310"/>
      <w:bookmarkEnd w:id="4270"/>
      <w:r>
        <w:rPr>
          <w:rtl/>
        </w:rPr>
        <w:t>זאת</w:t>
      </w:r>
      <w:r>
        <w:rPr>
          <w:rFonts w:hint="cs"/>
          <w:rtl/>
        </w:rPr>
        <w:t>,</w:t>
      </w:r>
      <w:r>
        <w:rPr>
          <w:rtl/>
        </w:rPr>
        <w:t xml:space="preserve"> </w:t>
      </w:r>
      <w:bookmarkStart w:id="4271" w:name="_ETM_Q9_407550"/>
      <w:bookmarkEnd w:id="4271"/>
      <w:r>
        <w:rPr>
          <w:rtl/>
        </w:rPr>
        <w:t xml:space="preserve">בין </w:t>
      </w:r>
      <w:bookmarkStart w:id="4272" w:name="_ETM_Q9_407700"/>
      <w:bookmarkEnd w:id="4272"/>
      <w:r>
        <w:rPr>
          <w:rtl/>
        </w:rPr>
        <w:t xml:space="preserve">היתר </w:t>
      </w:r>
      <w:bookmarkStart w:id="4273" w:name="_ETM_Q9_408060"/>
      <w:bookmarkEnd w:id="4273"/>
      <w:r>
        <w:rPr>
          <w:rtl/>
        </w:rPr>
        <w:t xml:space="preserve">על </w:t>
      </w:r>
      <w:bookmarkStart w:id="4274" w:name="_ETM_Q9_408180"/>
      <w:bookmarkEnd w:id="4274"/>
      <w:r>
        <w:rPr>
          <w:rtl/>
        </w:rPr>
        <w:t xml:space="preserve">רקע </w:t>
      </w:r>
      <w:bookmarkStart w:id="4275" w:name="_ETM_Q9_408450"/>
      <w:bookmarkEnd w:id="4275"/>
      <w:r>
        <w:rPr>
          <w:rtl/>
        </w:rPr>
        <w:t xml:space="preserve">הערות </w:t>
      </w:r>
      <w:bookmarkStart w:id="4276" w:name="_ETM_Q9_408810"/>
      <w:bookmarkEnd w:id="4276"/>
      <w:r>
        <w:rPr>
          <w:rtl/>
        </w:rPr>
        <w:t xml:space="preserve">מוצדקות </w:t>
      </w:r>
      <w:bookmarkStart w:id="4277" w:name="_ETM_Q9_409500"/>
      <w:bookmarkEnd w:id="4277"/>
      <w:r>
        <w:rPr>
          <w:rtl/>
        </w:rPr>
        <w:t xml:space="preserve">של </w:t>
      </w:r>
      <w:bookmarkStart w:id="4278" w:name="_ETM_Q9_409680"/>
      <w:bookmarkEnd w:id="4278"/>
      <w:r>
        <w:rPr>
          <w:rtl/>
        </w:rPr>
        <w:t xml:space="preserve">הסנגוריה </w:t>
      </w:r>
      <w:bookmarkStart w:id="4279" w:name="_ETM_Q9_410220"/>
      <w:bookmarkEnd w:id="4279"/>
      <w:r>
        <w:rPr>
          <w:rtl/>
        </w:rPr>
        <w:t xml:space="preserve">הציבורית </w:t>
      </w:r>
      <w:bookmarkStart w:id="4280" w:name="_ETM_Q9_410640"/>
      <w:bookmarkEnd w:id="4280"/>
      <w:r>
        <w:rPr>
          <w:rtl/>
        </w:rPr>
        <w:t>בנושא</w:t>
      </w:r>
      <w:r>
        <w:rPr>
          <w:rFonts w:hint="cs"/>
          <w:rtl/>
        </w:rPr>
        <w:t>.</w:t>
      </w:r>
      <w:r>
        <w:rPr>
          <w:rtl/>
        </w:rPr>
        <w:t xml:space="preserve"> </w:t>
      </w:r>
      <w:bookmarkStart w:id="4281" w:name="_ETM_Q9_411849"/>
      <w:bookmarkEnd w:id="4281"/>
      <w:r>
        <w:rPr>
          <w:rtl/>
        </w:rPr>
        <w:t xml:space="preserve">הארכת </w:t>
      </w:r>
      <w:bookmarkStart w:id="4282" w:name="_ETM_Q9_412299"/>
      <w:bookmarkEnd w:id="4282"/>
      <w:r>
        <w:rPr>
          <w:rtl/>
        </w:rPr>
        <w:t xml:space="preserve">תוקפה </w:t>
      </w:r>
      <w:bookmarkStart w:id="4283" w:name="_ETM_Q9_412599"/>
      <w:bookmarkEnd w:id="4283"/>
      <w:r>
        <w:rPr>
          <w:rtl/>
        </w:rPr>
        <w:t xml:space="preserve">של </w:t>
      </w:r>
      <w:bookmarkStart w:id="4284" w:name="_ETM_Q9_412780"/>
      <w:bookmarkEnd w:id="4284"/>
      <w:r>
        <w:rPr>
          <w:rtl/>
        </w:rPr>
        <w:t xml:space="preserve">הוראת </w:t>
      </w:r>
      <w:bookmarkStart w:id="4285" w:name="_ETM_Q9_413019"/>
      <w:bookmarkEnd w:id="4285"/>
      <w:r>
        <w:rPr>
          <w:rtl/>
        </w:rPr>
        <w:t xml:space="preserve">השעה </w:t>
      </w:r>
      <w:bookmarkStart w:id="4286" w:name="_ETM_Q9_413290"/>
      <w:bookmarkStart w:id="4287" w:name="_ETM_Q9_413829"/>
      <w:bookmarkEnd w:id="4286"/>
      <w:bookmarkEnd w:id="4287"/>
      <w:r>
        <w:rPr>
          <w:rtl/>
        </w:rPr>
        <w:t xml:space="preserve">בתקופה </w:t>
      </w:r>
      <w:bookmarkStart w:id="4288" w:name="_ETM_Q9_414249"/>
      <w:bookmarkEnd w:id="4288"/>
      <w:r>
        <w:rPr>
          <w:rtl/>
        </w:rPr>
        <w:t xml:space="preserve">נוספת </w:t>
      </w:r>
      <w:bookmarkStart w:id="4289" w:name="_ETM_Q9_414760"/>
      <w:bookmarkEnd w:id="4289"/>
      <w:r>
        <w:rPr>
          <w:rtl/>
        </w:rPr>
        <w:t xml:space="preserve">כאמור </w:t>
      </w:r>
      <w:bookmarkStart w:id="4290" w:name="_ETM_Q9_415890"/>
      <w:bookmarkEnd w:id="4290"/>
      <w:r>
        <w:rPr>
          <w:rtl/>
        </w:rPr>
        <w:t xml:space="preserve">נועדה </w:t>
      </w:r>
      <w:bookmarkStart w:id="4291" w:name="_ETM_Q9_416430"/>
      <w:bookmarkEnd w:id="4291"/>
      <w:r>
        <w:rPr>
          <w:rtl/>
        </w:rPr>
        <w:t xml:space="preserve">לאפשר </w:t>
      </w:r>
      <w:bookmarkStart w:id="4292" w:name="_ETM_Q9_417030"/>
      <w:bookmarkEnd w:id="4292"/>
      <w:r>
        <w:rPr>
          <w:rtl/>
        </w:rPr>
        <w:t xml:space="preserve">את </w:t>
      </w:r>
      <w:bookmarkStart w:id="4293" w:name="_ETM_Q9_417150"/>
      <w:bookmarkEnd w:id="4293"/>
      <w:r>
        <w:rPr>
          <w:rtl/>
        </w:rPr>
        <w:t xml:space="preserve">השלמת </w:t>
      </w:r>
      <w:bookmarkStart w:id="4294" w:name="_ETM_Q9_417569"/>
      <w:bookmarkEnd w:id="4294"/>
      <w:r>
        <w:rPr>
          <w:rtl/>
        </w:rPr>
        <w:t xml:space="preserve">המחקר </w:t>
      </w:r>
      <w:bookmarkStart w:id="4295" w:name="_ETM_Q9_417959"/>
      <w:bookmarkEnd w:id="4295"/>
      <w:r>
        <w:rPr>
          <w:rtl/>
        </w:rPr>
        <w:t>המלווה</w:t>
      </w:r>
      <w:r>
        <w:rPr>
          <w:rFonts w:hint="cs"/>
          <w:rtl/>
        </w:rPr>
        <w:t>,</w:t>
      </w:r>
      <w:r>
        <w:rPr>
          <w:rtl/>
        </w:rPr>
        <w:t xml:space="preserve"> </w:t>
      </w:r>
      <w:bookmarkStart w:id="4296" w:name="_ETM_Q9_418709"/>
      <w:bookmarkEnd w:id="4296"/>
      <w:r>
        <w:rPr>
          <w:rtl/>
        </w:rPr>
        <w:t xml:space="preserve">לבחון </w:t>
      </w:r>
      <w:bookmarkStart w:id="4297" w:name="_ETM_Q9_419099"/>
      <w:bookmarkEnd w:id="4297"/>
      <w:r>
        <w:rPr>
          <w:rtl/>
        </w:rPr>
        <w:t xml:space="preserve">את </w:t>
      </w:r>
      <w:bookmarkStart w:id="4298" w:name="_ETM_Q9_419190"/>
      <w:bookmarkEnd w:id="4298"/>
      <w:r>
        <w:rPr>
          <w:rtl/>
        </w:rPr>
        <w:t>ממצאיו</w:t>
      </w:r>
      <w:r>
        <w:rPr>
          <w:rFonts w:hint="cs"/>
          <w:rtl/>
        </w:rPr>
        <w:t>,</w:t>
      </w:r>
      <w:r>
        <w:rPr>
          <w:rtl/>
        </w:rPr>
        <w:t xml:space="preserve"> </w:t>
      </w:r>
      <w:bookmarkStart w:id="4299" w:name="_ETM_Q9_419790"/>
      <w:bookmarkEnd w:id="4299"/>
      <w:r>
        <w:rPr>
          <w:rtl/>
        </w:rPr>
        <w:t xml:space="preserve">לפעול </w:t>
      </w:r>
      <w:bookmarkStart w:id="4300" w:name="_ETM_Q9_420180"/>
      <w:bookmarkEnd w:id="4300"/>
      <w:r>
        <w:rPr>
          <w:rtl/>
        </w:rPr>
        <w:t xml:space="preserve">לתיקון </w:t>
      </w:r>
      <w:bookmarkStart w:id="4301" w:name="_ETM_Q9_420599"/>
      <w:bookmarkEnd w:id="4301"/>
      <w:r>
        <w:rPr>
          <w:rtl/>
        </w:rPr>
        <w:t xml:space="preserve">קשיים </w:t>
      </w:r>
      <w:bookmarkStart w:id="4302" w:name="_ETM_Q9_421019"/>
      <w:bookmarkEnd w:id="4302"/>
      <w:r>
        <w:rPr>
          <w:rtl/>
        </w:rPr>
        <w:t xml:space="preserve">שמתעוררים </w:t>
      </w:r>
      <w:bookmarkStart w:id="4303" w:name="_ETM_Q9_421620"/>
      <w:bookmarkEnd w:id="4303"/>
      <w:r>
        <w:rPr>
          <w:rtl/>
        </w:rPr>
        <w:t xml:space="preserve">ביישום </w:t>
      </w:r>
      <w:bookmarkStart w:id="4304" w:name="_ETM_Q9_421980"/>
      <w:bookmarkEnd w:id="4304"/>
      <w:r>
        <w:rPr>
          <w:rtl/>
        </w:rPr>
        <w:t xml:space="preserve">ההסדר </w:t>
      </w:r>
      <w:bookmarkStart w:id="4305" w:name="_ETM_Q9_422940"/>
      <w:bookmarkEnd w:id="4305"/>
      <w:r>
        <w:rPr>
          <w:rtl/>
        </w:rPr>
        <w:t xml:space="preserve">ולבחון </w:t>
      </w:r>
      <w:bookmarkStart w:id="4306" w:name="_ETM_Q9_423390"/>
      <w:bookmarkEnd w:id="4306"/>
      <w:r>
        <w:rPr>
          <w:rtl/>
        </w:rPr>
        <w:t xml:space="preserve">את </w:t>
      </w:r>
      <w:bookmarkStart w:id="4307" w:name="_ETM_Q9_423480"/>
      <w:bookmarkEnd w:id="4307"/>
      <w:r>
        <w:rPr>
          <w:rtl/>
        </w:rPr>
        <w:t xml:space="preserve">המשך </w:t>
      </w:r>
      <w:bookmarkStart w:id="4308" w:name="_ETM_Q9_423840"/>
      <w:bookmarkEnd w:id="4308"/>
      <w:r>
        <w:rPr>
          <w:rtl/>
        </w:rPr>
        <w:t>קיומו</w:t>
      </w:r>
      <w:r>
        <w:rPr>
          <w:rFonts w:hint="cs"/>
          <w:rtl/>
        </w:rPr>
        <w:t>.</w:t>
      </w:r>
      <w:r w:rsidR="00EE60ED">
        <w:rPr>
          <w:rFonts w:hint="cs"/>
          <w:rtl/>
        </w:rPr>
        <w:t xml:space="preserve"> </w:t>
      </w:r>
      <w:bookmarkStart w:id="4309" w:name="_ETM_Q9_425017"/>
      <w:bookmarkStart w:id="4310" w:name="_ETM_Q9_425118"/>
      <w:bookmarkStart w:id="4311" w:name="_ETM_Q9_425177"/>
      <w:bookmarkStart w:id="4312" w:name="_ETM_Q9_425277"/>
      <w:bookmarkStart w:id="4313" w:name="_ETM_Q9_424840"/>
      <w:bookmarkEnd w:id="4309"/>
      <w:bookmarkEnd w:id="4310"/>
      <w:bookmarkEnd w:id="4311"/>
      <w:bookmarkEnd w:id="4312"/>
      <w:bookmarkEnd w:id="4313"/>
      <w:r>
        <w:rPr>
          <w:rtl/>
        </w:rPr>
        <w:t>לכן</w:t>
      </w:r>
      <w:r>
        <w:rPr>
          <w:rFonts w:hint="cs"/>
          <w:rtl/>
        </w:rPr>
        <w:t>,</w:t>
      </w:r>
      <w:r>
        <w:rPr>
          <w:rtl/>
        </w:rPr>
        <w:t xml:space="preserve"> </w:t>
      </w:r>
      <w:bookmarkStart w:id="4314" w:name="_ETM_Q9_425670"/>
      <w:bookmarkEnd w:id="4314"/>
      <w:r>
        <w:rPr>
          <w:rtl/>
        </w:rPr>
        <w:t xml:space="preserve">השר </w:t>
      </w:r>
      <w:bookmarkStart w:id="4315" w:name="_ETM_Q9_426060"/>
      <w:bookmarkEnd w:id="4315"/>
      <w:r>
        <w:rPr>
          <w:rtl/>
        </w:rPr>
        <w:t xml:space="preserve">מציע </w:t>
      </w:r>
      <w:bookmarkStart w:id="4316" w:name="_ETM_Q9_426420"/>
      <w:bookmarkEnd w:id="4316"/>
      <w:r>
        <w:rPr>
          <w:rtl/>
        </w:rPr>
        <w:t xml:space="preserve">לאשר </w:t>
      </w:r>
      <w:bookmarkStart w:id="4317" w:name="_ETM_Q9_426840"/>
      <w:bookmarkEnd w:id="4317"/>
      <w:r>
        <w:rPr>
          <w:rtl/>
        </w:rPr>
        <w:t xml:space="preserve">את </w:t>
      </w:r>
      <w:bookmarkStart w:id="4318" w:name="_ETM_Q9_426990"/>
      <w:bookmarkEnd w:id="4318"/>
      <w:r>
        <w:rPr>
          <w:rtl/>
        </w:rPr>
        <w:t xml:space="preserve">ההצעה </w:t>
      </w:r>
      <w:bookmarkStart w:id="4319" w:name="_ETM_Q9_427380"/>
      <w:bookmarkEnd w:id="4319"/>
      <w:r>
        <w:rPr>
          <w:rtl/>
        </w:rPr>
        <w:t xml:space="preserve">בקריאה </w:t>
      </w:r>
      <w:bookmarkStart w:id="4320" w:name="_ETM_Q9_427680"/>
      <w:bookmarkEnd w:id="4320"/>
      <w:r>
        <w:rPr>
          <w:rtl/>
        </w:rPr>
        <w:t xml:space="preserve">ראשונה </w:t>
      </w:r>
      <w:bookmarkStart w:id="4321" w:name="_ETM_Q9_428250"/>
      <w:bookmarkEnd w:id="4321"/>
      <w:r>
        <w:rPr>
          <w:rtl/>
        </w:rPr>
        <w:t xml:space="preserve">ולהעביר </w:t>
      </w:r>
      <w:bookmarkStart w:id="4322" w:name="_ETM_Q9_428820"/>
      <w:bookmarkEnd w:id="4322"/>
      <w:r>
        <w:rPr>
          <w:rtl/>
        </w:rPr>
        <w:t xml:space="preserve">לוועדת </w:t>
      </w:r>
      <w:bookmarkStart w:id="4323" w:name="_ETM_Q9_429180"/>
      <w:bookmarkEnd w:id="4323"/>
      <w:r>
        <w:rPr>
          <w:rtl/>
        </w:rPr>
        <w:t>חוקה</w:t>
      </w:r>
      <w:r>
        <w:rPr>
          <w:rFonts w:hint="cs"/>
          <w:rtl/>
        </w:rPr>
        <w:t>,</w:t>
      </w:r>
      <w:r>
        <w:rPr>
          <w:rtl/>
        </w:rPr>
        <w:t xml:space="preserve"> </w:t>
      </w:r>
      <w:bookmarkStart w:id="4324" w:name="_ETM_Q9_429950"/>
      <w:bookmarkEnd w:id="4324"/>
      <w:r>
        <w:rPr>
          <w:rtl/>
        </w:rPr>
        <w:t xml:space="preserve">חוק </w:t>
      </w:r>
      <w:bookmarkStart w:id="4325" w:name="_ETM_Q9_430189"/>
      <w:bookmarkEnd w:id="4325"/>
      <w:r>
        <w:rPr>
          <w:rtl/>
        </w:rPr>
        <w:t xml:space="preserve">ומשפט </w:t>
      </w:r>
      <w:bookmarkStart w:id="4326" w:name="_ETM_Q9_430609"/>
      <w:bookmarkEnd w:id="4326"/>
      <w:r>
        <w:rPr>
          <w:rtl/>
        </w:rPr>
        <w:t xml:space="preserve">של </w:t>
      </w:r>
      <w:bookmarkStart w:id="4327" w:name="_ETM_Q9_430730"/>
      <w:bookmarkEnd w:id="4327"/>
      <w:r>
        <w:rPr>
          <w:rtl/>
        </w:rPr>
        <w:t xml:space="preserve">הכנסת </w:t>
      </w:r>
      <w:bookmarkStart w:id="4328" w:name="_ETM_Q9_432019"/>
      <w:bookmarkEnd w:id="4328"/>
      <w:r>
        <w:rPr>
          <w:rtl/>
        </w:rPr>
        <w:t xml:space="preserve">לצורך </w:t>
      </w:r>
      <w:bookmarkStart w:id="4329" w:name="_ETM_Q9_432499"/>
      <w:bookmarkEnd w:id="4329"/>
      <w:r>
        <w:rPr>
          <w:rtl/>
        </w:rPr>
        <w:t xml:space="preserve">הכנה </w:t>
      </w:r>
      <w:bookmarkStart w:id="4330" w:name="_ETM_Q9_432980"/>
      <w:bookmarkEnd w:id="4330"/>
      <w:r>
        <w:rPr>
          <w:rtl/>
        </w:rPr>
        <w:t xml:space="preserve">לקריאה </w:t>
      </w:r>
      <w:bookmarkStart w:id="4331" w:name="_ETM_Q9_433370"/>
      <w:bookmarkEnd w:id="4331"/>
      <w:r>
        <w:rPr>
          <w:rtl/>
        </w:rPr>
        <w:t xml:space="preserve">שנייה </w:t>
      </w:r>
      <w:bookmarkStart w:id="4332" w:name="_ETM_Q9_433760"/>
      <w:bookmarkEnd w:id="4332"/>
      <w:r>
        <w:rPr>
          <w:rtl/>
        </w:rPr>
        <w:t>ושלישית</w:t>
      </w:r>
      <w:r>
        <w:rPr>
          <w:rFonts w:hint="cs"/>
          <w:rtl/>
        </w:rPr>
        <w:t>.</w:t>
      </w:r>
      <w:r>
        <w:rPr>
          <w:rtl/>
        </w:rPr>
        <w:t xml:space="preserve"> </w:t>
      </w:r>
      <w:bookmarkStart w:id="4333" w:name="_ETM_Q9_434489"/>
      <w:bookmarkEnd w:id="4333"/>
      <w:r>
        <w:rPr>
          <w:rtl/>
        </w:rPr>
        <w:t>תודה</w:t>
      </w:r>
      <w:r>
        <w:rPr>
          <w:rFonts w:hint="cs"/>
          <w:rtl/>
        </w:rPr>
        <w:t>.</w:t>
      </w:r>
    </w:p>
    <w:p w:rsidR="00450D8A" w:rsidRDefault="00450D8A" w:rsidP="002435A7">
      <w:pPr>
        <w:rPr>
          <w:rtl/>
        </w:rPr>
      </w:pPr>
      <w:bookmarkStart w:id="4334" w:name="_ETM_Q9_436024"/>
      <w:bookmarkStart w:id="4335" w:name="_ETM_Q9_436107"/>
      <w:bookmarkEnd w:id="4334"/>
      <w:bookmarkEnd w:id="4335"/>
    </w:p>
    <w:p w:rsidR="00450D8A" w:rsidRDefault="00450D8A" w:rsidP="002435A7">
      <w:pPr>
        <w:pStyle w:val="af6"/>
        <w:keepNext/>
        <w:rPr>
          <w:rtl/>
        </w:rPr>
      </w:pPr>
      <w:bookmarkStart w:id="4336" w:name="ET_yor_6307_6"/>
      <w:r w:rsidRPr="006F33DA">
        <w:rPr>
          <w:rStyle w:val="TagStyle"/>
          <w:rtl/>
        </w:rPr>
        <w:t xml:space="preserve"> &lt;&lt; יור &gt;&gt;</w:t>
      </w:r>
      <w:r w:rsidRPr="001F15B3">
        <w:rPr>
          <w:rStyle w:val="TagStyle"/>
          <w:rtl/>
        </w:rPr>
        <w:t xml:space="preserve"> </w:t>
      </w:r>
      <w:r>
        <w:rPr>
          <w:rtl/>
        </w:rPr>
        <w:t>היו"ר יבגני סובה:</w:t>
      </w:r>
      <w:r w:rsidRPr="001F15B3">
        <w:rPr>
          <w:rStyle w:val="TagStyle"/>
          <w:rtl/>
        </w:rPr>
        <w:t xml:space="preserve"> </w:t>
      </w:r>
      <w:r w:rsidRPr="006F33DA">
        <w:rPr>
          <w:rStyle w:val="TagStyle"/>
          <w:rtl/>
        </w:rPr>
        <w:t>&lt;&lt; יור &gt;&gt;</w:t>
      </w:r>
      <w:r>
        <w:rPr>
          <w:rtl/>
        </w:rPr>
        <w:t xml:space="preserve">   </w:t>
      </w:r>
      <w:bookmarkEnd w:id="4336"/>
    </w:p>
    <w:p w:rsidR="00450D8A" w:rsidRDefault="00450D8A" w:rsidP="000E21BD">
      <w:pPr>
        <w:rPr>
          <w:rtl/>
        </w:rPr>
      </w:pPr>
    </w:p>
    <w:p w:rsidR="00450D8A" w:rsidRDefault="00450D8A" w:rsidP="002435A7">
      <w:pPr>
        <w:rPr>
          <w:rtl/>
        </w:rPr>
      </w:pPr>
      <w:bookmarkStart w:id="4337" w:name="_ETM_Q9_436989"/>
      <w:bookmarkStart w:id="4338" w:name="_ETM_Q9_436470"/>
      <w:bookmarkEnd w:id="4337"/>
      <w:bookmarkEnd w:id="4338"/>
      <w:r>
        <w:rPr>
          <w:rtl/>
        </w:rPr>
        <w:t xml:space="preserve">תודה </w:t>
      </w:r>
      <w:bookmarkStart w:id="4339" w:name="_ETM_Q9_436740"/>
      <w:bookmarkEnd w:id="4339"/>
      <w:r>
        <w:rPr>
          <w:rtl/>
        </w:rPr>
        <w:t xml:space="preserve">רבה </w:t>
      </w:r>
      <w:bookmarkStart w:id="4340" w:name="_ETM_Q9_437100"/>
      <w:bookmarkEnd w:id="4340"/>
      <w:r>
        <w:rPr>
          <w:rtl/>
        </w:rPr>
        <w:t xml:space="preserve">לשר </w:t>
      </w:r>
      <w:bookmarkStart w:id="4341" w:name="_ETM_Q9_438000"/>
      <w:bookmarkStart w:id="4342" w:name="_ETM_Q9_438210"/>
      <w:bookmarkEnd w:id="4341"/>
      <w:bookmarkEnd w:id="4342"/>
      <w:r>
        <w:rPr>
          <w:rtl/>
        </w:rPr>
        <w:t>ברקת</w:t>
      </w:r>
      <w:r>
        <w:rPr>
          <w:rFonts w:hint="cs"/>
          <w:rtl/>
        </w:rPr>
        <w:t>.</w:t>
      </w:r>
      <w:r>
        <w:rPr>
          <w:rtl/>
        </w:rPr>
        <w:t xml:space="preserve"> </w:t>
      </w:r>
      <w:bookmarkStart w:id="4343" w:name="_ETM_Q9_438660"/>
      <w:bookmarkEnd w:id="4343"/>
      <w:r>
        <w:rPr>
          <w:rtl/>
        </w:rPr>
        <w:t xml:space="preserve">אנחנו </w:t>
      </w:r>
      <w:bookmarkStart w:id="4344" w:name="_ETM_Q9_438990"/>
      <w:bookmarkEnd w:id="4344"/>
      <w:r>
        <w:rPr>
          <w:rtl/>
        </w:rPr>
        <w:t xml:space="preserve">נעבור </w:t>
      </w:r>
      <w:bookmarkStart w:id="4345" w:name="_ETM_Q9_439470"/>
      <w:bookmarkEnd w:id="4345"/>
      <w:r>
        <w:rPr>
          <w:rtl/>
        </w:rPr>
        <w:t xml:space="preserve">כעת </w:t>
      </w:r>
      <w:bookmarkStart w:id="4346" w:name="_ETM_Q9_439830"/>
      <w:bookmarkEnd w:id="4346"/>
      <w:r>
        <w:rPr>
          <w:rtl/>
        </w:rPr>
        <w:t xml:space="preserve">לדיון </w:t>
      </w:r>
      <w:bookmarkStart w:id="4347" w:name="_ETM_Q9_440370"/>
      <w:bookmarkEnd w:id="4347"/>
      <w:r>
        <w:rPr>
          <w:rtl/>
        </w:rPr>
        <w:t>אישי</w:t>
      </w:r>
      <w:r>
        <w:rPr>
          <w:rFonts w:hint="cs"/>
          <w:rtl/>
        </w:rPr>
        <w:t>.</w:t>
      </w:r>
      <w:r>
        <w:rPr>
          <w:rtl/>
        </w:rPr>
        <w:t xml:space="preserve"> </w:t>
      </w:r>
      <w:bookmarkStart w:id="4348" w:name="_ETM_Q9_440850"/>
      <w:bookmarkEnd w:id="4348"/>
      <w:r>
        <w:rPr>
          <w:rtl/>
        </w:rPr>
        <w:t xml:space="preserve">אני </w:t>
      </w:r>
      <w:bookmarkStart w:id="4349" w:name="_ETM_Q9_441060"/>
      <w:bookmarkEnd w:id="4349"/>
      <w:r>
        <w:rPr>
          <w:rtl/>
        </w:rPr>
        <w:t xml:space="preserve">רואה </w:t>
      </w:r>
      <w:bookmarkStart w:id="4350" w:name="_ETM_Q9_441180"/>
      <w:bookmarkEnd w:id="4350"/>
      <w:r>
        <w:rPr>
          <w:rtl/>
        </w:rPr>
        <w:t xml:space="preserve">פה </w:t>
      </w:r>
      <w:bookmarkStart w:id="4351" w:name="_ETM_Q9_441389"/>
      <w:bookmarkEnd w:id="4351"/>
      <w:r>
        <w:rPr>
          <w:rtl/>
        </w:rPr>
        <w:t xml:space="preserve">הרבה </w:t>
      </w:r>
      <w:bookmarkStart w:id="4352" w:name="_ETM_Q9_441600"/>
      <w:bookmarkEnd w:id="4352"/>
      <w:r>
        <w:rPr>
          <w:rtl/>
        </w:rPr>
        <w:t>נרשמים</w:t>
      </w:r>
      <w:r>
        <w:rPr>
          <w:rFonts w:hint="cs"/>
          <w:rtl/>
        </w:rPr>
        <w:t>,</w:t>
      </w:r>
      <w:r>
        <w:rPr>
          <w:rtl/>
        </w:rPr>
        <w:t xml:space="preserve"> </w:t>
      </w:r>
      <w:bookmarkStart w:id="4353" w:name="_ETM_Q9_443100"/>
      <w:bookmarkEnd w:id="4353"/>
      <w:r>
        <w:rPr>
          <w:rtl/>
        </w:rPr>
        <w:t xml:space="preserve">אני </w:t>
      </w:r>
      <w:bookmarkStart w:id="4354" w:name="_ETM_Q9_443220"/>
      <w:bookmarkEnd w:id="4354"/>
      <w:r>
        <w:rPr>
          <w:rtl/>
        </w:rPr>
        <w:t xml:space="preserve">אקרא </w:t>
      </w:r>
      <w:bookmarkStart w:id="4355" w:name="_ETM_Q9_443430"/>
      <w:bookmarkEnd w:id="4355"/>
      <w:r>
        <w:rPr>
          <w:rtl/>
        </w:rPr>
        <w:t xml:space="preserve">בכל </w:t>
      </w:r>
      <w:bookmarkStart w:id="4356" w:name="_ETM_Q9_443699"/>
      <w:bookmarkEnd w:id="4356"/>
      <w:r>
        <w:rPr>
          <w:rtl/>
        </w:rPr>
        <w:t xml:space="preserve">זאת </w:t>
      </w:r>
      <w:bookmarkStart w:id="4357" w:name="_ETM_Q9_443820"/>
      <w:bookmarkEnd w:id="4357"/>
      <w:r>
        <w:rPr>
          <w:rtl/>
        </w:rPr>
        <w:t>בשמות</w:t>
      </w:r>
      <w:r>
        <w:rPr>
          <w:rFonts w:hint="cs"/>
          <w:rtl/>
        </w:rPr>
        <w:t>.</w:t>
      </w:r>
      <w:r>
        <w:rPr>
          <w:rtl/>
        </w:rPr>
        <w:t xml:space="preserve"> </w:t>
      </w:r>
      <w:bookmarkStart w:id="4358" w:name="_ETM_Q9_444180"/>
      <w:bookmarkEnd w:id="4358"/>
      <w:r>
        <w:rPr>
          <w:rtl/>
        </w:rPr>
        <w:t xml:space="preserve">חבר </w:t>
      </w:r>
      <w:bookmarkStart w:id="4359" w:name="_ETM_Q9_444419"/>
      <w:bookmarkEnd w:id="4359"/>
      <w:r>
        <w:rPr>
          <w:rFonts w:hint="cs"/>
          <w:rtl/>
        </w:rPr>
        <w:t xml:space="preserve">הכנסת ואליד אלהואשלה </w:t>
      </w:r>
      <w:bookmarkStart w:id="4360" w:name="_ETM_Q9_444779"/>
      <w:bookmarkStart w:id="4361" w:name="_ETM_Q9_445050"/>
      <w:bookmarkStart w:id="4362" w:name="_ETM_Q9_445290"/>
      <w:bookmarkStart w:id="4363" w:name="_ETM_Q9_445380"/>
      <w:bookmarkEnd w:id="4360"/>
      <w:bookmarkEnd w:id="4361"/>
      <w:bookmarkEnd w:id="4362"/>
      <w:bookmarkEnd w:id="4363"/>
      <w:r>
        <w:rPr>
          <w:rFonts w:hint="cs"/>
          <w:rtl/>
        </w:rPr>
        <w:t xml:space="preserve">– </w:t>
      </w:r>
      <w:r>
        <w:rPr>
          <w:rtl/>
        </w:rPr>
        <w:t xml:space="preserve">אינו </w:t>
      </w:r>
      <w:bookmarkStart w:id="4364" w:name="_ETM_Q9_445529"/>
      <w:bookmarkEnd w:id="4364"/>
      <w:r>
        <w:rPr>
          <w:rtl/>
        </w:rPr>
        <w:t>נוכח</w:t>
      </w:r>
      <w:r>
        <w:rPr>
          <w:rFonts w:hint="cs"/>
          <w:rtl/>
        </w:rPr>
        <w:t>;</w:t>
      </w:r>
      <w:r>
        <w:rPr>
          <w:rtl/>
        </w:rPr>
        <w:t xml:space="preserve"> </w:t>
      </w:r>
      <w:bookmarkStart w:id="4365" w:name="_ETM_Q9_446040"/>
      <w:bookmarkEnd w:id="4365"/>
      <w:r>
        <w:rPr>
          <w:rtl/>
        </w:rPr>
        <w:t xml:space="preserve">חברת </w:t>
      </w:r>
      <w:bookmarkStart w:id="4366" w:name="_ETM_Q9_446430"/>
      <w:bookmarkEnd w:id="4366"/>
      <w:r>
        <w:rPr>
          <w:rtl/>
        </w:rPr>
        <w:t xml:space="preserve">הכנסת </w:t>
      </w:r>
      <w:bookmarkStart w:id="4367" w:name="_ETM_Q9_446880"/>
      <w:bookmarkEnd w:id="4367"/>
      <w:r>
        <w:rPr>
          <w:rtl/>
        </w:rPr>
        <w:t xml:space="preserve">מירב </w:t>
      </w:r>
      <w:bookmarkStart w:id="4368" w:name="_ETM_Q9_447150"/>
      <w:bookmarkEnd w:id="4368"/>
      <w:r>
        <w:rPr>
          <w:rtl/>
        </w:rPr>
        <w:t xml:space="preserve">בן </w:t>
      </w:r>
      <w:bookmarkStart w:id="4369" w:name="_ETM_Q9_447330"/>
      <w:bookmarkEnd w:id="4369"/>
      <w:r>
        <w:rPr>
          <w:rtl/>
        </w:rPr>
        <w:t>ארי</w:t>
      </w:r>
      <w:r>
        <w:rPr>
          <w:rFonts w:hint="cs"/>
          <w:rtl/>
        </w:rPr>
        <w:t xml:space="preserve"> </w:t>
      </w:r>
      <w:r>
        <w:rPr>
          <w:rFonts w:hint="eastAsia"/>
        </w:rPr>
        <w:t>–</w:t>
      </w:r>
      <w:r>
        <w:rPr>
          <w:rtl/>
        </w:rPr>
        <w:t xml:space="preserve"> </w:t>
      </w:r>
      <w:bookmarkStart w:id="4370" w:name="_ETM_Q9_448339"/>
      <w:bookmarkEnd w:id="4370"/>
      <w:r>
        <w:rPr>
          <w:rtl/>
        </w:rPr>
        <w:t xml:space="preserve">אינה </w:t>
      </w:r>
      <w:bookmarkStart w:id="4371" w:name="_ETM_Q9_448610"/>
      <w:bookmarkEnd w:id="4371"/>
      <w:r>
        <w:rPr>
          <w:rtl/>
        </w:rPr>
        <w:t>נוכחת</w:t>
      </w:r>
      <w:r>
        <w:rPr>
          <w:rFonts w:hint="cs"/>
          <w:rtl/>
        </w:rPr>
        <w:t>.</w:t>
      </w:r>
      <w:r>
        <w:rPr>
          <w:rtl/>
        </w:rPr>
        <w:t xml:space="preserve"> </w:t>
      </w:r>
      <w:bookmarkStart w:id="4372" w:name="_ETM_Q9_449210"/>
      <w:bookmarkEnd w:id="4372"/>
      <w:r>
        <w:rPr>
          <w:rtl/>
        </w:rPr>
        <w:t xml:space="preserve">חברת </w:t>
      </w:r>
      <w:bookmarkStart w:id="4373" w:name="_ETM_Q9_449599"/>
      <w:bookmarkEnd w:id="4373"/>
      <w:r>
        <w:rPr>
          <w:rtl/>
        </w:rPr>
        <w:t xml:space="preserve">הכנסת </w:t>
      </w:r>
      <w:bookmarkStart w:id="4374" w:name="_ETM_Q9_450110"/>
      <w:bookmarkEnd w:id="4374"/>
      <w:r>
        <w:rPr>
          <w:rFonts w:hint="cs"/>
          <w:rtl/>
        </w:rPr>
        <w:t xml:space="preserve">דבי </w:t>
      </w:r>
      <w:r>
        <w:rPr>
          <w:rtl/>
        </w:rPr>
        <w:t>ביטון</w:t>
      </w:r>
      <w:r>
        <w:rPr>
          <w:rFonts w:hint="cs"/>
          <w:rtl/>
        </w:rPr>
        <w:t>,</w:t>
      </w:r>
      <w:r>
        <w:rPr>
          <w:rtl/>
        </w:rPr>
        <w:t xml:space="preserve"> </w:t>
      </w:r>
      <w:bookmarkStart w:id="4375" w:name="_ETM_Q9_451259"/>
      <w:bookmarkEnd w:id="4375"/>
      <w:r>
        <w:rPr>
          <w:rtl/>
        </w:rPr>
        <w:t>בבקשה</w:t>
      </w:r>
      <w:r>
        <w:rPr>
          <w:rFonts w:hint="cs"/>
          <w:rtl/>
        </w:rPr>
        <w:t>. שלוש</w:t>
      </w:r>
      <w:bookmarkStart w:id="4376" w:name="_ETM_Q9_465270"/>
      <w:bookmarkEnd w:id="4376"/>
      <w:r>
        <w:rPr>
          <w:rtl/>
        </w:rPr>
        <w:t xml:space="preserve"> </w:t>
      </w:r>
      <w:bookmarkStart w:id="4377" w:name="_ETM_Q9_465615"/>
      <w:bookmarkEnd w:id="4377"/>
      <w:r>
        <w:rPr>
          <w:rtl/>
        </w:rPr>
        <w:t xml:space="preserve">דקות </w:t>
      </w:r>
      <w:bookmarkStart w:id="4378" w:name="_ETM_Q9_465960"/>
      <w:bookmarkEnd w:id="4378"/>
      <w:r>
        <w:rPr>
          <w:rtl/>
        </w:rPr>
        <w:t>לרשותך</w:t>
      </w:r>
      <w:r>
        <w:rPr>
          <w:rFonts w:hint="cs"/>
          <w:rtl/>
        </w:rPr>
        <w:t>. בבקשה.</w:t>
      </w:r>
    </w:p>
    <w:p w:rsidR="00450D8A" w:rsidRDefault="00450D8A" w:rsidP="002435A7">
      <w:pPr>
        <w:rPr>
          <w:rtl/>
        </w:rPr>
      </w:pPr>
      <w:bookmarkStart w:id="4379" w:name="_ETM_Q9_454881"/>
      <w:bookmarkStart w:id="4380" w:name="_ETM_Q9_454976"/>
      <w:bookmarkStart w:id="4381" w:name="_ETM_Q9_456224"/>
      <w:bookmarkEnd w:id="4379"/>
      <w:bookmarkEnd w:id="4380"/>
      <w:bookmarkEnd w:id="4381"/>
    </w:p>
    <w:p w:rsidR="00450D8A" w:rsidRDefault="00450D8A" w:rsidP="002435A7">
      <w:pPr>
        <w:pStyle w:val="a4"/>
        <w:keepNext/>
        <w:rPr>
          <w:rtl/>
        </w:rPr>
      </w:pPr>
      <w:bookmarkStart w:id="4382" w:name="ET_speaker_6341_7"/>
      <w:r w:rsidRPr="006F33DA">
        <w:rPr>
          <w:rStyle w:val="TagStyle"/>
          <w:rtl/>
        </w:rPr>
        <w:t xml:space="preserve"> &lt;&lt; דובר &gt;&gt;</w:t>
      </w:r>
      <w:r w:rsidRPr="001F15B3">
        <w:rPr>
          <w:rStyle w:val="TagStyle"/>
          <w:rtl/>
        </w:rPr>
        <w:t xml:space="preserve"> </w:t>
      </w:r>
      <w:bookmarkStart w:id="4383" w:name="_Toc192618902"/>
      <w:bookmarkStart w:id="4384" w:name="_Toc192622011"/>
      <w:r>
        <w:rPr>
          <w:rtl/>
        </w:rPr>
        <w:t>דבי ביטון (יש עתיד):</w:t>
      </w:r>
      <w:bookmarkEnd w:id="4383"/>
      <w:bookmarkEnd w:id="4384"/>
      <w:r w:rsidRPr="001F15B3">
        <w:rPr>
          <w:rStyle w:val="TagStyle"/>
          <w:rtl/>
        </w:rPr>
        <w:t xml:space="preserve"> </w:t>
      </w:r>
      <w:r w:rsidRPr="006F33DA">
        <w:rPr>
          <w:rStyle w:val="TagStyle"/>
          <w:rtl/>
        </w:rPr>
        <w:t>&lt;&lt; דובר &gt;&gt;</w:t>
      </w:r>
      <w:r>
        <w:rPr>
          <w:rtl/>
        </w:rPr>
        <w:t xml:space="preserve">   </w:t>
      </w:r>
      <w:bookmarkEnd w:id="4382"/>
    </w:p>
    <w:p w:rsidR="00450D8A" w:rsidRDefault="00450D8A" w:rsidP="000E21BD">
      <w:pPr>
        <w:rPr>
          <w:rtl/>
        </w:rPr>
      </w:pPr>
    </w:p>
    <w:p w:rsidR="00450D8A" w:rsidRDefault="00450D8A" w:rsidP="00EE60ED">
      <w:pPr>
        <w:rPr>
          <w:rtl/>
        </w:rPr>
      </w:pPr>
      <w:bookmarkStart w:id="4385" w:name="_ETM_Q9_456790"/>
      <w:bookmarkStart w:id="4386" w:name="_ETM_Q9_456814"/>
      <w:bookmarkStart w:id="4387" w:name="_ETM_Q9_466380"/>
      <w:bookmarkStart w:id="4388" w:name="_ETM_Q9_468690"/>
      <w:bookmarkEnd w:id="4385"/>
      <w:bookmarkEnd w:id="4386"/>
      <w:bookmarkEnd w:id="4387"/>
      <w:bookmarkEnd w:id="4388"/>
      <w:r>
        <w:rPr>
          <w:rtl/>
        </w:rPr>
        <w:t xml:space="preserve">כבוד </w:t>
      </w:r>
      <w:bookmarkStart w:id="4389" w:name="_ETM_Q9_468990"/>
      <w:bookmarkEnd w:id="4389"/>
      <w:r>
        <w:rPr>
          <w:rtl/>
        </w:rPr>
        <w:t>היושב-ראש</w:t>
      </w:r>
      <w:r>
        <w:rPr>
          <w:rFonts w:hint="cs"/>
          <w:rtl/>
        </w:rPr>
        <w:t>,</w:t>
      </w:r>
      <w:r>
        <w:rPr>
          <w:rtl/>
        </w:rPr>
        <w:t xml:space="preserve"> </w:t>
      </w:r>
      <w:bookmarkStart w:id="4390" w:name="_ETM_Q9_470440"/>
      <w:bookmarkEnd w:id="4390"/>
      <w:r>
        <w:rPr>
          <w:rtl/>
        </w:rPr>
        <w:t xml:space="preserve">כנסת </w:t>
      </w:r>
      <w:bookmarkStart w:id="4391" w:name="_ETM_Q9_470890"/>
      <w:bookmarkEnd w:id="4391"/>
      <w:r>
        <w:rPr>
          <w:rtl/>
        </w:rPr>
        <w:t>נכבדה</w:t>
      </w:r>
      <w:r>
        <w:rPr>
          <w:rFonts w:hint="cs"/>
          <w:rtl/>
        </w:rPr>
        <w:t>,</w:t>
      </w:r>
      <w:r>
        <w:rPr>
          <w:rtl/>
        </w:rPr>
        <w:t xml:space="preserve"> </w:t>
      </w:r>
      <w:bookmarkStart w:id="4392" w:name="_ETM_Q9_473509"/>
      <w:bookmarkEnd w:id="4392"/>
      <w:r>
        <w:rPr>
          <w:rtl/>
        </w:rPr>
        <w:t xml:space="preserve">הבוקר </w:t>
      </w:r>
      <w:bookmarkStart w:id="4393" w:name="_ETM_Q9_474839"/>
      <w:bookmarkStart w:id="4394" w:name="_ETM_Q9_474930"/>
      <w:bookmarkEnd w:id="4393"/>
      <w:bookmarkEnd w:id="4394"/>
      <w:r>
        <w:rPr>
          <w:rtl/>
        </w:rPr>
        <w:t xml:space="preserve">נתקלתי </w:t>
      </w:r>
      <w:bookmarkStart w:id="4395" w:name="_ETM_Q9_475589"/>
      <w:bookmarkEnd w:id="4395"/>
      <w:r>
        <w:rPr>
          <w:rtl/>
        </w:rPr>
        <w:t xml:space="preserve">בפוסט </w:t>
      </w:r>
      <w:bookmarkStart w:id="4396" w:name="_ETM_Q9_476430"/>
      <w:bookmarkEnd w:id="4396"/>
      <w:r>
        <w:rPr>
          <w:rtl/>
        </w:rPr>
        <w:t xml:space="preserve">שכתבה </w:t>
      </w:r>
      <w:bookmarkStart w:id="4397" w:name="_ETM_Q9_477650"/>
      <w:bookmarkEnd w:id="4397"/>
      <w:r>
        <w:rPr>
          <w:rtl/>
        </w:rPr>
        <w:t xml:space="preserve">מרב </w:t>
      </w:r>
      <w:bookmarkStart w:id="4398" w:name="_ETM_Q9_478520"/>
      <w:bookmarkEnd w:id="4398"/>
      <w:proofErr w:type="spellStart"/>
      <w:r>
        <w:rPr>
          <w:rtl/>
        </w:rPr>
        <w:t>ס</w:t>
      </w:r>
      <w:r>
        <w:rPr>
          <w:rFonts w:hint="cs"/>
          <w:rtl/>
        </w:rPr>
        <w:t>בירסקי</w:t>
      </w:r>
      <w:proofErr w:type="spellEnd"/>
      <w:r>
        <w:rPr>
          <w:rFonts w:hint="cs"/>
          <w:rtl/>
        </w:rPr>
        <w:t xml:space="preserve">, </w:t>
      </w:r>
      <w:bookmarkStart w:id="4399" w:name="_ETM_Q9_479000"/>
      <w:bookmarkStart w:id="4400" w:name="_ETM_Q9_479509"/>
      <w:bookmarkEnd w:id="4399"/>
      <w:bookmarkEnd w:id="4400"/>
      <w:r>
        <w:rPr>
          <w:rtl/>
        </w:rPr>
        <w:t xml:space="preserve">אחות </w:t>
      </w:r>
      <w:bookmarkStart w:id="4401" w:name="_ETM_Q9_479810"/>
      <w:bookmarkEnd w:id="4401"/>
      <w:r>
        <w:rPr>
          <w:rtl/>
        </w:rPr>
        <w:t xml:space="preserve">של </w:t>
      </w:r>
      <w:bookmarkStart w:id="4402" w:name="_ETM_Q9_480050"/>
      <w:bookmarkEnd w:id="4402"/>
      <w:r>
        <w:rPr>
          <w:rtl/>
        </w:rPr>
        <w:t>איתי</w:t>
      </w:r>
      <w:r w:rsidR="00EE60ED">
        <w:rPr>
          <w:rFonts w:hint="cs"/>
          <w:rtl/>
        </w:rPr>
        <w:t>,</w:t>
      </w:r>
      <w:r>
        <w:rPr>
          <w:rtl/>
        </w:rPr>
        <w:t xml:space="preserve"> </w:t>
      </w:r>
      <w:bookmarkStart w:id="4403" w:name="_ETM_Q9_481259"/>
      <w:bookmarkEnd w:id="4403"/>
      <w:r>
        <w:rPr>
          <w:rtl/>
        </w:rPr>
        <w:t xml:space="preserve">שנחטף </w:t>
      </w:r>
      <w:bookmarkStart w:id="4404" w:name="_ETM_Q9_482069"/>
      <w:bookmarkEnd w:id="4404"/>
      <w:r>
        <w:rPr>
          <w:rtl/>
        </w:rPr>
        <w:t>ונר</w:t>
      </w:r>
      <w:r>
        <w:rPr>
          <w:rFonts w:hint="cs"/>
          <w:rtl/>
        </w:rPr>
        <w:t xml:space="preserve">צח </w:t>
      </w:r>
      <w:bookmarkStart w:id="4405" w:name="_ETM_Q9_485003"/>
      <w:bookmarkEnd w:id="4405"/>
      <w:r>
        <w:rPr>
          <w:rFonts w:hint="cs"/>
          <w:rtl/>
        </w:rPr>
        <w:t>בשבי</w:t>
      </w:r>
      <w:r>
        <w:rPr>
          <w:rtl/>
        </w:rPr>
        <w:t xml:space="preserve"> </w:t>
      </w:r>
      <w:bookmarkStart w:id="4406" w:name="_ETM_Q9_484470"/>
      <w:bookmarkEnd w:id="4406"/>
      <w:r>
        <w:rPr>
          <w:rtl/>
        </w:rPr>
        <w:t xml:space="preserve">וגופתו </w:t>
      </w:r>
      <w:bookmarkStart w:id="4407" w:name="_ETM_Q9_485100"/>
      <w:bookmarkEnd w:id="4407"/>
      <w:r>
        <w:rPr>
          <w:rFonts w:hint="cs"/>
          <w:rtl/>
        </w:rPr>
        <w:t>הושבה</w:t>
      </w:r>
      <w:r w:rsidR="00EE60ED">
        <w:rPr>
          <w:rFonts w:hint="cs"/>
          <w:rtl/>
        </w:rPr>
        <w:t>.</w:t>
      </w:r>
      <w:r>
        <w:rPr>
          <w:rtl/>
        </w:rPr>
        <w:t xml:space="preserve"> </w:t>
      </w:r>
      <w:bookmarkStart w:id="4408" w:name="_ETM_Q9_486290"/>
      <w:bookmarkEnd w:id="4408"/>
      <w:r>
        <w:rPr>
          <w:rtl/>
        </w:rPr>
        <w:t xml:space="preserve">שני </w:t>
      </w:r>
      <w:bookmarkStart w:id="4409" w:name="_ETM_Q9_486920"/>
      <w:bookmarkEnd w:id="4409"/>
      <w:r>
        <w:rPr>
          <w:rtl/>
        </w:rPr>
        <w:t xml:space="preserve">הוריה </w:t>
      </w:r>
      <w:bookmarkStart w:id="4410" w:name="_ETM_Q9_487609"/>
      <w:bookmarkEnd w:id="4410"/>
      <w:r>
        <w:rPr>
          <w:rtl/>
        </w:rPr>
        <w:t xml:space="preserve">נרצחו </w:t>
      </w:r>
      <w:bookmarkStart w:id="4411" w:name="_ETM_Q9_488120"/>
      <w:bookmarkEnd w:id="4411"/>
      <w:r>
        <w:rPr>
          <w:rtl/>
        </w:rPr>
        <w:t xml:space="preserve">ב-7 </w:t>
      </w:r>
      <w:bookmarkStart w:id="4412" w:name="_ETM_Q9_488764"/>
      <w:bookmarkEnd w:id="4412"/>
      <w:r>
        <w:rPr>
          <w:rtl/>
        </w:rPr>
        <w:t>באוקטובר</w:t>
      </w:r>
      <w:r w:rsidR="00EE60ED">
        <w:rPr>
          <w:rFonts w:hint="cs"/>
          <w:rtl/>
        </w:rPr>
        <w:t>.</w:t>
      </w:r>
      <w:r>
        <w:rPr>
          <w:rtl/>
        </w:rPr>
        <w:t xml:space="preserve"> </w:t>
      </w:r>
      <w:bookmarkStart w:id="4413" w:name="_ETM_Q9_489490"/>
      <w:bookmarkEnd w:id="4413"/>
      <w:r>
        <w:rPr>
          <w:rtl/>
        </w:rPr>
        <w:t xml:space="preserve">וכך </w:t>
      </w:r>
      <w:bookmarkStart w:id="4414" w:name="_ETM_Q9_489940"/>
      <w:bookmarkEnd w:id="4414"/>
      <w:r>
        <w:rPr>
          <w:rtl/>
        </w:rPr>
        <w:t>כתבה</w:t>
      </w:r>
      <w:r>
        <w:rPr>
          <w:rFonts w:hint="cs"/>
          <w:rtl/>
        </w:rPr>
        <w:t>:</w:t>
      </w:r>
      <w:r>
        <w:rPr>
          <w:rtl/>
        </w:rPr>
        <w:t xml:space="preserve"> </w:t>
      </w:r>
      <w:bookmarkStart w:id="4415" w:name="_ETM_Q9_491639"/>
      <w:bookmarkEnd w:id="4415"/>
      <w:r>
        <w:rPr>
          <w:rtl/>
        </w:rPr>
        <w:t xml:space="preserve">היום </w:t>
      </w:r>
      <w:bookmarkStart w:id="4416" w:name="_ETM_Q9_492720"/>
      <w:bookmarkEnd w:id="4416"/>
      <w:r>
        <w:rPr>
          <w:rtl/>
        </w:rPr>
        <w:t xml:space="preserve">היה </w:t>
      </w:r>
      <w:bookmarkStart w:id="4417" w:name="_ETM_Q9_492990"/>
      <w:bookmarkEnd w:id="4417"/>
      <w:r>
        <w:rPr>
          <w:rtl/>
        </w:rPr>
        <w:t xml:space="preserve">יום </w:t>
      </w:r>
      <w:bookmarkStart w:id="4418" w:name="_ETM_Q9_493200"/>
      <w:bookmarkEnd w:id="4418"/>
      <w:r>
        <w:rPr>
          <w:rtl/>
        </w:rPr>
        <w:t xml:space="preserve">הולדת </w:t>
      </w:r>
      <w:bookmarkStart w:id="4419" w:name="_ETM_Q9_493589"/>
      <w:bookmarkEnd w:id="4419"/>
      <w:r>
        <w:rPr>
          <w:rtl/>
        </w:rPr>
        <w:t xml:space="preserve">של </w:t>
      </w:r>
      <w:bookmarkStart w:id="4420" w:name="_ETM_Q9_493890"/>
      <w:bookmarkEnd w:id="4420"/>
      <w:r>
        <w:rPr>
          <w:rtl/>
        </w:rPr>
        <w:t xml:space="preserve">אבא </w:t>
      </w:r>
      <w:bookmarkStart w:id="4421" w:name="_ETM_Q9_494070"/>
      <w:bookmarkEnd w:id="4421"/>
      <w:r>
        <w:rPr>
          <w:rtl/>
        </w:rPr>
        <w:t>שלי</w:t>
      </w:r>
      <w:r>
        <w:rPr>
          <w:rFonts w:hint="cs"/>
          <w:rtl/>
        </w:rPr>
        <w:t>.</w:t>
      </w:r>
      <w:r>
        <w:rPr>
          <w:rtl/>
        </w:rPr>
        <w:t xml:space="preserve"> </w:t>
      </w:r>
      <w:bookmarkStart w:id="4422" w:name="_ETM_Q9_494760"/>
      <w:bookmarkEnd w:id="4422"/>
      <w:r>
        <w:rPr>
          <w:rtl/>
        </w:rPr>
        <w:t xml:space="preserve">אבא </w:t>
      </w:r>
      <w:bookmarkStart w:id="4423" w:name="_ETM_Q9_495059"/>
      <w:bookmarkEnd w:id="4423"/>
      <w:r>
        <w:rPr>
          <w:rtl/>
        </w:rPr>
        <w:t xml:space="preserve">שלי </w:t>
      </w:r>
      <w:bookmarkStart w:id="4424" w:name="_ETM_Q9_495360"/>
      <w:bookmarkEnd w:id="4424"/>
      <w:r>
        <w:rPr>
          <w:rtl/>
        </w:rPr>
        <w:t>החכם</w:t>
      </w:r>
      <w:r>
        <w:rPr>
          <w:rFonts w:hint="cs"/>
          <w:rtl/>
        </w:rPr>
        <w:t>,</w:t>
      </w:r>
      <w:r>
        <w:rPr>
          <w:rtl/>
        </w:rPr>
        <w:t xml:space="preserve"> </w:t>
      </w:r>
      <w:bookmarkStart w:id="4425" w:name="_ETM_Q9_496230"/>
      <w:bookmarkEnd w:id="4425"/>
      <w:r>
        <w:rPr>
          <w:rtl/>
        </w:rPr>
        <w:t xml:space="preserve">לוחם </w:t>
      </w:r>
      <w:bookmarkStart w:id="4426" w:name="_ETM_Q9_496710"/>
      <w:bookmarkEnd w:id="4426"/>
      <w:r>
        <w:rPr>
          <w:rtl/>
        </w:rPr>
        <w:t>המוסר</w:t>
      </w:r>
      <w:r>
        <w:rPr>
          <w:rFonts w:hint="cs"/>
          <w:rtl/>
        </w:rPr>
        <w:t>,</w:t>
      </w:r>
      <w:r>
        <w:rPr>
          <w:rtl/>
        </w:rPr>
        <w:t xml:space="preserve"> </w:t>
      </w:r>
      <w:bookmarkStart w:id="4427" w:name="_ETM_Q9_497520"/>
      <w:bookmarkEnd w:id="4427"/>
      <w:r>
        <w:rPr>
          <w:rtl/>
        </w:rPr>
        <w:t xml:space="preserve">האמת </w:t>
      </w:r>
      <w:bookmarkStart w:id="4428" w:name="_ETM_Q9_498119"/>
      <w:bookmarkEnd w:id="4428"/>
      <w:r>
        <w:rPr>
          <w:rtl/>
        </w:rPr>
        <w:t>והצדק</w:t>
      </w:r>
      <w:r>
        <w:rPr>
          <w:rFonts w:hint="cs"/>
          <w:rtl/>
        </w:rPr>
        <w:t>,</w:t>
      </w:r>
      <w:r>
        <w:rPr>
          <w:rtl/>
        </w:rPr>
        <w:t xml:space="preserve"> </w:t>
      </w:r>
      <w:bookmarkStart w:id="4429" w:name="_ETM_Q9_499300"/>
      <w:bookmarkEnd w:id="4429"/>
      <w:r>
        <w:rPr>
          <w:rtl/>
        </w:rPr>
        <w:t xml:space="preserve">היה </w:t>
      </w:r>
      <w:bookmarkStart w:id="4430" w:name="_ETM_Q9_499630"/>
      <w:bookmarkEnd w:id="4430"/>
      <w:r>
        <w:rPr>
          <w:rtl/>
        </w:rPr>
        <w:t xml:space="preserve">אדם </w:t>
      </w:r>
      <w:bookmarkStart w:id="4431" w:name="_ETM_Q9_499960"/>
      <w:bookmarkEnd w:id="4431"/>
      <w:r>
        <w:rPr>
          <w:rtl/>
        </w:rPr>
        <w:t>אידיאליסט</w:t>
      </w:r>
      <w:r>
        <w:rPr>
          <w:rFonts w:hint="cs"/>
          <w:rtl/>
        </w:rPr>
        <w:t>,</w:t>
      </w:r>
      <w:r>
        <w:rPr>
          <w:rtl/>
        </w:rPr>
        <w:t xml:space="preserve"> </w:t>
      </w:r>
      <w:bookmarkStart w:id="4432" w:name="_ETM_Q9_500800"/>
      <w:bookmarkEnd w:id="4432"/>
      <w:r>
        <w:rPr>
          <w:rtl/>
        </w:rPr>
        <w:t xml:space="preserve">שידע </w:t>
      </w:r>
      <w:bookmarkStart w:id="4433" w:name="_ETM_Q9_501400"/>
      <w:bookmarkEnd w:id="4433"/>
      <w:r>
        <w:rPr>
          <w:rtl/>
        </w:rPr>
        <w:t xml:space="preserve">שתפקידו </w:t>
      </w:r>
      <w:bookmarkStart w:id="4434" w:name="_ETM_Q9_502089"/>
      <w:bookmarkEnd w:id="4434"/>
      <w:r>
        <w:rPr>
          <w:rtl/>
        </w:rPr>
        <w:t xml:space="preserve">האזרחי </w:t>
      </w:r>
      <w:bookmarkStart w:id="4435" w:name="_ETM_Q9_503110"/>
      <w:bookmarkEnd w:id="4435"/>
      <w:r>
        <w:rPr>
          <w:rFonts w:hint="cs"/>
          <w:rtl/>
        </w:rPr>
        <w:t xml:space="preserve">הוא </w:t>
      </w:r>
      <w:r>
        <w:rPr>
          <w:rtl/>
        </w:rPr>
        <w:t xml:space="preserve">להיות </w:t>
      </w:r>
      <w:bookmarkStart w:id="4436" w:name="_ETM_Q9_503650"/>
      <w:bookmarkEnd w:id="4436"/>
      <w:r>
        <w:rPr>
          <w:rtl/>
        </w:rPr>
        <w:t xml:space="preserve">מעורב </w:t>
      </w:r>
      <w:bookmarkStart w:id="4437" w:name="_ETM_Q9_504490"/>
      <w:bookmarkEnd w:id="4437"/>
      <w:r>
        <w:rPr>
          <w:rtl/>
        </w:rPr>
        <w:t xml:space="preserve">ולהיאבק </w:t>
      </w:r>
      <w:bookmarkStart w:id="4438" w:name="_ETM_Q9_505910"/>
      <w:bookmarkEnd w:id="4438"/>
      <w:r>
        <w:rPr>
          <w:rtl/>
        </w:rPr>
        <w:t xml:space="preserve">על </w:t>
      </w:r>
      <w:bookmarkStart w:id="4439" w:name="_ETM_Q9_506150"/>
      <w:bookmarkEnd w:id="4439"/>
      <w:r>
        <w:rPr>
          <w:rtl/>
        </w:rPr>
        <w:t xml:space="preserve">הערכים </w:t>
      </w:r>
      <w:bookmarkStart w:id="4440" w:name="_ETM_Q9_506690"/>
      <w:bookmarkEnd w:id="4440"/>
      <w:r>
        <w:rPr>
          <w:rtl/>
        </w:rPr>
        <w:t>החשובים</w:t>
      </w:r>
      <w:r>
        <w:rPr>
          <w:rFonts w:hint="cs"/>
          <w:rtl/>
        </w:rPr>
        <w:t xml:space="preserve"> לו.</w:t>
      </w:r>
      <w:r>
        <w:rPr>
          <w:rtl/>
        </w:rPr>
        <w:t xml:space="preserve"> </w:t>
      </w:r>
      <w:bookmarkStart w:id="4441" w:name="_ETM_Q9_508380"/>
      <w:bookmarkEnd w:id="4441"/>
      <w:r>
        <w:rPr>
          <w:rtl/>
        </w:rPr>
        <w:t xml:space="preserve">בשנה </w:t>
      </w:r>
      <w:bookmarkStart w:id="4442" w:name="_ETM_Q9_508890"/>
      <w:bookmarkEnd w:id="4442"/>
      <w:r>
        <w:rPr>
          <w:rtl/>
        </w:rPr>
        <w:t xml:space="preserve">האחרונה </w:t>
      </w:r>
      <w:bookmarkStart w:id="4443" w:name="_ETM_Q9_509369"/>
      <w:bookmarkEnd w:id="4443"/>
      <w:r>
        <w:rPr>
          <w:rtl/>
        </w:rPr>
        <w:t>לחיי</w:t>
      </w:r>
      <w:r>
        <w:rPr>
          <w:rFonts w:hint="cs"/>
          <w:rtl/>
        </w:rPr>
        <w:t>ו</w:t>
      </w:r>
      <w:r>
        <w:rPr>
          <w:rtl/>
        </w:rPr>
        <w:t xml:space="preserve"> </w:t>
      </w:r>
      <w:bookmarkStart w:id="4444" w:name="_ETM_Q9_510420"/>
      <w:bookmarkEnd w:id="4444"/>
      <w:r>
        <w:rPr>
          <w:rtl/>
        </w:rPr>
        <w:t xml:space="preserve">פספס </w:t>
      </w:r>
      <w:bookmarkStart w:id="4445" w:name="_ETM_Q9_511140"/>
      <w:bookmarkEnd w:id="4445"/>
      <w:r>
        <w:rPr>
          <w:rtl/>
        </w:rPr>
        <w:t xml:space="preserve">אולי </w:t>
      </w:r>
      <w:bookmarkStart w:id="4446" w:name="_ETM_Q9_511470"/>
      <w:bookmarkEnd w:id="4446"/>
      <w:r>
        <w:rPr>
          <w:rFonts w:hint="cs"/>
          <w:rtl/>
        </w:rPr>
        <w:t>שלוש</w:t>
      </w:r>
      <w:r>
        <w:rPr>
          <w:rtl/>
        </w:rPr>
        <w:t xml:space="preserve"> </w:t>
      </w:r>
      <w:bookmarkStart w:id="4447" w:name="_ETM_Q9_511950"/>
      <w:bookmarkEnd w:id="4447"/>
      <w:r>
        <w:rPr>
          <w:rtl/>
        </w:rPr>
        <w:t xml:space="preserve">הפגנות </w:t>
      </w:r>
      <w:bookmarkStart w:id="4448" w:name="_ETM_Q9_512550"/>
      <w:bookmarkEnd w:id="4448"/>
      <w:r>
        <w:rPr>
          <w:rtl/>
        </w:rPr>
        <w:t xml:space="preserve">כנגד </w:t>
      </w:r>
      <w:bookmarkStart w:id="4449" w:name="_ETM_Q9_513089"/>
      <w:bookmarkEnd w:id="4449"/>
      <w:r>
        <w:rPr>
          <w:rtl/>
        </w:rPr>
        <w:t xml:space="preserve">ההפיכה </w:t>
      </w:r>
      <w:bookmarkStart w:id="4450" w:name="_ETM_Q9_513630"/>
      <w:bookmarkEnd w:id="4450"/>
      <w:r>
        <w:rPr>
          <w:rtl/>
        </w:rPr>
        <w:t>המשטרי</w:t>
      </w:r>
      <w:r>
        <w:rPr>
          <w:rFonts w:hint="cs"/>
          <w:rtl/>
        </w:rPr>
        <w:t>ת.</w:t>
      </w:r>
      <w:r>
        <w:rPr>
          <w:rtl/>
        </w:rPr>
        <w:t xml:space="preserve"> </w:t>
      </w:r>
      <w:bookmarkStart w:id="4451" w:name="_ETM_Q9_515000"/>
      <w:bookmarkEnd w:id="4451"/>
      <w:r>
        <w:rPr>
          <w:rtl/>
        </w:rPr>
        <w:t xml:space="preserve">הוא </w:t>
      </w:r>
      <w:bookmarkStart w:id="4452" w:name="_ETM_Q9_515150"/>
      <w:bookmarkEnd w:id="4452"/>
      <w:r>
        <w:rPr>
          <w:rtl/>
        </w:rPr>
        <w:t xml:space="preserve">היה </w:t>
      </w:r>
      <w:bookmarkStart w:id="4453" w:name="_ETM_Q9_515360"/>
      <w:bookmarkEnd w:id="4453"/>
      <w:r>
        <w:rPr>
          <w:rtl/>
        </w:rPr>
        <w:t xml:space="preserve">חרד </w:t>
      </w:r>
      <w:bookmarkStart w:id="4454" w:name="_ETM_Q9_515960"/>
      <w:bookmarkEnd w:id="4454"/>
      <w:r>
        <w:rPr>
          <w:rtl/>
        </w:rPr>
        <w:t xml:space="preserve">כל </w:t>
      </w:r>
      <w:bookmarkStart w:id="4455" w:name="_ETM_Q9_516140"/>
      <w:bookmarkEnd w:id="4455"/>
      <w:r>
        <w:rPr>
          <w:rtl/>
        </w:rPr>
        <w:t xml:space="preserve">כך </w:t>
      </w:r>
      <w:bookmarkStart w:id="4456" w:name="_ETM_Q9_516380"/>
      <w:bookmarkEnd w:id="4456"/>
      <w:r>
        <w:rPr>
          <w:rtl/>
        </w:rPr>
        <w:t xml:space="preserve">ממה </w:t>
      </w:r>
      <w:bookmarkStart w:id="4457" w:name="_ETM_Q9_516710"/>
      <w:bookmarkEnd w:id="4457"/>
      <w:r>
        <w:rPr>
          <w:rtl/>
        </w:rPr>
        <w:t xml:space="preserve">שהתרחש </w:t>
      </w:r>
      <w:bookmarkStart w:id="4458" w:name="_ETM_Q9_517460"/>
      <w:bookmarkEnd w:id="4458"/>
      <w:r>
        <w:rPr>
          <w:rtl/>
        </w:rPr>
        <w:t xml:space="preserve">כאן </w:t>
      </w:r>
      <w:bookmarkStart w:id="4459" w:name="_ETM_Q9_518360"/>
      <w:bookmarkEnd w:id="4459"/>
      <w:r>
        <w:rPr>
          <w:rtl/>
        </w:rPr>
        <w:t>ומ</w:t>
      </w:r>
      <w:bookmarkStart w:id="4460" w:name="_ETM_Q9_518630"/>
      <w:bookmarkEnd w:id="4460"/>
      <w:r>
        <w:rPr>
          <w:rtl/>
        </w:rPr>
        <w:t xml:space="preserve">לראות </w:t>
      </w:r>
      <w:bookmarkStart w:id="4461" w:name="_ETM_Q9_519110"/>
      <w:bookmarkEnd w:id="4461"/>
      <w:r>
        <w:rPr>
          <w:rtl/>
        </w:rPr>
        <w:t xml:space="preserve">לאן </w:t>
      </w:r>
      <w:bookmarkStart w:id="4462" w:name="_ETM_Q9_519410"/>
      <w:bookmarkEnd w:id="4462"/>
      <w:r>
        <w:rPr>
          <w:rtl/>
        </w:rPr>
        <w:t xml:space="preserve">המדינה </w:t>
      </w:r>
      <w:bookmarkStart w:id="4463" w:name="_ETM_Q9_520010"/>
      <w:bookmarkEnd w:id="4463"/>
      <w:r>
        <w:rPr>
          <w:rtl/>
        </w:rPr>
        <w:t>שא</w:t>
      </w:r>
      <w:r>
        <w:rPr>
          <w:rFonts w:hint="cs"/>
          <w:rtl/>
        </w:rPr>
        <w:t>ה</w:t>
      </w:r>
      <w:r>
        <w:rPr>
          <w:rtl/>
        </w:rPr>
        <w:t xml:space="preserve">ב </w:t>
      </w:r>
      <w:bookmarkStart w:id="4464" w:name="_ETM_Q9_520760"/>
      <w:bookmarkEnd w:id="4464"/>
      <w:r>
        <w:rPr>
          <w:rtl/>
        </w:rPr>
        <w:t>מ</w:t>
      </w:r>
      <w:r>
        <w:rPr>
          <w:rFonts w:hint="cs"/>
          <w:rtl/>
        </w:rPr>
        <w:t>י</w:t>
      </w:r>
      <w:r>
        <w:rPr>
          <w:rtl/>
        </w:rPr>
        <w:t>דרדרת</w:t>
      </w:r>
      <w:r>
        <w:rPr>
          <w:rFonts w:hint="cs"/>
          <w:rtl/>
        </w:rPr>
        <w:t>.</w:t>
      </w:r>
      <w:r>
        <w:rPr>
          <w:rtl/>
        </w:rPr>
        <w:t xml:space="preserve"> </w:t>
      </w:r>
      <w:bookmarkStart w:id="4465" w:name="_ETM_Q9_523050"/>
      <w:bookmarkStart w:id="4466" w:name="_ETM_Q9_520847"/>
      <w:bookmarkStart w:id="4467" w:name="_ETM_Q9_520919"/>
      <w:bookmarkStart w:id="4468" w:name="_ETM_Q9_520974"/>
      <w:bookmarkStart w:id="4469" w:name="_ETM_Q9_521045"/>
      <w:bookmarkStart w:id="4470" w:name="_ETM_Q9_526019"/>
      <w:bookmarkEnd w:id="4465"/>
      <w:bookmarkEnd w:id="4466"/>
      <w:bookmarkEnd w:id="4467"/>
      <w:bookmarkEnd w:id="4468"/>
      <w:bookmarkEnd w:id="4469"/>
      <w:bookmarkEnd w:id="4470"/>
      <w:r>
        <w:rPr>
          <w:rFonts w:hint="cs"/>
          <w:rtl/>
        </w:rPr>
        <w:t xml:space="preserve">ב-7 באפריל 2019, </w:t>
      </w:r>
      <w:r>
        <w:rPr>
          <w:rtl/>
        </w:rPr>
        <w:t xml:space="preserve">יומיים </w:t>
      </w:r>
      <w:bookmarkStart w:id="4471" w:name="_ETM_Q9_526589"/>
      <w:bookmarkEnd w:id="4471"/>
      <w:r>
        <w:rPr>
          <w:rtl/>
        </w:rPr>
        <w:t xml:space="preserve">לפני </w:t>
      </w:r>
      <w:bookmarkStart w:id="4472" w:name="_ETM_Q9_526920"/>
      <w:bookmarkEnd w:id="4472"/>
      <w:r>
        <w:rPr>
          <w:rtl/>
        </w:rPr>
        <w:t xml:space="preserve">הבחירות </w:t>
      </w:r>
      <w:bookmarkStart w:id="4473" w:name="_ETM_Q9_527460"/>
      <w:bookmarkEnd w:id="4473"/>
      <w:r>
        <w:rPr>
          <w:rtl/>
        </w:rPr>
        <w:t xml:space="preserve">הראשונות </w:t>
      </w:r>
      <w:bookmarkStart w:id="4474" w:name="_ETM_Q9_528269"/>
      <w:bookmarkEnd w:id="4474"/>
      <w:r>
        <w:rPr>
          <w:rtl/>
        </w:rPr>
        <w:t>בס</w:t>
      </w:r>
      <w:r>
        <w:rPr>
          <w:rFonts w:hint="cs"/>
          <w:rtl/>
        </w:rPr>
        <w:t>בב</w:t>
      </w:r>
      <w:r>
        <w:rPr>
          <w:rtl/>
        </w:rPr>
        <w:t xml:space="preserve"> </w:t>
      </w:r>
      <w:bookmarkStart w:id="4475" w:name="_ETM_Q9_528750"/>
      <w:bookmarkEnd w:id="4475"/>
      <w:r>
        <w:rPr>
          <w:rFonts w:hint="cs"/>
          <w:rtl/>
        </w:rPr>
        <w:t>האין-סופי,</w:t>
      </w:r>
      <w:r>
        <w:rPr>
          <w:rtl/>
        </w:rPr>
        <w:t xml:space="preserve"> </w:t>
      </w:r>
      <w:bookmarkStart w:id="4476" w:name="_ETM_Q9_529769"/>
      <w:bookmarkEnd w:id="4476"/>
      <w:r>
        <w:rPr>
          <w:rtl/>
        </w:rPr>
        <w:t xml:space="preserve">שמרגיש </w:t>
      </w:r>
      <w:bookmarkStart w:id="4477" w:name="_ETM_Q9_530980"/>
      <w:bookmarkEnd w:id="4477"/>
      <w:r>
        <w:rPr>
          <w:rtl/>
        </w:rPr>
        <w:t xml:space="preserve">כמו </w:t>
      </w:r>
      <w:bookmarkStart w:id="4478" w:name="_ETM_Q9_531430"/>
      <w:bookmarkEnd w:id="4478"/>
      <w:r>
        <w:rPr>
          <w:rtl/>
        </w:rPr>
        <w:t xml:space="preserve">התרחש </w:t>
      </w:r>
      <w:bookmarkStart w:id="4479" w:name="_ETM_Q9_532029"/>
      <w:bookmarkEnd w:id="4479"/>
      <w:r>
        <w:rPr>
          <w:rtl/>
        </w:rPr>
        <w:t xml:space="preserve">לפני </w:t>
      </w:r>
      <w:bookmarkStart w:id="4480" w:name="_ETM_Q9_532510"/>
      <w:bookmarkEnd w:id="4480"/>
      <w:r>
        <w:rPr>
          <w:rtl/>
        </w:rPr>
        <w:t>נצח</w:t>
      </w:r>
      <w:bookmarkStart w:id="4481" w:name="_ETM_Q9_533440"/>
      <w:bookmarkEnd w:id="4481"/>
      <w:r>
        <w:rPr>
          <w:rFonts w:hint="cs"/>
          <w:rtl/>
        </w:rPr>
        <w:t>-נצחים,</w:t>
      </w:r>
      <w:r>
        <w:rPr>
          <w:rtl/>
        </w:rPr>
        <w:t xml:space="preserve"> </w:t>
      </w:r>
      <w:bookmarkStart w:id="4482" w:name="_ETM_Q9_534649"/>
      <w:bookmarkEnd w:id="4482"/>
      <w:r>
        <w:rPr>
          <w:rtl/>
        </w:rPr>
        <w:t xml:space="preserve">כתב </w:t>
      </w:r>
      <w:bookmarkStart w:id="4483" w:name="_ETM_Q9_535160"/>
      <w:bookmarkEnd w:id="4483"/>
      <w:r>
        <w:rPr>
          <w:rtl/>
        </w:rPr>
        <w:t>ביומ</w:t>
      </w:r>
      <w:bookmarkStart w:id="4484" w:name="_ETM_Q9_535670"/>
      <w:bookmarkStart w:id="4485" w:name="_ETM_Q9_536329"/>
      <w:bookmarkStart w:id="4486" w:name="_ETM_Q9_536839"/>
      <w:bookmarkEnd w:id="4484"/>
      <w:bookmarkEnd w:id="4485"/>
      <w:bookmarkEnd w:id="4486"/>
      <w:r>
        <w:rPr>
          <w:rFonts w:hint="cs"/>
          <w:rtl/>
        </w:rPr>
        <w:t xml:space="preserve">ון </w:t>
      </w:r>
      <w:r>
        <w:rPr>
          <w:rtl/>
        </w:rPr>
        <w:t xml:space="preserve">המקומי </w:t>
      </w:r>
      <w:bookmarkStart w:id="4487" w:name="_ETM_Q9_537499"/>
      <w:bookmarkEnd w:id="4487"/>
      <w:r>
        <w:rPr>
          <w:rtl/>
        </w:rPr>
        <w:t xml:space="preserve">של </w:t>
      </w:r>
      <w:bookmarkStart w:id="4488" w:name="_ETM_Q9_537800"/>
      <w:bookmarkEnd w:id="4488"/>
      <w:r>
        <w:rPr>
          <w:rtl/>
        </w:rPr>
        <w:t xml:space="preserve">הקיבוץ </w:t>
      </w:r>
      <w:bookmarkStart w:id="4489" w:name="_ETM_Q9_539050"/>
      <w:bookmarkEnd w:id="4489"/>
      <w:r>
        <w:rPr>
          <w:rtl/>
        </w:rPr>
        <w:t xml:space="preserve">על </w:t>
      </w:r>
      <w:bookmarkStart w:id="4490" w:name="_ETM_Q9_539230"/>
      <w:bookmarkEnd w:id="4490"/>
      <w:r>
        <w:rPr>
          <w:rtl/>
        </w:rPr>
        <w:t xml:space="preserve">הסכנות </w:t>
      </w:r>
      <w:bookmarkStart w:id="4491" w:name="_ETM_Q9_539890"/>
      <w:bookmarkEnd w:id="4491"/>
      <w:r>
        <w:rPr>
          <w:rtl/>
        </w:rPr>
        <w:t xml:space="preserve">הכרוכות </w:t>
      </w:r>
      <w:bookmarkStart w:id="4492" w:name="_ETM_Q9_540899"/>
      <w:bookmarkEnd w:id="4492"/>
      <w:r>
        <w:rPr>
          <w:rtl/>
        </w:rPr>
        <w:t xml:space="preserve">בהצבעה </w:t>
      </w:r>
      <w:bookmarkStart w:id="4493" w:name="_ETM_Q9_541559"/>
      <w:bookmarkEnd w:id="4493"/>
      <w:r>
        <w:rPr>
          <w:rtl/>
        </w:rPr>
        <w:t xml:space="preserve">למפלגות </w:t>
      </w:r>
      <w:bookmarkStart w:id="4494" w:name="_ETM_Q9_542339"/>
      <w:bookmarkEnd w:id="4494"/>
      <w:r>
        <w:rPr>
          <w:rtl/>
        </w:rPr>
        <w:t>הימין</w:t>
      </w:r>
      <w:r>
        <w:rPr>
          <w:rFonts w:hint="cs"/>
          <w:rtl/>
        </w:rPr>
        <w:t>:</w:t>
      </w:r>
      <w:r>
        <w:rPr>
          <w:rtl/>
        </w:rPr>
        <w:t xml:space="preserve"> </w:t>
      </w:r>
      <w:bookmarkStart w:id="4495" w:name="_ETM_Q9_543210"/>
      <w:bookmarkEnd w:id="4495"/>
      <w:r>
        <w:rPr>
          <w:rtl/>
        </w:rPr>
        <w:t>הב</w:t>
      </w:r>
      <w:r>
        <w:rPr>
          <w:rFonts w:hint="cs"/>
          <w:rtl/>
        </w:rPr>
        <w:t>ח</w:t>
      </w:r>
      <w:r>
        <w:rPr>
          <w:rtl/>
        </w:rPr>
        <w:t xml:space="preserve">ירה </w:t>
      </w:r>
      <w:bookmarkStart w:id="4496" w:name="_ETM_Q9_544410"/>
      <w:bookmarkEnd w:id="4496"/>
      <w:r>
        <w:rPr>
          <w:rtl/>
        </w:rPr>
        <w:t xml:space="preserve">הפעם </w:t>
      </w:r>
      <w:bookmarkStart w:id="4497" w:name="_ETM_Q9_545010"/>
      <w:bookmarkEnd w:id="4497"/>
      <w:r>
        <w:rPr>
          <w:rtl/>
        </w:rPr>
        <w:t xml:space="preserve">היא </w:t>
      </w:r>
      <w:bookmarkStart w:id="4498" w:name="_ETM_Q9_545160"/>
      <w:bookmarkEnd w:id="4498"/>
      <w:r>
        <w:rPr>
          <w:rtl/>
        </w:rPr>
        <w:t xml:space="preserve">בין </w:t>
      </w:r>
      <w:bookmarkStart w:id="4499" w:name="_ETM_Q9_546020"/>
      <w:bookmarkEnd w:id="4499"/>
      <w:r>
        <w:rPr>
          <w:rtl/>
        </w:rPr>
        <w:t xml:space="preserve">מה </w:t>
      </w:r>
      <w:bookmarkStart w:id="4500" w:name="_ETM_Q9_546290"/>
      <w:bookmarkEnd w:id="4500"/>
      <w:r>
        <w:rPr>
          <w:rtl/>
        </w:rPr>
        <w:t xml:space="preserve">ששורף </w:t>
      </w:r>
      <w:bookmarkStart w:id="4501" w:name="_ETM_Q9_548000"/>
      <w:bookmarkEnd w:id="4501"/>
      <w:r>
        <w:rPr>
          <w:rtl/>
        </w:rPr>
        <w:t xml:space="preserve">את </w:t>
      </w:r>
      <w:bookmarkStart w:id="4502" w:name="_ETM_Q9_548360"/>
      <w:bookmarkEnd w:id="4502"/>
      <w:r>
        <w:rPr>
          <w:rtl/>
        </w:rPr>
        <w:t xml:space="preserve">המועדון </w:t>
      </w:r>
      <w:bookmarkStart w:id="4503" w:name="_ETM_Q9_548990"/>
      <w:bookmarkEnd w:id="4503"/>
      <w:r>
        <w:rPr>
          <w:rtl/>
        </w:rPr>
        <w:t xml:space="preserve">לבין </w:t>
      </w:r>
      <w:bookmarkStart w:id="4504" w:name="_ETM_Q9_549380"/>
      <w:bookmarkEnd w:id="4504"/>
      <w:r>
        <w:rPr>
          <w:rtl/>
        </w:rPr>
        <w:t xml:space="preserve">מה </w:t>
      </w:r>
      <w:bookmarkStart w:id="4505" w:name="_ETM_Q9_549589"/>
      <w:bookmarkEnd w:id="4505"/>
      <w:r>
        <w:rPr>
          <w:rtl/>
        </w:rPr>
        <w:t xml:space="preserve">שישמור </w:t>
      </w:r>
      <w:bookmarkStart w:id="4506" w:name="_ETM_Q9_550279"/>
      <w:bookmarkEnd w:id="4506"/>
      <w:r>
        <w:rPr>
          <w:rtl/>
        </w:rPr>
        <w:t xml:space="preserve">על </w:t>
      </w:r>
      <w:bookmarkStart w:id="4507" w:name="_ETM_Q9_550399"/>
      <w:bookmarkEnd w:id="4507"/>
      <w:r>
        <w:rPr>
          <w:rtl/>
        </w:rPr>
        <w:t>הדמוקרטיה</w:t>
      </w:r>
      <w:r>
        <w:rPr>
          <w:rFonts w:hint="cs"/>
          <w:rtl/>
        </w:rPr>
        <w:t>.</w:t>
      </w:r>
      <w:r>
        <w:rPr>
          <w:rtl/>
        </w:rPr>
        <w:t xml:space="preserve"> </w:t>
      </w:r>
      <w:bookmarkStart w:id="4508" w:name="_ETM_Q9_551839"/>
      <w:bookmarkEnd w:id="4508"/>
      <w:r>
        <w:rPr>
          <w:rtl/>
        </w:rPr>
        <w:t xml:space="preserve">זו </w:t>
      </w:r>
      <w:bookmarkStart w:id="4509" w:name="_ETM_Q9_552140"/>
      <w:bookmarkEnd w:id="4509"/>
      <w:r>
        <w:rPr>
          <w:rtl/>
        </w:rPr>
        <w:t xml:space="preserve">לא </w:t>
      </w:r>
      <w:bookmarkStart w:id="4510" w:name="_ETM_Q9_552289"/>
      <w:bookmarkEnd w:id="4510"/>
      <w:r>
        <w:rPr>
          <w:rtl/>
        </w:rPr>
        <w:t xml:space="preserve">גזרת </w:t>
      </w:r>
      <w:bookmarkStart w:id="4511" w:name="_ETM_Q9_552799"/>
      <w:bookmarkEnd w:id="4511"/>
      <w:r>
        <w:rPr>
          <w:rtl/>
        </w:rPr>
        <w:t xml:space="preserve">גורל </w:t>
      </w:r>
      <w:bookmarkStart w:id="4512" w:name="_ETM_Q9_553740"/>
      <w:bookmarkEnd w:id="4512"/>
      <w:r>
        <w:rPr>
          <w:rtl/>
        </w:rPr>
        <w:t>שימי</w:t>
      </w:r>
      <w:r>
        <w:rPr>
          <w:rFonts w:hint="cs"/>
          <w:rtl/>
        </w:rPr>
        <w:t>ן יהיה</w:t>
      </w:r>
      <w:r>
        <w:rPr>
          <w:rtl/>
        </w:rPr>
        <w:t xml:space="preserve"> </w:t>
      </w:r>
      <w:bookmarkStart w:id="4513" w:name="_ETM_Q9_554490"/>
      <w:bookmarkEnd w:id="4513"/>
      <w:r>
        <w:rPr>
          <w:rtl/>
        </w:rPr>
        <w:t>אנטי</w:t>
      </w:r>
      <w:r>
        <w:rPr>
          <w:rFonts w:hint="cs"/>
          <w:rtl/>
        </w:rPr>
        <w:t>-</w:t>
      </w:r>
      <w:r>
        <w:rPr>
          <w:rtl/>
        </w:rPr>
        <w:t>דמוקרטי</w:t>
      </w:r>
      <w:r>
        <w:rPr>
          <w:rFonts w:hint="cs"/>
          <w:rtl/>
        </w:rPr>
        <w:t>,</w:t>
      </w:r>
      <w:r>
        <w:rPr>
          <w:rtl/>
        </w:rPr>
        <w:t xml:space="preserve"> </w:t>
      </w:r>
      <w:bookmarkStart w:id="4514" w:name="_ETM_Q9_557170"/>
      <w:bookmarkEnd w:id="4514"/>
      <w:r>
        <w:rPr>
          <w:rtl/>
        </w:rPr>
        <w:t xml:space="preserve">אך </w:t>
      </w:r>
      <w:bookmarkStart w:id="4515" w:name="_ETM_Q9_557350"/>
      <w:bookmarkEnd w:id="4515"/>
      <w:r>
        <w:rPr>
          <w:rtl/>
        </w:rPr>
        <w:t xml:space="preserve">מפלגות </w:t>
      </w:r>
      <w:bookmarkStart w:id="4516" w:name="_ETM_Q9_557890"/>
      <w:bookmarkEnd w:id="4516"/>
      <w:r>
        <w:rPr>
          <w:rtl/>
        </w:rPr>
        <w:t xml:space="preserve">הימין </w:t>
      </w:r>
      <w:bookmarkStart w:id="4517" w:name="_ETM_Q9_558279"/>
      <w:bookmarkEnd w:id="4517"/>
      <w:r>
        <w:rPr>
          <w:rtl/>
        </w:rPr>
        <w:t xml:space="preserve">הקיימות </w:t>
      </w:r>
      <w:bookmarkStart w:id="4518" w:name="_ETM_Q9_558909"/>
      <w:bookmarkEnd w:id="4518"/>
      <w:r>
        <w:rPr>
          <w:rtl/>
        </w:rPr>
        <w:t xml:space="preserve">רק </w:t>
      </w:r>
      <w:bookmarkStart w:id="4519" w:name="_ETM_Q9_559119"/>
      <w:bookmarkEnd w:id="4519"/>
      <w:r>
        <w:rPr>
          <w:rtl/>
        </w:rPr>
        <w:t xml:space="preserve">עוסקות </w:t>
      </w:r>
      <w:bookmarkStart w:id="4520" w:name="_ETM_Q9_559689"/>
      <w:bookmarkEnd w:id="4520"/>
      <w:r>
        <w:rPr>
          <w:rtl/>
        </w:rPr>
        <w:t xml:space="preserve">במרוץ </w:t>
      </w:r>
      <w:bookmarkStart w:id="4521" w:name="_ETM_Q9_560710"/>
      <w:bookmarkEnd w:id="4521"/>
      <w:r>
        <w:rPr>
          <w:rtl/>
        </w:rPr>
        <w:t xml:space="preserve">מי </w:t>
      </w:r>
      <w:bookmarkStart w:id="4522" w:name="_ETM_Q9_560979"/>
      <w:bookmarkEnd w:id="4522"/>
      <w:r>
        <w:rPr>
          <w:rtl/>
        </w:rPr>
        <w:t xml:space="preserve">תעביר </w:t>
      </w:r>
      <w:bookmarkStart w:id="4523" w:name="_ETM_Q9_561399"/>
      <w:bookmarkEnd w:id="4523"/>
      <w:r>
        <w:rPr>
          <w:rtl/>
        </w:rPr>
        <w:t xml:space="preserve">יותר </w:t>
      </w:r>
      <w:bookmarkStart w:id="4524" w:name="_ETM_Q9_561759"/>
      <w:bookmarkEnd w:id="4524"/>
      <w:r>
        <w:rPr>
          <w:rtl/>
        </w:rPr>
        <w:t xml:space="preserve">חוקים </w:t>
      </w:r>
      <w:bookmarkStart w:id="4525" w:name="_ETM_Q9_562509"/>
      <w:bookmarkEnd w:id="4525"/>
      <w:r>
        <w:rPr>
          <w:rtl/>
        </w:rPr>
        <w:t xml:space="preserve">להחלשת </w:t>
      </w:r>
      <w:bookmarkStart w:id="4526" w:name="_ETM_Q9_563289"/>
      <w:bookmarkEnd w:id="4526"/>
      <w:r>
        <w:rPr>
          <w:rtl/>
        </w:rPr>
        <w:t xml:space="preserve">שומרי </w:t>
      </w:r>
      <w:bookmarkStart w:id="4527" w:name="_ETM_Q9_563740"/>
      <w:bookmarkEnd w:id="4527"/>
      <w:r>
        <w:rPr>
          <w:rtl/>
        </w:rPr>
        <w:t xml:space="preserve">החוק </w:t>
      </w:r>
      <w:bookmarkStart w:id="4528" w:name="_ETM_Q9_564759"/>
      <w:bookmarkEnd w:id="4528"/>
      <w:r>
        <w:rPr>
          <w:rtl/>
        </w:rPr>
        <w:t>ול</w:t>
      </w:r>
      <w:bookmarkStart w:id="4529" w:name="_ETM_Q9_565089"/>
      <w:bookmarkEnd w:id="4529"/>
      <w:r>
        <w:rPr>
          <w:rtl/>
        </w:rPr>
        <w:t xml:space="preserve">סתימת </w:t>
      </w:r>
      <w:bookmarkStart w:id="4530" w:name="_ETM_Q9_565630"/>
      <w:bookmarkEnd w:id="4530"/>
      <w:r>
        <w:rPr>
          <w:rtl/>
        </w:rPr>
        <w:t>פיות</w:t>
      </w:r>
      <w:r>
        <w:rPr>
          <w:rFonts w:hint="cs"/>
          <w:rtl/>
        </w:rPr>
        <w:t>.</w:t>
      </w:r>
      <w:r>
        <w:rPr>
          <w:rtl/>
        </w:rPr>
        <w:t xml:space="preserve"> </w:t>
      </w:r>
      <w:bookmarkStart w:id="4531" w:name="_ETM_Q9_566730"/>
      <w:bookmarkEnd w:id="4531"/>
      <w:r>
        <w:rPr>
          <w:rtl/>
        </w:rPr>
        <w:t xml:space="preserve">אם </w:t>
      </w:r>
      <w:bookmarkStart w:id="4532" w:name="_ETM_Q9_566970"/>
      <w:bookmarkEnd w:id="4532"/>
      <w:r>
        <w:rPr>
          <w:rtl/>
        </w:rPr>
        <w:t xml:space="preserve">נתניהו </w:t>
      </w:r>
      <w:bookmarkStart w:id="4533" w:name="_ETM_Q9_567600"/>
      <w:bookmarkEnd w:id="4533"/>
      <w:r>
        <w:rPr>
          <w:rtl/>
        </w:rPr>
        <w:t xml:space="preserve">ירכיב </w:t>
      </w:r>
      <w:bookmarkStart w:id="4534" w:name="_ETM_Q9_568050"/>
      <w:bookmarkEnd w:id="4534"/>
      <w:r>
        <w:rPr>
          <w:rtl/>
        </w:rPr>
        <w:t xml:space="preserve">את </w:t>
      </w:r>
      <w:bookmarkStart w:id="4535" w:name="_ETM_Q9_568170"/>
      <w:bookmarkEnd w:id="4535"/>
      <w:r>
        <w:rPr>
          <w:rtl/>
        </w:rPr>
        <w:t xml:space="preserve">הממשלה </w:t>
      </w:r>
      <w:bookmarkStart w:id="4536" w:name="_ETM_Q9_568830"/>
      <w:bookmarkEnd w:id="4536"/>
      <w:r>
        <w:rPr>
          <w:rtl/>
        </w:rPr>
        <w:t>הבאה</w:t>
      </w:r>
      <w:r>
        <w:rPr>
          <w:rFonts w:hint="cs"/>
          <w:rtl/>
        </w:rPr>
        <w:t>,</w:t>
      </w:r>
      <w:r>
        <w:rPr>
          <w:rtl/>
        </w:rPr>
        <w:t xml:space="preserve"> </w:t>
      </w:r>
      <w:bookmarkStart w:id="4537" w:name="_ETM_Q9_570040"/>
      <w:bookmarkEnd w:id="4537"/>
      <w:r>
        <w:rPr>
          <w:rFonts w:hint="cs"/>
          <w:rtl/>
        </w:rPr>
        <w:t xml:space="preserve">הוא </w:t>
      </w:r>
      <w:bookmarkStart w:id="4538" w:name="_ETM_Q9_570594"/>
      <w:bookmarkEnd w:id="4538"/>
      <w:r>
        <w:rPr>
          <w:rFonts w:hint="cs"/>
          <w:rtl/>
        </w:rPr>
        <w:t xml:space="preserve">יהיה </w:t>
      </w:r>
      <w:bookmarkStart w:id="4539" w:name="_ETM_Q9_571029"/>
      <w:bookmarkEnd w:id="4539"/>
      <w:r>
        <w:rPr>
          <w:rtl/>
        </w:rPr>
        <w:t xml:space="preserve">פגיע </w:t>
      </w:r>
      <w:bookmarkStart w:id="4540" w:name="_ETM_Q9_571810"/>
      <w:bookmarkEnd w:id="4540"/>
      <w:r>
        <w:rPr>
          <w:rtl/>
        </w:rPr>
        <w:t xml:space="preserve">עקב </w:t>
      </w:r>
      <w:bookmarkStart w:id="4541" w:name="_ETM_Q9_572140"/>
      <w:bookmarkEnd w:id="4541"/>
      <w:r>
        <w:rPr>
          <w:rtl/>
        </w:rPr>
        <w:t xml:space="preserve">מצבו </w:t>
      </w:r>
      <w:bookmarkStart w:id="4542" w:name="_ETM_Q9_572620"/>
      <w:bookmarkEnd w:id="4542"/>
      <w:r>
        <w:rPr>
          <w:rtl/>
        </w:rPr>
        <w:t xml:space="preserve">המשפטי </w:t>
      </w:r>
      <w:bookmarkStart w:id="4543" w:name="_ETM_Q9_573719"/>
      <w:bookmarkEnd w:id="4543"/>
      <w:r>
        <w:rPr>
          <w:rtl/>
        </w:rPr>
        <w:t>ו</w:t>
      </w:r>
      <w:r>
        <w:rPr>
          <w:rFonts w:hint="cs"/>
          <w:rtl/>
        </w:rPr>
        <w:t>י</w:t>
      </w:r>
      <w:r>
        <w:rPr>
          <w:rtl/>
        </w:rPr>
        <w:t xml:space="preserve">יאלץ </w:t>
      </w:r>
      <w:bookmarkStart w:id="4544" w:name="_ETM_Q9_574469"/>
      <w:bookmarkEnd w:id="4544"/>
      <w:r>
        <w:rPr>
          <w:rtl/>
        </w:rPr>
        <w:t xml:space="preserve">לתת </w:t>
      </w:r>
      <w:bookmarkStart w:id="4545" w:name="_ETM_Q9_574859"/>
      <w:bookmarkEnd w:id="4545"/>
      <w:r>
        <w:rPr>
          <w:rtl/>
        </w:rPr>
        <w:t xml:space="preserve">לאנשים </w:t>
      </w:r>
      <w:bookmarkStart w:id="4546" w:name="_ETM_Q9_575520"/>
      <w:bookmarkEnd w:id="4546"/>
      <w:r>
        <w:rPr>
          <w:rtl/>
        </w:rPr>
        <w:t xml:space="preserve">כמו </w:t>
      </w:r>
      <w:bookmarkStart w:id="4547" w:name="_ETM_Q9_575759"/>
      <w:bookmarkEnd w:id="4547"/>
      <w:r>
        <w:rPr>
          <w:rtl/>
        </w:rPr>
        <w:t>סמוטריץ</w:t>
      </w:r>
      <w:r>
        <w:rPr>
          <w:rFonts w:hint="cs"/>
          <w:rtl/>
        </w:rPr>
        <w:t>',</w:t>
      </w:r>
      <w:r>
        <w:rPr>
          <w:rtl/>
        </w:rPr>
        <w:t xml:space="preserve"> </w:t>
      </w:r>
      <w:bookmarkStart w:id="4548" w:name="_ETM_Q9_576390"/>
      <w:bookmarkEnd w:id="4548"/>
      <w:r>
        <w:rPr>
          <w:rtl/>
        </w:rPr>
        <w:t xml:space="preserve">בן </w:t>
      </w:r>
      <w:bookmarkStart w:id="4549" w:name="_ETM_Q9_576600"/>
      <w:bookmarkEnd w:id="4549"/>
      <w:r>
        <w:rPr>
          <w:rtl/>
        </w:rPr>
        <w:t>גביר</w:t>
      </w:r>
      <w:r>
        <w:rPr>
          <w:rFonts w:hint="cs"/>
          <w:rtl/>
        </w:rPr>
        <w:t>,</w:t>
      </w:r>
      <w:r>
        <w:rPr>
          <w:rtl/>
        </w:rPr>
        <w:t xml:space="preserve"> </w:t>
      </w:r>
      <w:bookmarkStart w:id="4550" w:name="_ETM_Q9_578100"/>
      <w:bookmarkEnd w:id="4550"/>
      <w:r>
        <w:rPr>
          <w:rtl/>
        </w:rPr>
        <w:t xml:space="preserve">עמדות </w:t>
      </w:r>
      <w:bookmarkStart w:id="4551" w:name="_ETM_Q9_578579"/>
      <w:bookmarkEnd w:id="4551"/>
      <w:r>
        <w:rPr>
          <w:rtl/>
        </w:rPr>
        <w:t>מפתח</w:t>
      </w:r>
      <w:r>
        <w:rPr>
          <w:rFonts w:hint="cs"/>
          <w:rtl/>
        </w:rPr>
        <w:t>.</w:t>
      </w:r>
      <w:r>
        <w:rPr>
          <w:rtl/>
        </w:rPr>
        <w:t xml:space="preserve"> </w:t>
      </w:r>
      <w:bookmarkStart w:id="4552" w:name="_ETM_Q9_579749"/>
      <w:bookmarkEnd w:id="4552"/>
      <w:r>
        <w:rPr>
          <w:rtl/>
        </w:rPr>
        <w:t xml:space="preserve">אנחנו </w:t>
      </w:r>
      <w:bookmarkStart w:id="4553" w:name="_ETM_Q9_580229"/>
      <w:bookmarkEnd w:id="4553"/>
      <w:r>
        <w:rPr>
          <w:rtl/>
        </w:rPr>
        <w:t xml:space="preserve">עוד </w:t>
      </w:r>
      <w:bookmarkStart w:id="4554" w:name="_ETM_Q9_580380"/>
      <w:bookmarkEnd w:id="4554"/>
      <w:r>
        <w:rPr>
          <w:rtl/>
        </w:rPr>
        <w:t xml:space="preserve">נתגעגע </w:t>
      </w:r>
      <w:bookmarkStart w:id="4555" w:name="_ETM_Q9_581520"/>
      <w:bookmarkEnd w:id="4555"/>
      <w:r>
        <w:rPr>
          <w:rtl/>
        </w:rPr>
        <w:t xml:space="preserve">לממשלה </w:t>
      </w:r>
      <w:bookmarkStart w:id="4556" w:name="_ETM_Q9_582270"/>
      <w:bookmarkEnd w:id="4556"/>
      <w:r>
        <w:rPr>
          <w:rtl/>
        </w:rPr>
        <w:t>הנוכחית</w:t>
      </w:r>
      <w:r>
        <w:rPr>
          <w:rFonts w:hint="cs"/>
          <w:rtl/>
        </w:rPr>
        <w:t>.</w:t>
      </w:r>
      <w:r>
        <w:rPr>
          <w:rtl/>
        </w:rPr>
        <w:t xml:space="preserve"> </w:t>
      </w:r>
      <w:bookmarkStart w:id="4557" w:name="_ETM_Q9_583229"/>
      <w:bookmarkEnd w:id="4557"/>
      <w:r>
        <w:rPr>
          <w:rtl/>
        </w:rPr>
        <w:t>אנחנו</w:t>
      </w:r>
      <w:r>
        <w:rPr>
          <w:rFonts w:hint="cs"/>
          <w:rtl/>
        </w:rPr>
        <w:t>,</w:t>
      </w:r>
      <w:r>
        <w:rPr>
          <w:rtl/>
        </w:rPr>
        <w:t xml:space="preserve"> </w:t>
      </w:r>
      <w:bookmarkStart w:id="4558" w:name="_ETM_Q9_583710"/>
      <w:bookmarkEnd w:id="4558"/>
      <w:r>
        <w:rPr>
          <w:rtl/>
        </w:rPr>
        <w:t xml:space="preserve">כחברה </w:t>
      </w:r>
      <w:bookmarkStart w:id="4559" w:name="_ETM_Q9_584279"/>
      <w:bookmarkEnd w:id="4559"/>
      <w:r>
        <w:rPr>
          <w:rtl/>
        </w:rPr>
        <w:t xml:space="preserve">שהדמוקרטיה </w:t>
      </w:r>
      <w:bookmarkStart w:id="4560" w:name="_ETM_Q9_585270"/>
      <w:bookmarkEnd w:id="4560"/>
      <w:r>
        <w:rPr>
          <w:rtl/>
        </w:rPr>
        <w:t xml:space="preserve">היא </w:t>
      </w:r>
      <w:bookmarkStart w:id="4561" w:name="_ETM_Q9_585359"/>
      <w:bookmarkEnd w:id="4561"/>
      <w:r>
        <w:rPr>
          <w:rtl/>
        </w:rPr>
        <w:t>בנשמתה</w:t>
      </w:r>
      <w:r>
        <w:rPr>
          <w:rFonts w:hint="cs"/>
          <w:rtl/>
        </w:rPr>
        <w:t>,</w:t>
      </w:r>
      <w:r>
        <w:rPr>
          <w:rtl/>
        </w:rPr>
        <w:t xml:space="preserve"> </w:t>
      </w:r>
      <w:bookmarkStart w:id="4562" w:name="_ETM_Q9_586680"/>
      <w:bookmarkEnd w:id="4562"/>
      <w:r>
        <w:rPr>
          <w:rtl/>
        </w:rPr>
        <w:t xml:space="preserve">לא </w:t>
      </w:r>
      <w:bookmarkStart w:id="4563" w:name="_ETM_Q9_587010"/>
      <w:bookmarkEnd w:id="4563"/>
      <w:r>
        <w:rPr>
          <w:rtl/>
        </w:rPr>
        <w:t xml:space="preserve">ניתן </w:t>
      </w:r>
      <w:bookmarkStart w:id="4564" w:name="_ETM_Q9_587520"/>
      <w:bookmarkEnd w:id="4564"/>
      <w:r>
        <w:rPr>
          <w:rtl/>
        </w:rPr>
        <w:t xml:space="preserve">קולנו </w:t>
      </w:r>
      <w:bookmarkStart w:id="4565" w:name="_ETM_Q9_588270"/>
      <w:bookmarkEnd w:id="4565"/>
      <w:r>
        <w:rPr>
          <w:rtl/>
        </w:rPr>
        <w:t xml:space="preserve">למי </w:t>
      </w:r>
      <w:bookmarkStart w:id="4566" w:name="_ETM_Q9_588570"/>
      <w:bookmarkEnd w:id="4566"/>
      <w:r>
        <w:rPr>
          <w:rtl/>
        </w:rPr>
        <w:t>ש</w:t>
      </w:r>
      <w:r>
        <w:rPr>
          <w:rFonts w:hint="cs"/>
          <w:rtl/>
        </w:rPr>
        <w:t xml:space="preserve">קם </w:t>
      </w:r>
      <w:proofErr w:type="spellStart"/>
      <w:r>
        <w:rPr>
          <w:rFonts w:hint="cs"/>
          <w:rtl/>
        </w:rPr>
        <w:t>לה</w:t>
      </w:r>
      <w:r w:rsidR="00EE60ED">
        <w:rPr>
          <w:rFonts w:hint="cs"/>
          <w:rtl/>
        </w:rPr>
        <w:t>ו</w:t>
      </w:r>
      <w:r>
        <w:rPr>
          <w:rFonts w:hint="cs"/>
          <w:rtl/>
        </w:rPr>
        <w:t>רסה</w:t>
      </w:r>
      <w:proofErr w:type="spellEnd"/>
      <w:r>
        <w:rPr>
          <w:rFonts w:hint="cs"/>
          <w:rtl/>
        </w:rPr>
        <w:t>.</w:t>
      </w:r>
      <w:r>
        <w:rPr>
          <w:rtl/>
        </w:rPr>
        <w:t xml:space="preserve"> </w:t>
      </w:r>
      <w:bookmarkStart w:id="4567" w:name="_ETM_Q9_590920"/>
      <w:bookmarkStart w:id="4568" w:name="_ETM_Q9_587651"/>
      <w:bookmarkEnd w:id="4567"/>
      <w:bookmarkEnd w:id="4568"/>
      <w:r>
        <w:rPr>
          <w:rtl/>
        </w:rPr>
        <w:t xml:space="preserve">לא </w:t>
      </w:r>
      <w:bookmarkStart w:id="4569" w:name="_ETM_Q9_591159"/>
      <w:bookmarkEnd w:id="4569"/>
      <w:r>
        <w:rPr>
          <w:rtl/>
        </w:rPr>
        <w:t xml:space="preserve">ייאמן </w:t>
      </w:r>
      <w:bookmarkStart w:id="4570" w:name="_ETM_Q9_591640"/>
      <w:bookmarkEnd w:id="4570"/>
      <w:r>
        <w:rPr>
          <w:rtl/>
        </w:rPr>
        <w:t xml:space="preserve">כמה </w:t>
      </w:r>
      <w:bookmarkStart w:id="4571" w:name="_ETM_Q9_591939"/>
      <w:bookmarkEnd w:id="4571"/>
      <w:r>
        <w:rPr>
          <w:rtl/>
        </w:rPr>
        <w:t>צדק</w:t>
      </w:r>
      <w:r>
        <w:rPr>
          <w:rFonts w:hint="cs"/>
          <w:rtl/>
        </w:rPr>
        <w:t>,</w:t>
      </w:r>
      <w:r>
        <w:rPr>
          <w:rtl/>
        </w:rPr>
        <w:t xml:space="preserve"> </w:t>
      </w:r>
      <w:bookmarkStart w:id="4572" w:name="_ETM_Q9_592869"/>
      <w:bookmarkEnd w:id="4572"/>
      <w:r>
        <w:rPr>
          <w:rtl/>
        </w:rPr>
        <w:t xml:space="preserve">כמה </w:t>
      </w:r>
      <w:bookmarkStart w:id="4573" w:name="_ETM_Q9_593200"/>
      <w:bookmarkEnd w:id="4573"/>
      <w:r>
        <w:rPr>
          <w:rtl/>
        </w:rPr>
        <w:t xml:space="preserve">הבין </w:t>
      </w:r>
      <w:bookmarkStart w:id="4574" w:name="_ETM_Q9_593560"/>
      <w:bookmarkEnd w:id="4574"/>
      <w:r>
        <w:rPr>
          <w:rtl/>
        </w:rPr>
        <w:t xml:space="preserve">לאן </w:t>
      </w:r>
      <w:bookmarkStart w:id="4575" w:name="_ETM_Q9_593770"/>
      <w:bookmarkEnd w:id="4575"/>
      <w:r>
        <w:rPr>
          <w:rtl/>
        </w:rPr>
        <w:t xml:space="preserve">המקום </w:t>
      </w:r>
      <w:bookmarkStart w:id="4576" w:name="_ETM_Q9_594189"/>
      <w:bookmarkEnd w:id="4576"/>
      <w:r>
        <w:rPr>
          <w:rtl/>
        </w:rPr>
        <w:t xml:space="preserve">הזה </w:t>
      </w:r>
      <w:bookmarkStart w:id="4577" w:name="_ETM_Q9_594430"/>
      <w:bookmarkEnd w:id="4577"/>
      <w:r>
        <w:rPr>
          <w:rtl/>
        </w:rPr>
        <w:t>הולך</w:t>
      </w:r>
      <w:r>
        <w:rPr>
          <w:rFonts w:hint="cs"/>
          <w:rtl/>
        </w:rPr>
        <w:t>.</w:t>
      </w:r>
      <w:r>
        <w:rPr>
          <w:rtl/>
        </w:rPr>
        <w:t xml:space="preserve"> </w:t>
      </w:r>
      <w:bookmarkStart w:id="4578" w:name="_ETM_Q9_595249"/>
      <w:bookmarkEnd w:id="4578"/>
      <w:r>
        <w:rPr>
          <w:rtl/>
        </w:rPr>
        <w:t xml:space="preserve">לא </w:t>
      </w:r>
      <w:bookmarkStart w:id="4579" w:name="_ETM_Q9_595549"/>
      <w:bookmarkEnd w:id="4579"/>
      <w:r>
        <w:rPr>
          <w:rtl/>
        </w:rPr>
        <w:t xml:space="preserve">ייאמן </w:t>
      </w:r>
      <w:bookmarkStart w:id="4580" w:name="_ETM_Q9_595969"/>
      <w:bookmarkEnd w:id="4580"/>
      <w:r>
        <w:rPr>
          <w:rtl/>
        </w:rPr>
        <w:t xml:space="preserve">ששילם </w:t>
      </w:r>
      <w:bookmarkStart w:id="4581" w:name="_ETM_Q9_596479"/>
      <w:bookmarkEnd w:id="4581"/>
      <w:r>
        <w:rPr>
          <w:rtl/>
        </w:rPr>
        <w:t xml:space="preserve">בחייו </w:t>
      </w:r>
      <w:bookmarkStart w:id="4582" w:name="_ETM_Q9_597170"/>
      <w:bookmarkEnd w:id="4582"/>
      <w:r>
        <w:rPr>
          <w:rtl/>
        </w:rPr>
        <w:t xml:space="preserve">על </w:t>
      </w:r>
      <w:bookmarkStart w:id="4583" w:name="_ETM_Q9_597289"/>
      <w:bookmarkEnd w:id="4583"/>
      <w:r>
        <w:rPr>
          <w:rtl/>
        </w:rPr>
        <w:t xml:space="preserve">המחדל </w:t>
      </w:r>
      <w:bookmarkStart w:id="4584" w:name="_ETM_Q9_597829"/>
      <w:bookmarkEnd w:id="4584"/>
      <w:r>
        <w:rPr>
          <w:rtl/>
        </w:rPr>
        <w:t xml:space="preserve">הנורא </w:t>
      </w:r>
      <w:bookmarkStart w:id="4585" w:name="_ETM_Q9_598339"/>
      <w:bookmarkEnd w:id="4585"/>
      <w:r>
        <w:rPr>
          <w:rtl/>
        </w:rPr>
        <w:t xml:space="preserve">ביותר </w:t>
      </w:r>
      <w:bookmarkStart w:id="4586" w:name="_ETM_Q9_598880"/>
      <w:bookmarkEnd w:id="4586"/>
      <w:r>
        <w:rPr>
          <w:rtl/>
        </w:rPr>
        <w:t xml:space="preserve">שהתקיים </w:t>
      </w:r>
      <w:bookmarkStart w:id="4587" w:name="_ETM_Q9_599600"/>
      <w:bookmarkEnd w:id="4587"/>
      <w:r>
        <w:rPr>
          <w:rtl/>
        </w:rPr>
        <w:t xml:space="preserve">פה </w:t>
      </w:r>
      <w:bookmarkStart w:id="4588" w:name="_ETM_Q9_600289"/>
      <w:bookmarkEnd w:id="4588"/>
      <w:r>
        <w:rPr>
          <w:rtl/>
        </w:rPr>
        <w:t xml:space="preserve">תחת </w:t>
      </w:r>
      <w:bookmarkStart w:id="4589" w:name="_ETM_Q9_600619"/>
      <w:bookmarkEnd w:id="4589"/>
      <w:r>
        <w:rPr>
          <w:rtl/>
        </w:rPr>
        <w:t xml:space="preserve">שלטונה </w:t>
      </w:r>
      <w:bookmarkStart w:id="4590" w:name="_ETM_Q9_601130"/>
      <w:bookmarkEnd w:id="4590"/>
      <w:r>
        <w:rPr>
          <w:rtl/>
        </w:rPr>
        <w:t xml:space="preserve">של </w:t>
      </w:r>
      <w:bookmarkStart w:id="4591" w:name="_ETM_Q9_601339"/>
      <w:bookmarkEnd w:id="4591"/>
      <w:r>
        <w:rPr>
          <w:rtl/>
        </w:rPr>
        <w:t xml:space="preserve">הממשלה </w:t>
      </w:r>
      <w:bookmarkStart w:id="4592" w:name="_ETM_Q9_602029"/>
      <w:bookmarkEnd w:id="4592"/>
      <w:r>
        <w:rPr>
          <w:rtl/>
        </w:rPr>
        <w:t xml:space="preserve">הרעה </w:t>
      </w:r>
      <w:bookmarkStart w:id="4593" w:name="_ETM_Q9_602569"/>
      <w:bookmarkEnd w:id="4593"/>
      <w:r>
        <w:rPr>
          <w:rtl/>
        </w:rPr>
        <w:t>הזאת</w:t>
      </w:r>
      <w:r>
        <w:rPr>
          <w:rFonts w:hint="cs"/>
          <w:rtl/>
        </w:rPr>
        <w:t>.</w:t>
      </w:r>
      <w:r>
        <w:rPr>
          <w:rtl/>
        </w:rPr>
        <w:t xml:space="preserve"> </w:t>
      </w:r>
      <w:bookmarkStart w:id="4594" w:name="_ETM_Q9_603700"/>
      <w:bookmarkEnd w:id="4594"/>
      <w:r>
        <w:rPr>
          <w:rtl/>
        </w:rPr>
        <w:t xml:space="preserve">אבל </w:t>
      </w:r>
      <w:bookmarkStart w:id="4595" w:name="_ETM_Q9_603970"/>
      <w:bookmarkEnd w:id="4595"/>
      <w:r>
        <w:rPr>
          <w:rtl/>
        </w:rPr>
        <w:t xml:space="preserve">זה </w:t>
      </w:r>
      <w:bookmarkStart w:id="4596" w:name="_ETM_Q9_604120"/>
      <w:bookmarkEnd w:id="4596"/>
      <w:r>
        <w:rPr>
          <w:rtl/>
        </w:rPr>
        <w:t xml:space="preserve">כבר </w:t>
      </w:r>
      <w:bookmarkStart w:id="4597" w:name="_ETM_Q9_604420"/>
      <w:bookmarkEnd w:id="4597"/>
      <w:r>
        <w:rPr>
          <w:rtl/>
        </w:rPr>
        <w:t xml:space="preserve">כואב </w:t>
      </w:r>
      <w:bookmarkStart w:id="4598" w:name="_ETM_Q9_604839"/>
      <w:bookmarkEnd w:id="4598"/>
      <w:r>
        <w:rPr>
          <w:rtl/>
        </w:rPr>
        <w:t xml:space="preserve">מדי </w:t>
      </w:r>
      <w:bookmarkStart w:id="4599" w:name="_ETM_Q9_605260"/>
      <w:bookmarkEnd w:id="4599"/>
      <w:r>
        <w:rPr>
          <w:rtl/>
        </w:rPr>
        <w:t>להבין</w:t>
      </w:r>
      <w:r>
        <w:rPr>
          <w:rFonts w:hint="cs"/>
          <w:rtl/>
        </w:rPr>
        <w:t>.</w:t>
      </w:r>
      <w:r>
        <w:rPr>
          <w:rtl/>
        </w:rPr>
        <w:t xml:space="preserve"> </w:t>
      </w:r>
      <w:bookmarkStart w:id="4600" w:name="_ETM_Q9_606529"/>
      <w:bookmarkEnd w:id="4600"/>
    </w:p>
    <w:p w:rsidR="00450D8A" w:rsidRDefault="00450D8A" w:rsidP="002435A7">
      <w:pPr>
        <w:rPr>
          <w:rtl/>
        </w:rPr>
      </w:pPr>
    </w:p>
    <w:p w:rsidR="00450D8A" w:rsidRDefault="00450D8A" w:rsidP="0018653B">
      <w:pPr>
        <w:rPr>
          <w:rtl/>
        </w:rPr>
      </w:pPr>
      <w:r>
        <w:rPr>
          <w:rtl/>
        </w:rPr>
        <w:t xml:space="preserve">הרבה </w:t>
      </w:r>
      <w:bookmarkStart w:id="4601" w:name="_ETM_Q9_606920"/>
      <w:bookmarkEnd w:id="4601"/>
      <w:r>
        <w:rPr>
          <w:rtl/>
        </w:rPr>
        <w:t xml:space="preserve">שואלים </w:t>
      </w:r>
      <w:bookmarkStart w:id="4602" w:name="_ETM_Q9_607400"/>
      <w:bookmarkEnd w:id="4602"/>
      <w:r>
        <w:rPr>
          <w:rtl/>
        </w:rPr>
        <w:t xml:space="preserve">אותי </w:t>
      </w:r>
      <w:bookmarkStart w:id="4603" w:name="_ETM_Q9_607640"/>
      <w:bookmarkEnd w:id="4603"/>
      <w:r>
        <w:rPr>
          <w:rtl/>
        </w:rPr>
        <w:t xml:space="preserve">מאיפה </w:t>
      </w:r>
      <w:bookmarkStart w:id="4604" w:name="_ETM_Q9_608060"/>
      <w:bookmarkEnd w:id="4604"/>
      <w:r>
        <w:rPr>
          <w:rtl/>
        </w:rPr>
        <w:t xml:space="preserve">הכוחות </w:t>
      </w:r>
      <w:bookmarkStart w:id="4605" w:name="_ETM_Q9_608690"/>
      <w:bookmarkEnd w:id="4605"/>
      <w:r>
        <w:rPr>
          <w:rtl/>
        </w:rPr>
        <w:t xml:space="preserve">להמשיך </w:t>
      </w:r>
      <w:bookmarkStart w:id="4606" w:name="_ETM_Q9_609170"/>
      <w:bookmarkEnd w:id="4606"/>
      <w:r>
        <w:rPr>
          <w:rtl/>
        </w:rPr>
        <w:t>במאבק</w:t>
      </w:r>
      <w:r>
        <w:rPr>
          <w:rFonts w:hint="cs"/>
          <w:rtl/>
        </w:rPr>
        <w:t>.</w:t>
      </w:r>
      <w:r>
        <w:rPr>
          <w:rtl/>
        </w:rPr>
        <w:t xml:space="preserve"> </w:t>
      </w:r>
      <w:bookmarkStart w:id="4607" w:name="_ETM_Q9_610430"/>
      <w:bookmarkEnd w:id="4607"/>
      <w:r>
        <w:rPr>
          <w:rtl/>
        </w:rPr>
        <w:t xml:space="preserve">התשובה </w:t>
      </w:r>
      <w:bookmarkStart w:id="4608" w:name="_ETM_Q9_610940"/>
      <w:bookmarkEnd w:id="4608"/>
      <w:r>
        <w:rPr>
          <w:rtl/>
        </w:rPr>
        <w:t xml:space="preserve">הפנימית </w:t>
      </w:r>
      <w:bookmarkStart w:id="4609" w:name="_ETM_Q9_611420"/>
      <w:bookmarkEnd w:id="4609"/>
      <w:r>
        <w:rPr>
          <w:rtl/>
        </w:rPr>
        <w:t>שלי</w:t>
      </w:r>
      <w:r>
        <w:rPr>
          <w:rFonts w:hint="cs"/>
          <w:rtl/>
        </w:rPr>
        <w:t xml:space="preserve"> היא</w:t>
      </w:r>
      <w:r>
        <w:rPr>
          <w:rtl/>
        </w:rPr>
        <w:t xml:space="preserve"> </w:t>
      </w:r>
      <w:bookmarkStart w:id="4610" w:name="_ETM_Q9_612560"/>
      <w:bookmarkEnd w:id="4610"/>
      <w:r>
        <w:rPr>
          <w:rtl/>
        </w:rPr>
        <w:t xml:space="preserve">שאני </w:t>
      </w:r>
      <w:bookmarkStart w:id="4611" w:name="_ETM_Q9_613040"/>
      <w:bookmarkEnd w:id="4611"/>
      <w:r>
        <w:rPr>
          <w:rtl/>
        </w:rPr>
        <w:t xml:space="preserve">הבת </w:t>
      </w:r>
      <w:bookmarkStart w:id="4612" w:name="_ETM_Q9_613459"/>
      <w:bookmarkEnd w:id="4612"/>
      <w:r>
        <w:rPr>
          <w:rtl/>
        </w:rPr>
        <w:t xml:space="preserve">של </w:t>
      </w:r>
      <w:bookmarkStart w:id="4613" w:name="_ETM_Q9_613760"/>
      <w:bookmarkEnd w:id="4613"/>
      <w:r>
        <w:rPr>
          <w:rtl/>
        </w:rPr>
        <w:t xml:space="preserve">אבא </w:t>
      </w:r>
      <w:bookmarkStart w:id="4614" w:name="_ETM_Q9_614090"/>
      <w:bookmarkEnd w:id="4614"/>
      <w:r>
        <w:rPr>
          <w:rtl/>
        </w:rPr>
        <w:t>שלי</w:t>
      </w:r>
      <w:r>
        <w:rPr>
          <w:rFonts w:hint="cs"/>
          <w:rtl/>
        </w:rPr>
        <w:t>,</w:t>
      </w:r>
      <w:r>
        <w:rPr>
          <w:rtl/>
        </w:rPr>
        <w:t xml:space="preserve"> </w:t>
      </w:r>
      <w:bookmarkStart w:id="4615" w:name="_ETM_Q9_614930"/>
      <w:bookmarkEnd w:id="4615"/>
      <w:r>
        <w:rPr>
          <w:rtl/>
        </w:rPr>
        <w:t xml:space="preserve">וגם </w:t>
      </w:r>
      <w:bookmarkStart w:id="4616" w:name="_ETM_Q9_615260"/>
      <w:bookmarkEnd w:id="4616"/>
      <w:r>
        <w:rPr>
          <w:rtl/>
        </w:rPr>
        <w:t xml:space="preserve">של </w:t>
      </w:r>
      <w:bookmarkStart w:id="4617" w:name="_ETM_Q9_615530"/>
      <w:bookmarkEnd w:id="4617"/>
      <w:r>
        <w:rPr>
          <w:rtl/>
        </w:rPr>
        <w:t xml:space="preserve">אימא </w:t>
      </w:r>
      <w:bookmarkStart w:id="4618" w:name="_ETM_Q9_615830"/>
      <w:bookmarkEnd w:id="4618"/>
      <w:r>
        <w:rPr>
          <w:rtl/>
        </w:rPr>
        <w:t>שלי</w:t>
      </w:r>
      <w:r>
        <w:rPr>
          <w:rFonts w:hint="cs"/>
          <w:rtl/>
        </w:rPr>
        <w:t>,</w:t>
      </w:r>
      <w:r>
        <w:rPr>
          <w:rtl/>
        </w:rPr>
        <w:t xml:space="preserve"> </w:t>
      </w:r>
      <w:bookmarkStart w:id="4619" w:name="_ETM_Q9_616549"/>
      <w:bookmarkEnd w:id="4619"/>
      <w:r>
        <w:rPr>
          <w:rtl/>
        </w:rPr>
        <w:t xml:space="preserve">שאחראית </w:t>
      </w:r>
      <w:bookmarkStart w:id="4620" w:name="_ETM_Q9_617360"/>
      <w:bookmarkEnd w:id="4620"/>
      <w:r>
        <w:rPr>
          <w:rtl/>
        </w:rPr>
        <w:t xml:space="preserve">לכל </w:t>
      </w:r>
      <w:bookmarkStart w:id="4621" w:name="_ETM_Q9_617930"/>
      <w:bookmarkEnd w:id="4621"/>
      <w:r>
        <w:rPr>
          <w:rtl/>
        </w:rPr>
        <w:t xml:space="preserve">כך </w:t>
      </w:r>
      <w:bookmarkStart w:id="4622" w:name="_ETM_Q9_618200"/>
      <w:bookmarkEnd w:id="4622"/>
      <w:r>
        <w:rPr>
          <w:rtl/>
        </w:rPr>
        <w:t xml:space="preserve">הרבה </w:t>
      </w:r>
      <w:bookmarkStart w:id="4623" w:name="_ETM_Q9_618709"/>
      <w:bookmarkEnd w:id="4623"/>
      <w:r>
        <w:rPr>
          <w:rtl/>
        </w:rPr>
        <w:t xml:space="preserve">ממי </w:t>
      </w:r>
      <w:bookmarkStart w:id="4624" w:name="_ETM_Q9_619069"/>
      <w:bookmarkEnd w:id="4624"/>
      <w:r>
        <w:rPr>
          <w:rtl/>
        </w:rPr>
        <w:t>שאני</w:t>
      </w:r>
      <w:r>
        <w:rPr>
          <w:rFonts w:hint="cs"/>
          <w:rtl/>
        </w:rPr>
        <w:t>.</w:t>
      </w:r>
      <w:r>
        <w:rPr>
          <w:rtl/>
        </w:rPr>
        <w:t xml:space="preserve"> </w:t>
      </w:r>
      <w:bookmarkStart w:id="4625" w:name="_ETM_Q9_620110"/>
      <w:bookmarkEnd w:id="4625"/>
      <w:r>
        <w:rPr>
          <w:rtl/>
        </w:rPr>
        <w:t xml:space="preserve">אבל </w:t>
      </w:r>
      <w:bookmarkStart w:id="4626" w:name="_ETM_Q9_620500"/>
      <w:bookmarkEnd w:id="4626"/>
      <w:r>
        <w:rPr>
          <w:rtl/>
        </w:rPr>
        <w:t xml:space="preserve">היום </w:t>
      </w:r>
      <w:bookmarkStart w:id="4627" w:name="_ETM_Q9_621280"/>
      <w:bookmarkEnd w:id="4627"/>
      <w:r>
        <w:rPr>
          <w:rtl/>
        </w:rPr>
        <w:t xml:space="preserve">זה </w:t>
      </w:r>
      <w:bookmarkStart w:id="4628" w:name="_ETM_Q9_621519"/>
      <w:bookmarkEnd w:id="4628"/>
      <w:r>
        <w:rPr>
          <w:rtl/>
        </w:rPr>
        <w:t xml:space="preserve">היום </w:t>
      </w:r>
      <w:bookmarkStart w:id="4629" w:name="_ETM_Q9_621879"/>
      <w:bookmarkEnd w:id="4629"/>
      <w:r>
        <w:rPr>
          <w:rtl/>
        </w:rPr>
        <w:t xml:space="preserve">של </w:t>
      </w:r>
      <w:bookmarkStart w:id="4630" w:name="_ETM_Q9_622180"/>
      <w:bookmarkEnd w:id="4630"/>
      <w:r>
        <w:rPr>
          <w:rtl/>
        </w:rPr>
        <w:t>אבא</w:t>
      </w:r>
      <w:bookmarkStart w:id="4631" w:name="_ETM_Q9_623849"/>
      <w:bookmarkEnd w:id="4631"/>
      <w:r>
        <w:rPr>
          <w:rFonts w:hint="cs"/>
          <w:rtl/>
        </w:rPr>
        <w:t xml:space="preserve">, </w:t>
      </w:r>
      <w:r>
        <w:rPr>
          <w:rtl/>
        </w:rPr>
        <w:t xml:space="preserve">אז </w:t>
      </w:r>
      <w:bookmarkStart w:id="4632" w:name="_ETM_Q9_624060"/>
      <w:bookmarkEnd w:id="4632"/>
      <w:r>
        <w:rPr>
          <w:rtl/>
        </w:rPr>
        <w:t xml:space="preserve">ליום </w:t>
      </w:r>
      <w:bookmarkStart w:id="4633" w:name="_ETM_Q9_624450"/>
      <w:bookmarkEnd w:id="4633"/>
      <w:r>
        <w:rPr>
          <w:rtl/>
        </w:rPr>
        <w:t>הזה</w:t>
      </w:r>
      <w:r>
        <w:rPr>
          <w:rFonts w:hint="cs"/>
          <w:rtl/>
        </w:rPr>
        <w:t>,</w:t>
      </w:r>
      <w:r>
        <w:rPr>
          <w:rtl/>
        </w:rPr>
        <w:t xml:space="preserve"> </w:t>
      </w:r>
      <w:bookmarkStart w:id="4634" w:name="_ETM_Q9_624989"/>
      <w:bookmarkEnd w:id="4634"/>
      <w:r>
        <w:rPr>
          <w:rtl/>
        </w:rPr>
        <w:t xml:space="preserve">יום </w:t>
      </w:r>
      <w:bookmarkStart w:id="4635" w:name="_ETM_Q9_625290"/>
      <w:bookmarkEnd w:id="4635"/>
      <w:r>
        <w:rPr>
          <w:rFonts w:hint="cs"/>
          <w:rtl/>
        </w:rPr>
        <w:t>ה</w:t>
      </w:r>
      <w:r>
        <w:rPr>
          <w:rtl/>
        </w:rPr>
        <w:t xml:space="preserve">הולדת </w:t>
      </w:r>
      <w:bookmarkStart w:id="4636" w:name="_ETM_Q9_625650"/>
      <w:bookmarkEnd w:id="4636"/>
      <w:r>
        <w:rPr>
          <w:rtl/>
        </w:rPr>
        <w:t xml:space="preserve">של </w:t>
      </w:r>
      <w:bookmarkStart w:id="4637" w:name="_ETM_Q9_625920"/>
      <w:bookmarkEnd w:id="4637"/>
      <w:r>
        <w:rPr>
          <w:rtl/>
        </w:rPr>
        <w:t>אבא</w:t>
      </w:r>
      <w:r>
        <w:rPr>
          <w:rFonts w:hint="cs"/>
          <w:rtl/>
        </w:rPr>
        <w:t>, בחרתי</w:t>
      </w:r>
      <w:r>
        <w:rPr>
          <w:rtl/>
        </w:rPr>
        <w:t xml:space="preserve"> </w:t>
      </w:r>
      <w:bookmarkStart w:id="4638" w:name="_ETM_Q9_627370"/>
      <w:bookmarkEnd w:id="4638"/>
      <w:r>
        <w:rPr>
          <w:rtl/>
        </w:rPr>
        <w:t xml:space="preserve">לעלות </w:t>
      </w:r>
      <w:bookmarkStart w:id="4639" w:name="_ETM_Q9_627730"/>
      <w:bookmarkEnd w:id="4639"/>
      <w:r>
        <w:rPr>
          <w:rtl/>
        </w:rPr>
        <w:t xml:space="preserve">לכנסת </w:t>
      </w:r>
      <w:bookmarkStart w:id="4640" w:name="_ETM_Q9_628420"/>
      <w:bookmarkEnd w:id="4640"/>
      <w:r>
        <w:rPr>
          <w:rtl/>
        </w:rPr>
        <w:t xml:space="preserve">ולהיכנס </w:t>
      </w:r>
      <w:bookmarkStart w:id="4641" w:name="_ETM_Q9_629049"/>
      <w:bookmarkEnd w:id="4641"/>
      <w:r>
        <w:rPr>
          <w:rtl/>
        </w:rPr>
        <w:t xml:space="preserve">לוועדה </w:t>
      </w:r>
      <w:bookmarkStart w:id="4642" w:name="_ETM_Q9_629499"/>
      <w:bookmarkEnd w:id="4642"/>
      <w:r>
        <w:rPr>
          <w:rtl/>
        </w:rPr>
        <w:t xml:space="preserve">של </w:t>
      </w:r>
      <w:bookmarkStart w:id="4643" w:name="_ETM_Q9_629709"/>
      <w:bookmarkEnd w:id="4643"/>
      <w:r>
        <w:rPr>
          <w:rtl/>
        </w:rPr>
        <w:t>רוטמן</w:t>
      </w:r>
      <w:r>
        <w:rPr>
          <w:rFonts w:hint="cs"/>
          <w:rtl/>
        </w:rPr>
        <w:t>,</w:t>
      </w:r>
      <w:r>
        <w:rPr>
          <w:rtl/>
        </w:rPr>
        <w:t xml:space="preserve"> </w:t>
      </w:r>
      <w:bookmarkStart w:id="4644" w:name="_ETM_Q9_630279"/>
      <w:bookmarkEnd w:id="4644"/>
      <w:r>
        <w:rPr>
          <w:rtl/>
        </w:rPr>
        <w:t xml:space="preserve">ולהסביר </w:t>
      </w:r>
      <w:bookmarkStart w:id="4645" w:name="_ETM_Q9_631060"/>
      <w:bookmarkEnd w:id="4645"/>
      <w:r>
        <w:rPr>
          <w:rtl/>
        </w:rPr>
        <w:t xml:space="preserve">לו </w:t>
      </w:r>
      <w:bookmarkStart w:id="4646" w:name="_ETM_Q9_631269"/>
      <w:bookmarkEnd w:id="4646"/>
      <w:r>
        <w:rPr>
          <w:rtl/>
        </w:rPr>
        <w:t xml:space="preserve">שבזמן </w:t>
      </w:r>
      <w:bookmarkStart w:id="4647" w:name="_ETM_Q9_631900"/>
      <w:bookmarkEnd w:id="4647"/>
      <w:r>
        <w:rPr>
          <w:rtl/>
        </w:rPr>
        <w:t xml:space="preserve">שהוא </w:t>
      </w:r>
      <w:bookmarkStart w:id="4648" w:name="_ETM_Q9_632230"/>
      <w:bookmarkEnd w:id="4648"/>
      <w:r>
        <w:rPr>
          <w:rtl/>
        </w:rPr>
        <w:t xml:space="preserve">מחוקק </w:t>
      </w:r>
      <w:bookmarkStart w:id="4649" w:name="_ETM_Q9_632889"/>
      <w:bookmarkEnd w:id="4649"/>
      <w:r>
        <w:rPr>
          <w:rtl/>
        </w:rPr>
        <w:t>חוקים</w:t>
      </w:r>
      <w:r>
        <w:rPr>
          <w:rFonts w:hint="cs"/>
          <w:rtl/>
        </w:rPr>
        <w:t>,</w:t>
      </w:r>
      <w:r>
        <w:rPr>
          <w:rtl/>
        </w:rPr>
        <w:t xml:space="preserve"> </w:t>
      </w:r>
      <w:bookmarkStart w:id="4650" w:name="_ETM_Q9_634730"/>
      <w:bookmarkEnd w:id="4650"/>
      <w:r>
        <w:rPr>
          <w:rtl/>
        </w:rPr>
        <w:t xml:space="preserve">החוזה </w:t>
      </w:r>
      <w:bookmarkStart w:id="4651" w:name="_ETM_Q9_635299"/>
      <w:bookmarkEnd w:id="4651"/>
      <w:r>
        <w:rPr>
          <w:rtl/>
        </w:rPr>
        <w:t xml:space="preserve">בסיסי </w:t>
      </w:r>
      <w:bookmarkStart w:id="4652" w:name="_ETM_Q9_635749"/>
      <w:bookmarkEnd w:id="4652"/>
      <w:r>
        <w:rPr>
          <w:rFonts w:hint="cs"/>
          <w:rtl/>
        </w:rPr>
        <w:t>ש</w:t>
      </w:r>
      <w:r>
        <w:rPr>
          <w:rtl/>
        </w:rPr>
        <w:t xml:space="preserve">עליו </w:t>
      </w:r>
      <w:bookmarkStart w:id="4653" w:name="_ETM_Q9_636019"/>
      <w:bookmarkEnd w:id="4653"/>
      <w:r>
        <w:rPr>
          <w:rtl/>
        </w:rPr>
        <w:t xml:space="preserve">מבוססת </w:t>
      </w:r>
      <w:bookmarkStart w:id="4654" w:name="_ETM_Q9_636709"/>
      <w:bookmarkEnd w:id="4654"/>
      <w:r>
        <w:rPr>
          <w:rtl/>
        </w:rPr>
        <w:t xml:space="preserve">המדינה </w:t>
      </w:r>
      <w:bookmarkStart w:id="4655" w:name="_ETM_Q9_637249"/>
      <w:bookmarkEnd w:id="4655"/>
      <w:r>
        <w:rPr>
          <w:rtl/>
        </w:rPr>
        <w:t xml:space="preserve">שלנו </w:t>
      </w:r>
      <w:bookmarkStart w:id="4656" w:name="_ETM_Q9_637969"/>
      <w:bookmarkEnd w:id="4656"/>
      <w:r>
        <w:rPr>
          <w:rtl/>
        </w:rPr>
        <w:t xml:space="preserve">אינו </w:t>
      </w:r>
      <w:bookmarkStart w:id="4657" w:name="_ETM_Q9_638239"/>
      <w:bookmarkEnd w:id="4657"/>
      <w:r>
        <w:rPr>
          <w:rtl/>
        </w:rPr>
        <w:t xml:space="preserve">מתקיים </w:t>
      </w:r>
      <w:bookmarkStart w:id="4658" w:name="_ETM_Q9_639109"/>
      <w:bookmarkEnd w:id="4658"/>
      <w:r>
        <w:rPr>
          <w:rtl/>
        </w:rPr>
        <w:t xml:space="preserve">כל </w:t>
      </w:r>
      <w:bookmarkStart w:id="4659" w:name="_ETM_Q9_639409"/>
      <w:bookmarkEnd w:id="4659"/>
      <w:r>
        <w:rPr>
          <w:rtl/>
        </w:rPr>
        <w:t xml:space="preserve">עוד </w:t>
      </w:r>
      <w:bookmarkStart w:id="4660" w:name="_ETM_Q9_639560"/>
      <w:bookmarkEnd w:id="4660"/>
      <w:r>
        <w:rPr>
          <w:rtl/>
        </w:rPr>
        <w:t xml:space="preserve">59 </w:t>
      </w:r>
      <w:bookmarkStart w:id="4661" w:name="_ETM_Q9_640489"/>
      <w:bookmarkEnd w:id="4661"/>
      <w:r>
        <w:rPr>
          <w:rtl/>
        </w:rPr>
        <w:t xml:space="preserve">חטופים </w:t>
      </w:r>
      <w:bookmarkStart w:id="4662" w:name="_ETM_Q9_641120"/>
      <w:bookmarkEnd w:id="4662"/>
      <w:r>
        <w:rPr>
          <w:rtl/>
        </w:rPr>
        <w:t xml:space="preserve">עדיין </w:t>
      </w:r>
      <w:bookmarkStart w:id="4663" w:name="_ETM_Q9_641510"/>
      <w:bookmarkEnd w:id="4663"/>
      <w:r>
        <w:rPr>
          <w:rtl/>
        </w:rPr>
        <w:t>בעזה</w:t>
      </w:r>
      <w:r>
        <w:rPr>
          <w:rFonts w:hint="cs"/>
          <w:rtl/>
        </w:rPr>
        <w:t>.</w:t>
      </w:r>
      <w:r>
        <w:rPr>
          <w:rtl/>
        </w:rPr>
        <w:t xml:space="preserve"> </w:t>
      </w:r>
      <w:bookmarkStart w:id="4664" w:name="_ETM_Q9_642769"/>
      <w:bookmarkStart w:id="4665" w:name="_ETM_Q9_643775"/>
      <w:bookmarkStart w:id="4666" w:name="_ETM_Q9_643834"/>
      <w:bookmarkStart w:id="4667" w:name="_ETM_Q9_643905"/>
      <w:bookmarkStart w:id="4668" w:name="_ETM_Q9_643960"/>
      <w:bookmarkEnd w:id="4664"/>
      <w:bookmarkEnd w:id="4665"/>
      <w:bookmarkEnd w:id="4666"/>
      <w:bookmarkEnd w:id="4667"/>
      <w:bookmarkEnd w:id="4668"/>
      <w:r>
        <w:rPr>
          <w:rtl/>
        </w:rPr>
        <w:t xml:space="preserve">ואז </w:t>
      </w:r>
      <w:bookmarkStart w:id="4669" w:name="_ETM_Q9_643069"/>
      <w:bookmarkEnd w:id="4669"/>
      <w:r>
        <w:rPr>
          <w:rtl/>
        </w:rPr>
        <w:t xml:space="preserve">גם </w:t>
      </w:r>
      <w:bookmarkStart w:id="4670" w:name="_ETM_Q9_643249"/>
      <w:bookmarkEnd w:id="4670"/>
      <w:r>
        <w:rPr>
          <w:rtl/>
        </w:rPr>
        <w:t xml:space="preserve">נכנסתי </w:t>
      </w:r>
      <w:bookmarkStart w:id="4671" w:name="_ETM_Q9_644090"/>
      <w:bookmarkEnd w:id="4671"/>
      <w:r>
        <w:rPr>
          <w:rFonts w:hint="cs"/>
          <w:rtl/>
        </w:rPr>
        <w:t>ל</w:t>
      </w:r>
      <w:r>
        <w:rPr>
          <w:rtl/>
        </w:rPr>
        <w:t xml:space="preserve">שדולה </w:t>
      </w:r>
      <w:bookmarkStart w:id="4672" w:name="_ETM_Q9_644930"/>
      <w:bookmarkEnd w:id="4672"/>
      <w:r>
        <w:rPr>
          <w:rtl/>
        </w:rPr>
        <w:t xml:space="preserve">למען </w:t>
      </w:r>
      <w:bookmarkStart w:id="4673" w:name="_ETM_Q9_645349"/>
      <w:bookmarkEnd w:id="4673"/>
      <w:r>
        <w:rPr>
          <w:rtl/>
        </w:rPr>
        <w:t xml:space="preserve">הקמת </w:t>
      </w:r>
      <w:bookmarkStart w:id="4674" w:name="_ETM_Q9_645769"/>
      <w:bookmarkEnd w:id="4674"/>
      <w:r>
        <w:rPr>
          <w:rtl/>
        </w:rPr>
        <w:t xml:space="preserve">ועדת </w:t>
      </w:r>
      <w:bookmarkStart w:id="4675" w:name="_ETM_Q9_646159"/>
      <w:bookmarkEnd w:id="4675"/>
      <w:r>
        <w:rPr>
          <w:rtl/>
        </w:rPr>
        <w:t xml:space="preserve">חקירה </w:t>
      </w:r>
      <w:bookmarkStart w:id="4676" w:name="_ETM_Q9_646390"/>
      <w:bookmarkStart w:id="4677" w:name="_ETM_Q9_646690"/>
      <w:bookmarkEnd w:id="4676"/>
      <w:bookmarkEnd w:id="4677"/>
      <w:r>
        <w:rPr>
          <w:rtl/>
        </w:rPr>
        <w:t>ממלכתית</w:t>
      </w:r>
      <w:r>
        <w:rPr>
          <w:rFonts w:hint="cs"/>
          <w:rtl/>
        </w:rPr>
        <w:t>,</w:t>
      </w:r>
      <w:r>
        <w:rPr>
          <w:rtl/>
        </w:rPr>
        <w:t xml:space="preserve"> </w:t>
      </w:r>
      <w:bookmarkStart w:id="4678" w:name="_ETM_Q9_647680"/>
      <w:bookmarkEnd w:id="4678"/>
      <w:r>
        <w:rPr>
          <w:rtl/>
        </w:rPr>
        <w:t xml:space="preserve">פשוט </w:t>
      </w:r>
      <w:bookmarkStart w:id="4679" w:name="_ETM_Q9_648069"/>
      <w:bookmarkEnd w:id="4679"/>
      <w:r>
        <w:rPr>
          <w:rtl/>
        </w:rPr>
        <w:t xml:space="preserve">כי </w:t>
      </w:r>
      <w:bookmarkStart w:id="4680" w:name="_ETM_Q9_648219"/>
      <w:bookmarkEnd w:id="4680"/>
      <w:r>
        <w:rPr>
          <w:rtl/>
        </w:rPr>
        <w:t xml:space="preserve">זה </w:t>
      </w:r>
      <w:bookmarkStart w:id="4681" w:name="_ETM_Q9_648430"/>
      <w:bookmarkEnd w:id="4681"/>
      <w:r>
        <w:rPr>
          <w:rtl/>
        </w:rPr>
        <w:t xml:space="preserve">מה </w:t>
      </w:r>
      <w:bookmarkStart w:id="4682" w:name="_ETM_Q9_648579"/>
      <w:bookmarkEnd w:id="4682"/>
      <w:r>
        <w:rPr>
          <w:rtl/>
        </w:rPr>
        <w:t xml:space="preserve">שצריך </w:t>
      </w:r>
      <w:bookmarkStart w:id="4683" w:name="_ETM_Q9_649150"/>
      <w:bookmarkEnd w:id="4683"/>
      <w:r>
        <w:rPr>
          <w:rtl/>
        </w:rPr>
        <w:t xml:space="preserve">לקרות </w:t>
      </w:r>
      <w:bookmarkStart w:id="4684" w:name="_ETM_Q9_649599"/>
      <w:bookmarkEnd w:id="4684"/>
      <w:r>
        <w:rPr>
          <w:rtl/>
        </w:rPr>
        <w:t>פה</w:t>
      </w:r>
      <w:r>
        <w:rPr>
          <w:rFonts w:hint="cs"/>
          <w:rtl/>
        </w:rPr>
        <w:t>,</w:t>
      </w:r>
      <w:r>
        <w:rPr>
          <w:rtl/>
        </w:rPr>
        <w:t xml:space="preserve"> </w:t>
      </w:r>
      <w:bookmarkStart w:id="4685" w:name="_ETM_Q9_650340"/>
      <w:bookmarkEnd w:id="4685"/>
      <w:r>
        <w:rPr>
          <w:rtl/>
        </w:rPr>
        <w:t xml:space="preserve">אם </w:t>
      </w:r>
      <w:bookmarkStart w:id="4686" w:name="_ETM_Q9_650579"/>
      <w:bookmarkEnd w:id="4686"/>
      <w:r>
        <w:rPr>
          <w:rtl/>
        </w:rPr>
        <w:t xml:space="preserve">נרצה </w:t>
      </w:r>
      <w:bookmarkStart w:id="4687" w:name="_ETM_Q9_650970"/>
      <w:bookmarkEnd w:id="4687"/>
      <w:r>
        <w:rPr>
          <w:rtl/>
        </w:rPr>
        <w:t xml:space="preserve">להצליח </w:t>
      </w:r>
      <w:bookmarkStart w:id="4688" w:name="_ETM_Q9_651569"/>
      <w:bookmarkEnd w:id="4688"/>
      <w:r>
        <w:rPr>
          <w:rtl/>
        </w:rPr>
        <w:t>לבס</w:t>
      </w:r>
      <w:r>
        <w:rPr>
          <w:rFonts w:hint="cs"/>
          <w:rtl/>
        </w:rPr>
        <w:t>ס</w:t>
      </w:r>
      <w:r>
        <w:rPr>
          <w:rtl/>
        </w:rPr>
        <w:t xml:space="preserve"> </w:t>
      </w:r>
      <w:bookmarkStart w:id="4689" w:name="_ETM_Q9_652049"/>
      <w:bookmarkEnd w:id="4689"/>
      <w:r>
        <w:rPr>
          <w:rtl/>
        </w:rPr>
        <w:t xml:space="preserve">מחדש </w:t>
      </w:r>
      <w:bookmarkStart w:id="4690" w:name="_ETM_Q9_652560"/>
      <w:bookmarkEnd w:id="4690"/>
      <w:r>
        <w:rPr>
          <w:rtl/>
        </w:rPr>
        <w:t xml:space="preserve">יחסי </w:t>
      </w:r>
      <w:bookmarkStart w:id="4691" w:name="_ETM_Q9_653010"/>
      <w:bookmarkEnd w:id="4691"/>
      <w:r>
        <w:rPr>
          <w:rtl/>
        </w:rPr>
        <w:t xml:space="preserve">אמון </w:t>
      </w:r>
      <w:bookmarkStart w:id="4692" w:name="_ETM_Q9_653340"/>
      <w:bookmarkEnd w:id="4692"/>
      <w:r>
        <w:rPr>
          <w:rtl/>
        </w:rPr>
        <w:t>פה</w:t>
      </w:r>
      <w:r w:rsidR="0018653B">
        <w:rPr>
          <w:rFonts w:hint="cs"/>
          <w:rtl/>
        </w:rPr>
        <w:t>.</w:t>
      </w:r>
      <w:r>
        <w:rPr>
          <w:rtl/>
        </w:rPr>
        <w:t xml:space="preserve"> </w:t>
      </w:r>
      <w:bookmarkStart w:id="4693" w:name="_ETM_Q9_653970"/>
      <w:bookmarkEnd w:id="4693"/>
      <w:r>
        <w:rPr>
          <w:rtl/>
        </w:rPr>
        <w:t xml:space="preserve">ואם </w:t>
      </w:r>
      <w:bookmarkStart w:id="4694" w:name="_ETM_Q9_654299"/>
      <w:bookmarkEnd w:id="4694"/>
      <w:r>
        <w:rPr>
          <w:rtl/>
        </w:rPr>
        <w:t xml:space="preserve">אבא </w:t>
      </w:r>
      <w:bookmarkStart w:id="4695" w:name="_ETM_Q9_654599"/>
      <w:bookmarkEnd w:id="4695"/>
      <w:r>
        <w:rPr>
          <w:rtl/>
        </w:rPr>
        <w:t xml:space="preserve">שלי </w:t>
      </w:r>
      <w:bookmarkStart w:id="4696" w:name="_ETM_Q9_654870"/>
      <w:bookmarkEnd w:id="4696"/>
      <w:r>
        <w:rPr>
          <w:rtl/>
        </w:rPr>
        <w:t xml:space="preserve">היה </w:t>
      </w:r>
      <w:bookmarkStart w:id="4697" w:name="_ETM_Q9_655140"/>
      <w:bookmarkEnd w:id="4697"/>
      <w:r>
        <w:rPr>
          <w:rtl/>
        </w:rPr>
        <w:t xml:space="preserve">פה </w:t>
      </w:r>
      <w:bookmarkStart w:id="4698" w:name="_ETM_Q9_655500"/>
      <w:bookmarkEnd w:id="4698"/>
      <w:r>
        <w:rPr>
          <w:rtl/>
        </w:rPr>
        <w:t xml:space="preserve">הוא </w:t>
      </w:r>
      <w:bookmarkStart w:id="4699" w:name="_ETM_Q9_655590"/>
      <w:bookmarkEnd w:id="4699"/>
      <w:r>
        <w:rPr>
          <w:rtl/>
        </w:rPr>
        <w:t xml:space="preserve">פשוט </w:t>
      </w:r>
      <w:bookmarkStart w:id="4700" w:name="_ETM_Q9_656040"/>
      <w:bookmarkEnd w:id="4700"/>
      <w:r>
        <w:rPr>
          <w:rtl/>
        </w:rPr>
        <w:t xml:space="preserve">היה </w:t>
      </w:r>
      <w:bookmarkStart w:id="4701" w:name="_ETM_Q9_656250"/>
      <w:bookmarkEnd w:id="4701"/>
      <w:r>
        <w:rPr>
          <w:rtl/>
        </w:rPr>
        <w:t xml:space="preserve">עוזב </w:t>
      </w:r>
      <w:bookmarkStart w:id="4702" w:name="_ETM_Q9_656610"/>
      <w:bookmarkEnd w:id="4702"/>
      <w:r>
        <w:rPr>
          <w:rtl/>
        </w:rPr>
        <w:t>הכ</w:t>
      </w:r>
      <w:r>
        <w:rPr>
          <w:rFonts w:hint="cs"/>
          <w:rtl/>
        </w:rPr>
        <w:t>ו</w:t>
      </w:r>
      <w:r>
        <w:rPr>
          <w:rtl/>
        </w:rPr>
        <w:t xml:space="preserve">ל </w:t>
      </w:r>
      <w:bookmarkStart w:id="4703" w:name="_ETM_Q9_656970"/>
      <w:bookmarkEnd w:id="4703"/>
      <w:r>
        <w:rPr>
          <w:rtl/>
        </w:rPr>
        <w:t xml:space="preserve">ונוסע </w:t>
      </w:r>
      <w:bookmarkStart w:id="4704" w:name="_ETM_Q9_657540"/>
      <w:bookmarkEnd w:id="4704"/>
      <w:r>
        <w:rPr>
          <w:rtl/>
        </w:rPr>
        <w:t xml:space="preserve">לבגין </w:t>
      </w:r>
      <w:bookmarkStart w:id="4705" w:name="_ETM_Q9_658470"/>
      <w:bookmarkEnd w:id="4705"/>
      <w:r>
        <w:rPr>
          <w:rtl/>
        </w:rPr>
        <w:t xml:space="preserve">להיאבק </w:t>
      </w:r>
      <w:bookmarkStart w:id="4706" w:name="_ETM_Q9_659220"/>
      <w:bookmarkEnd w:id="4706"/>
      <w:r>
        <w:rPr>
          <w:rtl/>
        </w:rPr>
        <w:t xml:space="preserve">על </w:t>
      </w:r>
      <w:bookmarkStart w:id="4707" w:name="_ETM_Q9_659340"/>
      <w:bookmarkEnd w:id="4707"/>
      <w:r>
        <w:rPr>
          <w:rtl/>
        </w:rPr>
        <w:t xml:space="preserve">מה </w:t>
      </w:r>
      <w:bookmarkStart w:id="4708" w:name="_ETM_Q9_659489"/>
      <w:bookmarkEnd w:id="4708"/>
      <w:r>
        <w:rPr>
          <w:rtl/>
        </w:rPr>
        <w:t xml:space="preserve">שחשוב </w:t>
      </w:r>
      <w:bookmarkStart w:id="4709" w:name="_ETM_Q9_660120"/>
      <w:bookmarkEnd w:id="4709"/>
      <w:r>
        <w:rPr>
          <w:rtl/>
        </w:rPr>
        <w:t>לו</w:t>
      </w:r>
      <w:r>
        <w:rPr>
          <w:rFonts w:hint="cs"/>
          <w:rtl/>
        </w:rPr>
        <w:t>.</w:t>
      </w:r>
      <w:r>
        <w:rPr>
          <w:rtl/>
        </w:rPr>
        <w:t xml:space="preserve"> </w:t>
      </w:r>
      <w:bookmarkStart w:id="4710" w:name="_ETM_Q9_660810"/>
      <w:bookmarkEnd w:id="4710"/>
      <w:r>
        <w:rPr>
          <w:rtl/>
        </w:rPr>
        <w:t xml:space="preserve">ולכן </w:t>
      </w:r>
      <w:bookmarkStart w:id="4711" w:name="_ETM_Q9_661409"/>
      <w:bookmarkEnd w:id="4711"/>
      <w:r>
        <w:rPr>
          <w:rtl/>
        </w:rPr>
        <w:t xml:space="preserve">מחר </w:t>
      </w:r>
      <w:bookmarkStart w:id="4712" w:name="_ETM_Q9_661950"/>
      <w:bookmarkEnd w:id="4712"/>
      <w:r>
        <w:rPr>
          <w:rtl/>
        </w:rPr>
        <w:t xml:space="preserve">אני </w:t>
      </w:r>
      <w:bookmarkStart w:id="4713" w:name="_ETM_Q9_662549"/>
      <w:bookmarkEnd w:id="4713"/>
      <w:r>
        <w:rPr>
          <w:rFonts w:hint="cs"/>
          <w:rtl/>
        </w:rPr>
        <w:t>אהיה ב</w:t>
      </w:r>
      <w:r>
        <w:rPr>
          <w:rtl/>
        </w:rPr>
        <w:t>בגין</w:t>
      </w:r>
      <w:r>
        <w:rPr>
          <w:rFonts w:hint="cs"/>
          <w:rtl/>
        </w:rPr>
        <w:t>.</w:t>
      </w:r>
      <w:r>
        <w:rPr>
          <w:rtl/>
        </w:rPr>
        <w:t xml:space="preserve"> </w:t>
      </w:r>
      <w:bookmarkStart w:id="4714" w:name="_ETM_Q9_663030"/>
      <w:bookmarkEnd w:id="4714"/>
      <w:r>
        <w:rPr>
          <w:rtl/>
        </w:rPr>
        <w:t xml:space="preserve">הפסדנו </w:t>
      </w:r>
      <w:bookmarkStart w:id="4715" w:name="_ETM_Q9_663599"/>
      <w:bookmarkEnd w:id="4715"/>
      <w:r>
        <w:rPr>
          <w:rtl/>
        </w:rPr>
        <w:t xml:space="preserve">כל </w:t>
      </w:r>
      <w:bookmarkStart w:id="4716" w:name="_ETM_Q9_663840"/>
      <w:bookmarkEnd w:id="4716"/>
      <w:r>
        <w:rPr>
          <w:rtl/>
        </w:rPr>
        <w:t xml:space="preserve">כך </w:t>
      </w:r>
      <w:bookmarkStart w:id="4717" w:name="_ETM_Q9_664109"/>
      <w:bookmarkEnd w:id="4717"/>
      <w:r>
        <w:rPr>
          <w:rtl/>
        </w:rPr>
        <w:t>הרבה</w:t>
      </w:r>
      <w:r>
        <w:rPr>
          <w:rFonts w:hint="cs"/>
          <w:rtl/>
        </w:rPr>
        <w:t>,</w:t>
      </w:r>
      <w:r>
        <w:rPr>
          <w:rtl/>
        </w:rPr>
        <w:t xml:space="preserve"> </w:t>
      </w:r>
      <w:bookmarkStart w:id="4718" w:name="_ETM_Q9_664799"/>
      <w:bookmarkEnd w:id="4718"/>
      <w:r>
        <w:rPr>
          <w:rtl/>
        </w:rPr>
        <w:t xml:space="preserve">בואו </w:t>
      </w:r>
      <w:bookmarkStart w:id="4719" w:name="_ETM_Q9_665189"/>
      <w:bookmarkEnd w:id="4719"/>
      <w:r>
        <w:rPr>
          <w:rtl/>
        </w:rPr>
        <w:t xml:space="preserve">לא </w:t>
      </w:r>
      <w:bookmarkStart w:id="4720" w:name="_ETM_Q9_665370"/>
      <w:bookmarkEnd w:id="4720"/>
      <w:r>
        <w:rPr>
          <w:rtl/>
        </w:rPr>
        <w:t xml:space="preserve">נפסיד </w:t>
      </w:r>
      <w:bookmarkStart w:id="4721" w:name="_ETM_Q9_665939"/>
      <w:bookmarkEnd w:id="4721"/>
      <w:r>
        <w:rPr>
          <w:rtl/>
        </w:rPr>
        <w:t>עוד</w:t>
      </w:r>
      <w:r>
        <w:rPr>
          <w:rFonts w:hint="cs"/>
          <w:rtl/>
        </w:rPr>
        <w:t>.</w:t>
      </w:r>
      <w:r>
        <w:rPr>
          <w:rtl/>
        </w:rPr>
        <w:t xml:space="preserve"> </w:t>
      </w:r>
      <w:bookmarkStart w:id="4722" w:name="_ETM_Q9_666359"/>
      <w:bookmarkEnd w:id="4722"/>
      <w:r>
        <w:rPr>
          <w:rtl/>
        </w:rPr>
        <w:t>תודה</w:t>
      </w:r>
      <w:r>
        <w:rPr>
          <w:rFonts w:hint="cs"/>
          <w:rtl/>
        </w:rPr>
        <w:t>.</w:t>
      </w:r>
    </w:p>
    <w:p w:rsidR="00450D8A" w:rsidRDefault="00450D8A" w:rsidP="002435A7">
      <w:pPr>
        <w:rPr>
          <w:rtl/>
        </w:rPr>
      </w:pPr>
      <w:bookmarkStart w:id="4723" w:name="_ETM_Q9_669972"/>
      <w:bookmarkStart w:id="4724" w:name="_ETM_Q9_670060"/>
      <w:bookmarkEnd w:id="4723"/>
      <w:bookmarkEnd w:id="4724"/>
    </w:p>
    <w:p w:rsidR="00450D8A" w:rsidRDefault="00450D8A" w:rsidP="002435A7">
      <w:pPr>
        <w:pStyle w:val="af6"/>
        <w:keepNext/>
        <w:rPr>
          <w:rtl/>
        </w:rPr>
      </w:pPr>
      <w:r w:rsidRPr="006F33DA">
        <w:rPr>
          <w:rStyle w:val="TagStyle"/>
          <w:rtl/>
        </w:rPr>
        <w:t xml:space="preserve"> &lt;&lt; יור &gt;&gt;</w:t>
      </w:r>
      <w:r w:rsidRPr="00E5010C">
        <w:rPr>
          <w:rStyle w:val="TagStyle"/>
          <w:rtl/>
        </w:rPr>
        <w:t xml:space="preserve"> </w:t>
      </w:r>
      <w:r>
        <w:rPr>
          <w:rtl/>
        </w:rPr>
        <w:t>היו"ר יבגני סובה:</w:t>
      </w:r>
      <w:r w:rsidRPr="00E5010C">
        <w:rPr>
          <w:rStyle w:val="TagStyle"/>
          <w:rtl/>
        </w:rPr>
        <w:t xml:space="preserve"> </w:t>
      </w:r>
      <w:r w:rsidRPr="006F33DA">
        <w:rPr>
          <w:rStyle w:val="TagStyle"/>
          <w:rtl/>
        </w:rPr>
        <w:t>&lt;&lt; יור &gt;&gt;</w:t>
      </w:r>
      <w:r>
        <w:rPr>
          <w:rtl/>
        </w:rPr>
        <w:t xml:space="preserve">   </w:t>
      </w:r>
    </w:p>
    <w:p w:rsidR="00450D8A" w:rsidRDefault="00450D8A" w:rsidP="000E21BD">
      <w:pPr>
        <w:rPr>
          <w:rtl/>
        </w:rPr>
      </w:pPr>
    </w:p>
    <w:p w:rsidR="00450D8A" w:rsidRDefault="00450D8A" w:rsidP="002435A7">
      <w:pPr>
        <w:rPr>
          <w:rtl/>
        </w:rPr>
      </w:pPr>
      <w:bookmarkStart w:id="4725" w:name="_ETM_Q9_670744"/>
      <w:bookmarkStart w:id="4726" w:name="_ETM_Q9_667890"/>
      <w:bookmarkEnd w:id="4725"/>
      <w:bookmarkEnd w:id="4726"/>
      <w:r>
        <w:rPr>
          <w:rtl/>
        </w:rPr>
        <w:t xml:space="preserve">תודה </w:t>
      </w:r>
      <w:bookmarkStart w:id="4727" w:name="_ETM_Q9_668159"/>
      <w:bookmarkEnd w:id="4727"/>
      <w:r>
        <w:rPr>
          <w:rtl/>
        </w:rPr>
        <w:t xml:space="preserve">רבה </w:t>
      </w:r>
      <w:bookmarkStart w:id="4728" w:name="_ETM_Q9_668370"/>
      <w:bookmarkEnd w:id="4728"/>
      <w:r>
        <w:rPr>
          <w:rtl/>
        </w:rPr>
        <w:t>לחבר</w:t>
      </w:r>
      <w:r>
        <w:rPr>
          <w:rFonts w:hint="cs"/>
          <w:rtl/>
        </w:rPr>
        <w:t>ת</w:t>
      </w:r>
      <w:r>
        <w:rPr>
          <w:rtl/>
        </w:rPr>
        <w:t xml:space="preserve"> </w:t>
      </w:r>
      <w:bookmarkStart w:id="4729" w:name="_ETM_Q9_668730"/>
      <w:bookmarkEnd w:id="4729"/>
      <w:r>
        <w:rPr>
          <w:rtl/>
        </w:rPr>
        <w:t xml:space="preserve">הכנסת </w:t>
      </w:r>
      <w:bookmarkStart w:id="4730" w:name="_ETM_Q9_669030"/>
      <w:bookmarkEnd w:id="4730"/>
      <w:r>
        <w:rPr>
          <w:rFonts w:hint="cs"/>
          <w:rtl/>
        </w:rPr>
        <w:t>דבי</w:t>
      </w:r>
      <w:r>
        <w:rPr>
          <w:rtl/>
        </w:rPr>
        <w:t xml:space="preserve"> </w:t>
      </w:r>
      <w:bookmarkStart w:id="4731" w:name="_ETM_Q9_669209"/>
      <w:bookmarkEnd w:id="4731"/>
      <w:r>
        <w:rPr>
          <w:rtl/>
        </w:rPr>
        <w:t>ביטון</w:t>
      </w:r>
      <w:r>
        <w:rPr>
          <w:rFonts w:hint="cs"/>
          <w:rtl/>
        </w:rPr>
        <w:t>.</w:t>
      </w:r>
      <w:r>
        <w:rPr>
          <w:rtl/>
        </w:rPr>
        <w:t xml:space="preserve"> </w:t>
      </w:r>
      <w:bookmarkStart w:id="4732" w:name="_ETM_Q9_669629"/>
      <w:bookmarkEnd w:id="4732"/>
      <w:r>
        <w:rPr>
          <w:rtl/>
        </w:rPr>
        <w:t xml:space="preserve">חברת </w:t>
      </w:r>
      <w:bookmarkStart w:id="4733" w:name="_ETM_Q9_670170"/>
      <w:bookmarkEnd w:id="4733"/>
      <w:r>
        <w:rPr>
          <w:rtl/>
        </w:rPr>
        <w:t xml:space="preserve">הכנסת </w:t>
      </w:r>
      <w:bookmarkStart w:id="4734" w:name="_ETM_Q9_670590"/>
      <w:bookmarkEnd w:id="4734"/>
      <w:r>
        <w:rPr>
          <w:rtl/>
        </w:rPr>
        <w:t xml:space="preserve">עאידה </w:t>
      </w:r>
      <w:bookmarkStart w:id="4735" w:name="_ETM_Q9_670799"/>
      <w:bookmarkEnd w:id="4735"/>
      <w:r>
        <w:rPr>
          <w:rtl/>
        </w:rPr>
        <w:t xml:space="preserve">תומא </w:t>
      </w:r>
      <w:bookmarkStart w:id="4736" w:name="_ETM_Q9_671040"/>
      <w:bookmarkEnd w:id="4736"/>
      <w:r>
        <w:rPr>
          <w:rtl/>
        </w:rPr>
        <w:t xml:space="preserve">סלימאן </w:t>
      </w:r>
      <w:bookmarkStart w:id="4737" w:name="_ETM_Q9_671819"/>
      <w:bookmarkEnd w:id="4737"/>
      <w:r>
        <w:rPr>
          <w:rFonts w:hint="cs"/>
          <w:rtl/>
        </w:rPr>
        <w:t xml:space="preserve">– </w:t>
      </w:r>
      <w:r>
        <w:rPr>
          <w:rtl/>
        </w:rPr>
        <w:t xml:space="preserve">אינה </w:t>
      </w:r>
      <w:bookmarkStart w:id="4738" w:name="_ETM_Q9_672060"/>
      <w:bookmarkEnd w:id="4738"/>
      <w:r>
        <w:rPr>
          <w:rtl/>
        </w:rPr>
        <w:t>נוכחת</w:t>
      </w:r>
      <w:r>
        <w:rPr>
          <w:rFonts w:hint="cs"/>
          <w:rtl/>
        </w:rPr>
        <w:t>.</w:t>
      </w:r>
      <w:r>
        <w:rPr>
          <w:rtl/>
        </w:rPr>
        <w:t xml:space="preserve"> </w:t>
      </w:r>
      <w:bookmarkStart w:id="4739" w:name="_ETM_Q9_672850"/>
      <w:bookmarkEnd w:id="4739"/>
      <w:r>
        <w:rPr>
          <w:rtl/>
        </w:rPr>
        <w:t xml:space="preserve">חבר </w:t>
      </w:r>
      <w:bookmarkStart w:id="4740" w:name="_ETM_Q9_673210"/>
      <w:bookmarkEnd w:id="4740"/>
      <w:r>
        <w:rPr>
          <w:rtl/>
        </w:rPr>
        <w:t xml:space="preserve">כנסת </w:t>
      </w:r>
      <w:bookmarkStart w:id="4741" w:name="_ETM_Q9_673450"/>
      <w:bookmarkEnd w:id="4741"/>
      <w:r>
        <w:rPr>
          <w:rFonts w:hint="cs"/>
          <w:rtl/>
        </w:rPr>
        <w:t>ולדימיר בליאק,</w:t>
      </w:r>
      <w:r>
        <w:rPr>
          <w:rtl/>
        </w:rPr>
        <w:t xml:space="preserve"> </w:t>
      </w:r>
      <w:bookmarkStart w:id="4742" w:name="_ETM_Q9_674660"/>
      <w:bookmarkEnd w:id="4742"/>
      <w:r>
        <w:rPr>
          <w:rtl/>
        </w:rPr>
        <w:t>בבקשה</w:t>
      </w:r>
      <w:r>
        <w:rPr>
          <w:rFonts w:hint="cs"/>
          <w:rtl/>
        </w:rPr>
        <w:t>. שלוש</w:t>
      </w:r>
      <w:bookmarkStart w:id="4743" w:name="_ETM_Q9_686410"/>
      <w:bookmarkEnd w:id="4743"/>
      <w:r>
        <w:rPr>
          <w:rtl/>
        </w:rPr>
        <w:t xml:space="preserve"> </w:t>
      </w:r>
      <w:bookmarkStart w:id="4744" w:name="_ETM_Q9_686770"/>
      <w:bookmarkEnd w:id="4744"/>
      <w:r>
        <w:rPr>
          <w:rtl/>
        </w:rPr>
        <w:t xml:space="preserve">דקות </w:t>
      </w:r>
      <w:bookmarkStart w:id="4745" w:name="_ETM_Q9_687070"/>
      <w:bookmarkEnd w:id="4745"/>
      <w:r>
        <w:rPr>
          <w:rtl/>
        </w:rPr>
        <w:t>לרשותך</w:t>
      </w:r>
      <w:r>
        <w:rPr>
          <w:rFonts w:hint="cs"/>
          <w:rtl/>
        </w:rPr>
        <w:t>.</w:t>
      </w:r>
    </w:p>
    <w:p w:rsidR="00450D8A" w:rsidRDefault="00450D8A" w:rsidP="002435A7">
      <w:pPr>
        <w:rPr>
          <w:rtl/>
        </w:rPr>
      </w:pPr>
      <w:bookmarkStart w:id="4746" w:name="_ETM_Q9_685285"/>
      <w:bookmarkStart w:id="4747" w:name="_ETM_Q9_685358"/>
      <w:bookmarkStart w:id="4748" w:name="_ETM_Q9_686597"/>
      <w:bookmarkEnd w:id="4746"/>
      <w:bookmarkEnd w:id="4747"/>
      <w:bookmarkEnd w:id="4748"/>
    </w:p>
    <w:p w:rsidR="00450D8A" w:rsidRDefault="00450D8A" w:rsidP="002435A7">
      <w:pPr>
        <w:pStyle w:val="a4"/>
        <w:keepNext/>
        <w:rPr>
          <w:rtl/>
        </w:rPr>
      </w:pPr>
      <w:bookmarkStart w:id="4749" w:name="ET_speaker_6127_9"/>
      <w:r w:rsidRPr="006F33DA">
        <w:rPr>
          <w:rStyle w:val="TagStyle"/>
          <w:rtl/>
        </w:rPr>
        <w:t xml:space="preserve"> &lt;&lt; דובר &gt;&gt;</w:t>
      </w:r>
      <w:r w:rsidRPr="00E5010C">
        <w:rPr>
          <w:rStyle w:val="TagStyle"/>
          <w:rtl/>
        </w:rPr>
        <w:t xml:space="preserve"> </w:t>
      </w:r>
      <w:bookmarkStart w:id="4750" w:name="_Toc192618903"/>
      <w:bookmarkStart w:id="4751" w:name="_Toc192622012"/>
      <w:r>
        <w:rPr>
          <w:rtl/>
        </w:rPr>
        <w:t>ולדימיר בליאק (יש עתיד):</w:t>
      </w:r>
      <w:bookmarkEnd w:id="4750"/>
      <w:bookmarkEnd w:id="4751"/>
      <w:r w:rsidRPr="00E5010C">
        <w:rPr>
          <w:rStyle w:val="TagStyle"/>
          <w:rtl/>
        </w:rPr>
        <w:t xml:space="preserve"> </w:t>
      </w:r>
      <w:r w:rsidRPr="006F33DA">
        <w:rPr>
          <w:rStyle w:val="TagStyle"/>
          <w:rtl/>
        </w:rPr>
        <w:t>&lt;&lt; דובר &gt;&gt;</w:t>
      </w:r>
      <w:r>
        <w:rPr>
          <w:rtl/>
        </w:rPr>
        <w:t xml:space="preserve">   </w:t>
      </w:r>
      <w:bookmarkEnd w:id="4749"/>
    </w:p>
    <w:p w:rsidR="00450D8A" w:rsidRDefault="00450D8A" w:rsidP="000E21BD">
      <w:pPr>
        <w:rPr>
          <w:rtl/>
        </w:rPr>
      </w:pPr>
    </w:p>
    <w:p w:rsidR="00450D8A" w:rsidRDefault="00450D8A" w:rsidP="002435A7">
      <w:pPr>
        <w:rPr>
          <w:rtl/>
        </w:rPr>
      </w:pPr>
      <w:bookmarkStart w:id="4752" w:name="_ETM_Q9_687089"/>
      <w:bookmarkStart w:id="4753" w:name="_ETM_Q9_687166"/>
      <w:bookmarkStart w:id="4754" w:name="_ETM_Q9_689969"/>
      <w:bookmarkEnd w:id="4752"/>
      <w:bookmarkEnd w:id="4753"/>
      <w:bookmarkEnd w:id="4754"/>
      <w:r>
        <w:rPr>
          <w:rtl/>
        </w:rPr>
        <w:t xml:space="preserve">תודה </w:t>
      </w:r>
      <w:bookmarkStart w:id="4755" w:name="_ETM_Q9_690209"/>
      <w:bookmarkEnd w:id="4755"/>
      <w:r>
        <w:rPr>
          <w:rtl/>
        </w:rPr>
        <w:t>רבה</w:t>
      </w:r>
      <w:r>
        <w:rPr>
          <w:rFonts w:hint="cs"/>
          <w:rtl/>
        </w:rPr>
        <w:t>.</w:t>
      </w:r>
      <w:r>
        <w:rPr>
          <w:rtl/>
        </w:rPr>
        <w:t xml:space="preserve"> </w:t>
      </w:r>
      <w:bookmarkStart w:id="4756" w:name="_ETM_Q9_690749"/>
      <w:bookmarkEnd w:id="4756"/>
      <w:r>
        <w:rPr>
          <w:rtl/>
        </w:rPr>
        <w:t xml:space="preserve">אדוני </w:t>
      </w:r>
      <w:bookmarkStart w:id="4757" w:name="_ETM_Q9_691079"/>
      <w:bookmarkEnd w:id="4757"/>
      <w:r>
        <w:rPr>
          <w:rtl/>
        </w:rPr>
        <w:t>היושב-ראש</w:t>
      </w:r>
      <w:r>
        <w:rPr>
          <w:rFonts w:hint="cs"/>
          <w:rtl/>
        </w:rPr>
        <w:t>,</w:t>
      </w:r>
      <w:r>
        <w:rPr>
          <w:rtl/>
        </w:rPr>
        <w:t xml:space="preserve"> </w:t>
      </w:r>
      <w:bookmarkStart w:id="4758" w:name="_ETM_Q9_692760"/>
      <w:bookmarkEnd w:id="4758"/>
      <w:r>
        <w:rPr>
          <w:rtl/>
        </w:rPr>
        <w:t>חברי</w:t>
      </w:r>
      <w:r>
        <w:rPr>
          <w:rFonts w:hint="cs"/>
          <w:rtl/>
        </w:rPr>
        <w:t>י</w:t>
      </w:r>
      <w:r>
        <w:rPr>
          <w:rtl/>
        </w:rPr>
        <w:t xml:space="preserve"> </w:t>
      </w:r>
      <w:bookmarkStart w:id="4759" w:name="_ETM_Q9_693179"/>
      <w:bookmarkEnd w:id="4759"/>
      <w:r>
        <w:rPr>
          <w:rtl/>
        </w:rPr>
        <w:t xml:space="preserve">חברי </w:t>
      </w:r>
      <w:bookmarkStart w:id="4760" w:name="_ETM_Q9_693480"/>
      <w:bookmarkEnd w:id="4760"/>
      <w:r>
        <w:rPr>
          <w:rtl/>
        </w:rPr>
        <w:t>הכנסת</w:t>
      </w:r>
      <w:r>
        <w:rPr>
          <w:rFonts w:hint="cs"/>
          <w:rtl/>
        </w:rPr>
        <w:t>,</w:t>
      </w:r>
      <w:r>
        <w:rPr>
          <w:rtl/>
        </w:rPr>
        <w:t xml:space="preserve"> </w:t>
      </w:r>
      <w:bookmarkStart w:id="4761" w:name="_ETM_Q9_694750"/>
      <w:bookmarkEnd w:id="4761"/>
      <w:r>
        <w:rPr>
          <w:rtl/>
        </w:rPr>
        <w:t xml:space="preserve">אדוני </w:t>
      </w:r>
      <w:bookmarkStart w:id="4762" w:name="_ETM_Q9_695020"/>
      <w:bookmarkEnd w:id="4762"/>
      <w:r>
        <w:rPr>
          <w:rtl/>
        </w:rPr>
        <w:t>השר</w:t>
      </w:r>
      <w:r>
        <w:rPr>
          <w:rFonts w:hint="cs"/>
          <w:rtl/>
        </w:rPr>
        <w:t>,</w:t>
      </w:r>
      <w:r>
        <w:rPr>
          <w:rtl/>
        </w:rPr>
        <w:t xml:space="preserve"> </w:t>
      </w:r>
      <w:bookmarkStart w:id="4763" w:name="_ETM_Q9_696190"/>
      <w:bookmarkEnd w:id="4763"/>
      <w:r>
        <w:rPr>
          <w:rtl/>
        </w:rPr>
        <w:t xml:space="preserve">אני </w:t>
      </w:r>
      <w:bookmarkStart w:id="4764" w:name="_ETM_Q9_696400"/>
      <w:bookmarkEnd w:id="4764"/>
      <w:r>
        <w:rPr>
          <w:rtl/>
        </w:rPr>
        <w:t xml:space="preserve">עליתי </w:t>
      </w:r>
      <w:bookmarkStart w:id="4765" w:name="_ETM_Q9_697569"/>
      <w:bookmarkEnd w:id="4765"/>
      <w:r>
        <w:rPr>
          <w:rtl/>
        </w:rPr>
        <w:t xml:space="preserve">לדוכן </w:t>
      </w:r>
      <w:bookmarkStart w:id="4766" w:name="_ETM_Q9_698080"/>
      <w:bookmarkEnd w:id="4766"/>
      <w:r>
        <w:rPr>
          <w:rtl/>
        </w:rPr>
        <w:t xml:space="preserve">הזה </w:t>
      </w:r>
      <w:bookmarkStart w:id="4767" w:name="_ETM_Q9_699180"/>
      <w:bookmarkEnd w:id="4767"/>
      <w:r>
        <w:rPr>
          <w:rtl/>
        </w:rPr>
        <w:t xml:space="preserve">על </w:t>
      </w:r>
      <w:bookmarkStart w:id="4768" w:name="_ETM_Q9_699375"/>
      <w:bookmarkEnd w:id="4768"/>
      <w:r>
        <w:rPr>
          <w:rtl/>
        </w:rPr>
        <w:t xml:space="preserve">מנת </w:t>
      </w:r>
      <w:bookmarkStart w:id="4769" w:name="_ETM_Q9_699570"/>
      <w:bookmarkEnd w:id="4769"/>
      <w:r>
        <w:rPr>
          <w:rtl/>
        </w:rPr>
        <w:t xml:space="preserve">לדבר </w:t>
      </w:r>
      <w:bookmarkStart w:id="4770" w:name="_ETM_Q9_700980"/>
      <w:bookmarkEnd w:id="4770"/>
      <w:r>
        <w:rPr>
          <w:rtl/>
        </w:rPr>
        <w:t xml:space="preserve">על </w:t>
      </w:r>
      <w:bookmarkStart w:id="4771" w:name="_ETM_Q9_701160"/>
      <w:bookmarkEnd w:id="4771"/>
      <w:r>
        <w:rPr>
          <w:rtl/>
        </w:rPr>
        <w:t>הבושה</w:t>
      </w:r>
      <w:r>
        <w:rPr>
          <w:rFonts w:hint="cs"/>
          <w:rtl/>
        </w:rPr>
        <w:t xml:space="preserve"> </w:t>
      </w:r>
      <w:r>
        <w:rPr>
          <w:rFonts w:hint="eastAsia"/>
        </w:rPr>
        <w:t>–</w:t>
      </w:r>
      <w:r>
        <w:rPr>
          <w:rtl/>
        </w:rPr>
        <w:t xml:space="preserve"> </w:t>
      </w:r>
      <w:bookmarkStart w:id="4772" w:name="_ETM_Q9_702929"/>
      <w:bookmarkEnd w:id="4772"/>
      <w:r>
        <w:rPr>
          <w:rtl/>
        </w:rPr>
        <w:t>כלומר</w:t>
      </w:r>
      <w:r>
        <w:rPr>
          <w:rFonts w:hint="cs"/>
          <w:rtl/>
        </w:rPr>
        <w:t>,</w:t>
      </w:r>
      <w:r>
        <w:rPr>
          <w:rtl/>
        </w:rPr>
        <w:t xml:space="preserve"> </w:t>
      </w:r>
      <w:bookmarkStart w:id="4773" w:name="_ETM_Q9_703709"/>
      <w:bookmarkEnd w:id="4773"/>
      <w:r>
        <w:rPr>
          <w:rtl/>
        </w:rPr>
        <w:t xml:space="preserve">יותר </w:t>
      </w:r>
      <w:bookmarkStart w:id="4774" w:name="_ETM_Q9_703950"/>
      <w:bookmarkEnd w:id="4774"/>
      <w:r>
        <w:rPr>
          <w:rtl/>
        </w:rPr>
        <w:t>נכון</w:t>
      </w:r>
      <w:r>
        <w:rPr>
          <w:rFonts w:hint="cs"/>
          <w:rtl/>
        </w:rPr>
        <w:t>,</w:t>
      </w:r>
      <w:r>
        <w:rPr>
          <w:rtl/>
        </w:rPr>
        <w:t xml:space="preserve"> </w:t>
      </w:r>
      <w:bookmarkStart w:id="4775" w:name="_ETM_Q9_704280"/>
      <w:bookmarkEnd w:id="4775"/>
      <w:r>
        <w:rPr>
          <w:rtl/>
        </w:rPr>
        <w:t xml:space="preserve">לדבר </w:t>
      </w:r>
      <w:bookmarkStart w:id="4776" w:name="_ETM_Q9_704670"/>
      <w:bookmarkEnd w:id="4776"/>
      <w:r>
        <w:rPr>
          <w:rtl/>
        </w:rPr>
        <w:t xml:space="preserve">על </w:t>
      </w:r>
      <w:bookmarkStart w:id="4777" w:name="_ETM_Q9_704940"/>
      <w:bookmarkEnd w:id="4777"/>
      <w:r>
        <w:rPr>
          <w:rtl/>
        </w:rPr>
        <w:t xml:space="preserve">חוסר </w:t>
      </w:r>
      <w:bookmarkStart w:id="4778" w:name="_ETM_Q9_705390"/>
      <w:bookmarkEnd w:id="4778"/>
      <w:r>
        <w:rPr>
          <w:rtl/>
        </w:rPr>
        <w:t>הבושה</w:t>
      </w:r>
      <w:r>
        <w:rPr>
          <w:rFonts w:hint="cs"/>
          <w:rtl/>
        </w:rPr>
        <w:t xml:space="preserve"> </w:t>
      </w:r>
      <w:bookmarkStart w:id="4779" w:name="_ETM_Q9_708141"/>
      <w:bookmarkEnd w:id="4779"/>
      <w:r>
        <w:rPr>
          <w:rFonts w:hint="eastAsia"/>
          <w:rtl/>
        </w:rPr>
        <w:t>–</w:t>
      </w:r>
      <w:r>
        <w:rPr>
          <w:rtl/>
        </w:rPr>
        <w:t xml:space="preserve"> </w:t>
      </w:r>
      <w:bookmarkStart w:id="4780" w:name="_ETM_Q9_706569"/>
      <w:bookmarkEnd w:id="4780"/>
      <w:r>
        <w:rPr>
          <w:rtl/>
        </w:rPr>
        <w:t xml:space="preserve">של </w:t>
      </w:r>
      <w:bookmarkStart w:id="4781" w:name="_ETM_Q9_706959"/>
      <w:bookmarkEnd w:id="4781"/>
      <w:r>
        <w:rPr>
          <w:rtl/>
        </w:rPr>
        <w:t xml:space="preserve">האיש </w:t>
      </w:r>
      <w:bookmarkStart w:id="4782" w:name="_ETM_Q9_707709"/>
      <w:bookmarkEnd w:id="4782"/>
      <w:r>
        <w:rPr>
          <w:rFonts w:hint="cs"/>
          <w:rtl/>
        </w:rPr>
        <w:t>שמכהן</w:t>
      </w:r>
      <w:r>
        <w:rPr>
          <w:rtl/>
        </w:rPr>
        <w:t xml:space="preserve"> </w:t>
      </w:r>
      <w:bookmarkStart w:id="4783" w:name="_ETM_Q9_709359"/>
      <w:bookmarkEnd w:id="4783"/>
      <w:r>
        <w:rPr>
          <w:rFonts w:hint="cs"/>
          <w:rtl/>
        </w:rPr>
        <w:t>כ</w:t>
      </w:r>
      <w:r>
        <w:rPr>
          <w:rtl/>
        </w:rPr>
        <w:t xml:space="preserve">שר </w:t>
      </w:r>
      <w:bookmarkStart w:id="4784" w:name="_ETM_Q9_709719"/>
      <w:bookmarkEnd w:id="4784"/>
      <w:r>
        <w:rPr>
          <w:rFonts w:hint="cs"/>
          <w:rtl/>
        </w:rPr>
        <w:t>ה</w:t>
      </w:r>
      <w:r>
        <w:rPr>
          <w:rtl/>
        </w:rPr>
        <w:t xml:space="preserve">אוצר </w:t>
      </w:r>
      <w:bookmarkStart w:id="4785" w:name="_ETM_Q9_710269"/>
      <w:bookmarkEnd w:id="4785"/>
      <w:r>
        <w:rPr>
          <w:rFonts w:hint="cs"/>
          <w:rtl/>
        </w:rPr>
        <w:t>בממשלה</w:t>
      </w:r>
      <w:r>
        <w:rPr>
          <w:rtl/>
        </w:rPr>
        <w:t xml:space="preserve"> </w:t>
      </w:r>
      <w:bookmarkStart w:id="4786" w:name="_ETM_Q9_710659"/>
      <w:bookmarkEnd w:id="4786"/>
      <w:r>
        <w:rPr>
          <w:rtl/>
        </w:rPr>
        <w:t>הזאת</w:t>
      </w:r>
      <w:r>
        <w:rPr>
          <w:rFonts w:hint="cs"/>
          <w:rtl/>
        </w:rPr>
        <w:t>.</w:t>
      </w:r>
      <w:r>
        <w:rPr>
          <w:rtl/>
        </w:rPr>
        <w:t xml:space="preserve"> </w:t>
      </w:r>
      <w:bookmarkStart w:id="4787" w:name="_ETM_Q9_711790"/>
      <w:bookmarkEnd w:id="4787"/>
      <w:r>
        <w:rPr>
          <w:rtl/>
        </w:rPr>
        <w:t xml:space="preserve">אתם </w:t>
      </w:r>
      <w:bookmarkStart w:id="4788" w:name="_ETM_Q9_711970"/>
      <w:bookmarkEnd w:id="4788"/>
      <w:r>
        <w:rPr>
          <w:rtl/>
        </w:rPr>
        <w:t xml:space="preserve">יודעים </w:t>
      </w:r>
      <w:bookmarkStart w:id="4789" w:name="_ETM_Q9_712239"/>
      <w:bookmarkEnd w:id="4789"/>
      <w:r>
        <w:rPr>
          <w:rtl/>
        </w:rPr>
        <w:t xml:space="preserve">שמזה </w:t>
      </w:r>
      <w:bookmarkStart w:id="4790" w:name="_ETM_Q9_712989"/>
      <w:bookmarkEnd w:id="4790"/>
      <w:r>
        <w:rPr>
          <w:rtl/>
        </w:rPr>
        <w:t xml:space="preserve">מספר </w:t>
      </w:r>
      <w:bookmarkStart w:id="4791" w:name="_ETM_Q9_713349"/>
      <w:bookmarkEnd w:id="4791"/>
      <w:r>
        <w:rPr>
          <w:rtl/>
        </w:rPr>
        <w:t xml:space="preserve">שבועות </w:t>
      </w:r>
      <w:bookmarkStart w:id="4792" w:name="_ETM_Q9_713830"/>
      <w:bookmarkEnd w:id="4792"/>
      <w:r>
        <w:rPr>
          <w:rFonts w:hint="cs"/>
          <w:rtl/>
        </w:rPr>
        <w:t xml:space="preserve">– </w:t>
      </w:r>
      <w:r>
        <w:rPr>
          <w:rtl/>
        </w:rPr>
        <w:t xml:space="preserve">וחבר </w:t>
      </w:r>
      <w:bookmarkStart w:id="4793" w:name="_ETM_Q9_714370"/>
      <w:bookmarkEnd w:id="4793"/>
      <w:r>
        <w:rPr>
          <w:rtl/>
        </w:rPr>
        <w:t xml:space="preserve">כנסת </w:t>
      </w:r>
      <w:bookmarkStart w:id="4794" w:name="_ETM_Q9_714670"/>
      <w:bookmarkEnd w:id="4794"/>
      <w:r>
        <w:rPr>
          <w:rtl/>
        </w:rPr>
        <w:t xml:space="preserve">שירי </w:t>
      </w:r>
      <w:bookmarkStart w:id="4795" w:name="_ETM_Q9_714939"/>
      <w:bookmarkEnd w:id="4795"/>
      <w:r>
        <w:rPr>
          <w:rtl/>
        </w:rPr>
        <w:t xml:space="preserve">דיבר </w:t>
      </w:r>
      <w:bookmarkStart w:id="4796" w:name="_ETM_Q9_715269"/>
      <w:bookmarkEnd w:id="4796"/>
      <w:r>
        <w:rPr>
          <w:rtl/>
        </w:rPr>
        <w:t xml:space="preserve">היום </w:t>
      </w:r>
      <w:bookmarkStart w:id="4797" w:name="_ETM_Q9_715510"/>
      <w:bookmarkEnd w:id="4797"/>
      <w:r>
        <w:rPr>
          <w:rtl/>
        </w:rPr>
        <w:t xml:space="preserve">על </w:t>
      </w:r>
      <w:bookmarkStart w:id="4798" w:name="_ETM_Q9_715629"/>
      <w:bookmarkEnd w:id="4798"/>
      <w:r>
        <w:rPr>
          <w:rtl/>
        </w:rPr>
        <w:t xml:space="preserve">זה </w:t>
      </w:r>
      <w:bookmarkStart w:id="4799" w:name="_ETM_Q9_715840"/>
      <w:bookmarkEnd w:id="4799"/>
      <w:r>
        <w:rPr>
          <w:rtl/>
        </w:rPr>
        <w:t xml:space="preserve">בוועדת </w:t>
      </w:r>
      <w:bookmarkStart w:id="4800" w:name="_ETM_Q9_716230"/>
      <w:bookmarkEnd w:id="4800"/>
      <w:r>
        <w:rPr>
          <w:rtl/>
        </w:rPr>
        <w:t xml:space="preserve">הכספים </w:t>
      </w:r>
      <w:bookmarkStart w:id="4801" w:name="_ETM_Q9_717239"/>
      <w:bookmarkEnd w:id="4801"/>
      <w:r>
        <w:rPr>
          <w:rFonts w:hint="cs"/>
          <w:rtl/>
        </w:rPr>
        <w:t xml:space="preserve">– </w:t>
      </w:r>
      <w:r>
        <w:rPr>
          <w:rtl/>
        </w:rPr>
        <w:t xml:space="preserve">שר </w:t>
      </w:r>
      <w:bookmarkStart w:id="4802" w:name="_ETM_Q9_717510"/>
      <w:bookmarkEnd w:id="4802"/>
      <w:r>
        <w:rPr>
          <w:rFonts w:hint="cs"/>
          <w:rtl/>
        </w:rPr>
        <w:t>ה</w:t>
      </w:r>
      <w:r>
        <w:rPr>
          <w:rtl/>
        </w:rPr>
        <w:t xml:space="preserve">אוצר </w:t>
      </w:r>
      <w:bookmarkStart w:id="4803" w:name="_ETM_Q9_717870"/>
      <w:bookmarkEnd w:id="4803"/>
      <w:r>
        <w:rPr>
          <w:rtl/>
        </w:rPr>
        <w:t xml:space="preserve">מנהל </w:t>
      </w:r>
      <w:bookmarkStart w:id="4804" w:name="_ETM_Q9_718199"/>
      <w:bookmarkEnd w:id="4804"/>
      <w:r>
        <w:rPr>
          <w:rtl/>
        </w:rPr>
        <w:t xml:space="preserve">קמפיין </w:t>
      </w:r>
      <w:bookmarkStart w:id="4805" w:name="_ETM_Q9_719989"/>
      <w:bookmarkEnd w:id="4805"/>
      <w:r>
        <w:rPr>
          <w:rtl/>
        </w:rPr>
        <w:t xml:space="preserve">על </w:t>
      </w:r>
      <w:bookmarkStart w:id="4806" w:name="_ETM_Q9_720319"/>
      <w:bookmarkEnd w:id="4806"/>
      <w:r>
        <w:rPr>
          <w:rtl/>
        </w:rPr>
        <w:t xml:space="preserve">כביכול </w:t>
      </w:r>
      <w:bookmarkStart w:id="4807" w:name="_ETM_Q9_720799"/>
      <w:bookmarkEnd w:id="4807"/>
      <w:r>
        <w:rPr>
          <w:rtl/>
        </w:rPr>
        <w:t xml:space="preserve">סתימת </w:t>
      </w:r>
      <w:bookmarkStart w:id="4808" w:name="_ETM_Q9_721339"/>
      <w:bookmarkEnd w:id="4808"/>
      <w:r>
        <w:rPr>
          <w:rtl/>
        </w:rPr>
        <w:t>פיות</w:t>
      </w:r>
      <w:r>
        <w:rPr>
          <w:rFonts w:hint="cs"/>
          <w:rtl/>
        </w:rPr>
        <w:t>.</w:t>
      </w:r>
      <w:r>
        <w:rPr>
          <w:rtl/>
        </w:rPr>
        <w:t xml:space="preserve"> </w:t>
      </w:r>
      <w:bookmarkStart w:id="4809" w:name="_ETM_Q9_722540"/>
      <w:bookmarkEnd w:id="4809"/>
      <w:r>
        <w:rPr>
          <w:rtl/>
        </w:rPr>
        <w:t xml:space="preserve">במסגרת </w:t>
      </w:r>
      <w:bookmarkStart w:id="4810" w:name="_ETM_Q9_723199"/>
      <w:bookmarkEnd w:id="4810"/>
      <w:r>
        <w:rPr>
          <w:rtl/>
        </w:rPr>
        <w:t xml:space="preserve">הקמפיין </w:t>
      </w:r>
      <w:bookmarkStart w:id="4811" w:name="_ETM_Q9_724370"/>
      <w:bookmarkEnd w:id="4811"/>
      <w:r>
        <w:rPr>
          <w:rFonts w:hint="cs"/>
          <w:rtl/>
        </w:rPr>
        <w:t>ל</w:t>
      </w:r>
      <w:r>
        <w:rPr>
          <w:rtl/>
        </w:rPr>
        <w:t xml:space="preserve">סתימת </w:t>
      </w:r>
      <w:bookmarkStart w:id="4812" w:name="_ETM_Q9_724909"/>
      <w:bookmarkEnd w:id="4812"/>
      <w:r>
        <w:rPr>
          <w:rtl/>
        </w:rPr>
        <w:t xml:space="preserve">פיות </w:t>
      </w:r>
      <w:bookmarkStart w:id="4813" w:name="_ETM_Q9_725299"/>
      <w:bookmarkEnd w:id="4813"/>
      <w:r>
        <w:rPr>
          <w:rtl/>
        </w:rPr>
        <w:t xml:space="preserve">של </w:t>
      </w:r>
      <w:bookmarkStart w:id="4814" w:name="_ETM_Q9_725449"/>
      <w:bookmarkEnd w:id="4814"/>
      <w:r>
        <w:rPr>
          <w:rtl/>
        </w:rPr>
        <w:t xml:space="preserve">שר </w:t>
      </w:r>
      <w:bookmarkStart w:id="4815" w:name="_ETM_Q9_725689"/>
      <w:bookmarkEnd w:id="4815"/>
      <w:r>
        <w:rPr>
          <w:rFonts w:hint="cs"/>
          <w:rtl/>
        </w:rPr>
        <w:t>ה</w:t>
      </w:r>
      <w:r>
        <w:rPr>
          <w:rtl/>
        </w:rPr>
        <w:t>אוצר</w:t>
      </w:r>
      <w:r>
        <w:rPr>
          <w:rFonts w:hint="cs"/>
          <w:rtl/>
        </w:rPr>
        <w:t>,</w:t>
      </w:r>
      <w:r>
        <w:rPr>
          <w:rtl/>
        </w:rPr>
        <w:t xml:space="preserve"> </w:t>
      </w:r>
      <w:bookmarkStart w:id="4816" w:name="_ETM_Q9_726079"/>
      <w:bookmarkEnd w:id="4816"/>
      <w:r>
        <w:rPr>
          <w:rtl/>
        </w:rPr>
        <w:t xml:space="preserve">שר </w:t>
      </w:r>
      <w:bookmarkStart w:id="4817" w:name="_ETM_Q9_726290"/>
      <w:bookmarkEnd w:id="4817"/>
      <w:r>
        <w:rPr>
          <w:rFonts w:hint="cs"/>
          <w:rtl/>
        </w:rPr>
        <w:t>ה</w:t>
      </w:r>
      <w:r>
        <w:rPr>
          <w:rtl/>
        </w:rPr>
        <w:t xml:space="preserve">אוצר </w:t>
      </w:r>
      <w:bookmarkStart w:id="4818" w:name="_ETM_Q9_726679"/>
      <w:bookmarkEnd w:id="4818"/>
      <w:r>
        <w:rPr>
          <w:rtl/>
        </w:rPr>
        <w:t xml:space="preserve">לא </w:t>
      </w:r>
      <w:bookmarkStart w:id="4819" w:name="_ETM_Q9_726829"/>
      <w:bookmarkEnd w:id="4819"/>
      <w:r>
        <w:rPr>
          <w:rtl/>
        </w:rPr>
        <w:t xml:space="preserve">סותם </w:t>
      </w:r>
      <w:bookmarkStart w:id="4820" w:name="_ETM_Q9_727159"/>
      <w:bookmarkEnd w:id="4820"/>
      <w:r>
        <w:rPr>
          <w:rtl/>
        </w:rPr>
        <w:t xml:space="preserve">את </w:t>
      </w:r>
      <w:bookmarkStart w:id="4821" w:name="_ETM_Q9_727249"/>
      <w:bookmarkEnd w:id="4821"/>
      <w:r>
        <w:rPr>
          <w:rtl/>
        </w:rPr>
        <w:t xml:space="preserve">הפה </w:t>
      </w:r>
      <w:bookmarkStart w:id="4822" w:name="_ETM_Q9_727489"/>
      <w:bookmarkEnd w:id="4822"/>
      <w:r>
        <w:rPr>
          <w:rtl/>
        </w:rPr>
        <w:t xml:space="preserve">לרגע </w:t>
      </w:r>
      <w:bookmarkStart w:id="4823" w:name="_ETM_Q9_728549"/>
      <w:bookmarkEnd w:id="4823"/>
      <w:r>
        <w:rPr>
          <w:rFonts w:hint="cs"/>
          <w:rtl/>
        </w:rPr>
        <w:t xml:space="preserve">– </w:t>
      </w:r>
      <w:r>
        <w:rPr>
          <w:rtl/>
        </w:rPr>
        <w:t>מתר</w:t>
      </w:r>
      <w:r>
        <w:rPr>
          <w:rFonts w:hint="cs"/>
          <w:rtl/>
        </w:rPr>
        <w:t>איין</w:t>
      </w:r>
      <w:r>
        <w:rPr>
          <w:rtl/>
        </w:rPr>
        <w:t xml:space="preserve"> </w:t>
      </w:r>
      <w:bookmarkStart w:id="4824" w:name="_ETM_Q9_729629"/>
      <w:bookmarkEnd w:id="4824"/>
      <w:r>
        <w:rPr>
          <w:rtl/>
        </w:rPr>
        <w:t xml:space="preserve">תחת </w:t>
      </w:r>
      <w:bookmarkStart w:id="4825" w:name="_ETM_Q9_730079"/>
      <w:bookmarkEnd w:id="4825"/>
      <w:r>
        <w:rPr>
          <w:rtl/>
        </w:rPr>
        <w:t xml:space="preserve">כל </w:t>
      </w:r>
      <w:bookmarkStart w:id="4826" w:name="_ETM_Q9_730349"/>
      <w:bookmarkEnd w:id="4826"/>
      <w:r>
        <w:rPr>
          <w:rtl/>
        </w:rPr>
        <w:t xml:space="preserve">עץ </w:t>
      </w:r>
      <w:bookmarkStart w:id="4827" w:name="_ETM_Q9_730559"/>
      <w:bookmarkEnd w:id="4827"/>
      <w:r>
        <w:rPr>
          <w:rtl/>
        </w:rPr>
        <w:t>רענן</w:t>
      </w:r>
      <w:r>
        <w:rPr>
          <w:rFonts w:hint="cs"/>
          <w:rtl/>
        </w:rPr>
        <w:t>,</w:t>
      </w:r>
      <w:r>
        <w:rPr>
          <w:rtl/>
        </w:rPr>
        <w:t xml:space="preserve"> </w:t>
      </w:r>
      <w:bookmarkStart w:id="4828" w:name="_ETM_Q9_731159"/>
      <w:bookmarkEnd w:id="4828"/>
      <w:r>
        <w:rPr>
          <w:rtl/>
        </w:rPr>
        <w:t xml:space="preserve">בכל </w:t>
      </w:r>
      <w:bookmarkStart w:id="4829" w:name="_ETM_Q9_731939"/>
      <w:bookmarkEnd w:id="4829"/>
      <w:r>
        <w:rPr>
          <w:rtl/>
        </w:rPr>
        <w:t xml:space="preserve">תחנת </w:t>
      </w:r>
      <w:bookmarkStart w:id="4830" w:name="_ETM_Q9_732509"/>
      <w:bookmarkEnd w:id="4830"/>
      <w:r>
        <w:rPr>
          <w:rtl/>
        </w:rPr>
        <w:t>רדיו</w:t>
      </w:r>
      <w:r>
        <w:rPr>
          <w:rFonts w:hint="cs"/>
          <w:rtl/>
        </w:rPr>
        <w:t>,</w:t>
      </w:r>
      <w:r>
        <w:rPr>
          <w:rtl/>
        </w:rPr>
        <w:t xml:space="preserve"> </w:t>
      </w:r>
      <w:bookmarkStart w:id="4831" w:name="_ETM_Q9_733019"/>
      <w:bookmarkEnd w:id="4831"/>
      <w:r>
        <w:rPr>
          <w:rtl/>
        </w:rPr>
        <w:t xml:space="preserve">ערוץ </w:t>
      </w:r>
      <w:bookmarkStart w:id="4832" w:name="_ETM_Q9_733879"/>
      <w:bookmarkEnd w:id="4832"/>
      <w:r>
        <w:rPr>
          <w:rtl/>
        </w:rPr>
        <w:t xml:space="preserve">טלוויזיה </w:t>
      </w:r>
      <w:bookmarkStart w:id="4833" w:name="_ETM_Q9_734449"/>
      <w:bookmarkEnd w:id="4833"/>
      <w:r>
        <w:rPr>
          <w:rtl/>
        </w:rPr>
        <w:t>אפשרי</w:t>
      </w:r>
      <w:r>
        <w:rPr>
          <w:rFonts w:hint="cs"/>
          <w:rtl/>
        </w:rPr>
        <w:t>.</w:t>
      </w:r>
      <w:r>
        <w:rPr>
          <w:rtl/>
        </w:rPr>
        <w:t xml:space="preserve"> </w:t>
      </w:r>
      <w:bookmarkStart w:id="4834" w:name="_ETM_Q9_734900"/>
      <w:bookmarkEnd w:id="4834"/>
      <w:r>
        <w:rPr>
          <w:rtl/>
        </w:rPr>
        <w:t xml:space="preserve">והיום </w:t>
      </w:r>
      <w:bookmarkStart w:id="4835" w:name="_ETM_Q9_735409"/>
      <w:bookmarkEnd w:id="4835"/>
      <w:r>
        <w:rPr>
          <w:rtl/>
        </w:rPr>
        <w:t xml:space="preserve">הוא </w:t>
      </w:r>
      <w:bookmarkStart w:id="4836" w:name="_ETM_Q9_735559"/>
      <w:bookmarkEnd w:id="4836"/>
      <w:r>
        <w:rPr>
          <w:rtl/>
        </w:rPr>
        <w:t xml:space="preserve">התראיין </w:t>
      </w:r>
      <w:bookmarkStart w:id="4837" w:name="_ETM_Q9_736909"/>
      <w:bookmarkEnd w:id="4837"/>
      <w:r>
        <w:rPr>
          <w:rtl/>
        </w:rPr>
        <w:t>ל</w:t>
      </w:r>
      <w:r>
        <w:rPr>
          <w:rFonts w:hint="cs"/>
          <w:rtl/>
        </w:rPr>
        <w:t>אחת</w:t>
      </w:r>
      <w:r>
        <w:rPr>
          <w:rtl/>
        </w:rPr>
        <w:t xml:space="preserve"> </w:t>
      </w:r>
      <w:bookmarkStart w:id="4838" w:name="_ETM_Q9_737780"/>
      <w:bookmarkEnd w:id="4838"/>
      <w:r>
        <w:rPr>
          <w:rtl/>
        </w:rPr>
        <w:t xml:space="preserve">מתחנות </w:t>
      </w:r>
      <w:bookmarkStart w:id="4839" w:name="_ETM_Q9_738500"/>
      <w:bookmarkEnd w:id="4839"/>
      <w:r>
        <w:rPr>
          <w:rtl/>
        </w:rPr>
        <w:t xml:space="preserve">הרדיו </w:t>
      </w:r>
      <w:bookmarkStart w:id="4840" w:name="_ETM_Q9_739009"/>
      <w:bookmarkEnd w:id="4840"/>
      <w:r>
        <w:rPr>
          <w:rtl/>
        </w:rPr>
        <w:t>ו</w:t>
      </w:r>
      <w:r>
        <w:rPr>
          <w:rFonts w:hint="cs"/>
          <w:rtl/>
        </w:rPr>
        <w:t>טען</w:t>
      </w:r>
      <w:r>
        <w:rPr>
          <w:rtl/>
        </w:rPr>
        <w:t xml:space="preserve"> </w:t>
      </w:r>
      <w:bookmarkStart w:id="4841" w:name="_ETM_Q9_740190"/>
      <w:bookmarkEnd w:id="4841"/>
      <w:r>
        <w:rPr>
          <w:rtl/>
        </w:rPr>
        <w:t xml:space="preserve">כי </w:t>
      </w:r>
      <w:bookmarkStart w:id="4842" w:name="_ETM_Q9_740370"/>
      <w:bookmarkEnd w:id="4842"/>
      <w:r>
        <w:rPr>
          <w:rtl/>
        </w:rPr>
        <w:t xml:space="preserve">את </w:t>
      </w:r>
      <w:bookmarkStart w:id="4843" w:name="_ETM_Q9_740460"/>
      <w:bookmarkEnd w:id="4843"/>
      <w:r>
        <w:rPr>
          <w:rtl/>
        </w:rPr>
        <w:t xml:space="preserve">כל </w:t>
      </w:r>
      <w:bookmarkStart w:id="4844" w:name="_ETM_Q9_740760"/>
      <w:bookmarkEnd w:id="4844"/>
      <w:r>
        <w:rPr>
          <w:rtl/>
        </w:rPr>
        <w:t xml:space="preserve">האסונות </w:t>
      </w:r>
      <w:bookmarkStart w:id="4845" w:name="_ETM_Q9_742169"/>
      <w:bookmarkEnd w:id="4845"/>
      <w:r>
        <w:rPr>
          <w:rtl/>
        </w:rPr>
        <w:t xml:space="preserve">הביא </w:t>
      </w:r>
      <w:bookmarkStart w:id="4846" w:name="_ETM_Q9_742500"/>
      <w:bookmarkEnd w:id="4846"/>
      <w:r>
        <w:rPr>
          <w:rtl/>
        </w:rPr>
        <w:t xml:space="preserve">עלינו </w:t>
      </w:r>
      <w:bookmarkStart w:id="4847" w:name="_ETM_Q9_743130"/>
      <w:bookmarkEnd w:id="4847"/>
      <w:r>
        <w:rPr>
          <w:rtl/>
        </w:rPr>
        <w:t>השמאל</w:t>
      </w:r>
      <w:r>
        <w:rPr>
          <w:rFonts w:hint="cs"/>
          <w:rtl/>
        </w:rPr>
        <w:t>.</w:t>
      </w:r>
    </w:p>
    <w:p w:rsidR="00450D8A" w:rsidRDefault="00450D8A" w:rsidP="002435A7">
      <w:pPr>
        <w:rPr>
          <w:rtl/>
        </w:rPr>
      </w:pPr>
      <w:bookmarkStart w:id="4848" w:name="_ETM_Q9_745471"/>
      <w:bookmarkStart w:id="4849" w:name="_ETM_Q9_745544"/>
      <w:bookmarkEnd w:id="4848"/>
      <w:bookmarkEnd w:id="4849"/>
    </w:p>
    <w:p w:rsidR="00450D8A" w:rsidRDefault="00450D8A" w:rsidP="0018653B">
      <w:pPr>
        <w:rPr>
          <w:rtl/>
        </w:rPr>
      </w:pPr>
      <w:bookmarkStart w:id="4850" w:name="_ETM_Q9_745614"/>
      <w:bookmarkStart w:id="4851" w:name="_ETM_Q9_745677"/>
      <w:bookmarkStart w:id="4852" w:name="_ETM_Q9_744610"/>
      <w:bookmarkEnd w:id="4850"/>
      <w:bookmarkEnd w:id="4851"/>
      <w:bookmarkEnd w:id="4852"/>
      <w:r>
        <w:rPr>
          <w:rtl/>
        </w:rPr>
        <w:t xml:space="preserve">אז </w:t>
      </w:r>
      <w:bookmarkStart w:id="4853" w:name="_ETM_Q9_744760"/>
      <w:bookmarkEnd w:id="4853"/>
      <w:r>
        <w:rPr>
          <w:rtl/>
        </w:rPr>
        <w:t xml:space="preserve">אני </w:t>
      </w:r>
      <w:bookmarkStart w:id="4854" w:name="_ETM_Q9_745000"/>
      <w:bookmarkEnd w:id="4854"/>
      <w:r>
        <w:rPr>
          <w:rtl/>
        </w:rPr>
        <w:t xml:space="preserve">שם </w:t>
      </w:r>
      <w:bookmarkStart w:id="4855" w:name="_ETM_Q9_745450"/>
      <w:bookmarkEnd w:id="4855"/>
      <w:r>
        <w:rPr>
          <w:rtl/>
        </w:rPr>
        <w:t xml:space="preserve">רגע </w:t>
      </w:r>
      <w:bookmarkStart w:id="4856" w:name="_ETM_Q9_745750"/>
      <w:bookmarkEnd w:id="4856"/>
      <w:r>
        <w:rPr>
          <w:rtl/>
        </w:rPr>
        <w:t xml:space="preserve">בצד </w:t>
      </w:r>
      <w:bookmarkStart w:id="4857" w:name="_ETM_Q9_746260"/>
      <w:bookmarkEnd w:id="4857"/>
      <w:r>
        <w:rPr>
          <w:rtl/>
        </w:rPr>
        <w:t xml:space="preserve">את </w:t>
      </w:r>
      <w:bookmarkStart w:id="4858" w:name="_ETM_Q9_746440"/>
      <w:bookmarkEnd w:id="4858"/>
      <w:r>
        <w:rPr>
          <w:rtl/>
        </w:rPr>
        <w:t xml:space="preserve">ההזיות </w:t>
      </w:r>
      <w:bookmarkStart w:id="4859" w:name="_ETM_Q9_746950"/>
      <w:bookmarkEnd w:id="4859"/>
      <w:r>
        <w:rPr>
          <w:rtl/>
        </w:rPr>
        <w:t>שלו</w:t>
      </w:r>
      <w:r>
        <w:rPr>
          <w:rFonts w:hint="cs"/>
          <w:rtl/>
        </w:rPr>
        <w:t>,</w:t>
      </w:r>
      <w:r>
        <w:rPr>
          <w:rtl/>
        </w:rPr>
        <w:t xml:space="preserve"> </w:t>
      </w:r>
      <w:bookmarkStart w:id="4860" w:name="_ETM_Q9_747250"/>
      <w:bookmarkEnd w:id="4860"/>
      <w:r>
        <w:rPr>
          <w:rtl/>
        </w:rPr>
        <w:t xml:space="preserve">איפה </w:t>
      </w:r>
      <w:bookmarkStart w:id="4861" w:name="_ETM_Q9_747490"/>
      <w:bookmarkEnd w:id="4861"/>
      <w:r>
        <w:rPr>
          <w:rtl/>
        </w:rPr>
        <w:t xml:space="preserve">הוא </w:t>
      </w:r>
      <w:bookmarkStart w:id="4862" w:name="_ETM_Q9_747610"/>
      <w:bookmarkEnd w:id="4862"/>
      <w:r>
        <w:rPr>
          <w:rtl/>
        </w:rPr>
        <w:t xml:space="preserve">מצא </w:t>
      </w:r>
      <w:bookmarkStart w:id="4863" w:name="_ETM_Q9_747940"/>
      <w:bookmarkEnd w:id="4863"/>
      <w:r>
        <w:rPr>
          <w:rtl/>
        </w:rPr>
        <w:t xml:space="preserve">פה </w:t>
      </w:r>
      <w:bookmarkStart w:id="4864" w:name="_ETM_Q9_748120"/>
      <w:bookmarkEnd w:id="4864"/>
      <w:r>
        <w:rPr>
          <w:rtl/>
        </w:rPr>
        <w:t>שמאל</w:t>
      </w:r>
      <w:r>
        <w:rPr>
          <w:rFonts w:hint="cs"/>
          <w:rtl/>
        </w:rPr>
        <w:t>,</w:t>
      </w:r>
      <w:r>
        <w:rPr>
          <w:rtl/>
        </w:rPr>
        <w:t xml:space="preserve"> </w:t>
      </w:r>
      <w:bookmarkStart w:id="4865" w:name="_ETM_Q9_749190"/>
      <w:bookmarkEnd w:id="4865"/>
      <w:r>
        <w:rPr>
          <w:rtl/>
        </w:rPr>
        <w:t xml:space="preserve">אבל </w:t>
      </w:r>
      <w:bookmarkStart w:id="4866" w:name="_ETM_Q9_750429"/>
      <w:bookmarkEnd w:id="4866"/>
      <w:r>
        <w:rPr>
          <w:rtl/>
        </w:rPr>
        <w:t xml:space="preserve">אני </w:t>
      </w:r>
      <w:bookmarkStart w:id="4867" w:name="_ETM_Q9_750520"/>
      <w:bookmarkEnd w:id="4867"/>
      <w:r>
        <w:rPr>
          <w:rtl/>
        </w:rPr>
        <w:t xml:space="preserve">רק </w:t>
      </w:r>
      <w:bookmarkStart w:id="4868" w:name="_ETM_Q9_750700"/>
      <w:bookmarkEnd w:id="4868"/>
      <w:r>
        <w:rPr>
          <w:rtl/>
        </w:rPr>
        <w:t xml:space="preserve">רוצה </w:t>
      </w:r>
      <w:bookmarkStart w:id="4869" w:name="_ETM_Q9_750940"/>
      <w:bookmarkEnd w:id="4869"/>
      <w:r>
        <w:rPr>
          <w:rtl/>
        </w:rPr>
        <w:t>להזכיר</w:t>
      </w:r>
      <w:r>
        <w:rPr>
          <w:rFonts w:hint="cs"/>
          <w:rtl/>
        </w:rPr>
        <w:t>:</w:t>
      </w:r>
      <w:r>
        <w:rPr>
          <w:rtl/>
        </w:rPr>
        <w:t xml:space="preserve"> </w:t>
      </w:r>
      <w:bookmarkStart w:id="4870" w:name="_ETM_Q9_751420"/>
      <w:bookmarkEnd w:id="4870"/>
      <w:r>
        <w:rPr>
          <w:rtl/>
        </w:rPr>
        <w:t xml:space="preserve">האיש </w:t>
      </w:r>
      <w:bookmarkStart w:id="4871" w:name="_ETM_Q9_751660"/>
      <w:bookmarkEnd w:id="4871"/>
      <w:r>
        <w:rPr>
          <w:rtl/>
        </w:rPr>
        <w:t xml:space="preserve">הזה </w:t>
      </w:r>
      <w:bookmarkStart w:id="4872" w:name="_ETM_Q9_751900"/>
      <w:bookmarkEnd w:id="4872"/>
      <w:r>
        <w:rPr>
          <w:rtl/>
        </w:rPr>
        <w:t xml:space="preserve">היה </w:t>
      </w:r>
      <w:bookmarkStart w:id="4873" w:name="_ETM_Q9_753110"/>
      <w:bookmarkEnd w:id="4873"/>
      <w:r>
        <w:rPr>
          <w:rtl/>
        </w:rPr>
        <w:t xml:space="preserve">שר </w:t>
      </w:r>
      <w:bookmarkStart w:id="4874" w:name="_ETM_Q9_753439"/>
      <w:bookmarkEnd w:id="4874"/>
      <w:r>
        <w:rPr>
          <w:rFonts w:hint="cs"/>
          <w:rtl/>
        </w:rPr>
        <w:t>ה</w:t>
      </w:r>
      <w:r>
        <w:rPr>
          <w:rtl/>
        </w:rPr>
        <w:t xml:space="preserve">אוצר </w:t>
      </w:r>
      <w:bookmarkStart w:id="4875" w:name="_ETM_Q9_753889"/>
      <w:bookmarkEnd w:id="4875"/>
      <w:r>
        <w:rPr>
          <w:rtl/>
        </w:rPr>
        <w:t>ב</w:t>
      </w:r>
      <w:r>
        <w:rPr>
          <w:rFonts w:hint="cs"/>
          <w:rtl/>
        </w:rPr>
        <w:t>-7 באוקטובר,</w:t>
      </w:r>
      <w:r>
        <w:rPr>
          <w:rtl/>
        </w:rPr>
        <w:t xml:space="preserve"> </w:t>
      </w:r>
      <w:bookmarkStart w:id="4876" w:name="_ETM_Q9_757190"/>
      <w:bookmarkEnd w:id="4876"/>
      <w:r>
        <w:rPr>
          <w:rtl/>
        </w:rPr>
        <w:t xml:space="preserve">והוא </w:t>
      </w:r>
      <w:bookmarkStart w:id="4877" w:name="_ETM_Q9_758150"/>
      <w:bookmarkEnd w:id="4877"/>
      <w:r>
        <w:rPr>
          <w:rFonts w:hint="cs"/>
          <w:rtl/>
        </w:rPr>
        <w:t xml:space="preserve">לא </w:t>
      </w:r>
      <w:r>
        <w:rPr>
          <w:rtl/>
        </w:rPr>
        <w:t xml:space="preserve">היה </w:t>
      </w:r>
      <w:bookmarkStart w:id="4878" w:name="_ETM_Q9_758480"/>
      <w:bookmarkStart w:id="4879" w:name="_ETM_Q9_758630"/>
      <w:bookmarkEnd w:id="4878"/>
      <w:bookmarkEnd w:id="4879"/>
      <w:r>
        <w:rPr>
          <w:rtl/>
        </w:rPr>
        <w:t xml:space="preserve">רק </w:t>
      </w:r>
      <w:bookmarkStart w:id="4880" w:name="_ETM_Q9_758929"/>
      <w:bookmarkEnd w:id="4880"/>
      <w:r>
        <w:rPr>
          <w:rtl/>
        </w:rPr>
        <w:t xml:space="preserve">שר </w:t>
      </w:r>
      <w:bookmarkStart w:id="4881" w:name="_ETM_Q9_759200"/>
      <w:bookmarkEnd w:id="4881"/>
      <w:r>
        <w:rPr>
          <w:rFonts w:hint="cs"/>
          <w:rtl/>
        </w:rPr>
        <w:t>ה</w:t>
      </w:r>
      <w:r>
        <w:rPr>
          <w:rtl/>
        </w:rPr>
        <w:t xml:space="preserve">אוצר </w:t>
      </w:r>
      <w:bookmarkStart w:id="4882" w:name="_ETM_Q9_759559"/>
      <w:bookmarkEnd w:id="4882"/>
      <w:r>
        <w:rPr>
          <w:rtl/>
        </w:rPr>
        <w:t xml:space="preserve">וחבר </w:t>
      </w:r>
      <w:bookmarkStart w:id="4883" w:name="_ETM_Q9_760220"/>
      <w:bookmarkEnd w:id="4883"/>
      <w:r>
        <w:rPr>
          <w:rtl/>
        </w:rPr>
        <w:t>הקבינט</w:t>
      </w:r>
      <w:r>
        <w:rPr>
          <w:rFonts w:hint="cs"/>
          <w:rtl/>
        </w:rPr>
        <w:t>,</w:t>
      </w:r>
      <w:r>
        <w:rPr>
          <w:rtl/>
        </w:rPr>
        <w:t xml:space="preserve"> </w:t>
      </w:r>
      <w:bookmarkStart w:id="4884" w:name="_ETM_Q9_761580"/>
      <w:bookmarkEnd w:id="4884"/>
      <w:r>
        <w:rPr>
          <w:rtl/>
        </w:rPr>
        <w:t xml:space="preserve">הוא </w:t>
      </w:r>
      <w:bookmarkStart w:id="4885" w:name="_ETM_Q9_761789"/>
      <w:bookmarkEnd w:id="4885"/>
      <w:r>
        <w:rPr>
          <w:rtl/>
        </w:rPr>
        <w:t xml:space="preserve">גם </w:t>
      </w:r>
      <w:bookmarkStart w:id="4886" w:name="_ETM_Q9_762030"/>
      <w:bookmarkEnd w:id="4886"/>
      <w:r>
        <w:rPr>
          <w:rtl/>
        </w:rPr>
        <w:t xml:space="preserve">היה </w:t>
      </w:r>
      <w:bookmarkStart w:id="4887" w:name="_ETM_Q9_763110"/>
      <w:bookmarkEnd w:id="4887"/>
      <w:r>
        <w:rPr>
          <w:rtl/>
        </w:rPr>
        <w:t xml:space="preserve">שר </w:t>
      </w:r>
      <w:bookmarkStart w:id="4888" w:name="_ETM_Q9_763440"/>
      <w:bookmarkEnd w:id="4888"/>
      <w:r>
        <w:rPr>
          <w:rtl/>
        </w:rPr>
        <w:t>נוסף</w:t>
      </w:r>
      <w:r>
        <w:rPr>
          <w:rFonts w:hint="cs"/>
          <w:rtl/>
        </w:rPr>
        <w:t>,</w:t>
      </w:r>
      <w:r>
        <w:rPr>
          <w:rtl/>
        </w:rPr>
        <w:t xml:space="preserve"> </w:t>
      </w:r>
      <w:bookmarkStart w:id="4889" w:name="_ETM_Q9_764280"/>
      <w:bookmarkEnd w:id="4889"/>
      <w:r>
        <w:rPr>
          <w:rtl/>
        </w:rPr>
        <w:t xml:space="preserve">התפקיד </w:t>
      </w:r>
      <w:bookmarkStart w:id="4890" w:name="_ETM_Q9_764910"/>
      <w:bookmarkEnd w:id="4890"/>
      <w:r>
        <w:rPr>
          <w:rtl/>
        </w:rPr>
        <w:t xml:space="preserve">שהוא </w:t>
      </w:r>
      <w:bookmarkStart w:id="4891" w:name="_ETM_Q9_765150"/>
      <w:bookmarkEnd w:id="4891"/>
      <w:r>
        <w:rPr>
          <w:rtl/>
        </w:rPr>
        <w:t xml:space="preserve">מנסה </w:t>
      </w:r>
      <w:bookmarkStart w:id="4892" w:name="_ETM_Q9_765509"/>
      <w:bookmarkEnd w:id="4892"/>
      <w:r>
        <w:rPr>
          <w:rtl/>
        </w:rPr>
        <w:t>להצ</w:t>
      </w:r>
      <w:r>
        <w:rPr>
          <w:rFonts w:hint="cs"/>
          <w:rtl/>
        </w:rPr>
        <w:t>נ</w:t>
      </w:r>
      <w:r>
        <w:rPr>
          <w:rtl/>
        </w:rPr>
        <w:t xml:space="preserve">יע </w:t>
      </w:r>
      <w:bookmarkStart w:id="4893" w:name="_ETM_Q9_766690"/>
      <w:bookmarkEnd w:id="4893"/>
      <w:r>
        <w:rPr>
          <w:rtl/>
        </w:rPr>
        <w:t xml:space="preserve">מאז </w:t>
      </w:r>
      <w:bookmarkStart w:id="4894" w:name="_ETM_Q9_766990"/>
      <w:bookmarkEnd w:id="4894"/>
      <w:r>
        <w:rPr>
          <w:rtl/>
        </w:rPr>
        <w:t xml:space="preserve">7 </w:t>
      </w:r>
      <w:bookmarkStart w:id="4895" w:name="_ETM_Q9_767485"/>
      <w:bookmarkEnd w:id="4895"/>
      <w:r>
        <w:rPr>
          <w:rtl/>
        </w:rPr>
        <w:t xml:space="preserve">באוקטובר </w:t>
      </w:r>
      <w:bookmarkStart w:id="4896" w:name="_ETM_Q9_768130"/>
      <w:bookmarkEnd w:id="4896"/>
      <w:r>
        <w:rPr>
          <w:rFonts w:hint="cs"/>
          <w:rtl/>
        </w:rPr>
        <w:t xml:space="preserve">– </w:t>
      </w:r>
      <w:r>
        <w:rPr>
          <w:rtl/>
        </w:rPr>
        <w:t xml:space="preserve">הוא </w:t>
      </w:r>
      <w:bookmarkStart w:id="4897" w:name="_ETM_Q9_768309"/>
      <w:bookmarkEnd w:id="4897"/>
      <w:r>
        <w:rPr>
          <w:rtl/>
        </w:rPr>
        <w:t xml:space="preserve">היה </w:t>
      </w:r>
      <w:bookmarkStart w:id="4898" w:name="_ETM_Q9_768550"/>
      <w:bookmarkStart w:id="4899" w:name="_ETM_Q9_769610"/>
      <w:bookmarkEnd w:id="4898"/>
      <w:bookmarkEnd w:id="4899"/>
      <w:r>
        <w:rPr>
          <w:rFonts w:hint="cs"/>
          <w:rtl/>
        </w:rPr>
        <w:t xml:space="preserve">שר </w:t>
      </w:r>
      <w:r>
        <w:rPr>
          <w:rtl/>
        </w:rPr>
        <w:t xml:space="preserve">במשרד </w:t>
      </w:r>
      <w:bookmarkStart w:id="4900" w:name="_ETM_Q9_770210"/>
      <w:bookmarkEnd w:id="4900"/>
      <w:r w:rsidR="0018653B">
        <w:rPr>
          <w:rFonts w:hint="cs"/>
          <w:rtl/>
        </w:rPr>
        <w:t>ה</w:t>
      </w:r>
      <w:r>
        <w:rPr>
          <w:rtl/>
        </w:rPr>
        <w:t>ביטחון</w:t>
      </w:r>
      <w:bookmarkStart w:id="4901" w:name="_ETM_Q9_771819"/>
      <w:bookmarkEnd w:id="4901"/>
      <w:r>
        <w:rPr>
          <w:rFonts w:hint="cs"/>
          <w:rtl/>
        </w:rPr>
        <w:t xml:space="preserve">. </w:t>
      </w:r>
      <w:bookmarkStart w:id="4902" w:name="TOR_Q10"/>
      <w:bookmarkEnd w:id="4902"/>
      <w:r>
        <w:rPr>
          <w:rFonts w:hint="cs"/>
          <w:rtl/>
        </w:rPr>
        <w:t xml:space="preserve">והטרגדיה הכי גדולה בהיסטוריה של המדינה הזאת קרתה במשמרת שלו, במשמרת שלו כשר אוצר ובמשמרת </w:t>
      </w:r>
      <w:bookmarkStart w:id="4903" w:name="_ETM_Q10_181000"/>
      <w:bookmarkEnd w:id="4903"/>
      <w:r>
        <w:rPr>
          <w:rFonts w:hint="cs"/>
          <w:rtl/>
        </w:rPr>
        <w:t>של</w:t>
      </w:r>
      <w:r w:rsidR="0018653B">
        <w:rPr>
          <w:rFonts w:hint="cs"/>
          <w:rtl/>
        </w:rPr>
        <w:t>ו כשר במשרד הביטחון. במשמרת שלו</w:t>
      </w:r>
      <w:r>
        <w:rPr>
          <w:rFonts w:hint="cs"/>
          <w:rtl/>
        </w:rPr>
        <w:t xml:space="preserve"> מדינת ישראל ספגה חמש הורדות דירוג </w:t>
      </w:r>
      <w:bookmarkStart w:id="4904" w:name="_ETM_Q10_187000"/>
      <w:bookmarkEnd w:id="4904"/>
      <w:r w:rsidR="0018653B">
        <w:rPr>
          <w:rFonts w:hint="cs"/>
          <w:rtl/>
        </w:rPr>
        <w:t>אשראי; במשמרת שלו</w:t>
      </w:r>
      <w:r>
        <w:rPr>
          <w:rFonts w:hint="cs"/>
          <w:rtl/>
        </w:rPr>
        <w:t xml:space="preserve"> הגענו מעודף תקציבי </w:t>
      </w:r>
      <w:r>
        <w:rPr>
          <w:rtl/>
        </w:rPr>
        <w:t>–</w:t>
      </w:r>
      <w:r>
        <w:rPr>
          <w:rFonts w:hint="cs"/>
          <w:rtl/>
        </w:rPr>
        <w:t xml:space="preserve"> אחרי הקדנציה של</w:t>
      </w:r>
      <w:bookmarkStart w:id="4905" w:name="_ETM_Q10_195000"/>
      <w:bookmarkEnd w:id="4905"/>
      <w:r>
        <w:rPr>
          <w:rFonts w:hint="cs"/>
          <w:rtl/>
        </w:rPr>
        <w:t xml:space="preserve"> ממשלת השינוי </w:t>
      </w:r>
      <w:r>
        <w:rPr>
          <w:rtl/>
        </w:rPr>
        <w:t>–</w:t>
      </w:r>
      <w:r>
        <w:rPr>
          <w:rFonts w:hint="cs"/>
          <w:rtl/>
        </w:rPr>
        <w:t xml:space="preserve"> לגירעון, שהסתכם בסוף 2024 במעל 200 מיליארד </w:t>
      </w:r>
      <w:bookmarkStart w:id="4906" w:name="_ETM_Q10_205000"/>
      <w:bookmarkEnd w:id="4906"/>
      <w:r>
        <w:rPr>
          <w:rFonts w:hint="cs"/>
          <w:rtl/>
        </w:rPr>
        <w:t xml:space="preserve">שקל. </w:t>
      </w:r>
      <w:bookmarkStart w:id="4907" w:name="_ETM_Q10_210887"/>
      <w:bookmarkStart w:id="4908" w:name="_ETM_Q10_210945"/>
      <w:bookmarkStart w:id="4909" w:name="_ETM_Q10_211011"/>
      <w:bookmarkStart w:id="4910" w:name="_ETM_Q10_211061"/>
      <w:bookmarkEnd w:id="4907"/>
      <w:bookmarkEnd w:id="4908"/>
      <w:bookmarkEnd w:id="4909"/>
      <w:bookmarkEnd w:id="4910"/>
      <w:r>
        <w:rPr>
          <w:rFonts w:hint="cs"/>
          <w:rtl/>
        </w:rPr>
        <w:t>במשמרת שלו הגענו למצב שאנחנו כבר שנתיים בצמיחה</w:t>
      </w:r>
      <w:bookmarkStart w:id="4911" w:name="_ETM_Q10_210000"/>
      <w:bookmarkEnd w:id="4911"/>
      <w:r w:rsidR="0018653B">
        <w:rPr>
          <w:rFonts w:hint="cs"/>
          <w:rtl/>
        </w:rPr>
        <w:t xml:space="preserve"> שלילית לנפש, שמשמעותה</w:t>
      </w:r>
      <w:r>
        <w:rPr>
          <w:rFonts w:hint="cs"/>
          <w:rtl/>
        </w:rPr>
        <w:t xml:space="preserve"> ירידה משמעותית ברמת החיים. כל זה קרה במשמרת שלו. האיש הזה, שבמשמרת שלו כל זה קרה, העז להצביע נגד עסקת החטופים. כלומר, הוא הצביע בעד השארת החטופים במנהרות החמאס. אני רוצה להזכיר לו את זה. זה לעולם </w:t>
      </w:r>
      <w:bookmarkStart w:id="4912" w:name="_ETM_Q10_240000"/>
      <w:bookmarkEnd w:id="4912"/>
      <w:r>
        <w:rPr>
          <w:rFonts w:hint="cs"/>
          <w:rtl/>
        </w:rPr>
        <w:t>יהיה רשום עליו. לדיראון עולם. אנחנו נזכיר לו את</w:t>
      </w:r>
      <w:bookmarkStart w:id="4913" w:name="_ETM_Q10_244000"/>
      <w:bookmarkEnd w:id="4913"/>
      <w:r w:rsidR="0018653B">
        <w:rPr>
          <w:rFonts w:hint="cs"/>
          <w:rtl/>
        </w:rPr>
        <w:t xml:space="preserve"> זה בכל פעם מחדש.</w:t>
      </w:r>
      <w:r>
        <w:rPr>
          <w:rFonts w:hint="cs"/>
          <w:rtl/>
        </w:rPr>
        <w:t xml:space="preserve"> אנחנו לא ניתן לו לברוח מאחריות. ולכשתקום כאן ועדת חקירה ממלכתית, והיא</w:t>
      </w:r>
      <w:bookmarkStart w:id="4914" w:name="_ETM_Q10_256000"/>
      <w:bookmarkEnd w:id="4914"/>
      <w:r>
        <w:rPr>
          <w:rFonts w:hint="cs"/>
          <w:rtl/>
        </w:rPr>
        <w:t xml:space="preserve"> </w:t>
      </w:r>
      <w:r w:rsidR="0018653B">
        <w:rPr>
          <w:rFonts w:hint="cs"/>
          <w:rtl/>
        </w:rPr>
        <w:t>תקום, אני משוכנע</w:t>
      </w:r>
      <w:r>
        <w:rPr>
          <w:rFonts w:hint="cs"/>
          <w:rtl/>
        </w:rPr>
        <w:t xml:space="preserve"> שאחת המסקנות שלה תהיה, להרחיק את בצלאל סמוטר</w:t>
      </w:r>
      <w:r w:rsidR="0018653B">
        <w:rPr>
          <w:rFonts w:hint="cs"/>
          <w:rtl/>
        </w:rPr>
        <w:t xml:space="preserve">יץ' ממשרד האוצר, ממשרד הביטחון </w:t>
      </w:r>
      <w:r>
        <w:rPr>
          <w:rFonts w:hint="cs"/>
          <w:rtl/>
        </w:rPr>
        <w:t xml:space="preserve">ומכל תפקיד אפשרי בממשלת ישראל. תודה רבה. </w:t>
      </w:r>
    </w:p>
    <w:p w:rsidR="00450D8A" w:rsidRDefault="00450D8A" w:rsidP="002100BF">
      <w:pPr>
        <w:rPr>
          <w:rtl/>
        </w:rPr>
      </w:pPr>
    </w:p>
    <w:p w:rsidR="00450D8A" w:rsidRDefault="00450D8A" w:rsidP="002100BF">
      <w:pPr>
        <w:pStyle w:val="af6"/>
        <w:keepNext/>
        <w:rPr>
          <w:rtl/>
        </w:rPr>
      </w:pPr>
      <w:r w:rsidRPr="006D3034">
        <w:rPr>
          <w:rStyle w:val="TagStyle"/>
          <w:rtl/>
        </w:rPr>
        <w:t xml:space="preserve"> &lt;&lt; יור &gt;&gt;</w:t>
      </w:r>
      <w:r w:rsidRPr="00D0478A">
        <w:rPr>
          <w:rStyle w:val="TagStyle"/>
          <w:rtl/>
        </w:rPr>
        <w:t xml:space="preserve"> </w:t>
      </w:r>
      <w:r>
        <w:rPr>
          <w:rtl/>
        </w:rPr>
        <w:t>היו"ר יבגני סובה:</w:t>
      </w:r>
      <w:r w:rsidRPr="00D0478A">
        <w:rPr>
          <w:rStyle w:val="TagStyle"/>
          <w:rtl/>
        </w:rPr>
        <w:t xml:space="preserve"> </w:t>
      </w:r>
      <w:r w:rsidRPr="006D3034">
        <w:rPr>
          <w:rStyle w:val="TagStyle"/>
          <w:rtl/>
        </w:rPr>
        <w:t>&lt;&lt; יור &gt;&gt;</w:t>
      </w:r>
      <w:r>
        <w:rPr>
          <w:rtl/>
        </w:rPr>
        <w:t xml:space="preserve">  </w:t>
      </w:r>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תודה לחבר הכנסת ולדימיר בליאק. </w:t>
      </w:r>
      <w:bookmarkStart w:id="4915" w:name="_ETM_Q10_273000"/>
      <w:bookmarkEnd w:id="4915"/>
      <w:r>
        <w:rPr>
          <w:rFonts w:hint="cs"/>
          <w:rtl/>
          <w:lang w:eastAsia="he-IL"/>
        </w:rPr>
        <w:t xml:space="preserve">חבר הכנסת רם בן ברק, בבקשה. </w:t>
      </w:r>
    </w:p>
    <w:p w:rsidR="00450D8A" w:rsidRDefault="00450D8A" w:rsidP="002100BF">
      <w:pPr>
        <w:rPr>
          <w:rtl/>
          <w:lang w:eastAsia="he-IL"/>
        </w:rPr>
      </w:pPr>
      <w:bookmarkStart w:id="4916" w:name="_ETM_Q10_277000"/>
      <w:bookmarkEnd w:id="4916"/>
    </w:p>
    <w:p w:rsidR="00450D8A" w:rsidRDefault="00450D8A" w:rsidP="002100BF">
      <w:pPr>
        <w:pStyle w:val="a4"/>
        <w:keepNext/>
        <w:rPr>
          <w:rtl/>
        </w:rPr>
      </w:pPr>
      <w:bookmarkStart w:id="4917" w:name="ET_speaker_5766_3"/>
      <w:r w:rsidRPr="006D3034">
        <w:rPr>
          <w:rStyle w:val="TagStyle"/>
          <w:rtl/>
        </w:rPr>
        <w:t xml:space="preserve"> &lt;&lt; דובר &gt;&gt;</w:t>
      </w:r>
      <w:r w:rsidRPr="00D0478A">
        <w:rPr>
          <w:rStyle w:val="TagStyle"/>
          <w:rtl/>
        </w:rPr>
        <w:t xml:space="preserve"> </w:t>
      </w:r>
      <w:bookmarkStart w:id="4918" w:name="_Toc192618904"/>
      <w:bookmarkStart w:id="4919" w:name="_Toc192622013"/>
      <w:r>
        <w:rPr>
          <w:rtl/>
        </w:rPr>
        <w:t>רם בן ברק (יש עתיד):</w:t>
      </w:r>
      <w:bookmarkEnd w:id="4918"/>
      <w:bookmarkEnd w:id="4919"/>
      <w:r w:rsidRPr="00D0478A">
        <w:rPr>
          <w:rStyle w:val="TagStyle"/>
          <w:rtl/>
        </w:rPr>
        <w:t xml:space="preserve"> </w:t>
      </w:r>
      <w:r w:rsidRPr="006D3034">
        <w:rPr>
          <w:rStyle w:val="TagStyle"/>
          <w:rtl/>
        </w:rPr>
        <w:t>&lt;&lt; דובר &gt;&gt;</w:t>
      </w:r>
      <w:r>
        <w:rPr>
          <w:rtl/>
        </w:rPr>
        <w:t xml:space="preserve">  </w:t>
      </w:r>
      <w:bookmarkEnd w:id="4917"/>
    </w:p>
    <w:p w:rsidR="00450D8A" w:rsidRDefault="00450D8A" w:rsidP="000E21BD">
      <w:pPr>
        <w:rPr>
          <w:rtl/>
          <w:lang w:eastAsia="he-IL"/>
        </w:rPr>
      </w:pPr>
    </w:p>
    <w:p w:rsidR="00450D8A" w:rsidRDefault="0018653B" w:rsidP="0018653B">
      <w:pPr>
        <w:rPr>
          <w:rtl/>
          <w:lang w:eastAsia="he-IL"/>
        </w:rPr>
      </w:pPr>
      <w:r>
        <w:rPr>
          <w:rFonts w:hint="cs"/>
          <w:rtl/>
          <w:lang w:eastAsia="he-IL"/>
        </w:rPr>
        <w:t>תודה רבה. אדוני היושב-ראש,</w:t>
      </w:r>
      <w:r w:rsidR="00450D8A">
        <w:rPr>
          <w:rFonts w:hint="cs"/>
          <w:rtl/>
          <w:lang w:eastAsia="he-IL"/>
        </w:rPr>
        <w:t xml:space="preserve"> חבריי חברי הכנסת, אתם יודעים, אני מסתכל על מה שקורה, אני מסתכל על</w:t>
      </w:r>
      <w:r>
        <w:rPr>
          <w:rFonts w:hint="cs"/>
          <w:rtl/>
          <w:lang w:eastAsia="he-IL"/>
        </w:rPr>
        <w:t xml:space="preserve"> מה שמקדמת הקואליציה, ואני חושב</w:t>
      </w:r>
      <w:r w:rsidR="00450D8A">
        <w:rPr>
          <w:rFonts w:hint="cs"/>
          <w:rtl/>
          <w:lang w:eastAsia="he-IL"/>
        </w:rPr>
        <w:t xml:space="preserve"> </w:t>
      </w:r>
      <w:r>
        <w:rPr>
          <w:rtl/>
          <w:lang w:eastAsia="he-IL"/>
        </w:rPr>
        <w:t>–</w:t>
      </w:r>
      <w:r>
        <w:rPr>
          <w:rFonts w:hint="cs"/>
          <w:rtl/>
          <w:lang w:eastAsia="he-IL"/>
        </w:rPr>
        <w:t xml:space="preserve"> </w:t>
      </w:r>
      <w:r w:rsidR="00450D8A">
        <w:rPr>
          <w:rFonts w:hint="cs"/>
          <w:rtl/>
          <w:lang w:eastAsia="he-IL"/>
        </w:rPr>
        <w:t xml:space="preserve">רבותיי, לא למדנו דבר. אני נמצא בכל מיני ועדות, </w:t>
      </w:r>
      <w:bookmarkStart w:id="4920" w:name="_ETM_Q10_314000"/>
      <w:bookmarkEnd w:id="4920"/>
      <w:r w:rsidR="00450D8A">
        <w:rPr>
          <w:rFonts w:hint="cs"/>
          <w:rtl/>
          <w:lang w:eastAsia="he-IL"/>
        </w:rPr>
        <w:t xml:space="preserve">חשוף לתחקירים, חלקם מסווגים וחלקם פחות </w:t>
      </w:r>
      <w:r w:rsidR="00450D8A">
        <w:rPr>
          <w:rtl/>
          <w:lang w:eastAsia="he-IL"/>
        </w:rPr>
        <w:t>–</w:t>
      </w:r>
      <w:r w:rsidR="00450D8A">
        <w:rPr>
          <w:rFonts w:hint="cs"/>
          <w:rtl/>
          <w:lang w:eastAsia="he-IL"/>
        </w:rPr>
        <w:t xml:space="preserve"> שלום, ראשת המועצה – חלקם מסווגים יותר, חלקם מסווגים פחות</w:t>
      </w:r>
      <w:bookmarkStart w:id="4921" w:name="_ETM_Q10_326000"/>
      <w:bookmarkEnd w:id="4921"/>
      <w:r w:rsidR="00450D8A">
        <w:rPr>
          <w:rFonts w:hint="cs"/>
          <w:rtl/>
          <w:lang w:eastAsia="he-IL"/>
        </w:rPr>
        <w:t xml:space="preserve">, אבל כחוט השני אתה רואה, אדוני היושב-ראש, שמה שהביא אותנו לאירוע שבו היינו </w:t>
      </w:r>
      <w:r>
        <w:rPr>
          <w:rFonts w:hint="cs"/>
          <w:rtl/>
          <w:lang w:eastAsia="he-IL"/>
        </w:rPr>
        <w:t>זה</w:t>
      </w:r>
      <w:r w:rsidR="00450D8A">
        <w:rPr>
          <w:rFonts w:hint="cs"/>
          <w:rtl/>
          <w:lang w:eastAsia="he-IL"/>
        </w:rPr>
        <w:t xml:space="preserve"> האירועים שקרו עד 6 באוקטובר. האירועים שקדמו ל-6 באוקטובר הובילו את ישראל ל-7 באוקטובר הארור. </w:t>
      </w:r>
    </w:p>
    <w:p w:rsidR="00450D8A" w:rsidRDefault="00450D8A" w:rsidP="002100BF">
      <w:pPr>
        <w:rPr>
          <w:rtl/>
          <w:lang w:eastAsia="he-IL"/>
        </w:rPr>
      </w:pPr>
      <w:bookmarkStart w:id="4922" w:name="_ETM_Q10_358314"/>
      <w:bookmarkStart w:id="4923" w:name="_ETM_Q10_358384"/>
      <w:bookmarkEnd w:id="4922"/>
      <w:bookmarkEnd w:id="4923"/>
    </w:p>
    <w:p w:rsidR="00450D8A" w:rsidRDefault="00450D8A" w:rsidP="0096029C">
      <w:pPr>
        <w:rPr>
          <w:rtl/>
          <w:lang w:eastAsia="he-IL"/>
        </w:rPr>
      </w:pPr>
      <w:bookmarkStart w:id="4924" w:name="_ETM_Q10_358450"/>
      <w:bookmarkStart w:id="4925" w:name="_ETM_Q10_358512"/>
      <w:bookmarkEnd w:id="4924"/>
      <w:bookmarkEnd w:id="4925"/>
      <w:r>
        <w:rPr>
          <w:rFonts w:hint="cs"/>
          <w:rtl/>
          <w:lang w:eastAsia="he-IL"/>
        </w:rPr>
        <w:t xml:space="preserve">והינה, עברה שנה וחצי </w:t>
      </w:r>
      <w:bookmarkStart w:id="4926" w:name="_ETM_Q10_352000"/>
      <w:bookmarkEnd w:id="4926"/>
      <w:r>
        <w:rPr>
          <w:rFonts w:hint="cs"/>
          <w:rtl/>
          <w:lang w:eastAsia="he-IL"/>
        </w:rPr>
        <w:t>מאז תחילת המלחמה, מלחמה שעדיין לא נגמרה, ועדיין יש לנו 51 חטופים וחטופות, חללים וחיים</w:t>
      </w:r>
      <w:r w:rsidR="0018653B">
        <w:rPr>
          <w:rFonts w:hint="cs"/>
          <w:rtl/>
          <w:lang w:eastAsia="he-IL"/>
        </w:rPr>
        <w:t xml:space="preserve">, שנמצאים בשבי החמאס. </w:t>
      </w:r>
      <w:r>
        <w:rPr>
          <w:rFonts w:hint="cs"/>
          <w:rtl/>
          <w:lang w:eastAsia="he-IL"/>
        </w:rPr>
        <w:t xml:space="preserve">ואתה רואה את הקואליציה, בעידודו של בנימין נתניהו, ראש </w:t>
      </w:r>
      <w:bookmarkStart w:id="4927" w:name="_ETM_Q10_376000"/>
      <w:bookmarkEnd w:id="4927"/>
      <w:r>
        <w:rPr>
          <w:rFonts w:hint="cs"/>
          <w:rtl/>
          <w:lang w:eastAsia="he-IL"/>
        </w:rPr>
        <w:t>הממשלה, ובניצוחו של יריב לוין, שר המשפטים, מק</w:t>
      </w:r>
      <w:r w:rsidR="0018653B">
        <w:rPr>
          <w:rFonts w:hint="cs"/>
          <w:rtl/>
          <w:lang w:eastAsia="he-IL"/>
        </w:rPr>
        <w:t>דמים את ההפיכה המשטרית בכל הכוח</w:t>
      </w:r>
      <w:r>
        <w:rPr>
          <w:rFonts w:hint="cs"/>
          <w:rtl/>
          <w:lang w:eastAsia="he-IL"/>
        </w:rPr>
        <w:t xml:space="preserve"> ולא בוחלים בשום אמצעי. הם משנים את הוועדה לבחירות שופטים; הם משנים את השיטה לבחירת נציב </w:t>
      </w:r>
      <w:bookmarkStart w:id="4928" w:name="_ETM_Q10_394000"/>
      <w:bookmarkEnd w:id="4928"/>
      <w:r>
        <w:rPr>
          <w:rFonts w:hint="cs"/>
          <w:rtl/>
          <w:lang w:eastAsia="he-IL"/>
        </w:rPr>
        <w:t>קבילות על שופ</w:t>
      </w:r>
      <w:r w:rsidR="0018653B">
        <w:rPr>
          <w:rFonts w:hint="cs"/>
          <w:rtl/>
          <w:lang w:eastAsia="he-IL"/>
        </w:rPr>
        <w:t xml:space="preserve">טים; הם מעבירים חוק שפוטר חברי </w:t>
      </w:r>
      <w:r>
        <w:rPr>
          <w:rFonts w:hint="cs"/>
          <w:rtl/>
          <w:lang w:eastAsia="he-IL"/>
        </w:rPr>
        <w:t xml:space="preserve">כנסת מהעמדה לדין – חוק הזוי לכל הדעות; רוצים לפטר את היועמ"שית, ועוד </w:t>
      </w:r>
      <w:bookmarkStart w:id="4929" w:name="_ETM_Q10_411000"/>
      <w:bookmarkEnd w:id="4929"/>
      <w:r>
        <w:rPr>
          <w:rFonts w:hint="cs"/>
          <w:rtl/>
          <w:lang w:eastAsia="he-IL"/>
        </w:rPr>
        <w:t>סדרה ארוכה שכל</w:t>
      </w:r>
      <w:r w:rsidR="0096029C">
        <w:rPr>
          <w:rFonts w:hint="cs"/>
          <w:rtl/>
          <w:lang w:eastAsia="he-IL"/>
        </w:rPr>
        <w:t>-</w:t>
      </w:r>
      <w:r>
        <w:rPr>
          <w:rFonts w:hint="cs"/>
          <w:rtl/>
          <w:lang w:eastAsia="he-IL"/>
        </w:rPr>
        <w:t>כולה, כל</w:t>
      </w:r>
      <w:r w:rsidR="0096029C">
        <w:rPr>
          <w:rFonts w:hint="cs"/>
          <w:rtl/>
          <w:lang w:eastAsia="he-IL"/>
        </w:rPr>
        <w:t>-</w:t>
      </w:r>
      <w:r>
        <w:rPr>
          <w:rFonts w:hint="cs"/>
          <w:rtl/>
          <w:lang w:eastAsia="he-IL"/>
        </w:rPr>
        <w:t>כולה</w:t>
      </w:r>
      <w:r w:rsidR="0018653B">
        <w:rPr>
          <w:rFonts w:hint="cs"/>
          <w:rtl/>
          <w:lang w:eastAsia="he-IL"/>
        </w:rPr>
        <w:t>,</w:t>
      </w:r>
      <w:r>
        <w:rPr>
          <w:rFonts w:hint="cs"/>
          <w:rtl/>
          <w:lang w:eastAsia="he-IL"/>
        </w:rPr>
        <w:t xml:space="preserve"> המשך של מה שהם עשו גם בשנה </w:t>
      </w:r>
      <w:bookmarkStart w:id="4930" w:name="_ETM_Q10_417000"/>
      <w:bookmarkEnd w:id="4930"/>
      <w:r>
        <w:rPr>
          <w:rFonts w:hint="cs"/>
          <w:rtl/>
          <w:lang w:eastAsia="he-IL"/>
        </w:rPr>
        <w:t xml:space="preserve">האחרונה: פיטורים של היועמ"שית של משרד האוצר, איומים על היועמ"שית </w:t>
      </w:r>
      <w:bookmarkStart w:id="4931" w:name="_ETM_Q10_421000"/>
      <w:bookmarkEnd w:id="4931"/>
      <w:r>
        <w:rPr>
          <w:rFonts w:hint="cs"/>
          <w:rtl/>
          <w:lang w:eastAsia="he-IL"/>
        </w:rPr>
        <w:t xml:space="preserve">של משרד ראש הממשלה. הם כל הזמן חותרים לעבר </w:t>
      </w:r>
      <w:bookmarkStart w:id="4932" w:name="_ETM_Q10_428000"/>
      <w:bookmarkEnd w:id="4932"/>
      <w:r>
        <w:rPr>
          <w:rFonts w:hint="cs"/>
          <w:rtl/>
          <w:lang w:eastAsia="he-IL"/>
        </w:rPr>
        <w:t xml:space="preserve">המטרה, ששום מחסום משפטי לא יעמוד בינם לבין הרצון שלהם להשתלט כאן על כל המדינה. הם מסירים לבנה אחרי לבנה והופכים את ישראל למדינה לא דמוקרטית. צריך </w:t>
      </w:r>
      <w:bookmarkStart w:id="4933" w:name="_ETM_Q10_445000"/>
      <w:bookmarkEnd w:id="4933"/>
      <w:r>
        <w:rPr>
          <w:rFonts w:hint="cs"/>
          <w:rtl/>
          <w:lang w:eastAsia="he-IL"/>
        </w:rPr>
        <w:t xml:space="preserve">להבין את זה, צריך לראות את זה. </w:t>
      </w:r>
      <w:bookmarkStart w:id="4934" w:name="_ETM_Q10_446000"/>
      <w:bookmarkStart w:id="4935" w:name="_ETM_Q10_447000"/>
      <w:bookmarkEnd w:id="4934"/>
      <w:bookmarkEnd w:id="4935"/>
      <w:r>
        <w:rPr>
          <w:rFonts w:hint="cs"/>
          <w:rtl/>
          <w:lang w:eastAsia="he-IL"/>
        </w:rPr>
        <w:t xml:space="preserve">אתה מסתכל על מפת האיומים שעומדת בפנינו ואתה מבין, שמה שהיה הוא שיהיה. הם דואגים שהשסע החברתי יגבר ויעמיק. בסופו </w:t>
      </w:r>
      <w:bookmarkStart w:id="4936" w:name="_ETM_Q10_461000"/>
      <w:bookmarkEnd w:id="4936"/>
      <w:r>
        <w:rPr>
          <w:rFonts w:hint="cs"/>
          <w:rtl/>
          <w:lang w:eastAsia="he-IL"/>
        </w:rPr>
        <w:t xml:space="preserve">של דבר המדינה הזאת תתמוטט לתוך עצמה. צר לי להגיד </w:t>
      </w:r>
      <w:bookmarkStart w:id="4937" w:name="_ETM_Q10_464000"/>
      <w:bookmarkEnd w:id="4937"/>
      <w:r>
        <w:rPr>
          <w:rFonts w:hint="cs"/>
          <w:rtl/>
          <w:lang w:eastAsia="he-IL"/>
        </w:rPr>
        <w:t xml:space="preserve">את זה, אבל זה המצב, תודה רבה. </w:t>
      </w:r>
    </w:p>
    <w:p w:rsidR="00450D8A" w:rsidRDefault="00450D8A" w:rsidP="002100BF">
      <w:pPr>
        <w:rPr>
          <w:rtl/>
          <w:lang w:eastAsia="he-IL"/>
        </w:rPr>
      </w:pPr>
    </w:p>
    <w:p w:rsidR="00450D8A" w:rsidRDefault="00450D8A" w:rsidP="002100BF">
      <w:pPr>
        <w:pStyle w:val="af6"/>
        <w:keepNext/>
        <w:rPr>
          <w:rtl/>
        </w:rPr>
      </w:pPr>
      <w:r w:rsidRPr="006D3034">
        <w:rPr>
          <w:rStyle w:val="TagStyle"/>
          <w:rtl/>
        </w:rPr>
        <w:t xml:space="preserve"> &lt;&lt; יור &gt;&gt;</w:t>
      </w:r>
      <w:r w:rsidRPr="00D0478A">
        <w:rPr>
          <w:rStyle w:val="TagStyle"/>
          <w:rtl/>
        </w:rPr>
        <w:t xml:space="preserve"> </w:t>
      </w:r>
      <w:r>
        <w:rPr>
          <w:rtl/>
        </w:rPr>
        <w:t>היו"ר יבגני סובה:</w:t>
      </w:r>
      <w:r w:rsidRPr="00D0478A">
        <w:rPr>
          <w:rStyle w:val="TagStyle"/>
          <w:rtl/>
        </w:rPr>
        <w:t xml:space="preserve"> </w:t>
      </w:r>
      <w:r w:rsidRPr="006D3034">
        <w:rPr>
          <w:rStyle w:val="TagStyle"/>
          <w:rtl/>
        </w:rPr>
        <w:t>&lt;&lt; יור &gt;&gt;</w:t>
      </w:r>
      <w:r>
        <w:rPr>
          <w:rtl/>
        </w:rPr>
        <w:t xml:space="preserve">  </w:t>
      </w:r>
    </w:p>
    <w:p w:rsidR="00450D8A" w:rsidRDefault="00450D8A" w:rsidP="000E21BD">
      <w:pPr>
        <w:rPr>
          <w:rtl/>
          <w:lang w:eastAsia="he-IL"/>
        </w:rPr>
      </w:pPr>
    </w:p>
    <w:p w:rsidR="00450D8A" w:rsidRDefault="00450D8A" w:rsidP="002100BF">
      <w:pPr>
        <w:rPr>
          <w:rtl/>
          <w:lang w:eastAsia="he-IL"/>
        </w:rPr>
      </w:pPr>
      <w:r>
        <w:rPr>
          <w:rFonts w:hint="cs"/>
          <w:rtl/>
          <w:lang w:eastAsia="he-IL"/>
        </w:rPr>
        <w:t>תודה לחבר הכנסת</w:t>
      </w:r>
      <w:bookmarkStart w:id="4938" w:name="_ETM_Q10_465000"/>
      <w:bookmarkEnd w:id="4938"/>
      <w:r>
        <w:rPr>
          <w:rFonts w:hint="cs"/>
          <w:rtl/>
          <w:lang w:eastAsia="he-IL"/>
        </w:rPr>
        <w:t xml:space="preserve"> רם בן ברק. חברת הכנסת אימאן ח'טיב יאסין </w:t>
      </w:r>
      <w:r>
        <w:rPr>
          <w:rtl/>
          <w:lang w:eastAsia="he-IL"/>
        </w:rPr>
        <w:t>–</w:t>
      </w:r>
      <w:r>
        <w:rPr>
          <w:rFonts w:hint="cs"/>
          <w:rtl/>
          <w:lang w:eastAsia="he-IL"/>
        </w:rPr>
        <w:t xml:space="preserve"> אינה</w:t>
      </w:r>
      <w:bookmarkStart w:id="4939" w:name="_ETM_Q10_468000"/>
      <w:bookmarkEnd w:id="4939"/>
      <w:r>
        <w:rPr>
          <w:rFonts w:hint="cs"/>
          <w:rtl/>
          <w:lang w:eastAsia="he-IL"/>
        </w:rPr>
        <w:t xml:space="preserve"> נוכחת. חבר הכנסת נאור שירי, בבקשה. </w:t>
      </w:r>
    </w:p>
    <w:p w:rsidR="00450D8A" w:rsidRDefault="00450D8A" w:rsidP="002100BF">
      <w:pPr>
        <w:rPr>
          <w:rtl/>
          <w:lang w:eastAsia="he-IL"/>
        </w:rPr>
      </w:pPr>
    </w:p>
    <w:p w:rsidR="00450D8A" w:rsidRDefault="00450D8A" w:rsidP="002100BF">
      <w:pPr>
        <w:pStyle w:val="a4"/>
        <w:keepNext/>
        <w:rPr>
          <w:rtl/>
        </w:rPr>
      </w:pPr>
      <w:bookmarkStart w:id="4940" w:name="ET_speaker_6361_5"/>
      <w:r w:rsidRPr="006D3034">
        <w:rPr>
          <w:rStyle w:val="TagStyle"/>
          <w:rtl/>
        </w:rPr>
        <w:t xml:space="preserve"> &lt;&lt; דובר &gt;&gt;</w:t>
      </w:r>
      <w:r w:rsidRPr="00D0478A">
        <w:rPr>
          <w:rStyle w:val="TagStyle"/>
          <w:rtl/>
        </w:rPr>
        <w:t xml:space="preserve"> </w:t>
      </w:r>
      <w:bookmarkStart w:id="4941" w:name="_Toc192618905"/>
      <w:bookmarkStart w:id="4942" w:name="_Toc192622014"/>
      <w:r>
        <w:rPr>
          <w:rtl/>
        </w:rPr>
        <w:t>נאור שירי (יש עתיד):</w:t>
      </w:r>
      <w:bookmarkEnd w:id="4941"/>
      <w:bookmarkEnd w:id="4942"/>
      <w:r w:rsidRPr="00D0478A">
        <w:rPr>
          <w:rStyle w:val="TagStyle"/>
          <w:rtl/>
        </w:rPr>
        <w:t xml:space="preserve"> </w:t>
      </w:r>
      <w:r w:rsidRPr="006D3034">
        <w:rPr>
          <w:rStyle w:val="TagStyle"/>
          <w:rtl/>
        </w:rPr>
        <w:t>&lt;&lt; דובר &gt;&gt;</w:t>
      </w:r>
      <w:r>
        <w:rPr>
          <w:rtl/>
        </w:rPr>
        <w:t xml:space="preserve">  </w:t>
      </w:r>
      <w:bookmarkEnd w:id="4940"/>
    </w:p>
    <w:p w:rsidR="00450D8A" w:rsidRDefault="00450D8A" w:rsidP="000E21BD">
      <w:pPr>
        <w:rPr>
          <w:rtl/>
          <w:lang w:eastAsia="he-IL"/>
        </w:rPr>
      </w:pPr>
    </w:p>
    <w:p w:rsidR="00450D8A" w:rsidRDefault="00450D8A" w:rsidP="0018653B">
      <w:pPr>
        <w:rPr>
          <w:rtl/>
          <w:lang w:eastAsia="he-IL"/>
        </w:rPr>
      </w:pPr>
      <w:r>
        <w:rPr>
          <w:rFonts w:hint="cs"/>
          <w:rtl/>
          <w:lang w:eastAsia="he-IL"/>
        </w:rPr>
        <w:t xml:space="preserve">אדוני היושב-ראש, חבריי חברי הכנסת, תודה רבה. </w:t>
      </w:r>
      <w:bookmarkStart w:id="4943" w:name="_ETM_Q10_501000"/>
      <w:bookmarkEnd w:id="4943"/>
      <w:r>
        <w:rPr>
          <w:rFonts w:hint="cs"/>
          <w:rtl/>
          <w:lang w:eastAsia="he-IL"/>
        </w:rPr>
        <w:t xml:space="preserve">אני רוצה להתייחס למשהו שדיברתי עליו גם בנאום בן דקה, כי הסתכלתי קצת </w:t>
      </w:r>
      <w:bookmarkStart w:id="4944" w:name="_ETM_Q10_506000"/>
      <w:bookmarkEnd w:id="4944"/>
      <w:r>
        <w:rPr>
          <w:rFonts w:hint="cs"/>
          <w:rtl/>
          <w:lang w:eastAsia="he-IL"/>
        </w:rPr>
        <w:t>בהקשר של התקציבים – חבר הכנסת בליאק, דיברנו על זה, על כל נושא הטקסים. אם אתה זוכר, בשנה שעבר</w:t>
      </w:r>
      <w:bookmarkStart w:id="4945" w:name="_ETM_Q10_517000"/>
      <w:bookmarkEnd w:id="4945"/>
      <w:r>
        <w:rPr>
          <w:rFonts w:hint="cs"/>
          <w:rtl/>
          <w:lang w:eastAsia="he-IL"/>
        </w:rPr>
        <w:t>ה טקס המשואות</w:t>
      </w:r>
      <w:r w:rsidR="0018653B">
        <w:rPr>
          <w:rFonts w:hint="cs"/>
          <w:rtl/>
          <w:lang w:eastAsia="he-IL"/>
        </w:rPr>
        <w:t>,</w:t>
      </w:r>
      <w:r>
        <w:rPr>
          <w:rFonts w:hint="cs"/>
          <w:rtl/>
          <w:lang w:eastAsia="he-IL"/>
        </w:rPr>
        <w:t xml:space="preserve"> שצולם ללא קהל, שהיה במקביל לטקס האזרחי של</w:t>
      </w:r>
      <w:bookmarkStart w:id="4946" w:name="_ETM_Q10_524000"/>
      <w:bookmarkEnd w:id="4946"/>
      <w:r>
        <w:rPr>
          <w:rFonts w:hint="cs"/>
          <w:rtl/>
          <w:lang w:eastAsia="he-IL"/>
        </w:rPr>
        <w:t xml:space="preserve"> המשפחות, עלה 18.3 מיליון שקל, שזה 10 מיליון שקלים יותר מהטקס </w:t>
      </w:r>
      <w:bookmarkStart w:id="4947" w:name="_ETM_Q10_529000"/>
      <w:bookmarkEnd w:id="4947"/>
      <w:r>
        <w:rPr>
          <w:rFonts w:hint="cs"/>
          <w:rtl/>
          <w:lang w:eastAsia="he-IL"/>
        </w:rPr>
        <w:t>המקביל אליו בשנה הקודמת, שנערך בלי קהל. והיום קראתי, ואני עדיין</w:t>
      </w:r>
      <w:bookmarkStart w:id="4948" w:name="_ETM_Q10_538000"/>
      <w:bookmarkEnd w:id="4948"/>
      <w:r>
        <w:rPr>
          <w:rFonts w:hint="cs"/>
          <w:rtl/>
          <w:lang w:eastAsia="he-IL"/>
        </w:rPr>
        <w:t xml:space="preserve"> עובר על </w:t>
      </w:r>
      <w:proofErr w:type="spellStart"/>
      <w:r>
        <w:rPr>
          <w:rFonts w:hint="cs"/>
          <w:rtl/>
          <w:lang w:eastAsia="he-IL"/>
        </w:rPr>
        <w:t>הפיד</w:t>
      </w:r>
      <w:proofErr w:type="spellEnd"/>
      <w:r>
        <w:rPr>
          <w:rFonts w:hint="cs"/>
          <w:rtl/>
          <w:lang w:eastAsia="he-IL"/>
        </w:rPr>
        <w:t xml:space="preserve"> וקורא </w:t>
      </w:r>
      <w:r w:rsidR="0018653B">
        <w:rPr>
          <w:rFonts w:hint="cs"/>
          <w:rtl/>
          <w:lang w:eastAsia="he-IL"/>
        </w:rPr>
        <w:t>על</w:t>
      </w:r>
      <w:r>
        <w:rPr>
          <w:rFonts w:hint="cs"/>
          <w:rtl/>
          <w:lang w:eastAsia="he-IL"/>
        </w:rPr>
        <w:t xml:space="preserve"> ההתערבות הספציפית של השרה הממונה על הטקסים, ששכחה שהיא קודם</w:t>
      </w:r>
      <w:bookmarkStart w:id="4949" w:name="_ETM_Q10_547000"/>
      <w:bookmarkEnd w:id="4949"/>
      <w:r>
        <w:rPr>
          <w:rFonts w:hint="cs"/>
          <w:rtl/>
          <w:lang w:eastAsia="he-IL"/>
        </w:rPr>
        <w:t xml:space="preserve"> </w:t>
      </w:r>
      <w:r w:rsidR="0018653B">
        <w:rPr>
          <w:rFonts w:hint="eastAsia"/>
          <w:rtl/>
          <w:lang w:eastAsia="he-IL"/>
        </w:rPr>
        <w:t>–</w:t>
      </w:r>
      <w:r w:rsidR="0018653B">
        <w:rPr>
          <w:rFonts w:hint="cs"/>
          <w:rtl/>
          <w:lang w:eastAsia="he-IL"/>
        </w:rPr>
        <w:t xml:space="preserve"> </w:t>
      </w:r>
      <w:r>
        <w:rPr>
          <w:rFonts w:hint="cs"/>
          <w:rtl/>
          <w:lang w:eastAsia="he-IL"/>
        </w:rPr>
        <w:t>התפקיד המהותי שלה זה שרת התחבורה והבטיח</w:t>
      </w:r>
      <w:r w:rsidR="0018653B">
        <w:rPr>
          <w:rFonts w:hint="cs"/>
          <w:rtl/>
          <w:lang w:eastAsia="he-IL"/>
        </w:rPr>
        <w:t>ות בדרכים.</w:t>
      </w:r>
      <w:r>
        <w:rPr>
          <w:rFonts w:hint="cs"/>
          <w:rtl/>
          <w:lang w:eastAsia="he-IL"/>
        </w:rPr>
        <w:t xml:space="preserve"> היא עוסקת בעיקר בטקסים. אבל מילא עוסקת בטקסים </w:t>
      </w:r>
      <w:r w:rsidR="000E21BD">
        <w:rPr>
          <w:rFonts w:hint="cs"/>
          <w:rtl/>
          <w:lang w:eastAsia="he-IL"/>
        </w:rPr>
        <w:t>– – –</w:t>
      </w:r>
      <w:r>
        <w:rPr>
          <w:rFonts w:hint="cs"/>
          <w:rtl/>
          <w:lang w:eastAsia="he-IL"/>
        </w:rPr>
        <w:t xml:space="preserve"> </w:t>
      </w:r>
    </w:p>
    <w:p w:rsidR="00450D8A" w:rsidRDefault="00450D8A" w:rsidP="002100BF">
      <w:pPr>
        <w:rPr>
          <w:rtl/>
          <w:lang w:eastAsia="he-IL"/>
        </w:rPr>
      </w:pPr>
    </w:p>
    <w:p w:rsidR="00450D8A" w:rsidRDefault="00450D8A" w:rsidP="002100BF">
      <w:pPr>
        <w:pStyle w:val="af5"/>
        <w:keepNext/>
        <w:rPr>
          <w:rtl/>
        </w:rPr>
      </w:pPr>
      <w:bookmarkStart w:id="4950" w:name="ET_interruption_6527_6"/>
      <w:r w:rsidRPr="006D3034">
        <w:rPr>
          <w:rStyle w:val="TagStyle"/>
          <w:rtl/>
        </w:rPr>
        <w:t xml:space="preserve"> &lt;&lt; קריאה &gt;&gt;</w:t>
      </w:r>
      <w:r w:rsidRPr="00D0478A">
        <w:rPr>
          <w:rStyle w:val="TagStyle"/>
          <w:rtl/>
        </w:rPr>
        <w:t xml:space="preserve"> </w:t>
      </w:r>
      <w:r>
        <w:rPr>
          <w:rtl/>
        </w:rPr>
        <w:t>צגה מלקו (הליכוד):</w:t>
      </w:r>
      <w:r w:rsidRPr="00D0478A">
        <w:rPr>
          <w:rStyle w:val="TagStyle"/>
          <w:rtl/>
        </w:rPr>
        <w:t xml:space="preserve"> </w:t>
      </w:r>
      <w:r w:rsidRPr="006D3034">
        <w:rPr>
          <w:rStyle w:val="TagStyle"/>
          <w:rtl/>
        </w:rPr>
        <w:t>&lt;&lt; קריאה &gt;&gt;</w:t>
      </w:r>
      <w:r>
        <w:rPr>
          <w:rtl/>
        </w:rPr>
        <w:t xml:space="preserve">  </w:t>
      </w:r>
      <w:bookmarkEnd w:id="4950"/>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מה רע בזה שהיא אחראית על זה? מה, מה, מה? </w:t>
      </w:r>
    </w:p>
    <w:p w:rsidR="00450D8A" w:rsidRDefault="00450D8A" w:rsidP="002100BF">
      <w:pPr>
        <w:rPr>
          <w:rtl/>
          <w:lang w:eastAsia="he-IL"/>
        </w:rPr>
      </w:pPr>
    </w:p>
    <w:p w:rsidR="00450D8A" w:rsidRDefault="00450D8A" w:rsidP="002100BF">
      <w:pPr>
        <w:pStyle w:val="-"/>
        <w:keepNext/>
        <w:rPr>
          <w:rtl/>
        </w:rPr>
      </w:pPr>
      <w:bookmarkStart w:id="4951" w:name="ET_speakercontinue_6361_20"/>
      <w:r w:rsidRPr="006D3034">
        <w:rPr>
          <w:rStyle w:val="TagStyle"/>
          <w:rtl/>
        </w:rPr>
        <w:t xml:space="preserve"> &lt;&lt; דובר_המשך &gt;&gt;</w:t>
      </w:r>
      <w:r w:rsidRPr="002330D4">
        <w:rPr>
          <w:rStyle w:val="TagStyle"/>
          <w:rtl/>
        </w:rPr>
        <w:t xml:space="preserve"> </w:t>
      </w:r>
      <w:r>
        <w:rPr>
          <w:rtl/>
        </w:rPr>
        <w:t>נאור שירי (יש עתיד):</w:t>
      </w:r>
      <w:r w:rsidRPr="002330D4">
        <w:rPr>
          <w:rStyle w:val="TagStyle"/>
          <w:rtl/>
        </w:rPr>
        <w:t xml:space="preserve"> </w:t>
      </w:r>
      <w:r w:rsidRPr="006D3034">
        <w:rPr>
          <w:rStyle w:val="TagStyle"/>
          <w:rtl/>
        </w:rPr>
        <w:t>&lt;&lt; דובר_המשך &gt;&gt;</w:t>
      </w:r>
      <w:r>
        <w:rPr>
          <w:rtl/>
        </w:rPr>
        <w:t xml:space="preserve">  </w:t>
      </w:r>
      <w:bookmarkEnd w:id="4951"/>
    </w:p>
    <w:p w:rsidR="00450D8A" w:rsidRDefault="00450D8A" w:rsidP="000E21BD">
      <w:pPr>
        <w:rPr>
          <w:rtl/>
          <w:lang w:eastAsia="he-IL"/>
        </w:rPr>
      </w:pPr>
    </w:p>
    <w:p w:rsidR="00450D8A" w:rsidRDefault="00450D8A" w:rsidP="002100BF">
      <w:pPr>
        <w:rPr>
          <w:rtl/>
          <w:lang w:eastAsia="he-IL"/>
        </w:rPr>
      </w:pPr>
      <w:bookmarkStart w:id="4952" w:name="_ETM_Q10_555000"/>
      <w:bookmarkEnd w:id="4952"/>
      <w:r>
        <w:rPr>
          <w:rFonts w:hint="cs"/>
          <w:rtl/>
          <w:lang w:eastAsia="he-IL"/>
        </w:rPr>
        <w:t>צגה,</w:t>
      </w:r>
      <w:bookmarkStart w:id="4953" w:name="_ETM_Q10_559000"/>
      <w:bookmarkEnd w:id="4953"/>
      <w:r>
        <w:rPr>
          <w:rFonts w:hint="cs"/>
          <w:rtl/>
          <w:lang w:eastAsia="he-IL"/>
        </w:rPr>
        <w:t xml:space="preserve"> מה קורה, את מחליפה את טלי? </w:t>
      </w:r>
      <w:r w:rsidR="0018653B">
        <w:rPr>
          <w:rFonts w:hint="cs"/>
          <w:rtl/>
          <w:lang w:eastAsia="he-IL"/>
        </w:rPr>
        <w:t xml:space="preserve">תקשיבי לי עד הסוף. </w:t>
      </w:r>
    </w:p>
    <w:p w:rsidR="00450D8A" w:rsidRDefault="00450D8A" w:rsidP="002100BF">
      <w:pPr>
        <w:rPr>
          <w:rtl/>
          <w:lang w:eastAsia="he-IL"/>
        </w:rPr>
      </w:pPr>
      <w:bookmarkStart w:id="4954" w:name="_ETM_Q10_561000"/>
      <w:bookmarkEnd w:id="4954"/>
    </w:p>
    <w:p w:rsidR="00450D8A" w:rsidRDefault="00450D8A" w:rsidP="002100BF">
      <w:pPr>
        <w:pStyle w:val="af5"/>
        <w:keepNext/>
        <w:rPr>
          <w:rtl/>
        </w:rPr>
      </w:pPr>
      <w:bookmarkStart w:id="4955" w:name="ET_interruption_6527_21"/>
      <w:r w:rsidRPr="006D3034">
        <w:rPr>
          <w:rStyle w:val="TagStyle"/>
          <w:rtl/>
        </w:rPr>
        <w:t xml:space="preserve"> &lt;&lt; קריאה &gt;&gt;</w:t>
      </w:r>
      <w:r w:rsidRPr="002330D4">
        <w:rPr>
          <w:rStyle w:val="TagStyle"/>
          <w:rtl/>
        </w:rPr>
        <w:t xml:space="preserve"> </w:t>
      </w:r>
      <w:r>
        <w:rPr>
          <w:rtl/>
        </w:rPr>
        <w:t>צגה מלקו (הליכוד):</w:t>
      </w:r>
      <w:r w:rsidRPr="002330D4">
        <w:rPr>
          <w:rStyle w:val="TagStyle"/>
          <w:rtl/>
        </w:rPr>
        <w:t xml:space="preserve"> </w:t>
      </w:r>
      <w:r w:rsidRPr="006D3034">
        <w:rPr>
          <w:rStyle w:val="TagStyle"/>
          <w:rtl/>
        </w:rPr>
        <w:t>&lt;&lt; קריאה &gt;&gt;</w:t>
      </w:r>
      <w:r>
        <w:rPr>
          <w:rtl/>
        </w:rPr>
        <w:t xml:space="preserve">  </w:t>
      </w:r>
      <w:bookmarkEnd w:id="4955"/>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היא מצליחה בזה, מה </w:t>
      </w:r>
      <w:bookmarkStart w:id="4956" w:name="_ETM_Q10_562000"/>
      <w:bookmarkEnd w:id="4956"/>
      <w:r>
        <w:rPr>
          <w:rFonts w:hint="cs"/>
          <w:rtl/>
          <w:lang w:eastAsia="he-IL"/>
        </w:rPr>
        <w:t xml:space="preserve">מפריע לכם? </w:t>
      </w:r>
    </w:p>
    <w:p w:rsidR="00450D8A" w:rsidRDefault="00450D8A" w:rsidP="002100BF">
      <w:pPr>
        <w:rPr>
          <w:rtl/>
          <w:lang w:eastAsia="he-IL"/>
        </w:rPr>
      </w:pPr>
    </w:p>
    <w:p w:rsidR="00450D8A" w:rsidRDefault="00450D8A" w:rsidP="002100BF">
      <w:pPr>
        <w:pStyle w:val="af6"/>
        <w:keepNext/>
        <w:rPr>
          <w:rtl/>
        </w:rPr>
      </w:pPr>
      <w:bookmarkStart w:id="4957" w:name="ET_yor_6307_23"/>
      <w:r w:rsidRPr="006D3034">
        <w:rPr>
          <w:rStyle w:val="TagStyle"/>
          <w:rtl/>
        </w:rPr>
        <w:t xml:space="preserve"> &lt;&lt; יור &gt;&gt;</w:t>
      </w:r>
      <w:r w:rsidRPr="002330D4">
        <w:rPr>
          <w:rStyle w:val="TagStyle"/>
          <w:rtl/>
        </w:rPr>
        <w:t xml:space="preserve"> </w:t>
      </w:r>
      <w:r>
        <w:rPr>
          <w:rtl/>
        </w:rPr>
        <w:t>היו"ר יבגני סובה:</w:t>
      </w:r>
      <w:r w:rsidRPr="002330D4">
        <w:rPr>
          <w:rStyle w:val="TagStyle"/>
          <w:rtl/>
        </w:rPr>
        <w:t xml:space="preserve"> </w:t>
      </w:r>
      <w:r w:rsidRPr="006D3034">
        <w:rPr>
          <w:rStyle w:val="TagStyle"/>
          <w:rtl/>
        </w:rPr>
        <w:t>&lt;&lt; יור &gt;&gt;</w:t>
      </w:r>
      <w:r>
        <w:rPr>
          <w:rtl/>
        </w:rPr>
        <w:t xml:space="preserve">  </w:t>
      </w:r>
      <w:bookmarkEnd w:id="4957"/>
    </w:p>
    <w:p w:rsidR="00450D8A" w:rsidRDefault="00450D8A" w:rsidP="000E21BD">
      <w:pPr>
        <w:rPr>
          <w:rtl/>
          <w:lang w:eastAsia="he-IL"/>
        </w:rPr>
      </w:pPr>
    </w:p>
    <w:p w:rsidR="00450D8A" w:rsidRDefault="00450D8A" w:rsidP="002100BF">
      <w:pPr>
        <w:rPr>
          <w:rtl/>
          <w:lang w:eastAsia="he-IL"/>
        </w:rPr>
      </w:pPr>
      <w:bookmarkStart w:id="4958" w:name="_ETM_Q10_563000"/>
      <w:bookmarkEnd w:id="4958"/>
      <w:r>
        <w:rPr>
          <w:rFonts w:hint="cs"/>
          <w:rtl/>
          <w:lang w:eastAsia="he-IL"/>
        </w:rPr>
        <w:t>חברת הכנסת מלקו, תירשמי,</w:t>
      </w:r>
      <w:bookmarkStart w:id="4959" w:name="_ETM_Q10_565000"/>
      <w:bookmarkEnd w:id="4959"/>
      <w:r>
        <w:rPr>
          <w:rFonts w:hint="cs"/>
          <w:rtl/>
          <w:lang w:eastAsia="he-IL"/>
        </w:rPr>
        <w:t xml:space="preserve"> תדברי.</w:t>
      </w:r>
    </w:p>
    <w:p w:rsidR="00450D8A" w:rsidRDefault="00450D8A" w:rsidP="002100BF">
      <w:pPr>
        <w:rPr>
          <w:rtl/>
          <w:lang w:eastAsia="he-IL"/>
        </w:rPr>
      </w:pPr>
      <w:bookmarkStart w:id="4960" w:name="_ETM_Q10_567000"/>
      <w:bookmarkStart w:id="4961" w:name="_ETM_Q10_557000"/>
      <w:bookmarkEnd w:id="4960"/>
      <w:bookmarkEnd w:id="4961"/>
    </w:p>
    <w:p w:rsidR="00450D8A" w:rsidRDefault="00450D8A" w:rsidP="002100BF">
      <w:pPr>
        <w:pStyle w:val="af5"/>
        <w:keepNext/>
        <w:rPr>
          <w:rtl/>
        </w:rPr>
      </w:pPr>
      <w:bookmarkStart w:id="4962" w:name="ET_interruption_5084_7"/>
      <w:r w:rsidRPr="006D3034">
        <w:rPr>
          <w:rStyle w:val="TagStyle"/>
          <w:rtl/>
        </w:rPr>
        <w:t xml:space="preserve"> &lt;&lt; קריאה &gt;&gt;</w:t>
      </w:r>
      <w:r w:rsidRPr="00D0478A">
        <w:rPr>
          <w:rStyle w:val="TagStyle"/>
          <w:rtl/>
        </w:rPr>
        <w:t xml:space="preserve"> </w:t>
      </w:r>
      <w:r>
        <w:rPr>
          <w:rtl/>
        </w:rPr>
        <w:t>מיקי לוי (יש עתיד):</w:t>
      </w:r>
      <w:r w:rsidRPr="00D0478A">
        <w:rPr>
          <w:rStyle w:val="TagStyle"/>
          <w:rtl/>
        </w:rPr>
        <w:t xml:space="preserve"> </w:t>
      </w:r>
      <w:r w:rsidRPr="006D3034">
        <w:rPr>
          <w:rStyle w:val="TagStyle"/>
          <w:rtl/>
        </w:rPr>
        <w:t>&lt;&lt; קריאה &gt;&gt;</w:t>
      </w:r>
      <w:r>
        <w:rPr>
          <w:rtl/>
        </w:rPr>
        <w:t xml:space="preserve">  </w:t>
      </w:r>
      <w:bookmarkEnd w:id="4962"/>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אין יהלומים בטקס, אין יהלומים. </w:t>
      </w:r>
    </w:p>
    <w:p w:rsidR="00450D8A" w:rsidRDefault="00450D8A" w:rsidP="002100BF">
      <w:pPr>
        <w:rPr>
          <w:rtl/>
          <w:lang w:eastAsia="he-IL"/>
        </w:rPr>
      </w:pPr>
    </w:p>
    <w:p w:rsidR="00450D8A" w:rsidRDefault="00450D8A" w:rsidP="002100BF">
      <w:pPr>
        <w:pStyle w:val="-"/>
        <w:keepNext/>
        <w:rPr>
          <w:rtl/>
        </w:rPr>
      </w:pPr>
      <w:bookmarkStart w:id="4963" w:name="ET_speakercontinue_6361_8"/>
      <w:r w:rsidRPr="006D3034">
        <w:rPr>
          <w:rStyle w:val="TagStyle"/>
          <w:rtl/>
        </w:rPr>
        <w:t xml:space="preserve"> &lt;&lt; דובר_המשך &gt;&gt;</w:t>
      </w:r>
      <w:r w:rsidRPr="00D0478A">
        <w:rPr>
          <w:rStyle w:val="TagStyle"/>
          <w:rtl/>
        </w:rPr>
        <w:t xml:space="preserve"> </w:t>
      </w:r>
      <w:r>
        <w:rPr>
          <w:rtl/>
        </w:rPr>
        <w:t>נאור שירי (יש עתיד):</w:t>
      </w:r>
      <w:r w:rsidRPr="00D0478A">
        <w:rPr>
          <w:rStyle w:val="TagStyle"/>
          <w:rtl/>
        </w:rPr>
        <w:t xml:space="preserve"> </w:t>
      </w:r>
      <w:r w:rsidRPr="006D3034">
        <w:rPr>
          <w:rStyle w:val="TagStyle"/>
          <w:rtl/>
        </w:rPr>
        <w:t>&lt;&lt; דובר_המשך &gt;&gt;</w:t>
      </w:r>
      <w:r>
        <w:rPr>
          <w:rtl/>
        </w:rPr>
        <w:t xml:space="preserve">  </w:t>
      </w:r>
      <w:bookmarkEnd w:id="4963"/>
    </w:p>
    <w:p w:rsidR="00450D8A" w:rsidRDefault="00450D8A" w:rsidP="000E21BD">
      <w:pPr>
        <w:rPr>
          <w:rtl/>
          <w:lang w:eastAsia="he-IL"/>
        </w:rPr>
      </w:pPr>
    </w:p>
    <w:p w:rsidR="00450D8A" w:rsidRDefault="00450D8A" w:rsidP="0018653B">
      <w:pPr>
        <w:rPr>
          <w:rtl/>
          <w:lang w:eastAsia="he-IL"/>
        </w:rPr>
      </w:pPr>
      <w:r>
        <w:rPr>
          <w:rFonts w:hint="cs"/>
          <w:rtl/>
          <w:lang w:eastAsia="he-IL"/>
        </w:rPr>
        <w:t xml:space="preserve">אני אסביר לך את הבעיה, ואני שמח ששאלת. אני מניח שהייתי מגיע לזה לבד, אבל בסדר, אם שאלת אז </w:t>
      </w:r>
      <w:bookmarkStart w:id="4964" w:name="_ETM_Q10_574000"/>
      <w:bookmarkEnd w:id="4964"/>
      <w:r>
        <w:rPr>
          <w:rFonts w:hint="cs"/>
          <w:rtl/>
          <w:lang w:eastAsia="he-IL"/>
        </w:rPr>
        <w:t xml:space="preserve">תקשיבי. הבעיה שלי היא כזאת: בשנה שעברה מירי רגב, שפרסמה את הטקס, אמרה – איך היא אמרה – זה טקס של ממשלת ישראל. חשבתי שזו הייתה פליטת פה, אבל לא. השרה רגב – והגענו לבעיה </w:t>
      </w:r>
      <w:bookmarkStart w:id="4965" w:name="_ETM_Q10_594000"/>
      <w:bookmarkEnd w:id="4965"/>
      <w:r>
        <w:rPr>
          <w:rFonts w:hint="cs"/>
          <w:rtl/>
          <w:lang w:eastAsia="he-IL"/>
        </w:rPr>
        <w:t xml:space="preserve">איתה – חושבת שמשרד התחבורה זה משרד שלה. היא חושבת שהיא יכולה לקחת את </w:t>
      </w:r>
      <w:bookmarkStart w:id="4966" w:name="_ETM_Q10_600000"/>
      <w:bookmarkEnd w:id="4966"/>
      <w:r>
        <w:rPr>
          <w:rFonts w:hint="cs"/>
          <w:rtl/>
          <w:lang w:eastAsia="he-IL"/>
        </w:rPr>
        <w:t xml:space="preserve">הכספים של כולנו, את כספי </w:t>
      </w:r>
      <w:proofErr w:type="spellStart"/>
      <w:r>
        <w:rPr>
          <w:rFonts w:hint="cs"/>
          <w:rtl/>
          <w:lang w:eastAsia="he-IL"/>
        </w:rPr>
        <w:t>משלמי</w:t>
      </w:r>
      <w:proofErr w:type="spellEnd"/>
      <w:r>
        <w:rPr>
          <w:rFonts w:hint="cs"/>
          <w:rtl/>
          <w:lang w:eastAsia="he-IL"/>
        </w:rPr>
        <w:t xml:space="preserve"> המיסים ואת הטיפול בכבישים,</w:t>
      </w:r>
      <w:bookmarkStart w:id="4967" w:name="_ETM_Q10_603000"/>
      <w:bookmarkEnd w:id="4967"/>
      <w:r>
        <w:rPr>
          <w:rFonts w:hint="cs"/>
          <w:rtl/>
          <w:lang w:eastAsia="he-IL"/>
        </w:rPr>
        <w:t xml:space="preserve"> בתשתיות, בתאונות הדרכים, </w:t>
      </w:r>
      <w:proofErr w:type="spellStart"/>
      <w:r>
        <w:rPr>
          <w:rFonts w:hint="cs"/>
          <w:rtl/>
          <w:lang w:eastAsia="he-IL"/>
        </w:rPr>
        <w:t>ולתעדף</w:t>
      </w:r>
      <w:proofErr w:type="spellEnd"/>
      <w:r>
        <w:rPr>
          <w:rFonts w:hint="cs"/>
          <w:rtl/>
          <w:lang w:eastAsia="he-IL"/>
        </w:rPr>
        <w:t xml:space="preserve"> את זה לפי סדר העדיפויות שלה בפריימריז בליכוד – לא של אזרחי מדינת ישראל. זו בעיה מס' 1.</w:t>
      </w:r>
      <w:r>
        <w:rPr>
          <w:rFonts w:hint="cs"/>
          <w:lang w:eastAsia="he-IL"/>
        </w:rPr>
        <w:t xml:space="preserve"> </w:t>
      </w:r>
      <w:bookmarkStart w:id="4968" w:name="_ETM_Q10_621028"/>
      <w:bookmarkStart w:id="4969" w:name="_ETM_Q10_621112"/>
      <w:bookmarkStart w:id="4970" w:name="_ETM_Q10_621148"/>
      <w:bookmarkStart w:id="4971" w:name="_ETM_Q10_621215"/>
      <w:bookmarkEnd w:id="4968"/>
      <w:bookmarkEnd w:id="4969"/>
      <w:bookmarkEnd w:id="4970"/>
      <w:bookmarkEnd w:id="4971"/>
      <w:r>
        <w:rPr>
          <w:rFonts w:hint="cs"/>
          <w:rtl/>
          <w:lang w:eastAsia="he-IL"/>
        </w:rPr>
        <w:t xml:space="preserve">הבעיה הזאת ממשיכה באופן </w:t>
      </w:r>
      <w:bookmarkStart w:id="4972" w:name="_ETM_Q10_617000"/>
      <w:bookmarkEnd w:id="4972"/>
      <w:r>
        <w:rPr>
          <w:rFonts w:hint="cs"/>
          <w:rtl/>
          <w:lang w:eastAsia="he-IL"/>
        </w:rPr>
        <w:t xml:space="preserve">שבו היא </w:t>
      </w:r>
      <w:proofErr w:type="spellStart"/>
      <w:r>
        <w:rPr>
          <w:rFonts w:hint="cs"/>
          <w:rtl/>
          <w:lang w:eastAsia="he-IL"/>
        </w:rPr>
        <w:t>מתעדפת</w:t>
      </w:r>
      <w:proofErr w:type="spellEnd"/>
      <w:r>
        <w:rPr>
          <w:rFonts w:hint="cs"/>
          <w:rtl/>
          <w:lang w:eastAsia="he-IL"/>
        </w:rPr>
        <w:t xml:space="preserve"> את מי שיופיע בטקס, כי היא חושבת שזה טקס שלה. ואם היא משתמשת במשאבים לאומיים – הטקס הוא טקס לאומי</w:t>
      </w:r>
      <w:r w:rsidR="0018653B">
        <w:rPr>
          <w:rFonts w:hint="cs"/>
          <w:rtl/>
          <w:lang w:eastAsia="he-IL"/>
        </w:rPr>
        <w:t>,</w:t>
      </w:r>
      <w:r>
        <w:rPr>
          <w:rFonts w:hint="cs"/>
          <w:rtl/>
          <w:lang w:eastAsia="he-IL"/>
        </w:rPr>
        <w:t xml:space="preserve"> והיא </w:t>
      </w:r>
      <w:bookmarkStart w:id="4973" w:name="_ETM_Q10_626000"/>
      <w:bookmarkEnd w:id="4973"/>
      <w:r>
        <w:rPr>
          <w:rFonts w:hint="cs"/>
          <w:rtl/>
          <w:lang w:eastAsia="he-IL"/>
        </w:rPr>
        <w:t>אומרת שעכשיו אגם רודברג או יהודה לוי</w:t>
      </w:r>
      <w:bookmarkStart w:id="4974" w:name="_ETM_Q10_631000"/>
      <w:bookmarkEnd w:id="4974"/>
      <w:r>
        <w:rPr>
          <w:rFonts w:hint="cs"/>
          <w:rtl/>
          <w:lang w:eastAsia="he-IL"/>
        </w:rPr>
        <w:t xml:space="preserve"> או מירי מסיקה, בגלל ההתבטאויות שלהם בתקשורת או ברשתות החברתיות שלהם</w:t>
      </w:r>
      <w:r w:rsidR="0018653B">
        <w:rPr>
          <w:rFonts w:hint="cs"/>
          <w:rtl/>
          <w:lang w:eastAsia="he-IL"/>
        </w:rPr>
        <w:t>,</w:t>
      </w:r>
      <w:r>
        <w:rPr>
          <w:rFonts w:hint="cs"/>
          <w:rtl/>
          <w:lang w:eastAsia="he-IL"/>
        </w:rPr>
        <w:t xml:space="preserve"> בביקורת נגד הממשלה הזאת</w:t>
      </w:r>
      <w:bookmarkStart w:id="4975" w:name="_ETM_Q10_638000"/>
      <w:bookmarkEnd w:id="4975"/>
      <w:r>
        <w:rPr>
          <w:rFonts w:hint="cs"/>
          <w:rtl/>
          <w:lang w:eastAsia="he-IL"/>
        </w:rPr>
        <w:t xml:space="preserve"> </w:t>
      </w:r>
      <w:r w:rsidR="0018653B">
        <w:rPr>
          <w:rFonts w:hint="eastAsia"/>
          <w:rtl/>
          <w:lang w:eastAsia="he-IL"/>
        </w:rPr>
        <w:t>–</w:t>
      </w:r>
      <w:r w:rsidR="0018653B">
        <w:rPr>
          <w:rFonts w:hint="cs"/>
          <w:rtl/>
          <w:lang w:eastAsia="he-IL"/>
        </w:rPr>
        <w:t xml:space="preserve"> </w:t>
      </w:r>
      <w:r>
        <w:rPr>
          <w:rFonts w:hint="cs"/>
          <w:rtl/>
          <w:lang w:eastAsia="he-IL"/>
        </w:rPr>
        <w:t>בגלל שהם מתבטאים בצורה הזאת, אז ה</w:t>
      </w:r>
      <w:bookmarkStart w:id="4976" w:name="_ETM_Q10_642000"/>
      <w:bookmarkEnd w:id="4976"/>
      <w:r>
        <w:rPr>
          <w:rFonts w:hint="cs"/>
          <w:rtl/>
          <w:lang w:eastAsia="he-IL"/>
        </w:rPr>
        <w:t>ם פסולים מלהופיע בטקס, והם פסולים אולי מלהנחות את הטקס.</w:t>
      </w:r>
      <w:bookmarkStart w:id="4977" w:name="_ETM_Q10_646000"/>
      <w:bookmarkEnd w:id="4977"/>
      <w:r>
        <w:rPr>
          <w:rFonts w:hint="cs"/>
          <w:rtl/>
          <w:lang w:eastAsia="he-IL"/>
        </w:rPr>
        <w:t xml:space="preserve"> ופה הבעיה העיקרית, שהפוליטיקאים מתחילים לנהל את המדינה כאילו</w:t>
      </w:r>
      <w:bookmarkStart w:id="4978" w:name="_ETM_Q10_653000"/>
      <w:bookmarkEnd w:id="4978"/>
      <w:r>
        <w:rPr>
          <w:rFonts w:hint="cs"/>
          <w:rtl/>
          <w:lang w:eastAsia="he-IL"/>
        </w:rPr>
        <w:t xml:space="preserve"> זה משאב שלהם. זו בעיה שהם מדירים אומנים בגלל שמפריעה</w:t>
      </w:r>
      <w:bookmarkStart w:id="4979" w:name="_ETM_Q10_657000"/>
      <w:bookmarkEnd w:id="4979"/>
      <w:r>
        <w:rPr>
          <w:rFonts w:hint="cs"/>
          <w:rtl/>
          <w:lang w:eastAsia="he-IL"/>
        </w:rPr>
        <w:t xml:space="preserve"> להם הביקורת. זו בעיה. </w:t>
      </w:r>
    </w:p>
    <w:p w:rsidR="00450D8A" w:rsidRDefault="00450D8A" w:rsidP="002100BF">
      <w:pPr>
        <w:rPr>
          <w:rtl/>
          <w:lang w:eastAsia="he-IL"/>
        </w:rPr>
      </w:pPr>
    </w:p>
    <w:p w:rsidR="00450D8A" w:rsidRDefault="00450D8A" w:rsidP="002100BF">
      <w:pPr>
        <w:pStyle w:val="af5"/>
        <w:keepNext/>
        <w:rPr>
          <w:rtl/>
        </w:rPr>
      </w:pPr>
      <w:bookmarkStart w:id="4980" w:name="ET_interruption_6527_9"/>
      <w:r w:rsidRPr="006D3034">
        <w:rPr>
          <w:rStyle w:val="TagStyle"/>
          <w:rtl/>
        </w:rPr>
        <w:t xml:space="preserve"> &lt;&lt; קריאה &gt;&gt;</w:t>
      </w:r>
      <w:r w:rsidRPr="00D0478A">
        <w:rPr>
          <w:rStyle w:val="TagStyle"/>
          <w:rtl/>
        </w:rPr>
        <w:t xml:space="preserve"> </w:t>
      </w:r>
      <w:r>
        <w:rPr>
          <w:rtl/>
        </w:rPr>
        <w:t>צגה מלקו (הליכוד):</w:t>
      </w:r>
      <w:r w:rsidRPr="00D0478A">
        <w:rPr>
          <w:rStyle w:val="TagStyle"/>
          <w:rtl/>
        </w:rPr>
        <w:t xml:space="preserve"> </w:t>
      </w:r>
      <w:r w:rsidRPr="006D3034">
        <w:rPr>
          <w:rStyle w:val="TagStyle"/>
          <w:rtl/>
        </w:rPr>
        <w:t>&lt;&lt; קריאה &gt;&gt;</w:t>
      </w:r>
      <w:r>
        <w:rPr>
          <w:rtl/>
        </w:rPr>
        <w:t xml:space="preserve">  </w:t>
      </w:r>
      <w:bookmarkEnd w:id="4980"/>
    </w:p>
    <w:p w:rsidR="00450D8A" w:rsidRDefault="00450D8A" w:rsidP="000E21BD">
      <w:pPr>
        <w:rPr>
          <w:rtl/>
          <w:lang w:eastAsia="he-IL"/>
        </w:rPr>
      </w:pPr>
    </w:p>
    <w:p w:rsidR="00450D8A" w:rsidRDefault="000E21BD" w:rsidP="002100BF">
      <w:pPr>
        <w:rPr>
          <w:rtl/>
          <w:lang w:eastAsia="he-IL"/>
        </w:rPr>
      </w:pPr>
      <w:r>
        <w:rPr>
          <w:rFonts w:hint="cs"/>
          <w:rtl/>
          <w:lang w:eastAsia="he-IL"/>
        </w:rPr>
        <w:t>– – –</w:t>
      </w:r>
      <w:r w:rsidR="00450D8A">
        <w:rPr>
          <w:rFonts w:hint="cs"/>
          <w:rtl/>
          <w:lang w:eastAsia="he-IL"/>
        </w:rPr>
        <w:t xml:space="preserve"> </w:t>
      </w:r>
    </w:p>
    <w:p w:rsidR="00450D8A" w:rsidRDefault="00450D8A" w:rsidP="002100BF">
      <w:pPr>
        <w:rPr>
          <w:rtl/>
          <w:lang w:eastAsia="he-IL"/>
        </w:rPr>
      </w:pPr>
      <w:bookmarkStart w:id="4981" w:name="_ETM_Q10_661000"/>
      <w:bookmarkEnd w:id="4981"/>
    </w:p>
    <w:p w:rsidR="00450D8A" w:rsidRDefault="00450D8A" w:rsidP="002100BF">
      <w:pPr>
        <w:pStyle w:val="-"/>
        <w:keepNext/>
        <w:rPr>
          <w:rtl/>
        </w:rPr>
      </w:pPr>
      <w:bookmarkStart w:id="4982" w:name="ET_speakercontinue_6361_10"/>
      <w:r w:rsidRPr="006D3034">
        <w:rPr>
          <w:rStyle w:val="TagStyle"/>
          <w:rtl/>
        </w:rPr>
        <w:t xml:space="preserve"> &lt;&lt; דובר_המשך &gt;&gt;</w:t>
      </w:r>
      <w:r w:rsidRPr="00D0478A">
        <w:rPr>
          <w:rStyle w:val="TagStyle"/>
          <w:rtl/>
        </w:rPr>
        <w:t xml:space="preserve"> </w:t>
      </w:r>
      <w:r>
        <w:rPr>
          <w:rtl/>
        </w:rPr>
        <w:t>נאור שירי (יש עתיד):</w:t>
      </w:r>
      <w:r w:rsidRPr="00D0478A">
        <w:rPr>
          <w:rStyle w:val="TagStyle"/>
          <w:rtl/>
        </w:rPr>
        <w:t xml:space="preserve"> </w:t>
      </w:r>
      <w:r w:rsidRPr="006D3034">
        <w:rPr>
          <w:rStyle w:val="TagStyle"/>
          <w:rtl/>
        </w:rPr>
        <w:t>&lt;&lt; דובר_המשך &gt;&gt;</w:t>
      </w:r>
      <w:r>
        <w:rPr>
          <w:rtl/>
        </w:rPr>
        <w:t xml:space="preserve">  </w:t>
      </w:r>
      <w:bookmarkEnd w:id="4982"/>
    </w:p>
    <w:p w:rsidR="00450D8A" w:rsidRDefault="00450D8A" w:rsidP="000E21BD">
      <w:pPr>
        <w:rPr>
          <w:rtl/>
          <w:lang w:eastAsia="he-IL"/>
        </w:rPr>
      </w:pPr>
    </w:p>
    <w:p w:rsidR="00450D8A" w:rsidRDefault="00450D8A" w:rsidP="0018653B">
      <w:pPr>
        <w:rPr>
          <w:rtl/>
          <w:lang w:eastAsia="he-IL"/>
        </w:rPr>
      </w:pPr>
      <w:r>
        <w:rPr>
          <w:rFonts w:hint="cs"/>
          <w:rtl/>
          <w:lang w:eastAsia="he-IL"/>
        </w:rPr>
        <w:t>חברת הכנסת צגה,</w:t>
      </w:r>
      <w:bookmarkStart w:id="4983" w:name="_ETM_Q10_663000"/>
      <w:bookmarkEnd w:id="4983"/>
      <w:r>
        <w:rPr>
          <w:rFonts w:hint="cs"/>
          <w:rtl/>
          <w:lang w:eastAsia="he-IL"/>
        </w:rPr>
        <w:t xml:space="preserve"> טקס המשואות זה לא טקס פרטי של מירי רגב, ואני רוצה לחדש לך </w:t>
      </w:r>
      <w:r w:rsidR="000E21BD">
        <w:rPr>
          <w:rFonts w:hint="cs"/>
          <w:rtl/>
          <w:lang w:eastAsia="he-IL"/>
        </w:rPr>
        <w:t>– –</w:t>
      </w:r>
      <w:r>
        <w:rPr>
          <w:rFonts w:hint="cs"/>
          <w:rtl/>
          <w:lang w:eastAsia="he-IL"/>
        </w:rPr>
        <w:t xml:space="preserve"> </w:t>
      </w:r>
    </w:p>
    <w:p w:rsidR="00450D8A" w:rsidRDefault="00450D8A" w:rsidP="002100BF">
      <w:pPr>
        <w:rPr>
          <w:rtl/>
          <w:lang w:eastAsia="he-IL"/>
        </w:rPr>
      </w:pPr>
    </w:p>
    <w:p w:rsidR="00450D8A" w:rsidRDefault="00450D8A" w:rsidP="002100BF">
      <w:pPr>
        <w:pStyle w:val="af5"/>
        <w:keepNext/>
        <w:rPr>
          <w:rtl/>
        </w:rPr>
      </w:pPr>
      <w:bookmarkStart w:id="4984" w:name="ET_interruption_6527_24"/>
      <w:r w:rsidRPr="006D3034">
        <w:rPr>
          <w:rStyle w:val="TagStyle"/>
          <w:rtl/>
        </w:rPr>
        <w:t xml:space="preserve"> &lt;&lt; קריאה &gt;&gt;</w:t>
      </w:r>
      <w:r w:rsidRPr="002330D4">
        <w:rPr>
          <w:rStyle w:val="TagStyle"/>
          <w:rtl/>
        </w:rPr>
        <w:t xml:space="preserve"> </w:t>
      </w:r>
      <w:r>
        <w:rPr>
          <w:rtl/>
        </w:rPr>
        <w:t>צגה מלקו (הליכוד):</w:t>
      </w:r>
      <w:r w:rsidRPr="002330D4">
        <w:rPr>
          <w:rStyle w:val="TagStyle"/>
          <w:rtl/>
        </w:rPr>
        <w:t xml:space="preserve"> </w:t>
      </w:r>
      <w:r w:rsidRPr="006D3034">
        <w:rPr>
          <w:rStyle w:val="TagStyle"/>
          <w:rtl/>
        </w:rPr>
        <w:t>&lt;&lt; קריאה &gt;&gt;</w:t>
      </w:r>
      <w:r>
        <w:rPr>
          <w:rtl/>
        </w:rPr>
        <w:t xml:space="preserve">  </w:t>
      </w:r>
      <w:bookmarkEnd w:id="4984"/>
    </w:p>
    <w:p w:rsidR="00450D8A" w:rsidRDefault="00450D8A" w:rsidP="000E21BD">
      <w:pPr>
        <w:rPr>
          <w:rtl/>
          <w:lang w:eastAsia="he-IL"/>
        </w:rPr>
      </w:pPr>
    </w:p>
    <w:p w:rsidR="00450D8A" w:rsidRDefault="00450D8A" w:rsidP="002100BF">
      <w:pPr>
        <w:rPr>
          <w:rtl/>
          <w:lang w:eastAsia="he-IL"/>
        </w:rPr>
      </w:pPr>
      <w:r>
        <w:rPr>
          <w:rFonts w:hint="cs"/>
          <w:rtl/>
          <w:lang w:eastAsia="he-IL"/>
        </w:rPr>
        <w:t>אבל יש ועדה,</w:t>
      </w:r>
      <w:bookmarkStart w:id="4985" w:name="_ETM_Q10_668000"/>
      <w:bookmarkEnd w:id="4985"/>
      <w:r>
        <w:rPr>
          <w:rFonts w:hint="cs"/>
          <w:rtl/>
          <w:lang w:eastAsia="he-IL"/>
        </w:rPr>
        <w:t xml:space="preserve"> היא לא מחליטה לבד. </w:t>
      </w:r>
    </w:p>
    <w:p w:rsidR="00450D8A" w:rsidRDefault="00450D8A" w:rsidP="002100BF">
      <w:pPr>
        <w:rPr>
          <w:rtl/>
          <w:lang w:eastAsia="he-IL"/>
        </w:rPr>
      </w:pPr>
    </w:p>
    <w:p w:rsidR="00450D8A" w:rsidRDefault="00450D8A" w:rsidP="002100BF">
      <w:pPr>
        <w:pStyle w:val="-"/>
        <w:keepNext/>
        <w:rPr>
          <w:rtl/>
        </w:rPr>
      </w:pPr>
      <w:bookmarkStart w:id="4986" w:name="ET_speakercontinue_6361_25"/>
      <w:r w:rsidRPr="006D3034">
        <w:rPr>
          <w:rStyle w:val="TagStyle"/>
          <w:rtl/>
        </w:rPr>
        <w:t xml:space="preserve"> &lt;&lt; דובר_המשך &gt;&gt;</w:t>
      </w:r>
      <w:r w:rsidRPr="002330D4">
        <w:rPr>
          <w:rStyle w:val="TagStyle"/>
          <w:rtl/>
        </w:rPr>
        <w:t xml:space="preserve"> </w:t>
      </w:r>
      <w:r>
        <w:rPr>
          <w:rtl/>
        </w:rPr>
        <w:t>נאור שירי (יש עתיד):</w:t>
      </w:r>
      <w:r w:rsidRPr="002330D4">
        <w:rPr>
          <w:rStyle w:val="TagStyle"/>
          <w:rtl/>
        </w:rPr>
        <w:t xml:space="preserve"> </w:t>
      </w:r>
      <w:r w:rsidRPr="006D3034">
        <w:rPr>
          <w:rStyle w:val="TagStyle"/>
          <w:rtl/>
        </w:rPr>
        <w:t>&lt;&lt; דובר_המשך &gt;&gt;</w:t>
      </w:r>
      <w:r>
        <w:rPr>
          <w:rtl/>
        </w:rPr>
        <w:t xml:space="preserve">  </w:t>
      </w:r>
      <w:bookmarkEnd w:id="4986"/>
    </w:p>
    <w:p w:rsidR="00450D8A" w:rsidRDefault="00450D8A" w:rsidP="000E21BD">
      <w:pPr>
        <w:rPr>
          <w:rtl/>
          <w:lang w:eastAsia="he-IL"/>
        </w:rPr>
      </w:pPr>
    </w:p>
    <w:p w:rsidR="00450D8A" w:rsidRDefault="000E21BD" w:rsidP="002100BF">
      <w:pPr>
        <w:rPr>
          <w:rtl/>
          <w:lang w:eastAsia="he-IL"/>
        </w:rPr>
      </w:pPr>
      <w:bookmarkStart w:id="4987" w:name="_ETM_Q10_665000"/>
      <w:bookmarkEnd w:id="4987"/>
      <w:r>
        <w:rPr>
          <w:rFonts w:hint="cs"/>
          <w:rtl/>
          <w:lang w:eastAsia="he-IL"/>
        </w:rPr>
        <w:t>– –</w:t>
      </w:r>
      <w:r w:rsidR="0018653B">
        <w:rPr>
          <w:rFonts w:hint="cs"/>
          <w:rtl/>
          <w:lang w:eastAsia="he-IL"/>
        </w:rPr>
        <w:t xml:space="preserve"> </w:t>
      </w:r>
      <w:r w:rsidR="00450D8A">
        <w:rPr>
          <w:rFonts w:hint="cs"/>
          <w:rtl/>
          <w:lang w:eastAsia="he-IL"/>
        </w:rPr>
        <w:t>זה</w:t>
      </w:r>
      <w:bookmarkStart w:id="4988" w:name="_ETM_Q10_666000"/>
      <w:bookmarkEnd w:id="4988"/>
      <w:r w:rsidR="00450D8A">
        <w:rPr>
          <w:rFonts w:hint="cs"/>
          <w:rtl/>
          <w:lang w:eastAsia="he-IL"/>
        </w:rPr>
        <w:t xml:space="preserve"> לא טקס פרטי של שרה נתניהו. ברגע שזה מתנהל ככה</w:t>
      </w:r>
      <w:bookmarkStart w:id="4989" w:name="_ETM_Q10_674000"/>
      <w:bookmarkEnd w:id="4989"/>
      <w:r w:rsidR="00450D8A">
        <w:rPr>
          <w:rFonts w:hint="cs"/>
          <w:rtl/>
          <w:lang w:eastAsia="he-IL"/>
        </w:rPr>
        <w:t xml:space="preserve"> ומגדירים כמות קלוז-אפים ומתחילים לברור</w:t>
      </w:r>
      <w:bookmarkStart w:id="4990" w:name="_ETM_Q10_677000"/>
      <w:bookmarkEnd w:id="4990"/>
      <w:r w:rsidR="00450D8A">
        <w:rPr>
          <w:rFonts w:hint="cs"/>
          <w:rtl/>
          <w:lang w:eastAsia="he-IL"/>
        </w:rPr>
        <w:t xml:space="preserve"> אומנים לפי הדעות הפוליטיות שלהם, אני רוצה להגיד לך איפה אנחנו נסיים. אנחנו נסיים בדיוק בדיקטטורה, שאתם מנסים </w:t>
      </w:r>
      <w:bookmarkStart w:id="4991" w:name="_ETM_Q10_684000"/>
      <w:bookmarkEnd w:id="4991"/>
      <w:r w:rsidR="00450D8A">
        <w:rPr>
          <w:rFonts w:hint="cs"/>
          <w:rtl/>
          <w:lang w:eastAsia="he-IL"/>
        </w:rPr>
        <w:t xml:space="preserve">להוביל אותנו אליה. וגם על זה </w:t>
      </w:r>
      <w:r>
        <w:rPr>
          <w:rFonts w:hint="cs"/>
          <w:rtl/>
          <w:lang w:eastAsia="he-IL"/>
        </w:rPr>
        <w:t>– – –</w:t>
      </w:r>
      <w:r w:rsidR="00450D8A">
        <w:rPr>
          <w:rFonts w:hint="cs"/>
          <w:rtl/>
          <w:lang w:eastAsia="he-IL"/>
        </w:rPr>
        <w:t xml:space="preserve"> </w:t>
      </w:r>
    </w:p>
    <w:p w:rsidR="00450D8A" w:rsidRDefault="00450D8A" w:rsidP="002100BF">
      <w:pPr>
        <w:rPr>
          <w:rtl/>
          <w:lang w:eastAsia="he-IL"/>
        </w:rPr>
      </w:pPr>
    </w:p>
    <w:p w:rsidR="00450D8A" w:rsidRDefault="00450D8A" w:rsidP="002100BF">
      <w:pPr>
        <w:pStyle w:val="af5"/>
        <w:keepNext/>
        <w:rPr>
          <w:rtl/>
        </w:rPr>
      </w:pPr>
      <w:bookmarkStart w:id="4992" w:name="_ETM_Q10_681000"/>
      <w:bookmarkStart w:id="4993" w:name="_ETM_Q10_667000"/>
      <w:bookmarkStart w:id="4994" w:name="ET_interruption_6527_11"/>
      <w:bookmarkEnd w:id="4992"/>
      <w:bookmarkEnd w:id="4993"/>
      <w:r w:rsidRPr="006D3034">
        <w:rPr>
          <w:rStyle w:val="TagStyle"/>
          <w:rtl/>
        </w:rPr>
        <w:t>&lt;&lt; קריאה &gt;&gt;</w:t>
      </w:r>
      <w:r w:rsidRPr="00D0478A">
        <w:rPr>
          <w:rStyle w:val="TagStyle"/>
          <w:rtl/>
        </w:rPr>
        <w:t xml:space="preserve"> </w:t>
      </w:r>
      <w:r>
        <w:rPr>
          <w:rtl/>
        </w:rPr>
        <w:t>צגה מלקו (הליכוד):</w:t>
      </w:r>
      <w:r w:rsidRPr="00D0478A">
        <w:rPr>
          <w:rStyle w:val="TagStyle"/>
          <w:rtl/>
        </w:rPr>
        <w:t xml:space="preserve"> </w:t>
      </w:r>
      <w:r w:rsidRPr="006D3034">
        <w:rPr>
          <w:rStyle w:val="TagStyle"/>
          <w:rtl/>
        </w:rPr>
        <w:t>&lt;&lt; קריאה &gt;&gt;</w:t>
      </w:r>
      <w:r>
        <w:rPr>
          <w:rtl/>
        </w:rPr>
        <w:t xml:space="preserve">  </w:t>
      </w:r>
      <w:bookmarkEnd w:id="4994"/>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למה אתה אומר את זה? שכחת, </w:t>
      </w:r>
      <w:bookmarkStart w:id="4995" w:name="_ETM_Q10_693000"/>
      <w:bookmarkEnd w:id="4995"/>
      <w:r>
        <w:rPr>
          <w:rFonts w:hint="cs"/>
          <w:rtl/>
          <w:lang w:eastAsia="he-IL"/>
        </w:rPr>
        <w:t xml:space="preserve">היו בחירות </w:t>
      </w:r>
      <w:r w:rsidR="000E21BD">
        <w:rPr>
          <w:rFonts w:hint="cs"/>
          <w:rtl/>
          <w:lang w:eastAsia="he-IL"/>
        </w:rPr>
        <w:t>– – –</w:t>
      </w:r>
      <w:r>
        <w:rPr>
          <w:rFonts w:hint="cs"/>
          <w:rtl/>
          <w:lang w:eastAsia="he-IL"/>
        </w:rPr>
        <w:t xml:space="preserve"> </w:t>
      </w:r>
    </w:p>
    <w:p w:rsidR="00450D8A" w:rsidRDefault="00450D8A" w:rsidP="002100BF">
      <w:pPr>
        <w:rPr>
          <w:rtl/>
          <w:lang w:eastAsia="he-IL"/>
        </w:rPr>
      </w:pPr>
    </w:p>
    <w:p w:rsidR="00450D8A" w:rsidRDefault="00450D8A" w:rsidP="002100BF">
      <w:pPr>
        <w:pStyle w:val="-"/>
        <w:keepNext/>
        <w:rPr>
          <w:rtl/>
        </w:rPr>
      </w:pPr>
      <w:bookmarkStart w:id="4996" w:name="ET_speakercontinue_6361_26"/>
      <w:r w:rsidRPr="006D3034">
        <w:rPr>
          <w:rStyle w:val="TagStyle"/>
          <w:rtl/>
        </w:rPr>
        <w:t xml:space="preserve"> &lt;&lt; דובר_המשך &gt;&gt;</w:t>
      </w:r>
      <w:r w:rsidRPr="009B3D66">
        <w:rPr>
          <w:rStyle w:val="TagStyle"/>
          <w:rtl/>
        </w:rPr>
        <w:t xml:space="preserve"> </w:t>
      </w:r>
      <w:r>
        <w:rPr>
          <w:rtl/>
        </w:rPr>
        <w:t>נאור שירי (יש עתיד):</w:t>
      </w:r>
      <w:r w:rsidRPr="009B3D66">
        <w:rPr>
          <w:rStyle w:val="TagStyle"/>
          <w:rtl/>
        </w:rPr>
        <w:t xml:space="preserve"> </w:t>
      </w:r>
      <w:r w:rsidRPr="006D3034">
        <w:rPr>
          <w:rStyle w:val="TagStyle"/>
          <w:rtl/>
        </w:rPr>
        <w:t>&lt;&lt; דובר_המשך &gt;&gt;</w:t>
      </w:r>
      <w:r>
        <w:rPr>
          <w:rtl/>
        </w:rPr>
        <w:t xml:space="preserve">  </w:t>
      </w:r>
      <w:bookmarkEnd w:id="4996"/>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גם על זה אנחנו ניאבק. </w:t>
      </w:r>
      <w:bookmarkStart w:id="4997" w:name="_ETM_Q10_692000"/>
      <w:bookmarkEnd w:id="4997"/>
      <w:r>
        <w:rPr>
          <w:rFonts w:hint="cs"/>
          <w:rtl/>
          <w:lang w:eastAsia="he-IL"/>
        </w:rPr>
        <w:t xml:space="preserve">וחלק ממה שאתם עושים בהמון המון ועדות פה, זה </w:t>
      </w:r>
      <w:r w:rsidR="0018653B">
        <w:rPr>
          <w:rFonts w:hint="cs"/>
          <w:rtl/>
          <w:lang w:eastAsia="he-IL"/>
        </w:rPr>
        <w:t xml:space="preserve">שאתם </w:t>
      </w:r>
      <w:r>
        <w:rPr>
          <w:rFonts w:hint="cs"/>
          <w:rtl/>
          <w:lang w:eastAsia="he-IL"/>
        </w:rPr>
        <w:t>מנסים</w:t>
      </w:r>
      <w:bookmarkStart w:id="4998" w:name="_ETM_Q10_696000"/>
      <w:bookmarkEnd w:id="4998"/>
      <w:r>
        <w:rPr>
          <w:rFonts w:hint="cs"/>
          <w:rtl/>
          <w:lang w:eastAsia="he-IL"/>
        </w:rPr>
        <w:t xml:space="preserve"> להכניס את הפוליטיקאים לכל מקום: שיבחרו את עצמם, שיבחרו מי יחקור אותם, שיבחרו מי ימנה אותם </w:t>
      </w:r>
      <w:r w:rsidR="000E21BD">
        <w:rPr>
          <w:rFonts w:hint="cs"/>
          <w:rtl/>
          <w:lang w:eastAsia="he-IL"/>
        </w:rPr>
        <w:t>– – –</w:t>
      </w:r>
      <w:r>
        <w:rPr>
          <w:rFonts w:hint="cs"/>
          <w:rtl/>
          <w:lang w:eastAsia="he-IL"/>
        </w:rPr>
        <w:t xml:space="preserve"> </w:t>
      </w:r>
    </w:p>
    <w:p w:rsidR="00450D8A" w:rsidRDefault="00450D8A" w:rsidP="002100BF">
      <w:pPr>
        <w:rPr>
          <w:rtl/>
          <w:lang w:eastAsia="he-IL"/>
        </w:rPr>
      </w:pPr>
      <w:bookmarkStart w:id="4999" w:name="_ETM_Q10_701000"/>
      <w:bookmarkEnd w:id="4999"/>
    </w:p>
    <w:p w:rsidR="00450D8A" w:rsidRDefault="00450D8A" w:rsidP="002100BF">
      <w:pPr>
        <w:pStyle w:val="af5"/>
        <w:keepNext/>
        <w:rPr>
          <w:rtl/>
        </w:rPr>
      </w:pPr>
      <w:bookmarkStart w:id="5000" w:name="ET_interruption_6549_14"/>
      <w:r w:rsidRPr="006D3034">
        <w:rPr>
          <w:rStyle w:val="TagStyle"/>
          <w:rtl/>
        </w:rPr>
        <w:t xml:space="preserve"> &lt;&lt; קריאה &gt;&gt;</w:t>
      </w:r>
      <w:r w:rsidRPr="00D0478A">
        <w:rPr>
          <w:rStyle w:val="TagStyle"/>
          <w:rtl/>
        </w:rPr>
        <w:t xml:space="preserve"> </w:t>
      </w:r>
      <w:r>
        <w:rPr>
          <w:rtl/>
        </w:rPr>
        <w:t>אביחי אברהם בוארון (הליכוד):</w:t>
      </w:r>
      <w:r w:rsidRPr="00D0478A">
        <w:rPr>
          <w:rStyle w:val="TagStyle"/>
          <w:rtl/>
        </w:rPr>
        <w:t xml:space="preserve"> </w:t>
      </w:r>
      <w:r w:rsidRPr="006D3034">
        <w:rPr>
          <w:rStyle w:val="TagStyle"/>
          <w:rtl/>
        </w:rPr>
        <w:t>&lt;&lt; קריאה &gt;&gt;</w:t>
      </w:r>
      <w:r>
        <w:rPr>
          <w:rtl/>
        </w:rPr>
        <w:t xml:space="preserve">  </w:t>
      </w:r>
      <w:bookmarkEnd w:id="5000"/>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מה לעשות, נבחרנו לנהל את המדינה. </w:t>
      </w:r>
    </w:p>
    <w:p w:rsidR="00450D8A" w:rsidRDefault="00450D8A" w:rsidP="002100BF">
      <w:pPr>
        <w:rPr>
          <w:rtl/>
          <w:lang w:eastAsia="he-IL"/>
        </w:rPr>
      </w:pPr>
    </w:p>
    <w:p w:rsidR="00450D8A" w:rsidRDefault="00450D8A" w:rsidP="002100BF">
      <w:pPr>
        <w:pStyle w:val="-"/>
        <w:keepNext/>
        <w:rPr>
          <w:rtl/>
        </w:rPr>
      </w:pPr>
      <w:bookmarkStart w:id="5001" w:name="ET_speakercontinue_6361_15"/>
      <w:r w:rsidRPr="006D3034">
        <w:rPr>
          <w:rStyle w:val="TagStyle"/>
          <w:rtl/>
        </w:rPr>
        <w:t xml:space="preserve"> &lt;&lt; דובר_המשך &gt;&gt;</w:t>
      </w:r>
      <w:r w:rsidRPr="00D0478A">
        <w:rPr>
          <w:rStyle w:val="TagStyle"/>
          <w:rtl/>
        </w:rPr>
        <w:t xml:space="preserve"> </w:t>
      </w:r>
      <w:r>
        <w:rPr>
          <w:rtl/>
        </w:rPr>
        <w:t>נאור שירי (יש עתיד):</w:t>
      </w:r>
      <w:r w:rsidRPr="00D0478A">
        <w:rPr>
          <w:rStyle w:val="TagStyle"/>
          <w:rtl/>
        </w:rPr>
        <w:t xml:space="preserve"> </w:t>
      </w:r>
      <w:r w:rsidRPr="006D3034">
        <w:rPr>
          <w:rStyle w:val="TagStyle"/>
          <w:rtl/>
        </w:rPr>
        <w:t>&lt;&lt; דובר_המשך &gt;&gt;</w:t>
      </w:r>
      <w:r>
        <w:rPr>
          <w:rtl/>
        </w:rPr>
        <w:t xml:space="preserve">  </w:t>
      </w:r>
      <w:bookmarkEnd w:id="5001"/>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וזה, ידידי היקר, משטר מלוכני ולא משטר דמוקרטי. והציבור, גם על זה יבוא חשבון איתכם. </w:t>
      </w:r>
    </w:p>
    <w:p w:rsidR="00450D8A" w:rsidRDefault="00450D8A" w:rsidP="002100BF">
      <w:pPr>
        <w:rPr>
          <w:rtl/>
          <w:lang w:eastAsia="he-IL"/>
        </w:rPr>
      </w:pPr>
      <w:bookmarkStart w:id="5002" w:name="_ETM_Q10_711000"/>
      <w:bookmarkEnd w:id="5002"/>
    </w:p>
    <w:p w:rsidR="00450D8A" w:rsidRDefault="00450D8A" w:rsidP="002100BF">
      <w:pPr>
        <w:pStyle w:val="af5"/>
        <w:keepNext/>
        <w:rPr>
          <w:rtl/>
        </w:rPr>
      </w:pPr>
      <w:bookmarkStart w:id="5003" w:name="ET_interruption_6549_16"/>
      <w:r w:rsidRPr="006D3034">
        <w:rPr>
          <w:rStyle w:val="TagStyle"/>
          <w:rtl/>
        </w:rPr>
        <w:t xml:space="preserve"> &lt;&lt; קריאה &gt;&gt;</w:t>
      </w:r>
      <w:r w:rsidRPr="00D0478A">
        <w:rPr>
          <w:rStyle w:val="TagStyle"/>
          <w:rtl/>
        </w:rPr>
        <w:t xml:space="preserve"> </w:t>
      </w:r>
      <w:r>
        <w:rPr>
          <w:rtl/>
        </w:rPr>
        <w:t>אביחי אברהם בוארון (הליכוד):</w:t>
      </w:r>
      <w:r w:rsidRPr="00D0478A">
        <w:rPr>
          <w:rStyle w:val="TagStyle"/>
          <w:rtl/>
        </w:rPr>
        <w:t xml:space="preserve"> </w:t>
      </w:r>
      <w:r w:rsidRPr="006D3034">
        <w:rPr>
          <w:rStyle w:val="TagStyle"/>
          <w:rtl/>
        </w:rPr>
        <w:t>&lt;&lt; קריאה &gt;&gt;</w:t>
      </w:r>
      <w:r>
        <w:rPr>
          <w:rtl/>
        </w:rPr>
        <w:t xml:space="preserve">  </w:t>
      </w:r>
      <w:bookmarkEnd w:id="5003"/>
    </w:p>
    <w:p w:rsidR="00450D8A" w:rsidRDefault="00450D8A" w:rsidP="000E21BD">
      <w:pPr>
        <w:rPr>
          <w:rtl/>
          <w:lang w:eastAsia="he-IL"/>
        </w:rPr>
      </w:pPr>
    </w:p>
    <w:p w:rsidR="00450D8A" w:rsidRDefault="00450D8A" w:rsidP="002100BF">
      <w:pPr>
        <w:rPr>
          <w:rtl/>
          <w:lang w:eastAsia="he-IL"/>
        </w:rPr>
      </w:pPr>
      <w:r>
        <w:rPr>
          <w:rFonts w:hint="cs"/>
          <w:rtl/>
          <w:lang w:eastAsia="he-IL"/>
        </w:rPr>
        <w:t>הגיע הזמן שהציבור ינהל את המדינה. הגיע הזמן שהציבור ינהל את המדינה</w:t>
      </w:r>
      <w:r w:rsidR="0018653B">
        <w:rPr>
          <w:rFonts w:hint="cs"/>
          <w:rtl/>
          <w:lang w:eastAsia="he-IL"/>
        </w:rPr>
        <w:t>,</w:t>
      </w:r>
      <w:r>
        <w:rPr>
          <w:rFonts w:hint="cs"/>
          <w:rtl/>
          <w:lang w:eastAsia="he-IL"/>
        </w:rPr>
        <w:t xml:space="preserve"> ולא </w:t>
      </w:r>
      <w:r w:rsidR="000E21BD">
        <w:rPr>
          <w:rFonts w:hint="cs"/>
          <w:rtl/>
          <w:lang w:eastAsia="he-IL"/>
        </w:rPr>
        <w:t>– – –</w:t>
      </w:r>
      <w:bookmarkStart w:id="5004" w:name="_ETM_Q10_712000"/>
      <w:bookmarkEnd w:id="5004"/>
      <w:r>
        <w:rPr>
          <w:rFonts w:hint="cs"/>
          <w:rtl/>
          <w:lang w:eastAsia="he-IL"/>
        </w:rPr>
        <w:t xml:space="preserve"> </w:t>
      </w:r>
    </w:p>
    <w:p w:rsidR="00450D8A" w:rsidRDefault="00450D8A" w:rsidP="002100BF">
      <w:pPr>
        <w:rPr>
          <w:rtl/>
          <w:lang w:eastAsia="he-IL"/>
        </w:rPr>
      </w:pPr>
      <w:bookmarkStart w:id="5005" w:name="_ETM_Q10_714000"/>
      <w:bookmarkEnd w:id="5005"/>
    </w:p>
    <w:p w:rsidR="00450D8A" w:rsidRDefault="00450D8A" w:rsidP="002100BF">
      <w:pPr>
        <w:pStyle w:val="af6"/>
        <w:keepNext/>
        <w:rPr>
          <w:rtl/>
        </w:rPr>
      </w:pPr>
      <w:bookmarkStart w:id="5006" w:name="ET_yor_6307_17"/>
      <w:r w:rsidRPr="006D3034">
        <w:rPr>
          <w:rStyle w:val="TagStyle"/>
          <w:rtl/>
        </w:rPr>
        <w:t xml:space="preserve"> &lt;&lt; יור &gt;&gt;</w:t>
      </w:r>
      <w:r w:rsidRPr="00D0478A">
        <w:rPr>
          <w:rStyle w:val="TagStyle"/>
          <w:rtl/>
        </w:rPr>
        <w:t xml:space="preserve"> </w:t>
      </w:r>
      <w:r>
        <w:rPr>
          <w:rtl/>
        </w:rPr>
        <w:t>היו"ר יבגני סובה:</w:t>
      </w:r>
      <w:r w:rsidRPr="00D0478A">
        <w:rPr>
          <w:rStyle w:val="TagStyle"/>
          <w:rtl/>
        </w:rPr>
        <w:t xml:space="preserve"> </w:t>
      </w:r>
      <w:r w:rsidRPr="006D3034">
        <w:rPr>
          <w:rStyle w:val="TagStyle"/>
          <w:rtl/>
        </w:rPr>
        <w:t>&lt;&lt; יור &gt;&gt;</w:t>
      </w:r>
      <w:r>
        <w:rPr>
          <w:rtl/>
        </w:rPr>
        <w:t xml:space="preserve">  </w:t>
      </w:r>
      <w:bookmarkEnd w:id="5006"/>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תודה לחבר הכנסת נאור שירי. חברת הכנסת טטיאנה מזרסקי, בבקשה. </w:t>
      </w:r>
    </w:p>
    <w:p w:rsidR="00450D8A" w:rsidRDefault="00450D8A" w:rsidP="002100BF">
      <w:pPr>
        <w:rPr>
          <w:rtl/>
          <w:lang w:eastAsia="he-IL"/>
        </w:rPr>
      </w:pPr>
      <w:bookmarkStart w:id="5007" w:name="_ETM_Q10_717000"/>
      <w:bookmarkEnd w:id="5007"/>
    </w:p>
    <w:p w:rsidR="00450D8A" w:rsidRDefault="00450D8A" w:rsidP="002100BF">
      <w:pPr>
        <w:pStyle w:val="af5"/>
        <w:keepNext/>
        <w:rPr>
          <w:rtl/>
        </w:rPr>
      </w:pPr>
      <w:bookmarkStart w:id="5008" w:name="ET_interruption_6361_28"/>
      <w:r w:rsidRPr="006D3034">
        <w:rPr>
          <w:rStyle w:val="TagStyle"/>
          <w:rtl/>
        </w:rPr>
        <w:t xml:space="preserve"> &lt;&lt; קריאה &gt;&gt;</w:t>
      </w:r>
      <w:r w:rsidRPr="009B3D66">
        <w:rPr>
          <w:rStyle w:val="TagStyle"/>
          <w:rtl/>
        </w:rPr>
        <w:t xml:space="preserve"> </w:t>
      </w:r>
      <w:r>
        <w:rPr>
          <w:rtl/>
        </w:rPr>
        <w:t>נאור שירי (יש עתיד):</w:t>
      </w:r>
      <w:r w:rsidRPr="009B3D66">
        <w:rPr>
          <w:rStyle w:val="TagStyle"/>
          <w:rtl/>
        </w:rPr>
        <w:t xml:space="preserve"> </w:t>
      </w:r>
      <w:r w:rsidRPr="006D3034">
        <w:rPr>
          <w:rStyle w:val="TagStyle"/>
          <w:rtl/>
        </w:rPr>
        <w:t>&lt;&lt; קריאה &gt;&gt;</w:t>
      </w:r>
      <w:r>
        <w:rPr>
          <w:rtl/>
        </w:rPr>
        <w:t xml:space="preserve">  </w:t>
      </w:r>
      <w:bookmarkEnd w:id="5008"/>
    </w:p>
    <w:p w:rsidR="00450D8A" w:rsidRDefault="00450D8A" w:rsidP="000E21BD">
      <w:pPr>
        <w:rPr>
          <w:rtl/>
          <w:lang w:eastAsia="he-IL"/>
        </w:rPr>
      </w:pPr>
    </w:p>
    <w:p w:rsidR="00450D8A" w:rsidRDefault="00450D8A" w:rsidP="002100BF">
      <w:pPr>
        <w:rPr>
          <w:rtl/>
          <w:lang w:eastAsia="he-IL"/>
        </w:rPr>
      </w:pPr>
      <w:bookmarkStart w:id="5009" w:name="_ETM_Q10_719000"/>
      <w:bookmarkEnd w:id="5009"/>
      <w:r>
        <w:rPr>
          <w:rFonts w:hint="cs"/>
          <w:rtl/>
          <w:lang w:eastAsia="he-IL"/>
        </w:rPr>
        <w:t>גם על זה אתם מתווכחים. במקום שתגידו, ואללה, אתה</w:t>
      </w:r>
      <w:bookmarkStart w:id="5010" w:name="_ETM_Q10_726000"/>
      <w:bookmarkEnd w:id="5010"/>
      <w:r>
        <w:rPr>
          <w:rFonts w:hint="cs"/>
          <w:rtl/>
          <w:lang w:eastAsia="he-IL"/>
        </w:rPr>
        <w:t xml:space="preserve"> צודק. </w:t>
      </w:r>
    </w:p>
    <w:p w:rsidR="00450D8A" w:rsidRDefault="00450D8A" w:rsidP="002100BF">
      <w:pPr>
        <w:rPr>
          <w:rtl/>
          <w:lang w:eastAsia="he-IL"/>
        </w:rPr>
      </w:pPr>
    </w:p>
    <w:p w:rsidR="00450D8A" w:rsidRDefault="00450D8A" w:rsidP="002100BF">
      <w:pPr>
        <w:pStyle w:val="af5"/>
        <w:keepNext/>
        <w:rPr>
          <w:rtl/>
        </w:rPr>
      </w:pPr>
      <w:bookmarkStart w:id="5011" w:name="ET_interruption_6527_29"/>
      <w:r w:rsidRPr="006D3034">
        <w:rPr>
          <w:rStyle w:val="TagStyle"/>
          <w:rtl/>
        </w:rPr>
        <w:t xml:space="preserve"> &lt;&lt; קריאה &gt;&gt;</w:t>
      </w:r>
      <w:r w:rsidRPr="009B3D66">
        <w:rPr>
          <w:rStyle w:val="TagStyle"/>
          <w:rtl/>
        </w:rPr>
        <w:t xml:space="preserve"> </w:t>
      </w:r>
      <w:r>
        <w:rPr>
          <w:rtl/>
        </w:rPr>
        <w:t>צגה מלקו (הליכוד):</w:t>
      </w:r>
      <w:r w:rsidRPr="009B3D66">
        <w:rPr>
          <w:rStyle w:val="TagStyle"/>
          <w:rtl/>
        </w:rPr>
        <w:t xml:space="preserve"> </w:t>
      </w:r>
      <w:r w:rsidRPr="006D3034">
        <w:rPr>
          <w:rStyle w:val="TagStyle"/>
          <w:rtl/>
        </w:rPr>
        <w:t>&lt;&lt; קריאה &gt;&gt;</w:t>
      </w:r>
      <w:r>
        <w:rPr>
          <w:rtl/>
        </w:rPr>
        <w:t xml:space="preserve">  </w:t>
      </w:r>
      <w:bookmarkEnd w:id="5011"/>
    </w:p>
    <w:p w:rsidR="00450D8A" w:rsidRDefault="00450D8A" w:rsidP="000E21BD">
      <w:pPr>
        <w:rPr>
          <w:rtl/>
          <w:lang w:eastAsia="he-IL"/>
        </w:rPr>
      </w:pPr>
    </w:p>
    <w:p w:rsidR="00450D8A" w:rsidRDefault="00450D8A" w:rsidP="002100BF">
      <w:pPr>
        <w:rPr>
          <w:rtl/>
          <w:lang w:eastAsia="he-IL"/>
        </w:rPr>
      </w:pPr>
      <w:bookmarkStart w:id="5012" w:name="_ETM_Q10_727000"/>
      <w:bookmarkEnd w:id="5012"/>
      <w:r>
        <w:rPr>
          <w:rFonts w:hint="cs"/>
          <w:rtl/>
          <w:lang w:eastAsia="he-IL"/>
        </w:rPr>
        <w:t xml:space="preserve">אתה לא צודק. </w:t>
      </w:r>
    </w:p>
    <w:p w:rsidR="00450D8A" w:rsidRDefault="00450D8A" w:rsidP="002100BF">
      <w:pPr>
        <w:rPr>
          <w:rtl/>
          <w:lang w:eastAsia="he-IL"/>
        </w:rPr>
      </w:pPr>
      <w:bookmarkStart w:id="5013" w:name="_ETM_Q10_730000"/>
      <w:bookmarkEnd w:id="5013"/>
    </w:p>
    <w:p w:rsidR="00450D8A" w:rsidRDefault="00450D8A" w:rsidP="002100BF">
      <w:pPr>
        <w:pStyle w:val="af6"/>
        <w:keepNext/>
        <w:rPr>
          <w:rtl/>
        </w:rPr>
      </w:pPr>
      <w:bookmarkStart w:id="5014" w:name="ET_yor_6307_30"/>
      <w:r w:rsidRPr="006D3034">
        <w:rPr>
          <w:rStyle w:val="TagStyle"/>
          <w:rtl/>
        </w:rPr>
        <w:t xml:space="preserve"> &lt;&lt; יור &gt;&gt;</w:t>
      </w:r>
      <w:r w:rsidRPr="009B3D66">
        <w:rPr>
          <w:rStyle w:val="TagStyle"/>
          <w:rtl/>
        </w:rPr>
        <w:t xml:space="preserve"> </w:t>
      </w:r>
      <w:r>
        <w:rPr>
          <w:rtl/>
        </w:rPr>
        <w:t>היו"ר יבגני סובה:</w:t>
      </w:r>
      <w:r w:rsidRPr="009B3D66">
        <w:rPr>
          <w:rStyle w:val="TagStyle"/>
          <w:rtl/>
        </w:rPr>
        <w:t xml:space="preserve"> </w:t>
      </w:r>
      <w:r w:rsidRPr="006D3034">
        <w:rPr>
          <w:rStyle w:val="TagStyle"/>
          <w:rtl/>
        </w:rPr>
        <w:t>&lt;&lt; יור &gt;&gt;</w:t>
      </w:r>
      <w:r>
        <w:rPr>
          <w:rtl/>
        </w:rPr>
        <w:t xml:space="preserve">  </w:t>
      </w:r>
      <w:bookmarkEnd w:id="5014"/>
    </w:p>
    <w:p w:rsidR="00450D8A" w:rsidRDefault="00450D8A" w:rsidP="000E21BD">
      <w:pPr>
        <w:rPr>
          <w:rtl/>
          <w:lang w:eastAsia="he-IL"/>
        </w:rPr>
      </w:pPr>
    </w:p>
    <w:p w:rsidR="00450D8A" w:rsidRDefault="00450D8A" w:rsidP="002100BF">
      <w:pPr>
        <w:rPr>
          <w:rtl/>
          <w:lang w:eastAsia="he-IL"/>
        </w:rPr>
      </w:pPr>
      <w:r>
        <w:rPr>
          <w:rFonts w:hint="cs"/>
          <w:rtl/>
          <w:lang w:eastAsia="he-IL"/>
        </w:rPr>
        <w:t>חברת הכנסת מלקו, את רשומה לרשות</w:t>
      </w:r>
      <w:bookmarkStart w:id="5015" w:name="_ETM_Q10_732000"/>
      <w:bookmarkEnd w:id="5015"/>
      <w:r>
        <w:rPr>
          <w:rFonts w:hint="cs"/>
          <w:rtl/>
          <w:lang w:eastAsia="he-IL"/>
        </w:rPr>
        <w:t xml:space="preserve"> דיבור. תקבלי שלוש דקות, תוכלי להגיב. </w:t>
      </w:r>
    </w:p>
    <w:p w:rsidR="00450D8A" w:rsidRDefault="00450D8A" w:rsidP="002100BF">
      <w:pPr>
        <w:rPr>
          <w:rtl/>
          <w:lang w:eastAsia="he-IL"/>
        </w:rPr>
      </w:pPr>
    </w:p>
    <w:p w:rsidR="00450D8A" w:rsidRDefault="00450D8A" w:rsidP="002100BF">
      <w:pPr>
        <w:pStyle w:val="af5"/>
        <w:keepNext/>
        <w:rPr>
          <w:rtl/>
        </w:rPr>
      </w:pPr>
      <w:bookmarkStart w:id="5016" w:name="ET_interruption_5084_31"/>
      <w:r w:rsidRPr="006D3034">
        <w:rPr>
          <w:rStyle w:val="TagStyle"/>
          <w:rtl/>
        </w:rPr>
        <w:t xml:space="preserve"> &lt;&lt; קריאה &gt;&gt;</w:t>
      </w:r>
      <w:r w:rsidRPr="009B3D66">
        <w:rPr>
          <w:rStyle w:val="TagStyle"/>
          <w:rtl/>
        </w:rPr>
        <w:t xml:space="preserve"> </w:t>
      </w:r>
      <w:r>
        <w:rPr>
          <w:rtl/>
        </w:rPr>
        <w:t>מיקי לוי (יש עתיד):</w:t>
      </w:r>
      <w:r w:rsidRPr="009B3D66">
        <w:rPr>
          <w:rStyle w:val="TagStyle"/>
          <w:rtl/>
        </w:rPr>
        <w:t xml:space="preserve"> </w:t>
      </w:r>
      <w:r w:rsidRPr="006D3034">
        <w:rPr>
          <w:rStyle w:val="TagStyle"/>
          <w:rtl/>
        </w:rPr>
        <w:t>&lt;&lt; קריאה &gt;&gt;</w:t>
      </w:r>
      <w:r>
        <w:rPr>
          <w:rtl/>
        </w:rPr>
        <w:t xml:space="preserve">  </w:t>
      </w:r>
      <w:bookmarkEnd w:id="5016"/>
    </w:p>
    <w:p w:rsidR="00450D8A" w:rsidRDefault="00450D8A" w:rsidP="000E21BD">
      <w:pPr>
        <w:rPr>
          <w:rtl/>
          <w:lang w:eastAsia="he-IL"/>
        </w:rPr>
      </w:pPr>
    </w:p>
    <w:p w:rsidR="00450D8A" w:rsidRDefault="00450D8A" w:rsidP="002100BF">
      <w:pPr>
        <w:rPr>
          <w:rtl/>
          <w:lang w:eastAsia="he-IL"/>
        </w:rPr>
      </w:pPr>
      <w:bookmarkStart w:id="5017" w:name="_ETM_Q10_735000"/>
      <w:bookmarkEnd w:id="5017"/>
      <w:r>
        <w:rPr>
          <w:rFonts w:hint="cs"/>
          <w:rtl/>
          <w:lang w:eastAsia="he-IL"/>
        </w:rPr>
        <w:t>מהפחדנות שלה, ביטלה</w:t>
      </w:r>
      <w:bookmarkStart w:id="5018" w:name="_ETM_Q10_736000"/>
      <w:bookmarkEnd w:id="5018"/>
      <w:r>
        <w:rPr>
          <w:rFonts w:hint="cs"/>
          <w:rtl/>
          <w:lang w:eastAsia="he-IL"/>
        </w:rPr>
        <w:t xml:space="preserve"> פעמיים מול קהל </w:t>
      </w:r>
      <w:r w:rsidR="000E21BD">
        <w:rPr>
          <w:rFonts w:hint="cs"/>
          <w:rtl/>
          <w:lang w:eastAsia="he-IL"/>
        </w:rPr>
        <w:t>– – –</w:t>
      </w:r>
      <w:r>
        <w:rPr>
          <w:rFonts w:hint="cs"/>
          <w:rtl/>
          <w:lang w:eastAsia="he-IL"/>
        </w:rPr>
        <w:t xml:space="preserve"> </w:t>
      </w:r>
    </w:p>
    <w:p w:rsidR="00450D8A" w:rsidRDefault="00450D8A" w:rsidP="002100BF">
      <w:pPr>
        <w:rPr>
          <w:rtl/>
          <w:lang w:eastAsia="he-IL"/>
        </w:rPr>
      </w:pPr>
      <w:bookmarkStart w:id="5019" w:name="_ETM_Q10_739000"/>
      <w:bookmarkEnd w:id="5019"/>
    </w:p>
    <w:p w:rsidR="00450D8A" w:rsidRDefault="00450D8A" w:rsidP="002100BF">
      <w:pPr>
        <w:pStyle w:val="af6"/>
        <w:keepNext/>
        <w:rPr>
          <w:rtl/>
        </w:rPr>
      </w:pPr>
      <w:bookmarkStart w:id="5020" w:name="ET_yor_6307_32"/>
      <w:r w:rsidRPr="006D3034">
        <w:rPr>
          <w:rStyle w:val="TagStyle"/>
          <w:rtl/>
        </w:rPr>
        <w:t xml:space="preserve"> &lt;&lt; יור &gt;&gt;</w:t>
      </w:r>
      <w:r w:rsidRPr="009B3D66">
        <w:rPr>
          <w:rStyle w:val="TagStyle"/>
          <w:rtl/>
        </w:rPr>
        <w:t xml:space="preserve"> </w:t>
      </w:r>
      <w:r>
        <w:rPr>
          <w:rtl/>
        </w:rPr>
        <w:t>היו"ר יבגני סובה:</w:t>
      </w:r>
      <w:r w:rsidRPr="009B3D66">
        <w:rPr>
          <w:rStyle w:val="TagStyle"/>
          <w:rtl/>
        </w:rPr>
        <w:t xml:space="preserve"> </w:t>
      </w:r>
      <w:r w:rsidRPr="006D3034">
        <w:rPr>
          <w:rStyle w:val="TagStyle"/>
          <w:rtl/>
        </w:rPr>
        <w:t>&lt;&lt; יור &gt;&gt;</w:t>
      </w:r>
      <w:r>
        <w:rPr>
          <w:rtl/>
        </w:rPr>
        <w:t xml:space="preserve">  </w:t>
      </w:r>
      <w:bookmarkEnd w:id="5020"/>
    </w:p>
    <w:p w:rsidR="00450D8A" w:rsidRDefault="00450D8A" w:rsidP="000E21BD">
      <w:pPr>
        <w:rPr>
          <w:rtl/>
          <w:lang w:eastAsia="he-IL"/>
        </w:rPr>
      </w:pPr>
    </w:p>
    <w:p w:rsidR="00450D8A" w:rsidRDefault="00450D8A" w:rsidP="002100BF">
      <w:pPr>
        <w:rPr>
          <w:rtl/>
          <w:lang w:eastAsia="he-IL"/>
        </w:rPr>
      </w:pPr>
      <w:bookmarkStart w:id="5021" w:name="_ETM_Q10_733000"/>
      <w:bookmarkEnd w:id="5021"/>
      <w:r>
        <w:rPr>
          <w:rFonts w:hint="cs"/>
          <w:rtl/>
          <w:lang w:eastAsia="he-IL"/>
        </w:rPr>
        <w:t>מיקי, תודה. חברת הכנסת</w:t>
      </w:r>
      <w:bookmarkStart w:id="5022" w:name="_ETM_Q10_740000"/>
      <w:bookmarkEnd w:id="5022"/>
      <w:r>
        <w:rPr>
          <w:rFonts w:hint="cs"/>
          <w:rtl/>
          <w:lang w:eastAsia="he-IL"/>
        </w:rPr>
        <w:t xml:space="preserve"> מזרסקי, שלוש דקות, בבקשה. </w:t>
      </w:r>
    </w:p>
    <w:p w:rsidR="00450D8A" w:rsidRPr="009B3D66" w:rsidRDefault="00450D8A" w:rsidP="002100BF">
      <w:pPr>
        <w:rPr>
          <w:rtl/>
          <w:lang w:eastAsia="he-IL"/>
        </w:rPr>
      </w:pPr>
      <w:bookmarkStart w:id="5023" w:name="_ETM_Q10_741000"/>
      <w:bookmarkEnd w:id="5023"/>
    </w:p>
    <w:p w:rsidR="00450D8A" w:rsidRDefault="00450D8A" w:rsidP="002100BF">
      <w:pPr>
        <w:pStyle w:val="a4"/>
        <w:keepNext/>
        <w:rPr>
          <w:rtl/>
        </w:rPr>
      </w:pPr>
      <w:bookmarkStart w:id="5024" w:name="ET_speaker_6228_18"/>
      <w:r w:rsidRPr="006D3034">
        <w:rPr>
          <w:rStyle w:val="TagStyle"/>
          <w:rtl/>
        </w:rPr>
        <w:t xml:space="preserve"> &lt;&lt; דובר &gt;&gt;</w:t>
      </w:r>
      <w:r w:rsidRPr="00D0478A">
        <w:rPr>
          <w:rStyle w:val="TagStyle"/>
          <w:rtl/>
        </w:rPr>
        <w:t xml:space="preserve"> </w:t>
      </w:r>
      <w:bookmarkStart w:id="5025" w:name="_Toc192618906"/>
      <w:bookmarkStart w:id="5026" w:name="_Toc192622015"/>
      <w:r>
        <w:rPr>
          <w:rtl/>
        </w:rPr>
        <w:t>טטיאנה מזרסקי (יש עתיד):</w:t>
      </w:r>
      <w:bookmarkEnd w:id="5025"/>
      <w:bookmarkEnd w:id="5026"/>
      <w:r w:rsidRPr="00D0478A">
        <w:rPr>
          <w:rStyle w:val="TagStyle"/>
          <w:rtl/>
        </w:rPr>
        <w:t xml:space="preserve"> </w:t>
      </w:r>
      <w:r w:rsidRPr="006D3034">
        <w:rPr>
          <w:rStyle w:val="TagStyle"/>
          <w:rtl/>
        </w:rPr>
        <w:t>&lt;&lt; דובר &gt;&gt;</w:t>
      </w:r>
      <w:r>
        <w:rPr>
          <w:rtl/>
        </w:rPr>
        <w:t xml:space="preserve">  </w:t>
      </w:r>
      <w:bookmarkEnd w:id="5024"/>
    </w:p>
    <w:p w:rsidR="00450D8A" w:rsidRDefault="00450D8A" w:rsidP="000E21BD">
      <w:pPr>
        <w:rPr>
          <w:rtl/>
          <w:lang w:eastAsia="he-IL"/>
        </w:rPr>
      </w:pPr>
    </w:p>
    <w:p w:rsidR="0018653B" w:rsidRDefault="00450D8A" w:rsidP="002100BF">
      <w:pPr>
        <w:rPr>
          <w:rtl/>
          <w:lang w:eastAsia="he-IL"/>
        </w:rPr>
      </w:pPr>
      <w:r>
        <w:rPr>
          <w:rFonts w:hint="cs"/>
          <w:rtl/>
          <w:lang w:eastAsia="he-IL"/>
        </w:rPr>
        <w:t>אדוני היושב-ראש, כנסת נכבדה, 522 ימים ל-7 באוקטובר</w:t>
      </w:r>
      <w:r w:rsidR="0018653B">
        <w:rPr>
          <w:rFonts w:hint="cs"/>
          <w:rtl/>
          <w:lang w:eastAsia="he-IL"/>
        </w:rPr>
        <w:t>,</w:t>
      </w:r>
      <w:r>
        <w:rPr>
          <w:rFonts w:hint="cs"/>
          <w:rtl/>
          <w:lang w:eastAsia="he-IL"/>
        </w:rPr>
        <w:t xml:space="preserve"> ו-59 חטופים</w:t>
      </w:r>
      <w:bookmarkStart w:id="5027" w:name="_ETM_Q10_752000"/>
      <w:bookmarkEnd w:id="5027"/>
      <w:r>
        <w:rPr>
          <w:rFonts w:hint="cs"/>
          <w:rtl/>
          <w:lang w:eastAsia="he-IL"/>
        </w:rPr>
        <w:t xml:space="preserve"> עדיין נמצאים בגיהינום. </w:t>
      </w:r>
    </w:p>
    <w:p w:rsidR="0018653B" w:rsidRDefault="0018653B" w:rsidP="002100BF">
      <w:pPr>
        <w:rPr>
          <w:rtl/>
          <w:lang w:eastAsia="he-IL"/>
        </w:rPr>
      </w:pPr>
    </w:p>
    <w:p w:rsidR="00450D8A" w:rsidRDefault="00450D8A" w:rsidP="0018653B">
      <w:pPr>
        <w:rPr>
          <w:rtl/>
        </w:rPr>
      </w:pPr>
      <w:r>
        <w:rPr>
          <w:rFonts w:hint="cs"/>
          <w:rtl/>
          <w:lang w:eastAsia="he-IL"/>
        </w:rPr>
        <w:t xml:space="preserve">אנחנו נמצאים בימים </w:t>
      </w:r>
      <w:r w:rsidR="0018653B">
        <w:rPr>
          <w:rFonts w:hint="cs"/>
          <w:rtl/>
          <w:lang w:eastAsia="he-IL"/>
        </w:rPr>
        <w:t>קריטיים למדינת ישראל. בימים אלה</w:t>
      </w:r>
      <w:r>
        <w:rPr>
          <w:rFonts w:hint="cs"/>
          <w:rtl/>
          <w:lang w:eastAsia="he-IL"/>
        </w:rPr>
        <w:t xml:space="preserve"> בריחת המוחות מהארץ מתגברת, בעיקר בתחום הרפואה, והיא מאיימת על עתידו של כל </w:t>
      </w:r>
      <w:bookmarkStart w:id="5028" w:name="_ETM_Q10_770000"/>
      <w:bookmarkEnd w:id="5028"/>
      <w:r>
        <w:rPr>
          <w:rFonts w:hint="cs"/>
          <w:rtl/>
          <w:lang w:eastAsia="he-IL"/>
        </w:rPr>
        <w:t xml:space="preserve">אחד ואחת מאיתנו. </w:t>
      </w:r>
      <w:bookmarkStart w:id="5029" w:name="_ETM_Q10_777000"/>
      <w:bookmarkStart w:id="5030" w:name="TOR_Q11"/>
      <w:bookmarkEnd w:id="5029"/>
      <w:bookmarkEnd w:id="5030"/>
      <w:r>
        <w:rPr>
          <w:rFonts w:hint="cs"/>
          <w:rtl/>
        </w:rPr>
        <w:t xml:space="preserve">מערכת הבריאות בישראל היא מערכת שפועלת באופן מלא גם בשגרה וגם בחירום, ואצלה מופקדת האחריות לטפל בבריאות אזרחי מדינת ישראל בכל זמן נתון. מציאות שבה רופאים מעולים, חוקרים, מדענים ואנשי מקצוע מובילים עוזבים את המדינה, וחלקם בוחר למצוא את עתידו במדינות אחרות, היא מציאות שבה ממשלת 7 באוקטובר, בראשותו של </w:t>
      </w:r>
      <w:bookmarkStart w:id="5031" w:name="_ETM_Q11_207000"/>
      <w:bookmarkEnd w:id="5031"/>
      <w:r>
        <w:rPr>
          <w:rFonts w:hint="cs"/>
          <w:rtl/>
        </w:rPr>
        <w:t xml:space="preserve">בנימין נתניהו, כשלה. וכפי שאמר היום ראש הממשלה לשעבר, יושב-ראש האופוזיציה חבר הכנסת לפיד, כשהציג את תוכנית ההצלה הכלכלית </w:t>
      </w:r>
      <w:bookmarkStart w:id="5032" w:name="_ETM_Q11_216000"/>
      <w:bookmarkEnd w:id="5032"/>
      <w:r>
        <w:rPr>
          <w:rFonts w:hint="cs"/>
          <w:rtl/>
        </w:rPr>
        <w:t xml:space="preserve">לישראל, בריחת המוחות ובריחת הרופאים היא אחת הבעיות החמורות ביותר </w:t>
      </w:r>
      <w:bookmarkStart w:id="5033" w:name="_ETM_Q11_228000"/>
      <w:bookmarkEnd w:id="5033"/>
      <w:r>
        <w:rPr>
          <w:rFonts w:hint="cs"/>
          <w:rtl/>
        </w:rPr>
        <w:t xml:space="preserve">שניצבות בפני מדינת ישראל כיום.  </w:t>
      </w:r>
    </w:p>
    <w:p w:rsidR="00450D8A" w:rsidRDefault="00450D8A" w:rsidP="009635F5">
      <w:pPr>
        <w:rPr>
          <w:rtl/>
        </w:rPr>
      </w:pPr>
    </w:p>
    <w:p w:rsidR="00450D8A" w:rsidRDefault="00450D8A" w:rsidP="002100BF">
      <w:pPr>
        <w:rPr>
          <w:rtl/>
        </w:rPr>
      </w:pPr>
      <w:r>
        <w:rPr>
          <w:rFonts w:hint="cs"/>
          <w:rtl/>
        </w:rPr>
        <w:t xml:space="preserve">למעלה מעשור שממשלת ישראל איננה מתווה מדיניות ברורה בשום תחום חשוב ומהותי, ומגמת עזיבת הרופאים על ראשה. איך זה שדווקא עכשיו, כאשר כל יום שעובר מאיים על מערכת הבריאות שלנו, אנחנו כאן בכנסת עדים למהלך שמנסה להעניק יותר זכויות פוליטיות לחברי הכנסת, במקום למקד את </w:t>
      </w:r>
      <w:bookmarkStart w:id="5034" w:name="_ETM_Q11_261000"/>
      <w:bookmarkEnd w:id="5034"/>
      <w:r>
        <w:rPr>
          <w:rFonts w:hint="cs"/>
          <w:rtl/>
        </w:rPr>
        <w:t xml:space="preserve">תשומת הלב בצרכים הדחופים של הציבור? זה פשוט לא ייתכן שהוועדות של הכנסת עצמה עוסקות בחוק חסינות </w:t>
      </w:r>
      <w:bookmarkStart w:id="5035" w:name="_ETM_Q11_266000"/>
      <w:bookmarkEnd w:id="5035"/>
      <w:r>
        <w:rPr>
          <w:rFonts w:hint="cs"/>
          <w:rtl/>
        </w:rPr>
        <w:t xml:space="preserve">חברי הכנסת, שמטרתו להגן על חברי כנסת מחקירות משטרה. איפה אנחנו נמצאים? בן אדם שלא עובר על החוק לא זקוק לחסינות. </w:t>
      </w:r>
    </w:p>
    <w:p w:rsidR="00450D8A" w:rsidRDefault="00450D8A" w:rsidP="009635F5">
      <w:pPr>
        <w:rPr>
          <w:rtl/>
        </w:rPr>
      </w:pPr>
    </w:p>
    <w:p w:rsidR="00450D8A" w:rsidRDefault="00450D8A" w:rsidP="002100BF">
      <w:pPr>
        <w:rPr>
          <w:rtl/>
        </w:rPr>
      </w:pPr>
      <w:r>
        <w:rPr>
          <w:rFonts w:hint="cs"/>
          <w:rtl/>
        </w:rPr>
        <w:t xml:space="preserve">אסתר בוכשטב, אמו של יגב שנרצח </w:t>
      </w:r>
      <w:bookmarkStart w:id="5036" w:name="_ETM_Q11_285000"/>
      <w:bookmarkEnd w:id="5036"/>
      <w:r>
        <w:rPr>
          <w:rFonts w:hint="cs"/>
          <w:rtl/>
        </w:rPr>
        <w:t xml:space="preserve">בשבי, אמרה היום בוועדת הכנסת את הדברים הבאים ואני אצטט: "אנחנו בגיהינום, והדבר הראשון שאני רואה זו הצעת חוק חסינות חברי כנסת, זכויותיהם וחובותיהם. החובה שלכם היא להחזיר את 59 החטופים שנמצאים שם, לא להתעסק בזכויות שלכם. איפה הזכויות שלנו, אזרחי המדינה, תושבי העורף? אתם יודעים בכלל מה עובר עלינו?" זה סוף הציטוט. חברים, עלינו לשוב למטרות </w:t>
      </w:r>
      <w:bookmarkStart w:id="5037" w:name="_ETM_Q11_324000"/>
      <w:bookmarkEnd w:id="5037"/>
      <w:r w:rsidR="0018653B">
        <w:rPr>
          <w:rFonts w:hint="cs"/>
          <w:rtl/>
        </w:rPr>
        <w:t>האמיתיות של הכנסת,</w:t>
      </w:r>
      <w:r>
        <w:rPr>
          <w:rFonts w:hint="cs"/>
          <w:rtl/>
        </w:rPr>
        <w:t xml:space="preserve"> לדאוג לביטחון של אזרחי מדינת </w:t>
      </w:r>
      <w:bookmarkStart w:id="5038" w:name="_ETM_Q11_327000"/>
      <w:bookmarkEnd w:id="5038"/>
      <w:r>
        <w:rPr>
          <w:rFonts w:hint="cs"/>
          <w:rtl/>
        </w:rPr>
        <w:t xml:space="preserve">ישראל, לשפר את איכות החיים שלהם, ולוודא שמערכת הבריאות שלנו לא תתרסק. תודה. </w:t>
      </w:r>
    </w:p>
    <w:p w:rsidR="00450D8A" w:rsidRDefault="00450D8A" w:rsidP="009635F5">
      <w:pPr>
        <w:rPr>
          <w:rtl/>
        </w:rPr>
      </w:pPr>
    </w:p>
    <w:p w:rsidR="00450D8A" w:rsidRDefault="00450D8A" w:rsidP="002100BF">
      <w:pPr>
        <w:pStyle w:val="af6"/>
        <w:keepNext/>
        <w:rPr>
          <w:rtl/>
        </w:rPr>
      </w:pPr>
      <w:r w:rsidRPr="001202C4">
        <w:rPr>
          <w:rStyle w:val="TagStyle"/>
          <w:rtl/>
        </w:rPr>
        <w:t xml:space="preserve"> &lt;&lt; יור &gt;&gt; </w:t>
      </w:r>
      <w:r>
        <w:rPr>
          <w:rtl/>
        </w:rPr>
        <w:t>היו"ר יבגני סובה:</w:t>
      </w:r>
      <w:r w:rsidRPr="001202C4">
        <w:rPr>
          <w:rStyle w:val="TagStyle"/>
          <w:rtl/>
        </w:rPr>
        <w:t xml:space="preserve"> &lt;&lt; יור &gt;&gt;</w:t>
      </w:r>
      <w:r>
        <w:rPr>
          <w:rtl/>
        </w:rPr>
        <w:t xml:space="preserve">   </w:t>
      </w:r>
    </w:p>
    <w:p w:rsidR="00450D8A" w:rsidRDefault="00450D8A" w:rsidP="000E21BD">
      <w:pPr>
        <w:rPr>
          <w:rtl/>
        </w:rPr>
      </w:pPr>
    </w:p>
    <w:p w:rsidR="00450D8A" w:rsidRDefault="00450D8A" w:rsidP="002100BF">
      <w:pPr>
        <w:rPr>
          <w:rtl/>
        </w:rPr>
      </w:pPr>
      <w:r>
        <w:rPr>
          <w:rFonts w:hint="cs"/>
          <w:rtl/>
        </w:rPr>
        <w:t xml:space="preserve">תודה לחברת הכנסת </w:t>
      </w:r>
      <w:bookmarkStart w:id="5039" w:name="_ETM_Q11_335000"/>
      <w:bookmarkEnd w:id="5039"/>
      <w:r>
        <w:rPr>
          <w:rFonts w:hint="cs"/>
          <w:rtl/>
        </w:rPr>
        <w:t xml:space="preserve">טטיאנה מזרסקי. חבר הכנסת עודד פורר </w:t>
      </w:r>
      <w:r>
        <w:rPr>
          <w:rtl/>
        </w:rPr>
        <w:t>–</w:t>
      </w:r>
      <w:r>
        <w:rPr>
          <w:rFonts w:hint="cs"/>
          <w:rtl/>
        </w:rPr>
        <w:t xml:space="preserve"> אינו נוכח; חברת הכנסת מיכל מרים וולדיגר </w:t>
      </w:r>
      <w:r>
        <w:rPr>
          <w:rtl/>
        </w:rPr>
        <w:t>–</w:t>
      </w:r>
      <w:r>
        <w:rPr>
          <w:rFonts w:hint="cs"/>
          <w:rtl/>
        </w:rPr>
        <w:t xml:space="preserve"> אינה נוכחת; חבר הכנסת יוסף </w:t>
      </w:r>
      <w:bookmarkStart w:id="5040" w:name="_ETM_Q11_341000"/>
      <w:bookmarkEnd w:id="5040"/>
      <w:r>
        <w:rPr>
          <w:rFonts w:hint="cs"/>
          <w:rtl/>
        </w:rPr>
        <w:t xml:space="preserve">עטאונה </w:t>
      </w:r>
      <w:r>
        <w:rPr>
          <w:rtl/>
        </w:rPr>
        <w:t>–</w:t>
      </w:r>
      <w:r>
        <w:rPr>
          <w:rFonts w:hint="cs"/>
          <w:rtl/>
        </w:rPr>
        <w:t xml:space="preserve"> אינו נוכח; חבר הכנסת חמד עמאר </w:t>
      </w:r>
      <w:r>
        <w:rPr>
          <w:rtl/>
        </w:rPr>
        <w:t>–</w:t>
      </w:r>
      <w:r>
        <w:rPr>
          <w:rFonts w:hint="cs"/>
          <w:rtl/>
        </w:rPr>
        <w:t xml:space="preserve"> אינו נוכח. חבר הכנסת אושר שקלים, ראיתי אותך מסתובב, </w:t>
      </w:r>
      <w:bookmarkStart w:id="5041" w:name="_ETM_Q11_348000"/>
      <w:bookmarkEnd w:id="5041"/>
      <w:r>
        <w:rPr>
          <w:rFonts w:hint="cs"/>
          <w:rtl/>
        </w:rPr>
        <w:t xml:space="preserve">אתה לא רוצה לדבר? </w:t>
      </w:r>
    </w:p>
    <w:p w:rsidR="00450D8A" w:rsidRDefault="00450D8A" w:rsidP="002100BF">
      <w:pPr>
        <w:rPr>
          <w:rtl/>
        </w:rPr>
      </w:pPr>
    </w:p>
    <w:p w:rsidR="00450D8A" w:rsidRDefault="00450D8A" w:rsidP="002100BF">
      <w:pPr>
        <w:pStyle w:val="af5"/>
        <w:keepNext/>
        <w:rPr>
          <w:rtl/>
        </w:rPr>
      </w:pPr>
      <w:bookmarkStart w:id="5042" w:name="ET_interruption_6537_8"/>
      <w:r w:rsidRPr="00C26AAE">
        <w:rPr>
          <w:rStyle w:val="TagStyle"/>
          <w:rtl/>
        </w:rPr>
        <w:t xml:space="preserve"> &lt;&lt; קריאה &gt;&gt; </w:t>
      </w:r>
      <w:r>
        <w:rPr>
          <w:rtl/>
        </w:rPr>
        <w:t>אושר שקלים (הליכוד):</w:t>
      </w:r>
      <w:r w:rsidRPr="00C26AAE">
        <w:rPr>
          <w:rStyle w:val="TagStyle"/>
          <w:rtl/>
        </w:rPr>
        <w:t xml:space="preserve"> &lt;&lt; קריאה &gt;&gt;</w:t>
      </w:r>
      <w:r>
        <w:rPr>
          <w:rtl/>
        </w:rPr>
        <w:t xml:space="preserve">   </w:t>
      </w:r>
      <w:bookmarkEnd w:id="5042"/>
    </w:p>
    <w:p w:rsidR="00450D8A" w:rsidRDefault="00450D8A" w:rsidP="000E21BD">
      <w:pPr>
        <w:rPr>
          <w:rtl/>
        </w:rPr>
      </w:pPr>
    </w:p>
    <w:p w:rsidR="00450D8A" w:rsidRDefault="000E21BD" w:rsidP="002100BF">
      <w:pPr>
        <w:rPr>
          <w:rtl/>
        </w:rPr>
      </w:pPr>
      <w:r>
        <w:rPr>
          <w:rFonts w:hint="cs"/>
          <w:rtl/>
        </w:rPr>
        <w:t>– – –</w:t>
      </w:r>
      <w:r w:rsidR="00450D8A">
        <w:rPr>
          <w:rFonts w:hint="cs"/>
          <w:rtl/>
        </w:rPr>
        <w:t xml:space="preserve"> </w:t>
      </w:r>
    </w:p>
    <w:p w:rsidR="00450D8A" w:rsidRDefault="00450D8A" w:rsidP="002100BF">
      <w:pPr>
        <w:rPr>
          <w:rtl/>
        </w:rPr>
      </w:pPr>
    </w:p>
    <w:p w:rsidR="00450D8A" w:rsidRDefault="00450D8A" w:rsidP="002100BF">
      <w:pPr>
        <w:pStyle w:val="af6"/>
        <w:keepNext/>
        <w:rPr>
          <w:rtl/>
        </w:rPr>
      </w:pPr>
      <w:bookmarkStart w:id="5043" w:name="ET_yor_6307_9"/>
      <w:r w:rsidRPr="00C26AAE">
        <w:rPr>
          <w:rStyle w:val="TagStyle"/>
          <w:rtl/>
        </w:rPr>
        <w:t xml:space="preserve"> &lt;&lt; יור &gt;&gt; </w:t>
      </w:r>
      <w:r>
        <w:rPr>
          <w:rtl/>
        </w:rPr>
        <w:t>היו"ר יבגני סובה:</w:t>
      </w:r>
      <w:r w:rsidRPr="00C26AAE">
        <w:rPr>
          <w:rStyle w:val="TagStyle"/>
          <w:rtl/>
        </w:rPr>
        <w:t xml:space="preserve"> &lt;&lt; יור &gt;&gt;</w:t>
      </w:r>
      <w:r>
        <w:rPr>
          <w:rtl/>
        </w:rPr>
        <w:t xml:space="preserve">   </w:t>
      </w:r>
      <w:bookmarkEnd w:id="5043"/>
    </w:p>
    <w:p w:rsidR="00450D8A" w:rsidRDefault="00450D8A" w:rsidP="000E21BD">
      <w:pPr>
        <w:rPr>
          <w:rtl/>
        </w:rPr>
      </w:pPr>
    </w:p>
    <w:p w:rsidR="00450D8A" w:rsidRDefault="00450D8A" w:rsidP="002100BF">
      <w:pPr>
        <w:rPr>
          <w:rtl/>
        </w:rPr>
      </w:pPr>
      <w:r>
        <w:rPr>
          <w:rFonts w:hint="cs"/>
          <w:rtl/>
        </w:rPr>
        <w:t xml:space="preserve">אוקיי. חבר הכנסת </w:t>
      </w:r>
      <w:bookmarkStart w:id="5044" w:name="_ETM_Q11_354000"/>
      <w:bookmarkEnd w:id="5044"/>
      <w:r>
        <w:rPr>
          <w:rFonts w:hint="cs"/>
          <w:rtl/>
        </w:rPr>
        <w:t>מיקי לוי, בבקשה. אני דואג שכולם יירשמו לדבר. ראיתי אותך</w:t>
      </w:r>
      <w:bookmarkStart w:id="5045" w:name="_ETM_Q11_359000"/>
      <w:bookmarkEnd w:id="5045"/>
      <w:r>
        <w:rPr>
          <w:rFonts w:hint="cs"/>
          <w:rtl/>
        </w:rPr>
        <w:t xml:space="preserve"> הולך מפה לפה,</w:t>
      </w:r>
      <w:r w:rsidR="00837B20">
        <w:rPr>
          <w:rFonts w:hint="cs"/>
          <w:rtl/>
        </w:rPr>
        <w:t xml:space="preserve"> אמרתי: אולי אתה לא נרשמת מרוב </w:t>
      </w:r>
      <w:r>
        <w:rPr>
          <w:rFonts w:hint="cs"/>
          <w:rtl/>
        </w:rPr>
        <w:t xml:space="preserve">הליכות, </w:t>
      </w:r>
      <w:bookmarkStart w:id="5046" w:name="_ETM_Q11_364000"/>
      <w:bookmarkEnd w:id="5046"/>
      <w:r>
        <w:rPr>
          <w:rFonts w:hint="cs"/>
          <w:rtl/>
        </w:rPr>
        <w:t xml:space="preserve">אז דאגתי לך שתירשם ותדבר, ואתה מוותר. </w:t>
      </w:r>
    </w:p>
    <w:p w:rsidR="00450D8A" w:rsidRDefault="00450D8A" w:rsidP="002100BF">
      <w:pPr>
        <w:rPr>
          <w:rtl/>
        </w:rPr>
      </w:pPr>
    </w:p>
    <w:p w:rsidR="00450D8A" w:rsidRDefault="00450D8A" w:rsidP="002100BF">
      <w:pPr>
        <w:pStyle w:val="af5"/>
        <w:keepNext/>
        <w:rPr>
          <w:rtl/>
        </w:rPr>
      </w:pPr>
      <w:bookmarkStart w:id="5047" w:name="ET_interruption_6537_10"/>
      <w:r w:rsidRPr="00C26AAE">
        <w:rPr>
          <w:rStyle w:val="TagStyle"/>
          <w:rtl/>
        </w:rPr>
        <w:t xml:space="preserve"> &lt;&lt; קריאה &gt;&gt; </w:t>
      </w:r>
      <w:r>
        <w:rPr>
          <w:rtl/>
        </w:rPr>
        <w:t>אושר שקלים (הליכוד):</w:t>
      </w:r>
      <w:r w:rsidRPr="00C26AAE">
        <w:rPr>
          <w:rStyle w:val="TagStyle"/>
          <w:rtl/>
        </w:rPr>
        <w:t xml:space="preserve"> &lt;&lt; קריאה &gt;&gt;</w:t>
      </w:r>
      <w:r>
        <w:rPr>
          <w:rtl/>
        </w:rPr>
        <w:t xml:space="preserve">   </w:t>
      </w:r>
      <w:bookmarkEnd w:id="5047"/>
    </w:p>
    <w:p w:rsidR="00450D8A" w:rsidRDefault="00450D8A" w:rsidP="000E21BD">
      <w:pPr>
        <w:rPr>
          <w:rtl/>
        </w:rPr>
      </w:pPr>
    </w:p>
    <w:p w:rsidR="00450D8A" w:rsidRDefault="00450D8A" w:rsidP="002100BF">
      <w:pPr>
        <w:rPr>
          <w:rtl/>
        </w:rPr>
      </w:pPr>
      <w:r>
        <w:rPr>
          <w:rFonts w:hint="cs"/>
          <w:rtl/>
        </w:rPr>
        <w:t xml:space="preserve">אני? אני רציתי לבוא אליך. </w:t>
      </w:r>
    </w:p>
    <w:p w:rsidR="00450D8A" w:rsidRDefault="00450D8A" w:rsidP="002100BF">
      <w:pPr>
        <w:rPr>
          <w:rtl/>
        </w:rPr>
      </w:pPr>
      <w:bookmarkStart w:id="5048" w:name="_ETM_Q11_374000"/>
      <w:bookmarkEnd w:id="5048"/>
    </w:p>
    <w:p w:rsidR="00450D8A" w:rsidRDefault="00450D8A" w:rsidP="002100BF">
      <w:pPr>
        <w:pStyle w:val="af6"/>
        <w:keepNext/>
        <w:rPr>
          <w:rtl/>
        </w:rPr>
      </w:pPr>
      <w:r w:rsidRPr="00C26AAE">
        <w:rPr>
          <w:rStyle w:val="TagStyle"/>
          <w:rtl/>
        </w:rPr>
        <w:t xml:space="preserve"> &lt;&lt; יור &gt;&gt; </w:t>
      </w:r>
      <w:r>
        <w:rPr>
          <w:rtl/>
        </w:rPr>
        <w:t>היו"ר יבגני סובה:</w:t>
      </w:r>
      <w:r w:rsidRPr="00C26AAE">
        <w:rPr>
          <w:rStyle w:val="TagStyle"/>
          <w:rtl/>
        </w:rPr>
        <w:t xml:space="preserve"> &lt;&lt; יור &gt;&gt;</w:t>
      </w:r>
      <w:r>
        <w:rPr>
          <w:rtl/>
        </w:rPr>
        <w:t xml:space="preserve">   </w:t>
      </w:r>
    </w:p>
    <w:p w:rsidR="00450D8A" w:rsidRDefault="00450D8A" w:rsidP="000E21BD">
      <w:pPr>
        <w:rPr>
          <w:rtl/>
        </w:rPr>
      </w:pPr>
    </w:p>
    <w:p w:rsidR="00450D8A" w:rsidRPr="00C26AAE" w:rsidRDefault="00450D8A" w:rsidP="002100BF">
      <w:pPr>
        <w:rPr>
          <w:rtl/>
        </w:rPr>
      </w:pPr>
      <w:bookmarkStart w:id="5049" w:name="_ETM_Q11_375000"/>
      <w:bookmarkEnd w:id="5049"/>
      <w:r>
        <w:rPr>
          <w:rFonts w:hint="cs"/>
          <w:rtl/>
        </w:rPr>
        <w:t xml:space="preserve">אחר כך אני אגש אליך, אין בעיה. שלוש דקות, בבקשה. </w:t>
      </w:r>
    </w:p>
    <w:p w:rsidR="00450D8A" w:rsidRDefault="00450D8A" w:rsidP="002100BF">
      <w:pPr>
        <w:rPr>
          <w:rtl/>
        </w:rPr>
      </w:pPr>
    </w:p>
    <w:p w:rsidR="00450D8A" w:rsidRDefault="00450D8A" w:rsidP="002100BF">
      <w:pPr>
        <w:pStyle w:val="a4"/>
        <w:keepNext/>
        <w:rPr>
          <w:rtl/>
        </w:rPr>
      </w:pPr>
      <w:bookmarkStart w:id="5050" w:name="ET_speaker_5084_4"/>
      <w:r w:rsidRPr="001202C4">
        <w:rPr>
          <w:rStyle w:val="TagStyle"/>
          <w:rtl/>
        </w:rPr>
        <w:t xml:space="preserve"> &lt;&lt; דובר &gt;&gt; </w:t>
      </w:r>
      <w:bookmarkStart w:id="5051" w:name="_Toc192618907"/>
      <w:bookmarkStart w:id="5052" w:name="_Toc192622016"/>
      <w:r>
        <w:rPr>
          <w:rtl/>
        </w:rPr>
        <w:t>מיקי לוי (יש עתיד):</w:t>
      </w:r>
      <w:bookmarkEnd w:id="5051"/>
      <w:bookmarkEnd w:id="5052"/>
      <w:r w:rsidRPr="001202C4">
        <w:rPr>
          <w:rStyle w:val="TagStyle"/>
          <w:rtl/>
        </w:rPr>
        <w:t xml:space="preserve"> &lt;&lt; דובר &gt;&gt;</w:t>
      </w:r>
      <w:r>
        <w:rPr>
          <w:rtl/>
        </w:rPr>
        <w:t xml:space="preserve">   </w:t>
      </w:r>
      <w:bookmarkEnd w:id="5050"/>
    </w:p>
    <w:p w:rsidR="00450D8A" w:rsidRDefault="00450D8A" w:rsidP="000E21BD">
      <w:pPr>
        <w:rPr>
          <w:rtl/>
        </w:rPr>
      </w:pPr>
    </w:p>
    <w:p w:rsidR="00450D8A" w:rsidRDefault="00450D8A" w:rsidP="002100BF">
      <w:pPr>
        <w:rPr>
          <w:rtl/>
        </w:rPr>
      </w:pPr>
      <w:r>
        <w:rPr>
          <w:rFonts w:hint="cs"/>
          <w:rtl/>
        </w:rPr>
        <w:t xml:space="preserve">תודה רבה, אדוני היושב-ראש. אדוני שר הכלכלה, אני מבקש לדבר אליך. אני מבקש שתאזין </w:t>
      </w:r>
      <w:bookmarkStart w:id="5053" w:name="_ETM_Q11_385000"/>
      <w:bookmarkEnd w:id="5053"/>
      <w:r>
        <w:rPr>
          <w:rFonts w:hint="cs"/>
          <w:rtl/>
        </w:rPr>
        <w:t xml:space="preserve">לי בקשב רב, אם אפשר. זכותך גם לא להאזין לי, אבל אני בכל זאת מבקש. </w:t>
      </w:r>
    </w:p>
    <w:p w:rsidR="00450D8A" w:rsidRDefault="00450D8A" w:rsidP="002100BF">
      <w:pPr>
        <w:rPr>
          <w:rtl/>
        </w:rPr>
      </w:pPr>
    </w:p>
    <w:p w:rsidR="00450D8A" w:rsidRDefault="00450D8A" w:rsidP="002100BF">
      <w:pPr>
        <w:rPr>
          <w:rtl/>
        </w:rPr>
      </w:pPr>
      <w:bookmarkStart w:id="5054" w:name="_ETM_Q11_397000"/>
      <w:bookmarkEnd w:id="5054"/>
      <w:r>
        <w:rPr>
          <w:rFonts w:hint="cs"/>
          <w:rtl/>
        </w:rPr>
        <w:t xml:space="preserve">לפני שלושה שבועות ניסיתי לקיים דיון בנושא הרשות להגנת הצרכן. לפני חודש וחצי </w:t>
      </w:r>
      <w:bookmarkStart w:id="5055" w:name="_ETM_Q11_406000"/>
      <w:bookmarkEnd w:id="5055"/>
      <w:r>
        <w:rPr>
          <w:rFonts w:hint="cs"/>
          <w:rtl/>
        </w:rPr>
        <w:t xml:space="preserve">הדיון היה אמור להתקיים, וממשרדך צלצלו וביקשו לדחות את הדיון כי אתה מעוניין להשתתף בו. שר במדינת ישראל – כיבדתי את הבקשה </w:t>
      </w:r>
      <w:bookmarkStart w:id="5056" w:name="_ETM_Q11_413000"/>
      <w:bookmarkEnd w:id="5056"/>
      <w:r>
        <w:rPr>
          <w:rFonts w:hint="cs"/>
          <w:rtl/>
        </w:rPr>
        <w:t xml:space="preserve">שלך. קבעתי עם המשרד שלך, על פי לוח הזמנים שלך, דיון נוסף. היית בנסיעה, ענייני לא בנסיעות שלך ואני לא בא בנושא ריכולים, זה לא מעניין אותי. מן הדין והצדק היה להגיד: אנחנו מתנצלים, מבקשים דיון נוסף. אבל אף אחד לא הודיע, ונאלצתי לבטל את הדיון. וכן, רגזתי. אז הדובר שלך – אני לא יודע אם זה על דעתך, או אם </w:t>
      </w:r>
      <w:bookmarkStart w:id="5057" w:name="_ETM_Q11_456000"/>
      <w:bookmarkEnd w:id="5057"/>
      <w:r>
        <w:rPr>
          <w:rFonts w:hint="cs"/>
          <w:rtl/>
        </w:rPr>
        <w:t xml:space="preserve">אתה יודע איך כתב הדובר שלך; אמרתי שאם לא תהיה לי ברירה אני אוציא צו הבאה, זו האפשרות </w:t>
      </w:r>
      <w:bookmarkStart w:id="5058" w:name="_ETM_Q11_461000"/>
      <w:bookmarkEnd w:id="5058"/>
      <w:r>
        <w:rPr>
          <w:rFonts w:hint="cs"/>
          <w:rtl/>
        </w:rPr>
        <w:t xml:space="preserve">של הוועדה לביקורת המדינה. איך הוא כתב והוציא את זה לתקשורת? אני לא יודע אם זה על דעתך, אבל ראוי שתבדוק: "אנו בהחלט תומכים ברעיון </w:t>
      </w:r>
      <w:bookmarkStart w:id="5059" w:name="_ETM_Q11_477000"/>
      <w:bookmarkEnd w:id="5059"/>
      <w:r>
        <w:rPr>
          <w:rFonts w:hint="cs"/>
          <w:rtl/>
        </w:rPr>
        <w:t xml:space="preserve">לצו הבאה בעבור השרה הרלוונטית אורנה ברביבאי". </w:t>
      </w:r>
    </w:p>
    <w:p w:rsidR="00450D8A" w:rsidRDefault="00450D8A" w:rsidP="002100BF">
      <w:pPr>
        <w:rPr>
          <w:rtl/>
        </w:rPr>
      </w:pPr>
      <w:bookmarkStart w:id="5060" w:name="_ETM_Q11_487081"/>
      <w:bookmarkStart w:id="5061" w:name="_ETM_Q11_487169"/>
      <w:bookmarkEnd w:id="5060"/>
      <w:bookmarkEnd w:id="5061"/>
    </w:p>
    <w:p w:rsidR="00450D8A" w:rsidRDefault="00450D8A" w:rsidP="00837B20">
      <w:pPr>
        <w:rPr>
          <w:rtl/>
        </w:rPr>
      </w:pPr>
      <w:bookmarkStart w:id="5062" w:name="_ETM_Q11_487204"/>
      <w:bookmarkStart w:id="5063" w:name="_ETM_Q11_487266"/>
      <w:bookmarkEnd w:id="5062"/>
      <w:bookmarkEnd w:id="5063"/>
      <w:r>
        <w:rPr>
          <w:rFonts w:hint="cs"/>
          <w:rtl/>
        </w:rPr>
        <w:t>אני לא יודע אם זה על דעתך, אדוני. זו הרמה? זה משרד הכלכלה? איזו רמה נמוכה. לפחות בתקופת השרה ברביבאי לא היינו במקום השלישי ביוקר המחיה במדינות ה-</w:t>
      </w:r>
      <w:r>
        <w:rPr>
          <w:rFonts w:hint="cs"/>
        </w:rPr>
        <w:t>OECD</w:t>
      </w:r>
      <w:r>
        <w:rPr>
          <w:rFonts w:hint="cs"/>
          <w:rtl/>
        </w:rPr>
        <w:t xml:space="preserve">. לפחות זה. אזרחי מדינת ישראל כורעים תחת יוקר המחיה. אני מניח שזה אומר שהמשרד שלך מצטיין, כי אנחנו במקום שלישי, </w:t>
      </w:r>
      <w:bookmarkStart w:id="5064" w:name="_ETM_Q11_521000"/>
      <w:bookmarkEnd w:id="5064"/>
      <w:r>
        <w:rPr>
          <w:rFonts w:hint="cs"/>
          <w:rtl/>
        </w:rPr>
        <w:t xml:space="preserve">מקום טוב. ומה שטוב לאירופה </w:t>
      </w:r>
      <w:r>
        <w:rPr>
          <w:rtl/>
        </w:rPr>
        <w:t>–</w:t>
      </w:r>
      <w:r>
        <w:rPr>
          <w:rFonts w:hint="cs"/>
          <w:rtl/>
        </w:rPr>
        <w:t xml:space="preserve"> נו, באמת, לקחת</w:t>
      </w:r>
      <w:bookmarkStart w:id="5065" w:name="_ETM_Q11_523000"/>
      <w:bookmarkEnd w:id="5065"/>
      <w:r>
        <w:rPr>
          <w:rFonts w:hint="cs"/>
          <w:rtl/>
        </w:rPr>
        <w:t xml:space="preserve"> איזה משהו שהתחילה ברביבאי והרחבת אותו. אנחנו בחודש מרץ, ועדיין אין פירות. המנכ"ל שלך, במכתב שכתב אליו מזכיר הכנסת </w:t>
      </w:r>
      <w:r w:rsidR="00837B20">
        <w:rPr>
          <w:rFonts w:hint="cs"/>
          <w:rtl/>
        </w:rPr>
        <w:t xml:space="preserve">על </w:t>
      </w:r>
      <w:r>
        <w:rPr>
          <w:rFonts w:hint="cs"/>
          <w:rtl/>
        </w:rPr>
        <w:t xml:space="preserve">למה לא הגיעו נציגים, </w:t>
      </w:r>
      <w:bookmarkStart w:id="5066" w:name="_ETM_Q11_540000"/>
      <w:bookmarkEnd w:id="5066"/>
      <w:r>
        <w:rPr>
          <w:rFonts w:hint="cs"/>
          <w:rtl/>
        </w:rPr>
        <w:t xml:space="preserve">כתב </w:t>
      </w:r>
      <w:r w:rsidR="00837B20">
        <w:rPr>
          <w:rFonts w:hint="eastAsia"/>
          <w:rtl/>
        </w:rPr>
        <w:t>–</w:t>
      </w:r>
      <w:r w:rsidR="00837B20">
        <w:rPr>
          <w:rFonts w:hint="cs"/>
          <w:rtl/>
        </w:rPr>
        <w:t xml:space="preserve"> </w:t>
      </w:r>
      <w:r>
        <w:rPr>
          <w:rFonts w:hint="cs"/>
          <w:rtl/>
        </w:rPr>
        <w:t xml:space="preserve">וגם שוב, אני לא </w:t>
      </w:r>
      <w:r>
        <w:rPr>
          <w:rtl/>
        </w:rPr>
        <w:t>–</w:t>
      </w:r>
      <w:r>
        <w:rPr>
          <w:rFonts w:hint="cs"/>
          <w:rtl/>
        </w:rPr>
        <w:t xml:space="preserve"> תקשיב לי </w:t>
      </w:r>
      <w:bookmarkStart w:id="5067" w:name="_ETM_Q11_544000"/>
      <w:bookmarkEnd w:id="5067"/>
      <w:r>
        <w:rPr>
          <w:rFonts w:hint="cs"/>
          <w:rtl/>
        </w:rPr>
        <w:t xml:space="preserve">עוד שנייה. בטלפון. זה המשך הזלזול. </w:t>
      </w:r>
    </w:p>
    <w:p w:rsidR="00450D8A" w:rsidRDefault="00450D8A" w:rsidP="002100BF">
      <w:pPr>
        <w:rPr>
          <w:rtl/>
        </w:rPr>
      </w:pPr>
      <w:bookmarkStart w:id="5068" w:name="_ETM_Q11_551000"/>
      <w:bookmarkEnd w:id="5068"/>
    </w:p>
    <w:p w:rsidR="00450D8A" w:rsidRDefault="00450D8A" w:rsidP="002100BF">
      <w:pPr>
        <w:pStyle w:val="af5"/>
        <w:keepNext/>
        <w:rPr>
          <w:rtl/>
        </w:rPr>
      </w:pPr>
      <w:bookmarkStart w:id="5069" w:name="ET_interruption_5082_14"/>
      <w:r w:rsidRPr="00C26AAE">
        <w:rPr>
          <w:rStyle w:val="TagStyle"/>
          <w:rtl/>
        </w:rPr>
        <w:t xml:space="preserve"> &lt;&lt; קריאה &gt;&gt; </w:t>
      </w:r>
      <w:r>
        <w:rPr>
          <w:rtl/>
        </w:rPr>
        <w:t>מאיר כהן (יש עתיד):</w:t>
      </w:r>
      <w:r w:rsidRPr="00C26AAE">
        <w:rPr>
          <w:rStyle w:val="TagStyle"/>
          <w:rtl/>
        </w:rPr>
        <w:t xml:space="preserve"> &lt;&lt; קריאה &gt;&gt;</w:t>
      </w:r>
      <w:r>
        <w:rPr>
          <w:rtl/>
        </w:rPr>
        <w:t xml:space="preserve">   </w:t>
      </w:r>
      <w:bookmarkEnd w:id="5069"/>
    </w:p>
    <w:p w:rsidR="00450D8A" w:rsidRDefault="00450D8A" w:rsidP="000E21BD">
      <w:pPr>
        <w:rPr>
          <w:rtl/>
        </w:rPr>
      </w:pPr>
    </w:p>
    <w:p w:rsidR="00450D8A" w:rsidRDefault="00450D8A" w:rsidP="002100BF">
      <w:pPr>
        <w:rPr>
          <w:rtl/>
        </w:rPr>
      </w:pPr>
      <w:bookmarkStart w:id="5070" w:name="_ETM_Q11_554000"/>
      <w:bookmarkEnd w:id="5070"/>
      <w:r>
        <w:rPr>
          <w:rFonts w:hint="cs"/>
          <w:rtl/>
        </w:rPr>
        <w:t xml:space="preserve">תגיד מה שיש לך להגיד, זה חשוב יותר. </w:t>
      </w:r>
    </w:p>
    <w:p w:rsidR="00450D8A" w:rsidRDefault="00450D8A" w:rsidP="002100BF">
      <w:pPr>
        <w:rPr>
          <w:rtl/>
        </w:rPr>
      </w:pPr>
    </w:p>
    <w:p w:rsidR="00450D8A" w:rsidRDefault="00450D8A" w:rsidP="002100BF">
      <w:pPr>
        <w:pStyle w:val="-"/>
        <w:keepNext/>
        <w:rPr>
          <w:rtl/>
        </w:rPr>
      </w:pPr>
      <w:bookmarkStart w:id="5071" w:name="ET_speakercontinue_5084_5"/>
      <w:r w:rsidRPr="00D91715">
        <w:rPr>
          <w:rStyle w:val="TagStyle"/>
          <w:rtl/>
        </w:rPr>
        <w:t xml:space="preserve"> &lt;&lt; דובר_המשך &gt;&gt; </w:t>
      </w:r>
      <w:r>
        <w:rPr>
          <w:rtl/>
        </w:rPr>
        <w:t>מיקי לוי (יש עתיד):</w:t>
      </w:r>
      <w:r w:rsidRPr="00D91715">
        <w:rPr>
          <w:rStyle w:val="TagStyle"/>
          <w:rtl/>
        </w:rPr>
        <w:t xml:space="preserve"> &lt;&lt; דובר_המשך &gt;&gt;</w:t>
      </w:r>
      <w:r>
        <w:rPr>
          <w:rtl/>
        </w:rPr>
        <w:t xml:space="preserve">   </w:t>
      </w:r>
      <w:bookmarkEnd w:id="5071"/>
    </w:p>
    <w:p w:rsidR="00450D8A" w:rsidRDefault="00450D8A" w:rsidP="000E21BD">
      <w:pPr>
        <w:rPr>
          <w:rtl/>
        </w:rPr>
      </w:pPr>
    </w:p>
    <w:p w:rsidR="00450D8A" w:rsidRDefault="00450D8A" w:rsidP="00DC6602">
      <w:pPr>
        <w:rPr>
          <w:rtl/>
        </w:rPr>
      </w:pPr>
      <w:r>
        <w:rPr>
          <w:rFonts w:hint="cs"/>
          <w:rtl/>
        </w:rPr>
        <w:t xml:space="preserve">המנכ"ל שלך כתב כי משרד הכלכלה אינו הגורם שמגיב כי הרשות </w:t>
      </w:r>
      <w:bookmarkStart w:id="5072" w:name="_ETM_Q11_560000"/>
      <w:bookmarkEnd w:id="5072"/>
      <w:r>
        <w:rPr>
          <w:rFonts w:hint="cs"/>
          <w:rtl/>
        </w:rPr>
        <w:t>להגנת הצרכן היא רשות עצמאית. אני רוצה להזכיר לך כי אתה ביטלת לפני שלושה חודשים, בזמן המלחמה, את החובה להטביע מחירים, ואף שוחחתי איתך על כך. אתה ביקשת להשתתף בדיון וביטלתי דיון</w:t>
      </w:r>
      <w:bookmarkStart w:id="5073" w:name="_ETM_Q11_583000"/>
      <w:bookmarkEnd w:id="5073"/>
      <w:r>
        <w:rPr>
          <w:rFonts w:hint="cs"/>
          <w:rtl/>
        </w:rPr>
        <w:t xml:space="preserve"> בעבורך. המנכ"ל שלך כתב במכתב תשובה למזכיר הכנסת שאני עושה מניפולציה פוליטית. </w:t>
      </w:r>
    </w:p>
    <w:p w:rsidR="00450D8A" w:rsidRDefault="00450D8A" w:rsidP="002100BF">
      <w:pPr>
        <w:rPr>
          <w:rtl/>
        </w:rPr>
      </w:pPr>
      <w:bookmarkStart w:id="5074" w:name="_ETM_Q11_595516"/>
      <w:bookmarkStart w:id="5075" w:name="_ETM_Q11_595567"/>
      <w:bookmarkEnd w:id="5074"/>
      <w:bookmarkEnd w:id="5075"/>
    </w:p>
    <w:p w:rsidR="00450D8A" w:rsidRDefault="00450D8A" w:rsidP="00DC6602">
      <w:pPr>
        <w:rPr>
          <w:rtl/>
        </w:rPr>
      </w:pPr>
      <w:bookmarkStart w:id="5076" w:name="_ETM_Q11_595652"/>
      <w:bookmarkStart w:id="5077" w:name="_ETM_Q11_595720"/>
      <w:bookmarkEnd w:id="5076"/>
      <w:bookmarkEnd w:id="5077"/>
      <w:r>
        <w:rPr>
          <w:rFonts w:hint="cs"/>
          <w:rtl/>
        </w:rPr>
        <w:t xml:space="preserve">המנכ"ל שלך הוא לא איש פוליטי, הוא פקיד מדינה. הוא לא יכול להעביר עליי נושאים </w:t>
      </w:r>
      <w:bookmarkStart w:id="5078" w:name="_ETM_Q11_602000"/>
      <w:bookmarkEnd w:id="5078"/>
      <w:r>
        <w:rPr>
          <w:rFonts w:hint="cs"/>
          <w:rtl/>
        </w:rPr>
        <w:t>כאלה. בושה וחרפה. אותו מנכ"ל</w:t>
      </w:r>
      <w:r w:rsidR="00837B20">
        <w:rPr>
          <w:rFonts w:hint="cs"/>
          <w:rtl/>
        </w:rPr>
        <w:t>,</w:t>
      </w:r>
      <w:r>
        <w:rPr>
          <w:rFonts w:hint="cs"/>
          <w:rtl/>
        </w:rPr>
        <w:t xml:space="preserve"> ששנינו מכירים </w:t>
      </w:r>
      <w:r>
        <w:rPr>
          <w:rFonts w:hint="eastAsia"/>
          <w:rtl/>
        </w:rPr>
        <w:t>–</w:t>
      </w:r>
      <w:r>
        <w:rPr>
          <w:rFonts w:hint="cs"/>
          <w:rtl/>
        </w:rPr>
        <w:t xml:space="preserve"> כן, אתה יכול להגיב, אני פותר לך את זה</w:t>
      </w:r>
      <w:bookmarkStart w:id="5079" w:name="_ETM_Q11_605000"/>
      <w:bookmarkEnd w:id="5079"/>
      <w:r w:rsidR="00837B20">
        <w:rPr>
          <w:rFonts w:hint="cs"/>
          <w:rtl/>
        </w:rPr>
        <w:t>;</w:t>
      </w:r>
      <w:r>
        <w:rPr>
          <w:rFonts w:hint="cs"/>
          <w:rtl/>
        </w:rPr>
        <w:t xml:space="preserve"> אתה שר, אתה יכול מייד לעלות ולהגיב, אין בעיה. המנכ"ל שלך מוכר לשנינו היטב מאירועים בעברנו. </w:t>
      </w:r>
    </w:p>
    <w:p w:rsidR="00450D8A" w:rsidRDefault="00450D8A" w:rsidP="002100BF">
      <w:pPr>
        <w:rPr>
          <w:rtl/>
        </w:rPr>
      </w:pPr>
    </w:p>
    <w:p w:rsidR="00450D8A" w:rsidRDefault="00450D8A" w:rsidP="002100BF">
      <w:pPr>
        <w:pStyle w:val="af5"/>
        <w:keepNext/>
        <w:rPr>
          <w:rtl/>
        </w:rPr>
      </w:pPr>
      <w:bookmarkStart w:id="5080" w:name="ET_interruption_5082_15"/>
      <w:r w:rsidRPr="00DB581E">
        <w:rPr>
          <w:rStyle w:val="TagStyle"/>
          <w:rtl/>
        </w:rPr>
        <w:t xml:space="preserve"> &lt;&lt; קריאה &gt;&gt; </w:t>
      </w:r>
      <w:r>
        <w:rPr>
          <w:rtl/>
        </w:rPr>
        <w:t>מאיר כהן (יש עתיד):</w:t>
      </w:r>
      <w:r w:rsidRPr="00DB581E">
        <w:rPr>
          <w:rStyle w:val="TagStyle"/>
          <w:rtl/>
        </w:rPr>
        <w:t xml:space="preserve"> &lt;&lt; קריאה &gt;&gt;</w:t>
      </w:r>
      <w:r>
        <w:rPr>
          <w:rtl/>
        </w:rPr>
        <w:t xml:space="preserve">   </w:t>
      </w:r>
      <w:bookmarkEnd w:id="5080"/>
    </w:p>
    <w:p w:rsidR="00450D8A" w:rsidRDefault="00450D8A" w:rsidP="000E21BD">
      <w:pPr>
        <w:rPr>
          <w:rtl/>
        </w:rPr>
      </w:pPr>
    </w:p>
    <w:p w:rsidR="00450D8A" w:rsidRDefault="00450D8A" w:rsidP="002100BF">
      <w:pPr>
        <w:rPr>
          <w:rtl/>
        </w:rPr>
      </w:pPr>
      <w:r>
        <w:rPr>
          <w:rFonts w:hint="cs"/>
          <w:rtl/>
        </w:rPr>
        <w:t>מי זה?</w:t>
      </w:r>
    </w:p>
    <w:p w:rsidR="00450D8A" w:rsidRDefault="00450D8A" w:rsidP="002100BF">
      <w:pPr>
        <w:rPr>
          <w:rtl/>
        </w:rPr>
      </w:pPr>
    </w:p>
    <w:p w:rsidR="00450D8A" w:rsidRDefault="00450D8A" w:rsidP="002100BF">
      <w:pPr>
        <w:pStyle w:val="-"/>
        <w:keepNext/>
        <w:rPr>
          <w:rtl/>
        </w:rPr>
      </w:pPr>
      <w:bookmarkStart w:id="5081" w:name="ET_speakercontinue_5084_6"/>
      <w:r w:rsidRPr="00D91715">
        <w:rPr>
          <w:rStyle w:val="TagStyle"/>
          <w:rtl/>
        </w:rPr>
        <w:t xml:space="preserve"> &lt;&lt; דובר_המשך &gt;&gt; </w:t>
      </w:r>
      <w:r>
        <w:rPr>
          <w:rtl/>
        </w:rPr>
        <w:t>מיקי לוי (יש עתיד):</w:t>
      </w:r>
      <w:r w:rsidRPr="00D91715">
        <w:rPr>
          <w:rStyle w:val="TagStyle"/>
          <w:rtl/>
        </w:rPr>
        <w:t xml:space="preserve"> &lt;&lt; דובר_המשך &gt;&gt;</w:t>
      </w:r>
      <w:r>
        <w:rPr>
          <w:rtl/>
        </w:rPr>
        <w:t xml:space="preserve">   </w:t>
      </w:r>
      <w:bookmarkEnd w:id="5081"/>
    </w:p>
    <w:p w:rsidR="00450D8A" w:rsidRDefault="00450D8A" w:rsidP="000E21BD">
      <w:pPr>
        <w:rPr>
          <w:rtl/>
        </w:rPr>
      </w:pPr>
    </w:p>
    <w:p w:rsidR="00450D8A" w:rsidRDefault="00450D8A" w:rsidP="002100BF">
      <w:pPr>
        <w:rPr>
          <w:rtl/>
        </w:rPr>
      </w:pPr>
      <w:r>
        <w:rPr>
          <w:rFonts w:hint="cs"/>
          <w:rtl/>
        </w:rPr>
        <w:t xml:space="preserve">הוא אינו דמות פוליטית, וזה </w:t>
      </w:r>
      <w:bookmarkStart w:id="5082" w:name="_ETM_Q11_621000"/>
      <w:bookmarkEnd w:id="5082"/>
      <w:r>
        <w:rPr>
          <w:rFonts w:hint="cs"/>
          <w:rtl/>
        </w:rPr>
        <w:t xml:space="preserve">לא עניינו מה בחרתי לעשות. מנכ"ל הוא פקיד מדינה, והוא </w:t>
      </w:r>
      <w:bookmarkStart w:id="5083" w:name="_ETM_Q11_627000"/>
      <w:bookmarkEnd w:id="5083"/>
      <w:r>
        <w:rPr>
          <w:rFonts w:hint="cs"/>
          <w:rtl/>
        </w:rPr>
        <w:t xml:space="preserve">לא יכול לכתוב שבחרתי לבטל בגלל מניפולציות פוליטיות. כדאי שתעשה סדר במשרד שלך. </w:t>
      </w:r>
    </w:p>
    <w:p w:rsidR="00450D8A" w:rsidRDefault="00450D8A" w:rsidP="002100BF">
      <w:pPr>
        <w:rPr>
          <w:rtl/>
        </w:rPr>
      </w:pPr>
    </w:p>
    <w:p w:rsidR="00450D8A" w:rsidRDefault="00450D8A" w:rsidP="002100BF">
      <w:pPr>
        <w:pStyle w:val="af6"/>
        <w:keepNext/>
        <w:rPr>
          <w:rtl/>
        </w:rPr>
      </w:pPr>
      <w:bookmarkStart w:id="5084" w:name="ET_yor_6307_7"/>
      <w:r w:rsidRPr="00D91715">
        <w:rPr>
          <w:rStyle w:val="TagStyle"/>
          <w:rtl/>
        </w:rPr>
        <w:t xml:space="preserve"> &lt;&lt; יור &gt;&gt; </w:t>
      </w:r>
      <w:r>
        <w:rPr>
          <w:rtl/>
        </w:rPr>
        <w:t>היו"ר יבגני סובה:</w:t>
      </w:r>
      <w:r w:rsidRPr="00D91715">
        <w:rPr>
          <w:rStyle w:val="TagStyle"/>
          <w:rtl/>
        </w:rPr>
        <w:t xml:space="preserve"> &lt;&lt; יור &gt;&gt;</w:t>
      </w:r>
      <w:r>
        <w:rPr>
          <w:rtl/>
        </w:rPr>
        <w:t xml:space="preserve">   </w:t>
      </w:r>
      <w:bookmarkEnd w:id="5084"/>
    </w:p>
    <w:p w:rsidR="00450D8A" w:rsidRDefault="00450D8A" w:rsidP="000E21BD">
      <w:pPr>
        <w:rPr>
          <w:rtl/>
        </w:rPr>
      </w:pPr>
    </w:p>
    <w:p w:rsidR="00450D8A" w:rsidRDefault="00450D8A" w:rsidP="002100BF">
      <w:pPr>
        <w:rPr>
          <w:rtl/>
        </w:rPr>
      </w:pPr>
      <w:r>
        <w:rPr>
          <w:rFonts w:hint="cs"/>
          <w:rtl/>
        </w:rPr>
        <w:t xml:space="preserve">תודה לחבר הכנסת מיקי לוי. חבר </w:t>
      </w:r>
      <w:bookmarkStart w:id="5085" w:name="_ETM_Q11_631000"/>
      <w:bookmarkEnd w:id="5085"/>
      <w:r>
        <w:rPr>
          <w:rFonts w:hint="cs"/>
          <w:rtl/>
        </w:rPr>
        <w:t xml:space="preserve">הכנסת יצחק פינדרוס </w:t>
      </w:r>
      <w:r>
        <w:rPr>
          <w:rtl/>
        </w:rPr>
        <w:t>–</w:t>
      </w:r>
      <w:r>
        <w:rPr>
          <w:rFonts w:hint="cs"/>
          <w:rtl/>
        </w:rPr>
        <w:t xml:space="preserve"> אינו נוכח; חברת הכנסת מירב </w:t>
      </w:r>
      <w:bookmarkStart w:id="5086" w:name="_ETM_Q11_639000"/>
      <w:bookmarkEnd w:id="5086"/>
      <w:r>
        <w:rPr>
          <w:rFonts w:hint="cs"/>
          <w:rtl/>
        </w:rPr>
        <w:t xml:space="preserve">כהן </w:t>
      </w:r>
      <w:r>
        <w:rPr>
          <w:rtl/>
        </w:rPr>
        <w:t>–</w:t>
      </w:r>
      <w:r>
        <w:rPr>
          <w:rFonts w:hint="cs"/>
          <w:rtl/>
        </w:rPr>
        <w:t xml:space="preserve"> אינה נוכחת; חברת הכנסת שרון ניר </w:t>
      </w:r>
      <w:r>
        <w:rPr>
          <w:rtl/>
        </w:rPr>
        <w:t>–</w:t>
      </w:r>
      <w:r>
        <w:rPr>
          <w:rFonts w:hint="cs"/>
          <w:rtl/>
        </w:rPr>
        <w:t xml:space="preserve"> אינה </w:t>
      </w:r>
      <w:bookmarkStart w:id="5087" w:name="_ETM_Q11_638000"/>
      <w:bookmarkEnd w:id="5087"/>
      <w:r>
        <w:rPr>
          <w:rFonts w:hint="cs"/>
          <w:rtl/>
        </w:rPr>
        <w:t xml:space="preserve">נוכחת; חברת הכנסת יסמין פרידמן </w:t>
      </w:r>
      <w:r>
        <w:rPr>
          <w:rtl/>
        </w:rPr>
        <w:t>–</w:t>
      </w:r>
      <w:r>
        <w:rPr>
          <w:rFonts w:hint="cs"/>
          <w:rtl/>
        </w:rPr>
        <w:t xml:space="preserve"> אינה נוכחת. חבר הכנסת</w:t>
      </w:r>
      <w:bookmarkStart w:id="5088" w:name="_ETM_Q11_647000"/>
      <w:bookmarkEnd w:id="5088"/>
      <w:r>
        <w:rPr>
          <w:rFonts w:hint="cs"/>
          <w:rtl/>
        </w:rPr>
        <w:t xml:space="preserve"> יוראי להב הרצנו, בבקשה. שלוש דקות, בבקשה. </w:t>
      </w:r>
    </w:p>
    <w:p w:rsidR="00450D8A" w:rsidRDefault="00450D8A" w:rsidP="002100BF">
      <w:pPr>
        <w:rPr>
          <w:rtl/>
        </w:rPr>
      </w:pPr>
    </w:p>
    <w:p w:rsidR="00450D8A" w:rsidRDefault="00450D8A" w:rsidP="002100BF">
      <w:pPr>
        <w:pStyle w:val="a4"/>
        <w:keepNext/>
        <w:rPr>
          <w:rtl/>
        </w:rPr>
      </w:pPr>
      <w:bookmarkStart w:id="5089" w:name="ET_speaker_5787_8"/>
      <w:r w:rsidRPr="003610A6">
        <w:rPr>
          <w:rStyle w:val="TagStyle"/>
          <w:rtl/>
        </w:rPr>
        <w:t xml:space="preserve"> &lt;&lt; דובר &gt;&gt; </w:t>
      </w:r>
      <w:bookmarkStart w:id="5090" w:name="_Toc192618908"/>
      <w:bookmarkStart w:id="5091" w:name="_Toc192622017"/>
      <w:r>
        <w:rPr>
          <w:rtl/>
        </w:rPr>
        <w:t>יוראי להב הרצנו (יש עתיד):</w:t>
      </w:r>
      <w:bookmarkEnd w:id="5090"/>
      <w:bookmarkEnd w:id="5091"/>
      <w:r w:rsidRPr="003610A6">
        <w:rPr>
          <w:rStyle w:val="TagStyle"/>
          <w:rtl/>
        </w:rPr>
        <w:t xml:space="preserve"> &lt;&lt; דובר &gt;&gt;</w:t>
      </w:r>
      <w:r>
        <w:rPr>
          <w:rtl/>
        </w:rPr>
        <w:t xml:space="preserve">   </w:t>
      </w:r>
      <w:bookmarkEnd w:id="5089"/>
    </w:p>
    <w:p w:rsidR="00450D8A" w:rsidRDefault="00450D8A" w:rsidP="000E21BD">
      <w:pPr>
        <w:rPr>
          <w:rtl/>
        </w:rPr>
      </w:pPr>
    </w:p>
    <w:p w:rsidR="00450D8A" w:rsidRDefault="00450D8A" w:rsidP="00DC6602">
      <w:pPr>
        <w:rPr>
          <w:rtl/>
        </w:rPr>
      </w:pPr>
      <w:r>
        <w:rPr>
          <w:rFonts w:hint="cs"/>
          <w:rtl/>
        </w:rPr>
        <w:t>תודה. אדוני היושב-ראש, חבריי חברי הכנסת, האמת שלא כל כך התאוששתי</w:t>
      </w:r>
      <w:bookmarkStart w:id="5092" w:name="_ETM_Q11_665000"/>
      <w:bookmarkEnd w:id="5092"/>
      <w:r>
        <w:rPr>
          <w:rFonts w:hint="cs"/>
          <w:rtl/>
        </w:rPr>
        <w:t xml:space="preserve"> מהדיון הבוקר בוועדת הכנסת על חוק החסינות של טלי גוטליב. אני לא פונה לחברי האופוזיציה, כי רק הם היו בדיון</w:t>
      </w:r>
      <w:bookmarkStart w:id="5093" w:name="_ETM_Q11_673000"/>
      <w:bookmarkEnd w:id="5093"/>
      <w:r>
        <w:rPr>
          <w:rFonts w:hint="cs"/>
          <w:rtl/>
        </w:rPr>
        <w:t xml:space="preserve">. אני פונה לחברי הקואליציה, שכמעט אף אחד מהם לא </w:t>
      </w:r>
      <w:bookmarkStart w:id="5094" w:name="_ETM_Q11_677000"/>
      <w:bookmarkEnd w:id="5094"/>
      <w:r>
        <w:rPr>
          <w:rFonts w:hint="cs"/>
          <w:rtl/>
        </w:rPr>
        <w:t>הגיע לדיון. יש לך, חבר הכנסת בוסקילה, כוונה להלבין הון, להמריד, להיות חבר בארגון טרור, לנהוג תחת השפעת אלכוהול? לא, נכון?</w:t>
      </w:r>
    </w:p>
    <w:p w:rsidR="00450D8A" w:rsidRDefault="00450D8A" w:rsidP="002100BF">
      <w:pPr>
        <w:rPr>
          <w:rtl/>
        </w:rPr>
      </w:pPr>
    </w:p>
    <w:p w:rsidR="00450D8A" w:rsidRDefault="00450D8A" w:rsidP="002100BF">
      <w:pPr>
        <w:pStyle w:val="af5"/>
        <w:keepNext/>
        <w:rPr>
          <w:rtl/>
        </w:rPr>
      </w:pPr>
      <w:bookmarkStart w:id="5095" w:name="ET_interruption_6352_17"/>
      <w:r w:rsidRPr="00EC391A">
        <w:rPr>
          <w:rStyle w:val="TagStyle"/>
          <w:rtl/>
        </w:rPr>
        <w:t xml:space="preserve"> &lt;&lt; קריאה &gt;&gt; </w:t>
      </w:r>
      <w:r>
        <w:rPr>
          <w:rtl/>
        </w:rPr>
        <w:t>אלמוג כהן (עוצמה יהודית):</w:t>
      </w:r>
      <w:r w:rsidRPr="00EC391A">
        <w:rPr>
          <w:rStyle w:val="TagStyle"/>
          <w:rtl/>
        </w:rPr>
        <w:t xml:space="preserve"> &lt;&lt; קריאה &gt;&gt;</w:t>
      </w:r>
      <w:r>
        <w:rPr>
          <w:rtl/>
        </w:rPr>
        <w:t xml:space="preserve">   </w:t>
      </w:r>
      <w:bookmarkEnd w:id="5095"/>
    </w:p>
    <w:p w:rsidR="00450D8A" w:rsidRDefault="00450D8A" w:rsidP="000E21BD">
      <w:pPr>
        <w:rPr>
          <w:rtl/>
        </w:rPr>
      </w:pPr>
    </w:p>
    <w:p w:rsidR="00450D8A" w:rsidRDefault="00450D8A" w:rsidP="002100BF">
      <w:pPr>
        <w:rPr>
          <w:rtl/>
        </w:rPr>
      </w:pPr>
      <w:bookmarkStart w:id="5096" w:name="_ETM_Q11_645000"/>
      <w:bookmarkStart w:id="5097" w:name="_ETM_Q11_646000"/>
      <w:bookmarkEnd w:id="5096"/>
      <w:bookmarkEnd w:id="5097"/>
      <w:r>
        <w:rPr>
          <w:rFonts w:hint="cs"/>
          <w:rtl/>
        </w:rPr>
        <w:t xml:space="preserve">לא, הוא לא מהשמאל. </w:t>
      </w:r>
    </w:p>
    <w:p w:rsidR="00450D8A" w:rsidRDefault="00450D8A" w:rsidP="002100BF">
      <w:pPr>
        <w:rPr>
          <w:rtl/>
        </w:rPr>
      </w:pPr>
    </w:p>
    <w:p w:rsidR="00450D8A" w:rsidRDefault="00450D8A" w:rsidP="002100BF">
      <w:pPr>
        <w:pStyle w:val="-"/>
        <w:keepNext/>
        <w:rPr>
          <w:rtl/>
        </w:rPr>
      </w:pPr>
      <w:bookmarkStart w:id="5098" w:name="ET_speakercontinue_5787_9"/>
      <w:r w:rsidRPr="003610A6">
        <w:rPr>
          <w:rStyle w:val="TagStyle"/>
          <w:rtl/>
        </w:rPr>
        <w:t xml:space="preserve"> &lt;&lt; דובר_המשך &gt;&gt; </w:t>
      </w:r>
      <w:r>
        <w:rPr>
          <w:rtl/>
        </w:rPr>
        <w:t>יוראי להב הרצנו (יש עתיד):</w:t>
      </w:r>
      <w:r w:rsidRPr="003610A6">
        <w:rPr>
          <w:rStyle w:val="TagStyle"/>
          <w:rtl/>
        </w:rPr>
        <w:t xml:space="preserve"> &lt;&lt; דובר_המשך &gt;&gt;</w:t>
      </w:r>
      <w:r>
        <w:rPr>
          <w:rtl/>
        </w:rPr>
        <w:t xml:space="preserve">   </w:t>
      </w:r>
      <w:bookmarkEnd w:id="5098"/>
    </w:p>
    <w:p w:rsidR="00450D8A" w:rsidRDefault="00450D8A" w:rsidP="000E21BD">
      <w:pPr>
        <w:rPr>
          <w:rtl/>
        </w:rPr>
      </w:pPr>
    </w:p>
    <w:p w:rsidR="00450D8A" w:rsidRDefault="00450D8A" w:rsidP="00DC6602">
      <w:pPr>
        <w:rPr>
          <w:rtl/>
        </w:rPr>
      </w:pPr>
      <w:r>
        <w:rPr>
          <w:rFonts w:hint="cs"/>
          <w:rtl/>
        </w:rPr>
        <w:t xml:space="preserve">אז למה חברת הכנסת </w:t>
      </w:r>
      <w:bookmarkStart w:id="5099" w:name="_ETM_Q11_693000"/>
      <w:bookmarkEnd w:id="5099"/>
      <w:r>
        <w:rPr>
          <w:rFonts w:hint="cs"/>
          <w:rtl/>
        </w:rPr>
        <w:t>גוטליב מבקשת להרחיב את חוק החסינות באופן שיאפשר ל-120 החברים</w:t>
      </w:r>
      <w:bookmarkStart w:id="5100" w:name="_ETM_Q11_702000"/>
      <w:bookmarkEnd w:id="5100"/>
      <w:r>
        <w:rPr>
          <w:rFonts w:hint="cs"/>
          <w:rtl/>
        </w:rPr>
        <w:t xml:space="preserve"> לעשות בדיוק את כל הדברים האלה </w:t>
      </w:r>
      <w:r>
        <w:rPr>
          <w:rFonts w:hint="eastAsia"/>
          <w:rtl/>
        </w:rPr>
        <w:t>–</w:t>
      </w:r>
      <w:r>
        <w:rPr>
          <w:rFonts w:hint="cs"/>
          <w:rtl/>
        </w:rPr>
        <w:t xml:space="preserve"> להלבין הון, להיות חברים בארגון טרור, לנהוג תחת השפעת אלכוהול, </w:t>
      </w:r>
      <w:bookmarkStart w:id="5101" w:name="_ETM_Q11_708000"/>
      <w:bookmarkEnd w:id="5101"/>
      <w:r>
        <w:rPr>
          <w:rFonts w:hint="cs"/>
          <w:rtl/>
        </w:rPr>
        <w:t xml:space="preserve">לפרוץ לבתים של אזרחים, להסיג גבול, לעמוד מעל כל במה ולהפיץ שקרים מכוערים על אזרחי </w:t>
      </w:r>
      <w:bookmarkStart w:id="5102" w:name="_ETM_Q11_716000"/>
      <w:bookmarkEnd w:id="5102"/>
      <w:r>
        <w:rPr>
          <w:rFonts w:hint="cs"/>
          <w:rtl/>
        </w:rPr>
        <w:t xml:space="preserve">ישראל בלי סוף, בלי הגבלה </w:t>
      </w:r>
      <w:r>
        <w:rPr>
          <w:rFonts w:hint="eastAsia"/>
          <w:rtl/>
        </w:rPr>
        <w:t>–</w:t>
      </w:r>
      <w:r>
        <w:rPr>
          <w:rFonts w:hint="cs"/>
          <w:rtl/>
        </w:rPr>
        <w:t xml:space="preserve"> ואף אחד לא יכול לעשות שום דבר בנדון?</w:t>
      </w:r>
      <w:r>
        <w:rPr>
          <w:rFonts w:hint="cs"/>
        </w:rPr>
        <w:t xml:space="preserve"> </w:t>
      </w:r>
      <w:r>
        <w:rPr>
          <w:rFonts w:hint="cs"/>
          <w:rtl/>
        </w:rPr>
        <w:t xml:space="preserve"> </w:t>
      </w:r>
    </w:p>
    <w:p w:rsidR="00450D8A" w:rsidRDefault="00450D8A" w:rsidP="002100BF">
      <w:pPr>
        <w:rPr>
          <w:rtl/>
        </w:rPr>
      </w:pPr>
      <w:bookmarkStart w:id="5103" w:name="_ETM_Q11_691132"/>
      <w:bookmarkStart w:id="5104" w:name="_ETM_Q11_691179"/>
      <w:bookmarkStart w:id="5105" w:name="_ETM_Q11_691252"/>
      <w:bookmarkEnd w:id="5103"/>
      <w:bookmarkEnd w:id="5104"/>
      <w:bookmarkEnd w:id="5105"/>
    </w:p>
    <w:p w:rsidR="00450D8A" w:rsidRDefault="00450D8A" w:rsidP="00837B20">
      <w:pPr>
        <w:rPr>
          <w:rtl/>
        </w:rPr>
      </w:pPr>
      <w:bookmarkStart w:id="5106" w:name="_ETM_Q11_691294"/>
      <w:bookmarkEnd w:id="5106"/>
      <w:r>
        <w:rPr>
          <w:rFonts w:hint="cs"/>
          <w:rtl/>
        </w:rPr>
        <w:t xml:space="preserve">אם לצורך העניין, חבר הכנסת אלמוג כהן </w:t>
      </w:r>
      <w:r>
        <w:rPr>
          <w:rFonts w:hint="eastAsia"/>
          <w:rtl/>
        </w:rPr>
        <w:t>–</w:t>
      </w:r>
      <w:r>
        <w:rPr>
          <w:rFonts w:hint="cs"/>
          <w:rtl/>
        </w:rPr>
        <w:t xml:space="preserve"> חבר הכנסת, תקשיב, זה החוק. מה שטלי גוטליב מבקשת לקבוע זה שכל חבר כנסת יוכל לפרוץ, להסיג גבול לבית של שכנים </w:t>
      </w:r>
      <w:bookmarkStart w:id="5107" w:name="_ETM_Q11_734000"/>
      <w:bookmarkEnd w:id="5107"/>
      <w:r>
        <w:rPr>
          <w:rFonts w:hint="cs"/>
          <w:rtl/>
        </w:rPr>
        <w:t xml:space="preserve">מעצבנים, למשל, רק הם מעצבנים אותם </w:t>
      </w:r>
      <w:r w:rsidR="00837B20">
        <w:rPr>
          <w:rFonts w:hint="eastAsia"/>
          <w:rtl/>
        </w:rPr>
        <w:t>–</w:t>
      </w:r>
      <w:r w:rsidR="00837B20">
        <w:rPr>
          <w:rFonts w:hint="cs"/>
          <w:rtl/>
        </w:rPr>
        <w:t xml:space="preserve"> </w:t>
      </w:r>
      <w:bookmarkStart w:id="5108" w:name="_ETM_Q0_6564366"/>
      <w:bookmarkEnd w:id="5108"/>
      <w:r>
        <w:rPr>
          <w:rFonts w:hint="cs"/>
          <w:rtl/>
        </w:rPr>
        <w:t xml:space="preserve">ואז לעלות מעל כל מיקרופון ולחזור על שקרים מכוערים, כמו למשל </w:t>
      </w:r>
      <w:bookmarkStart w:id="5109" w:name="_ETM_Q11_736000"/>
      <w:bookmarkEnd w:id="5109"/>
      <w:r>
        <w:rPr>
          <w:rFonts w:hint="cs"/>
          <w:rtl/>
        </w:rPr>
        <w:t xml:space="preserve">שהם פדופילים ושהם אני לא רוצה להגיד מה; ואותו אדם שעליו מופצת העלילה הזאת לא יכול לעשות </w:t>
      </w:r>
      <w:bookmarkStart w:id="5110" w:name="_ETM_Q11_745000"/>
      <w:bookmarkEnd w:id="5110"/>
      <w:r>
        <w:rPr>
          <w:rFonts w:hint="cs"/>
          <w:rtl/>
        </w:rPr>
        <w:t xml:space="preserve">כלום. מה שהוא כן יכול לעשות, מה שהוא יצטרך לעשות, </w:t>
      </w:r>
      <w:bookmarkStart w:id="5111" w:name="_ETM_Q11_749000"/>
      <w:bookmarkEnd w:id="5111"/>
      <w:r>
        <w:rPr>
          <w:rFonts w:hint="cs"/>
          <w:rtl/>
        </w:rPr>
        <w:t xml:space="preserve">אם הוא ירצה שהמשטרה תפתח בחקירה </w:t>
      </w:r>
      <w:r>
        <w:rPr>
          <w:rFonts w:hint="eastAsia"/>
          <w:rtl/>
        </w:rPr>
        <w:t>–</w:t>
      </w:r>
      <w:r>
        <w:rPr>
          <w:rFonts w:hint="cs"/>
          <w:rtl/>
        </w:rPr>
        <w:t xml:space="preserve"> על האזרח להגיע לבית הזה ולרתום 75 חברי כנסת כדי שהם יסירו את החסינות של </w:t>
      </w:r>
      <w:bookmarkStart w:id="5112" w:name="_ETM_Q11_757000"/>
      <w:bookmarkEnd w:id="5112"/>
      <w:r>
        <w:rPr>
          <w:rFonts w:hint="cs"/>
          <w:rtl/>
        </w:rPr>
        <w:t>אותו חבר הכנסת. כי רק אם זה קורה</w:t>
      </w:r>
      <w:r w:rsidR="00837B20">
        <w:rPr>
          <w:rFonts w:hint="cs"/>
          <w:rtl/>
        </w:rPr>
        <w:t>,</w:t>
      </w:r>
      <w:r>
        <w:rPr>
          <w:rFonts w:hint="cs"/>
          <w:rtl/>
        </w:rPr>
        <w:t xml:space="preserve"> המשטרה </w:t>
      </w:r>
      <w:bookmarkStart w:id="5113" w:name="_ETM_Q11_760000"/>
      <w:bookmarkEnd w:id="5113"/>
      <w:r>
        <w:rPr>
          <w:rFonts w:hint="cs"/>
          <w:rtl/>
        </w:rPr>
        <w:t xml:space="preserve">תוכל לפתוח בחקירה. אני לא מצליח להבין. אין חוק כזה </w:t>
      </w:r>
      <w:bookmarkStart w:id="5114" w:name="_ETM_Q11_766000"/>
      <w:bookmarkEnd w:id="5114"/>
      <w:r>
        <w:rPr>
          <w:rFonts w:hint="cs"/>
          <w:rtl/>
        </w:rPr>
        <w:t>בשום מקום אחר בעולם. המודל הזה של הרחבת חוק החסינות</w:t>
      </w:r>
      <w:bookmarkStart w:id="5115" w:name="_ETM_Q11_769000"/>
      <w:bookmarkEnd w:id="5115"/>
      <w:r>
        <w:rPr>
          <w:rFonts w:hint="cs"/>
          <w:rtl/>
        </w:rPr>
        <w:t xml:space="preserve"> לא קיים בשום מקום אחר בעולם, כי זה אשכרה הופך </w:t>
      </w:r>
      <w:bookmarkStart w:id="5116" w:name="_ETM_Q11_773000"/>
      <w:bookmarkEnd w:id="5116"/>
      <w:r>
        <w:rPr>
          <w:rFonts w:hint="cs"/>
          <w:rtl/>
        </w:rPr>
        <w:t xml:space="preserve">את בית הנבחרים </w:t>
      </w:r>
      <w:r w:rsidR="000E21BD">
        <w:rPr>
          <w:rFonts w:hint="cs"/>
          <w:rtl/>
        </w:rPr>
        <w:t>– – –</w:t>
      </w:r>
      <w:r>
        <w:rPr>
          <w:rFonts w:hint="cs"/>
          <w:rtl/>
        </w:rPr>
        <w:t xml:space="preserve"> </w:t>
      </w:r>
    </w:p>
    <w:p w:rsidR="00450D8A" w:rsidRDefault="00450D8A" w:rsidP="002100BF">
      <w:pPr>
        <w:rPr>
          <w:rtl/>
        </w:rPr>
      </w:pPr>
    </w:p>
    <w:p w:rsidR="00450D8A" w:rsidRDefault="00450D8A" w:rsidP="002100BF">
      <w:pPr>
        <w:pStyle w:val="af5"/>
        <w:keepNext/>
        <w:rPr>
          <w:rtl/>
        </w:rPr>
      </w:pPr>
      <w:bookmarkStart w:id="5117" w:name="ET_interruption_5084_18"/>
      <w:r w:rsidRPr="009478D6">
        <w:rPr>
          <w:rStyle w:val="TagStyle"/>
          <w:rtl/>
        </w:rPr>
        <w:t xml:space="preserve"> &lt;&lt; קריאה &gt;&gt; </w:t>
      </w:r>
      <w:r>
        <w:rPr>
          <w:rtl/>
        </w:rPr>
        <w:t>מיקי לוי (יש עתיד):</w:t>
      </w:r>
      <w:r w:rsidRPr="009478D6">
        <w:rPr>
          <w:rStyle w:val="TagStyle"/>
          <w:rtl/>
        </w:rPr>
        <w:t xml:space="preserve"> &lt;&lt; קריאה &gt;&gt;</w:t>
      </w:r>
      <w:r>
        <w:rPr>
          <w:rtl/>
        </w:rPr>
        <w:t xml:space="preserve">   </w:t>
      </w:r>
      <w:bookmarkEnd w:id="5117"/>
    </w:p>
    <w:p w:rsidR="00450D8A" w:rsidRDefault="00450D8A" w:rsidP="000E21BD">
      <w:pPr>
        <w:rPr>
          <w:rtl/>
        </w:rPr>
      </w:pPr>
    </w:p>
    <w:p w:rsidR="00450D8A" w:rsidRDefault="00450D8A" w:rsidP="002100BF">
      <w:pPr>
        <w:rPr>
          <w:rtl/>
        </w:rPr>
      </w:pPr>
      <w:r>
        <w:rPr>
          <w:rFonts w:hint="cs"/>
          <w:rtl/>
        </w:rPr>
        <w:t xml:space="preserve">למושחת. </w:t>
      </w:r>
    </w:p>
    <w:p w:rsidR="00450D8A" w:rsidRDefault="00450D8A" w:rsidP="002100BF">
      <w:pPr>
        <w:rPr>
          <w:rtl/>
        </w:rPr>
      </w:pPr>
      <w:bookmarkStart w:id="5118" w:name="_ETM_Q11_774000"/>
      <w:bookmarkEnd w:id="5118"/>
    </w:p>
    <w:p w:rsidR="00450D8A" w:rsidRDefault="00450D8A" w:rsidP="002100BF">
      <w:pPr>
        <w:pStyle w:val="-"/>
        <w:keepNext/>
        <w:rPr>
          <w:rtl/>
        </w:rPr>
      </w:pPr>
      <w:bookmarkStart w:id="5119" w:name="TOR_Q12"/>
      <w:bookmarkEnd w:id="5119"/>
      <w:r w:rsidRPr="00C92B2C">
        <w:rPr>
          <w:rStyle w:val="TagStyle"/>
          <w:rtl/>
        </w:rPr>
        <w:t xml:space="preserve">&lt;&lt; דובר_המשך &gt;&gt; </w:t>
      </w:r>
      <w:r>
        <w:rPr>
          <w:rtl/>
        </w:rPr>
        <w:t>יוראי להב הרצנו (יש עתיד):</w:t>
      </w:r>
      <w:r w:rsidRPr="00C92B2C">
        <w:rPr>
          <w:rStyle w:val="TagStyle"/>
          <w:rtl/>
        </w:rPr>
        <w:t xml:space="preserve"> &lt;&lt; דובר_המשך &gt;&gt;</w:t>
      </w:r>
      <w:r>
        <w:rPr>
          <w:rtl/>
        </w:rPr>
        <w:t xml:space="preserve">   </w:t>
      </w:r>
    </w:p>
    <w:p w:rsidR="00450D8A" w:rsidRDefault="00450D8A" w:rsidP="002100BF">
      <w:pPr>
        <w:rPr>
          <w:rtl/>
        </w:rPr>
      </w:pPr>
    </w:p>
    <w:p w:rsidR="00450D8A" w:rsidRDefault="00450D8A" w:rsidP="002100BF">
      <w:pPr>
        <w:rPr>
          <w:rtl/>
        </w:rPr>
      </w:pPr>
      <w:r>
        <w:rPr>
          <w:rFonts w:hint="cs"/>
          <w:rtl/>
        </w:rPr>
        <w:t>עזוב מושחת</w:t>
      </w:r>
      <w:bookmarkStart w:id="5120" w:name="_ETM_Q12_180000"/>
      <w:bookmarkEnd w:id="5120"/>
      <w:r>
        <w:rPr>
          <w:rFonts w:hint="cs"/>
          <w:rtl/>
        </w:rPr>
        <w:t xml:space="preserve">, </w:t>
      </w:r>
      <w:r>
        <w:rPr>
          <w:rtl/>
        </w:rPr>
        <w:t xml:space="preserve">לעיר </w:t>
      </w:r>
      <w:bookmarkStart w:id="5121" w:name="_ETM_Q12_180359"/>
      <w:bookmarkEnd w:id="5121"/>
      <w:r>
        <w:rPr>
          <w:rtl/>
        </w:rPr>
        <w:t xml:space="preserve">מקלט </w:t>
      </w:r>
      <w:bookmarkStart w:id="5122" w:name="_ETM_Q12_180810"/>
      <w:bookmarkEnd w:id="5122"/>
      <w:r>
        <w:rPr>
          <w:rtl/>
        </w:rPr>
        <w:t xml:space="preserve">אמיתית </w:t>
      </w:r>
      <w:bookmarkStart w:id="5123" w:name="_ETM_Q12_181170"/>
      <w:bookmarkEnd w:id="5123"/>
      <w:r>
        <w:rPr>
          <w:rtl/>
        </w:rPr>
        <w:t xml:space="preserve">של </w:t>
      </w:r>
      <w:bookmarkStart w:id="5124" w:name="_ETM_Q12_181290"/>
      <w:bookmarkEnd w:id="5124"/>
      <w:r>
        <w:rPr>
          <w:rtl/>
        </w:rPr>
        <w:t>עבריינים</w:t>
      </w:r>
      <w:r>
        <w:rPr>
          <w:rFonts w:hint="cs"/>
          <w:rtl/>
        </w:rPr>
        <w:t>.</w:t>
      </w:r>
      <w:r>
        <w:rPr>
          <w:rtl/>
        </w:rPr>
        <w:t xml:space="preserve"> </w:t>
      </w:r>
      <w:bookmarkStart w:id="5125" w:name="_ETM_Q12_182540"/>
      <w:bookmarkEnd w:id="5125"/>
      <w:r>
        <w:rPr>
          <w:rtl/>
        </w:rPr>
        <w:t xml:space="preserve">אם </w:t>
      </w:r>
      <w:bookmarkStart w:id="5126" w:name="_ETM_Q12_182719"/>
      <w:bookmarkEnd w:id="5126"/>
      <w:r>
        <w:rPr>
          <w:rtl/>
        </w:rPr>
        <w:t xml:space="preserve">אני </w:t>
      </w:r>
      <w:bookmarkStart w:id="5127" w:name="_ETM_Q12_182899"/>
      <w:bookmarkEnd w:id="5127"/>
      <w:r>
        <w:rPr>
          <w:rtl/>
        </w:rPr>
        <w:t>עבריין</w:t>
      </w:r>
      <w:r>
        <w:rPr>
          <w:rFonts w:hint="cs"/>
          <w:rtl/>
        </w:rPr>
        <w:t>,</w:t>
      </w:r>
      <w:r>
        <w:rPr>
          <w:rtl/>
        </w:rPr>
        <w:t xml:space="preserve"> </w:t>
      </w:r>
      <w:bookmarkStart w:id="5128" w:name="_ETM_Q12_183499"/>
      <w:bookmarkEnd w:id="5128"/>
      <w:r>
        <w:rPr>
          <w:rtl/>
        </w:rPr>
        <w:t xml:space="preserve">אני </w:t>
      </w:r>
      <w:bookmarkStart w:id="5129" w:name="_ETM_Q12_183679"/>
      <w:bookmarkEnd w:id="5129"/>
      <w:r>
        <w:rPr>
          <w:rFonts w:hint="cs"/>
          <w:rtl/>
        </w:rPr>
        <w:t>ארצה</w:t>
      </w:r>
      <w:r>
        <w:rPr>
          <w:rtl/>
        </w:rPr>
        <w:t xml:space="preserve"> </w:t>
      </w:r>
      <w:bookmarkStart w:id="5130" w:name="_ETM_Q12_184040"/>
      <w:bookmarkEnd w:id="5130"/>
      <w:r>
        <w:rPr>
          <w:rtl/>
        </w:rPr>
        <w:t xml:space="preserve">להיות </w:t>
      </w:r>
      <w:bookmarkStart w:id="5131" w:name="_ETM_Q12_184309"/>
      <w:bookmarkEnd w:id="5131"/>
      <w:r>
        <w:rPr>
          <w:rtl/>
        </w:rPr>
        <w:t xml:space="preserve">חבר </w:t>
      </w:r>
      <w:bookmarkStart w:id="5132" w:name="_ETM_Q12_184580"/>
      <w:bookmarkEnd w:id="5132"/>
      <w:r>
        <w:rPr>
          <w:rFonts w:hint="cs"/>
          <w:rtl/>
        </w:rPr>
        <w:t>ה</w:t>
      </w:r>
      <w:r>
        <w:rPr>
          <w:rtl/>
        </w:rPr>
        <w:t>כנסת</w:t>
      </w:r>
      <w:r>
        <w:rPr>
          <w:rFonts w:hint="cs"/>
          <w:rtl/>
        </w:rPr>
        <w:t>,</w:t>
      </w:r>
      <w:r>
        <w:rPr>
          <w:rtl/>
        </w:rPr>
        <w:t xml:space="preserve"> </w:t>
      </w:r>
      <w:bookmarkStart w:id="5133" w:name="_ETM_Q12_185420"/>
      <w:bookmarkEnd w:id="5133"/>
      <w:r>
        <w:rPr>
          <w:rtl/>
        </w:rPr>
        <w:t xml:space="preserve">כי </w:t>
      </w:r>
      <w:bookmarkStart w:id="5134" w:name="_ETM_Q12_185569"/>
      <w:bookmarkEnd w:id="5134"/>
      <w:r>
        <w:rPr>
          <w:rtl/>
        </w:rPr>
        <w:t xml:space="preserve">זה </w:t>
      </w:r>
      <w:bookmarkStart w:id="5135" w:name="_ETM_Q12_185689"/>
      <w:bookmarkEnd w:id="5135"/>
      <w:r>
        <w:rPr>
          <w:rFonts w:hint="cs"/>
          <w:rtl/>
        </w:rPr>
        <w:t>י</w:t>
      </w:r>
      <w:r>
        <w:rPr>
          <w:rtl/>
        </w:rPr>
        <w:t xml:space="preserve">אפשר </w:t>
      </w:r>
      <w:bookmarkStart w:id="5136" w:name="_ETM_Q12_186019"/>
      <w:bookmarkEnd w:id="5136"/>
      <w:r>
        <w:rPr>
          <w:rtl/>
        </w:rPr>
        <w:t xml:space="preserve">לי </w:t>
      </w:r>
      <w:bookmarkStart w:id="5137" w:name="_ETM_Q12_186080"/>
      <w:bookmarkEnd w:id="5137"/>
      <w:r>
        <w:rPr>
          <w:rtl/>
        </w:rPr>
        <w:t xml:space="preserve">לעשות </w:t>
      </w:r>
      <w:bookmarkStart w:id="5138" w:name="_ETM_Q12_186399"/>
      <w:bookmarkEnd w:id="5138"/>
      <w:r>
        <w:rPr>
          <w:rtl/>
        </w:rPr>
        <w:t xml:space="preserve">כל </w:t>
      </w:r>
      <w:bookmarkStart w:id="5139" w:name="_ETM_Q12_186579"/>
      <w:bookmarkEnd w:id="5139"/>
      <w:r>
        <w:rPr>
          <w:rtl/>
        </w:rPr>
        <w:t xml:space="preserve">מה </w:t>
      </w:r>
      <w:bookmarkStart w:id="5140" w:name="_ETM_Q12_186669"/>
      <w:bookmarkEnd w:id="5140"/>
      <w:r>
        <w:rPr>
          <w:rtl/>
        </w:rPr>
        <w:t xml:space="preserve">שבא </w:t>
      </w:r>
      <w:bookmarkStart w:id="5141" w:name="_ETM_Q12_187029"/>
      <w:bookmarkEnd w:id="5141"/>
      <w:r>
        <w:rPr>
          <w:rtl/>
        </w:rPr>
        <w:t>לי</w:t>
      </w:r>
      <w:r>
        <w:rPr>
          <w:rFonts w:hint="cs"/>
          <w:rtl/>
        </w:rPr>
        <w:t xml:space="preserve"> </w:t>
      </w:r>
      <w:r>
        <w:rPr>
          <w:rFonts w:hint="eastAsia"/>
          <w:rtl/>
        </w:rPr>
        <w:t>–</w:t>
      </w:r>
      <w:r>
        <w:rPr>
          <w:rtl/>
        </w:rPr>
        <w:t xml:space="preserve"> </w:t>
      </w:r>
      <w:bookmarkStart w:id="5142" w:name="_ETM_Q12_188059"/>
      <w:bookmarkEnd w:id="5142"/>
      <w:r>
        <w:rPr>
          <w:rtl/>
        </w:rPr>
        <w:t xml:space="preserve">להלבין </w:t>
      </w:r>
      <w:bookmarkStart w:id="5143" w:name="_ETM_Q12_188630"/>
      <w:bookmarkEnd w:id="5143"/>
      <w:r>
        <w:rPr>
          <w:rtl/>
        </w:rPr>
        <w:t>הון</w:t>
      </w:r>
      <w:r>
        <w:rPr>
          <w:rFonts w:hint="cs"/>
          <w:rtl/>
        </w:rPr>
        <w:t>,</w:t>
      </w:r>
      <w:r>
        <w:rPr>
          <w:rtl/>
        </w:rPr>
        <w:t xml:space="preserve"> </w:t>
      </w:r>
      <w:bookmarkStart w:id="5144" w:name="_ETM_Q12_189139"/>
      <w:bookmarkEnd w:id="5144"/>
      <w:r>
        <w:rPr>
          <w:rtl/>
        </w:rPr>
        <w:t xml:space="preserve">להיות </w:t>
      </w:r>
      <w:bookmarkStart w:id="5145" w:name="_ETM_Q12_189350"/>
      <w:bookmarkEnd w:id="5145"/>
      <w:r>
        <w:rPr>
          <w:rtl/>
        </w:rPr>
        <w:t xml:space="preserve">חבר </w:t>
      </w:r>
      <w:bookmarkStart w:id="5146" w:name="_ETM_Q12_189619"/>
      <w:bookmarkEnd w:id="5146"/>
      <w:r>
        <w:rPr>
          <w:rtl/>
        </w:rPr>
        <w:t xml:space="preserve">בארגון </w:t>
      </w:r>
      <w:bookmarkStart w:id="5147" w:name="_ETM_Q12_189980"/>
      <w:bookmarkEnd w:id="5147"/>
      <w:r>
        <w:rPr>
          <w:rtl/>
        </w:rPr>
        <w:t>טרור</w:t>
      </w:r>
      <w:r>
        <w:rPr>
          <w:rFonts w:hint="cs"/>
          <w:rtl/>
        </w:rPr>
        <w:t>,</w:t>
      </w:r>
      <w:r>
        <w:rPr>
          <w:rtl/>
        </w:rPr>
        <w:t xml:space="preserve"> </w:t>
      </w:r>
      <w:bookmarkStart w:id="5148" w:name="_ETM_Q12_190309"/>
      <w:bookmarkEnd w:id="5148"/>
      <w:r>
        <w:rPr>
          <w:rtl/>
        </w:rPr>
        <w:t>להמריד</w:t>
      </w:r>
      <w:r>
        <w:rPr>
          <w:rFonts w:hint="cs"/>
          <w:rtl/>
        </w:rPr>
        <w:t>.</w:t>
      </w:r>
      <w:r>
        <w:rPr>
          <w:rtl/>
        </w:rPr>
        <w:t xml:space="preserve"> </w:t>
      </w:r>
      <w:bookmarkStart w:id="5149" w:name="_ETM_Q12_191639"/>
      <w:bookmarkEnd w:id="5149"/>
      <w:r>
        <w:rPr>
          <w:rtl/>
        </w:rPr>
        <w:t>הכ</w:t>
      </w:r>
      <w:r>
        <w:rPr>
          <w:rFonts w:hint="cs"/>
          <w:rtl/>
        </w:rPr>
        <w:t>ו</w:t>
      </w:r>
      <w:r>
        <w:rPr>
          <w:rtl/>
        </w:rPr>
        <w:t>ל</w:t>
      </w:r>
      <w:r>
        <w:rPr>
          <w:rFonts w:hint="cs"/>
          <w:rtl/>
        </w:rPr>
        <w:t>.</w:t>
      </w:r>
      <w:r>
        <w:rPr>
          <w:rtl/>
        </w:rPr>
        <w:t xml:space="preserve"> </w:t>
      </w:r>
      <w:bookmarkStart w:id="5150" w:name="_ETM_Q12_193079"/>
      <w:bookmarkEnd w:id="5150"/>
    </w:p>
    <w:p w:rsidR="00450D8A" w:rsidRDefault="00450D8A" w:rsidP="002100BF">
      <w:pPr>
        <w:rPr>
          <w:rtl/>
        </w:rPr>
      </w:pPr>
    </w:p>
    <w:p w:rsidR="00450D8A" w:rsidRDefault="00450D8A" w:rsidP="002100BF">
      <w:pPr>
        <w:pStyle w:val="af5"/>
        <w:keepNext/>
        <w:rPr>
          <w:rtl/>
        </w:rPr>
      </w:pPr>
      <w:bookmarkStart w:id="5151" w:name="ET_interruption_6359_4"/>
      <w:r w:rsidRPr="00C92B2C">
        <w:rPr>
          <w:rStyle w:val="TagStyle"/>
          <w:rtl/>
        </w:rPr>
        <w:t xml:space="preserve">&lt;&lt; קריאה &gt;&gt; </w:t>
      </w:r>
      <w:r>
        <w:rPr>
          <w:rtl/>
        </w:rPr>
        <w:t>מטי צרפתי הרכבי (יש עתיד):</w:t>
      </w:r>
      <w:r w:rsidRPr="00C92B2C">
        <w:rPr>
          <w:rStyle w:val="TagStyle"/>
          <w:rtl/>
        </w:rPr>
        <w:t xml:space="preserve"> &lt;&lt; קריאה &gt;&gt;</w:t>
      </w:r>
      <w:r>
        <w:rPr>
          <w:rtl/>
        </w:rPr>
        <w:t xml:space="preserve">   </w:t>
      </w:r>
      <w:bookmarkEnd w:id="5151"/>
    </w:p>
    <w:p w:rsidR="00450D8A" w:rsidRPr="00C92B2C" w:rsidRDefault="00450D8A" w:rsidP="002100BF">
      <w:pPr>
        <w:ind w:firstLine="0"/>
        <w:rPr>
          <w:rtl/>
          <w:lang w:eastAsia="he-IL"/>
        </w:rPr>
      </w:pPr>
    </w:p>
    <w:p w:rsidR="00450D8A" w:rsidRDefault="00450D8A" w:rsidP="002100BF">
      <w:pPr>
        <w:rPr>
          <w:rtl/>
        </w:rPr>
      </w:pPr>
      <w:r>
        <w:rPr>
          <w:rFonts w:hint="cs"/>
          <w:rtl/>
        </w:rPr>
        <w:t>אפשר לאנוס?</w:t>
      </w:r>
    </w:p>
    <w:p w:rsidR="00450D8A" w:rsidRDefault="00450D8A" w:rsidP="002100BF">
      <w:pPr>
        <w:rPr>
          <w:rtl/>
          <w:lang w:eastAsia="he-IL"/>
        </w:rPr>
      </w:pPr>
    </w:p>
    <w:p w:rsidR="00450D8A" w:rsidRDefault="00450D8A" w:rsidP="002100BF">
      <w:pPr>
        <w:pStyle w:val="-"/>
        <w:keepNext/>
        <w:rPr>
          <w:rtl/>
        </w:rPr>
      </w:pPr>
      <w:bookmarkStart w:id="5152" w:name="ET_speakercontinue_5787_3"/>
      <w:r w:rsidRPr="00C92B2C">
        <w:rPr>
          <w:rStyle w:val="TagStyle"/>
          <w:rtl/>
        </w:rPr>
        <w:t xml:space="preserve"> &lt;&lt; דובר_המשך &gt;&gt; </w:t>
      </w:r>
      <w:r>
        <w:rPr>
          <w:rtl/>
        </w:rPr>
        <w:t>יוראי להב הרצנו (יש עתיד):</w:t>
      </w:r>
      <w:r w:rsidRPr="00C92B2C">
        <w:rPr>
          <w:rStyle w:val="TagStyle"/>
          <w:rtl/>
        </w:rPr>
        <w:t xml:space="preserve"> &lt;&lt; דובר_המשך &gt;&gt;</w:t>
      </w:r>
      <w:r>
        <w:rPr>
          <w:rtl/>
        </w:rPr>
        <w:t xml:space="preserve">   </w:t>
      </w:r>
      <w:bookmarkEnd w:id="5152"/>
    </w:p>
    <w:p w:rsidR="00450D8A" w:rsidRDefault="00450D8A" w:rsidP="002100BF">
      <w:pPr>
        <w:rPr>
          <w:rtl/>
        </w:rPr>
      </w:pPr>
    </w:p>
    <w:p w:rsidR="00450D8A" w:rsidRDefault="00450D8A" w:rsidP="002100BF">
      <w:pPr>
        <w:rPr>
          <w:rtl/>
        </w:rPr>
      </w:pPr>
      <w:r>
        <w:rPr>
          <w:rtl/>
        </w:rPr>
        <w:t xml:space="preserve">ואף </w:t>
      </w:r>
      <w:bookmarkStart w:id="5153" w:name="_ETM_Q12_193440"/>
      <w:bookmarkEnd w:id="5153"/>
      <w:r>
        <w:rPr>
          <w:rFonts w:hint="cs"/>
          <w:rtl/>
        </w:rPr>
        <w:t>אחד</w:t>
      </w:r>
      <w:r>
        <w:rPr>
          <w:rtl/>
        </w:rPr>
        <w:t xml:space="preserve"> </w:t>
      </w:r>
      <w:bookmarkStart w:id="5154" w:name="_ETM_Q12_193709"/>
      <w:bookmarkEnd w:id="5154"/>
      <w:r>
        <w:rPr>
          <w:rtl/>
        </w:rPr>
        <w:t xml:space="preserve">לא </w:t>
      </w:r>
      <w:bookmarkStart w:id="5155" w:name="_ETM_Q12_193799"/>
      <w:bookmarkEnd w:id="5155"/>
      <w:r>
        <w:rPr>
          <w:rFonts w:hint="cs"/>
          <w:rtl/>
        </w:rPr>
        <w:t>יוכל</w:t>
      </w:r>
      <w:r>
        <w:rPr>
          <w:rtl/>
        </w:rPr>
        <w:t xml:space="preserve"> </w:t>
      </w:r>
      <w:bookmarkStart w:id="5156" w:name="_ETM_Q12_194009"/>
      <w:bookmarkEnd w:id="5156"/>
      <w:r>
        <w:rPr>
          <w:rtl/>
        </w:rPr>
        <w:t xml:space="preserve">לעשות </w:t>
      </w:r>
      <w:bookmarkStart w:id="5157" w:name="_ETM_Q12_194279"/>
      <w:bookmarkEnd w:id="5157"/>
      <w:r>
        <w:rPr>
          <w:rtl/>
        </w:rPr>
        <w:t xml:space="preserve">שום </w:t>
      </w:r>
      <w:bookmarkStart w:id="5158" w:name="_ETM_Q12_194549"/>
      <w:bookmarkEnd w:id="5158"/>
      <w:r>
        <w:rPr>
          <w:rtl/>
        </w:rPr>
        <w:t xml:space="preserve">דבר </w:t>
      </w:r>
      <w:bookmarkStart w:id="5159" w:name="_ETM_Q12_194999"/>
      <w:bookmarkEnd w:id="5159"/>
      <w:r>
        <w:rPr>
          <w:rtl/>
        </w:rPr>
        <w:t>נגדי</w:t>
      </w:r>
      <w:r>
        <w:rPr>
          <w:rFonts w:hint="cs"/>
          <w:rtl/>
        </w:rPr>
        <w:t>.</w:t>
      </w:r>
      <w:r>
        <w:rPr>
          <w:rtl/>
        </w:rPr>
        <w:t xml:space="preserve"> </w:t>
      </w:r>
      <w:bookmarkStart w:id="5160" w:name="_ETM_Q12_198949"/>
      <w:bookmarkEnd w:id="5160"/>
    </w:p>
    <w:p w:rsidR="00450D8A" w:rsidRDefault="00450D8A" w:rsidP="002100BF">
      <w:pPr>
        <w:rPr>
          <w:rtl/>
        </w:rPr>
      </w:pPr>
    </w:p>
    <w:p w:rsidR="00450D8A" w:rsidRDefault="00450D8A" w:rsidP="002100BF">
      <w:pPr>
        <w:pStyle w:val="af5"/>
        <w:keepNext/>
        <w:rPr>
          <w:rtl/>
        </w:rPr>
      </w:pPr>
      <w:bookmarkStart w:id="5161" w:name="ET_interruption_6352_14"/>
      <w:r w:rsidRPr="00622155">
        <w:rPr>
          <w:rStyle w:val="TagStyle"/>
          <w:rtl/>
        </w:rPr>
        <w:t xml:space="preserve"> &lt;&lt; קריאה &gt;&gt; </w:t>
      </w:r>
      <w:r>
        <w:rPr>
          <w:rtl/>
        </w:rPr>
        <w:t>אלמוג כהן (עוצמה יהודית):</w:t>
      </w:r>
      <w:r w:rsidRPr="00622155">
        <w:rPr>
          <w:rStyle w:val="TagStyle"/>
          <w:rtl/>
        </w:rPr>
        <w:t xml:space="preserve"> &lt;&lt; קריאה &gt;&gt;</w:t>
      </w:r>
      <w:r>
        <w:rPr>
          <w:rtl/>
        </w:rPr>
        <w:t xml:space="preserve">   </w:t>
      </w:r>
      <w:bookmarkEnd w:id="5161"/>
    </w:p>
    <w:p w:rsidR="00450D8A" w:rsidRDefault="00450D8A" w:rsidP="000E21BD">
      <w:pPr>
        <w:rPr>
          <w:rtl/>
        </w:rPr>
      </w:pPr>
    </w:p>
    <w:p w:rsidR="00450D8A" w:rsidRDefault="000E21BD" w:rsidP="002100BF">
      <w:pPr>
        <w:rPr>
          <w:rtl/>
        </w:rPr>
      </w:pPr>
      <w:r>
        <w:rPr>
          <w:rFonts w:hint="cs"/>
          <w:rtl/>
        </w:rPr>
        <w:t>– – –</w:t>
      </w:r>
      <w:r w:rsidR="00450D8A">
        <w:rPr>
          <w:rFonts w:hint="cs"/>
          <w:rtl/>
        </w:rPr>
        <w:t xml:space="preserve"> לקרוא למרד</w:t>
      </w:r>
      <w:r w:rsidR="00837B20">
        <w:rPr>
          <w:rFonts w:hint="cs"/>
          <w:rtl/>
        </w:rPr>
        <w:t>,</w:t>
      </w:r>
      <w:r w:rsidR="00450D8A">
        <w:rPr>
          <w:rFonts w:hint="cs"/>
          <w:rtl/>
        </w:rPr>
        <w:t xml:space="preserve"> לדוגמה.</w:t>
      </w:r>
    </w:p>
    <w:p w:rsidR="00450D8A" w:rsidRDefault="00450D8A" w:rsidP="002100BF">
      <w:pPr>
        <w:rPr>
          <w:rtl/>
        </w:rPr>
      </w:pPr>
    </w:p>
    <w:p w:rsidR="00450D8A" w:rsidRDefault="00450D8A" w:rsidP="002100BF">
      <w:pPr>
        <w:pStyle w:val="-"/>
        <w:keepNext/>
        <w:rPr>
          <w:rtl/>
        </w:rPr>
      </w:pPr>
      <w:r w:rsidRPr="00C92B2C">
        <w:rPr>
          <w:rStyle w:val="TagStyle"/>
          <w:rtl/>
        </w:rPr>
        <w:t xml:space="preserve">&lt;&lt; דובר_המשך &gt;&gt; </w:t>
      </w:r>
      <w:r>
        <w:rPr>
          <w:rtl/>
        </w:rPr>
        <w:t>יוראי להב הרצנו (יש עתיד):</w:t>
      </w:r>
      <w:r w:rsidRPr="00C92B2C">
        <w:rPr>
          <w:rStyle w:val="TagStyle"/>
          <w:rtl/>
        </w:rPr>
        <w:t xml:space="preserve"> &lt;&lt; דובר_המשך &gt;&gt;</w:t>
      </w:r>
      <w:r>
        <w:rPr>
          <w:rtl/>
        </w:rPr>
        <w:t xml:space="preserve">   </w:t>
      </w:r>
    </w:p>
    <w:p w:rsidR="00450D8A" w:rsidRPr="00622155" w:rsidRDefault="00450D8A" w:rsidP="002100BF">
      <w:pPr>
        <w:rPr>
          <w:rtl/>
        </w:rPr>
      </w:pPr>
    </w:p>
    <w:p w:rsidR="00450D8A" w:rsidRDefault="00450D8A" w:rsidP="002100BF">
      <w:pPr>
        <w:rPr>
          <w:rtl/>
        </w:rPr>
      </w:pPr>
      <w:r>
        <w:rPr>
          <w:rtl/>
        </w:rPr>
        <w:t xml:space="preserve">גם </w:t>
      </w:r>
      <w:bookmarkStart w:id="5162" w:name="_ETM_Q12_199730"/>
      <w:bookmarkEnd w:id="5162"/>
      <w:r>
        <w:rPr>
          <w:rFonts w:hint="cs"/>
          <w:rtl/>
        </w:rPr>
        <w:t>להמריד.</w:t>
      </w:r>
      <w:r>
        <w:rPr>
          <w:rtl/>
        </w:rPr>
        <w:t xml:space="preserve"> </w:t>
      </w:r>
      <w:bookmarkStart w:id="5163" w:name="_ETM_Q12_200390"/>
      <w:bookmarkEnd w:id="5163"/>
      <w:r>
        <w:rPr>
          <w:rtl/>
        </w:rPr>
        <w:t xml:space="preserve">חברי </w:t>
      </w:r>
      <w:bookmarkStart w:id="5164" w:name="_ETM_Q12_200779"/>
      <w:bookmarkEnd w:id="5164"/>
      <w:r>
        <w:rPr>
          <w:rtl/>
        </w:rPr>
        <w:t xml:space="preserve">הכנסת </w:t>
      </w:r>
      <w:bookmarkStart w:id="5165" w:name="_ETM_Q12_201289"/>
      <w:bookmarkEnd w:id="5165"/>
      <w:r>
        <w:rPr>
          <w:rtl/>
        </w:rPr>
        <w:t xml:space="preserve">יוכלו </w:t>
      </w:r>
      <w:bookmarkStart w:id="5166" w:name="_ETM_Q12_201529"/>
      <w:bookmarkEnd w:id="5166"/>
      <w:r>
        <w:rPr>
          <w:rtl/>
        </w:rPr>
        <w:t>להמרי</w:t>
      </w:r>
      <w:r>
        <w:rPr>
          <w:rFonts w:hint="cs"/>
          <w:rtl/>
        </w:rPr>
        <w:t>ד</w:t>
      </w:r>
      <w:bookmarkStart w:id="5167" w:name="_ETM_Q12_202039"/>
      <w:bookmarkEnd w:id="5167"/>
      <w:r>
        <w:rPr>
          <w:rFonts w:hint="cs"/>
          <w:rtl/>
        </w:rPr>
        <w:t xml:space="preserve"> ו</w:t>
      </w:r>
      <w:r>
        <w:rPr>
          <w:rtl/>
        </w:rPr>
        <w:t xml:space="preserve">שום </w:t>
      </w:r>
      <w:bookmarkStart w:id="5168" w:name="_ETM_Q12_202369"/>
      <w:bookmarkEnd w:id="5168"/>
      <w:r>
        <w:rPr>
          <w:rtl/>
        </w:rPr>
        <w:t xml:space="preserve">דבר </w:t>
      </w:r>
      <w:bookmarkStart w:id="5169" w:name="_ETM_Q12_202910"/>
      <w:bookmarkEnd w:id="5169"/>
      <w:r>
        <w:rPr>
          <w:rtl/>
        </w:rPr>
        <w:t xml:space="preserve">לא </w:t>
      </w:r>
      <w:bookmarkStart w:id="5170" w:name="_ETM_Q12_203060"/>
      <w:bookmarkEnd w:id="5170"/>
      <w:r>
        <w:rPr>
          <w:rtl/>
        </w:rPr>
        <w:t xml:space="preserve">יוכל </w:t>
      </w:r>
      <w:bookmarkStart w:id="5171" w:name="_ETM_Q12_203419"/>
      <w:bookmarkEnd w:id="5171"/>
      <w:r>
        <w:rPr>
          <w:rtl/>
        </w:rPr>
        <w:t xml:space="preserve">למנוע </w:t>
      </w:r>
      <w:bookmarkStart w:id="5172" w:name="_ETM_Q12_203900"/>
      <w:bookmarkEnd w:id="5172"/>
      <w:r>
        <w:rPr>
          <w:rtl/>
        </w:rPr>
        <w:t xml:space="preserve">מהם </w:t>
      </w:r>
      <w:bookmarkStart w:id="5173" w:name="_ETM_Q12_204140"/>
      <w:bookmarkEnd w:id="5173"/>
      <w:r>
        <w:rPr>
          <w:rFonts w:hint="cs"/>
          <w:rtl/>
        </w:rPr>
        <w:t>לעשות</w:t>
      </w:r>
      <w:r>
        <w:rPr>
          <w:rtl/>
        </w:rPr>
        <w:t xml:space="preserve"> </w:t>
      </w:r>
      <w:bookmarkStart w:id="5174" w:name="_ETM_Q12_204500"/>
      <w:bookmarkEnd w:id="5174"/>
      <w:r>
        <w:rPr>
          <w:rtl/>
        </w:rPr>
        <w:t xml:space="preserve">את </w:t>
      </w:r>
      <w:bookmarkStart w:id="5175" w:name="_ETM_Q12_204590"/>
      <w:bookmarkEnd w:id="5175"/>
      <w:r>
        <w:rPr>
          <w:rtl/>
        </w:rPr>
        <w:t>זה</w:t>
      </w:r>
      <w:r>
        <w:rPr>
          <w:rFonts w:hint="cs"/>
          <w:rtl/>
        </w:rPr>
        <w:t>.</w:t>
      </w:r>
      <w:r>
        <w:rPr>
          <w:rtl/>
        </w:rPr>
        <w:t xml:space="preserve"> </w:t>
      </w:r>
      <w:bookmarkStart w:id="5176" w:name="_ETM_Q12_204739"/>
      <w:bookmarkEnd w:id="5176"/>
      <w:r>
        <w:rPr>
          <w:rtl/>
        </w:rPr>
        <w:t>כ</w:t>
      </w:r>
      <w:r>
        <w:rPr>
          <w:rFonts w:hint="cs"/>
          <w:rtl/>
        </w:rPr>
        <w:t xml:space="preserve">י </w:t>
      </w:r>
      <w:r>
        <w:rPr>
          <w:rtl/>
        </w:rPr>
        <w:t>מי</w:t>
      </w:r>
      <w:r>
        <w:rPr>
          <w:rFonts w:hint="cs"/>
          <w:rtl/>
        </w:rPr>
        <w:t>?</w:t>
      </w:r>
      <w:r>
        <w:rPr>
          <w:rtl/>
        </w:rPr>
        <w:t xml:space="preserve"> </w:t>
      </w:r>
      <w:bookmarkStart w:id="5177" w:name="_ETM_Q12_205430"/>
      <w:bookmarkEnd w:id="5177"/>
      <w:r>
        <w:rPr>
          <w:rtl/>
        </w:rPr>
        <w:t xml:space="preserve">האזרחים </w:t>
      </w:r>
      <w:bookmarkStart w:id="5178" w:name="_ETM_Q12_206000"/>
      <w:bookmarkEnd w:id="5178"/>
      <w:r>
        <w:rPr>
          <w:rtl/>
        </w:rPr>
        <w:t xml:space="preserve">יבואו </w:t>
      </w:r>
      <w:bookmarkStart w:id="5179" w:name="_ETM_Q12_206360"/>
      <w:bookmarkEnd w:id="5179"/>
      <w:r w:rsidR="00837B20">
        <w:rPr>
          <w:rFonts w:hint="cs"/>
          <w:rtl/>
        </w:rPr>
        <w:t>ל</w:t>
      </w:r>
      <w:r>
        <w:rPr>
          <w:rtl/>
        </w:rPr>
        <w:t xml:space="preserve">פה </w:t>
      </w:r>
      <w:bookmarkStart w:id="5180" w:name="_ETM_Q12_206509"/>
      <w:bookmarkEnd w:id="5180"/>
      <w:r>
        <w:rPr>
          <w:rFonts w:hint="cs"/>
          <w:rtl/>
        </w:rPr>
        <w:t>ויגייסו</w:t>
      </w:r>
      <w:r>
        <w:rPr>
          <w:rtl/>
        </w:rPr>
        <w:t xml:space="preserve"> </w:t>
      </w:r>
      <w:bookmarkStart w:id="5181" w:name="_ETM_Q12_207079"/>
      <w:bookmarkEnd w:id="5181"/>
      <w:r>
        <w:rPr>
          <w:rtl/>
        </w:rPr>
        <w:t xml:space="preserve">75 </w:t>
      </w:r>
      <w:bookmarkStart w:id="5182" w:name="_ETM_Q12_207619"/>
      <w:bookmarkEnd w:id="5182"/>
      <w:r>
        <w:rPr>
          <w:rtl/>
        </w:rPr>
        <w:t xml:space="preserve">חברי </w:t>
      </w:r>
      <w:bookmarkStart w:id="5183" w:name="_ETM_Q12_207949"/>
      <w:bookmarkEnd w:id="5183"/>
      <w:r>
        <w:rPr>
          <w:rFonts w:hint="cs"/>
          <w:rtl/>
        </w:rPr>
        <w:t>ה</w:t>
      </w:r>
      <w:r>
        <w:rPr>
          <w:rtl/>
        </w:rPr>
        <w:t>כנסת</w:t>
      </w:r>
      <w:r>
        <w:rPr>
          <w:rFonts w:hint="cs"/>
          <w:rtl/>
        </w:rPr>
        <w:t>?</w:t>
      </w:r>
      <w:r>
        <w:rPr>
          <w:rtl/>
        </w:rPr>
        <w:t xml:space="preserve"> </w:t>
      </w:r>
      <w:bookmarkStart w:id="5184" w:name="_ETM_Q12_209489"/>
      <w:bookmarkEnd w:id="5184"/>
      <w:r>
        <w:rPr>
          <w:rtl/>
        </w:rPr>
        <w:t xml:space="preserve">איפה </w:t>
      </w:r>
      <w:bookmarkStart w:id="5185" w:name="_ETM_Q12_209909"/>
      <w:bookmarkEnd w:id="5185"/>
      <w:r>
        <w:rPr>
          <w:rtl/>
        </w:rPr>
        <w:t xml:space="preserve">אנחנו </w:t>
      </w:r>
      <w:bookmarkStart w:id="5186" w:name="_ETM_Q12_210210"/>
      <w:bookmarkEnd w:id="5186"/>
      <w:r>
        <w:rPr>
          <w:rtl/>
        </w:rPr>
        <w:t>חיים</w:t>
      </w:r>
      <w:r>
        <w:rPr>
          <w:rFonts w:hint="cs"/>
          <w:rtl/>
        </w:rPr>
        <w:t>?</w:t>
      </w:r>
      <w:r>
        <w:rPr>
          <w:rtl/>
        </w:rPr>
        <w:t xml:space="preserve"> </w:t>
      </w:r>
      <w:bookmarkStart w:id="5187" w:name="_ETM_Q12_211680"/>
      <w:bookmarkEnd w:id="5187"/>
      <w:r>
        <w:rPr>
          <w:rtl/>
        </w:rPr>
        <w:t xml:space="preserve">מה </w:t>
      </w:r>
      <w:bookmarkStart w:id="5188" w:name="_ETM_Q12_211859"/>
      <w:bookmarkEnd w:id="5188"/>
      <w:r>
        <w:rPr>
          <w:rFonts w:hint="cs"/>
          <w:rtl/>
        </w:rPr>
        <w:t>שטלי גוטליב באה</w:t>
      </w:r>
      <w:r>
        <w:rPr>
          <w:rtl/>
        </w:rPr>
        <w:t xml:space="preserve"> </w:t>
      </w:r>
      <w:bookmarkStart w:id="5189" w:name="_ETM_Q12_214050"/>
      <w:bookmarkEnd w:id="5189"/>
      <w:r>
        <w:rPr>
          <w:rtl/>
        </w:rPr>
        <w:t>ועושה</w:t>
      </w:r>
      <w:r w:rsidR="00837B20">
        <w:rPr>
          <w:rFonts w:hint="cs"/>
          <w:rtl/>
        </w:rPr>
        <w:t>,</w:t>
      </w:r>
      <w:r>
        <w:rPr>
          <w:rtl/>
        </w:rPr>
        <w:t xml:space="preserve"> </w:t>
      </w:r>
      <w:bookmarkStart w:id="5190" w:name="_ETM_Q12_214590"/>
      <w:bookmarkEnd w:id="5190"/>
      <w:r>
        <w:rPr>
          <w:rtl/>
        </w:rPr>
        <w:t>למעשה</w:t>
      </w:r>
      <w:r>
        <w:rPr>
          <w:rFonts w:hint="cs"/>
          <w:rtl/>
        </w:rPr>
        <w:t>,</w:t>
      </w:r>
      <w:r>
        <w:rPr>
          <w:rtl/>
        </w:rPr>
        <w:t xml:space="preserve"> </w:t>
      </w:r>
      <w:bookmarkStart w:id="5191" w:name="_ETM_Q12_215130"/>
      <w:bookmarkEnd w:id="5191"/>
      <w:r>
        <w:rPr>
          <w:rFonts w:hint="cs"/>
          <w:rtl/>
        </w:rPr>
        <w:t>היא</w:t>
      </w:r>
      <w:r>
        <w:rPr>
          <w:rtl/>
        </w:rPr>
        <w:t xml:space="preserve"> </w:t>
      </w:r>
      <w:bookmarkStart w:id="5192" w:name="_ETM_Q12_215340"/>
      <w:bookmarkEnd w:id="5192"/>
      <w:r>
        <w:rPr>
          <w:rtl/>
        </w:rPr>
        <w:t>אומרת</w:t>
      </w:r>
      <w:r>
        <w:rPr>
          <w:rFonts w:hint="cs"/>
          <w:rtl/>
        </w:rPr>
        <w:t>:</w:t>
      </w:r>
      <w:r>
        <w:rPr>
          <w:rtl/>
        </w:rPr>
        <w:t xml:space="preserve"> </w:t>
      </w:r>
      <w:bookmarkStart w:id="5193" w:name="_ETM_Q12_215640"/>
      <w:bookmarkEnd w:id="5193"/>
      <w:r>
        <w:rPr>
          <w:rtl/>
        </w:rPr>
        <w:t xml:space="preserve">מה </w:t>
      </w:r>
      <w:bookmarkStart w:id="5194" w:name="_ETM_Q12_215790"/>
      <w:bookmarkEnd w:id="5194"/>
      <w:r>
        <w:rPr>
          <w:rFonts w:hint="cs"/>
          <w:rtl/>
        </w:rPr>
        <w:t>ש</w:t>
      </w:r>
      <w:bookmarkStart w:id="5195" w:name="_ETM_Q12_216090"/>
      <w:bookmarkEnd w:id="5195"/>
      <w:r>
        <w:rPr>
          <w:rtl/>
        </w:rPr>
        <w:t xml:space="preserve">אסור </w:t>
      </w:r>
      <w:bookmarkStart w:id="5196" w:name="_ETM_Q12_216510"/>
      <w:bookmarkEnd w:id="5196"/>
      <w:r>
        <w:rPr>
          <w:rtl/>
        </w:rPr>
        <w:t>לאזרח</w:t>
      </w:r>
      <w:r>
        <w:rPr>
          <w:rFonts w:hint="cs"/>
          <w:rtl/>
        </w:rPr>
        <w:t>,</w:t>
      </w:r>
      <w:r>
        <w:rPr>
          <w:rtl/>
        </w:rPr>
        <w:t xml:space="preserve"> </w:t>
      </w:r>
      <w:bookmarkStart w:id="5197" w:name="_ETM_Q12_217409"/>
      <w:bookmarkEnd w:id="5197"/>
      <w:r>
        <w:rPr>
          <w:rtl/>
        </w:rPr>
        <w:t xml:space="preserve">מותר </w:t>
      </w:r>
      <w:bookmarkStart w:id="5198" w:name="_ETM_Q12_217770"/>
      <w:bookmarkEnd w:id="5198"/>
      <w:r>
        <w:rPr>
          <w:rtl/>
        </w:rPr>
        <w:t xml:space="preserve">לחבר </w:t>
      </w:r>
      <w:bookmarkStart w:id="5199" w:name="_ETM_Q12_218250"/>
      <w:bookmarkEnd w:id="5199"/>
      <w:r>
        <w:rPr>
          <w:rFonts w:hint="cs"/>
          <w:rtl/>
        </w:rPr>
        <w:t>הכנסת.</w:t>
      </w:r>
      <w:r>
        <w:rPr>
          <w:rtl/>
        </w:rPr>
        <w:t xml:space="preserve"> </w:t>
      </w:r>
      <w:bookmarkStart w:id="5200" w:name="_ETM_Q12_218399"/>
      <w:bookmarkStart w:id="5201" w:name="_ETM_Q12_219940"/>
      <w:bookmarkStart w:id="5202" w:name="_ETM_Q12_222281"/>
      <w:bookmarkStart w:id="5203" w:name="_ETM_Q12_222372"/>
      <w:bookmarkStart w:id="5204" w:name="_ETM_Q12_222604"/>
      <w:bookmarkStart w:id="5205" w:name="_ETM_Q12_222677"/>
      <w:bookmarkEnd w:id="5200"/>
      <w:bookmarkEnd w:id="5201"/>
      <w:bookmarkEnd w:id="5202"/>
      <w:bookmarkEnd w:id="5203"/>
      <w:bookmarkEnd w:id="5204"/>
      <w:bookmarkEnd w:id="5205"/>
      <w:r>
        <w:rPr>
          <w:rtl/>
        </w:rPr>
        <w:t>כולנו</w:t>
      </w:r>
      <w:bookmarkStart w:id="5206" w:name="_ETM_Q12_220659"/>
      <w:bookmarkEnd w:id="5206"/>
      <w:r>
        <w:rPr>
          <w:rFonts w:hint="cs"/>
          <w:rtl/>
        </w:rPr>
        <w:t xml:space="preserve">, </w:t>
      </w:r>
      <w:r>
        <w:rPr>
          <w:rtl/>
        </w:rPr>
        <w:t xml:space="preserve">אני </w:t>
      </w:r>
      <w:bookmarkStart w:id="5207" w:name="_ETM_Q12_220870"/>
      <w:bookmarkEnd w:id="5207"/>
      <w:r>
        <w:rPr>
          <w:rtl/>
        </w:rPr>
        <w:t xml:space="preserve">רוצה </w:t>
      </w:r>
      <w:bookmarkStart w:id="5208" w:name="_ETM_Q12_221170"/>
      <w:bookmarkEnd w:id="5208"/>
      <w:r>
        <w:rPr>
          <w:rtl/>
        </w:rPr>
        <w:t>להאמין</w:t>
      </w:r>
      <w:r>
        <w:rPr>
          <w:rFonts w:hint="cs"/>
          <w:rtl/>
        </w:rPr>
        <w:t>,</w:t>
      </w:r>
      <w:r>
        <w:rPr>
          <w:rtl/>
        </w:rPr>
        <w:t xml:space="preserve"> </w:t>
      </w:r>
      <w:bookmarkStart w:id="5209" w:name="_ETM_Q12_221559"/>
      <w:bookmarkEnd w:id="5209"/>
      <w:r>
        <w:rPr>
          <w:rtl/>
        </w:rPr>
        <w:t xml:space="preserve">כולנו </w:t>
      </w:r>
      <w:bookmarkStart w:id="5210" w:name="_ETM_Q12_222590"/>
      <w:bookmarkEnd w:id="5210"/>
      <w:r>
        <w:rPr>
          <w:rtl/>
        </w:rPr>
        <w:t>נבחרנו</w:t>
      </w:r>
      <w:r>
        <w:rPr>
          <w:rFonts w:hint="cs"/>
          <w:rtl/>
        </w:rPr>
        <w:t>,</w:t>
      </w:r>
      <w:r>
        <w:rPr>
          <w:rtl/>
        </w:rPr>
        <w:t xml:space="preserve"> </w:t>
      </w:r>
      <w:bookmarkStart w:id="5211" w:name="_ETM_Q12_223219"/>
      <w:bookmarkEnd w:id="5211"/>
      <w:r>
        <w:rPr>
          <w:rtl/>
        </w:rPr>
        <w:t xml:space="preserve">נשלחנו </w:t>
      </w:r>
      <w:bookmarkStart w:id="5212" w:name="_ETM_Q12_223760"/>
      <w:bookmarkEnd w:id="5212"/>
      <w:r>
        <w:rPr>
          <w:rtl/>
        </w:rPr>
        <w:t xml:space="preserve">לכאן </w:t>
      </w:r>
      <w:bookmarkStart w:id="5213" w:name="_ETM_Q12_224030"/>
      <w:bookmarkEnd w:id="5213"/>
      <w:r>
        <w:rPr>
          <w:rtl/>
        </w:rPr>
        <w:t xml:space="preserve">כדי </w:t>
      </w:r>
      <w:bookmarkStart w:id="5214" w:name="_ETM_Q12_224210"/>
      <w:bookmarkEnd w:id="5214"/>
      <w:r>
        <w:rPr>
          <w:rtl/>
        </w:rPr>
        <w:t xml:space="preserve">לשרת </w:t>
      </w:r>
      <w:bookmarkStart w:id="5215" w:name="_ETM_Q12_224659"/>
      <w:bookmarkEnd w:id="5215"/>
      <w:r>
        <w:rPr>
          <w:rtl/>
        </w:rPr>
        <w:t xml:space="preserve">את </w:t>
      </w:r>
      <w:bookmarkStart w:id="5216" w:name="_ETM_Q12_224840"/>
      <w:bookmarkEnd w:id="5216"/>
      <w:r>
        <w:rPr>
          <w:rtl/>
        </w:rPr>
        <w:t>העם</w:t>
      </w:r>
      <w:r>
        <w:rPr>
          <w:rFonts w:hint="cs"/>
          <w:rtl/>
        </w:rPr>
        <w:t>,</w:t>
      </w:r>
      <w:r>
        <w:rPr>
          <w:rtl/>
        </w:rPr>
        <w:t xml:space="preserve"> </w:t>
      </w:r>
      <w:bookmarkStart w:id="5217" w:name="_ETM_Q12_225590"/>
      <w:bookmarkEnd w:id="5217"/>
      <w:r>
        <w:rPr>
          <w:rtl/>
        </w:rPr>
        <w:t xml:space="preserve">לא </w:t>
      </w:r>
      <w:bookmarkStart w:id="5218" w:name="_ETM_Q12_225770"/>
      <w:bookmarkEnd w:id="5218"/>
      <w:r>
        <w:rPr>
          <w:rtl/>
        </w:rPr>
        <w:t xml:space="preserve">כדי </w:t>
      </w:r>
      <w:bookmarkStart w:id="5219" w:name="_ETM_Q12_226040"/>
      <w:bookmarkEnd w:id="5219"/>
      <w:r>
        <w:rPr>
          <w:rtl/>
        </w:rPr>
        <w:t xml:space="preserve">להציב </w:t>
      </w:r>
      <w:bookmarkStart w:id="5220" w:name="_ETM_Q12_226430"/>
      <w:bookmarkEnd w:id="5220"/>
      <w:r>
        <w:rPr>
          <w:rtl/>
        </w:rPr>
        <w:t xml:space="preserve">אותנו </w:t>
      </w:r>
      <w:bookmarkStart w:id="5221" w:name="_ETM_Q12_226790"/>
      <w:bookmarkEnd w:id="5221"/>
      <w:r>
        <w:rPr>
          <w:rtl/>
        </w:rPr>
        <w:t xml:space="preserve">מעל </w:t>
      </w:r>
      <w:bookmarkStart w:id="5222" w:name="_ETM_Q12_227149"/>
      <w:bookmarkStart w:id="5223" w:name="_ETM_Q12_227750"/>
      <w:bookmarkEnd w:id="5222"/>
      <w:bookmarkEnd w:id="5223"/>
      <w:r>
        <w:rPr>
          <w:rFonts w:hint="cs"/>
          <w:rtl/>
        </w:rPr>
        <w:t>ה</w:t>
      </w:r>
      <w:r>
        <w:rPr>
          <w:rtl/>
        </w:rPr>
        <w:t>חוק</w:t>
      </w:r>
      <w:r>
        <w:rPr>
          <w:rFonts w:hint="cs"/>
          <w:rtl/>
        </w:rPr>
        <w:t>.</w:t>
      </w:r>
      <w:r>
        <w:rPr>
          <w:rtl/>
        </w:rPr>
        <w:t xml:space="preserve"> </w:t>
      </w:r>
      <w:bookmarkStart w:id="5224" w:name="_ETM_Q12_229250"/>
      <w:bookmarkEnd w:id="5224"/>
      <w:r>
        <w:rPr>
          <w:rtl/>
        </w:rPr>
        <w:t xml:space="preserve">מה </w:t>
      </w:r>
      <w:bookmarkStart w:id="5225" w:name="_ETM_Q12_229490"/>
      <w:bookmarkEnd w:id="5225"/>
      <w:r>
        <w:rPr>
          <w:rtl/>
        </w:rPr>
        <w:t xml:space="preserve">זה </w:t>
      </w:r>
      <w:bookmarkStart w:id="5226" w:name="_ETM_Q12_229640"/>
      <w:bookmarkEnd w:id="5226"/>
      <w:proofErr w:type="spellStart"/>
      <w:r>
        <w:rPr>
          <w:rFonts w:hint="cs"/>
          <w:rtl/>
        </w:rPr>
        <w:t>הטרלול</w:t>
      </w:r>
      <w:proofErr w:type="spellEnd"/>
      <w:r>
        <w:rPr>
          <w:rtl/>
        </w:rPr>
        <w:t xml:space="preserve"> </w:t>
      </w:r>
      <w:bookmarkStart w:id="5227" w:name="_ETM_Q12_230180"/>
      <w:bookmarkEnd w:id="5227"/>
      <w:r>
        <w:rPr>
          <w:rtl/>
        </w:rPr>
        <w:t>הזה</w:t>
      </w:r>
      <w:r>
        <w:rPr>
          <w:rFonts w:hint="cs"/>
          <w:rtl/>
        </w:rPr>
        <w:t>?</w:t>
      </w:r>
      <w:r>
        <w:rPr>
          <w:rtl/>
        </w:rPr>
        <w:t xml:space="preserve"> </w:t>
      </w:r>
      <w:bookmarkStart w:id="5228" w:name="_ETM_Q12_231050"/>
      <w:bookmarkStart w:id="5229" w:name="_ETM_Q12_231469"/>
      <w:bookmarkEnd w:id="5228"/>
      <w:bookmarkEnd w:id="5229"/>
    </w:p>
    <w:p w:rsidR="00450D8A" w:rsidRDefault="00450D8A" w:rsidP="002100BF">
      <w:pPr>
        <w:rPr>
          <w:rtl/>
        </w:rPr>
      </w:pPr>
    </w:p>
    <w:p w:rsidR="00450D8A" w:rsidRDefault="00450D8A" w:rsidP="002100BF">
      <w:pPr>
        <w:rPr>
          <w:rtl/>
        </w:rPr>
      </w:pPr>
      <w:r>
        <w:rPr>
          <w:rtl/>
        </w:rPr>
        <w:t xml:space="preserve">אני </w:t>
      </w:r>
      <w:bookmarkStart w:id="5230" w:name="_ETM_Q12_231620"/>
      <w:bookmarkEnd w:id="5230"/>
      <w:r>
        <w:rPr>
          <w:rtl/>
        </w:rPr>
        <w:t xml:space="preserve">מבין </w:t>
      </w:r>
      <w:bookmarkStart w:id="5231" w:name="_ETM_Q12_231890"/>
      <w:bookmarkEnd w:id="5231"/>
      <w:r>
        <w:rPr>
          <w:rtl/>
        </w:rPr>
        <w:t xml:space="preserve">לגמרי </w:t>
      </w:r>
      <w:bookmarkStart w:id="5232" w:name="_ETM_Q12_232309"/>
      <w:bookmarkEnd w:id="5232"/>
      <w:r>
        <w:rPr>
          <w:rtl/>
        </w:rPr>
        <w:t xml:space="preserve">למה </w:t>
      </w:r>
      <w:bookmarkStart w:id="5233" w:name="_ETM_Q12_232609"/>
      <w:bookmarkEnd w:id="5233"/>
      <w:r>
        <w:rPr>
          <w:rtl/>
        </w:rPr>
        <w:t xml:space="preserve">אף </w:t>
      </w:r>
      <w:bookmarkStart w:id="5234" w:name="_ETM_Q12_232729"/>
      <w:bookmarkEnd w:id="5234"/>
      <w:r>
        <w:rPr>
          <w:rFonts w:hint="cs"/>
          <w:rtl/>
        </w:rPr>
        <w:t>אחד</w:t>
      </w:r>
      <w:r>
        <w:rPr>
          <w:rtl/>
        </w:rPr>
        <w:t xml:space="preserve"> </w:t>
      </w:r>
      <w:bookmarkStart w:id="5235" w:name="_ETM_Q12_232999"/>
      <w:bookmarkEnd w:id="5235"/>
      <w:r>
        <w:rPr>
          <w:rtl/>
        </w:rPr>
        <w:t xml:space="preserve">מהצד </w:t>
      </w:r>
      <w:bookmarkStart w:id="5236" w:name="_ETM_Q12_233329"/>
      <w:bookmarkEnd w:id="5236"/>
      <w:r>
        <w:rPr>
          <w:rtl/>
        </w:rPr>
        <w:t xml:space="preserve">הזה </w:t>
      </w:r>
      <w:bookmarkStart w:id="5237" w:name="_ETM_Q12_233539"/>
      <w:bookmarkEnd w:id="5237"/>
      <w:r>
        <w:rPr>
          <w:rtl/>
        </w:rPr>
        <w:t xml:space="preserve">לא </w:t>
      </w:r>
      <w:bookmarkStart w:id="5238" w:name="_ETM_Q12_233629"/>
      <w:bookmarkEnd w:id="5238"/>
      <w:r>
        <w:rPr>
          <w:rtl/>
        </w:rPr>
        <w:t xml:space="preserve">הגיע </w:t>
      </w:r>
      <w:bookmarkStart w:id="5239" w:name="_ETM_Q12_233870"/>
      <w:bookmarkEnd w:id="5239"/>
      <w:r>
        <w:rPr>
          <w:rtl/>
        </w:rPr>
        <w:t>לדיון</w:t>
      </w:r>
      <w:r>
        <w:rPr>
          <w:rFonts w:hint="cs"/>
          <w:rtl/>
        </w:rPr>
        <w:t>.</w:t>
      </w:r>
      <w:r>
        <w:rPr>
          <w:rtl/>
        </w:rPr>
        <w:t xml:space="preserve"> </w:t>
      </w:r>
      <w:bookmarkStart w:id="5240" w:name="_ETM_Q12_234980"/>
      <w:bookmarkEnd w:id="5240"/>
      <w:r>
        <w:rPr>
          <w:rtl/>
        </w:rPr>
        <w:t xml:space="preserve">זאת </w:t>
      </w:r>
      <w:bookmarkStart w:id="5241" w:name="_ETM_Q12_235280"/>
      <w:bookmarkEnd w:id="5241"/>
      <w:r>
        <w:rPr>
          <w:rtl/>
        </w:rPr>
        <w:t>הפר</w:t>
      </w:r>
      <w:r>
        <w:rPr>
          <w:rFonts w:hint="cs"/>
          <w:rtl/>
        </w:rPr>
        <w:t>ה</w:t>
      </w:r>
      <w:r>
        <w:rPr>
          <w:rtl/>
        </w:rPr>
        <w:t xml:space="preserve"> </w:t>
      </w:r>
      <w:bookmarkStart w:id="5242" w:name="_ETM_Q12_235760"/>
      <w:bookmarkStart w:id="5243" w:name="_ETM_Q12_236569"/>
      <w:bookmarkEnd w:id="5242"/>
      <w:bookmarkEnd w:id="5243"/>
      <w:r w:rsidR="00837B20">
        <w:rPr>
          <w:rFonts w:hint="cs"/>
          <w:rtl/>
        </w:rPr>
        <w:t xml:space="preserve">אמונים </w:t>
      </w:r>
      <w:r>
        <w:rPr>
          <w:rtl/>
        </w:rPr>
        <w:t xml:space="preserve">המונית </w:t>
      </w:r>
      <w:bookmarkStart w:id="5244" w:name="_ETM_Q12_237550"/>
      <w:bookmarkEnd w:id="5244"/>
      <w:r>
        <w:rPr>
          <w:rtl/>
        </w:rPr>
        <w:t xml:space="preserve">של </w:t>
      </w:r>
      <w:bookmarkStart w:id="5245" w:name="_ETM_Q12_237790"/>
      <w:bookmarkEnd w:id="5245"/>
      <w:r>
        <w:rPr>
          <w:rtl/>
        </w:rPr>
        <w:t xml:space="preserve">חברי </w:t>
      </w:r>
      <w:bookmarkStart w:id="5246" w:name="_ETM_Q12_238180"/>
      <w:bookmarkEnd w:id="5246"/>
      <w:r>
        <w:rPr>
          <w:rtl/>
        </w:rPr>
        <w:t>הכנסת</w:t>
      </w:r>
      <w:r>
        <w:rPr>
          <w:rFonts w:hint="cs"/>
          <w:rtl/>
        </w:rPr>
        <w:t>,</w:t>
      </w:r>
      <w:r>
        <w:rPr>
          <w:rtl/>
        </w:rPr>
        <w:t xml:space="preserve"> </w:t>
      </w:r>
      <w:bookmarkStart w:id="5247" w:name="_ETM_Q12_238780"/>
      <w:bookmarkEnd w:id="5247"/>
      <w:r>
        <w:rPr>
          <w:rtl/>
        </w:rPr>
        <w:t xml:space="preserve">של </w:t>
      </w:r>
      <w:bookmarkStart w:id="5248" w:name="_ETM_Q12_238930"/>
      <w:bookmarkEnd w:id="5248"/>
      <w:r>
        <w:rPr>
          <w:rtl/>
        </w:rPr>
        <w:t xml:space="preserve">הממשלה </w:t>
      </w:r>
      <w:bookmarkStart w:id="5249" w:name="_ETM_Q12_239380"/>
      <w:bookmarkEnd w:id="5249"/>
      <w:r>
        <w:rPr>
          <w:rtl/>
        </w:rPr>
        <w:t>הזאת</w:t>
      </w:r>
      <w:r>
        <w:rPr>
          <w:rFonts w:hint="cs"/>
          <w:rtl/>
        </w:rPr>
        <w:t>,</w:t>
      </w:r>
      <w:r>
        <w:rPr>
          <w:rtl/>
        </w:rPr>
        <w:t xml:space="preserve"> </w:t>
      </w:r>
      <w:bookmarkStart w:id="5250" w:name="_ETM_Q12_239590"/>
      <w:bookmarkEnd w:id="5250"/>
      <w:r>
        <w:rPr>
          <w:rtl/>
        </w:rPr>
        <w:t xml:space="preserve">נגד </w:t>
      </w:r>
      <w:bookmarkStart w:id="5251" w:name="_ETM_Q12_239920"/>
      <w:bookmarkEnd w:id="5251"/>
      <w:r>
        <w:rPr>
          <w:rtl/>
        </w:rPr>
        <w:t>האזרחים</w:t>
      </w:r>
      <w:r>
        <w:rPr>
          <w:rFonts w:hint="cs"/>
          <w:rtl/>
        </w:rPr>
        <w:t>.</w:t>
      </w:r>
      <w:r>
        <w:rPr>
          <w:rtl/>
        </w:rPr>
        <w:t xml:space="preserve"> </w:t>
      </w:r>
      <w:bookmarkStart w:id="5252" w:name="_ETM_Q12_241199"/>
      <w:bookmarkEnd w:id="5252"/>
      <w:r>
        <w:rPr>
          <w:rFonts w:hint="cs"/>
          <w:rtl/>
        </w:rPr>
        <w:t>ברור ש</w:t>
      </w:r>
      <w:bookmarkStart w:id="5253" w:name="_ETM_Q12_241530"/>
      <w:bookmarkEnd w:id="5253"/>
      <w:r>
        <w:rPr>
          <w:rtl/>
        </w:rPr>
        <w:t xml:space="preserve">אתם </w:t>
      </w:r>
      <w:bookmarkStart w:id="5254" w:name="_ETM_Q12_241649"/>
      <w:bookmarkEnd w:id="5254"/>
      <w:r>
        <w:rPr>
          <w:rtl/>
        </w:rPr>
        <w:t xml:space="preserve">מתביישים </w:t>
      </w:r>
      <w:bookmarkStart w:id="5255" w:name="_ETM_Q12_242100"/>
      <w:bookmarkEnd w:id="5255"/>
      <w:r>
        <w:rPr>
          <w:rtl/>
        </w:rPr>
        <w:t>בזה</w:t>
      </w:r>
      <w:r>
        <w:rPr>
          <w:rFonts w:hint="cs"/>
          <w:rtl/>
        </w:rPr>
        <w:t>.</w:t>
      </w:r>
      <w:r>
        <w:rPr>
          <w:rtl/>
        </w:rPr>
        <w:t xml:space="preserve"> </w:t>
      </w:r>
      <w:bookmarkStart w:id="5256" w:name="_ETM_Q12_242399"/>
      <w:bookmarkEnd w:id="5256"/>
      <w:r>
        <w:rPr>
          <w:rtl/>
        </w:rPr>
        <w:t xml:space="preserve">גם </w:t>
      </w:r>
      <w:bookmarkStart w:id="5257" w:name="_ETM_Q12_242629"/>
      <w:bookmarkEnd w:id="5257"/>
      <w:r>
        <w:rPr>
          <w:rtl/>
        </w:rPr>
        <w:t xml:space="preserve">אני </w:t>
      </w:r>
      <w:bookmarkStart w:id="5258" w:name="_ETM_Q12_242780"/>
      <w:bookmarkEnd w:id="5258"/>
      <w:r>
        <w:rPr>
          <w:rtl/>
        </w:rPr>
        <w:t xml:space="preserve">מתבייש </w:t>
      </w:r>
      <w:bookmarkStart w:id="5259" w:name="_ETM_Q12_243229"/>
      <w:bookmarkEnd w:id="5259"/>
      <w:r>
        <w:rPr>
          <w:rtl/>
        </w:rPr>
        <w:t>בזה</w:t>
      </w:r>
      <w:r>
        <w:rPr>
          <w:rFonts w:hint="cs"/>
          <w:rtl/>
        </w:rPr>
        <w:t>.</w:t>
      </w:r>
      <w:r>
        <w:rPr>
          <w:rtl/>
        </w:rPr>
        <w:t xml:space="preserve"> </w:t>
      </w:r>
      <w:bookmarkStart w:id="5260" w:name="_ETM_Q12_245500"/>
      <w:bookmarkEnd w:id="5260"/>
      <w:r>
        <w:rPr>
          <w:rtl/>
        </w:rPr>
        <w:t xml:space="preserve">אמון </w:t>
      </w:r>
      <w:bookmarkStart w:id="5261" w:name="_ETM_Q12_245860"/>
      <w:bookmarkEnd w:id="5261"/>
      <w:r>
        <w:rPr>
          <w:rtl/>
        </w:rPr>
        <w:t xml:space="preserve">הציבור </w:t>
      </w:r>
      <w:bookmarkStart w:id="5262" w:name="_ETM_Q12_246250"/>
      <w:bookmarkEnd w:id="5262"/>
      <w:r>
        <w:rPr>
          <w:rtl/>
        </w:rPr>
        <w:t xml:space="preserve">בבית </w:t>
      </w:r>
      <w:bookmarkStart w:id="5263" w:name="_ETM_Q12_246670"/>
      <w:bookmarkEnd w:id="5263"/>
      <w:r>
        <w:rPr>
          <w:rtl/>
        </w:rPr>
        <w:t>הזה</w:t>
      </w:r>
      <w:r>
        <w:rPr>
          <w:rFonts w:hint="cs"/>
          <w:rtl/>
        </w:rPr>
        <w:t>,</w:t>
      </w:r>
      <w:r>
        <w:rPr>
          <w:rtl/>
        </w:rPr>
        <w:t xml:space="preserve"> </w:t>
      </w:r>
      <w:bookmarkStart w:id="5264" w:name="_ETM_Q12_246940"/>
      <w:bookmarkEnd w:id="5264"/>
      <w:r>
        <w:rPr>
          <w:rtl/>
        </w:rPr>
        <w:t xml:space="preserve">בחברי </w:t>
      </w:r>
      <w:bookmarkStart w:id="5265" w:name="_ETM_Q12_247330"/>
      <w:bookmarkEnd w:id="5265"/>
      <w:r>
        <w:rPr>
          <w:rtl/>
        </w:rPr>
        <w:t>הכנסת</w:t>
      </w:r>
      <w:r>
        <w:rPr>
          <w:rFonts w:hint="cs"/>
          <w:rtl/>
        </w:rPr>
        <w:t>,</w:t>
      </w:r>
      <w:r>
        <w:rPr>
          <w:rtl/>
        </w:rPr>
        <w:t xml:space="preserve"> </w:t>
      </w:r>
      <w:bookmarkStart w:id="5266" w:name="_ETM_Q12_247630"/>
      <w:bookmarkEnd w:id="5266"/>
      <w:r>
        <w:rPr>
          <w:rtl/>
        </w:rPr>
        <w:t xml:space="preserve">נמצא </w:t>
      </w:r>
      <w:bookmarkStart w:id="5267" w:name="_ETM_Q12_247840"/>
      <w:bookmarkEnd w:id="5267"/>
      <w:r>
        <w:rPr>
          <w:rtl/>
        </w:rPr>
        <w:t xml:space="preserve">בשפל </w:t>
      </w:r>
      <w:bookmarkStart w:id="5268" w:name="_ETM_Q12_248259"/>
      <w:bookmarkEnd w:id="5268"/>
      <w:r>
        <w:rPr>
          <w:rtl/>
        </w:rPr>
        <w:t xml:space="preserve">של </w:t>
      </w:r>
      <w:bookmarkStart w:id="5269" w:name="_ETM_Q12_248380"/>
      <w:bookmarkEnd w:id="5269"/>
      <w:r>
        <w:rPr>
          <w:rtl/>
        </w:rPr>
        <w:t xml:space="preserve">כל </w:t>
      </w:r>
      <w:bookmarkStart w:id="5270" w:name="_ETM_Q12_248590"/>
      <w:bookmarkEnd w:id="5270"/>
      <w:r>
        <w:rPr>
          <w:rtl/>
        </w:rPr>
        <w:t>הזמנים</w:t>
      </w:r>
      <w:r>
        <w:rPr>
          <w:rFonts w:hint="cs"/>
          <w:rtl/>
        </w:rPr>
        <w:t>.</w:t>
      </w:r>
      <w:r>
        <w:rPr>
          <w:rtl/>
        </w:rPr>
        <w:t xml:space="preserve"> </w:t>
      </w:r>
      <w:bookmarkStart w:id="5271" w:name="_ETM_Q12_249250"/>
      <w:bookmarkEnd w:id="5271"/>
      <w:r>
        <w:rPr>
          <w:rFonts w:hint="cs"/>
          <w:rtl/>
        </w:rPr>
        <w:t>מה אתם רוצים, לחסל את זה לגמרי? להוריד את זה למצולות הים?</w:t>
      </w:r>
    </w:p>
    <w:p w:rsidR="00450D8A" w:rsidRDefault="00450D8A" w:rsidP="002100BF">
      <w:pPr>
        <w:rPr>
          <w:rtl/>
        </w:rPr>
      </w:pPr>
      <w:bookmarkStart w:id="5272" w:name="_ETM_Q12_251997"/>
      <w:bookmarkStart w:id="5273" w:name="_ETM_Q12_252127"/>
      <w:bookmarkEnd w:id="5272"/>
      <w:bookmarkEnd w:id="5273"/>
    </w:p>
    <w:p w:rsidR="00450D8A" w:rsidRDefault="00450D8A" w:rsidP="002100BF">
      <w:pPr>
        <w:pStyle w:val="af6"/>
        <w:keepNext/>
        <w:rPr>
          <w:rtl/>
        </w:rPr>
      </w:pPr>
      <w:bookmarkStart w:id="5274" w:name="_ETM_Q12_252370"/>
      <w:bookmarkStart w:id="5275" w:name="_ETM_Q12_252474"/>
      <w:bookmarkEnd w:id="5274"/>
      <w:bookmarkEnd w:id="5275"/>
      <w:r w:rsidRPr="002F7ED2">
        <w:rPr>
          <w:rStyle w:val="TagStyle"/>
          <w:rtl/>
        </w:rPr>
        <w:t xml:space="preserve">&lt;&lt; יור &gt;&gt; </w:t>
      </w:r>
      <w:r>
        <w:rPr>
          <w:rtl/>
        </w:rPr>
        <w:t>היו"ר יבגני סובה:</w:t>
      </w:r>
      <w:r w:rsidRPr="002F7ED2">
        <w:rPr>
          <w:rStyle w:val="TagStyle"/>
          <w:rtl/>
        </w:rPr>
        <w:t xml:space="preserve"> &lt;&lt; יור &gt;&gt;</w:t>
      </w:r>
      <w:r>
        <w:rPr>
          <w:rtl/>
        </w:rPr>
        <w:t xml:space="preserve">   </w:t>
      </w:r>
    </w:p>
    <w:p w:rsidR="00450D8A" w:rsidRDefault="00450D8A" w:rsidP="002100BF">
      <w:pPr>
        <w:rPr>
          <w:rtl/>
        </w:rPr>
      </w:pPr>
    </w:p>
    <w:p w:rsidR="00450D8A" w:rsidRDefault="00450D8A" w:rsidP="002100BF">
      <w:pPr>
        <w:rPr>
          <w:rtl/>
        </w:rPr>
      </w:pPr>
      <w:r>
        <w:rPr>
          <w:rFonts w:hint="cs"/>
          <w:rtl/>
        </w:rPr>
        <w:t xml:space="preserve">תודה. לסיכום, </w:t>
      </w:r>
      <w:r>
        <w:rPr>
          <w:rtl/>
        </w:rPr>
        <w:t>יוראי</w:t>
      </w:r>
      <w:r>
        <w:rPr>
          <w:rFonts w:hint="cs"/>
          <w:rtl/>
        </w:rPr>
        <w:t xml:space="preserve">, בבקשה. משפט </w:t>
      </w:r>
      <w:r>
        <w:rPr>
          <w:rtl/>
        </w:rPr>
        <w:t>אחרון</w:t>
      </w:r>
      <w:r>
        <w:rPr>
          <w:rFonts w:hint="cs"/>
          <w:rtl/>
        </w:rPr>
        <w:t>.</w:t>
      </w:r>
      <w:r>
        <w:rPr>
          <w:rtl/>
        </w:rPr>
        <w:t xml:space="preserve"> תודה</w:t>
      </w:r>
      <w:r>
        <w:rPr>
          <w:rFonts w:hint="cs"/>
          <w:rtl/>
        </w:rPr>
        <w:t>.</w:t>
      </w:r>
    </w:p>
    <w:p w:rsidR="00450D8A" w:rsidRDefault="00450D8A" w:rsidP="002100BF">
      <w:pPr>
        <w:rPr>
          <w:rtl/>
        </w:rPr>
      </w:pPr>
      <w:bookmarkStart w:id="5276" w:name="_ETM_Q12_247976"/>
      <w:bookmarkEnd w:id="5276"/>
    </w:p>
    <w:p w:rsidR="00450D8A" w:rsidRDefault="00450D8A" w:rsidP="002100BF">
      <w:pPr>
        <w:pStyle w:val="-"/>
        <w:keepNext/>
        <w:rPr>
          <w:rtl/>
        </w:rPr>
      </w:pPr>
      <w:bookmarkStart w:id="5277" w:name="_ETM_Q12_248071"/>
      <w:bookmarkEnd w:id="5277"/>
      <w:r w:rsidRPr="00C92B2C">
        <w:rPr>
          <w:rStyle w:val="TagStyle"/>
          <w:rtl/>
        </w:rPr>
        <w:t xml:space="preserve">&lt;&lt; דובר_המשך &gt;&gt; </w:t>
      </w:r>
      <w:r>
        <w:rPr>
          <w:rtl/>
        </w:rPr>
        <w:t>יוראי להב הרצנו (יש עתיד):</w:t>
      </w:r>
      <w:r w:rsidRPr="00C92B2C">
        <w:rPr>
          <w:rStyle w:val="TagStyle"/>
          <w:rtl/>
        </w:rPr>
        <w:t xml:space="preserve"> &lt;&lt; דובר_המשך &gt;&gt;</w:t>
      </w:r>
      <w:r>
        <w:rPr>
          <w:rtl/>
        </w:rPr>
        <w:t xml:space="preserve">   </w:t>
      </w:r>
    </w:p>
    <w:p w:rsidR="00450D8A" w:rsidRDefault="00450D8A" w:rsidP="002100BF">
      <w:pPr>
        <w:rPr>
          <w:rtl/>
        </w:rPr>
      </w:pPr>
    </w:p>
    <w:p w:rsidR="00450D8A" w:rsidRDefault="00450D8A" w:rsidP="002100BF">
      <w:pPr>
        <w:rPr>
          <w:rtl/>
        </w:rPr>
      </w:pPr>
      <w:bookmarkStart w:id="5278" w:name="_ETM_Q12_255720"/>
      <w:bookmarkEnd w:id="5278"/>
      <w:r>
        <w:rPr>
          <w:rtl/>
        </w:rPr>
        <w:t xml:space="preserve">אנחנו </w:t>
      </w:r>
      <w:bookmarkStart w:id="5279" w:name="_ETM_Q12_256200"/>
      <w:bookmarkEnd w:id="5279"/>
      <w:r>
        <w:rPr>
          <w:rtl/>
        </w:rPr>
        <w:t xml:space="preserve">כאן </w:t>
      </w:r>
      <w:bookmarkStart w:id="5280" w:name="_ETM_Q12_256440"/>
      <w:bookmarkEnd w:id="5280"/>
      <w:r>
        <w:rPr>
          <w:rtl/>
        </w:rPr>
        <w:t xml:space="preserve">כדי </w:t>
      </w:r>
      <w:bookmarkStart w:id="5281" w:name="_ETM_Q12_256620"/>
      <w:bookmarkEnd w:id="5281"/>
      <w:r>
        <w:rPr>
          <w:rtl/>
        </w:rPr>
        <w:t xml:space="preserve">לשרת </w:t>
      </w:r>
      <w:bookmarkStart w:id="5282" w:name="_ETM_Q12_257040"/>
      <w:bookmarkEnd w:id="5282"/>
      <w:r>
        <w:rPr>
          <w:rtl/>
        </w:rPr>
        <w:t xml:space="preserve">את </w:t>
      </w:r>
      <w:bookmarkStart w:id="5283" w:name="_ETM_Q12_257250"/>
      <w:bookmarkEnd w:id="5283"/>
      <w:r>
        <w:rPr>
          <w:rtl/>
        </w:rPr>
        <w:t>העם</w:t>
      </w:r>
      <w:r>
        <w:rPr>
          <w:rFonts w:hint="cs"/>
          <w:rtl/>
        </w:rPr>
        <w:t>.</w:t>
      </w:r>
      <w:r>
        <w:rPr>
          <w:rtl/>
        </w:rPr>
        <w:t xml:space="preserve"> </w:t>
      </w:r>
      <w:bookmarkStart w:id="5284" w:name="_ETM_Q12_257850"/>
      <w:bookmarkEnd w:id="5284"/>
      <w:r>
        <w:rPr>
          <w:rtl/>
        </w:rPr>
        <w:t xml:space="preserve">לא </w:t>
      </w:r>
      <w:bookmarkStart w:id="5285" w:name="_ETM_Q12_258000"/>
      <w:bookmarkEnd w:id="5285"/>
      <w:r>
        <w:rPr>
          <w:rtl/>
        </w:rPr>
        <w:t xml:space="preserve">כדי </w:t>
      </w:r>
      <w:bookmarkStart w:id="5286" w:name="_ETM_Q12_258209"/>
      <w:bookmarkEnd w:id="5286"/>
      <w:r>
        <w:rPr>
          <w:rtl/>
        </w:rPr>
        <w:t xml:space="preserve">שהם </w:t>
      </w:r>
      <w:bookmarkStart w:id="5287" w:name="_ETM_Q12_258450"/>
      <w:bookmarkEnd w:id="5287"/>
      <w:r>
        <w:rPr>
          <w:rtl/>
        </w:rPr>
        <w:t xml:space="preserve">ישרתו </w:t>
      </w:r>
      <w:bookmarkStart w:id="5288" w:name="_ETM_Q12_258870"/>
      <w:bookmarkEnd w:id="5288"/>
      <w:r>
        <w:rPr>
          <w:rtl/>
        </w:rPr>
        <w:t>אותנו</w:t>
      </w:r>
      <w:r>
        <w:rPr>
          <w:rFonts w:hint="cs"/>
          <w:rtl/>
        </w:rPr>
        <w:t>,</w:t>
      </w:r>
      <w:r>
        <w:rPr>
          <w:rtl/>
        </w:rPr>
        <w:t xml:space="preserve"> </w:t>
      </w:r>
      <w:bookmarkStart w:id="5289" w:name="_ETM_Q12_259650"/>
      <w:bookmarkEnd w:id="5289"/>
      <w:r>
        <w:rPr>
          <w:rtl/>
        </w:rPr>
        <w:t xml:space="preserve">לא </w:t>
      </w:r>
      <w:bookmarkStart w:id="5290" w:name="_ETM_Q12_259830"/>
      <w:bookmarkEnd w:id="5290"/>
      <w:r>
        <w:rPr>
          <w:rFonts w:hint="cs"/>
          <w:rtl/>
        </w:rPr>
        <w:t>כדי לתת לנו</w:t>
      </w:r>
      <w:r>
        <w:rPr>
          <w:rtl/>
        </w:rPr>
        <w:t xml:space="preserve"> </w:t>
      </w:r>
      <w:bookmarkStart w:id="5291" w:name="_ETM_Q12_260370"/>
      <w:bookmarkEnd w:id="5291"/>
      <w:r>
        <w:rPr>
          <w:rtl/>
        </w:rPr>
        <w:t xml:space="preserve">כלים </w:t>
      </w:r>
      <w:bookmarkStart w:id="5292" w:name="_ETM_Q12_260790"/>
      <w:bookmarkEnd w:id="5292"/>
      <w:r>
        <w:rPr>
          <w:rtl/>
        </w:rPr>
        <w:t xml:space="preserve">לפגוע </w:t>
      </w:r>
      <w:bookmarkStart w:id="5293" w:name="_ETM_Q12_261569"/>
      <w:bookmarkEnd w:id="5293"/>
      <w:r>
        <w:rPr>
          <w:rtl/>
        </w:rPr>
        <w:t xml:space="preserve">באזרחי </w:t>
      </w:r>
      <w:bookmarkStart w:id="5294" w:name="_ETM_Q12_262230"/>
      <w:bookmarkEnd w:id="5294"/>
      <w:r>
        <w:rPr>
          <w:rtl/>
        </w:rPr>
        <w:t xml:space="preserve">ישראל </w:t>
      </w:r>
      <w:bookmarkStart w:id="5295" w:name="_ETM_Q12_263100"/>
      <w:bookmarkEnd w:id="5295"/>
      <w:r>
        <w:rPr>
          <w:rtl/>
        </w:rPr>
        <w:t xml:space="preserve">בראש </w:t>
      </w:r>
      <w:bookmarkStart w:id="5296" w:name="_ETM_Q12_263490"/>
      <w:bookmarkEnd w:id="5296"/>
      <w:r>
        <w:rPr>
          <w:rFonts w:hint="cs"/>
          <w:rtl/>
        </w:rPr>
        <w:t>חוצות.</w:t>
      </w:r>
      <w:r>
        <w:rPr>
          <w:rtl/>
        </w:rPr>
        <w:t xml:space="preserve"> </w:t>
      </w:r>
      <w:bookmarkStart w:id="5297" w:name="_ETM_Q12_265500"/>
      <w:bookmarkEnd w:id="5297"/>
    </w:p>
    <w:p w:rsidR="00450D8A" w:rsidRDefault="00450D8A" w:rsidP="002100BF">
      <w:pPr>
        <w:rPr>
          <w:rtl/>
        </w:rPr>
      </w:pPr>
      <w:bookmarkStart w:id="5298" w:name="_ETM_Q12_266848"/>
      <w:bookmarkStart w:id="5299" w:name="_ETM_Q12_266967"/>
      <w:bookmarkEnd w:id="5298"/>
      <w:bookmarkEnd w:id="5299"/>
    </w:p>
    <w:p w:rsidR="00450D8A" w:rsidRDefault="00450D8A" w:rsidP="002100BF">
      <w:pPr>
        <w:rPr>
          <w:rtl/>
        </w:rPr>
      </w:pPr>
      <w:bookmarkStart w:id="5300" w:name="_ETM_Q12_267113"/>
      <w:bookmarkStart w:id="5301" w:name="_ETM_Q12_267203"/>
      <w:bookmarkEnd w:id="5300"/>
      <w:bookmarkEnd w:id="5301"/>
      <w:r>
        <w:rPr>
          <w:rtl/>
        </w:rPr>
        <w:t xml:space="preserve">אני </w:t>
      </w:r>
      <w:bookmarkStart w:id="5302" w:name="_ETM_Q12_265709"/>
      <w:bookmarkEnd w:id="5302"/>
      <w:r>
        <w:rPr>
          <w:rtl/>
        </w:rPr>
        <w:t xml:space="preserve">קורא </w:t>
      </w:r>
      <w:bookmarkStart w:id="5303" w:name="_ETM_Q12_266010"/>
      <w:bookmarkEnd w:id="5303"/>
      <w:r>
        <w:rPr>
          <w:rtl/>
        </w:rPr>
        <w:t xml:space="preserve">לחברי </w:t>
      </w:r>
      <w:bookmarkStart w:id="5304" w:name="_ETM_Q12_266400"/>
      <w:bookmarkEnd w:id="5304"/>
      <w:r>
        <w:rPr>
          <w:rtl/>
        </w:rPr>
        <w:t>הקואליציה</w:t>
      </w:r>
      <w:r>
        <w:rPr>
          <w:rFonts w:hint="cs"/>
          <w:rtl/>
        </w:rPr>
        <w:t>,</w:t>
      </w:r>
      <w:r>
        <w:rPr>
          <w:rtl/>
        </w:rPr>
        <w:t xml:space="preserve"> </w:t>
      </w:r>
      <w:bookmarkStart w:id="5305" w:name="_ETM_Q12_266910"/>
      <w:bookmarkEnd w:id="5305"/>
      <w:r>
        <w:rPr>
          <w:rtl/>
        </w:rPr>
        <w:t xml:space="preserve">שלא </w:t>
      </w:r>
      <w:bookmarkStart w:id="5306" w:name="_ETM_Q12_267120"/>
      <w:bookmarkEnd w:id="5306"/>
      <w:r>
        <w:rPr>
          <w:rFonts w:hint="cs"/>
          <w:rtl/>
        </w:rPr>
        <w:t>ה</w:t>
      </w:r>
      <w:r>
        <w:rPr>
          <w:rtl/>
        </w:rPr>
        <w:t>גי</w:t>
      </w:r>
      <w:r>
        <w:rPr>
          <w:rFonts w:hint="cs"/>
          <w:rtl/>
        </w:rPr>
        <w:t>עו היום</w:t>
      </w:r>
      <w:r>
        <w:rPr>
          <w:rtl/>
        </w:rPr>
        <w:t xml:space="preserve"> </w:t>
      </w:r>
      <w:bookmarkStart w:id="5307" w:name="_ETM_Q12_267450"/>
      <w:bookmarkEnd w:id="5307"/>
      <w:r>
        <w:rPr>
          <w:rtl/>
        </w:rPr>
        <w:t>לדיון</w:t>
      </w:r>
      <w:r>
        <w:rPr>
          <w:rFonts w:hint="cs"/>
          <w:rtl/>
        </w:rPr>
        <w:t>,</w:t>
      </w:r>
      <w:r>
        <w:rPr>
          <w:rtl/>
        </w:rPr>
        <w:t xml:space="preserve"> </w:t>
      </w:r>
      <w:bookmarkStart w:id="5308" w:name="_ETM_Q12_267900"/>
      <w:bookmarkEnd w:id="5308"/>
      <w:r>
        <w:rPr>
          <w:rFonts w:hint="cs"/>
          <w:rtl/>
        </w:rPr>
        <w:t>להבהיר</w:t>
      </w:r>
      <w:r>
        <w:rPr>
          <w:rtl/>
        </w:rPr>
        <w:t xml:space="preserve"> </w:t>
      </w:r>
      <w:bookmarkStart w:id="5309" w:name="_ETM_Q12_268290"/>
      <w:bookmarkEnd w:id="5309"/>
      <w:r>
        <w:rPr>
          <w:rtl/>
        </w:rPr>
        <w:t xml:space="preserve">מעל </w:t>
      </w:r>
      <w:bookmarkStart w:id="5310" w:name="_ETM_Q12_268500"/>
      <w:bookmarkEnd w:id="5310"/>
      <w:r>
        <w:rPr>
          <w:rtl/>
        </w:rPr>
        <w:t xml:space="preserve">כל </w:t>
      </w:r>
      <w:bookmarkStart w:id="5311" w:name="_ETM_Q12_268740"/>
      <w:bookmarkEnd w:id="5311"/>
      <w:r>
        <w:rPr>
          <w:rtl/>
        </w:rPr>
        <w:t xml:space="preserve">במה </w:t>
      </w:r>
      <w:bookmarkStart w:id="5312" w:name="_ETM_Q12_269370"/>
      <w:bookmarkEnd w:id="5312"/>
      <w:r>
        <w:rPr>
          <w:rtl/>
        </w:rPr>
        <w:t xml:space="preserve">שהם </w:t>
      </w:r>
      <w:bookmarkStart w:id="5313" w:name="_ETM_Q12_269610"/>
      <w:bookmarkEnd w:id="5313"/>
      <w:r>
        <w:rPr>
          <w:rtl/>
        </w:rPr>
        <w:t xml:space="preserve">מתנגדים </w:t>
      </w:r>
      <w:bookmarkStart w:id="5314" w:name="_ETM_Q12_270180"/>
      <w:bookmarkEnd w:id="5314"/>
      <w:proofErr w:type="spellStart"/>
      <w:r>
        <w:rPr>
          <w:rFonts w:hint="cs"/>
          <w:rtl/>
        </w:rPr>
        <w:t>לטרלול</w:t>
      </w:r>
      <w:proofErr w:type="spellEnd"/>
      <w:r>
        <w:rPr>
          <w:rtl/>
        </w:rPr>
        <w:t xml:space="preserve"> </w:t>
      </w:r>
      <w:bookmarkStart w:id="5315" w:name="_ETM_Q12_270810"/>
      <w:bookmarkEnd w:id="5315"/>
      <w:r>
        <w:rPr>
          <w:rtl/>
        </w:rPr>
        <w:t>הזה</w:t>
      </w:r>
      <w:r>
        <w:rPr>
          <w:rFonts w:hint="cs"/>
          <w:rtl/>
        </w:rPr>
        <w:t>,</w:t>
      </w:r>
      <w:r>
        <w:rPr>
          <w:rtl/>
        </w:rPr>
        <w:t xml:space="preserve"> </w:t>
      </w:r>
      <w:bookmarkStart w:id="5316" w:name="_ETM_Q12_271500"/>
      <w:bookmarkEnd w:id="5316"/>
      <w:r>
        <w:rPr>
          <w:rtl/>
        </w:rPr>
        <w:t xml:space="preserve">שפוגע </w:t>
      </w:r>
      <w:bookmarkStart w:id="5317" w:name="_ETM_Q12_272160"/>
      <w:bookmarkEnd w:id="5317"/>
      <w:r>
        <w:rPr>
          <w:rtl/>
        </w:rPr>
        <w:t xml:space="preserve">בביטחון </w:t>
      </w:r>
      <w:bookmarkStart w:id="5318" w:name="_ETM_Q12_272640"/>
      <w:bookmarkEnd w:id="5318"/>
      <w:r>
        <w:rPr>
          <w:rtl/>
        </w:rPr>
        <w:t>ישראל</w:t>
      </w:r>
      <w:r>
        <w:rPr>
          <w:rFonts w:hint="cs"/>
          <w:rtl/>
        </w:rPr>
        <w:t>,</w:t>
      </w:r>
      <w:r>
        <w:rPr>
          <w:rtl/>
        </w:rPr>
        <w:t xml:space="preserve"> </w:t>
      </w:r>
      <w:bookmarkStart w:id="5319" w:name="_ETM_Q12_273150"/>
      <w:bookmarkStart w:id="5320" w:name="_ETM_Q12_273510"/>
      <w:bookmarkEnd w:id="5319"/>
      <w:bookmarkEnd w:id="5320"/>
      <w:r>
        <w:rPr>
          <w:rtl/>
        </w:rPr>
        <w:t xml:space="preserve">שפוגע באזרחי </w:t>
      </w:r>
      <w:bookmarkStart w:id="5321" w:name="_ETM_Q12_274050"/>
      <w:bookmarkEnd w:id="5321"/>
      <w:r>
        <w:rPr>
          <w:rtl/>
        </w:rPr>
        <w:t>ישראל</w:t>
      </w:r>
      <w:r>
        <w:rPr>
          <w:rFonts w:hint="cs"/>
          <w:rtl/>
        </w:rPr>
        <w:t>,</w:t>
      </w:r>
      <w:r>
        <w:rPr>
          <w:rtl/>
        </w:rPr>
        <w:t xml:space="preserve"> </w:t>
      </w:r>
      <w:bookmarkStart w:id="5322" w:name="_ETM_Q12_274800"/>
      <w:bookmarkEnd w:id="5322"/>
      <w:r>
        <w:rPr>
          <w:rtl/>
        </w:rPr>
        <w:t xml:space="preserve">שיוריד </w:t>
      </w:r>
      <w:bookmarkStart w:id="5323" w:name="_ETM_Q12_275790"/>
      <w:bookmarkEnd w:id="5323"/>
      <w:r>
        <w:rPr>
          <w:rtl/>
        </w:rPr>
        <w:t xml:space="preserve">את </w:t>
      </w:r>
      <w:bookmarkStart w:id="5324" w:name="_ETM_Q12_275940"/>
      <w:bookmarkEnd w:id="5324"/>
      <w:r>
        <w:rPr>
          <w:rtl/>
        </w:rPr>
        <w:t xml:space="preserve">האמון </w:t>
      </w:r>
      <w:bookmarkStart w:id="5325" w:name="_ETM_Q12_276300"/>
      <w:bookmarkEnd w:id="5325"/>
      <w:r>
        <w:rPr>
          <w:rtl/>
        </w:rPr>
        <w:t>ב</w:t>
      </w:r>
      <w:bookmarkStart w:id="5326" w:name="_ETM_Q12_276450"/>
      <w:bookmarkEnd w:id="5326"/>
      <w:r>
        <w:rPr>
          <w:rtl/>
        </w:rPr>
        <w:t xml:space="preserve">נבחרי </w:t>
      </w:r>
      <w:bookmarkStart w:id="5327" w:name="_ETM_Q12_276900"/>
      <w:bookmarkEnd w:id="5327"/>
      <w:r>
        <w:rPr>
          <w:rtl/>
        </w:rPr>
        <w:t xml:space="preserve">הציבור </w:t>
      </w:r>
      <w:bookmarkStart w:id="5328" w:name="_ETM_Q12_277709"/>
      <w:bookmarkEnd w:id="5328"/>
      <w:r>
        <w:rPr>
          <w:rtl/>
        </w:rPr>
        <w:t xml:space="preserve">לשפל </w:t>
      </w:r>
      <w:bookmarkStart w:id="5329" w:name="_ETM_Q12_278549"/>
      <w:bookmarkEnd w:id="5329"/>
      <w:r>
        <w:rPr>
          <w:rtl/>
        </w:rPr>
        <w:t xml:space="preserve">שעדיין </w:t>
      </w:r>
      <w:bookmarkStart w:id="5330" w:name="_ETM_Q12_279030"/>
      <w:bookmarkEnd w:id="5330"/>
      <w:r>
        <w:rPr>
          <w:rtl/>
        </w:rPr>
        <w:t xml:space="preserve">לא </w:t>
      </w:r>
      <w:bookmarkStart w:id="5331" w:name="_ETM_Q12_279119"/>
      <w:bookmarkEnd w:id="5331"/>
      <w:r>
        <w:rPr>
          <w:rtl/>
        </w:rPr>
        <w:t xml:space="preserve">הגענו </w:t>
      </w:r>
      <w:bookmarkStart w:id="5332" w:name="_ETM_Q12_279540"/>
      <w:bookmarkEnd w:id="5332"/>
      <w:r>
        <w:rPr>
          <w:rtl/>
        </w:rPr>
        <w:t>אליו</w:t>
      </w:r>
      <w:r>
        <w:rPr>
          <w:rFonts w:hint="cs"/>
          <w:rtl/>
        </w:rPr>
        <w:t>.</w:t>
      </w:r>
      <w:r>
        <w:rPr>
          <w:rtl/>
        </w:rPr>
        <w:t xml:space="preserve"> </w:t>
      </w:r>
      <w:bookmarkStart w:id="5333" w:name="_ETM_Q12_279720"/>
      <w:bookmarkEnd w:id="5333"/>
    </w:p>
    <w:p w:rsidR="00450D8A" w:rsidRDefault="00450D8A" w:rsidP="002100BF">
      <w:pPr>
        <w:rPr>
          <w:rtl/>
        </w:rPr>
      </w:pPr>
      <w:bookmarkStart w:id="5334" w:name="_ETM_Q12_280810"/>
      <w:bookmarkStart w:id="5335" w:name="_ETM_Q12_280908"/>
      <w:bookmarkEnd w:id="5334"/>
      <w:bookmarkEnd w:id="5335"/>
    </w:p>
    <w:p w:rsidR="00450D8A" w:rsidRDefault="00450D8A" w:rsidP="002100BF">
      <w:pPr>
        <w:pStyle w:val="af6"/>
        <w:keepNext/>
        <w:rPr>
          <w:rtl/>
        </w:rPr>
      </w:pPr>
      <w:bookmarkStart w:id="5336" w:name="ET_yor_6307_15"/>
      <w:r w:rsidRPr="004F1B27">
        <w:rPr>
          <w:rStyle w:val="TagStyle"/>
          <w:rtl/>
        </w:rPr>
        <w:t xml:space="preserve"> &lt;&lt; יור &gt;&gt; </w:t>
      </w:r>
      <w:r>
        <w:rPr>
          <w:rtl/>
        </w:rPr>
        <w:t>היו"ר יבגני סובה:</w:t>
      </w:r>
      <w:r w:rsidRPr="004F1B27">
        <w:rPr>
          <w:rStyle w:val="TagStyle"/>
          <w:rtl/>
        </w:rPr>
        <w:t xml:space="preserve"> &lt;&lt; יור &gt;&gt;</w:t>
      </w:r>
      <w:r>
        <w:rPr>
          <w:rtl/>
        </w:rPr>
        <w:t xml:space="preserve">   </w:t>
      </w:r>
      <w:bookmarkEnd w:id="5336"/>
    </w:p>
    <w:p w:rsidR="00450D8A" w:rsidRPr="004F1B27" w:rsidRDefault="00450D8A" w:rsidP="002100BF">
      <w:pPr>
        <w:ind w:firstLine="0"/>
        <w:rPr>
          <w:rtl/>
        </w:rPr>
      </w:pPr>
    </w:p>
    <w:p w:rsidR="00450D8A" w:rsidRDefault="00450D8A" w:rsidP="002100BF">
      <w:pPr>
        <w:rPr>
          <w:rtl/>
        </w:rPr>
      </w:pPr>
      <w:bookmarkStart w:id="5337" w:name="_ETM_Q12_281123"/>
      <w:bookmarkStart w:id="5338" w:name="_ETM_Q12_281204"/>
      <w:bookmarkEnd w:id="5337"/>
      <w:bookmarkEnd w:id="5338"/>
      <w:r>
        <w:rPr>
          <w:rtl/>
        </w:rPr>
        <w:t xml:space="preserve">תודה </w:t>
      </w:r>
      <w:bookmarkStart w:id="5339" w:name="_ETM_Q12_280020"/>
      <w:bookmarkEnd w:id="5339"/>
      <w:r>
        <w:rPr>
          <w:rtl/>
        </w:rPr>
        <w:t>רבה</w:t>
      </w:r>
      <w:r>
        <w:rPr>
          <w:rFonts w:hint="cs"/>
          <w:rtl/>
        </w:rPr>
        <w:t>.</w:t>
      </w:r>
      <w:r>
        <w:rPr>
          <w:rtl/>
        </w:rPr>
        <w:t xml:space="preserve"> </w:t>
      </w:r>
      <w:bookmarkStart w:id="5340" w:name="_ETM_Q12_280760"/>
      <w:bookmarkEnd w:id="5340"/>
      <w:r>
        <w:rPr>
          <w:rtl/>
        </w:rPr>
        <w:t xml:space="preserve">חברת </w:t>
      </w:r>
      <w:bookmarkStart w:id="5341" w:name="_ETM_Q12_281270"/>
      <w:bookmarkEnd w:id="5341"/>
      <w:r>
        <w:rPr>
          <w:rtl/>
        </w:rPr>
        <w:t xml:space="preserve">הכנסת </w:t>
      </w:r>
      <w:bookmarkStart w:id="5342" w:name="_ETM_Q12_282140"/>
      <w:bookmarkEnd w:id="5342"/>
      <w:r>
        <w:rPr>
          <w:rtl/>
        </w:rPr>
        <w:t xml:space="preserve">שלי </w:t>
      </w:r>
      <w:bookmarkStart w:id="5343" w:name="_ETM_Q12_282500"/>
      <w:bookmarkEnd w:id="5343"/>
      <w:r>
        <w:rPr>
          <w:rtl/>
        </w:rPr>
        <w:t xml:space="preserve">טל </w:t>
      </w:r>
      <w:bookmarkStart w:id="5344" w:name="_ETM_Q12_282709"/>
      <w:bookmarkEnd w:id="5344"/>
      <w:r>
        <w:rPr>
          <w:rFonts w:hint="cs"/>
          <w:rtl/>
        </w:rPr>
        <w:t xml:space="preserve">מירון </w:t>
      </w:r>
      <w:r>
        <w:rPr>
          <w:rFonts w:hint="eastAsia"/>
          <w:rtl/>
        </w:rPr>
        <w:t>–</w:t>
      </w:r>
      <w:r>
        <w:rPr>
          <w:rtl/>
        </w:rPr>
        <w:t xml:space="preserve"> </w:t>
      </w:r>
      <w:bookmarkStart w:id="5345" w:name="_ETM_Q12_283610"/>
      <w:bookmarkEnd w:id="5345"/>
      <w:r>
        <w:rPr>
          <w:rtl/>
        </w:rPr>
        <w:t xml:space="preserve">אינה </w:t>
      </w:r>
      <w:bookmarkStart w:id="5346" w:name="_ETM_Q12_283910"/>
      <w:bookmarkEnd w:id="5346"/>
      <w:r>
        <w:rPr>
          <w:rtl/>
        </w:rPr>
        <w:t>נוכחת</w:t>
      </w:r>
      <w:r>
        <w:rPr>
          <w:rFonts w:hint="cs"/>
          <w:rtl/>
        </w:rPr>
        <w:t>;</w:t>
      </w:r>
      <w:r>
        <w:rPr>
          <w:rtl/>
        </w:rPr>
        <w:t xml:space="preserve"> </w:t>
      </w:r>
      <w:bookmarkStart w:id="5347" w:name="_ETM_Q12_284600"/>
      <w:bookmarkEnd w:id="5347"/>
      <w:r>
        <w:rPr>
          <w:rtl/>
        </w:rPr>
        <w:t xml:space="preserve">חברת </w:t>
      </w:r>
      <w:bookmarkStart w:id="5348" w:name="_ETM_Q12_285020"/>
      <w:bookmarkEnd w:id="5348"/>
      <w:r>
        <w:rPr>
          <w:rtl/>
        </w:rPr>
        <w:t xml:space="preserve">הכנסת </w:t>
      </w:r>
      <w:bookmarkStart w:id="5349" w:name="_ETM_Q12_285380"/>
      <w:bookmarkEnd w:id="5349"/>
      <w:r>
        <w:rPr>
          <w:rtl/>
        </w:rPr>
        <w:t>צג</w:t>
      </w:r>
      <w:bookmarkStart w:id="5350" w:name="_ETM_Q12_285590"/>
      <w:bookmarkStart w:id="5351" w:name="_ETM_Q12_287620"/>
      <w:bookmarkEnd w:id="5350"/>
      <w:bookmarkEnd w:id="5351"/>
      <w:r>
        <w:rPr>
          <w:rFonts w:hint="cs"/>
          <w:rtl/>
        </w:rPr>
        <w:t xml:space="preserve">ה מלקו </w:t>
      </w:r>
      <w:r>
        <w:rPr>
          <w:rFonts w:hint="eastAsia"/>
          <w:rtl/>
        </w:rPr>
        <w:t>–</w:t>
      </w:r>
      <w:r>
        <w:rPr>
          <w:rFonts w:hint="cs"/>
          <w:rtl/>
        </w:rPr>
        <w:t xml:space="preserve"> </w:t>
      </w:r>
      <w:r>
        <w:rPr>
          <w:rtl/>
        </w:rPr>
        <w:t xml:space="preserve">לא </w:t>
      </w:r>
      <w:bookmarkStart w:id="5352" w:name="_ETM_Q12_287890"/>
      <w:bookmarkEnd w:id="5352"/>
      <w:r>
        <w:rPr>
          <w:rtl/>
        </w:rPr>
        <w:t>פה</w:t>
      </w:r>
      <w:r>
        <w:rPr>
          <w:rFonts w:hint="cs"/>
          <w:rtl/>
        </w:rPr>
        <w:t>?</w:t>
      </w:r>
      <w:r>
        <w:rPr>
          <w:rtl/>
        </w:rPr>
        <w:t xml:space="preserve"> </w:t>
      </w:r>
      <w:bookmarkStart w:id="5353" w:name="_ETM_Q12_288130"/>
      <w:bookmarkEnd w:id="5353"/>
      <w:r>
        <w:rPr>
          <w:rtl/>
        </w:rPr>
        <w:t xml:space="preserve">היא </w:t>
      </w:r>
      <w:bookmarkStart w:id="5354" w:name="_ETM_Q12_288220"/>
      <w:bookmarkEnd w:id="5354"/>
      <w:r>
        <w:rPr>
          <w:rtl/>
        </w:rPr>
        <w:t>הייתה</w:t>
      </w:r>
      <w:r>
        <w:rPr>
          <w:rFonts w:hint="cs"/>
          <w:rtl/>
        </w:rPr>
        <w:t>,</w:t>
      </w:r>
      <w:r>
        <w:rPr>
          <w:rtl/>
        </w:rPr>
        <w:t xml:space="preserve"> </w:t>
      </w:r>
      <w:bookmarkStart w:id="5355" w:name="_ETM_Q12_288520"/>
      <w:bookmarkEnd w:id="5355"/>
      <w:r>
        <w:rPr>
          <w:rtl/>
        </w:rPr>
        <w:t xml:space="preserve">רצתה </w:t>
      </w:r>
      <w:bookmarkStart w:id="5356" w:name="_ETM_Q12_288850"/>
      <w:bookmarkEnd w:id="5356"/>
      <w:r>
        <w:rPr>
          <w:rtl/>
        </w:rPr>
        <w:t>לדבר</w:t>
      </w:r>
      <w:r>
        <w:rPr>
          <w:rFonts w:hint="cs"/>
          <w:rtl/>
        </w:rPr>
        <w:t>;</w:t>
      </w:r>
      <w:r>
        <w:rPr>
          <w:rtl/>
        </w:rPr>
        <w:t xml:space="preserve"> </w:t>
      </w:r>
      <w:bookmarkStart w:id="5357" w:name="_ETM_Q12_289479"/>
      <w:bookmarkStart w:id="5358" w:name="_ETM_Q12_290590"/>
      <w:bookmarkEnd w:id="5357"/>
      <w:bookmarkEnd w:id="5358"/>
      <w:r>
        <w:rPr>
          <w:rtl/>
        </w:rPr>
        <w:t xml:space="preserve">חברת </w:t>
      </w:r>
      <w:bookmarkStart w:id="5359" w:name="_ETM_Q12_291100"/>
      <w:bookmarkEnd w:id="5359"/>
      <w:r>
        <w:rPr>
          <w:rtl/>
        </w:rPr>
        <w:t xml:space="preserve">הכנסת </w:t>
      </w:r>
      <w:bookmarkStart w:id="5360" w:name="_ETM_Q12_291549"/>
      <w:bookmarkEnd w:id="5360"/>
      <w:r>
        <w:rPr>
          <w:rtl/>
        </w:rPr>
        <w:t>גלית דיסטל אטבריאן</w:t>
      </w:r>
      <w:r>
        <w:rPr>
          <w:rFonts w:hint="cs"/>
          <w:rtl/>
        </w:rPr>
        <w:t xml:space="preserve"> </w:t>
      </w:r>
      <w:r>
        <w:rPr>
          <w:rtl/>
        </w:rPr>
        <w:t>–</w:t>
      </w:r>
      <w:r>
        <w:rPr>
          <w:rFonts w:hint="cs"/>
          <w:rtl/>
        </w:rPr>
        <w:t xml:space="preserve"> אינה נוכחת.</w:t>
      </w:r>
    </w:p>
    <w:p w:rsidR="00450D8A" w:rsidRDefault="00450D8A" w:rsidP="002100BF">
      <w:pPr>
        <w:rPr>
          <w:rtl/>
        </w:rPr>
      </w:pPr>
    </w:p>
    <w:p w:rsidR="00450D8A" w:rsidRDefault="00450D8A" w:rsidP="002100BF">
      <w:pPr>
        <w:pStyle w:val="af5"/>
        <w:keepNext/>
        <w:rPr>
          <w:rtl/>
        </w:rPr>
      </w:pPr>
      <w:bookmarkStart w:id="5361" w:name="ET_interruption_6149_16"/>
      <w:r w:rsidRPr="00466795">
        <w:rPr>
          <w:rStyle w:val="TagStyle"/>
          <w:rtl/>
        </w:rPr>
        <w:t xml:space="preserve"> &lt;&lt; קריאה &gt;&gt; </w:t>
      </w:r>
      <w:r>
        <w:rPr>
          <w:rtl/>
        </w:rPr>
        <w:t>גלית דיסטל אטבריאן (הליכוד):</w:t>
      </w:r>
      <w:r w:rsidRPr="00466795">
        <w:rPr>
          <w:rStyle w:val="TagStyle"/>
          <w:rtl/>
        </w:rPr>
        <w:t xml:space="preserve"> &lt;&lt; קריאה &gt;&gt;</w:t>
      </w:r>
      <w:r>
        <w:rPr>
          <w:rtl/>
        </w:rPr>
        <w:t xml:space="preserve">   </w:t>
      </w:r>
      <w:bookmarkEnd w:id="5361"/>
    </w:p>
    <w:p w:rsidR="00450D8A" w:rsidRDefault="00450D8A" w:rsidP="000E21BD">
      <w:pPr>
        <w:rPr>
          <w:rtl/>
        </w:rPr>
      </w:pPr>
    </w:p>
    <w:p w:rsidR="00450D8A" w:rsidRDefault="00450D8A" w:rsidP="002100BF">
      <w:pPr>
        <w:rPr>
          <w:rtl/>
        </w:rPr>
      </w:pPr>
      <w:r>
        <w:rPr>
          <w:rFonts w:hint="cs"/>
          <w:rtl/>
        </w:rPr>
        <w:t>אני כאן.</w:t>
      </w:r>
    </w:p>
    <w:p w:rsidR="00450D8A" w:rsidRDefault="00450D8A" w:rsidP="002100BF">
      <w:pPr>
        <w:rPr>
          <w:rtl/>
        </w:rPr>
      </w:pPr>
    </w:p>
    <w:p w:rsidR="00450D8A" w:rsidRPr="00466795" w:rsidRDefault="00450D8A" w:rsidP="002100BF">
      <w:pPr>
        <w:pStyle w:val="af6"/>
        <w:keepNext/>
        <w:rPr>
          <w:rtl/>
        </w:rPr>
      </w:pPr>
      <w:r w:rsidRPr="00466795">
        <w:rPr>
          <w:rStyle w:val="TagStyle"/>
          <w:rtl/>
        </w:rPr>
        <w:t xml:space="preserve"> &lt;&lt; יור &gt;&gt; </w:t>
      </w:r>
      <w:r>
        <w:rPr>
          <w:rtl/>
        </w:rPr>
        <w:t>היו"ר יבגני סובה:</w:t>
      </w:r>
      <w:r w:rsidRPr="00466795">
        <w:rPr>
          <w:rStyle w:val="TagStyle"/>
          <w:rtl/>
        </w:rPr>
        <w:t xml:space="preserve"> &lt;&lt; יור &gt;&gt;</w:t>
      </w:r>
      <w:r>
        <w:rPr>
          <w:rtl/>
        </w:rPr>
        <w:t xml:space="preserve">   </w:t>
      </w:r>
    </w:p>
    <w:p w:rsidR="00450D8A" w:rsidRDefault="00450D8A" w:rsidP="002100BF">
      <w:pPr>
        <w:rPr>
          <w:rtl/>
        </w:rPr>
      </w:pPr>
    </w:p>
    <w:p w:rsidR="00450D8A" w:rsidRDefault="00450D8A" w:rsidP="002100BF">
      <w:pPr>
        <w:rPr>
          <w:rtl/>
        </w:rPr>
      </w:pPr>
      <w:bookmarkStart w:id="5362" w:name="_ETM_Q12_294940"/>
      <w:bookmarkEnd w:id="5362"/>
      <w:r>
        <w:rPr>
          <w:rtl/>
        </w:rPr>
        <w:t>סליחה</w:t>
      </w:r>
      <w:r>
        <w:rPr>
          <w:rFonts w:hint="cs"/>
          <w:rtl/>
        </w:rPr>
        <w:t>,</w:t>
      </w:r>
      <w:r>
        <w:rPr>
          <w:rtl/>
        </w:rPr>
        <w:t xml:space="preserve"> </w:t>
      </w:r>
      <w:bookmarkStart w:id="5363" w:name="_ETM_Q12_295450"/>
      <w:bookmarkEnd w:id="5363"/>
      <w:r>
        <w:rPr>
          <w:rtl/>
        </w:rPr>
        <w:t>סליחה</w:t>
      </w:r>
      <w:r>
        <w:rPr>
          <w:rFonts w:hint="cs"/>
          <w:rtl/>
        </w:rPr>
        <w:t>.</w:t>
      </w:r>
      <w:r>
        <w:rPr>
          <w:rtl/>
        </w:rPr>
        <w:t xml:space="preserve"> </w:t>
      </w:r>
      <w:bookmarkStart w:id="5364" w:name="_ETM_Q12_297530"/>
      <w:bookmarkEnd w:id="5364"/>
      <w:r>
        <w:rPr>
          <w:rtl/>
        </w:rPr>
        <w:t xml:space="preserve">אני </w:t>
      </w:r>
      <w:bookmarkStart w:id="5365" w:name="_ETM_Q12_297770"/>
      <w:bookmarkEnd w:id="5365"/>
      <w:r>
        <w:rPr>
          <w:rtl/>
        </w:rPr>
        <w:t xml:space="preserve">מסתכל </w:t>
      </w:r>
      <w:bookmarkStart w:id="5366" w:name="_ETM_Q12_298280"/>
      <w:bookmarkEnd w:id="5366"/>
      <w:r>
        <w:rPr>
          <w:rtl/>
        </w:rPr>
        <w:t>קדימה</w:t>
      </w:r>
      <w:r>
        <w:rPr>
          <w:rFonts w:hint="cs"/>
          <w:rtl/>
        </w:rPr>
        <w:t>,</w:t>
      </w:r>
      <w:r>
        <w:rPr>
          <w:rtl/>
        </w:rPr>
        <w:t xml:space="preserve"> </w:t>
      </w:r>
      <w:bookmarkStart w:id="5367" w:name="_ETM_Q12_298729"/>
      <w:bookmarkEnd w:id="5367"/>
      <w:r>
        <w:rPr>
          <w:rtl/>
        </w:rPr>
        <w:t xml:space="preserve">לא </w:t>
      </w:r>
      <w:bookmarkStart w:id="5368" w:name="_ETM_Q12_298880"/>
      <w:bookmarkEnd w:id="5368"/>
      <w:r>
        <w:rPr>
          <w:rtl/>
        </w:rPr>
        <w:t>רואה</w:t>
      </w:r>
      <w:r>
        <w:rPr>
          <w:rFonts w:hint="cs"/>
          <w:rtl/>
        </w:rPr>
        <w:t>,</w:t>
      </w:r>
      <w:r>
        <w:rPr>
          <w:rtl/>
        </w:rPr>
        <w:t xml:space="preserve"> </w:t>
      </w:r>
      <w:bookmarkStart w:id="5369" w:name="_ETM_Q12_299149"/>
      <w:bookmarkEnd w:id="5369"/>
      <w:r>
        <w:rPr>
          <w:rtl/>
        </w:rPr>
        <w:t xml:space="preserve">פתאום </w:t>
      </w:r>
      <w:bookmarkStart w:id="5370" w:name="_ETM_Q12_299479"/>
      <w:bookmarkEnd w:id="5370"/>
      <w:r>
        <w:rPr>
          <w:rtl/>
        </w:rPr>
        <w:t>נכנס</w:t>
      </w:r>
      <w:r>
        <w:rPr>
          <w:rFonts w:hint="cs"/>
          <w:rtl/>
        </w:rPr>
        <w:t>ת.</w:t>
      </w:r>
      <w:r>
        <w:rPr>
          <w:rtl/>
        </w:rPr>
        <w:t xml:space="preserve"> </w:t>
      </w:r>
      <w:bookmarkStart w:id="5371" w:name="_ETM_Q12_300170"/>
      <w:bookmarkEnd w:id="5371"/>
      <w:r>
        <w:rPr>
          <w:rtl/>
        </w:rPr>
        <w:t>בבקשה</w:t>
      </w:r>
      <w:r>
        <w:rPr>
          <w:rFonts w:hint="cs"/>
          <w:rtl/>
        </w:rPr>
        <w:t>.</w:t>
      </w:r>
      <w:r>
        <w:rPr>
          <w:rtl/>
        </w:rPr>
        <w:t xml:space="preserve"> </w:t>
      </w:r>
      <w:bookmarkStart w:id="5372" w:name="_ETM_Q12_300770"/>
      <w:bookmarkEnd w:id="5372"/>
      <w:r>
        <w:rPr>
          <w:rtl/>
        </w:rPr>
        <w:t xml:space="preserve">טעות </w:t>
      </w:r>
      <w:bookmarkStart w:id="5373" w:name="_ETM_Q12_301069"/>
      <w:bookmarkEnd w:id="5373"/>
      <w:r>
        <w:rPr>
          <w:rtl/>
        </w:rPr>
        <w:t>שלי</w:t>
      </w:r>
      <w:r>
        <w:rPr>
          <w:rFonts w:hint="cs"/>
          <w:rtl/>
        </w:rPr>
        <w:t>.</w:t>
      </w:r>
      <w:r>
        <w:rPr>
          <w:rtl/>
        </w:rPr>
        <w:t xml:space="preserve"> </w:t>
      </w:r>
      <w:bookmarkStart w:id="5374" w:name="_ETM_Q12_308639"/>
      <w:bookmarkEnd w:id="5374"/>
      <w:r>
        <w:rPr>
          <w:rtl/>
        </w:rPr>
        <w:t xml:space="preserve">איך </w:t>
      </w:r>
      <w:bookmarkStart w:id="5375" w:name="_ETM_Q12_308880"/>
      <w:bookmarkEnd w:id="5375"/>
      <w:r>
        <w:rPr>
          <w:rtl/>
        </w:rPr>
        <w:t xml:space="preserve">אני </w:t>
      </w:r>
      <w:bookmarkStart w:id="5376" w:name="_ETM_Q12_309060"/>
      <w:bookmarkEnd w:id="5376"/>
      <w:r>
        <w:rPr>
          <w:rtl/>
        </w:rPr>
        <w:t xml:space="preserve">פספסתי </w:t>
      </w:r>
      <w:bookmarkStart w:id="5377" w:name="_ETM_Q12_309660"/>
      <w:bookmarkEnd w:id="5377"/>
      <w:r>
        <w:rPr>
          <w:rtl/>
        </w:rPr>
        <w:t xml:space="preserve">את </w:t>
      </w:r>
      <w:bookmarkStart w:id="5378" w:name="_ETM_Q12_309720"/>
      <w:bookmarkEnd w:id="5378"/>
      <w:r>
        <w:rPr>
          <w:rtl/>
        </w:rPr>
        <w:t xml:space="preserve">הנוכחות </w:t>
      </w:r>
      <w:bookmarkStart w:id="5379" w:name="_ETM_Q12_310169"/>
      <w:bookmarkEnd w:id="5379"/>
      <w:r>
        <w:rPr>
          <w:rtl/>
        </w:rPr>
        <w:t>שלך</w:t>
      </w:r>
      <w:r>
        <w:rPr>
          <w:rFonts w:hint="cs"/>
          <w:rtl/>
        </w:rPr>
        <w:t>.</w:t>
      </w:r>
      <w:r>
        <w:rPr>
          <w:rtl/>
        </w:rPr>
        <w:t xml:space="preserve"> </w:t>
      </w:r>
      <w:bookmarkStart w:id="5380" w:name="_ETM_Q12_310470"/>
      <w:bookmarkEnd w:id="5380"/>
      <w:r>
        <w:rPr>
          <w:rtl/>
        </w:rPr>
        <w:t xml:space="preserve">אני </w:t>
      </w:r>
      <w:bookmarkStart w:id="5381" w:name="_ETM_Q12_310650"/>
      <w:bookmarkEnd w:id="5381"/>
      <w:r>
        <w:rPr>
          <w:rtl/>
        </w:rPr>
        <w:t xml:space="preserve">לא </w:t>
      </w:r>
      <w:bookmarkStart w:id="5382" w:name="_ETM_Q12_311220"/>
      <w:bookmarkEnd w:id="5382"/>
      <w:r>
        <w:rPr>
          <w:rtl/>
        </w:rPr>
        <w:t xml:space="preserve">סולח </w:t>
      </w:r>
      <w:bookmarkStart w:id="5383" w:name="_ETM_Q12_311580"/>
      <w:bookmarkEnd w:id="5383"/>
      <w:r>
        <w:rPr>
          <w:rtl/>
        </w:rPr>
        <w:t>לעצמי</w:t>
      </w:r>
      <w:r>
        <w:rPr>
          <w:rFonts w:hint="cs"/>
          <w:rtl/>
        </w:rPr>
        <w:t>.</w:t>
      </w:r>
      <w:r>
        <w:rPr>
          <w:rtl/>
        </w:rPr>
        <w:t xml:space="preserve"> </w:t>
      </w:r>
      <w:bookmarkStart w:id="5384" w:name="_ETM_Q12_312180"/>
      <w:bookmarkEnd w:id="5384"/>
      <w:r>
        <w:rPr>
          <w:rtl/>
        </w:rPr>
        <w:t>בבקשה</w:t>
      </w:r>
      <w:bookmarkStart w:id="5385" w:name="_ETM_Q12_312600"/>
      <w:bookmarkStart w:id="5386" w:name="_ETM_Q12_312900"/>
      <w:bookmarkEnd w:id="5385"/>
      <w:bookmarkEnd w:id="5386"/>
      <w:r>
        <w:rPr>
          <w:rFonts w:hint="cs"/>
          <w:rtl/>
        </w:rPr>
        <w:t xml:space="preserve">, שלוש </w:t>
      </w:r>
      <w:r>
        <w:rPr>
          <w:rtl/>
        </w:rPr>
        <w:t>דקות</w:t>
      </w:r>
      <w:r>
        <w:rPr>
          <w:rFonts w:hint="cs"/>
          <w:rtl/>
        </w:rPr>
        <w:t>.</w:t>
      </w:r>
      <w:r>
        <w:rPr>
          <w:rtl/>
        </w:rPr>
        <w:t xml:space="preserve"> </w:t>
      </w:r>
      <w:bookmarkStart w:id="5387" w:name="_ETM_Q12_313350"/>
      <w:bookmarkEnd w:id="5387"/>
    </w:p>
    <w:p w:rsidR="00450D8A" w:rsidRDefault="00450D8A" w:rsidP="002100BF">
      <w:pPr>
        <w:rPr>
          <w:rtl/>
        </w:rPr>
      </w:pPr>
    </w:p>
    <w:p w:rsidR="00450D8A" w:rsidRDefault="00450D8A" w:rsidP="002100BF">
      <w:pPr>
        <w:pStyle w:val="a4"/>
        <w:keepNext/>
        <w:rPr>
          <w:rtl/>
        </w:rPr>
      </w:pPr>
      <w:bookmarkStart w:id="5388" w:name="ET_speaker_6149_6"/>
      <w:r w:rsidRPr="002F7ED2">
        <w:rPr>
          <w:rStyle w:val="TagStyle"/>
          <w:rtl/>
        </w:rPr>
        <w:t xml:space="preserve">&lt;&lt; דובר &gt;&gt; </w:t>
      </w:r>
      <w:bookmarkStart w:id="5389" w:name="_Toc192618909"/>
      <w:bookmarkStart w:id="5390" w:name="_Toc192622018"/>
      <w:r>
        <w:rPr>
          <w:rtl/>
        </w:rPr>
        <w:t>גלית דיסטל אטבריאן (הליכוד):</w:t>
      </w:r>
      <w:bookmarkEnd w:id="5389"/>
      <w:bookmarkEnd w:id="5390"/>
      <w:r w:rsidRPr="002F7ED2">
        <w:rPr>
          <w:rStyle w:val="TagStyle"/>
          <w:rtl/>
        </w:rPr>
        <w:t xml:space="preserve"> &lt;&lt; דובר &gt;&gt;</w:t>
      </w:r>
      <w:r>
        <w:rPr>
          <w:rtl/>
        </w:rPr>
        <w:t xml:space="preserve">   </w:t>
      </w:r>
      <w:bookmarkEnd w:id="5388"/>
    </w:p>
    <w:p w:rsidR="00450D8A" w:rsidRDefault="00450D8A" w:rsidP="002100BF">
      <w:pPr>
        <w:rPr>
          <w:rtl/>
        </w:rPr>
      </w:pPr>
    </w:p>
    <w:p w:rsidR="00450D8A" w:rsidRDefault="00450D8A" w:rsidP="00837B20">
      <w:pPr>
        <w:rPr>
          <w:rtl/>
        </w:rPr>
      </w:pPr>
      <w:r>
        <w:rPr>
          <w:rtl/>
        </w:rPr>
        <w:t>טוב</w:t>
      </w:r>
      <w:r>
        <w:rPr>
          <w:rFonts w:hint="cs"/>
          <w:rtl/>
        </w:rPr>
        <w:t>.</w:t>
      </w:r>
      <w:r>
        <w:rPr>
          <w:rtl/>
        </w:rPr>
        <w:t xml:space="preserve"> </w:t>
      </w:r>
      <w:bookmarkStart w:id="5391" w:name="_ETM_Q12_313740"/>
      <w:bookmarkEnd w:id="5391"/>
      <w:r>
        <w:rPr>
          <w:rtl/>
        </w:rPr>
        <w:t xml:space="preserve">היה </w:t>
      </w:r>
      <w:bookmarkStart w:id="5392" w:name="_ETM_Q12_314070"/>
      <w:bookmarkEnd w:id="5392"/>
      <w:r>
        <w:rPr>
          <w:rtl/>
        </w:rPr>
        <w:t xml:space="preserve">לי </w:t>
      </w:r>
      <w:bookmarkStart w:id="5393" w:name="_ETM_Q12_314340"/>
      <w:bookmarkEnd w:id="5393"/>
      <w:r>
        <w:rPr>
          <w:rtl/>
        </w:rPr>
        <w:t xml:space="preserve">עכשיו </w:t>
      </w:r>
      <w:bookmarkStart w:id="5394" w:name="_ETM_Q12_314730"/>
      <w:bookmarkEnd w:id="5394"/>
      <w:r>
        <w:rPr>
          <w:rtl/>
        </w:rPr>
        <w:t>ר</w:t>
      </w:r>
      <w:r>
        <w:rPr>
          <w:rFonts w:hint="cs"/>
          <w:rtl/>
        </w:rPr>
        <w:t>י</w:t>
      </w:r>
      <w:r>
        <w:rPr>
          <w:rtl/>
        </w:rPr>
        <w:t xml:space="preserve">איון </w:t>
      </w:r>
      <w:bookmarkStart w:id="5395" w:name="_ETM_Q12_315810"/>
      <w:bookmarkEnd w:id="5395"/>
      <w:r>
        <w:rPr>
          <w:rtl/>
        </w:rPr>
        <w:t xml:space="preserve">בתאגיד </w:t>
      </w:r>
      <w:bookmarkStart w:id="5396" w:name="_ETM_Q12_316680"/>
      <w:bookmarkEnd w:id="5396"/>
      <w:r>
        <w:rPr>
          <w:rtl/>
        </w:rPr>
        <w:t xml:space="preserve">הציבורי </w:t>
      </w:r>
      <w:bookmarkStart w:id="5397" w:name="_ETM_Q12_317250"/>
      <w:bookmarkEnd w:id="5397"/>
      <w:r>
        <w:rPr>
          <w:rtl/>
        </w:rPr>
        <w:t xml:space="preserve">של </w:t>
      </w:r>
      <w:bookmarkStart w:id="5398" w:name="_ETM_Q12_317460"/>
      <w:bookmarkEnd w:id="5398"/>
      <w:r>
        <w:rPr>
          <w:rtl/>
        </w:rPr>
        <w:t xml:space="preserve">העליונות </w:t>
      </w:r>
      <w:bookmarkStart w:id="5399" w:name="_ETM_Q12_318060"/>
      <w:bookmarkEnd w:id="5399"/>
      <w:r>
        <w:rPr>
          <w:rtl/>
        </w:rPr>
        <w:t xml:space="preserve">הלבנה </w:t>
      </w:r>
      <w:bookmarkStart w:id="5400" w:name="_ETM_Q12_318540"/>
      <w:bookmarkEnd w:id="5400"/>
      <w:r>
        <w:rPr>
          <w:rtl/>
        </w:rPr>
        <w:t xml:space="preserve">והגזענות </w:t>
      </w:r>
      <w:bookmarkStart w:id="5401" w:name="_ETM_Q12_319230"/>
      <w:bookmarkEnd w:id="5401"/>
      <w:r>
        <w:rPr>
          <w:rtl/>
        </w:rPr>
        <w:t xml:space="preserve">נגד </w:t>
      </w:r>
      <w:bookmarkStart w:id="5402" w:name="_ETM_Q12_319530"/>
      <w:bookmarkEnd w:id="5402"/>
      <w:r>
        <w:rPr>
          <w:rtl/>
        </w:rPr>
        <w:t>מזרחים</w:t>
      </w:r>
      <w:r>
        <w:rPr>
          <w:rFonts w:hint="cs"/>
          <w:rtl/>
        </w:rPr>
        <w:t>,</w:t>
      </w:r>
      <w:r>
        <w:rPr>
          <w:rtl/>
        </w:rPr>
        <w:t xml:space="preserve"> </w:t>
      </w:r>
      <w:bookmarkStart w:id="5403" w:name="_ETM_Q12_320639"/>
      <w:bookmarkEnd w:id="5403"/>
      <w:r>
        <w:rPr>
          <w:rFonts w:hint="cs"/>
          <w:rtl/>
        </w:rPr>
        <w:t>שבו</w:t>
      </w:r>
      <w:r>
        <w:rPr>
          <w:rtl/>
        </w:rPr>
        <w:t xml:space="preserve"> </w:t>
      </w:r>
      <w:bookmarkStart w:id="5404" w:name="_ETM_Q12_321120"/>
      <w:bookmarkEnd w:id="5404"/>
      <w:r>
        <w:rPr>
          <w:rtl/>
        </w:rPr>
        <w:t xml:space="preserve">עוד </w:t>
      </w:r>
      <w:bookmarkStart w:id="5405" w:name="_ETM_Q12_321389"/>
      <w:bookmarkEnd w:id="5405"/>
      <w:r>
        <w:rPr>
          <w:rtl/>
        </w:rPr>
        <w:t xml:space="preserve">הפעם </w:t>
      </w:r>
      <w:bookmarkStart w:id="5406" w:name="_ETM_Q12_321960"/>
      <w:bookmarkEnd w:id="5406"/>
      <w:r>
        <w:rPr>
          <w:rtl/>
        </w:rPr>
        <w:t xml:space="preserve">השמיעו </w:t>
      </w:r>
      <w:bookmarkStart w:id="5407" w:name="_ETM_Q12_322410"/>
      <w:bookmarkEnd w:id="5407"/>
      <w:r>
        <w:rPr>
          <w:rtl/>
        </w:rPr>
        <w:t xml:space="preserve">לי </w:t>
      </w:r>
      <w:bookmarkStart w:id="5408" w:name="_ETM_Q12_322950"/>
      <w:bookmarkEnd w:id="5408"/>
      <w:r>
        <w:rPr>
          <w:rtl/>
        </w:rPr>
        <w:t xml:space="preserve">את </w:t>
      </w:r>
      <w:bookmarkStart w:id="5409" w:name="_ETM_Q12_323130"/>
      <w:bookmarkEnd w:id="5409"/>
      <w:r>
        <w:rPr>
          <w:rFonts w:hint="cs"/>
          <w:rtl/>
        </w:rPr>
        <w:t>ה</w:t>
      </w:r>
      <w:r>
        <w:rPr>
          <w:rtl/>
        </w:rPr>
        <w:t>ר</w:t>
      </w:r>
      <w:r>
        <w:rPr>
          <w:rFonts w:hint="cs"/>
          <w:rtl/>
        </w:rPr>
        <w:t>י</w:t>
      </w:r>
      <w:r>
        <w:rPr>
          <w:rtl/>
        </w:rPr>
        <w:t xml:space="preserve">איון </w:t>
      </w:r>
      <w:bookmarkStart w:id="5410" w:name="_ETM_Q12_323550"/>
      <w:bookmarkStart w:id="5411" w:name="_ETM_Q12_323880"/>
      <w:bookmarkEnd w:id="5410"/>
      <w:bookmarkEnd w:id="5411"/>
      <w:r>
        <w:rPr>
          <w:rtl/>
        </w:rPr>
        <w:t xml:space="preserve">ההוא </w:t>
      </w:r>
      <w:bookmarkStart w:id="5412" w:name="_ETM_Q12_324060"/>
      <w:bookmarkEnd w:id="5412"/>
      <w:r>
        <w:rPr>
          <w:rtl/>
        </w:rPr>
        <w:t xml:space="preserve">אצל </w:t>
      </w:r>
      <w:bookmarkStart w:id="5413" w:name="_ETM_Q12_324300"/>
      <w:bookmarkEnd w:id="5413"/>
      <w:r>
        <w:rPr>
          <w:rtl/>
        </w:rPr>
        <w:t xml:space="preserve">ליאור </w:t>
      </w:r>
      <w:bookmarkStart w:id="5414" w:name="_ETM_Q12_324540"/>
      <w:bookmarkEnd w:id="5414"/>
      <w:r>
        <w:rPr>
          <w:rtl/>
        </w:rPr>
        <w:t>קינן</w:t>
      </w:r>
      <w:r>
        <w:rPr>
          <w:rFonts w:hint="cs"/>
          <w:rtl/>
        </w:rPr>
        <w:t>,</w:t>
      </w:r>
      <w:r>
        <w:rPr>
          <w:rtl/>
        </w:rPr>
        <w:t xml:space="preserve"> </w:t>
      </w:r>
      <w:bookmarkStart w:id="5415" w:name="_ETM_Q12_325440"/>
      <w:bookmarkEnd w:id="5415"/>
      <w:r>
        <w:rPr>
          <w:rtl/>
        </w:rPr>
        <w:t xml:space="preserve">בפעם </w:t>
      </w:r>
      <w:bookmarkStart w:id="5416" w:name="_ETM_Q12_325860"/>
      <w:bookmarkEnd w:id="5416"/>
      <w:r>
        <w:rPr>
          <w:rFonts w:hint="cs"/>
          <w:rtl/>
        </w:rPr>
        <w:t>ה-5,879,</w:t>
      </w:r>
      <w:r>
        <w:rPr>
          <w:rtl/>
        </w:rPr>
        <w:t xml:space="preserve"> </w:t>
      </w:r>
      <w:bookmarkStart w:id="5417" w:name="_ETM_Q12_329569"/>
      <w:bookmarkEnd w:id="5417"/>
      <w:r>
        <w:rPr>
          <w:rtl/>
        </w:rPr>
        <w:t xml:space="preserve">ובאו </w:t>
      </w:r>
      <w:bookmarkStart w:id="5418" w:name="_ETM_Q12_329989"/>
      <w:bookmarkEnd w:id="5418"/>
      <w:r>
        <w:rPr>
          <w:rtl/>
        </w:rPr>
        <w:t>אל</w:t>
      </w:r>
      <w:r>
        <w:rPr>
          <w:rFonts w:hint="cs"/>
          <w:rtl/>
        </w:rPr>
        <w:t>י</w:t>
      </w:r>
      <w:r>
        <w:rPr>
          <w:rtl/>
        </w:rPr>
        <w:t xml:space="preserve">י </w:t>
      </w:r>
      <w:bookmarkStart w:id="5419" w:name="_ETM_Q12_330139"/>
      <w:bookmarkEnd w:id="5419"/>
      <w:r>
        <w:rPr>
          <w:rtl/>
        </w:rPr>
        <w:t>בטענות</w:t>
      </w:r>
      <w:r>
        <w:rPr>
          <w:rFonts w:hint="cs"/>
          <w:rtl/>
        </w:rPr>
        <w:t>:</w:t>
      </w:r>
      <w:r>
        <w:rPr>
          <w:rtl/>
        </w:rPr>
        <w:t xml:space="preserve"> </w:t>
      </w:r>
      <w:bookmarkStart w:id="5420" w:name="_ETM_Q12_331150"/>
      <w:bookmarkEnd w:id="5420"/>
      <w:r>
        <w:rPr>
          <w:rtl/>
        </w:rPr>
        <w:t xml:space="preserve">למה </w:t>
      </w:r>
      <w:bookmarkStart w:id="5421" w:name="_ETM_Q12_331419"/>
      <w:bookmarkStart w:id="5422" w:name="_ETM_Q12_331569"/>
      <w:bookmarkEnd w:id="5421"/>
      <w:bookmarkEnd w:id="5422"/>
      <w:r>
        <w:rPr>
          <w:rtl/>
        </w:rPr>
        <w:t xml:space="preserve">את </w:t>
      </w:r>
      <w:bookmarkStart w:id="5423" w:name="_ETM_Q12_331690"/>
      <w:bookmarkEnd w:id="5423"/>
      <w:r>
        <w:rPr>
          <w:rtl/>
        </w:rPr>
        <w:t xml:space="preserve">עדיין </w:t>
      </w:r>
      <w:bookmarkStart w:id="5424" w:name="_ETM_Q12_332230"/>
      <w:bookmarkStart w:id="5425" w:name="_ETM_Q12_333680"/>
      <w:bookmarkEnd w:id="5424"/>
      <w:bookmarkEnd w:id="5425"/>
      <w:r>
        <w:rPr>
          <w:rFonts w:hint="cs"/>
          <w:rtl/>
        </w:rPr>
        <w:t xml:space="preserve">אוחזת בדעות ימין; </w:t>
      </w:r>
      <w:proofErr w:type="spellStart"/>
      <w:r w:rsidRPr="007F509B">
        <w:rPr>
          <w:rtl/>
        </w:rPr>
        <w:t>והסאבטקסט</w:t>
      </w:r>
      <w:proofErr w:type="spellEnd"/>
      <w:r>
        <w:rPr>
          <w:rFonts w:hint="cs"/>
          <w:rtl/>
        </w:rPr>
        <w:t xml:space="preserve"> </w:t>
      </w:r>
      <w:r>
        <w:rPr>
          <w:rtl/>
        </w:rPr>
        <w:t>–</w:t>
      </w:r>
      <w:r>
        <w:rPr>
          <w:rFonts w:hint="cs"/>
          <w:rtl/>
        </w:rPr>
        <w:t xml:space="preserve"> אחרי </w:t>
      </w:r>
      <w:bookmarkStart w:id="5426" w:name="_ETM_Q12_335210"/>
      <w:bookmarkEnd w:id="5426"/>
      <w:r>
        <w:rPr>
          <w:rtl/>
        </w:rPr>
        <w:t>שהתנצלת</w:t>
      </w:r>
      <w:r>
        <w:rPr>
          <w:rFonts w:hint="cs"/>
          <w:rtl/>
        </w:rPr>
        <w:t>.</w:t>
      </w:r>
      <w:r>
        <w:rPr>
          <w:rtl/>
        </w:rPr>
        <w:t xml:space="preserve"> </w:t>
      </w:r>
      <w:bookmarkStart w:id="5427" w:name="_ETM_Q12_336209"/>
      <w:bookmarkEnd w:id="5427"/>
      <w:r>
        <w:rPr>
          <w:rFonts w:hint="cs"/>
          <w:rtl/>
        </w:rPr>
        <w:t>המראייני</w:t>
      </w:r>
      <w:r>
        <w:rPr>
          <w:rFonts w:hint="eastAsia"/>
          <w:rtl/>
        </w:rPr>
        <w:t>ם</w:t>
      </w:r>
      <w:r>
        <w:rPr>
          <w:rtl/>
        </w:rPr>
        <w:t xml:space="preserve"> </w:t>
      </w:r>
      <w:bookmarkStart w:id="5428" w:name="_ETM_Q12_337200"/>
      <w:bookmarkEnd w:id="5428"/>
      <w:r>
        <w:rPr>
          <w:rtl/>
        </w:rPr>
        <w:t xml:space="preserve">האלה </w:t>
      </w:r>
      <w:bookmarkStart w:id="5429" w:name="_ETM_Q12_340630"/>
      <w:bookmarkEnd w:id="5429"/>
      <w:r>
        <w:rPr>
          <w:rFonts w:hint="cs"/>
          <w:rtl/>
        </w:rPr>
        <w:t xml:space="preserve">לא פנו אף פעם ליאיר לפיד: </w:t>
      </w:r>
      <w:r>
        <w:rPr>
          <w:rtl/>
        </w:rPr>
        <w:t xml:space="preserve">תתנצל </w:t>
      </w:r>
      <w:bookmarkStart w:id="5430" w:name="_ETM_Q12_341320"/>
      <w:bookmarkEnd w:id="5430"/>
      <w:r>
        <w:rPr>
          <w:rtl/>
        </w:rPr>
        <w:t xml:space="preserve">ותיקח </w:t>
      </w:r>
      <w:bookmarkStart w:id="5431" w:name="_ETM_Q12_341710"/>
      <w:bookmarkEnd w:id="5431"/>
      <w:r>
        <w:rPr>
          <w:rtl/>
        </w:rPr>
        <w:t xml:space="preserve">אחריות </w:t>
      </w:r>
      <w:bookmarkStart w:id="5432" w:name="_ETM_Q12_342130"/>
      <w:bookmarkEnd w:id="5432"/>
      <w:r>
        <w:rPr>
          <w:rtl/>
        </w:rPr>
        <w:t xml:space="preserve">על </w:t>
      </w:r>
      <w:bookmarkStart w:id="5433" w:name="_ETM_Q12_342250"/>
      <w:bookmarkEnd w:id="5433"/>
      <w:r>
        <w:rPr>
          <w:rtl/>
        </w:rPr>
        <w:t>השיח</w:t>
      </w:r>
      <w:r w:rsidR="00837B20">
        <w:rPr>
          <w:rFonts w:hint="cs"/>
          <w:rtl/>
        </w:rPr>
        <w:t>,</w:t>
      </w:r>
      <w:r>
        <w:rPr>
          <w:rtl/>
        </w:rPr>
        <w:t xml:space="preserve"> </w:t>
      </w:r>
      <w:bookmarkStart w:id="5434" w:name="_ETM_Q12_344320"/>
      <w:bookmarkEnd w:id="5434"/>
      <w:r w:rsidR="00837B20">
        <w:rPr>
          <w:rFonts w:hint="cs"/>
          <w:rtl/>
        </w:rPr>
        <w:t>לא פנו מעולם לנעמה לזימי,</w:t>
      </w:r>
      <w:r>
        <w:rPr>
          <w:rFonts w:hint="cs"/>
          <w:rtl/>
        </w:rPr>
        <w:t xml:space="preserve"> לא פנו מעולם</w:t>
      </w:r>
      <w:bookmarkStart w:id="5435" w:name="_ETM_Q12_341458"/>
      <w:bookmarkStart w:id="5436" w:name="_ETM_Q12_341535"/>
      <w:bookmarkStart w:id="5437" w:name="_ETM_Q12_341721"/>
      <w:bookmarkStart w:id="5438" w:name="_ETM_Q12_341788"/>
      <w:bookmarkStart w:id="5439" w:name="_ETM_Q12_346450"/>
      <w:bookmarkEnd w:id="5435"/>
      <w:bookmarkEnd w:id="5436"/>
      <w:bookmarkEnd w:id="5437"/>
      <w:bookmarkEnd w:id="5438"/>
      <w:bookmarkEnd w:id="5439"/>
      <w:r>
        <w:rPr>
          <w:rFonts w:hint="cs"/>
          <w:rtl/>
        </w:rPr>
        <w:t xml:space="preserve"> ל</w:t>
      </w:r>
      <w:r>
        <w:rPr>
          <w:rtl/>
        </w:rPr>
        <w:t xml:space="preserve">יאיר </w:t>
      </w:r>
      <w:bookmarkStart w:id="5440" w:name="_ETM_Q12_346750"/>
      <w:bookmarkEnd w:id="5440"/>
      <w:r>
        <w:rPr>
          <w:rtl/>
        </w:rPr>
        <w:t>גולן</w:t>
      </w:r>
      <w:r>
        <w:rPr>
          <w:rFonts w:hint="cs"/>
          <w:rtl/>
        </w:rPr>
        <w:t>.</w:t>
      </w:r>
      <w:r>
        <w:rPr>
          <w:rtl/>
        </w:rPr>
        <w:t xml:space="preserve"> </w:t>
      </w:r>
      <w:bookmarkStart w:id="5441" w:name="_ETM_Q12_348310"/>
      <w:bookmarkEnd w:id="5441"/>
      <w:r>
        <w:rPr>
          <w:rFonts w:hint="cs"/>
          <w:rtl/>
        </w:rPr>
        <w:t>רק ליחידה</w:t>
      </w:r>
      <w:r>
        <w:rPr>
          <w:rtl/>
        </w:rPr>
        <w:t xml:space="preserve"> </w:t>
      </w:r>
      <w:bookmarkStart w:id="5442" w:name="_ETM_Q12_348910"/>
      <w:bookmarkEnd w:id="5442"/>
      <w:r>
        <w:rPr>
          <w:rtl/>
        </w:rPr>
        <w:t xml:space="preserve">שעשתה </w:t>
      </w:r>
      <w:bookmarkStart w:id="5443" w:name="_ETM_Q12_349450"/>
      <w:bookmarkEnd w:id="5443"/>
      <w:r>
        <w:rPr>
          <w:rtl/>
        </w:rPr>
        <w:t xml:space="preserve">את </w:t>
      </w:r>
      <w:bookmarkStart w:id="5444" w:name="_ETM_Q12_349630"/>
      <w:bookmarkEnd w:id="5444"/>
      <w:r>
        <w:rPr>
          <w:rtl/>
        </w:rPr>
        <w:t xml:space="preserve">טעות </w:t>
      </w:r>
      <w:bookmarkStart w:id="5445" w:name="_ETM_Q12_350020"/>
      <w:bookmarkEnd w:id="5445"/>
      <w:r>
        <w:rPr>
          <w:rtl/>
        </w:rPr>
        <w:t>חיי</w:t>
      </w:r>
      <w:r>
        <w:rPr>
          <w:rFonts w:hint="cs"/>
          <w:rtl/>
        </w:rPr>
        <w:t>ה</w:t>
      </w:r>
      <w:r>
        <w:rPr>
          <w:rtl/>
        </w:rPr>
        <w:t xml:space="preserve"> </w:t>
      </w:r>
      <w:bookmarkStart w:id="5446" w:name="_ETM_Q12_350380"/>
      <w:bookmarkEnd w:id="5446"/>
      <w:r>
        <w:rPr>
          <w:rFonts w:hint="cs"/>
          <w:rtl/>
        </w:rPr>
        <w:t>והושיטה יד</w:t>
      </w:r>
      <w:r>
        <w:rPr>
          <w:rtl/>
        </w:rPr>
        <w:t xml:space="preserve"> </w:t>
      </w:r>
      <w:bookmarkStart w:id="5447" w:name="_ETM_Q12_351910"/>
      <w:bookmarkEnd w:id="5447"/>
      <w:r>
        <w:rPr>
          <w:rtl/>
        </w:rPr>
        <w:t xml:space="preserve">לשמאל </w:t>
      </w:r>
      <w:bookmarkStart w:id="5448" w:name="_ETM_Q12_352870"/>
      <w:bookmarkEnd w:id="5448"/>
      <w:r>
        <w:rPr>
          <w:rtl/>
        </w:rPr>
        <w:t>–</w:t>
      </w:r>
      <w:r>
        <w:rPr>
          <w:rFonts w:hint="cs"/>
          <w:rtl/>
        </w:rPr>
        <w:t xml:space="preserve"> טעות שלא</w:t>
      </w:r>
      <w:r>
        <w:rPr>
          <w:rtl/>
        </w:rPr>
        <w:t xml:space="preserve"> </w:t>
      </w:r>
      <w:bookmarkStart w:id="5449" w:name="_ETM_Q12_353169"/>
      <w:bookmarkEnd w:id="5449"/>
      <w:r>
        <w:rPr>
          <w:rFonts w:hint="cs"/>
          <w:rtl/>
        </w:rPr>
        <w:t xml:space="preserve">תחזור </w:t>
      </w:r>
      <w:bookmarkStart w:id="5450" w:name="_ETM_Q12_349933"/>
      <w:bookmarkEnd w:id="5450"/>
      <w:r>
        <w:rPr>
          <w:rFonts w:hint="cs"/>
          <w:rtl/>
        </w:rPr>
        <w:t>על עצמה</w:t>
      </w:r>
      <w:r>
        <w:rPr>
          <w:rtl/>
        </w:rPr>
        <w:t xml:space="preserve"> </w:t>
      </w:r>
      <w:bookmarkStart w:id="5451" w:name="_ETM_Q12_354220"/>
      <w:bookmarkEnd w:id="5451"/>
      <w:r>
        <w:rPr>
          <w:rtl/>
        </w:rPr>
        <w:t>לעולם</w:t>
      </w:r>
      <w:r>
        <w:rPr>
          <w:rFonts w:hint="cs"/>
          <w:rtl/>
        </w:rPr>
        <w:t xml:space="preserve"> </w:t>
      </w:r>
      <w:r>
        <w:rPr>
          <w:rFonts w:hint="eastAsia"/>
          <w:rtl/>
        </w:rPr>
        <w:t>–</w:t>
      </w:r>
      <w:r>
        <w:rPr>
          <w:rtl/>
        </w:rPr>
        <w:t xml:space="preserve"> </w:t>
      </w:r>
      <w:bookmarkStart w:id="5452" w:name="_ETM_Q12_355849"/>
      <w:bookmarkEnd w:id="5452"/>
      <w:r>
        <w:rPr>
          <w:rFonts w:hint="cs"/>
          <w:rtl/>
        </w:rPr>
        <w:t xml:space="preserve">רק אליה </w:t>
      </w:r>
      <w:r>
        <w:rPr>
          <w:rtl/>
        </w:rPr>
        <w:t xml:space="preserve">באים </w:t>
      </w:r>
      <w:bookmarkStart w:id="5453" w:name="_ETM_Q12_356059"/>
      <w:bookmarkEnd w:id="5453"/>
      <w:r>
        <w:rPr>
          <w:rtl/>
        </w:rPr>
        <w:t>בטענות</w:t>
      </w:r>
      <w:r>
        <w:rPr>
          <w:rFonts w:hint="cs"/>
          <w:rtl/>
        </w:rPr>
        <w:t>.</w:t>
      </w:r>
      <w:r>
        <w:rPr>
          <w:rtl/>
        </w:rPr>
        <w:t xml:space="preserve"> </w:t>
      </w:r>
      <w:bookmarkStart w:id="5454" w:name="_ETM_Q12_357010"/>
      <w:bookmarkEnd w:id="5454"/>
    </w:p>
    <w:p w:rsidR="00450D8A" w:rsidRDefault="00450D8A" w:rsidP="002100BF">
      <w:pPr>
        <w:rPr>
          <w:rtl/>
        </w:rPr>
      </w:pPr>
    </w:p>
    <w:p w:rsidR="00450D8A" w:rsidRDefault="00450D8A" w:rsidP="000E21BD">
      <w:pPr>
        <w:rPr>
          <w:rtl/>
        </w:rPr>
      </w:pPr>
      <w:bookmarkStart w:id="5455" w:name="_ETM_Q12_353767"/>
      <w:bookmarkStart w:id="5456" w:name="_ETM_Q12_353836"/>
      <w:bookmarkEnd w:id="5455"/>
      <w:bookmarkEnd w:id="5456"/>
      <w:r>
        <w:rPr>
          <w:rtl/>
        </w:rPr>
        <w:t xml:space="preserve">אז </w:t>
      </w:r>
      <w:bookmarkStart w:id="5457" w:name="_ETM_Q12_357219"/>
      <w:bookmarkEnd w:id="5457"/>
      <w:r>
        <w:rPr>
          <w:rtl/>
        </w:rPr>
        <w:t xml:space="preserve">אני </w:t>
      </w:r>
      <w:bookmarkStart w:id="5458" w:name="_ETM_Q12_357430"/>
      <w:bookmarkEnd w:id="5458"/>
      <w:r>
        <w:rPr>
          <w:rtl/>
        </w:rPr>
        <w:t xml:space="preserve">רוצה </w:t>
      </w:r>
      <w:bookmarkStart w:id="5459" w:name="_ETM_Q12_357700"/>
      <w:bookmarkEnd w:id="5459"/>
      <w:r>
        <w:rPr>
          <w:rtl/>
        </w:rPr>
        <w:t xml:space="preserve">לומר </w:t>
      </w:r>
      <w:bookmarkStart w:id="5460" w:name="_ETM_Q12_357999"/>
      <w:bookmarkEnd w:id="5460"/>
      <w:r>
        <w:rPr>
          <w:rFonts w:hint="cs"/>
          <w:rtl/>
        </w:rPr>
        <w:t>למראייני</w:t>
      </w:r>
      <w:r>
        <w:rPr>
          <w:rFonts w:hint="eastAsia"/>
          <w:rtl/>
        </w:rPr>
        <w:t>ם</w:t>
      </w:r>
      <w:r>
        <w:rPr>
          <w:rtl/>
        </w:rPr>
        <w:t xml:space="preserve"> </w:t>
      </w:r>
      <w:bookmarkStart w:id="5461" w:name="_ETM_Q12_358359"/>
      <w:bookmarkStart w:id="5462" w:name="_ETM_Q12_358659"/>
      <w:bookmarkEnd w:id="5461"/>
      <w:bookmarkEnd w:id="5462"/>
      <w:r>
        <w:rPr>
          <w:rtl/>
        </w:rPr>
        <w:t xml:space="preserve">הנכבדים </w:t>
      </w:r>
      <w:bookmarkStart w:id="5463" w:name="_ETM_Q12_359919"/>
      <w:bookmarkEnd w:id="5463"/>
      <w:r>
        <w:rPr>
          <w:rtl/>
        </w:rPr>
        <w:t xml:space="preserve">שביקשו </w:t>
      </w:r>
      <w:bookmarkStart w:id="5464" w:name="_ETM_Q12_360730"/>
      <w:bookmarkEnd w:id="5464"/>
      <w:r>
        <w:rPr>
          <w:rtl/>
        </w:rPr>
        <w:t xml:space="preserve">ממני </w:t>
      </w:r>
      <w:bookmarkStart w:id="5465" w:name="_ETM_Q12_361900"/>
      <w:bookmarkEnd w:id="5465"/>
      <w:r>
        <w:rPr>
          <w:rFonts w:hint="cs"/>
          <w:rtl/>
        </w:rPr>
        <w:t>דין ו</w:t>
      </w:r>
      <w:r>
        <w:rPr>
          <w:rtl/>
        </w:rPr>
        <w:t>חשבון</w:t>
      </w:r>
      <w:r>
        <w:rPr>
          <w:rFonts w:hint="cs"/>
          <w:rtl/>
        </w:rPr>
        <w:t>:</w:t>
      </w:r>
      <w:r>
        <w:rPr>
          <w:rtl/>
        </w:rPr>
        <w:t xml:space="preserve"> </w:t>
      </w:r>
      <w:bookmarkStart w:id="5466" w:name="_ETM_Q12_363909"/>
      <w:bookmarkEnd w:id="5466"/>
      <w:r>
        <w:rPr>
          <w:rtl/>
        </w:rPr>
        <w:t>תתנצל</w:t>
      </w:r>
      <w:bookmarkStart w:id="5467" w:name="_ETM_Q12_364599"/>
      <w:bookmarkEnd w:id="5467"/>
      <w:r>
        <w:rPr>
          <w:rFonts w:hint="cs"/>
          <w:rtl/>
        </w:rPr>
        <w:t xml:space="preserve">ו אתם. </w:t>
      </w:r>
      <w:bookmarkStart w:id="5468" w:name="_ETM_Q12_367510"/>
      <w:bookmarkEnd w:id="5468"/>
      <w:r>
        <w:rPr>
          <w:rtl/>
        </w:rPr>
        <w:t>תתנצל</w:t>
      </w:r>
      <w:r>
        <w:rPr>
          <w:rFonts w:hint="cs"/>
          <w:rtl/>
        </w:rPr>
        <w:t>ו אתם</w:t>
      </w:r>
      <w:bookmarkStart w:id="5469" w:name="_ETM_Q12_369489"/>
      <w:bookmarkEnd w:id="5469"/>
      <w:r>
        <w:rPr>
          <w:rFonts w:hint="cs"/>
          <w:rtl/>
        </w:rPr>
        <w:t xml:space="preserve">, על העליונות הלבנה. </w:t>
      </w:r>
      <w:r>
        <w:rPr>
          <w:rtl/>
        </w:rPr>
        <w:t>תתנצל</w:t>
      </w:r>
      <w:r>
        <w:rPr>
          <w:rFonts w:hint="cs"/>
          <w:rtl/>
        </w:rPr>
        <w:t xml:space="preserve">ו אתם על זה </w:t>
      </w:r>
      <w:bookmarkStart w:id="5470" w:name="_ETM_Q12_370840"/>
      <w:bookmarkEnd w:id="5470"/>
      <w:r>
        <w:rPr>
          <w:rtl/>
        </w:rPr>
        <w:t xml:space="preserve">שאתם </w:t>
      </w:r>
      <w:bookmarkStart w:id="5471" w:name="_ETM_Q12_371109"/>
      <w:bookmarkEnd w:id="5471"/>
      <w:r>
        <w:rPr>
          <w:rtl/>
        </w:rPr>
        <w:t xml:space="preserve">לוקחים </w:t>
      </w:r>
      <w:bookmarkStart w:id="5472" w:name="_ETM_Q12_374019"/>
      <w:bookmarkStart w:id="5473" w:name="_ETM_Q12_376510"/>
      <w:bookmarkStart w:id="5474" w:name="_ETM_Q12_377469"/>
      <w:bookmarkEnd w:id="5472"/>
      <w:bookmarkEnd w:id="5473"/>
      <w:bookmarkEnd w:id="5474"/>
      <w:r>
        <w:rPr>
          <w:rFonts w:hint="cs"/>
          <w:rtl/>
        </w:rPr>
        <w:t>מחצי עם</w:t>
      </w:r>
      <w:r w:rsidRPr="007F509B">
        <w:rPr>
          <w:rtl/>
        </w:rPr>
        <w:t xml:space="preserve"> </w:t>
      </w:r>
      <w:r>
        <w:rPr>
          <w:rtl/>
        </w:rPr>
        <w:t>כסף</w:t>
      </w:r>
      <w:r>
        <w:rPr>
          <w:rFonts w:hint="cs"/>
          <w:rtl/>
        </w:rPr>
        <w:t xml:space="preserve"> מהכיס רק כדי לדכא אותו. </w:t>
      </w:r>
      <w:r>
        <w:rPr>
          <w:rtl/>
        </w:rPr>
        <w:t xml:space="preserve">אני </w:t>
      </w:r>
      <w:bookmarkStart w:id="5475" w:name="_ETM_Q12_377680"/>
      <w:bookmarkEnd w:id="5475"/>
      <w:r>
        <w:rPr>
          <w:rtl/>
        </w:rPr>
        <w:t xml:space="preserve">הייתי </w:t>
      </w:r>
      <w:bookmarkStart w:id="5476" w:name="_ETM_Q12_378099"/>
      <w:bookmarkEnd w:id="5476"/>
      <w:r>
        <w:rPr>
          <w:rtl/>
        </w:rPr>
        <w:t>שם</w:t>
      </w:r>
      <w:r>
        <w:rPr>
          <w:rFonts w:hint="cs"/>
          <w:rtl/>
        </w:rPr>
        <w:t>,</w:t>
      </w:r>
      <w:r>
        <w:rPr>
          <w:rtl/>
        </w:rPr>
        <w:t xml:space="preserve"> </w:t>
      </w:r>
      <w:bookmarkStart w:id="5477" w:name="_ETM_Q12_379139"/>
      <w:bookmarkEnd w:id="5477"/>
      <w:r>
        <w:rPr>
          <w:rtl/>
        </w:rPr>
        <w:t xml:space="preserve">אני </w:t>
      </w:r>
      <w:bookmarkStart w:id="5478" w:name="_ETM_Q12_379410"/>
      <w:bookmarkEnd w:id="5478"/>
      <w:r>
        <w:rPr>
          <w:rtl/>
        </w:rPr>
        <w:t xml:space="preserve">יודעת </w:t>
      </w:r>
      <w:bookmarkStart w:id="5479" w:name="_ETM_Q12_381600"/>
      <w:bookmarkStart w:id="5480" w:name="_ETM_Q12_382290"/>
      <w:bookmarkEnd w:id="5479"/>
      <w:bookmarkEnd w:id="5480"/>
      <w:r>
        <w:rPr>
          <w:rtl/>
        </w:rPr>
        <w:t xml:space="preserve">מה </w:t>
      </w:r>
      <w:bookmarkStart w:id="5481" w:name="_ETM_Q12_382440"/>
      <w:bookmarkEnd w:id="5481"/>
      <w:r>
        <w:rPr>
          <w:rFonts w:hint="cs"/>
          <w:rtl/>
        </w:rPr>
        <w:t xml:space="preserve">הולך בפנים. אני יודעת מה אומר </w:t>
      </w:r>
      <w:bookmarkStart w:id="5482" w:name="_ETM_Q12_382740"/>
      <w:bookmarkEnd w:id="5482"/>
      <w:r>
        <w:rPr>
          <w:rtl/>
        </w:rPr>
        <w:t xml:space="preserve">מנהל </w:t>
      </w:r>
      <w:bookmarkStart w:id="5483" w:name="_ETM_Q12_383130"/>
      <w:bookmarkEnd w:id="5483"/>
      <w:r>
        <w:rPr>
          <w:rtl/>
        </w:rPr>
        <w:t>האקטואליה</w:t>
      </w:r>
      <w:r>
        <w:rPr>
          <w:rFonts w:hint="cs"/>
          <w:rtl/>
        </w:rPr>
        <w:t>:</w:t>
      </w:r>
      <w:r>
        <w:rPr>
          <w:rtl/>
        </w:rPr>
        <w:t xml:space="preserve"> </w:t>
      </w:r>
      <w:bookmarkStart w:id="5484" w:name="_ETM_Q12_384540"/>
      <w:bookmarkEnd w:id="5484"/>
      <w:proofErr w:type="spellStart"/>
      <w:r>
        <w:rPr>
          <w:rtl/>
        </w:rPr>
        <w:t>ביביסטים</w:t>
      </w:r>
      <w:proofErr w:type="spellEnd"/>
      <w:r>
        <w:rPr>
          <w:rtl/>
        </w:rPr>
        <w:t xml:space="preserve"> </w:t>
      </w:r>
      <w:bookmarkStart w:id="5485" w:name="_ETM_Q12_385590"/>
      <w:bookmarkEnd w:id="5485"/>
      <w:r>
        <w:rPr>
          <w:rFonts w:hint="cs"/>
          <w:rtl/>
        </w:rPr>
        <w:t xml:space="preserve">לא </w:t>
      </w:r>
      <w:bookmarkStart w:id="5486" w:name="_ETM_Q12_385920"/>
      <w:bookmarkEnd w:id="5486"/>
      <w:r>
        <w:rPr>
          <w:rtl/>
        </w:rPr>
        <w:t xml:space="preserve">נכנסים </w:t>
      </w:r>
      <w:bookmarkStart w:id="5487" w:name="_ETM_Q12_386280"/>
      <w:bookmarkEnd w:id="5487"/>
      <w:r>
        <w:rPr>
          <w:rtl/>
        </w:rPr>
        <w:t>לאולפ</w:t>
      </w:r>
      <w:r>
        <w:rPr>
          <w:rFonts w:hint="cs"/>
          <w:rtl/>
        </w:rPr>
        <w:t>ני</w:t>
      </w:r>
      <w:r>
        <w:rPr>
          <w:rtl/>
        </w:rPr>
        <w:t xml:space="preserve"> </w:t>
      </w:r>
      <w:bookmarkStart w:id="5488" w:name="_ETM_Q12_386700"/>
      <w:bookmarkEnd w:id="5488"/>
      <w:r>
        <w:rPr>
          <w:rtl/>
        </w:rPr>
        <w:t>אקטואליה</w:t>
      </w:r>
      <w:r>
        <w:rPr>
          <w:rFonts w:hint="cs"/>
          <w:rtl/>
        </w:rPr>
        <w:t>.</w:t>
      </w:r>
      <w:r>
        <w:rPr>
          <w:rtl/>
        </w:rPr>
        <w:t xml:space="preserve"> </w:t>
      </w:r>
      <w:bookmarkStart w:id="5489" w:name="_ETM_Q12_389639"/>
      <w:bookmarkEnd w:id="5489"/>
      <w:r>
        <w:rPr>
          <w:rFonts w:hint="cs"/>
          <w:rtl/>
        </w:rPr>
        <w:t>הם הכניסו אותי לתוך התאגיד</w:t>
      </w:r>
      <w:r>
        <w:rPr>
          <w:rtl/>
        </w:rPr>
        <w:t xml:space="preserve"> </w:t>
      </w:r>
      <w:bookmarkStart w:id="5490" w:name="_ETM_Q12_391110"/>
      <w:bookmarkEnd w:id="5490"/>
      <w:r>
        <w:rPr>
          <w:rFonts w:hint="cs"/>
          <w:rtl/>
        </w:rPr>
        <w:t>כ</w:t>
      </w:r>
      <w:r>
        <w:rPr>
          <w:rtl/>
        </w:rPr>
        <w:t xml:space="preserve">שהם </w:t>
      </w:r>
      <w:bookmarkStart w:id="5491" w:name="_ETM_Q12_391380"/>
      <w:bookmarkEnd w:id="5491"/>
      <w:r>
        <w:rPr>
          <w:rtl/>
        </w:rPr>
        <w:t xml:space="preserve">הרגישו </w:t>
      </w:r>
      <w:bookmarkStart w:id="5492" w:name="_ETM_Q12_391889"/>
      <w:bookmarkEnd w:id="5492"/>
      <w:r>
        <w:rPr>
          <w:rFonts w:hint="cs"/>
          <w:rtl/>
        </w:rPr>
        <w:t>שה</w:t>
      </w:r>
      <w:bookmarkStart w:id="5493" w:name="_ETM_Q12_392160"/>
      <w:bookmarkEnd w:id="5493"/>
      <w:r>
        <w:rPr>
          <w:rtl/>
        </w:rPr>
        <w:t xml:space="preserve">חרב </w:t>
      </w:r>
      <w:bookmarkStart w:id="5494" w:name="_ETM_Q12_392580"/>
      <w:bookmarkEnd w:id="5494"/>
      <w:r>
        <w:rPr>
          <w:rtl/>
        </w:rPr>
        <w:t xml:space="preserve">מונחת </w:t>
      </w:r>
      <w:bookmarkStart w:id="5495" w:name="_ETM_Q12_393030"/>
      <w:bookmarkEnd w:id="5495"/>
      <w:r>
        <w:rPr>
          <w:rtl/>
        </w:rPr>
        <w:t xml:space="preserve">על </w:t>
      </w:r>
      <w:bookmarkStart w:id="5496" w:name="_ETM_Q12_393150"/>
      <w:bookmarkEnd w:id="5496"/>
      <w:r>
        <w:rPr>
          <w:rtl/>
        </w:rPr>
        <w:t>הצוואר</w:t>
      </w:r>
      <w:r>
        <w:rPr>
          <w:rFonts w:hint="cs"/>
          <w:rtl/>
        </w:rPr>
        <w:t>.</w:t>
      </w:r>
      <w:r>
        <w:rPr>
          <w:rtl/>
        </w:rPr>
        <w:t xml:space="preserve"> </w:t>
      </w:r>
      <w:bookmarkStart w:id="5497" w:name="_ETM_Q12_394260"/>
      <w:bookmarkEnd w:id="5497"/>
      <w:r>
        <w:rPr>
          <w:rtl/>
        </w:rPr>
        <w:t xml:space="preserve">ברגע </w:t>
      </w:r>
      <w:bookmarkStart w:id="5498" w:name="_ETM_Q12_394830"/>
      <w:bookmarkEnd w:id="5498"/>
      <w:r>
        <w:rPr>
          <w:rFonts w:hint="cs"/>
          <w:rtl/>
        </w:rPr>
        <w:t>שהחרב</w:t>
      </w:r>
      <w:r>
        <w:rPr>
          <w:rtl/>
        </w:rPr>
        <w:t xml:space="preserve"> </w:t>
      </w:r>
      <w:bookmarkStart w:id="5499" w:name="_ETM_Q12_395550"/>
      <w:bookmarkEnd w:id="5499"/>
      <w:r>
        <w:rPr>
          <w:rtl/>
        </w:rPr>
        <w:t xml:space="preserve">הזו </w:t>
      </w:r>
      <w:bookmarkStart w:id="5500" w:name="_ETM_Q12_396220"/>
      <w:bookmarkEnd w:id="5500"/>
      <w:r>
        <w:rPr>
          <w:rtl/>
        </w:rPr>
        <w:t xml:space="preserve">הפסיקה </w:t>
      </w:r>
      <w:bookmarkStart w:id="5501" w:name="_ETM_Q12_396760"/>
      <w:bookmarkEnd w:id="5501"/>
      <w:r>
        <w:rPr>
          <w:rtl/>
        </w:rPr>
        <w:t xml:space="preserve">להיות </w:t>
      </w:r>
      <w:bookmarkStart w:id="5502" w:name="_ETM_Q12_397030"/>
      <w:bookmarkEnd w:id="5502"/>
      <w:r>
        <w:rPr>
          <w:rtl/>
        </w:rPr>
        <w:t>מונחת</w:t>
      </w:r>
      <w:r>
        <w:rPr>
          <w:rFonts w:hint="cs"/>
          <w:rtl/>
        </w:rPr>
        <w:t>,</w:t>
      </w:r>
      <w:r>
        <w:rPr>
          <w:rtl/>
        </w:rPr>
        <w:t xml:space="preserve"> </w:t>
      </w:r>
      <w:bookmarkStart w:id="5503" w:name="_ETM_Q12_398440"/>
      <w:bookmarkEnd w:id="5503"/>
      <w:r>
        <w:rPr>
          <w:rtl/>
        </w:rPr>
        <w:t xml:space="preserve">הם </w:t>
      </w:r>
      <w:bookmarkStart w:id="5504" w:name="_ETM_Q12_398620"/>
      <w:bookmarkEnd w:id="5504"/>
      <w:r>
        <w:rPr>
          <w:rtl/>
        </w:rPr>
        <w:t xml:space="preserve">שלחו </w:t>
      </w:r>
      <w:bookmarkStart w:id="5505" w:name="_ETM_Q12_398980"/>
      <w:bookmarkEnd w:id="5505"/>
      <w:r>
        <w:rPr>
          <w:rtl/>
        </w:rPr>
        <w:t xml:space="preserve">אותי </w:t>
      </w:r>
      <w:bookmarkStart w:id="5506" w:name="_ETM_Q12_399160"/>
      <w:bookmarkEnd w:id="5506"/>
      <w:r>
        <w:rPr>
          <w:rtl/>
        </w:rPr>
        <w:t xml:space="preserve">לכתוב </w:t>
      </w:r>
      <w:bookmarkStart w:id="5507" w:name="_ETM_Q12_399520"/>
      <w:bookmarkEnd w:id="5507"/>
      <w:r>
        <w:rPr>
          <w:rtl/>
        </w:rPr>
        <w:t xml:space="preserve">על </w:t>
      </w:r>
      <w:bookmarkStart w:id="5508" w:name="_ETM_Q12_401200"/>
      <w:bookmarkEnd w:id="5508"/>
      <w:r>
        <w:rPr>
          <w:rFonts w:hint="cs"/>
          <w:rtl/>
        </w:rPr>
        <w:t xml:space="preserve">ריבות. </w:t>
      </w:r>
      <w:r>
        <w:rPr>
          <w:rtl/>
        </w:rPr>
        <w:t xml:space="preserve">כל </w:t>
      </w:r>
      <w:bookmarkStart w:id="5509" w:name="_ETM_Q12_401500"/>
      <w:bookmarkEnd w:id="5509"/>
      <w:r>
        <w:rPr>
          <w:rtl/>
        </w:rPr>
        <w:t xml:space="preserve">פעם </w:t>
      </w:r>
      <w:bookmarkStart w:id="5510" w:name="_ETM_Q12_401830"/>
      <w:bookmarkEnd w:id="5510"/>
      <w:r>
        <w:rPr>
          <w:rtl/>
        </w:rPr>
        <w:t xml:space="preserve">שנכנסתי </w:t>
      </w:r>
      <w:bookmarkStart w:id="5511" w:name="_ETM_Q12_402430"/>
      <w:bookmarkEnd w:id="5511"/>
      <w:r>
        <w:rPr>
          <w:rtl/>
        </w:rPr>
        <w:t>לאולפן</w:t>
      </w:r>
      <w:bookmarkStart w:id="5512" w:name="_ETM_Q12_403150"/>
      <w:bookmarkStart w:id="5513" w:name="_ETM_Q12_404290"/>
      <w:bookmarkEnd w:id="5512"/>
      <w:bookmarkEnd w:id="5513"/>
      <w:r>
        <w:rPr>
          <w:rFonts w:hint="cs"/>
          <w:rtl/>
        </w:rPr>
        <w:t xml:space="preserve"> והרייטינג עלה, </w:t>
      </w:r>
      <w:r>
        <w:rPr>
          <w:rtl/>
        </w:rPr>
        <w:t xml:space="preserve">מישהו </w:t>
      </w:r>
      <w:bookmarkStart w:id="5514" w:name="_ETM_Q12_404709"/>
      <w:bookmarkEnd w:id="5514"/>
      <w:r>
        <w:rPr>
          <w:rtl/>
        </w:rPr>
        <w:t xml:space="preserve">דאג </w:t>
      </w:r>
      <w:bookmarkStart w:id="5515" w:name="_ETM_Q12_405220"/>
      <w:bookmarkEnd w:id="5515"/>
      <w:r>
        <w:rPr>
          <w:rtl/>
        </w:rPr>
        <w:t xml:space="preserve">שאני </w:t>
      </w:r>
      <w:bookmarkStart w:id="5516" w:name="_ETM_Q12_405519"/>
      <w:bookmarkEnd w:id="5516"/>
      <w:r>
        <w:rPr>
          <w:rtl/>
        </w:rPr>
        <w:t>אצא</w:t>
      </w:r>
      <w:r>
        <w:rPr>
          <w:rFonts w:hint="cs"/>
          <w:rtl/>
        </w:rPr>
        <w:t>.</w:t>
      </w:r>
      <w:r>
        <w:rPr>
          <w:rtl/>
        </w:rPr>
        <w:t xml:space="preserve"> </w:t>
      </w:r>
      <w:bookmarkStart w:id="5517" w:name="_ETM_Q12_406720"/>
      <w:bookmarkEnd w:id="5517"/>
      <w:r>
        <w:rPr>
          <w:rtl/>
        </w:rPr>
        <w:t xml:space="preserve">ותמיד </w:t>
      </w:r>
      <w:bookmarkStart w:id="5518" w:name="_ETM_Q12_407290"/>
      <w:bookmarkEnd w:id="5518"/>
      <w:r>
        <w:rPr>
          <w:rFonts w:hint="cs"/>
          <w:rtl/>
        </w:rPr>
        <w:t>אותו</w:t>
      </w:r>
      <w:r>
        <w:rPr>
          <w:rtl/>
        </w:rPr>
        <w:t xml:space="preserve"> </w:t>
      </w:r>
      <w:bookmarkStart w:id="5519" w:name="_ETM_Q12_407470"/>
      <w:bookmarkEnd w:id="5519"/>
      <w:r>
        <w:rPr>
          <w:rtl/>
        </w:rPr>
        <w:t>משפט</w:t>
      </w:r>
      <w:r>
        <w:rPr>
          <w:rFonts w:hint="cs"/>
          <w:rtl/>
        </w:rPr>
        <w:t>:</w:t>
      </w:r>
      <w:r>
        <w:rPr>
          <w:rtl/>
        </w:rPr>
        <w:t xml:space="preserve"> </w:t>
      </w:r>
      <w:bookmarkStart w:id="5520" w:name="_ETM_Q12_408879"/>
      <w:bookmarkEnd w:id="5520"/>
      <w:proofErr w:type="spellStart"/>
      <w:r>
        <w:rPr>
          <w:rFonts w:hint="cs"/>
          <w:rtl/>
        </w:rPr>
        <w:t>ל</w:t>
      </w:r>
      <w:r>
        <w:rPr>
          <w:rtl/>
        </w:rPr>
        <w:t>ביביסטים</w:t>
      </w:r>
      <w:proofErr w:type="spellEnd"/>
      <w:r>
        <w:rPr>
          <w:rFonts w:hint="cs"/>
          <w:rtl/>
        </w:rPr>
        <w:t xml:space="preserve"> אין</w:t>
      </w:r>
      <w:r>
        <w:rPr>
          <w:rtl/>
        </w:rPr>
        <w:t xml:space="preserve"> </w:t>
      </w:r>
      <w:bookmarkStart w:id="5521" w:name="_ETM_Q12_410920"/>
      <w:bookmarkEnd w:id="5521"/>
      <w:r>
        <w:rPr>
          <w:rtl/>
        </w:rPr>
        <w:t xml:space="preserve">זכות </w:t>
      </w:r>
      <w:bookmarkStart w:id="5522" w:name="_ETM_Q12_411489"/>
      <w:bookmarkEnd w:id="5522"/>
      <w:r>
        <w:rPr>
          <w:rtl/>
        </w:rPr>
        <w:t xml:space="preserve">להיכנס </w:t>
      </w:r>
      <w:bookmarkStart w:id="5523" w:name="_ETM_Q12_412150"/>
      <w:bookmarkEnd w:id="5523"/>
      <w:r>
        <w:rPr>
          <w:rFonts w:hint="cs"/>
          <w:rtl/>
        </w:rPr>
        <w:t>לאולפן.</w:t>
      </w:r>
      <w:r w:rsidR="000E21BD">
        <w:rPr>
          <w:rtl/>
        </w:rPr>
        <w:t xml:space="preserve"> </w:t>
      </w:r>
      <w:r>
        <w:rPr>
          <w:rtl/>
        </w:rPr>
        <w:t xml:space="preserve">תתנצלו </w:t>
      </w:r>
      <w:bookmarkStart w:id="5524" w:name="_ETM_Q12_414130"/>
      <w:bookmarkStart w:id="5525" w:name="_ETM_Q12_414580"/>
      <w:bookmarkEnd w:id="5524"/>
      <w:bookmarkEnd w:id="5525"/>
      <w:r>
        <w:rPr>
          <w:rFonts w:hint="cs"/>
          <w:rtl/>
        </w:rPr>
        <w:t>אתם, נצלנים.</w:t>
      </w:r>
      <w:r>
        <w:rPr>
          <w:rtl/>
        </w:rPr>
        <w:t xml:space="preserve"> </w:t>
      </w:r>
      <w:bookmarkStart w:id="5526" w:name="_ETM_Q12_416800"/>
      <w:bookmarkStart w:id="5527" w:name="_ETM_Q12_417849"/>
      <w:bookmarkEnd w:id="5526"/>
      <w:bookmarkEnd w:id="5527"/>
      <w:r>
        <w:rPr>
          <w:rFonts w:hint="cs"/>
          <w:rtl/>
        </w:rPr>
        <w:t xml:space="preserve">גנבי דעת, גנבי כסף. על הפריבילגיה </w:t>
      </w:r>
      <w:bookmarkStart w:id="5528" w:name="_ETM_Q12_421030"/>
      <w:bookmarkEnd w:id="5528"/>
      <w:r>
        <w:rPr>
          <w:rFonts w:hint="cs"/>
          <w:rtl/>
        </w:rPr>
        <w:t>ה</w:t>
      </w:r>
      <w:r>
        <w:rPr>
          <w:rtl/>
        </w:rPr>
        <w:t xml:space="preserve">שמאלנית </w:t>
      </w:r>
      <w:bookmarkStart w:id="5529" w:name="_ETM_Q12_421690"/>
      <w:bookmarkEnd w:id="5529"/>
      <w:r>
        <w:rPr>
          <w:rtl/>
        </w:rPr>
        <w:t xml:space="preserve">הלבנה </w:t>
      </w:r>
      <w:bookmarkStart w:id="5530" w:name="_ETM_Q12_422200"/>
      <w:bookmarkEnd w:id="5530"/>
      <w:r>
        <w:rPr>
          <w:rtl/>
        </w:rPr>
        <w:t>של</w:t>
      </w:r>
      <w:r>
        <w:rPr>
          <w:rFonts w:hint="cs"/>
          <w:rtl/>
        </w:rPr>
        <w:t>כם</w:t>
      </w:r>
      <w:r>
        <w:rPr>
          <w:rtl/>
        </w:rPr>
        <w:t xml:space="preserve"> </w:t>
      </w:r>
      <w:bookmarkStart w:id="5531" w:name="_ETM_Q12_423250"/>
      <w:bookmarkEnd w:id="5531"/>
      <w:r>
        <w:rPr>
          <w:rtl/>
        </w:rPr>
        <w:t xml:space="preserve">גמרנו </w:t>
      </w:r>
      <w:bookmarkStart w:id="5532" w:name="_ETM_Q12_423730"/>
      <w:bookmarkEnd w:id="5532"/>
      <w:r>
        <w:rPr>
          <w:rtl/>
        </w:rPr>
        <w:t>לשלם</w:t>
      </w:r>
      <w:r>
        <w:rPr>
          <w:rFonts w:hint="cs"/>
          <w:rtl/>
        </w:rPr>
        <w:t>.</w:t>
      </w:r>
      <w:r>
        <w:rPr>
          <w:rtl/>
        </w:rPr>
        <w:t xml:space="preserve"> </w:t>
      </w:r>
      <w:bookmarkStart w:id="5533" w:name="_ETM_Q12_425019"/>
      <w:bookmarkEnd w:id="5533"/>
      <w:r>
        <w:rPr>
          <w:rtl/>
        </w:rPr>
        <w:t>תתנצלו</w:t>
      </w:r>
      <w:r>
        <w:rPr>
          <w:rFonts w:hint="cs"/>
          <w:rtl/>
        </w:rPr>
        <w:t xml:space="preserve"> על זה</w:t>
      </w:r>
      <w:r>
        <w:rPr>
          <w:rtl/>
        </w:rPr>
        <w:t xml:space="preserve"> </w:t>
      </w:r>
      <w:bookmarkStart w:id="5534" w:name="_ETM_Q12_426549"/>
      <w:bookmarkEnd w:id="5534"/>
      <w:r>
        <w:rPr>
          <w:rtl/>
        </w:rPr>
        <w:t xml:space="preserve">שברשימת </w:t>
      </w:r>
      <w:bookmarkStart w:id="5535" w:name="_ETM_Q12_427390"/>
      <w:bookmarkEnd w:id="5535"/>
      <w:r>
        <w:rPr>
          <w:rtl/>
        </w:rPr>
        <w:t xml:space="preserve">השידור </w:t>
      </w:r>
      <w:bookmarkStart w:id="5536" w:name="_ETM_Q12_427870"/>
      <w:bookmarkEnd w:id="5536"/>
      <w:r>
        <w:rPr>
          <w:rtl/>
        </w:rPr>
        <w:t xml:space="preserve">שלכם </w:t>
      </w:r>
      <w:bookmarkStart w:id="5537" w:name="_ETM_Q12_430420"/>
      <w:bookmarkEnd w:id="5537"/>
      <w:r w:rsidRPr="00AE4357">
        <w:rPr>
          <w:rtl/>
        </w:rPr>
        <w:t xml:space="preserve">נועה </w:t>
      </w:r>
      <w:proofErr w:type="spellStart"/>
      <w:r w:rsidRPr="00AE4357">
        <w:rPr>
          <w:rtl/>
        </w:rPr>
        <w:t>קירל</w:t>
      </w:r>
      <w:proofErr w:type="spellEnd"/>
      <w:r>
        <w:rPr>
          <w:rFonts w:hint="cs"/>
          <w:rtl/>
        </w:rPr>
        <w:t xml:space="preserve"> </w:t>
      </w:r>
      <w:r>
        <w:rPr>
          <w:rtl/>
        </w:rPr>
        <w:t xml:space="preserve">לא </w:t>
      </w:r>
      <w:bookmarkStart w:id="5538" w:name="_ETM_Q12_430599"/>
      <w:bookmarkEnd w:id="5538"/>
      <w:r>
        <w:rPr>
          <w:rtl/>
        </w:rPr>
        <w:t xml:space="preserve">נמצאת </w:t>
      </w:r>
      <w:bookmarkStart w:id="5539" w:name="_ETM_Q12_431769"/>
      <w:bookmarkEnd w:id="5539"/>
      <w:r>
        <w:rPr>
          <w:rFonts w:hint="cs"/>
          <w:rtl/>
        </w:rPr>
        <w:t>ב-100 ה</w:t>
      </w:r>
      <w:r>
        <w:rPr>
          <w:rtl/>
        </w:rPr>
        <w:t xml:space="preserve">מקומות </w:t>
      </w:r>
      <w:bookmarkStart w:id="5540" w:name="_ETM_Q12_432340"/>
      <w:bookmarkEnd w:id="5540"/>
      <w:r>
        <w:rPr>
          <w:rtl/>
        </w:rPr>
        <w:t>הראשונים</w:t>
      </w:r>
      <w:bookmarkStart w:id="5541" w:name="_ETM_Q12_435069"/>
      <w:bookmarkStart w:id="5542" w:name="_ETM_Q12_435730"/>
      <w:bookmarkEnd w:id="5541"/>
      <w:bookmarkEnd w:id="5542"/>
      <w:r>
        <w:rPr>
          <w:rFonts w:hint="cs"/>
          <w:rtl/>
        </w:rPr>
        <w:t xml:space="preserve">; ואריק איינשטיין, </w:t>
      </w:r>
      <w:r>
        <w:rPr>
          <w:rtl/>
        </w:rPr>
        <w:t xml:space="preserve">חווה </w:t>
      </w:r>
      <w:bookmarkStart w:id="5543" w:name="_ETM_Q12_436240"/>
      <w:bookmarkEnd w:id="5543"/>
      <w:r>
        <w:rPr>
          <w:rtl/>
        </w:rPr>
        <w:t xml:space="preserve">אלברשטיין </w:t>
      </w:r>
      <w:bookmarkStart w:id="5544" w:name="_ETM_Q12_437290"/>
      <w:bookmarkEnd w:id="5544"/>
      <w:r>
        <w:rPr>
          <w:rtl/>
        </w:rPr>
        <w:t xml:space="preserve">ונורית </w:t>
      </w:r>
      <w:bookmarkStart w:id="5545" w:name="_ETM_Q12_438700"/>
      <w:bookmarkEnd w:id="5545"/>
      <w:r w:rsidRPr="00C3384F">
        <w:rPr>
          <w:rtl/>
        </w:rPr>
        <w:t xml:space="preserve">גלרון </w:t>
      </w:r>
      <w:r>
        <w:rPr>
          <w:rtl/>
        </w:rPr>
        <w:t xml:space="preserve">בעשירייה </w:t>
      </w:r>
      <w:bookmarkStart w:id="5546" w:name="_ETM_Q12_439540"/>
      <w:bookmarkEnd w:id="5546"/>
      <w:r>
        <w:rPr>
          <w:rtl/>
        </w:rPr>
        <w:t>הראשונה</w:t>
      </w:r>
      <w:r>
        <w:rPr>
          <w:rFonts w:hint="cs"/>
          <w:rtl/>
        </w:rPr>
        <w:t>.</w:t>
      </w:r>
      <w:r>
        <w:rPr>
          <w:rtl/>
        </w:rPr>
        <w:t xml:space="preserve"> </w:t>
      </w:r>
      <w:bookmarkStart w:id="5547" w:name="_ETM_Q12_440919"/>
      <w:bookmarkStart w:id="5548" w:name="_ETM_Q12_441370"/>
      <w:bookmarkStart w:id="5549" w:name="_ETM_Q12_441910"/>
      <w:bookmarkEnd w:id="5547"/>
      <w:bookmarkEnd w:id="5548"/>
      <w:bookmarkEnd w:id="5549"/>
    </w:p>
    <w:p w:rsidR="00450D8A" w:rsidRDefault="00450D8A" w:rsidP="002100BF">
      <w:pPr>
        <w:rPr>
          <w:rtl/>
        </w:rPr>
      </w:pPr>
      <w:bookmarkStart w:id="5550" w:name="_ETM_Q12_443012"/>
      <w:bookmarkStart w:id="5551" w:name="_ETM_Q12_443173"/>
      <w:bookmarkEnd w:id="5550"/>
      <w:bookmarkEnd w:id="5551"/>
    </w:p>
    <w:p w:rsidR="00450D8A" w:rsidRDefault="00450D8A" w:rsidP="002100BF">
      <w:pPr>
        <w:pStyle w:val="af5"/>
        <w:keepNext/>
        <w:rPr>
          <w:rtl/>
        </w:rPr>
      </w:pPr>
      <w:bookmarkStart w:id="5552" w:name="ET_interruption_6359_8"/>
      <w:r w:rsidRPr="002E00F7">
        <w:rPr>
          <w:rStyle w:val="TagStyle"/>
          <w:rtl/>
        </w:rPr>
        <w:t xml:space="preserve">&lt;&lt; קריאה &gt;&gt; </w:t>
      </w:r>
      <w:r>
        <w:rPr>
          <w:rtl/>
        </w:rPr>
        <w:t>מטי צרפתי הרכבי (יש עתיד):</w:t>
      </w:r>
      <w:r w:rsidRPr="002E00F7">
        <w:rPr>
          <w:rStyle w:val="TagStyle"/>
          <w:rtl/>
        </w:rPr>
        <w:t xml:space="preserve"> &lt;&lt; קריאה &gt;&gt;</w:t>
      </w:r>
      <w:r>
        <w:rPr>
          <w:rtl/>
        </w:rPr>
        <w:t xml:space="preserve">   </w:t>
      </w:r>
      <w:bookmarkEnd w:id="5552"/>
    </w:p>
    <w:p w:rsidR="00450D8A" w:rsidRDefault="00450D8A" w:rsidP="000E21BD">
      <w:pPr>
        <w:rPr>
          <w:rtl/>
          <w:lang w:eastAsia="he-IL"/>
        </w:rPr>
      </w:pPr>
    </w:p>
    <w:p w:rsidR="00450D8A" w:rsidRDefault="00450D8A" w:rsidP="002100BF">
      <w:pPr>
        <w:rPr>
          <w:rtl/>
          <w:lang w:eastAsia="he-IL"/>
        </w:rPr>
      </w:pPr>
      <w:r>
        <w:rPr>
          <w:rFonts w:hint="cs"/>
          <w:rtl/>
          <w:lang w:eastAsia="he-IL"/>
        </w:rPr>
        <w:t>איפה אייל גולן?</w:t>
      </w:r>
    </w:p>
    <w:p w:rsidR="00450D8A" w:rsidRPr="002E00F7" w:rsidRDefault="00450D8A" w:rsidP="002100BF">
      <w:pPr>
        <w:rPr>
          <w:rtl/>
          <w:lang w:eastAsia="he-IL"/>
        </w:rPr>
      </w:pPr>
    </w:p>
    <w:p w:rsidR="00450D8A" w:rsidRDefault="00450D8A" w:rsidP="002100BF">
      <w:pPr>
        <w:pStyle w:val="-"/>
        <w:keepNext/>
        <w:rPr>
          <w:rtl/>
        </w:rPr>
      </w:pPr>
      <w:bookmarkStart w:id="5553" w:name="ET_speakercontinue_6149_7"/>
      <w:r w:rsidRPr="002E00F7">
        <w:rPr>
          <w:rStyle w:val="TagStyle"/>
          <w:rtl/>
        </w:rPr>
        <w:t xml:space="preserve"> &lt;&lt; דובר_המשך &gt;&gt; </w:t>
      </w:r>
      <w:r>
        <w:rPr>
          <w:rtl/>
        </w:rPr>
        <w:t>גלית דיסטל אטבריאן (הליכוד):</w:t>
      </w:r>
      <w:r w:rsidRPr="002E00F7">
        <w:rPr>
          <w:rStyle w:val="TagStyle"/>
          <w:rtl/>
        </w:rPr>
        <w:t xml:space="preserve"> &lt;&lt; דובר_המשך &gt;&gt;</w:t>
      </w:r>
      <w:r>
        <w:rPr>
          <w:rtl/>
        </w:rPr>
        <w:t xml:space="preserve">   </w:t>
      </w:r>
      <w:bookmarkEnd w:id="5553"/>
    </w:p>
    <w:p w:rsidR="00450D8A" w:rsidRDefault="00450D8A" w:rsidP="002100BF">
      <w:pPr>
        <w:rPr>
          <w:rtl/>
        </w:rPr>
      </w:pPr>
    </w:p>
    <w:p w:rsidR="00450D8A" w:rsidRDefault="00450D8A" w:rsidP="002100BF">
      <w:pPr>
        <w:rPr>
          <w:rtl/>
        </w:rPr>
      </w:pPr>
      <w:r>
        <w:rPr>
          <w:rFonts w:hint="cs"/>
          <w:rtl/>
        </w:rPr>
        <w:t xml:space="preserve">אתם מדירים </w:t>
      </w:r>
      <w:r>
        <w:rPr>
          <w:rtl/>
        </w:rPr>
        <w:t xml:space="preserve">מוזיקה </w:t>
      </w:r>
      <w:bookmarkStart w:id="5554" w:name="_ETM_Q12_442389"/>
      <w:bookmarkEnd w:id="5554"/>
      <w:r>
        <w:rPr>
          <w:rtl/>
        </w:rPr>
        <w:t>מזרחית</w:t>
      </w:r>
      <w:r>
        <w:rPr>
          <w:rFonts w:hint="cs"/>
          <w:rtl/>
        </w:rPr>
        <w:t>.</w:t>
      </w:r>
      <w:r>
        <w:rPr>
          <w:rtl/>
        </w:rPr>
        <w:t xml:space="preserve"> </w:t>
      </w:r>
      <w:bookmarkStart w:id="5555" w:name="_ETM_Q12_443680"/>
      <w:bookmarkStart w:id="5556" w:name="_ETM_Q12_445479"/>
      <w:bookmarkEnd w:id="5555"/>
      <w:bookmarkEnd w:id="5556"/>
      <w:r>
        <w:rPr>
          <w:rFonts w:hint="cs"/>
          <w:rtl/>
        </w:rPr>
        <w:t xml:space="preserve">אתם מדירים </w:t>
      </w:r>
      <w:r>
        <w:rPr>
          <w:rtl/>
        </w:rPr>
        <w:t>מזרחי</w:t>
      </w:r>
      <w:r>
        <w:rPr>
          <w:rFonts w:hint="cs"/>
          <w:rtl/>
        </w:rPr>
        <w:t>ם.</w:t>
      </w:r>
      <w:r>
        <w:rPr>
          <w:rtl/>
        </w:rPr>
        <w:t xml:space="preserve"> אתם </w:t>
      </w:r>
      <w:bookmarkStart w:id="5557" w:name="_ETM_Q12_445779"/>
      <w:bookmarkEnd w:id="5557"/>
      <w:r>
        <w:rPr>
          <w:rtl/>
        </w:rPr>
        <w:t xml:space="preserve">אפילו </w:t>
      </w:r>
      <w:bookmarkStart w:id="5558" w:name="_ETM_Q12_446080"/>
      <w:bookmarkStart w:id="5559" w:name="_ETM_Q12_446169"/>
      <w:bookmarkEnd w:id="5558"/>
      <w:bookmarkEnd w:id="5559"/>
      <w:r>
        <w:rPr>
          <w:rtl/>
        </w:rPr>
        <w:t xml:space="preserve">מדירים </w:t>
      </w:r>
      <w:bookmarkStart w:id="5560" w:name="_ETM_Q12_446710"/>
      <w:bookmarkEnd w:id="5560"/>
      <w:r>
        <w:rPr>
          <w:rtl/>
        </w:rPr>
        <w:t xml:space="preserve">עובדים </w:t>
      </w:r>
      <w:bookmarkStart w:id="5561" w:name="_ETM_Q12_447250"/>
      <w:bookmarkEnd w:id="5561"/>
      <w:r>
        <w:rPr>
          <w:rFonts w:hint="cs"/>
          <w:rtl/>
        </w:rPr>
        <w:t>מ</w:t>
      </w:r>
      <w:r>
        <w:rPr>
          <w:rtl/>
        </w:rPr>
        <w:t>זרח</w:t>
      </w:r>
      <w:r>
        <w:rPr>
          <w:rFonts w:hint="cs"/>
          <w:rtl/>
        </w:rPr>
        <w:t>י</w:t>
      </w:r>
      <w:r>
        <w:rPr>
          <w:rtl/>
        </w:rPr>
        <w:t>ם</w:t>
      </w:r>
      <w:r>
        <w:rPr>
          <w:rFonts w:hint="cs"/>
          <w:rtl/>
        </w:rPr>
        <w:t>.</w:t>
      </w:r>
      <w:r>
        <w:rPr>
          <w:rtl/>
        </w:rPr>
        <w:t xml:space="preserve"> </w:t>
      </w:r>
      <w:bookmarkStart w:id="5562" w:name="_ETM_Q12_448370"/>
      <w:bookmarkEnd w:id="5562"/>
      <w:r>
        <w:rPr>
          <w:rtl/>
        </w:rPr>
        <w:t xml:space="preserve">אני </w:t>
      </w:r>
      <w:bookmarkStart w:id="5563" w:name="_ETM_Q12_448670"/>
      <w:bookmarkEnd w:id="5563"/>
      <w:r>
        <w:rPr>
          <w:rtl/>
        </w:rPr>
        <w:t>זוכר</w:t>
      </w:r>
      <w:r>
        <w:rPr>
          <w:rFonts w:hint="cs"/>
          <w:rtl/>
        </w:rPr>
        <w:t>ת,</w:t>
      </w:r>
      <w:r>
        <w:rPr>
          <w:rtl/>
        </w:rPr>
        <w:t xml:space="preserve"> </w:t>
      </w:r>
      <w:bookmarkStart w:id="5564" w:name="_ETM_Q12_449240"/>
      <w:bookmarkEnd w:id="5564"/>
      <w:r>
        <w:rPr>
          <w:rFonts w:hint="cs"/>
          <w:rtl/>
        </w:rPr>
        <w:t>כ</w:t>
      </w:r>
      <w:r>
        <w:rPr>
          <w:rtl/>
        </w:rPr>
        <w:t xml:space="preserve">שעבדתי </w:t>
      </w:r>
      <w:bookmarkStart w:id="5565" w:name="_ETM_Q12_449779"/>
      <w:bookmarkEnd w:id="5565"/>
      <w:r>
        <w:rPr>
          <w:rtl/>
        </w:rPr>
        <w:t>שם</w:t>
      </w:r>
      <w:r>
        <w:rPr>
          <w:rFonts w:hint="cs"/>
          <w:rtl/>
        </w:rPr>
        <w:t>,</w:t>
      </w:r>
      <w:r>
        <w:rPr>
          <w:rtl/>
        </w:rPr>
        <w:t xml:space="preserve"> </w:t>
      </w:r>
      <w:bookmarkStart w:id="5566" w:name="_ETM_Q12_450449"/>
      <w:bookmarkEnd w:id="5566"/>
      <w:r>
        <w:rPr>
          <w:rtl/>
        </w:rPr>
        <w:t xml:space="preserve">כמה </w:t>
      </w:r>
      <w:bookmarkStart w:id="5567" w:name="_ETM_Q12_451470"/>
      <w:bookmarkStart w:id="5568" w:name="_ETM_Q12_453029"/>
      <w:bookmarkEnd w:id="5567"/>
      <w:bookmarkEnd w:id="5568"/>
      <w:r>
        <w:rPr>
          <w:rFonts w:hint="cs"/>
          <w:rtl/>
        </w:rPr>
        <w:t>קינאנו בעובדים</w:t>
      </w:r>
      <w:r>
        <w:rPr>
          <w:rtl/>
        </w:rPr>
        <w:t xml:space="preserve"> </w:t>
      </w:r>
      <w:bookmarkStart w:id="5569" w:name="_ETM_Q12_453389"/>
      <w:bookmarkEnd w:id="5569"/>
      <w:r>
        <w:rPr>
          <w:rtl/>
        </w:rPr>
        <w:t>הערבי</w:t>
      </w:r>
      <w:r>
        <w:rPr>
          <w:rFonts w:hint="cs"/>
          <w:rtl/>
        </w:rPr>
        <w:t xml:space="preserve">ם, כי </w:t>
      </w:r>
      <w:bookmarkStart w:id="5570" w:name="_ETM_Q12_453193"/>
      <w:bookmarkEnd w:id="5570"/>
      <w:r>
        <w:rPr>
          <w:rFonts w:hint="cs"/>
          <w:rtl/>
        </w:rPr>
        <w:t>אם</w:t>
      </w:r>
      <w:r>
        <w:rPr>
          <w:rtl/>
        </w:rPr>
        <w:t xml:space="preserve"> </w:t>
      </w:r>
      <w:bookmarkStart w:id="5571" w:name="_ETM_Q12_453839"/>
      <w:bookmarkEnd w:id="5571"/>
      <w:r>
        <w:rPr>
          <w:rtl/>
        </w:rPr>
        <w:t xml:space="preserve">אתה </w:t>
      </w:r>
      <w:bookmarkStart w:id="5572" w:name="_ETM_Q12_454020"/>
      <w:bookmarkEnd w:id="5572"/>
      <w:r>
        <w:rPr>
          <w:rFonts w:hint="cs"/>
          <w:rtl/>
        </w:rPr>
        <w:t xml:space="preserve">ערבי, אתה </w:t>
      </w:r>
      <w:r>
        <w:rPr>
          <w:rtl/>
        </w:rPr>
        <w:t xml:space="preserve">מקבל </w:t>
      </w:r>
      <w:bookmarkStart w:id="5573" w:name="_ETM_Q12_454410"/>
      <w:bookmarkEnd w:id="5573"/>
      <w:r>
        <w:rPr>
          <w:rtl/>
        </w:rPr>
        <w:t xml:space="preserve">שם </w:t>
      </w:r>
      <w:bookmarkStart w:id="5574" w:name="_ETM_Q12_454589"/>
      <w:bookmarkEnd w:id="5574"/>
      <w:r>
        <w:rPr>
          <w:rFonts w:hint="cs"/>
          <w:rtl/>
        </w:rPr>
        <w:t xml:space="preserve">שטיח אדום ופלטפורמה </w:t>
      </w:r>
      <w:bookmarkStart w:id="5575" w:name="_ETM_Q12_456960"/>
      <w:bookmarkEnd w:id="5575"/>
      <w:r>
        <w:rPr>
          <w:rtl/>
        </w:rPr>
        <w:t xml:space="preserve">לתכנים </w:t>
      </w:r>
      <w:bookmarkStart w:id="5576" w:name="_ETM_Q12_457560"/>
      <w:bookmarkEnd w:id="5576"/>
      <w:r>
        <w:rPr>
          <w:rtl/>
        </w:rPr>
        <w:t>אנטי-ציוניים</w:t>
      </w:r>
      <w:r>
        <w:rPr>
          <w:rFonts w:hint="cs"/>
          <w:rtl/>
        </w:rPr>
        <w:t>,</w:t>
      </w:r>
      <w:r>
        <w:rPr>
          <w:rtl/>
        </w:rPr>
        <w:t xml:space="preserve"> </w:t>
      </w:r>
      <w:bookmarkStart w:id="5577" w:name="_ETM_Q12_459180"/>
      <w:bookmarkEnd w:id="5577"/>
      <w:r>
        <w:rPr>
          <w:rFonts w:hint="cs"/>
          <w:rtl/>
        </w:rPr>
        <w:t>לתוכני אויב.</w:t>
      </w:r>
      <w:r>
        <w:rPr>
          <w:rtl/>
        </w:rPr>
        <w:t xml:space="preserve"> </w:t>
      </w:r>
      <w:bookmarkStart w:id="5578" w:name="_ETM_Q12_461310"/>
      <w:bookmarkEnd w:id="5578"/>
      <w:r>
        <w:rPr>
          <w:rtl/>
        </w:rPr>
        <w:t xml:space="preserve">אבל </w:t>
      </w:r>
      <w:bookmarkStart w:id="5579" w:name="_ETM_Q12_461580"/>
      <w:bookmarkEnd w:id="5579"/>
      <w:r>
        <w:rPr>
          <w:rtl/>
        </w:rPr>
        <w:t xml:space="preserve">אם </w:t>
      </w:r>
      <w:bookmarkStart w:id="5580" w:name="_ETM_Q12_461730"/>
      <w:bookmarkEnd w:id="5580"/>
      <w:r>
        <w:rPr>
          <w:rtl/>
        </w:rPr>
        <w:t xml:space="preserve">אתה </w:t>
      </w:r>
      <w:bookmarkStart w:id="5581" w:name="_ETM_Q12_461880"/>
      <w:bookmarkEnd w:id="5581"/>
      <w:r>
        <w:rPr>
          <w:rtl/>
        </w:rPr>
        <w:t>מזרחי</w:t>
      </w:r>
      <w:r>
        <w:rPr>
          <w:rFonts w:hint="cs"/>
          <w:rtl/>
        </w:rPr>
        <w:t xml:space="preserve"> </w:t>
      </w:r>
      <w:r w:rsidR="000E21BD">
        <w:rPr>
          <w:rFonts w:hint="cs"/>
          <w:rtl/>
        </w:rPr>
        <w:t>– –</w:t>
      </w:r>
      <w:r>
        <w:rPr>
          <w:rFonts w:hint="cs"/>
          <w:rtl/>
        </w:rPr>
        <w:t xml:space="preserve"> </w:t>
      </w:r>
    </w:p>
    <w:p w:rsidR="00450D8A" w:rsidRDefault="00450D8A" w:rsidP="002100BF">
      <w:pPr>
        <w:rPr>
          <w:rtl/>
        </w:rPr>
      </w:pPr>
    </w:p>
    <w:p w:rsidR="00450D8A" w:rsidRDefault="00450D8A" w:rsidP="002100BF">
      <w:pPr>
        <w:pStyle w:val="af5"/>
        <w:keepNext/>
        <w:rPr>
          <w:rtl/>
        </w:rPr>
      </w:pPr>
      <w:bookmarkStart w:id="5582" w:name="ET_interruption_5084_9"/>
      <w:r w:rsidRPr="007001D7">
        <w:rPr>
          <w:rStyle w:val="TagStyle"/>
          <w:rtl/>
        </w:rPr>
        <w:t xml:space="preserve">&lt;&lt; קריאה &gt;&gt; </w:t>
      </w:r>
      <w:r>
        <w:rPr>
          <w:rtl/>
        </w:rPr>
        <w:t>מיקי לוי (יש עתיד):</w:t>
      </w:r>
      <w:r w:rsidRPr="007001D7">
        <w:rPr>
          <w:rStyle w:val="TagStyle"/>
          <w:rtl/>
        </w:rPr>
        <w:t xml:space="preserve"> &lt;&lt; קריאה &gt;&gt;</w:t>
      </w:r>
      <w:r>
        <w:rPr>
          <w:rtl/>
        </w:rPr>
        <w:t xml:space="preserve">   </w:t>
      </w:r>
      <w:bookmarkEnd w:id="5582"/>
    </w:p>
    <w:p w:rsidR="00450D8A" w:rsidRDefault="00450D8A" w:rsidP="000E21BD">
      <w:pPr>
        <w:rPr>
          <w:rtl/>
          <w:lang w:eastAsia="he-IL"/>
        </w:rPr>
      </w:pPr>
    </w:p>
    <w:p w:rsidR="00450D8A" w:rsidRDefault="00450D8A" w:rsidP="002100BF">
      <w:pPr>
        <w:rPr>
          <w:rtl/>
          <w:lang w:eastAsia="he-IL"/>
        </w:rPr>
      </w:pPr>
      <w:r>
        <w:rPr>
          <w:rFonts w:hint="cs"/>
          <w:rtl/>
          <w:lang w:eastAsia="he-IL"/>
        </w:rPr>
        <w:t>אני מזרחי.</w:t>
      </w:r>
    </w:p>
    <w:p w:rsidR="00450D8A" w:rsidRDefault="00450D8A" w:rsidP="002100BF">
      <w:pPr>
        <w:rPr>
          <w:rtl/>
        </w:rPr>
      </w:pPr>
    </w:p>
    <w:p w:rsidR="00450D8A" w:rsidRDefault="00450D8A" w:rsidP="002100BF">
      <w:pPr>
        <w:pStyle w:val="-"/>
        <w:keepNext/>
        <w:rPr>
          <w:rtl/>
        </w:rPr>
      </w:pPr>
      <w:r w:rsidRPr="002E00F7">
        <w:rPr>
          <w:rStyle w:val="TagStyle"/>
          <w:rtl/>
        </w:rPr>
        <w:t xml:space="preserve">&lt;&lt; דובר_המשך &gt;&gt; </w:t>
      </w:r>
      <w:r>
        <w:rPr>
          <w:rtl/>
        </w:rPr>
        <w:t>גלית דיסטל אטבריאן (הליכוד):</w:t>
      </w:r>
      <w:r w:rsidRPr="002E00F7">
        <w:rPr>
          <w:rStyle w:val="TagStyle"/>
          <w:rtl/>
        </w:rPr>
        <w:t xml:space="preserve"> &lt;&lt; דובר_המשך &gt;&gt;</w:t>
      </w:r>
      <w:r>
        <w:rPr>
          <w:rtl/>
        </w:rPr>
        <w:t xml:space="preserve">   </w:t>
      </w:r>
    </w:p>
    <w:p w:rsidR="00450D8A" w:rsidRDefault="00450D8A" w:rsidP="002100BF">
      <w:pPr>
        <w:rPr>
          <w:rtl/>
        </w:rPr>
      </w:pPr>
    </w:p>
    <w:p w:rsidR="00450D8A" w:rsidRDefault="000E21BD" w:rsidP="002100BF">
      <w:pPr>
        <w:rPr>
          <w:rtl/>
        </w:rPr>
      </w:pPr>
      <w:r>
        <w:rPr>
          <w:rFonts w:hint="cs"/>
          <w:rtl/>
        </w:rPr>
        <w:t>– –</w:t>
      </w:r>
      <w:r w:rsidR="00450D8A">
        <w:rPr>
          <w:rtl/>
        </w:rPr>
        <w:t xml:space="preserve"> </w:t>
      </w:r>
      <w:bookmarkStart w:id="5583" w:name="_ETM_Q12_463410"/>
      <w:bookmarkEnd w:id="5583"/>
      <w:r w:rsidR="00450D8A">
        <w:rPr>
          <w:rtl/>
        </w:rPr>
        <w:t xml:space="preserve">אז </w:t>
      </w:r>
      <w:bookmarkStart w:id="5584" w:name="_ETM_Q12_463620"/>
      <w:bookmarkEnd w:id="5584"/>
      <w:r w:rsidR="00450D8A">
        <w:rPr>
          <w:rtl/>
        </w:rPr>
        <w:t xml:space="preserve">התאגיד </w:t>
      </w:r>
      <w:bookmarkStart w:id="5585" w:name="_ETM_Q12_464130"/>
      <w:bookmarkEnd w:id="5585"/>
      <w:r w:rsidR="00450D8A">
        <w:rPr>
          <w:rFonts w:hint="cs"/>
          <w:rtl/>
        </w:rPr>
        <w:t>יחלוב</w:t>
      </w:r>
      <w:r w:rsidR="00450D8A">
        <w:rPr>
          <w:rtl/>
        </w:rPr>
        <w:t xml:space="preserve"> </w:t>
      </w:r>
      <w:bookmarkStart w:id="5586" w:name="_ETM_Q12_464760"/>
      <w:bookmarkEnd w:id="5586"/>
      <w:r w:rsidR="00450D8A">
        <w:rPr>
          <w:rtl/>
        </w:rPr>
        <w:t xml:space="preserve">לך </w:t>
      </w:r>
      <w:bookmarkStart w:id="5587" w:name="_ETM_Q12_464970"/>
      <w:bookmarkEnd w:id="5587"/>
      <w:r w:rsidR="00450D8A">
        <w:rPr>
          <w:rtl/>
        </w:rPr>
        <w:t xml:space="preserve">את </w:t>
      </w:r>
      <w:bookmarkStart w:id="5588" w:name="_ETM_Q12_465120"/>
      <w:bookmarkEnd w:id="5588"/>
      <w:r w:rsidR="00450D8A">
        <w:rPr>
          <w:rtl/>
        </w:rPr>
        <w:t>הכסף</w:t>
      </w:r>
      <w:r w:rsidR="00450D8A">
        <w:rPr>
          <w:rFonts w:hint="cs"/>
          <w:rtl/>
        </w:rPr>
        <w:t>.</w:t>
      </w:r>
      <w:r w:rsidR="00450D8A">
        <w:rPr>
          <w:rtl/>
        </w:rPr>
        <w:t xml:space="preserve"> </w:t>
      </w:r>
      <w:bookmarkStart w:id="5589" w:name="_ETM_Q12_466290"/>
      <w:bookmarkEnd w:id="5589"/>
      <w:r w:rsidR="00450D8A">
        <w:rPr>
          <w:rtl/>
        </w:rPr>
        <w:t xml:space="preserve">אם </w:t>
      </w:r>
      <w:bookmarkStart w:id="5590" w:name="_ETM_Q12_466470"/>
      <w:bookmarkEnd w:id="5590"/>
      <w:r w:rsidR="00450D8A">
        <w:rPr>
          <w:rtl/>
        </w:rPr>
        <w:t xml:space="preserve">אתה </w:t>
      </w:r>
      <w:bookmarkStart w:id="5591" w:name="_ETM_Q12_466680"/>
      <w:bookmarkEnd w:id="5591"/>
      <w:r w:rsidR="00450D8A">
        <w:rPr>
          <w:rtl/>
        </w:rPr>
        <w:t>ימני</w:t>
      </w:r>
      <w:r w:rsidR="00450D8A">
        <w:rPr>
          <w:rFonts w:hint="cs"/>
          <w:rtl/>
        </w:rPr>
        <w:t>,</w:t>
      </w:r>
      <w:r w:rsidR="00450D8A">
        <w:rPr>
          <w:rtl/>
        </w:rPr>
        <w:t xml:space="preserve"> </w:t>
      </w:r>
      <w:bookmarkStart w:id="5592" w:name="_ETM_Q12_467730"/>
      <w:bookmarkEnd w:id="5592"/>
      <w:r w:rsidR="00450D8A">
        <w:rPr>
          <w:rtl/>
        </w:rPr>
        <w:t xml:space="preserve">אז </w:t>
      </w:r>
      <w:bookmarkStart w:id="5593" w:name="_ETM_Q12_467910"/>
      <w:bookmarkEnd w:id="5593"/>
      <w:r w:rsidR="00450D8A">
        <w:rPr>
          <w:rtl/>
        </w:rPr>
        <w:t xml:space="preserve">התאגיד </w:t>
      </w:r>
      <w:bookmarkStart w:id="5594" w:name="_ETM_Q12_468360"/>
      <w:bookmarkEnd w:id="5594"/>
      <w:r w:rsidR="00450D8A">
        <w:rPr>
          <w:rtl/>
        </w:rPr>
        <w:t>יחלו</w:t>
      </w:r>
      <w:r w:rsidR="00450D8A">
        <w:rPr>
          <w:rFonts w:hint="cs"/>
          <w:rtl/>
        </w:rPr>
        <w:t>ב</w:t>
      </w:r>
      <w:r w:rsidR="00450D8A">
        <w:rPr>
          <w:rtl/>
        </w:rPr>
        <w:t xml:space="preserve"> </w:t>
      </w:r>
      <w:bookmarkStart w:id="5595" w:name="_ETM_Q12_468870"/>
      <w:bookmarkEnd w:id="5595"/>
      <w:r w:rsidR="00450D8A">
        <w:rPr>
          <w:rtl/>
        </w:rPr>
        <w:t xml:space="preserve">לך </w:t>
      </w:r>
      <w:bookmarkStart w:id="5596" w:name="_ETM_Q12_469139"/>
      <w:bookmarkEnd w:id="5596"/>
      <w:r w:rsidR="00450D8A">
        <w:rPr>
          <w:rtl/>
        </w:rPr>
        <w:t xml:space="preserve">את </w:t>
      </w:r>
      <w:bookmarkStart w:id="5597" w:name="_ETM_Q12_469260"/>
      <w:bookmarkEnd w:id="5597"/>
      <w:r w:rsidR="00450D8A">
        <w:rPr>
          <w:rtl/>
        </w:rPr>
        <w:t>הכסף</w:t>
      </w:r>
      <w:bookmarkStart w:id="5598" w:name="_ETM_Q12_471350"/>
      <w:bookmarkStart w:id="5599" w:name="_ETM_Q12_472070"/>
      <w:bookmarkEnd w:id="5598"/>
      <w:bookmarkEnd w:id="5599"/>
      <w:r w:rsidR="00450D8A">
        <w:rPr>
          <w:rFonts w:hint="cs"/>
          <w:rtl/>
        </w:rPr>
        <w:t xml:space="preserve"> וידכא </w:t>
      </w:r>
      <w:r w:rsidR="00450D8A">
        <w:rPr>
          <w:rtl/>
        </w:rPr>
        <w:t xml:space="preserve">אותך </w:t>
      </w:r>
      <w:bookmarkStart w:id="5600" w:name="_ETM_Q12_474240"/>
      <w:bookmarkEnd w:id="5600"/>
      <w:r w:rsidR="00450D8A">
        <w:rPr>
          <w:rFonts w:hint="cs"/>
          <w:rtl/>
        </w:rPr>
        <w:t>ויעשה צחוק מ</w:t>
      </w:r>
      <w:bookmarkStart w:id="5601" w:name="_ETM_Q12_476070"/>
      <w:bookmarkEnd w:id="5601"/>
      <w:r w:rsidR="00450D8A">
        <w:rPr>
          <w:rtl/>
        </w:rPr>
        <w:t xml:space="preserve">נבחרי </w:t>
      </w:r>
      <w:bookmarkStart w:id="5602" w:name="_ETM_Q12_476490"/>
      <w:bookmarkEnd w:id="5602"/>
      <w:r w:rsidR="00450D8A">
        <w:rPr>
          <w:rFonts w:hint="cs"/>
          <w:rtl/>
        </w:rPr>
        <w:t>ה</w:t>
      </w:r>
      <w:r w:rsidR="00450D8A">
        <w:rPr>
          <w:rtl/>
        </w:rPr>
        <w:t xml:space="preserve">ציבור </w:t>
      </w:r>
      <w:bookmarkStart w:id="5603" w:name="_ETM_Q12_476880"/>
      <w:bookmarkEnd w:id="5603"/>
      <w:r w:rsidR="00450D8A">
        <w:rPr>
          <w:rtl/>
        </w:rPr>
        <w:t xml:space="preserve">שלך </w:t>
      </w:r>
      <w:bookmarkStart w:id="5604" w:name="_ETM_Q12_480269"/>
      <w:bookmarkStart w:id="5605" w:name="_ETM_Q12_480900"/>
      <w:bookmarkEnd w:id="5604"/>
      <w:bookmarkEnd w:id="5605"/>
      <w:r w:rsidR="00450D8A">
        <w:rPr>
          <w:rFonts w:hint="cs"/>
          <w:rtl/>
        </w:rPr>
        <w:t xml:space="preserve">ולא ייתן לך פתחון פה ולא ייתן </w:t>
      </w:r>
      <w:r w:rsidR="00450D8A">
        <w:rPr>
          <w:rtl/>
        </w:rPr>
        <w:t xml:space="preserve">לך </w:t>
      </w:r>
      <w:bookmarkStart w:id="5606" w:name="_ETM_Q12_481140"/>
      <w:bookmarkEnd w:id="5606"/>
      <w:r w:rsidR="00450D8A">
        <w:rPr>
          <w:rtl/>
        </w:rPr>
        <w:t xml:space="preserve">ייצוג </w:t>
      </w:r>
      <w:bookmarkStart w:id="5607" w:name="_ETM_Q12_481500"/>
      <w:bookmarkEnd w:id="5607"/>
      <w:r w:rsidR="00450D8A">
        <w:rPr>
          <w:rtl/>
        </w:rPr>
        <w:t>הולם</w:t>
      </w:r>
      <w:r w:rsidR="00450D8A">
        <w:rPr>
          <w:rFonts w:hint="cs"/>
          <w:rtl/>
        </w:rPr>
        <w:t>.</w:t>
      </w:r>
      <w:r w:rsidR="00450D8A">
        <w:rPr>
          <w:rtl/>
        </w:rPr>
        <w:t xml:space="preserve"> </w:t>
      </w:r>
      <w:bookmarkStart w:id="5608" w:name="_ETM_Q12_482250"/>
      <w:bookmarkEnd w:id="5608"/>
    </w:p>
    <w:p w:rsidR="00450D8A" w:rsidRDefault="00450D8A" w:rsidP="002100BF">
      <w:pPr>
        <w:rPr>
          <w:rtl/>
        </w:rPr>
      </w:pPr>
      <w:bookmarkStart w:id="5609" w:name="_ETM_Q12_481118"/>
      <w:bookmarkStart w:id="5610" w:name="_ETM_Q12_481209"/>
      <w:bookmarkEnd w:id="5609"/>
      <w:bookmarkEnd w:id="5610"/>
    </w:p>
    <w:p w:rsidR="00450D8A" w:rsidRDefault="00450D8A" w:rsidP="002100BF">
      <w:pPr>
        <w:rPr>
          <w:rtl/>
        </w:rPr>
      </w:pPr>
      <w:bookmarkStart w:id="5611" w:name="_ETM_Q12_481404"/>
      <w:bookmarkStart w:id="5612" w:name="_ETM_Q12_481502"/>
      <w:bookmarkEnd w:id="5611"/>
      <w:bookmarkEnd w:id="5612"/>
      <w:r>
        <w:rPr>
          <w:rtl/>
        </w:rPr>
        <w:t xml:space="preserve">אני </w:t>
      </w:r>
      <w:bookmarkStart w:id="5613" w:name="_ETM_Q12_482850"/>
      <w:bookmarkStart w:id="5614" w:name="_ETM_Q12_483159"/>
      <w:bookmarkEnd w:id="5613"/>
      <w:bookmarkEnd w:id="5614"/>
      <w:r>
        <w:rPr>
          <w:rtl/>
        </w:rPr>
        <w:t xml:space="preserve">הגשתי </w:t>
      </w:r>
      <w:bookmarkStart w:id="5615" w:name="_ETM_Q12_483370"/>
      <w:bookmarkEnd w:id="5615"/>
      <w:r>
        <w:rPr>
          <w:rtl/>
        </w:rPr>
        <w:t xml:space="preserve">הצעת </w:t>
      </w:r>
      <w:bookmarkStart w:id="5616" w:name="_ETM_Q12_483850"/>
      <w:bookmarkEnd w:id="5616"/>
      <w:r>
        <w:rPr>
          <w:rtl/>
        </w:rPr>
        <w:t xml:space="preserve">חוק </w:t>
      </w:r>
      <w:bookmarkStart w:id="5617" w:name="_ETM_Q12_484529"/>
      <w:bookmarkEnd w:id="5617"/>
      <w:r>
        <w:rPr>
          <w:rtl/>
        </w:rPr>
        <w:t xml:space="preserve">למחיקת </w:t>
      </w:r>
      <w:bookmarkStart w:id="5618" w:name="_ETM_Q12_485880"/>
      <w:bookmarkEnd w:id="5618"/>
      <w:r>
        <w:rPr>
          <w:rtl/>
        </w:rPr>
        <w:t xml:space="preserve">שידורי </w:t>
      </w:r>
      <w:bookmarkStart w:id="5619" w:name="_ETM_Q12_486750"/>
      <w:bookmarkEnd w:id="5619"/>
      <w:r>
        <w:rPr>
          <w:rtl/>
        </w:rPr>
        <w:t xml:space="preserve">האקטואליה </w:t>
      </w:r>
      <w:bookmarkStart w:id="5620" w:name="_ETM_Q12_487620"/>
      <w:bookmarkEnd w:id="5620"/>
      <w:r>
        <w:rPr>
          <w:rtl/>
        </w:rPr>
        <w:t>מה</w:t>
      </w:r>
      <w:bookmarkStart w:id="5621" w:name="_ETM_Q12_487800"/>
      <w:bookmarkStart w:id="5622" w:name="_ETM_Q12_489570"/>
      <w:bookmarkEnd w:id="5621"/>
      <w:bookmarkEnd w:id="5622"/>
      <w:r>
        <w:rPr>
          <w:rFonts w:hint="cs"/>
          <w:rtl/>
        </w:rPr>
        <w:t xml:space="preserve">תאגיד. </w:t>
      </w:r>
      <w:r w:rsidRPr="009B3650">
        <w:t>No more</w:t>
      </w:r>
      <w:r>
        <w:rPr>
          <w:rFonts w:hint="cs"/>
          <w:rtl/>
        </w:rPr>
        <w:t xml:space="preserve"> </w:t>
      </w:r>
      <w:r>
        <w:rPr>
          <w:rtl/>
        </w:rPr>
        <w:t xml:space="preserve">על </w:t>
      </w:r>
      <w:bookmarkStart w:id="5623" w:name="_ETM_Q12_489660"/>
      <w:bookmarkEnd w:id="5623"/>
      <w:r>
        <w:rPr>
          <w:rtl/>
        </w:rPr>
        <w:t>חשבוננו</w:t>
      </w:r>
      <w:r>
        <w:rPr>
          <w:rFonts w:hint="cs"/>
          <w:rtl/>
        </w:rPr>
        <w:t>.</w:t>
      </w:r>
      <w:r>
        <w:rPr>
          <w:rtl/>
        </w:rPr>
        <w:t xml:space="preserve"> </w:t>
      </w:r>
      <w:bookmarkStart w:id="5624" w:name="_ETM_Q12_490469"/>
      <w:bookmarkEnd w:id="5624"/>
      <w:r>
        <w:rPr>
          <w:rtl/>
        </w:rPr>
        <w:t>נגמר</w:t>
      </w:r>
      <w:r>
        <w:rPr>
          <w:rFonts w:hint="cs"/>
          <w:rtl/>
        </w:rPr>
        <w:t>.</w:t>
      </w:r>
      <w:r>
        <w:rPr>
          <w:rtl/>
        </w:rPr>
        <w:t xml:space="preserve"> </w:t>
      </w:r>
      <w:bookmarkStart w:id="5625" w:name="_ETM_Q12_493500"/>
      <w:bookmarkEnd w:id="5625"/>
      <w:r>
        <w:rPr>
          <w:rFonts w:hint="cs"/>
          <w:rtl/>
        </w:rPr>
        <w:t xml:space="preserve">נגמר לחלוב לנו </w:t>
      </w:r>
      <w:r>
        <w:rPr>
          <w:rtl/>
        </w:rPr>
        <w:t xml:space="preserve">כסף </w:t>
      </w:r>
      <w:bookmarkStart w:id="5626" w:name="_ETM_Q12_494789"/>
      <w:bookmarkEnd w:id="5626"/>
      <w:r>
        <w:rPr>
          <w:rFonts w:hint="cs"/>
          <w:rtl/>
        </w:rPr>
        <w:t xml:space="preserve">רק כדי לדכא. </w:t>
      </w:r>
      <w:proofErr w:type="spellStart"/>
      <w:r>
        <w:rPr>
          <w:rFonts w:hint="cs"/>
          <w:rtl/>
        </w:rPr>
        <w:t>האק</w:t>
      </w:r>
      <w:proofErr w:type="spellEnd"/>
      <w:r>
        <w:rPr>
          <w:rFonts w:hint="cs"/>
          <w:rtl/>
        </w:rPr>
        <w:t xml:space="preserve">, </w:t>
      </w:r>
      <w:bookmarkStart w:id="5627" w:name="_ETM_Q12_497520"/>
      <w:bookmarkEnd w:id="5627"/>
      <w:r>
        <w:rPr>
          <w:rtl/>
        </w:rPr>
        <w:t xml:space="preserve">התאגיד </w:t>
      </w:r>
      <w:bookmarkStart w:id="5628" w:name="_ETM_Q12_498119"/>
      <w:bookmarkEnd w:id="5628"/>
      <w:r>
        <w:rPr>
          <w:rtl/>
        </w:rPr>
        <w:t>ייסגר</w:t>
      </w:r>
      <w:r>
        <w:rPr>
          <w:rFonts w:hint="cs"/>
          <w:rtl/>
        </w:rPr>
        <w:t>.</w:t>
      </w:r>
      <w:r>
        <w:rPr>
          <w:rtl/>
        </w:rPr>
        <w:t xml:space="preserve"> </w:t>
      </w:r>
      <w:bookmarkStart w:id="5629" w:name="_ETM_Q12_499410"/>
      <w:bookmarkStart w:id="5630" w:name="_ETM_Q12_501150"/>
      <w:bookmarkEnd w:id="5629"/>
      <w:bookmarkEnd w:id="5630"/>
      <w:r>
        <w:rPr>
          <w:rtl/>
        </w:rPr>
        <w:t>התאגיד ייסגר</w:t>
      </w:r>
      <w:r>
        <w:rPr>
          <w:rFonts w:hint="cs"/>
          <w:rtl/>
        </w:rPr>
        <w:t xml:space="preserve">, </w:t>
      </w:r>
      <w:bookmarkStart w:id="5631" w:name="_ETM_Q12_504041"/>
      <w:bookmarkEnd w:id="5631"/>
      <w:r>
        <w:rPr>
          <w:rtl/>
        </w:rPr>
        <w:t xml:space="preserve">גם </w:t>
      </w:r>
      <w:bookmarkStart w:id="5632" w:name="_ETM_Q12_501390"/>
      <w:bookmarkEnd w:id="5632"/>
      <w:r>
        <w:rPr>
          <w:rtl/>
        </w:rPr>
        <w:t xml:space="preserve">אם </w:t>
      </w:r>
      <w:bookmarkStart w:id="5633" w:name="_ETM_Q12_501480"/>
      <w:bookmarkEnd w:id="5633"/>
      <w:r>
        <w:rPr>
          <w:rtl/>
        </w:rPr>
        <w:t xml:space="preserve">זה </w:t>
      </w:r>
      <w:bookmarkStart w:id="5634" w:name="_ETM_Q12_501689"/>
      <w:bookmarkEnd w:id="5634"/>
      <w:r>
        <w:rPr>
          <w:rFonts w:hint="cs"/>
          <w:rtl/>
        </w:rPr>
        <w:t>יהיה ה</w:t>
      </w:r>
      <w:r>
        <w:rPr>
          <w:rtl/>
        </w:rPr>
        <w:t xml:space="preserve">דבר </w:t>
      </w:r>
      <w:bookmarkStart w:id="5635" w:name="_ETM_Q12_502169"/>
      <w:bookmarkEnd w:id="5635"/>
      <w:r>
        <w:rPr>
          <w:rtl/>
        </w:rPr>
        <w:t xml:space="preserve">האחרון </w:t>
      </w:r>
      <w:bookmarkStart w:id="5636" w:name="_ETM_Q12_503279"/>
      <w:bookmarkEnd w:id="5636"/>
      <w:r>
        <w:rPr>
          <w:rtl/>
        </w:rPr>
        <w:t xml:space="preserve">שאני </w:t>
      </w:r>
      <w:bookmarkStart w:id="5637" w:name="_ETM_Q12_503610"/>
      <w:bookmarkEnd w:id="5637"/>
      <w:r>
        <w:rPr>
          <w:rtl/>
        </w:rPr>
        <w:t xml:space="preserve">עושה </w:t>
      </w:r>
      <w:bookmarkStart w:id="5638" w:name="_ETM_Q12_503970"/>
      <w:bookmarkEnd w:id="5638"/>
      <w:r>
        <w:rPr>
          <w:rtl/>
        </w:rPr>
        <w:t>פה</w:t>
      </w:r>
      <w:r>
        <w:rPr>
          <w:rFonts w:hint="cs"/>
          <w:rtl/>
        </w:rPr>
        <w:t>.</w:t>
      </w:r>
      <w:r>
        <w:rPr>
          <w:rtl/>
        </w:rPr>
        <w:t xml:space="preserve"> </w:t>
      </w:r>
      <w:bookmarkStart w:id="5639" w:name="_ETM_Q12_504509"/>
      <w:bookmarkEnd w:id="5639"/>
      <w:r>
        <w:rPr>
          <w:rtl/>
        </w:rPr>
        <w:t xml:space="preserve">תודה </w:t>
      </w:r>
      <w:bookmarkStart w:id="5640" w:name="_ETM_Q12_504810"/>
      <w:bookmarkEnd w:id="5640"/>
      <w:r>
        <w:rPr>
          <w:rtl/>
        </w:rPr>
        <w:t>רבה</w:t>
      </w:r>
      <w:r>
        <w:rPr>
          <w:rFonts w:hint="cs"/>
          <w:rtl/>
        </w:rPr>
        <w:t>.</w:t>
      </w:r>
      <w:r>
        <w:rPr>
          <w:rtl/>
        </w:rPr>
        <w:t xml:space="preserve"> </w:t>
      </w:r>
      <w:bookmarkStart w:id="5641" w:name="_ETM_Q12_505660"/>
      <w:bookmarkEnd w:id="5641"/>
    </w:p>
    <w:p w:rsidR="00450D8A" w:rsidRDefault="00450D8A" w:rsidP="002100BF">
      <w:pPr>
        <w:rPr>
          <w:rtl/>
        </w:rPr>
      </w:pPr>
    </w:p>
    <w:p w:rsidR="00450D8A" w:rsidRDefault="00450D8A" w:rsidP="002100BF">
      <w:pPr>
        <w:pStyle w:val="af6"/>
        <w:keepNext/>
        <w:rPr>
          <w:rtl/>
        </w:rPr>
      </w:pPr>
      <w:bookmarkStart w:id="5642" w:name="ET_yor_6307_18"/>
      <w:r w:rsidRPr="009B3650">
        <w:rPr>
          <w:rStyle w:val="TagStyle"/>
          <w:rtl/>
        </w:rPr>
        <w:t xml:space="preserve"> &lt;&lt; יור &gt;&gt; </w:t>
      </w:r>
      <w:r>
        <w:rPr>
          <w:rtl/>
        </w:rPr>
        <w:t>היו"ר יבגני סובה:</w:t>
      </w:r>
      <w:r w:rsidRPr="009B3650">
        <w:rPr>
          <w:rStyle w:val="TagStyle"/>
          <w:rtl/>
        </w:rPr>
        <w:t xml:space="preserve"> &lt;&lt; יור &gt;&gt;</w:t>
      </w:r>
      <w:r>
        <w:rPr>
          <w:rtl/>
        </w:rPr>
        <w:t xml:space="preserve">   </w:t>
      </w:r>
      <w:bookmarkEnd w:id="5642"/>
    </w:p>
    <w:p w:rsidR="00450D8A" w:rsidRDefault="00450D8A" w:rsidP="000E21BD">
      <w:pPr>
        <w:rPr>
          <w:rtl/>
        </w:rPr>
      </w:pPr>
    </w:p>
    <w:p w:rsidR="00450D8A" w:rsidRDefault="00450D8A" w:rsidP="002100BF">
      <w:pPr>
        <w:rPr>
          <w:rtl/>
        </w:rPr>
      </w:pPr>
      <w:r>
        <w:rPr>
          <w:rtl/>
        </w:rPr>
        <w:t xml:space="preserve">תודה </w:t>
      </w:r>
      <w:bookmarkStart w:id="5643" w:name="_ETM_Q12_506080"/>
      <w:bookmarkStart w:id="5644" w:name="_ETM_Q12_507669"/>
      <w:bookmarkEnd w:id="5643"/>
      <w:bookmarkEnd w:id="5644"/>
      <w:r>
        <w:rPr>
          <w:rFonts w:hint="cs"/>
          <w:rtl/>
        </w:rPr>
        <w:t xml:space="preserve">לחברת הכנסת </w:t>
      </w:r>
      <w:r>
        <w:rPr>
          <w:rtl/>
        </w:rPr>
        <w:t>גלית דיסטל אטבריאן</w:t>
      </w:r>
      <w:r>
        <w:rPr>
          <w:rFonts w:hint="cs"/>
          <w:rtl/>
        </w:rPr>
        <w:t xml:space="preserve">. </w:t>
      </w:r>
      <w:r>
        <w:rPr>
          <w:rtl/>
        </w:rPr>
        <w:t xml:space="preserve">חברת </w:t>
      </w:r>
      <w:bookmarkStart w:id="5645" w:name="_ETM_Q12_508179"/>
      <w:bookmarkEnd w:id="5645"/>
      <w:r>
        <w:rPr>
          <w:rtl/>
        </w:rPr>
        <w:t xml:space="preserve">הכנסת </w:t>
      </w:r>
      <w:bookmarkStart w:id="5646" w:name="_ETM_Q12_508509"/>
      <w:bookmarkEnd w:id="5646"/>
      <w:r>
        <w:rPr>
          <w:rFonts w:hint="cs"/>
          <w:rtl/>
        </w:rPr>
        <w:t xml:space="preserve">נעמה לזימי </w:t>
      </w:r>
      <w:r>
        <w:rPr>
          <w:rFonts w:hint="eastAsia"/>
          <w:rtl/>
        </w:rPr>
        <w:t>–</w:t>
      </w:r>
      <w:r>
        <w:rPr>
          <w:rtl/>
        </w:rPr>
        <w:t xml:space="preserve"> </w:t>
      </w:r>
      <w:bookmarkStart w:id="5647" w:name="_ETM_Q12_509589"/>
      <w:bookmarkEnd w:id="5647"/>
      <w:r>
        <w:rPr>
          <w:rtl/>
        </w:rPr>
        <w:t xml:space="preserve">אינה </w:t>
      </w:r>
      <w:bookmarkStart w:id="5648" w:name="_ETM_Q12_509949"/>
      <w:bookmarkEnd w:id="5648"/>
      <w:r>
        <w:rPr>
          <w:rtl/>
        </w:rPr>
        <w:t>נוכחת</w:t>
      </w:r>
      <w:r>
        <w:rPr>
          <w:rFonts w:hint="cs"/>
          <w:rtl/>
        </w:rPr>
        <w:t>;</w:t>
      </w:r>
      <w:r>
        <w:rPr>
          <w:rtl/>
        </w:rPr>
        <w:t xml:space="preserve"> </w:t>
      </w:r>
      <w:bookmarkStart w:id="5649" w:name="_ETM_Q12_510990"/>
      <w:bookmarkStart w:id="5650" w:name="_ETM_Q12_511800"/>
      <w:bookmarkEnd w:id="5649"/>
      <w:bookmarkEnd w:id="5650"/>
      <w:r>
        <w:rPr>
          <w:rtl/>
        </w:rPr>
        <w:t xml:space="preserve">חבר הכנסת אביחי </w:t>
      </w:r>
      <w:bookmarkStart w:id="5651" w:name="_ETM_Q12_512309"/>
      <w:bookmarkEnd w:id="5651"/>
      <w:r>
        <w:rPr>
          <w:rFonts w:hint="cs"/>
          <w:rtl/>
        </w:rPr>
        <w:t>בוארון,</w:t>
      </w:r>
      <w:r>
        <w:rPr>
          <w:rtl/>
        </w:rPr>
        <w:t xml:space="preserve"> </w:t>
      </w:r>
      <w:bookmarkStart w:id="5652" w:name="_ETM_Q12_512820"/>
      <w:bookmarkEnd w:id="5652"/>
      <w:r>
        <w:rPr>
          <w:rtl/>
        </w:rPr>
        <w:t>בבקשה</w:t>
      </w:r>
      <w:r>
        <w:rPr>
          <w:rFonts w:hint="cs"/>
          <w:rtl/>
        </w:rPr>
        <w:t>.</w:t>
      </w:r>
      <w:r>
        <w:rPr>
          <w:rtl/>
        </w:rPr>
        <w:t xml:space="preserve"> </w:t>
      </w:r>
      <w:bookmarkStart w:id="5653" w:name="_ETM_Q12_517970"/>
      <w:bookmarkEnd w:id="5653"/>
    </w:p>
    <w:p w:rsidR="00450D8A" w:rsidRDefault="00450D8A" w:rsidP="002100BF">
      <w:pPr>
        <w:rPr>
          <w:rtl/>
        </w:rPr>
      </w:pPr>
    </w:p>
    <w:p w:rsidR="00450D8A" w:rsidRDefault="00450D8A" w:rsidP="002100BF">
      <w:pPr>
        <w:pStyle w:val="af5"/>
        <w:keepNext/>
        <w:rPr>
          <w:rtl/>
        </w:rPr>
      </w:pPr>
      <w:bookmarkStart w:id="5654" w:name="ET_interruption_6127_10"/>
      <w:r w:rsidRPr="00F3479F">
        <w:rPr>
          <w:rStyle w:val="TagStyle"/>
          <w:rtl/>
        </w:rPr>
        <w:t xml:space="preserve">&lt;&lt; קריאה &gt;&gt; </w:t>
      </w:r>
      <w:r>
        <w:rPr>
          <w:rtl/>
        </w:rPr>
        <w:t>ולדימיר בליאק (יש עתיד):</w:t>
      </w:r>
      <w:r w:rsidRPr="00F3479F">
        <w:rPr>
          <w:rStyle w:val="TagStyle"/>
          <w:rtl/>
        </w:rPr>
        <w:t xml:space="preserve"> &lt;&lt; קריאה &gt;&gt;</w:t>
      </w:r>
      <w:r>
        <w:rPr>
          <w:rtl/>
        </w:rPr>
        <w:t xml:space="preserve">   </w:t>
      </w:r>
      <w:bookmarkEnd w:id="5654"/>
    </w:p>
    <w:p w:rsidR="00450D8A" w:rsidRDefault="00450D8A" w:rsidP="000E21BD">
      <w:pPr>
        <w:rPr>
          <w:rtl/>
          <w:lang w:eastAsia="he-IL"/>
        </w:rPr>
      </w:pPr>
    </w:p>
    <w:p w:rsidR="00450D8A" w:rsidRDefault="00450D8A" w:rsidP="002100BF">
      <w:pPr>
        <w:rPr>
          <w:rtl/>
          <w:lang w:eastAsia="he-IL"/>
        </w:rPr>
      </w:pPr>
      <w:r>
        <w:rPr>
          <w:rFonts w:hint="cs"/>
          <w:rtl/>
          <w:lang w:eastAsia="he-IL"/>
        </w:rPr>
        <w:t>לא הבנתי למה את מתראיינת שם.</w:t>
      </w:r>
    </w:p>
    <w:p w:rsidR="00450D8A" w:rsidRDefault="00450D8A" w:rsidP="002100BF">
      <w:pPr>
        <w:rPr>
          <w:rtl/>
          <w:lang w:eastAsia="he-IL"/>
        </w:rPr>
      </w:pPr>
    </w:p>
    <w:p w:rsidR="00450D8A" w:rsidRDefault="00450D8A" w:rsidP="002100BF">
      <w:pPr>
        <w:pStyle w:val="af5"/>
        <w:keepNext/>
        <w:rPr>
          <w:rtl/>
        </w:rPr>
      </w:pPr>
      <w:bookmarkStart w:id="5655" w:name="ET_interruption_קר_אה_24"/>
      <w:r w:rsidRPr="00554817">
        <w:rPr>
          <w:rStyle w:val="TagStyle"/>
          <w:rtl/>
        </w:rPr>
        <w:t xml:space="preserve"> &lt;&lt; קריאה &gt;&gt; </w:t>
      </w:r>
      <w:r>
        <w:rPr>
          <w:rtl/>
        </w:rPr>
        <w:t>קריאה:</w:t>
      </w:r>
      <w:r w:rsidRPr="00554817">
        <w:rPr>
          <w:rStyle w:val="TagStyle"/>
          <w:rtl/>
        </w:rPr>
        <w:t xml:space="preserve"> &lt;&lt; קריאה &gt;&gt;</w:t>
      </w:r>
      <w:r>
        <w:rPr>
          <w:rtl/>
        </w:rPr>
        <w:t xml:space="preserve">   </w:t>
      </w:r>
      <w:bookmarkEnd w:id="5655"/>
    </w:p>
    <w:p w:rsidR="00450D8A" w:rsidRDefault="00450D8A" w:rsidP="000E21BD">
      <w:pPr>
        <w:rPr>
          <w:rtl/>
          <w:lang w:eastAsia="he-IL"/>
        </w:rPr>
      </w:pPr>
    </w:p>
    <w:p w:rsidR="00450D8A" w:rsidRPr="00554817" w:rsidRDefault="000E21BD" w:rsidP="002100BF">
      <w:pPr>
        <w:rPr>
          <w:rtl/>
          <w:lang w:eastAsia="he-IL"/>
        </w:rPr>
      </w:pPr>
      <w:r>
        <w:rPr>
          <w:rFonts w:hint="cs"/>
          <w:rtl/>
          <w:lang w:eastAsia="he-IL"/>
        </w:rPr>
        <w:t>– – –</w:t>
      </w:r>
      <w:r w:rsidR="00450D8A">
        <w:rPr>
          <w:rFonts w:hint="cs"/>
          <w:rtl/>
          <w:lang w:eastAsia="he-IL"/>
        </w:rPr>
        <w:t xml:space="preserve"> אותך מזמינים לריאיון. </w:t>
      </w:r>
    </w:p>
    <w:p w:rsidR="00450D8A" w:rsidRDefault="00450D8A" w:rsidP="002100BF">
      <w:pPr>
        <w:rPr>
          <w:rtl/>
        </w:rPr>
      </w:pPr>
    </w:p>
    <w:p w:rsidR="00450D8A" w:rsidRDefault="00450D8A" w:rsidP="002100BF">
      <w:pPr>
        <w:pStyle w:val="af5"/>
        <w:keepNext/>
        <w:rPr>
          <w:rtl/>
        </w:rPr>
      </w:pPr>
      <w:bookmarkStart w:id="5656" w:name="ET_interruption_5084_19"/>
      <w:r w:rsidRPr="009B3650">
        <w:rPr>
          <w:rStyle w:val="TagStyle"/>
          <w:rtl/>
        </w:rPr>
        <w:t xml:space="preserve"> &lt;&lt; קריאה &gt;&gt; </w:t>
      </w:r>
      <w:r>
        <w:rPr>
          <w:rtl/>
        </w:rPr>
        <w:t>מיקי לוי (יש עתיד):</w:t>
      </w:r>
      <w:r w:rsidRPr="009B3650">
        <w:rPr>
          <w:rStyle w:val="TagStyle"/>
          <w:rtl/>
        </w:rPr>
        <w:t xml:space="preserve"> &lt;&lt; קריאה &gt;&gt;</w:t>
      </w:r>
      <w:r>
        <w:rPr>
          <w:rtl/>
        </w:rPr>
        <w:t xml:space="preserve">   </w:t>
      </w:r>
      <w:bookmarkEnd w:id="5656"/>
    </w:p>
    <w:p w:rsidR="00450D8A" w:rsidRDefault="00450D8A" w:rsidP="000E21BD">
      <w:pPr>
        <w:rPr>
          <w:rtl/>
        </w:rPr>
      </w:pPr>
    </w:p>
    <w:p w:rsidR="00450D8A" w:rsidRDefault="00450D8A" w:rsidP="002100BF">
      <w:pPr>
        <w:rPr>
          <w:rtl/>
        </w:rPr>
      </w:pPr>
      <w:r>
        <w:rPr>
          <w:rFonts w:hint="cs"/>
          <w:rtl/>
        </w:rPr>
        <w:t xml:space="preserve">אני מזרחי. אני </w:t>
      </w:r>
      <w:bookmarkStart w:id="5657" w:name="_ETM_Q12_523793"/>
      <w:bookmarkEnd w:id="5657"/>
      <w:r>
        <w:rPr>
          <w:rFonts w:hint="cs"/>
          <w:rtl/>
        </w:rPr>
        <w:t>לא מרגיש שאני מדוכא.</w:t>
      </w:r>
    </w:p>
    <w:p w:rsidR="00450D8A" w:rsidRDefault="00450D8A" w:rsidP="002100BF">
      <w:pPr>
        <w:rPr>
          <w:rtl/>
        </w:rPr>
      </w:pPr>
    </w:p>
    <w:p w:rsidR="00450D8A" w:rsidRDefault="00450D8A" w:rsidP="002100BF">
      <w:pPr>
        <w:pStyle w:val="af5"/>
        <w:keepNext/>
        <w:rPr>
          <w:rtl/>
        </w:rPr>
      </w:pPr>
      <w:bookmarkStart w:id="5658" w:name="ET_interruption_6149_25"/>
      <w:r w:rsidRPr="00554817">
        <w:rPr>
          <w:rStyle w:val="TagStyle"/>
          <w:rtl/>
        </w:rPr>
        <w:t xml:space="preserve"> &lt;&lt; קריאה &gt;&gt; </w:t>
      </w:r>
      <w:r>
        <w:rPr>
          <w:rtl/>
        </w:rPr>
        <w:t>גלית דיסטל אטבריאן (הליכוד):</w:t>
      </w:r>
      <w:r w:rsidRPr="00554817">
        <w:rPr>
          <w:rStyle w:val="TagStyle"/>
          <w:rtl/>
        </w:rPr>
        <w:t xml:space="preserve"> &lt;&lt; קריאה &gt;&gt;</w:t>
      </w:r>
      <w:r>
        <w:rPr>
          <w:rtl/>
        </w:rPr>
        <w:t xml:space="preserve">   </w:t>
      </w:r>
      <w:bookmarkEnd w:id="5658"/>
    </w:p>
    <w:p w:rsidR="00450D8A" w:rsidRDefault="00450D8A" w:rsidP="000E21BD">
      <w:pPr>
        <w:rPr>
          <w:rtl/>
          <w:lang w:eastAsia="he-IL"/>
        </w:rPr>
      </w:pPr>
    </w:p>
    <w:p w:rsidR="00450D8A" w:rsidRPr="00554817" w:rsidRDefault="00450D8A" w:rsidP="002100BF">
      <w:pPr>
        <w:rPr>
          <w:rtl/>
          <w:lang w:eastAsia="he-IL"/>
        </w:rPr>
      </w:pPr>
      <w:r>
        <w:rPr>
          <w:rFonts w:hint="cs"/>
          <w:rtl/>
          <w:lang w:eastAsia="he-IL"/>
        </w:rPr>
        <w:t xml:space="preserve">טעות שלא תחזור. </w:t>
      </w:r>
    </w:p>
    <w:p w:rsidR="00450D8A" w:rsidRDefault="00450D8A" w:rsidP="002100BF">
      <w:pPr>
        <w:rPr>
          <w:rtl/>
        </w:rPr>
      </w:pPr>
    </w:p>
    <w:p w:rsidR="00450D8A" w:rsidRPr="00585504" w:rsidRDefault="00450D8A" w:rsidP="002100BF">
      <w:pPr>
        <w:pStyle w:val="af6"/>
        <w:keepNext/>
        <w:rPr>
          <w:rtl/>
        </w:rPr>
      </w:pPr>
      <w:bookmarkStart w:id="5659" w:name="ET_yor_6307_20"/>
      <w:r w:rsidRPr="00585504">
        <w:rPr>
          <w:rStyle w:val="TagStyle"/>
          <w:rtl/>
        </w:rPr>
        <w:t xml:space="preserve"> &lt;&lt; יור &gt;&gt; </w:t>
      </w:r>
      <w:r>
        <w:rPr>
          <w:rtl/>
        </w:rPr>
        <w:t>היו"ר יבגני סובה:</w:t>
      </w:r>
      <w:r w:rsidRPr="00585504">
        <w:rPr>
          <w:rStyle w:val="TagStyle"/>
          <w:rtl/>
        </w:rPr>
        <w:t xml:space="preserve"> &lt;&lt; יור &gt;&gt;</w:t>
      </w:r>
      <w:r>
        <w:rPr>
          <w:rtl/>
        </w:rPr>
        <w:t xml:space="preserve">   </w:t>
      </w:r>
      <w:bookmarkEnd w:id="5659"/>
    </w:p>
    <w:p w:rsidR="00450D8A" w:rsidRDefault="00450D8A" w:rsidP="002100BF">
      <w:pPr>
        <w:rPr>
          <w:rtl/>
        </w:rPr>
      </w:pPr>
    </w:p>
    <w:p w:rsidR="00450D8A" w:rsidRDefault="00450D8A" w:rsidP="002100BF">
      <w:pPr>
        <w:rPr>
          <w:rtl/>
        </w:rPr>
      </w:pPr>
      <w:r>
        <w:rPr>
          <w:rFonts w:hint="cs"/>
          <w:rtl/>
        </w:rPr>
        <w:t>שלוש</w:t>
      </w:r>
      <w:r>
        <w:rPr>
          <w:rtl/>
        </w:rPr>
        <w:t xml:space="preserve"> </w:t>
      </w:r>
      <w:bookmarkStart w:id="5660" w:name="_ETM_Q12_537239"/>
      <w:bookmarkEnd w:id="5660"/>
      <w:r>
        <w:rPr>
          <w:rtl/>
        </w:rPr>
        <w:t>דקות</w:t>
      </w:r>
      <w:r>
        <w:rPr>
          <w:rFonts w:hint="cs"/>
          <w:rtl/>
        </w:rPr>
        <w:t>,</w:t>
      </w:r>
      <w:r>
        <w:rPr>
          <w:rtl/>
        </w:rPr>
        <w:t xml:space="preserve"> </w:t>
      </w:r>
      <w:bookmarkStart w:id="5661" w:name="_ETM_Q12_537510"/>
      <w:bookmarkEnd w:id="5661"/>
      <w:r>
        <w:rPr>
          <w:rtl/>
        </w:rPr>
        <w:t>בבקשה</w:t>
      </w:r>
      <w:r>
        <w:rPr>
          <w:rFonts w:hint="cs"/>
          <w:rtl/>
        </w:rPr>
        <w:t>.</w:t>
      </w:r>
      <w:r>
        <w:rPr>
          <w:rtl/>
        </w:rPr>
        <w:t xml:space="preserve"> </w:t>
      </w:r>
      <w:bookmarkStart w:id="5662" w:name="_ETM_Q12_539339"/>
      <w:bookmarkEnd w:id="5662"/>
    </w:p>
    <w:p w:rsidR="00450D8A" w:rsidRDefault="00450D8A" w:rsidP="002100BF">
      <w:pPr>
        <w:rPr>
          <w:rtl/>
        </w:rPr>
      </w:pPr>
    </w:p>
    <w:p w:rsidR="00450D8A" w:rsidRDefault="00450D8A" w:rsidP="002100BF">
      <w:pPr>
        <w:pStyle w:val="a4"/>
        <w:keepNext/>
        <w:rPr>
          <w:rtl/>
        </w:rPr>
      </w:pPr>
      <w:bookmarkStart w:id="5663" w:name="ET_speaker_6549_11"/>
      <w:r w:rsidRPr="00F3479F">
        <w:rPr>
          <w:rStyle w:val="TagStyle"/>
          <w:rtl/>
        </w:rPr>
        <w:t xml:space="preserve">&lt;&lt; דובר &gt;&gt; </w:t>
      </w:r>
      <w:bookmarkStart w:id="5664" w:name="_Toc192618910"/>
      <w:bookmarkStart w:id="5665" w:name="_Toc192622019"/>
      <w:r>
        <w:rPr>
          <w:rtl/>
        </w:rPr>
        <w:t>אביחי אברהם בוארון (הליכוד):</w:t>
      </w:r>
      <w:bookmarkEnd w:id="5664"/>
      <w:bookmarkEnd w:id="5665"/>
      <w:r w:rsidRPr="00F3479F">
        <w:rPr>
          <w:rStyle w:val="TagStyle"/>
          <w:rtl/>
        </w:rPr>
        <w:t xml:space="preserve"> &lt;&lt; דובר &gt;&gt;</w:t>
      </w:r>
      <w:r>
        <w:rPr>
          <w:rtl/>
        </w:rPr>
        <w:t xml:space="preserve">   </w:t>
      </w:r>
      <w:bookmarkEnd w:id="5663"/>
    </w:p>
    <w:p w:rsidR="00450D8A" w:rsidRDefault="00450D8A" w:rsidP="002100BF">
      <w:pPr>
        <w:rPr>
          <w:rtl/>
        </w:rPr>
      </w:pPr>
    </w:p>
    <w:p w:rsidR="00450D8A" w:rsidRDefault="00450D8A" w:rsidP="002100BF">
      <w:pPr>
        <w:rPr>
          <w:rtl/>
        </w:rPr>
      </w:pPr>
      <w:r>
        <w:rPr>
          <w:rFonts w:hint="cs"/>
          <w:rtl/>
        </w:rPr>
        <w:t>רק שנייה, רק שנייה, זה עשר שניות רק להרים את זה.</w:t>
      </w:r>
    </w:p>
    <w:p w:rsidR="00450D8A" w:rsidRDefault="00450D8A" w:rsidP="002100BF">
      <w:pPr>
        <w:rPr>
          <w:rtl/>
        </w:rPr>
      </w:pPr>
    </w:p>
    <w:p w:rsidR="00450D8A" w:rsidRDefault="00450D8A" w:rsidP="002100BF">
      <w:pPr>
        <w:pStyle w:val="af6"/>
        <w:keepNext/>
        <w:rPr>
          <w:rtl/>
        </w:rPr>
      </w:pPr>
      <w:bookmarkStart w:id="5666" w:name="ET_yor_6307_21"/>
      <w:r w:rsidRPr="0098386E">
        <w:rPr>
          <w:rStyle w:val="TagStyle"/>
          <w:rtl/>
        </w:rPr>
        <w:t xml:space="preserve"> &lt;&lt; יור &gt;&gt; </w:t>
      </w:r>
      <w:r>
        <w:rPr>
          <w:rtl/>
        </w:rPr>
        <w:t>היו"ר יבגני סובה:</w:t>
      </w:r>
      <w:r w:rsidRPr="0098386E">
        <w:rPr>
          <w:rStyle w:val="TagStyle"/>
          <w:rtl/>
        </w:rPr>
        <w:t xml:space="preserve"> &lt;&lt; יור &gt;&gt;</w:t>
      </w:r>
      <w:r>
        <w:rPr>
          <w:rtl/>
        </w:rPr>
        <w:t xml:space="preserve">   </w:t>
      </w:r>
      <w:bookmarkEnd w:id="5666"/>
    </w:p>
    <w:p w:rsidR="00450D8A" w:rsidRDefault="00450D8A" w:rsidP="000E21BD">
      <w:pPr>
        <w:rPr>
          <w:rtl/>
        </w:rPr>
      </w:pPr>
    </w:p>
    <w:p w:rsidR="00450D8A" w:rsidRDefault="00450D8A" w:rsidP="002100BF">
      <w:pPr>
        <w:rPr>
          <w:rtl/>
        </w:rPr>
      </w:pPr>
      <w:bookmarkStart w:id="5667" w:name="_ETM_Q12_537446"/>
      <w:bookmarkEnd w:id="5667"/>
      <w:r>
        <w:rPr>
          <w:rFonts w:hint="cs"/>
          <w:rtl/>
        </w:rPr>
        <w:t xml:space="preserve"> </w:t>
      </w:r>
      <w:bookmarkStart w:id="5668" w:name="_ETM_Q12_541618"/>
      <w:bookmarkStart w:id="5669" w:name="_ETM_Q12_541701"/>
      <w:bookmarkEnd w:id="5668"/>
      <w:bookmarkEnd w:id="5669"/>
      <w:r>
        <w:rPr>
          <w:rtl/>
        </w:rPr>
        <w:t xml:space="preserve">אני </w:t>
      </w:r>
      <w:bookmarkStart w:id="5670" w:name="_ETM_Q12_539639"/>
      <w:bookmarkEnd w:id="5670"/>
      <w:r>
        <w:rPr>
          <w:rtl/>
        </w:rPr>
        <w:t xml:space="preserve">אתן </w:t>
      </w:r>
      <w:bookmarkStart w:id="5671" w:name="_ETM_Q12_539909"/>
      <w:bookmarkEnd w:id="5671"/>
      <w:r>
        <w:rPr>
          <w:rtl/>
        </w:rPr>
        <w:t>לך</w:t>
      </w:r>
      <w:r>
        <w:rPr>
          <w:rFonts w:hint="cs"/>
          <w:rtl/>
        </w:rPr>
        <w:t>,</w:t>
      </w:r>
      <w:r>
        <w:rPr>
          <w:rtl/>
        </w:rPr>
        <w:t xml:space="preserve"> </w:t>
      </w:r>
      <w:bookmarkStart w:id="5672" w:name="_ETM_Q12_540149"/>
      <w:bookmarkEnd w:id="5672"/>
      <w:r>
        <w:rPr>
          <w:rtl/>
        </w:rPr>
        <w:t xml:space="preserve">אני </w:t>
      </w:r>
      <w:bookmarkStart w:id="5673" w:name="_ETM_Q12_540389"/>
      <w:bookmarkEnd w:id="5673"/>
      <w:r>
        <w:rPr>
          <w:rtl/>
        </w:rPr>
        <w:t xml:space="preserve">אתן </w:t>
      </w:r>
      <w:bookmarkStart w:id="5674" w:name="_ETM_Q12_540600"/>
      <w:bookmarkEnd w:id="5674"/>
      <w:r>
        <w:rPr>
          <w:rtl/>
        </w:rPr>
        <w:t xml:space="preserve">לך </w:t>
      </w:r>
      <w:bookmarkStart w:id="5675" w:name="_ETM_Q12_540839"/>
      <w:bookmarkEnd w:id="5675"/>
      <w:r>
        <w:rPr>
          <w:rtl/>
        </w:rPr>
        <w:t xml:space="preserve">20 </w:t>
      </w:r>
      <w:bookmarkStart w:id="5676" w:name="_ETM_Q12_541170"/>
      <w:bookmarkEnd w:id="5676"/>
      <w:r>
        <w:rPr>
          <w:rtl/>
        </w:rPr>
        <w:t>שניות</w:t>
      </w:r>
      <w:r>
        <w:rPr>
          <w:rFonts w:hint="cs"/>
          <w:rtl/>
        </w:rPr>
        <w:t>.</w:t>
      </w:r>
      <w:r>
        <w:rPr>
          <w:rtl/>
        </w:rPr>
        <w:t xml:space="preserve"> </w:t>
      </w:r>
      <w:bookmarkStart w:id="5677" w:name="_ETM_Q12_543999"/>
      <w:bookmarkEnd w:id="5677"/>
      <w:r>
        <w:rPr>
          <w:rtl/>
        </w:rPr>
        <w:t xml:space="preserve">אני </w:t>
      </w:r>
      <w:bookmarkStart w:id="5678" w:name="_ETM_Q12_544299"/>
      <w:bookmarkEnd w:id="5678"/>
      <w:r>
        <w:rPr>
          <w:rtl/>
        </w:rPr>
        <w:t xml:space="preserve">פעם </w:t>
      </w:r>
      <w:bookmarkStart w:id="5679" w:name="_ETM_Q12_544540"/>
      <w:bookmarkEnd w:id="5679"/>
      <w:r>
        <w:rPr>
          <w:rtl/>
        </w:rPr>
        <w:t>אמרתי</w:t>
      </w:r>
      <w:bookmarkStart w:id="5680" w:name="_ETM_Q12_545049"/>
      <w:bookmarkStart w:id="5681" w:name="_ETM_Q12_545439"/>
      <w:bookmarkEnd w:id="5680"/>
      <w:bookmarkEnd w:id="5681"/>
      <w:r>
        <w:rPr>
          <w:rFonts w:hint="cs"/>
          <w:rtl/>
        </w:rPr>
        <w:t xml:space="preserve"> כאן </w:t>
      </w:r>
      <w:r>
        <w:rPr>
          <w:rtl/>
        </w:rPr>
        <w:t xml:space="preserve">שהדבר </w:t>
      </w:r>
      <w:bookmarkStart w:id="5682" w:name="_ETM_Q12_545920"/>
      <w:bookmarkEnd w:id="5682"/>
      <w:r>
        <w:rPr>
          <w:rtl/>
        </w:rPr>
        <w:t xml:space="preserve">היחיד </w:t>
      </w:r>
      <w:bookmarkStart w:id="5683" w:name="_ETM_Q12_546189"/>
      <w:bookmarkEnd w:id="5683"/>
      <w:r>
        <w:rPr>
          <w:rtl/>
        </w:rPr>
        <w:t xml:space="preserve">שעובד </w:t>
      </w:r>
      <w:bookmarkStart w:id="5684" w:name="_ETM_Q12_546490"/>
      <w:bookmarkEnd w:id="5684"/>
      <w:r>
        <w:rPr>
          <w:rtl/>
        </w:rPr>
        <w:t xml:space="preserve">כאן </w:t>
      </w:r>
      <w:bookmarkStart w:id="5685" w:name="_ETM_Q12_546670"/>
      <w:bookmarkEnd w:id="5685"/>
      <w:r>
        <w:rPr>
          <w:rtl/>
        </w:rPr>
        <w:t>בבית</w:t>
      </w:r>
      <w:r>
        <w:rPr>
          <w:rFonts w:hint="cs"/>
          <w:rtl/>
        </w:rPr>
        <w:t>, זה</w:t>
      </w:r>
      <w:r>
        <w:rPr>
          <w:rtl/>
        </w:rPr>
        <w:t xml:space="preserve"> </w:t>
      </w:r>
      <w:bookmarkStart w:id="5686" w:name="_ETM_Q12_547210"/>
      <w:bookmarkEnd w:id="5686"/>
      <w:r>
        <w:rPr>
          <w:rtl/>
        </w:rPr>
        <w:t xml:space="preserve">דוכן </w:t>
      </w:r>
      <w:bookmarkStart w:id="5687" w:name="_ETM_Q12_547540"/>
      <w:bookmarkEnd w:id="5687"/>
      <w:r>
        <w:rPr>
          <w:rtl/>
        </w:rPr>
        <w:t>הכנסת</w:t>
      </w:r>
      <w:r>
        <w:rPr>
          <w:rFonts w:hint="cs"/>
          <w:rtl/>
        </w:rPr>
        <w:t>.</w:t>
      </w:r>
      <w:r>
        <w:rPr>
          <w:rtl/>
        </w:rPr>
        <w:t xml:space="preserve"> </w:t>
      </w:r>
      <w:bookmarkStart w:id="5688" w:name="_ETM_Q12_548079"/>
      <w:bookmarkEnd w:id="5688"/>
      <w:r>
        <w:rPr>
          <w:rtl/>
        </w:rPr>
        <w:t>מעל</w:t>
      </w:r>
      <w:r>
        <w:rPr>
          <w:rFonts w:hint="cs"/>
          <w:rtl/>
        </w:rPr>
        <w:t>ים,</w:t>
      </w:r>
      <w:r>
        <w:rPr>
          <w:rtl/>
        </w:rPr>
        <w:t xml:space="preserve"> </w:t>
      </w:r>
      <w:bookmarkStart w:id="5689" w:name="_ETM_Q12_548560"/>
      <w:bookmarkEnd w:id="5689"/>
      <w:r>
        <w:rPr>
          <w:rtl/>
        </w:rPr>
        <w:t xml:space="preserve">מורידים </w:t>
      </w:r>
      <w:bookmarkStart w:id="5690" w:name="_ETM_Q12_549159"/>
      <w:bookmarkEnd w:id="5690"/>
      <w:r>
        <w:rPr>
          <w:rtl/>
        </w:rPr>
        <w:t>אותו</w:t>
      </w:r>
      <w:bookmarkStart w:id="5691" w:name="_ETM_Q12_549490"/>
      <w:bookmarkStart w:id="5692" w:name="_ETM_Q12_549640"/>
      <w:bookmarkEnd w:id="5691"/>
      <w:bookmarkEnd w:id="5692"/>
      <w:r>
        <w:rPr>
          <w:rFonts w:hint="cs"/>
          <w:rtl/>
        </w:rPr>
        <w:t xml:space="preserve">. </w:t>
      </w:r>
      <w:r>
        <w:rPr>
          <w:rtl/>
        </w:rPr>
        <w:t xml:space="preserve">הוא </w:t>
      </w:r>
      <w:bookmarkStart w:id="5693" w:name="_ETM_Q12_549729"/>
      <w:bookmarkEnd w:id="5693"/>
      <w:r>
        <w:rPr>
          <w:rtl/>
        </w:rPr>
        <w:t xml:space="preserve">עובד </w:t>
      </w:r>
      <w:bookmarkStart w:id="5694" w:name="_ETM_Q12_550029"/>
      <w:bookmarkEnd w:id="5694"/>
      <w:r>
        <w:rPr>
          <w:rtl/>
        </w:rPr>
        <w:t xml:space="preserve">בלי </w:t>
      </w:r>
      <w:bookmarkStart w:id="5695" w:name="_ETM_Q12_550329"/>
      <w:bookmarkEnd w:id="5695"/>
      <w:r>
        <w:rPr>
          <w:rtl/>
        </w:rPr>
        <w:t>הפסקה</w:t>
      </w:r>
      <w:r>
        <w:rPr>
          <w:rFonts w:hint="cs"/>
          <w:rtl/>
        </w:rPr>
        <w:t>.</w:t>
      </w:r>
      <w:r>
        <w:rPr>
          <w:rtl/>
        </w:rPr>
        <w:t xml:space="preserve"> </w:t>
      </w:r>
      <w:bookmarkStart w:id="5696" w:name="_ETM_Q12_551539"/>
      <w:bookmarkEnd w:id="5696"/>
      <w:r>
        <w:rPr>
          <w:rtl/>
        </w:rPr>
        <w:t>בבקשה</w:t>
      </w:r>
      <w:r>
        <w:rPr>
          <w:rFonts w:hint="cs"/>
          <w:rtl/>
        </w:rPr>
        <w:t>.</w:t>
      </w:r>
      <w:r>
        <w:rPr>
          <w:rtl/>
        </w:rPr>
        <w:t xml:space="preserve"> </w:t>
      </w:r>
      <w:bookmarkStart w:id="5697" w:name="_ETM_Q12_551810"/>
      <w:bookmarkEnd w:id="5697"/>
    </w:p>
    <w:p w:rsidR="00450D8A" w:rsidRDefault="00450D8A" w:rsidP="002100BF">
      <w:pPr>
        <w:rPr>
          <w:rtl/>
        </w:rPr>
      </w:pPr>
      <w:bookmarkStart w:id="5698" w:name="_ETM_Q12_549869"/>
      <w:bookmarkStart w:id="5699" w:name="_ETM_Q12_549965"/>
      <w:bookmarkEnd w:id="5698"/>
      <w:bookmarkEnd w:id="5699"/>
    </w:p>
    <w:p w:rsidR="00450D8A" w:rsidRDefault="00450D8A" w:rsidP="002100BF">
      <w:pPr>
        <w:pStyle w:val="-"/>
        <w:keepNext/>
        <w:rPr>
          <w:rtl/>
        </w:rPr>
      </w:pPr>
      <w:bookmarkStart w:id="5700" w:name="_ETM_Q12_550191"/>
      <w:bookmarkStart w:id="5701" w:name="_ETM_Q12_550270"/>
      <w:bookmarkStart w:id="5702" w:name="_ETM_Q12_550492"/>
      <w:bookmarkStart w:id="5703" w:name="ET_speakercontinue_6549_12"/>
      <w:bookmarkEnd w:id="5700"/>
      <w:bookmarkEnd w:id="5701"/>
      <w:bookmarkEnd w:id="5702"/>
      <w:r w:rsidRPr="00A3673C">
        <w:rPr>
          <w:rStyle w:val="TagStyle"/>
          <w:rtl/>
        </w:rPr>
        <w:t xml:space="preserve">&lt;&lt; דובר_המשך &gt;&gt; </w:t>
      </w:r>
      <w:r>
        <w:rPr>
          <w:rtl/>
        </w:rPr>
        <w:t>אביחי אברהם בוארון (הליכוד):</w:t>
      </w:r>
      <w:r w:rsidRPr="00A3673C">
        <w:rPr>
          <w:rStyle w:val="TagStyle"/>
          <w:rtl/>
        </w:rPr>
        <w:t xml:space="preserve"> &lt;&lt; דובר_המשך &gt;&gt;</w:t>
      </w:r>
      <w:r>
        <w:rPr>
          <w:rtl/>
        </w:rPr>
        <w:t xml:space="preserve">   </w:t>
      </w:r>
      <w:bookmarkEnd w:id="5703"/>
    </w:p>
    <w:p w:rsidR="00450D8A" w:rsidRDefault="00450D8A" w:rsidP="002100BF">
      <w:pPr>
        <w:rPr>
          <w:rtl/>
        </w:rPr>
      </w:pPr>
    </w:p>
    <w:p w:rsidR="00450D8A" w:rsidRDefault="00450D8A" w:rsidP="00837B20">
      <w:pPr>
        <w:rPr>
          <w:rtl/>
        </w:rPr>
      </w:pPr>
      <w:bookmarkStart w:id="5704" w:name="_ETM_Q12_550585"/>
      <w:bookmarkEnd w:id="5704"/>
      <w:r>
        <w:rPr>
          <w:rtl/>
        </w:rPr>
        <w:t xml:space="preserve">אדוני </w:t>
      </w:r>
      <w:bookmarkStart w:id="5705" w:name="_ETM_Q12_551959"/>
      <w:bookmarkEnd w:id="5705"/>
      <w:r>
        <w:rPr>
          <w:rtl/>
        </w:rPr>
        <w:t>היושב-ראש</w:t>
      </w:r>
      <w:r>
        <w:rPr>
          <w:rFonts w:hint="cs"/>
          <w:rtl/>
        </w:rPr>
        <w:t>,</w:t>
      </w:r>
      <w:r>
        <w:rPr>
          <w:rtl/>
        </w:rPr>
        <w:t xml:space="preserve"> </w:t>
      </w:r>
      <w:bookmarkStart w:id="5706" w:name="_ETM_Q12_552409"/>
      <w:bookmarkEnd w:id="5706"/>
      <w:r>
        <w:rPr>
          <w:rtl/>
        </w:rPr>
        <w:t>חברי</w:t>
      </w:r>
      <w:r>
        <w:rPr>
          <w:rFonts w:hint="cs"/>
          <w:rtl/>
        </w:rPr>
        <w:t>י</w:t>
      </w:r>
      <w:r>
        <w:rPr>
          <w:rtl/>
        </w:rPr>
        <w:t xml:space="preserve"> </w:t>
      </w:r>
      <w:bookmarkStart w:id="5707" w:name="_ETM_Q12_552740"/>
      <w:bookmarkEnd w:id="5707"/>
      <w:r>
        <w:rPr>
          <w:rtl/>
        </w:rPr>
        <w:t xml:space="preserve">חברי </w:t>
      </w:r>
      <w:bookmarkStart w:id="5708" w:name="_ETM_Q12_552979"/>
      <w:bookmarkEnd w:id="5708"/>
      <w:r>
        <w:rPr>
          <w:rtl/>
        </w:rPr>
        <w:t>הכנסת</w:t>
      </w:r>
      <w:r>
        <w:rPr>
          <w:rFonts w:hint="cs"/>
          <w:rtl/>
        </w:rPr>
        <w:t>,</w:t>
      </w:r>
      <w:r>
        <w:rPr>
          <w:rtl/>
        </w:rPr>
        <w:t xml:space="preserve"> </w:t>
      </w:r>
      <w:bookmarkStart w:id="5709" w:name="_ETM_Q12_553429"/>
      <w:bookmarkEnd w:id="5709"/>
      <w:r>
        <w:rPr>
          <w:rtl/>
        </w:rPr>
        <w:t xml:space="preserve">פחות </w:t>
      </w:r>
      <w:bookmarkStart w:id="5710" w:name="_ETM_Q12_553759"/>
      <w:bookmarkEnd w:id="5710"/>
      <w:r>
        <w:rPr>
          <w:rtl/>
        </w:rPr>
        <w:t xml:space="preserve">מחודש </w:t>
      </w:r>
      <w:bookmarkStart w:id="5711" w:name="_ETM_Q12_554389"/>
      <w:bookmarkEnd w:id="5711"/>
      <w:r>
        <w:rPr>
          <w:rtl/>
        </w:rPr>
        <w:t xml:space="preserve">לאחר </w:t>
      </w:r>
      <w:bookmarkStart w:id="5712" w:name="_ETM_Q12_554719"/>
      <w:bookmarkEnd w:id="5712"/>
      <w:r>
        <w:rPr>
          <w:rtl/>
        </w:rPr>
        <w:t xml:space="preserve">שהרשות </w:t>
      </w:r>
      <w:bookmarkStart w:id="5713" w:name="_ETM_Q12_555200"/>
      <w:bookmarkEnd w:id="5713"/>
      <w:r>
        <w:rPr>
          <w:rtl/>
        </w:rPr>
        <w:t xml:space="preserve">הפלסטינית </w:t>
      </w:r>
      <w:bookmarkStart w:id="5714" w:name="_ETM_Q12_555740"/>
      <w:bookmarkEnd w:id="5714"/>
      <w:r>
        <w:rPr>
          <w:rtl/>
        </w:rPr>
        <w:t xml:space="preserve">הכריזה </w:t>
      </w:r>
      <w:bookmarkStart w:id="5715" w:name="_ETM_Q12_556459"/>
      <w:bookmarkEnd w:id="5715"/>
      <w:r>
        <w:rPr>
          <w:rtl/>
        </w:rPr>
        <w:t xml:space="preserve">על </w:t>
      </w:r>
      <w:bookmarkStart w:id="5716" w:name="_ETM_Q12_556609"/>
      <w:bookmarkEnd w:id="5716"/>
      <w:r>
        <w:rPr>
          <w:rtl/>
        </w:rPr>
        <w:t xml:space="preserve">סיום </w:t>
      </w:r>
      <w:bookmarkStart w:id="5717" w:name="_ETM_Q12_557810"/>
      <w:bookmarkEnd w:id="5717"/>
      <w:r>
        <w:rPr>
          <w:rtl/>
        </w:rPr>
        <w:t xml:space="preserve">מדיניות </w:t>
      </w:r>
      <w:bookmarkStart w:id="5718" w:name="_ETM_Q12_558499"/>
      <w:bookmarkEnd w:id="5718"/>
      <w:r>
        <w:rPr>
          <w:rtl/>
        </w:rPr>
        <w:t xml:space="preserve">המשכורות </w:t>
      </w:r>
      <w:bookmarkStart w:id="5719" w:name="_ETM_Q12_558979"/>
      <w:bookmarkEnd w:id="5719"/>
      <w:r>
        <w:rPr>
          <w:rtl/>
        </w:rPr>
        <w:t>למחבלים</w:t>
      </w:r>
      <w:r>
        <w:rPr>
          <w:rFonts w:hint="cs"/>
          <w:rtl/>
        </w:rPr>
        <w:t>,</w:t>
      </w:r>
      <w:r>
        <w:rPr>
          <w:rtl/>
        </w:rPr>
        <w:t xml:space="preserve"> </w:t>
      </w:r>
      <w:bookmarkStart w:id="5720" w:name="_ETM_Q12_559490"/>
      <w:bookmarkEnd w:id="5720"/>
      <w:r>
        <w:rPr>
          <w:rtl/>
        </w:rPr>
        <w:t xml:space="preserve">חשף </w:t>
      </w:r>
      <w:bookmarkStart w:id="5721" w:name="_ETM_Q12_559880"/>
      <w:bookmarkEnd w:id="5721"/>
      <w:r>
        <w:rPr>
          <w:rtl/>
        </w:rPr>
        <w:t xml:space="preserve">ארגון </w:t>
      </w:r>
      <w:bookmarkStart w:id="5722" w:name="_ETM_Q12_560600"/>
      <w:bookmarkStart w:id="5723" w:name="_ETM_Q12_562759"/>
      <w:bookmarkEnd w:id="5722"/>
      <w:bookmarkEnd w:id="5723"/>
      <w:r w:rsidRPr="0098386E">
        <w:t>Palestinian Media Watch</w:t>
      </w:r>
      <w:r>
        <w:rPr>
          <w:rFonts w:hint="cs"/>
          <w:rtl/>
        </w:rPr>
        <w:t xml:space="preserve"> </w:t>
      </w:r>
      <w:r>
        <w:rPr>
          <w:rtl/>
        </w:rPr>
        <w:t xml:space="preserve">שהתשלומים </w:t>
      </w:r>
      <w:bookmarkStart w:id="5724" w:name="_ETM_Q12_563359"/>
      <w:bookmarkEnd w:id="5724"/>
      <w:r>
        <w:rPr>
          <w:rtl/>
        </w:rPr>
        <w:t xml:space="preserve">נמשכים </w:t>
      </w:r>
      <w:bookmarkStart w:id="5725" w:name="_ETM_Q12_563749"/>
      <w:bookmarkEnd w:id="5725"/>
      <w:r>
        <w:rPr>
          <w:rtl/>
        </w:rPr>
        <w:t>כרגיל</w:t>
      </w:r>
      <w:r>
        <w:rPr>
          <w:rFonts w:hint="cs"/>
          <w:rtl/>
        </w:rPr>
        <w:t>.</w:t>
      </w:r>
      <w:r>
        <w:rPr>
          <w:rtl/>
        </w:rPr>
        <w:t xml:space="preserve"> </w:t>
      </w:r>
      <w:bookmarkStart w:id="5726" w:name="_ETM_Q12_564980"/>
      <w:bookmarkEnd w:id="5726"/>
      <w:r>
        <w:rPr>
          <w:rtl/>
        </w:rPr>
        <w:t xml:space="preserve">איך </w:t>
      </w:r>
      <w:bookmarkStart w:id="5727" w:name="_ETM_Q12_565160"/>
      <w:bookmarkEnd w:id="5727"/>
      <w:r>
        <w:rPr>
          <w:rtl/>
        </w:rPr>
        <w:t xml:space="preserve">הם </w:t>
      </w:r>
      <w:bookmarkStart w:id="5728" w:name="_ETM_Q12_565250"/>
      <w:bookmarkEnd w:id="5728"/>
      <w:r>
        <w:rPr>
          <w:rtl/>
        </w:rPr>
        <w:t xml:space="preserve">עושים </w:t>
      </w:r>
      <w:bookmarkStart w:id="5729" w:name="_ETM_Q12_565490"/>
      <w:bookmarkEnd w:id="5729"/>
      <w:r>
        <w:rPr>
          <w:rtl/>
        </w:rPr>
        <w:t xml:space="preserve">את </w:t>
      </w:r>
      <w:bookmarkStart w:id="5730" w:name="_ETM_Q12_565610"/>
      <w:bookmarkEnd w:id="5730"/>
      <w:r>
        <w:rPr>
          <w:rtl/>
        </w:rPr>
        <w:t xml:space="preserve">הקומבינה </w:t>
      </w:r>
      <w:bookmarkStart w:id="5731" w:name="_ETM_Q12_566180"/>
      <w:bookmarkEnd w:id="5731"/>
      <w:r>
        <w:rPr>
          <w:rtl/>
        </w:rPr>
        <w:t>הזאת</w:t>
      </w:r>
      <w:r>
        <w:rPr>
          <w:rFonts w:hint="cs"/>
          <w:rtl/>
        </w:rPr>
        <w:t>?</w:t>
      </w:r>
      <w:r>
        <w:rPr>
          <w:rtl/>
        </w:rPr>
        <w:t xml:space="preserve"> </w:t>
      </w:r>
      <w:bookmarkStart w:id="5732" w:name="_ETM_Q12_566899"/>
      <w:bookmarkEnd w:id="5732"/>
      <w:r>
        <w:rPr>
          <w:rtl/>
        </w:rPr>
        <w:t xml:space="preserve">מסתבר </w:t>
      </w:r>
      <w:bookmarkStart w:id="5733" w:name="_ETM_Q12_567409"/>
      <w:bookmarkEnd w:id="5733"/>
      <w:r>
        <w:rPr>
          <w:rtl/>
        </w:rPr>
        <w:t xml:space="preserve">שדואר </w:t>
      </w:r>
      <w:bookmarkStart w:id="5734" w:name="_ETM_Q12_568640"/>
      <w:bookmarkEnd w:id="5734"/>
      <w:r>
        <w:rPr>
          <w:rtl/>
        </w:rPr>
        <w:t xml:space="preserve">הרשות </w:t>
      </w:r>
      <w:bookmarkStart w:id="5735" w:name="_ETM_Q12_569089"/>
      <w:bookmarkEnd w:id="5735"/>
      <w:r>
        <w:rPr>
          <w:rtl/>
        </w:rPr>
        <w:t xml:space="preserve">הפלסטינית </w:t>
      </w:r>
      <w:bookmarkStart w:id="5736" w:name="_ETM_Q12_570200"/>
      <w:bookmarkEnd w:id="5736"/>
      <w:r>
        <w:rPr>
          <w:rtl/>
        </w:rPr>
        <w:t xml:space="preserve">הודיע </w:t>
      </w:r>
      <w:bookmarkStart w:id="5737" w:name="_ETM_Q12_570529"/>
      <w:bookmarkEnd w:id="5737"/>
      <w:r>
        <w:rPr>
          <w:rtl/>
        </w:rPr>
        <w:t xml:space="preserve">על </w:t>
      </w:r>
      <w:bookmarkStart w:id="5738" w:name="_ETM_Q12_570619"/>
      <w:bookmarkEnd w:id="5738"/>
      <w:r>
        <w:rPr>
          <w:rtl/>
        </w:rPr>
        <w:t xml:space="preserve">חלוקת </w:t>
      </w:r>
      <w:bookmarkStart w:id="5739" w:name="_ETM_Q12_571039"/>
      <w:bookmarkEnd w:id="5739"/>
      <w:r>
        <w:rPr>
          <w:rFonts w:hint="cs"/>
          <w:rtl/>
        </w:rPr>
        <w:t>הקצבאות</w:t>
      </w:r>
      <w:r>
        <w:rPr>
          <w:rtl/>
        </w:rPr>
        <w:t xml:space="preserve"> </w:t>
      </w:r>
      <w:bookmarkStart w:id="5740" w:name="_ETM_Q12_571549"/>
      <w:bookmarkEnd w:id="5740"/>
      <w:r>
        <w:rPr>
          <w:rtl/>
        </w:rPr>
        <w:t>הכספי</w:t>
      </w:r>
      <w:r>
        <w:rPr>
          <w:rFonts w:hint="cs"/>
          <w:rtl/>
        </w:rPr>
        <w:t>ות</w:t>
      </w:r>
      <w:r>
        <w:rPr>
          <w:rtl/>
        </w:rPr>
        <w:t xml:space="preserve"> </w:t>
      </w:r>
      <w:bookmarkStart w:id="5741" w:name="_ETM_Q12_571909"/>
      <w:bookmarkEnd w:id="5741"/>
      <w:r>
        <w:rPr>
          <w:rFonts w:hint="cs"/>
          <w:rtl/>
        </w:rPr>
        <w:t>ו</w:t>
      </w:r>
      <w:bookmarkStart w:id="5742" w:name="_ETM_Q12_572089"/>
      <w:bookmarkEnd w:id="5742"/>
      <w:r>
        <w:rPr>
          <w:rtl/>
        </w:rPr>
        <w:t xml:space="preserve">שהתשלומים </w:t>
      </w:r>
      <w:bookmarkStart w:id="5743" w:name="_ETM_Q12_572659"/>
      <w:bookmarkEnd w:id="5743"/>
      <w:r>
        <w:rPr>
          <w:rtl/>
        </w:rPr>
        <w:t xml:space="preserve">מהדואר </w:t>
      </w:r>
      <w:bookmarkStart w:id="5744" w:name="_ETM_Q12_573140"/>
      <w:bookmarkEnd w:id="5744"/>
      <w:r>
        <w:rPr>
          <w:rtl/>
        </w:rPr>
        <w:t xml:space="preserve">הם </w:t>
      </w:r>
      <w:bookmarkStart w:id="5745" w:name="_ETM_Q12_573229"/>
      <w:bookmarkEnd w:id="5745"/>
      <w:r>
        <w:rPr>
          <w:rtl/>
        </w:rPr>
        <w:t xml:space="preserve">רק </w:t>
      </w:r>
      <w:bookmarkStart w:id="5746" w:name="_ETM_Q12_573500"/>
      <w:bookmarkEnd w:id="5746"/>
      <w:r>
        <w:rPr>
          <w:rtl/>
        </w:rPr>
        <w:t xml:space="preserve">במשכורות </w:t>
      </w:r>
      <w:bookmarkStart w:id="5747" w:name="_ETM_Q12_574850"/>
      <w:bookmarkEnd w:id="5747"/>
      <w:r>
        <w:rPr>
          <w:rtl/>
        </w:rPr>
        <w:t xml:space="preserve">המיועדות </w:t>
      </w:r>
      <w:bookmarkStart w:id="5748" w:name="_ETM_Q12_575750"/>
      <w:bookmarkEnd w:id="5748"/>
      <w:r>
        <w:rPr>
          <w:rtl/>
        </w:rPr>
        <w:t xml:space="preserve">למחבלים </w:t>
      </w:r>
      <w:bookmarkStart w:id="5749" w:name="_ETM_Q12_576380"/>
      <w:bookmarkEnd w:id="5749"/>
      <w:r>
        <w:rPr>
          <w:rtl/>
        </w:rPr>
        <w:t xml:space="preserve">ומשפחות </w:t>
      </w:r>
      <w:bookmarkStart w:id="5750" w:name="_ETM_Q12_576860"/>
      <w:bookmarkEnd w:id="5750"/>
      <w:r>
        <w:rPr>
          <w:rtl/>
        </w:rPr>
        <w:t>מחבלים</w:t>
      </w:r>
      <w:r>
        <w:rPr>
          <w:rFonts w:hint="cs"/>
          <w:rtl/>
        </w:rPr>
        <w:t>.</w:t>
      </w:r>
      <w:r>
        <w:rPr>
          <w:rtl/>
        </w:rPr>
        <w:t xml:space="preserve"> </w:t>
      </w:r>
      <w:bookmarkStart w:id="5751" w:name="_ETM_Q12_577279"/>
      <w:bookmarkEnd w:id="5751"/>
      <w:r>
        <w:rPr>
          <w:rtl/>
        </w:rPr>
        <w:t>בקיצור</w:t>
      </w:r>
      <w:r>
        <w:rPr>
          <w:rFonts w:hint="cs"/>
          <w:rtl/>
        </w:rPr>
        <w:t>,</w:t>
      </w:r>
      <w:r>
        <w:rPr>
          <w:rtl/>
        </w:rPr>
        <w:t xml:space="preserve"> </w:t>
      </w:r>
      <w:bookmarkStart w:id="5752" w:name="_ETM_Q12_578570"/>
      <w:bookmarkEnd w:id="5752"/>
      <w:r>
        <w:rPr>
          <w:rtl/>
        </w:rPr>
        <w:t xml:space="preserve">תשלום </w:t>
      </w:r>
      <w:bookmarkStart w:id="5753" w:name="_ETM_Q12_578869"/>
      <w:bookmarkEnd w:id="5753"/>
      <w:r>
        <w:rPr>
          <w:rtl/>
        </w:rPr>
        <w:t xml:space="preserve">המשכורות </w:t>
      </w:r>
      <w:bookmarkStart w:id="5754" w:name="_ETM_Q12_579380"/>
      <w:bookmarkEnd w:id="5754"/>
      <w:r>
        <w:rPr>
          <w:rtl/>
        </w:rPr>
        <w:t>נמשך</w:t>
      </w:r>
      <w:r>
        <w:rPr>
          <w:rFonts w:hint="cs"/>
          <w:rtl/>
        </w:rPr>
        <w:t>.</w:t>
      </w:r>
      <w:r>
        <w:rPr>
          <w:rtl/>
        </w:rPr>
        <w:t xml:space="preserve"> </w:t>
      </w:r>
      <w:bookmarkStart w:id="5755" w:name="_ETM_Q12_579920"/>
      <w:bookmarkEnd w:id="5755"/>
      <w:r>
        <w:rPr>
          <w:rtl/>
        </w:rPr>
        <w:t xml:space="preserve">בעוד </w:t>
      </w:r>
      <w:bookmarkStart w:id="5756" w:name="_ETM_Q12_580159"/>
      <w:bookmarkEnd w:id="5756"/>
      <w:r>
        <w:rPr>
          <w:rtl/>
        </w:rPr>
        <w:t xml:space="preserve">הרשות </w:t>
      </w:r>
      <w:bookmarkStart w:id="5757" w:name="_ETM_Q12_580579"/>
      <w:bookmarkEnd w:id="5757"/>
      <w:r>
        <w:rPr>
          <w:rtl/>
        </w:rPr>
        <w:t xml:space="preserve">משתמשת </w:t>
      </w:r>
      <w:bookmarkStart w:id="5758" w:name="_ETM_Q12_581149"/>
      <w:bookmarkEnd w:id="5758"/>
      <w:r>
        <w:rPr>
          <w:rtl/>
        </w:rPr>
        <w:t xml:space="preserve">בהעברות </w:t>
      </w:r>
      <w:bookmarkStart w:id="5759" w:name="_ETM_Q12_581569"/>
      <w:bookmarkEnd w:id="5759"/>
      <w:r>
        <w:rPr>
          <w:rtl/>
        </w:rPr>
        <w:t xml:space="preserve">בנקאיות </w:t>
      </w:r>
      <w:bookmarkStart w:id="5760" w:name="_ETM_Q12_582140"/>
      <w:bookmarkEnd w:id="5760"/>
      <w:r>
        <w:rPr>
          <w:rtl/>
        </w:rPr>
        <w:t xml:space="preserve">לכל </w:t>
      </w:r>
      <w:bookmarkStart w:id="5761" w:name="_ETM_Q12_582409"/>
      <w:bookmarkEnd w:id="5761"/>
      <w:r>
        <w:rPr>
          <w:rtl/>
        </w:rPr>
        <w:t xml:space="preserve">המשכורות </w:t>
      </w:r>
      <w:bookmarkStart w:id="5762" w:name="_ETM_Q12_582890"/>
      <w:bookmarkEnd w:id="5762"/>
      <w:r>
        <w:rPr>
          <w:rtl/>
        </w:rPr>
        <w:t>האחרות</w:t>
      </w:r>
      <w:r>
        <w:rPr>
          <w:rFonts w:hint="cs"/>
          <w:rtl/>
        </w:rPr>
        <w:t>,</w:t>
      </w:r>
      <w:r>
        <w:rPr>
          <w:rtl/>
        </w:rPr>
        <w:t xml:space="preserve"> </w:t>
      </w:r>
      <w:bookmarkStart w:id="5763" w:name="_ETM_Q12_584009"/>
      <w:bookmarkEnd w:id="5763"/>
      <w:r>
        <w:rPr>
          <w:rFonts w:hint="cs"/>
          <w:rtl/>
        </w:rPr>
        <w:t>היא</w:t>
      </w:r>
      <w:r>
        <w:rPr>
          <w:rtl/>
        </w:rPr>
        <w:t xml:space="preserve"> </w:t>
      </w:r>
      <w:bookmarkStart w:id="5764" w:name="_ETM_Q12_584100"/>
      <w:bookmarkEnd w:id="5764"/>
      <w:r>
        <w:rPr>
          <w:rtl/>
        </w:rPr>
        <w:t xml:space="preserve">עושה </w:t>
      </w:r>
      <w:bookmarkStart w:id="5765" w:name="_ETM_Q12_584310"/>
      <w:bookmarkEnd w:id="5765"/>
      <w:r>
        <w:rPr>
          <w:rtl/>
        </w:rPr>
        <w:t xml:space="preserve">שימוש </w:t>
      </w:r>
      <w:bookmarkStart w:id="5766" w:name="_ETM_Q12_584729"/>
      <w:bookmarkEnd w:id="5766"/>
      <w:r>
        <w:rPr>
          <w:rtl/>
        </w:rPr>
        <w:t xml:space="preserve">אך </w:t>
      </w:r>
      <w:bookmarkStart w:id="5767" w:name="_ETM_Q12_585089"/>
      <w:bookmarkEnd w:id="5767"/>
      <w:r>
        <w:rPr>
          <w:rtl/>
        </w:rPr>
        <w:t xml:space="preserve">ורק </w:t>
      </w:r>
      <w:bookmarkStart w:id="5768" w:name="_ETM_Q12_585509"/>
      <w:bookmarkEnd w:id="5768"/>
      <w:r>
        <w:rPr>
          <w:rtl/>
        </w:rPr>
        <w:t xml:space="preserve">בדואר </w:t>
      </w:r>
      <w:bookmarkStart w:id="5769" w:name="_ETM_Q12_586049"/>
      <w:bookmarkEnd w:id="5769"/>
      <w:r>
        <w:rPr>
          <w:rFonts w:hint="cs"/>
          <w:rtl/>
        </w:rPr>
        <w:t>הרשות</w:t>
      </w:r>
      <w:r>
        <w:rPr>
          <w:rtl/>
        </w:rPr>
        <w:t xml:space="preserve"> </w:t>
      </w:r>
      <w:bookmarkStart w:id="5770" w:name="_ETM_Q12_586719"/>
      <w:bookmarkEnd w:id="5770"/>
      <w:r>
        <w:rPr>
          <w:rtl/>
        </w:rPr>
        <w:t xml:space="preserve">כדי </w:t>
      </w:r>
      <w:bookmarkStart w:id="5771" w:name="_ETM_Q12_587109"/>
      <w:bookmarkEnd w:id="5771"/>
      <w:r>
        <w:rPr>
          <w:rtl/>
        </w:rPr>
        <w:t xml:space="preserve">להפיץ </w:t>
      </w:r>
      <w:bookmarkStart w:id="5772" w:name="_ETM_Q12_587619"/>
      <w:bookmarkEnd w:id="5772"/>
      <w:r>
        <w:rPr>
          <w:rtl/>
        </w:rPr>
        <w:t xml:space="preserve">את </w:t>
      </w:r>
      <w:bookmarkStart w:id="5773" w:name="_ETM_Q12_587710"/>
      <w:bookmarkEnd w:id="5773"/>
      <w:r>
        <w:rPr>
          <w:rtl/>
        </w:rPr>
        <w:t xml:space="preserve">התשלומים </w:t>
      </w:r>
      <w:bookmarkStart w:id="5774" w:name="_ETM_Q12_588189"/>
      <w:bookmarkEnd w:id="5774"/>
      <w:r>
        <w:rPr>
          <w:rtl/>
        </w:rPr>
        <w:t xml:space="preserve">שנועדו </w:t>
      </w:r>
      <w:bookmarkStart w:id="5775" w:name="_ETM_Q12_588640"/>
      <w:bookmarkEnd w:id="5775"/>
      <w:r>
        <w:rPr>
          <w:rtl/>
        </w:rPr>
        <w:t xml:space="preserve">לתגמל </w:t>
      </w:r>
      <w:bookmarkStart w:id="5776" w:name="_ETM_Q12_589689"/>
      <w:bookmarkEnd w:id="5776"/>
      <w:r>
        <w:rPr>
          <w:rtl/>
        </w:rPr>
        <w:t>מחבלים</w:t>
      </w:r>
      <w:r>
        <w:rPr>
          <w:rFonts w:hint="cs"/>
          <w:rtl/>
        </w:rPr>
        <w:t>.</w:t>
      </w:r>
      <w:r>
        <w:rPr>
          <w:rtl/>
        </w:rPr>
        <w:t xml:space="preserve"> </w:t>
      </w:r>
      <w:bookmarkStart w:id="5777" w:name="_ETM_Q12_590259"/>
      <w:bookmarkEnd w:id="5777"/>
      <w:r>
        <w:rPr>
          <w:rFonts w:hint="cs"/>
          <w:rtl/>
        </w:rPr>
        <w:t>זאת</w:t>
      </w:r>
      <w:r>
        <w:rPr>
          <w:rtl/>
        </w:rPr>
        <w:t xml:space="preserve"> </w:t>
      </w:r>
      <w:bookmarkStart w:id="5778" w:name="_ETM_Q12_590380"/>
      <w:bookmarkEnd w:id="5778"/>
      <w:r>
        <w:rPr>
          <w:rtl/>
        </w:rPr>
        <w:t>אומרת</w:t>
      </w:r>
      <w:r>
        <w:rPr>
          <w:rFonts w:hint="cs"/>
          <w:rtl/>
        </w:rPr>
        <w:t>,</w:t>
      </w:r>
      <w:r>
        <w:rPr>
          <w:rtl/>
        </w:rPr>
        <w:t xml:space="preserve"> </w:t>
      </w:r>
      <w:bookmarkStart w:id="5779" w:name="_ETM_Q12_591219"/>
      <w:bookmarkEnd w:id="5779"/>
      <w:r>
        <w:rPr>
          <w:rFonts w:hint="cs"/>
          <w:rtl/>
        </w:rPr>
        <w:t>על אף</w:t>
      </w:r>
      <w:r>
        <w:rPr>
          <w:rtl/>
        </w:rPr>
        <w:t xml:space="preserve"> </w:t>
      </w:r>
      <w:bookmarkStart w:id="5780" w:name="_ETM_Q12_591640"/>
      <w:bookmarkEnd w:id="5780"/>
      <w:r>
        <w:rPr>
          <w:rtl/>
        </w:rPr>
        <w:t xml:space="preserve">טענות </w:t>
      </w:r>
      <w:bookmarkStart w:id="5781" w:name="_ETM_Q12_592029"/>
      <w:bookmarkEnd w:id="5781"/>
      <w:r>
        <w:rPr>
          <w:rtl/>
        </w:rPr>
        <w:t>לרפורמה</w:t>
      </w:r>
      <w:r>
        <w:rPr>
          <w:rFonts w:hint="cs"/>
          <w:rtl/>
        </w:rPr>
        <w:t>,</w:t>
      </w:r>
      <w:r>
        <w:rPr>
          <w:rtl/>
        </w:rPr>
        <w:t xml:space="preserve"> </w:t>
      </w:r>
      <w:bookmarkStart w:id="5782" w:name="_ETM_Q12_593529"/>
      <w:bookmarkEnd w:id="5782"/>
      <w:r>
        <w:rPr>
          <w:rtl/>
        </w:rPr>
        <w:t xml:space="preserve">הרשות </w:t>
      </w:r>
      <w:bookmarkStart w:id="5783" w:name="_ETM_Q12_593920"/>
      <w:bookmarkEnd w:id="5783"/>
      <w:r>
        <w:rPr>
          <w:rtl/>
        </w:rPr>
        <w:t xml:space="preserve">הפלסטינית </w:t>
      </w:r>
      <w:bookmarkStart w:id="5784" w:name="_ETM_Q12_594490"/>
      <w:bookmarkEnd w:id="5784"/>
      <w:r>
        <w:rPr>
          <w:rtl/>
        </w:rPr>
        <w:t xml:space="preserve">ממשיכה </w:t>
      </w:r>
      <w:bookmarkStart w:id="5785" w:name="_ETM_Q12_595610"/>
      <w:bookmarkEnd w:id="5785"/>
      <w:r>
        <w:rPr>
          <w:rtl/>
        </w:rPr>
        <w:t xml:space="preserve">בתשלומים </w:t>
      </w:r>
      <w:bookmarkStart w:id="5786" w:name="_ETM_Q12_596299"/>
      <w:bookmarkEnd w:id="5786"/>
      <w:r>
        <w:rPr>
          <w:rtl/>
        </w:rPr>
        <w:t>למחבלים</w:t>
      </w:r>
      <w:r>
        <w:rPr>
          <w:rFonts w:hint="cs"/>
          <w:rtl/>
        </w:rPr>
        <w:t>.</w:t>
      </w:r>
      <w:r>
        <w:rPr>
          <w:rtl/>
        </w:rPr>
        <w:t xml:space="preserve"> </w:t>
      </w:r>
      <w:bookmarkStart w:id="5787" w:name="_ETM_Q12_597610"/>
      <w:bookmarkEnd w:id="5787"/>
    </w:p>
    <w:p w:rsidR="00450D8A" w:rsidRDefault="00450D8A" w:rsidP="002100BF">
      <w:pPr>
        <w:rPr>
          <w:rtl/>
        </w:rPr>
      </w:pPr>
    </w:p>
    <w:p w:rsidR="00450D8A" w:rsidRDefault="00450D8A" w:rsidP="002100BF">
      <w:pPr>
        <w:rPr>
          <w:rtl/>
        </w:rPr>
      </w:pPr>
      <w:r>
        <w:rPr>
          <w:rtl/>
        </w:rPr>
        <w:t xml:space="preserve">לפני </w:t>
      </w:r>
      <w:bookmarkStart w:id="5788" w:name="_ETM_Q12_597909"/>
      <w:bookmarkEnd w:id="5788"/>
      <w:r>
        <w:rPr>
          <w:rtl/>
        </w:rPr>
        <w:t xml:space="preserve">שבוע </w:t>
      </w:r>
      <w:bookmarkStart w:id="5789" w:name="_ETM_Q12_598299"/>
      <w:bookmarkEnd w:id="5789"/>
      <w:r>
        <w:rPr>
          <w:rtl/>
        </w:rPr>
        <w:t xml:space="preserve">מחמוד </w:t>
      </w:r>
      <w:bookmarkStart w:id="5790" w:name="_ETM_Q12_598720"/>
      <w:bookmarkEnd w:id="5790"/>
      <w:r>
        <w:rPr>
          <w:rtl/>
        </w:rPr>
        <w:t>עבאס</w:t>
      </w:r>
      <w:r>
        <w:rPr>
          <w:rFonts w:hint="cs"/>
          <w:rtl/>
        </w:rPr>
        <w:t>, הלוא הוא</w:t>
      </w:r>
      <w:r>
        <w:rPr>
          <w:rtl/>
        </w:rPr>
        <w:t xml:space="preserve"> </w:t>
      </w:r>
      <w:bookmarkStart w:id="5791" w:name="_ETM_Q12_599500"/>
      <w:bookmarkEnd w:id="5791"/>
      <w:r>
        <w:rPr>
          <w:rtl/>
        </w:rPr>
        <w:t xml:space="preserve">אבו </w:t>
      </w:r>
      <w:bookmarkStart w:id="5792" w:name="_ETM_Q12_599740"/>
      <w:bookmarkEnd w:id="5792"/>
      <w:r>
        <w:rPr>
          <w:rtl/>
        </w:rPr>
        <w:t>מאזן</w:t>
      </w:r>
      <w:r>
        <w:rPr>
          <w:rFonts w:hint="cs"/>
          <w:rtl/>
        </w:rPr>
        <w:t>,</w:t>
      </w:r>
      <w:r>
        <w:rPr>
          <w:rtl/>
        </w:rPr>
        <w:t xml:space="preserve"> </w:t>
      </w:r>
      <w:bookmarkStart w:id="5793" w:name="_ETM_Q12_600130"/>
      <w:bookmarkStart w:id="5794" w:name="_ETM_Q12_601219"/>
      <w:bookmarkEnd w:id="5793"/>
      <w:bookmarkEnd w:id="5794"/>
      <w:r>
        <w:rPr>
          <w:rtl/>
        </w:rPr>
        <w:t xml:space="preserve">הצהיר </w:t>
      </w:r>
      <w:bookmarkStart w:id="5795" w:name="_ETM_Q12_601609"/>
      <w:bookmarkEnd w:id="5795"/>
      <w:r>
        <w:rPr>
          <w:rtl/>
        </w:rPr>
        <w:t xml:space="preserve">בפומבי </w:t>
      </w:r>
      <w:bookmarkStart w:id="5796" w:name="_ETM_Q12_602270"/>
      <w:bookmarkEnd w:id="5796"/>
      <w:r>
        <w:rPr>
          <w:rtl/>
        </w:rPr>
        <w:t xml:space="preserve">על </w:t>
      </w:r>
      <w:bookmarkStart w:id="5797" w:name="_ETM_Q12_602389"/>
      <w:bookmarkEnd w:id="5797"/>
      <w:r>
        <w:rPr>
          <w:rtl/>
        </w:rPr>
        <w:t xml:space="preserve">מחויבותו </w:t>
      </w:r>
      <w:bookmarkStart w:id="5798" w:name="_ETM_Q12_603170"/>
      <w:bookmarkEnd w:id="5798"/>
      <w:r>
        <w:rPr>
          <w:rtl/>
        </w:rPr>
        <w:t xml:space="preserve">להמשיך </w:t>
      </w:r>
      <w:bookmarkStart w:id="5799" w:name="_ETM_Q12_603740"/>
      <w:bookmarkEnd w:id="5799"/>
      <w:r>
        <w:rPr>
          <w:rtl/>
        </w:rPr>
        <w:t xml:space="preserve">בתשלומים </w:t>
      </w:r>
      <w:bookmarkStart w:id="5800" w:name="_ETM_Q12_604369"/>
      <w:bookmarkEnd w:id="5800"/>
      <w:r>
        <w:rPr>
          <w:rtl/>
        </w:rPr>
        <w:t>למחבלים</w:t>
      </w:r>
      <w:r>
        <w:rPr>
          <w:rFonts w:hint="cs"/>
          <w:rtl/>
        </w:rPr>
        <w:t>.</w:t>
      </w:r>
      <w:r>
        <w:rPr>
          <w:rtl/>
        </w:rPr>
        <w:t xml:space="preserve"> </w:t>
      </w:r>
      <w:bookmarkStart w:id="5801" w:name="_ETM_Q12_605580"/>
      <w:bookmarkEnd w:id="5801"/>
      <w:r>
        <w:rPr>
          <w:rtl/>
        </w:rPr>
        <w:t xml:space="preserve">הם </w:t>
      </w:r>
      <w:bookmarkStart w:id="5802" w:name="_ETM_Q12_605790"/>
      <w:bookmarkEnd w:id="5802"/>
      <w:r>
        <w:rPr>
          <w:rtl/>
        </w:rPr>
        <w:t xml:space="preserve">בראש </w:t>
      </w:r>
      <w:bookmarkStart w:id="5803" w:name="_ETM_Q12_606150"/>
      <w:bookmarkEnd w:id="5803"/>
      <w:r>
        <w:rPr>
          <w:rtl/>
        </w:rPr>
        <w:t xml:space="preserve">סדר </w:t>
      </w:r>
      <w:bookmarkStart w:id="5804" w:name="_ETM_Q12_606510"/>
      <w:bookmarkEnd w:id="5804"/>
      <w:r>
        <w:rPr>
          <w:rtl/>
        </w:rPr>
        <w:t xml:space="preserve">העדיפויות </w:t>
      </w:r>
      <w:bookmarkStart w:id="5805" w:name="_ETM_Q12_607170"/>
      <w:bookmarkEnd w:id="5805"/>
      <w:r>
        <w:rPr>
          <w:rtl/>
        </w:rPr>
        <w:t xml:space="preserve">של </w:t>
      </w:r>
      <w:bookmarkStart w:id="5806" w:name="_ETM_Q12_607290"/>
      <w:bookmarkEnd w:id="5806"/>
      <w:r>
        <w:rPr>
          <w:rtl/>
        </w:rPr>
        <w:t>הרשות</w:t>
      </w:r>
      <w:r>
        <w:rPr>
          <w:rFonts w:hint="cs"/>
          <w:rtl/>
        </w:rPr>
        <w:t>,</w:t>
      </w:r>
      <w:r>
        <w:rPr>
          <w:rtl/>
        </w:rPr>
        <w:t xml:space="preserve"> </w:t>
      </w:r>
      <w:bookmarkStart w:id="5807" w:name="_ETM_Q12_607680"/>
      <w:bookmarkEnd w:id="5807"/>
      <w:r>
        <w:rPr>
          <w:rtl/>
        </w:rPr>
        <w:t xml:space="preserve">הוא </w:t>
      </w:r>
      <w:bookmarkStart w:id="5808" w:name="_ETM_Q12_607770"/>
      <w:bookmarkEnd w:id="5808"/>
      <w:r>
        <w:rPr>
          <w:rtl/>
        </w:rPr>
        <w:t>אמר</w:t>
      </w:r>
      <w:r>
        <w:rPr>
          <w:rFonts w:hint="cs"/>
          <w:rtl/>
        </w:rPr>
        <w:t>,</w:t>
      </w:r>
      <w:r>
        <w:rPr>
          <w:rtl/>
        </w:rPr>
        <w:t xml:space="preserve"> </w:t>
      </w:r>
      <w:bookmarkStart w:id="5809" w:name="_ETM_Q12_608100"/>
      <w:bookmarkEnd w:id="5809"/>
      <w:r>
        <w:rPr>
          <w:rtl/>
        </w:rPr>
        <w:t>וכלשונו</w:t>
      </w:r>
      <w:r>
        <w:rPr>
          <w:rFonts w:hint="cs"/>
          <w:rtl/>
        </w:rPr>
        <w:t>:</w:t>
      </w:r>
      <w:r>
        <w:rPr>
          <w:rtl/>
        </w:rPr>
        <w:t xml:space="preserve"> </w:t>
      </w:r>
      <w:bookmarkStart w:id="5810" w:name="_ETM_Q12_609450"/>
      <w:bookmarkEnd w:id="5810"/>
      <w:r>
        <w:rPr>
          <w:rtl/>
        </w:rPr>
        <w:t xml:space="preserve">לא </w:t>
      </w:r>
      <w:bookmarkStart w:id="5811" w:name="_ETM_Q12_609750"/>
      <w:bookmarkEnd w:id="5811"/>
      <w:r>
        <w:rPr>
          <w:rtl/>
        </w:rPr>
        <w:t xml:space="preserve">נאפשר </w:t>
      </w:r>
      <w:bookmarkStart w:id="5812" w:name="_ETM_Q12_610200"/>
      <w:bookmarkEnd w:id="5812"/>
      <w:r>
        <w:rPr>
          <w:rtl/>
        </w:rPr>
        <w:t>להפחי</w:t>
      </w:r>
      <w:r>
        <w:rPr>
          <w:rFonts w:hint="cs"/>
          <w:rtl/>
        </w:rPr>
        <w:t>ת</w:t>
      </w:r>
      <w:r>
        <w:rPr>
          <w:rtl/>
        </w:rPr>
        <w:t xml:space="preserve"> </w:t>
      </w:r>
      <w:bookmarkStart w:id="5813" w:name="_ETM_Q12_610620"/>
      <w:bookmarkEnd w:id="5813"/>
      <w:r>
        <w:rPr>
          <w:rtl/>
        </w:rPr>
        <w:t xml:space="preserve">ולו </w:t>
      </w:r>
      <w:bookmarkStart w:id="5814" w:name="_ETM_Q12_610860"/>
      <w:bookmarkEnd w:id="5814"/>
      <w:r>
        <w:rPr>
          <w:rtl/>
        </w:rPr>
        <w:t xml:space="preserve">אגורה </w:t>
      </w:r>
      <w:bookmarkStart w:id="5815" w:name="_ETM_Q12_611460"/>
      <w:bookmarkEnd w:id="5815"/>
      <w:r>
        <w:rPr>
          <w:rFonts w:hint="cs"/>
          <w:rtl/>
        </w:rPr>
        <w:t>אחת</w:t>
      </w:r>
      <w:r>
        <w:rPr>
          <w:rtl/>
        </w:rPr>
        <w:t xml:space="preserve"> </w:t>
      </w:r>
      <w:bookmarkStart w:id="5816" w:name="_ETM_Q12_612480"/>
      <w:bookmarkEnd w:id="5816"/>
      <w:r>
        <w:rPr>
          <w:rtl/>
        </w:rPr>
        <w:t>מ</w:t>
      </w:r>
      <w:bookmarkStart w:id="5817" w:name="_ETM_Q12_612659"/>
      <w:bookmarkEnd w:id="5817"/>
      <w:r>
        <w:rPr>
          <w:rtl/>
        </w:rPr>
        <w:t xml:space="preserve">ההתחייבויות </w:t>
      </w:r>
      <w:bookmarkStart w:id="5818" w:name="_ETM_Q12_613319"/>
      <w:bookmarkEnd w:id="5818"/>
      <w:r>
        <w:rPr>
          <w:rtl/>
        </w:rPr>
        <w:t>כלפיהם</w:t>
      </w:r>
      <w:r>
        <w:rPr>
          <w:rFonts w:hint="cs"/>
          <w:rtl/>
        </w:rPr>
        <w:t>.</w:t>
      </w:r>
      <w:r>
        <w:rPr>
          <w:rtl/>
        </w:rPr>
        <w:t xml:space="preserve"> </w:t>
      </w:r>
      <w:bookmarkStart w:id="5819" w:name="_ETM_Q12_614700"/>
      <w:bookmarkEnd w:id="5819"/>
      <w:r>
        <w:rPr>
          <w:rtl/>
        </w:rPr>
        <w:t xml:space="preserve">הם </w:t>
      </w:r>
      <w:bookmarkStart w:id="5820" w:name="_ETM_Q12_614909"/>
      <w:bookmarkEnd w:id="5820"/>
      <w:r>
        <w:rPr>
          <w:rtl/>
        </w:rPr>
        <w:t xml:space="preserve">חייבים </w:t>
      </w:r>
      <w:bookmarkStart w:id="5821" w:name="_ETM_Q12_615480"/>
      <w:bookmarkEnd w:id="5821"/>
      <w:r>
        <w:rPr>
          <w:rtl/>
        </w:rPr>
        <w:t xml:space="preserve">לקבל </w:t>
      </w:r>
      <w:bookmarkStart w:id="5822" w:name="_ETM_Q12_615930"/>
      <w:bookmarkEnd w:id="5822"/>
      <w:r>
        <w:rPr>
          <w:rtl/>
        </w:rPr>
        <w:t>הכ</w:t>
      </w:r>
      <w:r>
        <w:rPr>
          <w:rFonts w:hint="cs"/>
          <w:rtl/>
        </w:rPr>
        <w:t>ו</w:t>
      </w:r>
      <w:r>
        <w:rPr>
          <w:rtl/>
        </w:rPr>
        <w:t xml:space="preserve">ל </w:t>
      </w:r>
      <w:bookmarkStart w:id="5823" w:name="_ETM_Q12_616409"/>
      <w:bookmarkEnd w:id="5823"/>
      <w:r>
        <w:rPr>
          <w:rtl/>
        </w:rPr>
        <w:t xml:space="preserve">כפי </w:t>
      </w:r>
      <w:bookmarkStart w:id="5824" w:name="_ETM_Q12_616590"/>
      <w:bookmarkEnd w:id="5824"/>
      <w:r>
        <w:rPr>
          <w:rtl/>
        </w:rPr>
        <w:t xml:space="preserve">שהיה </w:t>
      </w:r>
      <w:bookmarkStart w:id="5825" w:name="_ETM_Q12_616980"/>
      <w:bookmarkEnd w:id="5825"/>
      <w:r>
        <w:rPr>
          <w:rtl/>
        </w:rPr>
        <w:t>בעבר</w:t>
      </w:r>
      <w:r>
        <w:rPr>
          <w:rFonts w:hint="cs"/>
          <w:rtl/>
        </w:rPr>
        <w:t>,</w:t>
      </w:r>
      <w:r>
        <w:rPr>
          <w:rtl/>
        </w:rPr>
        <w:t xml:space="preserve"> </w:t>
      </w:r>
      <w:bookmarkStart w:id="5826" w:name="_ETM_Q12_617999"/>
      <w:bookmarkEnd w:id="5826"/>
      <w:r>
        <w:rPr>
          <w:rtl/>
        </w:rPr>
        <w:t xml:space="preserve">שכן </w:t>
      </w:r>
      <w:bookmarkStart w:id="5827" w:name="_ETM_Q12_618359"/>
      <w:bookmarkEnd w:id="5827"/>
      <w:r>
        <w:rPr>
          <w:rtl/>
        </w:rPr>
        <w:t xml:space="preserve">הם </w:t>
      </w:r>
      <w:bookmarkStart w:id="5828" w:name="_ETM_Q12_618510"/>
      <w:bookmarkEnd w:id="5828"/>
      <w:r>
        <w:rPr>
          <w:rtl/>
        </w:rPr>
        <w:t xml:space="preserve">יקרים </w:t>
      </w:r>
      <w:bookmarkStart w:id="5829" w:name="_ETM_Q12_619200"/>
      <w:bookmarkEnd w:id="5829"/>
      <w:r>
        <w:rPr>
          <w:rtl/>
        </w:rPr>
        <w:t xml:space="preserve">וחשובים </w:t>
      </w:r>
      <w:bookmarkStart w:id="5830" w:name="_ETM_Q12_620219"/>
      <w:bookmarkEnd w:id="5830"/>
      <w:r>
        <w:rPr>
          <w:rtl/>
        </w:rPr>
        <w:t xml:space="preserve">מאיתנו </w:t>
      </w:r>
      <w:bookmarkStart w:id="5831" w:name="_ETM_Q12_621060"/>
      <w:bookmarkEnd w:id="5831"/>
      <w:r>
        <w:rPr>
          <w:rtl/>
        </w:rPr>
        <w:t>כולם</w:t>
      </w:r>
      <w:r>
        <w:rPr>
          <w:rFonts w:hint="cs"/>
          <w:rtl/>
        </w:rPr>
        <w:t>.</w:t>
      </w:r>
      <w:r>
        <w:rPr>
          <w:rtl/>
        </w:rPr>
        <w:t xml:space="preserve"> </w:t>
      </w:r>
      <w:bookmarkStart w:id="5832" w:name="_ETM_Q12_621659"/>
      <w:bookmarkEnd w:id="5832"/>
      <w:r>
        <w:rPr>
          <w:rtl/>
        </w:rPr>
        <w:t xml:space="preserve">כך </w:t>
      </w:r>
      <w:bookmarkStart w:id="5833" w:name="_ETM_Q12_621959"/>
      <w:bookmarkEnd w:id="5833"/>
      <w:r>
        <w:rPr>
          <w:rtl/>
        </w:rPr>
        <w:t xml:space="preserve">אמר </w:t>
      </w:r>
      <w:bookmarkStart w:id="5834" w:name="_ETM_Q12_622709"/>
      <w:bookmarkEnd w:id="5834"/>
      <w:r>
        <w:rPr>
          <w:rtl/>
        </w:rPr>
        <w:t xml:space="preserve">אדון </w:t>
      </w:r>
      <w:bookmarkStart w:id="5835" w:name="_ETM_Q12_623010"/>
      <w:bookmarkEnd w:id="5835"/>
      <w:r>
        <w:rPr>
          <w:rtl/>
        </w:rPr>
        <w:t xml:space="preserve">אבו </w:t>
      </w:r>
      <w:bookmarkStart w:id="5836" w:name="_ETM_Q12_623189"/>
      <w:bookmarkEnd w:id="5836"/>
      <w:r>
        <w:rPr>
          <w:rtl/>
        </w:rPr>
        <w:t>מאזן</w:t>
      </w:r>
      <w:r>
        <w:rPr>
          <w:rFonts w:hint="cs"/>
          <w:rtl/>
        </w:rPr>
        <w:t>.</w:t>
      </w:r>
      <w:r>
        <w:rPr>
          <w:rtl/>
        </w:rPr>
        <w:t xml:space="preserve"> </w:t>
      </w:r>
      <w:bookmarkStart w:id="5837" w:name="_ETM_Q12_623609"/>
      <w:bookmarkStart w:id="5838" w:name="_ETM_Q12_593067"/>
      <w:bookmarkStart w:id="5839" w:name="_ETM_Q12_593173"/>
      <w:bookmarkEnd w:id="5837"/>
      <w:bookmarkEnd w:id="5838"/>
      <w:bookmarkEnd w:id="5839"/>
      <w:r>
        <w:rPr>
          <w:rtl/>
        </w:rPr>
        <w:t xml:space="preserve">וכעת </w:t>
      </w:r>
      <w:bookmarkStart w:id="5840" w:name="_ETM_Q12_624090"/>
      <w:bookmarkEnd w:id="5840"/>
      <w:r>
        <w:rPr>
          <w:rtl/>
        </w:rPr>
        <w:t xml:space="preserve">הוא </w:t>
      </w:r>
      <w:bookmarkStart w:id="5841" w:name="_ETM_Q12_624180"/>
      <w:bookmarkEnd w:id="5841"/>
      <w:r>
        <w:rPr>
          <w:rtl/>
        </w:rPr>
        <w:t xml:space="preserve">שילם </w:t>
      </w:r>
      <w:bookmarkStart w:id="5842" w:name="_ETM_Q12_624510"/>
      <w:bookmarkEnd w:id="5842"/>
      <w:r>
        <w:rPr>
          <w:rtl/>
        </w:rPr>
        <w:t xml:space="preserve">את </w:t>
      </w:r>
      <w:bookmarkStart w:id="5843" w:name="_ETM_Q12_624629"/>
      <w:bookmarkEnd w:id="5843"/>
      <w:r>
        <w:rPr>
          <w:rtl/>
        </w:rPr>
        <w:t xml:space="preserve">המשכורות </w:t>
      </w:r>
      <w:bookmarkStart w:id="5844" w:name="_ETM_Q12_625170"/>
      <w:bookmarkEnd w:id="5844"/>
      <w:r>
        <w:rPr>
          <w:rtl/>
        </w:rPr>
        <w:t xml:space="preserve">גם </w:t>
      </w:r>
      <w:bookmarkStart w:id="5845" w:name="_ETM_Q12_625379"/>
      <w:bookmarkEnd w:id="5845"/>
      <w:r>
        <w:rPr>
          <w:rtl/>
        </w:rPr>
        <w:t xml:space="preserve">עבור </w:t>
      </w:r>
      <w:bookmarkStart w:id="5846" w:name="_ETM_Q12_625680"/>
      <w:bookmarkEnd w:id="5846"/>
      <w:r>
        <w:rPr>
          <w:rtl/>
        </w:rPr>
        <w:t xml:space="preserve">חודש </w:t>
      </w:r>
      <w:bookmarkStart w:id="5847" w:name="_ETM_Q12_626129"/>
      <w:bookmarkEnd w:id="5847"/>
      <w:r>
        <w:rPr>
          <w:rtl/>
        </w:rPr>
        <w:t>פברואר</w:t>
      </w:r>
      <w:r>
        <w:rPr>
          <w:rFonts w:hint="cs"/>
          <w:rtl/>
        </w:rPr>
        <w:t>,</w:t>
      </w:r>
      <w:r>
        <w:rPr>
          <w:rtl/>
        </w:rPr>
        <w:t xml:space="preserve"> </w:t>
      </w:r>
      <w:bookmarkStart w:id="5848" w:name="_ETM_Q12_626700"/>
      <w:bookmarkEnd w:id="5848"/>
      <w:r>
        <w:rPr>
          <w:rtl/>
        </w:rPr>
        <w:t>כמובן</w:t>
      </w:r>
      <w:r>
        <w:rPr>
          <w:rFonts w:hint="cs"/>
          <w:rtl/>
        </w:rPr>
        <w:t>.</w:t>
      </w:r>
      <w:r>
        <w:rPr>
          <w:rtl/>
        </w:rPr>
        <w:t xml:space="preserve"> </w:t>
      </w:r>
      <w:bookmarkStart w:id="5849" w:name="_ETM_Q12_627689"/>
      <w:bookmarkEnd w:id="5849"/>
      <w:r>
        <w:rPr>
          <w:rtl/>
        </w:rPr>
        <w:t xml:space="preserve">אל </w:t>
      </w:r>
      <w:bookmarkStart w:id="5850" w:name="_ETM_Q12_628049"/>
      <w:bookmarkEnd w:id="5850"/>
      <w:r>
        <w:rPr>
          <w:rtl/>
        </w:rPr>
        <w:t xml:space="preserve">תעשו </w:t>
      </w:r>
      <w:bookmarkStart w:id="5851" w:name="_ETM_Q12_628680"/>
      <w:bookmarkEnd w:id="5851"/>
      <w:r>
        <w:rPr>
          <w:rtl/>
        </w:rPr>
        <w:t xml:space="preserve">פרצוף </w:t>
      </w:r>
      <w:bookmarkStart w:id="5852" w:name="_ETM_Q12_629129"/>
      <w:bookmarkEnd w:id="5852"/>
      <w:r>
        <w:rPr>
          <w:rtl/>
        </w:rPr>
        <w:t xml:space="preserve">של </w:t>
      </w:r>
      <w:bookmarkStart w:id="5853" w:name="_ETM_Q12_629340"/>
      <w:bookmarkEnd w:id="5853"/>
      <w:r>
        <w:rPr>
          <w:rtl/>
        </w:rPr>
        <w:t>מופתעים</w:t>
      </w:r>
      <w:r>
        <w:rPr>
          <w:rFonts w:hint="cs"/>
          <w:rtl/>
        </w:rPr>
        <w:t>.</w:t>
      </w:r>
      <w:r>
        <w:rPr>
          <w:rtl/>
        </w:rPr>
        <w:t xml:space="preserve"> </w:t>
      </w:r>
      <w:bookmarkStart w:id="5854" w:name="_ETM_Q12_630530"/>
      <w:bookmarkEnd w:id="5854"/>
      <w:r>
        <w:rPr>
          <w:rtl/>
        </w:rPr>
        <w:t xml:space="preserve">זו </w:t>
      </w:r>
      <w:bookmarkStart w:id="5855" w:name="_ETM_Q12_630769"/>
      <w:bookmarkEnd w:id="5855"/>
      <w:r>
        <w:rPr>
          <w:rtl/>
        </w:rPr>
        <w:t xml:space="preserve">לא </w:t>
      </w:r>
      <w:bookmarkStart w:id="5856" w:name="_ETM_Q12_630890"/>
      <w:bookmarkEnd w:id="5856"/>
      <w:r>
        <w:rPr>
          <w:rtl/>
        </w:rPr>
        <w:t xml:space="preserve">הפעם </w:t>
      </w:r>
      <w:bookmarkStart w:id="5857" w:name="_ETM_Q12_631250"/>
      <w:bookmarkEnd w:id="5857"/>
      <w:r>
        <w:rPr>
          <w:rtl/>
        </w:rPr>
        <w:t xml:space="preserve">הראשונה </w:t>
      </w:r>
      <w:bookmarkStart w:id="5858" w:name="_ETM_Q12_631760"/>
      <w:bookmarkEnd w:id="5858"/>
      <w:r>
        <w:rPr>
          <w:rtl/>
        </w:rPr>
        <w:t xml:space="preserve">שהרשות </w:t>
      </w:r>
      <w:bookmarkStart w:id="5859" w:name="_ETM_Q12_632239"/>
      <w:bookmarkEnd w:id="5859"/>
      <w:r>
        <w:rPr>
          <w:rtl/>
        </w:rPr>
        <w:t xml:space="preserve">הפלסטינית </w:t>
      </w:r>
      <w:bookmarkStart w:id="5860" w:name="_ETM_Q12_632780"/>
      <w:bookmarkEnd w:id="5860"/>
      <w:r>
        <w:rPr>
          <w:rtl/>
        </w:rPr>
        <w:t xml:space="preserve">מנסה </w:t>
      </w:r>
      <w:bookmarkStart w:id="5861" w:name="_ETM_Q12_633319"/>
      <w:bookmarkEnd w:id="5861"/>
      <w:r>
        <w:rPr>
          <w:rtl/>
        </w:rPr>
        <w:t xml:space="preserve">להונות </w:t>
      </w:r>
      <w:bookmarkStart w:id="5862" w:name="_ETM_Q12_633860"/>
      <w:bookmarkEnd w:id="5862"/>
      <w:r>
        <w:rPr>
          <w:rtl/>
        </w:rPr>
        <w:t xml:space="preserve">את </w:t>
      </w:r>
      <w:bookmarkStart w:id="5863" w:name="_ETM_Q12_633950"/>
      <w:bookmarkEnd w:id="5863"/>
      <w:r>
        <w:rPr>
          <w:rtl/>
        </w:rPr>
        <w:t xml:space="preserve">ישראל </w:t>
      </w:r>
      <w:bookmarkStart w:id="5864" w:name="_ETM_Q12_634310"/>
      <w:bookmarkEnd w:id="5864"/>
      <w:r>
        <w:rPr>
          <w:rtl/>
        </w:rPr>
        <w:t xml:space="preserve">ואת </w:t>
      </w:r>
      <w:bookmarkStart w:id="5865" w:name="_ETM_Q12_634459"/>
      <w:bookmarkEnd w:id="5865"/>
      <w:r>
        <w:rPr>
          <w:rtl/>
        </w:rPr>
        <w:t xml:space="preserve">הקהילה </w:t>
      </w:r>
      <w:bookmarkStart w:id="5866" w:name="_ETM_Q12_634909"/>
      <w:bookmarkEnd w:id="5866"/>
      <w:r>
        <w:rPr>
          <w:rtl/>
        </w:rPr>
        <w:t>הבי</w:t>
      </w:r>
      <w:r>
        <w:rPr>
          <w:rFonts w:hint="cs"/>
          <w:rtl/>
        </w:rPr>
        <w:t>ן-</w:t>
      </w:r>
      <w:r>
        <w:rPr>
          <w:rtl/>
        </w:rPr>
        <w:t>לאומית</w:t>
      </w:r>
      <w:r>
        <w:rPr>
          <w:rFonts w:hint="cs"/>
          <w:rtl/>
        </w:rPr>
        <w:t>.</w:t>
      </w:r>
      <w:r>
        <w:rPr>
          <w:rtl/>
        </w:rPr>
        <w:t xml:space="preserve"> </w:t>
      </w:r>
      <w:bookmarkStart w:id="5867" w:name="_ETM_Q12_636019"/>
      <w:bookmarkEnd w:id="5867"/>
      <w:r>
        <w:rPr>
          <w:rtl/>
        </w:rPr>
        <w:t xml:space="preserve">כבר </w:t>
      </w:r>
      <w:bookmarkStart w:id="5868" w:name="_ETM_Q12_636319"/>
      <w:bookmarkEnd w:id="5868"/>
      <w:r>
        <w:rPr>
          <w:rtl/>
        </w:rPr>
        <w:t xml:space="preserve">שנים </w:t>
      </w:r>
      <w:bookmarkStart w:id="5869" w:name="_ETM_Q12_637210"/>
      <w:bookmarkEnd w:id="5869"/>
      <w:r>
        <w:rPr>
          <w:rtl/>
        </w:rPr>
        <w:t xml:space="preserve">שהם </w:t>
      </w:r>
      <w:bookmarkStart w:id="5870" w:name="_ETM_Q12_637420"/>
      <w:bookmarkEnd w:id="5870"/>
      <w:r>
        <w:rPr>
          <w:rtl/>
        </w:rPr>
        <w:t xml:space="preserve">משחקים </w:t>
      </w:r>
      <w:bookmarkStart w:id="5871" w:name="_ETM_Q12_637990"/>
      <w:bookmarkEnd w:id="5871"/>
      <w:r>
        <w:rPr>
          <w:rtl/>
        </w:rPr>
        <w:t xml:space="preserve">במשחק </w:t>
      </w:r>
      <w:bookmarkStart w:id="5872" w:name="_ETM_Q12_638470"/>
      <w:bookmarkEnd w:id="5872"/>
      <w:r>
        <w:rPr>
          <w:rtl/>
        </w:rPr>
        <w:t>כפול</w:t>
      </w:r>
      <w:r>
        <w:rPr>
          <w:rFonts w:hint="cs"/>
          <w:rtl/>
        </w:rPr>
        <w:t>:</w:t>
      </w:r>
      <w:r>
        <w:rPr>
          <w:rtl/>
        </w:rPr>
        <w:t xml:space="preserve"> </w:t>
      </w:r>
      <w:bookmarkStart w:id="5873" w:name="_ETM_Q12_638800"/>
      <w:bookmarkEnd w:id="5873"/>
      <w:r>
        <w:rPr>
          <w:rtl/>
        </w:rPr>
        <w:t xml:space="preserve">מצד </w:t>
      </w:r>
      <w:bookmarkStart w:id="5874" w:name="_ETM_Q12_639100"/>
      <w:bookmarkEnd w:id="5874"/>
      <w:r>
        <w:rPr>
          <w:rFonts w:hint="cs"/>
          <w:rtl/>
        </w:rPr>
        <w:t>אחד</w:t>
      </w:r>
      <w:r>
        <w:rPr>
          <w:rtl/>
        </w:rPr>
        <w:t xml:space="preserve"> </w:t>
      </w:r>
      <w:bookmarkStart w:id="5875" w:name="_ETM_Q12_639310"/>
      <w:bookmarkEnd w:id="5875"/>
      <w:r>
        <w:rPr>
          <w:rtl/>
        </w:rPr>
        <w:t xml:space="preserve">מדברים </w:t>
      </w:r>
      <w:bookmarkStart w:id="5876" w:name="_ETM_Q12_639790"/>
      <w:bookmarkEnd w:id="5876"/>
      <w:r>
        <w:rPr>
          <w:rtl/>
        </w:rPr>
        <w:t xml:space="preserve">על </w:t>
      </w:r>
      <w:bookmarkStart w:id="5877" w:name="_ETM_Q12_639880"/>
      <w:bookmarkEnd w:id="5877"/>
      <w:r>
        <w:rPr>
          <w:rtl/>
        </w:rPr>
        <w:t xml:space="preserve">שלום </w:t>
      </w:r>
      <w:bookmarkStart w:id="5878" w:name="_ETM_Q12_640210"/>
      <w:bookmarkEnd w:id="5878"/>
      <w:r>
        <w:rPr>
          <w:rtl/>
        </w:rPr>
        <w:t xml:space="preserve">ושיתוף </w:t>
      </w:r>
      <w:bookmarkStart w:id="5879" w:name="_ETM_Q12_640540"/>
      <w:bookmarkEnd w:id="5879"/>
      <w:r>
        <w:rPr>
          <w:rtl/>
        </w:rPr>
        <w:t>פעולה</w:t>
      </w:r>
      <w:r>
        <w:rPr>
          <w:rFonts w:hint="cs"/>
          <w:rtl/>
        </w:rPr>
        <w:t>;</w:t>
      </w:r>
      <w:r>
        <w:rPr>
          <w:rtl/>
        </w:rPr>
        <w:t xml:space="preserve"> </w:t>
      </w:r>
      <w:bookmarkStart w:id="5880" w:name="_ETM_Q12_641350"/>
      <w:bookmarkEnd w:id="5880"/>
      <w:r>
        <w:rPr>
          <w:rtl/>
        </w:rPr>
        <w:t xml:space="preserve">מצד </w:t>
      </w:r>
      <w:bookmarkStart w:id="5881" w:name="_ETM_Q12_641740"/>
      <w:bookmarkEnd w:id="5881"/>
      <w:r>
        <w:rPr>
          <w:rtl/>
        </w:rPr>
        <w:t xml:space="preserve">שני </w:t>
      </w:r>
      <w:bookmarkStart w:id="5882" w:name="_ETM_Q12_642370"/>
      <w:bookmarkEnd w:id="5882"/>
      <w:r>
        <w:rPr>
          <w:rtl/>
        </w:rPr>
        <w:t xml:space="preserve">מממנים </w:t>
      </w:r>
      <w:bookmarkStart w:id="5883" w:name="_ETM_Q12_642970"/>
      <w:bookmarkEnd w:id="5883"/>
      <w:r>
        <w:rPr>
          <w:rtl/>
        </w:rPr>
        <w:t>טרור</w:t>
      </w:r>
      <w:r>
        <w:rPr>
          <w:rFonts w:hint="cs"/>
          <w:rtl/>
        </w:rPr>
        <w:t>,</w:t>
      </w:r>
      <w:r>
        <w:rPr>
          <w:rtl/>
        </w:rPr>
        <w:t xml:space="preserve"> </w:t>
      </w:r>
      <w:bookmarkStart w:id="5884" w:name="_ETM_Q12_643510"/>
      <w:bookmarkEnd w:id="5884"/>
      <w:r>
        <w:rPr>
          <w:rtl/>
        </w:rPr>
        <w:t xml:space="preserve">מעודדים </w:t>
      </w:r>
      <w:bookmarkStart w:id="5885" w:name="_ETM_Q12_644140"/>
      <w:bookmarkEnd w:id="5885"/>
      <w:r>
        <w:rPr>
          <w:rtl/>
        </w:rPr>
        <w:t>אלימות</w:t>
      </w:r>
      <w:r>
        <w:rPr>
          <w:rFonts w:hint="cs"/>
          <w:rtl/>
        </w:rPr>
        <w:t>,</w:t>
      </w:r>
      <w:r>
        <w:rPr>
          <w:rtl/>
        </w:rPr>
        <w:t xml:space="preserve"> </w:t>
      </w:r>
      <w:bookmarkStart w:id="5886" w:name="_ETM_Q12_644710"/>
      <w:bookmarkStart w:id="5887" w:name="_ETM_Q12_644890"/>
      <w:bookmarkEnd w:id="5886"/>
      <w:bookmarkEnd w:id="5887"/>
      <w:r>
        <w:rPr>
          <w:rFonts w:hint="cs"/>
          <w:rtl/>
        </w:rPr>
        <w:t>מ</w:t>
      </w:r>
      <w:r>
        <w:rPr>
          <w:rtl/>
        </w:rPr>
        <w:t xml:space="preserve">האדירים </w:t>
      </w:r>
      <w:bookmarkStart w:id="5888" w:name="_ETM_Q12_645310"/>
      <w:bookmarkEnd w:id="5888"/>
      <w:r>
        <w:rPr>
          <w:rFonts w:hint="cs"/>
          <w:rtl/>
        </w:rPr>
        <w:t>שהידים.</w:t>
      </w:r>
      <w:r>
        <w:rPr>
          <w:rtl/>
        </w:rPr>
        <w:t xml:space="preserve"> </w:t>
      </w:r>
      <w:bookmarkStart w:id="5889" w:name="_ETM_Q12_646240"/>
      <w:bookmarkEnd w:id="5889"/>
    </w:p>
    <w:p w:rsidR="00450D8A" w:rsidRDefault="00450D8A" w:rsidP="002100BF">
      <w:pPr>
        <w:rPr>
          <w:rtl/>
        </w:rPr>
      </w:pPr>
    </w:p>
    <w:p w:rsidR="00450D8A" w:rsidRDefault="00450D8A" w:rsidP="002100BF">
      <w:pPr>
        <w:rPr>
          <w:rtl/>
        </w:rPr>
      </w:pPr>
      <w:r>
        <w:rPr>
          <w:rtl/>
        </w:rPr>
        <w:t xml:space="preserve">בשנה </w:t>
      </w:r>
      <w:bookmarkStart w:id="5890" w:name="_ETM_Q12_646750"/>
      <w:bookmarkEnd w:id="5890"/>
      <w:r>
        <w:rPr>
          <w:rtl/>
        </w:rPr>
        <w:t xml:space="preserve">האחרונה </w:t>
      </w:r>
      <w:bookmarkStart w:id="5891" w:name="_ETM_Q12_647140"/>
      <w:bookmarkEnd w:id="5891"/>
      <w:r>
        <w:rPr>
          <w:rtl/>
        </w:rPr>
        <w:t xml:space="preserve">בלבד </w:t>
      </w:r>
      <w:bookmarkStart w:id="5892" w:name="_ETM_Q12_648040"/>
      <w:bookmarkEnd w:id="5892"/>
      <w:r>
        <w:rPr>
          <w:rtl/>
        </w:rPr>
        <w:t xml:space="preserve">העבירה </w:t>
      </w:r>
      <w:bookmarkStart w:id="5893" w:name="_ETM_Q12_648730"/>
      <w:bookmarkEnd w:id="5893"/>
      <w:r>
        <w:rPr>
          <w:rtl/>
        </w:rPr>
        <w:t xml:space="preserve">הרשות </w:t>
      </w:r>
      <w:bookmarkStart w:id="5894" w:name="_ETM_Q12_649090"/>
      <w:bookmarkEnd w:id="5894"/>
      <w:r>
        <w:rPr>
          <w:rtl/>
        </w:rPr>
        <w:t xml:space="preserve">הפלסטינית </w:t>
      </w:r>
      <w:bookmarkStart w:id="5895" w:name="_ETM_Q12_649660"/>
      <w:bookmarkEnd w:id="5895"/>
      <w:r>
        <w:rPr>
          <w:rtl/>
        </w:rPr>
        <w:t xml:space="preserve">מאות </w:t>
      </w:r>
      <w:bookmarkStart w:id="5896" w:name="_ETM_Q12_650170"/>
      <w:bookmarkEnd w:id="5896"/>
      <w:r>
        <w:rPr>
          <w:rtl/>
        </w:rPr>
        <w:t xml:space="preserve">מיליוני </w:t>
      </w:r>
      <w:bookmarkStart w:id="5897" w:name="_ETM_Q12_650620"/>
      <w:bookmarkEnd w:id="5897"/>
      <w:r>
        <w:rPr>
          <w:rtl/>
        </w:rPr>
        <w:t xml:space="preserve">דולרים </w:t>
      </w:r>
      <w:bookmarkStart w:id="5898" w:name="_ETM_Q12_651100"/>
      <w:bookmarkEnd w:id="5898"/>
      <w:r>
        <w:rPr>
          <w:rtl/>
        </w:rPr>
        <w:t xml:space="preserve">למחבלים </w:t>
      </w:r>
      <w:bookmarkStart w:id="5899" w:name="_ETM_Q12_651670"/>
      <w:bookmarkEnd w:id="5899"/>
      <w:r>
        <w:rPr>
          <w:rtl/>
        </w:rPr>
        <w:t xml:space="preserve">ולמשפחותיהם </w:t>
      </w:r>
      <w:bookmarkStart w:id="5900" w:name="_ETM_Q12_652360"/>
      <w:bookmarkEnd w:id="5900"/>
      <w:r>
        <w:rPr>
          <w:rFonts w:hint="cs"/>
          <w:rtl/>
        </w:rPr>
        <w:t xml:space="preserve">– </w:t>
      </w:r>
      <w:r>
        <w:rPr>
          <w:rtl/>
        </w:rPr>
        <w:t xml:space="preserve">אני </w:t>
      </w:r>
      <w:bookmarkStart w:id="5901" w:name="_ETM_Q12_652510"/>
      <w:bookmarkEnd w:id="5901"/>
      <w:r>
        <w:rPr>
          <w:rtl/>
        </w:rPr>
        <w:t>חושב</w:t>
      </w:r>
      <w:r>
        <w:rPr>
          <w:rFonts w:hint="cs"/>
          <w:rtl/>
        </w:rPr>
        <w:t>,</w:t>
      </w:r>
      <w:r>
        <w:rPr>
          <w:rtl/>
        </w:rPr>
        <w:t xml:space="preserve"> </w:t>
      </w:r>
      <w:bookmarkStart w:id="5902" w:name="_ETM_Q12_652840"/>
      <w:bookmarkEnd w:id="5902"/>
      <w:r>
        <w:rPr>
          <w:rtl/>
        </w:rPr>
        <w:t xml:space="preserve">אדוני </w:t>
      </w:r>
      <w:bookmarkStart w:id="5903" w:name="_ETM_Q12_653050"/>
      <w:bookmarkEnd w:id="5903"/>
      <w:r>
        <w:rPr>
          <w:rtl/>
        </w:rPr>
        <w:t>היושב-ראש</w:t>
      </w:r>
      <w:r>
        <w:rPr>
          <w:rFonts w:hint="cs"/>
          <w:rtl/>
        </w:rPr>
        <w:t>,</w:t>
      </w:r>
      <w:r>
        <w:rPr>
          <w:rtl/>
        </w:rPr>
        <w:t xml:space="preserve"> </w:t>
      </w:r>
      <w:bookmarkStart w:id="5904" w:name="_ETM_Q12_653500"/>
      <w:bookmarkEnd w:id="5904"/>
      <w:r>
        <w:rPr>
          <w:rFonts w:hint="cs"/>
          <w:rtl/>
        </w:rPr>
        <w:t>620 מיליון</w:t>
      </w:r>
      <w:r>
        <w:rPr>
          <w:rtl/>
        </w:rPr>
        <w:t xml:space="preserve"> </w:t>
      </w:r>
      <w:bookmarkStart w:id="5905" w:name="_ETM_Q12_655060"/>
      <w:bookmarkEnd w:id="5905"/>
      <w:r>
        <w:rPr>
          <w:rtl/>
        </w:rPr>
        <w:t>שקלים</w:t>
      </w:r>
      <w:r>
        <w:rPr>
          <w:rFonts w:hint="cs"/>
          <w:rtl/>
        </w:rPr>
        <w:t>.</w:t>
      </w:r>
      <w:r>
        <w:rPr>
          <w:rtl/>
        </w:rPr>
        <w:t xml:space="preserve"> </w:t>
      </w:r>
      <w:bookmarkStart w:id="5906" w:name="_ETM_Q12_655600"/>
      <w:bookmarkEnd w:id="5906"/>
      <w:r>
        <w:rPr>
          <w:rtl/>
        </w:rPr>
        <w:t xml:space="preserve">זהו </w:t>
      </w:r>
      <w:bookmarkStart w:id="5907" w:name="_ETM_Q12_655840"/>
      <w:bookmarkEnd w:id="5907"/>
      <w:r>
        <w:rPr>
          <w:rtl/>
        </w:rPr>
        <w:t xml:space="preserve">כסף </w:t>
      </w:r>
      <w:bookmarkStart w:id="5908" w:name="_ETM_Q12_656770"/>
      <w:bookmarkEnd w:id="5908"/>
      <w:r>
        <w:rPr>
          <w:rtl/>
        </w:rPr>
        <w:t xml:space="preserve">שהיה </w:t>
      </w:r>
      <w:bookmarkStart w:id="5909" w:name="_ETM_Q12_657160"/>
      <w:bookmarkEnd w:id="5909"/>
      <w:r>
        <w:rPr>
          <w:rtl/>
        </w:rPr>
        <w:t xml:space="preserve">אמור </w:t>
      </w:r>
      <w:bookmarkStart w:id="5910" w:name="_ETM_Q12_657400"/>
      <w:bookmarkEnd w:id="5910"/>
      <w:r>
        <w:rPr>
          <w:rtl/>
        </w:rPr>
        <w:t xml:space="preserve">לשמש </w:t>
      </w:r>
      <w:bookmarkStart w:id="5911" w:name="_ETM_Q12_657820"/>
      <w:bookmarkEnd w:id="5911"/>
      <w:r>
        <w:rPr>
          <w:rtl/>
        </w:rPr>
        <w:t xml:space="preserve">לבניית </w:t>
      </w:r>
      <w:bookmarkStart w:id="5912" w:name="_ETM_Q12_658210"/>
      <w:bookmarkEnd w:id="5912"/>
      <w:r>
        <w:rPr>
          <w:rtl/>
        </w:rPr>
        <w:t>תשתיות</w:t>
      </w:r>
      <w:r>
        <w:rPr>
          <w:rFonts w:hint="cs"/>
          <w:rtl/>
        </w:rPr>
        <w:t>,</w:t>
      </w:r>
      <w:r>
        <w:rPr>
          <w:rtl/>
        </w:rPr>
        <w:t xml:space="preserve"> </w:t>
      </w:r>
      <w:bookmarkStart w:id="5913" w:name="_ETM_Q12_659190"/>
      <w:bookmarkEnd w:id="5913"/>
      <w:r>
        <w:rPr>
          <w:rFonts w:hint="cs"/>
          <w:rtl/>
        </w:rPr>
        <w:t>לחינוך,</w:t>
      </w:r>
      <w:r>
        <w:rPr>
          <w:rtl/>
        </w:rPr>
        <w:t xml:space="preserve"> </w:t>
      </w:r>
      <w:bookmarkStart w:id="5914" w:name="_ETM_Q12_659940"/>
      <w:bookmarkEnd w:id="5914"/>
      <w:r>
        <w:rPr>
          <w:rFonts w:hint="cs"/>
          <w:rtl/>
        </w:rPr>
        <w:t>ל</w:t>
      </w:r>
      <w:r>
        <w:rPr>
          <w:rtl/>
        </w:rPr>
        <w:t xml:space="preserve">רווחה </w:t>
      </w:r>
      <w:bookmarkStart w:id="5915" w:name="_ETM_Q12_660420"/>
      <w:bookmarkEnd w:id="5915"/>
      <w:r>
        <w:rPr>
          <w:rtl/>
        </w:rPr>
        <w:t xml:space="preserve">של </w:t>
      </w:r>
      <w:bookmarkStart w:id="5916" w:name="_ETM_Q12_661520"/>
      <w:bookmarkEnd w:id="5916"/>
      <w:r>
        <w:rPr>
          <w:rtl/>
        </w:rPr>
        <w:t xml:space="preserve">ערביי </w:t>
      </w:r>
      <w:bookmarkStart w:id="5917" w:name="_ETM_Q12_661970"/>
      <w:bookmarkEnd w:id="5917"/>
      <w:r>
        <w:rPr>
          <w:rtl/>
        </w:rPr>
        <w:t xml:space="preserve">יהודה </w:t>
      </w:r>
      <w:bookmarkStart w:id="5918" w:name="_ETM_Q12_662240"/>
      <w:bookmarkEnd w:id="5918"/>
      <w:r>
        <w:rPr>
          <w:rtl/>
        </w:rPr>
        <w:t>ושומרון</w:t>
      </w:r>
      <w:r>
        <w:rPr>
          <w:rFonts w:hint="cs"/>
          <w:rtl/>
        </w:rPr>
        <w:t>.</w:t>
      </w:r>
      <w:r>
        <w:rPr>
          <w:rtl/>
        </w:rPr>
        <w:t xml:space="preserve"> </w:t>
      </w:r>
      <w:bookmarkStart w:id="5919" w:name="_ETM_Q12_662720"/>
      <w:bookmarkEnd w:id="5919"/>
      <w:r>
        <w:rPr>
          <w:rtl/>
        </w:rPr>
        <w:t xml:space="preserve">במקום </w:t>
      </w:r>
      <w:bookmarkStart w:id="5920" w:name="_ETM_Q12_663080"/>
      <w:bookmarkEnd w:id="5920"/>
      <w:r>
        <w:rPr>
          <w:rtl/>
        </w:rPr>
        <w:t xml:space="preserve">זאת </w:t>
      </w:r>
      <w:bookmarkStart w:id="5921" w:name="_ETM_Q12_663260"/>
      <w:bookmarkEnd w:id="5921"/>
      <w:r>
        <w:rPr>
          <w:rtl/>
        </w:rPr>
        <w:t xml:space="preserve">הוא </w:t>
      </w:r>
      <w:bookmarkStart w:id="5922" w:name="_ETM_Q12_663350"/>
      <w:bookmarkEnd w:id="5922"/>
      <w:r>
        <w:rPr>
          <w:rtl/>
        </w:rPr>
        <w:t xml:space="preserve">משמש </w:t>
      </w:r>
      <w:bookmarkStart w:id="5923" w:name="_ETM_Q12_663710"/>
      <w:bookmarkEnd w:id="5923"/>
      <w:r>
        <w:rPr>
          <w:rtl/>
        </w:rPr>
        <w:t xml:space="preserve">לתגמול </w:t>
      </w:r>
      <w:bookmarkStart w:id="5924" w:name="_ETM_Q12_664310"/>
      <w:bookmarkEnd w:id="5924"/>
      <w:r>
        <w:rPr>
          <w:rtl/>
        </w:rPr>
        <w:t xml:space="preserve">רוצחים </w:t>
      </w:r>
      <w:bookmarkStart w:id="5925" w:name="_ETM_Q12_665420"/>
      <w:bookmarkEnd w:id="5925"/>
      <w:r>
        <w:rPr>
          <w:rtl/>
        </w:rPr>
        <w:t xml:space="preserve">של </w:t>
      </w:r>
      <w:bookmarkStart w:id="5926" w:name="_ETM_Q12_665600"/>
      <w:bookmarkEnd w:id="5926"/>
      <w:r>
        <w:rPr>
          <w:rtl/>
        </w:rPr>
        <w:t xml:space="preserve">אזרחי </w:t>
      </w:r>
      <w:bookmarkStart w:id="5927" w:name="_ETM_Q12_666020"/>
      <w:bookmarkEnd w:id="5927"/>
      <w:r>
        <w:rPr>
          <w:rtl/>
        </w:rPr>
        <w:t xml:space="preserve">מדינת </w:t>
      </w:r>
      <w:bookmarkStart w:id="5928" w:name="_ETM_Q12_666380"/>
      <w:bookmarkEnd w:id="5928"/>
      <w:r>
        <w:rPr>
          <w:rtl/>
        </w:rPr>
        <w:t>ישראל</w:t>
      </w:r>
      <w:r>
        <w:rPr>
          <w:rFonts w:hint="cs"/>
          <w:rtl/>
        </w:rPr>
        <w:t>.</w:t>
      </w:r>
      <w:r>
        <w:rPr>
          <w:rtl/>
        </w:rPr>
        <w:t xml:space="preserve"> </w:t>
      </w:r>
      <w:bookmarkStart w:id="5929" w:name="_ETM_Q12_666890"/>
      <w:bookmarkStart w:id="5930" w:name="_ETM_Q12_663408"/>
      <w:bookmarkStart w:id="5931" w:name="_ETM_Q12_663501"/>
      <w:bookmarkStart w:id="5932" w:name="_ETM_Q12_663705"/>
      <w:bookmarkStart w:id="5933" w:name="_ETM_Q12_663829"/>
      <w:bookmarkEnd w:id="5929"/>
      <w:bookmarkEnd w:id="5930"/>
      <w:bookmarkEnd w:id="5931"/>
      <w:bookmarkEnd w:id="5932"/>
      <w:bookmarkEnd w:id="5933"/>
      <w:r>
        <w:rPr>
          <w:rtl/>
        </w:rPr>
        <w:t xml:space="preserve">ואיך </w:t>
      </w:r>
      <w:bookmarkStart w:id="5934" w:name="_ETM_Q12_667190"/>
      <w:bookmarkEnd w:id="5934"/>
      <w:r>
        <w:rPr>
          <w:rtl/>
        </w:rPr>
        <w:t xml:space="preserve">מגיבה </w:t>
      </w:r>
      <w:bookmarkStart w:id="5935" w:name="_ETM_Q12_667580"/>
      <w:bookmarkEnd w:id="5935"/>
      <w:r>
        <w:rPr>
          <w:rtl/>
        </w:rPr>
        <w:t xml:space="preserve">הקהילה </w:t>
      </w:r>
      <w:bookmarkStart w:id="5936" w:name="_ETM_Q12_667970"/>
      <w:bookmarkEnd w:id="5936"/>
      <w:r>
        <w:rPr>
          <w:rtl/>
        </w:rPr>
        <w:t>הבי</w:t>
      </w:r>
      <w:r>
        <w:rPr>
          <w:rFonts w:hint="cs"/>
          <w:rtl/>
        </w:rPr>
        <w:t>ן-</w:t>
      </w:r>
      <w:r>
        <w:rPr>
          <w:rtl/>
        </w:rPr>
        <w:t>לאומית</w:t>
      </w:r>
      <w:r>
        <w:rPr>
          <w:rFonts w:hint="cs"/>
          <w:rtl/>
        </w:rPr>
        <w:t>?</w:t>
      </w:r>
      <w:r>
        <w:rPr>
          <w:rtl/>
        </w:rPr>
        <w:t xml:space="preserve"> </w:t>
      </w:r>
      <w:bookmarkStart w:id="5937" w:name="_ETM_Q12_668510"/>
      <w:bookmarkEnd w:id="5937"/>
      <w:r>
        <w:rPr>
          <w:rtl/>
        </w:rPr>
        <w:t xml:space="preserve">בשתיקה </w:t>
      </w:r>
      <w:bookmarkStart w:id="5938" w:name="_ETM_Q12_668930"/>
      <w:bookmarkEnd w:id="5938"/>
      <w:r>
        <w:rPr>
          <w:rtl/>
        </w:rPr>
        <w:t>רועמת</w:t>
      </w:r>
      <w:r w:rsidR="00837B20">
        <w:rPr>
          <w:rFonts w:hint="cs"/>
          <w:rtl/>
        </w:rPr>
        <w:t>,</w:t>
      </w:r>
      <w:r>
        <w:rPr>
          <w:rtl/>
        </w:rPr>
        <w:t xml:space="preserve"> </w:t>
      </w:r>
      <w:bookmarkStart w:id="5939" w:name="_ETM_Q12_669290"/>
      <w:bookmarkEnd w:id="5939"/>
      <w:r>
        <w:rPr>
          <w:rtl/>
        </w:rPr>
        <w:t>כמובן</w:t>
      </w:r>
      <w:r>
        <w:rPr>
          <w:rFonts w:hint="cs"/>
          <w:rtl/>
        </w:rPr>
        <w:t>,</w:t>
      </w:r>
      <w:r>
        <w:rPr>
          <w:rtl/>
        </w:rPr>
        <w:t xml:space="preserve"> </w:t>
      </w:r>
      <w:bookmarkStart w:id="5940" w:name="_ETM_Q12_670220"/>
      <w:bookmarkEnd w:id="5940"/>
      <w:r>
        <w:rPr>
          <w:rtl/>
        </w:rPr>
        <w:t xml:space="preserve">בהעברת </w:t>
      </w:r>
      <w:bookmarkStart w:id="5941" w:name="_ETM_Q12_670730"/>
      <w:bookmarkEnd w:id="5941"/>
      <w:r>
        <w:rPr>
          <w:rtl/>
        </w:rPr>
        <w:t xml:space="preserve">עוד </w:t>
      </w:r>
      <w:bookmarkStart w:id="5942" w:name="_ETM_Q12_670910"/>
      <w:bookmarkEnd w:id="5942"/>
      <w:r>
        <w:rPr>
          <w:rtl/>
        </w:rPr>
        <w:t xml:space="preserve">כספים </w:t>
      </w:r>
      <w:bookmarkStart w:id="5943" w:name="_ETM_Q12_671360"/>
      <w:bookmarkEnd w:id="5943"/>
      <w:r>
        <w:rPr>
          <w:rtl/>
        </w:rPr>
        <w:t xml:space="preserve">לרשות </w:t>
      </w:r>
      <w:bookmarkStart w:id="5944" w:name="_ETM_Q12_671720"/>
      <w:bookmarkEnd w:id="5944"/>
      <w:r>
        <w:rPr>
          <w:rtl/>
        </w:rPr>
        <w:t>הפלסטינית</w:t>
      </w:r>
      <w:r>
        <w:rPr>
          <w:rFonts w:hint="cs"/>
          <w:rtl/>
        </w:rPr>
        <w:t>,</w:t>
      </w:r>
      <w:r>
        <w:rPr>
          <w:rtl/>
        </w:rPr>
        <w:t xml:space="preserve"> </w:t>
      </w:r>
      <w:bookmarkStart w:id="5945" w:name="_ETM_Q12_672380"/>
      <w:bookmarkEnd w:id="5945"/>
      <w:r>
        <w:rPr>
          <w:rtl/>
        </w:rPr>
        <w:t xml:space="preserve">כספים </w:t>
      </w:r>
      <w:bookmarkStart w:id="5946" w:name="_ETM_Q12_672770"/>
      <w:bookmarkEnd w:id="5946"/>
      <w:r>
        <w:rPr>
          <w:rtl/>
        </w:rPr>
        <w:t xml:space="preserve">שחלקם </w:t>
      </w:r>
      <w:bookmarkStart w:id="5947" w:name="_ETM_Q12_673310"/>
      <w:bookmarkEnd w:id="5947"/>
      <w:r>
        <w:rPr>
          <w:rtl/>
        </w:rPr>
        <w:t xml:space="preserve">מגיעים </w:t>
      </w:r>
      <w:bookmarkStart w:id="5948" w:name="_ETM_Q12_673610"/>
      <w:bookmarkEnd w:id="5948"/>
      <w:r>
        <w:rPr>
          <w:rtl/>
        </w:rPr>
        <w:t xml:space="preserve">בסופו </w:t>
      </w:r>
      <w:bookmarkStart w:id="5949" w:name="_ETM_Q12_673910"/>
      <w:bookmarkEnd w:id="5949"/>
      <w:r>
        <w:rPr>
          <w:rtl/>
        </w:rPr>
        <w:t xml:space="preserve">של </w:t>
      </w:r>
      <w:bookmarkStart w:id="5950" w:name="_ETM_Q12_674060"/>
      <w:bookmarkEnd w:id="5950"/>
      <w:r>
        <w:rPr>
          <w:rtl/>
        </w:rPr>
        <w:t xml:space="preserve">דבר </w:t>
      </w:r>
      <w:bookmarkStart w:id="5951" w:name="_ETM_Q12_675050"/>
      <w:bookmarkEnd w:id="5951"/>
      <w:r>
        <w:rPr>
          <w:rtl/>
        </w:rPr>
        <w:t xml:space="preserve">לידי </w:t>
      </w:r>
      <w:bookmarkStart w:id="5952" w:name="_ETM_Q12_675380"/>
      <w:bookmarkEnd w:id="5952"/>
      <w:r>
        <w:rPr>
          <w:rtl/>
        </w:rPr>
        <w:t>מחבלים</w:t>
      </w:r>
      <w:r>
        <w:rPr>
          <w:rFonts w:hint="cs"/>
          <w:rtl/>
        </w:rPr>
        <w:t>.</w:t>
      </w:r>
      <w:r>
        <w:rPr>
          <w:rtl/>
        </w:rPr>
        <w:t xml:space="preserve"> </w:t>
      </w:r>
      <w:bookmarkStart w:id="5953" w:name="_ETM_Q12_675860"/>
      <w:bookmarkEnd w:id="5953"/>
    </w:p>
    <w:p w:rsidR="00450D8A" w:rsidRDefault="00450D8A" w:rsidP="002100BF">
      <w:pPr>
        <w:rPr>
          <w:rtl/>
        </w:rPr>
      </w:pPr>
      <w:bookmarkStart w:id="5954" w:name="_ETM_Q12_675687"/>
      <w:bookmarkStart w:id="5955" w:name="_ETM_Q12_675767"/>
      <w:bookmarkStart w:id="5956" w:name="_ETM_Q12_676059"/>
      <w:bookmarkEnd w:id="5954"/>
      <w:bookmarkEnd w:id="5955"/>
      <w:bookmarkEnd w:id="5956"/>
    </w:p>
    <w:p w:rsidR="00450D8A" w:rsidRDefault="00450D8A" w:rsidP="002100BF">
      <w:pPr>
        <w:rPr>
          <w:rtl/>
        </w:rPr>
      </w:pPr>
      <w:bookmarkStart w:id="5957" w:name="_ETM_Q12_676174"/>
      <w:bookmarkEnd w:id="5957"/>
      <w:r>
        <w:rPr>
          <w:rtl/>
        </w:rPr>
        <w:t xml:space="preserve">חבריי </w:t>
      </w:r>
      <w:bookmarkStart w:id="5958" w:name="_ETM_Q12_676370"/>
      <w:bookmarkEnd w:id="5958"/>
      <w:r>
        <w:rPr>
          <w:rtl/>
        </w:rPr>
        <w:t xml:space="preserve">חברי </w:t>
      </w:r>
      <w:bookmarkStart w:id="5959" w:name="_ETM_Q12_676670"/>
      <w:bookmarkEnd w:id="5959"/>
      <w:r>
        <w:rPr>
          <w:rtl/>
        </w:rPr>
        <w:t>הכנסת</w:t>
      </w:r>
      <w:r>
        <w:rPr>
          <w:rFonts w:hint="cs"/>
          <w:rtl/>
        </w:rPr>
        <w:t>,</w:t>
      </w:r>
      <w:r>
        <w:rPr>
          <w:rtl/>
        </w:rPr>
        <w:t xml:space="preserve"> </w:t>
      </w:r>
      <w:bookmarkStart w:id="5960" w:name="_ETM_Q12_677060"/>
      <w:bookmarkEnd w:id="5960"/>
      <w:r>
        <w:rPr>
          <w:rtl/>
        </w:rPr>
        <w:t xml:space="preserve">גם </w:t>
      </w:r>
      <w:bookmarkStart w:id="5961" w:name="_ETM_Q12_677300"/>
      <w:bookmarkEnd w:id="5961"/>
      <w:r>
        <w:rPr>
          <w:rtl/>
        </w:rPr>
        <w:t xml:space="preserve">כאן </w:t>
      </w:r>
      <w:bookmarkStart w:id="5962" w:name="_ETM_Q12_677540"/>
      <w:bookmarkEnd w:id="5962"/>
      <w:r>
        <w:rPr>
          <w:rtl/>
        </w:rPr>
        <w:t xml:space="preserve">בתוכנו </w:t>
      </w:r>
      <w:bookmarkStart w:id="5963" w:name="_ETM_Q12_678680"/>
      <w:bookmarkEnd w:id="5963"/>
      <w:r>
        <w:rPr>
          <w:rtl/>
        </w:rPr>
        <w:t xml:space="preserve">יש </w:t>
      </w:r>
      <w:bookmarkStart w:id="5964" w:name="_ETM_Q12_678950"/>
      <w:bookmarkEnd w:id="5964"/>
      <w:r>
        <w:rPr>
          <w:rtl/>
        </w:rPr>
        <w:t xml:space="preserve">מי </w:t>
      </w:r>
      <w:bookmarkStart w:id="5965" w:name="_ETM_Q12_679130"/>
      <w:bookmarkEnd w:id="5965"/>
      <w:r>
        <w:rPr>
          <w:rtl/>
        </w:rPr>
        <w:t>ש</w:t>
      </w:r>
      <w:bookmarkStart w:id="5966" w:name="_ETM_Q12_679310"/>
      <w:bookmarkEnd w:id="5966"/>
      <w:r>
        <w:rPr>
          <w:rtl/>
        </w:rPr>
        <w:t xml:space="preserve">ממשיכים </w:t>
      </w:r>
      <w:bookmarkStart w:id="5967" w:name="_ETM_Q12_679850"/>
      <w:bookmarkEnd w:id="5967"/>
      <w:r>
        <w:rPr>
          <w:rtl/>
        </w:rPr>
        <w:t xml:space="preserve">לדבר </w:t>
      </w:r>
      <w:bookmarkStart w:id="5968" w:name="_ETM_Q12_680300"/>
      <w:bookmarkEnd w:id="5968"/>
      <w:r>
        <w:rPr>
          <w:rtl/>
        </w:rPr>
        <w:t xml:space="preserve">על </w:t>
      </w:r>
      <w:bookmarkStart w:id="5969" w:name="_ETM_Q12_680390"/>
      <w:bookmarkEnd w:id="5969"/>
      <w:r>
        <w:rPr>
          <w:rtl/>
        </w:rPr>
        <w:t xml:space="preserve">הרשות </w:t>
      </w:r>
      <w:bookmarkStart w:id="5970" w:name="_ETM_Q12_680720"/>
      <w:bookmarkEnd w:id="5970"/>
      <w:r>
        <w:rPr>
          <w:rtl/>
        </w:rPr>
        <w:t xml:space="preserve">הפלסטינית </w:t>
      </w:r>
      <w:bookmarkStart w:id="5971" w:name="_ETM_Q12_681320"/>
      <w:bookmarkEnd w:id="5971"/>
      <w:r>
        <w:rPr>
          <w:rFonts w:hint="cs"/>
          <w:rtl/>
        </w:rPr>
        <w:t>כעל</w:t>
      </w:r>
      <w:r>
        <w:rPr>
          <w:rtl/>
        </w:rPr>
        <w:t xml:space="preserve"> </w:t>
      </w:r>
      <w:bookmarkStart w:id="5972" w:name="_ETM_Q12_681560"/>
      <w:bookmarkEnd w:id="5972"/>
      <w:r>
        <w:rPr>
          <w:rtl/>
        </w:rPr>
        <w:t>פרטנר</w:t>
      </w:r>
      <w:r>
        <w:rPr>
          <w:rFonts w:hint="cs"/>
          <w:rtl/>
        </w:rPr>
        <w:t>,</w:t>
      </w:r>
      <w:r>
        <w:rPr>
          <w:rtl/>
        </w:rPr>
        <w:t xml:space="preserve"> </w:t>
      </w:r>
      <w:bookmarkStart w:id="5973" w:name="_ETM_Q12_682520"/>
      <w:bookmarkEnd w:id="5973"/>
      <w:r>
        <w:rPr>
          <w:rtl/>
        </w:rPr>
        <w:t xml:space="preserve">מספרים </w:t>
      </w:r>
      <w:bookmarkStart w:id="5974" w:name="_ETM_Q12_683090"/>
      <w:bookmarkEnd w:id="5974"/>
      <w:r>
        <w:rPr>
          <w:rtl/>
        </w:rPr>
        <w:t xml:space="preserve">לעצמם </w:t>
      </w:r>
      <w:bookmarkStart w:id="5975" w:name="_ETM_Q12_683810"/>
      <w:bookmarkEnd w:id="5975"/>
      <w:r>
        <w:rPr>
          <w:rtl/>
        </w:rPr>
        <w:t xml:space="preserve">סיפור </w:t>
      </w:r>
      <w:bookmarkStart w:id="5976" w:name="_ETM_Q12_684840"/>
      <w:bookmarkEnd w:id="5976"/>
      <w:r>
        <w:rPr>
          <w:rtl/>
        </w:rPr>
        <w:t xml:space="preserve">שהיפוך </w:t>
      </w:r>
      <w:bookmarkStart w:id="5977" w:name="_ETM_Q12_685410"/>
      <w:bookmarkEnd w:id="5977"/>
      <w:r>
        <w:rPr>
          <w:rtl/>
        </w:rPr>
        <w:t xml:space="preserve">קנים </w:t>
      </w:r>
      <w:bookmarkStart w:id="5978" w:name="_ETM_Q12_686130"/>
      <w:bookmarkEnd w:id="5978"/>
      <w:r>
        <w:rPr>
          <w:rtl/>
        </w:rPr>
        <w:t xml:space="preserve">לא </w:t>
      </w:r>
      <w:bookmarkStart w:id="5979" w:name="_ETM_Q12_686400"/>
      <w:bookmarkEnd w:id="5979"/>
      <w:r>
        <w:rPr>
          <w:rtl/>
        </w:rPr>
        <w:t>יקרה</w:t>
      </w:r>
      <w:r>
        <w:rPr>
          <w:rFonts w:hint="cs"/>
          <w:rtl/>
        </w:rPr>
        <w:t>.</w:t>
      </w:r>
      <w:r>
        <w:rPr>
          <w:rtl/>
        </w:rPr>
        <w:t xml:space="preserve"> </w:t>
      </w:r>
      <w:bookmarkStart w:id="5980" w:name="_ETM_Q12_687490"/>
      <w:bookmarkEnd w:id="5980"/>
      <w:r>
        <w:rPr>
          <w:rtl/>
        </w:rPr>
        <w:t xml:space="preserve">אבל </w:t>
      </w:r>
      <w:bookmarkStart w:id="5981" w:name="_ETM_Q12_687730"/>
      <w:bookmarkEnd w:id="5981"/>
      <w:r>
        <w:rPr>
          <w:rtl/>
        </w:rPr>
        <w:t xml:space="preserve">לא </w:t>
      </w:r>
      <w:bookmarkStart w:id="5982" w:name="_ETM_Q12_687820"/>
      <w:bookmarkEnd w:id="5982"/>
      <w:r>
        <w:rPr>
          <w:rtl/>
        </w:rPr>
        <w:t>כך</w:t>
      </w:r>
      <w:r>
        <w:rPr>
          <w:rFonts w:hint="cs"/>
          <w:rtl/>
        </w:rPr>
        <w:t>,</w:t>
      </w:r>
      <w:r>
        <w:rPr>
          <w:rtl/>
        </w:rPr>
        <w:t xml:space="preserve"> </w:t>
      </w:r>
      <w:bookmarkStart w:id="5983" w:name="_ETM_Q12_688030"/>
      <w:bookmarkEnd w:id="5983"/>
      <w:r>
        <w:rPr>
          <w:rtl/>
        </w:rPr>
        <w:t>חברים</w:t>
      </w:r>
      <w:r>
        <w:rPr>
          <w:rFonts w:hint="cs"/>
          <w:rtl/>
        </w:rPr>
        <w:t>.</w:t>
      </w:r>
      <w:r>
        <w:rPr>
          <w:rtl/>
        </w:rPr>
        <w:t xml:space="preserve"> </w:t>
      </w:r>
      <w:bookmarkStart w:id="5984" w:name="_ETM_Q12_688450"/>
      <w:bookmarkEnd w:id="5984"/>
      <w:r>
        <w:rPr>
          <w:rtl/>
        </w:rPr>
        <w:t xml:space="preserve">היפוך </w:t>
      </w:r>
      <w:bookmarkStart w:id="5985" w:name="_ETM_Q12_688780"/>
      <w:bookmarkEnd w:id="5985"/>
      <w:r>
        <w:rPr>
          <w:rtl/>
        </w:rPr>
        <w:t>קנים</w:t>
      </w:r>
      <w:r>
        <w:rPr>
          <w:rFonts w:hint="cs"/>
          <w:rtl/>
        </w:rPr>
        <w:t>,</w:t>
      </w:r>
      <w:r>
        <w:rPr>
          <w:rtl/>
        </w:rPr>
        <w:t xml:space="preserve"> </w:t>
      </w:r>
      <w:bookmarkStart w:id="5986" w:name="_ETM_Q12_689200"/>
      <w:bookmarkEnd w:id="5986"/>
      <w:r>
        <w:rPr>
          <w:rtl/>
        </w:rPr>
        <w:t xml:space="preserve">לצערי </w:t>
      </w:r>
      <w:bookmarkStart w:id="5987" w:name="_ETM_Q12_689680"/>
      <w:bookmarkEnd w:id="5987"/>
      <w:r>
        <w:rPr>
          <w:rtl/>
        </w:rPr>
        <w:t>הרב</w:t>
      </w:r>
      <w:r>
        <w:rPr>
          <w:rFonts w:hint="cs"/>
          <w:rtl/>
        </w:rPr>
        <w:t>,</w:t>
      </w:r>
      <w:r>
        <w:rPr>
          <w:rtl/>
        </w:rPr>
        <w:t xml:space="preserve"> </w:t>
      </w:r>
      <w:bookmarkStart w:id="5988" w:name="_ETM_Q12_690580"/>
      <w:bookmarkEnd w:id="5988"/>
      <w:r>
        <w:rPr>
          <w:rtl/>
        </w:rPr>
        <w:t xml:space="preserve">זה </w:t>
      </w:r>
      <w:bookmarkStart w:id="5989" w:name="_ETM_Q12_690790"/>
      <w:bookmarkEnd w:id="5989"/>
      <w:r>
        <w:rPr>
          <w:rtl/>
        </w:rPr>
        <w:t xml:space="preserve">רק </w:t>
      </w:r>
      <w:bookmarkStart w:id="5990" w:name="_ETM_Q12_691060"/>
      <w:bookmarkEnd w:id="5990"/>
      <w:r>
        <w:rPr>
          <w:rtl/>
        </w:rPr>
        <w:t xml:space="preserve">עניין </w:t>
      </w:r>
      <w:bookmarkStart w:id="5991" w:name="_ETM_Q12_691420"/>
      <w:bookmarkEnd w:id="5991"/>
      <w:r>
        <w:rPr>
          <w:rtl/>
        </w:rPr>
        <w:t xml:space="preserve">של </w:t>
      </w:r>
      <w:bookmarkStart w:id="5992" w:name="_ETM_Q12_691600"/>
      <w:bookmarkEnd w:id="5992"/>
      <w:r>
        <w:rPr>
          <w:rtl/>
        </w:rPr>
        <w:t>זמן</w:t>
      </w:r>
      <w:r>
        <w:rPr>
          <w:rFonts w:hint="cs"/>
          <w:rtl/>
        </w:rPr>
        <w:t>.</w:t>
      </w:r>
      <w:r>
        <w:rPr>
          <w:rtl/>
        </w:rPr>
        <w:t xml:space="preserve"> </w:t>
      </w:r>
      <w:bookmarkStart w:id="5993" w:name="_ETM_Q12_692410"/>
      <w:bookmarkEnd w:id="5993"/>
      <w:r>
        <w:rPr>
          <w:rtl/>
        </w:rPr>
        <w:t xml:space="preserve">זה </w:t>
      </w:r>
      <w:bookmarkStart w:id="5994" w:name="_ETM_Q12_692590"/>
      <w:bookmarkEnd w:id="5994"/>
      <w:r>
        <w:rPr>
          <w:rtl/>
        </w:rPr>
        <w:t xml:space="preserve">לא </w:t>
      </w:r>
      <w:bookmarkStart w:id="5995" w:name="_ETM_Q12_692710"/>
      <w:bookmarkEnd w:id="5995"/>
      <w:r>
        <w:rPr>
          <w:rtl/>
        </w:rPr>
        <w:t xml:space="preserve">שאלה </w:t>
      </w:r>
      <w:bookmarkStart w:id="5996" w:name="_ETM_Q12_693100"/>
      <w:bookmarkEnd w:id="5996"/>
      <w:r>
        <w:rPr>
          <w:rtl/>
        </w:rPr>
        <w:t xml:space="preserve">של </w:t>
      </w:r>
      <w:bookmarkStart w:id="5997" w:name="_ETM_Q12_693370"/>
      <w:bookmarkEnd w:id="5997"/>
      <w:r>
        <w:rPr>
          <w:rtl/>
        </w:rPr>
        <w:t xml:space="preserve">האם </w:t>
      </w:r>
      <w:bookmarkStart w:id="5998" w:name="_ETM_Q12_694210"/>
      <w:bookmarkEnd w:id="5998"/>
      <w:r>
        <w:rPr>
          <w:rtl/>
        </w:rPr>
        <w:t xml:space="preserve">אלא </w:t>
      </w:r>
      <w:bookmarkStart w:id="5999" w:name="_ETM_Q12_694480"/>
      <w:bookmarkEnd w:id="5999"/>
      <w:r>
        <w:rPr>
          <w:rtl/>
        </w:rPr>
        <w:t xml:space="preserve">שאלה </w:t>
      </w:r>
      <w:bookmarkStart w:id="6000" w:name="_ETM_Q12_694840"/>
      <w:bookmarkEnd w:id="6000"/>
      <w:r>
        <w:rPr>
          <w:rtl/>
        </w:rPr>
        <w:t xml:space="preserve">של </w:t>
      </w:r>
      <w:bookmarkStart w:id="6001" w:name="_ETM_Q12_695050"/>
      <w:bookmarkEnd w:id="6001"/>
      <w:r>
        <w:rPr>
          <w:rtl/>
        </w:rPr>
        <w:t>מתי</w:t>
      </w:r>
      <w:r>
        <w:rPr>
          <w:rFonts w:hint="cs"/>
          <w:rtl/>
        </w:rPr>
        <w:t>.</w:t>
      </w:r>
      <w:r>
        <w:rPr>
          <w:rtl/>
        </w:rPr>
        <w:t xml:space="preserve"> </w:t>
      </w:r>
      <w:bookmarkStart w:id="6002" w:name="_ETM_Q12_696070"/>
      <w:bookmarkEnd w:id="6002"/>
      <w:r>
        <w:rPr>
          <w:rtl/>
        </w:rPr>
        <w:t xml:space="preserve">ואני </w:t>
      </w:r>
      <w:bookmarkStart w:id="6003" w:name="_ETM_Q12_696430"/>
      <w:bookmarkEnd w:id="6003"/>
      <w:r>
        <w:rPr>
          <w:rtl/>
        </w:rPr>
        <w:t>שואל</w:t>
      </w:r>
      <w:r>
        <w:rPr>
          <w:rFonts w:hint="cs"/>
          <w:rtl/>
        </w:rPr>
        <w:t>,</w:t>
      </w:r>
      <w:r>
        <w:rPr>
          <w:rtl/>
        </w:rPr>
        <w:t xml:space="preserve"> </w:t>
      </w:r>
      <w:bookmarkStart w:id="6004" w:name="_ETM_Q12_697150"/>
      <w:bookmarkEnd w:id="6004"/>
      <w:r>
        <w:rPr>
          <w:rtl/>
        </w:rPr>
        <w:t xml:space="preserve">איזה </w:t>
      </w:r>
      <w:bookmarkStart w:id="6005" w:name="_ETM_Q12_697570"/>
      <w:bookmarkEnd w:id="6005"/>
      <w:r>
        <w:rPr>
          <w:rtl/>
        </w:rPr>
        <w:t>מ</w:t>
      </w:r>
      <w:r>
        <w:rPr>
          <w:rFonts w:hint="cs"/>
          <w:rtl/>
        </w:rPr>
        <w:t>י</w:t>
      </w:r>
      <w:r>
        <w:rPr>
          <w:rtl/>
        </w:rPr>
        <w:t xml:space="preserve">ן </w:t>
      </w:r>
      <w:bookmarkStart w:id="6006" w:name="_ETM_Q12_697780"/>
      <w:bookmarkEnd w:id="6006"/>
      <w:r>
        <w:rPr>
          <w:rtl/>
        </w:rPr>
        <w:t xml:space="preserve">פרטנר </w:t>
      </w:r>
      <w:bookmarkStart w:id="6007" w:name="_ETM_Q12_698770"/>
      <w:bookmarkEnd w:id="6007"/>
      <w:r>
        <w:rPr>
          <w:rtl/>
        </w:rPr>
        <w:t xml:space="preserve">משלם </w:t>
      </w:r>
      <w:bookmarkStart w:id="6008" w:name="_ETM_Q12_699280"/>
      <w:bookmarkEnd w:id="6008"/>
      <w:r>
        <w:rPr>
          <w:rtl/>
        </w:rPr>
        <w:t xml:space="preserve">משכורות </w:t>
      </w:r>
      <w:bookmarkStart w:id="6009" w:name="_ETM_Q12_699700"/>
      <w:bookmarkEnd w:id="6009"/>
      <w:r>
        <w:rPr>
          <w:rFonts w:hint="cs"/>
          <w:rtl/>
        </w:rPr>
        <w:t>ל</w:t>
      </w:r>
      <w:r>
        <w:rPr>
          <w:rtl/>
        </w:rPr>
        <w:t xml:space="preserve">מי </w:t>
      </w:r>
      <w:bookmarkStart w:id="6010" w:name="_ETM_Q12_699910"/>
      <w:bookmarkEnd w:id="6010"/>
      <w:r>
        <w:rPr>
          <w:rtl/>
        </w:rPr>
        <w:t xml:space="preserve">שרצח </w:t>
      </w:r>
      <w:bookmarkStart w:id="6011" w:name="_ETM_Q12_700360"/>
      <w:bookmarkEnd w:id="6011"/>
      <w:r>
        <w:rPr>
          <w:rtl/>
        </w:rPr>
        <w:t xml:space="preserve">ילדים </w:t>
      </w:r>
      <w:bookmarkStart w:id="6012" w:name="_ETM_Q12_700780"/>
      <w:bookmarkEnd w:id="6012"/>
      <w:r>
        <w:rPr>
          <w:rtl/>
        </w:rPr>
        <w:t>ישראלים</w:t>
      </w:r>
      <w:r>
        <w:rPr>
          <w:rFonts w:hint="cs"/>
          <w:rtl/>
        </w:rPr>
        <w:t>?</w:t>
      </w:r>
      <w:r>
        <w:rPr>
          <w:rtl/>
        </w:rPr>
        <w:t xml:space="preserve"> </w:t>
      </w:r>
      <w:bookmarkStart w:id="6013" w:name="_ETM_Q12_701410"/>
      <w:bookmarkEnd w:id="6013"/>
      <w:r>
        <w:rPr>
          <w:rtl/>
        </w:rPr>
        <w:t xml:space="preserve">איזה </w:t>
      </w:r>
      <w:bookmarkStart w:id="6014" w:name="_ETM_Q12_701650"/>
      <w:bookmarkEnd w:id="6014"/>
      <w:r>
        <w:rPr>
          <w:rFonts w:hint="cs"/>
          <w:rtl/>
        </w:rPr>
        <w:t>מין</w:t>
      </w:r>
      <w:r>
        <w:rPr>
          <w:rtl/>
        </w:rPr>
        <w:t xml:space="preserve"> </w:t>
      </w:r>
      <w:bookmarkStart w:id="6015" w:name="_ETM_Q12_701890"/>
      <w:bookmarkEnd w:id="6015"/>
      <w:r>
        <w:rPr>
          <w:rtl/>
        </w:rPr>
        <w:t xml:space="preserve">פרטנר </w:t>
      </w:r>
      <w:bookmarkStart w:id="6016" w:name="_ETM_Q12_702880"/>
      <w:bookmarkEnd w:id="6016"/>
      <w:r>
        <w:rPr>
          <w:rtl/>
        </w:rPr>
        <w:t xml:space="preserve">לשלום </w:t>
      </w:r>
      <w:bookmarkStart w:id="6017" w:name="_ETM_Q12_703540"/>
      <w:bookmarkEnd w:id="6017"/>
      <w:r>
        <w:rPr>
          <w:rtl/>
        </w:rPr>
        <w:t>מחנ</w:t>
      </w:r>
      <w:r>
        <w:rPr>
          <w:rFonts w:hint="cs"/>
          <w:rtl/>
        </w:rPr>
        <w:t>ך את</w:t>
      </w:r>
      <w:r>
        <w:rPr>
          <w:rtl/>
        </w:rPr>
        <w:t xml:space="preserve"> </w:t>
      </w:r>
      <w:bookmarkStart w:id="6018" w:name="_ETM_Q12_704110"/>
      <w:bookmarkEnd w:id="6018"/>
      <w:r>
        <w:rPr>
          <w:rtl/>
        </w:rPr>
        <w:t xml:space="preserve">ילדיו </w:t>
      </w:r>
      <w:bookmarkStart w:id="6019" w:name="_ETM_Q12_704950"/>
      <w:bookmarkEnd w:id="6019"/>
      <w:r>
        <w:rPr>
          <w:rtl/>
        </w:rPr>
        <w:t xml:space="preserve">לשנאת </w:t>
      </w:r>
      <w:bookmarkStart w:id="6020" w:name="_ETM_Q12_705580"/>
      <w:bookmarkEnd w:id="6020"/>
      <w:r>
        <w:rPr>
          <w:rtl/>
        </w:rPr>
        <w:t xml:space="preserve">ישראל </w:t>
      </w:r>
      <w:bookmarkStart w:id="6021" w:name="_ETM_Q12_706120"/>
      <w:bookmarkEnd w:id="6021"/>
      <w:r>
        <w:rPr>
          <w:rtl/>
        </w:rPr>
        <w:t xml:space="preserve">ומפאר </w:t>
      </w:r>
      <w:bookmarkStart w:id="6022" w:name="_ETM_Q12_706690"/>
      <w:bookmarkEnd w:id="6022"/>
      <w:r>
        <w:rPr>
          <w:rtl/>
        </w:rPr>
        <w:t>מחבלים</w:t>
      </w:r>
      <w:r>
        <w:rPr>
          <w:rFonts w:hint="cs"/>
          <w:rtl/>
        </w:rPr>
        <w:t>?</w:t>
      </w:r>
      <w:r>
        <w:rPr>
          <w:rtl/>
        </w:rPr>
        <w:t xml:space="preserve"> </w:t>
      </w:r>
      <w:bookmarkStart w:id="6023" w:name="_ETM_Q12_707260"/>
      <w:bookmarkEnd w:id="6023"/>
    </w:p>
    <w:p w:rsidR="00450D8A" w:rsidRDefault="00450D8A" w:rsidP="002100BF">
      <w:pPr>
        <w:rPr>
          <w:rtl/>
        </w:rPr>
      </w:pPr>
      <w:bookmarkStart w:id="6024" w:name="_ETM_Q12_709990"/>
      <w:bookmarkStart w:id="6025" w:name="_ETM_Q12_710097"/>
      <w:bookmarkStart w:id="6026" w:name="_ETM_Q12_710272"/>
      <w:bookmarkEnd w:id="6024"/>
      <w:bookmarkEnd w:id="6025"/>
      <w:bookmarkEnd w:id="6026"/>
    </w:p>
    <w:p w:rsidR="00450D8A" w:rsidRDefault="00450D8A" w:rsidP="002130EF">
      <w:pPr>
        <w:rPr>
          <w:rtl/>
        </w:rPr>
      </w:pPr>
      <w:bookmarkStart w:id="6027" w:name="_ETM_Q12_710371"/>
      <w:bookmarkEnd w:id="6027"/>
      <w:r>
        <w:rPr>
          <w:rtl/>
        </w:rPr>
        <w:t xml:space="preserve">מאז </w:t>
      </w:r>
      <w:bookmarkStart w:id="6028" w:name="_ETM_Q12_707500"/>
      <w:bookmarkEnd w:id="6028"/>
      <w:r>
        <w:rPr>
          <w:rtl/>
        </w:rPr>
        <w:t xml:space="preserve">7 </w:t>
      </w:r>
      <w:bookmarkStart w:id="6029" w:name="_ETM_Q12_707905"/>
      <w:bookmarkEnd w:id="6029"/>
      <w:r>
        <w:rPr>
          <w:rtl/>
        </w:rPr>
        <w:t xml:space="preserve">באוקטובר </w:t>
      </w:r>
      <w:bookmarkStart w:id="6030" w:name="_ETM_Q12_708309"/>
      <w:bookmarkEnd w:id="6030"/>
      <w:r>
        <w:rPr>
          <w:rtl/>
        </w:rPr>
        <w:t xml:space="preserve">העולם </w:t>
      </w:r>
      <w:bookmarkStart w:id="6031" w:name="_ETM_Q12_708700"/>
      <w:bookmarkEnd w:id="6031"/>
      <w:r>
        <w:rPr>
          <w:rtl/>
        </w:rPr>
        <w:t xml:space="preserve">כולו </w:t>
      </w:r>
      <w:bookmarkStart w:id="6032" w:name="_ETM_Q12_709059"/>
      <w:bookmarkEnd w:id="6032"/>
      <w:r>
        <w:rPr>
          <w:rtl/>
        </w:rPr>
        <w:t xml:space="preserve">ראה </w:t>
      </w:r>
      <w:bookmarkStart w:id="6033" w:name="_ETM_Q12_709780"/>
      <w:bookmarkEnd w:id="6033"/>
      <w:r>
        <w:rPr>
          <w:rFonts w:hint="cs"/>
          <w:rtl/>
        </w:rPr>
        <w:t>את ה</w:t>
      </w:r>
      <w:bookmarkStart w:id="6034" w:name="_ETM_Q12_710020"/>
      <w:bookmarkEnd w:id="6034"/>
      <w:r>
        <w:rPr>
          <w:rtl/>
        </w:rPr>
        <w:t xml:space="preserve">תמיכה </w:t>
      </w:r>
      <w:bookmarkStart w:id="6035" w:name="_ETM_Q12_710440"/>
      <w:bookmarkEnd w:id="6035"/>
      <w:r>
        <w:rPr>
          <w:rFonts w:hint="cs"/>
          <w:rtl/>
        </w:rPr>
        <w:t>ה</w:t>
      </w:r>
      <w:r>
        <w:rPr>
          <w:rtl/>
        </w:rPr>
        <w:t xml:space="preserve">פומבית </w:t>
      </w:r>
      <w:bookmarkStart w:id="6036" w:name="_ETM_Q12_710950"/>
      <w:bookmarkEnd w:id="6036"/>
      <w:r>
        <w:rPr>
          <w:rtl/>
        </w:rPr>
        <w:t xml:space="preserve">של </w:t>
      </w:r>
      <w:bookmarkStart w:id="6037" w:name="_ETM_Q12_711070"/>
      <w:bookmarkEnd w:id="6037"/>
      <w:r>
        <w:rPr>
          <w:rtl/>
        </w:rPr>
        <w:t xml:space="preserve">בכירי </w:t>
      </w:r>
      <w:bookmarkStart w:id="6038" w:name="_ETM_Q12_711400"/>
      <w:bookmarkEnd w:id="6038"/>
      <w:r>
        <w:rPr>
          <w:rtl/>
        </w:rPr>
        <w:t xml:space="preserve">הרשות </w:t>
      </w:r>
      <w:bookmarkStart w:id="6039" w:name="_ETM_Q12_711730"/>
      <w:bookmarkEnd w:id="6039"/>
      <w:r>
        <w:rPr>
          <w:rtl/>
        </w:rPr>
        <w:t>בטבח</w:t>
      </w:r>
      <w:r>
        <w:rPr>
          <w:rFonts w:hint="cs"/>
          <w:rtl/>
        </w:rPr>
        <w:t>,</w:t>
      </w:r>
      <w:r>
        <w:rPr>
          <w:rtl/>
        </w:rPr>
        <w:t xml:space="preserve"> </w:t>
      </w:r>
      <w:bookmarkStart w:id="6040" w:name="_ETM_Q12_712270"/>
      <w:bookmarkEnd w:id="6040"/>
      <w:r>
        <w:rPr>
          <w:rtl/>
        </w:rPr>
        <w:t xml:space="preserve">את </w:t>
      </w:r>
      <w:bookmarkStart w:id="6041" w:name="_ETM_Q12_712420"/>
      <w:bookmarkEnd w:id="6041"/>
      <w:r>
        <w:rPr>
          <w:rFonts w:hint="cs"/>
          <w:rtl/>
        </w:rPr>
        <w:t>א-שתייה</w:t>
      </w:r>
      <w:r>
        <w:rPr>
          <w:rtl/>
        </w:rPr>
        <w:t xml:space="preserve"> </w:t>
      </w:r>
      <w:bookmarkStart w:id="6042" w:name="_ETM_Q12_713410"/>
      <w:bookmarkEnd w:id="6042"/>
      <w:r>
        <w:rPr>
          <w:rtl/>
        </w:rPr>
        <w:t xml:space="preserve">שבוכה </w:t>
      </w:r>
      <w:bookmarkStart w:id="6043" w:name="_ETM_Q12_713980"/>
      <w:bookmarkEnd w:id="6043"/>
      <w:r>
        <w:rPr>
          <w:rtl/>
        </w:rPr>
        <w:t xml:space="preserve">על </w:t>
      </w:r>
      <w:bookmarkStart w:id="6044" w:name="_ETM_Q12_714070"/>
      <w:bookmarkEnd w:id="6044"/>
      <w:r>
        <w:rPr>
          <w:rtl/>
        </w:rPr>
        <w:t xml:space="preserve">מה </w:t>
      </w:r>
      <w:bookmarkStart w:id="6045" w:name="_ETM_Q12_714220"/>
      <w:bookmarkEnd w:id="6045"/>
      <w:r>
        <w:rPr>
          <w:rtl/>
        </w:rPr>
        <w:t xml:space="preserve">שקורה </w:t>
      </w:r>
      <w:bookmarkStart w:id="6046" w:name="_ETM_Q12_714610"/>
      <w:bookmarkEnd w:id="6046"/>
      <w:r>
        <w:rPr>
          <w:rtl/>
        </w:rPr>
        <w:t>בעזה</w:t>
      </w:r>
      <w:r>
        <w:rPr>
          <w:rFonts w:hint="cs"/>
          <w:rtl/>
        </w:rPr>
        <w:t>,</w:t>
      </w:r>
      <w:r>
        <w:rPr>
          <w:rtl/>
        </w:rPr>
        <w:t xml:space="preserve"> </w:t>
      </w:r>
      <w:bookmarkStart w:id="6047" w:name="_ETM_Q12_716400"/>
      <w:bookmarkEnd w:id="6047"/>
      <w:r>
        <w:rPr>
          <w:rtl/>
        </w:rPr>
        <w:t xml:space="preserve">רשות </w:t>
      </w:r>
      <w:bookmarkStart w:id="6048" w:name="_ETM_Q12_716849"/>
      <w:bookmarkEnd w:id="6048"/>
      <w:r>
        <w:rPr>
          <w:rFonts w:hint="cs"/>
          <w:rtl/>
        </w:rPr>
        <w:t>ש-</w:t>
      </w:r>
      <w:bookmarkStart w:id="6049" w:name="_ETM_Q12_716940"/>
      <w:bookmarkEnd w:id="6049"/>
      <w:r>
        <w:rPr>
          <w:rtl/>
        </w:rPr>
        <w:t xml:space="preserve">82% </w:t>
      </w:r>
      <w:bookmarkStart w:id="6050" w:name="_ETM_Q12_717900"/>
      <w:bookmarkEnd w:id="6050"/>
      <w:r>
        <w:rPr>
          <w:rtl/>
        </w:rPr>
        <w:t xml:space="preserve">מתושביה </w:t>
      </w:r>
      <w:bookmarkStart w:id="6051" w:name="_ETM_Q12_718440"/>
      <w:bookmarkEnd w:id="6051"/>
      <w:r>
        <w:rPr>
          <w:rtl/>
        </w:rPr>
        <w:t xml:space="preserve">תומכים </w:t>
      </w:r>
      <w:bookmarkStart w:id="6052" w:name="_ETM_Q12_718800"/>
      <w:bookmarkEnd w:id="6052"/>
      <w:r>
        <w:rPr>
          <w:rtl/>
        </w:rPr>
        <w:t xml:space="preserve">תמיכה </w:t>
      </w:r>
      <w:bookmarkStart w:id="6053" w:name="_ETM_Q12_719309"/>
      <w:bookmarkEnd w:id="6053"/>
      <w:r>
        <w:rPr>
          <w:rtl/>
        </w:rPr>
        <w:t xml:space="preserve">מלאה </w:t>
      </w:r>
      <w:bookmarkStart w:id="6054" w:name="_ETM_Q12_720150"/>
      <w:bookmarkEnd w:id="6054"/>
      <w:r>
        <w:rPr>
          <w:rtl/>
        </w:rPr>
        <w:t>בטב</w:t>
      </w:r>
      <w:r>
        <w:rPr>
          <w:rFonts w:hint="cs"/>
          <w:rtl/>
        </w:rPr>
        <w:t>ח</w:t>
      </w:r>
      <w:r>
        <w:rPr>
          <w:rtl/>
        </w:rPr>
        <w:t xml:space="preserve"> </w:t>
      </w:r>
      <w:bookmarkStart w:id="6055" w:name="_ETM_Q12_720569"/>
      <w:bookmarkEnd w:id="6055"/>
      <w:r>
        <w:rPr>
          <w:rFonts w:hint="cs"/>
          <w:rtl/>
        </w:rPr>
        <w:t>7</w:t>
      </w:r>
      <w:r>
        <w:rPr>
          <w:rtl/>
        </w:rPr>
        <w:t xml:space="preserve"> </w:t>
      </w:r>
      <w:bookmarkStart w:id="6056" w:name="_ETM_Q12_721290"/>
      <w:bookmarkEnd w:id="6056"/>
      <w:r>
        <w:rPr>
          <w:rtl/>
        </w:rPr>
        <w:t>באוקטובר</w:t>
      </w:r>
      <w:r>
        <w:rPr>
          <w:rFonts w:hint="cs"/>
          <w:rtl/>
        </w:rPr>
        <w:t>.</w:t>
      </w:r>
      <w:r>
        <w:rPr>
          <w:rtl/>
        </w:rPr>
        <w:t xml:space="preserve"> </w:t>
      </w:r>
      <w:bookmarkStart w:id="6057" w:name="_ETM_Q12_722610"/>
      <w:bookmarkEnd w:id="6057"/>
    </w:p>
    <w:p w:rsidR="00450D8A" w:rsidRDefault="00450D8A" w:rsidP="002100BF">
      <w:pPr>
        <w:rPr>
          <w:rtl/>
        </w:rPr>
      </w:pPr>
    </w:p>
    <w:p w:rsidR="00450D8A" w:rsidRDefault="00450D8A" w:rsidP="002100BF">
      <w:pPr>
        <w:pStyle w:val="af5"/>
        <w:keepNext/>
        <w:rPr>
          <w:rtl/>
        </w:rPr>
      </w:pPr>
      <w:bookmarkStart w:id="6058" w:name="ET_interruption_5787_13"/>
      <w:r w:rsidRPr="00A3673C">
        <w:rPr>
          <w:rStyle w:val="TagStyle"/>
          <w:rtl/>
        </w:rPr>
        <w:t xml:space="preserve">&lt;&lt; קריאה &gt;&gt; </w:t>
      </w:r>
      <w:r>
        <w:rPr>
          <w:rtl/>
        </w:rPr>
        <w:t>יוראי להב הרצנו (יש עתיד):</w:t>
      </w:r>
      <w:r w:rsidRPr="00A3673C">
        <w:rPr>
          <w:rStyle w:val="TagStyle"/>
          <w:rtl/>
        </w:rPr>
        <w:t xml:space="preserve"> &lt;&lt; קריאה &gt;&gt;</w:t>
      </w:r>
      <w:r>
        <w:rPr>
          <w:rtl/>
        </w:rPr>
        <w:t xml:space="preserve">   </w:t>
      </w:r>
      <w:bookmarkEnd w:id="6058"/>
    </w:p>
    <w:p w:rsidR="00450D8A" w:rsidRDefault="00450D8A" w:rsidP="000E21BD">
      <w:pPr>
        <w:rPr>
          <w:rtl/>
          <w:lang w:eastAsia="he-IL"/>
        </w:rPr>
      </w:pPr>
    </w:p>
    <w:p w:rsidR="00450D8A" w:rsidRPr="00A3673C" w:rsidRDefault="00450D8A" w:rsidP="002100BF">
      <w:pPr>
        <w:rPr>
          <w:rtl/>
          <w:lang w:eastAsia="he-IL"/>
        </w:rPr>
      </w:pPr>
      <w:r>
        <w:rPr>
          <w:rFonts w:hint="cs"/>
          <w:rtl/>
          <w:lang w:eastAsia="he-IL"/>
        </w:rPr>
        <w:t>למה הממשלה משתפת איתם פעולה?</w:t>
      </w:r>
    </w:p>
    <w:p w:rsidR="00450D8A" w:rsidRDefault="00450D8A" w:rsidP="002100BF">
      <w:pPr>
        <w:rPr>
          <w:rtl/>
        </w:rPr>
      </w:pPr>
    </w:p>
    <w:p w:rsidR="00450D8A" w:rsidRDefault="00450D8A" w:rsidP="002100BF">
      <w:pPr>
        <w:pStyle w:val="-"/>
        <w:keepNext/>
        <w:rPr>
          <w:rtl/>
        </w:rPr>
      </w:pPr>
      <w:r w:rsidRPr="00A3673C">
        <w:rPr>
          <w:rStyle w:val="TagStyle"/>
          <w:rtl/>
        </w:rPr>
        <w:t xml:space="preserve">&lt;&lt; דובר_המשך &gt;&gt; </w:t>
      </w:r>
      <w:r>
        <w:rPr>
          <w:rtl/>
        </w:rPr>
        <w:t>אביחי אברהם בוארון (הליכוד):</w:t>
      </w:r>
      <w:r w:rsidRPr="00A3673C">
        <w:rPr>
          <w:rStyle w:val="TagStyle"/>
          <w:rtl/>
        </w:rPr>
        <w:t xml:space="preserve"> &lt;&lt; דובר_המשך &gt;&gt;</w:t>
      </w:r>
      <w:r>
        <w:rPr>
          <w:rtl/>
        </w:rPr>
        <w:t xml:space="preserve">   </w:t>
      </w:r>
    </w:p>
    <w:p w:rsidR="00450D8A" w:rsidRDefault="00450D8A" w:rsidP="002100BF">
      <w:pPr>
        <w:rPr>
          <w:rtl/>
        </w:rPr>
      </w:pPr>
    </w:p>
    <w:p w:rsidR="00450D8A" w:rsidRDefault="00450D8A" w:rsidP="002100BF">
      <w:pPr>
        <w:rPr>
          <w:rtl/>
        </w:rPr>
      </w:pPr>
      <w:r>
        <w:rPr>
          <w:rtl/>
        </w:rPr>
        <w:t xml:space="preserve">ראינו </w:t>
      </w:r>
      <w:bookmarkStart w:id="6059" w:name="_ETM_Q12_723300"/>
      <w:bookmarkEnd w:id="6059"/>
      <w:r>
        <w:rPr>
          <w:rtl/>
        </w:rPr>
        <w:t xml:space="preserve">את </w:t>
      </w:r>
      <w:bookmarkStart w:id="6060" w:name="_ETM_Q12_723420"/>
      <w:bookmarkEnd w:id="6060"/>
      <w:r>
        <w:rPr>
          <w:rtl/>
        </w:rPr>
        <w:t xml:space="preserve">החגיגות </w:t>
      </w:r>
      <w:bookmarkStart w:id="6061" w:name="_ETM_Q12_724019"/>
      <w:bookmarkEnd w:id="6061"/>
      <w:r>
        <w:rPr>
          <w:rFonts w:hint="cs"/>
          <w:rtl/>
        </w:rPr>
        <w:t>ברמאללה,</w:t>
      </w:r>
      <w:r>
        <w:rPr>
          <w:rtl/>
        </w:rPr>
        <w:t xml:space="preserve"> </w:t>
      </w:r>
      <w:bookmarkStart w:id="6062" w:name="_ETM_Q12_724739"/>
      <w:bookmarkEnd w:id="6062"/>
      <w:r>
        <w:rPr>
          <w:rtl/>
        </w:rPr>
        <w:t xml:space="preserve">את </w:t>
      </w:r>
      <w:bookmarkStart w:id="6063" w:name="_ETM_Q12_724920"/>
      <w:bookmarkEnd w:id="6063"/>
      <w:r>
        <w:rPr>
          <w:rtl/>
        </w:rPr>
        <w:t xml:space="preserve">התהלוכות </w:t>
      </w:r>
      <w:bookmarkStart w:id="6064" w:name="_ETM_Q12_725670"/>
      <w:bookmarkEnd w:id="6064"/>
      <w:r>
        <w:rPr>
          <w:rtl/>
        </w:rPr>
        <w:t>בשכם</w:t>
      </w:r>
      <w:r>
        <w:rPr>
          <w:rFonts w:hint="cs"/>
          <w:rtl/>
        </w:rPr>
        <w:t>,</w:t>
      </w:r>
      <w:r>
        <w:rPr>
          <w:rtl/>
        </w:rPr>
        <w:t xml:space="preserve"> </w:t>
      </w:r>
      <w:bookmarkStart w:id="6065" w:name="_ETM_Q12_726120"/>
      <w:bookmarkEnd w:id="6065"/>
      <w:r>
        <w:rPr>
          <w:rtl/>
        </w:rPr>
        <w:t xml:space="preserve">את </w:t>
      </w:r>
      <w:bookmarkStart w:id="6066" w:name="_ETM_Q12_726239"/>
      <w:bookmarkEnd w:id="6066"/>
      <w:r>
        <w:rPr>
          <w:rtl/>
        </w:rPr>
        <w:t xml:space="preserve">הממתקים </w:t>
      </w:r>
      <w:bookmarkStart w:id="6067" w:name="_ETM_Q12_726840"/>
      <w:bookmarkEnd w:id="6067"/>
      <w:r>
        <w:rPr>
          <w:rtl/>
        </w:rPr>
        <w:t xml:space="preserve">שחולקו </w:t>
      </w:r>
      <w:bookmarkStart w:id="6068" w:name="_ETM_Q12_727319"/>
      <w:bookmarkEnd w:id="6068"/>
      <w:r>
        <w:rPr>
          <w:rtl/>
        </w:rPr>
        <w:t>לילדים</w:t>
      </w:r>
      <w:r>
        <w:rPr>
          <w:rFonts w:hint="cs"/>
          <w:rtl/>
        </w:rPr>
        <w:t>,</w:t>
      </w:r>
      <w:r>
        <w:rPr>
          <w:rtl/>
        </w:rPr>
        <w:t xml:space="preserve"> </w:t>
      </w:r>
      <w:bookmarkStart w:id="6069" w:name="_ETM_Q12_728129"/>
      <w:bookmarkEnd w:id="6069"/>
      <w:r>
        <w:rPr>
          <w:rtl/>
        </w:rPr>
        <w:t xml:space="preserve">את </w:t>
      </w:r>
      <w:bookmarkStart w:id="6070" w:name="_ETM_Q12_728309"/>
      <w:bookmarkEnd w:id="6070"/>
      <w:r>
        <w:rPr>
          <w:rtl/>
        </w:rPr>
        <w:t xml:space="preserve">הברכות </w:t>
      </w:r>
      <w:bookmarkStart w:id="6071" w:name="_ETM_Q12_728849"/>
      <w:bookmarkEnd w:id="6071"/>
      <w:r>
        <w:rPr>
          <w:rtl/>
        </w:rPr>
        <w:t xml:space="preserve">ששלחו </w:t>
      </w:r>
      <w:bookmarkStart w:id="6072" w:name="_ETM_Q12_729239"/>
      <w:bookmarkEnd w:id="6072"/>
      <w:r>
        <w:rPr>
          <w:rFonts w:hint="cs"/>
          <w:rtl/>
        </w:rPr>
        <w:t>לחמאס,</w:t>
      </w:r>
      <w:r>
        <w:rPr>
          <w:rtl/>
        </w:rPr>
        <w:t xml:space="preserve"> </w:t>
      </w:r>
      <w:bookmarkStart w:id="6073" w:name="_ETM_Q12_729480"/>
      <w:bookmarkEnd w:id="6073"/>
      <w:r>
        <w:rPr>
          <w:rFonts w:hint="cs"/>
          <w:rtl/>
        </w:rPr>
        <w:t>את ה</w:t>
      </w:r>
      <w:bookmarkStart w:id="6074" w:name="_ETM_Q12_730080"/>
      <w:bookmarkEnd w:id="6074"/>
      <w:r>
        <w:rPr>
          <w:rtl/>
        </w:rPr>
        <w:t xml:space="preserve">אבל </w:t>
      </w:r>
      <w:bookmarkStart w:id="6075" w:name="_ETM_Q12_731069"/>
      <w:bookmarkEnd w:id="6075"/>
      <w:r>
        <w:rPr>
          <w:rFonts w:hint="cs"/>
          <w:rtl/>
        </w:rPr>
        <w:t xml:space="preserve">על רב </w:t>
      </w:r>
      <w:r>
        <w:rPr>
          <w:rtl/>
        </w:rPr>
        <w:t xml:space="preserve">המרצחים </w:t>
      </w:r>
      <w:bookmarkStart w:id="6076" w:name="_ETM_Q12_733890"/>
      <w:bookmarkEnd w:id="6076"/>
      <w:r w:rsidRPr="00D42D07">
        <w:rPr>
          <w:rtl/>
        </w:rPr>
        <w:t>יחיא סנוואר</w:t>
      </w:r>
      <w:r>
        <w:rPr>
          <w:rFonts w:hint="cs"/>
          <w:rtl/>
        </w:rPr>
        <w:t>.</w:t>
      </w:r>
    </w:p>
    <w:p w:rsidR="00450D8A" w:rsidRDefault="00450D8A" w:rsidP="002100BF">
      <w:pPr>
        <w:rPr>
          <w:rtl/>
        </w:rPr>
      </w:pPr>
      <w:bookmarkStart w:id="6077" w:name="_ETM_Q12_727999"/>
      <w:bookmarkStart w:id="6078" w:name="_ETM_Q12_728073"/>
      <w:bookmarkStart w:id="6079" w:name="_ETM_Q12_728190"/>
      <w:bookmarkEnd w:id="6077"/>
      <w:bookmarkEnd w:id="6078"/>
      <w:bookmarkEnd w:id="6079"/>
    </w:p>
    <w:p w:rsidR="00450D8A" w:rsidRDefault="00450D8A" w:rsidP="002100BF">
      <w:pPr>
        <w:pStyle w:val="af5"/>
        <w:keepNext/>
        <w:rPr>
          <w:rtl/>
        </w:rPr>
      </w:pPr>
      <w:bookmarkStart w:id="6080" w:name="ET_interruption_קר_אה_22"/>
      <w:r w:rsidRPr="00D42D07">
        <w:rPr>
          <w:rStyle w:val="TagStyle"/>
          <w:rtl/>
        </w:rPr>
        <w:t xml:space="preserve"> &lt;&lt; קריאה &gt;&gt; </w:t>
      </w:r>
      <w:r>
        <w:rPr>
          <w:rtl/>
        </w:rPr>
        <w:t>קריא</w:t>
      </w:r>
      <w:r>
        <w:rPr>
          <w:rFonts w:hint="cs"/>
          <w:rtl/>
        </w:rPr>
        <w:t>ות</w:t>
      </w:r>
      <w:r>
        <w:rPr>
          <w:rtl/>
        </w:rPr>
        <w:t>:</w:t>
      </w:r>
      <w:r w:rsidRPr="00D42D07">
        <w:rPr>
          <w:rStyle w:val="TagStyle"/>
          <w:rtl/>
        </w:rPr>
        <w:t xml:space="preserve"> &lt;&lt; קריאה &gt;&gt;</w:t>
      </w:r>
      <w:r>
        <w:rPr>
          <w:rtl/>
        </w:rPr>
        <w:t xml:space="preserve">   </w:t>
      </w:r>
      <w:bookmarkEnd w:id="6080"/>
    </w:p>
    <w:p w:rsidR="00450D8A" w:rsidRDefault="00450D8A" w:rsidP="000E21BD">
      <w:pPr>
        <w:rPr>
          <w:rtl/>
        </w:rPr>
      </w:pPr>
    </w:p>
    <w:p w:rsidR="00450D8A" w:rsidRDefault="000E21BD" w:rsidP="002100BF">
      <w:bookmarkStart w:id="6081" w:name="_ETM_Q12_735082"/>
      <w:bookmarkEnd w:id="6081"/>
      <w:r>
        <w:rPr>
          <w:rFonts w:hint="cs"/>
          <w:rtl/>
        </w:rPr>
        <w:t>– – –</w:t>
      </w:r>
    </w:p>
    <w:p w:rsidR="00450D8A" w:rsidRDefault="00450D8A" w:rsidP="002100BF">
      <w:pPr>
        <w:rPr>
          <w:rtl/>
        </w:rPr>
      </w:pPr>
    </w:p>
    <w:p w:rsidR="00450D8A" w:rsidRDefault="00450D8A" w:rsidP="002100BF">
      <w:pPr>
        <w:pStyle w:val="-"/>
        <w:keepNext/>
        <w:rPr>
          <w:rtl/>
        </w:rPr>
      </w:pPr>
      <w:bookmarkStart w:id="6082" w:name="_ETM_Q12_731472"/>
      <w:bookmarkStart w:id="6083" w:name="_ETM_Q12_731570"/>
      <w:bookmarkEnd w:id="6082"/>
      <w:bookmarkEnd w:id="6083"/>
      <w:r w:rsidRPr="00A3673C">
        <w:rPr>
          <w:rStyle w:val="TagStyle"/>
          <w:rtl/>
        </w:rPr>
        <w:t xml:space="preserve">&lt;&lt; דובר_המשך &gt;&gt; </w:t>
      </w:r>
      <w:r>
        <w:rPr>
          <w:rtl/>
        </w:rPr>
        <w:t>אביחי אברהם בוארון (הליכוד):</w:t>
      </w:r>
      <w:r w:rsidRPr="00A3673C">
        <w:rPr>
          <w:rStyle w:val="TagStyle"/>
          <w:rtl/>
        </w:rPr>
        <w:t xml:space="preserve"> &lt;&lt; דובר_המשך &gt;&gt;</w:t>
      </w:r>
      <w:r>
        <w:rPr>
          <w:rtl/>
        </w:rPr>
        <w:t xml:space="preserve">   </w:t>
      </w:r>
    </w:p>
    <w:p w:rsidR="00450D8A" w:rsidRPr="00D42D07" w:rsidRDefault="00450D8A" w:rsidP="002100BF">
      <w:pPr>
        <w:rPr>
          <w:rtl/>
        </w:rPr>
      </w:pPr>
    </w:p>
    <w:p w:rsidR="00450D8A" w:rsidRDefault="00450D8A" w:rsidP="002100BF">
      <w:pPr>
        <w:rPr>
          <w:rtl/>
        </w:rPr>
      </w:pPr>
      <w:bookmarkStart w:id="6084" w:name="_ETM_Q12_728263"/>
      <w:bookmarkEnd w:id="6084"/>
      <w:r>
        <w:rPr>
          <w:rtl/>
        </w:rPr>
        <w:t xml:space="preserve">האם </w:t>
      </w:r>
      <w:bookmarkStart w:id="6085" w:name="_ETM_Q12_734220"/>
      <w:bookmarkEnd w:id="6085"/>
      <w:r>
        <w:rPr>
          <w:rtl/>
        </w:rPr>
        <w:t xml:space="preserve">זה </w:t>
      </w:r>
      <w:bookmarkStart w:id="6086" w:name="_ETM_Q12_734400"/>
      <w:bookmarkEnd w:id="6086"/>
      <w:r>
        <w:rPr>
          <w:rtl/>
        </w:rPr>
        <w:t xml:space="preserve">נשמע </w:t>
      </w:r>
      <w:bookmarkStart w:id="6087" w:name="_ETM_Q12_734849"/>
      <w:bookmarkEnd w:id="6087"/>
      <w:r>
        <w:rPr>
          <w:rtl/>
        </w:rPr>
        <w:t xml:space="preserve">לכם </w:t>
      </w:r>
      <w:bookmarkStart w:id="6088" w:name="_ETM_Q12_735179"/>
      <w:bookmarkEnd w:id="6088"/>
      <w:r>
        <w:rPr>
          <w:rtl/>
        </w:rPr>
        <w:t>הגיוני</w:t>
      </w:r>
      <w:r>
        <w:rPr>
          <w:rFonts w:hint="cs"/>
          <w:rtl/>
        </w:rPr>
        <w:t>?</w:t>
      </w:r>
      <w:r>
        <w:rPr>
          <w:rtl/>
        </w:rPr>
        <w:t xml:space="preserve"> </w:t>
      </w:r>
      <w:bookmarkStart w:id="6089" w:name="_ETM_Q12_736500"/>
      <w:bookmarkEnd w:id="6089"/>
      <w:r>
        <w:rPr>
          <w:rtl/>
        </w:rPr>
        <w:t xml:space="preserve">זאת </w:t>
      </w:r>
      <w:bookmarkStart w:id="6090" w:name="_ETM_Q12_736830"/>
      <w:bookmarkEnd w:id="6090"/>
      <w:r>
        <w:rPr>
          <w:rtl/>
        </w:rPr>
        <w:t xml:space="preserve">ההתנהגות </w:t>
      </w:r>
      <w:bookmarkStart w:id="6091" w:name="_ETM_Q12_737370"/>
      <w:bookmarkEnd w:id="6091"/>
      <w:r>
        <w:rPr>
          <w:rtl/>
        </w:rPr>
        <w:t xml:space="preserve">של </w:t>
      </w:r>
      <w:bookmarkStart w:id="6092" w:name="_ETM_Q12_737490"/>
      <w:bookmarkEnd w:id="6092"/>
      <w:r>
        <w:rPr>
          <w:rtl/>
        </w:rPr>
        <w:t xml:space="preserve">מי </w:t>
      </w:r>
      <w:bookmarkStart w:id="6093" w:name="_ETM_Q12_737639"/>
      <w:bookmarkEnd w:id="6093"/>
      <w:r>
        <w:rPr>
          <w:rtl/>
        </w:rPr>
        <w:t xml:space="preserve">שרוצה </w:t>
      </w:r>
      <w:bookmarkStart w:id="6094" w:name="_ETM_Q12_738000"/>
      <w:bookmarkEnd w:id="6094"/>
      <w:r>
        <w:rPr>
          <w:rtl/>
        </w:rPr>
        <w:t xml:space="preserve">להיות </w:t>
      </w:r>
      <w:bookmarkStart w:id="6095" w:name="_ETM_Q12_738210"/>
      <w:bookmarkEnd w:id="6095"/>
      <w:r>
        <w:rPr>
          <w:rtl/>
        </w:rPr>
        <w:t xml:space="preserve">פרטנר </w:t>
      </w:r>
      <w:bookmarkStart w:id="6096" w:name="_ETM_Q12_738630"/>
      <w:bookmarkEnd w:id="6096"/>
      <w:r>
        <w:rPr>
          <w:rtl/>
        </w:rPr>
        <w:t xml:space="preserve">ולחיות </w:t>
      </w:r>
      <w:bookmarkStart w:id="6097" w:name="_ETM_Q12_739080"/>
      <w:bookmarkEnd w:id="6097"/>
      <w:proofErr w:type="spellStart"/>
      <w:r>
        <w:rPr>
          <w:rtl/>
        </w:rPr>
        <w:t>לצ</w:t>
      </w:r>
      <w:r>
        <w:rPr>
          <w:rFonts w:hint="cs"/>
          <w:rtl/>
        </w:rPr>
        <w:t>י</w:t>
      </w:r>
      <w:r>
        <w:rPr>
          <w:rtl/>
        </w:rPr>
        <w:t>דנו</w:t>
      </w:r>
      <w:proofErr w:type="spellEnd"/>
      <w:r>
        <w:rPr>
          <w:rFonts w:hint="cs"/>
          <w:rtl/>
        </w:rPr>
        <w:t>?</w:t>
      </w:r>
      <w:r>
        <w:rPr>
          <w:rtl/>
        </w:rPr>
        <w:t xml:space="preserve"> </w:t>
      </w:r>
      <w:bookmarkStart w:id="6098" w:name="_ETM_Q12_739620"/>
      <w:bookmarkEnd w:id="6098"/>
      <w:r>
        <w:rPr>
          <w:rtl/>
        </w:rPr>
        <w:t xml:space="preserve">אנחנו </w:t>
      </w:r>
      <w:bookmarkStart w:id="6099" w:name="_ETM_Q12_739919"/>
      <w:bookmarkEnd w:id="6099"/>
      <w:r>
        <w:rPr>
          <w:rtl/>
        </w:rPr>
        <w:t xml:space="preserve">חייבים </w:t>
      </w:r>
      <w:bookmarkStart w:id="6100" w:name="_ETM_Q12_740970"/>
      <w:bookmarkEnd w:id="6100"/>
      <w:r>
        <w:rPr>
          <w:rtl/>
        </w:rPr>
        <w:t xml:space="preserve">להסתכל </w:t>
      </w:r>
      <w:bookmarkStart w:id="6101" w:name="_ETM_Q12_741780"/>
      <w:bookmarkEnd w:id="6101"/>
      <w:r>
        <w:rPr>
          <w:rtl/>
        </w:rPr>
        <w:t xml:space="preserve">למציאות </w:t>
      </w:r>
      <w:bookmarkStart w:id="6102" w:name="_ETM_Q12_742410"/>
      <w:bookmarkEnd w:id="6102"/>
      <w:r>
        <w:rPr>
          <w:rtl/>
        </w:rPr>
        <w:t>בעיניים</w:t>
      </w:r>
      <w:r>
        <w:rPr>
          <w:rFonts w:hint="cs"/>
          <w:rtl/>
        </w:rPr>
        <w:t>.</w:t>
      </w:r>
      <w:r>
        <w:rPr>
          <w:rtl/>
        </w:rPr>
        <w:t xml:space="preserve"> </w:t>
      </w:r>
      <w:bookmarkStart w:id="6103" w:name="_ETM_Q12_742979"/>
      <w:bookmarkEnd w:id="6103"/>
      <w:r>
        <w:rPr>
          <w:rtl/>
        </w:rPr>
        <w:t xml:space="preserve">הרשות </w:t>
      </w:r>
      <w:bookmarkStart w:id="6104" w:name="_ETM_Q12_743370"/>
      <w:bookmarkEnd w:id="6104"/>
      <w:r>
        <w:rPr>
          <w:rtl/>
        </w:rPr>
        <w:t xml:space="preserve">הפלסטינית </w:t>
      </w:r>
      <w:bookmarkStart w:id="6105" w:name="_ETM_Q12_744240"/>
      <w:bookmarkEnd w:id="6105"/>
      <w:r>
        <w:rPr>
          <w:rtl/>
        </w:rPr>
        <w:t xml:space="preserve">היא </w:t>
      </w:r>
      <w:bookmarkStart w:id="6106" w:name="_ETM_Q12_744389"/>
      <w:bookmarkEnd w:id="6106"/>
      <w:r>
        <w:rPr>
          <w:rtl/>
        </w:rPr>
        <w:t xml:space="preserve">ממלכת </w:t>
      </w:r>
      <w:bookmarkStart w:id="6107" w:name="_ETM_Q12_745260"/>
      <w:bookmarkEnd w:id="6107"/>
      <w:r>
        <w:rPr>
          <w:rtl/>
        </w:rPr>
        <w:t xml:space="preserve">טרור </w:t>
      </w:r>
      <w:bookmarkStart w:id="6108" w:name="_ETM_Q12_745740"/>
      <w:bookmarkEnd w:id="6108"/>
      <w:r>
        <w:rPr>
          <w:rtl/>
        </w:rPr>
        <w:t xml:space="preserve">בדיוק </w:t>
      </w:r>
      <w:bookmarkStart w:id="6109" w:name="_ETM_Q12_746280"/>
      <w:bookmarkEnd w:id="6109"/>
      <w:r>
        <w:rPr>
          <w:rtl/>
        </w:rPr>
        <w:t xml:space="preserve">כמו </w:t>
      </w:r>
      <w:bookmarkStart w:id="6110" w:name="_ETM_Q12_746520"/>
      <w:bookmarkEnd w:id="6110"/>
      <w:r>
        <w:rPr>
          <w:rtl/>
        </w:rPr>
        <w:t>בעזה</w:t>
      </w:r>
      <w:r>
        <w:rPr>
          <w:rFonts w:hint="cs"/>
          <w:rtl/>
        </w:rPr>
        <w:t>.</w:t>
      </w:r>
      <w:r>
        <w:rPr>
          <w:rtl/>
        </w:rPr>
        <w:t xml:space="preserve"> </w:t>
      </w:r>
      <w:bookmarkStart w:id="6111" w:name="_ETM_Q12_749370"/>
      <w:bookmarkStart w:id="6112" w:name="_ETM_Q12_747288"/>
      <w:bookmarkEnd w:id="6111"/>
      <w:bookmarkEnd w:id="6112"/>
    </w:p>
    <w:p w:rsidR="00450D8A" w:rsidRDefault="00450D8A" w:rsidP="002100BF">
      <w:pPr>
        <w:rPr>
          <w:rtl/>
        </w:rPr>
      </w:pPr>
      <w:bookmarkStart w:id="6113" w:name="_ETM_Q12_747340"/>
      <w:bookmarkStart w:id="6114" w:name="_ETM_Q12_748801"/>
      <w:bookmarkStart w:id="6115" w:name="_ETM_Q12_748903"/>
      <w:bookmarkEnd w:id="6113"/>
      <w:bookmarkEnd w:id="6114"/>
      <w:bookmarkEnd w:id="6115"/>
    </w:p>
    <w:p w:rsidR="00450D8A" w:rsidRDefault="00450D8A" w:rsidP="002100BF">
      <w:pPr>
        <w:pStyle w:val="af5"/>
        <w:keepNext/>
        <w:rPr>
          <w:rtl/>
        </w:rPr>
      </w:pPr>
      <w:bookmarkStart w:id="6116" w:name="ET_interruption_5084_14"/>
      <w:r w:rsidRPr="00A3673C">
        <w:rPr>
          <w:rStyle w:val="TagStyle"/>
          <w:rtl/>
        </w:rPr>
        <w:t xml:space="preserve">&lt;&lt; קריאה &gt;&gt; </w:t>
      </w:r>
      <w:r>
        <w:rPr>
          <w:rtl/>
        </w:rPr>
        <w:t>מיקי לוי (יש עתיד):</w:t>
      </w:r>
      <w:r w:rsidRPr="00A3673C">
        <w:rPr>
          <w:rStyle w:val="TagStyle"/>
          <w:rtl/>
        </w:rPr>
        <w:t xml:space="preserve"> &lt;&lt; קריאה &gt;&gt;</w:t>
      </w:r>
      <w:r>
        <w:rPr>
          <w:rtl/>
        </w:rPr>
        <w:t xml:space="preserve">   </w:t>
      </w:r>
      <w:bookmarkEnd w:id="6116"/>
    </w:p>
    <w:p w:rsidR="00450D8A" w:rsidRDefault="00450D8A" w:rsidP="000E21BD">
      <w:pPr>
        <w:rPr>
          <w:rtl/>
          <w:lang w:eastAsia="he-IL"/>
        </w:rPr>
      </w:pPr>
    </w:p>
    <w:p w:rsidR="00450D8A" w:rsidRDefault="00450D8A" w:rsidP="002100BF">
      <w:pPr>
        <w:rPr>
          <w:rtl/>
          <w:lang w:eastAsia="he-IL"/>
        </w:rPr>
      </w:pPr>
      <w:r>
        <w:rPr>
          <w:rFonts w:hint="cs"/>
          <w:rtl/>
          <w:lang w:eastAsia="he-IL"/>
        </w:rPr>
        <w:t>אז תעצרו את זה. תעצרו את זה.</w:t>
      </w:r>
    </w:p>
    <w:p w:rsidR="00450D8A" w:rsidRDefault="00450D8A" w:rsidP="002100BF">
      <w:pPr>
        <w:rPr>
          <w:rtl/>
          <w:lang w:eastAsia="he-IL"/>
        </w:rPr>
      </w:pPr>
    </w:p>
    <w:p w:rsidR="00450D8A" w:rsidRDefault="00450D8A" w:rsidP="002100BF">
      <w:pPr>
        <w:pStyle w:val="af6"/>
        <w:keepNext/>
        <w:rPr>
          <w:rtl/>
        </w:rPr>
      </w:pPr>
      <w:r w:rsidRPr="003E4BA0">
        <w:rPr>
          <w:rStyle w:val="TagStyle"/>
          <w:rtl/>
        </w:rPr>
        <w:t xml:space="preserve"> &lt;&lt; יור &gt;&gt; </w:t>
      </w:r>
      <w:r>
        <w:rPr>
          <w:rtl/>
        </w:rPr>
        <w:t>היו"ר יבגני סובה:</w:t>
      </w:r>
      <w:r w:rsidRPr="003E4BA0">
        <w:rPr>
          <w:rStyle w:val="TagStyle"/>
          <w:rtl/>
        </w:rPr>
        <w:t xml:space="preserve"> &lt;&lt; יור &gt;&gt;</w:t>
      </w:r>
      <w:r>
        <w:rPr>
          <w:rtl/>
        </w:rPr>
        <w:t xml:space="preserve">   </w:t>
      </w:r>
    </w:p>
    <w:p w:rsidR="00450D8A" w:rsidRDefault="00450D8A" w:rsidP="000E21BD">
      <w:pPr>
        <w:rPr>
          <w:rtl/>
          <w:lang w:eastAsia="he-IL"/>
        </w:rPr>
      </w:pPr>
    </w:p>
    <w:p w:rsidR="00450D8A" w:rsidRDefault="00450D8A" w:rsidP="002100BF">
      <w:pPr>
        <w:rPr>
          <w:rtl/>
          <w:lang w:eastAsia="he-IL"/>
        </w:rPr>
      </w:pPr>
      <w:r>
        <w:rPr>
          <w:rFonts w:hint="cs"/>
          <w:rtl/>
          <w:lang w:eastAsia="he-IL"/>
        </w:rPr>
        <w:t>לסיכום, בבקשה.</w:t>
      </w:r>
    </w:p>
    <w:p w:rsidR="00450D8A" w:rsidRPr="003E4BA0" w:rsidRDefault="00450D8A" w:rsidP="002100BF">
      <w:pPr>
        <w:rPr>
          <w:rtl/>
          <w:lang w:eastAsia="he-IL"/>
        </w:rPr>
      </w:pPr>
      <w:bookmarkStart w:id="6117" w:name="_ETM_Q12_744078"/>
      <w:bookmarkStart w:id="6118" w:name="_ETM_Q12_744132"/>
      <w:bookmarkEnd w:id="6117"/>
      <w:bookmarkEnd w:id="6118"/>
    </w:p>
    <w:p w:rsidR="00450D8A" w:rsidRDefault="00450D8A" w:rsidP="002100BF">
      <w:pPr>
        <w:pStyle w:val="-"/>
        <w:keepNext/>
        <w:rPr>
          <w:rtl/>
        </w:rPr>
      </w:pPr>
      <w:r w:rsidRPr="00A3673C">
        <w:rPr>
          <w:rStyle w:val="TagStyle"/>
          <w:rtl/>
        </w:rPr>
        <w:t xml:space="preserve">&lt;&lt; דובר_המשך &gt;&gt; </w:t>
      </w:r>
      <w:r>
        <w:rPr>
          <w:rtl/>
        </w:rPr>
        <w:t>אביחי אברהם בוארון (הליכוד):</w:t>
      </w:r>
      <w:r w:rsidRPr="00A3673C">
        <w:rPr>
          <w:rStyle w:val="TagStyle"/>
          <w:rtl/>
        </w:rPr>
        <w:t xml:space="preserve"> &lt;&lt; דובר_המשך &gt;&gt;</w:t>
      </w:r>
      <w:r>
        <w:rPr>
          <w:rtl/>
        </w:rPr>
        <w:t xml:space="preserve">   </w:t>
      </w:r>
    </w:p>
    <w:p w:rsidR="00450D8A" w:rsidRDefault="00450D8A" w:rsidP="002100BF">
      <w:pPr>
        <w:rPr>
          <w:rtl/>
        </w:rPr>
      </w:pPr>
    </w:p>
    <w:p w:rsidR="00450D8A" w:rsidRDefault="00450D8A" w:rsidP="002100BF">
      <w:pPr>
        <w:rPr>
          <w:rtl/>
        </w:rPr>
      </w:pPr>
      <w:bookmarkStart w:id="6119" w:name="_ETM_Q12_747504"/>
      <w:bookmarkStart w:id="6120" w:name="_ETM_Q12_747571"/>
      <w:bookmarkStart w:id="6121" w:name="_ETM_Q12_750059"/>
      <w:bookmarkEnd w:id="6119"/>
      <w:bookmarkEnd w:id="6120"/>
      <w:bookmarkEnd w:id="6121"/>
      <w:r>
        <w:rPr>
          <w:rtl/>
        </w:rPr>
        <w:t xml:space="preserve">עלינו </w:t>
      </w:r>
      <w:bookmarkStart w:id="6122" w:name="_ETM_Q12_750389"/>
      <w:bookmarkEnd w:id="6122"/>
      <w:r>
        <w:rPr>
          <w:rtl/>
        </w:rPr>
        <w:t xml:space="preserve">לתקן </w:t>
      </w:r>
      <w:bookmarkStart w:id="6123" w:name="_ETM_Q12_750900"/>
      <w:bookmarkEnd w:id="6123"/>
      <w:r>
        <w:rPr>
          <w:rtl/>
        </w:rPr>
        <w:t xml:space="preserve">את </w:t>
      </w:r>
      <w:bookmarkStart w:id="6124" w:name="_ETM_Q12_751050"/>
      <w:bookmarkEnd w:id="6124"/>
      <w:r>
        <w:rPr>
          <w:rtl/>
        </w:rPr>
        <w:t xml:space="preserve">העוול </w:t>
      </w:r>
      <w:bookmarkStart w:id="6125" w:name="_ETM_Q12_751559"/>
      <w:bookmarkEnd w:id="6125"/>
      <w:r>
        <w:rPr>
          <w:rtl/>
        </w:rPr>
        <w:t xml:space="preserve">שהביא </w:t>
      </w:r>
      <w:bookmarkStart w:id="6126" w:name="_ETM_Q12_752160"/>
      <w:bookmarkEnd w:id="6126"/>
      <w:r>
        <w:rPr>
          <w:rtl/>
        </w:rPr>
        <w:t xml:space="preserve">עלינו </w:t>
      </w:r>
      <w:bookmarkStart w:id="6127" w:name="_ETM_Q12_752429"/>
      <w:bookmarkEnd w:id="6127"/>
      <w:r>
        <w:rPr>
          <w:rtl/>
        </w:rPr>
        <w:t xml:space="preserve">באוסלו </w:t>
      </w:r>
      <w:bookmarkStart w:id="6128" w:name="_ETM_Q12_753510"/>
      <w:bookmarkEnd w:id="6128"/>
      <w:r>
        <w:rPr>
          <w:rtl/>
        </w:rPr>
        <w:t xml:space="preserve">השמאל </w:t>
      </w:r>
      <w:bookmarkStart w:id="6129" w:name="_ETM_Q12_753929"/>
      <w:bookmarkEnd w:id="6129"/>
      <w:r>
        <w:rPr>
          <w:rtl/>
        </w:rPr>
        <w:t>הישראלי</w:t>
      </w:r>
      <w:r>
        <w:rPr>
          <w:rFonts w:hint="cs"/>
          <w:rtl/>
        </w:rPr>
        <w:t>,</w:t>
      </w:r>
      <w:r>
        <w:rPr>
          <w:rtl/>
        </w:rPr>
        <w:t xml:space="preserve"> </w:t>
      </w:r>
      <w:bookmarkStart w:id="6130" w:name="_ETM_Q12_754530"/>
      <w:bookmarkEnd w:id="6130"/>
      <w:r>
        <w:rPr>
          <w:rtl/>
        </w:rPr>
        <w:t xml:space="preserve">לפני </w:t>
      </w:r>
      <w:bookmarkStart w:id="6131" w:name="_ETM_Q12_754860"/>
      <w:bookmarkEnd w:id="6131"/>
      <w:r>
        <w:rPr>
          <w:rtl/>
        </w:rPr>
        <w:t xml:space="preserve">שיהיה </w:t>
      </w:r>
      <w:bookmarkStart w:id="6132" w:name="_ETM_Q12_755130"/>
      <w:bookmarkEnd w:id="6132"/>
      <w:r>
        <w:rPr>
          <w:rtl/>
        </w:rPr>
        <w:t>מאוחר</w:t>
      </w:r>
      <w:r>
        <w:rPr>
          <w:rFonts w:hint="cs"/>
          <w:rtl/>
        </w:rPr>
        <w:t xml:space="preserve"> </w:t>
      </w:r>
      <w:bookmarkStart w:id="6133" w:name="_ETM_Q12_757565"/>
      <w:bookmarkEnd w:id="6133"/>
      <w:r w:rsidR="000E21BD">
        <w:rPr>
          <w:rFonts w:hint="cs"/>
          <w:rtl/>
        </w:rPr>
        <w:t>– –</w:t>
      </w:r>
      <w:r>
        <w:rPr>
          <w:rFonts w:hint="cs"/>
          <w:rtl/>
        </w:rPr>
        <w:t xml:space="preserve">  </w:t>
      </w:r>
    </w:p>
    <w:p w:rsidR="00450D8A" w:rsidRDefault="00450D8A" w:rsidP="002100BF">
      <w:pPr>
        <w:rPr>
          <w:rtl/>
        </w:rPr>
      </w:pPr>
    </w:p>
    <w:p w:rsidR="00450D8A" w:rsidRDefault="00450D8A" w:rsidP="002100BF">
      <w:pPr>
        <w:pStyle w:val="af5"/>
        <w:keepNext/>
        <w:rPr>
          <w:rtl/>
        </w:rPr>
      </w:pPr>
      <w:r w:rsidRPr="00D42D07">
        <w:rPr>
          <w:rStyle w:val="TagStyle"/>
          <w:rtl/>
        </w:rPr>
        <w:t xml:space="preserve">&lt;&lt; קריאה &gt;&gt; </w:t>
      </w:r>
      <w:r>
        <w:rPr>
          <w:rtl/>
        </w:rPr>
        <w:t>קריא</w:t>
      </w:r>
      <w:r>
        <w:rPr>
          <w:rFonts w:hint="cs"/>
          <w:rtl/>
        </w:rPr>
        <w:t>ות</w:t>
      </w:r>
      <w:r>
        <w:rPr>
          <w:rtl/>
        </w:rPr>
        <w:t>:</w:t>
      </w:r>
      <w:r w:rsidRPr="00D42D07">
        <w:rPr>
          <w:rStyle w:val="TagStyle"/>
          <w:rtl/>
        </w:rPr>
        <w:t xml:space="preserve"> &lt;&lt; קריאה &gt;&gt;</w:t>
      </w:r>
      <w:r>
        <w:rPr>
          <w:rtl/>
        </w:rPr>
        <w:t xml:space="preserve">   </w:t>
      </w:r>
    </w:p>
    <w:p w:rsidR="00450D8A" w:rsidRDefault="00450D8A" w:rsidP="000E21BD">
      <w:pPr>
        <w:rPr>
          <w:rtl/>
        </w:rPr>
      </w:pPr>
    </w:p>
    <w:p w:rsidR="00450D8A" w:rsidRDefault="000E21BD" w:rsidP="002100BF">
      <w:r>
        <w:rPr>
          <w:rFonts w:hint="cs"/>
          <w:rtl/>
        </w:rPr>
        <w:t>– – –</w:t>
      </w:r>
    </w:p>
    <w:p w:rsidR="00450D8A" w:rsidRDefault="00450D8A" w:rsidP="002100BF">
      <w:pPr>
        <w:rPr>
          <w:rtl/>
        </w:rPr>
      </w:pPr>
    </w:p>
    <w:p w:rsidR="00450D8A" w:rsidRDefault="00450D8A" w:rsidP="002100BF">
      <w:pPr>
        <w:pStyle w:val="-"/>
        <w:keepNext/>
        <w:rPr>
          <w:rtl/>
        </w:rPr>
      </w:pPr>
      <w:r w:rsidRPr="00A3673C">
        <w:rPr>
          <w:rStyle w:val="TagStyle"/>
          <w:rtl/>
        </w:rPr>
        <w:t xml:space="preserve">&lt;&lt; דובר_המשך &gt;&gt; </w:t>
      </w:r>
      <w:r>
        <w:rPr>
          <w:rtl/>
        </w:rPr>
        <w:t>אביחי אברהם בוארון (הליכוד):</w:t>
      </w:r>
      <w:r w:rsidRPr="00A3673C">
        <w:rPr>
          <w:rStyle w:val="TagStyle"/>
          <w:rtl/>
        </w:rPr>
        <w:t xml:space="preserve"> &lt;&lt; דובר_המשך &gt;&gt;</w:t>
      </w:r>
      <w:r>
        <w:rPr>
          <w:rtl/>
        </w:rPr>
        <w:t xml:space="preserve">   </w:t>
      </w:r>
    </w:p>
    <w:p w:rsidR="00450D8A" w:rsidRDefault="00450D8A" w:rsidP="002100BF">
      <w:pPr>
        <w:rPr>
          <w:rtl/>
        </w:rPr>
      </w:pPr>
    </w:p>
    <w:p w:rsidR="00450D8A" w:rsidRDefault="000E21BD" w:rsidP="002130EF">
      <w:pPr>
        <w:rPr>
          <w:rtl/>
        </w:rPr>
      </w:pPr>
      <w:r>
        <w:rPr>
          <w:rFonts w:hint="cs"/>
          <w:rtl/>
        </w:rPr>
        <w:t>– –</w:t>
      </w:r>
      <w:r w:rsidR="00450D8A">
        <w:rPr>
          <w:rFonts w:hint="cs"/>
          <w:rtl/>
        </w:rPr>
        <w:t xml:space="preserve"> לפרק את</w:t>
      </w:r>
      <w:r w:rsidR="00450D8A">
        <w:rPr>
          <w:rtl/>
        </w:rPr>
        <w:t xml:space="preserve"> </w:t>
      </w:r>
      <w:bookmarkStart w:id="6134" w:name="_ETM_Q12_757090"/>
      <w:bookmarkEnd w:id="6134"/>
      <w:r w:rsidR="00450D8A">
        <w:rPr>
          <w:rtl/>
        </w:rPr>
        <w:t xml:space="preserve">הרשות </w:t>
      </w:r>
      <w:bookmarkStart w:id="6135" w:name="_ETM_Q12_757480"/>
      <w:bookmarkEnd w:id="6135"/>
      <w:r w:rsidR="00450D8A">
        <w:rPr>
          <w:rtl/>
        </w:rPr>
        <w:t xml:space="preserve">הפלסטינית </w:t>
      </w:r>
      <w:bookmarkStart w:id="6136" w:name="_ETM_Q12_758170"/>
      <w:bookmarkEnd w:id="6136"/>
      <w:r w:rsidR="00450D8A">
        <w:rPr>
          <w:rtl/>
        </w:rPr>
        <w:t xml:space="preserve">ולחזור </w:t>
      </w:r>
      <w:bookmarkStart w:id="6137" w:name="_ETM_Q12_761639"/>
      <w:bookmarkEnd w:id="6137"/>
      <w:r w:rsidR="00450D8A">
        <w:rPr>
          <w:rFonts w:hint="cs"/>
          <w:rtl/>
        </w:rPr>
        <w:t xml:space="preserve">למשטר מוניציפלי </w:t>
      </w:r>
      <w:r w:rsidR="00450D8A">
        <w:rPr>
          <w:rtl/>
        </w:rPr>
        <w:t xml:space="preserve">של </w:t>
      </w:r>
      <w:bookmarkStart w:id="6138" w:name="_ETM_Q12_762150"/>
      <w:bookmarkEnd w:id="6138"/>
      <w:r w:rsidR="00450D8A">
        <w:rPr>
          <w:rtl/>
        </w:rPr>
        <w:t xml:space="preserve">ערים </w:t>
      </w:r>
      <w:bookmarkStart w:id="6139" w:name="_ETM_Q12_763229"/>
      <w:bookmarkEnd w:id="6139"/>
      <w:r w:rsidR="00450D8A">
        <w:rPr>
          <w:rtl/>
        </w:rPr>
        <w:t xml:space="preserve">ערביות </w:t>
      </w:r>
      <w:bookmarkStart w:id="6140" w:name="_ETM_Q12_763919"/>
      <w:bookmarkEnd w:id="6140"/>
      <w:r w:rsidR="00450D8A">
        <w:rPr>
          <w:rtl/>
        </w:rPr>
        <w:t xml:space="preserve">ביהודה </w:t>
      </w:r>
      <w:bookmarkStart w:id="6141" w:name="_ETM_Q12_764340"/>
      <w:bookmarkEnd w:id="6141"/>
      <w:r w:rsidR="00450D8A">
        <w:rPr>
          <w:rtl/>
        </w:rPr>
        <w:t>ושומרון</w:t>
      </w:r>
      <w:r w:rsidR="00450D8A">
        <w:rPr>
          <w:rFonts w:hint="cs"/>
          <w:rtl/>
        </w:rPr>
        <w:t>.</w:t>
      </w:r>
      <w:r w:rsidR="00450D8A">
        <w:rPr>
          <w:rtl/>
        </w:rPr>
        <w:t xml:space="preserve"> </w:t>
      </w:r>
      <w:bookmarkStart w:id="6142" w:name="_ETM_Q12_764880"/>
      <w:bookmarkStart w:id="6143" w:name="_ETM_Q12_766319"/>
      <w:bookmarkEnd w:id="6142"/>
      <w:bookmarkEnd w:id="6143"/>
      <w:r w:rsidR="00450D8A" w:rsidRPr="00F41061">
        <w:rPr>
          <w:rtl/>
        </w:rPr>
        <w:t>הא ותו לא</w:t>
      </w:r>
      <w:r w:rsidR="00450D8A">
        <w:rPr>
          <w:rFonts w:hint="cs"/>
          <w:rtl/>
        </w:rPr>
        <w:t>. הרשות</w:t>
      </w:r>
      <w:r w:rsidR="00450D8A">
        <w:rPr>
          <w:rtl/>
        </w:rPr>
        <w:t xml:space="preserve"> </w:t>
      </w:r>
      <w:bookmarkStart w:id="6144" w:name="_ETM_Q12_766860"/>
      <w:bookmarkEnd w:id="6144"/>
      <w:r w:rsidR="00450D8A">
        <w:rPr>
          <w:rtl/>
        </w:rPr>
        <w:t xml:space="preserve">לא </w:t>
      </w:r>
      <w:bookmarkStart w:id="6145" w:name="_ETM_Q12_767069"/>
      <w:bookmarkEnd w:id="6145"/>
      <w:r w:rsidR="00450D8A">
        <w:rPr>
          <w:rtl/>
        </w:rPr>
        <w:t xml:space="preserve">שותפה </w:t>
      </w:r>
      <w:bookmarkStart w:id="6146" w:name="_ETM_Q12_767610"/>
      <w:bookmarkEnd w:id="6146"/>
      <w:r w:rsidR="00450D8A">
        <w:rPr>
          <w:rtl/>
        </w:rPr>
        <w:t xml:space="preserve">לשום </w:t>
      </w:r>
      <w:bookmarkStart w:id="6147" w:name="_ETM_Q12_767970"/>
      <w:bookmarkEnd w:id="6147"/>
      <w:r w:rsidR="00450D8A">
        <w:rPr>
          <w:rtl/>
        </w:rPr>
        <w:t>דבר</w:t>
      </w:r>
      <w:r w:rsidR="00450D8A">
        <w:rPr>
          <w:rFonts w:hint="cs"/>
          <w:rtl/>
        </w:rPr>
        <w:t>.</w:t>
      </w:r>
      <w:r w:rsidR="00450D8A">
        <w:rPr>
          <w:rtl/>
        </w:rPr>
        <w:t xml:space="preserve"> </w:t>
      </w:r>
      <w:bookmarkStart w:id="6148" w:name="_ETM_Q12_768720"/>
      <w:bookmarkEnd w:id="6148"/>
      <w:r w:rsidR="00450D8A">
        <w:rPr>
          <w:rtl/>
        </w:rPr>
        <w:t xml:space="preserve">לא </w:t>
      </w:r>
      <w:bookmarkStart w:id="6149" w:name="_ETM_Q12_768929"/>
      <w:bookmarkEnd w:id="6149"/>
      <w:r w:rsidR="00450D8A">
        <w:rPr>
          <w:rtl/>
        </w:rPr>
        <w:t xml:space="preserve">ניתן </w:t>
      </w:r>
      <w:bookmarkStart w:id="6150" w:name="_ETM_Q12_769259"/>
      <w:bookmarkEnd w:id="6150"/>
      <w:r w:rsidR="00450D8A">
        <w:rPr>
          <w:rtl/>
        </w:rPr>
        <w:t xml:space="preserve">לה </w:t>
      </w:r>
      <w:bookmarkStart w:id="6151" w:name="_ETM_Q12_769349"/>
      <w:bookmarkEnd w:id="6151"/>
      <w:r w:rsidR="00450D8A">
        <w:rPr>
          <w:rtl/>
        </w:rPr>
        <w:t xml:space="preserve">לגיטימציה </w:t>
      </w:r>
      <w:bookmarkStart w:id="6152" w:name="_ETM_Q12_770099"/>
      <w:bookmarkEnd w:id="6152"/>
      <w:r w:rsidR="00450D8A">
        <w:rPr>
          <w:rtl/>
        </w:rPr>
        <w:t>בי</w:t>
      </w:r>
      <w:r w:rsidR="00450D8A">
        <w:rPr>
          <w:rFonts w:hint="cs"/>
          <w:rtl/>
        </w:rPr>
        <w:t>ן-</w:t>
      </w:r>
      <w:r w:rsidR="00450D8A">
        <w:rPr>
          <w:rtl/>
        </w:rPr>
        <w:t xml:space="preserve">לאומית </w:t>
      </w:r>
      <w:bookmarkStart w:id="6153" w:name="_ETM_Q12_770699"/>
      <w:bookmarkEnd w:id="6153"/>
      <w:r w:rsidR="00450D8A">
        <w:rPr>
          <w:rtl/>
        </w:rPr>
        <w:t xml:space="preserve">ולא </w:t>
      </w:r>
      <w:bookmarkStart w:id="6154" w:name="_ETM_Q12_770880"/>
      <w:bookmarkEnd w:id="6154"/>
      <w:r w:rsidR="00450D8A">
        <w:rPr>
          <w:rtl/>
        </w:rPr>
        <w:t xml:space="preserve">לגיטימציה </w:t>
      </w:r>
      <w:bookmarkStart w:id="6155" w:name="_ETM_Q12_771449"/>
      <w:bookmarkEnd w:id="6155"/>
      <w:r w:rsidR="00450D8A">
        <w:rPr>
          <w:rtl/>
        </w:rPr>
        <w:t>בכלל</w:t>
      </w:r>
      <w:r w:rsidR="00450D8A">
        <w:rPr>
          <w:rFonts w:hint="cs"/>
          <w:rtl/>
        </w:rPr>
        <w:t>.</w:t>
      </w:r>
      <w:r w:rsidR="00450D8A">
        <w:rPr>
          <w:rtl/>
        </w:rPr>
        <w:t xml:space="preserve"> </w:t>
      </w:r>
      <w:bookmarkStart w:id="6156" w:name="_ETM_Q12_771840"/>
      <w:bookmarkStart w:id="6157" w:name="_ETM_Q12_772110"/>
      <w:bookmarkEnd w:id="6156"/>
      <w:bookmarkEnd w:id="6157"/>
      <w:r w:rsidR="00450D8A">
        <w:rPr>
          <w:rtl/>
        </w:rPr>
        <w:t xml:space="preserve">זו </w:t>
      </w:r>
      <w:bookmarkStart w:id="6158" w:name="_ETM_Q12_773009"/>
      <w:bookmarkEnd w:id="6158"/>
      <w:r w:rsidR="00450D8A">
        <w:rPr>
          <w:rtl/>
        </w:rPr>
        <w:t xml:space="preserve">לא </w:t>
      </w:r>
      <w:bookmarkStart w:id="6159" w:name="_ETM_Q12_773099"/>
      <w:bookmarkEnd w:id="6159"/>
      <w:r w:rsidR="00450D8A">
        <w:rPr>
          <w:rtl/>
        </w:rPr>
        <w:t xml:space="preserve">רק </w:t>
      </w:r>
      <w:bookmarkStart w:id="6160" w:name="_ETM_Q12_773220"/>
      <w:bookmarkEnd w:id="6160"/>
      <w:r w:rsidR="00450D8A">
        <w:rPr>
          <w:rtl/>
        </w:rPr>
        <w:t xml:space="preserve">חובתנו </w:t>
      </w:r>
      <w:bookmarkStart w:id="6161" w:name="_ETM_Q12_773849"/>
      <w:bookmarkEnd w:id="6161"/>
      <w:r w:rsidR="00450D8A">
        <w:rPr>
          <w:rtl/>
        </w:rPr>
        <w:t xml:space="preserve">המוסרית </w:t>
      </w:r>
      <w:bookmarkStart w:id="6162" w:name="_ETM_Q12_774389"/>
      <w:bookmarkEnd w:id="6162"/>
      <w:r w:rsidR="00450D8A">
        <w:rPr>
          <w:rtl/>
        </w:rPr>
        <w:t>לילדינו</w:t>
      </w:r>
      <w:r w:rsidR="00450D8A">
        <w:rPr>
          <w:rFonts w:hint="cs"/>
          <w:rtl/>
        </w:rPr>
        <w:t>,</w:t>
      </w:r>
      <w:r w:rsidR="00450D8A">
        <w:rPr>
          <w:rtl/>
        </w:rPr>
        <w:t xml:space="preserve"> </w:t>
      </w:r>
      <w:bookmarkStart w:id="6163" w:name="_ETM_Q12_775259"/>
      <w:bookmarkEnd w:id="6163"/>
      <w:r w:rsidR="00450D8A">
        <w:rPr>
          <w:rFonts w:hint="cs"/>
          <w:rtl/>
        </w:rPr>
        <w:t xml:space="preserve">זו </w:t>
      </w:r>
      <w:r w:rsidR="00450D8A">
        <w:rPr>
          <w:rtl/>
        </w:rPr>
        <w:t xml:space="preserve">חובתנו </w:t>
      </w:r>
      <w:bookmarkStart w:id="6164" w:name="_ETM_Q12_776460"/>
      <w:bookmarkEnd w:id="6164"/>
      <w:r w:rsidR="00450D8A">
        <w:rPr>
          <w:rtl/>
        </w:rPr>
        <w:t xml:space="preserve">לכל </w:t>
      </w:r>
      <w:bookmarkStart w:id="6165" w:name="_ETM_Q12_776910"/>
      <w:bookmarkEnd w:id="6165"/>
      <w:r w:rsidR="00450D8A">
        <w:rPr>
          <w:rtl/>
        </w:rPr>
        <w:t xml:space="preserve">מדינת </w:t>
      </w:r>
      <w:bookmarkStart w:id="6166" w:name="_ETM_Q12_777270"/>
      <w:bookmarkEnd w:id="6166"/>
      <w:r w:rsidR="00450D8A">
        <w:rPr>
          <w:rtl/>
        </w:rPr>
        <w:t xml:space="preserve">ישראל </w:t>
      </w:r>
      <w:bookmarkStart w:id="6167" w:name="_ETM_Q12_777569"/>
      <w:bookmarkEnd w:id="6167"/>
      <w:r w:rsidR="00450D8A">
        <w:rPr>
          <w:rFonts w:hint="cs"/>
          <w:rtl/>
        </w:rPr>
        <w:t>ו</w:t>
      </w:r>
      <w:bookmarkStart w:id="6168" w:name="_ETM_Q12_777630"/>
      <w:bookmarkEnd w:id="6168"/>
      <w:r w:rsidR="00450D8A">
        <w:rPr>
          <w:rtl/>
        </w:rPr>
        <w:t>לאזרחיה</w:t>
      </w:r>
      <w:r w:rsidR="00450D8A">
        <w:rPr>
          <w:rFonts w:hint="cs"/>
          <w:rtl/>
        </w:rPr>
        <w:t>.</w:t>
      </w:r>
      <w:r w:rsidR="00450D8A">
        <w:rPr>
          <w:rtl/>
        </w:rPr>
        <w:t xml:space="preserve"> </w:t>
      </w:r>
      <w:bookmarkStart w:id="6169" w:name="_ETM_Q12_778229"/>
      <w:bookmarkEnd w:id="6169"/>
      <w:r w:rsidR="00450D8A">
        <w:rPr>
          <w:rtl/>
        </w:rPr>
        <w:t xml:space="preserve">תודה </w:t>
      </w:r>
      <w:bookmarkStart w:id="6170" w:name="_ETM_Q12_778500"/>
      <w:bookmarkEnd w:id="6170"/>
      <w:r w:rsidR="00450D8A">
        <w:rPr>
          <w:rtl/>
        </w:rPr>
        <w:t>רבה</w:t>
      </w:r>
      <w:r w:rsidR="00450D8A">
        <w:rPr>
          <w:rFonts w:hint="cs"/>
          <w:rtl/>
        </w:rPr>
        <w:t>.</w:t>
      </w:r>
      <w:r w:rsidR="00450D8A">
        <w:rPr>
          <w:rtl/>
        </w:rPr>
        <w:t xml:space="preserve"> </w:t>
      </w:r>
      <w:bookmarkStart w:id="6171" w:name="_ETM_Q12_778889"/>
      <w:bookmarkEnd w:id="6171"/>
    </w:p>
    <w:p w:rsidR="00450D8A" w:rsidRDefault="00450D8A" w:rsidP="002100BF">
      <w:pPr>
        <w:rPr>
          <w:rtl/>
        </w:rPr>
      </w:pPr>
      <w:bookmarkStart w:id="6172" w:name="_ETM_Q12_779023"/>
      <w:bookmarkStart w:id="6173" w:name="_ETM_Q12_779088"/>
      <w:bookmarkEnd w:id="6172"/>
      <w:bookmarkEnd w:id="6173"/>
    </w:p>
    <w:p w:rsidR="00450D8A" w:rsidRDefault="00450D8A" w:rsidP="002100BF">
      <w:pPr>
        <w:pStyle w:val="af6"/>
        <w:keepNext/>
        <w:rPr>
          <w:rtl/>
        </w:rPr>
      </w:pPr>
      <w:r w:rsidRPr="00E12818">
        <w:rPr>
          <w:rStyle w:val="TagStyle"/>
          <w:rtl/>
        </w:rPr>
        <w:t xml:space="preserve">&lt;&lt; יור &gt;&gt; </w:t>
      </w:r>
      <w:r>
        <w:rPr>
          <w:rtl/>
        </w:rPr>
        <w:t>היו"ר יבגני סובה:</w:t>
      </w:r>
      <w:r w:rsidRPr="00E12818">
        <w:rPr>
          <w:rStyle w:val="TagStyle"/>
          <w:rtl/>
        </w:rPr>
        <w:t xml:space="preserve"> &lt;&lt; יור &gt;&gt;</w:t>
      </w:r>
      <w:r>
        <w:rPr>
          <w:rtl/>
        </w:rPr>
        <w:t xml:space="preserve">   </w:t>
      </w:r>
    </w:p>
    <w:p w:rsidR="00450D8A" w:rsidRDefault="00450D8A" w:rsidP="000E21BD">
      <w:pPr>
        <w:rPr>
          <w:rtl/>
        </w:rPr>
      </w:pPr>
    </w:p>
    <w:p w:rsidR="00450D8A" w:rsidRDefault="00450D8A" w:rsidP="002100BF">
      <w:pPr>
        <w:rPr>
          <w:rtl/>
        </w:rPr>
      </w:pPr>
      <w:r>
        <w:rPr>
          <w:rFonts w:hint="cs"/>
          <w:rtl/>
        </w:rPr>
        <w:t xml:space="preserve">תודה רבה לחבר הכנסת אביחי אברהם בוארון. חבר הכנסת סימון דוידסון </w:t>
      </w:r>
      <w:r>
        <w:rPr>
          <w:rtl/>
        </w:rPr>
        <w:t>–</w:t>
      </w:r>
      <w:r>
        <w:rPr>
          <w:rFonts w:hint="cs"/>
          <w:rtl/>
        </w:rPr>
        <w:t xml:space="preserve"> אינו נוכח; חברת הכנסת </w:t>
      </w:r>
      <w:bookmarkStart w:id="6174" w:name="_ETM_Q13_187000"/>
      <w:bookmarkEnd w:id="6174"/>
      <w:r>
        <w:rPr>
          <w:rFonts w:hint="cs"/>
          <w:rtl/>
        </w:rPr>
        <w:t>מטי צרפתי הרכבי, בבקשה.</w:t>
      </w:r>
    </w:p>
    <w:p w:rsidR="00450D8A" w:rsidRDefault="00450D8A" w:rsidP="002100BF">
      <w:pPr>
        <w:rPr>
          <w:rtl/>
        </w:rPr>
      </w:pPr>
    </w:p>
    <w:p w:rsidR="00450D8A" w:rsidRDefault="00450D8A" w:rsidP="002100BF">
      <w:pPr>
        <w:pStyle w:val="af5"/>
        <w:keepNext/>
        <w:rPr>
          <w:rtl/>
        </w:rPr>
      </w:pPr>
      <w:bookmarkStart w:id="6175" w:name="ET_interruption_קריאות_10"/>
      <w:r w:rsidRPr="00765C50">
        <w:rPr>
          <w:rStyle w:val="TagStyle"/>
          <w:rtl/>
        </w:rPr>
        <w:t xml:space="preserve"> &lt;&lt; קריאה &gt;&gt; </w:t>
      </w:r>
      <w:r>
        <w:rPr>
          <w:rtl/>
        </w:rPr>
        <w:t>קריאות:</w:t>
      </w:r>
      <w:r w:rsidRPr="00765C50">
        <w:rPr>
          <w:rStyle w:val="TagStyle"/>
          <w:rtl/>
        </w:rPr>
        <w:t xml:space="preserve"> &lt;&lt; קריאה &gt;&gt;</w:t>
      </w:r>
      <w:r>
        <w:rPr>
          <w:rtl/>
        </w:rPr>
        <w:t xml:space="preserve">   </w:t>
      </w:r>
      <w:bookmarkEnd w:id="6175"/>
    </w:p>
    <w:p w:rsidR="00450D8A" w:rsidRDefault="00450D8A" w:rsidP="000E21BD">
      <w:pPr>
        <w:rPr>
          <w:rtl/>
        </w:rPr>
      </w:pPr>
    </w:p>
    <w:p w:rsidR="00450D8A" w:rsidRPr="00765C50" w:rsidRDefault="000E21BD" w:rsidP="002100BF">
      <w:pPr>
        <w:rPr>
          <w:rtl/>
        </w:rPr>
      </w:pPr>
      <w:bookmarkStart w:id="6176" w:name="_ETM_Q13_197000"/>
      <w:bookmarkEnd w:id="6176"/>
      <w:r>
        <w:rPr>
          <w:rFonts w:hint="cs"/>
          <w:rtl/>
        </w:rPr>
        <w:t>– – –</w:t>
      </w:r>
      <w:r w:rsidR="00450D8A">
        <w:rPr>
          <w:rFonts w:hint="cs"/>
          <w:rtl/>
        </w:rPr>
        <w:t xml:space="preserve"> </w:t>
      </w:r>
    </w:p>
    <w:p w:rsidR="00450D8A" w:rsidRDefault="00450D8A" w:rsidP="002100BF">
      <w:pPr>
        <w:rPr>
          <w:rtl/>
        </w:rPr>
      </w:pPr>
    </w:p>
    <w:p w:rsidR="00450D8A" w:rsidRDefault="00450D8A" w:rsidP="002100BF">
      <w:pPr>
        <w:pStyle w:val="af6"/>
        <w:keepNext/>
        <w:rPr>
          <w:rtl/>
        </w:rPr>
      </w:pPr>
      <w:r w:rsidRPr="00E12818">
        <w:rPr>
          <w:rStyle w:val="TagStyle"/>
          <w:rtl/>
        </w:rPr>
        <w:t xml:space="preserve"> &lt;&lt; יור &gt;&gt; </w:t>
      </w:r>
      <w:r>
        <w:rPr>
          <w:rtl/>
        </w:rPr>
        <w:t>היו"ר יבגני סובה:</w:t>
      </w:r>
      <w:r w:rsidRPr="00E12818">
        <w:rPr>
          <w:rStyle w:val="TagStyle"/>
          <w:rtl/>
        </w:rPr>
        <w:t xml:space="preserve"> &lt;&lt; יור &gt;&gt;</w:t>
      </w:r>
      <w:r>
        <w:rPr>
          <w:rtl/>
        </w:rPr>
        <w:t xml:space="preserve">   </w:t>
      </w:r>
    </w:p>
    <w:p w:rsidR="00450D8A" w:rsidRDefault="00450D8A" w:rsidP="000E21BD">
      <w:pPr>
        <w:rPr>
          <w:rtl/>
        </w:rPr>
      </w:pPr>
    </w:p>
    <w:p w:rsidR="00450D8A" w:rsidRDefault="00450D8A" w:rsidP="002100BF">
      <w:pPr>
        <w:rPr>
          <w:rtl/>
        </w:rPr>
      </w:pPr>
      <w:r>
        <w:rPr>
          <w:rFonts w:hint="cs"/>
          <w:rtl/>
        </w:rPr>
        <w:t xml:space="preserve">חבר הכנסת בוארון, הקריאה שלך לממשלה או לאופוזיציה? רובנו מסכימים </w:t>
      </w:r>
      <w:bookmarkStart w:id="6177" w:name="_ETM_Q13_205000"/>
      <w:bookmarkEnd w:id="6177"/>
      <w:r>
        <w:rPr>
          <w:rFonts w:hint="cs"/>
          <w:rtl/>
        </w:rPr>
        <w:t>למה שאמרת. רק למי הקריאה שלך?</w:t>
      </w:r>
    </w:p>
    <w:p w:rsidR="00450D8A" w:rsidRDefault="00450D8A" w:rsidP="002100BF">
      <w:pPr>
        <w:rPr>
          <w:rtl/>
        </w:rPr>
      </w:pPr>
    </w:p>
    <w:p w:rsidR="00450D8A" w:rsidRDefault="00450D8A" w:rsidP="002100BF">
      <w:pPr>
        <w:pStyle w:val="af5"/>
        <w:keepNext/>
        <w:rPr>
          <w:rtl/>
        </w:rPr>
      </w:pPr>
      <w:bookmarkStart w:id="6178" w:name="ET_interruption_קריאות_11"/>
      <w:r w:rsidRPr="00765C50">
        <w:rPr>
          <w:rStyle w:val="TagStyle"/>
          <w:rtl/>
        </w:rPr>
        <w:t xml:space="preserve"> &lt;&lt; קריאה &gt;&gt; </w:t>
      </w:r>
      <w:r>
        <w:rPr>
          <w:rtl/>
        </w:rPr>
        <w:t>קריא</w:t>
      </w:r>
      <w:r>
        <w:rPr>
          <w:rFonts w:hint="cs"/>
          <w:rtl/>
        </w:rPr>
        <w:t>ה</w:t>
      </w:r>
      <w:r>
        <w:rPr>
          <w:rtl/>
        </w:rPr>
        <w:t>:</w:t>
      </w:r>
      <w:r w:rsidRPr="00765C50">
        <w:rPr>
          <w:rStyle w:val="TagStyle"/>
          <w:rtl/>
        </w:rPr>
        <w:t xml:space="preserve"> &lt;&lt; קריאה &gt;&gt;</w:t>
      </w:r>
      <w:r>
        <w:rPr>
          <w:rtl/>
        </w:rPr>
        <w:t xml:space="preserve">   </w:t>
      </w:r>
      <w:bookmarkEnd w:id="6178"/>
    </w:p>
    <w:p w:rsidR="00450D8A" w:rsidRDefault="00450D8A" w:rsidP="000E21BD">
      <w:pPr>
        <w:rPr>
          <w:rtl/>
        </w:rPr>
      </w:pPr>
    </w:p>
    <w:p w:rsidR="00450D8A" w:rsidRDefault="000E21BD" w:rsidP="002100BF">
      <w:pPr>
        <w:rPr>
          <w:rtl/>
        </w:rPr>
      </w:pPr>
      <w:bookmarkStart w:id="6179" w:name="_ETM_Q13_207000"/>
      <w:bookmarkEnd w:id="6179"/>
      <w:r>
        <w:rPr>
          <w:rFonts w:hint="cs"/>
          <w:rtl/>
        </w:rPr>
        <w:t>– – –</w:t>
      </w:r>
      <w:r w:rsidR="00450D8A">
        <w:rPr>
          <w:rFonts w:hint="cs"/>
          <w:rtl/>
        </w:rPr>
        <w:t xml:space="preserve"> היועמ"שית אחראית לכך </w:t>
      </w:r>
      <w:r>
        <w:rPr>
          <w:rFonts w:hint="cs"/>
          <w:rtl/>
        </w:rPr>
        <w:t>– – –</w:t>
      </w:r>
    </w:p>
    <w:p w:rsidR="00450D8A" w:rsidRDefault="00450D8A" w:rsidP="002100BF">
      <w:pPr>
        <w:rPr>
          <w:rtl/>
        </w:rPr>
      </w:pPr>
    </w:p>
    <w:p w:rsidR="00450D8A" w:rsidRDefault="00450D8A" w:rsidP="002100BF">
      <w:pPr>
        <w:pStyle w:val="af5"/>
        <w:keepNext/>
        <w:rPr>
          <w:rtl/>
        </w:rPr>
      </w:pPr>
      <w:bookmarkStart w:id="6180" w:name="ET_interruption_5084_15"/>
      <w:r w:rsidRPr="007654BE">
        <w:rPr>
          <w:rStyle w:val="TagStyle"/>
          <w:rtl/>
        </w:rPr>
        <w:t xml:space="preserve"> &lt;&lt; קריאה &gt;&gt; </w:t>
      </w:r>
      <w:r>
        <w:rPr>
          <w:rtl/>
        </w:rPr>
        <w:t>מיקי לוי (יש עתיד):</w:t>
      </w:r>
      <w:r w:rsidRPr="007654BE">
        <w:rPr>
          <w:rStyle w:val="TagStyle"/>
          <w:rtl/>
        </w:rPr>
        <w:t xml:space="preserve"> &lt;&lt; קריאה &gt;&gt;</w:t>
      </w:r>
      <w:r>
        <w:rPr>
          <w:rtl/>
        </w:rPr>
        <w:t xml:space="preserve">   </w:t>
      </w:r>
      <w:bookmarkEnd w:id="6180"/>
    </w:p>
    <w:p w:rsidR="00450D8A" w:rsidRDefault="00450D8A" w:rsidP="000E21BD">
      <w:pPr>
        <w:rPr>
          <w:rtl/>
        </w:rPr>
      </w:pPr>
    </w:p>
    <w:p w:rsidR="00450D8A" w:rsidRDefault="00450D8A" w:rsidP="002100BF">
      <w:pPr>
        <w:rPr>
          <w:rtl/>
        </w:rPr>
      </w:pPr>
      <w:r>
        <w:rPr>
          <w:rFonts w:hint="cs"/>
          <w:rtl/>
        </w:rPr>
        <w:t xml:space="preserve"> </w:t>
      </w:r>
      <w:r w:rsidR="000E21BD">
        <w:rPr>
          <w:rFonts w:hint="cs"/>
          <w:rtl/>
        </w:rPr>
        <w:t>– – –</w:t>
      </w:r>
      <w:r>
        <w:rPr>
          <w:rFonts w:hint="cs"/>
          <w:rtl/>
        </w:rPr>
        <w:t xml:space="preserve"> מהן 17 שנים נתניהו. די, למי אתם באים בטענות?</w:t>
      </w:r>
    </w:p>
    <w:p w:rsidR="00450D8A" w:rsidRDefault="00450D8A" w:rsidP="002100BF">
      <w:pPr>
        <w:rPr>
          <w:rtl/>
        </w:rPr>
      </w:pPr>
    </w:p>
    <w:p w:rsidR="00450D8A" w:rsidRDefault="00450D8A" w:rsidP="002100BF">
      <w:pPr>
        <w:pStyle w:val="af6"/>
        <w:keepNext/>
        <w:rPr>
          <w:rtl/>
        </w:rPr>
      </w:pPr>
      <w:r w:rsidRPr="00E12818">
        <w:rPr>
          <w:rStyle w:val="TagStyle"/>
          <w:rtl/>
        </w:rPr>
        <w:t xml:space="preserve"> &lt;&lt; יור &gt;&gt; </w:t>
      </w:r>
      <w:r>
        <w:rPr>
          <w:rtl/>
        </w:rPr>
        <w:t>היו"ר יבגני סובה:</w:t>
      </w:r>
      <w:r w:rsidRPr="00E12818">
        <w:rPr>
          <w:rStyle w:val="TagStyle"/>
          <w:rtl/>
        </w:rPr>
        <w:t xml:space="preserve"> &lt;&lt; יור &gt;&gt;</w:t>
      </w:r>
      <w:r>
        <w:rPr>
          <w:rtl/>
        </w:rPr>
        <w:t xml:space="preserve">   </w:t>
      </w:r>
    </w:p>
    <w:p w:rsidR="00450D8A" w:rsidRDefault="00450D8A" w:rsidP="000E21BD">
      <w:pPr>
        <w:rPr>
          <w:rtl/>
        </w:rPr>
      </w:pPr>
    </w:p>
    <w:p w:rsidR="00450D8A" w:rsidRPr="00E12818" w:rsidRDefault="00450D8A" w:rsidP="002100BF">
      <w:pPr>
        <w:rPr>
          <w:rtl/>
        </w:rPr>
      </w:pPr>
      <w:r>
        <w:rPr>
          <w:rFonts w:hint="cs"/>
          <w:rtl/>
        </w:rPr>
        <w:t xml:space="preserve">בבקשה, </w:t>
      </w:r>
      <w:bookmarkStart w:id="6181" w:name="_ETM_Q13_220000"/>
      <w:bookmarkEnd w:id="6181"/>
      <w:r>
        <w:rPr>
          <w:rFonts w:hint="cs"/>
          <w:rtl/>
        </w:rPr>
        <w:t>שלוש דקות.</w:t>
      </w:r>
    </w:p>
    <w:p w:rsidR="00450D8A" w:rsidRDefault="00450D8A" w:rsidP="002100BF">
      <w:pPr>
        <w:keepNext/>
        <w:rPr>
          <w:rtl/>
        </w:rPr>
      </w:pPr>
      <w:bookmarkStart w:id="6182" w:name="ET_speaker_6359_3"/>
    </w:p>
    <w:p w:rsidR="00450D8A" w:rsidRDefault="00450D8A" w:rsidP="002100BF">
      <w:pPr>
        <w:pStyle w:val="a4"/>
        <w:keepNext/>
        <w:rPr>
          <w:rtl/>
        </w:rPr>
      </w:pPr>
      <w:r w:rsidRPr="00E12818">
        <w:rPr>
          <w:rStyle w:val="TagStyle"/>
          <w:rtl/>
        </w:rPr>
        <w:t xml:space="preserve"> &lt;&lt; דובר &gt;&gt; </w:t>
      </w:r>
      <w:bookmarkStart w:id="6183" w:name="_Toc192618911"/>
      <w:bookmarkStart w:id="6184" w:name="_Toc192622020"/>
      <w:r>
        <w:rPr>
          <w:rtl/>
        </w:rPr>
        <w:t>מטי צרפתי הרכבי (יש עתיד):</w:t>
      </w:r>
      <w:bookmarkEnd w:id="6183"/>
      <w:bookmarkEnd w:id="6184"/>
      <w:r w:rsidRPr="00E12818">
        <w:rPr>
          <w:rStyle w:val="TagStyle"/>
          <w:rtl/>
        </w:rPr>
        <w:t xml:space="preserve"> &lt;&lt; דובר &gt;&gt;</w:t>
      </w:r>
      <w:r>
        <w:rPr>
          <w:rtl/>
        </w:rPr>
        <w:t xml:space="preserve">   </w:t>
      </w:r>
      <w:bookmarkEnd w:id="6182"/>
    </w:p>
    <w:p w:rsidR="00450D8A" w:rsidRDefault="00450D8A" w:rsidP="000E21BD">
      <w:pPr>
        <w:rPr>
          <w:rtl/>
        </w:rPr>
      </w:pPr>
    </w:p>
    <w:p w:rsidR="00450D8A" w:rsidRDefault="00450D8A" w:rsidP="0096029C">
      <w:pPr>
        <w:rPr>
          <w:rtl/>
        </w:rPr>
      </w:pPr>
      <w:r>
        <w:rPr>
          <w:rFonts w:hint="cs"/>
          <w:rtl/>
        </w:rPr>
        <w:t xml:space="preserve">תודה רבה, אדוני </w:t>
      </w:r>
      <w:r w:rsidR="0096029C">
        <w:rPr>
          <w:rFonts w:hint="cs"/>
          <w:rtl/>
        </w:rPr>
        <w:t>ה</w:t>
      </w:r>
      <w:r>
        <w:rPr>
          <w:rFonts w:hint="cs"/>
          <w:rtl/>
        </w:rPr>
        <w:t xml:space="preserve">יושב-ראש. חבריי חברי הכנסת, 522 ימים </w:t>
      </w:r>
      <w:bookmarkStart w:id="6185" w:name="_ETM_Q13_230000"/>
      <w:bookmarkEnd w:id="6185"/>
      <w:r>
        <w:rPr>
          <w:rFonts w:hint="cs"/>
          <w:rtl/>
        </w:rPr>
        <w:t xml:space="preserve">מאז 7 באוקטובר, וישראל עדיין ניצבת באחת התקופות הכי קשות </w:t>
      </w:r>
      <w:bookmarkStart w:id="6186" w:name="_ETM_Q13_235000"/>
      <w:bookmarkEnd w:id="6186"/>
      <w:r>
        <w:rPr>
          <w:rFonts w:hint="cs"/>
          <w:rtl/>
        </w:rPr>
        <w:t xml:space="preserve">בתולדותיה. מכאן, אני קוראת לאומץ מנהיגותי ולשובם של 59 האחים </w:t>
      </w:r>
      <w:bookmarkStart w:id="6187" w:name="_ETM_Q13_242000"/>
      <w:bookmarkEnd w:id="6187"/>
      <w:r>
        <w:rPr>
          <w:rFonts w:hint="cs"/>
          <w:rtl/>
        </w:rPr>
        <w:t xml:space="preserve">והאחיות שלנו, שנמקים בשבי החמאס. אנחנו לא </w:t>
      </w:r>
      <w:bookmarkStart w:id="6188" w:name="_ETM_Q13_244000"/>
      <w:bookmarkEnd w:id="6188"/>
      <w:r>
        <w:rPr>
          <w:rFonts w:hint="cs"/>
          <w:rtl/>
        </w:rPr>
        <w:t>נוכל להשתקם כחברה, לא נשתקם כמדינה</w:t>
      </w:r>
      <w:r w:rsidR="002130EF">
        <w:rPr>
          <w:rFonts w:hint="cs"/>
          <w:rtl/>
        </w:rPr>
        <w:t>,</w:t>
      </w:r>
      <w:r>
        <w:rPr>
          <w:rFonts w:hint="cs"/>
          <w:rtl/>
        </w:rPr>
        <w:t xml:space="preserve"> ללא שובם עכשיו.</w:t>
      </w:r>
    </w:p>
    <w:p w:rsidR="00450D8A" w:rsidRDefault="00450D8A" w:rsidP="002100BF">
      <w:pPr>
        <w:rPr>
          <w:rtl/>
        </w:rPr>
      </w:pPr>
    </w:p>
    <w:p w:rsidR="00450D8A" w:rsidRDefault="00450D8A" w:rsidP="002130EF">
      <w:pPr>
        <w:rPr>
          <w:rtl/>
        </w:rPr>
      </w:pPr>
      <w:bookmarkStart w:id="6189" w:name="_ETM_Q13_252000"/>
      <w:bookmarkEnd w:id="6189"/>
      <w:r>
        <w:rPr>
          <w:rFonts w:hint="cs"/>
          <w:rtl/>
        </w:rPr>
        <w:t xml:space="preserve">לפני כמה שעות קיימתי כנס שיזמתי בנושא חוק החולה הנוטה למות. </w:t>
      </w:r>
      <w:bookmarkStart w:id="6190" w:name="_ETM_Q13_253000"/>
      <w:bookmarkEnd w:id="6190"/>
      <w:r>
        <w:rPr>
          <w:rFonts w:hint="cs"/>
          <w:rtl/>
        </w:rPr>
        <w:t xml:space="preserve">תודה לכל החברים שהגיעו לכנס </w:t>
      </w:r>
      <w:r>
        <w:rPr>
          <w:rtl/>
        </w:rPr>
        <w:t>–</w:t>
      </w:r>
      <w:r>
        <w:rPr>
          <w:rFonts w:hint="cs"/>
          <w:rtl/>
        </w:rPr>
        <w:t xml:space="preserve"> </w:t>
      </w:r>
      <w:bookmarkStart w:id="6191" w:name="_ETM_Q13_263000"/>
      <w:bookmarkEnd w:id="6191"/>
      <w:r>
        <w:rPr>
          <w:rFonts w:hint="cs"/>
          <w:rtl/>
        </w:rPr>
        <w:t>טניה, יוראי. חוק</w:t>
      </w:r>
      <w:bookmarkStart w:id="6192" w:name="_ETM_Q13_266000"/>
      <w:bookmarkEnd w:id="6192"/>
      <w:r>
        <w:rPr>
          <w:rFonts w:hint="cs"/>
          <w:rtl/>
        </w:rPr>
        <w:t xml:space="preserve"> החולה הנוטה למות מציין השנה 20 שנה לחקיקתו. הכנס התקיים </w:t>
      </w:r>
      <w:bookmarkStart w:id="6193" w:name="_ETM_Q13_271000"/>
      <w:bookmarkEnd w:id="6193"/>
      <w:r>
        <w:rPr>
          <w:rFonts w:hint="cs"/>
          <w:rtl/>
        </w:rPr>
        <w:t xml:space="preserve">בשיתוף מרפאת הכנסת ועמותת </w:t>
      </w:r>
      <w:proofErr w:type="spellStart"/>
      <w:r>
        <w:rPr>
          <w:rFonts w:hint="cs"/>
          <w:rtl/>
        </w:rPr>
        <w:t>ליל"ך</w:t>
      </w:r>
      <w:proofErr w:type="spellEnd"/>
      <w:r>
        <w:rPr>
          <w:rFonts w:hint="cs"/>
          <w:rtl/>
        </w:rPr>
        <w:t xml:space="preserve"> </w:t>
      </w:r>
      <w:r>
        <w:rPr>
          <w:rtl/>
        </w:rPr>
        <w:t>–</w:t>
      </w:r>
      <w:r>
        <w:rPr>
          <w:rFonts w:hint="cs"/>
          <w:rtl/>
        </w:rPr>
        <w:t xml:space="preserve"> לחיות ולמות בכבוד.</w:t>
      </w:r>
      <w:bookmarkStart w:id="6194" w:name="_ETM_Q13_273000"/>
      <w:bookmarkEnd w:id="6194"/>
      <w:r w:rsidR="002130EF">
        <w:rPr>
          <w:rFonts w:hint="cs"/>
          <w:rtl/>
        </w:rPr>
        <w:t xml:space="preserve"> </w:t>
      </w:r>
      <w:r>
        <w:rPr>
          <w:rFonts w:hint="cs"/>
          <w:rtl/>
        </w:rPr>
        <w:t>חוק החולה</w:t>
      </w:r>
      <w:bookmarkStart w:id="6195" w:name="_ETM_Q13_275000"/>
      <w:bookmarkEnd w:id="6195"/>
      <w:r w:rsidR="002130EF">
        <w:rPr>
          <w:rFonts w:hint="cs"/>
          <w:rtl/>
        </w:rPr>
        <w:t xml:space="preserve"> הנוטה למות מסד</w:t>
      </w:r>
      <w:r>
        <w:rPr>
          <w:rFonts w:hint="cs"/>
          <w:rtl/>
        </w:rPr>
        <w:t xml:space="preserve">יר את זכויותיהם של חולים שהוגדרו במצב </w:t>
      </w:r>
      <w:bookmarkStart w:id="6196" w:name="_ETM_Q13_278000"/>
      <w:bookmarkEnd w:id="6196"/>
      <w:r w:rsidR="002130EF">
        <w:rPr>
          <w:rFonts w:hint="cs"/>
          <w:rtl/>
        </w:rPr>
        <w:t>סופני</w:t>
      </w:r>
      <w:r>
        <w:rPr>
          <w:rFonts w:hint="cs"/>
          <w:rtl/>
        </w:rPr>
        <w:t xml:space="preserve"> לקבל טיפול רפואי בהתאם לרצונם, תוך איזון בין קדושת</w:t>
      </w:r>
      <w:bookmarkStart w:id="6197" w:name="_ETM_Q13_288000"/>
      <w:bookmarkEnd w:id="6197"/>
      <w:r>
        <w:rPr>
          <w:rFonts w:hint="cs"/>
          <w:rtl/>
        </w:rPr>
        <w:t xml:space="preserve"> החיים לבין הזכות למות בכבוד. החוק מאפשר לחולים בשלבי חייהם </w:t>
      </w:r>
      <w:bookmarkStart w:id="6198" w:name="_ETM_Q13_287000"/>
      <w:bookmarkEnd w:id="6198"/>
      <w:r>
        <w:rPr>
          <w:rFonts w:hint="cs"/>
          <w:rtl/>
        </w:rPr>
        <w:t xml:space="preserve">הסופיים לסרב לטיפולים מאריכי חיים; מסדיר הנחיות רפואיות מקדימות ומחזק </w:t>
      </w:r>
      <w:bookmarkStart w:id="6199" w:name="_ETM_Q13_298000"/>
      <w:bookmarkEnd w:id="6199"/>
      <w:r>
        <w:rPr>
          <w:rFonts w:hint="cs"/>
          <w:rtl/>
        </w:rPr>
        <w:t>את הטיפול התומך, כדי להבטיח איכות חיים גם בסוף החיים.</w:t>
      </w:r>
    </w:p>
    <w:p w:rsidR="00450D8A" w:rsidRDefault="00450D8A" w:rsidP="002100BF">
      <w:pPr>
        <w:rPr>
          <w:rtl/>
        </w:rPr>
      </w:pPr>
    </w:p>
    <w:p w:rsidR="00450D8A" w:rsidRDefault="00450D8A" w:rsidP="002100BF">
      <w:pPr>
        <w:rPr>
          <w:rtl/>
        </w:rPr>
      </w:pPr>
      <w:r>
        <w:rPr>
          <w:rFonts w:hint="cs"/>
          <w:rtl/>
        </w:rPr>
        <w:t>ב</w:t>
      </w:r>
      <w:bookmarkStart w:id="6200" w:name="_ETM_Q13_304000"/>
      <w:bookmarkEnd w:id="6200"/>
      <w:r>
        <w:rPr>
          <w:rFonts w:hint="cs"/>
          <w:rtl/>
        </w:rPr>
        <w:t>סקר</w:t>
      </w:r>
      <w:bookmarkStart w:id="6201" w:name="_ETM_Q13_305000"/>
      <w:bookmarkEnd w:id="6201"/>
      <w:r w:rsidR="002130EF">
        <w:rPr>
          <w:rFonts w:hint="cs"/>
          <w:rtl/>
        </w:rPr>
        <w:t xml:space="preserve"> שערכנו</w:t>
      </w:r>
      <w:r>
        <w:rPr>
          <w:rFonts w:hint="cs"/>
          <w:rtl/>
        </w:rPr>
        <w:t xml:space="preserve"> נמצא כי 68% מהאוכלוסייה מעל גיל 50 כלל לא </w:t>
      </w:r>
      <w:bookmarkStart w:id="6202" w:name="_ETM_Q13_306000"/>
      <w:bookmarkEnd w:id="6202"/>
      <w:r>
        <w:rPr>
          <w:rFonts w:hint="cs"/>
          <w:rtl/>
        </w:rPr>
        <w:t xml:space="preserve">מכירים את החוק ואת הזכויות שהחוק מקנה. החוק </w:t>
      </w:r>
      <w:bookmarkStart w:id="6203" w:name="_ETM_Q13_313000"/>
      <w:bookmarkEnd w:id="6203"/>
      <w:r>
        <w:rPr>
          <w:rFonts w:hint="cs"/>
          <w:rtl/>
        </w:rPr>
        <w:t>הזה נועד לכולנו. באי הכנס הדגישו עד כמה יש עוד</w:t>
      </w:r>
      <w:bookmarkStart w:id="6204" w:name="_ETM_Q13_319000"/>
      <w:bookmarkEnd w:id="6204"/>
      <w:r>
        <w:rPr>
          <w:rFonts w:hint="cs"/>
          <w:rtl/>
        </w:rPr>
        <w:t xml:space="preserve"> עבודה כ</w:t>
      </w:r>
      <w:r w:rsidR="002130EF">
        <w:rPr>
          <w:rFonts w:hint="cs"/>
          <w:rtl/>
        </w:rPr>
        <w:t>די להטמיע אותו במודעות הציבורית</w:t>
      </w:r>
      <w:r>
        <w:rPr>
          <w:rFonts w:hint="cs"/>
          <w:rtl/>
        </w:rPr>
        <w:t xml:space="preserve"> ולשפר את יישומו. דרך </w:t>
      </w:r>
      <w:bookmarkStart w:id="6205" w:name="_ETM_Q13_323000"/>
      <w:bookmarkEnd w:id="6205"/>
      <w:r>
        <w:rPr>
          <w:rFonts w:hint="cs"/>
          <w:rtl/>
        </w:rPr>
        <w:t xml:space="preserve">אגב, רק 9% ממי שמכיר את החוק שמע עליו </w:t>
      </w:r>
      <w:bookmarkStart w:id="6206" w:name="_ETM_Q13_326000"/>
      <w:bookmarkEnd w:id="6206"/>
      <w:r>
        <w:rPr>
          <w:rFonts w:hint="cs"/>
          <w:rtl/>
        </w:rPr>
        <w:t>מגורם רפואי. כל השאר שמעו עליו מקרובי משפחה או דרך</w:t>
      </w:r>
      <w:bookmarkStart w:id="6207" w:name="_ETM_Q13_331000"/>
      <w:bookmarkEnd w:id="6207"/>
      <w:r>
        <w:rPr>
          <w:rFonts w:hint="cs"/>
          <w:rtl/>
        </w:rPr>
        <w:t xml:space="preserve"> התקשורת.</w:t>
      </w:r>
    </w:p>
    <w:p w:rsidR="00450D8A" w:rsidRDefault="00450D8A" w:rsidP="002100BF">
      <w:pPr>
        <w:rPr>
          <w:rtl/>
        </w:rPr>
      </w:pPr>
    </w:p>
    <w:p w:rsidR="00450D8A" w:rsidRDefault="00450D8A" w:rsidP="002100BF">
      <w:pPr>
        <w:pStyle w:val="af6"/>
        <w:keepNext/>
        <w:rPr>
          <w:rStyle w:val="TagStyle"/>
          <w:rtl/>
        </w:rPr>
      </w:pPr>
    </w:p>
    <w:p w:rsidR="002130EF" w:rsidRDefault="00450D8A" w:rsidP="002130EF">
      <w:pPr>
        <w:rPr>
          <w:rtl/>
          <w:lang w:eastAsia="he-IL"/>
        </w:rPr>
      </w:pPr>
      <w:bookmarkStart w:id="6208" w:name="_ETM_Q13_329000"/>
      <w:bookmarkEnd w:id="6208"/>
      <w:r>
        <w:rPr>
          <w:rFonts w:hint="cs"/>
          <w:rtl/>
          <w:lang w:eastAsia="he-IL"/>
        </w:rPr>
        <w:t xml:space="preserve">חוק החולה הנוטה למות, שנחקק ב-2005, הוא הרבה מעבר למסמך </w:t>
      </w:r>
      <w:bookmarkStart w:id="6209" w:name="_ETM_Q13_337000"/>
      <w:bookmarkEnd w:id="6209"/>
      <w:r>
        <w:rPr>
          <w:rFonts w:hint="cs"/>
          <w:rtl/>
          <w:lang w:eastAsia="he-IL"/>
        </w:rPr>
        <w:t xml:space="preserve">משפטי ורפואי, הוא הצהרה ערכית ומוסרית. החוק מבטיח כי לכל </w:t>
      </w:r>
      <w:bookmarkStart w:id="6210" w:name="_ETM_Q13_339000"/>
      <w:bookmarkEnd w:id="6210"/>
      <w:r>
        <w:rPr>
          <w:rFonts w:hint="cs"/>
          <w:rtl/>
          <w:lang w:eastAsia="he-IL"/>
        </w:rPr>
        <w:t>אד</w:t>
      </w:r>
      <w:r w:rsidR="002130EF">
        <w:rPr>
          <w:rFonts w:hint="cs"/>
          <w:rtl/>
          <w:lang w:eastAsia="he-IL"/>
        </w:rPr>
        <w:t>ם יש לא רק את הזכות לחיות בכבוד</w:t>
      </w:r>
      <w:r>
        <w:rPr>
          <w:rFonts w:hint="cs"/>
          <w:rtl/>
          <w:lang w:eastAsia="he-IL"/>
        </w:rPr>
        <w:t xml:space="preserve"> אלא </w:t>
      </w:r>
      <w:bookmarkStart w:id="6211" w:name="_ETM_Q13_347000"/>
      <w:bookmarkEnd w:id="6211"/>
      <w:r>
        <w:rPr>
          <w:rFonts w:hint="cs"/>
          <w:rtl/>
          <w:lang w:eastAsia="he-IL"/>
        </w:rPr>
        <w:t xml:space="preserve">גם את הזכות למות בכבוד. </w:t>
      </w:r>
      <w:bookmarkStart w:id="6212" w:name="_ETM_Q13_350000"/>
      <w:bookmarkEnd w:id="6212"/>
      <w:r>
        <w:rPr>
          <w:rFonts w:hint="cs"/>
          <w:rtl/>
          <w:lang w:eastAsia="he-IL"/>
        </w:rPr>
        <w:t>בעבורי הנושא</w:t>
      </w:r>
      <w:r w:rsidR="002130EF">
        <w:rPr>
          <w:rFonts w:hint="cs"/>
          <w:rtl/>
          <w:lang w:eastAsia="he-IL"/>
        </w:rPr>
        <w:t xml:space="preserve">, </w:t>
      </w:r>
      <w:r>
        <w:rPr>
          <w:rFonts w:hint="cs"/>
          <w:rtl/>
          <w:lang w:eastAsia="he-IL"/>
        </w:rPr>
        <w:t>הכנס</w:t>
      </w:r>
      <w:r w:rsidR="002130EF">
        <w:rPr>
          <w:rFonts w:hint="cs"/>
          <w:rtl/>
          <w:lang w:eastAsia="he-IL"/>
        </w:rPr>
        <w:t>,</w:t>
      </w:r>
      <w:r>
        <w:rPr>
          <w:rFonts w:hint="cs"/>
          <w:rtl/>
          <w:lang w:eastAsia="he-IL"/>
        </w:rPr>
        <w:t xml:space="preserve"> לא היה תיאורטי. </w:t>
      </w:r>
      <w:bookmarkStart w:id="6213" w:name="_ETM_Q13_352000"/>
      <w:bookmarkEnd w:id="6213"/>
      <w:r>
        <w:rPr>
          <w:rFonts w:hint="cs"/>
          <w:rtl/>
          <w:lang w:eastAsia="he-IL"/>
        </w:rPr>
        <w:t xml:space="preserve">לפני שלוש שנים נפרדתי מאימא יקרה, שבזכות החוק בחרה לסיים </w:t>
      </w:r>
      <w:bookmarkStart w:id="6214" w:name="_ETM_Q13_359000"/>
      <w:bookmarkEnd w:id="6214"/>
      <w:r>
        <w:rPr>
          <w:rFonts w:hint="cs"/>
          <w:rtl/>
          <w:lang w:eastAsia="he-IL"/>
        </w:rPr>
        <w:t xml:space="preserve">את חייה בכבוד ובדעה צלולה. חוויתי עד כמה חשוב שיהיה </w:t>
      </w:r>
      <w:bookmarkStart w:id="6215" w:name="_ETM_Q13_364000"/>
      <w:bookmarkEnd w:id="6215"/>
      <w:r>
        <w:rPr>
          <w:rFonts w:hint="cs"/>
          <w:rtl/>
          <w:lang w:eastAsia="he-IL"/>
        </w:rPr>
        <w:t>מנגנון נגיש וברור, שיאפשר לכל אדם לקבוע כיצד י</w:t>
      </w:r>
      <w:r w:rsidR="002130EF">
        <w:rPr>
          <w:rFonts w:hint="cs"/>
          <w:rtl/>
          <w:lang w:eastAsia="he-IL"/>
        </w:rPr>
        <w:t>י</w:t>
      </w:r>
      <w:r>
        <w:rPr>
          <w:rFonts w:hint="cs"/>
          <w:rtl/>
          <w:lang w:eastAsia="he-IL"/>
        </w:rPr>
        <w:t xml:space="preserve">ראה הטיפול </w:t>
      </w:r>
      <w:bookmarkStart w:id="6216" w:name="_ETM_Q13_369000"/>
      <w:bookmarkEnd w:id="6216"/>
      <w:r>
        <w:rPr>
          <w:rFonts w:hint="cs"/>
          <w:rtl/>
          <w:lang w:eastAsia="he-IL"/>
        </w:rPr>
        <w:t xml:space="preserve">הרפואי בשלבי חייו האחרונים. </w:t>
      </w:r>
      <w:bookmarkStart w:id="6217" w:name="_ETM_Q13_371000"/>
      <w:bookmarkEnd w:id="6217"/>
    </w:p>
    <w:p w:rsidR="002130EF" w:rsidRDefault="002130EF" w:rsidP="002130EF">
      <w:pPr>
        <w:rPr>
          <w:rtl/>
          <w:lang w:eastAsia="he-IL"/>
        </w:rPr>
      </w:pPr>
      <w:bookmarkStart w:id="6218" w:name="_ETM_Q0_7401035"/>
      <w:bookmarkStart w:id="6219" w:name="_ETM_Q0_7401082"/>
      <w:bookmarkEnd w:id="6218"/>
      <w:bookmarkEnd w:id="6219"/>
    </w:p>
    <w:p w:rsidR="00450D8A" w:rsidRPr="00F5103E" w:rsidRDefault="002130EF" w:rsidP="002130EF">
      <w:pPr>
        <w:rPr>
          <w:rtl/>
          <w:lang w:eastAsia="he-IL"/>
        </w:rPr>
      </w:pPr>
      <w:bookmarkStart w:id="6220" w:name="_ETM_Q0_7401170"/>
      <w:bookmarkStart w:id="6221" w:name="_ETM_Q0_7401232"/>
      <w:bookmarkEnd w:id="6220"/>
      <w:bookmarkEnd w:id="6221"/>
      <w:r>
        <w:rPr>
          <w:rFonts w:hint="cs"/>
          <w:rtl/>
          <w:lang w:eastAsia="he-IL"/>
        </w:rPr>
        <w:t>היום בכנס</w:t>
      </w:r>
      <w:r w:rsidR="00450D8A">
        <w:rPr>
          <w:rFonts w:hint="cs"/>
          <w:rtl/>
          <w:lang w:eastAsia="he-IL"/>
        </w:rPr>
        <w:t xml:space="preserve"> התחדדה ההבנה </w:t>
      </w:r>
      <w:bookmarkStart w:id="6222" w:name="_ETM_Q13_374000"/>
      <w:bookmarkEnd w:id="6222"/>
      <w:r w:rsidR="00450D8A">
        <w:rPr>
          <w:rFonts w:hint="cs"/>
          <w:rtl/>
          <w:lang w:eastAsia="he-IL"/>
        </w:rPr>
        <w:t xml:space="preserve">שהעבודה לא הסתיימה. לצד 20 שנותיו של החוק, עלינו להמשיך </w:t>
      </w:r>
      <w:bookmarkStart w:id="6223" w:name="_ETM_Q13_375000"/>
      <w:bookmarkEnd w:id="6223"/>
      <w:r w:rsidR="00450D8A">
        <w:rPr>
          <w:rFonts w:hint="cs"/>
          <w:rtl/>
          <w:lang w:eastAsia="he-IL"/>
        </w:rPr>
        <w:t xml:space="preserve">להכשיר צוותים רפואיים, להגביר את המודעות הציבורית ולקדם תיקוני חקיקה </w:t>
      </w:r>
      <w:bookmarkStart w:id="6224" w:name="_ETM_Q13_380000"/>
      <w:bookmarkEnd w:id="6224"/>
      <w:r w:rsidR="00450D8A">
        <w:rPr>
          <w:rFonts w:hint="cs"/>
          <w:rtl/>
          <w:lang w:eastAsia="he-IL"/>
        </w:rPr>
        <w:t>להתמודדות מקצועית ורגישה יותר. א</w:t>
      </w:r>
      <w:bookmarkStart w:id="6225" w:name="_ETM_Q13_386000"/>
      <w:bookmarkEnd w:id="6225"/>
      <w:r w:rsidR="00450D8A">
        <w:rPr>
          <w:rFonts w:hint="cs"/>
          <w:rtl/>
          <w:lang w:eastAsia="he-IL"/>
        </w:rPr>
        <w:t>ני קוראת לשר הבריאות ולממשלה לקדם תיקוני</w:t>
      </w:r>
      <w:bookmarkStart w:id="6226" w:name="_ETM_Q13_391000"/>
      <w:bookmarkEnd w:id="6226"/>
      <w:r w:rsidR="00450D8A">
        <w:rPr>
          <w:rFonts w:hint="cs"/>
          <w:rtl/>
          <w:lang w:eastAsia="he-IL"/>
        </w:rPr>
        <w:t xml:space="preserve"> חקיקה.</w:t>
      </w:r>
      <w:r>
        <w:rPr>
          <w:rFonts w:hint="cs"/>
          <w:rtl/>
          <w:lang w:eastAsia="he-IL"/>
        </w:rPr>
        <w:t xml:space="preserve"> </w:t>
      </w:r>
      <w:bookmarkStart w:id="6227" w:name="_ETM_Q13_388000"/>
      <w:bookmarkEnd w:id="6227"/>
      <w:r w:rsidR="00450D8A">
        <w:rPr>
          <w:rFonts w:hint="cs"/>
          <w:rtl/>
          <w:lang w:eastAsia="he-IL"/>
        </w:rPr>
        <w:t xml:space="preserve">החוק שינה מציאות, אך כנבחרי ציבור אנו מצווים לוודא </w:t>
      </w:r>
      <w:bookmarkStart w:id="6228" w:name="_ETM_Q13_393000"/>
      <w:bookmarkEnd w:id="6228"/>
      <w:r w:rsidR="00450D8A">
        <w:rPr>
          <w:rFonts w:hint="cs"/>
          <w:rtl/>
          <w:lang w:eastAsia="he-IL"/>
        </w:rPr>
        <w:t>שכל אדם בישראל מודע לזכויותיו, כדי שיוכל להיפרד מהחיים בדרכו,</w:t>
      </w:r>
      <w:bookmarkStart w:id="6229" w:name="_ETM_Q13_402000"/>
      <w:bookmarkEnd w:id="6229"/>
      <w:r w:rsidR="00450D8A">
        <w:rPr>
          <w:rFonts w:hint="cs"/>
          <w:rtl/>
          <w:lang w:eastAsia="he-IL"/>
        </w:rPr>
        <w:t xml:space="preserve"> בכבוד, בשלום ולצד משפחתו האהובה.</w:t>
      </w:r>
    </w:p>
    <w:p w:rsidR="00450D8A" w:rsidRDefault="00450D8A" w:rsidP="002100BF">
      <w:pPr>
        <w:keepNext/>
        <w:rPr>
          <w:rtl/>
        </w:rPr>
      </w:pPr>
    </w:p>
    <w:p w:rsidR="00450D8A" w:rsidRDefault="00450D8A" w:rsidP="002100BF">
      <w:pPr>
        <w:pStyle w:val="af6"/>
        <w:keepNext/>
        <w:rPr>
          <w:rtl/>
        </w:rPr>
      </w:pPr>
      <w:bookmarkStart w:id="6230" w:name="_ETM_Q13_328000"/>
      <w:bookmarkEnd w:id="6230"/>
      <w:r w:rsidRPr="009E3E3D">
        <w:rPr>
          <w:rStyle w:val="TagStyle"/>
          <w:rtl/>
        </w:rPr>
        <w:t xml:space="preserve"> &lt;&lt; יור &gt;&gt; </w:t>
      </w:r>
      <w:r>
        <w:rPr>
          <w:rtl/>
        </w:rPr>
        <w:t>היו"ר יבגני סובה:</w:t>
      </w:r>
      <w:r w:rsidRPr="009E3E3D">
        <w:rPr>
          <w:rStyle w:val="TagStyle"/>
          <w:rtl/>
        </w:rPr>
        <w:t xml:space="preserve"> &lt;&lt; יור &gt;&gt;</w:t>
      </w:r>
      <w:r>
        <w:rPr>
          <w:rtl/>
        </w:rPr>
        <w:t xml:space="preserve">   </w:t>
      </w:r>
    </w:p>
    <w:p w:rsidR="00450D8A" w:rsidRDefault="00450D8A" w:rsidP="002100BF">
      <w:pPr>
        <w:rPr>
          <w:rtl/>
          <w:lang w:eastAsia="he-IL"/>
        </w:rPr>
      </w:pPr>
    </w:p>
    <w:p w:rsidR="00450D8A" w:rsidRDefault="00450D8A" w:rsidP="002100BF">
      <w:pPr>
        <w:rPr>
          <w:rtl/>
          <w:lang w:eastAsia="he-IL"/>
        </w:rPr>
      </w:pPr>
      <w:bookmarkStart w:id="6231" w:name="_ETM_Q13_405000"/>
      <w:bookmarkEnd w:id="6231"/>
      <w:r>
        <w:rPr>
          <w:rFonts w:hint="cs"/>
          <w:rtl/>
          <w:lang w:eastAsia="he-IL"/>
        </w:rPr>
        <w:t xml:space="preserve">תודה רבה לחברת הכנסת מטי צרפתי. חבר הכנסת יואב סגלוביץ', בבקשה. שלוש </w:t>
      </w:r>
      <w:bookmarkStart w:id="6232" w:name="_ETM_Q13_423000"/>
      <w:bookmarkEnd w:id="6232"/>
      <w:r>
        <w:rPr>
          <w:rFonts w:hint="cs"/>
          <w:rtl/>
          <w:lang w:eastAsia="he-IL"/>
        </w:rPr>
        <w:t>דקות לרשותך.</w:t>
      </w:r>
    </w:p>
    <w:p w:rsidR="00450D8A" w:rsidRDefault="00450D8A" w:rsidP="002100BF">
      <w:pPr>
        <w:rPr>
          <w:rtl/>
          <w:lang w:eastAsia="he-IL"/>
        </w:rPr>
      </w:pPr>
    </w:p>
    <w:p w:rsidR="00450D8A" w:rsidRDefault="00450D8A" w:rsidP="002100BF">
      <w:pPr>
        <w:pStyle w:val="a4"/>
        <w:keepNext/>
        <w:rPr>
          <w:rtl/>
        </w:rPr>
      </w:pPr>
      <w:bookmarkStart w:id="6233" w:name="ET_speaker_5791_6"/>
      <w:r w:rsidRPr="009E3E3D">
        <w:rPr>
          <w:rStyle w:val="TagStyle"/>
          <w:rtl/>
        </w:rPr>
        <w:t xml:space="preserve"> &lt;&lt; דובר &gt;&gt; </w:t>
      </w:r>
      <w:bookmarkStart w:id="6234" w:name="_Toc192618912"/>
      <w:bookmarkStart w:id="6235" w:name="_Toc192622021"/>
      <w:r>
        <w:rPr>
          <w:rtl/>
        </w:rPr>
        <w:t>יואב סגלוביץ' (יש עתיד):</w:t>
      </w:r>
      <w:bookmarkEnd w:id="6234"/>
      <w:bookmarkEnd w:id="6235"/>
      <w:r w:rsidRPr="009E3E3D">
        <w:rPr>
          <w:rStyle w:val="TagStyle"/>
          <w:rtl/>
        </w:rPr>
        <w:t xml:space="preserve"> &lt;&lt; דובר &gt;&gt;</w:t>
      </w:r>
      <w:r>
        <w:rPr>
          <w:rtl/>
        </w:rPr>
        <w:t xml:space="preserve">   </w:t>
      </w:r>
      <w:bookmarkEnd w:id="6233"/>
    </w:p>
    <w:p w:rsidR="00450D8A" w:rsidRDefault="00450D8A" w:rsidP="002100BF">
      <w:pPr>
        <w:rPr>
          <w:rtl/>
          <w:lang w:eastAsia="he-IL"/>
        </w:rPr>
      </w:pPr>
    </w:p>
    <w:p w:rsidR="00450D8A" w:rsidRDefault="00450D8A" w:rsidP="002130EF">
      <w:pPr>
        <w:rPr>
          <w:rtl/>
          <w:lang w:eastAsia="he-IL"/>
        </w:rPr>
      </w:pPr>
      <w:r>
        <w:rPr>
          <w:rFonts w:hint="cs"/>
          <w:rtl/>
          <w:lang w:eastAsia="he-IL"/>
        </w:rPr>
        <w:t xml:space="preserve">היושב בראש, חבריי חברי הכנסת, ממשלת 7 באוקטובר, ממשלת החורבן והחידלון, ממשיכה בכל הכוח כאילו </w:t>
      </w:r>
      <w:bookmarkStart w:id="6236" w:name="_ETM_Q13_435000"/>
      <w:bookmarkEnd w:id="6236"/>
      <w:r>
        <w:rPr>
          <w:rFonts w:hint="cs"/>
          <w:rtl/>
          <w:lang w:eastAsia="he-IL"/>
        </w:rPr>
        <w:t xml:space="preserve">לא היה את האסון הנורא ביותר. במהלך מהיר מעבירים תיקון </w:t>
      </w:r>
      <w:bookmarkStart w:id="6237" w:name="_ETM_Q13_443000"/>
      <w:bookmarkEnd w:id="6237"/>
      <w:r>
        <w:rPr>
          <w:rFonts w:hint="cs"/>
          <w:rtl/>
          <w:lang w:eastAsia="he-IL"/>
        </w:rPr>
        <w:t>לחוק-יסוד: השפיטה – הוועדה לבחירת שופטים. הגשנו היום 7,123 הסתייגויות, ולא סתם המספר הזה</w:t>
      </w:r>
      <w:r w:rsidR="002130EF">
        <w:rPr>
          <w:rFonts w:hint="cs"/>
          <w:lang w:eastAsia="he-IL"/>
        </w:rPr>
        <w:t xml:space="preserve"> </w:t>
      </w:r>
      <w:r w:rsidR="002130EF">
        <w:rPr>
          <w:rtl/>
          <w:lang w:eastAsia="he-IL"/>
        </w:rPr>
        <w:t>–</w:t>
      </w:r>
      <w:r>
        <w:rPr>
          <w:rFonts w:hint="cs"/>
          <w:rtl/>
          <w:lang w:eastAsia="he-IL"/>
        </w:rPr>
        <w:t xml:space="preserve"> </w:t>
      </w:r>
      <w:bookmarkStart w:id="6238" w:name="_ETM_Q13_455000"/>
      <w:bookmarkStart w:id="6239" w:name="_ETM_Q0_7442281"/>
      <w:bookmarkStart w:id="6240" w:name="_ETM_Q0_7442338"/>
      <w:bookmarkEnd w:id="6238"/>
      <w:bookmarkEnd w:id="6239"/>
      <w:bookmarkEnd w:id="6240"/>
      <w:r>
        <w:rPr>
          <w:rFonts w:hint="cs"/>
          <w:rtl/>
          <w:lang w:eastAsia="he-IL"/>
        </w:rPr>
        <w:t xml:space="preserve">להזכיר </w:t>
      </w:r>
      <w:proofErr w:type="spellStart"/>
      <w:r>
        <w:rPr>
          <w:rFonts w:hint="cs"/>
          <w:rtl/>
          <w:lang w:eastAsia="he-IL"/>
        </w:rPr>
        <w:t>לערלי</w:t>
      </w:r>
      <w:proofErr w:type="spellEnd"/>
      <w:r>
        <w:rPr>
          <w:rFonts w:hint="cs"/>
          <w:rtl/>
          <w:lang w:eastAsia="he-IL"/>
        </w:rPr>
        <w:t xml:space="preserve"> הלב בממשלה הזאת מה היה ב-7 באוקטובר. איפה הייתם דקה אחרי זה? שלושה חודשים אחרי זה? לא </w:t>
      </w:r>
      <w:bookmarkStart w:id="6241" w:name="_ETM_Q13_461000"/>
      <w:bookmarkEnd w:id="6241"/>
      <w:r>
        <w:rPr>
          <w:rFonts w:hint="cs"/>
          <w:rtl/>
          <w:lang w:eastAsia="he-IL"/>
        </w:rPr>
        <w:t xml:space="preserve">יצאתם מהמקומות שהייתם, לא הסתובבתם, לא ביקרתם, לא הלכתם לשום </w:t>
      </w:r>
      <w:bookmarkStart w:id="6242" w:name="_ETM_Q13_463000"/>
      <w:bookmarkEnd w:id="6242"/>
      <w:r>
        <w:rPr>
          <w:rFonts w:hint="cs"/>
          <w:rtl/>
          <w:lang w:eastAsia="he-IL"/>
        </w:rPr>
        <w:t>מקום.</w:t>
      </w:r>
    </w:p>
    <w:p w:rsidR="00450D8A" w:rsidRDefault="00450D8A" w:rsidP="002100BF">
      <w:pPr>
        <w:rPr>
          <w:rtl/>
          <w:lang w:eastAsia="he-IL"/>
        </w:rPr>
      </w:pPr>
      <w:bookmarkStart w:id="6243" w:name="_ETM_Q13_481084"/>
      <w:bookmarkStart w:id="6244" w:name="_ETM_Q13_481180"/>
      <w:bookmarkEnd w:id="6243"/>
      <w:bookmarkEnd w:id="6244"/>
    </w:p>
    <w:p w:rsidR="00450D8A" w:rsidRDefault="00450D8A" w:rsidP="002100BF">
      <w:pPr>
        <w:rPr>
          <w:rtl/>
          <w:lang w:eastAsia="he-IL"/>
        </w:rPr>
      </w:pPr>
      <w:bookmarkStart w:id="6245" w:name="_ETM_Q13_467000"/>
      <w:bookmarkEnd w:id="6245"/>
      <w:r>
        <w:rPr>
          <w:rFonts w:hint="cs"/>
          <w:rtl/>
          <w:lang w:eastAsia="he-IL"/>
        </w:rPr>
        <w:t xml:space="preserve">אבל עבר הזמן, 59 חטופים עדיין שם, ואתם מתעסקים בזה, </w:t>
      </w:r>
      <w:bookmarkStart w:id="6246" w:name="_ETM_Q13_474000"/>
      <w:bookmarkEnd w:id="6246"/>
      <w:r>
        <w:rPr>
          <w:rFonts w:hint="cs"/>
          <w:rtl/>
          <w:lang w:eastAsia="he-IL"/>
        </w:rPr>
        <w:t>תחת העננה של מלחמה וחטופים. ייצרתם מצג שווא שקרי</w:t>
      </w:r>
      <w:r w:rsidR="00E14C4C">
        <w:rPr>
          <w:rFonts w:hint="cs"/>
          <w:rtl/>
          <w:lang w:eastAsia="he-IL"/>
        </w:rPr>
        <w:t>,</w:t>
      </w:r>
      <w:r>
        <w:rPr>
          <w:rFonts w:hint="cs"/>
          <w:rtl/>
          <w:lang w:eastAsia="he-IL"/>
        </w:rPr>
        <w:t xml:space="preserve"> שבראשו שני שרים, לוין וסער, שהגיעו לוועדת החוקה בהפתעה, להסביר </w:t>
      </w:r>
      <w:bookmarkStart w:id="6247" w:name="_ETM_Q13_482000"/>
      <w:bookmarkEnd w:id="6247"/>
      <w:r>
        <w:rPr>
          <w:rFonts w:hint="cs"/>
          <w:rtl/>
          <w:lang w:eastAsia="he-IL"/>
        </w:rPr>
        <w:t xml:space="preserve">על ההסכמה הרחבה שהם הגיעו אליה. </w:t>
      </w:r>
      <w:r w:rsidR="00E14C4C">
        <w:rPr>
          <w:rFonts w:hint="cs"/>
          <w:rtl/>
          <w:lang w:eastAsia="he-IL"/>
        </w:rPr>
        <w:t>ל</w:t>
      </w:r>
      <w:r>
        <w:rPr>
          <w:rFonts w:hint="cs"/>
          <w:rtl/>
          <w:lang w:eastAsia="he-IL"/>
        </w:rPr>
        <w:t xml:space="preserve">איזו הסכמה רחבה הגיעו </w:t>
      </w:r>
      <w:bookmarkStart w:id="6248" w:name="_ETM_Q13_491000"/>
      <w:bookmarkEnd w:id="6248"/>
      <w:r>
        <w:rPr>
          <w:rFonts w:hint="cs"/>
          <w:rtl/>
          <w:lang w:eastAsia="he-IL"/>
        </w:rPr>
        <w:t>שני שרים באותה ממשלה – שאחד מהם</w:t>
      </w:r>
      <w:r w:rsidR="00E14C4C">
        <w:rPr>
          <w:rFonts w:hint="cs"/>
          <w:rtl/>
          <w:lang w:eastAsia="he-IL"/>
        </w:rPr>
        <w:t>,</w:t>
      </w:r>
      <w:r>
        <w:rPr>
          <w:rFonts w:hint="cs"/>
          <w:rtl/>
          <w:lang w:eastAsia="he-IL"/>
        </w:rPr>
        <w:t xml:space="preserve"> סער, ערק כמה חודשים </w:t>
      </w:r>
      <w:bookmarkStart w:id="6249" w:name="_ETM_Q13_497000"/>
      <w:bookmarkEnd w:id="6249"/>
      <w:r>
        <w:rPr>
          <w:rFonts w:hint="cs"/>
          <w:rtl/>
          <w:lang w:eastAsia="he-IL"/>
        </w:rPr>
        <w:t xml:space="preserve">לפני זה ממפלגת האם שלו והתחבק בחזרה עם לוין, </w:t>
      </w:r>
      <w:r w:rsidR="00E14C4C">
        <w:rPr>
          <w:rFonts w:hint="cs"/>
          <w:rtl/>
          <w:lang w:eastAsia="he-IL"/>
        </w:rPr>
        <w:t>ש</w:t>
      </w:r>
      <w:r>
        <w:rPr>
          <w:rFonts w:hint="cs"/>
          <w:rtl/>
          <w:lang w:eastAsia="he-IL"/>
        </w:rPr>
        <w:t xml:space="preserve">אותו הוא ניאץ פה, במליאה, בזמן שהוא היה באופוזיציה. זאת הסכמה </w:t>
      </w:r>
      <w:bookmarkStart w:id="6250" w:name="_ETM_Q13_504000"/>
      <w:bookmarkEnd w:id="6250"/>
      <w:r>
        <w:rPr>
          <w:rFonts w:hint="cs"/>
          <w:rtl/>
          <w:lang w:eastAsia="he-IL"/>
        </w:rPr>
        <w:t>רחבה? זה "ביחד ננצח"?</w:t>
      </w:r>
    </w:p>
    <w:p w:rsidR="00450D8A" w:rsidRDefault="00450D8A" w:rsidP="002100BF">
      <w:pPr>
        <w:rPr>
          <w:rtl/>
          <w:lang w:eastAsia="he-IL"/>
        </w:rPr>
      </w:pPr>
    </w:p>
    <w:p w:rsidR="00450D8A" w:rsidRDefault="00450D8A" w:rsidP="00E14C4C">
      <w:pPr>
        <w:rPr>
          <w:rtl/>
          <w:lang w:eastAsia="he-IL"/>
        </w:rPr>
      </w:pPr>
      <w:bookmarkStart w:id="6251" w:name="_ETM_Q13_510000"/>
      <w:bookmarkEnd w:id="6251"/>
      <w:r>
        <w:rPr>
          <w:rFonts w:hint="cs"/>
          <w:rtl/>
          <w:lang w:eastAsia="he-IL"/>
        </w:rPr>
        <w:t xml:space="preserve">הבאתם לוועדה, והם באו ביוזמתם, </w:t>
      </w:r>
      <w:r w:rsidR="00E14C4C">
        <w:rPr>
          <w:rFonts w:hint="cs"/>
          <w:rtl/>
          <w:lang w:eastAsia="he-IL"/>
        </w:rPr>
        <w:t xml:space="preserve">את </w:t>
      </w:r>
      <w:r>
        <w:rPr>
          <w:rFonts w:hint="cs"/>
          <w:rtl/>
          <w:lang w:eastAsia="he-IL"/>
        </w:rPr>
        <w:t xml:space="preserve">דדי שמחי </w:t>
      </w:r>
      <w:bookmarkStart w:id="6252" w:name="_ETM_Q13_512000"/>
      <w:bookmarkEnd w:id="6252"/>
      <w:r>
        <w:rPr>
          <w:rFonts w:hint="cs"/>
          <w:rtl/>
          <w:lang w:eastAsia="he-IL"/>
        </w:rPr>
        <w:t>ויזהר שי. אמרו</w:t>
      </w:r>
      <w:r w:rsidR="00E14C4C">
        <w:rPr>
          <w:rFonts w:hint="cs"/>
          <w:rtl/>
          <w:lang w:eastAsia="he-IL"/>
        </w:rPr>
        <w:t>:</w:t>
      </w:r>
      <w:r>
        <w:rPr>
          <w:rFonts w:hint="cs"/>
          <w:rtl/>
          <w:lang w:eastAsia="he-IL"/>
        </w:rPr>
        <w:t xml:space="preserve"> יש הסכמה רחבה, בואו נעשה תיקון ביחד. </w:t>
      </w:r>
      <w:bookmarkStart w:id="6253" w:name="_ETM_Q13_518000"/>
      <w:bookmarkEnd w:id="6253"/>
      <w:r>
        <w:rPr>
          <w:rFonts w:hint="cs"/>
          <w:rtl/>
          <w:lang w:eastAsia="he-IL"/>
        </w:rPr>
        <w:t xml:space="preserve">יזהר שי כבר פרש. ומדוע פרש? הוא אמר בקולו, </w:t>
      </w:r>
      <w:r w:rsidR="00E14C4C">
        <w:rPr>
          <w:rFonts w:hint="cs"/>
          <w:rtl/>
          <w:lang w:eastAsia="he-IL"/>
        </w:rPr>
        <w:t>ו</w:t>
      </w:r>
      <w:r>
        <w:rPr>
          <w:rFonts w:hint="cs"/>
          <w:rtl/>
          <w:lang w:eastAsia="he-IL"/>
        </w:rPr>
        <w:t xml:space="preserve">אני </w:t>
      </w:r>
      <w:bookmarkStart w:id="6254" w:name="_ETM_Q13_522000"/>
      <w:bookmarkEnd w:id="6254"/>
      <w:r>
        <w:rPr>
          <w:rFonts w:hint="cs"/>
          <w:rtl/>
          <w:lang w:eastAsia="he-IL"/>
        </w:rPr>
        <w:t xml:space="preserve">אגיד בקולי, שיושב-ראש ועדת </w:t>
      </w:r>
      <w:r w:rsidR="00E14C4C">
        <w:rPr>
          <w:rFonts w:hint="cs"/>
          <w:rtl/>
          <w:lang w:eastAsia="he-IL"/>
        </w:rPr>
        <w:t>ה</w:t>
      </w:r>
      <w:r>
        <w:rPr>
          <w:rFonts w:hint="cs"/>
          <w:rtl/>
          <w:lang w:eastAsia="he-IL"/>
        </w:rPr>
        <w:t>חוקה, חוק ומשפט של הכנסת</w:t>
      </w:r>
      <w:bookmarkStart w:id="6255" w:name="_ETM_Q13_530000"/>
      <w:bookmarkEnd w:id="6255"/>
      <w:r>
        <w:rPr>
          <w:rFonts w:hint="cs"/>
          <w:rtl/>
          <w:lang w:eastAsia="he-IL"/>
        </w:rPr>
        <w:t xml:space="preserve"> אמר בקולו: אני ל</w:t>
      </w:r>
      <w:r w:rsidR="00E14C4C">
        <w:rPr>
          <w:rFonts w:hint="cs"/>
          <w:rtl/>
          <w:lang w:eastAsia="he-IL"/>
        </w:rPr>
        <w:t>א מכיר בנשיא בית המשפט העליון. ו</w:t>
      </w:r>
      <w:r>
        <w:rPr>
          <w:rFonts w:hint="cs"/>
          <w:rtl/>
          <w:lang w:eastAsia="he-IL"/>
        </w:rPr>
        <w:t xml:space="preserve">אומר </w:t>
      </w:r>
      <w:bookmarkStart w:id="6256" w:name="_ETM_Q13_533000"/>
      <w:bookmarkEnd w:id="6256"/>
      <w:r>
        <w:rPr>
          <w:rFonts w:hint="cs"/>
          <w:rtl/>
          <w:lang w:eastAsia="he-IL"/>
        </w:rPr>
        <w:t xml:space="preserve">לוין: אני לא מכיר בנשיא בית המשפט העליון. </w:t>
      </w:r>
      <w:r w:rsidR="00E14C4C">
        <w:rPr>
          <w:rFonts w:hint="cs"/>
          <w:rtl/>
          <w:lang w:eastAsia="he-IL"/>
        </w:rPr>
        <w:t>ו</w:t>
      </w:r>
      <w:r>
        <w:rPr>
          <w:rFonts w:hint="cs"/>
          <w:rtl/>
          <w:lang w:eastAsia="he-IL"/>
        </w:rPr>
        <w:t xml:space="preserve">הם מטפלים </w:t>
      </w:r>
      <w:bookmarkStart w:id="6257" w:name="_ETM_Q13_536000"/>
      <w:bookmarkEnd w:id="6257"/>
      <w:r>
        <w:rPr>
          <w:rFonts w:hint="cs"/>
          <w:rtl/>
          <w:lang w:eastAsia="he-IL"/>
        </w:rPr>
        <w:t xml:space="preserve">בוועדת החוקה, חוק ומשפט של הכנסת בתיקון שעוסק בוועדה לבחירת שופטים. זה לגיטימי בעיניכם? כן, זה לגיטימי בעיניכם, כי לגיטימי </w:t>
      </w:r>
      <w:bookmarkStart w:id="6258" w:name="_ETM_Q13_544000"/>
      <w:bookmarkEnd w:id="6258"/>
      <w:r>
        <w:rPr>
          <w:rFonts w:hint="cs"/>
          <w:rtl/>
          <w:lang w:eastAsia="he-IL"/>
        </w:rPr>
        <w:t xml:space="preserve">בעיניכם כל דבר שאתם מחליטים לעשות. לגיטימי לקחת כסף ממשרתים </w:t>
      </w:r>
      <w:bookmarkStart w:id="6259" w:name="_ETM_Q13_552000"/>
      <w:bookmarkEnd w:id="6259"/>
      <w:r>
        <w:rPr>
          <w:rFonts w:hint="cs"/>
          <w:rtl/>
          <w:lang w:eastAsia="he-IL"/>
        </w:rPr>
        <w:t xml:space="preserve">ולהעביר למשתמטים; לגיטימי לבזוז את הקופה בוועדת הכספים, ונגיע </w:t>
      </w:r>
      <w:bookmarkStart w:id="6260" w:name="_ETM_Q13_555000"/>
      <w:bookmarkEnd w:id="6260"/>
      <w:r>
        <w:rPr>
          <w:rFonts w:hint="cs"/>
          <w:rtl/>
          <w:lang w:eastAsia="he-IL"/>
        </w:rPr>
        <w:t xml:space="preserve">לשם עוד מעט; לגיטימי גם לעשות שינוי ומהפכה משטרית תוך </w:t>
      </w:r>
      <w:bookmarkStart w:id="6261" w:name="_ETM_Q13_563000"/>
      <w:bookmarkEnd w:id="6261"/>
      <w:r>
        <w:rPr>
          <w:rFonts w:hint="cs"/>
          <w:rtl/>
          <w:lang w:eastAsia="he-IL"/>
        </w:rPr>
        <w:t>כדי מלחמה.</w:t>
      </w:r>
    </w:p>
    <w:p w:rsidR="00450D8A" w:rsidRDefault="00450D8A" w:rsidP="002100BF">
      <w:pPr>
        <w:rPr>
          <w:rtl/>
          <w:lang w:eastAsia="he-IL"/>
        </w:rPr>
      </w:pPr>
      <w:bookmarkStart w:id="6262" w:name="_ETM_Q13_564000"/>
      <w:bookmarkEnd w:id="6262"/>
    </w:p>
    <w:p w:rsidR="00450D8A" w:rsidRDefault="00450D8A" w:rsidP="002100BF">
      <w:pPr>
        <w:rPr>
          <w:rtl/>
          <w:lang w:eastAsia="he-IL"/>
        </w:rPr>
      </w:pPr>
      <w:bookmarkStart w:id="6263" w:name="_ETM_Q13_565000"/>
      <w:bookmarkEnd w:id="6263"/>
      <w:r>
        <w:rPr>
          <w:rFonts w:hint="cs"/>
          <w:rtl/>
          <w:lang w:eastAsia="he-IL"/>
        </w:rPr>
        <w:t xml:space="preserve">מה לא עשיתם? אילו דברי כיבושין אמרתם בכל מקום? </w:t>
      </w:r>
      <w:bookmarkStart w:id="6264" w:name="_ETM_Q13_568000"/>
      <w:bookmarkEnd w:id="6264"/>
      <w:r>
        <w:rPr>
          <w:rFonts w:hint="cs"/>
          <w:rtl/>
          <w:lang w:eastAsia="he-IL"/>
        </w:rPr>
        <w:t xml:space="preserve">אתם חבורת אנשים קיצוניים מסוכנים, חלקכם אפילו לא יודעים על </w:t>
      </w:r>
      <w:bookmarkStart w:id="6265" w:name="_ETM_Q13_571000"/>
      <w:bookmarkEnd w:id="6265"/>
      <w:r>
        <w:rPr>
          <w:rFonts w:hint="cs"/>
          <w:rtl/>
          <w:lang w:eastAsia="he-IL"/>
        </w:rPr>
        <w:t xml:space="preserve">מה מדובר. שנאה בעיניכם וחוסר הבנה בראשכם. לא ניתן לכם </w:t>
      </w:r>
      <w:bookmarkStart w:id="6266" w:name="_ETM_Q13_574000"/>
      <w:bookmarkEnd w:id="6266"/>
      <w:r>
        <w:rPr>
          <w:rFonts w:hint="cs"/>
          <w:rtl/>
          <w:lang w:eastAsia="he-IL"/>
        </w:rPr>
        <w:t xml:space="preserve">לעבור. בממשלה הבאה שנקים, החוק הזה </w:t>
      </w:r>
      <w:bookmarkStart w:id="6267" w:name="_ETM_Q13_582000"/>
      <w:bookmarkEnd w:id="6267"/>
      <w:r>
        <w:rPr>
          <w:rFonts w:hint="cs"/>
          <w:rtl/>
          <w:lang w:eastAsia="he-IL"/>
        </w:rPr>
        <w:t>יבוטל. תודה.</w:t>
      </w:r>
    </w:p>
    <w:p w:rsidR="00450D8A" w:rsidRDefault="00450D8A" w:rsidP="002100BF">
      <w:pPr>
        <w:rPr>
          <w:rtl/>
          <w:lang w:eastAsia="he-IL"/>
        </w:rPr>
      </w:pPr>
    </w:p>
    <w:p w:rsidR="00450D8A" w:rsidRDefault="00450D8A" w:rsidP="002100BF">
      <w:pPr>
        <w:pStyle w:val="af6"/>
        <w:keepNext/>
        <w:rPr>
          <w:rtl/>
        </w:rPr>
      </w:pPr>
      <w:r w:rsidRPr="009E3E3D">
        <w:rPr>
          <w:rStyle w:val="TagStyle"/>
          <w:rtl/>
        </w:rPr>
        <w:t xml:space="preserve"> &lt;&lt; יור &gt;&gt; </w:t>
      </w:r>
      <w:r>
        <w:rPr>
          <w:rtl/>
        </w:rPr>
        <w:t>היו"ר יבגני סובה:</w:t>
      </w:r>
      <w:r w:rsidRPr="009E3E3D">
        <w:rPr>
          <w:rStyle w:val="TagStyle"/>
          <w:rtl/>
        </w:rPr>
        <w:t xml:space="preserve"> &lt;&lt; יור &gt;&gt;</w:t>
      </w:r>
      <w:r>
        <w:rPr>
          <w:rtl/>
        </w:rPr>
        <w:t xml:space="preserve">   </w:t>
      </w:r>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תודה לחבר הכנסת </w:t>
      </w:r>
      <w:r w:rsidR="000E21BD">
        <w:rPr>
          <w:rFonts w:hint="cs"/>
          <w:rtl/>
          <w:lang w:eastAsia="he-IL"/>
        </w:rPr>
        <w:t>– – –</w:t>
      </w:r>
    </w:p>
    <w:p w:rsidR="00450D8A" w:rsidRDefault="00450D8A" w:rsidP="002100BF">
      <w:pPr>
        <w:rPr>
          <w:rtl/>
          <w:lang w:eastAsia="he-IL"/>
        </w:rPr>
      </w:pPr>
    </w:p>
    <w:p w:rsidR="00450D8A" w:rsidRDefault="00450D8A" w:rsidP="002100BF">
      <w:pPr>
        <w:pStyle w:val="af5"/>
        <w:keepNext/>
        <w:rPr>
          <w:rtl/>
        </w:rPr>
      </w:pPr>
      <w:bookmarkStart w:id="6268" w:name="ET_interruption_קריאות_12"/>
      <w:r w:rsidRPr="00BB7739">
        <w:rPr>
          <w:rStyle w:val="TagStyle"/>
          <w:rtl/>
        </w:rPr>
        <w:t xml:space="preserve"> &lt;&lt; קריאה &gt;&gt; </w:t>
      </w:r>
      <w:r>
        <w:rPr>
          <w:rtl/>
        </w:rPr>
        <w:t>קריאות:</w:t>
      </w:r>
      <w:r w:rsidRPr="00BB7739">
        <w:rPr>
          <w:rStyle w:val="TagStyle"/>
          <w:rtl/>
        </w:rPr>
        <w:t xml:space="preserve"> &lt;&lt; קריאה &gt;&gt;</w:t>
      </w:r>
      <w:r>
        <w:rPr>
          <w:rtl/>
        </w:rPr>
        <w:t xml:space="preserve">   </w:t>
      </w:r>
      <w:bookmarkEnd w:id="6268"/>
    </w:p>
    <w:p w:rsidR="00450D8A" w:rsidRDefault="00450D8A" w:rsidP="000E21BD">
      <w:pPr>
        <w:rPr>
          <w:rtl/>
          <w:lang w:eastAsia="he-IL"/>
        </w:rPr>
      </w:pPr>
    </w:p>
    <w:p w:rsidR="00450D8A" w:rsidRDefault="000E21BD" w:rsidP="002100BF">
      <w:pPr>
        <w:rPr>
          <w:rtl/>
          <w:lang w:eastAsia="he-IL"/>
        </w:rPr>
      </w:pPr>
      <w:bookmarkStart w:id="6269" w:name="_ETM_Q13_593000"/>
      <w:bookmarkEnd w:id="6269"/>
      <w:r>
        <w:rPr>
          <w:rFonts w:hint="cs"/>
          <w:rtl/>
          <w:lang w:eastAsia="he-IL"/>
        </w:rPr>
        <w:t>– – –</w:t>
      </w:r>
      <w:r w:rsidR="00450D8A">
        <w:rPr>
          <w:rFonts w:hint="cs"/>
          <w:rtl/>
          <w:lang w:eastAsia="he-IL"/>
        </w:rPr>
        <w:t xml:space="preserve"> בראבו.</w:t>
      </w:r>
    </w:p>
    <w:p w:rsidR="00450D8A" w:rsidRDefault="00450D8A" w:rsidP="002100BF">
      <w:pPr>
        <w:rPr>
          <w:rtl/>
          <w:lang w:eastAsia="he-IL"/>
        </w:rPr>
      </w:pPr>
    </w:p>
    <w:p w:rsidR="00450D8A" w:rsidRDefault="00450D8A" w:rsidP="002100BF">
      <w:pPr>
        <w:pStyle w:val="af6"/>
        <w:keepNext/>
        <w:rPr>
          <w:rtl/>
        </w:rPr>
      </w:pPr>
      <w:r w:rsidRPr="009E3E3D">
        <w:rPr>
          <w:rStyle w:val="TagStyle"/>
          <w:rtl/>
        </w:rPr>
        <w:t xml:space="preserve"> &lt;&lt; יור &gt;&gt; </w:t>
      </w:r>
      <w:r>
        <w:rPr>
          <w:rtl/>
        </w:rPr>
        <w:t>היו"ר יבגני סובה:</w:t>
      </w:r>
      <w:r w:rsidRPr="009E3E3D">
        <w:rPr>
          <w:rStyle w:val="TagStyle"/>
          <w:rtl/>
        </w:rPr>
        <w:t xml:space="preserve"> &lt;&lt; יור &gt;&gt;</w:t>
      </w:r>
      <w:r>
        <w:rPr>
          <w:rtl/>
        </w:rPr>
        <w:t xml:space="preserve">   </w:t>
      </w:r>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מה, אתם פה </w:t>
      </w:r>
      <w:bookmarkStart w:id="6270" w:name="_ETM_Q13_590000"/>
      <w:bookmarkEnd w:id="6270"/>
      <w:r>
        <w:rPr>
          <w:rFonts w:hint="cs"/>
          <w:rtl/>
          <w:lang w:eastAsia="he-IL"/>
        </w:rPr>
        <w:t xml:space="preserve">יומיים במשכן? </w:t>
      </w:r>
    </w:p>
    <w:p w:rsidR="00450D8A" w:rsidRDefault="00450D8A" w:rsidP="002100BF">
      <w:pPr>
        <w:rPr>
          <w:rtl/>
          <w:lang w:eastAsia="he-IL"/>
        </w:rPr>
      </w:pPr>
      <w:bookmarkStart w:id="6271" w:name="_ETM_Q13_595733"/>
      <w:bookmarkStart w:id="6272" w:name="_ETM_Q13_595792"/>
      <w:bookmarkEnd w:id="6271"/>
      <w:bookmarkEnd w:id="6272"/>
    </w:p>
    <w:p w:rsidR="00450D8A" w:rsidRDefault="00450D8A" w:rsidP="002100BF">
      <w:pPr>
        <w:rPr>
          <w:rtl/>
          <w:lang w:eastAsia="he-IL"/>
        </w:rPr>
      </w:pPr>
      <w:bookmarkStart w:id="6273" w:name="_ETM_Q13_595876"/>
      <w:bookmarkStart w:id="6274" w:name="_ETM_Q13_595963"/>
      <w:bookmarkEnd w:id="6273"/>
      <w:bookmarkEnd w:id="6274"/>
      <w:r>
        <w:rPr>
          <w:rFonts w:hint="cs"/>
          <w:rtl/>
          <w:lang w:eastAsia="he-IL"/>
        </w:rPr>
        <w:t xml:space="preserve">תודה לחבר הכנסת סגלוביץ'. חבר הכנסת גלעד קריב </w:t>
      </w:r>
      <w:bookmarkStart w:id="6275" w:name="_ETM_Q13_594000"/>
      <w:bookmarkEnd w:id="6275"/>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w:t>
      </w:r>
      <w:bookmarkStart w:id="6276" w:name="_ETM_Q13_602000"/>
      <w:bookmarkEnd w:id="6276"/>
      <w:r>
        <w:rPr>
          <w:rFonts w:hint="cs"/>
          <w:rtl/>
          <w:lang w:eastAsia="he-IL"/>
        </w:rPr>
        <w:t xml:space="preserve">חברת הכנסת לימור סון הר מלך </w:t>
      </w:r>
      <w:r>
        <w:rPr>
          <w:rtl/>
          <w:lang w:eastAsia="he-IL"/>
        </w:rPr>
        <w:t>–</w:t>
      </w:r>
      <w:r>
        <w:rPr>
          <w:rFonts w:hint="cs"/>
          <w:rtl/>
          <w:lang w:eastAsia="he-IL"/>
        </w:rPr>
        <w:t xml:space="preserve"> אינה נוכחת; חברת </w:t>
      </w:r>
      <w:bookmarkStart w:id="6277" w:name="_ETM_Q13_606000"/>
      <w:bookmarkEnd w:id="6277"/>
      <w:r>
        <w:rPr>
          <w:rFonts w:hint="cs"/>
          <w:rtl/>
          <w:lang w:eastAsia="he-IL"/>
        </w:rPr>
        <w:t xml:space="preserve">הכנסת קארין אלהרר </w:t>
      </w:r>
      <w:r>
        <w:rPr>
          <w:rtl/>
          <w:lang w:eastAsia="he-IL"/>
        </w:rPr>
        <w:t>–</w:t>
      </w:r>
      <w:r>
        <w:rPr>
          <w:rFonts w:hint="cs"/>
          <w:rtl/>
          <w:lang w:eastAsia="he-IL"/>
        </w:rPr>
        <w:t xml:space="preserve"> אינה נוכחת; חבר הכנסת עמית הלוי </w:t>
      </w:r>
      <w:bookmarkStart w:id="6278" w:name="_ETM_Q13_614000"/>
      <w:bookmarkStart w:id="6279" w:name="_ETM_Q13_610000"/>
      <w:bookmarkStart w:id="6280" w:name="_ETM_Q13_609000"/>
      <w:bookmarkEnd w:id="6278"/>
      <w:bookmarkEnd w:id="6279"/>
      <w:bookmarkEnd w:id="6280"/>
      <w:r>
        <w:rPr>
          <w:rFonts w:hint="cs"/>
          <w:rtl/>
          <w:lang w:eastAsia="he-IL"/>
        </w:rPr>
        <w:t xml:space="preserve">– </w:t>
      </w:r>
      <w:bookmarkStart w:id="6281" w:name="_ETM_Q13_626965"/>
      <w:bookmarkEnd w:id="6281"/>
      <w:r>
        <w:rPr>
          <w:rFonts w:hint="cs"/>
          <w:rtl/>
          <w:lang w:eastAsia="he-IL"/>
        </w:rPr>
        <w:t xml:space="preserve">אינו נוכח. חבר הכנסת בועז </w:t>
      </w:r>
      <w:bookmarkStart w:id="6282" w:name="_ETM_Q13_612000"/>
      <w:bookmarkEnd w:id="6282"/>
      <w:r>
        <w:rPr>
          <w:rFonts w:hint="cs"/>
          <w:rtl/>
          <w:lang w:eastAsia="he-IL"/>
        </w:rPr>
        <w:t>טופורובסקי, בבקשה. בבקשה, שלוש דקות.</w:t>
      </w:r>
    </w:p>
    <w:p w:rsidR="00450D8A" w:rsidRDefault="00450D8A" w:rsidP="002100BF">
      <w:pPr>
        <w:rPr>
          <w:rtl/>
          <w:lang w:eastAsia="he-IL"/>
        </w:rPr>
      </w:pPr>
    </w:p>
    <w:p w:rsidR="00450D8A" w:rsidRDefault="00450D8A" w:rsidP="002100BF">
      <w:pPr>
        <w:pStyle w:val="a4"/>
        <w:keepNext/>
        <w:rPr>
          <w:rtl/>
        </w:rPr>
      </w:pPr>
      <w:bookmarkStart w:id="6283" w:name="ET_speaker_5080_9"/>
      <w:r w:rsidRPr="009E3E3D">
        <w:rPr>
          <w:rStyle w:val="TagStyle"/>
          <w:rtl/>
        </w:rPr>
        <w:t xml:space="preserve"> &lt;&lt; דובר &gt;&gt; </w:t>
      </w:r>
      <w:bookmarkStart w:id="6284" w:name="_Toc192618913"/>
      <w:bookmarkStart w:id="6285" w:name="_Toc192622022"/>
      <w:r>
        <w:rPr>
          <w:rtl/>
        </w:rPr>
        <w:t>בועז טופורובסקי (יש עתיד):</w:t>
      </w:r>
      <w:bookmarkEnd w:id="6284"/>
      <w:bookmarkEnd w:id="6285"/>
      <w:r w:rsidRPr="009E3E3D">
        <w:rPr>
          <w:rStyle w:val="TagStyle"/>
          <w:rtl/>
        </w:rPr>
        <w:t xml:space="preserve"> &lt;&lt; דובר &gt;&gt;</w:t>
      </w:r>
      <w:r>
        <w:rPr>
          <w:rtl/>
        </w:rPr>
        <w:t xml:space="preserve">   </w:t>
      </w:r>
      <w:bookmarkEnd w:id="6283"/>
    </w:p>
    <w:p w:rsidR="00450D8A" w:rsidRDefault="00450D8A" w:rsidP="002100BF">
      <w:pPr>
        <w:rPr>
          <w:rtl/>
          <w:lang w:eastAsia="he-IL"/>
        </w:rPr>
      </w:pPr>
    </w:p>
    <w:p w:rsidR="00450D8A" w:rsidRDefault="00E14C4C" w:rsidP="00DC6602">
      <w:pPr>
        <w:rPr>
          <w:rtl/>
          <w:lang w:eastAsia="he-IL"/>
        </w:rPr>
      </w:pPr>
      <w:r>
        <w:rPr>
          <w:rFonts w:hint="cs"/>
          <w:rtl/>
          <w:lang w:eastAsia="he-IL"/>
        </w:rPr>
        <w:t>תודה. אדוני היושב-ראש,</w:t>
      </w:r>
      <w:r w:rsidR="00450D8A">
        <w:rPr>
          <w:rFonts w:hint="cs"/>
          <w:rtl/>
          <w:lang w:eastAsia="he-IL"/>
        </w:rPr>
        <w:t xml:space="preserve"> חבריי חברות וחברי הכנסת, אנחנו היום בדיונים על תקציב, היום </w:t>
      </w:r>
      <w:bookmarkStart w:id="6286" w:name="_ETM_Q13_646000"/>
      <w:bookmarkEnd w:id="6286"/>
      <w:r w:rsidR="00450D8A">
        <w:rPr>
          <w:rFonts w:hint="cs"/>
          <w:rtl/>
          <w:lang w:eastAsia="he-IL"/>
        </w:rPr>
        <w:t xml:space="preserve">בלילה יהיו דיונים על תקציב. אני כאן עומד בימים האחרונים </w:t>
      </w:r>
      <w:bookmarkStart w:id="6287" w:name="_ETM_Q13_648000"/>
      <w:bookmarkEnd w:id="6287"/>
      <w:r w:rsidR="00450D8A">
        <w:rPr>
          <w:rFonts w:hint="cs"/>
          <w:rtl/>
          <w:lang w:eastAsia="he-IL"/>
        </w:rPr>
        <w:t xml:space="preserve">ובשנים האחרונות ומזכיר שלדבר אחד אין תקציב: למלחמה בתאונות </w:t>
      </w:r>
      <w:bookmarkStart w:id="6288" w:name="_ETM_Q13_650000"/>
      <w:bookmarkEnd w:id="6288"/>
      <w:r w:rsidR="00450D8A">
        <w:rPr>
          <w:rFonts w:hint="cs"/>
          <w:rtl/>
          <w:lang w:eastAsia="he-IL"/>
        </w:rPr>
        <w:t xml:space="preserve">הדרכים. אנחנו בשנה של שיא של פגיעה בתאונות דרכים. מוציאים </w:t>
      </w:r>
      <w:bookmarkStart w:id="6289" w:name="_ETM_Q13_660000"/>
      <w:bookmarkEnd w:id="6289"/>
      <w:r w:rsidR="00450D8A">
        <w:rPr>
          <w:rFonts w:hint="cs"/>
          <w:rtl/>
          <w:lang w:eastAsia="he-IL"/>
        </w:rPr>
        <w:t xml:space="preserve">המון – עשרות מיליארדים – במשרד התחבורה, רק לא למה שחשוב. אפילו בירושלים </w:t>
      </w:r>
      <w:bookmarkStart w:id="6290" w:name="_ETM_Q13_664000"/>
      <w:bookmarkEnd w:id="6290"/>
      <w:proofErr w:type="spellStart"/>
      <w:r>
        <w:rPr>
          <w:rFonts w:hint="cs"/>
          <w:rtl/>
          <w:lang w:eastAsia="he-IL"/>
        </w:rPr>
        <w:t>בירתנו</w:t>
      </w:r>
      <w:proofErr w:type="spellEnd"/>
      <w:r>
        <w:rPr>
          <w:rFonts w:hint="cs"/>
          <w:rtl/>
          <w:lang w:eastAsia="he-IL"/>
        </w:rPr>
        <w:t xml:space="preserve">, </w:t>
      </w:r>
      <w:r w:rsidR="00450D8A">
        <w:rPr>
          <w:rFonts w:hint="cs"/>
          <w:rtl/>
          <w:lang w:eastAsia="he-IL"/>
        </w:rPr>
        <w:t xml:space="preserve">שאנחנו עכשיו נואמים ממנה, יצאו מיליארדים על רכבות. אבל כמו שהממשלה הזאת שוברת שיאים כל יום, גם ביום </w:t>
      </w:r>
      <w:bookmarkStart w:id="6291" w:name="_ETM_Q13_677000"/>
      <w:bookmarkEnd w:id="6291"/>
      <w:r w:rsidR="00450D8A">
        <w:rPr>
          <w:rFonts w:hint="cs"/>
          <w:rtl/>
          <w:lang w:eastAsia="he-IL"/>
        </w:rPr>
        <w:t>ראשון הז</w:t>
      </w:r>
      <w:r>
        <w:rPr>
          <w:rFonts w:hint="cs"/>
          <w:rtl/>
          <w:lang w:eastAsia="he-IL"/>
        </w:rPr>
        <w:t>ה היא שברה שיא בבית החולים הדסה.</w:t>
      </w:r>
      <w:r w:rsidR="00450D8A">
        <w:rPr>
          <w:rFonts w:hint="cs"/>
          <w:rtl/>
          <w:lang w:eastAsia="he-IL"/>
        </w:rPr>
        <w:t xml:space="preserve"> אי-אפשר </w:t>
      </w:r>
      <w:bookmarkStart w:id="6292" w:name="_ETM_Q13_673000"/>
      <w:bookmarkEnd w:id="6292"/>
      <w:r w:rsidR="00450D8A">
        <w:rPr>
          <w:rFonts w:hint="cs"/>
          <w:rtl/>
          <w:lang w:eastAsia="he-IL"/>
        </w:rPr>
        <w:t>היה להגיע אליו.</w:t>
      </w:r>
    </w:p>
    <w:p w:rsidR="00450D8A" w:rsidRDefault="00450D8A" w:rsidP="002100BF">
      <w:pPr>
        <w:rPr>
          <w:rtl/>
          <w:lang w:eastAsia="he-IL"/>
        </w:rPr>
      </w:pPr>
    </w:p>
    <w:p w:rsidR="00450D8A" w:rsidRDefault="00450D8A" w:rsidP="002100BF">
      <w:pPr>
        <w:rPr>
          <w:rtl/>
          <w:lang w:eastAsia="he-IL"/>
        </w:rPr>
      </w:pPr>
      <w:r>
        <w:rPr>
          <w:rFonts w:hint="cs"/>
          <w:rtl/>
          <w:lang w:eastAsia="he-IL"/>
        </w:rPr>
        <w:t>ה</w:t>
      </w:r>
      <w:bookmarkStart w:id="6293" w:name="_ETM_Q13_679000"/>
      <w:bookmarkEnd w:id="6293"/>
      <w:r>
        <w:rPr>
          <w:rFonts w:hint="cs"/>
          <w:rtl/>
          <w:lang w:eastAsia="he-IL"/>
        </w:rPr>
        <w:t xml:space="preserve">ארכת הקו האדום של הרכבת הקלה בירושלים התעכבה </w:t>
      </w:r>
      <w:bookmarkStart w:id="6294" w:name="_ETM_Q13_686000"/>
      <w:bookmarkEnd w:id="6294"/>
      <w:r>
        <w:rPr>
          <w:rFonts w:hint="cs"/>
          <w:rtl/>
          <w:lang w:eastAsia="he-IL"/>
        </w:rPr>
        <w:t>בשנתיים, אבל זה לא עצר את ראש הממשלה, את</w:t>
      </w:r>
      <w:bookmarkStart w:id="6295" w:name="_ETM_Q13_692000"/>
      <w:bookmarkEnd w:id="6295"/>
      <w:r>
        <w:rPr>
          <w:rFonts w:hint="cs"/>
          <w:rtl/>
          <w:lang w:eastAsia="he-IL"/>
        </w:rPr>
        <w:t xml:space="preserve"> שרת התחבורה, לא להתעסק במלחמה ולא לעשות שום דבר אלא </w:t>
      </w:r>
      <w:bookmarkStart w:id="6296" w:name="_ETM_Q13_696000"/>
      <w:bookmarkEnd w:id="6296"/>
      <w:r w:rsidR="00E14C4C">
        <w:rPr>
          <w:rFonts w:hint="cs"/>
          <w:rtl/>
          <w:lang w:eastAsia="he-IL"/>
        </w:rPr>
        <w:t>להשבית את הרכבת להדסה ליום וחצי</w:t>
      </w:r>
      <w:r>
        <w:rPr>
          <w:rFonts w:hint="cs"/>
          <w:rtl/>
          <w:lang w:eastAsia="he-IL"/>
        </w:rPr>
        <w:t xml:space="preserve"> רק כדי שהם יוכלו </w:t>
      </w:r>
      <w:bookmarkStart w:id="6297" w:name="_ETM_Q13_700000"/>
      <w:bookmarkEnd w:id="6297"/>
      <w:r>
        <w:rPr>
          <w:rFonts w:hint="cs"/>
          <w:rtl/>
          <w:lang w:eastAsia="he-IL"/>
        </w:rPr>
        <w:t xml:space="preserve">לגזור סרט; שיוכלו לעשות את זה דווקא על הפסים. דווקא יום וחצי </w:t>
      </w:r>
      <w:bookmarkStart w:id="6298" w:name="_ETM_Q13_705000"/>
      <w:bookmarkEnd w:id="6298"/>
      <w:r>
        <w:rPr>
          <w:rFonts w:hint="cs"/>
          <w:rtl/>
          <w:lang w:eastAsia="he-IL"/>
        </w:rPr>
        <w:t xml:space="preserve">של הכנות, דווקא כל מי שבאמת צריך רכבת </w:t>
      </w:r>
      <w:bookmarkStart w:id="6299" w:name="_ETM_Q13_708000"/>
      <w:bookmarkEnd w:id="6299"/>
      <w:r>
        <w:rPr>
          <w:rFonts w:hint="cs"/>
          <w:rtl/>
          <w:lang w:eastAsia="he-IL"/>
        </w:rPr>
        <w:t xml:space="preserve">להגיע לבית החולים – ולפעמים זה דחוף – לא יוכל להגיע. אבל </w:t>
      </w:r>
      <w:bookmarkStart w:id="6300" w:name="_ETM_Q13_709000"/>
      <w:bookmarkEnd w:id="6300"/>
      <w:r>
        <w:rPr>
          <w:rFonts w:hint="cs"/>
          <w:rtl/>
          <w:lang w:eastAsia="he-IL"/>
        </w:rPr>
        <w:t>זה לא מעניין אותם. הם מעדיפים את הטקסים על פני</w:t>
      </w:r>
      <w:bookmarkStart w:id="6301" w:name="_ETM_Q13_717000"/>
      <w:bookmarkEnd w:id="6301"/>
      <w:r>
        <w:rPr>
          <w:rFonts w:hint="cs"/>
          <w:rtl/>
          <w:lang w:eastAsia="he-IL"/>
        </w:rPr>
        <w:t xml:space="preserve"> החיים עצמם. הם העדיפו שהטקס יהיה על פסי הרכבת </w:t>
      </w:r>
      <w:bookmarkStart w:id="6302" w:name="_ETM_Q13_719000"/>
      <w:bookmarkEnd w:id="6302"/>
      <w:r>
        <w:rPr>
          <w:rFonts w:hint="cs"/>
          <w:rtl/>
          <w:lang w:eastAsia="he-IL"/>
        </w:rPr>
        <w:t xml:space="preserve">והרכבת לא תעבוד, מאשר שהוא יהיה 50 מטרים משם. מי </w:t>
      </w:r>
      <w:bookmarkStart w:id="6303" w:name="_ETM_Q13_723000"/>
      <w:bookmarkEnd w:id="6303"/>
      <w:r>
        <w:rPr>
          <w:rFonts w:hint="cs"/>
          <w:rtl/>
          <w:lang w:eastAsia="he-IL"/>
        </w:rPr>
        <w:t>שצריכים להגיע לבית החולים – הסרט והגזירה שלו יותר חשובים.</w:t>
      </w:r>
    </w:p>
    <w:p w:rsidR="00450D8A" w:rsidRDefault="00450D8A" w:rsidP="002100BF">
      <w:pPr>
        <w:rPr>
          <w:rtl/>
          <w:lang w:eastAsia="he-IL"/>
        </w:rPr>
      </w:pPr>
    </w:p>
    <w:p w:rsidR="00450D8A" w:rsidRDefault="00450D8A" w:rsidP="00E14C4C">
      <w:pPr>
        <w:rPr>
          <w:rtl/>
          <w:lang w:eastAsia="he-IL"/>
        </w:rPr>
      </w:pPr>
      <w:bookmarkStart w:id="6304" w:name="_ETM_Q13_726000"/>
      <w:bookmarkEnd w:id="6304"/>
      <w:r>
        <w:rPr>
          <w:rFonts w:hint="cs"/>
          <w:rtl/>
          <w:lang w:eastAsia="he-IL"/>
        </w:rPr>
        <w:t>אבל גם</w:t>
      </w:r>
      <w:bookmarkStart w:id="6305" w:name="_ETM_Q13_727000"/>
      <w:bookmarkEnd w:id="6305"/>
      <w:r w:rsidR="00E14C4C">
        <w:rPr>
          <w:rFonts w:hint="cs"/>
          <w:rtl/>
          <w:lang w:eastAsia="he-IL"/>
        </w:rPr>
        <w:t xml:space="preserve"> כשהרכבת פועלת</w:t>
      </w:r>
      <w:r>
        <w:rPr>
          <w:rFonts w:hint="cs"/>
          <w:rtl/>
          <w:lang w:eastAsia="he-IL"/>
        </w:rPr>
        <w:t xml:space="preserve"> יש אין סוף תלונות על צפיפות בלתי נסבלת. </w:t>
      </w:r>
      <w:bookmarkStart w:id="6306" w:name="_ETM_Q13_736000"/>
      <w:bookmarkEnd w:id="6306"/>
      <w:r>
        <w:rPr>
          <w:rFonts w:hint="cs"/>
          <w:rtl/>
          <w:lang w:eastAsia="he-IL"/>
        </w:rPr>
        <w:t xml:space="preserve">לפעמים אי-אפשר להיכנס לקרונות. זה מזכיר קרונות בקר. יש </w:t>
      </w:r>
      <w:bookmarkStart w:id="6307" w:name="_ETM_Q13_733000"/>
      <w:bookmarkEnd w:id="6307"/>
      <w:r>
        <w:rPr>
          <w:rFonts w:hint="cs"/>
          <w:rtl/>
          <w:lang w:eastAsia="he-IL"/>
        </w:rPr>
        <w:t xml:space="preserve">עיכובים, יש תקלות. אבל אותם זה לא מעניין, הם לא </w:t>
      </w:r>
      <w:bookmarkStart w:id="6308" w:name="_ETM_Q13_740000"/>
      <w:bookmarkEnd w:id="6308"/>
      <w:r>
        <w:rPr>
          <w:rFonts w:hint="cs"/>
          <w:rtl/>
          <w:lang w:eastAsia="he-IL"/>
        </w:rPr>
        <w:t xml:space="preserve">יהיו שם בבעיות, הם נמצאים רק בגזירת הסרטים. </w:t>
      </w:r>
      <w:bookmarkStart w:id="6309" w:name="_ETM_Q13_745000"/>
      <w:bookmarkEnd w:id="6309"/>
      <w:r>
        <w:rPr>
          <w:rFonts w:hint="cs"/>
          <w:rtl/>
          <w:lang w:eastAsia="he-IL"/>
        </w:rPr>
        <w:t>והדובדבן: בגלל כל</w:t>
      </w:r>
      <w:bookmarkStart w:id="6310" w:name="_ETM_Q13_749000"/>
      <w:bookmarkEnd w:id="6310"/>
      <w:r>
        <w:rPr>
          <w:rFonts w:hint="cs"/>
          <w:rtl/>
          <w:lang w:eastAsia="he-IL"/>
        </w:rPr>
        <w:t xml:space="preserve"> הקשיים והבעיות והתקלות – מישהו צריך לממן את כל העיכובים </w:t>
      </w:r>
      <w:bookmarkStart w:id="6311" w:name="_ETM_Q13_752000"/>
      <w:bookmarkEnd w:id="6311"/>
      <w:r>
        <w:rPr>
          <w:rFonts w:hint="cs"/>
          <w:rtl/>
          <w:lang w:eastAsia="he-IL"/>
        </w:rPr>
        <w:t>והתקלות והבעיות – אז</w:t>
      </w:r>
      <w:r w:rsidR="00E14C4C">
        <w:rPr>
          <w:rFonts w:hint="cs"/>
          <w:rtl/>
          <w:lang w:eastAsia="he-IL"/>
        </w:rPr>
        <w:t xml:space="preserve"> העלו את מחיר הנסיעה ברכבת מ-6</w:t>
      </w:r>
      <w:r>
        <w:rPr>
          <w:rFonts w:hint="cs"/>
          <w:rtl/>
          <w:lang w:eastAsia="he-IL"/>
        </w:rPr>
        <w:t xml:space="preserve"> שקלים</w:t>
      </w:r>
      <w:bookmarkStart w:id="6312" w:name="_ETM_Q13_761000"/>
      <w:bookmarkEnd w:id="6312"/>
      <w:r>
        <w:rPr>
          <w:rFonts w:hint="cs"/>
          <w:rtl/>
          <w:lang w:eastAsia="he-IL"/>
        </w:rPr>
        <w:t xml:space="preserve"> </w:t>
      </w:r>
      <w:r w:rsidR="00E14C4C">
        <w:rPr>
          <w:rFonts w:hint="cs"/>
          <w:rtl/>
          <w:lang w:eastAsia="he-IL"/>
        </w:rPr>
        <w:t>ל-8</w:t>
      </w:r>
      <w:r>
        <w:rPr>
          <w:rFonts w:hint="cs"/>
          <w:rtl/>
          <w:lang w:eastAsia="he-IL"/>
        </w:rPr>
        <w:t xml:space="preserve"> שקלים. זה לא שזה </w:t>
      </w:r>
      <w:r w:rsidR="00E14C4C">
        <w:rPr>
          <w:rFonts w:hint="cs"/>
          <w:rtl/>
          <w:lang w:eastAsia="he-IL"/>
        </w:rPr>
        <w:t>2</w:t>
      </w:r>
      <w:r>
        <w:rPr>
          <w:rFonts w:hint="cs"/>
          <w:rtl/>
          <w:lang w:eastAsia="he-IL"/>
        </w:rPr>
        <w:t xml:space="preserve"> שקלים </w:t>
      </w:r>
      <w:r>
        <w:rPr>
          <w:rtl/>
          <w:lang w:eastAsia="he-IL"/>
        </w:rPr>
        <w:t>–</w:t>
      </w:r>
      <w:r>
        <w:rPr>
          <w:rFonts w:hint="cs"/>
          <w:rtl/>
          <w:lang w:eastAsia="he-IL"/>
        </w:rPr>
        <w:t xml:space="preserve"> זו עלייה מטורפת. זה 33% עלייה, שנלקחת מאנשים שהכי צריכים את </w:t>
      </w:r>
      <w:bookmarkStart w:id="6313" w:name="_ETM_Q13_768000"/>
      <w:bookmarkEnd w:id="6313"/>
      <w:r>
        <w:rPr>
          <w:rFonts w:hint="cs"/>
          <w:rtl/>
          <w:lang w:eastAsia="he-IL"/>
        </w:rPr>
        <w:t>הרכבת, והמחיר הכי מפריע להם.</w:t>
      </w:r>
    </w:p>
    <w:p w:rsidR="00450D8A" w:rsidRDefault="00450D8A" w:rsidP="002100BF">
      <w:pPr>
        <w:rPr>
          <w:rtl/>
          <w:lang w:eastAsia="he-IL"/>
        </w:rPr>
      </w:pPr>
      <w:bookmarkStart w:id="6314" w:name="_ETM_Q13_675000"/>
      <w:bookmarkStart w:id="6315" w:name="_ETM_Q13_676000"/>
      <w:bookmarkEnd w:id="6314"/>
      <w:bookmarkEnd w:id="6315"/>
    </w:p>
    <w:p w:rsidR="00450D8A" w:rsidRDefault="00450D8A" w:rsidP="00E14C4C">
      <w:pPr>
        <w:rPr>
          <w:rtl/>
        </w:rPr>
      </w:pPr>
      <w:bookmarkStart w:id="6316" w:name="TOR_Q14"/>
      <w:bookmarkEnd w:id="6316"/>
      <w:r>
        <w:rPr>
          <w:rFonts w:hint="cs"/>
          <w:rtl/>
        </w:rPr>
        <w:t xml:space="preserve">בנוסף, הודיעו לירושלמים כי בין מאי לספטמבר המקטע הכי עמוס של הרכבת לא </w:t>
      </w:r>
      <w:bookmarkStart w:id="6317" w:name="_ETM_Q14_180000"/>
      <w:bookmarkEnd w:id="6317"/>
      <w:r>
        <w:rPr>
          <w:rFonts w:hint="cs"/>
          <w:rtl/>
        </w:rPr>
        <w:t xml:space="preserve">יעבוד. </w:t>
      </w:r>
      <w:bookmarkStart w:id="6318" w:name="_ETM_Q14_180089"/>
      <w:bookmarkStart w:id="6319" w:name="_ETM_Q14_180450"/>
      <w:bookmarkStart w:id="6320" w:name="_ETM_Q14_180599"/>
      <w:bookmarkStart w:id="6321" w:name="_ETM_Q14_181500"/>
      <w:bookmarkEnd w:id="6318"/>
      <w:bookmarkEnd w:id="6319"/>
      <w:bookmarkEnd w:id="6320"/>
      <w:bookmarkEnd w:id="6321"/>
      <w:r>
        <w:rPr>
          <w:rtl/>
        </w:rPr>
        <w:t xml:space="preserve">יש </w:t>
      </w:r>
      <w:bookmarkStart w:id="6322" w:name="_ETM_Q14_181770"/>
      <w:bookmarkEnd w:id="6322"/>
      <w:r>
        <w:rPr>
          <w:rtl/>
        </w:rPr>
        <w:t xml:space="preserve">עוד </w:t>
      </w:r>
      <w:bookmarkStart w:id="6323" w:name="_ETM_Q14_181920"/>
      <w:bookmarkEnd w:id="6323"/>
      <w:r>
        <w:rPr>
          <w:rtl/>
        </w:rPr>
        <w:t xml:space="preserve">התאמות </w:t>
      </w:r>
      <w:bookmarkStart w:id="6324" w:name="_ETM_Q14_182399"/>
      <w:bookmarkEnd w:id="6324"/>
      <w:r>
        <w:rPr>
          <w:rtl/>
        </w:rPr>
        <w:t xml:space="preserve">שצריך </w:t>
      </w:r>
      <w:bookmarkStart w:id="6325" w:name="_ETM_Q14_182850"/>
      <w:bookmarkEnd w:id="6325"/>
      <w:r>
        <w:rPr>
          <w:rtl/>
        </w:rPr>
        <w:t xml:space="preserve">לעשות </w:t>
      </w:r>
      <w:bookmarkStart w:id="6326" w:name="_ETM_Q14_183830"/>
      <w:bookmarkEnd w:id="6326"/>
      <w:r>
        <w:rPr>
          <w:rtl/>
        </w:rPr>
        <w:t xml:space="preserve">בין </w:t>
      </w:r>
      <w:bookmarkStart w:id="6327" w:name="_ETM_Q14_184309"/>
      <w:bookmarkEnd w:id="6327"/>
      <w:r>
        <w:rPr>
          <w:rtl/>
        </w:rPr>
        <w:t xml:space="preserve">מאי </w:t>
      </w:r>
      <w:bookmarkStart w:id="6328" w:name="_ETM_Q14_184640"/>
      <w:bookmarkEnd w:id="6328"/>
      <w:r>
        <w:rPr>
          <w:rtl/>
        </w:rPr>
        <w:t>לספטמבר</w:t>
      </w:r>
      <w:r>
        <w:rPr>
          <w:rFonts w:hint="cs"/>
          <w:rtl/>
        </w:rPr>
        <w:t>.</w:t>
      </w:r>
      <w:r>
        <w:rPr>
          <w:rtl/>
        </w:rPr>
        <w:t xml:space="preserve"> </w:t>
      </w:r>
      <w:bookmarkStart w:id="6329" w:name="_ETM_Q14_186269"/>
      <w:bookmarkEnd w:id="6329"/>
      <w:r>
        <w:rPr>
          <w:rtl/>
        </w:rPr>
        <w:t xml:space="preserve">לא </w:t>
      </w:r>
      <w:bookmarkStart w:id="6330" w:name="_ETM_Q14_186420"/>
      <w:bookmarkEnd w:id="6330"/>
      <w:r>
        <w:rPr>
          <w:rtl/>
        </w:rPr>
        <w:t xml:space="preserve">אכפת </w:t>
      </w:r>
      <w:bookmarkStart w:id="6331" w:name="_ETM_Q14_186780"/>
      <w:bookmarkEnd w:id="6331"/>
      <w:r>
        <w:rPr>
          <w:rtl/>
        </w:rPr>
        <w:t xml:space="preserve">להם </w:t>
      </w:r>
      <w:bookmarkStart w:id="6332" w:name="_ETM_Q14_187440"/>
      <w:bookmarkEnd w:id="6332"/>
      <w:r>
        <w:rPr>
          <w:rtl/>
        </w:rPr>
        <w:t>שכ</w:t>
      </w:r>
      <w:bookmarkStart w:id="6333" w:name="_ETM_Q14_188400"/>
      <w:bookmarkEnd w:id="6333"/>
      <w:r>
        <w:rPr>
          <w:rFonts w:hint="cs"/>
          <w:rtl/>
        </w:rPr>
        <w:t>ש</w:t>
      </w:r>
      <w:r>
        <w:rPr>
          <w:rtl/>
        </w:rPr>
        <w:t xml:space="preserve">יהיה </w:t>
      </w:r>
      <w:bookmarkStart w:id="6334" w:name="_ETM_Q14_188580"/>
      <w:bookmarkEnd w:id="6334"/>
      <w:r>
        <w:rPr>
          <w:rtl/>
        </w:rPr>
        <w:t xml:space="preserve">בלגן </w:t>
      </w:r>
      <w:bookmarkStart w:id="6335" w:name="_ETM_Q14_189789"/>
      <w:bookmarkEnd w:id="6335"/>
      <w:r>
        <w:rPr>
          <w:rtl/>
        </w:rPr>
        <w:t xml:space="preserve">אנשים </w:t>
      </w:r>
      <w:bookmarkStart w:id="6336" w:name="_ETM_Q14_190240"/>
      <w:bookmarkEnd w:id="6336"/>
      <w:r>
        <w:rPr>
          <w:rtl/>
        </w:rPr>
        <w:t>יסבלו</w:t>
      </w:r>
      <w:r>
        <w:rPr>
          <w:rFonts w:hint="cs"/>
          <w:rtl/>
        </w:rPr>
        <w:t>.</w:t>
      </w:r>
      <w:r>
        <w:rPr>
          <w:rtl/>
        </w:rPr>
        <w:t xml:space="preserve"> </w:t>
      </w:r>
      <w:bookmarkStart w:id="6337" w:name="_ETM_Q14_190720"/>
      <w:bookmarkEnd w:id="6337"/>
      <w:r>
        <w:rPr>
          <w:rtl/>
        </w:rPr>
        <w:t xml:space="preserve">בקיץ </w:t>
      </w:r>
      <w:bookmarkStart w:id="6338" w:name="_ETM_Q14_191530"/>
      <w:bookmarkEnd w:id="6338"/>
      <w:r>
        <w:rPr>
          <w:rtl/>
        </w:rPr>
        <w:t xml:space="preserve">הם </w:t>
      </w:r>
      <w:bookmarkStart w:id="6339" w:name="_ETM_Q14_191710"/>
      <w:bookmarkEnd w:id="6339"/>
      <w:r>
        <w:rPr>
          <w:rtl/>
        </w:rPr>
        <w:t xml:space="preserve">לא </w:t>
      </w:r>
      <w:bookmarkStart w:id="6340" w:name="_ETM_Q14_191830"/>
      <w:bookmarkEnd w:id="6340"/>
      <w:r>
        <w:rPr>
          <w:rtl/>
        </w:rPr>
        <w:t xml:space="preserve">יבואו </w:t>
      </w:r>
      <w:bookmarkStart w:id="6341" w:name="_ETM_Q14_192309"/>
      <w:bookmarkEnd w:id="6341"/>
      <w:r>
        <w:rPr>
          <w:rtl/>
        </w:rPr>
        <w:t>להסביר</w:t>
      </w:r>
      <w:r w:rsidR="00E14C4C">
        <w:rPr>
          <w:rFonts w:hint="cs"/>
          <w:rtl/>
        </w:rPr>
        <w:t xml:space="preserve">, במקום שבו הבלגן והרכבת לא עובדת, </w:t>
      </w:r>
      <w:r>
        <w:rPr>
          <w:rtl/>
        </w:rPr>
        <w:t xml:space="preserve">למה </w:t>
      </w:r>
      <w:bookmarkStart w:id="6342" w:name="_ETM_Q14_196180"/>
      <w:bookmarkEnd w:id="6342"/>
      <w:r>
        <w:rPr>
          <w:rtl/>
        </w:rPr>
        <w:t xml:space="preserve">זה </w:t>
      </w:r>
      <w:bookmarkStart w:id="6343" w:name="_ETM_Q14_196329"/>
      <w:bookmarkEnd w:id="6343"/>
      <w:r>
        <w:rPr>
          <w:rtl/>
        </w:rPr>
        <w:t xml:space="preserve">לא </w:t>
      </w:r>
      <w:bookmarkStart w:id="6344" w:name="_ETM_Q14_196480"/>
      <w:bookmarkEnd w:id="6344"/>
      <w:r w:rsidR="00E14C4C">
        <w:rPr>
          <w:rtl/>
        </w:rPr>
        <w:t>ק</w:t>
      </w:r>
      <w:r>
        <w:rPr>
          <w:rtl/>
        </w:rPr>
        <w:t>רה</w:t>
      </w:r>
      <w:r w:rsidR="00E14C4C">
        <w:rPr>
          <w:rFonts w:hint="cs"/>
          <w:rtl/>
        </w:rPr>
        <w:t>,</w:t>
      </w:r>
      <w:r>
        <w:rPr>
          <w:rtl/>
        </w:rPr>
        <w:t xml:space="preserve"> </w:t>
      </w:r>
      <w:bookmarkStart w:id="6345" w:name="_ETM_Q14_196989"/>
      <w:bookmarkEnd w:id="6345"/>
      <w:r>
        <w:rPr>
          <w:rtl/>
        </w:rPr>
        <w:t xml:space="preserve">כי </w:t>
      </w:r>
      <w:bookmarkStart w:id="6346" w:name="_ETM_Q14_197170"/>
      <w:bookmarkEnd w:id="6346"/>
      <w:r>
        <w:rPr>
          <w:rtl/>
        </w:rPr>
        <w:t xml:space="preserve">הרי </w:t>
      </w:r>
      <w:bookmarkStart w:id="6347" w:name="_ETM_Q14_197350"/>
      <w:bookmarkEnd w:id="6347"/>
      <w:r>
        <w:rPr>
          <w:rtl/>
        </w:rPr>
        <w:t xml:space="preserve">לא </w:t>
      </w:r>
      <w:bookmarkStart w:id="6348" w:name="_ETM_Q14_197590"/>
      <w:bookmarkEnd w:id="6348"/>
      <w:r>
        <w:rPr>
          <w:rtl/>
        </w:rPr>
        <w:t xml:space="preserve">ראש </w:t>
      </w:r>
      <w:bookmarkStart w:id="6349" w:name="_ETM_Q14_197829"/>
      <w:bookmarkEnd w:id="6349"/>
      <w:r>
        <w:rPr>
          <w:rtl/>
        </w:rPr>
        <w:t xml:space="preserve">הממשלה </w:t>
      </w:r>
      <w:bookmarkStart w:id="6350" w:name="_ETM_Q14_198790"/>
      <w:bookmarkEnd w:id="6350"/>
      <w:r>
        <w:rPr>
          <w:rtl/>
        </w:rPr>
        <w:t xml:space="preserve">ולא </w:t>
      </w:r>
      <w:bookmarkStart w:id="6351" w:name="_ETM_Q14_199029"/>
      <w:bookmarkEnd w:id="6351"/>
      <w:r>
        <w:rPr>
          <w:rtl/>
        </w:rPr>
        <w:t>שר</w:t>
      </w:r>
      <w:r>
        <w:rPr>
          <w:rFonts w:hint="cs"/>
          <w:rtl/>
        </w:rPr>
        <w:t>ת</w:t>
      </w:r>
      <w:r>
        <w:rPr>
          <w:rtl/>
        </w:rPr>
        <w:t xml:space="preserve"> </w:t>
      </w:r>
      <w:bookmarkStart w:id="6352" w:name="_ETM_Q14_199360"/>
      <w:bookmarkEnd w:id="6352"/>
      <w:r>
        <w:rPr>
          <w:rtl/>
        </w:rPr>
        <w:t xml:space="preserve">התחבורה </w:t>
      </w:r>
      <w:bookmarkStart w:id="6353" w:name="_ETM_Q14_199900"/>
      <w:bookmarkEnd w:id="6353"/>
      <w:r>
        <w:rPr>
          <w:rtl/>
        </w:rPr>
        <w:t xml:space="preserve">והבטיחות </w:t>
      </w:r>
      <w:bookmarkStart w:id="6354" w:name="_ETM_Q14_200500"/>
      <w:bookmarkEnd w:id="6354"/>
      <w:r>
        <w:rPr>
          <w:rtl/>
        </w:rPr>
        <w:t xml:space="preserve">בדרכים </w:t>
      </w:r>
      <w:bookmarkStart w:id="6355" w:name="_ETM_Q14_201340"/>
      <w:bookmarkEnd w:id="6355"/>
      <w:r>
        <w:rPr>
          <w:rtl/>
        </w:rPr>
        <w:t xml:space="preserve">משתמשים </w:t>
      </w:r>
      <w:bookmarkStart w:id="6356" w:name="_ETM_Q14_201970"/>
      <w:bookmarkEnd w:id="6356"/>
      <w:r>
        <w:rPr>
          <w:rtl/>
        </w:rPr>
        <w:t>ברכבות</w:t>
      </w:r>
      <w:r>
        <w:rPr>
          <w:rFonts w:hint="cs"/>
          <w:rtl/>
        </w:rPr>
        <w:t>. הם</w:t>
      </w:r>
      <w:r>
        <w:rPr>
          <w:rtl/>
        </w:rPr>
        <w:t xml:space="preserve"> </w:t>
      </w:r>
      <w:bookmarkStart w:id="6357" w:name="_ETM_Q14_204150"/>
      <w:bookmarkEnd w:id="6357"/>
      <w:r>
        <w:rPr>
          <w:rtl/>
        </w:rPr>
        <w:t xml:space="preserve">לא </w:t>
      </w:r>
      <w:bookmarkStart w:id="6358" w:name="_ETM_Q14_204359"/>
      <w:bookmarkEnd w:id="6358"/>
      <w:r>
        <w:rPr>
          <w:rtl/>
        </w:rPr>
        <w:t>י</w:t>
      </w:r>
      <w:r>
        <w:rPr>
          <w:rFonts w:hint="cs"/>
          <w:rtl/>
        </w:rPr>
        <w:t>צט</w:t>
      </w:r>
      <w:r>
        <w:rPr>
          <w:rtl/>
        </w:rPr>
        <w:t>ו</w:t>
      </w:r>
      <w:r>
        <w:rPr>
          <w:rFonts w:hint="cs"/>
          <w:rtl/>
        </w:rPr>
        <w:t>פפ</w:t>
      </w:r>
      <w:r>
        <w:rPr>
          <w:rtl/>
        </w:rPr>
        <w:t xml:space="preserve">ו </w:t>
      </w:r>
      <w:bookmarkStart w:id="6359" w:name="_ETM_Q14_205019"/>
      <w:bookmarkEnd w:id="6359"/>
      <w:r>
        <w:rPr>
          <w:rtl/>
        </w:rPr>
        <w:t xml:space="preserve">בחיים </w:t>
      </w:r>
      <w:bookmarkStart w:id="6360" w:name="_ETM_Q14_205829"/>
      <w:bookmarkEnd w:id="6360"/>
      <w:r>
        <w:rPr>
          <w:rtl/>
        </w:rPr>
        <w:t xml:space="preserve">בקרון </w:t>
      </w:r>
      <w:bookmarkStart w:id="6361" w:name="_ETM_Q14_206880"/>
      <w:bookmarkEnd w:id="6361"/>
      <w:r>
        <w:rPr>
          <w:rtl/>
        </w:rPr>
        <w:t xml:space="preserve">כמו </w:t>
      </w:r>
      <w:bookmarkStart w:id="6362" w:name="_ETM_Q14_207149"/>
      <w:bookmarkEnd w:id="6362"/>
      <w:r>
        <w:rPr>
          <w:rtl/>
        </w:rPr>
        <w:t>בקר</w:t>
      </w:r>
      <w:r>
        <w:rPr>
          <w:rFonts w:hint="cs"/>
          <w:rtl/>
        </w:rPr>
        <w:t>.</w:t>
      </w:r>
      <w:r>
        <w:rPr>
          <w:rtl/>
        </w:rPr>
        <w:t xml:space="preserve"> </w:t>
      </w:r>
      <w:bookmarkStart w:id="6363" w:name="_ETM_Q14_207899"/>
      <w:bookmarkEnd w:id="6363"/>
      <w:r>
        <w:rPr>
          <w:rtl/>
        </w:rPr>
        <w:t xml:space="preserve">הם </w:t>
      </w:r>
      <w:bookmarkStart w:id="6364" w:name="_ETM_Q14_208079"/>
      <w:bookmarkEnd w:id="6364"/>
      <w:r>
        <w:rPr>
          <w:rtl/>
        </w:rPr>
        <w:t xml:space="preserve">ייתנו </w:t>
      </w:r>
      <w:bookmarkStart w:id="6365" w:name="_ETM_Q14_208380"/>
      <w:bookmarkEnd w:id="6365"/>
      <w:r>
        <w:rPr>
          <w:rtl/>
        </w:rPr>
        <w:t xml:space="preserve">את </w:t>
      </w:r>
      <w:bookmarkStart w:id="6366" w:name="_ETM_Q14_208470"/>
      <w:bookmarkEnd w:id="6366"/>
      <w:r>
        <w:rPr>
          <w:rtl/>
        </w:rPr>
        <w:t xml:space="preserve">זה </w:t>
      </w:r>
      <w:bookmarkStart w:id="6367" w:name="_ETM_Q14_208619"/>
      <w:bookmarkEnd w:id="6367"/>
      <w:r>
        <w:rPr>
          <w:rtl/>
        </w:rPr>
        <w:t>לאזרחים</w:t>
      </w:r>
      <w:r>
        <w:rPr>
          <w:rFonts w:hint="cs"/>
          <w:rtl/>
        </w:rPr>
        <w:t>,</w:t>
      </w:r>
      <w:r>
        <w:rPr>
          <w:rtl/>
        </w:rPr>
        <w:t xml:space="preserve"> </w:t>
      </w:r>
      <w:bookmarkStart w:id="6368" w:name="_ETM_Q14_209849"/>
      <w:bookmarkEnd w:id="6368"/>
      <w:r>
        <w:rPr>
          <w:rtl/>
        </w:rPr>
        <w:t xml:space="preserve">שהם </w:t>
      </w:r>
      <w:bookmarkStart w:id="6369" w:name="_ETM_Q14_210149"/>
      <w:bookmarkEnd w:id="6369"/>
      <w:r>
        <w:rPr>
          <w:rtl/>
        </w:rPr>
        <w:t xml:space="preserve">גם </w:t>
      </w:r>
      <w:bookmarkStart w:id="6370" w:name="_ETM_Q14_210359"/>
      <w:bookmarkEnd w:id="6370"/>
      <w:r>
        <w:rPr>
          <w:rtl/>
        </w:rPr>
        <w:t xml:space="preserve">המצביעים </w:t>
      </w:r>
      <w:bookmarkStart w:id="6371" w:name="_ETM_Q14_210960"/>
      <w:bookmarkEnd w:id="6371"/>
      <w:r>
        <w:rPr>
          <w:rtl/>
        </w:rPr>
        <w:t>שלהם</w:t>
      </w:r>
      <w:r>
        <w:rPr>
          <w:rFonts w:hint="cs"/>
          <w:rtl/>
        </w:rPr>
        <w:t>,</w:t>
      </w:r>
      <w:r>
        <w:rPr>
          <w:rtl/>
        </w:rPr>
        <w:t xml:space="preserve"> </w:t>
      </w:r>
      <w:bookmarkStart w:id="6372" w:name="_ETM_Q14_211739"/>
      <w:bookmarkEnd w:id="6372"/>
      <w:r>
        <w:rPr>
          <w:rtl/>
        </w:rPr>
        <w:t xml:space="preserve">לעשות </w:t>
      </w:r>
      <w:bookmarkStart w:id="6373" w:name="_ETM_Q14_212250"/>
      <w:bookmarkEnd w:id="6373"/>
      <w:r>
        <w:rPr>
          <w:rtl/>
        </w:rPr>
        <w:t xml:space="preserve">את </w:t>
      </w:r>
      <w:bookmarkStart w:id="6374" w:name="_ETM_Q14_212370"/>
      <w:bookmarkEnd w:id="6374"/>
      <w:r>
        <w:rPr>
          <w:rtl/>
        </w:rPr>
        <w:t xml:space="preserve">זה </w:t>
      </w:r>
      <w:bookmarkStart w:id="6375" w:name="_ETM_Q14_212850"/>
      <w:bookmarkEnd w:id="6375"/>
      <w:r>
        <w:rPr>
          <w:rFonts w:hint="cs"/>
          <w:rtl/>
        </w:rPr>
        <w:t>אחד</w:t>
      </w:r>
      <w:r>
        <w:rPr>
          <w:rtl/>
        </w:rPr>
        <w:t xml:space="preserve"> </w:t>
      </w:r>
      <w:bookmarkStart w:id="6376" w:name="_ETM_Q14_213239"/>
      <w:bookmarkEnd w:id="6376"/>
      <w:r>
        <w:rPr>
          <w:rtl/>
        </w:rPr>
        <w:t xml:space="preserve">אחרי </w:t>
      </w:r>
      <w:bookmarkStart w:id="6377" w:name="_ETM_Q14_213510"/>
      <w:bookmarkEnd w:id="6377"/>
      <w:r>
        <w:rPr>
          <w:rtl/>
        </w:rPr>
        <w:t>השנייה</w:t>
      </w:r>
      <w:r>
        <w:rPr>
          <w:rFonts w:hint="cs"/>
          <w:rtl/>
        </w:rPr>
        <w:t>,</w:t>
      </w:r>
      <w:r>
        <w:rPr>
          <w:rtl/>
        </w:rPr>
        <w:t xml:space="preserve"> </w:t>
      </w:r>
      <w:bookmarkStart w:id="6378" w:name="_ETM_Q14_214510"/>
      <w:bookmarkEnd w:id="6378"/>
      <w:r>
        <w:rPr>
          <w:rtl/>
        </w:rPr>
        <w:t xml:space="preserve">כי </w:t>
      </w:r>
      <w:bookmarkStart w:id="6379" w:name="_ETM_Q14_214630"/>
      <w:bookmarkEnd w:id="6379"/>
      <w:r>
        <w:rPr>
          <w:rtl/>
        </w:rPr>
        <w:t xml:space="preserve">הם </w:t>
      </w:r>
      <w:bookmarkStart w:id="6380" w:name="_ETM_Q14_214720"/>
      <w:bookmarkEnd w:id="6380"/>
      <w:r>
        <w:rPr>
          <w:rtl/>
        </w:rPr>
        <w:t xml:space="preserve">טובים </w:t>
      </w:r>
      <w:bookmarkStart w:id="6381" w:name="_ETM_Q14_215079"/>
      <w:bookmarkEnd w:id="6381"/>
      <w:r>
        <w:rPr>
          <w:rFonts w:hint="cs"/>
          <w:rtl/>
        </w:rPr>
        <w:t>ב</w:t>
      </w:r>
      <w:r>
        <w:rPr>
          <w:rtl/>
        </w:rPr>
        <w:t xml:space="preserve">לעבוד </w:t>
      </w:r>
      <w:bookmarkStart w:id="6382" w:name="_ETM_Q14_215620"/>
      <w:bookmarkEnd w:id="6382"/>
      <w:r>
        <w:rPr>
          <w:rtl/>
        </w:rPr>
        <w:t xml:space="preserve">על </w:t>
      </w:r>
      <w:bookmarkStart w:id="6383" w:name="_ETM_Q14_215739"/>
      <w:bookmarkEnd w:id="6383"/>
      <w:r>
        <w:rPr>
          <w:rtl/>
        </w:rPr>
        <w:t xml:space="preserve">כולם </w:t>
      </w:r>
      <w:bookmarkStart w:id="6384" w:name="_ETM_Q14_216100"/>
      <w:bookmarkEnd w:id="6384"/>
      <w:r>
        <w:rPr>
          <w:rtl/>
        </w:rPr>
        <w:t xml:space="preserve">בעיניים </w:t>
      </w:r>
      <w:bookmarkStart w:id="6385" w:name="_ETM_Q14_216579"/>
      <w:bookmarkEnd w:id="6385"/>
      <w:r>
        <w:rPr>
          <w:rtl/>
        </w:rPr>
        <w:t>ו</w:t>
      </w:r>
      <w:r>
        <w:rPr>
          <w:rFonts w:hint="cs"/>
          <w:rtl/>
        </w:rPr>
        <w:t xml:space="preserve">בלגזור </w:t>
      </w:r>
      <w:bookmarkStart w:id="6386" w:name="_ETM_Q14_217120"/>
      <w:bookmarkEnd w:id="6386"/>
      <w:r>
        <w:rPr>
          <w:rtl/>
        </w:rPr>
        <w:t>סרטים</w:t>
      </w:r>
      <w:r>
        <w:rPr>
          <w:rFonts w:hint="cs"/>
          <w:rtl/>
        </w:rPr>
        <w:t>,</w:t>
      </w:r>
      <w:r>
        <w:rPr>
          <w:rtl/>
        </w:rPr>
        <w:t xml:space="preserve"> </w:t>
      </w:r>
      <w:bookmarkStart w:id="6387" w:name="_ETM_Q14_218079"/>
      <w:bookmarkEnd w:id="6387"/>
      <w:r>
        <w:rPr>
          <w:rtl/>
        </w:rPr>
        <w:t xml:space="preserve">אבל </w:t>
      </w:r>
      <w:bookmarkStart w:id="6388" w:name="_ETM_Q14_218350"/>
      <w:bookmarkEnd w:id="6388"/>
      <w:r>
        <w:rPr>
          <w:rtl/>
        </w:rPr>
        <w:t xml:space="preserve">בחיים </w:t>
      </w:r>
      <w:bookmarkStart w:id="6389" w:name="_ETM_Q14_218830"/>
      <w:bookmarkEnd w:id="6389"/>
      <w:r>
        <w:rPr>
          <w:rtl/>
        </w:rPr>
        <w:t xml:space="preserve">עצמם </w:t>
      </w:r>
      <w:bookmarkStart w:id="6390" w:name="_ETM_Q14_219610"/>
      <w:bookmarkEnd w:id="6390"/>
      <w:r>
        <w:rPr>
          <w:rtl/>
        </w:rPr>
        <w:t xml:space="preserve">הם </w:t>
      </w:r>
      <w:bookmarkStart w:id="6391" w:name="_ETM_Q14_219760"/>
      <w:bookmarkEnd w:id="6391"/>
      <w:r>
        <w:rPr>
          <w:rtl/>
        </w:rPr>
        <w:t>נכשלים</w:t>
      </w:r>
      <w:r>
        <w:rPr>
          <w:rFonts w:hint="cs"/>
          <w:rtl/>
        </w:rPr>
        <w:t>.</w:t>
      </w:r>
      <w:r>
        <w:rPr>
          <w:rtl/>
        </w:rPr>
        <w:t xml:space="preserve"> </w:t>
      </w:r>
      <w:bookmarkStart w:id="6392" w:name="_ETM_Q14_220540"/>
      <w:bookmarkEnd w:id="6392"/>
      <w:r>
        <w:rPr>
          <w:rtl/>
        </w:rPr>
        <w:t>תודה</w:t>
      </w:r>
      <w:r>
        <w:rPr>
          <w:rFonts w:hint="cs"/>
          <w:rtl/>
        </w:rPr>
        <w:t>.</w:t>
      </w:r>
    </w:p>
    <w:p w:rsidR="00450D8A" w:rsidRDefault="00450D8A" w:rsidP="002100BF">
      <w:pPr>
        <w:rPr>
          <w:rtl/>
        </w:rPr>
      </w:pPr>
      <w:bookmarkStart w:id="6393" w:name="_ETM_Q14_220000"/>
      <w:bookmarkEnd w:id="6393"/>
    </w:p>
    <w:p w:rsidR="00450D8A" w:rsidRDefault="00450D8A" w:rsidP="002100BF">
      <w:pPr>
        <w:pStyle w:val="af6"/>
        <w:keepNext/>
        <w:rPr>
          <w:rtl/>
        </w:rPr>
      </w:pPr>
      <w:bookmarkStart w:id="6394" w:name="ET_yor_6307_24"/>
      <w:r w:rsidRPr="00D36A0C">
        <w:rPr>
          <w:rStyle w:val="TagStyle"/>
          <w:rtl/>
        </w:rPr>
        <w:t xml:space="preserve"> &lt;&lt; יור &gt;&gt; </w:t>
      </w:r>
      <w:r>
        <w:rPr>
          <w:rtl/>
        </w:rPr>
        <w:t>היו"ר יבגני סובה:</w:t>
      </w:r>
      <w:r w:rsidRPr="00D36A0C">
        <w:rPr>
          <w:rStyle w:val="TagStyle"/>
          <w:rtl/>
        </w:rPr>
        <w:t xml:space="preserve"> &lt;&lt; יור &gt;&gt;</w:t>
      </w:r>
      <w:r>
        <w:rPr>
          <w:rtl/>
        </w:rPr>
        <w:t xml:space="preserve">   </w:t>
      </w:r>
      <w:bookmarkEnd w:id="6394"/>
    </w:p>
    <w:p w:rsidR="00450D8A" w:rsidRDefault="00450D8A" w:rsidP="000E21BD">
      <w:pPr>
        <w:rPr>
          <w:rtl/>
        </w:rPr>
      </w:pPr>
    </w:p>
    <w:p w:rsidR="00450D8A" w:rsidRDefault="00450D8A" w:rsidP="002100BF">
      <w:pPr>
        <w:rPr>
          <w:rtl/>
        </w:rPr>
      </w:pPr>
      <w:bookmarkStart w:id="6395" w:name="_ETM_Q14_222000"/>
      <w:bookmarkStart w:id="6396" w:name="_ETM_Q14_221649"/>
      <w:bookmarkEnd w:id="6395"/>
      <w:bookmarkEnd w:id="6396"/>
      <w:r>
        <w:rPr>
          <w:rtl/>
        </w:rPr>
        <w:t xml:space="preserve">תודה </w:t>
      </w:r>
      <w:bookmarkStart w:id="6397" w:name="_ETM_Q14_221920"/>
      <w:bookmarkEnd w:id="6397"/>
      <w:r>
        <w:rPr>
          <w:rtl/>
        </w:rPr>
        <w:t xml:space="preserve">לחבר </w:t>
      </w:r>
      <w:bookmarkStart w:id="6398" w:name="_ETM_Q14_222190"/>
      <w:bookmarkEnd w:id="6398"/>
      <w:r>
        <w:rPr>
          <w:rtl/>
        </w:rPr>
        <w:t xml:space="preserve">הכנסת </w:t>
      </w:r>
      <w:bookmarkStart w:id="6399" w:name="_ETM_Q14_222729"/>
      <w:bookmarkEnd w:id="6399"/>
      <w:r>
        <w:rPr>
          <w:rtl/>
        </w:rPr>
        <w:t xml:space="preserve">בועז </w:t>
      </w:r>
      <w:bookmarkStart w:id="6400" w:name="_ETM_Q14_222969"/>
      <w:bookmarkEnd w:id="6400"/>
      <w:r>
        <w:rPr>
          <w:rtl/>
        </w:rPr>
        <w:t>טופורובסקי</w:t>
      </w:r>
      <w:r>
        <w:rPr>
          <w:rFonts w:hint="cs"/>
          <w:rtl/>
        </w:rPr>
        <w:t>.</w:t>
      </w:r>
      <w:r>
        <w:rPr>
          <w:rtl/>
        </w:rPr>
        <w:t xml:space="preserve"> </w:t>
      </w:r>
      <w:bookmarkStart w:id="6401" w:name="_ETM_Q14_223659"/>
      <w:bookmarkEnd w:id="6401"/>
      <w:r>
        <w:rPr>
          <w:rtl/>
        </w:rPr>
        <w:t>ח</w:t>
      </w:r>
      <w:r>
        <w:rPr>
          <w:rFonts w:hint="cs"/>
          <w:rtl/>
        </w:rPr>
        <w:t xml:space="preserve">בר הכנסת </w:t>
      </w:r>
      <w:bookmarkStart w:id="6402" w:name="_ETM_Q14_224260"/>
      <w:bookmarkEnd w:id="6402"/>
      <w:r>
        <w:rPr>
          <w:rtl/>
        </w:rPr>
        <w:t xml:space="preserve">משה </w:t>
      </w:r>
      <w:bookmarkStart w:id="6403" w:name="_ETM_Q14_224500"/>
      <w:bookmarkEnd w:id="6403"/>
      <w:r>
        <w:rPr>
          <w:rFonts w:hint="cs"/>
          <w:rtl/>
        </w:rPr>
        <w:t xml:space="preserve">טור פז, </w:t>
      </w:r>
      <w:bookmarkStart w:id="6404" w:name="_ETM_Q14_224800"/>
      <w:bookmarkStart w:id="6405" w:name="_ETM_Q14_228040"/>
      <w:bookmarkEnd w:id="6404"/>
      <w:bookmarkEnd w:id="6405"/>
      <w:r>
        <w:rPr>
          <w:rtl/>
        </w:rPr>
        <w:t xml:space="preserve">ואחריו </w:t>
      </w:r>
      <w:bookmarkStart w:id="6406" w:name="_ETM_Q14_228760"/>
      <w:bookmarkEnd w:id="6406"/>
      <w:r>
        <w:rPr>
          <w:rFonts w:hint="cs"/>
          <w:rtl/>
        </w:rPr>
        <w:t xml:space="preserve">– </w:t>
      </w:r>
      <w:r>
        <w:rPr>
          <w:rtl/>
        </w:rPr>
        <w:t xml:space="preserve">חבר </w:t>
      </w:r>
      <w:bookmarkStart w:id="6407" w:name="_ETM_Q14_229030"/>
      <w:bookmarkEnd w:id="6407"/>
      <w:r>
        <w:rPr>
          <w:rtl/>
        </w:rPr>
        <w:t xml:space="preserve">הכנסת </w:t>
      </w:r>
      <w:bookmarkStart w:id="6408" w:name="_ETM_Q14_229300"/>
      <w:bookmarkEnd w:id="6408"/>
      <w:r>
        <w:rPr>
          <w:rtl/>
        </w:rPr>
        <w:t>כהן</w:t>
      </w:r>
      <w:r>
        <w:rPr>
          <w:rFonts w:hint="cs"/>
          <w:rtl/>
        </w:rPr>
        <w:t>.</w:t>
      </w:r>
      <w:r>
        <w:rPr>
          <w:rtl/>
        </w:rPr>
        <w:t xml:space="preserve"> </w:t>
      </w:r>
      <w:bookmarkStart w:id="6409" w:name="_ETM_Q14_244709"/>
      <w:bookmarkStart w:id="6410" w:name="_ETM_Q14_227000"/>
      <w:bookmarkEnd w:id="6409"/>
      <w:bookmarkEnd w:id="6410"/>
      <w:r>
        <w:rPr>
          <w:rtl/>
        </w:rPr>
        <w:t>בבקשה</w:t>
      </w:r>
      <w:r>
        <w:rPr>
          <w:rFonts w:hint="cs"/>
          <w:rtl/>
        </w:rPr>
        <w:t>, שלוש</w:t>
      </w:r>
      <w:bookmarkStart w:id="6411" w:name="_ETM_Q14_244979"/>
      <w:bookmarkEnd w:id="6411"/>
      <w:r>
        <w:rPr>
          <w:rtl/>
        </w:rPr>
        <w:t xml:space="preserve"> </w:t>
      </w:r>
      <w:bookmarkStart w:id="6412" w:name="_ETM_Q14_246240"/>
      <w:bookmarkEnd w:id="6412"/>
      <w:r>
        <w:rPr>
          <w:rFonts w:hint="cs"/>
          <w:rtl/>
        </w:rPr>
        <w:t>דקות.</w:t>
      </w:r>
      <w:bookmarkStart w:id="6413" w:name="_ETM_Q14_247000"/>
      <w:bookmarkEnd w:id="6413"/>
      <w:r>
        <w:rPr>
          <w:rFonts w:hint="cs"/>
          <w:rtl/>
        </w:rPr>
        <w:t xml:space="preserve"> </w:t>
      </w:r>
    </w:p>
    <w:p w:rsidR="00450D8A" w:rsidRDefault="00450D8A" w:rsidP="002100BF">
      <w:pPr>
        <w:rPr>
          <w:rtl/>
        </w:rPr>
      </w:pPr>
      <w:bookmarkStart w:id="6414" w:name="_ETM_Q14_248000"/>
      <w:bookmarkEnd w:id="6414"/>
    </w:p>
    <w:p w:rsidR="00450D8A" w:rsidRDefault="00450D8A" w:rsidP="002100BF">
      <w:pPr>
        <w:pStyle w:val="a4"/>
        <w:keepNext/>
        <w:rPr>
          <w:rtl/>
        </w:rPr>
      </w:pPr>
      <w:bookmarkStart w:id="6415" w:name="ET_speaker_6128_25"/>
      <w:r w:rsidRPr="00D36A0C">
        <w:rPr>
          <w:rStyle w:val="TagStyle"/>
          <w:rtl/>
        </w:rPr>
        <w:t xml:space="preserve"> &lt;&lt; דובר &gt;&gt; </w:t>
      </w:r>
      <w:bookmarkStart w:id="6416" w:name="_Toc192618914"/>
      <w:bookmarkStart w:id="6417" w:name="_Toc192622023"/>
      <w:r>
        <w:rPr>
          <w:rtl/>
        </w:rPr>
        <w:t>משה טור פז (יש עתיד):</w:t>
      </w:r>
      <w:bookmarkEnd w:id="6416"/>
      <w:bookmarkEnd w:id="6417"/>
      <w:r w:rsidRPr="00D36A0C">
        <w:rPr>
          <w:rStyle w:val="TagStyle"/>
          <w:rtl/>
        </w:rPr>
        <w:t xml:space="preserve"> &lt;&lt; דובר &gt;&gt;</w:t>
      </w:r>
      <w:r>
        <w:rPr>
          <w:rtl/>
        </w:rPr>
        <w:t xml:space="preserve">   </w:t>
      </w:r>
      <w:bookmarkEnd w:id="6415"/>
    </w:p>
    <w:p w:rsidR="00450D8A" w:rsidRDefault="00450D8A" w:rsidP="000E21BD">
      <w:pPr>
        <w:rPr>
          <w:rtl/>
        </w:rPr>
      </w:pPr>
    </w:p>
    <w:p w:rsidR="00450D8A" w:rsidRDefault="00450D8A" w:rsidP="002100BF">
      <w:pPr>
        <w:rPr>
          <w:rtl/>
        </w:rPr>
      </w:pPr>
      <w:bookmarkStart w:id="6418" w:name="_ETM_Q14_250000"/>
      <w:bookmarkStart w:id="6419" w:name="_ETM_Q14_249000"/>
      <w:bookmarkEnd w:id="6418"/>
      <w:bookmarkEnd w:id="6419"/>
      <w:r>
        <w:rPr>
          <w:rtl/>
        </w:rPr>
        <w:t xml:space="preserve">אדוני </w:t>
      </w:r>
      <w:bookmarkStart w:id="6420" w:name="_ETM_Q14_246600"/>
      <w:bookmarkEnd w:id="6420"/>
      <w:r>
        <w:rPr>
          <w:rtl/>
        </w:rPr>
        <w:t>היושב-ראש</w:t>
      </w:r>
      <w:r>
        <w:rPr>
          <w:rFonts w:hint="cs"/>
          <w:rtl/>
        </w:rPr>
        <w:t>,</w:t>
      </w:r>
      <w:r>
        <w:rPr>
          <w:rtl/>
        </w:rPr>
        <w:t xml:space="preserve"> </w:t>
      </w:r>
      <w:bookmarkStart w:id="6421" w:name="_ETM_Q14_247229"/>
      <w:bookmarkEnd w:id="6421"/>
      <w:r>
        <w:rPr>
          <w:rtl/>
        </w:rPr>
        <w:t xml:space="preserve">חבריי </w:t>
      </w:r>
      <w:bookmarkStart w:id="6422" w:name="_ETM_Q14_247740"/>
      <w:bookmarkEnd w:id="6422"/>
      <w:r>
        <w:rPr>
          <w:rtl/>
        </w:rPr>
        <w:t xml:space="preserve">חברי </w:t>
      </w:r>
      <w:bookmarkStart w:id="6423" w:name="_ETM_Q14_248159"/>
      <w:bookmarkEnd w:id="6423"/>
      <w:r>
        <w:rPr>
          <w:rtl/>
        </w:rPr>
        <w:t>הכנסת</w:t>
      </w:r>
      <w:r>
        <w:rPr>
          <w:rFonts w:hint="cs"/>
          <w:rtl/>
        </w:rPr>
        <w:t>,</w:t>
      </w:r>
      <w:r>
        <w:rPr>
          <w:rtl/>
        </w:rPr>
        <w:t xml:space="preserve"> </w:t>
      </w:r>
      <w:bookmarkStart w:id="6424" w:name="_ETM_Q14_249119"/>
      <w:bookmarkEnd w:id="6424"/>
      <w:r>
        <w:rPr>
          <w:rtl/>
        </w:rPr>
        <w:t xml:space="preserve">את </w:t>
      </w:r>
      <w:bookmarkStart w:id="6425" w:name="_ETM_Q14_249329"/>
      <w:bookmarkEnd w:id="6425"/>
      <w:r>
        <w:rPr>
          <w:rtl/>
        </w:rPr>
        <w:t xml:space="preserve">עיניי </w:t>
      </w:r>
      <w:bookmarkStart w:id="6426" w:name="_ETM_Q14_249659"/>
      <w:bookmarkEnd w:id="6426"/>
      <w:r>
        <w:rPr>
          <w:rtl/>
        </w:rPr>
        <w:t>צד</w:t>
      </w:r>
      <w:r>
        <w:rPr>
          <w:rFonts w:hint="cs"/>
          <w:rtl/>
        </w:rPr>
        <w:t>ה</w:t>
      </w:r>
      <w:r>
        <w:rPr>
          <w:rtl/>
        </w:rPr>
        <w:t xml:space="preserve"> </w:t>
      </w:r>
      <w:bookmarkStart w:id="6427" w:name="_ETM_Q14_250049"/>
      <w:bookmarkEnd w:id="6427"/>
      <w:r>
        <w:rPr>
          <w:rtl/>
        </w:rPr>
        <w:t xml:space="preserve">ידיעה </w:t>
      </w:r>
      <w:bookmarkStart w:id="6428" w:name="_ETM_Q14_250530"/>
      <w:bookmarkEnd w:id="6428"/>
      <w:r>
        <w:rPr>
          <w:rtl/>
        </w:rPr>
        <w:t xml:space="preserve">קטנה </w:t>
      </w:r>
      <w:bookmarkStart w:id="6429" w:name="_ETM_Q14_252120"/>
      <w:bookmarkEnd w:id="6429"/>
      <w:r>
        <w:rPr>
          <w:rtl/>
        </w:rPr>
        <w:t xml:space="preserve">השבוע </w:t>
      </w:r>
      <w:bookmarkStart w:id="6430" w:name="_ETM_Q14_253750"/>
      <w:bookmarkEnd w:id="6430"/>
      <w:r>
        <w:rPr>
          <w:rtl/>
        </w:rPr>
        <w:t xml:space="preserve">שעברה </w:t>
      </w:r>
      <w:bookmarkStart w:id="6431" w:name="_ETM_Q14_254979"/>
      <w:bookmarkEnd w:id="6431"/>
      <w:r>
        <w:rPr>
          <w:rtl/>
        </w:rPr>
        <w:t xml:space="preserve">מתחת </w:t>
      </w:r>
      <w:bookmarkStart w:id="6432" w:name="_ETM_Q14_255459"/>
      <w:bookmarkEnd w:id="6432"/>
      <w:r>
        <w:rPr>
          <w:rtl/>
        </w:rPr>
        <w:t xml:space="preserve">לכל </w:t>
      </w:r>
      <w:bookmarkStart w:id="6433" w:name="_ETM_Q14_255759"/>
      <w:bookmarkEnd w:id="6433"/>
      <w:proofErr w:type="spellStart"/>
      <w:r>
        <w:rPr>
          <w:rtl/>
        </w:rPr>
        <w:t>ה</w:t>
      </w:r>
      <w:r>
        <w:rPr>
          <w:rFonts w:hint="cs"/>
          <w:rtl/>
        </w:rPr>
        <w:t>טרללת</w:t>
      </w:r>
      <w:proofErr w:type="spellEnd"/>
      <w:r>
        <w:rPr>
          <w:rFonts w:hint="cs"/>
          <w:rtl/>
        </w:rPr>
        <w:t xml:space="preserve"> </w:t>
      </w:r>
      <w:bookmarkStart w:id="6434" w:name="_ETM_Q14_256270"/>
      <w:bookmarkStart w:id="6435" w:name="_ETM_Q14_256420"/>
      <w:bookmarkStart w:id="6436" w:name="_ETM_Q14_256790"/>
      <w:bookmarkEnd w:id="6434"/>
      <w:bookmarkEnd w:id="6435"/>
      <w:bookmarkEnd w:id="6436"/>
      <w:r>
        <w:rPr>
          <w:rFonts w:hint="cs"/>
          <w:rtl/>
        </w:rPr>
        <w:t>ה</w:t>
      </w:r>
      <w:r>
        <w:rPr>
          <w:rtl/>
        </w:rPr>
        <w:t>תקשורתית</w:t>
      </w:r>
      <w:r>
        <w:rPr>
          <w:rFonts w:hint="cs"/>
          <w:rtl/>
        </w:rPr>
        <w:t>.</w:t>
      </w:r>
      <w:r>
        <w:rPr>
          <w:rtl/>
        </w:rPr>
        <w:t xml:space="preserve"> </w:t>
      </w:r>
      <w:bookmarkStart w:id="6437" w:name="_ETM_Q14_257390"/>
      <w:bookmarkEnd w:id="6437"/>
      <w:r>
        <w:rPr>
          <w:rtl/>
        </w:rPr>
        <w:t xml:space="preserve">היה </w:t>
      </w:r>
      <w:bookmarkStart w:id="6438" w:name="_ETM_Q14_257540"/>
      <w:bookmarkEnd w:id="6438"/>
      <w:r>
        <w:rPr>
          <w:rtl/>
        </w:rPr>
        <w:t xml:space="preserve">קשה </w:t>
      </w:r>
      <w:bookmarkStart w:id="6439" w:name="_ETM_Q14_258530"/>
      <w:bookmarkEnd w:id="6439"/>
      <w:r>
        <w:rPr>
          <w:rtl/>
        </w:rPr>
        <w:t xml:space="preserve">לשים </w:t>
      </w:r>
      <w:bookmarkStart w:id="6440" w:name="_ETM_Q14_259160"/>
      <w:bookmarkEnd w:id="6440"/>
      <w:r>
        <w:rPr>
          <w:rtl/>
        </w:rPr>
        <w:t xml:space="preserve">לב </w:t>
      </w:r>
      <w:bookmarkStart w:id="6441" w:name="_ETM_Q14_259400"/>
      <w:bookmarkEnd w:id="6441"/>
      <w:r>
        <w:rPr>
          <w:rtl/>
        </w:rPr>
        <w:t>אפילו</w:t>
      </w:r>
      <w:r>
        <w:rPr>
          <w:rFonts w:hint="cs"/>
          <w:rtl/>
        </w:rPr>
        <w:t>.</w:t>
      </w:r>
      <w:r>
        <w:rPr>
          <w:rtl/>
        </w:rPr>
        <w:t xml:space="preserve"> </w:t>
      </w:r>
      <w:bookmarkStart w:id="6442" w:name="_ETM_Q14_260829"/>
      <w:bookmarkEnd w:id="6442"/>
      <w:r>
        <w:rPr>
          <w:rtl/>
        </w:rPr>
        <w:t xml:space="preserve">ועדת </w:t>
      </w:r>
      <w:bookmarkStart w:id="6443" w:name="_ETM_Q14_261459"/>
      <w:bookmarkEnd w:id="6443"/>
      <w:r>
        <w:rPr>
          <w:rtl/>
        </w:rPr>
        <w:t xml:space="preserve">השרים </w:t>
      </w:r>
      <w:bookmarkStart w:id="6444" w:name="_ETM_Q14_262060"/>
      <w:bookmarkEnd w:id="6444"/>
      <w:r>
        <w:rPr>
          <w:rtl/>
        </w:rPr>
        <w:t>–</w:t>
      </w:r>
      <w:r>
        <w:rPr>
          <w:rFonts w:hint="cs"/>
          <w:rtl/>
        </w:rPr>
        <w:t xml:space="preserve"> </w:t>
      </w:r>
      <w:r>
        <w:rPr>
          <w:rtl/>
        </w:rPr>
        <w:t xml:space="preserve">שים </w:t>
      </w:r>
      <w:bookmarkStart w:id="6445" w:name="_ETM_Q14_262390"/>
      <w:bookmarkEnd w:id="6445"/>
      <w:r>
        <w:rPr>
          <w:rtl/>
        </w:rPr>
        <w:t>לב</w:t>
      </w:r>
      <w:bookmarkStart w:id="6446" w:name="_ETM_Q14_262810"/>
      <w:bookmarkEnd w:id="6446"/>
      <w:r>
        <w:rPr>
          <w:rFonts w:hint="cs"/>
          <w:rtl/>
        </w:rPr>
        <w:t xml:space="preserve">, </w:t>
      </w:r>
      <w:r>
        <w:rPr>
          <w:rtl/>
        </w:rPr>
        <w:t xml:space="preserve">ועדת </w:t>
      </w:r>
      <w:bookmarkStart w:id="6447" w:name="_ETM_Q14_263350"/>
      <w:bookmarkEnd w:id="6447"/>
      <w:r>
        <w:rPr>
          <w:rtl/>
        </w:rPr>
        <w:t xml:space="preserve">השרים </w:t>
      </w:r>
      <w:bookmarkStart w:id="6448" w:name="_ETM_Q14_264590"/>
      <w:bookmarkEnd w:id="6448"/>
      <w:r>
        <w:rPr>
          <w:rtl/>
        </w:rPr>
        <w:t xml:space="preserve">לענייני </w:t>
      </w:r>
      <w:bookmarkStart w:id="6449" w:name="_ETM_Q14_265249"/>
      <w:bookmarkEnd w:id="6449"/>
      <w:r>
        <w:rPr>
          <w:rtl/>
        </w:rPr>
        <w:t xml:space="preserve">מילואים </w:t>
      </w:r>
      <w:bookmarkStart w:id="6450" w:name="_ETM_Q14_266580"/>
      <w:bookmarkStart w:id="6451" w:name="_ETM_Q14_267120"/>
      <w:bookmarkEnd w:id="6450"/>
      <w:bookmarkEnd w:id="6451"/>
      <w:r>
        <w:rPr>
          <w:rtl/>
        </w:rPr>
        <w:t xml:space="preserve">תתכנס </w:t>
      </w:r>
      <w:bookmarkStart w:id="6452" w:name="_ETM_Q14_267780"/>
      <w:bookmarkEnd w:id="6452"/>
      <w:r>
        <w:rPr>
          <w:rtl/>
        </w:rPr>
        <w:t xml:space="preserve">השבוע </w:t>
      </w:r>
      <w:bookmarkStart w:id="6453" w:name="_ETM_Q14_268319"/>
      <w:bookmarkEnd w:id="6453"/>
      <w:r>
        <w:rPr>
          <w:rtl/>
        </w:rPr>
        <w:t xml:space="preserve">לראשונה </w:t>
      </w:r>
      <w:bookmarkStart w:id="6454" w:name="_ETM_Q14_270069"/>
      <w:bookmarkEnd w:id="6454"/>
      <w:r>
        <w:rPr>
          <w:rtl/>
        </w:rPr>
        <w:t xml:space="preserve">על </w:t>
      </w:r>
      <w:bookmarkStart w:id="6455" w:name="_ETM_Q14_270354"/>
      <w:bookmarkEnd w:id="6455"/>
      <w:r>
        <w:rPr>
          <w:rtl/>
        </w:rPr>
        <w:t xml:space="preserve">מנת </w:t>
      </w:r>
      <w:bookmarkStart w:id="6456" w:name="_ETM_Q14_270640"/>
      <w:bookmarkEnd w:id="6456"/>
      <w:r>
        <w:rPr>
          <w:rtl/>
        </w:rPr>
        <w:t xml:space="preserve">לדון </w:t>
      </w:r>
      <w:bookmarkStart w:id="6457" w:name="_ETM_Q14_271120"/>
      <w:bookmarkEnd w:id="6457"/>
      <w:r>
        <w:rPr>
          <w:rtl/>
        </w:rPr>
        <w:t xml:space="preserve">בענייני </w:t>
      </w:r>
      <w:bookmarkStart w:id="6458" w:name="_ETM_Q14_271569"/>
      <w:bookmarkEnd w:id="6458"/>
      <w:r>
        <w:rPr>
          <w:rtl/>
        </w:rPr>
        <w:t xml:space="preserve">המילואים </w:t>
      </w:r>
      <w:bookmarkStart w:id="6459" w:name="_ETM_Q14_272020"/>
      <w:bookmarkEnd w:id="6459"/>
      <w:r>
        <w:rPr>
          <w:rtl/>
        </w:rPr>
        <w:t xml:space="preserve">שעל </w:t>
      </w:r>
      <w:bookmarkStart w:id="6460" w:name="_ETM_Q14_272260"/>
      <w:bookmarkEnd w:id="6460"/>
      <w:r>
        <w:rPr>
          <w:rtl/>
        </w:rPr>
        <w:t>הפרק</w:t>
      </w:r>
      <w:bookmarkStart w:id="6461" w:name="_ETM_Q14_272940"/>
      <w:bookmarkEnd w:id="6461"/>
      <w:r w:rsidR="00E14C4C">
        <w:rPr>
          <w:rFonts w:hint="cs"/>
          <w:rtl/>
        </w:rPr>
        <w:t>.</w:t>
      </w:r>
      <w:r>
        <w:rPr>
          <w:rFonts w:hint="cs"/>
          <w:rtl/>
        </w:rPr>
        <w:t xml:space="preserve"> </w:t>
      </w:r>
      <w:r>
        <w:rPr>
          <w:rtl/>
        </w:rPr>
        <w:t xml:space="preserve">ועדת </w:t>
      </w:r>
      <w:bookmarkStart w:id="6462" w:name="_ETM_Q14_273390"/>
      <w:bookmarkEnd w:id="6462"/>
      <w:r>
        <w:rPr>
          <w:rtl/>
        </w:rPr>
        <w:t xml:space="preserve">השרים </w:t>
      </w:r>
      <w:bookmarkStart w:id="6463" w:name="_ETM_Q14_274590"/>
      <w:bookmarkEnd w:id="6463"/>
      <w:r>
        <w:rPr>
          <w:rtl/>
        </w:rPr>
        <w:t xml:space="preserve">לענייני </w:t>
      </w:r>
      <w:bookmarkStart w:id="6464" w:name="_ETM_Q14_275190"/>
      <w:bookmarkEnd w:id="6464"/>
      <w:r>
        <w:rPr>
          <w:rtl/>
        </w:rPr>
        <w:t>מילואים</w:t>
      </w:r>
      <w:r>
        <w:rPr>
          <w:rFonts w:hint="cs"/>
          <w:rtl/>
        </w:rPr>
        <w:t xml:space="preserve">, </w:t>
      </w:r>
      <w:bookmarkStart w:id="6465" w:name="_ETM_Q14_279000"/>
      <w:bookmarkStart w:id="6466" w:name="_ETM_Q14_276680"/>
      <w:bookmarkEnd w:id="6465"/>
      <w:bookmarkEnd w:id="6466"/>
      <w:r>
        <w:rPr>
          <w:rtl/>
        </w:rPr>
        <w:t xml:space="preserve">פעם </w:t>
      </w:r>
      <w:bookmarkStart w:id="6467" w:name="_ETM_Q14_277189"/>
      <w:bookmarkEnd w:id="6467"/>
      <w:r>
        <w:rPr>
          <w:rtl/>
        </w:rPr>
        <w:t xml:space="preserve">ראשונה </w:t>
      </w:r>
      <w:bookmarkStart w:id="6468" w:name="_ETM_Q14_278360"/>
      <w:bookmarkEnd w:id="6468"/>
      <w:r>
        <w:rPr>
          <w:rtl/>
        </w:rPr>
        <w:t xml:space="preserve">מתחילת </w:t>
      </w:r>
      <w:bookmarkStart w:id="6469" w:name="_ETM_Q14_279110"/>
      <w:bookmarkEnd w:id="6469"/>
      <w:r>
        <w:rPr>
          <w:rtl/>
        </w:rPr>
        <w:t>המלחמה</w:t>
      </w:r>
      <w:bookmarkStart w:id="6470" w:name="_ETM_Q14_278000"/>
      <w:bookmarkEnd w:id="6470"/>
      <w:r w:rsidR="00E14C4C">
        <w:rPr>
          <w:rFonts w:hint="cs"/>
          <w:rtl/>
        </w:rPr>
        <w:t>,</w:t>
      </w:r>
      <w:r>
        <w:rPr>
          <w:rtl/>
        </w:rPr>
        <w:t xml:space="preserve"> </w:t>
      </w:r>
      <w:bookmarkStart w:id="6471" w:name="_ETM_Q14_280420"/>
      <w:bookmarkEnd w:id="6471"/>
      <w:r>
        <w:rPr>
          <w:rtl/>
        </w:rPr>
        <w:t xml:space="preserve">אדוני </w:t>
      </w:r>
      <w:bookmarkStart w:id="6472" w:name="_ETM_Q14_280990"/>
      <w:bookmarkEnd w:id="6472"/>
      <w:r>
        <w:rPr>
          <w:rtl/>
        </w:rPr>
        <w:t>היושב</w:t>
      </w:r>
      <w:bookmarkStart w:id="6473" w:name="_ETM_Q14_281260"/>
      <w:bookmarkEnd w:id="6473"/>
      <w:r>
        <w:rPr>
          <w:rFonts w:hint="cs"/>
          <w:rtl/>
        </w:rPr>
        <w:t>-</w:t>
      </w:r>
      <w:r>
        <w:rPr>
          <w:rtl/>
        </w:rPr>
        <w:t>ראש</w:t>
      </w:r>
      <w:r>
        <w:rPr>
          <w:rFonts w:hint="cs"/>
          <w:rtl/>
        </w:rPr>
        <w:t>,</w:t>
      </w:r>
      <w:r>
        <w:rPr>
          <w:rtl/>
        </w:rPr>
        <w:t xml:space="preserve"> </w:t>
      </w:r>
      <w:bookmarkStart w:id="6474" w:name="_ETM_Q14_282060"/>
      <w:bookmarkEnd w:id="6474"/>
      <w:r>
        <w:rPr>
          <w:rtl/>
        </w:rPr>
        <w:t xml:space="preserve">שנה </w:t>
      </w:r>
      <w:bookmarkStart w:id="6475" w:name="_ETM_Q14_283200"/>
      <w:bookmarkEnd w:id="6475"/>
      <w:r>
        <w:rPr>
          <w:rtl/>
        </w:rPr>
        <w:t>ו</w:t>
      </w:r>
      <w:bookmarkStart w:id="6476" w:name="_ETM_Q14_284279"/>
      <w:bookmarkEnd w:id="6476"/>
      <w:r>
        <w:rPr>
          <w:rFonts w:hint="cs"/>
          <w:rtl/>
        </w:rPr>
        <w:t xml:space="preserve">חמישה </w:t>
      </w:r>
      <w:r>
        <w:rPr>
          <w:rtl/>
        </w:rPr>
        <w:t xml:space="preserve">חודשים </w:t>
      </w:r>
      <w:bookmarkStart w:id="6477" w:name="_ETM_Q14_285389"/>
      <w:bookmarkStart w:id="6478" w:name="_ETM_Q14_285599"/>
      <w:bookmarkEnd w:id="6477"/>
      <w:bookmarkEnd w:id="6478"/>
      <w:r>
        <w:rPr>
          <w:rFonts w:hint="cs"/>
          <w:rtl/>
        </w:rPr>
        <w:t>מ</w:t>
      </w:r>
      <w:r>
        <w:rPr>
          <w:rtl/>
        </w:rPr>
        <w:t xml:space="preserve">תחילת </w:t>
      </w:r>
      <w:bookmarkStart w:id="6479" w:name="_ETM_Q14_286200"/>
      <w:bookmarkEnd w:id="6479"/>
      <w:r>
        <w:rPr>
          <w:rtl/>
        </w:rPr>
        <w:t>המלחמה</w:t>
      </w:r>
      <w:r w:rsidR="00E14C4C">
        <w:rPr>
          <w:rFonts w:hint="cs"/>
          <w:rtl/>
        </w:rPr>
        <w:t>.</w:t>
      </w:r>
      <w:r>
        <w:rPr>
          <w:rtl/>
        </w:rPr>
        <w:t xml:space="preserve"> </w:t>
      </w:r>
      <w:bookmarkStart w:id="6480" w:name="_ETM_Q14_288550"/>
      <w:bookmarkEnd w:id="6480"/>
      <w:r>
        <w:rPr>
          <w:rtl/>
        </w:rPr>
        <w:t>300</w:t>
      </w:r>
      <w:r>
        <w:rPr>
          <w:rFonts w:hint="cs"/>
          <w:rtl/>
        </w:rPr>
        <w:t>,</w:t>
      </w:r>
      <w:r>
        <w:rPr>
          <w:rtl/>
        </w:rPr>
        <w:t xml:space="preserve">000 </w:t>
      </w:r>
      <w:bookmarkStart w:id="6481" w:name="_ETM_Q14_289450"/>
      <w:bookmarkEnd w:id="6481"/>
      <w:r>
        <w:rPr>
          <w:rtl/>
        </w:rPr>
        <w:t>מילואימניקים</w:t>
      </w:r>
      <w:r>
        <w:rPr>
          <w:rFonts w:hint="cs"/>
          <w:rtl/>
        </w:rPr>
        <w:t>,</w:t>
      </w:r>
      <w:r>
        <w:rPr>
          <w:rtl/>
        </w:rPr>
        <w:t xml:space="preserve"> </w:t>
      </w:r>
      <w:bookmarkStart w:id="6482" w:name="_ETM_Q14_290260"/>
      <w:bookmarkEnd w:id="6482"/>
      <w:r>
        <w:rPr>
          <w:rtl/>
        </w:rPr>
        <w:t xml:space="preserve">קצת </w:t>
      </w:r>
      <w:bookmarkStart w:id="6483" w:name="_ETM_Q14_290590"/>
      <w:bookmarkEnd w:id="6483"/>
      <w:r>
        <w:rPr>
          <w:rtl/>
        </w:rPr>
        <w:t>יותר</w:t>
      </w:r>
      <w:r>
        <w:rPr>
          <w:rFonts w:hint="cs"/>
          <w:rtl/>
        </w:rPr>
        <w:t>,</w:t>
      </w:r>
      <w:r>
        <w:rPr>
          <w:rtl/>
        </w:rPr>
        <w:t xml:space="preserve"> </w:t>
      </w:r>
      <w:bookmarkStart w:id="6484" w:name="_ETM_Q14_291880"/>
      <w:bookmarkEnd w:id="6484"/>
      <w:r>
        <w:rPr>
          <w:rtl/>
        </w:rPr>
        <w:t>התגייסו</w:t>
      </w:r>
      <w:r>
        <w:rPr>
          <w:rFonts w:hint="cs"/>
          <w:rtl/>
        </w:rPr>
        <w:t>,</w:t>
      </w:r>
      <w:r>
        <w:rPr>
          <w:rtl/>
        </w:rPr>
        <w:t xml:space="preserve"> </w:t>
      </w:r>
      <w:bookmarkStart w:id="6485" w:name="_ETM_Q14_292810"/>
      <w:bookmarkStart w:id="6486" w:name="_ETM_Q14_293259"/>
      <w:bookmarkStart w:id="6487" w:name="_ETM_Q14_294399"/>
      <w:bookmarkEnd w:id="6485"/>
      <w:bookmarkEnd w:id="6486"/>
      <w:bookmarkEnd w:id="6487"/>
      <w:r>
        <w:rPr>
          <w:rFonts w:hint="cs"/>
          <w:rtl/>
        </w:rPr>
        <w:t xml:space="preserve">עשו 200, 300, 400 </w:t>
      </w:r>
      <w:bookmarkStart w:id="6488" w:name="_ETM_Q14_295060"/>
      <w:bookmarkStart w:id="6489" w:name="_ETM_Q14_295990"/>
      <w:bookmarkEnd w:id="6488"/>
      <w:bookmarkEnd w:id="6489"/>
      <w:r>
        <w:rPr>
          <w:rtl/>
        </w:rPr>
        <w:t xml:space="preserve">ימי </w:t>
      </w:r>
      <w:bookmarkStart w:id="6490" w:name="_ETM_Q14_296289"/>
      <w:bookmarkEnd w:id="6490"/>
      <w:r>
        <w:rPr>
          <w:rtl/>
        </w:rPr>
        <w:t>מילואים</w:t>
      </w:r>
      <w:r>
        <w:rPr>
          <w:rFonts w:hint="cs"/>
          <w:rtl/>
        </w:rPr>
        <w:t>;</w:t>
      </w:r>
      <w:r>
        <w:rPr>
          <w:rtl/>
        </w:rPr>
        <w:t xml:space="preserve"> </w:t>
      </w:r>
      <w:bookmarkStart w:id="6491" w:name="_ETM_Q14_297719"/>
      <w:bookmarkEnd w:id="6491"/>
      <w:r>
        <w:rPr>
          <w:rtl/>
        </w:rPr>
        <w:t xml:space="preserve">ממשלת </w:t>
      </w:r>
      <w:bookmarkStart w:id="6492" w:name="_ETM_Q14_298319"/>
      <w:bookmarkEnd w:id="6492"/>
      <w:r>
        <w:rPr>
          <w:rtl/>
        </w:rPr>
        <w:t xml:space="preserve">ישראל </w:t>
      </w:r>
      <w:bookmarkStart w:id="6493" w:name="_ETM_Q14_298799"/>
      <w:bookmarkEnd w:id="6493"/>
      <w:r>
        <w:rPr>
          <w:rtl/>
        </w:rPr>
        <w:t xml:space="preserve">אישרה </w:t>
      </w:r>
      <w:bookmarkStart w:id="6494" w:name="_ETM_Q14_299759"/>
      <w:bookmarkEnd w:id="6494"/>
      <w:r>
        <w:rPr>
          <w:rtl/>
        </w:rPr>
        <w:t xml:space="preserve">הוצאת </w:t>
      </w:r>
      <w:bookmarkStart w:id="6495" w:name="_ETM_Q14_300240"/>
      <w:bookmarkEnd w:id="6495"/>
      <w:r>
        <w:rPr>
          <w:rtl/>
        </w:rPr>
        <w:t xml:space="preserve">צווים </w:t>
      </w:r>
      <w:bookmarkStart w:id="6496" w:name="_ETM_Q14_301369"/>
      <w:bookmarkEnd w:id="6496"/>
      <w:r>
        <w:rPr>
          <w:rFonts w:hint="cs"/>
          <w:rtl/>
        </w:rPr>
        <w:t>ל-</w:t>
      </w:r>
      <w:bookmarkStart w:id="6497" w:name="_ETM_Q14_301670"/>
      <w:bookmarkEnd w:id="6497"/>
      <w:r>
        <w:rPr>
          <w:rtl/>
        </w:rPr>
        <w:t>400</w:t>
      </w:r>
      <w:r>
        <w:rPr>
          <w:rFonts w:hint="cs"/>
          <w:rtl/>
        </w:rPr>
        <w:t>,</w:t>
      </w:r>
      <w:r>
        <w:rPr>
          <w:rtl/>
        </w:rPr>
        <w:t xml:space="preserve">000 </w:t>
      </w:r>
      <w:bookmarkStart w:id="6498" w:name="_ETM_Q14_303140"/>
      <w:bookmarkEnd w:id="6498"/>
      <w:r>
        <w:rPr>
          <w:rtl/>
        </w:rPr>
        <w:t xml:space="preserve">אנשי </w:t>
      </w:r>
      <w:bookmarkStart w:id="6499" w:name="_ETM_Q14_303560"/>
      <w:bookmarkEnd w:id="6499"/>
      <w:r>
        <w:rPr>
          <w:rtl/>
        </w:rPr>
        <w:t>מילואים</w:t>
      </w:r>
      <w:r>
        <w:rPr>
          <w:rFonts w:hint="cs"/>
          <w:rtl/>
        </w:rPr>
        <w:t>,</w:t>
      </w:r>
      <w:r>
        <w:rPr>
          <w:rtl/>
        </w:rPr>
        <w:t xml:space="preserve"> </w:t>
      </w:r>
      <w:bookmarkStart w:id="6500" w:name="_ETM_Q14_304460"/>
      <w:bookmarkEnd w:id="6500"/>
      <w:r>
        <w:rPr>
          <w:rtl/>
        </w:rPr>
        <w:t xml:space="preserve">אבל </w:t>
      </w:r>
      <w:bookmarkStart w:id="6501" w:name="_ETM_Q14_305030"/>
      <w:bookmarkEnd w:id="6501"/>
      <w:r>
        <w:rPr>
          <w:rtl/>
        </w:rPr>
        <w:t xml:space="preserve">ועדת </w:t>
      </w:r>
      <w:bookmarkStart w:id="6502" w:name="_ETM_Q14_305570"/>
      <w:bookmarkEnd w:id="6502"/>
      <w:r>
        <w:rPr>
          <w:rtl/>
        </w:rPr>
        <w:t xml:space="preserve">השרים </w:t>
      </w:r>
      <w:bookmarkStart w:id="6503" w:name="_ETM_Q14_306049"/>
      <w:bookmarkEnd w:id="6503"/>
      <w:r>
        <w:rPr>
          <w:rtl/>
        </w:rPr>
        <w:t xml:space="preserve">לענייני </w:t>
      </w:r>
      <w:bookmarkStart w:id="6504" w:name="_ETM_Q14_306439"/>
      <w:bookmarkEnd w:id="6504"/>
      <w:r>
        <w:rPr>
          <w:rFonts w:hint="cs"/>
          <w:rtl/>
        </w:rPr>
        <w:t xml:space="preserve">מילואים – </w:t>
      </w:r>
      <w:bookmarkStart w:id="6505" w:name="_ETM_Q14_307280"/>
      <w:bookmarkEnd w:id="6505"/>
      <w:r>
        <w:rPr>
          <w:rtl/>
        </w:rPr>
        <w:t xml:space="preserve">זו </w:t>
      </w:r>
      <w:bookmarkStart w:id="6506" w:name="_ETM_Q14_307610"/>
      <w:bookmarkEnd w:id="6506"/>
      <w:r>
        <w:rPr>
          <w:rtl/>
        </w:rPr>
        <w:t xml:space="preserve">שאמורה </w:t>
      </w:r>
      <w:bookmarkStart w:id="6507" w:name="_ETM_Q14_308090"/>
      <w:bookmarkEnd w:id="6507"/>
      <w:r>
        <w:rPr>
          <w:rtl/>
        </w:rPr>
        <w:t xml:space="preserve">לטפל </w:t>
      </w:r>
      <w:bookmarkStart w:id="6508" w:name="_ETM_Q14_308599"/>
      <w:bookmarkEnd w:id="6508"/>
      <w:r>
        <w:rPr>
          <w:rtl/>
        </w:rPr>
        <w:t>בתנאים</w:t>
      </w:r>
      <w:r>
        <w:rPr>
          <w:rFonts w:hint="cs"/>
          <w:rtl/>
        </w:rPr>
        <w:t>,</w:t>
      </w:r>
      <w:r>
        <w:rPr>
          <w:rtl/>
        </w:rPr>
        <w:t xml:space="preserve"> </w:t>
      </w:r>
      <w:bookmarkStart w:id="6509" w:name="_ETM_Q14_309800"/>
      <w:bookmarkEnd w:id="6509"/>
      <w:r>
        <w:rPr>
          <w:rtl/>
        </w:rPr>
        <w:t xml:space="preserve">בדאגה </w:t>
      </w:r>
      <w:bookmarkStart w:id="6510" w:name="_ETM_Q14_310910"/>
      <w:bookmarkEnd w:id="6510"/>
      <w:r>
        <w:rPr>
          <w:rtl/>
        </w:rPr>
        <w:t>הספציפית</w:t>
      </w:r>
      <w:r>
        <w:rPr>
          <w:rFonts w:hint="cs"/>
          <w:rtl/>
        </w:rPr>
        <w:t>,</w:t>
      </w:r>
      <w:bookmarkStart w:id="6511" w:name="_ETM_Q14_312220"/>
      <w:bookmarkEnd w:id="6511"/>
      <w:r>
        <w:rPr>
          <w:rFonts w:hint="cs"/>
          <w:rtl/>
        </w:rPr>
        <w:t xml:space="preserve"> </w:t>
      </w:r>
      <w:r>
        <w:rPr>
          <w:rtl/>
        </w:rPr>
        <w:t xml:space="preserve">לייצר </w:t>
      </w:r>
      <w:bookmarkStart w:id="6512" w:name="_ETM_Q14_312730"/>
      <w:bookmarkEnd w:id="6512"/>
      <w:r>
        <w:rPr>
          <w:rtl/>
        </w:rPr>
        <w:t xml:space="preserve">שינויים </w:t>
      </w:r>
      <w:bookmarkStart w:id="6513" w:name="_ETM_Q14_313750"/>
      <w:bookmarkEnd w:id="6513"/>
      <w:r>
        <w:rPr>
          <w:rtl/>
        </w:rPr>
        <w:t xml:space="preserve">בטיפול </w:t>
      </w:r>
      <w:bookmarkStart w:id="6514" w:name="_ETM_Q14_314440"/>
      <w:bookmarkEnd w:id="6514"/>
      <w:r>
        <w:rPr>
          <w:rtl/>
        </w:rPr>
        <w:t xml:space="preserve">המדינה </w:t>
      </w:r>
      <w:bookmarkStart w:id="6515" w:name="_ETM_Q14_314950"/>
      <w:bookmarkEnd w:id="6515"/>
      <w:r>
        <w:rPr>
          <w:rtl/>
        </w:rPr>
        <w:t xml:space="preserve">באנשי </w:t>
      </w:r>
      <w:bookmarkStart w:id="6516" w:name="_ETM_Q14_315370"/>
      <w:bookmarkEnd w:id="6516"/>
      <w:r>
        <w:rPr>
          <w:rtl/>
        </w:rPr>
        <w:t>המילואים</w:t>
      </w:r>
      <w:r>
        <w:rPr>
          <w:rFonts w:hint="cs"/>
          <w:rtl/>
        </w:rPr>
        <w:t xml:space="preserve"> –</w:t>
      </w:r>
      <w:r>
        <w:rPr>
          <w:rtl/>
        </w:rPr>
        <w:t xml:space="preserve"> </w:t>
      </w:r>
      <w:bookmarkStart w:id="6517" w:name="_ETM_Q14_316120"/>
      <w:bookmarkEnd w:id="6517"/>
      <w:r>
        <w:rPr>
          <w:rtl/>
        </w:rPr>
        <w:t xml:space="preserve">מתכנסת </w:t>
      </w:r>
      <w:bookmarkStart w:id="6518" w:name="_ETM_Q14_317349"/>
      <w:bookmarkEnd w:id="6518"/>
      <w:r>
        <w:rPr>
          <w:rtl/>
        </w:rPr>
        <w:t xml:space="preserve">בפעם </w:t>
      </w:r>
      <w:bookmarkStart w:id="6519" w:name="_ETM_Q14_318160"/>
      <w:bookmarkEnd w:id="6519"/>
      <w:r>
        <w:rPr>
          <w:rtl/>
        </w:rPr>
        <w:t xml:space="preserve">הראשונה </w:t>
      </w:r>
      <w:bookmarkStart w:id="6520" w:name="_ETM_Q14_319480"/>
      <w:bookmarkEnd w:id="6520"/>
      <w:r>
        <w:rPr>
          <w:rtl/>
        </w:rPr>
        <w:t xml:space="preserve">מתחילת </w:t>
      </w:r>
      <w:bookmarkStart w:id="6521" w:name="_ETM_Q14_320230"/>
      <w:bookmarkEnd w:id="6521"/>
      <w:r>
        <w:rPr>
          <w:rtl/>
        </w:rPr>
        <w:t>המלחמה</w:t>
      </w:r>
      <w:r>
        <w:rPr>
          <w:rFonts w:hint="cs"/>
          <w:rtl/>
        </w:rPr>
        <w:t>.</w:t>
      </w:r>
      <w:r>
        <w:rPr>
          <w:rtl/>
        </w:rPr>
        <w:t xml:space="preserve"> </w:t>
      </w:r>
      <w:bookmarkStart w:id="6522" w:name="_ETM_Q14_321499"/>
      <w:bookmarkEnd w:id="6522"/>
      <w:r>
        <w:rPr>
          <w:rtl/>
        </w:rPr>
        <w:t xml:space="preserve">מה </w:t>
      </w:r>
      <w:bookmarkStart w:id="6523" w:name="_ETM_Q14_322129"/>
      <w:bookmarkEnd w:id="6523"/>
      <w:r>
        <w:rPr>
          <w:rtl/>
        </w:rPr>
        <w:t xml:space="preserve">צריך </w:t>
      </w:r>
      <w:bookmarkStart w:id="6524" w:name="_ETM_Q14_322849"/>
      <w:bookmarkEnd w:id="6524"/>
      <w:r>
        <w:rPr>
          <w:rtl/>
        </w:rPr>
        <w:t xml:space="preserve">יותר </w:t>
      </w:r>
      <w:bookmarkStart w:id="6525" w:name="_ETM_Q14_323359"/>
      <w:bookmarkEnd w:id="6525"/>
      <w:r>
        <w:rPr>
          <w:rtl/>
        </w:rPr>
        <w:t xml:space="preserve">מזה </w:t>
      </w:r>
      <w:bookmarkStart w:id="6526" w:name="_ETM_Q14_324260"/>
      <w:bookmarkEnd w:id="6526"/>
      <w:r>
        <w:rPr>
          <w:rtl/>
        </w:rPr>
        <w:t xml:space="preserve">כדי </w:t>
      </w:r>
      <w:bookmarkStart w:id="6527" w:name="_ETM_Q14_324620"/>
      <w:bookmarkEnd w:id="6527"/>
      <w:r>
        <w:rPr>
          <w:rtl/>
        </w:rPr>
        <w:t xml:space="preserve">להעיד </w:t>
      </w:r>
      <w:bookmarkStart w:id="6528" w:name="_ETM_Q14_325189"/>
      <w:bookmarkEnd w:id="6528"/>
      <w:r>
        <w:rPr>
          <w:rtl/>
        </w:rPr>
        <w:t xml:space="preserve">על </w:t>
      </w:r>
      <w:bookmarkStart w:id="6529" w:name="_ETM_Q14_325370"/>
      <w:bookmarkEnd w:id="6529"/>
      <w:r>
        <w:rPr>
          <w:rtl/>
        </w:rPr>
        <w:t xml:space="preserve">סדרי </w:t>
      </w:r>
      <w:bookmarkStart w:id="6530" w:name="_ETM_Q14_326060"/>
      <w:bookmarkEnd w:id="6530"/>
      <w:r>
        <w:rPr>
          <w:rtl/>
        </w:rPr>
        <w:t xml:space="preserve">עדיפויות </w:t>
      </w:r>
      <w:bookmarkStart w:id="6531" w:name="_ETM_Q14_326959"/>
      <w:bookmarkEnd w:id="6531"/>
      <w:r>
        <w:rPr>
          <w:rtl/>
        </w:rPr>
        <w:t>מעוותים</w:t>
      </w:r>
      <w:r>
        <w:rPr>
          <w:rFonts w:hint="cs"/>
          <w:rtl/>
        </w:rPr>
        <w:t>?</w:t>
      </w:r>
      <w:r>
        <w:rPr>
          <w:rtl/>
        </w:rPr>
        <w:t xml:space="preserve"> </w:t>
      </w:r>
      <w:bookmarkStart w:id="6532" w:name="_ETM_Q14_329330"/>
      <w:bookmarkStart w:id="6533" w:name="_ETM_Q14_331000"/>
      <w:bookmarkEnd w:id="6532"/>
      <w:bookmarkEnd w:id="6533"/>
      <w:r>
        <w:rPr>
          <w:rtl/>
        </w:rPr>
        <w:t xml:space="preserve">אני </w:t>
      </w:r>
      <w:bookmarkStart w:id="6534" w:name="_ETM_Q14_329599"/>
      <w:bookmarkEnd w:id="6534"/>
      <w:r>
        <w:rPr>
          <w:rtl/>
        </w:rPr>
        <w:t xml:space="preserve">חושב </w:t>
      </w:r>
      <w:bookmarkStart w:id="6535" w:name="_ETM_Q14_329989"/>
      <w:bookmarkEnd w:id="6535"/>
      <w:r>
        <w:rPr>
          <w:rtl/>
        </w:rPr>
        <w:t xml:space="preserve">שוועדת </w:t>
      </w:r>
      <w:bookmarkStart w:id="6536" w:name="_ETM_Q14_330590"/>
      <w:bookmarkEnd w:id="6536"/>
      <w:r>
        <w:rPr>
          <w:rtl/>
        </w:rPr>
        <w:t xml:space="preserve">השרים </w:t>
      </w:r>
      <w:bookmarkStart w:id="6537" w:name="_ETM_Q14_331010"/>
      <w:bookmarkEnd w:id="6537"/>
      <w:r>
        <w:rPr>
          <w:rtl/>
        </w:rPr>
        <w:t xml:space="preserve">לענייני </w:t>
      </w:r>
      <w:bookmarkStart w:id="6538" w:name="_ETM_Q14_331400"/>
      <w:bookmarkEnd w:id="6538"/>
      <w:r>
        <w:rPr>
          <w:rFonts w:hint="cs"/>
          <w:rtl/>
        </w:rPr>
        <w:t xml:space="preserve">מילואים </w:t>
      </w:r>
      <w:bookmarkStart w:id="6539" w:name="_ETM_Q14_332540"/>
      <w:bookmarkEnd w:id="6539"/>
      <w:r>
        <w:rPr>
          <w:rtl/>
        </w:rPr>
        <w:t xml:space="preserve">הייתה </w:t>
      </w:r>
      <w:bookmarkStart w:id="6540" w:name="_ETM_Q14_332960"/>
      <w:bookmarkEnd w:id="6540"/>
      <w:r>
        <w:rPr>
          <w:rtl/>
        </w:rPr>
        <w:t xml:space="preserve">צריכה </w:t>
      </w:r>
      <w:bookmarkStart w:id="6541" w:name="_ETM_Q14_333290"/>
      <w:bookmarkEnd w:id="6541"/>
      <w:r>
        <w:rPr>
          <w:rFonts w:hint="cs"/>
          <w:rtl/>
        </w:rPr>
        <w:t xml:space="preserve">להתכנס </w:t>
      </w:r>
      <w:bookmarkStart w:id="6542" w:name="_ETM_Q14_333550"/>
      <w:bookmarkStart w:id="6543" w:name="_ETM_Q14_334030"/>
      <w:bookmarkEnd w:id="6542"/>
      <w:bookmarkEnd w:id="6543"/>
      <w:r>
        <w:rPr>
          <w:rtl/>
        </w:rPr>
        <w:t xml:space="preserve">בשבוע </w:t>
      </w:r>
      <w:bookmarkStart w:id="6544" w:name="_ETM_Q14_334480"/>
      <w:bookmarkEnd w:id="6544"/>
      <w:r>
        <w:rPr>
          <w:rtl/>
        </w:rPr>
        <w:t xml:space="preserve">הראשון </w:t>
      </w:r>
      <w:bookmarkStart w:id="6545" w:name="_ETM_Q14_334900"/>
      <w:bookmarkEnd w:id="6545"/>
      <w:r>
        <w:rPr>
          <w:rtl/>
        </w:rPr>
        <w:t>למלחמה</w:t>
      </w:r>
      <w:r>
        <w:rPr>
          <w:rFonts w:hint="cs"/>
          <w:rtl/>
        </w:rPr>
        <w:t>.</w:t>
      </w:r>
      <w:r>
        <w:rPr>
          <w:rtl/>
        </w:rPr>
        <w:t xml:space="preserve"> </w:t>
      </w:r>
      <w:bookmarkStart w:id="6546" w:name="_ETM_Q14_336739"/>
      <w:bookmarkEnd w:id="6546"/>
    </w:p>
    <w:p w:rsidR="00450D8A" w:rsidRDefault="00450D8A" w:rsidP="002100BF">
      <w:pPr>
        <w:rPr>
          <w:rtl/>
        </w:rPr>
      </w:pPr>
    </w:p>
    <w:p w:rsidR="00450D8A" w:rsidRDefault="00450D8A" w:rsidP="002100BF">
      <w:pPr>
        <w:rPr>
          <w:rtl/>
        </w:rPr>
      </w:pPr>
      <w:bookmarkStart w:id="6547" w:name="_ETM_Q14_337000"/>
      <w:bookmarkStart w:id="6548" w:name="_ETM_Q14_337189"/>
      <w:bookmarkEnd w:id="6547"/>
      <w:bookmarkEnd w:id="6548"/>
      <w:r>
        <w:rPr>
          <w:rtl/>
        </w:rPr>
        <w:t xml:space="preserve">עברנו </w:t>
      </w:r>
      <w:bookmarkStart w:id="6549" w:name="_ETM_Q14_337970"/>
      <w:bookmarkEnd w:id="6549"/>
      <w:r>
        <w:rPr>
          <w:rtl/>
        </w:rPr>
        <w:t>ממצב</w:t>
      </w:r>
      <w:bookmarkStart w:id="6550" w:name="_ETM_Q14_339019"/>
      <w:bookmarkEnd w:id="6550"/>
      <w:r>
        <w:rPr>
          <w:rFonts w:hint="cs"/>
          <w:rtl/>
        </w:rPr>
        <w:t xml:space="preserve"> </w:t>
      </w:r>
      <w:r w:rsidR="00E14C4C">
        <w:rPr>
          <w:rFonts w:hint="eastAsia"/>
          <w:rtl/>
        </w:rPr>
        <w:t>–</w:t>
      </w:r>
      <w:r w:rsidR="00E14C4C">
        <w:rPr>
          <w:rFonts w:hint="cs"/>
          <w:rtl/>
        </w:rPr>
        <w:t xml:space="preserve"> </w:t>
      </w:r>
      <w:r>
        <w:rPr>
          <w:rtl/>
        </w:rPr>
        <w:t xml:space="preserve">ממש </w:t>
      </w:r>
      <w:bookmarkStart w:id="6551" w:name="_ETM_Q14_339409"/>
      <w:bookmarkEnd w:id="6551"/>
      <w:r>
        <w:rPr>
          <w:rtl/>
        </w:rPr>
        <w:t>ב</w:t>
      </w:r>
      <w:r>
        <w:rPr>
          <w:rFonts w:hint="cs"/>
          <w:rtl/>
        </w:rPr>
        <w:t>ן</w:t>
      </w:r>
      <w:bookmarkStart w:id="6552" w:name="_ETM_Q14_340000"/>
      <w:bookmarkEnd w:id="6552"/>
      <w:r>
        <w:rPr>
          <w:rFonts w:hint="cs"/>
          <w:rtl/>
        </w:rPr>
        <w:t xml:space="preserve"> </w:t>
      </w:r>
      <w:r>
        <w:rPr>
          <w:rtl/>
        </w:rPr>
        <w:t>רגע</w:t>
      </w:r>
      <w:r>
        <w:rPr>
          <w:rFonts w:hint="cs"/>
          <w:rtl/>
        </w:rPr>
        <w:t>,</w:t>
      </w:r>
      <w:r>
        <w:rPr>
          <w:rtl/>
        </w:rPr>
        <w:t xml:space="preserve"> </w:t>
      </w:r>
      <w:bookmarkStart w:id="6553" w:name="_ETM_Q14_339980"/>
      <w:bookmarkEnd w:id="6553"/>
      <w:r>
        <w:rPr>
          <w:rtl/>
        </w:rPr>
        <w:t xml:space="preserve">ב-7 </w:t>
      </w:r>
      <w:bookmarkStart w:id="6554" w:name="_ETM_Q14_340400"/>
      <w:bookmarkEnd w:id="6554"/>
      <w:r>
        <w:rPr>
          <w:rFonts w:hint="cs"/>
          <w:rtl/>
        </w:rPr>
        <w:t>ב</w:t>
      </w:r>
      <w:r>
        <w:rPr>
          <w:rtl/>
        </w:rPr>
        <w:t>אוקטובר</w:t>
      </w:r>
      <w:r w:rsidR="00E14C4C">
        <w:rPr>
          <w:rFonts w:hint="cs"/>
          <w:rtl/>
        </w:rPr>
        <w:t xml:space="preserve"> </w:t>
      </w:r>
      <w:r w:rsidR="00E14C4C">
        <w:rPr>
          <w:rFonts w:hint="eastAsia"/>
          <w:rtl/>
        </w:rPr>
        <w:t>–</w:t>
      </w:r>
      <w:r>
        <w:rPr>
          <w:rtl/>
        </w:rPr>
        <w:t xml:space="preserve"> </w:t>
      </w:r>
      <w:bookmarkStart w:id="6555" w:name="_ETM_Q14_341580"/>
      <w:bookmarkEnd w:id="6555"/>
      <w:r>
        <w:rPr>
          <w:rtl/>
        </w:rPr>
        <w:t xml:space="preserve">שבו </w:t>
      </w:r>
      <w:bookmarkStart w:id="6556" w:name="_ETM_Q14_341940"/>
      <w:bookmarkEnd w:id="6556"/>
      <w:r>
        <w:rPr>
          <w:rtl/>
        </w:rPr>
        <w:t xml:space="preserve">בכל </w:t>
      </w:r>
      <w:bookmarkStart w:id="6557" w:name="_ETM_Q14_342269"/>
      <w:bookmarkEnd w:id="6557"/>
      <w:r>
        <w:rPr>
          <w:rtl/>
        </w:rPr>
        <w:t xml:space="preserve">שנה </w:t>
      </w:r>
      <w:bookmarkStart w:id="6558" w:name="_ETM_Q14_342569"/>
      <w:bookmarkEnd w:id="6558"/>
      <w:r>
        <w:rPr>
          <w:rtl/>
        </w:rPr>
        <w:t>מש</w:t>
      </w:r>
      <w:r>
        <w:rPr>
          <w:rFonts w:hint="cs"/>
          <w:rtl/>
        </w:rPr>
        <w:t>רתים</w:t>
      </w:r>
      <w:r>
        <w:rPr>
          <w:rtl/>
        </w:rPr>
        <w:t xml:space="preserve"> </w:t>
      </w:r>
      <w:bookmarkStart w:id="6559" w:name="_ETM_Q14_343709"/>
      <w:bookmarkEnd w:id="6559"/>
      <w:r>
        <w:rPr>
          <w:rtl/>
        </w:rPr>
        <w:t xml:space="preserve">כמה </w:t>
      </w:r>
      <w:bookmarkStart w:id="6560" w:name="_ETM_Q14_344040"/>
      <w:bookmarkEnd w:id="6560"/>
      <w:r>
        <w:rPr>
          <w:rtl/>
        </w:rPr>
        <w:t xml:space="preserve">עשרות </w:t>
      </w:r>
      <w:bookmarkStart w:id="6561" w:name="_ETM_Q14_344819"/>
      <w:bookmarkEnd w:id="6561"/>
      <w:r>
        <w:rPr>
          <w:rtl/>
        </w:rPr>
        <w:t xml:space="preserve">אלפי </w:t>
      </w:r>
      <w:bookmarkStart w:id="6562" w:name="_ETM_Q14_345180"/>
      <w:bookmarkEnd w:id="6562"/>
      <w:r>
        <w:rPr>
          <w:rtl/>
        </w:rPr>
        <w:t xml:space="preserve">אנשי </w:t>
      </w:r>
      <w:bookmarkStart w:id="6563" w:name="_ETM_Q14_345480"/>
      <w:bookmarkEnd w:id="6563"/>
      <w:r>
        <w:rPr>
          <w:rtl/>
        </w:rPr>
        <w:t xml:space="preserve">מילואים </w:t>
      </w:r>
      <w:bookmarkStart w:id="6564" w:name="_ETM_Q14_347419"/>
      <w:bookmarkEnd w:id="6564"/>
      <w:r>
        <w:rPr>
          <w:rtl/>
        </w:rPr>
        <w:t>מינימום</w:t>
      </w:r>
      <w:r>
        <w:rPr>
          <w:rFonts w:hint="cs"/>
          <w:rtl/>
        </w:rPr>
        <w:t>,</w:t>
      </w:r>
      <w:r>
        <w:rPr>
          <w:rtl/>
        </w:rPr>
        <w:t xml:space="preserve"> </w:t>
      </w:r>
      <w:bookmarkStart w:id="6565" w:name="_ETM_Q14_347959"/>
      <w:bookmarkEnd w:id="6565"/>
      <w:r>
        <w:rPr>
          <w:rtl/>
        </w:rPr>
        <w:t xml:space="preserve">על </w:t>
      </w:r>
      <w:bookmarkStart w:id="6566" w:name="_ETM_Q14_348050"/>
      <w:bookmarkEnd w:id="6566"/>
      <w:r>
        <w:rPr>
          <w:rtl/>
        </w:rPr>
        <w:t xml:space="preserve">פי </w:t>
      </w:r>
      <w:bookmarkStart w:id="6567" w:name="_ETM_Q14_348230"/>
      <w:bookmarkEnd w:id="6567"/>
      <w:r>
        <w:rPr>
          <w:rtl/>
        </w:rPr>
        <w:t xml:space="preserve">חוק </w:t>
      </w:r>
      <w:bookmarkStart w:id="6568" w:name="_ETM_Q14_348470"/>
      <w:bookmarkEnd w:id="6568"/>
      <w:r>
        <w:rPr>
          <w:rtl/>
        </w:rPr>
        <w:t xml:space="preserve">המילואים </w:t>
      </w:r>
      <w:bookmarkStart w:id="6569" w:name="_ETM_Q14_348889"/>
      <w:bookmarkEnd w:id="6569"/>
      <w:r>
        <w:rPr>
          <w:rtl/>
        </w:rPr>
        <w:t>הקיים</w:t>
      </w:r>
      <w:r>
        <w:rPr>
          <w:rFonts w:hint="cs"/>
          <w:rtl/>
        </w:rPr>
        <w:t>,</w:t>
      </w:r>
      <w:r>
        <w:rPr>
          <w:rtl/>
        </w:rPr>
        <w:t xml:space="preserve"> </w:t>
      </w:r>
      <w:bookmarkStart w:id="6570" w:name="_ETM_Q14_350060"/>
      <w:bookmarkEnd w:id="6570"/>
      <w:r>
        <w:rPr>
          <w:rFonts w:hint="cs"/>
          <w:rtl/>
        </w:rPr>
        <w:t xml:space="preserve">פעם </w:t>
      </w:r>
      <w:bookmarkStart w:id="6571" w:name="_ETM_Q14_350360"/>
      <w:bookmarkEnd w:id="6571"/>
      <w:r>
        <w:rPr>
          <w:rtl/>
        </w:rPr>
        <w:t>בשנ</w:t>
      </w:r>
      <w:r>
        <w:rPr>
          <w:rFonts w:hint="cs"/>
          <w:rtl/>
        </w:rPr>
        <w:t xml:space="preserve">תיים </w:t>
      </w:r>
      <w:bookmarkStart w:id="6572" w:name="_ETM_Q14_351080"/>
      <w:bookmarkEnd w:id="6572"/>
      <w:r>
        <w:rPr>
          <w:rFonts w:hint="cs"/>
          <w:rtl/>
        </w:rPr>
        <w:t xml:space="preserve">או </w:t>
      </w:r>
      <w:r>
        <w:rPr>
          <w:rtl/>
        </w:rPr>
        <w:t xml:space="preserve">פעם </w:t>
      </w:r>
      <w:bookmarkStart w:id="6573" w:name="_ETM_Q14_351319"/>
      <w:bookmarkEnd w:id="6573"/>
      <w:r>
        <w:rPr>
          <w:rtl/>
        </w:rPr>
        <w:t>ב</w:t>
      </w:r>
      <w:r>
        <w:rPr>
          <w:rFonts w:hint="cs"/>
          <w:rtl/>
        </w:rPr>
        <w:t xml:space="preserve">שלוש </w:t>
      </w:r>
      <w:bookmarkStart w:id="6574" w:name="_ETM_Q14_351739"/>
      <w:bookmarkEnd w:id="6574"/>
      <w:r>
        <w:rPr>
          <w:rtl/>
        </w:rPr>
        <w:t xml:space="preserve">תעסוקה </w:t>
      </w:r>
      <w:bookmarkStart w:id="6575" w:name="_ETM_Q14_352700"/>
      <w:bookmarkEnd w:id="6575"/>
      <w:r>
        <w:rPr>
          <w:rtl/>
        </w:rPr>
        <w:t xml:space="preserve">של </w:t>
      </w:r>
      <w:bookmarkStart w:id="6576" w:name="_ETM_Q14_352880"/>
      <w:bookmarkEnd w:id="6576"/>
      <w:r>
        <w:rPr>
          <w:rtl/>
        </w:rPr>
        <w:t xml:space="preserve">20 </w:t>
      </w:r>
      <w:bookmarkStart w:id="6577" w:name="_ETM_Q14_353210"/>
      <w:bookmarkEnd w:id="6577"/>
      <w:r>
        <w:rPr>
          <w:rtl/>
        </w:rPr>
        <w:t xml:space="preserve">ומשהו </w:t>
      </w:r>
      <w:bookmarkStart w:id="6578" w:name="_ETM_Q14_353660"/>
      <w:bookmarkEnd w:id="6578"/>
      <w:r>
        <w:rPr>
          <w:rtl/>
        </w:rPr>
        <w:t>ימים</w:t>
      </w:r>
      <w:r>
        <w:rPr>
          <w:rFonts w:hint="cs"/>
          <w:rtl/>
        </w:rPr>
        <w:t>.</w:t>
      </w:r>
      <w:r>
        <w:rPr>
          <w:rtl/>
        </w:rPr>
        <w:t xml:space="preserve"> </w:t>
      </w:r>
      <w:bookmarkStart w:id="6579" w:name="_ETM_Q14_353990"/>
      <w:bookmarkEnd w:id="6579"/>
      <w:r>
        <w:rPr>
          <w:rtl/>
        </w:rPr>
        <w:t xml:space="preserve">זה </w:t>
      </w:r>
      <w:bookmarkStart w:id="6580" w:name="_ETM_Q14_354169"/>
      <w:bookmarkEnd w:id="6580"/>
      <w:r>
        <w:rPr>
          <w:rtl/>
        </w:rPr>
        <w:t xml:space="preserve">עולם </w:t>
      </w:r>
      <w:bookmarkStart w:id="6581" w:name="_ETM_Q14_354470"/>
      <w:bookmarkEnd w:id="6581"/>
      <w:r>
        <w:rPr>
          <w:rtl/>
        </w:rPr>
        <w:t xml:space="preserve">המילואים </w:t>
      </w:r>
      <w:bookmarkStart w:id="6582" w:name="_ETM_Q14_354889"/>
      <w:bookmarkEnd w:id="6582"/>
      <w:r>
        <w:rPr>
          <w:rtl/>
        </w:rPr>
        <w:t xml:space="preserve">שלפני </w:t>
      </w:r>
      <w:bookmarkStart w:id="6583" w:name="_ETM_Q14_355310"/>
      <w:bookmarkEnd w:id="6583"/>
      <w:r>
        <w:rPr>
          <w:rtl/>
        </w:rPr>
        <w:t>המלחמה</w:t>
      </w:r>
      <w:r>
        <w:rPr>
          <w:rFonts w:hint="cs"/>
          <w:rtl/>
        </w:rPr>
        <w:t>.</w:t>
      </w:r>
      <w:r>
        <w:rPr>
          <w:rtl/>
        </w:rPr>
        <w:t xml:space="preserve"> </w:t>
      </w:r>
      <w:bookmarkStart w:id="6584" w:name="_ETM_Q14_356240"/>
      <w:bookmarkEnd w:id="6584"/>
      <w:r>
        <w:rPr>
          <w:rtl/>
        </w:rPr>
        <w:t xml:space="preserve">חייל </w:t>
      </w:r>
      <w:bookmarkStart w:id="6585" w:name="_ETM_Q14_356630"/>
      <w:bookmarkEnd w:id="6585"/>
      <w:r>
        <w:rPr>
          <w:rtl/>
        </w:rPr>
        <w:t xml:space="preserve">מילואים </w:t>
      </w:r>
      <w:bookmarkStart w:id="6586" w:name="_ETM_Q14_357110"/>
      <w:bookmarkEnd w:id="6586"/>
      <w:r>
        <w:rPr>
          <w:rtl/>
        </w:rPr>
        <w:t xml:space="preserve">ממוצע </w:t>
      </w:r>
      <w:bookmarkStart w:id="6587" w:name="_ETM_Q14_358010"/>
      <w:bookmarkEnd w:id="6587"/>
      <w:r>
        <w:rPr>
          <w:rtl/>
        </w:rPr>
        <w:t xml:space="preserve">שירת </w:t>
      </w:r>
      <w:bookmarkStart w:id="6588" w:name="_ETM_Q14_358430"/>
      <w:bookmarkEnd w:id="6588"/>
      <w:r>
        <w:rPr>
          <w:rtl/>
        </w:rPr>
        <w:t xml:space="preserve">20 </w:t>
      </w:r>
      <w:bookmarkStart w:id="6589" w:name="_ETM_Q14_358970"/>
      <w:bookmarkEnd w:id="6589"/>
      <w:r>
        <w:rPr>
          <w:rtl/>
        </w:rPr>
        <w:t xml:space="preserve">עד </w:t>
      </w:r>
      <w:bookmarkStart w:id="6590" w:name="_ETM_Q14_359150"/>
      <w:bookmarkEnd w:id="6590"/>
      <w:r>
        <w:rPr>
          <w:rtl/>
        </w:rPr>
        <w:t xml:space="preserve">30 </w:t>
      </w:r>
      <w:bookmarkStart w:id="6591" w:name="_ETM_Q14_359600"/>
      <w:bookmarkEnd w:id="6591"/>
      <w:r>
        <w:rPr>
          <w:rtl/>
        </w:rPr>
        <w:t>יום</w:t>
      </w:r>
      <w:r>
        <w:rPr>
          <w:rFonts w:hint="cs"/>
          <w:rtl/>
        </w:rPr>
        <w:t>,</w:t>
      </w:r>
      <w:r>
        <w:rPr>
          <w:rtl/>
        </w:rPr>
        <w:t xml:space="preserve"> </w:t>
      </w:r>
      <w:bookmarkStart w:id="6592" w:name="_ETM_Q14_360530"/>
      <w:bookmarkEnd w:id="6592"/>
      <w:r>
        <w:rPr>
          <w:rFonts w:hint="cs"/>
          <w:rtl/>
        </w:rPr>
        <w:t>ו</w:t>
      </w:r>
      <w:r>
        <w:rPr>
          <w:rtl/>
        </w:rPr>
        <w:t xml:space="preserve">לא </w:t>
      </w:r>
      <w:bookmarkStart w:id="6593" w:name="_ETM_Q14_360769"/>
      <w:bookmarkEnd w:id="6593"/>
      <w:r>
        <w:rPr>
          <w:rFonts w:hint="cs"/>
          <w:rtl/>
        </w:rPr>
        <w:t>ב</w:t>
      </w:r>
      <w:r>
        <w:rPr>
          <w:rtl/>
        </w:rPr>
        <w:t xml:space="preserve">כל </w:t>
      </w:r>
      <w:bookmarkStart w:id="6594" w:name="_ETM_Q14_361010"/>
      <w:bookmarkEnd w:id="6594"/>
      <w:r>
        <w:rPr>
          <w:rtl/>
        </w:rPr>
        <w:t>שנה</w:t>
      </w:r>
      <w:r>
        <w:rPr>
          <w:rFonts w:hint="cs"/>
          <w:rtl/>
        </w:rPr>
        <w:t>.</w:t>
      </w:r>
      <w:r>
        <w:rPr>
          <w:rtl/>
        </w:rPr>
        <w:t xml:space="preserve"> </w:t>
      </w:r>
      <w:bookmarkStart w:id="6595" w:name="_ETM_Q14_362340"/>
      <w:bookmarkEnd w:id="6595"/>
      <w:r>
        <w:rPr>
          <w:rtl/>
        </w:rPr>
        <w:t>ב</w:t>
      </w:r>
      <w:r>
        <w:rPr>
          <w:rFonts w:hint="cs"/>
          <w:rtl/>
        </w:rPr>
        <w:t>אחת,</w:t>
      </w:r>
      <w:r>
        <w:rPr>
          <w:rtl/>
        </w:rPr>
        <w:t xml:space="preserve"> </w:t>
      </w:r>
      <w:bookmarkStart w:id="6596" w:name="_ETM_Q14_363120"/>
      <w:bookmarkEnd w:id="6596"/>
      <w:r>
        <w:rPr>
          <w:rtl/>
        </w:rPr>
        <w:t xml:space="preserve">ב-7 </w:t>
      </w:r>
      <w:bookmarkStart w:id="6597" w:name="_ETM_Q14_363540"/>
      <w:bookmarkEnd w:id="6597"/>
      <w:r>
        <w:rPr>
          <w:rFonts w:hint="cs"/>
          <w:rtl/>
        </w:rPr>
        <w:t>ב</w:t>
      </w:r>
      <w:r>
        <w:rPr>
          <w:rtl/>
        </w:rPr>
        <w:t xml:space="preserve">אוקטובר </w:t>
      </w:r>
      <w:bookmarkStart w:id="6598" w:name="_ETM_Q14_364620"/>
      <w:bookmarkEnd w:id="6598"/>
      <w:r>
        <w:rPr>
          <w:rtl/>
        </w:rPr>
        <w:t>שי</w:t>
      </w:r>
      <w:r>
        <w:rPr>
          <w:rFonts w:hint="cs"/>
          <w:rtl/>
        </w:rPr>
        <w:t>נ</w:t>
      </w:r>
      <w:r>
        <w:rPr>
          <w:rtl/>
        </w:rPr>
        <w:t xml:space="preserve">ו </w:t>
      </w:r>
      <w:bookmarkStart w:id="6599" w:name="_ETM_Q14_365070"/>
      <w:bookmarkStart w:id="6600" w:name="_ETM_Q14_366720"/>
      <w:bookmarkEnd w:id="6599"/>
      <w:bookmarkEnd w:id="6600"/>
      <w:r>
        <w:rPr>
          <w:rFonts w:hint="cs"/>
          <w:rtl/>
        </w:rPr>
        <w:t>ל-300,000 ומשהו א</w:t>
      </w:r>
      <w:r>
        <w:rPr>
          <w:rtl/>
        </w:rPr>
        <w:t>נשים</w:t>
      </w:r>
      <w:r>
        <w:rPr>
          <w:rFonts w:hint="cs"/>
          <w:rtl/>
        </w:rPr>
        <w:t>,</w:t>
      </w:r>
      <w:r>
        <w:rPr>
          <w:rtl/>
        </w:rPr>
        <w:t xml:space="preserve"> </w:t>
      </w:r>
      <w:bookmarkStart w:id="6601" w:name="_ETM_Q14_367889"/>
      <w:bookmarkEnd w:id="6601"/>
      <w:r>
        <w:rPr>
          <w:rtl/>
        </w:rPr>
        <w:t xml:space="preserve">ואיתם </w:t>
      </w:r>
      <w:bookmarkStart w:id="6602" w:name="_ETM_Q14_368400"/>
      <w:bookmarkEnd w:id="6602"/>
      <w:r w:rsidR="00E14C4C">
        <w:rPr>
          <w:rFonts w:hint="cs"/>
          <w:rtl/>
        </w:rPr>
        <w:t>ל-</w:t>
      </w:r>
      <w:r>
        <w:rPr>
          <w:rtl/>
        </w:rPr>
        <w:t>300</w:t>
      </w:r>
      <w:r>
        <w:rPr>
          <w:rFonts w:hint="cs"/>
          <w:rtl/>
        </w:rPr>
        <w:t xml:space="preserve">,000 </w:t>
      </w:r>
      <w:bookmarkStart w:id="6603" w:name="_ETM_Q14_368910"/>
      <w:bookmarkStart w:id="6604" w:name="_ETM_Q14_369239"/>
      <w:bookmarkEnd w:id="6603"/>
      <w:bookmarkEnd w:id="6604"/>
      <w:r>
        <w:rPr>
          <w:rFonts w:hint="cs"/>
          <w:rtl/>
        </w:rPr>
        <w:t>ומשהו</w:t>
      </w:r>
      <w:r>
        <w:rPr>
          <w:rtl/>
        </w:rPr>
        <w:t xml:space="preserve"> </w:t>
      </w:r>
      <w:bookmarkStart w:id="6605" w:name="_ETM_Q14_369450"/>
      <w:bookmarkEnd w:id="6605"/>
      <w:r>
        <w:rPr>
          <w:rtl/>
        </w:rPr>
        <w:t>משפחות</w:t>
      </w:r>
      <w:r>
        <w:rPr>
          <w:rFonts w:hint="cs"/>
          <w:rtl/>
        </w:rPr>
        <w:t>,</w:t>
      </w:r>
      <w:r>
        <w:rPr>
          <w:rtl/>
        </w:rPr>
        <w:t xml:space="preserve"> </w:t>
      </w:r>
      <w:bookmarkStart w:id="6606" w:name="_ETM_Q14_370080"/>
      <w:bookmarkEnd w:id="6606"/>
      <w:r>
        <w:rPr>
          <w:rtl/>
        </w:rPr>
        <w:t xml:space="preserve">את </w:t>
      </w:r>
      <w:bookmarkStart w:id="6607" w:name="_ETM_Q14_370230"/>
      <w:bookmarkEnd w:id="6607"/>
      <w:r>
        <w:rPr>
          <w:rtl/>
        </w:rPr>
        <w:t xml:space="preserve">כל </w:t>
      </w:r>
      <w:bookmarkStart w:id="6608" w:name="_ETM_Q14_370470"/>
      <w:bookmarkEnd w:id="6608"/>
      <w:r>
        <w:rPr>
          <w:rtl/>
        </w:rPr>
        <w:t xml:space="preserve">החיים </w:t>
      </w:r>
      <w:bookmarkStart w:id="6609" w:name="_ETM_Q14_370830"/>
      <w:bookmarkEnd w:id="6609"/>
      <w:r>
        <w:rPr>
          <w:rtl/>
        </w:rPr>
        <w:t>שלה</w:t>
      </w:r>
      <w:r>
        <w:rPr>
          <w:rFonts w:hint="cs"/>
          <w:rtl/>
        </w:rPr>
        <w:t>ם,</w:t>
      </w:r>
      <w:r>
        <w:rPr>
          <w:rtl/>
        </w:rPr>
        <w:t xml:space="preserve"> </w:t>
      </w:r>
      <w:bookmarkStart w:id="6610" w:name="_ETM_Q14_371870"/>
      <w:bookmarkEnd w:id="6610"/>
      <w:r>
        <w:rPr>
          <w:rtl/>
        </w:rPr>
        <w:t xml:space="preserve">ועכשיו </w:t>
      </w:r>
      <w:bookmarkStart w:id="6611" w:name="_ETM_Q14_372769"/>
      <w:bookmarkEnd w:id="6611"/>
      <w:r>
        <w:rPr>
          <w:rtl/>
        </w:rPr>
        <w:t xml:space="preserve">הם </w:t>
      </w:r>
      <w:bookmarkStart w:id="6612" w:name="_ETM_Q14_372980"/>
      <w:bookmarkEnd w:id="6612"/>
      <w:r>
        <w:rPr>
          <w:rtl/>
        </w:rPr>
        <w:t xml:space="preserve">הפכו </w:t>
      </w:r>
      <w:bookmarkStart w:id="6613" w:name="_ETM_Q14_373340"/>
      <w:bookmarkEnd w:id="6613"/>
      <w:r>
        <w:rPr>
          <w:rtl/>
        </w:rPr>
        <w:t xml:space="preserve">להיות </w:t>
      </w:r>
      <w:bookmarkStart w:id="6614" w:name="_ETM_Q14_374969"/>
      <w:bookmarkEnd w:id="6614"/>
      <w:r>
        <w:rPr>
          <w:rtl/>
        </w:rPr>
        <w:t xml:space="preserve">חומת </w:t>
      </w:r>
      <w:bookmarkStart w:id="6615" w:name="_ETM_Q14_376480"/>
      <w:bookmarkEnd w:id="6615"/>
      <w:r>
        <w:rPr>
          <w:rtl/>
        </w:rPr>
        <w:t xml:space="preserve">המגן </w:t>
      </w:r>
      <w:bookmarkStart w:id="6616" w:name="_ETM_Q14_376900"/>
      <w:bookmarkEnd w:id="6616"/>
      <w:r>
        <w:rPr>
          <w:rtl/>
        </w:rPr>
        <w:t xml:space="preserve">של </w:t>
      </w:r>
      <w:bookmarkStart w:id="6617" w:name="_ETM_Q14_377080"/>
      <w:bookmarkEnd w:id="6617"/>
      <w:r>
        <w:rPr>
          <w:rtl/>
        </w:rPr>
        <w:t xml:space="preserve">מדינת </w:t>
      </w:r>
      <w:bookmarkStart w:id="6618" w:name="_ETM_Q14_377530"/>
      <w:bookmarkEnd w:id="6618"/>
      <w:r>
        <w:rPr>
          <w:rtl/>
        </w:rPr>
        <w:t>ישראל</w:t>
      </w:r>
      <w:r>
        <w:rPr>
          <w:rFonts w:hint="cs"/>
          <w:rtl/>
        </w:rPr>
        <w:t>.</w:t>
      </w:r>
      <w:r>
        <w:rPr>
          <w:rtl/>
        </w:rPr>
        <w:t xml:space="preserve"> </w:t>
      </w:r>
      <w:bookmarkStart w:id="6619" w:name="_ETM_Q14_378290"/>
      <w:bookmarkEnd w:id="6619"/>
      <w:r>
        <w:rPr>
          <w:rtl/>
        </w:rPr>
        <w:t xml:space="preserve">אבל </w:t>
      </w:r>
      <w:bookmarkStart w:id="6620" w:name="_ETM_Q14_378769"/>
      <w:bookmarkEnd w:id="6620"/>
      <w:r>
        <w:rPr>
          <w:rtl/>
        </w:rPr>
        <w:t xml:space="preserve">ועדת </w:t>
      </w:r>
      <w:bookmarkStart w:id="6621" w:name="_ETM_Q14_379310"/>
      <w:bookmarkEnd w:id="6621"/>
      <w:r>
        <w:rPr>
          <w:rtl/>
        </w:rPr>
        <w:t xml:space="preserve">השרים </w:t>
      </w:r>
      <w:bookmarkStart w:id="6622" w:name="_ETM_Q14_379790"/>
      <w:bookmarkEnd w:id="6622"/>
      <w:r>
        <w:rPr>
          <w:rtl/>
        </w:rPr>
        <w:t xml:space="preserve">לענייני </w:t>
      </w:r>
      <w:bookmarkStart w:id="6623" w:name="_ETM_Q14_380150"/>
      <w:bookmarkEnd w:id="6623"/>
      <w:r>
        <w:rPr>
          <w:rFonts w:hint="cs"/>
          <w:rtl/>
        </w:rPr>
        <w:t xml:space="preserve">מילואים </w:t>
      </w:r>
      <w:bookmarkStart w:id="6624" w:name="_ETM_Q14_382000"/>
      <w:bookmarkStart w:id="6625" w:name="_ETM_Q14_381169"/>
      <w:bookmarkEnd w:id="6624"/>
      <w:bookmarkEnd w:id="6625"/>
      <w:r>
        <w:rPr>
          <w:rtl/>
        </w:rPr>
        <w:t xml:space="preserve">שנה </w:t>
      </w:r>
      <w:bookmarkStart w:id="6626" w:name="_ETM_Q14_381709"/>
      <w:bookmarkEnd w:id="6626"/>
      <w:r>
        <w:rPr>
          <w:rtl/>
        </w:rPr>
        <w:t>ו</w:t>
      </w:r>
      <w:r>
        <w:rPr>
          <w:rFonts w:hint="cs"/>
          <w:rtl/>
        </w:rPr>
        <w:t>חמישה</w:t>
      </w:r>
      <w:r>
        <w:rPr>
          <w:rtl/>
        </w:rPr>
        <w:t xml:space="preserve"> </w:t>
      </w:r>
      <w:bookmarkStart w:id="6627" w:name="_ETM_Q14_382310"/>
      <w:bookmarkEnd w:id="6627"/>
      <w:r>
        <w:rPr>
          <w:rtl/>
        </w:rPr>
        <w:t xml:space="preserve">חודשים </w:t>
      </w:r>
      <w:bookmarkStart w:id="6628" w:name="_ETM_Q14_382849"/>
      <w:bookmarkEnd w:id="6628"/>
      <w:r>
        <w:rPr>
          <w:rtl/>
        </w:rPr>
        <w:t xml:space="preserve">לא </w:t>
      </w:r>
      <w:bookmarkStart w:id="6629" w:name="_ETM_Q14_382970"/>
      <w:bookmarkEnd w:id="6629"/>
      <w:r>
        <w:rPr>
          <w:rtl/>
        </w:rPr>
        <w:t>מתכנסת</w:t>
      </w:r>
      <w:r>
        <w:rPr>
          <w:rFonts w:hint="cs"/>
          <w:rtl/>
        </w:rPr>
        <w:t>.</w:t>
      </w:r>
    </w:p>
    <w:p w:rsidR="00450D8A" w:rsidRDefault="00450D8A" w:rsidP="002100BF">
      <w:pPr>
        <w:rPr>
          <w:rtl/>
        </w:rPr>
      </w:pPr>
      <w:bookmarkStart w:id="6630" w:name="_ETM_Q14_354544"/>
      <w:bookmarkStart w:id="6631" w:name="_ETM_Q14_354636"/>
      <w:bookmarkEnd w:id="6630"/>
      <w:bookmarkEnd w:id="6631"/>
    </w:p>
    <w:p w:rsidR="00450D8A" w:rsidRDefault="00450D8A" w:rsidP="002100BF">
      <w:pPr>
        <w:rPr>
          <w:rtl/>
        </w:rPr>
      </w:pPr>
      <w:bookmarkStart w:id="6632" w:name="_ETM_Q14_354660"/>
      <w:bookmarkStart w:id="6633" w:name="_ETM_Q14_354739"/>
      <w:bookmarkStart w:id="6634" w:name="_ETM_Q14_384269"/>
      <w:bookmarkEnd w:id="6632"/>
      <w:bookmarkEnd w:id="6633"/>
      <w:bookmarkEnd w:id="6634"/>
      <w:r>
        <w:rPr>
          <w:rtl/>
        </w:rPr>
        <w:t xml:space="preserve">אין </w:t>
      </w:r>
      <w:bookmarkStart w:id="6635" w:name="_ETM_Q14_384629"/>
      <w:bookmarkEnd w:id="6635"/>
      <w:r>
        <w:rPr>
          <w:rtl/>
        </w:rPr>
        <w:t xml:space="preserve">מה </w:t>
      </w:r>
      <w:bookmarkStart w:id="6636" w:name="_ETM_Q14_384780"/>
      <w:bookmarkEnd w:id="6636"/>
      <w:r>
        <w:rPr>
          <w:rtl/>
        </w:rPr>
        <w:t>לדאוג</w:t>
      </w:r>
      <w:r>
        <w:rPr>
          <w:rFonts w:hint="cs"/>
          <w:rtl/>
        </w:rPr>
        <w:t>,</w:t>
      </w:r>
      <w:r>
        <w:rPr>
          <w:rtl/>
        </w:rPr>
        <w:t xml:space="preserve"> </w:t>
      </w:r>
      <w:bookmarkStart w:id="6637" w:name="_ETM_Q14_385200"/>
      <w:bookmarkEnd w:id="6637"/>
      <w:r>
        <w:rPr>
          <w:rtl/>
        </w:rPr>
        <w:t>הכ</w:t>
      </w:r>
      <w:r>
        <w:rPr>
          <w:rFonts w:hint="cs"/>
          <w:rtl/>
        </w:rPr>
        <w:t>ו</w:t>
      </w:r>
      <w:r>
        <w:rPr>
          <w:rtl/>
        </w:rPr>
        <w:t xml:space="preserve">ל </w:t>
      </w:r>
      <w:bookmarkStart w:id="6638" w:name="_ETM_Q14_385560"/>
      <w:bookmarkEnd w:id="6638"/>
      <w:r>
        <w:rPr>
          <w:rtl/>
        </w:rPr>
        <w:t xml:space="preserve">טוב </w:t>
      </w:r>
      <w:bookmarkStart w:id="6639" w:name="_ETM_Q14_385889"/>
      <w:bookmarkEnd w:id="6639"/>
      <w:r>
        <w:rPr>
          <w:rtl/>
        </w:rPr>
        <w:t xml:space="preserve">עם </w:t>
      </w:r>
      <w:bookmarkStart w:id="6640" w:name="_ETM_Q14_386010"/>
      <w:bookmarkEnd w:id="6640"/>
      <w:r>
        <w:rPr>
          <w:rtl/>
        </w:rPr>
        <w:t xml:space="preserve">האנשים </w:t>
      </w:r>
      <w:bookmarkStart w:id="6641" w:name="_ETM_Q14_386549"/>
      <w:bookmarkEnd w:id="6641"/>
      <w:r>
        <w:rPr>
          <w:rtl/>
        </w:rPr>
        <w:t>האלה</w:t>
      </w:r>
      <w:r>
        <w:rPr>
          <w:rFonts w:hint="cs"/>
          <w:rtl/>
        </w:rPr>
        <w:t>.</w:t>
      </w:r>
      <w:r>
        <w:rPr>
          <w:rtl/>
        </w:rPr>
        <w:t xml:space="preserve"> </w:t>
      </w:r>
      <w:bookmarkStart w:id="6642" w:name="_ETM_Q14_387180"/>
      <w:bookmarkEnd w:id="6642"/>
      <w:r>
        <w:rPr>
          <w:rtl/>
        </w:rPr>
        <w:t>נכון</w:t>
      </w:r>
      <w:r>
        <w:rPr>
          <w:rFonts w:hint="cs"/>
          <w:rtl/>
        </w:rPr>
        <w:t>,</w:t>
      </w:r>
      <w:r>
        <w:rPr>
          <w:rtl/>
        </w:rPr>
        <w:t xml:space="preserve"> </w:t>
      </w:r>
      <w:bookmarkStart w:id="6643" w:name="_ETM_Q14_388200"/>
      <w:bookmarkEnd w:id="6643"/>
      <w:r>
        <w:rPr>
          <w:rtl/>
        </w:rPr>
        <w:t xml:space="preserve">עברה </w:t>
      </w:r>
      <w:bookmarkStart w:id="6644" w:name="_ETM_Q14_388560"/>
      <w:bookmarkEnd w:id="6644"/>
      <w:r>
        <w:rPr>
          <w:rtl/>
        </w:rPr>
        <w:t xml:space="preserve">פה </w:t>
      </w:r>
      <w:bookmarkStart w:id="6645" w:name="_ETM_Q14_388709"/>
      <w:bookmarkEnd w:id="6645"/>
      <w:r>
        <w:rPr>
          <w:rtl/>
        </w:rPr>
        <w:t xml:space="preserve">חקיקה </w:t>
      </w:r>
      <w:bookmarkStart w:id="6646" w:name="_ETM_Q14_389849"/>
      <w:bookmarkEnd w:id="6646"/>
      <w:r>
        <w:rPr>
          <w:rtl/>
        </w:rPr>
        <w:t xml:space="preserve">ועלו </w:t>
      </w:r>
      <w:bookmarkStart w:id="6647" w:name="_ETM_Q14_390209"/>
      <w:bookmarkEnd w:id="6647"/>
      <w:r>
        <w:rPr>
          <w:rtl/>
        </w:rPr>
        <w:t xml:space="preserve">פה </w:t>
      </w:r>
      <w:bookmarkStart w:id="6648" w:name="_ETM_Q14_390389"/>
      <w:bookmarkEnd w:id="6648"/>
      <w:r>
        <w:rPr>
          <w:rtl/>
        </w:rPr>
        <w:t xml:space="preserve">גם </w:t>
      </w:r>
      <w:bookmarkStart w:id="6649" w:name="_ETM_Q14_391230"/>
      <w:bookmarkEnd w:id="6649"/>
      <w:r>
        <w:rPr>
          <w:rtl/>
        </w:rPr>
        <w:t xml:space="preserve">תקציבים </w:t>
      </w:r>
      <w:bookmarkStart w:id="6650" w:name="_ETM_Q14_391739"/>
      <w:bookmarkEnd w:id="6650"/>
      <w:r>
        <w:rPr>
          <w:rtl/>
        </w:rPr>
        <w:t>ממשלתיים</w:t>
      </w:r>
      <w:r>
        <w:rPr>
          <w:rFonts w:hint="cs"/>
          <w:rtl/>
        </w:rPr>
        <w:t>,</w:t>
      </w:r>
      <w:r>
        <w:rPr>
          <w:rtl/>
        </w:rPr>
        <w:t xml:space="preserve"> </w:t>
      </w:r>
      <w:bookmarkStart w:id="6651" w:name="_ETM_Q14_392879"/>
      <w:bookmarkEnd w:id="6651"/>
      <w:r>
        <w:rPr>
          <w:rtl/>
        </w:rPr>
        <w:t xml:space="preserve">אבל </w:t>
      </w:r>
      <w:bookmarkStart w:id="6652" w:name="_ETM_Q14_393150"/>
      <w:bookmarkEnd w:id="6652"/>
      <w:r>
        <w:rPr>
          <w:rtl/>
        </w:rPr>
        <w:t xml:space="preserve">אם </w:t>
      </w:r>
      <w:bookmarkStart w:id="6653" w:name="_ETM_Q14_393269"/>
      <w:bookmarkEnd w:id="6653"/>
      <w:r>
        <w:rPr>
          <w:rtl/>
        </w:rPr>
        <w:t xml:space="preserve">יש </w:t>
      </w:r>
      <w:bookmarkStart w:id="6654" w:name="_ETM_Q14_393659"/>
      <w:bookmarkEnd w:id="6654"/>
      <w:r>
        <w:rPr>
          <w:rtl/>
        </w:rPr>
        <w:t>מישהו</w:t>
      </w:r>
      <w:r>
        <w:rPr>
          <w:rFonts w:hint="cs"/>
          <w:rtl/>
        </w:rPr>
        <w:t>,</w:t>
      </w:r>
      <w:r>
        <w:rPr>
          <w:rtl/>
        </w:rPr>
        <w:t xml:space="preserve"> </w:t>
      </w:r>
      <w:bookmarkStart w:id="6655" w:name="_ETM_Q14_395180"/>
      <w:bookmarkEnd w:id="6655"/>
      <w:r>
        <w:rPr>
          <w:rtl/>
        </w:rPr>
        <w:t xml:space="preserve">קבוצה </w:t>
      </w:r>
      <w:bookmarkStart w:id="6656" w:name="_ETM_Q14_395780"/>
      <w:bookmarkStart w:id="6657" w:name="_ETM_Q14_396980"/>
      <w:bookmarkEnd w:id="6656"/>
      <w:bookmarkEnd w:id="6657"/>
      <w:r>
        <w:rPr>
          <w:rFonts w:hint="cs"/>
          <w:rtl/>
        </w:rPr>
        <w:t xml:space="preserve">אחת </w:t>
      </w:r>
      <w:r>
        <w:rPr>
          <w:rtl/>
        </w:rPr>
        <w:t xml:space="preserve">שמדינת </w:t>
      </w:r>
      <w:bookmarkStart w:id="6658" w:name="_ETM_Q14_397609"/>
      <w:bookmarkEnd w:id="6658"/>
      <w:r>
        <w:rPr>
          <w:rtl/>
        </w:rPr>
        <w:t xml:space="preserve">ישראל </w:t>
      </w:r>
      <w:bookmarkStart w:id="6659" w:name="_ETM_Q14_398000"/>
      <w:bookmarkEnd w:id="6659"/>
      <w:r>
        <w:rPr>
          <w:rtl/>
        </w:rPr>
        <w:t xml:space="preserve">אמורה </w:t>
      </w:r>
      <w:bookmarkStart w:id="6660" w:name="_ETM_Q14_398900"/>
      <w:bookmarkEnd w:id="6660"/>
      <w:r>
        <w:rPr>
          <w:rtl/>
        </w:rPr>
        <w:t xml:space="preserve">להרים </w:t>
      </w:r>
      <w:bookmarkStart w:id="6661" w:name="_ETM_Q14_399409"/>
      <w:bookmarkEnd w:id="6661"/>
      <w:r>
        <w:rPr>
          <w:rFonts w:hint="cs"/>
          <w:rtl/>
        </w:rPr>
        <w:t xml:space="preserve">על נס, </w:t>
      </w:r>
      <w:bookmarkStart w:id="6662" w:name="_ETM_Q14_400520"/>
      <w:bookmarkEnd w:id="6662"/>
      <w:r>
        <w:rPr>
          <w:rtl/>
        </w:rPr>
        <w:t xml:space="preserve">לקרוא </w:t>
      </w:r>
      <w:bookmarkStart w:id="6663" w:name="_ETM_Q14_400970"/>
      <w:bookmarkEnd w:id="6663"/>
      <w:r>
        <w:rPr>
          <w:rtl/>
        </w:rPr>
        <w:t>ל</w:t>
      </w:r>
      <w:r>
        <w:rPr>
          <w:rFonts w:hint="cs"/>
          <w:rtl/>
        </w:rPr>
        <w:t>ה</w:t>
      </w:r>
      <w:r>
        <w:rPr>
          <w:rtl/>
        </w:rPr>
        <w:t xml:space="preserve"> </w:t>
      </w:r>
      <w:bookmarkStart w:id="6664" w:name="_ETM_Q14_401120"/>
      <w:bookmarkEnd w:id="6664"/>
      <w:r>
        <w:rPr>
          <w:rtl/>
        </w:rPr>
        <w:t xml:space="preserve">מגש </w:t>
      </w:r>
      <w:bookmarkStart w:id="6665" w:name="_ETM_Q14_401600"/>
      <w:bookmarkEnd w:id="6665"/>
      <w:r>
        <w:rPr>
          <w:rtl/>
        </w:rPr>
        <w:t xml:space="preserve">הכסף </w:t>
      </w:r>
      <w:bookmarkStart w:id="6666" w:name="_ETM_Q14_402860"/>
      <w:bookmarkEnd w:id="6666"/>
      <w:r>
        <w:rPr>
          <w:rtl/>
        </w:rPr>
        <w:t xml:space="preserve">שעליו </w:t>
      </w:r>
      <w:bookmarkStart w:id="6667" w:name="_ETM_Q14_403990"/>
      <w:bookmarkEnd w:id="6667"/>
      <w:r>
        <w:rPr>
          <w:rtl/>
        </w:rPr>
        <w:t xml:space="preserve">יושבת </w:t>
      </w:r>
      <w:bookmarkStart w:id="6668" w:name="_ETM_Q14_404560"/>
      <w:bookmarkEnd w:id="6668"/>
      <w:r>
        <w:rPr>
          <w:rtl/>
        </w:rPr>
        <w:t xml:space="preserve">מדינת </w:t>
      </w:r>
      <w:bookmarkStart w:id="6669" w:name="_ETM_Q14_405010"/>
      <w:bookmarkEnd w:id="6669"/>
      <w:r>
        <w:rPr>
          <w:rtl/>
        </w:rPr>
        <w:t>ישראל</w:t>
      </w:r>
      <w:r>
        <w:rPr>
          <w:rFonts w:hint="cs"/>
          <w:rtl/>
        </w:rPr>
        <w:t>,</w:t>
      </w:r>
      <w:r>
        <w:rPr>
          <w:rtl/>
        </w:rPr>
        <w:t xml:space="preserve"> </w:t>
      </w:r>
      <w:bookmarkStart w:id="6670" w:name="_ETM_Q14_405940"/>
      <w:bookmarkEnd w:id="6670"/>
      <w:r>
        <w:rPr>
          <w:rFonts w:hint="cs"/>
          <w:rtl/>
        </w:rPr>
        <w:t xml:space="preserve">היא </w:t>
      </w:r>
      <w:bookmarkStart w:id="6671" w:name="_ETM_Q14_406180"/>
      <w:bookmarkEnd w:id="6671"/>
      <w:r>
        <w:rPr>
          <w:rtl/>
        </w:rPr>
        <w:t xml:space="preserve">אנשי </w:t>
      </w:r>
      <w:bookmarkStart w:id="6672" w:name="_ETM_Q14_406540"/>
      <w:bookmarkEnd w:id="6672"/>
      <w:r>
        <w:rPr>
          <w:rtl/>
        </w:rPr>
        <w:t xml:space="preserve">המילואים </w:t>
      </w:r>
      <w:bookmarkStart w:id="6673" w:name="_ETM_Q14_406990"/>
      <w:bookmarkEnd w:id="6673"/>
      <w:r>
        <w:rPr>
          <w:rtl/>
        </w:rPr>
        <w:t>של</w:t>
      </w:r>
      <w:r>
        <w:rPr>
          <w:rFonts w:hint="cs"/>
          <w:rtl/>
        </w:rPr>
        <w:t>ה.</w:t>
      </w:r>
      <w:bookmarkStart w:id="6674" w:name="_ETM_Q14_407620"/>
      <w:bookmarkEnd w:id="6674"/>
      <w:r>
        <w:rPr>
          <w:rFonts w:hint="cs"/>
          <w:rtl/>
        </w:rPr>
        <w:t xml:space="preserve"> </w:t>
      </w:r>
      <w:r>
        <w:rPr>
          <w:rtl/>
        </w:rPr>
        <w:t xml:space="preserve">שנה </w:t>
      </w:r>
      <w:bookmarkStart w:id="6675" w:name="_ETM_Q14_408520"/>
      <w:bookmarkEnd w:id="6675"/>
      <w:r>
        <w:rPr>
          <w:rtl/>
        </w:rPr>
        <w:t>ו</w:t>
      </w:r>
      <w:r>
        <w:rPr>
          <w:rFonts w:hint="cs"/>
          <w:rtl/>
        </w:rPr>
        <w:t>חמישה</w:t>
      </w:r>
      <w:r>
        <w:rPr>
          <w:rtl/>
        </w:rPr>
        <w:t xml:space="preserve"> </w:t>
      </w:r>
      <w:bookmarkStart w:id="6676" w:name="_ETM_Q14_409420"/>
      <w:bookmarkEnd w:id="6676"/>
      <w:r>
        <w:rPr>
          <w:rtl/>
        </w:rPr>
        <w:t xml:space="preserve">חודשים </w:t>
      </w:r>
      <w:bookmarkStart w:id="6677" w:name="_ETM_Q14_411590"/>
      <w:bookmarkEnd w:id="6677"/>
      <w:r>
        <w:rPr>
          <w:rtl/>
        </w:rPr>
        <w:t xml:space="preserve">ועדת </w:t>
      </w:r>
      <w:bookmarkStart w:id="6678" w:name="_ETM_Q14_412190"/>
      <w:bookmarkEnd w:id="6678"/>
      <w:r>
        <w:rPr>
          <w:rtl/>
        </w:rPr>
        <w:t xml:space="preserve">השרים </w:t>
      </w:r>
      <w:bookmarkStart w:id="6679" w:name="_ETM_Q14_412880"/>
      <w:bookmarkEnd w:id="6679"/>
      <w:r>
        <w:rPr>
          <w:rtl/>
        </w:rPr>
        <w:t xml:space="preserve">לענייני </w:t>
      </w:r>
      <w:bookmarkStart w:id="6680" w:name="_ETM_Q14_413330"/>
      <w:bookmarkEnd w:id="6680"/>
      <w:r>
        <w:rPr>
          <w:rtl/>
        </w:rPr>
        <w:t xml:space="preserve">מילואים </w:t>
      </w:r>
      <w:bookmarkStart w:id="6681" w:name="_ETM_Q14_414230"/>
      <w:bookmarkEnd w:id="6681"/>
      <w:r>
        <w:rPr>
          <w:rtl/>
        </w:rPr>
        <w:t xml:space="preserve">לא </w:t>
      </w:r>
      <w:bookmarkStart w:id="6682" w:name="_ETM_Q14_414500"/>
      <w:bookmarkEnd w:id="6682"/>
      <w:r>
        <w:rPr>
          <w:rtl/>
        </w:rPr>
        <w:t>התכנסה</w:t>
      </w:r>
      <w:r>
        <w:rPr>
          <w:rFonts w:hint="cs"/>
          <w:rtl/>
        </w:rPr>
        <w:t>.</w:t>
      </w:r>
      <w:r>
        <w:rPr>
          <w:rtl/>
        </w:rPr>
        <w:t xml:space="preserve"> </w:t>
      </w:r>
      <w:bookmarkStart w:id="6683" w:name="_ETM_Q14_415430"/>
      <w:bookmarkEnd w:id="6683"/>
      <w:r>
        <w:rPr>
          <w:rtl/>
        </w:rPr>
        <w:t xml:space="preserve">בושה </w:t>
      </w:r>
      <w:bookmarkStart w:id="6684" w:name="_ETM_Q14_415849"/>
      <w:bookmarkEnd w:id="6684"/>
      <w:r>
        <w:rPr>
          <w:rtl/>
        </w:rPr>
        <w:t>וחרפה</w:t>
      </w:r>
      <w:r>
        <w:rPr>
          <w:rFonts w:hint="cs"/>
          <w:rtl/>
        </w:rPr>
        <w:t>.</w:t>
      </w:r>
      <w:r>
        <w:rPr>
          <w:rtl/>
        </w:rPr>
        <w:t xml:space="preserve"> </w:t>
      </w:r>
      <w:bookmarkStart w:id="6685" w:name="_ETM_Q14_418010"/>
      <w:bookmarkEnd w:id="6685"/>
    </w:p>
    <w:p w:rsidR="00450D8A" w:rsidRDefault="00450D8A" w:rsidP="002100BF">
      <w:pPr>
        <w:rPr>
          <w:rtl/>
        </w:rPr>
      </w:pPr>
    </w:p>
    <w:p w:rsidR="00450D8A" w:rsidRDefault="00450D8A" w:rsidP="002100BF">
      <w:pPr>
        <w:pStyle w:val="af6"/>
        <w:keepNext/>
        <w:rPr>
          <w:rtl/>
        </w:rPr>
      </w:pPr>
      <w:bookmarkStart w:id="6686" w:name="ET_yor_6307_26"/>
      <w:r w:rsidRPr="00297A97">
        <w:rPr>
          <w:rStyle w:val="TagStyle"/>
          <w:rtl/>
        </w:rPr>
        <w:t xml:space="preserve"> &lt;&lt; יור &gt;&gt; </w:t>
      </w:r>
      <w:r>
        <w:rPr>
          <w:rtl/>
        </w:rPr>
        <w:t>היו"ר יבגני סובה:</w:t>
      </w:r>
      <w:r w:rsidRPr="00297A97">
        <w:rPr>
          <w:rStyle w:val="TagStyle"/>
          <w:rtl/>
        </w:rPr>
        <w:t xml:space="preserve"> &lt;&lt; יור &gt;&gt;</w:t>
      </w:r>
      <w:r>
        <w:rPr>
          <w:rtl/>
        </w:rPr>
        <w:t xml:space="preserve">   </w:t>
      </w:r>
      <w:bookmarkEnd w:id="6686"/>
    </w:p>
    <w:p w:rsidR="00450D8A" w:rsidRDefault="00450D8A" w:rsidP="000E21BD">
      <w:pPr>
        <w:rPr>
          <w:rtl/>
        </w:rPr>
      </w:pPr>
    </w:p>
    <w:p w:rsidR="00450D8A" w:rsidRDefault="00450D8A" w:rsidP="002100BF">
      <w:pPr>
        <w:rPr>
          <w:rtl/>
        </w:rPr>
      </w:pPr>
      <w:bookmarkStart w:id="6687" w:name="_ETM_Q14_412000"/>
      <w:bookmarkEnd w:id="6687"/>
      <w:r>
        <w:rPr>
          <w:rtl/>
        </w:rPr>
        <w:t xml:space="preserve">תודה </w:t>
      </w:r>
      <w:bookmarkStart w:id="6688" w:name="_ETM_Q14_418310"/>
      <w:bookmarkEnd w:id="6688"/>
      <w:r>
        <w:rPr>
          <w:rtl/>
        </w:rPr>
        <w:t xml:space="preserve">לחבר </w:t>
      </w:r>
      <w:bookmarkStart w:id="6689" w:name="_ETM_Q14_418579"/>
      <w:bookmarkEnd w:id="6689"/>
      <w:r>
        <w:rPr>
          <w:rtl/>
        </w:rPr>
        <w:t xml:space="preserve">הכנסת </w:t>
      </w:r>
      <w:bookmarkStart w:id="6690" w:name="_ETM_Q14_418849"/>
      <w:bookmarkEnd w:id="6690"/>
      <w:r>
        <w:rPr>
          <w:rtl/>
        </w:rPr>
        <w:t xml:space="preserve">משה </w:t>
      </w:r>
      <w:bookmarkStart w:id="6691" w:name="_ETM_Q14_419060"/>
      <w:bookmarkEnd w:id="6691"/>
      <w:r>
        <w:rPr>
          <w:rFonts w:hint="cs"/>
          <w:rtl/>
        </w:rPr>
        <w:t xml:space="preserve">טור פז. </w:t>
      </w:r>
      <w:bookmarkStart w:id="6692" w:name="_ETM_Q14_419360"/>
      <w:bookmarkStart w:id="6693" w:name="_ETM_Q14_419480"/>
      <w:bookmarkEnd w:id="6692"/>
      <w:bookmarkEnd w:id="6693"/>
      <w:r>
        <w:rPr>
          <w:rtl/>
        </w:rPr>
        <w:t xml:space="preserve">חבר </w:t>
      </w:r>
      <w:bookmarkStart w:id="6694" w:name="_ETM_Q14_419720"/>
      <w:bookmarkEnd w:id="6694"/>
      <w:r>
        <w:rPr>
          <w:rtl/>
        </w:rPr>
        <w:t xml:space="preserve">הכנסת </w:t>
      </w:r>
      <w:bookmarkStart w:id="6695" w:name="_ETM_Q14_419959"/>
      <w:bookmarkEnd w:id="6695"/>
      <w:r>
        <w:rPr>
          <w:rtl/>
        </w:rPr>
        <w:t xml:space="preserve">מאיר </w:t>
      </w:r>
      <w:bookmarkStart w:id="6696" w:name="_ETM_Q14_420170"/>
      <w:bookmarkEnd w:id="6696"/>
      <w:r>
        <w:rPr>
          <w:rtl/>
        </w:rPr>
        <w:t>כהן</w:t>
      </w:r>
      <w:r>
        <w:rPr>
          <w:rFonts w:hint="cs"/>
          <w:rtl/>
        </w:rPr>
        <w:t>,</w:t>
      </w:r>
      <w:r>
        <w:rPr>
          <w:rtl/>
        </w:rPr>
        <w:t xml:space="preserve"> </w:t>
      </w:r>
      <w:bookmarkStart w:id="6697" w:name="_ETM_Q14_420709"/>
      <w:bookmarkEnd w:id="6697"/>
      <w:r>
        <w:rPr>
          <w:rtl/>
        </w:rPr>
        <w:t>בבקשה</w:t>
      </w:r>
      <w:r>
        <w:rPr>
          <w:rFonts w:hint="cs"/>
          <w:rtl/>
        </w:rPr>
        <w:t>.</w:t>
      </w:r>
    </w:p>
    <w:p w:rsidR="00450D8A" w:rsidRDefault="00450D8A" w:rsidP="002100BF">
      <w:pPr>
        <w:rPr>
          <w:rtl/>
        </w:rPr>
      </w:pPr>
      <w:bookmarkStart w:id="6698" w:name="_ETM_Q14_423000"/>
      <w:bookmarkEnd w:id="6698"/>
    </w:p>
    <w:p w:rsidR="00450D8A" w:rsidRDefault="00450D8A" w:rsidP="002100BF">
      <w:pPr>
        <w:pStyle w:val="af5"/>
        <w:keepNext/>
        <w:rPr>
          <w:rtl/>
        </w:rPr>
      </w:pPr>
      <w:bookmarkStart w:id="6699" w:name="ET_interruption_6127_46"/>
      <w:r w:rsidRPr="002F0215">
        <w:rPr>
          <w:rStyle w:val="TagStyle"/>
          <w:rtl/>
        </w:rPr>
        <w:t xml:space="preserve"> &lt;&lt; קריאה &gt;&gt; </w:t>
      </w:r>
      <w:r>
        <w:rPr>
          <w:rtl/>
        </w:rPr>
        <w:t>ולדימיר בליאק (יש עתיד):</w:t>
      </w:r>
      <w:r w:rsidRPr="002F0215">
        <w:rPr>
          <w:rStyle w:val="TagStyle"/>
          <w:rtl/>
        </w:rPr>
        <w:t xml:space="preserve"> &lt;&lt; קריאה &gt;&gt;</w:t>
      </w:r>
      <w:r>
        <w:rPr>
          <w:rtl/>
        </w:rPr>
        <w:t xml:space="preserve">   </w:t>
      </w:r>
      <w:bookmarkEnd w:id="6699"/>
    </w:p>
    <w:p w:rsidR="00450D8A" w:rsidRDefault="00450D8A" w:rsidP="002100BF">
      <w:pPr>
        <w:rPr>
          <w:rtl/>
        </w:rPr>
      </w:pPr>
    </w:p>
    <w:p w:rsidR="00450D8A" w:rsidRDefault="00450D8A" w:rsidP="002100BF">
      <w:pPr>
        <w:rPr>
          <w:rtl/>
        </w:rPr>
      </w:pPr>
      <w:r>
        <w:rPr>
          <w:rFonts w:hint="cs"/>
          <w:rtl/>
        </w:rPr>
        <w:t xml:space="preserve">מאיר, אתה מסכם </w:t>
      </w:r>
      <w:bookmarkStart w:id="6700" w:name="_ETM_Q14_426000"/>
      <w:bookmarkEnd w:id="6700"/>
      <w:r w:rsidR="000E21BD">
        <w:rPr>
          <w:rFonts w:hint="cs"/>
          <w:rtl/>
        </w:rPr>
        <w:t>– – –</w:t>
      </w:r>
      <w:r>
        <w:rPr>
          <w:rFonts w:hint="cs"/>
          <w:rtl/>
        </w:rPr>
        <w:t xml:space="preserve"> </w:t>
      </w:r>
    </w:p>
    <w:p w:rsidR="00450D8A" w:rsidRDefault="00450D8A" w:rsidP="002100BF">
      <w:pPr>
        <w:rPr>
          <w:rtl/>
        </w:rPr>
      </w:pPr>
    </w:p>
    <w:p w:rsidR="00450D8A" w:rsidRDefault="00450D8A" w:rsidP="002100BF">
      <w:pPr>
        <w:pStyle w:val="af6"/>
        <w:keepNext/>
        <w:rPr>
          <w:rtl/>
        </w:rPr>
      </w:pPr>
      <w:r w:rsidRPr="00297A97">
        <w:rPr>
          <w:rStyle w:val="TagStyle"/>
          <w:rtl/>
        </w:rPr>
        <w:t xml:space="preserve"> &lt;&lt; יור &gt;&gt; </w:t>
      </w:r>
      <w:r>
        <w:rPr>
          <w:rtl/>
        </w:rPr>
        <w:t>היו"ר יבגני סובה:</w:t>
      </w:r>
      <w:r w:rsidRPr="00297A97">
        <w:rPr>
          <w:rStyle w:val="TagStyle"/>
          <w:rtl/>
        </w:rPr>
        <w:t xml:space="preserve"> &lt;&lt; יור &gt;&gt;</w:t>
      </w:r>
      <w:r>
        <w:rPr>
          <w:rtl/>
        </w:rPr>
        <w:t xml:space="preserve">   </w:t>
      </w:r>
    </w:p>
    <w:p w:rsidR="00450D8A" w:rsidRDefault="00450D8A" w:rsidP="000E21BD">
      <w:pPr>
        <w:rPr>
          <w:rtl/>
        </w:rPr>
      </w:pPr>
    </w:p>
    <w:p w:rsidR="00450D8A" w:rsidRDefault="00450D8A" w:rsidP="002100BF">
      <w:pPr>
        <w:rPr>
          <w:rtl/>
        </w:rPr>
      </w:pPr>
      <w:r>
        <w:rPr>
          <w:rFonts w:hint="cs"/>
          <w:rtl/>
        </w:rPr>
        <w:t xml:space="preserve">לא. יש את שטרן אחריו. למה, רצית לסכם? </w:t>
      </w:r>
      <w:bookmarkStart w:id="6701" w:name="_ETM_Q14_430000"/>
      <w:bookmarkEnd w:id="6701"/>
    </w:p>
    <w:p w:rsidR="00450D8A" w:rsidRPr="00297A97" w:rsidRDefault="00450D8A" w:rsidP="002100BF">
      <w:pPr>
        <w:rPr>
          <w:rtl/>
        </w:rPr>
      </w:pPr>
      <w:r>
        <w:rPr>
          <w:rFonts w:hint="cs"/>
          <w:rtl/>
        </w:rPr>
        <w:t xml:space="preserve"> </w:t>
      </w:r>
    </w:p>
    <w:p w:rsidR="00450D8A" w:rsidRDefault="00450D8A" w:rsidP="002100BF">
      <w:pPr>
        <w:pStyle w:val="a4"/>
        <w:keepNext/>
        <w:rPr>
          <w:rtl/>
        </w:rPr>
      </w:pPr>
      <w:bookmarkStart w:id="6702" w:name="ET_speaker_5082_28"/>
      <w:r w:rsidRPr="00297A97">
        <w:rPr>
          <w:rStyle w:val="TagStyle"/>
          <w:rtl/>
        </w:rPr>
        <w:t xml:space="preserve"> &lt;&lt; דובר &gt;&gt; </w:t>
      </w:r>
      <w:bookmarkStart w:id="6703" w:name="_Toc192618915"/>
      <w:bookmarkStart w:id="6704" w:name="_Toc192622024"/>
      <w:r>
        <w:rPr>
          <w:rtl/>
        </w:rPr>
        <w:t>מאיר כהן (יש עתיד):</w:t>
      </w:r>
      <w:bookmarkEnd w:id="6703"/>
      <w:bookmarkEnd w:id="6704"/>
      <w:r w:rsidRPr="00297A97">
        <w:rPr>
          <w:rStyle w:val="TagStyle"/>
          <w:rtl/>
        </w:rPr>
        <w:t xml:space="preserve"> &lt;&lt; דובר &gt;&gt;</w:t>
      </w:r>
      <w:r>
        <w:rPr>
          <w:rtl/>
        </w:rPr>
        <w:t xml:space="preserve">   </w:t>
      </w:r>
      <w:bookmarkEnd w:id="6702"/>
    </w:p>
    <w:p w:rsidR="00450D8A" w:rsidRDefault="00450D8A" w:rsidP="000E21BD">
      <w:pPr>
        <w:rPr>
          <w:rtl/>
        </w:rPr>
      </w:pPr>
    </w:p>
    <w:p w:rsidR="00450D8A" w:rsidRDefault="00450D8A" w:rsidP="00E14C4C">
      <w:pPr>
        <w:rPr>
          <w:rtl/>
        </w:rPr>
      </w:pPr>
      <w:r>
        <w:rPr>
          <w:rFonts w:hint="cs"/>
          <w:rtl/>
        </w:rPr>
        <w:t xml:space="preserve">אדוני, לפני שאתה </w:t>
      </w:r>
      <w:r>
        <w:rPr>
          <w:rFonts w:hint="eastAsia"/>
          <w:rtl/>
        </w:rPr>
        <w:t>–</w:t>
      </w:r>
      <w:bookmarkStart w:id="6705" w:name="_ETM_Q14_436000"/>
      <w:bookmarkStart w:id="6706" w:name="_ETM_Q14_422970"/>
      <w:bookmarkStart w:id="6707" w:name="_ETM_Q14_427280"/>
      <w:bookmarkStart w:id="6708" w:name="_ETM_Q14_427610"/>
      <w:bookmarkStart w:id="6709" w:name="_ETM_Q14_427819"/>
      <w:bookmarkStart w:id="6710" w:name="_ETM_Q14_429890"/>
      <w:bookmarkStart w:id="6711" w:name="_ETM_Q14_430220"/>
      <w:bookmarkStart w:id="6712" w:name="_ETM_Q14_430909"/>
      <w:bookmarkStart w:id="6713" w:name="_ETM_Q14_431360"/>
      <w:bookmarkStart w:id="6714" w:name="_ETM_Q14_431659"/>
      <w:bookmarkStart w:id="6715" w:name="_ETM_Q14_432200"/>
      <w:bookmarkStart w:id="6716" w:name="_ETM_Q14_433280"/>
      <w:bookmarkStart w:id="6717" w:name="_ETM_Q14_433430"/>
      <w:bookmarkStart w:id="6718" w:name="_ETM_Q14_433909"/>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r>
        <w:rPr>
          <w:rFonts w:hint="cs"/>
          <w:rtl/>
        </w:rPr>
        <w:t xml:space="preserve"> </w:t>
      </w:r>
      <w:r>
        <w:rPr>
          <w:rtl/>
        </w:rPr>
        <w:t>שנייה</w:t>
      </w:r>
      <w:r>
        <w:rPr>
          <w:rFonts w:hint="cs"/>
          <w:rtl/>
        </w:rPr>
        <w:t>.</w:t>
      </w:r>
      <w:r>
        <w:rPr>
          <w:rtl/>
        </w:rPr>
        <w:t xml:space="preserve"> </w:t>
      </w:r>
      <w:bookmarkStart w:id="6719" w:name="_ETM_Q14_434269"/>
      <w:bookmarkEnd w:id="6719"/>
      <w:r>
        <w:rPr>
          <w:rtl/>
        </w:rPr>
        <w:t xml:space="preserve">אני </w:t>
      </w:r>
      <w:bookmarkStart w:id="6720" w:name="_ETM_Q14_434420"/>
      <w:bookmarkEnd w:id="6720"/>
      <w:r>
        <w:rPr>
          <w:rtl/>
        </w:rPr>
        <w:t xml:space="preserve">אומר </w:t>
      </w:r>
      <w:bookmarkStart w:id="6721" w:name="_ETM_Q14_434569"/>
      <w:bookmarkEnd w:id="6721"/>
      <w:r>
        <w:rPr>
          <w:rtl/>
        </w:rPr>
        <w:t xml:space="preserve">את </w:t>
      </w:r>
      <w:bookmarkStart w:id="6722" w:name="_ETM_Q14_434629"/>
      <w:bookmarkEnd w:id="6722"/>
      <w:r>
        <w:rPr>
          <w:rtl/>
        </w:rPr>
        <w:t xml:space="preserve">זה </w:t>
      </w:r>
      <w:bookmarkStart w:id="6723" w:name="_ETM_Q14_434720"/>
      <w:bookmarkEnd w:id="6723"/>
      <w:r>
        <w:rPr>
          <w:rtl/>
        </w:rPr>
        <w:t xml:space="preserve">כסגן </w:t>
      </w:r>
      <w:bookmarkStart w:id="6724" w:name="_ETM_Q14_435920"/>
      <w:bookmarkEnd w:id="6724"/>
      <w:r>
        <w:rPr>
          <w:rtl/>
        </w:rPr>
        <w:t xml:space="preserve">יושב-ראש </w:t>
      </w:r>
      <w:bookmarkStart w:id="6725" w:name="_ETM_Q14_436460"/>
      <w:bookmarkEnd w:id="6725"/>
      <w:r>
        <w:rPr>
          <w:rtl/>
        </w:rPr>
        <w:t>הכנסת</w:t>
      </w:r>
      <w:r w:rsidR="00E14C4C">
        <w:rPr>
          <w:rFonts w:hint="cs"/>
          <w:rtl/>
        </w:rPr>
        <w:t>:</w:t>
      </w:r>
      <w:r>
        <w:rPr>
          <w:rtl/>
        </w:rPr>
        <w:t xml:space="preserve"> </w:t>
      </w:r>
      <w:bookmarkStart w:id="6726" w:name="_ETM_Q14_437310"/>
      <w:bookmarkEnd w:id="6726"/>
      <w:r>
        <w:rPr>
          <w:rtl/>
        </w:rPr>
        <w:t xml:space="preserve">אני </w:t>
      </w:r>
      <w:bookmarkStart w:id="6727" w:name="_ETM_Q14_437580"/>
      <w:bookmarkEnd w:id="6727"/>
      <w:r>
        <w:rPr>
          <w:rtl/>
        </w:rPr>
        <w:t xml:space="preserve">לא </w:t>
      </w:r>
      <w:bookmarkStart w:id="6728" w:name="_ETM_Q14_437669"/>
      <w:bookmarkEnd w:id="6728"/>
      <w:r>
        <w:rPr>
          <w:rtl/>
        </w:rPr>
        <w:t xml:space="preserve">מבין </w:t>
      </w:r>
      <w:bookmarkStart w:id="6729" w:name="_ETM_Q14_437999"/>
      <w:bookmarkEnd w:id="6729"/>
      <w:r>
        <w:rPr>
          <w:rtl/>
        </w:rPr>
        <w:t>למ</w:t>
      </w:r>
      <w:r>
        <w:rPr>
          <w:rFonts w:hint="cs"/>
          <w:rtl/>
        </w:rPr>
        <w:t>ה השר</w:t>
      </w:r>
      <w:r>
        <w:rPr>
          <w:rtl/>
        </w:rPr>
        <w:t xml:space="preserve">ים </w:t>
      </w:r>
      <w:bookmarkStart w:id="6730" w:name="_ETM_Q14_438749"/>
      <w:bookmarkEnd w:id="6730"/>
      <w:r>
        <w:rPr>
          <w:rtl/>
        </w:rPr>
        <w:t xml:space="preserve">יושבים </w:t>
      </w:r>
      <w:bookmarkStart w:id="6731" w:name="_ETM_Q14_439169"/>
      <w:bookmarkEnd w:id="6731"/>
      <w:r>
        <w:rPr>
          <w:rtl/>
        </w:rPr>
        <w:t>שם</w:t>
      </w:r>
      <w:r>
        <w:rPr>
          <w:rFonts w:hint="cs"/>
          <w:rtl/>
        </w:rPr>
        <w:t>.</w:t>
      </w:r>
      <w:r>
        <w:rPr>
          <w:rtl/>
        </w:rPr>
        <w:t xml:space="preserve"> </w:t>
      </w:r>
      <w:bookmarkStart w:id="6732" w:name="_ETM_Q14_439680"/>
      <w:bookmarkEnd w:id="6732"/>
      <w:r>
        <w:rPr>
          <w:rtl/>
        </w:rPr>
        <w:t>תכבדו</w:t>
      </w:r>
      <w:r>
        <w:rPr>
          <w:rFonts w:hint="cs"/>
          <w:rtl/>
        </w:rPr>
        <w:t>.</w:t>
      </w:r>
      <w:r>
        <w:rPr>
          <w:rtl/>
        </w:rPr>
        <w:t xml:space="preserve"> </w:t>
      </w:r>
      <w:bookmarkStart w:id="6733" w:name="_ETM_Q14_440189"/>
      <w:bookmarkStart w:id="6734" w:name="_ETM_Q14_441520"/>
      <w:bookmarkEnd w:id="6733"/>
      <w:bookmarkEnd w:id="6734"/>
      <w:r>
        <w:rPr>
          <w:rFonts w:hint="cs"/>
          <w:rtl/>
        </w:rPr>
        <w:t xml:space="preserve">ארבע </w:t>
      </w:r>
      <w:bookmarkStart w:id="6735" w:name="_ETM_Q14_442029"/>
      <w:bookmarkEnd w:id="6735"/>
      <w:r>
        <w:rPr>
          <w:rtl/>
        </w:rPr>
        <w:t xml:space="preserve">שנים </w:t>
      </w:r>
      <w:bookmarkStart w:id="6736" w:name="_ETM_Q14_442360"/>
      <w:bookmarkStart w:id="6737" w:name="_ETM_Q14_440400"/>
      <w:bookmarkEnd w:id="6736"/>
      <w:bookmarkEnd w:id="6737"/>
      <w:r>
        <w:rPr>
          <w:rtl/>
        </w:rPr>
        <w:t>הייתי בממשלה</w:t>
      </w:r>
      <w:r>
        <w:rPr>
          <w:rFonts w:hint="cs"/>
          <w:rtl/>
        </w:rPr>
        <w:t>,</w:t>
      </w:r>
      <w:r>
        <w:rPr>
          <w:rtl/>
        </w:rPr>
        <w:t xml:space="preserve"> </w:t>
      </w:r>
      <w:bookmarkStart w:id="6738" w:name="_ETM_Q14_442930"/>
      <w:bookmarkEnd w:id="6738"/>
      <w:r>
        <w:rPr>
          <w:rFonts w:hint="cs"/>
          <w:rtl/>
        </w:rPr>
        <w:t>ו</w:t>
      </w:r>
      <w:r>
        <w:rPr>
          <w:rtl/>
        </w:rPr>
        <w:t xml:space="preserve">מעולם </w:t>
      </w:r>
      <w:bookmarkStart w:id="6739" w:name="_ETM_Q14_443680"/>
      <w:bookmarkEnd w:id="6739"/>
      <w:r>
        <w:rPr>
          <w:rtl/>
        </w:rPr>
        <w:t xml:space="preserve">לא </w:t>
      </w:r>
      <w:bookmarkStart w:id="6740" w:name="_ETM_Q14_443800"/>
      <w:bookmarkEnd w:id="6740"/>
      <w:r>
        <w:rPr>
          <w:rtl/>
        </w:rPr>
        <w:t>ה</w:t>
      </w:r>
      <w:r>
        <w:rPr>
          <w:rFonts w:hint="cs"/>
          <w:rtl/>
        </w:rPr>
        <w:t xml:space="preserve">עזתי </w:t>
      </w:r>
      <w:bookmarkStart w:id="6741" w:name="_ETM_Q14_444220"/>
      <w:bookmarkEnd w:id="6741"/>
      <w:r>
        <w:rPr>
          <w:rtl/>
        </w:rPr>
        <w:t>ל</w:t>
      </w:r>
      <w:r>
        <w:rPr>
          <w:rFonts w:hint="cs"/>
          <w:rtl/>
        </w:rPr>
        <w:t xml:space="preserve">שבת </w:t>
      </w:r>
      <w:bookmarkStart w:id="6742" w:name="_ETM_Q14_444339"/>
      <w:bookmarkEnd w:id="6742"/>
      <w:r>
        <w:rPr>
          <w:rFonts w:hint="cs"/>
          <w:rtl/>
        </w:rPr>
        <w:t>מחוץ למליאה.</w:t>
      </w:r>
    </w:p>
    <w:p w:rsidR="00450D8A" w:rsidRDefault="00450D8A" w:rsidP="002100BF">
      <w:pPr>
        <w:rPr>
          <w:rtl/>
        </w:rPr>
      </w:pPr>
    </w:p>
    <w:p w:rsidR="00450D8A" w:rsidRDefault="00450D8A" w:rsidP="002100BF">
      <w:pPr>
        <w:pStyle w:val="af6"/>
        <w:keepNext/>
        <w:rPr>
          <w:rtl/>
        </w:rPr>
      </w:pPr>
      <w:bookmarkStart w:id="6743" w:name="ET_yor_6307_33"/>
      <w:r w:rsidRPr="00297A97">
        <w:rPr>
          <w:rStyle w:val="TagStyle"/>
          <w:rtl/>
        </w:rPr>
        <w:t xml:space="preserve"> &lt;&lt; יור &gt;&gt; </w:t>
      </w:r>
      <w:r>
        <w:rPr>
          <w:rtl/>
        </w:rPr>
        <w:t>היו"ר יבגני סובה:</w:t>
      </w:r>
      <w:r w:rsidRPr="00297A97">
        <w:rPr>
          <w:rStyle w:val="TagStyle"/>
          <w:rtl/>
        </w:rPr>
        <w:t xml:space="preserve"> &lt;&lt; יור &gt;&gt;</w:t>
      </w:r>
      <w:r>
        <w:rPr>
          <w:rtl/>
        </w:rPr>
        <w:t xml:space="preserve">   </w:t>
      </w:r>
      <w:bookmarkEnd w:id="6743"/>
    </w:p>
    <w:p w:rsidR="00450D8A" w:rsidRDefault="00450D8A" w:rsidP="000E21BD">
      <w:pPr>
        <w:rPr>
          <w:rtl/>
        </w:rPr>
      </w:pPr>
    </w:p>
    <w:p w:rsidR="00450D8A" w:rsidRDefault="00450D8A" w:rsidP="002100BF">
      <w:pPr>
        <w:rPr>
          <w:rtl/>
        </w:rPr>
      </w:pPr>
      <w:r>
        <w:rPr>
          <w:rtl/>
        </w:rPr>
        <w:t xml:space="preserve">אני </w:t>
      </w:r>
      <w:bookmarkStart w:id="6744" w:name="_ETM_Q14_444669"/>
      <w:bookmarkEnd w:id="6744"/>
      <w:r>
        <w:rPr>
          <w:rtl/>
        </w:rPr>
        <w:t xml:space="preserve">אענה </w:t>
      </w:r>
      <w:bookmarkStart w:id="6745" w:name="_ETM_Q14_444940"/>
      <w:bookmarkEnd w:id="6745"/>
      <w:r>
        <w:rPr>
          <w:rtl/>
        </w:rPr>
        <w:t>לך</w:t>
      </w:r>
      <w:r>
        <w:rPr>
          <w:rFonts w:hint="cs"/>
          <w:rtl/>
        </w:rPr>
        <w:t>. אני אענה לך. רגע.</w:t>
      </w:r>
    </w:p>
    <w:p w:rsidR="00450D8A" w:rsidRDefault="00450D8A" w:rsidP="002100BF">
      <w:pPr>
        <w:rPr>
          <w:rtl/>
        </w:rPr>
      </w:pPr>
      <w:bookmarkStart w:id="6746" w:name="_ETM_Q14_445000"/>
      <w:bookmarkEnd w:id="6746"/>
    </w:p>
    <w:p w:rsidR="00450D8A" w:rsidRDefault="00450D8A" w:rsidP="002100BF">
      <w:pPr>
        <w:pStyle w:val="af5"/>
        <w:keepNext/>
        <w:rPr>
          <w:rtl/>
        </w:rPr>
      </w:pPr>
      <w:bookmarkStart w:id="6747" w:name="ET_interruption_קר_אה_35"/>
      <w:r w:rsidRPr="00297A97">
        <w:rPr>
          <w:rStyle w:val="TagStyle"/>
          <w:rtl/>
        </w:rPr>
        <w:t xml:space="preserve"> &lt;&lt; קריאה &gt;&gt; </w:t>
      </w:r>
      <w:r>
        <w:rPr>
          <w:rtl/>
        </w:rPr>
        <w:t>קריאה:</w:t>
      </w:r>
      <w:r w:rsidRPr="00297A97">
        <w:rPr>
          <w:rStyle w:val="TagStyle"/>
          <w:rtl/>
        </w:rPr>
        <w:t xml:space="preserve"> &lt;&lt; קריאה &gt;&gt;</w:t>
      </w:r>
      <w:r>
        <w:rPr>
          <w:rtl/>
        </w:rPr>
        <w:t xml:space="preserve">   </w:t>
      </w:r>
      <w:bookmarkEnd w:id="6747"/>
    </w:p>
    <w:p w:rsidR="00450D8A" w:rsidRDefault="00450D8A" w:rsidP="000E21BD">
      <w:pPr>
        <w:rPr>
          <w:rtl/>
        </w:rPr>
      </w:pPr>
    </w:p>
    <w:p w:rsidR="00450D8A" w:rsidRDefault="00450D8A" w:rsidP="002100BF">
      <w:pPr>
        <w:rPr>
          <w:rtl/>
        </w:rPr>
      </w:pPr>
      <w:r>
        <w:rPr>
          <w:rFonts w:hint="cs"/>
          <w:rtl/>
        </w:rPr>
        <w:t xml:space="preserve">לא, הוא עומד. הוא עומד </w:t>
      </w:r>
      <w:r w:rsidR="000E21BD">
        <w:rPr>
          <w:rFonts w:hint="cs"/>
          <w:rtl/>
        </w:rPr>
        <w:t>– – –</w:t>
      </w:r>
    </w:p>
    <w:p w:rsidR="00450D8A" w:rsidRPr="00297A97" w:rsidRDefault="00450D8A" w:rsidP="002100BF">
      <w:pPr>
        <w:rPr>
          <w:rtl/>
        </w:rPr>
      </w:pPr>
    </w:p>
    <w:p w:rsidR="00450D8A" w:rsidRDefault="00450D8A" w:rsidP="002100BF">
      <w:pPr>
        <w:pStyle w:val="-"/>
        <w:keepNext/>
        <w:rPr>
          <w:rtl/>
        </w:rPr>
      </w:pPr>
      <w:bookmarkStart w:id="6748" w:name="ET_speakercontinue_5082_34"/>
      <w:r w:rsidRPr="00297A97">
        <w:rPr>
          <w:rStyle w:val="TagStyle"/>
          <w:rtl/>
        </w:rPr>
        <w:t xml:space="preserve"> &lt;&lt; דובר_המשך &gt;&gt; </w:t>
      </w:r>
      <w:r>
        <w:rPr>
          <w:rtl/>
        </w:rPr>
        <w:t>מאיר כהן (יש עתיד):</w:t>
      </w:r>
      <w:r w:rsidRPr="00297A97">
        <w:rPr>
          <w:rStyle w:val="TagStyle"/>
          <w:rtl/>
        </w:rPr>
        <w:t xml:space="preserve"> &lt;&lt; דובר_המשך &gt;&gt;</w:t>
      </w:r>
      <w:r>
        <w:rPr>
          <w:rtl/>
        </w:rPr>
        <w:t xml:space="preserve">   </w:t>
      </w:r>
      <w:bookmarkEnd w:id="6748"/>
    </w:p>
    <w:p w:rsidR="00450D8A" w:rsidRDefault="00450D8A" w:rsidP="000E21BD">
      <w:pPr>
        <w:rPr>
          <w:rtl/>
        </w:rPr>
      </w:pPr>
    </w:p>
    <w:p w:rsidR="00450D8A" w:rsidRDefault="00450D8A" w:rsidP="002100BF">
      <w:pPr>
        <w:rPr>
          <w:rtl/>
        </w:rPr>
      </w:pPr>
      <w:bookmarkStart w:id="6749" w:name="_ETM_Q14_446000"/>
      <w:bookmarkEnd w:id="6749"/>
      <w:r>
        <w:rPr>
          <w:rtl/>
        </w:rPr>
        <w:t xml:space="preserve"> </w:t>
      </w:r>
      <w:bookmarkStart w:id="6750" w:name="_ETM_Q14_445060"/>
      <w:bookmarkStart w:id="6751" w:name="_ETM_Q14_445270"/>
      <w:bookmarkStart w:id="6752" w:name="_ETM_Q14_445449"/>
      <w:bookmarkStart w:id="6753" w:name="_ETM_Q14_445690"/>
      <w:bookmarkStart w:id="6754" w:name="_ETM_Q14_445900"/>
      <w:bookmarkStart w:id="6755" w:name="_ETM_Q14_446770"/>
      <w:bookmarkEnd w:id="6750"/>
      <w:bookmarkEnd w:id="6751"/>
      <w:bookmarkEnd w:id="6752"/>
      <w:bookmarkEnd w:id="6753"/>
      <w:bookmarkEnd w:id="6754"/>
      <w:bookmarkEnd w:id="6755"/>
      <w:r>
        <w:rPr>
          <w:rtl/>
        </w:rPr>
        <w:t xml:space="preserve">מה </w:t>
      </w:r>
      <w:bookmarkStart w:id="6756" w:name="_ETM_Q14_446919"/>
      <w:bookmarkEnd w:id="6756"/>
      <w:r>
        <w:rPr>
          <w:rtl/>
        </w:rPr>
        <w:t xml:space="preserve">זה </w:t>
      </w:r>
      <w:bookmarkStart w:id="6757" w:name="_ETM_Q14_447069"/>
      <w:bookmarkEnd w:id="6757"/>
      <w:r>
        <w:rPr>
          <w:rtl/>
        </w:rPr>
        <w:t>משנה</w:t>
      </w:r>
      <w:r>
        <w:rPr>
          <w:rFonts w:hint="cs"/>
          <w:rtl/>
        </w:rPr>
        <w:t>?</w:t>
      </w:r>
      <w:r>
        <w:rPr>
          <w:rtl/>
        </w:rPr>
        <w:t xml:space="preserve"> </w:t>
      </w:r>
      <w:bookmarkStart w:id="6758" w:name="_ETM_Q14_447940"/>
      <w:bookmarkEnd w:id="6758"/>
      <w:r>
        <w:rPr>
          <w:rtl/>
        </w:rPr>
        <w:t>ש</w:t>
      </w:r>
      <w:r>
        <w:rPr>
          <w:rFonts w:hint="cs"/>
          <w:rtl/>
        </w:rPr>
        <w:t xml:space="preserve">יעמוד פה. </w:t>
      </w:r>
      <w:bookmarkStart w:id="6759" w:name="_ETM_Q14_450089"/>
      <w:bookmarkEnd w:id="6759"/>
      <w:r>
        <w:rPr>
          <w:rtl/>
        </w:rPr>
        <w:t xml:space="preserve">מה </w:t>
      </w:r>
      <w:bookmarkStart w:id="6760" w:name="_ETM_Q14_450270"/>
      <w:bookmarkEnd w:id="6760"/>
      <w:r>
        <w:rPr>
          <w:rtl/>
        </w:rPr>
        <w:t>זה</w:t>
      </w:r>
      <w:r>
        <w:rPr>
          <w:rFonts w:hint="cs"/>
          <w:rtl/>
        </w:rPr>
        <w:t>?</w:t>
      </w:r>
    </w:p>
    <w:p w:rsidR="00450D8A" w:rsidRDefault="00450D8A" w:rsidP="002100BF">
      <w:pPr>
        <w:rPr>
          <w:rtl/>
        </w:rPr>
      </w:pPr>
      <w:bookmarkStart w:id="6761" w:name="_ETM_Q14_417877"/>
      <w:bookmarkStart w:id="6762" w:name="_ETM_Q14_417966"/>
      <w:bookmarkEnd w:id="6761"/>
      <w:bookmarkEnd w:id="6762"/>
    </w:p>
    <w:p w:rsidR="00450D8A" w:rsidRDefault="00450D8A" w:rsidP="002100BF">
      <w:pPr>
        <w:pStyle w:val="af5"/>
        <w:keepNext/>
        <w:rPr>
          <w:rtl/>
        </w:rPr>
      </w:pPr>
      <w:bookmarkStart w:id="6763" w:name="_ETM_Q14_451000"/>
      <w:bookmarkStart w:id="6764" w:name="ET_interruption_5084_36"/>
      <w:bookmarkEnd w:id="6763"/>
      <w:r w:rsidRPr="00297A97">
        <w:rPr>
          <w:rStyle w:val="TagStyle"/>
          <w:rtl/>
        </w:rPr>
        <w:t xml:space="preserve"> &lt;&lt; קריאה &gt;&gt; </w:t>
      </w:r>
      <w:r>
        <w:rPr>
          <w:rtl/>
        </w:rPr>
        <w:t>מיקי לוי (יש עתיד):</w:t>
      </w:r>
      <w:r w:rsidRPr="00297A97">
        <w:rPr>
          <w:rStyle w:val="TagStyle"/>
          <w:rtl/>
        </w:rPr>
        <w:t xml:space="preserve"> &lt;&lt; קריאה &gt;&gt;</w:t>
      </w:r>
      <w:r>
        <w:rPr>
          <w:rtl/>
        </w:rPr>
        <w:t xml:space="preserve">   </w:t>
      </w:r>
      <w:bookmarkEnd w:id="6764"/>
    </w:p>
    <w:p w:rsidR="00450D8A" w:rsidRDefault="00450D8A" w:rsidP="000E21BD">
      <w:pPr>
        <w:rPr>
          <w:rtl/>
        </w:rPr>
      </w:pPr>
    </w:p>
    <w:p w:rsidR="00450D8A" w:rsidRDefault="00450D8A" w:rsidP="002100BF">
      <w:pPr>
        <w:rPr>
          <w:rtl/>
        </w:rPr>
      </w:pPr>
      <w:bookmarkStart w:id="6765" w:name="_ETM_Q14_449000"/>
      <w:bookmarkEnd w:id="6765"/>
      <w:r>
        <w:rPr>
          <w:rFonts w:hint="cs"/>
          <w:rtl/>
        </w:rPr>
        <w:t xml:space="preserve">אבל הוא לא </w:t>
      </w:r>
      <w:bookmarkStart w:id="6766" w:name="_ETM_Q14_444000"/>
      <w:bookmarkEnd w:id="6766"/>
      <w:r>
        <w:rPr>
          <w:rFonts w:hint="cs"/>
          <w:rtl/>
        </w:rPr>
        <w:t>יושב דקה. בחייך, עליזה, הוא לא יושב דקה. שישב פה.</w:t>
      </w:r>
      <w:bookmarkStart w:id="6767" w:name="_ETM_Q14_459000"/>
      <w:bookmarkEnd w:id="6767"/>
    </w:p>
    <w:p w:rsidR="00450D8A" w:rsidRDefault="00450D8A" w:rsidP="002100BF">
      <w:pPr>
        <w:rPr>
          <w:rtl/>
        </w:rPr>
      </w:pPr>
    </w:p>
    <w:p w:rsidR="00450D8A" w:rsidRDefault="00450D8A" w:rsidP="002100BF">
      <w:pPr>
        <w:pStyle w:val="af6"/>
        <w:keepNext/>
        <w:rPr>
          <w:rtl/>
        </w:rPr>
      </w:pPr>
      <w:bookmarkStart w:id="6768" w:name="ET_yor_6307_37"/>
      <w:r w:rsidRPr="00297A97">
        <w:rPr>
          <w:rStyle w:val="TagStyle"/>
          <w:rtl/>
        </w:rPr>
        <w:t xml:space="preserve"> &lt;&lt; יור &gt;&gt; </w:t>
      </w:r>
      <w:r>
        <w:rPr>
          <w:rtl/>
        </w:rPr>
        <w:t>היו"ר יבגני סובה:</w:t>
      </w:r>
      <w:r w:rsidRPr="00297A97">
        <w:rPr>
          <w:rStyle w:val="TagStyle"/>
          <w:rtl/>
        </w:rPr>
        <w:t xml:space="preserve"> &lt;&lt; יור &gt;&gt;</w:t>
      </w:r>
      <w:r>
        <w:rPr>
          <w:rtl/>
        </w:rPr>
        <w:t xml:space="preserve">   </w:t>
      </w:r>
      <w:bookmarkEnd w:id="6768"/>
    </w:p>
    <w:p w:rsidR="00450D8A" w:rsidRDefault="00450D8A" w:rsidP="000E21BD">
      <w:pPr>
        <w:rPr>
          <w:rtl/>
        </w:rPr>
      </w:pPr>
    </w:p>
    <w:p w:rsidR="00450D8A" w:rsidRDefault="00E14C4C" w:rsidP="002100BF">
      <w:pPr>
        <w:rPr>
          <w:rtl/>
        </w:rPr>
      </w:pPr>
      <w:bookmarkStart w:id="6769" w:name="_ETM_Q14_448000"/>
      <w:bookmarkEnd w:id="6769"/>
      <w:r>
        <w:rPr>
          <w:rFonts w:hint="cs"/>
          <w:rtl/>
        </w:rPr>
        <w:t>מאיר,</w:t>
      </w:r>
      <w:r w:rsidR="00450D8A">
        <w:rPr>
          <w:rFonts w:hint="cs"/>
          <w:rtl/>
        </w:rPr>
        <w:t xml:space="preserve"> חבר הכנסת כהן.</w:t>
      </w:r>
    </w:p>
    <w:p w:rsidR="00450D8A" w:rsidRDefault="00450D8A" w:rsidP="002100BF">
      <w:pPr>
        <w:rPr>
          <w:rtl/>
        </w:rPr>
      </w:pPr>
      <w:bookmarkStart w:id="6770" w:name="_ETM_Q14_453000"/>
      <w:bookmarkEnd w:id="6770"/>
    </w:p>
    <w:p w:rsidR="00450D8A" w:rsidRDefault="00450D8A" w:rsidP="002100BF">
      <w:pPr>
        <w:pStyle w:val="-"/>
        <w:keepNext/>
        <w:rPr>
          <w:rtl/>
        </w:rPr>
      </w:pPr>
      <w:bookmarkStart w:id="6771" w:name="ET_speakercontinue_5082_38"/>
      <w:r w:rsidRPr="00297A97">
        <w:rPr>
          <w:rStyle w:val="TagStyle"/>
          <w:rtl/>
        </w:rPr>
        <w:t xml:space="preserve"> &lt;&lt; דובר_המשך &gt;&gt; </w:t>
      </w:r>
      <w:r>
        <w:rPr>
          <w:rtl/>
        </w:rPr>
        <w:t>מאיר כהן (יש עתיד):</w:t>
      </w:r>
      <w:r w:rsidRPr="00297A97">
        <w:rPr>
          <w:rStyle w:val="TagStyle"/>
          <w:rtl/>
        </w:rPr>
        <w:t xml:space="preserve"> &lt;&lt; דובר_המשך &gt;&gt;</w:t>
      </w:r>
      <w:r>
        <w:rPr>
          <w:rtl/>
        </w:rPr>
        <w:t xml:space="preserve">   </w:t>
      </w:r>
      <w:bookmarkEnd w:id="6771"/>
    </w:p>
    <w:p w:rsidR="00450D8A" w:rsidRDefault="00450D8A" w:rsidP="000E21BD">
      <w:pPr>
        <w:rPr>
          <w:rtl/>
        </w:rPr>
      </w:pPr>
    </w:p>
    <w:p w:rsidR="00450D8A" w:rsidRDefault="00450D8A" w:rsidP="002100BF">
      <w:pPr>
        <w:rPr>
          <w:rtl/>
        </w:rPr>
      </w:pPr>
      <w:bookmarkStart w:id="6772" w:name="_ETM_Q14_454000"/>
      <w:bookmarkStart w:id="6773" w:name="_ETM_Q14_451379"/>
      <w:bookmarkStart w:id="6774" w:name="_ETM_Q14_453260"/>
      <w:bookmarkEnd w:id="6772"/>
      <w:bookmarkEnd w:id="6773"/>
      <w:bookmarkEnd w:id="6774"/>
      <w:r>
        <w:rPr>
          <w:rtl/>
        </w:rPr>
        <w:t xml:space="preserve">זה </w:t>
      </w:r>
      <w:bookmarkStart w:id="6775" w:name="_ETM_Q14_453470"/>
      <w:bookmarkEnd w:id="6775"/>
      <w:r>
        <w:rPr>
          <w:rtl/>
        </w:rPr>
        <w:t xml:space="preserve">לא </w:t>
      </w:r>
      <w:bookmarkStart w:id="6776" w:name="_ETM_Q14_453620"/>
      <w:bookmarkEnd w:id="6776"/>
      <w:r>
        <w:rPr>
          <w:rtl/>
        </w:rPr>
        <w:t xml:space="preserve">לכבד </w:t>
      </w:r>
      <w:bookmarkStart w:id="6777" w:name="_ETM_Q14_454160"/>
      <w:bookmarkEnd w:id="6777"/>
      <w:r>
        <w:rPr>
          <w:rtl/>
        </w:rPr>
        <w:t xml:space="preserve">את </w:t>
      </w:r>
      <w:bookmarkStart w:id="6778" w:name="_ETM_Q14_454310"/>
      <w:bookmarkEnd w:id="6778"/>
      <w:r>
        <w:rPr>
          <w:rtl/>
        </w:rPr>
        <w:t xml:space="preserve">חברי </w:t>
      </w:r>
      <w:bookmarkStart w:id="6779" w:name="_ETM_Q14_454640"/>
      <w:bookmarkEnd w:id="6779"/>
      <w:r>
        <w:rPr>
          <w:rtl/>
        </w:rPr>
        <w:t>הכנסת</w:t>
      </w:r>
      <w:r>
        <w:rPr>
          <w:rFonts w:hint="cs"/>
          <w:rtl/>
        </w:rPr>
        <w:t>,</w:t>
      </w:r>
      <w:r>
        <w:rPr>
          <w:rtl/>
        </w:rPr>
        <w:t xml:space="preserve"> </w:t>
      </w:r>
      <w:bookmarkStart w:id="6780" w:name="_ETM_Q14_455210"/>
      <w:bookmarkEnd w:id="6780"/>
      <w:r>
        <w:rPr>
          <w:rtl/>
        </w:rPr>
        <w:t xml:space="preserve">לא </w:t>
      </w:r>
      <w:bookmarkStart w:id="6781" w:name="_ETM_Q14_455330"/>
      <w:bookmarkEnd w:id="6781"/>
      <w:r>
        <w:rPr>
          <w:rtl/>
        </w:rPr>
        <w:t xml:space="preserve">לכבד </w:t>
      </w:r>
      <w:bookmarkStart w:id="6782" w:name="_ETM_Q14_455690"/>
      <w:bookmarkEnd w:id="6782"/>
      <w:r>
        <w:rPr>
          <w:rtl/>
        </w:rPr>
        <w:t xml:space="preserve">את </w:t>
      </w:r>
      <w:bookmarkStart w:id="6783" w:name="_ETM_Q14_455750"/>
      <w:bookmarkEnd w:id="6783"/>
      <w:r>
        <w:rPr>
          <w:rtl/>
        </w:rPr>
        <w:t>הכנסת</w:t>
      </w:r>
      <w:r>
        <w:rPr>
          <w:rFonts w:hint="cs"/>
          <w:rtl/>
        </w:rPr>
        <w:t>.</w:t>
      </w:r>
      <w:r>
        <w:rPr>
          <w:rtl/>
        </w:rPr>
        <w:t xml:space="preserve"> </w:t>
      </w:r>
      <w:bookmarkStart w:id="6784" w:name="_ETM_Q14_456650"/>
      <w:bookmarkEnd w:id="6784"/>
      <w:r>
        <w:rPr>
          <w:rtl/>
        </w:rPr>
        <w:t xml:space="preserve">אני </w:t>
      </w:r>
      <w:bookmarkStart w:id="6785" w:name="_ETM_Q14_456950"/>
      <w:bookmarkEnd w:id="6785"/>
      <w:r>
        <w:rPr>
          <w:rtl/>
        </w:rPr>
        <w:t xml:space="preserve">אבקש </w:t>
      </w:r>
      <w:bookmarkStart w:id="6786" w:name="_ETM_Q14_457370"/>
      <w:bookmarkEnd w:id="6786"/>
      <w:r>
        <w:rPr>
          <w:rtl/>
        </w:rPr>
        <w:t xml:space="preserve">מיושב-ראש </w:t>
      </w:r>
      <w:bookmarkStart w:id="6787" w:name="_ETM_Q14_457970"/>
      <w:bookmarkEnd w:id="6787"/>
      <w:r>
        <w:rPr>
          <w:rtl/>
        </w:rPr>
        <w:t xml:space="preserve">הכנסת </w:t>
      </w:r>
      <w:bookmarkStart w:id="6788" w:name="_ETM_Q14_458540"/>
      <w:bookmarkEnd w:id="6788"/>
      <w:r>
        <w:rPr>
          <w:rFonts w:hint="cs"/>
          <w:rtl/>
        </w:rPr>
        <w:t xml:space="preserve">שאנחנו </w:t>
      </w:r>
      <w:bookmarkStart w:id="6789" w:name="_ETM_Q14_458690"/>
      <w:bookmarkStart w:id="6790" w:name="_ETM_Q14_458900"/>
      <w:bookmarkStart w:id="6791" w:name="_ETM_Q14_459140"/>
      <w:bookmarkStart w:id="6792" w:name="_ETM_Q14_459740"/>
      <w:bookmarkEnd w:id="6789"/>
      <w:bookmarkEnd w:id="6790"/>
      <w:bookmarkEnd w:id="6791"/>
      <w:bookmarkEnd w:id="6792"/>
      <w:r>
        <w:rPr>
          <w:rtl/>
        </w:rPr>
        <w:t>נוס</w:t>
      </w:r>
      <w:r>
        <w:rPr>
          <w:rFonts w:hint="cs"/>
          <w:rtl/>
        </w:rPr>
        <w:t xml:space="preserve">יף </w:t>
      </w:r>
      <w:bookmarkStart w:id="6793" w:name="_ETM_Q14_460130"/>
      <w:bookmarkEnd w:id="6793"/>
      <w:r>
        <w:rPr>
          <w:rtl/>
        </w:rPr>
        <w:t xml:space="preserve">לתקנון </w:t>
      </w:r>
      <w:bookmarkStart w:id="6794" w:name="_ETM_Q14_460640"/>
      <w:bookmarkEnd w:id="6794"/>
      <w:r>
        <w:rPr>
          <w:rtl/>
        </w:rPr>
        <w:t xml:space="preserve">ששרים </w:t>
      </w:r>
      <w:bookmarkStart w:id="6795" w:name="_ETM_Q14_461150"/>
      <w:bookmarkEnd w:id="6795"/>
      <w:r>
        <w:rPr>
          <w:rtl/>
        </w:rPr>
        <w:t xml:space="preserve">ישבו </w:t>
      </w:r>
      <w:bookmarkStart w:id="6796" w:name="_ETM_Q14_461450"/>
      <w:bookmarkEnd w:id="6796"/>
      <w:r>
        <w:rPr>
          <w:rtl/>
        </w:rPr>
        <w:t>כאן</w:t>
      </w:r>
      <w:r>
        <w:rPr>
          <w:rFonts w:hint="cs"/>
          <w:rtl/>
        </w:rPr>
        <w:t>.</w:t>
      </w:r>
      <w:r>
        <w:rPr>
          <w:rtl/>
        </w:rPr>
        <w:t xml:space="preserve"> </w:t>
      </w:r>
      <w:bookmarkStart w:id="6797" w:name="_ETM_Q14_463130"/>
      <w:bookmarkEnd w:id="6797"/>
    </w:p>
    <w:p w:rsidR="00450D8A" w:rsidRDefault="00450D8A" w:rsidP="002100BF">
      <w:pPr>
        <w:rPr>
          <w:rtl/>
        </w:rPr>
      </w:pPr>
      <w:bookmarkStart w:id="6798" w:name="_ETM_Q14_463000"/>
      <w:bookmarkEnd w:id="6798"/>
    </w:p>
    <w:p w:rsidR="00450D8A" w:rsidRDefault="00450D8A" w:rsidP="002100BF">
      <w:pPr>
        <w:pStyle w:val="af5"/>
        <w:keepNext/>
        <w:rPr>
          <w:rtl/>
        </w:rPr>
      </w:pPr>
      <w:bookmarkStart w:id="6799" w:name="ET_interruption_5109_40"/>
      <w:r w:rsidRPr="00CD5181">
        <w:rPr>
          <w:rStyle w:val="TagStyle"/>
          <w:rtl/>
        </w:rPr>
        <w:t xml:space="preserve"> &lt;&lt; קריאה &gt;&gt; </w:t>
      </w:r>
      <w:r>
        <w:rPr>
          <w:rtl/>
        </w:rPr>
        <w:t>אלעזר שטרן (יש עתיד):</w:t>
      </w:r>
      <w:r w:rsidRPr="00CD5181">
        <w:rPr>
          <w:rStyle w:val="TagStyle"/>
          <w:rtl/>
        </w:rPr>
        <w:t xml:space="preserve"> &lt;&lt; קריאה &gt;&gt;</w:t>
      </w:r>
      <w:r>
        <w:rPr>
          <w:rtl/>
        </w:rPr>
        <w:t xml:space="preserve">   </w:t>
      </w:r>
      <w:bookmarkEnd w:id="6799"/>
    </w:p>
    <w:p w:rsidR="00450D8A" w:rsidRDefault="00450D8A" w:rsidP="000E21BD">
      <w:pPr>
        <w:rPr>
          <w:rtl/>
        </w:rPr>
      </w:pPr>
    </w:p>
    <w:p w:rsidR="00450D8A" w:rsidRPr="00CD5181" w:rsidRDefault="00450D8A" w:rsidP="002100BF">
      <w:pPr>
        <w:rPr>
          <w:rtl/>
        </w:rPr>
      </w:pPr>
      <w:r>
        <w:rPr>
          <w:rFonts w:hint="cs"/>
          <w:rtl/>
        </w:rPr>
        <w:t xml:space="preserve">מאיר, </w:t>
      </w:r>
      <w:bookmarkStart w:id="6800" w:name="_ETM_Q14_462000"/>
      <w:bookmarkEnd w:id="6800"/>
      <w:r>
        <w:rPr>
          <w:rFonts w:hint="cs"/>
          <w:rtl/>
        </w:rPr>
        <w:t xml:space="preserve">יותר לא מכבד את הכנסת </w:t>
      </w:r>
      <w:r w:rsidR="000E21BD">
        <w:rPr>
          <w:rFonts w:hint="cs"/>
          <w:rtl/>
        </w:rPr>
        <w:t>– – –</w:t>
      </w:r>
      <w:r>
        <w:rPr>
          <w:rFonts w:hint="cs"/>
          <w:rtl/>
        </w:rPr>
        <w:t xml:space="preserve"> </w:t>
      </w:r>
    </w:p>
    <w:p w:rsidR="00450D8A" w:rsidRDefault="00450D8A" w:rsidP="002100BF">
      <w:pPr>
        <w:rPr>
          <w:rtl/>
        </w:rPr>
      </w:pPr>
    </w:p>
    <w:p w:rsidR="00450D8A" w:rsidRDefault="00450D8A" w:rsidP="002100BF">
      <w:pPr>
        <w:pStyle w:val="af6"/>
        <w:keepNext/>
        <w:rPr>
          <w:rtl/>
        </w:rPr>
      </w:pPr>
      <w:bookmarkStart w:id="6801" w:name="ET_yor_6307_39"/>
      <w:r w:rsidRPr="00CD5181">
        <w:rPr>
          <w:rStyle w:val="TagStyle"/>
          <w:rtl/>
        </w:rPr>
        <w:t xml:space="preserve"> &lt;&lt; יור &gt;&gt; </w:t>
      </w:r>
      <w:r>
        <w:rPr>
          <w:rtl/>
        </w:rPr>
        <w:t>היו"ר יבגני סובה:</w:t>
      </w:r>
      <w:r w:rsidRPr="00CD5181">
        <w:rPr>
          <w:rStyle w:val="TagStyle"/>
          <w:rtl/>
        </w:rPr>
        <w:t xml:space="preserve"> &lt;&lt; יור &gt;&gt;</w:t>
      </w:r>
      <w:r>
        <w:rPr>
          <w:rtl/>
        </w:rPr>
        <w:t xml:space="preserve">   </w:t>
      </w:r>
      <w:bookmarkEnd w:id="6801"/>
    </w:p>
    <w:p w:rsidR="00450D8A" w:rsidRDefault="00450D8A" w:rsidP="000E21BD">
      <w:pPr>
        <w:rPr>
          <w:rtl/>
        </w:rPr>
      </w:pPr>
    </w:p>
    <w:p w:rsidR="00450D8A" w:rsidRDefault="00450D8A" w:rsidP="002100BF">
      <w:pPr>
        <w:rPr>
          <w:rtl/>
        </w:rPr>
      </w:pPr>
      <w:r>
        <w:rPr>
          <w:rtl/>
        </w:rPr>
        <w:t>ש</w:t>
      </w:r>
      <w:r>
        <w:rPr>
          <w:rFonts w:hint="cs"/>
          <w:rtl/>
        </w:rPr>
        <w:t>טרן, ש</w:t>
      </w:r>
      <w:r>
        <w:rPr>
          <w:rtl/>
        </w:rPr>
        <w:t>נייה</w:t>
      </w:r>
      <w:r>
        <w:rPr>
          <w:rFonts w:hint="cs"/>
          <w:rtl/>
        </w:rPr>
        <w:t>.</w:t>
      </w:r>
      <w:bookmarkStart w:id="6802" w:name="_ETM_Q14_461000"/>
      <w:bookmarkEnd w:id="6802"/>
      <w:r>
        <w:rPr>
          <w:rtl/>
        </w:rPr>
        <w:t xml:space="preserve"> </w:t>
      </w:r>
      <w:bookmarkStart w:id="6803" w:name="_ETM_Q14_464600"/>
      <w:bookmarkEnd w:id="6803"/>
      <w:r>
        <w:rPr>
          <w:rtl/>
        </w:rPr>
        <w:t xml:space="preserve">חבר </w:t>
      </w:r>
      <w:bookmarkStart w:id="6804" w:name="_ETM_Q14_464870"/>
      <w:bookmarkEnd w:id="6804"/>
      <w:r>
        <w:rPr>
          <w:rtl/>
        </w:rPr>
        <w:t xml:space="preserve">הכנסת </w:t>
      </w:r>
      <w:bookmarkStart w:id="6805" w:name="_ETM_Q14_465230"/>
      <w:bookmarkEnd w:id="6805"/>
      <w:r>
        <w:rPr>
          <w:rtl/>
        </w:rPr>
        <w:t>כהן</w:t>
      </w:r>
      <w:r>
        <w:rPr>
          <w:rFonts w:hint="cs"/>
          <w:rtl/>
        </w:rPr>
        <w:t>,</w:t>
      </w:r>
      <w:r>
        <w:rPr>
          <w:rtl/>
        </w:rPr>
        <w:t xml:space="preserve"> </w:t>
      </w:r>
      <w:bookmarkStart w:id="6806" w:name="_ETM_Q14_465560"/>
      <w:bookmarkEnd w:id="6806"/>
      <w:r>
        <w:rPr>
          <w:rtl/>
        </w:rPr>
        <w:t xml:space="preserve">אתה </w:t>
      </w:r>
      <w:bookmarkStart w:id="6807" w:name="_ETM_Q14_466990"/>
      <w:bookmarkEnd w:id="6807"/>
      <w:r w:rsidR="000E21BD">
        <w:rPr>
          <w:rFonts w:hint="cs"/>
          <w:rtl/>
        </w:rPr>
        <w:t>– – –</w:t>
      </w:r>
    </w:p>
    <w:p w:rsidR="00450D8A" w:rsidRDefault="00450D8A" w:rsidP="002100BF">
      <w:pPr>
        <w:rPr>
          <w:rtl/>
        </w:rPr>
      </w:pPr>
      <w:bookmarkStart w:id="6808" w:name="_ETM_Q14_467000"/>
      <w:bookmarkEnd w:id="6808"/>
    </w:p>
    <w:p w:rsidR="00450D8A" w:rsidRDefault="00450D8A" w:rsidP="002100BF">
      <w:pPr>
        <w:pStyle w:val="af5"/>
        <w:keepNext/>
        <w:rPr>
          <w:rtl/>
        </w:rPr>
      </w:pPr>
      <w:bookmarkStart w:id="6809" w:name="ET_interruption_5109_41"/>
      <w:r w:rsidRPr="00CD5181">
        <w:rPr>
          <w:rStyle w:val="TagStyle"/>
          <w:rtl/>
        </w:rPr>
        <w:t xml:space="preserve"> &lt;&lt; קריאה &gt;&gt; </w:t>
      </w:r>
      <w:r>
        <w:rPr>
          <w:rtl/>
        </w:rPr>
        <w:t>אלעזר שטרן (יש עתיד):</w:t>
      </w:r>
      <w:r w:rsidRPr="00CD5181">
        <w:rPr>
          <w:rStyle w:val="TagStyle"/>
          <w:rtl/>
        </w:rPr>
        <w:t xml:space="preserve"> &lt;&lt; קריאה &gt;&gt;</w:t>
      </w:r>
      <w:r>
        <w:rPr>
          <w:rtl/>
        </w:rPr>
        <w:t xml:space="preserve">   </w:t>
      </w:r>
      <w:bookmarkEnd w:id="6809"/>
    </w:p>
    <w:p w:rsidR="00450D8A" w:rsidRDefault="00450D8A" w:rsidP="000E21BD">
      <w:pPr>
        <w:rPr>
          <w:rtl/>
        </w:rPr>
      </w:pPr>
    </w:p>
    <w:p w:rsidR="00450D8A" w:rsidRDefault="00450D8A" w:rsidP="002100BF">
      <w:pPr>
        <w:rPr>
          <w:rtl/>
        </w:rPr>
      </w:pPr>
      <w:bookmarkStart w:id="6810" w:name="_ETM_Q14_466000"/>
      <w:bookmarkEnd w:id="6810"/>
      <w:r>
        <w:rPr>
          <w:rFonts w:hint="cs"/>
          <w:rtl/>
        </w:rPr>
        <w:t xml:space="preserve">יותר לא מכבד את הכנסת שהם ישבו כאן. </w:t>
      </w:r>
    </w:p>
    <w:p w:rsidR="00450D8A" w:rsidRDefault="00450D8A" w:rsidP="002100BF">
      <w:pPr>
        <w:rPr>
          <w:rtl/>
        </w:rPr>
      </w:pPr>
    </w:p>
    <w:p w:rsidR="00450D8A" w:rsidRDefault="00450D8A" w:rsidP="002100BF">
      <w:pPr>
        <w:pStyle w:val="af6"/>
        <w:keepNext/>
        <w:rPr>
          <w:rtl/>
        </w:rPr>
      </w:pPr>
      <w:bookmarkStart w:id="6811" w:name="ET_yor_6307_42"/>
      <w:r w:rsidRPr="00CD5181">
        <w:rPr>
          <w:rStyle w:val="TagStyle"/>
          <w:rtl/>
        </w:rPr>
        <w:t xml:space="preserve"> &lt;&lt; יור &gt;&gt; </w:t>
      </w:r>
      <w:r>
        <w:rPr>
          <w:rtl/>
        </w:rPr>
        <w:t>היו"ר יבגני סובה:</w:t>
      </w:r>
      <w:r w:rsidRPr="00CD5181">
        <w:rPr>
          <w:rStyle w:val="TagStyle"/>
          <w:rtl/>
        </w:rPr>
        <w:t xml:space="preserve"> &lt;&lt; יור &gt;&gt;</w:t>
      </w:r>
      <w:r>
        <w:rPr>
          <w:rtl/>
        </w:rPr>
        <w:t xml:space="preserve">   </w:t>
      </w:r>
      <w:bookmarkEnd w:id="6811"/>
    </w:p>
    <w:p w:rsidR="00450D8A" w:rsidRDefault="00450D8A" w:rsidP="000E21BD">
      <w:pPr>
        <w:rPr>
          <w:rtl/>
        </w:rPr>
      </w:pPr>
    </w:p>
    <w:p w:rsidR="00450D8A" w:rsidRDefault="00450D8A" w:rsidP="002100BF">
      <w:pPr>
        <w:rPr>
          <w:rtl/>
        </w:rPr>
      </w:pPr>
      <w:bookmarkStart w:id="6812" w:name="_ETM_Q14_468000"/>
      <w:bookmarkEnd w:id="6812"/>
      <w:r>
        <w:rPr>
          <w:rtl/>
        </w:rPr>
        <w:t>שנייה</w:t>
      </w:r>
      <w:r>
        <w:rPr>
          <w:rFonts w:hint="cs"/>
          <w:rtl/>
        </w:rPr>
        <w:t>.</w:t>
      </w:r>
      <w:r>
        <w:rPr>
          <w:rtl/>
        </w:rPr>
        <w:t xml:space="preserve"> </w:t>
      </w:r>
      <w:bookmarkStart w:id="6813" w:name="_ETM_Q14_467410"/>
      <w:bookmarkEnd w:id="6813"/>
      <w:r>
        <w:rPr>
          <w:rtl/>
        </w:rPr>
        <w:t xml:space="preserve">קודם </w:t>
      </w:r>
      <w:bookmarkStart w:id="6814" w:name="_ETM_Q14_467680"/>
      <w:bookmarkEnd w:id="6814"/>
      <w:r>
        <w:rPr>
          <w:rtl/>
        </w:rPr>
        <w:t>כ</w:t>
      </w:r>
      <w:r>
        <w:rPr>
          <w:rFonts w:hint="cs"/>
          <w:rtl/>
        </w:rPr>
        <w:t>ו</w:t>
      </w:r>
      <w:r>
        <w:rPr>
          <w:rtl/>
        </w:rPr>
        <w:t>ל</w:t>
      </w:r>
      <w:r>
        <w:rPr>
          <w:rFonts w:hint="cs"/>
          <w:rtl/>
        </w:rPr>
        <w:t>,</w:t>
      </w:r>
      <w:r>
        <w:rPr>
          <w:rtl/>
        </w:rPr>
        <w:t xml:space="preserve"> </w:t>
      </w:r>
      <w:bookmarkStart w:id="6815" w:name="_ETM_Q14_467770"/>
      <w:bookmarkEnd w:id="6815"/>
      <w:r>
        <w:rPr>
          <w:rtl/>
        </w:rPr>
        <w:t xml:space="preserve">אתה </w:t>
      </w:r>
      <w:bookmarkStart w:id="6816" w:name="_ETM_Q14_467920"/>
      <w:bookmarkEnd w:id="6816"/>
      <w:r>
        <w:rPr>
          <w:rtl/>
        </w:rPr>
        <w:t xml:space="preserve">מתפרץ </w:t>
      </w:r>
      <w:bookmarkStart w:id="6817" w:name="_ETM_Q14_468400"/>
      <w:bookmarkEnd w:id="6817"/>
      <w:r>
        <w:rPr>
          <w:rtl/>
        </w:rPr>
        <w:t xml:space="preserve">לדלת </w:t>
      </w:r>
      <w:bookmarkStart w:id="6818" w:name="_ETM_Q14_468730"/>
      <w:bookmarkEnd w:id="6818"/>
      <w:r>
        <w:rPr>
          <w:rtl/>
        </w:rPr>
        <w:t>פתוחה</w:t>
      </w:r>
      <w:r>
        <w:rPr>
          <w:rFonts w:hint="cs"/>
          <w:rtl/>
        </w:rPr>
        <w:t>.</w:t>
      </w:r>
      <w:r>
        <w:rPr>
          <w:rtl/>
        </w:rPr>
        <w:t xml:space="preserve"> </w:t>
      </w:r>
      <w:bookmarkStart w:id="6819" w:name="_ETM_Q14_469029"/>
      <w:bookmarkEnd w:id="6819"/>
      <w:r>
        <w:rPr>
          <w:rtl/>
        </w:rPr>
        <w:t xml:space="preserve">אני </w:t>
      </w:r>
      <w:bookmarkStart w:id="6820" w:name="_ETM_Q14_469180"/>
      <w:bookmarkEnd w:id="6820"/>
      <w:r>
        <w:rPr>
          <w:rtl/>
        </w:rPr>
        <w:t xml:space="preserve">אמרתי </w:t>
      </w:r>
      <w:bookmarkStart w:id="6821" w:name="_ETM_Q14_469510"/>
      <w:bookmarkStart w:id="6822" w:name="_ETM_Q14_469870"/>
      <w:bookmarkEnd w:id="6821"/>
      <w:bookmarkEnd w:id="6822"/>
      <w:r>
        <w:rPr>
          <w:rFonts w:hint="cs"/>
          <w:rtl/>
        </w:rPr>
        <w:t xml:space="preserve">כמה </w:t>
      </w:r>
      <w:r>
        <w:rPr>
          <w:rtl/>
        </w:rPr>
        <w:t xml:space="preserve">פעמים </w:t>
      </w:r>
      <w:bookmarkStart w:id="6823" w:name="_ETM_Q14_470380"/>
      <w:bookmarkStart w:id="6824" w:name="_ETM_Q14_471529"/>
      <w:bookmarkEnd w:id="6823"/>
      <w:bookmarkEnd w:id="6824"/>
      <w:r>
        <w:rPr>
          <w:rtl/>
        </w:rPr>
        <w:t xml:space="preserve">ששרים </w:t>
      </w:r>
      <w:bookmarkStart w:id="6825" w:name="_ETM_Q14_472430"/>
      <w:bookmarkEnd w:id="6825"/>
      <w:r>
        <w:rPr>
          <w:rtl/>
        </w:rPr>
        <w:t xml:space="preserve">צריכים </w:t>
      </w:r>
      <w:bookmarkStart w:id="6826" w:name="_ETM_Q14_472699"/>
      <w:bookmarkEnd w:id="6826"/>
      <w:r>
        <w:rPr>
          <w:rtl/>
        </w:rPr>
        <w:t>לכבד</w:t>
      </w:r>
      <w:r>
        <w:rPr>
          <w:rFonts w:hint="cs"/>
          <w:rtl/>
        </w:rPr>
        <w:t>,</w:t>
      </w:r>
      <w:r>
        <w:rPr>
          <w:rtl/>
        </w:rPr>
        <w:t xml:space="preserve"> </w:t>
      </w:r>
      <w:bookmarkStart w:id="6827" w:name="_ETM_Q14_473240"/>
      <w:bookmarkEnd w:id="6827"/>
      <w:r>
        <w:rPr>
          <w:rtl/>
        </w:rPr>
        <w:t xml:space="preserve">בטח </w:t>
      </w:r>
      <w:bookmarkStart w:id="6828" w:name="_ETM_Q14_473750"/>
      <w:bookmarkEnd w:id="6828"/>
      <w:r>
        <w:rPr>
          <w:rtl/>
        </w:rPr>
        <w:t xml:space="preserve">כאשר </w:t>
      </w:r>
      <w:bookmarkStart w:id="6829" w:name="_ETM_Q14_474589"/>
      <w:bookmarkEnd w:id="6829"/>
      <w:r>
        <w:rPr>
          <w:rFonts w:hint="cs"/>
          <w:rtl/>
        </w:rPr>
        <w:t>יש אי-א</w:t>
      </w:r>
      <w:r>
        <w:rPr>
          <w:rtl/>
        </w:rPr>
        <w:t>מון</w:t>
      </w:r>
      <w:r>
        <w:rPr>
          <w:rFonts w:hint="cs"/>
          <w:rtl/>
        </w:rPr>
        <w:t>.</w:t>
      </w:r>
    </w:p>
    <w:p w:rsidR="00450D8A" w:rsidRDefault="00450D8A" w:rsidP="002100BF">
      <w:pPr>
        <w:rPr>
          <w:rtl/>
        </w:rPr>
      </w:pPr>
    </w:p>
    <w:p w:rsidR="00450D8A" w:rsidRDefault="00450D8A" w:rsidP="002100BF">
      <w:pPr>
        <w:pStyle w:val="-"/>
        <w:keepNext/>
        <w:rPr>
          <w:rtl/>
        </w:rPr>
      </w:pPr>
      <w:bookmarkStart w:id="6830" w:name="ET_speakercontinue_5082_44"/>
      <w:r w:rsidRPr="00CD5181">
        <w:rPr>
          <w:rStyle w:val="TagStyle"/>
          <w:rtl/>
        </w:rPr>
        <w:t xml:space="preserve"> &lt;&lt; דובר_המשך &gt;&gt; </w:t>
      </w:r>
      <w:r>
        <w:rPr>
          <w:rtl/>
        </w:rPr>
        <w:t>מאיר כהן (יש עתיד):</w:t>
      </w:r>
      <w:r w:rsidRPr="00CD5181">
        <w:rPr>
          <w:rStyle w:val="TagStyle"/>
          <w:rtl/>
        </w:rPr>
        <w:t xml:space="preserve"> &lt;&lt; דובר_המשך &gt;&gt;</w:t>
      </w:r>
      <w:r>
        <w:rPr>
          <w:rtl/>
        </w:rPr>
        <w:t xml:space="preserve">   </w:t>
      </w:r>
      <w:bookmarkEnd w:id="6830"/>
    </w:p>
    <w:p w:rsidR="00450D8A" w:rsidRDefault="00450D8A" w:rsidP="000E21BD">
      <w:pPr>
        <w:rPr>
          <w:rtl/>
        </w:rPr>
      </w:pPr>
    </w:p>
    <w:p w:rsidR="00450D8A" w:rsidRPr="00CD5181" w:rsidRDefault="00450D8A" w:rsidP="002100BF">
      <w:pPr>
        <w:rPr>
          <w:rtl/>
        </w:rPr>
      </w:pPr>
      <w:bookmarkStart w:id="6831" w:name="_ETM_Q14_473000"/>
      <w:bookmarkEnd w:id="6831"/>
      <w:r>
        <w:rPr>
          <w:rFonts w:hint="cs"/>
          <w:rtl/>
        </w:rPr>
        <w:t xml:space="preserve">תודה רבה. </w:t>
      </w:r>
    </w:p>
    <w:p w:rsidR="00450D8A" w:rsidRDefault="00450D8A" w:rsidP="002100BF">
      <w:pPr>
        <w:rPr>
          <w:rtl/>
        </w:rPr>
      </w:pPr>
    </w:p>
    <w:p w:rsidR="00450D8A" w:rsidRDefault="00450D8A" w:rsidP="002100BF">
      <w:pPr>
        <w:pStyle w:val="af6"/>
        <w:keepNext/>
        <w:rPr>
          <w:rtl/>
        </w:rPr>
      </w:pPr>
      <w:bookmarkStart w:id="6832" w:name="ET_yor_6307_43"/>
      <w:r w:rsidRPr="00CD5181">
        <w:rPr>
          <w:rStyle w:val="TagStyle"/>
          <w:rtl/>
        </w:rPr>
        <w:t xml:space="preserve"> &lt;&lt; יור &gt;&gt; </w:t>
      </w:r>
      <w:r>
        <w:rPr>
          <w:rtl/>
        </w:rPr>
        <w:t>היו"ר יבגני סובה:</w:t>
      </w:r>
      <w:r w:rsidRPr="00CD5181">
        <w:rPr>
          <w:rStyle w:val="TagStyle"/>
          <w:rtl/>
        </w:rPr>
        <w:t xml:space="preserve"> &lt;&lt; יור &gt;&gt;</w:t>
      </w:r>
      <w:r>
        <w:rPr>
          <w:rtl/>
        </w:rPr>
        <w:t xml:space="preserve">   </w:t>
      </w:r>
      <w:bookmarkEnd w:id="6832"/>
    </w:p>
    <w:p w:rsidR="00450D8A" w:rsidRDefault="00450D8A" w:rsidP="000E21BD">
      <w:pPr>
        <w:rPr>
          <w:rtl/>
        </w:rPr>
      </w:pPr>
    </w:p>
    <w:p w:rsidR="00450D8A" w:rsidRDefault="00450D8A" w:rsidP="002100BF">
      <w:pPr>
        <w:rPr>
          <w:rtl/>
        </w:rPr>
      </w:pPr>
      <w:bookmarkStart w:id="6833" w:name="_ETM_Q14_471000"/>
      <w:bookmarkStart w:id="6834" w:name="_ETM_Q14_475680"/>
      <w:bookmarkEnd w:id="6833"/>
      <w:bookmarkEnd w:id="6834"/>
      <w:r>
        <w:rPr>
          <w:rtl/>
        </w:rPr>
        <w:t xml:space="preserve">אבל </w:t>
      </w:r>
      <w:bookmarkStart w:id="6835" w:name="_ETM_Q14_476190"/>
      <w:bookmarkEnd w:id="6835"/>
      <w:r>
        <w:rPr>
          <w:rtl/>
        </w:rPr>
        <w:t xml:space="preserve">התקנון </w:t>
      </w:r>
      <w:bookmarkStart w:id="6836" w:name="_ETM_Q14_476670"/>
      <w:bookmarkEnd w:id="6836"/>
      <w:r>
        <w:rPr>
          <w:rtl/>
        </w:rPr>
        <w:t xml:space="preserve">כרגע </w:t>
      </w:r>
      <w:bookmarkStart w:id="6837" w:name="_ETM_Q14_477029"/>
      <w:bookmarkEnd w:id="6837"/>
      <w:r>
        <w:rPr>
          <w:rtl/>
        </w:rPr>
        <w:t xml:space="preserve">לא </w:t>
      </w:r>
      <w:bookmarkStart w:id="6838" w:name="_ETM_Q14_477180"/>
      <w:bookmarkEnd w:id="6838"/>
      <w:r>
        <w:rPr>
          <w:rtl/>
        </w:rPr>
        <w:t xml:space="preserve">מחייב </w:t>
      </w:r>
      <w:bookmarkStart w:id="6839" w:name="_ETM_Q14_477660"/>
      <w:bookmarkEnd w:id="6839"/>
      <w:r>
        <w:rPr>
          <w:rtl/>
        </w:rPr>
        <w:t xml:space="preserve">שר </w:t>
      </w:r>
      <w:bookmarkStart w:id="6840" w:name="_ETM_Q14_478350"/>
      <w:bookmarkEnd w:id="6840"/>
      <w:r>
        <w:rPr>
          <w:rtl/>
        </w:rPr>
        <w:t xml:space="preserve">לשבת </w:t>
      </w:r>
      <w:bookmarkStart w:id="6841" w:name="_ETM_Q14_479040"/>
      <w:bookmarkEnd w:id="6841"/>
      <w:r>
        <w:rPr>
          <w:rtl/>
        </w:rPr>
        <w:t xml:space="preserve">במקום </w:t>
      </w:r>
      <w:bookmarkStart w:id="6842" w:name="_ETM_Q14_479520"/>
      <w:bookmarkEnd w:id="6842"/>
      <w:r>
        <w:rPr>
          <w:rtl/>
        </w:rPr>
        <w:t>שלו</w:t>
      </w:r>
      <w:r>
        <w:rPr>
          <w:rFonts w:hint="cs"/>
          <w:rtl/>
        </w:rPr>
        <w:t>,</w:t>
      </w:r>
      <w:r>
        <w:rPr>
          <w:rtl/>
        </w:rPr>
        <w:t xml:space="preserve"> </w:t>
      </w:r>
      <w:bookmarkStart w:id="6843" w:name="_ETM_Q14_479820"/>
      <w:bookmarkEnd w:id="6843"/>
      <w:r>
        <w:rPr>
          <w:rtl/>
        </w:rPr>
        <w:t xml:space="preserve">אלא </w:t>
      </w:r>
      <w:bookmarkStart w:id="6844" w:name="_ETM_Q14_480060"/>
      <w:bookmarkEnd w:id="6844"/>
      <w:r>
        <w:rPr>
          <w:rFonts w:hint="cs"/>
          <w:rtl/>
        </w:rPr>
        <w:t xml:space="preserve">מחייב </w:t>
      </w:r>
      <w:r w:rsidR="000E21BD">
        <w:rPr>
          <w:rFonts w:hint="cs"/>
          <w:rtl/>
        </w:rPr>
        <w:t>– – –</w:t>
      </w:r>
    </w:p>
    <w:p w:rsidR="00450D8A" w:rsidRDefault="00450D8A" w:rsidP="002100BF">
      <w:pPr>
        <w:rPr>
          <w:rtl/>
        </w:rPr>
      </w:pPr>
    </w:p>
    <w:p w:rsidR="00450D8A" w:rsidRDefault="00450D8A" w:rsidP="002100BF">
      <w:pPr>
        <w:pStyle w:val="-"/>
        <w:keepNext/>
        <w:rPr>
          <w:rtl/>
        </w:rPr>
      </w:pPr>
      <w:bookmarkStart w:id="6845" w:name="ET_speakercontinue_5082_45"/>
      <w:r w:rsidRPr="00CD5181">
        <w:rPr>
          <w:rStyle w:val="TagStyle"/>
          <w:rtl/>
        </w:rPr>
        <w:t xml:space="preserve"> &lt;&lt; דובר_המשך &gt;&gt; </w:t>
      </w:r>
      <w:r>
        <w:rPr>
          <w:rtl/>
        </w:rPr>
        <w:t>מאיר כהן (יש עתיד):</w:t>
      </w:r>
      <w:r w:rsidRPr="00CD5181">
        <w:rPr>
          <w:rStyle w:val="TagStyle"/>
          <w:rtl/>
        </w:rPr>
        <w:t xml:space="preserve"> &lt;&lt; דובר_המשך &gt;&gt;</w:t>
      </w:r>
      <w:r>
        <w:rPr>
          <w:rtl/>
        </w:rPr>
        <w:t xml:space="preserve">   </w:t>
      </w:r>
      <w:bookmarkEnd w:id="6845"/>
    </w:p>
    <w:p w:rsidR="00450D8A" w:rsidRDefault="00450D8A" w:rsidP="000E21BD">
      <w:pPr>
        <w:rPr>
          <w:rtl/>
        </w:rPr>
      </w:pPr>
    </w:p>
    <w:p w:rsidR="00450D8A" w:rsidRDefault="00450D8A" w:rsidP="00DC6602">
      <w:pPr>
        <w:rPr>
          <w:rtl/>
        </w:rPr>
      </w:pPr>
      <w:r>
        <w:rPr>
          <w:rFonts w:hint="cs"/>
          <w:rtl/>
        </w:rPr>
        <w:t>שר צריך</w:t>
      </w:r>
      <w:bookmarkStart w:id="6846" w:name="_ETM_Q14_480000"/>
      <w:bookmarkEnd w:id="6846"/>
      <w:r>
        <w:rPr>
          <w:rFonts w:hint="cs"/>
          <w:rtl/>
        </w:rPr>
        <w:t xml:space="preserve"> לשבת ליד שולחן הממשלה. אדוני, זה כתוב. </w:t>
      </w:r>
    </w:p>
    <w:p w:rsidR="00450D8A" w:rsidRDefault="00450D8A" w:rsidP="002100BF">
      <w:pPr>
        <w:rPr>
          <w:rtl/>
        </w:rPr>
      </w:pPr>
    </w:p>
    <w:p w:rsidR="00450D8A" w:rsidRDefault="00450D8A" w:rsidP="002100BF">
      <w:pPr>
        <w:pStyle w:val="af6"/>
        <w:keepNext/>
        <w:rPr>
          <w:rtl/>
        </w:rPr>
      </w:pPr>
      <w:bookmarkStart w:id="6847" w:name="ET_yor_6307_46"/>
      <w:r w:rsidRPr="00CD5181">
        <w:rPr>
          <w:rStyle w:val="TagStyle"/>
          <w:rtl/>
        </w:rPr>
        <w:t xml:space="preserve"> &lt;&lt; יור &gt;&gt; </w:t>
      </w:r>
      <w:r>
        <w:rPr>
          <w:rtl/>
        </w:rPr>
        <w:t>היו"ר יבגני סובה:</w:t>
      </w:r>
      <w:r w:rsidRPr="00CD5181">
        <w:rPr>
          <w:rStyle w:val="TagStyle"/>
          <w:rtl/>
        </w:rPr>
        <w:t xml:space="preserve"> &lt;&lt; יור &gt;&gt;</w:t>
      </w:r>
      <w:r>
        <w:rPr>
          <w:rtl/>
        </w:rPr>
        <w:t xml:space="preserve">   </w:t>
      </w:r>
      <w:bookmarkEnd w:id="6847"/>
    </w:p>
    <w:p w:rsidR="00450D8A" w:rsidRDefault="00450D8A" w:rsidP="000E21BD">
      <w:pPr>
        <w:rPr>
          <w:rtl/>
        </w:rPr>
      </w:pPr>
    </w:p>
    <w:p w:rsidR="00450D8A" w:rsidRDefault="00450D8A" w:rsidP="00DC6602">
      <w:pPr>
        <w:rPr>
          <w:rtl/>
        </w:rPr>
      </w:pPr>
      <w:r>
        <w:rPr>
          <w:rFonts w:hint="cs"/>
          <w:rtl/>
        </w:rPr>
        <w:t xml:space="preserve">אתה </w:t>
      </w:r>
      <w:bookmarkStart w:id="6848" w:name="_ETM_Q14_480960"/>
      <w:bookmarkStart w:id="6849" w:name="_ETM_Q14_481260"/>
      <w:bookmarkEnd w:id="6848"/>
      <w:bookmarkEnd w:id="6849"/>
      <w:r>
        <w:rPr>
          <w:rtl/>
        </w:rPr>
        <w:t xml:space="preserve">שאלת </w:t>
      </w:r>
      <w:bookmarkStart w:id="6850" w:name="_ETM_Q14_481800"/>
      <w:bookmarkEnd w:id="6850"/>
      <w:r>
        <w:rPr>
          <w:rFonts w:hint="cs"/>
          <w:rtl/>
        </w:rPr>
        <w:t xml:space="preserve">שאלה. אני עונה לך. </w:t>
      </w:r>
      <w:bookmarkStart w:id="6851" w:name="_ETM_Q14_477000"/>
      <w:bookmarkStart w:id="6852" w:name="_ETM_Q14_481000"/>
      <w:bookmarkEnd w:id="6851"/>
      <w:bookmarkEnd w:id="6852"/>
      <w:r>
        <w:rPr>
          <w:rFonts w:hint="cs"/>
          <w:rtl/>
        </w:rPr>
        <w:t xml:space="preserve">אדוני חבר </w:t>
      </w:r>
      <w:bookmarkStart w:id="6853" w:name="_ETM_Q14_484000"/>
      <w:bookmarkEnd w:id="6853"/>
      <w:r>
        <w:rPr>
          <w:rFonts w:hint="cs"/>
          <w:rtl/>
        </w:rPr>
        <w:t>הכנסת</w:t>
      </w:r>
      <w:r>
        <w:rPr>
          <w:rtl/>
        </w:rPr>
        <w:t xml:space="preserve"> </w:t>
      </w:r>
      <w:bookmarkStart w:id="6854" w:name="_ETM_Q14_485730"/>
      <w:bookmarkStart w:id="6855" w:name="_ETM_Q14_485819"/>
      <w:bookmarkEnd w:id="6854"/>
      <w:bookmarkEnd w:id="6855"/>
      <w:r>
        <w:rPr>
          <w:rtl/>
        </w:rPr>
        <w:t>כהן</w:t>
      </w:r>
      <w:r>
        <w:rPr>
          <w:rFonts w:hint="cs"/>
          <w:rtl/>
        </w:rPr>
        <w:t>, השר</w:t>
      </w:r>
      <w:bookmarkStart w:id="6856" w:name="_ETM_Q14_486990"/>
      <w:bookmarkEnd w:id="6856"/>
      <w:r>
        <w:rPr>
          <w:rtl/>
        </w:rPr>
        <w:t xml:space="preserve"> </w:t>
      </w:r>
      <w:bookmarkStart w:id="6857" w:name="_ETM_Q14_487410"/>
      <w:bookmarkEnd w:id="6857"/>
      <w:r>
        <w:rPr>
          <w:rtl/>
        </w:rPr>
        <w:t xml:space="preserve">חייב </w:t>
      </w:r>
      <w:bookmarkStart w:id="6858" w:name="_ETM_Q14_487650"/>
      <w:bookmarkEnd w:id="6858"/>
      <w:r>
        <w:rPr>
          <w:rtl/>
        </w:rPr>
        <w:t xml:space="preserve">להיות </w:t>
      </w:r>
      <w:bookmarkStart w:id="6859" w:name="_ETM_Q14_487800"/>
      <w:bookmarkEnd w:id="6859"/>
      <w:r>
        <w:rPr>
          <w:rtl/>
        </w:rPr>
        <w:t xml:space="preserve">נוכח </w:t>
      </w:r>
      <w:bookmarkStart w:id="6860" w:name="_ETM_Q14_488130"/>
      <w:bookmarkEnd w:id="6860"/>
      <w:r>
        <w:rPr>
          <w:rtl/>
        </w:rPr>
        <w:t>במליאה</w:t>
      </w:r>
      <w:r>
        <w:rPr>
          <w:rFonts w:hint="cs"/>
          <w:rtl/>
        </w:rPr>
        <w:t>.</w:t>
      </w:r>
      <w:r>
        <w:rPr>
          <w:rtl/>
        </w:rPr>
        <w:t xml:space="preserve"> </w:t>
      </w:r>
      <w:bookmarkStart w:id="6861" w:name="_ETM_Q14_489330"/>
      <w:bookmarkEnd w:id="6861"/>
      <w:r>
        <w:rPr>
          <w:rtl/>
        </w:rPr>
        <w:t xml:space="preserve">יכול </w:t>
      </w:r>
      <w:bookmarkStart w:id="6862" w:name="_ETM_Q14_489660"/>
      <w:bookmarkEnd w:id="6862"/>
      <w:r>
        <w:rPr>
          <w:rtl/>
        </w:rPr>
        <w:t xml:space="preserve">להיות </w:t>
      </w:r>
      <w:bookmarkStart w:id="6863" w:name="_ETM_Q14_489870"/>
      <w:bookmarkEnd w:id="6863"/>
      <w:r>
        <w:rPr>
          <w:rtl/>
        </w:rPr>
        <w:t xml:space="preserve">שאנחנו </w:t>
      </w:r>
      <w:bookmarkStart w:id="6864" w:name="_ETM_Q14_490230"/>
      <w:bookmarkEnd w:id="6864"/>
      <w:r>
        <w:rPr>
          <w:rtl/>
        </w:rPr>
        <w:t xml:space="preserve">נוציא </w:t>
      </w:r>
      <w:bookmarkStart w:id="6865" w:name="_ETM_Q14_490620"/>
      <w:bookmarkEnd w:id="6865"/>
      <w:r>
        <w:rPr>
          <w:rtl/>
        </w:rPr>
        <w:t xml:space="preserve">את </w:t>
      </w:r>
      <w:bookmarkStart w:id="6866" w:name="_ETM_Q14_490770"/>
      <w:bookmarkEnd w:id="6866"/>
      <w:r>
        <w:rPr>
          <w:rtl/>
        </w:rPr>
        <w:t xml:space="preserve">זה </w:t>
      </w:r>
      <w:bookmarkStart w:id="6867" w:name="_ETM_Q14_491430"/>
      <w:bookmarkEnd w:id="6867"/>
      <w:r>
        <w:rPr>
          <w:rFonts w:hint="cs"/>
          <w:rtl/>
        </w:rPr>
        <w:t xml:space="preserve">ונחייב </w:t>
      </w:r>
      <w:bookmarkStart w:id="6868" w:name="_ETM_Q14_491700"/>
      <w:bookmarkStart w:id="6869" w:name="_ETM_Q14_492029"/>
      <w:bookmarkEnd w:id="6868"/>
      <w:bookmarkEnd w:id="6869"/>
      <w:r>
        <w:rPr>
          <w:rtl/>
        </w:rPr>
        <w:t>שרים</w:t>
      </w:r>
      <w:r>
        <w:rPr>
          <w:rFonts w:hint="cs"/>
          <w:rtl/>
        </w:rPr>
        <w:t>.</w:t>
      </w:r>
      <w:r>
        <w:rPr>
          <w:rtl/>
        </w:rPr>
        <w:t xml:space="preserve"> </w:t>
      </w:r>
      <w:bookmarkStart w:id="6870" w:name="_ETM_Q14_492540"/>
      <w:bookmarkEnd w:id="6870"/>
      <w:r>
        <w:rPr>
          <w:rtl/>
        </w:rPr>
        <w:t>ה</w:t>
      </w:r>
      <w:r>
        <w:rPr>
          <w:rFonts w:hint="cs"/>
          <w:rtl/>
        </w:rPr>
        <w:t>י</w:t>
      </w:r>
      <w:r>
        <w:rPr>
          <w:rtl/>
        </w:rPr>
        <w:t>נה</w:t>
      </w:r>
      <w:r>
        <w:rPr>
          <w:rFonts w:hint="cs"/>
          <w:rtl/>
        </w:rPr>
        <w:t>,</w:t>
      </w:r>
      <w:r>
        <w:rPr>
          <w:rtl/>
        </w:rPr>
        <w:t xml:space="preserve"> </w:t>
      </w:r>
      <w:bookmarkStart w:id="6871" w:name="_ETM_Q14_492779"/>
      <w:bookmarkEnd w:id="6871"/>
      <w:r>
        <w:rPr>
          <w:rtl/>
        </w:rPr>
        <w:t>בבקשה</w:t>
      </w:r>
      <w:r>
        <w:rPr>
          <w:rFonts w:hint="cs"/>
          <w:rtl/>
        </w:rPr>
        <w:t>.</w:t>
      </w:r>
      <w:r>
        <w:rPr>
          <w:rtl/>
        </w:rPr>
        <w:t xml:space="preserve"> </w:t>
      </w:r>
      <w:bookmarkStart w:id="6872" w:name="_ETM_Q14_493080"/>
      <w:bookmarkEnd w:id="6872"/>
      <w:r>
        <w:rPr>
          <w:rtl/>
        </w:rPr>
        <w:t xml:space="preserve">השר </w:t>
      </w:r>
      <w:bookmarkStart w:id="6873" w:name="_ETM_Q14_493410"/>
      <w:bookmarkEnd w:id="6873"/>
      <w:r>
        <w:rPr>
          <w:rtl/>
        </w:rPr>
        <w:t>בר</w:t>
      </w:r>
      <w:r>
        <w:rPr>
          <w:rFonts w:hint="cs"/>
          <w:rtl/>
        </w:rPr>
        <w:t>קת</w:t>
      </w:r>
      <w:r>
        <w:rPr>
          <w:rtl/>
        </w:rPr>
        <w:t xml:space="preserve"> </w:t>
      </w:r>
      <w:bookmarkStart w:id="6874" w:name="_ETM_Q14_493860"/>
      <w:bookmarkEnd w:id="6874"/>
      <w:r>
        <w:rPr>
          <w:rFonts w:hint="cs"/>
          <w:rtl/>
        </w:rPr>
        <w:t>ה</w:t>
      </w:r>
      <w:r>
        <w:rPr>
          <w:rtl/>
        </w:rPr>
        <w:t xml:space="preserve">קשיב </w:t>
      </w:r>
      <w:bookmarkStart w:id="6875" w:name="_ETM_Q14_494279"/>
      <w:bookmarkEnd w:id="6875"/>
      <w:r>
        <w:rPr>
          <w:rtl/>
        </w:rPr>
        <w:t xml:space="preserve">לך </w:t>
      </w:r>
      <w:bookmarkStart w:id="6876" w:name="_ETM_Q14_494550"/>
      <w:bookmarkEnd w:id="6876"/>
      <w:r>
        <w:rPr>
          <w:rtl/>
        </w:rPr>
        <w:t xml:space="preserve">וחזר </w:t>
      </w:r>
      <w:bookmarkStart w:id="6877" w:name="_ETM_Q14_495029"/>
      <w:bookmarkEnd w:id="6877"/>
      <w:r>
        <w:rPr>
          <w:rtl/>
        </w:rPr>
        <w:t xml:space="preserve">לשולחן </w:t>
      </w:r>
      <w:bookmarkStart w:id="6878" w:name="_ETM_Q14_495450"/>
      <w:bookmarkEnd w:id="6878"/>
      <w:r>
        <w:rPr>
          <w:rtl/>
        </w:rPr>
        <w:t>הממשלה</w:t>
      </w:r>
      <w:r>
        <w:rPr>
          <w:rFonts w:hint="cs"/>
          <w:rtl/>
        </w:rPr>
        <w:t>.</w:t>
      </w:r>
    </w:p>
    <w:p w:rsidR="00450D8A" w:rsidRDefault="00450D8A" w:rsidP="002100BF">
      <w:pPr>
        <w:rPr>
          <w:rtl/>
        </w:rPr>
      </w:pPr>
    </w:p>
    <w:p w:rsidR="00450D8A" w:rsidRDefault="00450D8A" w:rsidP="002100BF">
      <w:pPr>
        <w:pStyle w:val="af5"/>
        <w:keepNext/>
        <w:rPr>
          <w:rtl/>
        </w:rPr>
      </w:pPr>
      <w:bookmarkStart w:id="6879" w:name="ET_interruption_5109_50"/>
      <w:r w:rsidRPr="001033CE">
        <w:rPr>
          <w:rStyle w:val="TagStyle"/>
          <w:rtl/>
        </w:rPr>
        <w:t xml:space="preserve"> &lt;&lt; קריאה &gt;&gt; </w:t>
      </w:r>
      <w:r>
        <w:rPr>
          <w:rtl/>
        </w:rPr>
        <w:t>אלעזר שטרן (יש עתיד):</w:t>
      </w:r>
      <w:r w:rsidRPr="001033CE">
        <w:rPr>
          <w:rStyle w:val="TagStyle"/>
          <w:rtl/>
        </w:rPr>
        <w:t xml:space="preserve"> &lt;&lt; קריאה &gt;&gt;</w:t>
      </w:r>
      <w:r>
        <w:rPr>
          <w:rtl/>
        </w:rPr>
        <w:t xml:space="preserve">   </w:t>
      </w:r>
      <w:bookmarkEnd w:id="6879"/>
    </w:p>
    <w:p w:rsidR="00450D8A" w:rsidRDefault="00450D8A" w:rsidP="000E21BD">
      <w:pPr>
        <w:rPr>
          <w:rtl/>
        </w:rPr>
      </w:pPr>
    </w:p>
    <w:p w:rsidR="00450D8A" w:rsidRDefault="00450D8A" w:rsidP="002100BF">
      <w:pPr>
        <w:rPr>
          <w:rtl/>
        </w:rPr>
      </w:pPr>
      <w:r>
        <w:rPr>
          <w:rFonts w:hint="cs"/>
          <w:rtl/>
        </w:rPr>
        <w:t xml:space="preserve">היושב-ראש, אנחנו לא יכולים להיות רעים </w:t>
      </w:r>
      <w:bookmarkStart w:id="6880" w:name="_ETM_Q14_492000"/>
      <w:bookmarkEnd w:id="6880"/>
      <w:r>
        <w:rPr>
          <w:rFonts w:hint="cs"/>
          <w:rtl/>
        </w:rPr>
        <w:t xml:space="preserve">כאלה. הוא מתבייש שהוא שר בממשלה הזאת. שישב שם. </w:t>
      </w:r>
    </w:p>
    <w:p w:rsidR="00450D8A" w:rsidRDefault="00450D8A" w:rsidP="002100BF">
      <w:pPr>
        <w:rPr>
          <w:rtl/>
        </w:rPr>
      </w:pPr>
      <w:bookmarkStart w:id="6881" w:name="_ETM_Q14_497000"/>
      <w:bookmarkEnd w:id="6881"/>
    </w:p>
    <w:p w:rsidR="00450D8A" w:rsidRDefault="00450D8A" w:rsidP="002100BF">
      <w:pPr>
        <w:pStyle w:val="af6"/>
        <w:keepNext/>
        <w:rPr>
          <w:rtl/>
        </w:rPr>
      </w:pPr>
      <w:bookmarkStart w:id="6882" w:name="ET_yor_6307_51"/>
      <w:r w:rsidRPr="00C63DF1">
        <w:rPr>
          <w:rStyle w:val="TagStyle"/>
          <w:rtl/>
        </w:rPr>
        <w:t xml:space="preserve"> &lt;&lt; יור &gt;&gt; </w:t>
      </w:r>
      <w:r>
        <w:rPr>
          <w:rtl/>
        </w:rPr>
        <w:t>היו"ר יבגני סובה:</w:t>
      </w:r>
      <w:r w:rsidRPr="00C63DF1">
        <w:rPr>
          <w:rStyle w:val="TagStyle"/>
          <w:rtl/>
        </w:rPr>
        <w:t xml:space="preserve"> &lt;&lt; יור &gt;&gt;</w:t>
      </w:r>
      <w:r>
        <w:rPr>
          <w:rtl/>
        </w:rPr>
        <w:t xml:space="preserve">   </w:t>
      </w:r>
      <w:bookmarkEnd w:id="6882"/>
    </w:p>
    <w:p w:rsidR="00450D8A" w:rsidRDefault="00450D8A" w:rsidP="000E21BD">
      <w:pPr>
        <w:rPr>
          <w:rtl/>
        </w:rPr>
      </w:pPr>
    </w:p>
    <w:p w:rsidR="00450D8A" w:rsidRDefault="00450D8A" w:rsidP="002100BF">
      <w:pPr>
        <w:rPr>
          <w:rtl/>
        </w:rPr>
      </w:pPr>
      <w:bookmarkStart w:id="6883" w:name="_ETM_Q14_498000"/>
      <w:bookmarkEnd w:id="6883"/>
      <w:r>
        <w:rPr>
          <w:rFonts w:hint="cs"/>
          <w:rtl/>
        </w:rPr>
        <w:t xml:space="preserve"> </w:t>
      </w:r>
      <w:bookmarkStart w:id="6884" w:name="_ETM_Q14_493000"/>
      <w:bookmarkStart w:id="6885" w:name="_ETM_Q14_497060"/>
      <w:bookmarkStart w:id="6886" w:name="_ETM_Q14_497359"/>
      <w:bookmarkStart w:id="6887" w:name="_ETM_Q14_497900"/>
      <w:bookmarkStart w:id="6888" w:name="_ETM_Q14_497990"/>
      <w:bookmarkStart w:id="6889" w:name="_ETM_Q14_499670"/>
      <w:bookmarkEnd w:id="6884"/>
      <w:bookmarkEnd w:id="6885"/>
      <w:bookmarkEnd w:id="6886"/>
      <w:bookmarkEnd w:id="6887"/>
      <w:bookmarkEnd w:id="6888"/>
      <w:bookmarkEnd w:id="6889"/>
      <w:r>
        <w:rPr>
          <w:rFonts w:hint="cs"/>
          <w:rtl/>
        </w:rPr>
        <w:t xml:space="preserve">חבר הכנסת שטרן, בוא נהיה הדדיים. אם אתה רוצה שהשר </w:t>
      </w:r>
      <w:bookmarkStart w:id="6890" w:name="_ETM_Q14_496000"/>
      <w:bookmarkStart w:id="6891" w:name="_ETM_Q14_500210"/>
      <w:bookmarkStart w:id="6892" w:name="_ETM_Q14_503279"/>
      <w:bookmarkStart w:id="6893" w:name="_ETM_Q14_503580"/>
      <w:bookmarkEnd w:id="6890"/>
      <w:bookmarkEnd w:id="6891"/>
      <w:bookmarkEnd w:id="6892"/>
      <w:bookmarkEnd w:id="6893"/>
      <w:r>
        <w:rPr>
          <w:rtl/>
        </w:rPr>
        <w:t xml:space="preserve">יכבד </w:t>
      </w:r>
      <w:bookmarkStart w:id="6894" w:name="_ETM_Q14_503970"/>
      <w:bookmarkEnd w:id="6894"/>
      <w:r>
        <w:rPr>
          <w:rtl/>
        </w:rPr>
        <w:t>אותך</w:t>
      </w:r>
      <w:r>
        <w:rPr>
          <w:rFonts w:hint="cs"/>
          <w:rtl/>
        </w:rPr>
        <w:t>,</w:t>
      </w:r>
      <w:r>
        <w:rPr>
          <w:rtl/>
        </w:rPr>
        <w:t xml:space="preserve"> </w:t>
      </w:r>
      <w:bookmarkStart w:id="6895" w:name="_ETM_Q14_504240"/>
      <w:bookmarkEnd w:id="6895"/>
      <w:r>
        <w:rPr>
          <w:rtl/>
        </w:rPr>
        <w:t xml:space="preserve">בוא </w:t>
      </w:r>
      <w:bookmarkStart w:id="6896" w:name="_ETM_Q14_504390"/>
      <w:bookmarkEnd w:id="6896"/>
      <w:r>
        <w:rPr>
          <w:rtl/>
        </w:rPr>
        <w:t xml:space="preserve">גם </w:t>
      </w:r>
      <w:bookmarkStart w:id="6897" w:name="_ETM_Q14_504570"/>
      <w:bookmarkEnd w:id="6897"/>
      <w:r>
        <w:rPr>
          <w:rFonts w:hint="cs"/>
          <w:rtl/>
        </w:rPr>
        <w:t>נ</w:t>
      </w:r>
      <w:r>
        <w:rPr>
          <w:rtl/>
        </w:rPr>
        <w:t xml:space="preserve">כבד </w:t>
      </w:r>
      <w:bookmarkStart w:id="6898" w:name="_ETM_Q14_505020"/>
      <w:bookmarkEnd w:id="6898"/>
      <w:r>
        <w:rPr>
          <w:rtl/>
        </w:rPr>
        <w:t>אותו</w:t>
      </w:r>
      <w:r>
        <w:rPr>
          <w:rFonts w:hint="cs"/>
          <w:rtl/>
        </w:rPr>
        <w:t>.</w:t>
      </w:r>
      <w:r>
        <w:rPr>
          <w:rtl/>
        </w:rPr>
        <w:t xml:space="preserve"> </w:t>
      </w:r>
      <w:bookmarkStart w:id="6899" w:name="_ETM_Q14_505439"/>
      <w:bookmarkEnd w:id="6899"/>
      <w:r>
        <w:rPr>
          <w:rtl/>
        </w:rPr>
        <w:t>בסדר</w:t>
      </w:r>
      <w:r>
        <w:rPr>
          <w:rFonts w:hint="cs"/>
          <w:rtl/>
        </w:rPr>
        <w:t>?</w:t>
      </w:r>
      <w:r>
        <w:rPr>
          <w:rtl/>
        </w:rPr>
        <w:t xml:space="preserve"> </w:t>
      </w:r>
      <w:bookmarkStart w:id="6900" w:name="_ETM_Q14_505949"/>
      <w:bookmarkEnd w:id="6900"/>
      <w:r>
        <w:rPr>
          <w:rtl/>
        </w:rPr>
        <w:t xml:space="preserve">אתה </w:t>
      </w:r>
      <w:bookmarkStart w:id="6901" w:name="_ETM_Q14_506130"/>
      <w:bookmarkEnd w:id="6901"/>
      <w:r>
        <w:rPr>
          <w:rtl/>
        </w:rPr>
        <w:t xml:space="preserve">יכול </w:t>
      </w:r>
      <w:bookmarkStart w:id="6902" w:name="_ETM_Q14_506310"/>
      <w:bookmarkEnd w:id="6902"/>
      <w:r>
        <w:rPr>
          <w:rtl/>
        </w:rPr>
        <w:t xml:space="preserve">להשמיע </w:t>
      </w:r>
      <w:bookmarkStart w:id="6903" w:name="_ETM_Q14_506760"/>
      <w:bookmarkEnd w:id="6903"/>
      <w:r>
        <w:rPr>
          <w:rtl/>
        </w:rPr>
        <w:t xml:space="preserve">דברי </w:t>
      </w:r>
      <w:bookmarkStart w:id="6904" w:name="_ETM_Q14_507089"/>
      <w:bookmarkEnd w:id="6904"/>
      <w:r>
        <w:rPr>
          <w:rtl/>
        </w:rPr>
        <w:t>ביקורת</w:t>
      </w:r>
      <w:r>
        <w:rPr>
          <w:rFonts w:hint="cs"/>
          <w:rtl/>
        </w:rPr>
        <w:t>,</w:t>
      </w:r>
      <w:r>
        <w:rPr>
          <w:rtl/>
        </w:rPr>
        <w:t xml:space="preserve"> </w:t>
      </w:r>
      <w:bookmarkStart w:id="6905" w:name="_ETM_Q14_507539"/>
      <w:bookmarkEnd w:id="6905"/>
      <w:r>
        <w:rPr>
          <w:rtl/>
        </w:rPr>
        <w:t xml:space="preserve">אבל </w:t>
      </w:r>
      <w:bookmarkStart w:id="6906" w:name="_ETM_Q14_508770"/>
      <w:bookmarkEnd w:id="6906"/>
      <w:r w:rsidR="000E21BD">
        <w:rPr>
          <w:rFonts w:hint="cs"/>
          <w:rtl/>
        </w:rPr>
        <w:t>– – –</w:t>
      </w:r>
      <w:r>
        <w:rPr>
          <w:rFonts w:hint="cs"/>
          <w:rtl/>
        </w:rPr>
        <w:t xml:space="preserve"> </w:t>
      </w:r>
    </w:p>
    <w:p w:rsidR="00450D8A" w:rsidRDefault="00450D8A" w:rsidP="002100BF">
      <w:pPr>
        <w:rPr>
          <w:rtl/>
        </w:rPr>
      </w:pPr>
      <w:bookmarkStart w:id="6907" w:name="_ETM_Q14_508000"/>
      <w:bookmarkEnd w:id="6907"/>
    </w:p>
    <w:p w:rsidR="00450D8A" w:rsidRDefault="00450D8A" w:rsidP="002100BF">
      <w:pPr>
        <w:pStyle w:val="af5"/>
        <w:keepNext/>
        <w:rPr>
          <w:rtl/>
        </w:rPr>
      </w:pPr>
      <w:bookmarkStart w:id="6908" w:name="ET_interruption_5109_52"/>
      <w:r w:rsidRPr="00C63DF1">
        <w:rPr>
          <w:rStyle w:val="TagStyle"/>
          <w:rtl/>
        </w:rPr>
        <w:t xml:space="preserve"> &lt;&lt; קריאה &gt;&gt; </w:t>
      </w:r>
      <w:r>
        <w:rPr>
          <w:rtl/>
        </w:rPr>
        <w:t>אלעזר שטרן (יש עתיד):</w:t>
      </w:r>
      <w:r w:rsidRPr="00C63DF1">
        <w:rPr>
          <w:rStyle w:val="TagStyle"/>
          <w:rtl/>
        </w:rPr>
        <w:t xml:space="preserve"> &lt;&lt; קריאה &gt;&gt;</w:t>
      </w:r>
      <w:r>
        <w:rPr>
          <w:rtl/>
        </w:rPr>
        <w:t xml:space="preserve">   </w:t>
      </w:r>
      <w:bookmarkEnd w:id="6908"/>
    </w:p>
    <w:p w:rsidR="00450D8A" w:rsidRDefault="00450D8A" w:rsidP="000E21BD">
      <w:pPr>
        <w:rPr>
          <w:rtl/>
        </w:rPr>
      </w:pPr>
    </w:p>
    <w:p w:rsidR="00450D8A" w:rsidRDefault="00450D8A" w:rsidP="002100BF">
      <w:pPr>
        <w:rPr>
          <w:rtl/>
        </w:rPr>
      </w:pPr>
      <w:r>
        <w:rPr>
          <w:rFonts w:hint="cs"/>
          <w:rtl/>
        </w:rPr>
        <w:t xml:space="preserve">אני לא רוצה שהוא יכבד </w:t>
      </w:r>
      <w:bookmarkStart w:id="6909" w:name="_ETM_Q14_499000"/>
      <w:bookmarkEnd w:id="6909"/>
      <w:r>
        <w:rPr>
          <w:rFonts w:hint="cs"/>
          <w:rtl/>
        </w:rPr>
        <w:t xml:space="preserve">אותי. לא רוצה שהוא יכבד אותי. לא ביקשתי. </w:t>
      </w:r>
      <w:bookmarkStart w:id="6910" w:name="_ETM_Q14_505000"/>
      <w:bookmarkEnd w:id="6910"/>
    </w:p>
    <w:p w:rsidR="00450D8A" w:rsidRDefault="00450D8A" w:rsidP="002100BF">
      <w:pPr>
        <w:rPr>
          <w:rtl/>
        </w:rPr>
      </w:pPr>
    </w:p>
    <w:p w:rsidR="00450D8A" w:rsidRDefault="00450D8A" w:rsidP="002100BF">
      <w:pPr>
        <w:pStyle w:val="af6"/>
        <w:keepNext/>
        <w:rPr>
          <w:rtl/>
        </w:rPr>
      </w:pPr>
      <w:bookmarkStart w:id="6911" w:name="ET_yor_6307_53"/>
      <w:r w:rsidRPr="00C63DF1">
        <w:rPr>
          <w:rStyle w:val="TagStyle"/>
          <w:rtl/>
        </w:rPr>
        <w:t xml:space="preserve"> &lt;&lt; יור &gt;&gt; </w:t>
      </w:r>
      <w:r>
        <w:rPr>
          <w:rtl/>
        </w:rPr>
        <w:t>היו"ר יבגני סובה:</w:t>
      </w:r>
      <w:r w:rsidRPr="00C63DF1">
        <w:rPr>
          <w:rStyle w:val="TagStyle"/>
          <w:rtl/>
        </w:rPr>
        <w:t xml:space="preserve"> &lt;&lt; יור &gt;&gt;</w:t>
      </w:r>
      <w:r>
        <w:rPr>
          <w:rtl/>
        </w:rPr>
        <w:t xml:space="preserve">   </w:t>
      </w:r>
      <w:bookmarkEnd w:id="6911"/>
    </w:p>
    <w:p w:rsidR="00450D8A" w:rsidRDefault="00450D8A" w:rsidP="000E21BD">
      <w:pPr>
        <w:rPr>
          <w:rtl/>
        </w:rPr>
      </w:pPr>
    </w:p>
    <w:p w:rsidR="00450D8A" w:rsidRPr="00A5796A" w:rsidRDefault="00450D8A" w:rsidP="002100BF">
      <w:pPr>
        <w:rPr>
          <w:rtl/>
        </w:rPr>
      </w:pPr>
      <w:bookmarkStart w:id="6912" w:name="_ETM_Q14_501000"/>
      <w:bookmarkEnd w:id="6912"/>
      <w:r>
        <w:rPr>
          <w:rtl/>
        </w:rPr>
        <w:t>בסדר</w:t>
      </w:r>
      <w:r>
        <w:rPr>
          <w:rFonts w:hint="cs"/>
          <w:rtl/>
        </w:rPr>
        <w:t>.</w:t>
      </w:r>
      <w:r>
        <w:rPr>
          <w:rtl/>
        </w:rPr>
        <w:t xml:space="preserve"> </w:t>
      </w:r>
      <w:bookmarkStart w:id="6913" w:name="_ETM_Q14_510810"/>
      <w:bookmarkEnd w:id="6913"/>
      <w:r>
        <w:rPr>
          <w:rFonts w:hint="cs"/>
          <w:rtl/>
        </w:rPr>
        <w:t>בסדר. ת</w:t>
      </w:r>
      <w:r>
        <w:rPr>
          <w:rtl/>
        </w:rPr>
        <w:t xml:space="preserve">היה </w:t>
      </w:r>
      <w:bookmarkStart w:id="6914" w:name="_ETM_Q14_510930"/>
      <w:bookmarkEnd w:id="6914"/>
      <w:r>
        <w:rPr>
          <w:rtl/>
        </w:rPr>
        <w:t xml:space="preserve">לך </w:t>
      </w:r>
      <w:bookmarkStart w:id="6915" w:name="_ETM_Q14_511110"/>
      <w:bookmarkEnd w:id="6915"/>
      <w:r>
        <w:rPr>
          <w:rtl/>
        </w:rPr>
        <w:t>זכות</w:t>
      </w:r>
      <w:r>
        <w:rPr>
          <w:rFonts w:hint="cs"/>
          <w:rtl/>
        </w:rPr>
        <w:t>, ת</w:t>
      </w:r>
      <w:bookmarkStart w:id="6916" w:name="_ETM_Q14_511650"/>
      <w:bookmarkEnd w:id="6916"/>
      <w:r>
        <w:rPr>
          <w:rtl/>
        </w:rPr>
        <w:t xml:space="preserve">גיד </w:t>
      </w:r>
      <w:bookmarkStart w:id="6917" w:name="_ETM_Q14_511919"/>
      <w:bookmarkEnd w:id="6917"/>
      <w:r>
        <w:rPr>
          <w:rtl/>
        </w:rPr>
        <w:t xml:space="preserve">מה </w:t>
      </w:r>
      <w:bookmarkStart w:id="6918" w:name="_ETM_Q14_512040"/>
      <w:bookmarkEnd w:id="6918"/>
      <w:r>
        <w:rPr>
          <w:rtl/>
        </w:rPr>
        <w:t xml:space="preserve">שאתה </w:t>
      </w:r>
      <w:bookmarkStart w:id="6919" w:name="_ETM_Q14_512190"/>
      <w:bookmarkEnd w:id="6919"/>
      <w:r>
        <w:rPr>
          <w:rtl/>
        </w:rPr>
        <w:t>רוצ</w:t>
      </w:r>
      <w:bookmarkStart w:id="6920" w:name="_ETM_Q14_512370"/>
      <w:bookmarkEnd w:id="6920"/>
      <w:r>
        <w:rPr>
          <w:rFonts w:hint="cs"/>
          <w:rtl/>
        </w:rPr>
        <w:t>ה</w:t>
      </w:r>
      <w:r>
        <w:rPr>
          <w:rtl/>
        </w:rPr>
        <w:t xml:space="preserve"> </w:t>
      </w:r>
      <w:bookmarkStart w:id="6921" w:name="_ETM_Q14_512790"/>
      <w:bookmarkEnd w:id="6921"/>
      <w:r>
        <w:rPr>
          <w:rtl/>
        </w:rPr>
        <w:t xml:space="preserve">בהתאם </w:t>
      </w:r>
      <w:bookmarkStart w:id="6922" w:name="_ETM_Q14_513330"/>
      <w:bookmarkEnd w:id="6922"/>
      <w:r>
        <w:rPr>
          <w:rtl/>
        </w:rPr>
        <w:t xml:space="preserve">לתקנון </w:t>
      </w:r>
      <w:bookmarkStart w:id="6923" w:name="_ETM_Q14_514260"/>
      <w:bookmarkEnd w:id="6923"/>
      <w:r>
        <w:rPr>
          <w:rtl/>
        </w:rPr>
        <w:t>הכנסת</w:t>
      </w:r>
      <w:r>
        <w:rPr>
          <w:rFonts w:hint="cs"/>
          <w:rtl/>
        </w:rPr>
        <w:t>.</w:t>
      </w:r>
      <w:r>
        <w:rPr>
          <w:rtl/>
        </w:rPr>
        <w:t xml:space="preserve"> </w:t>
      </w:r>
      <w:bookmarkStart w:id="6924" w:name="_ETM_Q14_514529"/>
      <w:bookmarkEnd w:id="6924"/>
      <w:r>
        <w:rPr>
          <w:rtl/>
        </w:rPr>
        <w:t>בבקשה</w:t>
      </w:r>
      <w:r>
        <w:rPr>
          <w:rFonts w:hint="cs"/>
          <w:rtl/>
        </w:rPr>
        <w:t>,</w:t>
      </w:r>
      <w:r>
        <w:rPr>
          <w:rtl/>
        </w:rPr>
        <w:t xml:space="preserve"> </w:t>
      </w:r>
      <w:bookmarkStart w:id="6925" w:name="_ETM_Q14_514770"/>
      <w:bookmarkEnd w:id="6925"/>
      <w:r>
        <w:rPr>
          <w:rtl/>
        </w:rPr>
        <w:t>אדוני</w:t>
      </w:r>
      <w:r>
        <w:rPr>
          <w:rFonts w:hint="cs"/>
          <w:rtl/>
        </w:rPr>
        <w:t>.</w:t>
      </w:r>
      <w:r>
        <w:rPr>
          <w:rtl/>
        </w:rPr>
        <w:t xml:space="preserve"> </w:t>
      </w:r>
      <w:bookmarkStart w:id="6926" w:name="_ETM_Q14_515040"/>
      <w:bookmarkStart w:id="6927" w:name="_ETM_Q14_515309"/>
      <w:bookmarkEnd w:id="6926"/>
      <w:bookmarkEnd w:id="6927"/>
      <w:r>
        <w:rPr>
          <w:rFonts w:hint="cs"/>
          <w:rtl/>
        </w:rPr>
        <w:t xml:space="preserve">שלוש </w:t>
      </w:r>
      <w:r>
        <w:rPr>
          <w:rtl/>
        </w:rPr>
        <w:t xml:space="preserve">דקות </w:t>
      </w:r>
      <w:bookmarkStart w:id="6928" w:name="_ETM_Q14_515730"/>
      <w:bookmarkEnd w:id="6928"/>
      <w:r w:rsidRPr="00A5796A">
        <w:rPr>
          <w:rFonts w:hint="cs"/>
          <w:rtl/>
        </w:rPr>
        <w:t xml:space="preserve">לרשותך. </w:t>
      </w:r>
    </w:p>
    <w:p w:rsidR="00450D8A" w:rsidRPr="00A5796A" w:rsidRDefault="00450D8A" w:rsidP="002100BF">
      <w:pPr>
        <w:rPr>
          <w:rtl/>
        </w:rPr>
      </w:pPr>
      <w:bookmarkStart w:id="6929" w:name="_ETM_Q14_513000"/>
      <w:bookmarkEnd w:id="6929"/>
    </w:p>
    <w:p w:rsidR="00450D8A" w:rsidRPr="00A5796A" w:rsidRDefault="00450D8A" w:rsidP="002100BF">
      <w:pPr>
        <w:pStyle w:val="-"/>
        <w:keepNext/>
        <w:rPr>
          <w:rtl/>
        </w:rPr>
      </w:pPr>
      <w:bookmarkStart w:id="6930" w:name="ET_speakercontinue_5082_54"/>
      <w:r w:rsidRPr="00A5796A">
        <w:rPr>
          <w:rStyle w:val="TagStyle"/>
          <w:color w:val="auto"/>
          <w:rtl/>
        </w:rPr>
        <w:t xml:space="preserve"> &lt;&lt; דובר_המשך &gt;&gt; </w:t>
      </w:r>
      <w:r w:rsidRPr="00A5796A">
        <w:rPr>
          <w:rtl/>
        </w:rPr>
        <w:t>מאיר כהן (יש עתיד):</w:t>
      </w:r>
      <w:r w:rsidRPr="00A5796A">
        <w:rPr>
          <w:rStyle w:val="TagStyle"/>
          <w:color w:val="auto"/>
          <w:rtl/>
        </w:rPr>
        <w:t xml:space="preserve"> &lt;&lt; דובר_המשך &gt;&gt;</w:t>
      </w:r>
      <w:r w:rsidRPr="00A5796A">
        <w:rPr>
          <w:rtl/>
        </w:rPr>
        <w:t xml:space="preserve">   </w:t>
      </w:r>
      <w:bookmarkEnd w:id="6930"/>
    </w:p>
    <w:p w:rsidR="00450D8A" w:rsidRPr="00A5796A" w:rsidRDefault="00450D8A" w:rsidP="000E21BD">
      <w:pPr>
        <w:rPr>
          <w:rtl/>
        </w:rPr>
      </w:pPr>
    </w:p>
    <w:p w:rsidR="00450D8A" w:rsidRDefault="00450D8A" w:rsidP="002100BF">
      <w:pPr>
        <w:rPr>
          <w:rtl/>
        </w:rPr>
      </w:pPr>
      <w:bookmarkStart w:id="6931" w:name="_ETM_Q14_514000"/>
      <w:bookmarkEnd w:id="6931"/>
      <w:r>
        <w:rPr>
          <w:rtl/>
        </w:rPr>
        <w:t xml:space="preserve">תודה </w:t>
      </w:r>
      <w:bookmarkStart w:id="6932" w:name="_ETM_Q14_515879"/>
      <w:bookmarkEnd w:id="6932"/>
      <w:r>
        <w:rPr>
          <w:rtl/>
        </w:rPr>
        <w:t>רבה</w:t>
      </w:r>
      <w:r>
        <w:rPr>
          <w:rFonts w:hint="cs"/>
          <w:rtl/>
        </w:rPr>
        <w:t>.</w:t>
      </w:r>
      <w:r>
        <w:rPr>
          <w:rtl/>
        </w:rPr>
        <w:t xml:space="preserve"> </w:t>
      </w:r>
      <w:bookmarkStart w:id="6933" w:name="_ETM_Q14_519670"/>
      <w:bookmarkEnd w:id="6933"/>
      <w:r>
        <w:rPr>
          <w:rtl/>
        </w:rPr>
        <w:t xml:space="preserve">אדוני </w:t>
      </w:r>
      <w:bookmarkStart w:id="6934" w:name="_ETM_Q14_519999"/>
      <w:bookmarkEnd w:id="6934"/>
      <w:r>
        <w:rPr>
          <w:rtl/>
        </w:rPr>
        <w:t>היושב-ראש</w:t>
      </w:r>
      <w:r>
        <w:rPr>
          <w:rFonts w:hint="cs"/>
          <w:rtl/>
        </w:rPr>
        <w:t>,</w:t>
      </w:r>
      <w:r>
        <w:rPr>
          <w:rtl/>
        </w:rPr>
        <w:t xml:space="preserve"> </w:t>
      </w:r>
      <w:bookmarkStart w:id="6935" w:name="_ETM_Q14_520420"/>
      <w:bookmarkStart w:id="6936" w:name="_ETM_Q14_520719"/>
      <w:bookmarkStart w:id="6937" w:name="_ETM_Q14_521710"/>
      <w:bookmarkEnd w:id="6935"/>
      <w:bookmarkEnd w:id="6936"/>
      <w:bookmarkEnd w:id="6937"/>
      <w:r>
        <w:rPr>
          <w:rFonts w:hint="cs"/>
          <w:rtl/>
        </w:rPr>
        <w:t>אני כל הזמן רואה ש</w:t>
      </w:r>
      <w:r>
        <w:rPr>
          <w:rtl/>
        </w:rPr>
        <w:t xml:space="preserve">עולים </w:t>
      </w:r>
      <w:bookmarkStart w:id="6938" w:name="_ETM_Q14_522039"/>
      <w:bookmarkEnd w:id="6938"/>
      <w:r>
        <w:rPr>
          <w:rtl/>
        </w:rPr>
        <w:t xml:space="preserve">לכאן </w:t>
      </w:r>
      <w:bookmarkStart w:id="6939" w:name="_ETM_Q14_522670"/>
      <w:bookmarkEnd w:id="6939"/>
      <w:r>
        <w:rPr>
          <w:rtl/>
        </w:rPr>
        <w:t xml:space="preserve">חברי </w:t>
      </w:r>
      <w:bookmarkStart w:id="6940" w:name="_ETM_Q14_523059"/>
      <w:bookmarkEnd w:id="6940"/>
      <w:r>
        <w:rPr>
          <w:rtl/>
        </w:rPr>
        <w:t xml:space="preserve">כנסת </w:t>
      </w:r>
      <w:bookmarkStart w:id="6941" w:name="_ETM_Q14_523449"/>
      <w:bookmarkEnd w:id="6941"/>
      <w:r>
        <w:rPr>
          <w:rtl/>
        </w:rPr>
        <w:t xml:space="preserve">מהימין </w:t>
      </w:r>
      <w:bookmarkStart w:id="6942" w:name="_ETM_Q14_524779"/>
      <w:bookmarkEnd w:id="6942"/>
      <w:r>
        <w:rPr>
          <w:rtl/>
        </w:rPr>
        <w:t xml:space="preserve">ומקטרים </w:t>
      </w:r>
      <w:bookmarkStart w:id="6943" w:name="_ETM_Q14_526100"/>
      <w:bookmarkEnd w:id="6943"/>
      <w:r>
        <w:rPr>
          <w:rtl/>
        </w:rPr>
        <w:t xml:space="preserve">על </w:t>
      </w:r>
      <w:bookmarkStart w:id="6944" w:name="_ETM_Q14_526310"/>
      <w:bookmarkEnd w:id="6944"/>
      <w:r>
        <w:rPr>
          <w:rtl/>
        </w:rPr>
        <w:t>עצמם</w:t>
      </w:r>
      <w:r>
        <w:rPr>
          <w:rFonts w:hint="cs"/>
          <w:rtl/>
        </w:rPr>
        <w:t>,</w:t>
      </w:r>
      <w:r>
        <w:rPr>
          <w:rtl/>
        </w:rPr>
        <w:t xml:space="preserve"> </w:t>
      </w:r>
      <w:bookmarkStart w:id="6945" w:name="_ETM_Q14_527000"/>
      <w:bookmarkEnd w:id="6945"/>
      <w:r>
        <w:rPr>
          <w:rtl/>
        </w:rPr>
        <w:t xml:space="preserve">על </w:t>
      </w:r>
      <w:bookmarkStart w:id="6946" w:name="_ETM_Q14_527180"/>
      <w:bookmarkEnd w:id="6946"/>
      <w:r>
        <w:rPr>
          <w:rtl/>
        </w:rPr>
        <w:t xml:space="preserve">הממשלה </w:t>
      </w:r>
      <w:bookmarkStart w:id="6947" w:name="_ETM_Q14_527660"/>
      <w:bookmarkEnd w:id="6947"/>
      <w:r>
        <w:rPr>
          <w:rtl/>
        </w:rPr>
        <w:t>שלהם</w:t>
      </w:r>
      <w:r>
        <w:rPr>
          <w:rFonts w:hint="cs"/>
          <w:rtl/>
        </w:rPr>
        <w:t>,</w:t>
      </w:r>
      <w:r>
        <w:rPr>
          <w:rtl/>
        </w:rPr>
        <w:t xml:space="preserve"> </w:t>
      </w:r>
      <w:bookmarkStart w:id="6948" w:name="_ETM_Q14_528650"/>
      <w:bookmarkEnd w:id="6948"/>
      <w:r>
        <w:rPr>
          <w:rtl/>
        </w:rPr>
        <w:t xml:space="preserve">כאילו </w:t>
      </w:r>
      <w:bookmarkStart w:id="6949" w:name="_ETM_Q14_529040"/>
      <w:bookmarkEnd w:id="6949"/>
      <w:r>
        <w:rPr>
          <w:rtl/>
        </w:rPr>
        <w:t xml:space="preserve">הם </w:t>
      </w:r>
      <w:bookmarkStart w:id="6950" w:name="_ETM_Q14_530150"/>
      <w:bookmarkEnd w:id="6950"/>
      <w:r>
        <w:rPr>
          <w:rtl/>
        </w:rPr>
        <w:t xml:space="preserve">יושבים </w:t>
      </w:r>
      <w:bookmarkStart w:id="6951" w:name="_ETM_Q14_530510"/>
      <w:bookmarkEnd w:id="6951"/>
      <w:r>
        <w:rPr>
          <w:rtl/>
        </w:rPr>
        <w:t>באופוזיציה</w:t>
      </w:r>
      <w:r w:rsidR="00EE2565">
        <w:rPr>
          <w:rFonts w:hint="cs"/>
          <w:rtl/>
        </w:rPr>
        <w:t>,</w:t>
      </w:r>
      <w:r>
        <w:rPr>
          <w:rtl/>
        </w:rPr>
        <w:t xml:space="preserve"> </w:t>
      </w:r>
      <w:bookmarkStart w:id="6952" w:name="_ETM_Q14_531609"/>
      <w:bookmarkEnd w:id="6952"/>
      <w:r>
        <w:rPr>
          <w:rFonts w:hint="cs"/>
          <w:rtl/>
        </w:rPr>
        <w:t>ה</w:t>
      </w:r>
      <w:r>
        <w:rPr>
          <w:rtl/>
        </w:rPr>
        <w:t xml:space="preserve">ם </w:t>
      </w:r>
      <w:bookmarkStart w:id="6953" w:name="_ETM_Q14_531760"/>
      <w:bookmarkEnd w:id="6953"/>
      <w:r>
        <w:rPr>
          <w:rtl/>
        </w:rPr>
        <w:t xml:space="preserve">לא </w:t>
      </w:r>
      <w:bookmarkStart w:id="6954" w:name="_ETM_Q14_531850"/>
      <w:bookmarkEnd w:id="6954"/>
      <w:r>
        <w:rPr>
          <w:rtl/>
        </w:rPr>
        <w:t>הקואליציה</w:t>
      </w:r>
      <w:r>
        <w:rPr>
          <w:rFonts w:hint="cs"/>
          <w:rtl/>
        </w:rPr>
        <w:t>.</w:t>
      </w:r>
      <w:r>
        <w:rPr>
          <w:rtl/>
        </w:rPr>
        <w:t xml:space="preserve"> </w:t>
      </w:r>
      <w:bookmarkStart w:id="6955" w:name="_ETM_Q14_533420"/>
      <w:bookmarkEnd w:id="6955"/>
      <w:r>
        <w:rPr>
          <w:rtl/>
        </w:rPr>
        <w:t xml:space="preserve">אתם </w:t>
      </w:r>
      <w:bookmarkStart w:id="6956" w:name="_ETM_Q14_533779"/>
      <w:bookmarkEnd w:id="6956"/>
      <w:r>
        <w:rPr>
          <w:rtl/>
        </w:rPr>
        <w:t>ימין</w:t>
      </w:r>
      <w:r w:rsidR="00EE2565">
        <w:rPr>
          <w:rFonts w:hint="cs"/>
          <w:rtl/>
        </w:rPr>
        <w:t>,</w:t>
      </w:r>
      <w:r>
        <w:rPr>
          <w:rtl/>
        </w:rPr>
        <w:t xml:space="preserve"> </w:t>
      </w:r>
      <w:bookmarkStart w:id="6957" w:name="_ETM_Q14_534109"/>
      <w:bookmarkEnd w:id="6957"/>
      <w:r>
        <w:rPr>
          <w:rtl/>
        </w:rPr>
        <w:t>אתם</w:t>
      </w:r>
      <w:r>
        <w:rPr>
          <w:rFonts w:hint="cs"/>
          <w:rtl/>
        </w:rPr>
        <w:t>?</w:t>
      </w:r>
      <w:r>
        <w:rPr>
          <w:rtl/>
        </w:rPr>
        <w:t xml:space="preserve"> </w:t>
      </w:r>
      <w:bookmarkStart w:id="6958" w:name="_ETM_Q14_534379"/>
      <w:bookmarkEnd w:id="6958"/>
      <w:r>
        <w:rPr>
          <w:rtl/>
        </w:rPr>
        <w:t>את</w:t>
      </w:r>
      <w:r>
        <w:rPr>
          <w:rFonts w:hint="cs"/>
          <w:rtl/>
        </w:rPr>
        <w:t>ם</w:t>
      </w:r>
      <w:r>
        <w:rPr>
          <w:rtl/>
        </w:rPr>
        <w:t xml:space="preserve"> </w:t>
      </w:r>
      <w:bookmarkStart w:id="6959" w:name="_ETM_Q14_534620"/>
      <w:bookmarkEnd w:id="6959"/>
      <w:r>
        <w:rPr>
          <w:rtl/>
        </w:rPr>
        <w:t>פח</w:t>
      </w:r>
      <w:r>
        <w:rPr>
          <w:rFonts w:hint="cs"/>
          <w:rtl/>
        </w:rPr>
        <w:t>.</w:t>
      </w:r>
      <w:r>
        <w:rPr>
          <w:rtl/>
        </w:rPr>
        <w:t xml:space="preserve"> </w:t>
      </w:r>
      <w:bookmarkStart w:id="6960" w:name="_ETM_Q14_535399"/>
      <w:bookmarkEnd w:id="6960"/>
      <w:r>
        <w:rPr>
          <w:rtl/>
        </w:rPr>
        <w:t xml:space="preserve">אתם </w:t>
      </w:r>
      <w:bookmarkStart w:id="6961" w:name="_ETM_Q14_535670"/>
      <w:bookmarkEnd w:id="6961"/>
      <w:r>
        <w:rPr>
          <w:rtl/>
        </w:rPr>
        <w:t xml:space="preserve">לא </w:t>
      </w:r>
      <w:bookmarkStart w:id="6962" w:name="_ETM_Q14_535760"/>
      <w:bookmarkEnd w:id="6962"/>
      <w:r>
        <w:rPr>
          <w:rtl/>
        </w:rPr>
        <w:t>ימי</w:t>
      </w:r>
      <w:r>
        <w:rPr>
          <w:rFonts w:hint="cs"/>
          <w:rtl/>
        </w:rPr>
        <w:t>ן.</w:t>
      </w:r>
      <w:r>
        <w:rPr>
          <w:rtl/>
        </w:rPr>
        <w:t xml:space="preserve"> </w:t>
      </w:r>
      <w:bookmarkStart w:id="6963" w:name="_ETM_Q14_537100"/>
      <w:bookmarkEnd w:id="6963"/>
      <w:r>
        <w:rPr>
          <w:rtl/>
        </w:rPr>
        <w:t xml:space="preserve">אתם </w:t>
      </w:r>
      <w:bookmarkStart w:id="6964" w:name="_ETM_Q14_537730"/>
      <w:bookmarkEnd w:id="6964"/>
      <w:r>
        <w:rPr>
          <w:rtl/>
        </w:rPr>
        <w:t xml:space="preserve">לא </w:t>
      </w:r>
      <w:bookmarkStart w:id="6965" w:name="_ETM_Q14_537879"/>
      <w:bookmarkEnd w:id="6965"/>
      <w:r>
        <w:rPr>
          <w:rFonts w:hint="cs"/>
          <w:rtl/>
        </w:rPr>
        <w:t>י</w:t>
      </w:r>
      <w:r>
        <w:rPr>
          <w:rtl/>
        </w:rPr>
        <w:t>מין</w:t>
      </w:r>
      <w:r>
        <w:rPr>
          <w:rFonts w:hint="cs"/>
          <w:rtl/>
        </w:rPr>
        <w:t>,</w:t>
      </w:r>
      <w:r>
        <w:rPr>
          <w:rtl/>
        </w:rPr>
        <w:t xml:space="preserve"> </w:t>
      </w:r>
      <w:bookmarkStart w:id="6966" w:name="_ETM_Q14_539270"/>
      <w:bookmarkEnd w:id="6966"/>
      <w:r>
        <w:rPr>
          <w:rtl/>
        </w:rPr>
        <w:t xml:space="preserve">אבל </w:t>
      </w:r>
      <w:bookmarkStart w:id="6967" w:name="_ETM_Q14_539540"/>
      <w:bookmarkEnd w:id="6967"/>
      <w:r>
        <w:rPr>
          <w:rtl/>
        </w:rPr>
        <w:t xml:space="preserve">זה </w:t>
      </w:r>
      <w:bookmarkStart w:id="6968" w:name="_ETM_Q14_539690"/>
      <w:bookmarkEnd w:id="6968"/>
      <w:r>
        <w:rPr>
          <w:rtl/>
        </w:rPr>
        <w:t xml:space="preserve">מגרד </w:t>
      </w:r>
      <w:bookmarkStart w:id="6969" w:name="_ETM_Q14_540230"/>
      <w:bookmarkEnd w:id="6969"/>
      <w:r>
        <w:rPr>
          <w:rtl/>
        </w:rPr>
        <w:t xml:space="preserve">לכם </w:t>
      </w:r>
      <w:bookmarkStart w:id="6970" w:name="_ETM_Q14_540529"/>
      <w:bookmarkEnd w:id="6970"/>
      <w:r>
        <w:rPr>
          <w:rtl/>
        </w:rPr>
        <w:t xml:space="preserve">שאתם </w:t>
      </w:r>
      <w:bookmarkStart w:id="6971" w:name="_ETM_Q14_540890"/>
      <w:bookmarkEnd w:id="6971"/>
      <w:r>
        <w:rPr>
          <w:rtl/>
        </w:rPr>
        <w:t xml:space="preserve">לא </w:t>
      </w:r>
      <w:bookmarkStart w:id="6972" w:name="_ETM_Q14_540950"/>
      <w:bookmarkEnd w:id="6972"/>
      <w:r>
        <w:rPr>
          <w:rtl/>
        </w:rPr>
        <w:t xml:space="preserve">יכולים </w:t>
      </w:r>
      <w:bookmarkStart w:id="6973" w:name="_ETM_Q14_541310"/>
      <w:bookmarkEnd w:id="6973"/>
      <w:r>
        <w:rPr>
          <w:rtl/>
        </w:rPr>
        <w:t xml:space="preserve">לעשות </w:t>
      </w:r>
      <w:bookmarkStart w:id="6974" w:name="_ETM_Q14_541670"/>
      <w:bookmarkEnd w:id="6974"/>
      <w:r>
        <w:rPr>
          <w:rtl/>
        </w:rPr>
        <w:t>כ</w:t>
      </w:r>
      <w:r>
        <w:rPr>
          <w:rFonts w:hint="cs"/>
          <w:rtl/>
        </w:rPr>
        <w:t>א</w:t>
      </w:r>
      <w:r>
        <w:rPr>
          <w:rtl/>
        </w:rPr>
        <w:t>ן</w:t>
      </w:r>
      <w:r>
        <w:rPr>
          <w:rFonts w:hint="cs"/>
          <w:rtl/>
        </w:rPr>
        <w:t>,</w:t>
      </w:r>
      <w:r>
        <w:rPr>
          <w:rtl/>
        </w:rPr>
        <w:t xml:space="preserve"> </w:t>
      </w:r>
      <w:bookmarkStart w:id="6975" w:name="_ETM_Q14_542180"/>
      <w:bookmarkEnd w:id="6975"/>
      <w:r>
        <w:rPr>
          <w:rtl/>
        </w:rPr>
        <w:t xml:space="preserve">אז </w:t>
      </w:r>
      <w:bookmarkStart w:id="6976" w:name="_ETM_Q14_542360"/>
      <w:bookmarkEnd w:id="6976"/>
      <w:r>
        <w:rPr>
          <w:rtl/>
        </w:rPr>
        <w:t xml:space="preserve">אתם </w:t>
      </w:r>
      <w:bookmarkStart w:id="6977" w:name="_ETM_Q14_542630"/>
      <w:bookmarkEnd w:id="6977"/>
      <w:r>
        <w:rPr>
          <w:rtl/>
        </w:rPr>
        <w:t xml:space="preserve">עולים </w:t>
      </w:r>
      <w:bookmarkStart w:id="6978" w:name="_ETM_Q14_542960"/>
      <w:bookmarkStart w:id="6979" w:name="_ETM_Q14_543470"/>
      <w:bookmarkEnd w:id="6978"/>
      <w:bookmarkEnd w:id="6979"/>
      <w:r>
        <w:rPr>
          <w:rtl/>
        </w:rPr>
        <w:t>ומ</w:t>
      </w:r>
      <w:r>
        <w:rPr>
          <w:rFonts w:hint="cs"/>
          <w:rtl/>
        </w:rPr>
        <w:t>תנ</w:t>
      </w:r>
      <w:r>
        <w:rPr>
          <w:rtl/>
        </w:rPr>
        <w:t xml:space="preserve">פלים </w:t>
      </w:r>
      <w:bookmarkStart w:id="6980" w:name="_ETM_Q14_544370"/>
      <w:bookmarkEnd w:id="6980"/>
      <w:r>
        <w:rPr>
          <w:rtl/>
        </w:rPr>
        <w:t xml:space="preserve">על </w:t>
      </w:r>
      <w:bookmarkStart w:id="6981" w:name="_ETM_Q14_544520"/>
      <w:bookmarkEnd w:id="6981"/>
      <w:r>
        <w:rPr>
          <w:rtl/>
        </w:rPr>
        <w:t>עצמכם</w:t>
      </w:r>
      <w:r>
        <w:rPr>
          <w:rFonts w:hint="cs"/>
          <w:rtl/>
        </w:rPr>
        <w:t>.</w:t>
      </w:r>
      <w:r>
        <w:rPr>
          <w:rtl/>
        </w:rPr>
        <w:t xml:space="preserve"> </w:t>
      </w:r>
      <w:bookmarkStart w:id="6982" w:name="_ETM_Q14_544920"/>
      <w:bookmarkStart w:id="6983" w:name="_ETM_Q14_547610"/>
      <w:bookmarkEnd w:id="6982"/>
      <w:bookmarkEnd w:id="6983"/>
    </w:p>
    <w:p w:rsidR="00450D8A" w:rsidRDefault="00450D8A" w:rsidP="002100BF">
      <w:pPr>
        <w:rPr>
          <w:rtl/>
        </w:rPr>
      </w:pPr>
      <w:bookmarkStart w:id="6984" w:name="_ETM_Q14_549837"/>
      <w:bookmarkStart w:id="6985" w:name="_ETM_Q14_549908"/>
      <w:bookmarkEnd w:id="6984"/>
      <w:bookmarkEnd w:id="6985"/>
    </w:p>
    <w:p w:rsidR="00450D8A" w:rsidRDefault="00450D8A" w:rsidP="002100BF">
      <w:pPr>
        <w:rPr>
          <w:rtl/>
        </w:rPr>
      </w:pPr>
      <w:bookmarkStart w:id="6986" w:name="_ETM_Q14_549956"/>
      <w:bookmarkStart w:id="6987" w:name="_ETM_Q14_550007"/>
      <w:bookmarkEnd w:id="6986"/>
      <w:bookmarkEnd w:id="6987"/>
      <w:r>
        <w:rPr>
          <w:rtl/>
        </w:rPr>
        <w:t xml:space="preserve">מדבר </w:t>
      </w:r>
      <w:bookmarkStart w:id="6988" w:name="_ETM_Q14_548330"/>
      <w:bookmarkStart w:id="6989" w:name="_ETM_Q14_548420"/>
      <w:bookmarkEnd w:id="6988"/>
      <w:bookmarkEnd w:id="6989"/>
      <w:r>
        <w:rPr>
          <w:rtl/>
        </w:rPr>
        <w:t xml:space="preserve">חבר </w:t>
      </w:r>
      <w:bookmarkStart w:id="6990" w:name="_ETM_Q14_548779"/>
      <w:bookmarkEnd w:id="6990"/>
      <w:r>
        <w:rPr>
          <w:rtl/>
        </w:rPr>
        <w:t xml:space="preserve">כנסת </w:t>
      </w:r>
      <w:bookmarkStart w:id="6991" w:name="_ETM_Q14_549290"/>
      <w:bookmarkEnd w:id="6991"/>
      <w:r>
        <w:rPr>
          <w:rtl/>
        </w:rPr>
        <w:t xml:space="preserve">מהליכוד </w:t>
      </w:r>
      <w:bookmarkStart w:id="6992" w:name="_ETM_Q14_549860"/>
      <w:bookmarkEnd w:id="6992"/>
      <w:r>
        <w:rPr>
          <w:rtl/>
        </w:rPr>
        <w:t xml:space="preserve">על </w:t>
      </w:r>
      <w:bookmarkStart w:id="6993" w:name="_ETM_Q14_549979"/>
      <w:bookmarkEnd w:id="6993"/>
      <w:r>
        <w:rPr>
          <w:rtl/>
        </w:rPr>
        <w:t xml:space="preserve">שיתוף </w:t>
      </w:r>
      <w:bookmarkStart w:id="6994" w:name="_ETM_Q14_550430"/>
      <w:bookmarkEnd w:id="6994"/>
      <w:r>
        <w:rPr>
          <w:rtl/>
        </w:rPr>
        <w:t xml:space="preserve">הפעולה </w:t>
      </w:r>
      <w:bookmarkStart w:id="6995" w:name="_ETM_Q14_550880"/>
      <w:bookmarkEnd w:id="6995"/>
      <w:r>
        <w:rPr>
          <w:rtl/>
        </w:rPr>
        <w:t xml:space="preserve">עם </w:t>
      </w:r>
      <w:bookmarkStart w:id="6996" w:name="_ETM_Q14_550970"/>
      <w:bookmarkEnd w:id="6996"/>
      <w:r>
        <w:rPr>
          <w:rtl/>
        </w:rPr>
        <w:t xml:space="preserve">הרשות </w:t>
      </w:r>
      <w:bookmarkStart w:id="6997" w:name="_ETM_Q14_551360"/>
      <w:bookmarkEnd w:id="6997"/>
      <w:r>
        <w:rPr>
          <w:rtl/>
        </w:rPr>
        <w:t>הפלסטינית</w:t>
      </w:r>
      <w:r>
        <w:rPr>
          <w:rFonts w:hint="cs"/>
          <w:rtl/>
        </w:rPr>
        <w:t>.</w:t>
      </w:r>
      <w:r>
        <w:rPr>
          <w:rtl/>
        </w:rPr>
        <w:t xml:space="preserve"> </w:t>
      </w:r>
      <w:bookmarkStart w:id="6998" w:name="_ETM_Q14_553380"/>
      <w:bookmarkEnd w:id="6998"/>
      <w:r>
        <w:rPr>
          <w:rtl/>
        </w:rPr>
        <w:t>מ</w:t>
      </w:r>
      <w:r>
        <w:rPr>
          <w:rFonts w:hint="cs"/>
          <w:rtl/>
        </w:rPr>
        <w:t xml:space="preserve">י הפריע </w:t>
      </w:r>
      <w:bookmarkStart w:id="6999" w:name="_ETM_Q14_555000"/>
      <w:bookmarkStart w:id="7000" w:name="_ETM_Q14_553900"/>
      <w:bookmarkStart w:id="7001" w:name="_ETM_Q14_554170"/>
      <w:bookmarkEnd w:id="6999"/>
      <w:bookmarkEnd w:id="7000"/>
      <w:bookmarkEnd w:id="7001"/>
      <w:r>
        <w:rPr>
          <w:rFonts w:hint="cs"/>
          <w:rtl/>
        </w:rPr>
        <w:t xml:space="preserve">לכם </w:t>
      </w:r>
      <w:bookmarkStart w:id="7002" w:name="_ETM_Q14_555250"/>
      <w:bookmarkStart w:id="7003" w:name="_ETM_Q14_555900"/>
      <w:bookmarkEnd w:id="7002"/>
      <w:bookmarkEnd w:id="7003"/>
      <w:r>
        <w:rPr>
          <w:rFonts w:hint="cs"/>
          <w:rtl/>
        </w:rPr>
        <w:t>להחליט ש</w:t>
      </w:r>
      <w:r>
        <w:rPr>
          <w:rtl/>
        </w:rPr>
        <w:t xml:space="preserve">אתם </w:t>
      </w:r>
      <w:bookmarkStart w:id="7004" w:name="_ETM_Q14_556110"/>
      <w:bookmarkEnd w:id="7004"/>
      <w:r>
        <w:rPr>
          <w:rtl/>
        </w:rPr>
        <w:t xml:space="preserve">לא </w:t>
      </w:r>
      <w:bookmarkStart w:id="7005" w:name="_ETM_Q14_556230"/>
      <w:bookmarkEnd w:id="7005"/>
      <w:r>
        <w:rPr>
          <w:rtl/>
        </w:rPr>
        <w:t xml:space="preserve">משתפים </w:t>
      </w:r>
      <w:bookmarkStart w:id="7006" w:name="_ETM_Q14_556680"/>
      <w:bookmarkEnd w:id="7006"/>
      <w:r>
        <w:rPr>
          <w:rtl/>
        </w:rPr>
        <w:t xml:space="preserve">איתם </w:t>
      </w:r>
      <w:bookmarkStart w:id="7007" w:name="_ETM_Q14_556920"/>
      <w:bookmarkEnd w:id="7007"/>
      <w:r>
        <w:rPr>
          <w:rtl/>
        </w:rPr>
        <w:t>פעולה</w:t>
      </w:r>
      <w:r>
        <w:rPr>
          <w:rFonts w:hint="cs"/>
          <w:rtl/>
        </w:rPr>
        <w:t>?</w:t>
      </w:r>
      <w:r>
        <w:rPr>
          <w:rtl/>
        </w:rPr>
        <w:t xml:space="preserve"> </w:t>
      </w:r>
      <w:bookmarkStart w:id="7008" w:name="_ETM_Q14_558329"/>
      <w:bookmarkEnd w:id="7008"/>
      <w:r>
        <w:rPr>
          <w:rFonts w:hint="cs"/>
          <w:rtl/>
        </w:rPr>
        <w:t>יא</w:t>
      </w:r>
      <w:bookmarkStart w:id="7009" w:name="_ETM_Q14_558479"/>
      <w:bookmarkEnd w:id="7009"/>
      <w:r>
        <w:rPr>
          <w:rFonts w:hint="cs"/>
          <w:rtl/>
        </w:rPr>
        <w:t xml:space="preserve"> </w:t>
      </w:r>
      <w:r>
        <w:rPr>
          <w:rtl/>
        </w:rPr>
        <w:t>בכיינים</w:t>
      </w:r>
      <w:r>
        <w:rPr>
          <w:rFonts w:hint="cs"/>
          <w:rtl/>
        </w:rPr>
        <w:t>.</w:t>
      </w:r>
      <w:r>
        <w:rPr>
          <w:rtl/>
        </w:rPr>
        <w:t xml:space="preserve"> </w:t>
      </w:r>
      <w:bookmarkStart w:id="7010" w:name="_ETM_Q14_561020"/>
      <w:bookmarkEnd w:id="7010"/>
      <w:r>
        <w:rPr>
          <w:rtl/>
        </w:rPr>
        <w:t xml:space="preserve">אתם </w:t>
      </w:r>
      <w:bookmarkStart w:id="7011" w:name="_ETM_Q14_561409"/>
      <w:bookmarkEnd w:id="7011"/>
      <w:r>
        <w:rPr>
          <w:rtl/>
        </w:rPr>
        <w:t>ימין</w:t>
      </w:r>
      <w:r w:rsidR="00EE2565">
        <w:rPr>
          <w:rFonts w:hint="cs"/>
          <w:rtl/>
        </w:rPr>
        <w:t>,</w:t>
      </w:r>
      <w:r>
        <w:rPr>
          <w:rtl/>
        </w:rPr>
        <w:t xml:space="preserve"> </w:t>
      </w:r>
      <w:bookmarkStart w:id="7012" w:name="_ETM_Q14_561740"/>
      <w:bookmarkEnd w:id="7012"/>
      <w:r>
        <w:rPr>
          <w:rtl/>
        </w:rPr>
        <w:t>אתם</w:t>
      </w:r>
      <w:r>
        <w:rPr>
          <w:rFonts w:hint="cs"/>
          <w:rtl/>
        </w:rPr>
        <w:t>?</w:t>
      </w:r>
      <w:r>
        <w:rPr>
          <w:rtl/>
        </w:rPr>
        <w:t xml:space="preserve"> </w:t>
      </w:r>
      <w:bookmarkStart w:id="7013" w:name="_ETM_Q14_562069"/>
      <w:bookmarkEnd w:id="7013"/>
      <w:r>
        <w:rPr>
          <w:rtl/>
        </w:rPr>
        <w:t>את</w:t>
      </w:r>
      <w:r>
        <w:rPr>
          <w:rFonts w:hint="cs"/>
          <w:rtl/>
        </w:rPr>
        <w:t>ם</w:t>
      </w:r>
      <w:r>
        <w:rPr>
          <w:rtl/>
        </w:rPr>
        <w:t xml:space="preserve"> </w:t>
      </w:r>
      <w:bookmarkStart w:id="7014" w:name="_ETM_Q14_562310"/>
      <w:bookmarkEnd w:id="7014"/>
      <w:r>
        <w:rPr>
          <w:rtl/>
        </w:rPr>
        <w:t xml:space="preserve">ימין </w:t>
      </w:r>
      <w:bookmarkStart w:id="7015" w:name="_ETM_Q14_562850"/>
      <w:bookmarkEnd w:id="7015"/>
      <w:r>
        <w:rPr>
          <w:rFonts w:hint="cs"/>
          <w:rtl/>
        </w:rPr>
        <w:t xml:space="preserve">פח. </w:t>
      </w:r>
      <w:bookmarkStart w:id="7016" w:name="_ETM_Q14_564869"/>
      <w:bookmarkEnd w:id="7016"/>
      <w:r>
        <w:rPr>
          <w:rtl/>
        </w:rPr>
        <w:t xml:space="preserve">בזמן </w:t>
      </w:r>
      <w:bookmarkStart w:id="7017" w:name="_ETM_Q14_565710"/>
      <w:bookmarkEnd w:id="7017"/>
      <w:r>
        <w:rPr>
          <w:rtl/>
        </w:rPr>
        <w:t xml:space="preserve">שלכם </w:t>
      </w:r>
      <w:bookmarkStart w:id="7018" w:name="_ETM_Q14_566339"/>
      <w:bookmarkEnd w:id="7018"/>
      <w:r>
        <w:rPr>
          <w:rtl/>
        </w:rPr>
        <w:t xml:space="preserve">האירוע </w:t>
      </w:r>
      <w:bookmarkStart w:id="7019" w:name="_ETM_Q14_566820"/>
      <w:bookmarkEnd w:id="7019"/>
      <w:r>
        <w:rPr>
          <w:rtl/>
        </w:rPr>
        <w:t xml:space="preserve">הקשה </w:t>
      </w:r>
      <w:bookmarkStart w:id="7020" w:name="_ETM_Q14_567420"/>
      <w:bookmarkEnd w:id="7020"/>
      <w:r>
        <w:rPr>
          <w:rtl/>
        </w:rPr>
        <w:t xml:space="preserve">ביותר </w:t>
      </w:r>
      <w:bookmarkStart w:id="7021" w:name="_ETM_Q14_567960"/>
      <w:bookmarkEnd w:id="7021"/>
      <w:r>
        <w:rPr>
          <w:rtl/>
        </w:rPr>
        <w:t xml:space="preserve">שהיה </w:t>
      </w:r>
      <w:bookmarkStart w:id="7022" w:name="_ETM_Q14_568259"/>
      <w:bookmarkEnd w:id="7022"/>
      <w:r>
        <w:rPr>
          <w:rtl/>
        </w:rPr>
        <w:t xml:space="preserve">מאז </w:t>
      </w:r>
      <w:bookmarkStart w:id="7023" w:name="_ETM_Q14_568890"/>
      <w:bookmarkStart w:id="7024" w:name="_ETM_Q14_569900"/>
      <w:bookmarkStart w:id="7025" w:name="_ETM_Q14_570140"/>
      <w:bookmarkStart w:id="7026" w:name="_ETM_Q14_570380"/>
      <w:bookmarkEnd w:id="7023"/>
      <w:bookmarkEnd w:id="7024"/>
      <w:bookmarkEnd w:id="7025"/>
      <w:bookmarkEnd w:id="7026"/>
      <w:r>
        <w:rPr>
          <w:rtl/>
        </w:rPr>
        <w:t xml:space="preserve">קום </w:t>
      </w:r>
      <w:bookmarkStart w:id="7027" w:name="_ETM_Q14_570589"/>
      <w:bookmarkEnd w:id="7027"/>
      <w:r>
        <w:rPr>
          <w:rtl/>
        </w:rPr>
        <w:t>המדינה</w:t>
      </w:r>
      <w:r w:rsidR="00EE2565">
        <w:rPr>
          <w:rFonts w:hint="cs"/>
          <w:rtl/>
        </w:rPr>
        <w:t>,</w:t>
      </w:r>
      <w:r>
        <w:rPr>
          <w:rtl/>
        </w:rPr>
        <w:t xml:space="preserve"> </w:t>
      </w:r>
      <w:bookmarkStart w:id="7028" w:name="_ETM_Q14_571339"/>
      <w:bookmarkEnd w:id="7028"/>
      <w:r>
        <w:rPr>
          <w:rtl/>
        </w:rPr>
        <w:t xml:space="preserve">מעולם </w:t>
      </w:r>
      <w:bookmarkStart w:id="7029" w:name="_ETM_Q14_571880"/>
      <w:bookmarkEnd w:id="7029"/>
      <w:r>
        <w:rPr>
          <w:rtl/>
        </w:rPr>
        <w:t xml:space="preserve">לא </w:t>
      </w:r>
      <w:bookmarkStart w:id="7030" w:name="_ETM_Q14_572000"/>
      <w:bookmarkEnd w:id="7030"/>
      <w:r>
        <w:rPr>
          <w:rtl/>
        </w:rPr>
        <w:t xml:space="preserve">היה </w:t>
      </w:r>
      <w:bookmarkStart w:id="7031" w:name="_ETM_Q14_572119"/>
      <w:bookmarkEnd w:id="7031"/>
      <w:r>
        <w:rPr>
          <w:rtl/>
        </w:rPr>
        <w:t xml:space="preserve">דבר </w:t>
      </w:r>
      <w:bookmarkStart w:id="7032" w:name="_ETM_Q14_572360"/>
      <w:bookmarkEnd w:id="7032"/>
      <w:r>
        <w:rPr>
          <w:rtl/>
        </w:rPr>
        <w:t>כזה</w:t>
      </w:r>
      <w:r>
        <w:rPr>
          <w:rFonts w:hint="cs"/>
          <w:rtl/>
        </w:rPr>
        <w:t xml:space="preserve"> – 7 </w:t>
      </w:r>
      <w:bookmarkStart w:id="7033" w:name="_ETM_Q14_573380"/>
      <w:bookmarkStart w:id="7034" w:name="_ETM_Q14_573619"/>
      <w:bookmarkStart w:id="7035" w:name="_ETM_Q14_573829"/>
      <w:bookmarkEnd w:id="7033"/>
      <w:bookmarkEnd w:id="7034"/>
      <w:bookmarkEnd w:id="7035"/>
      <w:r>
        <w:rPr>
          <w:rtl/>
        </w:rPr>
        <w:t>באוקטובר</w:t>
      </w:r>
      <w:r>
        <w:rPr>
          <w:rFonts w:hint="cs"/>
          <w:rtl/>
        </w:rPr>
        <w:t>.</w:t>
      </w:r>
      <w:r>
        <w:rPr>
          <w:rtl/>
        </w:rPr>
        <w:t xml:space="preserve"> </w:t>
      </w:r>
      <w:bookmarkStart w:id="7036" w:name="_ETM_Q14_575070"/>
      <w:bookmarkEnd w:id="7036"/>
      <w:r>
        <w:rPr>
          <w:rtl/>
        </w:rPr>
        <w:t xml:space="preserve">על </w:t>
      </w:r>
      <w:bookmarkStart w:id="7037" w:name="_ETM_Q14_575250"/>
      <w:bookmarkEnd w:id="7037"/>
      <w:r>
        <w:rPr>
          <w:rtl/>
        </w:rPr>
        <w:t>מ</w:t>
      </w:r>
      <w:r>
        <w:rPr>
          <w:rFonts w:hint="cs"/>
          <w:rtl/>
        </w:rPr>
        <w:t>י</w:t>
      </w:r>
      <w:r>
        <w:rPr>
          <w:rtl/>
        </w:rPr>
        <w:t xml:space="preserve"> </w:t>
      </w:r>
      <w:bookmarkStart w:id="7038" w:name="_ETM_Q14_575490"/>
      <w:bookmarkEnd w:id="7038"/>
      <w:r>
        <w:rPr>
          <w:rtl/>
        </w:rPr>
        <w:t>את</w:t>
      </w:r>
      <w:r>
        <w:rPr>
          <w:rFonts w:hint="cs"/>
          <w:rtl/>
        </w:rPr>
        <w:t xml:space="preserve">ם מקטרים? </w:t>
      </w:r>
      <w:bookmarkStart w:id="7039" w:name="_ETM_Q14_575670"/>
      <w:bookmarkStart w:id="7040" w:name="_ETM_Q14_577539"/>
      <w:bookmarkEnd w:id="7039"/>
      <w:bookmarkEnd w:id="7040"/>
      <w:r>
        <w:rPr>
          <w:rtl/>
        </w:rPr>
        <w:t xml:space="preserve">על </w:t>
      </w:r>
      <w:bookmarkStart w:id="7041" w:name="_ETM_Q14_577810"/>
      <w:bookmarkEnd w:id="7041"/>
      <w:r>
        <w:rPr>
          <w:rtl/>
        </w:rPr>
        <w:t>מ</w:t>
      </w:r>
      <w:r>
        <w:rPr>
          <w:rFonts w:hint="cs"/>
          <w:rtl/>
        </w:rPr>
        <w:t xml:space="preserve">י? </w:t>
      </w:r>
      <w:bookmarkStart w:id="7042" w:name="_ETM_Q14_578079"/>
      <w:bookmarkEnd w:id="7042"/>
      <w:r>
        <w:rPr>
          <w:rtl/>
        </w:rPr>
        <w:t xml:space="preserve">זה </w:t>
      </w:r>
      <w:bookmarkStart w:id="7043" w:name="_ETM_Q14_578259"/>
      <w:bookmarkEnd w:id="7043"/>
      <w:r>
        <w:rPr>
          <w:rFonts w:hint="cs"/>
          <w:rtl/>
        </w:rPr>
        <w:t>קרה</w:t>
      </w:r>
      <w:r>
        <w:rPr>
          <w:rtl/>
        </w:rPr>
        <w:t xml:space="preserve"> </w:t>
      </w:r>
      <w:bookmarkStart w:id="7044" w:name="_ETM_Q14_578560"/>
      <w:bookmarkEnd w:id="7044"/>
      <w:r>
        <w:rPr>
          <w:rtl/>
        </w:rPr>
        <w:t>אצלכם</w:t>
      </w:r>
      <w:r w:rsidR="00EE2565">
        <w:rPr>
          <w:rFonts w:hint="cs"/>
          <w:rtl/>
        </w:rPr>
        <w:t>,</w:t>
      </w:r>
      <w:r>
        <w:rPr>
          <w:rtl/>
        </w:rPr>
        <w:t xml:space="preserve"> </w:t>
      </w:r>
      <w:bookmarkStart w:id="7045" w:name="_ETM_Q14_579649"/>
      <w:bookmarkEnd w:id="7045"/>
      <w:r>
        <w:rPr>
          <w:rtl/>
        </w:rPr>
        <w:t xml:space="preserve">אנשי </w:t>
      </w:r>
      <w:bookmarkStart w:id="7046" w:name="_ETM_Q14_580100"/>
      <w:bookmarkEnd w:id="7046"/>
      <w:r>
        <w:rPr>
          <w:rtl/>
        </w:rPr>
        <w:t>הימין</w:t>
      </w:r>
      <w:r>
        <w:rPr>
          <w:rFonts w:hint="cs"/>
          <w:rtl/>
        </w:rPr>
        <w:t xml:space="preserve">, </w:t>
      </w:r>
      <w:bookmarkStart w:id="7047" w:name="_ETM_Q14_577000"/>
      <w:bookmarkEnd w:id="7047"/>
      <w:r>
        <w:rPr>
          <w:rFonts w:hint="cs"/>
          <w:rtl/>
        </w:rPr>
        <w:t>ימין</w:t>
      </w:r>
      <w:r>
        <w:rPr>
          <w:rtl/>
        </w:rPr>
        <w:t xml:space="preserve"> </w:t>
      </w:r>
      <w:bookmarkStart w:id="7048" w:name="_ETM_Q14_581299"/>
      <w:bookmarkEnd w:id="7048"/>
      <w:r>
        <w:rPr>
          <w:rtl/>
        </w:rPr>
        <w:t xml:space="preserve">מלא </w:t>
      </w:r>
      <w:bookmarkStart w:id="7049" w:name="_ETM_Q14_581630"/>
      <w:bookmarkEnd w:id="7049"/>
      <w:r>
        <w:rPr>
          <w:rtl/>
        </w:rPr>
        <w:t xml:space="preserve">על </w:t>
      </w:r>
      <w:bookmarkStart w:id="7050" w:name="_ETM_Q14_581810"/>
      <w:bookmarkEnd w:id="7050"/>
      <w:r>
        <w:rPr>
          <w:rtl/>
        </w:rPr>
        <w:t>מלא</w:t>
      </w:r>
      <w:r>
        <w:rPr>
          <w:rFonts w:hint="cs"/>
          <w:rtl/>
        </w:rPr>
        <w:t xml:space="preserve"> </w:t>
      </w:r>
      <w:r>
        <w:rPr>
          <w:rtl/>
        </w:rPr>
        <w:t>–</w:t>
      </w:r>
      <w:r>
        <w:rPr>
          <w:rFonts w:hint="cs"/>
          <w:rtl/>
        </w:rPr>
        <w:t xml:space="preserve"> </w:t>
      </w:r>
      <w:bookmarkStart w:id="7051" w:name="_ETM_Q14_582950"/>
      <w:bookmarkEnd w:id="7051"/>
      <w:r>
        <w:rPr>
          <w:rtl/>
        </w:rPr>
        <w:t>ה</w:t>
      </w:r>
      <w:r>
        <w:rPr>
          <w:rFonts w:hint="cs"/>
          <w:rtl/>
        </w:rPr>
        <w:t xml:space="preserve">שתוללות </w:t>
      </w:r>
      <w:bookmarkStart w:id="7052" w:name="_ETM_Q14_583130"/>
      <w:bookmarkStart w:id="7053" w:name="_ETM_Q14_583459"/>
      <w:bookmarkStart w:id="7054" w:name="_ETM_Q14_584149"/>
      <w:bookmarkEnd w:id="7052"/>
      <w:bookmarkEnd w:id="7053"/>
      <w:bookmarkEnd w:id="7054"/>
      <w:r>
        <w:rPr>
          <w:rtl/>
        </w:rPr>
        <w:t xml:space="preserve">ברחבי </w:t>
      </w:r>
      <w:bookmarkStart w:id="7055" w:name="_ETM_Q14_584719"/>
      <w:bookmarkEnd w:id="7055"/>
      <w:r>
        <w:rPr>
          <w:rtl/>
        </w:rPr>
        <w:t>הארץ</w:t>
      </w:r>
      <w:r>
        <w:rPr>
          <w:rFonts w:hint="cs"/>
          <w:rtl/>
        </w:rPr>
        <w:t>,</w:t>
      </w:r>
      <w:r>
        <w:rPr>
          <w:rtl/>
        </w:rPr>
        <w:t xml:space="preserve"> </w:t>
      </w:r>
      <w:bookmarkStart w:id="7056" w:name="_ETM_Q14_585659"/>
      <w:bookmarkEnd w:id="7056"/>
      <w:r>
        <w:rPr>
          <w:rtl/>
        </w:rPr>
        <w:t>פיגועי</w:t>
      </w:r>
      <w:r>
        <w:rPr>
          <w:rFonts w:hint="cs"/>
          <w:rtl/>
        </w:rPr>
        <w:t>ם</w:t>
      </w:r>
      <w:r>
        <w:rPr>
          <w:rtl/>
        </w:rPr>
        <w:t xml:space="preserve"> </w:t>
      </w:r>
      <w:bookmarkStart w:id="7057" w:name="_ETM_Q14_586440"/>
      <w:bookmarkEnd w:id="7057"/>
      <w:r>
        <w:rPr>
          <w:rtl/>
        </w:rPr>
        <w:t xml:space="preserve">ברחבי </w:t>
      </w:r>
      <w:bookmarkStart w:id="7058" w:name="_ETM_Q14_586979"/>
      <w:bookmarkEnd w:id="7058"/>
      <w:r>
        <w:rPr>
          <w:rtl/>
        </w:rPr>
        <w:t>הארץ</w:t>
      </w:r>
      <w:r>
        <w:rPr>
          <w:rFonts w:hint="cs"/>
          <w:rtl/>
        </w:rPr>
        <w:t>.</w:t>
      </w:r>
      <w:r>
        <w:rPr>
          <w:rtl/>
        </w:rPr>
        <w:t xml:space="preserve"> </w:t>
      </w:r>
      <w:bookmarkStart w:id="7059" w:name="_ETM_Q14_588000"/>
      <w:bookmarkStart w:id="7060" w:name="_ETM_Q14_594000"/>
      <w:bookmarkEnd w:id="7059"/>
      <w:bookmarkEnd w:id="7060"/>
      <w:r>
        <w:rPr>
          <w:rtl/>
        </w:rPr>
        <w:t xml:space="preserve">ההבדל </w:t>
      </w:r>
      <w:bookmarkStart w:id="7061" w:name="_ETM_Q14_588390"/>
      <w:bookmarkEnd w:id="7061"/>
      <w:r>
        <w:rPr>
          <w:rtl/>
        </w:rPr>
        <w:t xml:space="preserve">בינינו </w:t>
      </w:r>
      <w:bookmarkStart w:id="7062" w:name="_ETM_Q14_588839"/>
      <w:bookmarkEnd w:id="7062"/>
      <w:r>
        <w:rPr>
          <w:rFonts w:hint="cs"/>
          <w:rtl/>
        </w:rPr>
        <w:t xml:space="preserve">הוא </w:t>
      </w:r>
      <w:r>
        <w:rPr>
          <w:rtl/>
        </w:rPr>
        <w:t xml:space="preserve">שאנחנו </w:t>
      </w:r>
      <w:bookmarkStart w:id="7063" w:name="_ETM_Q14_589500"/>
      <w:bookmarkEnd w:id="7063"/>
      <w:r>
        <w:rPr>
          <w:rFonts w:hint="cs"/>
          <w:rtl/>
        </w:rPr>
        <w:t xml:space="preserve">לא </w:t>
      </w:r>
      <w:r>
        <w:rPr>
          <w:rtl/>
        </w:rPr>
        <w:t xml:space="preserve">הולכים </w:t>
      </w:r>
      <w:bookmarkStart w:id="7064" w:name="_ETM_Q14_589829"/>
      <w:bookmarkEnd w:id="7064"/>
      <w:r>
        <w:rPr>
          <w:rFonts w:hint="cs"/>
          <w:rtl/>
        </w:rPr>
        <w:t xml:space="preserve">לרקוד על </w:t>
      </w:r>
      <w:bookmarkStart w:id="7065" w:name="_ETM_Q14_589979"/>
      <w:bookmarkEnd w:id="7065"/>
      <w:r>
        <w:rPr>
          <w:rFonts w:hint="cs"/>
          <w:rtl/>
        </w:rPr>
        <w:t>הדם</w:t>
      </w:r>
      <w:r w:rsidR="00EE2565">
        <w:rPr>
          <w:rFonts w:hint="cs"/>
          <w:rtl/>
        </w:rPr>
        <w:t>,</w:t>
      </w:r>
      <w:r>
        <w:rPr>
          <w:rFonts w:hint="cs"/>
          <w:rtl/>
        </w:rPr>
        <w:t xml:space="preserve"> </w:t>
      </w:r>
      <w:bookmarkStart w:id="7066" w:name="_ETM_Q14_590000"/>
      <w:bookmarkStart w:id="7067" w:name="_ETM_Q14_590219"/>
      <w:bookmarkStart w:id="7068" w:name="_ETM_Q14_590399"/>
      <w:bookmarkStart w:id="7069" w:name="_ETM_Q14_591089"/>
      <w:bookmarkEnd w:id="7066"/>
      <w:bookmarkEnd w:id="7067"/>
      <w:bookmarkEnd w:id="7068"/>
      <w:bookmarkEnd w:id="7069"/>
      <w:r>
        <w:rPr>
          <w:rtl/>
        </w:rPr>
        <w:t xml:space="preserve">כמו </w:t>
      </w:r>
      <w:bookmarkStart w:id="7070" w:name="_ETM_Q14_591299"/>
      <w:bookmarkEnd w:id="7070"/>
      <w:r>
        <w:rPr>
          <w:rtl/>
        </w:rPr>
        <w:t xml:space="preserve">שאתם </w:t>
      </w:r>
      <w:bookmarkStart w:id="7071" w:name="_ETM_Q14_591899"/>
      <w:bookmarkEnd w:id="7071"/>
      <w:r>
        <w:rPr>
          <w:rFonts w:hint="cs"/>
          <w:rtl/>
        </w:rPr>
        <w:t xml:space="preserve">עשיתם. ואולי צריך לעשות את זה, </w:t>
      </w:r>
      <w:bookmarkStart w:id="7072" w:name="_ETM_Q14_592079"/>
      <w:bookmarkStart w:id="7073" w:name="_ETM_Q14_592770"/>
      <w:bookmarkStart w:id="7074" w:name="_ETM_Q14_593380"/>
      <w:bookmarkStart w:id="7075" w:name="_ETM_Q14_593979"/>
      <w:bookmarkStart w:id="7076" w:name="_ETM_Q14_594070"/>
      <w:bookmarkStart w:id="7077" w:name="_ETM_Q14_595440"/>
      <w:bookmarkEnd w:id="7072"/>
      <w:bookmarkEnd w:id="7073"/>
      <w:bookmarkEnd w:id="7074"/>
      <w:bookmarkEnd w:id="7075"/>
      <w:bookmarkEnd w:id="7076"/>
      <w:bookmarkEnd w:id="7077"/>
      <w:r>
        <w:rPr>
          <w:rtl/>
        </w:rPr>
        <w:t xml:space="preserve">להזכיר </w:t>
      </w:r>
      <w:bookmarkStart w:id="7078" w:name="_ETM_Q14_596010"/>
      <w:bookmarkEnd w:id="7078"/>
      <w:r>
        <w:rPr>
          <w:rtl/>
        </w:rPr>
        <w:t xml:space="preserve">לכם </w:t>
      </w:r>
      <w:bookmarkStart w:id="7079" w:name="_ETM_Q14_596370"/>
      <w:bookmarkEnd w:id="7079"/>
      <w:r>
        <w:rPr>
          <w:rtl/>
        </w:rPr>
        <w:t xml:space="preserve">מה </w:t>
      </w:r>
      <w:bookmarkStart w:id="7080" w:name="_ETM_Q14_596550"/>
      <w:bookmarkEnd w:id="7080"/>
      <w:r>
        <w:rPr>
          <w:rtl/>
        </w:rPr>
        <w:t>אתם</w:t>
      </w:r>
      <w:r>
        <w:rPr>
          <w:rFonts w:hint="cs"/>
          <w:rtl/>
        </w:rPr>
        <w:t>:</w:t>
      </w:r>
      <w:r>
        <w:rPr>
          <w:rtl/>
        </w:rPr>
        <w:t xml:space="preserve"> </w:t>
      </w:r>
      <w:bookmarkStart w:id="7081" w:name="_ETM_Q14_599850"/>
      <w:bookmarkEnd w:id="7081"/>
      <w:r>
        <w:rPr>
          <w:rtl/>
        </w:rPr>
        <w:t xml:space="preserve">חבורה </w:t>
      </w:r>
      <w:bookmarkStart w:id="7082" w:name="_ETM_Q14_600779"/>
      <w:bookmarkEnd w:id="7082"/>
      <w:r>
        <w:rPr>
          <w:rtl/>
        </w:rPr>
        <w:t xml:space="preserve">של </w:t>
      </w:r>
      <w:bookmarkStart w:id="7083" w:name="_ETM_Q14_601969"/>
      <w:bookmarkEnd w:id="7083"/>
      <w:r>
        <w:rPr>
          <w:rtl/>
        </w:rPr>
        <w:t>ח</w:t>
      </w:r>
      <w:r>
        <w:rPr>
          <w:rFonts w:hint="cs"/>
          <w:rtl/>
        </w:rPr>
        <w:t xml:space="preserve">דלי </w:t>
      </w:r>
      <w:bookmarkStart w:id="7084" w:name="_ETM_Q14_602479"/>
      <w:bookmarkEnd w:id="7084"/>
      <w:r>
        <w:rPr>
          <w:rtl/>
        </w:rPr>
        <w:t>אישים</w:t>
      </w:r>
      <w:bookmarkStart w:id="7085" w:name="_ETM_Q14_604569"/>
      <w:bookmarkEnd w:id="7085"/>
      <w:r>
        <w:rPr>
          <w:rFonts w:hint="cs"/>
          <w:rtl/>
        </w:rPr>
        <w:t xml:space="preserve">. </w:t>
      </w:r>
    </w:p>
    <w:p w:rsidR="00450D8A" w:rsidRDefault="00450D8A" w:rsidP="002100BF">
      <w:pPr>
        <w:rPr>
          <w:rtl/>
        </w:rPr>
      </w:pPr>
    </w:p>
    <w:p w:rsidR="00450D8A" w:rsidRDefault="00450D8A" w:rsidP="002100BF">
      <w:pPr>
        <w:rPr>
          <w:rtl/>
        </w:rPr>
      </w:pPr>
      <w:bookmarkStart w:id="7086" w:name="_ETM_Q14_606000"/>
      <w:bookmarkEnd w:id="7086"/>
      <w:r>
        <w:rPr>
          <w:rtl/>
        </w:rPr>
        <w:t xml:space="preserve">ממשלה </w:t>
      </w:r>
      <w:bookmarkStart w:id="7087" w:name="_ETM_Q14_605349"/>
      <w:bookmarkEnd w:id="7087"/>
      <w:r>
        <w:rPr>
          <w:rtl/>
        </w:rPr>
        <w:t xml:space="preserve">שפועלת </w:t>
      </w:r>
      <w:bookmarkStart w:id="7088" w:name="_ETM_Q14_606339"/>
      <w:bookmarkEnd w:id="7088"/>
      <w:r>
        <w:rPr>
          <w:rtl/>
        </w:rPr>
        <w:t xml:space="preserve">על </w:t>
      </w:r>
      <w:bookmarkStart w:id="7089" w:name="_ETM_Q14_606520"/>
      <w:bookmarkEnd w:id="7089"/>
      <w:r>
        <w:rPr>
          <w:rtl/>
        </w:rPr>
        <w:t xml:space="preserve">פי </w:t>
      </w:r>
      <w:bookmarkStart w:id="7090" w:name="_ETM_Q14_606729"/>
      <w:bookmarkEnd w:id="7090"/>
      <w:r>
        <w:rPr>
          <w:rtl/>
        </w:rPr>
        <w:t>רמזורים</w:t>
      </w:r>
      <w:r>
        <w:rPr>
          <w:rFonts w:hint="cs"/>
          <w:rtl/>
        </w:rPr>
        <w:t xml:space="preserve"> </w:t>
      </w:r>
      <w:r>
        <w:rPr>
          <w:rtl/>
        </w:rPr>
        <w:t xml:space="preserve">– </w:t>
      </w:r>
      <w:bookmarkStart w:id="7091" w:name="_ETM_Q14_607359"/>
      <w:bookmarkEnd w:id="7091"/>
      <w:r>
        <w:rPr>
          <w:rtl/>
        </w:rPr>
        <w:t xml:space="preserve">ראיתם </w:t>
      </w:r>
      <w:bookmarkStart w:id="7092" w:name="_ETM_Q14_607839"/>
      <w:bookmarkEnd w:id="7092"/>
      <w:r>
        <w:rPr>
          <w:rtl/>
        </w:rPr>
        <w:t xml:space="preserve">את </w:t>
      </w:r>
      <w:bookmarkStart w:id="7093" w:name="_ETM_Q14_607929"/>
      <w:bookmarkEnd w:id="7093"/>
      <w:r>
        <w:rPr>
          <w:rtl/>
        </w:rPr>
        <w:t>זה</w:t>
      </w:r>
      <w:r>
        <w:rPr>
          <w:rFonts w:hint="cs"/>
          <w:rtl/>
        </w:rPr>
        <w:t>?</w:t>
      </w:r>
      <w:r>
        <w:rPr>
          <w:rtl/>
        </w:rPr>
        <w:t xml:space="preserve"> </w:t>
      </w:r>
      <w:bookmarkStart w:id="7094" w:name="_ETM_Q14_608940"/>
      <w:bookmarkEnd w:id="7094"/>
      <w:r>
        <w:rPr>
          <w:rtl/>
        </w:rPr>
        <w:t xml:space="preserve">אם </w:t>
      </w:r>
      <w:bookmarkStart w:id="7095" w:name="_ETM_Q14_609210"/>
      <w:bookmarkEnd w:id="7095"/>
      <w:r>
        <w:rPr>
          <w:rtl/>
        </w:rPr>
        <w:t xml:space="preserve">אתה </w:t>
      </w:r>
      <w:bookmarkStart w:id="7096" w:name="_ETM_Q14_610890"/>
      <w:bookmarkEnd w:id="7096"/>
      <w:r>
        <w:rPr>
          <w:rtl/>
        </w:rPr>
        <w:t xml:space="preserve">ראש </w:t>
      </w:r>
      <w:bookmarkStart w:id="7097" w:name="_ETM_Q14_611310"/>
      <w:bookmarkEnd w:id="7097"/>
      <w:r>
        <w:rPr>
          <w:rtl/>
        </w:rPr>
        <w:t xml:space="preserve">עיר </w:t>
      </w:r>
      <w:bookmarkStart w:id="7098" w:name="_ETM_Q14_611580"/>
      <w:bookmarkEnd w:id="7098"/>
      <w:r>
        <w:rPr>
          <w:rtl/>
        </w:rPr>
        <w:t>מה</w:t>
      </w:r>
      <w:bookmarkStart w:id="7099" w:name="_ETM_Q14_613330"/>
      <w:bookmarkEnd w:id="7099"/>
      <w:r>
        <w:rPr>
          <w:rtl/>
        </w:rPr>
        <w:t xml:space="preserve">מפלגה </w:t>
      </w:r>
      <w:bookmarkStart w:id="7100" w:name="_ETM_Q14_614080"/>
      <w:bookmarkEnd w:id="7100"/>
      <w:r>
        <w:rPr>
          <w:rtl/>
        </w:rPr>
        <w:t>שלי</w:t>
      </w:r>
      <w:r>
        <w:rPr>
          <w:rFonts w:hint="cs"/>
          <w:rtl/>
        </w:rPr>
        <w:t>,</w:t>
      </w:r>
      <w:r>
        <w:rPr>
          <w:rtl/>
        </w:rPr>
        <w:t xml:space="preserve"> </w:t>
      </w:r>
      <w:bookmarkStart w:id="7101" w:name="_ETM_Q14_614319"/>
      <w:bookmarkEnd w:id="7101"/>
      <w:r>
        <w:rPr>
          <w:rtl/>
        </w:rPr>
        <w:t xml:space="preserve">תקבל </w:t>
      </w:r>
      <w:bookmarkStart w:id="7102" w:name="_ETM_Q14_614739"/>
      <w:bookmarkEnd w:id="7102"/>
      <w:r>
        <w:rPr>
          <w:rtl/>
        </w:rPr>
        <w:t xml:space="preserve">מה </w:t>
      </w:r>
      <w:bookmarkStart w:id="7103" w:name="_ETM_Q14_614890"/>
      <w:bookmarkEnd w:id="7103"/>
      <w:r>
        <w:rPr>
          <w:rtl/>
        </w:rPr>
        <w:t xml:space="preserve">שאתה </w:t>
      </w:r>
      <w:bookmarkStart w:id="7104" w:name="_ETM_Q14_615250"/>
      <w:bookmarkEnd w:id="7104"/>
      <w:r>
        <w:rPr>
          <w:rtl/>
        </w:rPr>
        <w:t>רוצה</w:t>
      </w:r>
      <w:r>
        <w:rPr>
          <w:rFonts w:hint="cs"/>
          <w:rtl/>
        </w:rPr>
        <w:t>;</w:t>
      </w:r>
      <w:r>
        <w:rPr>
          <w:rtl/>
        </w:rPr>
        <w:t xml:space="preserve"> </w:t>
      </w:r>
      <w:bookmarkStart w:id="7105" w:name="_ETM_Q14_615640"/>
      <w:bookmarkEnd w:id="7105"/>
      <w:r>
        <w:rPr>
          <w:rtl/>
        </w:rPr>
        <w:t xml:space="preserve">אם </w:t>
      </w:r>
      <w:bookmarkStart w:id="7106" w:name="_ETM_Q14_615879"/>
      <w:bookmarkEnd w:id="7106"/>
      <w:r>
        <w:rPr>
          <w:rtl/>
        </w:rPr>
        <w:t>לא</w:t>
      </w:r>
      <w:r>
        <w:rPr>
          <w:rFonts w:hint="cs"/>
          <w:rtl/>
        </w:rPr>
        <w:t>,</w:t>
      </w:r>
      <w:r>
        <w:rPr>
          <w:rtl/>
        </w:rPr>
        <w:t xml:space="preserve"> </w:t>
      </w:r>
      <w:bookmarkStart w:id="7107" w:name="_ETM_Q14_616299"/>
      <w:bookmarkEnd w:id="7107"/>
      <w:r>
        <w:rPr>
          <w:rtl/>
        </w:rPr>
        <w:t xml:space="preserve">אתה </w:t>
      </w:r>
      <w:bookmarkStart w:id="7108" w:name="_ETM_Q14_616900"/>
      <w:bookmarkEnd w:id="7108"/>
      <w:r>
        <w:rPr>
          <w:rtl/>
        </w:rPr>
        <w:t xml:space="preserve">ברמזור </w:t>
      </w:r>
      <w:bookmarkStart w:id="7109" w:name="_ETM_Q14_617599"/>
      <w:bookmarkEnd w:id="7109"/>
      <w:r>
        <w:rPr>
          <w:rFonts w:hint="cs"/>
          <w:rtl/>
        </w:rPr>
        <w:t xml:space="preserve">האדום. </w:t>
      </w:r>
      <w:bookmarkStart w:id="7110" w:name="_ETM_Q14_619219"/>
      <w:bookmarkEnd w:id="7110"/>
      <w:r>
        <w:rPr>
          <w:rtl/>
        </w:rPr>
        <w:t xml:space="preserve">ראינו </w:t>
      </w:r>
      <w:bookmarkStart w:id="7111" w:name="_ETM_Q14_619639"/>
      <w:bookmarkEnd w:id="7111"/>
      <w:r>
        <w:rPr>
          <w:rFonts w:hint="cs"/>
          <w:rtl/>
        </w:rPr>
        <w:t>ב</w:t>
      </w:r>
      <w:r>
        <w:rPr>
          <w:rtl/>
        </w:rPr>
        <w:t>תחבורה</w:t>
      </w:r>
      <w:r>
        <w:rPr>
          <w:rFonts w:hint="cs"/>
          <w:rtl/>
        </w:rPr>
        <w:t>,</w:t>
      </w:r>
      <w:r>
        <w:rPr>
          <w:rtl/>
        </w:rPr>
        <w:t xml:space="preserve"> </w:t>
      </w:r>
      <w:bookmarkStart w:id="7112" w:name="_ETM_Q14_620629"/>
      <w:bookmarkEnd w:id="7112"/>
      <w:r>
        <w:rPr>
          <w:rtl/>
        </w:rPr>
        <w:t xml:space="preserve">ראינו </w:t>
      </w:r>
      <w:bookmarkStart w:id="7113" w:name="_ETM_Q14_621049"/>
      <w:bookmarkEnd w:id="7113"/>
      <w:r>
        <w:rPr>
          <w:rtl/>
        </w:rPr>
        <w:t xml:space="preserve">את </w:t>
      </w:r>
      <w:bookmarkStart w:id="7114" w:name="_ETM_Q14_621139"/>
      <w:bookmarkEnd w:id="7114"/>
      <w:r>
        <w:rPr>
          <w:rtl/>
        </w:rPr>
        <w:t xml:space="preserve">זה </w:t>
      </w:r>
      <w:bookmarkStart w:id="7115" w:name="_ETM_Q14_621260"/>
      <w:bookmarkStart w:id="7116" w:name="_ETM_Q14_621349"/>
      <w:bookmarkEnd w:id="7115"/>
      <w:bookmarkEnd w:id="7116"/>
      <w:r>
        <w:rPr>
          <w:rFonts w:hint="cs"/>
          <w:rtl/>
        </w:rPr>
        <w:t>ה</w:t>
      </w:r>
      <w:r>
        <w:rPr>
          <w:rtl/>
        </w:rPr>
        <w:t xml:space="preserve">שבוע </w:t>
      </w:r>
      <w:bookmarkStart w:id="7117" w:name="_ETM_Q14_621709"/>
      <w:bookmarkEnd w:id="7117"/>
      <w:r>
        <w:rPr>
          <w:rFonts w:hint="cs"/>
          <w:rtl/>
        </w:rPr>
        <w:t>ב</w:t>
      </w:r>
      <w:r>
        <w:rPr>
          <w:rtl/>
        </w:rPr>
        <w:t>חינוך</w:t>
      </w:r>
      <w:r>
        <w:rPr>
          <w:rFonts w:hint="cs"/>
          <w:rtl/>
        </w:rPr>
        <w:t xml:space="preserve">. אלוהים ישמור, </w:t>
      </w:r>
      <w:r w:rsidRPr="00A5796A">
        <w:rPr>
          <w:rFonts w:hint="cs"/>
          <w:rtl/>
        </w:rPr>
        <w:t xml:space="preserve">כאילו ילדי </w:t>
      </w:r>
      <w:bookmarkStart w:id="7118" w:name="_ETM_Q14_626700"/>
      <w:bookmarkEnd w:id="7118"/>
      <w:r w:rsidRPr="00A5796A">
        <w:rPr>
          <w:rtl/>
        </w:rPr>
        <w:t xml:space="preserve">מדינת </w:t>
      </w:r>
      <w:bookmarkStart w:id="7119" w:name="_ETM_Q14_627330"/>
      <w:bookmarkEnd w:id="7119"/>
      <w:r w:rsidRPr="00A5796A">
        <w:rPr>
          <w:rtl/>
        </w:rPr>
        <w:t xml:space="preserve">ישראל </w:t>
      </w:r>
      <w:bookmarkStart w:id="7120" w:name="_ETM_Q14_627840"/>
      <w:bookmarkEnd w:id="7120"/>
      <w:r w:rsidRPr="00A5796A">
        <w:rPr>
          <w:rFonts w:hint="cs"/>
          <w:rtl/>
        </w:rPr>
        <w:t xml:space="preserve">הם לא </w:t>
      </w:r>
      <w:bookmarkStart w:id="7121" w:name="_ETM_Q14_627000"/>
      <w:bookmarkEnd w:id="7121"/>
      <w:r w:rsidRPr="00A5796A">
        <w:rPr>
          <w:rFonts w:hint="cs"/>
          <w:rtl/>
        </w:rPr>
        <w:t xml:space="preserve">ילדי מדינת </w:t>
      </w:r>
      <w:bookmarkStart w:id="7122" w:name="_ETM_Q14_628350"/>
      <w:bookmarkStart w:id="7123" w:name="_ETM_Q14_628950"/>
      <w:bookmarkEnd w:id="7122"/>
      <w:bookmarkEnd w:id="7123"/>
      <w:r w:rsidRPr="00A5796A">
        <w:rPr>
          <w:rtl/>
        </w:rPr>
        <w:t>ישראל</w:t>
      </w:r>
      <w:r w:rsidRPr="00A5796A">
        <w:rPr>
          <w:rFonts w:hint="cs"/>
          <w:rtl/>
        </w:rPr>
        <w:t>.</w:t>
      </w:r>
      <w:r w:rsidRPr="00A5796A">
        <w:rPr>
          <w:rtl/>
        </w:rPr>
        <w:t xml:space="preserve"> </w:t>
      </w:r>
      <w:bookmarkStart w:id="7124" w:name="_ETM_Q14_631540"/>
      <w:bookmarkEnd w:id="7124"/>
      <w:r w:rsidRPr="00A5796A">
        <w:rPr>
          <w:rtl/>
        </w:rPr>
        <w:t xml:space="preserve">יש </w:t>
      </w:r>
      <w:bookmarkStart w:id="7125" w:name="_ETM_Q14_631840"/>
      <w:bookmarkStart w:id="7126" w:name="_ETM_Q14_631959"/>
      <w:bookmarkEnd w:id="7125"/>
      <w:bookmarkEnd w:id="7126"/>
      <w:r w:rsidRPr="00A5796A">
        <w:rPr>
          <w:rFonts w:hint="cs"/>
          <w:rtl/>
        </w:rPr>
        <w:t>את ה</w:t>
      </w:r>
      <w:r w:rsidRPr="00A5796A">
        <w:rPr>
          <w:rtl/>
        </w:rPr>
        <w:t xml:space="preserve">ילדים </w:t>
      </w:r>
      <w:bookmarkStart w:id="7127" w:name="_ETM_Q14_632470"/>
      <w:bookmarkEnd w:id="7127"/>
      <w:r w:rsidRPr="00A5796A">
        <w:rPr>
          <w:rtl/>
        </w:rPr>
        <w:t xml:space="preserve">של </w:t>
      </w:r>
      <w:bookmarkStart w:id="7128" w:name="_ETM_Q14_632770"/>
      <w:bookmarkEnd w:id="7128"/>
      <w:r w:rsidRPr="00A5796A">
        <w:rPr>
          <w:rFonts w:hint="cs"/>
          <w:rtl/>
        </w:rPr>
        <w:t xml:space="preserve">שרים בליכוד </w:t>
      </w:r>
      <w:bookmarkStart w:id="7129" w:name="_ETM_Q14_633190"/>
      <w:bookmarkStart w:id="7130" w:name="_ETM_Q14_634090"/>
      <w:bookmarkEnd w:id="7129"/>
      <w:bookmarkEnd w:id="7130"/>
      <w:r w:rsidRPr="00A5796A">
        <w:rPr>
          <w:rFonts w:hint="cs"/>
          <w:rtl/>
        </w:rPr>
        <w:t xml:space="preserve">ויש את </w:t>
      </w:r>
      <w:r w:rsidRPr="00A5796A">
        <w:rPr>
          <w:rtl/>
        </w:rPr>
        <w:t xml:space="preserve">שאר </w:t>
      </w:r>
      <w:bookmarkStart w:id="7131" w:name="_ETM_Q14_634480"/>
      <w:bookmarkEnd w:id="7131"/>
      <w:r w:rsidRPr="00A5796A">
        <w:rPr>
          <w:rtl/>
        </w:rPr>
        <w:t>הילדים</w:t>
      </w:r>
      <w:r w:rsidRPr="00A5796A">
        <w:rPr>
          <w:rFonts w:hint="cs"/>
          <w:rtl/>
        </w:rPr>
        <w:t>.</w:t>
      </w:r>
      <w:r w:rsidRPr="00A5796A">
        <w:rPr>
          <w:rtl/>
        </w:rPr>
        <w:t xml:space="preserve"> </w:t>
      </w:r>
      <w:bookmarkStart w:id="7132" w:name="_ETM_Q14_636989"/>
      <w:bookmarkStart w:id="7133" w:name="_ETM_Q14_637470"/>
      <w:bookmarkStart w:id="7134" w:name="_ETM_Q14_637890"/>
      <w:bookmarkEnd w:id="7132"/>
      <w:bookmarkEnd w:id="7133"/>
      <w:bookmarkEnd w:id="7134"/>
      <w:proofErr w:type="spellStart"/>
      <w:r w:rsidRPr="00A5796A">
        <w:rPr>
          <w:rFonts w:hint="cs"/>
          <w:rtl/>
        </w:rPr>
        <w:t>פשלונרים</w:t>
      </w:r>
      <w:proofErr w:type="spellEnd"/>
      <w:r w:rsidRPr="00A5796A">
        <w:rPr>
          <w:rFonts w:hint="cs"/>
          <w:rtl/>
        </w:rPr>
        <w:t xml:space="preserve"> </w:t>
      </w:r>
      <w:r w:rsidRPr="00A5796A">
        <w:rPr>
          <w:rtl/>
        </w:rPr>
        <w:t>שכמותכם</w:t>
      </w:r>
      <w:r>
        <w:rPr>
          <w:rFonts w:hint="cs"/>
          <w:rtl/>
        </w:rPr>
        <w:t>.</w:t>
      </w:r>
      <w:r>
        <w:rPr>
          <w:rtl/>
        </w:rPr>
        <w:t xml:space="preserve"> </w:t>
      </w:r>
      <w:bookmarkStart w:id="7135" w:name="_ETM_Q14_639260"/>
      <w:bookmarkEnd w:id="7135"/>
    </w:p>
    <w:p w:rsidR="00450D8A" w:rsidRDefault="00450D8A" w:rsidP="002100BF">
      <w:pPr>
        <w:rPr>
          <w:rtl/>
        </w:rPr>
      </w:pPr>
    </w:p>
    <w:p w:rsidR="00450D8A" w:rsidRDefault="00450D8A" w:rsidP="002100BF">
      <w:pPr>
        <w:rPr>
          <w:rtl/>
        </w:rPr>
      </w:pPr>
      <w:bookmarkStart w:id="7136" w:name="_ETM_Q14_640000"/>
      <w:bookmarkEnd w:id="7136"/>
      <w:r>
        <w:rPr>
          <w:rtl/>
        </w:rPr>
        <w:t xml:space="preserve">אתם </w:t>
      </w:r>
      <w:bookmarkStart w:id="7137" w:name="_ETM_Q14_639709"/>
      <w:bookmarkEnd w:id="7137"/>
      <w:r>
        <w:rPr>
          <w:rtl/>
        </w:rPr>
        <w:t xml:space="preserve">רואים </w:t>
      </w:r>
      <w:bookmarkStart w:id="7138" w:name="_ETM_Q14_640220"/>
      <w:bookmarkEnd w:id="7138"/>
      <w:r>
        <w:rPr>
          <w:rtl/>
        </w:rPr>
        <w:t xml:space="preserve">את </w:t>
      </w:r>
      <w:bookmarkStart w:id="7139" w:name="_ETM_Q14_640400"/>
      <w:bookmarkEnd w:id="7139"/>
      <w:r>
        <w:rPr>
          <w:rtl/>
        </w:rPr>
        <w:t xml:space="preserve">קופת </w:t>
      </w:r>
      <w:bookmarkStart w:id="7140" w:name="_ETM_Q14_640879"/>
      <w:bookmarkEnd w:id="7140"/>
      <w:r>
        <w:rPr>
          <w:rtl/>
        </w:rPr>
        <w:t xml:space="preserve">המדינה </w:t>
      </w:r>
      <w:bookmarkStart w:id="7141" w:name="_ETM_Q14_641329"/>
      <w:bookmarkEnd w:id="7141"/>
      <w:r>
        <w:rPr>
          <w:rtl/>
        </w:rPr>
        <w:t>מ</w:t>
      </w:r>
      <w:r>
        <w:rPr>
          <w:rFonts w:hint="cs"/>
          <w:rtl/>
        </w:rPr>
        <w:t>ידלדלת?</w:t>
      </w:r>
      <w:r>
        <w:rPr>
          <w:rtl/>
        </w:rPr>
        <w:t xml:space="preserve"> </w:t>
      </w:r>
      <w:bookmarkStart w:id="7142" w:name="_ETM_Q14_642650"/>
      <w:bookmarkEnd w:id="7142"/>
      <w:r>
        <w:rPr>
          <w:rtl/>
        </w:rPr>
        <w:t xml:space="preserve">אדוני </w:t>
      </w:r>
      <w:bookmarkStart w:id="7143" w:name="_ETM_Q14_643069"/>
      <w:bookmarkEnd w:id="7143"/>
      <w:r>
        <w:rPr>
          <w:rFonts w:hint="cs"/>
          <w:rtl/>
        </w:rPr>
        <w:t xml:space="preserve">השר, </w:t>
      </w:r>
      <w:bookmarkStart w:id="7144" w:name="_ETM_Q14_642000"/>
      <w:bookmarkStart w:id="7145" w:name="_ETM_Q14_644599"/>
      <w:bookmarkEnd w:id="7144"/>
      <w:bookmarkEnd w:id="7145"/>
      <w:r>
        <w:rPr>
          <w:rtl/>
        </w:rPr>
        <w:t>תקשיב</w:t>
      </w:r>
      <w:bookmarkStart w:id="7146" w:name="_ETM_Q14_646560"/>
      <w:bookmarkEnd w:id="7146"/>
      <w:r>
        <w:rPr>
          <w:rFonts w:hint="cs"/>
          <w:rtl/>
        </w:rPr>
        <w:t xml:space="preserve">, 277 מיליון </w:t>
      </w:r>
      <w:bookmarkStart w:id="7147" w:name="_ETM_Q14_646769"/>
      <w:bookmarkStart w:id="7148" w:name="_ETM_Q14_647040"/>
      <w:bookmarkStart w:id="7149" w:name="_ETM_Q14_647400"/>
      <w:bookmarkStart w:id="7150" w:name="_ETM_Q14_648090"/>
      <w:bookmarkStart w:id="7151" w:name="_ETM_Q14_648480"/>
      <w:bookmarkEnd w:id="7147"/>
      <w:bookmarkEnd w:id="7148"/>
      <w:bookmarkEnd w:id="7149"/>
      <w:bookmarkEnd w:id="7150"/>
      <w:bookmarkEnd w:id="7151"/>
      <w:r>
        <w:rPr>
          <w:rFonts w:hint="cs"/>
          <w:rtl/>
        </w:rPr>
        <w:t xml:space="preserve">לכרטיסי </w:t>
      </w:r>
      <w:bookmarkStart w:id="7152" w:name="_ETM_Q14_648659"/>
      <w:bookmarkEnd w:id="7152"/>
      <w:r>
        <w:rPr>
          <w:rtl/>
        </w:rPr>
        <w:t>מזון</w:t>
      </w:r>
      <w:r>
        <w:rPr>
          <w:rFonts w:hint="cs"/>
          <w:rtl/>
        </w:rPr>
        <w:t xml:space="preserve">. היות שזה </w:t>
      </w:r>
      <w:bookmarkStart w:id="7153" w:name="_ETM_Q14_649749"/>
      <w:bookmarkStart w:id="7154" w:name="_ETM_Q14_650230"/>
      <w:bookmarkStart w:id="7155" w:name="_ETM_Q14_650499"/>
      <w:bookmarkStart w:id="7156" w:name="_ETM_Q14_650799"/>
      <w:bookmarkEnd w:id="7153"/>
      <w:bookmarkEnd w:id="7154"/>
      <w:bookmarkEnd w:id="7155"/>
      <w:bookmarkEnd w:id="7156"/>
      <w:r>
        <w:rPr>
          <w:rFonts w:hint="cs"/>
          <w:rtl/>
        </w:rPr>
        <w:t>לרווחה</w:t>
      </w:r>
      <w:r w:rsidR="00EE2565">
        <w:rPr>
          <w:rFonts w:hint="cs"/>
          <w:rtl/>
        </w:rPr>
        <w:t>,</w:t>
      </w:r>
      <w:r>
        <w:rPr>
          <w:rFonts w:hint="cs"/>
          <w:rtl/>
        </w:rPr>
        <w:t xml:space="preserve"> אמרתי לשר </w:t>
      </w:r>
      <w:bookmarkStart w:id="7157" w:name="_ETM_Q14_651000"/>
      <w:bookmarkEnd w:id="7157"/>
      <w:r>
        <w:rPr>
          <w:rFonts w:hint="cs"/>
          <w:rtl/>
        </w:rPr>
        <w:t xml:space="preserve">מרגי: </w:t>
      </w:r>
      <w:bookmarkStart w:id="7158" w:name="_ETM_Q14_651099"/>
      <w:bookmarkStart w:id="7159" w:name="_ETM_Q14_651489"/>
      <w:bookmarkStart w:id="7160" w:name="_ETM_Q14_651579"/>
      <w:bookmarkStart w:id="7161" w:name="_ETM_Q14_651879"/>
      <w:bookmarkStart w:id="7162" w:name="_ETM_Q14_652329"/>
      <w:bookmarkEnd w:id="7158"/>
      <w:bookmarkEnd w:id="7159"/>
      <w:bookmarkEnd w:id="7160"/>
      <w:bookmarkEnd w:id="7161"/>
      <w:bookmarkEnd w:id="7162"/>
      <w:r>
        <w:rPr>
          <w:rtl/>
        </w:rPr>
        <w:t>תבורך</w:t>
      </w:r>
      <w:r>
        <w:rPr>
          <w:rFonts w:hint="cs"/>
          <w:rtl/>
        </w:rPr>
        <w:t xml:space="preserve">, רק תשנה </w:t>
      </w:r>
      <w:bookmarkStart w:id="7163" w:name="_ETM_Q14_653019"/>
      <w:bookmarkStart w:id="7164" w:name="_ETM_Q14_653230"/>
      <w:bookmarkStart w:id="7165" w:name="_ETM_Q14_653650"/>
      <w:bookmarkEnd w:id="7163"/>
      <w:bookmarkEnd w:id="7164"/>
      <w:bookmarkEnd w:id="7165"/>
      <w:r>
        <w:rPr>
          <w:rtl/>
        </w:rPr>
        <w:t xml:space="preserve">את </w:t>
      </w:r>
      <w:bookmarkStart w:id="7166" w:name="_ETM_Q14_653739"/>
      <w:bookmarkEnd w:id="7166"/>
      <w:r>
        <w:rPr>
          <w:rtl/>
        </w:rPr>
        <w:t>הקריטריונים</w:t>
      </w:r>
      <w:r>
        <w:rPr>
          <w:rFonts w:hint="cs"/>
          <w:rtl/>
        </w:rPr>
        <w:t>;</w:t>
      </w:r>
      <w:r>
        <w:rPr>
          <w:rtl/>
        </w:rPr>
        <w:t xml:space="preserve"> </w:t>
      </w:r>
      <w:bookmarkStart w:id="7167" w:name="_ETM_Q14_656849"/>
      <w:bookmarkEnd w:id="7167"/>
      <w:r>
        <w:rPr>
          <w:rFonts w:hint="cs"/>
          <w:rtl/>
        </w:rPr>
        <w:t xml:space="preserve">94 מיליון </w:t>
      </w:r>
      <w:bookmarkStart w:id="7168" w:name="_ETM_Q14_657209"/>
      <w:bookmarkEnd w:id="7168"/>
      <w:r>
        <w:rPr>
          <w:rtl/>
        </w:rPr>
        <w:t xml:space="preserve">תוספתי </w:t>
      </w:r>
      <w:bookmarkStart w:id="7169" w:name="_ETM_Q14_658519"/>
      <w:bookmarkEnd w:id="7169"/>
      <w:r>
        <w:rPr>
          <w:rFonts w:hint="cs"/>
          <w:rtl/>
        </w:rPr>
        <w:t xml:space="preserve">לחטיבה </w:t>
      </w:r>
      <w:bookmarkStart w:id="7170" w:name="_ETM_Q14_659120"/>
      <w:bookmarkEnd w:id="7170"/>
      <w:r>
        <w:rPr>
          <w:rtl/>
        </w:rPr>
        <w:t>להתיישבות</w:t>
      </w:r>
      <w:r>
        <w:rPr>
          <w:rFonts w:hint="cs"/>
          <w:rtl/>
        </w:rPr>
        <w:t>;</w:t>
      </w:r>
      <w:bookmarkStart w:id="7171" w:name="_ETM_Q14_660319"/>
      <w:bookmarkEnd w:id="7171"/>
      <w:r>
        <w:rPr>
          <w:rFonts w:hint="cs"/>
          <w:rtl/>
        </w:rPr>
        <w:t xml:space="preserve"> </w:t>
      </w:r>
      <w:bookmarkStart w:id="7172" w:name="_ETM_Q14_661000"/>
      <w:bookmarkEnd w:id="7172"/>
      <w:r>
        <w:rPr>
          <w:rFonts w:hint="cs"/>
          <w:rtl/>
        </w:rPr>
        <w:t xml:space="preserve">92 מיליון </w:t>
      </w:r>
      <w:bookmarkStart w:id="7173" w:name="_ETM_Q14_660829"/>
      <w:bookmarkStart w:id="7174" w:name="_ETM_Q14_662089"/>
      <w:bookmarkEnd w:id="7173"/>
      <w:bookmarkEnd w:id="7174"/>
      <w:r>
        <w:rPr>
          <w:rtl/>
        </w:rPr>
        <w:t xml:space="preserve">לחינוך </w:t>
      </w:r>
      <w:bookmarkStart w:id="7175" w:name="_ETM_Q14_662959"/>
      <w:bookmarkEnd w:id="7175"/>
      <w:r>
        <w:rPr>
          <w:rtl/>
        </w:rPr>
        <w:t xml:space="preserve">תלמודי </w:t>
      </w:r>
      <w:bookmarkStart w:id="7176" w:name="_ETM_Q14_663409"/>
      <w:bookmarkEnd w:id="7176"/>
      <w:r>
        <w:rPr>
          <w:rtl/>
        </w:rPr>
        <w:t>תורה</w:t>
      </w:r>
      <w:r>
        <w:rPr>
          <w:rFonts w:hint="cs"/>
          <w:rtl/>
        </w:rPr>
        <w:t>;</w:t>
      </w:r>
      <w:r>
        <w:rPr>
          <w:rtl/>
        </w:rPr>
        <w:t xml:space="preserve"> </w:t>
      </w:r>
      <w:bookmarkStart w:id="7177" w:name="_ETM_Q14_664069"/>
      <w:bookmarkEnd w:id="7177"/>
      <w:r>
        <w:rPr>
          <w:rtl/>
        </w:rPr>
        <w:t>87</w:t>
      </w:r>
      <w:bookmarkStart w:id="7178" w:name="_ETM_Q14_666000"/>
      <w:bookmarkEnd w:id="7178"/>
      <w:r>
        <w:rPr>
          <w:rFonts w:hint="cs"/>
          <w:rtl/>
        </w:rPr>
        <w:t xml:space="preserve"> מיליון </w:t>
      </w:r>
      <w:bookmarkStart w:id="7179" w:name="_ETM_Q14_665689"/>
      <w:bookmarkEnd w:id="7179"/>
      <w:r>
        <w:rPr>
          <w:rtl/>
        </w:rPr>
        <w:t xml:space="preserve">לזהות </w:t>
      </w:r>
      <w:bookmarkStart w:id="7180" w:name="_ETM_Q14_666439"/>
      <w:bookmarkEnd w:id="7180"/>
      <w:r>
        <w:rPr>
          <w:rtl/>
        </w:rPr>
        <w:t>יהודית</w:t>
      </w:r>
      <w:r>
        <w:rPr>
          <w:rFonts w:hint="cs"/>
          <w:rtl/>
        </w:rPr>
        <w:t>;</w:t>
      </w:r>
      <w:r>
        <w:rPr>
          <w:rtl/>
        </w:rPr>
        <w:t xml:space="preserve"> </w:t>
      </w:r>
      <w:bookmarkStart w:id="7181" w:name="_ETM_Q14_667129"/>
      <w:bookmarkEnd w:id="7181"/>
      <w:r>
        <w:rPr>
          <w:rtl/>
        </w:rPr>
        <w:t>70</w:t>
      </w:r>
      <w:r>
        <w:rPr>
          <w:rFonts w:hint="cs"/>
          <w:rtl/>
        </w:rPr>
        <w:t xml:space="preserve"> מיליון</w:t>
      </w:r>
      <w:r>
        <w:rPr>
          <w:rtl/>
        </w:rPr>
        <w:t xml:space="preserve"> </w:t>
      </w:r>
      <w:bookmarkStart w:id="7182" w:name="_ETM_Q14_668770"/>
      <w:bookmarkEnd w:id="7182"/>
      <w:r>
        <w:rPr>
          <w:rtl/>
        </w:rPr>
        <w:t xml:space="preserve">למוסדות </w:t>
      </w:r>
      <w:bookmarkStart w:id="7183" w:name="_ETM_Q14_669610"/>
      <w:bookmarkEnd w:id="7183"/>
      <w:r>
        <w:rPr>
          <w:rtl/>
        </w:rPr>
        <w:t>תורניים</w:t>
      </w:r>
      <w:bookmarkStart w:id="7184" w:name="_ETM_Q14_670660"/>
      <w:bookmarkEnd w:id="7184"/>
      <w:r>
        <w:rPr>
          <w:rFonts w:hint="cs"/>
          <w:rtl/>
        </w:rPr>
        <w:t xml:space="preserve">, </w:t>
      </w:r>
      <w:r>
        <w:rPr>
          <w:rtl/>
        </w:rPr>
        <w:t xml:space="preserve">אתם </w:t>
      </w:r>
      <w:bookmarkStart w:id="7185" w:name="_ETM_Q14_671020"/>
      <w:bookmarkEnd w:id="7185"/>
      <w:r>
        <w:rPr>
          <w:rtl/>
        </w:rPr>
        <w:t xml:space="preserve">יודעים </w:t>
      </w:r>
      <w:bookmarkStart w:id="7186" w:name="_ETM_Q14_671350"/>
      <w:bookmarkEnd w:id="7186"/>
      <w:r>
        <w:rPr>
          <w:rtl/>
        </w:rPr>
        <w:t>למה</w:t>
      </w:r>
      <w:r>
        <w:rPr>
          <w:rFonts w:hint="cs"/>
          <w:rtl/>
        </w:rPr>
        <w:t xml:space="preserve">? </w:t>
      </w:r>
      <w:bookmarkStart w:id="7187" w:name="_ETM_Q14_672340"/>
      <w:bookmarkEnd w:id="7187"/>
      <w:r>
        <w:rPr>
          <w:rFonts w:hint="eastAsia"/>
          <w:rtl/>
        </w:rPr>
        <w:t>–</w:t>
      </w:r>
      <w:r>
        <w:rPr>
          <w:rFonts w:hint="cs"/>
          <w:rtl/>
        </w:rPr>
        <w:t xml:space="preserve"> </w:t>
      </w:r>
      <w:r>
        <w:rPr>
          <w:rtl/>
        </w:rPr>
        <w:t>תקשיב</w:t>
      </w:r>
      <w:r>
        <w:rPr>
          <w:rFonts w:hint="cs"/>
          <w:rtl/>
        </w:rPr>
        <w:t>, תקשיב</w:t>
      </w:r>
      <w:r>
        <w:rPr>
          <w:rtl/>
        </w:rPr>
        <w:t xml:space="preserve"> </w:t>
      </w:r>
      <w:bookmarkStart w:id="7188" w:name="_ETM_Q14_674139"/>
      <w:bookmarkEnd w:id="7188"/>
      <w:r>
        <w:rPr>
          <w:rFonts w:hint="cs"/>
          <w:rtl/>
        </w:rPr>
        <w:t>– ל</w:t>
      </w:r>
      <w:r>
        <w:rPr>
          <w:rtl/>
        </w:rPr>
        <w:t xml:space="preserve">חרדים </w:t>
      </w:r>
      <w:bookmarkStart w:id="7189" w:name="_ETM_Q14_674889"/>
      <w:bookmarkEnd w:id="7189"/>
      <w:r>
        <w:rPr>
          <w:rtl/>
        </w:rPr>
        <w:t xml:space="preserve">שבאים </w:t>
      </w:r>
      <w:bookmarkStart w:id="7190" w:name="_ETM_Q14_675340"/>
      <w:bookmarkEnd w:id="7190"/>
      <w:r>
        <w:rPr>
          <w:rtl/>
        </w:rPr>
        <w:t>מחו"ל</w:t>
      </w:r>
      <w:r>
        <w:rPr>
          <w:rFonts w:hint="cs"/>
          <w:rtl/>
        </w:rPr>
        <w:t>.</w:t>
      </w:r>
      <w:r>
        <w:rPr>
          <w:rtl/>
        </w:rPr>
        <w:t xml:space="preserve"> </w:t>
      </w:r>
      <w:bookmarkStart w:id="7191" w:name="_ETM_Q14_677390"/>
      <w:bookmarkEnd w:id="7191"/>
      <w:r>
        <w:rPr>
          <w:rtl/>
        </w:rPr>
        <w:t xml:space="preserve">חרדים </w:t>
      </w:r>
      <w:bookmarkStart w:id="7192" w:name="_ETM_Q14_677989"/>
      <w:bookmarkEnd w:id="7192"/>
      <w:r>
        <w:rPr>
          <w:rtl/>
        </w:rPr>
        <w:t>שב</w:t>
      </w:r>
      <w:r>
        <w:rPr>
          <w:rFonts w:hint="cs"/>
          <w:rtl/>
        </w:rPr>
        <w:t xml:space="preserve">אים מחו"ל </w:t>
      </w:r>
      <w:bookmarkStart w:id="7193" w:name="_ETM_Q14_678530"/>
      <w:bookmarkStart w:id="7194" w:name="_ETM_Q14_678830"/>
      <w:bookmarkStart w:id="7195" w:name="_ETM_Q14_679069"/>
      <w:bookmarkEnd w:id="7193"/>
      <w:bookmarkEnd w:id="7194"/>
      <w:bookmarkEnd w:id="7195"/>
      <w:r>
        <w:rPr>
          <w:rFonts w:hint="cs"/>
          <w:rtl/>
        </w:rPr>
        <w:t xml:space="preserve">צריכים </w:t>
      </w:r>
      <w:bookmarkStart w:id="7196" w:name="_ETM_Q14_679000"/>
      <w:bookmarkEnd w:id="7196"/>
      <w:r>
        <w:rPr>
          <w:rFonts w:hint="cs"/>
          <w:rtl/>
        </w:rPr>
        <w:t xml:space="preserve">לקבל </w:t>
      </w:r>
      <w:bookmarkStart w:id="7197" w:name="_ETM_Q14_679489"/>
      <w:bookmarkEnd w:id="7197"/>
      <w:r>
        <w:rPr>
          <w:rtl/>
        </w:rPr>
        <w:t xml:space="preserve">מקופת </w:t>
      </w:r>
      <w:bookmarkStart w:id="7198" w:name="_ETM_Q14_679970"/>
      <w:bookmarkEnd w:id="7198"/>
      <w:r>
        <w:rPr>
          <w:rtl/>
        </w:rPr>
        <w:t xml:space="preserve">המדינה </w:t>
      </w:r>
      <w:bookmarkStart w:id="7199" w:name="_ETM_Q14_680569"/>
      <w:bookmarkEnd w:id="7199"/>
      <w:r>
        <w:rPr>
          <w:rtl/>
        </w:rPr>
        <w:t>70</w:t>
      </w:r>
      <w:r>
        <w:rPr>
          <w:rFonts w:hint="cs"/>
          <w:rtl/>
        </w:rPr>
        <w:t xml:space="preserve"> מיליון; ו-50 מיליון </w:t>
      </w:r>
      <w:r>
        <w:rPr>
          <w:rtl/>
        </w:rPr>
        <w:t>–</w:t>
      </w:r>
      <w:r>
        <w:rPr>
          <w:rFonts w:hint="cs"/>
          <w:rtl/>
        </w:rPr>
        <w:t xml:space="preserve"> וזה מכעיס </w:t>
      </w:r>
      <w:bookmarkStart w:id="7200" w:name="_ETM_Q14_683689"/>
      <w:bookmarkStart w:id="7201" w:name="_ETM_Q14_684079"/>
      <w:bookmarkStart w:id="7202" w:name="_ETM_Q14_684379"/>
      <w:bookmarkStart w:id="7203" w:name="_ETM_Q14_684769"/>
      <w:bookmarkStart w:id="7204" w:name="_ETM_Q14_686389"/>
      <w:bookmarkEnd w:id="7200"/>
      <w:bookmarkEnd w:id="7201"/>
      <w:bookmarkEnd w:id="7202"/>
      <w:bookmarkEnd w:id="7203"/>
      <w:bookmarkEnd w:id="7204"/>
      <w:r w:rsidR="00EE2565">
        <w:rPr>
          <w:rFonts w:hint="cs"/>
          <w:rtl/>
        </w:rPr>
        <w:t xml:space="preserve">אותי, </w:t>
      </w:r>
      <w:r>
        <w:rPr>
          <w:rtl/>
        </w:rPr>
        <w:t xml:space="preserve">זה </w:t>
      </w:r>
      <w:bookmarkStart w:id="7205" w:name="_ETM_Q14_686659"/>
      <w:bookmarkStart w:id="7206" w:name="_ETM_Q14_687019"/>
      <w:bookmarkEnd w:id="7205"/>
      <w:bookmarkEnd w:id="7206"/>
      <w:r>
        <w:rPr>
          <w:rFonts w:hint="cs"/>
          <w:rtl/>
        </w:rPr>
        <w:t xml:space="preserve">מכעיס </w:t>
      </w:r>
      <w:bookmarkStart w:id="7207" w:name="_ETM_Q14_688000"/>
      <w:bookmarkEnd w:id="7207"/>
      <w:r>
        <w:rPr>
          <w:rFonts w:hint="cs"/>
          <w:rtl/>
        </w:rPr>
        <w:t xml:space="preserve">אותי </w:t>
      </w:r>
      <w:bookmarkStart w:id="7208" w:name="_ETM_Q14_687169"/>
      <w:bookmarkStart w:id="7209" w:name="_ETM_Q14_687379"/>
      <w:bookmarkStart w:id="7210" w:name="_ETM_Q14_687799"/>
      <w:bookmarkEnd w:id="7208"/>
      <w:bookmarkEnd w:id="7209"/>
      <w:bookmarkEnd w:id="7210"/>
      <w:r>
        <w:rPr>
          <w:rFonts w:hint="cs"/>
          <w:rtl/>
        </w:rPr>
        <w:t xml:space="preserve">כי הייתי </w:t>
      </w:r>
      <w:r>
        <w:rPr>
          <w:rtl/>
        </w:rPr>
        <w:t>ראש</w:t>
      </w:r>
      <w:r>
        <w:rPr>
          <w:rFonts w:hint="cs"/>
          <w:rtl/>
        </w:rPr>
        <w:t xml:space="preserve"> עיר</w:t>
      </w:r>
      <w:r>
        <w:rPr>
          <w:rtl/>
        </w:rPr>
        <w:t xml:space="preserve"> </w:t>
      </w:r>
      <w:bookmarkStart w:id="7211" w:name="_ETM_Q14_688219"/>
      <w:bookmarkEnd w:id="7211"/>
      <w:r>
        <w:rPr>
          <w:rFonts w:hint="cs"/>
          <w:rtl/>
        </w:rPr>
        <w:t>ב</w:t>
      </w:r>
      <w:r>
        <w:rPr>
          <w:rtl/>
        </w:rPr>
        <w:t xml:space="preserve">דימונה </w:t>
      </w:r>
      <w:bookmarkStart w:id="7212" w:name="_ETM_Q14_690269"/>
      <w:bookmarkEnd w:id="7212"/>
      <w:r>
        <w:rPr>
          <w:rFonts w:hint="cs"/>
          <w:rtl/>
        </w:rPr>
        <w:t xml:space="preserve">– 50 מיליון כדי לאפשר </w:t>
      </w:r>
      <w:bookmarkStart w:id="7213" w:name="_ETM_Q14_691159"/>
      <w:bookmarkStart w:id="7214" w:name="_ETM_Q14_692480"/>
      <w:bookmarkStart w:id="7215" w:name="_ETM_Q14_693230"/>
      <w:bookmarkEnd w:id="7213"/>
      <w:bookmarkEnd w:id="7214"/>
      <w:bookmarkEnd w:id="7215"/>
      <w:r>
        <w:rPr>
          <w:rtl/>
        </w:rPr>
        <w:t xml:space="preserve">הארכת </w:t>
      </w:r>
      <w:bookmarkStart w:id="7216" w:name="_ETM_Q14_693889"/>
      <w:bookmarkEnd w:id="7216"/>
      <w:r>
        <w:rPr>
          <w:rtl/>
        </w:rPr>
        <w:t xml:space="preserve">יום </w:t>
      </w:r>
      <w:bookmarkStart w:id="7217" w:name="_ETM_Q14_694219"/>
      <w:bookmarkEnd w:id="7217"/>
      <w:r>
        <w:rPr>
          <w:rtl/>
        </w:rPr>
        <w:t xml:space="preserve">לימודים </w:t>
      </w:r>
      <w:bookmarkStart w:id="7218" w:name="_ETM_Q14_696299"/>
      <w:bookmarkEnd w:id="7218"/>
      <w:r>
        <w:rPr>
          <w:rFonts w:hint="cs"/>
          <w:rtl/>
        </w:rPr>
        <w:t xml:space="preserve">רק </w:t>
      </w:r>
      <w:bookmarkStart w:id="7219" w:name="_ETM_Q14_696000"/>
      <w:bookmarkEnd w:id="7219"/>
      <w:r>
        <w:rPr>
          <w:rFonts w:hint="cs"/>
          <w:rtl/>
        </w:rPr>
        <w:t xml:space="preserve">במוסדות הפטור. </w:t>
      </w:r>
      <w:bookmarkStart w:id="7220" w:name="_ETM_Q14_698000"/>
      <w:bookmarkEnd w:id="7220"/>
      <w:r>
        <w:rPr>
          <w:rtl/>
        </w:rPr>
        <w:t xml:space="preserve">אבל </w:t>
      </w:r>
      <w:bookmarkStart w:id="7221" w:name="_ETM_Q14_698720"/>
      <w:bookmarkEnd w:id="7221"/>
      <w:r>
        <w:rPr>
          <w:rFonts w:hint="cs"/>
          <w:rtl/>
        </w:rPr>
        <w:t xml:space="preserve">ילד בבאר שבע או ילד </w:t>
      </w:r>
      <w:bookmarkStart w:id="7222" w:name="_ETM_Q14_698900"/>
      <w:bookmarkStart w:id="7223" w:name="_ETM_Q14_699140"/>
      <w:bookmarkStart w:id="7224" w:name="_ETM_Q14_699260"/>
      <w:bookmarkStart w:id="7225" w:name="_ETM_Q14_699769"/>
      <w:bookmarkStart w:id="7226" w:name="_ETM_Q14_699860"/>
      <w:bookmarkStart w:id="7227" w:name="_ETM_Q14_700340"/>
      <w:bookmarkEnd w:id="7222"/>
      <w:bookmarkEnd w:id="7223"/>
      <w:bookmarkEnd w:id="7224"/>
      <w:bookmarkEnd w:id="7225"/>
      <w:bookmarkEnd w:id="7226"/>
      <w:bookmarkEnd w:id="7227"/>
      <w:r>
        <w:rPr>
          <w:rtl/>
        </w:rPr>
        <w:t xml:space="preserve">בתל </w:t>
      </w:r>
      <w:bookmarkStart w:id="7228" w:name="_ETM_Q14_700970"/>
      <w:bookmarkEnd w:id="7228"/>
      <w:r>
        <w:rPr>
          <w:rtl/>
        </w:rPr>
        <w:t xml:space="preserve">אביב </w:t>
      </w:r>
      <w:bookmarkStart w:id="7229" w:name="_ETM_Q14_702790"/>
      <w:bookmarkEnd w:id="7229"/>
      <w:r>
        <w:rPr>
          <w:rtl/>
        </w:rPr>
        <w:t xml:space="preserve">שרוצה </w:t>
      </w:r>
      <w:bookmarkStart w:id="7230" w:name="_ETM_Q14_703540"/>
      <w:bookmarkEnd w:id="7230"/>
      <w:r>
        <w:rPr>
          <w:rtl/>
        </w:rPr>
        <w:t xml:space="preserve">להאריך </w:t>
      </w:r>
      <w:bookmarkStart w:id="7231" w:name="_ETM_Q14_703959"/>
      <w:bookmarkEnd w:id="7231"/>
      <w:r>
        <w:rPr>
          <w:rtl/>
        </w:rPr>
        <w:t xml:space="preserve">את </w:t>
      </w:r>
      <w:bookmarkStart w:id="7232" w:name="_ETM_Q14_704049"/>
      <w:bookmarkEnd w:id="7232"/>
      <w:r>
        <w:rPr>
          <w:rtl/>
        </w:rPr>
        <w:t xml:space="preserve">יום </w:t>
      </w:r>
      <w:bookmarkStart w:id="7233" w:name="_ETM_Q14_704260"/>
      <w:bookmarkEnd w:id="7233"/>
      <w:r>
        <w:rPr>
          <w:rtl/>
        </w:rPr>
        <w:t>הלימודים</w:t>
      </w:r>
      <w:r w:rsidR="00EE2565">
        <w:rPr>
          <w:rFonts w:hint="cs"/>
          <w:rtl/>
        </w:rPr>
        <w:t xml:space="preserve"> </w:t>
      </w:r>
      <w:r w:rsidR="00EE2565">
        <w:rPr>
          <w:rFonts w:hint="eastAsia"/>
          <w:rtl/>
        </w:rPr>
        <w:t>–</w:t>
      </w:r>
      <w:r>
        <w:rPr>
          <w:rtl/>
        </w:rPr>
        <w:t xml:space="preserve"> </w:t>
      </w:r>
      <w:bookmarkStart w:id="7234" w:name="_ETM_Q14_704799"/>
      <w:bookmarkEnd w:id="7234"/>
      <w:r>
        <w:rPr>
          <w:rtl/>
        </w:rPr>
        <w:t>לא</w:t>
      </w:r>
      <w:r>
        <w:rPr>
          <w:rFonts w:hint="cs"/>
          <w:rtl/>
        </w:rPr>
        <w:t>,</w:t>
      </w:r>
      <w:r>
        <w:rPr>
          <w:rtl/>
        </w:rPr>
        <w:t xml:space="preserve"> </w:t>
      </w:r>
      <w:bookmarkStart w:id="7235" w:name="_ETM_Q14_705159"/>
      <w:bookmarkEnd w:id="7235"/>
      <w:r>
        <w:rPr>
          <w:rtl/>
        </w:rPr>
        <w:t xml:space="preserve">אתה </w:t>
      </w:r>
      <w:bookmarkStart w:id="7236" w:name="_ETM_Q14_705489"/>
      <w:bookmarkEnd w:id="7236"/>
      <w:r>
        <w:rPr>
          <w:rtl/>
        </w:rPr>
        <w:t>לא</w:t>
      </w:r>
      <w:r>
        <w:rPr>
          <w:rFonts w:hint="cs"/>
          <w:rtl/>
        </w:rPr>
        <w:t>.</w:t>
      </w:r>
      <w:r>
        <w:rPr>
          <w:rtl/>
        </w:rPr>
        <w:t xml:space="preserve"> </w:t>
      </w:r>
      <w:bookmarkStart w:id="7237" w:name="_ETM_Q14_707719"/>
      <w:bookmarkEnd w:id="7237"/>
      <w:r>
        <w:rPr>
          <w:rtl/>
        </w:rPr>
        <w:t xml:space="preserve">אתם </w:t>
      </w:r>
      <w:bookmarkStart w:id="7238" w:name="_ETM_Q14_709790"/>
      <w:bookmarkEnd w:id="7238"/>
      <w:r>
        <w:rPr>
          <w:rFonts w:hint="cs"/>
          <w:rtl/>
        </w:rPr>
        <w:t xml:space="preserve">אפילו לא קוראים את </w:t>
      </w:r>
      <w:bookmarkStart w:id="7239" w:name="_ETM_Q14_706000"/>
      <w:bookmarkEnd w:id="7239"/>
      <w:r>
        <w:rPr>
          <w:rFonts w:hint="cs"/>
          <w:rtl/>
        </w:rPr>
        <w:t xml:space="preserve">התקציב, </w:t>
      </w:r>
      <w:r>
        <w:rPr>
          <w:rtl/>
        </w:rPr>
        <w:t xml:space="preserve">חברי </w:t>
      </w:r>
      <w:bookmarkStart w:id="7240" w:name="_ETM_Q14_710120"/>
      <w:bookmarkEnd w:id="7240"/>
      <w:r>
        <w:rPr>
          <w:rtl/>
        </w:rPr>
        <w:t>הליכוד</w:t>
      </w:r>
      <w:r>
        <w:rPr>
          <w:rFonts w:hint="cs"/>
          <w:rtl/>
        </w:rPr>
        <w:t>.</w:t>
      </w:r>
      <w:r>
        <w:rPr>
          <w:rtl/>
        </w:rPr>
        <w:t xml:space="preserve"> </w:t>
      </w:r>
      <w:bookmarkStart w:id="7241" w:name="_ETM_Q14_711870"/>
      <w:bookmarkEnd w:id="7241"/>
      <w:r>
        <w:rPr>
          <w:rFonts w:hint="cs"/>
          <w:rtl/>
        </w:rPr>
        <w:t>קוראים לכם</w:t>
      </w:r>
      <w:r w:rsidR="00EE2565">
        <w:rPr>
          <w:rFonts w:hint="cs"/>
          <w:rtl/>
        </w:rPr>
        <w:t>,</w:t>
      </w:r>
      <w:r>
        <w:rPr>
          <w:rFonts w:hint="cs"/>
          <w:rtl/>
        </w:rPr>
        <w:t xml:space="preserve"> ואתם מצביעים כמו דגים קפואים.</w:t>
      </w:r>
      <w:bookmarkStart w:id="7242" w:name="_ETM_Q14_715000"/>
      <w:bookmarkEnd w:id="7242"/>
      <w:r>
        <w:rPr>
          <w:rFonts w:hint="cs"/>
          <w:rtl/>
        </w:rPr>
        <w:t xml:space="preserve"> </w:t>
      </w:r>
    </w:p>
    <w:p w:rsidR="00450D8A" w:rsidRDefault="00450D8A" w:rsidP="002100BF">
      <w:pPr>
        <w:rPr>
          <w:rtl/>
        </w:rPr>
      </w:pPr>
    </w:p>
    <w:p w:rsidR="00450D8A" w:rsidRDefault="00450D8A" w:rsidP="002100BF">
      <w:pPr>
        <w:pStyle w:val="af6"/>
        <w:keepNext/>
        <w:rPr>
          <w:rtl/>
        </w:rPr>
      </w:pPr>
      <w:bookmarkStart w:id="7243" w:name="ET_yor_6307_55"/>
      <w:r w:rsidRPr="00B50CCE">
        <w:rPr>
          <w:rStyle w:val="TagStyle"/>
          <w:rtl/>
        </w:rPr>
        <w:t xml:space="preserve"> &lt;&lt; יור &gt;&gt; </w:t>
      </w:r>
      <w:r>
        <w:rPr>
          <w:rtl/>
        </w:rPr>
        <w:t>היו"ר יבגני סובה:</w:t>
      </w:r>
      <w:r w:rsidRPr="00B50CCE">
        <w:rPr>
          <w:rStyle w:val="TagStyle"/>
          <w:rtl/>
        </w:rPr>
        <w:t xml:space="preserve"> &lt;&lt; יור &gt;&gt;</w:t>
      </w:r>
      <w:r>
        <w:rPr>
          <w:rtl/>
        </w:rPr>
        <w:t xml:space="preserve">   </w:t>
      </w:r>
      <w:bookmarkEnd w:id="7243"/>
    </w:p>
    <w:p w:rsidR="00450D8A" w:rsidRDefault="00450D8A" w:rsidP="000E21BD">
      <w:pPr>
        <w:rPr>
          <w:rtl/>
        </w:rPr>
      </w:pPr>
    </w:p>
    <w:p w:rsidR="00450D8A" w:rsidRDefault="00450D8A" w:rsidP="002100BF">
      <w:pPr>
        <w:rPr>
          <w:rtl/>
        </w:rPr>
      </w:pPr>
      <w:r>
        <w:rPr>
          <w:rFonts w:hint="cs"/>
          <w:rtl/>
        </w:rPr>
        <w:t xml:space="preserve">לסיכום, בבקשה. </w:t>
      </w:r>
    </w:p>
    <w:p w:rsidR="00450D8A" w:rsidRDefault="00450D8A" w:rsidP="002100BF">
      <w:pPr>
        <w:rPr>
          <w:rtl/>
        </w:rPr>
      </w:pPr>
      <w:bookmarkStart w:id="7244" w:name="_ETM_Q14_711000"/>
      <w:bookmarkEnd w:id="7244"/>
    </w:p>
    <w:p w:rsidR="00450D8A" w:rsidRDefault="00450D8A" w:rsidP="002100BF">
      <w:pPr>
        <w:pStyle w:val="-"/>
        <w:keepNext/>
        <w:rPr>
          <w:rtl/>
        </w:rPr>
      </w:pPr>
      <w:bookmarkStart w:id="7245" w:name="ET_speakercontinue_5082_56"/>
      <w:r w:rsidRPr="00B50CCE">
        <w:rPr>
          <w:rStyle w:val="TagStyle"/>
          <w:rtl/>
        </w:rPr>
        <w:t xml:space="preserve"> &lt;&lt; דובר_המשך &gt;&gt; </w:t>
      </w:r>
      <w:r>
        <w:rPr>
          <w:rtl/>
        </w:rPr>
        <w:t>מאיר כהן (יש עתיד):</w:t>
      </w:r>
      <w:r w:rsidRPr="00B50CCE">
        <w:rPr>
          <w:rStyle w:val="TagStyle"/>
          <w:rtl/>
        </w:rPr>
        <w:t xml:space="preserve"> &lt;&lt; דובר_המשך &gt;&gt;</w:t>
      </w:r>
      <w:r>
        <w:rPr>
          <w:rtl/>
        </w:rPr>
        <w:t xml:space="preserve">   </w:t>
      </w:r>
      <w:bookmarkEnd w:id="7245"/>
    </w:p>
    <w:p w:rsidR="00450D8A" w:rsidRDefault="00450D8A" w:rsidP="000E21BD">
      <w:pPr>
        <w:rPr>
          <w:rtl/>
        </w:rPr>
      </w:pPr>
    </w:p>
    <w:p w:rsidR="00450D8A" w:rsidRDefault="00450D8A" w:rsidP="002100BF">
      <w:pPr>
        <w:rPr>
          <w:rtl/>
        </w:rPr>
      </w:pPr>
      <w:bookmarkStart w:id="7246" w:name="_ETM_Q14_712000"/>
      <w:bookmarkStart w:id="7247" w:name="_ETM_Q14_714000"/>
      <w:bookmarkStart w:id="7248" w:name="_ETM_Q14_712290"/>
      <w:bookmarkStart w:id="7249" w:name="_ETM_Q14_713220"/>
      <w:bookmarkStart w:id="7250" w:name="_ETM_Q14_715440"/>
      <w:bookmarkStart w:id="7251" w:name="_ETM_Q14_718370"/>
      <w:bookmarkEnd w:id="7246"/>
      <w:bookmarkEnd w:id="7247"/>
      <w:bookmarkEnd w:id="7248"/>
      <w:bookmarkEnd w:id="7249"/>
      <w:bookmarkEnd w:id="7250"/>
      <w:bookmarkEnd w:id="7251"/>
      <w:r>
        <w:rPr>
          <w:rtl/>
        </w:rPr>
        <w:t xml:space="preserve">תתביישו </w:t>
      </w:r>
      <w:bookmarkStart w:id="7252" w:name="_ETM_Q14_718879"/>
      <w:bookmarkEnd w:id="7252"/>
      <w:r>
        <w:rPr>
          <w:rtl/>
        </w:rPr>
        <w:t>לכם</w:t>
      </w:r>
      <w:r>
        <w:rPr>
          <w:rFonts w:hint="cs"/>
          <w:rtl/>
        </w:rPr>
        <w:t>.</w:t>
      </w:r>
    </w:p>
    <w:p w:rsidR="00450D8A" w:rsidRDefault="00450D8A" w:rsidP="002100BF">
      <w:pPr>
        <w:rPr>
          <w:rtl/>
        </w:rPr>
      </w:pPr>
      <w:bookmarkStart w:id="7253" w:name="_ETM_Q14_720000"/>
      <w:bookmarkEnd w:id="7253"/>
    </w:p>
    <w:p w:rsidR="00450D8A" w:rsidRDefault="00450D8A" w:rsidP="002100BF">
      <w:pPr>
        <w:pStyle w:val="af6"/>
        <w:keepNext/>
        <w:rPr>
          <w:rtl/>
        </w:rPr>
      </w:pPr>
      <w:bookmarkStart w:id="7254" w:name="ET_yor_6307_57"/>
      <w:r w:rsidRPr="00B50CCE">
        <w:rPr>
          <w:rStyle w:val="TagStyle"/>
          <w:rtl/>
        </w:rPr>
        <w:t xml:space="preserve"> &lt;&lt; יור &gt;&gt; </w:t>
      </w:r>
      <w:r>
        <w:rPr>
          <w:rtl/>
        </w:rPr>
        <w:t>היו"ר יבגני סובה:</w:t>
      </w:r>
      <w:r w:rsidRPr="00B50CCE">
        <w:rPr>
          <w:rStyle w:val="TagStyle"/>
          <w:rtl/>
        </w:rPr>
        <w:t xml:space="preserve"> &lt;&lt; יור &gt;&gt;</w:t>
      </w:r>
      <w:r>
        <w:rPr>
          <w:rtl/>
        </w:rPr>
        <w:t xml:space="preserve">   </w:t>
      </w:r>
      <w:bookmarkEnd w:id="7254"/>
    </w:p>
    <w:p w:rsidR="00450D8A" w:rsidRDefault="00450D8A" w:rsidP="000E21BD">
      <w:pPr>
        <w:rPr>
          <w:rtl/>
        </w:rPr>
      </w:pPr>
    </w:p>
    <w:p w:rsidR="00450D8A" w:rsidRDefault="00450D8A" w:rsidP="002100BF">
      <w:pPr>
        <w:rPr>
          <w:rtl/>
        </w:rPr>
      </w:pPr>
      <w:bookmarkStart w:id="7255" w:name="_ETM_Q14_721000"/>
      <w:bookmarkStart w:id="7256" w:name="_ETM_Q14_719769"/>
      <w:bookmarkEnd w:id="7255"/>
      <w:bookmarkEnd w:id="7256"/>
      <w:r>
        <w:rPr>
          <w:rtl/>
        </w:rPr>
        <w:t>תודה</w:t>
      </w:r>
      <w:r>
        <w:rPr>
          <w:rFonts w:hint="cs"/>
          <w:rtl/>
        </w:rPr>
        <w:t>.</w:t>
      </w:r>
    </w:p>
    <w:p w:rsidR="00450D8A" w:rsidRDefault="00450D8A" w:rsidP="002100BF">
      <w:pPr>
        <w:rPr>
          <w:rtl/>
        </w:rPr>
      </w:pPr>
      <w:bookmarkStart w:id="7257" w:name="_ETM_Q14_716000"/>
      <w:bookmarkEnd w:id="7257"/>
    </w:p>
    <w:p w:rsidR="00450D8A" w:rsidRDefault="00450D8A" w:rsidP="002100BF">
      <w:pPr>
        <w:pStyle w:val="-"/>
        <w:keepNext/>
        <w:rPr>
          <w:rtl/>
        </w:rPr>
      </w:pPr>
      <w:bookmarkStart w:id="7258" w:name="ET_speakercontinue_5082_58"/>
      <w:r w:rsidRPr="00B50CCE">
        <w:rPr>
          <w:rStyle w:val="TagStyle"/>
          <w:rtl/>
        </w:rPr>
        <w:t xml:space="preserve"> &lt;&lt; דובר_המשך &gt;&gt; </w:t>
      </w:r>
      <w:r>
        <w:rPr>
          <w:rtl/>
        </w:rPr>
        <w:t>מאיר כהן (יש עתיד):</w:t>
      </w:r>
      <w:r w:rsidRPr="00B50CCE">
        <w:rPr>
          <w:rStyle w:val="TagStyle"/>
          <w:rtl/>
        </w:rPr>
        <w:t xml:space="preserve"> &lt;&lt; דובר_המשך &gt;&gt;</w:t>
      </w:r>
      <w:r>
        <w:rPr>
          <w:rtl/>
        </w:rPr>
        <w:t xml:space="preserve">   </w:t>
      </w:r>
      <w:bookmarkEnd w:id="7258"/>
    </w:p>
    <w:p w:rsidR="00450D8A" w:rsidRDefault="00450D8A" w:rsidP="000E21BD">
      <w:pPr>
        <w:rPr>
          <w:rtl/>
        </w:rPr>
      </w:pPr>
    </w:p>
    <w:p w:rsidR="00450D8A" w:rsidRDefault="00450D8A" w:rsidP="002100BF">
      <w:pPr>
        <w:rPr>
          <w:rtl/>
        </w:rPr>
      </w:pPr>
      <w:bookmarkStart w:id="7259" w:name="_ETM_Q14_717000"/>
      <w:bookmarkEnd w:id="7259"/>
      <w:r>
        <w:rPr>
          <w:rFonts w:hint="cs"/>
          <w:rtl/>
        </w:rPr>
        <w:t xml:space="preserve">ולא, אני לא </w:t>
      </w:r>
      <w:bookmarkStart w:id="7260" w:name="_ETM_Q14_721269"/>
      <w:bookmarkEnd w:id="7260"/>
      <w:r>
        <w:rPr>
          <w:rFonts w:hint="cs"/>
          <w:rtl/>
        </w:rPr>
        <w:t xml:space="preserve">אומר את זה בגלל </w:t>
      </w:r>
      <w:bookmarkStart w:id="7261" w:name="_ETM_Q14_719000"/>
      <w:bookmarkStart w:id="7262" w:name="_ETM_Q14_721449"/>
      <w:bookmarkStart w:id="7263" w:name="_ETM_Q14_721599"/>
      <w:bookmarkStart w:id="7264" w:name="_ETM_Q14_721929"/>
      <w:bookmarkEnd w:id="7261"/>
      <w:bookmarkEnd w:id="7262"/>
      <w:bookmarkEnd w:id="7263"/>
      <w:bookmarkEnd w:id="7264"/>
      <w:r>
        <w:rPr>
          <w:rtl/>
        </w:rPr>
        <w:t>פוליטיקה</w:t>
      </w:r>
      <w:r>
        <w:rPr>
          <w:rFonts w:hint="cs"/>
          <w:rtl/>
        </w:rPr>
        <w:t>,</w:t>
      </w:r>
      <w:r>
        <w:rPr>
          <w:rtl/>
        </w:rPr>
        <w:t xml:space="preserve"> </w:t>
      </w:r>
      <w:bookmarkStart w:id="7265" w:name="_ETM_Q14_722409"/>
      <w:bookmarkEnd w:id="7265"/>
      <w:r>
        <w:rPr>
          <w:rtl/>
        </w:rPr>
        <w:t xml:space="preserve">אני </w:t>
      </w:r>
      <w:bookmarkStart w:id="7266" w:name="_ETM_Q14_722529"/>
      <w:bookmarkEnd w:id="7266"/>
      <w:r>
        <w:rPr>
          <w:rtl/>
        </w:rPr>
        <w:t xml:space="preserve">אומר </w:t>
      </w:r>
      <w:bookmarkStart w:id="7267" w:name="_ETM_Q14_722650"/>
      <w:bookmarkEnd w:id="7267"/>
      <w:r>
        <w:rPr>
          <w:rtl/>
        </w:rPr>
        <w:t xml:space="preserve">את </w:t>
      </w:r>
      <w:bookmarkStart w:id="7268" w:name="_ETM_Q14_722709"/>
      <w:bookmarkEnd w:id="7268"/>
      <w:r>
        <w:rPr>
          <w:rtl/>
        </w:rPr>
        <w:t xml:space="preserve">זה </w:t>
      </w:r>
      <w:bookmarkStart w:id="7269" w:name="_ETM_Q14_722829"/>
      <w:bookmarkEnd w:id="7269"/>
      <w:r>
        <w:rPr>
          <w:rtl/>
        </w:rPr>
        <w:t xml:space="preserve">כי </w:t>
      </w:r>
      <w:bookmarkStart w:id="7270" w:name="_ETM_Q14_723010"/>
      <w:bookmarkEnd w:id="7270"/>
      <w:r>
        <w:rPr>
          <w:rtl/>
        </w:rPr>
        <w:t xml:space="preserve">כואב </w:t>
      </w:r>
      <w:bookmarkStart w:id="7271" w:name="_ETM_Q14_723339"/>
      <w:bookmarkEnd w:id="7271"/>
      <w:r>
        <w:rPr>
          <w:rtl/>
        </w:rPr>
        <w:t>לי</w:t>
      </w:r>
      <w:r>
        <w:rPr>
          <w:rFonts w:hint="cs"/>
          <w:rtl/>
        </w:rPr>
        <w:t>.</w:t>
      </w:r>
      <w:r>
        <w:rPr>
          <w:rtl/>
        </w:rPr>
        <w:t xml:space="preserve"> </w:t>
      </w:r>
      <w:bookmarkStart w:id="7272" w:name="_ETM_Q14_723459"/>
      <w:bookmarkEnd w:id="7272"/>
      <w:r>
        <w:rPr>
          <w:rtl/>
        </w:rPr>
        <w:t xml:space="preserve">מי </w:t>
      </w:r>
      <w:bookmarkStart w:id="7273" w:name="_ETM_Q14_723669"/>
      <w:bookmarkStart w:id="7274" w:name="_ETM_Q14_724500"/>
      <w:bookmarkStart w:id="7275" w:name="_ETM_Q14_724769"/>
      <w:bookmarkEnd w:id="7273"/>
      <w:bookmarkEnd w:id="7274"/>
      <w:bookmarkEnd w:id="7275"/>
      <w:r>
        <w:rPr>
          <w:rtl/>
        </w:rPr>
        <w:t>שגדל</w:t>
      </w:r>
      <w:r w:rsidR="00EE2565">
        <w:rPr>
          <w:rFonts w:hint="cs"/>
          <w:rtl/>
        </w:rPr>
        <w:t>,</w:t>
      </w:r>
      <w:r>
        <w:rPr>
          <w:rtl/>
        </w:rPr>
        <w:t xml:space="preserve"> </w:t>
      </w:r>
      <w:bookmarkStart w:id="7276" w:name="_ETM_Q14_725610"/>
      <w:bookmarkEnd w:id="7276"/>
      <w:r>
        <w:rPr>
          <w:rtl/>
        </w:rPr>
        <w:t xml:space="preserve">והיה </w:t>
      </w:r>
      <w:bookmarkStart w:id="7277" w:name="_ETM_Q14_726030"/>
      <w:bookmarkEnd w:id="7277"/>
      <w:r>
        <w:rPr>
          <w:rtl/>
        </w:rPr>
        <w:t>ראש</w:t>
      </w:r>
      <w:r>
        <w:rPr>
          <w:rFonts w:hint="cs"/>
          <w:rtl/>
        </w:rPr>
        <w:t xml:space="preserve"> עיר</w:t>
      </w:r>
      <w:r w:rsidR="00EE2565">
        <w:rPr>
          <w:rFonts w:hint="cs"/>
          <w:rtl/>
        </w:rPr>
        <w:t>,</w:t>
      </w:r>
      <w:r>
        <w:rPr>
          <w:rtl/>
        </w:rPr>
        <w:t xml:space="preserve"> </w:t>
      </w:r>
      <w:bookmarkStart w:id="7278" w:name="_ETM_Q14_727200"/>
      <w:bookmarkEnd w:id="7278"/>
      <w:r>
        <w:rPr>
          <w:rtl/>
        </w:rPr>
        <w:t>בפריפריה</w:t>
      </w:r>
      <w:r w:rsidR="00EE2565">
        <w:rPr>
          <w:rFonts w:hint="cs"/>
          <w:rtl/>
        </w:rPr>
        <w:t>,</w:t>
      </w:r>
      <w:r>
        <w:rPr>
          <w:rtl/>
        </w:rPr>
        <w:t xml:space="preserve"> </w:t>
      </w:r>
      <w:bookmarkStart w:id="7279" w:name="_ETM_Q14_729660"/>
      <w:bookmarkEnd w:id="7279"/>
      <w:r>
        <w:rPr>
          <w:rtl/>
        </w:rPr>
        <w:t xml:space="preserve">רואה </w:t>
      </w:r>
      <w:bookmarkStart w:id="7280" w:name="_ETM_Q14_730020"/>
      <w:bookmarkEnd w:id="7280"/>
      <w:r>
        <w:rPr>
          <w:rtl/>
        </w:rPr>
        <w:t xml:space="preserve">את </w:t>
      </w:r>
      <w:bookmarkStart w:id="7281" w:name="_ETM_Q14_730170"/>
      <w:bookmarkEnd w:id="7281"/>
      <w:r>
        <w:rPr>
          <w:rtl/>
        </w:rPr>
        <w:t>ה</w:t>
      </w:r>
      <w:r>
        <w:rPr>
          <w:rFonts w:hint="cs"/>
          <w:rtl/>
        </w:rPr>
        <w:t>עוול</w:t>
      </w:r>
      <w:r>
        <w:rPr>
          <w:rtl/>
        </w:rPr>
        <w:t xml:space="preserve"> </w:t>
      </w:r>
      <w:bookmarkStart w:id="7282" w:name="_ETM_Q14_730650"/>
      <w:bookmarkEnd w:id="7282"/>
      <w:r>
        <w:rPr>
          <w:rtl/>
        </w:rPr>
        <w:t>הזה</w:t>
      </w:r>
      <w:r>
        <w:rPr>
          <w:rFonts w:hint="cs"/>
          <w:rtl/>
        </w:rPr>
        <w:t xml:space="preserve">, את העוול </w:t>
      </w:r>
      <w:bookmarkStart w:id="7283" w:name="_ETM_Q14_732330"/>
      <w:bookmarkStart w:id="7284" w:name="_ETM_Q14_733110"/>
      <w:bookmarkEnd w:id="7283"/>
      <w:bookmarkEnd w:id="7284"/>
      <w:r>
        <w:rPr>
          <w:rtl/>
        </w:rPr>
        <w:t>הזה</w:t>
      </w:r>
      <w:r>
        <w:rPr>
          <w:rFonts w:hint="cs"/>
          <w:rtl/>
        </w:rPr>
        <w:t>.</w:t>
      </w:r>
      <w:r>
        <w:rPr>
          <w:rtl/>
        </w:rPr>
        <w:t xml:space="preserve"> </w:t>
      </w:r>
      <w:bookmarkStart w:id="7285" w:name="_ETM_Q14_735659"/>
      <w:bookmarkEnd w:id="7285"/>
    </w:p>
    <w:p w:rsidR="00450D8A" w:rsidRDefault="00450D8A" w:rsidP="002100BF">
      <w:pPr>
        <w:rPr>
          <w:rtl/>
        </w:rPr>
      </w:pPr>
    </w:p>
    <w:p w:rsidR="00450D8A" w:rsidRDefault="00450D8A" w:rsidP="002100BF">
      <w:pPr>
        <w:pStyle w:val="af6"/>
        <w:keepNext/>
        <w:rPr>
          <w:rtl/>
        </w:rPr>
      </w:pPr>
      <w:bookmarkStart w:id="7286" w:name="ET_yor_6307_59"/>
      <w:r w:rsidRPr="00AF0B26">
        <w:rPr>
          <w:rStyle w:val="TagStyle"/>
          <w:rtl/>
        </w:rPr>
        <w:t xml:space="preserve"> &lt;&lt; יור &gt;&gt; </w:t>
      </w:r>
      <w:r>
        <w:rPr>
          <w:rtl/>
        </w:rPr>
        <w:t>היו"ר יבגני סובה:</w:t>
      </w:r>
      <w:r w:rsidRPr="00AF0B26">
        <w:rPr>
          <w:rStyle w:val="TagStyle"/>
          <w:rtl/>
        </w:rPr>
        <w:t xml:space="preserve"> &lt;&lt; יור &gt;&gt;</w:t>
      </w:r>
      <w:r>
        <w:rPr>
          <w:rtl/>
        </w:rPr>
        <w:t xml:space="preserve">   </w:t>
      </w:r>
      <w:bookmarkEnd w:id="7286"/>
    </w:p>
    <w:p w:rsidR="00450D8A" w:rsidRDefault="00450D8A" w:rsidP="000E21BD">
      <w:pPr>
        <w:rPr>
          <w:rtl/>
        </w:rPr>
      </w:pPr>
    </w:p>
    <w:p w:rsidR="00450D8A" w:rsidRDefault="00450D8A" w:rsidP="002100BF">
      <w:pPr>
        <w:rPr>
          <w:rtl/>
        </w:rPr>
      </w:pPr>
      <w:bookmarkStart w:id="7287" w:name="_ETM_Q14_734000"/>
      <w:bookmarkEnd w:id="7287"/>
      <w:r>
        <w:rPr>
          <w:rtl/>
        </w:rPr>
        <w:t xml:space="preserve">תודה </w:t>
      </w:r>
      <w:bookmarkStart w:id="7288" w:name="_ETM_Q14_735959"/>
      <w:bookmarkEnd w:id="7288"/>
      <w:r>
        <w:rPr>
          <w:rtl/>
        </w:rPr>
        <w:t xml:space="preserve">רבה </w:t>
      </w:r>
      <w:bookmarkStart w:id="7289" w:name="_ETM_Q14_736169"/>
      <w:bookmarkEnd w:id="7289"/>
      <w:r>
        <w:rPr>
          <w:rtl/>
        </w:rPr>
        <w:t xml:space="preserve">לחבר </w:t>
      </w:r>
      <w:bookmarkStart w:id="7290" w:name="_ETM_Q14_736440"/>
      <w:bookmarkEnd w:id="7290"/>
      <w:r>
        <w:rPr>
          <w:rtl/>
        </w:rPr>
        <w:t xml:space="preserve">הכנסת </w:t>
      </w:r>
      <w:bookmarkStart w:id="7291" w:name="_ETM_Q14_736800"/>
      <w:bookmarkEnd w:id="7291"/>
      <w:r>
        <w:rPr>
          <w:rtl/>
        </w:rPr>
        <w:t xml:space="preserve">מאיר </w:t>
      </w:r>
      <w:bookmarkStart w:id="7292" w:name="_ETM_Q14_737009"/>
      <w:bookmarkEnd w:id="7292"/>
      <w:r>
        <w:rPr>
          <w:rtl/>
        </w:rPr>
        <w:t>כהן</w:t>
      </w:r>
      <w:r>
        <w:rPr>
          <w:rFonts w:hint="cs"/>
          <w:rtl/>
        </w:rPr>
        <w:t xml:space="preserve">. </w:t>
      </w:r>
      <w:bookmarkStart w:id="7293" w:name="_ETM_Q14_737460"/>
      <w:bookmarkEnd w:id="7293"/>
      <w:r>
        <w:rPr>
          <w:rtl/>
        </w:rPr>
        <w:t xml:space="preserve">אחרון </w:t>
      </w:r>
      <w:bookmarkStart w:id="7294" w:name="_ETM_Q14_738000"/>
      <w:bookmarkEnd w:id="7294"/>
      <w:r>
        <w:rPr>
          <w:rtl/>
        </w:rPr>
        <w:t>הדוברים</w:t>
      </w:r>
      <w:r w:rsidR="00EE2565">
        <w:rPr>
          <w:rFonts w:hint="cs"/>
          <w:rtl/>
        </w:rPr>
        <w:t>,</w:t>
      </w:r>
      <w:r>
        <w:rPr>
          <w:rtl/>
        </w:rPr>
        <w:t xml:space="preserve"> </w:t>
      </w:r>
      <w:bookmarkStart w:id="7295" w:name="_ETM_Q14_738360"/>
      <w:bookmarkEnd w:id="7295"/>
      <w:r>
        <w:rPr>
          <w:rtl/>
        </w:rPr>
        <w:t xml:space="preserve">חבר </w:t>
      </w:r>
      <w:bookmarkStart w:id="7296" w:name="_ETM_Q14_738599"/>
      <w:bookmarkEnd w:id="7296"/>
      <w:r>
        <w:rPr>
          <w:rtl/>
        </w:rPr>
        <w:t xml:space="preserve">הכנסת </w:t>
      </w:r>
      <w:bookmarkStart w:id="7297" w:name="_ETM_Q14_738809"/>
      <w:bookmarkEnd w:id="7297"/>
      <w:r>
        <w:rPr>
          <w:rtl/>
        </w:rPr>
        <w:t xml:space="preserve">אלעזר </w:t>
      </w:r>
      <w:bookmarkStart w:id="7298" w:name="_ETM_Q14_739110"/>
      <w:bookmarkEnd w:id="7298"/>
      <w:r>
        <w:rPr>
          <w:rtl/>
        </w:rPr>
        <w:t>שטרן</w:t>
      </w:r>
      <w:r>
        <w:rPr>
          <w:rFonts w:hint="cs"/>
          <w:rtl/>
        </w:rPr>
        <w:t>,</w:t>
      </w:r>
      <w:r>
        <w:rPr>
          <w:rtl/>
        </w:rPr>
        <w:t xml:space="preserve"> </w:t>
      </w:r>
      <w:bookmarkStart w:id="7299" w:name="_ETM_Q14_739440"/>
      <w:bookmarkEnd w:id="7299"/>
      <w:r>
        <w:rPr>
          <w:rtl/>
        </w:rPr>
        <w:t>בבקשה</w:t>
      </w:r>
      <w:r>
        <w:rPr>
          <w:rFonts w:hint="cs"/>
          <w:rtl/>
        </w:rPr>
        <w:t>.</w:t>
      </w:r>
      <w:r>
        <w:rPr>
          <w:rtl/>
        </w:rPr>
        <w:t xml:space="preserve"> </w:t>
      </w:r>
      <w:bookmarkStart w:id="7300" w:name="_ETM_Q14_749110"/>
      <w:bookmarkEnd w:id="7300"/>
      <w:r>
        <w:rPr>
          <w:rFonts w:hint="cs"/>
          <w:rtl/>
        </w:rPr>
        <w:t>שלוש</w:t>
      </w:r>
      <w:bookmarkStart w:id="7301" w:name="_ETM_Q14_749439"/>
      <w:bookmarkEnd w:id="7301"/>
      <w:r>
        <w:rPr>
          <w:rFonts w:hint="cs"/>
          <w:rtl/>
        </w:rPr>
        <w:t xml:space="preserve"> </w:t>
      </w:r>
      <w:r>
        <w:rPr>
          <w:rtl/>
        </w:rPr>
        <w:t>דקות</w:t>
      </w:r>
      <w:r>
        <w:rPr>
          <w:rFonts w:hint="cs"/>
          <w:rtl/>
        </w:rPr>
        <w:t>,</w:t>
      </w:r>
      <w:r>
        <w:rPr>
          <w:rtl/>
        </w:rPr>
        <w:t xml:space="preserve"> </w:t>
      </w:r>
      <w:bookmarkStart w:id="7302" w:name="_ETM_Q14_749740"/>
      <w:bookmarkEnd w:id="7302"/>
      <w:r>
        <w:rPr>
          <w:rtl/>
        </w:rPr>
        <w:t>אדוני</w:t>
      </w:r>
      <w:r>
        <w:rPr>
          <w:rFonts w:hint="cs"/>
          <w:rtl/>
        </w:rPr>
        <w:t>.</w:t>
      </w:r>
      <w:r>
        <w:rPr>
          <w:rtl/>
        </w:rPr>
        <w:t xml:space="preserve"> </w:t>
      </w:r>
      <w:bookmarkStart w:id="7303" w:name="_ETM_Q14_750039"/>
      <w:bookmarkEnd w:id="7303"/>
      <w:r>
        <w:rPr>
          <w:rtl/>
        </w:rPr>
        <w:t>בבקשה</w:t>
      </w:r>
      <w:r>
        <w:rPr>
          <w:rFonts w:hint="cs"/>
          <w:rtl/>
        </w:rPr>
        <w:t>.</w:t>
      </w:r>
      <w:r>
        <w:rPr>
          <w:rtl/>
        </w:rPr>
        <w:t xml:space="preserve"> </w:t>
      </w:r>
      <w:bookmarkStart w:id="7304" w:name="_ETM_Q14_752990"/>
      <w:bookmarkEnd w:id="7304"/>
      <w:r>
        <w:rPr>
          <w:rtl/>
        </w:rPr>
        <w:t xml:space="preserve">אני </w:t>
      </w:r>
      <w:bookmarkStart w:id="7305" w:name="_ETM_Q14_753259"/>
      <w:bookmarkEnd w:id="7305"/>
      <w:r>
        <w:rPr>
          <w:rtl/>
        </w:rPr>
        <w:t xml:space="preserve">מפעיל </w:t>
      </w:r>
      <w:bookmarkStart w:id="7306" w:name="_ETM_Q14_753530"/>
      <w:bookmarkEnd w:id="7306"/>
      <w:r>
        <w:rPr>
          <w:rtl/>
        </w:rPr>
        <w:t xml:space="preserve">את </w:t>
      </w:r>
      <w:bookmarkStart w:id="7307" w:name="_ETM_Q14_753590"/>
      <w:bookmarkEnd w:id="7307"/>
      <w:r>
        <w:rPr>
          <w:rtl/>
        </w:rPr>
        <w:t xml:space="preserve">השעון </w:t>
      </w:r>
      <w:bookmarkStart w:id="7308" w:name="_ETM_Q14_753979"/>
      <w:bookmarkEnd w:id="7308"/>
      <w:r>
        <w:rPr>
          <w:rtl/>
        </w:rPr>
        <w:t xml:space="preserve">לפני </w:t>
      </w:r>
      <w:bookmarkStart w:id="7309" w:name="_ETM_Q14_754219"/>
      <w:bookmarkEnd w:id="7309"/>
      <w:r>
        <w:rPr>
          <w:rtl/>
        </w:rPr>
        <w:t xml:space="preserve">שאתה </w:t>
      </w:r>
      <w:bookmarkStart w:id="7310" w:name="_ETM_Q14_754759"/>
      <w:bookmarkEnd w:id="7310"/>
      <w:r>
        <w:rPr>
          <w:rtl/>
        </w:rPr>
        <w:t>תמ</w:t>
      </w:r>
      <w:r>
        <w:rPr>
          <w:rFonts w:hint="cs"/>
          <w:rtl/>
        </w:rPr>
        <w:t xml:space="preserve">צא </w:t>
      </w:r>
      <w:bookmarkStart w:id="7311" w:name="_ETM_Q14_755120"/>
      <w:bookmarkEnd w:id="7311"/>
      <w:r>
        <w:rPr>
          <w:rFonts w:hint="cs"/>
          <w:rtl/>
        </w:rPr>
        <w:t>א</w:t>
      </w:r>
      <w:r>
        <w:rPr>
          <w:rtl/>
        </w:rPr>
        <w:t xml:space="preserve">ת </w:t>
      </w:r>
      <w:bookmarkStart w:id="7312" w:name="_ETM_Q14_755240"/>
      <w:bookmarkEnd w:id="7312"/>
      <w:r>
        <w:rPr>
          <w:rtl/>
        </w:rPr>
        <w:t>מ</w:t>
      </w:r>
      <w:r>
        <w:rPr>
          <w:rFonts w:hint="cs"/>
          <w:rtl/>
        </w:rPr>
        <w:t>י</w:t>
      </w:r>
      <w:r>
        <w:rPr>
          <w:rtl/>
        </w:rPr>
        <w:t xml:space="preserve"> </w:t>
      </w:r>
      <w:bookmarkStart w:id="7313" w:name="_ETM_Q14_755330"/>
      <w:bookmarkEnd w:id="7313"/>
      <w:r>
        <w:rPr>
          <w:rtl/>
        </w:rPr>
        <w:t xml:space="preserve">שאתה </w:t>
      </w:r>
      <w:bookmarkStart w:id="7314" w:name="_ETM_Q14_755479"/>
      <w:bookmarkEnd w:id="7314"/>
      <w:r>
        <w:rPr>
          <w:rtl/>
        </w:rPr>
        <w:t>מחפש</w:t>
      </w:r>
      <w:r>
        <w:rPr>
          <w:rFonts w:hint="cs"/>
          <w:rtl/>
        </w:rPr>
        <w:t>.</w:t>
      </w:r>
      <w:r>
        <w:rPr>
          <w:rtl/>
        </w:rPr>
        <w:t xml:space="preserve"> </w:t>
      </w:r>
      <w:bookmarkStart w:id="7315" w:name="_ETM_Q14_756169"/>
      <w:bookmarkEnd w:id="7315"/>
    </w:p>
    <w:p w:rsidR="00450D8A" w:rsidRDefault="00450D8A" w:rsidP="002100BF">
      <w:pPr>
        <w:rPr>
          <w:rtl/>
        </w:rPr>
      </w:pPr>
      <w:bookmarkStart w:id="7316" w:name="_ETM_Q14_751000"/>
      <w:bookmarkEnd w:id="7316"/>
    </w:p>
    <w:p w:rsidR="00450D8A" w:rsidRDefault="00450D8A" w:rsidP="002100BF">
      <w:pPr>
        <w:pStyle w:val="a4"/>
        <w:keepNext/>
        <w:rPr>
          <w:rtl/>
        </w:rPr>
      </w:pPr>
      <w:bookmarkStart w:id="7317" w:name="ET_speaker_5109_60"/>
      <w:r w:rsidRPr="00AF0B26">
        <w:rPr>
          <w:rStyle w:val="TagStyle"/>
          <w:rtl/>
        </w:rPr>
        <w:t xml:space="preserve"> &lt;&lt; דובר &gt;&gt; </w:t>
      </w:r>
      <w:bookmarkStart w:id="7318" w:name="_Toc192618916"/>
      <w:bookmarkStart w:id="7319" w:name="_Toc192622025"/>
      <w:r>
        <w:rPr>
          <w:rtl/>
        </w:rPr>
        <w:t>אלעזר שטרן (יש עתיד):</w:t>
      </w:r>
      <w:bookmarkEnd w:id="7318"/>
      <w:bookmarkEnd w:id="7319"/>
      <w:r w:rsidRPr="00AF0B26">
        <w:rPr>
          <w:rStyle w:val="TagStyle"/>
          <w:rtl/>
        </w:rPr>
        <w:t xml:space="preserve"> &lt;&lt; דובר &gt;&gt;</w:t>
      </w:r>
      <w:r>
        <w:rPr>
          <w:rtl/>
        </w:rPr>
        <w:t xml:space="preserve">   </w:t>
      </w:r>
      <w:bookmarkEnd w:id="7317"/>
    </w:p>
    <w:p w:rsidR="00450D8A" w:rsidRDefault="00450D8A" w:rsidP="000E21BD">
      <w:pPr>
        <w:rPr>
          <w:rtl/>
        </w:rPr>
      </w:pPr>
    </w:p>
    <w:p w:rsidR="00450D8A" w:rsidRDefault="00450D8A" w:rsidP="002100BF">
      <w:pPr>
        <w:rPr>
          <w:rtl/>
        </w:rPr>
      </w:pPr>
      <w:bookmarkStart w:id="7320" w:name="_ETM_Q14_754000"/>
      <w:bookmarkStart w:id="7321" w:name="_ETM_Q14_753000"/>
      <w:bookmarkEnd w:id="7320"/>
      <w:bookmarkEnd w:id="7321"/>
      <w:r>
        <w:rPr>
          <w:rtl/>
        </w:rPr>
        <w:t>לא</w:t>
      </w:r>
      <w:r>
        <w:rPr>
          <w:rFonts w:hint="cs"/>
          <w:rtl/>
        </w:rPr>
        <w:t>,</w:t>
      </w:r>
      <w:r>
        <w:rPr>
          <w:rtl/>
        </w:rPr>
        <w:t xml:space="preserve"> </w:t>
      </w:r>
      <w:bookmarkStart w:id="7322" w:name="_ETM_Q14_756319"/>
      <w:bookmarkEnd w:id="7322"/>
      <w:r>
        <w:rPr>
          <w:rFonts w:hint="cs"/>
          <w:rtl/>
        </w:rPr>
        <w:t xml:space="preserve">חשבתי </w:t>
      </w:r>
      <w:bookmarkStart w:id="7323" w:name="_ETM_Q14_756710"/>
      <w:bookmarkEnd w:id="7323"/>
      <w:r>
        <w:rPr>
          <w:rtl/>
        </w:rPr>
        <w:t xml:space="preserve">שהשר </w:t>
      </w:r>
      <w:bookmarkStart w:id="7324" w:name="_ETM_Q14_757219"/>
      <w:bookmarkEnd w:id="7324"/>
      <w:r>
        <w:rPr>
          <w:rtl/>
        </w:rPr>
        <w:t>נע</w:t>
      </w:r>
      <w:r>
        <w:rPr>
          <w:rFonts w:hint="cs"/>
          <w:rtl/>
        </w:rPr>
        <w:t>לם.</w:t>
      </w:r>
    </w:p>
    <w:p w:rsidR="00450D8A" w:rsidRDefault="00450D8A" w:rsidP="002100BF">
      <w:pPr>
        <w:rPr>
          <w:rtl/>
        </w:rPr>
      </w:pPr>
    </w:p>
    <w:p w:rsidR="00450D8A" w:rsidRDefault="00450D8A" w:rsidP="002100BF">
      <w:pPr>
        <w:pStyle w:val="af6"/>
        <w:keepNext/>
        <w:rPr>
          <w:rtl/>
        </w:rPr>
      </w:pPr>
      <w:bookmarkStart w:id="7325" w:name="ET_yor_6307_61"/>
      <w:r w:rsidRPr="00AF0B26">
        <w:rPr>
          <w:rStyle w:val="TagStyle"/>
          <w:rtl/>
        </w:rPr>
        <w:t xml:space="preserve"> &lt;&lt; יור &gt;&gt; </w:t>
      </w:r>
      <w:r>
        <w:rPr>
          <w:rtl/>
        </w:rPr>
        <w:t>היו"ר יבגני סובה:</w:t>
      </w:r>
      <w:r w:rsidRPr="00AF0B26">
        <w:rPr>
          <w:rStyle w:val="TagStyle"/>
          <w:rtl/>
        </w:rPr>
        <w:t xml:space="preserve"> &lt;&lt; יור &gt;&gt;</w:t>
      </w:r>
      <w:r>
        <w:rPr>
          <w:rtl/>
        </w:rPr>
        <w:t xml:space="preserve">   </w:t>
      </w:r>
      <w:bookmarkEnd w:id="7325"/>
    </w:p>
    <w:p w:rsidR="00450D8A" w:rsidRDefault="00450D8A" w:rsidP="000E21BD">
      <w:pPr>
        <w:rPr>
          <w:rtl/>
        </w:rPr>
      </w:pPr>
    </w:p>
    <w:p w:rsidR="00450D8A" w:rsidRDefault="00450D8A" w:rsidP="002100BF">
      <w:pPr>
        <w:rPr>
          <w:rtl/>
        </w:rPr>
      </w:pPr>
      <w:bookmarkStart w:id="7326" w:name="_ETM_Q14_756000"/>
      <w:bookmarkEnd w:id="7326"/>
      <w:r>
        <w:rPr>
          <w:rFonts w:hint="cs"/>
          <w:rtl/>
        </w:rPr>
        <w:t xml:space="preserve">השר פה באולם. </w:t>
      </w:r>
      <w:bookmarkStart w:id="7327" w:name="_ETM_Q14_757759"/>
      <w:bookmarkStart w:id="7328" w:name="_ETM_Q14_757909"/>
      <w:bookmarkStart w:id="7329" w:name="_ETM_Q14_758940"/>
      <w:bookmarkEnd w:id="7327"/>
      <w:bookmarkEnd w:id="7328"/>
      <w:bookmarkEnd w:id="7329"/>
      <w:r>
        <w:rPr>
          <w:rtl/>
        </w:rPr>
        <w:t>בבקשה</w:t>
      </w:r>
      <w:r>
        <w:rPr>
          <w:rFonts w:hint="cs"/>
          <w:rtl/>
        </w:rPr>
        <w:t xml:space="preserve">. שלוש דקות. </w:t>
      </w:r>
    </w:p>
    <w:p w:rsidR="00450D8A" w:rsidRDefault="00450D8A" w:rsidP="002100BF">
      <w:pPr>
        <w:rPr>
          <w:rtl/>
        </w:rPr>
      </w:pPr>
    </w:p>
    <w:p w:rsidR="00450D8A" w:rsidRDefault="00450D8A" w:rsidP="002100BF">
      <w:pPr>
        <w:pStyle w:val="-"/>
        <w:keepNext/>
        <w:rPr>
          <w:rtl/>
        </w:rPr>
      </w:pPr>
      <w:bookmarkStart w:id="7330" w:name="ET_speakercontinue_5109_62"/>
      <w:r w:rsidRPr="00AF0B26">
        <w:rPr>
          <w:rStyle w:val="TagStyle"/>
          <w:rtl/>
        </w:rPr>
        <w:t xml:space="preserve"> &lt;&lt; דובר_המשך &gt;&gt; </w:t>
      </w:r>
      <w:r>
        <w:rPr>
          <w:rtl/>
        </w:rPr>
        <w:t>אלעזר שטרן (יש עתיד):</w:t>
      </w:r>
      <w:r w:rsidRPr="00AF0B26">
        <w:rPr>
          <w:rStyle w:val="TagStyle"/>
          <w:rtl/>
        </w:rPr>
        <w:t xml:space="preserve"> &lt;&lt; דובר_המשך &gt;&gt;</w:t>
      </w:r>
      <w:r>
        <w:rPr>
          <w:rtl/>
        </w:rPr>
        <w:t xml:space="preserve">   </w:t>
      </w:r>
      <w:bookmarkEnd w:id="7330"/>
    </w:p>
    <w:p w:rsidR="00450D8A" w:rsidRDefault="00450D8A" w:rsidP="000E21BD">
      <w:pPr>
        <w:rPr>
          <w:rtl/>
        </w:rPr>
      </w:pPr>
    </w:p>
    <w:p w:rsidR="00450D8A" w:rsidRDefault="00450D8A" w:rsidP="002100BF">
      <w:pPr>
        <w:rPr>
          <w:rtl/>
        </w:rPr>
      </w:pPr>
      <w:bookmarkStart w:id="7331" w:name="_ETM_Q14_759000"/>
      <w:bookmarkStart w:id="7332" w:name="_ETM_Q14_759509"/>
      <w:bookmarkStart w:id="7333" w:name="_ETM_Q14_759809"/>
      <w:bookmarkEnd w:id="7331"/>
      <w:bookmarkEnd w:id="7332"/>
      <w:bookmarkEnd w:id="7333"/>
      <w:r>
        <w:rPr>
          <w:rtl/>
        </w:rPr>
        <w:t xml:space="preserve">אני </w:t>
      </w:r>
      <w:bookmarkStart w:id="7334" w:name="_ETM_Q14_759960"/>
      <w:bookmarkEnd w:id="7334"/>
      <w:r>
        <w:rPr>
          <w:rtl/>
        </w:rPr>
        <w:t xml:space="preserve">רוצה </w:t>
      </w:r>
      <w:bookmarkStart w:id="7335" w:name="_ETM_Q14_760229"/>
      <w:bookmarkEnd w:id="7335"/>
      <w:r>
        <w:rPr>
          <w:rtl/>
        </w:rPr>
        <w:t xml:space="preserve">להמשיך </w:t>
      </w:r>
      <w:bookmarkStart w:id="7336" w:name="_ETM_Q14_760620"/>
      <w:bookmarkEnd w:id="7336"/>
      <w:r>
        <w:rPr>
          <w:rtl/>
        </w:rPr>
        <w:t xml:space="preserve">רגע </w:t>
      </w:r>
      <w:bookmarkStart w:id="7337" w:name="_ETM_Q14_760830"/>
      <w:bookmarkEnd w:id="7337"/>
      <w:r>
        <w:rPr>
          <w:rtl/>
        </w:rPr>
        <w:t xml:space="preserve">את </w:t>
      </w:r>
      <w:bookmarkStart w:id="7338" w:name="_ETM_Q14_760949"/>
      <w:bookmarkEnd w:id="7338"/>
      <w:r>
        <w:rPr>
          <w:rtl/>
        </w:rPr>
        <w:t xml:space="preserve">מה </w:t>
      </w:r>
      <w:bookmarkStart w:id="7339" w:name="_ETM_Q14_761130"/>
      <w:bookmarkEnd w:id="7339"/>
      <w:r>
        <w:rPr>
          <w:rtl/>
        </w:rPr>
        <w:t xml:space="preserve">שאמר </w:t>
      </w:r>
      <w:bookmarkStart w:id="7340" w:name="_ETM_Q14_761520"/>
      <w:bookmarkEnd w:id="7340"/>
      <w:r>
        <w:rPr>
          <w:rtl/>
        </w:rPr>
        <w:t xml:space="preserve">חברי </w:t>
      </w:r>
      <w:bookmarkStart w:id="7341" w:name="_ETM_Q14_761970"/>
      <w:bookmarkEnd w:id="7341"/>
      <w:r>
        <w:rPr>
          <w:rtl/>
        </w:rPr>
        <w:t xml:space="preserve">השר </w:t>
      </w:r>
      <w:bookmarkStart w:id="7342" w:name="_ETM_Q14_764099"/>
      <w:bookmarkEnd w:id="7342"/>
      <w:r>
        <w:rPr>
          <w:rtl/>
        </w:rPr>
        <w:t xml:space="preserve">מאיר </w:t>
      </w:r>
      <w:bookmarkStart w:id="7343" w:name="_ETM_Q14_764460"/>
      <w:bookmarkEnd w:id="7343"/>
      <w:r>
        <w:rPr>
          <w:rtl/>
        </w:rPr>
        <w:t xml:space="preserve">כהן </w:t>
      </w:r>
      <w:bookmarkStart w:id="7344" w:name="_ETM_Q14_765250"/>
      <w:bookmarkEnd w:id="7344"/>
      <w:r>
        <w:rPr>
          <w:rtl/>
        </w:rPr>
        <w:t xml:space="preserve">על </w:t>
      </w:r>
      <w:bookmarkStart w:id="7345" w:name="_ETM_Q14_765520"/>
      <w:bookmarkEnd w:id="7345"/>
      <w:r>
        <w:rPr>
          <w:rtl/>
        </w:rPr>
        <w:t xml:space="preserve">התקציב </w:t>
      </w:r>
      <w:bookmarkStart w:id="7346" w:name="_ETM_Q14_766690"/>
      <w:bookmarkEnd w:id="7346"/>
      <w:r>
        <w:rPr>
          <w:rtl/>
        </w:rPr>
        <w:t xml:space="preserve">ועל </w:t>
      </w:r>
      <w:bookmarkStart w:id="7347" w:name="_ETM_Q14_767020"/>
      <w:bookmarkEnd w:id="7347"/>
      <w:r w:rsidR="000E21BD">
        <w:rPr>
          <w:rFonts w:hint="cs"/>
          <w:rtl/>
        </w:rPr>
        <w:t>– – –</w:t>
      </w:r>
    </w:p>
    <w:p w:rsidR="00450D8A" w:rsidRDefault="00450D8A" w:rsidP="002100BF">
      <w:pPr>
        <w:rPr>
          <w:rtl/>
        </w:rPr>
      </w:pPr>
      <w:bookmarkStart w:id="7348" w:name="_ETM_Q14_763000"/>
      <w:bookmarkEnd w:id="7348"/>
    </w:p>
    <w:p w:rsidR="00450D8A" w:rsidRDefault="00450D8A" w:rsidP="002100BF">
      <w:pPr>
        <w:pStyle w:val="af5"/>
        <w:keepNext/>
        <w:rPr>
          <w:rtl/>
        </w:rPr>
      </w:pPr>
      <w:bookmarkStart w:id="7349" w:name="ET_interruption_5082_63"/>
      <w:r w:rsidRPr="006E2090">
        <w:rPr>
          <w:rStyle w:val="TagStyle"/>
          <w:rtl/>
        </w:rPr>
        <w:t xml:space="preserve"> &lt;&lt; קריאה &gt;&gt; </w:t>
      </w:r>
      <w:r>
        <w:rPr>
          <w:rtl/>
        </w:rPr>
        <w:t>מאיר כהן (יש עתיד):</w:t>
      </w:r>
      <w:r w:rsidRPr="006E2090">
        <w:rPr>
          <w:rStyle w:val="TagStyle"/>
          <w:rtl/>
        </w:rPr>
        <w:t xml:space="preserve"> &lt;&lt; קריאה &gt;&gt;</w:t>
      </w:r>
      <w:r>
        <w:rPr>
          <w:rtl/>
        </w:rPr>
        <w:t xml:space="preserve">   </w:t>
      </w:r>
      <w:bookmarkEnd w:id="7349"/>
    </w:p>
    <w:p w:rsidR="00450D8A" w:rsidRDefault="00450D8A" w:rsidP="000E21BD">
      <w:pPr>
        <w:rPr>
          <w:rtl/>
        </w:rPr>
      </w:pPr>
    </w:p>
    <w:p w:rsidR="00450D8A" w:rsidRDefault="00450D8A" w:rsidP="002100BF">
      <w:pPr>
        <w:rPr>
          <w:rtl/>
        </w:rPr>
      </w:pPr>
      <w:r>
        <w:rPr>
          <w:rFonts w:hint="cs"/>
          <w:rtl/>
        </w:rPr>
        <w:t xml:space="preserve">השר לשעבר </w:t>
      </w:r>
      <w:r>
        <w:rPr>
          <w:rtl/>
        </w:rPr>
        <w:t>–</w:t>
      </w:r>
      <w:r>
        <w:rPr>
          <w:rFonts w:hint="cs"/>
          <w:rtl/>
        </w:rPr>
        <w:t xml:space="preserve"> שלא יגידו לך </w:t>
      </w:r>
      <w:r w:rsidR="000E21BD">
        <w:rPr>
          <w:rFonts w:hint="cs"/>
          <w:rtl/>
        </w:rPr>
        <w:t>– – –</w:t>
      </w:r>
      <w:r>
        <w:rPr>
          <w:rFonts w:hint="cs"/>
          <w:rtl/>
        </w:rPr>
        <w:t xml:space="preserve"> </w:t>
      </w:r>
    </w:p>
    <w:p w:rsidR="00450D8A" w:rsidRPr="00DC6602" w:rsidRDefault="00450D8A" w:rsidP="00DC6602">
      <w:pPr>
        <w:rPr>
          <w:rtl/>
        </w:rPr>
      </w:pPr>
      <w:bookmarkStart w:id="7350" w:name="ET_typistreplace_אחרי_כן_הכ_18_18_17"/>
    </w:p>
    <w:p w:rsidR="00450D8A" w:rsidRDefault="00450D8A" w:rsidP="002100BF">
      <w:pPr>
        <w:pStyle w:val="-"/>
        <w:keepNext/>
        <w:rPr>
          <w:rtl/>
        </w:rPr>
      </w:pPr>
      <w:bookmarkStart w:id="7351" w:name="ET_speakercontinue_5109_15"/>
      <w:bookmarkEnd w:id="7350"/>
      <w:r w:rsidRPr="00775405">
        <w:rPr>
          <w:rStyle w:val="TagStyle"/>
          <w:rtl/>
        </w:rPr>
        <w:t>&lt;&lt; דובר_המשך &gt;&gt;</w:t>
      </w:r>
      <w:r w:rsidRPr="00680212">
        <w:rPr>
          <w:rStyle w:val="TagStyle"/>
          <w:rtl/>
        </w:rPr>
        <w:t xml:space="preserve"> </w:t>
      </w:r>
      <w:r>
        <w:rPr>
          <w:rtl/>
        </w:rPr>
        <w:t>אלעזר שטרן (יש עתיד):</w:t>
      </w:r>
      <w:r w:rsidRPr="00680212">
        <w:rPr>
          <w:rStyle w:val="TagStyle"/>
          <w:rtl/>
        </w:rPr>
        <w:t xml:space="preserve"> </w:t>
      </w:r>
      <w:r w:rsidRPr="00775405">
        <w:rPr>
          <w:rStyle w:val="TagStyle"/>
          <w:rtl/>
        </w:rPr>
        <w:t>&lt;&lt; דובר_המשך &gt;&gt;</w:t>
      </w:r>
      <w:r>
        <w:rPr>
          <w:rtl/>
        </w:rPr>
        <w:t xml:space="preserve">   </w:t>
      </w:r>
      <w:bookmarkEnd w:id="7351"/>
    </w:p>
    <w:p w:rsidR="00450D8A" w:rsidRDefault="00450D8A" w:rsidP="000E21BD">
      <w:pPr>
        <w:rPr>
          <w:rtl/>
        </w:rPr>
      </w:pPr>
    </w:p>
    <w:p w:rsidR="00450D8A" w:rsidRDefault="00450D8A" w:rsidP="002100BF">
      <w:pPr>
        <w:rPr>
          <w:rtl/>
        </w:rPr>
      </w:pPr>
      <w:bookmarkStart w:id="7352" w:name="_ETM_Q15_174880"/>
      <w:bookmarkEnd w:id="7352"/>
      <w:r>
        <w:rPr>
          <w:rFonts w:hint="cs"/>
          <w:rtl/>
        </w:rPr>
        <w:t xml:space="preserve">מאיר, המונח "שר" לא נהיה כבר כבוד גדול במדינה. </w:t>
      </w:r>
    </w:p>
    <w:p w:rsidR="00450D8A" w:rsidRDefault="00450D8A" w:rsidP="002100BF">
      <w:pPr>
        <w:rPr>
          <w:rtl/>
        </w:rPr>
      </w:pPr>
    </w:p>
    <w:p w:rsidR="00450D8A" w:rsidRDefault="00450D8A" w:rsidP="002100BF">
      <w:pPr>
        <w:pStyle w:val="af5"/>
        <w:keepNext/>
        <w:rPr>
          <w:rtl/>
        </w:rPr>
      </w:pPr>
      <w:bookmarkStart w:id="7353" w:name="ET_interruption_5082_3"/>
      <w:r w:rsidRPr="00775405">
        <w:rPr>
          <w:rStyle w:val="TagStyle"/>
          <w:rtl/>
        </w:rPr>
        <w:t xml:space="preserve"> &lt;&lt; קריאה &gt;&gt;</w:t>
      </w:r>
      <w:r w:rsidRPr="0059223C">
        <w:rPr>
          <w:rStyle w:val="TagStyle"/>
          <w:rtl/>
        </w:rPr>
        <w:t xml:space="preserve"> </w:t>
      </w:r>
      <w:r>
        <w:rPr>
          <w:rtl/>
        </w:rPr>
        <w:t>מאיר כהן (יש עתיד):</w:t>
      </w:r>
      <w:r w:rsidRPr="0059223C">
        <w:rPr>
          <w:rStyle w:val="TagStyle"/>
          <w:rtl/>
        </w:rPr>
        <w:t xml:space="preserve"> </w:t>
      </w:r>
      <w:r w:rsidRPr="00775405">
        <w:rPr>
          <w:rStyle w:val="TagStyle"/>
          <w:rtl/>
        </w:rPr>
        <w:t>&lt;&lt; קריאה &gt;&gt;</w:t>
      </w:r>
      <w:r>
        <w:rPr>
          <w:rtl/>
        </w:rPr>
        <w:t xml:space="preserve">   </w:t>
      </w:r>
      <w:bookmarkEnd w:id="7353"/>
    </w:p>
    <w:p w:rsidR="00450D8A" w:rsidRDefault="00450D8A" w:rsidP="000E21BD">
      <w:pPr>
        <w:rPr>
          <w:rtl/>
          <w:lang w:eastAsia="he-IL"/>
        </w:rPr>
      </w:pPr>
    </w:p>
    <w:p w:rsidR="00450D8A" w:rsidRDefault="00450D8A" w:rsidP="002100BF">
      <w:pPr>
        <w:rPr>
          <w:rtl/>
        </w:rPr>
      </w:pPr>
      <w:r>
        <w:rPr>
          <w:rFonts w:hint="cs"/>
          <w:rtl/>
        </w:rPr>
        <w:t xml:space="preserve">נכון, אז אל תקרא לי. תכבד אותי. </w:t>
      </w:r>
    </w:p>
    <w:p w:rsidR="00450D8A" w:rsidRPr="00775405" w:rsidRDefault="00450D8A" w:rsidP="002100BF">
      <w:pPr>
        <w:rPr>
          <w:rtl/>
        </w:rPr>
      </w:pPr>
    </w:p>
    <w:p w:rsidR="00450D8A" w:rsidRDefault="00450D8A" w:rsidP="002100BF">
      <w:pPr>
        <w:pStyle w:val="-"/>
        <w:keepNext/>
        <w:rPr>
          <w:rtl/>
        </w:rPr>
      </w:pPr>
      <w:bookmarkStart w:id="7354" w:name="ET_speakercontinue_5109_5"/>
      <w:r w:rsidRPr="00775405">
        <w:rPr>
          <w:rStyle w:val="TagStyle"/>
          <w:rtl/>
        </w:rPr>
        <w:t xml:space="preserve"> &lt;&lt; דובר_המשך &gt;&gt;</w:t>
      </w:r>
      <w:r w:rsidRPr="0059223C">
        <w:rPr>
          <w:rStyle w:val="TagStyle"/>
          <w:rtl/>
        </w:rPr>
        <w:t xml:space="preserve"> </w:t>
      </w:r>
      <w:r>
        <w:rPr>
          <w:rtl/>
        </w:rPr>
        <w:t>אלעזר שטרן (יש עתיד):</w:t>
      </w:r>
      <w:r w:rsidRPr="0059223C">
        <w:rPr>
          <w:rStyle w:val="TagStyle"/>
          <w:rtl/>
        </w:rPr>
        <w:t xml:space="preserve"> </w:t>
      </w:r>
      <w:r w:rsidRPr="00775405">
        <w:rPr>
          <w:rStyle w:val="TagStyle"/>
          <w:rtl/>
        </w:rPr>
        <w:t>&lt;&lt; דובר_המשך &gt;&gt;</w:t>
      </w:r>
      <w:r>
        <w:rPr>
          <w:rtl/>
        </w:rPr>
        <w:t xml:space="preserve">   </w:t>
      </w:r>
      <w:bookmarkEnd w:id="7354"/>
    </w:p>
    <w:p w:rsidR="00450D8A" w:rsidRDefault="00450D8A" w:rsidP="000E21BD">
      <w:pPr>
        <w:rPr>
          <w:rtl/>
          <w:lang w:eastAsia="he-IL"/>
        </w:rPr>
      </w:pPr>
    </w:p>
    <w:p w:rsidR="00450D8A" w:rsidRDefault="00450D8A" w:rsidP="002100BF">
      <w:pPr>
        <w:rPr>
          <w:rtl/>
          <w:lang w:eastAsia="he-IL"/>
        </w:rPr>
      </w:pPr>
      <w:r>
        <w:rPr>
          <w:rFonts w:hint="cs"/>
          <w:rtl/>
          <w:lang w:eastAsia="he-IL"/>
        </w:rPr>
        <w:t>אוקיי, לשעבר. אני רוצה להגיד לך משהו, אדוני היושב-ראש,</w:t>
      </w:r>
      <w:bookmarkStart w:id="7355" w:name="_ETM_Q15_189402"/>
      <w:bookmarkEnd w:id="7355"/>
      <w:r>
        <w:rPr>
          <w:rFonts w:hint="cs"/>
          <w:rtl/>
          <w:lang w:eastAsia="he-IL"/>
        </w:rPr>
        <w:t xml:space="preserve"> על התקציב שהם מביאים לכאן. אתמול היינו בוועדת חוץ</w:t>
      </w:r>
      <w:bookmarkStart w:id="7356" w:name="_ETM_Q15_196178"/>
      <w:bookmarkEnd w:id="7356"/>
      <w:r>
        <w:rPr>
          <w:rFonts w:hint="cs"/>
          <w:rtl/>
          <w:lang w:eastAsia="he-IL"/>
        </w:rPr>
        <w:t xml:space="preserve"> וביטחון בדיון על פוטנציאל הסנקציות הכלכליות. ישבה שם אימא </w:t>
      </w:r>
      <w:bookmarkStart w:id="7357" w:name="_ETM_Q15_203746"/>
      <w:bookmarkEnd w:id="7357"/>
      <w:r>
        <w:rPr>
          <w:rFonts w:hint="cs"/>
          <w:rtl/>
          <w:lang w:eastAsia="he-IL"/>
        </w:rPr>
        <w:t>לעשרה ילדים, לוחמים. אני אגיד לך את האמת, הבעל</w:t>
      </w:r>
      <w:bookmarkStart w:id="7358" w:name="_ETM_Q15_212513"/>
      <w:bookmarkEnd w:id="7358"/>
      <w:r>
        <w:rPr>
          <w:rFonts w:hint="cs"/>
          <w:rtl/>
          <w:lang w:eastAsia="he-IL"/>
        </w:rPr>
        <w:t xml:space="preserve"> שלה ר"מ בישיבה, היא בת-פלוגתא שלי לאורך שנים</w:t>
      </w:r>
      <w:bookmarkStart w:id="7359" w:name="_ETM_Q15_216480"/>
      <w:bookmarkEnd w:id="7359"/>
      <w:r>
        <w:rPr>
          <w:rFonts w:hint="cs"/>
          <w:rtl/>
          <w:lang w:eastAsia="he-IL"/>
        </w:rPr>
        <w:t>, ולא תמיד ב</w:t>
      </w:r>
      <w:r w:rsidR="00EE2565">
        <w:rPr>
          <w:rFonts w:hint="cs"/>
          <w:rtl/>
          <w:lang w:eastAsia="he-IL"/>
        </w:rPr>
        <w:t xml:space="preserve">מילים עדינות. אבל היא מספרת ככה </w:t>
      </w:r>
      <w:r w:rsidR="00EE2565">
        <w:rPr>
          <w:rFonts w:hint="eastAsia"/>
          <w:rtl/>
          <w:lang w:eastAsia="he-IL"/>
        </w:rPr>
        <w:t>–</w:t>
      </w:r>
      <w:r>
        <w:rPr>
          <w:rFonts w:hint="cs"/>
          <w:rtl/>
          <w:lang w:eastAsia="he-IL"/>
        </w:rPr>
        <w:t xml:space="preserve"> ששר הכלכלה ישמע: יש לי עשרה ילדים, כולם לוחמים </w:t>
      </w:r>
      <w:r>
        <w:rPr>
          <w:rFonts w:hint="eastAsia"/>
          <w:rtl/>
          <w:lang w:eastAsia="he-IL"/>
        </w:rPr>
        <w:t>–</w:t>
      </w:r>
      <w:r>
        <w:rPr>
          <w:rFonts w:hint="cs"/>
          <w:rtl/>
          <w:lang w:eastAsia="he-IL"/>
        </w:rPr>
        <w:t xml:space="preserve"> עם בני הזוג </w:t>
      </w:r>
      <w:r>
        <w:rPr>
          <w:rFonts w:hint="eastAsia"/>
          <w:rtl/>
          <w:lang w:eastAsia="he-IL"/>
        </w:rPr>
        <w:t>–</w:t>
      </w:r>
      <w:r>
        <w:rPr>
          <w:rFonts w:hint="cs"/>
          <w:rtl/>
          <w:lang w:eastAsia="he-IL"/>
        </w:rPr>
        <w:t xml:space="preserve"> </w:t>
      </w:r>
      <w:r w:rsidR="00EE2565">
        <w:rPr>
          <w:rFonts w:hint="cs"/>
          <w:rtl/>
          <w:lang w:eastAsia="he-IL"/>
        </w:rPr>
        <w:t>ב</w:t>
      </w:r>
      <w:r>
        <w:rPr>
          <w:rFonts w:hint="cs"/>
          <w:rtl/>
          <w:lang w:eastAsia="he-IL"/>
        </w:rPr>
        <w:t xml:space="preserve">כל מיני גילאים. למה לא מדברים כאן או נותנים פטור לאלה בני 30? אצלי בני 30 הולכים </w:t>
      </w:r>
      <w:bookmarkStart w:id="7360" w:name="_ETM_Q15_247140"/>
      <w:bookmarkEnd w:id="7360"/>
      <w:r>
        <w:rPr>
          <w:rFonts w:hint="cs"/>
          <w:rtl/>
          <w:lang w:eastAsia="he-IL"/>
        </w:rPr>
        <w:t>לעזה וללבנון. אבל יותר מזה, ש</w:t>
      </w:r>
      <w:r w:rsidR="00EE2565">
        <w:rPr>
          <w:rFonts w:hint="cs"/>
          <w:rtl/>
          <w:lang w:eastAsia="he-IL"/>
        </w:rPr>
        <w:t>ר הכלכלה בטח יודע שלילדים של דוקטור</w:t>
      </w:r>
      <w:r>
        <w:rPr>
          <w:rFonts w:hint="cs"/>
          <w:rtl/>
          <w:lang w:eastAsia="he-IL"/>
        </w:rPr>
        <w:t xml:space="preserve"> קטן </w:t>
      </w:r>
      <w:r>
        <w:rPr>
          <w:rtl/>
          <w:lang w:eastAsia="he-IL"/>
        </w:rPr>
        <w:t>–</w:t>
      </w:r>
      <w:r>
        <w:rPr>
          <w:rFonts w:hint="cs"/>
          <w:rtl/>
          <w:lang w:eastAsia="he-IL"/>
        </w:rPr>
        <w:t xml:space="preserve"> אתה שומע, השר לשעבר מאיר כהן?</w:t>
      </w:r>
    </w:p>
    <w:p w:rsidR="00450D8A" w:rsidRDefault="00450D8A" w:rsidP="002100BF">
      <w:pPr>
        <w:rPr>
          <w:rtl/>
          <w:lang w:eastAsia="he-IL"/>
        </w:rPr>
      </w:pPr>
    </w:p>
    <w:p w:rsidR="00450D8A" w:rsidRDefault="00450D8A" w:rsidP="002100BF">
      <w:pPr>
        <w:pStyle w:val="af5"/>
        <w:keepNext/>
        <w:rPr>
          <w:rtl/>
        </w:rPr>
      </w:pPr>
      <w:bookmarkStart w:id="7361" w:name="ET_interruption_5082_6"/>
      <w:r w:rsidRPr="00775405">
        <w:rPr>
          <w:rStyle w:val="TagStyle"/>
          <w:rtl/>
        </w:rPr>
        <w:t xml:space="preserve"> &lt;&lt; קריאה &gt;&gt;</w:t>
      </w:r>
      <w:r w:rsidRPr="0059223C">
        <w:rPr>
          <w:rStyle w:val="TagStyle"/>
          <w:rtl/>
        </w:rPr>
        <w:t xml:space="preserve"> </w:t>
      </w:r>
      <w:r>
        <w:rPr>
          <w:rtl/>
        </w:rPr>
        <w:t>מאיר כהן (יש עתיד):</w:t>
      </w:r>
      <w:r w:rsidRPr="0059223C">
        <w:rPr>
          <w:rStyle w:val="TagStyle"/>
          <w:rtl/>
        </w:rPr>
        <w:t xml:space="preserve"> </w:t>
      </w:r>
      <w:r w:rsidRPr="00775405">
        <w:rPr>
          <w:rStyle w:val="TagStyle"/>
          <w:rtl/>
        </w:rPr>
        <w:t>&lt;&lt; קריאה &gt;&gt;</w:t>
      </w:r>
      <w:r>
        <w:rPr>
          <w:rtl/>
        </w:rPr>
        <w:t xml:space="preserve">   </w:t>
      </w:r>
      <w:bookmarkEnd w:id="7361"/>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כן. </w:t>
      </w:r>
    </w:p>
    <w:p w:rsidR="00450D8A" w:rsidRDefault="00450D8A" w:rsidP="002100BF">
      <w:pPr>
        <w:rPr>
          <w:rtl/>
          <w:lang w:eastAsia="he-IL"/>
        </w:rPr>
      </w:pPr>
    </w:p>
    <w:p w:rsidR="00450D8A" w:rsidRDefault="00450D8A" w:rsidP="002100BF">
      <w:pPr>
        <w:pStyle w:val="-"/>
        <w:keepNext/>
        <w:rPr>
          <w:rtl/>
        </w:rPr>
      </w:pPr>
      <w:bookmarkStart w:id="7362" w:name="ET_speakercontinue_5109_7"/>
      <w:r w:rsidRPr="00775405">
        <w:rPr>
          <w:rStyle w:val="TagStyle"/>
          <w:rtl/>
        </w:rPr>
        <w:t xml:space="preserve"> &lt;&lt; דובר_המשך &gt;&gt;</w:t>
      </w:r>
      <w:r w:rsidRPr="0059223C">
        <w:rPr>
          <w:rStyle w:val="TagStyle"/>
          <w:rtl/>
        </w:rPr>
        <w:t xml:space="preserve"> </w:t>
      </w:r>
      <w:r>
        <w:rPr>
          <w:rtl/>
        </w:rPr>
        <w:t>אלעזר שטרן (יש עתיד):</w:t>
      </w:r>
      <w:r w:rsidRPr="0059223C">
        <w:rPr>
          <w:rStyle w:val="TagStyle"/>
          <w:rtl/>
        </w:rPr>
        <w:t xml:space="preserve"> </w:t>
      </w:r>
      <w:r w:rsidRPr="00775405">
        <w:rPr>
          <w:rStyle w:val="TagStyle"/>
          <w:rtl/>
        </w:rPr>
        <w:t>&lt;&lt; דובר_המשך &gt;&gt;</w:t>
      </w:r>
      <w:r>
        <w:rPr>
          <w:rtl/>
        </w:rPr>
        <w:t xml:space="preserve">   </w:t>
      </w:r>
      <w:bookmarkEnd w:id="7362"/>
    </w:p>
    <w:p w:rsidR="00450D8A" w:rsidRDefault="00450D8A" w:rsidP="000E21BD">
      <w:pPr>
        <w:rPr>
          <w:rtl/>
          <w:lang w:eastAsia="he-IL"/>
        </w:rPr>
      </w:pPr>
    </w:p>
    <w:p w:rsidR="00450D8A" w:rsidRDefault="00450D8A" w:rsidP="002100BF">
      <w:pPr>
        <w:rPr>
          <w:rtl/>
          <w:lang w:eastAsia="he-IL"/>
        </w:rPr>
      </w:pPr>
      <w:r>
        <w:rPr>
          <w:rFonts w:hint="cs"/>
          <w:rtl/>
          <w:lang w:eastAsia="he-IL"/>
        </w:rPr>
        <w:t xml:space="preserve">בציבור שלנו יש ל-70% </w:t>
      </w:r>
      <w:bookmarkStart w:id="7363" w:name="_ETM_Q15_266018"/>
      <w:bookmarkEnd w:id="7363"/>
      <w:r>
        <w:rPr>
          <w:rFonts w:hint="cs"/>
          <w:rtl/>
          <w:lang w:eastAsia="he-IL"/>
        </w:rPr>
        <w:t xml:space="preserve">דירות. אתה יודע כמה בציבור החרדי? 75%. תגידו, השר ברקת, אתה שומע? בציבור החרדי יש 75% בעלי דיור. אתה יודע למה? בגלל שהממשלה הזאת דואגת, </w:t>
      </w:r>
      <w:bookmarkStart w:id="7364" w:name="_ETM_Q15_289524"/>
      <w:bookmarkEnd w:id="7364"/>
      <w:r>
        <w:rPr>
          <w:rFonts w:hint="cs"/>
          <w:rtl/>
          <w:lang w:eastAsia="he-IL"/>
        </w:rPr>
        <w:t>לא רק זאת, במיוחד עכשיו, שלא יהיה קריטריון של שירות צבאי. איזה קריטריון יהיה? של שכר</w:t>
      </w:r>
      <w:bookmarkStart w:id="7365" w:name="_ETM_Q15_298680"/>
      <w:bookmarkEnd w:id="7365"/>
      <w:r>
        <w:rPr>
          <w:rFonts w:hint="cs"/>
          <w:rtl/>
          <w:lang w:eastAsia="he-IL"/>
        </w:rPr>
        <w:t xml:space="preserve"> עבודה. אז למה שהם ילכו לעבוד, החרדים, אם אחרי זה הם מקבלים דירות בכל מיני קומבינות עלובות? </w:t>
      </w:r>
      <w:bookmarkStart w:id="7366" w:name="_ETM_Q15_307625"/>
      <w:bookmarkEnd w:id="7366"/>
    </w:p>
    <w:p w:rsidR="00450D8A" w:rsidRDefault="00450D8A" w:rsidP="002100BF">
      <w:pPr>
        <w:rPr>
          <w:rtl/>
          <w:lang w:eastAsia="he-IL"/>
        </w:rPr>
      </w:pPr>
      <w:bookmarkStart w:id="7367" w:name="_ETM_Q15_307709"/>
      <w:bookmarkStart w:id="7368" w:name="_ETM_Q15_307777"/>
      <w:bookmarkEnd w:id="7367"/>
      <w:bookmarkEnd w:id="7368"/>
    </w:p>
    <w:p w:rsidR="00450D8A" w:rsidRDefault="00450D8A" w:rsidP="002100BF">
      <w:pPr>
        <w:rPr>
          <w:rtl/>
          <w:lang w:eastAsia="he-IL"/>
        </w:rPr>
      </w:pPr>
      <w:bookmarkStart w:id="7369" w:name="_ETM_Q15_307844"/>
      <w:bookmarkEnd w:id="7369"/>
      <w:r>
        <w:rPr>
          <w:rFonts w:hint="cs"/>
          <w:rtl/>
          <w:lang w:eastAsia="he-IL"/>
        </w:rPr>
        <w:t>אז יושבים אנחנו עכשיו בוועדת חוץ וביטחון ואומרים שיהיה חוק גיוס, ובו</w:t>
      </w:r>
      <w:r w:rsidR="00EE2565">
        <w:rPr>
          <w:rFonts w:hint="cs"/>
          <w:rtl/>
          <w:lang w:eastAsia="he-IL"/>
        </w:rPr>
        <w:t>ועדת הכספים עוקפים את חוק הגיוס,</w:t>
      </w:r>
      <w:r>
        <w:rPr>
          <w:rFonts w:hint="cs"/>
          <w:rtl/>
          <w:lang w:eastAsia="he-IL"/>
        </w:rPr>
        <w:t xml:space="preserve"> נותנים למשתמטים וללא משרתים </w:t>
      </w:r>
      <w:bookmarkStart w:id="7370" w:name="_ETM_Q15_323583"/>
      <w:bookmarkEnd w:id="7370"/>
      <w:r>
        <w:rPr>
          <w:rFonts w:hint="eastAsia"/>
          <w:rtl/>
          <w:lang w:eastAsia="he-IL"/>
        </w:rPr>
        <w:t>–</w:t>
      </w:r>
      <w:r>
        <w:rPr>
          <w:rFonts w:hint="cs"/>
          <w:rtl/>
          <w:lang w:eastAsia="he-IL"/>
        </w:rPr>
        <w:t xml:space="preserve"> איך הם יצביעו בעד התקציב. ועכשיו כאן בדרך אני פוגש נשות של קצינים, נשות של משרתים </w:t>
      </w:r>
      <w:r>
        <w:rPr>
          <w:rFonts w:hint="eastAsia"/>
          <w:rtl/>
          <w:lang w:eastAsia="he-IL"/>
        </w:rPr>
        <w:t>–</w:t>
      </w:r>
      <w:r>
        <w:rPr>
          <w:rFonts w:hint="cs"/>
          <w:rtl/>
          <w:lang w:eastAsia="he-IL"/>
        </w:rPr>
        <w:t xml:space="preserve"> דרך אגב, במקרה כולן דתיות. הן באו להילחם בשחיתות של הממשלה הזאת, בהעברת הכספים העוקפת. אתה שר הכלכלה, מבין טוב בכסף, ובצדק, זכותך. אתה יודע מה עושה החוק הזה שאתם מעבירים. </w:t>
      </w:r>
    </w:p>
    <w:p w:rsidR="00450D8A" w:rsidRDefault="00450D8A" w:rsidP="002100BF">
      <w:pPr>
        <w:rPr>
          <w:rtl/>
          <w:lang w:eastAsia="he-IL"/>
        </w:rPr>
      </w:pPr>
    </w:p>
    <w:p w:rsidR="00450D8A" w:rsidRDefault="00450D8A" w:rsidP="002100BF">
      <w:pPr>
        <w:pStyle w:val="af6"/>
        <w:keepNext/>
        <w:rPr>
          <w:rtl/>
        </w:rPr>
      </w:pPr>
      <w:r w:rsidRPr="00775405">
        <w:rPr>
          <w:rStyle w:val="TagStyle"/>
          <w:rtl/>
        </w:rPr>
        <w:t xml:space="preserve"> &lt;&lt; יור &gt;&gt;</w:t>
      </w:r>
      <w:r w:rsidRPr="0059223C">
        <w:rPr>
          <w:rStyle w:val="TagStyle"/>
          <w:rtl/>
        </w:rPr>
        <w:t xml:space="preserve"> </w:t>
      </w:r>
      <w:r>
        <w:rPr>
          <w:rtl/>
        </w:rPr>
        <w:t>היו"ר יבגני סובה:</w:t>
      </w:r>
      <w:r w:rsidRPr="0059223C">
        <w:rPr>
          <w:rStyle w:val="TagStyle"/>
          <w:rtl/>
        </w:rPr>
        <w:t xml:space="preserve"> </w:t>
      </w:r>
      <w:r w:rsidRPr="00775405">
        <w:rPr>
          <w:rStyle w:val="TagStyle"/>
          <w:rtl/>
        </w:rPr>
        <w:t>&lt;&lt; יור &gt;&gt;</w:t>
      </w:r>
      <w:r>
        <w:rPr>
          <w:rtl/>
        </w:rPr>
        <w:t xml:space="preserve">   </w:t>
      </w:r>
    </w:p>
    <w:p w:rsidR="00450D8A" w:rsidRDefault="00450D8A" w:rsidP="000E21BD">
      <w:pPr>
        <w:rPr>
          <w:rtl/>
          <w:lang w:eastAsia="he-IL"/>
        </w:rPr>
      </w:pPr>
    </w:p>
    <w:p w:rsidR="00450D8A" w:rsidRDefault="00450D8A" w:rsidP="002100BF">
      <w:pPr>
        <w:rPr>
          <w:rtl/>
          <w:lang w:eastAsia="he-IL"/>
        </w:rPr>
      </w:pPr>
      <w:r>
        <w:rPr>
          <w:rFonts w:hint="cs"/>
          <w:rtl/>
          <w:lang w:eastAsia="he-IL"/>
        </w:rPr>
        <w:t>משפט לסיכום, בבקשה</w:t>
      </w:r>
      <w:bookmarkStart w:id="7371" w:name="_ETM_Q15_354482"/>
      <w:bookmarkEnd w:id="7371"/>
      <w:r>
        <w:rPr>
          <w:rFonts w:hint="cs"/>
          <w:rtl/>
          <w:lang w:eastAsia="he-IL"/>
        </w:rPr>
        <w:t xml:space="preserve">. תודה.  </w:t>
      </w:r>
    </w:p>
    <w:p w:rsidR="00450D8A" w:rsidRDefault="00450D8A" w:rsidP="002100BF">
      <w:pPr>
        <w:rPr>
          <w:rtl/>
          <w:lang w:eastAsia="he-IL"/>
        </w:rPr>
      </w:pPr>
    </w:p>
    <w:p w:rsidR="00450D8A" w:rsidRDefault="00450D8A" w:rsidP="002100BF">
      <w:pPr>
        <w:pStyle w:val="-"/>
        <w:keepNext/>
        <w:rPr>
          <w:rtl/>
        </w:rPr>
      </w:pPr>
      <w:bookmarkStart w:id="7372" w:name="ET_speakercontinue_5109_9"/>
      <w:r w:rsidRPr="00775405">
        <w:rPr>
          <w:rStyle w:val="TagStyle"/>
          <w:rtl/>
        </w:rPr>
        <w:t xml:space="preserve"> &lt;&lt; דובר_המשך &gt;&gt;</w:t>
      </w:r>
      <w:r w:rsidRPr="0059223C">
        <w:rPr>
          <w:rStyle w:val="TagStyle"/>
          <w:rtl/>
        </w:rPr>
        <w:t xml:space="preserve"> </w:t>
      </w:r>
      <w:r>
        <w:rPr>
          <w:rtl/>
        </w:rPr>
        <w:t>אלעזר שטרן (יש עתיד):</w:t>
      </w:r>
      <w:r w:rsidRPr="0059223C">
        <w:rPr>
          <w:rStyle w:val="TagStyle"/>
          <w:rtl/>
        </w:rPr>
        <w:t xml:space="preserve"> </w:t>
      </w:r>
      <w:r w:rsidRPr="00775405">
        <w:rPr>
          <w:rStyle w:val="TagStyle"/>
          <w:rtl/>
        </w:rPr>
        <w:t>&lt;&lt; דובר_המשך &gt;&gt;</w:t>
      </w:r>
      <w:r>
        <w:rPr>
          <w:rtl/>
        </w:rPr>
        <w:t xml:space="preserve">   </w:t>
      </w:r>
      <w:bookmarkEnd w:id="7372"/>
    </w:p>
    <w:p w:rsidR="00450D8A" w:rsidRDefault="00450D8A" w:rsidP="000E21BD">
      <w:pPr>
        <w:rPr>
          <w:rtl/>
          <w:lang w:eastAsia="he-IL"/>
        </w:rPr>
      </w:pPr>
    </w:p>
    <w:p w:rsidR="00450D8A" w:rsidRDefault="00450D8A" w:rsidP="002100BF">
      <w:pPr>
        <w:rPr>
          <w:rtl/>
          <w:lang w:eastAsia="he-IL"/>
        </w:rPr>
      </w:pPr>
      <w:r>
        <w:rPr>
          <w:rFonts w:hint="cs"/>
          <w:rtl/>
          <w:lang w:eastAsia="he-IL"/>
        </w:rPr>
        <w:t>הוא עושה את הכול כדי שהציבור החרדי יוכל</w:t>
      </w:r>
      <w:bookmarkStart w:id="7373" w:name="_ETM_Q15_357170"/>
      <w:bookmarkEnd w:id="7373"/>
      <w:r>
        <w:rPr>
          <w:rFonts w:hint="cs"/>
          <w:rtl/>
          <w:lang w:eastAsia="he-IL"/>
        </w:rPr>
        <w:t xml:space="preserve"> להמשיך להשתמט. אתה יודע למה? כדי שלא תקום ועדת חקירה שתחקור את האחריות שלכם באמת, של מה שעשיתם כאן בתור ממשלת החורבן. </w:t>
      </w:r>
      <w:bookmarkStart w:id="7374" w:name="_ETM_Q15_368777"/>
      <w:bookmarkEnd w:id="7374"/>
      <w:r>
        <w:rPr>
          <w:rFonts w:hint="cs"/>
          <w:rtl/>
          <w:lang w:eastAsia="he-IL"/>
        </w:rPr>
        <w:t xml:space="preserve">תודה. </w:t>
      </w:r>
    </w:p>
    <w:p w:rsidR="00450D8A" w:rsidRDefault="00450D8A" w:rsidP="002100BF">
      <w:pPr>
        <w:rPr>
          <w:rtl/>
          <w:lang w:eastAsia="he-IL"/>
        </w:rPr>
      </w:pPr>
    </w:p>
    <w:p w:rsidR="00450D8A" w:rsidRDefault="00450D8A" w:rsidP="002100BF">
      <w:pPr>
        <w:pStyle w:val="af6"/>
        <w:keepNext/>
        <w:rPr>
          <w:rtl/>
        </w:rPr>
      </w:pPr>
      <w:bookmarkStart w:id="7375" w:name="ET_yor_6307_10"/>
      <w:r w:rsidRPr="00775405">
        <w:rPr>
          <w:rStyle w:val="TagStyle"/>
          <w:rtl/>
        </w:rPr>
        <w:t xml:space="preserve"> &lt;&lt; יור &gt;&gt;</w:t>
      </w:r>
      <w:r w:rsidRPr="0059223C">
        <w:rPr>
          <w:rStyle w:val="TagStyle"/>
          <w:rtl/>
        </w:rPr>
        <w:t xml:space="preserve"> </w:t>
      </w:r>
      <w:r>
        <w:rPr>
          <w:rtl/>
        </w:rPr>
        <w:t>היו"ר יבגני סובה:</w:t>
      </w:r>
      <w:r w:rsidRPr="0059223C">
        <w:rPr>
          <w:rStyle w:val="TagStyle"/>
          <w:rtl/>
        </w:rPr>
        <w:t xml:space="preserve"> </w:t>
      </w:r>
      <w:r w:rsidRPr="00775405">
        <w:rPr>
          <w:rStyle w:val="TagStyle"/>
          <w:rtl/>
        </w:rPr>
        <w:t>&lt;&lt; יור &gt;&gt;</w:t>
      </w:r>
      <w:r>
        <w:rPr>
          <w:rtl/>
        </w:rPr>
        <w:t xml:space="preserve">   </w:t>
      </w:r>
      <w:bookmarkEnd w:id="7375"/>
    </w:p>
    <w:p w:rsidR="00450D8A" w:rsidRDefault="00450D8A" w:rsidP="000E21BD">
      <w:pPr>
        <w:rPr>
          <w:rtl/>
          <w:lang w:eastAsia="he-IL"/>
        </w:rPr>
      </w:pPr>
    </w:p>
    <w:p w:rsidR="00450D8A" w:rsidRDefault="00450D8A" w:rsidP="002100BF">
      <w:pPr>
        <w:rPr>
          <w:rtl/>
          <w:lang w:eastAsia="he-IL"/>
        </w:rPr>
      </w:pPr>
      <w:r>
        <w:rPr>
          <w:rFonts w:hint="cs"/>
          <w:rtl/>
          <w:lang w:eastAsia="he-IL"/>
        </w:rPr>
        <w:t>תודה לחבר הכנסת אלעזר שטרן. השר, אתה רוצה</w:t>
      </w:r>
      <w:bookmarkStart w:id="7376" w:name="_ETM_Q15_372004"/>
      <w:bookmarkEnd w:id="7376"/>
      <w:r>
        <w:rPr>
          <w:rFonts w:hint="cs"/>
          <w:rtl/>
          <w:lang w:eastAsia="he-IL"/>
        </w:rPr>
        <w:t xml:space="preserve"> לסכם או לעבור להצבעה? אם כך, חברי הכנסת, מי שרוצה להצביע, נא לשבת במקומותיכם. </w:t>
      </w:r>
      <w:bookmarkStart w:id="7377" w:name="_ETM_Q15_380943"/>
      <w:bookmarkEnd w:id="7377"/>
    </w:p>
    <w:p w:rsidR="00450D8A" w:rsidRDefault="00450D8A" w:rsidP="002100BF">
      <w:pPr>
        <w:rPr>
          <w:rtl/>
          <w:lang w:eastAsia="he-IL"/>
        </w:rPr>
      </w:pPr>
      <w:bookmarkStart w:id="7378" w:name="_ETM_Q15_381009"/>
      <w:bookmarkEnd w:id="7378"/>
    </w:p>
    <w:p w:rsidR="00450D8A" w:rsidRDefault="00450D8A" w:rsidP="002100BF">
      <w:pPr>
        <w:rPr>
          <w:rtl/>
          <w:lang w:eastAsia="he-IL"/>
        </w:rPr>
      </w:pPr>
      <w:bookmarkStart w:id="7379" w:name="_ETM_Q15_381095"/>
      <w:bookmarkStart w:id="7380" w:name="_ETM_Q15_381158"/>
      <w:bookmarkEnd w:id="7379"/>
      <w:bookmarkEnd w:id="7380"/>
      <w:r>
        <w:rPr>
          <w:rFonts w:hint="cs"/>
          <w:rtl/>
          <w:lang w:eastAsia="he-IL"/>
        </w:rPr>
        <w:t xml:space="preserve">חברים, אנחנו נעבור להצבעה על הצעת חוק סדר הדין הפלילי (תיקון מס' 100) (שינוי תוקפו של סימן ב'1: היוועדות חזותית </w:t>
      </w:r>
      <w:r>
        <w:rPr>
          <w:rFonts w:hint="eastAsia"/>
          <w:rtl/>
          <w:lang w:eastAsia="he-IL"/>
        </w:rPr>
        <w:t>–</w:t>
      </w:r>
      <w:r>
        <w:rPr>
          <w:rFonts w:hint="cs"/>
          <w:rtl/>
          <w:lang w:eastAsia="he-IL"/>
        </w:rPr>
        <w:t xml:space="preserve"> הוראת שעה), התשפ"ה–2025, בקריאה ראשונה. הצבעה. </w:t>
      </w:r>
    </w:p>
    <w:p w:rsidR="00450D8A" w:rsidRDefault="00450D8A" w:rsidP="002100BF">
      <w:pPr>
        <w:rPr>
          <w:rtl/>
          <w:lang w:eastAsia="he-IL"/>
        </w:rPr>
      </w:pPr>
    </w:p>
    <w:p w:rsidR="00450D8A" w:rsidRDefault="00450D8A" w:rsidP="002100BF">
      <w:pPr>
        <w:pStyle w:val="af1"/>
        <w:keepNext/>
        <w:rPr>
          <w:rtl/>
          <w:lang w:eastAsia="he-IL"/>
        </w:rPr>
      </w:pPr>
      <w:r>
        <w:rPr>
          <w:rtl/>
          <w:lang w:eastAsia="he-IL"/>
        </w:rPr>
        <w:t>הצבעה מס'</w:t>
      </w:r>
      <w:r>
        <w:rPr>
          <w:rFonts w:hint="cs"/>
          <w:rtl/>
          <w:lang w:eastAsia="he-IL"/>
        </w:rPr>
        <w:t xml:space="preserve"> 2</w:t>
      </w:r>
    </w:p>
    <w:p w:rsidR="00450D8A" w:rsidRDefault="00450D8A" w:rsidP="002100BF">
      <w:pPr>
        <w:pStyle w:val="--"/>
        <w:keepNext/>
        <w:rPr>
          <w:rtl/>
          <w:lang w:eastAsia="he-IL"/>
        </w:rPr>
      </w:pPr>
    </w:p>
    <w:p w:rsidR="00450D8A" w:rsidRDefault="00450D8A" w:rsidP="002100BF">
      <w:pPr>
        <w:pStyle w:val="--"/>
        <w:keepNext/>
        <w:rPr>
          <w:rtl/>
          <w:lang w:eastAsia="he-IL"/>
        </w:rPr>
      </w:pPr>
      <w:r>
        <w:rPr>
          <w:rtl/>
          <w:lang w:eastAsia="he-IL"/>
        </w:rPr>
        <w:t>בעד ההצעה להעביר את הצעת החוק לוועדה –</w:t>
      </w:r>
      <w:r>
        <w:rPr>
          <w:rFonts w:hint="cs"/>
          <w:rtl/>
          <w:lang w:eastAsia="he-IL"/>
        </w:rPr>
        <w:t xml:space="preserve"> 18</w:t>
      </w:r>
    </w:p>
    <w:p w:rsidR="00450D8A" w:rsidRDefault="00450D8A" w:rsidP="002100BF">
      <w:pPr>
        <w:pStyle w:val="--"/>
        <w:keepNext/>
        <w:rPr>
          <w:rtl/>
          <w:lang w:eastAsia="he-IL"/>
        </w:rPr>
      </w:pPr>
      <w:r>
        <w:rPr>
          <w:rtl/>
          <w:lang w:eastAsia="he-IL"/>
        </w:rPr>
        <w:t xml:space="preserve">נגד – </w:t>
      </w:r>
      <w:r>
        <w:rPr>
          <w:rFonts w:hint="cs"/>
          <w:rtl/>
          <w:lang w:eastAsia="he-IL"/>
        </w:rPr>
        <w:t>2</w:t>
      </w:r>
    </w:p>
    <w:p w:rsidR="00450D8A" w:rsidRDefault="00450D8A" w:rsidP="002100BF">
      <w:pPr>
        <w:pStyle w:val="--"/>
        <w:keepNext/>
        <w:rPr>
          <w:rtl/>
          <w:lang w:eastAsia="he-IL"/>
        </w:rPr>
      </w:pPr>
      <w:r>
        <w:rPr>
          <w:rtl/>
          <w:lang w:eastAsia="he-IL"/>
        </w:rPr>
        <w:t xml:space="preserve">נמנעים – </w:t>
      </w:r>
      <w:r>
        <w:rPr>
          <w:rFonts w:hint="cs"/>
          <w:rtl/>
          <w:lang w:eastAsia="he-IL"/>
        </w:rPr>
        <w:t>1</w:t>
      </w:r>
    </w:p>
    <w:p w:rsidR="00450D8A" w:rsidRDefault="00450D8A" w:rsidP="002100BF">
      <w:pPr>
        <w:pStyle w:val="af2"/>
        <w:rPr>
          <w:rtl/>
          <w:lang w:eastAsia="he-IL"/>
        </w:rPr>
      </w:pPr>
      <w:r>
        <w:rPr>
          <w:rtl/>
          <w:lang w:eastAsia="he-IL"/>
        </w:rPr>
        <w:t>ההצעה להעביר את הצעת חוק</w:t>
      </w:r>
      <w:r w:rsidRPr="00680212">
        <w:rPr>
          <w:rFonts w:hint="cs"/>
          <w:rtl/>
          <w:lang w:eastAsia="he-IL"/>
        </w:rPr>
        <w:t xml:space="preserve"> </w:t>
      </w:r>
      <w:r>
        <w:rPr>
          <w:rFonts w:hint="cs"/>
          <w:rtl/>
          <w:lang w:eastAsia="he-IL"/>
        </w:rPr>
        <w:t xml:space="preserve">סדר הדין הפלילי (תיקון מס' 100) (שינוי תקופת תוקפו של סימן ב'1: היוועדות חזותית </w:t>
      </w:r>
      <w:r>
        <w:rPr>
          <w:rFonts w:hint="eastAsia"/>
          <w:rtl/>
          <w:lang w:eastAsia="he-IL"/>
        </w:rPr>
        <w:t>–</w:t>
      </w:r>
      <w:r>
        <w:rPr>
          <w:rFonts w:hint="cs"/>
          <w:rtl/>
          <w:lang w:eastAsia="he-IL"/>
        </w:rPr>
        <w:t xml:space="preserve"> הוראת שעה), התשפ"ה–2025, לוועדת החוקה, חוק ומשפט נתקבלה. </w:t>
      </w:r>
    </w:p>
    <w:p w:rsidR="00450D8A" w:rsidRDefault="00450D8A" w:rsidP="002100BF">
      <w:pPr>
        <w:rPr>
          <w:rtl/>
          <w:lang w:eastAsia="he-IL"/>
        </w:rPr>
      </w:pPr>
    </w:p>
    <w:p w:rsidR="00450D8A" w:rsidRDefault="00450D8A" w:rsidP="002100BF">
      <w:pPr>
        <w:pStyle w:val="af6"/>
        <w:keepNext/>
        <w:rPr>
          <w:rtl/>
        </w:rPr>
      </w:pPr>
      <w:r w:rsidRPr="00775405">
        <w:rPr>
          <w:rStyle w:val="TagStyle"/>
          <w:rtl/>
        </w:rPr>
        <w:t xml:space="preserve"> &lt;&lt; יור &gt;&gt;</w:t>
      </w:r>
      <w:r w:rsidRPr="0059223C">
        <w:rPr>
          <w:rStyle w:val="TagStyle"/>
          <w:rtl/>
        </w:rPr>
        <w:t xml:space="preserve"> </w:t>
      </w:r>
      <w:r>
        <w:rPr>
          <w:rtl/>
        </w:rPr>
        <w:t>היו"ר יבגני סובה:</w:t>
      </w:r>
      <w:r w:rsidRPr="0059223C">
        <w:rPr>
          <w:rStyle w:val="TagStyle"/>
          <w:rtl/>
        </w:rPr>
        <w:t xml:space="preserve"> </w:t>
      </w:r>
      <w:r w:rsidRPr="00775405">
        <w:rPr>
          <w:rStyle w:val="TagStyle"/>
          <w:rtl/>
        </w:rPr>
        <w:t>&lt;&lt; יור &gt;&gt;</w:t>
      </w:r>
      <w:r>
        <w:rPr>
          <w:rtl/>
        </w:rPr>
        <w:t xml:space="preserve">   </w:t>
      </w:r>
    </w:p>
    <w:p w:rsidR="00450D8A" w:rsidRDefault="00450D8A" w:rsidP="000E21BD">
      <w:pPr>
        <w:rPr>
          <w:rtl/>
          <w:lang w:eastAsia="he-IL"/>
        </w:rPr>
      </w:pPr>
    </w:p>
    <w:p w:rsidR="00450D8A" w:rsidRDefault="00450D8A" w:rsidP="00DC6602">
      <w:pPr>
        <w:rPr>
          <w:rtl/>
          <w:lang w:eastAsia="he-IL"/>
        </w:rPr>
      </w:pPr>
      <w:r>
        <w:rPr>
          <w:rFonts w:hint="cs"/>
          <w:rtl/>
          <w:lang w:eastAsia="he-IL"/>
        </w:rPr>
        <w:t xml:space="preserve">בעד </w:t>
      </w:r>
      <w:bookmarkStart w:id="7381" w:name="_ETM_Q15_407657"/>
      <w:bookmarkEnd w:id="7381"/>
      <w:r>
        <w:rPr>
          <w:rtl/>
          <w:lang w:eastAsia="he-IL"/>
        </w:rPr>
        <w:t>–</w:t>
      </w:r>
      <w:r>
        <w:rPr>
          <w:rFonts w:hint="cs"/>
          <w:rtl/>
          <w:lang w:eastAsia="he-IL"/>
        </w:rPr>
        <w:t xml:space="preserve"> 18, שני מתנגדים, אחד נמנע. אני קובע כי הצעת</w:t>
      </w:r>
      <w:bookmarkStart w:id="7382" w:name="_ETM_Q15_410362"/>
      <w:bookmarkEnd w:id="7382"/>
      <w:r>
        <w:rPr>
          <w:rFonts w:hint="cs"/>
          <w:rtl/>
          <w:lang w:eastAsia="he-IL"/>
        </w:rPr>
        <w:t xml:space="preserve"> חוק סדר הדין הפלילי (תיקון מס' 100) (שינוי תקופת תוקפו של סימן ב'1: היוועדות חזותית </w:t>
      </w:r>
      <w:r>
        <w:rPr>
          <w:rFonts w:hint="eastAsia"/>
          <w:rtl/>
          <w:lang w:eastAsia="he-IL"/>
        </w:rPr>
        <w:t>–</w:t>
      </w:r>
      <w:r>
        <w:rPr>
          <w:rFonts w:hint="cs"/>
          <w:rtl/>
          <w:lang w:eastAsia="he-IL"/>
        </w:rPr>
        <w:t xml:space="preserve"> הוראת שעה), התשפ"ה–2025, אושרה בקריאה ראשונה, ותעבור לדיון</w:t>
      </w:r>
      <w:bookmarkStart w:id="7383" w:name="_ETM_Q15_419302"/>
      <w:bookmarkEnd w:id="7383"/>
      <w:r>
        <w:rPr>
          <w:rFonts w:hint="cs"/>
          <w:rtl/>
          <w:lang w:eastAsia="he-IL"/>
        </w:rPr>
        <w:t xml:space="preserve"> בוועדת החוקה, חוק ומשפט לצורך הכנתה לקריאה שנייה ושלישית. </w:t>
      </w:r>
    </w:p>
    <w:p w:rsidR="00450D8A" w:rsidRDefault="00450D8A" w:rsidP="00DC6602">
      <w:pPr>
        <w:rPr>
          <w:rtl/>
          <w:lang w:eastAsia="he-IL"/>
        </w:rPr>
      </w:pPr>
    </w:p>
    <w:p w:rsidR="00450D8A" w:rsidRDefault="00450D8A" w:rsidP="00DC6602">
      <w:pPr>
        <w:rPr>
          <w:rtl/>
          <w:lang w:eastAsia="he-IL"/>
        </w:rPr>
      </w:pPr>
    </w:p>
    <w:p w:rsidR="00450D8A" w:rsidRDefault="00450D8A" w:rsidP="002100BF">
      <w:pPr>
        <w:pStyle w:val="a6"/>
        <w:rPr>
          <w:rtl/>
          <w:lang w:eastAsia="he-IL"/>
        </w:rPr>
      </w:pPr>
      <w:bookmarkStart w:id="7384" w:name="ET_hatsach_644832_12"/>
      <w:r w:rsidRPr="00775405">
        <w:rPr>
          <w:rStyle w:val="TagStyle"/>
          <w:rtl/>
        </w:rPr>
        <w:t xml:space="preserve"> &lt;&lt; הצח &gt;&gt;</w:t>
      </w:r>
      <w:r w:rsidRPr="0059223C">
        <w:rPr>
          <w:rStyle w:val="TagStyle"/>
          <w:rtl/>
        </w:rPr>
        <w:t xml:space="preserve"> </w:t>
      </w:r>
      <w:bookmarkStart w:id="7385" w:name="_Toc192618917"/>
      <w:bookmarkStart w:id="7386" w:name="_Toc192622026"/>
      <w:r>
        <w:rPr>
          <w:rtl/>
          <w:lang w:eastAsia="he-IL"/>
        </w:rPr>
        <w:t>הצעת חוק הקמת שדה תעופה בנבטים (הוראות מיוחדות), התשפ"ה–2025</w:t>
      </w:r>
      <w:bookmarkEnd w:id="7385"/>
      <w:bookmarkEnd w:id="7386"/>
      <w:r w:rsidRPr="0059223C">
        <w:rPr>
          <w:rStyle w:val="TagStyle"/>
          <w:rtl/>
        </w:rPr>
        <w:t xml:space="preserve"> </w:t>
      </w:r>
      <w:r w:rsidRPr="00775405">
        <w:rPr>
          <w:rStyle w:val="TagStyle"/>
          <w:rtl/>
        </w:rPr>
        <w:t>&lt;&lt; הצח &gt;&gt;</w:t>
      </w:r>
      <w:r>
        <w:rPr>
          <w:rtl/>
          <w:lang w:eastAsia="he-IL"/>
        </w:rPr>
        <w:t xml:space="preserve">   </w:t>
      </w:r>
      <w:bookmarkEnd w:id="7384"/>
    </w:p>
    <w:p w:rsidR="00450D8A" w:rsidRDefault="00450D8A" w:rsidP="000E21BD">
      <w:pPr>
        <w:rPr>
          <w:lang w:eastAsia="he-IL"/>
        </w:rPr>
      </w:pPr>
      <w:r>
        <w:rPr>
          <w:rFonts w:hint="cs"/>
          <w:rtl/>
          <w:lang w:eastAsia="he-IL"/>
        </w:rPr>
        <w:t>[רשומות (הצעות חוק, חוב' מ/1105).]</w:t>
      </w:r>
    </w:p>
    <w:p w:rsidR="00450D8A" w:rsidRDefault="00450D8A" w:rsidP="002100BF">
      <w:pPr>
        <w:pStyle w:val="-0"/>
        <w:rPr>
          <w:rtl/>
          <w:lang w:eastAsia="he-IL"/>
        </w:rPr>
      </w:pPr>
      <w:r>
        <w:rPr>
          <w:rtl/>
          <w:lang w:eastAsia="he-IL"/>
        </w:rPr>
        <w:t>(קריאה ראשונה)</w:t>
      </w:r>
    </w:p>
    <w:p w:rsidR="00450D8A" w:rsidRPr="001172CD" w:rsidRDefault="00450D8A" w:rsidP="002100BF">
      <w:pPr>
        <w:rPr>
          <w:rtl/>
          <w:lang w:eastAsia="he-IL"/>
        </w:rPr>
      </w:pPr>
    </w:p>
    <w:p w:rsidR="00450D8A" w:rsidRDefault="00450D8A" w:rsidP="002100BF">
      <w:pPr>
        <w:pStyle w:val="af6"/>
        <w:keepNext/>
        <w:rPr>
          <w:rtl/>
        </w:rPr>
      </w:pPr>
      <w:r w:rsidRPr="00775405">
        <w:rPr>
          <w:rStyle w:val="TagStyle"/>
          <w:rtl/>
        </w:rPr>
        <w:t xml:space="preserve"> &lt;&lt; יור &gt;&gt;</w:t>
      </w:r>
      <w:r w:rsidRPr="0059223C">
        <w:rPr>
          <w:rStyle w:val="TagStyle"/>
          <w:rtl/>
        </w:rPr>
        <w:t xml:space="preserve"> </w:t>
      </w:r>
      <w:r>
        <w:rPr>
          <w:rtl/>
        </w:rPr>
        <w:t>היו"ר יבגני סובה:</w:t>
      </w:r>
      <w:r w:rsidRPr="0059223C">
        <w:rPr>
          <w:rStyle w:val="TagStyle"/>
          <w:rtl/>
        </w:rPr>
        <w:t xml:space="preserve"> </w:t>
      </w:r>
      <w:r w:rsidRPr="00775405">
        <w:rPr>
          <w:rStyle w:val="TagStyle"/>
          <w:rtl/>
        </w:rPr>
        <w:t>&lt;&lt; יור &gt;&gt;</w:t>
      </w:r>
      <w:r>
        <w:rPr>
          <w:rtl/>
        </w:rPr>
        <w:t xml:space="preserve">   </w:t>
      </w:r>
    </w:p>
    <w:p w:rsidR="00450D8A" w:rsidRDefault="00450D8A" w:rsidP="000E21BD">
      <w:pPr>
        <w:rPr>
          <w:rtl/>
          <w:lang w:eastAsia="he-IL"/>
        </w:rPr>
      </w:pPr>
    </w:p>
    <w:p w:rsidR="00450D8A" w:rsidRDefault="00450D8A" w:rsidP="002100BF">
      <w:pPr>
        <w:rPr>
          <w:rtl/>
          <w:lang w:eastAsia="he-IL"/>
        </w:rPr>
      </w:pPr>
      <w:r w:rsidRPr="001172CD">
        <w:rPr>
          <w:rFonts w:hint="cs"/>
          <w:rtl/>
          <w:lang w:eastAsia="he-IL"/>
        </w:rPr>
        <w:t xml:space="preserve">חברי הכנסת, אנחנו נעבור לנושא הבא על סדר-היום: הצעת חוק </w:t>
      </w:r>
      <w:bookmarkStart w:id="7387" w:name="_ETM_Q15_426139"/>
      <w:bookmarkEnd w:id="7387"/>
      <w:r w:rsidRPr="001172CD">
        <w:rPr>
          <w:rFonts w:hint="cs"/>
          <w:rtl/>
          <w:lang w:eastAsia="he-IL"/>
        </w:rPr>
        <w:t>הקמת שדה תעופה בנגב,</w:t>
      </w:r>
      <w:r>
        <w:rPr>
          <w:rFonts w:hint="cs"/>
          <w:rtl/>
          <w:lang w:eastAsia="he-IL"/>
        </w:rPr>
        <w:t xml:space="preserve"> התשפ"ה–2025, של חברי הכנסת </w:t>
      </w:r>
      <w:bookmarkStart w:id="7388" w:name="_ETM_Q15_432778"/>
      <w:bookmarkEnd w:id="7388"/>
      <w:r>
        <w:rPr>
          <w:rFonts w:hint="cs"/>
          <w:rtl/>
          <w:lang w:eastAsia="he-IL"/>
        </w:rPr>
        <w:t>רם בן ברק, אלמוג כהן וקבוצת חברי הכנסת, לקריאה</w:t>
      </w:r>
      <w:bookmarkStart w:id="7389" w:name="_ETM_Q15_434634"/>
      <w:bookmarkEnd w:id="7389"/>
      <w:r>
        <w:rPr>
          <w:rFonts w:hint="cs"/>
          <w:rtl/>
          <w:lang w:eastAsia="he-IL"/>
        </w:rPr>
        <w:t xml:space="preserve"> ראשונה. אני מזמין את חבר הכנסת רם בן ברק להציג </w:t>
      </w:r>
      <w:bookmarkStart w:id="7390" w:name="_ETM_Q15_437781"/>
      <w:bookmarkEnd w:id="7390"/>
      <w:r>
        <w:rPr>
          <w:rFonts w:hint="cs"/>
          <w:rtl/>
          <w:lang w:eastAsia="he-IL"/>
        </w:rPr>
        <w:t xml:space="preserve">את הצעת החוק, בבקשה. </w:t>
      </w:r>
    </w:p>
    <w:p w:rsidR="00450D8A" w:rsidRDefault="00450D8A" w:rsidP="002100BF">
      <w:pPr>
        <w:rPr>
          <w:rtl/>
          <w:lang w:eastAsia="he-IL"/>
        </w:rPr>
      </w:pPr>
    </w:p>
    <w:p w:rsidR="00450D8A" w:rsidRDefault="00450D8A" w:rsidP="002100BF">
      <w:pPr>
        <w:pStyle w:val="a4"/>
        <w:keepNext/>
        <w:rPr>
          <w:rtl/>
        </w:rPr>
      </w:pPr>
      <w:bookmarkStart w:id="7391" w:name="ET_speaker_5766_14"/>
      <w:r w:rsidRPr="00775405">
        <w:rPr>
          <w:rStyle w:val="TagStyle"/>
          <w:rtl/>
        </w:rPr>
        <w:t xml:space="preserve"> &lt;&lt; דובר &gt;&gt;</w:t>
      </w:r>
      <w:r w:rsidRPr="0059223C">
        <w:rPr>
          <w:rStyle w:val="TagStyle"/>
          <w:rtl/>
        </w:rPr>
        <w:t xml:space="preserve"> </w:t>
      </w:r>
      <w:bookmarkStart w:id="7392" w:name="_Toc192618918"/>
      <w:bookmarkStart w:id="7393" w:name="_Toc192622027"/>
      <w:r>
        <w:rPr>
          <w:rtl/>
        </w:rPr>
        <w:t>רם בן ברק (יש עתיד):</w:t>
      </w:r>
      <w:bookmarkEnd w:id="7392"/>
      <w:bookmarkEnd w:id="7393"/>
      <w:r w:rsidRPr="0059223C">
        <w:rPr>
          <w:rStyle w:val="TagStyle"/>
          <w:rtl/>
        </w:rPr>
        <w:t xml:space="preserve"> </w:t>
      </w:r>
      <w:r w:rsidRPr="00775405">
        <w:rPr>
          <w:rStyle w:val="TagStyle"/>
          <w:rtl/>
        </w:rPr>
        <w:t>&lt;&lt; דובר &gt;&gt;</w:t>
      </w:r>
      <w:r>
        <w:rPr>
          <w:rtl/>
        </w:rPr>
        <w:t xml:space="preserve">   </w:t>
      </w:r>
      <w:bookmarkEnd w:id="7391"/>
    </w:p>
    <w:p w:rsidR="00450D8A" w:rsidRDefault="00450D8A" w:rsidP="000E21BD">
      <w:pPr>
        <w:rPr>
          <w:rtl/>
          <w:lang w:eastAsia="he-IL"/>
        </w:rPr>
      </w:pPr>
    </w:p>
    <w:p w:rsidR="00450D8A" w:rsidRDefault="00450D8A" w:rsidP="002100BF">
      <w:pPr>
        <w:rPr>
          <w:rtl/>
          <w:lang w:eastAsia="he-IL"/>
        </w:rPr>
      </w:pPr>
      <w:r>
        <w:rPr>
          <w:rFonts w:hint="cs"/>
          <w:rtl/>
          <w:lang w:eastAsia="he-IL"/>
        </w:rPr>
        <w:t>תודה</w:t>
      </w:r>
      <w:bookmarkStart w:id="7394" w:name="_ETM_Q15_445562"/>
      <w:bookmarkEnd w:id="7394"/>
      <w:r>
        <w:rPr>
          <w:rFonts w:hint="cs"/>
          <w:rtl/>
          <w:lang w:eastAsia="he-IL"/>
        </w:rPr>
        <w:t xml:space="preserve"> רבה. אדוני היושב-ראש, חבריי חברי הכנסת, אני מאוד</w:t>
      </w:r>
      <w:bookmarkStart w:id="7395" w:name="_ETM_Q15_453067"/>
      <w:bookmarkEnd w:id="7395"/>
      <w:r>
        <w:rPr>
          <w:rFonts w:hint="cs"/>
          <w:rtl/>
          <w:lang w:eastAsia="he-IL"/>
        </w:rPr>
        <w:t xml:space="preserve"> שמח ואפילו קצת נרגש לעמוד כאן היום על הפודיום ולהציג </w:t>
      </w:r>
      <w:bookmarkStart w:id="7396" w:name="_ETM_Q15_461267"/>
      <w:bookmarkEnd w:id="7396"/>
      <w:r>
        <w:rPr>
          <w:rFonts w:hint="cs"/>
          <w:rtl/>
          <w:lang w:eastAsia="he-IL"/>
        </w:rPr>
        <w:t xml:space="preserve">את הצעת החוק שלפניכם, שקובעת שבתוך חמש שנים מיום פרסום החוק </w:t>
      </w:r>
      <w:bookmarkStart w:id="7397" w:name="_ETM_Q15_468303"/>
      <w:bookmarkEnd w:id="7397"/>
      <w:r>
        <w:rPr>
          <w:rFonts w:hint="cs"/>
          <w:rtl/>
          <w:lang w:eastAsia="he-IL"/>
        </w:rPr>
        <w:t xml:space="preserve">תושלם הקמתו של שדה התעופה בנבטים. עד לסוף השנה הנוכחית תגיש המועצה הארצית לתכנון ולבנייה, לאישור הממשלה, תוכנית מתאר מלאה לשדה </w:t>
      </w:r>
      <w:bookmarkStart w:id="7398" w:name="_ETM_Q15_480521"/>
      <w:bookmarkEnd w:id="7398"/>
      <w:r>
        <w:rPr>
          <w:rFonts w:hint="cs"/>
          <w:rtl/>
          <w:lang w:eastAsia="he-IL"/>
        </w:rPr>
        <w:t xml:space="preserve">תעופה שישמש לטיסות נוסעים מישראל ואליה וכן לטיסות פנים-ארציות. </w:t>
      </w:r>
      <w:bookmarkStart w:id="7399" w:name="_ETM_Q15_486339"/>
      <w:bookmarkStart w:id="7400" w:name="_ETM_Q15_486430"/>
      <w:bookmarkStart w:id="7401" w:name="_ETM_Q15_486492"/>
      <w:bookmarkStart w:id="7402" w:name="_ETM_Q15_486564"/>
      <w:bookmarkEnd w:id="7399"/>
      <w:bookmarkEnd w:id="7400"/>
      <w:bookmarkEnd w:id="7401"/>
      <w:bookmarkEnd w:id="7402"/>
      <w:r w:rsidR="00A632AB">
        <w:rPr>
          <w:rFonts w:hint="cs"/>
          <w:rtl/>
          <w:lang w:eastAsia="he-IL"/>
        </w:rPr>
        <w:t>אני רוצה להודות לשותפים הרבים</w:t>
      </w:r>
      <w:r>
        <w:rPr>
          <w:rFonts w:hint="cs"/>
          <w:rtl/>
          <w:lang w:eastAsia="he-IL"/>
        </w:rPr>
        <w:t xml:space="preserve"> שבזכותם החוק עובר היום בקריאה הראשונה </w:t>
      </w:r>
      <w:r>
        <w:rPr>
          <w:rFonts w:hint="eastAsia"/>
          <w:rtl/>
          <w:lang w:eastAsia="he-IL"/>
        </w:rPr>
        <w:t>–</w:t>
      </w:r>
      <w:r>
        <w:rPr>
          <w:rFonts w:hint="cs"/>
          <w:rtl/>
          <w:lang w:eastAsia="he-IL"/>
        </w:rPr>
        <w:t xml:space="preserve"> לחבר הכנסת כהן, לחבר</w:t>
      </w:r>
      <w:bookmarkStart w:id="7403" w:name="_ETM_Q15_493342"/>
      <w:bookmarkEnd w:id="7403"/>
      <w:r>
        <w:rPr>
          <w:rFonts w:hint="cs"/>
          <w:rtl/>
          <w:lang w:eastAsia="he-IL"/>
        </w:rPr>
        <w:t xml:space="preserve"> הכנסת דנינו, לחבר הכנסת ביטון, וכמובן ליושב-ראש ועדת הכלכלה חבר הכנסת דוד ביטן. אני רוצה גם להודות לראש</w:t>
      </w:r>
      <w:bookmarkStart w:id="7404" w:name="_ETM_Q15_503205"/>
      <w:bookmarkEnd w:id="7404"/>
      <w:r>
        <w:rPr>
          <w:rFonts w:hint="cs"/>
          <w:rtl/>
          <w:lang w:eastAsia="he-IL"/>
        </w:rPr>
        <w:t xml:space="preserve"> עיריית דימונה </w:t>
      </w:r>
      <w:proofErr w:type="spellStart"/>
      <w:r>
        <w:rPr>
          <w:rFonts w:hint="cs"/>
          <w:rtl/>
          <w:lang w:eastAsia="he-IL"/>
        </w:rPr>
        <w:t>ולראשת</w:t>
      </w:r>
      <w:proofErr w:type="spellEnd"/>
      <w:r>
        <w:rPr>
          <w:rFonts w:hint="cs"/>
          <w:rtl/>
          <w:lang w:eastAsia="he-IL"/>
        </w:rPr>
        <w:t xml:space="preserve"> מועצת עמק יזרעאל שלומית שחורי, שגם נמצאת איתנו כאן</w:t>
      </w:r>
      <w:bookmarkStart w:id="7405" w:name="_ETM_Q15_508770"/>
      <w:bookmarkEnd w:id="7405"/>
      <w:r>
        <w:rPr>
          <w:rFonts w:hint="cs"/>
          <w:rtl/>
          <w:lang w:eastAsia="he-IL"/>
        </w:rPr>
        <w:t xml:space="preserve"> היום במליאה, לראשי ערים ולראשי מועצות נוספים רבים, ולהרבה מאוד </w:t>
      </w:r>
      <w:bookmarkStart w:id="7406" w:name="_ETM_Q15_516592"/>
      <w:bookmarkEnd w:id="7406"/>
      <w:r>
        <w:rPr>
          <w:rFonts w:hint="cs"/>
          <w:rtl/>
          <w:lang w:eastAsia="he-IL"/>
        </w:rPr>
        <w:t xml:space="preserve">מאוד חברי כנסת, מעל 80 חברי כנסת שתומכים בהצעת החוק הזאת, </w:t>
      </w:r>
      <w:proofErr w:type="spellStart"/>
      <w:r>
        <w:rPr>
          <w:rFonts w:hint="cs"/>
          <w:rtl/>
          <w:lang w:eastAsia="he-IL"/>
        </w:rPr>
        <w:t>הכל</w:t>
      </w:r>
      <w:proofErr w:type="spellEnd"/>
      <w:r>
        <w:rPr>
          <w:rFonts w:hint="cs"/>
          <w:rtl/>
          <w:lang w:eastAsia="he-IL"/>
        </w:rPr>
        <w:t xml:space="preserve">-כך חשובה. </w:t>
      </w:r>
    </w:p>
    <w:p w:rsidR="00450D8A" w:rsidRDefault="00450D8A" w:rsidP="002100BF">
      <w:pPr>
        <w:rPr>
          <w:rtl/>
          <w:lang w:eastAsia="he-IL"/>
        </w:rPr>
      </w:pPr>
      <w:bookmarkStart w:id="7407" w:name="_ETM_Q15_525275"/>
      <w:bookmarkEnd w:id="7407"/>
    </w:p>
    <w:p w:rsidR="00450D8A" w:rsidRDefault="00450D8A" w:rsidP="000E21BD">
      <w:pPr>
        <w:rPr>
          <w:rtl/>
          <w:lang w:eastAsia="he-IL"/>
        </w:rPr>
      </w:pPr>
      <w:bookmarkStart w:id="7408" w:name="_ETM_Q15_525373"/>
      <w:bookmarkEnd w:id="7408"/>
      <w:r>
        <w:rPr>
          <w:rFonts w:hint="cs"/>
          <w:rtl/>
          <w:lang w:eastAsia="he-IL"/>
        </w:rPr>
        <w:t>היא חשובה משני טעמים: הטעם הראשון, שהיא בהחלט עונה על חזונו של דוד בן-גוריון</w:t>
      </w:r>
      <w:r w:rsidR="000E21BD">
        <w:rPr>
          <w:rFonts w:hint="cs"/>
          <w:rtl/>
          <w:lang w:eastAsia="he-IL"/>
        </w:rPr>
        <w:t xml:space="preserve"> </w:t>
      </w:r>
      <w:r>
        <w:rPr>
          <w:rFonts w:hint="cs"/>
          <w:rtl/>
          <w:lang w:eastAsia="he-IL"/>
        </w:rPr>
        <w:t>ובונה בנגב שדה תעופה</w:t>
      </w:r>
      <w:r w:rsidR="00A632AB">
        <w:rPr>
          <w:rFonts w:hint="cs"/>
          <w:rtl/>
          <w:lang w:eastAsia="he-IL"/>
        </w:rPr>
        <w:t>,</w:t>
      </w:r>
      <w:r>
        <w:rPr>
          <w:rFonts w:hint="cs"/>
          <w:rtl/>
          <w:lang w:eastAsia="he-IL"/>
        </w:rPr>
        <w:t xml:space="preserve"> שיביא לצמיחה, יהיה קטר צמיחה עצום לתושבי הנגב. שדה</w:t>
      </w:r>
      <w:bookmarkStart w:id="7409" w:name="_ETM_Q15_545191"/>
      <w:bookmarkEnd w:id="7409"/>
      <w:r>
        <w:rPr>
          <w:rFonts w:hint="cs"/>
          <w:rtl/>
          <w:lang w:eastAsia="he-IL"/>
        </w:rPr>
        <w:t xml:space="preserve"> התעופה גם יגרור אחריו בנייה של רכבות מהירות, ואני חושב שאין קטר חזק מזה לנגב. דבר נוסף, עוד דבר שתעשה הצעת החוק הזאת </w:t>
      </w:r>
      <w:r>
        <w:rPr>
          <w:rFonts w:hint="eastAsia"/>
          <w:rtl/>
          <w:lang w:eastAsia="he-IL"/>
        </w:rPr>
        <w:t>–</w:t>
      </w:r>
      <w:r>
        <w:rPr>
          <w:rFonts w:hint="cs"/>
          <w:rtl/>
          <w:lang w:eastAsia="he-IL"/>
        </w:rPr>
        <w:t xml:space="preserve"> היא כנראה תמנע מלבנות שדה תעופה בעמק יזרעאל, שדה שהשרה לאיכות הסביבה הגדירה כאיוולת גמורה</w:t>
      </w:r>
      <w:bookmarkStart w:id="7410" w:name="_ETM_Q15_573531"/>
      <w:bookmarkEnd w:id="7410"/>
      <w:r>
        <w:rPr>
          <w:rFonts w:hint="cs"/>
          <w:rtl/>
          <w:lang w:eastAsia="he-IL"/>
        </w:rPr>
        <w:t xml:space="preserve"> וכלא ניתן לביצוע אם יבנו שם שדה. </w:t>
      </w:r>
    </w:p>
    <w:p w:rsidR="00450D8A" w:rsidRDefault="00450D8A" w:rsidP="002100BF">
      <w:pPr>
        <w:rPr>
          <w:rtl/>
          <w:lang w:eastAsia="he-IL"/>
        </w:rPr>
      </w:pPr>
    </w:p>
    <w:p w:rsidR="00450D8A" w:rsidRDefault="00450D8A" w:rsidP="002100BF">
      <w:pPr>
        <w:rPr>
          <w:rtl/>
          <w:lang w:eastAsia="he-IL"/>
        </w:rPr>
      </w:pPr>
      <w:r>
        <w:rPr>
          <w:rFonts w:hint="cs"/>
          <w:rtl/>
          <w:lang w:eastAsia="he-IL"/>
        </w:rPr>
        <w:t xml:space="preserve">לכן, אני מברך את כולם. אני </w:t>
      </w:r>
      <w:bookmarkStart w:id="7411" w:name="_ETM_Q15_578471"/>
      <w:bookmarkEnd w:id="7411"/>
      <w:r>
        <w:rPr>
          <w:rFonts w:hint="cs"/>
          <w:rtl/>
          <w:lang w:eastAsia="he-IL"/>
        </w:rPr>
        <w:t xml:space="preserve">חושב שזה צעד ראשון, קריאה ראשונה. יש לנו עוד דרך ארוכה ויהיו גם כאלה שיתנגדו </w:t>
      </w:r>
      <w:bookmarkStart w:id="7412" w:name="_ETM_Q15_585986"/>
      <w:bookmarkEnd w:id="7412"/>
      <w:r>
        <w:rPr>
          <w:rFonts w:hint="cs"/>
          <w:rtl/>
          <w:lang w:eastAsia="he-IL"/>
        </w:rPr>
        <w:t xml:space="preserve">לזה. אנחנו נהיה נחושים ואנחנו נעביר את החוק הזה גם בקריאה שנייה ושלישית לטובת כלל אזרחי מדינת ישראל. תודה רבה. </w:t>
      </w:r>
    </w:p>
    <w:p w:rsidR="00450D8A" w:rsidRDefault="00450D8A" w:rsidP="002100BF">
      <w:pPr>
        <w:rPr>
          <w:rtl/>
          <w:lang w:eastAsia="he-IL"/>
        </w:rPr>
      </w:pPr>
    </w:p>
    <w:p w:rsidR="00450D8A" w:rsidRDefault="00450D8A" w:rsidP="002100BF">
      <w:pPr>
        <w:pStyle w:val="af6"/>
        <w:keepNext/>
        <w:rPr>
          <w:rtl/>
        </w:rPr>
      </w:pPr>
      <w:r w:rsidRPr="00775405">
        <w:rPr>
          <w:rStyle w:val="TagStyle"/>
          <w:rtl/>
        </w:rPr>
        <w:t xml:space="preserve"> &lt;&lt; יור &gt;&gt;</w:t>
      </w:r>
      <w:r w:rsidRPr="0059223C">
        <w:rPr>
          <w:rStyle w:val="TagStyle"/>
          <w:rtl/>
        </w:rPr>
        <w:t xml:space="preserve"> </w:t>
      </w:r>
      <w:r>
        <w:rPr>
          <w:rtl/>
        </w:rPr>
        <w:t>היו"ר יבגני סובה:</w:t>
      </w:r>
      <w:r w:rsidRPr="0059223C">
        <w:rPr>
          <w:rStyle w:val="TagStyle"/>
          <w:rtl/>
        </w:rPr>
        <w:t xml:space="preserve"> </w:t>
      </w:r>
      <w:r w:rsidRPr="00775405">
        <w:rPr>
          <w:rStyle w:val="TagStyle"/>
          <w:rtl/>
        </w:rPr>
        <w:t>&lt;&lt; יור &gt;&gt;</w:t>
      </w:r>
      <w:r>
        <w:rPr>
          <w:rtl/>
        </w:rPr>
        <w:t xml:space="preserve">   </w:t>
      </w:r>
    </w:p>
    <w:p w:rsidR="00450D8A" w:rsidRDefault="00450D8A" w:rsidP="000E21BD">
      <w:pPr>
        <w:rPr>
          <w:rtl/>
          <w:lang w:eastAsia="he-IL"/>
        </w:rPr>
      </w:pPr>
    </w:p>
    <w:p w:rsidR="00450D8A" w:rsidRDefault="00450D8A" w:rsidP="00DC6602">
      <w:pPr>
        <w:rPr>
          <w:rStyle w:val="TagStyle"/>
          <w:vanish w:val="0"/>
          <w:rtl/>
        </w:rPr>
      </w:pPr>
      <w:r>
        <w:rPr>
          <w:rFonts w:hint="cs"/>
          <w:rtl/>
          <w:lang w:eastAsia="he-IL"/>
        </w:rPr>
        <w:t>תודה רבה לחבר הכנסת רם בן ברק.</w:t>
      </w:r>
      <w:bookmarkStart w:id="7413" w:name="_ETM_Q15_597933"/>
      <w:bookmarkEnd w:id="7413"/>
      <w:r>
        <w:rPr>
          <w:rFonts w:hint="cs"/>
          <w:rtl/>
          <w:lang w:eastAsia="he-IL"/>
        </w:rPr>
        <w:t xml:space="preserve"> </w:t>
      </w:r>
      <w:bookmarkStart w:id="7414" w:name="ET_hatsach_645666_16"/>
    </w:p>
    <w:p w:rsidR="00B965F6" w:rsidRDefault="00B965F6" w:rsidP="00DC6602">
      <w:pPr>
        <w:rPr>
          <w:rStyle w:val="TagStyle"/>
          <w:vanish w:val="0"/>
          <w:rtl/>
        </w:rPr>
      </w:pPr>
    </w:p>
    <w:p w:rsidR="00B965F6" w:rsidRDefault="00B965F6" w:rsidP="00DC6602">
      <w:pPr>
        <w:rPr>
          <w:rStyle w:val="TagStyle"/>
          <w:vanish w:val="0"/>
          <w:rtl/>
        </w:rPr>
      </w:pPr>
    </w:p>
    <w:p w:rsidR="00450D8A" w:rsidRDefault="00B965F6" w:rsidP="00B965F6">
      <w:pPr>
        <w:pStyle w:val="a6"/>
        <w:rPr>
          <w:rtl/>
        </w:rPr>
      </w:pPr>
      <w:bookmarkStart w:id="7415" w:name="ET_hatsach_645666_295"/>
      <w:r w:rsidRPr="00B965F6">
        <w:rPr>
          <w:rStyle w:val="TagStyle"/>
          <w:rtl/>
        </w:rPr>
        <w:t xml:space="preserve"> &lt;&lt; הצח &gt;&gt; </w:t>
      </w:r>
      <w:r>
        <w:rPr>
          <w:rtl/>
        </w:rPr>
        <w:t>הצעת חוק הקמת שדה תעופה בנבטים, התשפ"ה</w:t>
      </w:r>
      <w:r>
        <w:rPr>
          <w:rFonts w:hint="cs"/>
          <w:rtl/>
        </w:rPr>
        <w:t>–</w:t>
      </w:r>
      <w:r>
        <w:rPr>
          <w:rtl/>
        </w:rPr>
        <w:t>2025</w:t>
      </w:r>
      <w:r w:rsidRPr="00B965F6">
        <w:rPr>
          <w:rStyle w:val="TagStyle"/>
          <w:rtl/>
        </w:rPr>
        <w:t xml:space="preserve"> &lt;&lt; הצח &gt;&gt;</w:t>
      </w:r>
      <w:r>
        <w:rPr>
          <w:rtl/>
        </w:rPr>
        <w:t xml:space="preserve">   </w:t>
      </w:r>
      <w:bookmarkEnd w:id="7415"/>
    </w:p>
    <w:p w:rsidR="00450D8A" w:rsidRDefault="00450D8A" w:rsidP="002100BF">
      <w:pPr>
        <w:rPr>
          <w:vanish/>
          <w:rtl/>
        </w:rPr>
      </w:pPr>
    </w:p>
    <w:bookmarkEnd w:id="7414"/>
    <w:p w:rsidR="00450D8A" w:rsidRDefault="00450D8A" w:rsidP="000E21BD">
      <w:pPr>
        <w:rPr>
          <w:rtl/>
          <w:lang w:eastAsia="he-IL"/>
        </w:rPr>
      </w:pPr>
      <w:r>
        <w:rPr>
          <w:rtl/>
          <w:lang w:eastAsia="he-IL"/>
        </w:rPr>
        <w:t>[הצעת חוק פ/</w:t>
      </w:r>
      <w:r>
        <w:rPr>
          <w:rFonts w:hint="cs"/>
          <w:rtl/>
          <w:lang w:eastAsia="he-IL"/>
        </w:rPr>
        <w:t>5311</w:t>
      </w:r>
      <w:r>
        <w:rPr>
          <w:rtl/>
          <w:lang w:eastAsia="he-IL"/>
        </w:rPr>
        <w:t>/</w:t>
      </w:r>
      <w:r>
        <w:rPr>
          <w:rFonts w:hint="cs"/>
          <w:rtl/>
          <w:lang w:eastAsia="he-IL"/>
        </w:rPr>
        <w:t>25</w:t>
      </w:r>
      <w:r>
        <w:rPr>
          <w:rtl/>
          <w:lang w:eastAsia="he-IL"/>
        </w:rPr>
        <w:t>; נספחות.]</w:t>
      </w:r>
    </w:p>
    <w:p w:rsidR="00450D8A" w:rsidRDefault="00450D8A" w:rsidP="002100B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נעמה לזימי</w:t>
      </w:r>
      <w:r>
        <w:rPr>
          <w:rtl/>
          <w:lang w:eastAsia="he-IL"/>
        </w:rPr>
        <w:t>)</w:t>
      </w:r>
    </w:p>
    <w:p w:rsidR="00450D8A" w:rsidRDefault="00450D8A" w:rsidP="002100BF">
      <w:pPr>
        <w:rPr>
          <w:rtl/>
          <w:lang w:eastAsia="he-IL"/>
        </w:rPr>
      </w:pPr>
    </w:p>
    <w:p w:rsidR="00450D8A" w:rsidRDefault="00450D8A" w:rsidP="002100BF">
      <w:pPr>
        <w:pStyle w:val="af6"/>
        <w:keepNext/>
        <w:rPr>
          <w:rtl/>
        </w:rPr>
      </w:pPr>
      <w:r w:rsidRPr="00775405">
        <w:rPr>
          <w:rStyle w:val="TagStyle"/>
          <w:rtl/>
        </w:rPr>
        <w:t xml:space="preserve"> &lt;&lt; יור &gt;&gt;</w:t>
      </w:r>
      <w:r w:rsidRPr="008A4A6A">
        <w:rPr>
          <w:rStyle w:val="TagStyle"/>
          <w:rtl/>
        </w:rPr>
        <w:t xml:space="preserve"> </w:t>
      </w:r>
      <w:r>
        <w:rPr>
          <w:rtl/>
        </w:rPr>
        <w:t>היו"ר יבגני סובה:</w:t>
      </w:r>
      <w:r w:rsidRPr="008A4A6A">
        <w:rPr>
          <w:rStyle w:val="TagStyle"/>
          <w:rtl/>
        </w:rPr>
        <w:t xml:space="preserve"> </w:t>
      </w:r>
      <w:r w:rsidRPr="00775405">
        <w:rPr>
          <w:rStyle w:val="TagStyle"/>
          <w:rtl/>
        </w:rPr>
        <w:t>&lt;&lt; יור &gt;&gt;</w:t>
      </w:r>
      <w:r>
        <w:rPr>
          <w:rtl/>
        </w:rPr>
        <w:t xml:space="preserve">   </w:t>
      </w:r>
    </w:p>
    <w:p w:rsidR="00450D8A" w:rsidRDefault="00450D8A" w:rsidP="000E21BD">
      <w:pPr>
        <w:rPr>
          <w:rtl/>
          <w:lang w:eastAsia="he-IL"/>
        </w:rPr>
      </w:pPr>
    </w:p>
    <w:p w:rsidR="00450D8A" w:rsidRDefault="00450D8A" w:rsidP="00424D31">
      <w:pPr>
        <w:rPr>
          <w:rtl/>
          <w:lang w:eastAsia="he-IL"/>
        </w:rPr>
      </w:pPr>
      <w:r>
        <w:rPr>
          <w:rFonts w:hint="cs"/>
          <w:rtl/>
          <w:lang w:eastAsia="he-IL"/>
        </w:rPr>
        <w:t xml:space="preserve">להצעת החוק הוצמדה הצעת חוק הקמת שדה תעופה בנבטים, התשפ"ה–2025, של </w:t>
      </w:r>
      <w:bookmarkStart w:id="7416" w:name="_ETM_Q15_603714"/>
      <w:bookmarkEnd w:id="7416"/>
      <w:r>
        <w:rPr>
          <w:rFonts w:hint="cs"/>
          <w:rtl/>
          <w:lang w:eastAsia="he-IL"/>
        </w:rPr>
        <w:t xml:space="preserve">חברת הכנסת נעמה לזימי, </w:t>
      </w:r>
      <w:r w:rsidR="00424D31">
        <w:rPr>
          <w:rFonts w:hint="cs"/>
          <w:rtl/>
          <w:lang w:eastAsia="he-IL"/>
        </w:rPr>
        <w:t>ל</w:t>
      </w:r>
      <w:r>
        <w:rPr>
          <w:rFonts w:hint="cs"/>
          <w:rtl/>
          <w:lang w:eastAsia="he-IL"/>
        </w:rPr>
        <w:t xml:space="preserve">דיון מוקדם. אני מזמין את חברת הכנסת נעמה לזימי להציג את הצעת החוק. יש לך שלוש דקות, בגלל ההצמדה. </w:t>
      </w:r>
    </w:p>
    <w:p w:rsidR="00450D8A" w:rsidRDefault="00450D8A" w:rsidP="002100BF">
      <w:pPr>
        <w:rPr>
          <w:rtl/>
          <w:lang w:eastAsia="he-IL"/>
        </w:rPr>
      </w:pPr>
    </w:p>
    <w:p w:rsidR="00450D8A" w:rsidRDefault="00450D8A" w:rsidP="002100BF">
      <w:pPr>
        <w:pStyle w:val="a4"/>
        <w:keepNext/>
        <w:rPr>
          <w:rtl/>
        </w:rPr>
      </w:pPr>
      <w:bookmarkStart w:id="7417" w:name="ET_speaker_6236_16"/>
      <w:r w:rsidRPr="00775405">
        <w:rPr>
          <w:rStyle w:val="TagStyle"/>
          <w:rtl/>
        </w:rPr>
        <w:t xml:space="preserve"> &lt;&lt; דובר &gt;&gt;</w:t>
      </w:r>
      <w:r w:rsidRPr="0059223C">
        <w:rPr>
          <w:rStyle w:val="TagStyle"/>
          <w:rtl/>
        </w:rPr>
        <w:t xml:space="preserve"> </w:t>
      </w:r>
      <w:bookmarkStart w:id="7418" w:name="_Toc192618920"/>
      <w:bookmarkStart w:id="7419" w:name="_Toc192622029"/>
      <w:r>
        <w:rPr>
          <w:rtl/>
        </w:rPr>
        <w:t>נעמה לזימי (העבודה):</w:t>
      </w:r>
      <w:bookmarkEnd w:id="7418"/>
      <w:bookmarkEnd w:id="7419"/>
      <w:r w:rsidRPr="0059223C">
        <w:rPr>
          <w:rStyle w:val="TagStyle"/>
          <w:rtl/>
        </w:rPr>
        <w:t xml:space="preserve"> </w:t>
      </w:r>
      <w:r w:rsidRPr="00775405">
        <w:rPr>
          <w:rStyle w:val="TagStyle"/>
          <w:rtl/>
        </w:rPr>
        <w:t>&lt;&lt; דובר &gt;&gt;</w:t>
      </w:r>
      <w:r>
        <w:rPr>
          <w:rtl/>
        </w:rPr>
        <w:t xml:space="preserve">   </w:t>
      </w:r>
      <w:bookmarkEnd w:id="7417"/>
    </w:p>
    <w:p w:rsidR="00450D8A" w:rsidRDefault="00450D8A" w:rsidP="000E21BD">
      <w:pPr>
        <w:rPr>
          <w:rtl/>
          <w:lang w:eastAsia="he-IL"/>
        </w:rPr>
      </w:pPr>
    </w:p>
    <w:p w:rsidR="00450D8A" w:rsidRDefault="00450D8A" w:rsidP="00424D31">
      <w:pPr>
        <w:rPr>
          <w:rtl/>
          <w:lang w:eastAsia="he-IL"/>
        </w:rPr>
      </w:pPr>
      <w:r>
        <w:rPr>
          <w:rFonts w:hint="cs"/>
          <w:rtl/>
          <w:lang w:eastAsia="he-IL"/>
        </w:rPr>
        <w:t>תודה</w:t>
      </w:r>
      <w:r w:rsidR="00424D31">
        <w:rPr>
          <w:rFonts w:hint="cs"/>
          <w:rtl/>
          <w:lang w:eastAsia="he-IL"/>
        </w:rPr>
        <w:t>.</w:t>
      </w:r>
      <w:r>
        <w:rPr>
          <w:rFonts w:hint="cs"/>
          <w:rtl/>
          <w:lang w:eastAsia="he-IL"/>
        </w:rPr>
        <w:t xml:space="preserve"> אני אעשה </w:t>
      </w:r>
      <w:bookmarkStart w:id="7420" w:name="_ETM_Q15_620709"/>
      <w:bookmarkEnd w:id="7420"/>
      <w:r>
        <w:rPr>
          <w:rFonts w:hint="cs"/>
          <w:rtl/>
          <w:lang w:eastAsia="he-IL"/>
        </w:rPr>
        <w:t xml:space="preserve">את זה קצר. </w:t>
      </w:r>
      <w:bookmarkStart w:id="7421" w:name="_ETM_Q15_624652"/>
      <w:bookmarkStart w:id="7422" w:name="_ETM_Q15_624728"/>
      <w:bookmarkStart w:id="7423" w:name="_ETM_Q15_624805"/>
      <w:bookmarkStart w:id="7424" w:name="_ETM_Q15_624873"/>
      <w:bookmarkEnd w:id="7421"/>
      <w:bookmarkEnd w:id="7422"/>
      <w:bookmarkEnd w:id="7423"/>
      <w:bookmarkEnd w:id="7424"/>
      <w:r>
        <w:rPr>
          <w:rFonts w:hint="cs"/>
          <w:rtl/>
          <w:lang w:eastAsia="he-IL"/>
        </w:rPr>
        <w:t>כבוד היושב בראש, כנסת נכבדה, אני חושבת</w:t>
      </w:r>
      <w:bookmarkStart w:id="7425" w:name="_ETM_Q15_629518"/>
      <w:bookmarkEnd w:id="7425"/>
      <w:r>
        <w:rPr>
          <w:rFonts w:hint="cs"/>
          <w:rtl/>
          <w:lang w:eastAsia="he-IL"/>
        </w:rPr>
        <w:t xml:space="preserve"> שאנחנו פה בהצעת חוק שממחישה את השותפות בין קואליציה לאופוזיציה לטובת האינטרס הציבורי </w:t>
      </w:r>
      <w:r>
        <w:rPr>
          <w:rFonts w:hint="eastAsia"/>
          <w:rtl/>
          <w:lang w:eastAsia="he-IL"/>
        </w:rPr>
        <w:t>–</w:t>
      </w:r>
      <w:r>
        <w:rPr>
          <w:rFonts w:hint="cs"/>
          <w:rtl/>
          <w:lang w:eastAsia="he-IL"/>
        </w:rPr>
        <w:t xml:space="preserve"> </w:t>
      </w:r>
      <w:proofErr w:type="spellStart"/>
      <w:r>
        <w:rPr>
          <w:rFonts w:hint="cs"/>
          <w:rtl/>
          <w:lang w:eastAsia="he-IL"/>
        </w:rPr>
        <w:t>איזונים</w:t>
      </w:r>
      <w:proofErr w:type="spellEnd"/>
      <w:r>
        <w:rPr>
          <w:rFonts w:hint="cs"/>
          <w:rtl/>
          <w:lang w:eastAsia="he-IL"/>
        </w:rPr>
        <w:t xml:space="preserve"> בין הצורך בהרחבת המענים של שדה תעופה לאינטרס הציבורי של תושבי הדרום ותושבי העמק. אנחנו שותפים כבר תקופה ארוכה למאבק </w:t>
      </w:r>
      <w:bookmarkStart w:id="7426" w:name="_ETM_Q15_652520"/>
      <w:bookmarkEnd w:id="7426"/>
      <w:r>
        <w:rPr>
          <w:rFonts w:hint="cs"/>
          <w:rtl/>
          <w:lang w:eastAsia="he-IL"/>
        </w:rPr>
        <w:t xml:space="preserve">העמק נגד הרס האזור המופלא הזה בישראל. חלופת הדרום, שהיא חלופה מיטיבה לתושבים </w:t>
      </w:r>
      <w:r>
        <w:rPr>
          <w:rFonts w:hint="eastAsia"/>
          <w:rtl/>
          <w:lang w:eastAsia="he-IL"/>
        </w:rPr>
        <w:t>–</w:t>
      </w:r>
      <w:r>
        <w:rPr>
          <w:rFonts w:hint="cs"/>
          <w:rtl/>
          <w:lang w:eastAsia="he-IL"/>
        </w:rPr>
        <w:t xml:space="preserve"> עם כל </w:t>
      </w:r>
      <w:proofErr w:type="spellStart"/>
      <w:r>
        <w:rPr>
          <w:rFonts w:hint="cs"/>
          <w:rtl/>
          <w:lang w:eastAsia="he-IL"/>
        </w:rPr>
        <w:t>המורכבויות</w:t>
      </w:r>
      <w:proofErr w:type="spellEnd"/>
      <w:r>
        <w:rPr>
          <w:rFonts w:hint="cs"/>
          <w:rtl/>
          <w:lang w:eastAsia="he-IL"/>
        </w:rPr>
        <w:t xml:space="preserve">, צריך לעבוד עליה חזק </w:t>
      </w:r>
      <w:r>
        <w:rPr>
          <w:rFonts w:hint="eastAsia"/>
          <w:rtl/>
          <w:lang w:eastAsia="he-IL"/>
        </w:rPr>
        <w:t>–</w:t>
      </w:r>
      <w:r>
        <w:rPr>
          <w:rFonts w:hint="cs"/>
          <w:rtl/>
          <w:lang w:eastAsia="he-IL"/>
        </w:rPr>
        <w:t xml:space="preserve"> היא חלופה שמחייבת אותנו בכנסת, עבור המערכות</w:t>
      </w:r>
      <w:r w:rsidR="00057B90">
        <w:rPr>
          <w:rFonts w:hint="cs"/>
          <w:rtl/>
          <w:lang w:eastAsia="he-IL"/>
        </w:rPr>
        <w:t>,</w:t>
      </w:r>
      <w:r>
        <w:rPr>
          <w:rFonts w:hint="cs"/>
          <w:rtl/>
          <w:lang w:eastAsia="he-IL"/>
        </w:rPr>
        <w:t xml:space="preserve"> שפשוט עמדו</w:t>
      </w:r>
      <w:bookmarkStart w:id="7427" w:name="_ETM_Q15_671398"/>
      <w:bookmarkEnd w:id="7427"/>
      <w:r>
        <w:rPr>
          <w:rFonts w:hint="cs"/>
          <w:rtl/>
          <w:lang w:eastAsia="he-IL"/>
        </w:rPr>
        <w:t xml:space="preserve"> מלכת ולא ייצרו חלופה; עשור שלם אבוד שתוקע את התעופה </w:t>
      </w:r>
      <w:bookmarkStart w:id="7428" w:name="_ETM_Q15_676774"/>
      <w:bookmarkEnd w:id="7428"/>
      <w:r>
        <w:rPr>
          <w:rFonts w:hint="cs"/>
          <w:rtl/>
          <w:lang w:eastAsia="he-IL"/>
        </w:rPr>
        <w:t xml:space="preserve">הישראלית בצורה קשה.  </w:t>
      </w:r>
    </w:p>
    <w:p w:rsidR="00450D8A" w:rsidRDefault="00450D8A" w:rsidP="002100BF">
      <w:pPr>
        <w:rPr>
          <w:rtl/>
          <w:lang w:eastAsia="he-IL"/>
        </w:rPr>
      </w:pPr>
    </w:p>
    <w:p w:rsidR="00057B90" w:rsidRDefault="00450D8A" w:rsidP="00057B90">
      <w:pPr>
        <w:rPr>
          <w:rtl/>
          <w:lang w:eastAsia="he-IL"/>
        </w:rPr>
      </w:pPr>
      <w:r>
        <w:rPr>
          <w:rFonts w:hint="cs"/>
          <w:rtl/>
          <w:lang w:eastAsia="he-IL"/>
        </w:rPr>
        <w:t>בגלל שכבר פירטו גם לפניי, ואני יודעת שזמני קצר, אני חייבת להגיד פה תודות. אני רוצה לפתוח בתודה גדולה לדוד ביטן, יו"ר ועדת הכלכלה</w:t>
      </w:r>
      <w:r w:rsidR="00057B90">
        <w:rPr>
          <w:rFonts w:hint="cs"/>
          <w:rtl/>
          <w:lang w:eastAsia="he-IL"/>
        </w:rPr>
        <w:t>,</w:t>
      </w:r>
      <w:r>
        <w:rPr>
          <w:rFonts w:hint="cs"/>
          <w:rtl/>
          <w:lang w:eastAsia="he-IL"/>
        </w:rPr>
        <w:t xml:space="preserve"> בהקשר הזה; אפשר לראות שכשרוצים</w:t>
      </w:r>
      <w:bookmarkStart w:id="7429" w:name="_ETM_Q15_697272"/>
      <w:bookmarkEnd w:id="7429"/>
      <w:r>
        <w:rPr>
          <w:rFonts w:hint="cs"/>
          <w:rtl/>
          <w:lang w:eastAsia="he-IL"/>
        </w:rPr>
        <w:t>, אפשר לעבוד במשותף עבור האינטרס הציבורי</w:t>
      </w:r>
      <w:bookmarkStart w:id="7430" w:name="_ETM_Q15_718076"/>
      <w:bookmarkEnd w:id="7430"/>
      <w:r>
        <w:rPr>
          <w:rFonts w:hint="cs"/>
          <w:rtl/>
          <w:lang w:eastAsia="he-IL"/>
        </w:rPr>
        <w:t>. אני רוצה להגיד תודה לאלמוג כהן, שלקח את הנושא הזה</w:t>
      </w:r>
      <w:r w:rsidR="00057B90">
        <w:rPr>
          <w:rFonts w:hint="cs"/>
          <w:rtl/>
          <w:lang w:eastAsia="he-IL"/>
        </w:rPr>
        <w:t xml:space="preserve"> </w:t>
      </w:r>
      <w:r w:rsidR="00057B90">
        <w:rPr>
          <w:rtl/>
          <w:lang w:eastAsia="he-IL"/>
        </w:rPr>
        <w:t>–</w:t>
      </w:r>
    </w:p>
    <w:p w:rsidR="00450D8A" w:rsidRDefault="00450D8A" w:rsidP="00057B90">
      <w:pPr>
        <w:ind w:firstLine="0"/>
        <w:rPr>
          <w:rtl/>
          <w:lang w:eastAsia="he-IL"/>
        </w:rPr>
      </w:pPr>
      <w:r>
        <w:rPr>
          <w:rFonts w:hint="cs"/>
          <w:rtl/>
          <w:lang w:eastAsia="he-IL"/>
        </w:rPr>
        <w:t xml:space="preserve"> הוא אמר פשוט מראש: אני מגיש הצעת חוק, אני</w:t>
      </w:r>
      <w:bookmarkStart w:id="7431" w:name="_ETM_Q15_706804"/>
      <w:bookmarkEnd w:id="7431"/>
      <w:r>
        <w:rPr>
          <w:rFonts w:hint="cs"/>
          <w:rtl/>
          <w:lang w:eastAsia="he-IL"/>
        </w:rPr>
        <w:t xml:space="preserve"> לא ממתין יותר. אני רוצה להגיד תודה לרם בן ברק, שהיה הראשון להגיש את החוק החשוב הזה והחתים עליו באמת מסה משמעותית לא מבוטלת של חברי כנסת; עצם החתימה הרחבה הזאת מראה עד כמה הבית הזה לפעמים מטפל </w:t>
      </w:r>
      <w:proofErr w:type="spellStart"/>
      <w:r>
        <w:rPr>
          <w:rFonts w:hint="cs"/>
          <w:rtl/>
          <w:lang w:eastAsia="he-IL"/>
        </w:rPr>
        <w:t>בלקונות</w:t>
      </w:r>
      <w:proofErr w:type="spellEnd"/>
      <w:r>
        <w:rPr>
          <w:rFonts w:hint="cs"/>
          <w:rtl/>
          <w:lang w:eastAsia="he-IL"/>
        </w:rPr>
        <w:t xml:space="preserve"> כשהרשויות לא מביאות פתרון </w:t>
      </w:r>
      <w:bookmarkStart w:id="7432" w:name="_ETM_Q15_728554"/>
      <w:bookmarkEnd w:id="7432"/>
      <w:r w:rsidR="00057B90">
        <w:rPr>
          <w:rFonts w:hint="cs"/>
          <w:rtl/>
          <w:lang w:eastAsia="he-IL"/>
        </w:rPr>
        <w:t>ולא מיישמות. לא פעם</w:t>
      </w:r>
      <w:r>
        <w:rPr>
          <w:rFonts w:hint="cs"/>
          <w:rtl/>
          <w:lang w:eastAsia="he-IL"/>
        </w:rPr>
        <w:t xml:space="preserve"> זה המקום של הפרלמנט, ואני מודה. </w:t>
      </w:r>
      <w:bookmarkStart w:id="7433" w:name="_ETM_Q15_742204"/>
      <w:bookmarkEnd w:id="7433"/>
    </w:p>
    <w:p w:rsidR="00450D8A" w:rsidRDefault="00450D8A" w:rsidP="002100BF">
      <w:pPr>
        <w:rPr>
          <w:rtl/>
          <w:lang w:eastAsia="he-IL"/>
        </w:rPr>
      </w:pPr>
      <w:bookmarkStart w:id="7434" w:name="_ETM_Q15_742297"/>
      <w:bookmarkEnd w:id="7434"/>
    </w:p>
    <w:p w:rsidR="00450D8A" w:rsidRDefault="00450D8A" w:rsidP="002100BF">
      <w:pPr>
        <w:rPr>
          <w:rtl/>
          <w:lang w:eastAsia="he-IL"/>
        </w:rPr>
      </w:pPr>
      <w:bookmarkStart w:id="7435" w:name="_ETM_Q15_742356"/>
      <w:bookmarkStart w:id="7436" w:name="_ETM_Q15_742429"/>
      <w:bookmarkEnd w:id="7435"/>
      <w:bookmarkEnd w:id="7436"/>
      <w:r>
        <w:rPr>
          <w:rFonts w:hint="cs"/>
          <w:rtl/>
          <w:lang w:eastAsia="he-IL"/>
        </w:rPr>
        <w:t>אני רוצה גם להודות באמת למאבק תושבי הדרום, למאבק תושבי העמק, שחברו יחדיו עבור אינטרס ציבורי לאומי, כדי</w:t>
      </w:r>
      <w:bookmarkStart w:id="7437" w:name="_ETM_Q15_745090"/>
      <w:bookmarkEnd w:id="7437"/>
      <w:r>
        <w:rPr>
          <w:rFonts w:hint="cs"/>
          <w:rtl/>
          <w:lang w:eastAsia="he-IL"/>
        </w:rPr>
        <w:t xml:space="preserve"> לפתור. תראו שכשתושבים והאינטרס הישראלי והציבורי חוברים יחדיו, אפשר לראות את חלקי הבית. אותי זה מרגש</w:t>
      </w:r>
      <w:r w:rsidR="00057B90">
        <w:rPr>
          <w:rFonts w:hint="cs"/>
          <w:rtl/>
          <w:lang w:eastAsia="he-IL"/>
        </w:rPr>
        <w:t>,</w:t>
      </w:r>
      <w:r>
        <w:rPr>
          <w:rFonts w:hint="cs"/>
          <w:rtl/>
          <w:lang w:eastAsia="he-IL"/>
        </w:rPr>
        <w:t xml:space="preserve"> ואני מאוד מקווה שבדרך המלך ובצורה הטובה ביותר, סוף-סוף נצעיד </w:t>
      </w:r>
      <w:r>
        <w:rPr>
          <w:rtl/>
          <w:lang w:eastAsia="he-IL"/>
        </w:rPr>
        <w:t>–</w:t>
      </w:r>
      <w:r>
        <w:rPr>
          <w:rFonts w:hint="cs"/>
          <w:rtl/>
          <w:lang w:eastAsia="he-IL"/>
        </w:rPr>
        <w:t xml:space="preserve"> יותר נכון, נטיס </w:t>
      </w:r>
      <w:r>
        <w:rPr>
          <w:rtl/>
          <w:lang w:eastAsia="he-IL"/>
        </w:rPr>
        <w:t>–</w:t>
      </w:r>
      <w:r>
        <w:rPr>
          <w:rFonts w:hint="cs"/>
          <w:rtl/>
          <w:lang w:eastAsia="he-IL"/>
        </w:rPr>
        <w:t xml:space="preserve"> את הצורך הזה קדימה. דוד ביטן</w:t>
      </w:r>
      <w:bookmarkStart w:id="7438" w:name="_ETM_Q15_770276"/>
      <w:bookmarkEnd w:id="7438"/>
      <w:r>
        <w:rPr>
          <w:rFonts w:hint="cs"/>
          <w:rtl/>
          <w:lang w:eastAsia="he-IL"/>
        </w:rPr>
        <w:t xml:space="preserve"> לא כאן, אבל בשם כולנו אני חושבת שאנחנו אומרים את הדברים הנוכחיים. נעשה ונצליח ונפעל כולנו.</w:t>
      </w:r>
      <w:bookmarkStart w:id="7439" w:name="_ETM_Q15_779792"/>
      <w:bookmarkEnd w:id="7439"/>
      <w:r>
        <w:rPr>
          <w:rFonts w:hint="cs"/>
          <w:rtl/>
          <w:lang w:eastAsia="he-IL"/>
        </w:rPr>
        <w:t xml:space="preserve"> תודה רבה, חברים. </w:t>
      </w:r>
      <w:bookmarkStart w:id="7440" w:name="_ETM_Q15_780620"/>
      <w:bookmarkEnd w:id="7440"/>
    </w:p>
    <w:p w:rsidR="00450D8A" w:rsidRDefault="00450D8A" w:rsidP="002100BF">
      <w:pPr>
        <w:rPr>
          <w:rtl/>
          <w:lang w:eastAsia="he-IL"/>
        </w:rPr>
      </w:pPr>
      <w:bookmarkStart w:id="7441" w:name="_ETM_Q15_780730"/>
      <w:bookmarkEnd w:id="7441"/>
    </w:p>
    <w:p w:rsidR="00450D8A" w:rsidRDefault="00450D8A" w:rsidP="002100BF">
      <w:pPr>
        <w:pStyle w:val="af6"/>
        <w:keepNext/>
        <w:rPr>
          <w:rtl/>
        </w:rPr>
      </w:pPr>
      <w:r w:rsidRPr="00FF6628">
        <w:rPr>
          <w:rStyle w:val="TagStyle"/>
          <w:rtl/>
        </w:rPr>
        <w:t xml:space="preserve">&lt;&lt; יור &gt;&gt; </w:t>
      </w:r>
      <w:r>
        <w:rPr>
          <w:rtl/>
        </w:rPr>
        <w:t>היו"ר יבגני סובה:</w:t>
      </w:r>
      <w:r w:rsidRPr="00FF6628">
        <w:rPr>
          <w:rStyle w:val="TagStyle"/>
          <w:rtl/>
        </w:rPr>
        <w:t xml:space="preserve"> &lt;&lt; יור &gt;&gt;</w:t>
      </w:r>
      <w:r>
        <w:rPr>
          <w:rtl/>
        </w:rPr>
        <w:t xml:space="preserve">   </w:t>
      </w:r>
    </w:p>
    <w:p w:rsidR="00450D8A" w:rsidRDefault="00450D8A" w:rsidP="000E21BD">
      <w:pPr>
        <w:rPr>
          <w:rtl/>
        </w:rPr>
      </w:pPr>
    </w:p>
    <w:p w:rsidR="00450D8A" w:rsidRDefault="00450D8A" w:rsidP="002100BF">
      <w:pPr>
        <w:rPr>
          <w:rtl/>
        </w:rPr>
      </w:pPr>
      <w:r>
        <w:rPr>
          <w:rFonts w:hint="cs"/>
          <w:rtl/>
        </w:rPr>
        <w:t>תודה רבה לחברת הכנסת נעמה לזימי. אנחנו כעת נעבור לדיון אישי. אני מבין שרוצים לדבר. אקרא בשמות</w:t>
      </w:r>
      <w:r w:rsidR="00057B90">
        <w:rPr>
          <w:rFonts w:hint="cs"/>
          <w:rtl/>
        </w:rPr>
        <w:t>,</w:t>
      </w:r>
      <w:r>
        <w:rPr>
          <w:rFonts w:hint="cs"/>
          <w:rtl/>
        </w:rPr>
        <w:t xml:space="preserve"> או שיש פה הסכמה לעבור להצבעה? מה שאתם תגידו. </w:t>
      </w:r>
    </w:p>
    <w:p w:rsidR="00450D8A" w:rsidRDefault="00450D8A" w:rsidP="002100BF">
      <w:pPr>
        <w:rPr>
          <w:rtl/>
        </w:rPr>
      </w:pPr>
      <w:bookmarkStart w:id="7442" w:name="_ETM_Q16_196291"/>
      <w:bookmarkStart w:id="7443" w:name="_ETM_Q16_196359"/>
      <w:bookmarkEnd w:id="7442"/>
      <w:bookmarkEnd w:id="7443"/>
    </w:p>
    <w:p w:rsidR="00450D8A" w:rsidRDefault="00450D8A" w:rsidP="002100BF">
      <w:pPr>
        <w:pStyle w:val="af5"/>
        <w:keepNext/>
        <w:rPr>
          <w:rtl/>
        </w:rPr>
      </w:pPr>
      <w:bookmarkStart w:id="7444" w:name="ET_interruption_6127_19"/>
      <w:r w:rsidRPr="00533F9B">
        <w:rPr>
          <w:rStyle w:val="TagStyle"/>
          <w:rtl/>
        </w:rPr>
        <w:t xml:space="preserve"> &lt;&lt; קריאה &gt;&gt; </w:t>
      </w:r>
      <w:r>
        <w:rPr>
          <w:rtl/>
        </w:rPr>
        <w:t>ולדימיר בליאק (יש עתיד):</w:t>
      </w:r>
      <w:r w:rsidRPr="00533F9B">
        <w:rPr>
          <w:rStyle w:val="TagStyle"/>
          <w:rtl/>
        </w:rPr>
        <w:t xml:space="preserve"> &lt;&lt; קריאה &gt;&gt;</w:t>
      </w:r>
      <w:r>
        <w:rPr>
          <w:rtl/>
        </w:rPr>
        <w:t xml:space="preserve">   </w:t>
      </w:r>
      <w:bookmarkEnd w:id="7444"/>
    </w:p>
    <w:p w:rsidR="00450D8A" w:rsidRDefault="00450D8A" w:rsidP="000E21BD">
      <w:pPr>
        <w:rPr>
          <w:rtl/>
        </w:rPr>
      </w:pPr>
    </w:p>
    <w:p w:rsidR="00450D8A" w:rsidRDefault="00450D8A" w:rsidP="002100BF">
      <w:pPr>
        <w:rPr>
          <w:rtl/>
        </w:rPr>
      </w:pPr>
      <w:r>
        <w:rPr>
          <w:rFonts w:hint="cs"/>
          <w:rtl/>
        </w:rPr>
        <w:t>רוצים, כן.</w:t>
      </w:r>
    </w:p>
    <w:p w:rsidR="00450D8A" w:rsidRDefault="00450D8A" w:rsidP="002100BF">
      <w:pPr>
        <w:rPr>
          <w:rtl/>
        </w:rPr>
      </w:pPr>
    </w:p>
    <w:p w:rsidR="00450D8A" w:rsidRDefault="00450D8A" w:rsidP="002100BF">
      <w:pPr>
        <w:pStyle w:val="af6"/>
        <w:keepNext/>
        <w:rPr>
          <w:rtl/>
        </w:rPr>
      </w:pPr>
      <w:r w:rsidRPr="00533F9B">
        <w:rPr>
          <w:rStyle w:val="TagStyle"/>
          <w:rtl/>
        </w:rPr>
        <w:t xml:space="preserve"> &lt;&lt; יור &gt;&gt; </w:t>
      </w:r>
      <w:r>
        <w:rPr>
          <w:rtl/>
        </w:rPr>
        <w:t>היו"ר יבגני סובה:</w:t>
      </w:r>
      <w:r w:rsidRPr="00533F9B">
        <w:rPr>
          <w:rStyle w:val="TagStyle"/>
          <w:rtl/>
        </w:rPr>
        <w:t xml:space="preserve"> &lt;&lt; יור &gt;&gt;</w:t>
      </w:r>
      <w:r>
        <w:rPr>
          <w:rtl/>
        </w:rPr>
        <w:t xml:space="preserve">   </w:t>
      </w:r>
    </w:p>
    <w:p w:rsidR="00450D8A" w:rsidRDefault="00450D8A" w:rsidP="000E21BD">
      <w:pPr>
        <w:rPr>
          <w:rtl/>
        </w:rPr>
      </w:pPr>
    </w:p>
    <w:p w:rsidR="00450D8A" w:rsidRDefault="00450D8A" w:rsidP="00057B90">
      <w:pPr>
        <w:rPr>
          <w:rtl/>
        </w:rPr>
      </w:pPr>
      <w:bookmarkStart w:id="7445" w:name="_ETM_Q16_196460"/>
      <w:bookmarkStart w:id="7446" w:name="_ETM_Q16_196551"/>
      <w:bookmarkStart w:id="7447" w:name="_ETM_Q16_196614"/>
      <w:bookmarkStart w:id="7448" w:name="_ETM_Q16_196725"/>
      <w:bookmarkEnd w:id="7445"/>
      <w:bookmarkEnd w:id="7446"/>
      <w:bookmarkEnd w:id="7447"/>
      <w:bookmarkEnd w:id="7448"/>
      <w:r>
        <w:rPr>
          <w:rFonts w:hint="cs"/>
          <w:rtl/>
        </w:rPr>
        <w:t xml:space="preserve">אוקיי. אז בסדר, נעבור לפי הרשימה. חבר הכנסת כהן, אתה הראשון בין הדוברים, בבקשה. אתם תגידו. אם אתם רוצים לוותר, </w:t>
      </w:r>
      <w:bookmarkStart w:id="7449" w:name="_ETM_Q16_204032"/>
      <w:bookmarkEnd w:id="7449"/>
      <w:r>
        <w:rPr>
          <w:rFonts w:hint="cs"/>
          <w:rtl/>
        </w:rPr>
        <w:t>אני אקרא בשם, ופשוט תגידו</w:t>
      </w:r>
      <w:r w:rsidR="00057B90">
        <w:rPr>
          <w:rFonts w:hint="cs"/>
          <w:rtl/>
        </w:rPr>
        <w:t>,</w:t>
      </w:r>
      <w:r>
        <w:rPr>
          <w:rFonts w:hint="cs"/>
          <w:rtl/>
        </w:rPr>
        <w:t xml:space="preserve"> כי שמעתי פה על הסכמה והצבעה, </w:t>
      </w:r>
      <w:proofErr w:type="spellStart"/>
      <w:r>
        <w:rPr>
          <w:rFonts w:hint="cs"/>
          <w:rtl/>
        </w:rPr>
        <w:t>וראשת</w:t>
      </w:r>
      <w:proofErr w:type="spellEnd"/>
      <w:r>
        <w:rPr>
          <w:rFonts w:hint="cs"/>
          <w:rtl/>
        </w:rPr>
        <w:t xml:space="preserve"> המועצה פה, אז אמרתי, אולי אתם רוצים להתקדם להצבעה.</w:t>
      </w:r>
    </w:p>
    <w:p w:rsidR="00450D8A" w:rsidRDefault="00450D8A" w:rsidP="002100BF">
      <w:pPr>
        <w:rPr>
          <w:rtl/>
        </w:rPr>
      </w:pPr>
    </w:p>
    <w:p w:rsidR="00450D8A" w:rsidRDefault="00450D8A" w:rsidP="002100BF">
      <w:pPr>
        <w:pStyle w:val="af5"/>
        <w:keepNext/>
        <w:rPr>
          <w:rtl/>
        </w:rPr>
      </w:pPr>
      <w:bookmarkStart w:id="7450" w:name="ET_interruption_6361_4"/>
      <w:r w:rsidRPr="00FF6628">
        <w:rPr>
          <w:rStyle w:val="TagStyle"/>
          <w:rtl/>
        </w:rPr>
        <w:t xml:space="preserve"> &lt;&lt; קריאה &gt;&gt; </w:t>
      </w:r>
      <w:r>
        <w:rPr>
          <w:rtl/>
        </w:rPr>
        <w:t>נאור שירי (יש עתיד):</w:t>
      </w:r>
      <w:r w:rsidRPr="00FF6628">
        <w:rPr>
          <w:rStyle w:val="TagStyle"/>
          <w:rtl/>
        </w:rPr>
        <w:t xml:space="preserve"> &lt;&lt; קריאה &gt;&gt;</w:t>
      </w:r>
      <w:r>
        <w:rPr>
          <w:rtl/>
        </w:rPr>
        <w:t xml:space="preserve">   </w:t>
      </w:r>
      <w:bookmarkEnd w:id="7450"/>
    </w:p>
    <w:p w:rsidR="00450D8A" w:rsidRDefault="00450D8A" w:rsidP="000E21BD">
      <w:pPr>
        <w:rPr>
          <w:rtl/>
        </w:rPr>
      </w:pPr>
    </w:p>
    <w:p w:rsidR="00450D8A" w:rsidRDefault="00450D8A" w:rsidP="002100BF">
      <w:pPr>
        <w:rPr>
          <w:rtl/>
        </w:rPr>
      </w:pPr>
      <w:r>
        <w:rPr>
          <w:rFonts w:hint="cs"/>
          <w:rtl/>
        </w:rPr>
        <w:t>אם אתה רוצה לתת לנו חמש דקות.</w:t>
      </w:r>
    </w:p>
    <w:p w:rsidR="00450D8A" w:rsidRDefault="00450D8A" w:rsidP="002100BF">
      <w:pPr>
        <w:rPr>
          <w:rtl/>
        </w:rPr>
      </w:pPr>
    </w:p>
    <w:p w:rsidR="00450D8A" w:rsidRDefault="00450D8A" w:rsidP="002100BF">
      <w:pPr>
        <w:pStyle w:val="af6"/>
        <w:keepNext/>
        <w:rPr>
          <w:rtl/>
        </w:rPr>
      </w:pPr>
      <w:r w:rsidRPr="00FF6628">
        <w:rPr>
          <w:rStyle w:val="TagStyle"/>
          <w:rtl/>
        </w:rPr>
        <w:t xml:space="preserve"> &lt;&lt; יור &gt;&gt; </w:t>
      </w:r>
      <w:r>
        <w:rPr>
          <w:rtl/>
        </w:rPr>
        <w:t>היו"ר יבגני סובה:</w:t>
      </w:r>
      <w:r w:rsidRPr="00FF6628">
        <w:rPr>
          <w:rStyle w:val="TagStyle"/>
          <w:rtl/>
        </w:rPr>
        <w:t xml:space="preserve"> &lt;&lt; יור &gt;&gt;</w:t>
      </w:r>
      <w:r>
        <w:rPr>
          <w:rtl/>
        </w:rPr>
        <w:t xml:space="preserve">   </w:t>
      </w:r>
    </w:p>
    <w:p w:rsidR="00450D8A" w:rsidRDefault="00450D8A" w:rsidP="000E21BD">
      <w:pPr>
        <w:rPr>
          <w:rtl/>
        </w:rPr>
      </w:pPr>
    </w:p>
    <w:p w:rsidR="00450D8A" w:rsidRDefault="00450D8A" w:rsidP="002100BF">
      <w:pPr>
        <w:rPr>
          <w:rtl/>
        </w:rPr>
      </w:pPr>
      <w:r>
        <w:rPr>
          <w:rFonts w:hint="cs"/>
          <w:rtl/>
        </w:rPr>
        <w:t>חמש דקות לא</w:t>
      </w:r>
      <w:r w:rsidR="00057B90">
        <w:rPr>
          <w:rFonts w:hint="cs"/>
          <w:rtl/>
        </w:rPr>
        <w:t>,</w:t>
      </w:r>
      <w:r>
        <w:rPr>
          <w:rFonts w:hint="cs"/>
          <w:rtl/>
        </w:rPr>
        <w:t xml:space="preserve"> אבל שלוש דקות לפי התקנון. חמש דקות רק אלמוג כהן יקבל. חבר הכנסת כהן עכשיו קיבל חמש דקות כי </w:t>
      </w:r>
      <w:r w:rsidR="000E21BD">
        <w:rPr>
          <w:rFonts w:hint="cs"/>
          <w:rtl/>
        </w:rPr>
        <w:t>– – –</w:t>
      </w:r>
    </w:p>
    <w:p w:rsidR="00450D8A" w:rsidRDefault="00450D8A" w:rsidP="002100BF">
      <w:pPr>
        <w:rPr>
          <w:rtl/>
        </w:rPr>
      </w:pPr>
    </w:p>
    <w:p w:rsidR="00450D8A" w:rsidRDefault="00450D8A" w:rsidP="002100BF">
      <w:pPr>
        <w:pStyle w:val="af5"/>
        <w:rPr>
          <w:rtl/>
        </w:rPr>
      </w:pPr>
      <w:bookmarkStart w:id="7451" w:name="ET_interruption_6352_7"/>
      <w:r w:rsidRPr="00066DB4">
        <w:rPr>
          <w:rStyle w:val="TagStyle"/>
          <w:rtl/>
        </w:rPr>
        <w:t xml:space="preserve"> &lt;&lt; קריאה &gt;&gt;</w:t>
      </w:r>
      <w:r w:rsidRPr="00FF6628">
        <w:rPr>
          <w:rStyle w:val="TagStyle"/>
          <w:rtl/>
        </w:rPr>
        <w:t xml:space="preserve"> </w:t>
      </w:r>
      <w:r>
        <w:rPr>
          <w:rtl/>
        </w:rPr>
        <w:t>אלמוג כהן (עוצמה יהודית):</w:t>
      </w:r>
      <w:r w:rsidRPr="00FF6628">
        <w:rPr>
          <w:rStyle w:val="TagStyle"/>
          <w:rtl/>
        </w:rPr>
        <w:t xml:space="preserve"> </w:t>
      </w:r>
      <w:r w:rsidRPr="00066DB4">
        <w:rPr>
          <w:rStyle w:val="TagStyle"/>
          <w:rtl/>
        </w:rPr>
        <w:t xml:space="preserve">&lt;&lt; קריאה &gt;&gt; </w:t>
      </w:r>
      <w:r>
        <w:rPr>
          <w:rtl/>
        </w:rPr>
        <w:t xml:space="preserve">   </w:t>
      </w:r>
      <w:bookmarkEnd w:id="7451"/>
    </w:p>
    <w:p w:rsidR="00450D8A" w:rsidRDefault="00450D8A" w:rsidP="000E21BD">
      <w:pPr>
        <w:rPr>
          <w:rtl/>
        </w:rPr>
      </w:pPr>
    </w:p>
    <w:p w:rsidR="00450D8A" w:rsidRDefault="000E21BD" w:rsidP="002100BF">
      <w:pPr>
        <w:rPr>
          <w:rtl/>
        </w:rPr>
      </w:pPr>
      <w:r>
        <w:rPr>
          <w:rFonts w:hint="cs"/>
          <w:rtl/>
        </w:rPr>
        <w:t>– – –</w:t>
      </w:r>
    </w:p>
    <w:p w:rsidR="00450D8A" w:rsidRDefault="00450D8A" w:rsidP="002100BF">
      <w:pPr>
        <w:rPr>
          <w:rtl/>
        </w:rPr>
      </w:pPr>
    </w:p>
    <w:p w:rsidR="00450D8A" w:rsidRDefault="00450D8A" w:rsidP="002100BF">
      <w:pPr>
        <w:pStyle w:val="af6"/>
        <w:keepNext/>
        <w:rPr>
          <w:rtl/>
        </w:rPr>
      </w:pPr>
      <w:r w:rsidRPr="00533F9B">
        <w:rPr>
          <w:rStyle w:val="TagStyle"/>
          <w:rtl/>
        </w:rPr>
        <w:t xml:space="preserve"> &lt;&lt; יור &gt;&gt; </w:t>
      </w:r>
      <w:r>
        <w:rPr>
          <w:rtl/>
        </w:rPr>
        <w:t>היו"ר יבגני סובה:</w:t>
      </w:r>
      <w:r w:rsidRPr="00533F9B">
        <w:rPr>
          <w:rStyle w:val="TagStyle"/>
          <w:rtl/>
        </w:rPr>
        <w:t xml:space="preserve"> &lt;&lt; יור &gt;&gt;</w:t>
      </w:r>
      <w:r>
        <w:rPr>
          <w:rtl/>
        </w:rPr>
        <w:t xml:space="preserve">   </w:t>
      </w:r>
    </w:p>
    <w:p w:rsidR="00450D8A" w:rsidRDefault="00450D8A" w:rsidP="000E21BD">
      <w:pPr>
        <w:rPr>
          <w:rtl/>
        </w:rPr>
      </w:pPr>
    </w:p>
    <w:p w:rsidR="00450D8A" w:rsidRDefault="00450D8A" w:rsidP="002100BF">
      <w:pPr>
        <w:rPr>
          <w:rtl/>
        </w:rPr>
      </w:pPr>
      <w:r>
        <w:rPr>
          <w:rFonts w:hint="cs"/>
          <w:rtl/>
        </w:rPr>
        <w:t>אני יודע, אמרתי לך. אתה לא הקשבת.</w:t>
      </w:r>
      <w:bookmarkStart w:id="7452" w:name="_ETM_Q16_229376"/>
      <w:bookmarkEnd w:id="7452"/>
      <w:r>
        <w:rPr>
          <w:rFonts w:hint="cs"/>
          <w:rtl/>
        </w:rPr>
        <w:t xml:space="preserve"> חמש דקות, בבקשה.</w:t>
      </w:r>
    </w:p>
    <w:p w:rsidR="00450D8A" w:rsidRDefault="00450D8A" w:rsidP="002100BF">
      <w:pPr>
        <w:rPr>
          <w:rtl/>
        </w:rPr>
      </w:pPr>
      <w:bookmarkStart w:id="7453" w:name="_ETM_Q16_229433"/>
      <w:bookmarkEnd w:id="7453"/>
    </w:p>
    <w:p w:rsidR="00450D8A" w:rsidRDefault="00450D8A" w:rsidP="002100BF">
      <w:pPr>
        <w:pStyle w:val="a4"/>
        <w:keepNext/>
        <w:rPr>
          <w:rtl/>
        </w:rPr>
      </w:pPr>
      <w:bookmarkStart w:id="7454" w:name="ET_speaker_6352_22"/>
      <w:r w:rsidRPr="00533F9B">
        <w:rPr>
          <w:rStyle w:val="TagStyle"/>
          <w:rtl/>
        </w:rPr>
        <w:t xml:space="preserve"> &lt;&lt; דובר &gt;&gt; </w:t>
      </w:r>
      <w:bookmarkStart w:id="7455" w:name="_Toc192618921"/>
      <w:bookmarkStart w:id="7456" w:name="_Toc192622030"/>
      <w:r>
        <w:rPr>
          <w:rtl/>
        </w:rPr>
        <w:t>אלמוג כהן (עוצמה יהודית):</w:t>
      </w:r>
      <w:bookmarkEnd w:id="7455"/>
      <w:bookmarkEnd w:id="7456"/>
      <w:r w:rsidRPr="00533F9B">
        <w:rPr>
          <w:rStyle w:val="TagStyle"/>
          <w:rtl/>
        </w:rPr>
        <w:t xml:space="preserve"> &lt;&lt; דובר &gt;&gt;</w:t>
      </w:r>
      <w:r>
        <w:rPr>
          <w:rtl/>
        </w:rPr>
        <w:t xml:space="preserve">   </w:t>
      </w:r>
      <w:bookmarkEnd w:id="7454"/>
    </w:p>
    <w:p w:rsidR="00450D8A" w:rsidRDefault="00450D8A" w:rsidP="000E21BD">
      <w:pPr>
        <w:rPr>
          <w:rtl/>
        </w:rPr>
      </w:pPr>
    </w:p>
    <w:p w:rsidR="00450D8A" w:rsidRDefault="00450D8A" w:rsidP="00057B90">
      <w:pPr>
        <w:rPr>
          <w:rtl/>
        </w:rPr>
      </w:pPr>
      <w:r>
        <w:rPr>
          <w:rFonts w:hint="cs"/>
          <w:rtl/>
        </w:rPr>
        <w:t xml:space="preserve">אדוני היושב-ראש, כבוד </w:t>
      </w:r>
      <w:bookmarkStart w:id="7457" w:name="_ETM_Q16_234144"/>
      <w:bookmarkEnd w:id="7457"/>
      <w:r>
        <w:rPr>
          <w:rFonts w:hint="cs"/>
          <w:rtl/>
        </w:rPr>
        <w:t>השר, כנסת נכבדה, אני באמת מתכבד להיות כאן בהגשת הצעת החוק הלא</w:t>
      </w:r>
      <w:bookmarkStart w:id="7458" w:name="_ETM_Q16_240219"/>
      <w:bookmarkEnd w:id="7458"/>
      <w:r w:rsidR="00057B90">
        <w:rPr>
          <w:rFonts w:hint="cs"/>
          <w:rtl/>
        </w:rPr>
        <w:t>-פחות מה</w:t>
      </w:r>
      <w:r>
        <w:rPr>
          <w:rFonts w:hint="cs"/>
          <w:rtl/>
        </w:rPr>
        <w:t xml:space="preserve">יסטורית הזאת. אדוני היו"ר, חשוב להבין, תוכנית המתאר להקמת שדה התעופה באר שבע הונחה בשנת 1965, כאשר היום אנחנו, הריבון, אומרים </w:t>
      </w:r>
      <w:bookmarkStart w:id="7459" w:name="_ETM_Q16_254509"/>
      <w:bookmarkEnd w:id="7459"/>
      <w:r>
        <w:rPr>
          <w:rFonts w:hint="cs"/>
          <w:rtl/>
        </w:rPr>
        <w:t xml:space="preserve">בפה מלא ששדה התעופה הבין-לאומי הבא של מדינת ישראל יוקם בנבטים שבנגב. שדה התעופה הבין-לאומי הבא של מדינת ישראל ימריא את חבל הארץ </w:t>
      </w:r>
      <w:proofErr w:type="spellStart"/>
      <w:r>
        <w:rPr>
          <w:rFonts w:hint="cs"/>
          <w:rtl/>
        </w:rPr>
        <w:t>הכל</w:t>
      </w:r>
      <w:proofErr w:type="spellEnd"/>
      <w:r>
        <w:rPr>
          <w:rFonts w:hint="cs"/>
          <w:rtl/>
        </w:rPr>
        <w:t xml:space="preserve">-כך חשוב הזה, שנקרא הנגב, לשמיים. </w:t>
      </w:r>
      <w:bookmarkStart w:id="7460" w:name="_ETM_Q16_273681"/>
      <w:bookmarkStart w:id="7461" w:name="_ETM_Q16_273724"/>
      <w:bookmarkStart w:id="7462" w:name="_ETM_Q16_273850"/>
      <w:bookmarkStart w:id="7463" w:name="_ETM_Q16_273904"/>
      <w:bookmarkEnd w:id="7460"/>
      <w:bookmarkEnd w:id="7461"/>
      <w:bookmarkEnd w:id="7462"/>
      <w:bookmarkEnd w:id="7463"/>
      <w:r>
        <w:rPr>
          <w:rFonts w:hint="cs"/>
          <w:rtl/>
        </w:rPr>
        <w:t>אני רוצה לומר, אדוני היו"ר, שזה הרבה מעבר להצעת חוק רגילה. יש פה אמירה ראשית כול ערכית, יש פה אמירה ריבונית, יש פה אמירה כלכלית. יש פה מערכת שמסביבה ייבנה אקו-</w:t>
      </w:r>
      <w:proofErr w:type="spellStart"/>
      <w:r>
        <w:rPr>
          <w:rFonts w:hint="cs"/>
          <w:rtl/>
        </w:rPr>
        <w:t>סיסטם</w:t>
      </w:r>
      <w:proofErr w:type="spellEnd"/>
      <w:r>
        <w:rPr>
          <w:rFonts w:hint="cs"/>
          <w:rtl/>
        </w:rPr>
        <w:t xml:space="preserve"> שלם </w:t>
      </w:r>
      <w:r>
        <w:rPr>
          <w:rtl/>
        </w:rPr>
        <w:t>–</w:t>
      </w:r>
      <w:r>
        <w:rPr>
          <w:rFonts w:hint="cs"/>
          <w:rtl/>
        </w:rPr>
        <w:t xml:space="preserve"> של תיירות, של פנאי, </w:t>
      </w:r>
      <w:bookmarkStart w:id="7464" w:name="_ETM_Q16_296783"/>
      <w:bookmarkEnd w:id="7464"/>
      <w:r>
        <w:rPr>
          <w:rFonts w:hint="cs"/>
          <w:rtl/>
        </w:rPr>
        <w:t xml:space="preserve">של הסעדה, של מערך של </w:t>
      </w:r>
      <w:proofErr w:type="spellStart"/>
      <w:r>
        <w:rPr>
          <w:rFonts w:hint="cs"/>
          <w:rtl/>
        </w:rPr>
        <w:t>מרלו"גים</w:t>
      </w:r>
      <w:proofErr w:type="spellEnd"/>
      <w:r>
        <w:rPr>
          <w:rFonts w:hint="cs"/>
          <w:rtl/>
        </w:rPr>
        <w:t>, מערך אדיר שיפריח את השממה על פי חזונו של דוד בן-גוריון, ואני באמת לא רוצה להאריך במילים.</w:t>
      </w:r>
    </w:p>
    <w:p w:rsidR="00450D8A" w:rsidRDefault="00450D8A" w:rsidP="002100BF">
      <w:pPr>
        <w:rPr>
          <w:rtl/>
        </w:rPr>
      </w:pPr>
    </w:p>
    <w:p w:rsidR="00450D8A" w:rsidRDefault="00450D8A" w:rsidP="00057B90">
      <w:pPr>
        <w:rPr>
          <w:rtl/>
        </w:rPr>
      </w:pPr>
      <w:r>
        <w:rPr>
          <w:rFonts w:hint="cs"/>
          <w:rtl/>
        </w:rPr>
        <w:t xml:space="preserve">אני רוצה להודות לשותפיי לדרך רם בן ברק, חבר הכנסת, נעמה לזימי, שהיום ראיתי שהגישה גם. אני רוצה להודות לראש הממשלה בנימין נתניהו, שגיבה אותי באירוע הזה, ליו"ר סיעת עוצמה יהודית השר איתמר בן גביר, שאפשר לי את הגשת הצעת החוק החשובה הזו, ליו"ר ועדת הכלכלה דוד ביטן, שהבטיח לי שאנחנו נריץ את הצעת החוק הזו. </w:t>
      </w:r>
      <w:bookmarkStart w:id="7465" w:name="_ETM_Q16_331857"/>
      <w:bookmarkStart w:id="7466" w:name="_ETM_Q16_331893"/>
      <w:bookmarkStart w:id="7467" w:name="_ETM_Q16_332009"/>
      <w:bookmarkStart w:id="7468" w:name="_ETM_Q16_332095"/>
      <w:bookmarkEnd w:id="7465"/>
      <w:bookmarkEnd w:id="7466"/>
      <w:bookmarkEnd w:id="7467"/>
      <w:bookmarkEnd w:id="7468"/>
      <w:r>
        <w:rPr>
          <w:rFonts w:hint="cs"/>
          <w:rtl/>
        </w:rPr>
        <w:t>ואני רוצה לומר כאן משהו, חברים. יש לנו פה אתגר מאוד משמעותי</w:t>
      </w:r>
      <w:r w:rsidR="00057B90">
        <w:rPr>
          <w:rFonts w:hint="cs"/>
          <w:rtl/>
        </w:rPr>
        <w:t>,</w:t>
      </w:r>
      <w:r>
        <w:rPr>
          <w:rFonts w:hint="cs"/>
          <w:rtl/>
        </w:rPr>
        <w:t xml:space="preserve"> לנבחרי </w:t>
      </w:r>
      <w:r w:rsidR="00057B90">
        <w:rPr>
          <w:rFonts w:hint="cs"/>
          <w:rtl/>
        </w:rPr>
        <w:t>הציבור. אנחנו יוצאים למערכה אמי</w:t>
      </w:r>
      <w:r>
        <w:rPr>
          <w:rFonts w:hint="cs"/>
          <w:rtl/>
        </w:rPr>
        <w:t xml:space="preserve">תית, ובה אנחנו אומרים בפה מלא: אנחנו קובעים היכן יהיה שדה התעופה </w:t>
      </w:r>
      <w:bookmarkStart w:id="7469" w:name="_ETM_Q16_347550"/>
      <w:bookmarkEnd w:id="7469"/>
      <w:r>
        <w:rPr>
          <w:rFonts w:hint="cs"/>
          <w:rtl/>
        </w:rPr>
        <w:t xml:space="preserve">הבא. על אף ההתנגדות של חיל האוויר </w:t>
      </w:r>
      <w:proofErr w:type="spellStart"/>
      <w:r>
        <w:rPr>
          <w:rFonts w:hint="cs"/>
          <w:rtl/>
        </w:rPr>
        <w:t>הכל</w:t>
      </w:r>
      <w:proofErr w:type="spellEnd"/>
      <w:r>
        <w:rPr>
          <w:rFonts w:hint="cs"/>
          <w:rtl/>
        </w:rPr>
        <w:t>-כך יקר ואהוב שלנו, אנחנו מחליטים הפעם באמת להחליט החלטה נחרצת.</w:t>
      </w:r>
    </w:p>
    <w:p w:rsidR="00450D8A" w:rsidRDefault="00450D8A" w:rsidP="002100BF">
      <w:pPr>
        <w:rPr>
          <w:rtl/>
        </w:rPr>
      </w:pPr>
    </w:p>
    <w:p w:rsidR="00450D8A" w:rsidRDefault="00450D8A" w:rsidP="002100BF">
      <w:pPr>
        <w:rPr>
          <w:rtl/>
        </w:rPr>
      </w:pPr>
      <w:r>
        <w:rPr>
          <w:rFonts w:hint="cs"/>
          <w:rtl/>
        </w:rPr>
        <w:t>אני אסיים בתודות לחברי ראש עיריית דימונה בני ביטון, ששותף לחזון הזה כבר שנים רבות, לחברתי ראש מועצת עמק יזרעאל, שלומית שיחור רייכמן,</w:t>
      </w:r>
      <w:bookmarkStart w:id="7470" w:name="_ETM_Q16_368872"/>
      <w:bookmarkEnd w:id="7470"/>
      <w:r>
        <w:rPr>
          <w:rFonts w:hint="cs"/>
          <w:rtl/>
        </w:rPr>
        <w:t xml:space="preserve"> באמת שותפה אמיתית, פטריוטית, מייצגת את תושבי העמק </w:t>
      </w:r>
      <w:proofErr w:type="spellStart"/>
      <w:r>
        <w:rPr>
          <w:rFonts w:hint="cs"/>
          <w:rtl/>
        </w:rPr>
        <w:t>הבאמת</w:t>
      </w:r>
      <w:proofErr w:type="spellEnd"/>
      <w:r>
        <w:rPr>
          <w:rFonts w:hint="cs"/>
          <w:rtl/>
        </w:rPr>
        <w:t>-נהדרים. הציונים הפטריוטים</w:t>
      </w:r>
      <w:r w:rsidR="00057B90">
        <w:rPr>
          <w:rFonts w:hint="cs"/>
          <w:rtl/>
        </w:rPr>
        <w:t>,</w:t>
      </w:r>
      <w:r>
        <w:rPr>
          <w:rFonts w:hint="cs"/>
          <w:rtl/>
        </w:rPr>
        <w:t xml:space="preserve"> החלוצים המודרניים, ביחד עם תושבי הנגב המדהימים הללו, מחברים חזון אמיתי לעשייה בת-קיימא, ופה אנחנו גם נוכחים לדעת שכאשר יש נושא שהוא קונסנזוס ציבורי, שמתחיל במאבק של האנשים הפשוטים, אדוני היו"ר </w:t>
      </w:r>
      <w:r>
        <w:rPr>
          <w:rFonts w:hint="eastAsia"/>
          <w:rtl/>
        </w:rPr>
        <w:t>–</w:t>
      </w:r>
      <w:r>
        <w:rPr>
          <w:rFonts w:hint="cs"/>
          <w:rtl/>
        </w:rPr>
        <w:t xml:space="preserve"> אנשים שיש להם מה לעשות בחיים, אבל החליטו לקחת את גורלם בידיהם </w:t>
      </w:r>
      <w:r>
        <w:rPr>
          <w:rtl/>
        </w:rPr>
        <w:t>–</w:t>
      </w:r>
      <w:r>
        <w:rPr>
          <w:rFonts w:hint="cs"/>
          <w:rtl/>
        </w:rPr>
        <w:t xml:space="preserve"> מאבק כזה מניב תוצאות ומגיע לבית הנבחרים. אני חש נטל היסטורי על כתפיי, אבל אני נכון, ואני גם בטוח, בזכות חבריי מכל סיעות </w:t>
      </w:r>
      <w:bookmarkStart w:id="7471" w:name="_ETM_Q16_418683"/>
      <w:bookmarkEnd w:id="7471"/>
      <w:r>
        <w:rPr>
          <w:rFonts w:hint="cs"/>
          <w:rtl/>
        </w:rPr>
        <w:t xml:space="preserve">הבית, שאנחנו נניב תוצאות באירוע הזה. אנחנו רוצים לומר בקול גדול שמדינת ישראל שמה את הנגב על ראש שמחתה. אז שוב תודה לכולם על התמיכה. אני מצפה לתמיכה </w:t>
      </w:r>
      <w:bookmarkStart w:id="7472" w:name="_ETM_Q16_430367"/>
      <w:bookmarkEnd w:id="7472"/>
      <w:r>
        <w:rPr>
          <w:rFonts w:hint="cs"/>
          <w:rtl/>
        </w:rPr>
        <w:t>רחבה מקיר לקיר, ובעזרת השם, נעשה ונצליח. תודה רבה לכולם.</w:t>
      </w:r>
    </w:p>
    <w:p w:rsidR="00450D8A" w:rsidRDefault="00450D8A" w:rsidP="002100BF">
      <w:pPr>
        <w:rPr>
          <w:rtl/>
        </w:rPr>
      </w:pPr>
    </w:p>
    <w:p w:rsidR="00450D8A" w:rsidRDefault="00450D8A" w:rsidP="002100BF">
      <w:pPr>
        <w:pStyle w:val="af6"/>
        <w:keepNext/>
        <w:rPr>
          <w:rtl/>
        </w:rPr>
      </w:pPr>
      <w:r w:rsidRPr="00FF6628">
        <w:rPr>
          <w:rStyle w:val="TagStyle"/>
          <w:rtl/>
        </w:rPr>
        <w:t xml:space="preserve"> &lt;&lt; יור &gt;&gt; </w:t>
      </w:r>
      <w:r>
        <w:rPr>
          <w:rtl/>
        </w:rPr>
        <w:t>היו"ר יבגני סובה:</w:t>
      </w:r>
      <w:r w:rsidRPr="00FF6628">
        <w:rPr>
          <w:rStyle w:val="TagStyle"/>
          <w:rtl/>
        </w:rPr>
        <w:t xml:space="preserve"> &lt;&lt; יור &gt;&gt;</w:t>
      </w:r>
      <w:r>
        <w:rPr>
          <w:rtl/>
        </w:rPr>
        <w:t xml:space="preserve">   </w:t>
      </w:r>
    </w:p>
    <w:p w:rsidR="00450D8A" w:rsidRDefault="00450D8A" w:rsidP="000E21BD">
      <w:pPr>
        <w:rPr>
          <w:rtl/>
        </w:rPr>
      </w:pPr>
    </w:p>
    <w:p w:rsidR="00450D8A" w:rsidRDefault="00450D8A" w:rsidP="002100BF">
      <w:pPr>
        <w:rPr>
          <w:rtl/>
        </w:rPr>
      </w:pPr>
      <w:r>
        <w:rPr>
          <w:rFonts w:hint="cs"/>
          <w:rtl/>
        </w:rPr>
        <w:t>תודה רבה לחבר הכנסת אלמוג כהן. חבר הכנסת נאור שירי, שלוש דקות, בבקשה.</w:t>
      </w:r>
    </w:p>
    <w:p w:rsidR="00450D8A" w:rsidRDefault="00450D8A" w:rsidP="002100BF">
      <w:pPr>
        <w:rPr>
          <w:rtl/>
        </w:rPr>
      </w:pPr>
    </w:p>
    <w:p w:rsidR="00450D8A" w:rsidRDefault="00450D8A" w:rsidP="002100BF">
      <w:pPr>
        <w:pStyle w:val="a4"/>
        <w:keepNext/>
        <w:rPr>
          <w:rtl/>
        </w:rPr>
      </w:pPr>
      <w:r w:rsidRPr="00FF6628">
        <w:rPr>
          <w:rStyle w:val="TagStyle"/>
          <w:rtl/>
        </w:rPr>
        <w:t xml:space="preserve"> &lt;&lt; דובר &gt;&gt; </w:t>
      </w:r>
      <w:bookmarkStart w:id="7473" w:name="_Toc192618922"/>
      <w:bookmarkStart w:id="7474" w:name="_Toc192622031"/>
      <w:r>
        <w:rPr>
          <w:rtl/>
        </w:rPr>
        <w:t>נאור שירי (יש עתיד):</w:t>
      </w:r>
      <w:bookmarkEnd w:id="7473"/>
      <w:bookmarkEnd w:id="7474"/>
      <w:r w:rsidRPr="00FF6628">
        <w:rPr>
          <w:rStyle w:val="TagStyle"/>
          <w:rtl/>
        </w:rPr>
        <w:t xml:space="preserve"> &lt;&lt; דובר &gt;&gt;</w:t>
      </w:r>
      <w:r>
        <w:rPr>
          <w:rtl/>
        </w:rPr>
        <w:t xml:space="preserve">   </w:t>
      </w:r>
    </w:p>
    <w:p w:rsidR="00450D8A" w:rsidRDefault="00450D8A" w:rsidP="000E21BD">
      <w:pPr>
        <w:rPr>
          <w:rtl/>
        </w:rPr>
      </w:pPr>
    </w:p>
    <w:p w:rsidR="00450D8A" w:rsidRDefault="00450D8A" w:rsidP="002100BF">
      <w:pPr>
        <w:rPr>
          <w:rtl/>
        </w:rPr>
      </w:pPr>
      <w:r>
        <w:rPr>
          <w:rFonts w:hint="cs"/>
          <w:rtl/>
        </w:rPr>
        <w:t xml:space="preserve">כאקט של סימפטיה, אני לא מעלה את </w:t>
      </w:r>
      <w:bookmarkStart w:id="7475" w:name="_ETM_Q16_455917"/>
      <w:bookmarkEnd w:id="7475"/>
      <w:r>
        <w:rPr>
          <w:rFonts w:hint="cs"/>
          <w:rtl/>
        </w:rPr>
        <w:t xml:space="preserve">הדוכן. אני מצטרף לברכות. אין פה </w:t>
      </w:r>
      <w:r>
        <w:rPr>
          <w:rFonts w:hint="eastAsia"/>
          <w:rtl/>
        </w:rPr>
        <w:t>–</w:t>
      </w:r>
      <w:r>
        <w:rPr>
          <w:rFonts w:hint="cs"/>
          <w:rtl/>
        </w:rPr>
        <w:t xml:space="preserve"> זה נראה לי קונסנזוס, אז מה שנקרא, שיהיה לכם בהצלחה. הולך להיות מאבק לא פשוט. </w:t>
      </w:r>
    </w:p>
    <w:p w:rsidR="00450D8A" w:rsidRDefault="00450D8A" w:rsidP="002100BF">
      <w:pPr>
        <w:rPr>
          <w:rtl/>
        </w:rPr>
      </w:pPr>
      <w:bookmarkStart w:id="7476" w:name="_ETM_Q16_469876"/>
      <w:bookmarkStart w:id="7477" w:name="_ETM_Q16_469969"/>
      <w:bookmarkEnd w:id="7476"/>
      <w:bookmarkEnd w:id="7477"/>
    </w:p>
    <w:p w:rsidR="00450D8A" w:rsidRDefault="00450D8A" w:rsidP="002100BF">
      <w:pPr>
        <w:rPr>
          <w:rtl/>
        </w:rPr>
      </w:pPr>
      <w:bookmarkStart w:id="7478" w:name="_ETM_Q16_470048"/>
      <w:bookmarkStart w:id="7479" w:name="_ETM_Q16_470110"/>
      <w:bookmarkEnd w:id="7478"/>
      <w:bookmarkEnd w:id="7479"/>
      <w:r>
        <w:rPr>
          <w:rFonts w:hint="cs"/>
          <w:rtl/>
        </w:rPr>
        <w:t xml:space="preserve">אני רוצה לומר לכם משהו בסוד. בסדר? אני מבקש רק קצת שקט, כי אני באמת רוצה </w:t>
      </w:r>
      <w:r w:rsidR="000E21BD">
        <w:rPr>
          <w:rFonts w:hint="cs"/>
          <w:rtl/>
        </w:rPr>
        <w:t>– – –</w:t>
      </w:r>
    </w:p>
    <w:p w:rsidR="00450D8A" w:rsidRDefault="00450D8A" w:rsidP="002100BF">
      <w:pPr>
        <w:rPr>
          <w:rtl/>
        </w:rPr>
      </w:pPr>
    </w:p>
    <w:p w:rsidR="00450D8A" w:rsidRDefault="00450D8A" w:rsidP="002100BF">
      <w:pPr>
        <w:pStyle w:val="af6"/>
        <w:keepNext/>
        <w:rPr>
          <w:rtl/>
        </w:rPr>
      </w:pPr>
      <w:r w:rsidRPr="00533F9B">
        <w:rPr>
          <w:rStyle w:val="TagStyle"/>
          <w:rtl/>
        </w:rPr>
        <w:t xml:space="preserve"> &lt;&lt; יור &gt;&gt; </w:t>
      </w:r>
      <w:r>
        <w:rPr>
          <w:rtl/>
        </w:rPr>
        <w:t>היו"ר יבגני סובה:</w:t>
      </w:r>
      <w:r w:rsidRPr="00533F9B">
        <w:rPr>
          <w:rStyle w:val="TagStyle"/>
          <w:rtl/>
        </w:rPr>
        <w:t xml:space="preserve"> &lt;&lt; יור &gt;&gt;</w:t>
      </w:r>
      <w:r>
        <w:rPr>
          <w:rtl/>
        </w:rPr>
        <w:t xml:space="preserve">   </w:t>
      </w:r>
    </w:p>
    <w:p w:rsidR="00450D8A" w:rsidRDefault="00450D8A" w:rsidP="000E21BD">
      <w:pPr>
        <w:rPr>
          <w:rtl/>
        </w:rPr>
      </w:pPr>
    </w:p>
    <w:p w:rsidR="00450D8A" w:rsidRDefault="00450D8A" w:rsidP="002100BF">
      <w:pPr>
        <w:rPr>
          <w:rtl/>
        </w:rPr>
      </w:pPr>
      <w:r>
        <w:rPr>
          <w:rFonts w:hint="cs"/>
          <w:rtl/>
        </w:rPr>
        <w:t xml:space="preserve">שלא ישמעו את </w:t>
      </w:r>
      <w:bookmarkStart w:id="7480" w:name="_ETM_Q16_479742"/>
      <w:bookmarkEnd w:id="7480"/>
      <w:r>
        <w:rPr>
          <w:rFonts w:hint="cs"/>
          <w:rtl/>
        </w:rPr>
        <w:t>הסוד.</w:t>
      </w:r>
    </w:p>
    <w:p w:rsidR="00450D8A" w:rsidRDefault="00450D8A" w:rsidP="002100BF">
      <w:pPr>
        <w:rPr>
          <w:rtl/>
        </w:rPr>
      </w:pPr>
    </w:p>
    <w:p w:rsidR="00450D8A" w:rsidRDefault="00450D8A" w:rsidP="002100BF">
      <w:pPr>
        <w:pStyle w:val="-"/>
        <w:keepNext/>
        <w:rPr>
          <w:rtl/>
        </w:rPr>
      </w:pPr>
      <w:r w:rsidRPr="00533F9B">
        <w:rPr>
          <w:rStyle w:val="TagStyle"/>
          <w:rtl/>
        </w:rPr>
        <w:t xml:space="preserve"> &lt;&lt; דובר_המשך &gt;&gt; </w:t>
      </w:r>
      <w:r>
        <w:rPr>
          <w:rtl/>
        </w:rPr>
        <w:t>נאור שירי (יש עתיד):</w:t>
      </w:r>
      <w:r w:rsidRPr="00533F9B">
        <w:rPr>
          <w:rStyle w:val="TagStyle"/>
          <w:rtl/>
        </w:rPr>
        <w:t xml:space="preserve"> &lt;&lt; דובר_המשך &gt;&gt;</w:t>
      </w:r>
      <w:r>
        <w:rPr>
          <w:rtl/>
        </w:rPr>
        <w:t xml:space="preserve">   </w:t>
      </w:r>
    </w:p>
    <w:p w:rsidR="00450D8A" w:rsidRDefault="00450D8A" w:rsidP="000E21BD">
      <w:pPr>
        <w:rPr>
          <w:rtl/>
        </w:rPr>
      </w:pPr>
    </w:p>
    <w:p w:rsidR="00450D8A" w:rsidRDefault="00450D8A" w:rsidP="002100BF">
      <w:pPr>
        <w:rPr>
          <w:rtl/>
        </w:rPr>
      </w:pPr>
      <w:r>
        <w:rPr>
          <w:rFonts w:hint="cs"/>
          <w:rtl/>
        </w:rPr>
        <w:t xml:space="preserve"> גם שלא ישמעו. בנימין נתניהו התחיל לחתום עם חיזבאללה ולבנון על הסכם על ויתור טריטוריאלי ריבוני </w:t>
      </w:r>
      <w:r w:rsidR="000E21BD">
        <w:rPr>
          <w:rFonts w:hint="cs"/>
          <w:rtl/>
        </w:rPr>
        <w:t>– – –</w:t>
      </w:r>
    </w:p>
    <w:p w:rsidR="00450D8A" w:rsidRDefault="00450D8A" w:rsidP="002100BF">
      <w:pPr>
        <w:rPr>
          <w:rtl/>
        </w:rPr>
      </w:pPr>
    </w:p>
    <w:p w:rsidR="00450D8A" w:rsidRDefault="00450D8A" w:rsidP="002100BF">
      <w:pPr>
        <w:pStyle w:val="af5"/>
        <w:keepNext/>
        <w:rPr>
          <w:rtl/>
        </w:rPr>
      </w:pPr>
      <w:bookmarkStart w:id="7481" w:name="ET_interruption_5766_10"/>
      <w:r w:rsidRPr="00FF6628">
        <w:rPr>
          <w:rStyle w:val="TagStyle"/>
          <w:rtl/>
        </w:rPr>
        <w:t xml:space="preserve"> &lt;&lt; קריאה &gt;&gt; </w:t>
      </w:r>
      <w:r>
        <w:rPr>
          <w:rtl/>
        </w:rPr>
        <w:t>רם בן ברק (יש עתיד):</w:t>
      </w:r>
      <w:r w:rsidRPr="00FF6628">
        <w:rPr>
          <w:rStyle w:val="TagStyle"/>
          <w:rtl/>
        </w:rPr>
        <w:t xml:space="preserve"> &lt;&lt; קריאה &gt;&gt;</w:t>
      </w:r>
      <w:r>
        <w:rPr>
          <w:rtl/>
        </w:rPr>
        <w:t xml:space="preserve">   </w:t>
      </w:r>
      <w:bookmarkEnd w:id="7481"/>
    </w:p>
    <w:p w:rsidR="00450D8A" w:rsidRDefault="00450D8A" w:rsidP="000E21BD">
      <w:pPr>
        <w:rPr>
          <w:rtl/>
        </w:rPr>
      </w:pPr>
    </w:p>
    <w:p w:rsidR="00450D8A" w:rsidRDefault="00450D8A" w:rsidP="002100BF">
      <w:pPr>
        <w:rPr>
          <w:rtl/>
        </w:rPr>
      </w:pPr>
      <w:r>
        <w:rPr>
          <w:rFonts w:hint="cs"/>
          <w:rtl/>
        </w:rPr>
        <w:t>בשטח, לא בים.</w:t>
      </w:r>
    </w:p>
    <w:p w:rsidR="00450D8A" w:rsidRDefault="00450D8A" w:rsidP="002100BF">
      <w:pPr>
        <w:rPr>
          <w:rtl/>
        </w:rPr>
      </w:pPr>
    </w:p>
    <w:p w:rsidR="00450D8A" w:rsidRDefault="00450D8A" w:rsidP="002100BF">
      <w:pPr>
        <w:pStyle w:val="-"/>
        <w:keepNext/>
        <w:rPr>
          <w:rtl/>
        </w:rPr>
      </w:pPr>
      <w:bookmarkStart w:id="7482" w:name="ET_speakercontinue_6361_11"/>
      <w:r w:rsidRPr="00FF6628">
        <w:rPr>
          <w:rStyle w:val="TagStyle"/>
          <w:rtl/>
        </w:rPr>
        <w:t xml:space="preserve"> &lt;&lt; דובר_המשך &gt;&gt; </w:t>
      </w:r>
      <w:r>
        <w:rPr>
          <w:rtl/>
        </w:rPr>
        <w:t>נאור שירי (יש עתיד):</w:t>
      </w:r>
      <w:r w:rsidRPr="00FF6628">
        <w:rPr>
          <w:rStyle w:val="TagStyle"/>
          <w:rtl/>
        </w:rPr>
        <w:t xml:space="preserve"> &lt;&lt; דובר_המשך &gt;&gt;</w:t>
      </w:r>
      <w:r>
        <w:rPr>
          <w:rtl/>
        </w:rPr>
        <w:t xml:space="preserve">   </w:t>
      </w:r>
      <w:bookmarkEnd w:id="7482"/>
    </w:p>
    <w:p w:rsidR="00450D8A" w:rsidRDefault="00450D8A" w:rsidP="000E21BD">
      <w:pPr>
        <w:rPr>
          <w:rtl/>
        </w:rPr>
      </w:pPr>
    </w:p>
    <w:p w:rsidR="00450D8A" w:rsidRDefault="00450D8A" w:rsidP="002100BF">
      <w:pPr>
        <w:rPr>
          <w:rtl/>
        </w:rPr>
      </w:pPr>
      <w:r>
        <w:rPr>
          <w:rFonts w:hint="cs"/>
          <w:rtl/>
        </w:rPr>
        <w:t xml:space="preserve">לא, אני לא רוצה. צביקה פוגל, אל תשמע את </w:t>
      </w:r>
      <w:bookmarkStart w:id="7483" w:name="_ETM_Q16_496715"/>
      <w:bookmarkEnd w:id="7483"/>
      <w:r>
        <w:rPr>
          <w:rFonts w:hint="cs"/>
          <w:rtl/>
        </w:rPr>
        <w:t>מה שאני אומר. נתניהו עושה הסכם עם חיזבאללה. אני אגיד לכם שוב: נתניהו ברגעים</w:t>
      </w:r>
      <w:bookmarkStart w:id="7484" w:name="_ETM_Q16_505197"/>
      <w:bookmarkEnd w:id="7484"/>
      <w:r>
        <w:rPr>
          <w:rFonts w:hint="cs"/>
          <w:rtl/>
        </w:rPr>
        <w:t xml:space="preserve"> אלו עושה הסכם עם חיזבאללה. אני רוצה לומר לכם עוד סוד: הו</w:t>
      </w:r>
      <w:r w:rsidR="00057B90">
        <w:rPr>
          <w:rFonts w:hint="cs"/>
          <w:rtl/>
        </w:rPr>
        <w:t>א שחרר כבר חמישה עצורי חיזבאללה,</w:t>
      </w:r>
      <w:r>
        <w:rPr>
          <w:rFonts w:hint="cs"/>
          <w:rtl/>
        </w:rPr>
        <w:t xml:space="preserve"> שישה עצורי חיזבאללה</w:t>
      </w:r>
      <w:r w:rsidR="00057B90">
        <w:rPr>
          <w:rFonts w:hint="cs"/>
          <w:rtl/>
        </w:rPr>
        <w:t>,</w:t>
      </w:r>
      <w:r>
        <w:rPr>
          <w:rFonts w:hint="cs"/>
          <w:rtl/>
        </w:rPr>
        <w:t xml:space="preserve"> בזמן שאנחנו מדברים. אדוני השר ברקת, אני לא רוצה שאתה תדע מזה שראש ממשלת ישראל עושה עסקה עם חיזבאללה. </w:t>
      </w:r>
    </w:p>
    <w:p w:rsidR="00450D8A" w:rsidRDefault="00450D8A" w:rsidP="002100BF">
      <w:pPr>
        <w:rPr>
          <w:rtl/>
        </w:rPr>
      </w:pPr>
      <w:bookmarkStart w:id="7485" w:name="_ETM_Q16_526039"/>
      <w:bookmarkStart w:id="7486" w:name="_ETM_Q16_526079"/>
      <w:bookmarkEnd w:id="7485"/>
      <w:bookmarkEnd w:id="7486"/>
    </w:p>
    <w:p w:rsidR="00450D8A" w:rsidRDefault="00450D8A" w:rsidP="002100BF">
      <w:pPr>
        <w:rPr>
          <w:rtl/>
        </w:rPr>
      </w:pPr>
      <w:bookmarkStart w:id="7487" w:name="_ETM_Q16_526211"/>
      <w:bookmarkStart w:id="7488" w:name="_ETM_Q16_526299"/>
      <w:bookmarkEnd w:id="7487"/>
      <w:bookmarkEnd w:id="7488"/>
      <w:r>
        <w:rPr>
          <w:rFonts w:hint="cs"/>
          <w:rtl/>
        </w:rPr>
        <w:t xml:space="preserve">עכשיו אני אדבר בקול, כי העסקה הראשונה שנעשתה עם חיזבאללה הייתה עסקה על הקמת אוהל בשטח ריבוני של מדינת ישאל. ההבלגה השנייה שנעשתה </w:t>
      </w:r>
      <w:bookmarkStart w:id="7489" w:name="_ETM_Q16_535070"/>
      <w:bookmarkEnd w:id="7489"/>
      <w:r>
        <w:rPr>
          <w:rFonts w:hint="cs"/>
          <w:rtl/>
        </w:rPr>
        <w:t xml:space="preserve">מול חיזבאללה עשתה שמחבל הגיע עד צומת מגידו ופוצץ מטען </w:t>
      </w:r>
      <w:proofErr w:type="spellStart"/>
      <w:r>
        <w:rPr>
          <w:rFonts w:hint="cs"/>
          <w:rtl/>
        </w:rPr>
        <w:t>כלימגור</w:t>
      </w:r>
      <w:proofErr w:type="spellEnd"/>
      <w:r>
        <w:rPr>
          <w:rFonts w:hint="cs"/>
          <w:rtl/>
        </w:rPr>
        <w:t xml:space="preserve">. צעק שר האנרגיה, החוץ, לא יודע מה הם עושים בפינג-פונג, על הסכם הגז במים הכלכליים </w:t>
      </w:r>
      <w:r>
        <w:rPr>
          <w:rFonts w:hint="eastAsia"/>
          <w:rtl/>
        </w:rPr>
        <w:t>–</w:t>
      </w:r>
      <w:r>
        <w:rPr>
          <w:rFonts w:hint="cs"/>
          <w:rtl/>
        </w:rPr>
        <w:t xml:space="preserve"> צרח שהוא יבטל את ההסכם. הוא פש</w:t>
      </w:r>
      <w:bookmarkStart w:id="7490" w:name="_ETM_Q16_555009"/>
      <w:bookmarkEnd w:id="7490"/>
      <w:r w:rsidR="00057B90">
        <w:rPr>
          <w:rFonts w:hint="cs"/>
          <w:rtl/>
        </w:rPr>
        <w:t xml:space="preserve">וט התבלבל. הוא לא רצה לבטל הסכם, </w:t>
      </w:r>
      <w:r>
        <w:rPr>
          <w:rFonts w:hint="cs"/>
          <w:rtl/>
        </w:rPr>
        <w:t xml:space="preserve">הוא </w:t>
      </w:r>
      <w:bookmarkStart w:id="7491" w:name="_ETM_Q16_557055"/>
      <w:bookmarkEnd w:id="7491"/>
      <w:r>
        <w:rPr>
          <w:rFonts w:hint="cs"/>
          <w:rtl/>
        </w:rPr>
        <w:t xml:space="preserve">שכפל ושכלל את ההסכם. זה שצעק, שאמר: מים טריטוריאליים, מכרתם את הגז </w:t>
      </w:r>
      <w:r>
        <w:rPr>
          <w:rtl/>
        </w:rPr>
        <w:t>–</w:t>
      </w:r>
      <w:r>
        <w:rPr>
          <w:rFonts w:hint="cs"/>
          <w:rtl/>
        </w:rPr>
        <w:t xml:space="preserve"> אתם עושים הסכם עם חיזבאללה. כמה באמת יושבים שם אנשים וחושבים שאנחנו כאילו </w:t>
      </w:r>
      <w:r>
        <w:rPr>
          <w:rFonts w:hint="eastAsia"/>
          <w:rtl/>
        </w:rPr>
        <w:t>–</w:t>
      </w:r>
      <w:r>
        <w:rPr>
          <w:rFonts w:hint="cs"/>
          <w:rtl/>
        </w:rPr>
        <w:t xml:space="preserve"> כמו שלושת הקופים: לא ראינו, לא דיברנו, לא שמענו. מה זה הדבר הזה?</w:t>
      </w:r>
    </w:p>
    <w:p w:rsidR="00450D8A" w:rsidRDefault="00450D8A" w:rsidP="002100BF">
      <w:pPr>
        <w:rPr>
          <w:rtl/>
        </w:rPr>
      </w:pPr>
    </w:p>
    <w:p w:rsidR="00450D8A" w:rsidRDefault="00450D8A" w:rsidP="002100BF">
      <w:pPr>
        <w:rPr>
          <w:rtl/>
        </w:rPr>
      </w:pPr>
      <w:r>
        <w:rPr>
          <w:rFonts w:hint="cs"/>
          <w:rtl/>
        </w:rPr>
        <w:t xml:space="preserve">כאילו זה עובר, אף אחד לא מדבר. שים לב. </w:t>
      </w:r>
      <w:bookmarkStart w:id="7492" w:name="_ETM_Q16_583257"/>
      <w:bookmarkEnd w:id="7492"/>
      <w:r>
        <w:rPr>
          <w:rFonts w:hint="cs"/>
          <w:rtl/>
        </w:rPr>
        <w:t xml:space="preserve">תאר לך את הסיטואציה שרק היה נפתח משא ומתן עם לבנון </w:t>
      </w:r>
      <w:r>
        <w:rPr>
          <w:rFonts w:hint="eastAsia"/>
          <w:rtl/>
        </w:rPr>
        <w:t>–</w:t>
      </w:r>
      <w:r>
        <w:rPr>
          <w:rFonts w:hint="cs"/>
          <w:rtl/>
        </w:rPr>
        <w:t xml:space="preserve"> ואני בכלל לא אדבר על הסכם הפסקת אש, שאף אחד לא ראה אותו במדינה, גם ממשלת ישראל. הוא מסתיר מממשלת ישראל את האירוע. תאר לך</w:t>
      </w:r>
      <w:r w:rsidR="00057B90">
        <w:rPr>
          <w:rFonts w:hint="cs"/>
          <w:rtl/>
        </w:rPr>
        <w:t>,</w:t>
      </w:r>
      <w:r>
        <w:rPr>
          <w:rFonts w:hint="cs"/>
          <w:rtl/>
        </w:rPr>
        <w:t xml:space="preserve"> אם מישהו היה מעז לייצר </w:t>
      </w:r>
      <w:bookmarkStart w:id="7493" w:name="_ETM_Q16_601707"/>
      <w:bookmarkEnd w:id="7493"/>
      <w:r>
        <w:rPr>
          <w:rFonts w:hint="cs"/>
          <w:rtl/>
        </w:rPr>
        <w:t>משא ומתן</w:t>
      </w:r>
      <w:r w:rsidR="00057B90">
        <w:rPr>
          <w:rFonts w:hint="cs"/>
          <w:rtl/>
        </w:rPr>
        <w:t xml:space="preserve"> עם חיזבאללה, משא ומתן עם לבנון,</w:t>
      </w:r>
      <w:r>
        <w:rPr>
          <w:rFonts w:hint="cs"/>
          <w:rtl/>
        </w:rPr>
        <w:t xml:space="preserve"> מה הייתם צווחים פה? היו עולים פה בוארון וטלי והיו מאשימים את השב"כ, את הצבא, את אוסלו, את הסכם </w:t>
      </w:r>
      <w:proofErr w:type="spellStart"/>
      <w:r>
        <w:rPr>
          <w:rFonts w:hint="cs"/>
          <w:rtl/>
        </w:rPr>
        <w:t>סייקס-פיקו</w:t>
      </w:r>
      <w:proofErr w:type="spellEnd"/>
      <w:r>
        <w:rPr>
          <w:rFonts w:hint="cs"/>
          <w:rtl/>
        </w:rPr>
        <w:t xml:space="preserve">, את מי הם לא יאשימו? אבל לביבי מותר הכול. עלק ימין, עלק שלום </w:t>
      </w:r>
      <w:proofErr w:type="spellStart"/>
      <w:r>
        <w:rPr>
          <w:rFonts w:hint="cs"/>
          <w:rtl/>
        </w:rPr>
        <w:t>ועלק</w:t>
      </w:r>
      <w:proofErr w:type="spellEnd"/>
      <w:r>
        <w:rPr>
          <w:rFonts w:hint="cs"/>
          <w:rtl/>
        </w:rPr>
        <w:t xml:space="preserve"> ביטחון.</w:t>
      </w:r>
    </w:p>
    <w:p w:rsidR="00450D8A" w:rsidRDefault="00450D8A" w:rsidP="002100BF">
      <w:pPr>
        <w:rPr>
          <w:rtl/>
        </w:rPr>
      </w:pPr>
    </w:p>
    <w:p w:rsidR="00450D8A" w:rsidRDefault="00450D8A" w:rsidP="002100BF">
      <w:pPr>
        <w:pStyle w:val="af6"/>
        <w:keepNext/>
        <w:rPr>
          <w:rtl/>
        </w:rPr>
      </w:pPr>
      <w:bookmarkStart w:id="7494" w:name="ET_yor_6307_12"/>
      <w:r w:rsidRPr="00FF6628">
        <w:rPr>
          <w:rStyle w:val="TagStyle"/>
          <w:rtl/>
        </w:rPr>
        <w:t xml:space="preserve"> &lt;&lt; יור &gt;&gt; </w:t>
      </w:r>
      <w:r>
        <w:rPr>
          <w:rtl/>
        </w:rPr>
        <w:t>היו"ר יבגני סובה:</w:t>
      </w:r>
      <w:r w:rsidRPr="00FF6628">
        <w:rPr>
          <w:rStyle w:val="TagStyle"/>
          <w:rtl/>
        </w:rPr>
        <w:t xml:space="preserve"> &lt;&lt; יור &gt;&gt;</w:t>
      </w:r>
      <w:r>
        <w:rPr>
          <w:rtl/>
        </w:rPr>
        <w:t xml:space="preserve">   </w:t>
      </w:r>
      <w:bookmarkEnd w:id="7494"/>
    </w:p>
    <w:p w:rsidR="00450D8A" w:rsidRDefault="00450D8A" w:rsidP="000E21BD">
      <w:pPr>
        <w:rPr>
          <w:rtl/>
        </w:rPr>
      </w:pPr>
    </w:p>
    <w:p w:rsidR="00450D8A" w:rsidRDefault="00450D8A" w:rsidP="002100BF">
      <w:pPr>
        <w:rPr>
          <w:rtl/>
        </w:rPr>
      </w:pPr>
      <w:r>
        <w:rPr>
          <w:rFonts w:hint="cs"/>
          <w:rtl/>
        </w:rPr>
        <w:t>תודה רבה לחבר הכנסת נאור שירי. חבר הכנסת מאיר כהן.</w:t>
      </w:r>
    </w:p>
    <w:p w:rsidR="00450D8A" w:rsidRDefault="00450D8A" w:rsidP="002100BF">
      <w:pPr>
        <w:rPr>
          <w:rtl/>
        </w:rPr>
      </w:pPr>
    </w:p>
    <w:p w:rsidR="00450D8A" w:rsidRDefault="00450D8A" w:rsidP="002100BF">
      <w:pPr>
        <w:pStyle w:val="a4"/>
        <w:keepNext/>
        <w:rPr>
          <w:rtl/>
        </w:rPr>
      </w:pPr>
      <w:bookmarkStart w:id="7495" w:name="ET_speaker_5082_13"/>
      <w:r w:rsidRPr="00FF6628">
        <w:rPr>
          <w:rStyle w:val="TagStyle"/>
          <w:rtl/>
        </w:rPr>
        <w:t xml:space="preserve"> &lt;&lt; דובר &gt;&gt; </w:t>
      </w:r>
      <w:bookmarkStart w:id="7496" w:name="_Toc192618923"/>
      <w:bookmarkStart w:id="7497" w:name="_Toc192622032"/>
      <w:r>
        <w:rPr>
          <w:rtl/>
        </w:rPr>
        <w:t>מאיר כהן (יש עתיד):</w:t>
      </w:r>
      <w:bookmarkEnd w:id="7496"/>
      <w:bookmarkEnd w:id="7497"/>
      <w:r w:rsidRPr="00FF6628">
        <w:rPr>
          <w:rStyle w:val="TagStyle"/>
          <w:rtl/>
        </w:rPr>
        <w:t xml:space="preserve"> &lt;&lt; דובר &gt;&gt;</w:t>
      </w:r>
      <w:r>
        <w:rPr>
          <w:rtl/>
        </w:rPr>
        <w:t xml:space="preserve">   </w:t>
      </w:r>
      <w:bookmarkEnd w:id="7495"/>
    </w:p>
    <w:p w:rsidR="00450D8A" w:rsidRDefault="00450D8A" w:rsidP="000E21BD">
      <w:pPr>
        <w:rPr>
          <w:rtl/>
        </w:rPr>
      </w:pPr>
    </w:p>
    <w:p w:rsidR="00450D8A" w:rsidRDefault="00450D8A" w:rsidP="00057B90">
      <w:pPr>
        <w:rPr>
          <w:rtl/>
        </w:rPr>
      </w:pPr>
      <w:r>
        <w:rPr>
          <w:rFonts w:hint="cs"/>
          <w:rtl/>
        </w:rPr>
        <w:t xml:space="preserve">אדוני היושב-ראש, חברי וחברות כנסת נכבדים, אדוני השר, למרות שאני אתווכח איתך </w:t>
      </w:r>
      <w:r>
        <w:rPr>
          <w:rFonts w:hint="eastAsia"/>
          <w:rtl/>
        </w:rPr>
        <w:t>–</w:t>
      </w:r>
      <w:r>
        <w:rPr>
          <w:rFonts w:hint="cs"/>
          <w:rtl/>
        </w:rPr>
        <w:t xml:space="preserve"> אתה מקשיב. אופיר, תקשיב. כשאני אומר שאתם </w:t>
      </w:r>
      <w:bookmarkStart w:id="7498" w:name="_ETM_Q16_653308"/>
      <w:bookmarkEnd w:id="7498"/>
      <w:r>
        <w:rPr>
          <w:rFonts w:hint="cs"/>
          <w:rtl/>
        </w:rPr>
        <w:t>ימין פח, אני מתכוון לזה. ואתם יודעים שאתם ימין פח. מכונת הרעל שלכם על הסכם כלכלי במים טריטוריאליים, מכונת הרעל שלכם בנתה על זה תילי-תילים ואמרה שאנחנו מחזירים שטחים ללבנון.</w:t>
      </w:r>
    </w:p>
    <w:p w:rsidR="00450D8A" w:rsidRDefault="00450D8A" w:rsidP="002100BF">
      <w:pPr>
        <w:rPr>
          <w:rtl/>
        </w:rPr>
      </w:pPr>
    </w:p>
    <w:p w:rsidR="00450D8A" w:rsidRDefault="00450D8A" w:rsidP="002100BF">
      <w:pPr>
        <w:pStyle w:val="af5"/>
        <w:keepNext/>
        <w:rPr>
          <w:rtl/>
        </w:rPr>
      </w:pPr>
      <w:r w:rsidRPr="000D7BD0">
        <w:rPr>
          <w:rStyle w:val="TagStyle"/>
          <w:rtl/>
        </w:rPr>
        <w:t xml:space="preserve"> &lt;&lt; קריאה &gt;&gt; </w:t>
      </w:r>
      <w:r>
        <w:rPr>
          <w:rtl/>
        </w:rPr>
        <w:t>מיקי לוי (יש עתיד):</w:t>
      </w:r>
      <w:r w:rsidRPr="000D7BD0">
        <w:rPr>
          <w:rStyle w:val="TagStyle"/>
          <w:rtl/>
        </w:rPr>
        <w:t xml:space="preserve"> &lt;&lt; קריאה &gt;&gt;</w:t>
      </w:r>
      <w:r>
        <w:rPr>
          <w:rtl/>
        </w:rPr>
        <w:t xml:space="preserve">   </w:t>
      </w:r>
    </w:p>
    <w:p w:rsidR="00450D8A" w:rsidRDefault="00450D8A" w:rsidP="000E21BD">
      <w:pPr>
        <w:rPr>
          <w:rtl/>
        </w:rPr>
      </w:pPr>
    </w:p>
    <w:p w:rsidR="00450D8A" w:rsidRDefault="00450D8A" w:rsidP="002100BF">
      <w:pPr>
        <w:rPr>
          <w:rtl/>
        </w:rPr>
      </w:pPr>
      <w:r>
        <w:rPr>
          <w:rFonts w:hint="cs"/>
          <w:rtl/>
        </w:rPr>
        <w:t>חבלי מולדת.</w:t>
      </w:r>
    </w:p>
    <w:p w:rsidR="00450D8A" w:rsidRDefault="00450D8A" w:rsidP="002100BF">
      <w:pPr>
        <w:rPr>
          <w:rtl/>
        </w:rPr>
      </w:pPr>
    </w:p>
    <w:p w:rsidR="00450D8A" w:rsidRDefault="00450D8A" w:rsidP="002100BF">
      <w:pPr>
        <w:pStyle w:val="-"/>
        <w:keepNext/>
        <w:rPr>
          <w:rtl/>
        </w:rPr>
      </w:pPr>
      <w:bookmarkStart w:id="7499" w:name="ET_speakercontinue_5082_15"/>
      <w:r w:rsidRPr="000D7BD0">
        <w:rPr>
          <w:rStyle w:val="TagStyle"/>
          <w:rtl/>
        </w:rPr>
        <w:t xml:space="preserve"> &lt;&lt; דובר_המשך &gt;&gt; </w:t>
      </w:r>
      <w:r>
        <w:rPr>
          <w:rtl/>
        </w:rPr>
        <w:t>מאיר כהן (יש עתיד):</w:t>
      </w:r>
      <w:r w:rsidRPr="000D7BD0">
        <w:rPr>
          <w:rStyle w:val="TagStyle"/>
          <w:rtl/>
        </w:rPr>
        <w:t xml:space="preserve"> &lt;&lt; דובר_המשך &gt;&gt;</w:t>
      </w:r>
      <w:r>
        <w:rPr>
          <w:rtl/>
        </w:rPr>
        <w:t xml:space="preserve">   </w:t>
      </w:r>
      <w:bookmarkEnd w:id="7499"/>
    </w:p>
    <w:p w:rsidR="00450D8A" w:rsidRDefault="00450D8A" w:rsidP="000E21BD">
      <w:pPr>
        <w:rPr>
          <w:rtl/>
        </w:rPr>
      </w:pPr>
    </w:p>
    <w:p w:rsidR="00450D8A" w:rsidRDefault="00450D8A" w:rsidP="002100BF">
      <w:pPr>
        <w:rPr>
          <w:rtl/>
        </w:rPr>
      </w:pPr>
      <w:r>
        <w:rPr>
          <w:rFonts w:hint="cs"/>
          <w:rtl/>
        </w:rPr>
        <w:t xml:space="preserve">חבלי מולדת </w:t>
      </w:r>
      <w:r>
        <w:rPr>
          <w:rFonts w:hint="eastAsia"/>
          <w:rtl/>
        </w:rPr>
        <w:t>–</w:t>
      </w:r>
      <w:r>
        <w:rPr>
          <w:rFonts w:hint="cs"/>
          <w:rtl/>
        </w:rPr>
        <w:t xml:space="preserve"> ללבנון. יא ימין פח, אפילו השמאל מתנהג יותר טוב מכם. והיום ראש הממשלה מנהל, מודיע שהוא מתחיל משא ומתן על תיקוני גבול עם לבנון. אחרי שבחוות </w:t>
      </w:r>
      <w:proofErr w:type="spellStart"/>
      <w:r>
        <w:rPr>
          <w:rFonts w:hint="cs"/>
          <w:rtl/>
        </w:rPr>
        <w:t>שבעא</w:t>
      </w:r>
      <w:proofErr w:type="spellEnd"/>
      <w:r>
        <w:rPr>
          <w:rFonts w:hint="cs"/>
          <w:rtl/>
        </w:rPr>
        <w:t xml:space="preserve"> ראינו </w:t>
      </w:r>
      <w:r>
        <w:rPr>
          <w:rtl/>
        </w:rPr>
        <w:t>–</w:t>
      </w:r>
      <w:r>
        <w:rPr>
          <w:rFonts w:hint="cs"/>
          <w:rtl/>
        </w:rPr>
        <w:t xml:space="preserve"> פוגל, היית איש צבא; ראינו את האוהלים בחוות </w:t>
      </w:r>
      <w:proofErr w:type="spellStart"/>
      <w:r>
        <w:rPr>
          <w:rFonts w:hint="cs"/>
          <w:rtl/>
        </w:rPr>
        <w:t>שבעא</w:t>
      </w:r>
      <w:proofErr w:type="spellEnd"/>
      <w:r>
        <w:rPr>
          <w:rFonts w:hint="cs"/>
          <w:rtl/>
        </w:rPr>
        <w:t xml:space="preserve">, אתה זוכר. כל מה שהיה צריך לעשות זה לשלוח טיל ולהעיף אותם משם, אבל ימין על מלא </w:t>
      </w:r>
      <w:proofErr w:type="spellStart"/>
      <w:r>
        <w:rPr>
          <w:rFonts w:hint="cs"/>
          <w:rtl/>
        </w:rPr>
        <w:t>מלא</w:t>
      </w:r>
      <w:proofErr w:type="spellEnd"/>
      <w:r>
        <w:rPr>
          <w:rFonts w:hint="cs"/>
          <w:rtl/>
        </w:rPr>
        <w:t xml:space="preserve"> </w:t>
      </w:r>
      <w:r>
        <w:rPr>
          <w:rFonts w:hint="eastAsia"/>
          <w:rtl/>
        </w:rPr>
        <w:t>–</w:t>
      </w:r>
      <w:r>
        <w:rPr>
          <w:rFonts w:hint="cs"/>
          <w:rtl/>
        </w:rPr>
        <w:t xml:space="preserve"> </w:t>
      </w:r>
      <w:bookmarkStart w:id="7500" w:name="_ETM_Q16_717688"/>
      <w:bookmarkEnd w:id="7500"/>
      <w:r>
        <w:rPr>
          <w:rFonts w:hint="cs"/>
          <w:rtl/>
        </w:rPr>
        <w:t xml:space="preserve">יא </w:t>
      </w:r>
      <w:proofErr w:type="spellStart"/>
      <w:r>
        <w:rPr>
          <w:rFonts w:hint="cs"/>
          <w:rtl/>
        </w:rPr>
        <w:t>פשלונרים</w:t>
      </w:r>
      <w:proofErr w:type="spellEnd"/>
      <w:r>
        <w:rPr>
          <w:rFonts w:hint="cs"/>
          <w:rtl/>
        </w:rPr>
        <w:t xml:space="preserve">. איזה מכונת רעל הפעלתם עלינו? איזה? עשיתם מאיתנו </w:t>
      </w:r>
      <w:r w:rsidR="000E21BD">
        <w:rPr>
          <w:rFonts w:hint="cs"/>
          <w:rtl/>
        </w:rPr>
        <w:t>– –</w:t>
      </w:r>
      <w:r>
        <w:rPr>
          <w:rFonts w:hint="cs"/>
          <w:rtl/>
        </w:rPr>
        <w:t xml:space="preserve"> </w:t>
      </w:r>
    </w:p>
    <w:p w:rsidR="00450D8A" w:rsidRDefault="00450D8A" w:rsidP="002100BF">
      <w:pPr>
        <w:rPr>
          <w:rtl/>
        </w:rPr>
      </w:pPr>
    </w:p>
    <w:p w:rsidR="00450D8A" w:rsidRDefault="00450D8A" w:rsidP="002100BF">
      <w:pPr>
        <w:pStyle w:val="af5"/>
        <w:keepNext/>
        <w:rPr>
          <w:rtl/>
        </w:rPr>
      </w:pPr>
      <w:bookmarkStart w:id="7501" w:name="ET_interruption_5766_16"/>
      <w:r w:rsidRPr="000D7BD0">
        <w:rPr>
          <w:rStyle w:val="TagStyle"/>
          <w:rtl/>
        </w:rPr>
        <w:t xml:space="preserve"> &lt;&lt; קריאה &gt;&gt; </w:t>
      </w:r>
      <w:r>
        <w:rPr>
          <w:rtl/>
        </w:rPr>
        <w:t>רם בן ברק (יש עתיד):</w:t>
      </w:r>
      <w:r w:rsidRPr="000D7BD0">
        <w:rPr>
          <w:rStyle w:val="TagStyle"/>
          <w:rtl/>
        </w:rPr>
        <w:t xml:space="preserve"> &lt;&lt; קריאה &gt;&gt;</w:t>
      </w:r>
      <w:r>
        <w:rPr>
          <w:rtl/>
        </w:rPr>
        <w:t xml:space="preserve">   </w:t>
      </w:r>
      <w:bookmarkEnd w:id="7501"/>
    </w:p>
    <w:p w:rsidR="00450D8A" w:rsidRDefault="00450D8A" w:rsidP="000E21BD">
      <w:pPr>
        <w:rPr>
          <w:rtl/>
        </w:rPr>
      </w:pPr>
    </w:p>
    <w:p w:rsidR="00450D8A" w:rsidRDefault="00450D8A" w:rsidP="002100BF">
      <w:pPr>
        <w:rPr>
          <w:rtl/>
        </w:rPr>
      </w:pPr>
      <w:r>
        <w:rPr>
          <w:rFonts w:hint="cs"/>
          <w:rtl/>
        </w:rPr>
        <w:t>בוגדים.</w:t>
      </w:r>
    </w:p>
    <w:p w:rsidR="00450D8A" w:rsidRDefault="00450D8A" w:rsidP="002100BF">
      <w:pPr>
        <w:rPr>
          <w:rtl/>
        </w:rPr>
      </w:pPr>
    </w:p>
    <w:p w:rsidR="00450D8A" w:rsidRDefault="00450D8A" w:rsidP="002100BF">
      <w:pPr>
        <w:pStyle w:val="-"/>
        <w:keepNext/>
        <w:rPr>
          <w:rtl/>
        </w:rPr>
      </w:pPr>
      <w:bookmarkStart w:id="7502" w:name="ET_speakercontinue_5082_17"/>
      <w:r w:rsidRPr="000D7BD0">
        <w:rPr>
          <w:rStyle w:val="TagStyle"/>
          <w:rtl/>
        </w:rPr>
        <w:t xml:space="preserve"> &lt;&lt; דובר_המשך &gt;&gt; </w:t>
      </w:r>
      <w:r>
        <w:rPr>
          <w:rtl/>
        </w:rPr>
        <w:t>מאיר כהן (יש עתיד):</w:t>
      </w:r>
      <w:r w:rsidRPr="000D7BD0">
        <w:rPr>
          <w:rStyle w:val="TagStyle"/>
          <w:rtl/>
        </w:rPr>
        <w:t xml:space="preserve"> &lt;&lt; דובר_המשך &gt;&gt;</w:t>
      </w:r>
      <w:r>
        <w:rPr>
          <w:rtl/>
        </w:rPr>
        <w:t xml:space="preserve">   </w:t>
      </w:r>
      <w:bookmarkEnd w:id="7502"/>
    </w:p>
    <w:p w:rsidR="00450D8A" w:rsidRDefault="00450D8A" w:rsidP="000E21BD">
      <w:pPr>
        <w:rPr>
          <w:rtl/>
        </w:rPr>
      </w:pPr>
    </w:p>
    <w:p w:rsidR="00450D8A" w:rsidRDefault="000E21BD" w:rsidP="002100BF">
      <w:pPr>
        <w:rPr>
          <w:rtl/>
        </w:rPr>
      </w:pPr>
      <w:r>
        <w:rPr>
          <w:rFonts w:hint="cs"/>
          <w:rtl/>
        </w:rPr>
        <w:t>– –</w:t>
      </w:r>
      <w:r w:rsidR="00450D8A">
        <w:rPr>
          <w:rFonts w:hint="cs"/>
          <w:rtl/>
        </w:rPr>
        <w:t xml:space="preserve"> הבוגדים, שונאי ישראל. מי עוד? אנשים שיושבים כאן ולא היו יום </w:t>
      </w:r>
      <w:bookmarkStart w:id="7503" w:name="_ETM_Q16_731980"/>
      <w:bookmarkEnd w:id="7503"/>
      <w:r w:rsidR="00450D8A">
        <w:rPr>
          <w:rFonts w:hint="cs"/>
          <w:rtl/>
        </w:rPr>
        <w:t>אחד בצבא. מילא, אני מוכן להתווכח איתך, פוגל,</w:t>
      </w:r>
      <w:r w:rsidR="00450D8A" w:rsidRPr="003B135D">
        <w:rPr>
          <w:rFonts w:hint="cs"/>
          <w:rtl/>
        </w:rPr>
        <w:t xml:space="preserve"> </w:t>
      </w:r>
      <w:r w:rsidR="00450D8A">
        <w:rPr>
          <w:rFonts w:hint="cs"/>
          <w:rtl/>
        </w:rPr>
        <w:t xml:space="preserve">40 שנה בצבא, תת-אלוף </w:t>
      </w:r>
      <w:r>
        <w:rPr>
          <w:rFonts w:hint="cs"/>
          <w:rtl/>
        </w:rPr>
        <w:t>– –</w:t>
      </w:r>
      <w:r w:rsidR="00450D8A">
        <w:rPr>
          <w:rFonts w:hint="cs"/>
          <w:rtl/>
        </w:rPr>
        <w:t xml:space="preserve"> </w:t>
      </w:r>
    </w:p>
    <w:p w:rsidR="00450D8A" w:rsidRDefault="00450D8A" w:rsidP="002100BF">
      <w:pPr>
        <w:rPr>
          <w:rtl/>
        </w:rPr>
      </w:pPr>
    </w:p>
    <w:p w:rsidR="00450D8A" w:rsidRDefault="00450D8A" w:rsidP="002100BF">
      <w:pPr>
        <w:pStyle w:val="af5"/>
        <w:keepNext/>
        <w:rPr>
          <w:rtl/>
        </w:rPr>
      </w:pPr>
      <w:r w:rsidRPr="000D7BD0">
        <w:rPr>
          <w:rStyle w:val="TagStyle"/>
          <w:rtl/>
        </w:rPr>
        <w:t xml:space="preserve"> &lt;&lt; קריאה &gt;&gt; </w:t>
      </w:r>
      <w:r>
        <w:rPr>
          <w:rtl/>
        </w:rPr>
        <w:t>מיקי לוי (יש עתיד):</w:t>
      </w:r>
      <w:r w:rsidRPr="000D7BD0">
        <w:rPr>
          <w:rStyle w:val="TagStyle"/>
          <w:rtl/>
        </w:rPr>
        <w:t xml:space="preserve"> &lt;&lt; קריאה &gt;&gt;</w:t>
      </w:r>
      <w:r>
        <w:rPr>
          <w:rtl/>
        </w:rPr>
        <w:t xml:space="preserve">   </w:t>
      </w:r>
    </w:p>
    <w:p w:rsidR="00450D8A" w:rsidRDefault="00450D8A" w:rsidP="000E21BD">
      <w:pPr>
        <w:rPr>
          <w:rtl/>
        </w:rPr>
      </w:pPr>
    </w:p>
    <w:p w:rsidR="00450D8A" w:rsidRDefault="00450D8A" w:rsidP="002100BF">
      <w:pPr>
        <w:rPr>
          <w:rtl/>
        </w:rPr>
      </w:pPr>
      <w:r>
        <w:rPr>
          <w:rFonts w:hint="cs"/>
          <w:rtl/>
        </w:rPr>
        <w:t>באר יבשה, אין בה גרם.</w:t>
      </w:r>
    </w:p>
    <w:p w:rsidR="00450D8A" w:rsidRDefault="00450D8A" w:rsidP="002100BF">
      <w:pPr>
        <w:rPr>
          <w:rtl/>
        </w:rPr>
      </w:pPr>
    </w:p>
    <w:p w:rsidR="00450D8A" w:rsidRDefault="00450D8A" w:rsidP="002100BF">
      <w:pPr>
        <w:pStyle w:val="-"/>
        <w:keepNext/>
        <w:rPr>
          <w:rtl/>
        </w:rPr>
      </w:pPr>
      <w:bookmarkStart w:id="7504" w:name="ET_speakercontinue_5082_19"/>
      <w:r w:rsidRPr="000D7BD0">
        <w:rPr>
          <w:rStyle w:val="TagStyle"/>
          <w:rtl/>
        </w:rPr>
        <w:t xml:space="preserve"> &lt;&lt; דובר_המשך &gt;&gt; </w:t>
      </w:r>
      <w:r>
        <w:rPr>
          <w:rtl/>
        </w:rPr>
        <w:t>מאיר כהן (יש עתיד):</w:t>
      </w:r>
      <w:r w:rsidRPr="000D7BD0">
        <w:rPr>
          <w:rStyle w:val="TagStyle"/>
          <w:rtl/>
        </w:rPr>
        <w:t xml:space="preserve"> &lt;&lt; דובר_המשך &gt;&gt;</w:t>
      </w:r>
      <w:r>
        <w:rPr>
          <w:rtl/>
        </w:rPr>
        <w:t xml:space="preserve">   </w:t>
      </w:r>
      <w:bookmarkEnd w:id="7504"/>
    </w:p>
    <w:p w:rsidR="00450D8A" w:rsidRDefault="00450D8A" w:rsidP="000E21BD">
      <w:pPr>
        <w:rPr>
          <w:rtl/>
        </w:rPr>
      </w:pPr>
    </w:p>
    <w:p w:rsidR="00450D8A" w:rsidRDefault="000E21BD" w:rsidP="002100BF">
      <w:pPr>
        <w:rPr>
          <w:rtl/>
        </w:rPr>
      </w:pPr>
      <w:r>
        <w:rPr>
          <w:rFonts w:hint="cs"/>
          <w:rtl/>
        </w:rPr>
        <w:t>– –</w:t>
      </w:r>
      <w:r w:rsidR="00450D8A">
        <w:rPr>
          <w:rFonts w:hint="cs"/>
          <w:rtl/>
        </w:rPr>
        <w:t xml:space="preserve"> אבל הליצנים האלה, שטוענים שהם ימין, עושים דברים איומים, ומכונת הרעל שותקת. </w:t>
      </w:r>
      <w:bookmarkStart w:id="7505" w:name="_ETM_Q16_754032"/>
      <w:bookmarkStart w:id="7506" w:name="_ETM_Q16_754109"/>
      <w:bookmarkStart w:id="7507" w:name="_ETM_Q16_754225"/>
      <w:bookmarkStart w:id="7508" w:name="_ETM_Q16_754276"/>
      <w:bookmarkEnd w:id="7505"/>
      <w:bookmarkEnd w:id="7506"/>
      <w:bookmarkEnd w:id="7507"/>
      <w:bookmarkEnd w:id="7508"/>
      <w:r w:rsidR="00450D8A">
        <w:rPr>
          <w:rFonts w:hint="cs"/>
          <w:rtl/>
        </w:rPr>
        <w:t xml:space="preserve">יש לי הפתעות בשבילכם: אנחנו נהיה מכונת הרעל שלכם. לא נוותר לכם. אנחנו נהיה מכונת הרעל. </w:t>
      </w:r>
    </w:p>
    <w:p w:rsidR="00450D8A" w:rsidRDefault="00450D8A" w:rsidP="002100BF">
      <w:pPr>
        <w:rPr>
          <w:rtl/>
        </w:rPr>
      </w:pPr>
      <w:bookmarkStart w:id="7509" w:name="_ETM_Q16_762176"/>
      <w:bookmarkStart w:id="7510" w:name="_ETM_Q16_762249"/>
      <w:bookmarkEnd w:id="7509"/>
      <w:bookmarkEnd w:id="7510"/>
    </w:p>
    <w:p w:rsidR="004E1E64" w:rsidRDefault="00450D8A" w:rsidP="005D6091">
      <w:pPr>
        <w:rPr>
          <w:rtl/>
          <w:lang w:eastAsia="he-IL"/>
        </w:rPr>
      </w:pPr>
      <w:bookmarkStart w:id="7511" w:name="_ETM_Q16_762304"/>
      <w:bookmarkStart w:id="7512" w:name="_ETM_Q16_762372"/>
      <w:bookmarkEnd w:id="7511"/>
      <w:bookmarkEnd w:id="7512"/>
      <w:r>
        <w:rPr>
          <w:rFonts w:hint="cs"/>
          <w:rtl/>
        </w:rPr>
        <w:t xml:space="preserve">ועל החוק הזה, אלמוג, אני מברך אתכם. 2008 </w:t>
      </w:r>
      <w:r>
        <w:rPr>
          <w:rFonts w:hint="eastAsia"/>
          <w:rtl/>
        </w:rPr>
        <w:t>–</w:t>
      </w:r>
      <w:r>
        <w:rPr>
          <w:rFonts w:hint="cs"/>
          <w:rtl/>
        </w:rPr>
        <w:t xml:space="preserve"> ישיבה אצלי בלשכת ראש העיר. רק אני רוצה להוסיף לך טיפ, אלמוג: מפקדי נבטים</w:t>
      </w:r>
      <w:bookmarkStart w:id="7513" w:name="_ETM_Q16_777250"/>
      <w:bookmarkEnd w:id="7513"/>
      <w:r>
        <w:rPr>
          <w:rFonts w:hint="cs"/>
          <w:rtl/>
        </w:rPr>
        <w:t>, כשהם היו על מדים</w:t>
      </w:r>
      <w:r w:rsidR="00057B90">
        <w:rPr>
          <w:rFonts w:hint="cs"/>
          <w:rtl/>
        </w:rPr>
        <w:t>,</w:t>
      </w:r>
      <w:r>
        <w:rPr>
          <w:rFonts w:hint="cs"/>
          <w:rtl/>
        </w:rPr>
        <w:t xml:space="preserve"> והלכתי, אמרו לי: מאיר, אין סיכוי שיבנו שדה. </w:t>
      </w:r>
      <w:bookmarkStart w:id="7514" w:name="TOR_Q17"/>
      <w:bookmarkEnd w:id="7514"/>
      <w:r w:rsidR="004E1E64">
        <w:rPr>
          <w:rFonts w:hint="cs"/>
          <w:rtl/>
          <w:lang w:eastAsia="he-IL"/>
        </w:rPr>
        <w:t xml:space="preserve">כשהם היו אזרחים, אמרו לי: מאיר, סיכוי גדול לבנות שדה. אז לכו בכוח הזה. אני לא אגיד את שמותיהם כאן, לא נעים. לכו בכוח הזה, אנחנו </w:t>
      </w:r>
      <w:bookmarkStart w:id="7515" w:name="_ETM_Q17_193000"/>
      <w:bookmarkEnd w:id="7515"/>
      <w:r w:rsidR="004E1E64">
        <w:rPr>
          <w:rFonts w:hint="cs"/>
          <w:rtl/>
          <w:lang w:eastAsia="he-IL"/>
        </w:rPr>
        <w:t xml:space="preserve">כולנו נלך, ותקבל תמיכה. כולנו נתמוך בזה. זה ישנה את פני היישובים, כולל את היישובים הבדואיים, עוד 30,000 מקומות עבודה. שינוע, ישדרגו את הרכבת, </w:t>
      </w:r>
      <w:bookmarkStart w:id="7516" w:name="_ETM_Q17_208000"/>
      <w:bookmarkEnd w:id="7516"/>
      <w:r w:rsidR="004E1E64">
        <w:rPr>
          <w:rFonts w:hint="cs"/>
          <w:rtl/>
          <w:lang w:eastAsia="he-IL"/>
        </w:rPr>
        <w:t xml:space="preserve">יבואו עוד אנשים. נברך על זה ונצביע על זה, זה דבר חשוב. </w:t>
      </w:r>
    </w:p>
    <w:p w:rsidR="004E1E64" w:rsidRDefault="004E1E64" w:rsidP="005D6091">
      <w:pPr>
        <w:ind w:firstLine="0"/>
        <w:rPr>
          <w:rtl/>
          <w:lang w:eastAsia="he-IL"/>
        </w:rPr>
      </w:pPr>
    </w:p>
    <w:p w:rsidR="004E1E64" w:rsidRDefault="004E1E64" w:rsidP="00057B90">
      <w:pPr>
        <w:rPr>
          <w:rtl/>
          <w:lang w:eastAsia="he-IL"/>
        </w:rPr>
      </w:pPr>
      <w:r>
        <w:rPr>
          <w:rFonts w:hint="cs"/>
          <w:rtl/>
          <w:lang w:eastAsia="he-IL"/>
        </w:rPr>
        <w:t xml:space="preserve">אבל תזכרו, ימין, ימין הפח, </w:t>
      </w:r>
      <w:bookmarkStart w:id="7517" w:name="_ETM_Q17_220000"/>
      <w:bookmarkEnd w:id="7517"/>
      <w:r>
        <w:rPr>
          <w:rFonts w:hint="cs"/>
          <w:rtl/>
          <w:lang w:eastAsia="he-IL"/>
        </w:rPr>
        <w:t>ימין מלא על מלא, תראו מה אתם עושים, מה קורה בתקופה שלכם.</w:t>
      </w:r>
    </w:p>
    <w:p w:rsidR="004E1E64" w:rsidRDefault="004E1E64" w:rsidP="005D6091">
      <w:pPr>
        <w:rPr>
          <w:rtl/>
          <w:lang w:eastAsia="he-IL"/>
        </w:rPr>
      </w:pPr>
    </w:p>
    <w:p w:rsidR="004E1E64" w:rsidRDefault="004E1E64" w:rsidP="005D6091">
      <w:pPr>
        <w:pStyle w:val="af6"/>
        <w:keepNext/>
        <w:rPr>
          <w:rtl/>
        </w:rPr>
      </w:pPr>
      <w:r w:rsidRPr="00203767">
        <w:rPr>
          <w:rStyle w:val="TagStyle"/>
          <w:rtl/>
        </w:rPr>
        <w:t xml:space="preserve"> &lt;&lt; יור &gt;&gt; </w:t>
      </w:r>
      <w:r>
        <w:rPr>
          <w:rtl/>
        </w:rPr>
        <w:t>היו"ר יבגני סובה:</w:t>
      </w:r>
      <w:r w:rsidRPr="00203767">
        <w:rPr>
          <w:rStyle w:val="TagStyle"/>
          <w:rtl/>
        </w:rPr>
        <w:t xml:space="preserve"> &lt;&lt; יור &gt;&gt;</w:t>
      </w:r>
    </w:p>
    <w:p w:rsidR="004E1E64" w:rsidRDefault="004E1E64" w:rsidP="000E21BD">
      <w:pPr>
        <w:rPr>
          <w:rtl/>
          <w:lang w:eastAsia="he-IL"/>
        </w:rPr>
      </w:pPr>
    </w:p>
    <w:p w:rsidR="004E1E64" w:rsidRDefault="004E1E64" w:rsidP="005D6091">
      <w:pPr>
        <w:rPr>
          <w:rtl/>
          <w:lang w:eastAsia="he-IL"/>
        </w:rPr>
      </w:pPr>
      <w:r>
        <w:rPr>
          <w:rFonts w:hint="cs"/>
          <w:rtl/>
          <w:lang w:eastAsia="he-IL"/>
        </w:rPr>
        <w:t>תודה לחבר הכנסת מאיר כהן. אני חייב להסב את</w:t>
      </w:r>
      <w:bookmarkStart w:id="7518" w:name="_ETM_Q17_227000"/>
      <w:bookmarkEnd w:id="7518"/>
      <w:r>
        <w:rPr>
          <w:rFonts w:hint="cs"/>
          <w:rtl/>
          <w:lang w:eastAsia="he-IL"/>
        </w:rPr>
        <w:t xml:space="preserve"> תשומת ליבה של האקדמיה ללשון העברית, מה זה </w:t>
      </w:r>
      <w:proofErr w:type="spellStart"/>
      <w:r>
        <w:rPr>
          <w:rFonts w:hint="cs"/>
          <w:rtl/>
          <w:lang w:eastAsia="he-IL"/>
        </w:rPr>
        <w:t>פשלומרים</w:t>
      </w:r>
      <w:proofErr w:type="spellEnd"/>
      <w:r>
        <w:rPr>
          <w:rFonts w:hint="cs"/>
          <w:rtl/>
          <w:lang w:eastAsia="he-IL"/>
        </w:rPr>
        <w:t>? איך אמרת?</w:t>
      </w:r>
    </w:p>
    <w:p w:rsidR="004E1E64" w:rsidRDefault="004E1E64" w:rsidP="005D6091">
      <w:pPr>
        <w:rPr>
          <w:rtl/>
          <w:lang w:eastAsia="he-IL"/>
        </w:rPr>
      </w:pPr>
    </w:p>
    <w:p w:rsidR="004E1E64" w:rsidRDefault="004E1E64" w:rsidP="005D6091">
      <w:pPr>
        <w:pStyle w:val="af5"/>
        <w:keepNext/>
        <w:rPr>
          <w:rtl/>
        </w:rPr>
      </w:pPr>
      <w:bookmarkStart w:id="7519" w:name="ET_interruption_5082_12"/>
      <w:r w:rsidRPr="00B34095">
        <w:rPr>
          <w:rStyle w:val="TagStyle"/>
          <w:rtl/>
        </w:rPr>
        <w:t xml:space="preserve"> &lt;&lt; קריאה &gt;&gt; </w:t>
      </w:r>
      <w:r>
        <w:rPr>
          <w:rtl/>
        </w:rPr>
        <w:t>מאיר כהן (יש עתיד):</w:t>
      </w:r>
      <w:r w:rsidRPr="00B34095">
        <w:rPr>
          <w:rStyle w:val="TagStyle"/>
          <w:rtl/>
        </w:rPr>
        <w:t xml:space="preserve"> &lt;&lt; קריאה &gt;&gt;</w:t>
      </w:r>
      <w:r>
        <w:rPr>
          <w:rtl/>
        </w:rPr>
        <w:t xml:space="preserve">   </w:t>
      </w:r>
      <w:bookmarkEnd w:id="7519"/>
    </w:p>
    <w:p w:rsidR="004E1E64" w:rsidRDefault="004E1E64" w:rsidP="000E21BD">
      <w:pPr>
        <w:rPr>
          <w:rtl/>
          <w:lang w:eastAsia="he-IL"/>
        </w:rPr>
      </w:pPr>
    </w:p>
    <w:p w:rsidR="004E1E64" w:rsidRDefault="004E1E64" w:rsidP="005D6091">
      <w:pPr>
        <w:rPr>
          <w:rtl/>
          <w:lang w:eastAsia="he-IL"/>
        </w:rPr>
      </w:pPr>
      <w:proofErr w:type="spellStart"/>
      <w:r>
        <w:rPr>
          <w:rFonts w:hint="cs"/>
          <w:rtl/>
          <w:lang w:eastAsia="he-IL"/>
        </w:rPr>
        <w:t>פשלונרים</w:t>
      </w:r>
      <w:proofErr w:type="spellEnd"/>
      <w:r>
        <w:rPr>
          <w:rFonts w:hint="cs"/>
          <w:rtl/>
          <w:lang w:eastAsia="he-IL"/>
        </w:rPr>
        <w:t>.</w:t>
      </w:r>
    </w:p>
    <w:p w:rsidR="004E1E64" w:rsidRDefault="004E1E64" w:rsidP="005D6091">
      <w:pPr>
        <w:rPr>
          <w:rtl/>
          <w:lang w:eastAsia="he-IL"/>
        </w:rPr>
      </w:pPr>
      <w:bookmarkStart w:id="7520" w:name="_ETM_Q17_233000"/>
      <w:bookmarkEnd w:id="7520"/>
    </w:p>
    <w:p w:rsidR="004E1E64" w:rsidRDefault="004E1E64" w:rsidP="005D6091">
      <w:pPr>
        <w:pStyle w:val="af6"/>
        <w:keepNext/>
        <w:rPr>
          <w:rtl/>
        </w:rPr>
      </w:pPr>
      <w:r w:rsidRPr="00B34095">
        <w:rPr>
          <w:rStyle w:val="TagStyle"/>
          <w:rtl/>
        </w:rPr>
        <w:t xml:space="preserve"> &lt;&lt; יור &gt;&gt; </w:t>
      </w:r>
      <w:r>
        <w:rPr>
          <w:rtl/>
        </w:rPr>
        <w:t>היו"ר יבגני סובה:</w:t>
      </w:r>
      <w:r w:rsidRPr="00B34095">
        <w:rPr>
          <w:rStyle w:val="TagStyle"/>
          <w:rtl/>
        </w:rPr>
        <w:t xml:space="preserve"> &lt;&lt; יור &gt;&gt;</w:t>
      </w:r>
      <w:r>
        <w:rPr>
          <w:rtl/>
        </w:rPr>
        <w:t xml:space="preserve">   </w:t>
      </w:r>
    </w:p>
    <w:p w:rsidR="004E1E64" w:rsidRDefault="004E1E64" w:rsidP="000E21BD">
      <w:pPr>
        <w:rPr>
          <w:rtl/>
          <w:lang w:eastAsia="he-IL"/>
        </w:rPr>
      </w:pPr>
    </w:p>
    <w:p w:rsidR="004E1E64" w:rsidRDefault="004E1E64" w:rsidP="005D6091">
      <w:pPr>
        <w:rPr>
          <w:rtl/>
          <w:lang w:eastAsia="he-IL"/>
        </w:rPr>
      </w:pPr>
      <w:proofErr w:type="spellStart"/>
      <w:r>
        <w:rPr>
          <w:rFonts w:hint="cs"/>
          <w:rtl/>
          <w:lang w:eastAsia="he-IL"/>
        </w:rPr>
        <w:t>פשלונרים</w:t>
      </w:r>
      <w:proofErr w:type="spellEnd"/>
      <w:r>
        <w:rPr>
          <w:rFonts w:hint="cs"/>
          <w:rtl/>
          <w:lang w:eastAsia="he-IL"/>
        </w:rPr>
        <w:t>. כי</w:t>
      </w:r>
      <w:bookmarkStart w:id="7521" w:name="_ETM_Q17_234000"/>
      <w:bookmarkEnd w:id="7521"/>
      <w:r>
        <w:rPr>
          <w:rFonts w:hint="cs"/>
          <w:rtl/>
          <w:lang w:eastAsia="he-IL"/>
        </w:rPr>
        <w:t xml:space="preserve"> אני שמעתי "</w:t>
      </w:r>
      <w:proofErr w:type="spellStart"/>
      <w:r>
        <w:rPr>
          <w:rFonts w:hint="cs"/>
          <w:rtl/>
          <w:lang w:eastAsia="he-IL"/>
        </w:rPr>
        <w:t>פשלומרים</w:t>
      </w:r>
      <w:proofErr w:type="spellEnd"/>
      <w:r>
        <w:rPr>
          <w:rFonts w:hint="cs"/>
          <w:rtl/>
          <w:lang w:eastAsia="he-IL"/>
        </w:rPr>
        <w:t xml:space="preserve">", ואני מנסה להבין מה זה </w:t>
      </w:r>
      <w:proofErr w:type="spellStart"/>
      <w:r>
        <w:rPr>
          <w:rFonts w:hint="cs"/>
          <w:rtl/>
          <w:lang w:eastAsia="he-IL"/>
        </w:rPr>
        <w:t>פשלומרים</w:t>
      </w:r>
      <w:bookmarkStart w:id="7522" w:name="_ETM_Q17_236000"/>
      <w:bookmarkEnd w:id="7522"/>
      <w:proofErr w:type="spellEnd"/>
      <w:r>
        <w:rPr>
          <w:rFonts w:hint="cs"/>
          <w:rtl/>
          <w:lang w:eastAsia="he-IL"/>
        </w:rPr>
        <w:t xml:space="preserve">. </w:t>
      </w:r>
      <w:proofErr w:type="spellStart"/>
      <w:r>
        <w:rPr>
          <w:rFonts w:hint="cs"/>
          <w:rtl/>
          <w:lang w:eastAsia="he-IL"/>
        </w:rPr>
        <w:t>פשלונרים</w:t>
      </w:r>
      <w:proofErr w:type="spellEnd"/>
      <w:r>
        <w:rPr>
          <w:rFonts w:hint="cs"/>
          <w:rtl/>
          <w:lang w:eastAsia="he-IL"/>
        </w:rPr>
        <w:t>.</w:t>
      </w:r>
    </w:p>
    <w:p w:rsidR="004E1E64" w:rsidRDefault="004E1E64" w:rsidP="005D6091">
      <w:pPr>
        <w:rPr>
          <w:rtl/>
          <w:lang w:eastAsia="he-IL"/>
        </w:rPr>
      </w:pPr>
      <w:bookmarkStart w:id="7523" w:name="_ETM_Q17_240000"/>
      <w:bookmarkEnd w:id="7523"/>
    </w:p>
    <w:p w:rsidR="004E1E64" w:rsidRDefault="004E1E64" w:rsidP="005D6091">
      <w:pPr>
        <w:pStyle w:val="af5"/>
        <w:keepNext/>
        <w:rPr>
          <w:rtl/>
        </w:rPr>
      </w:pPr>
      <w:r w:rsidRPr="00B34095">
        <w:rPr>
          <w:rStyle w:val="TagStyle"/>
          <w:rtl/>
        </w:rPr>
        <w:t xml:space="preserve"> &lt;&lt; קריאה &gt;&gt; </w:t>
      </w:r>
      <w:r>
        <w:rPr>
          <w:rtl/>
        </w:rPr>
        <w:t>מאיר כהן (יש עתיד):</w:t>
      </w:r>
      <w:r w:rsidRPr="00B34095">
        <w:rPr>
          <w:rStyle w:val="TagStyle"/>
          <w:rtl/>
        </w:rPr>
        <w:t xml:space="preserve"> &lt;&lt; קריאה &gt;&gt;</w:t>
      </w:r>
      <w:r>
        <w:rPr>
          <w:rtl/>
        </w:rPr>
        <w:t xml:space="preserve">   </w:t>
      </w:r>
    </w:p>
    <w:p w:rsidR="004E1E64" w:rsidRDefault="004E1E64" w:rsidP="000E21BD">
      <w:pPr>
        <w:rPr>
          <w:rtl/>
          <w:lang w:eastAsia="he-IL"/>
        </w:rPr>
      </w:pPr>
    </w:p>
    <w:p w:rsidR="004E1E64" w:rsidRDefault="004E1E64" w:rsidP="005D6091">
      <w:pPr>
        <w:rPr>
          <w:rtl/>
          <w:lang w:eastAsia="he-IL"/>
        </w:rPr>
      </w:pPr>
      <w:r>
        <w:rPr>
          <w:rFonts w:hint="cs"/>
          <w:rtl/>
          <w:lang w:eastAsia="he-IL"/>
        </w:rPr>
        <w:t>נדמה לי שזה מהמילה "פשלה".</w:t>
      </w:r>
    </w:p>
    <w:p w:rsidR="004E1E64" w:rsidRDefault="004E1E64" w:rsidP="005D6091">
      <w:pPr>
        <w:rPr>
          <w:rtl/>
          <w:lang w:eastAsia="he-IL"/>
        </w:rPr>
      </w:pPr>
    </w:p>
    <w:p w:rsidR="004E1E64" w:rsidRDefault="004E1E64" w:rsidP="005D6091">
      <w:pPr>
        <w:pStyle w:val="af6"/>
        <w:keepNext/>
        <w:rPr>
          <w:rtl/>
        </w:rPr>
      </w:pPr>
      <w:r w:rsidRPr="00203767">
        <w:rPr>
          <w:rStyle w:val="TagStyle"/>
          <w:rtl/>
        </w:rPr>
        <w:t xml:space="preserve"> &lt;&lt; יור &gt;&gt; </w:t>
      </w:r>
      <w:r>
        <w:rPr>
          <w:rtl/>
        </w:rPr>
        <w:t>היו"ר יבגני סובה:</w:t>
      </w:r>
      <w:r w:rsidRPr="00203767">
        <w:rPr>
          <w:rStyle w:val="TagStyle"/>
          <w:rtl/>
        </w:rPr>
        <w:t xml:space="preserve"> &lt;&lt; יור &gt;&gt;</w:t>
      </w:r>
    </w:p>
    <w:p w:rsidR="004E1E64" w:rsidRDefault="004E1E64" w:rsidP="000E21BD">
      <w:pPr>
        <w:rPr>
          <w:rtl/>
          <w:lang w:eastAsia="he-IL"/>
        </w:rPr>
      </w:pPr>
    </w:p>
    <w:p w:rsidR="004E1E64" w:rsidRDefault="004E1E64" w:rsidP="005D6091">
      <w:pPr>
        <w:rPr>
          <w:rtl/>
          <w:lang w:eastAsia="he-IL"/>
        </w:rPr>
      </w:pPr>
      <w:proofErr w:type="spellStart"/>
      <w:r>
        <w:rPr>
          <w:rFonts w:hint="cs"/>
          <w:rtl/>
          <w:lang w:eastAsia="he-IL"/>
        </w:rPr>
        <w:t>פשלונרים</w:t>
      </w:r>
      <w:proofErr w:type="spellEnd"/>
      <w:r>
        <w:rPr>
          <w:rFonts w:hint="cs"/>
          <w:rtl/>
          <w:lang w:eastAsia="he-IL"/>
        </w:rPr>
        <w:t xml:space="preserve">. זו סוגיה מעניינת, אם קיימת מילה כזאת. אני </w:t>
      </w:r>
      <w:bookmarkStart w:id="7524" w:name="_ETM_Q17_245000"/>
      <w:bookmarkEnd w:id="7524"/>
      <w:r>
        <w:rPr>
          <w:rFonts w:hint="cs"/>
          <w:rtl/>
          <w:lang w:eastAsia="he-IL"/>
        </w:rPr>
        <w:t xml:space="preserve">מניח שבפרוטוקול של הכנסת היא גם תירשם. המילה הזאת תירשם, </w:t>
      </w:r>
      <w:proofErr w:type="spellStart"/>
      <w:r>
        <w:rPr>
          <w:rFonts w:hint="cs"/>
          <w:rtl/>
          <w:lang w:eastAsia="he-IL"/>
        </w:rPr>
        <w:t>פשלונרים</w:t>
      </w:r>
      <w:proofErr w:type="spellEnd"/>
      <w:r>
        <w:rPr>
          <w:rFonts w:hint="cs"/>
          <w:rtl/>
          <w:lang w:eastAsia="he-IL"/>
        </w:rPr>
        <w:t>.</w:t>
      </w:r>
    </w:p>
    <w:p w:rsidR="004E1E64" w:rsidRDefault="004E1E64" w:rsidP="005D6091">
      <w:pPr>
        <w:rPr>
          <w:rtl/>
          <w:lang w:eastAsia="he-IL"/>
        </w:rPr>
      </w:pPr>
    </w:p>
    <w:p w:rsidR="004E1E64" w:rsidRDefault="004E1E64" w:rsidP="005D6091">
      <w:pPr>
        <w:pStyle w:val="af5"/>
        <w:keepNext/>
        <w:rPr>
          <w:rtl/>
        </w:rPr>
      </w:pPr>
      <w:r w:rsidRPr="00B34095">
        <w:rPr>
          <w:rStyle w:val="TagStyle"/>
          <w:rtl/>
        </w:rPr>
        <w:t xml:space="preserve"> &lt;&lt; קריאה &gt;&gt; </w:t>
      </w:r>
      <w:r>
        <w:rPr>
          <w:rtl/>
        </w:rPr>
        <w:t>מאיר כהן (יש עתיד):</w:t>
      </w:r>
      <w:r w:rsidRPr="00B34095">
        <w:rPr>
          <w:rStyle w:val="TagStyle"/>
          <w:rtl/>
        </w:rPr>
        <w:t xml:space="preserve"> &lt;&lt; קריאה &gt;&gt;</w:t>
      </w:r>
      <w:r>
        <w:rPr>
          <w:rtl/>
        </w:rPr>
        <w:t xml:space="preserve">   </w:t>
      </w:r>
    </w:p>
    <w:p w:rsidR="004E1E64" w:rsidRDefault="004E1E64" w:rsidP="000E21BD">
      <w:pPr>
        <w:rPr>
          <w:rtl/>
          <w:lang w:eastAsia="he-IL"/>
        </w:rPr>
      </w:pPr>
    </w:p>
    <w:p w:rsidR="004E1E64" w:rsidRDefault="004E1E64" w:rsidP="005D6091">
      <w:pPr>
        <w:rPr>
          <w:rtl/>
          <w:lang w:eastAsia="he-IL"/>
        </w:rPr>
      </w:pPr>
      <w:bookmarkStart w:id="7525" w:name="_ETM_Q17_249000"/>
      <w:bookmarkEnd w:id="7525"/>
      <w:r>
        <w:rPr>
          <w:rFonts w:hint="cs"/>
          <w:rtl/>
          <w:lang w:eastAsia="he-IL"/>
        </w:rPr>
        <w:t>היא יודעת.</w:t>
      </w:r>
      <w:bookmarkStart w:id="7526" w:name="_ETM_Q17_250000"/>
      <w:bookmarkEnd w:id="7526"/>
      <w:r>
        <w:rPr>
          <w:rFonts w:hint="cs"/>
          <w:rtl/>
          <w:lang w:eastAsia="he-IL"/>
        </w:rPr>
        <w:t xml:space="preserve"> </w:t>
      </w:r>
      <w:bookmarkStart w:id="7527" w:name="_ETM_Q17_252000"/>
      <w:bookmarkEnd w:id="7527"/>
      <w:r>
        <w:rPr>
          <w:rFonts w:hint="cs"/>
          <w:rtl/>
          <w:lang w:eastAsia="he-IL"/>
        </w:rPr>
        <w:t>הפעם היחידה שהתקשרו אליי מהפרוטוקול של הכנסת הייתה כשדיברתי במרוקאית.</w:t>
      </w:r>
    </w:p>
    <w:p w:rsidR="004E1E64" w:rsidRDefault="004E1E64" w:rsidP="005D6091">
      <w:pPr>
        <w:rPr>
          <w:rtl/>
          <w:lang w:eastAsia="he-IL"/>
        </w:rPr>
      </w:pPr>
    </w:p>
    <w:p w:rsidR="004E1E64" w:rsidRDefault="004E1E64" w:rsidP="005D6091">
      <w:pPr>
        <w:pStyle w:val="af6"/>
        <w:keepNext/>
        <w:rPr>
          <w:rtl/>
        </w:rPr>
      </w:pPr>
      <w:r w:rsidRPr="00203767">
        <w:rPr>
          <w:rStyle w:val="TagStyle"/>
          <w:rtl/>
        </w:rPr>
        <w:t xml:space="preserve"> &lt;&lt; יור &gt;&gt; </w:t>
      </w:r>
      <w:r>
        <w:rPr>
          <w:rtl/>
        </w:rPr>
        <w:t>היו"ר יבגני סובה:</w:t>
      </w:r>
      <w:r w:rsidRPr="00203767">
        <w:rPr>
          <w:rStyle w:val="TagStyle"/>
          <w:rtl/>
        </w:rPr>
        <w:t xml:space="preserve"> &lt;&lt; יור &gt;&gt;</w:t>
      </w:r>
    </w:p>
    <w:p w:rsidR="004E1E64" w:rsidRDefault="004E1E64" w:rsidP="000E21BD">
      <w:pPr>
        <w:rPr>
          <w:rtl/>
          <w:lang w:eastAsia="he-IL"/>
        </w:rPr>
      </w:pPr>
    </w:p>
    <w:p w:rsidR="004E1E64" w:rsidRDefault="004E1E64" w:rsidP="005D6091">
      <w:pPr>
        <w:rPr>
          <w:rtl/>
          <w:lang w:eastAsia="he-IL"/>
        </w:rPr>
      </w:pPr>
      <w:r>
        <w:rPr>
          <w:rFonts w:hint="cs"/>
          <w:rtl/>
          <w:lang w:eastAsia="he-IL"/>
        </w:rPr>
        <w:t>אני בטוח שגם אחרי הפעם הזאת יבדקו מה זו</w:t>
      </w:r>
      <w:bookmarkStart w:id="7528" w:name="_ETM_Q17_266000"/>
      <w:bookmarkEnd w:id="7528"/>
      <w:r>
        <w:rPr>
          <w:rFonts w:hint="cs"/>
          <w:rtl/>
          <w:lang w:eastAsia="he-IL"/>
        </w:rPr>
        <w:t xml:space="preserve"> המילה "</w:t>
      </w:r>
      <w:proofErr w:type="spellStart"/>
      <w:r>
        <w:rPr>
          <w:rFonts w:hint="cs"/>
          <w:rtl/>
          <w:lang w:eastAsia="he-IL"/>
        </w:rPr>
        <w:t>פשלונרים</w:t>
      </w:r>
      <w:proofErr w:type="spellEnd"/>
      <w:r>
        <w:rPr>
          <w:rFonts w:hint="cs"/>
          <w:rtl/>
          <w:lang w:eastAsia="he-IL"/>
        </w:rPr>
        <w:t>". בבקשה, חברת הכנסת דבי ביטון, בבקשה. שלוש דקות בבקשה.</w:t>
      </w:r>
    </w:p>
    <w:p w:rsidR="004E1E64" w:rsidRDefault="004E1E64" w:rsidP="005D6091">
      <w:pPr>
        <w:rPr>
          <w:rtl/>
          <w:lang w:eastAsia="he-IL"/>
        </w:rPr>
      </w:pPr>
    </w:p>
    <w:p w:rsidR="004E1E64" w:rsidRDefault="004E1E64" w:rsidP="005D6091">
      <w:pPr>
        <w:pStyle w:val="a4"/>
        <w:keepNext/>
        <w:rPr>
          <w:rtl/>
        </w:rPr>
      </w:pPr>
      <w:r w:rsidRPr="00203767">
        <w:rPr>
          <w:rStyle w:val="TagStyle"/>
          <w:rtl/>
        </w:rPr>
        <w:t xml:space="preserve"> &lt;&lt; דובר &gt;&gt; </w:t>
      </w:r>
      <w:bookmarkStart w:id="7529" w:name="_Toc192622033"/>
      <w:r>
        <w:rPr>
          <w:rtl/>
        </w:rPr>
        <w:t>דבי ביטון (יש עתיד):</w:t>
      </w:r>
      <w:bookmarkEnd w:id="7529"/>
      <w:r w:rsidRPr="00203767">
        <w:rPr>
          <w:rStyle w:val="TagStyle"/>
          <w:rtl/>
        </w:rPr>
        <w:t xml:space="preserve"> &lt;&lt; דובר &gt;&gt;</w:t>
      </w:r>
      <w:r>
        <w:rPr>
          <w:rtl/>
        </w:rPr>
        <w:t xml:space="preserve">   </w:t>
      </w:r>
    </w:p>
    <w:p w:rsidR="004E1E64" w:rsidRDefault="004E1E64" w:rsidP="000E21BD">
      <w:pPr>
        <w:rPr>
          <w:rtl/>
          <w:lang w:eastAsia="he-IL"/>
        </w:rPr>
      </w:pPr>
    </w:p>
    <w:p w:rsidR="004E1E64" w:rsidRDefault="004E1E64" w:rsidP="000E21BD">
      <w:pPr>
        <w:rPr>
          <w:rtl/>
          <w:lang w:eastAsia="he-IL"/>
        </w:rPr>
      </w:pPr>
      <w:r>
        <w:rPr>
          <w:rFonts w:hint="cs"/>
          <w:rtl/>
          <w:lang w:eastAsia="he-IL"/>
        </w:rPr>
        <w:t>כבוד יושב-ראש ה</w:t>
      </w:r>
      <w:r w:rsidR="000E21BD">
        <w:rPr>
          <w:rFonts w:hint="cs"/>
          <w:rtl/>
          <w:lang w:eastAsia="he-IL"/>
        </w:rPr>
        <w:t>ישיבה</w:t>
      </w:r>
      <w:r>
        <w:rPr>
          <w:rFonts w:hint="cs"/>
          <w:rtl/>
          <w:lang w:eastAsia="he-IL"/>
        </w:rPr>
        <w:t xml:space="preserve">, חבריי חברי הכנסת, מדינת ישראל נמצאת במשבר כלכלי </w:t>
      </w:r>
      <w:bookmarkStart w:id="7530" w:name="_ETM_Q17_289000"/>
      <w:bookmarkEnd w:id="7530"/>
      <w:r>
        <w:rPr>
          <w:rFonts w:hint="cs"/>
          <w:rtl/>
          <w:lang w:eastAsia="he-IL"/>
        </w:rPr>
        <w:t>עמוק. לא, לא בגלל המלחמה, אלא בגלל ניהול כושל, ניהול פוליטי כלכלי וחסר אחריות כושל. במקום להילחם ביוקר המחיה, הממשלה הנוכחית בחרה לחלק מיליארדים למקורבים ולמשתמטים, בזמן שהמשרתים, העובדים והמשפחות הצעירות נ</w:t>
      </w:r>
      <w:r w:rsidR="008521A8">
        <w:rPr>
          <w:rFonts w:hint="cs"/>
          <w:rtl/>
          <w:lang w:eastAsia="he-IL"/>
        </w:rPr>
        <w:t>ושאים בנטל ונשחקים תחת העול.</w:t>
      </w:r>
      <w:r>
        <w:rPr>
          <w:rFonts w:hint="cs"/>
          <w:rtl/>
          <w:lang w:eastAsia="he-IL"/>
        </w:rPr>
        <w:t xml:space="preserve"> מעמד הביניים, עמוד השדרה של הכלכלה שלנו, </w:t>
      </w:r>
      <w:bookmarkStart w:id="7531" w:name="_ETM_Q17_319000"/>
      <w:bookmarkEnd w:id="7531"/>
      <w:r>
        <w:rPr>
          <w:rFonts w:hint="cs"/>
          <w:rtl/>
          <w:lang w:eastAsia="he-IL"/>
        </w:rPr>
        <w:t>הפך לשכבת המס שמממנת את השחיתות הפוליטית. אזרחי ישראל לא צריכים לשלם על פוליטיקה קטנה, הם צריכים מדינה שמנהלת את הכלכלה שלהם</w:t>
      </w:r>
      <w:bookmarkStart w:id="7532" w:name="_ETM_Q17_334000"/>
      <w:bookmarkEnd w:id="7532"/>
      <w:r>
        <w:rPr>
          <w:rFonts w:hint="cs"/>
          <w:rtl/>
          <w:lang w:eastAsia="he-IL"/>
        </w:rPr>
        <w:t xml:space="preserve"> בשום שכל, מתוך אחריות אמיתית.</w:t>
      </w:r>
    </w:p>
    <w:p w:rsidR="004E1E64" w:rsidRDefault="004E1E64" w:rsidP="005D6091">
      <w:pPr>
        <w:rPr>
          <w:rtl/>
          <w:lang w:eastAsia="he-IL"/>
        </w:rPr>
      </w:pPr>
    </w:p>
    <w:p w:rsidR="004E1E64" w:rsidRDefault="004E1E64" w:rsidP="008521A8">
      <w:pPr>
        <w:rPr>
          <w:rtl/>
          <w:lang w:eastAsia="he-IL"/>
        </w:rPr>
      </w:pPr>
      <w:r>
        <w:rPr>
          <w:rFonts w:hint="cs"/>
          <w:rtl/>
          <w:lang w:eastAsia="he-IL"/>
        </w:rPr>
        <w:t xml:space="preserve">היום שוב הניח ראש הממשלה לשעבר וראש האופוזיציה חבר הכנסת לפיד, </w:t>
      </w:r>
      <w:bookmarkStart w:id="7533" w:name="_ETM_Q17_344000"/>
      <w:bookmarkEnd w:id="7533"/>
      <w:r>
        <w:rPr>
          <w:rFonts w:hint="cs"/>
          <w:rtl/>
          <w:lang w:eastAsia="he-IL"/>
        </w:rPr>
        <w:t>כפי שעשה בעבר, תוכנית כלכלית מסודרת. בזמן שהממשלה הזו ממשיכה לרסק את המדינה,</w:t>
      </w:r>
      <w:bookmarkStart w:id="7534" w:name="_ETM_Q17_355000"/>
      <w:bookmarkEnd w:id="7534"/>
      <w:r>
        <w:rPr>
          <w:rFonts w:hint="cs"/>
          <w:rtl/>
          <w:lang w:eastAsia="he-IL"/>
        </w:rPr>
        <w:t xml:space="preserve"> אנחנו לא באים רק למחות, באים עם פתרונות. כלכלה אחראית היא לא סיסמה, היא הכרח. מעט מהתכנים וההתחייבויות בתוכנית הכלכלית שהוצגה היום: בראש ובראשונה, ביטול משרדי הממשלה המיותרים, שקיימים רק כדי לרצות פוליטיקאים. יימחקו הכספים הקואליציוניים, אותם תקציבים סקטוריאליים שמופנים למטרות </w:t>
      </w:r>
      <w:bookmarkStart w:id="7535" w:name="_ETM_Q17_384000"/>
      <w:bookmarkEnd w:id="7535"/>
      <w:r>
        <w:rPr>
          <w:rFonts w:hint="cs"/>
          <w:rtl/>
          <w:lang w:eastAsia="he-IL"/>
        </w:rPr>
        <w:t>זרות. כספים אלה ועוד יעברו לטובת הבריאות, החינוך, התחבורה, ולשיקום הכלכלה. הורדת מיסים למעמד הביניים</w:t>
      </w:r>
      <w:bookmarkStart w:id="7536" w:name="_ETM_Q17_397000"/>
      <w:bookmarkEnd w:id="7536"/>
      <w:r>
        <w:rPr>
          <w:rFonts w:hint="cs"/>
          <w:rtl/>
          <w:lang w:eastAsia="he-IL"/>
        </w:rPr>
        <w:t>, השקעה בהקלות למשפחות הצעירות והחזרת האחריות בניהול הכלכלה. לא עוד סחיטה פוליטית, לא עוד בזבוז חסר אחריות אלא מדיניות כלכלית מסודרת, ברורה ושקופה. הגיע הזמן לשים את אזרחי מדינת ישראל לפני הע</w:t>
      </w:r>
      <w:r w:rsidR="008521A8">
        <w:rPr>
          <w:rFonts w:hint="cs"/>
          <w:rtl/>
          <w:lang w:eastAsia="he-IL"/>
        </w:rPr>
        <w:t xml:space="preserve">סקים, את המשרתים לפני המשתמטים </w:t>
      </w:r>
      <w:r>
        <w:rPr>
          <w:rFonts w:hint="cs"/>
          <w:rtl/>
          <w:lang w:eastAsia="he-IL"/>
        </w:rPr>
        <w:t>ואת הכלכלה לפני</w:t>
      </w:r>
      <w:bookmarkStart w:id="7537" w:name="_ETM_Q17_426000"/>
      <w:bookmarkEnd w:id="7537"/>
      <w:r>
        <w:rPr>
          <w:rFonts w:hint="cs"/>
          <w:rtl/>
          <w:lang w:eastAsia="he-IL"/>
        </w:rPr>
        <w:t xml:space="preserve"> הפוליטיקה.</w:t>
      </w:r>
      <w:r w:rsidR="008521A8">
        <w:rPr>
          <w:rFonts w:hint="cs"/>
          <w:rtl/>
          <w:lang w:eastAsia="he-IL"/>
        </w:rPr>
        <w:t xml:space="preserve"> </w:t>
      </w:r>
      <w:bookmarkStart w:id="7538" w:name="_ETM_Q17_428000"/>
      <w:bookmarkEnd w:id="7538"/>
      <w:r>
        <w:rPr>
          <w:rFonts w:hint="cs"/>
          <w:rtl/>
          <w:lang w:eastAsia="he-IL"/>
        </w:rPr>
        <w:t>זה לא מאבק על ימין ושמאל, זה מאבק על המדינה. תודה.</w:t>
      </w:r>
    </w:p>
    <w:p w:rsidR="004E1E64" w:rsidRDefault="004E1E64" w:rsidP="005D6091">
      <w:pPr>
        <w:rPr>
          <w:rtl/>
          <w:lang w:eastAsia="he-IL"/>
        </w:rPr>
      </w:pPr>
    </w:p>
    <w:p w:rsidR="004E1E64" w:rsidRDefault="004E1E64" w:rsidP="005D6091">
      <w:pPr>
        <w:pStyle w:val="af6"/>
        <w:keepNext/>
        <w:rPr>
          <w:rtl/>
        </w:rPr>
      </w:pPr>
      <w:r w:rsidRPr="00203767">
        <w:rPr>
          <w:rStyle w:val="TagStyle"/>
          <w:rtl/>
        </w:rPr>
        <w:t xml:space="preserve"> &lt;&lt; יור &gt;&gt; </w:t>
      </w:r>
      <w:r>
        <w:rPr>
          <w:rtl/>
        </w:rPr>
        <w:t>היו"ר יבגני סובה:</w:t>
      </w:r>
      <w:r w:rsidRPr="00203767">
        <w:rPr>
          <w:rStyle w:val="TagStyle"/>
          <w:rtl/>
        </w:rPr>
        <w:t xml:space="preserve"> &lt;&lt; יור &gt;&gt;</w:t>
      </w:r>
      <w:r>
        <w:rPr>
          <w:rtl/>
        </w:rPr>
        <w:t xml:space="preserve">   </w:t>
      </w:r>
    </w:p>
    <w:p w:rsidR="004E1E64" w:rsidRDefault="004E1E64" w:rsidP="000E21BD">
      <w:pPr>
        <w:rPr>
          <w:rtl/>
          <w:lang w:eastAsia="he-IL"/>
        </w:rPr>
      </w:pPr>
    </w:p>
    <w:p w:rsidR="004E1E64" w:rsidRDefault="004E1E64" w:rsidP="005D6091">
      <w:pPr>
        <w:rPr>
          <w:rtl/>
          <w:lang w:eastAsia="he-IL"/>
        </w:rPr>
      </w:pPr>
      <w:r>
        <w:rPr>
          <w:rFonts w:hint="cs"/>
          <w:rtl/>
          <w:lang w:eastAsia="he-IL"/>
        </w:rPr>
        <w:t xml:space="preserve">תודה רבה לחברת הכנסת דבי ביטון. חברת הכנסת עאידה תומא סלימאן </w:t>
      </w:r>
      <w:r>
        <w:rPr>
          <w:rtl/>
          <w:lang w:eastAsia="he-IL"/>
        </w:rPr>
        <w:t>–</w:t>
      </w:r>
      <w:r>
        <w:rPr>
          <w:rFonts w:hint="cs"/>
          <w:rtl/>
          <w:lang w:eastAsia="he-IL"/>
        </w:rPr>
        <w:t xml:space="preserve"> אינה נוכחת. חבר הכנסת</w:t>
      </w:r>
      <w:bookmarkStart w:id="7539" w:name="_ETM_Q17_434000"/>
      <w:bookmarkEnd w:id="7539"/>
      <w:r>
        <w:rPr>
          <w:rFonts w:hint="cs"/>
          <w:rtl/>
          <w:lang w:eastAsia="he-IL"/>
        </w:rPr>
        <w:t xml:space="preserve"> ולדימיר בליאק, בבקשה. בבקשה, שלוש דקות.</w:t>
      </w:r>
    </w:p>
    <w:p w:rsidR="004E1E64" w:rsidRDefault="004E1E64" w:rsidP="005D6091">
      <w:pPr>
        <w:rPr>
          <w:rtl/>
          <w:lang w:eastAsia="he-IL"/>
        </w:rPr>
      </w:pPr>
    </w:p>
    <w:p w:rsidR="004E1E64" w:rsidRDefault="004E1E64" w:rsidP="005D6091">
      <w:pPr>
        <w:pStyle w:val="a4"/>
        <w:keepNext/>
        <w:rPr>
          <w:rtl/>
        </w:rPr>
      </w:pPr>
      <w:bookmarkStart w:id="7540" w:name="ET_speaker_6127_8"/>
      <w:r w:rsidRPr="00203767">
        <w:rPr>
          <w:rStyle w:val="TagStyle"/>
          <w:rtl/>
        </w:rPr>
        <w:t xml:space="preserve"> &lt;&lt; דובר &gt;&gt; </w:t>
      </w:r>
      <w:bookmarkStart w:id="7541" w:name="_Toc192622034"/>
      <w:r>
        <w:rPr>
          <w:rtl/>
        </w:rPr>
        <w:t>ולדימיר בליאק (יש עתיד):</w:t>
      </w:r>
      <w:bookmarkEnd w:id="7541"/>
      <w:r w:rsidRPr="00203767">
        <w:rPr>
          <w:rStyle w:val="TagStyle"/>
          <w:rtl/>
        </w:rPr>
        <w:t xml:space="preserve"> &lt;&lt; דובר &gt;&gt;</w:t>
      </w:r>
      <w:r>
        <w:rPr>
          <w:rtl/>
        </w:rPr>
        <w:t xml:space="preserve">   </w:t>
      </w:r>
      <w:bookmarkEnd w:id="7540"/>
    </w:p>
    <w:p w:rsidR="004E1E64" w:rsidRDefault="004E1E64" w:rsidP="000E21BD">
      <w:pPr>
        <w:rPr>
          <w:rtl/>
          <w:lang w:eastAsia="he-IL"/>
        </w:rPr>
      </w:pPr>
    </w:p>
    <w:p w:rsidR="004E1E64" w:rsidRDefault="008521A8" w:rsidP="005D6091">
      <w:pPr>
        <w:rPr>
          <w:rtl/>
          <w:lang w:eastAsia="he-IL"/>
        </w:rPr>
      </w:pPr>
      <w:r>
        <w:rPr>
          <w:rFonts w:hint="cs"/>
          <w:rtl/>
          <w:lang w:eastAsia="he-IL"/>
        </w:rPr>
        <w:t>תודה רבה.</w:t>
      </w:r>
      <w:r w:rsidR="004E1E64">
        <w:rPr>
          <w:rFonts w:hint="cs"/>
          <w:rtl/>
          <w:lang w:eastAsia="he-IL"/>
        </w:rPr>
        <w:t xml:space="preserve"> אדוני היושב-ראש</w:t>
      </w:r>
      <w:bookmarkStart w:id="7542" w:name="_ETM_Q17_451000"/>
      <w:bookmarkEnd w:id="7542"/>
      <w:r>
        <w:rPr>
          <w:rFonts w:hint="cs"/>
          <w:rtl/>
          <w:lang w:eastAsia="he-IL"/>
        </w:rPr>
        <w:t>,</w:t>
      </w:r>
      <w:r w:rsidR="004E1E64">
        <w:rPr>
          <w:rFonts w:hint="cs"/>
          <w:rtl/>
          <w:lang w:eastAsia="he-IL"/>
        </w:rPr>
        <w:t xml:space="preserve"> חבריי חברי הכנסת, מכובדי השר, ראשית אני רוצה לברך את חבריי רם</w:t>
      </w:r>
      <w:bookmarkStart w:id="7543" w:name="_ETM_Q17_458000"/>
      <w:bookmarkEnd w:id="7543"/>
      <w:r w:rsidR="004E1E64">
        <w:rPr>
          <w:rFonts w:hint="cs"/>
          <w:rtl/>
          <w:lang w:eastAsia="he-IL"/>
        </w:rPr>
        <w:t>, נעמה ואלמוג על הצעת החוק החשובה הזאת. אבל אני עליתי כדי</w:t>
      </w:r>
      <w:bookmarkStart w:id="7544" w:name="_ETM_Q17_469000"/>
      <w:bookmarkEnd w:id="7544"/>
      <w:r w:rsidR="004E1E64">
        <w:rPr>
          <w:rFonts w:hint="cs"/>
          <w:rtl/>
          <w:lang w:eastAsia="he-IL"/>
        </w:rPr>
        <w:t xml:space="preserve"> לדבר על משהו אחר. יושב-ראש ש"ס חבר הכנסת אריה דרעי אמר באירוע בצפון שהם לא מותחים </w:t>
      </w:r>
      <w:r w:rsidR="004E1E64">
        <w:rPr>
          <w:rtl/>
          <w:lang w:eastAsia="he-IL"/>
        </w:rPr>
        <w:t>–</w:t>
      </w:r>
      <w:r w:rsidR="004E1E64">
        <w:rPr>
          <w:rFonts w:hint="cs"/>
          <w:rtl/>
          <w:lang w:eastAsia="he-IL"/>
        </w:rPr>
        <w:t xml:space="preserve"> זה מפריע לי.</w:t>
      </w:r>
    </w:p>
    <w:p w:rsidR="004E1E64" w:rsidRDefault="004E1E64" w:rsidP="005D6091">
      <w:pPr>
        <w:rPr>
          <w:rtl/>
          <w:lang w:eastAsia="he-IL"/>
        </w:rPr>
      </w:pPr>
    </w:p>
    <w:p w:rsidR="004E1E64" w:rsidRDefault="004E1E64" w:rsidP="005D6091">
      <w:pPr>
        <w:pStyle w:val="af6"/>
        <w:keepNext/>
        <w:rPr>
          <w:rtl/>
        </w:rPr>
      </w:pPr>
      <w:r w:rsidRPr="00AE3FC4">
        <w:rPr>
          <w:rStyle w:val="TagStyle"/>
          <w:rtl/>
        </w:rPr>
        <w:t xml:space="preserve"> &lt;&lt; יור &gt;&gt; </w:t>
      </w:r>
      <w:r>
        <w:rPr>
          <w:rtl/>
        </w:rPr>
        <w:t>היו"ר יבגני סובה:</w:t>
      </w:r>
      <w:r w:rsidRPr="00AE3FC4">
        <w:rPr>
          <w:rStyle w:val="TagStyle"/>
          <w:rtl/>
        </w:rPr>
        <w:t xml:space="preserve"> &lt;&lt; יור &gt;&gt;</w:t>
      </w:r>
      <w:r>
        <w:rPr>
          <w:rtl/>
        </w:rPr>
        <w:t xml:space="preserve">   </w:t>
      </w:r>
    </w:p>
    <w:p w:rsidR="004E1E64" w:rsidRDefault="004E1E64" w:rsidP="000E21BD">
      <w:pPr>
        <w:rPr>
          <w:rtl/>
          <w:lang w:eastAsia="he-IL"/>
        </w:rPr>
      </w:pPr>
    </w:p>
    <w:p w:rsidR="004E1E64" w:rsidRDefault="004E1E64" w:rsidP="005D6091">
      <w:pPr>
        <w:rPr>
          <w:rtl/>
          <w:lang w:eastAsia="he-IL"/>
        </w:rPr>
      </w:pPr>
      <w:r>
        <w:rPr>
          <w:rFonts w:hint="cs"/>
          <w:rtl/>
          <w:lang w:eastAsia="he-IL"/>
        </w:rPr>
        <w:t>חבר הכנסת קרויזר.</w:t>
      </w:r>
      <w:bookmarkStart w:id="7545" w:name="_ETM_Q17_482000"/>
      <w:bookmarkEnd w:id="7545"/>
      <w:r>
        <w:rPr>
          <w:rFonts w:hint="cs"/>
          <w:rtl/>
          <w:lang w:eastAsia="he-IL"/>
        </w:rPr>
        <w:t xml:space="preserve"> קרויזר, אני שומע עד לפה את הדיון שלכם. תודה.</w:t>
      </w:r>
    </w:p>
    <w:p w:rsidR="004E1E64" w:rsidRDefault="004E1E64" w:rsidP="005D6091">
      <w:pPr>
        <w:rPr>
          <w:rtl/>
          <w:lang w:eastAsia="he-IL"/>
        </w:rPr>
      </w:pPr>
    </w:p>
    <w:p w:rsidR="004E1E64" w:rsidRDefault="004E1E64" w:rsidP="005D6091">
      <w:pPr>
        <w:pStyle w:val="-"/>
        <w:keepNext/>
        <w:rPr>
          <w:rtl/>
        </w:rPr>
      </w:pPr>
      <w:bookmarkStart w:id="7546" w:name="ET_speakercontinue_6127_10"/>
      <w:r w:rsidRPr="00AE3FC4">
        <w:rPr>
          <w:rStyle w:val="TagStyle"/>
          <w:rtl/>
        </w:rPr>
        <w:t xml:space="preserve"> &lt;&lt; דובר_המשך &gt;&gt; </w:t>
      </w:r>
      <w:r>
        <w:rPr>
          <w:rtl/>
        </w:rPr>
        <w:t>ולדימיר בליאק (יש עתיד):</w:t>
      </w:r>
      <w:r w:rsidRPr="00AE3FC4">
        <w:rPr>
          <w:rStyle w:val="TagStyle"/>
          <w:rtl/>
        </w:rPr>
        <w:t xml:space="preserve"> &lt;&lt; דובר_המשך &gt;&gt;</w:t>
      </w:r>
      <w:bookmarkEnd w:id="7546"/>
    </w:p>
    <w:p w:rsidR="004E1E64" w:rsidRDefault="004E1E64" w:rsidP="000E21BD">
      <w:pPr>
        <w:rPr>
          <w:rtl/>
          <w:lang w:eastAsia="he-IL"/>
        </w:rPr>
      </w:pPr>
    </w:p>
    <w:p w:rsidR="004E1E64" w:rsidRDefault="004E1E64" w:rsidP="005D6091">
      <w:pPr>
        <w:rPr>
          <w:rtl/>
          <w:lang w:eastAsia="he-IL"/>
        </w:rPr>
      </w:pPr>
      <w:r>
        <w:rPr>
          <w:rFonts w:hint="cs"/>
          <w:rtl/>
          <w:lang w:eastAsia="he-IL"/>
        </w:rPr>
        <w:t>חבר הכנסת אריה דרעי אמר היום באירוע</w:t>
      </w:r>
      <w:bookmarkStart w:id="7547" w:name="_ETM_Q17_492000"/>
      <w:bookmarkEnd w:id="7547"/>
      <w:r>
        <w:rPr>
          <w:rFonts w:hint="cs"/>
          <w:rtl/>
          <w:lang w:eastAsia="he-IL"/>
        </w:rPr>
        <w:t xml:space="preserve"> בצפון שהם לא מותחים ביקורת, הם לא תוקפים את הממשלה בנושא של התקציב, כי הממשלה זה הבית שלהם. ואז הבנתי </w:t>
      </w:r>
      <w:r>
        <w:rPr>
          <w:rtl/>
          <w:lang w:eastAsia="he-IL"/>
        </w:rPr>
        <w:t>–</w:t>
      </w:r>
      <w:r>
        <w:rPr>
          <w:rFonts w:hint="cs"/>
          <w:rtl/>
          <w:lang w:eastAsia="he-IL"/>
        </w:rPr>
        <w:t xml:space="preserve"> הממשלה </w:t>
      </w:r>
      <w:bookmarkStart w:id="7548" w:name="_ETM_Q17_502000"/>
      <w:bookmarkEnd w:id="7548"/>
      <w:r>
        <w:rPr>
          <w:rFonts w:hint="cs"/>
          <w:rtl/>
          <w:lang w:eastAsia="he-IL"/>
        </w:rPr>
        <w:t>זה הבית שלהם, והתקציב זה הארנק שלהם, שנמצא בבית, וכך הם מתייחסים לתקציב. יש לי מעט מאוד ציפיות ממפלגת ש"ס, שהפכה את תרבות</w:t>
      </w:r>
      <w:bookmarkStart w:id="7549" w:name="_ETM_Q17_517000"/>
      <w:bookmarkEnd w:id="7549"/>
      <w:r>
        <w:rPr>
          <w:rFonts w:hint="cs"/>
          <w:rtl/>
          <w:lang w:eastAsia="he-IL"/>
        </w:rPr>
        <w:t xml:space="preserve"> הקצבאות לדגל, אבל היו לי ציפיות ממפלגת הליכוד, מפלגה לאומית ליברלית עם אג'נדה כלכלית לכאורה ימנית. חבר הכנסת</w:t>
      </w:r>
      <w:bookmarkStart w:id="7550" w:name="_ETM_Q17_530000"/>
      <w:bookmarkEnd w:id="7550"/>
      <w:r>
        <w:rPr>
          <w:rFonts w:hint="cs"/>
          <w:rtl/>
          <w:lang w:eastAsia="he-IL"/>
        </w:rPr>
        <w:t xml:space="preserve"> מאיר כהן השתמש במילים: אתם ימין פח. אז אני אשדרג את זה</w:t>
      </w:r>
      <w:bookmarkStart w:id="7551" w:name="_ETM_Q17_540000"/>
      <w:bookmarkEnd w:id="7551"/>
      <w:r>
        <w:rPr>
          <w:rFonts w:hint="cs"/>
          <w:rtl/>
          <w:lang w:eastAsia="he-IL"/>
        </w:rPr>
        <w:t>: אתם לא ימין, אתם סתם פח. אתם פח. אין שום דבר ימני במדיניות הכלכלית של הממשלה הזאת, שמעודדת אנשים שלא עובדים ולא משרתים, שמחזיקה לפחות 12</w:t>
      </w:r>
      <w:r>
        <w:rPr>
          <w:rFonts w:hint="eastAsia"/>
          <w:rtl/>
          <w:lang w:eastAsia="he-IL"/>
        </w:rPr>
        <w:t>–</w:t>
      </w:r>
      <w:r>
        <w:rPr>
          <w:rFonts w:hint="cs"/>
          <w:rtl/>
          <w:lang w:eastAsia="he-IL"/>
        </w:rPr>
        <w:t>14 משרדים מיותרים, שבכל שנה מחדש, בעת המלחמה, שוברת שיא בכספים הקואליציוניים, והשנה זה 5.6</w:t>
      </w:r>
      <w:bookmarkStart w:id="7552" w:name="_ETM_Q17_567000"/>
      <w:bookmarkEnd w:id="7552"/>
      <w:r>
        <w:rPr>
          <w:rFonts w:hint="cs"/>
          <w:rtl/>
          <w:lang w:eastAsia="he-IL"/>
        </w:rPr>
        <w:t xml:space="preserve"> מיליארד שקלים. אין שום דבר ימני במה שאתם עושים, במה שאתם מייצגים. ואני תוהה מה נשאר מהליכוד. לא נשאר שום דבר אידיאולוגי מהותי שאפשר להיאחז בו ולהגיד: כן, זו מפלגה לאומית ליברלית. אז אתם לא ימין, </w:t>
      </w:r>
      <w:bookmarkStart w:id="7553" w:name="_ETM_Q17_596000"/>
      <w:bookmarkEnd w:id="7553"/>
      <w:r>
        <w:rPr>
          <w:rFonts w:hint="cs"/>
          <w:rtl/>
          <w:lang w:eastAsia="he-IL"/>
        </w:rPr>
        <w:t>כבר מזמן לא ימין, אתם סתם פח. תודה.</w:t>
      </w:r>
    </w:p>
    <w:p w:rsidR="004E1E64" w:rsidRDefault="004E1E64" w:rsidP="005D6091">
      <w:pPr>
        <w:rPr>
          <w:rtl/>
          <w:lang w:eastAsia="he-IL"/>
        </w:rPr>
      </w:pPr>
    </w:p>
    <w:p w:rsidR="004E1E64" w:rsidRDefault="004E1E64" w:rsidP="005D6091">
      <w:pPr>
        <w:pStyle w:val="af6"/>
        <w:keepNext/>
        <w:rPr>
          <w:rtl/>
        </w:rPr>
      </w:pPr>
      <w:r w:rsidRPr="00AE3FC4">
        <w:rPr>
          <w:rStyle w:val="TagStyle"/>
          <w:rtl/>
        </w:rPr>
        <w:t xml:space="preserve"> &lt;&lt; יור &gt;&gt; </w:t>
      </w:r>
      <w:r>
        <w:rPr>
          <w:rtl/>
        </w:rPr>
        <w:t>היו"ר יבגני סובה:</w:t>
      </w:r>
      <w:r w:rsidRPr="00AE3FC4">
        <w:rPr>
          <w:rStyle w:val="TagStyle"/>
          <w:rtl/>
        </w:rPr>
        <w:t xml:space="preserve"> &lt;&lt; יור &gt;&gt;</w:t>
      </w:r>
    </w:p>
    <w:p w:rsidR="004E1E64" w:rsidRDefault="004E1E64" w:rsidP="000E21BD">
      <w:pPr>
        <w:rPr>
          <w:rtl/>
          <w:lang w:eastAsia="he-IL"/>
        </w:rPr>
      </w:pPr>
    </w:p>
    <w:p w:rsidR="004E1E64" w:rsidRDefault="004E1E64" w:rsidP="005D6091">
      <w:pPr>
        <w:rPr>
          <w:rtl/>
          <w:lang w:eastAsia="he-IL"/>
        </w:rPr>
      </w:pPr>
      <w:r>
        <w:rPr>
          <w:rFonts w:hint="cs"/>
          <w:rtl/>
          <w:lang w:eastAsia="he-IL"/>
        </w:rPr>
        <w:t xml:space="preserve">תודה לחבר הכנסת בליאק. חברת הכנסת אימאן ח'טיב יאסין </w:t>
      </w:r>
      <w:r>
        <w:rPr>
          <w:rtl/>
          <w:lang w:eastAsia="he-IL"/>
        </w:rPr>
        <w:t>–</w:t>
      </w:r>
      <w:r>
        <w:rPr>
          <w:rFonts w:hint="cs"/>
          <w:rtl/>
          <w:lang w:eastAsia="he-IL"/>
        </w:rPr>
        <w:t xml:space="preserve"> אינה נוכחת; חבר הכנסת ואליד אלהואשלה </w:t>
      </w:r>
      <w:r>
        <w:rPr>
          <w:rtl/>
          <w:lang w:eastAsia="he-IL"/>
        </w:rPr>
        <w:t>–</w:t>
      </w:r>
      <w:r>
        <w:rPr>
          <w:rFonts w:hint="cs"/>
          <w:rtl/>
          <w:lang w:eastAsia="he-IL"/>
        </w:rPr>
        <w:t xml:space="preserve"> אינו נוכח. חברת הכנסת טטיאנה מזרסקי, בבקשה. שלוש דקות.</w:t>
      </w:r>
    </w:p>
    <w:p w:rsidR="004E1E64" w:rsidRDefault="004E1E64" w:rsidP="005D6091">
      <w:pPr>
        <w:rPr>
          <w:rtl/>
          <w:lang w:eastAsia="he-IL"/>
        </w:rPr>
      </w:pPr>
    </w:p>
    <w:p w:rsidR="004E1E64" w:rsidRDefault="004E1E64" w:rsidP="005D6091">
      <w:pPr>
        <w:pStyle w:val="a4"/>
        <w:keepNext/>
        <w:rPr>
          <w:rtl/>
        </w:rPr>
      </w:pPr>
      <w:bookmarkStart w:id="7554" w:name="ET_speaker_6228_12"/>
      <w:r w:rsidRPr="00504CEA">
        <w:rPr>
          <w:rStyle w:val="TagStyle"/>
          <w:rtl/>
        </w:rPr>
        <w:t xml:space="preserve"> &lt;&lt; דובר &gt;&gt; </w:t>
      </w:r>
      <w:bookmarkStart w:id="7555" w:name="_Toc192622035"/>
      <w:r>
        <w:rPr>
          <w:rtl/>
        </w:rPr>
        <w:t>טטיאנה מזרסקי (יש עתיד):</w:t>
      </w:r>
      <w:bookmarkEnd w:id="7555"/>
      <w:r w:rsidRPr="00504CEA">
        <w:rPr>
          <w:rStyle w:val="TagStyle"/>
          <w:rtl/>
        </w:rPr>
        <w:t xml:space="preserve"> &lt;&lt; דובר &gt;&gt;</w:t>
      </w:r>
      <w:r>
        <w:rPr>
          <w:rtl/>
        </w:rPr>
        <w:t xml:space="preserve">   </w:t>
      </w:r>
      <w:bookmarkEnd w:id="7554"/>
    </w:p>
    <w:p w:rsidR="004E1E64" w:rsidRDefault="004E1E64" w:rsidP="000E21BD">
      <w:pPr>
        <w:rPr>
          <w:rtl/>
          <w:lang w:eastAsia="he-IL"/>
        </w:rPr>
      </w:pPr>
    </w:p>
    <w:p w:rsidR="004E1E64" w:rsidRDefault="004E1E64" w:rsidP="005D6091">
      <w:pPr>
        <w:rPr>
          <w:rtl/>
          <w:lang w:eastAsia="he-IL"/>
        </w:rPr>
      </w:pPr>
      <w:r>
        <w:rPr>
          <w:rFonts w:hint="cs"/>
          <w:rtl/>
          <w:lang w:eastAsia="he-IL"/>
        </w:rPr>
        <w:t>אדוני היושב-ראש, כנסת נכבדה, היום 522 ל</w:t>
      </w:r>
      <w:bookmarkStart w:id="7556" w:name="_ETM_Q17_633000"/>
      <w:bookmarkEnd w:id="7556"/>
      <w:r>
        <w:rPr>
          <w:rFonts w:hint="cs"/>
          <w:rtl/>
          <w:lang w:eastAsia="he-IL"/>
        </w:rPr>
        <w:t xml:space="preserve">-7 באוקטובר, וגם היום מוחזקים 59 חטופים בשבי חמאס הרצחני ברצועת עזה, ועל הממשלה להחזיר את כולם. </w:t>
      </w:r>
    </w:p>
    <w:p w:rsidR="005D6091" w:rsidRDefault="005D6091" w:rsidP="005D6091">
      <w:pPr>
        <w:rPr>
          <w:rtl/>
          <w:lang w:eastAsia="he-IL"/>
        </w:rPr>
      </w:pPr>
    </w:p>
    <w:p w:rsidR="004E1E64" w:rsidRDefault="004E1E64" w:rsidP="005D6091">
      <w:pPr>
        <w:rPr>
          <w:rtl/>
          <w:lang w:eastAsia="he-IL"/>
        </w:rPr>
      </w:pPr>
      <w:bookmarkStart w:id="7557" w:name="_ETM_Q17_645000"/>
      <w:bookmarkEnd w:id="7557"/>
      <w:r>
        <w:rPr>
          <w:rFonts w:hint="cs"/>
          <w:rtl/>
          <w:lang w:eastAsia="he-IL"/>
        </w:rPr>
        <w:t>אבל</w:t>
      </w:r>
      <w:bookmarkStart w:id="7558" w:name="_ETM_Q17_646000"/>
      <w:bookmarkEnd w:id="7558"/>
      <w:r>
        <w:rPr>
          <w:rFonts w:hint="cs"/>
          <w:rtl/>
          <w:lang w:eastAsia="he-IL"/>
        </w:rPr>
        <w:t xml:space="preserve"> עכשיו אני רוצה לדבר בנושא אחר. שישה מכל עשרה אזרחי ישראל יחוו במהלך חייהם מחלה נוירולוגית. תקשיבו לעובדות: אחת מכל שתי נשים ואחד מכל שלושה גברים ילקו בשבץ </w:t>
      </w:r>
      <w:bookmarkStart w:id="7559" w:name="_ETM_Q17_666000"/>
      <w:bookmarkEnd w:id="7559"/>
      <w:r>
        <w:rPr>
          <w:rFonts w:hint="cs"/>
          <w:rtl/>
          <w:lang w:eastAsia="he-IL"/>
        </w:rPr>
        <w:t>מוחי או בדמנציה. תקשיבו, זו סטטיסטיקה נוראית. מדובר במציאות שאסור להתעלם ממנה. והיום, כדי לראות נוירולוג בישראל צריך לחכות חודשים, ובפריפריה זה עלול לקחת אפילו שנה, שנה</w:t>
      </w:r>
      <w:bookmarkStart w:id="7560" w:name="_ETM_Q17_684000"/>
      <w:bookmarkEnd w:id="7560"/>
      <w:r>
        <w:rPr>
          <w:rFonts w:hint="cs"/>
          <w:rtl/>
          <w:lang w:eastAsia="he-IL"/>
        </w:rPr>
        <w:t xml:space="preserve"> תור לנוירולוג. בזמן שהרפואה מתקדמת ויש טיפולים שיכולים להציל חיים ולמנוע הידרדרות, אנשים לא מקבלים את הטיפול בזמן.</w:t>
      </w:r>
    </w:p>
    <w:p w:rsidR="004E1E64" w:rsidRDefault="004E1E64" w:rsidP="005D6091">
      <w:pPr>
        <w:rPr>
          <w:rtl/>
          <w:lang w:eastAsia="he-IL"/>
        </w:rPr>
      </w:pPr>
    </w:p>
    <w:p w:rsidR="004F2DDF" w:rsidRDefault="004E1E64" w:rsidP="005D6091">
      <w:pPr>
        <w:rPr>
          <w:rtl/>
          <w:lang w:eastAsia="he-IL"/>
        </w:rPr>
      </w:pPr>
      <w:r>
        <w:rPr>
          <w:rFonts w:hint="cs"/>
          <w:rtl/>
          <w:lang w:eastAsia="he-IL"/>
        </w:rPr>
        <w:t xml:space="preserve">דוח משרד הבריאות, שדרש לקדם </w:t>
      </w:r>
      <w:bookmarkStart w:id="7561" w:name="_ETM_Q17_700000"/>
      <w:bookmarkEnd w:id="7561"/>
      <w:r>
        <w:rPr>
          <w:rFonts w:hint="cs"/>
          <w:rtl/>
          <w:lang w:eastAsia="he-IL"/>
        </w:rPr>
        <w:t>את תחום הנוירולוגיה כבר לפני שלוש שנים, הוזנח. מערכת הבריאות</w:t>
      </w:r>
      <w:bookmarkStart w:id="7562" w:name="_ETM_Q17_707000"/>
      <w:bookmarkEnd w:id="7562"/>
      <w:r>
        <w:rPr>
          <w:rFonts w:hint="cs"/>
          <w:rtl/>
          <w:lang w:eastAsia="he-IL"/>
        </w:rPr>
        <w:t xml:space="preserve"> מתריעה שוב ושוב, אבל אין תקנים ואין מענה. וכל </w:t>
      </w:r>
      <w:bookmarkStart w:id="7563" w:name="_ETM_Q17_712000"/>
      <w:bookmarkEnd w:id="7563"/>
      <w:r>
        <w:rPr>
          <w:rFonts w:hint="cs"/>
          <w:rtl/>
          <w:lang w:eastAsia="he-IL"/>
        </w:rPr>
        <w:t>זה עולה לנו, ולא רק בבריאות שלנו. העלות הכלכלית של</w:t>
      </w:r>
      <w:bookmarkStart w:id="7564" w:name="_ETM_Q17_716000"/>
      <w:bookmarkEnd w:id="7564"/>
      <w:r>
        <w:rPr>
          <w:rFonts w:hint="cs"/>
          <w:rtl/>
          <w:lang w:eastAsia="he-IL"/>
        </w:rPr>
        <w:t xml:space="preserve"> תחלואת המוח עמדה על 16 מיליארד שקלים כבר ב-2019, ומאז היא רק גדלה. עכשיו, אחרי שנה וחצי של</w:t>
      </w:r>
      <w:bookmarkStart w:id="7565" w:name="_ETM_Q17_732000"/>
      <w:bookmarkEnd w:id="7565"/>
      <w:r>
        <w:rPr>
          <w:rFonts w:hint="cs"/>
          <w:rtl/>
          <w:lang w:eastAsia="he-IL"/>
        </w:rPr>
        <w:t xml:space="preserve"> מלחמה, כשיש אין-ספור פצועים עם פגיעות ראש שמצריכות טיפול נוירולוגי, אין מענה ואין פתרון. ומה עושה הממשלה? כלום. במקום לעסוק בזה, ממשלת 7 באוקטובר עסוקה רק בעצמה, כשיש </w:t>
      </w:r>
      <w:bookmarkStart w:id="7566" w:name="_ETM_Q17_749000"/>
      <w:bookmarkEnd w:id="7566"/>
      <w:r>
        <w:rPr>
          <w:rFonts w:hint="cs"/>
          <w:rtl/>
          <w:lang w:eastAsia="he-IL"/>
        </w:rPr>
        <w:t>59 חטופים שעדיין נמצאים בעזה. תהליך השיקום רחוק מלהסתיים, והמתח</w:t>
      </w:r>
      <w:bookmarkStart w:id="7567" w:name="_ETM_Q17_753000"/>
      <w:bookmarkEnd w:id="7567"/>
      <w:r>
        <w:rPr>
          <w:rFonts w:hint="cs"/>
          <w:rtl/>
          <w:lang w:eastAsia="he-IL"/>
        </w:rPr>
        <w:t xml:space="preserve"> הביטחוני בשיאו. מה מעניין את הקואליציה? רק ההישרדות הפוליטית שלהם. הם מתעסקים בתקציב וביציבות הקואליציה. דרך אגב, זה קשור אחד בשני</w:t>
      </w:r>
      <w:r w:rsidR="008521A8">
        <w:rPr>
          <w:rFonts w:hint="cs"/>
          <w:rtl/>
          <w:lang w:eastAsia="he-IL"/>
        </w:rPr>
        <w:t>,</w:t>
      </w:r>
      <w:r>
        <w:rPr>
          <w:rFonts w:hint="cs"/>
          <w:rtl/>
          <w:lang w:eastAsia="he-IL"/>
        </w:rPr>
        <w:t xml:space="preserve"> כי התקציב משרת </w:t>
      </w:r>
      <w:bookmarkStart w:id="7568" w:name="_ETM_Q17_770000"/>
      <w:bookmarkEnd w:id="7568"/>
      <w:r>
        <w:rPr>
          <w:rFonts w:hint="cs"/>
          <w:rtl/>
          <w:lang w:eastAsia="he-IL"/>
        </w:rPr>
        <w:t>קודם כול את סיעות הקואליציה.</w:t>
      </w:r>
      <w:r w:rsidR="005D6091">
        <w:rPr>
          <w:rFonts w:hint="cs"/>
          <w:rtl/>
          <w:lang w:eastAsia="he-IL"/>
        </w:rPr>
        <w:t xml:space="preserve"> </w:t>
      </w:r>
      <w:bookmarkStart w:id="7569" w:name="TOR_Q18"/>
      <w:bookmarkEnd w:id="7569"/>
      <w:r w:rsidR="004F2DDF">
        <w:rPr>
          <w:rFonts w:hint="cs"/>
          <w:rtl/>
          <w:lang w:eastAsia="he-IL"/>
        </w:rPr>
        <w:t xml:space="preserve">ובמקביל, הם מקדמים שוב את המהפכה המשפטית, ומכינים את הקרקע להדחת היועמ"שית. </w:t>
      </w:r>
      <w:bookmarkStart w:id="7570" w:name="_ETM_Q18_182222"/>
      <w:bookmarkEnd w:id="7570"/>
    </w:p>
    <w:p w:rsidR="004F2DDF" w:rsidRDefault="004F2DDF" w:rsidP="005D6091">
      <w:pPr>
        <w:rPr>
          <w:rtl/>
          <w:lang w:eastAsia="he-IL"/>
        </w:rPr>
      </w:pPr>
      <w:bookmarkStart w:id="7571" w:name="_ETM_Q18_182603"/>
      <w:bookmarkStart w:id="7572" w:name="_ETM_Q18_182700"/>
      <w:bookmarkEnd w:id="7571"/>
      <w:bookmarkEnd w:id="7572"/>
    </w:p>
    <w:p w:rsidR="004F2DDF" w:rsidRDefault="004F2DDF" w:rsidP="005D6091">
      <w:pPr>
        <w:rPr>
          <w:rtl/>
          <w:lang w:eastAsia="he-IL"/>
        </w:rPr>
      </w:pPr>
      <w:bookmarkStart w:id="7573" w:name="_ETM_Q18_182734"/>
      <w:bookmarkStart w:id="7574" w:name="_ETM_Q18_182786"/>
      <w:bookmarkEnd w:id="7573"/>
      <w:bookmarkEnd w:id="7574"/>
      <w:r>
        <w:rPr>
          <w:rFonts w:hint="cs"/>
          <w:rtl/>
          <w:lang w:eastAsia="he-IL"/>
        </w:rPr>
        <w:t>אני רוצה לקרוא לכם, שרים, ממשלה: זה הרגע להפנות</w:t>
      </w:r>
      <w:bookmarkStart w:id="7575" w:name="_ETM_Q18_188850"/>
      <w:bookmarkEnd w:id="7575"/>
      <w:r>
        <w:rPr>
          <w:rFonts w:hint="cs"/>
          <w:rtl/>
          <w:lang w:eastAsia="he-IL"/>
        </w:rPr>
        <w:t xml:space="preserve"> את הזרקור למה שבאמת חשוב. הבריאות של האזרחים היא לא מותרות, היא חובה. תקצרו תורים, תוסיפו תקנים לרופאים, תטפלו בפצועים מהמלחמה – פצועים בגוף ובנפש – תשקיעו ברפואה מונעת. את המאבקים הפוליטיים שלכם תשאירו בצד, כי אזרחי ישראל לא יכולים לחכות, אחרת, אין לנו עתיד.</w:t>
      </w:r>
    </w:p>
    <w:p w:rsidR="004F2DDF" w:rsidRDefault="004F2DDF" w:rsidP="005D6091">
      <w:pPr>
        <w:ind w:firstLine="0"/>
        <w:rPr>
          <w:rtl/>
          <w:lang w:eastAsia="he-IL"/>
        </w:rPr>
      </w:pPr>
    </w:p>
    <w:p w:rsidR="004F2DDF" w:rsidRDefault="004F2DDF" w:rsidP="005D6091">
      <w:pPr>
        <w:pStyle w:val="af6"/>
        <w:keepNext/>
        <w:rPr>
          <w:rtl/>
        </w:rPr>
      </w:pPr>
      <w:r w:rsidRPr="00A2390B">
        <w:rPr>
          <w:rStyle w:val="TagStyle"/>
          <w:rtl/>
        </w:rPr>
        <w:t xml:space="preserve"> &lt;&lt; יור &gt;&gt;</w:t>
      </w:r>
      <w:r w:rsidRPr="006D2804">
        <w:rPr>
          <w:rStyle w:val="TagStyle"/>
          <w:rtl/>
        </w:rPr>
        <w:t xml:space="preserve"> </w:t>
      </w:r>
      <w:r>
        <w:rPr>
          <w:rtl/>
        </w:rPr>
        <w:t>היו"ר יבגני סובה:</w:t>
      </w:r>
      <w:r w:rsidRPr="006D2804">
        <w:rPr>
          <w:rStyle w:val="TagStyle"/>
          <w:rtl/>
        </w:rPr>
        <w:t xml:space="preserve"> </w:t>
      </w:r>
      <w:r w:rsidRPr="00A2390B">
        <w:rPr>
          <w:rStyle w:val="TagStyle"/>
          <w:rtl/>
        </w:rPr>
        <w:t>&lt;&lt; יור &gt;&gt;</w:t>
      </w:r>
      <w:r>
        <w:rPr>
          <w:rtl/>
        </w:rPr>
        <w:t xml:space="preserve">  </w:t>
      </w:r>
    </w:p>
    <w:p w:rsidR="004F2DDF" w:rsidRDefault="004F2DDF" w:rsidP="000E21BD">
      <w:pPr>
        <w:rPr>
          <w:rtl/>
          <w:lang w:eastAsia="he-IL"/>
        </w:rPr>
      </w:pPr>
    </w:p>
    <w:p w:rsidR="004F2DDF" w:rsidRDefault="004F2DDF" w:rsidP="005D6091">
      <w:pPr>
        <w:rPr>
          <w:rtl/>
          <w:lang w:eastAsia="he-IL"/>
        </w:rPr>
      </w:pPr>
      <w:r>
        <w:rPr>
          <w:rFonts w:hint="cs"/>
          <w:rtl/>
          <w:lang w:eastAsia="he-IL"/>
        </w:rPr>
        <w:t xml:space="preserve">תודה רבה לחברת </w:t>
      </w:r>
      <w:bookmarkStart w:id="7576" w:name="_ETM_Q18_216001"/>
      <w:bookmarkEnd w:id="7576"/>
      <w:r>
        <w:rPr>
          <w:rFonts w:hint="cs"/>
          <w:rtl/>
          <w:lang w:eastAsia="he-IL"/>
        </w:rPr>
        <w:t>הכנסת טטיאנה מזרסקי. חבר הכנסת עודד פורר – אינו נוכח;</w:t>
      </w:r>
      <w:bookmarkStart w:id="7577" w:name="_ETM_Q18_216172"/>
      <w:bookmarkEnd w:id="7577"/>
      <w:r>
        <w:rPr>
          <w:rFonts w:hint="cs"/>
          <w:rtl/>
          <w:lang w:eastAsia="he-IL"/>
        </w:rPr>
        <w:t xml:space="preserve"> חברת הכנסת מיכל וולדיגר </w:t>
      </w:r>
      <w:r>
        <w:rPr>
          <w:rFonts w:hint="eastAsia"/>
          <w:rtl/>
          <w:lang w:eastAsia="he-IL"/>
        </w:rPr>
        <w:t>–</w:t>
      </w:r>
      <w:r>
        <w:rPr>
          <w:rFonts w:hint="cs"/>
          <w:rtl/>
          <w:lang w:eastAsia="he-IL"/>
        </w:rPr>
        <w:t xml:space="preserve"> אינה נוכחת; חבר הכנסת עמית </w:t>
      </w:r>
      <w:bookmarkStart w:id="7578" w:name="_ETM_Q18_221446"/>
      <w:bookmarkEnd w:id="7578"/>
      <w:r>
        <w:rPr>
          <w:rFonts w:hint="cs"/>
          <w:rtl/>
          <w:lang w:eastAsia="he-IL"/>
        </w:rPr>
        <w:t>הלוי</w:t>
      </w:r>
      <w:r>
        <w:rPr>
          <w:rFonts w:hint="cs"/>
          <w:lang w:eastAsia="he-IL"/>
        </w:rPr>
        <w:t xml:space="preserve"> </w:t>
      </w:r>
      <w:r>
        <w:rPr>
          <w:rFonts w:hint="cs"/>
          <w:rtl/>
          <w:lang w:eastAsia="he-IL"/>
        </w:rPr>
        <w:t>– אינו נוכח; חבר הכנסת יוסף עטאונה</w:t>
      </w:r>
      <w:r>
        <w:rPr>
          <w:rFonts w:hint="cs"/>
          <w:lang w:eastAsia="he-IL"/>
        </w:rPr>
        <w:t xml:space="preserve"> </w:t>
      </w:r>
      <w:r>
        <w:rPr>
          <w:rFonts w:hint="cs"/>
          <w:rtl/>
          <w:lang w:eastAsia="he-IL"/>
        </w:rPr>
        <w:t xml:space="preserve">– אינו נוכח; </w:t>
      </w:r>
      <w:bookmarkStart w:id="7579" w:name="_ETM_Q18_226389"/>
      <w:bookmarkEnd w:id="7579"/>
      <w:r>
        <w:rPr>
          <w:rFonts w:hint="cs"/>
          <w:rtl/>
          <w:lang w:eastAsia="he-IL"/>
        </w:rPr>
        <w:t>חבר הכנסת חמד עמאר</w:t>
      </w:r>
      <w:r>
        <w:rPr>
          <w:rFonts w:hint="cs"/>
          <w:lang w:eastAsia="he-IL"/>
        </w:rPr>
        <w:t xml:space="preserve"> </w:t>
      </w:r>
      <w:r>
        <w:rPr>
          <w:rFonts w:hint="cs"/>
          <w:rtl/>
          <w:lang w:eastAsia="he-IL"/>
        </w:rPr>
        <w:t>– אינו נוכח; חבר הכנסת אושר שקלים</w:t>
      </w:r>
      <w:r>
        <w:rPr>
          <w:rFonts w:hint="cs"/>
          <w:lang w:eastAsia="he-IL"/>
        </w:rPr>
        <w:t xml:space="preserve"> </w:t>
      </w:r>
      <w:r>
        <w:rPr>
          <w:rFonts w:hint="cs"/>
          <w:rtl/>
          <w:lang w:eastAsia="he-IL"/>
        </w:rPr>
        <w:t xml:space="preserve">– </w:t>
      </w:r>
      <w:bookmarkStart w:id="7580" w:name="_ETM_Q18_229917"/>
      <w:bookmarkEnd w:id="7580"/>
      <w:r>
        <w:rPr>
          <w:rFonts w:hint="cs"/>
          <w:rtl/>
          <w:lang w:eastAsia="he-IL"/>
        </w:rPr>
        <w:t>אינו נוכח. חבר הכנסת מיקי לוי, בבקשה. שלוש דקות</w:t>
      </w:r>
      <w:bookmarkStart w:id="7581" w:name="_ETM_Q18_249142"/>
      <w:bookmarkEnd w:id="7581"/>
      <w:r>
        <w:rPr>
          <w:rFonts w:hint="cs"/>
          <w:rtl/>
          <w:lang w:eastAsia="he-IL"/>
        </w:rPr>
        <w:t>, בבקשה.</w:t>
      </w:r>
    </w:p>
    <w:p w:rsidR="004F2DDF" w:rsidRDefault="004F2DDF" w:rsidP="005D6091">
      <w:pPr>
        <w:rPr>
          <w:rtl/>
          <w:lang w:eastAsia="he-IL"/>
        </w:rPr>
      </w:pPr>
    </w:p>
    <w:p w:rsidR="004F2DDF" w:rsidRDefault="004F2DDF" w:rsidP="005D6091">
      <w:pPr>
        <w:pStyle w:val="a4"/>
        <w:keepNext/>
        <w:rPr>
          <w:rtl/>
        </w:rPr>
      </w:pPr>
      <w:r w:rsidRPr="00A2390B">
        <w:rPr>
          <w:rStyle w:val="TagStyle"/>
          <w:rtl/>
        </w:rPr>
        <w:t xml:space="preserve"> &lt;&lt; דובר &gt;&gt;</w:t>
      </w:r>
      <w:r w:rsidRPr="006D2804">
        <w:rPr>
          <w:rStyle w:val="TagStyle"/>
          <w:rtl/>
        </w:rPr>
        <w:t xml:space="preserve"> </w:t>
      </w:r>
      <w:bookmarkStart w:id="7582" w:name="_Toc192622036"/>
      <w:r>
        <w:rPr>
          <w:rtl/>
        </w:rPr>
        <w:t>מיקי לוי (יש עתיד):</w:t>
      </w:r>
      <w:bookmarkEnd w:id="7582"/>
      <w:r w:rsidRPr="006D2804">
        <w:rPr>
          <w:rStyle w:val="TagStyle"/>
          <w:rtl/>
        </w:rPr>
        <w:t xml:space="preserve"> </w:t>
      </w:r>
      <w:r w:rsidRPr="00A2390B">
        <w:rPr>
          <w:rStyle w:val="TagStyle"/>
          <w:rtl/>
        </w:rPr>
        <w:t>&lt;&lt; דובר &gt;&gt;</w:t>
      </w:r>
      <w:r>
        <w:rPr>
          <w:rtl/>
        </w:rPr>
        <w:t xml:space="preserve">  </w:t>
      </w:r>
    </w:p>
    <w:p w:rsidR="004F2DDF" w:rsidRPr="006D2804" w:rsidRDefault="004F2DDF" w:rsidP="000E21BD">
      <w:pPr>
        <w:rPr>
          <w:rtl/>
          <w:lang w:eastAsia="he-IL"/>
        </w:rPr>
      </w:pPr>
    </w:p>
    <w:p w:rsidR="004F2DDF" w:rsidRDefault="004F2DDF" w:rsidP="005D6091">
      <w:pPr>
        <w:rPr>
          <w:rtl/>
          <w:lang w:eastAsia="he-IL"/>
        </w:rPr>
      </w:pPr>
      <w:r>
        <w:rPr>
          <w:rFonts w:hint="cs"/>
          <w:rtl/>
          <w:lang w:eastAsia="he-IL"/>
        </w:rPr>
        <w:t>תודה. אדוני היושב בראש, נתונים של כספים קואליציוניים – שוד</w:t>
      </w:r>
      <w:bookmarkStart w:id="7583" w:name="_ETM_Q18_265303"/>
      <w:bookmarkEnd w:id="7583"/>
      <w:r>
        <w:rPr>
          <w:rFonts w:hint="cs"/>
          <w:rtl/>
          <w:lang w:eastAsia="he-IL"/>
        </w:rPr>
        <w:t xml:space="preserve">דים את הקופה הציבורית. תבדקו אותי על הנתונים האלה. </w:t>
      </w:r>
      <w:bookmarkStart w:id="7584" w:name="_ETM_Q18_269776"/>
      <w:bookmarkEnd w:id="7584"/>
      <w:r>
        <w:rPr>
          <w:rFonts w:hint="cs"/>
          <w:rtl/>
          <w:lang w:eastAsia="he-IL"/>
        </w:rPr>
        <w:t xml:space="preserve">נתונים </w:t>
      </w:r>
      <w:r w:rsidR="005D6091">
        <w:rPr>
          <w:rFonts w:hint="cs"/>
          <w:rtl/>
          <w:lang w:eastAsia="he-IL"/>
        </w:rPr>
        <w:t xml:space="preserve">על </w:t>
      </w:r>
      <w:r>
        <w:rPr>
          <w:rFonts w:hint="cs"/>
          <w:rtl/>
          <w:lang w:eastAsia="he-IL"/>
        </w:rPr>
        <w:t xml:space="preserve">כספים קואליציוניים בין השנים 2015–2025: 2015 – ממשלת </w:t>
      </w:r>
      <w:bookmarkStart w:id="7585" w:name="_ETM_Q18_275450"/>
      <w:bookmarkEnd w:id="7585"/>
      <w:r>
        <w:rPr>
          <w:rFonts w:hint="cs"/>
          <w:rtl/>
          <w:lang w:eastAsia="he-IL"/>
        </w:rPr>
        <w:t xml:space="preserve">נתניהו: 1.45 מיליארד; 2016 – ממשלת נתניהו: 2.5 </w:t>
      </w:r>
      <w:bookmarkStart w:id="7586" w:name="_ETM_Q18_287463"/>
      <w:bookmarkEnd w:id="7586"/>
      <w:r>
        <w:rPr>
          <w:rFonts w:hint="cs"/>
          <w:rtl/>
          <w:lang w:eastAsia="he-IL"/>
        </w:rPr>
        <w:t xml:space="preserve">מיליארד; 2019 – ממשלת נתניהו: 3.1 מיליארד; 2020 – ממשלת </w:t>
      </w:r>
      <w:bookmarkStart w:id="7587" w:name="_ETM_Q18_297679"/>
      <w:bookmarkEnd w:id="7587"/>
      <w:r>
        <w:rPr>
          <w:rFonts w:hint="cs"/>
          <w:rtl/>
          <w:lang w:eastAsia="he-IL"/>
        </w:rPr>
        <w:t>נתניהו</w:t>
      </w:r>
      <w:r w:rsidR="008521A8">
        <w:rPr>
          <w:rFonts w:hint="cs"/>
          <w:rtl/>
          <w:lang w:eastAsia="he-IL"/>
        </w:rPr>
        <w:t>:</w:t>
      </w:r>
      <w:r>
        <w:rPr>
          <w:rFonts w:hint="cs"/>
          <w:rtl/>
          <w:lang w:eastAsia="he-IL"/>
        </w:rPr>
        <w:t xml:space="preserve"> 940 מיליון; 2021 – ממשלת בנט-לפיד: 700 מיליון</w:t>
      </w:r>
      <w:r w:rsidR="005D6091">
        <w:rPr>
          <w:rFonts w:hint="cs"/>
          <w:rtl/>
          <w:lang w:eastAsia="he-IL"/>
        </w:rPr>
        <w:t>,</w:t>
      </w:r>
      <w:r>
        <w:rPr>
          <w:rFonts w:hint="cs"/>
          <w:rtl/>
          <w:lang w:eastAsia="he-IL"/>
        </w:rPr>
        <w:t xml:space="preserve"> הכי </w:t>
      </w:r>
      <w:bookmarkStart w:id="7588" w:name="_ETM_Q18_306560"/>
      <w:bookmarkEnd w:id="7588"/>
      <w:r>
        <w:rPr>
          <w:rFonts w:hint="cs"/>
          <w:rtl/>
          <w:lang w:eastAsia="he-IL"/>
        </w:rPr>
        <w:t>נמוך בעשור האחרון</w:t>
      </w:r>
      <w:bookmarkStart w:id="7589" w:name="_ETM_Q18_306406"/>
      <w:bookmarkEnd w:id="7589"/>
      <w:r w:rsidR="005D6091">
        <w:rPr>
          <w:rFonts w:hint="cs"/>
          <w:rtl/>
          <w:lang w:eastAsia="he-IL"/>
        </w:rPr>
        <w:t>;</w:t>
      </w:r>
      <w:r>
        <w:rPr>
          <w:rFonts w:hint="cs"/>
          <w:rtl/>
          <w:lang w:eastAsia="he-IL"/>
        </w:rPr>
        <w:t xml:space="preserve"> 2022 – ממשלת בנט-לפיד: שוב פעם 700</w:t>
      </w:r>
      <w:bookmarkStart w:id="7590" w:name="_ETM_Q18_311367"/>
      <w:bookmarkEnd w:id="7590"/>
      <w:r>
        <w:rPr>
          <w:rFonts w:hint="cs"/>
          <w:rtl/>
          <w:lang w:eastAsia="he-IL"/>
        </w:rPr>
        <w:t xml:space="preserve"> מיליון</w:t>
      </w:r>
      <w:r w:rsidR="005D6091">
        <w:rPr>
          <w:rFonts w:hint="cs"/>
          <w:rtl/>
          <w:lang w:eastAsia="he-IL"/>
        </w:rPr>
        <w:t>;</w:t>
      </w:r>
      <w:r>
        <w:rPr>
          <w:rFonts w:hint="cs"/>
          <w:rtl/>
          <w:lang w:eastAsia="he-IL"/>
        </w:rPr>
        <w:t xml:space="preserve"> 2023 – ממשלת נתניהו: 5.8 מיליארד; 2024 – </w:t>
      </w:r>
      <w:bookmarkStart w:id="7591" w:name="_ETM_Q18_325085"/>
      <w:bookmarkEnd w:id="7591"/>
      <w:r>
        <w:rPr>
          <w:rFonts w:hint="cs"/>
          <w:rtl/>
          <w:lang w:eastAsia="he-IL"/>
        </w:rPr>
        <w:t xml:space="preserve">ממשלת נתניהו: 7.2 מיליארד; 2025 – ממשלת נתניהו: </w:t>
      </w:r>
      <w:bookmarkStart w:id="7592" w:name="_ETM_Q18_333452"/>
      <w:bookmarkEnd w:id="7592"/>
      <w:r>
        <w:rPr>
          <w:rFonts w:hint="cs"/>
          <w:rtl/>
          <w:lang w:eastAsia="he-IL"/>
        </w:rPr>
        <w:t>5.6 מיליארד.</w:t>
      </w:r>
    </w:p>
    <w:p w:rsidR="004F2DDF" w:rsidRDefault="004F2DDF" w:rsidP="005D6091">
      <w:pPr>
        <w:rPr>
          <w:rtl/>
          <w:lang w:eastAsia="he-IL"/>
        </w:rPr>
      </w:pPr>
    </w:p>
    <w:p w:rsidR="004F2DDF" w:rsidRDefault="004F2DDF" w:rsidP="005D6091">
      <w:pPr>
        <w:rPr>
          <w:rtl/>
          <w:lang w:eastAsia="he-IL"/>
        </w:rPr>
      </w:pPr>
      <w:bookmarkStart w:id="7593" w:name="_ETM_Q18_339569"/>
      <w:bookmarkStart w:id="7594" w:name="_ETM_Q18_339659"/>
      <w:bookmarkEnd w:id="7593"/>
      <w:bookmarkEnd w:id="7594"/>
      <w:r>
        <w:rPr>
          <w:rFonts w:hint="cs"/>
          <w:rtl/>
          <w:lang w:eastAsia="he-IL"/>
        </w:rPr>
        <w:t xml:space="preserve">5 מיליארד השנה? בשנה כל כך קשה? לא </w:t>
      </w:r>
      <w:bookmarkStart w:id="7595" w:name="_ETM_Q18_346172"/>
      <w:bookmarkEnd w:id="7595"/>
      <w:r>
        <w:rPr>
          <w:rFonts w:hint="cs"/>
          <w:rtl/>
          <w:lang w:eastAsia="he-IL"/>
        </w:rPr>
        <w:t xml:space="preserve">אכפת לכם מהמילואימניקים שצועקים; לא אכפת לכם מיוקר המחיה ומהמקררים הריקים; מהנטל שנמצא </w:t>
      </w:r>
      <w:bookmarkStart w:id="7596" w:name="_ETM_Q18_356316"/>
      <w:bookmarkEnd w:id="7596"/>
      <w:r>
        <w:rPr>
          <w:rFonts w:hint="cs"/>
          <w:rtl/>
          <w:lang w:eastAsia="he-IL"/>
        </w:rPr>
        <w:t xml:space="preserve">על מעמד הביניים; לא אכפת לכם מכלום, רק מעצמכם; לא אכפת לכם מהתיישבות; לא אכפת לכם מחקלאים; לא אכפת לכם מהרפואה; לא אכפת לכם מרופאים; לא אכפת לכם מכלום, רק מעצמכם. </w:t>
      </w:r>
      <w:bookmarkStart w:id="7597" w:name="_ETM_Q18_383121"/>
      <w:bookmarkStart w:id="7598" w:name="_ETM_Q18_383212"/>
      <w:bookmarkStart w:id="7599" w:name="_ETM_Q18_383256"/>
      <w:bookmarkStart w:id="7600" w:name="_ETM_Q18_383302"/>
      <w:bookmarkEnd w:id="7597"/>
      <w:bookmarkEnd w:id="7598"/>
      <w:bookmarkEnd w:id="7599"/>
      <w:bookmarkEnd w:id="7600"/>
      <w:r>
        <w:rPr>
          <w:rFonts w:hint="cs"/>
          <w:rtl/>
          <w:lang w:eastAsia="he-IL"/>
        </w:rPr>
        <w:t xml:space="preserve">אתם סתם ממשלת פח ששודדת את הקופה הציבורית. אין לזה מילה אחרת. שוד לאור היום. 1.3 מיליארד שקל לישיבות. נהדר – </w:t>
      </w:r>
      <w:bookmarkStart w:id="7601" w:name="_ETM_Q18_399969"/>
      <w:bookmarkEnd w:id="7601"/>
      <w:r>
        <w:rPr>
          <w:rFonts w:hint="cs"/>
          <w:rtl/>
          <w:lang w:eastAsia="he-IL"/>
        </w:rPr>
        <w:t>אין בעיה. שילמדו לימודי ליבה ויתגייסו. ואפ</w:t>
      </w:r>
      <w:r w:rsidR="008521A8">
        <w:rPr>
          <w:rFonts w:hint="cs"/>
          <w:rtl/>
          <w:lang w:eastAsia="he-IL"/>
        </w:rPr>
        <w:t xml:space="preserve">שר גם לעבוד. מה קרה? כשהיינו </w:t>
      </w:r>
      <w:proofErr w:type="spellStart"/>
      <w:r w:rsidR="008521A8">
        <w:rPr>
          <w:rFonts w:hint="cs"/>
          <w:rtl/>
          <w:lang w:eastAsia="he-IL"/>
        </w:rPr>
        <w:t>בנ</w:t>
      </w:r>
      <w:r>
        <w:rPr>
          <w:rFonts w:hint="cs"/>
          <w:rtl/>
          <w:lang w:eastAsia="he-IL"/>
        </w:rPr>
        <w:t>כר</w:t>
      </w:r>
      <w:proofErr w:type="spellEnd"/>
      <w:r>
        <w:rPr>
          <w:rFonts w:hint="cs"/>
          <w:rtl/>
          <w:lang w:eastAsia="he-IL"/>
        </w:rPr>
        <w:t xml:space="preserve">, בגלות, לא עבדנו? </w:t>
      </w:r>
      <w:bookmarkStart w:id="7602" w:name="_ETM_Q18_416637"/>
      <w:bookmarkEnd w:id="7602"/>
    </w:p>
    <w:p w:rsidR="004F2DDF" w:rsidRDefault="004F2DDF" w:rsidP="005D6091">
      <w:pPr>
        <w:rPr>
          <w:rtl/>
          <w:lang w:eastAsia="he-IL"/>
        </w:rPr>
      </w:pPr>
      <w:bookmarkStart w:id="7603" w:name="_ETM_Q18_416697"/>
      <w:bookmarkEnd w:id="7603"/>
    </w:p>
    <w:p w:rsidR="004F2DDF" w:rsidRDefault="004F2DDF" w:rsidP="005D6091">
      <w:pPr>
        <w:rPr>
          <w:rtl/>
          <w:lang w:eastAsia="he-IL"/>
        </w:rPr>
      </w:pPr>
      <w:bookmarkStart w:id="7604" w:name="_ETM_Q18_416773"/>
      <w:bookmarkStart w:id="7605" w:name="_ETM_Q18_416807"/>
      <w:bookmarkEnd w:id="7604"/>
      <w:bookmarkEnd w:id="7605"/>
      <w:r>
        <w:rPr>
          <w:rFonts w:hint="cs"/>
          <w:rtl/>
          <w:lang w:eastAsia="he-IL"/>
        </w:rPr>
        <w:t xml:space="preserve">מדינת ישראל לא תוכל לעמוד בנטל הזה. אתם, ממשלת הפח הזו, קובעים את עתידה של מדינת ישראל. עוד השנה יהיו בחירות. אנחנו נתקן. אתם תלכו הביתה. תודה רבה. </w:t>
      </w:r>
    </w:p>
    <w:p w:rsidR="004F2DDF" w:rsidRDefault="004F2DDF" w:rsidP="005D6091">
      <w:pPr>
        <w:rPr>
          <w:rtl/>
          <w:lang w:eastAsia="he-IL"/>
        </w:rPr>
      </w:pPr>
      <w:bookmarkStart w:id="7606" w:name="_ETM_Q18_431738"/>
      <w:bookmarkStart w:id="7607" w:name="_ETM_Q18_431830"/>
      <w:bookmarkEnd w:id="7606"/>
      <w:bookmarkEnd w:id="7607"/>
    </w:p>
    <w:p w:rsidR="004F2DDF" w:rsidRDefault="004F2DDF" w:rsidP="005D6091">
      <w:pPr>
        <w:pStyle w:val="af6"/>
        <w:keepNext/>
        <w:rPr>
          <w:rtl/>
        </w:rPr>
      </w:pPr>
      <w:r w:rsidRPr="00A2390B">
        <w:rPr>
          <w:rStyle w:val="TagStyle"/>
          <w:rtl/>
        </w:rPr>
        <w:t xml:space="preserve"> &lt;&lt; יור &gt;&gt;</w:t>
      </w:r>
      <w:r w:rsidRPr="003B0574">
        <w:rPr>
          <w:rStyle w:val="TagStyle"/>
          <w:rtl/>
        </w:rPr>
        <w:t xml:space="preserve"> </w:t>
      </w:r>
      <w:r>
        <w:rPr>
          <w:rtl/>
        </w:rPr>
        <w:t>היו"ר יבגני סובה:</w:t>
      </w:r>
      <w:r w:rsidRPr="003B0574">
        <w:rPr>
          <w:rStyle w:val="TagStyle"/>
          <w:rtl/>
        </w:rPr>
        <w:t xml:space="preserve"> </w:t>
      </w:r>
      <w:r w:rsidRPr="00A2390B">
        <w:rPr>
          <w:rStyle w:val="TagStyle"/>
          <w:rtl/>
        </w:rPr>
        <w:t>&lt;&lt; יור &gt;&gt;</w:t>
      </w:r>
      <w:r>
        <w:rPr>
          <w:rtl/>
        </w:rPr>
        <w:t xml:space="preserve">  </w:t>
      </w:r>
    </w:p>
    <w:p w:rsidR="004F2DDF" w:rsidRDefault="004F2DDF" w:rsidP="000E21BD">
      <w:pPr>
        <w:rPr>
          <w:rtl/>
          <w:lang w:eastAsia="he-IL"/>
        </w:rPr>
      </w:pPr>
    </w:p>
    <w:p w:rsidR="004F2DDF" w:rsidRDefault="004F2DDF" w:rsidP="005D6091">
      <w:pPr>
        <w:rPr>
          <w:rtl/>
          <w:lang w:eastAsia="he-IL"/>
        </w:rPr>
      </w:pPr>
      <w:bookmarkStart w:id="7608" w:name="_ETM_Q18_433128"/>
      <w:bookmarkEnd w:id="7608"/>
      <w:r>
        <w:rPr>
          <w:rFonts w:hint="cs"/>
          <w:rtl/>
          <w:lang w:eastAsia="he-IL"/>
        </w:rPr>
        <w:t xml:space="preserve">תודה </w:t>
      </w:r>
      <w:bookmarkStart w:id="7609" w:name="_ETM_Q18_433530"/>
      <w:bookmarkEnd w:id="7609"/>
      <w:r>
        <w:rPr>
          <w:rFonts w:hint="cs"/>
          <w:rtl/>
          <w:lang w:eastAsia="he-IL"/>
        </w:rPr>
        <w:t xml:space="preserve">לחבר הכנסת מיקי לוי. חבר הכנסת יצחק פינדרוס – </w:t>
      </w:r>
      <w:bookmarkStart w:id="7610" w:name="_ETM_Q18_436386"/>
      <w:bookmarkEnd w:id="7610"/>
      <w:r>
        <w:rPr>
          <w:rFonts w:hint="cs"/>
          <w:rtl/>
          <w:lang w:eastAsia="he-IL"/>
        </w:rPr>
        <w:t xml:space="preserve">אינו נוכח; חברת הכנסת מירב כהן – אינה נוכחת. חברת </w:t>
      </w:r>
      <w:bookmarkStart w:id="7611" w:name="_ETM_Q18_433403"/>
      <w:bookmarkEnd w:id="7611"/>
      <w:r>
        <w:rPr>
          <w:rFonts w:hint="cs"/>
          <w:rtl/>
          <w:lang w:eastAsia="he-IL"/>
        </w:rPr>
        <w:t xml:space="preserve">הכנסת שרון. </w:t>
      </w:r>
      <w:bookmarkStart w:id="7612" w:name="_ETM_Q18_441591"/>
      <w:bookmarkEnd w:id="7612"/>
    </w:p>
    <w:p w:rsidR="004F2DDF" w:rsidRDefault="004F2DDF" w:rsidP="005D6091">
      <w:pPr>
        <w:ind w:firstLine="0"/>
        <w:rPr>
          <w:rtl/>
          <w:lang w:eastAsia="he-IL"/>
        </w:rPr>
      </w:pPr>
      <w:bookmarkStart w:id="7613" w:name="_ETM_Q18_442551"/>
      <w:bookmarkStart w:id="7614" w:name="_ETM_Q18_442792"/>
      <w:bookmarkStart w:id="7615" w:name="_ETM_Q18_443732"/>
      <w:bookmarkEnd w:id="7613"/>
      <w:bookmarkEnd w:id="7614"/>
      <w:bookmarkEnd w:id="7615"/>
    </w:p>
    <w:p w:rsidR="004F2DDF" w:rsidRDefault="004F2DDF" w:rsidP="005D6091">
      <w:pPr>
        <w:pStyle w:val="af5"/>
        <w:keepNext/>
        <w:rPr>
          <w:rtl/>
        </w:rPr>
      </w:pPr>
      <w:bookmarkStart w:id="7616" w:name="ET_interruption_5783_9"/>
      <w:r w:rsidRPr="00A2390B">
        <w:rPr>
          <w:rStyle w:val="TagStyle"/>
          <w:rtl/>
        </w:rPr>
        <w:t xml:space="preserve"> &lt;&lt; קריאה &gt;&gt;</w:t>
      </w:r>
      <w:r w:rsidRPr="003B411B">
        <w:rPr>
          <w:rStyle w:val="TagStyle"/>
          <w:rtl/>
        </w:rPr>
        <w:t xml:space="preserve"> </w:t>
      </w:r>
      <w:r>
        <w:rPr>
          <w:rtl/>
        </w:rPr>
        <w:t>מירב כהן (יש עתיד):</w:t>
      </w:r>
      <w:r w:rsidRPr="003B411B">
        <w:rPr>
          <w:rStyle w:val="TagStyle"/>
          <w:rtl/>
        </w:rPr>
        <w:t xml:space="preserve"> </w:t>
      </w:r>
      <w:r w:rsidRPr="00A2390B">
        <w:rPr>
          <w:rStyle w:val="TagStyle"/>
          <w:rtl/>
        </w:rPr>
        <w:t>&lt;&lt; קריאה &gt;&gt;</w:t>
      </w:r>
      <w:r>
        <w:rPr>
          <w:rtl/>
        </w:rPr>
        <w:t xml:space="preserve">  </w:t>
      </w:r>
      <w:bookmarkEnd w:id="7616"/>
    </w:p>
    <w:p w:rsidR="004F2DDF" w:rsidRDefault="004F2DDF" w:rsidP="000E21BD">
      <w:pPr>
        <w:rPr>
          <w:rtl/>
          <w:lang w:eastAsia="he-IL"/>
        </w:rPr>
      </w:pPr>
    </w:p>
    <w:p w:rsidR="004F2DDF" w:rsidRDefault="000E21BD" w:rsidP="005D6091">
      <w:pPr>
        <w:rPr>
          <w:lang w:eastAsia="he-IL"/>
        </w:rPr>
      </w:pPr>
      <w:r>
        <w:rPr>
          <w:rFonts w:hint="cs"/>
          <w:rtl/>
          <w:lang w:eastAsia="he-IL"/>
        </w:rPr>
        <w:t>– – –</w:t>
      </w:r>
      <w:r w:rsidR="004F2DDF">
        <w:rPr>
          <w:rFonts w:hint="cs"/>
          <w:rtl/>
          <w:lang w:eastAsia="he-IL"/>
        </w:rPr>
        <w:t xml:space="preserve"> אני פה.</w:t>
      </w:r>
      <w:bookmarkStart w:id="7617" w:name="_ETM_Q18_440029"/>
      <w:bookmarkEnd w:id="7617"/>
    </w:p>
    <w:p w:rsidR="004F2DDF" w:rsidRDefault="004F2DDF" w:rsidP="005D6091">
      <w:pPr>
        <w:rPr>
          <w:rtl/>
          <w:lang w:eastAsia="he-IL"/>
        </w:rPr>
      </w:pPr>
      <w:bookmarkStart w:id="7618" w:name="_ETM_Q18_440121"/>
      <w:bookmarkStart w:id="7619" w:name="_ETM_Q18_440157"/>
      <w:bookmarkStart w:id="7620" w:name="_ETM_Q18_440210"/>
      <w:bookmarkEnd w:id="7618"/>
      <w:bookmarkEnd w:id="7619"/>
      <w:bookmarkEnd w:id="7620"/>
    </w:p>
    <w:p w:rsidR="004F2DDF" w:rsidRDefault="004F2DDF" w:rsidP="005D6091">
      <w:pPr>
        <w:pStyle w:val="af6"/>
        <w:keepNext/>
        <w:rPr>
          <w:rtl/>
        </w:rPr>
      </w:pPr>
      <w:r w:rsidRPr="00A2390B">
        <w:rPr>
          <w:rStyle w:val="TagStyle"/>
          <w:rtl/>
        </w:rPr>
        <w:t xml:space="preserve"> &lt;&lt; יור &gt;&gt;</w:t>
      </w:r>
      <w:r w:rsidRPr="003B411B">
        <w:rPr>
          <w:rStyle w:val="TagStyle"/>
          <w:rtl/>
        </w:rPr>
        <w:t xml:space="preserve"> </w:t>
      </w:r>
      <w:r>
        <w:rPr>
          <w:rtl/>
        </w:rPr>
        <w:t>היו"ר יבגני סובה:</w:t>
      </w:r>
      <w:r w:rsidRPr="003B411B">
        <w:rPr>
          <w:rStyle w:val="TagStyle"/>
          <w:rtl/>
        </w:rPr>
        <w:t xml:space="preserve"> </w:t>
      </w:r>
      <w:r w:rsidRPr="00A2390B">
        <w:rPr>
          <w:rStyle w:val="TagStyle"/>
          <w:rtl/>
        </w:rPr>
        <w:t>&lt;&lt; יור &gt;&gt;</w:t>
      </w:r>
      <w:r>
        <w:rPr>
          <w:rtl/>
        </w:rPr>
        <w:t xml:space="preserve">  </w:t>
      </w:r>
    </w:p>
    <w:p w:rsidR="004F2DDF" w:rsidRDefault="004F2DDF" w:rsidP="000E21BD">
      <w:pPr>
        <w:rPr>
          <w:rtl/>
          <w:lang w:eastAsia="he-IL"/>
        </w:rPr>
      </w:pPr>
    </w:p>
    <w:p w:rsidR="004F2DDF" w:rsidRPr="003B411B" w:rsidRDefault="004F2DDF" w:rsidP="005D6091">
      <w:pPr>
        <w:rPr>
          <w:rtl/>
          <w:lang w:eastAsia="he-IL"/>
        </w:rPr>
      </w:pPr>
      <w:bookmarkStart w:id="7621" w:name="_ETM_Q18_441307"/>
      <w:bookmarkEnd w:id="7621"/>
      <w:r>
        <w:rPr>
          <w:rFonts w:hint="cs"/>
          <w:rtl/>
          <w:lang w:eastAsia="he-IL"/>
        </w:rPr>
        <w:t>סליחה. אתם נכנס</w:t>
      </w:r>
      <w:bookmarkStart w:id="7622" w:name="_ETM_Q18_443661"/>
      <w:bookmarkEnd w:id="7622"/>
      <w:r>
        <w:rPr>
          <w:rFonts w:hint="cs"/>
          <w:rtl/>
          <w:lang w:eastAsia="he-IL"/>
        </w:rPr>
        <w:t>ים בשנייה האחרונה</w:t>
      </w:r>
      <w:r w:rsidR="008521A8">
        <w:rPr>
          <w:rFonts w:hint="cs"/>
          <w:rtl/>
          <w:lang w:eastAsia="he-IL"/>
        </w:rPr>
        <w:t>,</w:t>
      </w:r>
      <w:r>
        <w:rPr>
          <w:rFonts w:hint="cs"/>
          <w:rtl/>
          <w:lang w:eastAsia="he-IL"/>
        </w:rPr>
        <w:t xml:space="preserve"> ואני לא </w:t>
      </w:r>
      <w:r w:rsidR="005D6091">
        <w:rPr>
          <w:rFonts w:hint="eastAsia"/>
          <w:rtl/>
          <w:lang w:eastAsia="he-IL"/>
        </w:rPr>
        <w:t>–</w:t>
      </w:r>
      <w:r w:rsidR="005D6091">
        <w:rPr>
          <w:rFonts w:hint="cs"/>
          <w:rtl/>
          <w:lang w:eastAsia="he-IL"/>
        </w:rPr>
        <w:t xml:space="preserve"> </w:t>
      </w:r>
      <w:r>
        <w:rPr>
          <w:rFonts w:hint="cs"/>
          <w:rtl/>
          <w:lang w:eastAsia="he-IL"/>
        </w:rPr>
        <w:t xml:space="preserve">הכול בסדר, מירב. סליחה, טעות </w:t>
      </w:r>
      <w:bookmarkStart w:id="7623" w:name="_ETM_Q18_450606"/>
      <w:bookmarkEnd w:id="7623"/>
      <w:r>
        <w:rPr>
          <w:rFonts w:hint="cs"/>
          <w:rtl/>
          <w:lang w:eastAsia="he-IL"/>
        </w:rPr>
        <w:t>שלי. שלוש דקות, בבקשה.</w:t>
      </w:r>
    </w:p>
    <w:p w:rsidR="004F2DDF" w:rsidRDefault="004F2DDF" w:rsidP="005D6091">
      <w:pPr>
        <w:rPr>
          <w:rtl/>
          <w:lang w:eastAsia="he-IL"/>
        </w:rPr>
      </w:pPr>
    </w:p>
    <w:p w:rsidR="004F2DDF" w:rsidRDefault="004F2DDF" w:rsidP="005D6091">
      <w:pPr>
        <w:pStyle w:val="a4"/>
        <w:keepNext/>
        <w:rPr>
          <w:rtl/>
        </w:rPr>
      </w:pPr>
      <w:bookmarkStart w:id="7624" w:name="ET_speaker_5783_4"/>
      <w:r w:rsidRPr="00A2390B">
        <w:rPr>
          <w:rStyle w:val="TagStyle"/>
          <w:rtl/>
        </w:rPr>
        <w:t xml:space="preserve"> &lt;&lt; דובר &gt;&gt;</w:t>
      </w:r>
      <w:r w:rsidRPr="006D2804">
        <w:rPr>
          <w:rStyle w:val="TagStyle"/>
          <w:rtl/>
        </w:rPr>
        <w:t xml:space="preserve"> </w:t>
      </w:r>
      <w:bookmarkStart w:id="7625" w:name="_Toc192622037"/>
      <w:r>
        <w:rPr>
          <w:rtl/>
        </w:rPr>
        <w:t>מירב כהן (יש עתיד):</w:t>
      </w:r>
      <w:bookmarkEnd w:id="7625"/>
      <w:r w:rsidRPr="006D2804">
        <w:rPr>
          <w:rStyle w:val="TagStyle"/>
          <w:rtl/>
        </w:rPr>
        <w:t xml:space="preserve"> </w:t>
      </w:r>
      <w:r w:rsidRPr="00A2390B">
        <w:rPr>
          <w:rStyle w:val="TagStyle"/>
          <w:rtl/>
        </w:rPr>
        <w:t>&lt;&lt; דובר &gt;&gt;</w:t>
      </w:r>
      <w:r>
        <w:rPr>
          <w:rtl/>
        </w:rPr>
        <w:t xml:space="preserve">  </w:t>
      </w:r>
      <w:bookmarkEnd w:id="7624"/>
    </w:p>
    <w:p w:rsidR="004F2DDF" w:rsidRDefault="004F2DDF" w:rsidP="000E21BD">
      <w:pPr>
        <w:rPr>
          <w:rtl/>
          <w:lang w:eastAsia="he-IL"/>
        </w:rPr>
      </w:pPr>
    </w:p>
    <w:p w:rsidR="004F2DDF" w:rsidRDefault="004F2DDF" w:rsidP="005D6091">
      <w:pPr>
        <w:rPr>
          <w:rtl/>
          <w:lang w:eastAsia="he-IL"/>
        </w:rPr>
      </w:pPr>
      <w:r>
        <w:rPr>
          <w:rFonts w:hint="cs"/>
          <w:rtl/>
          <w:lang w:eastAsia="he-IL"/>
        </w:rPr>
        <w:t xml:space="preserve">תודה רבה. האמת, באתי לנאום על משהו. אבל, מיקי, </w:t>
      </w:r>
      <w:bookmarkStart w:id="7626" w:name="_ETM_Q18_460275"/>
      <w:bookmarkEnd w:id="7626"/>
      <w:r>
        <w:rPr>
          <w:rFonts w:hint="cs"/>
          <w:rtl/>
          <w:lang w:eastAsia="he-IL"/>
        </w:rPr>
        <w:t>אתה שומע? אני רואה פה דיווח: בעקבות התיווך האמריקני</w:t>
      </w:r>
      <w:bookmarkStart w:id="7627" w:name="_ETM_Q18_464260"/>
      <w:bookmarkEnd w:id="7627"/>
      <w:r>
        <w:rPr>
          <w:rFonts w:hint="cs"/>
          <w:rtl/>
          <w:lang w:eastAsia="he-IL"/>
        </w:rPr>
        <w:t xml:space="preserve"> ישראל ולבנון במשא</w:t>
      </w:r>
      <w:r w:rsidR="005D6091">
        <w:rPr>
          <w:rFonts w:hint="cs"/>
          <w:rtl/>
          <w:lang w:eastAsia="he-IL"/>
        </w:rPr>
        <w:t xml:space="preserve"> </w:t>
      </w:r>
      <w:r>
        <w:rPr>
          <w:rFonts w:hint="cs"/>
          <w:rtl/>
          <w:lang w:eastAsia="he-IL"/>
        </w:rPr>
        <w:t>ומתן על המחלוקות בגבול היבשתי</w:t>
      </w:r>
      <w:r w:rsidR="005D6091">
        <w:rPr>
          <w:rFonts w:hint="cs"/>
          <w:rtl/>
          <w:lang w:eastAsia="he-IL"/>
        </w:rPr>
        <w:t xml:space="preserve">. </w:t>
      </w:r>
      <w:r>
        <w:rPr>
          <w:rFonts w:hint="cs"/>
          <w:rtl/>
          <w:lang w:eastAsia="he-IL"/>
        </w:rPr>
        <w:t xml:space="preserve"> </w:t>
      </w:r>
      <w:bookmarkStart w:id="7628" w:name="_ETM_Q18_475568"/>
      <w:bookmarkEnd w:id="7628"/>
    </w:p>
    <w:p w:rsidR="004F2DDF" w:rsidRDefault="004F2DDF" w:rsidP="000E21BD">
      <w:pPr>
        <w:rPr>
          <w:rtl/>
          <w:lang w:eastAsia="he-IL"/>
        </w:rPr>
      </w:pPr>
      <w:bookmarkStart w:id="7629" w:name="_ETM_Q18_475641"/>
      <w:bookmarkStart w:id="7630" w:name="_ETM_Q18_475712"/>
      <w:bookmarkStart w:id="7631" w:name="_ETM_Q18_475787"/>
      <w:bookmarkEnd w:id="7629"/>
      <w:bookmarkEnd w:id="7630"/>
      <w:bookmarkEnd w:id="7631"/>
    </w:p>
    <w:p w:rsidR="004F2DDF" w:rsidRDefault="004F2DDF" w:rsidP="005D6091">
      <w:pPr>
        <w:pStyle w:val="af5"/>
        <w:keepNext/>
        <w:rPr>
          <w:rtl/>
        </w:rPr>
      </w:pPr>
      <w:bookmarkStart w:id="7632" w:name="ET_interruption_קר_אה_13"/>
      <w:r w:rsidRPr="00A2390B">
        <w:rPr>
          <w:rStyle w:val="TagStyle"/>
          <w:rtl/>
        </w:rPr>
        <w:t xml:space="preserve"> &lt;&lt; קריאה &gt;&gt;</w:t>
      </w:r>
      <w:r w:rsidRPr="003B411B">
        <w:rPr>
          <w:rStyle w:val="TagStyle"/>
          <w:rtl/>
        </w:rPr>
        <w:t xml:space="preserve"> </w:t>
      </w:r>
      <w:r>
        <w:rPr>
          <w:rtl/>
        </w:rPr>
        <w:t>קריאה:</w:t>
      </w:r>
      <w:r w:rsidRPr="003B411B">
        <w:rPr>
          <w:rStyle w:val="TagStyle"/>
          <w:rtl/>
        </w:rPr>
        <w:t xml:space="preserve"> </w:t>
      </w:r>
      <w:r w:rsidRPr="00A2390B">
        <w:rPr>
          <w:rStyle w:val="TagStyle"/>
          <w:rtl/>
        </w:rPr>
        <w:t>&lt;&lt; קריאה &gt;&gt;</w:t>
      </w:r>
      <w:r>
        <w:rPr>
          <w:rtl/>
        </w:rPr>
        <w:t xml:space="preserve">  </w:t>
      </w:r>
      <w:bookmarkEnd w:id="7632"/>
    </w:p>
    <w:p w:rsidR="004F2DDF" w:rsidRDefault="004F2DDF" w:rsidP="000E21BD">
      <w:pPr>
        <w:rPr>
          <w:rtl/>
          <w:lang w:eastAsia="he-IL"/>
        </w:rPr>
      </w:pPr>
    </w:p>
    <w:p w:rsidR="004F2DDF" w:rsidRDefault="000E21BD" w:rsidP="005D6091">
      <w:pPr>
        <w:rPr>
          <w:rtl/>
          <w:lang w:eastAsia="he-IL"/>
        </w:rPr>
      </w:pPr>
      <w:bookmarkStart w:id="7633" w:name="_ETM_Q18_472723"/>
      <w:bookmarkStart w:id="7634" w:name="_ETM_Q18_472996"/>
      <w:bookmarkStart w:id="7635" w:name="_ETM_Q18_473059"/>
      <w:bookmarkEnd w:id="7633"/>
      <w:bookmarkEnd w:id="7634"/>
      <w:bookmarkEnd w:id="7635"/>
      <w:r>
        <w:rPr>
          <w:rFonts w:hint="cs"/>
          <w:rtl/>
          <w:lang w:eastAsia="he-IL"/>
        </w:rPr>
        <w:t>– – –</w:t>
      </w:r>
    </w:p>
    <w:p w:rsidR="004F2DDF" w:rsidRPr="003B411B" w:rsidRDefault="004F2DDF" w:rsidP="005D6091">
      <w:pPr>
        <w:rPr>
          <w:rtl/>
          <w:lang w:eastAsia="he-IL"/>
        </w:rPr>
      </w:pPr>
      <w:bookmarkStart w:id="7636" w:name="_ETM_Q18_478073"/>
      <w:bookmarkStart w:id="7637" w:name="_ETM_Q18_478140"/>
      <w:bookmarkEnd w:id="7636"/>
      <w:bookmarkEnd w:id="7637"/>
    </w:p>
    <w:p w:rsidR="004F2DDF" w:rsidRDefault="004F2DDF" w:rsidP="005D6091">
      <w:pPr>
        <w:pStyle w:val="af5"/>
        <w:keepNext/>
        <w:rPr>
          <w:rtl/>
        </w:rPr>
      </w:pPr>
      <w:bookmarkStart w:id="7638" w:name="ET_interruption_5084_12"/>
      <w:r w:rsidRPr="00A2390B">
        <w:rPr>
          <w:rStyle w:val="TagStyle"/>
          <w:rtl/>
        </w:rPr>
        <w:t xml:space="preserve"> &lt;&lt; קריאה &gt;&gt;</w:t>
      </w:r>
      <w:r w:rsidRPr="003B411B">
        <w:rPr>
          <w:rStyle w:val="TagStyle"/>
          <w:rtl/>
        </w:rPr>
        <w:t xml:space="preserve"> </w:t>
      </w:r>
      <w:r>
        <w:rPr>
          <w:rtl/>
        </w:rPr>
        <w:t>מיקי לוי (יש עתיד):</w:t>
      </w:r>
      <w:r w:rsidRPr="003B411B">
        <w:rPr>
          <w:rStyle w:val="TagStyle"/>
          <w:rtl/>
        </w:rPr>
        <w:t xml:space="preserve"> </w:t>
      </w:r>
      <w:r w:rsidRPr="00A2390B">
        <w:rPr>
          <w:rStyle w:val="TagStyle"/>
          <w:rtl/>
        </w:rPr>
        <w:t>&lt;&lt; קריאה &gt;&gt;</w:t>
      </w:r>
      <w:r>
        <w:rPr>
          <w:rtl/>
        </w:rPr>
        <w:t xml:space="preserve">  </w:t>
      </w:r>
      <w:bookmarkEnd w:id="7638"/>
    </w:p>
    <w:p w:rsidR="004F2DDF" w:rsidRDefault="004F2DDF" w:rsidP="000E21BD">
      <w:pPr>
        <w:rPr>
          <w:rtl/>
          <w:lang w:eastAsia="he-IL"/>
        </w:rPr>
      </w:pPr>
    </w:p>
    <w:p w:rsidR="004F2DDF" w:rsidRPr="003B411B" w:rsidRDefault="004F2DDF" w:rsidP="005D6091">
      <w:pPr>
        <w:rPr>
          <w:rtl/>
          <w:lang w:eastAsia="he-IL"/>
        </w:rPr>
      </w:pPr>
      <w:r>
        <w:rPr>
          <w:rFonts w:hint="cs"/>
          <w:rtl/>
          <w:lang w:eastAsia="he-IL"/>
        </w:rPr>
        <w:t xml:space="preserve">לא </w:t>
      </w:r>
      <w:bookmarkStart w:id="7639" w:name="_ETM_Q18_475367"/>
      <w:bookmarkEnd w:id="7639"/>
      <w:r>
        <w:rPr>
          <w:rFonts w:hint="cs"/>
          <w:rtl/>
          <w:lang w:eastAsia="he-IL"/>
        </w:rPr>
        <w:t>חשוב. חבלי מולדת.</w:t>
      </w:r>
    </w:p>
    <w:p w:rsidR="004F2DDF" w:rsidRDefault="004F2DDF" w:rsidP="005D6091">
      <w:pPr>
        <w:ind w:firstLine="0"/>
        <w:rPr>
          <w:rtl/>
          <w:lang w:eastAsia="he-IL"/>
        </w:rPr>
      </w:pPr>
    </w:p>
    <w:p w:rsidR="004F2DDF" w:rsidRDefault="004F2DDF" w:rsidP="005D6091">
      <w:pPr>
        <w:pStyle w:val="-"/>
        <w:keepNext/>
        <w:rPr>
          <w:rtl/>
        </w:rPr>
      </w:pPr>
      <w:bookmarkStart w:id="7640" w:name="ET_speakercontinue_5783_5"/>
      <w:r w:rsidRPr="00A2390B">
        <w:rPr>
          <w:rStyle w:val="TagStyle"/>
          <w:rtl/>
        </w:rPr>
        <w:t xml:space="preserve"> &lt;&lt; דובר_המשך &gt;&gt;</w:t>
      </w:r>
      <w:r w:rsidRPr="006D2804">
        <w:rPr>
          <w:rStyle w:val="TagStyle"/>
          <w:rtl/>
        </w:rPr>
        <w:t xml:space="preserve"> </w:t>
      </w:r>
      <w:r>
        <w:rPr>
          <w:rtl/>
        </w:rPr>
        <w:t>מירב כהן (יש עתיד):</w:t>
      </w:r>
      <w:r w:rsidRPr="006D2804">
        <w:rPr>
          <w:rStyle w:val="TagStyle"/>
          <w:rtl/>
        </w:rPr>
        <w:t xml:space="preserve"> </w:t>
      </w:r>
      <w:r w:rsidRPr="00A2390B">
        <w:rPr>
          <w:rStyle w:val="TagStyle"/>
          <w:rtl/>
        </w:rPr>
        <w:t>&lt;&lt; דובר_המשך &gt;&gt;</w:t>
      </w:r>
      <w:r>
        <w:rPr>
          <w:rtl/>
        </w:rPr>
        <w:t xml:space="preserve">  </w:t>
      </w:r>
      <w:bookmarkEnd w:id="7640"/>
    </w:p>
    <w:p w:rsidR="004F2DDF" w:rsidRDefault="004F2DDF" w:rsidP="000E21BD">
      <w:pPr>
        <w:rPr>
          <w:rtl/>
          <w:lang w:eastAsia="he-IL"/>
        </w:rPr>
      </w:pPr>
    </w:p>
    <w:p w:rsidR="004F2DDF" w:rsidRDefault="005D6091" w:rsidP="005D6091">
      <w:pPr>
        <w:rPr>
          <w:rtl/>
          <w:lang w:eastAsia="he-IL"/>
        </w:rPr>
      </w:pPr>
      <w:r>
        <w:rPr>
          <w:rFonts w:hint="cs"/>
          <w:rtl/>
          <w:lang w:eastAsia="he-IL"/>
        </w:rPr>
        <w:t xml:space="preserve">היבשתי. </w:t>
      </w:r>
      <w:bookmarkStart w:id="7641" w:name="_ETM_Q0_10498573"/>
      <w:bookmarkEnd w:id="7641"/>
      <w:r w:rsidR="004F2DDF">
        <w:rPr>
          <w:rFonts w:hint="cs"/>
          <w:rtl/>
          <w:lang w:eastAsia="he-IL"/>
        </w:rPr>
        <w:t xml:space="preserve">וואו, מה עשו </w:t>
      </w:r>
      <w:bookmarkStart w:id="7642" w:name="_ETM_Q18_475871"/>
      <w:bookmarkEnd w:id="7642"/>
      <w:r w:rsidR="004F2DDF">
        <w:rPr>
          <w:rFonts w:hint="cs"/>
          <w:rtl/>
          <w:lang w:eastAsia="he-IL"/>
        </w:rPr>
        <w:t>לנו פה על איזה אסדת קידוח גז מול חברה צרפתית</w:t>
      </w:r>
      <w:bookmarkStart w:id="7643" w:name="_ETM_Q18_482026"/>
      <w:bookmarkEnd w:id="7643"/>
      <w:r w:rsidR="004F2DDF">
        <w:rPr>
          <w:rFonts w:hint="cs"/>
          <w:rtl/>
          <w:lang w:eastAsia="he-IL"/>
        </w:rPr>
        <w:t xml:space="preserve"> בעומק הים.</w:t>
      </w:r>
      <w:bookmarkStart w:id="7644" w:name="_ETM_Q18_480692"/>
      <w:bookmarkStart w:id="7645" w:name="_ETM_Q18_480737"/>
      <w:bookmarkStart w:id="7646" w:name="_ETM_Q18_480804"/>
      <w:bookmarkStart w:id="7647" w:name="_ETM_Q18_480846"/>
      <w:bookmarkEnd w:id="7644"/>
      <w:bookmarkEnd w:id="7645"/>
      <w:bookmarkEnd w:id="7646"/>
      <w:bookmarkEnd w:id="7647"/>
      <w:r w:rsidR="004F2DDF">
        <w:rPr>
          <w:rFonts w:hint="cs"/>
          <w:rtl/>
          <w:lang w:eastAsia="he-IL"/>
        </w:rPr>
        <w:t xml:space="preserve"> בואו נמשיך עם הידיעה. ברק רביד, עיתונאי רציני: </w:t>
      </w:r>
      <w:r>
        <w:rPr>
          <w:rFonts w:hint="cs"/>
          <w:rtl/>
          <w:lang w:eastAsia="he-IL"/>
        </w:rPr>
        <w:t>"</w:t>
      </w:r>
      <w:r w:rsidR="008521A8">
        <w:rPr>
          <w:rFonts w:hint="cs"/>
          <w:rtl/>
          <w:lang w:eastAsia="he-IL"/>
        </w:rPr>
        <w:t>פתיחה בשיחות תסייע לייצוב ה</w:t>
      </w:r>
      <w:r w:rsidR="004F2DDF">
        <w:rPr>
          <w:rFonts w:hint="cs"/>
          <w:rtl/>
          <w:lang w:eastAsia="he-IL"/>
        </w:rPr>
        <w:t>פ</w:t>
      </w:r>
      <w:r w:rsidR="008521A8">
        <w:rPr>
          <w:rFonts w:hint="cs"/>
          <w:rtl/>
          <w:lang w:eastAsia="he-IL"/>
        </w:rPr>
        <w:t>ס</w:t>
      </w:r>
      <w:r w:rsidR="004F2DDF">
        <w:rPr>
          <w:rFonts w:hint="cs"/>
          <w:rtl/>
          <w:lang w:eastAsia="he-IL"/>
        </w:rPr>
        <w:t>קת האש בגבול</w:t>
      </w:r>
      <w:r>
        <w:rPr>
          <w:rFonts w:hint="cs"/>
          <w:rtl/>
          <w:lang w:eastAsia="he-IL"/>
        </w:rPr>
        <w:t>"</w:t>
      </w:r>
      <w:r w:rsidR="004F2DDF">
        <w:rPr>
          <w:rFonts w:hint="cs"/>
          <w:rtl/>
          <w:lang w:eastAsia="he-IL"/>
        </w:rPr>
        <w:t xml:space="preserve">. שימו לב, </w:t>
      </w:r>
      <w:bookmarkStart w:id="7648" w:name="_ETM_Q18_489325"/>
      <w:bookmarkEnd w:id="7648"/>
      <w:r>
        <w:rPr>
          <w:rFonts w:hint="cs"/>
          <w:rtl/>
          <w:lang w:eastAsia="he-IL"/>
        </w:rPr>
        <w:t>"</w:t>
      </w:r>
      <w:r w:rsidR="004F2DDF">
        <w:rPr>
          <w:rFonts w:hint="cs"/>
          <w:rtl/>
          <w:lang w:eastAsia="he-IL"/>
        </w:rPr>
        <w:t>ישראל הסכימה לשחרר חמישה</w:t>
      </w:r>
      <w:r>
        <w:rPr>
          <w:rFonts w:hint="cs"/>
          <w:rtl/>
          <w:lang w:eastAsia="he-IL"/>
        </w:rPr>
        <w:t>"</w:t>
      </w:r>
      <w:r w:rsidR="004F2DDF">
        <w:rPr>
          <w:rFonts w:hint="cs"/>
          <w:rtl/>
          <w:lang w:eastAsia="he-IL"/>
        </w:rPr>
        <w:t xml:space="preserve"> </w:t>
      </w:r>
      <w:r w:rsidR="000E21BD">
        <w:rPr>
          <w:rFonts w:hint="cs"/>
          <w:rtl/>
          <w:lang w:eastAsia="he-IL"/>
        </w:rPr>
        <w:t>– –</w:t>
      </w:r>
      <w:r w:rsidR="004F2DDF">
        <w:rPr>
          <w:rFonts w:hint="cs"/>
          <w:rtl/>
          <w:lang w:eastAsia="he-IL"/>
        </w:rPr>
        <w:t xml:space="preserve"> </w:t>
      </w:r>
    </w:p>
    <w:p w:rsidR="004F2DDF" w:rsidRDefault="004F2DDF" w:rsidP="005D6091">
      <w:pPr>
        <w:rPr>
          <w:rtl/>
          <w:lang w:eastAsia="he-IL"/>
        </w:rPr>
      </w:pPr>
      <w:bookmarkStart w:id="7649" w:name="_ETM_Q18_492049"/>
      <w:bookmarkStart w:id="7650" w:name="_ETM_Q18_492101"/>
      <w:bookmarkEnd w:id="7649"/>
      <w:bookmarkEnd w:id="7650"/>
    </w:p>
    <w:p w:rsidR="004F2DDF" w:rsidRDefault="004F2DDF" w:rsidP="005D6091">
      <w:pPr>
        <w:pStyle w:val="af5"/>
        <w:keepNext/>
        <w:rPr>
          <w:rtl/>
        </w:rPr>
      </w:pPr>
      <w:bookmarkStart w:id="7651" w:name="_ETM_Q18_492545"/>
      <w:bookmarkStart w:id="7652" w:name="_ETM_Q18_492611"/>
      <w:bookmarkEnd w:id="7651"/>
      <w:bookmarkEnd w:id="7652"/>
      <w:r w:rsidRPr="00A2390B">
        <w:rPr>
          <w:rStyle w:val="TagStyle"/>
          <w:rtl/>
        </w:rPr>
        <w:t xml:space="preserve"> &lt;&lt; קריאה &gt;&gt;</w:t>
      </w:r>
      <w:r w:rsidRPr="003B411B">
        <w:rPr>
          <w:rStyle w:val="TagStyle"/>
          <w:rtl/>
        </w:rPr>
        <w:t xml:space="preserve"> </w:t>
      </w:r>
      <w:r>
        <w:rPr>
          <w:rtl/>
        </w:rPr>
        <w:t>מיקי לוי (יש עתיד):</w:t>
      </w:r>
      <w:r w:rsidRPr="003B411B">
        <w:rPr>
          <w:rStyle w:val="TagStyle"/>
          <w:rtl/>
        </w:rPr>
        <w:t xml:space="preserve"> </w:t>
      </w:r>
      <w:r w:rsidRPr="00A2390B">
        <w:rPr>
          <w:rStyle w:val="TagStyle"/>
          <w:rtl/>
        </w:rPr>
        <w:t>&lt;&lt; קריאה &gt;&gt;</w:t>
      </w:r>
      <w:r>
        <w:rPr>
          <w:rtl/>
        </w:rPr>
        <w:t xml:space="preserve">  </w:t>
      </w:r>
    </w:p>
    <w:p w:rsidR="004F2DDF" w:rsidRDefault="004F2DDF" w:rsidP="000E21BD">
      <w:pPr>
        <w:rPr>
          <w:rtl/>
          <w:lang w:eastAsia="he-IL"/>
        </w:rPr>
      </w:pPr>
    </w:p>
    <w:p w:rsidR="004F2DDF" w:rsidRDefault="004F2DDF" w:rsidP="005D6091">
      <w:pPr>
        <w:rPr>
          <w:rtl/>
          <w:lang w:eastAsia="he-IL"/>
        </w:rPr>
      </w:pPr>
      <w:r>
        <w:rPr>
          <w:rFonts w:hint="cs"/>
          <w:rtl/>
          <w:lang w:eastAsia="he-IL"/>
        </w:rPr>
        <w:t xml:space="preserve">שישה. </w:t>
      </w:r>
    </w:p>
    <w:p w:rsidR="004F2DDF" w:rsidRDefault="004F2DDF" w:rsidP="000E21BD">
      <w:pPr>
        <w:rPr>
          <w:rtl/>
          <w:lang w:eastAsia="he-IL"/>
        </w:rPr>
      </w:pPr>
      <w:bookmarkStart w:id="7653" w:name="_ETM_Q18_491250"/>
      <w:bookmarkStart w:id="7654" w:name="_ETM_Q18_491311"/>
      <w:bookmarkStart w:id="7655" w:name="_ETM_Q18_491381"/>
      <w:bookmarkStart w:id="7656" w:name="_ETM_Q18_491479"/>
      <w:bookmarkStart w:id="7657" w:name="_ETM_Q18_493125"/>
      <w:bookmarkEnd w:id="7653"/>
      <w:bookmarkEnd w:id="7654"/>
      <w:bookmarkEnd w:id="7655"/>
      <w:bookmarkEnd w:id="7656"/>
      <w:bookmarkEnd w:id="7657"/>
    </w:p>
    <w:p w:rsidR="004F2DDF" w:rsidRDefault="004F2DDF" w:rsidP="005D6091">
      <w:pPr>
        <w:pStyle w:val="-"/>
        <w:keepNext/>
        <w:rPr>
          <w:rtl/>
        </w:rPr>
      </w:pPr>
      <w:bookmarkStart w:id="7658" w:name="ET_speakercontinue_5783_17"/>
      <w:r w:rsidRPr="00A2390B">
        <w:rPr>
          <w:rStyle w:val="TagStyle"/>
          <w:rtl/>
        </w:rPr>
        <w:t xml:space="preserve"> &lt;&lt; דובר_המשך &gt;&gt;</w:t>
      </w:r>
      <w:r w:rsidRPr="003B411B">
        <w:rPr>
          <w:rStyle w:val="TagStyle"/>
          <w:rtl/>
        </w:rPr>
        <w:t xml:space="preserve"> </w:t>
      </w:r>
      <w:r>
        <w:rPr>
          <w:rtl/>
        </w:rPr>
        <w:t>מירב כהן (יש עתיד):</w:t>
      </w:r>
      <w:r w:rsidRPr="003B411B">
        <w:rPr>
          <w:rStyle w:val="TagStyle"/>
          <w:rtl/>
        </w:rPr>
        <w:t xml:space="preserve"> </w:t>
      </w:r>
      <w:r w:rsidRPr="00A2390B">
        <w:rPr>
          <w:rStyle w:val="TagStyle"/>
          <w:rtl/>
        </w:rPr>
        <w:t>&lt;&lt; דובר_המשך &gt;&gt;</w:t>
      </w:r>
      <w:r>
        <w:rPr>
          <w:rtl/>
        </w:rPr>
        <w:t xml:space="preserve">  </w:t>
      </w:r>
      <w:bookmarkEnd w:id="7658"/>
    </w:p>
    <w:p w:rsidR="004F2DDF" w:rsidRDefault="004F2DDF" w:rsidP="000E21BD">
      <w:pPr>
        <w:rPr>
          <w:rtl/>
          <w:lang w:eastAsia="he-IL"/>
        </w:rPr>
      </w:pPr>
    </w:p>
    <w:p w:rsidR="004F2DDF" w:rsidRDefault="004F2DDF" w:rsidP="005D6091">
      <w:pPr>
        <w:rPr>
          <w:rtl/>
          <w:lang w:eastAsia="he-IL"/>
        </w:rPr>
      </w:pPr>
      <w:bookmarkStart w:id="7659" w:name="_ETM_Q18_492853"/>
      <w:bookmarkEnd w:id="7659"/>
      <w:r>
        <w:rPr>
          <w:rFonts w:hint="cs"/>
          <w:rtl/>
          <w:lang w:eastAsia="he-IL"/>
        </w:rPr>
        <w:t>אה, זה עלה</w:t>
      </w:r>
      <w:bookmarkStart w:id="7660" w:name="_ETM_Q18_494323"/>
      <w:bookmarkEnd w:id="7660"/>
      <w:r>
        <w:rPr>
          <w:rFonts w:hint="cs"/>
          <w:rtl/>
          <w:lang w:eastAsia="he-IL"/>
        </w:rPr>
        <w:t xml:space="preserve"> לשישה. צריך לעדכן את ברק רביד. כבר שישה לבנונים, </w:t>
      </w:r>
      <w:bookmarkStart w:id="7661" w:name="_ETM_Q18_495411"/>
      <w:bookmarkEnd w:id="7661"/>
      <w:r>
        <w:rPr>
          <w:rFonts w:hint="cs"/>
          <w:rtl/>
          <w:lang w:eastAsia="he-IL"/>
        </w:rPr>
        <w:t xml:space="preserve">ובהם פעיל חיזבאללה, כמחווה של רצון טוב. ועוד אחרי 7 </w:t>
      </w:r>
      <w:bookmarkStart w:id="7662" w:name="_ETM_Q18_505552"/>
      <w:bookmarkEnd w:id="7662"/>
      <w:r>
        <w:rPr>
          <w:rFonts w:hint="cs"/>
          <w:rtl/>
          <w:lang w:eastAsia="he-IL"/>
        </w:rPr>
        <w:t xml:space="preserve">באוקטובר יש לנו ים של רצון טוב. </w:t>
      </w:r>
      <w:r w:rsidR="005D6091">
        <w:rPr>
          <w:rFonts w:hint="cs"/>
          <w:rtl/>
          <w:lang w:eastAsia="he-IL"/>
        </w:rPr>
        <w:t>"</w:t>
      </w:r>
      <w:r>
        <w:rPr>
          <w:rFonts w:hint="cs"/>
          <w:rtl/>
          <w:lang w:eastAsia="he-IL"/>
        </w:rPr>
        <w:t xml:space="preserve">הצדדים יקימו קבוצת </w:t>
      </w:r>
      <w:bookmarkStart w:id="7663" w:name="_ETM_Q18_510902"/>
      <w:bookmarkEnd w:id="7663"/>
      <w:r>
        <w:rPr>
          <w:rFonts w:hint="cs"/>
          <w:rtl/>
          <w:lang w:eastAsia="he-IL"/>
        </w:rPr>
        <w:t>עבודה בנושא הגבול היבשתי</w:t>
      </w:r>
      <w:r w:rsidR="005D6091">
        <w:rPr>
          <w:rFonts w:hint="cs"/>
          <w:rtl/>
          <w:lang w:eastAsia="he-IL"/>
        </w:rPr>
        <w:t>"</w:t>
      </w:r>
      <w:r>
        <w:rPr>
          <w:rFonts w:hint="cs"/>
          <w:rtl/>
          <w:lang w:eastAsia="he-IL"/>
        </w:rPr>
        <w:t>. מעניין, כי אותנו ציירו פה</w:t>
      </w:r>
      <w:bookmarkStart w:id="7664" w:name="_ETM_Q18_522356"/>
      <w:bookmarkEnd w:id="7664"/>
      <w:r>
        <w:rPr>
          <w:rFonts w:hint="cs"/>
          <w:rtl/>
          <w:lang w:eastAsia="he-IL"/>
        </w:rPr>
        <w:t xml:space="preserve"> </w:t>
      </w:r>
      <w:r w:rsidR="008521A8">
        <w:rPr>
          <w:rFonts w:hint="eastAsia"/>
          <w:rtl/>
          <w:lang w:eastAsia="he-IL"/>
        </w:rPr>
        <w:t>–</w:t>
      </w:r>
      <w:r w:rsidR="008521A8">
        <w:rPr>
          <w:rFonts w:hint="cs"/>
          <w:rtl/>
          <w:lang w:eastAsia="he-IL"/>
        </w:rPr>
        <w:t xml:space="preserve"> אתם, חבר'ה </w:t>
      </w:r>
      <w:r w:rsidR="008521A8">
        <w:rPr>
          <w:rFonts w:hint="eastAsia"/>
          <w:rtl/>
          <w:lang w:eastAsia="he-IL"/>
        </w:rPr>
        <w:t>–</w:t>
      </w:r>
      <w:r>
        <w:rPr>
          <w:rFonts w:hint="cs"/>
          <w:rtl/>
          <w:lang w:eastAsia="he-IL"/>
        </w:rPr>
        <w:t xml:space="preserve"> כבוגדים</w:t>
      </w:r>
      <w:bookmarkStart w:id="7665" w:name="_ETM_Q18_493807"/>
      <w:bookmarkStart w:id="7666" w:name="_ETM_Q18_493849"/>
      <w:bookmarkStart w:id="7667" w:name="_ETM_Q18_492993"/>
      <w:bookmarkStart w:id="7668" w:name="_ETM_Q18_492146"/>
      <w:bookmarkStart w:id="7669" w:name="_ETM_Q18_492188"/>
      <w:bookmarkEnd w:id="7665"/>
      <w:bookmarkEnd w:id="7666"/>
      <w:bookmarkEnd w:id="7667"/>
      <w:bookmarkEnd w:id="7668"/>
      <w:bookmarkEnd w:id="7669"/>
      <w:r>
        <w:rPr>
          <w:rFonts w:hint="cs"/>
          <w:rtl/>
          <w:lang w:eastAsia="he-IL"/>
        </w:rPr>
        <w:t xml:space="preserve"> וכגיס חמישי על משהו שעשינו מול</w:t>
      </w:r>
      <w:r w:rsidR="008521A8">
        <w:rPr>
          <w:rFonts w:hint="cs"/>
          <w:rtl/>
          <w:lang w:eastAsia="he-IL"/>
        </w:rPr>
        <w:t xml:space="preserve"> חברה צרפתית בלב הים, קילומטרים, קילומטרים</w:t>
      </w:r>
      <w:r>
        <w:rPr>
          <w:rFonts w:hint="cs"/>
          <w:rtl/>
          <w:lang w:eastAsia="he-IL"/>
        </w:rPr>
        <w:t xml:space="preserve"> מהיבשה. תגידו, </w:t>
      </w:r>
      <w:bookmarkStart w:id="7670" w:name="_ETM_Q18_536241"/>
      <w:bookmarkEnd w:id="7670"/>
      <w:r>
        <w:rPr>
          <w:rFonts w:hint="cs"/>
          <w:rtl/>
          <w:lang w:eastAsia="he-IL"/>
        </w:rPr>
        <w:t>אין לכם איזה חוסר נוחות לרגע עם כל הצביעות הזו?</w:t>
      </w:r>
      <w:bookmarkStart w:id="7671" w:name="_ETM_Q18_537336"/>
      <w:bookmarkEnd w:id="7671"/>
    </w:p>
    <w:p w:rsidR="004F2DDF" w:rsidRDefault="004F2DDF" w:rsidP="005D6091">
      <w:pPr>
        <w:ind w:firstLine="0"/>
        <w:rPr>
          <w:rtl/>
          <w:lang w:eastAsia="he-IL"/>
        </w:rPr>
      </w:pPr>
      <w:bookmarkStart w:id="7672" w:name="_ETM_Q18_537413"/>
      <w:bookmarkStart w:id="7673" w:name="_ETM_Q18_538057"/>
      <w:bookmarkStart w:id="7674" w:name="_ETM_Q18_538120"/>
      <w:bookmarkEnd w:id="7672"/>
      <w:bookmarkEnd w:id="7673"/>
      <w:bookmarkEnd w:id="7674"/>
    </w:p>
    <w:p w:rsidR="004F2DDF" w:rsidRDefault="004F2DDF" w:rsidP="005D6091">
      <w:pPr>
        <w:pStyle w:val="af5"/>
        <w:keepNext/>
        <w:rPr>
          <w:rtl/>
        </w:rPr>
      </w:pPr>
      <w:bookmarkStart w:id="7675" w:name="ET_interruption_קר_אה_18"/>
      <w:r w:rsidRPr="00A2390B">
        <w:rPr>
          <w:rStyle w:val="TagStyle"/>
          <w:rtl/>
        </w:rPr>
        <w:t xml:space="preserve"> &lt;&lt; קריאה &gt;&gt;</w:t>
      </w:r>
      <w:r w:rsidRPr="003B411B">
        <w:rPr>
          <w:rStyle w:val="TagStyle"/>
          <w:rtl/>
        </w:rPr>
        <w:t xml:space="preserve"> </w:t>
      </w:r>
      <w:r>
        <w:rPr>
          <w:rtl/>
        </w:rPr>
        <w:t>קריא</w:t>
      </w:r>
      <w:r>
        <w:rPr>
          <w:rFonts w:hint="cs"/>
          <w:rtl/>
        </w:rPr>
        <w:t>ה</w:t>
      </w:r>
      <w:r>
        <w:rPr>
          <w:rtl/>
        </w:rPr>
        <w:t>:</w:t>
      </w:r>
      <w:r w:rsidRPr="003B411B">
        <w:rPr>
          <w:rStyle w:val="TagStyle"/>
          <w:rtl/>
        </w:rPr>
        <w:t xml:space="preserve"> </w:t>
      </w:r>
      <w:r w:rsidRPr="00A2390B">
        <w:rPr>
          <w:rStyle w:val="TagStyle"/>
          <w:rtl/>
        </w:rPr>
        <w:t>&lt;&lt; קריאה &gt;&gt;</w:t>
      </w:r>
      <w:r>
        <w:rPr>
          <w:rtl/>
        </w:rPr>
        <w:t xml:space="preserve">  </w:t>
      </w:r>
      <w:bookmarkEnd w:id="7675"/>
    </w:p>
    <w:p w:rsidR="004F2DDF" w:rsidRDefault="004F2DDF" w:rsidP="000E21BD">
      <w:pPr>
        <w:rPr>
          <w:rtl/>
          <w:lang w:eastAsia="he-IL"/>
        </w:rPr>
      </w:pPr>
    </w:p>
    <w:p w:rsidR="004F2DDF" w:rsidRDefault="004F2DDF" w:rsidP="000E21BD">
      <w:pPr>
        <w:rPr>
          <w:rtl/>
          <w:lang w:eastAsia="he-IL"/>
        </w:rPr>
      </w:pPr>
      <w:r>
        <w:rPr>
          <w:rFonts w:hint="cs"/>
          <w:rtl/>
          <w:lang w:eastAsia="he-IL"/>
        </w:rPr>
        <w:t>אין, אין להם.</w:t>
      </w:r>
    </w:p>
    <w:p w:rsidR="004F2DDF" w:rsidRDefault="004F2DDF" w:rsidP="005D6091">
      <w:pPr>
        <w:ind w:firstLine="0"/>
        <w:rPr>
          <w:rtl/>
          <w:lang w:eastAsia="he-IL"/>
        </w:rPr>
      </w:pPr>
      <w:bookmarkStart w:id="7676" w:name="_ETM_Q18_538421"/>
      <w:bookmarkStart w:id="7677" w:name="_ETM_Q18_538551"/>
      <w:bookmarkStart w:id="7678" w:name="_ETM_Q18_538568"/>
      <w:bookmarkStart w:id="7679" w:name="_ETM_Q18_538620"/>
      <w:bookmarkEnd w:id="7676"/>
      <w:bookmarkEnd w:id="7677"/>
      <w:bookmarkEnd w:id="7678"/>
      <w:bookmarkEnd w:id="7679"/>
    </w:p>
    <w:p w:rsidR="004F2DDF" w:rsidRDefault="004F2DDF" w:rsidP="005D6091">
      <w:pPr>
        <w:pStyle w:val="-"/>
        <w:keepNext/>
        <w:rPr>
          <w:rtl/>
        </w:rPr>
      </w:pPr>
      <w:bookmarkStart w:id="7680" w:name="ET_speakercontinue_5783_19"/>
      <w:r w:rsidRPr="00A2390B">
        <w:rPr>
          <w:rStyle w:val="TagStyle"/>
          <w:rtl/>
        </w:rPr>
        <w:t xml:space="preserve"> &lt;&lt; דובר_המשך &gt;&gt;</w:t>
      </w:r>
      <w:r w:rsidRPr="003B411B">
        <w:rPr>
          <w:rStyle w:val="TagStyle"/>
          <w:rtl/>
        </w:rPr>
        <w:t xml:space="preserve"> </w:t>
      </w:r>
      <w:r>
        <w:rPr>
          <w:rtl/>
        </w:rPr>
        <w:t>מירב כהן (יש עתיד):</w:t>
      </w:r>
      <w:r w:rsidRPr="003B411B">
        <w:rPr>
          <w:rStyle w:val="TagStyle"/>
          <w:rtl/>
        </w:rPr>
        <w:t xml:space="preserve"> </w:t>
      </w:r>
      <w:r w:rsidRPr="00A2390B">
        <w:rPr>
          <w:rStyle w:val="TagStyle"/>
          <w:rtl/>
        </w:rPr>
        <w:t>&lt;&lt; דובר_המשך &gt;&gt;</w:t>
      </w:r>
      <w:r>
        <w:rPr>
          <w:rtl/>
        </w:rPr>
        <w:t xml:space="preserve">  </w:t>
      </w:r>
      <w:bookmarkEnd w:id="7680"/>
    </w:p>
    <w:p w:rsidR="004F2DDF" w:rsidRDefault="004F2DDF" w:rsidP="000E21BD">
      <w:pPr>
        <w:rPr>
          <w:rtl/>
          <w:lang w:eastAsia="he-IL"/>
        </w:rPr>
      </w:pPr>
    </w:p>
    <w:p w:rsidR="004F2DDF" w:rsidRDefault="004F2DDF" w:rsidP="005D6091">
      <w:pPr>
        <w:rPr>
          <w:rtl/>
          <w:lang w:eastAsia="he-IL"/>
        </w:rPr>
      </w:pPr>
      <w:bookmarkStart w:id="7681" w:name="_ETM_Q18_539638"/>
      <w:bookmarkEnd w:id="7681"/>
      <w:r>
        <w:rPr>
          <w:rFonts w:hint="cs"/>
          <w:rtl/>
          <w:lang w:eastAsia="he-IL"/>
        </w:rPr>
        <w:t xml:space="preserve">אין, אין. </w:t>
      </w:r>
      <w:bookmarkStart w:id="7682" w:name="_ETM_Q18_542773"/>
      <w:bookmarkStart w:id="7683" w:name="_ETM_Q18_537449"/>
      <w:bookmarkStart w:id="7684" w:name="_ETM_Q18_537514"/>
      <w:bookmarkEnd w:id="7682"/>
      <w:bookmarkEnd w:id="7683"/>
      <w:bookmarkEnd w:id="7684"/>
      <w:r>
        <w:rPr>
          <w:rFonts w:hint="cs"/>
          <w:rtl/>
          <w:lang w:eastAsia="he-IL"/>
        </w:rPr>
        <w:t xml:space="preserve">אני מקווה שמישהו בבית רואה כמה אתם צבועים ומסיתים ומחרירי ריב ושנאה על כלום. על כלום. תראו </w:t>
      </w:r>
      <w:bookmarkStart w:id="7685" w:name="_ETM_Q18_545825"/>
      <w:bookmarkEnd w:id="7685"/>
      <w:r>
        <w:rPr>
          <w:rFonts w:hint="cs"/>
          <w:rtl/>
          <w:lang w:eastAsia="he-IL"/>
        </w:rPr>
        <w:t xml:space="preserve">מה אתם עושים. על עשירית מזה לא היינו יכולים לצאת מהבית. עשירית מזה. </w:t>
      </w:r>
    </w:p>
    <w:p w:rsidR="004F2DDF" w:rsidRDefault="004F2DDF" w:rsidP="005D6091">
      <w:pPr>
        <w:rPr>
          <w:rtl/>
          <w:lang w:eastAsia="he-IL"/>
        </w:rPr>
      </w:pPr>
    </w:p>
    <w:p w:rsidR="004F2DDF" w:rsidRDefault="004F2DDF" w:rsidP="005D6091">
      <w:pPr>
        <w:rPr>
          <w:rtl/>
          <w:lang w:eastAsia="he-IL"/>
        </w:rPr>
      </w:pPr>
      <w:r>
        <w:rPr>
          <w:rFonts w:hint="cs"/>
          <w:rtl/>
          <w:lang w:eastAsia="he-IL"/>
        </w:rPr>
        <w:t>עכשיו</w:t>
      </w:r>
      <w:bookmarkStart w:id="7686" w:name="_ETM_Q18_558836"/>
      <w:bookmarkEnd w:id="7686"/>
      <w:r>
        <w:rPr>
          <w:rFonts w:hint="cs"/>
          <w:rtl/>
          <w:lang w:eastAsia="he-IL"/>
        </w:rPr>
        <w:t xml:space="preserve"> אני רוצה לעבור למורשת נתניהו. אני לא יודעת אם ראיתם את התחקיר של יערה </w:t>
      </w:r>
      <w:bookmarkStart w:id="7687" w:name="_ETM_Q18_558507"/>
      <w:bookmarkEnd w:id="7687"/>
      <w:r>
        <w:rPr>
          <w:rFonts w:hint="cs"/>
          <w:rtl/>
          <w:lang w:eastAsia="he-IL"/>
        </w:rPr>
        <w:t xml:space="preserve">שפירא </w:t>
      </w:r>
      <w:proofErr w:type="spellStart"/>
      <w:r>
        <w:rPr>
          <w:rFonts w:hint="cs"/>
          <w:rtl/>
          <w:lang w:eastAsia="he-IL"/>
        </w:rPr>
        <w:t>בכאן</w:t>
      </w:r>
      <w:proofErr w:type="spellEnd"/>
      <w:r>
        <w:rPr>
          <w:rFonts w:hint="cs"/>
          <w:rtl/>
          <w:lang w:eastAsia="he-IL"/>
        </w:rPr>
        <w:t xml:space="preserve"> 11. באמת, מורשת נתניהו זה הכול בסימן </w:t>
      </w:r>
      <w:bookmarkStart w:id="7688" w:name="_ETM_Q18_569032"/>
      <w:bookmarkEnd w:id="7688"/>
      <w:r>
        <w:rPr>
          <w:rFonts w:hint="cs"/>
          <w:rtl/>
          <w:lang w:eastAsia="he-IL"/>
        </w:rPr>
        <w:t xml:space="preserve">הפרד ומשול. לפלג את העם. שמאלנים נגד ימנים, מזרחים נגד אשכנזים, דיפ סטייט, אזרחים סוג ב', אזרחים </w:t>
      </w:r>
      <w:bookmarkStart w:id="7689" w:name="_ETM_Q18_579436"/>
      <w:bookmarkEnd w:id="7689"/>
      <w:r>
        <w:rPr>
          <w:rFonts w:hint="cs"/>
          <w:rtl/>
          <w:lang w:eastAsia="he-IL"/>
        </w:rPr>
        <w:t xml:space="preserve">סוג </w:t>
      </w:r>
      <w:bookmarkStart w:id="7690" w:name="_ETM_Q18_577613"/>
      <w:bookmarkEnd w:id="7690"/>
      <w:r w:rsidR="008521A8">
        <w:rPr>
          <w:rFonts w:hint="cs"/>
          <w:rtl/>
          <w:lang w:eastAsia="he-IL"/>
        </w:rPr>
        <w:t>א'. לצערי התוצאה המאוד-</w:t>
      </w:r>
      <w:r>
        <w:rPr>
          <w:rFonts w:hint="cs"/>
          <w:rtl/>
          <w:lang w:eastAsia="he-IL"/>
        </w:rPr>
        <w:t xml:space="preserve">מאוד עצובה זה שהבן אדם הזה הצליח לפרק את החברה הישראלית ואת </w:t>
      </w:r>
      <w:bookmarkStart w:id="7691" w:name="_ETM_Q18_588113"/>
      <w:bookmarkEnd w:id="7691"/>
      <w:r>
        <w:rPr>
          <w:rFonts w:hint="cs"/>
          <w:rtl/>
          <w:lang w:eastAsia="he-IL"/>
        </w:rPr>
        <w:t xml:space="preserve">הסולידריות בינינו. אין לו גבול. הוא הגיע גם לעשות הפרד ומשול על משפחות של חטופים וגם </w:t>
      </w:r>
      <w:r w:rsidR="008521A8">
        <w:rPr>
          <w:rFonts w:hint="cs"/>
          <w:rtl/>
          <w:lang w:eastAsia="he-IL"/>
        </w:rPr>
        <w:t xml:space="preserve">על </w:t>
      </w:r>
      <w:r>
        <w:rPr>
          <w:rFonts w:hint="cs"/>
          <w:rtl/>
          <w:lang w:eastAsia="he-IL"/>
        </w:rPr>
        <w:t xml:space="preserve">משפחות שכולות. אין, אין, לבן אדם הזה גבולות. להקים פורומים </w:t>
      </w:r>
      <w:bookmarkStart w:id="7692" w:name="_ETM_Q18_598872"/>
      <w:bookmarkEnd w:id="7692"/>
      <w:r>
        <w:rPr>
          <w:rFonts w:hint="cs"/>
          <w:rtl/>
          <w:lang w:eastAsia="he-IL"/>
        </w:rPr>
        <w:t>נפרדים, לסכסך, לנסות להחליש אותם במאבק הצודק שלהם להחזיר את הילדים</w:t>
      </w:r>
      <w:r w:rsidR="008521A8">
        <w:rPr>
          <w:rFonts w:hint="cs"/>
          <w:rtl/>
          <w:lang w:eastAsia="he-IL"/>
        </w:rPr>
        <w:t xml:space="preserve"> שלהם, להקים ועדת חקירה ממלכתית,</w:t>
      </w:r>
      <w:r>
        <w:rPr>
          <w:rFonts w:hint="cs"/>
          <w:rtl/>
          <w:lang w:eastAsia="he-IL"/>
        </w:rPr>
        <w:t xml:space="preserve"> שמישהו יישא באחרית למה שקרה פה במדינה. זו מורשת נתניהו: הפרד ומשול. </w:t>
      </w:r>
    </w:p>
    <w:p w:rsidR="004F2DDF" w:rsidRDefault="004F2DDF" w:rsidP="005D6091">
      <w:pPr>
        <w:rPr>
          <w:rtl/>
          <w:lang w:eastAsia="he-IL"/>
        </w:rPr>
      </w:pPr>
      <w:bookmarkStart w:id="7693" w:name="_ETM_Q18_615882"/>
      <w:bookmarkStart w:id="7694" w:name="_ETM_Q18_615934"/>
      <w:bookmarkEnd w:id="7693"/>
      <w:bookmarkEnd w:id="7694"/>
    </w:p>
    <w:p w:rsidR="004F2DDF" w:rsidRDefault="004F2DDF" w:rsidP="005D6091">
      <w:pPr>
        <w:rPr>
          <w:rtl/>
          <w:lang w:eastAsia="he-IL"/>
        </w:rPr>
      </w:pPr>
      <w:bookmarkStart w:id="7695" w:name="_ETM_Q18_615994"/>
      <w:bookmarkStart w:id="7696" w:name="_ETM_Q18_616034"/>
      <w:bookmarkEnd w:id="7695"/>
      <w:bookmarkEnd w:id="7696"/>
      <w:r>
        <w:rPr>
          <w:rFonts w:hint="cs"/>
          <w:rtl/>
          <w:lang w:eastAsia="he-IL"/>
        </w:rPr>
        <w:t xml:space="preserve">אז אני רוצה להעביר מסר מכאן: לא ילך לו. עם ישראל </w:t>
      </w:r>
      <w:bookmarkStart w:id="7697" w:name="_ETM_Q18_620308"/>
      <w:bookmarkEnd w:id="7697"/>
      <w:r>
        <w:rPr>
          <w:rFonts w:hint="cs"/>
          <w:rtl/>
          <w:lang w:eastAsia="he-IL"/>
        </w:rPr>
        <w:t xml:space="preserve">אוהב אחד את השני. אנחנו לא שונאים אחד את השני. אנחנו אוהבים אחד את </w:t>
      </w:r>
      <w:bookmarkStart w:id="7698" w:name="_ETM_Q18_624238"/>
      <w:bookmarkEnd w:id="7698"/>
      <w:r>
        <w:rPr>
          <w:rFonts w:hint="cs"/>
          <w:rtl/>
          <w:lang w:eastAsia="he-IL"/>
        </w:rPr>
        <w:t xml:space="preserve">השני. יש לנו רק הנהגה שמתדלקת את השנאה הזו, כי זה הקמפיין הפוליטי שלהם. אבל זה לא יעזור להם. אנחנו נצא מהמשבר הזה </w:t>
      </w:r>
      <w:bookmarkStart w:id="7699" w:name="_ETM_Q18_636422"/>
      <w:bookmarkEnd w:id="7699"/>
      <w:r>
        <w:rPr>
          <w:rFonts w:hint="cs"/>
          <w:rtl/>
          <w:lang w:eastAsia="he-IL"/>
        </w:rPr>
        <w:t xml:space="preserve">מאוחדים, ואנחנו נחליף אותם, ואנחנו נייצר כאן </w:t>
      </w:r>
      <w:bookmarkStart w:id="7700" w:name="_ETM_Q18_638464"/>
      <w:bookmarkEnd w:id="7700"/>
      <w:r>
        <w:rPr>
          <w:rFonts w:hint="cs"/>
          <w:rtl/>
          <w:lang w:eastAsia="he-IL"/>
        </w:rPr>
        <w:t>הנהגה נקייה, ערכית, שראויה לעם הנפלא הזה. תודה רבה.</w:t>
      </w:r>
    </w:p>
    <w:p w:rsidR="004F2DDF" w:rsidRDefault="004F2DDF" w:rsidP="005D6091">
      <w:pPr>
        <w:ind w:firstLine="0"/>
        <w:rPr>
          <w:rtl/>
          <w:lang w:eastAsia="he-IL"/>
        </w:rPr>
      </w:pPr>
    </w:p>
    <w:p w:rsidR="004F2DDF" w:rsidRDefault="004F2DDF" w:rsidP="005D6091">
      <w:pPr>
        <w:pStyle w:val="af6"/>
        <w:keepNext/>
        <w:rPr>
          <w:rtl/>
        </w:rPr>
      </w:pPr>
      <w:r w:rsidRPr="00A2390B">
        <w:rPr>
          <w:rStyle w:val="TagStyle"/>
          <w:rtl/>
        </w:rPr>
        <w:t xml:space="preserve"> &lt;&lt; יור &gt;&gt;</w:t>
      </w:r>
      <w:r w:rsidRPr="006D2804">
        <w:rPr>
          <w:rStyle w:val="TagStyle"/>
          <w:rtl/>
        </w:rPr>
        <w:t xml:space="preserve"> </w:t>
      </w:r>
      <w:r>
        <w:rPr>
          <w:rtl/>
        </w:rPr>
        <w:t>היו"ר יבגני סובה:</w:t>
      </w:r>
      <w:r w:rsidRPr="006D2804">
        <w:rPr>
          <w:rStyle w:val="TagStyle"/>
          <w:rtl/>
        </w:rPr>
        <w:t xml:space="preserve"> </w:t>
      </w:r>
      <w:r w:rsidRPr="00A2390B">
        <w:rPr>
          <w:rStyle w:val="TagStyle"/>
          <w:rtl/>
        </w:rPr>
        <w:t>&lt;&lt; יור &gt;&gt;</w:t>
      </w:r>
      <w:r>
        <w:rPr>
          <w:rtl/>
        </w:rPr>
        <w:t xml:space="preserve">  </w:t>
      </w:r>
    </w:p>
    <w:p w:rsidR="004F2DDF" w:rsidRDefault="004F2DDF" w:rsidP="000E21BD">
      <w:pPr>
        <w:rPr>
          <w:rtl/>
          <w:lang w:eastAsia="he-IL"/>
        </w:rPr>
      </w:pPr>
    </w:p>
    <w:p w:rsidR="004F2DDF" w:rsidRDefault="004F2DDF" w:rsidP="005D6091">
      <w:pPr>
        <w:rPr>
          <w:rtl/>
          <w:lang w:eastAsia="he-IL"/>
        </w:rPr>
      </w:pPr>
      <w:bookmarkStart w:id="7701" w:name="_ETM_Q18_647604"/>
      <w:bookmarkStart w:id="7702" w:name="_ETM_Q18_647670"/>
      <w:bookmarkEnd w:id="7701"/>
      <w:bookmarkEnd w:id="7702"/>
      <w:r>
        <w:rPr>
          <w:rFonts w:hint="cs"/>
          <w:rtl/>
          <w:lang w:eastAsia="he-IL"/>
        </w:rPr>
        <w:t xml:space="preserve">תודה לחברת </w:t>
      </w:r>
      <w:bookmarkStart w:id="7703" w:name="_ETM_Q18_646577"/>
      <w:bookmarkEnd w:id="7703"/>
      <w:r>
        <w:rPr>
          <w:rFonts w:hint="cs"/>
          <w:rtl/>
          <w:lang w:eastAsia="he-IL"/>
        </w:rPr>
        <w:t>הכנסת מירב כהן. חברת הכנסת שרון ניר – אינה נוכחת. חברת הכנסת יסמין פרידמן, בבקשה. של</w:t>
      </w:r>
      <w:bookmarkStart w:id="7704" w:name="_ETM_Q18_666028"/>
      <w:bookmarkEnd w:id="7704"/>
      <w:r>
        <w:rPr>
          <w:rFonts w:hint="cs"/>
          <w:rtl/>
          <w:lang w:eastAsia="he-IL"/>
        </w:rPr>
        <w:t>וש דקות.</w:t>
      </w:r>
    </w:p>
    <w:p w:rsidR="004F2DDF" w:rsidRDefault="004F2DDF" w:rsidP="005D6091">
      <w:pPr>
        <w:rPr>
          <w:rtl/>
          <w:lang w:eastAsia="he-IL"/>
        </w:rPr>
      </w:pPr>
    </w:p>
    <w:p w:rsidR="004F2DDF" w:rsidRDefault="004F2DDF" w:rsidP="005D6091">
      <w:pPr>
        <w:pStyle w:val="a4"/>
        <w:keepNext/>
        <w:rPr>
          <w:rtl/>
        </w:rPr>
      </w:pPr>
      <w:bookmarkStart w:id="7705" w:name="ET_speaker_6231_8"/>
      <w:r w:rsidRPr="00A2390B">
        <w:rPr>
          <w:rStyle w:val="TagStyle"/>
          <w:rtl/>
        </w:rPr>
        <w:t xml:space="preserve"> &lt;&lt; דובר &gt;&gt;</w:t>
      </w:r>
      <w:r w:rsidRPr="006D2804">
        <w:rPr>
          <w:rStyle w:val="TagStyle"/>
          <w:rtl/>
        </w:rPr>
        <w:t xml:space="preserve"> </w:t>
      </w:r>
      <w:bookmarkStart w:id="7706" w:name="_Toc192622038"/>
      <w:r>
        <w:rPr>
          <w:rtl/>
        </w:rPr>
        <w:t>יסמין פרידמן (יש עתיד):</w:t>
      </w:r>
      <w:bookmarkEnd w:id="7706"/>
      <w:r w:rsidRPr="006D2804">
        <w:rPr>
          <w:rStyle w:val="TagStyle"/>
          <w:rtl/>
        </w:rPr>
        <w:t xml:space="preserve"> </w:t>
      </w:r>
      <w:r w:rsidRPr="00A2390B">
        <w:rPr>
          <w:rStyle w:val="TagStyle"/>
          <w:rtl/>
        </w:rPr>
        <w:t>&lt;&lt; דובר &gt;&gt;</w:t>
      </w:r>
      <w:r>
        <w:rPr>
          <w:rtl/>
        </w:rPr>
        <w:t xml:space="preserve">  </w:t>
      </w:r>
      <w:bookmarkEnd w:id="7705"/>
    </w:p>
    <w:p w:rsidR="004F2DDF" w:rsidRDefault="004F2DDF" w:rsidP="000E21BD">
      <w:pPr>
        <w:rPr>
          <w:rtl/>
          <w:lang w:eastAsia="he-IL"/>
        </w:rPr>
      </w:pPr>
    </w:p>
    <w:p w:rsidR="004F2DDF" w:rsidRDefault="004F2DDF" w:rsidP="005D6091">
      <w:pPr>
        <w:rPr>
          <w:rtl/>
          <w:lang w:eastAsia="he-IL"/>
        </w:rPr>
      </w:pPr>
      <w:r>
        <w:rPr>
          <w:rFonts w:hint="cs"/>
          <w:rtl/>
          <w:lang w:eastAsia="he-IL"/>
        </w:rPr>
        <w:t>תודה. אדוני היושב בראש, חבריי חברי הכנסת, לפני שאני אדבר על מהות החוק עצמו, אני רוצה להזכיר לכולכם שכשאתם מדברים על מכונת</w:t>
      </w:r>
      <w:bookmarkStart w:id="7707" w:name="_ETM_Q18_673728"/>
      <w:bookmarkEnd w:id="7707"/>
      <w:r>
        <w:rPr>
          <w:rFonts w:hint="cs"/>
          <w:rtl/>
          <w:lang w:eastAsia="he-IL"/>
        </w:rPr>
        <w:t xml:space="preserve"> הרעל, על הסכם הגז שנעשה עם לבנון, אני רוצה גם להזכיר לכם את מכונת הרעל שדיברה כל הזמן על מס עבאס, שזה פשוט היה כספים שעדיין </w:t>
      </w:r>
      <w:r w:rsidR="000E21BD">
        <w:rPr>
          <w:rFonts w:hint="cs"/>
          <w:rtl/>
          <w:lang w:eastAsia="he-IL"/>
        </w:rPr>
        <w:t>– – –</w:t>
      </w:r>
    </w:p>
    <w:p w:rsidR="004F2DDF" w:rsidRDefault="004F2DDF" w:rsidP="005D6091">
      <w:pPr>
        <w:ind w:firstLine="0"/>
        <w:rPr>
          <w:rtl/>
          <w:lang w:eastAsia="he-IL"/>
        </w:rPr>
      </w:pPr>
    </w:p>
    <w:p w:rsidR="004F2DDF" w:rsidRDefault="004F2DDF" w:rsidP="005D6091">
      <w:pPr>
        <w:pStyle w:val="af5"/>
        <w:keepNext/>
        <w:rPr>
          <w:rtl/>
        </w:rPr>
      </w:pPr>
      <w:bookmarkStart w:id="7708" w:name="ET_interruption_5783_20"/>
      <w:r w:rsidRPr="00A2390B">
        <w:rPr>
          <w:rStyle w:val="TagStyle"/>
          <w:rtl/>
        </w:rPr>
        <w:t xml:space="preserve"> &lt;&lt; קריאה &gt;&gt;</w:t>
      </w:r>
      <w:r w:rsidRPr="003B411B">
        <w:rPr>
          <w:rStyle w:val="TagStyle"/>
          <w:rtl/>
        </w:rPr>
        <w:t xml:space="preserve"> </w:t>
      </w:r>
      <w:r>
        <w:rPr>
          <w:rtl/>
        </w:rPr>
        <w:t>מירב כהן (יש עתיד):</w:t>
      </w:r>
      <w:r w:rsidRPr="003B411B">
        <w:rPr>
          <w:rStyle w:val="TagStyle"/>
          <w:rtl/>
        </w:rPr>
        <w:t xml:space="preserve"> </w:t>
      </w:r>
      <w:r w:rsidRPr="00A2390B">
        <w:rPr>
          <w:rStyle w:val="TagStyle"/>
          <w:rtl/>
        </w:rPr>
        <w:t>&lt;&lt; קריאה &gt;&gt;</w:t>
      </w:r>
      <w:r>
        <w:rPr>
          <w:rtl/>
        </w:rPr>
        <w:t xml:space="preserve">  </w:t>
      </w:r>
      <w:bookmarkEnd w:id="7708"/>
    </w:p>
    <w:p w:rsidR="004F2DDF" w:rsidRDefault="004F2DDF" w:rsidP="000E21BD">
      <w:pPr>
        <w:rPr>
          <w:rtl/>
          <w:lang w:eastAsia="he-IL"/>
        </w:rPr>
      </w:pPr>
    </w:p>
    <w:p w:rsidR="004F2DDF" w:rsidRPr="003B411B" w:rsidRDefault="004F2DDF" w:rsidP="005D6091">
      <w:pPr>
        <w:rPr>
          <w:rtl/>
          <w:lang w:eastAsia="he-IL"/>
        </w:rPr>
      </w:pPr>
      <w:r>
        <w:rPr>
          <w:rFonts w:hint="cs"/>
          <w:rtl/>
          <w:lang w:eastAsia="he-IL"/>
        </w:rPr>
        <w:t>שהם המשיכו.</w:t>
      </w:r>
    </w:p>
    <w:p w:rsidR="004F2DDF" w:rsidRDefault="004F2DDF" w:rsidP="005D6091">
      <w:pPr>
        <w:ind w:firstLine="0"/>
        <w:rPr>
          <w:rtl/>
          <w:lang w:eastAsia="he-IL"/>
        </w:rPr>
      </w:pPr>
      <w:bookmarkStart w:id="7709" w:name="_ETM_Q18_686883"/>
      <w:bookmarkStart w:id="7710" w:name="_ETM_Q18_686922"/>
      <w:bookmarkEnd w:id="7709"/>
      <w:bookmarkEnd w:id="7710"/>
    </w:p>
    <w:p w:rsidR="004F2DDF" w:rsidRDefault="004F2DDF" w:rsidP="005D6091">
      <w:pPr>
        <w:pStyle w:val="-"/>
        <w:keepNext/>
        <w:rPr>
          <w:rtl/>
        </w:rPr>
      </w:pPr>
      <w:bookmarkStart w:id="7711" w:name="ET_speakercontinue_6231_22"/>
      <w:r w:rsidRPr="00A2390B">
        <w:rPr>
          <w:rStyle w:val="TagStyle"/>
          <w:rtl/>
        </w:rPr>
        <w:t xml:space="preserve"> &lt;&lt; דובר_המשך &gt;&gt;</w:t>
      </w:r>
      <w:r w:rsidRPr="003B411B">
        <w:rPr>
          <w:rStyle w:val="TagStyle"/>
          <w:rtl/>
        </w:rPr>
        <w:t xml:space="preserve"> </w:t>
      </w:r>
      <w:r>
        <w:rPr>
          <w:rtl/>
        </w:rPr>
        <w:t>יסמין פרידמן (יש עתיד):</w:t>
      </w:r>
      <w:r w:rsidRPr="003B411B">
        <w:rPr>
          <w:rStyle w:val="TagStyle"/>
          <w:rtl/>
        </w:rPr>
        <w:t xml:space="preserve"> </w:t>
      </w:r>
      <w:r w:rsidRPr="00A2390B">
        <w:rPr>
          <w:rStyle w:val="TagStyle"/>
          <w:rtl/>
        </w:rPr>
        <w:t>&lt;&lt; דובר_המשך &gt;&gt;</w:t>
      </w:r>
      <w:r>
        <w:rPr>
          <w:rtl/>
        </w:rPr>
        <w:t xml:space="preserve">  </w:t>
      </w:r>
      <w:bookmarkEnd w:id="7711"/>
    </w:p>
    <w:p w:rsidR="004F2DDF" w:rsidRDefault="004F2DDF" w:rsidP="000E21BD">
      <w:pPr>
        <w:rPr>
          <w:rtl/>
          <w:lang w:eastAsia="he-IL"/>
        </w:rPr>
      </w:pPr>
    </w:p>
    <w:p w:rsidR="004F2DDF" w:rsidRDefault="004F2DDF" w:rsidP="005D6091">
      <w:pPr>
        <w:rPr>
          <w:rtl/>
          <w:lang w:eastAsia="he-IL"/>
        </w:rPr>
      </w:pPr>
      <w:bookmarkStart w:id="7712" w:name="_ETM_Q18_688274"/>
      <w:bookmarkEnd w:id="7712"/>
      <w:r>
        <w:rPr>
          <w:rFonts w:hint="cs"/>
          <w:rtl/>
          <w:lang w:eastAsia="he-IL"/>
        </w:rPr>
        <w:t>לא רק שהם המשיכו, הם גם</w:t>
      </w:r>
      <w:bookmarkStart w:id="7713" w:name="_ETM_Q18_691136"/>
      <w:bookmarkEnd w:id="7713"/>
      <w:r>
        <w:rPr>
          <w:rFonts w:hint="cs"/>
          <w:rtl/>
          <w:lang w:eastAsia="he-IL"/>
        </w:rPr>
        <w:t xml:space="preserve"> התחילו. הם התחילו, ואנחנו המשכנו. זו הייתה תוכנית החומש</w:t>
      </w:r>
      <w:bookmarkStart w:id="7714" w:name="_ETM_Q18_696178"/>
      <w:bookmarkEnd w:id="7714"/>
      <w:r>
        <w:rPr>
          <w:rFonts w:hint="cs"/>
          <w:rtl/>
          <w:lang w:eastAsia="he-IL"/>
        </w:rPr>
        <w:t xml:space="preserve"> למגזר הערבי. היא עדיין ממשיכה. </w:t>
      </w:r>
    </w:p>
    <w:p w:rsidR="004F2DDF" w:rsidRDefault="004F2DDF" w:rsidP="005D6091">
      <w:pPr>
        <w:ind w:firstLine="0"/>
        <w:rPr>
          <w:rtl/>
          <w:lang w:eastAsia="he-IL"/>
        </w:rPr>
      </w:pPr>
      <w:bookmarkStart w:id="7715" w:name="_ETM_Q18_698580"/>
      <w:bookmarkStart w:id="7716" w:name="_ETM_Q18_698655"/>
      <w:bookmarkStart w:id="7717" w:name="_ETM_Q18_699092"/>
      <w:bookmarkStart w:id="7718" w:name="_ETM_Q18_699164"/>
      <w:bookmarkEnd w:id="7715"/>
      <w:bookmarkEnd w:id="7716"/>
      <w:bookmarkEnd w:id="7717"/>
      <w:bookmarkEnd w:id="7718"/>
    </w:p>
    <w:p w:rsidR="004F2DDF" w:rsidRDefault="004F2DDF" w:rsidP="005D6091">
      <w:pPr>
        <w:pStyle w:val="af5"/>
        <w:keepNext/>
        <w:rPr>
          <w:rtl/>
        </w:rPr>
      </w:pPr>
      <w:bookmarkStart w:id="7719" w:name="ET_interruption_5783_23"/>
      <w:r w:rsidRPr="00A2390B">
        <w:rPr>
          <w:rStyle w:val="TagStyle"/>
          <w:rtl/>
        </w:rPr>
        <w:t xml:space="preserve"> &lt;&lt; קריאה &gt;&gt;</w:t>
      </w:r>
      <w:r w:rsidRPr="003B411B">
        <w:rPr>
          <w:rStyle w:val="TagStyle"/>
          <w:rtl/>
        </w:rPr>
        <w:t xml:space="preserve"> </w:t>
      </w:r>
      <w:r>
        <w:rPr>
          <w:rtl/>
        </w:rPr>
        <w:t>מירב כהן (יש עתיד):</w:t>
      </w:r>
      <w:r w:rsidRPr="003B411B">
        <w:rPr>
          <w:rStyle w:val="TagStyle"/>
          <w:rtl/>
        </w:rPr>
        <w:t xml:space="preserve"> </w:t>
      </w:r>
      <w:r w:rsidRPr="00A2390B">
        <w:rPr>
          <w:rStyle w:val="TagStyle"/>
          <w:rtl/>
        </w:rPr>
        <w:t>&lt;&lt; קריאה &gt;&gt;</w:t>
      </w:r>
      <w:r>
        <w:rPr>
          <w:rtl/>
        </w:rPr>
        <w:t xml:space="preserve">  </w:t>
      </w:r>
      <w:bookmarkEnd w:id="7719"/>
    </w:p>
    <w:p w:rsidR="004F2DDF" w:rsidRDefault="004F2DDF" w:rsidP="000E21BD">
      <w:pPr>
        <w:rPr>
          <w:rtl/>
          <w:lang w:eastAsia="he-IL"/>
        </w:rPr>
      </w:pPr>
    </w:p>
    <w:p w:rsidR="004F2DDF" w:rsidRPr="003B411B" w:rsidRDefault="004F2DDF" w:rsidP="005D6091">
      <w:pPr>
        <w:rPr>
          <w:rtl/>
          <w:lang w:eastAsia="he-IL"/>
        </w:rPr>
      </w:pPr>
      <w:r>
        <w:rPr>
          <w:rFonts w:hint="cs"/>
          <w:rtl/>
          <w:lang w:eastAsia="he-IL"/>
        </w:rPr>
        <w:t xml:space="preserve">יותר מזה, הם הציגו את </w:t>
      </w:r>
      <w:bookmarkStart w:id="7720" w:name="_ETM_Q18_697725"/>
      <w:bookmarkEnd w:id="7720"/>
      <w:r>
        <w:rPr>
          <w:rFonts w:hint="cs"/>
          <w:rtl/>
          <w:lang w:eastAsia="he-IL"/>
        </w:rPr>
        <w:t>כל העובדים שלי במשרד כמחבלים, ומשום מה הם עדיין עובדים במשרד שלהם.</w:t>
      </w:r>
    </w:p>
    <w:p w:rsidR="004F2DDF" w:rsidRDefault="004F2DDF" w:rsidP="005D6091">
      <w:pPr>
        <w:ind w:firstLine="0"/>
        <w:rPr>
          <w:rtl/>
          <w:lang w:eastAsia="he-IL"/>
        </w:rPr>
      </w:pPr>
      <w:bookmarkStart w:id="7721" w:name="_ETM_Q18_701127"/>
      <w:bookmarkStart w:id="7722" w:name="_ETM_Q18_701201"/>
      <w:bookmarkEnd w:id="7721"/>
      <w:bookmarkEnd w:id="7722"/>
    </w:p>
    <w:p w:rsidR="004F2DDF" w:rsidRDefault="004F2DDF" w:rsidP="005D6091">
      <w:pPr>
        <w:pStyle w:val="-"/>
        <w:keepNext/>
        <w:rPr>
          <w:rtl/>
        </w:rPr>
      </w:pPr>
      <w:bookmarkStart w:id="7723" w:name="ET_speakercontinue_6231_24"/>
      <w:r w:rsidRPr="00A2390B">
        <w:rPr>
          <w:rStyle w:val="TagStyle"/>
          <w:rtl/>
        </w:rPr>
        <w:t xml:space="preserve"> &lt;&lt; דובר_המשך &gt;&gt;</w:t>
      </w:r>
      <w:r w:rsidRPr="003B411B">
        <w:rPr>
          <w:rStyle w:val="TagStyle"/>
          <w:rtl/>
        </w:rPr>
        <w:t xml:space="preserve"> </w:t>
      </w:r>
      <w:r>
        <w:rPr>
          <w:rtl/>
        </w:rPr>
        <w:t>יסמין פרידמן (יש עתיד):</w:t>
      </w:r>
      <w:r w:rsidRPr="003B411B">
        <w:rPr>
          <w:rStyle w:val="TagStyle"/>
          <w:rtl/>
        </w:rPr>
        <w:t xml:space="preserve"> </w:t>
      </w:r>
      <w:r w:rsidRPr="00A2390B">
        <w:rPr>
          <w:rStyle w:val="TagStyle"/>
          <w:rtl/>
        </w:rPr>
        <w:t>&lt;&lt; דובר_המשך &gt;&gt;</w:t>
      </w:r>
      <w:r>
        <w:rPr>
          <w:rtl/>
        </w:rPr>
        <w:t xml:space="preserve">  </w:t>
      </w:r>
      <w:bookmarkEnd w:id="7723"/>
    </w:p>
    <w:p w:rsidR="004F2DDF" w:rsidRDefault="004F2DDF" w:rsidP="000E21BD">
      <w:pPr>
        <w:rPr>
          <w:rtl/>
          <w:lang w:eastAsia="he-IL"/>
        </w:rPr>
      </w:pPr>
    </w:p>
    <w:p w:rsidR="004F2DDF" w:rsidRDefault="004F2DDF" w:rsidP="005D6091">
      <w:pPr>
        <w:rPr>
          <w:rtl/>
          <w:lang w:eastAsia="he-IL"/>
        </w:rPr>
      </w:pPr>
      <w:bookmarkStart w:id="7724" w:name="_ETM_Q18_702235"/>
      <w:bookmarkEnd w:id="7724"/>
      <w:r>
        <w:rPr>
          <w:rFonts w:hint="cs"/>
          <w:rtl/>
          <w:lang w:eastAsia="he-IL"/>
        </w:rPr>
        <w:t>נכון, כן. והם קראו לזה "מס עבאס",</w:t>
      </w:r>
      <w:bookmarkStart w:id="7725" w:name="_ETM_Q18_710378"/>
      <w:bookmarkEnd w:id="7725"/>
      <w:r>
        <w:rPr>
          <w:rFonts w:hint="cs"/>
          <w:rtl/>
          <w:lang w:eastAsia="he-IL"/>
        </w:rPr>
        <w:t xml:space="preserve"> אוקיי? בזמן שאנחנו יודעים שזה עדיין ממשיך. אני פשוט רק לא יודעת </w:t>
      </w:r>
      <w:r w:rsidR="005D6091">
        <w:rPr>
          <w:rFonts w:hint="cs"/>
          <w:rtl/>
          <w:lang w:eastAsia="he-IL"/>
        </w:rPr>
        <w:t xml:space="preserve">איך הם קוראים, איזה מס זה עכשיו. </w:t>
      </w:r>
      <w:bookmarkStart w:id="7726" w:name="_ETM_Q18_717923"/>
      <w:bookmarkEnd w:id="7726"/>
    </w:p>
    <w:p w:rsidR="004F2DDF" w:rsidRDefault="004F2DDF" w:rsidP="005D6091">
      <w:pPr>
        <w:rPr>
          <w:rtl/>
          <w:lang w:eastAsia="he-IL"/>
        </w:rPr>
      </w:pPr>
      <w:bookmarkStart w:id="7727" w:name="_ETM_Q18_717997"/>
      <w:bookmarkEnd w:id="7727"/>
    </w:p>
    <w:p w:rsidR="004F2DDF" w:rsidRDefault="004F2DDF" w:rsidP="005D6091">
      <w:pPr>
        <w:rPr>
          <w:rtl/>
          <w:lang w:eastAsia="he-IL"/>
        </w:rPr>
      </w:pPr>
      <w:bookmarkStart w:id="7728" w:name="_ETM_Q18_718035"/>
      <w:bookmarkStart w:id="7729" w:name="_ETM_Q18_718092"/>
      <w:bookmarkEnd w:id="7728"/>
      <w:bookmarkEnd w:id="7729"/>
      <w:r>
        <w:rPr>
          <w:rFonts w:hint="cs"/>
          <w:rtl/>
          <w:lang w:eastAsia="he-IL"/>
        </w:rPr>
        <w:t xml:space="preserve">לגבי החוק החשוב שעולה פה, אני מאוד שמחה על החוק הזה. באמת אנחנו כל היום במלחמות </w:t>
      </w:r>
      <w:bookmarkStart w:id="7730" w:name="_ETM_Q18_728589"/>
      <w:bookmarkEnd w:id="7730"/>
      <w:r>
        <w:rPr>
          <w:rFonts w:hint="cs"/>
          <w:rtl/>
          <w:lang w:eastAsia="he-IL"/>
        </w:rPr>
        <w:t>בוועדות, מנסים לבלום חוקים מטורללים, הזויים</w:t>
      </w:r>
      <w:r w:rsidR="005D6091">
        <w:rPr>
          <w:rFonts w:hint="cs"/>
          <w:rtl/>
          <w:lang w:eastAsia="he-IL"/>
        </w:rPr>
        <w:t>,</w:t>
      </w:r>
      <w:r>
        <w:rPr>
          <w:rFonts w:hint="cs"/>
          <w:rtl/>
          <w:lang w:eastAsia="he-IL"/>
        </w:rPr>
        <w:t xml:space="preserve"> מנסים לעצור גזל מהכיסים של אזרחי מדינת </w:t>
      </w:r>
      <w:bookmarkStart w:id="7731" w:name="_ETM_Q18_739866"/>
      <w:bookmarkEnd w:id="7731"/>
      <w:r>
        <w:rPr>
          <w:rFonts w:hint="cs"/>
          <w:rtl/>
          <w:lang w:eastAsia="he-IL"/>
        </w:rPr>
        <w:t xml:space="preserve">ישראל. אבל פה אנחנו מצליחים, לפחות לרגע, להתאחד למען חוק שהוא חשוב לכל הצדדים ולשני חלקי הארץ: לדרום ולצפון. הצפון לא רוצה את זה בצפון, הדרום רוצה את זה בדרום, והממשלה הזו צריכה </w:t>
      </w:r>
      <w:bookmarkStart w:id="7732" w:name="_ETM_Q18_755835"/>
      <w:bookmarkEnd w:id="7732"/>
      <w:r>
        <w:rPr>
          <w:rFonts w:hint="cs"/>
          <w:rtl/>
          <w:lang w:eastAsia="he-IL"/>
        </w:rPr>
        <w:t>להפגין סוף-סוף היגיון פשוט. כל הקלפים, הכול מסתדר, כדי שזה ייבנה בדרום. פעם אחת בואו נעשה משהו הגיוני.</w:t>
      </w:r>
      <w:bookmarkStart w:id="7733" w:name="_ETM_Q18_767814"/>
      <w:bookmarkStart w:id="7734" w:name="_ETM_Q18_767914"/>
      <w:bookmarkStart w:id="7735" w:name="_ETM_Q18_768076"/>
      <w:bookmarkEnd w:id="7733"/>
      <w:bookmarkEnd w:id="7734"/>
      <w:bookmarkEnd w:id="7735"/>
    </w:p>
    <w:p w:rsidR="004F2DDF" w:rsidRDefault="004F2DDF" w:rsidP="005D6091">
      <w:pPr>
        <w:ind w:firstLine="0"/>
        <w:rPr>
          <w:rtl/>
          <w:lang w:eastAsia="he-IL"/>
        </w:rPr>
      </w:pPr>
      <w:bookmarkStart w:id="7736" w:name="_ETM_Q18_768142"/>
      <w:bookmarkStart w:id="7737" w:name="_ETM_Q18_771872"/>
      <w:bookmarkStart w:id="7738" w:name="_ETM_Q18_771988"/>
      <w:bookmarkEnd w:id="7736"/>
      <w:bookmarkEnd w:id="7737"/>
      <w:bookmarkEnd w:id="7738"/>
    </w:p>
    <w:p w:rsidR="005D6091" w:rsidRDefault="005D6091" w:rsidP="005D6091">
      <w:pPr>
        <w:pStyle w:val="af5"/>
        <w:keepNext/>
        <w:rPr>
          <w:rtl/>
        </w:rPr>
      </w:pPr>
      <w:r w:rsidRPr="00B11898">
        <w:rPr>
          <w:rStyle w:val="TagStyle"/>
          <w:rtl/>
        </w:rPr>
        <w:t xml:space="preserve">&lt;&lt; קריאה &gt;&gt; </w:t>
      </w:r>
      <w:r>
        <w:rPr>
          <w:rtl/>
        </w:rPr>
        <w:t>קריאה:</w:t>
      </w:r>
      <w:r w:rsidRPr="00B11898">
        <w:rPr>
          <w:rStyle w:val="TagStyle"/>
          <w:rtl/>
        </w:rPr>
        <w:t xml:space="preserve"> &lt;&lt; קריאה &gt;&gt;</w:t>
      </w:r>
      <w:r>
        <w:rPr>
          <w:rtl/>
        </w:rPr>
        <w:t xml:space="preserve">   </w:t>
      </w:r>
    </w:p>
    <w:p w:rsidR="005D6091" w:rsidRDefault="005D6091" w:rsidP="005D6091">
      <w:pPr>
        <w:ind w:firstLine="0"/>
        <w:rPr>
          <w:rtl/>
          <w:lang w:eastAsia="he-IL"/>
        </w:rPr>
      </w:pPr>
    </w:p>
    <w:p w:rsidR="005D6091" w:rsidRDefault="005D6091" w:rsidP="005D6091">
      <w:pPr>
        <w:rPr>
          <w:rtl/>
          <w:lang w:eastAsia="he-IL"/>
        </w:rPr>
      </w:pPr>
      <w:r>
        <w:rPr>
          <w:rFonts w:hint="cs"/>
          <w:rtl/>
          <w:lang w:eastAsia="he-IL"/>
        </w:rPr>
        <w:t xml:space="preserve"> </w:t>
      </w:r>
      <w:r w:rsidR="000E21BD">
        <w:rPr>
          <w:rFonts w:hint="cs"/>
          <w:rtl/>
          <w:lang w:eastAsia="he-IL"/>
        </w:rPr>
        <w:t>– – –</w:t>
      </w:r>
      <w:r>
        <w:rPr>
          <w:rFonts w:hint="cs"/>
          <w:rtl/>
          <w:lang w:eastAsia="he-IL"/>
        </w:rPr>
        <w:t xml:space="preserve"> </w:t>
      </w:r>
    </w:p>
    <w:p w:rsidR="008521A8" w:rsidRDefault="008521A8" w:rsidP="005D6091">
      <w:pPr>
        <w:rPr>
          <w:rtl/>
          <w:lang w:eastAsia="he-IL"/>
        </w:rPr>
      </w:pPr>
    </w:p>
    <w:p w:rsidR="005D6091" w:rsidRDefault="005D6091" w:rsidP="005D6091">
      <w:pPr>
        <w:pStyle w:val="af6"/>
        <w:keepNext/>
        <w:rPr>
          <w:rtl/>
        </w:rPr>
      </w:pPr>
      <w:r w:rsidRPr="00A2390B">
        <w:rPr>
          <w:rStyle w:val="TagStyle"/>
          <w:rtl/>
        </w:rPr>
        <w:t>&lt;&lt; יור &gt;&gt;</w:t>
      </w:r>
      <w:r w:rsidRPr="00B23817">
        <w:rPr>
          <w:rStyle w:val="TagStyle"/>
          <w:rtl/>
        </w:rPr>
        <w:t xml:space="preserve"> </w:t>
      </w:r>
      <w:r>
        <w:rPr>
          <w:rtl/>
        </w:rPr>
        <w:t>היו"ר יבגני סובה:</w:t>
      </w:r>
      <w:r w:rsidRPr="00B23817">
        <w:rPr>
          <w:rStyle w:val="TagStyle"/>
          <w:rtl/>
        </w:rPr>
        <w:t xml:space="preserve"> </w:t>
      </w:r>
      <w:r w:rsidRPr="00A2390B">
        <w:rPr>
          <w:rStyle w:val="TagStyle"/>
          <w:rtl/>
        </w:rPr>
        <w:t>&lt;&lt; יור &gt;&gt;</w:t>
      </w:r>
      <w:r>
        <w:rPr>
          <w:rtl/>
        </w:rPr>
        <w:t xml:space="preserve">   </w:t>
      </w:r>
    </w:p>
    <w:p w:rsidR="005D6091" w:rsidRDefault="005D6091" w:rsidP="005D6091">
      <w:pPr>
        <w:ind w:firstLine="0"/>
        <w:rPr>
          <w:rtl/>
          <w:lang w:eastAsia="he-IL"/>
        </w:rPr>
      </w:pPr>
    </w:p>
    <w:p w:rsidR="004F2DDF" w:rsidRPr="00B23817" w:rsidRDefault="005D6091" w:rsidP="005D6091">
      <w:pPr>
        <w:ind w:firstLine="0"/>
        <w:rPr>
          <w:rtl/>
          <w:lang w:eastAsia="he-IL"/>
        </w:rPr>
      </w:pPr>
      <w:r>
        <w:rPr>
          <w:rtl/>
          <w:lang w:eastAsia="he-IL"/>
        </w:rPr>
        <w:tab/>
      </w:r>
      <w:r>
        <w:rPr>
          <w:rFonts w:hint="cs"/>
          <w:rtl/>
          <w:lang w:eastAsia="he-IL"/>
        </w:rPr>
        <w:t xml:space="preserve">תודה, תודה, עליזה. תודה רבה. </w:t>
      </w:r>
      <w:bookmarkStart w:id="7739" w:name="_ETM_Q18_772272"/>
      <w:bookmarkEnd w:id="7739"/>
      <w:r w:rsidR="004F2DDF">
        <w:rPr>
          <w:rFonts w:hint="cs"/>
          <w:rtl/>
          <w:lang w:eastAsia="he-IL"/>
        </w:rPr>
        <w:t>בסדר, בסדר. תודה.</w:t>
      </w:r>
    </w:p>
    <w:p w:rsidR="004F2DDF" w:rsidRDefault="004F2DDF" w:rsidP="005D6091">
      <w:pPr>
        <w:ind w:firstLine="0"/>
        <w:rPr>
          <w:b/>
          <w:bCs/>
          <w:u w:val="single"/>
          <w:rtl/>
          <w:lang w:eastAsia="he-IL"/>
        </w:rPr>
      </w:pPr>
      <w:bookmarkStart w:id="7740" w:name="_ETM_Q18_777134"/>
      <w:bookmarkEnd w:id="7740"/>
    </w:p>
    <w:p w:rsidR="007A371C" w:rsidRDefault="007A371C" w:rsidP="005D6091">
      <w:pPr>
        <w:pStyle w:val="-"/>
        <w:keepNext/>
        <w:rPr>
          <w:rtl/>
        </w:rPr>
      </w:pPr>
      <w:bookmarkStart w:id="7741" w:name="ET_speakercontinue_6231_5"/>
      <w:r w:rsidRPr="00B46E04">
        <w:rPr>
          <w:rStyle w:val="TagStyle"/>
          <w:rtl/>
        </w:rPr>
        <w:t xml:space="preserve">&lt;&lt; דובר_המשך &gt;&gt; </w:t>
      </w:r>
      <w:r>
        <w:rPr>
          <w:rtl/>
        </w:rPr>
        <w:t>יסמין פרידמן (יש עתיד):</w:t>
      </w:r>
      <w:r w:rsidRPr="00B46E04">
        <w:rPr>
          <w:rStyle w:val="TagStyle"/>
          <w:rtl/>
        </w:rPr>
        <w:t xml:space="preserve"> &lt;&lt; דובר_המשך &gt;&gt;</w:t>
      </w:r>
      <w:r>
        <w:rPr>
          <w:rtl/>
        </w:rPr>
        <w:t xml:space="preserve">   </w:t>
      </w:r>
      <w:bookmarkEnd w:id="7741"/>
    </w:p>
    <w:p w:rsidR="007A371C" w:rsidRDefault="007A371C" w:rsidP="000E21BD">
      <w:pPr>
        <w:rPr>
          <w:rtl/>
        </w:rPr>
      </w:pPr>
    </w:p>
    <w:p w:rsidR="007A371C" w:rsidRDefault="007A371C" w:rsidP="005D6091">
      <w:pPr>
        <w:rPr>
          <w:rtl/>
        </w:rPr>
      </w:pPr>
      <w:r>
        <w:rPr>
          <w:rFonts w:hint="cs"/>
          <w:rtl/>
        </w:rPr>
        <w:t>אני לא יודעת במה מדובר.</w:t>
      </w:r>
    </w:p>
    <w:p w:rsidR="005D6091" w:rsidRDefault="005D6091" w:rsidP="005D6091">
      <w:pPr>
        <w:rPr>
          <w:rtl/>
        </w:rPr>
      </w:pPr>
      <w:bookmarkStart w:id="7742" w:name="ET_interruption_5109_309"/>
    </w:p>
    <w:p w:rsidR="007A371C" w:rsidRDefault="005D6091" w:rsidP="005D6091">
      <w:pPr>
        <w:pStyle w:val="af5"/>
        <w:rPr>
          <w:rtl/>
        </w:rPr>
      </w:pPr>
      <w:r w:rsidRPr="005D6091">
        <w:rPr>
          <w:rStyle w:val="TagStyle"/>
          <w:rtl/>
        </w:rPr>
        <w:t xml:space="preserve"> &lt;&lt; קריאה &gt;&gt; </w:t>
      </w:r>
      <w:r>
        <w:rPr>
          <w:rFonts w:hint="cs"/>
          <w:rtl/>
        </w:rPr>
        <w:t>אלעזר שטרן (יש עתיד)</w:t>
      </w:r>
      <w:r>
        <w:rPr>
          <w:rtl/>
        </w:rPr>
        <w:t>:</w:t>
      </w:r>
      <w:r w:rsidRPr="005D6091">
        <w:rPr>
          <w:rStyle w:val="TagStyle"/>
          <w:rtl/>
        </w:rPr>
        <w:t xml:space="preserve"> &lt;&lt; קריאה &gt;&gt; </w:t>
      </w:r>
      <w:r>
        <w:rPr>
          <w:rtl/>
        </w:rPr>
        <w:t xml:space="preserve">   </w:t>
      </w:r>
      <w:bookmarkEnd w:id="7742"/>
    </w:p>
    <w:p w:rsidR="005D6091" w:rsidRDefault="005D6091" w:rsidP="000E21BD">
      <w:pPr>
        <w:rPr>
          <w:rtl/>
          <w:lang w:eastAsia="he-IL"/>
        </w:rPr>
      </w:pPr>
    </w:p>
    <w:p w:rsidR="007A371C" w:rsidRPr="00B11898" w:rsidRDefault="005D6091" w:rsidP="005D6091">
      <w:pPr>
        <w:rPr>
          <w:rtl/>
          <w:lang w:eastAsia="he-IL"/>
        </w:rPr>
      </w:pPr>
      <w:r>
        <w:rPr>
          <w:rFonts w:hint="cs"/>
          <w:rtl/>
          <w:lang w:eastAsia="he-IL"/>
        </w:rPr>
        <w:t xml:space="preserve">אבל אין שר, </w:t>
      </w:r>
      <w:r w:rsidR="007A371C">
        <w:rPr>
          <w:rFonts w:hint="cs"/>
          <w:rtl/>
          <w:lang w:eastAsia="he-IL"/>
        </w:rPr>
        <w:t xml:space="preserve">מה </w:t>
      </w:r>
      <w:r>
        <w:rPr>
          <w:rFonts w:hint="cs"/>
          <w:rtl/>
          <w:lang w:eastAsia="he-IL"/>
        </w:rPr>
        <w:t>את רוצה</w:t>
      </w:r>
      <w:r w:rsidR="007A371C">
        <w:rPr>
          <w:rFonts w:hint="cs"/>
          <w:rtl/>
          <w:lang w:eastAsia="he-IL"/>
        </w:rPr>
        <w:t>?</w:t>
      </w:r>
    </w:p>
    <w:p w:rsidR="007A371C" w:rsidRDefault="007A371C" w:rsidP="005D6091">
      <w:pPr>
        <w:rPr>
          <w:rtl/>
        </w:rPr>
      </w:pPr>
    </w:p>
    <w:p w:rsidR="007A371C" w:rsidRDefault="007A371C" w:rsidP="005D6091">
      <w:pPr>
        <w:pStyle w:val="af6"/>
        <w:keepNext/>
        <w:rPr>
          <w:rtl/>
        </w:rPr>
      </w:pPr>
      <w:r w:rsidRPr="00822750">
        <w:rPr>
          <w:rStyle w:val="TagStyle"/>
          <w:rtl/>
        </w:rPr>
        <w:t xml:space="preserve"> &lt;&lt; יור &gt;&gt; </w:t>
      </w:r>
      <w:r>
        <w:rPr>
          <w:rtl/>
        </w:rPr>
        <w:t>היו"ר יבגני סובה:</w:t>
      </w:r>
      <w:r w:rsidRPr="00822750">
        <w:rPr>
          <w:rStyle w:val="TagStyle"/>
          <w:rtl/>
        </w:rPr>
        <w:t xml:space="preserve"> &lt;&lt; יור &gt;&gt;</w:t>
      </w:r>
      <w:r>
        <w:rPr>
          <w:rtl/>
        </w:rPr>
        <w:t xml:space="preserve">   </w:t>
      </w:r>
    </w:p>
    <w:p w:rsidR="007A371C" w:rsidRDefault="007A371C" w:rsidP="000E21BD">
      <w:pPr>
        <w:rPr>
          <w:rtl/>
        </w:rPr>
      </w:pPr>
    </w:p>
    <w:p w:rsidR="007A371C" w:rsidRDefault="007A371C" w:rsidP="005D6091">
      <w:pPr>
        <w:rPr>
          <w:rtl/>
        </w:rPr>
      </w:pPr>
      <w:r>
        <w:rPr>
          <w:rFonts w:hint="cs"/>
          <w:rtl/>
        </w:rPr>
        <w:t>בסדר, שטרן, אתן לה להמשיך. אל תדאג.</w:t>
      </w:r>
    </w:p>
    <w:p w:rsidR="007A371C" w:rsidRDefault="007A371C" w:rsidP="005D6091">
      <w:pPr>
        <w:rPr>
          <w:rtl/>
        </w:rPr>
      </w:pPr>
    </w:p>
    <w:p w:rsidR="007A371C" w:rsidRDefault="007A371C" w:rsidP="005D6091">
      <w:pPr>
        <w:pStyle w:val="-"/>
        <w:keepNext/>
        <w:rPr>
          <w:rtl/>
        </w:rPr>
      </w:pPr>
      <w:bookmarkStart w:id="7743" w:name="ET_speakercontinue_6231_7"/>
      <w:r w:rsidRPr="00822750">
        <w:rPr>
          <w:rStyle w:val="TagStyle"/>
          <w:rtl/>
        </w:rPr>
        <w:t xml:space="preserve"> &lt;&lt; דובר_המשך &gt;&gt; </w:t>
      </w:r>
      <w:r>
        <w:rPr>
          <w:rtl/>
        </w:rPr>
        <w:t>יסמין פרידמן (יש עתיד):</w:t>
      </w:r>
      <w:r w:rsidRPr="00822750">
        <w:rPr>
          <w:rStyle w:val="TagStyle"/>
          <w:rtl/>
        </w:rPr>
        <w:t xml:space="preserve"> &lt;&lt; דובר_המשך &gt;&gt;</w:t>
      </w:r>
      <w:r>
        <w:rPr>
          <w:rtl/>
        </w:rPr>
        <w:t xml:space="preserve">   </w:t>
      </w:r>
      <w:bookmarkEnd w:id="7743"/>
    </w:p>
    <w:p w:rsidR="007A371C" w:rsidRDefault="007A371C" w:rsidP="000E21BD">
      <w:pPr>
        <w:rPr>
          <w:rtl/>
        </w:rPr>
      </w:pPr>
    </w:p>
    <w:p w:rsidR="007A371C" w:rsidRDefault="007A371C" w:rsidP="005D6091">
      <w:pPr>
        <w:rPr>
          <w:rtl/>
        </w:rPr>
      </w:pPr>
      <w:r>
        <w:rPr>
          <w:rFonts w:hint="cs"/>
          <w:rtl/>
        </w:rPr>
        <w:t>לכן החקיקה הזאת חשובה</w:t>
      </w:r>
      <w:bookmarkStart w:id="7744" w:name="_ETM_Q19_187000"/>
      <w:bookmarkEnd w:id="7744"/>
      <w:r>
        <w:rPr>
          <w:rFonts w:hint="cs"/>
          <w:rtl/>
        </w:rPr>
        <w:t xml:space="preserve"> לכולנו. המשמעות של ההקמה הזאת בנגב, יש לה משמעויות, </w:t>
      </w:r>
      <w:bookmarkStart w:id="7745" w:name="_ETM_Q19_193000"/>
      <w:bookmarkEnd w:id="7745"/>
      <w:r>
        <w:rPr>
          <w:rFonts w:hint="cs"/>
          <w:rtl/>
        </w:rPr>
        <w:t xml:space="preserve">לא אחזור על דברים. אבל באמת הנגב, אנחנו בנגב נפגעים </w:t>
      </w:r>
      <w:bookmarkStart w:id="7746" w:name="_ETM_Q19_197000"/>
      <w:bookmarkEnd w:id="7746"/>
      <w:r>
        <w:rPr>
          <w:rFonts w:hint="cs"/>
          <w:rtl/>
        </w:rPr>
        <w:t xml:space="preserve">בכל פרמטר אפשרי: בבריאות, בתרבות, בחינוך, בכלכלה, בעידוד תעסוקה. </w:t>
      </w:r>
      <w:bookmarkStart w:id="7747" w:name="_ETM_Q19_205000"/>
      <w:bookmarkEnd w:id="7747"/>
      <w:r>
        <w:rPr>
          <w:rFonts w:hint="cs"/>
          <w:rtl/>
        </w:rPr>
        <w:t>למעשה אנחנו נשב כל הלילה</w:t>
      </w:r>
      <w:r w:rsidR="008521A8">
        <w:rPr>
          <w:rFonts w:hint="cs"/>
          <w:rtl/>
        </w:rPr>
        <w:t>,</w:t>
      </w:r>
      <w:r>
        <w:rPr>
          <w:rFonts w:hint="cs"/>
          <w:rtl/>
        </w:rPr>
        <w:t xml:space="preserve"> אני </w:t>
      </w:r>
      <w:proofErr w:type="spellStart"/>
      <w:r>
        <w:rPr>
          <w:rFonts w:hint="cs"/>
          <w:rtl/>
        </w:rPr>
        <w:t>ויוראי</w:t>
      </w:r>
      <w:proofErr w:type="spellEnd"/>
      <w:r>
        <w:rPr>
          <w:rFonts w:hint="cs"/>
          <w:rtl/>
        </w:rPr>
        <w:t xml:space="preserve">, אני ואתה, ונילחם </w:t>
      </w:r>
      <w:bookmarkStart w:id="7748" w:name="_ETM_Q19_213000"/>
      <w:bookmarkEnd w:id="7748"/>
      <w:r>
        <w:rPr>
          <w:rFonts w:hint="cs"/>
          <w:rtl/>
        </w:rPr>
        <w:t>על קצת כסף לעידוד תעסוקה בנגב מקרן העושר, שגם אותו האוצר מנסה לגזול.</w:t>
      </w:r>
    </w:p>
    <w:p w:rsidR="007A371C" w:rsidRDefault="007A371C" w:rsidP="005D6091">
      <w:pPr>
        <w:rPr>
          <w:rtl/>
        </w:rPr>
      </w:pPr>
    </w:p>
    <w:p w:rsidR="005D6091" w:rsidRDefault="007A371C" w:rsidP="005D6091">
      <w:pPr>
        <w:rPr>
          <w:rtl/>
        </w:rPr>
      </w:pPr>
      <w:bookmarkStart w:id="7749" w:name="_ETM_Q19_218000"/>
      <w:bookmarkEnd w:id="7749"/>
      <w:r>
        <w:rPr>
          <w:rFonts w:hint="cs"/>
          <w:rtl/>
        </w:rPr>
        <w:t>אז אם יש איזשהו צדק</w:t>
      </w:r>
      <w:r w:rsidR="008521A8">
        <w:rPr>
          <w:rFonts w:hint="cs"/>
          <w:rtl/>
        </w:rPr>
        <w:t>,</w:t>
      </w:r>
      <w:r>
        <w:rPr>
          <w:rFonts w:hint="cs"/>
          <w:rtl/>
        </w:rPr>
        <w:t xml:space="preserve"> זה</w:t>
      </w:r>
      <w:bookmarkStart w:id="7750" w:name="_ETM_Q19_221000"/>
      <w:bookmarkEnd w:id="7750"/>
      <w:r>
        <w:rPr>
          <w:rFonts w:hint="cs"/>
          <w:rtl/>
        </w:rPr>
        <w:t xml:space="preserve"> ששדה התעופה בנבטים יקום בנגב, בלי עיכובים נוספים. </w:t>
      </w:r>
      <w:bookmarkStart w:id="7751" w:name="_ETM_Q19_228000"/>
      <w:bookmarkEnd w:id="7751"/>
      <w:r>
        <w:rPr>
          <w:rFonts w:hint="cs"/>
          <w:rtl/>
        </w:rPr>
        <w:t>אנחנו רבים על זה, נלחמים על זה כבר עשורים</w:t>
      </w:r>
      <w:bookmarkStart w:id="7752" w:name="_ETM_Q19_233000"/>
      <w:bookmarkEnd w:id="7752"/>
      <w:r>
        <w:rPr>
          <w:rFonts w:hint="cs"/>
          <w:rtl/>
        </w:rPr>
        <w:t xml:space="preserve">, והגיע הזמן לקיים. </w:t>
      </w:r>
    </w:p>
    <w:p w:rsidR="005D6091" w:rsidRDefault="005D6091" w:rsidP="005D6091">
      <w:pPr>
        <w:rPr>
          <w:rtl/>
        </w:rPr>
      </w:pPr>
    </w:p>
    <w:p w:rsidR="007A371C" w:rsidRDefault="007A371C" w:rsidP="005D6091">
      <w:pPr>
        <w:rPr>
          <w:rtl/>
        </w:rPr>
      </w:pPr>
      <w:r>
        <w:rPr>
          <w:rFonts w:hint="cs"/>
          <w:rtl/>
        </w:rPr>
        <w:t xml:space="preserve">אין שר </w:t>
      </w:r>
      <w:r>
        <w:rPr>
          <w:rFonts w:hint="eastAsia"/>
          <w:rtl/>
        </w:rPr>
        <w:t>–</w:t>
      </w:r>
      <w:r>
        <w:rPr>
          <w:rFonts w:hint="cs"/>
          <w:rtl/>
        </w:rPr>
        <w:t xml:space="preserve"> אני יכולה להמשיך</w:t>
      </w:r>
      <w:bookmarkStart w:id="7753" w:name="_ETM_Q19_236000"/>
      <w:bookmarkEnd w:id="7753"/>
      <w:r>
        <w:rPr>
          <w:rFonts w:hint="cs"/>
          <w:rtl/>
        </w:rPr>
        <w:t xml:space="preserve"> לדבר כאילו? אין בעיה. </w:t>
      </w:r>
    </w:p>
    <w:p w:rsidR="007A371C" w:rsidRDefault="007A371C" w:rsidP="005D6091">
      <w:pPr>
        <w:rPr>
          <w:rtl/>
        </w:rPr>
      </w:pPr>
    </w:p>
    <w:p w:rsidR="007A371C" w:rsidRDefault="007A371C" w:rsidP="005D6091">
      <w:pPr>
        <w:pStyle w:val="af6"/>
        <w:keepNext/>
        <w:rPr>
          <w:rtl/>
        </w:rPr>
      </w:pPr>
      <w:r w:rsidRPr="00D80451">
        <w:rPr>
          <w:rStyle w:val="TagStyle"/>
          <w:rtl/>
        </w:rPr>
        <w:t xml:space="preserve"> &lt;&lt; יור &gt;&gt; </w:t>
      </w:r>
      <w:r>
        <w:rPr>
          <w:rtl/>
        </w:rPr>
        <w:t>היו"ר יבגני סובה:</w:t>
      </w:r>
      <w:r w:rsidRPr="00D80451">
        <w:rPr>
          <w:rStyle w:val="TagStyle"/>
          <w:rtl/>
        </w:rPr>
        <w:t xml:space="preserve"> &lt;&lt; יור &gt;&gt;</w:t>
      </w:r>
      <w:r>
        <w:rPr>
          <w:rtl/>
        </w:rPr>
        <w:t xml:space="preserve">   </w:t>
      </w:r>
    </w:p>
    <w:p w:rsidR="007A371C" w:rsidRDefault="007A371C" w:rsidP="000E21BD">
      <w:pPr>
        <w:rPr>
          <w:rtl/>
        </w:rPr>
      </w:pPr>
    </w:p>
    <w:p w:rsidR="007A371C" w:rsidRDefault="007A371C" w:rsidP="005D6091">
      <w:pPr>
        <w:rPr>
          <w:rtl/>
        </w:rPr>
      </w:pPr>
      <w:r>
        <w:rPr>
          <w:rFonts w:hint="cs"/>
          <w:rtl/>
        </w:rPr>
        <w:t>יש לך עוד זמן. עוד לא מיצית את הזמן שלך.</w:t>
      </w:r>
      <w:r w:rsidR="005D6091">
        <w:rPr>
          <w:rFonts w:hint="cs"/>
          <w:rtl/>
        </w:rPr>
        <w:t xml:space="preserve"> </w:t>
      </w:r>
      <w:bookmarkStart w:id="7754" w:name="_ETM_Q19_234000"/>
      <w:bookmarkEnd w:id="7754"/>
      <w:r>
        <w:rPr>
          <w:rFonts w:hint="cs"/>
          <w:rtl/>
        </w:rPr>
        <w:t>תכף הוא ייכנס</w:t>
      </w:r>
      <w:r w:rsidR="005D6091">
        <w:rPr>
          <w:rFonts w:hint="cs"/>
          <w:rtl/>
        </w:rPr>
        <w:t>,</w:t>
      </w:r>
      <w:r>
        <w:rPr>
          <w:rFonts w:hint="cs"/>
          <w:rtl/>
        </w:rPr>
        <w:t xml:space="preserve"> בזמן שזה </w:t>
      </w:r>
      <w:bookmarkStart w:id="7755" w:name="_ETM_Q19_243000"/>
      <w:bookmarkEnd w:id="7755"/>
      <w:r>
        <w:rPr>
          <w:rFonts w:hint="cs"/>
          <w:rtl/>
        </w:rPr>
        <w:t>ייגמר.</w:t>
      </w:r>
    </w:p>
    <w:p w:rsidR="007A371C" w:rsidRDefault="007A371C" w:rsidP="005D6091">
      <w:pPr>
        <w:rPr>
          <w:rtl/>
        </w:rPr>
      </w:pPr>
      <w:bookmarkStart w:id="7756" w:name="_ETM_Q19_241000"/>
      <w:bookmarkEnd w:id="7756"/>
    </w:p>
    <w:p w:rsidR="007A371C" w:rsidRDefault="007A371C" w:rsidP="005D6091">
      <w:pPr>
        <w:pStyle w:val="-"/>
        <w:keepNext/>
        <w:rPr>
          <w:rtl/>
        </w:rPr>
      </w:pPr>
      <w:bookmarkStart w:id="7757" w:name="ET_speakercontinue_6231_11"/>
      <w:r w:rsidRPr="00AA2B66">
        <w:rPr>
          <w:rStyle w:val="TagStyle"/>
          <w:rtl/>
        </w:rPr>
        <w:t xml:space="preserve"> &lt;&lt; דובר_המשך &gt;&gt; </w:t>
      </w:r>
      <w:r>
        <w:rPr>
          <w:rtl/>
        </w:rPr>
        <w:t>יסמין פרידמן (יש עתיד):</w:t>
      </w:r>
      <w:r w:rsidRPr="00AA2B66">
        <w:rPr>
          <w:rStyle w:val="TagStyle"/>
          <w:rtl/>
        </w:rPr>
        <w:t xml:space="preserve"> &lt;&lt; דובר_המשך &gt;&gt;</w:t>
      </w:r>
      <w:r>
        <w:rPr>
          <w:rtl/>
        </w:rPr>
        <w:t xml:space="preserve">   </w:t>
      </w:r>
      <w:bookmarkEnd w:id="7757"/>
    </w:p>
    <w:p w:rsidR="007A371C" w:rsidRDefault="007A371C" w:rsidP="000E21BD">
      <w:pPr>
        <w:rPr>
          <w:rtl/>
        </w:rPr>
      </w:pPr>
    </w:p>
    <w:p w:rsidR="007A371C" w:rsidRDefault="007A371C" w:rsidP="005D6091">
      <w:pPr>
        <w:rPr>
          <w:rtl/>
        </w:rPr>
      </w:pPr>
      <w:bookmarkStart w:id="7758" w:name="_ETM_Q19_242000"/>
      <w:bookmarkEnd w:id="7758"/>
      <w:r>
        <w:rPr>
          <w:rFonts w:hint="cs"/>
          <w:rtl/>
        </w:rPr>
        <w:t>מרוב שאני רגילה לדבר מהר.</w:t>
      </w:r>
    </w:p>
    <w:p w:rsidR="007A371C" w:rsidRDefault="007A371C" w:rsidP="005D6091">
      <w:pPr>
        <w:rPr>
          <w:rtl/>
        </w:rPr>
      </w:pPr>
      <w:bookmarkStart w:id="7759" w:name="_ETM_Q19_247000"/>
      <w:bookmarkEnd w:id="7759"/>
    </w:p>
    <w:p w:rsidR="007A371C" w:rsidRDefault="007A371C" w:rsidP="005D6091">
      <w:pPr>
        <w:pStyle w:val="af6"/>
        <w:keepNext/>
        <w:rPr>
          <w:rtl/>
        </w:rPr>
      </w:pPr>
      <w:r w:rsidRPr="00AA2B66">
        <w:rPr>
          <w:rStyle w:val="TagStyle"/>
          <w:rtl/>
        </w:rPr>
        <w:t xml:space="preserve"> &lt;&lt; יור &gt;&gt; </w:t>
      </w:r>
      <w:r>
        <w:rPr>
          <w:rtl/>
        </w:rPr>
        <w:t>היו"ר יבגני סובה:</w:t>
      </w:r>
      <w:r w:rsidRPr="00AA2B66">
        <w:rPr>
          <w:rStyle w:val="TagStyle"/>
          <w:rtl/>
        </w:rPr>
        <w:t xml:space="preserve"> &lt;&lt; יור &gt;&gt;</w:t>
      </w:r>
      <w:r>
        <w:rPr>
          <w:rtl/>
        </w:rPr>
        <w:t xml:space="preserve">   </w:t>
      </w:r>
    </w:p>
    <w:p w:rsidR="007A371C" w:rsidRDefault="007A371C" w:rsidP="000E21BD">
      <w:pPr>
        <w:rPr>
          <w:rtl/>
        </w:rPr>
      </w:pPr>
    </w:p>
    <w:p w:rsidR="007A371C" w:rsidRDefault="007A371C" w:rsidP="005D6091">
      <w:pPr>
        <w:rPr>
          <w:rtl/>
        </w:rPr>
      </w:pPr>
      <w:r>
        <w:rPr>
          <w:rFonts w:hint="cs"/>
          <w:rtl/>
        </w:rPr>
        <w:t>משפט לסיכום, השר חזר. בבקשה</w:t>
      </w:r>
      <w:r w:rsidR="005D6091">
        <w:rPr>
          <w:rFonts w:hint="cs"/>
          <w:rtl/>
        </w:rPr>
        <w:t>,</w:t>
      </w:r>
      <w:r>
        <w:rPr>
          <w:rFonts w:hint="cs"/>
          <w:rtl/>
        </w:rPr>
        <w:t xml:space="preserve"> יסמין.</w:t>
      </w:r>
    </w:p>
    <w:p w:rsidR="007A371C" w:rsidRDefault="007A371C" w:rsidP="005D6091">
      <w:pPr>
        <w:rPr>
          <w:rtl/>
        </w:rPr>
      </w:pPr>
      <w:bookmarkStart w:id="7760" w:name="_ETM_Q19_248000"/>
      <w:bookmarkEnd w:id="7760"/>
    </w:p>
    <w:p w:rsidR="007A371C" w:rsidRDefault="007A371C" w:rsidP="005D6091">
      <w:pPr>
        <w:pStyle w:val="-"/>
        <w:keepNext/>
        <w:rPr>
          <w:rtl/>
        </w:rPr>
      </w:pPr>
      <w:bookmarkStart w:id="7761" w:name="ET_speakercontinue_6231_13"/>
      <w:r w:rsidRPr="00AA2B66">
        <w:rPr>
          <w:rStyle w:val="TagStyle"/>
          <w:rtl/>
        </w:rPr>
        <w:t xml:space="preserve"> &lt;&lt; דובר_המשך &gt;&gt; </w:t>
      </w:r>
      <w:r>
        <w:rPr>
          <w:rtl/>
        </w:rPr>
        <w:t>יסמין פרידמן (יש עתיד):</w:t>
      </w:r>
      <w:r w:rsidRPr="00AA2B66">
        <w:rPr>
          <w:rStyle w:val="TagStyle"/>
          <w:rtl/>
        </w:rPr>
        <w:t xml:space="preserve"> &lt;&lt; דובר_המשך &gt;&gt;</w:t>
      </w:r>
      <w:r>
        <w:rPr>
          <w:rtl/>
        </w:rPr>
        <w:t xml:space="preserve">   </w:t>
      </w:r>
      <w:bookmarkEnd w:id="7761"/>
    </w:p>
    <w:p w:rsidR="007A371C" w:rsidRDefault="007A371C" w:rsidP="000E21BD">
      <w:pPr>
        <w:rPr>
          <w:rtl/>
        </w:rPr>
      </w:pPr>
    </w:p>
    <w:p w:rsidR="007A371C" w:rsidRDefault="007A371C" w:rsidP="005D6091">
      <w:pPr>
        <w:rPr>
          <w:rtl/>
        </w:rPr>
      </w:pPr>
      <w:bookmarkStart w:id="7762" w:name="_ETM_Q19_249000"/>
      <w:bookmarkEnd w:id="7762"/>
      <w:r>
        <w:rPr>
          <w:rFonts w:hint="cs"/>
          <w:rtl/>
        </w:rPr>
        <w:t xml:space="preserve">ולכן אני באמת קוראת לכולם להצביע, אבל לא רק </w:t>
      </w:r>
      <w:bookmarkStart w:id="7763" w:name="_ETM_Q19_255000"/>
      <w:bookmarkEnd w:id="7763"/>
      <w:r>
        <w:rPr>
          <w:rFonts w:hint="cs"/>
          <w:rtl/>
        </w:rPr>
        <w:t xml:space="preserve">להצביע, כי עם כל הכבוד לחקיקה, אנחנו צריכים לדאוג שזה </w:t>
      </w:r>
      <w:bookmarkStart w:id="7764" w:name="_ETM_Q19_258000"/>
      <w:bookmarkEnd w:id="7764"/>
      <w:r>
        <w:rPr>
          <w:rFonts w:hint="cs"/>
          <w:rtl/>
        </w:rPr>
        <w:t>יקרה. תודה לכולם.</w:t>
      </w:r>
    </w:p>
    <w:p w:rsidR="007A371C" w:rsidRDefault="007A371C" w:rsidP="005D6091">
      <w:pPr>
        <w:rPr>
          <w:rtl/>
        </w:rPr>
      </w:pPr>
    </w:p>
    <w:p w:rsidR="007A371C" w:rsidRDefault="007A371C" w:rsidP="005D6091">
      <w:pPr>
        <w:pStyle w:val="af6"/>
        <w:keepNext/>
        <w:rPr>
          <w:rtl/>
        </w:rPr>
      </w:pPr>
      <w:r w:rsidRPr="00AA2B66">
        <w:rPr>
          <w:rStyle w:val="TagStyle"/>
          <w:rtl/>
        </w:rPr>
        <w:t xml:space="preserve"> &lt;&lt; יור &gt;&gt; </w:t>
      </w:r>
      <w:r>
        <w:rPr>
          <w:rtl/>
        </w:rPr>
        <w:t>היו"ר יבגני סובה:</w:t>
      </w:r>
      <w:r w:rsidRPr="00AA2B66">
        <w:rPr>
          <w:rStyle w:val="TagStyle"/>
          <w:rtl/>
        </w:rPr>
        <w:t xml:space="preserve"> &lt;&lt; יור &gt;&gt;</w:t>
      </w:r>
      <w:r>
        <w:rPr>
          <w:rtl/>
        </w:rPr>
        <w:t xml:space="preserve">   </w:t>
      </w:r>
    </w:p>
    <w:p w:rsidR="007A371C" w:rsidRDefault="007A371C" w:rsidP="000E21BD">
      <w:pPr>
        <w:rPr>
          <w:rtl/>
        </w:rPr>
      </w:pPr>
    </w:p>
    <w:p w:rsidR="007A371C" w:rsidRDefault="007A371C" w:rsidP="0096029C">
      <w:pPr>
        <w:rPr>
          <w:rtl/>
        </w:rPr>
      </w:pPr>
      <w:r>
        <w:rPr>
          <w:rFonts w:hint="cs"/>
          <w:rtl/>
        </w:rPr>
        <w:t xml:space="preserve">תודה רבה לחברת הכנסת יסמין פרידמן. חבר </w:t>
      </w:r>
      <w:bookmarkStart w:id="7765" w:name="_ETM_Q19_261000"/>
      <w:bookmarkEnd w:id="7765"/>
      <w:r>
        <w:rPr>
          <w:rFonts w:hint="cs"/>
          <w:rtl/>
        </w:rPr>
        <w:t>הכנסת יוראי להב הרצנו, בבקשה. שלוש דקות</w:t>
      </w:r>
      <w:r w:rsidR="0096029C">
        <w:rPr>
          <w:rFonts w:hint="cs"/>
          <w:rtl/>
        </w:rPr>
        <w:t xml:space="preserve">, </w:t>
      </w:r>
      <w:r>
        <w:rPr>
          <w:rFonts w:hint="cs"/>
          <w:rtl/>
        </w:rPr>
        <w:t>בבקשה</w:t>
      </w:r>
      <w:r w:rsidR="0096029C">
        <w:rPr>
          <w:rFonts w:hint="cs"/>
          <w:rtl/>
        </w:rPr>
        <w:t>,</w:t>
      </w:r>
      <w:r>
        <w:rPr>
          <w:rFonts w:hint="cs"/>
          <w:rtl/>
        </w:rPr>
        <w:t xml:space="preserve"> אדוני.</w:t>
      </w:r>
    </w:p>
    <w:p w:rsidR="007A371C" w:rsidRDefault="007A371C" w:rsidP="005D6091">
      <w:pPr>
        <w:rPr>
          <w:rtl/>
        </w:rPr>
      </w:pPr>
      <w:bookmarkStart w:id="7766" w:name="_ETM_Q19_267000"/>
      <w:bookmarkEnd w:id="7766"/>
    </w:p>
    <w:p w:rsidR="007A371C" w:rsidRDefault="007A371C" w:rsidP="005D6091">
      <w:pPr>
        <w:pStyle w:val="a4"/>
        <w:keepNext/>
        <w:rPr>
          <w:rtl/>
        </w:rPr>
      </w:pPr>
      <w:bookmarkStart w:id="7767" w:name="ET_speaker_5787_15"/>
      <w:r w:rsidRPr="00210DF2">
        <w:rPr>
          <w:rStyle w:val="TagStyle"/>
          <w:rtl/>
        </w:rPr>
        <w:t xml:space="preserve"> &lt;&lt; דובר &gt;&gt; </w:t>
      </w:r>
      <w:bookmarkStart w:id="7768" w:name="_Toc192622039"/>
      <w:r>
        <w:rPr>
          <w:rtl/>
        </w:rPr>
        <w:t>יוראי להב הרצנו (יש עתיד):</w:t>
      </w:r>
      <w:bookmarkEnd w:id="7768"/>
      <w:r w:rsidRPr="00210DF2">
        <w:rPr>
          <w:rStyle w:val="TagStyle"/>
          <w:rtl/>
        </w:rPr>
        <w:t xml:space="preserve"> &lt;&lt; דובר &gt;&gt;</w:t>
      </w:r>
      <w:r>
        <w:rPr>
          <w:rtl/>
        </w:rPr>
        <w:t xml:space="preserve">   </w:t>
      </w:r>
      <w:bookmarkEnd w:id="7767"/>
    </w:p>
    <w:p w:rsidR="007A371C" w:rsidRDefault="007A371C" w:rsidP="000E21BD">
      <w:pPr>
        <w:rPr>
          <w:rtl/>
        </w:rPr>
      </w:pPr>
    </w:p>
    <w:p w:rsidR="007A371C" w:rsidRDefault="007A371C" w:rsidP="005D6091">
      <w:pPr>
        <w:rPr>
          <w:rtl/>
        </w:rPr>
      </w:pPr>
      <w:bookmarkStart w:id="7769" w:name="_ETM_Q19_269000"/>
      <w:bookmarkEnd w:id="7769"/>
      <w:r>
        <w:rPr>
          <w:rFonts w:hint="cs"/>
          <w:rtl/>
        </w:rPr>
        <w:t>אדוני היושב</w:t>
      </w:r>
      <w:bookmarkStart w:id="7770" w:name="_ETM_Q19_275000"/>
      <w:bookmarkEnd w:id="7770"/>
      <w:r>
        <w:rPr>
          <w:rFonts w:hint="cs"/>
          <w:rtl/>
        </w:rPr>
        <w:t>-ראש, חבריי חברי הכנסת, אני רוצה לפנות לגורם הכי בכיר</w:t>
      </w:r>
      <w:bookmarkStart w:id="7771" w:name="_ETM_Q19_279000"/>
      <w:bookmarkEnd w:id="7771"/>
      <w:r>
        <w:rPr>
          <w:rFonts w:hint="cs"/>
          <w:rtl/>
        </w:rPr>
        <w:t xml:space="preserve"> במליאה כרגע, כנראה שזאת את</w:t>
      </w:r>
      <w:r w:rsidR="00A97B8F">
        <w:rPr>
          <w:rFonts w:hint="cs"/>
          <w:rtl/>
        </w:rPr>
        <w:t>,</w:t>
      </w:r>
      <w:r>
        <w:rPr>
          <w:rFonts w:hint="cs"/>
          <w:rtl/>
        </w:rPr>
        <w:t xml:space="preserve"> עליזה. הדיווחים המטרידים מאוד שאני </w:t>
      </w:r>
      <w:bookmarkStart w:id="7772" w:name="_ETM_Q19_290000"/>
      <w:bookmarkEnd w:id="7772"/>
      <w:r>
        <w:rPr>
          <w:rFonts w:hint="cs"/>
          <w:rtl/>
        </w:rPr>
        <w:t xml:space="preserve">קורא בתקשורת על זה שישראל שחררה שישה מחבלי חיזבאללה </w:t>
      </w:r>
      <w:bookmarkStart w:id="7773" w:name="_ETM_Q19_295000"/>
      <w:bookmarkEnd w:id="7773"/>
      <w:r>
        <w:rPr>
          <w:rFonts w:hint="cs"/>
          <w:rtl/>
        </w:rPr>
        <w:t>כאקט של מחווה של רצון טוב כלפי החיזבאללה, זה נכון?</w:t>
      </w:r>
    </w:p>
    <w:p w:rsidR="007A371C" w:rsidRDefault="007A371C" w:rsidP="005D6091">
      <w:pPr>
        <w:rPr>
          <w:rtl/>
        </w:rPr>
      </w:pPr>
    </w:p>
    <w:p w:rsidR="007A371C" w:rsidRDefault="007A371C" w:rsidP="005D6091">
      <w:pPr>
        <w:pStyle w:val="af5"/>
        <w:keepNext/>
        <w:rPr>
          <w:rtl/>
        </w:rPr>
      </w:pPr>
      <w:bookmarkStart w:id="7774" w:name="ET_interruption_6353_16"/>
      <w:r w:rsidRPr="00B45F2C">
        <w:rPr>
          <w:rStyle w:val="TagStyle"/>
          <w:rtl/>
        </w:rPr>
        <w:t xml:space="preserve"> &lt;&lt; קריאה &gt;&gt; </w:t>
      </w:r>
      <w:r>
        <w:rPr>
          <w:rtl/>
        </w:rPr>
        <w:t>חנוך דב מלביצקי (הליכוד):</w:t>
      </w:r>
      <w:r w:rsidRPr="00B45F2C">
        <w:rPr>
          <w:rStyle w:val="TagStyle"/>
          <w:rtl/>
        </w:rPr>
        <w:t xml:space="preserve"> &lt;&lt; קריאה &gt;&gt;</w:t>
      </w:r>
      <w:r>
        <w:rPr>
          <w:rtl/>
        </w:rPr>
        <w:t xml:space="preserve">   </w:t>
      </w:r>
      <w:bookmarkEnd w:id="7774"/>
    </w:p>
    <w:p w:rsidR="007A371C" w:rsidRDefault="007A371C" w:rsidP="000E21BD">
      <w:pPr>
        <w:rPr>
          <w:rtl/>
        </w:rPr>
      </w:pPr>
    </w:p>
    <w:p w:rsidR="007A371C" w:rsidRDefault="007A371C" w:rsidP="005D6091">
      <w:pPr>
        <w:rPr>
          <w:rtl/>
        </w:rPr>
      </w:pPr>
      <w:r>
        <w:rPr>
          <w:rFonts w:hint="cs"/>
          <w:rtl/>
        </w:rPr>
        <w:t>לא.</w:t>
      </w:r>
    </w:p>
    <w:p w:rsidR="007A371C" w:rsidRDefault="007A371C" w:rsidP="005D6091">
      <w:pPr>
        <w:rPr>
          <w:rtl/>
        </w:rPr>
      </w:pPr>
      <w:bookmarkStart w:id="7775" w:name="_ETM_Q19_300000"/>
      <w:bookmarkEnd w:id="7775"/>
    </w:p>
    <w:p w:rsidR="007A371C" w:rsidRDefault="007A371C" w:rsidP="005D6091">
      <w:pPr>
        <w:pStyle w:val="-"/>
        <w:keepNext/>
        <w:rPr>
          <w:rtl/>
        </w:rPr>
      </w:pPr>
      <w:bookmarkStart w:id="7776" w:name="ET_speakercontinue_5787_17"/>
      <w:r w:rsidRPr="00B45F2C">
        <w:rPr>
          <w:rStyle w:val="TagStyle"/>
          <w:rtl/>
        </w:rPr>
        <w:t xml:space="preserve"> &lt;&lt; דובר_המשך &gt;&gt; </w:t>
      </w:r>
      <w:r>
        <w:rPr>
          <w:rtl/>
        </w:rPr>
        <w:t>יוראי להב הרצנו (יש עתיד):</w:t>
      </w:r>
      <w:r w:rsidRPr="00B45F2C">
        <w:rPr>
          <w:rStyle w:val="TagStyle"/>
          <w:rtl/>
        </w:rPr>
        <w:t xml:space="preserve"> &lt;&lt; דובר_המשך &gt;&gt;</w:t>
      </w:r>
      <w:r>
        <w:rPr>
          <w:rtl/>
        </w:rPr>
        <w:t xml:space="preserve">   </w:t>
      </w:r>
      <w:bookmarkEnd w:id="7776"/>
    </w:p>
    <w:p w:rsidR="007A371C" w:rsidRDefault="007A371C" w:rsidP="000E21BD">
      <w:pPr>
        <w:rPr>
          <w:rtl/>
        </w:rPr>
      </w:pPr>
    </w:p>
    <w:p w:rsidR="007A371C" w:rsidRDefault="007A371C" w:rsidP="005D6091">
      <w:pPr>
        <w:rPr>
          <w:rtl/>
        </w:rPr>
      </w:pPr>
      <w:bookmarkStart w:id="7777" w:name="_ETM_Q19_301000"/>
      <w:bookmarkEnd w:id="7777"/>
      <w:r>
        <w:rPr>
          <w:rFonts w:hint="cs"/>
          <w:rtl/>
        </w:rPr>
        <w:t>ישראל לא שחררה שישה מחבלים של החיזבאללה?</w:t>
      </w:r>
    </w:p>
    <w:p w:rsidR="007A371C" w:rsidRDefault="007A371C" w:rsidP="005D6091">
      <w:pPr>
        <w:rPr>
          <w:rtl/>
        </w:rPr>
      </w:pPr>
    </w:p>
    <w:p w:rsidR="007A371C" w:rsidRDefault="007A371C" w:rsidP="005D6091">
      <w:pPr>
        <w:pStyle w:val="af5"/>
        <w:keepNext/>
        <w:rPr>
          <w:rtl/>
        </w:rPr>
      </w:pPr>
      <w:bookmarkStart w:id="7778" w:name="ET_interruption_6353_18"/>
      <w:r w:rsidRPr="008B01AC">
        <w:rPr>
          <w:rStyle w:val="TagStyle"/>
          <w:rtl/>
        </w:rPr>
        <w:t xml:space="preserve"> &lt;&lt; קריאה &gt;&gt; </w:t>
      </w:r>
      <w:r>
        <w:rPr>
          <w:rtl/>
        </w:rPr>
        <w:t>חנוך דב מלביצקי (הליכוד):</w:t>
      </w:r>
      <w:r w:rsidRPr="008B01AC">
        <w:rPr>
          <w:rStyle w:val="TagStyle"/>
          <w:rtl/>
        </w:rPr>
        <w:t xml:space="preserve"> &lt;&lt; קריאה &gt;&gt;</w:t>
      </w:r>
      <w:r>
        <w:rPr>
          <w:rtl/>
        </w:rPr>
        <w:t xml:space="preserve">   </w:t>
      </w:r>
      <w:bookmarkEnd w:id="7778"/>
    </w:p>
    <w:p w:rsidR="007A371C" w:rsidRDefault="007A371C" w:rsidP="000E21BD">
      <w:pPr>
        <w:rPr>
          <w:rtl/>
        </w:rPr>
      </w:pPr>
    </w:p>
    <w:p w:rsidR="007A371C" w:rsidRDefault="007A371C" w:rsidP="005D6091">
      <w:pPr>
        <w:rPr>
          <w:rtl/>
        </w:rPr>
      </w:pPr>
      <w:r>
        <w:rPr>
          <w:rFonts w:hint="cs"/>
          <w:rtl/>
        </w:rPr>
        <w:t>זה במסגרת הסכם. גופות. במסגרת הסכם.</w:t>
      </w:r>
    </w:p>
    <w:p w:rsidR="007A371C" w:rsidRDefault="007A371C" w:rsidP="005D6091">
      <w:pPr>
        <w:rPr>
          <w:rtl/>
        </w:rPr>
      </w:pPr>
      <w:bookmarkStart w:id="7779" w:name="_ETM_Q19_310000"/>
      <w:bookmarkEnd w:id="7779"/>
    </w:p>
    <w:p w:rsidR="007A371C" w:rsidRDefault="007A371C" w:rsidP="005D6091">
      <w:pPr>
        <w:pStyle w:val="-"/>
        <w:keepNext/>
        <w:rPr>
          <w:rtl/>
        </w:rPr>
      </w:pPr>
      <w:bookmarkStart w:id="7780" w:name="ET_speakercontinue_5787_19"/>
      <w:r w:rsidRPr="008B01AC">
        <w:rPr>
          <w:rStyle w:val="TagStyle"/>
          <w:rtl/>
        </w:rPr>
        <w:t xml:space="preserve"> &lt;&lt; דובר_המשך &gt;&gt; </w:t>
      </w:r>
      <w:r>
        <w:rPr>
          <w:rtl/>
        </w:rPr>
        <w:t>יוראי להב הרצנו (יש עתיד):</w:t>
      </w:r>
      <w:r w:rsidRPr="008B01AC">
        <w:rPr>
          <w:rStyle w:val="TagStyle"/>
          <w:rtl/>
        </w:rPr>
        <w:t xml:space="preserve"> &lt;&lt; דובר_המשך &gt;&gt;</w:t>
      </w:r>
      <w:r>
        <w:rPr>
          <w:rtl/>
        </w:rPr>
        <w:t xml:space="preserve">   </w:t>
      </w:r>
      <w:bookmarkEnd w:id="7780"/>
    </w:p>
    <w:p w:rsidR="007A371C" w:rsidRDefault="007A371C" w:rsidP="000E21BD">
      <w:pPr>
        <w:rPr>
          <w:rtl/>
        </w:rPr>
      </w:pPr>
    </w:p>
    <w:p w:rsidR="007A371C" w:rsidRDefault="007A371C" w:rsidP="005D6091">
      <w:pPr>
        <w:rPr>
          <w:rtl/>
        </w:rPr>
      </w:pPr>
      <w:bookmarkStart w:id="7781" w:name="_ETM_Q19_312000"/>
      <w:bookmarkEnd w:id="7781"/>
      <w:r>
        <w:rPr>
          <w:rFonts w:hint="cs"/>
          <w:rtl/>
        </w:rPr>
        <w:t>ותיקוני הגבול שכרגע נתניהו מתכוון לבצע?</w:t>
      </w:r>
    </w:p>
    <w:p w:rsidR="007A371C" w:rsidRDefault="007A371C" w:rsidP="005D6091">
      <w:pPr>
        <w:rPr>
          <w:rtl/>
        </w:rPr>
      </w:pPr>
    </w:p>
    <w:p w:rsidR="007A371C" w:rsidRDefault="007A371C" w:rsidP="005D6091">
      <w:pPr>
        <w:pStyle w:val="af5"/>
        <w:keepNext/>
        <w:rPr>
          <w:rtl/>
        </w:rPr>
      </w:pPr>
      <w:bookmarkStart w:id="7782" w:name="ET_interruption_6353_21"/>
      <w:r w:rsidRPr="008B01AC">
        <w:rPr>
          <w:rStyle w:val="TagStyle"/>
          <w:rtl/>
        </w:rPr>
        <w:t xml:space="preserve"> &lt;&lt; קריאה &gt;&gt; </w:t>
      </w:r>
      <w:r>
        <w:rPr>
          <w:rtl/>
        </w:rPr>
        <w:t>חנוך דב מלביצקי (הליכוד):</w:t>
      </w:r>
      <w:r w:rsidRPr="008B01AC">
        <w:rPr>
          <w:rStyle w:val="TagStyle"/>
          <w:rtl/>
        </w:rPr>
        <w:t xml:space="preserve"> &lt;&lt; קריאה &gt;&gt;</w:t>
      </w:r>
      <w:r>
        <w:rPr>
          <w:rtl/>
        </w:rPr>
        <w:t xml:space="preserve">   </w:t>
      </w:r>
      <w:bookmarkEnd w:id="7782"/>
    </w:p>
    <w:p w:rsidR="007A371C" w:rsidRDefault="007A371C" w:rsidP="000E21BD">
      <w:pPr>
        <w:rPr>
          <w:rtl/>
        </w:rPr>
      </w:pPr>
    </w:p>
    <w:p w:rsidR="007A371C" w:rsidRDefault="007A371C" w:rsidP="005D6091">
      <w:pPr>
        <w:rPr>
          <w:rtl/>
        </w:rPr>
      </w:pPr>
      <w:r>
        <w:rPr>
          <w:rFonts w:hint="cs"/>
          <w:rtl/>
        </w:rPr>
        <w:t xml:space="preserve">לא יודע. על זה אני לא יודע. את זה תשאל את ראש הממשלה, את זה אני לא </w:t>
      </w:r>
      <w:bookmarkStart w:id="7783" w:name="_ETM_Q19_316000"/>
      <w:bookmarkEnd w:id="7783"/>
      <w:r>
        <w:rPr>
          <w:rFonts w:hint="cs"/>
          <w:rtl/>
        </w:rPr>
        <w:t>יודע.</w:t>
      </w:r>
    </w:p>
    <w:p w:rsidR="007A371C" w:rsidRDefault="007A371C" w:rsidP="005D6091">
      <w:pPr>
        <w:rPr>
          <w:rtl/>
        </w:rPr>
      </w:pPr>
      <w:bookmarkStart w:id="7784" w:name="_ETM_Q19_318000"/>
      <w:bookmarkEnd w:id="7784"/>
    </w:p>
    <w:p w:rsidR="007A371C" w:rsidRDefault="007A371C" w:rsidP="005D6091">
      <w:pPr>
        <w:pStyle w:val="-"/>
        <w:keepNext/>
        <w:rPr>
          <w:rtl/>
        </w:rPr>
      </w:pPr>
      <w:bookmarkStart w:id="7785" w:name="ET_speakercontinue_5787_22"/>
      <w:r w:rsidRPr="008B01AC">
        <w:rPr>
          <w:rStyle w:val="TagStyle"/>
          <w:rtl/>
        </w:rPr>
        <w:t xml:space="preserve"> &lt;&lt; דובר_המשך &gt;&gt; </w:t>
      </w:r>
      <w:r>
        <w:rPr>
          <w:rtl/>
        </w:rPr>
        <w:t>יוראי להב הרצנו (יש עתיד):</w:t>
      </w:r>
      <w:r w:rsidRPr="008B01AC">
        <w:rPr>
          <w:rStyle w:val="TagStyle"/>
          <w:rtl/>
        </w:rPr>
        <w:t xml:space="preserve"> &lt;&lt; דובר_המשך &gt;&gt;</w:t>
      </w:r>
      <w:r>
        <w:rPr>
          <w:rtl/>
        </w:rPr>
        <w:t xml:space="preserve">   </w:t>
      </w:r>
      <w:bookmarkEnd w:id="7785"/>
    </w:p>
    <w:p w:rsidR="007A371C" w:rsidRDefault="007A371C" w:rsidP="000E21BD">
      <w:pPr>
        <w:rPr>
          <w:rtl/>
        </w:rPr>
      </w:pPr>
    </w:p>
    <w:p w:rsidR="007A371C" w:rsidRDefault="007A371C" w:rsidP="005D6091">
      <w:pPr>
        <w:rPr>
          <w:rtl/>
        </w:rPr>
      </w:pPr>
      <w:bookmarkStart w:id="7786" w:name="_ETM_Q19_319000"/>
      <w:bookmarkEnd w:id="7786"/>
      <w:r>
        <w:rPr>
          <w:rFonts w:hint="cs"/>
          <w:rtl/>
        </w:rPr>
        <w:t xml:space="preserve">אבל במסגרת ההסכם, איזה סוג של מחווה של רצון טוב </w:t>
      </w:r>
      <w:bookmarkStart w:id="7787" w:name="_ETM_Q19_320000"/>
      <w:bookmarkEnd w:id="7787"/>
      <w:r>
        <w:rPr>
          <w:rFonts w:hint="cs"/>
          <w:rtl/>
        </w:rPr>
        <w:t>יש לנו כלפי ארגון חיזבאללה, חבר הכנסת מלביצקי?</w:t>
      </w:r>
    </w:p>
    <w:p w:rsidR="007A371C" w:rsidRDefault="007A371C" w:rsidP="005D6091">
      <w:pPr>
        <w:rPr>
          <w:rtl/>
        </w:rPr>
      </w:pPr>
      <w:bookmarkStart w:id="7788" w:name="_ETM_Q19_324000"/>
      <w:bookmarkEnd w:id="7788"/>
    </w:p>
    <w:p w:rsidR="007A371C" w:rsidRDefault="007A371C" w:rsidP="005D6091">
      <w:pPr>
        <w:pStyle w:val="af5"/>
        <w:keepNext/>
        <w:rPr>
          <w:rtl/>
        </w:rPr>
      </w:pPr>
      <w:bookmarkStart w:id="7789" w:name="ET_interruption_6353_24"/>
      <w:r w:rsidRPr="0081776B">
        <w:rPr>
          <w:rStyle w:val="TagStyle"/>
          <w:rtl/>
        </w:rPr>
        <w:t xml:space="preserve"> &lt;&lt; קריאה &gt;&gt; </w:t>
      </w:r>
      <w:r>
        <w:rPr>
          <w:rtl/>
        </w:rPr>
        <w:t>חנוך דב מלביצקי (הליכוד):</w:t>
      </w:r>
      <w:r w:rsidRPr="0081776B">
        <w:rPr>
          <w:rStyle w:val="TagStyle"/>
          <w:rtl/>
        </w:rPr>
        <w:t xml:space="preserve"> &lt;&lt; קריאה &gt;&gt;</w:t>
      </w:r>
      <w:r>
        <w:rPr>
          <w:rtl/>
        </w:rPr>
        <w:t xml:space="preserve">   </w:t>
      </w:r>
      <w:bookmarkEnd w:id="7789"/>
    </w:p>
    <w:p w:rsidR="007A371C" w:rsidRDefault="007A371C" w:rsidP="000E21BD">
      <w:pPr>
        <w:rPr>
          <w:rtl/>
        </w:rPr>
      </w:pPr>
    </w:p>
    <w:p w:rsidR="007A371C" w:rsidRDefault="007A371C" w:rsidP="005D6091">
      <w:pPr>
        <w:rPr>
          <w:rtl/>
        </w:rPr>
      </w:pPr>
      <w:r>
        <w:rPr>
          <w:rFonts w:hint="cs"/>
          <w:rtl/>
        </w:rPr>
        <w:t xml:space="preserve">זה לא מחווה, זה במסגרת </w:t>
      </w:r>
      <w:bookmarkStart w:id="7790" w:name="_ETM_Q19_326000"/>
      <w:bookmarkEnd w:id="7790"/>
      <w:r>
        <w:rPr>
          <w:rFonts w:hint="cs"/>
          <w:rtl/>
        </w:rPr>
        <w:t>הסכם. אין מחווה, יש הסכם.</w:t>
      </w:r>
    </w:p>
    <w:p w:rsidR="007A371C" w:rsidRDefault="007A371C" w:rsidP="005D6091">
      <w:pPr>
        <w:rPr>
          <w:rtl/>
        </w:rPr>
      </w:pPr>
    </w:p>
    <w:p w:rsidR="007A371C" w:rsidRDefault="007A371C" w:rsidP="005D6091">
      <w:pPr>
        <w:pStyle w:val="-"/>
        <w:keepNext/>
        <w:rPr>
          <w:rtl/>
        </w:rPr>
      </w:pPr>
      <w:bookmarkStart w:id="7791" w:name="ET_speakercontinue_5787_32"/>
      <w:r w:rsidRPr="0081776B">
        <w:rPr>
          <w:rStyle w:val="TagStyle"/>
          <w:rtl/>
        </w:rPr>
        <w:t xml:space="preserve"> &lt;&lt; דובר_המשך &gt;&gt; </w:t>
      </w:r>
      <w:r>
        <w:rPr>
          <w:rtl/>
        </w:rPr>
        <w:t>יוראי להב הרצנו (יש עתיד):</w:t>
      </w:r>
      <w:r w:rsidRPr="0081776B">
        <w:rPr>
          <w:rStyle w:val="TagStyle"/>
          <w:rtl/>
        </w:rPr>
        <w:t xml:space="preserve"> &lt;&lt; דובר_המשך &gt;&gt;</w:t>
      </w:r>
      <w:r>
        <w:rPr>
          <w:rtl/>
        </w:rPr>
        <w:t xml:space="preserve">   </w:t>
      </w:r>
      <w:bookmarkEnd w:id="7791"/>
    </w:p>
    <w:p w:rsidR="007A371C" w:rsidRPr="0081776B" w:rsidRDefault="007A371C" w:rsidP="005D6091">
      <w:pPr>
        <w:rPr>
          <w:rtl/>
        </w:rPr>
      </w:pPr>
    </w:p>
    <w:p w:rsidR="007A371C" w:rsidRDefault="007A371C" w:rsidP="005D6091">
      <w:pPr>
        <w:rPr>
          <w:rtl/>
        </w:rPr>
      </w:pPr>
      <w:r>
        <w:rPr>
          <w:rFonts w:hint="cs"/>
          <w:rtl/>
        </w:rPr>
        <w:t>מה פרטי ההסכם, אתה יודע להגיד?</w:t>
      </w:r>
    </w:p>
    <w:p w:rsidR="007A371C" w:rsidRDefault="007A371C" w:rsidP="005D6091">
      <w:pPr>
        <w:rPr>
          <w:rtl/>
        </w:rPr>
      </w:pPr>
    </w:p>
    <w:p w:rsidR="007A371C" w:rsidRDefault="007A371C" w:rsidP="005D6091">
      <w:pPr>
        <w:pStyle w:val="af5"/>
        <w:keepNext/>
        <w:rPr>
          <w:rtl/>
        </w:rPr>
      </w:pPr>
      <w:bookmarkStart w:id="7792" w:name="ET_interruption_6353_26"/>
      <w:r w:rsidRPr="0081776B">
        <w:rPr>
          <w:rStyle w:val="TagStyle"/>
          <w:rtl/>
        </w:rPr>
        <w:t xml:space="preserve"> &lt;&lt; קריאה &gt;&gt; </w:t>
      </w:r>
      <w:r>
        <w:rPr>
          <w:rtl/>
        </w:rPr>
        <w:t>חנוך דב מלביצקי (הליכוד):</w:t>
      </w:r>
      <w:r w:rsidRPr="0081776B">
        <w:rPr>
          <w:rStyle w:val="TagStyle"/>
          <w:rtl/>
        </w:rPr>
        <w:t xml:space="preserve"> &lt;&lt; קריאה &gt;&gt;</w:t>
      </w:r>
      <w:r>
        <w:rPr>
          <w:rtl/>
        </w:rPr>
        <w:t xml:space="preserve">   </w:t>
      </w:r>
      <w:bookmarkEnd w:id="7792"/>
    </w:p>
    <w:p w:rsidR="007A371C" w:rsidRDefault="007A371C" w:rsidP="000E21BD">
      <w:pPr>
        <w:rPr>
          <w:rtl/>
        </w:rPr>
      </w:pPr>
    </w:p>
    <w:p w:rsidR="007A371C" w:rsidRDefault="007A371C" w:rsidP="005D6091">
      <w:pPr>
        <w:rPr>
          <w:rtl/>
        </w:rPr>
      </w:pPr>
      <w:r>
        <w:rPr>
          <w:rFonts w:hint="cs"/>
          <w:rtl/>
        </w:rPr>
        <w:t>זה בצפון. זה הסכם שנעשה בצפון.</w:t>
      </w:r>
    </w:p>
    <w:p w:rsidR="007A371C" w:rsidRDefault="007A371C" w:rsidP="005D6091">
      <w:pPr>
        <w:rPr>
          <w:rtl/>
        </w:rPr>
      </w:pPr>
    </w:p>
    <w:p w:rsidR="007A371C" w:rsidRDefault="007A371C" w:rsidP="005D6091">
      <w:pPr>
        <w:pStyle w:val="-"/>
        <w:keepNext/>
        <w:rPr>
          <w:rtl/>
        </w:rPr>
      </w:pPr>
      <w:bookmarkStart w:id="7793" w:name="ET_speakercontinue_5787_33"/>
      <w:r w:rsidRPr="0081776B">
        <w:rPr>
          <w:rStyle w:val="TagStyle"/>
          <w:rtl/>
        </w:rPr>
        <w:t xml:space="preserve"> &lt;&lt; דובר_המשך &gt;&gt; </w:t>
      </w:r>
      <w:r>
        <w:rPr>
          <w:rtl/>
        </w:rPr>
        <w:t>יוראי להב הרצנו (יש עתיד):</w:t>
      </w:r>
      <w:r w:rsidRPr="0081776B">
        <w:rPr>
          <w:rStyle w:val="TagStyle"/>
          <w:rtl/>
        </w:rPr>
        <w:t xml:space="preserve"> &lt;&lt; דובר_המשך &gt;&gt;</w:t>
      </w:r>
      <w:r>
        <w:rPr>
          <w:rtl/>
        </w:rPr>
        <w:t xml:space="preserve">   </w:t>
      </w:r>
      <w:bookmarkEnd w:id="7793"/>
    </w:p>
    <w:p w:rsidR="007A371C" w:rsidRDefault="007A371C" w:rsidP="000E21BD">
      <w:pPr>
        <w:rPr>
          <w:rtl/>
        </w:rPr>
      </w:pPr>
    </w:p>
    <w:p w:rsidR="007A371C" w:rsidRDefault="007A371C" w:rsidP="005D6091">
      <w:pPr>
        <w:rPr>
          <w:rtl/>
        </w:rPr>
      </w:pPr>
      <w:r>
        <w:rPr>
          <w:rFonts w:hint="cs"/>
          <w:rtl/>
        </w:rPr>
        <w:t xml:space="preserve">אני יודע שחיזבאללה נמצא בצפון. </w:t>
      </w:r>
    </w:p>
    <w:p w:rsidR="007A371C" w:rsidRDefault="007A371C" w:rsidP="005D6091">
      <w:pPr>
        <w:rPr>
          <w:rtl/>
        </w:rPr>
      </w:pPr>
    </w:p>
    <w:p w:rsidR="007A371C" w:rsidRDefault="007A371C" w:rsidP="005D6091">
      <w:pPr>
        <w:pStyle w:val="af5"/>
        <w:keepNext/>
        <w:rPr>
          <w:rtl/>
        </w:rPr>
      </w:pPr>
      <w:bookmarkStart w:id="7794" w:name="ET_interruption_6353_56"/>
      <w:r w:rsidRPr="00F36487">
        <w:rPr>
          <w:rStyle w:val="TagStyle"/>
          <w:rtl/>
        </w:rPr>
        <w:t xml:space="preserve"> &lt;&lt; קריאה &gt;&gt; </w:t>
      </w:r>
      <w:r>
        <w:rPr>
          <w:rtl/>
        </w:rPr>
        <w:t>חנוך דב מלביצקי (הליכוד):</w:t>
      </w:r>
      <w:r w:rsidRPr="00F36487">
        <w:rPr>
          <w:rStyle w:val="TagStyle"/>
          <w:rtl/>
        </w:rPr>
        <w:t xml:space="preserve"> &lt;&lt; קריאה &gt;&gt;</w:t>
      </w:r>
      <w:r>
        <w:rPr>
          <w:rtl/>
        </w:rPr>
        <w:t xml:space="preserve">   </w:t>
      </w:r>
      <w:bookmarkEnd w:id="7794"/>
    </w:p>
    <w:p w:rsidR="007A371C" w:rsidRDefault="007A371C" w:rsidP="000E21BD">
      <w:pPr>
        <w:rPr>
          <w:rtl/>
        </w:rPr>
      </w:pPr>
    </w:p>
    <w:p w:rsidR="007A371C" w:rsidRDefault="007A371C" w:rsidP="005D6091">
      <w:pPr>
        <w:rPr>
          <w:rtl/>
        </w:rPr>
      </w:pPr>
      <w:r>
        <w:rPr>
          <w:rFonts w:hint="cs"/>
          <w:rtl/>
        </w:rPr>
        <w:t>לא, זה לא הסכם עם חיזבאללה.</w:t>
      </w:r>
    </w:p>
    <w:p w:rsidR="007A371C" w:rsidRDefault="007A371C" w:rsidP="005D6091">
      <w:pPr>
        <w:rPr>
          <w:rtl/>
        </w:rPr>
      </w:pPr>
    </w:p>
    <w:p w:rsidR="007A371C" w:rsidRDefault="007A371C" w:rsidP="005D6091">
      <w:pPr>
        <w:pStyle w:val="-"/>
        <w:keepNext/>
        <w:rPr>
          <w:rtl/>
        </w:rPr>
      </w:pPr>
      <w:bookmarkStart w:id="7795" w:name="ET_speakercontinue_5787_58"/>
      <w:r w:rsidRPr="00F36487">
        <w:rPr>
          <w:rStyle w:val="TagStyle"/>
          <w:rtl/>
        </w:rPr>
        <w:t xml:space="preserve"> &lt;&lt; דובר_המשך &gt;&gt; </w:t>
      </w:r>
      <w:r>
        <w:rPr>
          <w:rtl/>
        </w:rPr>
        <w:t>יוראי להב הרצנו (יש עתיד):</w:t>
      </w:r>
      <w:r w:rsidRPr="00F36487">
        <w:rPr>
          <w:rStyle w:val="TagStyle"/>
          <w:rtl/>
        </w:rPr>
        <w:t xml:space="preserve"> &lt;&lt; דובר_המשך &gt;&gt;</w:t>
      </w:r>
      <w:r>
        <w:rPr>
          <w:rtl/>
        </w:rPr>
        <w:t xml:space="preserve">   </w:t>
      </w:r>
      <w:bookmarkEnd w:id="7795"/>
    </w:p>
    <w:p w:rsidR="007A371C" w:rsidRDefault="007A371C" w:rsidP="000E21BD">
      <w:pPr>
        <w:rPr>
          <w:rtl/>
        </w:rPr>
      </w:pPr>
    </w:p>
    <w:p w:rsidR="007A371C" w:rsidRDefault="007A371C" w:rsidP="005D6091">
      <w:pPr>
        <w:rPr>
          <w:rtl/>
        </w:rPr>
      </w:pPr>
      <w:r>
        <w:rPr>
          <w:rFonts w:hint="cs"/>
          <w:rtl/>
        </w:rPr>
        <w:t xml:space="preserve">אני יודע שההסכם נוגע לצפון. אבל מה הפרטים של ההסכם? אני חבר הכנסת, הציבור </w:t>
      </w:r>
      <w:bookmarkStart w:id="7796" w:name="_ETM_Q19_336000"/>
      <w:bookmarkEnd w:id="7796"/>
      <w:r>
        <w:rPr>
          <w:rFonts w:hint="cs"/>
          <w:rtl/>
        </w:rPr>
        <w:t xml:space="preserve">לא מכיר. </w:t>
      </w:r>
    </w:p>
    <w:p w:rsidR="007A371C" w:rsidRDefault="007A371C" w:rsidP="005D6091">
      <w:pPr>
        <w:rPr>
          <w:rtl/>
        </w:rPr>
      </w:pPr>
      <w:bookmarkStart w:id="7797" w:name="_ETM_Q19_340000"/>
      <w:bookmarkEnd w:id="7797"/>
    </w:p>
    <w:p w:rsidR="007A371C" w:rsidRDefault="007A371C" w:rsidP="005D6091">
      <w:pPr>
        <w:pStyle w:val="af5"/>
        <w:keepNext/>
        <w:rPr>
          <w:rtl/>
        </w:rPr>
      </w:pPr>
      <w:bookmarkStart w:id="7798" w:name="ET_interruption_6353_59"/>
      <w:r w:rsidRPr="00545C0B">
        <w:rPr>
          <w:rStyle w:val="TagStyle"/>
          <w:rtl/>
        </w:rPr>
        <w:t xml:space="preserve"> &lt;&lt; קריאה &gt;&gt; </w:t>
      </w:r>
      <w:r>
        <w:rPr>
          <w:rtl/>
        </w:rPr>
        <w:t>חנוך דב מלביצקי (הליכוד):</w:t>
      </w:r>
      <w:r w:rsidRPr="00545C0B">
        <w:rPr>
          <w:rStyle w:val="TagStyle"/>
          <w:rtl/>
        </w:rPr>
        <w:t xml:space="preserve"> &lt;&lt; קריאה &gt;&gt;</w:t>
      </w:r>
      <w:r>
        <w:rPr>
          <w:rtl/>
        </w:rPr>
        <w:t xml:space="preserve">   </w:t>
      </w:r>
      <w:bookmarkEnd w:id="7798"/>
    </w:p>
    <w:p w:rsidR="007A371C" w:rsidRDefault="007A371C" w:rsidP="000E21BD">
      <w:pPr>
        <w:rPr>
          <w:rtl/>
        </w:rPr>
      </w:pPr>
    </w:p>
    <w:p w:rsidR="007A371C" w:rsidRDefault="007A371C" w:rsidP="005D6091">
      <w:pPr>
        <w:rPr>
          <w:rtl/>
        </w:rPr>
      </w:pPr>
      <w:r>
        <w:rPr>
          <w:rFonts w:hint="cs"/>
          <w:rtl/>
        </w:rPr>
        <w:t>תעלה שאילתה למשרד ראש הממשלה</w:t>
      </w:r>
      <w:r w:rsidR="00A97B8F">
        <w:rPr>
          <w:rFonts w:hint="cs"/>
          <w:rtl/>
        </w:rPr>
        <w:t>,</w:t>
      </w:r>
      <w:r>
        <w:rPr>
          <w:rFonts w:hint="cs"/>
          <w:rtl/>
        </w:rPr>
        <w:t xml:space="preserve"> והוא </w:t>
      </w:r>
      <w:bookmarkStart w:id="7799" w:name="_ETM_Q19_337000"/>
      <w:bookmarkEnd w:id="7799"/>
      <w:r>
        <w:rPr>
          <w:rFonts w:hint="cs"/>
          <w:rtl/>
        </w:rPr>
        <w:t>יענה לך.</w:t>
      </w:r>
    </w:p>
    <w:p w:rsidR="007A371C" w:rsidRDefault="007A371C" w:rsidP="005D6091">
      <w:pPr>
        <w:rPr>
          <w:rtl/>
        </w:rPr>
      </w:pPr>
      <w:bookmarkStart w:id="7800" w:name="_ETM_Q19_339000"/>
      <w:bookmarkEnd w:id="7800"/>
    </w:p>
    <w:p w:rsidR="007A371C" w:rsidRDefault="007A371C" w:rsidP="005D6091">
      <w:pPr>
        <w:pStyle w:val="af5"/>
        <w:keepNext/>
        <w:rPr>
          <w:rtl/>
        </w:rPr>
      </w:pPr>
      <w:bookmarkStart w:id="7801" w:name="ET_interruption_קריאה_60"/>
      <w:r w:rsidRPr="00545C0B">
        <w:rPr>
          <w:rStyle w:val="TagStyle"/>
          <w:rtl/>
        </w:rPr>
        <w:t xml:space="preserve"> &lt;&lt; קריאה &gt;&gt; </w:t>
      </w:r>
      <w:r>
        <w:rPr>
          <w:rtl/>
        </w:rPr>
        <w:t>קריאה:</w:t>
      </w:r>
      <w:r w:rsidRPr="00545C0B">
        <w:rPr>
          <w:rStyle w:val="TagStyle"/>
          <w:rtl/>
        </w:rPr>
        <w:t xml:space="preserve"> &lt;&lt; קריאה &gt;&gt;</w:t>
      </w:r>
      <w:r>
        <w:rPr>
          <w:rtl/>
        </w:rPr>
        <w:t xml:space="preserve">   </w:t>
      </w:r>
      <w:bookmarkEnd w:id="7801"/>
    </w:p>
    <w:p w:rsidR="007A371C" w:rsidRDefault="007A371C" w:rsidP="000E21BD">
      <w:pPr>
        <w:rPr>
          <w:rtl/>
        </w:rPr>
      </w:pPr>
    </w:p>
    <w:p w:rsidR="007A371C" w:rsidRPr="00545C0B" w:rsidRDefault="005D6091" w:rsidP="005D6091">
      <w:pPr>
        <w:rPr>
          <w:rtl/>
        </w:rPr>
      </w:pPr>
      <w:r>
        <w:rPr>
          <w:rFonts w:hint="cs"/>
          <w:rtl/>
        </w:rPr>
        <w:t>ת</w:t>
      </w:r>
      <w:r w:rsidR="007A371C">
        <w:rPr>
          <w:rFonts w:hint="cs"/>
          <w:rtl/>
        </w:rPr>
        <w:t>שאל את משרד ראש הממשלה.</w:t>
      </w:r>
    </w:p>
    <w:p w:rsidR="007A371C" w:rsidRDefault="007A371C" w:rsidP="005D6091">
      <w:pPr>
        <w:rPr>
          <w:rtl/>
        </w:rPr>
      </w:pPr>
    </w:p>
    <w:p w:rsidR="007A371C" w:rsidRDefault="007A371C" w:rsidP="005D6091">
      <w:pPr>
        <w:pStyle w:val="af6"/>
        <w:keepNext/>
        <w:rPr>
          <w:rtl/>
        </w:rPr>
      </w:pPr>
      <w:bookmarkStart w:id="7802" w:name="ET_yor_6307_29"/>
      <w:r w:rsidRPr="0081776B">
        <w:rPr>
          <w:rStyle w:val="TagStyle"/>
          <w:rtl/>
        </w:rPr>
        <w:t xml:space="preserve"> &lt;&lt; יור &gt;&gt; </w:t>
      </w:r>
      <w:r>
        <w:rPr>
          <w:rtl/>
        </w:rPr>
        <w:t>היו"ר יבגני סובה:</w:t>
      </w:r>
      <w:r w:rsidRPr="0081776B">
        <w:rPr>
          <w:rStyle w:val="TagStyle"/>
          <w:rtl/>
        </w:rPr>
        <w:t xml:space="preserve"> &lt;&lt; יור &gt;&gt;</w:t>
      </w:r>
      <w:r>
        <w:rPr>
          <w:rtl/>
        </w:rPr>
        <w:t xml:space="preserve">   </w:t>
      </w:r>
      <w:bookmarkEnd w:id="7802"/>
    </w:p>
    <w:p w:rsidR="007A371C" w:rsidRDefault="007A371C" w:rsidP="000E21BD">
      <w:pPr>
        <w:rPr>
          <w:rtl/>
        </w:rPr>
      </w:pPr>
    </w:p>
    <w:p w:rsidR="007A371C" w:rsidRDefault="007A371C" w:rsidP="005D6091">
      <w:pPr>
        <w:rPr>
          <w:rtl/>
        </w:rPr>
      </w:pPr>
      <w:r>
        <w:rPr>
          <w:rFonts w:hint="cs"/>
          <w:rtl/>
        </w:rPr>
        <w:t xml:space="preserve">עליזה, זאת שאלה רטורית אלייך, </w:t>
      </w:r>
      <w:bookmarkStart w:id="7803" w:name="_ETM_Q19_341000"/>
      <w:bookmarkEnd w:id="7803"/>
      <w:r>
        <w:rPr>
          <w:rFonts w:hint="cs"/>
          <w:rtl/>
        </w:rPr>
        <w:t>זה בסדר. את לא צריכה להגיב.</w:t>
      </w:r>
    </w:p>
    <w:p w:rsidR="007A371C" w:rsidRDefault="007A371C" w:rsidP="000E21BD">
      <w:pPr>
        <w:rPr>
          <w:rtl/>
        </w:rPr>
      </w:pPr>
    </w:p>
    <w:p w:rsidR="007A371C" w:rsidRDefault="007A371C" w:rsidP="005D6091">
      <w:pPr>
        <w:pStyle w:val="-"/>
        <w:keepNext/>
        <w:rPr>
          <w:rtl/>
        </w:rPr>
      </w:pPr>
      <w:bookmarkStart w:id="7804" w:name="ET_speakercontinue_5787_34"/>
      <w:r w:rsidRPr="0081776B">
        <w:rPr>
          <w:rStyle w:val="TagStyle"/>
          <w:rtl/>
        </w:rPr>
        <w:t xml:space="preserve"> &lt;&lt; דובר_המשך &gt;&gt; </w:t>
      </w:r>
      <w:r>
        <w:rPr>
          <w:rtl/>
        </w:rPr>
        <w:t>יוראי להב הרצנו (יש עתיד):</w:t>
      </w:r>
      <w:r w:rsidRPr="0081776B">
        <w:rPr>
          <w:rStyle w:val="TagStyle"/>
          <w:rtl/>
        </w:rPr>
        <w:t xml:space="preserve"> &lt;&lt; דובר_המשך &gt;&gt;</w:t>
      </w:r>
      <w:r>
        <w:rPr>
          <w:rtl/>
        </w:rPr>
        <w:t xml:space="preserve">   </w:t>
      </w:r>
      <w:bookmarkEnd w:id="7804"/>
    </w:p>
    <w:p w:rsidR="007A371C" w:rsidRDefault="007A371C" w:rsidP="000E21BD">
      <w:pPr>
        <w:rPr>
          <w:rtl/>
        </w:rPr>
      </w:pPr>
    </w:p>
    <w:p w:rsidR="007A371C" w:rsidRDefault="007A371C" w:rsidP="005D6091">
      <w:pPr>
        <w:rPr>
          <w:rtl/>
        </w:rPr>
      </w:pPr>
      <w:r>
        <w:rPr>
          <w:rFonts w:hint="cs"/>
          <w:rtl/>
        </w:rPr>
        <w:t xml:space="preserve">לא, זה לא רטורי, אני </w:t>
      </w:r>
      <w:bookmarkStart w:id="7805" w:name="_ETM_Q19_342000"/>
      <w:bookmarkEnd w:id="7805"/>
      <w:r>
        <w:rPr>
          <w:rFonts w:hint="cs"/>
          <w:rtl/>
        </w:rPr>
        <w:t xml:space="preserve">באמת רוצה להבין </w:t>
      </w:r>
      <w:r w:rsidR="000E21BD">
        <w:rPr>
          <w:rFonts w:hint="cs"/>
          <w:rtl/>
        </w:rPr>
        <w:t>– –</w:t>
      </w:r>
    </w:p>
    <w:p w:rsidR="007A371C" w:rsidRDefault="007A371C" w:rsidP="005D6091">
      <w:pPr>
        <w:rPr>
          <w:rtl/>
        </w:rPr>
      </w:pPr>
      <w:bookmarkStart w:id="7806" w:name="_ETM_Q19_346000"/>
      <w:bookmarkEnd w:id="7806"/>
    </w:p>
    <w:p w:rsidR="007A371C" w:rsidRDefault="007A371C" w:rsidP="005D6091">
      <w:pPr>
        <w:pStyle w:val="af6"/>
        <w:keepNext/>
        <w:rPr>
          <w:rtl/>
        </w:rPr>
      </w:pPr>
      <w:bookmarkStart w:id="7807" w:name="ET_yor_6307_35"/>
      <w:r w:rsidRPr="0081776B">
        <w:rPr>
          <w:rStyle w:val="TagStyle"/>
          <w:rtl/>
        </w:rPr>
        <w:t xml:space="preserve"> &lt;&lt; יור &gt;&gt; </w:t>
      </w:r>
      <w:r>
        <w:rPr>
          <w:rtl/>
        </w:rPr>
        <w:t>היו"ר יבגני סובה:</w:t>
      </w:r>
      <w:r w:rsidRPr="0081776B">
        <w:rPr>
          <w:rStyle w:val="TagStyle"/>
          <w:rtl/>
        </w:rPr>
        <w:t xml:space="preserve"> &lt;&lt; יור &gt;&gt;</w:t>
      </w:r>
      <w:r>
        <w:rPr>
          <w:rtl/>
        </w:rPr>
        <w:t xml:space="preserve">   </w:t>
      </w:r>
      <w:bookmarkEnd w:id="7807"/>
    </w:p>
    <w:p w:rsidR="007A371C" w:rsidRDefault="007A371C" w:rsidP="000E21BD">
      <w:pPr>
        <w:rPr>
          <w:rtl/>
        </w:rPr>
      </w:pPr>
    </w:p>
    <w:p w:rsidR="007A371C" w:rsidRDefault="007A371C" w:rsidP="005D6091">
      <w:pPr>
        <w:rPr>
          <w:rtl/>
        </w:rPr>
      </w:pPr>
      <w:r>
        <w:rPr>
          <w:rFonts w:hint="cs"/>
          <w:rtl/>
        </w:rPr>
        <w:t xml:space="preserve">לא, אם אתה פונה, תפנה לחברי הכנסת, לא </w:t>
      </w:r>
      <w:bookmarkStart w:id="7808" w:name="_ETM_Q19_344000"/>
      <w:bookmarkEnd w:id="7808"/>
      <w:r>
        <w:rPr>
          <w:rFonts w:hint="cs"/>
          <w:rtl/>
        </w:rPr>
        <w:t>למנהלת הסיעה. תודה.</w:t>
      </w:r>
    </w:p>
    <w:p w:rsidR="007A371C" w:rsidRDefault="007A371C" w:rsidP="005D6091">
      <w:pPr>
        <w:rPr>
          <w:rtl/>
        </w:rPr>
      </w:pPr>
    </w:p>
    <w:p w:rsidR="007A371C" w:rsidRDefault="007A371C" w:rsidP="005D6091">
      <w:pPr>
        <w:pStyle w:val="-"/>
        <w:keepNext/>
        <w:rPr>
          <w:rtl/>
        </w:rPr>
      </w:pPr>
      <w:bookmarkStart w:id="7809" w:name="ET_speakercontinue_5787_36"/>
      <w:r w:rsidRPr="0081776B">
        <w:rPr>
          <w:rStyle w:val="TagStyle"/>
          <w:rtl/>
        </w:rPr>
        <w:t xml:space="preserve"> &lt;&lt; דובר_המשך &gt;&gt; </w:t>
      </w:r>
      <w:r>
        <w:rPr>
          <w:rtl/>
        </w:rPr>
        <w:t>יוראי להב הרצנו (יש עתיד):</w:t>
      </w:r>
      <w:r w:rsidRPr="0081776B">
        <w:rPr>
          <w:rStyle w:val="TagStyle"/>
          <w:rtl/>
        </w:rPr>
        <w:t xml:space="preserve"> &lt;&lt; דובר_המשך &gt;&gt;</w:t>
      </w:r>
      <w:r>
        <w:rPr>
          <w:rtl/>
        </w:rPr>
        <w:t xml:space="preserve">   </w:t>
      </w:r>
      <w:bookmarkEnd w:id="7809"/>
    </w:p>
    <w:p w:rsidR="007A371C" w:rsidRDefault="007A371C" w:rsidP="000E21BD">
      <w:pPr>
        <w:rPr>
          <w:rtl/>
        </w:rPr>
      </w:pPr>
    </w:p>
    <w:p w:rsidR="007A371C" w:rsidRDefault="000E21BD" w:rsidP="005D6091">
      <w:pPr>
        <w:rPr>
          <w:rtl/>
        </w:rPr>
      </w:pPr>
      <w:bookmarkStart w:id="7810" w:name="_ETM_Q19_345000"/>
      <w:bookmarkStart w:id="7811" w:name="_ETM_Q19_355464"/>
      <w:bookmarkEnd w:id="7810"/>
      <w:bookmarkEnd w:id="7811"/>
      <w:r>
        <w:rPr>
          <w:rFonts w:hint="cs"/>
          <w:rtl/>
        </w:rPr>
        <w:t>– –</w:t>
      </w:r>
      <w:r w:rsidR="007A371C">
        <w:rPr>
          <w:rFonts w:hint="cs"/>
          <w:rtl/>
        </w:rPr>
        <w:t xml:space="preserve"> כי אני באמת מוטרד מהאירוע הזה. אין לנו </w:t>
      </w:r>
      <w:bookmarkStart w:id="7812" w:name="_ETM_Q19_349000"/>
      <w:bookmarkEnd w:id="7812"/>
      <w:r w:rsidR="007A371C">
        <w:rPr>
          <w:rFonts w:hint="cs"/>
          <w:rtl/>
        </w:rPr>
        <w:t xml:space="preserve">שום מחווה של רצון טוב כלפי ארגון טרור רצחני. אין </w:t>
      </w:r>
      <w:bookmarkStart w:id="7813" w:name="_ETM_Q19_356000"/>
      <w:bookmarkEnd w:id="7813"/>
      <w:r w:rsidR="007A371C">
        <w:rPr>
          <w:rFonts w:hint="cs"/>
          <w:rtl/>
        </w:rPr>
        <w:t>לנו שום מחווה. הנושא הזה של תיקוני גבול – אתה אומר</w:t>
      </w:r>
      <w:r w:rsidR="00E93940">
        <w:rPr>
          <w:rFonts w:hint="cs"/>
          <w:rtl/>
        </w:rPr>
        <w:t>,</w:t>
      </w:r>
      <w:r w:rsidR="007A371C">
        <w:rPr>
          <w:rFonts w:hint="cs"/>
          <w:rtl/>
        </w:rPr>
        <w:t xml:space="preserve"> חבר הכנסת מלביצקי, שזה במסגרת ההסכם.</w:t>
      </w:r>
    </w:p>
    <w:p w:rsidR="007A371C" w:rsidRDefault="007A371C" w:rsidP="005D6091">
      <w:pPr>
        <w:rPr>
          <w:rtl/>
        </w:rPr>
      </w:pPr>
    </w:p>
    <w:p w:rsidR="007A371C" w:rsidRDefault="007A371C" w:rsidP="005D6091">
      <w:pPr>
        <w:pStyle w:val="af5"/>
        <w:keepNext/>
        <w:rPr>
          <w:rtl/>
        </w:rPr>
      </w:pPr>
      <w:bookmarkStart w:id="7814" w:name="ET_interruption_6353_37"/>
      <w:r w:rsidRPr="00080DE0">
        <w:rPr>
          <w:rStyle w:val="TagStyle"/>
          <w:rtl/>
        </w:rPr>
        <w:t xml:space="preserve"> &lt;&lt; קריאה &gt;&gt; </w:t>
      </w:r>
      <w:r>
        <w:rPr>
          <w:rtl/>
        </w:rPr>
        <w:t>חנוך דב מלביצקי (הליכוד):</w:t>
      </w:r>
      <w:r w:rsidRPr="00080DE0">
        <w:rPr>
          <w:rStyle w:val="TagStyle"/>
          <w:rtl/>
        </w:rPr>
        <w:t xml:space="preserve"> &lt;&lt; קריאה &gt;&gt;</w:t>
      </w:r>
      <w:r>
        <w:rPr>
          <w:rtl/>
        </w:rPr>
        <w:t xml:space="preserve">   </w:t>
      </w:r>
      <w:bookmarkEnd w:id="7814"/>
    </w:p>
    <w:p w:rsidR="007A371C" w:rsidRDefault="007A371C" w:rsidP="000E21BD">
      <w:pPr>
        <w:rPr>
          <w:rtl/>
        </w:rPr>
      </w:pPr>
    </w:p>
    <w:p w:rsidR="007A371C" w:rsidRDefault="007A371C" w:rsidP="005D6091">
      <w:pPr>
        <w:rPr>
          <w:rtl/>
        </w:rPr>
      </w:pPr>
      <w:r>
        <w:rPr>
          <w:rFonts w:hint="cs"/>
          <w:rtl/>
        </w:rPr>
        <w:t>לא דיברתי על תיקוני גבול</w:t>
      </w:r>
      <w:bookmarkStart w:id="7815" w:name="_ETM_Q19_361000"/>
      <w:bookmarkEnd w:id="7815"/>
      <w:r>
        <w:rPr>
          <w:rFonts w:hint="cs"/>
          <w:rtl/>
        </w:rPr>
        <w:t xml:space="preserve"> במסגרת הסכם. אל תכניס לי מילים לפה.</w:t>
      </w:r>
    </w:p>
    <w:p w:rsidR="007A371C" w:rsidRDefault="007A371C" w:rsidP="005D6091">
      <w:pPr>
        <w:rPr>
          <w:rtl/>
        </w:rPr>
      </w:pPr>
      <w:bookmarkStart w:id="7816" w:name="_ETM_Q19_363000"/>
      <w:bookmarkEnd w:id="7816"/>
    </w:p>
    <w:p w:rsidR="007A371C" w:rsidRDefault="007A371C" w:rsidP="005D6091">
      <w:pPr>
        <w:pStyle w:val="-"/>
        <w:keepNext/>
        <w:rPr>
          <w:rtl/>
        </w:rPr>
      </w:pPr>
      <w:bookmarkStart w:id="7817" w:name="ET_speakercontinue_5787_38"/>
      <w:r w:rsidRPr="00080DE0">
        <w:rPr>
          <w:rStyle w:val="TagStyle"/>
          <w:rtl/>
        </w:rPr>
        <w:t xml:space="preserve"> &lt;&lt; דובר_המשך &gt;&gt; </w:t>
      </w:r>
      <w:r>
        <w:rPr>
          <w:rtl/>
        </w:rPr>
        <w:t>יוראי להב הרצנו (יש עתיד):</w:t>
      </w:r>
      <w:r w:rsidRPr="00080DE0">
        <w:rPr>
          <w:rStyle w:val="TagStyle"/>
          <w:rtl/>
        </w:rPr>
        <w:t xml:space="preserve"> &lt;&lt; דובר_המשך &gt;&gt;</w:t>
      </w:r>
      <w:r>
        <w:rPr>
          <w:rtl/>
        </w:rPr>
        <w:t xml:space="preserve">   </w:t>
      </w:r>
      <w:bookmarkEnd w:id="7817"/>
    </w:p>
    <w:p w:rsidR="007A371C" w:rsidRDefault="007A371C" w:rsidP="000E21BD">
      <w:pPr>
        <w:rPr>
          <w:rtl/>
        </w:rPr>
      </w:pPr>
    </w:p>
    <w:p w:rsidR="007A371C" w:rsidRDefault="007A371C" w:rsidP="005D6091">
      <w:pPr>
        <w:rPr>
          <w:rtl/>
        </w:rPr>
      </w:pPr>
      <w:bookmarkStart w:id="7818" w:name="_ETM_Q19_364000"/>
      <w:bookmarkEnd w:id="7818"/>
      <w:r>
        <w:rPr>
          <w:rFonts w:hint="cs"/>
          <w:rtl/>
        </w:rPr>
        <w:t>אהה, אז מה זה תיקוני הגבול?</w:t>
      </w:r>
    </w:p>
    <w:p w:rsidR="007A371C" w:rsidRDefault="007A371C" w:rsidP="005D6091">
      <w:pPr>
        <w:rPr>
          <w:rtl/>
        </w:rPr>
      </w:pPr>
    </w:p>
    <w:p w:rsidR="007A371C" w:rsidRDefault="007A371C" w:rsidP="005D6091">
      <w:pPr>
        <w:pStyle w:val="af5"/>
        <w:keepNext/>
        <w:rPr>
          <w:rtl/>
        </w:rPr>
      </w:pPr>
      <w:bookmarkStart w:id="7819" w:name="ET_interruption_6353_39"/>
      <w:r w:rsidRPr="00080DE0">
        <w:rPr>
          <w:rStyle w:val="TagStyle"/>
          <w:rtl/>
        </w:rPr>
        <w:t xml:space="preserve"> &lt;&lt; קריאה &gt;&gt; </w:t>
      </w:r>
      <w:r>
        <w:rPr>
          <w:rtl/>
        </w:rPr>
        <w:t>חנוך דב מלביצקי (הליכוד):</w:t>
      </w:r>
      <w:r w:rsidRPr="00080DE0">
        <w:rPr>
          <w:rStyle w:val="TagStyle"/>
          <w:rtl/>
        </w:rPr>
        <w:t xml:space="preserve"> &lt;&lt; קריאה &gt;&gt;</w:t>
      </w:r>
      <w:r>
        <w:rPr>
          <w:rtl/>
        </w:rPr>
        <w:t xml:space="preserve">   </w:t>
      </w:r>
      <w:bookmarkEnd w:id="7819"/>
    </w:p>
    <w:p w:rsidR="007A371C" w:rsidRDefault="007A371C" w:rsidP="000E21BD">
      <w:pPr>
        <w:rPr>
          <w:rtl/>
        </w:rPr>
      </w:pPr>
    </w:p>
    <w:p w:rsidR="007A371C" w:rsidRDefault="007A371C" w:rsidP="005D6091">
      <w:pPr>
        <w:rPr>
          <w:rtl/>
        </w:rPr>
      </w:pPr>
      <w:r>
        <w:rPr>
          <w:rFonts w:hint="cs"/>
          <w:rtl/>
        </w:rPr>
        <w:t>לא יודע.</w:t>
      </w:r>
    </w:p>
    <w:p w:rsidR="007A371C" w:rsidRDefault="007A371C" w:rsidP="005D6091">
      <w:pPr>
        <w:rPr>
          <w:rtl/>
        </w:rPr>
      </w:pPr>
    </w:p>
    <w:p w:rsidR="007A371C" w:rsidRDefault="007A371C" w:rsidP="005D6091">
      <w:pPr>
        <w:pStyle w:val="-"/>
        <w:keepNext/>
        <w:rPr>
          <w:rtl/>
        </w:rPr>
      </w:pPr>
      <w:bookmarkStart w:id="7820" w:name="ET_speakercontinue_5787_40"/>
      <w:r w:rsidRPr="00167316">
        <w:rPr>
          <w:rStyle w:val="TagStyle"/>
          <w:rtl/>
        </w:rPr>
        <w:t xml:space="preserve"> &lt;&lt; דובר_המשך &gt;&gt; </w:t>
      </w:r>
      <w:r>
        <w:rPr>
          <w:rtl/>
        </w:rPr>
        <w:t>יוראי להב הרצנו (יש עתיד):</w:t>
      </w:r>
      <w:r w:rsidRPr="00167316">
        <w:rPr>
          <w:rStyle w:val="TagStyle"/>
          <w:rtl/>
        </w:rPr>
        <w:t xml:space="preserve"> &lt;&lt; דובר_המשך &gt;&gt;</w:t>
      </w:r>
      <w:r>
        <w:rPr>
          <w:rtl/>
        </w:rPr>
        <w:t xml:space="preserve">   </w:t>
      </w:r>
      <w:bookmarkEnd w:id="7820"/>
    </w:p>
    <w:p w:rsidR="007A371C" w:rsidRDefault="007A371C" w:rsidP="000E21BD">
      <w:pPr>
        <w:rPr>
          <w:rtl/>
        </w:rPr>
      </w:pPr>
    </w:p>
    <w:p w:rsidR="007A371C" w:rsidRDefault="007A371C" w:rsidP="005D6091">
      <w:pPr>
        <w:rPr>
          <w:rtl/>
        </w:rPr>
      </w:pPr>
      <w:r>
        <w:rPr>
          <w:rFonts w:hint="cs"/>
          <w:rtl/>
        </w:rPr>
        <w:t xml:space="preserve">אתה לא יודע. כי אני שמעתי </w:t>
      </w:r>
      <w:bookmarkStart w:id="7821" w:name="_ETM_Q19_366000"/>
      <w:bookmarkEnd w:id="7821"/>
      <w:r w:rsidR="000E21BD">
        <w:rPr>
          <w:rFonts w:hint="cs"/>
          <w:rtl/>
        </w:rPr>
        <w:t>– – –</w:t>
      </w:r>
    </w:p>
    <w:p w:rsidR="007A371C" w:rsidRDefault="007A371C" w:rsidP="005D6091">
      <w:pPr>
        <w:rPr>
          <w:rtl/>
        </w:rPr>
      </w:pPr>
    </w:p>
    <w:p w:rsidR="007A371C" w:rsidRDefault="007A371C" w:rsidP="005D6091">
      <w:pPr>
        <w:pStyle w:val="af5"/>
        <w:keepNext/>
        <w:rPr>
          <w:rtl/>
        </w:rPr>
      </w:pPr>
      <w:bookmarkStart w:id="7822" w:name="ET_interruption_6353_41"/>
      <w:r w:rsidRPr="00167316">
        <w:rPr>
          <w:rStyle w:val="TagStyle"/>
          <w:rtl/>
        </w:rPr>
        <w:t xml:space="preserve"> &lt;&lt; קריאה &gt;&gt; </w:t>
      </w:r>
      <w:r>
        <w:rPr>
          <w:rtl/>
        </w:rPr>
        <w:t>חנוך דב מלביצקי (הליכוד):</w:t>
      </w:r>
      <w:r w:rsidRPr="00167316">
        <w:rPr>
          <w:rStyle w:val="TagStyle"/>
          <w:rtl/>
        </w:rPr>
        <w:t xml:space="preserve"> &lt;&lt; קריאה &gt;&gt;</w:t>
      </w:r>
      <w:r>
        <w:rPr>
          <w:rtl/>
        </w:rPr>
        <w:t xml:space="preserve">   </w:t>
      </w:r>
      <w:bookmarkEnd w:id="7822"/>
    </w:p>
    <w:p w:rsidR="007A371C" w:rsidRDefault="007A371C" w:rsidP="000E21BD">
      <w:pPr>
        <w:rPr>
          <w:rtl/>
        </w:rPr>
      </w:pPr>
    </w:p>
    <w:p w:rsidR="007A371C" w:rsidRDefault="007A371C" w:rsidP="005D6091">
      <w:pPr>
        <w:rPr>
          <w:rtl/>
        </w:rPr>
      </w:pPr>
      <w:r>
        <w:rPr>
          <w:rFonts w:hint="cs"/>
          <w:rtl/>
        </w:rPr>
        <w:t>דיברתי על ההחזרה של הגופות, על זה דיברתי.</w:t>
      </w:r>
    </w:p>
    <w:p w:rsidR="007A371C" w:rsidRDefault="007A371C" w:rsidP="005D6091">
      <w:pPr>
        <w:rPr>
          <w:rtl/>
        </w:rPr>
      </w:pPr>
    </w:p>
    <w:p w:rsidR="007A371C" w:rsidRDefault="007A371C" w:rsidP="005D6091">
      <w:pPr>
        <w:pStyle w:val="-"/>
        <w:keepNext/>
        <w:rPr>
          <w:rtl/>
        </w:rPr>
      </w:pPr>
      <w:bookmarkStart w:id="7823" w:name="ET_speakercontinue_5787_42"/>
      <w:r w:rsidRPr="00167316">
        <w:rPr>
          <w:rStyle w:val="TagStyle"/>
          <w:rtl/>
        </w:rPr>
        <w:t xml:space="preserve"> &lt;&lt; דובר_המשך &gt;&gt; </w:t>
      </w:r>
      <w:r>
        <w:rPr>
          <w:rtl/>
        </w:rPr>
        <w:t>יוראי להב הרצנו (יש עתיד):</w:t>
      </w:r>
      <w:r w:rsidRPr="00167316">
        <w:rPr>
          <w:rStyle w:val="TagStyle"/>
          <w:rtl/>
        </w:rPr>
        <w:t xml:space="preserve"> &lt;&lt; דובר_המשך &gt;&gt;</w:t>
      </w:r>
      <w:r>
        <w:rPr>
          <w:rtl/>
        </w:rPr>
        <w:t xml:space="preserve">   </w:t>
      </w:r>
      <w:bookmarkEnd w:id="7823"/>
    </w:p>
    <w:p w:rsidR="007A371C" w:rsidRDefault="007A371C" w:rsidP="000E21BD">
      <w:pPr>
        <w:rPr>
          <w:rtl/>
        </w:rPr>
      </w:pPr>
    </w:p>
    <w:p w:rsidR="007A371C" w:rsidRDefault="007A371C" w:rsidP="005D6091">
      <w:pPr>
        <w:rPr>
          <w:rtl/>
        </w:rPr>
      </w:pPr>
      <w:bookmarkStart w:id="7824" w:name="_ETM_Q19_371000"/>
      <w:bookmarkEnd w:id="7824"/>
      <w:r>
        <w:rPr>
          <w:rFonts w:hint="cs"/>
          <w:rtl/>
        </w:rPr>
        <w:t>הבנתי. יש תכנון</w:t>
      </w:r>
      <w:r w:rsidR="00E93940">
        <w:rPr>
          <w:rFonts w:hint="cs"/>
          <w:rtl/>
        </w:rPr>
        <w:t>,</w:t>
      </w:r>
      <w:r>
        <w:rPr>
          <w:rFonts w:hint="cs"/>
          <w:rtl/>
        </w:rPr>
        <w:t xml:space="preserve"> במסגרת ההסכם, כי אתה יודע, </w:t>
      </w:r>
      <w:bookmarkStart w:id="7825" w:name="_ETM_Q19_373000"/>
      <w:bookmarkEnd w:id="7825"/>
      <w:r>
        <w:rPr>
          <w:rFonts w:hint="cs"/>
          <w:rtl/>
        </w:rPr>
        <w:t>להחזיר עוד מחבלים של החיזבאללה או שבזה מיצינו?</w:t>
      </w:r>
    </w:p>
    <w:p w:rsidR="007A371C" w:rsidRDefault="007A371C" w:rsidP="005D6091">
      <w:pPr>
        <w:rPr>
          <w:rtl/>
        </w:rPr>
      </w:pPr>
    </w:p>
    <w:p w:rsidR="007A371C" w:rsidRDefault="007A371C" w:rsidP="005D6091">
      <w:pPr>
        <w:pStyle w:val="af5"/>
        <w:keepNext/>
        <w:rPr>
          <w:rtl/>
        </w:rPr>
      </w:pPr>
      <w:bookmarkStart w:id="7826" w:name="ET_interruption_6353_43"/>
      <w:r w:rsidRPr="00167316">
        <w:rPr>
          <w:rStyle w:val="TagStyle"/>
          <w:rtl/>
        </w:rPr>
        <w:t xml:space="preserve"> &lt;&lt; קריאה &gt;&gt; </w:t>
      </w:r>
      <w:r>
        <w:rPr>
          <w:rtl/>
        </w:rPr>
        <w:t>חנוך דב מלביצקי (הליכוד):</w:t>
      </w:r>
      <w:r w:rsidRPr="00167316">
        <w:rPr>
          <w:rStyle w:val="TagStyle"/>
          <w:rtl/>
        </w:rPr>
        <w:t xml:space="preserve"> &lt;&lt; קריאה &gt;&gt;</w:t>
      </w:r>
      <w:r>
        <w:rPr>
          <w:rtl/>
        </w:rPr>
        <w:t xml:space="preserve">   </w:t>
      </w:r>
      <w:bookmarkEnd w:id="7826"/>
    </w:p>
    <w:p w:rsidR="007A371C" w:rsidRDefault="007A371C" w:rsidP="000E21BD">
      <w:pPr>
        <w:rPr>
          <w:rtl/>
        </w:rPr>
      </w:pPr>
    </w:p>
    <w:p w:rsidR="007A371C" w:rsidRDefault="007A371C" w:rsidP="005D6091">
      <w:pPr>
        <w:rPr>
          <w:rtl/>
        </w:rPr>
      </w:pPr>
      <w:r>
        <w:rPr>
          <w:rFonts w:hint="cs"/>
          <w:rtl/>
        </w:rPr>
        <w:t>לא. תשאל. תגיש שאילתה למשרד ראש הממשלה או למשרד הביטחון.</w:t>
      </w:r>
    </w:p>
    <w:p w:rsidR="007A371C" w:rsidRDefault="007A371C" w:rsidP="005D6091">
      <w:pPr>
        <w:rPr>
          <w:rtl/>
        </w:rPr>
      </w:pPr>
      <w:bookmarkStart w:id="7827" w:name="_ETM_Q19_378000"/>
      <w:bookmarkEnd w:id="7827"/>
    </w:p>
    <w:p w:rsidR="007A371C" w:rsidRDefault="007A371C" w:rsidP="005D6091">
      <w:pPr>
        <w:pStyle w:val="-"/>
        <w:keepNext/>
        <w:rPr>
          <w:rtl/>
        </w:rPr>
      </w:pPr>
      <w:bookmarkStart w:id="7828" w:name="ET_speakercontinue_5787_44"/>
      <w:r w:rsidRPr="00167316">
        <w:rPr>
          <w:rStyle w:val="TagStyle"/>
          <w:rtl/>
        </w:rPr>
        <w:t xml:space="preserve"> &lt;&lt; דובר_המשך &gt;&gt; </w:t>
      </w:r>
      <w:r>
        <w:rPr>
          <w:rtl/>
        </w:rPr>
        <w:t>יוראי להב הרצנו (יש עתיד):</w:t>
      </w:r>
      <w:r w:rsidRPr="00167316">
        <w:rPr>
          <w:rStyle w:val="TagStyle"/>
          <w:rtl/>
        </w:rPr>
        <w:t xml:space="preserve"> &lt;&lt; דובר_המשך &gt;&gt;</w:t>
      </w:r>
      <w:r>
        <w:rPr>
          <w:rtl/>
        </w:rPr>
        <w:t xml:space="preserve">   </w:t>
      </w:r>
      <w:bookmarkEnd w:id="7828"/>
    </w:p>
    <w:p w:rsidR="007A371C" w:rsidRDefault="007A371C" w:rsidP="000E21BD">
      <w:pPr>
        <w:rPr>
          <w:rtl/>
        </w:rPr>
      </w:pPr>
    </w:p>
    <w:p w:rsidR="007A371C" w:rsidRDefault="007A371C" w:rsidP="005D6091">
      <w:pPr>
        <w:rPr>
          <w:rtl/>
        </w:rPr>
      </w:pPr>
      <w:r>
        <w:rPr>
          <w:rFonts w:hint="cs"/>
          <w:rtl/>
        </w:rPr>
        <w:t>לא</w:t>
      </w:r>
      <w:bookmarkStart w:id="7829" w:name="_ETM_Q19_379000"/>
      <w:bookmarkEnd w:id="7829"/>
      <w:r>
        <w:rPr>
          <w:rFonts w:hint="cs"/>
          <w:rtl/>
        </w:rPr>
        <w:t xml:space="preserve"> עונים לי על שאילתות. לא עונים לי על שאילתות. </w:t>
      </w:r>
      <w:bookmarkStart w:id="7830" w:name="_ETM_Q19_382000"/>
      <w:bookmarkEnd w:id="7830"/>
      <w:r>
        <w:rPr>
          <w:rFonts w:hint="cs"/>
          <w:rtl/>
        </w:rPr>
        <w:t xml:space="preserve">יש מעל 900 שאילתות שלא עונים לי. אין לי מה. ולכן אני </w:t>
      </w:r>
      <w:bookmarkStart w:id="7831" w:name="_ETM_Q19_384000"/>
      <w:bookmarkEnd w:id="7831"/>
      <w:r>
        <w:rPr>
          <w:rFonts w:hint="cs"/>
          <w:rtl/>
        </w:rPr>
        <w:t xml:space="preserve">שואל את הגורם הבכיר במליאה, את עליזה בראשי. אני רוצה </w:t>
      </w:r>
      <w:bookmarkStart w:id="7832" w:name="_ETM_Q19_387000"/>
      <w:bookmarkEnd w:id="7832"/>
      <w:r>
        <w:rPr>
          <w:rFonts w:hint="cs"/>
          <w:rtl/>
        </w:rPr>
        <w:t>באמת להבין מה קורה פה, כי תיקוני גבול זה שפה</w:t>
      </w:r>
      <w:bookmarkStart w:id="7833" w:name="_ETM_Q19_393000"/>
      <w:bookmarkEnd w:id="7833"/>
      <w:r>
        <w:rPr>
          <w:rFonts w:hint="cs"/>
          <w:rtl/>
        </w:rPr>
        <w:t xml:space="preserve"> מכובסת להחזרת שטחים יבשתיים. תגידו, נפלתם על כל הראש?</w:t>
      </w:r>
    </w:p>
    <w:p w:rsidR="007A371C" w:rsidRDefault="007A371C" w:rsidP="005D6091">
      <w:pPr>
        <w:rPr>
          <w:rtl/>
        </w:rPr>
      </w:pPr>
    </w:p>
    <w:p w:rsidR="007A371C" w:rsidRDefault="007A371C" w:rsidP="005D6091">
      <w:pPr>
        <w:pStyle w:val="af5"/>
        <w:keepNext/>
        <w:rPr>
          <w:rtl/>
        </w:rPr>
      </w:pPr>
      <w:bookmarkStart w:id="7834" w:name="ET_interruption_6353_45"/>
      <w:r w:rsidRPr="00CC25DA">
        <w:rPr>
          <w:rStyle w:val="TagStyle"/>
          <w:rtl/>
        </w:rPr>
        <w:t xml:space="preserve"> &lt;&lt; קריאה &gt;&gt; </w:t>
      </w:r>
      <w:r>
        <w:rPr>
          <w:rtl/>
        </w:rPr>
        <w:t>חנוך דב מלביצקי (הליכוד):</w:t>
      </w:r>
      <w:r w:rsidRPr="00CC25DA">
        <w:rPr>
          <w:rStyle w:val="TagStyle"/>
          <w:rtl/>
        </w:rPr>
        <w:t xml:space="preserve"> &lt;&lt; קריאה &gt;&gt;</w:t>
      </w:r>
      <w:r>
        <w:rPr>
          <w:rtl/>
        </w:rPr>
        <w:t xml:space="preserve">   </w:t>
      </w:r>
      <w:bookmarkEnd w:id="7834"/>
    </w:p>
    <w:p w:rsidR="007A371C" w:rsidRDefault="007A371C" w:rsidP="000E21BD">
      <w:pPr>
        <w:rPr>
          <w:rtl/>
        </w:rPr>
      </w:pPr>
    </w:p>
    <w:p w:rsidR="007A371C" w:rsidRDefault="007A371C" w:rsidP="005D6091">
      <w:pPr>
        <w:rPr>
          <w:rtl/>
        </w:rPr>
      </w:pPr>
      <w:r>
        <w:rPr>
          <w:rFonts w:hint="cs"/>
          <w:rtl/>
        </w:rPr>
        <w:t xml:space="preserve">אתם </w:t>
      </w:r>
      <w:bookmarkStart w:id="7835" w:name="_ETM_Q19_397000"/>
      <w:bookmarkEnd w:id="7835"/>
      <w:r>
        <w:rPr>
          <w:rFonts w:hint="cs"/>
          <w:rtl/>
        </w:rPr>
        <w:t>מבינים בהחזרת שטחים, אבל לא, אנחנו לא שם.</w:t>
      </w:r>
    </w:p>
    <w:p w:rsidR="007A371C" w:rsidRDefault="007A371C" w:rsidP="005D6091">
      <w:pPr>
        <w:rPr>
          <w:rtl/>
        </w:rPr>
      </w:pPr>
    </w:p>
    <w:p w:rsidR="007A371C" w:rsidRDefault="007A371C" w:rsidP="005D6091">
      <w:pPr>
        <w:pStyle w:val="-"/>
        <w:keepNext/>
        <w:rPr>
          <w:rtl/>
        </w:rPr>
      </w:pPr>
      <w:bookmarkStart w:id="7836" w:name="ET_speakercontinue_5787_46"/>
      <w:r w:rsidRPr="00CC25DA">
        <w:rPr>
          <w:rStyle w:val="TagStyle"/>
          <w:rtl/>
        </w:rPr>
        <w:t xml:space="preserve"> &lt;&lt; דובר_המשך &gt;&gt; </w:t>
      </w:r>
      <w:r>
        <w:rPr>
          <w:rtl/>
        </w:rPr>
        <w:t>יוראי להב הרצנו (יש עתיד):</w:t>
      </w:r>
      <w:r w:rsidRPr="00CC25DA">
        <w:rPr>
          <w:rStyle w:val="TagStyle"/>
          <w:rtl/>
        </w:rPr>
        <w:t xml:space="preserve"> &lt;&lt; דובר_המשך &gt;&gt;</w:t>
      </w:r>
      <w:r>
        <w:rPr>
          <w:rtl/>
        </w:rPr>
        <w:t xml:space="preserve">   </w:t>
      </w:r>
      <w:bookmarkEnd w:id="7836"/>
    </w:p>
    <w:p w:rsidR="007A371C" w:rsidRDefault="007A371C" w:rsidP="000E21BD">
      <w:pPr>
        <w:rPr>
          <w:rtl/>
        </w:rPr>
      </w:pPr>
    </w:p>
    <w:p w:rsidR="007A371C" w:rsidRDefault="007A371C" w:rsidP="00E93940">
      <w:pPr>
        <w:rPr>
          <w:rtl/>
        </w:rPr>
      </w:pPr>
      <w:r>
        <w:rPr>
          <w:rFonts w:hint="cs"/>
          <w:rtl/>
        </w:rPr>
        <w:t xml:space="preserve">בוא, בניגוד אליכם, </w:t>
      </w:r>
      <w:bookmarkStart w:id="7837" w:name="_ETM_Q19_401000"/>
      <w:bookmarkEnd w:id="7837"/>
      <w:r>
        <w:rPr>
          <w:rFonts w:hint="cs"/>
          <w:rtl/>
        </w:rPr>
        <w:t xml:space="preserve">אנחנו לא החזרנו בדל של שטח, אבל אתם מחזירים עכשיו </w:t>
      </w:r>
      <w:bookmarkStart w:id="7838" w:name="_ETM_Q19_405000"/>
      <w:bookmarkEnd w:id="7838"/>
      <w:r>
        <w:rPr>
          <w:rFonts w:hint="cs"/>
          <w:rtl/>
        </w:rPr>
        <w:t>תיקוני גבול, שפה מכובדת להחזרת שטחים</w:t>
      </w:r>
      <w:r w:rsidR="00E93940">
        <w:rPr>
          <w:rFonts w:hint="cs"/>
          <w:rtl/>
        </w:rPr>
        <w:t>,</w:t>
      </w:r>
      <w:r>
        <w:rPr>
          <w:rFonts w:hint="cs"/>
          <w:rtl/>
        </w:rPr>
        <w:t xml:space="preserve"> מחזירים מחבלים, מחזירים שטחים. </w:t>
      </w:r>
      <w:bookmarkStart w:id="7839" w:name="_ETM_Q19_412000"/>
      <w:bookmarkEnd w:id="7839"/>
      <w:r>
        <w:rPr>
          <w:rFonts w:hint="cs"/>
          <w:rtl/>
        </w:rPr>
        <w:t>מה קורה? שלא נדבר על האוהל שחיזבאללה פתחו אז בשטחי</w:t>
      </w:r>
      <w:bookmarkStart w:id="7840" w:name="_ETM_Q19_416000"/>
      <w:bookmarkEnd w:id="7840"/>
      <w:r>
        <w:rPr>
          <w:rFonts w:hint="cs"/>
          <w:rtl/>
        </w:rPr>
        <w:t xml:space="preserve"> ישראל, בזמן ממשלת הימין מלא</w:t>
      </w:r>
      <w:r w:rsidR="00E93940">
        <w:rPr>
          <w:rFonts w:hint="cs"/>
          <w:rtl/>
        </w:rPr>
        <w:t xml:space="preserve"> </w:t>
      </w:r>
      <w:proofErr w:type="spellStart"/>
      <w:r>
        <w:rPr>
          <w:rFonts w:hint="cs"/>
          <w:rtl/>
        </w:rPr>
        <w:t>מלא</w:t>
      </w:r>
      <w:proofErr w:type="spellEnd"/>
      <w:r>
        <w:rPr>
          <w:rFonts w:hint="cs"/>
          <w:rtl/>
        </w:rPr>
        <w:t>, ושום דבר לא עשית</w:t>
      </w:r>
      <w:bookmarkStart w:id="7841" w:name="_ETM_Q19_419000"/>
      <w:bookmarkEnd w:id="7841"/>
      <w:r>
        <w:rPr>
          <w:rFonts w:hint="cs"/>
          <w:rtl/>
        </w:rPr>
        <w:t>ם; לא הרחקת</w:t>
      </w:r>
      <w:r w:rsidR="00E93940">
        <w:rPr>
          <w:rFonts w:hint="cs"/>
          <w:rtl/>
        </w:rPr>
        <w:t>ם</w:t>
      </w:r>
      <w:r>
        <w:rPr>
          <w:rFonts w:hint="cs"/>
          <w:rtl/>
        </w:rPr>
        <w:t xml:space="preserve"> אותם מהגבול; לא עשיתם כלום. אפשרתם למפלצת </w:t>
      </w:r>
      <w:bookmarkStart w:id="7842" w:name="_ETM_Q19_425000"/>
      <w:bookmarkEnd w:id="7842"/>
      <w:r>
        <w:rPr>
          <w:rFonts w:hint="cs"/>
          <w:rtl/>
        </w:rPr>
        <w:t xml:space="preserve">הזאת להתעצם ולאיים על אזרחי ישראל. </w:t>
      </w:r>
      <w:bookmarkStart w:id="7843" w:name="_ETM_Q19_430191"/>
      <w:bookmarkStart w:id="7844" w:name="_ETM_Q19_430283"/>
      <w:bookmarkStart w:id="7845" w:name="_ETM_Q19_430327"/>
      <w:bookmarkStart w:id="7846" w:name="_ETM_Q19_430392"/>
      <w:bookmarkEnd w:id="7843"/>
      <w:bookmarkEnd w:id="7844"/>
      <w:bookmarkEnd w:id="7845"/>
      <w:bookmarkEnd w:id="7846"/>
      <w:r>
        <w:rPr>
          <w:rFonts w:hint="cs"/>
          <w:rtl/>
        </w:rPr>
        <w:t xml:space="preserve">ועכשיו מחזירים </w:t>
      </w:r>
      <w:r w:rsidR="000E21BD">
        <w:rPr>
          <w:rFonts w:hint="cs"/>
          <w:rtl/>
        </w:rPr>
        <w:t>– – –</w:t>
      </w:r>
    </w:p>
    <w:p w:rsidR="007A371C" w:rsidRDefault="007A371C" w:rsidP="005D6091">
      <w:pPr>
        <w:rPr>
          <w:rtl/>
        </w:rPr>
      </w:pPr>
    </w:p>
    <w:p w:rsidR="007A371C" w:rsidRDefault="007A371C" w:rsidP="005D6091">
      <w:pPr>
        <w:pStyle w:val="af5"/>
        <w:keepNext/>
        <w:rPr>
          <w:rtl/>
        </w:rPr>
      </w:pPr>
      <w:bookmarkStart w:id="7847" w:name="ET_interruption_5084_47"/>
      <w:r w:rsidRPr="000E0C55">
        <w:rPr>
          <w:rStyle w:val="TagStyle"/>
          <w:rtl/>
        </w:rPr>
        <w:t xml:space="preserve"> &lt;&lt; קריאה &gt;&gt; </w:t>
      </w:r>
      <w:r>
        <w:rPr>
          <w:rtl/>
        </w:rPr>
        <w:t>מיקי לוי (יש עתיד):</w:t>
      </w:r>
      <w:r w:rsidRPr="000E0C55">
        <w:rPr>
          <w:rStyle w:val="TagStyle"/>
          <w:rtl/>
        </w:rPr>
        <w:t xml:space="preserve"> &lt;&lt; קריאה &gt;&gt;</w:t>
      </w:r>
      <w:r>
        <w:rPr>
          <w:rtl/>
        </w:rPr>
        <w:t xml:space="preserve">   </w:t>
      </w:r>
      <w:bookmarkEnd w:id="7847"/>
    </w:p>
    <w:p w:rsidR="007A371C" w:rsidRDefault="007A371C" w:rsidP="000E21BD">
      <w:pPr>
        <w:rPr>
          <w:rtl/>
        </w:rPr>
      </w:pPr>
    </w:p>
    <w:p w:rsidR="007A371C" w:rsidRDefault="007A371C" w:rsidP="005D6091">
      <w:pPr>
        <w:rPr>
          <w:rtl/>
        </w:rPr>
      </w:pPr>
      <w:r>
        <w:rPr>
          <w:rFonts w:hint="cs"/>
          <w:rtl/>
        </w:rPr>
        <w:t>אוהל לא הרימו.</w:t>
      </w:r>
    </w:p>
    <w:p w:rsidR="007A371C" w:rsidRDefault="007A371C" w:rsidP="005D6091">
      <w:pPr>
        <w:rPr>
          <w:rtl/>
        </w:rPr>
      </w:pPr>
    </w:p>
    <w:p w:rsidR="007A371C" w:rsidRDefault="007A371C" w:rsidP="005D6091">
      <w:pPr>
        <w:pStyle w:val="-"/>
        <w:keepNext/>
        <w:rPr>
          <w:rtl/>
        </w:rPr>
      </w:pPr>
      <w:bookmarkStart w:id="7848" w:name="ET_speakercontinue_5787_48"/>
      <w:r w:rsidRPr="000E0C55">
        <w:rPr>
          <w:rStyle w:val="TagStyle"/>
          <w:rtl/>
        </w:rPr>
        <w:t xml:space="preserve"> &lt;&lt; דובר_המשך &gt;&gt; </w:t>
      </w:r>
      <w:r>
        <w:rPr>
          <w:rtl/>
        </w:rPr>
        <w:t>יוראי להב הרצנו (יש עתיד):</w:t>
      </w:r>
      <w:r w:rsidRPr="000E0C55">
        <w:rPr>
          <w:rStyle w:val="TagStyle"/>
          <w:rtl/>
        </w:rPr>
        <w:t xml:space="preserve"> &lt;&lt; דובר_המשך &gt;&gt;</w:t>
      </w:r>
      <w:r>
        <w:rPr>
          <w:rtl/>
        </w:rPr>
        <w:t xml:space="preserve">   </w:t>
      </w:r>
      <w:bookmarkEnd w:id="7848"/>
    </w:p>
    <w:p w:rsidR="007A371C" w:rsidRDefault="007A371C" w:rsidP="000E21BD">
      <w:pPr>
        <w:rPr>
          <w:rtl/>
        </w:rPr>
      </w:pPr>
    </w:p>
    <w:p w:rsidR="007A371C" w:rsidRDefault="007A371C" w:rsidP="00E93940">
      <w:pPr>
        <w:rPr>
          <w:rtl/>
        </w:rPr>
      </w:pPr>
      <w:r>
        <w:rPr>
          <w:rFonts w:hint="cs"/>
          <w:rtl/>
        </w:rPr>
        <w:t>זה מה שאני אומר. אז עכשיו</w:t>
      </w:r>
      <w:bookmarkStart w:id="7849" w:name="_ETM_Q19_435000"/>
      <w:bookmarkEnd w:id="7849"/>
      <w:r>
        <w:rPr>
          <w:rFonts w:hint="cs"/>
          <w:rtl/>
        </w:rPr>
        <w:t xml:space="preserve"> חבר הכנסת מלביצקי הואיל בטובו ושיתף אותנו בהסכם שמכוחו מחזירים מחבלי חיזבאללה כמחווה – או לא כמחווה. זה מה </w:t>
      </w:r>
      <w:bookmarkStart w:id="7850" w:name="_ETM_Q19_442000"/>
      <w:bookmarkEnd w:id="7850"/>
      <w:r>
        <w:rPr>
          <w:rFonts w:hint="cs"/>
          <w:rtl/>
        </w:rPr>
        <w:t>שפורסם בתקשורת</w:t>
      </w:r>
      <w:bookmarkStart w:id="7851" w:name="_ETM_Q19_439000"/>
      <w:bookmarkStart w:id="7852" w:name="_ETM_Q19_440000"/>
      <w:bookmarkEnd w:id="7851"/>
      <w:bookmarkEnd w:id="7852"/>
      <w:r w:rsidR="00E93940">
        <w:rPr>
          <w:rFonts w:hint="cs"/>
          <w:rtl/>
        </w:rPr>
        <w:t xml:space="preserve">. </w:t>
      </w:r>
      <w:r>
        <w:rPr>
          <w:rFonts w:hint="cs"/>
          <w:rtl/>
        </w:rPr>
        <w:t xml:space="preserve">לגבי תיקוני גבול, איש לא יודע. אז </w:t>
      </w:r>
      <w:bookmarkStart w:id="7853" w:name="_ETM_Q19_443000"/>
      <w:bookmarkEnd w:id="7853"/>
      <w:r>
        <w:rPr>
          <w:rFonts w:hint="cs"/>
          <w:rtl/>
        </w:rPr>
        <w:t>מה קורה פה? ממשלת ימין? אמר חבר הכנסת כהן</w:t>
      </w:r>
      <w:r w:rsidR="00E93940">
        <w:rPr>
          <w:rFonts w:hint="cs"/>
          <w:rtl/>
        </w:rPr>
        <w:t>:</w:t>
      </w:r>
      <w:r>
        <w:rPr>
          <w:rFonts w:hint="cs"/>
          <w:rtl/>
        </w:rPr>
        <w:t xml:space="preserve"> </w:t>
      </w:r>
      <w:bookmarkStart w:id="7854" w:name="_ETM_Q19_449000"/>
      <w:bookmarkEnd w:id="7854"/>
      <w:r>
        <w:rPr>
          <w:rFonts w:hint="cs"/>
          <w:rtl/>
        </w:rPr>
        <w:t>ממשלת פח. צודק בכל מילה. תתביישו.</w:t>
      </w:r>
    </w:p>
    <w:p w:rsidR="007A371C" w:rsidRDefault="007A371C" w:rsidP="005D6091">
      <w:pPr>
        <w:rPr>
          <w:rtl/>
        </w:rPr>
      </w:pPr>
      <w:bookmarkStart w:id="7855" w:name="_ETM_Q19_454000"/>
      <w:bookmarkEnd w:id="7855"/>
    </w:p>
    <w:p w:rsidR="007A371C" w:rsidRDefault="007A371C" w:rsidP="005D6091">
      <w:pPr>
        <w:pStyle w:val="af6"/>
        <w:keepNext/>
        <w:rPr>
          <w:rtl/>
        </w:rPr>
      </w:pPr>
      <w:bookmarkStart w:id="7856" w:name="ET_yor_6307_49"/>
      <w:r w:rsidRPr="000E0C55">
        <w:rPr>
          <w:rStyle w:val="TagStyle"/>
          <w:rtl/>
        </w:rPr>
        <w:t xml:space="preserve"> &lt;&lt; יור &gt;&gt; </w:t>
      </w:r>
      <w:r>
        <w:rPr>
          <w:rtl/>
        </w:rPr>
        <w:t>היו"ר יבגני סובה:</w:t>
      </w:r>
      <w:r w:rsidRPr="000E0C55">
        <w:rPr>
          <w:rStyle w:val="TagStyle"/>
          <w:rtl/>
        </w:rPr>
        <w:t xml:space="preserve"> &lt;&lt; יור &gt;&gt;</w:t>
      </w:r>
      <w:r>
        <w:rPr>
          <w:rtl/>
        </w:rPr>
        <w:t xml:space="preserve">   </w:t>
      </w:r>
      <w:bookmarkEnd w:id="7856"/>
    </w:p>
    <w:p w:rsidR="007A371C" w:rsidRDefault="007A371C" w:rsidP="000E21BD">
      <w:pPr>
        <w:rPr>
          <w:rtl/>
        </w:rPr>
      </w:pPr>
    </w:p>
    <w:p w:rsidR="007A371C" w:rsidRDefault="007A371C" w:rsidP="005D6091">
      <w:pPr>
        <w:rPr>
          <w:rtl/>
        </w:rPr>
      </w:pPr>
      <w:bookmarkStart w:id="7857" w:name="_ETM_Q19_455000"/>
      <w:bookmarkEnd w:id="7857"/>
      <w:r>
        <w:rPr>
          <w:rFonts w:hint="cs"/>
          <w:rtl/>
        </w:rPr>
        <w:t xml:space="preserve">תודה לחבר הכנסת יוראי להב </w:t>
      </w:r>
      <w:bookmarkStart w:id="7858" w:name="_ETM_Q19_456000"/>
      <w:bookmarkEnd w:id="7858"/>
      <w:r>
        <w:rPr>
          <w:rFonts w:hint="cs"/>
          <w:rtl/>
        </w:rPr>
        <w:t>הרצנו. חבר הכנסת משה טור פז, בבקשה.</w:t>
      </w:r>
    </w:p>
    <w:p w:rsidR="007A371C" w:rsidRDefault="007A371C" w:rsidP="005D6091">
      <w:pPr>
        <w:rPr>
          <w:rtl/>
        </w:rPr>
      </w:pPr>
      <w:bookmarkStart w:id="7859" w:name="_ETM_Q19_464000"/>
      <w:bookmarkEnd w:id="7859"/>
    </w:p>
    <w:p w:rsidR="007A371C" w:rsidRDefault="007A371C" w:rsidP="005D6091">
      <w:pPr>
        <w:pStyle w:val="af5"/>
        <w:keepNext/>
        <w:rPr>
          <w:rtl/>
        </w:rPr>
      </w:pPr>
      <w:bookmarkStart w:id="7860" w:name="ET_interruption_5787_51"/>
      <w:r w:rsidRPr="000E0C55">
        <w:rPr>
          <w:rStyle w:val="TagStyle"/>
          <w:rtl/>
        </w:rPr>
        <w:t xml:space="preserve"> &lt;&lt; קריאה &gt;&gt; </w:t>
      </w:r>
      <w:r>
        <w:rPr>
          <w:rtl/>
        </w:rPr>
        <w:t>יוראי להב הרצנו (יש עתיד):</w:t>
      </w:r>
      <w:r w:rsidRPr="000E0C55">
        <w:rPr>
          <w:rStyle w:val="TagStyle"/>
          <w:rtl/>
        </w:rPr>
        <w:t xml:space="preserve"> &lt;&lt; קריאה &gt;&gt;</w:t>
      </w:r>
      <w:r>
        <w:rPr>
          <w:rtl/>
        </w:rPr>
        <w:t xml:space="preserve">   </w:t>
      </w:r>
      <w:bookmarkEnd w:id="7860"/>
    </w:p>
    <w:p w:rsidR="007A371C" w:rsidRDefault="007A371C" w:rsidP="000E21BD">
      <w:pPr>
        <w:rPr>
          <w:rtl/>
        </w:rPr>
      </w:pPr>
    </w:p>
    <w:p w:rsidR="007A371C" w:rsidRPr="000E0C55" w:rsidRDefault="007A371C" w:rsidP="005D6091">
      <w:pPr>
        <w:rPr>
          <w:rtl/>
        </w:rPr>
      </w:pPr>
      <w:r>
        <w:rPr>
          <w:rFonts w:hint="cs"/>
          <w:rtl/>
        </w:rPr>
        <w:t>יום אחד עליזה תעלה לדוכן ותענה לנו מתוקף בכירותה.</w:t>
      </w:r>
    </w:p>
    <w:p w:rsidR="007A371C" w:rsidRDefault="007A371C" w:rsidP="005D6091">
      <w:pPr>
        <w:rPr>
          <w:rtl/>
        </w:rPr>
      </w:pPr>
      <w:bookmarkStart w:id="7861" w:name="_ETM_Q19_459000"/>
      <w:bookmarkEnd w:id="7861"/>
    </w:p>
    <w:p w:rsidR="007A371C" w:rsidRDefault="007A371C" w:rsidP="005D6091">
      <w:pPr>
        <w:pStyle w:val="af5"/>
        <w:keepNext/>
        <w:rPr>
          <w:rtl/>
        </w:rPr>
      </w:pPr>
      <w:bookmarkStart w:id="7862" w:name="ET_interruption_קריאה_52"/>
      <w:r w:rsidRPr="00A94062">
        <w:rPr>
          <w:rStyle w:val="TagStyle"/>
          <w:rtl/>
        </w:rPr>
        <w:t xml:space="preserve"> &lt;&lt; קריאה &gt;&gt; </w:t>
      </w:r>
      <w:r>
        <w:rPr>
          <w:rtl/>
        </w:rPr>
        <w:t>קריאה:</w:t>
      </w:r>
      <w:r w:rsidRPr="00A94062">
        <w:rPr>
          <w:rStyle w:val="TagStyle"/>
          <w:rtl/>
        </w:rPr>
        <w:t xml:space="preserve"> &lt;&lt; קריאה &gt;&gt;</w:t>
      </w:r>
      <w:r>
        <w:rPr>
          <w:rtl/>
        </w:rPr>
        <w:t xml:space="preserve">   </w:t>
      </w:r>
      <w:bookmarkEnd w:id="7862"/>
    </w:p>
    <w:p w:rsidR="007A371C" w:rsidRDefault="007A371C" w:rsidP="000E21BD">
      <w:pPr>
        <w:rPr>
          <w:rtl/>
        </w:rPr>
      </w:pPr>
    </w:p>
    <w:p w:rsidR="007A371C" w:rsidRDefault="007A371C" w:rsidP="005D6091">
      <w:pPr>
        <w:rPr>
          <w:rtl/>
        </w:rPr>
      </w:pPr>
      <w:r>
        <w:rPr>
          <w:rFonts w:hint="cs"/>
          <w:rtl/>
        </w:rPr>
        <w:t>אם הייתי רוצה הייתי שם מזמן.</w:t>
      </w:r>
    </w:p>
    <w:p w:rsidR="007A371C" w:rsidRDefault="007A371C" w:rsidP="005D6091">
      <w:pPr>
        <w:rPr>
          <w:rtl/>
        </w:rPr>
      </w:pPr>
    </w:p>
    <w:p w:rsidR="007A371C" w:rsidRDefault="007A371C" w:rsidP="005D6091">
      <w:pPr>
        <w:pStyle w:val="af6"/>
        <w:keepNext/>
        <w:rPr>
          <w:rtl/>
        </w:rPr>
      </w:pPr>
      <w:r w:rsidRPr="00A94062">
        <w:rPr>
          <w:rStyle w:val="TagStyle"/>
          <w:rtl/>
        </w:rPr>
        <w:t xml:space="preserve"> &lt;&lt; יור &gt;&gt; </w:t>
      </w:r>
      <w:r>
        <w:rPr>
          <w:rtl/>
        </w:rPr>
        <w:t>היו"ר יבגני סובה:</w:t>
      </w:r>
      <w:r w:rsidRPr="00A94062">
        <w:rPr>
          <w:rStyle w:val="TagStyle"/>
          <w:rtl/>
        </w:rPr>
        <w:t xml:space="preserve"> &lt;&lt; יור &gt;&gt;</w:t>
      </w:r>
      <w:r>
        <w:rPr>
          <w:rtl/>
        </w:rPr>
        <w:t xml:space="preserve">   </w:t>
      </w:r>
    </w:p>
    <w:p w:rsidR="007A371C" w:rsidRDefault="007A371C" w:rsidP="000E21BD">
      <w:pPr>
        <w:rPr>
          <w:rtl/>
        </w:rPr>
      </w:pPr>
    </w:p>
    <w:p w:rsidR="007A371C" w:rsidRDefault="007A371C" w:rsidP="005D6091">
      <w:pPr>
        <w:rPr>
          <w:rtl/>
        </w:rPr>
      </w:pPr>
      <w:r>
        <w:rPr>
          <w:rFonts w:hint="cs"/>
          <w:rtl/>
        </w:rPr>
        <w:t>תודה</w:t>
      </w:r>
      <w:r w:rsidR="00E93940">
        <w:rPr>
          <w:rFonts w:hint="cs"/>
          <w:rtl/>
        </w:rPr>
        <w:t>,</w:t>
      </w:r>
      <w:r>
        <w:rPr>
          <w:rFonts w:hint="cs"/>
          <w:rtl/>
        </w:rPr>
        <w:t xml:space="preserve"> עליזה, תודה. בבקשה, חבר הכנסת טור פז.</w:t>
      </w:r>
    </w:p>
    <w:p w:rsidR="007A371C" w:rsidRPr="00A94062" w:rsidRDefault="007A371C" w:rsidP="005D6091">
      <w:pPr>
        <w:rPr>
          <w:rtl/>
        </w:rPr>
      </w:pPr>
      <w:bookmarkStart w:id="7863" w:name="_ETM_Q19_475000"/>
      <w:bookmarkEnd w:id="7863"/>
      <w:r>
        <w:rPr>
          <w:rFonts w:hint="cs"/>
          <w:rtl/>
        </w:rPr>
        <w:t xml:space="preserve"> </w:t>
      </w:r>
    </w:p>
    <w:p w:rsidR="007A371C" w:rsidRDefault="007A371C" w:rsidP="005D6091">
      <w:pPr>
        <w:pStyle w:val="a4"/>
        <w:keepNext/>
        <w:rPr>
          <w:rtl/>
        </w:rPr>
      </w:pPr>
      <w:bookmarkStart w:id="7864" w:name="ET_speaker_6128_50"/>
      <w:r w:rsidRPr="000E0C55">
        <w:rPr>
          <w:rStyle w:val="TagStyle"/>
          <w:rtl/>
        </w:rPr>
        <w:t xml:space="preserve"> &lt;&lt; דובר &gt;&gt; </w:t>
      </w:r>
      <w:bookmarkStart w:id="7865" w:name="_Toc192622040"/>
      <w:r>
        <w:rPr>
          <w:rtl/>
        </w:rPr>
        <w:t>משה טור פז (יש עתיד):</w:t>
      </w:r>
      <w:bookmarkEnd w:id="7865"/>
      <w:r w:rsidRPr="000E0C55">
        <w:rPr>
          <w:rStyle w:val="TagStyle"/>
          <w:rtl/>
        </w:rPr>
        <w:t xml:space="preserve"> &lt;&lt; דובר &gt;&gt;</w:t>
      </w:r>
      <w:r>
        <w:rPr>
          <w:rtl/>
        </w:rPr>
        <w:t xml:space="preserve">   </w:t>
      </w:r>
      <w:bookmarkEnd w:id="7864"/>
    </w:p>
    <w:p w:rsidR="007A371C" w:rsidRDefault="007A371C" w:rsidP="000E21BD">
      <w:pPr>
        <w:rPr>
          <w:rtl/>
        </w:rPr>
      </w:pPr>
    </w:p>
    <w:p w:rsidR="007A371C" w:rsidRDefault="007A371C" w:rsidP="0096029C">
      <w:pPr>
        <w:rPr>
          <w:rtl/>
        </w:rPr>
      </w:pPr>
      <w:bookmarkStart w:id="7866" w:name="_ETM_Q19_473000"/>
      <w:bookmarkEnd w:id="7866"/>
      <w:r>
        <w:rPr>
          <w:rFonts w:hint="cs"/>
          <w:rtl/>
        </w:rPr>
        <w:t xml:space="preserve">אדוני </w:t>
      </w:r>
      <w:r w:rsidR="0096029C">
        <w:rPr>
          <w:rFonts w:hint="cs"/>
          <w:rtl/>
        </w:rPr>
        <w:t>ה</w:t>
      </w:r>
      <w:r>
        <w:rPr>
          <w:rFonts w:hint="cs"/>
          <w:rtl/>
        </w:rPr>
        <w:t>יושב</w:t>
      </w:r>
      <w:r w:rsidR="0096029C">
        <w:rPr>
          <w:rFonts w:hint="cs"/>
          <w:rtl/>
        </w:rPr>
        <w:t>-</w:t>
      </w:r>
      <w:r>
        <w:rPr>
          <w:rFonts w:hint="cs"/>
          <w:rtl/>
        </w:rPr>
        <w:t xml:space="preserve">ראש, חבריי חברי הכנסת, חבר הכנסת בן ברק, מעשה שהיה, אבל </w:t>
      </w:r>
      <w:bookmarkStart w:id="7867" w:name="_ETM_Q19_479000"/>
      <w:bookmarkEnd w:id="7867"/>
      <w:r>
        <w:rPr>
          <w:rFonts w:hint="cs"/>
          <w:rtl/>
        </w:rPr>
        <w:t>היה באמת. בכנסת הקודמת חבר הכנסת רם בן ברק היה</w:t>
      </w:r>
      <w:bookmarkStart w:id="7868" w:name="_ETM_Q19_483000"/>
      <w:bookmarkEnd w:id="7868"/>
      <w:r>
        <w:rPr>
          <w:rFonts w:hint="cs"/>
          <w:rtl/>
        </w:rPr>
        <w:t xml:space="preserve"> יו"ר ועדת חוץ וביטחון. התקיים דיון, חלקו גלוי </w:t>
      </w:r>
      <w:bookmarkStart w:id="7869" w:name="_ETM_Q19_490000"/>
      <w:bookmarkEnd w:id="7869"/>
      <w:r>
        <w:rPr>
          <w:rFonts w:hint="cs"/>
          <w:rtl/>
        </w:rPr>
        <w:t>וחלקו חסוי</w:t>
      </w:r>
      <w:r w:rsidR="00E93940">
        <w:rPr>
          <w:rFonts w:hint="cs"/>
          <w:rtl/>
        </w:rPr>
        <w:t>,</w:t>
      </w:r>
      <w:r>
        <w:rPr>
          <w:rFonts w:hint="cs"/>
          <w:rtl/>
        </w:rPr>
        <w:t xml:space="preserve"> בנושא העברת שדה התעופה לנבטים. בקרב חברי הוועדה </w:t>
      </w:r>
      <w:bookmarkStart w:id="7870" w:name="_ETM_Q19_495000"/>
      <w:bookmarkEnd w:id="7870"/>
      <w:r>
        <w:rPr>
          <w:rFonts w:hint="cs"/>
          <w:rtl/>
        </w:rPr>
        <w:t xml:space="preserve">הייתה הסכמה כמעט מוחלטת שזו האופציה הנכונה. שמענו סקירות, שמענו </w:t>
      </w:r>
      <w:bookmarkStart w:id="7871" w:name="_ETM_Q19_503000"/>
      <w:bookmarkEnd w:id="7871"/>
      <w:r>
        <w:rPr>
          <w:rFonts w:hint="cs"/>
          <w:rtl/>
        </w:rPr>
        <w:t>את ראשי הרשויות, שמענו גם את הסתייגויות אנשי הביטחון. התקיים דיון</w:t>
      </w:r>
      <w:r w:rsidR="00A97B8F">
        <w:rPr>
          <w:rFonts w:hint="cs"/>
          <w:rtl/>
        </w:rPr>
        <w:t>, כאמור</w:t>
      </w:r>
      <w:r>
        <w:rPr>
          <w:rFonts w:hint="cs"/>
          <w:rtl/>
        </w:rPr>
        <w:t xml:space="preserve"> חלקו גלוי ואחר כך </w:t>
      </w:r>
      <w:bookmarkStart w:id="7872" w:name="_ETM_Q19_508000"/>
      <w:bookmarkEnd w:id="7872"/>
      <w:r>
        <w:rPr>
          <w:rFonts w:hint="cs"/>
          <w:rtl/>
        </w:rPr>
        <w:t xml:space="preserve">חסוי, שבו חשבו חברי הכנסת, חברי הוועדה, שההחלטה להקים את </w:t>
      </w:r>
      <w:bookmarkStart w:id="7873" w:name="_ETM_Q19_515000"/>
      <w:bookmarkEnd w:id="7873"/>
      <w:r>
        <w:rPr>
          <w:rFonts w:hint="cs"/>
          <w:rtl/>
        </w:rPr>
        <w:t xml:space="preserve">שדה התעופה האזרחי השני הבין-לאומי של ישראל בנבטים יכולה להתמודד </w:t>
      </w:r>
      <w:bookmarkStart w:id="7874" w:name="_ETM_Q19_525000"/>
      <w:bookmarkEnd w:id="7874"/>
      <w:r>
        <w:rPr>
          <w:rFonts w:hint="cs"/>
          <w:rtl/>
        </w:rPr>
        <w:t>עם אתגרי הביטחון שהוצגו לנו. כך חשבנו אנחנו, חברי הכנסת</w:t>
      </w:r>
      <w:bookmarkStart w:id="7875" w:name="_ETM_Q19_528000"/>
      <w:bookmarkEnd w:id="7875"/>
      <w:r>
        <w:rPr>
          <w:rFonts w:hint="cs"/>
          <w:rtl/>
        </w:rPr>
        <w:t>, בלי להיכנס להסתייגויות של מה שנאמר בחדר הסגור.</w:t>
      </w:r>
    </w:p>
    <w:p w:rsidR="007A371C" w:rsidRDefault="007A371C" w:rsidP="005D6091">
      <w:pPr>
        <w:rPr>
          <w:rtl/>
        </w:rPr>
      </w:pPr>
    </w:p>
    <w:p w:rsidR="007A371C" w:rsidRDefault="007A371C" w:rsidP="005D6091">
      <w:pPr>
        <w:rPr>
          <w:rtl/>
        </w:rPr>
      </w:pPr>
      <w:r>
        <w:rPr>
          <w:rFonts w:hint="cs"/>
          <w:rtl/>
        </w:rPr>
        <w:t>באותו זמן</w:t>
      </w:r>
      <w:bookmarkStart w:id="7876" w:name="_ETM_Q19_533000"/>
      <w:bookmarkEnd w:id="7876"/>
      <w:r>
        <w:rPr>
          <w:rFonts w:hint="cs"/>
          <w:rtl/>
        </w:rPr>
        <w:t xml:space="preserve">, בעוד הדלת סגורה, הסתובב היועץ שלי דאז בחוץ </w:t>
      </w:r>
      <w:bookmarkStart w:id="7877" w:name="_ETM_Q19_537000"/>
      <w:bookmarkEnd w:id="7877"/>
      <w:r>
        <w:rPr>
          <w:rFonts w:hint="cs"/>
          <w:rtl/>
        </w:rPr>
        <w:t xml:space="preserve">וחיכה. כשנפתחה הדלת הוא אמר: אל תשאל מה קרה פה </w:t>
      </w:r>
      <w:bookmarkStart w:id="7878" w:name="_ETM_Q19_542000"/>
      <w:bookmarkEnd w:id="7878"/>
      <w:r>
        <w:rPr>
          <w:rFonts w:hint="cs"/>
          <w:rtl/>
        </w:rPr>
        <w:t xml:space="preserve">כשהייתם בפנים. היו כמה אנשי ביטחון בחוץ, שיצאו כל </w:t>
      </w:r>
      <w:bookmarkStart w:id="7879" w:name="_ETM_Q19_548000"/>
      <w:bookmarkEnd w:id="7879"/>
      <w:r>
        <w:rPr>
          <w:rFonts w:hint="cs"/>
          <w:rtl/>
        </w:rPr>
        <w:t xml:space="preserve">אחד לסיבותיו. והם אמרו אחד לשני כהאי לישנא: אל תדאגו, </w:t>
      </w:r>
      <w:bookmarkStart w:id="7880" w:name="_ETM_Q19_555000"/>
      <w:bookmarkEnd w:id="7880"/>
      <w:r>
        <w:rPr>
          <w:rFonts w:hint="cs"/>
          <w:rtl/>
        </w:rPr>
        <w:t xml:space="preserve">הוועדה הזו עוד שנייה מתפזרת. הכנסת הזו, אנחנו נדאג שהיא </w:t>
      </w:r>
      <w:bookmarkStart w:id="7881" w:name="_ETM_Q19_557000"/>
      <w:bookmarkEnd w:id="7881"/>
      <w:r>
        <w:rPr>
          <w:rFonts w:hint="cs"/>
          <w:rtl/>
        </w:rPr>
        <w:t xml:space="preserve">לא תמשיך. כשתבוא הממשלה הבאה, אנחנו נדאג שהיא תמסמס את ההחלטות האלה ותקים שדה תעופה בצפון, על אפם ועל חמתם. </w:t>
      </w:r>
      <w:bookmarkStart w:id="7882" w:name="_ETM_Q19_570000"/>
      <w:bookmarkEnd w:id="7882"/>
      <w:r>
        <w:rPr>
          <w:rFonts w:hint="cs"/>
          <w:rtl/>
        </w:rPr>
        <w:t>ככה אמרו האנשים, שחלקם ישבו בחדר בדיונים איתנו, עם ההסתייגויות</w:t>
      </w:r>
      <w:bookmarkStart w:id="7883" w:name="_ETM_Q19_575000"/>
      <w:bookmarkEnd w:id="7883"/>
      <w:r>
        <w:rPr>
          <w:rFonts w:hint="cs"/>
          <w:rtl/>
        </w:rPr>
        <w:t xml:space="preserve">. ואם אתה רוצה עוד עדות לצבא שיש לו מדינה, </w:t>
      </w:r>
      <w:bookmarkStart w:id="7884" w:name="_ETM_Q19_578000"/>
      <w:bookmarkEnd w:id="7884"/>
      <w:r>
        <w:rPr>
          <w:rFonts w:hint="cs"/>
          <w:rtl/>
        </w:rPr>
        <w:t>אז לצערי הרב זו דוגמה מובהקת</w:t>
      </w:r>
      <w:r w:rsidRPr="004215D3">
        <w:rPr>
          <w:rFonts w:hint="cs"/>
          <w:rtl/>
        </w:rPr>
        <w:t xml:space="preserve"> </w:t>
      </w:r>
      <w:r>
        <w:rPr>
          <w:rFonts w:hint="cs"/>
          <w:rtl/>
        </w:rPr>
        <w:t>מאוד.</w:t>
      </w:r>
    </w:p>
    <w:p w:rsidR="007A371C" w:rsidRDefault="007A371C" w:rsidP="005D6091">
      <w:pPr>
        <w:rPr>
          <w:rtl/>
        </w:rPr>
      </w:pPr>
    </w:p>
    <w:p w:rsidR="007A371C" w:rsidRDefault="007A371C" w:rsidP="005D6091">
      <w:pPr>
        <w:rPr>
          <w:rtl/>
        </w:rPr>
      </w:pPr>
      <w:bookmarkStart w:id="7885" w:name="_ETM_Q19_582000"/>
      <w:bookmarkEnd w:id="7885"/>
      <w:r>
        <w:rPr>
          <w:rFonts w:hint="cs"/>
          <w:rtl/>
        </w:rPr>
        <w:t xml:space="preserve">אני חושב שגם אילוצי </w:t>
      </w:r>
      <w:bookmarkStart w:id="7886" w:name="_ETM_Q19_583000"/>
      <w:bookmarkEnd w:id="7886"/>
      <w:r>
        <w:rPr>
          <w:rFonts w:hint="cs"/>
          <w:rtl/>
        </w:rPr>
        <w:t>הביטחון שהוצגו לנו</w:t>
      </w:r>
      <w:bookmarkStart w:id="7887" w:name="_ETM_Q19_568540"/>
      <w:bookmarkEnd w:id="7887"/>
      <w:r w:rsidR="00A97B8F">
        <w:rPr>
          <w:rFonts w:hint="cs"/>
          <w:rtl/>
        </w:rPr>
        <w:t>,</w:t>
      </w:r>
      <w:r>
        <w:rPr>
          <w:rFonts w:hint="cs"/>
          <w:rtl/>
        </w:rPr>
        <w:t xml:space="preserve"> ואני מניח שהם לא שונים היום ממה </w:t>
      </w:r>
      <w:bookmarkStart w:id="7888" w:name="_ETM_Q19_588000"/>
      <w:bookmarkEnd w:id="7888"/>
      <w:r>
        <w:rPr>
          <w:rFonts w:hint="cs"/>
          <w:rtl/>
        </w:rPr>
        <w:t>שהיו לפני שנתיים וחצי, למרות הקשיים</w:t>
      </w:r>
      <w:r w:rsidR="00A97B8F">
        <w:rPr>
          <w:rFonts w:hint="cs"/>
          <w:rtl/>
        </w:rPr>
        <w:t xml:space="preserve">, וישנם קשיים, </w:t>
      </w:r>
      <w:r>
        <w:rPr>
          <w:rFonts w:hint="cs"/>
          <w:rtl/>
        </w:rPr>
        <w:t xml:space="preserve">מאפשרים – </w:t>
      </w:r>
      <w:bookmarkStart w:id="7889" w:name="_ETM_Q19_591000"/>
      <w:bookmarkEnd w:id="7889"/>
      <w:r w:rsidR="00A97B8F">
        <w:rPr>
          <w:rFonts w:hint="cs"/>
          <w:rtl/>
        </w:rPr>
        <w:t xml:space="preserve">לא מחייבים, </w:t>
      </w:r>
      <w:r>
        <w:rPr>
          <w:rFonts w:hint="cs"/>
          <w:rtl/>
        </w:rPr>
        <w:t xml:space="preserve">מאפשרים </w:t>
      </w:r>
      <w:r w:rsidR="00A97B8F">
        <w:rPr>
          <w:rFonts w:hint="eastAsia"/>
          <w:rtl/>
        </w:rPr>
        <w:t>–</w:t>
      </w:r>
      <w:r w:rsidR="00A97B8F">
        <w:rPr>
          <w:rFonts w:hint="cs"/>
          <w:rtl/>
        </w:rPr>
        <w:t xml:space="preserve"> </w:t>
      </w:r>
      <w:r>
        <w:rPr>
          <w:rFonts w:hint="cs"/>
          <w:rtl/>
        </w:rPr>
        <w:t>הקמת שדה תעופה בנבטים או כל אופציה</w:t>
      </w:r>
      <w:bookmarkStart w:id="7890" w:name="_ETM_Q19_597000"/>
      <w:bookmarkEnd w:id="7890"/>
      <w:r>
        <w:rPr>
          <w:rFonts w:hint="cs"/>
          <w:rtl/>
        </w:rPr>
        <w:t xml:space="preserve"> דרומית שנבחרה. אנחנו ראינו אז שנבטים היא האופציה הטובה ביותר.</w:t>
      </w:r>
    </w:p>
    <w:p w:rsidR="007A371C" w:rsidRDefault="007A371C" w:rsidP="005D6091">
      <w:pPr>
        <w:rPr>
          <w:rtl/>
        </w:rPr>
      </w:pPr>
    </w:p>
    <w:p w:rsidR="007A371C" w:rsidRDefault="007A371C" w:rsidP="00A97B8F">
      <w:pPr>
        <w:rPr>
          <w:rtl/>
        </w:rPr>
      </w:pPr>
      <w:bookmarkStart w:id="7891" w:name="_ETM_Q19_605000"/>
      <w:bookmarkEnd w:id="7891"/>
      <w:r>
        <w:rPr>
          <w:rFonts w:hint="cs"/>
          <w:rtl/>
        </w:rPr>
        <w:t xml:space="preserve">התועלות </w:t>
      </w:r>
      <w:bookmarkStart w:id="7892" w:name="_ETM_Q19_602000"/>
      <w:bookmarkEnd w:id="7892"/>
      <w:r>
        <w:rPr>
          <w:rFonts w:hint="cs"/>
          <w:rtl/>
        </w:rPr>
        <w:t>האזרחיות ה</w:t>
      </w:r>
      <w:r w:rsidR="00E93940">
        <w:rPr>
          <w:rFonts w:hint="cs"/>
          <w:rtl/>
        </w:rPr>
        <w:t>ן</w:t>
      </w:r>
      <w:r>
        <w:rPr>
          <w:rFonts w:hint="cs"/>
          <w:rtl/>
        </w:rPr>
        <w:t xml:space="preserve"> עצומות. העובדה שרוב ראשי הרשויות ורוב האזרחים </w:t>
      </w:r>
      <w:bookmarkStart w:id="7893" w:name="_ETM_Q19_610000"/>
      <w:bookmarkEnd w:id="7893"/>
      <w:r>
        <w:rPr>
          <w:rFonts w:hint="cs"/>
          <w:rtl/>
        </w:rPr>
        <w:t xml:space="preserve">בעמק יזרעאל והאזור לא רוצים שדה תעופה, חושבים שהוא יפגע </w:t>
      </w:r>
      <w:bookmarkStart w:id="7894" w:name="_ETM_Q19_614000"/>
      <w:bookmarkEnd w:id="7894"/>
      <w:r w:rsidR="00A97B8F">
        <w:rPr>
          <w:rFonts w:hint="cs"/>
          <w:rtl/>
        </w:rPr>
        <w:t>בחייהם,</w:t>
      </w:r>
      <w:r>
        <w:rPr>
          <w:rFonts w:hint="cs"/>
          <w:rtl/>
        </w:rPr>
        <w:t xml:space="preserve"> ולעומת זאת, רוב תושבי הנגב, רוב ראשי הרשויות בנגב</w:t>
      </w:r>
      <w:bookmarkStart w:id="7895" w:name="_ETM_Q19_620000"/>
      <w:bookmarkEnd w:id="7895"/>
      <w:r>
        <w:rPr>
          <w:rFonts w:hint="cs"/>
          <w:rtl/>
        </w:rPr>
        <w:t xml:space="preserve"> חושבים שהוא יקדם את חייהם, היא בסוף זו שקובעת. </w:t>
      </w:r>
      <w:bookmarkStart w:id="7896" w:name="_ETM_Q19_622000"/>
      <w:bookmarkEnd w:id="7896"/>
      <w:r>
        <w:rPr>
          <w:rFonts w:hint="cs"/>
          <w:rtl/>
        </w:rPr>
        <w:t>היא בסוף זו שמנחה את המדינה. עם אילוצי הביטחון נתמודד</w:t>
      </w:r>
      <w:bookmarkStart w:id="7897" w:name="_ETM_Q19_629000"/>
      <w:bookmarkEnd w:id="7897"/>
      <w:r>
        <w:rPr>
          <w:rFonts w:hint="cs"/>
          <w:rtl/>
        </w:rPr>
        <w:t xml:space="preserve">. ראיתי פתרונות שהניחו את דעתי בזמנו, אני מניח שהם </w:t>
      </w:r>
      <w:bookmarkStart w:id="7898" w:name="_ETM_Q19_632000"/>
      <w:bookmarkEnd w:id="7898"/>
      <w:r>
        <w:rPr>
          <w:rFonts w:hint="cs"/>
          <w:rtl/>
        </w:rPr>
        <w:t xml:space="preserve">תקפים גם היום. </w:t>
      </w:r>
    </w:p>
    <w:p w:rsidR="007A371C" w:rsidRDefault="007A371C" w:rsidP="005D6091">
      <w:pPr>
        <w:rPr>
          <w:rtl/>
        </w:rPr>
      </w:pPr>
      <w:bookmarkStart w:id="7899" w:name="_ETM_Q19_620821"/>
      <w:bookmarkStart w:id="7900" w:name="_ETM_Q19_620928"/>
      <w:bookmarkEnd w:id="7899"/>
      <w:bookmarkEnd w:id="7900"/>
    </w:p>
    <w:p w:rsidR="007A371C" w:rsidRDefault="007A371C" w:rsidP="00E93940">
      <w:pPr>
        <w:rPr>
          <w:rtl/>
        </w:rPr>
      </w:pPr>
      <w:bookmarkStart w:id="7901" w:name="_ETM_Q19_621108"/>
      <w:bookmarkStart w:id="7902" w:name="_ETM_Q19_621188"/>
      <w:bookmarkEnd w:id="7901"/>
      <w:bookmarkEnd w:id="7902"/>
      <w:r>
        <w:rPr>
          <w:rFonts w:hint="cs"/>
          <w:rtl/>
        </w:rPr>
        <w:t xml:space="preserve">מה שחשוב זה שצריכה להתקבל החלטה. </w:t>
      </w:r>
      <w:bookmarkStart w:id="7903" w:name="_ETM_Q19_638000"/>
      <w:bookmarkEnd w:id="7903"/>
      <w:r>
        <w:rPr>
          <w:rFonts w:hint="cs"/>
          <w:rtl/>
        </w:rPr>
        <w:t>וההחלטה הסבירה היחידה בעיני</w:t>
      </w:r>
      <w:r w:rsidR="00E93940">
        <w:rPr>
          <w:rFonts w:hint="cs"/>
          <w:rtl/>
        </w:rPr>
        <w:t>י</w:t>
      </w:r>
      <w:r>
        <w:rPr>
          <w:rFonts w:hint="cs"/>
          <w:rtl/>
        </w:rPr>
        <w:t xml:space="preserve"> היא הקמת שדה תעופה בנבטים, כמו </w:t>
      </w:r>
      <w:bookmarkStart w:id="7904" w:name="_ETM_Q19_645000"/>
      <w:bookmarkEnd w:id="7904"/>
      <w:r>
        <w:rPr>
          <w:rFonts w:hint="cs"/>
          <w:rtl/>
        </w:rPr>
        <w:t>שמציעים פה חבר הכנסת רם בן ברק</w:t>
      </w:r>
      <w:r w:rsidR="00E93940">
        <w:rPr>
          <w:rFonts w:hint="cs"/>
          <w:rtl/>
        </w:rPr>
        <w:t>, ו</w:t>
      </w:r>
      <w:r>
        <w:rPr>
          <w:rFonts w:hint="cs"/>
          <w:rtl/>
        </w:rPr>
        <w:t xml:space="preserve">אני מברך גם את חבר הכנסת אלמוג כהן, שגם כן מצטרף לעניין </w:t>
      </w:r>
      <w:bookmarkStart w:id="7905" w:name="_ETM_Q19_648000"/>
      <w:bookmarkEnd w:id="7905"/>
      <w:r>
        <w:rPr>
          <w:rFonts w:hint="cs"/>
          <w:rtl/>
        </w:rPr>
        <w:t xml:space="preserve">הזה, ומוביל </w:t>
      </w:r>
      <w:proofErr w:type="spellStart"/>
      <w:r>
        <w:rPr>
          <w:rFonts w:hint="cs"/>
          <w:rtl/>
        </w:rPr>
        <w:t>מצידו</w:t>
      </w:r>
      <w:proofErr w:type="spellEnd"/>
      <w:r>
        <w:rPr>
          <w:rFonts w:hint="cs"/>
          <w:rtl/>
        </w:rPr>
        <w:t xml:space="preserve">. אני חושב שיש פה אחדות נדירה בתוך </w:t>
      </w:r>
      <w:bookmarkStart w:id="7906" w:name="_ETM_Q19_657000"/>
      <w:bookmarkEnd w:id="7906"/>
      <w:r>
        <w:rPr>
          <w:rFonts w:hint="cs"/>
          <w:rtl/>
        </w:rPr>
        <w:t>הבית הזה. נעמה לזימי, תודה.</w:t>
      </w:r>
      <w:bookmarkStart w:id="7907" w:name="_ETM_Q19_659000"/>
      <w:bookmarkEnd w:id="7907"/>
      <w:r>
        <w:rPr>
          <w:rFonts w:hint="cs"/>
          <w:rtl/>
        </w:rPr>
        <w:t xml:space="preserve"> האינטרס הלאומי של ישראל הוא הקמת שדה תעופה בנבטים. ולכם</w:t>
      </w:r>
      <w:r w:rsidR="00E93940">
        <w:rPr>
          <w:rFonts w:hint="cs"/>
          <w:rtl/>
        </w:rPr>
        <w:t>,</w:t>
      </w:r>
      <w:r>
        <w:rPr>
          <w:rFonts w:hint="cs"/>
          <w:rtl/>
        </w:rPr>
        <w:t xml:space="preserve"> </w:t>
      </w:r>
      <w:bookmarkStart w:id="7908" w:name="_ETM_Q19_664000"/>
      <w:bookmarkEnd w:id="7908"/>
      <w:r>
        <w:rPr>
          <w:rFonts w:hint="cs"/>
          <w:rtl/>
        </w:rPr>
        <w:t xml:space="preserve">אנשי הביטחון האהובים, הטובים, אנחנו אומרים: אנחנו נעזור לכם </w:t>
      </w:r>
      <w:bookmarkStart w:id="7909" w:name="_ETM_Q19_669000"/>
      <w:bookmarkEnd w:id="7909"/>
      <w:r>
        <w:rPr>
          <w:rFonts w:hint="cs"/>
          <w:rtl/>
        </w:rPr>
        <w:t>להתגבר על האתגרים ועל האילוצים. נלך איתכם, אבל שדה תעופה יקום בנבטים. תודה.</w:t>
      </w:r>
    </w:p>
    <w:p w:rsidR="007A371C" w:rsidRDefault="007A371C" w:rsidP="005D6091">
      <w:pPr>
        <w:rPr>
          <w:rtl/>
        </w:rPr>
      </w:pPr>
      <w:bookmarkStart w:id="7910" w:name="_ETM_Q19_679000"/>
      <w:bookmarkEnd w:id="7910"/>
    </w:p>
    <w:p w:rsidR="007A371C" w:rsidRDefault="007A371C" w:rsidP="005D6091">
      <w:pPr>
        <w:pStyle w:val="af6"/>
        <w:keepNext/>
        <w:rPr>
          <w:rtl/>
        </w:rPr>
      </w:pPr>
      <w:bookmarkStart w:id="7911" w:name="ET_yor_6307_54"/>
      <w:r w:rsidRPr="00F6320F">
        <w:rPr>
          <w:rStyle w:val="TagStyle"/>
          <w:rtl/>
        </w:rPr>
        <w:t xml:space="preserve"> &lt;&lt; יור &gt;&gt; </w:t>
      </w:r>
      <w:r>
        <w:rPr>
          <w:rtl/>
        </w:rPr>
        <w:t>היו"ר יבגני סובה:</w:t>
      </w:r>
      <w:r w:rsidRPr="00F6320F">
        <w:rPr>
          <w:rStyle w:val="TagStyle"/>
          <w:rtl/>
        </w:rPr>
        <w:t xml:space="preserve"> &lt;&lt; יור &gt;&gt;</w:t>
      </w:r>
      <w:r>
        <w:rPr>
          <w:rtl/>
        </w:rPr>
        <w:t xml:space="preserve">   </w:t>
      </w:r>
      <w:bookmarkEnd w:id="7911"/>
    </w:p>
    <w:p w:rsidR="007A371C" w:rsidRDefault="007A371C" w:rsidP="000E21BD">
      <w:pPr>
        <w:rPr>
          <w:rtl/>
        </w:rPr>
      </w:pPr>
    </w:p>
    <w:p w:rsidR="007A371C" w:rsidRDefault="007A371C" w:rsidP="005D6091">
      <w:pPr>
        <w:rPr>
          <w:rtl/>
        </w:rPr>
      </w:pPr>
      <w:r>
        <w:rPr>
          <w:rFonts w:hint="cs"/>
          <w:rtl/>
        </w:rPr>
        <w:t>תודה לחבר הכנסת משה טור פז. חברת</w:t>
      </w:r>
      <w:bookmarkStart w:id="7912" w:name="_ETM_Q19_682000"/>
      <w:bookmarkEnd w:id="7912"/>
      <w:r>
        <w:rPr>
          <w:rFonts w:hint="cs"/>
          <w:rtl/>
        </w:rPr>
        <w:t xml:space="preserve"> הכנסת צגה מלקו </w:t>
      </w:r>
      <w:r>
        <w:rPr>
          <w:rFonts w:hint="eastAsia"/>
          <w:rtl/>
        </w:rPr>
        <w:t>–</w:t>
      </w:r>
      <w:r>
        <w:rPr>
          <w:rFonts w:hint="cs"/>
          <w:rtl/>
        </w:rPr>
        <w:t xml:space="preserve"> אינה נוכחת; חברת הכנסת גלית דיסטל אטבריאן </w:t>
      </w:r>
      <w:r>
        <w:rPr>
          <w:rFonts w:hint="eastAsia"/>
          <w:rtl/>
        </w:rPr>
        <w:t>–</w:t>
      </w:r>
      <w:r>
        <w:rPr>
          <w:rFonts w:hint="cs"/>
          <w:rtl/>
        </w:rPr>
        <w:t xml:space="preserve"> אינה נוכחת; חברת הכנסת נעמה לזימי </w:t>
      </w:r>
      <w:r>
        <w:rPr>
          <w:rFonts w:hint="eastAsia"/>
          <w:rtl/>
        </w:rPr>
        <w:t>–</w:t>
      </w:r>
      <w:r>
        <w:rPr>
          <w:rFonts w:hint="cs"/>
          <w:rtl/>
        </w:rPr>
        <w:t xml:space="preserve"> </w:t>
      </w:r>
      <w:bookmarkStart w:id="7913" w:name="_ETM_Q19_690000"/>
      <w:bookmarkEnd w:id="7913"/>
      <w:r>
        <w:rPr>
          <w:rFonts w:hint="cs"/>
          <w:rtl/>
        </w:rPr>
        <w:t xml:space="preserve">מוותרת; חבר הכנסת אברהם בוארון </w:t>
      </w:r>
      <w:r>
        <w:rPr>
          <w:rFonts w:hint="eastAsia"/>
          <w:rtl/>
        </w:rPr>
        <w:t>–</w:t>
      </w:r>
      <w:r>
        <w:rPr>
          <w:rFonts w:hint="cs"/>
          <w:rtl/>
        </w:rPr>
        <w:t xml:space="preserve"> אינו נוכח; </w:t>
      </w:r>
      <w:bookmarkStart w:id="7914" w:name="_ETM_Q19_694000"/>
      <w:bookmarkEnd w:id="7914"/>
      <w:r>
        <w:rPr>
          <w:rFonts w:hint="cs"/>
          <w:rtl/>
        </w:rPr>
        <w:t xml:space="preserve">חבר הכנסת סימון דוידסון </w:t>
      </w:r>
      <w:r>
        <w:rPr>
          <w:rFonts w:hint="eastAsia"/>
          <w:rtl/>
        </w:rPr>
        <w:t>–</w:t>
      </w:r>
      <w:r>
        <w:rPr>
          <w:rFonts w:hint="cs"/>
          <w:rtl/>
        </w:rPr>
        <w:t xml:space="preserve"> אינו נוכח. חבר הכנסת </w:t>
      </w:r>
      <w:bookmarkStart w:id="7915" w:name="_ETM_Q19_693000"/>
      <w:bookmarkEnd w:id="7915"/>
      <w:r>
        <w:rPr>
          <w:rFonts w:hint="cs"/>
          <w:rtl/>
        </w:rPr>
        <w:t>יואב סגלוביץ'. בבקשה, שלוש דקות</w:t>
      </w:r>
      <w:r w:rsidR="00E93940">
        <w:rPr>
          <w:rFonts w:hint="cs"/>
          <w:rtl/>
        </w:rPr>
        <w:t>,</w:t>
      </w:r>
      <w:r>
        <w:rPr>
          <w:rFonts w:hint="cs"/>
          <w:rtl/>
        </w:rPr>
        <w:t xml:space="preserve"> אדוני.</w:t>
      </w:r>
    </w:p>
    <w:p w:rsidR="007A371C" w:rsidRDefault="007A371C" w:rsidP="005D6091">
      <w:pPr>
        <w:rPr>
          <w:rtl/>
        </w:rPr>
      </w:pPr>
      <w:bookmarkStart w:id="7916" w:name="_ETM_Q19_698000"/>
      <w:bookmarkEnd w:id="7916"/>
    </w:p>
    <w:p w:rsidR="007A371C" w:rsidRDefault="007A371C" w:rsidP="005D6091">
      <w:pPr>
        <w:pStyle w:val="a4"/>
        <w:keepNext/>
        <w:rPr>
          <w:rtl/>
        </w:rPr>
      </w:pPr>
      <w:bookmarkStart w:id="7917" w:name="ET_speaker_5791_55"/>
      <w:r w:rsidRPr="009F0653">
        <w:rPr>
          <w:rStyle w:val="TagStyle"/>
          <w:rtl/>
        </w:rPr>
        <w:t xml:space="preserve"> &lt;&lt; דובר &gt;&gt; </w:t>
      </w:r>
      <w:bookmarkStart w:id="7918" w:name="_Toc192622041"/>
      <w:r>
        <w:rPr>
          <w:rtl/>
        </w:rPr>
        <w:t>יואב סגלוביץ' (יש עתיד):</w:t>
      </w:r>
      <w:bookmarkEnd w:id="7918"/>
      <w:r w:rsidRPr="009F0653">
        <w:rPr>
          <w:rStyle w:val="TagStyle"/>
          <w:rtl/>
        </w:rPr>
        <w:t xml:space="preserve"> &lt;&lt; דובר &gt;&gt;</w:t>
      </w:r>
      <w:r>
        <w:rPr>
          <w:rtl/>
        </w:rPr>
        <w:t xml:space="preserve">   </w:t>
      </w:r>
      <w:bookmarkEnd w:id="7917"/>
    </w:p>
    <w:p w:rsidR="007A371C" w:rsidRDefault="007A371C" w:rsidP="000E21BD">
      <w:pPr>
        <w:rPr>
          <w:rtl/>
        </w:rPr>
      </w:pPr>
    </w:p>
    <w:p w:rsidR="007A371C" w:rsidRDefault="007A371C" w:rsidP="005D6091">
      <w:pPr>
        <w:rPr>
          <w:rtl/>
        </w:rPr>
      </w:pPr>
      <w:r>
        <w:rPr>
          <w:rFonts w:hint="cs"/>
          <w:rtl/>
        </w:rPr>
        <w:t xml:space="preserve">אדוני היושב בראש, חבריי חברי </w:t>
      </w:r>
      <w:bookmarkStart w:id="7919" w:name="_ETM_Q19_718000"/>
      <w:bookmarkEnd w:id="7919"/>
      <w:r>
        <w:rPr>
          <w:rFonts w:hint="cs"/>
          <w:rtl/>
        </w:rPr>
        <w:t xml:space="preserve">הכנסת, היום נתקלתי בצו איסור פרסום חריג. מאחר שיש צו </w:t>
      </w:r>
      <w:bookmarkStart w:id="7920" w:name="_ETM_Q19_726000"/>
      <w:bookmarkEnd w:id="7920"/>
      <w:r>
        <w:rPr>
          <w:rFonts w:hint="cs"/>
          <w:rtl/>
        </w:rPr>
        <w:t>איסור פרסום ואני לא מצוי בפרטי החקירה, תסתפקו בפרשנות</w:t>
      </w:r>
      <w:bookmarkStart w:id="7921" w:name="_ETM_Q19_734000"/>
      <w:bookmarkEnd w:id="7921"/>
      <w:r>
        <w:rPr>
          <w:rFonts w:hint="cs"/>
          <w:rtl/>
        </w:rPr>
        <w:t xml:space="preserve"> שלי לגבי מה שקראתי בעיתון. </w:t>
      </w:r>
    </w:p>
    <w:p w:rsidR="007A371C" w:rsidRDefault="007A371C" w:rsidP="005D6091">
      <w:pPr>
        <w:rPr>
          <w:rtl/>
        </w:rPr>
      </w:pPr>
    </w:p>
    <w:p w:rsidR="00276785" w:rsidRDefault="007A371C" w:rsidP="0073334B">
      <w:pPr>
        <w:rPr>
          <w:rtl/>
        </w:rPr>
      </w:pPr>
      <w:bookmarkStart w:id="7922" w:name="_ETM_Q19_738000"/>
      <w:bookmarkEnd w:id="7922"/>
      <w:r>
        <w:rPr>
          <w:rFonts w:hint="cs"/>
          <w:rtl/>
        </w:rPr>
        <w:t xml:space="preserve">צו איסור פרסום כזה חריג, במה שנקרא פרשת קטרגייט, או מה שפורסם גם </w:t>
      </w:r>
      <w:bookmarkStart w:id="7923" w:name="_ETM_Q19_741000"/>
      <w:bookmarkEnd w:id="7923"/>
      <w:r>
        <w:rPr>
          <w:rFonts w:hint="cs"/>
          <w:rtl/>
        </w:rPr>
        <w:t>ביום שישי אצל אביעד גליקמן, הוא יותר דומה</w:t>
      </w:r>
      <w:r w:rsidR="0073334B">
        <w:rPr>
          <w:rFonts w:hint="cs"/>
          <w:rtl/>
        </w:rPr>
        <w:t>,</w:t>
      </w:r>
      <w:r>
        <w:rPr>
          <w:rFonts w:hint="cs"/>
          <w:rtl/>
        </w:rPr>
        <w:t xml:space="preserve"> באופנים שהוא </w:t>
      </w:r>
      <w:bookmarkStart w:id="7924" w:name="_ETM_Q19_746000"/>
      <w:bookmarkEnd w:id="7924"/>
      <w:r>
        <w:rPr>
          <w:rFonts w:hint="cs"/>
          <w:rtl/>
        </w:rPr>
        <w:t>מוצג</w:t>
      </w:r>
      <w:r w:rsidR="00E93940">
        <w:rPr>
          <w:rFonts w:hint="cs"/>
          <w:rtl/>
        </w:rPr>
        <w:t>,</w:t>
      </w:r>
      <w:r>
        <w:rPr>
          <w:rFonts w:hint="cs"/>
          <w:rtl/>
        </w:rPr>
        <w:t xml:space="preserve"> או שהוצא על ידי בית המשפט, לצנזורה. בדרך כלל צווי איסור פרסום מוצאים הרבה פעמים בחקירה </w:t>
      </w:r>
      <w:bookmarkStart w:id="7925" w:name="_ETM_Q19_756000"/>
      <w:bookmarkEnd w:id="7925"/>
      <w:r>
        <w:rPr>
          <w:rFonts w:hint="cs"/>
          <w:rtl/>
        </w:rPr>
        <w:t>סמויה</w:t>
      </w:r>
      <w:r w:rsidR="00E93940">
        <w:rPr>
          <w:rFonts w:hint="cs"/>
          <w:rtl/>
        </w:rPr>
        <w:t>;</w:t>
      </w:r>
      <w:r>
        <w:rPr>
          <w:rFonts w:hint="cs"/>
          <w:rtl/>
        </w:rPr>
        <w:t xml:space="preserve"> לעיתים</w:t>
      </w:r>
      <w:r w:rsidR="00E93940">
        <w:rPr>
          <w:rFonts w:hint="cs"/>
          <w:rtl/>
        </w:rPr>
        <w:t>,</w:t>
      </w:r>
      <w:r>
        <w:rPr>
          <w:rFonts w:hint="cs"/>
          <w:rtl/>
        </w:rPr>
        <w:t xml:space="preserve"> בשלב מסוים, בחקירה גלויה. אבל רצף הפרסומים </w:t>
      </w:r>
      <w:bookmarkStart w:id="7926" w:name="_ETM_Q19_762000"/>
      <w:bookmarkEnd w:id="7926"/>
      <w:r>
        <w:rPr>
          <w:rFonts w:hint="cs"/>
          <w:rtl/>
        </w:rPr>
        <w:t xml:space="preserve">שהיה פה בשלושת השבועות האחרונים </w:t>
      </w:r>
      <w:r w:rsidR="0073334B">
        <w:rPr>
          <w:rFonts w:hint="eastAsia"/>
          <w:rtl/>
        </w:rPr>
        <w:t>–</w:t>
      </w:r>
      <w:r w:rsidR="0073334B">
        <w:rPr>
          <w:rFonts w:hint="cs"/>
          <w:rtl/>
        </w:rPr>
        <w:t xml:space="preserve"> </w:t>
      </w:r>
      <w:r>
        <w:rPr>
          <w:rFonts w:hint="cs"/>
          <w:rtl/>
        </w:rPr>
        <w:t>מהפרסום הראשון לא הבנתי</w:t>
      </w:r>
      <w:r w:rsidR="00E93940">
        <w:rPr>
          <w:rFonts w:hint="cs"/>
          <w:rtl/>
        </w:rPr>
        <w:t>, מ</w:t>
      </w:r>
      <w:bookmarkStart w:id="7927" w:name="_ETM_Q19_768000"/>
      <w:bookmarkEnd w:id="7927"/>
      <w:r>
        <w:rPr>
          <w:rFonts w:hint="cs"/>
          <w:rtl/>
        </w:rPr>
        <w:t>הראשון הראשון לא הבנתי מדוע המשטרה לא פתחה מייד בחקירה.</w:t>
      </w:r>
      <w:r w:rsidR="00E93940">
        <w:rPr>
          <w:rFonts w:hint="cs"/>
          <w:rtl/>
        </w:rPr>
        <w:t xml:space="preserve"> </w:t>
      </w:r>
      <w:bookmarkStart w:id="7928" w:name="_ETM_Q19_701000"/>
      <w:bookmarkStart w:id="7929" w:name="_ETM_Q19_461000"/>
      <w:bookmarkStart w:id="7930" w:name="TOR_Q20"/>
      <w:bookmarkStart w:id="7931" w:name="_ETM_Q20_180000"/>
      <w:bookmarkEnd w:id="7928"/>
      <w:bookmarkEnd w:id="7929"/>
      <w:bookmarkEnd w:id="7930"/>
      <w:bookmarkEnd w:id="7931"/>
      <w:r w:rsidR="00276785">
        <w:rPr>
          <w:rFonts w:hint="cs"/>
          <w:rtl/>
          <w:lang w:eastAsia="he-IL"/>
        </w:rPr>
        <w:t xml:space="preserve">כי אם אנשי לשכת ראש הממשלה הם עובדי ציבור בהגדרה המשפטית שלהם, והם עובדי ציבור בהגדרה המשפטית שלהם, למיטב הבנתי, </w:t>
      </w:r>
      <w:bookmarkStart w:id="7932" w:name="_ETM_Q20_185809"/>
      <w:bookmarkEnd w:id="7932"/>
      <w:r w:rsidR="00276785">
        <w:rPr>
          <w:rtl/>
        </w:rPr>
        <w:t xml:space="preserve">אין </w:t>
      </w:r>
      <w:bookmarkStart w:id="7933" w:name="_ETM_Q20_186049"/>
      <w:bookmarkEnd w:id="7933"/>
      <w:r w:rsidR="00276785">
        <w:rPr>
          <w:rtl/>
        </w:rPr>
        <w:t>דילמה</w:t>
      </w:r>
      <w:r w:rsidR="00276785">
        <w:rPr>
          <w:rFonts w:hint="cs"/>
          <w:rtl/>
        </w:rPr>
        <w:t>.</w:t>
      </w:r>
      <w:r w:rsidR="00276785">
        <w:rPr>
          <w:rtl/>
        </w:rPr>
        <w:t xml:space="preserve"> </w:t>
      </w:r>
      <w:bookmarkStart w:id="7934" w:name="_ETM_Q20_187929"/>
      <w:bookmarkEnd w:id="7934"/>
      <w:r w:rsidR="00276785">
        <w:rPr>
          <w:rtl/>
        </w:rPr>
        <w:t xml:space="preserve">עובד </w:t>
      </w:r>
      <w:bookmarkStart w:id="7935" w:name="_ETM_Q20_188230"/>
      <w:bookmarkEnd w:id="7935"/>
      <w:r w:rsidR="00276785">
        <w:rPr>
          <w:rtl/>
        </w:rPr>
        <w:t xml:space="preserve">ציבור </w:t>
      </w:r>
      <w:bookmarkStart w:id="7936" w:name="_ETM_Q20_188679"/>
      <w:bookmarkEnd w:id="7936"/>
      <w:r w:rsidR="00276785">
        <w:rPr>
          <w:rtl/>
        </w:rPr>
        <w:t xml:space="preserve">במצב </w:t>
      </w:r>
      <w:bookmarkStart w:id="7937" w:name="_ETM_Q20_189129"/>
      <w:bookmarkEnd w:id="7937"/>
      <w:r w:rsidR="00276785">
        <w:rPr>
          <w:rtl/>
        </w:rPr>
        <w:t>כזה</w:t>
      </w:r>
      <w:r w:rsidR="00276785">
        <w:rPr>
          <w:rFonts w:hint="cs"/>
          <w:rtl/>
        </w:rPr>
        <w:t>,</w:t>
      </w:r>
      <w:r w:rsidR="00276785">
        <w:rPr>
          <w:rtl/>
        </w:rPr>
        <w:t xml:space="preserve"> </w:t>
      </w:r>
      <w:bookmarkStart w:id="7938" w:name="_ETM_Q20_189429"/>
      <w:bookmarkEnd w:id="7938"/>
      <w:r w:rsidR="00276785">
        <w:rPr>
          <w:rtl/>
        </w:rPr>
        <w:t xml:space="preserve">שמקבל </w:t>
      </w:r>
      <w:bookmarkStart w:id="7939" w:name="_ETM_Q20_190089"/>
      <w:bookmarkEnd w:id="7939"/>
      <w:r w:rsidR="00276785">
        <w:rPr>
          <w:rtl/>
        </w:rPr>
        <w:t xml:space="preserve">כסף </w:t>
      </w:r>
      <w:bookmarkStart w:id="7940" w:name="_ETM_Q20_190510"/>
      <w:bookmarkEnd w:id="7940"/>
      <w:r w:rsidR="00276785">
        <w:rPr>
          <w:rtl/>
        </w:rPr>
        <w:t xml:space="preserve">ממקום </w:t>
      </w:r>
      <w:bookmarkStart w:id="7941" w:name="_ETM_Q20_191049"/>
      <w:bookmarkStart w:id="7942" w:name="_ETM_Q20_192219"/>
      <w:bookmarkEnd w:id="7941"/>
      <w:bookmarkEnd w:id="7942"/>
      <w:r w:rsidR="00E93940">
        <w:t>x</w:t>
      </w:r>
      <w:r w:rsidR="00E93940">
        <w:rPr>
          <w:rFonts w:hint="cs"/>
          <w:rtl/>
        </w:rPr>
        <w:t xml:space="preserve">, </w:t>
      </w:r>
      <w:r w:rsidR="00E93940">
        <w:t>y</w:t>
      </w:r>
      <w:r w:rsidR="00E93940">
        <w:rPr>
          <w:rFonts w:hint="cs"/>
          <w:rtl/>
        </w:rPr>
        <w:t xml:space="preserve">, </w:t>
      </w:r>
      <w:r w:rsidR="00E93940">
        <w:t>z</w:t>
      </w:r>
      <w:r w:rsidR="00276785">
        <w:rPr>
          <w:rFonts w:hint="cs"/>
          <w:rtl/>
        </w:rPr>
        <w:t xml:space="preserve"> </w:t>
      </w:r>
      <w:r w:rsidR="0073334B">
        <w:rPr>
          <w:rFonts w:hint="eastAsia"/>
          <w:rtl/>
        </w:rPr>
        <w:t>–</w:t>
      </w:r>
      <w:r w:rsidR="0073334B">
        <w:rPr>
          <w:rFonts w:hint="cs"/>
          <w:rtl/>
        </w:rPr>
        <w:t xml:space="preserve"> </w:t>
      </w:r>
      <w:r w:rsidR="00276785">
        <w:rPr>
          <w:rtl/>
        </w:rPr>
        <w:t xml:space="preserve">עוד </w:t>
      </w:r>
      <w:bookmarkStart w:id="7943" w:name="_ETM_Q20_192400"/>
      <w:bookmarkEnd w:id="7943"/>
      <w:r w:rsidR="00276785">
        <w:rPr>
          <w:rtl/>
        </w:rPr>
        <w:t xml:space="preserve">בלי </w:t>
      </w:r>
      <w:bookmarkStart w:id="7944" w:name="_ETM_Q20_192519"/>
      <w:bookmarkEnd w:id="7944"/>
      <w:r w:rsidR="00276785">
        <w:rPr>
          <w:rtl/>
        </w:rPr>
        <w:t xml:space="preserve">כל </w:t>
      </w:r>
      <w:bookmarkStart w:id="7945" w:name="_ETM_Q20_192670"/>
      <w:bookmarkEnd w:id="7945"/>
      <w:r w:rsidR="00276785">
        <w:rPr>
          <w:rtl/>
        </w:rPr>
        <w:t xml:space="preserve">קשר </w:t>
      </w:r>
      <w:bookmarkStart w:id="7946" w:name="_ETM_Q20_192910"/>
      <w:bookmarkEnd w:id="7946"/>
      <w:r w:rsidR="00276785">
        <w:rPr>
          <w:rtl/>
        </w:rPr>
        <w:t>למ</w:t>
      </w:r>
      <w:r w:rsidR="00276785">
        <w:rPr>
          <w:rFonts w:hint="cs"/>
          <w:rtl/>
        </w:rPr>
        <w:t>ניע</w:t>
      </w:r>
      <w:r w:rsidR="00276785">
        <w:rPr>
          <w:rtl/>
        </w:rPr>
        <w:t xml:space="preserve">ים </w:t>
      </w:r>
      <w:bookmarkStart w:id="7947" w:name="_ETM_Q20_193480"/>
      <w:bookmarkEnd w:id="7947"/>
      <w:r w:rsidR="00276785">
        <w:rPr>
          <w:rtl/>
        </w:rPr>
        <w:t xml:space="preserve">פסולים </w:t>
      </w:r>
      <w:bookmarkStart w:id="7948" w:name="_ETM_Q20_194049"/>
      <w:bookmarkEnd w:id="7948"/>
      <w:r w:rsidR="00276785">
        <w:rPr>
          <w:rtl/>
        </w:rPr>
        <w:t xml:space="preserve">כאלה </w:t>
      </w:r>
      <w:bookmarkStart w:id="7949" w:name="_ETM_Q20_194379"/>
      <w:bookmarkEnd w:id="7949"/>
      <w:r w:rsidR="00276785">
        <w:rPr>
          <w:rtl/>
        </w:rPr>
        <w:t xml:space="preserve">או </w:t>
      </w:r>
      <w:bookmarkStart w:id="7950" w:name="_ETM_Q20_194440"/>
      <w:bookmarkEnd w:id="7950"/>
      <w:r w:rsidR="00E93940">
        <w:rPr>
          <w:rtl/>
        </w:rPr>
        <w:t>אחרי</w:t>
      </w:r>
      <w:r w:rsidR="00E93940">
        <w:rPr>
          <w:rFonts w:hint="cs"/>
          <w:rtl/>
        </w:rPr>
        <w:t>ם</w:t>
      </w:r>
      <w:r w:rsidR="0073334B">
        <w:rPr>
          <w:rFonts w:hint="cs"/>
          <w:rtl/>
        </w:rPr>
        <w:t>,</w:t>
      </w:r>
      <w:r w:rsidR="00E93940">
        <w:rPr>
          <w:rFonts w:hint="cs"/>
          <w:rtl/>
        </w:rPr>
        <w:t xml:space="preserve"> </w:t>
      </w:r>
      <w:r w:rsidR="00276785">
        <w:rPr>
          <w:rtl/>
        </w:rPr>
        <w:t>הי</w:t>
      </w:r>
      <w:r w:rsidR="00276785">
        <w:rPr>
          <w:rFonts w:hint="cs"/>
          <w:rtl/>
        </w:rPr>
        <w:t>ה</w:t>
      </w:r>
      <w:r w:rsidR="00276785">
        <w:rPr>
          <w:rtl/>
        </w:rPr>
        <w:t xml:space="preserve"> </w:t>
      </w:r>
      <w:bookmarkStart w:id="7951" w:name="_ETM_Q20_195860"/>
      <w:bookmarkEnd w:id="7951"/>
      <w:r w:rsidR="00276785">
        <w:rPr>
          <w:rtl/>
        </w:rPr>
        <w:t xml:space="preserve">נכון </w:t>
      </w:r>
      <w:bookmarkStart w:id="7952" w:name="_ETM_Q20_196070"/>
      <w:bookmarkEnd w:id="7952"/>
      <w:r w:rsidR="00276785">
        <w:rPr>
          <w:rtl/>
        </w:rPr>
        <w:t xml:space="preserve">לפתוח </w:t>
      </w:r>
      <w:bookmarkStart w:id="7953" w:name="_ETM_Q20_196369"/>
      <w:bookmarkEnd w:id="7953"/>
      <w:r w:rsidR="00276785">
        <w:rPr>
          <w:rtl/>
        </w:rPr>
        <w:t>מי</w:t>
      </w:r>
      <w:r w:rsidR="00276785">
        <w:rPr>
          <w:rFonts w:hint="cs"/>
          <w:rtl/>
        </w:rPr>
        <w:t>י</w:t>
      </w:r>
      <w:r w:rsidR="00276785">
        <w:rPr>
          <w:rtl/>
        </w:rPr>
        <w:t xml:space="preserve">ד </w:t>
      </w:r>
      <w:bookmarkStart w:id="7954" w:name="_ETM_Q20_197119"/>
      <w:bookmarkEnd w:id="7954"/>
      <w:r w:rsidR="00276785">
        <w:rPr>
          <w:rtl/>
        </w:rPr>
        <w:t xml:space="preserve">בחקירה </w:t>
      </w:r>
      <w:bookmarkStart w:id="7955" w:name="_ETM_Q20_197570"/>
      <w:bookmarkEnd w:id="7955"/>
      <w:r w:rsidR="00276785">
        <w:rPr>
          <w:rtl/>
        </w:rPr>
        <w:t>משותפת</w:t>
      </w:r>
      <w:r w:rsidR="00276785">
        <w:rPr>
          <w:rFonts w:hint="cs"/>
          <w:rtl/>
        </w:rPr>
        <w:t>.</w:t>
      </w:r>
      <w:r w:rsidR="00276785">
        <w:rPr>
          <w:rtl/>
        </w:rPr>
        <w:t xml:space="preserve"> </w:t>
      </w:r>
      <w:bookmarkStart w:id="7956" w:name="_ETM_Q20_199470"/>
      <w:bookmarkEnd w:id="7956"/>
    </w:p>
    <w:p w:rsidR="00276785" w:rsidRDefault="00276785" w:rsidP="000E21BD">
      <w:pPr>
        <w:rPr>
          <w:rtl/>
        </w:rPr>
      </w:pPr>
    </w:p>
    <w:p w:rsidR="00E93940" w:rsidRDefault="00276785" w:rsidP="000E21BD">
      <w:pPr>
        <w:rPr>
          <w:rtl/>
        </w:rPr>
      </w:pPr>
      <w:r>
        <w:rPr>
          <w:rFonts w:hint="cs"/>
          <w:rtl/>
        </w:rPr>
        <w:t>אכן,</w:t>
      </w:r>
      <w:r>
        <w:rPr>
          <w:rtl/>
        </w:rPr>
        <w:t xml:space="preserve"> </w:t>
      </w:r>
      <w:bookmarkStart w:id="7957" w:name="_ETM_Q20_199800"/>
      <w:bookmarkEnd w:id="7957"/>
      <w:r>
        <w:rPr>
          <w:rtl/>
        </w:rPr>
        <w:t xml:space="preserve">שבועיים </w:t>
      </w:r>
      <w:bookmarkStart w:id="7958" w:name="_ETM_Q20_200220"/>
      <w:bookmarkEnd w:id="7958"/>
      <w:r>
        <w:rPr>
          <w:rtl/>
        </w:rPr>
        <w:t xml:space="preserve">אחרי </w:t>
      </w:r>
      <w:bookmarkStart w:id="7959" w:name="_ETM_Q20_200489"/>
      <w:bookmarkEnd w:id="7959"/>
      <w:r>
        <w:rPr>
          <w:rtl/>
        </w:rPr>
        <w:t xml:space="preserve">זה </w:t>
      </w:r>
      <w:bookmarkStart w:id="7960" w:name="_ETM_Q20_200669"/>
      <w:bookmarkEnd w:id="7960"/>
      <w:r>
        <w:rPr>
          <w:rtl/>
        </w:rPr>
        <w:t xml:space="preserve">החליטה </w:t>
      </w:r>
      <w:bookmarkStart w:id="7961" w:name="_ETM_Q20_200999"/>
      <w:bookmarkEnd w:id="7961"/>
      <w:r>
        <w:rPr>
          <w:rtl/>
        </w:rPr>
        <w:t xml:space="preserve">היועצת </w:t>
      </w:r>
      <w:bookmarkStart w:id="7962" w:name="_ETM_Q20_201269"/>
      <w:bookmarkEnd w:id="7962"/>
      <w:r>
        <w:rPr>
          <w:rtl/>
        </w:rPr>
        <w:t xml:space="preserve">המשפטית </w:t>
      </w:r>
      <w:bookmarkStart w:id="7963" w:name="_ETM_Q20_201749"/>
      <w:bookmarkEnd w:id="7963"/>
      <w:r>
        <w:rPr>
          <w:rFonts w:hint="cs"/>
          <w:rtl/>
        </w:rPr>
        <w:t>לממשלה</w:t>
      </w:r>
      <w:r>
        <w:rPr>
          <w:rtl/>
        </w:rPr>
        <w:t xml:space="preserve"> </w:t>
      </w:r>
      <w:bookmarkStart w:id="7964" w:name="_ETM_Q20_201929"/>
      <w:bookmarkStart w:id="7965" w:name="_ETM_Q20_202750"/>
      <w:bookmarkEnd w:id="7964"/>
      <w:bookmarkEnd w:id="7965"/>
      <w:r>
        <w:rPr>
          <w:rtl/>
        </w:rPr>
        <w:t xml:space="preserve">לפתוח </w:t>
      </w:r>
      <w:bookmarkStart w:id="7966" w:name="_ETM_Q20_203230"/>
      <w:bookmarkEnd w:id="7966"/>
      <w:r>
        <w:rPr>
          <w:rtl/>
        </w:rPr>
        <w:t>בחקירה</w:t>
      </w:r>
      <w:r>
        <w:rPr>
          <w:rFonts w:hint="cs"/>
          <w:rtl/>
        </w:rPr>
        <w:t>.</w:t>
      </w:r>
      <w:r>
        <w:rPr>
          <w:rtl/>
        </w:rPr>
        <w:t xml:space="preserve"> </w:t>
      </w:r>
      <w:bookmarkStart w:id="7967" w:name="_ETM_Q20_204610"/>
      <w:bookmarkEnd w:id="7967"/>
      <w:r>
        <w:rPr>
          <w:rtl/>
        </w:rPr>
        <w:t xml:space="preserve">אני </w:t>
      </w:r>
      <w:bookmarkStart w:id="7968" w:name="_ETM_Q20_204850"/>
      <w:bookmarkEnd w:id="7968"/>
      <w:r>
        <w:rPr>
          <w:rtl/>
        </w:rPr>
        <w:t xml:space="preserve">זוכר </w:t>
      </w:r>
      <w:bookmarkStart w:id="7969" w:name="_ETM_Q20_205120"/>
      <w:bookmarkEnd w:id="7969"/>
      <w:r>
        <w:rPr>
          <w:rtl/>
        </w:rPr>
        <w:t xml:space="preserve">מה </w:t>
      </w:r>
      <w:bookmarkStart w:id="7970" w:name="_ETM_Q20_205270"/>
      <w:bookmarkStart w:id="7971" w:name="_ETM_Q20_205390"/>
      <w:bookmarkEnd w:id="7970"/>
      <w:bookmarkEnd w:id="7971"/>
      <w:r>
        <w:rPr>
          <w:rFonts w:hint="cs"/>
          <w:rtl/>
        </w:rPr>
        <w:t>אמרתי</w:t>
      </w:r>
      <w:r>
        <w:rPr>
          <w:rtl/>
        </w:rPr>
        <w:t xml:space="preserve"> </w:t>
      </w:r>
      <w:bookmarkStart w:id="7972" w:name="_ETM_Q20_205810"/>
      <w:bookmarkEnd w:id="7972"/>
      <w:r>
        <w:rPr>
          <w:rtl/>
        </w:rPr>
        <w:t xml:space="preserve">אז </w:t>
      </w:r>
      <w:bookmarkStart w:id="7973" w:name="_ETM_Q20_205989"/>
      <w:bookmarkEnd w:id="7973"/>
      <w:r>
        <w:rPr>
          <w:rtl/>
        </w:rPr>
        <w:t xml:space="preserve">למי </w:t>
      </w:r>
      <w:bookmarkStart w:id="7974" w:name="_ETM_Q20_206200"/>
      <w:bookmarkEnd w:id="7974"/>
      <w:r>
        <w:rPr>
          <w:rtl/>
        </w:rPr>
        <w:t xml:space="preserve">ששאל </w:t>
      </w:r>
      <w:bookmarkStart w:id="7975" w:name="_ETM_Q20_206650"/>
      <w:bookmarkEnd w:id="7975"/>
      <w:r>
        <w:rPr>
          <w:rtl/>
        </w:rPr>
        <w:t>אותי</w:t>
      </w:r>
      <w:r>
        <w:rPr>
          <w:rFonts w:hint="cs"/>
          <w:rtl/>
        </w:rPr>
        <w:t xml:space="preserve"> </w:t>
      </w:r>
      <w:bookmarkStart w:id="7976" w:name="_ETM_Q20_207490"/>
      <w:bookmarkEnd w:id="7976"/>
      <w:r>
        <w:rPr>
          <w:rFonts w:hint="cs"/>
          <w:rtl/>
        </w:rPr>
        <w:t xml:space="preserve">ולמי שלא </w:t>
      </w:r>
      <w:r>
        <w:rPr>
          <w:rtl/>
        </w:rPr>
        <w:t xml:space="preserve">שאל </w:t>
      </w:r>
      <w:bookmarkStart w:id="7977" w:name="_ETM_Q20_207760"/>
      <w:bookmarkEnd w:id="7977"/>
      <w:r>
        <w:rPr>
          <w:rtl/>
        </w:rPr>
        <w:t>אותי</w:t>
      </w:r>
      <w:r w:rsidR="00E93940">
        <w:rPr>
          <w:rFonts w:hint="cs"/>
          <w:rtl/>
        </w:rPr>
        <w:t>,</w:t>
      </w:r>
      <w:r>
        <w:rPr>
          <w:rtl/>
        </w:rPr>
        <w:t xml:space="preserve"> </w:t>
      </w:r>
      <w:bookmarkStart w:id="7978" w:name="_ETM_Q20_207940"/>
      <w:bookmarkEnd w:id="7978"/>
      <w:r>
        <w:rPr>
          <w:rtl/>
        </w:rPr>
        <w:t xml:space="preserve">גם </w:t>
      </w:r>
      <w:bookmarkStart w:id="7979" w:name="_ETM_Q20_208180"/>
      <w:bookmarkEnd w:id="7979"/>
      <w:r>
        <w:rPr>
          <w:rtl/>
        </w:rPr>
        <w:t>פה</w:t>
      </w:r>
      <w:r w:rsidR="00E93940">
        <w:rPr>
          <w:rFonts w:hint="cs"/>
          <w:rtl/>
        </w:rPr>
        <w:t>,</w:t>
      </w:r>
      <w:r>
        <w:rPr>
          <w:rtl/>
        </w:rPr>
        <w:t xml:space="preserve"> </w:t>
      </w:r>
      <w:bookmarkStart w:id="7980" w:name="_ETM_Q20_208480"/>
      <w:bookmarkEnd w:id="7980"/>
      <w:r>
        <w:rPr>
          <w:rFonts w:hint="cs"/>
          <w:rtl/>
        </w:rPr>
        <w:t>מ</w:t>
      </w:r>
      <w:r>
        <w:rPr>
          <w:rtl/>
        </w:rPr>
        <w:t xml:space="preserve">על </w:t>
      </w:r>
      <w:bookmarkStart w:id="7981" w:name="_ETM_Q20_208630"/>
      <w:bookmarkEnd w:id="7981"/>
      <w:r>
        <w:rPr>
          <w:rtl/>
        </w:rPr>
        <w:t xml:space="preserve">במה </w:t>
      </w:r>
      <w:bookmarkStart w:id="7982" w:name="_ETM_Q20_208930"/>
      <w:bookmarkEnd w:id="7982"/>
      <w:r>
        <w:rPr>
          <w:rtl/>
        </w:rPr>
        <w:t>זו</w:t>
      </w:r>
      <w:r>
        <w:rPr>
          <w:rFonts w:hint="cs"/>
          <w:rtl/>
        </w:rPr>
        <w:t>:</w:t>
      </w:r>
      <w:r>
        <w:rPr>
          <w:rtl/>
        </w:rPr>
        <w:t xml:space="preserve"> </w:t>
      </w:r>
      <w:bookmarkStart w:id="7983" w:name="_ETM_Q20_210080"/>
      <w:bookmarkEnd w:id="7983"/>
      <w:r>
        <w:rPr>
          <w:rFonts w:hint="cs"/>
          <w:rtl/>
        </w:rPr>
        <w:t>לכו אחרי הכסף</w:t>
      </w:r>
      <w:r w:rsidR="00E93940">
        <w:rPr>
          <w:rFonts w:hint="cs"/>
          <w:rtl/>
        </w:rPr>
        <w:t>,</w:t>
      </w:r>
      <w:r>
        <w:rPr>
          <w:rtl/>
        </w:rPr>
        <w:t xml:space="preserve"> </w:t>
      </w:r>
      <w:bookmarkStart w:id="7984" w:name="_ETM_Q20_210410"/>
      <w:bookmarkStart w:id="7985" w:name="_ETM_Q20_213100"/>
      <w:bookmarkEnd w:id="7984"/>
      <w:bookmarkEnd w:id="7985"/>
      <w:r>
        <w:rPr>
          <w:rtl/>
        </w:rPr>
        <w:t xml:space="preserve">שם </w:t>
      </w:r>
      <w:bookmarkStart w:id="7986" w:name="_ETM_Q20_213489"/>
      <w:bookmarkEnd w:id="7986"/>
      <w:r>
        <w:rPr>
          <w:rtl/>
        </w:rPr>
        <w:t xml:space="preserve">בדרך </w:t>
      </w:r>
      <w:bookmarkStart w:id="7987" w:name="_ETM_Q20_213820"/>
      <w:bookmarkEnd w:id="7987"/>
      <w:r>
        <w:rPr>
          <w:rtl/>
        </w:rPr>
        <w:t xml:space="preserve">כלל </w:t>
      </w:r>
      <w:bookmarkStart w:id="7988" w:name="_ETM_Q20_213940"/>
      <w:bookmarkEnd w:id="7988"/>
      <w:r>
        <w:rPr>
          <w:rtl/>
        </w:rPr>
        <w:t xml:space="preserve">נמצא </w:t>
      </w:r>
      <w:bookmarkStart w:id="7989" w:name="_ETM_Q20_214300"/>
      <w:bookmarkEnd w:id="7989"/>
      <w:r>
        <w:rPr>
          <w:rFonts w:hint="cs"/>
          <w:rtl/>
        </w:rPr>
        <w:t>ה</w:t>
      </w:r>
      <w:r>
        <w:rPr>
          <w:rtl/>
        </w:rPr>
        <w:t>פתרון</w:t>
      </w:r>
      <w:r>
        <w:rPr>
          <w:rFonts w:hint="cs"/>
          <w:rtl/>
        </w:rPr>
        <w:t>.</w:t>
      </w:r>
      <w:r>
        <w:rPr>
          <w:rtl/>
        </w:rPr>
        <w:t xml:space="preserve"> </w:t>
      </w:r>
      <w:bookmarkStart w:id="7990" w:name="_ETM_Q20_216829"/>
      <w:bookmarkEnd w:id="7990"/>
      <w:r>
        <w:rPr>
          <w:rtl/>
        </w:rPr>
        <w:t xml:space="preserve">אני </w:t>
      </w:r>
      <w:bookmarkStart w:id="7991" w:name="_ETM_Q20_217039"/>
      <w:bookmarkEnd w:id="7991"/>
      <w:r>
        <w:rPr>
          <w:rtl/>
        </w:rPr>
        <w:t xml:space="preserve">לא </w:t>
      </w:r>
      <w:bookmarkStart w:id="7992" w:name="_ETM_Q20_217100"/>
      <w:bookmarkEnd w:id="7992"/>
      <w:r>
        <w:rPr>
          <w:rtl/>
        </w:rPr>
        <w:t xml:space="preserve">יודע </w:t>
      </w:r>
      <w:bookmarkStart w:id="7993" w:name="_ETM_Q20_217249"/>
      <w:bookmarkEnd w:id="7993"/>
      <w:r>
        <w:rPr>
          <w:rtl/>
        </w:rPr>
        <w:t xml:space="preserve">מה </w:t>
      </w:r>
      <w:bookmarkStart w:id="7994" w:name="_ETM_Q20_217370"/>
      <w:bookmarkEnd w:id="7994"/>
      <w:r>
        <w:rPr>
          <w:rtl/>
        </w:rPr>
        <w:t xml:space="preserve">הם </w:t>
      </w:r>
      <w:bookmarkStart w:id="7995" w:name="_ETM_Q20_217460"/>
      <w:bookmarkEnd w:id="7995"/>
      <w:r>
        <w:rPr>
          <w:rtl/>
        </w:rPr>
        <w:t xml:space="preserve">עושים </w:t>
      </w:r>
      <w:bookmarkStart w:id="7996" w:name="_ETM_Q20_217699"/>
      <w:bookmarkEnd w:id="7996"/>
      <w:r>
        <w:rPr>
          <w:rtl/>
        </w:rPr>
        <w:t>עכשיו</w:t>
      </w:r>
      <w:bookmarkStart w:id="7997" w:name="_ETM_Q20_219479"/>
      <w:bookmarkEnd w:id="7997"/>
      <w:r>
        <w:rPr>
          <w:rFonts w:hint="cs"/>
          <w:rtl/>
        </w:rPr>
        <w:t xml:space="preserve">, </w:t>
      </w:r>
      <w:r>
        <w:rPr>
          <w:rtl/>
        </w:rPr>
        <w:t xml:space="preserve">אבל </w:t>
      </w:r>
      <w:bookmarkStart w:id="7998" w:name="_ETM_Q20_219690"/>
      <w:bookmarkEnd w:id="7998"/>
      <w:r>
        <w:rPr>
          <w:rtl/>
        </w:rPr>
        <w:t xml:space="preserve">כשאני </w:t>
      </w:r>
      <w:bookmarkStart w:id="7999" w:name="_ETM_Q20_219930"/>
      <w:bookmarkEnd w:id="7999"/>
      <w:r>
        <w:rPr>
          <w:rtl/>
        </w:rPr>
        <w:t xml:space="preserve">קורא </w:t>
      </w:r>
      <w:bookmarkStart w:id="8000" w:name="_ETM_Q20_220500"/>
      <w:bookmarkEnd w:id="8000"/>
      <w:r>
        <w:rPr>
          <w:rtl/>
        </w:rPr>
        <w:t xml:space="preserve">את </w:t>
      </w:r>
      <w:bookmarkStart w:id="8001" w:name="_ETM_Q20_220649"/>
      <w:bookmarkEnd w:id="8001"/>
      <w:r>
        <w:rPr>
          <w:rtl/>
        </w:rPr>
        <w:t xml:space="preserve">צו </w:t>
      </w:r>
      <w:bookmarkStart w:id="8002" w:name="_ETM_Q20_220860"/>
      <w:bookmarkEnd w:id="8002"/>
      <w:r>
        <w:rPr>
          <w:rtl/>
        </w:rPr>
        <w:t xml:space="preserve">איסור </w:t>
      </w:r>
      <w:bookmarkStart w:id="8003" w:name="_ETM_Q20_221219"/>
      <w:bookmarkEnd w:id="8003"/>
      <w:r>
        <w:rPr>
          <w:rtl/>
        </w:rPr>
        <w:t xml:space="preserve">הפרסום </w:t>
      </w:r>
      <w:bookmarkStart w:id="8004" w:name="_ETM_Q20_221760"/>
      <w:bookmarkEnd w:id="8004"/>
      <w:r>
        <w:rPr>
          <w:rtl/>
        </w:rPr>
        <w:t xml:space="preserve">הזה </w:t>
      </w:r>
      <w:bookmarkStart w:id="8005" w:name="_ETM_Q20_221969"/>
      <w:bookmarkEnd w:id="8005"/>
      <w:r>
        <w:rPr>
          <w:rtl/>
        </w:rPr>
        <w:t xml:space="preserve">אני </w:t>
      </w:r>
      <w:bookmarkStart w:id="8006" w:name="_ETM_Q20_222120"/>
      <w:bookmarkEnd w:id="8006"/>
      <w:r>
        <w:rPr>
          <w:rtl/>
        </w:rPr>
        <w:t xml:space="preserve">מקווה </w:t>
      </w:r>
      <w:bookmarkStart w:id="8007" w:name="_ETM_Q20_222540"/>
      <w:bookmarkEnd w:id="8007"/>
      <w:r>
        <w:rPr>
          <w:rtl/>
        </w:rPr>
        <w:t xml:space="preserve">מאוד </w:t>
      </w:r>
      <w:bookmarkStart w:id="8008" w:name="_ETM_Q20_224590"/>
      <w:bookmarkEnd w:id="8008"/>
      <w:r>
        <w:rPr>
          <w:rFonts w:hint="cs"/>
          <w:rtl/>
        </w:rPr>
        <w:t>שיהיו</w:t>
      </w:r>
      <w:r>
        <w:rPr>
          <w:rtl/>
        </w:rPr>
        <w:t xml:space="preserve"> </w:t>
      </w:r>
      <w:bookmarkStart w:id="8009" w:name="_ETM_Q20_224829"/>
      <w:bookmarkEnd w:id="8009"/>
      <w:r>
        <w:rPr>
          <w:rtl/>
        </w:rPr>
        <w:t xml:space="preserve">מספיק </w:t>
      </w:r>
      <w:bookmarkStart w:id="8010" w:name="_ETM_Q20_225220"/>
      <w:bookmarkEnd w:id="8010"/>
      <w:r>
        <w:rPr>
          <w:rtl/>
        </w:rPr>
        <w:t xml:space="preserve">עיתונאים </w:t>
      </w:r>
      <w:bookmarkStart w:id="8011" w:name="_ETM_Q20_226120"/>
      <w:bookmarkEnd w:id="8011"/>
      <w:r>
        <w:rPr>
          <w:rtl/>
        </w:rPr>
        <w:t xml:space="preserve">שיפנו </w:t>
      </w:r>
      <w:bookmarkStart w:id="8012" w:name="_ETM_Q20_226479"/>
      <w:bookmarkEnd w:id="8012"/>
      <w:r>
        <w:rPr>
          <w:rtl/>
        </w:rPr>
        <w:t xml:space="preserve">לבית </w:t>
      </w:r>
      <w:bookmarkStart w:id="8013" w:name="_ETM_Q20_226780"/>
      <w:bookmarkEnd w:id="8013"/>
      <w:r>
        <w:rPr>
          <w:rtl/>
        </w:rPr>
        <w:t xml:space="preserve">המשפט </w:t>
      </w:r>
      <w:bookmarkStart w:id="8014" w:name="_ETM_Q20_228179"/>
      <w:bookmarkStart w:id="8015" w:name="_ETM_Q20_228659"/>
      <w:bookmarkEnd w:id="8014"/>
      <w:bookmarkEnd w:id="8015"/>
      <w:r>
        <w:rPr>
          <w:rtl/>
        </w:rPr>
        <w:t xml:space="preserve">להסיר </w:t>
      </w:r>
      <w:bookmarkStart w:id="8016" w:name="_ETM_Q20_229079"/>
      <w:bookmarkEnd w:id="8016"/>
      <w:r>
        <w:rPr>
          <w:rtl/>
        </w:rPr>
        <w:t xml:space="preserve">לפחות </w:t>
      </w:r>
      <w:bookmarkStart w:id="8017" w:name="_ETM_Q20_229440"/>
      <w:bookmarkEnd w:id="8017"/>
      <w:r>
        <w:rPr>
          <w:rtl/>
        </w:rPr>
        <w:t xml:space="preserve">חלקים </w:t>
      </w:r>
      <w:bookmarkStart w:id="8018" w:name="_ETM_Q20_229800"/>
      <w:bookmarkEnd w:id="8018"/>
      <w:r>
        <w:rPr>
          <w:rtl/>
        </w:rPr>
        <w:t>ממנו</w:t>
      </w:r>
      <w:r>
        <w:rPr>
          <w:rFonts w:hint="cs"/>
          <w:rtl/>
        </w:rPr>
        <w:t>,</w:t>
      </w:r>
      <w:r>
        <w:rPr>
          <w:rtl/>
        </w:rPr>
        <w:t xml:space="preserve"> </w:t>
      </w:r>
      <w:bookmarkStart w:id="8019" w:name="_ETM_Q20_231130"/>
      <w:bookmarkEnd w:id="8019"/>
      <w:r>
        <w:rPr>
          <w:rtl/>
        </w:rPr>
        <w:t xml:space="preserve">כי </w:t>
      </w:r>
      <w:bookmarkStart w:id="8020" w:name="_ETM_Q20_231280"/>
      <w:bookmarkEnd w:id="8020"/>
      <w:r>
        <w:rPr>
          <w:rtl/>
        </w:rPr>
        <w:t xml:space="preserve">זכות </w:t>
      </w:r>
      <w:bookmarkStart w:id="8021" w:name="_ETM_Q20_231670"/>
      <w:bookmarkEnd w:id="8021"/>
      <w:r>
        <w:rPr>
          <w:rtl/>
        </w:rPr>
        <w:t xml:space="preserve">הציבור </w:t>
      </w:r>
      <w:bookmarkStart w:id="8022" w:name="_ETM_Q20_232120"/>
      <w:bookmarkEnd w:id="8022"/>
      <w:r>
        <w:rPr>
          <w:rtl/>
        </w:rPr>
        <w:t>לדעת</w:t>
      </w:r>
      <w:r>
        <w:rPr>
          <w:rFonts w:hint="cs"/>
          <w:rtl/>
        </w:rPr>
        <w:t xml:space="preserve"> –</w:t>
      </w:r>
      <w:r>
        <w:rPr>
          <w:rtl/>
        </w:rPr>
        <w:t xml:space="preserve"> </w:t>
      </w:r>
      <w:bookmarkStart w:id="8023" w:name="_ETM_Q20_233940"/>
      <w:bookmarkEnd w:id="8023"/>
      <w:r>
        <w:rPr>
          <w:rtl/>
        </w:rPr>
        <w:t xml:space="preserve">בוודאי </w:t>
      </w:r>
      <w:bookmarkStart w:id="8024" w:name="_ETM_Q20_234960"/>
      <w:bookmarkEnd w:id="8024"/>
      <w:r>
        <w:rPr>
          <w:rtl/>
        </w:rPr>
        <w:t xml:space="preserve">אם </w:t>
      </w:r>
      <w:bookmarkStart w:id="8025" w:name="_ETM_Q20_235140"/>
      <w:bookmarkEnd w:id="8025"/>
      <w:r>
        <w:rPr>
          <w:rtl/>
        </w:rPr>
        <w:t xml:space="preserve">אין </w:t>
      </w:r>
      <w:bookmarkStart w:id="8026" w:name="_ETM_Q20_235260"/>
      <w:bookmarkEnd w:id="8026"/>
      <w:r>
        <w:rPr>
          <w:rtl/>
        </w:rPr>
        <w:t xml:space="preserve">פה </w:t>
      </w:r>
      <w:bookmarkStart w:id="8027" w:name="_ETM_Q20_235379"/>
      <w:bookmarkEnd w:id="8027"/>
      <w:r>
        <w:rPr>
          <w:rtl/>
        </w:rPr>
        <w:t xml:space="preserve">סכנה </w:t>
      </w:r>
      <w:bookmarkStart w:id="8028" w:name="_ETM_Q20_235739"/>
      <w:bookmarkEnd w:id="8028"/>
      <w:r>
        <w:rPr>
          <w:rtl/>
        </w:rPr>
        <w:t>ביטחונית</w:t>
      </w:r>
      <w:r>
        <w:rPr>
          <w:rFonts w:hint="cs"/>
          <w:rtl/>
        </w:rPr>
        <w:t>.</w:t>
      </w:r>
      <w:r>
        <w:rPr>
          <w:rtl/>
        </w:rPr>
        <w:t xml:space="preserve"> </w:t>
      </w:r>
      <w:bookmarkStart w:id="8029" w:name="_ETM_Q20_237350"/>
      <w:bookmarkEnd w:id="8029"/>
      <w:r>
        <w:rPr>
          <w:rtl/>
        </w:rPr>
        <w:t xml:space="preserve">זכות </w:t>
      </w:r>
      <w:bookmarkStart w:id="8030" w:name="_ETM_Q20_237679"/>
      <w:bookmarkEnd w:id="8030"/>
      <w:r>
        <w:rPr>
          <w:rtl/>
        </w:rPr>
        <w:t xml:space="preserve">הציבור </w:t>
      </w:r>
      <w:bookmarkStart w:id="8031" w:name="_ETM_Q20_238039"/>
      <w:bookmarkEnd w:id="8031"/>
      <w:r>
        <w:rPr>
          <w:rtl/>
        </w:rPr>
        <w:t xml:space="preserve">לדעת </w:t>
      </w:r>
      <w:bookmarkStart w:id="8032" w:name="_ETM_Q20_238969"/>
      <w:bookmarkEnd w:id="8032"/>
      <w:r>
        <w:rPr>
          <w:rtl/>
        </w:rPr>
        <w:t xml:space="preserve">מה </w:t>
      </w:r>
      <w:bookmarkStart w:id="8033" w:name="_ETM_Q20_239359"/>
      <w:bookmarkEnd w:id="8033"/>
      <w:r>
        <w:rPr>
          <w:rtl/>
        </w:rPr>
        <w:t xml:space="preserve">היה </w:t>
      </w:r>
      <w:bookmarkStart w:id="8034" w:name="_ETM_Q20_239690"/>
      <w:bookmarkEnd w:id="8034"/>
      <w:r>
        <w:rPr>
          <w:rtl/>
        </w:rPr>
        <w:t>שם</w:t>
      </w:r>
      <w:r w:rsidR="00E93940">
        <w:rPr>
          <w:rFonts w:hint="cs"/>
          <w:rtl/>
        </w:rPr>
        <w:t>,</w:t>
      </w:r>
      <w:r>
        <w:rPr>
          <w:rtl/>
        </w:rPr>
        <w:t xml:space="preserve"> </w:t>
      </w:r>
      <w:bookmarkStart w:id="8035" w:name="_ETM_Q20_240260"/>
      <w:bookmarkStart w:id="8036" w:name="_ETM_Q20_240649"/>
      <w:bookmarkEnd w:id="8035"/>
      <w:bookmarkEnd w:id="8036"/>
      <w:r>
        <w:rPr>
          <w:rtl/>
        </w:rPr>
        <w:t xml:space="preserve">אם </w:t>
      </w:r>
      <w:bookmarkStart w:id="8037" w:name="_ETM_Q20_240979"/>
      <w:bookmarkEnd w:id="8037"/>
      <w:r>
        <w:rPr>
          <w:rtl/>
        </w:rPr>
        <w:t xml:space="preserve">נכון </w:t>
      </w:r>
      <w:bookmarkStart w:id="8038" w:name="_ETM_Q20_241579"/>
      <w:bookmarkEnd w:id="8038"/>
      <w:r>
        <w:rPr>
          <w:rtl/>
        </w:rPr>
        <w:t xml:space="preserve">מה </w:t>
      </w:r>
      <w:bookmarkStart w:id="8039" w:name="_ETM_Q20_241789"/>
      <w:bookmarkEnd w:id="8039"/>
      <w:r>
        <w:rPr>
          <w:rtl/>
        </w:rPr>
        <w:t xml:space="preserve">שאנשים </w:t>
      </w:r>
      <w:bookmarkStart w:id="8040" w:name="_ETM_Q20_242390"/>
      <w:bookmarkEnd w:id="8040"/>
      <w:r>
        <w:rPr>
          <w:rtl/>
        </w:rPr>
        <w:t xml:space="preserve">יכולים </w:t>
      </w:r>
      <w:bookmarkStart w:id="8041" w:name="_ETM_Q20_242809"/>
      <w:bookmarkEnd w:id="8041"/>
      <w:r>
        <w:rPr>
          <w:rtl/>
        </w:rPr>
        <w:t>לחשוב</w:t>
      </w:r>
      <w:r>
        <w:rPr>
          <w:rFonts w:hint="cs"/>
          <w:rtl/>
        </w:rPr>
        <w:t>,</w:t>
      </w:r>
      <w:r>
        <w:rPr>
          <w:rtl/>
        </w:rPr>
        <w:t xml:space="preserve"> </w:t>
      </w:r>
      <w:bookmarkStart w:id="8042" w:name="_ETM_Q20_244709"/>
      <w:bookmarkStart w:id="8043" w:name="_ETM_Q20_244950"/>
      <w:bookmarkEnd w:id="8042"/>
      <w:bookmarkEnd w:id="8043"/>
      <w:r>
        <w:rPr>
          <w:rFonts w:hint="cs"/>
          <w:rtl/>
        </w:rPr>
        <w:t>שב</w:t>
      </w:r>
      <w:r>
        <w:rPr>
          <w:rtl/>
        </w:rPr>
        <w:t xml:space="preserve">לשכת </w:t>
      </w:r>
      <w:bookmarkStart w:id="8044" w:name="_ETM_Q20_245459"/>
      <w:bookmarkEnd w:id="8044"/>
      <w:r>
        <w:rPr>
          <w:rtl/>
        </w:rPr>
        <w:t>ר</w:t>
      </w:r>
      <w:r>
        <w:rPr>
          <w:rFonts w:hint="cs"/>
          <w:rtl/>
        </w:rPr>
        <w:t>אש הממשלה</w:t>
      </w:r>
      <w:bookmarkStart w:id="8045" w:name="_ETM_Q20_246180"/>
      <w:bookmarkEnd w:id="8045"/>
      <w:r w:rsidR="00E93940">
        <w:rPr>
          <w:rFonts w:hint="cs"/>
          <w:rtl/>
        </w:rPr>
        <w:t xml:space="preserve">, </w:t>
      </w:r>
      <w:bookmarkStart w:id="8046" w:name="_ETM_Q0_11467384"/>
      <w:bookmarkEnd w:id="8046"/>
      <w:r>
        <w:rPr>
          <w:rtl/>
        </w:rPr>
        <w:t xml:space="preserve">המקום </w:t>
      </w:r>
      <w:bookmarkStart w:id="8047" w:name="_ETM_Q20_247950"/>
      <w:bookmarkEnd w:id="8047"/>
      <w:r>
        <w:rPr>
          <w:rtl/>
        </w:rPr>
        <w:t xml:space="preserve">הכי </w:t>
      </w:r>
      <w:bookmarkStart w:id="8048" w:name="_ETM_Q20_248220"/>
      <w:bookmarkEnd w:id="8048"/>
      <w:r>
        <w:rPr>
          <w:rtl/>
        </w:rPr>
        <w:t xml:space="preserve">חשוב </w:t>
      </w:r>
      <w:bookmarkStart w:id="8049" w:name="_ETM_Q20_248610"/>
      <w:bookmarkEnd w:id="8049"/>
      <w:r>
        <w:rPr>
          <w:rFonts w:hint="cs"/>
          <w:rtl/>
        </w:rPr>
        <w:t>ב</w:t>
      </w:r>
      <w:r>
        <w:rPr>
          <w:rtl/>
        </w:rPr>
        <w:t xml:space="preserve">מדינת </w:t>
      </w:r>
      <w:bookmarkStart w:id="8050" w:name="_ETM_Q20_248909"/>
      <w:bookmarkEnd w:id="8050"/>
      <w:r>
        <w:rPr>
          <w:rtl/>
        </w:rPr>
        <w:t>ישראל</w:t>
      </w:r>
      <w:r w:rsidR="00E93940">
        <w:rPr>
          <w:rFonts w:hint="cs"/>
          <w:rtl/>
        </w:rPr>
        <w:t>,</w:t>
      </w:r>
      <w:r>
        <w:rPr>
          <w:rtl/>
        </w:rPr>
        <w:t xml:space="preserve"> </w:t>
      </w:r>
      <w:bookmarkStart w:id="8051" w:name="_ETM_Q20_249240"/>
      <w:bookmarkEnd w:id="8051"/>
      <w:r>
        <w:rPr>
          <w:rtl/>
        </w:rPr>
        <w:t xml:space="preserve">שבו </w:t>
      </w:r>
      <w:bookmarkStart w:id="8052" w:name="_ETM_Q20_249479"/>
      <w:bookmarkEnd w:id="8052"/>
      <w:r>
        <w:rPr>
          <w:rtl/>
        </w:rPr>
        <w:t xml:space="preserve">מתקבלות </w:t>
      </w:r>
      <w:bookmarkStart w:id="8053" w:name="_ETM_Q20_249930"/>
      <w:bookmarkEnd w:id="8053"/>
      <w:r>
        <w:rPr>
          <w:rtl/>
        </w:rPr>
        <w:t xml:space="preserve">החלטות </w:t>
      </w:r>
      <w:bookmarkStart w:id="8054" w:name="_ETM_Q20_250690"/>
      <w:bookmarkEnd w:id="8054"/>
      <w:r>
        <w:rPr>
          <w:rtl/>
        </w:rPr>
        <w:t xml:space="preserve">גם </w:t>
      </w:r>
      <w:bookmarkStart w:id="8055" w:name="_ETM_Q20_251080"/>
      <w:bookmarkEnd w:id="8055"/>
      <w:r>
        <w:rPr>
          <w:rtl/>
        </w:rPr>
        <w:t>היו</w:t>
      </w:r>
      <w:r>
        <w:rPr>
          <w:rFonts w:hint="cs"/>
          <w:rtl/>
        </w:rPr>
        <w:t>ם על</w:t>
      </w:r>
      <w:r>
        <w:rPr>
          <w:rtl/>
        </w:rPr>
        <w:t xml:space="preserve"> </w:t>
      </w:r>
      <w:bookmarkStart w:id="8056" w:name="_ETM_Q20_251560"/>
      <w:bookmarkEnd w:id="8056"/>
      <w:r>
        <w:rPr>
          <w:rtl/>
        </w:rPr>
        <w:t>חטופים</w:t>
      </w:r>
      <w:r w:rsidR="00E93940">
        <w:rPr>
          <w:rFonts w:hint="cs"/>
          <w:rtl/>
        </w:rPr>
        <w:t>,</w:t>
      </w:r>
      <w:r>
        <w:rPr>
          <w:rtl/>
        </w:rPr>
        <w:t xml:space="preserve"> </w:t>
      </w:r>
      <w:bookmarkStart w:id="8057" w:name="_ETM_Q20_253700"/>
      <w:bookmarkEnd w:id="8057"/>
      <w:r>
        <w:rPr>
          <w:rtl/>
        </w:rPr>
        <w:t xml:space="preserve">יושבים </w:t>
      </w:r>
      <w:bookmarkStart w:id="8058" w:name="_ETM_Q20_254060"/>
      <w:bookmarkEnd w:id="8058"/>
      <w:r>
        <w:rPr>
          <w:rtl/>
        </w:rPr>
        <w:t xml:space="preserve">אנשים </w:t>
      </w:r>
      <w:bookmarkStart w:id="8059" w:name="_ETM_Q20_254690"/>
      <w:bookmarkEnd w:id="8059"/>
      <w:r>
        <w:rPr>
          <w:rtl/>
        </w:rPr>
        <w:t xml:space="preserve">שאולי </w:t>
      </w:r>
      <w:bookmarkStart w:id="8060" w:name="_ETM_Q20_255290"/>
      <w:bookmarkEnd w:id="8060"/>
      <w:r w:rsidR="00E93940">
        <w:rPr>
          <w:rFonts w:hint="cs"/>
          <w:rtl/>
        </w:rPr>
        <w:t xml:space="preserve">– </w:t>
      </w:r>
      <w:r>
        <w:rPr>
          <w:rtl/>
        </w:rPr>
        <w:t xml:space="preserve">חס </w:t>
      </w:r>
      <w:bookmarkStart w:id="8061" w:name="_ETM_Q20_255530"/>
      <w:bookmarkEnd w:id="8061"/>
      <w:r>
        <w:rPr>
          <w:rtl/>
        </w:rPr>
        <w:t>וחלילה</w:t>
      </w:r>
      <w:bookmarkStart w:id="8062" w:name="_ETM_Q20_256709"/>
      <w:bookmarkEnd w:id="8062"/>
      <w:r w:rsidR="00E93940">
        <w:rPr>
          <w:rFonts w:hint="cs"/>
          <w:rtl/>
        </w:rPr>
        <w:t>.</w:t>
      </w:r>
      <w:r>
        <w:rPr>
          <w:rFonts w:hint="cs"/>
          <w:rtl/>
        </w:rPr>
        <w:t xml:space="preserve"> </w:t>
      </w:r>
      <w:bookmarkStart w:id="8063" w:name="_ETM_Q20_253430"/>
      <w:bookmarkEnd w:id="8063"/>
      <w:r w:rsidR="00E93940">
        <w:rPr>
          <w:rFonts w:hint="cs"/>
          <w:rtl/>
        </w:rPr>
        <w:t xml:space="preserve"> </w:t>
      </w:r>
    </w:p>
    <w:p w:rsidR="00E93940" w:rsidRDefault="00E93940" w:rsidP="000E21BD">
      <w:pPr>
        <w:rPr>
          <w:rtl/>
        </w:rPr>
      </w:pPr>
    </w:p>
    <w:p w:rsidR="00276785" w:rsidRDefault="00E93940" w:rsidP="000E21BD">
      <w:pPr>
        <w:rPr>
          <w:rtl/>
        </w:rPr>
      </w:pPr>
      <w:r>
        <w:rPr>
          <w:rFonts w:hint="cs"/>
          <w:rtl/>
        </w:rPr>
        <w:t xml:space="preserve">אני </w:t>
      </w:r>
      <w:r w:rsidR="00276785">
        <w:rPr>
          <w:rtl/>
        </w:rPr>
        <w:t xml:space="preserve">מחזיר </w:t>
      </w:r>
      <w:bookmarkStart w:id="8064" w:name="_ETM_Q20_257100"/>
      <w:bookmarkEnd w:id="8064"/>
      <w:r w:rsidR="00276785">
        <w:rPr>
          <w:rtl/>
        </w:rPr>
        <w:t xml:space="preserve">אתכם </w:t>
      </w:r>
      <w:bookmarkStart w:id="8065" w:name="_ETM_Q20_257340"/>
      <w:bookmarkEnd w:id="8065"/>
      <w:r w:rsidR="00276785">
        <w:rPr>
          <w:rtl/>
        </w:rPr>
        <w:t xml:space="preserve">לכתב </w:t>
      </w:r>
      <w:bookmarkStart w:id="8066" w:name="_ETM_Q20_257610"/>
      <w:bookmarkEnd w:id="8066"/>
      <w:r w:rsidR="00276785">
        <w:rPr>
          <w:rtl/>
        </w:rPr>
        <w:t xml:space="preserve">האישום </w:t>
      </w:r>
      <w:bookmarkStart w:id="8067" w:name="_ETM_Q20_257880"/>
      <w:bookmarkEnd w:id="8067"/>
      <w:r w:rsidR="00276785">
        <w:rPr>
          <w:rtl/>
        </w:rPr>
        <w:t xml:space="preserve">של </w:t>
      </w:r>
      <w:bookmarkStart w:id="8068" w:name="_ETM_Q20_258240"/>
      <w:bookmarkEnd w:id="8068"/>
      <w:r w:rsidR="00276785">
        <w:rPr>
          <w:rFonts w:hint="cs"/>
          <w:rtl/>
        </w:rPr>
        <w:t xml:space="preserve">פלדשטיין. </w:t>
      </w:r>
      <w:bookmarkStart w:id="8069" w:name="_ETM_Q20_258480"/>
      <w:bookmarkEnd w:id="8069"/>
      <w:r w:rsidR="00276785">
        <w:rPr>
          <w:rtl/>
        </w:rPr>
        <w:t xml:space="preserve">שני </w:t>
      </w:r>
      <w:bookmarkStart w:id="8070" w:name="_ETM_Q20_258720"/>
      <w:bookmarkEnd w:id="8070"/>
      <w:r w:rsidR="00276785">
        <w:rPr>
          <w:rtl/>
        </w:rPr>
        <w:t xml:space="preserve">אנשים </w:t>
      </w:r>
      <w:bookmarkStart w:id="8071" w:name="_ETM_Q20_259050"/>
      <w:bookmarkEnd w:id="8071"/>
      <w:r w:rsidR="00276785">
        <w:rPr>
          <w:rtl/>
        </w:rPr>
        <w:t xml:space="preserve">לא </w:t>
      </w:r>
      <w:bookmarkStart w:id="8072" w:name="_ETM_Q20_259170"/>
      <w:bookmarkEnd w:id="8072"/>
      <w:r w:rsidR="00276785">
        <w:rPr>
          <w:rtl/>
        </w:rPr>
        <w:t>נ</w:t>
      </w:r>
      <w:r w:rsidR="00276785">
        <w:rPr>
          <w:rFonts w:hint="cs"/>
          <w:rtl/>
        </w:rPr>
        <w:t>מ</w:t>
      </w:r>
      <w:r w:rsidR="00276785">
        <w:rPr>
          <w:rtl/>
        </w:rPr>
        <w:t>צא</w:t>
      </w:r>
      <w:r w:rsidR="00276785">
        <w:rPr>
          <w:rFonts w:hint="cs"/>
          <w:rtl/>
        </w:rPr>
        <w:t>ים</w:t>
      </w:r>
      <w:r w:rsidR="00276785">
        <w:rPr>
          <w:rtl/>
        </w:rPr>
        <w:t xml:space="preserve"> </w:t>
      </w:r>
      <w:bookmarkStart w:id="8073" w:name="_ETM_Q20_259440"/>
      <w:bookmarkEnd w:id="8073"/>
      <w:r w:rsidR="00276785">
        <w:rPr>
          <w:rFonts w:hint="cs"/>
          <w:rtl/>
        </w:rPr>
        <w:t>ב</w:t>
      </w:r>
      <w:r w:rsidR="00276785">
        <w:rPr>
          <w:rtl/>
        </w:rPr>
        <w:t xml:space="preserve">כתב </w:t>
      </w:r>
      <w:bookmarkStart w:id="8074" w:name="_ETM_Q20_259740"/>
      <w:bookmarkEnd w:id="8074"/>
      <w:r w:rsidR="00276785">
        <w:rPr>
          <w:rtl/>
        </w:rPr>
        <w:t>האישום</w:t>
      </w:r>
      <w:r w:rsidR="00276785">
        <w:rPr>
          <w:rFonts w:hint="cs"/>
          <w:rtl/>
        </w:rPr>
        <w:t>:</w:t>
      </w:r>
      <w:bookmarkStart w:id="8075" w:name="_ETM_Q20_255669"/>
      <w:bookmarkStart w:id="8076" w:name="_ETM_Q20_255821"/>
      <w:bookmarkEnd w:id="8075"/>
      <w:bookmarkEnd w:id="8076"/>
      <w:r w:rsidR="00276785">
        <w:rPr>
          <w:rFonts w:hint="cs"/>
          <w:rtl/>
        </w:rPr>
        <w:t xml:space="preserve"> אחד</w:t>
      </w:r>
      <w:r w:rsidR="00276785">
        <w:rPr>
          <w:rtl/>
        </w:rPr>
        <w:t xml:space="preserve"> </w:t>
      </w:r>
      <w:bookmarkStart w:id="8077" w:name="_ETM_Q20_261009"/>
      <w:bookmarkEnd w:id="8077"/>
      <w:r w:rsidR="00276785">
        <w:rPr>
          <w:rtl/>
        </w:rPr>
        <w:t xml:space="preserve">קוראים </w:t>
      </w:r>
      <w:bookmarkStart w:id="8078" w:name="_ETM_Q20_261280"/>
      <w:bookmarkEnd w:id="8078"/>
      <w:r w:rsidR="00276785">
        <w:rPr>
          <w:rtl/>
        </w:rPr>
        <w:t xml:space="preserve">לו </w:t>
      </w:r>
      <w:bookmarkStart w:id="8079" w:name="_ETM_Q20_261429"/>
      <w:bookmarkEnd w:id="8079"/>
      <w:r w:rsidR="00276785">
        <w:rPr>
          <w:rFonts w:hint="cs"/>
          <w:rtl/>
        </w:rPr>
        <w:t>אוריך,</w:t>
      </w:r>
      <w:r w:rsidR="00276785">
        <w:rPr>
          <w:rtl/>
        </w:rPr>
        <w:t xml:space="preserve"> </w:t>
      </w:r>
      <w:bookmarkStart w:id="8080" w:name="_ETM_Q20_262270"/>
      <w:bookmarkEnd w:id="8080"/>
      <w:r w:rsidR="00276785">
        <w:rPr>
          <w:rtl/>
        </w:rPr>
        <w:t xml:space="preserve">והוא </w:t>
      </w:r>
      <w:bookmarkStart w:id="8081" w:name="_ETM_Q20_262479"/>
      <w:bookmarkEnd w:id="8081"/>
      <w:r w:rsidR="00276785">
        <w:rPr>
          <w:rtl/>
        </w:rPr>
        <w:t xml:space="preserve">נמצא </w:t>
      </w:r>
      <w:bookmarkStart w:id="8082" w:name="_ETM_Q20_263770"/>
      <w:bookmarkEnd w:id="8082"/>
      <w:r w:rsidR="00276785">
        <w:rPr>
          <w:rtl/>
        </w:rPr>
        <w:t xml:space="preserve">בהסבר </w:t>
      </w:r>
      <w:bookmarkStart w:id="8083" w:name="_ETM_Q20_264310"/>
      <w:bookmarkEnd w:id="8083"/>
      <w:r w:rsidR="00276785">
        <w:rPr>
          <w:rtl/>
        </w:rPr>
        <w:t xml:space="preserve">של </w:t>
      </w:r>
      <w:bookmarkStart w:id="8084" w:name="_ETM_Q20_264459"/>
      <w:bookmarkEnd w:id="8084"/>
      <w:r w:rsidR="00276785">
        <w:rPr>
          <w:rtl/>
        </w:rPr>
        <w:t xml:space="preserve">כתב </w:t>
      </w:r>
      <w:bookmarkStart w:id="8085" w:name="_ETM_Q20_264729"/>
      <w:bookmarkEnd w:id="8085"/>
      <w:r w:rsidR="00276785">
        <w:rPr>
          <w:rtl/>
        </w:rPr>
        <w:t>האישום</w:t>
      </w:r>
      <w:r>
        <w:rPr>
          <w:rFonts w:hint="cs"/>
          <w:rtl/>
        </w:rPr>
        <w:t>,</w:t>
      </w:r>
      <w:r w:rsidR="00276785">
        <w:rPr>
          <w:rtl/>
        </w:rPr>
        <w:t xml:space="preserve"> </w:t>
      </w:r>
      <w:bookmarkStart w:id="8086" w:name="_ETM_Q20_266230"/>
      <w:bookmarkEnd w:id="8086"/>
      <w:r w:rsidR="00276785">
        <w:rPr>
          <w:rtl/>
        </w:rPr>
        <w:t xml:space="preserve">והשני </w:t>
      </w:r>
      <w:bookmarkStart w:id="8087" w:name="_ETM_Q20_266680"/>
      <w:bookmarkEnd w:id="8087"/>
      <w:r w:rsidR="00276785">
        <w:rPr>
          <w:rtl/>
        </w:rPr>
        <w:t xml:space="preserve">קוראים </w:t>
      </w:r>
      <w:bookmarkStart w:id="8088" w:name="_ETM_Q20_266890"/>
      <w:bookmarkEnd w:id="8088"/>
      <w:r w:rsidR="00276785">
        <w:rPr>
          <w:rtl/>
        </w:rPr>
        <w:t xml:space="preserve">לו </w:t>
      </w:r>
      <w:bookmarkStart w:id="8089" w:name="_ETM_Q20_267010"/>
      <w:bookmarkEnd w:id="8089"/>
      <w:proofErr w:type="spellStart"/>
      <w:r w:rsidR="00276785">
        <w:rPr>
          <w:rFonts w:hint="cs"/>
          <w:rtl/>
        </w:rPr>
        <w:t>איינהורן</w:t>
      </w:r>
      <w:proofErr w:type="spellEnd"/>
      <w:r w:rsidR="00276785">
        <w:rPr>
          <w:rFonts w:hint="cs"/>
          <w:rtl/>
        </w:rPr>
        <w:t xml:space="preserve">. </w:t>
      </w:r>
      <w:bookmarkStart w:id="8090" w:name="_ETM_Q20_268560"/>
      <w:bookmarkEnd w:id="8090"/>
      <w:r w:rsidR="00276785">
        <w:rPr>
          <w:rtl/>
        </w:rPr>
        <w:t xml:space="preserve">זה </w:t>
      </w:r>
      <w:bookmarkStart w:id="8091" w:name="_ETM_Q20_268860"/>
      <w:bookmarkEnd w:id="8091"/>
      <w:r w:rsidR="00276785">
        <w:rPr>
          <w:rtl/>
        </w:rPr>
        <w:t xml:space="preserve">מידע </w:t>
      </w:r>
      <w:bookmarkStart w:id="8092" w:name="_ETM_Q20_269219"/>
      <w:bookmarkEnd w:id="8092"/>
      <w:r w:rsidR="00276785">
        <w:rPr>
          <w:rtl/>
        </w:rPr>
        <w:t>גלוי</w:t>
      </w:r>
      <w:bookmarkStart w:id="8093" w:name="_ETM_Q20_270250"/>
      <w:bookmarkEnd w:id="8093"/>
      <w:r w:rsidR="00276785">
        <w:rPr>
          <w:rFonts w:hint="cs"/>
          <w:rtl/>
        </w:rPr>
        <w:t xml:space="preserve">, </w:t>
      </w:r>
      <w:r w:rsidR="00276785">
        <w:rPr>
          <w:rtl/>
        </w:rPr>
        <w:t xml:space="preserve">לא </w:t>
      </w:r>
      <w:bookmarkStart w:id="8094" w:name="_ETM_Q20_270520"/>
      <w:bookmarkEnd w:id="8094"/>
      <w:r w:rsidR="00276785">
        <w:rPr>
          <w:rtl/>
        </w:rPr>
        <w:t>סמוי</w:t>
      </w:r>
      <w:r w:rsidR="00276785">
        <w:rPr>
          <w:rFonts w:hint="cs"/>
          <w:rtl/>
        </w:rPr>
        <w:t>.</w:t>
      </w:r>
      <w:r w:rsidR="00276785">
        <w:rPr>
          <w:rtl/>
        </w:rPr>
        <w:t xml:space="preserve"> </w:t>
      </w:r>
      <w:bookmarkStart w:id="8095" w:name="_ETM_Q20_271990"/>
      <w:bookmarkEnd w:id="8095"/>
      <w:r w:rsidR="00276785">
        <w:rPr>
          <w:rtl/>
        </w:rPr>
        <w:t>וכן</w:t>
      </w:r>
      <w:r w:rsidR="00276785">
        <w:rPr>
          <w:rFonts w:hint="cs"/>
          <w:rtl/>
        </w:rPr>
        <w:t>,</w:t>
      </w:r>
      <w:r w:rsidR="00276785">
        <w:rPr>
          <w:rtl/>
        </w:rPr>
        <w:t xml:space="preserve"> </w:t>
      </w:r>
      <w:bookmarkStart w:id="8096" w:name="_ETM_Q20_272409"/>
      <w:bookmarkEnd w:id="8096"/>
      <w:r w:rsidR="00276785">
        <w:rPr>
          <w:rtl/>
        </w:rPr>
        <w:t xml:space="preserve">יש </w:t>
      </w:r>
      <w:bookmarkStart w:id="8097" w:name="_ETM_Q20_272530"/>
      <w:bookmarkEnd w:id="8097"/>
      <w:r w:rsidR="00276785">
        <w:rPr>
          <w:rtl/>
        </w:rPr>
        <w:t xml:space="preserve">זכות </w:t>
      </w:r>
      <w:bookmarkStart w:id="8098" w:name="_ETM_Q20_272770"/>
      <w:bookmarkEnd w:id="8098"/>
      <w:r w:rsidR="00276785">
        <w:rPr>
          <w:rFonts w:hint="cs"/>
          <w:rtl/>
        </w:rPr>
        <w:t>ל</w:t>
      </w:r>
      <w:r w:rsidR="00276785">
        <w:rPr>
          <w:rtl/>
        </w:rPr>
        <w:t xml:space="preserve">ציבור </w:t>
      </w:r>
      <w:bookmarkStart w:id="8099" w:name="_ETM_Q20_273130"/>
      <w:bookmarkEnd w:id="8099"/>
      <w:r w:rsidR="00276785">
        <w:rPr>
          <w:rtl/>
        </w:rPr>
        <w:t>לדעת</w:t>
      </w:r>
      <w:r w:rsidR="00276785">
        <w:rPr>
          <w:rFonts w:hint="cs"/>
          <w:rtl/>
        </w:rPr>
        <w:t>,</w:t>
      </w:r>
      <w:r w:rsidR="00276785">
        <w:rPr>
          <w:rtl/>
        </w:rPr>
        <w:t xml:space="preserve"> </w:t>
      </w:r>
      <w:bookmarkStart w:id="8100" w:name="_ETM_Q20_273549"/>
      <w:bookmarkEnd w:id="8100"/>
      <w:r w:rsidR="00276785">
        <w:rPr>
          <w:rtl/>
        </w:rPr>
        <w:t xml:space="preserve">ואני </w:t>
      </w:r>
      <w:bookmarkStart w:id="8101" w:name="_ETM_Q20_273729"/>
      <w:bookmarkEnd w:id="8101"/>
      <w:r w:rsidR="00276785">
        <w:rPr>
          <w:rtl/>
        </w:rPr>
        <w:t xml:space="preserve">מקווה </w:t>
      </w:r>
      <w:bookmarkStart w:id="8102" w:name="_ETM_Q20_274150"/>
      <w:bookmarkEnd w:id="8102"/>
      <w:r w:rsidR="00276785">
        <w:rPr>
          <w:rtl/>
        </w:rPr>
        <w:t xml:space="preserve">מאוד </w:t>
      </w:r>
      <w:bookmarkStart w:id="8103" w:name="_ETM_Q20_274540"/>
      <w:bookmarkEnd w:id="8103"/>
      <w:r w:rsidR="00276785">
        <w:rPr>
          <w:rtl/>
        </w:rPr>
        <w:t>ש</w:t>
      </w:r>
      <w:bookmarkStart w:id="8104" w:name="_ETM_Q20_274690"/>
      <w:bookmarkEnd w:id="8104"/>
      <w:r w:rsidR="00276785">
        <w:rPr>
          <w:rtl/>
        </w:rPr>
        <w:t xml:space="preserve">תהיה </w:t>
      </w:r>
      <w:bookmarkStart w:id="8105" w:name="_ETM_Q20_274900"/>
      <w:bookmarkEnd w:id="8105"/>
      <w:r w:rsidR="00276785">
        <w:rPr>
          <w:rtl/>
        </w:rPr>
        <w:t>פני</w:t>
      </w:r>
      <w:r w:rsidR="00276785">
        <w:rPr>
          <w:rFonts w:hint="cs"/>
          <w:rtl/>
        </w:rPr>
        <w:t>י</w:t>
      </w:r>
      <w:r w:rsidR="00276785">
        <w:rPr>
          <w:rtl/>
        </w:rPr>
        <w:t xml:space="preserve">ה </w:t>
      </w:r>
      <w:bookmarkStart w:id="8106" w:name="_ETM_Q20_275799"/>
      <w:bookmarkEnd w:id="8106"/>
      <w:r w:rsidR="00276785">
        <w:rPr>
          <w:rtl/>
        </w:rPr>
        <w:t xml:space="preserve">לבית </w:t>
      </w:r>
      <w:bookmarkStart w:id="8107" w:name="_ETM_Q20_276250"/>
      <w:bookmarkEnd w:id="8107"/>
      <w:r w:rsidR="00276785">
        <w:rPr>
          <w:rtl/>
        </w:rPr>
        <w:t xml:space="preserve">משפט </w:t>
      </w:r>
      <w:bookmarkStart w:id="8108" w:name="_ETM_Q20_276729"/>
      <w:bookmarkEnd w:id="8108"/>
      <w:r w:rsidR="00276785">
        <w:rPr>
          <w:rtl/>
        </w:rPr>
        <w:t xml:space="preserve">השלום </w:t>
      </w:r>
      <w:bookmarkStart w:id="8109" w:name="_ETM_Q20_277150"/>
      <w:bookmarkStart w:id="8110" w:name="_ETM_Q20_277569"/>
      <w:bookmarkEnd w:id="8109"/>
      <w:bookmarkEnd w:id="8110"/>
      <w:r w:rsidR="00276785">
        <w:rPr>
          <w:rFonts w:hint="cs"/>
          <w:rtl/>
        </w:rPr>
        <w:t xml:space="preserve">שהוציא את </w:t>
      </w:r>
      <w:r w:rsidR="00276785">
        <w:rPr>
          <w:rtl/>
        </w:rPr>
        <w:t>הצו</w:t>
      </w:r>
      <w:r w:rsidR="00276785">
        <w:rPr>
          <w:rFonts w:hint="cs"/>
          <w:rtl/>
        </w:rPr>
        <w:t>,</w:t>
      </w:r>
      <w:r w:rsidR="00276785">
        <w:rPr>
          <w:rtl/>
        </w:rPr>
        <w:t xml:space="preserve"> </w:t>
      </w:r>
      <w:bookmarkStart w:id="8111" w:name="_ETM_Q20_278350"/>
      <w:bookmarkEnd w:id="8111"/>
      <w:r w:rsidR="00276785">
        <w:rPr>
          <w:rtl/>
        </w:rPr>
        <w:t xml:space="preserve">לצמצם </w:t>
      </w:r>
      <w:bookmarkStart w:id="8112" w:name="_ETM_Q20_279130"/>
      <w:bookmarkEnd w:id="8112"/>
      <w:r w:rsidR="00276785">
        <w:rPr>
          <w:rtl/>
        </w:rPr>
        <w:t>אותו</w:t>
      </w:r>
      <w:r w:rsidR="00276785">
        <w:rPr>
          <w:rFonts w:hint="cs"/>
          <w:rtl/>
        </w:rPr>
        <w:t>,</w:t>
      </w:r>
      <w:r w:rsidR="00276785">
        <w:rPr>
          <w:rtl/>
        </w:rPr>
        <w:t xml:space="preserve"> </w:t>
      </w:r>
      <w:bookmarkStart w:id="8113" w:name="_ETM_Q20_279760"/>
      <w:bookmarkEnd w:id="8113"/>
      <w:r w:rsidR="00276785">
        <w:rPr>
          <w:rtl/>
        </w:rPr>
        <w:t xml:space="preserve">שהציבור </w:t>
      </w:r>
      <w:bookmarkStart w:id="8114" w:name="_ETM_Q20_280360"/>
      <w:bookmarkEnd w:id="8114"/>
      <w:r w:rsidR="00276785">
        <w:rPr>
          <w:rtl/>
        </w:rPr>
        <w:t xml:space="preserve">ידע </w:t>
      </w:r>
      <w:bookmarkStart w:id="8115" w:name="_ETM_Q20_281140"/>
      <w:bookmarkEnd w:id="8115"/>
      <w:r w:rsidR="00276785">
        <w:rPr>
          <w:rtl/>
        </w:rPr>
        <w:t xml:space="preserve">אם </w:t>
      </w:r>
      <w:bookmarkStart w:id="8116" w:name="_ETM_Q20_281650"/>
      <w:bookmarkEnd w:id="8116"/>
      <w:r w:rsidR="00276785">
        <w:rPr>
          <w:rtl/>
        </w:rPr>
        <w:t xml:space="preserve">יכול </w:t>
      </w:r>
      <w:bookmarkStart w:id="8117" w:name="_ETM_Q20_282040"/>
      <w:bookmarkEnd w:id="8117"/>
      <w:r w:rsidR="00276785">
        <w:rPr>
          <w:rtl/>
        </w:rPr>
        <w:t xml:space="preserve">להיות </w:t>
      </w:r>
      <w:bookmarkStart w:id="8118" w:name="_ETM_Q20_282250"/>
      <w:bookmarkEnd w:id="8118"/>
      <w:r w:rsidR="00276785">
        <w:rPr>
          <w:rtl/>
        </w:rPr>
        <w:t xml:space="preserve">מצב </w:t>
      </w:r>
      <w:bookmarkStart w:id="8119" w:name="_ETM_Q20_282670"/>
      <w:bookmarkEnd w:id="8119"/>
      <w:r w:rsidR="00276785">
        <w:rPr>
          <w:rtl/>
        </w:rPr>
        <w:t xml:space="preserve">שבמקום </w:t>
      </w:r>
      <w:bookmarkStart w:id="8120" w:name="_ETM_Q20_283209"/>
      <w:bookmarkEnd w:id="8120"/>
      <w:r w:rsidR="00276785">
        <w:rPr>
          <w:rtl/>
        </w:rPr>
        <w:t xml:space="preserve">הכי </w:t>
      </w:r>
      <w:bookmarkStart w:id="8121" w:name="_ETM_Q20_283390"/>
      <w:bookmarkEnd w:id="8121"/>
      <w:r w:rsidR="00276785">
        <w:rPr>
          <w:rtl/>
        </w:rPr>
        <w:t xml:space="preserve">חשוב </w:t>
      </w:r>
      <w:bookmarkStart w:id="8122" w:name="_ETM_Q20_283690"/>
      <w:bookmarkEnd w:id="8122"/>
      <w:r w:rsidR="00276785">
        <w:rPr>
          <w:rFonts w:hint="cs"/>
          <w:rtl/>
        </w:rPr>
        <w:t>ב</w:t>
      </w:r>
      <w:r w:rsidR="00276785">
        <w:rPr>
          <w:rtl/>
        </w:rPr>
        <w:t xml:space="preserve">מדינת </w:t>
      </w:r>
      <w:bookmarkStart w:id="8123" w:name="_ETM_Q20_284020"/>
      <w:bookmarkEnd w:id="8123"/>
      <w:r w:rsidR="00276785">
        <w:rPr>
          <w:rtl/>
        </w:rPr>
        <w:t>ישראל</w:t>
      </w:r>
      <w:r w:rsidR="00276785">
        <w:rPr>
          <w:rFonts w:hint="cs"/>
          <w:rtl/>
        </w:rPr>
        <w:t xml:space="preserve"> </w:t>
      </w:r>
      <w:r w:rsidR="00276785">
        <w:rPr>
          <w:rFonts w:hint="eastAsia"/>
          <w:rtl/>
        </w:rPr>
        <w:t>–</w:t>
      </w:r>
      <w:r w:rsidR="00276785">
        <w:rPr>
          <w:rtl/>
        </w:rPr>
        <w:t xml:space="preserve"> </w:t>
      </w:r>
      <w:bookmarkStart w:id="8124" w:name="_ETM_Q20_284830"/>
      <w:bookmarkEnd w:id="8124"/>
      <w:r w:rsidR="00276785">
        <w:rPr>
          <w:rFonts w:hint="cs"/>
          <w:rtl/>
        </w:rPr>
        <w:t xml:space="preserve">לשכת </w:t>
      </w:r>
      <w:r w:rsidR="00276785">
        <w:rPr>
          <w:rtl/>
        </w:rPr>
        <w:t xml:space="preserve">ראש </w:t>
      </w:r>
      <w:bookmarkStart w:id="8125" w:name="_ETM_Q20_285100"/>
      <w:bookmarkEnd w:id="8125"/>
      <w:r w:rsidR="00276785">
        <w:rPr>
          <w:rtl/>
        </w:rPr>
        <w:t>ממשלה</w:t>
      </w:r>
      <w:r>
        <w:rPr>
          <w:rFonts w:hint="cs"/>
          <w:rtl/>
        </w:rPr>
        <w:t>,</w:t>
      </w:r>
      <w:r w:rsidR="00276785">
        <w:rPr>
          <w:rtl/>
        </w:rPr>
        <w:t xml:space="preserve"> </w:t>
      </w:r>
      <w:bookmarkStart w:id="8126" w:name="_ETM_Q20_285640"/>
      <w:bookmarkEnd w:id="8126"/>
      <w:r w:rsidR="00276785">
        <w:rPr>
          <w:rtl/>
        </w:rPr>
        <w:t>עכשיו</w:t>
      </w:r>
      <w:r>
        <w:rPr>
          <w:rFonts w:hint="cs"/>
          <w:rtl/>
        </w:rPr>
        <w:t>,</w:t>
      </w:r>
      <w:r w:rsidR="00276785">
        <w:rPr>
          <w:rtl/>
        </w:rPr>
        <w:t xml:space="preserve"> </w:t>
      </w:r>
      <w:bookmarkStart w:id="8127" w:name="_ETM_Q20_286150"/>
      <w:bookmarkEnd w:id="8127"/>
      <w:r w:rsidR="00276785">
        <w:rPr>
          <w:rtl/>
        </w:rPr>
        <w:t xml:space="preserve">שעומד </w:t>
      </w:r>
      <w:bookmarkStart w:id="8128" w:name="_ETM_Q20_286509"/>
      <w:bookmarkEnd w:id="8128"/>
      <w:r w:rsidR="00276785">
        <w:rPr>
          <w:rtl/>
        </w:rPr>
        <w:t xml:space="preserve">לדין </w:t>
      </w:r>
      <w:bookmarkStart w:id="8129" w:name="_ETM_Q20_287110"/>
      <w:bookmarkEnd w:id="8129"/>
      <w:r w:rsidR="00276785">
        <w:rPr>
          <w:rtl/>
        </w:rPr>
        <w:t xml:space="preserve">על </w:t>
      </w:r>
      <w:bookmarkStart w:id="8130" w:name="_ETM_Q20_287259"/>
      <w:bookmarkEnd w:id="8130"/>
      <w:r w:rsidR="00276785">
        <w:rPr>
          <w:rtl/>
        </w:rPr>
        <w:t>שוחד</w:t>
      </w:r>
      <w:r w:rsidR="00276785">
        <w:rPr>
          <w:rFonts w:hint="cs"/>
          <w:rtl/>
        </w:rPr>
        <w:t>,</w:t>
      </w:r>
      <w:r w:rsidR="00276785">
        <w:rPr>
          <w:rtl/>
        </w:rPr>
        <w:t xml:space="preserve"> </w:t>
      </w:r>
      <w:bookmarkStart w:id="8131" w:name="_ETM_Q20_288130"/>
      <w:bookmarkEnd w:id="8131"/>
      <w:r w:rsidR="00276785">
        <w:rPr>
          <w:rtl/>
        </w:rPr>
        <w:t xml:space="preserve">בהקשר </w:t>
      </w:r>
      <w:bookmarkStart w:id="8132" w:name="_ETM_Q20_288550"/>
      <w:bookmarkEnd w:id="8132"/>
      <w:r w:rsidR="00276785">
        <w:rPr>
          <w:rtl/>
        </w:rPr>
        <w:t>אחר</w:t>
      </w:r>
      <w:r w:rsidR="00276785">
        <w:rPr>
          <w:rFonts w:hint="cs"/>
          <w:rtl/>
        </w:rPr>
        <w:t xml:space="preserve"> </w:t>
      </w:r>
      <w:r w:rsidR="00276785">
        <w:rPr>
          <w:rFonts w:hint="eastAsia"/>
          <w:rtl/>
        </w:rPr>
        <w:t>–</w:t>
      </w:r>
      <w:r w:rsidR="00276785">
        <w:rPr>
          <w:rtl/>
        </w:rPr>
        <w:t xml:space="preserve"> </w:t>
      </w:r>
      <w:bookmarkStart w:id="8133" w:name="_ETM_Q20_289360"/>
      <w:bookmarkEnd w:id="8133"/>
      <w:r w:rsidR="00276785">
        <w:rPr>
          <w:rtl/>
        </w:rPr>
        <w:t xml:space="preserve">אם </w:t>
      </w:r>
      <w:bookmarkStart w:id="8134" w:name="_ETM_Q20_290229"/>
      <w:bookmarkEnd w:id="8134"/>
      <w:r w:rsidR="00276785">
        <w:rPr>
          <w:rtl/>
        </w:rPr>
        <w:t xml:space="preserve">עוד </w:t>
      </w:r>
      <w:bookmarkStart w:id="8135" w:name="_ETM_Q20_290500"/>
      <w:bookmarkEnd w:id="8135"/>
      <w:r w:rsidR="00276785">
        <w:rPr>
          <w:rtl/>
        </w:rPr>
        <w:t xml:space="preserve">אנשים </w:t>
      </w:r>
      <w:bookmarkStart w:id="8136" w:name="_ETM_Q20_290920"/>
      <w:bookmarkEnd w:id="8136"/>
      <w:r w:rsidR="00276785">
        <w:rPr>
          <w:rFonts w:hint="cs"/>
          <w:rtl/>
        </w:rPr>
        <w:t>נדבק</w:t>
      </w:r>
      <w:bookmarkStart w:id="8137" w:name="_ETM_Q20_291340"/>
      <w:bookmarkEnd w:id="8137"/>
      <w:r w:rsidR="00276785">
        <w:rPr>
          <w:rFonts w:hint="cs"/>
          <w:rtl/>
        </w:rPr>
        <w:t xml:space="preserve">ו </w:t>
      </w:r>
      <w:r w:rsidR="00276785">
        <w:rPr>
          <w:rtl/>
        </w:rPr>
        <w:t>במחלה</w:t>
      </w:r>
      <w:r w:rsidR="00276785">
        <w:rPr>
          <w:rFonts w:hint="cs"/>
          <w:rtl/>
        </w:rPr>
        <w:t>.</w:t>
      </w:r>
      <w:r w:rsidR="00276785">
        <w:rPr>
          <w:rtl/>
        </w:rPr>
        <w:t xml:space="preserve"> </w:t>
      </w:r>
      <w:bookmarkStart w:id="8138" w:name="_ETM_Q20_291990"/>
      <w:bookmarkEnd w:id="8138"/>
      <w:r w:rsidR="00276785">
        <w:rPr>
          <w:rtl/>
        </w:rPr>
        <w:t>תודה</w:t>
      </w:r>
      <w:r w:rsidR="00276785">
        <w:rPr>
          <w:rFonts w:hint="cs"/>
          <w:rtl/>
        </w:rPr>
        <w:t>.</w:t>
      </w:r>
      <w:r w:rsidR="00276785">
        <w:rPr>
          <w:rtl/>
        </w:rPr>
        <w:t xml:space="preserve"> </w:t>
      </w:r>
      <w:bookmarkStart w:id="8139" w:name="_ETM_Q20_293670"/>
      <w:bookmarkStart w:id="8140" w:name="_ETM_Q20_45685"/>
      <w:bookmarkEnd w:id="8139"/>
      <w:bookmarkEnd w:id="8140"/>
    </w:p>
    <w:p w:rsidR="00276785" w:rsidRDefault="00276785" w:rsidP="000E21BD">
      <w:pPr>
        <w:rPr>
          <w:rtl/>
        </w:rPr>
      </w:pPr>
      <w:bookmarkStart w:id="8141" w:name="_ETM_Q20_45853"/>
      <w:bookmarkStart w:id="8142" w:name="_ETM_Q20_45903"/>
      <w:bookmarkStart w:id="8143" w:name="_ETM_Q20_45947"/>
      <w:bookmarkEnd w:id="8141"/>
      <w:bookmarkEnd w:id="8142"/>
      <w:bookmarkEnd w:id="8143"/>
    </w:p>
    <w:p w:rsidR="00276785" w:rsidRDefault="00276785" w:rsidP="005D6091">
      <w:pPr>
        <w:pStyle w:val="af6"/>
        <w:keepNext/>
        <w:rPr>
          <w:rtl/>
        </w:rPr>
      </w:pPr>
      <w:r w:rsidRPr="00F7394F">
        <w:rPr>
          <w:rStyle w:val="TagStyle"/>
          <w:rtl/>
        </w:rPr>
        <w:t xml:space="preserve"> &lt;&lt; יור &gt;&gt; </w:t>
      </w:r>
      <w:r>
        <w:rPr>
          <w:rtl/>
        </w:rPr>
        <w:t>היו"ר יבגני סובה:</w:t>
      </w:r>
      <w:r w:rsidRPr="00F7394F">
        <w:rPr>
          <w:rStyle w:val="TagStyle"/>
          <w:rtl/>
        </w:rPr>
        <w:t xml:space="preserve"> &lt;&lt; יור &gt;&gt;</w:t>
      </w:r>
      <w:r>
        <w:rPr>
          <w:rtl/>
        </w:rPr>
        <w:t xml:space="preserve"> </w:t>
      </w:r>
    </w:p>
    <w:p w:rsidR="00276785" w:rsidRPr="00F7394F" w:rsidRDefault="00276785" w:rsidP="005D6091">
      <w:pPr>
        <w:ind w:firstLine="0"/>
        <w:rPr>
          <w:rtl/>
        </w:rPr>
      </w:pPr>
    </w:p>
    <w:p w:rsidR="00276785" w:rsidRDefault="00276785" w:rsidP="000E21BD">
      <w:pPr>
        <w:rPr>
          <w:rtl/>
        </w:rPr>
      </w:pPr>
      <w:bookmarkStart w:id="8144" w:name="_ETM_Q20_46038"/>
      <w:bookmarkStart w:id="8145" w:name="_ETM_Q20_46133"/>
      <w:bookmarkEnd w:id="8144"/>
      <w:bookmarkEnd w:id="8145"/>
      <w:r>
        <w:rPr>
          <w:rtl/>
        </w:rPr>
        <w:t xml:space="preserve">תודה </w:t>
      </w:r>
      <w:bookmarkStart w:id="8146" w:name="_ETM_Q20_294000"/>
      <w:bookmarkEnd w:id="8146"/>
      <w:r>
        <w:rPr>
          <w:rtl/>
        </w:rPr>
        <w:t xml:space="preserve">לחבר </w:t>
      </w:r>
      <w:bookmarkStart w:id="8147" w:name="_ETM_Q20_294299"/>
      <w:bookmarkEnd w:id="8147"/>
      <w:r>
        <w:rPr>
          <w:rtl/>
        </w:rPr>
        <w:t xml:space="preserve">הכנסת </w:t>
      </w:r>
      <w:bookmarkStart w:id="8148" w:name="_ETM_Q20_294630"/>
      <w:bookmarkEnd w:id="8148"/>
      <w:r>
        <w:rPr>
          <w:rFonts w:hint="cs"/>
          <w:rtl/>
        </w:rPr>
        <w:t xml:space="preserve">סגלוביץ'. חברת הכנסת מטי צרפתי הרכבי, </w:t>
      </w:r>
      <w:bookmarkStart w:id="8149" w:name="_ETM_Q20_296729"/>
      <w:bookmarkEnd w:id="8149"/>
      <w:r>
        <w:rPr>
          <w:rtl/>
        </w:rPr>
        <w:t>בבקשה</w:t>
      </w:r>
      <w:r>
        <w:rPr>
          <w:rFonts w:hint="cs"/>
          <w:rtl/>
        </w:rPr>
        <w:t>.</w:t>
      </w:r>
    </w:p>
    <w:p w:rsidR="00276785" w:rsidRDefault="00276785" w:rsidP="005D6091">
      <w:pPr>
        <w:ind w:firstLine="0"/>
        <w:rPr>
          <w:rtl/>
          <w:lang w:eastAsia="he-IL"/>
        </w:rPr>
      </w:pPr>
    </w:p>
    <w:p w:rsidR="00276785" w:rsidRDefault="00276785" w:rsidP="005D6091">
      <w:pPr>
        <w:pStyle w:val="af5"/>
        <w:keepNext/>
        <w:rPr>
          <w:rtl/>
        </w:rPr>
      </w:pPr>
      <w:r w:rsidRPr="00BE792E">
        <w:rPr>
          <w:rStyle w:val="TagStyle"/>
          <w:rtl/>
        </w:rPr>
        <w:t xml:space="preserve"> &lt;&lt; קריאה &gt;&gt; </w:t>
      </w:r>
      <w:r>
        <w:rPr>
          <w:rtl/>
        </w:rPr>
        <w:t>מיקי לוי (יש עתיד):</w:t>
      </w:r>
      <w:r w:rsidRPr="00BE792E">
        <w:rPr>
          <w:rStyle w:val="TagStyle"/>
          <w:rtl/>
        </w:rPr>
        <w:t xml:space="preserve"> &lt;&lt; קריאה &gt;&gt;</w:t>
      </w:r>
      <w:r>
        <w:rPr>
          <w:rtl/>
        </w:rPr>
        <w:t xml:space="preserve"> </w:t>
      </w:r>
    </w:p>
    <w:p w:rsidR="00276785" w:rsidRPr="00BE792E" w:rsidRDefault="00276785" w:rsidP="005D6091">
      <w:pPr>
        <w:ind w:firstLine="0"/>
        <w:rPr>
          <w:rtl/>
          <w:lang w:eastAsia="he-IL"/>
        </w:rPr>
      </w:pPr>
    </w:p>
    <w:p w:rsidR="00276785" w:rsidRDefault="00276785" w:rsidP="005D6091">
      <w:pPr>
        <w:rPr>
          <w:rtl/>
          <w:lang w:eastAsia="he-IL"/>
        </w:rPr>
      </w:pPr>
      <w:r>
        <w:rPr>
          <w:rFonts w:hint="cs"/>
          <w:rtl/>
          <w:lang w:eastAsia="he-IL"/>
        </w:rPr>
        <w:t>ניצלת את כישוריך מיחידתך הקודמת.</w:t>
      </w:r>
      <w:r w:rsidR="00E93940">
        <w:rPr>
          <w:rFonts w:hint="cs"/>
          <w:rtl/>
          <w:lang w:eastAsia="he-IL"/>
        </w:rPr>
        <w:t xml:space="preserve"> זה לא פייר. </w:t>
      </w:r>
    </w:p>
    <w:p w:rsidR="00276785" w:rsidRDefault="00276785" w:rsidP="005D6091">
      <w:pPr>
        <w:ind w:firstLine="0"/>
        <w:rPr>
          <w:rtl/>
          <w:lang w:eastAsia="he-IL"/>
        </w:rPr>
      </w:pPr>
    </w:p>
    <w:p w:rsidR="00276785" w:rsidRDefault="00276785" w:rsidP="005D6091">
      <w:pPr>
        <w:pStyle w:val="af5"/>
        <w:keepNext/>
        <w:rPr>
          <w:rtl/>
        </w:rPr>
      </w:pPr>
      <w:bookmarkStart w:id="8150" w:name="ET_interruption_5109_15"/>
      <w:r w:rsidRPr="00F60206">
        <w:rPr>
          <w:rStyle w:val="TagStyle"/>
          <w:rtl/>
        </w:rPr>
        <w:t xml:space="preserve"> &lt;&lt; קריאה &gt;&gt; </w:t>
      </w:r>
      <w:r>
        <w:rPr>
          <w:rtl/>
        </w:rPr>
        <w:t>אלעזר שטרן (יש עתיד):</w:t>
      </w:r>
      <w:r w:rsidRPr="00F60206">
        <w:rPr>
          <w:rStyle w:val="TagStyle"/>
          <w:rtl/>
        </w:rPr>
        <w:t xml:space="preserve"> &lt;&lt; קריאה &gt;&gt;</w:t>
      </w:r>
      <w:r>
        <w:rPr>
          <w:rtl/>
        </w:rPr>
        <w:t xml:space="preserve"> </w:t>
      </w:r>
      <w:bookmarkEnd w:id="8150"/>
    </w:p>
    <w:p w:rsidR="00276785" w:rsidRDefault="00276785" w:rsidP="000E21BD">
      <w:pPr>
        <w:rPr>
          <w:rtl/>
          <w:lang w:eastAsia="he-IL"/>
        </w:rPr>
      </w:pPr>
    </w:p>
    <w:p w:rsidR="00276785" w:rsidRDefault="00276785" w:rsidP="005D6091">
      <w:pPr>
        <w:rPr>
          <w:rtl/>
          <w:lang w:eastAsia="he-IL"/>
        </w:rPr>
      </w:pPr>
      <w:r>
        <w:rPr>
          <w:rFonts w:hint="cs"/>
          <w:rtl/>
          <w:lang w:eastAsia="he-IL"/>
        </w:rPr>
        <w:t>אני חשבתי שתאשר אותם.</w:t>
      </w:r>
    </w:p>
    <w:p w:rsidR="00276785" w:rsidRDefault="00276785" w:rsidP="005D6091">
      <w:pPr>
        <w:rPr>
          <w:rtl/>
          <w:lang w:eastAsia="he-IL"/>
        </w:rPr>
      </w:pPr>
      <w:bookmarkStart w:id="8151" w:name="_ETM_Q20_307616"/>
      <w:bookmarkStart w:id="8152" w:name="_ETM_Q20_307759"/>
      <w:bookmarkEnd w:id="8151"/>
      <w:bookmarkEnd w:id="8152"/>
    </w:p>
    <w:p w:rsidR="00276785" w:rsidRDefault="00276785" w:rsidP="005D6091">
      <w:pPr>
        <w:pStyle w:val="af5"/>
        <w:keepNext/>
        <w:rPr>
          <w:rtl/>
        </w:rPr>
      </w:pPr>
      <w:bookmarkStart w:id="8153" w:name="_ETM_Q20_311217"/>
      <w:bookmarkStart w:id="8154" w:name="_ETM_Q20_311309"/>
      <w:bookmarkStart w:id="8155" w:name="_ETM_Q20_307850"/>
      <w:bookmarkStart w:id="8156" w:name="_ETM_Q20_307967"/>
      <w:bookmarkStart w:id="8157" w:name="ET_interruption_6361_49"/>
      <w:bookmarkEnd w:id="8153"/>
      <w:bookmarkEnd w:id="8154"/>
      <w:bookmarkEnd w:id="8155"/>
      <w:bookmarkEnd w:id="8156"/>
      <w:r w:rsidRPr="00AC00A5">
        <w:rPr>
          <w:rStyle w:val="TagStyle"/>
          <w:rtl/>
        </w:rPr>
        <w:t xml:space="preserve"> &lt;&lt; קריאה &gt;&gt; </w:t>
      </w:r>
      <w:r>
        <w:rPr>
          <w:rtl/>
        </w:rPr>
        <w:t>נאור שירי (יש עתיד):</w:t>
      </w:r>
      <w:r w:rsidRPr="00AC00A5">
        <w:rPr>
          <w:rStyle w:val="TagStyle"/>
          <w:rtl/>
        </w:rPr>
        <w:t xml:space="preserve"> &lt;&lt; קריאה &gt;&gt;</w:t>
      </w:r>
      <w:r>
        <w:rPr>
          <w:rtl/>
        </w:rPr>
        <w:t xml:space="preserve">   </w:t>
      </w:r>
      <w:bookmarkEnd w:id="8157"/>
    </w:p>
    <w:p w:rsidR="00276785" w:rsidRPr="00046EFA" w:rsidRDefault="00276785" w:rsidP="0096029C">
      <w:pPr>
        <w:rPr>
          <w:rtl/>
          <w:lang w:eastAsia="he-IL"/>
        </w:rPr>
      </w:pPr>
    </w:p>
    <w:p w:rsidR="00276785" w:rsidRDefault="00276785" w:rsidP="005D6091">
      <w:pPr>
        <w:keepNext/>
        <w:rPr>
          <w:rtl/>
          <w:lang w:eastAsia="he-IL"/>
        </w:rPr>
      </w:pPr>
      <w:r>
        <w:rPr>
          <w:rFonts w:hint="cs"/>
          <w:rtl/>
          <w:lang w:eastAsia="he-IL"/>
        </w:rPr>
        <w:t>יואב, רק לא הבנתי אם אתה בעד שדה נבטים או לא.</w:t>
      </w:r>
    </w:p>
    <w:p w:rsidR="00276785" w:rsidRPr="00F60206" w:rsidRDefault="00276785" w:rsidP="005D6091">
      <w:pPr>
        <w:keepNext/>
        <w:rPr>
          <w:rtl/>
          <w:lang w:eastAsia="he-IL"/>
        </w:rPr>
      </w:pPr>
    </w:p>
    <w:p w:rsidR="00276785" w:rsidRDefault="00276785" w:rsidP="005D6091">
      <w:pPr>
        <w:pStyle w:val="a4"/>
        <w:keepNext/>
        <w:rPr>
          <w:rtl/>
        </w:rPr>
      </w:pPr>
      <w:r w:rsidRPr="00CE4F7B">
        <w:rPr>
          <w:rStyle w:val="TagStyle"/>
          <w:rtl/>
        </w:rPr>
        <w:t xml:space="preserve"> &lt;&lt; דובר &gt;&gt; </w:t>
      </w:r>
      <w:bookmarkStart w:id="8158" w:name="_Toc192622042"/>
      <w:r>
        <w:rPr>
          <w:rtl/>
        </w:rPr>
        <w:t>מטי צרפתי הרכבי (יש עתיד):</w:t>
      </w:r>
      <w:bookmarkEnd w:id="8158"/>
      <w:r w:rsidRPr="00CE4F7B">
        <w:rPr>
          <w:rStyle w:val="TagStyle"/>
          <w:rtl/>
        </w:rPr>
        <w:t xml:space="preserve"> &lt;&lt; דובר &gt;&gt;</w:t>
      </w:r>
      <w:r>
        <w:rPr>
          <w:rtl/>
        </w:rPr>
        <w:t xml:space="preserve"> </w:t>
      </w:r>
    </w:p>
    <w:p w:rsidR="00276785" w:rsidRDefault="00276785" w:rsidP="0096029C">
      <w:pPr>
        <w:rPr>
          <w:rtl/>
        </w:rPr>
      </w:pPr>
    </w:p>
    <w:p w:rsidR="00276785" w:rsidRDefault="00276785" w:rsidP="0073334B">
      <w:pPr>
        <w:rPr>
          <w:rtl/>
        </w:rPr>
      </w:pPr>
      <w:bookmarkStart w:id="8159" w:name="_ETM_Q20_315360"/>
      <w:bookmarkEnd w:id="8159"/>
      <w:r>
        <w:rPr>
          <w:rFonts w:hint="cs"/>
          <w:rtl/>
        </w:rPr>
        <w:t xml:space="preserve">תודה, אדוני </w:t>
      </w:r>
      <w:r w:rsidR="00E93940">
        <w:rPr>
          <w:rFonts w:hint="cs"/>
          <w:rtl/>
        </w:rPr>
        <w:t>ה</w:t>
      </w:r>
      <w:r>
        <w:rPr>
          <w:rFonts w:hint="cs"/>
          <w:rtl/>
        </w:rPr>
        <w:t>יושב</w:t>
      </w:r>
      <w:r w:rsidR="00E93940">
        <w:rPr>
          <w:rFonts w:hint="cs"/>
          <w:rtl/>
        </w:rPr>
        <w:t>-</w:t>
      </w:r>
      <w:r>
        <w:rPr>
          <w:rFonts w:hint="cs"/>
          <w:rtl/>
        </w:rPr>
        <w:t>ראש</w:t>
      </w:r>
      <w:r w:rsidR="00E93940">
        <w:rPr>
          <w:rFonts w:hint="cs"/>
          <w:rtl/>
        </w:rPr>
        <w:t>.</w:t>
      </w:r>
      <w:r>
        <w:rPr>
          <w:rFonts w:hint="cs"/>
          <w:rtl/>
        </w:rPr>
        <w:t xml:space="preserve"> חבריי </w:t>
      </w:r>
      <w:bookmarkStart w:id="8160" w:name="_ETM_Q20_317069"/>
      <w:bookmarkStart w:id="8161" w:name="_ETM_Q20_317489"/>
      <w:bookmarkEnd w:id="8160"/>
      <w:bookmarkEnd w:id="8161"/>
      <w:r>
        <w:rPr>
          <w:rtl/>
        </w:rPr>
        <w:t xml:space="preserve">חברי </w:t>
      </w:r>
      <w:bookmarkStart w:id="8162" w:name="_ETM_Q20_317819"/>
      <w:bookmarkEnd w:id="8162"/>
      <w:r>
        <w:rPr>
          <w:rtl/>
        </w:rPr>
        <w:t>הכנסת</w:t>
      </w:r>
      <w:r>
        <w:rPr>
          <w:rFonts w:hint="cs"/>
          <w:rtl/>
        </w:rPr>
        <w:t>,</w:t>
      </w:r>
      <w:r>
        <w:rPr>
          <w:rtl/>
        </w:rPr>
        <w:t xml:space="preserve"> </w:t>
      </w:r>
      <w:bookmarkStart w:id="8163" w:name="_ETM_Q20_319610"/>
      <w:bookmarkEnd w:id="8163"/>
      <w:r w:rsidR="00E93940">
        <w:rPr>
          <w:rFonts w:hint="cs"/>
          <w:rtl/>
        </w:rPr>
        <w:t xml:space="preserve">גם </w:t>
      </w:r>
      <w:r>
        <w:rPr>
          <w:rtl/>
        </w:rPr>
        <w:t xml:space="preserve">אני </w:t>
      </w:r>
      <w:bookmarkStart w:id="8164" w:name="_ETM_Q20_319790"/>
      <w:bookmarkStart w:id="8165" w:name="_ETM_Q20_319970"/>
      <w:bookmarkEnd w:id="8164"/>
      <w:bookmarkEnd w:id="8165"/>
      <w:r>
        <w:rPr>
          <w:rtl/>
        </w:rPr>
        <w:t xml:space="preserve">רוצה </w:t>
      </w:r>
      <w:bookmarkStart w:id="8166" w:name="_ETM_Q20_320210"/>
      <w:bookmarkStart w:id="8167" w:name="_ETM_Q20_320480"/>
      <w:bookmarkEnd w:id="8166"/>
      <w:bookmarkEnd w:id="8167"/>
      <w:r>
        <w:rPr>
          <w:rtl/>
        </w:rPr>
        <w:t xml:space="preserve">להצטרף </w:t>
      </w:r>
      <w:bookmarkStart w:id="8168" w:name="_ETM_Q20_321050"/>
      <w:bookmarkEnd w:id="8168"/>
      <w:r>
        <w:rPr>
          <w:rtl/>
        </w:rPr>
        <w:t xml:space="preserve">לתמיכה </w:t>
      </w:r>
      <w:bookmarkStart w:id="8169" w:name="_ETM_Q20_321830"/>
      <w:bookmarkEnd w:id="8169"/>
      <w:r>
        <w:rPr>
          <w:rtl/>
        </w:rPr>
        <w:t xml:space="preserve">בהצעת </w:t>
      </w:r>
      <w:bookmarkStart w:id="8170" w:name="_ETM_Q20_322370"/>
      <w:bookmarkEnd w:id="8170"/>
      <w:r>
        <w:rPr>
          <w:rtl/>
        </w:rPr>
        <w:t>החוק</w:t>
      </w:r>
      <w:r>
        <w:rPr>
          <w:rFonts w:hint="cs"/>
          <w:rtl/>
        </w:rPr>
        <w:t>.</w:t>
      </w:r>
      <w:r>
        <w:rPr>
          <w:rtl/>
        </w:rPr>
        <w:t xml:space="preserve"> </w:t>
      </w:r>
      <w:bookmarkStart w:id="8171" w:name="_ETM_Q20_323210"/>
      <w:bookmarkEnd w:id="8171"/>
      <w:r>
        <w:rPr>
          <w:rtl/>
        </w:rPr>
        <w:t xml:space="preserve">אנחנו </w:t>
      </w:r>
      <w:bookmarkStart w:id="8172" w:name="_ETM_Q20_323480"/>
      <w:bookmarkEnd w:id="8172"/>
      <w:r>
        <w:rPr>
          <w:rtl/>
        </w:rPr>
        <w:t xml:space="preserve">מצביעים </w:t>
      </w:r>
      <w:bookmarkStart w:id="8173" w:name="_ETM_Q20_323810"/>
      <w:bookmarkEnd w:id="8173"/>
      <w:r>
        <w:rPr>
          <w:rtl/>
        </w:rPr>
        <w:t xml:space="preserve">היום </w:t>
      </w:r>
      <w:bookmarkStart w:id="8174" w:name="_ETM_Q20_324080"/>
      <w:bookmarkEnd w:id="8174"/>
      <w:r>
        <w:rPr>
          <w:rtl/>
        </w:rPr>
        <w:t xml:space="preserve">על </w:t>
      </w:r>
      <w:bookmarkStart w:id="8175" w:name="_ETM_Q20_324200"/>
      <w:bookmarkEnd w:id="8175"/>
      <w:r>
        <w:rPr>
          <w:rtl/>
        </w:rPr>
        <w:t xml:space="preserve">הצעת </w:t>
      </w:r>
      <w:bookmarkStart w:id="8176" w:name="_ETM_Q20_324500"/>
      <w:bookmarkEnd w:id="8176"/>
      <w:r>
        <w:rPr>
          <w:rtl/>
        </w:rPr>
        <w:t xml:space="preserve">חוק </w:t>
      </w:r>
      <w:bookmarkStart w:id="8177" w:name="_ETM_Q20_324710"/>
      <w:bookmarkEnd w:id="8177"/>
      <w:r>
        <w:rPr>
          <w:rtl/>
        </w:rPr>
        <w:t xml:space="preserve">חשובה </w:t>
      </w:r>
      <w:bookmarkStart w:id="8178" w:name="_ETM_Q20_325760"/>
      <w:bookmarkEnd w:id="8178"/>
      <w:r>
        <w:rPr>
          <w:rFonts w:hint="cs"/>
          <w:rtl/>
        </w:rPr>
        <w:t>ו</w:t>
      </w:r>
      <w:r>
        <w:rPr>
          <w:rtl/>
        </w:rPr>
        <w:t xml:space="preserve">מאוד </w:t>
      </w:r>
      <w:bookmarkStart w:id="8179" w:name="_ETM_Q20_326180"/>
      <w:bookmarkEnd w:id="8179"/>
      <w:r>
        <w:rPr>
          <w:rtl/>
        </w:rPr>
        <w:t>משמעותית</w:t>
      </w:r>
      <w:r>
        <w:rPr>
          <w:rFonts w:hint="cs"/>
          <w:rtl/>
        </w:rPr>
        <w:t>,</w:t>
      </w:r>
      <w:r>
        <w:rPr>
          <w:rtl/>
        </w:rPr>
        <w:t xml:space="preserve"> </w:t>
      </w:r>
      <w:bookmarkStart w:id="8180" w:name="_ETM_Q20_327169"/>
      <w:bookmarkEnd w:id="8180"/>
      <w:r>
        <w:rPr>
          <w:rtl/>
        </w:rPr>
        <w:t>באמת</w:t>
      </w:r>
      <w:r>
        <w:rPr>
          <w:rFonts w:hint="cs"/>
          <w:rtl/>
        </w:rPr>
        <w:t>,</w:t>
      </w:r>
      <w:r>
        <w:rPr>
          <w:rtl/>
        </w:rPr>
        <w:t xml:space="preserve"> </w:t>
      </w:r>
      <w:bookmarkStart w:id="8181" w:name="_ETM_Q20_327680"/>
      <w:bookmarkEnd w:id="8181"/>
      <w:r>
        <w:rPr>
          <w:rtl/>
        </w:rPr>
        <w:t xml:space="preserve">הקמת </w:t>
      </w:r>
      <w:bookmarkStart w:id="8182" w:name="_ETM_Q20_328040"/>
      <w:bookmarkEnd w:id="8182"/>
      <w:r>
        <w:rPr>
          <w:rtl/>
        </w:rPr>
        <w:t xml:space="preserve">שדה </w:t>
      </w:r>
      <w:bookmarkStart w:id="8183" w:name="_ETM_Q20_328250"/>
      <w:bookmarkEnd w:id="8183"/>
      <w:r>
        <w:rPr>
          <w:rtl/>
        </w:rPr>
        <w:t xml:space="preserve">תעופה </w:t>
      </w:r>
      <w:bookmarkStart w:id="8184" w:name="_ETM_Q20_328610"/>
      <w:bookmarkEnd w:id="8184"/>
      <w:r>
        <w:rPr>
          <w:rtl/>
        </w:rPr>
        <w:t>בנבטים</w:t>
      </w:r>
      <w:bookmarkStart w:id="8185" w:name="_ETM_Q20_330510"/>
      <w:bookmarkEnd w:id="8185"/>
      <w:r>
        <w:rPr>
          <w:rFonts w:hint="cs"/>
          <w:rtl/>
        </w:rPr>
        <w:t xml:space="preserve">. </w:t>
      </w:r>
      <w:r>
        <w:rPr>
          <w:rtl/>
        </w:rPr>
        <w:t xml:space="preserve">התודות </w:t>
      </w:r>
      <w:bookmarkStart w:id="8186" w:name="_ETM_Q20_330960"/>
      <w:bookmarkEnd w:id="8186"/>
      <w:r>
        <w:rPr>
          <w:rtl/>
        </w:rPr>
        <w:t xml:space="preserve">כמובן </w:t>
      </w:r>
      <w:bookmarkStart w:id="8187" w:name="_ETM_Q20_331530"/>
      <w:bookmarkEnd w:id="8187"/>
      <w:r>
        <w:rPr>
          <w:rtl/>
        </w:rPr>
        <w:t xml:space="preserve">לחברי </w:t>
      </w:r>
      <w:bookmarkStart w:id="8188" w:name="_ETM_Q20_332069"/>
      <w:bookmarkEnd w:id="8188"/>
      <w:r>
        <w:rPr>
          <w:rtl/>
        </w:rPr>
        <w:t xml:space="preserve">רם </w:t>
      </w:r>
      <w:bookmarkStart w:id="8189" w:name="_ETM_Q20_332250"/>
      <w:bookmarkEnd w:id="8189"/>
      <w:r>
        <w:rPr>
          <w:rtl/>
        </w:rPr>
        <w:t xml:space="preserve">בן </w:t>
      </w:r>
      <w:bookmarkStart w:id="8190" w:name="_ETM_Q20_332400"/>
      <w:bookmarkEnd w:id="8190"/>
      <w:r>
        <w:rPr>
          <w:rtl/>
        </w:rPr>
        <w:t>ברק</w:t>
      </w:r>
      <w:bookmarkStart w:id="8191" w:name="_ETM_Q20_333250"/>
      <w:bookmarkEnd w:id="8191"/>
      <w:r w:rsidR="00E93940">
        <w:rPr>
          <w:rFonts w:hint="cs"/>
          <w:rtl/>
        </w:rPr>
        <w:t>, ו</w:t>
      </w:r>
      <w:r>
        <w:rPr>
          <w:rtl/>
        </w:rPr>
        <w:t xml:space="preserve">עוד </w:t>
      </w:r>
      <w:bookmarkStart w:id="8192" w:name="_ETM_Q20_333879"/>
      <w:bookmarkEnd w:id="8192"/>
      <w:r>
        <w:rPr>
          <w:rtl/>
        </w:rPr>
        <w:t xml:space="preserve">רבים </w:t>
      </w:r>
      <w:bookmarkStart w:id="8193" w:name="_ETM_Q20_334989"/>
      <w:bookmarkEnd w:id="8193"/>
      <w:r>
        <w:rPr>
          <w:rtl/>
        </w:rPr>
        <w:t xml:space="preserve">מחברי </w:t>
      </w:r>
      <w:bookmarkStart w:id="8194" w:name="_ETM_Q20_335470"/>
      <w:bookmarkEnd w:id="8194"/>
      <w:r>
        <w:rPr>
          <w:rtl/>
        </w:rPr>
        <w:t>הסיעה</w:t>
      </w:r>
      <w:r>
        <w:rPr>
          <w:rFonts w:hint="cs"/>
          <w:rtl/>
        </w:rPr>
        <w:t xml:space="preserve"> –</w:t>
      </w:r>
      <w:r>
        <w:rPr>
          <w:rtl/>
        </w:rPr>
        <w:t xml:space="preserve"> </w:t>
      </w:r>
      <w:bookmarkStart w:id="8195" w:name="_ETM_Q20_335769"/>
      <w:bookmarkStart w:id="8196" w:name="_ETM_Q20_336129"/>
      <w:bookmarkEnd w:id="8195"/>
      <w:bookmarkEnd w:id="8196"/>
      <w:r>
        <w:rPr>
          <w:rtl/>
        </w:rPr>
        <w:t xml:space="preserve">כולל </w:t>
      </w:r>
      <w:bookmarkStart w:id="8197" w:name="_ETM_Q20_336430"/>
      <w:bookmarkEnd w:id="8197"/>
      <w:r>
        <w:rPr>
          <w:rtl/>
        </w:rPr>
        <w:t>אני</w:t>
      </w:r>
      <w:r w:rsidR="00E93940">
        <w:rPr>
          <w:rFonts w:hint="cs"/>
          <w:rtl/>
        </w:rPr>
        <w:t>,</w:t>
      </w:r>
      <w:r w:rsidRPr="00DB7A92">
        <w:rPr>
          <w:rtl/>
        </w:rPr>
        <w:t xml:space="preserve"> </w:t>
      </w:r>
      <w:r>
        <w:rPr>
          <w:rtl/>
        </w:rPr>
        <w:t>כמובן</w:t>
      </w:r>
      <w:r>
        <w:rPr>
          <w:rFonts w:hint="cs"/>
          <w:rtl/>
        </w:rPr>
        <w:t xml:space="preserve"> –</w:t>
      </w:r>
      <w:r>
        <w:rPr>
          <w:rtl/>
        </w:rPr>
        <w:t xml:space="preserve"> </w:t>
      </w:r>
      <w:bookmarkStart w:id="8198" w:name="_ETM_Q20_337389"/>
      <w:bookmarkEnd w:id="8198"/>
      <w:r>
        <w:rPr>
          <w:rtl/>
        </w:rPr>
        <w:t xml:space="preserve">שותפים </w:t>
      </w:r>
      <w:bookmarkStart w:id="8199" w:name="_ETM_Q20_337870"/>
      <w:bookmarkEnd w:id="8199"/>
      <w:r>
        <w:rPr>
          <w:rtl/>
        </w:rPr>
        <w:t xml:space="preserve">להצעת </w:t>
      </w:r>
      <w:bookmarkStart w:id="8200" w:name="_ETM_Q20_338290"/>
      <w:bookmarkEnd w:id="8200"/>
      <w:r>
        <w:rPr>
          <w:rtl/>
        </w:rPr>
        <w:t xml:space="preserve">החוק </w:t>
      </w:r>
      <w:bookmarkStart w:id="8201" w:name="_ETM_Q20_338590"/>
      <w:bookmarkStart w:id="8202" w:name="_ETM_Q20_338950"/>
      <w:bookmarkEnd w:id="8201"/>
      <w:bookmarkEnd w:id="8202"/>
      <w:r>
        <w:rPr>
          <w:rtl/>
        </w:rPr>
        <w:t>הזאת</w:t>
      </w:r>
      <w:r>
        <w:rPr>
          <w:rFonts w:hint="cs"/>
          <w:rtl/>
        </w:rPr>
        <w:t>, ובעצם</w:t>
      </w:r>
      <w:r>
        <w:rPr>
          <w:rtl/>
        </w:rPr>
        <w:t xml:space="preserve"> </w:t>
      </w:r>
      <w:bookmarkStart w:id="8203" w:name="_ETM_Q20_339969"/>
      <w:bookmarkEnd w:id="8203"/>
      <w:r>
        <w:rPr>
          <w:rtl/>
        </w:rPr>
        <w:t xml:space="preserve">עוד </w:t>
      </w:r>
      <w:bookmarkStart w:id="8204" w:name="_ETM_Q20_340269"/>
      <w:bookmarkEnd w:id="8204"/>
      <w:r>
        <w:rPr>
          <w:rtl/>
        </w:rPr>
        <w:t xml:space="preserve">חברים </w:t>
      </w:r>
      <w:bookmarkStart w:id="8205" w:name="_ETM_Q20_340780"/>
      <w:bookmarkEnd w:id="8205"/>
      <w:r>
        <w:rPr>
          <w:rtl/>
        </w:rPr>
        <w:t xml:space="preserve">מכל </w:t>
      </w:r>
      <w:bookmarkStart w:id="8206" w:name="_ETM_Q20_341079"/>
      <w:bookmarkEnd w:id="8206"/>
      <w:r>
        <w:rPr>
          <w:rtl/>
        </w:rPr>
        <w:t xml:space="preserve">סיעות </w:t>
      </w:r>
      <w:bookmarkStart w:id="8207" w:name="_ETM_Q20_341349"/>
      <w:bookmarkEnd w:id="8207"/>
      <w:r>
        <w:rPr>
          <w:rtl/>
        </w:rPr>
        <w:t>הבית</w:t>
      </w:r>
      <w:r>
        <w:rPr>
          <w:rFonts w:hint="cs"/>
          <w:rtl/>
        </w:rPr>
        <w:t>.</w:t>
      </w:r>
      <w:r>
        <w:rPr>
          <w:rtl/>
        </w:rPr>
        <w:t xml:space="preserve"> </w:t>
      </w:r>
      <w:bookmarkStart w:id="8208" w:name="_ETM_Q20_342700"/>
      <w:bookmarkEnd w:id="8208"/>
    </w:p>
    <w:p w:rsidR="00276785" w:rsidRDefault="00276785" w:rsidP="000E21BD">
      <w:pPr>
        <w:rPr>
          <w:rtl/>
        </w:rPr>
      </w:pPr>
      <w:bookmarkStart w:id="8209" w:name="_ETM_Q20_338834"/>
      <w:bookmarkStart w:id="8210" w:name="_ETM_Q20_338956"/>
      <w:bookmarkEnd w:id="8209"/>
      <w:bookmarkEnd w:id="8210"/>
    </w:p>
    <w:p w:rsidR="00276785" w:rsidRDefault="00276785" w:rsidP="0073334B">
      <w:pPr>
        <w:rPr>
          <w:rtl/>
        </w:rPr>
      </w:pPr>
      <w:bookmarkStart w:id="8211" w:name="_ETM_Q20_339024"/>
      <w:bookmarkStart w:id="8212" w:name="_ETM_Q20_339120"/>
      <w:bookmarkEnd w:id="8211"/>
      <w:bookmarkEnd w:id="8212"/>
      <w:r>
        <w:rPr>
          <w:rtl/>
        </w:rPr>
        <w:t xml:space="preserve">מדינת </w:t>
      </w:r>
      <w:bookmarkStart w:id="8213" w:name="_ETM_Q20_343120"/>
      <w:bookmarkEnd w:id="8213"/>
      <w:r>
        <w:rPr>
          <w:rtl/>
        </w:rPr>
        <w:t xml:space="preserve">ישראל </w:t>
      </w:r>
      <w:bookmarkStart w:id="8214" w:name="_ETM_Q20_343419"/>
      <w:bookmarkEnd w:id="8214"/>
      <w:r>
        <w:rPr>
          <w:rtl/>
        </w:rPr>
        <w:t xml:space="preserve">צריכה </w:t>
      </w:r>
      <w:bookmarkStart w:id="8215" w:name="_ETM_Q20_343719"/>
      <w:bookmarkEnd w:id="8215"/>
      <w:r>
        <w:rPr>
          <w:rtl/>
        </w:rPr>
        <w:t xml:space="preserve">שדה </w:t>
      </w:r>
      <w:bookmarkStart w:id="8216" w:name="_ETM_Q20_343930"/>
      <w:bookmarkEnd w:id="8216"/>
      <w:r>
        <w:rPr>
          <w:rtl/>
        </w:rPr>
        <w:t xml:space="preserve">תעופה </w:t>
      </w:r>
      <w:bookmarkStart w:id="8217" w:name="_ETM_Q20_344260"/>
      <w:bookmarkEnd w:id="8217"/>
      <w:r>
        <w:rPr>
          <w:rtl/>
        </w:rPr>
        <w:t xml:space="preserve">משלים </w:t>
      </w:r>
      <w:bookmarkStart w:id="8218" w:name="_ETM_Q20_345099"/>
      <w:bookmarkEnd w:id="8218"/>
      <w:r>
        <w:rPr>
          <w:rtl/>
        </w:rPr>
        <w:t xml:space="preserve">לנמל </w:t>
      </w:r>
      <w:bookmarkStart w:id="8219" w:name="_ETM_Q20_345549"/>
      <w:bookmarkEnd w:id="8219"/>
      <w:r>
        <w:rPr>
          <w:rtl/>
        </w:rPr>
        <w:t xml:space="preserve">התעופה </w:t>
      </w:r>
      <w:bookmarkStart w:id="8220" w:name="_ETM_Q20_345939"/>
      <w:bookmarkEnd w:id="8220"/>
      <w:r>
        <w:rPr>
          <w:rtl/>
        </w:rPr>
        <w:t>בן</w:t>
      </w:r>
      <w:bookmarkStart w:id="8221" w:name="_ETM_Q20_346150"/>
      <w:bookmarkEnd w:id="8221"/>
      <w:r w:rsidR="00E93940">
        <w:rPr>
          <w:rFonts w:hint="cs"/>
          <w:rtl/>
        </w:rPr>
        <w:t>-</w:t>
      </w:r>
      <w:r>
        <w:rPr>
          <w:rtl/>
        </w:rPr>
        <w:t>גוריון</w:t>
      </w:r>
      <w:r>
        <w:rPr>
          <w:rFonts w:hint="cs"/>
          <w:rtl/>
        </w:rPr>
        <w:t>,</w:t>
      </w:r>
      <w:r>
        <w:rPr>
          <w:rtl/>
        </w:rPr>
        <w:t xml:space="preserve"> </w:t>
      </w:r>
      <w:bookmarkStart w:id="8222" w:name="_ETM_Q20_346870"/>
      <w:bookmarkEnd w:id="8222"/>
      <w:r>
        <w:rPr>
          <w:rtl/>
        </w:rPr>
        <w:t xml:space="preserve">אבל </w:t>
      </w:r>
      <w:bookmarkStart w:id="8223" w:name="_ETM_Q20_347169"/>
      <w:bookmarkEnd w:id="8223"/>
      <w:r>
        <w:rPr>
          <w:rtl/>
        </w:rPr>
        <w:t xml:space="preserve">כבר </w:t>
      </w:r>
      <w:bookmarkStart w:id="8224" w:name="_ETM_Q20_347379"/>
      <w:bookmarkEnd w:id="8224"/>
      <w:r>
        <w:rPr>
          <w:rtl/>
        </w:rPr>
        <w:t xml:space="preserve">שנים </w:t>
      </w:r>
      <w:bookmarkStart w:id="8225" w:name="_ETM_Q20_347829"/>
      <w:bookmarkEnd w:id="8225"/>
      <w:r>
        <w:rPr>
          <w:rtl/>
        </w:rPr>
        <w:t xml:space="preserve">שהממשלה </w:t>
      </w:r>
      <w:bookmarkStart w:id="8226" w:name="_ETM_Q20_348609"/>
      <w:bookmarkEnd w:id="8226"/>
      <w:r>
        <w:rPr>
          <w:rtl/>
        </w:rPr>
        <w:t xml:space="preserve">הזו </w:t>
      </w:r>
      <w:bookmarkStart w:id="8227" w:name="_ETM_Q20_349329"/>
      <w:bookmarkEnd w:id="8227"/>
      <w:r>
        <w:rPr>
          <w:rtl/>
        </w:rPr>
        <w:t xml:space="preserve">לא </w:t>
      </w:r>
      <w:bookmarkStart w:id="8228" w:name="_ETM_Q20_349540"/>
      <w:bookmarkEnd w:id="8228"/>
      <w:r>
        <w:rPr>
          <w:rtl/>
        </w:rPr>
        <w:t xml:space="preserve">מצליחה </w:t>
      </w:r>
      <w:bookmarkStart w:id="8229" w:name="_ETM_Q20_350169"/>
      <w:bookmarkEnd w:id="8229"/>
      <w:r>
        <w:rPr>
          <w:rtl/>
        </w:rPr>
        <w:t xml:space="preserve">להחליט </w:t>
      </w:r>
      <w:bookmarkStart w:id="8230" w:name="_ETM_Q20_350620"/>
      <w:bookmarkEnd w:id="8230"/>
      <w:r>
        <w:rPr>
          <w:rtl/>
        </w:rPr>
        <w:t xml:space="preserve">לגבי </w:t>
      </w:r>
      <w:bookmarkStart w:id="8231" w:name="_ETM_Q20_350980"/>
      <w:bookmarkEnd w:id="8231"/>
      <w:r>
        <w:rPr>
          <w:rtl/>
        </w:rPr>
        <w:t>המ</w:t>
      </w:r>
      <w:r>
        <w:rPr>
          <w:rFonts w:hint="cs"/>
          <w:rtl/>
        </w:rPr>
        <w:t>י</w:t>
      </w:r>
      <w:r>
        <w:rPr>
          <w:rtl/>
        </w:rPr>
        <w:t xml:space="preserve">קום </w:t>
      </w:r>
      <w:bookmarkStart w:id="8232" w:name="_ETM_Q20_351400"/>
      <w:bookmarkEnd w:id="8232"/>
      <w:r>
        <w:rPr>
          <w:rtl/>
        </w:rPr>
        <w:t xml:space="preserve">הנכון </w:t>
      </w:r>
      <w:bookmarkStart w:id="8233" w:name="_ETM_Q20_351819"/>
      <w:bookmarkEnd w:id="8233"/>
      <w:r>
        <w:rPr>
          <w:rtl/>
        </w:rPr>
        <w:t xml:space="preserve">ביותר </w:t>
      </w:r>
      <w:bookmarkStart w:id="8234" w:name="_ETM_Q20_352599"/>
      <w:bookmarkEnd w:id="8234"/>
      <w:r>
        <w:rPr>
          <w:rFonts w:hint="cs"/>
          <w:rtl/>
        </w:rPr>
        <w:t xml:space="preserve">– </w:t>
      </w:r>
      <w:r>
        <w:rPr>
          <w:rtl/>
        </w:rPr>
        <w:t xml:space="preserve">בנגב </w:t>
      </w:r>
      <w:bookmarkStart w:id="8235" w:name="_ETM_Q20_353169"/>
      <w:bookmarkEnd w:id="8235"/>
      <w:r>
        <w:rPr>
          <w:rtl/>
        </w:rPr>
        <w:t xml:space="preserve">או </w:t>
      </w:r>
      <w:bookmarkStart w:id="8236" w:name="_ETM_Q20_353230"/>
      <w:bookmarkEnd w:id="8236"/>
      <w:r>
        <w:rPr>
          <w:rtl/>
        </w:rPr>
        <w:t xml:space="preserve">בעמק </w:t>
      </w:r>
      <w:bookmarkStart w:id="8237" w:name="_ETM_Q20_353620"/>
      <w:bookmarkEnd w:id="8237"/>
      <w:r>
        <w:rPr>
          <w:rtl/>
        </w:rPr>
        <w:t>יזרעאל</w:t>
      </w:r>
      <w:r>
        <w:rPr>
          <w:rFonts w:hint="cs"/>
          <w:rtl/>
        </w:rPr>
        <w:t>.</w:t>
      </w:r>
      <w:r>
        <w:rPr>
          <w:rtl/>
        </w:rPr>
        <w:t xml:space="preserve"> </w:t>
      </w:r>
      <w:bookmarkStart w:id="8238" w:name="_ETM_Q20_354810"/>
      <w:bookmarkEnd w:id="8238"/>
      <w:r>
        <w:rPr>
          <w:rtl/>
        </w:rPr>
        <w:t xml:space="preserve">הצעת </w:t>
      </w:r>
      <w:bookmarkStart w:id="8239" w:name="_ETM_Q20_355169"/>
      <w:bookmarkEnd w:id="8239"/>
      <w:r>
        <w:rPr>
          <w:rtl/>
        </w:rPr>
        <w:t xml:space="preserve">החוק </w:t>
      </w:r>
      <w:bookmarkStart w:id="8240" w:name="_ETM_Q20_355349"/>
      <w:bookmarkEnd w:id="8240"/>
      <w:r>
        <w:rPr>
          <w:rtl/>
        </w:rPr>
        <w:t xml:space="preserve">שעולה </w:t>
      </w:r>
      <w:bookmarkStart w:id="8241" w:name="_ETM_Q20_355650"/>
      <w:bookmarkEnd w:id="8241"/>
      <w:r>
        <w:rPr>
          <w:rtl/>
        </w:rPr>
        <w:t xml:space="preserve">היום </w:t>
      </w:r>
      <w:bookmarkStart w:id="8242" w:name="_ETM_Q20_355889"/>
      <w:bookmarkEnd w:id="8242"/>
      <w:r>
        <w:rPr>
          <w:rtl/>
        </w:rPr>
        <w:t xml:space="preserve">קובעת </w:t>
      </w:r>
      <w:bookmarkStart w:id="8243" w:name="_ETM_Q20_356280"/>
      <w:bookmarkEnd w:id="8243"/>
      <w:r>
        <w:rPr>
          <w:rtl/>
        </w:rPr>
        <w:t xml:space="preserve">את </w:t>
      </w:r>
      <w:bookmarkStart w:id="8244" w:name="_ETM_Q20_356400"/>
      <w:bookmarkEnd w:id="8244"/>
      <w:r>
        <w:rPr>
          <w:rtl/>
        </w:rPr>
        <w:t xml:space="preserve">מיקומו </w:t>
      </w:r>
      <w:bookmarkStart w:id="8245" w:name="_ETM_Q20_356819"/>
      <w:bookmarkEnd w:id="8245"/>
      <w:r>
        <w:rPr>
          <w:rtl/>
        </w:rPr>
        <w:t xml:space="preserve">של </w:t>
      </w:r>
      <w:bookmarkStart w:id="8246" w:name="_ETM_Q20_357300"/>
      <w:bookmarkEnd w:id="8246"/>
      <w:r>
        <w:rPr>
          <w:rtl/>
        </w:rPr>
        <w:t xml:space="preserve">השדה </w:t>
      </w:r>
      <w:bookmarkStart w:id="8247" w:name="_ETM_Q20_357720"/>
      <w:bookmarkEnd w:id="8247"/>
      <w:r>
        <w:rPr>
          <w:rtl/>
        </w:rPr>
        <w:t xml:space="preserve">הבין-לאומי </w:t>
      </w:r>
      <w:bookmarkStart w:id="8248" w:name="_ETM_Q20_358290"/>
      <w:bookmarkEnd w:id="8248"/>
      <w:r>
        <w:rPr>
          <w:rtl/>
        </w:rPr>
        <w:t>בנגב</w:t>
      </w:r>
      <w:r>
        <w:rPr>
          <w:rFonts w:hint="cs"/>
          <w:rtl/>
        </w:rPr>
        <w:t>,</w:t>
      </w:r>
      <w:r>
        <w:rPr>
          <w:rtl/>
        </w:rPr>
        <w:t xml:space="preserve"> </w:t>
      </w:r>
      <w:bookmarkStart w:id="8249" w:name="_ETM_Q20_359069"/>
      <w:bookmarkEnd w:id="8249"/>
      <w:r>
        <w:rPr>
          <w:rtl/>
        </w:rPr>
        <w:t xml:space="preserve">וטוב </w:t>
      </w:r>
      <w:bookmarkStart w:id="8250" w:name="_ETM_Q20_359519"/>
      <w:bookmarkEnd w:id="8250"/>
      <w:r>
        <w:rPr>
          <w:rtl/>
        </w:rPr>
        <w:t>שכך</w:t>
      </w:r>
      <w:r>
        <w:rPr>
          <w:rFonts w:hint="cs"/>
          <w:rtl/>
        </w:rPr>
        <w:t>.</w:t>
      </w:r>
      <w:r>
        <w:rPr>
          <w:rtl/>
        </w:rPr>
        <w:t xml:space="preserve"> </w:t>
      </w:r>
      <w:bookmarkStart w:id="8251" w:name="_ETM_Q20_360510"/>
      <w:bookmarkEnd w:id="8251"/>
      <w:r>
        <w:rPr>
          <w:rtl/>
        </w:rPr>
        <w:t xml:space="preserve">הרעיון </w:t>
      </w:r>
      <w:bookmarkStart w:id="8252" w:name="_ETM_Q20_361169"/>
      <w:bookmarkEnd w:id="8252"/>
      <w:r>
        <w:rPr>
          <w:rtl/>
        </w:rPr>
        <w:t xml:space="preserve">להקים </w:t>
      </w:r>
      <w:bookmarkStart w:id="8253" w:name="_ETM_Q20_361560"/>
      <w:bookmarkEnd w:id="8253"/>
      <w:r>
        <w:rPr>
          <w:rtl/>
        </w:rPr>
        <w:t xml:space="preserve">שדה </w:t>
      </w:r>
      <w:bookmarkStart w:id="8254" w:name="_ETM_Q20_361769"/>
      <w:bookmarkEnd w:id="8254"/>
      <w:r>
        <w:rPr>
          <w:rtl/>
        </w:rPr>
        <w:t xml:space="preserve">תעופה </w:t>
      </w:r>
      <w:bookmarkStart w:id="8255" w:name="_ETM_Q20_362099"/>
      <w:bookmarkEnd w:id="8255"/>
      <w:r>
        <w:rPr>
          <w:rtl/>
        </w:rPr>
        <w:t xml:space="preserve">בעמק </w:t>
      </w:r>
      <w:bookmarkStart w:id="8256" w:name="_ETM_Q20_362430"/>
      <w:bookmarkEnd w:id="8256"/>
      <w:r>
        <w:rPr>
          <w:rtl/>
        </w:rPr>
        <w:t xml:space="preserve">יזרעאל </w:t>
      </w:r>
      <w:bookmarkStart w:id="8257" w:name="_ETM_Q20_363389"/>
      <w:bookmarkEnd w:id="8257"/>
      <w:r>
        <w:rPr>
          <w:rtl/>
        </w:rPr>
        <w:t xml:space="preserve">הוא </w:t>
      </w:r>
      <w:bookmarkStart w:id="8258" w:name="_ETM_Q20_363750"/>
      <w:bookmarkEnd w:id="8258"/>
      <w:r>
        <w:rPr>
          <w:rtl/>
        </w:rPr>
        <w:t xml:space="preserve">איוולת </w:t>
      </w:r>
      <w:bookmarkStart w:id="8259" w:name="_ETM_Q20_364500"/>
      <w:bookmarkEnd w:id="8259"/>
      <w:r>
        <w:rPr>
          <w:rtl/>
        </w:rPr>
        <w:t>מוחלטת</w:t>
      </w:r>
      <w:r>
        <w:rPr>
          <w:rFonts w:hint="cs"/>
          <w:rtl/>
        </w:rPr>
        <w:t>,</w:t>
      </w:r>
      <w:r>
        <w:rPr>
          <w:rtl/>
        </w:rPr>
        <w:t xml:space="preserve"> </w:t>
      </w:r>
      <w:bookmarkStart w:id="8260" w:name="_ETM_Q20_365680"/>
      <w:bookmarkEnd w:id="8260"/>
      <w:r>
        <w:rPr>
          <w:rtl/>
        </w:rPr>
        <w:t xml:space="preserve">פגיעה </w:t>
      </w:r>
      <w:bookmarkStart w:id="8261" w:name="_ETM_Q20_366069"/>
      <w:bookmarkEnd w:id="8261"/>
      <w:r>
        <w:rPr>
          <w:rtl/>
        </w:rPr>
        <w:t xml:space="preserve">אנושה </w:t>
      </w:r>
      <w:bookmarkStart w:id="8262" w:name="_ETM_Q20_366430"/>
      <w:bookmarkEnd w:id="8262"/>
      <w:r>
        <w:rPr>
          <w:rtl/>
        </w:rPr>
        <w:t>בחקלאות</w:t>
      </w:r>
      <w:r>
        <w:rPr>
          <w:rFonts w:hint="cs"/>
          <w:rtl/>
        </w:rPr>
        <w:t>,</w:t>
      </w:r>
      <w:r>
        <w:rPr>
          <w:rtl/>
        </w:rPr>
        <w:t xml:space="preserve"> </w:t>
      </w:r>
      <w:bookmarkStart w:id="8263" w:name="_ETM_Q20_367120"/>
      <w:bookmarkEnd w:id="8263"/>
      <w:r>
        <w:rPr>
          <w:rtl/>
        </w:rPr>
        <w:t xml:space="preserve">פגיעה </w:t>
      </w:r>
      <w:bookmarkStart w:id="8264" w:name="_ETM_Q20_367480"/>
      <w:bookmarkEnd w:id="8264"/>
      <w:r>
        <w:rPr>
          <w:rtl/>
        </w:rPr>
        <w:t xml:space="preserve">בביטחון </w:t>
      </w:r>
      <w:bookmarkStart w:id="8265" w:name="_ETM_Q20_367959"/>
      <w:bookmarkEnd w:id="8265"/>
      <w:r>
        <w:rPr>
          <w:rtl/>
        </w:rPr>
        <w:t>המזון</w:t>
      </w:r>
      <w:r>
        <w:rPr>
          <w:rFonts w:hint="cs"/>
          <w:rtl/>
        </w:rPr>
        <w:t>,</w:t>
      </w:r>
      <w:r>
        <w:rPr>
          <w:rtl/>
        </w:rPr>
        <w:t xml:space="preserve"> </w:t>
      </w:r>
      <w:bookmarkStart w:id="8266" w:name="_ETM_Q20_368780"/>
      <w:bookmarkEnd w:id="8266"/>
      <w:r>
        <w:rPr>
          <w:rtl/>
        </w:rPr>
        <w:t xml:space="preserve">פגיעה </w:t>
      </w:r>
      <w:bookmarkStart w:id="8267" w:name="_ETM_Q20_369200"/>
      <w:bookmarkEnd w:id="8267"/>
      <w:r>
        <w:rPr>
          <w:rtl/>
        </w:rPr>
        <w:t xml:space="preserve">בתכנון </w:t>
      </w:r>
      <w:bookmarkStart w:id="8268" w:name="_ETM_Q20_369709"/>
      <w:bookmarkEnd w:id="8268"/>
      <w:r>
        <w:rPr>
          <w:rtl/>
        </w:rPr>
        <w:t xml:space="preserve">ההתיישבות </w:t>
      </w:r>
      <w:bookmarkStart w:id="8269" w:name="_ETM_Q20_370250"/>
      <w:bookmarkEnd w:id="8269"/>
      <w:r>
        <w:rPr>
          <w:rtl/>
        </w:rPr>
        <w:t xml:space="preserve">במרחב </w:t>
      </w:r>
      <w:bookmarkStart w:id="8270" w:name="_ETM_Q20_370730"/>
      <w:bookmarkEnd w:id="8270"/>
      <w:r>
        <w:rPr>
          <w:rtl/>
        </w:rPr>
        <w:t>הכפרי</w:t>
      </w:r>
      <w:r>
        <w:rPr>
          <w:rFonts w:hint="cs"/>
          <w:rtl/>
        </w:rPr>
        <w:t>,</w:t>
      </w:r>
      <w:r>
        <w:rPr>
          <w:rtl/>
        </w:rPr>
        <w:t xml:space="preserve"> </w:t>
      </w:r>
      <w:bookmarkStart w:id="8271" w:name="_ETM_Q20_371510"/>
      <w:bookmarkEnd w:id="8271"/>
      <w:r>
        <w:rPr>
          <w:rtl/>
        </w:rPr>
        <w:t xml:space="preserve">פגיעה </w:t>
      </w:r>
      <w:bookmarkStart w:id="8272" w:name="_ETM_Q20_371870"/>
      <w:bookmarkEnd w:id="8272"/>
      <w:r>
        <w:rPr>
          <w:rtl/>
        </w:rPr>
        <w:t>ב</w:t>
      </w:r>
      <w:bookmarkStart w:id="8273" w:name="_ETM_Q20_371959"/>
      <w:bookmarkEnd w:id="8273"/>
      <w:r>
        <w:rPr>
          <w:rtl/>
        </w:rPr>
        <w:t xml:space="preserve">צמיחה </w:t>
      </w:r>
      <w:bookmarkStart w:id="8274" w:name="_ETM_Q20_372410"/>
      <w:bookmarkEnd w:id="8274"/>
      <w:r>
        <w:rPr>
          <w:rFonts w:hint="cs"/>
          <w:rtl/>
        </w:rPr>
        <w:t>ה</w:t>
      </w:r>
      <w:r>
        <w:rPr>
          <w:rtl/>
        </w:rPr>
        <w:t>דמוגרפית</w:t>
      </w:r>
      <w:r>
        <w:rPr>
          <w:rFonts w:hint="cs"/>
          <w:rtl/>
        </w:rPr>
        <w:t>,</w:t>
      </w:r>
      <w:r>
        <w:rPr>
          <w:rtl/>
        </w:rPr>
        <w:t xml:space="preserve"> </w:t>
      </w:r>
      <w:bookmarkStart w:id="8275" w:name="_ETM_Q20_373459"/>
      <w:bookmarkEnd w:id="8275"/>
      <w:r>
        <w:rPr>
          <w:rtl/>
        </w:rPr>
        <w:t xml:space="preserve">פגיעה </w:t>
      </w:r>
      <w:bookmarkStart w:id="8276" w:name="_ETM_Q20_373790"/>
      <w:bookmarkEnd w:id="8276"/>
      <w:r>
        <w:rPr>
          <w:rtl/>
        </w:rPr>
        <w:t>בסביבה</w:t>
      </w:r>
      <w:r>
        <w:rPr>
          <w:rFonts w:hint="cs"/>
          <w:rtl/>
        </w:rPr>
        <w:t>,</w:t>
      </w:r>
      <w:r>
        <w:rPr>
          <w:rtl/>
        </w:rPr>
        <w:t xml:space="preserve"> </w:t>
      </w:r>
      <w:bookmarkStart w:id="8277" w:name="_ETM_Q20_374660"/>
      <w:bookmarkEnd w:id="8277"/>
      <w:r>
        <w:rPr>
          <w:rtl/>
        </w:rPr>
        <w:t xml:space="preserve">פגיעה </w:t>
      </w:r>
      <w:bookmarkStart w:id="8278" w:name="_ETM_Q20_374959"/>
      <w:bookmarkEnd w:id="8278"/>
      <w:r>
        <w:rPr>
          <w:rtl/>
        </w:rPr>
        <w:t xml:space="preserve">באגן </w:t>
      </w:r>
      <w:bookmarkStart w:id="8279" w:name="_ETM_Q20_375319"/>
      <w:bookmarkEnd w:id="8279"/>
      <w:r>
        <w:rPr>
          <w:rtl/>
        </w:rPr>
        <w:t xml:space="preserve">הניקוז </w:t>
      </w:r>
      <w:bookmarkStart w:id="8280" w:name="_ETM_Q20_375709"/>
      <w:bookmarkEnd w:id="8280"/>
      <w:r>
        <w:rPr>
          <w:rtl/>
        </w:rPr>
        <w:t xml:space="preserve">של </w:t>
      </w:r>
      <w:bookmarkStart w:id="8281" w:name="_ETM_Q20_375889"/>
      <w:bookmarkEnd w:id="8281"/>
      <w:r>
        <w:rPr>
          <w:rtl/>
        </w:rPr>
        <w:t>חיפה</w:t>
      </w:r>
      <w:r>
        <w:rPr>
          <w:rFonts w:hint="cs"/>
          <w:rtl/>
        </w:rPr>
        <w:t>.</w:t>
      </w:r>
      <w:r>
        <w:rPr>
          <w:rtl/>
        </w:rPr>
        <w:t xml:space="preserve"> </w:t>
      </w:r>
      <w:bookmarkStart w:id="8282" w:name="_ETM_Q20_376790"/>
      <w:bookmarkEnd w:id="8282"/>
      <w:r>
        <w:rPr>
          <w:rtl/>
        </w:rPr>
        <w:t xml:space="preserve">עמק </w:t>
      </w:r>
      <w:bookmarkStart w:id="8283" w:name="_ETM_Q20_377150"/>
      <w:bookmarkEnd w:id="8283"/>
      <w:r>
        <w:rPr>
          <w:rtl/>
        </w:rPr>
        <w:t xml:space="preserve">יזרעאל </w:t>
      </w:r>
      <w:bookmarkStart w:id="8284" w:name="_ETM_Q20_377659"/>
      <w:bookmarkEnd w:id="8284"/>
      <w:r>
        <w:rPr>
          <w:rFonts w:hint="cs"/>
          <w:rtl/>
        </w:rPr>
        <w:t xml:space="preserve">הוא </w:t>
      </w:r>
      <w:r>
        <w:rPr>
          <w:rtl/>
        </w:rPr>
        <w:t xml:space="preserve">ריאה </w:t>
      </w:r>
      <w:bookmarkStart w:id="8285" w:name="_ETM_Q20_377989"/>
      <w:bookmarkEnd w:id="8285"/>
      <w:r>
        <w:rPr>
          <w:rtl/>
        </w:rPr>
        <w:t>ירוקה</w:t>
      </w:r>
      <w:r>
        <w:rPr>
          <w:rFonts w:hint="cs"/>
          <w:rtl/>
        </w:rPr>
        <w:t>,</w:t>
      </w:r>
      <w:r>
        <w:rPr>
          <w:rtl/>
        </w:rPr>
        <w:t xml:space="preserve"> </w:t>
      </w:r>
      <w:bookmarkStart w:id="8286" w:name="_ETM_Q20_378889"/>
      <w:bookmarkEnd w:id="8286"/>
      <w:r>
        <w:rPr>
          <w:rtl/>
        </w:rPr>
        <w:t xml:space="preserve">והקמת </w:t>
      </w:r>
      <w:bookmarkStart w:id="8287" w:name="_ETM_Q20_379370"/>
      <w:bookmarkEnd w:id="8287"/>
      <w:r>
        <w:rPr>
          <w:rFonts w:hint="cs"/>
          <w:rtl/>
        </w:rPr>
        <w:t xml:space="preserve">שדה </w:t>
      </w:r>
      <w:r>
        <w:rPr>
          <w:rtl/>
        </w:rPr>
        <w:t xml:space="preserve">תעופה </w:t>
      </w:r>
      <w:bookmarkStart w:id="8288" w:name="_ETM_Q20_379879"/>
      <w:bookmarkEnd w:id="8288"/>
      <w:r>
        <w:rPr>
          <w:rtl/>
        </w:rPr>
        <w:t xml:space="preserve">בעמק </w:t>
      </w:r>
      <w:bookmarkStart w:id="8289" w:name="_ETM_Q20_380239"/>
      <w:bookmarkEnd w:id="8289"/>
      <w:r>
        <w:rPr>
          <w:rtl/>
        </w:rPr>
        <w:t xml:space="preserve">יזרעאל </w:t>
      </w:r>
      <w:bookmarkStart w:id="8290" w:name="_ETM_Q20_381049"/>
      <w:bookmarkEnd w:id="8290"/>
      <w:r>
        <w:rPr>
          <w:rtl/>
        </w:rPr>
        <w:t xml:space="preserve">היא </w:t>
      </w:r>
      <w:bookmarkStart w:id="8291" w:name="_ETM_Q20_381200"/>
      <w:bookmarkEnd w:id="8291"/>
      <w:r>
        <w:rPr>
          <w:rtl/>
        </w:rPr>
        <w:t xml:space="preserve">לא </w:t>
      </w:r>
      <w:bookmarkStart w:id="8292" w:name="_ETM_Q20_381290"/>
      <w:bookmarkEnd w:id="8292"/>
      <w:r>
        <w:rPr>
          <w:rtl/>
        </w:rPr>
        <w:t xml:space="preserve">יותר </w:t>
      </w:r>
      <w:bookmarkStart w:id="8293" w:name="_ETM_Q20_381739"/>
      <w:bookmarkEnd w:id="8293"/>
      <w:r>
        <w:rPr>
          <w:rtl/>
        </w:rPr>
        <w:t>מפלס</w:t>
      </w:r>
      <w:r>
        <w:rPr>
          <w:rFonts w:hint="cs"/>
          <w:rtl/>
        </w:rPr>
        <w:t>ט</w:t>
      </w:r>
      <w:r>
        <w:rPr>
          <w:rtl/>
        </w:rPr>
        <w:t xml:space="preserve">ר </w:t>
      </w:r>
      <w:bookmarkStart w:id="8294" w:name="_ETM_Q20_382400"/>
      <w:bookmarkEnd w:id="8294"/>
      <w:r>
        <w:rPr>
          <w:rtl/>
        </w:rPr>
        <w:t>תכנוני</w:t>
      </w:r>
      <w:r>
        <w:rPr>
          <w:rFonts w:hint="cs"/>
          <w:rtl/>
        </w:rPr>
        <w:t>.</w:t>
      </w:r>
      <w:r>
        <w:rPr>
          <w:rtl/>
        </w:rPr>
        <w:t xml:space="preserve"> </w:t>
      </w:r>
      <w:bookmarkStart w:id="8295" w:name="_ETM_Q20_384100"/>
      <w:bookmarkStart w:id="8296" w:name="_ETM_Q20_380297"/>
      <w:bookmarkStart w:id="8297" w:name="_ETM_Q20_380437"/>
      <w:bookmarkStart w:id="8298" w:name="_ETM_Q20_380530"/>
      <w:bookmarkStart w:id="8299" w:name="_ETM_Q20_380577"/>
      <w:bookmarkEnd w:id="8295"/>
      <w:bookmarkEnd w:id="8296"/>
      <w:bookmarkEnd w:id="8297"/>
      <w:bookmarkEnd w:id="8298"/>
      <w:bookmarkEnd w:id="8299"/>
      <w:r>
        <w:rPr>
          <w:rtl/>
        </w:rPr>
        <w:t xml:space="preserve">במהלך </w:t>
      </w:r>
      <w:bookmarkStart w:id="8300" w:name="_ETM_Q20_385000"/>
      <w:bookmarkEnd w:id="8300"/>
      <w:r>
        <w:rPr>
          <w:rtl/>
        </w:rPr>
        <w:t xml:space="preserve">מלחמת </w:t>
      </w:r>
      <w:bookmarkStart w:id="8301" w:name="_ETM_Q20_385450"/>
      <w:bookmarkEnd w:id="8301"/>
      <w:r>
        <w:rPr>
          <w:rtl/>
        </w:rPr>
        <w:t xml:space="preserve">7 </w:t>
      </w:r>
      <w:bookmarkStart w:id="8302" w:name="_ETM_Q20_385780"/>
      <w:bookmarkEnd w:id="8302"/>
      <w:r>
        <w:rPr>
          <w:rtl/>
        </w:rPr>
        <w:t xml:space="preserve">באוקטובר </w:t>
      </w:r>
      <w:bookmarkStart w:id="8303" w:name="_ETM_Q20_386709"/>
      <w:bookmarkEnd w:id="8303"/>
      <w:r>
        <w:rPr>
          <w:rFonts w:hint="cs"/>
          <w:rtl/>
        </w:rPr>
        <w:t>העמק</w:t>
      </w:r>
      <w:r>
        <w:rPr>
          <w:rtl/>
        </w:rPr>
        <w:t xml:space="preserve"> </w:t>
      </w:r>
      <w:bookmarkStart w:id="8304" w:name="_ETM_Q20_387069"/>
      <w:bookmarkEnd w:id="8304"/>
      <w:r>
        <w:rPr>
          <w:rtl/>
        </w:rPr>
        <w:t xml:space="preserve">ספג </w:t>
      </w:r>
      <w:bookmarkStart w:id="8305" w:name="_ETM_Q20_387730"/>
      <w:bookmarkEnd w:id="8305"/>
      <w:r>
        <w:rPr>
          <w:rtl/>
        </w:rPr>
        <w:t xml:space="preserve">מתקפת </w:t>
      </w:r>
      <w:bookmarkStart w:id="8306" w:name="_ETM_Q20_388299"/>
      <w:bookmarkEnd w:id="8306"/>
      <w:r>
        <w:rPr>
          <w:rtl/>
        </w:rPr>
        <w:t xml:space="preserve">טילים </w:t>
      </w:r>
      <w:bookmarkStart w:id="8307" w:name="_ETM_Q20_388959"/>
      <w:bookmarkEnd w:id="8307"/>
      <w:r>
        <w:rPr>
          <w:rtl/>
        </w:rPr>
        <w:t xml:space="preserve">והוטלו </w:t>
      </w:r>
      <w:bookmarkStart w:id="8308" w:name="_ETM_Q20_389409"/>
      <w:bookmarkEnd w:id="8308"/>
      <w:r>
        <w:rPr>
          <w:rtl/>
        </w:rPr>
        <w:t xml:space="preserve">מגבלות </w:t>
      </w:r>
      <w:bookmarkStart w:id="8309" w:name="_ETM_Q20_389859"/>
      <w:bookmarkEnd w:id="8309"/>
      <w:r>
        <w:rPr>
          <w:rtl/>
        </w:rPr>
        <w:t xml:space="preserve">תעופה </w:t>
      </w:r>
      <w:bookmarkStart w:id="8310" w:name="_ETM_Q20_390280"/>
      <w:bookmarkEnd w:id="8310"/>
      <w:r>
        <w:rPr>
          <w:rtl/>
        </w:rPr>
        <w:t xml:space="preserve">על </w:t>
      </w:r>
      <w:bookmarkStart w:id="8311" w:name="_ETM_Q20_390400"/>
      <w:bookmarkEnd w:id="8311"/>
      <w:r>
        <w:rPr>
          <w:rtl/>
        </w:rPr>
        <w:t>האזור</w:t>
      </w:r>
      <w:r>
        <w:rPr>
          <w:rFonts w:hint="cs"/>
          <w:rtl/>
        </w:rPr>
        <w:t>.</w:t>
      </w:r>
      <w:r>
        <w:rPr>
          <w:rtl/>
        </w:rPr>
        <w:t xml:space="preserve"> </w:t>
      </w:r>
      <w:bookmarkStart w:id="8312" w:name="_ETM_Q20_391279"/>
      <w:bookmarkEnd w:id="8312"/>
      <w:r>
        <w:rPr>
          <w:rtl/>
        </w:rPr>
        <w:t xml:space="preserve">זאת </w:t>
      </w:r>
      <w:bookmarkStart w:id="8313" w:name="_ETM_Q20_391519"/>
      <w:bookmarkEnd w:id="8313"/>
      <w:r>
        <w:rPr>
          <w:rtl/>
        </w:rPr>
        <w:t xml:space="preserve">הוכחה </w:t>
      </w:r>
      <w:bookmarkStart w:id="8314" w:name="_ETM_Q20_391879"/>
      <w:bookmarkEnd w:id="8314"/>
      <w:r>
        <w:rPr>
          <w:rtl/>
        </w:rPr>
        <w:t xml:space="preserve">נוספת </w:t>
      </w:r>
      <w:bookmarkStart w:id="8315" w:name="_ETM_Q20_392419"/>
      <w:bookmarkEnd w:id="8315"/>
      <w:r>
        <w:rPr>
          <w:rtl/>
        </w:rPr>
        <w:t xml:space="preserve">שזה </w:t>
      </w:r>
      <w:bookmarkStart w:id="8316" w:name="_ETM_Q20_392629"/>
      <w:bookmarkEnd w:id="8316"/>
      <w:r>
        <w:rPr>
          <w:rtl/>
        </w:rPr>
        <w:t xml:space="preserve">לא </w:t>
      </w:r>
      <w:bookmarkStart w:id="8317" w:name="_ETM_Q20_392749"/>
      <w:bookmarkEnd w:id="8317"/>
      <w:r>
        <w:rPr>
          <w:rtl/>
        </w:rPr>
        <w:t xml:space="preserve">צריך </w:t>
      </w:r>
      <w:bookmarkStart w:id="8318" w:name="_ETM_Q20_392930"/>
      <w:bookmarkEnd w:id="8318"/>
      <w:r>
        <w:rPr>
          <w:rtl/>
        </w:rPr>
        <w:t xml:space="preserve">להיות </w:t>
      </w:r>
      <w:bookmarkStart w:id="8319" w:name="_ETM_Q20_393139"/>
      <w:bookmarkEnd w:id="8319"/>
      <w:r>
        <w:rPr>
          <w:rtl/>
        </w:rPr>
        <w:t>בעמק</w:t>
      </w:r>
      <w:r>
        <w:rPr>
          <w:rFonts w:hint="cs"/>
          <w:rtl/>
        </w:rPr>
        <w:t>.</w:t>
      </w:r>
      <w:r>
        <w:rPr>
          <w:rtl/>
        </w:rPr>
        <w:t xml:space="preserve"> </w:t>
      </w:r>
      <w:bookmarkStart w:id="8320" w:name="_ETM_Q20_393859"/>
      <w:bookmarkEnd w:id="8320"/>
      <w:r>
        <w:rPr>
          <w:rtl/>
        </w:rPr>
        <w:t xml:space="preserve">כמו </w:t>
      </w:r>
      <w:bookmarkStart w:id="8321" w:name="_ETM_Q20_394069"/>
      <w:bookmarkEnd w:id="8321"/>
      <w:r>
        <w:rPr>
          <w:rtl/>
        </w:rPr>
        <w:t>כן</w:t>
      </w:r>
      <w:r>
        <w:rPr>
          <w:rFonts w:hint="cs"/>
          <w:rtl/>
        </w:rPr>
        <w:t>,</w:t>
      </w:r>
      <w:r>
        <w:rPr>
          <w:rtl/>
        </w:rPr>
        <w:t xml:space="preserve"> </w:t>
      </w:r>
      <w:bookmarkStart w:id="8322" w:name="_ETM_Q20_394579"/>
      <w:bookmarkEnd w:id="8322"/>
      <w:r>
        <w:rPr>
          <w:rtl/>
        </w:rPr>
        <w:t xml:space="preserve">המלחמה </w:t>
      </w:r>
      <w:bookmarkStart w:id="8323" w:name="_ETM_Q20_395090"/>
      <w:bookmarkEnd w:id="8323"/>
      <w:r>
        <w:rPr>
          <w:rtl/>
        </w:rPr>
        <w:t xml:space="preserve">הוכיחה </w:t>
      </w:r>
      <w:bookmarkStart w:id="8324" w:name="_ETM_Q20_395510"/>
      <w:bookmarkEnd w:id="8324"/>
      <w:r>
        <w:rPr>
          <w:rtl/>
        </w:rPr>
        <w:t xml:space="preserve">לכולנו </w:t>
      </w:r>
      <w:bookmarkStart w:id="8325" w:name="_ETM_Q20_396319"/>
      <w:bookmarkEnd w:id="8325"/>
      <w:r>
        <w:rPr>
          <w:rtl/>
        </w:rPr>
        <w:t xml:space="preserve">שישראל </w:t>
      </w:r>
      <w:bookmarkStart w:id="8326" w:name="_ETM_Q20_396980"/>
      <w:bookmarkEnd w:id="8326"/>
      <w:r>
        <w:rPr>
          <w:rtl/>
        </w:rPr>
        <w:t xml:space="preserve">היא </w:t>
      </w:r>
      <w:bookmarkStart w:id="8327" w:name="_ETM_Q20_397040"/>
      <w:bookmarkEnd w:id="8327"/>
      <w:r>
        <w:rPr>
          <w:rtl/>
        </w:rPr>
        <w:t xml:space="preserve">מדינת </w:t>
      </w:r>
      <w:bookmarkStart w:id="8328" w:name="_ETM_Q20_397609"/>
      <w:bookmarkEnd w:id="8328"/>
      <w:r>
        <w:rPr>
          <w:rFonts w:hint="cs"/>
          <w:rtl/>
        </w:rPr>
        <w:t>אי,</w:t>
      </w:r>
      <w:r>
        <w:rPr>
          <w:rtl/>
        </w:rPr>
        <w:t xml:space="preserve"> </w:t>
      </w:r>
      <w:bookmarkStart w:id="8329" w:name="_ETM_Q20_398120"/>
      <w:bookmarkEnd w:id="8329"/>
      <w:r>
        <w:rPr>
          <w:rtl/>
        </w:rPr>
        <w:t xml:space="preserve">וחיזקה </w:t>
      </w:r>
      <w:bookmarkStart w:id="8330" w:name="_ETM_Q20_399109"/>
      <w:bookmarkEnd w:id="8330"/>
      <w:r>
        <w:rPr>
          <w:rtl/>
        </w:rPr>
        <w:t xml:space="preserve">את </w:t>
      </w:r>
      <w:bookmarkStart w:id="8331" w:name="_ETM_Q20_399260"/>
      <w:bookmarkEnd w:id="8331"/>
      <w:r>
        <w:rPr>
          <w:rtl/>
        </w:rPr>
        <w:t xml:space="preserve">החשיבות </w:t>
      </w:r>
      <w:bookmarkStart w:id="8332" w:name="_ETM_Q20_399829"/>
      <w:bookmarkEnd w:id="8332"/>
      <w:r>
        <w:rPr>
          <w:rtl/>
        </w:rPr>
        <w:t xml:space="preserve">של </w:t>
      </w:r>
      <w:bookmarkStart w:id="8333" w:name="_ETM_Q20_399980"/>
      <w:bookmarkEnd w:id="8333"/>
      <w:r>
        <w:rPr>
          <w:rtl/>
        </w:rPr>
        <w:t xml:space="preserve">החקלאות </w:t>
      </w:r>
      <w:bookmarkStart w:id="8334" w:name="_ETM_Q20_400890"/>
      <w:bookmarkEnd w:id="8334"/>
      <w:r>
        <w:rPr>
          <w:rtl/>
        </w:rPr>
        <w:t xml:space="preserve">וביטחון </w:t>
      </w:r>
      <w:bookmarkStart w:id="8335" w:name="_ETM_Q20_401430"/>
      <w:bookmarkEnd w:id="8335"/>
      <w:r>
        <w:rPr>
          <w:rtl/>
        </w:rPr>
        <w:t>המזון</w:t>
      </w:r>
      <w:r>
        <w:rPr>
          <w:rFonts w:hint="cs"/>
          <w:rtl/>
        </w:rPr>
        <w:t>.</w:t>
      </w:r>
      <w:r>
        <w:rPr>
          <w:rtl/>
        </w:rPr>
        <w:t xml:space="preserve"> </w:t>
      </w:r>
      <w:bookmarkStart w:id="8336" w:name="_ETM_Q20_402730"/>
      <w:bookmarkEnd w:id="8336"/>
      <w:r>
        <w:rPr>
          <w:rtl/>
        </w:rPr>
        <w:t xml:space="preserve">אז </w:t>
      </w:r>
      <w:bookmarkStart w:id="8337" w:name="_ETM_Q20_402940"/>
      <w:bookmarkEnd w:id="8337"/>
      <w:r>
        <w:rPr>
          <w:rtl/>
        </w:rPr>
        <w:t xml:space="preserve">הדבר </w:t>
      </w:r>
      <w:bookmarkStart w:id="8338" w:name="_ETM_Q20_403269"/>
      <w:bookmarkEnd w:id="8338"/>
      <w:r>
        <w:rPr>
          <w:rtl/>
        </w:rPr>
        <w:t xml:space="preserve">הנכון </w:t>
      </w:r>
      <w:bookmarkStart w:id="8339" w:name="_ETM_Q20_403720"/>
      <w:bookmarkEnd w:id="8339"/>
      <w:r>
        <w:rPr>
          <w:rtl/>
        </w:rPr>
        <w:t xml:space="preserve">ביותר </w:t>
      </w:r>
      <w:bookmarkStart w:id="8340" w:name="_ETM_Q20_404140"/>
      <w:bookmarkEnd w:id="8340"/>
      <w:r>
        <w:rPr>
          <w:rtl/>
        </w:rPr>
        <w:t xml:space="preserve">זה </w:t>
      </w:r>
      <w:bookmarkStart w:id="8341" w:name="_ETM_Q20_404290"/>
      <w:bookmarkEnd w:id="8341"/>
      <w:r>
        <w:rPr>
          <w:rtl/>
        </w:rPr>
        <w:t xml:space="preserve">להקים </w:t>
      </w:r>
      <w:bookmarkStart w:id="8342" w:name="_ETM_Q20_405040"/>
      <w:bookmarkEnd w:id="8342"/>
      <w:r>
        <w:rPr>
          <w:rtl/>
        </w:rPr>
        <w:t xml:space="preserve">שדה </w:t>
      </w:r>
      <w:bookmarkStart w:id="8343" w:name="_ETM_Q20_405250"/>
      <w:bookmarkEnd w:id="8343"/>
      <w:r>
        <w:rPr>
          <w:rtl/>
        </w:rPr>
        <w:t xml:space="preserve">תעופה </w:t>
      </w:r>
      <w:bookmarkStart w:id="8344" w:name="_ETM_Q20_405700"/>
      <w:bookmarkEnd w:id="8344"/>
      <w:r>
        <w:rPr>
          <w:rtl/>
        </w:rPr>
        <w:t>בנגב</w:t>
      </w:r>
      <w:r>
        <w:rPr>
          <w:rFonts w:hint="cs"/>
          <w:rtl/>
        </w:rPr>
        <w:t>.</w:t>
      </w:r>
      <w:r>
        <w:rPr>
          <w:rtl/>
        </w:rPr>
        <w:t xml:space="preserve"> </w:t>
      </w:r>
      <w:bookmarkStart w:id="8345" w:name="_ETM_Q20_406480"/>
      <w:bookmarkEnd w:id="8345"/>
      <w:r>
        <w:rPr>
          <w:rtl/>
        </w:rPr>
        <w:t xml:space="preserve">שדה </w:t>
      </w:r>
      <w:bookmarkStart w:id="8346" w:name="_ETM_Q20_406720"/>
      <w:bookmarkEnd w:id="8346"/>
      <w:r>
        <w:rPr>
          <w:rtl/>
        </w:rPr>
        <w:t xml:space="preserve">תעופה </w:t>
      </w:r>
      <w:bookmarkStart w:id="8347" w:name="_ETM_Q20_407019"/>
      <w:bookmarkEnd w:id="8347"/>
      <w:r>
        <w:rPr>
          <w:rtl/>
        </w:rPr>
        <w:t xml:space="preserve">בנגב </w:t>
      </w:r>
      <w:bookmarkStart w:id="8348" w:name="_ETM_Q20_407620"/>
      <w:bookmarkEnd w:id="8348"/>
      <w:r>
        <w:rPr>
          <w:rtl/>
        </w:rPr>
        <w:t xml:space="preserve">יפריח </w:t>
      </w:r>
      <w:bookmarkStart w:id="8349" w:name="_ETM_Q20_408220"/>
      <w:bookmarkEnd w:id="8349"/>
      <w:r>
        <w:rPr>
          <w:rtl/>
        </w:rPr>
        <w:t xml:space="preserve">את </w:t>
      </w:r>
      <w:bookmarkStart w:id="8350" w:name="_ETM_Q20_408370"/>
      <w:bookmarkEnd w:id="8350"/>
      <w:r>
        <w:rPr>
          <w:rtl/>
        </w:rPr>
        <w:t>הנגב</w:t>
      </w:r>
      <w:r>
        <w:rPr>
          <w:rFonts w:hint="cs"/>
          <w:rtl/>
        </w:rPr>
        <w:t>,</w:t>
      </w:r>
      <w:r>
        <w:rPr>
          <w:rtl/>
        </w:rPr>
        <w:t xml:space="preserve"> </w:t>
      </w:r>
      <w:bookmarkStart w:id="8351" w:name="_ETM_Q20_409209"/>
      <w:bookmarkEnd w:id="8351"/>
      <w:r>
        <w:rPr>
          <w:rtl/>
        </w:rPr>
        <w:t xml:space="preserve">שדה </w:t>
      </w:r>
      <w:bookmarkStart w:id="8352" w:name="_ETM_Q20_409450"/>
      <w:bookmarkEnd w:id="8352"/>
      <w:r>
        <w:rPr>
          <w:rtl/>
        </w:rPr>
        <w:t xml:space="preserve">תעופה </w:t>
      </w:r>
      <w:bookmarkStart w:id="8353" w:name="_ETM_Q20_410180"/>
      <w:bookmarkStart w:id="8354" w:name="_ETM_Q20_410599"/>
      <w:bookmarkEnd w:id="8353"/>
      <w:bookmarkEnd w:id="8354"/>
      <w:r>
        <w:rPr>
          <w:rtl/>
        </w:rPr>
        <w:t xml:space="preserve">יפתח </w:t>
      </w:r>
      <w:bookmarkStart w:id="8355" w:name="_ETM_Q20_411140"/>
      <w:bookmarkEnd w:id="8355"/>
      <w:r>
        <w:rPr>
          <w:rtl/>
        </w:rPr>
        <w:t xml:space="preserve">את </w:t>
      </w:r>
      <w:bookmarkStart w:id="8356" w:name="_ETM_Q20_411260"/>
      <w:bookmarkEnd w:id="8356"/>
      <w:r>
        <w:rPr>
          <w:rtl/>
        </w:rPr>
        <w:t>תשתיות</w:t>
      </w:r>
      <w:bookmarkStart w:id="8357" w:name="_ETM_Q20_411739"/>
      <w:bookmarkEnd w:id="8357"/>
      <w:r>
        <w:rPr>
          <w:rFonts w:hint="cs"/>
          <w:rtl/>
        </w:rPr>
        <w:t>-העל</w:t>
      </w:r>
      <w:r>
        <w:rPr>
          <w:rtl/>
        </w:rPr>
        <w:t xml:space="preserve"> </w:t>
      </w:r>
      <w:bookmarkStart w:id="8358" w:name="_ETM_Q20_412099"/>
      <w:bookmarkEnd w:id="8358"/>
      <w:r>
        <w:rPr>
          <w:rFonts w:hint="cs"/>
          <w:rtl/>
        </w:rPr>
        <w:t>ה</w:t>
      </w:r>
      <w:r>
        <w:rPr>
          <w:rtl/>
        </w:rPr>
        <w:t xml:space="preserve">חסרות </w:t>
      </w:r>
      <w:bookmarkStart w:id="8359" w:name="_ETM_Q20_412640"/>
      <w:bookmarkEnd w:id="8359"/>
      <w:r>
        <w:rPr>
          <w:rtl/>
        </w:rPr>
        <w:t>בדרום</w:t>
      </w:r>
      <w:r>
        <w:rPr>
          <w:rFonts w:hint="cs"/>
          <w:rtl/>
        </w:rPr>
        <w:t>,</w:t>
      </w:r>
      <w:r>
        <w:rPr>
          <w:rtl/>
        </w:rPr>
        <w:t xml:space="preserve"> </w:t>
      </w:r>
      <w:bookmarkStart w:id="8360" w:name="_ETM_Q20_413489"/>
      <w:bookmarkEnd w:id="8360"/>
      <w:r>
        <w:rPr>
          <w:rtl/>
        </w:rPr>
        <w:t xml:space="preserve">ויביא </w:t>
      </w:r>
      <w:bookmarkStart w:id="8361" w:name="_ETM_Q20_414060"/>
      <w:bookmarkEnd w:id="8361"/>
      <w:r>
        <w:rPr>
          <w:rtl/>
        </w:rPr>
        <w:t xml:space="preserve">תנופה </w:t>
      </w:r>
      <w:bookmarkStart w:id="8362" w:name="_ETM_Q20_414540"/>
      <w:bookmarkEnd w:id="8362"/>
      <w:r>
        <w:rPr>
          <w:rtl/>
        </w:rPr>
        <w:t xml:space="preserve">אדירה </w:t>
      </w:r>
      <w:bookmarkStart w:id="8363" w:name="_ETM_Q20_415079"/>
      <w:bookmarkEnd w:id="8363"/>
      <w:r>
        <w:rPr>
          <w:rtl/>
        </w:rPr>
        <w:t>ל</w:t>
      </w:r>
      <w:bookmarkStart w:id="8364" w:name="_ETM_Q20_415169"/>
      <w:bookmarkEnd w:id="8364"/>
      <w:r>
        <w:rPr>
          <w:rtl/>
        </w:rPr>
        <w:t xml:space="preserve">פריפריה </w:t>
      </w:r>
      <w:bookmarkStart w:id="8365" w:name="_ETM_Q20_415829"/>
      <w:bookmarkEnd w:id="8365"/>
      <w:r>
        <w:rPr>
          <w:rtl/>
        </w:rPr>
        <w:t>הדרומית</w:t>
      </w:r>
      <w:r>
        <w:rPr>
          <w:rFonts w:hint="cs"/>
          <w:rtl/>
        </w:rPr>
        <w:t>.</w:t>
      </w:r>
      <w:r>
        <w:rPr>
          <w:rtl/>
        </w:rPr>
        <w:t xml:space="preserve"> </w:t>
      </w:r>
      <w:bookmarkStart w:id="8366" w:name="_ETM_Q20_417200"/>
      <w:bookmarkEnd w:id="8366"/>
      <w:r>
        <w:rPr>
          <w:rtl/>
        </w:rPr>
        <w:t xml:space="preserve">נמל </w:t>
      </w:r>
      <w:bookmarkStart w:id="8367" w:name="_ETM_Q20_417530"/>
      <w:bookmarkEnd w:id="8367"/>
      <w:r>
        <w:rPr>
          <w:rtl/>
        </w:rPr>
        <w:t xml:space="preserve">תעופה </w:t>
      </w:r>
      <w:bookmarkStart w:id="8368" w:name="_ETM_Q20_417860"/>
      <w:bookmarkEnd w:id="8368"/>
      <w:r>
        <w:rPr>
          <w:rtl/>
        </w:rPr>
        <w:t xml:space="preserve">בנגב </w:t>
      </w:r>
      <w:bookmarkStart w:id="8369" w:name="_ETM_Q20_418370"/>
      <w:bookmarkEnd w:id="8369"/>
      <w:r>
        <w:rPr>
          <w:rtl/>
        </w:rPr>
        <w:t>י</w:t>
      </w:r>
      <w:r>
        <w:rPr>
          <w:rFonts w:hint="cs"/>
          <w:rtl/>
        </w:rPr>
        <w:t>י</w:t>
      </w:r>
      <w:r>
        <w:rPr>
          <w:rtl/>
        </w:rPr>
        <w:t xml:space="preserve">פתח </w:t>
      </w:r>
      <w:bookmarkStart w:id="8370" w:name="_ETM_Q20_418910"/>
      <w:bookmarkEnd w:id="8370"/>
      <w:r>
        <w:rPr>
          <w:rtl/>
        </w:rPr>
        <w:t xml:space="preserve">ויחזק </w:t>
      </w:r>
      <w:bookmarkStart w:id="8371" w:name="_ETM_Q20_419450"/>
      <w:bookmarkEnd w:id="8371"/>
      <w:r>
        <w:rPr>
          <w:rtl/>
        </w:rPr>
        <w:t xml:space="preserve">את </w:t>
      </w:r>
      <w:bookmarkStart w:id="8372" w:name="_ETM_Q20_419569"/>
      <w:bookmarkEnd w:id="8372"/>
      <w:r>
        <w:rPr>
          <w:rtl/>
        </w:rPr>
        <w:t>התעסוקה</w:t>
      </w:r>
      <w:r>
        <w:rPr>
          <w:rFonts w:hint="cs"/>
          <w:rtl/>
        </w:rPr>
        <w:t>,</w:t>
      </w:r>
      <w:r>
        <w:rPr>
          <w:rtl/>
        </w:rPr>
        <w:t xml:space="preserve"> </w:t>
      </w:r>
      <w:bookmarkStart w:id="8373" w:name="_ETM_Q20_420560"/>
      <w:bookmarkEnd w:id="8373"/>
      <w:r>
        <w:rPr>
          <w:rtl/>
        </w:rPr>
        <w:t xml:space="preserve">את </w:t>
      </w:r>
      <w:bookmarkStart w:id="8374" w:name="_ETM_Q20_420800"/>
      <w:bookmarkEnd w:id="8374"/>
      <w:r>
        <w:rPr>
          <w:rtl/>
        </w:rPr>
        <w:t xml:space="preserve">המסחר </w:t>
      </w:r>
      <w:bookmarkStart w:id="8375" w:name="_ETM_Q20_421670"/>
      <w:bookmarkEnd w:id="8375"/>
      <w:r>
        <w:rPr>
          <w:rtl/>
        </w:rPr>
        <w:t xml:space="preserve">ואת </w:t>
      </w:r>
      <w:bookmarkStart w:id="8376" w:name="_ETM_Q20_421970"/>
      <w:bookmarkEnd w:id="8376"/>
      <w:r>
        <w:rPr>
          <w:rtl/>
        </w:rPr>
        <w:t xml:space="preserve">התיירות </w:t>
      </w:r>
      <w:bookmarkStart w:id="8377" w:name="_ETM_Q20_422480"/>
      <w:bookmarkEnd w:id="8377"/>
      <w:r>
        <w:rPr>
          <w:rtl/>
        </w:rPr>
        <w:t>בדרום</w:t>
      </w:r>
      <w:r>
        <w:rPr>
          <w:rFonts w:hint="cs"/>
          <w:rtl/>
        </w:rPr>
        <w:t>.</w:t>
      </w:r>
      <w:r>
        <w:rPr>
          <w:rtl/>
        </w:rPr>
        <w:t xml:space="preserve"> </w:t>
      </w:r>
      <w:bookmarkStart w:id="8378" w:name="_ETM_Q20_423629"/>
      <w:bookmarkEnd w:id="8378"/>
      <w:r>
        <w:rPr>
          <w:rtl/>
        </w:rPr>
        <w:t xml:space="preserve">הפגיעה </w:t>
      </w:r>
      <w:bookmarkStart w:id="8379" w:name="_ETM_Q20_424139"/>
      <w:bookmarkEnd w:id="8379"/>
      <w:r>
        <w:rPr>
          <w:rtl/>
        </w:rPr>
        <w:t xml:space="preserve">הסביבתית </w:t>
      </w:r>
      <w:bookmarkStart w:id="8380" w:name="_ETM_Q20_424979"/>
      <w:bookmarkEnd w:id="8380"/>
      <w:r>
        <w:rPr>
          <w:rFonts w:hint="cs"/>
          <w:rtl/>
        </w:rPr>
        <w:t>תהיה ש</w:t>
      </w:r>
      <w:bookmarkStart w:id="8381" w:name="_ETM_Q20_425489"/>
      <w:bookmarkEnd w:id="8381"/>
      <w:r>
        <w:rPr>
          <w:rtl/>
        </w:rPr>
        <w:t xml:space="preserve">קולה </w:t>
      </w:r>
      <w:bookmarkStart w:id="8382" w:name="_ETM_Q20_426269"/>
      <w:bookmarkStart w:id="8383" w:name="_ETM_Q20_427229"/>
      <w:bookmarkEnd w:id="8382"/>
      <w:bookmarkEnd w:id="8383"/>
      <w:r>
        <w:rPr>
          <w:rFonts w:hint="cs"/>
          <w:rtl/>
        </w:rPr>
        <w:t xml:space="preserve">ומעטה, </w:t>
      </w:r>
      <w:r>
        <w:rPr>
          <w:rtl/>
        </w:rPr>
        <w:t xml:space="preserve">ומפגעי </w:t>
      </w:r>
      <w:bookmarkStart w:id="8384" w:name="_ETM_Q20_427889"/>
      <w:bookmarkEnd w:id="8384"/>
      <w:r>
        <w:rPr>
          <w:rtl/>
        </w:rPr>
        <w:t xml:space="preserve">הרעש </w:t>
      </w:r>
      <w:bookmarkStart w:id="8385" w:name="_ETM_Q20_428669"/>
      <w:bookmarkEnd w:id="8385"/>
      <w:r>
        <w:rPr>
          <w:rtl/>
        </w:rPr>
        <w:t xml:space="preserve">למרכזי </w:t>
      </w:r>
      <w:bookmarkStart w:id="8386" w:name="_ETM_Q20_429299"/>
      <w:bookmarkEnd w:id="8386"/>
      <w:r>
        <w:rPr>
          <w:rtl/>
        </w:rPr>
        <w:t xml:space="preserve">אוכלוסייה </w:t>
      </w:r>
      <w:bookmarkStart w:id="8387" w:name="_ETM_Q20_429839"/>
      <w:bookmarkEnd w:id="8387"/>
      <w:r>
        <w:rPr>
          <w:rFonts w:hint="cs"/>
          <w:rtl/>
        </w:rPr>
        <w:t>י</w:t>
      </w:r>
      <w:r>
        <w:rPr>
          <w:rtl/>
        </w:rPr>
        <w:t xml:space="preserve">היו </w:t>
      </w:r>
      <w:bookmarkStart w:id="8388" w:name="_ETM_Q20_430109"/>
      <w:bookmarkEnd w:id="8388"/>
      <w:r>
        <w:rPr>
          <w:rtl/>
        </w:rPr>
        <w:t>מינוריים</w:t>
      </w:r>
      <w:r>
        <w:rPr>
          <w:rFonts w:hint="cs"/>
          <w:rtl/>
        </w:rPr>
        <w:t>,</w:t>
      </w:r>
      <w:r>
        <w:rPr>
          <w:rtl/>
        </w:rPr>
        <w:t xml:space="preserve"> </w:t>
      </w:r>
      <w:bookmarkStart w:id="8389" w:name="_ETM_Q20_430739"/>
      <w:bookmarkStart w:id="8390" w:name="_ETM_Q20_431009"/>
      <w:bookmarkEnd w:id="8389"/>
      <w:bookmarkEnd w:id="8390"/>
      <w:r>
        <w:rPr>
          <w:rtl/>
        </w:rPr>
        <w:t xml:space="preserve">בשונה </w:t>
      </w:r>
      <w:bookmarkStart w:id="8391" w:name="_ETM_Q20_431609"/>
      <w:bookmarkEnd w:id="8391"/>
      <w:proofErr w:type="spellStart"/>
      <w:r>
        <w:rPr>
          <w:rtl/>
        </w:rPr>
        <w:t>מ</w:t>
      </w:r>
      <w:r>
        <w:rPr>
          <w:rFonts w:hint="cs"/>
          <w:rtl/>
        </w:rPr>
        <w:t>ב</w:t>
      </w:r>
      <w:r>
        <w:rPr>
          <w:rtl/>
        </w:rPr>
        <w:t>עמק</w:t>
      </w:r>
      <w:proofErr w:type="spellEnd"/>
      <w:r>
        <w:rPr>
          <w:rtl/>
        </w:rPr>
        <w:t xml:space="preserve"> </w:t>
      </w:r>
      <w:bookmarkStart w:id="8392" w:name="_ETM_Q20_431999"/>
      <w:bookmarkEnd w:id="8392"/>
      <w:r>
        <w:rPr>
          <w:rtl/>
        </w:rPr>
        <w:t>יזרעאל</w:t>
      </w:r>
      <w:r>
        <w:rPr>
          <w:rFonts w:hint="cs"/>
          <w:rtl/>
        </w:rPr>
        <w:t>.</w:t>
      </w:r>
      <w:r>
        <w:rPr>
          <w:rtl/>
        </w:rPr>
        <w:t xml:space="preserve"> </w:t>
      </w:r>
      <w:bookmarkStart w:id="8393" w:name="_ETM_Q20_433069"/>
      <w:bookmarkEnd w:id="8393"/>
      <w:r>
        <w:rPr>
          <w:rtl/>
        </w:rPr>
        <w:t xml:space="preserve">בנגב </w:t>
      </w:r>
      <w:bookmarkStart w:id="8394" w:name="_ETM_Q20_433459"/>
      <w:bookmarkEnd w:id="8394"/>
      <w:r>
        <w:rPr>
          <w:rtl/>
        </w:rPr>
        <w:t xml:space="preserve">ניתן </w:t>
      </w:r>
      <w:bookmarkStart w:id="8395" w:name="_ETM_Q20_433879"/>
      <w:bookmarkEnd w:id="8395"/>
      <w:r>
        <w:rPr>
          <w:rtl/>
        </w:rPr>
        <w:t xml:space="preserve">להקים </w:t>
      </w:r>
      <w:bookmarkStart w:id="8396" w:name="_ETM_Q20_434209"/>
      <w:bookmarkEnd w:id="8396"/>
      <w:r>
        <w:rPr>
          <w:rtl/>
        </w:rPr>
        <w:t xml:space="preserve">שדה </w:t>
      </w:r>
      <w:bookmarkStart w:id="8397" w:name="_ETM_Q20_434510"/>
      <w:bookmarkEnd w:id="8397"/>
      <w:r>
        <w:rPr>
          <w:rtl/>
        </w:rPr>
        <w:t>גדול</w:t>
      </w:r>
      <w:r>
        <w:rPr>
          <w:rFonts w:hint="cs"/>
          <w:rtl/>
        </w:rPr>
        <w:t>,</w:t>
      </w:r>
      <w:r>
        <w:rPr>
          <w:rtl/>
        </w:rPr>
        <w:t xml:space="preserve"> </w:t>
      </w:r>
      <w:bookmarkStart w:id="8398" w:name="_ETM_Q20_434900"/>
      <w:bookmarkEnd w:id="8398"/>
      <w:r>
        <w:rPr>
          <w:rtl/>
        </w:rPr>
        <w:t xml:space="preserve">עם </w:t>
      </w:r>
      <w:bookmarkStart w:id="8399" w:name="_ETM_Q20_435019"/>
      <w:bookmarkEnd w:id="8399"/>
      <w:r>
        <w:rPr>
          <w:rtl/>
        </w:rPr>
        <w:t xml:space="preserve">אפשרות </w:t>
      </w:r>
      <w:bookmarkStart w:id="8400" w:name="_ETM_Q20_435469"/>
      <w:bookmarkEnd w:id="8400"/>
      <w:r>
        <w:rPr>
          <w:rtl/>
        </w:rPr>
        <w:t>להרחבה</w:t>
      </w:r>
      <w:r>
        <w:rPr>
          <w:rFonts w:hint="cs"/>
          <w:rtl/>
        </w:rPr>
        <w:t>,</w:t>
      </w:r>
      <w:r>
        <w:rPr>
          <w:rtl/>
        </w:rPr>
        <w:t xml:space="preserve"> </w:t>
      </w:r>
      <w:bookmarkStart w:id="8401" w:name="_ETM_Q20_436370"/>
      <w:bookmarkEnd w:id="8401"/>
      <w:r>
        <w:rPr>
          <w:rtl/>
        </w:rPr>
        <w:t xml:space="preserve">שיתמוך </w:t>
      </w:r>
      <w:bookmarkStart w:id="8402" w:name="_ETM_Q20_436879"/>
      <w:bookmarkEnd w:id="8402"/>
      <w:r>
        <w:rPr>
          <w:rtl/>
        </w:rPr>
        <w:t xml:space="preserve">בגידול </w:t>
      </w:r>
      <w:bookmarkStart w:id="8403" w:name="_ETM_Q20_437389"/>
      <w:bookmarkEnd w:id="8403"/>
      <w:r>
        <w:rPr>
          <w:rtl/>
        </w:rPr>
        <w:t xml:space="preserve">הדמוגרפי </w:t>
      </w:r>
      <w:bookmarkStart w:id="8404" w:name="_ETM_Q20_438110"/>
      <w:bookmarkEnd w:id="8404"/>
      <w:r>
        <w:rPr>
          <w:rtl/>
        </w:rPr>
        <w:t xml:space="preserve">בישראל </w:t>
      </w:r>
      <w:bookmarkStart w:id="8405" w:name="_ETM_Q20_439009"/>
      <w:bookmarkEnd w:id="8405"/>
      <w:r>
        <w:rPr>
          <w:rtl/>
        </w:rPr>
        <w:t xml:space="preserve">לאורך </w:t>
      </w:r>
      <w:bookmarkStart w:id="8406" w:name="_ETM_Q20_439610"/>
      <w:bookmarkEnd w:id="8406"/>
      <w:r>
        <w:rPr>
          <w:rtl/>
        </w:rPr>
        <w:t xml:space="preserve">שנים </w:t>
      </w:r>
      <w:bookmarkStart w:id="8407" w:name="_ETM_Q20_440000"/>
      <w:bookmarkEnd w:id="8407"/>
      <w:r>
        <w:rPr>
          <w:rtl/>
        </w:rPr>
        <w:t>קדימה</w:t>
      </w:r>
      <w:r>
        <w:rPr>
          <w:rFonts w:hint="cs"/>
          <w:rtl/>
        </w:rPr>
        <w:t>.</w:t>
      </w:r>
      <w:r>
        <w:rPr>
          <w:rtl/>
        </w:rPr>
        <w:t xml:space="preserve"> </w:t>
      </w:r>
      <w:bookmarkStart w:id="8408" w:name="_ETM_Q20_441349"/>
      <w:bookmarkEnd w:id="8408"/>
    </w:p>
    <w:p w:rsidR="00276785" w:rsidRDefault="00276785" w:rsidP="000E21BD">
      <w:pPr>
        <w:rPr>
          <w:rtl/>
        </w:rPr>
      </w:pPr>
    </w:p>
    <w:p w:rsidR="00276785" w:rsidRDefault="00276785" w:rsidP="0073334B">
      <w:pPr>
        <w:rPr>
          <w:rtl/>
        </w:rPr>
      </w:pPr>
      <w:r>
        <w:rPr>
          <w:rtl/>
        </w:rPr>
        <w:t xml:space="preserve">גם </w:t>
      </w:r>
      <w:bookmarkStart w:id="8409" w:name="_ETM_Q20_441650"/>
      <w:bookmarkEnd w:id="8409"/>
      <w:r>
        <w:rPr>
          <w:rtl/>
        </w:rPr>
        <w:t xml:space="preserve">ראשי </w:t>
      </w:r>
      <w:bookmarkStart w:id="8410" w:name="_ETM_Q20_441949"/>
      <w:bookmarkEnd w:id="8410"/>
      <w:r>
        <w:rPr>
          <w:rtl/>
        </w:rPr>
        <w:t xml:space="preserve">רשויות </w:t>
      </w:r>
      <w:bookmarkStart w:id="8411" w:name="_ETM_Q20_442370"/>
      <w:bookmarkEnd w:id="8411"/>
      <w:r>
        <w:rPr>
          <w:rtl/>
        </w:rPr>
        <w:t xml:space="preserve">רבים </w:t>
      </w:r>
      <w:bookmarkStart w:id="8412" w:name="_ETM_Q20_442669"/>
      <w:bookmarkEnd w:id="8412"/>
      <w:r>
        <w:rPr>
          <w:rtl/>
        </w:rPr>
        <w:t xml:space="preserve">קוראים </w:t>
      </w:r>
      <w:bookmarkStart w:id="8413" w:name="_ETM_Q20_442970"/>
      <w:bookmarkEnd w:id="8413"/>
      <w:r>
        <w:rPr>
          <w:rtl/>
        </w:rPr>
        <w:t xml:space="preserve">להקמת </w:t>
      </w:r>
      <w:bookmarkStart w:id="8414" w:name="_ETM_Q20_443419"/>
      <w:bookmarkEnd w:id="8414"/>
      <w:r>
        <w:rPr>
          <w:rtl/>
        </w:rPr>
        <w:t xml:space="preserve">השדה </w:t>
      </w:r>
      <w:bookmarkStart w:id="8415" w:name="_ETM_Q20_443779"/>
      <w:bookmarkEnd w:id="8415"/>
      <w:r>
        <w:rPr>
          <w:rtl/>
        </w:rPr>
        <w:t>בנגב</w:t>
      </w:r>
      <w:r w:rsidR="0073334B">
        <w:rPr>
          <w:rFonts w:hint="cs"/>
          <w:rtl/>
        </w:rPr>
        <w:t>:</w:t>
      </w:r>
      <w:r>
        <w:rPr>
          <w:rtl/>
        </w:rPr>
        <w:t xml:space="preserve"> </w:t>
      </w:r>
      <w:bookmarkStart w:id="8416" w:name="_ETM_Q20_444800"/>
      <w:bookmarkEnd w:id="8416"/>
      <w:r>
        <w:rPr>
          <w:rtl/>
        </w:rPr>
        <w:t xml:space="preserve">אנו </w:t>
      </w:r>
      <w:bookmarkStart w:id="8417" w:name="_ETM_Q20_445069"/>
      <w:bookmarkEnd w:id="8417"/>
      <w:r>
        <w:rPr>
          <w:rtl/>
        </w:rPr>
        <w:t xml:space="preserve">קואליציה </w:t>
      </w:r>
      <w:bookmarkStart w:id="8418" w:name="_ETM_Q20_445610"/>
      <w:bookmarkEnd w:id="8418"/>
      <w:r>
        <w:rPr>
          <w:rtl/>
        </w:rPr>
        <w:t xml:space="preserve">של </w:t>
      </w:r>
      <w:bookmarkStart w:id="8419" w:name="_ETM_Q20_445759"/>
      <w:bookmarkEnd w:id="8419"/>
      <w:r>
        <w:rPr>
          <w:rtl/>
        </w:rPr>
        <w:t xml:space="preserve">27 </w:t>
      </w:r>
      <w:bookmarkStart w:id="8420" w:name="_ETM_Q20_446419"/>
      <w:bookmarkEnd w:id="8420"/>
      <w:r>
        <w:rPr>
          <w:rtl/>
        </w:rPr>
        <w:t xml:space="preserve">רשויות </w:t>
      </w:r>
      <w:bookmarkStart w:id="8421" w:name="_ETM_Q20_447289"/>
      <w:bookmarkEnd w:id="8421"/>
      <w:r>
        <w:rPr>
          <w:rtl/>
        </w:rPr>
        <w:t>מקומיות</w:t>
      </w:r>
      <w:r>
        <w:rPr>
          <w:rFonts w:hint="cs"/>
          <w:rtl/>
        </w:rPr>
        <w:t>,</w:t>
      </w:r>
      <w:r>
        <w:rPr>
          <w:rtl/>
        </w:rPr>
        <w:t xml:space="preserve"> </w:t>
      </w:r>
      <w:bookmarkStart w:id="8422" w:name="_ETM_Q20_447979"/>
      <w:bookmarkEnd w:id="8422"/>
      <w:r>
        <w:rPr>
          <w:rtl/>
        </w:rPr>
        <w:t xml:space="preserve">מהצפון </w:t>
      </w:r>
      <w:bookmarkStart w:id="8423" w:name="_ETM_Q20_448639"/>
      <w:bookmarkEnd w:id="8423"/>
      <w:r>
        <w:rPr>
          <w:rtl/>
        </w:rPr>
        <w:t>ו</w:t>
      </w:r>
      <w:bookmarkStart w:id="8424" w:name="_ETM_Q20_448849"/>
      <w:bookmarkEnd w:id="8424"/>
      <w:r>
        <w:rPr>
          <w:rFonts w:hint="cs"/>
          <w:rtl/>
        </w:rPr>
        <w:t>ה</w:t>
      </w:r>
      <w:r>
        <w:rPr>
          <w:rtl/>
        </w:rPr>
        <w:t>דרום</w:t>
      </w:r>
      <w:r>
        <w:rPr>
          <w:rFonts w:hint="cs"/>
          <w:rtl/>
        </w:rPr>
        <w:t>,</w:t>
      </w:r>
      <w:r>
        <w:rPr>
          <w:rtl/>
        </w:rPr>
        <w:t xml:space="preserve"> </w:t>
      </w:r>
      <w:bookmarkStart w:id="8425" w:name="_ETM_Q20_449300"/>
      <w:bookmarkEnd w:id="8425"/>
      <w:r>
        <w:rPr>
          <w:rtl/>
        </w:rPr>
        <w:t xml:space="preserve">ערים </w:t>
      </w:r>
      <w:bookmarkStart w:id="8426" w:name="_ETM_Q20_449720"/>
      <w:bookmarkEnd w:id="8426"/>
      <w:r>
        <w:rPr>
          <w:rtl/>
        </w:rPr>
        <w:t xml:space="preserve">וכפרים </w:t>
      </w:r>
      <w:bookmarkStart w:id="8427" w:name="_ETM_Q20_450560"/>
      <w:bookmarkEnd w:id="8427"/>
      <w:r>
        <w:rPr>
          <w:rtl/>
        </w:rPr>
        <w:t xml:space="preserve">מכל </w:t>
      </w:r>
      <w:bookmarkStart w:id="8428" w:name="_ETM_Q20_450979"/>
      <w:bookmarkEnd w:id="8428"/>
      <w:r>
        <w:rPr>
          <w:rtl/>
        </w:rPr>
        <w:t xml:space="preserve">הקשת </w:t>
      </w:r>
      <w:bookmarkStart w:id="8429" w:name="_ETM_Q20_451339"/>
      <w:bookmarkEnd w:id="8429"/>
      <w:r>
        <w:rPr>
          <w:rtl/>
        </w:rPr>
        <w:t xml:space="preserve">הפוליטית </w:t>
      </w:r>
      <w:bookmarkStart w:id="8430" w:name="_ETM_Q20_451880"/>
      <w:bookmarkEnd w:id="8430"/>
      <w:r>
        <w:rPr>
          <w:rtl/>
        </w:rPr>
        <w:t xml:space="preserve">ומכל </w:t>
      </w:r>
      <w:bookmarkStart w:id="8431" w:name="_ETM_Q20_452330"/>
      <w:bookmarkEnd w:id="8431"/>
      <w:r>
        <w:rPr>
          <w:rtl/>
        </w:rPr>
        <w:t>המגזרים</w:t>
      </w:r>
      <w:r>
        <w:rPr>
          <w:rFonts w:hint="cs"/>
          <w:rtl/>
        </w:rPr>
        <w:t>,</w:t>
      </w:r>
      <w:r>
        <w:rPr>
          <w:rtl/>
        </w:rPr>
        <w:t xml:space="preserve"> </w:t>
      </w:r>
      <w:bookmarkStart w:id="8432" w:name="_ETM_Q20_453259"/>
      <w:bookmarkEnd w:id="8432"/>
      <w:r>
        <w:rPr>
          <w:rtl/>
        </w:rPr>
        <w:t xml:space="preserve">פונים </w:t>
      </w:r>
      <w:bookmarkStart w:id="8433" w:name="_ETM_Q20_453680"/>
      <w:bookmarkEnd w:id="8433"/>
      <w:r>
        <w:rPr>
          <w:rtl/>
        </w:rPr>
        <w:t xml:space="preserve">בבקשה </w:t>
      </w:r>
      <w:bookmarkStart w:id="8434" w:name="_ETM_Q20_454160"/>
      <w:bookmarkEnd w:id="8434"/>
      <w:r>
        <w:rPr>
          <w:rtl/>
        </w:rPr>
        <w:t xml:space="preserve">דחופה </w:t>
      </w:r>
      <w:bookmarkStart w:id="8435" w:name="_ETM_Q20_454880"/>
      <w:bookmarkEnd w:id="8435"/>
      <w:r>
        <w:rPr>
          <w:rtl/>
        </w:rPr>
        <w:t xml:space="preserve">להוביל </w:t>
      </w:r>
      <w:bookmarkStart w:id="8436" w:name="_ETM_Q20_455330"/>
      <w:bookmarkEnd w:id="8436"/>
      <w:r>
        <w:rPr>
          <w:rtl/>
        </w:rPr>
        <w:t xml:space="preserve">את </w:t>
      </w:r>
      <w:bookmarkStart w:id="8437" w:name="_ETM_Q20_455449"/>
      <w:bookmarkEnd w:id="8437"/>
      <w:r>
        <w:rPr>
          <w:rtl/>
        </w:rPr>
        <w:t xml:space="preserve">המהלך </w:t>
      </w:r>
      <w:bookmarkStart w:id="8438" w:name="_ETM_Q20_455900"/>
      <w:bookmarkEnd w:id="8438"/>
      <w:r>
        <w:rPr>
          <w:rtl/>
        </w:rPr>
        <w:t xml:space="preserve">הלאומי </w:t>
      </w:r>
      <w:bookmarkStart w:id="8439" w:name="_ETM_Q20_456349"/>
      <w:bookmarkEnd w:id="8439"/>
      <w:r>
        <w:rPr>
          <w:rtl/>
        </w:rPr>
        <w:t xml:space="preserve">והציוני </w:t>
      </w:r>
      <w:bookmarkStart w:id="8440" w:name="_ETM_Q20_457370"/>
      <w:bookmarkEnd w:id="8440"/>
      <w:r>
        <w:rPr>
          <w:rtl/>
        </w:rPr>
        <w:t xml:space="preserve">דווקא </w:t>
      </w:r>
      <w:bookmarkStart w:id="8441" w:name="_ETM_Q20_457819"/>
      <w:bookmarkEnd w:id="8441"/>
      <w:r>
        <w:rPr>
          <w:rtl/>
        </w:rPr>
        <w:t xml:space="preserve">בעת </w:t>
      </w:r>
      <w:bookmarkStart w:id="8442" w:name="_ETM_Q20_458150"/>
      <w:bookmarkEnd w:id="8442"/>
      <w:r>
        <w:rPr>
          <w:rtl/>
        </w:rPr>
        <w:t>הז</w:t>
      </w:r>
      <w:r>
        <w:rPr>
          <w:rFonts w:hint="cs"/>
          <w:rtl/>
        </w:rPr>
        <w:t>ו:</w:t>
      </w:r>
      <w:r>
        <w:rPr>
          <w:rtl/>
        </w:rPr>
        <w:t xml:space="preserve"> </w:t>
      </w:r>
      <w:bookmarkStart w:id="8443" w:name="_ETM_Q20_458779"/>
      <w:bookmarkEnd w:id="8443"/>
      <w:r>
        <w:rPr>
          <w:rtl/>
        </w:rPr>
        <w:t xml:space="preserve">קידום </w:t>
      </w:r>
      <w:bookmarkStart w:id="8444" w:name="_ETM_Q20_459229"/>
      <w:bookmarkEnd w:id="8444"/>
      <w:r>
        <w:rPr>
          <w:rtl/>
        </w:rPr>
        <w:t xml:space="preserve">שדה </w:t>
      </w:r>
      <w:bookmarkStart w:id="8445" w:name="_ETM_Q20_459470"/>
      <w:bookmarkEnd w:id="8445"/>
      <w:r>
        <w:rPr>
          <w:rtl/>
        </w:rPr>
        <w:t xml:space="preserve">תעופה </w:t>
      </w:r>
      <w:bookmarkStart w:id="8446" w:name="_ETM_Q20_459889"/>
      <w:bookmarkEnd w:id="8446"/>
      <w:r>
        <w:rPr>
          <w:rtl/>
        </w:rPr>
        <w:t xml:space="preserve">בנגב </w:t>
      </w:r>
      <w:bookmarkStart w:id="8447" w:name="_ETM_Q20_460669"/>
      <w:bookmarkEnd w:id="8447"/>
      <w:r>
        <w:rPr>
          <w:rtl/>
        </w:rPr>
        <w:t xml:space="preserve">כחלק </w:t>
      </w:r>
      <w:bookmarkStart w:id="8448" w:name="_ETM_Q20_461180"/>
      <w:bookmarkEnd w:id="8448"/>
      <w:r>
        <w:rPr>
          <w:rtl/>
        </w:rPr>
        <w:t xml:space="preserve">משיקום </w:t>
      </w:r>
      <w:bookmarkStart w:id="8449" w:name="_ETM_Q20_461720"/>
      <w:bookmarkEnd w:id="8449"/>
      <w:r>
        <w:rPr>
          <w:rtl/>
        </w:rPr>
        <w:t xml:space="preserve">הדרום </w:t>
      </w:r>
      <w:bookmarkStart w:id="8450" w:name="_ETM_Q20_462320"/>
      <w:bookmarkEnd w:id="8450"/>
      <w:r>
        <w:rPr>
          <w:rtl/>
        </w:rPr>
        <w:t>והמדינה</w:t>
      </w:r>
      <w:r>
        <w:rPr>
          <w:rFonts w:hint="cs"/>
          <w:rtl/>
        </w:rPr>
        <w:t>.</w:t>
      </w:r>
      <w:r>
        <w:rPr>
          <w:rtl/>
        </w:rPr>
        <w:t xml:space="preserve"> </w:t>
      </w:r>
      <w:bookmarkStart w:id="8451" w:name="_ETM_Q20_463779"/>
      <w:bookmarkEnd w:id="8451"/>
      <w:r>
        <w:rPr>
          <w:rtl/>
        </w:rPr>
        <w:t xml:space="preserve">הקמת </w:t>
      </w:r>
      <w:bookmarkStart w:id="8452" w:name="_ETM_Q20_464229"/>
      <w:bookmarkEnd w:id="8452"/>
      <w:r>
        <w:rPr>
          <w:rtl/>
        </w:rPr>
        <w:t xml:space="preserve">שדה </w:t>
      </w:r>
      <w:bookmarkStart w:id="8453" w:name="_ETM_Q20_464499"/>
      <w:bookmarkEnd w:id="8453"/>
      <w:r>
        <w:rPr>
          <w:rtl/>
        </w:rPr>
        <w:t xml:space="preserve">התעופה </w:t>
      </w:r>
      <w:bookmarkStart w:id="8454" w:name="_ETM_Q20_464949"/>
      <w:bookmarkEnd w:id="8454"/>
      <w:r>
        <w:rPr>
          <w:rtl/>
        </w:rPr>
        <w:t xml:space="preserve">בנגב </w:t>
      </w:r>
      <w:bookmarkStart w:id="8455" w:name="_ETM_Q20_465580"/>
      <w:bookmarkEnd w:id="8455"/>
      <w:r>
        <w:rPr>
          <w:rtl/>
        </w:rPr>
        <w:t xml:space="preserve">הוא </w:t>
      </w:r>
      <w:bookmarkStart w:id="8456" w:name="_ETM_Q20_465939"/>
      <w:bookmarkEnd w:id="8456"/>
      <w:r>
        <w:rPr>
          <w:rtl/>
        </w:rPr>
        <w:t xml:space="preserve">אינטרס </w:t>
      </w:r>
      <w:bookmarkStart w:id="8457" w:name="_ETM_Q20_466839"/>
      <w:bookmarkEnd w:id="8457"/>
      <w:r>
        <w:rPr>
          <w:rtl/>
        </w:rPr>
        <w:t>לאומי</w:t>
      </w:r>
      <w:r>
        <w:rPr>
          <w:rFonts w:hint="cs"/>
          <w:rtl/>
        </w:rPr>
        <w:t>.</w:t>
      </w:r>
      <w:r>
        <w:rPr>
          <w:rtl/>
        </w:rPr>
        <w:t xml:space="preserve"> </w:t>
      </w:r>
      <w:bookmarkStart w:id="8458" w:name="_ETM_Q20_468430"/>
      <w:bookmarkEnd w:id="8458"/>
    </w:p>
    <w:p w:rsidR="00276785" w:rsidRDefault="00276785" w:rsidP="000E21BD">
      <w:pPr>
        <w:rPr>
          <w:rtl/>
        </w:rPr>
      </w:pPr>
    </w:p>
    <w:p w:rsidR="00276785" w:rsidRDefault="00276785" w:rsidP="00E93940">
      <w:pPr>
        <w:rPr>
          <w:rtl/>
        </w:rPr>
      </w:pPr>
      <w:r>
        <w:rPr>
          <w:rtl/>
        </w:rPr>
        <w:t>בן</w:t>
      </w:r>
      <w:bookmarkStart w:id="8459" w:name="_ETM_Q20_468610"/>
      <w:bookmarkEnd w:id="8459"/>
      <w:r w:rsidR="00E93940">
        <w:rPr>
          <w:rFonts w:hint="cs"/>
          <w:rtl/>
        </w:rPr>
        <w:t>-</w:t>
      </w:r>
      <w:r>
        <w:rPr>
          <w:rtl/>
        </w:rPr>
        <w:t xml:space="preserve">גוריון </w:t>
      </w:r>
      <w:bookmarkStart w:id="8460" w:name="_ETM_Q20_469029"/>
      <w:bookmarkEnd w:id="8460"/>
      <w:r>
        <w:rPr>
          <w:rtl/>
        </w:rPr>
        <w:t>אמר</w:t>
      </w:r>
      <w:r>
        <w:rPr>
          <w:rFonts w:hint="cs"/>
          <w:rtl/>
        </w:rPr>
        <w:t>:</w:t>
      </w:r>
      <w:r>
        <w:rPr>
          <w:rtl/>
        </w:rPr>
        <w:t xml:space="preserve"> </w:t>
      </w:r>
      <w:bookmarkStart w:id="8461" w:name="_ETM_Q20_470020"/>
      <w:bookmarkEnd w:id="8461"/>
      <w:r>
        <w:rPr>
          <w:rFonts w:hint="cs"/>
          <w:rtl/>
        </w:rPr>
        <w:t>"</w:t>
      </w:r>
      <w:bookmarkStart w:id="8462" w:name="_ETM_Q20_495019"/>
      <w:bookmarkEnd w:id="8462"/>
      <w:r>
        <w:rPr>
          <w:rtl/>
        </w:rPr>
        <w:t>בנגב ייבחן העם בישראל ומדינתו – כי רק במאמץ מלוכד של עם מתנדב ומדינה מתכננת ומבצעת נוכל למשימה הגדולה של הפרחת השממה ו</w:t>
      </w:r>
      <w:r w:rsidR="0096029C">
        <w:rPr>
          <w:rFonts w:hint="cs"/>
          <w:rtl/>
        </w:rPr>
        <w:t>י</w:t>
      </w:r>
      <w:r>
        <w:rPr>
          <w:rtl/>
        </w:rPr>
        <w:t>ישובה. מאמץ זה יקבע גורלה של מדינת ישראל ומעמדו של עמנו בתולדות המין האנוש</w:t>
      </w:r>
      <w:r>
        <w:rPr>
          <w:rFonts w:hint="cs"/>
          <w:rtl/>
        </w:rPr>
        <w:t xml:space="preserve">י". </w:t>
      </w:r>
      <w:r>
        <w:rPr>
          <w:rtl/>
        </w:rPr>
        <w:t>תודה</w:t>
      </w:r>
      <w:r>
        <w:rPr>
          <w:rFonts w:hint="cs"/>
          <w:rtl/>
        </w:rPr>
        <w:t>.</w:t>
      </w:r>
      <w:r>
        <w:rPr>
          <w:rtl/>
        </w:rPr>
        <w:t xml:space="preserve"> </w:t>
      </w:r>
      <w:bookmarkStart w:id="8463" w:name="_ETM_Q20_495320"/>
      <w:bookmarkEnd w:id="8463"/>
    </w:p>
    <w:p w:rsidR="00276785" w:rsidRDefault="00276785" w:rsidP="000E21BD">
      <w:pPr>
        <w:rPr>
          <w:rtl/>
        </w:rPr>
      </w:pPr>
    </w:p>
    <w:p w:rsidR="00276785" w:rsidRDefault="00276785" w:rsidP="005D6091">
      <w:pPr>
        <w:pStyle w:val="af6"/>
        <w:keepNext/>
        <w:rPr>
          <w:rtl/>
        </w:rPr>
      </w:pPr>
      <w:r w:rsidRPr="00972DE9">
        <w:rPr>
          <w:rStyle w:val="TagStyle"/>
          <w:rtl/>
        </w:rPr>
        <w:t xml:space="preserve"> &lt;&lt; יור &gt;&gt; </w:t>
      </w:r>
      <w:r>
        <w:rPr>
          <w:rtl/>
        </w:rPr>
        <w:t>היו"ר יבגני סובה:</w:t>
      </w:r>
      <w:r w:rsidRPr="00972DE9">
        <w:rPr>
          <w:rStyle w:val="TagStyle"/>
          <w:rtl/>
        </w:rPr>
        <w:t xml:space="preserve"> &lt;&lt; יור &gt;&gt;</w:t>
      </w:r>
      <w:r>
        <w:rPr>
          <w:rtl/>
        </w:rPr>
        <w:t xml:space="preserve"> </w:t>
      </w:r>
    </w:p>
    <w:p w:rsidR="00276785" w:rsidRPr="00972DE9" w:rsidRDefault="00276785" w:rsidP="005D6091">
      <w:pPr>
        <w:ind w:firstLine="0"/>
        <w:rPr>
          <w:rtl/>
        </w:rPr>
      </w:pPr>
    </w:p>
    <w:p w:rsidR="00276785" w:rsidRDefault="00276785" w:rsidP="00E93940">
      <w:pPr>
        <w:rPr>
          <w:rtl/>
        </w:rPr>
      </w:pPr>
      <w:r>
        <w:rPr>
          <w:rFonts w:hint="cs"/>
          <w:rtl/>
        </w:rPr>
        <w:t xml:space="preserve">תודה </w:t>
      </w:r>
      <w:bookmarkStart w:id="8464" w:name="_ETM_Q20_494837"/>
      <w:bookmarkEnd w:id="8464"/>
      <w:r>
        <w:rPr>
          <w:rFonts w:hint="cs"/>
          <w:rtl/>
        </w:rPr>
        <w:t>ל</w:t>
      </w:r>
      <w:bookmarkStart w:id="8465" w:name="_ETM_Q20_495410"/>
      <w:bookmarkEnd w:id="8465"/>
      <w:r>
        <w:rPr>
          <w:rtl/>
        </w:rPr>
        <w:t xml:space="preserve">חברת </w:t>
      </w:r>
      <w:bookmarkStart w:id="8466" w:name="_ETM_Q20_495680"/>
      <w:bookmarkEnd w:id="8466"/>
      <w:r>
        <w:rPr>
          <w:rtl/>
        </w:rPr>
        <w:t xml:space="preserve">הכנסת </w:t>
      </w:r>
      <w:bookmarkStart w:id="8467" w:name="_ETM_Q20_496039"/>
      <w:bookmarkEnd w:id="8467"/>
      <w:r>
        <w:rPr>
          <w:rFonts w:hint="cs"/>
          <w:rtl/>
        </w:rPr>
        <w:t xml:space="preserve">מטי צרפתי הרכבי. אני מבקש רק לוודא שהשר ישוב </w:t>
      </w:r>
      <w:bookmarkStart w:id="8468" w:name="_ETM_Q20_496164"/>
      <w:bookmarkEnd w:id="8468"/>
      <w:r>
        <w:rPr>
          <w:rFonts w:hint="cs"/>
          <w:rtl/>
        </w:rPr>
        <w:t xml:space="preserve">לאולם </w:t>
      </w:r>
      <w:bookmarkStart w:id="8469" w:name="_ETM_Q20_502260"/>
      <w:bookmarkStart w:id="8470" w:name="_ETM_Q20_502359"/>
      <w:bookmarkEnd w:id="8469"/>
      <w:bookmarkEnd w:id="8470"/>
      <w:r w:rsidR="0096029C">
        <w:rPr>
          <w:rFonts w:hint="eastAsia"/>
          <w:rtl/>
        </w:rPr>
        <w:t>–</w:t>
      </w:r>
      <w:r w:rsidR="0096029C">
        <w:rPr>
          <w:rFonts w:hint="cs"/>
          <w:rtl/>
        </w:rPr>
        <w:t xml:space="preserve"> </w:t>
      </w:r>
      <w:r w:rsidR="00E93940">
        <w:rPr>
          <w:rFonts w:hint="cs"/>
          <w:rtl/>
        </w:rPr>
        <w:t>ש</w:t>
      </w:r>
      <w:r>
        <w:rPr>
          <w:rFonts w:hint="cs"/>
          <w:rtl/>
        </w:rPr>
        <w:t xml:space="preserve">השר ישוב לאולם, כי הוא יצא לפני שתי דקות, </w:t>
      </w:r>
      <w:bookmarkStart w:id="8471" w:name="_ETM_Q20_504613"/>
      <w:bookmarkEnd w:id="8471"/>
      <w:r>
        <w:rPr>
          <w:rFonts w:hint="cs"/>
          <w:rtl/>
        </w:rPr>
        <w:t xml:space="preserve">שלוש דקות. </w:t>
      </w:r>
    </w:p>
    <w:p w:rsidR="00276785" w:rsidRDefault="00276785" w:rsidP="005D6091">
      <w:pPr>
        <w:rPr>
          <w:rtl/>
        </w:rPr>
      </w:pPr>
      <w:bookmarkStart w:id="8472" w:name="_ETM_Q20_502797"/>
      <w:bookmarkStart w:id="8473" w:name="_ETM_Q20_502899"/>
      <w:bookmarkStart w:id="8474" w:name="_ETM_Q20_502941"/>
      <w:bookmarkStart w:id="8475" w:name="_ETM_Q20_503027"/>
      <w:bookmarkStart w:id="8476" w:name="_ETM_Q20_503085"/>
      <w:bookmarkEnd w:id="8472"/>
      <w:bookmarkEnd w:id="8473"/>
      <w:bookmarkEnd w:id="8474"/>
      <w:bookmarkEnd w:id="8475"/>
      <w:bookmarkEnd w:id="8476"/>
    </w:p>
    <w:p w:rsidR="00276785" w:rsidRDefault="00276785" w:rsidP="005D6091">
      <w:pPr>
        <w:rPr>
          <w:rtl/>
        </w:rPr>
      </w:pPr>
      <w:bookmarkStart w:id="8477" w:name="_ETM_Q20_503342"/>
      <w:bookmarkStart w:id="8478" w:name="_ETM_Q20_503168"/>
      <w:bookmarkEnd w:id="8477"/>
      <w:bookmarkEnd w:id="8478"/>
      <w:r>
        <w:rPr>
          <w:rFonts w:hint="cs"/>
          <w:rtl/>
        </w:rPr>
        <w:t xml:space="preserve">בבקשה, אתה יכול בינתיים לדבר, קריב. </w:t>
      </w:r>
      <w:r w:rsidR="00E93940">
        <w:rPr>
          <w:rFonts w:hint="cs"/>
          <w:rtl/>
        </w:rPr>
        <w:t xml:space="preserve">אני לא אפעיל לך את השעון. </w:t>
      </w:r>
    </w:p>
    <w:p w:rsidR="00276785" w:rsidRDefault="00276785" w:rsidP="005D6091">
      <w:pPr>
        <w:rPr>
          <w:rtl/>
        </w:rPr>
      </w:pPr>
      <w:bookmarkStart w:id="8479" w:name="_ETM_Q20_504889"/>
      <w:bookmarkStart w:id="8480" w:name="_ETM_Q20_505041"/>
      <w:bookmarkStart w:id="8481" w:name="_ETM_Q20_505120"/>
      <w:bookmarkStart w:id="8482" w:name="_ETM_Q20_505192"/>
      <w:bookmarkEnd w:id="8479"/>
      <w:bookmarkEnd w:id="8480"/>
      <w:bookmarkEnd w:id="8481"/>
      <w:bookmarkEnd w:id="8482"/>
    </w:p>
    <w:p w:rsidR="00276785" w:rsidRDefault="00276785" w:rsidP="005D6091">
      <w:pPr>
        <w:pStyle w:val="af5"/>
        <w:keepNext/>
        <w:rPr>
          <w:rtl/>
        </w:rPr>
      </w:pPr>
      <w:bookmarkStart w:id="8483" w:name="_ETM_Q20_505074"/>
      <w:bookmarkStart w:id="8484" w:name="_ETM_Q20_505261"/>
      <w:bookmarkStart w:id="8485" w:name="_ETM_Q20_505284"/>
      <w:bookmarkStart w:id="8486" w:name="_ETM_Q20_505354"/>
      <w:bookmarkEnd w:id="8483"/>
      <w:bookmarkEnd w:id="8484"/>
      <w:bookmarkEnd w:id="8485"/>
      <w:bookmarkEnd w:id="8486"/>
      <w:r w:rsidRPr="003558CA">
        <w:rPr>
          <w:rStyle w:val="TagStyle"/>
          <w:rtl/>
        </w:rPr>
        <w:t xml:space="preserve">&lt;&lt; קריאה &gt;&gt; </w:t>
      </w:r>
      <w:r>
        <w:rPr>
          <w:rtl/>
        </w:rPr>
        <w:t>מטי צרפתי הרכבי (יש עתיד):</w:t>
      </w:r>
      <w:r w:rsidRPr="003558CA">
        <w:rPr>
          <w:rStyle w:val="TagStyle"/>
          <w:rtl/>
        </w:rPr>
        <w:t xml:space="preserve"> &lt;&lt; קריאה &gt;&gt;</w:t>
      </w:r>
      <w:r>
        <w:rPr>
          <w:rtl/>
        </w:rPr>
        <w:t xml:space="preserve"> </w:t>
      </w:r>
    </w:p>
    <w:p w:rsidR="00276785" w:rsidRDefault="00276785" w:rsidP="005D6091">
      <w:pPr>
        <w:rPr>
          <w:rtl/>
          <w:lang w:eastAsia="he-IL"/>
        </w:rPr>
      </w:pPr>
    </w:p>
    <w:p w:rsidR="00276785" w:rsidRDefault="00276785" w:rsidP="00E93940">
      <w:pPr>
        <w:rPr>
          <w:rtl/>
          <w:lang w:eastAsia="he-IL"/>
        </w:rPr>
      </w:pPr>
      <w:r>
        <w:rPr>
          <w:rFonts w:hint="cs"/>
          <w:rtl/>
          <w:lang w:eastAsia="he-IL"/>
        </w:rPr>
        <w:t>לא, חכה, חכה.</w:t>
      </w:r>
      <w:r w:rsidR="00E93940">
        <w:rPr>
          <w:rFonts w:hint="cs"/>
          <w:rtl/>
          <w:lang w:eastAsia="he-IL"/>
        </w:rPr>
        <w:t xml:space="preserve"> </w:t>
      </w:r>
      <w:r>
        <w:rPr>
          <w:rFonts w:hint="cs"/>
          <w:rtl/>
          <w:lang w:eastAsia="he-IL"/>
        </w:rPr>
        <w:t>אני יכולה להקריא עוד פעם, אדוני.</w:t>
      </w:r>
    </w:p>
    <w:p w:rsidR="00276785" w:rsidRDefault="00276785" w:rsidP="005D6091">
      <w:pPr>
        <w:rPr>
          <w:rtl/>
          <w:lang w:eastAsia="he-IL"/>
        </w:rPr>
      </w:pPr>
    </w:p>
    <w:p w:rsidR="00276785" w:rsidRDefault="00276785" w:rsidP="005D6091">
      <w:pPr>
        <w:pStyle w:val="af6"/>
        <w:keepNext/>
        <w:rPr>
          <w:rtl/>
        </w:rPr>
      </w:pPr>
      <w:r w:rsidRPr="00A227B3">
        <w:rPr>
          <w:rStyle w:val="TagStyle"/>
          <w:rtl/>
        </w:rPr>
        <w:t xml:space="preserve"> &lt;&lt; יור &gt;&gt; </w:t>
      </w:r>
      <w:r>
        <w:rPr>
          <w:rtl/>
        </w:rPr>
        <w:t>היו"ר יבגני סובה:</w:t>
      </w:r>
      <w:r w:rsidRPr="00A227B3">
        <w:rPr>
          <w:rStyle w:val="TagStyle"/>
          <w:rtl/>
        </w:rPr>
        <w:t xml:space="preserve"> &lt;&lt; יור &gt;&gt;</w:t>
      </w:r>
      <w:r>
        <w:rPr>
          <w:rtl/>
        </w:rPr>
        <w:t xml:space="preserve"> </w:t>
      </w:r>
    </w:p>
    <w:p w:rsidR="00276785" w:rsidRDefault="00276785" w:rsidP="000E21BD">
      <w:pPr>
        <w:rPr>
          <w:rtl/>
          <w:lang w:eastAsia="he-IL"/>
        </w:rPr>
      </w:pPr>
    </w:p>
    <w:p w:rsidR="00276785" w:rsidRPr="00A227B3" w:rsidRDefault="00276785" w:rsidP="005D6091">
      <w:pPr>
        <w:rPr>
          <w:rtl/>
          <w:lang w:eastAsia="he-IL"/>
        </w:rPr>
      </w:pPr>
      <w:r>
        <w:rPr>
          <w:rFonts w:hint="cs"/>
          <w:rtl/>
          <w:lang w:eastAsia="he-IL"/>
        </w:rPr>
        <w:t xml:space="preserve">לא, את כבר ירדת מהדוכן. חבר הכנסת קריב, בבקשה. </w:t>
      </w:r>
      <w:bookmarkStart w:id="8487" w:name="_ETM_Q20_513429"/>
      <w:bookmarkEnd w:id="8487"/>
    </w:p>
    <w:p w:rsidR="00276785" w:rsidRDefault="00276785" w:rsidP="005D6091">
      <w:pPr>
        <w:rPr>
          <w:rtl/>
          <w:lang w:eastAsia="he-IL"/>
        </w:rPr>
      </w:pPr>
    </w:p>
    <w:p w:rsidR="00276785" w:rsidRDefault="00276785" w:rsidP="005D6091">
      <w:pPr>
        <w:pStyle w:val="af5"/>
        <w:keepNext/>
        <w:rPr>
          <w:rtl/>
        </w:rPr>
      </w:pPr>
      <w:r w:rsidRPr="003558CA">
        <w:rPr>
          <w:rStyle w:val="TagStyle"/>
          <w:rtl/>
        </w:rPr>
        <w:t xml:space="preserve"> &lt;&lt; קריאה &gt;&gt; </w:t>
      </w:r>
      <w:r>
        <w:rPr>
          <w:rtl/>
        </w:rPr>
        <w:t>יוראי להב הרצנו (יש עתיד):</w:t>
      </w:r>
      <w:r w:rsidRPr="003558CA">
        <w:rPr>
          <w:rStyle w:val="TagStyle"/>
          <w:rtl/>
        </w:rPr>
        <w:t xml:space="preserve"> &lt;&lt; קריאה &gt;&gt;</w:t>
      </w:r>
      <w:r>
        <w:rPr>
          <w:rtl/>
        </w:rPr>
        <w:t xml:space="preserve"> </w:t>
      </w:r>
    </w:p>
    <w:p w:rsidR="00276785" w:rsidRPr="003558CA" w:rsidRDefault="00276785" w:rsidP="005D6091">
      <w:pPr>
        <w:ind w:firstLine="0"/>
        <w:rPr>
          <w:rtl/>
          <w:lang w:eastAsia="he-IL"/>
        </w:rPr>
      </w:pPr>
    </w:p>
    <w:p w:rsidR="00276785" w:rsidRDefault="00276785" w:rsidP="005D6091">
      <w:pPr>
        <w:rPr>
          <w:rtl/>
          <w:lang w:eastAsia="he-IL"/>
        </w:rPr>
      </w:pPr>
      <w:r>
        <w:rPr>
          <w:rFonts w:hint="cs"/>
          <w:rtl/>
          <w:lang w:eastAsia="he-IL"/>
        </w:rPr>
        <w:t xml:space="preserve">אז אני מציע שלא תפעיל שעון, אדוני, עד אשר השר ישוב. </w:t>
      </w:r>
    </w:p>
    <w:p w:rsidR="00276785" w:rsidRDefault="00276785" w:rsidP="005D6091">
      <w:pPr>
        <w:rPr>
          <w:rtl/>
          <w:lang w:eastAsia="he-IL"/>
        </w:rPr>
      </w:pPr>
      <w:bookmarkStart w:id="8488" w:name="_ETM_Q20_517604"/>
      <w:bookmarkStart w:id="8489" w:name="_ETM_Q20_517777"/>
      <w:bookmarkEnd w:id="8488"/>
      <w:bookmarkEnd w:id="8489"/>
    </w:p>
    <w:p w:rsidR="00276785" w:rsidRDefault="00276785" w:rsidP="005D6091">
      <w:pPr>
        <w:pStyle w:val="af5"/>
        <w:keepNext/>
        <w:rPr>
          <w:rtl/>
        </w:rPr>
      </w:pPr>
      <w:bookmarkStart w:id="8490" w:name="ET_interruption_6156_25"/>
      <w:r w:rsidRPr="00A227B3">
        <w:rPr>
          <w:rStyle w:val="TagStyle"/>
          <w:rtl/>
        </w:rPr>
        <w:t xml:space="preserve"> &lt;&lt; קריאה &gt;&gt; </w:t>
      </w:r>
      <w:r>
        <w:rPr>
          <w:rtl/>
        </w:rPr>
        <w:t>גלעד קריב (העבודה):</w:t>
      </w:r>
      <w:r w:rsidRPr="00A227B3">
        <w:rPr>
          <w:rStyle w:val="TagStyle"/>
          <w:rtl/>
        </w:rPr>
        <w:t xml:space="preserve"> &lt;&lt; קריאה &gt;&gt;</w:t>
      </w:r>
      <w:r>
        <w:rPr>
          <w:rtl/>
        </w:rPr>
        <w:t xml:space="preserve"> </w:t>
      </w:r>
      <w:bookmarkEnd w:id="8490"/>
    </w:p>
    <w:p w:rsidR="00276785" w:rsidRDefault="00276785" w:rsidP="000E21BD">
      <w:pPr>
        <w:rPr>
          <w:rtl/>
          <w:lang w:eastAsia="he-IL"/>
        </w:rPr>
      </w:pPr>
    </w:p>
    <w:p w:rsidR="00276785" w:rsidRDefault="00276785" w:rsidP="005D6091">
      <w:pPr>
        <w:rPr>
          <w:rtl/>
          <w:lang w:eastAsia="he-IL"/>
        </w:rPr>
      </w:pPr>
      <w:r>
        <w:rPr>
          <w:rFonts w:hint="cs"/>
          <w:rtl/>
          <w:lang w:eastAsia="he-IL"/>
        </w:rPr>
        <w:t xml:space="preserve">לא, בוודאי שלא. </w:t>
      </w:r>
    </w:p>
    <w:p w:rsidR="00276785" w:rsidRPr="00A227B3" w:rsidRDefault="00276785" w:rsidP="005D6091">
      <w:pPr>
        <w:ind w:firstLine="0"/>
        <w:rPr>
          <w:rtl/>
          <w:lang w:eastAsia="he-IL"/>
        </w:rPr>
      </w:pPr>
    </w:p>
    <w:p w:rsidR="00276785" w:rsidRDefault="00276785" w:rsidP="005D6091">
      <w:pPr>
        <w:pStyle w:val="af5"/>
        <w:keepNext/>
        <w:rPr>
          <w:rtl/>
        </w:rPr>
      </w:pPr>
      <w:bookmarkStart w:id="8491" w:name="ET_interruption_5787_26"/>
      <w:r w:rsidRPr="00A227B3">
        <w:rPr>
          <w:rStyle w:val="TagStyle"/>
          <w:rtl/>
        </w:rPr>
        <w:t xml:space="preserve">&lt;&lt; קריאה &gt;&gt; </w:t>
      </w:r>
      <w:r>
        <w:rPr>
          <w:rtl/>
        </w:rPr>
        <w:t>יוראי להב הרצנו (יש עתיד):</w:t>
      </w:r>
      <w:r w:rsidRPr="00A227B3">
        <w:rPr>
          <w:rStyle w:val="TagStyle"/>
          <w:rtl/>
        </w:rPr>
        <w:t xml:space="preserve"> &lt;&lt; קריאה &gt;&gt;</w:t>
      </w:r>
      <w:r>
        <w:rPr>
          <w:rtl/>
        </w:rPr>
        <w:t xml:space="preserve"> </w:t>
      </w:r>
      <w:bookmarkEnd w:id="8491"/>
    </w:p>
    <w:p w:rsidR="00276785" w:rsidRDefault="00276785" w:rsidP="000E21BD">
      <w:pPr>
        <w:rPr>
          <w:rtl/>
          <w:lang w:eastAsia="he-IL"/>
        </w:rPr>
      </w:pPr>
    </w:p>
    <w:p w:rsidR="00276785" w:rsidRDefault="00276785" w:rsidP="005D6091">
      <w:pPr>
        <w:rPr>
          <w:rtl/>
          <w:lang w:eastAsia="he-IL"/>
        </w:rPr>
      </w:pPr>
      <w:r>
        <w:rPr>
          <w:rFonts w:hint="cs"/>
          <w:rtl/>
          <w:lang w:eastAsia="he-IL"/>
        </w:rPr>
        <w:t>תפעיל כשהשר י</w:t>
      </w:r>
      <w:r w:rsidR="00C55571">
        <w:rPr>
          <w:rFonts w:hint="cs"/>
          <w:rtl/>
          <w:lang w:eastAsia="he-IL"/>
        </w:rPr>
        <w:t>י</w:t>
      </w:r>
      <w:r>
        <w:rPr>
          <w:rFonts w:hint="cs"/>
          <w:rtl/>
          <w:lang w:eastAsia="he-IL"/>
        </w:rPr>
        <w:t xml:space="preserve">אות להקשיב לדבריו של חבר הכנסת קריב. </w:t>
      </w:r>
    </w:p>
    <w:p w:rsidR="00276785" w:rsidRDefault="00276785" w:rsidP="005D6091">
      <w:pPr>
        <w:ind w:firstLine="0"/>
        <w:rPr>
          <w:rtl/>
          <w:lang w:eastAsia="he-IL"/>
        </w:rPr>
      </w:pPr>
    </w:p>
    <w:p w:rsidR="00276785" w:rsidRDefault="00276785" w:rsidP="005D6091">
      <w:pPr>
        <w:pStyle w:val="af5"/>
        <w:keepNext/>
        <w:rPr>
          <w:rtl/>
        </w:rPr>
      </w:pPr>
      <w:bookmarkStart w:id="8492" w:name="ET_interruption_6359_27"/>
      <w:r w:rsidRPr="002F2873">
        <w:rPr>
          <w:rStyle w:val="TagStyle"/>
          <w:rtl/>
        </w:rPr>
        <w:t xml:space="preserve"> &lt;&lt; קריאה &gt;&gt; </w:t>
      </w:r>
      <w:r>
        <w:rPr>
          <w:rtl/>
        </w:rPr>
        <w:t>מטי צרפתי הרכבי (יש עתיד):</w:t>
      </w:r>
      <w:r w:rsidRPr="002F2873">
        <w:rPr>
          <w:rStyle w:val="TagStyle"/>
          <w:rtl/>
        </w:rPr>
        <w:t xml:space="preserve"> &lt;&lt; קריאה &gt;&gt;</w:t>
      </w:r>
      <w:r>
        <w:rPr>
          <w:rtl/>
        </w:rPr>
        <w:t xml:space="preserve"> </w:t>
      </w:r>
      <w:bookmarkEnd w:id="8492"/>
    </w:p>
    <w:p w:rsidR="00276785" w:rsidRDefault="00276785" w:rsidP="000E21BD">
      <w:pPr>
        <w:rPr>
          <w:rtl/>
          <w:lang w:eastAsia="he-IL"/>
        </w:rPr>
      </w:pPr>
    </w:p>
    <w:p w:rsidR="00276785" w:rsidRDefault="0096029C" w:rsidP="005D6091">
      <w:pPr>
        <w:rPr>
          <w:rtl/>
          <w:lang w:eastAsia="he-IL"/>
        </w:rPr>
      </w:pPr>
      <w:bookmarkStart w:id="8493" w:name="_ETM_Q20_535895"/>
      <w:bookmarkStart w:id="8494" w:name="_ETM_Q20_536170"/>
      <w:bookmarkStart w:id="8495" w:name="_ETM_Q20_536306"/>
      <w:bookmarkEnd w:id="8493"/>
      <w:bookmarkEnd w:id="8494"/>
      <w:bookmarkEnd w:id="8495"/>
      <w:r>
        <w:rPr>
          <w:rFonts w:hint="cs"/>
          <w:rtl/>
          <w:lang w:eastAsia="he-IL"/>
        </w:rPr>
        <w:t xml:space="preserve">אנחנו נמתין בסבלנות. </w:t>
      </w:r>
      <w:r w:rsidR="00276785">
        <w:rPr>
          <w:rFonts w:hint="cs"/>
          <w:rtl/>
          <w:lang w:eastAsia="he-IL"/>
        </w:rPr>
        <w:t xml:space="preserve">יש לנו זמן, </w:t>
      </w:r>
      <w:bookmarkStart w:id="8496" w:name="_ETM_Q20_523570"/>
      <w:bookmarkEnd w:id="8496"/>
      <w:r w:rsidR="00276785">
        <w:rPr>
          <w:rFonts w:hint="cs"/>
          <w:rtl/>
          <w:lang w:eastAsia="he-IL"/>
        </w:rPr>
        <w:t xml:space="preserve">הערב עוד צעיר. </w:t>
      </w:r>
      <w:bookmarkStart w:id="8497" w:name="_ETM_Q20_527723"/>
      <w:bookmarkEnd w:id="8497"/>
      <w:r w:rsidR="00E93940">
        <w:rPr>
          <w:rFonts w:hint="cs"/>
          <w:rtl/>
          <w:lang w:eastAsia="he-IL"/>
        </w:rPr>
        <w:t xml:space="preserve">כל הלילה לפנינו. </w:t>
      </w:r>
      <w:r w:rsidR="00B96170">
        <w:rPr>
          <w:rFonts w:hint="cs"/>
          <w:rtl/>
          <w:lang w:eastAsia="he-IL"/>
        </w:rPr>
        <w:t xml:space="preserve">יש לנו זמן. </w:t>
      </w:r>
    </w:p>
    <w:p w:rsidR="00276785" w:rsidRDefault="00276785" w:rsidP="005D6091">
      <w:pPr>
        <w:ind w:firstLine="0"/>
        <w:rPr>
          <w:rtl/>
          <w:lang w:eastAsia="he-IL"/>
        </w:rPr>
      </w:pPr>
      <w:bookmarkStart w:id="8498" w:name="_ETM_Q20_528016"/>
      <w:bookmarkStart w:id="8499" w:name="_ETM_Q20_528050"/>
      <w:bookmarkStart w:id="8500" w:name="_ETM_Q20_528139"/>
      <w:bookmarkEnd w:id="8498"/>
      <w:bookmarkEnd w:id="8499"/>
      <w:bookmarkEnd w:id="8500"/>
    </w:p>
    <w:p w:rsidR="00276785" w:rsidRDefault="00276785" w:rsidP="005D6091">
      <w:pPr>
        <w:pStyle w:val="af5"/>
        <w:keepNext/>
        <w:rPr>
          <w:rtl/>
        </w:rPr>
      </w:pPr>
      <w:bookmarkStart w:id="8501" w:name="ET_interruption_6156_28"/>
      <w:r w:rsidRPr="002F2873">
        <w:rPr>
          <w:rStyle w:val="TagStyle"/>
          <w:rtl/>
        </w:rPr>
        <w:t xml:space="preserve"> &lt;&lt; קריאה &gt;&gt; </w:t>
      </w:r>
      <w:r>
        <w:rPr>
          <w:rtl/>
        </w:rPr>
        <w:t>גלעד קריב (העבודה):</w:t>
      </w:r>
      <w:r w:rsidRPr="002F2873">
        <w:rPr>
          <w:rStyle w:val="TagStyle"/>
          <w:rtl/>
        </w:rPr>
        <w:t xml:space="preserve"> &lt;&lt; קריאה &gt;&gt;</w:t>
      </w:r>
      <w:r>
        <w:rPr>
          <w:rtl/>
        </w:rPr>
        <w:t xml:space="preserve"> </w:t>
      </w:r>
      <w:bookmarkEnd w:id="8501"/>
    </w:p>
    <w:p w:rsidR="00276785" w:rsidRDefault="00276785" w:rsidP="000E21BD">
      <w:pPr>
        <w:rPr>
          <w:rtl/>
          <w:lang w:eastAsia="he-IL"/>
        </w:rPr>
      </w:pPr>
    </w:p>
    <w:p w:rsidR="00276785" w:rsidRDefault="00276785" w:rsidP="005D6091">
      <w:pPr>
        <w:rPr>
          <w:rtl/>
          <w:lang w:eastAsia="he-IL"/>
        </w:rPr>
      </w:pPr>
      <w:r>
        <w:rPr>
          <w:rFonts w:hint="cs"/>
          <w:rtl/>
          <w:lang w:eastAsia="he-IL"/>
        </w:rPr>
        <w:t>מי השר התורן?</w:t>
      </w:r>
    </w:p>
    <w:p w:rsidR="00276785" w:rsidRDefault="00276785" w:rsidP="005D6091">
      <w:pPr>
        <w:ind w:firstLine="0"/>
        <w:rPr>
          <w:rtl/>
          <w:lang w:eastAsia="he-IL"/>
        </w:rPr>
      </w:pPr>
    </w:p>
    <w:p w:rsidR="00276785" w:rsidRDefault="00276785" w:rsidP="005D6091">
      <w:pPr>
        <w:pStyle w:val="af6"/>
        <w:keepNext/>
        <w:rPr>
          <w:rtl/>
        </w:rPr>
      </w:pPr>
      <w:r w:rsidRPr="002F2873">
        <w:rPr>
          <w:rStyle w:val="TagStyle"/>
          <w:rtl/>
        </w:rPr>
        <w:t xml:space="preserve"> &lt;&lt; יור &gt;&gt; </w:t>
      </w:r>
      <w:r>
        <w:rPr>
          <w:rtl/>
        </w:rPr>
        <w:t>היו"ר יבגני סובה:</w:t>
      </w:r>
      <w:r w:rsidRPr="002F2873">
        <w:rPr>
          <w:rStyle w:val="TagStyle"/>
          <w:rtl/>
        </w:rPr>
        <w:t xml:space="preserve"> &lt;&lt; יור &gt;&gt;</w:t>
      </w:r>
      <w:r>
        <w:rPr>
          <w:rtl/>
        </w:rPr>
        <w:t xml:space="preserve"> </w:t>
      </w:r>
    </w:p>
    <w:p w:rsidR="00276785" w:rsidRDefault="00276785" w:rsidP="000E21BD">
      <w:pPr>
        <w:rPr>
          <w:rtl/>
          <w:lang w:eastAsia="he-IL"/>
        </w:rPr>
      </w:pPr>
    </w:p>
    <w:p w:rsidR="00276785" w:rsidRDefault="00276785" w:rsidP="005D6091">
      <w:pPr>
        <w:rPr>
          <w:rtl/>
          <w:lang w:eastAsia="he-IL"/>
        </w:rPr>
      </w:pPr>
      <w:r>
        <w:rPr>
          <w:rFonts w:hint="cs"/>
          <w:rtl/>
          <w:lang w:eastAsia="he-IL"/>
        </w:rPr>
        <w:t>היה שר הכלכלה ברקת.</w:t>
      </w:r>
    </w:p>
    <w:p w:rsidR="00276785" w:rsidRDefault="00276785" w:rsidP="005D6091">
      <w:pPr>
        <w:rPr>
          <w:rtl/>
          <w:lang w:eastAsia="he-IL"/>
        </w:rPr>
      </w:pPr>
    </w:p>
    <w:p w:rsidR="00276785" w:rsidRDefault="00B96170" w:rsidP="00B96170">
      <w:pPr>
        <w:pStyle w:val="af5"/>
        <w:rPr>
          <w:rtl/>
        </w:rPr>
      </w:pPr>
      <w:bookmarkStart w:id="8502" w:name="ET_interruption_6156_32"/>
      <w:r w:rsidRPr="00B96170">
        <w:rPr>
          <w:rStyle w:val="TagStyle"/>
          <w:rtl/>
        </w:rPr>
        <w:t xml:space="preserve"> &lt;&lt; קריאה &gt;&gt;</w:t>
      </w:r>
      <w:r w:rsidR="00276785" w:rsidRPr="0066420D">
        <w:rPr>
          <w:rStyle w:val="TagStyle"/>
          <w:rtl/>
        </w:rPr>
        <w:t xml:space="preserve"> </w:t>
      </w:r>
      <w:r w:rsidR="00276785">
        <w:rPr>
          <w:rtl/>
        </w:rPr>
        <w:t>גלעד קריב (העבודה):</w:t>
      </w:r>
      <w:r w:rsidR="00276785" w:rsidRPr="0066420D">
        <w:rPr>
          <w:rStyle w:val="TagStyle"/>
          <w:rtl/>
        </w:rPr>
        <w:t xml:space="preserve"> </w:t>
      </w:r>
      <w:r w:rsidRPr="00B96170">
        <w:rPr>
          <w:rStyle w:val="TagStyle"/>
          <w:rtl/>
        </w:rPr>
        <w:t xml:space="preserve">&lt;&lt; קריאה &gt;&gt; </w:t>
      </w:r>
      <w:r w:rsidR="00276785">
        <w:rPr>
          <w:rtl/>
        </w:rPr>
        <w:t xml:space="preserve"> </w:t>
      </w:r>
      <w:bookmarkEnd w:id="8502"/>
    </w:p>
    <w:p w:rsidR="00276785" w:rsidRDefault="00276785" w:rsidP="000E21BD">
      <w:pPr>
        <w:rPr>
          <w:rtl/>
          <w:lang w:eastAsia="he-IL"/>
        </w:rPr>
      </w:pPr>
    </w:p>
    <w:p w:rsidR="00276785" w:rsidRDefault="00276785" w:rsidP="00E93940">
      <w:pPr>
        <w:rPr>
          <w:rtl/>
          <w:lang w:eastAsia="he-IL"/>
        </w:rPr>
      </w:pPr>
      <w:bookmarkStart w:id="8503" w:name="_ETM_Q20_532291"/>
      <w:bookmarkStart w:id="8504" w:name="_ETM_Q20_532355"/>
      <w:bookmarkEnd w:id="8503"/>
      <w:bookmarkEnd w:id="8504"/>
      <w:r>
        <w:rPr>
          <w:rFonts w:hint="cs"/>
          <w:rtl/>
          <w:lang w:eastAsia="he-IL"/>
        </w:rPr>
        <w:t xml:space="preserve">דווקא היה חשוב </w:t>
      </w:r>
      <w:bookmarkStart w:id="8505" w:name="_ETM_Q20_529920"/>
      <w:bookmarkEnd w:id="8505"/>
      <w:r w:rsidR="00E93940">
        <w:rPr>
          <w:rFonts w:hint="cs"/>
          <w:rtl/>
          <w:lang w:eastAsia="he-IL"/>
        </w:rPr>
        <w:t xml:space="preserve">שישמע </w:t>
      </w:r>
      <w:r w:rsidR="000E21BD">
        <w:rPr>
          <w:rFonts w:hint="cs"/>
          <w:rtl/>
          <w:lang w:eastAsia="he-IL"/>
        </w:rPr>
        <w:t>– – –</w:t>
      </w:r>
      <w:r w:rsidR="00E93940">
        <w:rPr>
          <w:rFonts w:hint="cs"/>
          <w:rtl/>
          <w:lang w:eastAsia="he-IL"/>
        </w:rPr>
        <w:t xml:space="preserve"> </w:t>
      </w:r>
    </w:p>
    <w:p w:rsidR="00276785" w:rsidRPr="0066420D" w:rsidRDefault="00276785" w:rsidP="005D6091">
      <w:pPr>
        <w:ind w:firstLine="0"/>
        <w:rPr>
          <w:rtl/>
          <w:lang w:eastAsia="he-IL"/>
        </w:rPr>
      </w:pPr>
      <w:bookmarkStart w:id="8506" w:name="_ETM_Q20_533309"/>
      <w:bookmarkStart w:id="8507" w:name="_ETM_Q20_533458"/>
      <w:bookmarkEnd w:id="8506"/>
      <w:bookmarkEnd w:id="8507"/>
    </w:p>
    <w:p w:rsidR="00276785" w:rsidRDefault="00276785" w:rsidP="005D6091">
      <w:pPr>
        <w:pStyle w:val="af5"/>
        <w:keepNext/>
        <w:rPr>
          <w:rtl/>
        </w:rPr>
      </w:pPr>
      <w:bookmarkStart w:id="8508" w:name="_ETM_Q20_527794"/>
      <w:bookmarkEnd w:id="8508"/>
      <w:r w:rsidRPr="0066420D">
        <w:rPr>
          <w:rStyle w:val="TagStyle"/>
          <w:rtl/>
        </w:rPr>
        <w:t xml:space="preserve">&lt;&lt; קריאה &gt;&gt; </w:t>
      </w:r>
      <w:r>
        <w:rPr>
          <w:rtl/>
        </w:rPr>
        <w:t>מטי צרפתי הרכבי (יש עתיד):</w:t>
      </w:r>
      <w:r w:rsidRPr="0066420D">
        <w:rPr>
          <w:rStyle w:val="TagStyle"/>
          <w:rtl/>
        </w:rPr>
        <w:t xml:space="preserve"> &lt;&lt; קריאה &gt;&gt;</w:t>
      </w:r>
      <w:r>
        <w:rPr>
          <w:rtl/>
        </w:rPr>
        <w:t xml:space="preserve"> </w:t>
      </w:r>
    </w:p>
    <w:p w:rsidR="00276785" w:rsidRPr="0066420D" w:rsidRDefault="00276785" w:rsidP="005D6091">
      <w:pPr>
        <w:ind w:firstLine="0"/>
        <w:rPr>
          <w:rtl/>
          <w:lang w:eastAsia="he-IL"/>
        </w:rPr>
      </w:pPr>
      <w:bookmarkStart w:id="8509" w:name="_ETM_Q20_528008"/>
      <w:bookmarkStart w:id="8510" w:name="_ETM_Q20_528033"/>
      <w:bookmarkStart w:id="8511" w:name="_ETM_Q20_528108"/>
      <w:bookmarkEnd w:id="8509"/>
      <w:bookmarkEnd w:id="8510"/>
      <w:bookmarkEnd w:id="8511"/>
    </w:p>
    <w:p w:rsidR="00276785" w:rsidRDefault="00276785" w:rsidP="005D6091">
      <w:pPr>
        <w:rPr>
          <w:rtl/>
          <w:lang w:eastAsia="he-IL"/>
        </w:rPr>
      </w:pPr>
      <w:r>
        <w:rPr>
          <w:rFonts w:hint="cs"/>
          <w:rtl/>
          <w:lang w:eastAsia="he-IL"/>
        </w:rPr>
        <w:t>אל תדבר. חכה. חכה.</w:t>
      </w:r>
    </w:p>
    <w:p w:rsidR="00276785" w:rsidRDefault="00276785" w:rsidP="005D6091">
      <w:pPr>
        <w:rPr>
          <w:rtl/>
          <w:lang w:eastAsia="he-IL"/>
        </w:rPr>
      </w:pPr>
    </w:p>
    <w:p w:rsidR="00276785" w:rsidRDefault="00276785" w:rsidP="005D6091">
      <w:pPr>
        <w:pStyle w:val="af5"/>
        <w:keepNext/>
        <w:rPr>
          <w:rtl/>
        </w:rPr>
      </w:pPr>
      <w:r w:rsidRPr="003558CA">
        <w:rPr>
          <w:rStyle w:val="TagStyle"/>
          <w:rtl/>
        </w:rPr>
        <w:t xml:space="preserve"> &lt;&lt; קריאה &gt;&gt; </w:t>
      </w:r>
      <w:r>
        <w:rPr>
          <w:rtl/>
        </w:rPr>
        <w:t>מיקי לוי (יש עתיד):</w:t>
      </w:r>
      <w:r w:rsidRPr="003558CA">
        <w:rPr>
          <w:rStyle w:val="TagStyle"/>
          <w:rtl/>
        </w:rPr>
        <w:t xml:space="preserve"> &lt;&lt; קריאה &gt;&gt;</w:t>
      </w:r>
      <w:r>
        <w:rPr>
          <w:rtl/>
        </w:rPr>
        <w:t xml:space="preserve"> </w:t>
      </w:r>
    </w:p>
    <w:p w:rsidR="00276785" w:rsidRPr="003558CA" w:rsidRDefault="00276785" w:rsidP="005D6091">
      <w:pPr>
        <w:ind w:firstLine="0"/>
        <w:rPr>
          <w:rtl/>
          <w:lang w:eastAsia="he-IL"/>
        </w:rPr>
      </w:pPr>
    </w:p>
    <w:p w:rsidR="00276785" w:rsidRDefault="00276785" w:rsidP="005D6091">
      <w:pPr>
        <w:rPr>
          <w:rtl/>
          <w:lang w:eastAsia="he-IL"/>
        </w:rPr>
      </w:pPr>
      <w:r>
        <w:rPr>
          <w:rFonts w:hint="cs"/>
          <w:rtl/>
          <w:lang w:eastAsia="he-IL"/>
        </w:rPr>
        <w:t>לא, לא, הוא יכול לפתוח בלי שעון</w:t>
      </w:r>
      <w:bookmarkStart w:id="8512" w:name="_ETM_Q20_535296"/>
      <w:bookmarkEnd w:id="8512"/>
      <w:r>
        <w:rPr>
          <w:rFonts w:hint="cs"/>
          <w:rtl/>
          <w:lang w:eastAsia="he-IL"/>
        </w:rPr>
        <w:t xml:space="preserve"> ולהמשיך הלאה. </w:t>
      </w:r>
    </w:p>
    <w:p w:rsidR="00276785" w:rsidRDefault="00276785" w:rsidP="005D6091">
      <w:pPr>
        <w:ind w:firstLine="0"/>
        <w:rPr>
          <w:rtl/>
          <w:lang w:eastAsia="he-IL"/>
        </w:rPr>
      </w:pPr>
      <w:bookmarkStart w:id="8513" w:name="_ETM_Q20_535551"/>
      <w:bookmarkStart w:id="8514" w:name="_ETM_Q20_535593"/>
      <w:bookmarkStart w:id="8515" w:name="_ETM_Q20_535685"/>
      <w:bookmarkEnd w:id="8513"/>
      <w:bookmarkEnd w:id="8514"/>
      <w:bookmarkEnd w:id="8515"/>
    </w:p>
    <w:p w:rsidR="00276785" w:rsidRDefault="00B96170" w:rsidP="00B96170">
      <w:pPr>
        <w:pStyle w:val="a4"/>
        <w:rPr>
          <w:rtl/>
        </w:rPr>
      </w:pPr>
      <w:bookmarkStart w:id="8516" w:name="_ETM_Q20_537005"/>
      <w:bookmarkStart w:id="8517" w:name="ET_speakercontinue_6156_35"/>
      <w:bookmarkEnd w:id="8516"/>
      <w:r w:rsidRPr="00B96170">
        <w:rPr>
          <w:rStyle w:val="TagStyle"/>
          <w:rtl/>
        </w:rPr>
        <w:t xml:space="preserve"> &lt;&lt; דובר &gt;&gt;</w:t>
      </w:r>
      <w:r w:rsidR="00276785" w:rsidRPr="0066420D">
        <w:rPr>
          <w:rStyle w:val="TagStyle"/>
          <w:rtl/>
        </w:rPr>
        <w:t xml:space="preserve"> </w:t>
      </w:r>
      <w:bookmarkStart w:id="8518" w:name="_Toc192622043"/>
      <w:r w:rsidR="00276785">
        <w:rPr>
          <w:rtl/>
        </w:rPr>
        <w:t>גלעד קריב (העבודה):</w:t>
      </w:r>
      <w:bookmarkEnd w:id="8518"/>
      <w:r w:rsidR="00276785" w:rsidRPr="0066420D">
        <w:rPr>
          <w:rStyle w:val="TagStyle"/>
          <w:rtl/>
        </w:rPr>
        <w:t xml:space="preserve"> </w:t>
      </w:r>
      <w:r w:rsidRPr="00B96170">
        <w:rPr>
          <w:rStyle w:val="TagStyle"/>
          <w:rtl/>
        </w:rPr>
        <w:t xml:space="preserve">&lt;&lt; דובר &gt;&gt; </w:t>
      </w:r>
      <w:r w:rsidR="00276785">
        <w:rPr>
          <w:rtl/>
        </w:rPr>
        <w:t xml:space="preserve"> </w:t>
      </w:r>
      <w:bookmarkEnd w:id="8517"/>
    </w:p>
    <w:p w:rsidR="00276785" w:rsidRDefault="00276785" w:rsidP="000E21BD">
      <w:pPr>
        <w:rPr>
          <w:rtl/>
          <w:lang w:eastAsia="he-IL"/>
        </w:rPr>
      </w:pPr>
    </w:p>
    <w:p w:rsidR="00276785" w:rsidRDefault="00276785" w:rsidP="005D6091">
      <w:pPr>
        <w:rPr>
          <w:rtl/>
          <w:lang w:eastAsia="he-IL"/>
        </w:rPr>
      </w:pPr>
      <w:r>
        <w:rPr>
          <w:rFonts w:hint="cs"/>
          <w:rtl/>
          <w:lang w:eastAsia="he-IL"/>
        </w:rPr>
        <w:t xml:space="preserve">לשים פוליטיקאי לפני מיקרופון ולומר לו: אל תנאם, זה לחסום </w:t>
      </w:r>
      <w:bookmarkStart w:id="8519" w:name="_ETM_Q20_545350"/>
      <w:bookmarkEnd w:id="8519"/>
      <w:r>
        <w:rPr>
          <w:rFonts w:hint="cs"/>
          <w:rtl/>
          <w:lang w:eastAsia="he-IL"/>
        </w:rPr>
        <w:t xml:space="preserve">שור בדישו. </w:t>
      </w:r>
    </w:p>
    <w:p w:rsidR="00276785" w:rsidRDefault="00276785" w:rsidP="005D6091">
      <w:pPr>
        <w:rPr>
          <w:rtl/>
          <w:lang w:eastAsia="he-IL"/>
        </w:rPr>
      </w:pPr>
      <w:bookmarkStart w:id="8520" w:name="_ETM_Q20_544720"/>
      <w:bookmarkEnd w:id="8520"/>
    </w:p>
    <w:p w:rsidR="00276785" w:rsidRDefault="00276785" w:rsidP="005D6091">
      <w:pPr>
        <w:pStyle w:val="af5"/>
        <w:keepNext/>
        <w:rPr>
          <w:rtl/>
        </w:rPr>
      </w:pPr>
      <w:bookmarkStart w:id="8521" w:name="ET_interruption_5082_36"/>
      <w:r w:rsidRPr="00A64103">
        <w:rPr>
          <w:rStyle w:val="TagStyle"/>
          <w:rtl/>
        </w:rPr>
        <w:t xml:space="preserve"> &lt;&lt; קריאה &gt;&gt; </w:t>
      </w:r>
      <w:r>
        <w:rPr>
          <w:rtl/>
        </w:rPr>
        <w:t>מאיר כהן (יש עתיד):</w:t>
      </w:r>
      <w:r w:rsidRPr="00A64103">
        <w:rPr>
          <w:rStyle w:val="TagStyle"/>
          <w:rtl/>
        </w:rPr>
        <w:t xml:space="preserve"> &lt;&lt; קריאה &gt;&gt;</w:t>
      </w:r>
      <w:r>
        <w:rPr>
          <w:rtl/>
        </w:rPr>
        <w:t xml:space="preserve"> </w:t>
      </w:r>
      <w:bookmarkEnd w:id="8521"/>
    </w:p>
    <w:p w:rsidR="00276785" w:rsidRDefault="00276785" w:rsidP="000E21BD">
      <w:pPr>
        <w:rPr>
          <w:rtl/>
          <w:lang w:eastAsia="he-IL"/>
        </w:rPr>
      </w:pPr>
    </w:p>
    <w:p w:rsidR="00276785" w:rsidRDefault="00276785" w:rsidP="00E93940">
      <w:pPr>
        <w:rPr>
          <w:rtl/>
          <w:lang w:eastAsia="he-IL"/>
        </w:rPr>
      </w:pPr>
      <w:bookmarkStart w:id="8522" w:name="_ETM_Q20_556272"/>
      <w:bookmarkStart w:id="8523" w:name="_ETM_Q20_556556"/>
      <w:bookmarkEnd w:id="8522"/>
      <w:bookmarkEnd w:id="8523"/>
      <w:r>
        <w:rPr>
          <w:rFonts w:hint="cs"/>
          <w:rtl/>
          <w:lang w:eastAsia="he-IL"/>
        </w:rPr>
        <w:t>א</w:t>
      </w:r>
      <w:bookmarkStart w:id="8524" w:name="_ETM_Q20_556681"/>
      <w:bookmarkEnd w:id="8524"/>
      <w:r>
        <w:rPr>
          <w:rFonts w:hint="cs"/>
          <w:rtl/>
          <w:lang w:eastAsia="he-IL"/>
        </w:rPr>
        <w:t>תה אישרת לו?</w:t>
      </w:r>
      <w:r w:rsidR="00E93940">
        <w:rPr>
          <w:rFonts w:hint="cs"/>
          <w:rtl/>
          <w:lang w:eastAsia="he-IL"/>
        </w:rPr>
        <w:t xml:space="preserve"> </w:t>
      </w:r>
    </w:p>
    <w:p w:rsidR="00276785" w:rsidRDefault="00276785" w:rsidP="005D6091">
      <w:pPr>
        <w:ind w:firstLine="0"/>
        <w:rPr>
          <w:rtl/>
          <w:lang w:eastAsia="he-IL"/>
        </w:rPr>
      </w:pPr>
    </w:p>
    <w:p w:rsidR="00276785" w:rsidRDefault="00276785" w:rsidP="005D6091">
      <w:pPr>
        <w:pStyle w:val="-"/>
        <w:keepNext/>
        <w:rPr>
          <w:rtl/>
        </w:rPr>
      </w:pPr>
      <w:bookmarkStart w:id="8525" w:name="ET_speakercontinue_6156_37"/>
      <w:r w:rsidRPr="00A64103">
        <w:rPr>
          <w:rStyle w:val="TagStyle"/>
          <w:rtl/>
        </w:rPr>
        <w:t xml:space="preserve"> &lt;&lt; דובר_המשך &gt;&gt; </w:t>
      </w:r>
      <w:r>
        <w:rPr>
          <w:rtl/>
        </w:rPr>
        <w:t>גלעד קריב (העבודה):</w:t>
      </w:r>
      <w:r w:rsidRPr="00A64103">
        <w:rPr>
          <w:rStyle w:val="TagStyle"/>
          <w:rtl/>
        </w:rPr>
        <w:t xml:space="preserve"> &lt;&lt; דובר_המשך &gt;&gt;</w:t>
      </w:r>
      <w:r>
        <w:rPr>
          <w:rtl/>
        </w:rPr>
        <w:t xml:space="preserve"> </w:t>
      </w:r>
      <w:bookmarkEnd w:id="8525"/>
    </w:p>
    <w:p w:rsidR="00276785" w:rsidRDefault="00276785" w:rsidP="000E21BD">
      <w:pPr>
        <w:rPr>
          <w:rtl/>
          <w:lang w:eastAsia="he-IL"/>
        </w:rPr>
      </w:pPr>
    </w:p>
    <w:p w:rsidR="00276785" w:rsidRDefault="00276785" w:rsidP="005D6091">
      <w:pPr>
        <w:rPr>
          <w:rtl/>
          <w:lang w:eastAsia="he-IL"/>
        </w:rPr>
      </w:pPr>
      <w:r>
        <w:rPr>
          <w:rFonts w:hint="cs"/>
          <w:rtl/>
          <w:lang w:eastAsia="he-IL"/>
        </w:rPr>
        <w:t xml:space="preserve">כן, כן. </w:t>
      </w:r>
      <w:r w:rsidR="00E93940">
        <w:rPr>
          <w:rFonts w:hint="cs"/>
          <w:rtl/>
          <w:lang w:eastAsia="he-IL"/>
        </w:rPr>
        <w:t xml:space="preserve">לא, לא מתחילים. </w:t>
      </w:r>
    </w:p>
    <w:p w:rsidR="00276785" w:rsidRDefault="00276785" w:rsidP="005D6091">
      <w:pPr>
        <w:rPr>
          <w:rtl/>
          <w:lang w:eastAsia="he-IL"/>
        </w:rPr>
      </w:pPr>
    </w:p>
    <w:p w:rsidR="00276785" w:rsidRDefault="00276785" w:rsidP="005D6091">
      <w:pPr>
        <w:pStyle w:val="af6"/>
        <w:keepNext/>
        <w:rPr>
          <w:rtl/>
        </w:rPr>
      </w:pPr>
      <w:bookmarkStart w:id="8526" w:name="ET_yor_6307_38"/>
      <w:r w:rsidRPr="00A64103">
        <w:rPr>
          <w:rStyle w:val="TagStyle"/>
          <w:rtl/>
        </w:rPr>
        <w:t xml:space="preserve">&lt;&lt; יור &gt;&gt; </w:t>
      </w:r>
      <w:r>
        <w:rPr>
          <w:rtl/>
        </w:rPr>
        <w:t>היו"ר יבגני סובה:</w:t>
      </w:r>
      <w:r w:rsidRPr="00A64103">
        <w:rPr>
          <w:rStyle w:val="TagStyle"/>
          <w:rtl/>
        </w:rPr>
        <w:t xml:space="preserve"> &lt;&lt; יור &gt;&gt;</w:t>
      </w:r>
      <w:r>
        <w:rPr>
          <w:rtl/>
        </w:rPr>
        <w:t xml:space="preserve"> </w:t>
      </w:r>
      <w:bookmarkEnd w:id="8526"/>
    </w:p>
    <w:p w:rsidR="00276785" w:rsidRDefault="00276785" w:rsidP="000E21BD">
      <w:pPr>
        <w:rPr>
          <w:rtl/>
          <w:lang w:eastAsia="he-IL"/>
        </w:rPr>
      </w:pPr>
    </w:p>
    <w:p w:rsidR="00276785" w:rsidRDefault="00276785" w:rsidP="00E93940">
      <w:pPr>
        <w:rPr>
          <w:rtl/>
          <w:lang w:eastAsia="he-IL"/>
        </w:rPr>
      </w:pPr>
      <w:r>
        <w:rPr>
          <w:rFonts w:hint="cs"/>
          <w:rtl/>
          <w:lang w:eastAsia="he-IL"/>
        </w:rPr>
        <w:t xml:space="preserve">אתם לא מקשיבים. חבר </w:t>
      </w:r>
      <w:bookmarkStart w:id="8527" w:name="_ETM_Q20_555118"/>
      <w:bookmarkEnd w:id="8527"/>
      <w:r>
        <w:rPr>
          <w:rFonts w:hint="cs"/>
          <w:rtl/>
          <w:lang w:eastAsia="he-IL"/>
        </w:rPr>
        <w:t>הכנסת קריב שמע אותי היטב, אמרתי לו: אתה יכול לדבר</w:t>
      </w:r>
      <w:bookmarkStart w:id="8528" w:name="_ETM_Q20_558189"/>
      <w:bookmarkEnd w:id="8528"/>
      <w:r>
        <w:rPr>
          <w:rFonts w:hint="cs"/>
          <w:rtl/>
          <w:lang w:eastAsia="he-IL"/>
        </w:rPr>
        <w:t xml:space="preserve">, כשהשר </w:t>
      </w:r>
      <w:r w:rsidR="00E93940">
        <w:rPr>
          <w:rFonts w:hint="cs"/>
          <w:rtl/>
          <w:lang w:eastAsia="he-IL"/>
        </w:rPr>
        <w:t>י</w:t>
      </w:r>
      <w:r>
        <w:rPr>
          <w:rFonts w:hint="cs"/>
          <w:rtl/>
          <w:lang w:eastAsia="he-IL"/>
        </w:rPr>
        <w:t xml:space="preserve">יכנס אני אפעיל את השעון. </w:t>
      </w:r>
      <w:bookmarkStart w:id="8529" w:name="_ETM_Q20_557699"/>
      <w:bookmarkStart w:id="8530" w:name="_ETM_Q20_557821"/>
      <w:bookmarkStart w:id="8531" w:name="_ETM_Q20_557901"/>
      <w:bookmarkStart w:id="8532" w:name="_ETM_Q20_557981"/>
      <w:bookmarkEnd w:id="8529"/>
      <w:bookmarkEnd w:id="8530"/>
      <w:bookmarkEnd w:id="8531"/>
      <w:bookmarkEnd w:id="8532"/>
      <w:r>
        <w:rPr>
          <w:rFonts w:hint="cs"/>
          <w:rtl/>
          <w:lang w:eastAsia="he-IL"/>
        </w:rPr>
        <w:t xml:space="preserve">זה שאתם לא שמעתם, זה לא אומר שחבר הכנסת </w:t>
      </w:r>
      <w:bookmarkStart w:id="8533" w:name="_ETM_Q20_563588"/>
      <w:bookmarkEnd w:id="8533"/>
      <w:r>
        <w:rPr>
          <w:rFonts w:hint="cs"/>
          <w:rtl/>
          <w:lang w:eastAsia="he-IL"/>
        </w:rPr>
        <w:t>קריב לא שמע.</w:t>
      </w:r>
    </w:p>
    <w:p w:rsidR="00276785" w:rsidRDefault="00276785" w:rsidP="005D6091">
      <w:pPr>
        <w:ind w:firstLine="0"/>
        <w:rPr>
          <w:rtl/>
          <w:lang w:eastAsia="he-IL"/>
        </w:rPr>
      </w:pPr>
      <w:bookmarkStart w:id="8534" w:name="_ETM_Q20_560945"/>
      <w:bookmarkStart w:id="8535" w:name="_ETM_Q20_561149"/>
      <w:bookmarkStart w:id="8536" w:name="_ETM_Q20_561177"/>
      <w:bookmarkStart w:id="8537" w:name="_ETM_Q20_561251"/>
      <w:bookmarkEnd w:id="8534"/>
      <w:bookmarkEnd w:id="8535"/>
      <w:bookmarkEnd w:id="8536"/>
      <w:bookmarkEnd w:id="8537"/>
    </w:p>
    <w:p w:rsidR="00276785" w:rsidRDefault="00276785" w:rsidP="005D6091">
      <w:pPr>
        <w:pStyle w:val="-"/>
        <w:keepNext/>
        <w:rPr>
          <w:rtl/>
        </w:rPr>
      </w:pPr>
      <w:bookmarkStart w:id="8538" w:name="ET_speakercontinue_6156_41"/>
      <w:r w:rsidRPr="00A64103">
        <w:rPr>
          <w:rStyle w:val="TagStyle"/>
          <w:rtl/>
        </w:rPr>
        <w:t xml:space="preserve"> &lt;&lt; דובר_המשך &gt;&gt; </w:t>
      </w:r>
      <w:r>
        <w:rPr>
          <w:rtl/>
        </w:rPr>
        <w:t>גלעד קריב (העבודה):</w:t>
      </w:r>
      <w:r w:rsidRPr="00A64103">
        <w:rPr>
          <w:rStyle w:val="TagStyle"/>
          <w:rtl/>
        </w:rPr>
        <w:t xml:space="preserve"> &lt;&lt; דובר_המשך &gt;&gt;</w:t>
      </w:r>
      <w:r>
        <w:rPr>
          <w:rtl/>
        </w:rPr>
        <w:t xml:space="preserve"> </w:t>
      </w:r>
      <w:bookmarkEnd w:id="8538"/>
    </w:p>
    <w:p w:rsidR="00276785" w:rsidRDefault="00276785" w:rsidP="000E21BD">
      <w:pPr>
        <w:rPr>
          <w:rtl/>
          <w:lang w:eastAsia="he-IL"/>
        </w:rPr>
      </w:pPr>
    </w:p>
    <w:p w:rsidR="00276785" w:rsidRPr="00A64103" w:rsidRDefault="00E93940" w:rsidP="005D6091">
      <w:pPr>
        <w:rPr>
          <w:rtl/>
          <w:lang w:eastAsia="he-IL"/>
        </w:rPr>
      </w:pPr>
      <w:bookmarkStart w:id="8539" w:name="_ETM_Q20_562137"/>
      <w:bookmarkEnd w:id="8539"/>
      <w:r>
        <w:rPr>
          <w:rFonts w:hint="cs"/>
          <w:rtl/>
          <w:lang w:eastAsia="he-IL"/>
        </w:rPr>
        <w:t xml:space="preserve">בסדר גמור. </w:t>
      </w:r>
      <w:r w:rsidR="00276785">
        <w:rPr>
          <w:rFonts w:hint="cs"/>
          <w:rtl/>
          <w:lang w:eastAsia="he-IL"/>
        </w:rPr>
        <w:t xml:space="preserve">תודה. </w:t>
      </w:r>
    </w:p>
    <w:p w:rsidR="00276785" w:rsidRDefault="00276785" w:rsidP="005D6091">
      <w:pPr>
        <w:rPr>
          <w:rtl/>
          <w:lang w:eastAsia="he-IL"/>
        </w:rPr>
      </w:pPr>
      <w:bookmarkStart w:id="8540" w:name="_ETM_Q20_537248"/>
      <w:bookmarkStart w:id="8541" w:name="_ETM_Q20_537281"/>
      <w:bookmarkStart w:id="8542" w:name="_ETM_Q20_537367"/>
      <w:bookmarkEnd w:id="8540"/>
      <w:bookmarkEnd w:id="8541"/>
      <w:bookmarkEnd w:id="8542"/>
      <w:r>
        <w:rPr>
          <w:rFonts w:hint="cs"/>
          <w:rtl/>
          <w:lang w:eastAsia="he-IL"/>
        </w:rPr>
        <w:t xml:space="preserve"> </w:t>
      </w:r>
    </w:p>
    <w:p w:rsidR="00276785" w:rsidRDefault="00276785" w:rsidP="000E21BD">
      <w:pPr>
        <w:rPr>
          <w:rtl/>
        </w:rPr>
      </w:pPr>
      <w:r>
        <w:rPr>
          <w:rFonts w:hint="cs"/>
          <w:rtl/>
          <w:lang w:eastAsia="he-IL"/>
        </w:rPr>
        <w:t xml:space="preserve">אדוני </w:t>
      </w:r>
      <w:bookmarkStart w:id="8543" w:name="_ETM_Q20_565635"/>
      <w:bookmarkEnd w:id="8543"/>
      <w:r>
        <w:rPr>
          <w:rFonts w:hint="cs"/>
          <w:rtl/>
          <w:lang w:eastAsia="he-IL"/>
        </w:rPr>
        <w:t xml:space="preserve">היושב-ראש, עמיתיי חברי וחברות הכנסת, </w:t>
      </w:r>
      <w:r>
        <w:rPr>
          <w:rtl/>
        </w:rPr>
        <w:t>הצעת החוק הזו עוסקת בחיזוקו של הנגב</w:t>
      </w:r>
      <w:r>
        <w:rPr>
          <w:rFonts w:hint="cs"/>
          <w:rtl/>
        </w:rPr>
        <w:t>,</w:t>
      </w:r>
      <w:r>
        <w:rPr>
          <w:rtl/>
        </w:rPr>
        <w:t xml:space="preserve"> ואנחנו כמובן תומכים בהצעה החשובה הזו</w:t>
      </w:r>
      <w:r>
        <w:rPr>
          <w:rFonts w:hint="cs"/>
          <w:rtl/>
        </w:rPr>
        <w:t xml:space="preserve">, </w:t>
      </w:r>
      <w:r>
        <w:rPr>
          <w:rtl/>
        </w:rPr>
        <w:t>ומודים לחברי הכנסת היוזמים ולכל הארגונים האזרח</w:t>
      </w:r>
      <w:r>
        <w:rPr>
          <w:rFonts w:hint="cs"/>
          <w:rtl/>
        </w:rPr>
        <w:t>י</w:t>
      </w:r>
      <w:r>
        <w:rPr>
          <w:rtl/>
        </w:rPr>
        <w:t xml:space="preserve">ים והקהילות מהדרום </w:t>
      </w:r>
      <w:r>
        <w:rPr>
          <w:rFonts w:hint="cs"/>
          <w:rtl/>
        </w:rPr>
        <w:t>ו</w:t>
      </w:r>
      <w:r>
        <w:rPr>
          <w:rtl/>
        </w:rPr>
        <w:t>מהצפון שפועלות לקידום ההצעה</w:t>
      </w:r>
      <w:r>
        <w:rPr>
          <w:rFonts w:hint="cs"/>
          <w:rtl/>
        </w:rPr>
        <w:t>.</w:t>
      </w:r>
      <w:r>
        <w:rPr>
          <w:rtl/>
        </w:rPr>
        <w:t xml:space="preserve"> אבל מכיוון שיש לנו </w:t>
      </w:r>
      <w:r>
        <w:rPr>
          <w:rFonts w:hint="cs"/>
          <w:rtl/>
        </w:rPr>
        <w:t>קונ</w:t>
      </w:r>
      <w:r w:rsidR="00B96170">
        <w:rPr>
          <w:rFonts w:hint="cs"/>
          <w:rtl/>
        </w:rPr>
        <w:t>ס</w:t>
      </w:r>
      <w:r>
        <w:rPr>
          <w:rFonts w:hint="cs"/>
          <w:rtl/>
        </w:rPr>
        <w:t>נזוס</w:t>
      </w:r>
      <w:r>
        <w:rPr>
          <w:rtl/>
        </w:rPr>
        <w:t xml:space="preserve"> על הנגב</w:t>
      </w:r>
      <w:r>
        <w:rPr>
          <w:rFonts w:hint="cs"/>
          <w:rtl/>
        </w:rPr>
        <w:t>,</w:t>
      </w:r>
      <w:r>
        <w:rPr>
          <w:rtl/>
        </w:rPr>
        <w:t xml:space="preserve"> תרשו לי גם אני להפנות את מבטי צפונה</w:t>
      </w:r>
      <w:r>
        <w:rPr>
          <w:rFonts w:hint="cs"/>
          <w:rtl/>
        </w:rPr>
        <w:t>.</w:t>
      </w:r>
      <w:r>
        <w:rPr>
          <w:rtl/>
        </w:rPr>
        <w:t xml:space="preserve"> </w:t>
      </w:r>
    </w:p>
    <w:p w:rsidR="00276785" w:rsidRDefault="00276785" w:rsidP="005D6091">
      <w:pPr>
        <w:keepNext/>
        <w:rPr>
          <w:rtl/>
        </w:rPr>
      </w:pPr>
      <w:bookmarkStart w:id="8544" w:name="ET_interruption_5786_45"/>
    </w:p>
    <w:p w:rsidR="00276785" w:rsidRDefault="00276785" w:rsidP="005D6091">
      <w:pPr>
        <w:pStyle w:val="af5"/>
        <w:keepNext/>
        <w:rPr>
          <w:rtl/>
        </w:rPr>
      </w:pPr>
      <w:r w:rsidRPr="001A219D">
        <w:rPr>
          <w:rStyle w:val="TagStyle"/>
          <w:rtl/>
        </w:rPr>
        <w:t xml:space="preserve">&lt;&lt; קריאה &gt;&gt; </w:t>
      </w:r>
      <w:r>
        <w:rPr>
          <w:rtl/>
        </w:rPr>
        <w:t>אופיר כץ (הליכוד):</w:t>
      </w:r>
      <w:r w:rsidRPr="001A219D">
        <w:rPr>
          <w:rStyle w:val="TagStyle"/>
          <w:rtl/>
        </w:rPr>
        <w:t xml:space="preserve"> &lt;&lt; קריאה &gt;&gt;</w:t>
      </w:r>
      <w:r>
        <w:rPr>
          <w:rtl/>
        </w:rPr>
        <w:t xml:space="preserve"> </w:t>
      </w:r>
      <w:bookmarkEnd w:id="8544"/>
    </w:p>
    <w:p w:rsidR="00276785" w:rsidRDefault="00276785" w:rsidP="005D6091">
      <w:pPr>
        <w:rPr>
          <w:rtl/>
          <w:lang w:eastAsia="he-IL"/>
        </w:rPr>
      </w:pPr>
    </w:p>
    <w:p w:rsidR="00276785" w:rsidRDefault="00276785" w:rsidP="005D6091">
      <w:pPr>
        <w:rPr>
          <w:rtl/>
          <w:lang w:eastAsia="he-IL"/>
        </w:rPr>
      </w:pPr>
      <w:r>
        <w:rPr>
          <w:rFonts w:hint="cs"/>
          <w:rtl/>
          <w:lang w:eastAsia="he-IL"/>
        </w:rPr>
        <w:t xml:space="preserve">הינה השר. </w:t>
      </w:r>
    </w:p>
    <w:p w:rsidR="00276785" w:rsidRDefault="00276785" w:rsidP="005D6091">
      <w:pPr>
        <w:rPr>
          <w:rtl/>
          <w:lang w:eastAsia="he-IL"/>
        </w:rPr>
      </w:pPr>
    </w:p>
    <w:p w:rsidR="00276785" w:rsidRDefault="00276785" w:rsidP="005D6091">
      <w:pPr>
        <w:pStyle w:val="-"/>
        <w:keepNext/>
        <w:rPr>
          <w:rtl/>
        </w:rPr>
      </w:pPr>
      <w:bookmarkStart w:id="8545" w:name="ET_speakercontinue_6156_46"/>
      <w:r w:rsidRPr="00C65087">
        <w:rPr>
          <w:rStyle w:val="TagStyle"/>
          <w:rtl/>
        </w:rPr>
        <w:t xml:space="preserve"> &lt;&lt; דובר_המשך &gt;&gt; </w:t>
      </w:r>
      <w:r>
        <w:rPr>
          <w:rtl/>
        </w:rPr>
        <w:t>גלעד קריב (העבודה):</w:t>
      </w:r>
      <w:r w:rsidRPr="00C65087">
        <w:rPr>
          <w:rStyle w:val="TagStyle"/>
          <w:rtl/>
        </w:rPr>
        <w:t xml:space="preserve"> &lt;&lt; דובר_המשך &gt;&gt;</w:t>
      </w:r>
      <w:r>
        <w:rPr>
          <w:rtl/>
        </w:rPr>
        <w:t xml:space="preserve"> </w:t>
      </w:r>
      <w:bookmarkEnd w:id="8545"/>
    </w:p>
    <w:p w:rsidR="00276785" w:rsidRDefault="00276785" w:rsidP="00B96170">
      <w:pPr>
        <w:rPr>
          <w:rtl/>
        </w:rPr>
      </w:pPr>
      <w:bookmarkStart w:id="8546" w:name="_ETM_Q20_613037"/>
      <w:bookmarkEnd w:id="8546"/>
    </w:p>
    <w:p w:rsidR="00276785" w:rsidRDefault="00276785" w:rsidP="00B96170">
      <w:pPr>
        <w:rPr>
          <w:rtl/>
        </w:rPr>
      </w:pPr>
      <w:r>
        <w:rPr>
          <w:rtl/>
        </w:rPr>
        <w:t>היום</w:t>
      </w:r>
      <w:r>
        <w:rPr>
          <w:rFonts w:hint="cs"/>
          <w:rtl/>
        </w:rPr>
        <w:t>,</w:t>
      </w:r>
      <w:r>
        <w:rPr>
          <w:rtl/>
        </w:rPr>
        <w:t xml:space="preserve"> כידוע</w:t>
      </w:r>
      <w:r>
        <w:rPr>
          <w:rFonts w:hint="cs"/>
          <w:rtl/>
        </w:rPr>
        <w:t>,</w:t>
      </w:r>
      <w:r>
        <w:rPr>
          <w:rtl/>
        </w:rPr>
        <w:t xml:space="preserve"> ציי</w:t>
      </w:r>
      <w:r>
        <w:rPr>
          <w:rFonts w:hint="cs"/>
          <w:rtl/>
        </w:rPr>
        <w:t>נ</w:t>
      </w:r>
      <w:r>
        <w:rPr>
          <w:rtl/>
        </w:rPr>
        <w:t>ו את יום תל</w:t>
      </w:r>
      <w:r>
        <w:rPr>
          <w:rFonts w:hint="cs"/>
          <w:rtl/>
        </w:rPr>
        <w:t xml:space="preserve"> </w:t>
      </w:r>
      <w:bookmarkStart w:id="8547" w:name="_ETM_Q20_581934"/>
      <w:bookmarkEnd w:id="8547"/>
      <w:r>
        <w:rPr>
          <w:rtl/>
        </w:rPr>
        <w:t>חי</w:t>
      </w:r>
      <w:r>
        <w:rPr>
          <w:rFonts w:hint="cs"/>
          <w:rtl/>
        </w:rPr>
        <w:t xml:space="preserve">, </w:t>
      </w:r>
      <w:r>
        <w:rPr>
          <w:rtl/>
        </w:rPr>
        <w:t xml:space="preserve">105 שנים לנפילת </w:t>
      </w:r>
      <w:proofErr w:type="spellStart"/>
      <w:r>
        <w:rPr>
          <w:rtl/>
        </w:rPr>
        <w:t>מג</w:t>
      </w:r>
      <w:r>
        <w:rPr>
          <w:rFonts w:hint="cs"/>
          <w:rtl/>
        </w:rPr>
        <w:t>י</w:t>
      </w:r>
      <w:r>
        <w:rPr>
          <w:rtl/>
        </w:rPr>
        <w:t>ני</w:t>
      </w:r>
      <w:proofErr w:type="spellEnd"/>
      <w:r>
        <w:rPr>
          <w:rtl/>
        </w:rPr>
        <w:t xml:space="preserve"> תל</w:t>
      </w:r>
      <w:r>
        <w:rPr>
          <w:rFonts w:hint="cs"/>
          <w:rtl/>
        </w:rPr>
        <w:t>-</w:t>
      </w:r>
      <w:r>
        <w:rPr>
          <w:rtl/>
        </w:rPr>
        <w:t>חי</w:t>
      </w:r>
      <w:r>
        <w:rPr>
          <w:rFonts w:hint="cs"/>
          <w:rtl/>
        </w:rPr>
        <w:t xml:space="preserve">, </w:t>
      </w:r>
      <w:r>
        <w:rPr>
          <w:rtl/>
        </w:rPr>
        <w:t>וב</w:t>
      </w:r>
      <w:r>
        <w:rPr>
          <w:rFonts w:hint="cs"/>
          <w:rtl/>
        </w:rPr>
        <w:t>ה</w:t>
      </w:r>
      <w:r>
        <w:rPr>
          <w:rtl/>
        </w:rPr>
        <w:t>ם יוסף טרומפלדור ב-1920</w:t>
      </w:r>
      <w:r>
        <w:rPr>
          <w:rFonts w:hint="cs"/>
          <w:rtl/>
        </w:rPr>
        <w:t xml:space="preserve">. </w:t>
      </w:r>
      <w:r>
        <w:rPr>
          <w:rtl/>
        </w:rPr>
        <w:t>ראיתי סרטון של יושב-ראש הכנסת אמיר אוחנה</w:t>
      </w:r>
      <w:r>
        <w:rPr>
          <w:rFonts w:hint="cs"/>
          <w:rtl/>
        </w:rPr>
        <w:t>,</w:t>
      </w:r>
      <w:r>
        <w:rPr>
          <w:rtl/>
        </w:rPr>
        <w:t xml:space="preserve"> שבו הוא מגדיר את יוסף טרומפלדור </w:t>
      </w:r>
      <w:r>
        <w:rPr>
          <w:rFonts w:hint="cs"/>
          <w:rtl/>
        </w:rPr>
        <w:t>"</w:t>
      </w:r>
      <w:r>
        <w:rPr>
          <w:rtl/>
        </w:rPr>
        <w:t>האב הרוחני של תנועת בית"ר</w:t>
      </w:r>
      <w:r>
        <w:rPr>
          <w:rFonts w:hint="cs"/>
          <w:rtl/>
        </w:rPr>
        <w:t>".</w:t>
      </w:r>
      <w:r>
        <w:rPr>
          <w:rtl/>
        </w:rPr>
        <w:t xml:space="preserve"> טוב</w:t>
      </w:r>
      <w:r>
        <w:rPr>
          <w:rFonts w:hint="cs"/>
          <w:rtl/>
        </w:rPr>
        <w:t>,</w:t>
      </w:r>
      <w:r>
        <w:rPr>
          <w:rtl/>
        </w:rPr>
        <w:t xml:space="preserve"> אז כנראה בהיסטוריה ציונית אי</w:t>
      </w:r>
      <w:r>
        <w:rPr>
          <w:rFonts w:hint="cs"/>
          <w:rtl/>
        </w:rPr>
        <w:t>-</w:t>
      </w:r>
      <w:r>
        <w:rPr>
          <w:rtl/>
        </w:rPr>
        <w:t>אפשר לייחס ליו</w:t>
      </w:r>
      <w:r>
        <w:rPr>
          <w:rFonts w:hint="cs"/>
          <w:rtl/>
        </w:rPr>
        <w:t>"ר</w:t>
      </w:r>
      <w:r>
        <w:rPr>
          <w:rtl/>
        </w:rPr>
        <w:t xml:space="preserve"> הכנסת מומחיות גדולה</w:t>
      </w:r>
      <w:r>
        <w:rPr>
          <w:rFonts w:hint="cs"/>
          <w:rtl/>
        </w:rPr>
        <w:t>.</w:t>
      </w:r>
      <w:r>
        <w:rPr>
          <w:rtl/>
        </w:rPr>
        <w:t xml:space="preserve"> </w:t>
      </w:r>
      <w:r>
        <w:rPr>
          <w:rFonts w:hint="cs"/>
          <w:rtl/>
        </w:rPr>
        <w:t>יוסף</w:t>
      </w:r>
      <w:r>
        <w:rPr>
          <w:rtl/>
        </w:rPr>
        <w:t xml:space="preserve"> טרומפלדור ה</w:t>
      </w:r>
      <w:r>
        <w:rPr>
          <w:rFonts w:hint="cs"/>
          <w:rtl/>
        </w:rPr>
        <w:t xml:space="preserve">יה </w:t>
      </w:r>
      <w:r>
        <w:rPr>
          <w:rtl/>
        </w:rPr>
        <w:t>סוציאלי</w:t>
      </w:r>
      <w:r>
        <w:rPr>
          <w:rFonts w:hint="cs"/>
          <w:rtl/>
        </w:rPr>
        <w:t>סט,</w:t>
      </w:r>
      <w:r>
        <w:rPr>
          <w:rtl/>
        </w:rPr>
        <w:t xml:space="preserve"> </w:t>
      </w:r>
      <w:r>
        <w:rPr>
          <w:rFonts w:hint="cs"/>
          <w:rtl/>
        </w:rPr>
        <w:t>ו</w:t>
      </w:r>
      <w:r>
        <w:rPr>
          <w:rtl/>
        </w:rPr>
        <w:t>רוב הזמן הגדיר את עצמו כקומוניסט</w:t>
      </w:r>
      <w:r>
        <w:rPr>
          <w:rFonts w:hint="cs"/>
          <w:rtl/>
        </w:rPr>
        <w:t>,</w:t>
      </w:r>
      <w:r>
        <w:rPr>
          <w:rtl/>
        </w:rPr>
        <w:t xml:space="preserve"> היה פעיל בהקמת קיבוצים בארץ ישראל</w:t>
      </w:r>
      <w:r>
        <w:rPr>
          <w:rFonts w:hint="cs"/>
          <w:rtl/>
        </w:rPr>
        <w:t>,</w:t>
      </w:r>
      <w:r>
        <w:rPr>
          <w:rtl/>
        </w:rPr>
        <w:t xml:space="preserve"> יזם </w:t>
      </w:r>
      <w:r>
        <w:rPr>
          <w:rFonts w:hint="cs"/>
          <w:rtl/>
        </w:rPr>
        <w:t>את א</w:t>
      </w:r>
      <w:bookmarkStart w:id="8548" w:name="_ETM_Q20_651074"/>
      <w:bookmarkEnd w:id="8548"/>
      <w:r>
        <w:rPr>
          <w:rFonts w:hint="cs"/>
          <w:rtl/>
        </w:rPr>
        <w:t>יחוד</w:t>
      </w:r>
      <w:r>
        <w:rPr>
          <w:rtl/>
        </w:rPr>
        <w:t xml:space="preserve"> מפלגות הפועלים הראשון של אחדות העבודה</w:t>
      </w:r>
      <w:r>
        <w:rPr>
          <w:rFonts w:hint="cs"/>
          <w:rtl/>
        </w:rPr>
        <w:t>,</w:t>
      </w:r>
      <w:r>
        <w:rPr>
          <w:rtl/>
        </w:rPr>
        <w:t xml:space="preserve"> לימים מפא"י</w:t>
      </w:r>
      <w:r>
        <w:rPr>
          <w:rFonts w:hint="cs"/>
          <w:rtl/>
        </w:rPr>
        <w:t>, ועל פי חזונו</w:t>
      </w:r>
      <w:r>
        <w:rPr>
          <w:rtl/>
        </w:rPr>
        <w:t xml:space="preserve"> הוקמה הסתדרות העובדים הכללית</w:t>
      </w:r>
      <w:r>
        <w:rPr>
          <w:rFonts w:hint="cs"/>
          <w:rtl/>
        </w:rPr>
        <w:t>.</w:t>
      </w:r>
      <w:r>
        <w:rPr>
          <w:rtl/>
        </w:rPr>
        <w:t xml:space="preserve"> אבל </w:t>
      </w:r>
      <w:r>
        <w:rPr>
          <w:rFonts w:hint="cs"/>
          <w:rtl/>
        </w:rPr>
        <w:t>הוא האב הרוחני של תנועת בית"ר. ה</w:t>
      </w:r>
      <w:r>
        <w:rPr>
          <w:rtl/>
        </w:rPr>
        <w:t>סוציאליסט</w:t>
      </w:r>
      <w:r>
        <w:rPr>
          <w:rFonts w:hint="cs"/>
          <w:rtl/>
        </w:rPr>
        <w:t xml:space="preserve">, המנהיג הפועלי, מייסד מפלגות </w:t>
      </w:r>
      <w:r>
        <w:rPr>
          <w:rtl/>
        </w:rPr>
        <w:t>הפועלים שבנו את מדינת ישראל</w:t>
      </w:r>
      <w:r>
        <w:rPr>
          <w:rFonts w:hint="cs"/>
          <w:rtl/>
        </w:rPr>
        <w:t xml:space="preserve"> הוא האב הרוחני. נו, מה </w:t>
      </w:r>
      <w:bookmarkStart w:id="8549" w:name="_ETM_Q20_675095"/>
      <w:bookmarkEnd w:id="8549"/>
      <w:r>
        <w:rPr>
          <w:rFonts w:hint="cs"/>
          <w:rtl/>
        </w:rPr>
        <w:t>אתם אומרים?</w:t>
      </w:r>
    </w:p>
    <w:p w:rsidR="00276785" w:rsidRDefault="00276785" w:rsidP="000E21BD">
      <w:pPr>
        <w:rPr>
          <w:rtl/>
        </w:rPr>
      </w:pPr>
    </w:p>
    <w:p w:rsidR="00276785" w:rsidRDefault="00276785" w:rsidP="005D6091">
      <w:pPr>
        <w:pStyle w:val="af5"/>
        <w:keepNext/>
        <w:rPr>
          <w:rtl/>
        </w:rPr>
      </w:pPr>
      <w:bookmarkStart w:id="8550" w:name="ET_interruption_5791_47"/>
      <w:r w:rsidRPr="002D39ED">
        <w:rPr>
          <w:rStyle w:val="TagStyle"/>
          <w:rtl/>
        </w:rPr>
        <w:t xml:space="preserve"> &lt;&lt; קריאה &gt;&gt; </w:t>
      </w:r>
      <w:r>
        <w:rPr>
          <w:rtl/>
        </w:rPr>
        <w:t>יואב סגלוביץ' (יש עתיד):</w:t>
      </w:r>
      <w:r w:rsidRPr="002D39ED">
        <w:rPr>
          <w:rStyle w:val="TagStyle"/>
          <w:rtl/>
        </w:rPr>
        <w:t xml:space="preserve"> &lt;&lt; קריאה &gt;&gt;</w:t>
      </w:r>
      <w:r>
        <w:rPr>
          <w:rtl/>
        </w:rPr>
        <w:t xml:space="preserve"> </w:t>
      </w:r>
      <w:bookmarkEnd w:id="8550"/>
    </w:p>
    <w:p w:rsidR="00276785" w:rsidRDefault="00276785" w:rsidP="000E21BD">
      <w:pPr>
        <w:rPr>
          <w:rtl/>
        </w:rPr>
      </w:pPr>
    </w:p>
    <w:p w:rsidR="00276785" w:rsidRDefault="00276785" w:rsidP="005D6091">
      <w:pPr>
        <w:rPr>
          <w:rtl/>
        </w:rPr>
      </w:pPr>
      <w:r>
        <w:rPr>
          <w:rFonts w:hint="cs"/>
          <w:rtl/>
        </w:rPr>
        <w:t>אולי שר החינוך יגיב.</w:t>
      </w:r>
    </w:p>
    <w:p w:rsidR="00276785" w:rsidRDefault="00276785" w:rsidP="005D6091">
      <w:pPr>
        <w:rPr>
          <w:rtl/>
        </w:rPr>
      </w:pPr>
    </w:p>
    <w:p w:rsidR="00276785" w:rsidRDefault="00276785" w:rsidP="005D6091">
      <w:pPr>
        <w:pStyle w:val="-"/>
        <w:keepNext/>
        <w:rPr>
          <w:rtl/>
        </w:rPr>
      </w:pPr>
      <w:bookmarkStart w:id="8551" w:name="ET_speakercontinue_6156_48"/>
      <w:r w:rsidRPr="002D39ED">
        <w:rPr>
          <w:rStyle w:val="TagStyle"/>
          <w:rtl/>
        </w:rPr>
        <w:t xml:space="preserve">&lt;&lt; דובר_המשך &gt;&gt; </w:t>
      </w:r>
      <w:r>
        <w:rPr>
          <w:rtl/>
        </w:rPr>
        <w:t>גלעד קריב (העבודה):</w:t>
      </w:r>
      <w:r w:rsidRPr="002D39ED">
        <w:rPr>
          <w:rStyle w:val="TagStyle"/>
          <w:rtl/>
        </w:rPr>
        <w:t xml:space="preserve"> &lt;&lt; דובר_המשך &gt;&gt;</w:t>
      </w:r>
      <w:r>
        <w:rPr>
          <w:rtl/>
        </w:rPr>
        <w:t xml:space="preserve"> </w:t>
      </w:r>
      <w:bookmarkEnd w:id="8551"/>
    </w:p>
    <w:p w:rsidR="00276785" w:rsidRDefault="00276785" w:rsidP="000E21BD">
      <w:pPr>
        <w:rPr>
          <w:rtl/>
        </w:rPr>
      </w:pPr>
    </w:p>
    <w:p w:rsidR="00276785" w:rsidRDefault="00276785" w:rsidP="000E21BD">
      <w:pPr>
        <w:rPr>
          <w:rtl/>
        </w:rPr>
      </w:pPr>
      <w:bookmarkStart w:id="8552" w:name="_ETM_Q20_676291"/>
      <w:bookmarkStart w:id="8553" w:name="_ETM_Q20_676432"/>
      <w:bookmarkEnd w:id="8552"/>
      <w:bookmarkEnd w:id="8553"/>
      <w:r>
        <w:rPr>
          <w:rtl/>
        </w:rPr>
        <w:t>יש כאן מחנה שמבחינת</w:t>
      </w:r>
      <w:r>
        <w:rPr>
          <w:rFonts w:hint="cs"/>
          <w:rtl/>
        </w:rPr>
        <w:t xml:space="preserve">ו הוא הקים את המדינה, </w:t>
      </w:r>
      <w:bookmarkStart w:id="8554" w:name="_ETM_Q20_684443"/>
      <w:bookmarkEnd w:id="8554"/>
      <w:r>
        <w:rPr>
          <w:rtl/>
        </w:rPr>
        <w:t>ואין בלתו</w:t>
      </w:r>
      <w:r>
        <w:rPr>
          <w:rFonts w:hint="cs"/>
          <w:rtl/>
        </w:rPr>
        <w:t xml:space="preserve">. </w:t>
      </w:r>
      <w:r>
        <w:rPr>
          <w:rtl/>
        </w:rPr>
        <w:t>הם לקחו בעלות מזוי</w:t>
      </w:r>
      <w:r>
        <w:rPr>
          <w:rFonts w:hint="cs"/>
          <w:rtl/>
        </w:rPr>
        <w:t>פת על היהדות, יש להם מונופול על הציונות, הם החלוצים</w:t>
      </w:r>
      <w:r>
        <w:rPr>
          <w:rtl/>
        </w:rPr>
        <w:t xml:space="preserve"> האמיתיים</w:t>
      </w:r>
      <w:r>
        <w:rPr>
          <w:rFonts w:hint="cs"/>
          <w:rtl/>
        </w:rPr>
        <w:t>,</w:t>
      </w:r>
      <w:r>
        <w:rPr>
          <w:rtl/>
        </w:rPr>
        <w:t xml:space="preserve"> וכל השאר במקרה ה</w:t>
      </w:r>
      <w:r>
        <w:rPr>
          <w:rFonts w:hint="cs"/>
          <w:rtl/>
        </w:rPr>
        <w:t>טוב ייהנו מן השיריים שלהם. כי</w:t>
      </w:r>
      <w:r>
        <w:rPr>
          <w:rtl/>
        </w:rPr>
        <w:t xml:space="preserve"> היו רק שתי מחתרות</w:t>
      </w:r>
      <w:r>
        <w:rPr>
          <w:rFonts w:hint="cs"/>
          <w:rtl/>
        </w:rPr>
        <w:t>,</w:t>
      </w:r>
      <w:bookmarkStart w:id="8555" w:name="_ETM_Q20_698765"/>
      <w:bookmarkEnd w:id="8555"/>
      <w:r>
        <w:rPr>
          <w:rtl/>
        </w:rPr>
        <w:t xml:space="preserve"> לא ידעתם</w:t>
      </w:r>
      <w:r>
        <w:rPr>
          <w:rFonts w:hint="cs"/>
          <w:rtl/>
        </w:rPr>
        <w:t>?</w:t>
      </w:r>
      <w:r>
        <w:rPr>
          <w:rtl/>
        </w:rPr>
        <w:t xml:space="preserve"> האצ</w:t>
      </w:r>
      <w:r>
        <w:rPr>
          <w:rFonts w:hint="cs"/>
          <w:rtl/>
        </w:rPr>
        <w:t>"</w:t>
      </w:r>
      <w:r>
        <w:rPr>
          <w:rtl/>
        </w:rPr>
        <w:t xml:space="preserve">ל </w:t>
      </w:r>
      <w:proofErr w:type="spellStart"/>
      <w:r>
        <w:rPr>
          <w:rFonts w:hint="cs"/>
          <w:rtl/>
        </w:rPr>
        <w:t>והל</w:t>
      </w:r>
      <w:r>
        <w:rPr>
          <w:rtl/>
        </w:rPr>
        <w:t>ח</w:t>
      </w:r>
      <w:r>
        <w:rPr>
          <w:rFonts w:hint="cs"/>
          <w:rtl/>
        </w:rPr>
        <w:t>"</w:t>
      </w:r>
      <w:r>
        <w:rPr>
          <w:rtl/>
        </w:rPr>
        <w:t>י</w:t>
      </w:r>
      <w:proofErr w:type="spellEnd"/>
      <w:r>
        <w:rPr>
          <w:rFonts w:hint="cs"/>
          <w:rtl/>
        </w:rPr>
        <w:t xml:space="preserve">. </w:t>
      </w:r>
      <w:r>
        <w:rPr>
          <w:rtl/>
        </w:rPr>
        <w:t>זהו</w:t>
      </w:r>
      <w:r>
        <w:rPr>
          <w:rFonts w:hint="cs"/>
          <w:rtl/>
        </w:rPr>
        <w:t>. ובן</w:t>
      </w:r>
      <w:r w:rsidR="0096029C">
        <w:rPr>
          <w:rFonts w:hint="cs"/>
          <w:rtl/>
        </w:rPr>
        <w:t>-</w:t>
      </w:r>
      <w:r>
        <w:rPr>
          <w:rFonts w:hint="cs"/>
          <w:rtl/>
        </w:rPr>
        <w:t xml:space="preserve">גוריון – </w:t>
      </w:r>
      <w:r>
        <w:rPr>
          <w:rtl/>
        </w:rPr>
        <w:t>כמו ש</w:t>
      </w:r>
      <w:r>
        <w:rPr>
          <w:rFonts w:hint="cs"/>
          <w:rtl/>
        </w:rPr>
        <w:t xml:space="preserve">יש איזה </w:t>
      </w:r>
      <w:r>
        <w:rPr>
          <w:rtl/>
        </w:rPr>
        <w:t>עורך עיתון שעסוק עכשיו בהוצאת ספרים</w:t>
      </w:r>
      <w:r>
        <w:rPr>
          <w:rFonts w:hint="cs"/>
          <w:rtl/>
        </w:rPr>
        <w:t xml:space="preserve"> –</w:t>
      </w:r>
      <w:r>
        <w:rPr>
          <w:rtl/>
        </w:rPr>
        <w:t xml:space="preserve"> בן</w:t>
      </w:r>
      <w:r w:rsidR="0096029C">
        <w:rPr>
          <w:rFonts w:hint="cs"/>
          <w:rtl/>
        </w:rPr>
        <w:t>-</w:t>
      </w:r>
      <w:r>
        <w:rPr>
          <w:rtl/>
        </w:rPr>
        <w:t>גוריון בכלל היה איש ימין</w:t>
      </w:r>
      <w:r>
        <w:rPr>
          <w:rFonts w:hint="cs"/>
          <w:rtl/>
        </w:rPr>
        <w:t>.</w:t>
      </w:r>
      <w:r>
        <w:rPr>
          <w:rtl/>
        </w:rPr>
        <w:t xml:space="preserve"> הוא היה </w:t>
      </w:r>
      <w:r w:rsidR="0073334B">
        <w:rPr>
          <w:rFonts w:hint="cs"/>
          <w:rtl/>
        </w:rPr>
        <w:t>במפא"י כחפרפרת של ח</w:t>
      </w:r>
      <w:r>
        <w:rPr>
          <w:rFonts w:hint="cs"/>
          <w:rtl/>
        </w:rPr>
        <w:t xml:space="preserve">רות. </w:t>
      </w:r>
      <w:r>
        <w:rPr>
          <w:rtl/>
        </w:rPr>
        <w:t>זה מחנה שעסוק בהבני</w:t>
      </w:r>
      <w:r>
        <w:rPr>
          <w:rFonts w:hint="cs"/>
          <w:rtl/>
        </w:rPr>
        <w:t>י</w:t>
      </w:r>
      <w:r>
        <w:rPr>
          <w:rtl/>
        </w:rPr>
        <w:t>ת מציאות מדומיינת</w:t>
      </w:r>
      <w:r>
        <w:rPr>
          <w:rFonts w:hint="cs"/>
          <w:rtl/>
        </w:rPr>
        <w:t>.</w:t>
      </w:r>
      <w:r>
        <w:rPr>
          <w:rtl/>
        </w:rPr>
        <w:t xml:space="preserve"> ולכן מה הפלא שכל הממשלה של המחנה הזה היום</w:t>
      </w:r>
      <w:r>
        <w:rPr>
          <w:rFonts w:hint="cs"/>
          <w:rtl/>
        </w:rPr>
        <w:t>, הימין מלא על מלא, זאת ממשלה של פייק ניוז</w:t>
      </w:r>
      <w:r w:rsidR="0073334B">
        <w:rPr>
          <w:rFonts w:hint="cs"/>
          <w:rtl/>
        </w:rPr>
        <w:t>,</w:t>
      </w:r>
      <w:r>
        <w:rPr>
          <w:rFonts w:hint="cs"/>
          <w:rtl/>
        </w:rPr>
        <w:t xml:space="preserve"> יש להם פייק </w:t>
      </w:r>
      <w:r>
        <w:rPr>
          <w:rtl/>
        </w:rPr>
        <w:t>היסטוריה</w:t>
      </w:r>
      <w:r w:rsidR="0073334B">
        <w:rPr>
          <w:rFonts w:hint="cs"/>
          <w:rtl/>
        </w:rPr>
        <w:t>,</w:t>
      </w:r>
      <w:r>
        <w:rPr>
          <w:rtl/>
        </w:rPr>
        <w:t xml:space="preserve"> יש</w:t>
      </w:r>
      <w:r>
        <w:rPr>
          <w:rFonts w:hint="cs"/>
          <w:rtl/>
        </w:rPr>
        <w:t xml:space="preserve"> להם פייק</w:t>
      </w:r>
      <w:r>
        <w:rPr>
          <w:rtl/>
        </w:rPr>
        <w:t xml:space="preserve"> </w:t>
      </w:r>
      <w:r>
        <w:rPr>
          <w:rFonts w:hint="cs"/>
          <w:rtl/>
        </w:rPr>
        <w:t xml:space="preserve">הווה, וגם </w:t>
      </w:r>
      <w:r>
        <w:rPr>
          <w:rtl/>
        </w:rPr>
        <w:t xml:space="preserve">החזון שלהם לעתיד מדינת ישראל מבוסס </w:t>
      </w:r>
      <w:r>
        <w:rPr>
          <w:rFonts w:hint="cs"/>
          <w:rtl/>
        </w:rPr>
        <w:t>כולו על</w:t>
      </w:r>
      <w:r>
        <w:rPr>
          <w:rtl/>
        </w:rPr>
        <w:t xml:space="preserve"> שקרים</w:t>
      </w:r>
      <w:r>
        <w:rPr>
          <w:rFonts w:hint="cs"/>
          <w:rtl/>
        </w:rPr>
        <w:t>.</w:t>
      </w:r>
      <w:r>
        <w:rPr>
          <w:rtl/>
        </w:rPr>
        <w:t xml:space="preserve"> </w:t>
      </w:r>
    </w:p>
    <w:p w:rsidR="00276785" w:rsidRDefault="00276785" w:rsidP="000E21BD">
      <w:pPr>
        <w:rPr>
          <w:rtl/>
        </w:rPr>
      </w:pPr>
      <w:bookmarkStart w:id="8556" w:name="_ETM_Q20_741660"/>
      <w:bookmarkStart w:id="8557" w:name="_ETM_Q20_741841"/>
      <w:bookmarkEnd w:id="8556"/>
      <w:bookmarkEnd w:id="8557"/>
    </w:p>
    <w:p w:rsidR="009727C6" w:rsidRDefault="00276785" w:rsidP="000E21BD">
      <w:pPr>
        <w:rPr>
          <w:rtl/>
        </w:rPr>
      </w:pPr>
      <w:bookmarkStart w:id="8558" w:name="_ETM_Q20_741899"/>
      <w:bookmarkStart w:id="8559" w:name="_ETM_Q20_742034"/>
      <w:bookmarkEnd w:id="8558"/>
      <w:bookmarkEnd w:id="8559"/>
      <w:r>
        <w:rPr>
          <w:rtl/>
        </w:rPr>
        <w:t>נתניהו מנהל משא</w:t>
      </w:r>
      <w:r>
        <w:rPr>
          <w:rFonts w:hint="cs"/>
          <w:rtl/>
        </w:rPr>
        <w:t xml:space="preserve"> </w:t>
      </w:r>
      <w:bookmarkStart w:id="8560" w:name="_ETM_Q20_745164"/>
      <w:bookmarkEnd w:id="8560"/>
      <w:r>
        <w:rPr>
          <w:rtl/>
        </w:rPr>
        <w:t>ומתן ישיר עם החיזבאללה</w:t>
      </w:r>
      <w:r>
        <w:rPr>
          <w:rFonts w:hint="cs"/>
          <w:rtl/>
        </w:rPr>
        <w:t>.</w:t>
      </w:r>
      <w:r>
        <w:rPr>
          <w:rtl/>
        </w:rPr>
        <w:t xml:space="preserve"> החיזבאללה </w:t>
      </w:r>
      <w:r>
        <w:rPr>
          <w:rFonts w:hint="cs"/>
          <w:rtl/>
        </w:rPr>
        <w:t>הם חלק</w:t>
      </w:r>
      <w:r>
        <w:rPr>
          <w:rtl/>
        </w:rPr>
        <w:t xml:space="preserve"> מממשלת לבנון החדשה</w:t>
      </w:r>
      <w:r>
        <w:rPr>
          <w:rFonts w:hint="cs"/>
          <w:rtl/>
        </w:rPr>
        <w:t xml:space="preserve">. חמישה </w:t>
      </w:r>
      <w:r>
        <w:rPr>
          <w:rtl/>
        </w:rPr>
        <w:t>משרדים בידי חיזבאללה</w:t>
      </w:r>
      <w:r>
        <w:rPr>
          <w:rFonts w:hint="cs"/>
          <w:rtl/>
        </w:rPr>
        <w:t>.</w:t>
      </w:r>
      <w:r>
        <w:rPr>
          <w:rtl/>
        </w:rPr>
        <w:t xml:space="preserve"> כ</w:t>
      </w:r>
      <w:r>
        <w:rPr>
          <w:rFonts w:hint="cs"/>
          <w:rtl/>
        </w:rPr>
        <w:t>א</w:t>
      </w:r>
      <w:r>
        <w:rPr>
          <w:rtl/>
        </w:rPr>
        <w:t>ן אין ניצחון מוחלט</w:t>
      </w:r>
      <w:r>
        <w:rPr>
          <w:rFonts w:hint="cs"/>
          <w:rtl/>
        </w:rPr>
        <w:t xml:space="preserve">; אין הכחדה עד החייל האחרון. </w:t>
      </w:r>
      <w:r>
        <w:rPr>
          <w:rtl/>
        </w:rPr>
        <w:t xml:space="preserve">עם החיזבאללה אפשר </w:t>
      </w:r>
      <w:r>
        <w:rPr>
          <w:rFonts w:hint="cs"/>
          <w:rtl/>
        </w:rPr>
        <w:t>ל</w:t>
      </w:r>
      <w:r>
        <w:rPr>
          <w:rtl/>
        </w:rPr>
        <w:t xml:space="preserve">נהל </w:t>
      </w:r>
      <w:r>
        <w:rPr>
          <w:rFonts w:hint="cs"/>
          <w:rtl/>
        </w:rPr>
        <w:t xml:space="preserve">משא ומתן </w:t>
      </w:r>
      <w:r>
        <w:rPr>
          <w:rtl/>
        </w:rPr>
        <w:t>על תיקוני גבול בצפון</w:t>
      </w:r>
      <w:r>
        <w:rPr>
          <w:rFonts w:hint="cs"/>
          <w:rtl/>
        </w:rPr>
        <w:t>,</w:t>
      </w:r>
      <w:r>
        <w:rPr>
          <w:rtl/>
        </w:rPr>
        <w:t xml:space="preserve"> אבל לנהל משא</w:t>
      </w:r>
      <w:r>
        <w:rPr>
          <w:rFonts w:hint="cs"/>
          <w:rtl/>
        </w:rPr>
        <w:t xml:space="preserve"> </w:t>
      </w:r>
      <w:r>
        <w:rPr>
          <w:rtl/>
        </w:rPr>
        <w:t>ומתן עם הרשות הפלסטינית</w:t>
      </w:r>
      <w:r>
        <w:rPr>
          <w:rFonts w:hint="cs"/>
          <w:rtl/>
        </w:rPr>
        <w:t>,</w:t>
      </w:r>
      <w:r>
        <w:rPr>
          <w:rtl/>
        </w:rPr>
        <w:t xml:space="preserve"> שיסייע ביצירת אלטרנטיבה לחמאס ובסוף גם </w:t>
      </w:r>
      <w:r>
        <w:rPr>
          <w:rFonts w:hint="cs"/>
          <w:rtl/>
        </w:rPr>
        <w:t>י</w:t>
      </w:r>
      <w:r>
        <w:rPr>
          <w:rtl/>
        </w:rPr>
        <w:t xml:space="preserve">קדם את </w:t>
      </w:r>
      <w:r>
        <w:rPr>
          <w:rFonts w:hint="cs"/>
          <w:rtl/>
        </w:rPr>
        <w:t xml:space="preserve">שחרור החטופים </w:t>
      </w:r>
      <w:r w:rsidR="0073334B">
        <w:rPr>
          <w:rFonts w:hint="eastAsia"/>
          <w:rtl/>
        </w:rPr>
        <w:t>–</w:t>
      </w:r>
      <w:r w:rsidR="0073334B">
        <w:rPr>
          <w:rFonts w:hint="cs"/>
          <w:rtl/>
        </w:rPr>
        <w:t xml:space="preserve"> </w:t>
      </w:r>
      <w:r>
        <w:rPr>
          <w:rFonts w:hint="cs"/>
          <w:rtl/>
        </w:rPr>
        <w:t xml:space="preserve">זה הס מלהזכיר. </w:t>
      </w:r>
      <w:bookmarkStart w:id="8561" w:name="TOR_Q21"/>
      <w:bookmarkEnd w:id="8561"/>
      <w:r w:rsidR="009727C6">
        <w:rPr>
          <w:rFonts w:hint="cs"/>
          <w:rtl/>
        </w:rPr>
        <w:t xml:space="preserve">חיזבאללה </w:t>
      </w:r>
      <w:r w:rsidR="009727C6">
        <w:rPr>
          <w:rtl/>
        </w:rPr>
        <w:t>–</w:t>
      </w:r>
      <w:r w:rsidR="009727C6">
        <w:rPr>
          <w:rFonts w:hint="cs"/>
          <w:rtl/>
        </w:rPr>
        <w:t xml:space="preserve"> כן, הרשות הפלסטינית </w:t>
      </w:r>
      <w:r w:rsidR="009727C6">
        <w:rPr>
          <w:rtl/>
        </w:rPr>
        <w:t>–</w:t>
      </w:r>
      <w:r w:rsidR="009727C6">
        <w:rPr>
          <w:rFonts w:hint="cs"/>
          <w:rtl/>
        </w:rPr>
        <w:t xml:space="preserve"> לא. בממשלה ובקואליציה שבה יוסף טרומפלדור </w:t>
      </w:r>
      <w:bookmarkStart w:id="8562" w:name="_ETM_Q21_191719"/>
      <w:bookmarkEnd w:id="8562"/>
      <w:r w:rsidR="009727C6">
        <w:rPr>
          <w:rFonts w:hint="cs"/>
          <w:rtl/>
        </w:rPr>
        <w:t>היה מצביע של ביבי, היה ביביסט</w:t>
      </w:r>
      <w:r w:rsidR="0073334B">
        <w:rPr>
          <w:rFonts w:hint="cs"/>
          <w:rtl/>
        </w:rPr>
        <w:t>,</w:t>
      </w:r>
      <w:r w:rsidR="009727C6">
        <w:rPr>
          <w:rFonts w:hint="cs"/>
          <w:rtl/>
        </w:rPr>
        <w:t xml:space="preserve"> מה הפלא שאפשר גם להצדיק משא ומתן עם החיזבאללה, בשעה שאתה מסרב לדבר עם הרשות </w:t>
      </w:r>
      <w:bookmarkStart w:id="8563" w:name="_ETM_Q21_201691"/>
      <w:bookmarkEnd w:id="8563"/>
      <w:r w:rsidR="009727C6">
        <w:rPr>
          <w:rFonts w:hint="cs"/>
          <w:rtl/>
        </w:rPr>
        <w:t>הפלסטינית?</w:t>
      </w:r>
    </w:p>
    <w:p w:rsidR="009727C6" w:rsidRDefault="009727C6" w:rsidP="009635F5">
      <w:pPr>
        <w:rPr>
          <w:rtl/>
        </w:rPr>
      </w:pPr>
    </w:p>
    <w:p w:rsidR="009727C6" w:rsidRDefault="009727C6" w:rsidP="005D6091">
      <w:pPr>
        <w:pStyle w:val="af6"/>
        <w:keepNext/>
        <w:rPr>
          <w:rtl/>
        </w:rPr>
      </w:pPr>
      <w:r w:rsidRPr="007953F0">
        <w:rPr>
          <w:rStyle w:val="TagStyle"/>
          <w:rtl/>
        </w:rPr>
        <w:t xml:space="preserve"> &lt;&lt; יור &gt;&gt;</w:t>
      </w:r>
      <w:r w:rsidRPr="005E3448">
        <w:rPr>
          <w:rStyle w:val="TagStyle"/>
          <w:rtl/>
        </w:rPr>
        <w:t xml:space="preserve"> </w:t>
      </w:r>
      <w:r>
        <w:rPr>
          <w:rtl/>
        </w:rPr>
        <w:t>היו"ר יבגני סובה:</w:t>
      </w:r>
      <w:r w:rsidRPr="005E3448">
        <w:rPr>
          <w:rStyle w:val="TagStyle"/>
          <w:rtl/>
        </w:rPr>
        <w:t xml:space="preserve"> </w:t>
      </w:r>
      <w:r w:rsidRPr="007953F0">
        <w:rPr>
          <w:rStyle w:val="TagStyle"/>
          <w:rtl/>
        </w:rPr>
        <w:t>&lt;&lt; יור &gt;&gt;</w:t>
      </w:r>
      <w:r>
        <w:rPr>
          <w:rtl/>
        </w:rPr>
        <w:t xml:space="preserve">   </w:t>
      </w:r>
    </w:p>
    <w:p w:rsidR="009727C6" w:rsidRDefault="009727C6" w:rsidP="000E21BD">
      <w:pPr>
        <w:rPr>
          <w:rtl/>
        </w:rPr>
      </w:pPr>
    </w:p>
    <w:p w:rsidR="009727C6" w:rsidRDefault="009727C6" w:rsidP="005D6091">
      <w:pPr>
        <w:rPr>
          <w:rtl/>
        </w:rPr>
      </w:pPr>
      <w:r>
        <w:rPr>
          <w:rFonts w:hint="cs"/>
          <w:rtl/>
        </w:rPr>
        <w:t xml:space="preserve">תודה. </w:t>
      </w:r>
    </w:p>
    <w:p w:rsidR="009727C6" w:rsidRDefault="009727C6" w:rsidP="005D6091">
      <w:pPr>
        <w:rPr>
          <w:rtl/>
        </w:rPr>
      </w:pPr>
    </w:p>
    <w:p w:rsidR="009727C6" w:rsidRDefault="009727C6" w:rsidP="005D6091">
      <w:pPr>
        <w:pStyle w:val="-"/>
        <w:keepNext/>
        <w:rPr>
          <w:rtl/>
        </w:rPr>
      </w:pPr>
      <w:bookmarkStart w:id="8564" w:name="ET_speakercontinue_6156_4"/>
      <w:r w:rsidRPr="007953F0">
        <w:rPr>
          <w:rStyle w:val="TagStyle"/>
          <w:rtl/>
        </w:rPr>
        <w:t xml:space="preserve"> &lt;&lt; דובר_המשך &gt;&gt;</w:t>
      </w:r>
      <w:r w:rsidRPr="005E3448">
        <w:rPr>
          <w:rStyle w:val="TagStyle"/>
          <w:rtl/>
        </w:rPr>
        <w:t xml:space="preserve"> </w:t>
      </w:r>
      <w:r>
        <w:rPr>
          <w:rtl/>
        </w:rPr>
        <w:t>גלעד קריב (העבודה):</w:t>
      </w:r>
      <w:r w:rsidRPr="005E3448">
        <w:rPr>
          <w:rStyle w:val="TagStyle"/>
          <w:rtl/>
        </w:rPr>
        <w:t xml:space="preserve"> </w:t>
      </w:r>
      <w:r w:rsidRPr="007953F0">
        <w:rPr>
          <w:rStyle w:val="TagStyle"/>
          <w:rtl/>
        </w:rPr>
        <w:t>&lt;&lt; דובר_המשך &gt;&gt;</w:t>
      </w:r>
      <w:r>
        <w:rPr>
          <w:rtl/>
        </w:rPr>
        <w:t xml:space="preserve">   </w:t>
      </w:r>
      <w:bookmarkEnd w:id="8564"/>
    </w:p>
    <w:p w:rsidR="009727C6" w:rsidRDefault="009727C6" w:rsidP="000E21BD">
      <w:pPr>
        <w:rPr>
          <w:rtl/>
        </w:rPr>
      </w:pPr>
    </w:p>
    <w:p w:rsidR="009727C6" w:rsidRDefault="009727C6" w:rsidP="005D6091">
      <w:pPr>
        <w:rPr>
          <w:rtl/>
        </w:rPr>
      </w:pPr>
      <w:r>
        <w:rPr>
          <w:rFonts w:hint="cs"/>
          <w:rtl/>
        </w:rPr>
        <w:t xml:space="preserve">פייק, פייק, פייק, כמו שאומרת גלית דיסטל אטבריאן. </w:t>
      </w:r>
    </w:p>
    <w:p w:rsidR="009727C6" w:rsidRDefault="009727C6" w:rsidP="005D6091">
      <w:pPr>
        <w:rPr>
          <w:rtl/>
        </w:rPr>
      </w:pPr>
    </w:p>
    <w:p w:rsidR="009727C6" w:rsidRDefault="009727C6" w:rsidP="005D6091">
      <w:pPr>
        <w:pStyle w:val="af6"/>
        <w:keepNext/>
        <w:rPr>
          <w:rtl/>
        </w:rPr>
      </w:pPr>
      <w:r w:rsidRPr="007953F0">
        <w:rPr>
          <w:rStyle w:val="TagStyle"/>
          <w:rtl/>
        </w:rPr>
        <w:t xml:space="preserve"> &lt;&lt; יור &gt;&gt;</w:t>
      </w:r>
      <w:r w:rsidRPr="005E3448">
        <w:rPr>
          <w:rStyle w:val="TagStyle"/>
          <w:rtl/>
        </w:rPr>
        <w:t xml:space="preserve"> </w:t>
      </w:r>
      <w:r>
        <w:rPr>
          <w:rtl/>
        </w:rPr>
        <w:t>היו"ר יבגני סובה:</w:t>
      </w:r>
      <w:r w:rsidRPr="005E3448">
        <w:rPr>
          <w:rStyle w:val="TagStyle"/>
          <w:rtl/>
        </w:rPr>
        <w:t xml:space="preserve"> </w:t>
      </w:r>
      <w:r w:rsidRPr="007953F0">
        <w:rPr>
          <w:rStyle w:val="TagStyle"/>
          <w:rtl/>
        </w:rPr>
        <w:t>&lt;&lt; יור &gt;&gt;</w:t>
      </w:r>
      <w:r>
        <w:rPr>
          <w:rtl/>
        </w:rPr>
        <w:t xml:space="preserve">   </w:t>
      </w:r>
    </w:p>
    <w:p w:rsidR="009727C6" w:rsidRDefault="009727C6" w:rsidP="000E21BD">
      <w:pPr>
        <w:rPr>
          <w:rtl/>
        </w:rPr>
      </w:pPr>
    </w:p>
    <w:p w:rsidR="009727C6" w:rsidRDefault="009727C6" w:rsidP="005D6091">
      <w:pPr>
        <w:rPr>
          <w:rtl/>
        </w:rPr>
      </w:pPr>
      <w:r>
        <w:rPr>
          <w:rFonts w:hint="cs"/>
          <w:rtl/>
        </w:rPr>
        <w:t xml:space="preserve">תודה רבה לחבר הכנסת גלעד קריב. חבר </w:t>
      </w:r>
      <w:bookmarkStart w:id="8565" w:name="_ETM_Q21_208903"/>
      <w:bookmarkEnd w:id="8565"/>
      <w:r>
        <w:rPr>
          <w:rFonts w:hint="cs"/>
          <w:rtl/>
        </w:rPr>
        <w:t xml:space="preserve">הכנסת אלעזר שטרן, בבקשה. </w:t>
      </w:r>
      <w:bookmarkStart w:id="8566" w:name="_ETM_Q21_222606"/>
      <w:bookmarkStart w:id="8567" w:name="_ETM_Q21_222688"/>
      <w:bookmarkStart w:id="8568" w:name="_ETM_Q21_222759"/>
      <w:bookmarkStart w:id="8569" w:name="_ETM_Q21_222817"/>
      <w:bookmarkEnd w:id="8566"/>
      <w:bookmarkEnd w:id="8567"/>
      <w:bookmarkEnd w:id="8568"/>
      <w:bookmarkEnd w:id="8569"/>
      <w:r>
        <w:rPr>
          <w:rFonts w:hint="cs"/>
          <w:rtl/>
        </w:rPr>
        <w:t xml:space="preserve">שטרן, אחרי נאום כזה אתה לא יכול להוריד את הרף. בבקשה, שלוש דקות. </w:t>
      </w:r>
    </w:p>
    <w:p w:rsidR="009727C6" w:rsidRDefault="009727C6" w:rsidP="005D6091">
      <w:pPr>
        <w:rPr>
          <w:rtl/>
        </w:rPr>
      </w:pPr>
    </w:p>
    <w:p w:rsidR="009727C6" w:rsidRDefault="009727C6" w:rsidP="005D6091">
      <w:pPr>
        <w:pStyle w:val="a4"/>
        <w:keepNext/>
        <w:rPr>
          <w:rtl/>
        </w:rPr>
      </w:pPr>
      <w:bookmarkStart w:id="8570" w:name="ET_speaker_5109_6"/>
      <w:r w:rsidRPr="007953F0">
        <w:rPr>
          <w:rStyle w:val="TagStyle"/>
          <w:rtl/>
        </w:rPr>
        <w:t xml:space="preserve"> &lt;&lt; דובר &gt;&gt;</w:t>
      </w:r>
      <w:r w:rsidRPr="005E3448">
        <w:rPr>
          <w:rStyle w:val="TagStyle"/>
          <w:rtl/>
        </w:rPr>
        <w:t xml:space="preserve"> </w:t>
      </w:r>
      <w:bookmarkStart w:id="8571" w:name="_Toc192622044"/>
      <w:r>
        <w:rPr>
          <w:rtl/>
        </w:rPr>
        <w:t>אלעזר שטרן (יש עתיד):</w:t>
      </w:r>
      <w:bookmarkEnd w:id="8571"/>
      <w:r w:rsidRPr="005E3448">
        <w:rPr>
          <w:rStyle w:val="TagStyle"/>
          <w:rtl/>
        </w:rPr>
        <w:t xml:space="preserve"> </w:t>
      </w:r>
      <w:r w:rsidRPr="007953F0">
        <w:rPr>
          <w:rStyle w:val="TagStyle"/>
          <w:rtl/>
        </w:rPr>
        <w:t>&lt;&lt; דובר &gt;&gt;</w:t>
      </w:r>
      <w:r>
        <w:rPr>
          <w:rtl/>
        </w:rPr>
        <w:t xml:space="preserve">   </w:t>
      </w:r>
      <w:bookmarkEnd w:id="8570"/>
    </w:p>
    <w:p w:rsidR="009727C6" w:rsidRDefault="009727C6" w:rsidP="000E21BD">
      <w:pPr>
        <w:rPr>
          <w:rtl/>
        </w:rPr>
      </w:pPr>
    </w:p>
    <w:p w:rsidR="009727C6" w:rsidRDefault="009727C6" w:rsidP="00B96170">
      <w:pPr>
        <w:rPr>
          <w:rtl/>
        </w:rPr>
      </w:pPr>
      <w:r>
        <w:rPr>
          <w:rFonts w:hint="cs"/>
          <w:rtl/>
        </w:rPr>
        <w:t xml:space="preserve">חבר הכנסת קריב, </w:t>
      </w:r>
      <w:r w:rsidR="00B96170">
        <w:rPr>
          <w:rFonts w:hint="cs"/>
          <w:rtl/>
        </w:rPr>
        <w:t xml:space="preserve">זה לא, </w:t>
      </w:r>
      <w:r>
        <w:rPr>
          <w:rFonts w:hint="cs"/>
          <w:rtl/>
        </w:rPr>
        <w:t>סליחה על הביטוי</w:t>
      </w:r>
      <w:r w:rsidR="00B96170">
        <w:rPr>
          <w:rFonts w:hint="cs"/>
          <w:rtl/>
        </w:rPr>
        <w:t>,</w:t>
      </w:r>
      <w:r>
        <w:rPr>
          <w:rFonts w:hint="cs"/>
          <w:rtl/>
        </w:rPr>
        <w:t xml:space="preserve"> פייק</w:t>
      </w:r>
      <w:r w:rsidR="00B96170">
        <w:rPr>
          <w:rFonts w:hint="cs"/>
          <w:rtl/>
        </w:rPr>
        <w:t>?</w:t>
      </w:r>
    </w:p>
    <w:p w:rsidR="009727C6" w:rsidRDefault="009727C6" w:rsidP="005D6091">
      <w:pPr>
        <w:rPr>
          <w:rtl/>
        </w:rPr>
      </w:pPr>
    </w:p>
    <w:p w:rsidR="009727C6" w:rsidRDefault="009727C6" w:rsidP="005D6091">
      <w:pPr>
        <w:pStyle w:val="af5"/>
        <w:keepNext/>
        <w:rPr>
          <w:rtl/>
        </w:rPr>
      </w:pPr>
      <w:bookmarkStart w:id="8572" w:name="ET_interruption_6156_7"/>
      <w:r w:rsidRPr="007953F0">
        <w:rPr>
          <w:rStyle w:val="TagStyle"/>
          <w:rtl/>
        </w:rPr>
        <w:t xml:space="preserve"> &lt;&lt; קריאה &gt;&gt;</w:t>
      </w:r>
      <w:r w:rsidRPr="005E3448">
        <w:rPr>
          <w:rStyle w:val="TagStyle"/>
          <w:rtl/>
        </w:rPr>
        <w:t xml:space="preserve"> </w:t>
      </w:r>
      <w:r>
        <w:rPr>
          <w:rtl/>
        </w:rPr>
        <w:t>גלעד קריב (העבודה):</w:t>
      </w:r>
      <w:r w:rsidRPr="005E3448">
        <w:rPr>
          <w:rStyle w:val="TagStyle"/>
          <w:rtl/>
        </w:rPr>
        <w:t xml:space="preserve"> </w:t>
      </w:r>
      <w:r w:rsidRPr="007953F0">
        <w:rPr>
          <w:rStyle w:val="TagStyle"/>
          <w:rtl/>
        </w:rPr>
        <w:t>&lt;&lt; קריאה &gt;&gt;</w:t>
      </w:r>
      <w:r>
        <w:rPr>
          <w:rtl/>
        </w:rPr>
        <w:t xml:space="preserve">   </w:t>
      </w:r>
      <w:bookmarkEnd w:id="8572"/>
    </w:p>
    <w:p w:rsidR="009727C6" w:rsidRDefault="009727C6" w:rsidP="000E21BD">
      <w:pPr>
        <w:rPr>
          <w:rtl/>
        </w:rPr>
      </w:pPr>
    </w:p>
    <w:p w:rsidR="009727C6" w:rsidRDefault="009727C6" w:rsidP="005D6091">
      <w:pPr>
        <w:rPr>
          <w:rtl/>
        </w:rPr>
      </w:pPr>
      <w:r>
        <w:rPr>
          <w:rFonts w:hint="cs"/>
          <w:rtl/>
        </w:rPr>
        <w:t>ניסיתי להעביר ל</w:t>
      </w:r>
      <w:bookmarkStart w:id="8573" w:name="_ETM_Q21_240177"/>
      <w:bookmarkEnd w:id="8573"/>
      <w:r>
        <w:rPr>
          <w:rFonts w:hint="cs"/>
          <w:rtl/>
        </w:rPr>
        <w:t>שר קיש שיעור חינוך.</w:t>
      </w:r>
    </w:p>
    <w:p w:rsidR="009727C6" w:rsidRDefault="009727C6" w:rsidP="005D6091">
      <w:pPr>
        <w:ind w:firstLine="0"/>
        <w:rPr>
          <w:rtl/>
        </w:rPr>
      </w:pPr>
      <w:bookmarkStart w:id="8574" w:name="_ETM_Q21_241539"/>
      <w:bookmarkStart w:id="8575" w:name="_ETM_Q21_241615"/>
      <w:bookmarkEnd w:id="8574"/>
      <w:bookmarkEnd w:id="8575"/>
    </w:p>
    <w:p w:rsidR="009727C6" w:rsidRDefault="009727C6" w:rsidP="005D6091">
      <w:pPr>
        <w:pStyle w:val="-"/>
        <w:keepNext/>
        <w:rPr>
          <w:rtl/>
        </w:rPr>
      </w:pPr>
      <w:bookmarkStart w:id="8576" w:name="ET_speakercontinue_5109_19"/>
      <w:r w:rsidRPr="007953F0">
        <w:rPr>
          <w:rStyle w:val="TagStyle"/>
          <w:rtl/>
        </w:rPr>
        <w:t xml:space="preserve"> &lt;&lt; דובר_המשך &gt;&gt;</w:t>
      </w:r>
      <w:r w:rsidRPr="00EE01C3">
        <w:rPr>
          <w:rStyle w:val="TagStyle"/>
          <w:rtl/>
        </w:rPr>
        <w:t xml:space="preserve"> </w:t>
      </w:r>
      <w:r>
        <w:rPr>
          <w:rtl/>
        </w:rPr>
        <w:t>אלעזר שטרן (יש עתיד):</w:t>
      </w:r>
      <w:r w:rsidRPr="00EE01C3">
        <w:rPr>
          <w:rStyle w:val="TagStyle"/>
          <w:rtl/>
        </w:rPr>
        <w:t xml:space="preserve"> </w:t>
      </w:r>
      <w:r w:rsidRPr="007953F0">
        <w:rPr>
          <w:rStyle w:val="TagStyle"/>
          <w:rtl/>
        </w:rPr>
        <w:t>&lt;&lt; דובר_המשך &gt;&gt;</w:t>
      </w:r>
      <w:r>
        <w:rPr>
          <w:rtl/>
        </w:rPr>
        <w:t xml:space="preserve">   </w:t>
      </w:r>
      <w:bookmarkEnd w:id="8576"/>
    </w:p>
    <w:p w:rsidR="009727C6" w:rsidRDefault="009727C6" w:rsidP="000E21BD">
      <w:pPr>
        <w:rPr>
          <w:rtl/>
        </w:rPr>
      </w:pPr>
    </w:p>
    <w:p w:rsidR="009727C6" w:rsidRDefault="009727C6" w:rsidP="00B96170">
      <w:pPr>
        <w:rPr>
          <w:rtl/>
        </w:rPr>
      </w:pPr>
      <w:r>
        <w:rPr>
          <w:rFonts w:hint="cs"/>
          <w:rtl/>
        </w:rPr>
        <w:t>זה מה שרציתי לשאול אותך</w:t>
      </w:r>
      <w:bookmarkStart w:id="8577" w:name="_ETM_Q21_242685"/>
      <w:bookmarkEnd w:id="8577"/>
      <w:r w:rsidR="00B96170">
        <w:rPr>
          <w:rFonts w:hint="cs"/>
          <w:rtl/>
        </w:rPr>
        <w:t>.</w:t>
      </w:r>
    </w:p>
    <w:p w:rsidR="009727C6" w:rsidRDefault="009727C6" w:rsidP="005D6091">
      <w:pPr>
        <w:rPr>
          <w:rtl/>
        </w:rPr>
      </w:pPr>
      <w:bookmarkStart w:id="8578" w:name="_ETM_Q21_242911"/>
      <w:bookmarkStart w:id="8579" w:name="_ETM_Q21_242982"/>
      <w:bookmarkEnd w:id="8578"/>
      <w:bookmarkEnd w:id="8579"/>
    </w:p>
    <w:p w:rsidR="009727C6" w:rsidRDefault="009727C6" w:rsidP="005D6091">
      <w:pPr>
        <w:pStyle w:val="af5"/>
        <w:keepNext/>
        <w:rPr>
          <w:rtl/>
        </w:rPr>
      </w:pPr>
      <w:r w:rsidRPr="007953F0">
        <w:rPr>
          <w:rStyle w:val="TagStyle"/>
          <w:rtl/>
        </w:rPr>
        <w:t xml:space="preserve"> &lt;&lt; קריאה &gt;&gt;</w:t>
      </w:r>
      <w:r w:rsidRPr="00EE01C3">
        <w:rPr>
          <w:rStyle w:val="TagStyle"/>
          <w:rtl/>
        </w:rPr>
        <w:t xml:space="preserve"> </w:t>
      </w:r>
      <w:r>
        <w:rPr>
          <w:rtl/>
        </w:rPr>
        <w:t>גלעד קריב (העבודה):</w:t>
      </w:r>
      <w:r w:rsidRPr="00EE01C3">
        <w:rPr>
          <w:rStyle w:val="TagStyle"/>
          <w:rtl/>
        </w:rPr>
        <w:t xml:space="preserve"> </w:t>
      </w:r>
      <w:r w:rsidRPr="007953F0">
        <w:rPr>
          <w:rStyle w:val="TagStyle"/>
          <w:rtl/>
        </w:rPr>
        <w:t>&lt;&lt; קריאה &gt;&gt;</w:t>
      </w:r>
      <w:r>
        <w:rPr>
          <w:rtl/>
        </w:rPr>
        <w:t xml:space="preserve">   </w:t>
      </w:r>
    </w:p>
    <w:p w:rsidR="009727C6" w:rsidRDefault="009727C6" w:rsidP="000E21BD">
      <w:pPr>
        <w:rPr>
          <w:rtl/>
        </w:rPr>
      </w:pPr>
    </w:p>
    <w:p w:rsidR="009727C6" w:rsidRDefault="009727C6" w:rsidP="005D6091">
      <w:pPr>
        <w:rPr>
          <w:rtl/>
        </w:rPr>
      </w:pPr>
      <w:bookmarkStart w:id="8580" w:name="_ETM_Q21_245534"/>
      <w:bookmarkStart w:id="8581" w:name="_ETM_Q21_245786"/>
      <w:bookmarkStart w:id="8582" w:name="_ETM_Q21_245877"/>
      <w:bookmarkEnd w:id="8580"/>
      <w:bookmarkEnd w:id="8581"/>
      <w:bookmarkEnd w:id="8582"/>
      <w:r>
        <w:rPr>
          <w:rFonts w:hint="cs"/>
          <w:rtl/>
        </w:rPr>
        <w:t xml:space="preserve">אבל כרגע משרד החינוך עסוק בעיקר בשיעורי הנחת תפילין. </w:t>
      </w:r>
    </w:p>
    <w:p w:rsidR="009727C6" w:rsidRDefault="009727C6" w:rsidP="005D6091">
      <w:pPr>
        <w:rPr>
          <w:rtl/>
        </w:rPr>
      </w:pPr>
    </w:p>
    <w:p w:rsidR="009727C6" w:rsidRDefault="009727C6" w:rsidP="005D6091">
      <w:pPr>
        <w:pStyle w:val="-"/>
        <w:keepNext/>
        <w:rPr>
          <w:rtl/>
        </w:rPr>
      </w:pPr>
      <w:bookmarkStart w:id="8583" w:name="ET_speakercontinue_5109_8"/>
      <w:r w:rsidRPr="007953F0">
        <w:rPr>
          <w:rStyle w:val="TagStyle"/>
          <w:rtl/>
        </w:rPr>
        <w:t xml:space="preserve"> &lt;&lt; דובר_המשך &gt;&gt;</w:t>
      </w:r>
      <w:r w:rsidRPr="005E3448">
        <w:rPr>
          <w:rStyle w:val="TagStyle"/>
          <w:rtl/>
        </w:rPr>
        <w:t xml:space="preserve"> </w:t>
      </w:r>
      <w:r>
        <w:rPr>
          <w:rtl/>
        </w:rPr>
        <w:t>אלעזר שטרן (יש עתיד):</w:t>
      </w:r>
      <w:r w:rsidRPr="005E3448">
        <w:rPr>
          <w:rStyle w:val="TagStyle"/>
          <w:rtl/>
        </w:rPr>
        <w:t xml:space="preserve"> </w:t>
      </w:r>
      <w:r w:rsidRPr="007953F0">
        <w:rPr>
          <w:rStyle w:val="TagStyle"/>
          <w:rtl/>
        </w:rPr>
        <w:t>&lt;&lt; דובר_המשך &gt;&gt;</w:t>
      </w:r>
      <w:r>
        <w:rPr>
          <w:rtl/>
        </w:rPr>
        <w:t xml:space="preserve">   </w:t>
      </w:r>
      <w:bookmarkEnd w:id="8583"/>
    </w:p>
    <w:p w:rsidR="009727C6" w:rsidRDefault="009727C6" w:rsidP="000E21BD">
      <w:pPr>
        <w:rPr>
          <w:rtl/>
        </w:rPr>
      </w:pPr>
    </w:p>
    <w:p w:rsidR="009727C6" w:rsidRDefault="009727C6" w:rsidP="005D6091">
      <w:pPr>
        <w:rPr>
          <w:rtl/>
        </w:rPr>
      </w:pPr>
      <w:r>
        <w:rPr>
          <w:rFonts w:hint="cs"/>
          <w:rtl/>
        </w:rPr>
        <w:t xml:space="preserve">לא, אני חשבתי שזה גם פייק חינוך. </w:t>
      </w:r>
      <w:bookmarkStart w:id="8584" w:name="_ETM_Q21_252127"/>
      <w:bookmarkStart w:id="8585" w:name="_ETM_Q0_12066106"/>
      <w:bookmarkEnd w:id="8584"/>
      <w:bookmarkEnd w:id="8585"/>
    </w:p>
    <w:p w:rsidR="00B96170" w:rsidRDefault="00B96170" w:rsidP="005D6091">
      <w:pPr>
        <w:rPr>
          <w:rtl/>
        </w:rPr>
      </w:pPr>
      <w:bookmarkStart w:id="8586" w:name="_ETM_Q0_12066230"/>
      <w:bookmarkEnd w:id="8586"/>
    </w:p>
    <w:p w:rsidR="009727C6" w:rsidRDefault="009727C6" w:rsidP="005D6091">
      <w:pPr>
        <w:pStyle w:val="af5"/>
        <w:keepNext/>
        <w:rPr>
          <w:rtl/>
        </w:rPr>
      </w:pPr>
      <w:bookmarkStart w:id="8587" w:name="ET_interruption_6156_10"/>
      <w:r w:rsidRPr="007953F0">
        <w:rPr>
          <w:rStyle w:val="TagStyle"/>
          <w:rtl/>
        </w:rPr>
        <w:t xml:space="preserve"> &lt;&lt; קריאה &gt;&gt;</w:t>
      </w:r>
      <w:r w:rsidRPr="005E3448">
        <w:rPr>
          <w:rStyle w:val="TagStyle"/>
          <w:rtl/>
        </w:rPr>
        <w:t xml:space="preserve"> </w:t>
      </w:r>
      <w:r>
        <w:rPr>
          <w:rtl/>
        </w:rPr>
        <w:t>גלעד קריב (העבודה):</w:t>
      </w:r>
      <w:r w:rsidRPr="005E3448">
        <w:rPr>
          <w:rStyle w:val="TagStyle"/>
          <w:rtl/>
        </w:rPr>
        <w:t xml:space="preserve"> </w:t>
      </w:r>
      <w:r w:rsidRPr="007953F0">
        <w:rPr>
          <w:rStyle w:val="TagStyle"/>
          <w:rtl/>
        </w:rPr>
        <w:t>&lt;&lt; קריאה &gt;&gt;</w:t>
      </w:r>
      <w:r>
        <w:rPr>
          <w:rtl/>
        </w:rPr>
        <w:t xml:space="preserve">   </w:t>
      </w:r>
      <w:bookmarkEnd w:id="8587"/>
    </w:p>
    <w:p w:rsidR="009727C6" w:rsidRDefault="009727C6" w:rsidP="000E21BD">
      <w:pPr>
        <w:rPr>
          <w:rtl/>
        </w:rPr>
      </w:pPr>
    </w:p>
    <w:p w:rsidR="009727C6" w:rsidRDefault="009727C6" w:rsidP="00B96170">
      <w:pPr>
        <w:rPr>
          <w:rtl/>
        </w:rPr>
      </w:pPr>
      <w:r>
        <w:rPr>
          <w:rFonts w:hint="cs"/>
          <w:rtl/>
        </w:rPr>
        <w:t xml:space="preserve">אלעזר, גלית דיסטל הודיעה מכאן שהיא תקים אלף דוכנים על הראש שלי. אולי הגיע הזמן שמישהו יגיד לה שבמסגרת </w:t>
      </w:r>
      <w:bookmarkStart w:id="8588" w:name="_ETM_Q21_261014"/>
      <w:bookmarkEnd w:id="8588"/>
      <w:r>
        <w:rPr>
          <w:rFonts w:hint="cs"/>
          <w:rtl/>
        </w:rPr>
        <w:t>מצוות תפילין לא שמים דוכן על הראש</w:t>
      </w:r>
      <w:r w:rsidR="00B96170">
        <w:rPr>
          <w:rFonts w:hint="cs"/>
          <w:rtl/>
        </w:rPr>
        <w:t>,</w:t>
      </w:r>
      <w:r>
        <w:rPr>
          <w:rFonts w:hint="cs"/>
          <w:rtl/>
        </w:rPr>
        <w:t xml:space="preserve"> שמים תפילין. אדם בינו לבין בוראו. תאמר, השר קיש, אתה מניח תפילין, אתה שם דוכן על הראש? </w:t>
      </w:r>
    </w:p>
    <w:p w:rsidR="009727C6" w:rsidRDefault="009727C6" w:rsidP="005D6091">
      <w:pPr>
        <w:rPr>
          <w:rtl/>
        </w:rPr>
      </w:pPr>
    </w:p>
    <w:p w:rsidR="009727C6" w:rsidRDefault="009727C6" w:rsidP="005D6091">
      <w:pPr>
        <w:pStyle w:val="af6"/>
        <w:keepNext/>
        <w:rPr>
          <w:rtl/>
        </w:rPr>
      </w:pPr>
      <w:r w:rsidRPr="007953F0">
        <w:rPr>
          <w:rStyle w:val="TagStyle"/>
          <w:rtl/>
        </w:rPr>
        <w:t xml:space="preserve"> &lt;&lt; יור &gt;&gt;</w:t>
      </w:r>
      <w:r w:rsidRPr="00EE01C3">
        <w:rPr>
          <w:rStyle w:val="TagStyle"/>
          <w:rtl/>
        </w:rPr>
        <w:t xml:space="preserve"> </w:t>
      </w:r>
      <w:r>
        <w:rPr>
          <w:rtl/>
        </w:rPr>
        <w:t>היו"ר יבגני סובה:</w:t>
      </w:r>
      <w:r w:rsidRPr="00EE01C3">
        <w:rPr>
          <w:rStyle w:val="TagStyle"/>
          <w:rtl/>
        </w:rPr>
        <w:t xml:space="preserve"> </w:t>
      </w:r>
      <w:r w:rsidRPr="007953F0">
        <w:rPr>
          <w:rStyle w:val="TagStyle"/>
          <w:rtl/>
        </w:rPr>
        <w:t>&lt;&lt; יור &gt;&gt;</w:t>
      </w:r>
      <w:r>
        <w:rPr>
          <w:rtl/>
        </w:rPr>
        <w:t xml:space="preserve">   </w:t>
      </w:r>
    </w:p>
    <w:p w:rsidR="009727C6" w:rsidRDefault="009727C6" w:rsidP="000E21BD">
      <w:pPr>
        <w:rPr>
          <w:rtl/>
        </w:rPr>
      </w:pPr>
    </w:p>
    <w:p w:rsidR="009727C6" w:rsidRDefault="009727C6" w:rsidP="00B96170">
      <w:pPr>
        <w:rPr>
          <w:rtl/>
        </w:rPr>
      </w:pPr>
      <w:r>
        <w:rPr>
          <w:rFonts w:hint="cs"/>
          <w:rtl/>
        </w:rPr>
        <w:t>חבר הכנסת</w:t>
      </w:r>
      <w:bookmarkStart w:id="8589" w:name="_ETM_Q21_273916"/>
      <w:bookmarkEnd w:id="8589"/>
      <w:r>
        <w:rPr>
          <w:rFonts w:hint="cs"/>
          <w:rtl/>
        </w:rPr>
        <w:t xml:space="preserve"> </w:t>
      </w:r>
      <w:r w:rsidR="00B96170">
        <w:rPr>
          <w:rFonts w:hint="cs"/>
          <w:rtl/>
        </w:rPr>
        <w:t>שטרן, זה</w:t>
      </w:r>
      <w:r>
        <w:rPr>
          <w:rFonts w:hint="cs"/>
          <w:rtl/>
        </w:rPr>
        <w:t xml:space="preserve"> על חשבונך. אני רק אומר</w:t>
      </w:r>
      <w:r w:rsidR="00B96170">
        <w:rPr>
          <w:rFonts w:hint="cs"/>
          <w:rtl/>
        </w:rPr>
        <w:t xml:space="preserve"> לך</w:t>
      </w:r>
      <w:r>
        <w:rPr>
          <w:rFonts w:hint="cs"/>
          <w:rtl/>
        </w:rPr>
        <w:t xml:space="preserve">. </w:t>
      </w:r>
    </w:p>
    <w:p w:rsidR="009727C6" w:rsidRPr="00EE01C3" w:rsidRDefault="009727C6" w:rsidP="005D6091">
      <w:pPr>
        <w:rPr>
          <w:rtl/>
        </w:rPr>
      </w:pPr>
      <w:bookmarkStart w:id="8590" w:name="_ETM_Q21_274652"/>
      <w:bookmarkStart w:id="8591" w:name="_ETM_Q21_274746"/>
      <w:bookmarkEnd w:id="8590"/>
      <w:bookmarkEnd w:id="8591"/>
    </w:p>
    <w:p w:rsidR="009727C6" w:rsidRDefault="009727C6" w:rsidP="005D6091">
      <w:pPr>
        <w:pStyle w:val="-"/>
        <w:keepNext/>
        <w:rPr>
          <w:rtl/>
        </w:rPr>
      </w:pPr>
      <w:bookmarkStart w:id="8592" w:name="ET_speakercontinue_5109_11"/>
      <w:r w:rsidRPr="007953F0">
        <w:rPr>
          <w:rStyle w:val="TagStyle"/>
          <w:rtl/>
        </w:rPr>
        <w:t xml:space="preserve"> &lt;&lt; דובר_המשך &gt;&gt;</w:t>
      </w:r>
      <w:r w:rsidRPr="005E3448">
        <w:rPr>
          <w:rStyle w:val="TagStyle"/>
          <w:rtl/>
        </w:rPr>
        <w:t xml:space="preserve"> </w:t>
      </w:r>
      <w:r>
        <w:rPr>
          <w:rtl/>
        </w:rPr>
        <w:t>אלעזר שטרן (יש עתיד):</w:t>
      </w:r>
      <w:r w:rsidRPr="005E3448">
        <w:rPr>
          <w:rStyle w:val="TagStyle"/>
          <w:rtl/>
        </w:rPr>
        <w:t xml:space="preserve"> </w:t>
      </w:r>
      <w:r w:rsidRPr="007953F0">
        <w:rPr>
          <w:rStyle w:val="TagStyle"/>
          <w:rtl/>
        </w:rPr>
        <w:t>&lt;&lt; דובר_המשך &gt;&gt;</w:t>
      </w:r>
      <w:r>
        <w:rPr>
          <w:rtl/>
        </w:rPr>
        <w:t xml:space="preserve">   </w:t>
      </w:r>
      <w:bookmarkEnd w:id="8592"/>
    </w:p>
    <w:p w:rsidR="009727C6" w:rsidRDefault="009727C6" w:rsidP="000E21BD">
      <w:pPr>
        <w:rPr>
          <w:rtl/>
        </w:rPr>
      </w:pPr>
    </w:p>
    <w:p w:rsidR="009727C6" w:rsidRDefault="009727C6" w:rsidP="00B96170">
      <w:pPr>
        <w:rPr>
          <w:rtl/>
        </w:rPr>
      </w:pPr>
      <w:r>
        <w:rPr>
          <w:rFonts w:hint="cs"/>
          <w:rtl/>
        </w:rPr>
        <w:t>אני רק רוצה ל</w:t>
      </w:r>
      <w:r w:rsidR="00B96170">
        <w:rPr>
          <w:rFonts w:hint="cs"/>
          <w:rtl/>
        </w:rPr>
        <w:t>הגיד</w:t>
      </w:r>
      <w:r>
        <w:rPr>
          <w:rFonts w:hint="cs"/>
          <w:rtl/>
        </w:rPr>
        <w:t xml:space="preserve"> לך, הרב גלעד קריב, </w:t>
      </w:r>
      <w:bookmarkStart w:id="8593" w:name="_ETM_Q21_281369"/>
      <w:bookmarkEnd w:id="8593"/>
      <w:r>
        <w:rPr>
          <w:rFonts w:hint="cs"/>
          <w:rtl/>
        </w:rPr>
        <w:t xml:space="preserve">אם לא הבנת נכון אני מציע לך: הממשלה הזאת עסוקה בלהגדיר מחדש מה זה יהדות. לכן כל מה שעכשיו דיברת על תפילין והכול </w:t>
      </w:r>
      <w:r w:rsidR="00B96170">
        <w:rPr>
          <w:rFonts w:hint="eastAsia"/>
          <w:rtl/>
        </w:rPr>
        <w:t>–</w:t>
      </w:r>
      <w:r w:rsidR="00B96170">
        <w:rPr>
          <w:rFonts w:hint="cs"/>
          <w:rtl/>
        </w:rPr>
        <w:t xml:space="preserve"> </w:t>
      </w:r>
      <w:r>
        <w:rPr>
          <w:rFonts w:hint="cs"/>
          <w:rtl/>
        </w:rPr>
        <w:t xml:space="preserve">ביהדות שלהם אסור לשרת בצבא, צריך ללמוד </w:t>
      </w:r>
      <w:bookmarkStart w:id="8594" w:name="_ETM_Q21_297986"/>
      <w:bookmarkEnd w:id="8594"/>
      <w:r>
        <w:rPr>
          <w:rFonts w:hint="cs"/>
          <w:rtl/>
        </w:rPr>
        <w:t xml:space="preserve">תורה, שאחרים ימותו. אם אחרים לומדים תורה וגם לומדים אז אנחנו </w:t>
      </w:r>
      <w:bookmarkStart w:id="8595" w:name="_ETM_Q21_303304"/>
      <w:bookmarkEnd w:id="8595"/>
      <w:r>
        <w:rPr>
          <w:rFonts w:hint="cs"/>
          <w:rtl/>
        </w:rPr>
        <w:t xml:space="preserve">נתקן את זה. </w:t>
      </w:r>
    </w:p>
    <w:p w:rsidR="009727C6" w:rsidRDefault="009727C6" w:rsidP="005D6091">
      <w:pPr>
        <w:rPr>
          <w:rtl/>
        </w:rPr>
      </w:pPr>
      <w:bookmarkStart w:id="8596" w:name="_ETM_Q21_305545"/>
      <w:bookmarkStart w:id="8597" w:name="_ETM_Q21_305590"/>
      <w:bookmarkStart w:id="8598" w:name="_ETM_Q21_305679"/>
      <w:bookmarkEnd w:id="8596"/>
      <w:bookmarkEnd w:id="8597"/>
      <w:bookmarkEnd w:id="8598"/>
    </w:p>
    <w:p w:rsidR="009727C6" w:rsidRDefault="009727C6" w:rsidP="00B96170">
      <w:pPr>
        <w:rPr>
          <w:rtl/>
        </w:rPr>
      </w:pPr>
      <w:bookmarkStart w:id="8599" w:name="_ETM_Q21_305719"/>
      <w:bookmarkEnd w:id="8599"/>
      <w:r>
        <w:rPr>
          <w:rFonts w:hint="cs"/>
          <w:rtl/>
        </w:rPr>
        <w:t>קודם כול, אני רוצה לברך את חברי רם בן ברק – שכני, אני יכול להגיד,</w:t>
      </w:r>
      <w:bookmarkStart w:id="8600" w:name="_ETM_Q21_308652"/>
      <w:bookmarkEnd w:id="8600"/>
      <w:r>
        <w:rPr>
          <w:rFonts w:hint="cs"/>
          <w:rtl/>
        </w:rPr>
        <w:t xml:space="preserve"> בהקשר הזה – על היוזמה הזאת</w:t>
      </w:r>
      <w:r w:rsidR="00B96170">
        <w:rPr>
          <w:rFonts w:hint="cs"/>
          <w:rtl/>
        </w:rPr>
        <w:t>,</w:t>
      </w:r>
      <w:r>
        <w:rPr>
          <w:rFonts w:hint="cs"/>
          <w:rtl/>
        </w:rPr>
        <w:t xml:space="preserve"> ו</w:t>
      </w:r>
      <w:r w:rsidR="00B96170">
        <w:rPr>
          <w:rFonts w:hint="cs"/>
          <w:rtl/>
        </w:rPr>
        <w:t xml:space="preserve">את </w:t>
      </w:r>
      <w:r>
        <w:rPr>
          <w:rFonts w:hint="cs"/>
          <w:rtl/>
        </w:rPr>
        <w:t xml:space="preserve">כל מי שהצטרף אליה. אני </w:t>
      </w:r>
      <w:bookmarkStart w:id="8601" w:name="_ETM_Q21_313432"/>
      <w:bookmarkEnd w:id="8601"/>
      <w:r>
        <w:rPr>
          <w:rFonts w:hint="cs"/>
          <w:rtl/>
        </w:rPr>
        <w:t xml:space="preserve">חושב שכבר זכות ראשונים – נכנס פה השר מאיר כהן פעם – אבל אין ספק שבשנים האחרונות אתה מוביל את זה, ואני מברך על זה, ואני מקווה שאנחנו לא נוגעים בדבר. זו </w:t>
      </w:r>
      <w:bookmarkStart w:id="8602" w:name="_ETM_Q21_327672"/>
      <w:bookmarkEnd w:id="8602"/>
      <w:r>
        <w:rPr>
          <w:rFonts w:hint="cs"/>
          <w:rtl/>
        </w:rPr>
        <w:t>טובת מדינת ישראל.</w:t>
      </w:r>
    </w:p>
    <w:p w:rsidR="009727C6" w:rsidRDefault="009727C6" w:rsidP="005D6091">
      <w:pPr>
        <w:rPr>
          <w:rtl/>
        </w:rPr>
      </w:pPr>
    </w:p>
    <w:p w:rsidR="009727C6" w:rsidRDefault="009727C6" w:rsidP="0073334B">
      <w:pPr>
        <w:rPr>
          <w:rtl/>
        </w:rPr>
      </w:pPr>
      <w:r>
        <w:rPr>
          <w:rFonts w:hint="cs"/>
          <w:rtl/>
        </w:rPr>
        <w:t>אבל אני רוצה ל</w:t>
      </w:r>
      <w:r w:rsidR="0073334B">
        <w:rPr>
          <w:rFonts w:hint="cs"/>
          <w:rtl/>
        </w:rPr>
        <w:t>הגיד</w:t>
      </w:r>
      <w:r>
        <w:rPr>
          <w:rFonts w:hint="cs"/>
          <w:rtl/>
        </w:rPr>
        <w:t xml:space="preserve"> משהו </w:t>
      </w:r>
      <w:proofErr w:type="spellStart"/>
      <w:r>
        <w:rPr>
          <w:rFonts w:hint="cs"/>
          <w:rtl/>
        </w:rPr>
        <w:t>לרוטמן</w:t>
      </w:r>
      <w:proofErr w:type="spellEnd"/>
      <w:r>
        <w:rPr>
          <w:rFonts w:hint="cs"/>
          <w:rtl/>
        </w:rPr>
        <w:t xml:space="preserve">. אני זוכר את רוטמן אחרי 7 באוקטובר לבן כמו החולצה שלו. הוא הבין את האחריות שלו ל-7 באוקטובר, כמו שיריב לוין הבין וכמו שראש הממשלה הבין. הם לא העזו להראות </w:t>
      </w:r>
      <w:bookmarkStart w:id="8603" w:name="_ETM_Q21_348554"/>
      <w:bookmarkEnd w:id="8603"/>
      <w:r>
        <w:rPr>
          <w:rFonts w:hint="cs"/>
          <w:rtl/>
        </w:rPr>
        <w:t>את הפנים שלהם פה</w:t>
      </w:r>
      <w:r w:rsidR="00B96170">
        <w:rPr>
          <w:rFonts w:hint="cs"/>
          <w:rtl/>
        </w:rPr>
        <w:t>.</w:t>
      </w:r>
      <w:r>
        <w:rPr>
          <w:rFonts w:hint="cs"/>
          <w:rtl/>
        </w:rPr>
        <w:t xml:space="preserve"> והלילה אנחנו שומעים, חברי יואב סגלוביץ', חבריי האחרים</w:t>
      </w:r>
      <w:r w:rsidR="00B96170">
        <w:rPr>
          <w:rFonts w:hint="cs"/>
          <w:rtl/>
        </w:rPr>
        <w:t>,</w:t>
      </w:r>
      <w:r>
        <w:rPr>
          <w:rFonts w:hint="cs"/>
          <w:rtl/>
        </w:rPr>
        <w:t xml:space="preserve"> </w:t>
      </w:r>
      <w:r w:rsidR="00B96170">
        <w:rPr>
          <w:rFonts w:hint="cs"/>
          <w:rtl/>
        </w:rPr>
        <w:t>ש</w:t>
      </w:r>
      <w:r>
        <w:rPr>
          <w:rFonts w:hint="cs"/>
          <w:rtl/>
        </w:rPr>
        <w:t xml:space="preserve">צריכים להזיע כדי לנסות לסכל את מה שממשלת החורבן </w:t>
      </w:r>
      <w:r>
        <w:rPr>
          <w:rtl/>
        </w:rPr>
        <w:t>–</w:t>
      </w:r>
      <w:r>
        <w:rPr>
          <w:rFonts w:hint="cs"/>
          <w:rtl/>
        </w:rPr>
        <w:t xml:space="preserve"> אני אגיד את זה ככה: היה פה קודם השר ניר ברקת</w:t>
      </w:r>
      <w:r w:rsidR="00B96170">
        <w:rPr>
          <w:rFonts w:hint="cs"/>
          <w:rtl/>
        </w:rPr>
        <w:t>;</w:t>
      </w:r>
      <w:r>
        <w:rPr>
          <w:rFonts w:hint="cs"/>
          <w:rtl/>
        </w:rPr>
        <w:t xml:space="preserve"> </w:t>
      </w:r>
      <w:r w:rsidR="00B96170">
        <w:rPr>
          <w:rFonts w:hint="cs"/>
          <w:rtl/>
        </w:rPr>
        <w:t xml:space="preserve">אני </w:t>
      </w:r>
      <w:bookmarkStart w:id="8604" w:name="_ETM_Q0_12192764"/>
      <w:bookmarkEnd w:id="8604"/>
      <w:r>
        <w:rPr>
          <w:rFonts w:hint="cs"/>
          <w:rtl/>
        </w:rPr>
        <w:t xml:space="preserve">אגלה לכם משהו: בלילה שהעבירו את עילת הסבירות </w:t>
      </w:r>
      <w:bookmarkStart w:id="8605" w:name="_ETM_Q21_368489"/>
      <w:bookmarkEnd w:id="8605"/>
      <w:r>
        <w:rPr>
          <w:rFonts w:hint="cs"/>
          <w:rtl/>
        </w:rPr>
        <w:t xml:space="preserve">הוא עבר כאן לידי. אני לא אומר מה שהיה בשיחות בינינו, אני </w:t>
      </w:r>
      <w:bookmarkStart w:id="8606" w:name="_ETM_Q21_372558"/>
      <w:bookmarkEnd w:id="8606"/>
      <w:r>
        <w:rPr>
          <w:rFonts w:hint="cs"/>
          <w:rtl/>
        </w:rPr>
        <w:t xml:space="preserve">אומר מה שהיה כאן. אני אמרתי לו: ניר, אתם מחריבים את המדינה, איך אתה נותן לזה יד? כמו יואב קיש אז, איש חיל האוויר פעם, איך אתה נותן לזה יד? </w:t>
      </w:r>
      <w:bookmarkStart w:id="8607" w:name="_ETM_Q21_386285"/>
      <w:bookmarkStart w:id="8608" w:name="_ETM_Q21_386328"/>
      <w:bookmarkStart w:id="8609" w:name="_ETM_Q21_386445"/>
      <w:bookmarkStart w:id="8610" w:name="_ETM_Q21_386498"/>
      <w:bookmarkEnd w:id="8607"/>
      <w:bookmarkEnd w:id="8608"/>
      <w:bookmarkEnd w:id="8609"/>
      <w:bookmarkEnd w:id="8610"/>
      <w:r>
        <w:rPr>
          <w:rFonts w:hint="cs"/>
          <w:rtl/>
        </w:rPr>
        <w:t>אז הוא אמר לי: המפקד, גם אתה לא היית נכנע לסרבנים. שאלתי אותו, אי</w:t>
      </w:r>
      <w:r w:rsidR="00B96170">
        <w:rPr>
          <w:rFonts w:hint="cs"/>
          <w:rtl/>
        </w:rPr>
        <w:t>זה</w:t>
      </w:r>
      <w:r>
        <w:rPr>
          <w:rFonts w:hint="cs"/>
          <w:rtl/>
        </w:rPr>
        <w:t xml:space="preserve"> סרבנים? נטפל בזה אחר כך</w:t>
      </w:r>
      <w:bookmarkStart w:id="8611" w:name="_ETM_Q21_398580"/>
      <w:bookmarkEnd w:id="8611"/>
      <w:r w:rsidR="00B96170">
        <w:rPr>
          <w:rFonts w:hint="cs"/>
          <w:rtl/>
        </w:rPr>
        <w:t>,</w:t>
      </w:r>
      <w:r>
        <w:rPr>
          <w:rFonts w:hint="cs"/>
          <w:rtl/>
        </w:rPr>
        <w:t xml:space="preserve"> אתם מחריבים את המדינה. והם החריבו את המדינה. </w:t>
      </w:r>
      <w:bookmarkStart w:id="8612" w:name="_ETM_Q21_402184"/>
      <w:bookmarkEnd w:id="8612"/>
    </w:p>
    <w:p w:rsidR="009727C6" w:rsidRDefault="009727C6" w:rsidP="005D6091">
      <w:pPr>
        <w:rPr>
          <w:rtl/>
        </w:rPr>
      </w:pPr>
      <w:bookmarkStart w:id="8613" w:name="_ETM_Q21_402223"/>
      <w:bookmarkEnd w:id="8613"/>
    </w:p>
    <w:p w:rsidR="009727C6" w:rsidRDefault="009727C6" w:rsidP="00B96170">
      <w:pPr>
        <w:rPr>
          <w:rtl/>
        </w:rPr>
      </w:pPr>
      <w:bookmarkStart w:id="8614" w:name="_ETM_Q21_402320"/>
      <w:bookmarkStart w:id="8615" w:name="_ETM_Q21_402395"/>
      <w:bookmarkEnd w:id="8614"/>
      <w:bookmarkEnd w:id="8615"/>
      <w:r>
        <w:rPr>
          <w:rFonts w:hint="cs"/>
          <w:rtl/>
        </w:rPr>
        <w:t>והלילה, כאן במסדרונות</w:t>
      </w:r>
      <w:bookmarkStart w:id="8616" w:name="_ETM_Q21_407398"/>
      <w:bookmarkEnd w:id="8616"/>
      <w:r>
        <w:rPr>
          <w:rFonts w:hint="cs"/>
          <w:rtl/>
        </w:rPr>
        <w:t xml:space="preserve"> הם מתעסקים בלהחריב עוד פעם, בלחזור למהפכה המשפטית, ואנחנו </w:t>
      </w:r>
      <w:r w:rsidR="00B96170">
        <w:rPr>
          <w:rFonts w:hint="eastAsia"/>
          <w:rtl/>
        </w:rPr>
        <w:t>–</w:t>
      </w:r>
      <w:r w:rsidR="00B96170">
        <w:rPr>
          <w:rFonts w:hint="cs"/>
          <w:rtl/>
        </w:rPr>
        <w:t xml:space="preserve"> </w:t>
      </w:r>
      <w:r>
        <w:rPr>
          <w:rFonts w:hint="cs"/>
          <w:rtl/>
        </w:rPr>
        <w:t xml:space="preserve">בלסכל את זה, </w:t>
      </w:r>
      <w:r w:rsidR="00B96170">
        <w:rPr>
          <w:rFonts w:hint="cs"/>
          <w:rtl/>
        </w:rPr>
        <w:t xml:space="preserve">לנסות, </w:t>
      </w:r>
      <w:r>
        <w:rPr>
          <w:rFonts w:hint="cs"/>
          <w:rtl/>
        </w:rPr>
        <w:t xml:space="preserve">בגלל שהם שכחו גם מה זה להיות יהודי, גם מה זה להיות ישראלי, מה זה להיות ציוני, והם ממשיכים בלהחריב את המדינה הזאת. הכספים ילכו, כמו </w:t>
      </w:r>
      <w:bookmarkStart w:id="8617" w:name="_ETM_Q21_431600"/>
      <w:bookmarkEnd w:id="8617"/>
      <w:r>
        <w:rPr>
          <w:rFonts w:hint="cs"/>
          <w:rtl/>
        </w:rPr>
        <w:t>בהצעת התקציב, לאלה שמשתמטים, על חשבון המשרתים ועל חשבון המשפחות השכולות.</w:t>
      </w:r>
      <w:r w:rsidR="00B96170">
        <w:rPr>
          <w:rFonts w:hint="cs"/>
          <w:rtl/>
        </w:rPr>
        <w:t xml:space="preserve"> </w:t>
      </w:r>
      <w:r>
        <w:rPr>
          <w:rFonts w:hint="cs"/>
          <w:rtl/>
        </w:rPr>
        <w:t>זאת הממשלה הזאת</w:t>
      </w:r>
      <w:r w:rsidR="00B96170">
        <w:rPr>
          <w:rFonts w:hint="cs"/>
          <w:rtl/>
        </w:rPr>
        <w:t>.</w:t>
      </w:r>
    </w:p>
    <w:p w:rsidR="009727C6" w:rsidRDefault="009727C6" w:rsidP="005D6091">
      <w:pPr>
        <w:rPr>
          <w:rtl/>
        </w:rPr>
      </w:pPr>
    </w:p>
    <w:p w:rsidR="009727C6" w:rsidRDefault="009727C6" w:rsidP="005D6091">
      <w:pPr>
        <w:pStyle w:val="af6"/>
        <w:keepNext/>
        <w:rPr>
          <w:rtl/>
        </w:rPr>
      </w:pPr>
      <w:r w:rsidRPr="007953F0">
        <w:rPr>
          <w:rStyle w:val="TagStyle"/>
          <w:rtl/>
        </w:rPr>
        <w:t xml:space="preserve"> &lt;&lt; יור &gt;&gt;</w:t>
      </w:r>
      <w:r w:rsidRPr="005E3448">
        <w:rPr>
          <w:rStyle w:val="TagStyle"/>
          <w:rtl/>
        </w:rPr>
        <w:t xml:space="preserve"> </w:t>
      </w:r>
      <w:r>
        <w:rPr>
          <w:rtl/>
        </w:rPr>
        <w:t>היו"ר יבגני סובה:</w:t>
      </w:r>
      <w:r w:rsidRPr="005E3448">
        <w:rPr>
          <w:rStyle w:val="TagStyle"/>
          <w:rtl/>
        </w:rPr>
        <w:t xml:space="preserve"> </w:t>
      </w:r>
      <w:r w:rsidRPr="007953F0">
        <w:rPr>
          <w:rStyle w:val="TagStyle"/>
          <w:rtl/>
        </w:rPr>
        <w:t>&lt;&lt; יור &gt;&gt;</w:t>
      </w:r>
      <w:r>
        <w:rPr>
          <w:rtl/>
        </w:rPr>
        <w:t xml:space="preserve">   </w:t>
      </w:r>
    </w:p>
    <w:p w:rsidR="009727C6" w:rsidRDefault="009727C6" w:rsidP="000E21BD">
      <w:pPr>
        <w:rPr>
          <w:rtl/>
        </w:rPr>
      </w:pPr>
    </w:p>
    <w:p w:rsidR="009727C6" w:rsidRDefault="009727C6" w:rsidP="005D6091">
      <w:pPr>
        <w:rPr>
          <w:rtl/>
        </w:rPr>
      </w:pPr>
      <w:r>
        <w:rPr>
          <w:rFonts w:hint="cs"/>
          <w:rtl/>
        </w:rPr>
        <w:t xml:space="preserve">תודה. </w:t>
      </w:r>
    </w:p>
    <w:p w:rsidR="009727C6" w:rsidRDefault="009727C6" w:rsidP="005D6091">
      <w:pPr>
        <w:rPr>
          <w:rtl/>
        </w:rPr>
      </w:pPr>
    </w:p>
    <w:p w:rsidR="009727C6" w:rsidRDefault="009727C6" w:rsidP="005D6091">
      <w:pPr>
        <w:pStyle w:val="-"/>
        <w:keepNext/>
        <w:rPr>
          <w:rtl/>
        </w:rPr>
      </w:pPr>
      <w:bookmarkStart w:id="8618" w:name="ET_speakercontinue_5109_13"/>
      <w:r w:rsidRPr="007953F0">
        <w:rPr>
          <w:rStyle w:val="TagStyle"/>
          <w:rtl/>
        </w:rPr>
        <w:t xml:space="preserve"> &lt;&lt; דובר_המשך &gt;&gt;</w:t>
      </w:r>
      <w:r w:rsidRPr="005E3448">
        <w:rPr>
          <w:rStyle w:val="TagStyle"/>
          <w:rtl/>
        </w:rPr>
        <w:t xml:space="preserve"> </w:t>
      </w:r>
      <w:r>
        <w:rPr>
          <w:rtl/>
        </w:rPr>
        <w:t>אלעזר שטרן (יש עתיד):</w:t>
      </w:r>
      <w:r w:rsidRPr="005E3448">
        <w:rPr>
          <w:rStyle w:val="TagStyle"/>
          <w:rtl/>
        </w:rPr>
        <w:t xml:space="preserve"> </w:t>
      </w:r>
      <w:r w:rsidRPr="007953F0">
        <w:rPr>
          <w:rStyle w:val="TagStyle"/>
          <w:rtl/>
        </w:rPr>
        <w:t>&lt;&lt; דובר_המשך &gt;&gt;</w:t>
      </w:r>
      <w:r>
        <w:rPr>
          <w:rtl/>
        </w:rPr>
        <w:t xml:space="preserve">   </w:t>
      </w:r>
      <w:bookmarkEnd w:id="8618"/>
    </w:p>
    <w:p w:rsidR="009727C6" w:rsidRDefault="009727C6" w:rsidP="000E21BD">
      <w:pPr>
        <w:rPr>
          <w:rtl/>
        </w:rPr>
      </w:pPr>
    </w:p>
    <w:p w:rsidR="009727C6" w:rsidRDefault="009727C6" w:rsidP="005D6091">
      <w:pPr>
        <w:rPr>
          <w:rtl/>
        </w:rPr>
      </w:pPr>
      <w:r>
        <w:rPr>
          <w:rFonts w:hint="cs"/>
          <w:rtl/>
        </w:rPr>
        <w:t xml:space="preserve">שר החינוך, </w:t>
      </w:r>
      <w:bookmarkStart w:id="8619" w:name="_ETM_Q21_441515"/>
      <w:bookmarkEnd w:id="8619"/>
      <w:r>
        <w:rPr>
          <w:rFonts w:hint="cs"/>
          <w:rtl/>
        </w:rPr>
        <w:t xml:space="preserve">אתה שר תורן לא בשביל לדבר פה, אתה שר תורן בשביל להקשיב. לא צריכים פה </w:t>
      </w:r>
      <w:bookmarkStart w:id="8620" w:name="_ETM_Q21_448295"/>
      <w:bookmarkEnd w:id="8620"/>
      <w:r>
        <w:rPr>
          <w:rFonts w:hint="cs"/>
          <w:rtl/>
        </w:rPr>
        <w:t xml:space="preserve">איזו דמות שפעם קראו לה שר חינוך. תודה. </w:t>
      </w:r>
    </w:p>
    <w:p w:rsidR="009727C6" w:rsidRDefault="009727C6" w:rsidP="005D6091">
      <w:pPr>
        <w:rPr>
          <w:rtl/>
        </w:rPr>
      </w:pPr>
    </w:p>
    <w:p w:rsidR="009727C6" w:rsidRDefault="009727C6" w:rsidP="005D6091">
      <w:pPr>
        <w:pStyle w:val="af6"/>
        <w:keepNext/>
        <w:rPr>
          <w:rtl/>
        </w:rPr>
      </w:pPr>
      <w:r w:rsidRPr="007953F0">
        <w:rPr>
          <w:rStyle w:val="TagStyle"/>
          <w:rtl/>
        </w:rPr>
        <w:t xml:space="preserve"> &lt;&lt; יור &gt;&gt;</w:t>
      </w:r>
      <w:r w:rsidRPr="005E3448">
        <w:rPr>
          <w:rStyle w:val="TagStyle"/>
          <w:rtl/>
        </w:rPr>
        <w:t xml:space="preserve"> </w:t>
      </w:r>
      <w:r>
        <w:rPr>
          <w:rtl/>
        </w:rPr>
        <w:t>היו"ר יבגני סובה:</w:t>
      </w:r>
      <w:r w:rsidRPr="005E3448">
        <w:rPr>
          <w:rStyle w:val="TagStyle"/>
          <w:rtl/>
        </w:rPr>
        <w:t xml:space="preserve"> </w:t>
      </w:r>
      <w:r w:rsidRPr="007953F0">
        <w:rPr>
          <w:rStyle w:val="TagStyle"/>
          <w:rtl/>
        </w:rPr>
        <w:t>&lt;&lt; יור &gt;&gt;</w:t>
      </w:r>
      <w:r>
        <w:rPr>
          <w:rtl/>
        </w:rPr>
        <w:t xml:space="preserve">   </w:t>
      </w:r>
    </w:p>
    <w:p w:rsidR="009727C6" w:rsidRDefault="009727C6" w:rsidP="000E21BD">
      <w:pPr>
        <w:rPr>
          <w:rtl/>
        </w:rPr>
      </w:pPr>
    </w:p>
    <w:p w:rsidR="009727C6" w:rsidRDefault="009727C6" w:rsidP="00B96170">
      <w:pPr>
        <w:rPr>
          <w:rtl/>
        </w:rPr>
      </w:pPr>
      <w:r>
        <w:rPr>
          <w:rFonts w:hint="cs"/>
          <w:rtl/>
        </w:rPr>
        <w:t xml:space="preserve">תודה לחבר </w:t>
      </w:r>
      <w:bookmarkStart w:id="8621" w:name="_ETM_Q21_453448"/>
      <w:bookmarkEnd w:id="8621"/>
      <w:r>
        <w:rPr>
          <w:rFonts w:hint="cs"/>
          <w:rtl/>
        </w:rPr>
        <w:t xml:space="preserve">הכנסת שטרן. חברת הכנסת לימור סון הר מלך </w:t>
      </w:r>
      <w:r>
        <w:rPr>
          <w:rtl/>
        </w:rPr>
        <w:t>–</w:t>
      </w:r>
      <w:r>
        <w:rPr>
          <w:rFonts w:hint="cs"/>
          <w:rtl/>
        </w:rPr>
        <w:t xml:space="preserve"> </w:t>
      </w:r>
      <w:bookmarkStart w:id="8622" w:name="_ETM_Q21_454119"/>
      <w:bookmarkEnd w:id="8622"/>
      <w:r>
        <w:rPr>
          <w:rFonts w:hint="cs"/>
          <w:rtl/>
        </w:rPr>
        <w:t xml:space="preserve">אינה נוכחת; חברת הכנסת שלי טל מירון </w:t>
      </w:r>
      <w:r>
        <w:rPr>
          <w:rtl/>
        </w:rPr>
        <w:t>–</w:t>
      </w:r>
      <w:r>
        <w:rPr>
          <w:rFonts w:hint="cs"/>
          <w:rtl/>
        </w:rPr>
        <w:t xml:space="preserve"> אינה נוכחת; חברת הכנסת קארין אלהרר </w:t>
      </w:r>
      <w:r>
        <w:rPr>
          <w:rtl/>
        </w:rPr>
        <w:t>–</w:t>
      </w:r>
      <w:r>
        <w:rPr>
          <w:rFonts w:hint="cs"/>
          <w:rtl/>
        </w:rPr>
        <w:t xml:space="preserve"> אינה נוכחת; בועז טופורובסקי </w:t>
      </w:r>
      <w:r>
        <w:rPr>
          <w:rtl/>
        </w:rPr>
        <w:t>–</w:t>
      </w:r>
      <w:r>
        <w:rPr>
          <w:rFonts w:hint="cs"/>
          <w:rtl/>
        </w:rPr>
        <w:t xml:space="preserve"> מוותר; חברת הכנסת בן ארי </w:t>
      </w:r>
      <w:r>
        <w:rPr>
          <w:rtl/>
        </w:rPr>
        <w:t>–</w:t>
      </w:r>
      <w:r>
        <w:rPr>
          <w:rFonts w:hint="cs"/>
          <w:rtl/>
        </w:rPr>
        <w:t xml:space="preserve"> אינה נוכחת. חבר הכנסת אלון שוסטר, אתה רוצה לדבר? בבקשה</w:t>
      </w:r>
      <w:r w:rsidR="00B96170">
        <w:rPr>
          <w:rFonts w:hint="cs"/>
          <w:rtl/>
        </w:rPr>
        <w:t>,</w:t>
      </w:r>
      <w:r>
        <w:rPr>
          <w:rFonts w:hint="cs"/>
          <w:rtl/>
        </w:rPr>
        <w:t xml:space="preserve"> אחרון הדוברים. ואנחנו נעבור לשתי הצבעות. מי שרוצה להצביע, נא לשבת. אחרי שוסטר נעבור לשתי הצבעות. בבקשה, שלוש דקות, אדוני. </w:t>
      </w:r>
    </w:p>
    <w:p w:rsidR="009727C6" w:rsidRDefault="009727C6" w:rsidP="005D6091">
      <w:pPr>
        <w:rPr>
          <w:rtl/>
        </w:rPr>
      </w:pPr>
    </w:p>
    <w:p w:rsidR="009727C6" w:rsidRDefault="009727C6" w:rsidP="005D6091">
      <w:pPr>
        <w:pStyle w:val="a4"/>
        <w:keepNext/>
        <w:rPr>
          <w:rtl/>
        </w:rPr>
      </w:pPr>
      <w:bookmarkStart w:id="8623" w:name="ET_speaker_6144_15"/>
      <w:r w:rsidRPr="007953F0">
        <w:rPr>
          <w:rStyle w:val="TagStyle"/>
          <w:rtl/>
        </w:rPr>
        <w:t xml:space="preserve"> &lt;&lt; דובר &gt;&gt;</w:t>
      </w:r>
      <w:r w:rsidRPr="005E3448">
        <w:rPr>
          <w:rStyle w:val="TagStyle"/>
          <w:rtl/>
        </w:rPr>
        <w:t xml:space="preserve"> </w:t>
      </w:r>
      <w:bookmarkStart w:id="8624" w:name="_Toc192622045"/>
      <w:r>
        <w:rPr>
          <w:rtl/>
        </w:rPr>
        <w:t>אלון שוסטר (המחנה הממלכתי):</w:t>
      </w:r>
      <w:bookmarkEnd w:id="8624"/>
      <w:r w:rsidRPr="005E3448">
        <w:rPr>
          <w:rStyle w:val="TagStyle"/>
          <w:rtl/>
        </w:rPr>
        <w:t xml:space="preserve"> </w:t>
      </w:r>
      <w:r w:rsidRPr="007953F0">
        <w:rPr>
          <w:rStyle w:val="TagStyle"/>
          <w:rtl/>
        </w:rPr>
        <w:t>&lt;&lt; דובר &gt;&gt;</w:t>
      </w:r>
      <w:r>
        <w:rPr>
          <w:rtl/>
        </w:rPr>
        <w:t xml:space="preserve">   </w:t>
      </w:r>
      <w:bookmarkEnd w:id="8623"/>
    </w:p>
    <w:p w:rsidR="009727C6" w:rsidRDefault="009727C6" w:rsidP="000E21BD">
      <w:pPr>
        <w:rPr>
          <w:rtl/>
        </w:rPr>
      </w:pPr>
    </w:p>
    <w:p w:rsidR="009727C6" w:rsidRDefault="009727C6" w:rsidP="005D6091">
      <w:pPr>
        <w:rPr>
          <w:rtl/>
        </w:rPr>
      </w:pPr>
      <w:r>
        <w:rPr>
          <w:rFonts w:hint="cs"/>
          <w:rtl/>
        </w:rPr>
        <w:t xml:space="preserve">אדוני היושב-ראש, חבריי וחברותיי, אני רוצה להצדיע לרמטכ"ל אייל זמיר. הוא מכין את הצבא למלחמה, זה תפקידו, והוא מורה לקציניו לא לדבר </w:t>
      </w:r>
      <w:bookmarkStart w:id="8625" w:name="_ETM_Q21_502200"/>
      <w:bookmarkEnd w:id="8625"/>
      <w:r>
        <w:rPr>
          <w:rFonts w:hint="cs"/>
          <w:rtl/>
        </w:rPr>
        <w:t xml:space="preserve">עם פוליטיקאים. כל כך פשוט. שתי התחלות ראויות. תפקיד הממשלה, אדוני השר, להחזיר לנו את האחים והאחיות – המחירים ידועים – ולעצור את פירוק המדינה. </w:t>
      </w:r>
    </w:p>
    <w:p w:rsidR="009727C6" w:rsidRDefault="009727C6" w:rsidP="005D6091">
      <w:pPr>
        <w:rPr>
          <w:rtl/>
        </w:rPr>
      </w:pPr>
    </w:p>
    <w:p w:rsidR="009727C6" w:rsidRDefault="009727C6" w:rsidP="00085682">
      <w:pPr>
        <w:rPr>
          <w:rtl/>
        </w:rPr>
      </w:pPr>
      <w:r>
        <w:rPr>
          <w:rFonts w:hint="cs"/>
          <w:rtl/>
        </w:rPr>
        <w:t xml:space="preserve">אני רוצה להגיד כמה דברים על הצעת החוק שעומדת כאן. אין </w:t>
      </w:r>
      <w:bookmarkStart w:id="8626" w:name="_ETM_Q21_529564"/>
      <w:bookmarkEnd w:id="8626"/>
      <w:r>
        <w:rPr>
          <w:rFonts w:hint="cs"/>
          <w:rtl/>
        </w:rPr>
        <w:t>לי זיכרון טוב מאוד, אבל יחד עם ראש העיר דימונה – אני מניח</w:t>
      </w:r>
      <w:r w:rsidR="0073334B">
        <w:rPr>
          <w:rFonts w:hint="cs"/>
          <w:rtl/>
        </w:rPr>
        <w:t>,</w:t>
      </w:r>
      <w:r>
        <w:rPr>
          <w:rFonts w:hint="cs"/>
          <w:rtl/>
        </w:rPr>
        <w:t xml:space="preserve"> </w:t>
      </w:r>
      <w:r w:rsidR="00B96170">
        <w:rPr>
          <w:rFonts w:hint="cs"/>
          <w:rtl/>
        </w:rPr>
        <w:t xml:space="preserve">אם </w:t>
      </w:r>
      <w:r>
        <w:rPr>
          <w:rFonts w:hint="cs"/>
          <w:rtl/>
        </w:rPr>
        <w:t>כינסת את ראשי הרשויות ב-2008, אני מניח שהייתי שם</w:t>
      </w:r>
      <w:r w:rsidR="00B96170">
        <w:rPr>
          <w:rFonts w:hint="cs"/>
          <w:rtl/>
        </w:rPr>
        <w:t>,</w:t>
      </w:r>
      <w:r>
        <w:rPr>
          <w:rFonts w:hint="cs"/>
          <w:rtl/>
        </w:rPr>
        <w:t xml:space="preserve"> הייתי ראש מועצה אזורית</w:t>
      </w:r>
      <w:r w:rsidR="00B96170">
        <w:rPr>
          <w:rFonts w:hint="cs"/>
          <w:rtl/>
        </w:rPr>
        <w:t>,</w:t>
      </w:r>
      <w:r>
        <w:rPr>
          <w:rFonts w:hint="cs"/>
          <w:rtl/>
        </w:rPr>
        <w:t xml:space="preserve"> יחד</w:t>
      </w:r>
      <w:bookmarkStart w:id="8627" w:name="_ETM_Q21_543711"/>
      <w:bookmarkEnd w:id="8627"/>
      <w:r>
        <w:rPr>
          <w:rFonts w:hint="cs"/>
          <w:rtl/>
        </w:rPr>
        <w:t xml:space="preserve"> עם חבריי </w:t>
      </w:r>
      <w:r>
        <w:rPr>
          <w:rtl/>
        </w:rPr>
        <w:t>–</w:t>
      </w:r>
      <w:r>
        <w:rPr>
          <w:rFonts w:hint="cs"/>
          <w:rtl/>
        </w:rPr>
        <w:t xml:space="preserve"> היה אייל בצר</w:t>
      </w:r>
      <w:r w:rsidR="0073334B">
        <w:rPr>
          <w:rFonts w:hint="cs"/>
          <w:rtl/>
        </w:rPr>
        <w:t>,</w:t>
      </w:r>
      <w:r>
        <w:rPr>
          <w:rFonts w:hint="cs"/>
          <w:rtl/>
        </w:rPr>
        <w:t xml:space="preserve"> אולי</w:t>
      </w:r>
      <w:r w:rsidR="00B96170">
        <w:rPr>
          <w:rFonts w:hint="cs"/>
          <w:rtl/>
        </w:rPr>
        <w:t>,</w:t>
      </w:r>
      <w:r>
        <w:rPr>
          <w:rFonts w:hint="cs"/>
          <w:rtl/>
        </w:rPr>
        <w:t xml:space="preserve"> היה או לא היה</w:t>
      </w:r>
      <w:r w:rsidR="00B96170">
        <w:rPr>
          <w:rFonts w:hint="cs"/>
          <w:rtl/>
        </w:rPr>
        <w:t>,</w:t>
      </w:r>
      <w:r>
        <w:rPr>
          <w:rFonts w:hint="cs"/>
          <w:rtl/>
        </w:rPr>
        <w:t xml:space="preserve"> ב-2008</w:t>
      </w:r>
      <w:r w:rsidR="00B96170">
        <w:rPr>
          <w:rFonts w:hint="cs"/>
          <w:rtl/>
        </w:rPr>
        <w:t>;</w:t>
      </w:r>
      <w:r>
        <w:rPr>
          <w:rFonts w:hint="cs"/>
          <w:rtl/>
        </w:rPr>
        <w:t xml:space="preserve"> אבל </w:t>
      </w:r>
      <w:bookmarkStart w:id="8628" w:name="_ETM_Q21_552229"/>
      <w:bookmarkEnd w:id="8628"/>
      <w:r>
        <w:rPr>
          <w:rFonts w:hint="cs"/>
          <w:rtl/>
        </w:rPr>
        <w:t>היה ברור</w:t>
      </w:r>
      <w:r w:rsidR="00B96170">
        <w:rPr>
          <w:rFonts w:hint="cs"/>
          <w:rtl/>
        </w:rPr>
        <w:t>,</w:t>
      </w:r>
      <w:r>
        <w:rPr>
          <w:rFonts w:hint="cs"/>
          <w:rtl/>
        </w:rPr>
        <w:t xml:space="preserve"> משיקולים לאומיים רחבים שנמנו עד אין קץ, שהשדה הבין-לאומי הבא </w:t>
      </w:r>
      <w:r>
        <w:rPr>
          <w:rtl/>
        </w:rPr>
        <w:t>–</w:t>
      </w:r>
      <w:r>
        <w:rPr>
          <w:rFonts w:hint="cs"/>
          <w:rtl/>
        </w:rPr>
        <w:t xml:space="preserve"> אני חושב שצריך לדבר על שדה </w:t>
      </w:r>
      <w:bookmarkStart w:id="8629" w:name="_ETM_Q21_560125"/>
      <w:bookmarkEnd w:id="8629"/>
      <w:r>
        <w:rPr>
          <w:rFonts w:hint="cs"/>
          <w:rtl/>
        </w:rPr>
        <w:t>בים באופן אסטרטגי אבל השדה הבא</w:t>
      </w:r>
      <w:r w:rsidR="00B96170">
        <w:rPr>
          <w:rFonts w:hint="cs"/>
          <w:rtl/>
        </w:rPr>
        <w:t>,</w:t>
      </w:r>
      <w:r>
        <w:rPr>
          <w:rFonts w:hint="cs"/>
          <w:rtl/>
        </w:rPr>
        <w:t xml:space="preserve"> </w:t>
      </w:r>
      <w:proofErr w:type="spellStart"/>
      <w:r>
        <w:rPr>
          <w:rFonts w:hint="cs"/>
          <w:rtl/>
        </w:rPr>
        <w:t>המיידי</w:t>
      </w:r>
      <w:proofErr w:type="spellEnd"/>
      <w:r w:rsidR="00B96170">
        <w:rPr>
          <w:rFonts w:hint="cs"/>
          <w:rtl/>
        </w:rPr>
        <w:t>,</w:t>
      </w:r>
      <w:r>
        <w:rPr>
          <w:rFonts w:hint="cs"/>
          <w:rtl/>
        </w:rPr>
        <w:t xml:space="preserve"> צריך להיות על בסיס התשתיות הלאומיות שכבר נבנו בנבטים. </w:t>
      </w:r>
    </w:p>
    <w:p w:rsidR="009727C6" w:rsidRDefault="009727C6" w:rsidP="005D6091">
      <w:pPr>
        <w:rPr>
          <w:rtl/>
        </w:rPr>
      </w:pPr>
      <w:bookmarkStart w:id="8630" w:name="_ETM_Q21_574658"/>
      <w:bookmarkStart w:id="8631" w:name="_ETM_Q21_574717"/>
      <w:bookmarkEnd w:id="8630"/>
      <w:bookmarkEnd w:id="8631"/>
    </w:p>
    <w:p w:rsidR="009727C6" w:rsidRDefault="009727C6" w:rsidP="00B96170">
      <w:pPr>
        <w:rPr>
          <w:rtl/>
        </w:rPr>
      </w:pPr>
      <w:bookmarkStart w:id="8632" w:name="_ETM_Q21_574850"/>
      <w:bookmarkStart w:id="8633" w:name="_ETM_Q21_574907"/>
      <w:bookmarkEnd w:id="8632"/>
      <w:bookmarkEnd w:id="8633"/>
      <w:r>
        <w:rPr>
          <w:rFonts w:hint="cs"/>
          <w:rtl/>
        </w:rPr>
        <w:t>אני מודה שאני לא מרוצה מדי מהסיטואציה שבה הרשות המחוקקת אוכפת</w:t>
      </w:r>
      <w:r w:rsidR="00B96170">
        <w:rPr>
          <w:rFonts w:hint="cs"/>
          <w:rtl/>
        </w:rPr>
        <w:t>,</w:t>
      </w:r>
      <w:r>
        <w:rPr>
          <w:rFonts w:hint="cs"/>
          <w:rtl/>
        </w:rPr>
        <w:t xml:space="preserve"> באמצעות הכלים הלגיטימיים שלה</w:t>
      </w:r>
      <w:bookmarkStart w:id="8634" w:name="_ETM_Q21_587074"/>
      <w:bookmarkEnd w:id="8634"/>
      <w:r w:rsidR="00B96170">
        <w:rPr>
          <w:rFonts w:hint="cs"/>
          <w:rtl/>
        </w:rPr>
        <w:t xml:space="preserve"> </w:t>
      </w:r>
      <w:r w:rsidR="00B96170">
        <w:rPr>
          <w:rFonts w:hint="eastAsia"/>
          <w:rtl/>
        </w:rPr>
        <w:t>–</w:t>
      </w:r>
      <w:r w:rsidR="00B96170">
        <w:rPr>
          <w:rFonts w:hint="cs"/>
          <w:rtl/>
        </w:rPr>
        <w:t xml:space="preserve"> כפי שנעשה מייד, אני מקווה,</w:t>
      </w:r>
      <w:r>
        <w:rPr>
          <w:rFonts w:hint="cs"/>
          <w:rtl/>
        </w:rPr>
        <w:t xml:space="preserve"> או לפחות נתחיל </w:t>
      </w:r>
      <w:r>
        <w:rPr>
          <w:rtl/>
        </w:rPr>
        <w:t>–</w:t>
      </w:r>
      <w:r>
        <w:rPr>
          <w:rFonts w:hint="cs"/>
          <w:rtl/>
        </w:rPr>
        <w:t xml:space="preserve"> על הרשות המבצעת, על הפקידות המקצועית; אבל כאשר אנחנו מזהים מוקד התנגדות וגרירת רגליים ברור מחיל האוויר ומהרשויות המתכננות, אני חושב שלגיטימי מאוד לגבש וקטור, בסיס עוצמה לאומי, כאן במקום הזה, שאומר: מן הראוי להביא בחשבון את פיתוח הנגב, את שמירת הקרקעות ואת איכות החיים בצפון</w:t>
      </w:r>
      <w:r w:rsidR="00B96170">
        <w:rPr>
          <w:rFonts w:hint="cs"/>
          <w:rtl/>
        </w:rPr>
        <w:t>,</w:t>
      </w:r>
      <w:r>
        <w:rPr>
          <w:rFonts w:hint="cs"/>
          <w:rtl/>
        </w:rPr>
        <w:t xml:space="preserve"> ולקדם באופן משמעותי את החלופה של השדה </w:t>
      </w:r>
      <w:bookmarkStart w:id="8635" w:name="_ETM_Q21_640818"/>
      <w:bookmarkEnd w:id="8635"/>
      <w:r>
        <w:rPr>
          <w:rFonts w:hint="cs"/>
          <w:rtl/>
        </w:rPr>
        <w:t>בנבטים</w:t>
      </w:r>
      <w:r w:rsidRPr="002541D4">
        <w:rPr>
          <w:rFonts w:hint="cs"/>
          <w:rtl/>
        </w:rPr>
        <w:t xml:space="preserve"> </w:t>
      </w:r>
      <w:r>
        <w:rPr>
          <w:rFonts w:hint="cs"/>
          <w:rtl/>
        </w:rPr>
        <w:t xml:space="preserve">ולהפסיק עם גרירת הרגליים. </w:t>
      </w:r>
      <w:bookmarkStart w:id="8636" w:name="_ETM_Q21_643129"/>
      <w:bookmarkEnd w:id="8636"/>
    </w:p>
    <w:p w:rsidR="009727C6" w:rsidRDefault="009727C6" w:rsidP="005D6091">
      <w:pPr>
        <w:rPr>
          <w:rtl/>
        </w:rPr>
      </w:pPr>
      <w:bookmarkStart w:id="8637" w:name="_ETM_Q21_643205"/>
      <w:bookmarkEnd w:id="8637"/>
    </w:p>
    <w:p w:rsidR="009727C6" w:rsidRDefault="009727C6" w:rsidP="005D6091">
      <w:pPr>
        <w:rPr>
          <w:rtl/>
        </w:rPr>
      </w:pPr>
      <w:bookmarkStart w:id="8638" w:name="_ETM_Q21_643250"/>
      <w:bookmarkStart w:id="8639" w:name="_ETM_Q21_643306"/>
      <w:bookmarkEnd w:id="8638"/>
      <w:bookmarkEnd w:id="8639"/>
      <w:r>
        <w:rPr>
          <w:rFonts w:hint="cs"/>
          <w:rtl/>
        </w:rPr>
        <w:t>אני מקווה שהמהלך הזה יבשיל, יתקדם לקריאה שנייה ושלישית. אני רוצה להזכיר שאנחנו לא באנו לכאן ל-20, 30, 40 שנה אלא לעתיד לבוא</w:t>
      </w:r>
      <w:r w:rsidR="00B96170">
        <w:rPr>
          <w:rFonts w:hint="cs"/>
          <w:rtl/>
        </w:rPr>
        <w:t>,</w:t>
      </w:r>
      <w:r>
        <w:rPr>
          <w:rFonts w:hint="cs"/>
          <w:rtl/>
        </w:rPr>
        <w:t xml:space="preserve"> בלי נקודת קצה. מאוד יכול להיות שנצטרך שדות נוספים, והלוואי שנגיע במאות הבאות לצרכים הללו. השדה הזה יהיה השדה הנוסף, וכנראה יהיו שדות נוספים, אבל השדה הבא במדינת ישראל, ראוי שיהיה בנבטים. תודה רבה ליוזמים.</w:t>
      </w:r>
    </w:p>
    <w:p w:rsidR="009727C6" w:rsidRDefault="009727C6" w:rsidP="005D6091">
      <w:pPr>
        <w:rPr>
          <w:rtl/>
        </w:rPr>
      </w:pPr>
    </w:p>
    <w:p w:rsidR="009727C6" w:rsidRDefault="009727C6" w:rsidP="005D6091">
      <w:pPr>
        <w:pStyle w:val="af6"/>
        <w:keepNext/>
        <w:rPr>
          <w:rtl/>
        </w:rPr>
      </w:pPr>
      <w:r w:rsidRPr="007953F0">
        <w:rPr>
          <w:rStyle w:val="TagStyle"/>
          <w:rtl/>
        </w:rPr>
        <w:t xml:space="preserve"> &lt;&lt; יור &gt;&gt;</w:t>
      </w:r>
      <w:r w:rsidRPr="005E3448">
        <w:rPr>
          <w:rStyle w:val="TagStyle"/>
          <w:rtl/>
        </w:rPr>
        <w:t xml:space="preserve"> </w:t>
      </w:r>
      <w:r>
        <w:rPr>
          <w:rtl/>
        </w:rPr>
        <w:t>היו"ר יבגני סובה:</w:t>
      </w:r>
      <w:r w:rsidRPr="005E3448">
        <w:rPr>
          <w:rStyle w:val="TagStyle"/>
          <w:rtl/>
        </w:rPr>
        <w:t xml:space="preserve"> </w:t>
      </w:r>
      <w:r w:rsidRPr="007953F0">
        <w:rPr>
          <w:rStyle w:val="TagStyle"/>
          <w:rtl/>
        </w:rPr>
        <w:t>&lt;&lt; יור &gt;&gt;</w:t>
      </w:r>
      <w:r>
        <w:rPr>
          <w:rtl/>
        </w:rPr>
        <w:t xml:space="preserve">   </w:t>
      </w:r>
    </w:p>
    <w:p w:rsidR="009727C6" w:rsidRDefault="009727C6" w:rsidP="000E21BD">
      <w:pPr>
        <w:rPr>
          <w:rtl/>
        </w:rPr>
      </w:pPr>
    </w:p>
    <w:p w:rsidR="00B96170" w:rsidRDefault="009727C6" w:rsidP="005D6091">
      <w:pPr>
        <w:rPr>
          <w:rtl/>
        </w:rPr>
      </w:pPr>
      <w:r>
        <w:rPr>
          <w:rFonts w:hint="cs"/>
          <w:rtl/>
        </w:rPr>
        <w:t xml:space="preserve">תודה רבה לחבר הכנסת אלון </w:t>
      </w:r>
      <w:bookmarkStart w:id="8640" w:name="_ETM_Q21_682062"/>
      <w:bookmarkEnd w:id="8640"/>
      <w:r>
        <w:rPr>
          <w:rFonts w:hint="cs"/>
          <w:rtl/>
        </w:rPr>
        <w:t xml:space="preserve">שוסטר. חבר הכנסת בן ברק, אנחנו נעבור להצבעה? אוקיי. רבותיי, נא לשבת, מי שרוצה להצביע. </w:t>
      </w:r>
    </w:p>
    <w:p w:rsidR="00B96170" w:rsidRDefault="00B96170" w:rsidP="005D6091">
      <w:pPr>
        <w:rPr>
          <w:rtl/>
        </w:rPr>
      </w:pPr>
      <w:bookmarkStart w:id="8641" w:name="_ETM_Q0_12439059"/>
      <w:bookmarkStart w:id="8642" w:name="_ETM_Q0_12439119"/>
      <w:bookmarkEnd w:id="8641"/>
      <w:bookmarkEnd w:id="8642"/>
    </w:p>
    <w:p w:rsidR="009727C6" w:rsidRDefault="009727C6" w:rsidP="005D6091">
      <w:pPr>
        <w:rPr>
          <w:rtl/>
        </w:rPr>
      </w:pPr>
      <w:bookmarkStart w:id="8643" w:name="_ETM_Q0_12439203"/>
      <w:bookmarkStart w:id="8644" w:name="_ETM_Q0_12439307"/>
      <w:bookmarkEnd w:id="8643"/>
      <w:bookmarkEnd w:id="8644"/>
      <w:r>
        <w:rPr>
          <w:rFonts w:hint="cs"/>
          <w:rtl/>
        </w:rPr>
        <w:t xml:space="preserve">אנחנו נעבור כעת להצבעה על הצעת </w:t>
      </w:r>
      <w:bookmarkStart w:id="8645" w:name="_ETM_Q21_688743"/>
      <w:bookmarkEnd w:id="8645"/>
      <w:r>
        <w:rPr>
          <w:rFonts w:hint="cs"/>
          <w:rtl/>
        </w:rPr>
        <w:t>חוק הקמת שדה תעופה בנגב, התשפ"ה–2025</w:t>
      </w:r>
      <w:r w:rsidR="00085682">
        <w:rPr>
          <w:rFonts w:hint="cs"/>
          <w:rtl/>
        </w:rPr>
        <w:t>,</w:t>
      </w:r>
      <w:r>
        <w:rPr>
          <w:rFonts w:hint="cs"/>
          <w:rtl/>
        </w:rPr>
        <w:t xml:space="preserve"> של חברי הכנסת </w:t>
      </w:r>
      <w:bookmarkStart w:id="8646" w:name="_ETM_Q21_691376"/>
      <w:bookmarkEnd w:id="8646"/>
      <w:r>
        <w:rPr>
          <w:rFonts w:hint="cs"/>
          <w:rtl/>
        </w:rPr>
        <w:t xml:space="preserve">רם בן ברק, אלמוג כהן וקבוצת חברי כנסת, בקריאה הראשונה. </w:t>
      </w:r>
      <w:bookmarkStart w:id="8647" w:name="_ETM_Q21_699042"/>
      <w:bookmarkEnd w:id="8647"/>
      <w:r>
        <w:rPr>
          <w:rFonts w:hint="cs"/>
          <w:rtl/>
        </w:rPr>
        <w:t>הצבעה.</w:t>
      </w:r>
    </w:p>
    <w:p w:rsidR="009727C6" w:rsidRDefault="009727C6" w:rsidP="005D6091">
      <w:pPr>
        <w:rPr>
          <w:rtl/>
        </w:rPr>
      </w:pPr>
    </w:p>
    <w:p w:rsidR="009727C6" w:rsidRDefault="009727C6" w:rsidP="005D6091">
      <w:pPr>
        <w:pStyle w:val="af1"/>
        <w:keepNext/>
        <w:rPr>
          <w:rtl/>
        </w:rPr>
      </w:pPr>
      <w:r>
        <w:rPr>
          <w:rtl/>
        </w:rPr>
        <w:t>הצבעה מס'</w:t>
      </w:r>
      <w:r>
        <w:rPr>
          <w:rFonts w:hint="cs"/>
          <w:rtl/>
        </w:rPr>
        <w:t xml:space="preserve"> 3</w:t>
      </w:r>
    </w:p>
    <w:p w:rsidR="009727C6" w:rsidRDefault="009727C6" w:rsidP="005D6091">
      <w:pPr>
        <w:pStyle w:val="--"/>
        <w:keepNext/>
        <w:rPr>
          <w:rtl/>
        </w:rPr>
      </w:pPr>
    </w:p>
    <w:p w:rsidR="009727C6" w:rsidRDefault="009727C6" w:rsidP="005D6091">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28</w:t>
      </w:r>
    </w:p>
    <w:p w:rsidR="009727C6" w:rsidRDefault="009727C6" w:rsidP="005D6091">
      <w:pPr>
        <w:pStyle w:val="--"/>
        <w:keepNext/>
        <w:rPr>
          <w:rtl/>
        </w:rPr>
      </w:pPr>
      <w:r>
        <w:rPr>
          <w:rtl/>
        </w:rPr>
        <w:t xml:space="preserve">נגד – </w:t>
      </w:r>
      <w:r>
        <w:rPr>
          <w:rFonts w:hint="cs"/>
          <w:rtl/>
        </w:rPr>
        <w:t>אין</w:t>
      </w:r>
    </w:p>
    <w:p w:rsidR="009727C6" w:rsidRDefault="009727C6" w:rsidP="005D6091">
      <w:pPr>
        <w:pStyle w:val="--"/>
        <w:keepNext/>
        <w:rPr>
          <w:rtl/>
        </w:rPr>
      </w:pPr>
      <w:r>
        <w:rPr>
          <w:rtl/>
        </w:rPr>
        <w:t>נמנעים –</w:t>
      </w:r>
      <w:r>
        <w:rPr>
          <w:rFonts w:hint="cs"/>
          <w:rtl/>
        </w:rPr>
        <w:t xml:space="preserve"> אין</w:t>
      </w:r>
      <w:r>
        <w:rPr>
          <w:rtl/>
        </w:rPr>
        <w:t xml:space="preserve"> </w:t>
      </w:r>
    </w:p>
    <w:p w:rsidR="009727C6" w:rsidRPr="005E3448" w:rsidRDefault="009727C6" w:rsidP="005D6091">
      <w:pPr>
        <w:pStyle w:val="af2"/>
        <w:rPr>
          <w:rtl/>
        </w:rPr>
      </w:pPr>
      <w:r>
        <w:rPr>
          <w:rFonts w:hint="cs"/>
          <w:rtl/>
        </w:rPr>
        <w:t xml:space="preserve">ההצעה להעביר </w:t>
      </w:r>
      <w:bookmarkStart w:id="8648" w:name="_ETM_Q21_712723"/>
      <w:bookmarkEnd w:id="8648"/>
      <w:r>
        <w:rPr>
          <w:rFonts w:hint="cs"/>
          <w:rtl/>
        </w:rPr>
        <w:t>את הצעת חוק הקמת שדה תעופה בנבטים (הוראות מיוחדות), התשפ"ה</w:t>
      </w:r>
      <w:r>
        <w:rPr>
          <w:rFonts w:hint="eastAsia"/>
          <w:rtl/>
        </w:rPr>
        <w:t>–</w:t>
      </w:r>
      <w:r>
        <w:rPr>
          <w:rFonts w:hint="cs"/>
          <w:rtl/>
        </w:rPr>
        <w:t>2025, לוועדת הכלכלה נתקבלה.</w:t>
      </w:r>
    </w:p>
    <w:p w:rsidR="009727C6" w:rsidRDefault="009727C6" w:rsidP="005D6091">
      <w:pPr>
        <w:rPr>
          <w:rtl/>
        </w:rPr>
      </w:pPr>
    </w:p>
    <w:p w:rsidR="009727C6" w:rsidRDefault="009727C6" w:rsidP="005D6091">
      <w:pPr>
        <w:pStyle w:val="af6"/>
        <w:keepNext/>
        <w:rPr>
          <w:rtl/>
        </w:rPr>
      </w:pPr>
      <w:r w:rsidRPr="007953F0">
        <w:rPr>
          <w:rStyle w:val="TagStyle"/>
          <w:rtl/>
        </w:rPr>
        <w:t xml:space="preserve"> &lt;&lt; יור &gt;&gt;</w:t>
      </w:r>
      <w:r w:rsidRPr="005E3448">
        <w:rPr>
          <w:rStyle w:val="TagStyle"/>
          <w:rtl/>
        </w:rPr>
        <w:t xml:space="preserve"> </w:t>
      </w:r>
      <w:r>
        <w:rPr>
          <w:rtl/>
        </w:rPr>
        <w:t>היו"ר יבגני סובה:</w:t>
      </w:r>
      <w:r w:rsidRPr="005E3448">
        <w:rPr>
          <w:rStyle w:val="TagStyle"/>
          <w:rtl/>
        </w:rPr>
        <w:t xml:space="preserve"> </w:t>
      </w:r>
      <w:r w:rsidRPr="007953F0">
        <w:rPr>
          <w:rStyle w:val="TagStyle"/>
          <w:rtl/>
        </w:rPr>
        <w:t>&lt;&lt; יור &gt;&gt;</w:t>
      </w:r>
      <w:r>
        <w:rPr>
          <w:rtl/>
        </w:rPr>
        <w:t xml:space="preserve">   </w:t>
      </w:r>
    </w:p>
    <w:p w:rsidR="009727C6" w:rsidRDefault="009727C6" w:rsidP="000E21BD">
      <w:pPr>
        <w:rPr>
          <w:rtl/>
        </w:rPr>
      </w:pPr>
    </w:p>
    <w:p w:rsidR="009727C6" w:rsidRDefault="009727C6" w:rsidP="005D6091">
      <w:pPr>
        <w:rPr>
          <w:rtl/>
        </w:rPr>
      </w:pPr>
      <w:r>
        <w:rPr>
          <w:rFonts w:hint="cs"/>
          <w:rtl/>
        </w:rPr>
        <w:t xml:space="preserve">בעד </w:t>
      </w:r>
      <w:r>
        <w:rPr>
          <w:rtl/>
        </w:rPr>
        <w:t>–</w:t>
      </w:r>
      <w:r>
        <w:rPr>
          <w:rFonts w:hint="cs"/>
          <w:rtl/>
        </w:rPr>
        <w:t xml:space="preserve"> 28, אין מתנגדים, אני קובע כי הצעת חוק הקמת שדה תעופה בנבטים (הוראות מיוחדות), התשפ"ה–2025, של חברי </w:t>
      </w:r>
      <w:bookmarkStart w:id="8649" w:name="_ETM_Q21_719570"/>
      <w:bookmarkEnd w:id="8649"/>
      <w:r>
        <w:rPr>
          <w:rFonts w:hint="cs"/>
          <w:rtl/>
        </w:rPr>
        <w:t xml:space="preserve">הכנסת רם בן ברק, אלמוג כהן וקבוצת חברי כנסת אושרה </w:t>
      </w:r>
      <w:bookmarkStart w:id="8650" w:name="_ETM_Q21_722616"/>
      <w:bookmarkEnd w:id="8650"/>
      <w:r>
        <w:rPr>
          <w:rFonts w:hint="cs"/>
          <w:rtl/>
        </w:rPr>
        <w:t xml:space="preserve">בקריאה ראשונה, ותחזור לדיון בוועדת כלכלה לצורך הכנתה לקריאה שנייה ושלישית. </w:t>
      </w:r>
      <w:bookmarkStart w:id="8651" w:name="_ETM_Q21_728586"/>
      <w:bookmarkEnd w:id="8651"/>
    </w:p>
    <w:p w:rsidR="009727C6" w:rsidRDefault="009727C6" w:rsidP="005D6091">
      <w:pPr>
        <w:rPr>
          <w:rtl/>
        </w:rPr>
      </w:pPr>
      <w:bookmarkStart w:id="8652" w:name="_ETM_Q21_728677"/>
      <w:bookmarkEnd w:id="8652"/>
    </w:p>
    <w:p w:rsidR="009727C6" w:rsidRDefault="009727C6" w:rsidP="00B96170">
      <w:pPr>
        <w:rPr>
          <w:rtl/>
        </w:rPr>
      </w:pPr>
      <w:bookmarkStart w:id="8653" w:name="_ETM_Q21_728747"/>
      <w:bookmarkStart w:id="8654" w:name="_ETM_Q21_728812"/>
      <w:bookmarkEnd w:id="8653"/>
      <w:bookmarkEnd w:id="8654"/>
      <w:r>
        <w:rPr>
          <w:rFonts w:hint="cs"/>
          <w:rtl/>
        </w:rPr>
        <w:t>כעת נעבור</w:t>
      </w:r>
      <w:bookmarkStart w:id="8655" w:name="_ETM_Q21_730538"/>
      <w:bookmarkEnd w:id="8655"/>
      <w:r>
        <w:rPr>
          <w:rFonts w:hint="cs"/>
          <w:rtl/>
        </w:rPr>
        <w:t xml:space="preserve"> להצבעה על הצעת חוק הקמת שדה תעופה בנבטים, התשפ"ה</w:t>
      </w:r>
      <w:r w:rsidR="00B96170">
        <w:rPr>
          <w:rFonts w:hint="eastAsia"/>
          <w:rtl/>
        </w:rPr>
        <w:t>–</w:t>
      </w:r>
      <w:r>
        <w:rPr>
          <w:rFonts w:hint="cs"/>
          <w:rtl/>
        </w:rPr>
        <w:t xml:space="preserve">2025, </w:t>
      </w:r>
      <w:bookmarkStart w:id="8656" w:name="_ETM_Q21_731107"/>
      <w:bookmarkEnd w:id="8656"/>
      <w:r>
        <w:rPr>
          <w:rFonts w:hint="cs"/>
          <w:rtl/>
        </w:rPr>
        <w:t>של חברת הכנסת נעמה לזימי</w:t>
      </w:r>
      <w:r w:rsidR="0096029C">
        <w:rPr>
          <w:rFonts w:hint="cs"/>
          <w:rtl/>
        </w:rPr>
        <w:t>,</w:t>
      </w:r>
      <w:r>
        <w:rPr>
          <w:rFonts w:hint="cs"/>
          <w:rtl/>
        </w:rPr>
        <w:t xml:space="preserve"> בדיון המוקדם. הצבעה. </w:t>
      </w:r>
    </w:p>
    <w:p w:rsidR="009727C6" w:rsidRDefault="009727C6" w:rsidP="005D6091">
      <w:pPr>
        <w:rPr>
          <w:rtl/>
        </w:rPr>
      </w:pPr>
    </w:p>
    <w:p w:rsidR="009727C6" w:rsidRDefault="009727C6" w:rsidP="005D6091">
      <w:pPr>
        <w:pStyle w:val="af1"/>
        <w:keepNext/>
        <w:rPr>
          <w:rtl/>
        </w:rPr>
      </w:pPr>
      <w:r>
        <w:rPr>
          <w:rtl/>
        </w:rPr>
        <w:t>הצבעה מס'</w:t>
      </w:r>
      <w:r>
        <w:rPr>
          <w:rFonts w:hint="cs"/>
          <w:rtl/>
        </w:rPr>
        <w:t xml:space="preserve"> 4</w:t>
      </w:r>
    </w:p>
    <w:p w:rsidR="009727C6" w:rsidRDefault="009727C6" w:rsidP="005D6091">
      <w:pPr>
        <w:pStyle w:val="--"/>
        <w:keepNext/>
        <w:rPr>
          <w:rtl/>
        </w:rPr>
      </w:pPr>
    </w:p>
    <w:p w:rsidR="009727C6" w:rsidRDefault="009727C6" w:rsidP="005D6091">
      <w:pPr>
        <w:pStyle w:val="--"/>
        <w:keepNext/>
        <w:rPr>
          <w:rtl/>
        </w:rPr>
      </w:pPr>
      <w:r>
        <w:rPr>
          <w:rtl/>
        </w:rPr>
        <w:t xml:space="preserve">בעד </w:t>
      </w:r>
      <w:r>
        <w:rPr>
          <w:rFonts w:hint="cs"/>
          <w:rtl/>
        </w:rPr>
        <w:t xml:space="preserve">ההצעה להעביר </w:t>
      </w:r>
      <w:bookmarkStart w:id="8657" w:name="_ETM_Q21_743620"/>
      <w:bookmarkEnd w:id="8657"/>
      <w:r>
        <w:rPr>
          <w:rFonts w:hint="cs"/>
          <w:rtl/>
        </w:rPr>
        <w:t xml:space="preserve">את הצעת החוק לוועדה </w:t>
      </w:r>
      <w:r>
        <w:rPr>
          <w:rtl/>
        </w:rPr>
        <w:t xml:space="preserve">– </w:t>
      </w:r>
      <w:r>
        <w:rPr>
          <w:rFonts w:hint="cs"/>
          <w:rtl/>
        </w:rPr>
        <w:t>28</w:t>
      </w:r>
    </w:p>
    <w:p w:rsidR="009727C6" w:rsidRDefault="009727C6" w:rsidP="005D6091">
      <w:pPr>
        <w:pStyle w:val="--"/>
        <w:keepNext/>
        <w:rPr>
          <w:rtl/>
        </w:rPr>
      </w:pPr>
      <w:r>
        <w:rPr>
          <w:rtl/>
        </w:rPr>
        <w:t xml:space="preserve">נגד – </w:t>
      </w:r>
      <w:r>
        <w:rPr>
          <w:rFonts w:hint="cs"/>
          <w:rtl/>
        </w:rPr>
        <w:t>אין</w:t>
      </w:r>
    </w:p>
    <w:p w:rsidR="009727C6" w:rsidRDefault="009727C6" w:rsidP="005D6091">
      <w:pPr>
        <w:pStyle w:val="--"/>
        <w:keepNext/>
        <w:rPr>
          <w:rtl/>
        </w:rPr>
      </w:pPr>
      <w:r>
        <w:rPr>
          <w:rtl/>
        </w:rPr>
        <w:t>נמנעים –</w:t>
      </w:r>
      <w:r>
        <w:rPr>
          <w:rFonts w:hint="cs"/>
          <w:rtl/>
        </w:rPr>
        <w:t xml:space="preserve"> אין</w:t>
      </w:r>
      <w:r>
        <w:rPr>
          <w:rtl/>
        </w:rPr>
        <w:t xml:space="preserve"> </w:t>
      </w:r>
    </w:p>
    <w:p w:rsidR="009727C6" w:rsidRPr="005E3448" w:rsidRDefault="009727C6" w:rsidP="005D6091">
      <w:pPr>
        <w:pStyle w:val="af2"/>
        <w:rPr>
          <w:rtl/>
        </w:rPr>
      </w:pPr>
      <w:r>
        <w:rPr>
          <w:rFonts w:hint="cs"/>
          <w:rtl/>
        </w:rPr>
        <w:t>ההצעה להעביר את הצעת חוק הקמת שדה תעופה בנבטים, התשפ"ה</w:t>
      </w:r>
      <w:r>
        <w:rPr>
          <w:rFonts w:hint="eastAsia"/>
          <w:rtl/>
        </w:rPr>
        <w:t>–</w:t>
      </w:r>
      <w:r>
        <w:rPr>
          <w:rFonts w:hint="cs"/>
          <w:rtl/>
        </w:rPr>
        <w:t xml:space="preserve">2025, לוועדת הכלכלה נתקבלה. </w:t>
      </w:r>
    </w:p>
    <w:p w:rsidR="009727C6" w:rsidRDefault="009727C6" w:rsidP="005D6091">
      <w:pPr>
        <w:rPr>
          <w:rtl/>
        </w:rPr>
      </w:pPr>
    </w:p>
    <w:p w:rsidR="009727C6" w:rsidRDefault="009727C6" w:rsidP="005D6091">
      <w:pPr>
        <w:pStyle w:val="af6"/>
        <w:keepNext/>
        <w:rPr>
          <w:rtl/>
        </w:rPr>
      </w:pPr>
      <w:r w:rsidRPr="007953F0">
        <w:rPr>
          <w:rStyle w:val="TagStyle"/>
          <w:rtl/>
        </w:rPr>
        <w:t xml:space="preserve"> &lt;&lt; יור &gt;&gt;</w:t>
      </w:r>
      <w:r w:rsidRPr="00636532">
        <w:rPr>
          <w:rStyle w:val="TagStyle"/>
          <w:rtl/>
        </w:rPr>
        <w:t xml:space="preserve"> </w:t>
      </w:r>
      <w:r>
        <w:rPr>
          <w:rtl/>
        </w:rPr>
        <w:t>היו"ר יבגני סובה:</w:t>
      </w:r>
      <w:r w:rsidRPr="00636532">
        <w:rPr>
          <w:rStyle w:val="TagStyle"/>
          <w:rtl/>
        </w:rPr>
        <w:t xml:space="preserve"> </w:t>
      </w:r>
      <w:r w:rsidRPr="007953F0">
        <w:rPr>
          <w:rStyle w:val="TagStyle"/>
          <w:rtl/>
        </w:rPr>
        <w:t>&lt;&lt; יור &gt;&gt;</w:t>
      </w:r>
      <w:r>
        <w:rPr>
          <w:rtl/>
        </w:rPr>
        <w:t xml:space="preserve">   </w:t>
      </w:r>
    </w:p>
    <w:p w:rsidR="009727C6" w:rsidRDefault="009727C6" w:rsidP="000E21BD">
      <w:pPr>
        <w:rPr>
          <w:rtl/>
        </w:rPr>
      </w:pPr>
    </w:p>
    <w:p w:rsidR="009727C6" w:rsidRDefault="009727C6" w:rsidP="00085682">
      <w:pPr>
        <w:rPr>
          <w:rtl/>
        </w:rPr>
      </w:pPr>
      <w:r>
        <w:rPr>
          <w:rFonts w:hint="cs"/>
          <w:rtl/>
        </w:rPr>
        <w:t xml:space="preserve">28 בעד, אין מתנגדים. </w:t>
      </w:r>
      <w:bookmarkStart w:id="8658" w:name="_ETM_Q21_750639"/>
      <w:bookmarkEnd w:id="8658"/>
      <w:r>
        <w:rPr>
          <w:rFonts w:hint="cs"/>
          <w:rtl/>
        </w:rPr>
        <w:t>אני קובע כי הצעת חוק הקמת שדה תעופה בנבטים</w:t>
      </w:r>
      <w:bookmarkStart w:id="8659" w:name="_ETM_Q21_752543"/>
      <w:bookmarkEnd w:id="8659"/>
      <w:r>
        <w:rPr>
          <w:rFonts w:hint="cs"/>
          <w:rtl/>
        </w:rPr>
        <w:t>, התשפ"ה–2025</w:t>
      </w:r>
      <w:r w:rsidR="0096029C">
        <w:rPr>
          <w:rFonts w:hint="cs"/>
          <w:rtl/>
        </w:rPr>
        <w:t>,</w:t>
      </w:r>
      <w:r>
        <w:rPr>
          <w:rFonts w:hint="cs"/>
          <w:rtl/>
        </w:rPr>
        <w:t xml:space="preserve"> של חברת הכנסת נעמה לזימי, אושרה בקריאה הטרומית ותעבור </w:t>
      </w:r>
      <w:bookmarkStart w:id="8660" w:name="_ETM_Q21_758365"/>
      <w:bookmarkEnd w:id="8660"/>
      <w:r>
        <w:rPr>
          <w:rFonts w:hint="cs"/>
          <w:rtl/>
        </w:rPr>
        <w:t xml:space="preserve">לדיון בוועדת כלכלה לצורך הכנתה לקריאה ראשונה. </w:t>
      </w:r>
    </w:p>
    <w:p w:rsidR="009727C6" w:rsidRDefault="009727C6" w:rsidP="005D6091">
      <w:pPr>
        <w:rPr>
          <w:rtl/>
        </w:rPr>
      </w:pPr>
      <w:bookmarkStart w:id="8661" w:name="_ETM_Q21_761030"/>
      <w:bookmarkEnd w:id="8661"/>
    </w:p>
    <w:p w:rsidR="009727C6" w:rsidRDefault="009727C6" w:rsidP="005D6091">
      <w:pPr>
        <w:rPr>
          <w:rtl/>
        </w:rPr>
      </w:pPr>
      <w:bookmarkStart w:id="8662" w:name="_ETM_Q21_761060"/>
      <w:bookmarkStart w:id="8663" w:name="_ETM_Q21_761089"/>
      <w:bookmarkStart w:id="8664" w:name="_ETM_Q21_761140"/>
      <w:bookmarkEnd w:id="8662"/>
      <w:bookmarkEnd w:id="8663"/>
      <w:bookmarkEnd w:id="8664"/>
      <w:r>
        <w:rPr>
          <w:rFonts w:hint="cs"/>
          <w:rtl/>
        </w:rPr>
        <w:t xml:space="preserve">הודעה </w:t>
      </w:r>
      <w:r>
        <w:rPr>
          <w:rtl/>
        </w:rPr>
        <w:t>–</w:t>
      </w:r>
      <w:r>
        <w:rPr>
          <w:rFonts w:hint="cs"/>
          <w:rtl/>
        </w:rPr>
        <w:t xml:space="preserve"> אין הודעה. </w:t>
      </w:r>
    </w:p>
    <w:p w:rsidR="009727C6" w:rsidRDefault="009727C6" w:rsidP="005D6091">
      <w:pPr>
        <w:rPr>
          <w:rtl/>
        </w:rPr>
      </w:pPr>
      <w:bookmarkStart w:id="8665" w:name="_ETM_Q21_763826"/>
      <w:bookmarkStart w:id="8666" w:name="_ETM_Q21_763895"/>
      <w:bookmarkEnd w:id="8665"/>
      <w:bookmarkEnd w:id="8666"/>
    </w:p>
    <w:p w:rsidR="009727C6" w:rsidRDefault="009727C6" w:rsidP="0096029C">
      <w:pPr>
        <w:rPr>
          <w:rtl/>
        </w:rPr>
      </w:pPr>
      <w:bookmarkStart w:id="8667" w:name="_ETM_Q21_763943"/>
      <w:bookmarkStart w:id="8668" w:name="_ETM_Q21_764018"/>
      <w:bookmarkEnd w:id="8667"/>
      <w:bookmarkEnd w:id="8668"/>
      <w:r>
        <w:rPr>
          <w:rFonts w:hint="cs"/>
          <w:rtl/>
        </w:rPr>
        <w:t>טוב, רבותיי, תם סדר-היום. הישיבה הבאה תתקיים מחר, יום רביעי י"ב באדר התשפ"ה, 12 במרץ 2025</w:t>
      </w:r>
      <w:r w:rsidR="0096029C">
        <w:rPr>
          <w:rFonts w:hint="cs"/>
          <w:rtl/>
        </w:rPr>
        <w:t>,</w:t>
      </w:r>
      <w:r>
        <w:rPr>
          <w:rFonts w:hint="cs"/>
          <w:rtl/>
        </w:rPr>
        <w:t xml:space="preserve"> בשעה 11:00</w:t>
      </w:r>
      <w:bookmarkStart w:id="8669" w:name="_ETM_Q21_774172"/>
      <w:bookmarkEnd w:id="8669"/>
      <w:r>
        <w:rPr>
          <w:rFonts w:hint="cs"/>
          <w:rtl/>
        </w:rPr>
        <w:t xml:space="preserve">. ישיבה זו נעולה. </w:t>
      </w:r>
    </w:p>
    <w:p w:rsidR="009727C6" w:rsidRDefault="009727C6" w:rsidP="005D6091">
      <w:pPr>
        <w:rPr>
          <w:rtl/>
        </w:rPr>
      </w:pPr>
    </w:p>
    <w:p w:rsidR="009727C6" w:rsidRPr="005E3448" w:rsidRDefault="009727C6" w:rsidP="000E21BD">
      <w:pPr>
        <w:pStyle w:val="afa"/>
        <w:keepNext/>
        <w:ind w:firstLine="0"/>
        <w:jc w:val="center"/>
        <w:rPr>
          <w:rtl/>
        </w:rPr>
      </w:pPr>
      <w:bookmarkStart w:id="8670" w:name="ET_meetingend_19"/>
      <w:bookmarkStart w:id="8671" w:name="_GoBack"/>
      <w:bookmarkEnd w:id="8671"/>
      <w:r w:rsidRPr="007953F0">
        <w:rPr>
          <w:rStyle w:val="TagStyle"/>
          <w:rtl/>
        </w:rPr>
        <w:t>&lt;&lt; סיום &gt;&gt;</w:t>
      </w:r>
      <w:r w:rsidRPr="00636532">
        <w:rPr>
          <w:rStyle w:val="TagStyle"/>
          <w:rtl/>
        </w:rPr>
        <w:t xml:space="preserve"> </w:t>
      </w:r>
      <w:r>
        <w:rPr>
          <w:rtl/>
        </w:rPr>
        <w:t>הישיבה ננעלה בשעה 19:29.</w:t>
      </w:r>
      <w:r w:rsidRPr="00636532">
        <w:rPr>
          <w:rStyle w:val="TagStyle"/>
          <w:rtl/>
        </w:rPr>
        <w:t xml:space="preserve"> </w:t>
      </w:r>
      <w:r w:rsidRPr="007953F0">
        <w:rPr>
          <w:rStyle w:val="TagStyle"/>
          <w:rtl/>
        </w:rPr>
        <w:t>&lt;&lt; סיום &gt;&gt;</w:t>
      </w:r>
      <w:bookmarkEnd w:id="8670"/>
    </w:p>
    <w:p w:rsidR="009727C6" w:rsidRPr="009727C6" w:rsidRDefault="009727C6" w:rsidP="00450D8A">
      <w:pPr>
        <w:rPr>
          <w:rtl/>
        </w:rPr>
      </w:pPr>
    </w:p>
    <w:sectPr w:rsidR="009727C6" w:rsidRPr="009727C6" w:rsidSect="0010717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31D" w:rsidRDefault="003E731D">
      <w:r>
        <w:separator/>
      </w:r>
    </w:p>
  </w:endnote>
  <w:endnote w:type="continuationSeparator" w:id="0">
    <w:p w:rsidR="003E731D" w:rsidRDefault="003E7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1BD" w:rsidRDefault="000E21B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1BD" w:rsidRDefault="000E21B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1BD" w:rsidRDefault="000E21B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31D" w:rsidRDefault="003E731D">
      <w:r>
        <w:separator/>
      </w:r>
    </w:p>
  </w:footnote>
  <w:footnote w:type="continuationSeparator" w:id="0">
    <w:p w:rsidR="003E731D" w:rsidRDefault="003E73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31D" w:rsidRDefault="003E731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731D" w:rsidRDefault="003E731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31D" w:rsidRDefault="003E731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F277A">
      <w:rPr>
        <w:rStyle w:val="af7"/>
        <w:noProof/>
        <w:rtl/>
      </w:rPr>
      <w:t>91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E731D">
      <w:trPr>
        <w:cantSplit/>
        <w:trHeight w:val="421"/>
      </w:trPr>
      <w:tc>
        <w:tcPr>
          <w:tcW w:w="2880" w:type="dxa"/>
        </w:tcPr>
        <w:p w:rsidR="003E731D" w:rsidRDefault="000E21BD" w:rsidP="00BE0137">
          <w:pPr>
            <w:ind w:right="360" w:firstLine="0"/>
            <w:jc w:val="left"/>
          </w:pPr>
          <w:r>
            <w:rPr>
              <w:rtl/>
            </w:rPr>
            <w:t>דברי הכנסת</w:t>
          </w:r>
        </w:p>
      </w:tc>
      <w:tc>
        <w:tcPr>
          <w:tcW w:w="2520" w:type="dxa"/>
        </w:tcPr>
        <w:p w:rsidR="003E731D" w:rsidRDefault="000E21BD" w:rsidP="00BE0137">
          <w:pPr>
            <w:ind w:firstLine="0"/>
            <w:jc w:val="left"/>
          </w:pPr>
          <w:r>
            <w:rPr>
              <w:rtl/>
            </w:rPr>
            <w:t>ישיבה מס' 268</w:t>
          </w:r>
        </w:p>
      </w:tc>
      <w:tc>
        <w:tcPr>
          <w:tcW w:w="2700" w:type="dxa"/>
        </w:tcPr>
        <w:p w:rsidR="003E731D" w:rsidRDefault="000E21BD" w:rsidP="00BE0137">
          <w:pPr>
            <w:ind w:firstLine="0"/>
            <w:jc w:val="left"/>
            <w:rPr>
              <w:rtl/>
            </w:rPr>
          </w:pPr>
          <w:r>
            <w:rPr>
              <w:rtl/>
            </w:rPr>
            <w:t>11/03/2025</w:t>
          </w:r>
        </w:p>
      </w:tc>
    </w:tr>
  </w:tbl>
  <w:p w:rsidR="003E731D" w:rsidRPr="000F00C1" w:rsidRDefault="003E731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1BD" w:rsidRDefault="000E21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A52702"/>
    <w:multiLevelType w:val="hybridMultilevel"/>
    <w:tmpl w:val="BE22BA7E"/>
    <w:lvl w:ilvl="0" w:tplc="CA9EB9E2">
      <w:numFmt w:val="bullet"/>
      <w:lvlText w:val="-"/>
      <w:lvlJc w:val="left"/>
      <w:pPr>
        <w:ind w:left="2520" w:hanging="360"/>
      </w:pPr>
      <w:rPr>
        <w:rFonts w:ascii="Arial" w:eastAsia="Times New Roman"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6055"/>
    <w:rsid w:val="00030987"/>
    <w:rsid w:val="00036B10"/>
    <w:rsid w:val="00050737"/>
    <w:rsid w:val="000559DC"/>
    <w:rsid w:val="00057B90"/>
    <w:rsid w:val="00060E55"/>
    <w:rsid w:val="00062EF7"/>
    <w:rsid w:val="000678FD"/>
    <w:rsid w:val="00067F42"/>
    <w:rsid w:val="0008322C"/>
    <w:rsid w:val="00085682"/>
    <w:rsid w:val="0008749D"/>
    <w:rsid w:val="00092197"/>
    <w:rsid w:val="00093026"/>
    <w:rsid w:val="00097AD7"/>
    <w:rsid w:val="000B0C68"/>
    <w:rsid w:val="000B2EE6"/>
    <w:rsid w:val="000C0F72"/>
    <w:rsid w:val="000C609E"/>
    <w:rsid w:val="000C7A99"/>
    <w:rsid w:val="000D302B"/>
    <w:rsid w:val="000E21BD"/>
    <w:rsid w:val="000E2B67"/>
    <w:rsid w:val="000E54FD"/>
    <w:rsid w:val="000F00C1"/>
    <w:rsid w:val="00107177"/>
    <w:rsid w:val="001270CE"/>
    <w:rsid w:val="00146DD9"/>
    <w:rsid w:val="00150822"/>
    <w:rsid w:val="00155D84"/>
    <w:rsid w:val="001568E1"/>
    <w:rsid w:val="00167294"/>
    <w:rsid w:val="00171D6E"/>
    <w:rsid w:val="00171E7F"/>
    <w:rsid w:val="0017779F"/>
    <w:rsid w:val="0018653B"/>
    <w:rsid w:val="00196822"/>
    <w:rsid w:val="001A74E9"/>
    <w:rsid w:val="001B79C5"/>
    <w:rsid w:val="001C0EA3"/>
    <w:rsid w:val="001C44DA"/>
    <w:rsid w:val="001D0221"/>
    <w:rsid w:val="001D440C"/>
    <w:rsid w:val="001E0452"/>
    <w:rsid w:val="001F663D"/>
    <w:rsid w:val="00206DA6"/>
    <w:rsid w:val="002100BF"/>
    <w:rsid w:val="00210E8F"/>
    <w:rsid w:val="002130EF"/>
    <w:rsid w:val="002158D1"/>
    <w:rsid w:val="0021776B"/>
    <w:rsid w:val="002435A7"/>
    <w:rsid w:val="00245249"/>
    <w:rsid w:val="0024645B"/>
    <w:rsid w:val="00261554"/>
    <w:rsid w:val="00267C95"/>
    <w:rsid w:val="00272422"/>
    <w:rsid w:val="00276785"/>
    <w:rsid w:val="00283D7D"/>
    <w:rsid w:val="002863DC"/>
    <w:rsid w:val="00291ACD"/>
    <w:rsid w:val="00292378"/>
    <w:rsid w:val="002B3331"/>
    <w:rsid w:val="002B410F"/>
    <w:rsid w:val="002D0384"/>
    <w:rsid w:val="002D21D4"/>
    <w:rsid w:val="002D5317"/>
    <w:rsid w:val="002D5B7D"/>
    <w:rsid w:val="00300869"/>
    <w:rsid w:val="00302765"/>
    <w:rsid w:val="00310572"/>
    <w:rsid w:val="0031604E"/>
    <w:rsid w:val="00324390"/>
    <w:rsid w:val="0033612E"/>
    <w:rsid w:val="00341660"/>
    <w:rsid w:val="00343AA8"/>
    <w:rsid w:val="003475E7"/>
    <w:rsid w:val="00371162"/>
    <w:rsid w:val="003854EE"/>
    <w:rsid w:val="00390D1D"/>
    <w:rsid w:val="003A0196"/>
    <w:rsid w:val="003B23B0"/>
    <w:rsid w:val="003B431C"/>
    <w:rsid w:val="003C0AB0"/>
    <w:rsid w:val="003C0DB6"/>
    <w:rsid w:val="003C279D"/>
    <w:rsid w:val="003D275C"/>
    <w:rsid w:val="003D6D0C"/>
    <w:rsid w:val="003E1A78"/>
    <w:rsid w:val="003E5420"/>
    <w:rsid w:val="003E731D"/>
    <w:rsid w:val="003F0A5F"/>
    <w:rsid w:val="003F196D"/>
    <w:rsid w:val="003F395C"/>
    <w:rsid w:val="00424C94"/>
    <w:rsid w:val="00424D31"/>
    <w:rsid w:val="0043243C"/>
    <w:rsid w:val="00440D3D"/>
    <w:rsid w:val="00450D8A"/>
    <w:rsid w:val="00451B3A"/>
    <w:rsid w:val="0045541B"/>
    <w:rsid w:val="00477E1F"/>
    <w:rsid w:val="004B0A65"/>
    <w:rsid w:val="004B1BE9"/>
    <w:rsid w:val="004B23DC"/>
    <w:rsid w:val="004B3111"/>
    <w:rsid w:val="004C2A9F"/>
    <w:rsid w:val="004D2026"/>
    <w:rsid w:val="004D76F4"/>
    <w:rsid w:val="004E1E64"/>
    <w:rsid w:val="004E55D0"/>
    <w:rsid w:val="004F2DDF"/>
    <w:rsid w:val="00500C0C"/>
    <w:rsid w:val="00502F63"/>
    <w:rsid w:val="00504760"/>
    <w:rsid w:val="00515A49"/>
    <w:rsid w:val="005278E4"/>
    <w:rsid w:val="00551AFF"/>
    <w:rsid w:val="0055764D"/>
    <w:rsid w:val="0057443E"/>
    <w:rsid w:val="00575AE4"/>
    <w:rsid w:val="005911B3"/>
    <w:rsid w:val="00591FE2"/>
    <w:rsid w:val="005952D5"/>
    <w:rsid w:val="005A1430"/>
    <w:rsid w:val="005A342D"/>
    <w:rsid w:val="005C363E"/>
    <w:rsid w:val="005C42D1"/>
    <w:rsid w:val="005D6091"/>
    <w:rsid w:val="005D61F3"/>
    <w:rsid w:val="005E3ADA"/>
    <w:rsid w:val="005F17FA"/>
    <w:rsid w:val="00615F7E"/>
    <w:rsid w:val="006208B4"/>
    <w:rsid w:val="00665DD8"/>
    <w:rsid w:val="00674431"/>
    <w:rsid w:val="00675874"/>
    <w:rsid w:val="00684554"/>
    <w:rsid w:val="006A035F"/>
    <w:rsid w:val="006A0CB7"/>
    <w:rsid w:val="006A464B"/>
    <w:rsid w:val="006A6CF5"/>
    <w:rsid w:val="006B3CA3"/>
    <w:rsid w:val="006D268B"/>
    <w:rsid w:val="006E4E4D"/>
    <w:rsid w:val="00702755"/>
    <w:rsid w:val="007237A0"/>
    <w:rsid w:val="00726D8F"/>
    <w:rsid w:val="0073334B"/>
    <w:rsid w:val="00734AD8"/>
    <w:rsid w:val="007408C3"/>
    <w:rsid w:val="00746500"/>
    <w:rsid w:val="00782A8E"/>
    <w:rsid w:val="007A371C"/>
    <w:rsid w:val="007C0CBC"/>
    <w:rsid w:val="007D51CF"/>
    <w:rsid w:val="007E5FE1"/>
    <w:rsid w:val="00801A10"/>
    <w:rsid w:val="008306A7"/>
    <w:rsid w:val="00836B57"/>
    <w:rsid w:val="00837B20"/>
    <w:rsid w:val="00841223"/>
    <w:rsid w:val="00846BE9"/>
    <w:rsid w:val="00850498"/>
    <w:rsid w:val="008521A8"/>
    <w:rsid w:val="00853708"/>
    <w:rsid w:val="00853CEC"/>
    <w:rsid w:val="0085514C"/>
    <w:rsid w:val="0086178C"/>
    <w:rsid w:val="00872F66"/>
    <w:rsid w:val="0088427C"/>
    <w:rsid w:val="008A4F20"/>
    <w:rsid w:val="008B1423"/>
    <w:rsid w:val="008B38BE"/>
    <w:rsid w:val="008C315C"/>
    <w:rsid w:val="008C341C"/>
    <w:rsid w:val="008D1DFB"/>
    <w:rsid w:val="008D3D47"/>
    <w:rsid w:val="008D7D58"/>
    <w:rsid w:val="00914904"/>
    <w:rsid w:val="00917B45"/>
    <w:rsid w:val="0092207C"/>
    <w:rsid w:val="00925A9D"/>
    <w:rsid w:val="00943012"/>
    <w:rsid w:val="00945E6A"/>
    <w:rsid w:val="00946460"/>
    <w:rsid w:val="009476A5"/>
    <w:rsid w:val="009515F0"/>
    <w:rsid w:val="0095443E"/>
    <w:rsid w:val="00957636"/>
    <w:rsid w:val="0096029C"/>
    <w:rsid w:val="00960796"/>
    <w:rsid w:val="009635F5"/>
    <w:rsid w:val="00970775"/>
    <w:rsid w:val="00970CE0"/>
    <w:rsid w:val="009727C6"/>
    <w:rsid w:val="009733EF"/>
    <w:rsid w:val="0097385F"/>
    <w:rsid w:val="009841F5"/>
    <w:rsid w:val="009900BB"/>
    <w:rsid w:val="00993DA1"/>
    <w:rsid w:val="009B50C0"/>
    <w:rsid w:val="009C35BE"/>
    <w:rsid w:val="009F1518"/>
    <w:rsid w:val="00A11A5C"/>
    <w:rsid w:val="00A15971"/>
    <w:rsid w:val="00A16437"/>
    <w:rsid w:val="00A20FF3"/>
    <w:rsid w:val="00A27602"/>
    <w:rsid w:val="00A30441"/>
    <w:rsid w:val="00A34157"/>
    <w:rsid w:val="00A35551"/>
    <w:rsid w:val="00A3564F"/>
    <w:rsid w:val="00A42DFE"/>
    <w:rsid w:val="00A632AB"/>
    <w:rsid w:val="00A6492D"/>
    <w:rsid w:val="00A66020"/>
    <w:rsid w:val="00A67689"/>
    <w:rsid w:val="00A719DD"/>
    <w:rsid w:val="00A82FEA"/>
    <w:rsid w:val="00A83507"/>
    <w:rsid w:val="00A97B8F"/>
    <w:rsid w:val="00AB02EE"/>
    <w:rsid w:val="00AB1070"/>
    <w:rsid w:val="00AC41C0"/>
    <w:rsid w:val="00AD0566"/>
    <w:rsid w:val="00AD2F00"/>
    <w:rsid w:val="00AE688E"/>
    <w:rsid w:val="00AF277A"/>
    <w:rsid w:val="00AF4E2C"/>
    <w:rsid w:val="00B04B9C"/>
    <w:rsid w:val="00B179E5"/>
    <w:rsid w:val="00B36F42"/>
    <w:rsid w:val="00B43239"/>
    <w:rsid w:val="00B63F8D"/>
    <w:rsid w:val="00B751FF"/>
    <w:rsid w:val="00B96170"/>
    <w:rsid w:val="00B965F6"/>
    <w:rsid w:val="00BA1988"/>
    <w:rsid w:val="00BA7F0E"/>
    <w:rsid w:val="00BB2F43"/>
    <w:rsid w:val="00BC6E50"/>
    <w:rsid w:val="00BD47B7"/>
    <w:rsid w:val="00BD73C0"/>
    <w:rsid w:val="00BD7D35"/>
    <w:rsid w:val="00BE0137"/>
    <w:rsid w:val="00C16F92"/>
    <w:rsid w:val="00C17742"/>
    <w:rsid w:val="00C3598A"/>
    <w:rsid w:val="00C36A1D"/>
    <w:rsid w:val="00C5322E"/>
    <w:rsid w:val="00C5369D"/>
    <w:rsid w:val="00C545B9"/>
    <w:rsid w:val="00C55571"/>
    <w:rsid w:val="00C740F3"/>
    <w:rsid w:val="00C80434"/>
    <w:rsid w:val="00C8624A"/>
    <w:rsid w:val="00C92A23"/>
    <w:rsid w:val="00CA5363"/>
    <w:rsid w:val="00CB6D60"/>
    <w:rsid w:val="00CC4DD8"/>
    <w:rsid w:val="00CC6848"/>
    <w:rsid w:val="00CE5849"/>
    <w:rsid w:val="00D0004F"/>
    <w:rsid w:val="00D55E2B"/>
    <w:rsid w:val="00D64F6D"/>
    <w:rsid w:val="00D72EBD"/>
    <w:rsid w:val="00D7575A"/>
    <w:rsid w:val="00DB46FF"/>
    <w:rsid w:val="00DC6602"/>
    <w:rsid w:val="00DE496E"/>
    <w:rsid w:val="00E035CE"/>
    <w:rsid w:val="00E14C4C"/>
    <w:rsid w:val="00E23F44"/>
    <w:rsid w:val="00E25E6C"/>
    <w:rsid w:val="00E303DF"/>
    <w:rsid w:val="00E50388"/>
    <w:rsid w:val="00E53A84"/>
    <w:rsid w:val="00E550D6"/>
    <w:rsid w:val="00E56AC8"/>
    <w:rsid w:val="00E6097E"/>
    <w:rsid w:val="00E60981"/>
    <w:rsid w:val="00E70603"/>
    <w:rsid w:val="00E728F4"/>
    <w:rsid w:val="00E87B51"/>
    <w:rsid w:val="00E91BC3"/>
    <w:rsid w:val="00E93940"/>
    <w:rsid w:val="00E97C82"/>
    <w:rsid w:val="00EA19B2"/>
    <w:rsid w:val="00EA1C29"/>
    <w:rsid w:val="00EA46D4"/>
    <w:rsid w:val="00EA47F9"/>
    <w:rsid w:val="00EA4AB1"/>
    <w:rsid w:val="00EC3A7C"/>
    <w:rsid w:val="00ED1A98"/>
    <w:rsid w:val="00EE2565"/>
    <w:rsid w:val="00EE5F9F"/>
    <w:rsid w:val="00EE60ED"/>
    <w:rsid w:val="00EE6AC0"/>
    <w:rsid w:val="00F30855"/>
    <w:rsid w:val="00F33902"/>
    <w:rsid w:val="00F426BA"/>
    <w:rsid w:val="00F45B06"/>
    <w:rsid w:val="00F506F2"/>
    <w:rsid w:val="00F51DF9"/>
    <w:rsid w:val="00F53584"/>
    <w:rsid w:val="00F63084"/>
    <w:rsid w:val="00F84EE2"/>
    <w:rsid w:val="00FC46CB"/>
    <w:rsid w:val="00FC5CAE"/>
    <w:rsid w:val="00FD0A72"/>
    <w:rsid w:val="00FD1BF2"/>
    <w:rsid w:val="00FD225E"/>
    <w:rsid w:val="00FE1562"/>
    <w:rsid w:val="00FE3474"/>
    <w:rsid w:val="00FE53BE"/>
    <w:rsid w:val="00FF2E1E"/>
    <w:rsid w:val="00FF624D"/>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59C681"/>
  <w15:docId w15:val="{D49041F9-1828-470A-9F22-75C4E02E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07177"/>
    <w:rPr>
      <w:rFonts w:cs="Arial"/>
      <w:bCs w:val="0"/>
      <w:vanish/>
      <w:color w:val="010000"/>
      <w:bdr w:val="single" w:sz="4" w:space="0" w:color="FF66FF"/>
    </w:rPr>
  </w:style>
  <w:style w:type="paragraph" w:customStyle="1" w:styleId="ETSpeechToText">
    <w:name w:val="ETSpeechToText"/>
    <w:basedOn w:val="a"/>
    <w:link w:val="ETSpeechToText0"/>
    <w:rsid w:val="00DB46FF"/>
    <w:rPr>
      <w:color w:val="9BBB59" w:themeColor="accent3"/>
    </w:rPr>
  </w:style>
  <w:style w:type="character" w:customStyle="1" w:styleId="ETSpeechToText0">
    <w:name w:val="ETSpeechToText תו"/>
    <w:basedOn w:val="a0"/>
    <w:link w:val="ETSpeechToText"/>
    <w:rsid w:val="00DB46FF"/>
    <w:rPr>
      <w:rFonts w:ascii="Arial" w:hAnsi="Arial" w:cs="Arial"/>
      <w:color w:val="9BBB59" w:themeColor="accent3"/>
      <w:sz w:val="22"/>
      <w:szCs w:val="22"/>
    </w:rPr>
  </w:style>
  <w:style w:type="paragraph" w:styleId="afe">
    <w:name w:val="List Paragraph"/>
    <w:basedOn w:val="a"/>
    <w:uiPriority w:val="34"/>
    <w:qFormat/>
    <w:rsid w:val="00171D6E"/>
    <w:pPr>
      <w:ind w:left="720"/>
      <w:contextualSpacing/>
    </w:pPr>
  </w:style>
  <w:style w:type="paragraph" w:styleId="TOC1">
    <w:name w:val="toc 1"/>
    <w:basedOn w:val="a"/>
    <w:next w:val="a"/>
    <w:autoRedefine/>
    <w:uiPriority w:val="39"/>
    <w:unhideWhenUsed/>
    <w:rsid w:val="00DC6602"/>
    <w:pPr>
      <w:spacing w:after="100"/>
    </w:pPr>
  </w:style>
  <w:style w:type="paragraph" w:styleId="TOC2">
    <w:name w:val="toc 2"/>
    <w:basedOn w:val="a"/>
    <w:next w:val="a"/>
    <w:autoRedefine/>
    <w:uiPriority w:val="39"/>
    <w:unhideWhenUsed/>
    <w:rsid w:val="00DC6602"/>
    <w:pPr>
      <w:spacing w:after="100"/>
      <w:ind w:left="220"/>
    </w:pPr>
  </w:style>
  <w:style w:type="character" w:styleId="Hyperlink">
    <w:name w:val="Hyperlink"/>
    <w:basedOn w:val="a0"/>
    <w:uiPriority w:val="99"/>
    <w:unhideWhenUsed/>
    <w:rsid w:val="00DC6602"/>
    <w:rPr>
      <w:color w:val="0000FF" w:themeColor="hyperlink"/>
      <w:u w:val="single"/>
    </w:rPr>
  </w:style>
  <w:style w:type="paragraph" w:styleId="TOC3">
    <w:name w:val="toc 3"/>
    <w:basedOn w:val="a"/>
    <w:next w:val="a"/>
    <w:autoRedefine/>
    <w:semiHidden/>
    <w:unhideWhenUsed/>
    <w:rsid w:val="00DC6602"/>
    <w:pPr>
      <w:spacing w:after="100"/>
      <w:ind w:left="440"/>
    </w:pPr>
  </w:style>
  <w:style w:type="paragraph" w:styleId="TOC4">
    <w:name w:val="toc 4"/>
    <w:basedOn w:val="a"/>
    <w:next w:val="a"/>
    <w:autoRedefine/>
    <w:semiHidden/>
    <w:unhideWhenUsed/>
    <w:rsid w:val="00DC6602"/>
    <w:pPr>
      <w:spacing w:after="100"/>
      <w:ind w:left="660"/>
    </w:pPr>
  </w:style>
  <w:style w:type="paragraph" w:styleId="TOC5">
    <w:name w:val="toc 5"/>
    <w:basedOn w:val="a"/>
    <w:next w:val="a"/>
    <w:autoRedefine/>
    <w:semiHidden/>
    <w:unhideWhenUsed/>
    <w:rsid w:val="00DC6602"/>
    <w:pPr>
      <w:spacing w:after="100"/>
      <w:ind w:left="880"/>
    </w:pPr>
  </w:style>
  <w:style w:type="paragraph" w:styleId="TOC6">
    <w:name w:val="toc 6"/>
    <w:basedOn w:val="a"/>
    <w:next w:val="a"/>
    <w:autoRedefine/>
    <w:semiHidden/>
    <w:unhideWhenUsed/>
    <w:rsid w:val="00DC6602"/>
    <w:pPr>
      <w:spacing w:after="100"/>
      <w:ind w:left="1100"/>
    </w:pPr>
  </w:style>
  <w:style w:type="paragraph" w:styleId="TOC7">
    <w:name w:val="toc 7"/>
    <w:basedOn w:val="a"/>
    <w:next w:val="a"/>
    <w:autoRedefine/>
    <w:semiHidden/>
    <w:unhideWhenUsed/>
    <w:rsid w:val="00DC6602"/>
    <w:pPr>
      <w:spacing w:after="100"/>
      <w:ind w:left="1320"/>
    </w:pPr>
  </w:style>
  <w:style w:type="paragraph" w:styleId="TOC8">
    <w:name w:val="toc 8"/>
    <w:basedOn w:val="a"/>
    <w:next w:val="a"/>
    <w:autoRedefine/>
    <w:semiHidden/>
    <w:unhideWhenUsed/>
    <w:rsid w:val="00DC6602"/>
    <w:pPr>
      <w:spacing w:after="100"/>
      <w:ind w:left="1540"/>
    </w:pPr>
  </w:style>
  <w:style w:type="paragraph" w:styleId="TOC9">
    <w:name w:val="toc 9"/>
    <w:basedOn w:val="a"/>
    <w:next w:val="a"/>
    <w:autoRedefine/>
    <w:semiHidden/>
    <w:unhideWhenUsed/>
    <w:rsid w:val="00DC660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1F004-D4CC-4E5D-BEC2-2D4D0EF3D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91</Pages>
  <Words>24457</Words>
  <Characters>122290</Characters>
  <Application>Microsoft Office Word</Application>
  <DocSecurity>0</DocSecurity>
  <Lines>1019</Lines>
  <Paragraphs>292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146455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86</cp:revision>
  <cp:lastPrinted>1899-12-31T22:00:00Z</cp:lastPrinted>
  <dcterms:created xsi:type="dcterms:W3CDTF">2018-05-03T11:21:00Z</dcterms:created>
  <dcterms:modified xsi:type="dcterms:W3CDTF">2026-06-10T12:00:00Z</dcterms:modified>
</cp:coreProperties>
</file>