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39B" w:rsidRDefault="0058739B" w:rsidP="006E2D7B">
      <w:pPr>
        <w:rPr>
          <w:rtl/>
        </w:rPr>
      </w:pPr>
    </w:p>
    <w:p w:rsidR="00CC3CB0" w:rsidRDefault="003A24EC" w:rsidP="006E2D7B">
      <w:pPr>
        <w:rPr>
          <w:rtl/>
        </w:rPr>
      </w:pPr>
      <w:bookmarkStart w:id="0" w:name="_ETM_Q0_6780999"/>
      <w:bookmarkStart w:id="1" w:name="_ETM_Q0_6781052"/>
      <w:bookmarkEnd w:id="0"/>
      <w:bookmarkEnd w:id="1"/>
      <w:r>
        <w:rPr>
          <w:rFonts w:hint="cs"/>
          <w:rtl/>
        </w:rPr>
        <w:t>דברי הכנסת</w:t>
      </w:r>
    </w:p>
    <w:p w:rsidR="003A24EC" w:rsidRDefault="003A24EC" w:rsidP="006E2D7B">
      <w:pPr>
        <w:rPr>
          <w:rtl/>
        </w:rPr>
      </w:pPr>
      <w:r>
        <w:rPr>
          <w:rFonts w:hint="cs"/>
          <w:rtl/>
        </w:rPr>
        <w:t>חוברת י"ט</w:t>
      </w:r>
    </w:p>
    <w:p w:rsidR="003A24EC" w:rsidRDefault="003A24EC" w:rsidP="006E2D7B">
      <w:pPr>
        <w:rPr>
          <w:rtl/>
        </w:rPr>
      </w:pPr>
      <w:r>
        <w:rPr>
          <w:rFonts w:hint="cs"/>
          <w:rtl/>
        </w:rPr>
        <w:t>ישיבה רס"ה</w:t>
      </w:r>
    </w:p>
    <w:p w:rsidR="003A24EC" w:rsidRPr="003A24EC" w:rsidRDefault="003A24EC" w:rsidP="003A24EC">
      <w:pPr>
        <w:rPr>
          <w:rtl/>
        </w:rPr>
      </w:pPr>
    </w:p>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 w:rsidR="006E2D7B" w:rsidRPr="003A24EC" w:rsidRDefault="006E2D7B" w:rsidP="003A24EC">
      <w:pPr>
        <w:pStyle w:val="ab"/>
        <w:rPr>
          <w:rtl/>
        </w:rPr>
      </w:pPr>
      <w:bookmarkStart w:id="2" w:name="_Toc192016170"/>
      <w:r w:rsidRPr="003A24EC">
        <w:rPr>
          <w:rtl/>
        </w:rPr>
        <w:t>הישיבה ה</w:t>
      </w:r>
      <w:r w:rsidRPr="003A24EC">
        <w:rPr>
          <w:rFonts w:hint="cs"/>
          <w:rtl/>
        </w:rPr>
        <w:t>מאתיים-</w:t>
      </w:r>
      <w:r w:rsidR="003A24EC">
        <w:rPr>
          <w:rFonts w:hint="cs"/>
          <w:rtl/>
        </w:rPr>
        <w:t>ו</w:t>
      </w:r>
      <w:r w:rsidRPr="003A24EC">
        <w:rPr>
          <w:rFonts w:hint="cs"/>
          <w:rtl/>
        </w:rPr>
        <w:t>שישים-וחמש</w:t>
      </w:r>
      <w:r w:rsidRPr="003A24EC">
        <w:rPr>
          <w:rtl/>
        </w:rPr>
        <w:t xml:space="preserve"> של הכנסת העשרים-וחמש</w:t>
      </w:r>
      <w:bookmarkEnd w:id="2"/>
    </w:p>
    <w:p w:rsidR="006E2D7B" w:rsidRPr="003A24EC" w:rsidRDefault="006E2D7B" w:rsidP="003A24EC">
      <w:pPr>
        <w:pStyle w:val="ac"/>
        <w:rPr>
          <w:rtl/>
        </w:rPr>
      </w:pPr>
      <w:bookmarkStart w:id="3" w:name="_Toc192016171"/>
      <w:r w:rsidRPr="003A24EC">
        <w:rPr>
          <w:rtl/>
        </w:rPr>
        <w:t>יום שלישי, ד' באדר התשפ"ה (4 במרץ 2025)</w:t>
      </w:r>
      <w:bookmarkEnd w:id="3"/>
    </w:p>
    <w:p w:rsidR="006E2D7B" w:rsidRPr="003A24EC" w:rsidRDefault="006E2D7B" w:rsidP="003A24EC">
      <w:pPr>
        <w:pStyle w:val="ad"/>
        <w:rPr>
          <w:rtl/>
        </w:rPr>
      </w:pPr>
      <w:r w:rsidRPr="003A24EC">
        <w:rPr>
          <w:rtl/>
        </w:rPr>
        <w:t>ירושלים, הכנסת, שעה 16:00</w:t>
      </w:r>
    </w:p>
    <w:p w:rsidR="0058739B" w:rsidRDefault="0058739B">
      <w:pPr>
        <w:bidi w:val="0"/>
        <w:spacing w:line="240" w:lineRule="auto"/>
        <w:ind w:firstLine="0"/>
        <w:jc w:val="left"/>
        <w:rPr>
          <w:rtl/>
        </w:rPr>
      </w:pPr>
      <w:r>
        <w:rPr>
          <w:rtl/>
        </w:rPr>
        <w:br w:type="page"/>
      </w:r>
    </w:p>
    <w:p w:rsidR="0058739B" w:rsidRDefault="0058739B" w:rsidP="00A83E9D">
      <w:pPr>
        <w:pStyle w:val="afd"/>
        <w:rPr>
          <w:rFonts w:hint="cs"/>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4" w:name="_GoBack"/>
      <w:bookmarkEnd w:id="4"/>
    </w:p>
    <w:p w:rsidR="0058739B" w:rsidRDefault="00392D38" w:rsidP="0058739B">
      <w:pPr>
        <w:pStyle w:val="TOC1"/>
        <w:tabs>
          <w:tab w:val="right" w:leader="dot" w:pos="8296"/>
        </w:tabs>
        <w:ind w:firstLine="0"/>
        <w:rPr>
          <w:noProof/>
        </w:rPr>
      </w:pPr>
      <w:hyperlink w:anchor="_Toc192016172" w:history="1">
        <w:r w:rsidR="0058739B" w:rsidRPr="008713B8">
          <w:rPr>
            <w:rStyle w:val="Hyperlink"/>
            <w:noProof/>
            <w:rtl/>
          </w:rPr>
          <w:t>נאומים בני דקה</w:t>
        </w:r>
        <w:r w:rsidR="0058739B">
          <w:rPr>
            <w:noProof/>
            <w:webHidden/>
          </w:rPr>
          <w:tab/>
        </w:r>
        <w:r w:rsidR="0058739B">
          <w:rPr>
            <w:rStyle w:val="Hyperlink"/>
            <w:noProof/>
            <w:rtl/>
          </w:rPr>
          <w:fldChar w:fldCharType="begin"/>
        </w:r>
        <w:r w:rsidR="0058739B">
          <w:rPr>
            <w:noProof/>
            <w:webHidden/>
          </w:rPr>
          <w:instrText xml:space="preserve"> PAGEREF _Toc192016172 \h </w:instrText>
        </w:r>
        <w:r w:rsidR="0058739B">
          <w:rPr>
            <w:rStyle w:val="Hyperlink"/>
            <w:noProof/>
            <w:rtl/>
          </w:rPr>
        </w:r>
        <w:r w:rsidR="0058739B">
          <w:rPr>
            <w:rStyle w:val="Hyperlink"/>
            <w:noProof/>
            <w:rtl/>
          </w:rPr>
          <w:fldChar w:fldCharType="separate"/>
        </w:r>
        <w:r w:rsidR="00A83E9D">
          <w:rPr>
            <w:noProof/>
            <w:webHidden/>
            <w:rtl/>
          </w:rPr>
          <w:t>4</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3" w:history="1">
        <w:r w:rsidR="0058739B" w:rsidRPr="008713B8">
          <w:rPr>
            <w:rStyle w:val="Hyperlink"/>
            <w:noProof/>
            <w:rtl/>
          </w:rPr>
          <w:t>צגה מלקו (הליכוד):</w:t>
        </w:r>
        <w:r w:rsidR="0058739B">
          <w:rPr>
            <w:noProof/>
            <w:webHidden/>
          </w:rPr>
          <w:tab/>
        </w:r>
        <w:r w:rsidR="0058739B">
          <w:rPr>
            <w:rStyle w:val="Hyperlink"/>
            <w:noProof/>
            <w:rtl/>
          </w:rPr>
          <w:fldChar w:fldCharType="begin"/>
        </w:r>
        <w:r w:rsidR="0058739B">
          <w:rPr>
            <w:noProof/>
            <w:webHidden/>
          </w:rPr>
          <w:instrText xml:space="preserve"> PAGEREF _Toc192016173 \h </w:instrText>
        </w:r>
        <w:r w:rsidR="0058739B">
          <w:rPr>
            <w:rStyle w:val="Hyperlink"/>
            <w:noProof/>
            <w:rtl/>
          </w:rPr>
        </w:r>
        <w:r w:rsidR="0058739B">
          <w:rPr>
            <w:rStyle w:val="Hyperlink"/>
            <w:noProof/>
            <w:rtl/>
          </w:rPr>
          <w:fldChar w:fldCharType="separate"/>
        </w:r>
        <w:r w:rsidR="00A83E9D">
          <w:rPr>
            <w:noProof/>
            <w:webHidden/>
            <w:rtl/>
          </w:rPr>
          <w:t>4</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74" w:history="1">
        <w:r w:rsidR="0058739B" w:rsidRPr="008713B8">
          <w:rPr>
            <w:rStyle w:val="Hyperlink"/>
            <w:noProof/>
            <w:rtl/>
            <w:lang w:eastAsia="he-IL"/>
          </w:rPr>
          <w:t>יום לאומי לציון פועלה של העדה הדרוזית ותרומתה למדינת ישראל</w:t>
        </w:r>
        <w:r w:rsidR="0058739B">
          <w:rPr>
            <w:noProof/>
            <w:webHidden/>
          </w:rPr>
          <w:tab/>
        </w:r>
        <w:r w:rsidR="0058739B">
          <w:rPr>
            <w:rStyle w:val="Hyperlink"/>
            <w:noProof/>
            <w:rtl/>
          </w:rPr>
          <w:fldChar w:fldCharType="begin"/>
        </w:r>
        <w:r w:rsidR="0058739B">
          <w:rPr>
            <w:noProof/>
            <w:webHidden/>
          </w:rPr>
          <w:instrText xml:space="preserve"> PAGEREF _Toc192016174 \h </w:instrText>
        </w:r>
        <w:r w:rsidR="0058739B">
          <w:rPr>
            <w:rStyle w:val="Hyperlink"/>
            <w:noProof/>
            <w:rtl/>
          </w:rPr>
        </w:r>
        <w:r w:rsidR="0058739B">
          <w:rPr>
            <w:rStyle w:val="Hyperlink"/>
            <w:noProof/>
            <w:rtl/>
          </w:rPr>
          <w:fldChar w:fldCharType="separate"/>
        </w:r>
        <w:r w:rsidR="00A83E9D">
          <w:rPr>
            <w:noProof/>
            <w:webHidden/>
            <w:rtl/>
          </w:rPr>
          <w:t>5</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5" w:history="1">
        <w:r w:rsidR="0058739B" w:rsidRPr="008713B8">
          <w:rPr>
            <w:rStyle w:val="Hyperlink"/>
            <w:noProof/>
            <w:rtl/>
          </w:rPr>
          <w:t>חמד עמאר (ישראל ביתנו):</w:t>
        </w:r>
        <w:r w:rsidR="0058739B">
          <w:rPr>
            <w:noProof/>
            <w:webHidden/>
          </w:rPr>
          <w:tab/>
        </w:r>
        <w:r w:rsidR="0058739B">
          <w:rPr>
            <w:rStyle w:val="Hyperlink"/>
            <w:noProof/>
            <w:rtl/>
          </w:rPr>
          <w:fldChar w:fldCharType="begin"/>
        </w:r>
        <w:r w:rsidR="0058739B">
          <w:rPr>
            <w:noProof/>
            <w:webHidden/>
          </w:rPr>
          <w:instrText xml:space="preserve"> PAGEREF _Toc192016175 \h </w:instrText>
        </w:r>
        <w:r w:rsidR="0058739B">
          <w:rPr>
            <w:rStyle w:val="Hyperlink"/>
            <w:noProof/>
            <w:rtl/>
          </w:rPr>
        </w:r>
        <w:r w:rsidR="0058739B">
          <w:rPr>
            <w:rStyle w:val="Hyperlink"/>
            <w:noProof/>
            <w:rtl/>
          </w:rPr>
          <w:fldChar w:fldCharType="separate"/>
        </w:r>
        <w:r w:rsidR="00A83E9D">
          <w:rPr>
            <w:noProof/>
            <w:webHidden/>
            <w:rtl/>
          </w:rPr>
          <w:t>5</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6" w:history="1">
        <w:r w:rsidR="0058739B" w:rsidRPr="008713B8">
          <w:rPr>
            <w:rStyle w:val="Hyperlink"/>
            <w:noProof/>
            <w:rtl/>
          </w:rPr>
          <w:t>יואב סגלוביץ' (יש עתיד):</w:t>
        </w:r>
        <w:r w:rsidR="0058739B">
          <w:rPr>
            <w:noProof/>
            <w:webHidden/>
          </w:rPr>
          <w:tab/>
        </w:r>
        <w:r w:rsidR="0058739B">
          <w:rPr>
            <w:rStyle w:val="Hyperlink"/>
            <w:noProof/>
            <w:rtl/>
          </w:rPr>
          <w:fldChar w:fldCharType="begin"/>
        </w:r>
        <w:r w:rsidR="0058739B">
          <w:rPr>
            <w:noProof/>
            <w:webHidden/>
          </w:rPr>
          <w:instrText xml:space="preserve"> PAGEREF _Toc192016176 \h </w:instrText>
        </w:r>
        <w:r w:rsidR="0058739B">
          <w:rPr>
            <w:rStyle w:val="Hyperlink"/>
            <w:noProof/>
            <w:rtl/>
          </w:rPr>
        </w:r>
        <w:r w:rsidR="0058739B">
          <w:rPr>
            <w:rStyle w:val="Hyperlink"/>
            <w:noProof/>
            <w:rtl/>
          </w:rPr>
          <w:fldChar w:fldCharType="separate"/>
        </w:r>
        <w:r w:rsidR="00A83E9D">
          <w:rPr>
            <w:noProof/>
            <w:webHidden/>
            <w:rtl/>
          </w:rPr>
          <w:t>6</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7" w:history="1">
        <w:r w:rsidR="0058739B" w:rsidRPr="008713B8">
          <w:rPr>
            <w:rStyle w:val="Hyperlink"/>
            <w:noProof/>
            <w:rtl/>
          </w:rPr>
          <w:t>אושר שקלים (הליכוד):</w:t>
        </w:r>
        <w:r w:rsidR="0058739B">
          <w:rPr>
            <w:noProof/>
            <w:webHidden/>
          </w:rPr>
          <w:tab/>
        </w:r>
        <w:r w:rsidR="0058739B">
          <w:rPr>
            <w:rStyle w:val="Hyperlink"/>
            <w:noProof/>
            <w:rtl/>
          </w:rPr>
          <w:fldChar w:fldCharType="begin"/>
        </w:r>
        <w:r w:rsidR="0058739B">
          <w:rPr>
            <w:noProof/>
            <w:webHidden/>
          </w:rPr>
          <w:instrText xml:space="preserve"> PAGEREF _Toc192016177 \h </w:instrText>
        </w:r>
        <w:r w:rsidR="0058739B">
          <w:rPr>
            <w:rStyle w:val="Hyperlink"/>
            <w:noProof/>
            <w:rtl/>
          </w:rPr>
        </w:r>
        <w:r w:rsidR="0058739B">
          <w:rPr>
            <w:rStyle w:val="Hyperlink"/>
            <w:noProof/>
            <w:rtl/>
          </w:rPr>
          <w:fldChar w:fldCharType="separate"/>
        </w:r>
        <w:r w:rsidR="00A83E9D">
          <w:rPr>
            <w:noProof/>
            <w:webHidden/>
            <w:rtl/>
          </w:rPr>
          <w:t>8</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8" w:history="1">
        <w:r w:rsidR="0058739B" w:rsidRPr="008713B8">
          <w:rPr>
            <w:rStyle w:val="Hyperlink"/>
            <w:noProof/>
            <w:rtl/>
          </w:rPr>
          <w:t>אלון שוסטר (המחנה הממלכתי):</w:t>
        </w:r>
        <w:r w:rsidR="0058739B">
          <w:rPr>
            <w:noProof/>
            <w:webHidden/>
          </w:rPr>
          <w:tab/>
        </w:r>
        <w:r w:rsidR="0058739B">
          <w:rPr>
            <w:rStyle w:val="Hyperlink"/>
            <w:noProof/>
            <w:rtl/>
          </w:rPr>
          <w:fldChar w:fldCharType="begin"/>
        </w:r>
        <w:r w:rsidR="0058739B">
          <w:rPr>
            <w:noProof/>
            <w:webHidden/>
          </w:rPr>
          <w:instrText xml:space="preserve"> PAGEREF _Toc192016178 \h </w:instrText>
        </w:r>
        <w:r w:rsidR="0058739B">
          <w:rPr>
            <w:rStyle w:val="Hyperlink"/>
            <w:noProof/>
            <w:rtl/>
          </w:rPr>
        </w:r>
        <w:r w:rsidR="0058739B">
          <w:rPr>
            <w:rStyle w:val="Hyperlink"/>
            <w:noProof/>
            <w:rtl/>
          </w:rPr>
          <w:fldChar w:fldCharType="separate"/>
        </w:r>
        <w:r w:rsidR="00A83E9D">
          <w:rPr>
            <w:noProof/>
            <w:webHidden/>
            <w:rtl/>
          </w:rPr>
          <w:t>11</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79" w:history="1">
        <w:r w:rsidR="0058739B" w:rsidRPr="008713B8">
          <w:rPr>
            <w:rStyle w:val="Hyperlink"/>
            <w:noProof/>
            <w:rtl/>
          </w:rPr>
          <w:t>מיכל מרים וולדיגר (הציונות הדתית):</w:t>
        </w:r>
        <w:r w:rsidR="0058739B">
          <w:rPr>
            <w:noProof/>
            <w:webHidden/>
          </w:rPr>
          <w:tab/>
        </w:r>
        <w:r w:rsidR="0058739B">
          <w:rPr>
            <w:rStyle w:val="Hyperlink"/>
            <w:noProof/>
            <w:rtl/>
          </w:rPr>
          <w:fldChar w:fldCharType="begin"/>
        </w:r>
        <w:r w:rsidR="0058739B">
          <w:rPr>
            <w:noProof/>
            <w:webHidden/>
          </w:rPr>
          <w:instrText xml:space="preserve"> PAGEREF _Toc192016179 \h </w:instrText>
        </w:r>
        <w:r w:rsidR="0058739B">
          <w:rPr>
            <w:rStyle w:val="Hyperlink"/>
            <w:noProof/>
            <w:rtl/>
          </w:rPr>
        </w:r>
        <w:r w:rsidR="0058739B">
          <w:rPr>
            <w:rStyle w:val="Hyperlink"/>
            <w:noProof/>
            <w:rtl/>
          </w:rPr>
          <w:fldChar w:fldCharType="separate"/>
        </w:r>
        <w:r w:rsidR="00A83E9D">
          <w:rPr>
            <w:noProof/>
            <w:webHidden/>
            <w:rtl/>
          </w:rPr>
          <w:t>12</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0" w:history="1">
        <w:r w:rsidR="0058739B" w:rsidRPr="008713B8">
          <w:rPr>
            <w:rStyle w:val="Hyperlink"/>
            <w:noProof/>
            <w:rtl/>
          </w:rPr>
          <w:t>שר התפוצות והמאבק באנטישמיות עמיחי שיקלי:</w:t>
        </w:r>
        <w:r w:rsidR="0058739B">
          <w:rPr>
            <w:noProof/>
            <w:webHidden/>
          </w:rPr>
          <w:tab/>
        </w:r>
        <w:r w:rsidR="0058739B">
          <w:rPr>
            <w:rStyle w:val="Hyperlink"/>
            <w:noProof/>
            <w:rtl/>
          </w:rPr>
          <w:fldChar w:fldCharType="begin"/>
        </w:r>
        <w:r w:rsidR="0058739B">
          <w:rPr>
            <w:noProof/>
            <w:webHidden/>
          </w:rPr>
          <w:instrText xml:space="preserve"> PAGEREF _Toc192016180 \h </w:instrText>
        </w:r>
        <w:r w:rsidR="0058739B">
          <w:rPr>
            <w:rStyle w:val="Hyperlink"/>
            <w:noProof/>
            <w:rtl/>
          </w:rPr>
        </w:r>
        <w:r w:rsidR="0058739B">
          <w:rPr>
            <w:rStyle w:val="Hyperlink"/>
            <w:noProof/>
            <w:rtl/>
          </w:rPr>
          <w:fldChar w:fldCharType="separate"/>
        </w:r>
        <w:r w:rsidR="00A83E9D">
          <w:rPr>
            <w:noProof/>
            <w:webHidden/>
            <w:rtl/>
          </w:rPr>
          <w:t>13</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81" w:history="1">
        <w:r w:rsidR="0058739B" w:rsidRPr="008713B8">
          <w:rPr>
            <w:rStyle w:val="Hyperlink"/>
            <w:noProof/>
            <w:rtl/>
            <w:lang w:eastAsia="he-IL"/>
          </w:rPr>
          <w:t>ציון יום למען ארגוני החסד התזונתי</w:t>
        </w:r>
        <w:r w:rsidR="0058739B">
          <w:rPr>
            <w:noProof/>
            <w:webHidden/>
          </w:rPr>
          <w:tab/>
        </w:r>
        <w:r w:rsidR="0058739B">
          <w:rPr>
            <w:rStyle w:val="Hyperlink"/>
            <w:noProof/>
            <w:rtl/>
          </w:rPr>
          <w:fldChar w:fldCharType="begin"/>
        </w:r>
        <w:r w:rsidR="0058739B">
          <w:rPr>
            <w:noProof/>
            <w:webHidden/>
          </w:rPr>
          <w:instrText xml:space="preserve"> PAGEREF _Toc192016181 \h </w:instrText>
        </w:r>
        <w:r w:rsidR="0058739B">
          <w:rPr>
            <w:rStyle w:val="Hyperlink"/>
            <w:noProof/>
            <w:rtl/>
          </w:rPr>
        </w:r>
        <w:r w:rsidR="0058739B">
          <w:rPr>
            <w:rStyle w:val="Hyperlink"/>
            <w:noProof/>
            <w:rtl/>
          </w:rPr>
          <w:fldChar w:fldCharType="separate"/>
        </w:r>
        <w:r w:rsidR="00A83E9D">
          <w:rPr>
            <w:noProof/>
            <w:webHidden/>
            <w:rtl/>
          </w:rPr>
          <w:t>16</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2" w:history="1">
        <w:r w:rsidR="0058739B" w:rsidRPr="008713B8">
          <w:rPr>
            <w:rStyle w:val="Hyperlink"/>
            <w:noProof/>
            <w:rtl/>
          </w:rPr>
          <w:t>אברהם בצלאל (ש"ס):</w:t>
        </w:r>
        <w:r w:rsidR="0058739B">
          <w:rPr>
            <w:noProof/>
            <w:webHidden/>
          </w:rPr>
          <w:tab/>
        </w:r>
        <w:r w:rsidR="0058739B">
          <w:rPr>
            <w:rStyle w:val="Hyperlink"/>
            <w:noProof/>
            <w:rtl/>
          </w:rPr>
          <w:fldChar w:fldCharType="begin"/>
        </w:r>
        <w:r w:rsidR="0058739B">
          <w:rPr>
            <w:noProof/>
            <w:webHidden/>
          </w:rPr>
          <w:instrText xml:space="preserve"> PAGEREF _Toc192016182 \h </w:instrText>
        </w:r>
        <w:r w:rsidR="0058739B">
          <w:rPr>
            <w:rStyle w:val="Hyperlink"/>
            <w:noProof/>
            <w:rtl/>
          </w:rPr>
        </w:r>
        <w:r w:rsidR="0058739B">
          <w:rPr>
            <w:rStyle w:val="Hyperlink"/>
            <w:noProof/>
            <w:rtl/>
          </w:rPr>
          <w:fldChar w:fldCharType="separate"/>
        </w:r>
        <w:r w:rsidR="00A83E9D">
          <w:rPr>
            <w:noProof/>
            <w:webHidden/>
            <w:rtl/>
          </w:rPr>
          <w:t>16</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3" w:history="1">
        <w:r w:rsidR="0058739B" w:rsidRPr="008713B8">
          <w:rPr>
            <w:rStyle w:val="Hyperlink"/>
            <w:noProof/>
            <w:rtl/>
          </w:rPr>
          <w:t>פנינה תמנו (המחנה הממלכתי):</w:t>
        </w:r>
        <w:r w:rsidR="0058739B">
          <w:rPr>
            <w:noProof/>
            <w:webHidden/>
          </w:rPr>
          <w:tab/>
        </w:r>
        <w:r w:rsidR="0058739B">
          <w:rPr>
            <w:rStyle w:val="Hyperlink"/>
            <w:noProof/>
            <w:rtl/>
          </w:rPr>
          <w:fldChar w:fldCharType="begin"/>
        </w:r>
        <w:r w:rsidR="0058739B">
          <w:rPr>
            <w:noProof/>
            <w:webHidden/>
          </w:rPr>
          <w:instrText xml:space="preserve"> PAGEREF _Toc192016183 \h </w:instrText>
        </w:r>
        <w:r w:rsidR="0058739B">
          <w:rPr>
            <w:rStyle w:val="Hyperlink"/>
            <w:noProof/>
            <w:rtl/>
          </w:rPr>
        </w:r>
        <w:r w:rsidR="0058739B">
          <w:rPr>
            <w:rStyle w:val="Hyperlink"/>
            <w:noProof/>
            <w:rtl/>
          </w:rPr>
          <w:fldChar w:fldCharType="separate"/>
        </w:r>
        <w:r w:rsidR="00A83E9D">
          <w:rPr>
            <w:noProof/>
            <w:webHidden/>
            <w:rtl/>
          </w:rPr>
          <w:t>18</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4" w:history="1">
        <w:r w:rsidR="0058739B" w:rsidRPr="008713B8">
          <w:rPr>
            <w:rStyle w:val="Hyperlink"/>
            <w:noProof/>
            <w:rtl/>
          </w:rPr>
          <w:t>שר התיירות חיים כץ:</w:t>
        </w:r>
        <w:r w:rsidR="0058739B">
          <w:rPr>
            <w:noProof/>
            <w:webHidden/>
          </w:rPr>
          <w:tab/>
        </w:r>
        <w:r w:rsidR="0058739B">
          <w:rPr>
            <w:rStyle w:val="Hyperlink"/>
            <w:noProof/>
            <w:rtl/>
          </w:rPr>
          <w:fldChar w:fldCharType="begin"/>
        </w:r>
        <w:r w:rsidR="0058739B">
          <w:rPr>
            <w:noProof/>
            <w:webHidden/>
          </w:rPr>
          <w:instrText xml:space="preserve"> PAGEREF _Toc192016184 \h </w:instrText>
        </w:r>
        <w:r w:rsidR="0058739B">
          <w:rPr>
            <w:rStyle w:val="Hyperlink"/>
            <w:noProof/>
            <w:rtl/>
          </w:rPr>
        </w:r>
        <w:r w:rsidR="0058739B">
          <w:rPr>
            <w:rStyle w:val="Hyperlink"/>
            <w:noProof/>
            <w:rtl/>
          </w:rPr>
          <w:fldChar w:fldCharType="separate"/>
        </w:r>
        <w:r w:rsidR="00A83E9D">
          <w:rPr>
            <w:noProof/>
            <w:webHidden/>
            <w:rtl/>
          </w:rPr>
          <w:t>20</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5" w:history="1">
        <w:r w:rsidR="0058739B" w:rsidRPr="008713B8">
          <w:rPr>
            <w:rStyle w:val="Hyperlink"/>
            <w:noProof/>
            <w:rtl/>
          </w:rPr>
          <w:t>שר הרווחה והביטחון החברתי יעקב מרגי:</w:t>
        </w:r>
        <w:r w:rsidR="0058739B">
          <w:rPr>
            <w:noProof/>
            <w:webHidden/>
          </w:rPr>
          <w:tab/>
        </w:r>
        <w:r w:rsidR="0058739B">
          <w:rPr>
            <w:rStyle w:val="Hyperlink"/>
            <w:noProof/>
            <w:rtl/>
          </w:rPr>
          <w:fldChar w:fldCharType="begin"/>
        </w:r>
        <w:r w:rsidR="0058739B">
          <w:rPr>
            <w:noProof/>
            <w:webHidden/>
          </w:rPr>
          <w:instrText xml:space="preserve"> PAGEREF _Toc192016185 \h </w:instrText>
        </w:r>
        <w:r w:rsidR="0058739B">
          <w:rPr>
            <w:rStyle w:val="Hyperlink"/>
            <w:noProof/>
            <w:rtl/>
          </w:rPr>
        </w:r>
        <w:r w:rsidR="0058739B">
          <w:rPr>
            <w:rStyle w:val="Hyperlink"/>
            <w:noProof/>
            <w:rtl/>
          </w:rPr>
          <w:fldChar w:fldCharType="separate"/>
        </w:r>
        <w:r w:rsidR="00A83E9D">
          <w:rPr>
            <w:noProof/>
            <w:webHidden/>
            <w:rtl/>
          </w:rPr>
          <w:t>21</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86" w:history="1">
        <w:r w:rsidR="0058739B" w:rsidRPr="008713B8">
          <w:rPr>
            <w:rStyle w:val="Hyperlink"/>
            <w:noProof/>
            <w:rtl/>
          </w:rPr>
          <w:t>הצעת חוק תוספות לתגמולים ולהטבות לבני משפחה של חטופים ונעדרים (תיקוני חקיקה), התשפ"ה–2025</w:t>
        </w:r>
        <w:r w:rsidR="0058739B">
          <w:rPr>
            <w:noProof/>
            <w:webHidden/>
          </w:rPr>
          <w:tab/>
        </w:r>
        <w:r w:rsidR="0058739B">
          <w:rPr>
            <w:rStyle w:val="Hyperlink"/>
            <w:noProof/>
            <w:rtl/>
          </w:rPr>
          <w:fldChar w:fldCharType="begin"/>
        </w:r>
        <w:r w:rsidR="0058739B">
          <w:rPr>
            <w:noProof/>
            <w:webHidden/>
          </w:rPr>
          <w:instrText xml:space="preserve"> PAGEREF _Toc192016186 \h </w:instrText>
        </w:r>
        <w:r w:rsidR="0058739B">
          <w:rPr>
            <w:rStyle w:val="Hyperlink"/>
            <w:noProof/>
            <w:rtl/>
          </w:rPr>
        </w:r>
        <w:r w:rsidR="0058739B">
          <w:rPr>
            <w:rStyle w:val="Hyperlink"/>
            <w:noProof/>
            <w:rtl/>
          </w:rPr>
          <w:fldChar w:fldCharType="separate"/>
        </w:r>
        <w:r w:rsidR="00A83E9D">
          <w:rPr>
            <w:noProof/>
            <w:webHidden/>
            <w:rtl/>
          </w:rPr>
          <w:t>25</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7" w:history="1">
        <w:r w:rsidR="0058739B" w:rsidRPr="008713B8">
          <w:rPr>
            <w:rStyle w:val="Hyperlink"/>
            <w:noProof/>
            <w:rtl/>
          </w:rPr>
          <w:t>שר התיירות חיים כץ:</w:t>
        </w:r>
        <w:r w:rsidR="0058739B">
          <w:rPr>
            <w:noProof/>
            <w:webHidden/>
          </w:rPr>
          <w:tab/>
        </w:r>
        <w:r w:rsidR="0058739B">
          <w:rPr>
            <w:rStyle w:val="Hyperlink"/>
            <w:noProof/>
            <w:rtl/>
          </w:rPr>
          <w:fldChar w:fldCharType="begin"/>
        </w:r>
        <w:r w:rsidR="0058739B">
          <w:rPr>
            <w:noProof/>
            <w:webHidden/>
          </w:rPr>
          <w:instrText xml:space="preserve"> PAGEREF _Toc192016187 \h </w:instrText>
        </w:r>
        <w:r w:rsidR="0058739B">
          <w:rPr>
            <w:rStyle w:val="Hyperlink"/>
            <w:noProof/>
            <w:rtl/>
          </w:rPr>
        </w:r>
        <w:r w:rsidR="0058739B">
          <w:rPr>
            <w:rStyle w:val="Hyperlink"/>
            <w:noProof/>
            <w:rtl/>
          </w:rPr>
          <w:fldChar w:fldCharType="separate"/>
        </w:r>
        <w:r w:rsidR="00A83E9D">
          <w:rPr>
            <w:noProof/>
            <w:webHidden/>
            <w:rtl/>
          </w:rPr>
          <w:t>26</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8" w:history="1">
        <w:r w:rsidR="0058739B" w:rsidRPr="008713B8">
          <w:rPr>
            <w:rStyle w:val="Hyperlink"/>
            <w:noProof/>
            <w:rtl/>
          </w:rPr>
          <w:t>פנינה תמנו (המחנה הממלכתי):</w:t>
        </w:r>
        <w:r w:rsidR="0058739B">
          <w:rPr>
            <w:noProof/>
            <w:webHidden/>
          </w:rPr>
          <w:tab/>
        </w:r>
        <w:r w:rsidR="0058739B">
          <w:rPr>
            <w:rStyle w:val="Hyperlink"/>
            <w:noProof/>
            <w:rtl/>
          </w:rPr>
          <w:fldChar w:fldCharType="begin"/>
        </w:r>
        <w:r w:rsidR="0058739B">
          <w:rPr>
            <w:noProof/>
            <w:webHidden/>
          </w:rPr>
          <w:instrText xml:space="preserve"> PAGEREF _Toc192016188 \h </w:instrText>
        </w:r>
        <w:r w:rsidR="0058739B">
          <w:rPr>
            <w:rStyle w:val="Hyperlink"/>
            <w:noProof/>
            <w:rtl/>
          </w:rPr>
        </w:r>
        <w:r w:rsidR="0058739B">
          <w:rPr>
            <w:rStyle w:val="Hyperlink"/>
            <w:noProof/>
            <w:rtl/>
          </w:rPr>
          <w:fldChar w:fldCharType="separate"/>
        </w:r>
        <w:r w:rsidR="00A83E9D">
          <w:rPr>
            <w:noProof/>
            <w:webHidden/>
            <w:rtl/>
          </w:rPr>
          <w:t>28</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89" w:history="1">
        <w:r w:rsidR="0058739B" w:rsidRPr="008713B8">
          <w:rPr>
            <w:rStyle w:val="Hyperlink"/>
            <w:noProof/>
            <w:rtl/>
          </w:rPr>
          <w:t>עמית הלוי (הליכוד):</w:t>
        </w:r>
        <w:r w:rsidR="0058739B">
          <w:rPr>
            <w:noProof/>
            <w:webHidden/>
          </w:rPr>
          <w:tab/>
        </w:r>
        <w:r w:rsidR="0058739B">
          <w:rPr>
            <w:rStyle w:val="Hyperlink"/>
            <w:noProof/>
            <w:rtl/>
          </w:rPr>
          <w:fldChar w:fldCharType="begin"/>
        </w:r>
        <w:r w:rsidR="0058739B">
          <w:rPr>
            <w:noProof/>
            <w:webHidden/>
          </w:rPr>
          <w:instrText xml:space="preserve"> PAGEREF _Toc192016189 \h </w:instrText>
        </w:r>
        <w:r w:rsidR="0058739B">
          <w:rPr>
            <w:rStyle w:val="Hyperlink"/>
            <w:noProof/>
            <w:rtl/>
          </w:rPr>
        </w:r>
        <w:r w:rsidR="0058739B">
          <w:rPr>
            <w:rStyle w:val="Hyperlink"/>
            <w:noProof/>
            <w:rtl/>
          </w:rPr>
          <w:fldChar w:fldCharType="separate"/>
        </w:r>
        <w:r w:rsidR="00A83E9D">
          <w:rPr>
            <w:noProof/>
            <w:webHidden/>
            <w:rtl/>
          </w:rPr>
          <w:t>30</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90" w:history="1">
        <w:r w:rsidR="0058739B" w:rsidRPr="008713B8">
          <w:rPr>
            <w:rStyle w:val="Hyperlink"/>
            <w:noProof/>
            <w:rtl/>
            <w:lang w:eastAsia="he-IL"/>
          </w:rPr>
          <w:t>מסמכים שהונחו על שולחן הכנסת</w:t>
        </w:r>
        <w:r w:rsidR="0058739B">
          <w:rPr>
            <w:noProof/>
            <w:webHidden/>
          </w:rPr>
          <w:tab/>
        </w:r>
        <w:r w:rsidR="0058739B">
          <w:rPr>
            <w:rStyle w:val="Hyperlink"/>
            <w:noProof/>
            <w:rtl/>
          </w:rPr>
          <w:fldChar w:fldCharType="begin"/>
        </w:r>
        <w:r w:rsidR="0058739B">
          <w:rPr>
            <w:noProof/>
            <w:webHidden/>
          </w:rPr>
          <w:instrText xml:space="preserve"> PAGEREF _Toc192016190 \h </w:instrText>
        </w:r>
        <w:r w:rsidR="0058739B">
          <w:rPr>
            <w:rStyle w:val="Hyperlink"/>
            <w:noProof/>
            <w:rtl/>
          </w:rPr>
        </w:r>
        <w:r w:rsidR="0058739B">
          <w:rPr>
            <w:rStyle w:val="Hyperlink"/>
            <w:noProof/>
            <w:rtl/>
          </w:rPr>
          <w:fldChar w:fldCharType="separate"/>
        </w:r>
        <w:r w:rsidR="00A83E9D">
          <w:rPr>
            <w:noProof/>
            <w:webHidden/>
            <w:rtl/>
          </w:rPr>
          <w:t>31</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1" w:history="1">
        <w:r w:rsidR="0058739B" w:rsidRPr="008713B8">
          <w:rPr>
            <w:rStyle w:val="Hyperlink"/>
            <w:noProof/>
            <w:rtl/>
          </w:rPr>
          <w:t>סגנית מזכיר הכנסת אלינור ימין:</w:t>
        </w:r>
        <w:r w:rsidR="0058739B">
          <w:rPr>
            <w:noProof/>
            <w:webHidden/>
          </w:rPr>
          <w:tab/>
        </w:r>
        <w:r w:rsidR="0058739B">
          <w:rPr>
            <w:rStyle w:val="Hyperlink"/>
            <w:noProof/>
            <w:rtl/>
          </w:rPr>
          <w:fldChar w:fldCharType="begin"/>
        </w:r>
        <w:r w:rsidR="0058739B">
          <w:rPr>
            <w:noProof/>
            <w:webHidden/>
          </w:rPr>
          <w:instrText xml:space="preserve"> PAGEREF _Toc192016191 \h </w:instrText>
        </w:r>
        <w:r w:rsidR="0058739B">
          <w:rPr>
            <w:rStyle w:val="Hyperlink"/>
            <w:noProof/>
            <w:rtl/>
          </w:rPr>
        </w:r>
        <w:r w:rsidR="0058739B">
          <w:rPr>
            <w:rStyle w:val="Hyperlink"/>
            <w:noProof/>
            <w:rtl/>
          </w:rPr>
          <w:fldChar w:fldCharType="separate"/>
        </w:r>
        <w:r w:rsidR="00A83E9D">
          <w:rPr>
            <w:noProof/>
            <w:webHidden/>
            <w:rtl/>
          </w:rPr>
          <w:t>31</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92" w:history="1">
        <w:r w:rsidR="0058739B" w:rsidRPr="008713B8">
          <w:rPr>
            <w:rStyle w:val="Hyperlink"/>
            <w:noProof/>
            <w:rtl/>
          </w:rPr>
          <w:t>הצעת חוק הכשרות המשפטית והאפוטרופסות (תיקון מס' 22) (שלילת האפוטרופסות מהורה בשל עבירת חבלה בכוונה מחמירה כלפי בן משפחה), התשפ"ה–2025</w:t>
        </w:r>
        <w:r w:rsidR="0058739B">
          <w:rPr>
            <w:noProof/>
            <w:webHidden/>
          </w:rPr>
          <w:tab/>
        </w:r>
        <w:r w:rsidR="0058739B">
          <w:rPr>
            <w:rStyle w:val="Hyperlink"/>
            <w:noProof/>
            <w:rtl/>
          </w:rPr>
          <w:fldChar w:fldCharType="begin"/>
        </w:r>
        <w:r w:rsidR="0058739B">
          <w:rPr>
            <w:noProof/>
            <w:webHidden/>
          </w:rPr>
          <w:instrText xml:space="preserve"> PAGEREF _Toc192016192 \h </w:instrText>
        </w:r>
        <w:r w:rsidR="0058739B">
          <w:rPr>
            <w:rStyle w:val="Hyperlink"/>
            <w:noProof/>
            <w:rtl/>
          </w:rPr>
        </w:r>
        <w:r w:rsidR="0058739B">
          <w:rPr>
            <w:rStyle w:val="Hyperlink"/>
            <w:noProof/>
            <w:rtl/>
          </w:rPr>
          <w:fldChar w:fldCharType="separate"/>
        </w:r>
        <w:r w:rsidR="00A83E9D">
          <w:rPr>
            <w:noProof/>
            <w:webHidden/>
            <w:rtl/>
          </w:rPr>
          <w:t>32</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3" w:history="1">
        <w:r w:rsidR="0058739B" w:rsidRPr="008713B8">
          <w:rPr>
            <w:rStyle w:val="Hyperlink"/>
            <w:noProof/>
            <w:rtl/>
          </w:rPr>
          <w:t>פנינה תמנו (המחנה הממלכתי):</w:t>
        </w:r>
        <w:r w:rsidR="0058739B">
          <w:rPr>
            <w:noProof/>
            <w:webHidden/>
          </w:rPr>
          <w:tab/>
        </w:r>
        <w:r w:rsidR="0058739B">
          <w:rPr>
            <w:rStyle w:val="Hyperlink"/>
            <w:noProof/>
            <w:rtl/>
          </w:rPr>
          <w:fldChar w:fldCharType="begin"/>
        </w:r>
        <w:r w:rsidR="0058739B">
          <w:rPr>
            <w:noProof/>
            <w:webHidden/>
          </w:rPr>
          <w:instrText xml:space="preserve"> PAGEREF _Toc192016193 \h </w:instrText>
        </w:r>
        <w:r w:rsidR="0058739B">
          <w:rPr>
            <w:rStyle w:val="Hyperlink"/>
            <w:noProof/>
            <w:rtl/>
          </w:rPr>
        </w:r>
        <w:r w:rsidR="0058739B">
          <w:rPr>
            <w:rStyle w:val="Hyperlink"/>
            <w:noProof/>
            <w:rtl/>
          </w:rPr>
          <w:fldChar w:fldCharType="separate"/>
        </w:r>
        <w:r w:rsidR="00A83E9D">
          <w:rPr>
            <w:noProof/>
            <w:webHidden/>
            <w:rtl/>
          </w:rPr>
          <w:t>32</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4" w:history="1">
        <w:r w:rsidR="0058739B" w:rsidRPr="008713B8">
          <w:rPr>
            <w:rStyle w:val="Hyperlink"/>
            <w:noProof/>
            <w:rtl/>
          </w:rPr>
          <w:t>עודד פורר (ישראל ביתנו):</w:t>
        </w:r>
        <w:r w:rsidR="0058739B">
          <w:rPr>
            <w:noProof/>
            <w:webHidden/>
          </w:rPr>
          <w:tab/>
        </w:r>
        <w:r w:rsidR="0058739B">
          <w:rPr>
            <w:rStyle w:val="Hyperlink"/>
            <w:noProof/>
            <w:rtl/>
          </w:rPr>
          <w:fldChar w:fldCharType="begin"/>
        </w:r>
        <w:r w:rsidR="0058739B">
          <w:rPr>
            <w:noProof/>
            <w:webHidden/>
          </w:rPr>
          <w:instrText xml:space="preserve"> PAGEREF _Toc192016194 \h </w:instrText>
        </w:r>
        <w:r w:rsidR="0058739B">
          <w:rPr>
            <w:rStyle w:val="Hyperlink"/>
            <w:noProof/>
            <w:rtl/>
          </w:rPr>
        </w:r>
        <w:r w:rsidR="0058739B">
          <w:rPr>
            <w:rStyle w:val="Hyperlink"/>
            <w:noProof/>
            <w:rtl/>
          </w:rPr>
          <w:fldChar w:fldCharType="separate"/>
        </w:r>
        <w:r w:rsidR="00A83E9D">
          <w:rPr>
            <w:noProof/>
            <w:webHidden/>
            <w:rtl/>
          </w:rPr>
          <w:t>35</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5" w:history="1">
        <w:r w:rsidR="0058739B" w:rsidRPr="008713B8">
          <w:rPr>
            <w:rStyle w:val="Hyperlink"/>
            <w:noProof/>
            <w:rtl/>
          </w:rPr>
          <w:t>מאיר כהן (יש עתיד):</w:t>
        </w:r>
        <w:r w:rsidR="0058739B">
          <w:rPr>
            <w:noProof/>
            <w:webHidden/>
          </w:rPr>
          <w:tab/>
        </w:r>
        <w:r w:rsidR="0058739B">
          <w:rPr>
            <w:rStyle w:val="Hyperlink"/>
            <w:noProof/>
            <w:rtl/>
          </w:rPr>
          <w:fldChar w:fldCharType="begin"/>
        </w:r>
        <w:r w:rsidR="0058739B">
          <w:rPr>
            <w:noProof/>
            <w:webHidden/>
          </w:rPr>
          <w:instrText xml:space="preserve"> PAGEREF _Toc192016195 \h </w:instrText>
        </w:r>
        <w:r w:rsidR="0058739B">
          <w:rPr>
            <w:rStyle w:val="Hyperlink"/>
            <w:noProof/>
            <w:rtl/>
          </w:rPr>
        </w:r>
        <w:r w:rsidR="0058739B">
          <w:rPr>
            <w:rStyle w:val="Hyperlink"/>
            <w:noProof/>
            <w:rtl/>
          </w:rPr>
          <w:fldChar w:fldCharType="separate"/>
        </w:r>
        <w:r w:rsidR="00A83E9D">
          <w:rPr>
            <w:noProof/>
            <w:webHidden/>
            <w:rtl/>
          </w:rPr>
          <w:t>37</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196" w:history="1">
        <w:r w:rsidR="0058739B" w:rsidRPr="008713B8">
          <w:rPr>
            <w:rStyle w:val="Hyperlink"/>
            <w:noProof/>
            <w:rtl/>
          </w:rPr>
          <w:t>הצעת חוק הבנקאות (שירות ללקוח) (תיקון מס' 38) (הפקדת כספים במערכת סגורה – ניוד פיקדונות), התשפ"ה–2025</w:t>
        </w:r>
        <w:r w:rsidR="0058739B">
          <w:rPr>
            <w:noProof/>
            <w:webHidden/>
          </w:rPr>
          <w:tab/>
        </w:r>
        <w:r w:rsidR="0058739B">
          <w:rPr>
            <w:rStyle w:val="Hyperlink"/>
            <w:noProof/>
            <w:rtl/>
          </w:rPr>
          <w:fldChar w:fldCharType="begin"/>
        </w:r>
        <w:r w:rsidR="0058739B">
          <w:rPr>
            <w:noProof/>
            <w:webHidden/>
          </w:rPr>
          <w:instrText xml:space="preserve"> PAGEREF _Toc192016196 \h </w:instrText>
        </w:r>
        <w:r w:rsidR="0058739B">
          <w:rPr>
            <w:rStyle w:val="Hyperlink"/>
            <w:noProof/>
            <w:rtl/>
          </w:rPr>
        </w:r>
        <w:r w:rsidR="0058739B">
          <w:rPr>
            <w:rStyle w:val="Hyperlink"/>
            <w:noProof/>
            <w:rtl/>
          </w:rPr>
          <w:fldChar w:fldCharType="separate"/>
        </w:r>
        <w:r w:rsidR="00A83E9D">
          <w:rPr>
            <w:noProof/>
            <w:webHidden/>
            <w:rtl/>
          </w:rPr>
          <w:t>38</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7" w:history="1">
        <w:r w:rsidR="0058739B" w:rsidRPr="008713B8">
          <w:rPr>
            <w:rStyle w:val="Hyperlink"/>
            <w:noProof/>
            <w:rtl/>
          </w:rPr>
          <w:t>אביחי אברהם בוארון (הליכוד):</w:t>
        </w:r>
        <w:r w:rsidR="0058739B">
          <w:rPr>
            <w:noProof/>
            <w:webHidden/>
          </w:rPr>
          <w:tab/>
        </w:r>
        <w:r w:rsidR="0058739B">
          <w:rPr>
            <w:rStyle w:val="Hyperlink"/>
            <w:noProof/>
            <w:rtl/>
          </w:rPr>
          <w:fldChar w:fldCharType="begin"/>
        </w:r>
        <w:r w:rsidR="0058739B">
          <w:rPr>
            <w:noProof/>
            <w:webHidden/>
          </w:rPr>
          <w:instrText xml:space="preserve"> PAGEREF _Toc192016197 \h </w:instrText>
        </w:r>
        <w:r w:rsidR="0058739B">
          <w:rPr>
            <w:rStyle w:val="Hyperlink"/>
            <w:noProof/>
            <w:rtl/>
          </w:rPr>
        </w:r>
        <w:r w:rsidR="0058739B">
          <w:rPr>
            <w:rStyle w:val="Hyperlink"/>
            <w:noProof/>
            <w:rtl/>
          </w:rPr>
          <w:fldChar w:fldCharType="separate"/>
        </w:r>
        <w:r w:rsidR="00A83E9D">
          <w:rPr>
            <w:noProof/>
            <w:webHidden/>
            <w:rtl/>
          </w:rPr>
          <w:t>39</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8" w:history="1">
        <w:r w:rsidR="0058739B" w:rsidRPr="008713B8">
          <w:rPr>
            <w:rStyle w:val="Hyperlink"/>
            <w:noProof/>
            <w:rtl/>
          </w:rPr>
          <w:t>עמית הלוי (הליכוד):</w:t>
        </w:r>
        <w:r w:rsidR="0058739B">
          <w:rPr>
            <w:noProof/>
            <w:webHidden/>
          </w:rPr>
          <w:tab/>
        </w:r>
        <w:r w:rsidR="0058739B">
          <w:rPr>
            <w:rStyle w:val="Hyperlink"/>
            <w:noProof/>
            <w:rtl/>
          </w:rPr>
          <w:fldChar w:fldCharType="begin"/>
        </w:r>
        <w:r w:rsidR="0058739B">
          <w:rPr>
            <w:noProof/>
            <w:webHidden/>
          </w:rPr>
          <w:instrText xml:space="preserve"> PAGEREF _Toc192016198 \h </w:instrText>
        </w:r>
        <w:r w:rsidR="0058739B">
          <w:rPr>
            <w:rStyle w:val="Hyperlink"/>
            <w:noProof/>
            <w:rtl/>
          </w:rPr>
        </w:r>
        <w:r w:rsidR="0058739B">
          <w:rPr>
            <w:rStyle w:val="Hyperlink"/>
            <w:noProof/>
            <w:rtl/>
          </w:rPr>
          <w:fldChar w:fldCharType="separate"/>
        </w:r>
        <w:r w:rsidR="00A83E9D">
          <w:rPr>
            <w:noProof/>
            <w:webHidden/>
            <w:rtl/>
          </w:rPr>
          <w:t>49</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199" w:history="1">
        <w:r w:rsidR="0058739B" w:rsidRPr="008713B8">
          <w:rPr>
            <w:rStyle w:val="Hyperlink"/>
            <w:noProof/>
            <w:rtl/>
          </w:rPr>
          <w:t>ינון אזולאי (ש"ס):</w:t>
        </w:r>
        <w:r w:rsidR="0058739B">
          <w:rPr>
            <w:noProof/>
            <w:webHidden/>
          </w:rPr>
          <w:tab/>
        </w:r>
        <w:r w:rsidR="0058739B">
          <w:rPr>
            <w:rStyle w:val="Hyperlink"/>
            <w:noProof/>
            <w:rtl/>
          </w:rPr>
          <w:fldChar w:fldCharType="begin"/>
        </w:r>
        <w:r w:rsidR="0058739B">
          <w:rPr>
            <w:noProof/>
            <w:webHidden/>
          </w:rPr>
          <w:instrText xml:space="preserve"> PAGEREF _Toc192016199 \h </w:instrText>
        </w:r>
        <w:r w:rsidR="0058739B">
          <w:rPr>
            <w:rStyle w:val="Hyperlink"/>
            <w:noProof/>
            <w:rtl/>
          </w:rPr>
        </w:r>
        <w:r w:rsidR="0058739B">
          <w:rPr>
            <w:rStyle w:val="Hyperlink"/>
            <w:noProof/>
            <w:rtl/>
          </w:rPr>
          <w:fldChar w:fldCharType="separate"/>
        </w:r>
        <w:r w:rsidR="00A83E9D">
          <w:rPr>
            <w:noProof/>
            <w:webHidden/>
            <w:rtl/>
          </w:rPr>
          <w:t>51</w:t>
        </w:r>
        <w:r w:rsidR="0058739B">
          <w:rPr>
            <w:rStyle w:val="Hyperlink"/>
            <w:noProof/>
            <w:rtl/>
          </w:rPr>
          <w:fldChar w:fldCharType="end"/>
        </w:r>
      </w:hyperlink>
    </w:p>
    <w:p w:rsidR="0058739B" w:rsidRDefault="00392D38" w:rsidP="0058739B">
      <w:pPr>
        <w:pStyle w:val="TOC1"/>
        <w:tabs>
          <w:tab w:val="right" w:leader="dot" w:pos="8296"/>
        </w:tabs>
        <w:ind w:firstLine="0"/>
        <w:rPr>
          <w:noProof/>
        </w:rPr>
      </w:pPr>
      <w:hyperlink w:anchor="_Toc192016200" w:history="1">
        <w:r w:rsidR="0058739B" w:rsidRPr="008713B8">
          <w:rPr>
            <w:rStyle w:val="Hyperlink"/>
            <w:noProof/>
            <w:rtl/>
            <w:lang w:eastAsia="he-IL"/>
          </w:rPr>
          <w:t>הודעת ועדת הכנסת</w:t>
        </w:r>
        <w:r w:rsidR="0058739B">
          <w:rPr>
            <w:noProof/>
            <w:webHidden/>
          </w:rPr>
          <w:tab/>
        </w:r>
        <w:r w:rsidR="0058739B">
          <w:rPr>
            <w:rStyle w:val="Hyperlink"/>
            <w:noProof/>
            <w:rtl/>
          </w:rPr>
          <w:fldChar w:fldCharType="begin"/>
        </w:r>
        <w:r w:rsidR="0058739B">
          <w:rPr>
            <w:noProof/>
            <w:webHidden/>
          </w:rPr>
          <w:instrText xml:space="preserve"> PAGEREF _Toc192016200 \h </w:instrText>
        </w:r>
        <w:r w:rsidR="0058739B">
          <w:rPr>
            <w:rStyle w:val="Hyperlink"/>
            <w:noProof/>
            <w:rtl/>
          </w:rPr>
        </w:r>
        <w:r w:rsidR="0058739B">
          <w:rPr>
            <w:rStyle w:val="Hyperlink"/>
            <w:noProof/>
            <w:rtl/>
          </w:rPr>
          <w:fldChar w:fldCharType="separate"/>
        </w:r>
        <w:r w:rsidR="00A83E9D">
          <w:rPr>
            <w:noProof/>
            <w:webHidden/>
            <w:rtl/>
          </w:rPr>
          <w:t>55</w:t>
        </w:r>
        <w:r w:rsidR="0058739B">
          <w:rPr>
            <w:rStyle w:val="Hyperlink"/>
            <w:noProof/>
            <w:rtl/>
          </w:rPr>
          <w:fldChar w:fldCharType="end"/>
        </w:r>
      </w:hyperlink>
    </w:p>
    <w:p w:rsidR="0058739B" w:rsidRDefault="00392D38" w:rsidP="0058739B">
      <w:pPr>
        <w:pStyle w:val="TOC2"/>
        <w:tabs>
          <w:tab w:val="right" w:leader="dot" w:pos="8296"/>
        </w:tabs>
        <w:ind w:firstLine="0"/>
        <w:rPr>
          <w:noProof/>
        </w:rPr>
      </w:pPr>
      <w:hyperlink w:anchor="_Toc192016201" w:history="1">
        <w:r w:rsidR="0058739B" w:rsidRPr="008713B8">
          <w:rPr>
            <w:rStyle w:val="Hyperlink"/>
            <w:noProof/>
            <w:rtl/>
          </w:rPr>
          <w:t>אופיר כץ (יו"ר ועדת הכנסת):</w:t>
        </w:r>
        <w:r w:rsidR="0058739B">
          <w:rPr>
            <w:noProof/>
            <w:webHidden/>
          </w:rPr>
          <w:tab/>
        </w:r>
        <w:r w:rsidR="0058739B">
          <w:rPr>
            <w:rStyle w:val="Hyperlink"/>
            <w:noProof/>
            <w:rtl/>
          </w:rPr>
          <w:fldChar w:fldCharType="begin"/>
        </w:r>
        <w:r w:rsidR="0058739B">
          <w:rPr>
            <w:noProof/>
            <w:webHidden/>
          </w:rPr>
          <w:instrText xml:space="preserve"> PAGEREF _Toc192016201 \h </w:instrText>
        </w:r>
        <w:r w:rsidR="0058739B">
          <w:rPr>
            <w:rStyle w:val="Hyperlink"/>
            <w:noProof/>
            <w:rtl/>
          </w:rPr>
        </w:r>
        <w:r w:rsidR="0058739B">
          <w:rPr>
            <w:rStyle w:val="Hyperlink"/>
            <w:noProof/>
            <w:rtl/>
          </w:rPr>
          <w:fldChar w:fldCharType="separate"/>
        </w:r>
        <w:r w:rsidR="00A83E9D">
          <w:rPr>
            <w:noProof/>
            <w:webHidden/>
            <w:rtl/>
          </w:rPr>
          <w:t>55</w:t>
        </w:r>
        <w:r w:rsidR="0058739B">
          <w:rPr>
            <w:rStyle w:val="Hyperlink"/>
            <w:noProof/>
            <w:rtl/>
          </w:rPr>
          <w:fldChar w:fldCharType="end"/>
        </w:r>
      </w:hyperlink>
    </w:p>
    <w:p w:rsidR="0058739B" w:rsidRDefault="0058739B" w:rsidP="0058739B">
      <w:pPr>
        <w:ind w:firstLine="0"/>
        <w:rPr>
          <w:rtl/>
        </w:rPr>
      </w:pPr>
      <w:r>
        <w:rPr>
          <w:rtl/>
        </w:rPr>
        <w:fldChar w:fldCharType="end"/>
      </w:r>
    </w:p>
    <w:p w:rsidR="006E2D7B" w:rsidRPr="003A24EC" w:rsidRDefault="006E2D7B" w:rsidP="0058739B">
      <w:pPr>
        <w:ind w:firstLine="0"/>
        <w:rPr>
          <w:rtl/>
        </w:rPr>
      </w:pPr>
      <w:r w:rsidRPr="003A24EC">
        <w:rPr>
          <w:rtl/>
        </w:rPr>
        <w:br w:type="page"/>
      </w:r>
    </w:p>
    <w:p w:rsidR="006E2D7B" w:rsidRDefault="006E2D7B" w:rsidP="00721045">
      <w:pPr>
        <w:pStyle w:val="a6"/>
        <w:rPr>
          <w:rtl/>
        </w:rPr>
      </w:pPr>
      <w:bookmarkStart w:id="5" w:name="ET_subject_645529_2"/>
      <w:r w:rsidRPr="00721045">
        <w:rPr>
          <w:rStyle w:val="TagStyle"/>
          <w:rtl/>
        </w:rPr>
        <w:t xml:space="preserve">&lt;&lt; נושא &gt;&gt; </w:t>
      </w:r>
      <w:bookmarkStart w:id="6" w:name="_Toc192016172"/>
      <w:r>
        <w:rPr>
          <w:rtl/>
        </w:rPr>
        <w:t>נאומים בני דקה</w:t>
      </w:r>
      <w:bookmarkEnd w:id="6"/>
      <w:r w:rsidRPr="00721045">
        <w:rPr>
          <w:rStyle w:val="TagStyle"/>
          <w:rtl/>
        </w:rPr>
        <w:t xml:space="preserve"> &lt;&lt; נושא &gt;&gt;</w:t>
      </w:r>
      <w:r>
        <w:rPr>
          <w:rtl/>
        </w:rPr>
        <w:t xml:space="preserve"> </w:t>
      </w:r>
      <w:bookmarkEnd w:id="5"/>
    </w:p>
    <w:p w:rsidR="006E2D7B" w:rsidRPr="00721045" w:rsidRDefault="006E2D7B" w:rsidP="00721045">
      <w:pPr>
        <w:rPr>
          <w:rtl/>
        </w:rPr>
      </w:pPr>
    </w:p>
    <w:p w:rsidR="006E2D7B" w:rsidRDefault="006E2D7B" w:rsidP="00721045">
      <w:pPr>
        <w:pStyle w:val="af6"/>
        <w:keepNext/>
        <w:rPr>
          <w:rtl/>
        </w:rPr>
      </w:pPr>
      <w:bookmarkStart w:id="7" w:name="ET_yor_6253_1"/>
      <w:r w:rsidRPr="00721045">
        <w:rPr>
          <w:rStyle w:val="TagStyle"/>
          <w:rtl/>
        </w:rPr>
        <w:t xml:space="preserve"> &lt;&lt; יור &gt;&gt; </w:t>
      </w:r>
      <w:r>
        <w:rPr>
          <w:rtl/>
        </w:rPr>
        <w:t>היו"ר משה טור פז:</w:t>
      </w:r>
      <w:r w:rsidRPr="00721045">
        <w:rPr>
          <w:rStyle w:val="TagStyle"/>
          <w:rtl/>
        </w:rPr>
        <w:t xml:space="preserve"> &lt;&lt; יור &gt;&gt;</w:t>
      </w:r>
      <w:r>
        <w:rPr>
          <w:rtl/>
        </w:rPr>
        <w:t xml:space="preserve"> </w:t>
      </w:r>
      <w:bookmarkEnd w:id="7"/>
    </w:p>
    <w:p w:rsidR="006E2D7B" w:rsidRDefault="006E2D7B" w:rsidP="0058739B">
      <w:pPr>
        <w:rPr>
          <w:rtl/>
          <w:lang w:eastAsia="he-IL"/>
        </w:rPr>
      </w:pPr>
    </w:p>
    <w:p w:rsidR="006E2D7B" w:rsidRDefault="006E2D7B" w:rsidP="00392D38">
      <w:pPr>
        <w:rPr>
          <w:rtl/>
          <w:lang w:eastAsia="he-IL"/>
        </w:rPr>
      </w:pPr>
      <w:r>
        <w:rPr>
          <w:rFonts w:hint="cs"/>
          <w:rtl/>
          <w:lang w:eastAsia="he-IL"/>
        </w:rPr>
        <w:t>חברות וחברי הכנסת, היום יום שלישי ד' באדר התשפ"ה, 4 במרץ 2025</w:t>
      </w:r>
      <w:r w:rsidR="003A24EC">
        <w:rPr>
          <w:rFonts w:hint="cs"/>
          <w:rtl/>
          <w:lang w:eastAsia="he-IL"/>
        </w:rPr>
        <w:t>.</w:t>
      </w:r>
      <w:r>
        <w:rPr>
          <w:rFonts w:hint="cs"/>
          <w:rtl/>
          <w:lang w:eastAsia="he-IL"/>
        </w:rPr>
        <w:t xml:space="preserve"> היום הוא היום ה-515 מתחילת </w:t>
      </w:r>
      <w:bookmarkStart w:id="8" w:name="_ETM_Q1_12000"/>
      <w:bookmarkEnd w:id="8"/>
      <w:r>
        <w:rPr>
          <w:rFonts w:hint="cs"/>
          <w:rtl/>
          <w:lang w:eastAsia="he-IL"/>
        </w:rPr>
        <w:t>המלחמה, וזהו גם מניין הימים ש-59 מאחינו ואחיותינו, שתמונותיהם נמצאות כאן לנגד עינינו, עודם נמצאים בשבי</w:t>
      </w:r>
      <w:bookmarkStart w:id="9" w:name="_ETM_Q1_26000"/>
      <w:bookmarkEnd w:id="9"/>
      <w:r>
        <w:rPr>
          <w:rFonts w:hint="cs"/>
          <w:rtl/>
          <w:lang w:eastAsia="he-IL"/>
        </w:rPr>
        <w:t xml:space="preserve">, וכולנו מתפללים לשובם המהיר למשפחותיהם. </w:t>
      </w:r>
    </w:p>
    <w:p w:rsidR="006E2D7B" w:rsidRDefault="006E2D7B" w:rsidP="00721045">
      <w:pPr>
        <w:rPr>
          <w:rtl/>
          <w:lang w:eastAsia="he-IL"/>
        </w:rPr>
      </w:pPr>
    </w:p>
    <w:p w:rsidR="006E2D7B" w:rsidRDefault="006E2D7B" w:rsidP="003A24EC">
      <w:pPr>
        <w:rPr>
          <w:rtl/>
          <w:lang w:eastAsia="he-IL"/>
        </w:rPr>
      </w:pPr>
      <w:r>
        <w:rPr>
          <w:rFonts w:hint="cs"/>
          <w:rtl/>
          <w:lang w:eastAsia="he-IL"/>
        </w:rPr>
        <w:t xml:space="preserve">הנושא הראשון על סדר-היום </w:t>
      </w:r>
      <w:r w:rsidR="003A24EC">
        <w:rPr>
          <w:rFonts w:hint="eastAsia"/>
          <w:rtl/>
          <w:lang w:eastAsia="he-IL"/>
        </w:rPr>
        <w:t xml:space="preserve">– </w:t>
      </w:r>
      <w:r>
        <w:rPr>
          <w:rFonts w:hint="cs"/>
          <w:rtl/>
          <w:lang w:eastAsia="he-IL"/>
        </w:rPr>
        <w:t xml:space="preserve">נאומים בני דקה. חברי הכנסת המבקשים להירשם מוזמנים </w:t>
      </w:r>
      <w:bookmarkStart w:id="10" w:name="_ETM_Q1_35000"/>
      <w:bookmarkEnd w:id="10"/>
      <w:r>
        <w:rPr>
          <w:rFonts w:hint="cs"/>
          <w:rtl/>
          <w:lang w:eastAsia="he-IL"/>
        </w:rPr>
        <w:t xml:space="preserve">להצביע בעד. הצבעה. </w:t>
      </w:r>
    </w:p>
    <w:p w:rsidR="006E2D7B" w:rsidRDefault="006E2D7B" w:rsidP="00721045">
      <w:pPr>
        <w:rPr>
          <w:rtl/>
          <w:lang w:eastAsia="he-IL"/>
        </w:rPr>
      </w:pPr>
    </w:p>
    <w:p w:rsidR="006E2D7B" w:rsidRDefault="006E2D7B" w:rsidP="00392D38">
      <w:pPr>
        <w:rPr>
          <w:rtl/>
          <w:lang w:eastAsia="he-IL"/>
        </w:rPr>
      </w:pPr>
      <w:r>
        <w:rPr>
          <w:rFonts w:hint="cs"/>
          <w:rtl/>
          <w:lang w:eastAsia="he-IL"/>
        </w:rPr>
        <w:t xml:space="preserve">עד שיירשמו, אנחנו מקבלים בברכה </w:t>
      </w:r>
      <w:bookmarkStart w:id="11" w:name="_ETM_Q1_45000"/>
      <w:bookmarkEnd w:id="11"/>
      <w:r>
        <w:rPr>
          <w:rFonts w:hint="cs"/>
          <w:rtl/>
          <w:lang w:eastAsia="he-IL"/>
        </w:rPr>
        <w:t>את תנועת הנוער הדרוזית בישראל מרמת הגולן ומהגליל – ברוכים הבאים</w:t>
      </w:r>
      <w:bookmarkStart w:id="12" w:name="_ETM_Q1_49000"/>
      <w:bookmarkEnd w:id="12"/>
      <w:r>
        <w:rPr>
          <w:rFonts w:hint="cs"/>
          <w:rtl/>
          <w:lang w:eastAsia="he-IL"/>
        </w:rPr>
        <w:t xml:space="preserve"> – וגם את בנות השירות הלאומי מהעדה הדרוזית. ברוכים הבאים כולכם כאן לכנסת ישראל.</w:t>
      </w:r>
    </w:p>
    <w:p w:rsidR="006E2D7B" w:rsidRDefault="006E2D7B" w:rsidP="00721045">
      <w:pPr>
        <w:rPr>
          <w:rtl/>
          <w:lang w:eastAsia="he-IL"/>
        </w:rPr>
      </w:pPr>
    </w:p>
    <w:p w:rsidR="006E2D7B" w:rsidRDefault="006E2D7B" w:rsidP="00721045">
      <w:pPr>
        <w:rPr>
          <w:rtl/>
          <w:lang w:eastAsia="he-IL"/>
        </w:rPr>
      </w:pPr>
      <w:r>
        <w:rPr>
          <w:rFonts w:hint="cs"/>
          <w:rtl/>
          <w:lang w:eastAsia="he-IL"/>
        </w:rPr>
        <w:t xml:space="preserve">אני מזמין את חברת הכנסת צגה מלקו לנאום בן </w:t>
      </w:r>
      <w:bookmarkStart w:id="13" w:name="_ETM_Q1_64000"/>
      <w:bookmarkEnd w:id="13"/>
      <w:r>
        <w:rPr>
          <w:rFonts w:hint="cs"/>
          <w:rtl/>
          <w:lang w:eastAsia="he-IL"/>
        </w:rPr>
        <w:t xml:space="preserve">דקה. בבקשה. </w:t>
      </w:r>
    </w:p>
    <w:p w:rsidR="006E2D7B" w:rsidRDefault="006E2D7B" w:rsidP="00721045">
      <w:pPr>
        <w:rPr>
          <w:rtl/>
          <w:lang w:eastAsia="he-IL"/>
        </w:rPr>
      </w:pPr>
    </w:p>
    <w:p w:rsidR="006E2D7B" w:rsidRDefault="006E2D7B" w:rsidP="00721045">
      <w:pPr>
        <w:pStyle w:val="a4"/>
        <w:keepNext/>
        <w:rPr>
          <w:rtl/>
        </w:rPr>
      </w:pPr>
      <w:bookmarkStart w:id="14" w:name="ET_speaker_6527_3"/>
      <w:r w:rsidRPr="00721045">
        <w:rPr>
          <w:rStyle w:val="TagStyle"/>
          <w:rtl/>
        </w:rPr>
        <w:t xml:space="preserve"> &lt;&lt; דובר &gt;&gt; </w:t>
      </w:r>
      <w:bookmarkStart w:id="15" w:name="_Toc192016173"/>
      <w:r>
        <w:rPr>
          <w:rtl/>
        </w:rPr>
        <w:t>צגה מלקו (הליכוד):</w:t>
      </w:r>
      <w:bookmarkEnd w:id="15"/>
      <w:r w:rsidRPr="00721045">
        <w:rPr>
          <w:rStyle w:val="TagStyle"/>
          <w:rtl/>
        </w:rPr>
        <w:t xml:space="preserve"> &lt;&lt; דובר &gt;&gt;</w:t>
      </w:r>
      <w:r>
        <w:rPr>
          <w:rtl/>
        </w:rPr>
        <w:t xml:space="preserve"> </w:t>
      </w:r>
      <w:bookmarkEnd w:id="14"/>
    </w:p>
    <w:p w:rsidR="006E2D7B" w:rsidRDefault="006E2D7B" w:rsidP="0058739B">
      <w:pPr>
        <w:rPr>
          <w:rtl/>
          <w:lang w:eastAsia="he-IL"/>
        </w:rPr>
      </w:pPr>
    </w:p>
    <w:p w:rsidR="006E2D7B" w:rsidRDefault="006E2D7B" w:rsidP="000C0B57">
      <w:pPr>
        <w:rPr>
          <w:rtl/>
          <w:lang w:eastAsia="he-IL"/>
        </w:rPr>
      </w:pPr>
      <w:r>
        <w:rPr>
          <w:rFonts w:hint="cs"/>
          <w:rtl/>
          <w:lang w:eastAsia="he-IL"/>
        </w:rPr>
        <w:t>אדוני היושב-ראש, כבוד השר, חבריי חברי הכנסת, היום מציינים 33 שנים לפטירתו של מנהיג גדול, איש צנוע, עם</w:t>
      </w:r>
      <w:bookmarkStart w:id="16" w:name="_ETM_Q1_89000"/>
      <w:bookmarkEnd w:id="16"/>
      <w:r>
        <w:rPr>
          <w:rFonts w:hint="cs"/>
          <w:rtl/>
          <w:lang w:eastAsia="he-IL"/>
        </w:rPr>
        <w:t xml:space="preserve"> חזון, מנהיג גדול, שחלק מהציבור הישראלי ראה בו אבא. מדובר על מנחם בגין. </w:t>
      </w:r>
    </w:p>
    <w:p w:rsidR="006E2D7B" w:rsidRDefault="006E2D7B" w:rsidP="003E0C2D">
      <w:pPr>
        <w:rPr>
          <w:rtl/>
          <w:lang w:eastAsia="he-IL"/>
        </w:rPr>
      </w:pPr>
      <w:bookmarkStart w:id="17" w:name="_ETM_Q1_106000"/>
      <w:bookmarkEnd w:id="17"/>
    </w:p>
    <w:p w:rsidR="006E2D7B" w:rsidRDefault="006E2D7B" w:rsidP="00392D38">
      <w:pPr>
        <w:rPr>
          <w:rtl/>
          <w:lang w:eastAsia="he-IL"/>
        </w:rPr>
      </w:pPr>
      <w:r>
        <w:rPr>
          <w:rFonts w:hint="cs"/>
          <w:rtl/>
          <w:lang w:eastAsia="he-IL"/>
        </w:rPr>
        <w:t xml:space="preserve">על פי ויקיפדיה, מנחם </w:t>
      </w:r>
      <w:bookmarkStart w:id="18" w:name="_ETM_Q1_103000"/>
      <w:bookmarkEnd w:id="18"/>
      <w:r>
        <w:rPr>
          <w:rFonts w:hint="cs"/>
          <w:rtl/>
          <w:lang w:eastAsia="he-IL"/>
        </w:rPr>
        <w:t>בגין מתואר כמנהיג, מדינאי, שמקבל החלטות קשות. מנחם בגין קיבל כמה החלטות קשות, ובהן הסיפור של אלטלנה, כדי לשמור על שלמות העם בישראל, שלא תהיה מלחמת אחים</w:t>
      </w:r>
      <w:r w:rsidR="003A24EC">
        <w:rPr>
          <w:rFonts w:hint="cs"/>
          <w:rtl/>
          <w:lang w:eastAsia="he-IL"/>
        </w:rPr>
        <w:t>.</w:t>
      </w:r>
      <w:r>
        <w:rPr>
          <w:rFonts w:hint="cs"/>
          <w:rtl/>
          <w:lang w:eastAsia="he-IL"/>
        </w:rPr>
        <w:t xml:space="preserve"> הסיפור השני קשור אליי, </w:t>
      </w:r>
      <w:bookmarkStart w:id="19" w:name="_ETM_Q1_126000"/>
      <w:bookmarkEnd w:id="19"/>
      <w:r>
        <w:rPr>
          <w:rFonts w:hint="cs"/>
          <w:rtl/>
          <w:lang w:eastAsia="he-IL"/>
        </w:rPr>
        <w:t xml:space="preserve">לקהילה של יוצאי אתיופיה, באופן ישיר. </w:t>
      </w:r>
      <w:bookmarkStart w:id="20" w:name="_ETM_Q1_156224"/>
      <w:bookmarkStart w:id="21" w:name="_ETM_Q1_156400"/>
      <w:bookmarkStart w:id="22" w:name="_ETM_Q1_156610"/>
      <w:bookmarkStart w:id="23" w:name="_ETM_Q1_156700"/>
      <w:bookmarkEnd w:id="20"/>
      <w:bookmarkEnd w:id="21"/>
      <w:bookmarkEnd w:id="22"/>
      <w:bookmarkEnd w:id="23"/>
      <w:r>
        <w:rPr>
          <w:rFonts w:hint="cs"/>
          <w:rtl/>
          <w:lang w:eastAsia="he-IL"/>
        </w:rPr>
        <w:t xml:space="preserve">עד שמנחם בגין </w:t>
      </w:r>
      <w:bookmarkStart w:id="24" w:name="_ETM_Q1_132000"/>
      <w:bookmarkEnd w:id="24"/>
      <w:r>
        <w:rPr>
          <w:rFonts w:hint="cs"/>
          <w:rtl/>
          <w:lang w:eastAsia="he-IL"/>
        </w:rPr>
        <w:t xml:space="preserve">עלה לשלטון, כל ממשלות ישראל לא היו מוכנות להכיר </w:t>
      </w:r>
      <w:bookmarkStart w:id="25" w:name="_ETM_Q1_142000"/>
      <w:bookmarkEnd w:id="25"/>
      <w:r>
        <w:rPr>
          <w:rFonts w:hint="cs"/>
          <w:rtl/>
          <w:lang w:eastAsia="he-IL"/>
        </w:rPr>
        <w:t xml:space="preserve">ביהדות יוצאי אתיופיה או בביתא ישראל, וגם לא הושיטו </w:t>
      </w:r>
      <w:bookmarkStart w:id="26" w:name="_ETM_Q1_144000"/>
      <w:bookmarkEnd w:id="26"/>
      <w:r>
        <w:rPr>
          <w:rFonts w:hint="cs"/>
          <w:rtl/>
          <w:lang w:eastAsia="he-IL"/>
        </w:rPr>
        <w:t>יד להעלות אותה</w:t>
      </w:r>
      <w:r w:rsidR="003A24EC">
        <w:rPr>
          <w:rFonts w:hint="cs"/>
          <w:rtl/>
          <w:lang w:eastAsia="he-IL"/>
        </w:rPr>
        <w:t>,</w:t>
      </w:r>
      <w:r>
        <w:rPr>
          <w:rFonts w:hint="cs"/>
          <w:rtl/>
          <w:lang w:eastAsia="he-IL"/>
        </w:rPr>
        <w:t xml:space="preserve"> למרות מה שפסק הרב עובדיה יוסף ב-1973</w:t>
      </w:r>
      <w:r w:rsidR="003A24EC">
        <w:rPr>
          <w:rFonts w:hint="cs"/>
          <w:rtl/>
          <w:lang w:eastAsia="he-IL"/>
        </w:rPr>
        <w:t xml:space="preserve"> </w:t>
      </w:r>
      <w:r w:rsidR="00392D38">
        <w:rPr>
          <w:rFonts w:hint="cs"/>
          <w:rtl/>
          <w:lang w:eastAsia="he-IL"/>
        </w:rPr>
        <w:t>– –</w:t>
      </w:r>
    </w:p>
    <w:p w:rsidR="006E2D7B" w:rsidRDefault="006E2D7B" w:rsidP="000C0B57">
      <w:pPr>
        <w:rPr>
          <w:rtl/>
          <w:lang w:eastAsia="he-IL"/>
        </w:rPr>
      </w:pPr>
    </w:p>
    <w:p w:rsidR="006E2D7B" w:rsidRDefault="006E2D7B" w:rsidP="006B46AB">
      <w:pPr>
        <w:pStyle w:val="af6"/>
        <w:keepNext/>
        <w:rPr>
          <w:rtl/>
        </w:rPr>
      </w:pPr>
      <w:bookmarkStart w:id="27" w:name="ET_yor_6253_10"/>
      <w:r w:rsidRPr="006B46AB">
        <w:rPr>
          <w:rStyle w:val="TagStyle"/>
          <w:rtl/>
        </w:rPr>
        <w:t xml:space="preserve"> &lt;&lt; יור &gt;&gt; </w:t>
      </w:r>
      <w:r>
        <w:rPr>
          <w:rtl/>
        </w:rPr>
        <w:t>היו"ר משה טור פז:</w:t>
      </w:r>
      <w:r w:rsidRPr="006B46AB">
        <w:rPr>
          <w:rStyle w:val="TagStyle"/>
          <w:rtl/>
        </w:rPr>
        <w:t xml:space="preserve"> &lt;&lt; יור &gt;&gt;</w:t>
      </w:r>
      <w:r>
        <w:rPr>
          <w:rtl/>
        </w:rPr>
        <w:t xml:space="preserve">   </w:t>
      </w:r>
      <w:bookmarkEnd w:id="27"/>
    </w:p>
    <w:p w:rsidR="006E2D7B" w:rsidRDefault="006E2D7B" w:rsidP="0058739B">
      <w:pPr>
        <w:rPr>
          <w:rtl/>
          <w:lang w:eastAsia="he-IL"/>
        </w:rPr>
      </w:pPr>
    </w:p>
    <w:p w:rsidR="006E2D7B" w:rsidRDefault="006E2D7B" w:rsidP="006B46AB">
      <w:pPr>
        <w:rPr>
          <w:rtl/>
          <w:lang w:eastAsia="he-IL"/>
        </w:rPr>
      </w:pPr>
      <w:r>
        <w:rPr>
          <w:rFonts w:hint="cs"/>
          <w:rtl/>
          <w:lang w:eastAsia="he-IL"/>
        </w:rPr>
        <w:t>נא לסיים.</w:t>
      </w:r>
    </w:p>
    <w:p w:rsidR="006E2D7B" w:rsidRDefault="006E2D7B" w:rsidP="006B46AB">
      <w:pPr>
        <w:rPr>
          <w:rtl/>
          <w:lang w:eastAsia="he-IL"/>
        </w:rPr>
      </w:pPr>
    </w:p>
    <w:p w:rsidR="006E2D7B" w:rsidRDefault="006E2D7B" w:rsidP="006B46AB">
      <w:pPr>
        <w:rPr>
          <w:rStyle w:val="TagStyle"/>
          <w:rtl/>
        </w:rPr>
      </w:pPr>
    </w:p>
    <w:p w:rsidR="006E2D7B" w:rsidRDefault="006E2D7B" w:rsidP="006B46AB">
      <w:pPr>
        <w:pStyle w:val="-"/>
        <w:keepNext/>
        <w:rPr>
          <w:rtl/>
        </w:rPr>
      </w:pPr>
      <w:bookmarkStart w:id="28" w:name="ET_speakercontinue_6527_14"/>
      <w:r w:rsidRPr="006B46AB">
        <w:rPr>
          <w:rStyle w:val="TagStyle"/>
          <w:rtl/>
        </w:rPr>
        <w:t xml:space="preserve"> &lt;&lt; דובר_המשך &gt;&gt; </w:t>
      </w:r>
      <w:r>
        <w:rPr>
          <w:rtl/>
        </w:rPr>
        <w:t>צגה מלקו (הליכוד):</w:t>
      </w:r>
      <w:r w:rsidRPr="006B46AB">
        <w:rPr>
          <w:rStyle w:val="TagStyle"/>
          <w:rtl/>
        </w:rPr>
        <w:t xml:space="preserve"> &lt;&lt; דובר_המשך &gt;&gt;</w:t>
      </w:r>
      <w:r>
        <w:rPr>
          <w:rtl/>
        </w:rPr>
        <w:t xml:space="preserve">   </w:t>
      </w:r>
      <w:bookmarkEnd w:id="28"/>
    </w:p>
    <w:p w:rsidR="006E2D7B" w:rsidRDefault="006E2D7B" w:rsidP="0058739B">
      <w:pPr>
        <w:rPr>
          <w:rtl/>
          <w:lang w:eastAsia="he-IL"/>
        </w:rPr>
      </w:pPr>
    </w:p>
    <w:p w:rsidR="006E2D7B" w:rsidRDefault="00392D38" w:rsidP="00392D38">
      <w:pPr>
        <w:rPr>
          <w:rtl/>
          <w:lang w:eastAsia="he-IL"/>
        </w:rPr>
      </w:pPr>
      <w:r>
        <w:rPr>
          <w:rFonts w:hint="cs"/>
          <w:rtl/>
          <w:lang w:eastAsia="he-IL"/>
        </w:rPr>
        <w:t>– –</w:t>
      </w:r>
      <w:r w:rsidR="003A24EC">
        <w:rPr>
          <w:rFonts w:hint="cs"/>
          <w:rtl/>
          <w:lang w:eastAsia="he-IL"/>
        </w:rPr>
        <w:t xml:space="preserve"> </w:t>
      </w:r>
      <w:r w:rsidR="006E2D7B">
        <w:rPr>
          <w:rFonts w:hint="cs"/>
          <w:rtl/>
          <w:lang w:eastAsia="he-IL"/>
        </w:rPr>
        <w:t xml:space="preserve">עד </w:t>
      </w:r>
      <w:bookmarkStart w:id="29" w:name="_ETM_Q1_154000"/>
      <w:bookmarkEnd w:id="29"/>
      <w:r w:rsidR="006E2D7B">
        <w:rPr>
          <w:rFonts w:hint="cs"/>
          <w:rtl/>
          <w:lang w:eastAsia="he-IL"/>
        </w:rPr>
        <w:t xml:space="preserve">שמנחם בגין עלה לשלטון, ואמר: הביאו לי את אחיי יהודי אתיופיה. </w:t>
      </w:r>
      <w:bookmarkStart w:id="30" w:name="_ETM_Q1_162000"/>
      <w:bookmarkEnd w:id="30"/>
      <w:r w:rsidR="006E2D7B">
        <w:rPr>
          <w:rFonts w:hint="cs"/>
          <w:rtl/>
          <w:lang w:eastAsia="he-IL"/>
        </w:rPr>
        <w:t xml:space="preserve">בלעדיו אני לא הייתי </w:t>
      </w:r>
      <w:bookmarkStart w:id="31" w:name="_ETM_Q1_163000"/>
      <w:bookmarkEnd w:id="31"/>
      <w:r w:rsidR="006E2D7B">
        <w:rPr>
          <w:rFonts w:hint="cs"/>
          <w:rtl/>
          <w:lang w:eastAsia="he-IL"/>
        </w:rPr>
        <w:t xml:space="preserve">פה. אבל הייתה לי הזכות לשרת במשך שש שנים כדירקטורית </w:t>
      </w:r>
      <w:bookmarkStart w:id="32" w:name="_ETM_Q1_168000"/>
      <w:bookmarkEnd w:id="32"/>
      <w:r w:rsidR="006E2D7B">
        <w:rPr>
          <w:rFonts w:hint="cs"/>
          <w:rtl/>
          <w:lang w:eastAsia="he-IL"/>
        </w:rPr>
        <w:t>במרכז מורשת בגין על שמו.</w:t>
      </w:r>
    </w:p>
    <w:p w:rsidR="006E2D7B" w:rsidRDefault="006E2D7B" w:rsidP="00721045">
      <w:pPr>
        <w:rPr>
          <w:rtl/>
          <w:lang w:eastAsia="he-IL"/>
        </w:rPr>
      </w:pPr>
    </w:p>
    <w:p w:rsidR="006E2D7B" w:rsidRDefault="006E2D7B" w:rsidP="00721045">
      <w:pPr>
        <w:pStyle w:val="af6"/>
        <w:keepNext/>
        <w:rPr>
          <w:rtl/>
        </w:rPr>
      </w:pPr>
      <w:bookmarkStart w:id="33" w:name="ET_yor_6253_4"/>
      <w:r w:rsidRPr="00721045">
        <w:rPr>
          <w:rStyle w:val="TagStyle"/>
          <w:rtl/>
        </w:rPr>
        <w:t xml:space="preserve"> &lt;&lt; יור &gt;&gt; </w:t>
      </w:r>
      <w:r>
        <w:rPr>
          <w:rtl/>
        </w:rPr>
        <w:t>היו"ר משה טור פז:</w:t>
      </w:r>
      <w:r w:rsidRPr="00721045">
        <w:rPr>
          <w:rStyle w:val="TagStyle"/>
          <w:rtl/>
        </w:rPr>
        <w:t xml:space="preserve"> &lt;&lt; יור &gt;&gt;</w:t>
      </w:r>
      <w:r>
        <w:rPr>
          <w:rtl/>
        </w:rPr>
        <w:t xml:space="preserve"> </w:t>
      </w:r>
      <w:bookmarkEnd w:id="33"/>
    </w:p>
    <w:p w:rsidR="006E2D7B" w:rsidRDefault="006E2D7B" w:rsidP="0058739B">
      <w:pPr>
        <w:rPr>
          <w:rtl/>
          <w:lang w:eastAsia="he-IL"/>
        </w:rPr>
      </w:pPr>
    </w:p>
    <w:p w:rsidR="006E2D7B" w:rsidRDefault="006E2D7B" w:rsidP="00721045">
      <w:pPr>
        <w:rPr>
          <w:rtl/>
          <w:lang w:eastAsia="he-IL"/>
        </w:rPr>
      </w:pPr>
      <w:r>
        <w:rPr>
          <w:rFonts w:hint="cs"/>
          <w:rtl/>
          <w:lang w:eastAsia="he-IL"/>
        </w:rPr>
        <w:t xml:space="preserve">תודה רבה. </w:t>
      </w:r>
    </w:p>
    <w:p w:rsidR="006E2D7B" w:rsidRDefault="006E2D7B" w:rsidP="00721045">
      <w:pPr>
        <w:rPr>
          <w:rtl/>
          <w:lang w:eastAsia="he-IL"/>
        </w:rPr>
      </w:pPr>
    </w:p>
    <w:p w:rsidR="003A24EC" w:rsidRDefault="003A24EC" w:rsidP="00721045">
      <w:pPr>
        <w:rPr>
          <w:rtl/>
          <w:lang w:eastAsia="he-IL"/>
        </w:rPr>
      </w:pPr>
    </w:p>
    <w:p w:rsidR="006E2D7B" w:rsidRDefault="006E2D7B">
      <w:pPr>
        <w:bidi w:val="0"/>
        <w:spacing w:line="240" w:lineRule="auto"/>
        <w:ind w:firstLine="0"/>
        <w:jc w:val="left"/>
        <w:rPr>
          <w:rStyle w:val="TagStyle"/>
          <w:b/>
          <w:bCs/>
          <w:sz w:val="24"/>
          <w:szCs w:val="24"/>
          <w:u w:val="single"/>
          <w:rtl/>
        </w:rPr>
      </w:pPr>
      <w:bookmarkStart w:id="34" w:name="ET_subject_645530_5"/>
      <w:r>
        <w:rPr>
          <w:rStyle w:val="TagStyle"/>
          <w:rtl/>
        </w:rPr>
        <w:br w:type="page"/>
      </w:r>
    </w:p>
    <w:p w:rsidR="006E2D7B" w:rsidRDefault="006E2D7B" w:rsidP="003A24EC">
      <w:pPr>
        <w:pStyle w:val="a6"/>
        <w:rPr>
          <w:rtl/>
          <w:lang w:eastAsia="he-IL"/>
        </w:rPr>
      </w:pPr>
      <w:r w:rsidRPr="00721045">
        <w:rPr>
          <w:rStyle w:val="TagStyle"/>
          <w:rtl/>
        </w:rPr>
        <w:t xml:space="preserve">&lt;&lt; נושא &gt;&gt; </w:t>
      </w:r>
      <w:bookmarkStart w:id="35" w:name="_Toc192016174"/>
      <w:r>
        <w:rPr>
          <w:rtl/>
          <w:lang w:eastAsia="he-IL"/>
        </w:rPr>
        <w:t>יום לאומי לציון פועלה של העדה הדרוזית ותרומתה למדינת ישראל</w:t>
      </w:r>
      <w:bookmarkEnd w:id="35"/>
      <w:r w:rsidRPr="00721045">
        <w:rPr>
          <w:rStyle w:val="TagStyle"/>
          <w:rtl/>
        </w:rPr>
        <w:t xml:space="preserve"> &lt;&lt; נושא &gt;&gt;</w:t>
      </w:r>
      <w:bookmarkEnd w:id="34"/>
    </w:p>
    <w:p w:rsidR="006E2D7B" w:rsidRDefault="006E2D7B" w:rsidP="00721045">
      <w:pPr>
        <w:rPr>
          <w:rtl/>
          <w:lang w:eastAsia="he-IL"/>
        </w:rPr>
      </w:pPr>
    </w:p>
    <w:p w:rsidR="006E2D7B" w:rsidRDefault="006E2D7B" w:rsidP="00721045">
      <w:pPr>
        <w:pStyle w:val="af6"/>
        <w:keepNext/>
        <w:rPr>
          <w:rtl/>
        </w:rPr>
      </w:pPr>
      <w:bookmarkStart w:id="36" w:name="ET_yor_6253_6"/>
      <w:r w:rsidRPr="00721045">
        <w:rPr>
          <w:rStyle w:val="TagStyle"/>
          <w:rtl/>
        </w:rPr>
        <w:t xml:space="preserve"> &lt;&lt; יור &gt;&gt; </w:t>
      </w:r>
      <w:r>
        <w:rPr>
          <w:rtl/>
        </w:rPr>
        <w:t>היו"ר משה טור פז:</w:t>
      </w:r>
      <w:r w:rsidRPr="00721045">
        <w:rPr>
          <w:rStyle w:val="TagStyle"/>
          <w:rtl/>
        </w:rPr>
        <w:t xml:space="preserve"> &lt;&lt; יור &gt;&gt;</w:t>
      </w:r>
      <w:r>
        <w:rPr>
          <w:rtl/>
        </w:rPr>
        <w:t xml:space="preserve"> </w:t>
      </w:r>
      <w:bookmarkEnd w:id="36"/>
    </w:p>
    <w:p w:rsidR="006E2D7B" w:rsidRDefault="006E2D7B" w:rsidP="0058739B">
      <w:pPr>
        <w:rPr>
          <w:rtl/>
          <w:lang w:eastAsia="he-IL"/>
        </w:rPr>
      </w:pPr>
    </w:p>
    <w:p w:rsidR="006E2D7B" w:rsidRDefault="006E2D7B" w:rsidP="003A24EC">
      <w:pPr>
        <w:rPr>
          <w:rtl/>
          <w:lang w:eastAsia="he-IL"/>
        </w:rPr>
      </w:pPr>
      <w:r>
        <w:rPr>
          <w:rFonts w:hint="cs"/>
          <w:rtl/>
          <w:lang w:eastAsia="he-IL"/>
        </w:rPr>
        <w:t>חבריי חברי הכנסת, אנחנו עוברים לנושא הבא על סדר-היום</w:t>
      </w:r>
      <w:bookmarkStart w:id="37" w:name="_ETM_Q1_175000"/>
      <w:bookmarkEnd w:id="37"/>
      <w:r>
        <w:rPr>
          <w:rFonts w:hint="cs"/>
          <w:rtl/>
          <w:lang w:eastAsia="he-IL"/>
        </w:rPr>
        <w:t xml:space="preserve"> </w:t>
      </w:r>
      <w:r w:rsidR="003A24EC">
        <w:rPr>
          <w:rFonts w:hint="eastAsia"/>
          <w:rtl/>
          <w:lang w:eastAsia="he-IL"/>
        </w:rPr>
        <w:t xml:space="preserve">– </w:t>
      </w:r>
      <w:r>
        <w:rPr>
          <w:rFonts w:hint="cs"/>
          <w:rtl/>
          <w:lang w:eastAsia="he-IL"/>
        </w:rPr>
        <w:t xml:space="preserve">יום לאומי לציון פועלה של העדה הדרוזית ותרומתה למדינת ישראל. </w:t>
      </w:r>
      <w:bookmarkStart w:id="38" w:name="_ETM_Q1_185000"/>
      <w:bookmarkEnd w:id="38"/>
      <w:r>
        <w:rPr>
          <w:rFonts w:hint="cs"/>
          <w:rtl/>
          <w:lang w:eastAsia="he-IL"/>
        </w:rPr>
        <w:t>אני מזמין את חבר הכנסת חמד עמאר לפתוח את היום</w:t>
      </w:r>
      <w:bookmarkStart w:id="39" w:name="_ETM_Q1_189000"/>
      <w:bookmarkEnd w:id="39"/>
      <w:r>
        <w:rPr>
          <w:rFonts w:hint="cs"/>
          <w:rtl/>
          <w:lang w:eastAsia="he-IL"/>
        </w:rPr>
        <w:t xml:space="preserve"> המיוחד, בבקשה. לרשותך חמש דקות. </w:t>
      </w:r>
    </w:p>
    <w:p w:rsidR="006E2D7B" w:rsidRDefault="006E2D7B" w:rsidP="00721045">
      <w:pPr>
        <w:rPr>
          <w:rtl/>
          <w:lang w:eastAsia="he-IL"/>
        </w:rPr>
      </w:pPr>
      <w:bookmarkStart w:id="40" w:name="_ETM_Q1_186000"/>
      <w:bookmarkEnd w:id="40"/>
    </w:p>
    <w:p w:rsidR="006E2D7B" w:rsidRDefault="006E2D7B" w:rsidP="00721045">
      <w:pPr>
        <w:pStyle w:val="a4"/>
        <w:keepNext/>
        <w:rPr>
          <w:rtl/>
        </w:rPr>
      </w:pPr>
      <w:bookmarkStart w:id="41" w:name="ET_speaker_4674_7"/>
      <w:r w:rsidRPr="00721045">
        <w:rPr>
          <w:rStyle w:val="TagStyle"/>
          <w:rtl/>
        </w:rPr>
        <w:t xml:space="preserve"> &lt;&lt; דובר &gt;&gt; </w:t>
      </w:r>
      <w:bookmarkStart w:id="42" w:name="_Toc192016175"/>
      <w:r>
        <w:rPr>
          <w:rtl/>
        </w:rPr>
        <w:t>חמד עמאר (ישראל ביתנו):</w:t>
      </w:r>
      <w:bookmarkEnd w:id="42"/>
      <w:r w:rsidRPr="00721045">
        <w:rPr>
          <w:rStyle w:val="TagStyle"/>
          <w:rtl/>
        </w:rPr>
        <w:t xml:space="preserve"> &lt;&lt; דובר &gt;&gt;</w:t>
      </w:r>
      <w:r>
        <w:rPr>
          <w:rtl/>
        </w:rPr>
        <w:t xml:space="preserve"> </w:t>
      </w:r>
      <w:bookmarkEnd w:id="41"/>
    </w:p>
    <w:p w:rsidR="006E2D7B" w:rsidRDefault="006E2D7B" w:rsidP="0058739B">
      <w:pPr>
        <w:rPr>
          <w:rtl/>
          <w:lang w:eastAsia="he-IL"/>
        </w:rPr>
      </w:pPr>
    </w:p>
    <w:p w:rsidR="006E2D7B" w:rsidRDefault="006E2D7B" w:rsidP="00BF00A0">
      <w:pPr>
        <w:rPr>
          <w:rtl/>
          <w:lang w:eastAsia="he-IL"/>
        </w:rPr>
      </w:pPr>
      <w:r>
        <w:rPr>
          <w:rFonts w:hint="cs"/>
          <w:rtl/>
          <w:lang w:eastAsia="he-IL"/>
        </w:rPr>
        <w:t xml:space="preserve">אדוני היושב-ראש, חבריי חברי הכנסת, כבוד השר שמכבד אותנו בנוכחותו – תודה </w:t>
      </w:r>
      <w:bookmarkStart w:id="43" w:name="_ETM_Q1_214000"/>
      <w:bookmarkEnd w:id="43"/>
      <w:r>
        <w:rPr>
          <w:rFonts w:hint="eastAsia"/>
          <w:rtl/>
          <w:lang w:eastAsia="he-IL"/>
        </w:rPr>
        <w:t>–</w:t>
      </w:r>
      <w:r>
        <w:rPr>
          <w:rFonts w:hint="cs"/>
          <w:rtl/>
          <w:lang w:eastAsia="he-IL"/>
        </w:rPr>
        <w:t xml:space="preserve"> חניכי תנועת הנוער הדרוזי, חניכי הצופים הדרוזים, הרכזים, בנות השירות שנמצאות איתנו כאן, תודה לכם שליוויתם אותנו כל היום. הייתם איתנו גם בוועדות וגם בכנס המיוחד ובשדולה למען העדה </w:t>
      </w:r>
      <w:bookmarkStart w:id="44" w:name="_ETM_Q1_243000"/>
      <w:bookmarkEnd w:id="44"/>
      <w:r w:rsidR="00392D38">
        <w:rPr>
          <w:rFonts w:hint="cs"/>
          <w:rtl/>
          <w:lang w:eastAsia="he-IL"/>
        </w:rPr>
        <w:t>הדרוזית בשעה 14:00,</w:t>
      </w:r>
      <w:r>
        <w:rPr>
          <w:rFonts w:hint="cs"/>
          <w:rtl/>
          <w:lang w:eastAsia="he-IL"/>
        </w:rPr>
        <w:t xml:space="preserve"> ישבתם, שמעתם, הקשבתם</w:t>
      </w:r>
      <w:r w:rsidR="00BF00A0">
        <w:rPr>
          <w:rFonts w:hint="cs"/>
          <w:rtl/>
          <w:lang w:eastAsia="he-IL"/>
        </w:rPr>
        <w:t>.</w:t>
      </w:r>
      <w:r>
        <w:rPr>
          <w:rFonts w:hint="cs"/>
          <w:rtl/>
          <w:lang w:eastAsia="he-IL"/>
        </w:rPr>
        <w:t xml:space="preserve"> תודה לכם.</w:t>
      </w:r>
    </w:p>
    <w:p w:rsidR="006E2D7B" w:rsidRDefault="006E2D7B" w:rsidP="00721045">
      <w:pPr>
        <w:rPr>
          <w:rtl/>
          <w:lang w:eastAsia="he-IL"/>
        </w:rPr>
      </w:pPr>
    </w:p>
    <w:p w:rsidR="006E2D7B" w:rsidRDefault="006E2D7B" w:rsidP="00BF00A0">
      <w:pPr>
        <w:rPr>
          <w:rtl/>
          <w:lang w:eastAsia="he-IL"/>
        </w:rPr>
      </w:pPr>
      <w:r>
        <w:rPr>
          <w:rFonts w:hint="cs"/>
          <w:rtl/>
          <w:lang w:eastAsia="he-IL"/>
        </w:rPr>
        <w:t xml:space="preserve">היום אנחנו מציינים את היום הלאומי לעדה הדרוזית. זה חוק שאני חוקקתי, כי היה לי חשוב שכל אחד במדינת ישראל יכיר את העדה הדרוזית, יכיר את </w:t>
      </w:r>
      <w:bookmarkStart w:id="45" w:name="_ETM_Q1_269000"/>
      <w:bookmarkEnd w:id="45"/>
      <w:r>
        <w:rPr>
          <w:rFonts w:hint="cs"/>
          <w:rtl/>
          <w:lang w:eastAsia="he-IL"/>
        </w:rPr>
        <w:t xml:space="preserve">פועלה, את העשייה שלה, את התרומה שלה ואת כל מה שהיא עושה למען מדינת ישראל – לא רק למען ביטחונה של מדינת ישראל, גם למען חוסנה של מדינת ישראל וגם התרומה שלה בכל התחומים. </w:t>
      </w:r>
      <w:bookmarkStart w:id="46" w:name="_ETM_Q1_242441"/>
      <w:bookmarkEnd w:id="46"/>
    </w:p>
    <w:p w:rsidR="006E2D7B" w:rsidRDefault="006E2D7B" w:rsidP="004E4120">
      <w:pPr>
        <w:rPr>
          <w:rtl/>
          <w:lang w:eastAsia="he-IL"/>
        </w:rPr>
      </w:pPr>
      <w:bookmarkStart w:id="47" w:name="_ETM_Q1_242500"/>
      <w:bookmarkEnd w:id="47"/>
    </w:p>
    <w:p w:rsidR="006E2D7B" w:rsidRDefault="006E2D7B" w:rsidP="00392D38">
      <w:pPr>
        <w:rPr>
          <w:rtl/>
          <w:lang w:eastAsia="he-IL"/>
        </w:rPr>
      </w:pPr>
      <w:bookmarkStart w:id="48" w:name="_ETM_Q1_242553"/>
      <w:bookmarkStart w:id="49" w:name="_ETM_Q1_242637"/>
      <w:bookmarkEnd w:id="48"/>
      <w:bookmarkEnd w:id="49"/>
      <w:r>
        <w:rPr>
          <w:rFonts w:hint="cs"/>
          <w:rtl/>
          <w:lang w:eastAsia="he-IL"/>
        </w:rPr>
        <w:t xml:space="preserve">הזמנתי היום </w:t>
      </w:r>
      <w:bookmarkStart w:id="50" w:name="_ETM_Q1_293000"/>
      <w:bookmarkEnd w:id="50"/>
      <w:r>
        <w:rPr>
          <w:rFonts w:hint="cs"/>
          <w:rtl/>
          <w:lang w:eastAsia="he-IL"/>
        </w:rPr>
        <w:t>אנשים מהאקדמיה</w:t>
      </w:r>
      <w:r w:rsidR="00392D38">
        <w:rPr>
          <w:rFonts w:hint="cs"/>
          <w:rtl/>
          <w:lang w:eastAsia="he-IL"/>
        </w:rPr>
        <w:t>.</w:t>
      </w:r>
      <w:r>
        <w:rPr>
          <w:rFonts w:hint="cs"/>
          <w:rtl/>
          <w:lang w:eastAsia="he-IL"/>
        </w:rPr>
        <w:t xml:space="preserve"> דיברה פרופ' </w:t>
      </w:r>
      <w:proofErr w:type="spellStart"/>
      <w:r>
        <w:rPr>
          <w:rFonts w:hint="cs"/>
          <w:rtl/>
          <w:lang w:eastAsia="he-IL"/>
        </w:rPr>
        <w:t>רנדה</w:t>
      </w:r>
      <w:proofErr w:type="spellEnd"/>
      <w:r>
        <w:rPr>
          <w:rFonts w:hint="cs"/>
          <w:rtl/>
          <w:lang w:eastAsia="he-IL"/>
        </w:rPr>
        <w:t xml:space="preserve"> על כל מה שקורה באקדמיה ובהשכלה</w:t>
      </w:r>
      <w:r w:rsidR="00BF00A0">
        <w:rPr>
          <w:rFonts w:hint="cs"/>
          <w:rtl/>
          <w:lang w:eastAsia="he-IL"/>
        </w:rPr>
        <w:t>.</w:t>
      </w:r>
      <w:r>
        <w:rPr>
          <w:rFonts w:hint="cs"/>
          <w:rtl/>
          <w:lang w:eastAsia="he-IL"/>
        </w:rPr>
        <w:t xml:space="preserve"> הזמנתי את פרופ' בדר, מנהל בית חולים קפלן, שדיבר על העשייה, על הנתינה</w:t>
      </w:r>
      <w:r w:rsidR="00BF00A0">
        <w:rPr>
          <w:rFonts w:hint="cs"/>
          <w:rtl/>
          <w:lang w:eastAsia="he-IL"/>
        </w:rPr>
        <w:t>.</w:t>
      </w:r>
      <w:r>
        <w:rPr>
          <w:rFonts w:hint="cs"/>
          <w:rtl/>
          <w:lang w:eastAsia="he-IL"/>
        </w:rPr>
        <w:t xml:space="preserve"> הזמנתי גם ראשי רשויות, </w:t>
      </w:r>
      <w:bookmarkStart w:id="51" w:name="_ETM_Q1_315000"/>
      <w:bookmarkEnd w:id="51"/>
      <w:r w:rsidR="00392D38">
        <w:rPr>
          <w:rFonts w:hint="cs"/>
          <w:rtl/>
          <w:lang w:eastAsia="he-IL"/>
        </w:rPr>
        <w:t>ו</w:t>
      </w:r>
      <w:r>
        <w:rPr>
          <w:rFonts w:hint="cs"/>
          <w:rtl/>
          <w:lang w:eastAsia="he-IL"/>
        </w:rPr>
        <w:t>הגיעו והיו נוכחים איתי בוועדה</w:t>
      </w:r>
      <w:r w:rsidR="00392D38">
        <w:rPr>
          <w:rFonts w:hint="cs"/>
          <w:rtl/>
          <w:lang w:eastAsia="he-IL"/>
        </w:rPr>
        <w:t>;</w:t>
      </w:r>
      <w:r>
        <w:rPr>
          <w:rFonts w:hint="cs"/>
          <w:rtl/>
          <w:lang w:eastAsia="he-IL"/>
        </w:rPr>
        <w:t xml:space="preserve"> גם אנשים מחברת החשמל, מהביטוח הלאומי, </w:t>
      </w:r>
      <w:bookmarkStart w:id="52" w:name="_ETM_Q1_324000"/>
      <w:bookmarkEnd w:id="52"/>
      <w:r>
        <w:rPr>
          <w:rFonts w:hint="cs"/>
          <w:rtl/>
          <w:lang w:eastAsia="he-IL"/>
        </w:rPr>
        <w:t>אנשים מובילים בעדה הדרוזית. אני אומר לכם, הצעירים: השכלה, השכלה, השכלה. זו ההצלחה. אתם העתיד שלנו</w:t>
      </w:r>
      <w:r w:rsidR="00BF00A0">
        <w:rPr>
          <w:rFonts w:hint="cs"/>
          <w:rtl/>
          <w:lang w:eastAsia="he-IL"/>
        </w:rPr>
        <w:t>.</w:t>
      </w:r>
      <w:r>
        <w:rPr>
          <w:rFonts w:hint="cs"/>
          <w:rtl/>
          <w:lang w:eastAsia="he-IL"/>
        </w:rPr>
        <w:t xml:space="preserve"> הסתכלו קדימה, תדהרו קדימה, תצליחו. </w:t>
      </w:r>
      <w:bookmarkStart w:id="53" w:name="_ETM_Q1_343000"/>
      <w:bookmarkEnd w:id="53"/>
      <w:r>
        <w:rPr>
          <w:rFonts w:hint="cs"/>
          <w:rtl/>
          <w:lang w:eastAsia="he-IL"/>
        </w:rPr>
        <w:t>אל תסתכלו אחורה. תאמינו בעצמכם ותשיגו כל מה שאתם רוצים. זה מה שאני מצפה מכם ובזה אני מאמין.</w:t>
      </w:r>
    </w:p>
    <w:p w:rsidR="006E2D7B" w:rsidRDefault="006E2D7B" w:rsidP="00721045">
      <w:pPr>
        <w:rPr>
          <w:rtl/>
          <w:lang w:eastAsia="he-IL"/>
        </w:rPr>
      </w:pPr>
    </w:p>
    <w:p w:rsidR="006E2D7B" w:rsidRDefault="006E2D7B" w:rsidP="004E4120">
      <w:pPr>
        <w:rPr>
          <w:rtl/>
          <w:lang w:eastAsia="he-IL"/>
        </w:rPr>
      </w:pPr>
      <w:r>
        <w:rPr>
          <w:rFonts w:hint="cs"/>
          <w:rtl/>
          <w:lang w:eastAsia="he-IL"/>
        </w:rPr>
        <w:t xml:space="preserve">אבל אני חייב גם לדבר פוליטיקה, למרות שבדרך כלל אני לא אוהב </w:t>
      </w:r>
      <w:bookmarkStart w:id="54" w:name="_ETM_Q1_360000"/>
      <w:bookmarkEnd w:id="54"/>
      <w:r>
        <w:rPr>
          <w:rFonts w:hint="cs"/>
          <w:rtl/>
          <w:lang w:eastAsia="he-IL"/>
        </w:rPr>
        <w:t xml:space="preserve">לדבר פוליטיקה ואני לא פוליטיקאי. היום, על הבוקר, ראיתי סרטון של ראש הממשלה. אני נלחם כאן בכנסת מחודש אוקטובר, כי האמנתי </w:t>
      </w:r>
      <w:bookmarkStart w:id="55" w:name="_ETM_Q1_380000"/>
      <w:bookmarkEnd w:id="55"/>
      <w:r>
        <w:rPr>
          <w:rFonts w:hint="cs"/>
          <w:rtl/>
          <w:lang w:eastAsia="he-IL"/>
        </w:rPr>
        <w:t xml:space="preserve">לראש הממשלה ולהבטחות של ראש הממשלה, שאמר: בחודש אוקטובר אני אאשר תוכנית חומש לעדה הדרוזית. דיברתי בחודשים אוקטובר, נובמבר, </w:t>
      </w:r>
      <w:bookmarkStart w:id="56" w:name="_ETM_Q1_392000"/>
      <w:bookmarkEnd w:id="56"/>
      <w:r>
        <w:rPr>
          <w:rFonts w:hint="cs"/>
          <w:rtl/>
          <w:lang w:eastAsia="he-IL"/>
        </w:rPr>
        <w:t>דצמבר, ינואר וגם מרץ, כי אנחנו במרץ עכשיו, אבל להפתעתי</w:t>
      </w:r>
      <w:r w:rsidR="00BF00A0">
        <w:rPr>
          <w:rFonts w:hint="cs"/>
          <w:rtl/>
          <w:lang w:eastAsia="he-IL"/>
        </w:rPr>
        <w:t>,</w:t>
      </w:r>
      <w:r>
        <w:rPr>
          <w:rFonts w:hint="cs"/>
          <w:rtl/>
          <w:lang w:eastAsia="he-IL"/>
        </w:rPr>
        <w:t xml:space="preserve"> היום ראש הממשלה מפרסם סרטון שבו הוא מאשר תוכנית לעדה הדרוזית של 3.9 מיליארד שקלים. </w:t>
      </w:r>
    </w:p>
    <w:p w:rsidR="006E2D7B" w:rsidRDefault="006E2D7B" w:rsidP="004E4120">
      <w:pPr>
        <w:rPr>
          <w:rtl/>
          <w:lang w:eastAsia="he-IL"/>
        </w:rPr>
      </w:pPr>
    </w:p>
    <w:p w:rsidR="006E2D7B" w:rsidRDefault="006E2D7B" w:rsidP="00BF00A0">
      <w:pPr>
        <w:rPr>
          <w:rtl/>
          <w:lang w:eastAsia="he-IL"/>
        </w:rPr>
      </w:pPr>
      <w:r>
        <w:rPr>
          <w:rFonts w:hint="cs"/>
          <w:rtl/>
          <w:lang w:eastAsia="he-IL"/>
        </w:rPr>
        <w:t xml:space="preserve">ראש הממשלה, קודם כול, אני </w:t>
      </w:r>
      <w:bookmarkStart w:id="57" w:name="_ETM_Q1_413000"/>
      <w:bookmarkEnd w:id="57"/>
      <w:r>
        <w:rPr>
          <w:rFonts w:hint="cs"/>
          <w:rtl/>
          <w:lang w:eastAsia="he-IL"/>
        </w:rPr>
        <w:t xml:space="preserve">רוצה להודות לך. באמת אני רוצה להודות לך. טוב מאוחר </w:t>
      </w:r>
      <w:bookmarkStart w:id="58" w:name="_ETM_Q1_422000"/>
      <w:bookmarkEnd w:id="58"/>
      <w:r>
        <w:rPr>
          <w:rFonts w:hint="cs"/>
          <w:rtl/>
          <w:lang w:eastAsia="he-IL"/>
        </w:rPr>
        <w:t xml:space="preserve">מאשר לעולם לא. טוב שנזכרת ביום הזה לאשר את התוכנית, וחשוב לאשר את התוכנית. אני </w:t>
      </w:r>
      <w:bookmarkStart w:id="59" w:name="_ETM_Q1_435000"/>
      <w:bookmarkEnd w:id="59"/>
      <w:r>
        <w:rPr>
          <w:rFonts w:hint="cs"/>
          <w:rtl/>
          <w:lang w:eastAsia="he-IL"/>
        </w:rPr>
        <w:t xml:space="preserve">פונה גם לראשי הרשויות ואומר לכם: 3.9 זה הרבה כסף. נצלו את הכסף ותפתחו את היישובים שלנו. </w:t>
      </w:r>
      <w:bookmarkStart w:id="60" w:name="_ETM_Q1_444000"/>
      <w:bookmarkEnd w:id="60"/>
      <w:r>
        <w:rPr>
          <w:rFonts w:hint="cs"/>
          <w:rtl/>
          <w:lang w:eastAsia="he-IL"/>
        </w:rPr>
        <w:t xml:space="preserve">אני רוצה </w:t>
      </w:r>
      <w:bookmarkStart w:id="61" w:name="_ETM_Q1_446000"/>
      <w:bookmarkEnd w:id="61"/>
      <w:r>
        <w:rPr>
          <w:rFonts w:hint="cs"/>
          <w:rtl/>
          <w:lang w:eastAsia="he-IL"/>
        </w:rPr>
        <w:t xml:space="preserve">להגיד לכם, וגם להגיד לראש הממשלה </w:t>
      </w:r>
      <w:r>
        <w:rPr>
          <w:rFonts w:hint="eastAsia"/>
          <w:rtl/>
          <w:lang w:eastAsia="he-IL"/>
        </w:rPr>
        <w:t>–</w:t>
      </w:r>
      <w:r>
        <w:rPr>
          <w:rFonts w:hint="cs"/>
          <w:rtl/>
          <w:lang w:eastAsia="he-IL"/>
        </w:rPr>
        <w:t xml:space="preserve"> אמרתי לכם, אני לא </w:t>
      </w:r>
      <w:bookmarkStart w:id="62" w:name="_ETM_Q1_449000"/>
      <w:bookmarkEnd w:id="62"/>
      <w:r>
        <w:rPr>
          <w:rFonts w:hint="cs"/>
          <w:rtl/>
          <w:lang w:eastAsia="he-IL"/>
        </w:rPr>
        <w:t>רוצה לדבר פוליטיקה</w:t>
      </w:r>
      <w:r w:rsidR="00BF00A0">
        <w:rPr>
          <w:rFonts w:hint="cs"/>
          <w:rtl/>
          <w:lang w:eastAsia="he-IL"/>
        </w:rPr>
        <w:t>:</w:t>
      </w:r>
      <w:r>
        <w:rPr>
          <w:rFonts w:hint="cs"/>
          <w:rtl/>
          <w:lang w:eastAsia="he-IL"/>
        </w:rPr>
        <w:t xml:space="preserve"> בממשלה הקודמת, ראש </w:t>
      </w:r>
      <w:bookmarkStart w:id="63" w:name="_ETM_Q1_452000"/>
      <w:bookmarkEnd w:id="63"/>
      <w:r>
        <w:rPr>
          <w:rFonts w:hint="cs"/>
          <w:rtl/>
          <w:lang w:eastAsia="he-IL"/>
        </w:rPr>
        <w:t>הממשלה, אישרנו 3 מיליארד שקל לשנתיים</w:t>
      </w:r>
      <w:r w:rsidR="00BF00A0">
        <w:rPr>
          <w:rFonts w:hint="cs"/>
          <w:rtl/>
          <w:lang w:eastAsia="he-IL"/>
        </w:rPr>
        <w:t>;</w:t>
      </w:r>
      <w:r>
        <w:rPr>
          <w:rFonts w:hint="cs"/>
          <w:rtl/>
          <w:lang w:eastAsia="he-IL"/>
        </w:rPr>
        <w:t xml:space="preserve"> אתה מאשר עכשיו 3.9 לחמש שנים, והודיתי לך. אני חושב שגם ראשי הרשויות הודו </w:t>
      </w:r>
      <w:bookmarkStart w:id="64" w:name="_ETM_Q1_462000"/>
      <w:bookmarkEnd w:id="64"/>
      <w:r>
        <w:rPr>
          <w:rFonts w:hint="cs"/>
          <w:rtl/>
          <w:lang w:eastAsia="he-IL"/>
        </w:rPr>
        <w:t xml:space="preserve">לך, כי ראשי הרשויות במצב כל כך קשה, והם נאבקים לשרוד. לאשר להם עכשיו תוכנית </w:t>
      </w:r>
      <w:bookmarkStart w:id="65" w:name="_ETM_Q1_481000"/>
      <w:bookmarkEnd w:id="65"/>
      <w:r>
        <w:rPr>
          <w:rFonts w:hint="eastAsia"/>
          <w:rtl/>
          <w:lang w:eastAsia="he-IL"/>
        </w:rPr>
        <w:t>–</w:t>
      </w:r>
      <w:r>
        <w:rPr>
          <w:rFonts w:hint="cs"/>
          <w:rtl/>
          <w:lang w:eastAsia="he-IL"/>
        </w:rPr>
        <w:t xml:space="preserve"> זה מה שהם חיפשו, זה מה שהם רצו.</w:t>
      </w:r>
    </w:p>
    <w:p w:rsidR="006E2D7B" w:rsidRDefault="006E2D7B" w:rsidP="00721045">
      <w:pPr>
        <w:rPr>
          <w:rtl/>
          <w:lang w:eastAsia="he-IL"/>
        </w:rPr>
      </w:pPr>
    </w:p>
    <w:p w:rsidR="006E2D7B" w:rsidRDefault="006E2D7B" w:rsidP="00BF00A0">
      <w:pPr>
        <w:rPr>
          <w:rtl/>
          <w:lang w:eastAsia="he-IL"/>
        </w:rPr>
      </w:pPr>
      <w:r>
        <w:rPr>
          <w:rFonts w:hint="cs"/>
          <w:rtl/>
          <w:lang w:eastAsia="he-IL"/>
        </w:rPr>
        <w:t xml:space="preserve">לכן אני אומר לכם, ואומר לצעירים שנמצאים איתנו </w:t>
      </w:r>
      <w:r>
        <w:rPr>
          <w:rFonts w:hint="eastAsia"/>
          <w:rtl/>
          <w:lang w:eastAsia="he-IL"/>
        </w:rPr>
        <w:t>–</w:t>
      </w:r>
      <w:r>
        <w:rPr>
          <w:rFonts w:hint="cs"/>
          <w:rtl/>
          <w:lang w:eastAsia="he-IL"/>
        </w:rPr>
        <w:t xml:space="preserve"> אני מדבר </w:t>
      </w:r>
      <w:bookmarkStart w:id="66" w:name="_ETM_Q1_488000"/>
      <w:bookmarkEnd w:id="66"/>
      <w:r>
        <w:rPr>
          <w:rFonts w:hint="cs"/>
          <w:rtl/>
          <w:lang w:eastAsia="he-IL"/>
        </w:rPr>
        <w:t xml:space="preserve">אליכם עכשיו, השר לא שומע: אתם העתיד שלנו. אתם העתיד של העדה הדרוזית. חוק הלאום, כמה שהוא פגע בנו כעדה דרוזית </w:t>
      </w:r>
      <w:r w:rsidR="00BF00A0">
        <w:rPr>
          <w:rFonts w:hint="eastAsia"/>
          <w:rtl/>
          <w:lang w:eastAsia="he-IL"/>
        </w:rPr>
        <w:t xml:space="preserve">– </w:t>
      </w:r>
      <w:r>
        <w:rPr>
          <w:rFonts w:hint="cs"/>
          <w:rtl/>
          <w:lang w:eastAsia="he-IL"/>
        </w:rPr>
        <w:t>ביטחון ישראל חשוב לנו יותר; חוק קמיניץ, כמה שהוא שם מקלות</w:t>
      </w:r>
      <w:bookmarkStart w:id="67" w:name="_ETM_Q1_514000"/>
      <w:bookmarkEnd w:id="67"/>
      <w:r>
        <w:rPr>
          <w:rFonts w:hint="cs"/>
          <w:rtl/>
          <w:lang w:eastAsia="he-IL"/>
        </w:rPr>
        <w:t xml:space="preserve"> בגלגלים של הצעירים הדרוזים </w:t>
      </w:r>
      <w:r w:rsidR="00BF00A0">
        <w:rPr>
          <w:rFonts w:hint="eastAsia"/>
          <w:rtl/>
          <w:lang w:eastAsia="he-IL"/>
        </w:rPr>
        <w:t xml:space="preserve">– </w:t>
      </w:r>
      <w:r>
        <w:rPr>
          <w:rFonts w:hint="cs"/>
          <w:rtl/>
          <w:lang w:eastAsia="he-IL"/>
        </w:rPr>
        <w:t>ביטחון ישראל יותר חשוב לנו עכשיו</w:t>
      </w:r>
      <w:r w:rsidR="00BF00A0">
        <w:rPr>
          <w:rFonts w:hint="cs"/>
          <w:rtl/>
          <w:lang w:eastAsia="he-IL"/>
        </w:rPr>
        <w:t>.</w:t>
      </w:r>
      <w:r>
        <w:rPr>
          <w:rFonts w:hint="cs"/>
          <w:rtl/>
          <w:lang w:eastAsia="he-IL"/>
        </w:rPr>
        <w:t xml:space="preserve"> אבל אני אומר לכם, ואני </w:t>
      </w:r>
      <w:bookmarkStart w:id="68" w:name="_ETM_Q1_523000"/>
      <w:bookmarkEnd w:id="68"/>
      <w:r>
        <w:rPr>
          <w:rFonts w:hint="cs"/>
          <w:rtl/>
          <w:lang w:eastAsia="he-IL"/>
        </w:rPr>
        <w:t>אומר ליושב-ראש: אדוני היושב-ראש, העדה הדרוזית היא חלק בלתי נפרד ממדינת</w:t>
      </w:r>
      <w:bookmarkStart w:id="69" w:name="_ETM_Q1_534000"/>
      <w:bookmarkEnd w:id="69"/>
      <w:r>
        <w:rPr>
          <w:rFonts w:hint="cs"/>
          <w:rtl/>
          <w:lang w:eastAsia="he-IL"/>
        </w:rPr>
        <w:t xml:space="preserve"> ישראל. העדה הדרוזית היא לא רק בביטחון, היא נמצאת בכל תחומי החיים ותורמת ונותנת. אנחנו נמשיך לתרום ולתת. </w:t>
      </w:r>
    </w:p>
    <w:p w:rsidR="006E2D7B" w:rsidRDefault="006E2D7B" w:rsidP="00CC3CB0">
      <w:pPr>
        <w:rPr>
          <w:rtl/>
          <w:lang w:eastAsia="he-IL"/>
        </w:rPr>
      </w:pPr>
      <w:bookmarkStart w:id="70" w:name="_ETM_Q1_548000"/>
      <w:bookmarkEnd w:id="70"/>
    </w:p>
    <w:p w:rsidR="006E2D7B" w:rsidRDefault="006E2D7B" w:rsidP="00BF00A0">
      <w:pPr>
        <w:rPr>
          <w:rtl/>
          <w:lang w:eastAsia="he-IL"/>
        </w:rPr>
      </w:pPr>
      <w:r>
        <w:rPr>
          <w:rFonts w:hint="cs"/>
          <w:rtl/>
          <w:lang w:eastAsia="he-IL"/>
        </w:rPr>
        <w:t>תודה לכל מי שהגיע היום ליום החשוב הזה</w:t>
      </w:r>
      <w:bookmarkStart w:id="71" w:name="_ETM_Q1_549000"/>
      <w:bookmarkEnd w:id="71"/>
      <w:r w:rsidR="00BF00A0">
        <w:rPr>
          <w:rFonts w:hint="cs"/>
          <w:rtl/>
          <w:lang w:eastAsia="he-IL"/>
        </w:rPr>
        <w:t>.</w:t>
      </w:r>
      <w:r>
        <w:rPr>
          <w:rFonts w:hint="cs"/>
          <w:rtl/>
          <w:lang w:eastAsia="he-IL"/>
        </w:rPr>
        <w:t xml:space="preserve"> תודה מיוחדת לחבר הכנסת אביגדור ליברמן, יושב-ראש ישראל ביתנו, שהגיע וכיבד את האירוע מהבוקר</w:t>
      </w:r>
      <w:r w:rsidR="00BF00A0">
        <w:rPr>
          <w:rFonts w:hint="cs"/>
          <w:rtl/>
          <w:lang w:eastAsia="he-IL"/>
        </w:rPr>
        <w:t>.</w:t>
      </w:r>
      <w:r>
        <w:rPr>
          <w:rFonts w:hint="cs"/>
          <w:rtl/>
          <w:lang w:eastAsia="he-IL"/>
        </w:rPr>
        <w:t xml:space="preserve"> תודה ליושב-ראש ועדת </w:t>
      </w:r>
      <w:bookmarkStart w:id="72" w:name="_ETM_Q1_560000"/>
      <w:bookmarkEnd w:id="72"/>
      <w:r>
        <w:rPr>
          <w:rFonts w:hint="cs"/>
          <w:rtl/>
          <w:lang w:eastAsia="he-IL"/>
        </w:rPr>
        <w:t>הכספים חבר הכנסת גפני, שקיים דיון בוועדה שלו</w:t>
      </w:r>
      <w:r w:rsidR="00BF00A0">
        <w:rPr>
          <w:rFonts w:hint="cs"/>
          <w:rtl/>
          <w:lang w:eastAsia="he-IL"/>
        </w:rPr>
        <w:t>.</w:t>
      </w:r>
      <w:r>
        <w:rPr>
          <w:rFonts w:hint="cs"/>
          <w:rtl/>
          <w:lang w:eastAsia="he-IL"/>
        </w:rPr>
        <w:t xml:space="preserve"> תודה</w:t>
      </w:r>
      <w:bookmarkStart w:id="73" w:name="_ETM_Q1_566000"/>
      <w:bookmarkEnd w:id="73"/>
      <w:r>
        <w:rPr>
          <w:rFonts w:hint="cs"/>
          <w:rtl/>
          <w:lang w:eastAsia="he-IL"/>
        </w:rPr>
        <w:t xml:space="preserve"> לחברי חבר הכנסת עודד פורר, שקיים דיון בוועדה שלו, ועדת הנגב והגליל. שני הדיונים היו חשובים. ראיתם, דיון בוועדת הכספים </w:t>
      </w:r>
      <w:r w:rsidR="00BF00A0">
        <w:rPr>
          <w:rFonts w:hint="eastAsia"/>
          <w:rtl/>
          <w:lang w:eastAsia="he-IL"/>
        </w:rPr>
        <w:t xml:space="preserve">– </w:t>
      </w:r>
      <w:r>
        <w:rPr>
          <w:rFonts w:hint="cs"/>
          <w:rtl/>
          <w:lang w:eastAsia="he-IL"/>
        </w:rPr>
        <w:t xml:space="preserve">וראש </w:t>
      </w:r>
      <w:bookmarkStart w:id="74" w:name="_ETM_Q1_574000"/>
      <w:bookmarkEnd w:id="74"/>
      <w:r>
        <w:rPr>
          <w:rFonts w:hint="cs"/>
          <w:rtl/>
          <w:lang w:eastAsia="he-IL"/>
        </w:rPr>
        <w:t>הממשלה רץ לעשות סרטון. תודה רבה.</w:t>
      </w:r>
    </w:p>
    <w:p w:rsidR="006E2D7B" w:rsidRDefault="006E2D7B" w:rsidP="00721045">
      <w:pPr>
        <w:rPr>
          <w:rtl/>
          <w:lang w:eastAsia="he-IL"/>
        </w:rPr>
      </w:pPr>
    </w:p>
    <w:p w:rsidR="006E2D7B" w:rsidRDefault="006E2D7B" w:rsidP="00A74CA6">
      <w:pPr>
        <w:pStyle w:val="af6"/>
        <w:keepNext/>
        <w:rPr>
          <w:rtl/>
        </w:rPr>
      </w:pPr>
      <w:bookmarkStart w:id="75" w:name="ET_yor_6253_8"/>
      <w:r w:rsidRPr="00A74CA6">
        <w:rPr>
          <w:rStyle w:val="TagStyle"/>
          <w:rtl/>
        </w:rPr>
        <w:t xml:space="preserve"> &lt;&lt; יור &gt;&gt; </w:t>
      </w:r>
      <w:r>
        <w:rPr>
          <w:rtl/>
        </w:rPr>
        <w:t>היו"ר משה טור פז:</w:t>
      </w:r>
      <w:r w:rsidRPr="00A74CA6">
        <w:rPr>
          <w:rStyle w:val="TagStyle"/>
          <w:rtl/>
        </w:rPr>
        <w:t xml:space="preserve"> &lt;&lt; יור &gt;&gt;</w:t>
      </w:r>
      <w:r>
        <w:rPr>
          <w:rtl/>
        </w:rPr>
        <w:t xml:space="preserve"> </w:t>
      </w:r>
      <w:bookmarkEnd w:id="75"/>
    </w:p>
    <w:p w:rsidR="006E2D7B" w:rsidRDefault="006E2D7B" w:rsidP="0058739B">
      <w:pPr>
        <w:rPr>
          <w:rtl/>
          <w:lang w:eastAsia="he-IL"/>
        </w:rPr>
      </w:pPr>
    </w:p>
    <w:p w:rsidR="006E2D7B" w:rsidRDefault="006E2D7B" w:rsidP="001203D9">
      <w:pPr>
        <w:rPr>
          <w:rtl/>
          <w:lang w:eastAsia="he-IL"/>
        </w:rPr>
      </w:pPr>
      <w:r>
        <w:rPr>
          <w:rFonts w:hint="cs"/>
          <w:rtl/>
          <w:lang w:eastAsia="he-IL"/>
        </w:rPr>
        <w:t xml:space="preserve">תודה רבה. חבר הכנסת אושר שקלים </w:t>
      </w:r>
      <w:r>
        <w:rPr>
          <w:rFonts w:hint="eastAsia"/>
          <w:rtl/>
          <w:lang w:eastAsia="he-IL"/>
        </w:rPr>
        <w:t>–</w:t>
      </w:r>
      <w:r>
        <w:rPr>
          <w:rFonts w:hint="cs"/>
          <w:rtl/>
          <w:lang w:eastAsia="he-IL"/>
        </w:rPr>
        <w:t xml:space="preserve"> אינו נוכח</w:t>
      </w:r>
      <w:bookmarkStart w:id="76" w:name="_ETM_Q1_585000"/>
      <w:bookmarkEnd w:id="76"/>
      <w:r>
        <w:rPr>
          <w:rFonts w:hint="cs"/>
          <w:rtl/>
          <w:lang w:eastAsia="he-IL"/>
        </w:rPr>
        <w:t xml:space="preserve">. חבר הכנסת יואב סגלוביץ', בבקשה. </w:t>
      </w:r>
    </w:p>
    <w:p w:rsidR="006E2D7B" w:rsidRDefault="006E2D7B" w:rsidP="00721045">
      <w:pPr>
        <w:rPr>
          <w:rtl/>
          <w:lang w:eastAsia="he-IL"/>
        </w:rPr>
      </w:pPr>
    </w:p>
    <w:p w:rsidR="00CD1C9F" w:rsidRDefault="00CD1C9F" w:rsidP="003A24EC">
      <w:pPr>
        <w:pStyle w:val="a4"/>
        <w:keepNext/>
        <w:rPr>
          <w:rtl/>
        </w:rPr>
      </w:pPr>
      <w:bookmarkStart w:id="77" w:name="ET_speaker_5791_2"/>
      <w:r w:rsidRPr="00837021">
        <w:rPr>
          <w:rStyle w:val="TagStyle"/>
          <w:rtl/>
        </w:rPr>
        <w:t>&lt;&lt; דובר &gt;&gt;</w:t>
      </w:r>
      <w:r w:rsidRPr="00561487">
        <w:rPr>
          <w:rStyle w:val="TagStyle"/>
          <w:rtl/>
        </w:rPr>
        <w:t xml:space="preserve"> </w:t>
      </w:r>
      <w:bookmarkStart w:id="78" w:name="_Toc192016176"/>
      <w:r>
        <w:rPr>
          <w:rtl/>
        </w:rPr>
        <w:t>יואב סגלוביץ' (יש עתיד):</w:t>
      </w:r>
      <w:bookmarkEnd w:id="78"/>
      <w:r w:rsidRPr="00561487">
        <w:rPr>
          <w:rStyle w:val="TagStyle"/>
          <w:rtl/>
        </w:rPr>
        <w:t xml:space="preserve"> </w:t>
      </w:r>
      <w:r w:rsidRPr="00837021">
        <w:rPr>
          <w:rStyle w:val="TagStyle"/>
          <w:rtl/>
        </w:rPr>
        <w:t>&lt;&lt; דובר &gt;&gt;</w:t>
      </w:r>
      <w:r>
        <w:rPr>
          <w:rtl/>
        </w:rPr>
        <w:t xml:space="preserve"> </w:t>
      </w:r>
      <w:bookmarkEnd w:id="77"/>
    </w:p>
    <w:p w:rsidR="00CD1C9F" w:rsidRDefault="00CD1C9F" w:rsidP="0058739B">
      <w:pPr>
        <w:rPr>
          <w:rtl/>
        </w:rPr>
      </w:pPr>
    </w:p>
    <w:p w:rsidR="00CD1C9F" w:rsidRDefault="00CD1C9F" w:rsidP="00BF00A0">
      <w:pPr>
        <w:rPr>
          <w:rtl/>
        </w:rPr>
      </w:pPr>
      <w:r>
        <w:rPr>
          <w:rFonts w:hint="cs"/>
          <w:rtl/>
        </w:rPr>
        <w:t xml:space="preserve">אדוני היושב בראש, חבריי חברי הכנסת, כל המכובדים, הצעירים והמבוגרים, שנמצאים ביציע, </w:t>
      </w:r>
      <w:bookmarkStart w:id="79" w:name="_ETM_Q2_183939"/>
      <w:bookmarkEnd w:id="79"/>
      <w:r>
        <w:rPr>
          <w:rFonts w:hint="cs"/>
          <w:rtl/>
        </w:rPr>
        <w:t xml:space="preserve">היום המיוחד הזה מתחיל הרבה שנים קודם. הברית בין העדה הדרוזית לעם היהודי </w:t>
      </w:r>
      <w:r w:rsidR="00BF00A0">
        <w:rPr>
          <w:rFonts w:hint="eastAsia"/>
          <w:rtl/>
        </w:rPr>
        <w:t xml:space="preserve">– </w:t>
      </w:r>
      <w:r>
        <w:rPr>
          <w:rFonts w:hint="cs"/>
          <w:rtl/>
        </w:rPr>
        <w:t xml:space="preserve">היסטוריה עמוקה ועתיקה בעלת שורשים עתיקים שנטועים עוד בתקופת משה רבנו </w:t>
      </w:r>
      <w:bookmarkStart w:id="80" w:name="_ETM_Q2_205067"/>
      <w:bookmarkEnd w:id="80"/>
      <w:r>
        <w:rPr>
          <w:rFonts w:hint="cs"/>
          <w:rtl/>
        </w:rPr>
        <w:t>וחותנו יתרו</w:t>
      </w:r>
      <w:r w:rsidR="00BF00A0">
        <w:rPr>
          <w:rFonts w:hint="cs"/>
          <w:rtl/>
        </w:rPr>
        <w:t>,</w:t>
      </w:r>
      <w:r>
        <w:rPr>
          <w:rFonts w:hint="cs"/>
          <w:rtl/>
        </w:rPr>
        <w:t xml:space="preserve"> הנביא יתרו. </w:t>
      </w:r>
    </w:p>
    <w:p w:rsidR="00CD1C9F" w:rsidRDefault="00CD1C9F" w:rsidP="003A24EC">
      <w:pPr>
        <w:rPr>
          <w:rtl/>
        </w:rPr>
      </w:pPr>
    </w:p>
    <w:p w:rsidR="00CD1C9F" w:rsidRDefault="00CD1C9F" w:rsidP="003A24EC">
      <w:pPr>
        <w:rPr>
          <w:rtl/>
        </w:rPr>
      </w:pPr>
      <w:bookmarkStart w:id="81" w:name="_ETM_Q2_211792"/>
      <w:bookmarkEnd w:id="81"/>
      <w:r>
        <w:rPr>
          <w:rFonts w:hint="cs"/>
          <w:rtl/>
        </w:rPr>
        <w:t>עוד טרם הקמת המדינה, כאשר ההנהגה</w:t>
      </w:r>
      <w:bookmarkStart w:id="82" w:name="_ETM_Q2_214506"/>
      <w:bookmarkEnd w:id="82"/>
      <w:r>
        <w:rPr>
          <w:rFonts w:hint="cs"/>
          <w:rtl/>
        </w:rPr>
        <w:t xml:space="preserve"> היהודית נאבקה על חירותו של העם היהודי בארצו, הושיטו הדרוזים</w:t>
      </w:r>
      <w:bookmarkStart w:id="83" w:name="_ETM_Q2_220906"/>
      <w:bookmarkEnd w:id="83"/>
      <w:r>
        <w:rPr>
          <w:rFonts w:hint="cs"/>
          <w:rtl/>
        </w:rPr>
        <w:t xml:space="preserve"> והעדה הדרוזית יד. כבר בשנות הארבעים סייעו לכוח</w:t>
      </w:r>
      <w:bookmarkStart w:id="84" w:name="_ETM_Q2_224850"/>
      <w:bookmarkEnd w:id="84"/>
      <w:r>
        <w:rPr>
          <w:rFonts w:hint="cs"/>
          <w:rtl/>
        </w:rPr>
        <w:t xml:space="preserve"> היהודי במסגרת פעילות ההגנה, עוד טרם הקמת המדינה.</w:t>
      </w:r>
      <w:bookmarkStart w:id="85" w:name="_ETM_Q2_227485"/>
      <w:bookmarkEnd w:id="85"/>
      <w:r>
        <w:rPr>
          <w:rFonts w:hint="cs"/>
          <w:rtl/>
        </w:rPr>
        <w:t xml:space="preserve"> אותם קשרים לא רשמיים התקיימו בתקופת המנדט הבריטי בין הדרוזים</w:t>
      </w:r>
      <w:bookmarkStart w:id="86" w:name="_ETM_Q2_235041"/>
      <w:bookmarkEnd w:id="86"/>
      <w:r>
        <w:rPr>
          <w:rFonts w:hint="cs"/>
          <w:rtl/>
        </w:rPr>
        <w:t xml:space="preserve"> ליהודים, ולא היו מובנים מאליהם באותה תקופה. </w:t>
      </w:r>
    </w:p>
    <w:p w:rsidR="00CD1C9F" w:rsidRDefault="00CD1C9F" w:rsidP="003A24EC">
      <w:pPr>
        <w:ind w:firstLine="0"/>
        <w:rPr>
          <w:rtl/>
        </w:rPr>
      </w:pPr>
      <w:bookmarkStart w:id="87" w:name="_ETM_Q2_237816"/>
      <w:bookmarkStart w:id="88" w:name="_ETM_Q2_237929"/>
      <w:bookmarkStart w:id="89" w:name="_ETM_Q2_237954"/>
      <w:bookmarkStart w:id="90" w:name="_ETM_Q2_238041"/>
      <w:bookmarkEnd w:id="87"/>
      <w:bookmarkEnd w:id="88"/>
      <w:bookmarkEnd w:id="89"/>
      <w:bookmarkEnd w:id="90"/>
    </w:p>
    <w:p w:rsidR="00CD1C9F" w:rsidRDefault="00CD1C9F" w:rsidP="00762000">
      <w:pPr>
        <w:rPr>
          <w:rtl/>
        </w:rPr>
      </w:pPr>
      <w:r>
        <w:rPr>
          <w:rFonts w:hint="cs"/>
          <w:rtl/>
        </w:rPr>
        <w:t>בשנת 1954 הציעו</w:t>
      </w:r>
      <w:bookmarkStart w:id="91" w:name="_ETM_Q2_240113"/>
      <w:bookmarkEnd w:id="91"/>
      <w:r>
        <w:rPr>
          <w:rFonts w:hint="cs"/>
          <w:rtl/>
        </w:rPr>
        <w:t xml:space="preserve"> ראשי העדה הדרוזית להחיל את חוק שירות ביטחון גם על</w:t>
      </w:r>
      <w:bookmarkStart w:id="92" w:name="_ETM_Q2_243978"/>
      <w:bookmarkEnd w:id="92"/>
      <w:r>
        <w:rPr>
          <w:rFonts w:hint="cs"/>
          <w:rtl/>
        </w:rPr>
        <w:t xml:space="preserve"> צעירי העדה הדרוזית, והבקשה התקבלה על ידי ראש הממשלה ושר</w:t>
      </w:r>
      <w:bookmarkStart w:id="93" w:name="_ETM_Q2_249795"/>
      <w:bookmarkEnd w:id="93"/>
      <w:r w:rsidR="00BF00A0">
        <w:rPr>
          <w:rFonts w:hint="cs"/>
          <w:rtl/>
        </w:rPr>
        <w:t xml:space="preserve"> הביטחון דאז דוד בן-</w:t>
      </w:r>
      <w:r>
        <w:rPr>
          <w:rFonts w:hint="cs"/>
          <w:rtl/>
        </w:rPr>
        <w:t>גוריון. משנת 1956 בני העדה הדרוזית</w:t>
      </w:r>
      <w:bookmarkStart w:id="94" w:name="_ETM_Q2_254679"/>
      <w:bookmarkEnd w:id="94"/>
      <w:r>
        <w:rPr>
          <w:rFonts w:hint="cs"/>
          <w:rtl/>
        </w:rPr>
        <w:t xml:space="preserve"> משרתים בצה"ל בשירות חובה, על פי בקשתם ו</w:t>
      </w:r>
      <w:r w:rsidR="00762000">
        <w:rPr>
          <w:rFonts w:hint="cs"/>
          <w:rtl/>
        </w:rPr>
        <w:t>ב</w:t>
      </w:r>
      <w:r>
        <w:rPr>
          <w:rFonts w:hint="cs"/>
          <w:rtl/>
        </w:rPr>
        <w:t>יוזמתם. למעשה, בפועל, הם חלק מחוט השדרה של כוחות הביטחון כולם. יוזמת</w:t>
      </w:r>
      <w:bookmarkStart w:id="95" w:name="_ETM_Q2_264125"/>
      <w:bookmarkEnd w:id="95"/>
      <w:r>
        <w:rPr>
          <w:rFonts w:hint="cs"/>
          <w:rtl/>
        </w:rPr>
        <w:t xml:space="preserve"> העדה הדרוזית לקשור את גורלה בעתידה של מדינת ישראל – מדינה יהודית – בוהק, במיוחד בימים אלה של מאבק ציבורי גדול לגיוס חרדים, שבו מנהיגי הציבור החרדי אינם מאפשרים את גיוס הציבור החרדי לכוחות הביטחון. דווקא בימים אלה זה בוהק שבעתיים. </w:t>
      </w:r>
      <w:bookmarkStart w:id="96" w:name="_ETM_Q2_285600"/>
      <w:bookmarkEnd w:id="96"/>
    </w:p>
    <w:p w:rsidR="00CD1C9F" w:rsidRDefault="00CD1C9F" w:rsidP="003A24EC">
      <w:pPr>
        <w:ind w:firstLine="0"/>
        <w:rPr>
          <w:rtl/>
        </w:rPr>
      </w:pPr>
      <w:bookmarkStart w:id="97" w:name="_ETM_Q2_285680"/>
      <w:bookmarkStart w:id="98" w:name="_ETM_Q2_285744"/>
      <w:bookmarkEnd w:id="97"/>
      <w:bookmarkEnd w:id="98"/>
    </w:p>
    <w:p w:rsidR="00CD1C9F" w:rsidRDefault="00CD1C9F" w:rsidP="003A24EC">
      <w:pPr>
        <w:rPr>
          <w:rtl/>
        </w:rPr>
      </w:pPr>
      <w:bookmarkStart w:id="99" w:name="_ETM_Q2_285814"/>
      <w:bookmarkEnd w:id="99"/>
      <w:r>
        <w:rPr>
          <w:rFonts w:hint="cs"/>
          <w:rtl/>
        </w:rPr>
        <w:t>בני</w:t>
      </w:r>
      <w:bookmarkStart w:id="100" w:name="_ETM_Q2_286737"/>
      <w:bookmarkEnd w:id="100"/>
      <w:r>
        <w:rPr>
          <w:rFonts w:hint="cs"/>
          <w:rtl/>
        </w:rPr>
        <w:t xml:space="preserve"> ובנות העדה הדרוזית לא רק משרתים בשירות צבאי ולאומי, א</w:t>
      </w:r>
      <w:bookmarkStart w:id="101" w:name="_ETM_Q2_292635"/>
      <w:bookmarkEnd w:id="101"/>
      <w:r>
        <w:rPr>
          <w:rFonts w:hint="cs"/>
          <w:rtl/>
        </w:rPr>
        <w:t>לא מובילים ומפקדים. שיעור הדרוזים המשרתים כקצינים ונגדים בכוחות הביטחון גבוה באופן</w:t>
      </w:r>
      <w:bookmarkStart w:id="102" w:name="_ETM_Q2_297789"/>
      <w:bookmarkEnd w:id="102"/>
      <w:r>
        <w:rPr>
          <w:rFonts w:hint="cs"/>
          <w:rtl/>
        </w:rPr>
        <w:t xml:space="preserve"> משמעותי מחלקם היחסי באוכלוסייה. מקרבם צמחו מפקדים בכירים רבים בצה"ל, במשטרת ישראל ובמשמר הגבול. כשם שבני העדה הדרוזית נוטלים חלק מרכזי בנטל הביטחון של מדינת</w:t>
      </w:r>
      <w:bookmarkStart w:id="103" w:name="_ETM_Q2_314372"/>
      <w:bookmarkEnd w:id="103"/>
      <w:r>
        <w:rPr>
          <w:rFonts w:hint="cs"/>
          <w:rtl/>
        </w:rPr>
        <w:t xml:space="preserve"> ישראל, כך הם שותפים מלאים בהנהגה האזרחית, בפיתוח, ברשויות המקומיות, במערכות הציבוריות כולן ובכנסת ישראל. </w:t>
      </w:r>
    </w:p>
    <w:p w:rsidR="00CD1C9F" w:rsidRDefault="00CD1C9F" w:rsidP="003A24EC">
      <w:pPr>
        <w:rPr>
          <w:rtl/>
        </w:rPr>
      </w:pPr>
    </w:p>
    <w:p w:rsidR="00CD1C9F" w:rsidRDefault="00CD1C9F" w:rsidP="00FF6020">
      <w:pPr>
        <w:rPr>
          <w:rtl/>
        </w:rPr>
      </w:pPr>
      <w:r>
        <w:rPr>
          <w:rFonts w:hint="cs"/>
          <w:rtl/>
        </w:rPr>
        <w:t>רגע של כבוד מיוחד אני</w:t>
      </w:r>
      <w:bookmarkStart w:id="104" w:name="_ETM_Q2_325631"/>
      <w:bookmarkEnd w:id="104"/>
      <w:r>
        <w:rPr>
          <w:rFonts w:hint="cs"/>
          <w:rtl/>
        </w:rPr>
        <w:t xml:space="preserve"> מבקש להקדיש לחבר הכנסת לשעבר אמל </w:t>
      </w:r>
      <w:proofErr w:type="spellStart"/>
      <w:r>
        <w:rPr>
          <w:rFonts w:hint="cs"/>
          <w:rtl/>
        </w:rPr>
        <w:t>נסראלדין</w:t>
      </w:r>
      <w:proofErr w:type="spellEnd"/>
      <w:r>
        <w:rPr>
          <w:rFonts w:hint="cs"/>
          <w:rtl/>
        </w:rPr>
        <w:t>, זיכרונו לברכה, מנהיג דרוזי ישראלי דגול,</w:t>
      </w:r>
      <w:bookmarkStart w:id="105" w:name="_ETM_Q2_334643"/>
      <w:bookmarkEnd w:id="105"/>
      <w:r>
        <w:rPr>
          <w:rFonts w:hint="cs"/>
          <w:rtl/>
        </w:rPr>
        <w:t xml:space="preserve"> אשר עזב אותנו לפני כחודש בלבד – ב-9 בפברואר השנה – בגיל 96. אמל </w:t>
      </w:r>
      <w:proofErr w:type="spellStart"/>
      <w:r>
        <w:rPr>
          <w:rFonts w:hint="cs"/>
          <w:rtl/>
        </w:rPr>
        <w:t>נסראלדין</w:t>
      </w:r>
      <w:proofErr w:type="spellEnd"/>
      <w:r>
        <w:rPr>
          <w:rFonts w:hint="cs"/>
          <w:rtl/>
        </w:rPr>
        <w:t xml:space="preserve"> </w:t>
      </w:r>
      <w:bookmarkStart w:id="106" w:name="_ETM_Q2_342961"/>
      <w:bookmarkEnd w:id="106"/>
      <w:r>
        <w:rPr>
          <w:rFonts w:hint="cs"/>
          <w:rtl/>
        </w:rPr>
        <w:t>כיהן כחבר כנסת מטעם סיעת הליכוד, והיה אחד האישים המרכזיים בחברה הדרוזית במדינת ישראל. הוא ייסד וכיהן כיושב-ראש בית יד לבנים הדרוזי, והוכתר כחתן</w:t>
      </w:r>
      <w:bookmarkStart w:id="107" w:name="_ETM_Q2_355708"/>
      <w:bookmarkEnd w:id="107"/>
      <w:r>
        <w:rPr>
          <w:rFonts w:hint="cs"/>
          <w:rtl/>
        </w:rPr>
        <w:t xml:space="preserve"> פרס ישראל בתחום מפעל חיים על תרומתו המיוחדת לחברה ולמדינה. בשעת </w:t>
      </w:r>
      <w:r w:rsidR="00FF6020">
        <w:rPr>
          <w:rFonts w:hint="cs"/>
          <w:rtl/>
        </w:rPr>
        <w:t>ה</w:t>
      </w:r>
      <w:r>
        <w:rPr>
          <w:rFonts w:hint="cs"/>
          <w:rtl/>
        </w:rPr>
        <w:t xml:space="preserve">צורך היה זה אמל </w:t>
      </w:r>
      <w:proofErr w:type="spellStart"/>
      <w:r>
        <w:rPr>
          <w:rFonts w:hint="cs"/>
          <w:rtl/>
        </w:rPr>
        <w:t>נסראלדין</w:t>
      </w:r>
      <w:proofErr w:type="spellEnd"/>
      <w:r>
        <w:rPr>
          <w:rFonts w:hint="cs"/>
          <w:rtl/>
        </w:rPr>
        <w:t xml:space="preserve"> שגייס כ-700 מבני העדה</w:t>
      </w:r>
      <w:bookmarkStart w:id="108" w:name="_ETM_Q2_365596"/>
      <w:bookmarkEnd w:id="108"/>
      <w:r>
        <w:rPr>
          <w:rFonts w:hint="cs"/>
          <w:rtl/>
        </w:rPr>
        <w:t xml:space="preserve"> הדרוזית לצבא, ומאז המשיך בדרך לקיים את הגיוס של בני העדה הדרוזית. הוא גם הקים את</w:t>
      </w:r>
      <w:bookmarkStart w:id="109" w:name="_ETM_Q2_372254"/>
      <w:bookmarkEnd w:id="109"/>
      <w:r w:rsidR="00762000">
        <w:rPr>
          <w:rFonts w:hint="cs"/>
          <w:rtl/>
        </w:rPr>
        <w:t xml:space="preserve"> המכינה הקדם-</w:t>
      </w:r>
      <w:r>
        <w:rPr>
          <w:rFonts w:hint="cs"/>
          <w:rtl/>
        </w:rPr>
        <w:t xml:space="preserve">צבאית כרם אל, המשלבת נוער דרוזי ויהודי ומכינה אותם לשירות משמעותי. </w:t>
      </w:r>
      <w:bookmarkStart w:id="110" w:name="_ETM_Q2_375863"/>
      <w:bookmarkStart w:id="111" w:name="_ETM_Q2_376080"/>
      <w:bookmarkStart w:id="112" w:name="_ETM_Q2_376185"/>
      <w:bookmarkStart w:id="113" w:name="_ETM_Q2_376225"/>
      <w:bookmarkStart w:id="114" w:name="_ETM_Q2_376312"/>
      <w:bookmarkEnd w:id="110"/>
      <w:bookmarkEnd w:id="111"/>
      <w:bookmarkEnd w:id="112"/>
      <w:bookmarkEnd w:id="113"/>
      <w:bookmarkEnd w:id="114"/>
      <w:r>
        <w:rPr>
          <w:rFonts w:hint="cs"/>
          <w:rtl/>
        </w:rPr>
        <w:t xml:space="preserve">אחד הבוגרים היה מפקד הגדוד </w:t>
      </w:r>
      <w:proofErr w:type="spellStart"/>
      <w:r>
        <w:rPr>
          <w:rFonts w:hint="cs"/>
          <w:rtl/>
        </w:rPr>
        <w:t>סלמאן</w:t>
      </w:r>
      <w:proofErr w:type="spellEnd"/>
      <w:r>
        <w:rPr>
          <w:rFonts w:hint="cs"/>
          <w:rtl/>
        </w:rPr>
        <w:t xml:space="preserve"> חבקה, שנפל במלחמת חרבות ברזל. סיפורה של משפחת </w:t>
      </w:r>
      <w:proofErr w:type="spellStart"/>
      <w:r>
        <w:rPr>
          <w:rFonts w:hint="cs"/>
          <w:rtl/>
        </w:rPr>
        <w:t>נסראלדין</w:t>
      </w:r>
      <w:proofErr w:type="spellEnd"/>
      <w:r>
        <w:rPr>
          <w:rFonts w:hint="cs"/>
          <w:rtl/>
        </w:rPr>
        <w:t xml:space="preserve"> הוא סיפורה של ברית הדמים הדרוזית: הם איבדו את בנו של אמל</w:t>
      </w:r>
      <w:bookmarkStart w:id="115" w:name="_ETM_Q2_395714"/>
      <w:bookmarkEnd w:id="115"/>
      <w:r>
        <w:rPr>
          <w:rFonts w:hint="cs"/>
          <w:rtl/>
        </w:rPr>
        <w:t xml:space="preserve"> </w:t>
      </w:r>
      <w:proofErr w:type="spellStart"/>
      <w:r>
        <w:rPr>
          <w:rFonts w:hint="cs"/>
          <w:rtl/>
        </w:rPr>
        <w:t>נסראלדין</w:t>
      </w:r>
      <w:proofErr w:type="spellEnd"/>
      <w:r>
        <w:rPr>
          <w:rFonts w:hint="cs"/>
          <w:rtl/>
        </w:rPr>
        <w:t xml:space="preserve"> וגם את נכדו במסגרת מילוי תפקידם בקרבות מדינת ישראל</w:t>
      </w:r>
      <w:r w:rsidR="00FF6020">
        <w:rPr>
          <w:rFonts w:hint="cs"/>
          <w:rtl/>
        </w:rPr>
        <w:t>;</w:t>
      </w:r>
      <w:r>
        <w:rPr>
          <w:rFonts w:hint="cs"/>
          <w:rtl/>
        </w:rPr>
        <w:t xml:space="preserve"> שלושה דורות של מסירות, הקרבה ואהבת המדינה. </w:t>
      </w:r>
    </w:p>
    <w:p w:rsidR="00CD1C9F" w:rsidRDefault="00CD1C9F" w:rsidP="003A24EC">
      <w:pPr>
        <w:rPr>
          <w:rtl/>
        </w:rPr>
      </w:pPr>
    </w:p>
    <w:p w:rsidR="00CD1C9F" w:rsidRDefault="00CD1C9F" w:rsidP="00762000">
      <w:pPr>
        <w:rPr>
          <w:rtl/>
        </w:rPr>
      </w:pPr>
      <w:bookmarkStart w:id="116" w:name="_ETM_Q2_404678"/>
      <w:bookmarkStart w:id="117" w:name="_ETM_Q2_404804"/>
      <w:bookmarkEnd w:id="116"/>
      <w:bookmarkEnd w:id="117"/>
      <w:r>
        <w:rPr>
          <w:rFonts w:hint="cs"/>
          <w:rtl/>
        </w:rPr>
        <w:t>ב-7 באוקטובר בני העדה הדרוזית</w:t>
      </w:r>
      <w:bookmarkStart w:id="118" w:name="_ETM_Q2_408223"/>
      <w:bookmarkEnd w:id="118"/>
      <w:r>
        <w:rPr>
          <w:rFonts w:hint="cs"/>
          <w:rtl/>
        </w:rPr>
        <w:t xml:space="preserve"> התייצבו בחזית. 13 לוחמים מהעדה נפלו מתחילת חרבות ברזל. בימים אלה צעירי העדה הדרוזית, ולא רק הצעירים,</w:t>
      </w:r>
      <w:bookmarkStart w:id="119" w:name="_ETM_Q2_419920"/>
      <w:bookmarkEnd w:id="119"/>
      <w:r>
        <w:rPr>
          <w:rFonts w:hint="cs"/>
          <w:rtl/>
        </w:rPr>
        <w:t xml:space="preserve"> נאלצים להיאבק גם בחוק קמיניץ, שקובע שמרביתם הם עברייני בנייה, למרות שהמדינה לא הסדירה את התכנון בכפרים הדרוז</w:t>
      </w:r>
      <w:r w:rsidR="00762000">
        <w:rPr>
          <w:rFonts w:hint="cs"/>
          <w:rtl/>
        </w:rPr>
        <w:t>י</w:t>
      </w:r>
      <w:r>
        <w:rPr>
          <w:rFonts w:hint="cs"/>
          <w:rtl/>
        </w:rPr>
        <w:t>ים במשך עשרות שנים. כך, צעירי החברה הדרוזית אוחזים בצד אחד צו 8 וביד השנייה צו הריסה או קנס מינהלי. כך הוא המאבק לגבי תיקון</w:t>
      </w:r>
      <w:bookmarkStart w:id="120" w:name="_ETM_Q2_438545"/>
      <w:bookmarkEnd w:id="120"/>
      <w:r>
        <w:rPr>
          <w:rFonts w:hint="cs"/>
          <w:rtl/>
        </w:rPr>
        <w:t xml:space="preserve"> ושינוי חוק הלאום. אמל </w:t>
      </w:r>
      <w:proofErr w:type="spellStart"/>
      <w:r>
        <w:rPr>
          <w:rFonts w:hint="cs"/>
          <w:rtl/>
        </w:rPr>
        <w:t>נסראלדין</w:t>
      </w:r>
      <w:proofErr w:type="spellEnd"/>
      <w:r>
        <w:rPr>
          <w:rFonts w:hint="cs"/>
          <w:rtl/>
        </w:rPr>
        <w:t>, שהיה חבר הליכוד – מהליכוד צמח אותו חוק לאום</w:t>
      </w:r>
      <w:r w:rsidR="00762000">
        <w:rPr>
          <w:rFonts w:hint="cs"/>
          <w:rtl/>
        </w:rPr>
        <w:t>,</w:t>
      </w:r>
      <w:r>
        <w:rPr>
          <w:rFonts w:hint="cs"/>
          <w:rtl/>
        </w:rPr>
        <w:t xml:space="preserve"> שהוא כפצע פתוח בחברה בישראל</w:t>
      </w:r>
      <w:r w:rsidR="00762000">
        <w:rPr>
          <w:rFonts w:hint="cs"/>
          <w:rtl/>
        </w:rPr>
        <w:t>,</w:t>
      </w:r>
      <w:r>
        <w:rPr>
          <w:rFonts w:hint="cs"/>
          <w:rtl/>
        </w:rPr>
        <w:t xml:space="preserve"> לא </w:t>
      </w:r>
      <w:bookmarkStart w:id="121" w:name="_ETM_Q2_449343"/>
      <w:bookmarkEnd w:id="121"/>
      <w:r>
        <w:rPr>
          <w:rFonts w:hint="cs"/>
          <w:rtl/>
        </w:rPr>
        <w:t xml:space="preserve">רק בחברה הדרוזית אלא בחברה הישראלית בכלל. </w:t>
      </w:r>
    </w:p>
    <w:p w:rsidR="00CD1C9F" w:rsidRDefault="00CD1C9F" w:rsidP="003A24EC">
      <w:pPr>
        <w:rPr>
          <w:rtl/>
        </w:rPr>
      </w:pPr>
    </w:p>
    <w:p w:rsidR="00CD1C9F" w:rsidRDefault="00CD1C9F" w:rsidP="00762000">
      <w:pPr>
        <w:rPr>
          <w:rtl/>
        </w:rPr>
      </w:pPr>
      <w:r>
        <w:rPr>
          <w:rFonts w:hint="cs"/>
          <w:rtl/>
        </w:rPr>
        <w:t>כעת, לקראת אישור תקציב 2025, בני העדה</w:t>
      </w:r>
      <w:bookmarkStart w:id="122" w:name="_ETM_Q2_455880"/>
      <w:bookmarkEnd w:id="122"/>
      <w:r>
        <w:rPr>
          <w:rFonts w:hint="cs"/>
          <w:rtl/>
        </w:rPr>
        <w:t xml:space="preserve"> הדרוזית נתקלים גם בקיצוצים תקציביים משמעותיים. שמעתי את הודעת ראש הממשלה</w:t>
      </w:r>
      <w:r w:rsidRPr="00D2007F">
        <w:rPr>
          <w:rFonts w:hint="cs"/>
          <w:rtl/>
        </w:rPr>
        <w:t xml:space="preserve"> </w:t>
      </w:r>
      <w:r>
        <w:rPr>
          <w:rFonts w:hint="cs"/>
          <w:rtl/>
        </w:rPr>
        <w:t>היום ואני מברך עליה, אבל בתקווה שזה</w:t>
      </w:r>
      <w:bookmarkStart w:id="123" w:name="_ETM_Q2_466114"/>
      <w:bookmarkEnd w:id="123"/>
      <w:r>
        <w:rPr>
          <w:rFonts w:hint="cs"/>
          <w:rtl/>
        </w:rPr>
        <w:t xml:space="preserve"> ייכנס לבסיס התקציב, ואנחנו כאן בכנסת נוודא שאכן כך זה קורה, ושזאת לא עוד מסיבת עיתונאים</w:t>
      </w:r>
      <w:r w:rsidR="00FF6020">
        <w:rPr>
          <w:rFonts w:hint="cs"/>
          <w:rtl/>
        </w:rPr>
        <w:t>,</w:t>
      </w:r>
      <w:r>
        <w:rPr>
          <w:rFonts w:hint="cs"/>
          <w:rtl/>
        </w:rPr>
        <w:t xml:space="preserve"> כמו שהתרגלנו בממשלה הזאת. </w:t>
      </w:r>
      <w:bookmarkStart w:id="124" w:name="_ETM_Q2_473778"/>
      <w:bookmarkEnd w:id="124"/>
    </w:p>
    <w:p w:rsidR="00CD1C9F" w:rsidRDefault="00CD1C9F" w:rsidP="003A24EC">
      <w:pPr>
        <w:rPr>
          <w:rtl/>
        </w:rPr>
      </w:pPr>
      <w:bookmarkStart w:id="125" w:name="_ETM_Q2_473873"/>
      <w:bookmarkStart w:id="126" w:name="_ETM_Q2_473922"/>
      <w:bookmarkEnd w:id="125"/>
      <w:bookmarkEnd w:id="126"/>
    </w:p>
    <w:p w:rsidR="00CD1C9F" w:rsidRDefault="00CD1C9F" w:rsidP="00392D38">
      <w:pPr>
        <w:rPr>
          <w:rtl/>
        </w:rPr>
      </w:pPr>
      <w:bookmarkStart w:id="127" w:name="_ETM_Q2_473992"/>
      <w:bookmarkEnd w:id="127"/>
      <w:r>
        <w:rPr>
          <w:rFonts w:hint="cs"/>
          <w:rtl/>
        </w:rPr>
        <w:t>והשאלה הגדולה ביותר</w:t>
      </w:r>
      <w:bookmarkStart w:id="128" w:name="_ETM_Q2_478370"/>
      <w:bookmarkEnd w:id="128"/>
      <w:r>
        <w:rPr>
          <w:rFonts w:hint="cs"/>
          <w:rtl/>
        </w:rPr>
        <w:t xml:space="preserve">: כיצד אנחנו רוצים לחיות במדינת ישראל בשנים הבאות? האם במדינה </w:t>
      </w:r>
      <w:proofErr w:type="spellStart"/>
      <w:r>
        <w:rPr>
          <w:rFonts w:hint="cs"/>
          <w:rtl/>
        </w:rPr>
        <w:t>שמתעדפת</w:t>
      </w:r>
      <w:proofErr w:type="spellEnd"/>
      <w:r>
        <w:rPr>
          <w:rFonts w:hint="cs"/>
          <w:rtl/>
        </w:rPr>
        <w:t xml:space="preserve"> קהילות מסוימת בקרקע,</w:t>
      </w:r>
      <w:bookmarkStart w:id="129" w:name="_ETM_Q2_483067"/>
      <w:bookmarkEnd w:id="129"/>
      <w:r>
        <w:rPr>
          <w:rFonts w:hint="cs"/>
          <w:rtl/>
        </w:rPr>
        <w:t xml:space="preserve"> במענקים, בגלל קרבה לצלחת השלטון, בגלל זהות, דת או מנהגים? האם נמשיך להיות מדינה ששולחת אדם אחד להילחם על קיומה ומתגמלת את ה</w:t>
      </w:r>
      <w:bookmarkStart w:id="130" w:name="_ETM_Q2_494084"/>
      <w:bookmarkEnd w:id="130"/>
      <w:r>
        <w:rPr>
          <w:rFonts w:hint="cs"/>
          <w:rtl/>
        </w:rPr>
        <w:t xml:space="preserve">אחר </w:t>
      </w:r>
      <w:bookmarkStart w:id="131" w:name="_ETM_Q2_499917"/>
      <w:bookmarkEnd w:id="131"/>
      <w:r w:rsidR="00392D38">
        <w:rPr>
          <w:rFonts w:hint="cs"/>
          <w:rtl/>
        </w:rPr>
        <w:t>– –</w:t>
      </w:r>
    </w:p>
    <w:p w:rsidR="00CD1C9F" w:rsidRDefault="00CD1C9F" w:rsidP="003A24EC">
      <w:pPr>
        <w:rPr>
          <w:rtl/>
        </w:rPr>
      </w:pPr>
      <w:bookmarkStart w:id="132" w:name="_ETM_Q2_492963"/>
      <w:bookmarkEnd w:id="132"/>
    </w:p>
    <w:p w:rsidR="00CD1C9F" w:rsidRDefault="00CD1C9F" w:rsidP="003A24EC">
      <w:pPr>
        <w:pStyle w:val="af6"/>
        <w:keepNext/>
        <w:rPr>
          <w:rtl/>
        </w:rPr>
      </w:pPr>
      <w:r w:rsidRPr="00837021">
        <w:rPr>
          <w:rStyle w:val="TagStyle"/>
          <w:rtl/>
        </w:rPr>
        <w:t xml:space="preserve"> &lt;&lt; יור &gt;&gt;</w:t>
      </w:r>
      <w:r w:rsidRPr="003E22C6">
        <w:rPr>
          <w:rStyle w:val="TagStyle"/>
          <w:rtl/>
        </w:rPr>
        <w:t xml:space="preserve"> </w:t>
      </w:r>
      <w:r>
        <w:rPr>
          <w:rtl/>
        </w:rPr>
        <w:t>היו"ר משה טור פז:</w:t>
      </w:r>
      <w:r w:rsidRPr="003E22C6">
        <w:rPr>
          <w:rStyle w:val="TagStyle"/>
          <w:rtl/>
        </w:rPr>
        <w:t xml:space="preserve"> </w:t>
      </w:r>
      <w:r w:rsidRPr="00837021">
        <w:rPr>
          <w:rStyle w:val="TagStyle"/>
          <w:rtl/>
        </w:rPr>
        <w:t>&lt;&lt; יור &gt;&gt;</w:t>
      </w:r>
      <w:r>
        <w:rPr>
          <w:rtl/>
        </w:rPr>
        <w:t xml:space="preserve"> </w:t>
      </w:r>
    </w:p>
    <w:p w:rsidR="00CD1C9F" w:rsidRDefault="00CD1C9F" w:rsidP="0058739B">
      <w:pPr>
        <w:rPr>
          <w:rtl/>
        </w:rPr>
      </w:pPr>
    </w:p>
    <w:p w:rsidR="00CD1C9F" w:rsidRDefault="00CD1C9F" w:rsidP="003A24EC">
      <w:pPr>
        <w:rPr>
          <w:rtl/>
        </w:rPr>
      </w:pPr>
      <w:bookmarkStart w:id="133" w:name="_ETM_Q2_493855"/>
      <w:bookmarkEnd w:id="133"/>
      <w:r>
        <w:rPr>
          <w:rFonts w:hint="cs"/>
          <w:rtl/>
        </w:rPr>
        <w:t xml:space="preserve">נא לסיים. </w:t>
      </w:r>
      <w:bookmarkStart w:id="134" w:name="_ETM_Q2_496873"/>
      <w:bookmarkEnd w:id="134"/>
    </w:p>
    <w:p w:rsidR="00CD1C9F" w:rsidRPr="00837021" w:rsidRDefault="00CD1C9F" w:rsidP="003A24EC">
      <w:pPr>
        <w:rPr>
          <w:rtl/>
        </w:rPr>
      </w:pPr>
      <w:bookmarkStart w:id="135" w:name="_ETM_Q2_496976"/>
      <w:bookmarkStart w:id="136" w:name="_ETM_Q2_492996"/>
      <w:bookmarkEnd w:id="135"/>
      <w:bookmarkEnd w:id="136"/>
    </w:p>
    <w:p w:rsidR="00CD1C9F" w:rsidRDefault="00CD1C9F" w:rsidP="003A24EC">
      <w:pPr>
        <w:pStyle w:val="-"/>
        <w:keepNext/>
        <w:rPr>
          <w:rtl/>
        </w:rPr>
      </w:pPr>
      <w:bookmarkStart w:id="137" w:name="ET_speakercontinue_5791_7"/>
      <w:r w:rsidRPr="00837021">
        <w:rPr>
          <w:rStyle w:val="TagStyle"/>
          <w:rtl/>
        </w:rPr>
        <w:t xml:space="preserve"> &lt;&lt; דובר_המשך &gt;&gt;</w:t>
      </w:r>
      <w:r w:rsidRPr="003E22C6">
        <w:rPr>
          <w:rStyle w:val="TagStyle"/>
          <w:rtl/>
        </w:rPr>
        <w:t xml:space="preserve"> </w:t>
      </w:r>
      <w:r>
        <w:rPr>
          <w:rtl/>
        </w:rPr>
        <w:t>יואב סגלוביץ' (יש עתיד):</w:t>
      </w:r>
      <w:r w:rsidRPr="003E22C6">
        <w:rPr>
          <w:rStyle w:val="TagStyle"/>
          <w:rtl/>
        </w:rPr>
        <w:t xml:space="preserve"> </w:t>
      </w:r>
      <w:r w:rsidRPr="00837021">
        <w:rPr>
          <w:rStyle w:val="TagStyle"/>
          <w:rtl/>
        </w:rPr>
        <w:t>&lt;&lt; דובר_המשך &gt;&gt;</w:t>
      </w:r>
      <w:r>
        <w:rPr>
          <w:rtl/>
        </w:rPr>
        <w:t xml:space="preserve"> </w:t>
      </w:r>
      <w:bookmarkEnd w:id="137"/>
    </w:p>
    <w:p w:rsidR="00CD1C9F" w:rsidRDefault="00CD1C9F" w:rsidP="0058739B">
      <w:pPr>
        <w:rPr>
          <w:rtl/>
        </w:rPr>
      </w:pPr>
    </w:p>
    <w:p w:rsidR="00CD1C9F" w:rsidRDefault="00392D38" w:rsidP="00392D38">
      <w:pPr>
        <w:rPr>
          <w:rtl/>
        </w:rPr>
      </w:pPr>
      <w:r>
        <w:rPr>
          <w:rFonts w:hint="cs"/>
          <w:rtl/>
        </w:rPr>
        <w:t>– –</w:t>
      </w:r>
      <w:r w:rsidR="00CD1C9F">
        <w:rPr>
          <w:rFonts w:hint="cs"/>
          <w:rtl/>
        </w:rPr>
        <w:t xml:space="preserve"> או בישראל שהיא מדינה שוויונית ודמוקרטית באמת ברוח חזונם של נביאי ישראל? </w:t>
      </w:r>
    </w:p>
    <w:p w:rsidR="00CD1C9F" w:rsidRDefault="00CD1C9F" w:rsidP="003A24EC">
      <w:pPr>
        <w:rPr>
          <w:rtl/>
        </w:rPr>
      </w:pPr>
    </w:p>
    <w:p w:rsidR="00CD1C9F" w:rsidRDefault="00CD1C9F" w:rsidP="00FF6020">
      <w:pPr>
        <w:rPr>
          <w:rtl/>
        </w:rPr>
      </w:pPr>
      <w:r>
        <w:rPr>
          <w:rFonts w:hint="cs"/>
          <w:rtl/>
        </w:rPr>
        <w:t xml:space="preserve">הברית בין העדה הדרוזית לבין מדינת </w:t>
      </w:r>
      <w:bookmarkStart w:id="138" w:name="_ETM_Q2_505488"/>
      <w:bookmarkEnd w:id="138"/>
      <w:r>
        <w:rPr>
          <w:rFonts w:hint="cs"/>
          <w:rtl/>
        </w:rPr>
        <w:t>ישראל היא ברית של חיים</w:t>
      </w:r>
      <w:r w:rsidR="00762000">
        <w:rPr>
          <w:rFonts w:hint="cs"/>
          <w:rtl/>
        </w:rPr>
        <w:t>,</w:t>
      </w:r>
      <w:r>
        <w:rPr>
          <w:rFonts w:hint="cs"/>
          <w:rtl/>
        </w:rPr>
        <w:t xml:space="preserve"> היא ברית של חלומות והגשמתם</w:t>
      </w:r>
      <w:r w:rsidR="00762000">
        <w:rPr>
          <w:rFonts w:hint="cs"/>
          <w:rtl/>
        </w:rPr>
        <w:t>,</w:t>
      </w:r>
      <w:r>
        <w:rPr>
          <w:rFonts w:hint="cs"/>
          <w:rtl/>
        </w:rPr>
        <w:t xml:space="preserve"> ואני מקווה שבשנים הקרובות יהיה שינוי משמעותי, וכל נער וכל ילד דרוזי יוכל להגשים את כל השאיפות שלו, </w:t>
      </w:r>
      <w:bookmarkStart w:id="139" w:name="_ETM_Q2_517488"/>
      <w:bookmarkEnd w:id="139"/>
      <w:r>
        <w:rPr>
          <w:rFonts w:hint="cs"/>
          <w:rtl/>
        </w:rPr>
        <w:t>ולאו דווקא בצבא ההגנה לישראל ובמשטרת ישראל. להגשים חלומות</w:t>
      </w:r>
      <w:bookmarkStart w:id="140" w:name="_ETM_Q2_521108"/>
      <w:bookmarkEnd w:id="140"/>
      <w:r>
        <w:rPr>
          <w:rFonts w:hint="cs"/>
          <w:rtl/>
        </w:rPr>
        <w:t xml:space="preserve"> זה תפקידה של מדינה</w:t>
      </w:r>
      <w:r w:rsidR="00FF6020">
        <w:rPr>
          <w:rFonts w:hint="cs"/>
          <w:rtl/>
        </w:rPr>
        <w:t>.</w:t>
      </w:r>
      <w:r>
        <w:rPr>
          <w:rFonts w:hint="cs"/>
          <w:rtl/>
        </w:rPr>
        <w:t xml:space="preserve"> להגשים חלומות זה המצע שממשלה חייבת לתת. תודה. </w:t>
      </w:r>
    </w:p>
    <w:p w:rsidR="00CD1C9F" w:rsidRDefault="00CD1C9F" w:rsidP="003A24EC">
      <w:pPr>
        <w:rPr>
          <w:rtl/>
        </w:rPr>
      </w:pPr>
    </w:p>
    <w:p w:rsidR="00CD1C9F" w:rsidRDefault="00CD1C9F" w:rsidP="003A24EC">
      <w:pPr>
        <w:pStyle w:val="af6"/>
        <w:keepNext/>
        <w:rPr>
          <w:rtl/>
        </w:rPr>
      </w:pPr>
      <w:bookmarkStart w:id="141" w:name="ET_yor_6253_2"/>
      <w:r w:rsidRPr="00837021">
        <w:rPr>
          <w:rStyle w:val="TagStyle"/>
          <w:rtl/>
        </w:rPr>
        <w:t xml:space="preserve"> &lt;&lt; יור &gt;&gt;</w:t>
      </w:r>
      <w:r w:rsidRPr="001D14FB">
        <w:rPr>
          <w:rStyle w:val="TagStyle"/>
          <w:rtl/>
        </w:rPr>
        <w:t xml:space="preserve"> </w:t>
      </w:r>
      <w:r>
        <w:rPr>
          <w:rtl/>
        </w:rPr>
        <w:t>היו"ר משה טור פז:</w:t>
      </w:r>
      <w:r w:rsidRPr="001D14FB">
        <w:rPr>
          <w:rStyle w:val="TagStyle"/>
          <w:rtl/>
        </w:rPr>
        <w:t xml:space="preserve"> </w:t>
      </w:r>
      <w:r w:rsidRPr="00837021">
        <w:rPr>
          <w:rStyle w:val="TagStyle"/>
          <w:rtl/>
        </w:rPr>
        <w:t>&lt;&lt; יור &gt;&gt;</w:t>
      </w:r>
      <w:r>
        <w:rPr>
          <w:rtl/>
        </w:rPr>
        <w:t xml:space="preserve"> </w:t>
      </w:r>
      <w:bookmarkEnd w:id="141"/>
    </w:p>
    <w:p w:rsidR="00CD1C9F" w:rsidRDefault="00CD1C9F" w:rsidP="0058739B">
      <w:pPr>
        <w:rPr>
          <w:rtl/>
          <w:lang w:eastAsia="he-IL"/>
        </w:rPr>
      </w:pPr>
    </w:p>
    <w:p w:rsidR="00CD1C9F" w:rsidRDefault="00CD1C9F" w:rsidP="003A24EC">
      <w:pPr>
        <w:tabs>
          <w:tab w:val="left" w:pos="7172"/>
        </w:tabs>
        <w:rPr>
          <w:rtl/>
          <w:lang w:eastAsia="he-IL"/>
        </w:rPr>
      </w:pPr>
      <w:r>
        <w:rPr>
          <w:rFonts w:hint="cs"/>
          <w:rtl/>
          <w:lang w:eastAsia="he-IL"/>
        </w:rPr>
        <w:t>תודה רבה. חבר הכנסת אושר שקלים, אאפשר</w:t>
      </w:r>
      <w:bookmarkStart w:id="142" w:name="_ETM_Q2_529262"/>
      <w:bookmarkEnd w:id="142"/>
      <w:r>
        <w:rPr>
          <w:rFonts w:hint="cs"/>
          <w:rtl/>
          <w:lang w:eastAsia="he-IL"/>
        </w:rPr>
        <w:t xml:space="preserve"> לך לדבר עכשיו, בבקשה. גם לרשותך חמש דקות, בבקשה. </w:t>
      </w:r>
    </w:p>
    <w:p w:rsidR="00CD1C9F" w:rsidRDefault="00CD1C9F" w:rsidP="003A24EC">
      <w:pPr>
        <w:rPr>
          <w:rtl/>
          <w:lang w:eastAsia="he-IL"/>
        </w:rPr>
      </w:pPr>
    </w:p>
    <w:p w:rsidR="00CD1C9F" w:rsidRDefault="00CD1C9F" w:rsidP="003A24EC">
      <w:pPr>
        <w:pStyle w:val="a4"/>
        <w:keepNext/>
        <w:rPr>
          <w:rtl/>
        </w:rPr>
      </w:pPr>
      <w:bookmarkStart w:id="143" w:name="ET_speaker_6537_3"/>
      <w:r w:rsidRPr="00837021">
        <w:rPr>
          <w:rStyle w:val="TagStyle"/>
          <w:rtl/>
        </w:rPr>
        <w:t xml:space="preserve"> &lt;&lt; דובר &gt;&gt;</w:t>
      </w:r>
      <w:r w:rsidRPr="001D14FB">
        <w:rPr>
          <w:rStyle w:val="TagStyle"/>
          <w:rtl/>
        </w:rPr>
        <w:t xml:space="preserve"> </w:t>
      </w:r>
      <w:bookmarkStart w:id="144" w:name="_Toc192016177"/>
      <w:r>
        <w:rPr>
          <w:rtl/>
        </w:rPr>
        <w:t>אושר שקלים (הליכוד):</w:t>
      </w:r>
      <w:bookmarkEnd w:id="144"/>
      <w:r w:rsidRPr="001D14FB">
        <w:rPr>
          <w:rStyle w:val="TagStyle"/>
          <w:rtl/>
        </w:rPr>
        <w:t xml:space="preserve"> </w:t>
      </w:r>
      <w:r w:rsidRPr="00837021">
        <w:rPr>
          <w:rStyle w:val="TagStyle"/>
          <w:rtl/>
        </w:rPr>
        <w:t>&lt;&lt; דובר &gt;&gt;</w:t>
      </w:r>
      <w:r>
        <w:rPr>
          <w:rtl/>
        </w:rPr>
        <w:t xml:space="preserve"> </w:t>
      </w:r>
      <w:bookmarkEnd w:id="143"/>
    </w:p>
    <w:p w:rsidR="00CD1C9F" w:rsidRDefault="00CD1C9F" w:rsidP="0058739B">
      <w:pPr>
        <w:rPr>
          <w:rtl/>
          <w:lang w:eastAsia="he-IL"/>
        </w:rPr>
      </w:pPr>
    </w:p>
    <w:p w:rsidR="00CD1C9F" w:rsidRDefault="00CD1C9F" w:rsidP="00762000">
      <w:pPr>
        <w:rPr>
          <w:rtl/>
          <w:lang w:eastAsia="he-IL"/>
        </w:rPr>
      </w:pPr>
      <w:r>
        <w:rPr>
          <w:rFonts w:hint="cs"/>
          <w:rtl/>
          <w:lang w:eastAsia="he-IL"/>
        </w:rPr>
        <w:t xml:space="preserve">תודה </w:t>
      </w:r>
      <w:bookmarkStart w:id="145" w:name="_ETM_Q2_547187"/>
      <w:bookmarkEnd w:id="145"/>
      <w:r>
        <w:rPr>
          <w:rFonts w:hint="cs"/>
          <w:rtl/>
          <w:lang w:eastAsia="he-IL"/>
        </w:rPr>
        <w:t>רבה. אדוני היושב-ראש, חבריי חברי הכנסת, חברי חמד, עפיף פה? לא. אנחנו מציינים היום את יום ההוקרה לעדה הדרוזית בישראל לא מתוך איזושהי חובה טקסית, אלא מתוך הכרה עמוקה</w:t>
      </w:r>
      <w:bookmarkStart w:id="146" w:name="_ETM_Q2_565674"/>
      <w:bookmarkEnd w:id="146"/>
      <w:r>
        <w:rPr>
          <w:rFonts w:hint="cs"/>
          <w:rtl/>
          <w:lang w:eastAsia="he-IL"/>
        </w:rPr>
        <w:t xml:space="preserve"> בשותפות האמיתית שנרקמה בין הקהילה הדרוזית למדינת ישראל לכל אורך שנות קיומה. כפי שנאמר כאן, המושג ברית</w:t>
      </w:r>
      <w:bookmarkStart w:id="147" w:name="_ETM_Q2_575486"/>
      <w:bookmarkEnd w:id="147"/>
      <w:r>
        <w:rPr>
          <w:rFonts w:hint="cs"/>
          <w:rtl/>
          <w:lang w:eastAsia="he-IL"/>
        </w:rPr>
        <w:t xml:space="preserve"> דמים אינו סיסמה ריקה; זאת מציאות יום-יומית שנבנתה על בסיס ערכים משותפים, אהבת הארץ, נאמנות, מחויבות הדדית, חיבור היסטורי</w:t>
      </w:r>
      <w:bookmarkStart w:id="148" w:name="_ETM_Q2_586942"/>
      <w:bookmarkEnd w:id="148"/>
      <w:r>
        <w:rPr>
          <w:rFonts w:hint="cs"/>
          <w:rtl/>
          <w:lang w:eastAsia="he-IL"/>
        </w:rPr>
        <w:t xml:space="preserve"> עמוק והנכונות להקריב למען הבית המשותף הזה. </w:t>
      </w:r>
      <w:bookmarkStart w:id="149" w:name="_ETM_Q2_589974"/>
      <w:bookmarkEnd w:id="149"/>
    </w:p>
    <w:p w:rsidR="00CD1C9F" w:rsidRDefault="00CD1C9F" w:rsidP="003A24EC">
      <w:pPr>
        <w:rPr>
          <w:rtl/>
          <w:lang w:eastAsia="he-IL"/>
        </w:rPr>
      </w:pPr>
      <w:bookmarkStart w:id="150" w:name="_ETM_Q2_590080"/>
      <w:bookmarkStart w:id="151" w:name="_ETM_Q2_590119"/>
      <w:bookmarkEnd w:id="150"/>
      <w:bookmarkEnd w:id="151"/>
    </w:p>
    <w:p w:rsidR="00CD1C9F" w:rsidRDefault="00CD1C9F" w:rsidP="00762000">
      <w:pPr>
        <w:rPr>
          <w:rtl/>
          <w:lang w:eastAsia="he-IL"/>
        </w:rPr>
      </w:pPr>
      <w:bookmarkStart w:id="152" w:name="_ETM_Q2_590201"/>
      <w:bookmarkEnd w:id="152"/>
      <w:r>
        <w:rPr>
          <w:rFonts w:hint="cs"/>
          <w:rtl/>
          <w:lang w:eastAsia="he-IL"/>
        </w:rPr>
        <w:t xml:space="preserve">העדה הדרוזית בישראל </w:t>
      </w:r>
      <w:bookmarkStart w:id="153" w:name="_ETM_Q2_593775"/>
      <w:bookmarkEnd w:id="153"/>
      <w:r>
        <w:rPr>
          <w:rFonts w:hint="cs"/>
          <w:rtl/>
          <w:lang w:eastAsia="he-IL"/>
        </w:rPr>
        <w:t xml:space="preserve">היא כ-1.6% מהאוכלוסייה, אך התרומה שלה למערכת הביטחון והאזרחות של ישראל היא בלתי פרופורציונלית בהיקפה ובמשמעותה. </w:t>
      </w:r>
      <w:bookmarkStart w:id="154" w:name="_ETM_Q2_603797"/>
      <w:bookmarkEnd w:id="154"/>
      <w:r>
        <w:rPr>
          <w:rFonts w:hint="cs"/>
          <w:rtl/>
          <w:lang w:eastAsia="he-IL"/>
        </w:rPr>
        <w:t xml:space="preserve">השירות המשמעותי בצה"ל, במשטרה, בשב"ס וביתר מערכות הביטחון אינו מובן מאליו. הוא מעיד על בחירה </w:t>
      </w:r>
      <w:r w:rsidR="00762000">
        <w:rPr>
          <w:rFonts w:hint="eastAsia"/>
          <w:rtl/>
          <w:lang w:eastAsia="he-IL"/>
        </w:rPr>
        <w:t xml:space="preserve">– </w:t>
      </w:r>
      <w:r>
        <w:rPr>
          <w:rFonts w:hint="cs"/>
          <w:rtl/>
          <w:lang w:eastAsia="he-IL"/>
        </w:rPr>
        <w:t>בחירה באזרחות פעילה,</w:t>
      </w:r>
      <w:bookmarkStart w:id="155" w:name="_ETM_Q2_614000"/>
      <w:bookmarkEnd w:id="155"/>
      <w:r>
        <w:rPr>
          <w:rFonts w:hint="cs"/>
          <w:rtl/>
          <w:lang w:eastAsia="he-IL"/>
        </w:rPr>
        <w:t xml:space="preserve"> בשותפות גורל, בעתיד משותף. </w:t>
      </w:r>
    </w:p>
    <w:p w:rsidR="00CD1C9F" w:rsidRDefault="00CD1C9F" w:rsidP="003A24EC">
      <w:pPr>
        <w:rPr>
          <w:rtl/>
          <w:lang w:eastAsia="he-IL"/>
        </w:rPr>
      </w:pPr>
    </w:p>
    <w:p w:rsidR="00CD1C9F" w:rsidRDefault="00CD1C9F" w:rsidP="00FF6020">
      <w:pPr>
        <w:rPr>
          <w:rtl/>
          <w:lang w:eastAsia="he-IL"/>
        </w:rPr>
      </w:pPr>
      <w:r>
        <w:rPr>
          <w:rFonts w:hint="cs"/>
          <w:rtl/>
          <w:lang w:eastAsia="he-IL"/>
        </w:rPr>
        <w:t>במהלך מלחמת חרבות ברזל שילמה העדה הדרוזית מחיר דמים יקר. יצא לי לפקוד יותר מדי משפחות האבלות על נפילת גיבורינו</w:t>
      </w:r>
      <w:r w:rsidR="00762000">
        <w:rPr>
          <w:rFonts w:hint="cs"/>
          <w:rtl/>
          <w:lang w:eastAsia="he-IL"/>
        </w:rPr>
        <w:t>,</w:t>
      </w:r>
      <w:r>
        <w:rPr>
          <w:rFonts w:hint="cs"/>
          <w:rtl/>
          <w:lang w:eastAsia="he-IL"/>
        </w:rPr>
        <w:t xml:space="preserve"> גיבורי ישראל, ולבכות יחד</w:t>
      </w:r>
      <w:bookmarkStart w:id="156" w:name="_ETM_Q2_634810"/>
      <w:bookmarkEnd w:id="156"/>
      <w:r>
        <w:rPr>
          <w:rFonts w:hint="cs"/>
          <w:rtl/>
          <w:lang w:eastAsia="he-IL"/>
        </w:rPr>
        <w:t xml:space="preserve"> </w:t>
      </w:r>
      <w:proofErr w:type="spellStart"/>
      <w:r>
        <w:rPr>
          <w:rFonts w:hint="cs"/>
          <w:rtl/>
          <w:lang w:eastAsia="he-IL"/>
        </w:rPr>
        <w:t>עימן</w:t>
      </w:r>
      <w:proofErr w:type="spellEnd"/>
      <w:r>
        <w:rPr>
          <w:rFonts w:hint="cs"/>
          <w:rtl/>
          <w:lang w:eastAsia="he-IL"/>
        </w:rPr>
        <w:t xml:space="preserve">. כפי שנאמר כאן, 13 מבני העדה הדרוזית נפלו במלחמה. </w:t>
      </w:r>
      <w:r w:rsidR="00FF6020">
        <w:rPr>
          <w:rFonts w:hint="cs"/>
          <w:rtl/>
          <w:lang w:eastAsia="he-IL"/>
        </w:rPr>
        <w:t xml:space="preserve">גם </w:t>
      </w:r>
      <w:r>
        <w:rPr>
          <w:rFonts w:hint="cs"/>
          <w:rtl/>
          <w:lang w:eastAsia="he-IL"/>
        </w:rPr>
        <w:t>אני בחרתי לציין את</w:t>
      </w:r>
      <w:bookmarkStart w:id="157" w:name="_ETM_Q2_642416"/>
      <w:bookmarkEnd w:id="157"/>
      <w:r>
        <w:rPr>
          <w:rFonts w:hint="cs"/>
          <w:rtl/>
          <w:lang w:eastAsia="he-IL"/>
        </w:rPr>
        <w:t xml:space="preserve"> סיפורו של סגן אלוף </w:t>
      </w:r>
      <w:proofErr w:type="spellStart"/>
      <w:r>
        <w:rPr>
          <w:rFonts w:hint="cs"/>
          <w:rtl/>
          <w:lang w:eastAsia="he-IL"/>
        </w:rPr>
        <w:t>סלמאן</w:t>
      </w:r>
      <w:proofErr w:type="spellEnd"/>
      <w:r>
        <w:rPr>
          <w:rFonts w:hint="cs"/>
          <w:rtl/>
          <w:lang w:eastAsia="he-IL"/>
        </w:rPr>
        <w:t xml:space="preserve"> חבקה, מפקד גדוד 53, שמסמל את השותפות הזאת. ב-7 באוקטובר </w:t>
      </w:r>
      <w:proofErr w:type="spellStart"/>
      <w:r>
        <w:rPr>
          <w:rFonts w:hint="cs"/>
          <w:rtl/>
          <w:lang w:eastAsia="he-IL"/>
        </w:rPr>
        <w:t>סלמאן</w:t>
      </w:r>
      <w:proofErr w:type="spellEnd"/>
      <w:r>
        <w:rPr>
          <w:rFonts w:hint="cs"/>
          <w:rtl/>
          <w:lang w:eastAsia="he-IL"/>
        </w:rPr>
        <w:t xml:space="preserve"> יצא ללא</w:t>
      </w:r>
      <w:bookmarkStart w:id="158" w:name="_ETM_Q2_655891"/>
      <w:bookmarkEnd w:id="158"/>
      <w:r>
        <w:rPr>
          <w:rFonts w:hint="cs"/>
          <w:rtl/>
          <w:lang w:eastAsia="he-IL"/>
        </w:rPr>
        <w:t xml:space="preserve"> היסוס. כמו רבים אחרים, הוא עזב את משפחתו, נסע ד</w:t>
      </w:r>
      <w:r w:rsidR="00762000">
        <w:rPr>
          <w:rFonts w:hint="cs"/>
          <w:rtl/>
          <w:lang w:eastAsia="he-IL"/>
        </w:rPr>
        <w:t xml:space="preserve">רומה ונלחם בבארי. </w:t>
      </w:r>
      <w:proofErr w:type="spellStart"/>
      <w:r w:rsidR="00762000">
        <w:rPr>
          <w:rFonts w:hint="cs"/>
          <w:rtl/>
          <w:lang w:eastAsia="he-IL"/>
        </w:rPr>
        <w:t>סלמאן</w:t>
      </w:r>
      <w:proofErr w:type="spellEnd"/>
      <w:r w:rsidR="00762000">
        <w:rPr>
          <w:rFonts w:hint="cs"/>
          <w:rtl/>
          <w:lang w:eastAsia="he-IL"/>
        </w:rPr>
        <w:t xml:space="preserve"> עבר בית-</w:t>
      </w:r>
      <w:r>
        <w:rPr>
          <w:rFonts w:hint="cs"/>
          <w:rtl/>
          <w:lang w:eastAsia="he-IL"/>
        </w:rPr>
        <w:t xml:space="preserve">בית והציל בגופו נפשות רבות. הוא סייע בחילוץ פצועים, ובגבורתו מנע אסון גדול יותר. לפני נפילתו הוא אמר: אנחנו נקום חזקים באחדות ובעוצמה </w:t>
      </w:r>
      <w:r w:rsidR="00762000">
        <w:rPr>
          <w:rFonts w:hint="eastAsia"/>
          <w:rtl/>
          <w:lang w:eastAsia="he-IL"/>
        </w:rPr>
        <w:t xml:space="preserve">– </w:t>
      </w:r>
      <w:r>
        <w:rPr>
          <w:rFonts w:hint="cs"/>
          <w:rtl/>
          <w:lang w:eastAsia="he-IL"/>
        </w:rPr>
        <w:t xml:space="preserve">מילים שצריכות להנחות </w:t>
      </w:r>
      <w:bookmarkStart w:id="159" w:name="_ETM_Q2_682984"/>
      <w:bookmarkEnd w:id="159"/>
      <w:r>
        <w:rPr>
          <w:rFonts w:hint="cs"/>
          <w:rtl/>
          <w:lang w:eastAsia="he-IL"/>
        </w:rPr>
        <w:t xml:space="preserve">את כולנו: אחדות ועוצמה. </w:t>
      </w:r>
    </w:p>
    <w:p w:rsidR="00CD1C9F" w:rsidRDefault="00CD1C9F" w:rsidP="003A24EC">
      <w:pPr>
        <w:rPr>
          <w:rtl/>
          <w:lang w:eastAsia="he-IL"/>
        </w:rPr>
      </w:pPr>
    </w:p>
    <w:p w:rsidR="00CD1C9F" w:rsidRDefault="00CD1C9F" w:rsidP="00FF6020">
      <w:pPr>
        <w:rPr>
          <w:rtl/>
          <w:lang w:eastAsia="he-IL"/>
        </w:rPr>
      </w:pPr>
      <w:r>
        <w:rPr>
          <w:rFonts w:hint="cs"/>
          <w:rtl/>
          <w:lang w:eastAsia="he-IL"/>
        </w:rPr>
        <w:t>האסון הנורא במגרש הכדורגל במג'דל שמס המחיש לנו כמה אויבינו לא</w:t>
      </w:r>
      <w:bookmarkStart w:id="160" w:name="_ETM_Q2_691342"/>
      <w:bookmarkEnd w:id="160"/>
      <w:r>
        <w:rPr>
          <w:rFonts w:hint="cs"/>
          <w:rtl/>
          <w:lang w:eastAsia="he-IL"/>
        </w:rPr>
        <w:t xml:space="preserve"> בוחלים במאמציהם לפגוע בנו. כמו כן, המקרה הזה הבהיר לי ששום דבר לא מובן מאליו, מכיוון שזה היה יכול לקרות בכל מגרש אחר בארץ. את חוג הכדורגל </w:t>
      </w:r>
      <w:bookmarkStart w:id="161" w:name="_ETM_Q2_708510"/>
      <w:bookmarkEnd w:id="161"/>
      <w:r>
        <w:rPr>
          <w:rFonts w:hint="cs"/>
          <w:rtl/>
          <w:lang w:eastAsia="he-IL"/>
        </w:rPr>
        <w:t>של בני בן העשר בעירי חולון הקדשנו לזכר 12</w:t>
      </w:r>
      <w:bookmarkStart w:id="162" w:name="_ETM_Q2_715338"/>
      <w:bookmarkEnd w:id="162"/>
      <w:r>
        <w:rPr>
          <w:rFonts w:hint="cs"/>
          <w:rtl/>
          <w:lang w:eastAsia="he-IL"/>
        </w:rPr>
        <w:t xml:space="preserve"> הילדים והנערים הנרצחים ממג'דל שמס.</w:t>
      </w:r>
    </w:p>
    <w:p w:rsidR="00CD1C9F" w:rsidRDefault="00CD1C9F" w:rsidP="003A24EC">
      <w:pPr>
        <w:rPr>
          <w:rtl/>
          <w:lang w:eastAsia="he-IL"/>
        </w:rPr>
      </w:pPr>
    </w:p>
    <w:p w:rsidR="00762000" w:rsidRDefault="00CD1C9F" w:rsidP="00FF6020">
      <w:pPr>
        <w:rPr>
          <w:rtl/>
        </w:rPr>
      </w:pPr>
      <w:r>
        <w:rPr>
          <w:rFonts w:hint="cs"/>
          <w:rtl/>
          <w:lang w:eastAsia="he-IL"/>
        </w:rPr>
        <w:t>לפני כשנתיים, ביום הזיכרון לחללי מערכות ישראל</w:t>
      </w:r>
      <w:r w:rsidR="00762000">
        <w:rPr>
          <w:rFonts w:hint="cs"/>
          <w:rtl/>
          <w:lang w:eastAsia="he-IL"/>
        </w:rPr>
        <w:t>,</w:t>
      </w:r>
      <w:r>
        <w:rPr>
          <w:rFonts w:hint="cs"/>
          <w:rtl/>
          <w:lang w:eastAsia="he-IL"/>
        </w:rPr>
        <w:t xml:space="preserve"> בחרתי לקחת חלק דווקא בטקס המרכזי בבית העלמין הצבאי בבית </w:t>
      </w:r>
      <w:proofErr w:type="spellStart"/>
      <w:r>
        <w:rPr>
          <w:rFonts w:hint="cs"/>
          <w:rtl/>
          <w:lang w:eastAsia="he-IL"/>
        </w:rPr>
        <w:t>ג'ן</w:t>
      </w:r>
      <w:proofErr w:type="spellEnd"/>
      <w:r>
        <w:rPr>
          <w:rFonts w:hint="cs"/>
          <w:rtl/>
          <w:lang w:eastAsia="he-IL"/>
        </w:rPr>
        <w:t>. הייתה זו בחירה במודע</w:t>
      </w:r>
      <w:bookmarkStart w:id="163" w:name="_ETM_Q2_732424"/>
      <w:bookmarkEnd w:id="163"/>
      <w:r w:rsidR="00762000">
        <w:rPr>
          <w:rFonts w:hint="cs"/>
          <w:rtl/>
          <w:lang w:eastAsia="he-IL"/>
        </w:rPr>
        <w:t>,</w:t>
      </w:r>
      <w:r>
        <w:rPr>
          <w:rFonts w:hint="cs"/>
          <w:rtl/>
          <w:lang w:eastAsia="he-IL"/>
        </w:rPr>
        <w:t xml:space="preserve"> מתוך אהבה והערכה לעדה הדרוזית ותרומתה לעם ישראל. השבוע הנחו ראש הממשלה ושר הביטחון את כוחותינו לסייע </w:t>
      </w:r>
      <w:r w:rsidR="00762000">
        <w:rPr>
          <w:rFonts w:hint="cs"/>
          <w:rtl/>
          <w:lang w:eastAsia="he-IL"/>
        </w:rPr>
        <w:t>ב</w:t>
      </w:r>
      <w:r>
        <w:rPr>
          <w:rFonts w:hint="cs"/>
          <w:rtl/>
          <w:lang w:eastAsia="he-IL"/>
        </w:rPr>
        <w:t>הגנתם של הכפרים הדרוז</w:t>
      </w:r>
      <w:r w:rsidR="00762000">
        <w:rPr>
          <w:rFonts w:hint="cs"/>
          <w:rtl/>
          <w:lang w:eastAsia="he-IL"/>
        </w:rPr>
        <w:t>י</w:t>
      </w:r>
      <w:r>
        <w:rPr>
          <w:rFonts w:hint="cs"/>
          <w:rtl/>
          <w:lang w:eastAsia="he-IL"/>
        </w:rPr>
        <w:t xml:space="preserve">ים שבשטח סוריה </w:t>
      </w:r>
      <w:proofErr w:type="spellStart"/>
      <w:r>
        <w:rPr>
          <w:rFonts w:hint="cs"/>
          <w:rtl/>
          <w:lang w:eastAsia="he-IL"/>
        </w:rPr>
        <w:t>ג'רמאנה</w:t>
      </w:r>
      <w:bookmarkStart w:id="164" w:name="_ETM_Q2_746953"/>
      <w:bookmarkEnd w:id="164"/>
      <w:proofErr w:type="spellEnd"/>
      <w:r>
        <w:rPr>
          <w:rFonts w:hint="cs"/>
          <w:rtl/>
          <w:lang w:eastAsia="he-IL"/>
        </w:rPr>
        <w:t>, א-</w:t>
      </w:r>
      <w:proofErr w:type="spellStart"/>
      <w:r>
        <w:rPr>
          <w:rFonts w:hint="cs"/>
          <w:rtl/>
          <w:lang w:eastAsia="he-IL"/>
        </w:rPr>
        <w:t>סווידא</w:t>
      </w:r>
      <w:proofErr w:type="spellEnd"/>
      <w:r>
        <w:rPr>
          <w:rFonts w:hint="cs"/>
          <w:rtl/>
          <w:lang w:eastAsia="he-IL"/>
        </w:rPr>
        <w:t xml:space="preserve"> וחדר. זאת עדות למחויבות של עם ישראל לשמירה על </w:t>
      </w:r>
      <w:bookmarkStart w:id="165" w:name="_ETM_Q2_752152"/>
      <w:bookmarkEnd w:id="165"/>
      <w:r>
        <w:rPr>
          <w:rFonts w:hint="cs"/>
          <w:rtl/>
          <w:lang w:eastAsia="he-IL"/>
        </w:rPr>
        <w:t xml:space="preserve">אחינו ודוגמה לעוצמתה של ישראל כמעצמה אזורית – גם בזכות העדה הדרוזית. מי שיפגע באחינו, ייפגע על ידי ישראל. </w:t>
      </w:r>
      <w:bookmarkStart w:id="166" w:name="_ETM_Q2_762712"/>
      <w:bookmarkStart w:id="167" w:name="_ETM_Q2_762820"/>
      <w:bookmarkStart w:id="168" w:name="_ETM_Q2_762856"/>
      <w:bookmarkStart w:id="169" w:name="_ETM_Q2_762933"/>
      <w:bookmarkEnd w:id="166"/>
      <w:bookmarkEnd w:id="167"/>
      <w:bookmarkEnd w:id="168"/>
      <w:bookmarkEnd w:id="169"/>
      <w:r>
        <w:rPr>
          <w:rFonts w:hint="cs"/>
          <w:rtl/>
          <w:lang w:eastAsia="he-IL"/>
        </w:rPr>
        <w:t>זוהי הוכחה מוחשית לכך ששותפות אמת לא</w:t>
      </w:r>
      <w:bookmarkStart w:id="170" w:name="_ETM_Q2_766076"/>
      <w:bookmarkEnd w:id="170"/>
      <w:r>
        <w:rPr>
          <w:rFonts w:hint="cs"/>
          <w:rtl/>
          <w:lang w:eastAsia="he-IL"/>
        </w:rPr>
        <w:t xml:space="preserve"> נעצרת בגבולות גיאוגרפיים או פוליטיים. זוהי שותפות המבוססת, כפי</w:t>
      </w:r>
      <w:bookmarkStart w:id="171" w:name="_ETM_Q2_770699"/>
      <w:bookmarkEnd w:id="171"/>
      <w:r>
        <w:rPr>
          <w:rFonts w:hint="cs"/>
          <w:rtl/>
          <w:lang w:eastAsia="he-IL"/>
        </w:rPr>
        <w:t xml:space="preserve"> שאמרתי, על ערכים עמוקים של ערבות הדדית, אחוות עמים וסולידריות אנושית. ישראל מחויבת לאחיה הדרוזים באשר</w:t>
      </w:r>
      <w:bookmarkStart w:id="172" w:name="_ETM_Q2_779894"/>
      <w:bookmarkEnd w:id="172"/>
      <w:r>
        <w:rPr>
          <w:rFonts w:hint="cs"/>
          <w:rtl/>
          <w:lang w:eastAsia="he-IL"/>
        </w:rPr>
        <w:t xml:space="preserve"> הם, אף מעבר לגבולות המדינה הרשמיים כיום. </w:t>
      </w:r>
      <w:bookmarkStart w:id="173" w:name="TOR_Q3"/>
      <w:bookmarkEnd w:id="173"/>
      <w:r w:rsidR="000664BC">
        <w:rPr>
          <w:rFonts w:hint="cs"/>
          <w:rtl/>
        </w:rPr>
        <w:t>יתרה מכך, בהנחיית שר החוץ העבירה ישראל לאותם כפרים ציוד ואספקה בעלות של כ</w:t>
      </w:r>
      <w:r w:rsidR="00FF6020">
        <w:rPr>
          <w:rFonts w:hint="cs"/>
          <w:rtl/>
        </w:rPr>
        <w:t>-3</w:t>
      </w:r>
      <w:r w:rsidR="000664BC">
        <w:rPr>
          <w:rFonts w:hint="cs"/>
          <w:rtl/>
        </w:rPr>
        <w:t xml:space="preserve"> מיליון ש"ח. </w:t>
      </w:r>
    </w:p>
    <w:p w:rsidR="00762000" w:rsidRDefault="00762000" w:rsidP="00762000">
      <w:pPr>
        <w:rPr>
          <w:rtl/>
        </w:rPr>
      </w:pPr>
    </w:p>
    <w:p w:rsidR="000664BC" w:rsidRDefault="000664BC" w:rsidP="00FF6020">
      <w:pPr>
        <w:rPr>
          <w:rtl/>
        </w:rPr>
      </w:pPr>
      <w:r>
        <w:rPr>
          <w:rFonts w:hint="cs"/>
          <w:rtl/>
        </w:rPr>
        <w:t xml:space="preserve">המחויבות הזו משקפת את הקשר ההיסטורי העמוק בין </w:t>
      </w:r>
      <w:bookmarkStart w:id="174" w:name="_ETM_Q3_198000"/>
      <w:bookmarkEnd w:id="174"/>
      <w:r>
        <w:rPr>
          <w:rFonts w:hint="cs"/>
          <w:rtl/>
        </w:rPr>
        <w:t xml:space="preserve">העם היהודי </w:t>
      </w:r>
      <w:r w:rsidR="00FF6020">
        <w:rPr>
          <w:rFonts w:hint="cs"/>
          <w:rtl/>
        </w:rPr>
        <w:t>ל</w:t>
      </w:r>
      <w:r>
        <w:rPr>
          <w:rFonts w:hint="cs"/>
          <w:rtl/>
        </w:rPr>
        <w:t xml:space="preserve">עדה הדרוזית – קשר שנמשך לאורך דורות ומתבטא בחיי היום-יום ובשעות המבחן הקשות ביותר. </w:t>
      </w:r>
      <w:bookmarkStart w:id="175" w:name="_ETM_Q3_204000"/>
      <w:bookmarkEnd w:id="175"/>
      <w:r>
        <w:rPr>
          <w:rFonts w:hint="cs"/>
          <w:rtl/>
        </w:rPr>
        <w:t>כפי שהדרוזים אזרחי ישראל עומדים לצד המדינה והעם בכל אתגר ומשבר, כך ישראל עומדת לצד אחיהם שמעבר לגבול.</w:t>
      </w:r>
    </w:p>
    <w:p w:rsidR="000664BC" w:rsidRDefault="000664BC" w:rsidP="003A24EC">
      <w:pPr>
        <w:rPr>
          <w:rtl/>
        </w:rPr>
      </w:pPr>
    </w:p>
    <w:p w:rsidR="000664BC" w:rsidRDefault="000664BC" w:rsidP="00762000">
      <w:pPr>
        <w:rPr>
          <w:rtl/>
        </w:rPr>
      </w:pPr>
      <w:r>
        <w:rPr>
          <w:rFonts w:hint="cs"/>
          <w:rtl/>
        </w:rPr>
        <w:t xml:space="preserve">אני מבקש להודות גם לחברי, אחי, עפיף עבד, על פעילותו העקבית והנחושה </w:t>
      </w:r>
      <w:r>
        <w:rPr>
          <w:rtl/>
        </w:rPr>
        <w:t xml:space="preserve">למען </w:t>
      </w:r>
      <w:bookmarkStart w:id="176" w:name="_ETM_Q3_224309"/>
      <w:bookmarkEnd w:id="176"/>
      <w:r>
        <w:rPr>
          <w:rtl/>
        </w:rPr>
        <w:t xml:space="preserve">הקהילה </w:t>
      </w:r>
      <w:bookmarkStart w:id="177" w:name="_ETM_Q3_224789"/>
      <w:bookmarkEnd w:id="177"/>
      <w:r>
        <w:rPr>
          <w:rtl/>
        </w:rPr>
        <w:t xml:space="preserve">הדרוזית </w:t>
      </w:r>
      <w:bookmarkStart w:id="178" w:name="_ETM_Q3_225809"/>
      <w:bookmarkEnd w:id="178"/>
      <w:r>
        <w:rPr>
          <w:rtl/>
        </w:rPr>
        <w:t xml:space="preserve">ולמען </w:t>
      </w:r>
      <w:bookmarkStart w:id="179" w:name="_ETM_Q3_226260"/>
      <w:bookmarkEnd w:id="179"/>
      <w:r>
        <w:rPr>
          <w:rtl/>
        </w:rPr>
        <w:t xml:space="preserve">החברה </w:t>
      </w:r>
      <w:bookmarkStart w:id="180" w:name="_ETM_Q3_226620"/>
      <w:bookmarkEnd w:id="180"/>
      <w:r>
        <w:rPr>
          <w:rtl/>
        </w:rPr>
        <w:t xml:space="preserve">הישראלית </w:t>
      </w:r>
      <w:bookmarkStart w:id="181" w:name="_ETM_Q3_227190"/>
      <w:bookmarkEnd w:id="181"/>
      <w:r>
        <w:rPr>
          <w:rtl/>
        </w:rPr>
        <w:t>כולה</w:t>
      </w:r>
      <w:r>
        <w:rPr>
          <w:rFonts w:hint="cs"/>
          <w:rtl/>
        </w:rPr>
        <w:t>.</w:t>
      </w:r>
      <w:r>
        <w:rPr>
          <w:rtl/>
        </w:rPr>
        <w:t xml:space="preserve"> </w:t>
      </w:r>
      <w:bookmarkStart w:id="182" w:name="_ETM_Q3_228210"/>
      <w:bookmarkEnd w:id="182"/>
      <w:r>
        <w:rPr>
          <w:rtl/>
        </w:rPr>
        <w:t xml:space="preserve">בפעילותו עפיף </w:t>
      </w:r>
      <w:bookmarkStart w:id="183" w:name="_ETM_Q3_228600"/>
      <w:bookmarkEnd w:id="183"/>
      <w:r>
        <w:rPr>
          <w:rtl/>
        </w:rPr>
        <w:t xml:space="preserve">מדגים </w:t>
      </w:r>
      <w:bookmarkStart w:id="184" w:name="_ETM_Q3_228960"/>
      <w:bookmarkStart w:id="185" w:name="_ETM_Q3_229650"/>
      <w:bookmarkEnd w:id="184"/>
      <w:bookmarkEnd w:id="185"/>
      <w:r>
        <w:rPr>
          <w:rtl/>
        </w:rPr>
        <w:t>מה</w:t>
      </w:r>
      <w:bookmarkStart w:id="186" w:name="_ETM_Q3_229829"/>
      <w:bookmarkEnd w:id="186"/>
      <w:r>
        <w:rPr>
          <w:rFonts w:hint="cs"/>
          <w:rtl/>
        </w:rPr>
        <w:t xml:space="preserve">י </w:t>
      </w:r>
      <w:r>
        <w:rPr>
          <w:rtl/>
        </w:rPr>
        <w:t>שותפו</w:t>
      </w:r>
      <w:r>
        <w:rPr>
          <w:rFonts w:hint="cs"/>
          <w:rtl/>
        </w:rPr>
        <w:t xml:space="preserve">ת אמיתית הלכה למעשה. אני רוצה לציין גם את פעילותו של חברנו חמד עמאר. </w:t>
      </w:r>
      <w:bookmarkStart w:id="187" w:name="_ETM_Q3_235000"/>
      <w:bookmarkEnd w:id="187"/>
      <w:r>
        <w:rPr>
          <w:rFonts w:hint="cs"/>
          <w:rtl/>
        </w:rPr>
        <w:t>אנחנו לא תמיד מסכימים על הכול, אבל אנחנו אוהבים ומאוד מכבדים אחד את השני.</w:t>
      </w:r>
    </w:p>
    <w:p w:rsidR="000664BC" w:rsidRDefault="000664BC" w:rsidP="003A24EC">
      <w:pPr>
        <w:rPr>
          <w:rtl/>
        </w:rPr>
      </w:pPr>
    </w:p>
    <w:p w:rsidR="000664BC" w:rsidRDefault="000664BC" w:rsidP="00392D38">
      <w:pPr>
        <w:rPr>
          <w:rtl/>
        </w:rPr>
      </w:pPr>
      <w:r>
        <w:rPr>
          <w:rFonts w:hint="cs"/>
          <w:rtl/>
        </w:rPr>
        <w:t xml:space="preserve">את מבחן הנאמנות למדינה </w:t>
      </w:r>
      <w:r>
        <w:rPr>
          <w:rtl/>
        </w:rPr>
        <w:t xml:space="preserve">ולעם </w:t>
      </w:r>
      <w:bookmarkStart w:id="188" w:name="_ETM_Q3_245470"/>
      <w:bookmarkEnd w:id="188"/>
      <w:r>
        <w:rPr>
          <w:rtl/>
        </w:rPr>
        <w:t xml:space="preserve">הדרוזים </w:t>
      </w:r>
      <w:bookmarkStart w:id="189" w:name="_ETM_Q3_246069"/>
      <w:bookmarkEnd w:id="189"/>
      <w:r>
        <w:rPr>
          <w:rtl/>
        </w:rPr>
        <w:t xml:space="preserve">כבר </w:t>
      </w:r>
      <w:bookmarkStart w:id="190" w:name="_ETM_Q3_246280"/>
      <w:bookmarkEnd w:id="190"/>
      <w:r>
        <w:rPr>
          <w:rtl/>
        </w:rPr>
        <w:t xml:space="preserve">סיימו </w:t>
      </w:r>
      <w:bookmarkStart w:id="191" w:name="_ETM_Q3_246670"/>
      <w:bookmarkEnd w:id="191"/>
      <w:r>
        <w:rPr>
          <w:rtl/>
        </w:rPr>
        <w:t>מזמן</w:t>
      </w:r>
      <w:r w:rsidR="00762000">
        <w:rPr>
          <w:rFonts w:hint="cs"/>
          <w:rtl/>
        </w:rPr>
        <w:t>;</w:t>
      </w:r>
      <w:r>
        <w:rPr>
          <w:rtl/>
        </w:rPr>
        <w:t xml:space="preserve"> </w:t>
      </w:r>
      <w:bookmarkStart w:id="192" w:name="_ETM_Q3_247869"/>
      <w:bookmarkStart w:id="193" w:name="_ETM_Q3_248200"/>
      <w:bookmarkEnd w:id="192"/>
      <w:bookmarkEnd w:id="193"/>
      <w:r>
        <w:rPr>
          <w:rtl/>
        </w:rPr>
        <w:t xml:space="preserve">כעת </w:t>
      </w:r>
      <w:bookmarkStart w:id="194" w:name="_ETM_Q3_248950"/>
      <w:bookmarkEnd w:id="194"/>
      <w:r>
        <w:rPr>
          <w:rtl/>
        </w:rPr>
        <w:t xml:space="preserve">זה </w:t>
      </w:r>
      <w:bookmarkStart w:id="195" w:name="_ETM_Q3_249130"/>
      <w:bookmarkEnd w:id="195"/>
      <w:r>
        <w:rPr>
          <w:rtl/>
        </w:rPr>
        <w:t xml:space="preserve">הזמן </w:t>
      </w:r>
      <w:bookmarkStart w:id="196" w:name="_ETM_Q3_249459"/>
      <w:bookmarkEnd w:id="196"/>
      <w:r>
        <w:rPr>
          <w:rtl/>
        </w:rPr>
        <w:t>לפע</w:t>
      </w:r>
      <w:r>
        <w:rPr>
          <w:rFonts w:hint="cs"/>
          <w:rtl/>
        </w:rPr>
        <w:t>ו</w:t>
      </w:r>
      <w:r>
        <w:rPr>
          <w:rtl/>
        </w:rPr>
        <w:t>לות</w:t>
      </w:r>
      <w:r>
        <w:rPr>
          <w:rFonts w:hint="cs"/>
          <w:rtl/>
        </w:rPr>
        <w:t xml:space="preserve">. </w:t>
      </w:r>
      <w:bookmarkStart w:id="197" w:name="_ETM_Q3_216070"/>
      <w:bookmarkStart w:id="198" w:name="_ETM_Q3_241470"/>
      <w:bookmarkStart w:id="199" w:name="_ETM_Q3_244750"/>
      <w:bookmarkStart w:id="200" w:name="_ETM_Q3_251039"/>
      <w:bookmarkEnd w:id="197"/>
      <w:bookmarkEnd w:id="198"/>
      <w:bookmarkEnd w:id="199"/>
      <w:bookmarkEnd w:id="200"/>
      <w:r>
        <w:rPr>
          <w:rtl/>
        </w:rPr>
        <w:t xml:space="preserve">אני </w:t>
      </w:r>
      <w:bookmarkStart w:id="201" w:name="_ETM_Q3_251249"/>
      <w:bookmarkEnd w:id="201"/>
      <w:r>
        <w:rPr>
          <w:rtl/>
        </w:rPr>
        <w:t xml:space="preserve">שמח </w:t>
      </w:r>
      <w:bookmarkStart w:id="202" w:name="_ETM_Q3_251700"/>
      <w:bookmarkEnd w:id="202"/>
      <w:r>
        <w:rPr>
          <w:rtl/>
        </w:rPr>
        <w:t xml:space="preserve">לבשר </w:t>
      </w:r>
      <w:bookmarkStart w:id="203" w:name="_ETM_Q3_252179"/>
      <w:bookmarkEnd w:id="203"/>
      <w:r>
        <w:rPr>
          <w:rtl/>
        </w:rPr>
        <w:t xml:space="preserve">כי </w:t>
      </w:r>
      <w:bookmarkStart w:id="204" w:name="_ETM_Q3_252299"/>
      <w:bookmarkEnd w:id="204"/>
      <w:r>
        <w:rPr>
          <w:rtl/>
        </w:rPr>
        <w:t xml:space="preserve">בעזרת </w:t>
      </w:r>
      <w:bookmarkStart w:id="205" w:name="_ETM_Q3_252719"/>
      <w:bookmarkEnd w:id="205"/>
      <w:r>
        <w:rPr>
          <w:rtl/>
        </w:rPr>
        <w:t>השם</w:t>
      </w:r>
      <w:r>
        <w:rPr>
          <w:rFonts w:hint="cs"/>
          <w:rtl/>
        </w:rPr>
        <w:t>,</w:t>
      </w:r>
      <w:r>
        <w:rPr>
          <w:rtl/>
        </w:rPr>
        <w:t xml:space="preserve"> </w:t>
      </w:r>
      <w:bookmarkStart w:id="206" w:name="_ETM_Q3_252990"/>
      <w:bookmarkEnd w:id="206"/>
      <w:r>
        <w:rPr>
          <w:rtl/>
        </w:rPr>
        <w:t xml:space="preserve">ביום </w:t>
      </w:r>
      <w:bookmarkStart w:id="207" w:name="_ETM_Q3_253229"/>
      <w:bookmarkEnd w:id="207"/>
      <w:r>
        <w:rPr>
          <w:rtl/>
        </w:rPr>
        <w:t xml:space="preserve">ראשון </w:t>
      </w:r>
      <w:bookmarkStart w:id="208" w:name="_ETM_Q3_253590"/>
      <w:bookmarkEnd w:id="208"/>
      <w:r>
        <w:rPr>
          <w:rtl/>
        </w:rPr>
        <w:t xml:space="preserve">תוצג </w:t>
      </w:r>
      <w:bookmarkStart w:id="209" w:name="_ETM_Q3_253979"/>
      <w:bookmarkEnd w:id="209"/>
      <w:r w:rsidR="00762000">
        <w:rPr>
          <w:rFonts w:hint="cs"/>
          <w:rtl/>
        </w:rPr>
        <w:t>ב</w:t>
      </w:r>
      <w:r>
        <w:rPr>
          <w:rtl/>
        </w:rPr>
        <w:t xml:space="preserve">ממשלה </w:t>
      </w:r>
      <w:bookmarkStart w:id="210" w:name="_ETM_Q3_254999"/>
      <w:bookmarkEnd w:id="210"/>
      <w:r>
        <w:rPr>
          <w:rtl/>
        </w:rPr>
        <w:t xml:space="preserve">תוכנית </w:t>
      </w:r>
      <w:bookmarkStart w:id="211" w:name="_ETM_Q3_255420"/>
      <w:bookmarkEnd w:id="211"/>
      <w:r>
        <w:rPr>
          <w:rtl/>
        </w:rPr>
        <w:t>היסטורית</w:t>
      </w:r>
      <w:r>
        <w:rPr>
          <w:rFonts w:hint="cs"/>
          <w:rtl/>
        </w:rPr>
        <w:t>,</w:t>
      </w:r>
      <w:r>
        <w:rPr>
          <w:rtl/>
        </w:rPr>
        <w:t xml:space="preserve"> </w:t>
      </w:r>
      <w:bookmarkStart w:id="212" w:name="_ETM_Q3_256459"/>
      <w:bookmarkEnd w:id="212"/>
      <w:r>
        <w:rPr>
          <w:rFonts w:hint="cs"/>
          <w:rtl/>
        </w:rPr>
        <w:t xml:space="preserve">עם </w:t>
      </w:r>
      <w:bookmarkStart w:id="213" w:name="_ETM_Q3_256759"/>
      <w:bookmarkEnd w:id="213"/>
      <w:r>
        <w:rPr>
          <w:rtl/>
        </w:rPr>
        <w:t xml:space="preserve">גידול </w:t>
      </w:r>
      <w:bookmarkStart w:id="214" w:name="_ETM_Q3_257119"/>
      <w:bookmarkEnd w:id="214"/>
      <w:r>
        <w:rPr>
          <w:rtl/>
        </w:rPr>
        <w:t>תקציב</w:t>
      </w:r>
      <w:r>
        <w:rPr>
          <w:rFonts w:hint="cs"/>
          <w:rtl/>
        </w:rPr>
        <w:t>י</w:t>
      </w:r>
      <w:r>
        <w:rPr>
          <w:rtl/>
        </w:rPr>
        <w:t xml:space="preserve"> </w:t>
      </w:r>
      <w:bookmarkStart w:id="215" w:name="_ETM_Q3_257599"/>
      <w:bookmarkEnd w:id="215"/>
      <w:r>
        <w:rPr>
          <w:rtl/>
        </w:rPr>
        <w:t xml:space="preserve">של </w:t>
      </w:r>
      <w:bookmarkStart w:id="216" w:name="_ETM_Q3_257929"/>
      <w:bookmarkEnd w:id="216"/>
      <w:r>
        <w:rPr>
          <w:rFonts w:hint="cs"/>
          <w:rtl/>
        </w:rPr>
        <w:t>כ</w:t>
      </w:r>
      <w:r w:rsidR="00762000">
        <w:rPr>
          <w:rFonts w:hint="cs"/>
          <w:rtl/>
        </w:rPr>
        <w:t>-3</w:t>
      </w:r>
      <w:r>
        <w:rPr>
          <w:rFonts w:hint="cs"/>
          <w:rtl/>
        </w:rPr>
        <w:t xml:space="preserve"> </w:t>
      </w:r>
      <w:bookmarkStart w:id="217" w:name="_ETM_Q3_258439"/>
      <w:bookmarkEnd w:id="217"/>
      <w:r>
        <w:rPr>
          <w:rtl/>
        </w:rPr>
        <w:t xml:space="preserve">מיליארד </w:t>
      </w:r>
      <w:bookmarkStart w:id="218" w:name="_ETM_Q3_258979"/>
      <w:bookmarkEnd w:id="218"/>
      <w:r>
        <w:rPr>
          <w:rtl/>
        </w:rPr>
        <w:t xml:space="preserve">ש"ח </w:t>
      </w:r>
      <w:bookmarkStart w:id="219" w:name="_ETM_Q3_259849"/>
      <w:bookmarkEnd w:id="219"/>
      <w:r w:rsidR="00392D38">
        <w:rPr>
          <w:rFonts w:hint="cs"/>
          <w:rtl/>
        </w:rPr>
        <w:t>– –</w:t>
      </w:r>
      <w:r>
        <w:rPr>
          <w:rFonts w:hint="cs"/>
          <w:rtl/>
        </w:rPr>
        <w:t xml:space="preserve"> </w:t>
      </w:r>
    </w:p>
    <w:p w:rsidR="000664BC" w:rsidRDefault="000664BC" w:rsidP="003A24EC">
      <w:pPr>
        <w:rPr>
          <w:rtl/>
        </w:rPr>
      </w:pPr>
    </w:p>
    <w:p w:rsidR="000664BC" w:rsidRDefault="000664BC" w:rsidP="003A24EC">
      <w:pPr>
        <w:pStyle w:val="af6"/>
        <w:keepNext/>
        <w:rPr>
          <w:rtl/>
        </w:rPr>
      </w:pPr>
      <w:bookmarkStart w:id="220" w:name="ET_yor_6253_3"/>
      <w:r w:rsidRPr="003D009B">
        <w:rPr>
          <w:rStyle w:val="TagStyle"/>
          <w:rtl/>
        </w:rPr>
        <w:t xml:space="preserve"> &lt;&lt; יור &gt;&gt; </w:t>
      </w:r>
      <w:r>
        <w:rPr>
          <w:rtl/>
        </w:rPr>
        <w:t>היו"ר משה טור פז:</w:t>
      </w:r>
      <w:r w:rsidRPr="003D009B">
        <w:rPr>
          <w:rStyle w:val="TagStyle"/>
          <w:rtl/>
        </w:rPr>
        <w:t xml:space="preserve"> &lt;&lt; יור &gt;&gt;</w:t>
      </w:r>
      <w:r>
        <w:rPr>
          <w:rtl/>
        </w:rPr>
        <w:t xml:space="preserve"> </w:t>
      </w:r>
      <w:bookmarkEnd w:id="220"/>
    </w:p>
    <w:p w:rsidR="000664BC" w:rsidRDefault="000664BC" w:rsidP="0058739B">
      <w:pPr>
        <w:rPr>
          <w:rtl/>
        </w:rPr>
      </w:pPr>
    </w:p>
    <w:p w:rsidR="000664BC" w:rsidRDefault="000664BC" w:rsidP="003A24EC">
      <w:pPr>
        <w:rPr>
          <w:rtl/>
        </w:rPr>
      </w:pPr>
      <w:r>
        <w:rPr>
          <w:rFonts w:hint="cs"/>
          <w:rtl/>
        </w:rPr>
        <w:t>נא לסיים.</w:t>
      </w:r>
    </w:p>
    <w:p w:rsidR="000664BC" w:rsidRDefault="000664BC" w:rsidP="003A24EC">
      <w:pPr>
        <w:rPr>
          <w:rtl/>
        </w:rPr>
      </w:pPr>
    </w:p>
    <w:p w:rsidR="000664BC" w:rsidRDefault="000664BC" w:rsidP="003A24EC">
      <w:pPr>
        <w:pStyle w:val="-"/>
        <w:keepNext/>
        <w:rPr>
          <w:rtl/>
        </w:rPr>
      </w:pPr>
      <w:bookmarkStart w:id="221" w:name="ET_speakercontinue_6537_4"/>
      <w:r w:rsidRPr="003D009B">
        <w:rPr>
          <w:rStyle w:val="TagStyle"/>
          <w:rtl/>
        </w:rPr>
        <w:t xml:space="preserve"> &lt;&lt; דובר_המשך &gt;&gt; </w:t>
      </w:r>
      <w:r>
        <w:rPr>
          <w:rtl/>
        </w:rPr>
        <w:t>אושר שקלים (הליכוד):</w:t>
      </w:r>
      <w:r w:rsidRPr="003D009B">
        <w:rPr>
          <w:rStyle w:val="TagStyle"/>
          <w:rtl/>
        </w:rPr>
        <w:t xml:space="preserve"> &lt;&lt; דובר_המשך &gt;&gt;</w:t>
      </w:r>
      <w:bookmarkEnd w:id="221"/>
    </w:p>
    <w:p w:rsidR="000664BC" w:rsidRDefault="000664BC" w:rsidP="0058739B">
      <w:pPr>
        <w:rPr>
          <w:rtl/>
        </w:rPr>
      </w:pPr>
    </w:p>
    <w:p w:rsidR="000664BC" w:rsidRDefault="00392D38" w:rsidP="00392D38">
      <w:pPr>
        <w:rPr>
          <w:rtl/>
        </w:rPr>
      </w:pPr>
      <w:r>
        <w:rPr>
          <w:rFonts w:hint="cs"/>
          <w:rtl/>
        </w:rPr>
        <w:t>– –</w:t>
      </w:r>
      <w:r w:rsidR="000664BC">
        <w:rPr>
          <w:rFonts w:hint="cs"/>
          <w:rtl/>
        </w:rPr>
        <w:t xml:space="preserve"> שיופנה לטובת הרשויות הדרוזיות. כמו כן, שר הפנים הנחה, לאחר אישור תוכנית</w:t>
      </w:r>
      <w:bookmarkStart w:id="222" w:name="_ETM_Q3_265000"/>
      <w:bookmarkEnd w:id="222"/>
      <w:r w:rsidR="000664BC">
        <w:rPr>
          <w:rFonts w:hint="cs"/>
          <w:rtl/>
        </w:rPr>
        <w:t xml:space="preserve"> החומש, לקדם תוכנית של ועדת תכנון ובנייה ליישובים הדרוז</w:t>
      </w:r>
      <w:r w:rsidR="00762000">
        <w:rPr>
          <w:rFonts w:hint="cs"/>
          <w:rtl/>
        </w:rPr>
        <w:t>י</w:t>
      </w:r>
      <w:r w:rsidR="000664BC">
        <w:rPr>
          <w:rFonts w:hint="cs"/>
          <w:rtl/>
        </w:rPr>
        <w:t>ים, בסמכות ועדה מחוזית, וגם זה לאור פעילותו של חבר הכנסת עפיף עבד וחברים נוספים.</w:t>
      </w:r>
    </w:p>
    <w:p w:rsidR="000664BC" w:rsidRDefault="000664BC" w:rsidP="003A24EC">
      <w:pPr>
        <w:rPr>
          <w:rtl/>
        </w:rPr>
      </w:pPr>
    </w:p>
    <w:p w:rsidR="000664BC" w:rsidRDefault="000664BC" w:rsidP="003A24EC">
      <w:pPr>
        <w:pStyle w:val="af6"/>
        <w:keepNext/>
        <w:rPr>
          <w:rtl/>
        </w:rPr>
      </w:pPr>
      <w:bookmarkStart w:id="223" w:name="ET_yor_6253_5"/>
      <w:r w:rsidRPr="003D009B">
        <w:rPr>
          <w:rStyle w:val="TagStyle"/>
          <w:rtl/>
        </w:rPr>
        <w:t xml:space="preserve">&lt;&lt; יור &gt;&gt; </w:t>
      </w:r>
      <w:r>
        <w:rPr>
          <w:rtl/>
        </w:rPr>
        <w:t>היו"ר משה טור פז:</w:t>
      </w:r>
      <w:r w:rsidRPr="003D009B">
        <w:rPr>
          <w:rStyle w:val="TagStyle"/>
          <w:rtl/>
        </w:rPr>
        <w:t xml:space="preserve"> &lt;&lt; יור &gt;&gt;</w:t>
      </w:r>
      <w:r>
        <w:rPr>
          <w:rtl/>
        </w:rPr>
        <w:t xml:space="preserve"> </w:t>
      </w:r>
      <w:bookmarkEnd w:id="223"/>
    </w:p>
    <w:p w:rsidR="000664BC" w:rsidRDefault="000664BC" w:rsidP="0058739B">
      <w:pPr>
        <w:rPr>
          <w:rtl/>
        </w:rPr>
      </w:pPr>
    </w:p>
    <w:p w:rsidR="000664BC" w:rsidRDefault="000664BC" w:rsidP="003A24EC">
      <w:pPr>
        <w:rPr>
          <w:rtl/>
        </w:rPr>
      </w:pPr>
      <w:r>
        <w:rPr>
          <w:rFonts w:hint="cs"/>
          <w:rtl/>
        </w:rPr>
        <w:t>משפט אחרון.</w:t>
      </w:r>
    </w:p>
    <w:p w:rsidR="000664BC" w:rsidRDefault="000664BC" w:rsidP="003A24EC">
      <w:pPr>
        <w:rPr>
          <w:rtl/>
        </w:rPr>
      </w:pPr>
    </w:p>
    <w:p w:rsidR="000664BC" w:rsidRDefault="000664BC" w:rsidP="003A24EC">
      <w:pPr>
        <w:pStyle w:val="-"/>
        <w:keepNext/>
        <w:rPr>
          <w:rtl/>
        </w:rPr>
      </w:pPr>
      <w:bookmarkStart w:id="224" w:name="ET_speakercontinue_6537_6"/>
      <w:r w:rsidRPr="003D009B">
        <w:rPr>
          <w:rStyle w:val="TagStyle"/>
          <w:rtl/>
        </w:rPr>
        <w:t xml:space="preserve"> &lt;&lt; דובר_המשך &gt;&gt; </w:t>
      </w:r>
      <w:r>
        <w:rPr>
          <w:rtl/>
        </w:rPr>
        <w:t>אושר שקלים (הליכוד):</w:t>
      </w:r>
      <w:r w:rsidRPr="003D009B">
        <w:rPr>
          <w:rStyle w:val="TagStyle"/>
          <w:rtl/>
        </w:rPr>
        <w:t xml:space="preserve"> &lt;&lt; דובר_המשך &gt;&gt;</w:t>
      </w:r>
      <w:r>
        <w:rPr>
          <w:rtl/>
        </w:rPr>
        <w:t xml:space="preserve"> </w:t>
      </w:r>
      <w:bookmarkEnd w:id="224"/>
    </w:p>
    <w:p w:rsidR="000664BC" w:rsidRDefault="000664BC" w:rsidP="0058739B">
      <w:pPr>
        <w:rPr>
          <w:rtl/>
        </w:rPr>
      </w:pPr>
    </w:p>
    <w:p w:rsidR="000664BC" w:rsidRDefault="000664BC" w:rsidP="00FF6020">
      <w:pPr>
        <w:rPr>
          <w:rtl/>
        </w:rPr>
      </w:pPr>
      <w:r>
        <w:rPr>
          <w:rFonts w:hint="cs"/>
          <w:rtl/>
        </w:rPr>
        <w:t>ממש עוד חצי דקה, ברשותך</w:t>
      </w:r>
      <w:r w:rsidR="00FF6020">
        <w:rPr>
          <w:rFonts w:hint="cs"/>
          <w:rtl/>
        </w:rPr>
        <w:t>,</w:t>
      </w:r>
      <w:r>
        <w:rPr>
          <w:rFonts w:hint="cs"/>
          <w:rtl/>
        </w:rPr>
        <w:t xml:space="preserve"> פחות אפילו. </w:t>
      </w:r>
      <w:r>
        <w:rPr>
          <w:rtl/>
        </w:rPr>
        <w:t xml:space="preserve">לקראת </w:t>
      </w:r>
      <w:bookmarkStart w:id="225" w:name="_ETM_Q3_281740"/>
      <w:bookmarkEnd w:id="225"/>
      <w:r>
        <w:rPr>
          <w:rtl/>
        </w:rPr>
        <w:t xml:space="preserve">סוף </w:t>
      </w:r>
      <w:bookmarkStart w:id="226" w:name="_ETM_Q3_282039"/>
      <w:bookmarkEnd w:id="226"/>
      <w:r>
        <w:rPr>
          <w:rtl/>
        </w:rPr>
        <w:t xml:space="preserve">אפריל </w:t>
      </w:r>
      <w:bookmarkStart w:id="227" w:name="_ETM_Q3_282399"/>
      <w:bookmarkEnd w:id="227"/>
      <w:r>
        <w:rPr>
          <w:rtl/>
        </w:rPr>
        <w:t xml:space="preserve">השנה </w:t>
      </w:r>
      <w:bookmarkStart w:id="228" w:name="_ETM_Q3_283119"/>
      <w:bookmarkEnd w:id="228"/>
      <w:r>
        <w:rPr>
          <w:rtl/>
        </w:rPr>
        <w:t>אמור</w:t>
      </w:r>
      <w:r w:rsidR="00FF6020">
        <w:rPr>
          <w:rFonts w:hint="cs"/>
          <w:rtl/>
        </w:rPr>
        <w:t>ה</w:t>
      </w:r>
      <w:r>
        <w:rPr>
          <w:rtl/>
        </w:rPr>
        <w:t xml:space="preserve"> </w:t>
      </w:r>
      <w:bookmarkStart w:id="229" w:name="_ETM_Q3_283450"/>
      <w:bookmarkEnd w:id="229"/>
      <w:r>
        <w:rPr>
          <w:rtl/>
        </w:rPr>
        <w:t xml:space="preserve">להסתיים </w:t>
      </w:r>
      <w:bookmarkStart w:id="230" w:name="_ETM_Q3_284109"/>
      <w:bookmarkEnd w:id="230"/>
      <w:r>
        <w:rPr>
          <w:rtl/>
        </w:rPr>
        <w:t xml:space="preserve">הקמת </w:t>
      </w:r>
      <w:bookmarkStart w:id="231" w:name="_ETM_Q3_284560"/>
      <w:bookmarkEnd w:id="231"/>
      <w:r>
        <w:rPr>
          <w:rtl/>
        </w:rPr>
        <w:t xml:space="preserve">בית </w:t>
      </w:r>
      <w:bookmarkStart w:id="232" w:name="_ETM_Q3_284829"/>
      <w:bookmarkEnd w:id="232"/>
      <w:r>
        <w:rPr>
          <w:rtl/>
        </w:rPr>
        <w:t xml:space="preserve">מורשת </w:t>
      </w:r>
      <w:bookmarkStart w:id="233" w:name="_ETM_Q3_285340"/>
      <w:bookmarkEnd w:id="233"/>
      <w:r>
        <w:rPr>
          <w:rtl/>
        </w:rPr>
        <w:t xml:space="preserve">העדה </w:t>
      </w:r>
      <w:bookmarkStart w:id="234" w:name="_ETM_Q3_285729"/>
      <w:bookmarkEnd w:id="234"/>
      <w:r>
        <w:rPr>
          <w:rtl/>
        </w:rPr>
        <w:t xml:space="preserve">הדרוזית </w:t>
      </w:r>
      <w:bookmarkStart w:id="235" w:name="_ETM_Q3_286299"/>
      <w:bookmarkEnd w:id="235"/>
      <w:r>
        <w:rPr>
          <w:rtl/>
        </w:rPr>
        <w:t xml:space="preserve">בכפר </w:t>
      </w:r>
      <w:bookmarkStart w:id="236" w:name="_ETM_Q3_286719"/>
      <w:bookmarkEnd w:id="236"/>
      <w:proofErr w:type="spellStart"/>
      <w:r>
        <w:rPr>
          <w:rtl/>
        </w:rPr>
        <w:t>יאנוח</w:t>
      </w:r>
      <w:proofErr w:type="spellEnd"/>
      <w:r>
        <w:rPr>
          <w:rtl/>
        </w:rPr>
        <w:t>-ג'ת</w:t>
      </w:r>
      <w:r>
        <w:rPr>
          <w:rFonts w:hint="cs"/>
          <w:rtl/>
        </w:rPr>
        <w:t>,</w:t>
      </w:r>
      <w:r>
        <w:rPr>
          <w:rtl/>
        </w:rPr>
        <w:t xml:space="preserve"> </w:t>
      </w:r>
      <w:bookmarkStart w:id="237" w:name="_ETM_Q3_287780"/>
      <w:bookmarkStart w:id="238" w:name="_ETM_Q3_288560"/>
      <w:bookmarkEnd w:id="237"/>
      <w:bookmarkEnd w:id="238"/>
      <w:r>
        <w:rPr>
          <w:rtl/>
        </w:rPr>
        <w:t xml:space="preserve">לאור </w:t>
      </w:r>
      <w:bookmarkStart w:id="239" w:name="_ETM_Q3_289009"/>
      <w:bookmarkEnd w:id="239"/>
      <w:r>
        <w:rPr>
          <w:rtl/>
        </w:rPr>
        <w:t xml:space="preserve">סגירת </w:t>
      </w:r>
      <w:bookmarkStart w:id="240" w:name="_ETM_Q3_289460"/>
      <w:bookmarkEnd w:id="240"/>
      <w:r>
        <w:rPr>
          <w:rtl/>
        </w:rPr>
        <w:t xml:space="preserve">התקציבים </w:t>
      </w:r>
      <w:bookmarkStart w:id="241" w:name="_ETM_Q3_290030"/>
      <w:bookmarkEnd w:id="241"/>
      <w:r>
        <w:rPr>
          <w:rtl/>
        </w:rPr>
        <w:t>ע</w:t>
      </w:r>
      <w:r>
        <w:rPr>
          <w:rFonts w:hint="cs"/>
          <w:rtl/>
        </w:rPr>
        <w:t xml:space="preserve">ל ידי </w:t>
      </w:r>
      <w:bookmarkStart w:id="242" w:name="_ETM_Q3_290360"/>
      <w:bookmarkEnd w:id="242"/>
      <w:r>
        <w:rPr>
          <w:rtl/>
        </w:rPr>
        <w:t xml:space="preserve">הממשלה </w:t>
      </w:r>
      <w:bookmarkStart w:id="243" w:name="_ETM_Q3_291170"/>
      <w:bookmarkEnd w:id="243"/>
      <w:r>
        <w:rPr>
          <w:rtl/>
        </w:rPr>
        <w:t xml:space="preserve">ומשרד </w:t>
      </w:r>
      <w:bookmarkStart w:id="244" w:name="_ETM_Q3_291740"/>
      <w:bookmarkEnd w:id="244"/>
      <w:r>
        <w:rPr>
          <w:rtl/>
        </w:rPr>
        <w:t>התרבות</w:t>
      </w:r>
      <w:r>
        <w:rPr>
          <w:rFonts w:hint="cs"/>
          <w:rtl/>
        </w:rPr>
        <w:t>.</w:t>
      </w:r>
      <w:r>
        <w:rPr>
          <w:rtl/>
        </w:rPr>
        <w:t xml:space="preserve"> </w:t>
      </w:r>
      <w:bookmarkStart w:id="245" w:name="_ETM_Q3_292850"/>
      <w:bookmarkEnd w:id="245"/>
      <w:r>
        <w:rPr>
          <w:rtl/>
        </w:rPr>
        <w:t xml:space="preserve">בבית </w:t>
      </w:r>
      <w:bookmarkStart w:id="246" w:name="_ETM_Q3_293210"/>
      <w:bookmarkEnd w:id="246"/>
      <w:r>
        <w:rPr>
          <w:rtl/>
        </w:rPr>
        <w:t xml:space="preserve">המורשת </w:t>
      </w:r>
      <w:bookmarkStart w:id="247" w:name="_ETM_Q3_293840"/>
      <w:bookmarkEnd w:id="247"/>
      <w:r>
        <w:rPr>
          <w:rtl/>
        </w:rPr>
        <w:t>מתוכנ</w:t>
      </w:r>
      <w:r w:rsidR="00762000">
        <w:rPr>
          <w:rFonts w:hint="cs"/>
          <w:rtl/>
        </w:rPr>
        <w:t>נים</w:t>
      </w:r>
      <w:r>
        <w:rPr>
          <w:rtl/>
        </w:rPr>
        <w:t xml:space="preserve"> </w:t>
      </w:r>
      <w:bookmarkStart w:id="248" w:name="_ETM_Q3_294319"/>
      <w:bookmarkEnd w:id="248"/>
      <w:r>
        <w:rPr>
          <w:rFonts w:hint="cs"/>
          <w:rtl/>
        </w:rPr>
        <w:t>ל</w:t>
      </w:r>
      <w:r>
        <w:rPr>
          <w:rtl/>
        </w:rPr>
        <w:t xml:space="preserve">קום </w:t>
      </w:r>
      <w:bookmarkStart w:id="249" w:name="_ETM_Q3_294619"/>
      <w:bookmarkEnd w:id="249"/>
      <w:r>
        <w:rPr>
          <w:rtl/>
        </w:rPr>
        <w:t>מוזיאון</w:t>
      </w:r>
      <w:r>
        <w:rPr>
          <w:rFonts w:hint="cs"/>
          <w:rtl/>
        </w:rPr>
        <w:t>,</w:t>
      </w:r>
      <w:r>
        <w:rPr>
          <w:rtl/>
        </w:rPr>
        <w:t xml:space="preserve"> </w:t>
      </w:r>
      <w:bookmarkStart w:id="250" w:name="_ETM_Q3_295159"/>
      <w:bookmarkEnd w:id="250"/>
      <w:r>
        <w:rPr>
          <w:rtl/>
        </w:rPr>
        <w:t>אודיטוריום</w:t>
      </w:r>
      <w:r>
        <w:rPr>
          <w:rFonts w:hint="cs"/>
          <w:rtl/>
        </w:rPr>
        <w:t>,</w:t>
      </w:r>
      <w:r>
        <w:rPr>
          <w:rtl/>
        </w:rPr>
        <w:t xml:space="preserve"> </w:t>
      </w:r>
      <w:bookmarkStart w:id="251" w:name="_ETM_Q3_296179"/>
      <w:bookmarkEnd w:id="251"/>
      <w:r>
        <w:rPr>
          <w:rtl/>
        </w:rPr>
        <w:t xml:space="preserve">מחקר </w:t>
      </w:r>
      <w:bookmarkStart w:id="252" w:name="_ETM_Q3_296719"/>
      <w:bookmarkEnd w:id="252"/>
      <w:r w:rsidR="00762000">
        <w:rPr>
          <w:rFonts w:hint="cs"/>
          <w:rtl/>
        </w:rPr>
        <w:t xml:space="preserve">על </w:t>
      </w:r>
      <w:r>
        <w:rPr>
          <w:rtl/>
        </w:rPr>
        <w:t xml:space="preserve">אודות </w:t>
      </w:r>
      <w:bookmarkStart w:id="253" w:name="_ETM_Q3_296990"/>
      <w:bookmarkEnd w:id="253"/>
      <w:r>
        <w:rPr>
          <w:rtl/>
        </w:rPr>
        <w:t xml:space="preserve">הקהילה </w:t>
      </w:r>
      <w:bookmarkStart w:id="254" w:name="_ETM_Q3_297469"/>
      <w:bookmarkEnd w:id="254"/>
      <w:r>
        <w:rPr>
          <w:rtl/>
        </w:rPr>
        <w:t>וספרייה</w:t>
      </w:r>
      <w:r>
        <w:rPr>
          <w:rFonts w:hint="cs"/>
          <w:rtl/>
        </w:rPr>
        <w:t>.</w:t>
      </w:r>
      <w:r>
        <w:rPr>
          <w:rtl/>
        </w:rPr>
        <w:t xml:space="preserve"> </w:t>
      </w:r>
      <w:bookmarkStart w:id="255" w:name="_ETM_Q3_298869"/>
      <w:bookmarkEnd w:id="255"/>
      <w:r>
        <w:rPr>
          <w:rtl/>
        </w:rPr>
        <w:t xml:space="preserve">כמו </w:t>
      </w:r>
      <w:bookmarkStart w:id="256" w:name="_ETM_Q3_299109"/>
      <w:bookmarkEnd w:id="256"/>
      <w:r>
        <w:rPr>
          <w:rtl/>
        </w:rPr>
        <w:t>כן</w:t>
      </w:r>
      <w:r>
        <w:rPr>
          <w:rFonts w:hint="cs"/>
          <w:rtl/>
        </w:rPr>
        <w:t>,</w:t>
      </w:r>
      <w:r>
        <w:rPr>
          <w:rtl/>
        </w:rPr>
        <w:t xml:space="preserve"> </w:t>
      </w:r>
      <w:bookmarkStart w:id="257" w:name="_ETM_Q3_299669"/>
      <w:bookmarkEnd w:id="257"/>
      <w:r>
        <w:rPr>
          <w:rtl/>
        </w:rPr>
        <w:t xml:space="preserve">בית </w:t>
      </w:r>
      <w:bookmarkStart w:id="258" w:name="_ETM_Q3_300059"/>
      <w:bookmarkEnd w:id="258"/>
      <w:r>
        <w:rPr>
          <w:rtl/>
        </w:rPr>
        <w:t xml:space="preserve">יד </w:t>
      </w:r>
      <w:bookmarkStart w:id="259" w:name="_ETM_Q3_300299"/>
      <w:bookmarkEnd w:id="259"/>
      <w:r>
        <w:rPr>
          <w:rtl/>
        </w:rPr>
        <w:t xml:space="preserve">לבנים </w:t>
      </w:r>
      <w:bookmarkStart w:id="260" w:name="_ETM_Q3_300689"/>
      <w:bookmarkEnd w:id="260"/>
      <w:r>
        <w:rPr>
          <w:rtl/>
        </w:rPr>
        <w:t xml:space="preserve">שבבית </w:t>
      </w:r>
      <w:bookmarkStart w:id="261" w:name="_ETM_Q3_301200"/>
      <w:bookmarkEnd w:id="261"/>
      <w:proofErr w:type="spellStart"/>
      <w:r>
        <w:rPr>
          <w:rtl/>
        </w:rPr>
        <w:t>ג'ן</w:t>
      </w:r>
      <w:proofErr w:type="spellEnd"/>
      <w:r w:rsidR="00762000">
        <w:rPr>
          <w:rFonts w:hint="cs"/>
          <w:rtl/>
        </w:rPr>
        <w:t>,</w:t>
      </w:r>
      <w:r>
        <w:rPr>
          <w:rtl/>
        </w:rPr>
        <w:t xml:space="preserve"> </w:t>
      </w:r>
      <w:bookmarkStart w:id="262" w:name="_ETM_Q3_301499"/>
      <w:bookmarkEnd w:id="262"/>
      <w:r>
        <w:rPr>
          <w:rtl/>
        </w:rPr>
        <w:t xml:space="preserve">שבביקורי </w:t>
      </w:r>
      <w:bookmarkStart w:id="263" w:name="_ETM_Q3_302159"/>
      <w:bookmarkEnd w:id="263"/>
      <w:r>
        <w:rPr>
          <w:rtl/>
        </w:rPr>
        <w:t xml:space="preserve">לפני </w:t>
      </w:r>
      <w:bookmarkStart w:id="264" w:name="_ETM_Q3_302429"/>
      <w:bookmarkEnd w:id="264"/>
      <w:r>
        <w:rPr>
          <w:rtl/>
        </w:rPr>
        <w:t>כשנתיים</w:t>
      </w:r>
      <w:r>
        <w:rPr>
          <w:rFonts w:hint="cs"/>
          <w:rtl/>
        </w:rPr>
        <w:t xml:space="preserve"> היה</w:t>
      </w:r>
      <w:r>
        <w:rPr>
          <w:rtl/>
        </w:rPr>
        <w:t xml:space="preserve"> </w:t>
      </w:r>
      <w:bookmarkStart w:id="265" w:name="_ETM_Q3_303059"/>
      <w:bookmarkEnd w:id="265"/>
      <w:r>
        <w:rPr>
          <w:rtl/>
        </w:rPr>
        <w:t xml:space="preserve">במצב </w:t>
      </w:r>
      <w:bookmarkStart w:id="266" w:name="_ETM_Q3_303509"/>
      <w:bookmarkEnd w:id="266"/>
      <w:r>
        <w:rPr>
          <w:rtl/>
        </w:rPr>
        <w:t>מו</w:t>
      </w:r>
      <w:r>
        <w:rPr>
          <w:rFonts w:hint="cs"/>
          <w:rtl/>
        </w:rPr>
        <w:t>קפא –</w:t>
      </w:r>
      <w:r>
        <w:rPr>
          <w:rtl/>
        </w:rPr>
        <w:t xml:space="preserve"> </w:t>
      </w:r>
      <w:bookmarkStart w:id="267" w:name="_ETM_Q3_304370"/>
      <w:bookmarkEnd w:id="267"/>
      <w:r>
        <w:rPr>
          <w:rtl/>
        </w:rPr>
        <w:t xml:space="preserve">אני </w:t>
      </w:r>
      <w:bookmarkStart w:id="268" w:name="_ETM_Q3_304610"/>
      <w:bookmarkEnd w:id="268"/>
      <w:r>
        <w:rPr>
          <w:rtl/>
        </w:rPr>
        <w:t xml:space="preserve">שמח </w:t>
      </w:r>
      <w:bookmarkStart w:id="269" w:name="_ETM_Q3_305000"/>
      <w:bookmarkEnd w:id="269"/>
      <w:r>
        <w:rPr>
          <w:rtl/>
        </w:rPr>
        <w:t xml:space="preserve">לבשר </w:t>
      </w:r>
      <w:bookmarkStart w:id="270" w:name="_ETM_Q3_305480"/>
      <w:bookmarkEnd w:id="270"/>
      <w:r>
        <w:rPr>
          <w:rtl/>
        </w:rPr>
        <w:t xml:space="preserve">כי </w:t>
      </w:r>
      <w:bookmarkStart w:id="271" w:name="_ETM_Q3_305630"/>
      <w:bookmarkEnd w:id="271"/>
      <w:r>
        <w:rPr>
          <w:rtl/>
        </w:rPr>
        <w:t xml:space="preserve">הקמתו </w:t>
      </w:r>
      <w:bookmarkStart w:id="272" w:name="_ETM_Q3_306080"/>
      <w:bookmarkEnd w:id="272"/>
      <w:r>
        <w:rPr>
          <w:rtl/>
        </w:rPr>
        <w:t xml:space="preserve">בשלבי </w:t>
      </w:r>
      <w:bookmarkStart w:id="273" w:name="_ETM_Q3_306500"/>
      <w:bookmarkEnd w:id="273"/>
      <w:r>
        <w:rPr>
          <w:rtl/>
        </w:rPr>
        <w:t xml:space="preserve">סיום </w:t>
      </w:r>
      <w:bookmarkStart w:id="274" w:name="_ETM_Q3_307130"/>
      <w:bookmarkEnd w:id="274"/>
      <w:r>
        <w:rPr>
          <w:rtl/>
        </w:rPr>
        <w:t>ו</w:t>
      </w:r>
      <w:r>
        <w:rPr>
          <w:rFonts w:hint="cs"/>
          <w:rtl/>
        </w:rPr>
        <w:t xml:space="preserve">הוא </w:t>
      </w:r>
      <w:r>
        <w:rPr>
          <w:rtl/>
        </w:rPr>
        <w:t xml:space="preserve">אמור </w:t>
      </w:r>
      <w:bookmarkStart w:id="275" w:name="_ETM_Q3_307520"/>
      <w:bookmarkEnd w:id="275"/>
      <w:r>
        <w:rPr>
          <w:rtl/>
        </w:rPr>
        <w:t>ל</w:t>
      </w:r>
      <w:r>
        <w:rPr>
          <w:rFonts w:hint="cs"/>
          <w:rtl/>
        </w:rPr>
        <w:t>הי</w:t>
      </w:r>
      <w:bookmarkStart w:id="276" w:name="_ETM_Q3_307640"/>
      <w:bookmarkEnd w:id="276"/>
      <w:r>
        <w:rPr>
          <w:rtl/>
        </w:rPr>
        <w:t xml:space="preserve">פתח </w:t>
      </w:r>
      <w:bookmarkStart w:id="277" w:name="_ETM_Q3_308030"/>
      <w:bookmarkEnd w:id="277"/>
      <w:r>
        <w:rPr>
          <w:rtl/>
        </w:rPr>
        <w:t>בהקדם</w:t>
      </w:r>
      <w:r>
        <w:rPr>
          <w:rFonts w:hint="cs"/>
          <w:rtl/>
        </w:rPr>
        <w:t>.</w:t>
      </w:r>
      <w:r>
        <w:rPr>
          <w:rtl/>
        </w:rPr>
        <w:t xml:space="preserve"> </w:t>
      </w:r>
      <w:bookmarkStart w:id="278" w:name="_ETM_Q3_309300"/>
      <w:bookmarkEnd w:id="278"/>
    </w:p>
    <w:p w:rsidR="000664BC" w:rsidRDefault="000664BC" w:rsidP="003A24EC">
      <w:pPr>
        <w:rPr>
          <w:rtl/>
        </w:rPr>
      </w:pPr>
    </w:p>
    <w:p w:rsidR="000664BC" w:rsidRDefault="000664BC" w:rsidP="00762000">
      <w:pPr>
        <w:rPr>
          <w:rtl/>
        </w:rPr>
      </w:pPr>
      <w:r>
        <w:rPr>
          <w:rtl/>
        </w:rPr>
        <w:t xml:space="preserve">ואני </w:t>
      </w:r>
      <w:bookmarkStart w:id="279" w:name="_ETM_Q3_309600"/>
      <w:bookmarkEnd w:id="279"/>
      <w:r>
        <w:rPr>
          <w:rtl/>
        </w:rPr>
        <w:t>מסיים</w:t>
      </w:r>
      <w:r>
        <w:rPr>
          <w:rFonts w:hint="cs"/>
          <w:rtl/>
        </w:rPr>
        <w:t>.</w:t>
      </w:r>
      <w:r>
        <w:rPr>
          <w:rtl/>
        </w:rPr>
        <w:t xml:space="preserve"> </w:t>
      </w:r>
      <w:bookmarkStart w:id="280" w:name="_ETM_Q3_310879"/>
      <w:bookmarkEnd w:id="280"/>
      <w:r>
        <w:rPr>
          <w:rtl/>
        </w:rPr>
        <w:t xml:space="preserve">אני </w:t>
      </w:r>
      <w:bookmarkStart w:id="281" w:name="_ETM_Q3_311090"/>
      <w:bookmarkEnd w:id="281"/>
      <w:r>
        <w:rPr>
          <w:rtl/>
        </w:rPr>
        <w:t xml:space="preserve">מתכוון </w:t>
      </w:r>
      <w:bookmarkStart w:id="282" w:name="_ETM_Q3_311599"/>
      <w:bookmarkEnd w:id="282"/>
      <w:r>
        <w:rPr>
          <w:rtl/>
        </w:rPr>
        <w:t xml:space="preserve">ליזום </w:t>
      </w:r>
      <w:bookmarkStart w:id="283" w:name="_ETM_Q3_312780"/>
      <w:bookmarkEnd w:id="283"/>
      <w:r>
        <w:rPr>
          <w:rtl/>
        </w:rPr>
        <w:t xml:space="preserve">סיור </w:t>
      </w:r>
      <w:bookmarkStart w:id="284" w:name="_ETM_Q3_313850"/>
      <w:bookmarkEnd w:id="284"/>
      <w:r>
        <w:rPr>
          <w:rtl/>
        </w:rPr>
        <w:t xml:space="preserve">של </w:t>
      </w:r>
      <w:bookmarkStart w:id="285" w:name="_ETM_Q3_314090"/>
      <w:bookmarkEnd w:id="285"/>
      <w:r>
        <w:rPr>
          <w:rtl/>
        </w:rPr>
        <w:t xml:space="preserve">חברי </w:t>
      </w:r>
      <w:bookmarkStart w:id="286" w:name="_ETM_Q3_314569"/>
      <w:bookmarkEnd w:id="286"/>
      <w:r>
        <w:rPr>
          <w:rtl/>
        </w:rPr>
        <w:t xml:space="preserve">כנסת </w:t>
      </w:r>
      <w:bookmarkStart w:id="287" w:name="_ETM_Q3_315260"/>
      <w:bookmarkEnd w:id="287"/>
      <w:r>
        <w:rPr>
          <w:rtl/>
        </w:rPr>
        <w:t xml:space="preserve">לבחינת </w:t>
      </w:r>
      <w:bookmarkStart w:id="288" w:name="_ETM_Q3_315830"/>
      <w:bookmarkEnd w:id="288"/>
      <w:r>
        <w:rPr>
          <w:rtl/>
        </w:rPr>
        <w:t xml:space="preserve">יישום </w:t>
      </w:r>
      <w:bookmarkStart w:id="289" w:name="_ETM_Q3_316370"/>
      <w:bookmarkEnd w:id="289"/>
      <w:r>
        <w:rPr>
          <w:rtl/>
        </w:rPr>
        <w:t xml:space="preserve">החלטות </w:t>
      </w:r>
      <w:bookmarkStart w:id="290" w:name="_ETM_Q3_317360"/>
      <w:bookmarkEnd w:id="290"/>
      <w:r>
        <w:rPr>
          <w:rtl/>
        </w:rPr>
        <w:t xml:space="preserve">תוכנית </w:t>
      </w:r>
      <w:bookmarkStart w:id="291" w:name="_ETM_Q3_317750"/>
      <w:bookmarkEnd w:id="291"/>
      <w:r>
        <w:rPr>
          <w:rtl/>
        </w:rPr>
        <w:t>החומש</w:t>
      </w:r>
      <w:r>
        <w:rPr>
          <w:rFonts w:hint="cs"/>
          <w:rtl/>
        </w:rPr>
        <w:t>.</w:t>
      </w:r>
      <w:r>
        <w:rPr>
          <w:rtl/>
        </w:rPr>
        <w:t xml:space="preserve"> </w:t>
      </w:r>
      <w:bookmarkStart w:id="292" w:name="_ETM_Q3_318590"/>
      <w:bookmarkEnd w:id="292"/>
      <w:r>
        <w:rPr>
          <w:rtl/>
        </w:rPr>
        <w:t xml:space="preserve">בסיור </w:t>
      </w:r>
      <w:bookmarkStart w:id="293" w:name="_ETM_Q3_319130"/>
      <w:bookmarkEnd w:id="293"/>
      <w:r>
        <w:rPr>
          <w:rtl/>
        </w:rPr>
        <w:t xml:space="preserve">נעבור </w:t>
      </w:r>
      <w:bookmarkStart w:id="294" w:name="_ETM_Q3_319610"/>
      <w:bookmarkEnd w:id="294"/>
      <w:r>
        <w:rPr>
          <w:rtl/>
        </w:rPr>
        <w:t xml:space="preserve">על </w:t>
      </w:r>
      <w:bookmarkStart w:id="295" w:name="_ETM_Q3_319730"/>
      <w:bookmarkEnd w:id="295"/>
      <w:r>
        <w:rPr>
          <w:rtl/>
        </w:rPr>
        <w:t>המיזמים</w:t>
      </w:r>
      <w:r>
        <w:rPr>
          <w:rFonts w:hint="cs"/>
          <w:rtl/>
        </w:rPr>
        <w:t xml:space="preserve"> </w:t>
      </w:r>
      <w:bookmarkStart w:id="296" w:name="_ETM_Q3_281289"/>
      <w:bookmarkStart w:id="297" w:name="_ETM_Q3_320450"/>
      <w:bookmarkEnd w:id="296"/>
      <w:bookmarkEnd w:id="297"/>
      <w:r>
        <w:rPr>
          <w:rtl/>
        </w:rPr>
        <w:t xml:space="preserve">והפרויקטים </w:t>
      </w:r>
      <w:bookmarkStart w:id="298" w:name="_ETM_Q3_321760"/>
      <w:bookmarkEnd w:id="298"/>
      <w:r>
        <w:rPr>
          <w:rtl/>
        </w:rPr>
        <w:t>השונים</w:t>
      </w:r>
      <w:r>
        <w:rPr>
          <w:rFonts w:hint="cs"/>
          <w:rtl/>
        </w:rPr>
        <w:t>,</w:t>
      </w:r>
      <w:r>
        <w:rPr>
          <w:rtl/>
        </w:rPr>
        <w:t xml:space="preserve"> </w:t>
      </w:r>
      <w:bookmarkStart w:id="299" w:name="_ETM_Q3_322600"/>
      <w:bookmarkEnd w:id="299"/>
      <w:r>
        <w:rPr>
          <w:rtl/>
        </w:rPr>
        <w:t xml:space="preserve">ניפגש </w:t>
      </w:r>
      <w:bookmarkStart w:id="300" w:name="_ETM_Q3_323169"/>
      <w:bookmarkEnd w:id="300"/>
      <w:r>
        <w:rPr>
          <w:rtl/>
        </w:rPr>
        <w:t xml:space="preserve">עם </w:t>
      </w:r>
      <w:bookmarkStart w:id="301" w:name="_ETM_Q3_323290"/>
      <w:bookmarkEnd w:id="301"/>
      <w:r>
        <w:rPr>
          <w:rtl/>
        </w:rPr>
        <w:t xml:space="preserve">ראשי </w:t>
      </w:r>
      <w:bookmarkStart w:id="302" w:name="_ETM_Q3_323650"/>
      <w:bookmarkEnd w:id="302"/>
      <w:r>
        <w:rPr>
          <w:rtl/>
        </w:rPr>
        <w:t>העדה</w:t>
      </w:r>
      <w:r>
        <w:rPr>
          <w:rFonts w:hint="cs"/>
          <w:rtl/>
        </w:rPr>
        <w:t>,</w:t>
      </w:r>
      <w:r>
        <w:rPr>
          <w:rtl/>
        </w:rPr>
        <w:t xml:space="preserve"> </w:t>
      </w:r>
      <w:bookmarkStart w:id="303" w:name="_ETM_Q3_324280"/>
      <w:bookmarkEnd w:id="303"/>
      <w:r>
        <w:rPr>
          <w:rtl/>
        </w:rPr>
        <w:t xml:space="preserve">נחווה </w:t>
      </w:r>
      <w:bookmarkStart w:id="304" w:name="_ETM_Q3_324669"/>
      <w:bookmarkEnd w:id="304"/>
      <w:r>
        <w:rPr>
          <w:rFonts w:hint="cs"/>
          <w:rtl/>
        </w:rPr>
        <w:t xml:space="preserve">את </w:t>
      </w:r>
      <w:r>
        <w:rPr>
          <w:rtl/>
        </w:rPr>
        <w:t xml:space="preserve">הפולקלור </w:t>
      </w:r>
      <w:bookmarkStart w:id="305" w:name="_ETM_Q3_325450"/>
      <w:bookmarkEnd w:id="305"/>
      <w:r>
        <w:rPr>
          <w:rtl/>
        </w:rPr>
        <w:t>וה</w:t>
      </w:r>
      <w:r>
        <w:rPr>
          <w:rFonts w:hint="cs"/>
          <w:rtl/>
        </w:rPr>
        <w:t>ה</w:t>
      </w:r>
      <w:r>
        <w:rPr>
          <w:rtl/>
        </w:rPr>
        <w:t xml:space="preserve">ווי </w:t>
      </w:r>
      <w:bookmarkStart w:id="306" w:name="_ETM_Q3_326440"/>
      <w:bookmarkEnd w:id="306"/>
      <w:r>
        <w:rPr>
          <w:rtl/>
        </w:rPr>
        <w:t xml:space="preserve">ונפעל </w:t>
      </w:r>
      <w:bookmarkStart w:id="307" w:name="_ETM_Q3_327250"/>
      <w:bookmarkEnd w:id="307"/>
      <w:r>
        <w:rPr>
          <w:rtl/>
        </w:rPr>
        <w:t xml:space="preserve">לקירוב </w:t>
      </w:r>
      <w:bookmarkStart w:id="308" w:name="_ETM_Q3_327850"/>
      <w:bookmarkEnd w:id="308"/>
      <w:r>
        <w:rPr>
          <w:rtl/>
        </w:rPr>
        <w:t>לבבות</w:t>
      </w:r>
      <w:r>
        <w:rPr>
          <w:rFonts w:hint="cs"/>
          <w:rtl/>
        </w:rPr>
        <w:t>.</w:t>
      </w:r>
      <w:r>
        <w:rPr>
          <w:rtl/>
        </w:rPr>
        <w:t xml:space="preserve"> </w:t>
      </w:r>
      <w:bookmarkStart w:id="309" w:name="_ETM_Q3_328510"/>
      <w:bookmarkEnd w:id="309"/>
      <w:r>
        <w:rPr>
          <w:rtl/>
        </w:rPr>
        <w:t xml:space="preserve">תודה </w:t>
      </w:r>
      <w:bookmarkStart w:id="310" w:name="_ETM_Q3_328750"/>
      <w:bookmarkEnd w:id="310"/>
      <w:r>
        <w:rPr>
          <w:rtl/>
        </w:rPr>
        <w:t>רבה</w:t>
      </w:r>
      <w:r>
        <w:rPr>
          <w:rFonts w:hint="cs"/>
          <w:rtl/>
        </w:rPr>
        <w:t>.</w:t>
      </w:r>
      <w:bookmarkStart w:id="311" w:name="_ETM_Q3_329430"/>
      <w:bookmarkStart w:id="312" w:name="_ETM_Q3_782740"/>
      <w:bookmarkEnd w:id="311"/>
      <w:bookmarkEnd w:id="312"/>
    </w:p>
    <w:p w:rsidR="000664BC" w:rsidRDefault="000664BC" w:rsidP="003A24EC">
      <w:pPr>
        <w:rPr>
          <w:rtl/>
        </w:rPr>
      </w:pPr>
    </w:p>
    <w:p w:rsidR="000664BC" w:rsidRDefault="000664BC" w:rsidP="003A24EC">
      <w:pPr>
        <w:pStyle w:val="af6"/>
        <w:keepNext/>
        <w:rPr>
          <w:rtl/>
        </w:rPr>
      </w:pPr>
      <w:bookmarkStart w:id="313" w:name="ET_yor_6253_7"/>
      <w:r w:rsidRPr="003D009B">
        <w:rPr>
          <w:rStyle w:val="TagStyle"/>
          <w:rtl/>
        </w:rPr>
        <w:t xml:space="preserve"> &lt;&lt; יור &gt;&gt; </w:t>
      </w:r>
      <w:r>
        <w:rPr>
          <w:rtl/>
        </w:rPr>
        <w:t>היו"ר משה טור פז:</w:t>
      </w:r>
      <w:r w:rsidRPr="003D009B">
        <w:rPr>
          <w:rStyle w:val="TagStyle"/>
          <w:rtl/>
        </w:rPr>
        <w:t xml:space="preserve"> &lt;&lt; יור &gt;&gt;</w:t>
      </w:r>
      <w:r>
        <w:rPr>
          <w:rtl/>
        </w:rPr>
        <w:t xml:space="preserve"> </w:t>
      </w:r>
      <w:bookmarkEnd w:id="313"/>
    </w:p>
    <w:p w:rsidR="000664BC" w:rsidRDefault="000664BC" w:rsidP="0058739B">
      <w:pPr>
        <w:rPr>
          <w:rtl/>
        </w:rPr>
      </w:pPr>
    </w:p>
    <w:p w:rsidR="000664BC" w:rsidRDefault="000664BC" w:rsidP="00FF6020">
      <w:pPr>
        <w:rPr>
          <w:rtl/>
        </w:rPr>
      </w:pPr>
      <w:r>
        <w:rPr>
          <w:rFonts w:hint="cs"/>
          <w:rtl/>
        </w:rPr>
        <w:t xml:space="preserve">תודה רבה. הדובר הבא </w:t>
      </w:r>
      <w:r>
        <w:rPr>
          <w:rFonts w:hint="eastAsia"/>
          <w:rtl/>
        </w:rPr>
        <w:t>–</w:t>
      </w:r>
      <w:r>
        <w:rPr>
          <w:rFonts w:hint="cs"/>
          <w:rtl/>
        </w:rPr>
        <w:t xml:space="preserve"> חבר הכנסת אלון שוסטר</w:t>
      </w:r>
      <w:r w:rsidR="00FF6020">
        <w:rPr>
          <w:rFonts w:hint="cs"/>
          <w:rtl/>
        </w:rPr>
        <w:t>.</w:t>
      </w:r>
      <w:r>
        <w:rPr>
          <w:rFonts w:hint="cs"/>
          <w:rtl/>
        </w:rPr>
        <w:t xml:space="preserve"> </w:t>
      </w:r>
      <w:bookmarkStart w:id="314" w:name="_ETM_Q3_333000"/>
      <w:bookmarkEnd w:id="314"/>
      <w:r>
        <w:rPr>
          <w:rFonts w:hint="cs"/>
          <w:rtl/>
        </w:rPr>
        <w:t>בבקשה. גם לרשותך חמש דקות, בבקשה.</w:t>
      </w:r>
    </w:p>
    <w:p w:rsidR="000664BC" w:rsidRDefault="000664BC" w:rsidP="003A24EC">
      <w:pPr>
        <w:rPr>
          <w:rtl/>
        </w:rPr>
      </w:pPr>
    </w:p>
    <w:p w:rsidR="000664BC" w:rsidRDefault="000664BC" w:rsidP="003A24EC">
      <w:pPr>
        <w:pStyle w:val="a4"/>
        <w:keepNext/>
        <w:rPr>
          <w:rtl/>
        </w:rPr>
      </w:pPr>
      <w:bookmarkStart w:id="315" w:name="ET_speaker_6144_8"/>
      <w:r w:rsidRPr="003D009B">
        <w:rPr>
          <w:rStyle w:val="TagStyle"/>
          <w:rtl/>
        </w:rPr>
        <w:t xml:space="preserve"> &lt;&lt; דובר &gt;&gt; </w:t>
      </w:r>
      <w:bookmarkStart w:id="316" w:name="_Toc192016178"/>
      <w:r>
        <w:rPr>
          <w:rtl/>
        </w:rPr>
        <w:t>אלון שוסטר (המחנה הממלכתי):</w:t>
      </w:r>
      <w:bookmarkEnd w:id="316"/>
      <w:r w:rsidRPr="003D009B">
        <w:rPr>
          <w:rStyle w:val="TagStyle"/>
          <w:rtl/>
        </w:rPr>
        <w:t xml:space="preserve"> &lt;&lt; דובר &gt;&gt;</w:t>
      </w:r>
      <w:bookmarkEnd w:id="315"/>
    </w:p>
    <w:p w:rsidR="000664BC" w:rsidRDefault="000664BC" w:rsidP="0058739B">
      <w:pPr>
        <w:rPr>
          <w:rtl/>
        </w:rPr>
      </w:pPr>
    </w:p>
    <w:p w:rsidR="000664BC" w:rsidRDefault="000664BC" w:rsidP="00FF6020">
      <w:pPr>
        <w:rPr>
          <w:rtl/>
        </w:rPr>
      </w:pPr>
      <w:r>
        <w:rPr>
          <w:rtl/>
        </w:rPr>
        <w:t xml:space="preserve">תודה </w:t>
      </w:r>
      <w:bookmarkStart w:id="317" w:name="_ETM_Q3_329760"/>
      <w:bookmarkEnd w:id="317"/>
      <w:r>
        <w:rPr>
          <w:rtl/>
        </w:rPr>
        <w:t>רבה</w:t>
      </w:r>
      <w:r>
        <w:rPr>
          <w:rFonts w:hint="cs"/>
          <w:rtl/>
        </w:rPr>
        <w:t>,</w:t>
      </w:r>
      <w:r>
        <w:rPr>
          <w:rtl/>
        </w:rPr>
        <w:t xml:space="preserve"> </w:t>
      </w:r>
      <w:bookmarkStart w:id="318" w:name="_ETM_Q3_330300"/>
      <w:bookmarkStart w:id="319" w:name="_ETM_Q3_347709"/>
      <w:bookmarkStart w:id="320" w:name="_ETM_Q3_347889"/>
      <w:bookmarkEnd w:id="318"/>
      <w:bookmarkEnd w:id="319"/>
      <w:bookmarkEnd w:id="320"/>
      <w:r>
        <w:rPr>
          <w:rtl/>
        </w:rPr>
        <w:t xml:space="preserve">אדוני </w:t>
      </w:r>
      <w:bookmarkStart w:id="321" w:name="_ETM_Q3_348099"/>
      <w:bookmarkEnd w:id="321"/>
      <w:r>
        <w:rPr>
          <w:rtl/>
        </w:rPr>
        <w:t>היושב-ראש</w:t>
      </w:r>
      <w:r w:rsidR="00762000">
        <w:rPr>
          <w:rFonts w:hint="cs"/>
          <w:rtl/>
        </w:rPr>
        <w:t>.</w:t>
      </w:r>
      <w:r>
        <w:rPr>
          <w:rtl/>
        </w:rPr>
        <w:t xml:space="preserve"> </w:t>
      </w:r>
      <w:bookmarkStart w:id="322" w:name="_ETM_Q3_349090"/>
      <w:bookmarkEnd w:id="322"/>
      <w:r>
        <w:rPr>
          <w:rtl/>
        </w:rPr>
        <w:t xml:space="preserve">כבוד </w:t>
      </w:r>
      <w:bookmarkStart w:id="323" w:name="_ETM_Q3_349329"/>
      <w:bookmarkEnd w:id="323"/>
      <w:r>
        <w:rPr>
          <w:rtl/>
        </w:rPr>
        <w:t>השר</w:t>
      </w:r>
      <w:r>
        <w:rPr>
          <w:rFonts w:hint="cs"/>
          <w:rtl/>
        </w:rPr>
        <w:t>,</w:t>
      </w:r>
      <w:r>
        <w:rPr>
          <w:rtl/>
        </w:rPr>
        <w:t xml:space="preserve"> </w:t>
      </w:r>
      <w:bookmarkStart w:id="324" w:name="_ETM_Q3_349780"/>
      <w:bookmarkEnd w:id="324"/>
      <w:r>
        <w:rPr>
          <w:rtl/>
        </w:rPr>
        <w:t xml:space="preserve">חברתי </w:t>
      </w:r>
      <w:bookmarkStart w:id="325" w:name="_ETM_Q3_350680"/>
      <w:bookmarkEnd w:id="325"/>
      <w:r>
        <w:rPr>
          <w:rtl/>
        </w:rPr>
        <w:t>וחברי</w:t>
      </w:r>
      <w:r>
        <w:rPr>
          <w:rFonts w:hint="cs"/>
          <w:rtl/>
        </w:rPr>
        <w:t>י</w:t>
      </w:r>
      <w:r>
        <w:rPr>
          <w:rtl/>
        </w:rPr>
        <w:t xml:space="preserve"> </w:t>
      </w:r>
      <w:bookmarkStart w:id="326" w:name="_ETM_Q3_352050"/>
      <w:bookmarkEnd w:id="326"/>
      <w:r>
        <w:rPr>
          <w:rtl/>
        </w:rPr>
        <w:t xml:space="preserve">חברי </w:t>
      </w:r>
      <w:bookmarkStart w:id="327" w:name="_ETM_Q3_352230"/>
      <w:bookmarkEnd w:id="327"/>
      <w:r>
        <w:rPr>
          <w:rtl/>
        </w:rPr>
        <w:t>הכנסת</w:t>
      </w:r>
      <w:r>
        <w:rPr>
          <w:rFonts w:hint="cs"/>
          <w:rtl/>
        </w:rPr>
        <w:t>,</w:t>
      </w:r>
      <w:r>
        <w:rPr>
          <w:rtl/>
        </w:rPr>
        <w:t xml:space="preserve"> </w:t>
      </w:r>
      <w:bookmarkStart w:id="328" w:name="_ETM_Q3_354000"/>
      <w:bookmarkStart w:id="329" w:name="_ETM_Q3_354180"/>
      <w:bookmarkEnd w:id="328"/>
      <w:bookmarkEnd w:id="329"/>
      <w:r>
        <w:rPr>
          <w:rtl/>
        </w:rPr>
        <w:t xml:space="preserve">אני </w:t>
      </w:r>
      <w:bookmarkStart w:id="330" w:name="_ETM_Q3_354269"/>
      <w:bookmarkEnd w:id="330"/>
      <w:r>
        <w:rPr>
          <w:rtl/>
        </w:rPr>
        <w:t xml:space="preserve">רוצה </w:t>
      </w:r>
      <w:bookmarkStart w:id="331" w:name="_ETM_Q3_354510"/>
      <w:bookmarkEnd w:id="331"/>
      <w:r>
        <w:rPr>
          <w:rtl/>
        </w:rPr>
        <w:t xml:space="preserve">להגיד </w:t>
      </w:r>
      <w:bookmarkStart w:id="332" w:name="_ETM_Q3_354750"/>
      <w:bookmarkEnd w:id="332"/>
      <w:r>
        <w:rPr>
          <w:rtl/>
        </w:rPr>
        <w:t xml:space="preserve">כבר </w:t>
      </w:r>
      <w:bookmarkStart w:id="333" w:name="_ETM_Q3_354930"/>
      <w:bookmarkEnd w:id="333"/>
      <w:r>
        <w:rPr>
          <w:rtl/>
        </w:rPr>
        <w:t xml:space="preserve">בראשית </w:t>
      </w:r>
      <w:bookmarkStart w:id="334" w:name="_ETM_Q3_355349"/>
      <w:bookmarkEnd w:id="334"/>
      <w:r>
        <w:rPr>
          <w:rtl/>
        </w:rPr>
        <w:t>הדברים</w:t>
      </w:r>
      <w:r w:rsidR="00762000">
        <w:rPr>
          <w:rFonts w:hint="cs"/>
          <w:rtl/>
        </w:rPr>
        <w:t>:</w:t>
      </w:r>
      <w:bookmarkStart w:id="335" w:name="_ETM_Q3_356500"/>
      <w:bookmarkStart w:id="336" w:name="_ETM_Q3_356980"/>
      <w:bookmarkEnd w:id="335"/>
      <w:bookmarkEnd w:id="336"/>
      <w:r>
        <w:rPr>
          <w:rFonts w:hint="cs"/>
          <w:rtl/>
        </w:rPr>
        <w:t xml:space="preserve"> </w:t>
      </w:r>
      <w:r>
        <w:rPr>
          <w:rtl/>
        </w:rPr>
        <w:t xml:space="preserve">במעמדים </w:t>
      </w:r>
      <w:bookmarkStart w:id="337" w:name="_ETM_Q3_358000"/>
      <w:bookmarkEnd w:id="337"/>
      <w:r>
        <w:rPr>
          <w:rtl/>
        </w:rPr>
        <w:t>כאל</w:t>
      </w:r>
      <w:r w:rsidR="00762000">
        <w:rPr>
          <w:rFonts w:hint="cs"/>
          <w:rtl/>
        </w:rPr>
        <w:t>ה</w:t>
      </w:r>
      <w:r>
        <w:rPr>
          <w:rtl/>
        </w:rPr>
        <w:t xml:space="preserve"> </w:t>
      </w:r>
      <w:bookmarkStart w:id="338" w:name="_ETM_Q3_358419"/>
      <w:bookmarkEnd w:id="338"/>
      <w:r>
        <w:rPr>
          <w:rtl/>
        </w:rPr>
        <w:t xml:space="preserve">אנחנו </w:t>
      </w:r>
      <w:bookmarkStart w:id="339" w:name="_ETM_Q3_358690"/>
      <w:bookmarkEnd w:id="339"/>
      <w:r>
        <w:rPr>
          <w:rtl/>
        </w:rPr>
        <w:t xml:space="preserve">אומרים </w:t>
      </w:r>
      <w:bookmarkStart w:id="340" w:name="_ETM_Q3_358990"/>
      <w:bookmarkEnd w:id="340"/>
      <w:r>
        <w:rPr>
          <w:rtl/>
        </w:rPr>
        <w:t xml:space="preserve">מילים </w:t>
      </w:r>
      <w:bookmarkStart w:id="341" w:name="_ETM_Q3_359530"/>
      <w:bookmarkEnd w:id="341"/>
      <w:r>
        <w:rPr>
          <w:rtl/>
        </w:rPr>
        <w:t xml:space="preserve">יפות </w:t>
      </w:r>
      <w:bookmarkStart w:id="342" w:name="_ETM_Q3_359950"/>
      <w:bookmarkEnd w:id="342"/>
      <w:r>
        <w:rPr>
          <w:rtl/>
        </w:rPr>
        <w:t xml:space="preserve">וראויות </w:t>
      </w:r>
      <w:bookmarkStart w:id="343" w:name="_ETM_Q3_361180"/>
      <w:bookmarkEnd w:id="343"/>
      <w:r>
        <w:rPr>
          <w:rtl/>
        </w:rPr>
        <w:t xml:space="preserve">שמשבחות </w:t>
      </w:r>
      <w:bookmarkStart w:id="344" w:name="_ETM_Q3_362169"/>
      <w:bookmarkEnd w:id="344"/>
      <w:r>
        <w:rPr>
          <w:rtl/>
        </w:rPr>
        <w:t xml:space="preserve">את </w:t>
      </w:r>
      <w:bookmarkStart w:id="345" w:name="_ETM_Q3_362349"/>
      <w:bookmarkStart w:id="346" w:name="_ETM_Q3_362650"/>
      <w:bookmarkStart w:id="347" w:name="_ETM_Q3_362799"/>
      <w:bookmarkEnd w:id="345"/>
      <w:bookmarkEnd w:id="346"/>
      <w:bookmarkEnd w:id="347"/>
      <w:r>
        <w:rPr>
          <w:rtl/>
        </w:rPr>
        <w:t xml:space="preserve">החובה </w:t>
      </w:r>
      <w:bookmarkStart w:id="348" w:name="_ETM_Q3_364150"/>
      <w:bookmarkEnd w:id="348"/>
      <w:r>
        <w:rPr>
          <w:rtl/>
        </w:rPr>
        <w:t xml:space="preserve">להוקיר </w:t>
      </w:r>
      <w:bookmarkStart w:id="349" w:name="_ETM_Q3_365499"/>
      <w:bookmarkEnd w:id="349"/>
      <w:r>
        <w:rPr>
          <w:rtl/>
        </w:rPr>
        <w:t xml:space="preserve">את </w:t>
      </w:r>
      <w:bookmarkStart w:id="350" w:name="_ETM_Q3_365620"/>
      <w:bookmarkEnd w:id="350"/>
      <w:r>
        <w:rPr>
          <w:rtl/>
        </w:rPr>
        <w:t xml:space="preserve">קשר </w:t>
      </w:r>
      <w:bookmarkStart w:id="351" w:name="_ETM_Q3_366040"/>
      <w:bookmarkEnd w:id="351"/>
      <w:r>
        <w:rPr>
          <w:rFonts w:hint="cs"/>
          <w:rtl/>
        </w:rPr>
        <w:t>ה</w:t>
      </w:r>
      <w:r>
        <w:rPr>
          <w:rtl/>
        </w:rPr>
        <w:t xml:space="preserve">דם </w:t>
      </w:r>
      <w:bookmarkStart w:id="352" w:name="_ETM_Q3_368379"/>
      <w:bookmarkEnd w:id="352"/>
      <w:r>
        <w:rPr>
          <w:rFonts w:hint="cs"/>
          <w:rtl/>
        </w:rPr>
        <w:t>ו</w:t>
      </w:r>
      <w:r>
        <w:rPr>
          <w:rtl/>
        </w:rPr>
        <w:t xml:space="preserve">לחיות </w:t>
      </w:r>
      <w:bookmarkStart w:id="353" w:name="_ETM_Q3_368950"/>
      <w:bookmarkEnd w:id="353"/>
      <w:r>
        <w:rPr>
          <w:rtl/>
        </w:rPr>
        <w:t xml:space="preserve">חיים </w:t>
      </w:r>
      <w:bookmarkStart w:id="354" w:name="_ETM_Q3_369400"/>
      <w:bookmarkEnd w:id="354"/>
      <w:r>
        <w:rPr>
          <w:rtl/>
        </w:rPr>
        <w:t>משותפים</w:t>
      </w:r>
      <w:bookmarkStart w:id="355" w:name="_ETM_Q3_371000"/>
      <w:bookmarkEnd w:id="355"/>
      <w:r w:rsidR="00762000">
        <w:rPr>
          <w:rFonts w:hint="cs"/>
          <w:rtl/>
        </w:rPr>
        <w:t>,</w:t>
      </w:r>
      <w:r>
        <w:rPr>
          <w:rtl/>
        </w:rPr>
        <w:t xml:space="preserve"> </w:t>
      </w:r>
      <w:bookmarkStart w:id="356" w:name="_ETM_Q3_370029"/>
      <w:bookmarkEnd w:id="356"/>
      <w:r>
        <w:rPr>
          <w:rtl/>
        </w:rPr>
        <w:t xml:space="preserve">וזה </w:t>
      </w:r>
      <w:bookmarkStart w:id="357" w:name="_ETM_Q3_370209"/>
      <w:bookmarkEnd w:id="357"/>
      <w:r>
        <w:rPr>
          <w:rtl/>
        </w:rPr>
        <w:t xml:space="preserve">נכון </w:t>
      </w:r>
      <w:bookmarkStart w:id="358" w:name="_ETM_Q3_370569"/>
      <w:bookmarkEnd w:id="358"/>
      <w:r>
        <w:rPr>
          <w:rtl/>
        </w:rPr>
        <w:t>וטוב</w:t>
      </w:r>
      <w:r w:rsidR="00762000">
        <w:rPr>
          <w:rFonts w:hint="cs"/>
          <w:rtl/>
        </w:rPr>
        <w:t>,</w:t>
      </w:r>
      <w:r>
        <w:rPr>
          <w:rtl/>
        </w:rPr>
        <w:t xml:space="preserve"> </w:t>
      </w:r>
      <w:bookmarkStart w:id="359" w:name="_ETM_Q3_371560"/>
      <w:bookmarkEnd w:id="359"/>
      <w:r>
        <w:rPr>
          <w:rtl/>
        </w:rPr>
        <w:t>אבל</w:t>
      </w:r>
      <w:r>
        <w:rPr>
          <w:rFonts w:hint="cs"/>
          <w:rtl/>
        </w:rPr>
        <w:t>,</w:t>
      </w:r>
      <w:r>
        <w:rPr>
          <w:rtl/>
        </w:rPr>
        <w:t xml:space="preserve"> </w:t>
      </w:r>
      <w:bookmarkStart w:id="360" w:name="_ETM_Q3_371889"/>
      <w:bookmarkEnd w:id="360"/>
      <w:r>
        <w:rPr>
          <w:rtl/>
        </w:rPr>
        <w:t xml:space="preserve">אדוני </w:t>
      </w:r>
      <w:bookmarkStart w:id="361" w:name="_ETM_Q3_372129"/>
      <w:bookmarkEnd w:id="361"/>
      <w:r>
        <w:rPr>
          <w:rtl/>
        </w:rPr>
        <w:t>היושב-ראש</w:t>
      </w:r>
      <w:r>
        <w:rPr>
          <w:rFonts w:hint="cs"/>
          <w:rtl/>
        </w:rPr>
        <w:t>,</w:t>
      </w:r>
      <w:r>
        <w:rPr>
          <w:rtl/>
        </w:rPr>
        <w:t xml:space="preserve"> </w:t>
      </w:r>
      <w:bookmarkStart w:id="362" w:name="_ETM_Q3_372669"/>
      <w:bookmarkEnd w:id="362"/>
      <w:r>
        <w:rPr>
          <w:rtl/>
        </w:rPr>
        <w:t xml:space="preserve">הסולידריות </w:t>
      </w:r>
      <w:bookmarkStart w:id="363" w:name="_ETM_Q3_373629"/>
      <w:bookmarkEnd w:id="363"/>
      <w:r>
        <w:rPr>
          <w:rtl/>
        </w:rPr>
        <w:t xml:space="preserve">במקום </w:t>
      </w:r>
      <w:bookmarkStart w:id="364" w:name="_ETM_Q3_374169"/>
      <w:bookmarkEnd w:id="364"/>
      <w:r>
        <w:rPr>
          <w:rtl/>
        </w:rPr>
        <w:t>הזה</w:t>
      </w:r>
      <w:r>
        <w:rPr>
          <w:rFonts w:hint="cs"/>
          <w:rtl/>
        </w:rPr>
        <w:t>,</w:t>
      </w:r>
      <w:r>
        <w:rPr>
          <w:rtl/>
        </w:rPr>
        <w:t xml:space="preserve"> </w:t>
      </w:r>
      <w:bookmarkStart w:id="365" w:name="_ETM_Q3_374919"/>
      <w:bookmarkEnd w:id="365"/>
      <w:r>
        <w:rPr>
          <w:rtl/>
        </w:rPr>
        <w:t xml:space="preserve">צריך </w:t>
      </w:r>
      <w:bookmarkStart w:id="366" w:name="_ETM_Q3_375219"/>
      <w:bookmarkEnd w:id="366"/>
      <w:r>
        <w:rPr>
          <w:rtl/>
        </w:rPr>
        <w:t>להגיד</w:t>
      </w:r>
      <w:r>
        <w:rPr>
          <w:rFonts w:hint="cs"/>
          <w:rtl/>
        </w:rPr>
        <w:t>,</w:t>
      </w:r>
      <w:r>
        <w:rPr>
          <w:rtl/>
        </w:rPr>
        <w:t xml:space="preserve"> </w:t>
      </w:r>
      <w:bookmarkStart w:id="367" w:name="_ETM_Q3_376419"/>
      <w:bookmarkEnd w:id="367"/>
      <w:r>
        <w:rPr>
          <w:rtl/>
        </w:rPr>
        <w:t xml:space="preserve">צריכה </w:t>
      </w:r>
      <w:bookmarkStart w:id="368" w:name="_ETM_Q3_376900"/>
      <w:bookmarkEnd w:id="368"/>
      <w:r>
        <w:rPr>
          <w:rtl/>
        </w:rPr>
        <w:t xml:space="preserve">לבוא </w:t>
      </w:r>
      <w:bookmarkStart w:id="369" w:name="_ETM_Q3_377200"/>
      <w:bookmarkEnd w:id="369"/>
      <w:r>
        <w:rPr>
          <w:rtl/>
        </w:rPr>
        <w:t xml:space="preserve">לידי </w:t>
      </w:r>
      <w:bookmarkStart w:id="370" w:name="_ETM_Q3_377470"/>
      <w:bookmarkEnd w:id="370"/>
      <w:r>
        <w:rPr>
          <w:rtl/>
        </w:rPr>
        <w:t xml:space="preserve">ביטוי </w:t>
      </w:r>
      <w:bookmarkStart w:id="371" w:name="_ETM_Q3_378810"/>
      <w:bookmarkEnd w:id="371"/>
      <w:r>
        <w:rPr>
          <w:rtl/>
        </w:rPr>
        <w:t>במדיניות</w:t>
      </w:r>
      <w:r>
        <w:rPr>
          <w:rFonts w:hint="cs"/>
          <w:rtl/>
        </w:rPr>
        <w:t>,</w:t>
      </w:r>
      <w:r>
        <w:rPr>
          <w:rtl/>
        </w:rPr>
        <w:t xml:space="preserve"> </w:t>
      </w:r>
      <w:bookmarkStart w:id="372" w:name="_ETM_Q3_380849"/>
      <w:bookmarkEnd w:id="372"/>
      <w:r>
        <w:rPr>
          <w:rtl/>
        </w:rPr>
        <w:t xml:space="preserve">בחקיקה </w:t>
      </w:r>
      <w:bookmarkStart w:id="373" w:name="_ETM_Q3_382700"/>
      <w:bookmarkEnd w:id="373"/>
      <w:r>
        <w:rPr>
          <w:rtl/>
        </w:rPr>
        <w:t>ובתקצוב</w:t>
      </w:r>
      <w:r>
        <w:rPr>
          <w:rFonts w:hint="cs"/>
          <w:rtl/>
        </w:rPr>
        <w:t>.</w:t>
      </w:r>
      <w:r>
        <w:rPr>
          <w:rtl/>
        </w:rPr>
        <w:t xml:space="preserve"> </w:t>
      </w:r>
      <w:bookmarkStart w:id="374" w:name="_ETM_Q3_384180"/>
      <w:bookmarkEnd w:id="374"/>
      <w:r>
        <w:rPr>
          <w:rFonts w:hint="cs"/>
          <w:rtl/>
        </w:rPr>
        <w:t xml:space="preserve">זה </w:t>
      </w:r>
      <w:bookmarkStart w:id="375" w:name="_ETM_Q3_384359"/>
      <w:bookmarkEnd w:id="375"/>
      <w:r>
        <w:rPr>
          <w:rtl/>
        </w:rPr>
        <w:t>הסיפור</w:t>
      </w:r>
      <w:r>
        <w:rPr>
          <w:rFonts w:hint="cs"/>
          <w:rtl/>
        </w:rPr>
        <w:t>.</w:t>
      </w:r>
      <w:r>
        <w:rPr>
          <w:rtl/>
        </w:rPr>
        <w:t xml:space="preserve"> </w:t>
      </w:r>
      <w:bookmarkStart w:id="376" w:name="_ETM_Q3_385609"/>
      <w:bookmarkEnd w:id="376"/>
      <w:r>
        <w:rPr>
          <w:rtl/>
        </w:rPr>
        <w:t xml:space="preserve">מילים </w:t>
      </w:r>
      <w:bookmarkStart w:id="377" w:name="_ETM_Q3_386150"/>
      <w:bookmarkEnd w:id="377"/>
      <w:r>
        <w:rPr>
          <w:rtl/>
        </w:rPr>
        <w:t>יפות</w:t>
      </w:r>
      <w:bookmarkStart w:id="378" w:name="_ETM_Q3_386629"/>
      <w:bookmarkEnd w:id="378"/>
      <w:r>
        <w:rPr>
          <w:rFonts w:hint="cs"/>
          <w:rtl/>
        </w:rPr>
        <w:t xml:space="preserve"> </w:t>
      </w:r>
      <w:r>
        <w:rPr>
          <w:rtl/>
        </w:rPr>
        <w:t>ה</w:t>
      </w:r>
      <w:r>
        <w:rPr>
          <w:rFonts w:hint="cs"/>
          <w:rtl/>
        </w:rPr>
        <w:t>ן</w:t>
      </w:r>
      <w:r>
        <w:rPr>
          <w:rtl/>
        </w:rPr>
        <w:t xml:space="preserve"> </w:t>
      </w:r>
      <w:bookmarkStart w:id="379" w:name="_ETM_Q3_386719"/>
      <w:bookmarkEnd w:id="379"/>
      <w:r>
        <w:rPr>
          <w:rtl/>
        </w:rPr>
        <w:t>חשובות</w:t>
      </w:r>
      <w:r w:rsidR="00762000">
        <w:rPr>
          <w:rFonts w:hint="cs"/>
          <w:rtl/>
        </w:rPr>
        <w:t>;</w:t>
      </w:r>
      <w:r>
        <w:rPr>
          <w:rtl/>
        </w:rPr>
        <w:t xml:space="preserve"> </w:t>
      </w:r>
      <w:bookmarkStart w:id="380" w:name="_ETM_Q3_387680"/>
      <w:bookmarkEnd w:id="380"/>
      <w:r w:rsidR="00762000">
        <w:rPr>
          <w:rFonts w:hint="cs"/>
          <w:rtl/>
        </w:rPr>
        <w:t>ה</w:t>
      </w:r>
      <w:r>
        <w:rPr>
          <w:rtl/>
        </w:rPr>
        <w:t xml:space="preserve">הידברות </w:t>
      </w:r>
      <w:bookmarkStart w:id="381" w:name="_ETM_Q3_388339"/>
      <w:bookmarkEnd w:id="381"/>
      <w:r>
        <w:rPr>
          <w:rtl/>
        </w:rPr>
        <w:t>חשובה</w:t>
      </w:r>
      <w:r w:rsidR="00762000">
        <w:rPr>
          <w:rFonts w:hint="cs"/>
          <w:rtl/>
        </w:rPr>
        <w:t>;</w:t>
      </w:r>
      <w:r>
        <w:rPr>
          <w:rtl/>
        </w:rPr>
        <w:t xml:space="preserve"> </w:t>
      </w:r>
      <w:bookmarkStart w:id="382" w:name="_ETM_Q3_389120"/>
      <w:bookmarkEnd w:id="382"/>
      <w:r>
        <w:rPr>
          <w:rtl/>
        </w:rPr>
        <w:t xml:space="preserve">אמפתיה </w:t>
      </w:r>
      <w:bookmarkStart w:id="383" w:name="_ETM_Q3_389719"/>
      <w:bookmarkEnd w:id="383"/>
      <w:r>
        <w:rPr>
          <w:rtl/>
        </w:rPr>
        <w:t>–</w:t>
      </w:r>
      <w:r>
        <w:rPr>
          <w:rFonts w:hint="cs"/>
          <w:rtl/>
        </w:rPr>
        <w:t xml:space="preserve"> מצוין.</w:t>
      </w:r>
      <w:r>
        <w:rPr>
          <w:rtl/>
        </w:rPr>
        <w:t xml:space="preserve"> </w:t>
      </w:r>
      <w:bookmarkStart w:id="384" w:name="_ETM_Q3_391040"/>
      <w:bookmarkEnd w:id="384"/>
      <w:r>
        <w:rPr>
          <w:rtl/>
        </w:rPr>
        <w:t xml:space="preserve">אבל </w:t>
      </w:r>
      <w:bookmarkStart w:id="385" w:name="_ETM_Q3_391400"/>
      <w:bookmarkEnd w:id="385"/>
      <w:r>
        <w:rPr>
          <w:rtl/>
        </w:rPr>
        <w:t xml:space="preserve">הגוף </w:t>
      </w:r>
      <w:bookmarkStart w:id="386" w:name="_ETM_Q3_392810"/>
      <w:bookmarkEnd w:id="386"/>
      <w:r>
        <w:rPr>
          <w:rtl/>
        </w:rPr>
        <w:t>הזה</w:t>
      </w:r>
      <w:r w:rsidR="00762000">
        <w:rPr>
          <w:rFonts w:hint="cs"/>
          <w:rtl/>
        </w:rPr>
        <w:t>,</w:t>
      </w:r>
      <w:r>
        <w:rPr>
          <w:rtl/>
        </w:rPr>
        <w:t xml:space="preserve"> </w:t>
      </w:r>
      <w:bookmarkStart w:id="387" w:name="_ETM_Q3_393499"/>
      <w:bookmarkEnd w:id="387"/>
      <w:r>
        <w:rPr>
          <w:rtl/>
        </w:rPr>
        <w:t xml:space="preserve">והרשות </w:t>
      </w:r>
      <w:bookmarkStart w:id="388" w:name="_ETM_Q3_394129"/>
      <w:bookmarkEnd w:id="388"/>
      <w:r>
        <w:rPr>
          <w:rtl/>
        </w:rPr>
        <w:t>המבצעת</w:t>
      </w:r>
      <w:r w:rsidR="00762000">
        <w:rPr>
          <w:rFonts w:hint="cs"/>
          <w:rtl/>
        </w:rPr>
        <w:t>,</w:t>
      </w:r>
      <w:r>
        <w:rPr>
          <w:rtl/>
        </w:rPr>
        <w:t xml:space="preserve"> </w:t>
      </w:r>
      <w:bookmarkStart w:id="389" w:name="_ETM_Q3_394849"/>
      <w:bookmarkEnd w:id="389"/>
      <w:r>
        <w:rPr>
          <w:rtl/>
        </w:rPr>
        <w:t>כמובן</w:t>
      </w:r>
      <w:r>
        <w:rPr>
          <w:rFonts w:hint="cs"/>
          <w:rtl/>
        </w:rPr>
        <w:t>,</w:t>
      </w:r>
      <w:r>
        <w:rPr>
          <w:rtl/>
        </w:rPr>
        <w:t xml:space="preserve"> </w:t>
      </w:r>
      <w:bookmarkStart w:id="390" w:name="_ETM_Q3_395930"/>
      <w:bookmarkEnd w:id="390"/>
      <w:r>
        <w:rPr>
          <w:rtl/>
        </w:rPr>
        <w:t xml:space="preserve">עוד </w:t>
      </w:r>
      <w:bookmarkStart w:id="391" w:name="_ETM_Q3_396139"/>
      <w:bookmarkEnd w:id="391"/>
      <w:r>
        <w:rPr>
          <w:rtl/>
        </w:rPr>
        <w:t xml:space="preserve">הרבה </w:t>
      </w:r>
      <w:bookmarkStart w:id="392" w:name="_ETM_Q3_396620"/>
      <w:bookmarkEnd w:id="392"/>
      <w:r>
        <w:rPr>
          <w:rtl/>
        </w:rPr>
        <w:t>לפניה</w:t>
      </w:r>
      <w:r w:rsidR="00762000">
        <w:rPr>
          <w:rFonts w:hint="cs"/>
          <w:rtl/>
        </w:rPr>
        <w:t>,</w:t>
      </w:r>
      <w:r>
        <w:rPr>
          <w:rFonts w:hint="cs"/>
          <w:rtl/>
        </w:rPr>
        <w:t xml:space="preserve"> עם </w:t>
      </w:r>
      <w:bookmarkStart w:id="393" w:name="_ETM_Q3_400000"/>
      <w:bookmarkEnd w:id="393"/>
      <w:r>
        <w:rPr>
          <w:rFonts w:hint="cs"/>
          <w:rtl/>
        </w:rPr>
        <w:t xml:space="preserve">סיוע </w:t>
      </w:r>
      <w:bookmarkStart w:id="394" w:name="_ETM_Q3_398570"/>
      <w:bookmarkStart w:id="395" w:name="_ETM_Q3_398720"/>
      <w:bookmarkStart w:id="396" w:name="_ETM_Q3_399020"/>
      <w:bookmarkEnd w:id="394"/>
      <w:bookmarkEnd w:id="395"/>
      <w:bookmarkEnd w:id="396"/>
      <w:r>
        <w:rPr>
          <w:rtl/>
        </w:rPr>
        <w:t xml:space="preserve">נכון </w:t>
      </w:r>
      <w:bookmarkStart w:id="397" w:name="_ETM_Q3_399350"/>
      <w:bookmarkEnd w:id="397"/>
      <w:r>
        <w:rPr>
          <w:rtl/>
        </w:rPr>
        <w:t xml:space="preserve">של </w:t>
      </w:r>
      <w:bookmarkStart w:id="398" w:name="_ETM_Q3_399980"/>
      <w:bookmarkEnd w:id="398"/>
      <w:r>
        <w:rPr>
          <w:rtl/>
        </w:rPr>
        <w:t xml:space="preserve">הרשות </w:t>
      </w:r>
      <w:bookmarkStart w:id="399" w:name="_ETM_Q3_400550"/>
      <w:bookmarkEnd w:id="399"/>
      <w:r>
        <w:rPr>
          <w:rtl/>
        </w:rPr>
        <w:t xml:space="preserve">השופטת </w:t>
      </w:r>
      <w:bookmarkStart w:id="400" w:name="_ETM_Q3_402150"/>
      <w:bookmarkEnd w:id="400"/>
      <w:r>
        <w:rPr>
          <w:rtl/>
        </w:rPr>
        <w:t xml:space="preserve">המעולה </w:t>
      </w:r>
      <w:bookmarkStart w:id="401" w:name="_ETM_Q3_402629"/>
      <w:bookmarkEnd w:id="401"/>
      <w:r>
        <w:rPr>
          <w:rtl/>
        </w:rPr>
        <w:t xml:space="preserve">שיש </w:t>
      </w:r>
      <w:bookmarkStart w:id="402" w:name="_ETM_Q3_402900"/>
      <w:bookmarkEnd w:id="402"/>
      <w:r>
        <w:rPr>
          <w:rtl/>
        </w:rPr>
        <w:t>לנו</w:t>
      </w:r>
      <w:r>
        <w:rPr>
          <w:rFonts w:hint="cs"/>
          <w:rtl/>
        </w:rPr>
        <w:t>,</w:t>
      </w:r>
      <w:r>
        <w:rPr>
          <w:rtl/>
        </w:rPr>
        <w:t xml:space="preserve"> </w:t>
      </w:r>
      <w:bookmarkStart w:id="403" w:name="_ETM_Q3_404499"/>
      <w:bookmarkEnd w:id="403"/>
      <w:r>
        <w:rPr>
          <w:rtl/>
        </w:rPr>
        <w:t>צריכ</w:t>
      </w:r>
      <w:r>
        <w:rPr>
          <w:rFonts w:hint="cs"/>
          <w:rtl/>
        </w:rPr>
        <w:t>ים</w:t>
      </w:r>
      <w:r>
        <w:rPr>
          <w:rtl/>
        </w:rPr>
        <w:t xml:space="preserve"> </w:t>
      </w:r>
      <w:bookmarkStart w:id="404" w:name="_ETM_Q3_404950"/>
      <w:bookmarkEnd w:id="404"/>
      <w:r>
        <w:rPr>
          <w:rtl/>
        </w:rPr>
        <w:t xml:space="preserve">לוודא </w:t>
      </w:r>
      <w:bookmarkStart w:id="405" w:name="_ETM_Q3_405430"/>
      <w:bookmarkEnd w:id="405"/>
      <w:r>
        <w:rPr>
          <w:rtl/>
        </w:rPr>
        <w:t xml:space="preserve">שהסולידריות </w:t>
      </w:r>
      <w:bookmarkStart w:id="406" w:name="_ETM_Q3_406389"/>
      <w:bookmarkEnd w:id="406"/>
      <w:r>
        <w:rPr>
          <w:rtl/>
        </w:rPr>
        <w:t xml:space="preserve">מקבלת </w:t>
      </w:r>
      <w:bookmarkStart w:id="407" w:name="_ETM_Q3_407430"/>
      <w:bookmarkEnd w:id="407"/>
      <w:r>
        <w:rPr>
          <w:rtl/>
        </w:rPr>
        <w:t xml:space="preserve">את </w:t>
      </w:r>
      <w:bookmarkStart w:id="408" w:name="_ETM_Q3_407640"/>
      <w:bookmarkEnd w:id="408"/>
      <w:r>
        <w:rPr>
          <w:rtl/>
        </w:rPr>
        <w:t>התקציבים</w:t>
      </w:r>
      <w:r>
        <w:rPr>
          <w:rFonts w:hint="cs"/>
          <w:rtl/>
        </w:rPr>
        <w:t>,</w:t>
      </w:r>
      <w:r>
        <w:rPr>
          <w:rtl/>
        </w:rPr>
        <w:t xml:space="preserve"> </w:t>
      </w:r>
      <w:bookmarkStart w:id="409" w:name="_ETM_Q3_408300"/>
      <w:bookmarkEnd w:id="409"/>
      <w:r>
        <w:rPr>
          <w:rtl/>
        </w:rPr>
        <w:t xml:space="preserve">את </w:t>
      </w:r>
      <w:bookmarkStart w:id="410" w:name="_ETM_Q3_408420"/>
      <w:bookmarkEnd w:id="410"/>
      <w:r>
        <w:rPr>
          <w:rtl/>
        </w:rPr>
        <w:t xml:space="preserve">החקיקה </w:t>
      </w:r>
      <w:bookmarkStart w:id="411" w:name="_ETM_Q3_408810"/>
      <w:bookmarkEnd w:id="411"/>
      <w:r>
        <w:rPr>
          <w:rtl/>
        </w:rPr>
        <w:t xml:space="preserve">ואת </w:t>
      </w:r>
      <w:bookmarkStart w:id="412" w:name="_ETM_Q3_408990"/>
      <w:bookmarkEnd w:id="412"/>
      <w:r>
        <w:rPr>
          <w:rtl/>
        </w:rPr>
        <w:t xml:space="preserve">המדיניות </w:t>
      </w:r>
      <w:bookmarkStart w:id="413" w:name="_ETM_Q3_409440"/>
      <w:bookmarkEnd w:id="413"/>
      <w:r>
        <w:rPr>
          <w:rtl/>
        </w:rPr>
        <w:t>הנכונה</w:t>
      </w:r>
      <w:r>
        <w:rPr>
          <w:rFonts w:hint="cs"/>
          <w:rtl/>
        </w:rPr>
        <w:t>.</w:t>
      </w:r>
    </w:p>
    <w:p w:rsidR="000664BC" w:rsidRDefault="000664BC" w:rsidP="003A24EC">
      <w:pPr>
        <w:rPr>
          <w:rtl/>
        </w:rPr>
      </w:pPr>
      <w:bookmarkStart w:id="414" w:name="_ETM_Q3_410000"/>
      <w:bookmarkStart w:id="415" w:name="_ETM_Q3_410650"/>
      <w:bookmarkStart w:id="416" w:name="_ETM_Q3_411310"/>
      <w:bookmarkStart w:id="417" w:name="_ETM_Q3_411519"/>
      <w:bookmarkEnd w:id="414"/>
      <w:bookmarkEnd w:id="415"/>
      <w:bookmarkEnd w:id="416"/>
      <w:bookmarkEnd w:id="417"/>
    </w:p>
    <w:p w:rsidR="000664BC" w:rsidRDefault="000664BC" w:rsidP="00762000">
      <w:pPr>
        <w:rPr>
          <w:rtl/>
        </w:rPr>
      </w:pPr>
      <w:bookmarkStart w:id="418" w:name="_ETM_Q3_411000"/>
      <w:bookmarkEnd w:id="418"/>
      <w:r>
        <w:rPr>
          <w:rtl/>
        </w:rPr>
        <w:t xml:space="preserve">אני </w:t>
      </w:r>
      <w:bookmarkStart w:id="419" w:name="_ETM_Q3_412120"/>
      <w:bookmarkEnd w:id="419"/>
      <w:r>
        <w:rPr>
          <w:rtl/>
        </w:rPr>
        <w:t xml:space="preserve">לא </w:t>
      </w:r>
      <w:bookmarkStart w:id="420" w:name="_ETM_Q3_412900"/>
      <w:bookmarkStart w:id="421" w:name="_ETM_Q3_413079"/>
      <w:bookmarkEnd w:id="420"/>
      <w:bookmarkEnd w:id="421"/>
      <w:r>
        <w:rPr>
          <w:rFonts w:hint="cs"/>
          <w:rtl/>
        </w:rPr>
        <w:t xml:space="preserve">הכרתי </w:t>
      </w:r>
      <w:r>
        <w:rPr>
          <w:rFonts w:hint="eastAsia"/>
          <w:rtl/>
        </w:rPr>
        <w:t>–</w:t>
      </w:r>
      <w:bookmarkStart w:id="422" w:name="_ETM_Q3_413470"/>
      <w:bookmarkStart w:id="423" w:name="_ETM_Q3_413739"/>
      <w:bookmarkStart w:id="424" w:name="_ETM_Q3_414409"/>
      <w:bookmarkStart w:id="425" w:name="_ETM_Q3_414650"/>
      <w:bookmarkEnd w:id="422"/>
      <w:bookmarkEnd w:id="423"/>
      <w:bookmarkEnd w:id="424"/>
      <w:bookmarkEnd w:id="425"/>
      <w:r>
        <w:rPr>
          <w:rFonts w:hint="cs"/>
          <w:rtl/>
        </w:rPr>
        <w:t xml:space="preserve"> כ</w:t>
      </w:r>
      <w:r>
        <w:rPr>
          <w:rtl/>
        </w:rPr>
        <w:t>קיבו</w:t>
      </w:r>
      <w:r>
        <w:rPr>
          <w:rFonts w:hint="cs"/>
          <w:rtl/>
        </w:rPr>
        <w:t>צניק</w:t>
      </w:r>
      <w:r>
        <w:rPr>
          <w:rtl/>
        </w:rPr>
        <w:t xml:space="preserve"> </w:t>
      </w:r>
      <w:bookmarkStart w:id="426" w:name="_ETM_Q3_415400"/>
      <w:bookmarkEnd w:id="426"/>
      <w:r>
        <w:rPr>
          <w:rtl/>
        </w:rPr>
        <w:t xml:space="preserve">מדושן </w:t>
      </w:r>
      <w:bookmarkStart w:id="427" w:name="_ETM_Q3_415790"/>
      <w:bookmarkEnd w:id="427"/>
      <w:r>
        <w:rPr>
          <w:rtl/>
        </w:rPr>
        <w:t>עונג</w:t>
      </w:r>
      <w:r>
        <w:rPr>
          <w:rFonts w:hint="cs"/>
          <w:rtl/>
        </w:rPr>
        <w:t>,</w:t>
      </w:r>
      <w:r>
        <w:rPr>
          <w:rtl/>
        </w:rPr>
        <w:t xml:space="preserve"> </w:t>
      </w:r>
      <w:bookmarkStart w:id="428" w:name="_ETM_Q3_416120"/>
      <w:bookmarkEnd w:id="428"/>
      <w:r>
        <w:rPr>
          <w:rtl/>
        </w:rPr>
        <w:t xml:space="preserve">ישבתי </w:t>
      </w:r>
      <w:bookmarkStart w:id="429" w:name="_ETM_Q3_416540"/>
      <w:bookmarkEnd w:id="429"/>
      <w:r>
        <w:rPr>
          <w:rtl/>
        </w:rPr>
        <w:t xml:space="preserve">בבית </w:t>
      </w:r>
      <w:bookmarkStart w:id="430" w:name="_ETM_Q3_417049"/>
      <w:bookmarkEnd w:id="430"/>
      <w:r>
        <w:rPr>
          <w:rtl/>
        </w:rPr>
        <w:t xml:space="preserve">והכרתי </w:t>
      </w:r>
      <w:bookmarkStart w:id="431" w:name="_ETM_Q3_417590"/>
      <w:bookmarkEnd w:id="431"/>
      <w:r>
        <w:rPr>
          <w:rtl/>
        </w:rPr>
        <w:t xml:space="preserve">את </w:t>
      </w:r>
      <w:bookmarkStart w:id="432" w:name="_ETM_Q3_417680"/>
      <w:bookmarkEnd w:id="432"/>
      <w:r>
        <w:rPr>
          <w:rtl/>
        </w:rPr>
        <w:t xml:space="preserve">חבריי </w:t>
      </w:r>
      <w:bookmarkStart w:id="433" w:name="_ETM_Q3_418819"/>
      <w:bookmarkEnd w:id="433"/>
      <w:r>
        <w:rPr>
          <w:rtl/>
        </w:rPr>
        <w:t xml:space="preserve">בשדרות </w:t>
      </w:r>
      <w:bookmarkStart w:id="434" w:name="_ETM_Q3_420540"/>
      <w:bookmarkEnd w:id="434"/>
      <w:r>
        <w:rPr>
          <w:rtl/>
        </w:rPr>
        <w:t xml:space="preserve">ואת </w:t>
      </w:r>
      <w:bookmarkStart w:id="435" w:name="_ETM_Q3_421709"/>
      <w:bookmarkEnd w:id="435"/>
      <w:r>
        <w:rPr>
          <w:rtl/>
        </w:rPr>
        <w:t xml:space="preserve">שכניי </w:t>
      </w:r>
      <w:bookmarkStart w:id="436" w:name="_ETM_Q3_422130"/>
      <w:bookmarkEnd w:id="436"/>
      <w:r>
        <w:rPr>
          <w:rtl/>
        </w:rPr>
        <w:t xml:space="preserve">שמעבר </w:t>
      </w:r>
      <w:bookmarkStart w:id="437" w:name="_ETM_Q3_422640"/>
      <w:bookmarkEnd w:id="437"/>
      <w:r>
        <w:rPr>
          <w:rtl/>
        </w:rPr>
        <w:t>לגבול</w:t>
      </w:r>
      <w:r>
        <w:rPr>
          <w:rFonts w:hint="cs"/>
          <w:rtl/>
        </w:rPr>
        <w:t>.</w:t>
      </w:r>
      <w:r>
        <w:rPr>
          <w:rtl/>
        </w:rPr>
        <w:t xml:space="preserve"> </w:t>
      </w:r>
      <w:bookmarkStart w:id="438" w:name="_ETM_Q3_424670"/>
      <w:bookmarkStart w:id="439" w:name="_ETM_Q3_425180"/>
      <w:bookmarkEnd w:id="438"/>
      <w:bookmarkEnd w:id="439"/>
      <w:r>
        <w:rPr>
          <w:rtl/>
        </w:rPr>
        <w:t xml:space="preserve">המפגש </w:t>
      </w:r>
      <w:bookmarkStart w:id="440" w:name="_ETM_Q3_425629"/>
      <w:bookmarkEnd w:id="440"/>
      <w:r>
        <w:rPr>
          <w:rtl/>
        </w:rPr>
        <w:t xml:space="preserve">הראשון </w:t>
      </w:r>
      <w:bookmarkStart w:id="441" w:name="_ETM_Q3_426450"/>
      <w:bookmarkEnd w:id="441"/>
      <w:r>
        <w:rPr>
          <w:rtl/>
        </w:rPr>
        <w:t xml:space="preserve">עם </w:t>
      </w:r>
      <w:bookmarkStart w:id="442" w:name="_ETM_Q3_426900"/>
      <w:bookmarkEnd w:id="442"/>
      <w:r>
        <w:rPr>
          <w:rtl/>
        </w:rPr>
        <w:t>חברים</w:t>
      </w:r>
      <w:bookmarkStart w:id="443" w:name="_ETM_Q3_428180"/>
      <w:bookmarkEnd w:id="443"/>
      <w:r>
        <w:rPr>
          <w:rFonts w:hint="cs"/>
          <w:rtl/>
        </w:rPr>
        <w:t>-</w:t>
      </w:r>
      <w:r>
        <w:rPr>
          <w:rtl/>
        </w:rPr>
        <w:t xml:space="preserve">שכנים </w:t>
      </w:r>
      <w:bookmarkStart w:id="444" w:name="_ETM_Q3_428599"/>
      <w:bookmarkEnd w:id="444"/>
      <w:r>
        <w:rPr>
          <w:rtl/>
        </w:rPr>
        <w:t xml:space="preserve">דרוזים </w:t>
      </w:r>
      <w:bookmarkStart w:id="445" w:name="_ETM_Q3_429049"/>
      <w:bookmarkEnd w:id="445"/>
      <w:r>
        <w:rPr>
          <w:rtl/>
        </w:rPr>
        <w:t xml:space="preserve">היה </w:t>
      </w:r>
      <w:bookmarkStart w:id="446" w:name="_ETM_Q3_429260"/>
      <w:bookmarkEnd w:id="446"/>
      <w:r>
        <w:rPr>
          <w:rtl/>
        </w:rPr>
        <w:t>בצנחנים</w:t>
      </w:r>
      <w:r>
        <w:rPr>
          <w:rFonts w:hint="cs"/>
          <w:rtl/>
        </w:rPr>
        <w:t>,</w:t>
      </w:r>
      <w:r>
        <w:rPr>
          <w:rtl/>
        </w:rPr>
        <w:t xml:space="preserve"> </w:t>
      </w:r>
      <w:bookmarkStart w:id="447" w:name="_ETM_Q3_430129"/>
      <w:bookmarkEnd w:id="447"/>
      <w:r>
        <w:rPr>
          <w:rtl/>
        </w:rPr>
        <w:t xml:space="preserve">במחצית </w:t>
      </w:r>
      <w:bookmarkStart w:id="448" w:name="_ETM_Q3_430999"/>
      <w:bookmarkEnd w:id="448"/>
      <w:r>
        <w:rPr>
          <w:rtl/>
        </w:rPr>
        <w:t xml:space="preserve">השנייה </w:t>
      </w:r>
      <w:bookmarkStart w:id="449" w:name="_ETM_Q3_431329"/>
      <w:bookmarkEnd w:id="449"/>
      <w:r>
        <w:rPr>
          <w:rtl/>
        </w:rPr>
        <w:t xml:space="preserve">של </w:t>
      </w:r>
      <w:bookmarkStart w:id="450" w:name="_ETM_Q3_431480"/>
      <w:bookmarkEnd w:id="450"/>
      <w:r>
        <w:rPr>
          <w:rtl/>
        </w:rPr>
        <w:t xml:space="preserve">שנות </w:t>
      </w:r>
      <w:bookmarkStart w:id="451" w:name="_ETM_Q3_431809"/>
      <w:bookmarkEnd w:id="451"/>
      <w:r>
        <w:rPr>
          <w:rtl/>
        </w:rPr>
        <w:t>ה</w:t>
      </w:r>
      <w:r w:rsidR="00762000">
        <w:rPr>
          <w:rFonts w:hint="cs"/>
          <w:rtl/>
        </w:rPr>
        <w:t>שבעים</w:t>
      </w:r>
      <w:r>
        <w:rPr>
          <w:rFonts w:hint="cs"/>
          <w:rtl/>
        </w:rPr>
        <w:t>.</w:t>
      </w:r>
      <w:r>
        <w:rPr>
          <w:rtl/>
        </w:rPr>
        <w:t xml:space="preserve"> </w:t>
      </w:r>
      <w:bookmarkStart w:id="452" w:name="_ETM_Q3_433049"/>
      <w:bookmarkEnd w:id="452"/>
      <w:r>
        <w:rPr>
          <w:rtl/>
        </w:rPr>
        <w:t xml:space="preserve">קצינים </w:t>
      </w:r>
      <w:bookmarkStart w:id="453" w:name="_ETM_Q3_433559"/>
      <w:bookmarkEnd w:id="453"/>
      <w:r>
        <w:rPr>
          <w:rtl/>
        </w:rPr>
        <w:t xml:space="preserve">ראשונים </w:t>
      </w:r>
      <w:bookmarkStart w:id="454" w:name="_ETM_Q3_434040"/>
      <w:bookmarkEnd w:id="454"/>
      <w:r>
        <w:rPr>
          <w:rtl/>
        </w:rPr>
        <w:t xml:space="preserve">פורצי </w:t>
      </w:r>
      <w:bookmarkStart w:id="455" w:name="_ETM_Q3_434430"/>
      <w:bookmarkEnd w:id="455"/>
      <w:r>
        <w:rPr>
          <w:rtl/>
        </w:rPr>
        <w:t>דרך</w:t>
      </w:r>
      <w:r>
        <w:rPr>
          <w:rFonts w:hint="cs"/>
          <w:rtl/>
        </w:rPr>
        <w:t>,</w:t>
      </w:r>
      <w:r>
        <w:rPr>
          <w:rtl/>
        </w:rPr>
        <w:t xml:space="preserve"> </w:t>
      </w:r>
      <w:bookmarkStart w:id="456" w:name="_ETM_Q3_434790"/>
      <w:bookmarkEnd w:id="456"/>
      <w:r>
        <w:rPr>
          <w:rtl/>
        </w:rPr>
        <w:t xml:space="preserve">כמו </w:t>
      </w:r>
      <w:bookmarkStart w:id="457" w:name="_ETM_Q3_434999"/>
      <w:bookmarkStart w:id="458" w:name="_ETM_Q3_435359"/>
      <w:bookmarkEnd w:id="457"/>
      <w:bookmarkEnd w:id="458"/>
      <w:r>
        <w:rPr>
          <w:rFonts w:hint="cs"/>
          <w:rtl/>
        </w:rPr>
        <w:t>אמל אסעד –</w:t>
      </w:r>
      <w:r>
        <w:rPr>
          <w:rtl/>
        </w:rPr>
        <w:t xml:space="preserve"> </w:t>
      </w:r>
      <w:bookmarkStart w:id="459" w:name="_ETM_Q3_436839"/>
      <w:bookmarkStart w:id="460" w:name="_ETM_Q3_437260"/>
      <w:bookmarkStart w:id="461" w:name="_ETM_Q3_438010"/>
      <w:bookmarkEnd w:id="459"/>
      <w:bookmarkEnd w:id="460"/>
      <w:bookmarkEnd w:id="461"/>
      <w:r>
        <w:rPr>
          <w:rtl/>
        </w:rPr>
        <w:t xml:space="preserve">אפשר </w:t>
      </w:r>
      <w:bookmarkStart w:id="462" w:name="_ETM_Q3_438279"/>
      <w:bookmarkEnd w:id="462"/>
      <w:r>
        <w:rPr>
          <w:rtl/>
        </w:rPr>
        <w:t>להגיד</w:t>
      </w:r>
      <w:r>
        <w:rPr>
          <w:rFonts w:hint="cs"/>
          <w:rtl/>
        </w:rPr>
        <w:t>?</w:t>
      </w:r>
      <w:r>
        <w:rPr>
          <w:rtl/>
        </w:rPr>
        <w:t xml:space="preserve"> </w:t>
      </w:r>
      <w:bookmarkStart w:id="463" w:name="_ETM_Q3_438730"/>
      <w:bookmarkEnd w:id="463"/>
      <w:r>
        <w:rPr>
          <w:rtl/>
        </w:rPr>
        <w:t xml:space="preserve">גם </w:t>
      </w:r>
      <w:bookmarkStart w:id="464" w:name="_ETM_Q3_439029"/>
      <w:bookmarkEnd w:id="464"/>
      <w:r>
        <w:rPr>
          <w:rtl/>
        </w:rPr>
        <w:t>יפים</w:t>
      </w:r>
      <w:r>
        <w:rPr>
          <w:rFonts w:hint="cs"/>
          <w:rtl/>
        </w:rPr>
        <w:t>,</w:t>
      </w:r>
      <w:r>
        <w:rPr>
          <w:rtl/>
        </w:rPr>
        <w:t xml:space="preserve"> </w:t>
      </w:r>
      <w:bookmarkStart w:id="465" w:name="_ETM_Q3_439510"/>
      <w:bookmarkEnd w:id="465"/>
      <w:r>
        <w:rPr>
          <w:rtl/>
        </w:rPr>
        <w:t xml:space="preserve">תמירים </w:t>
      </w:r>
      <w:bookmarkStart w:id="466" w:name="_ETM_Q3_440200"/>
      <w:bookmarkEnd w:id="466"/>
      <w:r>
        <w:rPr>
          <w:rtl/>
        </w:rPr>
        <w:t xml:space="preserve">וגיבורים </w:t>
      </w:r>
      <w:bookmarkStart w:id="467" w:name="_ETM_Q3_441040"/>
      <w:bookmarkEnd w:id="467"/>
      <w:r>
        <w:rPr>
          <w:rtl/>
        </w:rPr>
        <w:t xml:space="preserve">וחזקים </w:t>
      </w:r>
      <w:bookmarkStart w:id="468" w:name="_ETM_Q3_442120"/>
      <w:bookmarkEnd w:id="468"/>
      <w:r>
        <w:rPr>
          <w:rtl/>
        </w:rPr>
        <w:t xml:space="preserve">וגם </w:t>
      </w:r>
      <w:bookmarkStart w:id="469" w:name="_ETM_Q3_443170"/>
      <w:bookmarkEnd w:id="469"/>
      <w:r>
        <w:rPr>
          <w:rtl/>
        </w:rPr>
        <w:t xml:space="preserve">ציונים </w:t>
      </w:r>
      <w:bookmarkStart w:id="470" w:name="_ETM_Q3_444070"/>
      <w:bookmarkEnd w:id="470"/>
      <w:r>
        <w:rPr>
          <w:rtl/>
        </w:rPr>
        <w:t>פטריוטים</w:t>
      </w:r>
      <w:r>
        <w:rPr>
          <w:rFonts w:hint="cs"/>
          <w:rtl/>
        </w:rPr>
        <w:t>.</w:t>
      </w:r>
      <w:r>
        <w:rPr>
          <w:rtl/>
        </w:rPr>
        <w:t xml:space="preserve"> </w:t>
      </w:r>
      <w:bookmarkStart w:id="471" w:name="_ETM_Q3_445620"/>
      <w:bookmarkEnd w:id="471"/>
      <w:r>
        <w:rPr>
          <w:rtl/>
        </w:rPr>
        <w:t>לי</w:t>
      </w:r>
      <w:r>
        <w:rPr>
          <w:rFonts w:hint="cs"/>
          <w:rtl/>
        </w:rPr>
        <w:t>, אדוני היושב-ראש, הם</w:t>
      </w:r>
      <w:r>
        <w:rPr>
          <w:rtl/>
        </w:rPr>
        <w:t xml:space="preserve"> </w:t>
      </w:r>
      <w:bookmarkStart w:id="472" w:name="_ETM_Q3_447490"/>
      <w:bookmarkEnd w:id="472"/>
      <w:r>
        <w:rPr>
          <w:rtl/>
        </w:rPr>
        <w:t xml:space="preserve">הזכירו </w:t>
      </w:r>
      <w:bookmarkStart w:id="473" w:name="_ETM_Q3_448560"/>
      <w:bookmarkEnd w:id="473"/>
      <w:r>
        <w:rPr>
          <w:rFonts w:hint="cs"/>
          <w:rtl/>
        </w:rPr>
        <w:t xml:space="preserve">את </w:t>
      </w:r>
      <w:bookmarkStart w:id="474" w:name="_ETM_Q3_449250"/>
      <w:bookmarkEnd w:id="474"/>
      <w:r>
        <w:rPr>
          <w:rFonts w:hint="cs"/>
          <w:rtl/>
        </w:rPr>
        <w:t>ה</w:t>
      </w:r>
      <w:r>
        <w:rPr>
          <w:rtl/>
        </w:rPr>
        <w:t xml:space="preserve">סבא </w:t>
      </w:r>
      <w:bookmarkStart w:id="475" w:name="_ETM_Q3_449610"/>
      <w:bookmarkEnd w:id="475"/>
      <w:r>
        <w:rPr>
          <w:rtl/>
        </w:rPr>
        <w:t xml:space="preserve">שלי </w:t>
      </w:r>
      <w:bookmarkStart w:id="476" w:name="_ETM_Q3_450330"/>
      <w:bookmarkEnd w:id="476"/>
      <w:r>
        <w:rPr>
          <w:rtl/>
        </w:rPr>
        <w:t xml:space="preserve">ואת </w:t>
      </w:r>
      <w:bookmarkStart w:id="477" w:name="_ETM_Q3_450720"/>
      <w:bookmarkEnd w:id="477"/>
      <w:r>
        <w:rPr>
          <w:rtl/>
        </w:rPr>
        <w:t xml:space="preserve">האחים </w:t>
      </w:r>
      <w:bookmarkStart w:id="478" w:name="_ETM_Q3_451080"/>
      <w:bookmarkEnd w:id="478"/>
      <w:r>
        <w:rPr>
          <w:rtl/>
        </w:rPr>
        <w:t>שלו</w:t>
      </w:r>
      <w:r>
        <w:rPr>
          <w:rFonts w:hint="cs"/>
          <w:rtl/>
        </w:rPr>
        <w:t>,</w:t>
      </w:r>
      <w:r>
        <w:rPr>
          <w:rtl/>
        </w:rPr>
        <w:t xml:space="preserve"> </w:t>
      </w:r>
      <w:bookmarkStart w:id="479" w:name="_ETM_Q3_451830"/>
      <w:bookmarkEnd w:id="479"/>
      <w:r>
        <w:rPr>
          <w:rtl/>
        </w:rPr>
        <w:t xml:space="preserve">שיצאו </w:t>
      </w:r>
      <w:bookmarkStart w:id="480" w:name="_ETM_Q3_454370"/>
      <w:bookmarkEnd w:id="480"/>
      <w:r>
        <w:rPr>
          <w:rFonts w:hint="cs"/>
          <w:rtl/>
        </w:rPr>
        <w:t>100</w:t>
      </w:r>
      <w:r>
        <w:rPr>
          <w:rtl/>
        </w:rPr>
        <w:t xml:space="preserve"> </w:t>
      </w:r>
      <w:bookmarkStart w:id="481" w:name="_ETM_Q3_454610"/>
      <w:bookmarkEnd w:id="481"/>
      <w:r>
        <w:rPr>
          <w:rtl/>
        </w:rPr>
        <w:t xml:space="preserve">שנה </w:t>
      </w:r>
      <w:bookmarkStart w:id="482" w:name="_ETM_Q3_454910"/>
      <w:bookmarkEnd w:id="482"/>
      <w:r>
        <w:rPr>
          <w:rtl/>
        </w:rPr>
        <w:t xml:space="preserve">קודם </w:t>
      </w:r>
      <w:bookmarkStart w:id="483" w:name="_ETM_Q3_456180"/>
      <w:bookmarkEnd w:id="483"/>
      <w:r>
        <w:rPr>
          <w:rtl/>
        </w:rPr>
        <w:t xml:space="preserve">תחת </w:t>
      </w:r>
      <w:bookmarkStart w:id="484" w:name="_ETM_Q3_456569"/>
      <w:bookmarkEnd w:id="484"/>
      <w:r>
        <w:rPr>
          <w:rtl/>
        </w:rPr>
        <w:t xml:space="preserve">הצבא </w:t>
      </w:r>
      <w:bookmarkStart w:id="485" w:name="_ETM_Q3_457139"/>
      <w:bookmarkEnd w:id="485"/>
      <w:r>
        <w:rPr>
          <w:rtl/>
        </w:rPr>
        <w:t>של</w:t>
      </w:r>
      <w:r>
        <w:rPr>
          <w:rFonts w:hint="cs"/>
          <w:rtl/>
        </w:rPr>
        <w:t xml:space="preserve"> </w:t>
      </w:r>
      <w:proofErr w:type="spellStart"/>
      <w:r>
        <w:rPr>
          <w:rFonts w:hint="cs"/>
          <w:rtl/>
        </w:rPr>
        <w:t>ה</w:t>
      </w:r>
      <w:r>
        <w:rPr>
          <w:rtl/>
        </w:rPr>
        <w:t>קייזר</w:t>
      </w:r>
      <w:proofErr w:type="spellEnd"/>
      <w:r>
        <w:rPr>
          <w:rFonts w:hint="cs"/>
          <w:rtl/>
        </w:rPr>
        <w:t>,</w:t>
      </w:r>
      <w:r>
        <w:rPr>
          <w:rtl/>
        </w:rPr>
        <w:t xml:space="preserve"> </w:t>
      </w:r>
      <w:bookmarkStart w:id="486" w:name="_ETM_Q3_457979"/>
      <w:bookmarkEnd w:id="486"/>
      <w:r>
        <w:rPr>
          <w:rtl/>
        </w:rPr>
        <w:t xml:space="preserve">הקיסר </w:t>
      </w:r>
      <w:bookmarkStart w:id="487" w:name="_ETM_Q3_458520"/>
      <w:bookmarkEnd w:id="487"/>
      <w:r>
        <w:rPr>
          <w:rtl/>
        </w:rPr>
        <w:t>הגרמני</w:t>
      </w:r>
      <w:r>
        <w:rPr>
          <w:rFonts w:hint="cs"/>
          <w:rtl/>
        </w:rPr>
        <w:t>,</w:t>
      </w:r>
      <w:r>
        <w:rPr>
          <w:rtl/>
        </w:rPr>
        <w:t xml:space="preserve"> </w:t>
      </w:r>
      <w:bookmarkStart w:id="488" w:name="_ETM_Q3_459670"/>
      <w:bookmarkEnd w:id="488"/>
      <w:r>
        <w:rPr>
          <w:rtl/>
        </w:rPr>
        <w:t xml:space="preserve">להילחם </w:t>
      </w:r>
      <w:bookmarkStart w:id="489" w:name="_ETM_Q3_460210"/>
      <w:bookmarkEnd w:id="489"/>
      <w:r>
        <w:rPr>
          <w:rtl/>
        </w:rPr>
        <w:t xml:space="preserve">במלחמת </w:t>
      </w:r>
      <w:bookmarkStart w:id="490" w:name="_ETM_Q3_460750"/>
      <w:bookmarkEnd w:id="490"/>
      <w:r>
        <w:rPr>
          <w:rtl/>
        </w:rPr>
        <w:t xml:space="preserve">העולם </w:t>
      </w:r>
      <w:bookmarkStart w:id="491" w:name="_ETM_Q3_461050"/>
      <w:bookmarkEnd w:id="491"/>
      <w:r>
        <w:rPr>
          <w:rtl/>
        </w:rPr>
        <w:t>הראשונה</w:t>
      </w:r>
      <w:r>
        <w:rPr>
          <w:rFonts w:hint="cs"/>
          <w:rtl/>
        </w:rPr>
        <w:t>.</w:t>
      </w:r>
      <w:r>
        <w:rPr>
          <w:rtl/>
        </w:rPr>
        <w:t xml:space="preserve"> </w:t>
      </w:r>
      <w:bookmarkStart w:id="492" w:name="_ETM_Q3_462070"/>
      <w:bookmarkEnd w:id="492"/>
      <w:r>
        <w:rPr>
          <w:rtl/>
        </w:rPr>
        <w:t xml:space="preserve">הם </w:t>
      </w:r>
      <w:bookmarkStart w:id="493" w:name="_ETM_Q3_462250"/>
      <w:bookmarkEnd w:id="493"/>
      <w:r>
        <w:rPr>
          <w:rtl/>
        </w:rPr>
        <w:t xml:space="preserve">היו </w:t>
      </w:r>
      <w:bookmarkStart w:id="494" w:name="_ETM_Q3_462490"/>
      <w:bookmarkEnd w:id="494"/>
      <w:r>
        <w:rPr>
          <w:rtl/>
        </w:rPr>
        <w:t>יהודים</w:t>
      </w:r>
      <w:r>
        <w:rPr>
          <w:rFonts w:hint="cs"/>
          <w:rtl/>
        </w:rPr>
        <w:t>,</w:t>
      </w:r>
      <w:r>
        <w:rPr>
          <w:rtl/>
        </w:rPr>
        <w:t xml:space="preserve"> </w:t>
      </w:r>
      <w:bookmarkStart w:id="495" w:name="_ETM_Q3_463640"/>
      <w:bookmarkEnd w:id="495"/>
      <w:r>
        <w:rPr>
          <w:rtl/>
        </w:rPr>
        <w:t xml:space="preserve">והם </w:t>
      </w:r>
      <w:bookmarkStart w:id="496" w:name="_ETM_Q3_463880"/>
      <w:bookmarkEnd w:id="496"/>
      <w:r>
        <w:rPr>
          <w:rtl/>
        </w:rPr>
        <w:t xml:space="preserve">יצאו </w:t>
      </w:r>
      <w:bookmarkStart w:id="497" w:name="_ETM_Q3_464150"/>
      <w:bookmarkEnd w:id="497"/>
      <w:r>
        <w:rPr>
          <w:rtl/>
        </w:rPr>
        <w:t xml:space="preserve">במספרים </w:t>
      </w:r>
      <w:bookmarkStart w:id="498" w:name="_ETM_Q3_464779"/>
      <w:bookmarkEnd w:id="498"/>
      <w:r>
        <w:rPr>
          <w:rtl/>
        </w:rPr>
        <w:t>אדירים</w:t>
      </w:r>
      <w:r>
        <w:rPr>
          <w:rFonts w:hint="cs"/>
          <w:rtl/>
        </w:rPr>
        <w:t>,</w:t>
      </w:r>
      <w:r>
        <w:rPr>
          <w:rtl/>
        </w:rPr>
        <w:t xml:space="preserve"> </w:t>
      </w:r>
      <w:bookmarkStart w:id="499" w:name="_ETM_Q3_466070"/>
      <w:bookmarkEnd w:id="499"/>
      <w:r>
        <w:rPr>
          <w:rtl/>
        </w:rPr>
        <w:t xml:space="preserve">נלחמו </w:t>
      </w:r>
      <w:bookmarkStart w:id="500" w:name="_ETM_Q3_466610"/>
      <w:bookmarkEnd w:id="500"/>
      <w:r>
        <w:rPr>
          <w:rtl/>
        </w:rPr>
        <w:t>ו</w:t>
      </w:r>
      <w:r>
        <w:rPr>
          <w:rFonts w:hint="cs"/>
          <w:rtl/>
        </w:rPr>
        <w:t xml:space="preserve">מתו </w:t>
      </w:r>
      <w:bookmarkStart w:id="501" w:name="_ETM_Q3_467270"/>
      <w:bookmarkStart w:id="502" w:name="_ETM_Q3_467690"/>
      <w:bookmarkEnd w:id="501"/>
      <w:bookmarkEnd w:id="502"/>
      <w:r>
        <w:rPr>
          <w:rFonts w:hint="eastAsia"/>
          <w:rtl/>
        </w:rPr>
        <w:t>–</w:t>
      </w:r>
      <w:r>
        <w:rPr>
          <w:rFonts w:hint="cs"/>
          <w:rtl/>
        </w:rPr>
        <w:t xml:space="preserve"> שניים</w:t>
      </w:r>
      <w:r w:rsidR="00762000">
        <w:rPr>
          <w:rFonts w:hint="cs"/>
          <w:rtl/>
        </w:rPr>
        <w:t>,</w:t>
      </w:r>
      <w:r>
        <w:rPr>
          <w:rFonts w:hint="cs"/>
          <w:rtl/>
        </w:rPr>
        <w:t xml:space="preserve"> </w:t>
      </w:r>
      <w:r>
        <w:rPr>
          <w:rtl/>
        </w:rPr>
        <w:t>אגב</w:t>
      </w:r>
      <w:r w:rsidR="00762000">
        <w:rPr>
          <w:rFonts w:hint="cs"/>
          <w:rtl/>
        </w:rPr>
        <w:t>,</w:t>
      </w:r>
      <w:r>
        <w:rPr>
          <w:rtl/>
        </w:rPr>
        <w:t xml:space="preserve"> </w:t>
      </w:r>
      <w:bookmarkStart w:id="503" w:name="_ETM_Q3_468290"/>
      <w:bookmarkEnd w:id="503"/>
      <w:r>
        <w:rPr>
          <w:rtl/>
        </w:rPr>
        <w:t xml:space="preserve">נהרגו </w:t>
      </w:r>
      <w:bookmarkStart w:id="504" w:name="_ETM_Q3_468620"/>
      <w:bookmarkEnd w:id="504"/>
      <w:r>
        <w:rPr>
          <w:rtl/>
        </w:rPr>
        <w:t xml:space="preserve">במלחמה </w:t>
      </w:r>
      <w:bookmarkStart w:id="505" w:name="_ETM_Q3_469100"/>
      <w:bookmarkEnd w:id="505"/>
      <w:r>
        <w:rPr>
          <w:rtl/>
        </w:rPr>
        <w:t xml:space="preserve">הראשונה </w:t>
      </w:r>
      <w:bookmarkStart w:id="506" w:name="_ETM_Q3_470020"/>
      <w:bookmarkEnd w:id="506"/>
      <w:r>
        <w:rPr>
          <w:rFonts w:hint="cs"/>
          <w:rtl/>
        </w:rPr>
        <w:t xml:space="preserve">– </w:t>
      </w:r>
      <w:r>
        <w:rPr>
          <w:rtl/>
        </w:rPr>
        <w:t xml:space="preserve">ומולם </w:t>
      </w:r>
      <w:bookmarkStart w:id="507" w:name="_ETM_Q3_471450"/>
      <w:bookmarkEnd w:id="507"/>
      <w:r>
        <w:rPr>
          <w:rFonts w:hint="cs"/>
          <w:rtl/>
        </w:rPr>
        <w:t xml:space="preserve">היו </w:t>
      </w:r>
      <w:r>
        <w:rPr>
          <w:rtl/>
        </w:rPr>
        <w:t xml:space="preserve">למשל </w:t>
      </w:r>
      <w:bookmarkStart w:id="508" w:name="_ETM_Q3_472350"/>
      <w:bookmarkEnd w:id="508"/>
      <w:r>
        <w:rPr>
          <w:rtl/>
        </w:rPr>
        <w:t xml:space="preserve">יהודים </w:t>
      </w:r>
      <w:bookmarkStart w:id="509" w:name="_ETM_Q3_472800"/>
      <w:bookmarkEnd w:id="509"/>
      <w:r>
        <w:rPr>
          <w:rtl/>
        </w:rPr>
        <w:t>צרפתים</w:t>
      </w:r>
      <w:r>
        <w:rPr>
          <w:rFonts w:hint="cs"/>
          <w:rtl/>
        </w:rPr>
        <w:t>.</w:t>
      </w:r>
      <w:r>
        <w:rPr>
          <w:rtl/>
        </w:rPr>
        <w:t xml:space="preserve"> </w:t>
      </w:r>
      <w:bookmarkStart w:id="510" w:name="_ETM_Q3_474150"/>
      <w:bookmarkEnd w:id="510"/>
    </w:p>
    <w:p w:rsidR="000664BC" w:rsidRDefault="000664BC" w:rsidP="003A24EC">
      <w:pPr>
        <w:rPr>
          <w:rtl/>
        </w:rPr>
      </w:pPr>
    </w:p>
    <w:p w:rsidR="000664BC" w:rsidRDefault="000664BC" w:rsidP="004E551B">
      <w:pPr>
        <w:rPr>
          <w:rtl/>
        </w:rPr>
      </w:pPr>
      <w:r>
        <w:rPr>
          <w:rtl/>
        </w:rPr>
        <w:t xml:space="preserve">הסיטואציה </w:t>
      </w:r>
      <w:bookmarkStart w:id="511" w:name="_ETM_Q3_474990"/>
      <w:bookmarkEnd w:id="511"/>
      <w:r>
        <w:rPr>
          <w:rtl/>
        </w:rPr>
        <w:t xml:space="preserve">המורכבת </w:t>
      </w:r>
      <w:bookmarkStart w:id="512" w:name="_ETM_Q3_475680"/>
      <w:bookmarkEnd w:id="512"/>
      <w:r>
        <w:rPr>
          <w:rtl/>
        </w:rPr>
        <w:t>הזו</w:t>
      </w:r>
      <w:r>
        <w:rPr>
          <w:rFonts w:hint="cs"/>
          <w:rtl/>
        </w:rPr>
        <w:t>,</w:t>
      </w:r>
      <w:r>
        <w:rPr>
          <w:rtl/>
        </w:rPr>
        <w:t xml:space="preserve"> </w:t>
      </w:r>
      <w:bookmarkStart w:id="513" w:name="_ETM_Q3_476190"/>
      <w:bookmarkEnd w:id="513"/>
      <w:r>
        <w:rPr>
          <w:rtl/>
        </w:rPr>
        <w:t xml:space="preserve">שאנחנו </w:t>
      </w:r>
      <w:bookmarkStart w:id="514" w:name="_ETM_Q3_476550"/>
      <w:bookmarkEnd w:id="514"/>
      <w:r>
        <w:rPr>
          <w:rtl/>
        </w:rPr>
        <w:t xml:space="preserve">מכירים </w:t>
      </w:r>
      <w:bookmarkStart w:id="515" w:name="_ETM_Q3_476940"/>
      <w:bookmarkEnd w:id="515"/>
      <w:r>
        <w:rPr>
          <w:rtl/>
        </w:rPr>
        <w:t xml:space="preserve">אותה </w:t>
      </w:r>
      <w:bookmarkStart w:id="516" w:name="_ETM_Q3_477490"/>
      <w:bookmarkEnd w:id="516"/>
      <w:r>
        <w:rPr>
          <w:rtl/>
        </w:rPr>
        <w:t>מ</w:t>
      </w:r>
      <w:r>
        <w:rPr>
          <w:rFonts w:hint="cs"/>
          <w:rtl/>
        </w:rPr>
        <w:t xml:space="preserve">עדות </w:t>
      </w:r>
      <w:bookmarkStart w:id="517" w:name="_ETM_Q3_478479"/>
      <w:bookmarkEnd w:id="517"/>
      <w:r>
        <w:rPr>
          <w:rtl/>
        </w:rPr>
        <w:t xml:space="preserve">לא </w:t>
      </w:r>
      <w:bookmarkStart w:id="518" w:name="_ETM_Q3_478660"/>
      <w:bookmarkEnd w:id="518"/>
      <w:r>
        <w:rPr>
          <w:rtl/>
        </w:rPr>
        <w:t xml:space="preserve">יהודיות </w:t>
      </w:r>
      <w:bookmarkStart w:id="519" w:name="_ETM_Q3_479139"/>
      <w:bookmarkEnd w:id="519"/>
      <w:r>
        <w:rPr>
          <w:rtl/>
        </w:rPr>
        <w:t>אחרות</w:t>
      </w:r>
      <w:r>
        <w:rPr>
          <w:rFonts w:hint="cs"/>
          <w:rtl/>
        </w:rPr>
        <w:t>,</w:t>
      </w:r>
      <w:r>
        <w:rPr>
          <w:rtl/>
        </w:rPr>
        <w:t xml:space="preserve"> </w:t>
      </w:r>
      <w:bookmarkStart w:id="520" w:name="_ETM_Q3_480460"/>
      <w:bookmarkEnd w:id="520"/>
      <w:r>
        <w:rPr>
          <w:rtl/>
        </w:rPr>
        <w:t xml:space="preserve">על </w:t>
      </w:r>
      <w:bookmarkStart w:id="521" w:name="_ETM_Q3_480639"/>
      <w:bookmarkEnd w:id="521"/>
      <w:r>
        <w:rPr>
          <w:rtl/>
        </w:rPr>
        <w:t>החיבור</w:t>
      </w:r>
      <w:r>
        <w:rPr>
          <w:rFonts w:hint="cs"/>
          <w:rtl/>
        </w:rPr>
        <w:t xml:space="preserve">, על </w:t>
      </w:r>
      <w:bookmarkStart w:id="522" w:name="_ETM_Q3_481330"/>
      <w:bookmarkStart w:id="523" w:name="_ETM_Q3_481809"/>
      <w:bookmarkEnd w:id="522"/>
      <w:bookmarkEnd w:id="523"/>
      <w:r>
        <w:rPr>
          <w:rFonts w:hint="cs"/>
          <w:rtl/>
        </w:rPr>
        <w:t>ה</w:t>
      </w:r>
      <w:r>
        <w:rPr>
          <w:rtl/>
        </w:rPr>
        <w:t xml:space="preserve">מתח </w:t>
      </w:r>
      <w:bookmarkStart w:id="524" w:name="_ETM_Q3_482289"/>
      <w:bookmarkEnd w:id="524"/>
      <w:r>
        <w:rPr>
          <w:rtl/>
        </w:rPr>
        <w:t xml:space="preserve">הזה </w:t>
      </w:r>
      <w:bookmarkStart w:id="525" w:name="_ETM_Q3_482740"/>
      <w:bookmarkEnd w:id="525"/>
      <w:r>
        <w:rPr>
          <w:rtl/>
        </w:rPr>
        <w:t xml:space="preserve">בין </w:t>
      </w:r>
      <w:bookmarkStart w:id="526" w:name="_ETM_Q3_483009"/>
      <w:bookmarkEnd w:id="526"/>
      <w:r>
        <w:rPr>
          <w:rtl/>
        </w:rPr>
        <w:t xml:space="preserve">המדינה </w:t>
      </w:r>
      <w:bookmarkStart w:id="527" w:name="_ETM_Q3_480000"/>
      <w:bookmarkEnd w:id="527"/>
      <w:r>
        <w:rPr>
          <w:rFonts w:hint="cs"/>
          <w:rtl/>
        </w:rPr>
        <w:t xml:space="preserve">שלי לבין </w:t>
      </w:r>
      <w:bookmarkStart w:id="528" w:name="_ETM_Q3_483779"/>
      <w:bookmarkEnd w:id="528"/>
      <w:r>
        <w:rPr>
          <w:rtl/>
        </w:rPr>
        <w:t xml:space="preserve">העם </w:t>
      </w:r>
      <w:bookmarkStart w:id="529" w:name="_ETM_Q3_483959"/>
      <w:bookmarkEnd w:id="529"/>
      <w:r>
        <w:rPr>
          <w:rtl/>
        </w:rPr>
        <w:t>שלי</w:t>
      </w:r>
      <w:r>
        <w:rPr>
          <w:rFonts w:hint="cs"/>
          <w:rtl/>
        </w:rPr>
        <w:t xml:space="preserve"> </w:t>
      </w:r>
      <w:r w:rsidR="00762000">
        <w:rPr>
          <w:rFonts w:hint="eastAsia"/>
          <w:rtl/>
        </w:rPr>
        <w:t xml:space="preserve">– </w:t>
      </w:r>
      <w:r>
        <w:rPr>
          <w:rFonts w:hint="cs"/>
          <w:rtl/>
        </w:rPr>
        <w:t>אצל ה</w:t>
      </w:r>
      <w:bookmarkStart w:id="530" w:name="_ETM_Q3_485370"/>
      <w:bookmarkEnd w:id="530"/>
      <w:r>
        <w:rPr>
          <w:rtl/>
        </w:rPr>
        <w:t>חברים</w:t>
      </w:r>
      <w:r>
        <w:rPr>
          <w:rFonts w:hint="cs"/>
          <w:rtl/>
        </w:rPr>
        <w:t>,</w:t>
      </w:r>
      <w:r>
        <w:rPr>
          <w:rtl/>
        </w:rPr>
        <w:t xml:space="preserve"> </w:t>
      </w:r>
      <w:bookmarkStart w:id="531" w:name="_ETM_Q3_485970"/>
      <w:bookmarkEnd w:id="531"/>
      <w:r>
        <w:rPr>
          <w:rtl/>
        </w:rPr>
        <w:t xml:space="preserve">אצל </w:t>
      </w:r>
      <w:bookmarkStart w:id="532" w:name="_ETM_Q3_486210"/>
      <w:bookmarkEnd w:id="532"/>
      <w:r>
        <w:rPr>
          <w:rtl/>
        </w:rPr>
        <w:t>השותפים</w:t>
      </w:r>
      <w:r>
        <w:rPr>
          <w:rFonts w:hint="cs"/>
          <w:rtl/>
        </w:rPr>
        <w:t>,</w:t>
      </w:r>
      <w:r>
        <w:rPr>
          <w:rtl/>
        </w:rPr>
        <w:t xml:space="preserve"> </w:t>
      </w:r>
      <w:bookmarkStart w:id="533" w:name="_ETM_Q3_486810"/>
      <w:bookmarkEnd w:id="533"/>
      <w:r>
        <w:rPr>
          <w:rtl/>
        </w:rPr>
        <w:t xml:space="preserve">אצל </w:t>
      </w:r>
      <w:bookmarkStart w:id="534" w:name="_ETM_Q3_487049"/>
      <w:bookmarkEnd w:id="534"/>
      <w:r>
        <w:rPr>
          <w:rtl/>
        </w:rPr>
        <w:t xml:space="preserve">השכנים </w:t>
      </w:r>
      <w:bookmarkStart w:id="535" w:name="_ETM_Q3_487440"/>
      <w:bookmarkEnd w:id="535"/>
      <w:r>
        <w:rPr>
          <w:rtl/>
        </w:rPr>
        <w:t>הדרוזים</w:t>
      </w:r>
      <w:r>
        <w:rPr>
          <w:rFonts w:hint="cs"/>
          <w:rtl/>
        </w:rPr>
        <w:t>,</w:t>
      </w:r>
      <w:r>
        <w:rPr>
          <w:rtl/>
        </w:rPr>
        <w:t xml:space="preserve"> </w:t>
      </w:r>
      <w:bookmarkStart w:id="536" w:name="_ETM_Q3_487919"/>
      <w:bookmarkEnd w:id="536"/>
      <w:r>
        <w:rPr>
          <w:rtl/>
        </w:rPr>
        <w:t xml:space="preserve">הוא </w:t>
      </w:r>
      <w:bookmarkStart w:id="537" w:name="_ETM_Q3_488010"/>
      <w:bookmarkEnd w:id="537"/>
      <w:r>
        <w:rPr>
          <w:rtl/>
        </w:rPr>
        <w:t xml:space="preserve">חזק </w:t>
      </w:r>
      <w:bookmarkStart w:id="538" w:name="_ETM_Q3_488760"/>
      <w:bookmarkEnd w:id="538"/>
      <w:r>
        <w:rPr>
          <w:rtl/>
        </w:rPr>
        <w:t xml:space="preserve">פי </w:t>
      </w:r>
      <w:bookmarkStart w:id="539" w:name="_ETM_Q3_488940"/>
      <w:bookmarkEnd w:id="539"/>
      <w:r>
        <w:rPr>
          <w:rtl/>
        </w:rPr>
        <w:t>כמה</w:t>
      </w:r>
      <w:r w:rsidR="00762000">
        <w:rPr>
          <w:rFonts w:hint="cs"/>
          <w:rtl/>
        </w:rPr>
        <w:t>,</w:t>
      </w:r>
      <w:r>
        <w:rPr>
          <w:rtl/>
        </w:rPr>
        <w:t xml:space="preserve"> </w:t>
      </w:r>
      <w:bookmarkStart w:id="540" w:name="_ETM_Q3_489730"/>
      <w:bookmarkEnd w:id="540"/>
      <w:r>
        <w:rPr>
          <w:rtl/>
        </w:rPr>
        <w:t xml:space="preserve">פי </w:t>
      </w:r>
      <w:bookmarkStart w:id="541" w:name="_ETM_Q3_489910"/>
      <w:bookmarkEnd w:id="541"/>
      <w:r>
        <w:rPr>
          <w:rtl/>
        </w:rPr>
        <w:t>כמה</w:t>
      </w:r>
      <w:r w:rsidR="00762000">
        <w:rPr>
          <w:rFonts w:hint="cs"/>
          <w:rtl/>
        </w:rPr>
        <w:t>,</w:t>
      </w:r>
      <w:r>
        <w:rPr>
          <w:rtl/>
        </w:rPr>
        <w:t xml:space="preserve"> </w:t>
      </w:r>
      <w:bookmarkStart w:id="542" w:name="_ETM_Q3_490210"/>
      <w:bookmarkEnd w:id="542"/>
      <w:r>
        <w:rPr>
          <w:rtl/>
        </w:rPr>
        <w:t xml:space="preserve">משום </w:t>
      </w:r>
      <w:bookmarkStart w:id="543" w:name="_ETM_Q3_490600"/>
      <w:bookmarkEnd w:id="543"/>
      <w:r>
        <w:rPr>
          <w:rtl/>
        </w:rPr>
        <w:t xml:space="preserve">הנאמנות </w:t>
      </w:r>
      <w:bookmarkStart w:id="544" w:name="_ETM_Q3_491260"/>
      <w:bookmarkEnd w:id="544"/>
      <w:r>
        <w:rPr>
          <w:rtl/>
        </w:rPr>
        <w:t xml:space="preserve">המלאה </w:t>
      </w:r>
      <w:bookmarkStart w:id="545" w:name="_ETM_Q3_491710"/>
      <w:bookmarkEnd w:id="545"/>
      <w:r>
        <w:rPr>
          <w:rtl/>
        </w:rPr>
        <w:t xml:space="preserve">שלהם </w:t>
      </w:r>
      <w:bookmarkStart w:id="546" w:name="_ETM_Q3_492400"/>
      <w:bookmarkEnd w:id="546"/>
      <w:r>
        <w:rPr>
          <w:rtl/>
        </w:rPr>
        <w:t xml:space="preserve">למקום </w:t>
      </w:r>
      <w:bookmarkStart w:id="547" w:name="_ETM_Q3_493120"/>
      <w:bookmarkEnd w:id="547"/>
      <w:r>
        <w:rPr>
          <w:rtl/>
        </w:rPr>
        <w:t>המגורים</w:t>
      </w:r>
      <w:r>
        <w:rPr>
          <w:rFonts w:hint="cs"/>
          <w:rtl/>
        </w:rPr>
        <w:t>.</w:t>
      </w:r>
      <w:r>
        <w:rPr>
          <w:rtl/>
        </w:rPr>
        <w:t xml:space="preserve"> </w:t>
      </w:r>
      <w:bookmarkStart w:id="548" w:name="_ETM_Q3_494500"/>
      <w:bookmarkEnd w:id="548"/>
      <w:r>
        <w:rPr>
          <w:rtl/>
        </w:rPr>
        <w:t xml:space="preserve">אז </w:t>
      </w:r>
      <w:bookmarkStart w:id="549" w:name="_ETM_Q3_494710"/>
      <w:bookmarkEnd w:id="549"/>
      <w:r>
        <w:rPr>
          <w:rtl/>
        </w:rPr>
        <w:t xml:space="preserve">כאשר </w:t>
      </w:r>
      <w:bookmarkStart w:id="550" w:name="_ETM_Q3_495219"/>
      <w:bookmarkEnd w:id="550"/>
      <w:r>
        <w:rPr>
          <w:rtl/>
        </w:rPr>
        <w:t xml:space="preserve">מדובר </w:t>
      </w:r>
      <w:bookmarkStart w:id="551" w:name="_ETM_Q3_495670"/>
      <w:bookmarkEnd w:id="551"/>
      <w:r>
        <w:rPr>
          <w:rtl/>
        </w:rPr>
        <w:t xml:space="preserve">על </w:t>
      </w:r>
      <w:bookmarkStart w:id="552" w:name="_ETM_Q3_495790"/>
      <w:bookmarkEnd w:id="552"/>
      <w:r>
        <w:rPr>
          <w:rtl/>
        </w:rPr>
        <w:t xml:space="preserve">המדינה </w:t>
      </w:r>
      <w:bookmarkStart w:id="553" w:name="_ETM_Q3_496330"/>
      <w:bookmarkEnd w:id="553"/>
      <w:r>
        <w:rPr>
          <w:rtl/>
        </w:rPr>
        <w:t>שלנו</w:t>
      </w:r>
      <w:r>
        <w:rPr>
          <w:rFonts w:hint="cs"/>
          <w:rtl/>
        </w:rPr>
        <w:t>, זה</w:t>
      </w:r>
      <w:r>
        <w:rPr>
          <w:rtl/>
        </w:rPr>
        <w:t xml:space="preserve"> </w:t>
      </w:r>
      <w:bookmarkStart w:id="554" w:name="_ETM_Q3_497390"/>
      <w:bookmarkEnd w:id="554"/>
      <w:r>
        <w:rPr>
          <w:rtl/>
        </w:rPr>
        <w:t xml:space="preserve">טוב </w:t>
      </w:r>
      <w:bookmarkStart w:id="555" w:name="_ETM_Q3_497779"/>
      <w:bookmarkEnd w:id="555"/>
      <w:r>
        <w:rPr>
          <w:rtl/>
        </w:rPr>
        <w:t>לנו</w:t>
      </w:r>
      <w:r w:rsidR="00762000">
        <w:rPr>
          <w:rFonts w:hint="cs"/>
          <w:rtl/>
        </w:rPr>
        <w:t>,</w:t>
      </w:r>
      <w:r>
        <w:rPr>
          <w:rtl/>
        </w:rPr>
        <w:t xml:space="preserve"> </w:t>
      </w:r>
      <w:bookmarkStart w:id="556" w:name="_ETM_Q3_498020"/>
      <w:bookmarkEnd w:id="556"/>
      <w:r>
        <w:rPr>
          <w:rtl/>
        </w:rPr>
        <w:t xml:space="preserve">ואנחנו </w:t>
      </w:r>
      <w:bookmarkStart w:id="557" w:name="_ETM_Q3_498320"/>
      <w:bookmarkEnd w:id="557"/>
      <w:r>
        <w:rPr>
          <w:rtl/>
        </w:rPr>
        <w:t xml:space="preserve">חייבים </w:t>
      </w:r>
      <w:bookmarkStart w:id="558" w:name="_ETM_Q3_498830"/>
      <w:bookmarkEnd w:id="558"/>
      <w:r>
        <w:rPr>
          <w:rtl/>
        </w:rPr>
        <w:t>ל</w:t>
      </w:r>
      <w:r>
        <w:rPr>
          <w:rFonts w:hint="cs"/>
          <w:rtl/>
        </w:rPr>
        <w:t>חזק,</w:t>
      </w:r>
      <w:r>
        <w:rPr>
          <w:rtl/>
        </w:rPr>
        <w:t xml:space="preserve"> </w:t>
      </w:r>
      <w:bookmarkStart w:id="559" w:name="_ETM_Q3_499640"/>
      <w:bookmarkStart w:id="560" w:name="_ETM_Q3_499759"/>
      <w:bookmarkEnd w:id="559"/>
      <w:bookmarkEnd w:id="560"/>
      <w:r>
        <w:rPr>
          <w:rFonts w:hint="cs"/>
          <w:rtl/>
        </w:rPr>
        <w:t>ו</w:t>
      </w:r>
      <w:r>
        <w:rPr>
          <w:rtl/>
        </w:rPr>
        <w:t xml:space="preserve">כשמדובר </w:t>
      </w:r>
      <w:bookmarkStart w:id="561" w:name="_ETM_Q3_500810"/>
      <w:bookmarkEnd w:id="561"/>
      <w:r>
        <w:rPr>
          <w:rtl/>
        </w:rPr>
        <w:t xml:space="preserve">במדינות </w:t>
      </w:r>
      <w:bookmarkStart w:id="562" w:name="_ETM_Q3_501320"/>
      <w:bookmarkEnd w:id="562"/>
      <w:r>
        <w:rPr>
          <w:rtl/>
        </w:rPr>
        <w:t>שכנות</w:t>
      </w:r>
      <w:r>
        <w:rPr>
          <w:rFonts w:hint="cs"/>
          <w:rtl/>
        </w:rPr>
        <w:t>,</w:t>
      </w:r>
      <w:r>
        <w:rPr>
          <w:rtl/>
        </w:rPr>
        <w:t xml:space="preserve"> </w:t>
      </w:r>
      <w:bookmarkStart w:id="563" w:name="_ETM_Q3_501710"/>
      <w:bookmarkEnd w:id="563"/>
      <w:r>
        <w:rPr>
          <w:rtl/>
        </w:rPr>
        <w:t xml:space="preserve">אז </w:t>
      </w:r>
      <w:bookmarkStart w:id="564" w:name="_ETM_Q3_501800"/>
      <w:bookmarkEnd w:id="564"/>
      <w:r>
        <w:rPr>
          <w:rtl/>
        </w:rPr>
        <w:t xml:space="preserve">כמובן </w:t>
      </w:r>
      <w:bookmarkStart w:id="565" w:name="_ETM_Q3_502189"/>
      <w:bookmarkEnd w:id="565"/>
      <w:r>
        <w:rPr>
          <w:rtl/>
        </w:rPr>
        <w:t xml:space="preserve">שהם </w:t>
      </w:r>
      <w:bookmarkStart w:id="566" w:name="_ETM_Q3_502339"/>
      <w:bookmarkEnd w:id="566"/>
      <w:r>
        <w:rPr>
          <w:rtl/>
        </w:rPr>
        <w:t xml:space="preserve">בסכסוך </w:t>
      </w:r>
      <w:bookmarkStart w:id="567" w:name="_ETM_Q3_502759"/>
      <w:bookmarkEnd w:id="567"/>
      <w:r>
        <w:rPr>
          <w:rtl/>
        </w:rPr>
        <w:t>א</w:t>
      </w:r>
      <w:r>
        <w:rPr>
          <w:rFonts w:hint="cs"/>
          <w:rtl/>
        </w:rPr>
        <w:t>י</w:t>
      </w:r>
      <w:r>
        <w:rPr>
          <w:rtl/>
        </w:rPr>
        <w:t>תנו</w:t>
      </w:r>
      <w:r>
        <w:rPr>
          <w:rFonts w:hint="cs"/>
          <w:rtl/>
        </w:rPr>
        <w:t>.</w:t>
      </w:r>
      <w:r>
        <w:rPr>
          <w:rtl/>
        </w:rPr>
        <w:t xml:space="preserve"> </w:t>
      </w:r>
      <w:bookmarkStart w:id="568" w:name="_ETM_Q3_503390"/>
      <w:bookmarkEnd w:id="568"/>
      <w:r>
        <w:rPr>
          <w:rtl/>
        </w:rPr>
        <w:t xml:space="preserve">כמובן </w:t>
      </w:r>
      <w:bookmarkStart w:id="569" w:name="_ETM_Q3_503720"/>
      <w:bookmarkEnd w:id="569"/>
      <w:r>
        <w:rPr>
          <w:rFonts w:hint="cs"/>
          <w:rtl/>
        </w:rPr>
        <w:t>ש</w:t>
      </w:r>
      <w:r>
        <w:rPr>
          <w:rtl/>
        </w:rPr>
        <w:t xml:space="preserve">זה </w:t>
      </w:r>
      <w:bookmarkStart w:id="570" w:name="_ETM_Q3_503839"/>
      <w:bookmarkEnd w:id="570"/>
      <w:r>
        <w:rPr>
          <w:rtl/>
        </w:rPr>
        <w:t xml:space="preserve">מייצר </w:t>
      </w:r>
      <w:bookmarkStart w:id="571" w:name="_ETM_Q3_504529"/>
      <w:bookmarkEnd w:id="571"/>
      <w:r>
        <w:rPr>
          <w:rtl/>
        </w:rPr>
        <w:t>קושי</w:t>
      </w:r>
      <w:r w:rsidR="00762000">
        <w:rPr>
          <w:rFonts w:hint="cs"/>
          <w:rtl/>
        </w:rPr>
        <w:t>,</w:t>
      </w:r>
      <w:r>
        <w:rPr>
          <w:rtl/>
        </w:rPr>
        <w:t xml:space="preserve"> </w:t>
      </w:r>
      <w:bookmarkStart w:id="572" w:name="_ETM_Q3_505160"/>
      <w:bookmarkEnd w:id="572"/>
      <w:r>
        <w:rPr>
          <w:rtl/>
        </w:rPr>
        <w:t xml:space="preserve">אבל </w:t>
      </w:r>
      <w:bookmarkStart w:id="573" w:name="_ETM_Q3_505429"/>
      <w:bookmarkEnd w:id="573"/>
      <w:r>
        <w:rPr>
          <w:rtl/>
        </w:rPr>
        <w:t xml:space="preserve">קושי </w:t>
      </w:r>
      <w:bookmarkStart w:id="574" w:name="_ETM_Q3_505759"/>
      <w:bookmarkEnd w:id="574"/>
      <w:r>
        <w:rPr>
          <w:rtl/>
        </w:rPr>
        <w:t xml:space="preserve">לא </w:t>
      </w:r>
      <w:bookmarkStart w:id="575" w:name="_ETM_Q3_505880"/>
      <w:bookmarkEnd w:id="575"/>
      <w:r>
        <w:rPr>
          <w:rtl/>
        </w:rPr>
        <w:t>הב</w:t>
      </w:r>
      <w:r>
        <w:rPr>
          <w:rFonts w:hint="cs"/>
          <w:rtl/>
        </w:rPr>
        <w:t>ה</w:t>
      </w:r>
      <w:r>
        <w:rPr>
          <w:rtl/>
        </w:rPr>
        <w:t>י</w:t>
      </w:r>
      <w:r>
        <w:rPr>
          <w:rFonts w:hint="cs"/>
          <w:rtl/>
        </w:rPr>
        <w:t>ל</w:t>
      </w:r>
      <w:r>
        <w:rPr>
          <w:rtl/>
        </w:rPr>
        <w:t xml:space="preserve"> </w:t>
      </w:r>
      <w:bookmarkStart w:id="576" w:name="_ETM_Q3_506119"/>
      <w:bookmarkEnd w:id="576"/>
      <w:r>
        <w:rPr>
          <w:rtl/>
        </w:rPr>
        <w:t xml:space="preserve">אותנו </w:t>
      </w:r>
      <w:bookmarkStart w:id="577" w:name="_ETM_Q3_506449"/>
      <w:bookmarkEnd w:id="577"/>
      <w:r>
        <w:rPr>
          <w:rtl/>
        </w:rPr>
        <w:t xml:space="preserve">אף </w:t>
      </w:r>
      <w:bookmarkStart w:id="578" w:name="_ETM_Q3_506599"/>
      <w:bookmarkEnd w:id="578"/>
      <w:r>
        <w:rPr>
          <w:rtl/>
        </w:rPr>
        <w:t>פעם</w:t>
      </w:r>
      <w:r>
        <w:rPr>
          <w:rFonts w:hint="cs"/>
          <w:rtl/>
        </w:rPr>
        <w:t>.</w:t>
      </w:r>
      <w:r>
        <w:rPr>
          <w:rtl/>
        </w:rPr>
        <w:t xml:space="preserve"> </w:t>
      </w:r>
      <w:bookmarkStart w:id="579" w:name="_ETM_Q3_507259"/>
      <w:bookmarkEnd w:id="579"/>
      <w:r>
        <w:rPr>
          <w:rtl/>
        </w:rPr>
        <w:t xml:space="preserve">עם </w:t>
      </w:r>
      <w:bookmarkStart w:id="580" w:name="_ETM_Q3_507469"/>
      <w:bookmarkEnd w:id="580"/>
      <w:r>
        <w:rPr>
          <w:rtl/>
        </w:rPr>
        <w:t>הנצח</w:t>
      </w:r>
      <w:r w:rsidR="00762000">
        <w:rPr>
          <w:rFonts w:hint="cs"/>
          <w:rtl/>
        </w:rPr>
        <w:t>,</w:t>
      </w:r>
      <w:r>
        <w:rPr>
          <w:rtl/>
        </w:rPr>
        <w:t xml:space="preserve"> </w:t>
      </w:r>
      <w:bookmarkStart w:id="581" w:name="_ETM_Q3_507829"/>
      <w:bookmarkEnd w:id="581"/>
      <w:r>
        <w:rPr>
          <w:rtl/>
        </w:rPr>
        <w:t xml:space="preserve">כדאי </w:t>
      </w:r>
      <w:bookmarkStart w:id="582" w:name="_ETM_Q3_508099"/>
      <w:bookmarkEnd w:id="582"/>
      <w:r>
        <w:rPr>
          <w:rtl/>
        </w:rPr>
        <w:t xml:space="preserve">שלא </w:t>
      </w:r>
      <w:bookmarkStart w:id="583" w:name="_ETM_Q3_508339"/>
      <w:bookmarkEnd w:id="583"/>
      <w:r>
        <w:rPr>
          <w:rtl/>
        </w:rPr>
        <w:t>ייבהל</w:t>
      </w:r>
      <w:r>
        <w:rPr>
          <w:rFonts w:hint="cs"/>
          <w:rtl/>
        </w:rPr>
        <w:t>,</w:t>
      </w:r>
      <w:r>
        <w:rPr>
          <w:rtl/>
        </w:rPr>
        <w:t xml:space="preserve"> </w:t>
      </w:r>
      <w:bookmarkStart w:id="584" w:name="_ETM_Q3_508609"/>
      <w:bookmarkEnd w:id="584"/>
      <w:r>
        <w:rPr>
          <w:rtl/>
        </w:rPr>
        <w:t xml:space="preserve">לא </w:t>
      </w:r>
      <w:bookmarkStart w:id="585" w:name="_ETM_Q3_508699"/>
      <w:bookmarkEnd w:id="585"/>
      <w:r>
        <w:rPr>
          <w:rtl/>
        </w:rPr>
        <w:t xml:space="preserve">מדרך </w:t>
      </w:r>
      <w:bookmarkStart w:id="586" w:name="_ETM_Q3_509119"/>
      <w:bookmarkEnd w:id="586"/>
      <w:r>
        <w:rPr>
          <w:rtl/>
        </w:rPr>
        <w:t xml:space="preserve">ארוכה </w:t>
      </w:r>
      <w:bookmarkStart w:id="587" w:name="_ETM_Q3_509869"/>
      <w:bookmarkEnd w:id="587"/>
      <w:r>
        <w:rPr>
          <w:rtl/>
        </w:rPr>
        <w:t xml:space="preserve">ולא </w:t>
      </w:r>
      <w:bookmarkStart w:id="588" w:name="_ETM_Q3_510230"/>
      <w:bookmarkEnd w:id="588"/>
      <w:proofErr w:type="spellStart"/>
      <w:r>
        <w:rPr>
          <w:rtl/>
        </w:rPr>
        <w:t>ממורכבויות</w:t>
      </w:r>
      <w:proofErr w:type="spellEnd"/>
      <w:r>
        <w:rPr>
          <w:rFonts w:hint="cs"/>
          <w:rtl/>
        </w:rPr>
        <w:t>.</w:t>
      </w:r>
      <w:bookmarkStart w:id="589" w:name="_ETM_Q3_512220"/>
      <w:bookmarkStart w:id="590" w:name="_ETM_Q3_514000"/>
      <w:bookmarkStart w:id="591" w:name="_ETM_Q3_515000"/>
      <w:bookmarkEnd w:id="589"/>
      <w:bookmarkEnd w:id="590"/>
      <w:bookmarkEnd w:id="591"/>
      <w:r>
        <w:rPr>
          <w:rFonts w:hint="cs"/>
          <w:rtl/>
        </w:rPr>
        <w:t xml:space="preserve"> כעבור </w:t>
      </w:r>
      <w:r>
        <w:rPr>
          <w:rtl/>
        </w:rPr>
        <w:t xml:space="preserve">20 </w:t>
      </w:r>
      <w:bookmarkStart w:id="592" w:name="_ETM_Q3_514270"/>
      <w:bookmarkEnd w:id="592"/>
      <w:r>
        <w:rPr>
          <w:rtl/>
        </w:rPr>
        <w:t xml:space="preserve">שנה </w:t>
      </w:r>
      <w:bookmarkStart w:id="593" w:name="_ETM_Q3_515110"/>
      <w:bookmarkEnd w:id="593"/>
      <w:r>
        <w:rPr>
          <w:rtl/>
        </w:rPr>
        <w:t xml:space="preserve">הכרתי </w:t>
      </w:r>
      <w:bookmarkStart w:id="594" w:name="_ETM_Q3_515559"/>
      <w:bookmarkEnd w:id="594"/>
      <w:r>
        <w:rPr>
          <w:rtl/>
        </w:rPr>
        <w:t xml:space="preserve">את </w:t>
      </w:r>
      <w:bookmarkStart w:id="595" w:name="_ETM_Q3_515860"/>
      <w:bookmarkEnd w:id="595"/>
      <w:r>
        <w:rPr>
          <w:rtl/>
        </w:rPr>
        <w:t>המח</w:t>
      </w:r>
      <w:r>
        <w:rPr>
          <w:rFonts w:hint="cs"/>
          <w:rtl/>
        </w:rPr>
        <w:t>"</w:t>
      </w:r>
      <w:r>
        <w:rPr>
          <w:rtl/>
        </w:rPr>
        <w:t xml:space="preserve">ט </w:t>
      </w:r>
      <w:bookmarkStart w:id="596" w:name="_ETM_Q3_516900"/>
      <w:bookmarkStart w:id="597" w:name="_ETM_Q3_517830"/>
      <w:bookmarkEnd w:id="596"/>
      <w:bookmarkEnd w:id="597"/>
      <w:proofErr w:type="spellStart"/>
      <w:r w:rsidRPr="00BB3051">
        <w:rPr>
          <w:rtl/>
        </w:rPr>
        <w:t>נביה</w:t>
      </w:r>
      <w:proofErr w:type="spellEnd"/>
      <w:r w:rsidRPr="00BB3051">
        <w:rPr>
          <w:rtl/>
        </w:rPr>
        <w:t xml:space="preserve"> מרעי</w:t>
      </w:r>
      <w:r>
        <w:rPr>
          <w:rFonts w:hint="cs"/>
          <w:rtl/>
        </w:rPr>
        <w:t xml:space="preserve">, </w:t>
      </w:r>
      <w:bookmarkStart w:id="598" w:name="_ETM_Q3_518400"/>
      <w:bookmarkEnd w:id="598"/>
      <w:r>
        <w:rPr>
          <w:rtl/>
        </w:rPr>
        <w:t xml:space="preserve">מח"ט </w:t>
      </w:r>
      <w:bookmarkStart w:id="599" w:name="_ETM_Q3_518700"/>
      <w:bookmarkEnd w:id="599"/>
      <w:r>
        <w:rPr>
          <w:rtl/>
        </w:rPr>
        <w:t>הצפוני</w:t>
      </w:r>
      <w:r>
        <w:rPr>
          <w:rFonts w:hint="cs"/>
          <w:rtl/>
        </w:rPr>
        <w:t xml:space="preserve">ת. </w:t>
      </w:r>
      <w:bookmarkStart w:id="600" w:name="_ETM_Q3_520000"/>
      <w:bookmarkEnd w:id="600"/>
      <w:r>
        <w:rPr>
          <w:rFonts w:hint="cs"/>
          <w:rtl/>
        </w:rPr>
        <w:t>הייתי</w:t>
      </w:r>
      <w:r>
        <w:rPr>
          <w:rtl/>
        </w:rPr>
        <w:t xml:space="preserve"> </w:t>
      </w:r>
      <w:bookmarkStart w:id="601" w:name="_ETM_Q3_521520"/>
      <w:bookmarkEnd w:id="601"/>
      <w:r>
        <w:rPr>
          <w:rtl/>
        </w:rPr>
        <w:t xml:space="preserve">אז </w:t>
      </w:r>
      <w:bookmarkStart w:id="602" w:name="_ETM_Q3_521700"/>
      <w:bookmarkEnd w:id="602"/>
      <w:r>
        <w:rPr>
          <w:rtl/>
        </w:rPr>
        <w:t xml:space="preserve">מזכיר </w:t>
      </w:r>
      <w:bookmarkStart w:id="603" w:name="_ETM_Q3_522029"/>
      <w:bookmarkEnd w:id="603"/>
      <w:r>
        <w:rPr>
          <w:rtl/>
        </w:rPr>
        <w:t>הקיבוץ</w:t>
      </w:r>
      <w:r>
        <w:rPr>
          <w:rFonts w:hint="cs"/>
          <w:rtl/>
        </w:rPr>
        <w:t>,</w:t>
      </w:r>
      <w:r>
        <w:rPr>
          <w:rtl/>
        </w:rPr>
        <w:t xml:space="preserve"> </w:t>
      </w:r>
      <w:bookmarkStart w:id="604" w:name="_ETM_Q3_522960"/>
      <w:bookmarkEnd w:id="604"/>
      <w:r>
        <w:rPr>
          <w:rtl/>
        </w:rPr>
        <w:t xml:space="preserve">והוא </w:t>
      </w:r>
      <w:bookmarkStart w:id="605" w:name="_ETM_Q3_523710"/>
      <w:bookmarkEnd w:id="605"/>
      <w:r>
        <w:rPr>
          <w:rtl/>
        </w:rPr>
        <w:t xml:space="preserve">הלך </w:t>
      </w:r>
      <w:bookmarkStart w:id="606" w:name="_ETM_Q3_524460"/>
      <w:bookmarkStart w:id="607" w:name="_ETM_Q3_524760"/>
      <w:bookmarkEnd w:id="606"/>
      <w:bookmarkEnd w:id="607"/>
      <w:r>
        <w:rPr>
          <w:rtl/>
        </w:rPr>
        <w:t xml:space="preserve">לנו </w:t>
      </w:r>
      <w:bookmarkStart w:id="608" w:name="_ETM_Q3_525600"/>
      <w:bookmarkEnd w:id="608"/>
      <w:r>
        <w:rPr>
          <w:rtl/>
        </w:rPr>
        <w:t xml:space="preserve">באירועי </w:t>
      </w:r>
      <w:bookmarkStart w:id="609" w:name="_ETM_Q3_526020"/>
      <w:bookmarkEnd w:id="609"/>
      <w:r>
        <w:rPr>
          <w:rtl/>
        </w:rPr>
        <w:t xml:space="preserve">המנהרה </w:t>
      </w:r>
      <w:bookmarkStart w:id="610" w:name="_ETM_Q3_526829"/>
      <w:bookmarkEnd w:id="610"/>
      <w:r>
        <w:rPr>
          <w:rtl/>
        </w:rPr>
        <w:t xml:space="preserve">בספטמבר </w:t>
      </w:r>
      <w:bookmarkStart w:id="611" w:name="_ETM_Q3_527989"/>
      <w:bookmarkEnd w:id="611"/>
      <w:r>
        <w:rPr>
          <w:rFonts w:hint="cs"/>
          <w:rtl/>
        </w:rPr>
        <w:t>1996.</w:t>
      </w:r>
      <w:r>
        <w:rPr>
          <w:rtl/>
        </w:rPr>
        <w:t xml:space="preserve"> </w:t>
      </w:r>
      <w:bookmarkStart w:id="612" w:name="_ETM_Q3_528890"/>
      <w:bookmarkEnd w:id="612"/>
      <w:r>
        <w:rPr>
          <w:rtl/>
        </w:rPr>
        <w:t>מופי</w:t>
      </w:r>
      <w:r>
        <w:rPr>
          <w:rFonts w:hint="cs"/>
          <w:rtl/>
        </w:rPr>
        <w:t xml:space="preserve">ד, אח שלו, היה פה חבר הכנסת. </w:t>
      </w:r>
    </w:p>
    <w:p w:rsidR="000664BC" w:rsidRDefault="000664BC" w:rsidP="003A24EC">
      <w:pPr>
        <w:rPr>
          <w:rtl/>
        </w:rPr>
      </w:pPr>
    </w:p>
    <w:p w:rsidR="000664BC" w:rsidRDefault="000664BC" w:rsidP="00322786">
      <w:pPr>
        <w:rPr>
          <w:rtl/>
        </w:rPr>
      </w:pPr>
      <w:r>
        <w:rPr>
          <w:rFonts w:hint="cs"/>
          <w:rtl/>
        </w:rPr>
        <w:t xml:space="preserve">החיבור האישי </w:t>
      </w:r>
      <w:bookmarkStart w:id="613" w:name="_ETM_Q3_530000"/>
      <w:bookmarkEnd w:id="613"/>
      <w:r>
        <w:rPr>
          <w:rFonts w:hint="cs"/>
          <w:rtl/>
        </w:rPr>
        <w:t xml:space="preserve">השלישי שאני רוצה לשים על </w:t>
      </w:r>
      <w:bookmarkStart w:id="614" w:name="_ETM_Q3_533949"/>
      <w:bookmarkEnd w:id="614"/>
      <w:r>
        <w:rPr>
          <w:rtl/>
        </w:rPr>
        <w:t>השולחן</w:t>
      </w:r>
      <w:r>
        <w:rPr>
          <w:rFonts w:hint="cs"/>
          <w:rtl/>
        </w:rPr>
        <w:t xml:space="preserve"> –</w:t>
      </w:r>
      <w:r>
        <w:rPr>
          <w:rtl/>
        </w:rPr>
        <w:t xml:space="preserve"> </w:t>
      </w:r>
      <w:bookmarkStart w:id="615" w:name="_ETM_Q3_534639"/>
      <w:bookmarkEnd w:id="615"/>
      <w:r>
        <w:rPr>
          <w:rtl/>
        </w:rPr>
        <w:t xml:space="preserve">הוא </w:t>
      </w:r>
      <w:bookmarkStart w:id="616" w:name="_ETM_Q3_534760"/>
      <w:bookmarkEnd w:id="616"/>
      <w:r>
        <w:rPr>
          <w:rtl/>
        </w:rPr>
        <w:t xml:space="preserve">בעיניי </w:t>
      </w:r>
      <w:bookmarkStart w:id="617" w:name="_ETM_Q3_535269"/>
      <w:bookmarkEnd w:id="617"/>
      <w:r>
        <w:rPr>
          <w:rtl/>
        </w:rPr>
        <w:t>חיוני</w:t>
      </w:r>
      <w:r>
        <w:rPr>
          <w:rFonts w:hint="cs"/>
          <w:rtl/>
        </w:rPr>
        <w:t xml:space="preserve"> –</w:t>
      </w:r>
      <w:r>
        <w:rPr>
          <w:rtl/>
        </w:rPr>
        <w:t xml:space="preserve"> </w:t>
      </w:r>
      <w:bookmarkStart w:id="618" w:name="_ETM_Q3_536109"/>
      <w:bookmarkStart w:id="619" w:name="_ETM_Q3_536199"/>
      <w:bookmarkEnd w:id="618"/>
      <w:bookmarkEnd w:id="619"/>
      <w:r>
        <w:rPr>
          <w:rtl/>
        </w:rPr>
        <w:t xml:space="preserve">נוגע </w:t>
      </w:r>
      <w:bookmarkStart w:id="620" w:name="_ETM_Q3_536439"/>
      <w:bookmarkEnd w:id="620"/>
      <w:r>
        <w:rPr>
          <w:rtl/>
        </w:rPr>
        <w:t xml:space="preserve">בדיוק </w:t>
      </w:r>
      <w:bookmarkStart w:id="621" w:name="_ETM_Q3_536739"/>
      <w:bookmarkEnd w:id="621"/>
      <w:r>
        <w:rPr>
          <w:rtl/>
        </w:rPr>
        <w:t xml:space="preserve">לתחום </w:t>
      </w:r>
      <w:bookmarkStart w:id="622" w:name="_ETM_Q3_537069"/>
      <w:bookmarkEnd w:id="622"/>
      <w:r>
        <w:rPr>
          <w:rtl/>
        </w:rPr>
        <w:t xml:space="preserve">החקיקה </w:t>
      </w:r>
      <w:bookmarkStart w:id="623" w:name="_ETM_Q3_537579"/>
      <w:bookmarkEnd w:id="623"/>
      <w:r>
        <w:rPr>
          <w:rtl/>
        </w:rPr>
        <w:t>וההצהרה</w:t>
      </w:r>
      <w:r>
        <w:rPr>
          <w:rFonts w:hint="cs"/>
          <w:rtl/>
        </w:rPr>
        <w:t>,</w:t>
      </w:r>
      <w:r>
        <w:rPr>
          <w:rtl/>
        </w:rPr>
        <w:t xml:space="preserve"> </w:t>
      </w:r>
      <w:bookmarkStart w:id="624" w:name="_ETM_Q3_539079"/>
      <w:bookmarkStart w:id="625" w:name="_ETM_Q3_540460"/>
      <w:bookmarkEnd w:id="624"/>
      <w:bookmarkEnd w:id="625"/>
      <w:r w:rsidR="00762000">
        <w:rPr>
          <w:rFonts w:hint="cs"/>
          <w:rtl/>
        </w:rPr>
        <w:t>ו</w:t>
      </w:r>
      <w:r>
        <w:rPr>
          <w:rtl/>
        </w:rPr>
        <w:t>ז</w:t>
      </w:r>
      <w:r>
        <w:rPr>
          <w:rFonts w:hint="cs"/>
          <w:rtl/>
        </w:rPr>
        <w:t>ו</w:t>
      </w:r>
      <w:r>
        <w:rPr>
          <w:rtl/>
        </w:rPr>
        <w:t xml:space="preserve"> </w:t>
      </w:r>
      <w:bookmarkStart w:id="626" w:name="_ETM_Q3_540909"/>
      <w:bookmarkEnd w:id="626"/>
      <w:r>
        <w:rPr>
          <w:rtl/>
        </w:rPr>
        <w:t xml:space="preserve">העתירה </w:t>
      </w:r>
      <w:bookmarkStart w:id="627" w:name="_ETM_Q3_541600"/>
      <w:bookmarkEnd w:id="627"/>
      <w:r>
        <w:rPr>
          <w:rtl/>
        </w:rPr>
        <w:t xml:space="preserve">שהגשנו </w:t>
      </w:r>
      <w:bookmarkStart w:id="628" w:name="_ETM_Q3_542170"/>
      <w:bookmarkEnd w:id="628"/>
      <w:r>
        <w:rPr>
          <w:rtl/>
        </w:rPr>
        <w:t xml:space="preserve">כמשפחה </w:t>
      </w:r>
      <w:bookmarkStart w:id="629" w:name="_ETM_Q3_543429"/>
      <w:bookmarkEnd w:id="629"/>
      <w:r>
        <w:rPr>
          <w:rtl/>
        </w:rPr>
        <w:t xml:space="preserve">כנגד </w:t>
      </w:r>
      <w:bookmarkStart w:id="630" w:name="_ETM_Q3_545089"/>
      <w:bookmarkEnd w:id="630"/>
      <w:r>
        <w:rPr>
          <w:rtl/>
        </w:rPr>
        <w:t>ה</w:t>
      </w:r>
      <w:r>
        <w:rPr>
          <w:rFonts w:hint="cs"/>
          <w:rtl/>
        </w:rPr>
        <w:t>י</w:t>
      </w:r>
      <w:r>
        <w:rPr>
          <w:rtl/>
        </w:rPr>
        <w:t xml:space="preserve">עדר </w:t>
      </w:r>
      <w:bookmarkStart w:id="631" w:name="_ETM_Q3_545870"/>
      <w:bookmarkEnd w:id="631"/>
      <w:r>
        <w:rPr>
          <w:rtl/>
        </w:rPr>
        <w:t xml:space="preserve">רכיב </w:t>
      </w:r>
      <w:bookmarkStart w:id="632" w:name="_ETM_Q3_546350"/>
      <w:bookmarkEnd w:id="632"/>
      <w:r>
        <w:rPr>
          <w:rtl/>
        </w:rPr>
        <w:t xml:space="preserve">השוויון </w:t>
      </w:r>
      <w:bookmarkStart w:id="633" w:name="_ETM_Q3_547990"/>
      <w:bookmarkEnd w:id="633"/>
      <w:r>
        <w:rPr>
          <w:rtl/>
        </w:rPr>
        <w:t xml:space="preserve">בחוק </w:t>
      </w:r>
      <w:bookmarkStart w:id="634" w:name="_ETM_Q3_548500"/>
      <w:bookmarkEnd w:id="634"/>
      <w:r>
        <w:rPr>
          <w:rtl/>
        </w:rPr>
        <w:t>הלאום</w:t>
      </w:r>
      <w:r>
        <w:rPr>
          <w:rFonts w:hint="cs"/>
          <w:rtl/>
        </w:rPr>
        <w:t>.</w:t>
      </w:r>
      <w:r>
        <w:rPr>
          <w:rtl/>
        </w:rPr>
        <w:t xml:space="preserve"> </w:t>
      </w:r>
      <w:bookmarkStart w:id="635" w:name="_ETM_Q3_550560"/>
      <w:bookmarkStart w:id="636" w:name="_ETM_Q3_550899"/>
      <w:bookmarkEnd w:id="635"/>
      <w:bookmarkEnd w:id="636"/>
      <w:r>
        <w:rPr>
          <w:rtl/>
        </w:rPr>
        <w:t xml:space="preserve">אנחנו </w:t>
      </w:r>
      <w:bookmarkStart w:id="637" w:name="_ETM_Q3_552310"/>
      <w:bookmarkEnd w:id="637"/>
      <w:r>
        <w:rPr>
          <w:rtl/>
        </w:rPr>
        <w:t>ישראל</w:t>
      </w:r>
      <w:r>
        <w:rPr>
          <w:rFonts w:hint="cs"/>
          <w:rtl/>
        </w:rPr>
        <w:t>,</w:t>
      </w:r>
      <w:r>
        <w:rPr>
          <w:rtl/>
        </w:rPr>
        <w:t xml:space="preserve"> </w:t>
      </w:r>
      <w:bookmarkStart w:id="638" w:name="_ETM_Q3_553180"/>
      <w:bookmarkEnd w:id="638"/>
      <w:r>
        <w:rPr>
          <w:rtl/>
        </w:rPr>
        <w:t xml:space="preserve">מדינתו </w:t>
      </w:r>
      <w:bookmarkStart w:id="639" w:name="_ETM_Q3_554350"/>
      <w:bookmarkEnd w:id="639"/>
      <w:r>
        <w:rPr>
          <w:rtl/>
        </w:rPr>
        <w:t xml:space="preserve">של </w:t>
      </w:r>
      <w:bookmarkStart w:id="640" w:name="_ETM_Q3_554619"/>
      <w:bookmarkEnd w:id="640"/>
      <w:r>
        <w:rPr>
          <w:rtl/>
        </w:rPr>
        <w:t xml:space="preserve">העם </w:t>
      </w:r>
      <w:bookmarkStart w:id="641" w:name="_ETM_Q3_555100"/>
      <w:bookmarkEnd w:id="641"/>
      <w:r>
        <w:rPr>
          <w:rtl/>
        </w:rPr>
        <w:t>היהודי</w:t>
      </w:r>
      <w:r>
        <w:rPr>
          <w:rFonts w:hint="cs"/>
          <w:rtl/>
        </w:rPr>
        <w:t>,</w:t>
      </w:r>
      <w:r>
        <w:rPr>
          <w:rtl/>
        </w:rPr>
        <w:t xml:space="preserve"> </w:t>
      </w:r>
      <w:bookmarkStart w:id="642" w:name="_ETM_Q3_556850"/>
      <w:bookmarkEnd w:id="642"/>
      <w:r>
        <w:rPr>
          <w:rtl/>
        </w:rPr>
        <w:t xml:space="preserve">אבל </w:t>
      </w:r>
      <w:bookmarkStart w:id="643" w:name="_ETM_Q3_557209"/>
      <w:bookmarkEnd w:id="643"/>
      <w:r>
        <w:rPr>
          <w:rtl/>
        </w:rPr>
        <w:t xml:space="preserve">לא </w:t>
      </w:r>
      <w:bookmarkStart w:id="644" w:name="_ETM_Q3_557359"/>
      <w:bookmarkEnd w:id="644"/>
      <w:r>
        <w:rPr>
          <w:rtl/>
        </w:rPr>
        <w:t xml:space="preserve">ייתכן </w:t>
      </w:r>
      <w:bookmarkStart w:id="645" w:name="_ETM_Q3_558200"/>
      <w:bookmarkEnd w:id="645"/>
      <w:r>
        <w:rPr>
          <w:rtl/>
        </w:rPr>
        <w:t xml:space="preserve">שאנחנו </w:t>
      </w:r>
      <w:bookmarkStart w:id="646" w:name="_ETM_Q3_558889"/>
      <w:bookmarkEnd w:id="646"/>
      <w:r>
        <w:rPr>
          <w:rtl/>
        </w:rPr>
        <w:t xml:space="preserve">לא </w:t>
      </w:r>
      <w:bookmarkStart w:id="647" w:name="_ETM_Q3_559100"/>
      <w:bookmarkEnd w:id="647"/>
      <w:r>
        <w:rPr>
          <w:rtl/>
        </w:rPr>
        <w:t xml:space="preserve">נלמד </w:t>
      </w:r>
      <w:bookmarkStart w:id="648" w:name="_ETM_Q3_559639"/>
      <w:bookmarkEnd w:id="648"/>
      <w:r>
        <w:rPr>
          <w:rtl/>
        </w:rPr>
        <w:t xml:space="preserve">מההיסטוריה </w:t>
      </w:r>
      <w:bookmarkStart w:id="649" w:name="_ETM_Q3_560810"/>
      <w:bookmarkEnd w:id="649"/>
      <w:r>
        <w:rPr>
          <w:rtl/>
        </w:rPr>
        <w:t xml:space="preserve">היהודית </w:t>
      </w:r>
      <w:bookmarkStart w:id="650" w:name="_ETM_Q3_561439"/>
      <w:bookmarkEnd w:id="650"/>
      <w:r>
        <w:rPr>
          <w:rtl/>
        </w:rPr>
        <w:t xml:space="preserve">שלנו </w:t>
      </w:r>
      <w:bookmarkStart w:id="651" w:name="_ETM_Q3_562440"/>
      <w:bookmarkEnd w:id="651"/>
      <w:r>
        <w:rPr>
          <w:rtl/>
        </w:rPr>
        <w:t xml:space="preserve">ונדיר </w:t>
      </w:r>
      <w:bookmarkStart w:id="652" w:name="_ETM_Q3_564339"/>
      <w:bookmarkEnd w:id="652"/>
      <w:r>
        <w:rPr>
          <w:rtl/>
        </w:rPr>
        <w:t xml:space="preserve">את </w:t>
      </w:r>
      <w:bookmarkStart w:id="653" w:name="_ETM_Q3_564550"/>
      <w:bookmarkEnd w:id="653"/>
      <w:r>
        <w:rPr>
          <w:rtl/>
        </w:rPr>
        <w:t>ה</w:t>
      </w:r>
      <w:bookmarkStart w:id="654" w:name="_ETM_Q3_565210"/>
      <w:bookmarkEnd w:id="654"/>
      <w:r>
        <w:rPr>
          <w:rtl/>
        </w:rPr>
        <w:t xml:space="preserve">שותפים </w:t>
      </w:r>
      <w:bookmarkStart w:id="655" w:name="_ETM_Q3_566080"/>
      <w:bookmarkEnd w:id="655"/>
      <w:r>
        <w:rPr>
          <w:rtl/>
        </w:rPr>
        <w:t>הלא</w:t>
      </w:r>
      <w:bookmarkStart w:id="656" w:name="_ETM_Q3_566380"/>
      <w:bookmarkEnd w:id="656"/>
      <w:r>
        <w:rPr>
          <w:rFonts w:hint="cs"/>
          <w:rtl/>
        </w:rPr>
        <w:t>-</w:t>
      </w:r>
      <w:r>
        <w:rPr>
          <w:rtl/>
        </w:rPr>
        <w:t xml:space="preserve">יהודים </w:t>
      </w:r>
      <w:bookmarkStart w:id="657" w:name="_ETM_Q3_567010"/>
      <w:bookmarkEnd w:id="657"/>
      <w:r>
        <w:rPr>
          <w:rtl/>
        </w:rPr>
        <w:t xml:space="preserve">מתחושת </w:t>
      </w:r>
      <w:bookmarkStart w:id="658" w:name="_ETM_Q3_567970"/>
      <w:bookmarkEnd w:id="658"/>
      <w:r>
        <w:rPr>
          <w:rtl/>
        </w:rPr>
        <w:t>הבית</w:t>
      </w:r>
      <w:r>
        <w:rPr>
          <w:rFonts w:hint="cs"/>
          <w:rtl/>
        </w:rPr>
        <w:t>.</w:t>
      </w:r>
      <w:r>
        <w:rPr>
          <w:rtl/>
        </w:rPr>
        <w:t xml:space="preserve"> </w:t>
      </w:r>
      <w:bookmarkStart w:id="659" w:name="_ETM_Q3_569540"/>
      <w:bookmarkEnd w:id="659"/>
      <w:r>
        <w:rPr>
          <w:rtl/>
        </w:rPr>
        <w:t xml:space="preserve">אני </w:t>
      </w:r>
      <w:bookmarkStart w:id="660" w:name="_ETM_Q3_570110"/>
      <w:bookmarkStart w:id="661" w:name="_ETM_Q3_570729"/>
      <w:bookmarkEnd w:id="660"/>
      <w:bookmarkEnd w:id="661"/>
      <w:r>
        <w:rPr>
          <w:rtl/>
        </w:rPr>
        <w:t xml:space="preserve">מבקש </w:t>
      </w:r>
      <w:bookmarkStart w:id="662" w:name="_ETM_Q3_572320"/>
      <w:bookmarkEnd w:id="662"/>
      <w:r>
        <w:rPr>
          <w:rtl/>
        </w:rPr>
        <w:t xml:space="preserve">לציין </w:t>
      </w:r>
      <w:bookmarkStart w:id="663" w:name="_ETM_Q3_573240"/>
      <w:bookmarkStart w:id="664" w:name="_ETM_Q3_574770"/>
      <w:bookmarkEnd w:id="663"/>
      <w:bookmarkEnd w:id="664"/>
      <w:r>
        <w:rPr>
          <w:rFonts w:hint="cs"/>
          <w:rtl/>
        </w:rPr>
        <w:t>ש</w:t>
      </w:r>
      <w:r>
        <w:rPr>
          <w:rtl/>
        </w:rPr>
        <w:t>החברים</w:t>
      </w:r>
      <w:r>
        <w:rPr>
          <w:rFonts w:hint="cs"/>
          <w:rtl/>
        </w:rPr>
        <w:t>,</w:t>
      </w:r>
      <w:r>
        <w:rPr>
          <w:rtl/>
        </w:rPr>
        <w:t xml:space="preserve"> </w:t>
      </w:r>
      <w:bookmarkStart w:id="665" w:name="_ETM_Q3_575429"/>
      <w:bookmarkEnd w:id="665"/>
      <w:r>
        <w:rPr>
          <w:rtl/>
        </w:rPr>
        <w:t>השותפים</w:t>
      </w:r>
      <w:r>
        <w:rPr>
          <w:rFonts w:hint="cs"/>
          <w:rtl/>
        </w:rPr>
        <w:t>,</w:t>
      </w:r>
      <w:r>
        <w:rPr>
          <w:rtl/>
        </w:rPr>
        <w:t xml:space="preserve"> </w:t>
      </w:r>
      <w:bookmarkStart w:id="666" w:name="_ETM_Q3_576529"/>
      <w:bookmarkEnd w:id="666"/>
      <w:r>
        <w:rPr>
          <w:rtl/>
        </w:rPr>
        <w:t xml:space="preserve">השכנים </w:t>
      </w:r>
      <w:bookmarkStart w:id="667" w:name="_ETM_Q3_577130"/>
      <w:bookmarkEnd w:id="667"/>
      <w:r>
        <w:rPr>
          <w:rtl/>
        </w:rPr>
        <w:t>הדרוזים</w:t>
      </w:r>
      <w:r>
        <w:rPr>
          <w:rFonts w:hint="cs"/>
          <w:rtl/>
        </w:rPr>
        <w:t>,</w:t>
      </w:r>
      <w:r>
        <w:rPr>
          <w:rtl/>
        </w:rPr>
        <w:t xml:space="preserve"> </w:t>
      </w:r>
      <w:bookmarkStart w:id="668" w:name="_ETM_Q3_578510"/>
      <w:bookmarkStart w:id="669" w:name="_ETM_Q3_579020"/>
      <w:bookmarkEnd w:id="668"/>
      <w:bookmarkEnd w:id="669"/>
      <w:r>
        <w:rPr>
          <w:rFonts w:hint="cs"/>
          <w:rtl/>
        </w:rPr>
        <w:t>כ</w:t>
      </w:r>
      <w:r>
        <w:rPr>
          <w:rtl/>
        </w:rPr>
        <w:t>חיילים</w:t>
      </w:r>
      <w:bookmarkStart w:id="670" w:name="_ETM_Q3_580220"/>
      <w:bookmarkEnd w:id="670"/>
      <w:r>
        <w:rPr>
          <w:rFonts w:hint="cs"/>
          <w:rtl/>
        </w:rPr>
        <w:t xml:space="preserve"> </w:t>
      </w:r>
      <w:r>
        <w:rPr>
          <w:rtl/>
        </w:rPr>
        <w:t xml:space="preserve">זוכים </w:t>
      </w:r>
      <w:bookmarkStart w:id="671" w:name="_ETM_Q3_580700"/>
      <w:bookmarkEnd w:id="671"/>
      <w:r>
        <w:rPr>
          <w:rtl/>
        </w:rPr>
        <w:t xml:space="preserve">לסיוע </w:t>
      </w:r>
      <w:bookmarkStart w:id="672" w:name="_ETM_Q3_581770"/>
      <w:bookmarkEnd w:id="672"/>
      <w:r>
        <w:rPr>
          <w:rtl/>
        </w:rPr>
        <w:t>כחיילים</w:t>
      </w:r>
      <w:r>
        <w:rPr>
          <w:rFonts w:hint="cs"/>
          <w:rtl/>
        </w:rPr>
        <w:t>,</w:t>
      </w:r>
      <w:r>
        <w:rPr>
          <w:rtl/>
        </w:rPr>
        <w:t xml:space="preserve"> </w:t>
      </w:r>
      <w:bookmarkStart w:id="673" w:name="_ETM_Q3_582610"/>
      <w:bookmarkEnd w:id="673"/>
      <w:r>
        <w:rPr>
          <w:rtl/>
        </w:rPr>
        <w:t xml:space="preserve">כחקלאים </w:t>
      </w:r>
      <w:bookmarkStart w:id="674" w:name="_ETM_Q3_583299"/>
      <w:bookmarkEnd w:id="674"/>
      <w:r>
        <w:rPr>
          <w:rtl/>
        </w:rPr>
        <w:t xml:space="preserve">זוכים </w:t>
      </w:r>
      <w:bookmarkStart w:id="675" w:name="_ETM_Q3_583630"/>
      <w:bookmarkEnd w:id="675"/>
      <w:r>
        <w:rPr>
          <w:rtl/>
        </w:rPr>
        <w:t xml:space="preserve">לסיוע </w:t>
      </w:r>
      <w:bookmarkStart w:id="676" w:name="_ETM_Q3_583990"/>
      <w:bookmarkEnd w:id="676"/>
      <w:r>
        <w:rPr>
          <w:rtl/>
        </w:rPr>
        <w:t>כ</w:t>
      </w:r>
      <w:bookmarkStart w:id="677" w:name="_ETM_Q3_584079"/>
      <w:bookmarkEnd w:id="677"/>
      <w:r>
        <w:rPr>
          <w:rtl/>
        </w:rPr>
        <w:t>חקלאים</w:t>
      </w:r>
      <w:r>
        <w:rPr>
          <w:rFonts w:hint="cs"/>
          <w:rtl/>
        </w:rPr>
        <w:t>,</w:t>
      </w:r>
      <w:r>
        <w:rPr>
          <w:rtl/>
        </w:rPr>
        <w:t xml:space="preserve"> </w:t>
      </w:r>
      <w:bookmarkStart w:id="678" w:name="_ETM_Q3_584649"/>
      <w:bookmarkEnd w:id="678"/>
      <w:r>
        <w:rPr>
          <w:rtl/>
        </w:rPr>
        <w:t xml:space="preserve">כאנשי </w:t>
      </w:r>
      <w:bookmarkStart w:id="679" w:name="_ETM_Q3_585009"/>
      <w:bookmarkEnd w:id="679"/>
      <w:r>
        <w:rPr>
          <w:rtl/>
        </w:rPr>
        <w:t xml:space="preserve">הצפון </w:t>
      </w:r>
      <w:bookmarkStart w:id="680" w:name="_ETM_Q3_586039"/>
      <w:bookmarkEnd w:id="680"/>
      <w:r>
        <w:rPr>
          <w:rtl/>
        </w:rPr>
        <w:t xml:space="preserve">זוכים </w:t>
      </w:r>
      <w:bookmarkStart w:id="681" w:name="_ETM_Q3_586460"/>
      <w:bookmarkEnd w:id="681"/>
      <w:r>
        <w:rPr>
          <w:rtl/>
        </w:rPr>
        <w:t xml:space="preserve">לסיוע </w:t>
      </w:r>
      <w:bookmarkStart w:id="682" w:name="_ETM_Q3_587299"/>
      <w:bookmarkEnd w:id="682"/>
      <w:r>
        <w:rPr>
          <w:rtl/>
        </w:rPr>
        <w:t>כצפוניים</w:t>
      </w:r>
      <w:r w:rsidR="00762000">
        <w:rPr>
          <w:rFonts w:hint="cs"/>
          <w:rtl/>
        </w:rPr>
        <w:t>,</w:t>
      </w:r>
      <w:r>
        <w:rPr>
          <w:rtl/>
        </w:rPr>
        <w:t xml:space="preserve"> </w:t>
      </w:r>
      <w:bookmarkStart w:id="683" w:name="_ETM_Q3_588020"/>
      <w:bookmarkEnd w:id="683"/>
      <w:r>
        <w:rPr>
          <w:rtl/>
        </w:rPr>
        <w:t xml:space="preserve">אבל </w:t>
      </w:r>
      <w:bookmarkStart w:id="684" w:name="_ETM_Q3_588970"/>
      <w:bookmarkEnd w:id="684"/>
      <w:r>
        <w:rPr>
          <w:rtl/>
        </w:rPr>
        <w:t>מכי</w:t>
      </w:r>
      <w:r>
        <w:rPr>
          <w:rFonts w:hint="cs"/>
          <w:rtl/>
        </w:rPr>
        <w:t>ו</w:t>
      </w:r>
      <w:r>
        <w:rPr>
          <w:rtl/>
        </w:rPr>
        <w:t xml:space="preserve">ון </w:t>
      </w:r>
      <w:bookmarkStart w:id="685" w:name="_ETM_Q3_589659"/>
      <w:bookmarkEnd w:id="685"/>
      <w:r>
        <w:rPr>
          <w:rtl/>
        </w:rPr>
        <w:t xml:space="preserve">שמדובר </w:t>
      </w:r>
      <w:bookmarkStart w:id="686" w:name="_ETM_Q3_590529"/>
      <w:bookmarkStart w:id="687" w:name="_ETM_Q3_591779"/>
      <w:bookmarkEnd w:id="686"/>
      <w:bookmarkEnd w:id="687"/>
      <w:r>
        <w:rPr>
          <w:rtl/>
        </w:rPr>
        <w:t xml:space="preserve">במרכיב </w:t>
      </w:r>
      <w:bookmarkStart w:id="688" w:name="_ETM_Q3_592619"/>
      <w:bookmarkEnd w:id="688"/>
      <w:r>
        <w:rPr>
          <w:rtl/>
        </w:rPr>
        <w:t xml:space="preserve">בחברה </w:t>
      </w:r>
      <w:bookmarkStart w:id="689" w:name="_ETM_Q3_593039"/>
      <w:bookmarkEnd w:id="689"/>
      <w:r>
        <w:rPr>
          <w:rtl/>
        </w:rPr>
        <w:t xml:space="preserve">הישראלית </w:t>
      </w:r>
      <w:bookmarkStart w:id="690" w:name="_ETM_Q3_593880"/>
      <w:bookmarkEnd w:id="690"/>
      <w:r>
        <w:rPr>
          <w:rtl/>
        </w:rPr>
        <w:t xml:space="preserve">שנמצא </w:t>
      </w:r>
      <w:bookmarkStart w:id="691" w:name="_ETM_Q3_594539"/>
      <w:bookmarkEnd w:id="691"/>
      <w:r>
        <w:rPr>
          <w:rtl/>
        </w:rPr>
        <w:t xml:space="preserve">בנחיתות </w:t>
      </w:r>
      <w:bookmarkStart w:id="692" w:name="_ETM_Q3_597100"/>
      <w:bookmarkEnd w:id="692"/>
      <w:proofErr w:type="spellStart"/>
      <w:r>
        <w:rPr>
          <w:rtl/>
        </w:rPr>
        <w:t>תקצובית</w:t>
      </w:r>
      <w:proofErr w:type="spellEnd"/>
      <w:r>
        <w:rPr>
          <w:rtl/>
        </w:rPr>
        <w:t xml:space="preserve"> </w:t>
      </w:r>
      <w:bookmarkStart w:id="693" w:name="_ETM_Q3_597850"/>
      <w:bookmarkEnd w:id="693"/>
      <w:r>
        <w:rPr>
          <w:rtl/>
        </w:rPr>
        <w:t>ותכנונית</w:t>
      </w:r>
      <w:r>
        <w:rPr>
          <w:rFonts w:hint="cs"/>
          <w:rtl/>
        </w:rPr>
        <w:t xml:space="preserve"> </w:t>
      </w:r>
      <w:bookmarkStart w:id="694" w:name="_ETM_Q3_602000"/>
      <w:bookmarkEnd w:id="694"/>
      <w:r>
        <w:rPr>
          <w:rFonts w:hint="eastAsia"/>
          <w:rtl/>
        </w:rPr>
        <w:t>–</w:t>
      </w:r>
      <w:r>
        <w:rPr>
          <w:rtl/>
        </w:rPr>
        <w:t xml:space="preserve"> </w:t>
      </w:r>
      <w:bookmarkStart w:id="695" w:name="_ETM_Q3_599049"/>
      <w:bookmarkEnd w:id="695"/>
      <w:r>
        <w:rPr>
          <w:rtl/>
        </w:rPr>
        <w:t xml:space="preserve">כמובן </w:t>
      </w:r>
      <w:bookmarkStart w:id="696" w:name="_ETM_Q3_599589"/>
      <w:bookmarkEnd w:id="696"/>
      <w:r>
        <w:rPr>
          <w:rtl/>
        </w:rPr>
        <w:t xml:space="preserve">שהחלטת </w:t>
      </w:r>
      <w:bookmarkStart w:id="697" w:name="_ETM_Q3_600219"/>
      <w:bookmarkEnd w:id="697"/>
      <w:r>
        <w:rPr>
          <w:rtl/>
        </w:rPr>
        <w:t>הממשלה</w:t>
      </w:r>
      <w:r>
        <w:rPr>
          <w:rFonts w:hint="cs"/>
          <w:rtl/>
        </w:rPr>
        <w:t>,</w:t>
      </w:r>
      <w:r>
        <w:rPr>
          <w:rtl/>
        </w:rPr>
        <w:t xml:space="preserve"> </w:t>
      </w:r>
      <w:bookmarkStart w:id="698" w:name="_ETM_Q3_600759"/>
      <w:bookmarkEnd w:id="698"/>
      <w:r>
        <w:rPr>
          <w:rtl/>
        </w:rPr>
        <w:t xml:space="preserve">שתבוא </w:t>
      </w:r>
      <w:bookmarkStart w:id="699" w:name="_ETM_Q3_601329"/>
      <w:bookmarkStart w:id="700" w:name="_ETM_Q3_603640"/>
      <w:bookmarkEnd w:id="699"/>
      <w:bookmarkEnd w:id="700"/>
      <w:r>
        <w:rPr>
          <w:rtl/>
        </w:rPr>
        <w:t xml:space="preserve">בימים </w:t>
      </w:r>
      <w:bookmarkStart w:id="701" w:name="_ETM_Q3_604119"/>
      <w:bookmarkEnd w:id="701"/>
      <w:r>
        <w:rPr>
          <w:rtl/>
        </w:rPr>
        <w:t>הקרובים</w:t>
      </w:r>
      <w:r>
        <w:rPr>
          <w:rFonts w:hint="cs"/>
          <w:rtl/>
        </w:rPr>
        <w:t>,</w:t>
      </w:r>
      <w:r>
        <w:rPr>
          <w:rtl/>
        </w:rPr>
        <w:t xml:space="preserve"> </w:t>
      </w:r>
      <w:bookmarkStart w:id="702" w:name="_ETM_Q3_604970"/>
      <w:bookmarkEnd w:id="702"/>
      <w:r>
        <w:rPr>
          <w:rtl/>
        </w:rPr>
        <w:t xml:space="preserve">היא </w:t>
      </w:r>
      <w:bookmarkStart w:id="703" w:name="_ETM_Q3_605210"/>
      <w:bookmarkEnd w:id="703"/>
      <w:r>
        <w:rPr>
          <w:rtl/>
        </w:rPr>
        <w:t xml:space="preserve">חשובה </w:t>
      </w:r>
      <w:bookmarkStart w:id="704" w:name="_ETM_Q3_606020"/>
      <w:bookmarkEnd w:id="704"/>
      <w:r>
        <w:rPr>
          <w:rtl/>
        </w:rPr>
        <w:t>מאוד</w:t>
      </w:r>
      <w:r>
        <w:rPr>
          <w:rFonts w:hint="cs"/>
          <w:rtl/>
        </w:rPr>
        <w:t>,</w:t>
      </w:r>
      <w:r w:rsidRPr="00756113">
        <w:rPr>
          <w:rFonts w:hint="cs"/>
          <w:rtl/>
        </w:rPr>
        <w:t xml:space="preserve"> </w:t>
      </w:r>
      <w:r>
        <w:rPr>
          <w:rFonts w:hint="cs"/>
          <w:rtl/>
        </w:rPr>
        <w:t>ו</w:t>
      </w:r>
      <w:r>
        <w:rPr>
          <w:rtl/>
        </w:rPr>
        <w:t xml:space="preserve">אני </w:t>
      </w:r>
      <w:bookmarkStart w:id="705" w:name="_ETM_Q3_601479"/>
      <w:bookmarkEnd w:id="705"/>
      <w:r>
        <w:rPr>
          <w:rtl/>
        </w:rPr>
        <w:t xml:space="preserve">מברך </w:t>
      </w:r>
      <w:bookmarkStart w:id="706" w:name="_ETM_Q3_601779"/>
      <w:bookmarkEnd w:id="706"/>
      <w:r>
        <w:rPr>
          <w:rtl/>
        </w:rPr>
        <w:t>על</w:t>
      </w:r>
      <w:r>
        <w:rPr>
          <w:rFonts w:hint="cs"/>
          <w:rtl/>
        </w:rPr>
        <w:t xml:space="preserve"> </w:t>
      </w:r>
      <w:r>
        <w:rPr>
          <w:rtl/>
        </w:rPr>
        <w:t>כך</w:t>
      </w:r>
      <w:r w:rsidR="00322786">
        <w:rPr>
          <w:rFonts w:hint="cs"/>
          <w:rtl/>
        </w:rPr>
        <w:t>;</w:t>
      </w:r>
      <w:r>
        <w:rPr>
          <w:rtl/>
        </w:rPr>
        <w:t xml:space="preserve"> </w:t>
      </w:r>
      <w:bookmarkStart w:id="707" w:name="_ETM_Q3_606500"/>
      <w:bookmarkEnd w:id="707"/>
      <w:r>
        <w:rPr>
          <w:rtl/>
        </w:rPr>
        <w:t xml:space="preserve">חשוב </w:t>
      </w:r>
      <w:bookmarkStart w:id="708" w:name="_ETM_Q3_606770"/>
      <w:bookmarkEnd w:id="708"/>
      <w:r>
        <w:rPr>
          <w:rtl/>
        </w:rPr>
        <w:t xml:space="preserve">גם </w:t>
      </w:r>
      <w:bookmarkStart w:id="709" w:name="_ETM_Q3_606920"/>
      <w:bookmarkEnd w:id="709"/>
      <w:r>
        <w:rPr>
          <w:rtl/>
        </w:rPr>
        <w:t xml:space="preserve">לבצע </w:t>
      </w:r>
      <w:bookmarkStart w:id="710" w:name="_ETM_Q3_607430"/>
      <w:bookmarkEnd w:id="710"/>
      <w:r>
        <w:rPr>
          <w:rtl/>
        </w:rPr>
        <w:t>אותה</w:t>
      </w:r>
      <w:r>
        <w:rPr>
          <w:rFonts w:hint="cs"/>
          <w:rtl/>
        </w:rPr>
        <w:t>.</w:t>
      </w:r>
      <w:r>
        <w:rPr>
          <w:rtl/>
        </w:rPr>
        <w:t xml:space="preserve"> </w:t>
      </w:r>
      <w:bookmarkStart w:id="711" w:name="_ETM_Q3_608140"/>
      <w:bookmarkEnd w:id="711"/>
    </w:p>
    <w:p w:rsidR="000664BC" w:rsidRDefault="000664BC" w:rsidP="003A24EC">
      <w:pPr>
        <w:rPr>
          <w:rtl/>
        </w:rPr>
      </w:pPr>
    </w:p>
    <w:p w:rsidR="000664BC" w:rsidRDefault="000664BC" w:rsidP="00322786">
      <w:pPr>
        <w:rPr>
          <w:rtl/>
        </w:rPr>
      </w:pPr>
      <w:bookmarkStart w:id="712" w:name="_ETM_Q3_612000"/>
      <w:bookmarkEnd w:id="712"/>
      <w:r>
        <w:rPr>
          <w:rtl/>
        </w:rPr>
        <w:t xml:space="preserve">אני </w:t>
      </w:r>
      <w:bookmarkStart w:id="713" w:name="_ETM_Q3_608349"/>
      <w:bookmarkEnd w:id="713"/>
      <w:r>
        <w:rPr>
          <w:rtl/>
        </w:rPr>
        <w:t xml:space="preserve">רוצה </w:t>
      </w:r>
      <w:bookmarkStart w:id="714" w:name="_ETM_Q3_608980"/>
      <w:bookmarkEnd w:id="714"/>
      <w:r>
        <w:rPr>
          <w:rtl/>
        </w:rPr>
        <w:t xml:space="preserve">להקדיש </w:t>
      </w:r>
      <w:bookmarkStart w:id="715" w:name="_ETM_Q3_609819"/>
      <w:bookmarkEnd w:id="715"/>
      <w:r>
        <w:rPr>
          <w:rtl/>
        </w:rPr>
        <w:t xml:space="preserve">40 </w:t>
      </w:r>
      <w:bookmarkStart w:id="716" w:name="_ETM_Q3_610300"/>
      <w:bookmarkEnd w:id="716"/>
      <w:r>
        <w:rPr>
          <w:rtl/>
        </w:rPr>
        <w:t xml:space="preserve">שניות </w:t>
      </w:r>
      <w:bookmarkStart w:id="717" w:name="_ETM_Q3_611190"/>
      <w:bookmarkEnd w:id="717"/>
      <w:r>
        <w:rPr>
          <w:rtl/>
        </w:rPr>
        <w:t>ל</w:t>
      </w:r>
      <w:bookmarkStart w:id="718" w:name="_ETM_Q3_611640"/>
      <w:bookmarkEnd w:id="718"/>
      <w:r>
        <w:rPr>
          <w:rtl/>
        </w:rPr>
        <w:t xml:space="preserve">אמירת </w:t>
      </w:r>
      <w:bookmarkStart w:id="719" w:name="_ETM_Q3_612060"/>
      <w:bookmarkEnd w:id="719"/>
      <w:r>
        <w:rPr>
          <w:rtl/>
        </w:rPr>
        <w:t>אמת</w:t>
      </w:r>
      <w:r>
        <w:rPr>
          <w:rFonts w:hint="cs"/>
          <w:rtl/>
        </w:rPr>
        <w:t>,</w:t>
      </w:r>
      <w:r>
        <w:rPr>
          <w:rtl/>
        </w:rPr>
        <w:t xml:space="preserve"> </w:t>
      </w:r>
      <w:bookmarkStart w:id="720" w:name="_ETM_Q3_612480"/>
      <w:bookmarkEnd w:id="720"/>
      <w:r>
        <w:rPr>
          <w:rtl/>
        </w:rPr>
        <w:t xml:space="preserve">התנהגות </w:t>
      </w:r>
      <w:bookmarkStart w:id="721" w:name="_ETM_Q3_613020"/>
      <w:bookmarkEnd w:id="721"/>
      <w:r>
        <w:rPr>
          <w:rtl/>
        </w:rPr>
        <w:t>באומץ</w:t>
      </w:r>
      <w:r>
        <w:rPr>
          <w:rFonts w:hint="cs"/>
          <w:rtl/>
        </w:rPr>
        <w:t>,</w:t>
      </w:r>
      <w:r>
        <w:rPr>
          <w:rtl/>
        </w:rPr>
        <w:t xml:space="preserve"> </w:t>
      </w:r>
      <w:bookmarkStart w:id="722" w:name="_ETM_Q3_614670"/>
      <w:bookmarkEnd w:id="722"/>
      <w:r>
        <w:rPr>
          <w:rtl/>
        </w:rPr>
        <w:t xml:space="preserve">בסוגיה </w:t>
      </w:r>
      <w:bookmarkStart w:id="723" w:name="_ETM_Q3_615150"/>
      <w:bookmarkEnd w:id="723"/>
      <w:r>
        <w:rPr>
          <w:rtl/>
        </w:rPr>
        <w:t xml:space="preserve">מאוד </w:t>
      </w:r>
      <w:bookmarkStart w:id="724" w:name="_ETM_Q3_615510"/>
      <w:bookmarkEnd w:id="724"/>
      <w:r>
        <w:rPr>
          <w:rtl/>
        </w:rPr>
        <w:t>פשוטה</w:t>
      </w:r>
      <w:r>
        <w:rPr>
          <w:rFonts w:hint="cs"/>
          <w:rtl/>
        </w:rPr>
        <w:t>.</w:t>
      </w:r>
      <w:r>
        <w:rPr>
          <w:rtl/>
        </w:rPr>
        <w:t xml:space="preserve"> </w:t>
      </w:r>
      <w:bookmarkStart w:id="725" w:name="_ETM_Q3_616440"/>
      <w:bookmarkEnd w:id="725"/>
      <w:r>
        <w:rPr>
          <w:rtl/>
        </w:rPr>
        <w:t xml:space="preserve">היום </w:t>
      </w:r>
      <w:bookmarkStart w:id="726" w:name="_ETM_Q3_616770"/>
      <w:bookmarkEnd w:id="726"/>
      <w:r>
        <w:rPr>
          <w:rtl/>
        </w:rPr>
        <w:t xml:space="preserve">בדיון </w:t>
      </w:r>
      <w:bookmarkStart w:id="727" w:name="_ETM_Q3_617190"/>
      <w:bookmarkEnd w:id="727"/>
      <w:r>
        <w:rPr>
          <w:rtl/>
        </w:rPr>
        <w:t xml:space="preserve">בוועדת </w:t>
      </w:r>
      <w:bookmarkStart w:id="728" w:name="_ETM_Q3_617580"/>
      <w:bookmarkEnd w:id="728"/>
      <w:r>
        <w:rPr>
          <w:rtl/>
        </w:rPr>
        <w:t xml:space="preserve">נגב </w:t>
      </w:r>
      <w:bookmarkStart w:id="729" w:name="_ETM_Q3_617849"/>
      <w:bookmarkEnd w:id="729"/>
      <w:r>
        <w:rPr>
          <w:rtl/>
        </w:rPr>
        <w:t xml:space="preserve">וגליל </w:t>
      </w:r>
      <w:bookmarkStart w:id="730" w:name="_ETM_Q3_618599"/>
      <w:bookmarkEnd w:id="730"/>
      <w:r>
        <w:rPr>
          <w:rFonts w:hint="cs"/>
          <w:rtl/>
        </w:rPr>
        <w:t>ע</w:t>
      </w:r>
      <w:r>
        <w:rPr>
          <w:rtl/>
        </w:rPr>
        <w:t xml:space="preserve">לה </w:t>
      </w:r>
      <w:bookmarkStart w:id="731" w:name="_ETM_Q3_620960"/>
      <w:bookmarkEnd w:id="731"/>
      <w:r>
        <w:rPr>
          <w:rtl/>
        </w:rPr>
        <w:t xml:space="preserve">מנכ"ל </w:t>
      </w:r>
      <w:bookmarkStart w:id="732" w:name="_ETM_Q3_621440"/>
      <w:bookmarkEnd w:id="732"/>
      <w:r>
        <w:rPr>
          <w:rtl/>
        </w:rPr>
        <w:t xml:space="preserve">חברת </w:t>
      </w:r>
      <w:bookmarkStart w:id="733" w:name="_ETM_Q3_621860"/>
      <w:bookmarkEnd w:id="733"/>
      <w:r>
        <w:rPr>
          <w:rtl/>
        </w:rPr>
        <w:t>החשמל</w:t>
      </w:r>
      <w:r>
        <w:rPr>
          <w:rFonts w:hint="cs"/>
          <w:rtl/>
        </w:rPr>
        <w:t>,</w:t>
      </w:r>
      <w:r>
        <w:rPr>
          <w:rtl/>
        </w:rPr>
        <w:t xml:space="preserve"> </w:t>
      </w:r>
      <w:bookmarkStart w:id="734" w:name="_ETM_Q3_622640"/>
      <w:bookmarkEnd w:id="734"/>
      <w:r>
        <w:rPr>
          <w:rtl/>
        </w:rPr>
        <w:t>שפיגלר</w:t>
      </w:r>
      <w:r>
        <w:rPr>
          <w:rFonts w:hint="cs"/>
          <w:rtl/>
        </w:rPr>
        <w:t>,</w:t>
      </w:r>
      <w:r>
        <w:rPr>
          <w:rtl/>
        </w:rPr>
        <w:t xml:space="preserve"> </w:t>
      </w:r>
      <w:bookmarkStart w:id="735" w:name="_ETM_Q3_623450"/>
      <w:bookmarkEnd w:id="735"/>
      <w:r>
        <w:rPr>
          <w:rtl/>
        </w:rPr>
        <w:t xml:space="preserve">ואמר </w:t>
      </w:r>
      <w:bookmarkStart w:id="736" w:name="_ETM_Q3_623930"/>
      <w:bookmarkEnd w:id="736"/>
      <w:r>
        <w:rPr>
          <w:rtl/>
        </w:rPr>
        <w:t xml:space="preserve">דבר </w:t>
      </w:r>
      <w:bookmarkStart w:id="737" w:name="_ETM_Q3_624230"/>
      <w:bookmarkEnd w:id="737"/>
      <w:r>
        <w:rPr>
          <w:rtl/>
        </w:rPr>
        <w:t>פשוט</w:t>
      </w:r>
      <w:r>
        <w:rPr>
          <w:rFonts w:hint="cs"/>
          <w:rtl/>
        </w:rPr>
        <w:t>:</w:t>
      </w:r>
      <w:r>
        <w:rPr>
          <w:rtl/>
        </w:rPr>
        <w:t xml:space="preserve"> </w:t>
      </w:r>
      <w:bookmarkStart w:id="738" w:name="_ETM_Q3_625090"/>
      <w:bookmarkEnd w:id="738"/>
      <w:r>
        <w:rPr>
          <w:rtl/>
        </w:rPr>
        <w:t xml:space="preserve">אתם </w:t>
      </w:r>
      <w:bookmarkStart w:id="739" w:name="_ETM_Q3_625450"/>
      <w:bookmarkEnd w:id="739"/>
      <w:r>
        <w:rPr>
          <w:rtl/>
        </w:rPr>
        <w:t xml:space="preserve">רוצים </w:t>
      </w:r>
      <w:bookmarkStart w:id="740" w:name="_ETM_Q3_626049"/>
      <w:bookmarkEnd w:id="740"/>
      <w:r>
        <w:rPr>
          <w:rtl/>
        </w:rPr>
        <w:t>לשפר</w:t>
      </w:r>
      <w:r>
        <w:rPr>
          <w:rFonts w:hint="cs"/>
          <w:rtl/>
        </w:rPr>
        <w:t>?</w:t>
      </w:r>
      <w:r>
        <w:rPr>
          <w:rtl/>
        </w:rPr>
        <w:t xml:space="preserve"> </w:t>
      </w:r>
      <w:bookmarkStart w:id="741" w:name="_ETM_Q3_626830"/>
      <w:bookmarkEnd w:id="741"/>
      <w:r>
        <w:rPr>
          <w:rtl/>
        </w:rPr>
        <w:t xml:space="preserve">יש </w:t>
      </w:r>
      <w:bookmarkStart w:id="742" w:name="_ETM_Q3_627190"/>
      <w:bookmarkEnd w:id="742"/>
      <w:r>
        <w:rPr>
          <w:rFonts w:hint="cs"/>
          <w:rtl/>
        </w:rPr>
        <w:t xml:space="preserve">תקנה </w:t>
      </w:r>
      <w:bookmarkStart w:id="743" w:name="_ETM_Q3_627550"/>
      <w:bookmarkEnd w:id="743"/>
      <w:r>
        <w:rPr>
          <w:rtl/>
        </w:rPr>
        <w:t xml:space="preserve">שמעודדת </w:t>
      </w:r>
      <w:bookmarkStart w:id="744" w:name="_ETM_Q3_628240"/>
      <w:bookmarkEnd w:id="744"/>
      <w:r>
        <w:rPr>
          <w:rtl/>
        </w:rPr>
        <w:t xml:space="preserve">את </w:t>
      </w:r>
      <w:bookmarkStart w:id="745" w:name="_ETM_Q3_628390"/>
      <w:bookmarkEnd w:id="745"/>
      <w:r>
        <w:rPr>
          <w:rtl/>
        </w:rPr>
        <w:t xml:space="preserve">חיבור </w:t>
      </w:r>
      <w:bookmarkStart w:id="746" w:name="_ETM_Q3_628720"/>
      <w:bookmarkEnd w:id="746"/>
      <w:r>
        <w:rPr>
          <w:rtl/>
        </w:rPr>
        <w:t xml:space="preserve">החשמל </w:t>
      </w:r>
      <w:bookmarkStart w:id="747" w:name="_ETM_Q3_629170"/>
      <w:bookmarkEnd w:id="747"/>
      <w:proofErr w:type="spellStart"/>
      <w:r>
        <w:rPr>
          <w:rtl/>
        </w:rPr>
        <w:t>וכו</w:t>
      </w:r>
      <w:proofErr w:type="spellEnd"/>
      <w:r>
        <w:rPr>
          <w:rFonts w:hint="cs"/>
          <w:rtl/>
        </w:rPr>
        <w:t>',</w:t>
      </w:r>
      <w:r>
        <w:rPr>
          <w:rtl/>
        </w:rPr>
        <w:t xml:space="preserve"> </w:t>
      </w:r>
      <w:bookmarkStart w:id="748" w:name="_ETM_Q3_629890"/>
      <w:bookmarkEnd w:id="748"/>
      <w:r>
        <w:rPr>
          <w:rtl/>
        </w:rPr>
        <w:t xml:space="preserve">אבל </w:t>
      </w:r>
      <w:bookmarkStart w:id="749" w:name="_ETM_Q3_630130"/>
      <w:bookmarkEnd w:id="749"/>
      <w:r>
        <w:rPr>
          <w:rtl/>
        </w:rPr>
        <w:t xml:space="preserve">בואו </w:t>
      </w:r>
      <w:bookmarkStart w:id="750" w:name="_ETM_Q3_630310"/>
      <w:bookmarkEnd w:id="750"/>
      <w:r>
        <w:rPr>
          <w:rtl/>
        </w:rPr>
        <w:t xml:space="preserve">נהיה </w:t>
      </w:r>
      <w:bookmarkStart w:id="751" w:name="_ETM_Q3_630490"/>
      <w:bookmarkEnd w:id="751"/>
      <w:r>
        <w:rPr>
          <w:rtl/>
        </w:rPr>
        <w:t>רציניים</w:t>
      </w:r>
      <w:r>
        <w:rPr>
          <w:rFonts w:hint="cs"/>
          <w:rtl/>
        </w:rPr>
        <w:t>.</w:t>
      </w:r>
      <w:r>
        <w:rPr>
          <w:rtl/>
        </w:rPr>
        <w:t xml:space="preserve"> </w:t>
      </w:r>
      <w:bookmarkStart w:id="752" w:name="_ETM_Q3_631749"/>
      <w:bookmarkEnd w:id="752"/>
      <w:r>
        <w:rPr>
          <w:rtl/>
        </w:rPr>
        <w:t xml:space="preserve">אם </w:t>
      </w:r>
      <w:bookmarkStart w:id="753" w:name="_ETM_Q3_632019"/>
      <w:bookmarkEnd w:id="753"/>
      <w:r>
        <w:rPr>
          <w:rtl/>
        </w:rPr>
        <w:t xml:space="preserve">אנחנו </w:t>
      </w:r>
      <w:bookmarkStart w:id="754" w:name="_ETM_Q3_632409"/>
      <w:bookmarkEnd w:id="754"/>
      <w:r>
        <w:rPr>
          <w:rtl/>
        </w:rPr>
        <w:t xml:space="preserve">באמת </w:t>
      </w:r>
      <w:bookmarkStart w:id="755" w:name="_ETM_Q3_632889"/>
      <w:bookmarkEnd w:id="755"/>
      <w:r>
        <w:rPr>
          <w:rtl/>
        </w:rPr>
        <w:t xml:space="preserve">רוצים </w:t>
      </w:r>
      <w:bookmarkStart w:id="756" w:name="_ETM_Q3_633340"/>
      <w:bookmarkEnd w:id="756"/>
      <w:r>
        <w:rPr>
          <w:rtl/>
        </w:rPr>
        <w:t xml:space="preserve">לחבר </w:t>
      </w:r>
      <w:bookmarkStart w:id="757" w:name="_ETM_Q3_633790"/>
      <w:bookmarkEnd w:id="757"/>
      <w:r>
        <w:rPr>
          <w:rtl/>
        </w:rPr>
        <w:t>חשמל</w:t>
      </w:r>
      <w:r>
        <w:rPr>
          <w:rFonts w:hint="cs"/>
          <w:rtl/>
        </w:rPr>
        <w:t>,</w:t>
      </w:r>
      <w:r>
        <w:rPr>
          <w:rtl/>
        </w:rPr>
        <w:t xml:space="preserve"> </w:t>
      </w:r>
      <w:bookmarkStart w:id="758" w:name="_ETM_Q3_634659"/>
      <w:bookmarkEnd w:id="758"/>
      <w:r>
        <w:rPr>
          <w:rtl/>
        </w:rPr>
        <w:t xml:space="preserve">אז </w:t>
      </w:r>
      <w:bookmarkStart w:id="759" w:name="_ETM_Q3_634870"/>
      <w:bookmarkEnd w:id="759"/>
      <w:r>
        <w:rPr>
          <w:rtl/>
        </w:rPr>
        <w:t xml:space="preserve">המכשול </w:t>
      </w:r>
      <w:bookmarkStart w:id="760" w:name="_ETM_Q3_635409"/>
      <w:bookmarkEnd w:id="760"/>
      <w:r>
        <w:rPr>
          <w:rtl/>
        </w:rPr>
        <w:t xml:space="preserve">היחיד </w:t>
      </w:r>
      <w:bookmarkStart w:id="761" w:name="_ETM_Q3_635829"/>
      <w:bookmarkEnd w:id="761"/>
      <w:r>
        <w:rPr>
          <w:rtl/>
        </w:rPr>
        <w:t xml:space="preserve">שצריך </w:t>
      </w:r>
      <w:bookmarkStart w:id="762" w:name="_ETM_Q3_636279"/>
      <w:bookmarkEnd w:id="762"/>
      <w:r>
        <w:rPr>
          <w:rtl/>
        </w:rPr>
        <w:t xml:space="preserve">להיות </w:t>
      </w:r>
      <w:bookmarkStart w:id="763" w:name="_ETM_Q3_636579"/>
      <w:bookmarkEnd w:id="763"/>
      <w:r>
        <w:rPr>
          <w:rtl/>
        </w:rPr>
        <w:t xml:space="preserve">בחיבור </w:t>
      </w:r>
      <w:bookmarkStart w:id="764" w:name="_ETM_Q3_636969"/>
      <w:bookmarkEnd w:id="764"/>
      <w:r>
        <w:rPr>
          <w:rtl/>
        </w:rPr>
        <w:t>חשמל</w:t>
      </w:r>
      <w:r w:rsidR="00A65ECF">
        <w:rPr>
          <w:rFonts w:hint="cs"/>
          <w:rtl/>
        </w:rPr>
        <w:t>,</w:t>
      </w:r>
      <w:r>
        <w:rPr>
          <w:rtl/>
        </w:rPr>
        <w:t xml:space="preserve"> </w:t>
      </w:r>
      <w:bookmarkStart w:id="765" w:name="_ETM_Q3_637359"/>
      <w:bookmarkEnd w:id="765"/>
      <w:r>
        <w:rPr>
          <w:rtl/>
        </w:rPr>
        <w:t xml:space="preserve">במקרה </w:t>
      </w:r>
      <w:bookmarkStart w:id="766" w:name="_ETM_Q3_637749"/>
      <w:bookmarkEnd w:id="766"/>
      <w:r>
        <w:rPr>
          <w:rtl/>
        </w:rPr>
        <w:t xml:space="preserve">הזה </w:t>
      </w:r>
      <w:bookmarkStart w:id="767" w:name="_ETM_Q3_638230"/>
      <w:bookmarkEnd w:id="767"/>
      <w:r>
        <w:rPr>
          <w:rtl/>
        </w:rPr>
        <w:t xml:space="preserve">בחברה </w:t>
      </w:r>
      <w:bookmarkStart w:id="768" w:name="_ETM_Q3_638859"/>
      <w:bookmarkEnd w:id="768"/>
      <w:r>
        <w:rPr>
          <w:rtl/>
        </w:rPr>
        <w:t>הדרוזית</w:t>
      </w:r>
      <w:r w:rsidR="00A65ECF">
        <w:rPr>
          <w:rFonts w:hint="cs"/>
          <w:rtl/>
        </w:rPr>
        <w:t>,</w:t>
      </w:r>
      <w:r>
        <w:rPr>
          <w:rtl/>
        </w:rPr>
        <w:t xml:space="preserve"> </w:t>
      </w:r>
      <w:bookmarkStart w:id="769" w:name="_ETM_Q3_640050"/>
      <w:bookmarkEnd w:id="769"/>
      <w:r>
        <w:rPr>
          <w:rFonts w:hint="cs"/>
          <w:rtl/>
        </w:rPr>
        <w:t>הוא</w:t>
      </w:r>
      <w:r>
        <w:rPr>
          <w:rtl/>
        </w:rPr>
        <w:t xml:space="preserve"> </w:t>
      </w:r>
      <w:bookmarkStart w:id="770" w:name="_ETM_Q3_640290"/>
      <w:bookmarkEnd w:id="770"/>
      <w:r>
        <w:rPr>
          <w:rtl/>
        </w:rPr>
        <w:t>הבטיחות</w:t>
      </w:r>
      <w:r>
        <w:rPr>
          <w:rFonts w:hint="cs"/>
          <w:rtl/>
        </w:rPr>
        <w:t xml:space="preserve">. </w:t>
      </w:r>
      <w:bookmarkStart w:id="771" w:name="_ETM_Q3_641390"/>
      <w:bookmarkStart w:id="772" w:name="_ETM_Q3_641629"/>
      <w:bookmarkStart w:id="773" w:name="_ETM_Q3_642440"/>
      <w:bookmarkEnd w:id="771"/>
      <w:bookmarkEnd w:id="772"/>
      <w:bookmarkEnd w:id="773"/>
      <w:r>
        <w:rPr>
          <w:rtl/>
        </w:rPr>
        <w:t xml:space="preserve">אני </w:t>
      </w:r>
      <w:bookmarkStart w:id="774" w:name="_ETM_Q3_642650"/>
      <w:bookmarkEnd w:id="774"/>
      <w:r>
        <w:rPr>
          <w:rtl/>
        </w:rPr>
        <w:t xml:space="preserve">מצטרף </w:t>
      </w:r>
      <w:bookmarkStart w:id="775" w:name="_ETM_Q3_643160"/>
      <w:bookmarkEnd w:id="775"/>
      <w:r>
        <w:rPr>
          <w:rFonts w:hint="cs"/>
          <w:rtl/>
        </w:rPr>
        <w:t>ל</w:t>
      </w:r>
      <w:r>
        <w:rPr>
          <w:rtl/>
        </w:rPr>
        <w:t xml:space="preserve">אמירה </w:t>
      </w:r>
      <w:bookmarkStart w:id="776" w:name="_ETM_Q3_643520"/>
      <w:bookmarkEnd w:id="776"/>
      <w:r>
        <w:rPr>
          <w:rtl/>
        </w:rPr>
        <w:t>הזאת</w:t>
      </w:r>
      <w:r>
        <w:rPr>
          <w:rFonts w:hint="cs"/>
          <w:rtl/>
        </w:rPr>
        <w:t>:</w:t>
      </w:r>
      <w:bookmarkStart w:id="777" w:name="_ETM_Q3_643760"/>
      <w:bookmarkEnd w:id="777"/>
      <w:r>
        <w:rPr>
          <w:rFonts w:hint="cs"/>
          <w:rtl/>
        </w:rPr>
        <w:t xml:space="preserve"> נא </w:t>
      </w:r>
      <w:bookmarkStart w:id="778" w:name="_ETM_Q3_643910"/>
      <w:bookmarkEnd w:id="778"/>
      <w:r>
        <w:rPr>
          <w:rtl/>
        </w:rPr>
        <w:t>לחבר</w:t>
      </w:r>
      <w:r>
        <w:rPr>
          <w:rFonts w:hint="cs"/>
          <w:rtl/>
        </w:rPr>
        <w:t>,</w:t>
      </w:r>
      <w:r>
        <w:rPr>
          <w:rtl/>
        </w:rPr>
        <w:t xml:space="preserve"> </w:t>
      </w:r>
      <w:bookmarkStart w:id="779" w:name="_ETM_Q3_644330"/>
      <w:bookmarkEnd w:id="779"/>
      <w:r>
        <w:rPr>
          <w:rtl/>
        </w:rPr>
        <w:t xml:space="preserve">תחת </w:t>
      </w:r>
      <w:bookmarkStart w:id="780" w:name="_ETM_Q3_644750"/>
      <w:bookmarkEnd w:id="780"/>
      <w:r>
        <w:rPr>
          <w:rtl/>
        </w:rPr>
        <w:t xml:space="preserve">ההתניות </w:t>
      </w:r>
      <w:bookmarkStart w:id="781" w:name="_ETM_Q3_645260"/>
      <w:bookmarkEnd w:id="781"/>
      <w:r>
        <w:rPr>
          <w:rtl/>
        </w:rPr>
        <w:t xml:space="preserve">של </w:t>
      </w:r>
      <w:bookmarkStart w:id="782" w:name="_ETM_Q3_645830"/>
      <w:bookmarkEnd w:id="782"/>
      <w:r>
        <w:rPr>
          <w:rtl/>
        </w:rPr>
        <w:t xml:space="preserve">בטיחות </w:t>
      </w:r>
      <w:bookmarkStart w:id="783" w:name="_ETM_Q3_646430"/>
      <w:bookmarkEnd w:id="783"/>
      <w:r>
        <w:rPr>
          <w:rtl/>
        </w:rPr>
        <w:t>בלבד</w:t>
      </w:r>
      <w:r>
        <w:rPr>
          <w:rFonts w:hint="cs"/>
          <w:rtl/>
        </w:rPr>
        <w:t>,</w:t>
      </w:r>
      <w:r>
        <w:rPr>
          <w:rtl/>
        </w:rPr>
        <w:t xml:space="preserve"> </w:t>
      </w:r>
      <w:bookmarkStart w:id="784" w:name="_ETM_Q3_647900"/>
      <w:bookmarkEnd w:id="784"/>
      <w:r>
        <w:rPr>
          <w:rtl/>
        </w:rPr>
        <w:t xml:space="preserve">את </w:t>
      </w:r>
      <w:bookmarkStart w:id="785" w:name="_ETM_Q3_648019"/>
      <w:bookmarkEnd w:id="785"/>
      <w:r>
        <w:rPr>
          <w:rtl/>
        </w:rPr>
        <w:t>החברים</w:t>
      </w:r>
      <w:r>
        <w:rPr>
          <w:rFonts w:hint="cs"/>
          <w:rtl/>
        </w:rPr>
        <w:t>,</w:t>
      </w:r>
      <w:r>
        <w:rPr>
          <w:rtl/>
        </w:rPr>
        <w:t xml:space="preserve"> </w:t>
      </w:r>
      <w:bookmarkStart w:id="786" w:name="_ETM_Q3_648530"/>
      <w:bookmarkEnd w:id="786"/>
      <w:r>
        <w:rPr>
          <w:rtl/>
        </w:rPr>
        <w:t>השותפים</w:t>
      </w:r>
      <w:r>
        <w:rPr>
          <w:rFonts w:hint="cs"/>
          <w:rtl/>
        </w:rPr>
        <w:t>,</w:t>
      </w:r>
      <w:r>
        <w:rPr>
          <w:rtl/>
        </w:rPr>
        <w:t xml:space="preserve"> </w:t>
      </w:r>
      <w:bookmarkStart w:id="787" w:name="_ETM_Q3_649040"/>
      <w:bookmarkEnd w:id="787"/>
      <w:r>
        <w:rPr>
          <w:rtl/>
        </w:rPr>
        <w:t xml:space="preserve">השכנים </w:t>
      </w:r>
      <w:bookmarkStart w:id="788" w:name="_ETM_Q3_649459"/>
      <w:bookmarkEnd w:id="788"/>
      <w:r>
        <w:rPr>
          <w:rtl/>
        </w:rPr>
        <w:t>הדרוזים</w:t>
      </w:r>
      <w:r w:rsidR="00A65ECF">
        <w:rPr>
          <w:rFonts w:hint="cs"/>
          <w:rtl/>
        </w:rPr>
        <w:t>,</w:t>
      </w:r>
      <w:r>
        <w:rPr>
          <w:rtl/>
        </w:rPr>
        <w:t xml:space="preserve"> </w:t>
      </w:r>
      <w:bookmarkStart w:id="789" w:name="_ETM_Q3_649910"/>
      <w:bookmarkEnd w:id="789"/>
      <w:r>
        <w:rPr>
          <w:rtl/>
        </w:rPr>
        <w:t xml:space="preserve">לחשמל </w:t>
      </w:r>
      <w:bookmarkStart w:id="790" w:name="_ETM_Q3_650870"/>
      <w:bookmarkEnd w:id="790"/>
      <w:r>
        <w:rPr>
          <w:rtl/>
        </w:rPr>
        <w:t>המוסדר</w:t>
      </w:r>
      <w:r>
        <w:rPr>
          <w:rFonts w:hint="cs"/>
          <w:rtl/>
        </w:rPr>
        <w:t>,</w:t>
      </w:r>
      <w:r>
        <w:rPr>
          <w:rtl/>
        </w:rPr>
        <w:t xml:space="preserve"> </w:t>
      </w:r>
      <w:bookmarkStart w:id="791" w:name="_ETM_Q3_652069"/>
      <w:bookmarkEnd w:id="791"/>
      <w:r>
        <w:rPr>
          <w:rtl/>
        </w:rPr>
        <w:t xml:space="preserve">ולאחר </w:t>
      </w:r>
      <w:bookmarkStart w:id="792" w:name="_ETM_Q3_652790"/>
      <w:bookmarkEnd w:id="792"/>
      <w:r>
        <w:rPr>
          <w:rtl/>
        </w:rPr>
        <w:t>מכן</w:t>
      </w:r>
      <w:r w:rsidR="00322786">
        <w:rPr>
          <w:rFonts w:hint="cs"/>
          <w:rtl/>
        </w:rPr>
        <w:t>,</w:t>
      </w:r>
      <w:r>
        <w:rPr>
          <w:rtl/>
        </w:rPr>
        <w:t xml:space="preserve"> </w:t>
      </w:r>
      <w:bookmarkStart w:id="793" w:name="_ETM_Q3_653180"/>
      <w:bookmarkEnd w:id="793"/>
      <w:r>
        <w:rPr>
          <w:rtl/>
        </w:rPr>
        <w:t xml:space="preserve">בשנים </w:t>
      </w:r>
      <w:bookmarkStart w:id="794" w:name="_ETM_Q3_653629"/>
      <w:bookmarkEnd w:id="794"/>
      <w:r>
        <w:rPr>
          <w:rtl/>
        </w:rPr>
        <w:t>הבאות</w:t>
      </w:r>
      <w:r>
        <w:rPr>
          <w:rFonts w:hint="cs"/>
          <w:rtl/>
        </w:rPr>
        <w:t>,</w:t>
      </w:r>
      <w:r>
        <w:rPr>
          <w:rtl/>
        </w:rPr>
        <w:t xml:space="preserve"> </w:t>
      </w:r>
      <w:bookmarkStart w:id="795" w:name="_ETM_Q3_654019"/>
      <w:bookmarkEnd w:id="795"/>
      <w:r>
        <w:rPr>
          <w:rtl/>
        </w:rPr>
        <w:t xml:space="preserve">להסדיר </w:t>
      </w:r>
      <w:bookmarkStart w:id="796" w:name="_ETM_Q3_654410"/>
      <w:bookmarkEnd w:id="796"/>
      <w:r>
        <w:rPr>
          <w:rtl/>
        </w:rPr>
        <w:t xml:space="preserve">גם </w:t>
      </w:r>
      <w:bookmarkStart w:id="797" w:name="_ETM_Q3_654950"/>
      <w:bookmarkEnd w:id="797"/>
      <w:r>
        <w:rPr>
          <w:rtl/>
        </w:rPr>
        <w:t xml:space="preserve">את </w:t>
      </w:r>
      <w:bookmarkStart w:id="798" w:name="_ETM_Q3_655190"/>
      <w:bookmarkEnd w:id="798"/>
      <w:r>
        <w:rPr>
          <w:rtl/>
        </w:rPr>
        <w:t xml:space="preserve">ההיבטים </w:t>
      </w:r>
      <w:bookmarkStart w:id="799" w:name="_ETM_Q3_655940"/>
      <w:bookmarkEnd w:id="799"/>
      <w:r>
        <w:rPr>
          <w:rtl/>
        </w:rPr>
        <w:t xml:space="preserve">הסטטוטוריים </w:t>
      </w:r>
      <w:bookmarkStart w:id="800" w:name="_ETM_Q3_656900"/>
      <w:bookmarkEnd w:id="800"/>
      <w:r>
        <w:rPr>
          <w:rtl/>
        </w:rPr>
        <w:t>האחרים</w:t>
      </w:r>
      <w:r>
        <w:rPr>
          <w:rFonts w:hint="cs"/>
          <w:rtl/>
        </w:rPr>
        <w:t>.</w:t>
      </w:r>
      <w:r>
        <w:rPr>
          <w:rtl/>
        </w:rPr>
        <w:t xml:space="preserve"> </w:t>
      </w:r>
      <w:bookmarkStart w:id="801" w:name="_ETM_Q3_657709"/>
      <w:bookmarkEnd w:id="801"/>
      <w:r>
        <w:rPr>
          <w:rtl/>
        </w:rPr>
        <w:t xml:space="preserve">כך </w:t>
      </w:r>
      <w:bookmarkStart w:id="802" w:name="_ETM_Q3_658010"/>
      <w:bookmarkEnd w:id="802"/>
      <w:r>
        <w:rPr>
          <w:rtl/>
        </w:rPr>
        <w:t xml:space="preserve">מדברים </w:t>
      </w:r>
      <w:bookmarkStart w:id="803" w:name="_ETM_Q3_658790"/>
      <w:bookmarkEnd w:id="803"/>
      <w:r>
        <w:rPr>
          <w:rtl/>
        </w:rPr>
        <w:t>אמת</w:t>
      </w:r>
      <w:r>
        <w:rPr>
          <w:rFonts w:hint="cs"/>
          <w:rtl/>
        </w:rPr>
        <w:t>.</w:t>
      </w:r>
      <w:r>
        <w:rPr>
          <w:rtl/>
        </w:rPr>
        <w:t xml:space="preserve"> </w:t>
      </w:r>
      <w:bookmarkStart w:id="804" w:name="_ETM_Q3_659180"/>
      <w:bookmarkEnd w:id="804"/>
      <w:r>
        <w:rPr>
          <w:rtl/>
        </w:rPr>
        <w:t xml:space="preserve">כך </w:t>
      </w:r>
      <w:bookmarkStart w:id="805" w:name="_ETM_Q3_659390"/>
      <w:bookmarkEnd w:id="805"/>
      <w:r>
        <w:rPr>
          <w:rtl/>
        </w:rPr>
        <w:t xml:space="preserve">מתנהגים </w:t>
      </w:r>
      <w:bookmarkStart w:id="806" w:name="_ETM_Q3_659900"/>
      <w:bookmarkEnd w:id="806"/>
      <w:r>
        <w:rPr>
          <w:rtl/>
        </w:rPr>
        <w:t>באומץ</w:t>
      </w:r>
      <w:r>
        <w:rPr>
          <w:rFonts w:hint="cs"/>
          <w:rtl/>
        </w:rPr>
        <w:t>.</w:t>
      </w:r>
      <w:r>
        <w:rPr>
          <w:rtl/>
        </w:rPr>
        <w:t xml:space="preserve"> </w:t>
      </w:r>
      <w:bookmarkStart w:id="807" w:name="_ETM_Q3_660319"/>
      <w:bookmarkEnd w:id="807"/>
      <w:r>
        <w:rPr>
          <w:rtl/>
        </w:rPr>
        <w:t xml:space="preserve">כך </w:t>
      </w:r>
      <w:bookmarkStart w:id="808" w:name="_ETM_Q3_660620"/>
      <w:bookmarkEnd w:id="808"/>
      <w:r>
        <w:rPr>
          <w:rtl/>
        </w:rPr>
        <w:t xml:space="preserve">חיים </w:t>
      </w:r>
      <w:bookmarkStart w:id="809" w:name="_ETM_Q3_661220"/>
      <w:bookmarkEnd w:id="809"/>
      <w:r>
        <w:rPr>
          <w:rtl/>
        </w:rPr>
        <w:t>בחברות</w:t>
      </w:r>
      <w:r>
        <w:rPr>
          <w:rFonts w:hint="cs"/>
          <w:rtl/>
        </w:rPr>
        <w:t>.</w:t>
      </w:r>
      <w:r>
        <w:rPr>
          <w:rtl/>
        </w:rPr>
        <w:t xml:space="preserve"> </w:t>
      </w:r>
      <w:bookmarkStart w:id="810" w:name="_ETM_Q3_661790"/>
      <w:bookmarkEnd w:id="810"/>
      <w:r>
        <w:rPr>
          <w:rtl/>
        </w:rPr>
        <w:t xml:space="preserve">תודה </w:t>
      </w:r>
      <w:bookmarkStart w:id="811" w:name="_ETM_Q3_662000"/>
      <w:bookmarkEnd w:id="811"/>
      <w:r>
        <w:rPr>
          <w:rtl/>
        </w:rPr>
        <w:t>רבה</w:t>
      </w:r>
      <w:r>
        <w:rPr>
          <w:rFonts w:hint="cs"/>
          <w:rtl/>
        </w:rPr>
        <w:t>.</w:t>
      </w:r>
      <w:bookmarkStart w:id="812" w:name="_ETM_Q3_662700"/>
      <w:bookmarkEnd w:id="812"/>
    </w:p>
    <w:p w:rsidR="000664BC" w:rsidRDefault="000664BC" w:rsidP="003A24EC">
      <w:pPr>
        <w:rPr>
          <w:rtl/>
        </w:rPr>
      </w:pPr>
    </w:p>
    <w:p w:rsidR="000664BC" w:rsidRDefault="000664BC" w:rsidP="003A24EC">
      <w:pPr>
        <w:pStyle w:val="af6"/>
        <w:keepNext/>
        <w:rPr>
          <w:rtl/>
        </w:rPr>
      </w:pPr>
      <w:bookmarkStart w:id="813" w:name="ET_yor_6253_9"/>
      <w:r w:rsidRPr="00535648">
        <w:rPr>
          <w:rStyle w:val="TagStyle"/>
          <w:rtl/>
        </w:rPr>
        <w:t xml:space="preserve"> &lt;&lt; יור &gt;&gt; </w:t>
      </w:r>
      <w:r>
        <w:rPr>
          <w:rtl/>
        </w:rPr>
        <w:t>היו"ר משה טור פז:</w:t>
      </w:r>
      <w:r w:rsidRPr="00535648">
        <w:rPr>
          <w:rStyle w:val="TagStyle"/>
          <w:rtl/>
        </w:rPr>
        <w:t xml:space="preserve"> &lt;&lt; יור &gt;&gt;</w:t>
      </w:r>
      <w:r>
        <w:rPr>
          <w:rtl/>
        </w:rPr>
        <w:t xml:space="preserve"> </w:t>
      </w:r>
      <w:bookmarkEnd w:id="813"/>
    </w:p>
    <w:p w:rsidR="000664BC" w:rsidRDefault="000664BC" w:rsidP="0058739B">
      <w:pPr>
        <w:rPr>
          <w:rtl/>
        </w:rPr>
      </w:pPr>
    </w:p>
    <w:p w:rsidR="000664BC" w:rsidRDefault="000664BC" w:rsidP="00A65ECF">
      <w:pPr>
        <w:rPr>
          <w:rtl/>
        </w:rPr>
      </w:pPr>
      <w:r>
        <w:rPr>
          <w:rtl/>
        </w:rPr>
        <w:t xml:space="preserve">תודה </w:t>
      </w:r>
      <w:bookmarkStart w:id="814" w:name="_ETM_Q3_663060"/>
      <w:bookmarkEnd w:id="814"/>
      <w:r>
        <w:rPr>
          <w:rtl/>
        </w:rPr>
        <w:t>רבה</w:t>
      </w:r>
      <w:r>
        <w:rPr>
          <w:rFonts w:hint="cs"/>
          <w:rtl/>
        </w:rPr>
        <w:t>.</w:t>
      </w:r>
      <w:r>
        <w:rPr>
          <w:rtl/>
        </w:rPr>
        <w:t xml:space="preserve"> </w:t>
      </w:r>
      <w:r>
        <w:rPr>
          <w:rFonts w:hint="cs"/>
          <w:rtl/>
        </w:rPr>
        <w:t xml:space="preserve">הדוברת הבאה </w:t>
      </w:r>
      <w:r>
        <w:rPr>
          <w:rFonts w:hint="eastAsia"/>
          <w:rtl/>
        </w:rPr>
        <w:t>–</w:t>
      </w:r>
      <w:r>
        <w:rPr>
          <w:rFonts w:hint="cs"/>
          <w:rtl/>
        </w:rPr>
        <w:t xml:space="preserve"> חברת הכנסת מיכל מרים וולדיגר</w:t>
      </w:r>
      <w:r w:rsidR="00A65ECF">
        <w:rPr>
          <w:rFonts w:hint="cs"/>
          <w:rtl/>
        </w:rPr>
        <w:t>.</w:t>
      </w:r>
      <w:r>
        <w:rPr>
          <w:rFonts w:hint="cs"/>
          <w:rtl/>
        </w:rPr>
        <w:t xml:space="preserve"> בבקשה. גם </w:t>
      </w:r>
      <w:bookmarkStart w:id="815" w:name="_ETM_Q3_683000"/>
      <w:bookmarkEnd w:id="815"/>
      <w:r>
        <w:rPr>
          <w:rFonts w:hint="cs"/>
          <w:rtl/>
        </w:rPr>
        <w:t>לרשותך חמש דקות, בבקשה.</w:t>
      </w:r>
    </w:p>
    <w:p w:rsidR="000664BC" w:rsidRDefault="000664BC" w:rsidP="003A24EC">
      <w:pPr>
        <w:rPr>
          <w:rtl/>
        </w:rPr>
      </w:pPr>
      <w:bookmarkStart w:id="816" w:name="_ETM_Q3_664500"/>
      <w:bookmarkEnd w:id="816"/>
    </w:p>
    <w:p w:rsidR="000664BC" w:rsidRDefault="000664BC" w:rsidP="003A24EC">
      <w:pPr>
        <w:pStyle w:val="a4"/>
        <w:keepNext/>
        <w:rPr>
          <w:rtl/>
        </w:rPr>
      </w:pPr>
      <w:bookmarkStart w:id="817" w:name="ET_speaker_6150_10"/>
      <w:r w:rsidRPr="00535648">
        <w:rPr>
          <w:rStyle w:val="TagStyle"/>
          <w:rtl/>
        </w:rPr>
        <w:t xml:space="preserve"> &lt;&lt; דובר &gt;&gt; </w:t>
      </w:r>
      <w:bookmarkStart w:id="818" w:name="_Toc192016179"/>
      <w:r>
        <w:rPr>
          <w:rtl/>
        </w:rPr>
        <w:t>מיכל מרים וולדיגר (הציונות הדתית):</w:t>
      </w:r>
      <w:bookmarkEnd w:id="818"/>
      <w:r w:rsidRPr="00535648">
        <w:rPr>
          <w:rStyle w:val="TagStyle"/>
          <w:rtl/>
        </w:rPr>
        <w:t xml:space="preserve"> &lt;&lt; דובר &gt;&gt;</w:t>
      </w:r>
      <w:r>
        <w:rPr>
          <w:rtl/>
        </w:rPr>
        <w:t xml:space="preserve"> </w:t>
      </w:r>
      <w:bookmarkEnd w:id="817"/>
    </w:p>
    <w:p w:rsidR="000664BC" w:rsidRDefault="000664BC" w:rsidP="0058739B">
      <w:pPr>
        <w:rPr>
          <w:rtl/>
        </w:rPr>
      </w:pPr>
    </w:p>
    <w:p w:rsidR="000664BC" w:rsidRDefault="000664BC" w:rsidP="00A83E9D">
      <w:pPr>
        <w:rPr>
          <w:rtl/>
        </w:rPr>
      </w:pPr>
      <w:r>
        <w:rPr>
          <w:rFonts w:hint="cs"/>
          <w:rtl/>
        </w:rPr>
        <w:t xml:space="preserve">כבוד </w:t>
      </w:r>
      <w:r w:rsidR="00A83E9D">
        <w:rPr>
          <w:rFonts w:hint="cs"/>
          <w:rtl/>
        </w:rPr>
        <w:t>ה</w:t>
      </w:r>
      <w:r>
        <w:rPr>
          <w:rFonts w:hint="cs"/>
          <w:rtl/>
        </w:rPr>
        <w:t>יושב-ראש, הקול שלי לא משהו</w:t>
      </w:r>
      <w:r w:rsidR="00322786">
        <w:rPr>
          <w:rFonts w:hint="cs"/>
          <w:rtl/>
        </w:rPr>
        <w:t>.</w:t>
      </w:r>
      <w:r>
        <w:rPr>
          <w:rFonts w:hint="cs"/>
          <w:rtl/>
        </w:rPr>
        <w:t xml:space="preserve"> כבוד השר, חברי כנסת נכבדים, ובעיקר בני העדה הדרוזית היקרים </w:t>
      </w:r>
      <w:bookmarkStart w:id="819" w:name="_ETM_Q3_696000"/>
      <w:bookmarkEnd w:id="819"/>
      <w:r>
        <w:rPr>
          <w:rFonts w:hint="cs"/>
          <w:rtl/>
        </w:rPr>
        <w:t>והאהובים</w:t>
      </w:r>
      <w:r w:rsidR="00322786">
        <w:rPr>
          <w:rFonts w:hint="cs"/>
          <w:rtl/>
        </w:rPr>
        <w:t>,</w:t>
      </w:r>
      <w:r>
        <w:rPr>
          <w:rFonts w:hint="cs"/>
          <w:rtl/>
        </w:rPr>
        <w:t xml:space="preserve"> זה לא הקול הרגיל שלי, אז סלחו לי. אני עומדת כאן היום מתוך כבוד, הערכה והכרת תודה עמוקה לעדה הדרוזית </w:t>
      </w:r>
      <w:r>
        <w:rPr>
          <w:rFonts w:hint="eastAsia"/>
          <w:rtl/>
        </w:rPr>
        <w:t>–</w:t>
      </w:r>
      <w:r>
        <w:rPr>
          <w:rFonts w:hint="cs"/>
          <w:rtl/>
        </w:rPr>
        <w:t xml:space="preserve"> עדה מפוארת, </w:t>
      </w:r>
      <w:bookmarkStart w:id="820" w:name="_ETM_Q3_707000"/>
      <w:bookmarkEnd w:id="820"/>
      <w:r>
        <w:rPr>
          <w:rFonts w:hint="cs"/>
          <w:rtl/>
        </w:rPr>
        <w:t xml:space="preserve">גאה, נאמנה, שהפכה לחלק בלתי נפרד מהמרקם של </w:t>
      </w:r>
      <w:r>
        <w:rPr>
          <w:rFonts w:hint="cs"/>
          <w:rtl/>
          <w:lang w:eastAsia="he-IL"/>
        </w:rPr>
        <w:t>מדינת ישראל</w:t>
      </w:r>
      <w:r>
        <w:rPr>
          <w:rFonts w:hint="cs"/>
          <w:rtl/>
        </w:rPr>
        <w:t xml:space="preserve">. </w:t>
      </w:r>
    </w:p>
    <w:p w:rsidR="000664BC" w:rsidRDefault="000664BC" w:rsidP="003A24EC">
      <w:pPr>
        <w:rPr>
          <w:rtl/>
        </w:rPr>
      </w:pPr>
      <w:bookmarkStart w:id="821" w:name="_ETM_Q3_662463"/>
      <w:bookmarkStart w:id="822" w:name="_ETM_Q3_662510"/>
      <w:bookmarkEnd w:id="821"/>
      <w:bookmarkEnd w:id="822"/>
    </w:p>
    <w:p w:rsidR="000664BC" w:rsidRDefault="000664BC" w:rsidP="00322786">
      <w:pPr>
        <w:rPr>
          <w:rtl/>
        </w:rPr>
      </w:pPr>
      <w:bookmarkStart w:id="823" w:name="_ETM_Q3_663390"/>
      <w:bookmarkStart w:id="824" w:name="_ETM_Q3_663441"/>
      <w:bookmarkEnd w:id="823"/>
      <w:bookmarkEnd w:id="824"/>
      <w:r>
        <w:rPr>
          <w:rFonts w:hint="cs"/>
          <w:rtl/>
        </w:rPr>
        <w:t xml:space="preserve">היום הלאומי לציון פועלה של העדה הדרוזית אינו רק ציון </w:t>
      </w:r>
      <w:bookmarkStart w:id="825" w:name="_ETM_Q3_720000"/>
      <w:bookmarkEnd w:id="825"/>
      <w:r>
        <w:rPr>
          <w:rFonts w:hint="cs"/>
          <w:rtl/>
        </w:rPr>
        <w:t xml:space="preserve">דרך היסטורי, אלא הוא בעיקר תזכורת חיה לעוצמתה של ברית הדמים ולשותפות הגורל בין הדרוזים </w:t>
      </w:r>
      <w:r w:rsidR="00322786">
        <w:rPr>
          <w:rFonts w:hint="cs"/>
          <w:rtl/>
        </w:rPr>
        <w:t>ל</w:t>
      </w:r>
      <w:r>
        <w:rPr>
          <w:rFonts w:hint="cs"/>
          <w:rtl/>
        </w:rPr>
        <w:t xml:space="preserve">עם היהודי. זהו יום שבו </w:t>
      </w:r>
      <w:r>
        <w:rPr>
          <w:rFonts w:hint="cs"/>
          <w:rtl/>
          <w:lang w:eastAsia="he-IL"/>
        </w:rPr>
        <w:t>מדינת ישראל</w:t>
      </w:r>
      <w:r>
        <w:rPr>
          <w:rFonts w:hint="cs"/>
          <w:rtl/>
        </w:rPr>
        <w:t xml:space="preserve"> כולה מביעה </w:t>
      </w:r>
      <w:bookmarkStart w:id="826" w:name="_ETM_Q3_730000"/>
      <w:bookmarkEnd w:id="826"/>
      <w:r>
        <w:rPr>
          <w:rFonts w:hint="cs"/>
          <w:rtl/>
        </w:rPr>
        <w:t xml:space="preserve">את ההוקרה שלה ומביעה תודה רבה וכנה לעם שהוא מופת של נאמנות, של ערכים </w:t>
      </w:r>
      <w:bookmarkStart w:id="827" w:name="_ETM_Q3_738000"/>
      <w:bookmarkEnd w:id="827"/>
      <w:r>
        <w:rPr>
          <w:rFonts w:hint="cs"/>
          <w:rtl/>
        </w:rPr>
        <w:t>ושל תרומה אין-סופית לביטחון, לכלכלה, לחברה ולתרבות הישראלית.</w:t>
      </w:r>
    </w:p>
    <w:p w:rsidR="000664BC" w:rsidRDefault="000664BC" w:rsidP="003A24EC">
      <w:pPr>
        <w:rPr>
          <w:rtl/>
        </w:rPr>
      </w:pPr>
    </w:p>
    <w:p w:rsidR="00294DC0" w:rsidRDefault="000664BC" w:rsidP="00322786">
      <w:pPr>
        <w:rPr>
          <w:rtl/>
        </w:rPr>
      </w:pPr>
      <w:r>
        <w:rPr>
          <w:rFonts w:hint="cs"/>
          <w:rtl/>
        </w:rPr>
        <w:t>אחיי הדרוזים, מאז קום המדינה הייתם שותפים לבניין הארץ ולהגנה עליה.</w:t>
      </w:r>
      <w:bookmarkStart w:id="828" w:name="_ETM_Q3_751000"/>
      <w:bookmarkEnd w:id="828"/>
      <w:r>
        <w:rPr>
          <w:rFonts w:hint="cs"/>
          <w:rtl/>
        </w:rPr>
        <w:t xml:space="preserve"> לוחמים אמיצים מתוך העדה נפלו בקרב כדי להבטיח את קיומה של המדינה. חיילי העדה משרתים בכל </w:t>
      </w:r>
      <w:bookmarkStart w:id="829" w:name="_ETM_Q3_756000"/>
      <w:bookmarkEnd w:id="829"/>
      <w:r>
        <w:rPr>
          <w:rFonts w:hint="cs"/>
          <w:rtl/>
        </w:rPr>
        <w:t>יחידות צה"ל, מפקדים על לוחמים, מסכנים את חייהם מדי יום מתוך תחושת שליחות עמוקה,</w:t>
      </w:r>
      <w:bookmarkStart w:id="830" w:name="_ETM_Q3_765000"/>
      <w:bookmarkEnd w:id="830"/>
      <w:r>
        <w:rPr>
          <w:rFonts w:hint="cs"/>
          <w:rtl/>
        </w:rPr>
        <w:t xml:space="preserve"> תחושת שייכות שאין לה עוררין. בנות עדה רבות משרתות בשירות הלאומי. אני מכירה זאת היטב, גם בכובעי הקודם כיושבת-ראש בת עמי והתוכניות הנפלאות שבנות העדה שירתו ומשרתות בהן.</w:t>
      </w:r>
      <w:bookmarkStart w:id="831" w:name="TOR_Q4"/>
      <w:bookmarkEnd w:id="831"/>
      <w:r w:rsidR="00322786">
        <w:rPr>
          <w:rFonts w:hint="cs"/>
          <w:rtl/>
        </w:rPr>
        <w:t xml:space="preserve"> </w:t>
      </w:r>
      <w:r w:rsidR="00294DC0">
        <w:rPr>
          <w:rtl/>
        </w:rPr>
        <w:t>ראיתי קודם את אימ</w:t>
      </w:r>
      <w:r w:rsidR="00294DC0">
        <w:rPr>
          <w:rFonts w:hint="cs"/>
          <w:rtl/>
        </w:rPr>
        <w:t>א</w:t>
      </w:r>
      <w:r w:rsidR="00294DC0">
        <w:rPr>
          <w:rtl/>
        </w:rPr>
        <w:t>ן</w:t>
      </w:r>
      <w:r w:rsidR="00294DC0">
        <w:rPr>
          <w:rFonts w:hint="cs"/>
          <w:rtl/>
        </w:rPr>
        <w:t xml:space="preserve"> מאדי</w:t>
      </w:r>
      <w:r w:rsidR="00294DC0">
        <w:rPr>
          <w:rtl/>
        </w:rPr>
        <w:t>, שהי</w:t>
      </w:r>
      <w:r w:rsidR="00294DC0">
        <w:rPr>
          <w:rFonts w:hint="cs"/>
          <w:rtl/>
        </w:rPr>
        <w:t xml:space="preserve">יתה אחת ממנהלות </w:t>
      </w:r>
      <w:r w:rsidR="00294DC0">
        <w:rPr>
          <w:rtl/>
        </w:rPr>
        <w:t>הנפלאות</w:t>
      </w:r>
      <w:r w:rsidR="00294DC0">
        <w:rPr>
          <w:rFonts w:hint="cs"/>
          <w:rtl/>
        </w:rPr>
        <w:t xml:space="preserve"> שלי</w:t>
      </w:r>
      <w:r w:rsidR="00294DC0">
        <w:rPr>
          <w:rtl/>
        </w:rPr>
        <w:t xml:space="preserve"> שם</w:t>
      </w:r>
      <w:r w:rsidR="00294DC0">
        <w:rPr>
          <w:rFonts w:hint="cs"/>
          <w:rtl/>
        </w:rPr>
        <w:t>, בבת עמי. אז</w:t>
      </w:r>
      <w:r w:rsidR="00294DC0">
        <w:rPr>
          <w:rtl/>
        </w:rPr>
        <w:t xml:space="preserve"> תודה</w:t>
      </w:r>
      <w:r w:rsidR="00294DC0">
        <w:rPr>
          <w:rFonts w:hint="cs"/>
          <w:rtl/>
        </w:rPr>
        <w:t xml:space="preserve"> לך,</w:t>
      </w:r>
      <w:r w:rsidR="00294DC0">
        <w:rPr>
          <w:rtl/>
        </w:rPr>
        <w:t xml:space="preserve"> אימאן</w:t>
      </w:r>
      <w:r w:rsidR="00294DC0">
        <w:rPr>
          <w:rFonts w:hint="cs"/>
          <w:rtl/>
        </w:rPr>
        <w:t xml:space="preserve">, </w:t>
      </w:r>
      <w:bookmarkStart w:id="832" w:name="_ETM_Q4_186032"/>
      <w:bookmarkEnd w:id="832"/>
      <w:r w:rsidR="00294DC0">
        <w:rPr>
          <w:rFonts w:hint="cs"/>
          <w:rtl/>
        </w:rPr>
        <w:t>ככל שאת עדיין נמצאת פה.</w:t>
      </w:r>
    </w:p>
    <w:p w:rsidR="00294DC0" w:rsidRDefault="00294DC0" w:rsidP="003A24EC">
      <w:pPr>
        <w:rPr>
          <w:rtl/>
        </w:rPr>
      </w:pPr>
      <w:bookmarkStart w:id="833" w:name="_ETM_Q4_180000"/>
      <w:bookmarkEnd w:id="833"/>
    </w:p>
    <w:p w:rsidR="00294DC0" w:rsidRDefault="00294DC0" w:rsidP="003A24EC">
      <w:pPr>
        <w:rPr>
          <w:rtl/>
        </w:rPr>
      </w:pPr>
      <w:r>
        <w:rPr>
          <w:rtl/>
        </w:rPr>
        <w:t>התרומה שלכם חורגת הרבה מעבר לשדה הקרב.</w:t>
      </w:r>
      <w:r>
        <w:rPr>
          <w:rFonts w:hint="cs"/>
          <w:rtl/>
        </w:rPr>
        <w:t xml:space="preserve"> </w:t>
      </w:r>
      <w:r>
        <w:rPr>
          <w:rtl/>
        </w:rPr>
        <w:t>אתם חלק בלתי נפרד מכל תחומי העשייה הישראלי</w:t>
      </w:r>
      <w:r>
        <w:rPr>
          <w:rFonts w:hint="cs"/>
          <w:rtl/>
        </w:rPr>
        <w:t xml:space="preserve">ת: </w:t>
      </w:r>
      <w:r>
        <w:rPr>
          <w:rtl/>
        </w:rPr>
        <w:t>ברפואה, במשפט, בחינוך, בתעשייה, באקדמיה ובשירות הציבורי.</w:t>
      </w:r>
      <w:bookmarkStart w:id="834" w:name="_ETM_Q4_200972"/>
      <w:bookmarkStart w:id="835" w:name="_ETM_Q4_201033"/>
      <w:bookmarkEnd w:id="834"/>
      <w:bookmarkEnd w:id="835"/>
      <w:r>
        <w:rPr>
          <w:rFonts w:hint="cs"/>
          <w:rtl/>
        </w:rPr>
        <w:t xml:space="preserve"> </w:t>
      </w:r>
      <w:r>
        <w:rPr>
          <w:rtl/>
        </w:rPr>
        <w:t>דור אחר דור מנהיגי העדה מטפחים ערכים של מסירות, אהבת המולדת וערבות הדדית, והחברה כולה נהנית מפרי עמלכם.</w:t>
      </w:r>
    </w:p>
    <w:p w:rsidR="00294DC0" w:rsidRDefault="00294DC0" w:rsidP="003A24EC">
      <w:pPr>
        <w:rPr>
          <w:rtl/>
        </w:rPr>
      </w:pPr>
      <w:bookmarkStart w:id="836" w:name="_ETM_Q4_210972"/>
      <w:bookmarkStart w:id="837" w:name="_ETM_Q4_211057"/>
      <w:bookmarkStart w:id="838" w:name="_ETM_Q4_201289"/>
      <w:bookmarkEnd w:id="836"/>
      <w:bookmarkEnd w:id="837"/>
      <w:bookmarkEnd w:id="838"/>
    </w:p>
    <w:p w:rsidR="00294DC0" w:rsidRDefault="00294DC0" w:rsidP="00A65ECF">
      <w:pPr>
        <w:rPr>
          <w:rtl/>
        </w:rPr>
      </w:pPr>
      <w:r>
        <w:rPr>
          <w:rtl/>
        </w:rPr>
        <w:t>ביום הזה, לצד ההערכה, אנ</w:t>
      </w:r>
      <w:r>
        <w:rPr>
          <w:rFonts w:hint="cs"/>
          <w:rtl/>
        </w:rPr>
        <w:t>חנ</w:t>
      </w:r>
      <w:r>
        <w:rPr>
          <w:rtl/>
        </w:rPr>
        <w:t xml:space="preserve">ו מביטים קדימה. ההכרה בתרומתכם חייבת לבוא לידי ביטוי גם במעשים, ואנו עמלים על כך </w:t>
      </w:r>
      <w:r w:rsidR="00A65ECF">
        <w:rPr>
          <w:rFonts w:hint="cs"/>
          <w:rtl/>
        </w:rPr>
        <w:t xml:space="preserve">– </w:t>
      </w:r>
      <w:r>
        <w:rPr>
          <w:rtl/>
        </w:rPr>
        <w:t>עמלים על מתן שוויון הזדמנויות</w:t>
      </w:r>
      <w:r>
        <w:rPr>
          <w:rFonts w:hint="cs"/>
          <w:rtl/>
        </w:rPr>
        <w:t>;</w:t>
      </w:r>
      <w:r>
        <w:rPr>
          <w:rtl/>
        </w:rPr>
        <w:t xml:space="preserve"> על קידום תוכניות חינוך ותשתיות</w:t>
      </w:r>
      <w:r>
        <w:rPr>
          <w:rFonts w:hint="cs"/>
          <w:rtl/>
        </w:rPr>
        <w:t>;</w:t>
      </w:r>
      <w:r>
        <w:rPr>
          <w:rtl/>
        </w:rPr>
        <w:t xml:space="preserve"> על טיפול אמיתי במצוקת הדיור</w:t>
      </w:r>
      <w:r>
        <w:rPr>
          <w:rFonts w:hint="cs"/>
          <w:rtl/>
        </w:rPr>
        <w:t>;</w:t>
      </w:r>
      <w:r>
        <w:rPr>
          <w:rtl/>
        </w:rPr>
        <w:t xml:space="preserve"> השקעה בצעירים</w:t>
      </w:r>
      <w:r>
        <w:rPr>
          <w:rFonts w:hint="cs"/>
          <w:rtl/>
        </w:rPr>
        <w:t>;</w:t>
      </w:r>
      <w:r>
        <w:rPr>
          <w:rtl/>
        </w:rPr>
        <w:t xml:space="preserve"> הסרת חסמים</w:t>
      </w:r>
      <w:r w:rsidR="00A65ECF">
        <w:rPr>
          <w:rFonts w:hint="cs"/>
          <w:rtl/>
        </w:rPr>
        <w:t>;</w:t>
      </w:r>
      <w:r>
        <w:rPr>
          <w:rtl/>
        </w:rPr>
        <w:t xml:space="preserve"> חיזוק החיבור של העדה לכל רובדי החברה הישראלית.</w:t>
      </w:r>
      <w:r>
        <w:rPr>
          <w:rFonts w:hint="cs"/>
          <w:rtl/>
        </w:rPr>
        <w:t xml:space="preserve"> </w:t>
      </w:r>
      <w:r>
        <w:rPr>
          <w:rtl/>
        </w:rPr>
        <w:t>החובה שלנו כחברה וכמדינה היא לוודא שהתרומה האדירה שלכם לא תישאר רק סמל אלא תתורגם להכרה, לכבוד וליחס שוויוני בכל תחומי החיים. זה לא רק צורך מוסרי, זוהי חובתנו</w:t>
      </w:r>
      <w:r>
        <w:rPr>
          <w:rFonts w:hint="cs"/>
          <w:rtl/>
        </w:rPr>
        <w:t>.</w:t>
      </w:r>
    </w:p>
    <w:p w:rsidR="00294DC0" w:rsidRDefault="00294DC0" w:rsidP="003A24EC">
      <w:pPr>
        <w:rPr>
          <w:rtl/>
        </w:rPr>
      </w:pPr>
      <w:r>
        <w:rPr>
          <w:rtl/>
        </w:rPr>
        <w:t xml:space="preserve"> </w:t>
      </w:r>
    </w:p>
    <w:p w:rsidR="00294DC0" w:rsidRDefault="00294DC0" w:rsidP="00A65ECF">
      <w:pPr>
        <w:rPr>
          <w:rtl/>
        </w:rPr>
      </w:pPr>
      <w:r>
        <w:rPr>
          <w:rtl/>
        </w:rPr>
        <w:t>לסיום, ביום הזה אנחנו אומרים לעדה הדרוזית בקול ברור: אנחנו מצדיעים לכם</w:t>
      </w:r>
      <w:r w:rsidR="00A65ECF">
        <w:rPr>
          <w:rFonts w:hint="cs"/>
          <w:rtl/>
        </w:rPr>
        <w:t>.</w:t>
      </w:r>
      <w:r>
        <w:rPr>
          <w:rtl/>
        </w:rPr>
        <w:t xml:space="preserve"> אנחנו גאים בכם</w:t>
      </w:r>
      <w:r w:rsidR="00A65ECF">
        <w:rPr>
          <w:rFonts w:hint="cs"/>
          <w:rtl/>
        </w:rPr>
        <w:t>.</w:t>
      </w:r>
      <w:r>
        <w:rPr>
          <w:rtl/>
        </w:rPr>
        <w:t xml:space="preserve"> אנחנו מחויבים לכם.</w:t>
      </w:r>
      <w:r>
        <w:rPr>
          <w:rFonts w:hint="cs"/>
          <w:rtl/>
        </w:rPr>
        <w:t xml:space="preserve"> </w:t>
      </w:r>
      <w:r>
        <w:rPr>
          <w:rtl/>
        </w:rPr>
        <w:t>יחד נמשיך לבנות מדינה חזקה, צודקת ושוויונית</w:t>
      </w:r>
      <w:r>
        <w:rPr>
          <w:rFonts w:hint="cs"/>
          <w:rtl/>
        </w:rPr>
        <w:t xml:space="preserve">, </w:t>
      </w:r>
      <w:bookmarkStart w:id="839" w:name="_ETM_Q4_263668"/>
      <w:bookmarkEnd w:id="839"/>
      <w:r>
        <w:rPr>
          <w:rtl/>
        </w:rPr>
        <w:t xml:space="preserve">מדינה שגאה בבניה ובנותיה </w:t>
      </w:r>
      <w:r>
        <w:rPr>
          <w:rFonts w:hint="cs"/>
          <w:rtl/>
        </w:rPr>
        <w:t>מ</w:t>
      </w:r>
      <w:r>
        <w:rPr>
          <w:rtl/>
        </w:rPr>
        <w:t>כל העדות ובכל מי שלוקח חלק בהצלחתה.</w:t>
      </w:r>
      <w:r>
        <w:rPr>
          <w:rFonts w:hint="cs"/>
          <w:rtl/>
        </w:rPr>
        <w:t xml:space="preserve"> תודה רבה.</w:t>
      </w:r>
    </w:p>
    <w:p w:rsidR="00294DC0" w:rsidRDefault="00294DC0" w:rsidP="003A24EC">
      <w:pPr>
        <w:ind w:firstLine="0"/>
        <w:rPr>
          <w:rtl/>
        </w:rPr>
      </w:pPr>
      <w:bookmarkStart w:id="840" w:name="_ETM_Q4_269540"/>
      <w:bookmarkEnd w:id="840"/>
    </w:p>
    <w:p w:rsidR="00294DC0" w:rsidRDefault="00294DC0" w:rsidP="003A24EC">
      <w:pPr>
        <w:pStyle w:val="af6"/>
        <w:keepNext/>
        <w:rPr>
          <w:rtl/>
        </w:rPr>
      </w:pPr>
      <w:r w:rsidRPr="00857634">
        <w:rPr>
          <w:rStyle w:val="TagStyle"/>
          <w:rtl/>
        </w:rPr>
        <w:t xml:space="preserve"> &lt;&lt; יור &gt;&gt;</w:t>
      </w:r>
      <w:r w:rsidRPr="007A1F87">
        <w:rPr>
          <w:rStyle w:val="TagStyle"/>
          <w:rtl/>
        </w:rPr>
        <w:t xml:space="preserve"> </w:t>
      </w:r>
      <w:r>
        <w:rPr>
          <w:rtl/>
        </w:rPr>
        <w:t>היו"ר משה טור פז:</w:t>
      </w:r>
      <w:r w:rsidRPr="007A1F87">
        <w:rPr>
          <w:rStyle w:val="TagStyle"/>
          <w:rtl/>
        </w:rPr>
        <w:t xml:space="preserve"> </w:t>
      </w:r>
      <w:r w:rsidRPr="00857634">
        <w:rPr>
          <w:rStyle w:val="TagStyle"/>
          <w:rtl/>
        </w:rPr>
        <w:t>&lt;&lt; יור &gt;&gt;</w:t>
      </w:r>
      <w:r>
        <w:rPr>
          <w:rtl/>
        </w:rPr>
        <w:t xml:space="preserve"> </w:t>
      </w:r>
    </w:p>
    <w:p w:rsidR="00294DC0" w:rsidRDefault="00294DC0" w:rsidP="0058739B">
      <w:pPr>
        <w:rPr>
          <w:rtl/>
        </w:rPr>
      </w:pPr>
    </w:p>
    <w:p w:rsidR="00294DC0" w:rsidRPr="007A1F87" w:rsidRDefault="00294DC0" w:rsidP="003A24EC">
      <w:bookmarkStart w:id="841" w:name="_ETM_Q4_269186"/>
      <w:bookmarkEnd w:id="841"/>
      <w:r>
        <w:rPr>
          <w:rFonts w:hint="cs"/>
          <w:rtl/>
        </w:rPr>
        <w:t xml:space="preserve">תודה רבה. חבר הכנסת אבי מעוז </w:t>
      </w:r>
      <w:r>
        <w:rPr>
          <w:rFonts w:hint="eastAsia"/>
        </w:rPr>
        <w:t>–</w:t>
      </w:r>
      <w:r>
        <w:rPr>
          <w:rtl/>
        </w:rPr>
        <w:t xml:space="preserve"> </w:t>
      </w:r>
      <w:r>
        <w:rPr>
          <w:rFonts w:hint="cs"/>
          <w:rtl/>
        </w:rPr>
        <w:t xml:space="preserve">אינו נוכח. אני מזמין את השר עמיחי שיקלי להציג </w:t>
      </w:r>
      <w:bookmarkStart w:id="842" w:name="_ETM_Q4_278400"/>
      <w:bookmarkEnd w:id="842"/>
      <w:r>
        <w:rPr>
          <w:rFonts w:hint="cs"/>
          <w:rtl/>
        </w:rPr>
        <w:t>את עמדת הממשלה. בבקשה.</w:t>
      </w:r>
    </w:p>
    <w:p w:rsidR="00294DC0" w:rsidRDefault="00294DC0" w:rsidP="009635F5">
      <w:pPr>
        <w:rPr>
          <w:rtl/>
        </w:rPr>
      </w:pPr>
      <w:bookmarkStart w:id="843" w:name="_ETM_Q4_280456"/>
      <w:bookmarkStart w:id="844" w:name="_ETM_Q4_271670"/>
      <w:bookmarkEnd w:id="843"/>
      <w:bookmarkEnd w:id="844"/>
    </w:p>
    <w:p w:rsidR="00294DC0" w:rsidRDefault="00294DC0" w:rsidP="003A24EC">
      <w:pPr>
        <w:pStyle w:val="a4"/>
        <w:keepNext/>
        <w:rPr>
          <w:rtl/>
        </w:rPr>
      </w:pPr>
      <w:bookmarkStart w:id="845" w:name="ET_speaker_6462_5"/>
      <w:r w:rsidRPr="00857634">
        <w:rPr>
          <w:rStyle w:val="TagStyle"/>
          <w:rtl/>
        </w:rPr>
        <w:t xml:space="preserve"> &lt;&lt; דובר &gt;&gt;</w:t>
      </w:r>
      <w:r w:rsidRPr="007A1F87">
        <w:rPr>
          <w:rStyle w:val="TagStyle"/>
          <w:rtl/>
        </w:rPr>
        <w:t xml:space="preserve"> </w:t>
      </w:r>
      <w:bookmarkStart w:id="846" w:name="_Toc192016180"/>
      <w:r>
        <w:rPr>
          <w:rtl/>
        </w:rPr>
        <w:t>שר התפוצות והמאבק באנטישמיות עמיחי שיקלי:</w:t>
      </w:r>
      <w:bookmarkEnd w:id="846"/>
      <w:r w:rsidRPr="007A1F87">
        <w:rPr>
          <w:rStyle w:val="TagStyle"/>
          <w:rtl/>
        </w:rPr>
        <w:t xml:space="preserve"> </w:t>
      </w:r>
      <w:r w:rsidRPr="00857634">
        <w:rPr>
          <w:rStyle w:val="TagStyle"/>
          <w:rtl/>
        </w:rPr>
        <w:t>&lt;&lt; דובר &gt;&gt;</w:t>
      </w:r>
      <w:r>
        <w:rPr>
          <w:rtl/>
        </w:rPr>
        <w:t xml:space="preserve"> </w:t>
      </w:r>
      <w:bookmarkEnd w:id="845"/>
    </w:p>
    <w:p w:rsidR="00294DC0" w:rsidRDefault="00294DC0" w:rsidP="0058739B">
      <w:pPr>
        <w:rPr>
          <w:rtl/>
        </w:rPr>
      </w:pPr>
    </w:p>
    <w:p w:rsidR="00294DC0" w:rsidRPr="00232583" w:rsidRDefault="00294DC0" w:rsidP="00392D38">
      <w:pPr>
        <w:rPr>
          <w:rtl/>
        </w:rPr>
      </w:pPr>
      <w:bookmarkStart w:id="847" w:name="_ETM_Q4_281192"/>
      <w:bookmarkStart w:id="848" w:name="_ETM_Q4_281257"/>
      <w:bookmarkStart w:id="849" w:name="_ETM_Q4_292930"/>
      <w:bookmarkEnd w:id="847"/>
      <w:bookmarkEnd w:id="848"/>
      <w:bookmarkEnd w:id="849"/>
      <w:r w:rsidRPr="00232583">
        <w:rPr>
          <w:rtl/>
        </w:rPr>
        <w:t xml:space="preserve">כבוד </w:t>
      </w:r>
      <w:bookmarkStart w:id="850" w:name="_ETM_Q4_293260"/>
      <w:bookmarkEnd w:id="850"/>
      <w:r w:rsidRPr="00232583">
        <w:rPr>
          <w:rtl/>
        </w:rPr>
        <w:t>היושב-ראש</w:t>
      </w:r>
      <w:r w:rsidRPr="00232583">
        <w:rPr>
          <w:rFonts w:hint="cs"/>
          <w:rtl/>
        </w:rPr>
        <w:t>,</w:t>
      </w:r>
      <w:r w:rsidRPr="00232583">
        <w:rPr>
          <w:rtl/>
        </w:rPr>
        <w:t xml:space="preserve"> </w:t>
      </w:r>
      <w:bookmarkStart w:id="851" w:name="_ETM_Q4_293950"/>
      <w:bookmarkEnd w:id="851"/>
      <w:r w:rsidRPr="00232583">
        <w:rPr>
          <w:rtl/>
        </w:rPr>
        <w:t xml:space="preserve">חבריי </w:t>
      </w:r>
      <w:bookmarkStart w:id="852" w:name="_ETM_Q4_294370"/>
      <w:bookmarkEnd w:id="852"/>
      <w:r w:rsidRPr="00232583">
        <w:rPr>
          <w:rtl/>
        </w:rPr>
        <w:t xml:space="preserve">חברי </w:t>
      </w:r>
      <w:bookmarkStart w:id="853" w:name="_ETM_Q4_294670"/>
      <w:bookmarkEnd w:id="853"/>
      <w:r w:rsidRPr="00232583">
        <w:rPr>
          <w:rtl/>
        </w:rPr>
        <w:t>הכנסת</w:t>
      </w:r>
      <w:r w:rsidRPr="00232583">
        <w:rPr>
          <w:rFonts w:hint="cs"/>
          <w:rtl/>
        </w:rPr>
        <w:t>,</w:t>
      </w:r>
      <w:r w:rsidRPr="00232583">
        <w:rPr>
          <w:rtl/>
        </w:rPr>
        <w:t xml:space="preserve"> </w:t>
      </w:r>
      <w:bookmarkStart w:id="854" w:name="_ETM_Q4_297509"/>
      <w:bookmarkEnd w:id="854"/>
      <w:r w:rsidRPr="00232583">
        <w:rPr>
          <w:rtl/>
        </w:rPr>
        <w:t xml:space="preserve">חמד </w:t>
      </w:r>
      <w:bookmarkStart w:id="855" w:name="_ETM_Q4_297869"/>
      <w:bookmarkEnd w:id="855"/>
      <w:r w:rsidRPr="00232583">
        <w:rPr>
          <w:rtl/>
        </w:rPr>
        <w:t>עמאר</w:t>
      </w:r>
      <w:r w:rsidR="00322786">
        <w:rPr>
          <w:rFonts w:hint="cs"/>
          <w:rtl/>
        </w:rPr>
        <w:t>,</w:t>
      </w:r>
      <w:r w:rsidRPr="00232583">
        <w:rPr>
          <w:rtl/>
        </w:rPr>
        <w:t xml:space="preserve"> </w:t>
      </w:r>
      <w:bookmarkStart w:id="856" w:name="_ETM_Q4_300790"/>
      <w:bookmarkEnd w:id="856"/>
      <w:r w:rsidRPr="00232583">
        <w:rPr>
          <w:rFonts w:hint="cs"/>
          <w:rtl/>
        </w:rPr>
        <w:t xml:space="preserve">"וישמע יתרו כהן מדין חתן משה את כל אשר עשה </w:t>
      </w:r>
      <w:proofErr w:type="spellStart"/>
      <w:r w:rsidRPr="00232583">
        <w:rPr>
          <w:rFonts w:hint="cs"/>
          <w:rtl/>
        </w:rPr>
        <w:t>אלהים</w:t>
      </w:r>
      <w:proofErr w:type="spellEnd"/>
      <w:r w:rsidRPr="00232583">
        <w:rPr>
          <w:rFonts w:hint="cs"/>
          <w:rtl/>
        </w:rPr>
        <w:t xml:space="preserve"> למשה ולישראל עמו כי הוציא ה' את ישראל ממצרים. </w:t>
      </w:r>
      <w:proofErr w:type="spellStart"/>
      <w:r w:rsidRPr="00232583">
        <w:rPr>
          <w:rFonts w:hint="cs"/>
          <w:rtl/>
        </w:rPr>
        <w:t>ויקח</w:t>
      </w:r>
      <w:proofErr w:type="spellEnd"/>
      <w:r w:rsidRPr="00232583">
        <w:rPr>
          <w:rFonts w:hint="cs"/>
          <w:rtl/>
        </w:rPr>
        <w:t xml:space="preserve"> יתרו חתן משה את צפרה אשת משה אחר </w:t>
      </w:r>
      <w:proofErr w:type="spellStart"/>
      <w:r w:rsidRPr="00232583">
        <w:rPr>
          <w:rFonts w:hint="cs"/>
          <w:rtl/>
        </w:rPr>
        <w:t>שִׁלוּחֶיה</w:t>
      </w:r>
      <w:proofErr w:type="spellEnd"/>
      <w:r w:rsidRPr="00232583">
        <w:rPr>
          <w:rFonts w:hint="cs"/>
          <w:rtl/>
        </w:rPr>
        <w:t xml:space="preserve">ָ. ואת שני בניה אשר שם האחד גרשם כי אמר גר הייתי בארץ </w:t>
      </w:r>
      <w:proofErr w:type="spellStart"/>
      <w:r w:rsidRPr="00232583">
        <w:rPr>
          <w:rFonts w:hint="cs"/>
          <w:rtl/>
        </w:rPr>
        <w:t>נכְרִיָה</w:t>
      </w:r>
      <w:proofErr w:type="spellEnd"/>
      <w:r w:rsidRPr="00232583">
        <w:rPr>
          <w:rFonts w:hint="cs"/>
          <w:rtl/>
        </w:rPr>
        <w:t>.</w:t>
      </w:r>
      <w:r w:rsidR="00392D38">
        <w:rPr>
          <w:rFonts w:hint="cs"/>
          <w:rtl/>
        </w:rPr>
        <w:t xml:space="preserve"> </w:t>
      </w:r>
      <w:r w:rsidRPr="00232583">
        <w:rPr>
          <w:rFonts w:hint="cs"/>
          <w:rtl/>
        </w:rPr>
        <w:t xml:space="preserve">ושם האחד אליעזר כי </w:t>
      </w:r>
      <w:proofErr w:type="spellStart"/>
      <w:r w:rsidRPr="00232583">
        <w:rPr>
          <w:rFonts w:hint="cs"/>
          <w:rtl/>
        </w:rPr>
        <w:t>אלהי</w:t>
      </w:r>
      <w:proofErr w:type="spellEnd"/>
      <w:r w:rsidRPr="00232583">
        <w:rPr>
          <w:rFonts w:hint="cs"/>
          <w:rtl/>
        </w:rPr>
        <w:t xml:space="preserve"> אבי בעזרי </w:t>
      </w:r>
      <w:proofErr w:type="spellStart"/>
      <w:r>
        <w:rPr>
          <w:rFonts w:hint="cs"/>
          <w:rtl/>
        </w:rPr>
        <w:t>וַיַצִ</w:t>
      </w:r>
      <w:r w:rsidRPr="00232583">
        <w:rPr>
          <w:rFonts w:hint="cs"/>
          <w:rtl/>
        </w:rPr>
        <w:t>לֵנִי</w:t>
      </w:r>
      <w:proofErr w:type="spellEnd"/>
      <w:r w:rsidRPr="00322786">
        <w:rPr>
          <w:rFonts w:hint="cs"/>
          <w:rtl/>
        </w:rPr>
        <w:t> </w:t>
      </w:r>
      <w:r w:rsidRPr="00232583">
        <w:rPr>
          <w:rFonts w:hint="cs"/>
          <w:rtl/>
        </w:rPr>
        <w:t>מחרב פרעה </w:t>
      </w:r>
      <w:hyperlink r:id="rId7" w:tooltip="קטגוריה:שמות יח ה" w:history="1">
        <w:r w:rsidRPr="00232583">
          <w:rPr>
            <w:rFonts w:hint="cs"/>
            <w:rtl/>
          </w:rPr>
          <w:t>ה</w:t>
        </w:r>
      </w:hyperlink>
      <w:r w:rsidRPr="00232583">
        <w:rPr>
          <w:rFonts w:hint="cs"/>
        </w:rPr>
        <w:t> </w:t>
      </w:r>
      <w:r w:rsidRPr="00232583">
        <w:rPr>
          <w:rFonts w:hint="cs"/>
          <w:rtl/>
        </w:rPr>
        <w:t xml:space="preserve">ויבא יתרו חתן משה ובניו ואשתו אל משה אל המדבר אשר הוא חנה שם הר </w:t>
      </w:r>
      <w:proofErr w:type="spellStart"/>
      <w:r w:rsidRPr="00232583">
        <w:rPr>
          <w:rFonts w:hint="cs"/>
          <w:rtl/>
        </w:rPr>
        <w:t>האלהים</w:t>
      </w:r>
      <w:proofErr w:type="spellEnd"/>
      <w:r w:rsidRPr="00232583">
        <w:rPr>
          <w:rFonts w:hint="cs"/>
          <w:rtl/>
        </w:rPr>
        <w:t>.</w:t>
      </w:r>
      <w:r w:rsidRPr="00232583">
        <w:rPr>
          <w:rFonts w:hint="cs"/>
        </w:rPr>
        <w:t> </w:t>
      </w:r>
      <w:r w:rsidRPr="00232583">
        <w:rPr>
          <w:rFonts w:hint="cs"/>
          <w:rtl/>
        </w:rPr>
        <w:t>ויאמר אל משה אני חתנך יתרו בא אליך ואשתך ושני בניה עמה.</w:t>
      </w:r>
      <w:r w:rsidRPr="00232583">
        <w:rPr>
          <w:rFonts w:hint="cs"/>
        </w:rPr>
        <w:t> </w:t>
      </w:r>
      <w:r w:rsidRPr="00232583">
        <w:rPr>
          <w:rFonts w:hint="cs"/>
          <w:rtl/>
        </w:rPr>
        <w:t xml:space="preserve">ויצא משה לקראת חתנו </w:t>
      </w:r>
      <w:proofErr w:type="spellStart"/>
      <w:r w:rsidRPr="00232583">
        <w:rPr>
          <w:rFonts w:hint="cs"/>
          <w:rtl/>
        </w:rPr>
        <w:t>וישתחו</w:t>
      </w:r>
      <w:proofErr w:type="spellEnd"/>
      <w:r w:rsidRPr="00232583">
        <w:rPr>
          <w:rFonts w:hint="cs"/>
          <w:rtl/>
        </w:rPr>
        <w:t xml:space="preserve"> </w:t>
      </w:r>
      <w:proofErr w:type="spellStart"/>
      <w:r w:rsidRPr="00232583">
        <w:rPr>
          <w:rFonts w:hint="cs"/>
          <w:rtl/>
        </w:rPr>
        <w:t>וישק</w:t>
      </w:r>
      <w:proofErr w:type="spellEnd"/>
      <w:r w:rsidRPr="00232583">
        <w:rPr>
          <w:rFonts w:hint="cs"/>
          <w:rtl/>
        </w:rPr>
        <w:t xml:space="preserve"> לו וישאלו איש לרעהו לשלום".</w:t>
      </w:r>
    </w:p>
    <w:p w:rsidR="00294DC0" w:rsidRDefault="00294DC0" w:rsidP="003A24EC">
      <w:pPr>
        <w:rPr>
          <w:rtl/>
        </w:rPr>
      </w:pPr>
      <w:bookmarkStart w:id="857" w:name="_ETM_Q4_328691"/>
      <w:bookmarkEnd w:id="857"/>
    </w:p>
    <w:p w:rsidR="00294DC0" w:rsidRDefault="00294DC0" w:rsidP="00A65ECF">
      <w:pPr>
        <w:rPr>
          <w:rtl/>
        </w:rPr>
      </w:pPr>
      <w:bookmarkStart w:id="858" w:name="_ETM_Q4_328810"/>
      <w:bookmarkStart w:id="859" w:name="_ETM_Q4_328835"/>
      <w:bookmarkStart w:id="860" w:name="_ETM_Q4_328903"/>
      <w:bookmarkEnd w:id="858"/>
      <w:bookmarkEnd w:id="859"/>
      <w:bookmarkEnd w:id="860"/>
      <w:r>
        <w:rPr>
          <w:rtl/>
        </w:rPr>
        <w:t xml:space="preserve"> </w:t>
      </w:r>
      <w:bookmarkStart w:id="861" w:name="_ETM_Q4_329700"/>
      <w:bookmarkEnd w:id="861"/>
      <w:r>
        <w:rPr>
          <w:rtl/>
        </w:rPr>
        <w:t xml:space="preserve">בשונה </w:t>
      </w:r>
      <w:bookmarkStart w:id="862" w:name="_ETM_Q4_330840"/>
      <w:bookmarkEnd w:id="862"/>
      <w:r>
        <w:rPr>
          <w:rtl/>
        </w:rPr>
        <w:t xml:space="preserve">ממה </w:t>
      </w:r>
      <w:bookmarkStart w:id="863" w:name="_ETM_Q4_331169"/>
      <w:bookmarkEnd w:id="863"/>
      <w:r>
        <w:rPr>
          <w:rtl/>
        </w:rPr>
        <w:t xml:space="preserve">שחושבים </w:t>
      </w:r>
      <w:bookmarkStart w:id="864" w:name="_ETM_Q4_331739"/>
      <w:bookmarkEnd w:id="864"/>
      <w:r>
        <w:rPr>
          <w:rtl/>
        </w:rPr>
        <w:t>רבים</w:t>
      </w:r>
      <w:r>
        <w:rPr>
          <w:rFonts w:hint="cs"/>
          <w:rtl/>
        </w:rPr>
        <w:t>,</w:t>
      </w:r>
      <w:r>
        <w:rPr>
          <w:rtl/>
        </w:rPr>
        <w:t xml:space="preserve"> </w:t>
      </w:r>
      <w:bookmarkStart w:id="865" w:name="_ETM_Q4_333200"/>
      <w:bookmarkEnd w:id="865"/>
      <w:r>
        <w:rPr>
          <w:rtl/>
        </w:rPr>
        <w:t xml:space="preserve">הברית </w:t>
      </w:r>
      <w:bookmarkStart w:id="866" w:name="_ETM_Q4_334879"/>
      <w:bookmarkEnd w:id="866"/>
      <w:r>
        <w:rPr>
          <w:rtl/>
        </w:rPr>
        <w:t xml:space="preserve">בין </w:t>
      </w:r>
      <w:bookmarkStart w:id="867" w:name="_ETM_Q4_335180"/>
      <w:bookmarkEnd w:id="867"/>
      <w:r>
        <w:rPr>
          <w:rtl/>
        </w:rPr>
        <w:t xml:space="preserve">העם </w:t>
      </w:r>
      <w:bookmarkStart w:id="868" w:name="_ETM_Q4_335419"/>
      <w:bookmarkEnd w:id="868"/>
      <w:r>
        <w:rPr>
          <w:rtl/>
        </w:rPr>
        <w:t xml:space="preserve">היהודי </w:t>
      </w:r>
      <w:bookmarkStart w:id="869" w:name="_ETM_Q4_336939"/>
      <w:bookmarkEnd w:id="869"/>
      <w:r>
        <w:rPr>
          <w:rtl/>
        </w:rPr>
        <w:t xml:space="preserve">לבין </w:t>
      </w:r>
      <w:bookmarkStart w:id="870" w:name="_ETM_Q4_337299"/>
      <w:bookmarkEnd w:id="870"/>
      <w:r>
        <w:rPr>
          <w:rtl/>
        </w:rPr>
        <w:t xml:space="preserve">העדה </w:t>
      </w:r>
      <w:bookmarkStart w:id="871" w:name="_ETM_Q4_337629"/>
      <w:bookmarkEnd w:id="871"/>
      <w:r>
        <w:rPr>
          <w:rtl/>
        </w:rPr>
        <w:t xml:space="preserve">הדרוזית </w:t>
      </w:r>
      <w:bookmarkStart w:id="872" w:name="_ETM_Q4_339209"/>
      <w:bookmarkEnd w:id="872"/>
      <w:r>
        <w:rPr>
          <w:rtl/>
        </w:rPr>
        <w:t xml:space="preserve">לא </w:t>
      </w:r>
      <w:bookmarkStart w:id="873" w:name="_ETM_Q4_339720"/>
      <w:bookmarkEnd w:id="873"/>
      <w:r>
        <w:rPr>
          <w:rtl/>
        </w:rPr>
        <w:t xml:space="preserve">נכרתה </w:t>
      </w:r>
      <w:bookmarkStart w:id="874" w:name="_ETM_Q4_340560"/>
      <w:bookmarkEnd w:id="874"/>
      <w:r>
        <w:rPr>
          <w:rtl/>
        </w:rPr>
        <w:t>בתש"ח</w:t>
      </w:r>
      <w:r>
        <w:rPr>
          <w:rFonts w:hint="cs"/>
          <w:rtl/>
        </w:rPr>
        <w:t>, אלא</w:t>
      </w:r>
      <w:r>
        <w:rPr>
          <w:rtl/>
        </w:rPr>
        <w:t xml:space="preserve"> </w:t>
      </w:r>
      <w:bookmarkStart w:id="875" w:name="_ETM_Q4_342639"/>
      <w:bookmarkStart w:id="876" w:name="_ETM_Q4_343000"/>
      <w:bookmarkEnd w:id="875"/>
      <w:bookmarkEnd w:id="876"/>
      <w:r>
        <w:rPr>
          <w:rFonts w:hint="cs"/>
          <w:rtl/>
        </w:rPr>
        <w:t xml:space="preserve">היא </w:t>
      </w:r>
      <w:r>
        <w:rPr>
          <w:rtl/>
        </w:rPr>
        <w:t xml:space="preserve">יונקת </w:t>
      </w:r>
      <w:bookmarkStart w:id="877" w:name="_ETM_Q4_344560"/>
      <w:bookmarkEnd w:id="877"/>
      <w:r>
        <w:rPr>
          <w:rtl/>
        </w:rPr>
        <w:t xml:space="preserve">מהיסטוריה </w:t>
      </w:r>
      <w:bookmarkStart w:id="878" w:name="_ETM_Q4_346209"/>
      <w:bookmarkEnd w:id="878"/>
      <w:r>
        <w:rPr>
          <w:rtl/>
        </w:rPr>
        <w:t xml:space="preserve">בת </w:t>
      </w:r>
      <w:bookmarkStart w:id="879" w:name="_ETM_Q4_346569"/>
      <w:bookmarkEnd w:id="879"/>
      <w:r>
        <w:rPr>
          <w:rtl/>
        </w:rPr>
        <w:t xml:space="preserve">למעלה </w:t>
      </w:r>
      <w:bookmarkStart w:id="880" w:name="_ETM_Q4_346989"/>
      <w:bookmarkEnd w:id="880"/>
      <w:r>
        <w:rPr>
          <w:rtl/>
        </w:rPr>
        <w:t>מ</w:t>
      </w:r>
      <w:r w:rsidR="00322786">
        <w:rPr>
          <w:rFonts w:hint="cs"/>
          <w:rtl/>
        </w:rPr>
        <w:t xml:space="preserve">שלושת אלפים </w:t>
      </w:r>
      <w:r>
        <w:rPr>
          <w:rFonts w:hint="cs"/>
          <w:rtl/>
        </w:rPr>
        <w:t xml:space="preserve">שנה </w:t>
      </w:r>
      <w:bookmarkStart w:id="881" w:name="_ETM_Q4_348543"/>
      <w:bookmarkStart w:id="882" w:name="_ETM_Q4_349160"/>
      <w:bookmarkEnd w:id="881"/>
      <w:bookmarkEnd w:id="882"/>
      <w:r w:rsidR="00322786">
        <w:rPr>
          <w:rFonts w:hint="eastAsia"/>
          <w:rtl/>
        </w:rPr>
        <w:t xml:space="preserve">– </w:t>
      </w:r>
      <w:r>
        <w:rPr>
          <w:rtl/>
        </w:rPr>
        <w:t xml:space="preserve">מהברית </w:t>
      </w:r>
      <w:bookmarkStart w:id="883" w:name="_ETM_Q4_349819"/>
      <w:bookmarkEnd w:id="883"/>
      <w:r>
        <w:rPr>
          <w:rtl/>
        </w:rPr>
        <w:t xml:space="preserve">בין </w:t>
      </w:r>
      <w:bookmarkStart w:id="884" w:name="_ETM_Q4_350060"/>
      <w:bookmarkEnd w:id="884"/>
      <w:proofErr w:type="spellStart"/>
      <w:r>
        <w:rPr>
          <w:rtl/>
        </w:rPr>
        <w:t>ש</w:t>
      </w:r>
      <w:r>
        <w:rPr>
          <w:rFonts w:hint="cs"/>
          <w:rtl/>
        </w:rPr>
        <w:t>ועייב</w:t>
      </w:r>
      <w:proofErr w:type="spellEnd"/>
      <w:r>
        <w:rPr>
          <w:rFonts w:hint="cs"/>
          <w:rtl/>
        </w:rPr>
        <w:t xml:space="preserve">, </w:t>
      </w:r>
      <w:bookmarkStart w:id="885" w:name="_ETM_Q4_351270"/>
      <w:bookmarkStart w:id="886" w:name="_ETM_Q4_352500"/>
      <w:bookmarkEnd w:id="885"/>
      <w:bookmarkEnd w:id="886"/>
      <w:r>
        <w:rPr>
          <w:rFonts w:hint="cs"/>
          <w:rtl/>
        </w:rPr>
        <w:t xml:space="preserve">יתרו, </w:t>
      </w:r>
      <w:r>
        <w:rPr>
          <w:rtl/>
        </w:rPr>
        <w:t xml:space="preserve">בכיר </w:t>
      </w:r>
      <w:bookmarkStart w:id="887" w:name="_ETM_Q4_352980"/>
      <w:bookmarkEnd w:id="887"/>
      <w:r>
        <w:rPr>
          <w:rtl/>
        </w:rPr>
        <w:t xml:space="preserve">נביאי </w:t>
      </w:r>
      <w:bookmarkStart w:id="888" w:name="_ETM_Q4_353460"/>
      <w:bookmarkEnd w:id="888"/>
      <w:r>
        <w:rPr>
          <w:rtl/>
        </w:rPr>
        <w:t xml:space="preserve">העדה </w:t>
      </w:r>
      <w:bookmarkStart w:id="889" w:name="_ETM_Q4_353819"/>
      <w:bookmarkEnd w:id="889"/>
      <w:r>
        <w:rPr>
          <w:rtl/>
        </w:rPr>
        <w:t>הדרוזית</w:t>
      </w:r>
      <w:r>
        <w:rPr>
          <w:rFonts w:hint="cs"/>
          <w:rtl/>
        </w:rPr>
        <w:t>,</w:t>
      </w:r>
      <w:r>
        <w:rPr>
          <w:rtl/>
        </w:rPr>
        <w:t xml:space="preserve"> </w:t>
      </w:r>
      <w:bookmarkStart w:id="890" w:name="_ETM_Q4_355120"/>
      <w:bookmarkEnd w:id="890"/>
      <w:r>
        <w:rPr>
          <w:rtl/>
        </w:rPr>
        <w:t xml:space="preserve">לבין </w:t>
      </w:r>
      <w:bookmarkStart w:id="891" w:name="_ETM_Q4_355510"/>
      <w:bookmarkEnd w:id="891"/>
      <w:r>
        <w:rPr>
          <w:rtl/>
        </w:rPr>
        <w:t xml:space="preserve">משה </w:t>
      </w:r>
      <w:bookmarkStart w:id="892" w:name="_ETM_Q4_355780"/>
      <w:bookmarkEnd w:id="892"/>
      <w:r>
        <w:rPr>
          <w:rtl/>
        </w:rPr>
        <w:t>רבנו</w:t>
      </w:r>
      <w:r>
        <w:rPr>
          <w:rFonts w:hint="cs"/>
          <w:rtl/>
        </w:rPr>
        <w:t>.</w:t>
      </w:r>
      <w:r>
        <w:rPr>
          <w:rtl/>
        </w:rPr>
        <w:t xml:space="preserve"> </w:t>
      </w:r>
      <w:bookmarkStart w:id="893" w:name="_ETM_Q4_357250"/>
      <w:bookmarkEnd w:id="893"/>
      <w:r>
        <w:rPr>
          <w:rtl/>
        </w:rPr>
        <w:t xml:space="preserve">אנחנו </w:t>
      </w:r>
      <w:bookmarkStart w:id="894" w:name="_ETM_Q4_358270"/>
      <w:bookmarkEnd w:id="894"/>
      <w:r>
        <w:rPr>
          <w:rtl/>
        </w:rPr>
        <w:t xml:space="preserve">בני </w:t>
      </w:r>
      <w:bookmarkStart w:id="895" w:name="_ETM_Q4_359059"/>
      <w:bookmarkEnd w:id="895"/>
      <w:r>
        <w:rPr>
          <w:rtl/>
        </w:rPr>
        <w:t xml:space="preserve">משפחה </w:t>
      </w:r>
      <w:bookmarkStart w:id="896" w:name="_ETM_Q4_362099"/>
      <w:bookmarkEnd w:id="896"/>
      <w:r>
        <w:rPr>
          <w:rFonts w:hint="cs"/>
          <w:rtl/>
        </w:rPr>
        <w:t xml:space="preserve">אחת. </w:t>
      </w:r>
      <w:bookmarkStart w:id="897" w:name="_ETM_Q4_362557"/>
      <w:bookmarkStart w:id="898" w:name="_ETM_Q4_362719"/>
      <w:bookmarkStart w:id="899" w:name="_ETM_Q4_362786"/>
      <w:bookmarkStart w:id="900" w:name="_ETM_Q4_362879"/>
      <w:bookmarkEnd w:id="897"/>
      <w:bookmarkEnd w:id="898"/>
      <w:bookmarkEnd w:id="899"/>
      <w:bookmarkEnd w:id="900"/>
      <w:r>
        <w:rPr>
          <w:rtl/>
        </w:rPr>
        <w:t xml:space="preserve">בשונה </w:t>
      </w:r>
      <w:bookmarkStart w:id="901" w:name="_ETM_Q4_362669"/>
      <w:bookmarkEnd w:id="901"/>
      <w:r>
        <w:rPr>
          <w:rtl/>
        </w:rPr>
        <w:t xml:space="preserve">ממה </w:t>
      </w:r>
      <w:bookmarkStart w:id="902" w:name="_ETM_Q4_362940"/>
      <w:bookmarkEnd w:id="902"/>
      <w:r>
        <w:rPr>
          <w:rtl/>
        </w:rPr>
        <w:t xml:space="preserve">שחושבים </w:t>
      </w:r>
      <w:bookmarkStart w:id="903" w:name="_ETM_Q4_363480"/>
      <w:bookmarkEnd w:id="903"/>
      <w:r>
        <w:rPr>
          <w:rtl/>
        </w:rPr>
        <w:t>רבים</w:t>
      </w:r>
      <w:r>
        <w:rPr>
          <w:rFonts w:hint="cs"/>
          <w:rtl/>
        </w:rPr>
        <w:t>,</w:t>
      </w:r>
      <w:r>
        <w:rPr>
          <w:rtl/>
        </w:rPr>
        <w:t xml:space="preserve"> </w:t>
      </w:r>
      <w:bookmarkStart w:id="904" w:name="_ETM_Q4_364950"/>
      <w:bookmarkEnd w:id="904"/>
      <w:r>
        <w:rPr>
          <w:rtl/>
        </w:rPr>
        <w:t xml:space="preserve">הברית </w:t>
      </w:r>
      <w:bookmarkStart w:id="905" w:name="_ETM_Q4_366060"/>
      <w:bookmarkEnd w:id="905"/>
      <w:r>
        <w:rPr>
          <w:rtl/>
        </w:rPr>
        <w:t xml:space="preserve">היא </w:t>
      </w:r>
      <w:bookmarkStart w:id="906" w:name="_ETM_Q4_366209"/>
      <w:bookmarkEnd w:id="906"/>
      <w:r>
        <w:rPr>
          <w:rtl/>
        </w:rPr>
        <w:t xml:space="preserve">לא </w:t>
      </w:r>
      <w:bookmarkStart w:id="907" w:name="_ETM_Q4_366389"/>
      <w:bookmarkEnd w:id="907"/>
      <w:r>
        <w:rPr>
          <w:rtl/>
        </w:rPr>
        <w:t xml:space="preserve">רק </w:t>
      </w:r>
      <w:bookmarkStart w:id="908" w:name="_ETM_Q4_366599"/>
      <w:bookmarkEnd w:id="908"/>
      <w:r>
        <w:rPr>
          <w:rtl/>
        </w:rPr>
        <w:t xml:space="preserve">ברית </w:t>
      </w:r>
      <w:bookmarkStart w:id="909" w:name="_ETM_Q4_366900"/>
      <w:bookmarkEnd w:id="909"/>
      <w:r>
        <w:rPr>
          <w:rtl/>
        </w:rPr>
        <w:t xml:space="preserve">דמים </w:t>
      </w:r>
      <w:bookmarkStart w:id="910" w:name="_ETM_Q4_368370"/>
      <w:bookmarkEnd w:id="910"/>
      <w:r>
        <w:rPr>
          <w:rtl/>
        </w:rPr>
        <w:t xml:space="preserve">והגנה </w:t>
      </w:r>
      <w:bookmarkStart w:id="911" w:name="_ETM_Q4_369150"/>
      <w:bookmarkEnd w:id="911"/>
      <w:r>
        <w:rPr>
          <w:rtl/>
        </w:rPr>
        <w:t xml:space="preserve">מפני </w:t>
      </w:r>
      <w:bookmarkStart w:id="912" w:name="_ETM_Q4_369629"/>
      <w:bookmarkEnd w:id="912"/>
      <w:r>
        <w:rPr>
          <w:rtl/>
        </w:rPr>
        <w:t xml:space="preserve">פנאטיות </w:t>
      </w:r>
      <w:bookmarkStart w:id="913" w:name="_ETM_Q4_370410"/>
      <w:bookmarkEnd w:id="913"/>
      <w:proofErr w:type="spellStart"/>
      <w:r>
        <w:rPr>
          <w:rtl/>
        </w:rPr>
        <w:t>אסל</w:t>
      </w:r>
      <w:r w:rsidR="00322786">
        <w:rPr>
          <w:rFonts w:hint="cs"/>
          <w:rtl/>
        </w:rPr>
        <w:t>א</w:t>
      </w:r>
      <w:r>
        <w:rPr>
          <w:rtl/>
        </w:rPr>
        <w:t>מיסטית</w:t>
      </w:r>
      <w:proofErr w:type="spellEnd"/>
      <w:r>
        <w:rPr>
          <w:rFonts w:hint="cs"/>
          <w:rtl/>
        </w:rPr>
        <w:t>;</w:t>
      </w:r>
      <w:r>
        <w:rPr>
          <w:rtl/>
        </w:rPr>
        <w:t xml:space="preserve"> </w:t>
      </w:r>
      <w:bookmarkStart w:id="914" w:name="_ETM_Q4_372510"/>
      <w:bookmarkEnd w:id="914"/>
      <w:r>
        <w:rPr>
          <w:rtl/>
        </w:rPr>
        <w:t xml:space="preserve">היא </w:t>
      </w:r>
      <w:bookmarkStart w:id="915" w:name="_ETM_Q4_372659"/>
      <w:bookmarkEnd w:id="915"/>
      <w:r>
        <w:rPr>
          <w:rtl/>
        </w:rPr>
        <w:t xml:space="preserve">בראש </w:t>
      </w:r>
      <w:bookmarkStart w:id="916" w:name="_ETM_Q4_373260"/>
      <w:bookmarkEnd w:id="916"/>
      <w:r>
        <w:rPr>
          <w:rtl/>
        </w:rPr>
        <w:t xml:space="preserve">ובראשונה </w:t>
      </w:r>
      <w:bookmarkStart w:id="917" w:name="_ETM_Q4_374010"/>
      <w:bookmarkEnd w:id="917"/>
      <w:r>
        <w:rPr>
          <w:rtl/>
        </w:rPr>
        <w:t xml:space="preserve">ברית </w:t>
      </w:r>
      <w:bookmarkStart w:id="918" w:name="_ETM_Q4_374370"/>
      <w:bookmarkEnd w:id="918"/>
      <w:r>
        <w:rPr>
          <w:rtl/>
        </w:rPr>
        <w:t xml:space="preserve">של </w:t>
      </w:r>
      <w:bookmarkStart w:id="919" w:name="_ETM_Q4_374669"/>
      <w:bookmarkEnd w:id="919"/>
      <w:r>
        <w:rPr>
          <w:rtl/>
        </w:rPr>
        <w:t>ערכים</w:t>
      </w:r>
      <w:r>
        <w:rPr>
          <w:rFonts w:hint="cs"/>
          <w:rtl/>
        </w:rPr>
        <w:t xml:space="preserve">, ברית </w:t>
      </w:r>
      <w:bookmarkStart w:id="920" w:name="_ETM_Q4_376240"/>
      <w:bookmarkEnd w:id="920"/>
      <w:r>
        <w:rPr>
          <w:rtl/>
        </w:rPr>
        <w:t xml:space="preserve">של </w:t>
      </w:r>
      <w:bookmarkStart w:id="921" w:name="_ETM_Q4_376600"/>
      <w:bookmarkEnd w:id="921"/>
      <w:r>
        <w:rPr>
          <w:rtl/>
        </w:rPr>
        <w:t>אמונה</w:t>
      </w:r>
      <w:r>
        <w:rPr>
          <w:rFonts w:hint="cs"/>
          <w:rtl/>
        </w:rPr>
        <w:t>,</w:t>
      </w:r>
      <w:r>
        <w:rPr>
          <w:rtl/>
        </w:rPr>
        <w:t xml:space="preserve"> </w:t>
      </w:r>
      <w:bookmarkStart w:id="922" w:name="_ETM_Q4_377939"/>
      <w:bookmarkEnd w:id="922"/>
      <w:r>
        <w:rPr>
          <w:rtl/>
        </w:rPr>
        <w:t xml:space="preserve">שהחלה </w:t>
      </w:r>
      <w:bookmarkStart w:id="923" w:name="_ETM_Q4_378599"/>
      <w:bookmarkEnd w:id="923"/>
      <w:r>
        <w:rPr>
          <w:rtl/>
        </w:rPr>
        <w:t xml:space="preserve">כבר </w:t>
      </w:r>
      <w:bookmarkStart w:id="924" w:name="_ETM_Q4_378900"/>
      <w:bookmarkEnd w:id="924"/>
      <w:r>
        <w:rPr>
          <w:rtl/>
        </w:rPr>
        <w:t>בסיני</w:t>
      </w:r>
      <w:r>
        <w:rPr>
          <w:rFonts w:hint="cs"/>
          <w:rtl/>
        </w:rPr>
        <w:t>.</w:t>
      </w:r>
      <w:r>
        <w:rPr>
          <w:rtl/>
        </w:rPr>
        <w:t xml:space="preserve"> </w:t>
      </w:r>
      <w:bookmarkStart w:id="925" w:name="_ETM_Q4_380430"/>
      <w:bookmarkEnd w:id="925"/>
      <w:r>
        <w:rPr>
          <w:rtl/>
        </w:rPr>
        <w:t xml:space="preserve">האמונה </w:t>
      </w:r>
      <w:bookmarkStart w:id="926" w:name="_ETM_Q4_381950"/>
      <w:bookmarkEnd w:id="926"/>
      <w:r>
        <w:rPr>
          <w:rtl/>
        </w:rPr>
        <w:t xml:space="preserve">באל </w:t>
      </w:r>
      <w:bookmarkStart w:id="927" w:name="_ETM_Q4_382370"/>
      <w:bookmarkEnd w:id="927"/>
      <w:r>
        <w:rPr>
          <w:rFonts w:hint="cs"/>
          <w:rtl/>
        </w:rPr>
        <w:t>אחד,</w:t>
      </w:r>
      <w:r>
        <w:rPr>
          <w:rtl/>
        </w:rPr>
        <w:t xml:space="preserve"> </w:t>
      </w:r>
      <w:bookmarkStart w:id="928" w:name="_ETM_Q4_384549"/>
      <w:bookmarkEnd w:id="928"/>
      <w:r>
        <w:rPr>
          <w:rtl/>
        </w:rPr>
        <w:t>בכיבוד</w:t>
      </w:r>
      <w:r>
        <w:rPr>
          <w:rFonts w:hint="cs"/>
          <w:rtl/>
        </w:rPr>
        <w:t xml:space="preserve"> </w:t>
      </w:r>
      <w:bookmarkStart w:id="929" w:name="_ETM_Q4_386728"/>
      <w:bookmarkEnd w:id="929"/>
      <w:r>
        <w:rPr>
          <w:rFonts w:hint="cs"/>
          <w:rtl/>
        </w:rPr>
        <w:t>אב</w:t>
      </w:r>
      <w:r>
        <w:rPr>
          <w:rtl/>
        </w:rPr>
        <w:t xml:space="preserve"> </w:t>
      </w:r>
      <w:bookmarkStart w:id="930" w:name="_ETM_Q4_385359"/>
      <w:bookmarkEnd w:id="930"/>
      <w:r>
        <w:rPr>
          <w:rtl/>
        </w:rPr>
        <w:t>ואם</w:t>
      </w:r>
      <w:r>
        <w:rPr>
          <w:rFonts w:hint="cs"/>
          <w:rtl/>
        </w:rPr>
        <w:t xml:space="preserve">, </w:t>
      </w:r>
      <w:bookmarkStart w:id="931" w:name="_ETM_Q4_387050"/>
      <w:bookmarkEnd w:id="931"/>
      <w:r>
        <w:rPr>
          <w:rFonts w:hint="cs"/>
          <w:rtl/>
        </w:rPr>
        <w:t>ב</w:t>
      </w:r>
      <w:r>
        <w:rPr>
          <w:rtl/>
        </w:rPr>
        <w:t xml:space="preserve">לא </w:t>
      </w:r>
      <w:bookmarkStart w:id="932" w:name="_ETM_Q4_387200"/>
      <w:bookmarkEnd w:id="932"/>
      <w:r>
        <w:rPr>
          <w:rtl/>
        </w:rPr>
        <w:t>תרצח</w:t>
      </w:r>
      <w:r>
        <w:rPr>
          <w:rFonts w:hint="cs"/>
          <w:rtl/>
        </w:rPr>
        <w:t>,</w:t>
      </w:r>
      <w:r>
        <w:rPr>
          <w:rtl/>
        </w:rPr>
        <w:t xml:space="preserve"> </w:t>
      </w:r>
      <w:bookmarkStart w:id="933" w:name="_ETM_Q4_389209"/>
      <w:bookmarkEnd w:id="933"/>
      <w:r>
        <w:rPr>
          <w:rFonts w:hint="cs"/>
          <w:rtl/>
        </w:rPr>
        <w:t>ב</w:t>
      </w:r>
      <w:r>
        <w:rPr>
          <w:rtl/>
        </w:rPr>
        <w:t xml:space="preserve">לא </w:t>
      </w:r>
      <w:bookmarkStart w:id="934" w:name="_ETM_Q4_389569"/>
      <w:bookmarkEnd w:id="934"/>
      <w:r>
        <w:rPr>
          <w:rtl/>
        </w:rPr>
        <w:t>תגנוב</w:t>
      </w:r>
      <w:r>
        <w:rPr>
          <w:rFonts w:hint="cs"/>
          <w:rtl/>
        </w:rPr>
        <w:t>,</w:t>
      </w:r>
      <w:r>
        <w:rPr>
          <w:rtl/>
        </w:rPr>
        <w:t xml:space="preserve"> </w:t>
      </w:r>
      <w:bookmarkStart w:id="935" w:name="_ETM_Q4_390940"/>
      <w:bookmarkEnd w:id="935"/>
      <w:r>
        <w:rPr>
          <w:rtl/>
        </w:rPr>
        <w:t xml:space="preserve">לא </w:t>
      </w:r>
      <w:bookmarkStart w:id="936" w:name="_ETM_Q4_391120"/>
      <w:bookmarkEnd w:id="936"/>
      <w:r>
        <w:rPr>
          <w:rtl/>
        </w:rPr>
        <w:t xml:space="preserve">תענה </w:t>
      </w:r>
      <w:bookmarkStart w:id="937" w:name="_ETM_Q4_391660"/>
      <w:bookmarkEnd w:id="937"/>
      <w:r>
        <w:rPr>
          <w:rtl/>
        </w:rPr>
        <w:t xml:space="preserve">ברעך </w:t>
      </w:r>
      <w:bookmarkStart w:id="938" w:name="_ETM_Q4_392290"/>
      <w:bookmarkEnd w:id="938"/>
      <w:r>
        <w:rPr>
          <w:rtl/>
        </w:rPr>
        <w:t xml:space="preserve">עד </w:t>
      </w:r>
      <w:bookmarkStart w:id="939" w:name="_ETM_Q4_392410"/>
      <w:bookmarkEnd w:id="939"/>
      <w:r>
        <w:rPr>
          <w:rtl/>
        </w:rPr>
        <w:t>שקר</w:t>
      </w:r>
      <w:r>
        <w:rPr>
          <w:rFonts w:hint="cs"/>
          <w:rtl/>
        </w:rPr>
        <w:t>,</w:t>
      </w:r>
      <w:r>
        <w:rPr>
          <w:rtl/>
        </w:rPr>
        <w:t xml:space="preserve"> </w:t>
      </w:r>
      <w:bookmarkStart w:id="940" w:name="_ETM_Q4_393770"/>
      <w:bookmarkEnd w:id="940"/>
      <w:r>
        <w:rPr>
          <w:rFonts w:hint="cs"/>
          <w:rtl/>
        </w:rPr>
        <w:t>ב</w:t>
      </w:r>
      <w:r>
        <w:rPr>
          <w:rtl/>
        </w:rPr>
        <w:t xml:space="preserve">לא </w:t>
      </w:r>
      <w:bookmarkStart w:id="941" w:name="_ETM_Q4_393980"/>
      <w:bookmarkEnd w:id="941"/>
      <w:r>
        <w:rPr>
          <w:rtl/>
        </w:rPr>
        <w:t>תחמוד</w:t>
      </w:r>
      <w:r>
        <w:rPr>
          <w:rFonts w:hint="cs"/>
          <w:rtl/>
        </w:rPr>
        <w:t xml:space="preserve"> –</w:t>
      </w:r>
      <w:r>
        <w:rPr>
          <w:rtl/>
        </w:rPr>
        <w:t xml:space="preserve"> </w:t>
      </w:r>
      <w:bookmarkStart w:id="942" w:name="_ETM_Q4_395650"/>
      <w:bookmarkEnd w:id="942"/>
      <w:r>
        <w:rPr>
          <w:rtl/>
        </w:rPr>
        <w:t xml:space="preserve">כל </w:t>
      </w:r>
      <w:bookmarkStart w:id="943" w:name="_ETM_Q4_395920"/>
      <w:bookmarkEnd w:id="943"/>
      <w:r>
        <w:rPr>
          <w:rtl/>
        </w:rPr>
        <w:t xml:space="preserve">אלה </w:t>
      </w:r>
      <w:bookmarkStart w:id="944" w:name="_ETM_Q4_396160"/>
      <w:bookmarkEnd w:id="944"/>
      <w:r>
        <w:rPr>
          <w:rtl/>
        </w:rPr>
        <w:t xml:space="preserve">משותפים </w:t>
      </w:r>
      <w:bookmarkStart w:id="945" w:name="_ETM_Q4_397409"/>
      <w:bookmarkEnd w:id="945"/>
      <w:r>
        <w:rPr>
          <w:rtl/>
        </w:rPr>
        <w:t xml:space="preserve">ליהודים </w:t>
      </w:r>
      <w:bookmarkStart w:id="946" w:name="_ETM_Q4_398489"/>
      <w:bookmarkStart w:id="947" w:name="_ETM_Q4_398579"/>
      <w:bookmarkEnd w:id="946"/>
      <w:bookmarkEnd w:id="947"/>
      <w:r>
        <w:rPr>
          <w:rFonts w:hint="cs"/>
          <w:rtl/>
        </w:rPr>
        <w:t>ו</w:t>
      </w:r>
      <w:r>
        <w:rPr>
          <w:rtl/>
        </w:rPr>
        <w:t xml:space="preserve">לבני </w:t>
      </w:r>
      <w:bookmarkStart w:id="948" w:name="_ETM_Q4_398879"/>
      <w:bookmarkEnd w:id="948"/>
      <w:r>
        <w:rPr>
          <w:rtl/>
        </w:rPr>
        <w:t xml:space="preserve">העדה </w:t>
      </w:r>
      <w:bookmarkStart w:id="949" w:name="_ETM_Q4_399299"/>
      <w:bookmarkEnd w:id="949"/>
      <w:r>
        <w:rPr>
          <w:rtl/>
        </w:rPr>
        <w:t>הדרוזית</w:t>
      </w:r>
      <w:r>
        <w:rPr>
          <w:rFonts w:hint="cs"/>
          <w:rtl/>
        </w:rPr>
        <w:t>.</w:t>
      </w:r>
      <w:r>
        <w:rPr>
          <w:rtl/>
        </w:rPr>
        <w:t xml:space="preserve"> </w:t>
      </w:r>
      <w:bookmarkStart w:id="950" w:name="_ETM_Q4_401420"/>
      <w:bookmarkEnd w:id="950"/>
      <w:r>
        <w:rPr>
          <w:rtl/>
        </w:rPr>
        <w:t xml:space="preserve">הברית </w:t>
      </w:r>
      <w:bookmarkStart w:id="951" w:name="_ETM_Q4_401870"/>
      <w:bookmarkEnd w:id="951"/>
      <w:r>
        <w:rPr>
          <w:rtl/>
        </w:rPr>
        <w:t>ב</w:t>
      </w:r>
      <w:r>
        <w:rPr>
          <w:rFonts w:hint="cs"/>
          <w:rtl/>
        </w:rPr>
        <w:t xml:space="preserve">ין יתרו </w:t>
      </w:r>
      <w:bookmarkStart w:id="952" w:name="_ETM_Q4_402439"/>
      <w:bookmarkEnd w:id="952"/>
      <w:r>
        <w:rPr>
          <w:rFonts w:hint="cs"/>
          <w:rtl/>
        </w:rPr>
        <w:t>ו</w:t>
      </w:r>
      <w:r>
        <w:rPr>
          <w:rtl/>
        </w:rPr>
        <w:t xml:space="preserve">משה </w:t>
      </w:r>
      <w:bookmarkStart w:id="953" w:name="_ETM_Q4_402859"/>
      <w:bookmarkEnd w:id="953"/>
      <w:r>
        <w:rPr>
          <w:rtl/>
        </w:rPr>
        <w:t xml:space="preserve">ובינם </w:t>
      </w:r>
      <w:bookmarkStart w:id="954" w:name="_ETM_Q4_403280"/>
      <w:bookmarkEnd w:id="954"/>
      <w:r>
        <w:rPr>
          <w:rtl/>
        </w:rPr>
        <w:t xml:space="preserve">לבין </w:t>
      </w:r>
      <w:bookmarkStart w:id="955" w:name="_ETM_Q4_403489"/>
      <w:bookmarkEnd w:id="955"/>
      <w:r>
        <w:rPr>
          <w:rtl/>
        </w:rPr>
        <w:t>הק</w:t>
      </w:r>
      <w:r>
        <w:rPr>
          <w:rFonts w:hint="cs"/>
          <w:rtl/>
        </w:rPr>
        <w:t xml:space="preserve">דוש ברוך </w:t>
      </w:r>
      <w:bookmarkStart w:id="956" w:name="_ETM_Q4_405993"/>
      <w:bookmarkEnd w:id="956"/>
      <w:r>
        <w:rPr>
          <w:rFonts w:hint="cs"/>
          <w:rtl/>
        </w:rPr>
        <w:t xml:space="preserve">הוא </w:t>
      </w:r>
      <w:bookmarkStart w:id="957" w:name="_ETM_Q4_405229"/>
      <w:bookmarkEnd w:id="957"/>
      <w:r>
        <w:rPr>
          <w:rtl/>
        </w:rPr>
        <w:t xml:space="preserve">היא </w:t>
      </w:r>
      <w:bookmarkStart w:id="958" w:name="_ETM_Q4_405409"/>
      <w:bookmarkEnd w:id="958"/>
      <w:r>
        <w:rPr>
          <w:rtl/>
        </w:rPr>
        <w:t xml:space="preserve">התשתית </w:t>
      </w:r>
      <w:bookmarkStart w:id="959" w:name="_ETM_Q4_406890"/>
      <w:bookmarkEnd w:id="959"/>
      <w:r>
        <w:rPr>
          <w:rtl/>
        </w:rPr>
        <w:t xml:space="preserve">לברית </w:t>
      </w:r>
      <w:bookmarkStart w:id="960" w:name="_ETM_Q4_407460"/>
      <w:bookmarkEnd w:id="960"/>
      <w:r>
        <w:rPr>
          <w:rtl/>
        </w:rPr>
        <w:t xml:space="preserve">בין </w:t>
      </w:r>
      <w:bookmarkStart w:id="961" w:name="_ETM_Q4_407670"/>
      <w:bookmarkEnd w:id="961"/>
      <w:r>
        <w:rPr>
          <w:rtl/>
        </w:rPr>
        <w:t xml:space="preserve">העם </w:t>
      </w:r>
      <w:bookmarkStart w:id="962" w:name="_ETM_Q4_407970"/>
      <w:bookmarkEnd w:id="962"/>
      <w:r>
        <w:rPr>
          <w:rtl/>
        </w:rPr>
        <w:t xml:space="preserve">היהודי </w:t>
      </w:r>
      <w:bookmarkStart w:id="963" w:name="_ETM_Q4_409779"/>
      <w:bookmarkEnd w:id="963"/>
      <w:r w:rsidR="00322786">
        <w:rPr>
          <w:rFonts w:hint="cs"/>
          <w:rtl/>
        </w:rPr>
        <w:t>ל</w:t>
      </w:r>
      <w:r>
        <w:rPr>
          <w:rtl/>
        </w:rPr>
        <w:t xml:space="preserve">עם </w:t>
      </w:r>
      <w:bookmarkStart w:id="964" w:name="_ETM_Q4_410319"/>
      <w:bookmarkEnd w:id="964"/>
      <w:r>
        <w:rPr>
          <w:rtl/>
        </w:rPr>
        <w:t>הדרוזי</w:t>
      </w:r>
      <w:r w:rsidR="00322786">
        <w:rPr>
          <w:rFonts w:hint="cs"/>
          <w:rtl/>
        </w:rPr>
        <w:t>,</w:t>
      </w:r>
      <w:r>
        <w:rPr>
          <w:rtl/>
        </w:rPr>
        <w:t xml:space="preserve"> </w:t>
      </w:r>
      <w:bookmarkStart w:id="965" w:name="_ETM_Q4_411799"/>
      <w:bookmarkEnd w:id="965"/>
      <w:r>
        <w:rPr>
          <w:rtl/>
        </w:rPr>
        <w:t xml:space="preserve">ברית </w:t>
      </w:r>
      <w:bookmarkStart w:id="966" w:name="_ETM_Q4_412159"/>
      <w:bookmarkEnd w:id="966"/>
      <w:r>
        <w:rPr>
          <w:rtl/>
        </w:rPr>
        <w:t xml:space="preserve">שקיבלה </w:t>
      </w:r>
      <w:bookmarkStart w:id="967" w:name="_ETM_Q4_412670"/>
      <w:bookmarkEnd w:id="967"/>
      <w:r>
        <w:rPr>
          <w:rtl/>
        </w:rPr>
        <w:t xml:space="preserve">משמעות </w:t>
      </w:r>
      <w:bookmarkStart w:id="968" w:name="_ETM_Q4_413180"/>
      <w:bookmarkEnd w:id="968"/>
      <w:r>
        <w:rPr>
          <w:rtl/>
        </w:rPr>
        <w:t xml:space="preserve">מחודשת </w:t>
      </w:r>
      <w:bookmarkStart w:id="969" w:name="_ETM_Q4_413780"/>
      <w:bookmarkEnd w:id="969"/>
      <w:r>
        <w:rPr>
          <w:rtl/>
        </w:rPr>
        <w:t xml:space="preserve">ועוצמתית </w:t>
      </w:r>
      <w:bookmarkStart w:id="970" w:name="_ETM_Q4_415069"/>
      <w:bookmarkEnd w:id="970"/>
      <w:r>
        <w:rPr>
          <w:rtl/>
        </w:rPr>
        <w:t xml:space="preserve">עם </w:t>
      </w:r>
      <w:bookmarkStart w:id="971" w:name="_ETM_Q4_415250"/>
      <w:bookmarkEnd w:id="971"/>
      <w:r>
        <w:rPr>
          <w:rtl/>
        </w:rPr>
        <w:t xml:space="preserve">חידוש </w:t>
      </w:r>
      <w:bookmarkStart w:id="972" w:name="_ETM_Q4_415640"/>
      <w:bookmarkEnd w:id="972"/>
      <w:r>
        <w:rPr>
          <w:rtl/>
        </w:rPr>
        <w:t xml:space="preserve">ההתיישבות </w:t>
      </w:r>
      <w:bookmarkStart w:id="973" w:name="_ETM_Q4_416209"/>
      <w:bookmarkEnd w:id="973"/>
      <w:r>
        <w:rPr>
          <w:rtl/>
        </w:rPr>
        <w:t xml:space="preserve">היהודית </w:t>
      </w:r>
      <w:bookmarkStart w:id="974" w:name="_ETM_Q4_416689"/>
      <w:bookmarkEnd w:id="974"/>
      <w:r>
        <w:rPr>
          <w:rtl/>
        </w:rPr>
        <w:t xml:space="preserve">בארץ </w:t>
      </w:r>
      <w:bookmarkStart w:id="975" w:name="_ETM_Q4_417079"/>
      <w:bookmarkEnd w:id="975"/>
      <w:r>
        <w:rPr>
          <w:rtl/>
        </w:rPr>
        <w:t xml:space="preserve">ישראל </w:t>
      </w:r>
      <w:bookmarkStart w:id="976" w:name="_ETM_Q4_417470"/>
      <w:bookmarkEnd w:id="976"/>
      <w:r>
        <w:rPr>
          <w:rFonts w:hint="cs"/>
          <w:rtl/>
        </w:rPr>
        <w:t>ו</w:t>
      </w:r>
      <w:r>
        <w:rPr>
          <w:rtl/>
        </w:rPr>
        <w:t xml:space="preserve">הקמת </w:t>
      </w:r>
      <w:bookmarkStart w:id="977" w:name="_ETM_Q4_417980"/>
      <w:bookmarkEnd w:id="977"/>
      <w:r>
        <w:rPr>
          <w:rtl/>
        </w:rPr>
        <w:t xml:space="preserve">מדינת </w:t>
      </w:r>
      <w:bookmarkStart w:id="978" w:name="_ETM_Q4_418370"/>
      <w:bookmarkEnd w:id="978"/>
      <w:r>
        <w:rPr>
          <w:rtl/>
        </w:rPr>
        <w:t>ישראל</w:t>
      </w:r>
      <w:r>
        <w:rPr>
          <w:rFonts w:hint="cs"/>
          <w:rtl/>
        </w:rPr>
        <w:t>.</w:t>
      </w:r>
    </w:p>
    <w:p w:rsidR="00294DC0" w:rsidRDefault="00294DC0" w:rsidP="003A24EC">
      <w:pPr>
        <w:rPr>
          <w:rtl/>
        </w:rPr>
      </w:pPr>
      <w:bookmarkStart w:id="979" w:name="_ETM_Q4_423082"/>
      <w:bookmarkEnd w:id="979"/>
    </w:p>
    <w:p w:rsidR="00294DC0" w:rsidRDefault="00294DC0" w:rsidP="00322786">
      <w:pPr>
        <w:rPr>
          <w:rtl/>
        </w:rPr>
      </w:pPr>
      <w:bookmarkStart w:id="980" w:name="_ETM_Q4_423268"/>
      <w:bookmarkStart w:id="981" w:name="_ETM_Q4_423304"/>
      <w:bookmarkStart w:id="982" w:name="_ETM_Q4_423380"/>
      <w:bookmarkStart w:id="983" w:name="_ETM_Q4_420760"/>
      <w:bookmarkEnd w:id="980"/>
      <w:bookmarkEnd w:id="981"/>
      <w:bookmarkEnd w:id="982"/>
      <w:bookmarkEnd w:id="983"/>
      <w:r>
        <w:rPr>
          <w:rtl/>
        </w:rPr>
        <w:t xml:space="preserve">בימי </w:t>
      </w:r>
      <w:bookmarkStart w:id="984" w:name="_ETM_Q4_421180"/>
      <w:bookmarkEnd w:id="984"/>
      <w:r>
        <w:rPr>
          <w:rtl/>
        </w:rPr>
        <w:t xml:space="preserve">מאורעות </w:t>
      </w:r>
      <w:bookmarkStart w:id="985" w:name="_ETM_Q4_421719"/>
      <w:bookmarkEnd w:id="985"/>
      <w:r>
        <w:rPr>
          <w:rtl/>
        </w:rPr>
        <w:t xml:space="preserve">הדמים </w:t>
      </w:r>
      <w:bookmarkStart w:id="986" w:name="_ETM_Q4_422680"/>
      <w:bookmarkEnd w:id="986"/>
      <w:r>
        <w:rPr>
          <w:rtl/>
        </w:rPr>
        <w:t xml:space="preserve">של </w:t>
      </w:r>
      <w:bookmarkStart w:id="987" w:name="_ETM_Q4_422889"/>
      <w:bookmarkEnd w:id="987"/>
      <w:r w:rsidR="00322786">
        <w:rPr>
          <w:rFonts w:hint="cs"/>
          <w:rtl/>
        </w:rPr>
        <w:t>השנים</w:t>
      </w:r>
      <w:r>
        <w:rPr>
          <w:rFonts w:hint="cs"/>
          <w:rtl/>
        </w:rPr>
        <w:t xml:space="preserve"> 1936</w:t>
      </w:r>
      <w:r>
        <w:rPr>
          <w:rFonts w:hint="eastAsia"/>
        </w:rPr>
        <w:t>–</w:t>
      </w:r>
      <w:r>
        <w:rPr>
          <w:rFonts w:hint="cs"/>
          <w:rtl/>
        </w:rPr>
        <w:t xml:space="preserve">1939 </w:t>
      </w:r>
      <w:bookmarkStart w:id="988" w:name="_ETM_Q4_425250"/>
      <w:bookmarkEnd w:id="988"/>
      <w:r>
        <w:rPr>
          <w:rtl/>
        </w:rPr>
        <w:t xml:space="preserve">סירבו </w:t>
      </w:r>
      <w:bookmarkStart w:id="989" w:name="_ETM_Q4_425939"/>
      <w:bookmarkEnd w:id="989"/>
      <w:r>
        <w:rPr>
          <w:rtl/>
        </w:rPr>
        <w:t xml:space="preserve">הדרוזים </w:t>
      </w:r>
      <w:bookmarkStart w:id="990" w:name="_ETM_Q4_426420"/>
      <w:bookmarkEnd w:id="990"/>
      <w:r>
        <w:rPr>
          <w:rtl/>
        </w:rPr>
        <w:t xml:space="preserve">להצטרף </w:t>
      </w:r>
      <w:bookmarkStart w:id="991" w:name="_ETM_Q4_427049"/>
      <w:bookmarkEnd w:id="991"/>
      <w:r>
        <w:rPr>
          <w:rtl/>
        </w:rPr>
        <w:t xml:space="preserve">למתקפה </w:t>
      </w:r>
      <w:bookmarkStart w:id="992" w:name="_ETM_Q4_427739"/>
      <w:bookmarkEnd w:id="992"/>
      <w:r>
        <w:rPr>
          <w:rtl/>
        </w:rPr>
        <w:t xml:space="preserve">על </w:t>
      </w:r>
      <w:bookmarkStart w:id="993" w:name="_ETM_Q4_427859"/>
      <w:bookmarkEnd w:id="993"/>
      <w:r>
        <w:rPr>
          <w:rtl/>
        </w:rPr>
        <w:t>ה</w:t>
      </w:r>
      <w:r>
        <w:rPr>
          <w:rFonts w:hint="cs"/>
          <w:rtl/>
        </w:rPr>
        <w:t>י</w:t>
      </w:r>
      <w:r>
        <w:rPr>
          <w:rtl/>
        </w:rPr>
        <w:t xml:space="preserve">ישוב </w:t>
      </w:r>
      <w:bookmarkStart w:id="994" w:name="_ETM_Q4_428280"/>
      <w:bookmarkEnd w:id="994"/>
      <w:r>
        <w:rPr>
          <w:rtl/>
        </w:rPr>
        <w:t xml:space="preserve">היהודי </w:t>
      </w:r>
      <w:bookmarkStart w:id="995" w:name="_ETM_Q4_428730"/>
      <w:bookmarkEnd w:id="995"/>
      <w:r>
        <w:rPr>
          <w:rtl/>
        </w:rPr>
        <w:t>הקטן</w:t>
      </w:r>
      <w:r>
        <w:rPr>
          <w:rFonts w:hint="cs"/>
          <w:rtl/>
        </w:rPr>
        <w:t>.</w:t>
      </w:r>
      <w:r>
        <w:rPr>
          <w:rtl/>
        </w:rPr>
        <w:t xml:space="preserve"> </w:t>
      </w:r>
      <w:bookmarkStart w:id="996" w:name="_ETM_Q4_431129"/>
      <w:bookmarkEnd w:id="996"/>
      <w:r>
        <w:rPr>
          <w:rtl/>
        </w:rPr>
        <w:t xml:space="preserve">בתש"ח </w:t>
      </w:r>
      <w:bookmarkStart w:id="997" w:name="_ETM_Q4_433160"/>
      <w:bookmarkEnd w:id="997"/>
      <w:r>
        <w:rPr>
          <w:rtl/>
        </w:rPr>
        <w:t xml:space="preserve">הצטרפו </w:t>
      </w:r>
      <w:bookmarkStart w:id="998" w:name="_ETM_Q4_433730"/>
      <w:bookmarkEnd w:id="998"/>
      <w:r>
        <w:rPr>
          <w:rtl/>
        </w:rPr>
        <w:t xml:space="preserve">הדרוזים </w:t>
      </w:r>
      <w:bookmarkStart w:id="999" w:name="_ETM_Q4_434210"/>
      <w:bookmarkEnd w:id="999"/>
      <w:r>
        <w:rPr>
          <w:rtl/>
        </w:rPr>
        <w:t xml:space="preserve">ללחימה </w:t>
      </w:r>
      <w:bookmarkStart w:id="1000" w:name="_ETM_Q4_435170"/>
      <w:bookmarkEnd w:id="1000"/>
      <w:r>
        <w:rPr>
          <w:rtl/>
        </w:rPr>
        <w:t xml:space="preserve">במסגרת </w:t>
      </w:r>
      <w:bookmarkStart w:id="1001" w:name="_ETM_Q4_435890"/>
      <w:bookmarkEnd w:id="1001"/>
      <w:r>
        <w:rPr>
          <w:rtl/>
        </w:rPr>
        <w:t>כוחותינו</w:t>
      </w:r>
      <w:r>
        <w:rPr>
          <w:rFonts w:hint="cs"/>
          <w:rtl/>
        </w:rPr>
        <w:t>.</w:t>
      </w:r>
      <w:r>
        <w:rPr>
          <w:rtl/>
        </w:rPr>
        <w:t xml:space="preserve"> </w:t>
      </w:r>
      <w:bookmarkStart w:id="1002" w:name="_ETM_Q4_437409"/>
      <w:bookmarkEnd w:id="1002"/>
      <w:r>
        <w:rPr>
          <w:rtl/>
        </w:rPr>
        <w:t xml:space="preserve">היו </w:t>
      </w:r>
      <w:bookmarkStart w:id="1003" w:name="_ETM_Q4_437830"/>
      <w:bookmarkEnd w:id="1003"/>
      <w:r>
        <w:rPr>
          <w:rtl/>
        </w:rPr>
        <w:t>א</w:t>
      </w:r>
      <w:r>
        <w:rPr>
          <w:rFonts w:hint="cs"/>
          <w:rtl/>
        </w:rPr>
        <w:t>ו</w:t>
      </w:r>
      <w:r>
        <w:rPr>
          <w:rtl/>
        </w:rPr>
        <w:t xml:space="preserve">מנם </w:t>
      </w:r>
      <w:bookmarkStart w:id="1004" w:name="_ETM_Q4_438870"/>
      <w:bookmarkEnd w:id="1004"/>
      <w:r>
        <w:rPr>
          <w:rtl/>
        </w:rPr>
        <w:t xml:space="preserve">בהתחלה </w:t>
      </w:r>
      <w:bookmarkStart w:id="1005" w:name="_ETM_Q4_439440"/>
      <w:bookmarkEnd w:id="1005"/>
      <w:r>
        <w:rPr>
          <w:rtl/>
        </w:rPr>
        <w:t xml:space="preserve">עוד </w:t>
      </w:r>
      <w:bookmarkStart w:id="1006" w:name="_ETM_Q4_439620"/>
      <w:bookmarkEnd w:id="1006"/>
      <w:r>
        <w:rPr>
          <w:rtl/>
        </w:rPr>
        <w:t xml:space="preserve">לבטים </w:t>
      </w:r>
      <w:bookmarkStart w:id="1007" w:name="_ETM_Q4_440220"/>
      <w:bookmarkEnd w:id="1007"/>
      <w:r>
        <w:rPr>
          <w:rtl/>
        </w:rPr>
        <w:t xml:space="preserve">והיו </w:t>
      </w:r>
      <w:bookmarkStart w:id="1008" w:name="_ETM_Q4_440520"/>
      <w:bookmarkEnd w:id="1008"/>
      <w:r>
        <w:rPr>
          <w:rtl/>
        </w:rPr>
        <w:t>א</w:t>
      </w:r>
      <w:r>
        <w:rPr>
          <w:rFonts w:hint="cs"/>
          <w:rtl/>
        </w:rPr>
        <w:t>ו</w:t>
      </w:r>
      <w:r>
        <w:rPr>
          <w:rtl/>
        </w:rPr>
        <w:t xml:space="preserve">מנם </w:t>
      </w:r>
      <w:bookmarkStart w:id="1009" w:name="_ETM_Q4_440820"/>
      <w:bookmarkEnd w:id="1009"/>
      <w:r>
        <w:rPr>
          <w:rtl/>
        </w:rPr>
        <w:t xml:space="preserve">כל </w:t>
      </w:r>
      <w:bookmarkStart w:id="1010" w:name="_ETM_Q4_441000"/>
      <w:bookmarkEnd w:id="1010"/>
      <w:r>
        <w:rPr>
          <w:rtl/>
        </w:rPr>
        <w:t xml:space="preserve">מיני </w:t>
      </w:r>
      <w:bookmarkStart w:id="1011" w:name="_ETM_Q4_441270"/>
      <w:bookmarkEnd w:id="1011"/>
      <w:r>
        <w:rPr>
          <w:rtl/>
        </w:rPr>
        <w:t>אירועים</w:t>
      </w:r>
      <w:r>
        <w:rPr>
          <w:rFonts w:hint="cs"/>
          <w:rtl/>
        </w:rPr>
        <w:t>,</w:t>
      </w:r>
      <w:r>
        <w:rPr>
          <w:rtl/>
        </w:rPr>
        <w:t xml:space="preserve"> </w:t>
      </w:r>
      <w:bookmarkStart w:id="1012" w:name="_ETM_Q4_442389"/>
      <w:bookmarkEnd w:id="1012"/>
      <w:r>
        <w:rPr>
          <w:rtl/>
        </w:rPr>
        <w:t xml:space="preserve">אבל </w:t>
      </w:r>
      <w:bookmarkStart w:id="1013" w:name="_ETM_Q4_443819"/>
      <w:bookmarkEnd w:id="1013"/>
      <w:r>
        <w:rPr>
          <w:rtl/>
        </w:rPr>
        <w:t xml:space="preserve">הדרוזים </w:t>
      </w:r>
      <w:bookmarkStart w:id="1014" w:name="_ETM_Q4_444330"/>
      <w:bookmarkEnd w:id="1014"/>
      <w:r>
        <w:rPr>
          <w:rtl/>
        </w:rPr>
        <w:t>בחרו</w:t>
      </w:r>
      <w:r>
        <w:rPr>
          <w:rFonts w:hint="cs"/>
          <w:rtl/>
        </w:rPr>
        <w:t>. פלוגה</w:t>
      </w:r>
      <w:r>
        <w:rPr>
          <w:rtl/>
        </w:rPr>
        <w:t xml:space="preserve"> </w:t>
      </w:r>
      <w:bookmarkStart w:id="1015" w:name="_ETM_Q4_445550"/>
      <w:bookmarkStart w:id="1016" w:name="_ETM_Q4_445879"/>
      <w:bookmarkEnd w:id="1015"/>
      <w:bookmarkEnd w:id="1016"/>
      <w:r>
        <w:rPr>
          <w:rtl/>
        </w:rPr>
        <w:t xml:space="preserve">דרוזית </w:t>
      </w:r>
      <w:bookmarkStart w:id="1017" w:name="_ETM_Q4_446360"/>
      <w:bookmarkEnd w:id="1017"/>
      <w:r>
        <w:rPr>
          <w:rtl/>
        </w:rPr>
        <w:t xml:space="preserve">הוקמה </w:t>
      </w:r>
      <w:bookmarkStart w:id="1018" w:name="_ETM_Q4_447870"/>
      <w:bookmarkEnd w:id="1018"/>
      <w:r>
        <w:rPr>
          <w:rFonts w:hint="cs"/>
          <w:rtl/>
        </w:rPr>
        <w:t>ע</w:t>
      </w:r>
      <w:r>
        <w:rPr>
          <w:rtl/>
        </w:rPr>
        <w:t xml:space="preserve">ם </w:t>
      </w:r>
      <w:bookmarkStart w:id="1019" w:name="_ETM_Q4_448020"/>
      <w:bookmarkEnd w:id="1019"/>
      <w:r>
        <w:rPr>
          <w:rtl/>
        </w:rPr>
        <w:t xml:space="preserve">לוחמים </w:t>
      </w:r>
      <w:bookmarkStart w:id="1020" w:name="_ETM_Q4_448589"/>
      <w:bookmarkEnd w:id="1020"/>
      <w:r>
        <w:rPr>
          <w:rtl/>
        </w:rPr>
        <w:t>מעוספי</w:t>
      </w:r>
      <w:r>
        <w:rPr>
          <w:rFonts w:hint="cs"/>
          <w:rtl/>
        </w:rPr>
        <w:t>א</w:t>
      </w:r>
      <w:r>
        <w:rPr>
          <w:rtl/>
        </w:rPr>
        <w:t xml:space="preserve"> </w:t>
      </w:r>
      <w:bookmarkStart w:id="1021" w:name="_ETM_Q4_449310"/>
      <w:bookmarkEnd w:id="1021"/>
      <w:proofErr w:type="spellStart"/>
      <w:r>
        <w:rPr>
          <w:rFonts w:hint="cs"/>
          <w:rtl/>
        </w:rPr>
        <w:t>ו</w:t>
      </w:r>
      <w:r>
        <w:rPr>
          <w:rtl/>
        </w:rPr>
        <w:t>ד</w:t>
      </w:r>
      <w:r>
        <w:rPr>
          <w:rFonts w:hint="cs"/>
          <w:rtl/>
        </w:rPr>
        <w:t>אלי</w:t>
      </w:r>
      <w:r>
        <w:rPr>
          <w:rtl/>
        </w:rPr>
        <w:t>ת</w:t>
      </w:r>
      <w:proofErr w:type="spellEnd"/>
      <w:r>
        <w:rPr>
          <w:rtl/>
        </w:rPr>
        <w:t xml:space="preserve"> </w:t>
      </w:r>
      <w:bookmarkStart w:id="1022" w:name="_ETM_Q4_449699"/>
      <w:bookmarkEnd w:id="1022"/>
      <w:r>
        <w:rPr>
          <w:rtl/>
        </w:rPr>
        <w:t>אל</w:t>
      </w:r>
      <w:bookmarkStart w:id="1023" w:name="_ETM_Q4_449819"/>
      <w:bookmarkEnd w:id="1023"/>
      <w:r>
        <w:rPr>
          <w:rFonts w:hint="cs"/>
          <w:rtl/>
        </w:rPr>
        <w:t>-</w:t>
      </w:r>
      <w:r>
        <w:rPr>
          <w:rtl/>
        </w:rPr>
        <w:t>כרמל</w:t>
      </w:r>
      <w:r>
        <w:rPr>
          <w:rFonts w:hint="cs"/>
          <w:rtl/>
        </w:rPr>
        <w:t>,</w:t>
      </w:r>
      <w:r>
        <w:rPr>
          <w:rtl/>
        </w:rPr>
        <w:t xml:space="preserve"> </w:t>
      </w:r>
      <w:bookmarkStart w:id="1024" w:name="_ETM_Q4_450740"/>
      <w:bookmarkEnd w:id="1024"/>
      <w:r>
        <w:rPr>
          <w:rtl/>
        </w:rPr>
        <w:t xml:space="preserve">ונכנסה </w:t>
      </w:r>
      <w:bookmarkStart w:id="1025" w:name="_ETM_Q4_451550"/>
      <w:bookmarkEnd w:id="1025"/>
      <w:r>
        <w:rPr>
          <w:rtl/>
        </w:rPr>
        <w:t xml:space="preserve">לקרבות </w:t>
      </w:r>
      <w:bookmarkStart w:id="1026" w:name="_ETM_Q4_452779"/>
      <w:bookmarkEnd w:id="1026"/>
      <w:r>
        <w:rPr>
          <w:rtl/>
        </w:rPr>
        <w:t xml:space="preserve">מול </w:t>
      </w:r>
      <w:bookmarkStart w:id="1027" w:name="_ETM_Q4_453050"/>
      <w:bookmarkEnd w:id="1027"/>
      <w:r>
        <w:rPr>
          <w:rtl/>
        </w:rPr>
        <w:t xml:space="preserve">חייליו </w:t>
      </w:r>
      <w:bookmarkStart w:id="1028" w:name="_ETM_Q4_453589"/>
      <w:bookmarkEnd w:id="1028"/>
      <w:r>
        <w:rPr>
          <w:rtl/>
        </w:rPr>
        <w:t xml:space="preserve">של </w:t>
      </w:r>
      <w:bookmarkStart w:id="1029" w:name="_ETM_Q4_453830"/>
      <w:bookmarkEnd w:id="1029"/>
      <w:proofErr w:type="spellStart"/>
      <w:r>
        <w:rPr>
          <w:rtl/>
        </w:rPr>
        <w:t>קאו</w:t>
      </w:r>
      <w:r>
        <w:rPr>
          <w:rFonts w:hint="cs"/>
          <w:rtl/>
        </w:rPr>
        <w:t>ק</w:t>
      </w:r>
      <w:r>
        <w:rPr>
          <w:rtl/>
        </w:rPr>
        <w:t>ג</w:t>
      </w:r>
      <w:r>
        <w:rPr>
          <w:rFonts w:hint="cs"/>
          <w:rtl/>
        </w:rPr>
        <w:t>'</w:t>
      </w:r>
      <w:r>
        <w:rPr>
          <w:rtl/>
        </w:rPr>
        <w:t>י</w:t>
      </w:r>
      <w:proofErr w:type="spellEnd"/>
      <w:r>
        <w:rPr>
          <w:rtl/>
        </w:rPr>
        <w:t xml:space="preserve"> </w:t>
      </w:r>
      <w:bookmarkStart w:id="1030" w:name="_ETM_Q4_454430"/>
      <w:bookmarkEnd w:id="1030"/>
      <w:r>
        <w:rPr>
          <w:rtl/>
        </w:rPr>
        <w:t xml:space="preserve">וצבא </w:t>
      </w:r>
      <w:bookmarkStart w:id="1031" w:name="_ETM_Q4_454880"/>
      <w:bookmarkEnd w:id="1031"/>
      <w:r>
        <w:rPr>
          <w:rtl/>
        </w:rPr>
        <w:t xml:space="preserve">ההצלה </w:t>
      </w:r>
      <w:bookmarkStart w:id="1032" w:name="_ETM_Q4_456029"/>
      <w:bookmarkEnd w:id="1032"/>
      <w:r>
        <w:rPr>
          <w:rtl/>
        </w:rPr>
        <w:t xml:space="preserve">באזור </w:t>
      </w:r>
      <w:bookmarkStart w:id="1033" w:name="_ETM_Q4_456570"/>
      <w:bookmarkEnd w:id="1033"/>
      <w:r>
        <w:rPr>
          <w:rtl/>
        </w:rPr>
        <w:t>ג'</w:t>
      </w:r>
      <w:r>
        <w:rPr>
          <w:rFonts w:hint="cs"/>
          <w:rtl/>
        </w:rPr>
        <w:t xml:space="preserve">ת </w:t>
      </w:r>
      <w:bookmarkStart w:id="1034" w:name="_ETM_Q4_456839"/>
      <w:bookmarkEnd w:id="1034"/>
      <w:proofErr w:type="spellStart"/>
      <w:r>
        <w:rPr>
          <w:rtl/>
        </w:rPr>
        <w:t>וי</w:t>
      </w:r>
      <w:r>
        <w:rPr>
          <w:rFonts w:hint="cs"/>
          <w:rtl/>
        </w:rPr>
        <w:t>א</w:t>
      </w:r>
      <w:r>
        <w:rPr>
          <w:rtl/>
        </w:rPr>
        <w:t>נוח</w:t>
      </w:r>
      <w:proofErr w:type="spellEnd"/>
      <w:r>
        <w:rPr>
          <w:rFonts w:hint="cs"/>
          <w:rtl/>
        </w:rPr>
        <w:t>.</w:t>
      </w:r>
      <w:r>
        <w:rPr>
          <w:rtl/>
        </w:rPr>
        <w:t xml:space="preserve"> </w:t>
      </w:r>
      <w:bookmarkStart w:id="1035" w:name="_ETM_Q4_458660"/>
      <w:bookmarkEnd w:id="1035"/>
      <w:r>
        <w:rPr>
          <w:rtl/>
        </w:rPr>
        <w:t xml:space="preserve">שם </w:t>
      </w:r>
      <w:bookmarkStart w:id="1036" w:name="_ETM_Q4_459050"/>
      <w:bookmarkEnd w:id="1036"/>
      <w:r>
        <w:rPr>
          <w:rtl/>
        </w:rPr>
        <w:t xml:space="preserve">נפלו </w:t>
      </w:r>
      <w:bookmarkStart w:id="1037" w:name="_ETM_Q4_459440"/>
      <w:bookmarkEnd w:id="1037"/>
      <w:r>
        <w:rPr>
          <w:rtl/>
        </w:rPr>
        <w:t xml:space="preserve">15 </w:t>
      </w:r>
      <w:bookmarkStart w:id="1038" w:name="_ETM_Q4_460160"/>
      <w:bookmarkEnd w:id="1038"/>
      <w:r>
        <w:rPr>
          <w:rtl/>
        </w:rPr>
        <w:t xml:space="preserve">לוחמים </w:t>
      </w:r>
      <w:bookmarkStart w:id="1039" w:name="_ETM_Q4_461880"/>
      <w:bookmarkEnd w:id="1039"/>
      <w:r w:rsidR="00322786">
        <w:rPr>
          <w:rFonts w:hint="cs"/>
          <w:rtl/>
        </w:rPr>
        <w:t xml:space="preserve">– </w:t>
      </w:r>
      <w:r>
        <w:rPr>
          <w:rtl/>
        </w:rPr>
        <w:t xml:space="preserve">12 </w:t>
      </w:r>
      <w:bookmarkStart w:id="1040" w:name="_ETM_Q4_462480"/>
      <w:bookmarkEnd w:id="1040"/>
      <w:r>
        <w:rPr>
          <w:rtl/>
        </w:rPr>
        <w:t>דרוזים</w:t>
      </w:r>
      <w:r>
        <w:rPr>
          <w:rFonts w:hint="cs"/>
          <w:rtl/>
        </w:rPr>
        <w:t xml:space="preserve">, שלושה </w:t>
      </w:r>
      <w:bookmarkStart w:id="1041" w:name="_ETM_Q4_464982"/>
      <w:bookmarkStart w:id="1042" w:name="_ETM_Q4_463650"/>
      <w:bookmarkEnd w:id="1041"/>
      <w:bookmarkEnd w:id="1042"/>
      <w:r>
        <w:rPr>
          <w:rtl/>
        </w:rPr>
        <w:t>יהודים</w:t>
      </w:r>
      <w:r>
        <w:rPr>
          <w:rFonts w:hint="cs"/>
          <w:rtl/>
        </w:rPr>
        <w:t>.</w:t>
      </w:r>
      <w:r>
        <w:rPr>
          <w:rtl/>
        </w:rPr>
        <w:t xml:space="preserve"> </w:t>
      </w:r>
      <w:bookmarkStart w:id="1043" w:name="_ETM_Q4_464850"/>
      <w:bookmarkEnd w:id="1043"/>
      <w:r>
        <w:rPr>
          <w:rtl/>
        </w:rPr>
        <w:t xml:space="preserve">בקרב </w:t>
      </w:r>
      <w:bookmarkStart w:id="1044" w:name="_ETM_Q4_465360"/>
      <w:bookmarkEnd w:id="1044"/>
      <w:r>
        <w:rPr>
          <w:rtl/>
        </w:rPr>
        <w:t>הזה</w:t>
      </w:r>
      <w:r>
        <w:rPr>
          <w:rFonts w:hint="cs"/>
          <w:rtl/>
        </w:rPr>
        <w:t>,</w:t>
      </w:r>
      <w:r>
        <w:rPr>
          <w:rtl/>
        </w:rPr>
        <w:t xml:space="preserve"> </w:t>
      </w:r>
      <w:bookmarkStart w:id="1045" w:name="_ETM_Q4_466710"/>
      <w:bookmarkEnd w:id="1045"/>
      <w:r>
        <w:rPr>
          <w:rtl/>
        </w:rPr>
        <w:t xml:space="preserve">כבר </w:t>
      </w:r>
      <w:bookmarkStart w:id="1046" w:name="_ETM_Q4_467130"/>
      <w:bookmarkEnd w:id="1046"/>
      <w:r>
        <w:rPr>
          <w:rtl/>
        </w:rPr>
        <w:t>אז</w:t>
      </w:r>
      <w:r>
        <w:rPr>
          <w:rFonts w:hint="cs"/>
          <w:rtl/>
        </w:rPr>
        <w:t>,</w:t>
      </w:r>
      <w:r>
        <w:rPr>
          <w:rtl/>
        </w:rPr>
        <w:t xml:space="preserve"> </w:t>
      </w:r>
      <w:bookmarkStart w:id="1047" w:name="_ETM_Q4_467580"/>
      <w:bookmarkEnd w:id="1047"/>
      <w:r>
        <w:rPr>
          <w:rtl/>
        </w:rPr>
        <w:t>נ</w:t>
      </w:r>
      <w:r>
        <w:rPr>
          <w:rFonts w:hint="cs"/>
          <w:rtl/>
        </w:rPr>
        <w:t>ט</w:t>
      </w:r>
      <w:r>
        <w:rPr>
          <w:rtl/>
        </w:rPr>
        <w:t xml:space="preserve">בע </w:t>
      </w:r>
      <w:bookmarkStart w:id="1048" w:name="_ETM_Q4_468060"/>
      <w:bookmarkEnd w:id="1048"/>
      <w:r>
        <w:rPr>
          <w:rtl/>
        </w:rPr>
        <w:t xml:space="preserve">הביטוי </w:t>
      </w:r>
      <w:bookmarkStart w:id="1049" w:name="_ETM_Q4_468660"/>
      <w:bookmarkEnd w:id="1049"/>
      <w:r>
        <w:rPr>
          <w:rFonts w:hint="cs"/>
          <w:rtl/>
        </w:rPr>
        <w:t>"</w:t>
      </w:r>
      <w:r>
        <w:rPr>
          <w:rtl/>
        </w:rPr>
        <w:t xml:space="preserve">ברית </w:t>
      </w:r>
      <w:bookmarkStart w:id="1050" w:name="_ETM_Q4_469080"/>
      <w:bookmarkEnd w:id="1050"/>
      <w:r>
        <w:rPr>
          <w:rtl/>
        </w:rPr>
        <w:t>דמים</w:t>
      </w:r>
      <w:r>
        <w:rPr>
          <w:rFonts w:hint="cs"/>
          <w:rtl/>
        </w:rPr>
        <w:t>".</w:t>
      </w:r>
      <w:bookmarkStart w:id="1051" w:name="_ETM_Q4_468896"/>
      <w:bookmarkEnd w:id="1051"/>
    </w:p>
    <w:p w:rsidR="00294DC0" w:rsidRDefault="00294DC0" w:rsidP="003A24EC">
      <w:pPr>
        <w:rPr>
          <w:rtl/>
        </w:rPr>
      </w:pPr>
    </w:p>
    <w:p w:rsidR="00294DC0" w:rsidRDefault="00294DC0" w:rsidP="006E4416">
      <w:pPr>
        <w:rPr>
          <w:rtl/>
        </w:rPr>
      </w:pPr>
      <w:bookmarkStart w:id="1052" w:name="_ETM_Q4_469070"/>
      <w:bookmarkStart w:id="1053" w:name="_ETM_Q4_469107"/>
      <w:bookmarkStart w:id="1054" w:name="_ETM_Q4_469174"/>
      <w:bookmarkEnd w:id="1052"/>
      <w:bookmarkEnd w:id="1053"/>
      <w:bookmarkEnd w:id="1054"/>
      <w:r>
        <w:rPr>
          <w:rtl/>
        </w:rPr>
        <w:t xml:space="preserve"> </w:t>
      </w:r>
      <w:bookmarkStart w:id="1055" w:name="_ETM_Q4_471060"/>
      <w:bookmarkEnd w:id="1055"/>
      <w:r>
        <w:rPr>
          <w:rtl/>
        </w:rPr>
        <w:t xml:space="preserve">בספר </w:t>
      </w:r>
      <w:bookmarkStart w:id="1056" w:name="_ETM_Q4_471690"/>
      <w:bookmarkEnd w:id="1056"/>
      <w:r>
        <w:rPr>
          <w:rtl/>
        </w:rPr>
        <w:t xml:space="preserve">שכתב </w:t>
      </w:r>
      <w:bookmarkStart w:id="1057" w:name="_ETM_Q4_472260"/>
      <w:bookmarkEnd w:id="1057"/>
      <w:proofErr w:type="spellStart"/>
      <w:r>
        <w:rPr>
          <w:rtl/>
        </w:rPr>
        <w:t>מוסב</w:t>
      </w:r>
      <w:r>
        <w:rPr>
          <w:rFonts w:hint="cs"/>
          <w:rtl/>
        </w:rPr>
        <w:t>אח</w:t>
      </w:r>
      <w:proofErr w:type="spellEnd"/>
      <w:r>
        <w:rPr>
          <w:rFonts w:hint="cs"/>
          <w:rtl/>
        </w:rPr>
        <w:t xml:space="preserve"> </w:t>
      </w:r>
      <w:bookmarkStart w:id="1058" w:name="_ETM_Q4_472680"/>
      <w:bookmarkEnd w:id="1058"/>
      <w:r>
        <w:rPr>
          <w:rtl/>
        </w:rPr>
        <w:t xml:space="preserve">חלבי </w:t>
      </w:r>
      <w:bookmarkStart w:id="1059" w:name="_ETM_Q4_473710"/>
      <w:bookmarkEnd w:id="1059"/>
      <w:r>
        <w:rPr>
          <w:rtl/>
        </w:rPr>
        <w:t xml:space="preserve">הנושא </w:t>
      </w:r>
      <w:bookmarkStart w:id="1060" w:name="_ETM_Q4_474099"/>
      <w:bookmarkEnd w:id="1060"/>
      <w:r>
        <w:rPr>
          <w:rtl/>
        </w:rPr>
        <w:t xml:space="preserve">את </w:t>
      </w:r>
      <w:bookmarkStart w:id="1061" w:name="_ETM_Q4_474189"/>
      <w:bookmarkEnd w:id="1061"/>
      <w:r>
        <w:rPr>
          <w:rtl/>
        </w:rPr>
        <w:t xml:space="preserve">השם </w:t>
      </w:r>
      <w:bookmarkStart w:id="1062" w:name="_ETM_Q4_474580"/>
      <w:bookmarkEnd w:id="1062"/>
      <w:r>
        <w:rPr>
          <w:rFonts w:hint="cs"/>
          <w:rtl/>
        </w:rPr>
        <w:t>"</w:t>
      </w:r>
      <w:r>
        <w:rPr>
          <w:rtl/>
        </w:rPr>
        <w:t xml:space="preserve">ברית </w:t>
      </w:r>
      <w:bookmarkStart w:id="1063" w:name="_ETM_Q4_474849"/>
      <w:bookmarkEnd w:id="1063"/>
      <w:r>
        <w:rPr>
          <w:rtl/>
        </w:rPr>
        <w:t>דמים</w:t>
      </w:r>
      <w:r>
        <w:rPr>
          <w:rFonts w:hint="cs"/>
          <w:rtl/>
        </w:rPr>
        <w:t>",</w:t>
      </w:r>
      <w:r>
        <w:rPr>
          <w:rtl/>
        </w:rPr>
        <w:t xml:space="preserve"> </w:t>
      </w:r>
      <w:bookmarkStart w:id="1064" w:name="_ETM_Q4_475270"/>
      <w:bookmarkEnd w:id="1064"/>
      <w:r>
        <w:rPr>
          <w:rtl/>
        </w:rPr>
        <w:t xml:space="preserve">מתוארת </w:t>
      </w:r>
      <w:bookmarkStart w:id="1065" w:name="_ETM_Q4_475779"/>
      <w:bookmarkEnd w:id="1065"/>
      <w:r>
        <w:rPr>
          <w:rtl/>
        </w:rPr>
        <w:t xml:space="preserve">ההיתקלות </w:t>
      </w:r>
      <w:bookmarkStart w:id="1066" w:name="_ETM_Q4_476349"/>
      <w:bookmarkEnd w:id="1066"/>
      <w:r>
        <w:rPr>
          <w:rtl/>
        </w:rPr>
        <w:t>הזו</w:t>
      </w:r>
      <w:r>
        <w:rPr>
          <w:rFonts w:hint="cs"/>
          <w:rtl/>
        </w:rPr>
        <w:t xml:space="preserve"> –</w:t>
      </w:r>
      <w:r>
        <w:rPr>
          <w:rtl/>
        </w:rPr>
        <w:t xml:space="preserve"> </w:t>
      </w:r>
      <w:bookmarkStart w:id="1067" w:name="_ETM_Q4_476889"/>
      <w:bookmarkEnd w:id="1067"/>
      <w:r>
        <w:rPr>
          <w:rtl/>
        </w:rPr>
        <w:t xml:space="preserve">הראשונה </w:t>
      </w:r>
      <w:bookmarkStart w:id="1068" w:name="_ETM_Q4_477580"/>
      <w:bookmarkEnd w:id="1068"/>
      <w:r>
        <w:rPr>
          <w:rFonts w:hint="cs"/>
          <w:rtl/>
        </w:rPr>
        <w:t>ה</w:t>
      </w:r>
      <w:r>
        <w:rPr>
          <w:rtl/>
        </w:rPr>
        <w:t>מתועדת</w:t>
      </w:r>
      <w:r>
        <w:rPr>
          <w:rFonts w:hint="cs"/>
          <w:rtl/>
        </w:rPr>
        <w:t xml:space="preserve"> </w:t>
      </w:r>
      <w:bookmarkStart w:id="1069" w:name="_ETM_Q4_478710"/>
      <w:bookmarkEnd w:id="1069"/>
      <w:r>
        <w:rPr>
          <w:rFonts w:hint="cs"/>
          <w:rtl/>
        </w:rPr>
        <w:t>שב</w:t>
      </w:r>
      <w:r>
        <w:rPr>
          <w:rtl/>
        </w:rPr>
        <w:t xml:space="preserve">ה </w:t>
      </w:r>
      <w:bookmarkStart w:id="1070" w:name="_ETM_Q4_478889"/>
      <w:bookmarkEnd w:id="1070"/>
      <w:r>
        <w:rPr>
          <w:rtl/>
        </w:rPr>
        <w:t xml:space="preserve">נפלו </w:t>
      </w:r>
      <w:bookmarkStart w:id="1071" w:name="_ETM_Q4_479220"/>
      <w:bookmarkEnd w:id="1071"/>
      <w:r>
        <w:rPr>
          <w:rtl/>
        </w:rPr>
        <w:t xml:space="preserve">זה </w:t>
      </w:r>
      <w:bookmarkStart w:id="1072" w:name="_ETM_Q4_479460"/>
      <w:bookmarkEnd w:id="1072"/>
      <w:r>
        <w:rPr>
          <w:rtl/>
        </w:rPr>
        <w:t xml:space="preserve">לצד </w:t>
      </w:r>
      <w:bookmarkStart w:id="1073" w:name="_ETM_Q4_479819"/>
      <w:bookmarkEnd w:id="1073"/>
      <w:r>
        <w:rPr>
          <w:rtl/>
        </w:rPr>
        <w:t xml:space="preserve">זה לוחמים </w:t>
      </w:r>
      <w:bookmarkStart w:id="1074" w:name="_ETM_Q4_480419"/>
      <w:bookmarkEnd w:id="1074"/>
      <w:r>
        <w:rPr>
          <w:rtl/>
        </w:rPr>
        <w:t xml:space="preserve">יהודים </w:t>
      </w:r>
      <w:bookmarkStart w:id="1075" w:name="_ETM_Q4_480810"/>
      <w:bookmarkEnd w:id="1075"/>
      <w:r>
        <w:rPr>
          <w:rtl/>
        </w:rPr>
        <w:t>ודרוזים</w:t>
      </w:r>
      <w:r>
        <w:rPr>
          <w:rFonts w:hint="cs"/>
          <w:rtl/>
        </w:rPr>
        <w:t>.</w:t>
      </w:r>
      <w:r>
        <w:rPr>
          <w:rtl/>
        </w:rPr>
        <w:t xml:space="preserve"> </w:t>
      </w:r>
      <w:bookmarkStart w:id="1076" w:name="_ETM_Q4_482190"/>
      <w:bookmarkEnd w:id="1076"/>
      <w:r w:rsidRPr="00641F9E">
        <w:rPr>
          <w:rtl/>
        </w:rPr>
        <w:t xml:space="preserve">חוסיין </w:t>
      </w:r>
      <w:proofErr w:type="spellStart"/>
      <w:r w:rsidRPr="00641F9E">
        <w:rPr>
          <w:rtl/>
        </w:rPr>
        <w:t>הלאל</w:t>
      </w:r>
      <w:proofErr w:type="spellEnd"/>
      <w:r w:rsidRPr="00641F9E">
        <w:rPr>
          <w:rtl/>
        </w:rPr>
        <w:t xml:space="preserve"> אבו עלי</w:t>
      </w:r>
      <w:r>
        <w:rPr>
          <w:rFonts w:hint="cs"/>
          <w:rtl/>
        </w:rPr>
        <w:t xml:space="preserve">, </w:t>
      </w:r>
      <w:bookmarkStart w:id="1077" w:name="_ETM_Q4_484930"/>
      <w:bookmarkEnd w:id="1077"/>
      <w:r>
        <w:rPr>
          <w:rFonts w:hint="cs"/>
          <w:rtl/>
        </w:rPr>
        <w:t xml:space="preserve">זקן </w:t>
      </w:r>
      <w:r>
        <w:rPr>
          <w:rtl/>
        </w:rPr>
        <w:t xml:space="preserve">הלוחמים </w:t>
      </w:r>
      <w:bookmarkStart w:id="1078" w:name="_ETM_Q4_485380"/>
      <w:bookmarkEnd w:id="1078"/>
      <w:r>
        <w:rPr>
          <w:rtl/>
        </w:rPr>
        <w:t>בפלוגה</w:t>
      </w:r>
      <w:r>
        <w:rPr>
          <w:rFonts w:hint="cs"/>
          <w:rtl/>
        </w:rPr>
        <w:t>,</w:t>
      </w:r>
      <w:r>
        <w:rPr>
          <w:rtl/>
        </w:rPr>
        <w:t xml:space="preserve"> </w:t>
      </w:r>
      <w:bookmarkStart w:id="1079" w:name="_ETM_Q4_485890"/>
      <w:bookmarkEnd w:id="1079"/>
      <w:r>
        <w:rPr>
          <w:rtl/>
        </w:rPr>
        <w:t xml:space="preserve">בן </w:t>
      </w:r>
      <w:bookmarkStart w:id="1080" w:name="_ETM_Q4_486040"/>
      <w:bookmarkEnd w:id="1080"/>
      <w:r>
        <w:rPr>
          <w:rtl/>
        </w:rPr>
        <w:t xml:space="preserve">44 </w:t>
      </w:r>
      <w:bookmarkStart w:id="1081" w:name="_ETM_Q4_486819"/>
      <w:bookmarkEnd w:id="1081"/>
      <w:r>
        <w:rPr>
          <w:rtl/>
        </w:rPr>
        <w:t xml:space="preserve">ואב </w:t>
      </w:r>
      <w:bookmarkStart w:id="1082" w:name="_ETM_Q4_487029"/>
      <w:bookmarkEnd w:id="1082"/>
      <w:r>
        <w:rPr>
          <w:rtl/>
        </w:rPr>
        <w:t>ל</w:t>
      </w:r>
      <w:r>
        <w:rPr>
          <w:rFonts w:hint="cs"/>
          <w:rtl/>
        </w:rPr>
        <w:t xml:space="preserve">חמישה, </w:t>
      </w:r>
      <w:bookmarkStart w:id="1083" w:name="_ETM_Q4_488440"/>
      <w:bookmarkEnd w:id="1083"/>
      <w:r>
        <w:rPr>
          <w:rFonts w:hint="cs"/>
          <w:rtl/>
        </w:rPr>
        <w:t>נ</w:t>
      </w:r>
      <w:r>
        <w:rPr>
          <w:rtl/>
        </w:rPr>
        <w:t xml:space="preserve">פגע </w:t>
      </w:r>
      <w:bookmarkStart w:id="1084" w:name="_ETM_Q4_488800"/>
      <w:bookmarkEnd w:id="1084"/>
      <w:r>
        <w:rPr>
          <w:rtl/>
        </w:rPr>
        <w:t xml:space="preserve">בקרב </w:t>
      </w:r>
      <w:bookmarkStart w:id="1085" w:name="_ETM_Q4_489970"/>
      <w:bookmarkStart w:id="1086" w:name="_ETM_Q4_490060"/>
      <w:bookmarkEnd w:id="1085"/>
      <w:bookmarkEnd w:id="1086"/>
      <w:r>
        <w:rPr>
          <w:rFonts w:hint="cs"/>
          <w:rtl/>
        </w:rPr>
        <w:t>ו</w:t>
      </w:r>
      <w:r>
        <w:rPr>
          <w:rtl/>
        </w:rPr>
        <w:t xml:space="preserve">ביקש </w:t>
      </w:r>
      <w:bookmarkStart w:id="1087" w:name="_ETM_Q4_490420"/>
      <w:bookmarkEnd w:id="1087"/>
      <w:r>
        <w:rPr>
          <w:rtl/>
        </w:rPr>
        <w:t>ממפקדו</w:t>
      </w:r>
      <w:r>
        <w:rPr>
          <w:rFonts w:hint="cs"/>
          <w:rtl/>
        </w:rPr>
        <w:t>,</w:t>
      </w:r>
      <w:r>
        <w:rPr>
          <w:rtl/>
        </w:rPr>
        <w:t xml:space="preserve"> </w:t>
      </w:r>
      <w:bookmarkStart w:id="1088" w:name="_ETM_Q4_491910"/>
      <w:bookmarkEnd w:id="1088"/>
      <w:r>
        <w:rPr>
          <w:rtl/>
        </w:rPr>
        <w:t xml:space="preserve">אסף </w:t>
      </w:r>
      <w:bookmarkStart w:id="1089" w:name="_ETM_Q4_492330"/>
      <w:bookmarkEnd w:id="1089"/>
      <w:r>
        <w:rPr>
          <w:rtl/>
        </w:rPr>
        <w:t xml:space="preserve">כץ </w:t>
      </w:r>
      <w:bookmarkStart w:id="1090" w:name="_ETM_Q4_492600"/>
      <w:bookmarkEnd w:id="1090"/>
      <w:r>
        <w:rPr>
          <w:rFonts w:hint="cs"/>
          <w:rtl/>
        </w:rPr>
        <w:t>מ</w:t>
      </w:r>
      <w:r>
        <w:rPr>
          <w:rtl/>
        </w:rPr>
        <w:t xml:space="preserve">קיבוץ </w:t>
      </w:r>
      <w:bookmarkStart w:id="1091" w:name="_ETM_Q4_493170"/>
      <w:bookmarkEnd w:id="1091"/>
      <w:r>
        <w:rPr>
          <w:rtl/>
        </w:rPr>
        <w:t>יגור</w:t>
      </w:r>
      <w:r>
        <w:rPr>
          <w:rFonts w:hint="cs"/>
          <w:rtl/>
        </w:rPr>
        <w:t>,</w:t>
      </w:r>
      <w:r>
        <w:rPr>
          <w:rtl/>
        </w:rPr>
        <w:t xml:space="preserve"> </w:t>
      </w:r>
      <w:bookmarkStart w:id="1092" w:name="_ETM_Q4_494099"/>
      <w:bookmarkEnd w:id="1092"/>
      <w:r>
        <w:rPr>
          <w:rtl/>
        </w:rPr>
        <w:t xml:space="preserve">שידאג </w:t>
      </w:r>
      <w:bookmarkStart w:id="1093" w:name="_ETM_Q4_494610"/>
      <w:bookmarkEnd w:id="1093"/>
      <w:r>
        <w:rPr>
          <w:rtl/>
        </w:rPr>
        <w:t>לילדיו</w:t>
      </w:r>
      <w:r w:rsidR="00322786">
        <w:rPr>
          <w:rFonts w:hint="cs"/>
          <w:rtl/>
        </w:rPr>
        <w:t>,</w:t>
      </w:r>
      <w:r>
        <w:rPr>
          <w:rtl/>
        </w:rPr>
        <w:t xml:space="preserve"> </w:t>
      </w:r>
      <w:bookmarkStart w:id="1094" w:name="_ETM_Q4_495499"/>
      <w:bookmarkEnd w:id="1094"/>
      <w:r>
        <w:rPr>
          <w:rtl/>
        </w:rPr>
        <w:t xml:space="preserve">אך </w:t>
      </w:r>
      <w:bookmarkStart w:id="1095" w:name="_ETM_Q4_495860"/>
      <w:bookmarkEnd w:id="1095"/>
      <w:r>
        <w:rPr>
          <w:rtl/>
        </w:rPr>
        <w:t xml:space="preserve">זה </w:t>
      </w:r>
      <w:bookmarkStart w:id="1096" w:name="_ETM_Q4_496070"/>
      <w:bookmarkEnd w:id="1096"/>
      <w:r>
        <w:rPr>
          <w:rtl/>
        </w:rPr>
        <w:t xml:space="preserve">נהרג </w:t>
      </w:r>
      <w:bookmarkStart w:id="1097" w:name="_ETM_Q4_496460"/>
      <w:bookmarkEnd w:id="1097"/>
      <w:r>
        <w:rPr>
          <w:rtl/>
        </w:rPr>
        <w:t>מ</w:t>
      </w:r>
      <w:r>
        <w:rPr>
          <w:rFonts w:hint="cs"/>
          <w:rtl/>
        </w:rPr>
        <w:t>י</w:t>
      </w:r>
      <w:r>
        <w:rPr>
          <w:rtl/>
        </w:rPr>
        <w:t xml:space="preserve">יד </w:t>
      </w:r>
      <w:bookmarkStart w:id="1098" w:name="_ETM_Q4_496730"/>
      <w:bookmarkEnd w:id="1098"/>
      <w:r>
        <w:rPr>
          <w:rtl/>
        </w:rPr>
        <w:t>אחריו</w:t>
      </w:r>
      <w:r>
        <w:rPr>
          <w:rFonts w:hint="cs"/>
          <w:rtl/>
        </w:rPr>
        <w:t xml:space="preserve">. </w:t>
      </w:r>
      <w:proofErr w:type="spellStart"/>
      <w:r>
        <w:rPr>
          <w:rFonts w:hint="cs"/>
          <w:rtl/>
        </w:rPr>
        <w:t>הלאל</w:t>
      </w:r>
      <w:proofErr w:type="spellEnd"/>
      <w:r>
        <w:rPr>
          <w:rFonts w:hint="cs"/>
          <w:rtl/>
        </w:rPr>
        <w:t xml:space="preserve"> </w:t>
      </w:r>
      <w:bookmarkStart w:id="1099" w:name="_ETM_Q4_498249"/>
      <w:bookmarkEnd w:id="1099"/>
      <w:r>
        <w:rPr>
          <w:rtl/>
        </w:rPr>
        <w:t>ואסף</w:t>
      </w:r>
      <w:r>
        <w:rPr>
          <w:rFonts w:hint="cs"/>
          <w:rtl/>
        </w:rPr>
        <w:t>,</w:t>
      </w:r>
      <w:r>
        <w:rPr>
          <w:rtl/>
        </w:rPr>
        <w:t xml:space="preserve"> </w:t>
      </w:r>
      <w:bookmarkStart w:id="1100" w:name="_ETM_Q4_499380"/>
      <w:bookmarkEnd w:id="1100"/>
      <w:r>
        <w:rPr>
          <w:rtl/>
        </w:rPr>
        <w:t>עוספי</w:t>
      </w:r>
      <w:r>
        <w:rPr>
          <w:rFonts w:hint="cs"/>
          <w:rtl/>
        </w:rPr>
        <w:t>א</w:t>
      </w:r>
      <w:r>
        <w:rPr>
          <w:rtl/>
        </w:rPr>
        <w:t xml:space="preserve"> </w:t>
      </w:r>
      <w:bookmarkStart w:id="1101" w:name="_ETM_Q4_500130"/>
      <w:bookmarkEnd w:id="1101"/>
      <w:r>
        <w:rPr>
          <w:rtl/>
        </w:rPr>
        <w:t xml:space="preserve">ויגור </w:t>
      </w:r>
      <w:bookmarkStart w:id="1102" w:name="_ETM_Q4_501359"/>
      <w:bookmarkEnd w:id="1102"/>
      <w:r w:rsidR="00322786">
        <w:rPr>
          <w:rFonts w:hint="cs"/>
          <w:rtl/>
        </w:rPr>
        <w:t xml:space="preserve">– </w:t>
      </w:r>
      <w:r>
        <w:rPr>
          <w:rFonts w:hint="cs"/>
          <w:rtl/>
        </w:rPr>
        <w:t>י</w:t>
      </w:r>
      <w:r>
        <w:rPr>
          <w:rtl/>
        </w:rPr>
        <w:t xml:space="preserve">ישובים </w:t>
      </w:r>
      <w:bookmarkStart w:id="1103" w:name="_ETM_Q4_501810"/>
      <w:bookmarkEnd w:id="1103"/>
      <w:r>
        <w:rPr>
          <w:rtl/>
        </w:rPr>
        <w:t>שכנים</w:t>
      </w:r>
      <w:r>
        <w:rPr>
          <w:rFonts w:hint="cs"/>
          <w:rtl/>
        </w:rPr>
        <w:t>,</w:t>
      </w:r>
      <w:r>
        <w:rPr>
          <w:rtl/>
        </w:rPr>
        <w:t xml:space="preserve"> </w:t>
      </w:r>
      <w:bookmarkStart w:id="1104" w:name="_ETM_Q4_502230"/>
      <w:bookmarkEnd w:id="1104"/>
      <w:r>
        <w:rPr>
          <w:rtl/>
        </w:rPr>
        <w:t xml:space="preserve">למי </w:t>
      </w:r>
      <w:bookmarkStart w:id="1105" w:name="_ETM_Q4_502499"/>
      <w:bookmarkEnd w:id="1105"/>
      <w:r>
        <w:rPr>
          <w:rtl/>
        </w:rPr>
        <w:t xml:space="preserve">שלא </w:t>
      </w:r>
      <w:bookmarkStart w:id="1106" w:name="_ETM_Q4_502710"/>
      <w:bookmarkEnd w:id="1106"/>
      <w:r>
        <w:rPr>
          <w:rtl/>
        </w:rPr>
        <w:t xml:space="preserve">מכיר </w:t>
      </w:r>
      <w:bookmarkStart w:id="1107" w:name="_ETM_Q4_502980"/>
      <w:bookmarkEnd w:id="1107"/>
      <w:r>
        <w:rPr>
          <w:rtl/>
        </w:rPr>
        <w:t xml:space="preserve">את </w:t>
      </w:r>
      <w:bookmarkStart w:id="1108" w:name="_ETM_Q4_503039"/>
      <w:bookmarkEnd w:id="1108"/>
      <w:r>
        <w:rPr>
          <w:rtl/>
        </w:rPr>
        <w:t>הג</w:t>
      </w:r>
      <w:r>
        <w:rPr>
          <w:rFonts w:hint="cs"/>
          <w:rtl/>
        </w:rPr>
        <w:t>י</w:t>
      </w:r>
      <w:r>
        <w:rPr>
          <w:rtl/>
        </w:rPr>
        <w:t>אוגרפיה</w:t>
      </w:r>
      <w:r>
        <w:rPr>
          <w:rFonts w:hint="cs"/>
          <w:rtl/>
        </w:rPr>
        <w:t>.</w:t>
      </w:r>
      <w:r>
        <w:rPr>
          <w:rtl/>
        </w:rPr>
        <w:t xml:space="preserve"> </w:t>
      </w:r>
      <w:bookmarkStart w:id="1109" w:name="_ETM_Q4_504859"/>
      <w:bookmarkEnd w:id="1109"/>
    </w:p>
    <w:p w:rsidR="00294DC0" w:rsidRDefault="00294DC0" w:rsidP="003A24EC">
      <w:pPr>
        <w:rPr>
          <w:rtl/>
        </w:rPr>
      </w:pPr>
      <w:bookmarkStart w:id="1110" w:name="_ETM_Q4_507853"/>
      <w:bookmarkStart w:id="1111" w:name="_ETM_Q4_507941"/>
      <w:bookmarkEnd w:id="1110"/>
      <w:bookmarkEnd w:id="1111"/>
    </w:p>
    <w:p w:rsidR="00294DC0" w:rsidRDefault="00294DC0" w:rsidP="006E4416">
      <w:pPr>
        <w:rPr>
          <w:rtl/>
        </w:rPr>
      </w:pPr>
      <w:bookmarkStart w:id="1112" w:name="_ETM_Q4_507967"/>
      <w:bookmarkStart w:id="1113" w:name="_ETM_Q4_508035"/>
      <w:bookmarkEnd w:id="1112"/>
      <w:bookmarkEnd w:id="1113"/>
      <w:r>
        <w:rPr>
          <w:rtl/>
        </w:rPr>
        <w:t xml:space="preserve">מאז </w:t>
      </w:r>
      <w:bookmarkStart w:id="1114" w:name="_ETM_Q4_505220"/>
      <w:bookmarkEnd w:id="1114"/>
      <w:r>
        <w:rPr>
          <w:rtl/>
        </w:rPr>
        <w:t xml:space="preserve">נפלו </w:t>
      </w:r>
      <w:bookmarkStart w:id="1115" w:name="_ETM_Q4_505480"/>
      <w:bookmarkEnd w:id="1115"/>
      <w:r>
        <w:rPr>
          <w:rtl/>
        </w:rPr>
        <w:t xml:space="preserve">בקרבות </w:t>
      </w:r>
      <w:bookmarkStart w:id="1116" w:name="_ETM_Q4_507160"/>
      <w:bookmarkEnd w:id="1116"/>
      <w:r>
        <w:rPr>
          <w:rtl/>
        </w:rPr>
        <w:t xml:space="preserve">437 </w:t>
      </w:r>
      <w:bookmarkStart w:id="1117" w:name="_ETM_Q4_508539"/>
      <w:bookmarkEnd w:id="1117"/>
      <w:r>
        <w:rPr>
          <w:rtl/>
        </w:rPr>
        <w:t xml:space="preserve">חללים </w:t>
      </w:r>
      <w:bookmarkStart w:id="1118" w:name="_ETM_Q4_508929"/>
      <w:bookmarkEnd w:id="1118"/>
      <w:r>
        <w:rPr>
          <w:rtl/>
        </w:rPr>
        <w:t xml:space="preserve">מקרב </w:t>
      </w:r>
      <w:bookmarkStart w:id="1119" w:name="_ETM_Q4_509320"/>
      <w:bookmarkEnd w:id="1119"/>
      <w:r>
        <w:rPr>
          <w:rtl/>
        </w:rPr>
        <w:t xml:space="preserve">בני </w:t>
      </w:r>
      <w:bookmarkStart w:id="1120" w:name="_ETM_Q4_509589"/>
      <w:bookmarkEnd w:id="1120"/>
      <w:r>
        <w:rPr>
          <w:rtl/>
        </w:rPr>
        <w:t>העדה</w:t>
      </w:r>
      <w:r>
        <w:rPr>
          <w:rFonts w:hint="cs"/>
          <w:rtl/>
        </w:rPr>
        <w:t>.</w:t>
      </w:r>
      <w:r>
        <w:rPr>
          <w:rtl/>
        </w:rPr>
        <w:t xml:space="preserve"> </w:t>
      </w:r>
      <w:bookmarkStart w:id="1121" w:name="_ETM_Q4_511329"/>
      <w:bookmarkEnd w:id="1121"/>
      <w:r>
        <w:rPr>
          <w:rtl/>
        </w:rPr>
        <w:t xml:space="preserve">מי </w:t>
      </w:r>
      <w:bookmarkStart w:id="1122" w:name="_ETM_Q4_511480"/>
      <w:bookmarkEnd w:id="1122"/>
      <w:r>
        <w:rPr>
          <w:rtl/>
        </w:rPr>
        <w:t>ש</w:t>
      </w:r>
      <w:r>
        <w:rPr>
          <w:rFonts w:hint="cs"/>
          <w:rtl/>
        </w:rPr>
        <w:t>פעל</w:t>
      </w:r>
      <w:r>
        <w:rPr>
          <w:rtl/>
        </w:rPr>
        <w:t xml:space="preserve"> </w:t>
      </w:r>
      <w:bookmarkStart w:id="1123" w:name="_ETM_Q4_511869"/>
      <w:bookmarkEnd w:id="1123"/>
      <w:r>
        <w:rPr>
          <w:rtl/>
        </w:rPr>
        <w:t>לה</w:t>
      </w:r>
      <w:r>
        <w:rPr>
          <w:rFonts w:hint="cs"/>
          <w:rtl/>
        </w:rPr>
        <w:t xml:space="preserve">נצחתם </w:t>
      </w:r>
      <w:bookmarkStart w:id="1124" w:name="_ETM_Q4_511556"/>
      <w:bookmarkStart w:id="1125" w:name="_ETM_Q4_512559"/>
      <w:bookmarkEnd w:id="1124"/>
      <w:bookmarkEnd w:id="1125"/>
      <w:r>
        <w:rPr>
          <w:rtl/>
        </w:rPr>
        <w:t xml:space="preserve">ביתר </w:t>
      </w:r>
      <w:bookmarkStart w:id="1126" w:name="_ETM_Q4_512890"/>
      <w:bookmarkEnd w:id="1126"/>
      <w:r>
        <w:rPr>
          <w:rtl/>
        </w:rPr>
        <w:t xml:space="preserve">שאת </w:t>
      </w:r>
      <w:bookmarkStart w:id="1127" w:name="_ETM_Q4_513489"/>
      <w:bookmarkEnd w:id="1127"/>
      <w:r>
        <w:rPr>
          <w:rtl/>
        </w:rPr>
        <w:t xml:space="preserve">היה </w:t>
      </w:r>
      <w:bookmarkStart w:id="1128" w:name="_ETM_Q4_513730"/>
      <w:bookmarkEnd w:id="1128"/>
      <w:r>
        <w:rPr>
          <w:rtl/>
        </w:rPr>
        <w:t xml:space="preserve">אדם </w:t>
      </w:r>
      <w:bookmarkStart w:id="1129" w:name="_ETM_Q4_514029"/>
      <w:bookmarkEnd w:id="1129"/>
      <w:r>
        <w:rPr>
          <w:rtl/>
        </w:rPr>
        <w:t xml:space="preserve">יקר </w:t>
      </w:r>
      <w:bookmarkStart w:id="1130" w:name="_ETM_Q4_515190"/>
      <w:bookmarkEnd w:id="1130"/>
      <w:r>
        <w:rPr>
          <w:rtl/>
        </w:rPr>
        <w:t>וממנהיגי</w:t>
      </w:r>
      <w:r>
        <w:rPr>
          <w:rFonts w:hint="cs"/>
          <w:rtl/>
        </w:rPr>
        <w:t>ה</w:t>
      </w:r>
      <w:r>
        <w:rPr>
          <w:rtl/>
        </w:rPr>
        <w:t xml:space="preserve"> </w:t>
      </w:r>
      <w:bookmarkStart w:id="1131" w:name="_ETM_Q4_515850"/>
      <w:bookmarkEnd w:id="1131"/>
      <w:r>
        <w:rPr>
          <w:rtl/>
        </w:rPr>
        <w:t xml:space="preserve">הבולטים </w:t>
      </w:r>
      <w:bookmarkStart w:id="1132" w:name="_ETM_Q4_516300"/>
      <w:bookmarkEnd w:id="1132"/>
      <w:r>
        <w:rPr>
          <w:rtl/>
        </w:rPr>
        <w:t xml:space="preserve">של </w:t>
      </w:r>
      <w:bookmarkStart w:id="1133" w:name="_ETM_Q4_516510"/>
      <w:bookmarkEnd w:id="1133"/>
      <w:r>
        <w:rPr>
          <w:rtl/>
        </w:rPr>
        <w:t>העדה</w:t>
      </w:r>
      <w:r>
        <w:rPr>
          <w:rFonts w:hint="cs"/>
          <w:rtl/>
        </w:rPr>
        <w:t xml:space="preserve">, אמל </w:t>
      </w:r>
      <w:proofErr w:type="spellStart"/>
      <w:r>
        <w:rPr>
          <w:rFonts w:hint="cs"/>
          <w:rtl/>
        </w:rPr>
        <w:t>נסראלדין</w:t>
      </w:r>
      <w:proofErr w:type="spellEnd"/>
      <w:r>
        <w:rPr>
          <w:rFonts w:hint="cs"/>
          <w:rtl/>
        </w:rPr>
        <w:t xml:space="preserve">, </w:t>
      </w:r>
      <w:bookmarkStart w:id="1134" w:name="_ETM_Q4_519050"/>
      <w:bookmarkEnd w:id="1134"/>
      <w:r>
        <w:rPr>
          <w:rtl/>
        </w:rPr>
        <w:t xml:space="preserve">שהלך </w:t>
      </w:r>
      <w:bookmarkStart w:id="1135" w:name="_ETM_Q4_519440"/>
      <w:bookmarkEnd w:id="1135"/>
      <w:r>
        <w:rPr>
          <w:rtl/>
        </w:rPr>
        <w:t xml:space="preserve">לעולמו לפני </w:t>
      </w:r>
      <w:bookmarkStart w:id="1136" w:name="_ETM_Q4_519710"/>
      <w:bookmarkEnd w:id="1136"/>
      <w:r>
        <w:rPr>
          <w:rtl/>
        </w:rPr>
        <w:t>כחודש</w:t>
      </w:r>
      <w:r>
        <w:rPr>
          <w:rFonts w:hint="cs"/>
          <w:rtl/>
        </w:rPr>
        <w:t xml:space="preserve">. </w:t>
      </w:r>
      <w:bookmarkStart w:id="1137" w:name="_ETM_Q4_521979"/>
      <w:bookmarkEnd w:id="1137"/>
      <w:r>
        <w:rPr>
          <w:rtl/>
        </w:rPr>
        <w:t>אמ</w:t>
      </w:r>
      <w:bookmarkStart w:id="1138" w:name="_ETM_Q4_522309"/>
      <w:bookmarkStart w:id="1139" w:name="_ETM_Q4_522460"/>
      <w:bookmarkEnd w:id="1138"/>
      <w:bookmarkEnd w:id="1139"/>
      <w:r>
        <w:rPr>
          <w:rFonts w:hint="cs"/>
          <w:rtl/>
        </w:rPr>
        <w:t xml:space="preserve">ל ייסד וניהל </w:t>
      </w:r>
      <w:bookmarkStart w:id="1140" w:name="_ETM_Q4_523299"/>
      <w:bookmarkEnd w:id="1140"/>
      <w:r>
        <w:rPr>
          <w:rFonts w:hint="cs"/>
          <w:rtl/>
        </w:rPr>
        <w:t xml:space="preserve">את בית </w:t>
      </w:r>
      <w:bookmarkStart w:id="1141" w:name="_ETM_Q4_523510"/>
      <w:bookmarkEnd w:id="1141"/>
      <w:r>
        <w:rPr>
          <w:rtl/>
        </w:rPr>
        <w:t xml:space="preserve">יד </w:t>
      </w:r>
      <w:bookmarkStart w:id="1142" w:name="_ETM_Q4_523749"/>
      <w:bookmarkEnd w:id="1142"/>
      <w:r>
        <w:rPr>
          <w:rtl/>
        </w:rPr>
        <w:t xml:space="preserve">לבנים </w:t>
      </w:r>
      <w:bookmarkStart w:id="1143" w:name="_ETM_Q4_524469"/>
      <w:bookmarkEnd w:id="1143"/>
      <w:r>
        <w:rPr>
          <w:rtl/>
        </w:rPr>
        <w:t xml:space="preserve">הדרוזים </w:t>
      </w:r>
      <w:bookmarkStart w:id="1144" w:name="_ETM_Q4_524949"/>
      <w:bookmarkEnd w:id="1144"/>
      <w:proofErr w:type="spellStart"/>
      <w:r>
        <w:rPr>
          <w:rtl/>
        </w:rPr>
        <w:t>בדאלית</w:t>
      </w:r>
      <w:proofErr w:type="spellEnd"/>
      <w:r>
        <w:rPr>
          <w:rtl/>
        </w:rPr>
        <w:t xml:space="preserve"> אל</w:t>
      </w:r>
      <w:r>
        <w:rPr>
          <w:rFonts w:hint="cs"/>
          <w:rtl/>
        </w:rPr>
        <w:t>-</w:t>
      </w:r>
      <w:r w:rsidRPr="00641F9E">
        <w:rPr>
          <w:rtl/>
        </w:rPr>
        <w:t>כרמל</w:t>
      </w:r>
      <w:r>
        <w:rPr>
          <w:rFonts w:hint="cs"/>
          <w:rtl/>
        </w:rPr>
        <w:t>. הוא</w:t>
      </w:r>
      <w:r>
        <w:rPr>
          <w:rtl/>
        </w:rPr>
        <w:t xml:space="preserve"> </w:t>
      </w:r>
      <w:bookmarkStart w:id="1145" w:name="_ETM_Q4_526500"/>
      <w:bookmarkEnd w:id="1145"/>
      <w:r>
        <w:rPr>
          <w:rtl/>
        </w:rPr>
        <w:t xml:space="preserve">שימש </w:t>
      </w:r>
      <w:bookmarkStart w:id="1146" w:name="_ETM_Q4_527070"/>
      <w:bookmarkEnd w:id="1146"/>
      <w:r>
        <w:rPr>
          <w:rtl/>
        </w:rPr>
        <w:t xml:space="preserve">חבר </w:t>
      </w:r>
      <w:bookmarkStart w:id="1147" w:name="_ETM_Q4_527550"/>
      <w:bookmarkEnd w:id="1147"/>
      <w:r>
        <w:rPr>
          <w:rtl/>
        </w:rPr>
        <w:t xml:space="preserve">כנסת </w:t>
      </w:r>
      <w:bookmarkStart w:id="1148" w:name="_ETM_Q4_528089"/>
      <w:bookmarkEnd w:id="1148"/>
      <w:r>
        <w:rPr>
          <w:rtl/>
        </w:rPr>
        <w:t xml:space="preserve">מטעם </w:t>
      </w:r>
      <w:bookmarkStart w:id="1149" w:name="_ETM_Q4_528480"/>
      <w:bookmarkEnd w:id="1149"/>
      <w:r>
        <w:rPr>
          <w:rtl/>
        </w:rPr>
        <w:t xml:space="preserve">הליכוד </w:t>
      </w:r>
      <w:bookmarkStart w:id="1150" w:name="_ETM_Q4_528930"/>
      <w:bookmarkEnd w:id="1150"/>
      <w:r>
        <w:rPr>
          <w:rtl/>
        </w:rPr>
        <w:t xml:space="preserve">במשך </w:t>
      </w:r>
      <w:bookmarkStart w:id="1151" w:name="_ETM_Q4_529440"/>
      <w:bookmarkEnd w:id="1151"/>
      <w:r>
        <w:rPr>
          <w:rtl/>
        </w:rPr>
        <w:t xml:space="preserve">למעלה </w:t>
      </w:r>
      <w:bookmarkStart w:id="1152" w:name="_ETM_Q4_529800"/>
      <w:bookmarkEnd w:id="1152"/>
      <w:r>
        <w:rPr>
          <w:rtl/>
        </w:rPr>
        <w:t>מעשור</w:t>
      </w:r>
      <w:r>
        <w:rPr>
          <w:rFonts w:hint="cs"/>
          <w:rtl/>
        </w:rPr>
        <w:t>.</w:t>
      </w:r>
      <w:r>
        <w:rPr>
          <w:rtl/>
        </w:rPr>
        <w:t xml:space="preserve"> </w:t>
      </w:r>
      <w:bookmarkStart w:id="1153" w:name="_ETM_Q4_531529"/>
      <w:bookmarkEnd w:id="1153"/>
      <w:r>
        <w:rPr>
          <w:rtl/>
        </w:rPr>
        <w:t xml:space="preserve">כבר </w:t>
      </w:r>
      <w:bookmarkStart w:id="1154" w:name="_ETM_Q4_531829"/>
      <w:bookmarkEnd w:id="1154"/>
      <w:r>
        <w:rPr>
          <w:rtl/>
        </w:rPr>
        <w:t xml:space="preserve">בראשית </w:t>
      </w:r>
      <w:bookmarkStart w:id="1155" w:name="_ETM_Q4_532279"/>
      <w:bookmarkEnd w:id="1155"/>
      <w:r>
        <w:rPr>
          <w:rtl/>
        </w:rPr>
        <w:t xml:space="preserve">המדינה </w:t>
      </w:r>
      <w:bookmarkStart w:id="1156" w:name="_ETM_Q4_532729"/>
      <w:bookmarkEnd w:id="1156"/>
      <w:r>
        <w:rPr>
          <w:rFonts w:hint="cs"/>
          <w:rtl/>
        </w:rPr>
        <w:t xml:space="preserve">הוא </w:t>
      </w:r>
      <w:r>
        <w:rPr>
          <w:rtl/>
        </w:rPr>
        <w:t xml:space="preserve">היה </w:t>
      </w:r>
      <w:bookmarkStart w:id="1157" w:name="_ETM_Q4_532940"/>
      <w:bookmarkEnd w:id="1157"/>
      <w:r>
        <w:rPr>
          <w:rtl/>
        </w:rPr>
        <w:t>שם</w:t>
      </w:r>
      <w:r w:rsidR="006E4416">
        <w:rPr>
          <w:rFonts w:hint="cs"/>
          <w:rtl/>
        </w:rPr>
        <w:t>,</w:t>
      </w:r>
      <w:r>
        <w:rPr>
          <w:rtl/>
        </w:rPr>
        <w:t xml:space="preserve"> </w:t>
      </w:r>
      <w:bookmarkStart w:id="1158" w:name="_ETM_Q4_533210"/>
      <w:bookmarkEnd w:id="1158"/>
      <w:r>
        <w:rPr>
          <w:rtl/>
        </w:rPr>
        <w:t xml:space="preserve">דחף </w:t>
      </w:r>
      <w:bookmarkStart w:id="1159" w:name="_ETM_Q4_533539"/>
      <w:bookmarkEnd w:id="1159"/>
      <w:r>
        <w:rPr>
          <w:rtl/>
        </w:rPr>
        <w:t>קדימה</w:t>
      </w:r>
      <w:r>
        <w:rPr>
          <w:rFonts w:hint="cs"/>
          <w:rtl/>
        </w:rPr>
        <w:t>,</w:t>
      </w:r>
      <w:r>
        <w:rPr>
          <w:rtl/>
        </w:rPr>
        <w:t xml:space="preserve"> </w:t>
      </w:r>
      <w:bookmarkStart w:id="1160" w:name="_ETM_Q4_533960"/>
      <w:bookmarkEnd w:id="1160"/>
      <w:r>
        <w:rPr>
          <w:rtl/>
        </w:rPr>
        <w:t xml:space="preserve">גייס </w:t>
      </w:r>
      <w:bookmarkStart w:id="1161" w:name="_ETM_Q4_534350"/>
      <w:bookmarkEnd w:id="1161"/>
      <w:r>
        <w:rPr>
          <w:rtl/>
        </w:rPr>
        <w:t xml:space="preserve">לוחמים </w:t>
      </w:r>
      <w:bookmarkStart w:id="1162" w:name="_ETM_Q4_534739"/>
      <w:bookmarkEnd w:id="1162"/>
      <w:r>
        <w:rPr>
          <w:rtl/>
        </w:rPr>
        <w:t xml:space="preserve">דרוזים </w:t>
      </w:r>
      <w:bookmarkStart w:id="1163" w:name="_ETM_Q4_535100"/>
      <w:bookmarkEnd w:id="1163"/>
      <w:r>
        <w:rPr>
          <w:rtl/>
        </w:rPr>
        <w:t xml:space="preserve">לצה"ל </w:t>
      </w:r>
      <w:bookmarkStart w:id="1164" w:name="_ETM_Q4_535829"/>
      <w:bookmarkEnd w:id="1164"/>
      <w:r>
        <w:rPr>
          <w:rFonts w:hint="cs"/>
          <w:rtl/>
        </w:rPr>
        <w:t>ו</w:t>
      </w:r>
      <w:r>
        <w:rPr>
          <w:rtl/>
        </w:rPr>
        <w:t xml:space="preserve">פעל </w:t>
      </w:r>
      <w:bookmarkStart w:id="1165" w:name="_ETM_Q4_536309"/>
      <w:bookmarkEnd w:id="1165"/>
      <w:r>
        <w:rPr>
          <w:rtl/>
        </w:rPr>
        <w:t>לה</w:t>
      </w:r>
      <w:r>
        <w:rPr>
          <w:rFonts w:hint="cs"/>
          <w:rtl/>
        </w:rPr>
        <w:t>ח</w:t>
      </w:r>
      <w:r>
        <w:rPr>
          <w:rtl/>
        </w:rPr>
        <w:t xml:space="preserve">לת </w:t>
      </w:r>
      <w:bookmarkStart w:id="1166" w:name="_ETM_Q4_536789"/>
      <w:bookmarkEnd w:id="1166"/>
      <w:r>
        <w:rPr>
          <w:rtl/>
        </w:rPr>
        <w:t xml:space="preserve">גיוס </w:t>
      </w:r>
      <w:bookmarkStart w:id="1167" w:name="_ETM_Q4_537149"/>
      <w:bookmarkEnd w:id="1167"/>
      <w:r>
        <w:rPr>
          <w:rtl/>
        </w:rPr>
        <w:t xml:space="preserve">חובה </w:t>
      </w:r>
      <w:bookmarkStart w:id="1168" w:name="_ETM_Q4_538300"/>
      <w:bookmarkEnd w:id="1168"/>
      <w:r>
        <w:rPr>
          <w:rtl/>
        </w:rPr>
        <w:t xml:space="preserve">על </w:t>
      </w:r>
      <w:bookmarkStart w:id="1169" w:name="_ETM_Q4_538449"/>
      <w:bookmarkEnd w:id="1169"/>
      <w:r>
        <w:rPr>
          <w:rtl/>
        </w:rPr>
        <w:t xml:space="preserve">בני </w:t>
      </w:r>
      <w:bookmarkStart w:id="1170" w:name="_ETM_Q4_538690"/>
      <w:bookmarkEnd w:id="1170"/>
      <w:r>
        <w:rPr>
          <w:rtl/>
        </w:rPr>
        <w:t>העדה</w:t>
      </w:r>
      <w:r w:rsidR="006E4416">
        <w:rPr>
          <w:rFonts w:hint="cs"/>
          <w:rtl/>
        </w:rPr>
        <w:t>,</w:t>
      </w:r>
      <w:r>
        <w:rPr>
          <w:rtl/>
        </w:rPr>
        <w:t xml:space="preserve"> </w:t>
      </w:r>
      <w:bookmarkStart w:id="1171" w:name="_ETM_Q4_539399"/>
      <w:bookmarkEnd w:id="1171"/>
      <w:r>
        <w:rPr>
          <w:rtl/>
        </w:rPr>
        <w:t xml:space="preserve">דאג </w:t>
      </w:r>
      <w:bookmarkStart w:id="1172" w:name="_ETM_Q4_539879"/>
      <w:bookmarkEnd w:id="1172"/>
      <w:r>
        <w:rPr>
          <w:rtl/>
        </w:rPr>
        <w:t xml:space="preserve">לשוויון </w:t>
      </w:r>
      <w:bookmarkStart w:id="1173" w:name="_ETM_Q4_540449"/>
      <w:bookmarkStart w:id="1174" w:name="_ETM_Q4_540539"/>
      <w:bookmarkEnd w:id="1173"/>
      <w:bookmarkEnd w:id="1174"/>
      <w:r>
        <w:rPr>
          <w:rFonts w:hint="cs"/>
          <w:rtl/>
        </w:rPr>
        <w:t>ול</w:t>
      </w:r>
      <w:r>
        <w:rPr>
          <w:rtl/>
        </w:rPr>
        <w:t xml:space="preserve">מעמדם </w:t>
      </w:r>
      <w:bookmarkStart w:id="1175" w:name="_ETM_Q4_540959"/>
      <w:bookmarkEnd w:id="1175"/>
      <w:r>
        <w:rPr>
          <w:rtl/>
        </w:rPr>
        <w:t xml:space="preserve">של </w:t>
      </w:r>
      <w:bookmarkStart w:id="1176" w:name="_ETM_Q4_541109"/>
      <w:bookmarkEnd w:id="1176"/>
      <w:r>
        <w:rPr>
          <w:rtl/>
        </w:rPr>
        <w:t xml:space="preserve">הדרוזים </w:t>
      </w:r>
      <w:bookmarkStart w:id="1177" w:name="_ETM_Q4_541499"/>
      <w:bookmarkEnd w:id="1177"/>
      <w:r>
        <w:rPr>
          <w:rtl/>
        </w:rPr>
        <w:t>בישראל</w:t>
      </w:r>
      <w:r>
        <w:rPr>
          <w:rFonts w:hint="cs"/>
          <w:rtl/>
        </w:rPr>
        <w:t>.</w:t>
      </w:r>
      <w:r>
        <w:rPr>
          <w:rtl/>
        </w:rPr>
        <w:t xml:space="preserve"> </w:t>
      </w:r>
      <w:bookmarkStart w:id="1178" w:name="_ETM_Q4_542839"/>
      <w:bookmarkEnd w:id="1178"/>
      <w:r>
        <w:rPr>
          <w:rtl/>
        </w:rPr>
        <w:t>א</w:t>
      </w:r>
      <w:r>
        <w:rPr>
          <w:rFonts w:hint="cs"/>
          <w:rtl/>
        </w:rPr>
        <w:t>מל</w:t>
      </w:r>
      <w:r>
        <w:rPr>
          <w:rtl/>
        </w:rPr>
        <w:t xml:space="preserve"> </w:t>
      </w:r>
      <w:bookmarkStart w:id="1179" w:name="_ETM_Q4_543140"/>
      <w:bookmarkEnd w:id="1179"/>
      <w:r>
        <w:rPr>
          <w:rtl/>
        </w:rPr>
        <w:t xml:space="preserve">הבין </w:t>
      </w:r>
      <w:bookmarkStart w:id="1180" w:name="_ETM_Q4_543380"/>
      <w:bookmarkEnd w:id="1180"/>
      <w:r>
        <w:rPr>
          <w:rtl/>
        </w:rPr>
        <w:t xml:space="preserve">ששותפות </w:t>
      </w:r>
      <w:bookmarkStart w:id="1181" w:name="_ETM_Q4_543950"/>
      <w:bookmarkEnd w:id="1181"/>
      <w:r>
        <w:rPr>
          <w:rtl/>
        </w:rPr>
        <w:t xml:space="preserve">אמיתית </w:t>
      </w:r>
      <w:bookmarkStart w:id="1182" w:name="_ETM_Q4_544279"/>
      <w:bookmarkEnd w:id="1182"/>
      <w:r>
        <w:rPr>
          <w:rtl/>
        </w:rPr>
        <w:t xml:space="preserve">נבנית </w:t>
      </w:r>
      <w:bookmarkStart w:id="1183" w:name="_ETM_Q4_544640"/>
      <w:bookmarkEnd w:id="1183"/>
      <w:r>
        <w:rPr>
          <w:rtl/>
        </w:rPr>
        <w:t xml:space="preserve">במעשים </w:t>
      </w:r>
      <w:bookmarkStart w:id="1184" w:name="_ETM_Q4_545920"/>
      <w:bookmarkEnd w:id="1184"/>
      <w:r>
        <w:rPr>
          <w:rtl/>
        </w:rPr>
        <w:t xml:space="preserve">ולא </w:t>
      </w:r>
      <w:bookmarkStart w:id="1185" w:name="_ETM_Q4_546340"/>
      <w:bookmarkEnd w:id="1185"/>
      <w:r>
        <w:rPr>
          <w:rtl/>
        </w:rPr>
        <w:t>בדיבורים</w:t>
      </w:r>
      <w:r>
        <w:rPr>
          <w:rFonts w:hint="cs"/>
          <w:rtl/>
        </w:rPr>
        <w:t>.</w:t>
      </w:r>
      <w:r>
        <w:rPr>
          <w:rtl/>
        </w:rPr>
        <w:t xml:space="preserve"> </w:t>
      </w:r>
      <w:bookmarkStart w:id="1186" w:name="_ETM_Q4_548589"/>
      <w:bookmarkEnd w:id="1186"/>
      <w:r>
        <w:rPr>
          <w:rtl/>
        </w:rPr>
        <w:t xml:space="preserve">הייתה </w:t>
      </w:r>
      <w:bookmarkStart w:id="1187" w:name="_ETM_Q4_548950"/>
      <w:bookmarkEnd w:id="1187"/>
      <w:r>
        <w:rPr>
          <w:rtl/>
        </w:rPr>
        <w:t xml:space="preserve">לי </w:t>
      </w:r>
      <w:bookmarkStart w:id="1188" w:name="_ETM_Q4_549070"/>
      <w:bookmarkEnd w:id="1188"/>
      <w:r>
        <w:rPr>
          <w:rtl/>
        </w:rPr>
        <w:t>הזכות</w:t>
      </w:r>
      <w:r>
        <w:rPr>
          <w:rFonts w:hint="cs"/>
          <w:rtl/>
        </w:rPr>
        <w:t>,</w:t>
      </w:r>
      <w:r>
        <w:rPr>
          <w:rtl/>
        </w:rPr>
        <w:t xml:space="preserve"> </w:t>
      </w:r>
      <w:bookmarkStart w:id="1189" w:name="_ETM_Q4_550170"/>
      <w:bookmarkEnd w:id="1189"/>
      <w:r>
        <w:rPr>
          <w:rtl/>
        </w:rPr>
        <w:t xml:space="preserve">יחד </w:t>
      </w:r>
      <w:bookmarkStart w:id="1190" w:name="_ETM_Q4_550560"/>
      <w:bookmarkEnd w:id="1190"/>
      <w:r>
        <w:rPr>
          <w:rtl/>
        </w:rPr>
        <w:t>איתו</w:t>
      </w:r>
      <w:r>
        <w:rPr>
          <w:rFonts w:hint="cs"/>
          <w:rtl/>
        </w:rPr>
        <w:t>,</w:t>
      </w:r>
      <w:r>
        <w:rPr>
          <w:rtl/>
        </w:rPr>
        <w:t xml:space="preserve"> </w:t>
      </w:r>
      <w:bookmarkStart w:id="1191" w:name="_ETM_Q4_551420"/>
      <w:bookmarkEnd w:id="1191"/>
      <w:r>
        <w:rPr>
          <w:rtl/>
        </w:rPr>
        <w:t xml:space="preserve">גם </w:t>
      </w:r>
      <w:bookmarkStart w:id="1192" w:name="_ETM_Q4_551660"/>
      <w:bookmarkEnd w:id="1192"/>
      <w:r>
        <w:rPr>
          <w:rtl/>
        </w:rPr>
        <w:t xml:space="preserve">לסייע </w:t>
      </w:r>
      <w:bookmarkStart w:id="1193" w:name="_ETM_Q4_552760"/>
      <w:bookmarkEnd w:id="1193"/>
      <w:r>
        <w:rPr>
          <w:rtl/>
        </w:rPr>
        <w:t xml:space="preserve">ולעשות </w:t>
      </w:r>
      <w:bookmarkStart w:id="1194" w:name="_ETM_Q4_553330"/>
      <w:bookmarkEnd w:id="1194"/>
      <w:r>
        <w:rPr>
          <w:rtl/>
        </w:rPr>
        <w:t xml:space="preserve">שיתופי </w:t>
      </w:r>
      <w:bookmarkStart w:id="1195" w:name="_ETM_Q4_553840"/>
      <w:bookmarkEnd w:id="1195"/>
      <w:r>
        <w:rPr>
          <w:rtl/>
        </w:rPr>
        <w:t xml:space="preserve">פעולה </w:t>
      </w:r>
      <w:bookmarkStart w:id="1196" w:name="_ETM_Q4_554740"/>
      <w:bookmarkEnd w:id="1196"/>
      <w:r>
        <w:rPr>
          <w:rtl/>
        </w:rPr>
        <w:t xml:space="preserve">עם </w:t>
      </w:r>
      <w:bookmarkStart w:id="1197" w:name="_ETM_Q4_554860"/>
      <w:bookmarkEnd w:id="1197"/>
      <w:r>
        <w:rPr>
          <w:rtl/>
        </w:rPr>
        <w:t xml:space="preserve">המכינה </w:t>
      </w:r>
      <w:bookmarkStart w:id="1198" w:name="_ETM_Q4_555460"/>
      <w:bookmarkEnd w:id="1198"/>
      <w:r>
        <w:rPr>
          <w:rtl/>
        </w:rPr>
        <w:t>הקדם</w:t>
      </w:r>
      <w:bookmarkStart w:id="1199" w:name="_ETM_Q4_555790"/>
      <w:bookmarkEnd w:id="1199"/>
      <w:r w:rsidR="00322786">
        <w:rPr>
          <w:rFonts w:hint="cs"/>
          <w:rtl/>
        </w:rPr>
        <w:t>-</w:t>
      </w:r>
      <w:r>
        <w:rPr>
          <w:rtl/>
        </w:rPr>
        <w:t xml:space="preserve">צבאית </w:t>
      </w:r>
      <w:bookmarkStart w:id="1200" w:name="_ETM_Q4_556150"/>
      <w:bookmarkEnd w:id="1200"/>
      <w:r>
        <w:rPr>
          <w:rtl/>
        </w:rPr>
        <w:t xml:space="preserve">הדרוזית </w:t>
      </w:r>
      <w:bookmarkStart w:id="1201" w:name="_ETM_Q4_556630"/>
      <w:bookmarkEnd w:id="1201"/>
      <w:r>
        <w:rPr>
          <w:rtl/>
        </w:rPr>
        <w:t>הראשונה</w:t>
      </w:r>
      <w:r w:rsidR="00322786">
        <w:rPr>
          <w:rFonts w:hint="cs"/>
          <w:rtl/>
        </w:rPr>
        <w:t>,</w:t>
      </w:r>
      <w:r>
        <w:rPr>
          <w:rtl/>
        </w:rPr>
        <w:t xml:space="preserve"> </w:t>
      </w:r>
      <w:bookmarkStart w:id="1202" w:name="_ETM_Q4_557170"/>
      <w:bookmarkEnd w:id="1202"/>
      <w:r>
        <w:rPr>
          <w:rtl/>
        </w:rPr>
        <w:t xml:space="preserve">כרם </w:t>
      </w:r>
      <w:bookmarkStart w:id="1203" w:name="_ETM_Q4_557529"/>
      <w:bookmarkEnd w:id="1203"/>
      <w:r>
        <w:rPr>
          <w:rtl/>
        </w:rPr>
        <w:t>אל</w:t>
      </w:r>
      <w:r w:rsidR="00322786">
        <w:rPr>
          <w:rFonts w:hint="cs"/>
          <w:rtl/>
        </w:rPr>
        <w:t xml:space="preserve"> </w:t>
      </w:r>
      <w:proofErr w:type="spellStart"/>
      <w:r w:rsidR="00322786">
        <w:rPr>
          <w:rFonts w:hint="cs"/>
          <w:rtl/>
        </w:rPr>
        <w:t>שבדאלית</w:t>
      </w:r>
      <w:proofErr w:type="spellEnd"/>
      <w:r w:rsidR="00322786">
        <w:rPr>
          <w:rFonts w:hint="cs"/>
          <w:rtl/>
        </w:rPr>
        <w:t xml:space="preserve"> אל-</w:t>
      </w:r>
      <w:r>
        <w:rPr>
          <w:rFonts w:hint="cs"/>
          <w:rtl/>
        </w:rPr>
        <w:t xml:space="preserve">כרמל. </w:t>
      </w:r>
      <w:bookmarkStart w:id="1204" w:name="_ETM_Q4_560100"/>
      <w:bookmarkEnd w:id="1204"/>
    </w:p>
    <w:p w:rsidR="00294DC0" w:rsidRDefault="00294DC0" w:rsidP="003A24EC">
      <w:pPr>
        <w:rPr>
          <w:rtl/>
        </w:rPr>
      </w:pPr>
      <w:bookmarkStart w:id="1205" w:name="_ETM_Q4_559944"/>
      <w:bookmarkStart w:id="1206" w:name="_ETM_Q4_560014"/>
      <w:bookmarkEnd w:id="1205"/>
      <w:bookmarkEnd w:id="1206"/>
    </w:p>
    <w:p w:rsidR="00294DC0" w:rsidRDefault="00294DC0" w:rsidP="006E4416">
      <w:pPr>
        <w:rPr>
          <w:rtl/>
        </w:rPr>
      </w:pPr>
      <w:bookmarkStart w:id="1207" w:name="_ETM_Q4_560072"/>
      <w:bookmarkStart w:id="1208" w:name="_ETM_Q4_560140"/>
      <w:bookmarkEnd w:id="1207"/>
      <w:bookmarkEnd w:id="1208"/>
      <w:r>
        <w:rPr>
          <w:rtl/>
        </w:rPr>
        <w:t xml:space="preserve">במעמד </w:t>
      </w:r>
      <w:bookmarkStart w:id="1209" w:name="_ETM_Q4_560820"/>
      <w:bookmarkEnd w:id="1209"/>
      <w:r>
        <w:rPr>
          <w:rtl/>
        </w:rPr>
        <w:t xml:space="preserve">קבלת </w:t>
      </w:r>
      <w:bookmarkStart w:id="1210" w:name="_ETM_Q4_561210"/>
      <w:bookmarkEnd w:id="1210"/>
      <w:r>
        <w:rPr>
          <w:rtl/>
        </w:rPr>
        <w:t xml:space="preserve">פרס </w:t>
      </w:r>
      <w:bookmarkStart w:id="1211" w:name="_ETM_Q4_561479"/>
      <w:bookmarkEnd w:id="1211"/>
      <w:r>
        <w:rPr>
          <w:rtl/>
        </w:rPr>
        <w:t xml:space="preserve">ישראל </w:t>
      </w:r>
      <w:bookmarkStart w:id="1212" w:name="_ETM_Q4_561900"/>
      <w:bookmarkEnd w:id="1212"/>
      <w:r>
        <w:rPr>
          <w:rFonts w:hint="cs"/>
          <w:rtl/>
        </w:rPr>
        <w:t>א</w:t>
      </w:r>
      <w:r>
        <w:rPr>
          <w:rtl/>
        </w:rPr>
        <w:t>מר</w:t>
      </w:r>
      <w:r>
        <w:rPr>
          <w:rFonts w:hint="cs"/>
          <w:rtl/>
        </w:rPr>
        <w:t>:</w:t>
      </w:r>
      <w:r>
        <w:rPr>
          <w:rtl/>
        </w:rPr>
        <w:t xml:space="preserve"> </w:t>
      </w:r>
      <w:bookmarkStart w:id="1213" w:name="_ETM_Q4_563089"/>
      <w:bookmarkEnd w:id="1213"/>
      <w:r>
        <w:rPr>
          <w:rtl/>
        </w:rPr>
        <w:t xml:space="preserve">את </w:t>
      </w:r>
      <w:bookmarkStart w:id="1214" w:name="_ETM_Q4_563240"/>
      <w:bookmarkEnd w:id="1214"/>
      <w:r>
        <w:rPr>
          <w:rtl/>
        </w:rPr>
        <w:t xml:space="preserve">כל </w:t>
      </w:r>
      <w:bookmarkStart w:id="1215" w:name="_ETM_Q4_563479"/>
      <w:bookmarkEnd w:id="1215"/>
      <w:r>
        <w:rPr>
          <w:rtl/>
        </w:rPr>
        <w:t xml:space="preserve">חיי </w:t>
      </w:r>
      <w:bookmarkStart w:id="1216" w:name="_ETM_Q4_563960"/>
      <w:bookmarkEnd w:id="1216"/>
      <w:r>
        <w:rPr>
          <w:rtl/>
        </w:rPr>
        <w:t xml:space="preserve">הקדשתי </w:t>
      </w:r>
      <w:bookmarkStart w:id="1217" w:name="_ETM_Q4_564439"/>
      <w:bookmarkEnd w:id="1217"/>
      <w:r>
        <w:rPr>
          <w:rtl/>
        </w:rPr>
        <w:t xml:space="preserve">למען </w:t>
      </w:r>
      <w:bookmarkStart w:id="1218" w:name="_ETM_Q4_564770"/>
      <w:bookmarkEnd w:id="1218"/>
      <w:r>
        <w:rPr>
          <w:rtl/>
        </w:rPr>
        <w:t xml:space="preserve">הידוק </w:t>
      </w:r>
      <w:bookmarkStart w:id="1219" w:name="_ETM_Q4_565100"/>
      <w:bookmarkEnd w:id="1219"/>
      <w:r>
        <w:rPr>
          <w:rtl/>
        </w:rPr>
        <w:t xml:space="preserve">הקשר </w:t>
      </w:r>
      <w:bookmarkStart w:id="1220" w:name="_ETM_Q4_565490"/>
      <w:bookmarkEnd w:id="1220"/>
      <w:r>
        <w:rPr>
          <w:rtl/>
        </w:rPr>
        <w:t xml:space="preserve">והברית </w:t>
      </w:r>
      <w:bookmarkStart w:id="1221" w:name="_ETM_Q4_565969"/>
      <w:bookmarkEnd w:id="1221"/>
      <w:r>
        <w:rPr>
          <w:rtl/>
        </w:rPr>
        <w:t xml:space="preserve">בין </w:t>
      </w:r>
      <w:bookmarkStart w:id="1222" w:name="_ETM_Q4_566149"/>
      <w:bookmarkEnd w:id="1222"/>
      <w:r>
        <w:rPr>
          <w:rtl/>
        </w:rPr>
        <w:t xml:space="preserve">העם </w:t>
      </w:r>
      <w:bookmarkStart w:id="1223" w:name="_ETM_Q4_566390"/>
      <w:bookmarkEnd w:id="1223"/>
      <w:r>
        <w:rPr>
          <w:rtl/>
        </w:rPr>
        <w:t xml:space="preserve">היהודי </w:t>
      </w:r>
      <w:bookmarkStart w:id="1224" w:name="_ETM_Q4_566779"/>
      <w:bookmarkEnd w:id="1224"/>
      <w:r>
        <w:rPr>
          <w:rtl/>
        </w:rPr>
        <w:t xml:space="preserve">לעדה </w:t>
      </w:r>
      <w:bookmarkStart w:id="1225" w:name="_ETM_Q4_567109"/>
      <w:bookmarkEnd w:id="1225"/>
      <w:r>
        <w:rPr>
          <w:rtl/>
        </w:rPr>
        <w:t xml:space="preserve">הדרוזית </w:t>
      </w:r>
      <w:bookmarkStart w:id="1226" w:name="_ETM_Q4_567529"/>
      <w:bookmarkEnd w:id="1226"/>
      <w:r>
        <w:rPr>
          <w:rtl/>
        </w:rPr>
        <w:t>המופלא</w:t>
      </w:r>
      <w:r>
        <w:rPr>
          <w:rFonts w:hint="cs"/>
          <w:rtl/>
        </w:rPr>
        <w:t>ה,</w:t>
      </w:r>
      <w:r>
        <w:rPr>
          <w:rtl/>
        </w:rPr>
        <w:t xml:space="preserve"> </w:t>
      </w:r>
      <w:bookmarkStart w:id="1227" w:name="_ETM_Q4_568960"/>
      <w:bookmarkEnd w:id="1227"/>
      <w:r>
        <w:rPr>
          <w:rtl/>
        </w:rPr>
        <w:t>ועל</w:t>
      </w:r>
      <w:r>
        <w:rPr>
          <w:rFonts w:hint="cs"/>
          <w:rtl/>
        </w:rPr>
        <w:t xml:space="preserve"> </w:t>
      </w:r>
      <w:r>
        <w:rPr>
          <w:rtl/>
        </w:rPr>
        <w:t xml:space="preserve">כך </w:t>
      </w:r>
      <w:bookmarkStart w:id="1228" w:name="_ETM_Q4_569410"/>
      <w:bookmarkEnd w:id="1228"/>
      <w:r>
        <w:rPr>
          <w:rtl/>
        </w:rPr>
        <w:t xml:space="preserve">כמעט </w:t>
      </w:r>
      <w:bookmarkStart w:id="1229" w:name="_ETM_Q4_569740"/>
      <w:bookmarkEnd w:id="1229"/>
      <w:r>
        <w:rPr>
          <w:rtl/>
        </w:rPr>
        <w:t xml:space="preserve">כל </w:t>
      </w:r>
      <w:bookmarkStart w:id="1230" w:name="_ETM_Q4_569890"/>
      <w:bookmarkEnd w:id="1230"/>
      <w:r>
        <w:rPr>
          <w:rtl/>
        </w:rPr>
        <w:t xml:space="preserve">משפחה </w:t>
      </w:r>
      <w:bookmarkStart w:id="1231" w:name="_ETM_Q4_570279"/>
      <w:bookmarkEnd w:id="1231"/>
      <w:r>
        <w:rPr>
          <w:rtl/>
        </w:rPr>
        <w:t xml:space="preserve">אצלנו </w:t>
      </w:r>
      <w:bookmarkStart w:id="1232" w:name="_ETM_Q4_570580"/>
      <w:bookmarkEnd w:id="1232"/>
      <w:r>
        <w:rPr>
          <w:rtl/>
        </w:rPr>
        <w:t xml:space="preserve">שילמה </w:t>
      </w:r>
      <w:bookmarkStart w:id="1233" w:name="_ETM_Q4_570940"/>
      <w:bookmarkEnd w:id="1233"/>
      <w:r>
        <w:rPr>
          <w:rtl/>
        </w:rPr>
        <w:t xml:space="preserve">את </w:t>
      </w:r>
      <w:bookmarkStart w:id="1234" w:name="_ETM_Q4_571060"/>
      <w:bookmarkEnd w:id="1234"/>
      <w:r>
        <w:rPr>
          <w:rtl/>
        </w:rPr>
        <w:t xml:space="preserve">המחיר </w:t>
      </w:r>
      <w:bookmarkStart w:id="1235" w:name="_ETM_Q4_571450"/>
      <w:bookmarkEnd w:id="1235"/>
      <w:r>
        <w:rPr>
          <w:rtl/>
        </w:rPr>
        <w:t>בילדיה</w:t>
      </w:r>
      <w:r>
        <w:rPr>
          <w:rFonts w:hint="cs"/>
          <w:rtl/>
        </w:rPr>
        <w:t xml:space="preserve">. אמל עצמו </w:t>
      </w:r>
      <w:bookmarkStart w:id="1236" w:name="_ETM_Q4_574670"/>
      <w:bookmarkEnd w:id="1236"/>
      <w:r>
        <w:rPr>
          <w:rFonts w:hint="cs"/>
          <w:rtl/>
        </w:rPr>
        <w:t xml:space="preserve">שכל </w:t>
      </w:r>
      <w:r>
        <w:rPr>
          <w:rtl/>
        </w:rPr>
        <w:t xml:space="preserve">את </w:t>
      </w:r>
      <w:bookmarkStart w:id="1237" w:name="_ETM_Q4_574790"/>
      <w:bookmarkEnd w:id="1237"/>
      <w:r>
        <w:rPr>
          <w:rtl/>
        </w:rPr>
        <w:t xml:space="preserve">בנו </w:t>
      </w:r>
      <w:bookmarkStart w:id="1238" w:name="_ETM_Q4_575090"/>
      <w:bookmarkEnd w:id="1238"/>
      <w:proofErr w:type="spellStart"/>
      <w:r>
        <w:rPr>
          <w:rtl/>
        </w:rPr>
        <w:t>לוטפי</w:t>
      </w:r>
      <w:proofErr w:type="spellEnd"/>
      <w:r>
        <w:rPr>
          <w:rtl/>
        </w:rPr>
        <w:t xml:space="preserve"> </w:t>
      </w:r>
      <w:bookmarkStart w:id="1239" w:name="_ETM_Q4_575969"/>
      <w:bookmarkEnd w:id="1239"/>
      <w:r>
        <w:rPr>
          <w:rtl/>
        </w:rPr>
        <w:t xml:space="preserve">במרדף </w:t>
      </w:r>
      <w:bookmarkStart w:id="1240" w:name="_ETM_Q4_576509"/>
      <w:bookmarkEnd w:id="1240"/>
      <w:r>
        <w:rPr>
          <w:rtl/>
        </w:rPr>
        <w:t xml:space="preserve">אחר </w:t>
      </w:r>
      <w:bookmarkStart w:id="1241" w:name="_ETM_Q4_576719"/>
      <w:bookmarkEnd w:id="1241"/>
      <w:r>
        <w:rPr>
          <w:rtl/>
        </w:rPr>
        <w:t xml:space="preserve">מחבלים </w:t>
      </w:r>
      <w:bookmarkStart w:id="1242" w:name="_ETM_Q4_577740"/>
      <w:bookmarkEnd w:id="1242"/>
      <w:r>
        <w:rPr>
          <w:rtl/>
        </w:rPr>
        <w:t xml:space="preserve">ביום </w:t>
      </w:r>
      <w:bookmarkStart w:id="1243" w:name="_ETM_Q4_578250"/>
      <w:bookmarkEnd w:id="1243"/>
      <w:r>
        <w:rPr>
          <w:rtl/>
        </w:rPr>
        <w:t xml:space="preserve">האחרון </w:t>
      </w:r>
      <w:bookmarkStart w:id="1244" w:name="_ETM_Q4_578730"/>
      <w:bookmarkEnd w:id="1244"/>
      <w:r>
        <w:rPr>
          <w:rFonts w:hint="cs"/>
          <w:rtl/>
        </w:rPr>
        <w:t>ל</w:t>
      </w:r>
      <w:r>
        <w:rPr>
          <w:rtl/>
        </w:rPr>
        <w:t xml:space="preserve">שירותו </w:t>
      </w:r>
      <w:bookmarkStart w:id="1245" w:name="_ETM_Q4_579210"/>
      <w:bookmarkEnd w:id="1245"/>
      <w:r>
        <w:rPr>
          <w:rtl/>
        </w:rPr>
        <w:t xml:space="preserve">הצבאי </w:t>
      </w:r>
      <w:bookmarkStart w:id="1246" w:name="_ETM_Q4_579570"/>
      <w:bookmarkEnd w:id="1246"/>
      <w:r>
        <w:rPr>
          <w:rtl/>
        </w:rPr>
        <w:t xml:space="preserve">בשנת </w:t>
      </w:r>
      <w:bookmarkStart w:id="1247" w:name="_ETM_Q4_579930"/>
      <w:bookmarkEnd w:id="1247"/>
      <w:r>
        <w:rPr>
          <w:rtl/>
        </w:rPr>
        <w:t>1969</w:t>
      </w:r>
      <w:r>
        <w:rPr>
          <w:rFonts w:hint="cs"/>
          <w:rtl/>
        </w:rPr>
        <w:t>.</w:t>
      </w:r>
      <w:r>
        <w:rPr>
          <w:rtl/>
        </w:rPr>
        <w:t xml:space="preserve"> </w:t>
      </w:r>
      <w:bookmarkStart w:id="1248" w:name="_ETM_Q4_582320"/>
      <w:bookmarkEnd w:id="1248"/>
      <w:r>
        <w:rPr>
          <w:rtl/>
        </w:rPr>
        <w:t xml:space="preserve">בשנת </w:t>
      </w:r>
      <w:bookmarkStart w:id="1249" w:name="_ETM_Q4_582650"/>
      <w:bookmarkEnd w:id="1249"/>
      <w:r>
        <w:rPr>
          <w:rtl/>
        </w:rPr>
        <w:t xml:space="preserve">2008 </w:t>
      </w:r>
      <w:bookmarkStart w:id="1250" w:name="_ETM_Q4_584240"/>
      <w:bookmarkEnd w:id="1250"/>
      <w:r>
        <w:rPr>
          <w:rtl/>
        </w:rPr>
        <w:t xml:space="preserve">שכל </w:t>
      </w:r>
      <w:bookmarkStart w:id="1251" w:name="_ETM_Q4_584720"/>
      <w:bookmarkEnd w:id="1251"/>
      <w:r>
        <w:rPr>
          <w:rFonts w:hint="cs"/>
          <w:rtl/>
        </w:rPr>
        <w:t xml:space="preserve">אמל </w:t>
      </w:r>
      <w:bookmarkStart w:id="1252" w:name="_ETM_Q4_585745"/>
      <w:bookmarkEnd w:id="1252"/>
      <w:proofErr w:type="spellStart"/>
      <w:r>
        <w:rPr>
          <w:rFonts w:hint="cs"/>
          <w:rtl/>
        </w:rPr>
        <w:t>נסראלדין</w:t>
      </w:r>
      <w:proofErr w:type="spellEnd"/>
      <w:r>
        <w:rPr>
          <w:rFonts w:hint="cs"/>
          <w:rtl/>
        </w:rPr>
        <w:t xml:space="preserve"> </w:t>
      </w:r>
      <w:bookmarkStart w:id="1253" w:name="_ETM_Q4_585770"/>
      <w:bookmarkEnd w:id="1253"/>
      <w:r>
        <w:rPr>
          <w:rtl/>
        </w:rPr>
        <w:t xml:space="preserve">גם </w:t>
      </w:r>
      <w:bookmarkStart w:id="1254" w:name="_ETM_Q4_585980"/>
      <w:bookmarkEnd w:id="1254"/>
      <w:r>
        <w:rPr>
          <w:rtl/>
        </w:rPr>
        <w:t xml:space="preserve">את </w:t>
      </w:r>
      <w:bookmarkStart w:id="1255" w:name="_ETM_Q4_586100"/>
      <w:bookmarkEnd w:id="1255"/>
      <w:r>
        <w:rPr>
          <w:rtl/>
        </w:rPr>
        <w:t>נכדו</w:t>
      </w:r>
      <w:r>
        <w:rPr>
          <w:rFonts w:hint="cs"/>
          <w:rtl/>
        </w:rPr>
        <w:t>,</w:t>
      </w:r>
      <w:r>
        <w:rPr>
          <w:rtl/>
        </w:rPr>
        <w:t xml:space="preserve"> </w:t>
      </w:r>
      <w:bookmarkStart w:id="1256" w:name="_ETM_Q4_587070"/>
      <w:bookmarkEnd w:id="1256"/>
      <w:r>
        <w:rPr>
          <w:rtl/>
        </w:rPr>
        <w:t>רב</w:t>
      </w:r>
      <w:bookmarkStart w:id="1257" w:name="_ETM_Q4_587279"/>
      <w:bookmarkEnd w:id="1257"/>
      <w:r w:rsidR="00322786">
        <w:rPr>
          <w:rFonts w:hint="cs"/>
          <w:rtl/>
        </w:rPr>
        <w:t>-</w:t>
      </w:r>
      <w:r>
        <w:rPr>
          <w:rtl/>
        </w:rPr>
        <w:t xml:space="preserve">סמל </w:t>
      </w:r>
      <w:bookmarkStart w:id="1258" w:name="_ETM_Q4_587579"/>
      <w:bookmarkEnd w:id="1258"/>
      <w:r>
        <w:rPr>
          <w:rtl/>
        </w:rPr>
        <w:t xml:space="preserve">בכיר </w:t>
      </w:r>
      <w:bookmarkStart w:id="1259" w:name="_ETM_Q4_587969"/>
      <w:bookmarkEnd w:id="1259"/>
      <w:proofErr w:type="spellStart"/>
      <w:r>
        <w:rPr>
          <w:rtl/>
        </w:rPr>
        <w:t>ל</w:t>
      </w:r>
      <w:r>
        <w:rPr>
          <w:rFonts w:hint="cs"/>
          <w:rtl/>
        </w:rPr>
        <w:t>וטפי</w:t>
      </w:r>
      <w:proofErr w:type="spellEnd"/>
      <w:r>
        <w:rPr>
          <w:rFonts w:hint="cs"/>
          <w:rtl/>
        </w:rPr>
        <w:t xml:space="preserve"> </w:t>
      </w:r>
      <w:proofErr w:type="spellStart"/>
      <w:r>
        <w:rPr>
          <w:rFonts w:hint="cs"/>
          <w:rtl/>
        </w:rPr>
        <w:t>נסראלדין</w:t>
      </w:r>
      <w:proofErr w:type="spellEnd"/>
      <w:r>
        <w:rPr>
          <w:rFonts w:hint="cs"/>
          <w:rtl/>
        </w:rPr>
        <w:t xml:space="preserve">, </w:t>
      </w:r>
      <w:bookmarkStart w:id="1260" w:name="_ETM_Q4_588750"/>
      <w:bookmarkEnd w:id="1260"/>
      <w:r>
        <w:rPr>
          <w:rtl/>
        </w:rPr>
        <w:t xml:space="preserve">במבצע </w:t>
      </w:r>
      <w:bookmarkStart w:id="1261" w:name="_ETM_Q4_589710"/>
      <w:bookmarkEnd w:id="1261"/>
      <w:r>
        <w:rPr>
          <w:rtl/>
        </w:rPr>
        <w:t xml:space="preserve">עופרת </w:t>
      </w:r>
      <w:bookmarkStart w:id="1262" w:name="_ETM_Q4_590130"/>
      <w:bookmarkEnd w:id="1262"/>
      <w:r>
        <w:rPr>
          <w:rtl/>
        </w:rPr>
        <w:t>יצוקה</w:t>
      </w:r>
      <w:r>
        <w:rPr>
          <w:rFonts w:hint="cs"/>
          <w:rtl/>
        </w:rPr>
        <w:t xml:space="preserve">. </w:t>
      </w:r>
      <w:bookmarkStart w:id="1263" w:name="_ETM_Q4_591710"/>
      <w:bookmarkEnd w:id="1263"/>
      <w:r>
        <w:rPr>
          <w:rtl/>
        </w:rPr>
        <w:t xml:space="preserve">בשנת </w:t>
      </w:r>
      <w:bookmarkStart w:id="1264" w:name="_ETM_Q4_592130"/>
      <w:bookmarkEnd w:id="1264"/>
      <w:r>
        <w:rPr>
          <w:rFonts w:hint="cs"/>
          <w:rtl/>
        </w:rPr>
        <w:t xml:space="preserve">1996 בנו סאלח </w:t>
      </w:r>
      <w:bookmarkStart w:id="1265" w:name="_ETM_Q4_595929"/>
      <w:bookmarkEnd w:id="1265"/>
      <w:r>
        <w:rPr>
          <w:rtl/>
        </w:rPr>
        <w:t xml:space="preserve">נעלם </w:t>
      </w:r>
      <w:bookmarkStart w:id="1266" w:name="_ETM_Q4_596350"/>
      <w:bookmarkEnd w:id="1266"/>
      <w:r>
        <w:rPr>
          <w:rtl/>
        </w:rPr>
        <w:t>בג'נין</w:t>
      </w:r>
      <w:r>
        <w:rPr>
          <w:rFonts w:hint="cs"/>
          <w:rtl/>
        </w:rPr>
        <w:t>,</w:t>
      </w:r>
      <w:r>
        <w:rPr>
          <w:rtl/>
        </w:rPr>
        <w:t xml:space="preserve"> </w:t>
      </w:r>
      <w:bookmarkStart w:id="1267" w:name="_ETM_Q4_596829"/>
      <w:bookmarkEnd w:id="1267"/>
      <w:r>
        <w:rPr>
          <w:rFonts w:hint="cs"/>
          <w:rtl/>
        </w:rPr>
        <w:t>ו</w:t>
      </w:r>
      <w:r>
        <w:rPr>
          <w:rtl/>
        </w:rPr>
        <w:t xml:space="preserve">מאז </w:t>
      </w:r>
      <w:bookmarkStart w:id="1268" w:name="_ETM_Q4_597159"/>
      <w:bookmarkEnd w:id="1268"/>
      <w:r>
        <w:rPr>
          <w:rtl/>
        </w:rPr>
        <w:t xml:space="preserve">נותר </w:t>
      </w:r>
      <w:bookmarkStart w:id="1269" w:name="_ETM_Q4_597520"/>
      <w:bookmarkEnd w:id="1269"/>
      <w:r>
        <w:rPr>
          <w:rtl/>
        </w:rPr>
        <w:t xml:space="preserve">גורלו </w:t>
      </w:r>
      <w:bookmarkStart w:id="1270" w:name="_ETM_Q4_597909"/>
      <w:bookmarkEnd w:id="1270"/>
      <w:r>
        <w:rPr>
          <w:rtl/>
        </w:rPr>
        <w:t>עלום</w:t>
      </w:r>
      <w:r>
        <w:rPr>
          <w:rFonts w:hint="cs"/>
          <w:rtl/>
        </w:rPr>
        <w:t xml:space="preserve">. על אף </w:t>
      </w:r>
      <w:bookmarkStart w:id="1271" w:name="_ETM_Q4_599082"/>
      <w:bookmarkStart w:id="1272" w:name="_ETM_Q4_600150"/>
      <w:bookmarkEnd w:id="1271"/>
      <w:bookmarkEnd w:id="1272"/>
      <w:r>
        <w:rPr>
          <w:rFonts w:hint="cs"/>
          <w:rtl/>
        </w:rPr>
        <w:t xml:space="preserve">השכול </w:t>
      </w:r>
      <w:r>
        <w:rPr>
          <w:rtl/>
        </w:rPr>
        <w:t xml:space="preserve">האישי </w:t>
      </w:r>
      <w:bookmarkStart w:id="1273" w:name="_ETM_Q4_600479"/>
      <w:bookmarkEnd w:id="1273"/>
      <w:r>
        <w:rPr>
          <w:rtl/>
        </w:rPr>
        <w:t xml:space="preserve">הכבד </w:t>
      </w:r>
      <w:bookmarkStart w:id="1274" w:name="_ETM_Q4_601229"/>
      <w:bookmarkEnd w:id="1274"/>
      <w:r>
        <w:rPr>
          <w:rtl/>
        </w:rPr>
        <w:t>מצא</w:t>
      </w:r>
      <w:r>
        <w:rPr>
          <w:rFonts w:hint="cs"/>
          <w:rtl/>
        </w:rPr>
        <w:t xml:space="preserve"> אמל </w:t>
      </w:r>
      <w:bookmarkStart w:id="1275" w:name="_ETM_Q4_602700"/>
      <w:bookmarkEnd w:id="1275"/>
      <w:r>
        <w:rPr>
          <w:rFonts w:hint="cs"/>
          <w:rtl/>
        </w:rPr>
        <w:t xml:space="preserve">כוחות </w:t>
      </w:r>
      <w:r>
        <w:rPr>
          <w:rtl/>
        </w:rPr>
        <w:t xml:space="preserve">להמשיך </w:t>
      </w:r>
      <w:bookmarkStart w:id="1276" w:name="_ETM_Q4_603270"/>
      <w:bookmarkEnd w:id="1276"/>
      <w:r>
        <w:rPr>
          <w:rtl/>
        </w:rPr>
        <w:t xml:space="preserve">בעשייה </w:t>
      </w:r>
      <w:bookmarkStart w:id="1277" w:name="_ETM_Q4_603870"/>
      <w:bookmarkEnd w:id="1277"/>
      <w:r>
        <w:rPr>
          <w:rtl/>
        </w:rPr>
        <w:t xml:space="preserve">בלתי </w:t>
      </w:r>
      <w:bookmarkStart w:id="1278" w:name="_ETM_Q4_604200"/>
      <w:bookmarkEnd w:id="1278"/>
      <w:r>
        <w:rPr>
          <w:rtl/>
        </w:rPr>
        <w:t xml:space="preserve">פוסקת </w:t>
      </w:r>
      <w:bookmarkStart w:id="1279" w:name="_ETM_Q4_604740"/>
      <w:bookmarkEnd w:id="1279"/>
      <w:r>
        <w:rPr>
          <w:rtl/>
        </w:rPr>
        <w:t xml:space="preserve">למען </w:t>
      </w:r>
      <w:bookmarkStart w:id="1280" w:name="_ETM_Q4_605100"/>
      <w:bookmarkEnd w:id="1280"/>
      <w:r>
        <w:rPr>
          <w:rtl/>
        </w:rPr>
        <w:t xml:space="preserve">העדה </w:t>
      </w:r>
      <w:bookmarkStart w:id="1281" w:name="_ETM_Q4_606099"/>
      <w:bookmarkEnd w:id="1281"/>
      <w:r>
        <w:rPr>
          <w:rtl/>
        </w:rPr>
        <w:t xml:space="preserve">ולמען </w:t>
      </w:r>
      <w:bookmarkStart w:id="1282" w:name="_ETM_Q4_606489"/>
      <w:bookmarkEnd w:id="1282"/>
      <w:r>
        <w:rPr>
          <w:rtl/>
        </w:rPr>
        <w:t xml:space="preserve">הברית </w:t>
      </w:r>
      <w:bookmarkStart w:id="1283" w:name="_ETM_Q4_607499"/>
      <w:bookmarkEnd w:id="1283"/>
      <w:r>
        <w:rPr>
          <w:rtl/>
        </w:rPr>
        <w:t>בי</w:t>
      </w:r>
      <w:r>
        <w:rPr>
          <w:rFonts w:hint="cs"/>
          <w:rtl/>
        </w:rPr>
        <w:t>נה</w:t>
      </w:r>
      <w:r>
        <w:rPr>
          <w:rtl/>
        </w:rPr>
        <w:t xml:space="preserve"> </w:t>
      </w:r>
      <w:bookmarkStart w:id="1284" w:name="_ETM_Q4_608550"/>
      <w:bookmarkEnd w:id="1284"/>
      <w:r>
        <w:rPr>
          <w:rtl/>
        </w:rPr>
        <w:t xml:space="preserve">לבין </w:t>
      </w:r>
      <w:bookmarkStart w:id="1285" w:name="_ETM_Q4_608910"/>
      <w:bookmarkEnd w:id="1285"/>
      <w:r>
        <w:rPr>
          <w:rtl/>
        </w:rPr>
        <w:t xml:space="preserve">העם </w:t>
      </w:r>
      <w:bookmarkStart w:id="1286" w:name="_ETM_Q4_609120"/>
      <w:bookmarkEnd w:id="1286"/>
      <w:r>
        <w:rPr>
          <w:rtl/>
        </w:rPr>
        <w:t>היהודי</w:t>
      </w:r>
      <w:r>
        <w:rPr>
          <w:rFonts w:hint="cs"/>
          <w:rtl/>
        </w:rPr>
        <w:t>.</w:t>
      </w:r>
      <w:bookmarkStart w:id="1287" w:name="_ETM_Q4_612033"/>
      <w:bookmarkEnd w:id="1287"/>
    </w:p>
    <w:p w:rsidR="00294DC0" w:rsidRDefault="00294DC0" w:rsidP="003A24EC">
      <w:pPr>
        <w:rPr>
          <w:rtl/>
        </w:rPr>
      </w:pPr>
      <w:bookmarkStart w:id="1288" w:name="_ETM_Q4_612137"/>
      <w:bookmarkEnd w:id="1288"/>
    </w:p>
    <w:p w:rsidR="00294DC0" w:rsidRDefault="00294DC0" w:rsidP="00322786">
      <w:pPr>
        <w:rPr>
          <w:rtl/>
        </w:rPr>
      </w:pPr>
      <w:bookmarkStart w:id="1289" w:name="_ETM_Q4_612180"/>
      <w:bookmarkStart w:id="1290" w:name="_ETM_Q4_612261"/>
      <w:bookmarkEnd w:id="1289"/>
      <w:bookmarkEnd w:id="1290"/>
      <w:r>
        <w:rPr>
          <w:rtl/>
        </w:rPr>
        <w:t xml:space="preserve"> </w:t>
      </w:r>
      <w:bookmarkStart w:id="1291" w:name="_ETM_Q4_610819"/>
      <w:bookmarkEnd w:id="1291"/>
      <w:r>
        <w:rPr>
          <w:rtl/>
        </w:rPr>
        <w:t xml:space="preserve">במלחמה </w:t>
      </w:r>
      <w:bookmarkStart w:id="1292" w:name="_ETM_Q4_611450"/>
      <w:bookmarkEnd w:id="1292"/>
      <w:r>
        <w:rPr>
          <w:rtl/>
        </w:rPr>
        <w:t xml:space="preserve">האחרונה </w:t>
      </w:r>
      <w:bookmarkStart w:id="1293" w:name="_ETM_Q4_612870"/>
      <w:bookmarkEnd w:id="1293"/>
      <w:r>
        <w:rPr>
          <w:rtl/>
        </w:rPr>
        <w:t xml:space="preserve">נפלו </w:t>
      </w:r>
      <w:bookmarkStart w:id="1294" w:name="_ETM_Q4_613260"/>
      <w:bookmarkEnd w:id="1294"/>
      <w:r>
        <w:rPr>
          <w:rtl/>
        </w:rPr>
        <w:t xml:space="preserve">12 </w:t>
      </w:r>
      <w:bookmarkStart w:id="1295" w:name="_ETM_Q4_613980"/>
      <w:bookmarkEnd w:id="1295"/>
      <w:r>
        <w:rPr>
          <w:rtl/>
        </w:rPr>
        <w:t xml:space="preserve">חללים </w:t>
      </w:r>
      <w:bookmarkStart w:id="1296" w:name="_ETM_Q4_614909"/>
      <w:bookmarkEnd w:id="1296"/>
      <w:r>
        <w:rPr>
          <w:rFonts w:hint="cs"/>
          <w:rtl/>
        </w:rPr>
        <w:t>מ</w:t>
      </w:r>
      <w:r>
        <w:rPr>
          <w:rtl/>
        </w:rPr>
        <w:t xml:space="preserve">קרב </w:t>
      </w:r>
      <w:bookmarkStart w:id="1297" w:name="_ETM_Q4_615390"/>
      <w:bookmarkEnd w:id="1297"/>
      <w:r>
        <w:rPr>
          <w:rtl/>
        </w:rPr>
        <w:t xml:space="preserve">העדה </w:t>
      </w:r>
      <w:bookmarkStart w:id="1298" w:name="_ETM_Q4_615690"/>
      <w:bookmarkEnd w:id="1298"/>
      <w:r>
        <w:rPr>
          <w:rtl/>
        </w:rPr>
        <w:t>הדרוזית</w:t>
      </w:r>
      <w:r>
        <w:rPr>
          <w:rFonts w:hint="cs"/>
          <w:rtl/>
        </w:rPr>
        <w:t>.</w:t>
      </w:r>
      <w:r>
        <w:rPr>
          <w:rtl/>
        </w:rPr>
        <w:t xml:space="preserve"> </w:t>
      </w:r>
      <w:bookmarkStart w:id="1299" w:name="_ETM_Q4_616970"/>
      <w:bookmarkEnd w:id="1299"/>
      <w:r>
        <w:rPr>
          <w:rtl/>
        </w:rPr>
        <w:t xml:space="preserve">ב-7 </w:t>
      </w:r>
      <w:bookmarkStart w:id="1300" w:name="_ETM_Q4_617510"/>
      <w:bookmarkEnd w:id="1300"/>
      <w:r>
        <w:rPr>
          <w:rtl/>
        </w:rPr>
        <w:t xml:space="preserve">באוקטובר </w:t>
      </w:r>
      <w:bookmarkStart w:id="1301" w:name="_ETM_Q4_619109"/>
      <w:bookmarkEnd w:id="1301"/>
      <w:r>
        <w:rPr>
          <w:rtl/>
        </w:rPr>
        <w:t xml:space="preserve">נפל </w:t>
      </w:r>
      <w:bookmarkStart w:id="1302" w:name="_ETM_Q4_619530"/>
      <w:bookmarkEnd w:id="1302"/>
      <w:r>
        <w:rPr>
          <w:rtl/>
        </w:rPr>
        <w:t xml:space="preserve">דניאל </w:t>
      </w:r>
      <w:bookmarkStart w:id="1303" w:name="_ETM_Q4_619889"/>
      <w:bookmarkEnd w:id="1303"/>
      <w:proofErr w:type="spellStart"/>
      <w:r>
        <w:rPr>
          <w:rtl/>
        </w:rPr>
        <w:t>ר</w:t>
      </w:r>
      <w:r>
        <w:rPr>
          <w:rFonts w:hint="cs"/>
          <w:rtl/>
        </w:rPr>
        <w:t>אשד</w:t>
      </w:r>
      <w:proofErr w:type="spellEnd"/>
      <w:r>
        <w:rPr>
          <w:rtl/>
        </w:rPr>
        <w:t xml:space="preserve"> </w:t>
      </w:r>
      <w:bookmarkStart w:id="1304" w:name="_ETM_Q4_620219"/>
      <w:bookmarkEnd w:id="1304"/>
      <w:r>
        <w:rPr>
          <w:rtl/>
        </w:rPr>
        <w:t>משפרעם</w:t>
      </w:r>
      <w:r>
        <w:rPr>
          <w:rFonts w:hint="cs"/>
          <w:rtl/>
        </w:rPr>
        <w:t>,</w:t>
      </w:r>
      <w:r>
        <w:rPr>
          <w:rtl/>
        </w:rPr>
        <w:t xml:space="preserve"> </w:t>
      </w:r>
      <w:bookmarkStart w:id="1305" w:name="_ETM_Q4_621380"/>
      <w:bookmarkEnd w:id="1305"/>
      <w:r>
        <w:rPr>
          <w:rtl/>
        </w:rPr>
        <w:t xml:space="preserve">לוחם </w:t>
      </w:r>
      <w:bookmarkStart w:id="1306" w:name="_ETM_Q4_621740"/>
      <w:bookmarkEnd w:id="1306"/>
      <w:r>
        <w:rPr>
          <w:rFonts w:hint="cs"/>
          <w:rtl/>
        </w:rPr>
        <w:t>ג</w:t>
      </w:r>
      <w:r>
        <w:rPr>
          <w:rtl/>
        </w:rPr>
        <w:t xml:space="preserve">דוד </w:t>
      </w:r>
      <w:bookmarkStart w:id="1307" w:name="_ETM_Q4_621920"/>
      <w:bookmarkEnd w:id="1307"/>
      <w:r>
        <w:rPr>
          <w:rtl/>
        </w:rPr>
        <w:t xml:space="preserve">13 </w:t>
      </w:r>
      <w:bookmarkStart w:id="1308" w:name="_ETM_Q4_622430"/>
      <w:bookmarkEnd w:id="1308"/>
      <w:r>
        <w:rPr>
          <w:rtl/>
        </w:rPr>
        <w:t>בגולני</w:t>
      </w:r>
      <w:r>
        <w:rPr>
          <w:rFonts w:hint="cs"/>
          <w:rtl/>
        </w:rPr>
        <w:t>,</w:t>
      </w:r>
      <w:r>
        <w:rPr>
          <w:rtl/>
        </w:rPr>
        <w:t xml:space="preserve"> </w:t>
      </w:r>
      <w:bookmarkStart w:id="1309" w:name="_ETM_Q4_623480"/>
      <w:bookmarkEnd w:id="1309"/>
      <w:r>
        <w:rPr>
          <w:rtl/>
        </w:rPr>
        <w:t xml:space="preserve">בקרבות </w:t>
      </w:r>
      <w:bookmarkStart w:id="1310" w:name="_ETM_Q4_624020"/>
      <w:bookmarkEnd w:id="1310"/>
      <w:r>
        <w:rPr>
          <w:rtl/>
        </w:rPr>
        <w:t xml:space="preserve">מול </w:t>
      </w:r>
      <w:bookmarkStart w:id="1311" w:name="_ETM_Q4_624140"/>
      <w:bookmarkEnd w:id="1311"/>
      <w:r>
        <w:rPr>
          <w:rtl/>
        </w:rPr>
        <w:t xml:space="preserve">מחבלי </w:t>
      </w:r>
      <w:bookmarkStart w:id="1312" w:name="_ETM_Q4_624560"/>
      <w:bookmarkEnd w:id="1312"/>
      <w:r>
        <w:rPr>
          <w:rtl/>
        </w:rPr>
        <w:t>חמאס</w:t>
      </w:r>
      <w:r>
        <w:rPr>
          <w:rFonts w:hint="cs"/>
          <w:rtl/>
        </w:rPr>
        <w:t>.</w:t>
      </w:r>
      <w:r>
        <w:rPr>
          <w:rtl/>
        </w:rPr>
        <w:t xml:space="preserve"> </w:t>
      </w:r>
      <w:bookmarkStart w:id="1313" w:name="_ETM_Q4_626120"/>
      <w:bookmarkEnd w:id="1313"/>
      <w:r>
        <w:rPr>
          <w:rtl/>
        </w:rPr>
        <w:t xml:space="preserve">בחלוף </w:t>
      </w:r>
      <w:bookmarkStart w:id="1314" w:name="_ETM_Q4_626660"/>
      <w:bookmarkEnd w:id="1314"/>
      <w:r>
        <w:rPr>
          <w:rFonts w:hint="cs"/>
          <w:rtl/>
        </w:rPr>
        <w:t>כמה</w:t>
      </w:r>
      <w:r>
        <w:rPr>
          <w:rtl/>
        </w:rPr>
        <w:t xml:space="preserve"> </w:t>
      </w:r>
      <w:bookmarkStart w:id="1315" w:name="_ETM_Q4_627110"/>
      <w:bookmarkEnd w:id="1315"/>
      <w:r>
        <w:rPr>
          <w:rtl/>
        </w:rPr>
        <w:t>ימים</w:t>
      </w:r>
      <w:r>
        <w:rPr>
          <w:rFonts w:hint="cs"/>
          <w:rtl/>
        </w:rPr>
        <w:t>,</w:t>
      </w:r>
      <w:r>
        <w:rPr>
          <w:rtl/>
        </w:rPr>
        <w:t xml:space="preserve"> </w:t>
      </w:r>
      <w:bookmarkStart w:id="1316" w:name="_ETM_Q4_628310"/>
      <w:bookmarkEnd w:id="1316"/>
      <w:r>
        <w:rPr>
          <w:rtl/>
        </w:rPr>
        <w:t xml:space="preserve">בהיתקלות </w:t>
      </w:r>
      <w:bookmarkStart w:id="1317" w:name="_ETM_Q4_629060"/>
      <w:bookmarkEnd w:id="1317"/>
      <w:r>
        <w:rPr>
          <w:rtl/>
        </w:rPr>
        <w:t xml:space="preserve">באדמית </w:t>
      </w:r>
      <w:bookmarkStart w:id="1318" w:name="_ETM_Q4_630279"/>
      <w:bookmarkEnd w:id="1318"/>
      <w:r>
        <w:rPr>
          <w:rtl/>
        </w:rPr>
        <w:t xml:space="preserve">בגבול </w:t>
      </w:r>
      <w:bookmarkStart w:id="1319" w:name="_ETM_Q4_630790"/>
      <w:bookmarkEnd w:id="1319"/>
      <w:r>
        <w:rPr>
          <w:rtl/>
        </w:rPr>
        <w:t>הלבנון</w:t>
      </w:r>
      <w:r>
        <w:rPr>
          <w:rFonts w:hint="cs"/>
          <w:rtl/>
        </w:rPr>
        <w:t>,</w:t>
      </w:r>
      <w:r>
        <w:rPr>
          <w:rtl/>
        </w:rPr>
        <w:t xml:space="preserve"> </w:t>
      </w:r>
      <w:bookmarkStart w:id="1320" w:name="_ETM_Q4_631749"/>
      <w:bookmarkEnd w:id="1320"/>
      <w:r>
        <w:rPr>
          <w:rtl/>
        </w:rPr>
        <w:t xml:space="preserve">נהרגו </w:t>
      </w:r>
      <w:bookmarkStart w:id="1321" w:name="_ETM_Q4_632290"/>
      <w:bookmarkEnd w:id="1321"/>
      <w:r>
        <w:rPr>
          <w:rtl/>
        </w:rPr>
        <w:t xml:space="preserve">בהיתקלות </w:t>
      </w:r>
      <w:bookmarkStart w:id="1322" w:name="_ETM_Q4_632799"/>
      <w:bookmarkEnd w:id="1322"/>
      <w:r>
        <w:rPr>
          <w:rtl/>
        </w:rPr>
        <w:t xml:space="preserve">עם </w:t>
      </w:r>
      <w:bookmarkStart w:id="1323" w:name="_ETM_Q4_632889"/>
      <w:bookmarkEnd w:id="1323"/>
      <w:r>
        <w:rPr>
          <w:rtl/>
        </w:rPr>
        <w:t xml:space="preserve">מחבלים </w:t>
      </w:r>
      <w:bookmarkStart w:id="1324" w:name="_ETM_Q4_633309"/>
      <w:bookmarkStart w:id="1325" w:name="_ETM_Q4_633860"/>
      <w:bookmarkEnd w:id="1324"/>
      <w:bookmarkEnd w:id="1325"/>
      <w:r>
        <w:rPr>
          <w:rtl/>
        </w:rPr>
        <w:t xml:space="preserve">חיזבאללה </w:t>
      </w:r>
      <w:bookmarkStart w:id="1326" w:name="_ETM_Q4_635030"/>
      <w:bookmarkEnd w:id="1326"/>
      <w:r>
        <w:rPr>
          <w:rtl/>
        </w:rPr>
        <w:t xml:space="preserve">סגן </w:t>
      </w:r>
      <w:bookmarkStart w:id="1327" w:name="_ETM_Q4_635390"/>
      <w:bookmarkEnd w:id="1327"/>
      <w:r>
        <w:rPr>
          <w:rtl/>
        </w:rPr>
        <w:t>אלוף</w:t>
      </w:r>
      <w:r>
        <w:rPr>
          <w:rFonts w:hint="cs"/>
          <w:rtl/>
        </w:rPr>
        <w:t xml:space="preserve"> עלים סעד </w:t>
      </w:r>
      <w:proofErr w:type="spellStart"/>
      <w:r>
        <w:rPr>
          <w:rFonts w:hint="cs"/>
          <w:rtl/>
        </w:rPr>
        <w:t>מיאנוח</w:t>
      </w:r>
      <w:proofErr w:type="spellEnd"/>
      <w:r>
        <w:rPr>
          <w:rFonts w:hint="cs"/>
          <w:rtl/>
        </w:rPr>
        <w:t xml:space="preserve">, סגן </w:t>
      </w:r>
      <w:bookmarkStart w:id="1328" w:name="_ETM_Q4_633603"/>
      <w:bookmarkEnd w:id="1328"/>
      <w:r>
        <w:rPr>
          <w:rFonts w:hint="cs"/>
          <w:rtl/>
        </w:rPr>
        <w:t xml:space="preserve">מפקד </w:t>
      </w:r>
      <w:bookmarkStart w:id="1329" w:name="_ETM_Q4_638060"/>
      <w:bookmarkEnd w:id="1329"/>
      <w:r>
        <w:rPr>
          <w:rtl/>
        </w:rPr>
        <w:t xml:space="preserve">חטיבה </w:t>
      </w:r>
      <w:bookmarkStart w:id="1330" w:name="_ETM_Q4_638420"/>
      <w:bookmarkEnd w:id="1330"/>
      <w:r>
        <w:rPr>
          <w:rtl/>
        </w:rPr>
        <w:t>300</w:t>
      </w:r>
      <w:r>
        <w:rPr>
          <w:rFonts w:hint="cs"/>
          <w:rtl/>
        </w:rPr>
        <w:t>,</w:t>
      </w:r>
      <w:r>
        <w:rPr>
          <w:rtl/>
        </w:rPr>
        <w:t xml:space="preserve"> </w:t>
      </w:r>
      <w:bookmarkStart w:id="1331" w:name="_ETM_Q4_639750"/>
      <w:bookmarkEnd w:id="1331"/>
      <w:r>
        <w:rPr>
          <w:rtl/>
        </w:rPr>
        <w:t xml:space="preserve">ואיש </w:t>
      </w:r>
      <w:bookmarkStart w:id="1332" w:name="_ETM_Q4_640050"/>
      <w:bookmarkEnd w:id="1332"/>
      <w:r>
        <w:rPr>
          <w:rtl/>
        </w:rPr>
        <w:t xml:space="preserve">הצוות </w:t>
      </w:r>
      <w:bookmarkStart w:id="1333" w:name="_ETM_Q4_640440"/>
      <w:bookmarkEnd w:id="1333"/>
      <w:r>
        <w:rPr>
          <w:rtl/>
        </w:rPr>
        <w:t xml:space="preserve">שלו </w:t>
      </w:r>
      <w:bookmarkStart w:id="1334" w:name="_ETM_Q4_640680"/>
      <w:bookmarkEnd w:id="1334"/>
      <w:r>
        <w:rPr>
          <w:rtl/>
        </w:rPr>
        <w:t>רב</w:t>
      </w:r>
      <w:bookmarkStart w:id="1335" w:name="_ETM_Q4_640860"/>
      <w:bookmarkEnd w:id="1335"/>
      <w:r w:rsidR="00322786">
        <w:rPr>
          <w:rFonts w:hint="cs"/>
          <w:rtl/>
        </w:rPr>
        <w:t>-</w:t>
      </w:r>
      <w:r>
        <w:rPr>
          <w:rtl/>
        </w:rPr>
        <w:t xml:space="preserve">סמל </w:t>
      </w:r>
      <w:bookmarkStart w:id="1336" w:name="_ETM_Q4_641220"/>
      <w:bookmarkEnd w:id="1336"/>
      <w:proofErr w:type="spellStart"/>
      <w:r>
        <w:rPr>
          <w:rtl/>
        </w:rPr>
        <w:t>ג'ואד</w:t>
      </w:r>
      <w:proofErr w:type="spellEnd"/>
      <w:r>
        <w:rPr>
          <w:rtl/>
        </w:rPr>
        <w:t xml:space="preserve"> </w:t>
      </w:r>
      <w:bookmarkStart w:id="1337" w:name="_ETM_Q4_641550"/>
      <w:bookmarkEnd w:id="1337"/>
      <w:proofErr w:type="spellStart"/>
      <w:r>
        <w:rPr>
          <w:rtl/>
        </w:rPr>
        <w:t>עאמר</w:t>
      </w:r>
      <w:proofErr w:type="spellEnd"/>
      <w:r>
        <w:rPr>
          <w:rtl/>
        </w:rPr>
        <w:t xml:space="preserve"> </w:t>
      </w:r>
      <w:bookmarkStart w:id="1338" w:name="_ETM_Q4_641819"/>
      <w:bookmarkEnd w:id="1338"/>
      <w:proofErr w:type="spellStart"/>
      <w:r>
        <w:rPr>
          <w:rtl/>
        </w:rPr>
        <w:t>מחו</w:t>
      </w:r>
      <w:r>
        <w:rPr>
          <w:rFonts w:hint="cs"/>
          <w:rtl/>
        </w:rPr>
        <w:t>ר</w:t>
      </w:r>
      <w:r>
        <w:rPr>
          <w:rtl/>
        </w:rPr>
        <w:t>פ</w:t>
      </w:r>
      <w:r>
        <w:rPr>
          <w:rFonts w:hint="cs"/>
          <w:rtl/>
        </w:rPr>
        <w:t>י</w:t>
      </w:r>
      <w:r>
        <w:rPr>
          <w:rtl/>
        </w:rPr>
        <w:t>ש</w:t>
      </w:r>
      <w:proofErr w:type="spellEnd"/>
      <w:r>
        <w:rPr>
          <w:rFonts w:hint="cs"/>
          <w:rtl/>
        </w:rPr>
        <w:t xml:space="preserve">. </w:t>
      </w:r>
      <w:bookmarkStart w:id="1339" w:name="_ETM_Q4_644750"/>
      <w:bookmarkEnd w:id="1339"/>
      <w:r>
        <w:rPr>
          <w:rtl/>
        </w:rPr>
        <w:t xml:space="preserve">סגן </w:t>
      </w:r>
      <w:bookmarkStart w:id="1340" w:name="_ETM_Q4_645050"/>
      <w:bookmarkEnd w:id="1340"/>
      <w:r>
        <w:rPr>
          <w:rtl/>
        </w:rPr>
        <w:t xml:space="preserve">אלוף </w:t>
      </w:r>
      <w:bookmarkStart w:id="1341" w:name="_ETM_Q4_645290"/>
      <w:bookmarkEnd w:id="1341"/>
      <w:proofErr w:type="spellStart"/>
      <w:r>
        <w:rPr>
          <w:rtl/>
        </w:rPr>
        <w:t>סלמאן</w:t>
      </w:r>
      <w:proofErr w:type="spellEnd"/>
      <w:r>
        <w:rPr>
          <w:rFonts w:hint="cs"/>
          <w:rtl/>
        </w:rPr>
        <w:t xml:space="preserve"> חבקה </w:t>
      </w:r>
      <w:proofErr w:type="spellStart"/>
      <w:r>
        <w:rPr>
          <w:rFonts w:hint="cs"/>
          <w:rtl/>
        </w:rPr>
        <w:t>מיאנוח</w:t>
      </w:r>
      <w:proofErr w:type="spellEnd"/>
      <w:r>
        <w:rPr>
          <w:rFonts w:hint="cs"/>
          <w:rtl/>
        </w:rPr>
        <w:t xml:space="preserve">, </w:t>
      </w:r>
      <w:bookmarkStart w:id="1342" w:name="_ETM_Q4_646980"/>
      <w:bookmarkEnd w:id="1342"/>
      <w:r>
        <w:rPr>
          <w:rtl/>
        </w:rPr>
        <w:t xml:space="preserve">מג"ד </w:t>
      </w:r>
      <w:bookmarkStart w:id="1343" w:name="_ETM_Q4_647370"/>
      <w:bookmarkEnd w:id="1343"/>
      <w:r>
        <w:rPr>
          <w:rtl/>
        </w:rPr>
        <w:t>53</w:t>
      </w:r>
      <w:r>
        <w:rPr>
          <w:rFonts w:hint="cs"/>
          <w:rtl/>
        </w:rPr>
        <w:t>,</w:t>
      </w:r>
      <w:r>
        <w:rPr>
          <w:rtl/>
        </w:rPr>
        <w:t xml:space="preserve"> </w:t>
      </w:r>
      <w:bookmarkStart w:id="1344" w:name="_ETM_Q4_648209"/>
      <w:bookmarkEnd w:id="1344"/>
      <w:r>
        <w:rPr>
          <w:rFonts w:hint="cs"/>
          <w:rtl/>
        </w:rPr>
        <w:t>ב</w:t>
      </w:r>
      <w:r>
        <w:rPr>
          <w:rtl/>
        </w:rPr>
        <w:t xml:space="preserve">חטיבה </w:t>
      </w:r>
      <w:bookmarkStart w:id="1345" w:name="_ETM_Q4_648599"/>
      <w:bookmarkEnd w:id="1345"/>
      <w:r>
        <w:rPr>
          <w:rtl/>
        </w:rPr>
        <w:t>188</w:t>
      </w:r>
      <w:r>
        <w:rPr>
          <w:rFonts w:hint="cs"/>
          <w:rtl/>
        </w:rPr>
        <w:t>,</w:t>
      </w:r>
      <w:r>
        <w:rPr>
          <w:rtl/>
        </w:rPr>
        <w:t xml:space="preserve"> </w:t>
      </w:r>
      <w:bookmarkStart w:id="1346" w:name="_ETM_Q4_649560"/>
      <w:bookmarkEnd w:id="1346"/>
      <w:r>
        <w:rPr>
          <w:rtl/>
        </w:rPr>
        <w:t xml:space="preserve">שלקח </w:t>
      </w:r>
      <w:bookmarkStart w:id="1347" w:name="_ETM_Q4_649980"/>
      <w:bookmarkEnd w:id="1347"/>
      <w:r>
        <w:rPr>
          <w:rtl/>
        </w:rPr>
        <w:t xml:space="preserve">חלק </w:t>
      </w:r>
      <w:bookmarkStart w:id="1348" w:name="_ETM_Q4_650220"/>
      <w:bookmarkEnd w:id="1348"/>
      <w:r>
        <w:rPr>
          <w:rtl/>
        </w:rPr>
        <w:t xml:space="preserve">בלחימה </w:t>
      </w:r>
      <w:bookmarkStart w:id="1349" w:name="_ETM_Q4_650670"/>
      <w:bookmarkEnd w:id="1349"/>
      <w:r>
        <w:rPr>
          <w:rtl/>
        </w:rPr>
        <w:t xml:space="preserve">מ-7 </w:t>
      </w:r>
      <w:bookmarkStart w:id="1350" w:name="_ETM_Q4_651180"/>
      <w:bookmarkEnd w:id="1350"/>
      <w:r>
        <w:rPr>
          <w:rtl/>
        </w:rPr>
        <w:t xml:space="preserve">באוקטובר </w:t>
      </w:r>
      <w:bookmarkStart w:id="1351" w:name="_ETM_Q4_652230"/>
      <w:bookmarkEnd w:id="1351"/>
      <w:r>
        <w:rPr>
          <w:rtl/>
        </w:rPr>
        <w:t xml:space="preserve">בקרבות </w:t>
      </w:r>
      <w:bookmarkStart w:id="1352" w:name="_ETM_Q4_652799"/>
      <w:bookmarkEnd w:id="1352"/>
      <w:r>
        <w:rPr>
          <w:rtl/>
        </w:rPr>
        <w:t>בבארי</w:t>
      </w:r>
      <w:r>
        <w:rPr>
          <w:rFonts w:hint="cs"/>
          <w:rtl/>
        </w:rPr>
        <w:t>,</w:t>
      </w:r>
      <w:r>
        <w:rPr>
          <w:rtl/>
        </w:rPr>
        <w:t xml:space="preserve"> </w:t>
      </w:r>
      <w:bookmarkStart w:id="1353" w:name="_ETM_Q4_653970"/>
      <w:bookmarkEnd w:id="1353"/>
      <w:r>
        <w:rPr>
          <w:rtl/>
        </w:rPr>
        <w:t xml:space="preserve">נפל </w:t>
      </w:r>
      <w:bookmarkStart w:id="1354" w:name="_ETM_Q4_654390"/>
      <w:bookmarkEnd w:id="1354"/>
      <w:r>
        <w:rPr>
          <w:rtl/>
        </w:rPr>
        <w:t>בתמ</w:t>
      </w:r>
      <w:r>
        <w:rPr>
          <w:rFonts w:hint="cs"/>
          <w:rtl/>
        </w:rPr>
        <w:t>ר</w:t>
      </w:r>
      <w:r>
        <w:rPr>
          <w:rtl/>
        </w:rPr>
        <w:t xml:space="preserve">ון </w:t>
      </w:r>
      <w:bookmarkStart w:id="1355" w:name="_ETM_Q4_655230"/>
      <w:bookmarkEnd w:id="1355"/>
      <w:r>
        <w:rPr>
          <w:rtl/>
        </w:rPr>
        <w:t xml:space="preserve">הקרקעי </w:t>
      </w:r>
      <w:bookmarkStart w:id="1356" w:name="_ETM_Q4_655800"/>
      <w:bookmarkEnd w:id="1356"/>
      <w:r>
        <w:rPr>
          <w:rtl/>
        </w:rPr>
        <w:t xml:space="preserve">בראש </w:t>
      </w:r>
      <w:bookmarkStart w:id="1357" w:name="_ETM_Q4_656190"/>
      <w:bookmarkEnd w:id="1357"/>
      <w:r>
        <w:rPr>
          <w:rtl/>
        </w:rPr>
        <w:t xml:space="preserve">לוחמיו </w:t>
      </w:r>
      <w:bookmarkStart w:id="1358" w:name="_ETM_Q4_657300"/>
      <w:bookmarkEnd w:id="1358"/>
      <w:r>
        <w:rPr>
          <w:rtl/>
        </w:rPr>
        <w:t xml:space="preserve">כשהוא </w:t>
      </w:r>
      <w:bookmarkStart w:id="1359" w:name="_ETM_Q4_657599"/>
      <w:bookmarkEnd w:id="1359"/>
      <w:r>
        <w:rPr>
          <w:rtl/>
        </w:rPr>
        <w:t xml:space="preserve">מוביל </w:t>
      </w:r>
      <w:bookmarkStart w:id="1360" w:name="_ETM_Q4_658050"/>
      <w:bookmarkEnd w:id="1360"/>
      <w:r>
        <w:rPr>
          <w:rtl/>
        </w:rPr>
        <w:t xml:space="preserve">את </w:t>
      </w:r>
      <w:bookmarkStart w:id="1361" w:name="_ETM_Q4_658170"/>
      <w:bookmarkEnd w:id="1361"/>
      <w:r>
        <w:rPr>
          <w:rtl/>
        </w:rPr>
        <w:t xml:space="preserve">חוד </w:t>
      </w:r>
      <w:bookmarkStart w:id="1362" w:name="_ETM_Q4_658380"/>
      <w:bookmarkEnd w:id="1362"/>
      <w:r>
        <w:rPr>
          <w:rtl/>
        </w:rPr>
        <w:t xml:space="preserve">החנית </w:t>
      </w:r>
      <w:bookmarkStart w:id="1363" w:name="_ETM_Q4_658740"/>
      <w:bookmarkEnd w:id="1363"/>
      <w:r>
        <w:rPr>
          <w:rtl/>
        </w:rPr>
        <w:t xml:space="preserve">של </w:t>
      </w:r>
      <w:bookmarkStart w:id="1364" w:name="_ETM_Q4_658860"/>
      <w:bookmarkEnd w:id="1364"/>
      <w:r>
        <w:rPr>
          <w:rtl/>
        </w:rPr>
        <w:t xml:space="preserve">מאמץ </w:t>
      </w:r>
      <w:bookmarkStart w:id="1365" w:name="_ETM_Q4_659250"/>
      <w:bookmarkEnd w:id="1365"/>
      <w:r>
        <w:rPr>
          <w:rtl/>
        </w:rPr>
        <w:t xml:space="preserve">הלחימה </w:t>
      </w:r>
      <w:bookmarkStart w:id="1366" w:name="_ETM_Q4_659700"/>
      <w:bookmarkEnd w:id="1366"/>
      <w:r>
        <w:rPr>
          <w:rtl/>
        </w:rPr>
        <w:t>ש</w:t>
      </w:r>
      <w:r>
        <w:rPr>
          <w:rFonts w:hint="cs"/>
          <w:rtl/>
        </w:rPr>
        <w:t xml:space="preserve">ל אוגדה </w:t>
      </w:r>
      <w:bookmarkStart w:id="1367" w:name="_ETM_Q4_660120"/>
      <w:bookmarkEnd w:id="1367"/>
      <w:r>
        <w:rPr>
          <w:rtl/>
        </w:rPr>
        <w:t xml:space="preserve">36 </w:t>
      </w:r>
      <w:bookmarkStart w:id="1368" w:name="_ETM_Q4_660750"/>
      <w:bookmarkEnd w:id="1368"/>
      <w:r>
        <w:rPr>
          <w:rtl/>
        </w:rPr>
        <w:t>ברצועה</w:t>
      </w:r>
      <w:r>
        <w:rPr>
          <w:rFonts w:hint="cs"/>
          <w:rtl/>
        </w:rPr>
        <w:t>.</w:t>
      </w:r>
      <w:bookmarkStart w:id="1369" w:name="_ETM_Q4_662932"/>
      <w:bookmarkStart w:id="1370" w:name="_ETM_Q4_663107"/>
      <w:bookmarkStart w:id="1371" w:name="_ETM_Q4_663141"/>
      <w:bookmarkStart w:id="1372" w:name="_ETM_Q4_663213"/>
      <w:bookmarkEnd w:id="1369"/>
      <w:bookmarkEnd w:id="1370"/>
      <w:bookmarkEnd w:id="1371"/>
      <w:bookmarkEnd w:id="1372"/>
      <w:r>
        <w:rPr>
          <w:rtl/>
        </w:rPr>
        <w:t xml:space="preserve"> </w:t>
      </w:r>
      <w:bookmarkStart w:id="1373" w:name="_ETM_Q4_662310"/>
      <w:bookmarkEnd w:id="1373"/>
    </w:p>
    <w:p w:rsidR="00294DC0" w:rsidRDefault="00294DC0" w:rsidP="003A24EC">
      <w:pPr>
        <w:rPr>
          <w:rtl/>
        </w:rPr>
      </w:pPr>
    </w:p>
    <w:p w:rsidR="00322786" w:rsidRDefault="00294DC0" w:rsidP="00322786">
      <w:pPr>
        <w:rPr>
          <w:rtl/>
        </w:rPr>
      </w:pPr>
      <w:r>
        <w:rPr>
          <w:rtl/>
        </w:rPr>
        <w:t xml:space="preserve">במהלך </w:t>
      </w:r>
      <w:bookmarkStart w:id="1374" w:name="_ETM_Q4_662820"/>
      <w:bookmarkEnd w:id="1374"/>
      <w:r>
        <w:rPr>
          <w:rtl/>
        </w:rPr>
        <w:t xml:space="preserve">התמרון </w:t>
      </w:r>
      <w:bookmarkStart w:id="1375" w:name="_ETM_Q4_663330"/>
      <w:bookmarkEnd w:id="1375"/>
      <w:r>
        <w:rPr>
          <w:rtl/>
        </w:rPr>
        <w:t xml:space="preserve">נפלו </w:t>
      </w:r>
      <w:bookmarkStart w:id="1376" w:name="_ETM_Q4_664140"/>
      <w:bookmarkEnd w:id="1376"/>
      <w:r>
        <w:rPr>
          <w:rtl/>
        </w:rPr>
        <w:t>רב</w:t>
      </w:r>
      <w:bookmarkStart w:id="1377" w:name="_ETM_Q4_664470"/>
      <w:bookmarkEnd w:id="1377"/>
      <w:r w:rsidR="00322786">
        <w:rPr>
          <w:rFonts w:hint="cs"/>
          <w:rtl/>
        </w:rPr>
        <w:t>-</w:t>
      </w:r>
      <w:r>
        <w:rPr>
          <w:rtl/>
        </w:rPr>
        <w:t xml:space="preserve">סרן </w:t>
      </w:r>
      <w:bookmarkStart w:id="1378" w:name="_ETM_Q4_664950"/>
      <w:bookmarkEnd w:id="1378"/>
      <w:r>
        <w:rPr>
          <w:rtl/>
        </w:rPr>
        <w:t xml:space="preserve">ג'מאל </w:t>
      </w:r>
      <w:bookmarkStart w:id="1379" w:name="_ETM_Q4_665310"/>
      <w:bookmarkEnd w:id="1379"/>
      <w:r>
        <w:rPr>
          <w:rtl/>
        </w:rPr>
        <w:t>עבאס</w:t>
      </w:r>
      <w:r>
        <w:rPr>
          <w:rFonts w:hint="cs"/>
          <w:rtl/>
        </w:rPr>
        <w:t xml:space="preserve"> מפקיעין, </w:t>
      </w:r>
      <w:bookmarkStart w:id="1380" w:name="_ETM_Q4_665640"/>
      <w:bookmarkStart w:id="1381" w:name="_ETM_Q4_666120"/>
      <w:bookmarkEnd w:id="1380"/>
      <w:bookmarkEnd w:id="1381"/>
      <w:r>
        <w:rPr>
          <w:rtl/>
        </w:rPr>
        <w:t xml:space="preserve">מפקד </w:t>
      </w:r>
      <w:bookmarkStart w:id="1382" w:name="_ETM_Q4_666570"/>
      <w:bookmarkEnd w:id="1382"/>
      <w:r>
        <w:rPr>
          <w:rtl/>
        </w:rPr>
        <w:t xml:space="preserve">פלוגה </w:t>
      </w:r>
      <w:bookmarkStart w:id="1383" w:name="_ETM_Q4_666930"/>
      <w:bookmarkEnd w:id="1383"/>
      <w:r>
        <w:rPr>
          <w:rtl/>
        </w:rPr>
        <w:t xml:space="preserve">בגדוד </w:t>
      </w:r>
      <w:bookmarkStart w:id="1384" w:name="_ETM_Q4_667290"/>
      <w:bookmarkEnd w:id="1384"/>
      <w:r>
        <w:rPr>
          <w:rtl/>
        </w:rPr>
        <w:t xml:space="preserve">101 </w:t>
      </w:r>
      <w:bookmarkStart w:id="1385" w:name="_ETM_Q4_667890"/>
      <w:bookmarkEnd w:id="1385"/>
      <w:r>
        <w:rPr>
          <w:rtl/>
        </w:rPr>
        <w:t xml:space="preserve">בחטיבת </w:t>
      </w:r>
      <w:bookmarkStart w:id="1386" w:name="_ETM_Q4_668370"/>
      <w:bookmarkEnd w:id="1386"/>
      <w:r>
        <w:rPr>
          <w:rtl/>
        </w:rPr>
        <w:t>הצנחנים</w:t>
      </w:r>
      <w:r w:rsidR="00322786">
        <w:rPr>
          <w:rFonts w:hint="cs"/>
          <w:rtl/>
        </w:rPr>
        <w:t>,</w:t>
      </w:r>
      <w:r>
        <w:rPr>
          <w:rtl/>
        </w:rPr>
        <w:t xml:space="preserve"> </w:t>
      </w:r>
      <w:bookmarkStart w:id="1387" w:name="_ETM_Q4_669920"/>
      <w:bookmarkEnd w:id="1387"/>
      <w:r>
        <w:rPr>
          <w:rtl/>
        </w:rPr>
        <w:t xml:space="preserve">סמל </w:t>
      </w:r>
      <w:bookmarkStart w:id="1388" w:name="_ETM_Q4_670279"/>
      <w:bookmarkEnd w:id="1388"/>
      <w:r>
        <w:rPr>
          <w:rtl/>
        </w:rPr>
        <w:t xml:space="preserve">ראשון </w:t>
      </w:r>
      <w:bookmarkStart w:id="1389" w:name="_ETM_Q4_670579"/>
      <w:bookmarkEnd w:id="1389"/>
      <w:r>
        <w:rPr>
          <w:rFonts w:hint="cs"/>
          <w:rtl/>
        </w:rPr>
        <w:t>עדי</w:t>
      </w:r>
      <w:bookmarkStart w:id="1390" w:name="_ETM_Q4_671392"/>
      <w:bookmarkEnd w:id="1390"/>
      <w:r>
        <w:rPr>
          <w:rFonts w:hint="cs"/>
          <w:rtl/>
        </w:rPr>
        <w:t xml:space="preserve"> חרב מבית </w:t>
      </w:r>
      <w:proofErr w:type="spellStart"/>
      <w:r>
        <w:rPr>
          <w:rFonts w:hint="cs"/>
          <w:rtl/>
        </w:rPr>
        <w:t>ג'ן</w:t>
      </w:r>
      <w:proofErr w:type="spellEnd"/>
      <w:r>
        <w:rPr>
          <w:rFonts w:hint="cs"/>
          <w:rtl/>
        </w:rPr>
        <w:t xml:space="preserve">, </w:t>
      </w:r>
      <w:bookmarkStart w:id="1391" w:name="_ETM_Q4_671779"/>
      <w:bookmarkEnd w:id="1391"/>
      <w:r>
        <w:rPr>
          <w:rtl/>
        </w:rPr>
        <w:t xml:space="preserve">לוחם </w:t>
      </w:r>
      <w:bookmarkStart w:id="1392" w:name="_ETM_Q4_672079"/>
      <w:bookmarkEnd w:id="1392"/>
      <w:r>
        <w:rPr>
          <w:rtl/>
        </w:rPr>
        <w:t xml:space="preserve">סיירת </w:t>
      </w:r>
      <w:bookmarkStart w:id="1393" w:name="_ETM_Q4_672469"/>
      <w:bookmarkEnd w:id="1393"/>
      <w:r>
        <w:rPr>
          <w:rtl/>
        </w:rPr>
        <w:t>נחל</w:t>
      </w:r>
      <w:r w:rsidR="00322786">
        <w:rPr>
          <w:rFonts w:hint="cs"/>
          <w:rtl/>
        </w:rPr>
        <w:t>,</w:t>
      </w:r>
      <w:r>
        <w:rPr>
          <w:rFonts w:hint="cs"/>
          <w:rtl/>
        </w:rPr>
        <w:t xml:space="preserve"> </w:t>
      </w:r>
      <w:bookmarkStart w:id="1394" w:name="_ETM_Q4_673629"/>
      <w:bookmarkEnd w:id="1394"/>
      <w:proofErr w:type="spellStart"/>
      <w:r>
        <w:rPr>
          <w:rtl/>
        </w:rPr>
        <w:t>סופיאן</w:t>
      </w:r>
      <w:proofErr w:type="spellEnd"/>
      <w:r>
        <w:rPr>
          <w:rtl/>
        </w:rPr>
        <w:t xml:space="preserve"> </w:t>
      </w:r>
      <w:bookmarkStart w:id="1395" w:name="_ETM_Q4_674349"/>
      <w:bookmarkEnd w:id="1395"/>
      <w:r>
        <w:rPr>
          <w:rtl/>
        </w:rPr>
        <w:t xml:space="preserve">דגש </w:t>
      </w:r>
      <w:bookmarkStart w:id="1396" w:name="_ETM_Q4_674830"/>
      <w:bookmarkEnd w:id="1396"/>
      <w:proofErr w:type="spellStart"/>
      <w:r>
        <w:rPr>
          <w:rtl/>
        </w:rPr>
        <w:t>ממ</w:t>
      </w:r>
      <w:r>
        <w:rPr>
          <w:rFonts w:hint="cs"/>
          <w:rtl/>
        </w:rPr>
        <w:t>ר'א</w:t>
      </w:r>
      <w:r>
        <w:rPr>
          <w:rtl/>
        </w:rPr>
        <w:t>ר</w:t>
      </w:r>
      <w:proofErr w:type="spellEnd"/>
      <w:r w:rsidR="00322786">
        <w:rPr>
          <w:rFonts w:hint="cs"/>
          <w:rtl/>
        </w:rPr>
        <w:t>,</w:t>
      </w:r>
      <w:r>
        <w:rPr>
          <w:rFonts w:hint="cs"/>
          <w:rtl/>
        </w:rPr>
        <w:t xml:space="preserve"> </w:t>
      </w:r>
      <w:bookmarkStart w:id="1397" w:name="_ETM_Q4_675640"/>
      <w:bookmarkEnd w:id="1397"/>
      <w:r>
        <w:rPr>
          <w:rtl/>
        </w:rPr>
        <w:t xml:space="preserve">ואסים </w:t>
      </w:r>
      <w:bookmarkStart w:id="1398" w:name="_ETM_Q4_676030"/>
      <w:bookmarkEnd w:id="1398"/>
      <w:r>
        <w:rPr>
          <w:rtl/>
        </w:rPr>
        <w:t xml:space="preserve">מחמוד </w:t>
      </w:r>
      <w:bookmarkStart w:id="1399" w:name="_ETM_Q4_676450"/>
      <w:bookmarkEnd w:id="1399"/>
      <w:r>
        <w:rPr>
          <w:rtl/>
        </w:rPr>
        <w:t xml:space="preserve">מבית </w:t>
      </w:r>
      <w:bookmarkStart w:id="1400" w:name="_ETM_Q4_676690"/>
      <w:bookmarkEnd w:id="1400"/>
      <w:proofErr w:type="spellStart"/>
      <w:r>
        <w:rPr>
          <w:rtl/>
        </w:rPr>
        <w:t>ג'ן</w:t>
      </w:r>
      <w:proofErr w:type="spellEnd"/>
      <w:r>
        <w:rPr>
          <w:rtl/>
        </w:rPr>
        <w:t xml:space="preserve"> </w:t>
      </w:r>
      <w:bookmarkStart w:id="1401" w:name="_ETM_Q4_677019"/>
      <w:bookmarkEnd w:id="1401"/>
      <w:r>
        <w:rPr>
          <w:rtl/>
        </w:rPr>
        <w:t>ו</w:t>
      </w:r>
      <w:r w:rsidR="00322786">
        <w:rPr>
          <w:rFonts w:hint="cs"/>
          <w:rtl/>
        </w:rPr>
        <w:t>רב-</w:t>
      </w:r>
      <w:r>
        <w:rPr>
          <w:rtl/>
        </w:rPr>
        <w:t xml:space="preserve">סרן </w:t>
      </w:r>
      <w:bookmarkStart w:id="1402" w:name="_ETM_Q4_677500"/>
      <w:bookmarkEnd w:id="1402"/>
      <w:proofErr w:type="spellStart"/>
      <w:r w:rsidRPr="001900EA">
        <w:rPr>
          <w:rtl/>
        </w:rPr>
        <w:t>ג'לאא</w:t>
      </w:r>
      <w:proofErr w:type="spellEnd"/>
      <w:r w:rsidRPr="001900EA">
        <w:rPr>
          <w:rtl/>
        </w:rPr>
        <w:t> </w:t>
      </w:r>
      <w:proofErr w:type="spellStart"/>
      <w:r w:rsidRPr="001900EA">
        <w:rPr>
          <w:rtl/>
        </w:rPr>
        <w:t>אבראהים</w:t>
      </w:r>
      <w:proofErr w:type="spellEnd"/>
      <w:r>
        <w:rPr>
          <w:rtl/>
        </w:rPr>
        <w:t xml:space="preserve"> </w:t>
      </w:r>
      <w:bookmarkStart w:id="1403" w:name="_ETM_Q4_678600"/>
      <w:bookmarkEnd w:id="1403"/>
      <w:proofErr w:type="spellStart"/>
      <w:r>
        <w:rPr>
          <w:rtl/>
        </w:rPr>
        <w:t>מס</w:t>
      </w:r>
      <w:r>
        <w:rPr>
          <w:rFonts w:hint="cs"/>
          <w:rtl/>
        </w:rPr>
        <w:t>א</w:t>
      </w:r>
      <w:r>
        <w:rPr>
          <w:rtl/>
        </w:rPr>
        <w:t>ג'ור</w:t>
      </w:r>
      <w:proofErr w:type="spellEnd"/>
      <w:r>
        <w:rPr>
          <w:rFonts w:hint="cs"/>
          <w:rtl/>
        </w:rPr>
        <w:t xml:space="preserve"> –</w:t>
      </w:r>
      <w:r>
        <w:rPr>
          <w:rtl/>
        </w:rPr>
        <w:t xml:space="preserve"> </w:t>
      </w:r>
      <w:bookmarkStart w:id="1404" w:name="_ETM_Q4_679620"/>
      <w:bookmarkEnd w:id="1404"/>
      <w:r>
        <w:rPr>
          <w:rtl/>
        </w:rPr>
        <w:t xml:space="preserve">שלושתם </w:t>
      </w:r>
      <w:bookmarkStart w:id="1405" w:name="_ETM_Q4_680190"/>
      <w:bookmarkEnd w:id="1405"/>
      <w:r>
        <w:rPr>
          <w:rtl/>
        </w:rPr>
        <w:t xml:space="preserve">לוחמים </w:t>
      </w:r>
      <w:bookmarkStart w:id="1406" w:name="_ETM_Q4_680640"/>
      <w:bookmarkEnd w:id="1406"/>
      <w:r>
        <w:rPr>
          <w:rtl/>
        </w:rPr>
        <w:t xml:space="preserve">ומפקדים </w:t>
      </w:r>
      <w:bookmarkStart w:id="1407" w:name="_ETM_Q4_681180"/>
      <w:bookmarkEnd w:id="1407"/>
      <w:r>
        <w:rPr>
          <w:rtl/>
        </w:rPr>
        <w:t xml:space="preserve">בגדוד </w:t>
      </w:r>
      <w:bookmarkStart w:id="1408" w:name="_ETM_Q4_681510"/>
      <w:bookmarkEnd w:id="1408"/>
      <w:r>
        <w:rPr>
          <w:rtl/>
        </w:rPr>
        <w:t xml:space="preserve">הנדסה </w:t>
      </w:r>
      <w:bookmarkStart w:id="1409" w:name="_ETM_Q4_681900"/>
      <w:bookmarkEnd w:id="1409"/>
      <w:r>
        <w:rPr>
          <w:rtl/>
        </w:rPr>
        <w:t>601</w:t>
      </w:r>
      <w:r>
        <w:rPr>
          <w:rFonts w:hint="cs"/>
          <w:rtl/>
        </w:rPr>
        <w:t>.</w:t>
      </w:r>
      <w:r>
        <w:rPr>
          <w:rtl/>
        </w:rPr>
        <w:t xml:space="preserve"> </w:t>
      </w:r>
      <w:bookmarkStart w:id="1410" w:name="_ETM_Q4_684100"/>
      <w:bookmarkEnd w:id="1410"/>
      <w:r>
        <w:rPr>
          <w:rtl/>
        </w:rPr>
        <w:t xml:space="preserve">אליהם </w:t>
      </w:r>
      <w:bookmarkStart w:id="1411" w:name="_ETM_Q4_684709"/>
      <w:bookmarkEnd w:id="1411"/>
      <w:r>
        <w:rPr>
          <w:rtl/>
        </w:rPr>
        <w:t xml:space="preserve">נוספו </w:t>
      </w:r>
      <w:bookmarkStart w:id="1412" w:name="_ETM_Q4_685280"/>
      <w:bookmarkEnd w:id="1412"/>
      <w:r>
        <w:rPr>
          <w:rtl/>
        </w:rPr>
        <w:t>רב</w:t>
      </w:r>
      <w:bookmarkStart w:id="1413" w:name="_ETM_Q4_685430"/>
      <w:bookmarkEnd w:id="1413"/>
      <w:r w:rsidR="00322786">
        <w:rPr>
          <w:rFonts w:hint="cs"/>
          <w:rtl/>
        </w:rPr>
        <w:t>-</w:t>
      </w:r>
      <w:r>
        <w:rPr>
          <w:rtl/>
        </w:rPr>
        <w:t xml:space="preserve">סרן </w:t>
      </w:r>
      <w:bookmarkStart w:id="1414" w:name="_ETM_Q4_685760"/>
      <w:bookmarkEnd w:id="1414"/>
      <w:r>
        <w:rPr>
          <w:rtl/>
        </w:rPr>
        <w:t>במ</w:t>
      </w:r>
      <w:r>
        <w:rPr>
          <w:rFonts w:hint="cs"/>
          <w:rtl/>
        </w:rPr>
        <w:t xml:space="preserve">יל' </w:t>
      </w:r>
      <w:proofErr w:type="spellStart"/>
      <w:r w:rsidRPr="001900EA">
        <w:rPr>
          <w:rtl/>
        </w:rPr>
        <w:t>נאיל</w:t>
      </w:r>
      <w:proofErr w:type="spellEnd"/>
      <w:r w:rsidRPr="001900EA">
        <w:rPr>
          <w:rtl/>
        </w:rPr>
        <w:t xml:space="preserve"> </w:t>
      </w:r>
      <w:proofErr w:type="spellStart"/>
      <w:r w:rsidRPr="001900EA">
        <w:rPr>
          <w:rtl/>
        </w:rPr>
        <w:t>פוארסה</w:t>
      </w:r>
      <w:proofErr w:type="spellEnd"/>
      <w:r>
        <w:rPr>
          <w:rFonts w:hint="cs"/>
          <w:rtl/>
        </w:rPr>
        <w:t xml:space="preserve">, </w:t>
      </w:r>
      <w:bookmarkStart w:id="1415" w:name="_ETM_Q4_685714"/>
      <w:bookmarkEnd w:id="1415"/>
      <w:r>
        <w:rPr>
          <w:rFonts w:hint="cs"/>
          <w:rtl/>
        </w:rPr>
        <w:t xml:space="preserve">ידידי, </w:t>
      </w:r>
      <w:bookmarkStart w:id="1416" w:name="_ETM_Q4_687739"/>
      <w:bookmarkEnd w:id="1416"/>
      <w:r>
        <w:rPr>
          <w:rtl/>
        </w:rPr>
        <w:t xml:space="preserve">שזכיתי </w:t>
      </w:r>
      <w:bookmarkStart w:id="1417" w:name="_ETM_Q4_688249"/>
      <w:bookmarkEnd w:id="1417"/>
      <w:r>
        <w:rPr>
          <w:rtl/>
        </w:rPr>
        <w:t xml:space="preserve">להכיר </w:t>
      </w:r>
      <w:bookmarkStart w:id="1418" w:name="_ETM_Q4_688579"/>
      <w:bookmarkEnd w:id="1418"/>
      <w:r>
        <w:rPr>
          <w:rtl/>
        </w:rPr>
        <w:t xml:space="preserve">עוד </w:t>
      </w:r>
      <w:bookmarkStart w:id="1419" w:name="_ETM_Q4_688699"/>
      <w:bookmarkEnd w:id="1419"/>
      <w:r>
        <w:rPr>
          <w:rtl/>
        </w:rPr>
        <w:t xml:space="preserve">לפני </w:t>
      </w:r>
      <w:bookmarkStart w:id="1420" w:name="_ETM_Q4_688969"/>
      <w:bookmarkEnd w:id="1420"/>
      <w:r>
        <w:rPr>
          <w:rtl/>
        </w:rPr>
        <w:t>המלחמה</w:t>
      </w:r>
      <w:r>
        <w:rPr>
          <w:rFonts w:hint="cs"/>
          <w:rtl/>
        </w:rPr>
        <w:t xml:space="preserve">, </w:t>
      </w:r>
      <w:proofErr w:type="spellStart"/>
      <w:r>
        <w:rPr>
          <w:rFonts w:hint="cs"/>
          <w:rtl/>
        </w:rPr>
        <w:t>ממר'אר</w:t>
      </w:r>
      <w:proofErr w:type="spellEnd"/>
      <w:r>
        <w:rPr>
          <w:rFonts w:hint="cs"/>
          <w:rtl/>
        </w:rPr>
        <w:t xml:space="preserve">, </w:t>
      </w:r>
      <w:bookmarkStart w:id="1421" w:name="_ETM_Q4_690689"/>
      <w:bookmarkEnd w:id="1421"/>
      <w:r>
        <w:rPr>
          <w:rFonts w:hint="cs"/>
          <w:rtl/>
        </w:rPr>
        <w:t>ש</w:t>
      </w:r>
      <w:r>
        <w:rPr>
          <w:rtl/>
        </w:rPr>
        <w:t xml:space="preserve">נהרג </w:t>
      </w:r>
      <w:bookmarkStart w:id="1422" w:name="_ETM_Q4_691079"/>
      <w:bookmarkEnd w:id="1422"/>
      <w:r>
        <w:rPr>
          <w:rtl/>
        </w:rPr>
        <w:t xml:space="preserve">כתוצאה </w:t>
      </w:r>
      <w:bookmarkStart w:id="1423" w:name="_ETM_Q4_691559"/>
      <w:bookmarkEnd w:id="1423"/>
      <w:r>
        <w:rPr>
          <w:rtl/>
        </w:rPr>
        <w:t xml:space="preserve">מתקיפת </w:t>
      </w:r>
      <w:bookmarkStart w:id="1424" w:name="_ETM_Q4_692040"/>
      <w:bookmarkEnd w:id="1424"/>
      <w:proofErr w:type="spellStart"/>
      <w:r>
        <w:rPr>
          <w:rFonts w:hint="cs"/>
          <w:rtl/>
        </w:rPr>
        <w:t>כטב"ם</w:t>
      </w:r>
      <w:proofErr w:type="spellEnd"/>
      <w:r>
        <w:rPr>
          <w:rFonts w:hint="cs"/>
          <w:rtl/>
        </w:rPr>
        <w:t xml:space="preserve"> </w:t>
      </w:r>
      <w:bookmarkStart w:id="1425" w:name="_ETM_Q4_692429"/>
      <w:bookmarkEnd w:id="1425"/>
      <w:r>
        <w:rPr>
          <w:rtl/>
        </w:rPr>
        <w:t xml:space="preserve">במוצב </w:t>
      </w:r>
      <w:bookmarkStart w:id="1426" w:name="_ETM_Q4_692909"/>
      <w:bookmarkEnd w:id="1426"/>
      <w:r>
        <w:rPr>
          <w:rtl/>
        </w:rPr>
        <w:t>יערה</w:t>
      </w:r>
      <w:r>
        <w:rPr>
          <w:rFonts w:hint="cs"/>
          <w:rtl/>
        </w:rPr>
        <w:t xml:space="preserve"> </w:t>
      </w:r>
      <w:bookmarkStart w:id="1427" w:name="_ETM_Q4_694360"/>
      <w:bookmarkEnd w:id="1427"/>
      <w:r>
        <w:rPr>
          <w:rtl/>
        </w:rPr>
        <w:t xml:space="preserve">שבגבול </w:t>
      </w:r>
      <w:bookmarkStart w:id="1428" w:name="_ETM_Q4_694870"/>
      <w:bookmarkEnd w:id="1428"/>
      <w:r>
        <w:rPr>
          <w:rtl/>
        </w:rPr>
        <w:t>לבנון</w:t>
      </w:r>
      <w:r>
        <w:rPr>
          <w:rFonts w:hint="cs"/>
          <w:rtl/>
        </w:rPr>
        <w:t>,</w:t>
      </w:r>
      <w:r>
        <w:rPr>
          <w:rtl/>
        </w:rPr>
        <w:t xml:space="preserve"> </w:t>
      </w:r>
      <w:bookmarkStart w:id="1429" w:name="_ETM_Q4_695559"/>
      <w:bookmarkEnd w:id="1429"/>
      <w:proofErr w:type="spellStart"/>
      <w:r>
        <w:rPr>
          <w:rFonts w:hint="cs"/>
          <w:rtl/>
        </w:rPr>
        <w:t>ו</w:t>
      </w:r>
      <w:r>
        <w:rPr>
          <w:rtl/>
        </w:rPr>
        <w:t>אנואר</w:t>
      </w:r>
      <w:proofErr w:type="spellEnd"/>
      <w:r>
        <w:rPr>
          <w:rtl/>
        </w:rPr>
        <w:t xml:space="preserve"> </w:t>
      </w:r>
      <w:bookmarkStart w:id="1430" w:name="_ETM_Q4_695980"/>
      <w:bookmarkEnd w:id="1430"/>
      <w:proofErr w:type="spellStart"/>
      <w:r>
        <w:rPr>
          <w:rtl/>
        </w:rPr>
        <w:t>סרח</w:t>
      </w:r>
      <w:r>
        <w:rPr>
          <w:rFonts w:hint="cs"/>
          <w:rtl/>
        </w:rPr>
        <w:t>א</w:t>
      </w:r>
      <w:r>
        <w:rPr>
          <w:rtl/>
        </w:rPr>
        <w:t>ן</w:t>
      </w:r>
      <w:proofErr w:type="spellEnd"/>
      <w:r>
        <w:rPr>
          <w:rtl/>
        </w:rPr>
        <w:t xml:space="preserve"> </w:t>
      </w:r>
      <w:bookmarkStart w:id="1431" w:name="_ETM_Q4_696489"/>
      <w:bookmarkEnd w:id="1431"/>
      <w:proofErr w:type="spellStart"/>
      <w:r>
        <w:rPr>
          <w:rtl/>
        </w:rPr>
        <w:t>מחו</w:t>
      </w:r>
      <w:r>
        <w:rPr>
          <w:rFonts w:hint="cs"/>
          <w:rtl/>
        </w:rPr>
        <w:t>ר</w:t>
      </w:r>
      <w:r>
        <w:rPr>
          <w:rtl/>
        </w:rPr>
        <w:t>פ</w:t>
      </w:r>
      <w:r>
        <w:rPr>
          <w:rFonts w:hint="cs"/>
          <w:rtl/>
        </w:rPr>
        <w:t>י</w:t>
      </w:r>
      <w:r>
        <w:rPr>
          <w:rtl/>
        </w:rPr>
        <w:t>ש</w:t>
      </w:r>
      <w:proofErr w:type="spellEnd"/>
      <w:r>
        <w:rPr>
          <w:rFonts w:hint="cs"/>
          <w:rtl/>
        </w:rPr>
        <w:t>,</w:t>
      </w:r>
      <w:r>
        <w:rPr>
          <w:rtl/>
        </w:rPr>
        <w:t xml:space="preserve"> </w:t>
      </w:r>
      <w:bookmarkStart w:id="1432" w:name="_ETM_Q4_697609"/>
      <w:bookmarkEnd w:id="1432"/>
      <w:r>
        <w:rPr>
          <w:rtl/>
        </w:rPr>
        <w:t xml:space="preserve">שנפל </w:t>
      </w:r>
      <w:bookmarkStart w:id="1433" w:name="_ETM_Q4_698029"/>
      <w:bookmarkEnd w:id="1433"/>
      <w:r>
        <w:rPr>
          <w:rtl/>
        </w:rPr>
        <w:t xml:space="preserve">בתאונה </w:t>
      </w:r>
      <w:bookmarkStart w:id="1434" w:name="_ETM_Q4_698419"/>
      <w:bookmarkEnd w:id="1434"/>
      <w:r>
        <w:rPr>
          <w:rtl/>
        </w:rPr>
        <w:t xml:space="preserve">מבצעית </w:t>
      </w:r>
      <w:bookmarkStart w:id="1435" w:name="_ETM_Q4_698900"/>
      <w:bookmarkEnd w:id="1435"/>
      <w:r>
        <w:rPr>
          <w:rtl/>
        </w:rPr>
        <w:t xml:space="preserve">בגוש </w:t>
      </w:r>
      <w:bookmarkStart w:id="1436" w:name="_ETM_Q4_699200"/>
      <w:bookmarkEnd w:id="1436"/>
      <w:r>
        <w:rPr>
          <w:rtl/>
        </w:rPr>
        <w:t>עציון</w:t>
      </w:r>
      <w:r>
        <w:rPr>
          <w:rFonts w:hint="cs"/>
          <w:rtl/>
        </w:rPr>
        <w:t>.</w:t>
      </w:r>
      <w:r>
        <w:rPr>
          <w:rtl/>
        </w:rPr>
        <w:t xml:space="preserve"> </w:t>
      </w:r>
      <w:bookmarkStart w:id="1437" w:name="_ETM_Q4_700559"/>
      <w:bookmarkEnd w:id="1437"/>
      <w:r>
        <w:rPr>
          <w:rtl/>
        </w:rPr>
        <w:t xml:space="preserve">אלוף </w:t>
      </w:r>
      <w:bookmarkStart w:id="1438" w:name="_ETM_Q4_700980"/>
      <w:bookmarkEnd w:id="1438"/>
      <w:r>
        <w:rPr>
          <w:rtl/>
        </w:rPr>
        <w:t>משנה</w:t>
      </w:r>
      <w:r>
        <w:rPr>
          <w:rFonts w:hint="cs"/>
          <w:rtl/>
        </w:rPr>
        <w:t xml:space="preserve"> </w:t>
      </w:r>
      <w:proofErr w:type="spellStart"/>
      <w:r>
        <w:rPr>
          <w:rFonts w:hint="cs"/>
          <w:rtl/>
        </w:rPr>
        <w:t>אחסאן</w:t>
      </w:r>
      <w:proofErr w:type="spellEnd"/>
      <w:r>
        <w:rPr>
          <w:rFonts w:hint="cs"/>
          <w:rtl/>
        </w:rPr>
        <w:t xml:space="preserve"> </w:t>
      </w:r>
      <w:proofErr w:type="spellStart"/>
      <w:r>
        <w:rPr>
          <w:rFonts w:hint="cs"/>
          <w:rtl/>
        </w:rPr>
        <w:t>דקסה</w:t>
      </w:r>
      <w:proofErr w:type="spellEnd"/>
      <w:r>
        <w:rPr>
          <w:rFonts w:hint="cs"/>
          <w:rtl/>
        </w:rPr>
        <w:t xml:space="preserve">, </w:t>
      </w:r>
      <w:bookmarkStart w:id="1439" w:name="_ETM_Q4_702569"/>
      <w:bookmarkEnd w:id="1439"/>
      <w:r>
        <w:rPr>
          <w:rtl/>
        </w:rPr>
        <w:t xml:space="preserve">מפקד </w:t>
      </w:r>
      <w:bookmarkStart w:id="1440" w:name="_ETM_Q4_702870"/>
      <w:bookmarkEnd w:id="1440"/>
      <w:r>
        <w:rPr>
          <w:rtl/>
        </w:rPr>
        <w:t xml:space="preserve">חטיבה </w:t>
      </w:r>
      <w:bookmarkStart w:id="1441" w:name="_ETM_Q4_703290"/>
      <w:bookmarkEnd w:id="1441"/>
      <w:r>
        <w:rPr>
          <w:rtl/>
        </w:rPr>
        <w:t>401</w:t>
      </w:r>
      <w:r>
        <w:rPr>
          <w:rFonts w:hint="cs"/>
          <w:rtl/>
        </w:rPr>
        <w:t>,</w:t>
      </w:r>
      <w:r>
        <w:rPr>
          <w:rtl/>
        </w:rPr>
        <w:t xml:space="preserve"> </w:t>
      </w:r>
      <w:bookmarkStart w:id="1442" w:name="_ETM_Q4_704739"/>
      <w:bookmarkEnd w:id="1442"/>
      <w:r>
        <w:rPr>
          <w:rtl/>
        </w:rPr>
        <w:t xml:space="preserve">שנפל </w:t>
      </w:r>
      <w:bookmarkStart w:id="1443" w:name="_ETM_Q4_705189"/>
      <w:bookmarkEnd w:id="1443"/>
      <w:r>
        <w:rPr>
          <w:rtl/>
        </w:rPr>
        <w:t xml:space="preserve">בקרב </w:t>
      </w:r>
      <w:bookmarkStart w:id="1444" w:name="_ETM_Q4_705729"/>
      <w:bookmarkEnd w:id="1444"/>
      <w:r>
        <w:rPr>
          <w:rtl/>
        </w:rPr>
        <w:t>בג'באליה</w:t>
      </w:r>
      <w:r>
        <w:rPr>
          <w:rFonts w:hint="cs"/>
          <w:rtl/>
        </w:rPr>
        <w:t xml:space="preserve">, </w:t>
      </w:r>
      <w:bookmarkStart w:id="1445" w:name="_ETM_Q4_705106"/>
      <w:bookmarkEnd w:id="1445"/>
      <w:r>
        <w:rPr>
          <w:rFonts w:hint="cs"/>
          <w:rtl/>
        </w:rPr>
        <w:t xml:space="preserve">הוא בכיר </w:t>
      </w:r>
      <w:bookmarkStart w:id="1446" w:name="_ETM_Q4_707169"/>
      <w:bookmarkEnd w:id="1446"/>
      <w:r>
        <w:rPr>
          <w:rFonts w:hint="cs"/>
          <w:rtl/>
        </w:rPr>
        <w:t>ה</w:t>
      </w:r>
      <w:r>
        <w:rPr>
          <w:rtl/>
        </w:rPr>
        <w:t xml:space="preserve">נופלים </w:t>
      </w:r>
      <w:bookmarkStart w:id="1447" w:name="_ETM_Q4_707620"/>
      <w:bookmarkEnd w:id="1447"/>
      <w:r>
        <w:rPr>
          <w:rtl/>
        </w:rPr>
        <w:t xml:space="preserve">הדרוזים </w:t>
      </w:r>
      <w:bookmarkStart w:id="1448" w:name="_ETM_Q4_708069"/>
      <w:bookmarkEnd w:id="1448"/>
      <w:r>
        <w:rPr>
          <w:rFonts w:hint="cs"/>
          <w:rtl/>
        </w:rPr>
        <w:t>ב</w:t>
      </w:r>
      <w:r>
        <w:rPr>
          <w:rtl/>
        </w:rPr>
        <w:t xml:space="preserve">מלחמה </w:t>
      </w:r>
      <w:bookmarkStart w:id="1449" w:name="_ETM_Q4_708579"/>
      <w:bookmarkEnd w:id="1449"/>
      <w:r>
        <w:rPr>
          <w:rtl/>
        </w:rPr>
        <w:t>הזו</w:t>
      </w:r>
      <w:r>
        <w:rPr>
          <w:rFonts w:hint="cs"/>
          <w:rtl/>
        </w:rPr>
        <w:t xml:space="preserve">. </w:t>
      </w:r>
      <w:r>
        <w:rPr>
          <w:rtl/>
        </w:rPr>
        <w:t>כפ</w:t>
      </w:r>
      <w:r>
        <w:rPr>
          <w:rFonts w:hint="cs"/>
          <w:rtl/>
        </w:rPr>
        <w:t>י</w:t>
      </w:r>
      <w:r>
        <w:rPr>
          <w:rtl/>
        </w:rPr>
        <w:t xml:space="preserve">רי </w:t>
      </w:r>
      <w:bookmarkStart w:id="1450" w:name="_ETM_Q4_710169"/>
      <w:bookmarkEnd w:id="1450"/>
      <w:r>
        <w:rPr>
          <w:rtl/>
        </w:rPr>
        <w:t>ישראל</w:t>
      </w:r>
      <w:r w:rsidR="00322786">
        <w:rPr>
          <w:rFonts w:hint="cs"/>
          <w:rtl/>
        </w:rPr>
        <w:t>,</w:t>
      </w:r>
      <w:r>
        <w:rPr>
          <w:rtl/>
        </w:rPr>
        <w:t xml:space="preserve"> </w:t>
      </w:r>
      <w:bookmarkStart w:id="1451" w:name="_ETM_Q4_711409"/>
      <w:bookmarkEnd w:id="1451"/>
      <w:r>
        <w:rPr>
          <w:rtl/>
        </w:rPr>
        <w:t xml:space="preserve">והיה </w:t>
      </w:r>
      <w:bookmarkStart w:id="1452" w:name="_ETM_Q4_711769"/>
      <w:bookmarkEnd w:id="1452"/>
      <w:r>
        <w:rPr>
          <w:rtl/>
        </w:rPr>
        <w:t xml:space="preserve">לי </w:t>
      </w:r>
      <w:bookmarkStart w:id="1453" w:name="_ETM_Q4_711860"/>
      <w:bookmarkEnd w:id="1453"/>
      <w:r>
        <w:rPr>
          <w:rtl/>
        </w:rPr>
        <w:t xml:space="preserve">הכבוד </w:t>
      </w:r>
      <w:bookmarkStart w:id="1454" w:name="_ETM_Q4_712340"/>
      <w:bookmarkEnd w:id="1454"/>
      <w:r>
        <w:rPr>
          <w:rtl/>
        </w:rPr>
        <w:t xml:space="preserve">לנחם </w:t>
      </w:r>
      <w:bookmarkStart w:id="1455" w:name="_ETM_Q4_712790"/>
      <w:bookmarkEnd w:id="1455"/>
      <w:r>
        <w:rPr>
          <w:rtl/>
        </w:rPr>
        <w:t>כל</w:t>
      </w:r>
      <w:r>
        <w:rPr>
          <w:rFonts w:hint="cs"/>
          <w:rtl/>
        </w:rPr>
        <w:t xml:space="preserve"> אחת ואחת </w:t>
      </w:r>
      <w:bookmarkStart w:id="1456" w:name="_ETM_Q4_713659"/>
      <w:bookmarkEnd w:id="1456"/>
      <w:r>
        <w:rPr>
          <w:rtl/>
        </w:rPr>
        <w:t>ממשפחותיהם</w:t>
      </w:r>
      <w:r>
        <w:rPr>
          <w:rFonts w:hint="cs"/>
          <w:rtl/>
        </w:rPr>
        <w:t xml:space="preserve">. </w:t>
      </w:r>
      <w:bookmarkStart w:id="1457" w:name="_ETM_Q4_718029"/>
      <w:bookmarkStart w:id="1458" w:name="_ETM_Q4_718136"/>
      <w:bookmarkStart w:id="1459" w:name="_ETM_Q4_718183"/>
      <w:bookmarkStart w:id="1460" w:name="_ETM_Q4_718311"/>
      <w:bookmarkEnd w:id="1457"/>
      <w:bookmarkEnd w:id="1458"/>
      <w:bookmarkEnd w:id="1459"/>
      <w:bookmarkEnd w:id="1460"/>
    </w:p>
    <w:p w:rsidR="00322786" w:rsidRDefault="00322786" w:rsidP="00322786">
      <w:pPr>
        <w:rPr>
          <w:rtl/>
        </w:rPr>
      </w:pPr>
    </w:p>
    <w:p w:rsidR="00322786" w:rsidRDefault="00294DC0" w:rsidP="00322786">
      <w:pPr>
        <w:rPr>
          <w:rtl/>
        </w:rPr>
      </w:pPr>
      <w:proofErr w:type="spellStart"/>
      <w:r>
        <w:rPr>
          <w:rFonts w:hint="cs"/>
          <w:rtl/>
        </w:rPr>
        <w:t>דקסה</w:t>
      </w:r>
      <w:proofErr w:type="spellEnd"/>
      <w:r>
        <w:rPr>
          <w:rFonts w:hint="cs"/>
          <w:rtl/>
        </w:rPr>
        <w:t xml:space="preserve">, </w:t>
      </w:r>
      <w:bookmarkStart w:id="1461" w:name="_ETM_Q4_715950"/>
      <w:bookmarkEnd w:id="1461"/>
      <w:r>
        <w:rPr>
          <w:rtl/>
        </w:rPr>
        <w:t xml:space="preserve">זכרו </w:t>
      </w:r>
      <w:bookmarkStart w:id="1462" w:name="_ETM_Q4_716280"/>
      <w:bookmarkEnd w:id="1462"/>
      <w:r>
        <w:rPr>
          <w:rtl/>
        </w:rPr>
        <w:t>לברכה</w:t>
      </w:r>
      <w:r>
        <w:rPr>
          <w:rFonts w:hint="cs"/>
          <w:rtl/>
        </w:rPr>
        <w:t>,</w:t>
      </w:r>
      <w:r>
        <w:rPr>
          <w:rtl/>
        </w:rPr>
        <w:t xml:space="preserve"> </w:t>
      </w:r>
      <w:bookmarkStart w:id="1463" w:name="_ETM_Q4_717809"/>
      <w:bookmarkEnd w:id="1463"/>
      <w:r>
        <w:rPr>
          <w:rtl/>
        </w:rPr>
        <w:t xml:space="preserve">הוא </w:t>
      </w:r>
      <w:bookmarkStart w:id="1464" w:name="_ETM_Q4_717929"/>
      <w:bookmarkEnd w:id="1464"/>
      <w:r>
        <w:rPr>
          <w:rFonts w:hint="cs"/>
          <w:rtl/>
        </w:rPr>
        <w:t xml:space="preserve">אחד </w:t>
      </w:r>
      <w:bookmarkStart w:id="1465" w:name="_ETM_Q4_718199"/>
      <w:bookmarkEnd w:id="1465"/>
      <w:r>
        <w:rPr>
          <w:rtl/>
        </w:rPr>
        <w:t xml:space="preserve">הסמלים </w:t>
      </w:r>
      <w:bookmarkStart w:id="1466" w:name="_ETM_Q4_718589"/>
      <w:bookmarkEnd w:id="1466"/>
      <w:r>
        <w:rPr>
          <w:rtl/>
        </w:rPr>
        <w:t xml:space="preserve">לשינוי </w:t>
      </w:r>
      <w:bookmarkStart w:id="1467" w:name="_ETM_Q4_719010"/>
      <w:bookmarkEnd w:id="1467"/>
      <w:r>
        <w:rPr>
          <w:rtl/>
        </w:rPr>
        <w:t xml:space="preserve">מגמה </w:t>
      </w:r>
      <w:bookmarkStart w:id="1468" w:name="_ETM_Q4_719459"/>
      <w:bookmarkEnd w:id="1468"/>
      <w:r>
        <w:rPr>
          <w:rtl/>
        </w:rPr>
        <w:t xml:space="preserve">שאנו </w:t>
      </w:r>
      <w:bookmarkStart w:id="1469" w:name="_ETM_Q4_719819"/>
      <w:bookmarkEnd w:id="1469"/>
      <w:r>
        <w:rPr>
          <w:rtl/>
        </w:rPr>
        <w:t xml:space="preserve">רואים </w:t>
      </w:r>
      <w:bookmarkStart w:id="1470" w:name="_ETM_Q4_720120"/>
      <w:bookmarkEnd w:id="1470"/>
      <w:r>
        <w:rPr>
          <w:rtl/>
        </w:rPr>
        <w:t xml:space="preserve">בעשורים </w:t>
      </w:r>
      <w:bookmarkStart w:id="1471" w:name="_ETM_Q4_720629"/>
      <w:bookmarkEnd w:id="1471"/>
      <w:r>
        <w:rPr>
          <w:rtl/>
        </w:rPr>
        <w:t>האחרונים</w:t>
      </w:r>
      <w:r w:rsidR="00322786">
        <w:rPr>
          <w:rFonts w:hint="cs"/>
          <w:rtl/>
        </w:rPr>
        <w:t>:</w:t>
      </w:r>
      <w:r>
        <w:rPr>
          <w:rtl/>
        </w:rPr>
        <w:t xml:space="preserve"> </w:t>
      </w:r>
      <w:bookmarkStart w:id="1472" w:name="_ETM_Q4_721860"/>
      <w:bookmarkEnd w:id="1472"/>
      <w:r>
        <w:rPr>
          <w:rtl/>
        </w:rPr>
        <w:t xml:space="preserve">לא </w:t>
      </w:r>
      <w:bookmarkStart w:id="1473" w:name="_ETM_Q4_722219"/>
      <w:bookmarkEnd w:id="1473"/>
      <w:r>
        <w:rPr>
          <w:rtl/>
        </w:rPr>
        <w:t xml:space="preserve">רק </w:t>
      </w:r>
      <w:bookmarkStart w:id="1474" w:name="_ETM_Q4_722549"/>
      <w:bookmarkEnd w:id="1474"/>
      <w:r>
        <w:rPr>
          <w:rtl/>
        </w:rPr>
        <w:t xml:space="preserve">לוחמים </w:t>
      </w:r>
      <w:bookmarkStart w:id="1475" w:name="_ETM_Q4_723189"/>
      <w:bookmarkEnd w:id="1475"/>
      <w:r>
        <w:rPr>
          <w:rFonts w:hint="cs"/>
          <w:rtl/>
        </w:rPr>
        <w:t>ו</w:t>
      </w:r>
      <w:r>
        <w:rPr>
          <w:rtl/>
        </w:rPr>
        <w:t xml:space="preserve">קצינים </w:t>
      </w:r>
      <w:bookmarkStart w:id="1476" w:name="_ETM_Q4_723579"/>
      <w:bookmarkEnd w:id="1476"/>
      <w:r>
        <w:rPr>
          <w:rtl/>
        </w:rPr>
        <w:t>בדרג</w:t>
      </w:r>
      <w:r>
        <w:rPr>
          <w:rFonts w:hint="cs"/>
          <w:rtl/>
        </w:rPr>
        <w:t>י</w:t>
      </w:r>
      <w:r>
        <w:rPr>
          <w:rtl/>
        </w:rPr>
        <w:t xml:space="preserve"> </w:t>
      </w:r>
      <w:bookmarkStart w:id="1477" w:name="_ETM_Q4_723909"/>
      <w:bookmarkEnd w:id="1477"/>
      <w:r>
        <w:rPr>
          <w:rtl/>
        </w:rPr>
        <w:t>ביניים</w:t>
      </w:r>
      <w:r>
        <w:rPr>
          <w:rFonts w:hint="cs"/>
          <w:rtl/>
        </w:rPr>
        <w:t>,</w:t>
      </w:r>
      <w:r>
        <w:rPr>
          <w:rtl/>
        </w:rPr>
        <w:t xml:space="preserve"> </w:t>
      </w:r>
      <w:bookmarkStart w:id="1478" w:name="_ETM_Q4_725049"/>
      <w:bookmarkEnd w:id="1478"/>
      <w:r>
        <w:rPr>
          <w:rtl/>
        </w:rPr>
        <w:t>אל</w:t>
      </w:r>
      <w:r>
        <w:rPr>
          <w:rFonts w:hint="cs"/>
          <w:rtl/>
        </w:rPr>
        <w:t>א</w:t>
      </w:r>
      <w:r>
        <w:rPr>
          <w:rtl/>
        </w:rPr>
        <w:t xml:space="preserve"> </w:t>
      </w:r>
      <w:bookmarkStart w:id="1479" w:name="_ETM_Q4_725319"/>
      <w:bookmarkEnd w:id="1479"/>
      <w:r>
        <w:rPr>
          <w:rtl/>
        </w:rPr>
        <w:t xml:space="preserve">מפקדי </w:t>
      </w:r>
      <w:bookmarkStart w:id="1480" w:name="_ETM_Q4_725949"/>
      <w:bookmarkEnd w:id="1480"/>
      <w:r>
        <w:rPr>
          <w:rtl/>
        </w:rPr>
        <w:t xml:space="preserve">חטיבות </w:t>
      </w:r>
      <w:bookmarkStart w:id="1481" w:name="_ETM_Q4_726489"/>
      <w:bookmarkEnd w:id="1481"/>
      <w:r>
        <w:rPr>
          <w:rFonts w:hint="cs"/>
          <w:rtl/>
        </w:rPr>
        <w:t xml:space="preserve">החוד </w:t>
      </w:r>
      <w:bookmarkStart w:id="1482" w:name="_ETM_Q4_726982"/>
      <w:bookmarkStart w:id="1483" w:name="_ETM_Q4_726790"/>
      <w:bookmarkEnd w:id="1482"/>
      <w:bookmarkEnd w:id="1483"/>
      <w:r>
        <w:rPr>
          <w:rtl/>
        </w:rPr>
        <w:t xml:space="preserve">של </w:t>
      </w:r>
      <w:bookmarkStart w:id="1484" w:name="_ETM_Q4_726969"/>
      <w:bookmarkEnd w:id="1484"/>
      <w:r>
        <w:rPr>
          <w:rtl/>
        </w:rPr>
        <w:t xml:space="preserve">צה"ל </w:t>
      </w:r>
      <w:bookmarkStart w:id="1485" w:name="_ETM_Q4_727839"/>
      <w:bookmarkEnd w:id="1485"/>
      <w:r w:rsidR="00322786">
        <w:rPr>
          <w:rFonts w:hint="cs"/>
          <w:rtl/>
        </w:rPr>
        <w:t xml:space="preserve">– </w:t>
      </w:r>
      <w:r>
        <w:rPr>
          <w:rtl/>
        </w:rPr>
        <w:t>גולני</w:t>
      </w:r>
      <w:r>
        <w:rPr>
          <w:rFonts w:hint="cs"/>
          <w:rtl/>
        </w:rPr>
        <w:t>,</w:t>
      </w:r>
      <w:r>
        <w:rPr>
          <w:rtl/>
        </w:rPr>
        <w:t xml:space="preserve"> </w:t>
      </w:r>
      <w:bookmarkStart w:id="1486" w:name="_ETM_Q4_728619"/>
      <w:bookmarkEnd w:id="1486"/>
      <w:r>
        <w:rPr>
          <w:rtl/>
        </w:rPr>
        <w:t xml:space="preserve">401 </w:t>
      </w:r>
      <w:bookmarkStart w:id="1487" w:name="_ETM_Q4_730239"/>
      <w:bookmarkEnd w:id="1487"/>
      <w:r w:rsidR="00322786">
        <w:rPr>
          <w:rFonts w:hint="cs"/>
          <w:rtl/>
        </w:rPr>
        <w:t xml:space="preserve">– </w:t>
      </w:r>
      <w:r>
        <w:rPr>
          <w:rtl/>
        </w:rPr>
        <w:t xml:space="preserve">מפקדי </w:t>
      </w:r>
      <w:bookmarkStart w:id="1488" w:name="_ETM_Q4_730749"/>
      <w:bookmarkEnd w:id="1488"/>
      <w:r>
        <w:rPr>
          <w:rtl/>
        </w:rPr>
        <w:t xml:space="preserve">היחידות </w:t>
      </w:r>
      <w:bookmarkStart w:id="1489" w:name="_ETM_Q4_731260"/>
      <w:bookmarkEnd w:id="1489"/>
      <w:r>
        <w:rPr>
          <w:rtl/>
        </w:rPr>
        <w:t xml:space="preserve">המובחרות </w:t>
      </w:r>
      <w:bookmarkStart w:id="1490" w:name="_ETM_Q4_732010"/>
      <w:bookmarkEnd w:id="1490"/>
      <w:r>
        <w:rPr>
          <w:rtl/>
        </w:rPr>
        <w:t>ביותר</w:t>
      </w:r>
      <w:r w:rsidR="006E4416">
        <w:rPr>
          <w:rFonts w:hint="cs"/>
          <w:rtl/>
        </w:rPr>
        <w:t>,</w:t>
      </w:r>
      <w:r>
        <w:rPr>
          <w:rtl/>
        </w:rPr>
        <w:t xml:space="preserve"> </w:t>
      </w:r>
      <w:bookmarkStart w:id="1491" w:name="_ETM_Q4_732549"/>
      <w:bookmarkEnd w:id="1491"/>
      <w:r>
        <w:rPr>
          <w:rtl/>
        </w:rPr>
        <w:t xml:space="preserve">כדוגמת </w:t>
      </w:r>
      <w:bookmarkStart w:id="1492" w:name="_ETM_Q4_733120"/>
      <w:bookmarkEnd w:id="1492"/>
      <w:r>
        <w:rPr>
          <w:rFonts w:hint="cs"/>
          <w:rtl/>
        </w:rPr>
        <w:t xml:space="preserve">איוב כיוף, </w:t>
      </w:r>
      <w:bookmarkStart w:id="1493" w:name="_ETM_Q4_734290"/>
      <w:bookmarkEnd w:id="1493"/>
      <w:r>
        <w:rPr>
          <w:rtl/>
        </w:rPr>
        <w:t xml:space="preserve">שפיקד </w:t>
      </w:r>
      <w:bookmarkStart w:id="1494" w:name="_ETM_Q4_734859"/>
      <w:bookmarkEnd w:id="1494"/>
      <w:r>
        <w:rPr>
          <w:rtl/>
        </w:rPr>
        <w:t xml:space="preserve">על </w:t>
      </w:r>
      <w:bookmarkStart w:id="1495" w:name="_ETM_Q4_734950"/>
      <w:bookmarkEnd w:id="1495"/>
      <w:r>
        <w:rPr>
          <w:rtl/>
        </w:rPr>
        <w:t xml:space="preserve">סיירת </w:t>
      </w:r>
      <w:bookmarkStart w:id="1496" w:name="_ETM_Q4_735370"/>
      <w:bookmarkEnd w:id="1496"/>
      <w:r>
        <w:rPr>
          <w:rtl/>
        </w:rPr>
        <w:t xml:space="preserve">גולני </w:t>
      </w:r>
      <w:bookmarkStart w:id="1497" w:name="_ETM_Q4_735819"/>
      <w:bookmarkEnd w:id="1497"/>
      <w:r>
        <w:rPr>
          <w:rtl/>
        </w:rPr>
        <w:t xml:space="preserve">ויחידת </w:t>
      </w:r>
      <w:bookmarkStart w:id="1498" w:name="_ETM_Q4_736300"/>
      <w:bookmarkEnd w:id="1498"/>
      <w:proofErr w:type="spellStart"/>
      <w:r>
        <w:rPr>
          <w:rtl/>
        </w:rPr>
        <w:t>של</w:t>
      </w:r>
      <w:bookmarkStart w:id="1499" w:name="_ETM_Q4_736509"/>
      <w:bookmarkEnd w:id="1499"/>
      <w:r>
        <w:rPr>
          <w:rtl/>
        </w:rPr>
        <w:t>ד</w:t>
      </w:r>
      <w:r>
        <w:rPr>
          <w:rFonts w:hint="cs"/>
          <w:rtl/>
        </w:rPr>
        <w:t>"</w:t>
      </w:r>
      <w:r>
        <w:rPr>
          <w:rtl/>
        </w:rPr>
        <w:t>ג</w:t>
      </w:r>
      <w:proofErr w:type="spellEnd"/>
      <w:r>
        <w:rPr>
          <w:rFonts w:hint="cs"/>
          <w:rtl/>
        </w:rPr>
        <w:t>,</w:t>
      </w:r>
      <w:r>
        <w:rPr>
          <w:rtl/>
        </w:rPr>
        <w:t xml:space="preserve"> </w:t>
      </w:r>
      <w:bookmarkStart w:id="1500" w:name="_ETM_Q4_737270"/>
      <w:bookmarkEnd w:id="1500"/>
      <w:r>
        <w:rPr>
          <w:rtl/>
        </w:rPr>
        <w:t xml:space="preserve">ולאחרונה </w:t>
      </w:r>
      <w:bookmarkStart w:id="1501" w:name="_ETM_Q4_737990"/>
      <w:bookmarkEnd w:id="1501"/>
      <w:r>
        <w:rPr>
          <w:rtl/>
        </w:rPr>
        <w:t>ש</w:t>
      </w:r>
      <w:r>
        <w:rPr>
          <w:rFonts w:hint="cs"/>
          <w:rtl/>
        </w:rPr>
        <w:t xml:space="preserve">בר </w:t>
      </w:r>
      <w:bookmarkStart w:id="1502" w:name="_ETM_Q4_738289"/>
      <w:bookmarkEnd w:id="1502"/>
      <w:r>
        <w:rPr>
          <w:rtl/>
        </w:rPr>
        <w:t xml:space="preserve">שיא </w:t>
      </w:r>
      <w:bookmarkStart w:id="1503" w:name="_ETM_Q4_738529"/>
      <w:bookmarkEnd w:id="1503"/>
      <w:r>
        <w:rPr>
          <w:rtl/>
        </w:rPr>
        <w:t xml:space="preserve">גינס </w:t>
      </w:r>
      <w:bookmarkStart w:id="1504" w:name="_ETM_Q4_738919"/>
      <w:bookmarkEnd w:id="1504"/>
      <w:r>
        <w:rPr>
          <w:rFonts w:hint="cs"/>
          <w:rtl/>
        </w:rPr>
        <w:t>ב</w:t>
      </w:r>
      <w:r>
        <w:rPr>
          <w:rtl/>
        </w:rPr>
        <w:t xml:space="preserve">התאוששות </w:t>
      </w:r>
      <w:bookmarkStart w:id="1505" w:name="_ETM_Q4_739490"/>
      <w:bookmarkEnd w:id="1505"/>
      <w:r>
        <w:rPr>
          <w:rtl/>
        </w:rPr>
        <w:t xml:space="preserve">מהירה </w:t>
      </w:r>
      <w:bookmarkStart w:id="1506" w:name="_ETM_Q4_739789"/>
      <w:bookmarkEnd w:id="1506"/>
      <w:r>
        <w:rPr>
          <w:rtl/>
        </w:rPr>
        <w:t xml:space="preserve">מפציעה </w:t>
      </w:r>
      <w:bookmarkStart w:id="1507" w:name="_ETM_Q4_740270"/>
      <w:bookmarkEnd w:id="1507"/>
      <w:r>
        <w:rPr>
          <w:rtl/>
        </w:rPr>
        <w:t>מבצעית</w:t>
      </w:r>
      <w:r>
        <w:rPr>
          <w:rFonts w:hint="cs"/>
          <w:rtl/>
        </w:rPr>
        <w:t>. הו</w:t>
      </w:r>
      <w:bookmarkStart w:id="1508" w:name="_ETM_Q4_741490"/>
      <w:bookmarkEnd w:id="1508"/>
      <w:r>
        <w:rPr>
          <w:rFonts w:hint="cs"/>
          <w:rtl/>
        </w:rPr>
        <w:t xml:space="preserve">א </w:t>
      </w:r>
      <w:r>
        <w:rPr>
          <w:rtl/>
        </w:rPr>
        <w:t xml:space="preserve">מוביל </w:t>
      </w:r>
      <w:bookmarkStart w:id="1509" w:name="_ETM_Q4_741849"/>
      <w:bookmarkEnd w:id="1509"/>
      <w:r>
        <w:rPr>
          <w:rtl/>
        </w:rPr>
        <w:t xml:space="preserve">כעת </w:t>
      </w:r>
      <w:bookmarkStart w:id="1510" w:name="_ETM_Q4_743150"/>
      <w:bookmarkEnd w:id="1510"/>
      <w:r>
        <w:rPr>
          <w:rtl/>
        </w:rPr>
        <w:t xml:space="preserve">את </w:t>
      </w:r>
      <w:bookmarkStart w:id="1511" w:name="_ETM_Q4_743389"/>
      <w:bookmarkEnd w:id="1511"/>
      <w:r>
        <w:rPr>
          <w:rtl/>
        </w:rPr>
        <w:t xml:space="preserve">הלחימה </w:t>
      </w:r>
      <w:bookmarkStart w:id="1512" w:name="_ETM_Q4_743870"/>
      <w:bookmarkEnd w:id="1512"/>
      <w:r>
        <w:rPr>
          <w:rtl/>
        </w:rPr>
        <w:t xml:space="preserve">בצפון </w:t>
      </w:r>
      <w:bookmarkStart w:id="1513" w:name="_ETM_Q4_744259"/>
      <w:bookmarkEnd w:id="1513"/>
      <w:r>
        <w:rPr>
          <w:rtl/>
        </w:rPr>
        <w:t>השומרון</w:t>
      </w:r>
      <w:r>
        <w:rPr>
          <w:rFonts w:hint="cs"/>
          <w:rtl/>
        </w:rPr>
        <w:t>.</w:t>
      </w:r>
      <w:bookmarkStart w:id="1514" w:name="_ETM_Q4_746080"/>
      <w:bookmarkStart w:id="1515" w:name="_ETM_Q4_745326"/>
      <w:bookmarkStart w:id="1516" w:name="_ETM_Q4_745393"/>
      <w:bookmarkStart w:id="1517" w:name="_ETM_Q4_745455"/>
      <w:bookmarkStart w:id="1518" w:name="_ETM_Q4_745504"/>
      <w:bookmarkEnd w:id="1514"/>
      <w:bookmarkEnd w:id="1515"/>
      <w:bookmarkEnd w:id="1516"/>
      <w:bookmarkEnd w:id="1517"/>
      <w:bookmarkEnd w:id="1518"/>
      <w:r w:rsidR="00322786">
        <w:rPr>
          <w:rFonts w:hint="cs"/>
          <w:rtl/>
        </w:rPr>
        <w:t xml:space="preserve"> </w:t>
      </w:r>
      <w:r>
        <w:rPr>
          <w:rtl/>
        </w:rPr>
        <w:t xml:space="preserve">אחוזי </w:t>
      </w:r>
      <w:bookmarkStart w:id="1519" w:name="_ETM_Q4_746499"/>
      <w:bookmarkEnd w:id="1519"/>
      <w:r>
        <w:rPr>
          <w:rtl/>
        </w:rPr>
        <w:t xml:space="preserve">הגיוס </w:t>
      </w:r>
      <w:bookmarkStart w:id="1520" w:name="_ETM_Q4_746830"/>
      <w:bookmarkEnd w:id="1520"/>
      <w:r>
        <w:rPr>
          <w:rtl/>
        </w:rPr>
        <w:t xml:space="preserve">של </w:t>
      </w:r>
      <w:bookmarkStart w:id="1521" w:name="_ETM_Q4_747009"/>
      <w:bookmarkEnd w:id="1521"/>
      <w:r>
        <w:rPr>
          <w:rtl/>
        </w:rPr>
        <w:t xml:space="preserve">העדה </w:t>
      </w:r>
      <w:bookmarkStart w:id="1522" w:name="_ETM_Q4_747309"/>
      <w:bookmarkEnd w:id="1522"/>
      <w:r>
        <w:rPr>
          <w:rtl/>
        </w:rPr>
        <w:t xml:space="preserve">גבוהים </w:t>
      </w:r>
      <w:bookmarkStart w:id="1523" w:name="_ETM_Q4_747879"/>
      <w:bookmarkEnd w:id="1523"/>
      <w:r>
        <w:rPr>
          <w:rtl/>
        </w:rPr>
        <w:t xml:space="preserve">מאוד </w:t>
      </w:r>
      <w:bookmarkStart w:id="1524" w:name="_ETM_Q4_748599"/>
      <w:bookmarkEnd w:id="1524"/>
      <w:r>
        <w:rPr>
          <w:rtl/>
        </w:rPr>
        <w:t xml:space="preserve">ביחס </w:t>
      </w:r>
      <w:bookmarkStart w:id="1525" w:name="_ETM_Q4_749139"/>
      <w:bookmarkEnd w:id="1525"/>
      <w:r>
        <w:rPr>
          <w:rtl/>
        </w:rPr>
        <w:t xml:space="preserve">ליתר </w:t>
      </w:r>
      <w:bookmarkStart w:id="1526" w:name="_ETM_Q4_749499"/>
      <w:bookmarkEnd w:id="1526"/>
      <w:r>
        <w:rPr>
          <w:rtl/>
        </w:rPr>
        <w:t xml:space="preserve">אזרחי </w:t>
      </w:r>
      <w:bookmarkStart w:id="1527" w:name="_ETM_Q4_749949"/>
      <w:bookmarkEnd w:id="1527"/>
      <w:r>
        <w:rPr>
          <w:rtl/>
        </w:rPr>
        <w:t>ישראל</w:t>
      </w:r>
      <w:r>
        <w:rPr>
          <w:rFonts w:hint="cs"/>
          <w:rtl/>
        </w:rPr>
        <w:t>.</w:t>
      </w:r>
      <w:r>
        <w:rPr>
          <w:rtl/>
        </w:rPr>
        <w:t xml:space="preserve"> </w:t>
      </w:r>
      <w:bookmarkStart w:id="1528" w:name="_ETM_Q4_750850"/>
      <w:bookmarkEnd w:id="1528"/>
      <w:r>
        <w:rPr>
          <w:rtl/>
        </w:rPr>
        <w:t xml:space="preserve">חשוב </w:t>
      </w:r>
      <w:bookmarkStart w:id="1529" w:name="_ETM_Q4_751600"/>
      <w:bookmarkEnd w:id="1529"/>
      <w:r>
        <w:rPr>
          <w:rtl/>
        </w:rPr>
        <w:t xml:space="preserve">לציין </w:t>
      </w:r>
      <w:bookmarkStart w:id="1530" w:name="_ETM_Q4_752139"/>
      <w:bookmarkEnd w:id="1530"/>
      <w:r>
        <w:rPr>
          <w:rtl/>
        </w:rPr>
        <w:t xml:space="preserve">גם </w:t>
      </w:r>
      <w:bookmarkStart w:id="1531" w:name="_ETM_Q4_752350"/>
      <w:bookmarkEnd w:id="1531"/>
      <w:r>
        <w:rPr>
          <w:rtl/>
        </w:rPr>
        <w:t xml:space="preserve">את </w:t>
      </w:r>
      <w:bookmarkStart w:id="1532" w:name="_ETM_Q4_752440"/>
      <w:bookmarkEnd w:id="1532"/>
      <w:r>
        <w:rPr>
          <w:rtl/>
        </w:rPr>
        <w:t xml:space="preserve">שילובן </w:t>
      </w:r>
      <w:bookmarkStart w:id="1533" w:name="_ETM_Q4_752919"/>
      <w:bookmarkEnd w:id="1533"/>
      <w:r>
        <w:rPr>
          <w:rtl/>
        </w:rPr>
        <w:t xml:space="preserve">ההולך </w:t>
      </w:r>
      <w:bookmarkStart w:id="1534" w:name="_ETM_Q4_753250"/>
      <w:bookmarkEnd w:id="1534"/>
      <w:r>
        <w:rPr>
          <w:rtl/>
        </w:rPr>
        <w:t xml:space="preserve">וגובר </w:t>
      </w:r>
      <w:bookmarkStart w:id="1535" w:name="_ETM_Q4_753639"/>
      <w:bookmarkEnd w:id="1535"/>
      <w:r>
        <w:rPr>
          <w:rtl/>
        </w:rPr>
        <w:t xml:space="preserve">של </w:t>
      </w:r>
      <w:bookmarkStart w:id="1536" w:name="_ETM_Q4_753790"/>
      <w:bookmarkEnd w:id="1536"/>
      <w:r>
        <w:rPr>
          <w:rtl/>
        </w:rPr>
        <w:t xml:space="preserve">בנות </w:t>
      </w:r>
      <w:bookmarkStart w:id="1537" w:name="_ETM_Q4_754059"/>
      <w:bookmarkEnd w:id="1537"/>
      <w:r>
        <w:rPr>
          <w:rtl/>
        </w:rPr>
        <w:t xml:space="preserve">העדה </w:t>
      </w:r>
      <w:bookmarkStart w:id="1538" w:name="_ETM_Q4_754360"/>
      <w:bookmarkEnd w:id="1538"/>
      <w:r>
        <w:rPr>
          <w:rtl/>
        </w:rPr>
        <w:t>הדרוזית</w:t>
      </w:r>
      <w:r>
        <w:rPr>
          <w:rFonts w:hint="cs"/>
          <w:rtl/>
        </w:rPr>
        <w:t>,</w:t>
      </w:r>
      <w:r>
        <w:rPr>
          <w:rtl/>
        </w:rPr>
        <w:t xml:space="preserve"> </w:t>
      </w:r>
      <w:bookmarkStart w:id="1539" w:name="_ETM_Q4_755090"/>
      <w:bookmarkEnd w:id="1539"/>
      <w:r>
        <w:rPr>
          <w:rtl/>
        </w:rPr>
        <w:t>ש</w:t>
      </w:r>
      <w:r>
        <w:rPr>
          <w:rFonts w:hint="cs"/>
          <w:rtl/>
        </w:rPr>
        <w:t>אינן</w:t>
      </w:r>
      <w:r>
        <w:rPr>
          <w:rtl/>
        </w:rPr>
        <w:t xml:space="preserve"> </w:t>
      </w:r>
      <w:bookmarkStart w:id="1540" w:name="_ETM_Q4_755449"/>
      <w:bookmarkEnd w:id="1540"/>
      <w:r>
        <w:rPr>
          <w:rtl/>
        </w:rPr>
        <w:t>חייב</w:t>
      </w:r>
      <w:r>
        <w:rPr>
          <w:rFonts w:hint="cs"/>
          <w:rtl/>
        </w:rPr>
        <w:t>ו</w:t>
      </w:r>
      <w:r>
        <w:rPr>
          <w:rtl/>
        </w:rPr>
        <w:t xml:space="preserve">ת </w:t>
      </w:r>
      <w:bookmarkStart w:id="1541" w:name="_ETM_Q4_755870"/>
      <w:bookmarkEnd w:id="1541"/>
      <w:r>
        <w:rPr>
          <w:rtl/>
        </w:rPr>
        <w:t>גיוס</w:t>
      </w:r>
      <w:r>
        <w:rPr>
          <w:rFonts w:hint="cs"/>
          <w:rtl/>
        </w:rPr>
        <w:t>,</w:t>
      </w:r>
      <w:r>
        <w:rPr>
          <w:rtl/>
        </w:rPr>
        <w:t xml:space="preserve"> </w:t>
      </w:r>
      <w:bookmarkStart w:id="1542" w:name="_ETM_Q4_756620"/>
      <w:bookmarkEnd w:id="1542"/>
      <w:r>
        <w:rPr>
          <w:rtl/>
        </w:rPr>
        <w:t xml:space="preserve">בשירות </w:t>
      </w:r>
      <w:bookmarkStart w:id="1543" w:name="_ETM_Q4_757160"/>
      <w:bookmarkEnd w:id="1543"/>
      <w:r>
        <w:rPr>
          <w:rtl/>
        </w:rPr>
        <w:t>לאומי</w:t>
      </w:r>
      <w:r w:rsidR="00322786">
        <w:rPr>
          <w:rFonts w:hint="cs"/>
          <w:rtl/>
        </w:rPr>
        <w:t>:</w:t>
      </w:r>
      <w:r>
        <w:rPr>
          <w:rtl/>
        </w:rPr>
        <w:t xml:space="preserve"> </w:t>
      </w:r>
      <w:bookmarkStart w:id="1544" w:name="_ETM_Q4_757880"/>
      <w:bookmarkEnd w:id="1544"/>
      <w:r>
        <w:rPr>
          <w:rtl/>
        </w:rPr>
        <w:t>1</w:t>
      </w:r>
      <w:r>
        <w:rPr>
          <w:rFonts w:hint="cs"/>
          <w:rtl/>
        </w:rPr>
        <w:t>,</w:t>
      </w:r>
      <w:r>
        <w:rPr>
          <w:rtl/>
        </w:rPr>
        <w:t xml:space="preserve">300 </w:t>
      </w:r>
      <w:bookmarkStart w:id="1545" w:name="_ETM_Q4_758690"/>
      <w:bookmarkEnd w:id="1545"/>
      <w:r>
        <w:rPr>
          <w:rtl/>
        </w:rPr>
        <w:t xml:space="preserve">מתנדבות </w:t>
      </w:r>
      <w:bookmarkStart w:id="1546" w:name="_ETM_Q4_759830"/>
      <w:bookmarkEnd w:id="1546"/>
      <w:r>
        <w:rPr>
          <w:rtl/>
        </w:rPr>
        <w:t xml:space="preserve">ולמעלה </w:t>
      </w:r>
      <w:bookmarkStart w:id="1547" w:name="_ETM_Q4_760309"/>
      <w:bookmarkEnd w:id="1547"/>
      <w:r>
        <w:rPr>
          <w:rtl/>
        </w:rPr>
        <w:t>מ</w:t>
      </w:r>
      <w:r>
        <w:rPr>
          <w:rFonts w:hint="cs"/>
          <w:rtl/>
        </w:rPr>
        <w:t xml:space="preserve">-9,500 בוגרות. </w:t>
      </w:r>
      <w:bookmarkStart w:id="1548" w:name="_ETM_Q4_764500"/>
      <w:bookmarkStart w:id="1549" w:name="_ETM_Q4_764599"/>
      <w:bookmarkStart w:id="1550" w:name="_ETM_Q4_764693"/>
      <w:bookmarkStart w:id="1551" w:name="_ETM_Q4_764735"/>
      <w:bookmarkStart w:id="1552" w:name="_ETM_Q4_764781"/>
      <w:bookmarkEnd w:id="1548"/>
      <w:bookmarkEnd w:id="1549"/>
      <w:bookmarkEnd w:id="1550"/>
      <w:bookmarkEnd w:id="1551"/>
      <w:bookmarkEnd w:id="1552"/>
      <w:r>
        <w:rPr>
          <w:rtl/>
        </w:rPr>
        <w:t xml:space="preserve">הדרוזים </w:t>
      </w:r>
      <w:bookmarkStart w:id="1553" w:name="_ETM_Q4_765069"/>
      <w:bookmarkEnd w:id="1553"/>
      <w:r>
        <w:rPr>
          <w:rtl/>
        </w:rPr>
        <w:t xml:space="preserve">משולבים </w:t>
      </w:r>
      <w:bookmarkStart w:id="1554" w:name="_ETM_Q4_765550"/>
      <w:bookmarkEnd w:id="1554"/>
      <w:r>
        <w:rPr>
          <w:rtl/>
        </w:rPr>
        <w:t xml:space="preserve">היום </w:t>
      </w:r>
      <w:bookmarkStart w:id="1555" w:name="_ETM_Q4_765850"/>
      <w:bookmarkEnd w:id="1555"/>
      <w:r>
        <w:rPr>
          <w:rtl/>
        </w:rPr>
        <w:t xml:space="preserve">לא </w:t>
      </w:r>
      <w:bookmarkStart w:id="1556" w:name="_ETM_Q4_765970"/>
      <w:bookmarkEnd w:id="1556"/>
      <w:r>
        <w:rPr>
          <w:rtl/>
        </w:rPr>
        <w:t xml:space="preserve">רק </w:t>
      </w:r>
      <w:bookmarkStart w:id="1557" w:name="_ETM_Q4_766150"/>
      <w:bookmarkEnd w:id="1557"/>
      <w:r>
        <w:rPr>
          <w:rtl/>
        </w:rPr>
        <w:t>בצבא</w:t>
      </w:r>
      <w:r>
        <w:rPr>
          <w:rFonts w:hint="cs"/>
          <w:rtl/>
        </w:rPr>
        <w:t>,</w:t>
      </w:r>
      <w:r>
        <w:rPr>
          <w:rtl/>
        </w:rPr>
        <w:t xml:space="preserve"> </w:t>
      </w:r>
      <w:bookmarkStart w:id="1558" w:name="_ETM_Q4_767020"/>
      <w:bookmarkEnd w:id="1558"/>
      <w:r>
        <w:rPr>
          <w:rtl/>
        </w:rPr>
        <w:t xml:space="preserve">אלא </w:t>
      </w:r>
      <w:bookmarkStart w:id="1559" w:name="_ETM_Q4_767229"/>
      <w:bookmarkEnd w:id="1559"/>
      <w:r>
        <w:rPr>
          <w:rtl/>
        </w:rPr>
        <w:t xml:space="preserve">בכל </w:t>
      </w:r>
      <w:bookmarkStart w:id="1560" w:name="_ETM_Q4_767620"/>
      <w:bookmarkEnd w:id="1560"/>
      <w:r>
        <w:rPr>
          <w:rtl/>
        </w:rPr>
        <w:t>תחום</w:t>
      </w:r>
      <w:r>
        <w:rPr>
          <w:rFonts w:hint="cs"/>
          <w:rtl/>
        </w:rPr>
        <w:t>:</w:t>
      </w:r>
      <w:r>
        <w:rPr>
          <w:rtl/>
        </w:rPr>
        <w:t xml:space="preserve"> </w:t>
      </w:r>
      <w:bookmarkStart w:id="1561" w:name="_ETM_Q4_768309"/>
      <w:bookmarkEnd w:id="1561"/>
      <w:r>
        <w:rPr>
          <w:rtl/>
        </w:rPr>
        <w:t>הייטק</w:t>
      </w:r>
      <w:r>
        <w:rPr>
          <w:rFonts w:hint="cs"/>
          <w:rtl/>
        </w:rPr>
        <w:t>,</w:t>
      </w:r>
      <w:r>
        <w:rPr>
          <w:rtl/>
        </w:rPr>
        <w:t xml:space="preserve"> </w:t>
      </w:r>
      <w:bookmarkStart w:id="1562" w:name="_ETM_Q4_768970"/>
      <w:bookmarkEnd w:id="1562"/>
      <w:r>
        <w:rPr>
          <w:rtl/>
        </w:rPr>
        <w:t>רפואה</w:t>
      </w:r>
      <w:r>
        <w:rPr>
          <w:rFonts w:hint="cs"/>
          <w:rtl/>
        </w:rPr>
        <w:t>,</w:t>
      </w:r>
      <w:r>
        <w:rPr>
          <w:rtl/>
        </w:rPr>
        <w:t xml:space="preserve"> </w:t>
      </w:r>
      <w:bookmarkStart w:id="1563" w:name="_ETM_Q4_769750"/>
      <w:bookmarkEnd w:id="1563"/>
      <w:r>
        <w:rPr>
          <w:rtl/>
        </w:rPr>
        <w:t>תעשייה</w:t>
      </w:r>
      <w:r>
        <w:rPr>
          <w:rFonts w:hint="cs"/>
          <w:rtl/>
        </w:rPr>
        <w:t>,</w:t>
      </w:r>
      <w:r>
        <w:rPr>
          <w:rtl/>
        </w:rPr>
        <w:t xml:space="preserve"> </w:t>
      </w:r>
      <w:bookmarkStart w:id="1564" w:name="_ETM_Q4_770559"/>
      <w:bookmarkEnd w:id="1564"/>
      <w:r>
        <w:rPr>
          <w:rtl/>
        </w:rPr>
        <w:t>אקדמיה</w:t>
      </w:r>
      <w:r>
        <w:rPr>
          <w:rFonts w:hint="cs"/>
          <w:rtl/>
        </w:rPr>
        <w:t>,</w:t>
      </w:r>
      <w:r>
        <w:rPr>
          <w:rtl/>
        </w:rPr>
        <w:t xml:space="preserve"> </w:t>
      </w:r>
      <w:bookmarkStart w:id="1565" w:name="_ETM_Q4_771340"/>
      <w:bookmarkEnd w:id="1565"/>
      <w:r>
        <w:rPr>
          <w:rtl/>
        </w:rPr>
        <w:t>כנסת</w:t>
      </w:r>
      <w:r>
        <w:rPr>
          <w:rFonts w:hint="cs"/>
          <w:rtl/>
        </w:rPr>
        <w:t>,</w:t>
      </w:r>
      <w:r>
        <w:rPr>
          <w:rtl/>
        </w:rPr>
        <w:t xml:space="preserve"> </w:t>
      </w:r>
      <w:bookmarkStart w:id="1566" w:name="_ETM_Q4_771970"/>
      <w:bookmarkEnd w:id="1566"/>
      <w:r>
        <w:rPr>
          <w:rtl/>
        </w:rPr>
        <w:t xml:space="preserve">משרדי </w:t>
      </w:r>
      <w:bookmarkStart w:id="1567" w:name="_ETM_Q4_772449"/>
      <w:bookmarkEnd w:id="1567"/>
      <w:r>
        <w:rPr>
          <w:rtl/>
        </w:rPr>
        <w:t>הממשלה</w:t>
      </w:r>
      <w:r>
        <w:rPr>
          <w:rFonts w:hint="cs"/>
          <w:rtl/>
        </w:rPr>
        <w:t>,</w:t>
      </w:r>
      <w:r>
        <w:rPr>
          <w:rtl/>
        </w:rPr>
        <w:t xml:space="preserve"> </w:t>
      </w:r>
      <w:bookmarkStart w:id="1568" w:name="_ETM_Q4_772900"/>
      <w:bookmarkEnd w:id="1568"/>
      <w:r>
        <w:rPr>
          <w:rtl/>
        </w:rPr>
        <w:t xml:space="preserve">ויש </w:t>
      </w:r>
      <w:bookmarkStart w:id="1569" w:name="_ETM_Q4_773110"/>
      <w:bookmarkEnd w:id="1569"/>
      <w:r>
        <w:rPr>
          <w:rtl/>
        </w:rPr>
        <w:t xml:space="preserve">רק </w:t>
      </w:r>
      <w:bookmarkStart w:id="1570" w:name="_ETM_Q4_773319"/>
      <w:bookmarkEnd w:id="1570"/>
      <w:r>
        <w:rPr>
          <w:rtl/>
        </w:rPr>
        <w:t xml:space="preserve">לברך </w:t>
      </w:r>
      <w:bookmarkStart w:id="1571" w:name="_ETM_Q4_773710"/>
      <w:bookmarkEnd w:id="1571"/>
      <w:r>
        <w:rPr>
          <w:rtl/>
        </w:rPr>
        <w:t>על</w:t>
      </w:r>
      <w:r>
        <w:rPr>
          <w:rFonts w:hint="cs"/>
          <w:rtl/>
        </w:rPr>
        <w:t xml:space="preserve"> </w:t>
      </w:r>
      <w:r>
        <w:rPr>
          <w:rtl/>
        </w:rPr>
        <w:t>כך</w:t>
      </w:r>
      <w:r>
        <w:rPr>
          <w:rFonts w:hint="cs"/>
          <w:rtl/>
        </w:rPr>
        <w:t>.</w:t>
      </w:r>
      <w:r>
        <w:rPr>
          <w:rtl/>
        </w:rPr>
        <w:t xml:space="preserve"> </w:t>
      </w:r>
      <w:bookmarkStart w:id="1572" w:name="_ETM_Q4_775130"/>
      <w:bookmarkEnd w:id="1572"/>
    </w:p>
    <w:p w:rsidR="00322786" w:rsidRDefault="00322786" w:rsidP="00322786">
      <w:pPr>
        <w:rPr>
          <w:rtl/>
        </w:rPr>
      </w:pPr>
    </w:p>
    <w:p w:rsidR="00D37EAA" w:rsidRDefault="00294DC0" w:rsidP="00322786">
      <w:pPr>
        <w:rPr>
          <w:rtl/>
        </w:rPr>
      </w:pPr>
      <w:r>
        <w:rPr>
          <w:rtl/>
        </w:rPr>
        <w:t xml:space="preserve">לצד </w:t>
      </w:r>
      <w:bookmarkStart w:id="1573" w:name="_ETM_Q4_775550"/>
      <w:bookmarkEnd w:id="1573"/>
      <w:r>
        <w:rPr>
          <w:rtl/>
        </w:rPr>
        <w:t xml:space="preserve">ההישגים </w:t>
      </w:r>
      <w:bookmarkStart w:id="1574" w:name="_ETM_Q4_776760"/>
      <w:bookmarkEnd w:id="1574"/>
      <w:r>
        <w:rPr>
          <w:rtl/>
        </w:rPr>
        <w:t xml:space="preserve">ולצד </w:t>
      </w:r>
      <w:bookmarkStart w:id="1575" w:name="_ETM_Q4_777240"/>
      <w:bookmarkEnd w:id="1575"/>
      <w:r>
        <w:rPr>
          <w:rtl/>
        </w:rPr>
        <w:t xml:space="preserve">השילוב </w:t>
      </w:r>
      <w:bookmarkStart w:id="1576" w:name="_ETM_Q4_777600"/>
      <w:bookmarkEnd w:id="1576"/>
      <w:r>
        <w:rPr>
          <w:rtl/>
        </w:rPr>
        <w:t xml:space="preserve">ישנם </w:t>
      </w:r>
      <w:bookmarkStart w:id="1577" w:name="_ETM_Q4_777929"/>
      <w:bookmarkEnd w:id="1577"/>
      <w:r>
        <w:rPr>
          <w:rtl/>
        </w:rPr>
        <w:t xml:space="preserve">גם </w:t>
      </w:r>
      <w:bookmarkStart w:id="1578" w:name="_ETM_Q4_778080"/>
      <w:bookmarkEnd w:id="1578"/>
      <w:r>
        <w:rPr>
          <w:rtl/>
        </w:rPr>
        <w:t xml:space="preserve">אתגרים </w:t>
      </w:r>
      <w:bookmarkStart w:id="1579" w:name="_ETM_Q4_778650"/>
      <w:bookmarkEnd w:id="1579"/>
      <w:r>
        <w:rPr>
          <w:rtl/>
        </w:rPr>
        <w:t>משמעותיים</w:t>
      </w:r>
      <w:r>
        <w:rPr>
          <w:rFonts w:hint="cs"/>
          <w:rtl/>
        </w:rPr>
        <w:t>,</w:t>
      </w:r>
      <w:r>
        <w:rPr>
          <w:rtl/>
        </w:rPr>
        <w:t xml:space="preserve"> </w:t>
      </w:r>
      <w:bookmarkStart w:id="1580" w:name="_ETM_Q4_779370"/>
      <w:bookmarkEnd w:id="1580"/>
      <w:r>
        <w:rPr>
          <w:rtl/>
        </w:rPr>
        <w:t xml:space="preserve">ובראשם </w:t>
      </w:r>
      <w:bookmarkStart w:id="1581" w:name="_ETM_Q4_779850"/>
      <w:bookmarkEnd w:id="1581"/>
      <w:r>
        <w:rPr>
          <w:rtl/>
        </w:rPr>
        <w:t xml:space="preserve">סוגיית </w:t>
      </w:r>
      <w:bookmarkStart w:id="1582" w:name="_ETM_Q4_780300"/>
      <w:bookmarkEnd w:id="1582"/>
      <w:r>
        <w:rPr>
          <w:rtl/>
        </w:rPr>
        <w:t xml:space="preserve">התכנון </w:t>
      </w:r>
      <w:bookmarkStart w:id="1583" w:name="_ETM_Q4_780750"/>
      <w:bookmarkEnd w:id="1583"/>
      <w:r>
        <w:rPr>
          <w:rtl/>
        </w:rPr>
        <w:t>והבנייה</w:t>
      </w:r>
      <w:r>
        <w:rPr>
          <w:rFonts w:hint="cs"/>
          <w:rtl/>
        </w:rPr>
        <w:t xml:space="preserve">. </w:t>
      </w:r>
      <w:bookmarkStart w:id="1584" w:name="TOR_Q5"/>
      <w:bookmarkStart w:id="1585" w:name="_ETM_Q5_180000"/>
      <w:bookmarkEnd w:id="1584"/>
      <w:bookmarkEnd w:id="1585"/>
      <w:r w:rsidR="00D37EAA">
        <w:rPr>
          <w:rFonts w:hint="cs"/>
          <w:rtl/>
        </w:rPr>
        <w:t xml:space="preserve">בשל אופיים הייחודי של היישובים הדרוזיים, שהם יישובים עתיקים </w:t>
      </w:r>
      <w:bookmarkStart w:id="1586" w:name="_ETM_Q5_183000"/>
      <w:bookmarkEnd w:id="1586"/>
      <w:r w:rsidR="00D37EAA">
        <w:rPr>
          <w:rFonts w:hint="cs"/>
          <w:rtl/>
        </w:rPr>
        <w:t xml:space="preserve">שבנויים ברובם על קרקעות פרטיות, לרוב ללא שום תכנון מוסדר, נדרש פתרון ממוקד וייעודי, ודרוש גוף ממשלתי שיתמחה </w:t>
      </w:r>
      <w:bookmarkStart w:id="1587" w:name="_ETM_Q5_193000"/>
      <w:bookmarkEnd w:id="1587"/>
      <w:r w:rsidR="00D37EAA">
        <w:rPr>
          <w:rFonts w:hint="cs"/>
          <w:rtl/>
        </w:rPr>
        <w:t xml:space="preserve">במתן מענה מקיף לסוגיות תכנון שהן ייחודיות </w:t>
      </w:r>
      <w:bookmarkStart w:id="1588" w:name="_ETM_Q5_197000"/>
      <w:bookmarkEnd w:id="1588"/>
      <w:r w:rsidR="00D37EAA">
        <w:rPr>
          <w:rFonts w:hint="cs"/>
          <w:rtl/>
        </w:rPr>
        <w:t xml:space="preserve">לעדה הדרוזית: פיתוח תשתיות תוך שימור האופי המסורתי של הכפר, שיפור רמת החיים, וגם הגנה על ערכי טבע ונוף. אחד האתגרים נובע מזה שרבים </w:t>
      </w:r>
      <w:r w:rsidR="00D37EAA" w:rsidRPr="00A32E78">
        <w:rPr>
          <w:rFonts w:hint="cs"/>
          <w:rtl/>
        </w:rPr>
        <w:t xml:space="preserve">מהיישובים יושבים בעצם </w:t>
      </w:r>
      <w:r w:rsidR="00D37EAA" w:rsidRPr="00A32E78">
        <w:rPr>
          <w:rtl/>
        </w:rPr>
        <w:t>בלב שמורות טבע שאין לה</w:t>
      </w:r>
      <w:r w:rsidR="00D37EAA" w:rsidRPr="00A32E78">
        <w:rPr>
          <w:rFonts w:hint="cs"/>
          <w:rtl/>
        </w:rPr>
        <w:t>ן</w:t>
      </w:r>
      <w:r w:rsidR="00D37EAA" w:rsidRPr="00A32E78">
        <w:rPr>
          <w:rtl/>
        </w:rPr>
        <w:t xml:space="preserve"> תחליף</w:t>
      </w:r>
      <w:r w:rsidR="00D37EAA" w:rsidRPr="00A32E78">
        <w:rPr>
          <w:rFonts w:hint="cs"/>
          <w:rtl/>
        </w:rPr>
        <w:t>,</w:t>
      </w:r>
      <w:r w:rsidR="00D37EAA" w:rsidRPr="00A32E78">
        <w:rPr>
          <w:rtl/>
        </w:rPr>
        <w:t xml:space="preserve"> בין</w:t>
      </w:r>
      <w:r w:rsidR="00D37EAA" w:rsidRPr="005E4F7A">
        <w:rPr>
          <w:rtl/>
        </w:rPr>
        <w:t xml:space="preserve"> שזה מירון </w:t>
      </w:r>
      <w:r w:rsidR="00D37EAA">
        <w:rPr>
          <w:rFonts w:hint="cs"/>
          <w:rtl/>
        </w:rPr>
        <w:t xml:space="preserve">או </w:t>
      </w:r>
      <w:r w:rsidR="00D37EAA" w:rsidRPr="005E4F7A">
        <w:rPr>
          <w:rtl/>
        </w:rPr>
        <w:t>הכרמל</w:t>
      </w:r>
      <w:r w:rsidR="00D37EAA">
        <w:rPr>
          <w:rFonts w:hint="cs"/>
          <w:rtl/>
        </w:rPr>
        <w:t>,</w:t>
      </w:r>
      <w:r w:rsidR="00D37EAA" w:rsidRPr="005E4F7A">
        <w:rPr>
          <w:rtl/>
        </w:rPr>
        <w:t xml:space="preserve"> וזה דבר מאוד מאוד מאתגר</w:t>
      </w:r>
      <w:r w:rsidR="00D37EAA">
        <w:rPr>
          <w:rFonts w:hint="cs"/>
          <w:rtl/>
        </w:rPr>
        <w:t>,</w:t>
      </w:r>
      <w:r w:rsidR="00D37EAA" w:rsidRPr="005E4F7A">
        <w:rPr>
          <w:rtl/>
        </w:rPr>
        <w:t xml:space="preserve"> שמייצר גם מתח</w:t>
      </w:r>
      <w:r w:rsidR="00D37EAA">
        <w:rPr>
          <w:rFonts w:hint="cs"/>
          <w:rtl/>
        </w:rPr>
        <w:t>.</w:t>
      </w:r>
    </w:p>
    <w:p w:rsidR="00D37EAA" w:rsidRDefault="00D37EAA" w:rsidP="003A24EC">
      <w:pPr>
        <w:ind w:firstLine="0"/>
        <w:rPr>
          <w:rtl/>
        </w:rPr>
      </w:pPr>
    </w:p>
    <w:p w:rsidR="00D37EAA" w:rsidRDefault="00D37EAA" w:rsidP="003A24EC">
      <w:pPr>
        <w:ind w:firstLine="0"/>
        <w:rPr>
          <w:rtl/>
        </w:rPr>
      </w:pPr>
      <w:r>
        <w:rPr>
          <w:rtl/>
        </w:rPr>
        <w:tab/>
      </w:r>
      <w:r>
        <w:rPr>
          <w:rFonts w:hint="cs"/>
          <w:rtl/>
        </w:rPr>
        <w:t xml:space="preserve">אתגר נוסף </w:t>
      </w:r>
      <w:r w:rsidRPr="005E4F7A">
        <w:rPr>
          <w:rtl/>
        </w:rPr>
        <w:t>שמדובר רבות בשנים האחרונות זה סוגיית חוק הלאום</w:t>
      </w:r>
      <w:r>
        <w:rPr>
          <w:rFonts w:hint="cs"/>
          <w:rtl/>
        </w:rPr>
        <w:t xml:space="preserve">. </w:t>
      </w:r>
      <w:r w:rsidRPr="005E4F7A">
        <w:rPr>
          <w:rtl/>
        </w:rPr>
        <w:t xml:space="preserve">אני לא </w:t>
      </w:r>
      <w:r>
        <w:rPr>
          <w:rFonts w:hint="cs"/>
          <w:rtl/>
        </w:rPr>
        <w:t>א</w:t>
      </w:r>
      <w:r w:rsidRPr="005E4F7A">
        <w:rPr>
          <w:rtl/>
        </w:rPr>
        <w:t xml:space="preserve">שכח סיטואציה שבה עברתי עם בחור דרוזי צעיר </w:t>
      </w:r>
      <w:r>
        <w:rPr>
          <w:rFonts w:hint="cs"/>
          <w:rtl/>
        </w:rPr>
        <w:t xml:space="preserve">– </w:t>
      </w:r>
      <w:r w:rsidRPr="005E4F7A">
        <w:rPr>
          <w:rtl/>
        </w:rPr>
        <w:t xml:space="preserve">בשיחה </w:t>
      </w:r>
      <w:r>
        <w:rPr>
          <w:rFonts w:hint="cs"/>
          <w:rtl/>
        </w:rPr>
        <w:t xml:space="preserve">ככה </w:t>
      </w:r>
      <w:r w:rsidRPr="005E4F7A">
        <w:rPr>
          <w:rtl/>
        </w:rPr>
        <w:t xml:space="preserve">על קפה </w:t>
      </w:r>
      <w:r>
        <w:rPr>
          <w:rFonts w:hint="cs"/>
          <w:rtl/>
        </w:rPr>
        <w:t xml:space="preserve">– </w:t>
      </w:r>
      <w:r w:rsidRPr="005E4F7A">
        <w:rPr>
          <w:rtl/>
        </w:rPr>
        <w:t>עברתי איתו על סעיפי החוק</w:t>
      </w:r>
      <w:r>
        <w:rPr>
          <w:rFonts w:hint="cs"/>
          <w:rtl/>
        </w:rPr>
        <w:t>.</w:t>
      </w:r>
      <w:r w:rsidRPr="005E4F7A">
        <w:rPr>
          <w:rtl/>
        </w:rPr>
        <w:t xml:space="preserve"> החוק מ</w:t>
      </w:r>
      <w:r>
        <w:rPr>
          <w:rFonts w:hint="cs"/>
          <w:rtl/>
        </w:rPr>
        <w:t>ע</w:t>
      </w:r>
      <w:r w:rsidRPr="005E4F7A">
        <w:rPr>
          <w:rtl/>
        </w:rPr>
        <w:t>גן את אופ</w:t>
      </w:r>
      <w:r>
        <w:rPr>
          <w:rFonts w:hint="cs"/>
          <w:rtl/>
        </w:rPr>
        <w:t>י</w:t>
      </w:r>
      <w:r w:rsidRPr="005E4F7A">
        <w:rPr>
          <w:rtl/>
        </w:rPr>
        <w:t>יה של מדינת ישראל כמדינת הלאום של העם היהודי</w:t>
      </w:r>
      <w:r>
        <w:rPr>
          <w:rFonts w:hint="cs"/>
          <w:rtl/>
        </w:rPr>
        <w:t>.</w:t>
      </w:r>
      <w:r w:rsidRPr="005E4F7A">
        <w:rPr>
          <w:rtl/>
        </w:rPr>
        <w:t xml:space="preserve"> זה דבר שהוא מושכלת יסוד</w:t>
      </w:r>
      <w:r>
        <w:rPr>
          <w:rFonts w:hint="cs"/>
          <w:rtl/>
        </w:rPr>
        <w:t>.</w:t>
      </w:r>
      <w:r w:rsidRPr="005E4F7A">
        <w:rPr>
          <w:rtl/>
        </w:rPr>
        <w:t xml:space="preserve"> הוא מתייחס לבירת ישראל</w:t>
      </w:r>
      <w:r>
        <w:rPr>
          <w:rFonts w:hint="cs"/>
          <w:rtl/>
        </w:rPr>
        <w:t>,</w:t>
      </w:r>
      <w:r w:rsidRPr="005E4F7A">
        <w:rPr>
          <w:rtl/>
        </w:rPr>
        <w:t xml:space="preserve"> למעמדה של השפה העברית</w:t>
      </w:r>
      <w:r>
        <w:rPr>
          <w:rFonts w:hint="cs"/>
          <w:rtl/>
        </w:rPr>
        <w:t>,</w:t>
      </w:r>
      <w:r>
        <w:rPr>
          <w:rtl/>
        </w:rPr>
        <w:t xml:space="preserve"> לס</w:t>
      </w:r>
      <w:r>
        <w:rPr>
          <w:rFonts w:hint="cs"/>
          <w:rtl/>
        </w:rPr>
        <w:t>מלי</w:t>
      </w:r>
      <w:r w:rsidRPr="005E4F7A">
        <w:rPr>
          <w:rtl/>
        </w:rPr>
        <w:t xml:space="preserve"> המדינה ולחשיבות ההתיישבות היהודית </w:t>
      </w:r>
      <w:r>
        <w:rPr>
          <w:rFonts w:hint="cs"/>
          <w:rtl/>
        </w:rPr>
        <w:t xml:space="preserve">– </w:t>
      </w:r>
      <w:r w:rsidRPr="005E4F7A">
        <w:rPr>
          <w:rtl/>
        </w:rPr>
        <w:t xml:space="preserve">ערך ציוני שהעלינו על נס </w:t>
      </w:r>
      <w:r>
        <w:rPr>
          <w:rFonts w:hint="cs"/>
          <w:rtl/>
        </w:rPr>
        <w:t xml:space="preserve">עוד </w:t>
      </w:r>
      <w:r w:rsidRPr="005E4F7A">
        <w:rPr>
          <w:rtl/>
        </w:rPr>
        <w:t>בקונגרס הציוני הראשון</w:t>
      </w:r>
      <w:r>
        <w:rPr>
          <w:rFonts w:hint="cs"/>
          <w:rtl/>
        </w:rPr>
        <w:t>.</w:t>
      </w:r>
      <w:r w:rsidRPr="005E4F7A">
        <w:rPr>
          <w:rtl/>
        </w:rPr>
        <w:t xml:space="preserve"> אין בחוק הזה ולו סעיף </w:t>
      </w:r>
      <w:r>
        <w:rPr>
          <w:rFonts w:hint="cs"/>
          <w:rtl/>
        </w:rPr>
        <w:t xml:space="preserve">אחד </w:t>
      </w:r>
      <w:r w:rsidRPr="005E4F7A">
        <w:rPr>
          <w:rtl/>
        </w:rPr>
        <w:t>שפוגע בזכויותיהם של בני</w:t>
      </w:r>
      <w:r>
        <w:rPr>
          <w:rFonts w:hint="cs"/>
          <w:rtl/>
        </w:rPr>
        <w:t xml:space="preserve"> העדה </w:t>
      </w:r>
      <w:r w:rsidRPr="005E4F7A">
        <w:rPr>
          <w:rtl/>
        </w:rPr>
        <w:t>דרוזית</w:t>
      </w:r>
      <w:r>
        <w:rPr>
          <w:rFonts w:hint="cs"/>
          <w:rtl/>
        </w:rPr>
        <w:t>,</w:t>
      </w:r>
      <w:r w:rsidRPr="005E4F7A">
        <w:rPr>
          <w:rtl/>
        </w:rPr>
        <w:t xml:space="preserve"> אך יחד עם זאת </w:t>
      </w:r>
      <w:r>
        <w:rPr>
          <w:rFonts w:hint="cs"/>
          <w:rtl/>
        </w:rPr>
        <w:t xml:space="preserve">כן </w:t>
      </w:r>
      <w:bookmarkStart w:id="1589" w:name="_ETM_Q5_262000"/>
      <w:bookmarkEnd w:id="1589"/>
      <w:r w:rsidRPr="005E4F7A">
        <w:rPr>
          <w:rtl/>
        </w:rPr>
        <w:t xml:space="preserve">חסרה התייחסות מיוחדת בחקיקה למעמדה של </w:t>
      </w:r>
      <w:r>
        <w:rPr>
          <w:rFonts w:hint="cs"/>
          <w:rtl/>
        </w:rPr>
        <w:t xml:space="preserve">העדה </w:t>
      </w:r>
      <w:r w:rsidRPr="005E4F7A">
        <w:rPr>
          <w:rtl/>
        </w:rPr>
        <w:t>כשותפה מלאה בבניין המולדת</w:t>
      </w:r>
      <w:r>
        <w:rPr>
          <w:rFonts w:hint="cs"/>
          <w:rtl/>
        </w:rPr>
        <w:t>,</w:t>
      </w:r>
      <w:r w:rsidRPr="005E4F7A">
        <w:rPr>
          <w:rtl/>
        </w:rPr>
        <w:t xml:space="preserve"> בבניין האומה</w:t>
      </w:r>
      <w:r>
        <w:rPr>
          <w:rFonts w:hint="cs"/>
          <w:rtl/>
        </w:rPr>
        <w:t>,</w:t>
      </w:r>
      <w:r w:rsidRPr="005E4F7A">
        <w:rPr>
          <w:rtl/>
        </w:rPr>
        <w:t xml:space="preserve"> ואני חושב שכן יש פה מקום לתיקון בהקשר הזה</w:t>
      </w:r>
      <w:r>
        <w:rPr>
          <w:rFonts w:hint="cs"/>
          <w:rtl/>
        </w:rPr>
        <w:t xml:space="preserve">. זה </w:t>
      </w:r>
      <w:bookmarkStart w:id="1590" w:name="_ETM_Q5_280000"/>
      <w:bookmarkEnd w:id="1590"/>
      <w:r w:rsidRPr="005E4F7A">
        <w:rPr>
          <w:rtl/>
        </w:rPr>
        <w:t>נכון גם לאותו חלק קטן אבל משמעותי מקרב בני החברה הבדואית</w:t>
      </w:r>
      <w:r>
        <w:rPr>
          <w:rFonts w:hint="cs"/>
          <w:rtl/>
        </w:rPr>
        <w:t>,</w:t>
      </w:r>
      <w:r w:rsidRPr="005E4F7A">
        <w:rPr>
          <w:rtl/>
        </w:rPr>
        <w:t xml:space="preserve"> בעיקר בצפון</w:t>
      </w:r>
      <w:r>
        <w:rPr>
          <w:rFonts w:hint="cs"/>
          <w:rtl/>
        </w:rPr>
        <w:t>,</w:t>
      </w:r>
      <w:r w:rsidRPr="005E4F7A">
        <w:rPr>
          <w:rtl/>
        </w:rPr>
        <w:t xml:space="preserve"> שבוחרים לשרת את המדינה</w:t>
      </w:r>
      <w:r>
        <w:rPr>
          <w:rFonts w:hint="cs"/>
          <w:rtl/>
        </w:rPr>
        <w:t>.</w:t>
      </w:r>
    </w:p>
    <w:p w:rsidR="00D37EAA" w:rsidRDefault="00D37EAA" w:rsidP="003A24EC">
      <w:pPr>
        <w:rPr>
          <w:rtl/>
        </w:rPr>
      </w:pPr>
    </w:p>
    <w:p w:rsidR="00D37EAA" w:rsidRDefault="00D37EAA" w:rsidP="003A24EC">
      <w:pPr>
        <w:rPr>
          <w:rtl/>
        </w:rPr>
      </w:pPr>
      <w:bookmarkStart w:id="1591" w:name="_ETM_Q5_288000"/>
      <w:bookmarkEnd w:id="1591"/>
      <w:r w:rsidRPr="005E4F7A">
        <w:rPr>
          <w:rtl/>
        </w:rPr>
        <w:t>הברית בינינו לבין העדה הדרוזית איננה רק נחלת עבר אלא גם עתיד משותף</w:t>
      </w:r>
      <w:r>
        <w:rPr>
          <w:rFonts w:hint="cs"/>
          <w:rtl/>
        </w:rPr>
        <w:t>,</w:t>
      </w:r>
      <w:r w:rsidRPr="005E4F7A">
        <w:rPr>
          <w:rtl/>
        </w:rPr>
        <w:t xml:space="preserve"> ומחובתנו להבטיח שבני </w:t>
      </w:r>
      <w:r>
        <w:rPr>
          <w:rFonts w:hint="cs"/>
          <w:rtl/>
        </w:rPr>
        <w:t>העדה ו</w:t>
      </w:r>
      <w:r w:rsidRPr="005E4F7A">
        <w:rPr>
          <w:rtl/>
        </w:rPr>
        <w:t>בנות העדה יקבלו את מלוא ההזדמנויות למצות את יכולותיהם לשגשג</w:t>
      </w:r>
      <w:r>
        <w:rPr>
          <w:rFonts w:hint="cs"/>
          <w:rtl/>
        </w:rPr>
        <w:t>,</w:t>
      </w:r>
      <w:r w:rsidRPr="005E4F7A">
        <w:rPr>
          <w:rtl/>
        </w:rPr>
        <w:t xml:space="preserve"> לבנות בית</w:t>
      </w:r>
      <w:r>
        <w:rPr>
          <w:rFonts w:hint="cs"/>
          <w:rtl/>
        </w:rPr>
        <w:t>,</w:t>
      </w:r>
      <w:r w:rsidRPr="005E4F7A">
        <w:rPr>
          <w:rtl/>
        </w:rPr>
        <w:t xml:space="preserve"> להכיר בתרומתם יוצאת הדופן</w:t>
      </w:r>
      <w:r>
        <w:rPr>
          <w:rFonts w:hint="cs"/>
          <w:rtl/>
        </w:rPr>
        <w:t>, להוקיר</w:t>
      </w:r>
      <w:r w:rsidRPr="005E4F7A">
        <w:rPr>
          <w:rtl/>
        </w:rPr>
        <w:t xml:space="preserve"> את נאמנותם ולהבטיח שתמיד ירגישו חלק בלתי נפרד ממדינת ישראל ומסיפור ההצלחה שלה</w:t>
      </w:r>
      <w:r>
        <w:rPr>
          <w:rFonts w:hint="cs"/>
          <w:rtl/>
        </w:rPr>
        <w:t>.</w:t>
      </w:r>
    </w:p>
    <w:p w:rsidR="00D37EAA" w:rsidRDefault="00D37EAA" w:rsidP="003A24EC">
      <w:pPr>
        <w:rPr>
          <w:rtl/>
        </w:rPr>
      </w:pPr>
    </w:p>
    <w:p w:rsidR="00D37EAA" w:rsidRDefault="00D37EAA" w:rsidP="003A24EC">
      <w:pPr>
        <w:rPr>
          <w:rtl/>
        </w:rPr>
      </w:pPr>
      <w:bookmarkStart w:id="1592" w:name="_ETM_Q5_313000"/>
      <w:bookmarkEnd w:id="1592"/>
      <w:r w:rsidRPr="005E4F7A">
        <w:rPr>
          <w:rtl/>
        </w:rPr>
        <w:t xml:space="preserve">שמענו כולנו אמש את דבריו של ראש הממשלה בהתייחס למיעוט הדרוזי בסוריה ולמחויבות של מדינת ישראל להגן על הדרוזים בכל מקום שבו </w:t>
      </w:r>
      <w:r>
        <w:rPr>
          <w:rFonts w:hint="cs"/>
          <w:rtl/>
        </w:rPr>
        <w:t xml:space="preserve">הם </w:t>
      </w:r>
      <w:r w:rsidRPr="005E4F7A">
        <w:rPr>
          <w:rtl/>
        </w:rPr>
        <w:t xml:space="preserve">נמצאים מפני </w:t>
      </w:r>
      <w:proofErr w:type="spellStart"/>
      <w:r>
        <w:rPr>
          <w:rFonts w:hint="cs"/>
          <w:rtl/>
        </w:rPr>
        <w:t>הג'יהאדיסטים</w:t>
      </w:r>
      <w:proofErr w:type="spellEnd"/>
      <w:r>
        <w:rPr>
          <w:rFonts w:hint="cs"/>
          <w:rtl/>
        </w:rPr>
        <w:t>,</w:t>
      </w:r>
      <w:r w:rsidRPr="005E4F7A">
        <w:rPr>
          <w:rtl/>
        </w:rPr>
        <w:t xml:space="preserve"> </w:t>
      </w:r>
      <w:r>
        <w:rPr>
          <w:rFonts w:hint="cs"/>
          <w:rtl/>
        </w:rPr>
        <w:t>ו</w:t>
      </w:r>
      <w:r w:rsidRPr="005E4F7A">
        <w:rPr>
          <w:rtl/>
        </w:rPr>
        <w:t>אני סמוך ובטוח שכך יהיה</w:t>
      </w:r>
      <w:r>
        <w:rPr>
          <w:rFonts w:hint="cs"/>
          <w:rtl/>
        </w:rPr>
        <w:t>,</w:t>
      </w:r>
      <w:r w:rsidRPr="005E4F7A">
        <w:rPr>
          <w:rtl/>
        </w:rPr>
        <w:t xml:space="preserve"> וגאה ביכולת שלנו להכיר טובה ולסייע לבני בריתנו גם מעבר לגבולות ישראל</w:t>
      </w:r>
      <w:r>
        <w:rPr>
          <w:rFonts w:hint="cs"/>
          <w:rtl/>
        </w:rPr>
        <w:t>.</w:t>
      </w:r>
      <w:r w:rsidRPr="005E4F7A">
        <w:rPr>
          <w:rtl/>
        </w:rPr>
        <w:t xml:space="preserve"> תודה רבה</w:t>
      </w:r>
      <w:r>
        <w:rPr>
          <w:rFonts w:hint="cs"/>
          <w:rtl/>
        </w:rPr>
        <w:t>.</w:t>
      </w:r>
    </w:p>
    <w:p w:rsidR="00D37EAA" w:rsidRDefault="00D37EAA" w:rsidP="003A24EC">
      <w:pPr>
        <w:rPr>
          <w:rtl/>
        </w:rPr>
      </w:pPr>
      <w:bookmarkStart w:id="1593" w:name="_ETM_Q5_339000"/>
      <w:bookmarkEnd w:id="1593"/>
    </w:p>
    <w:p w:rsidR="00D37EAA" w:rsidRDefault="00D37EAA" w:rsidP="003A24EC">
      <w:pPr>
        <w:pStyle w:val="af6"/>
        <w:keepNext/>
        <w:rPr>
          <w:rtl/>
        </w:rPr>
      </w:pPr>
      <w:r w:rsidRPr="0021723C">
        <w:rPr>
          <w:rStyle w:val="TagStyle"/>
          <w:rtl/>
        </w:rPr>
        <w:t xml:space="preserve"> &lt;&lt; יור &gt;&gt; </w:t>
      </w:r>
      <w:r>
        <w:rPr>
          <w:rtl/>
        </w:rPr>
        <w:t>היו"ר משה טור פז:</w:t>
      </w:r>
      <w:r w:rsidRPr="0021723C">
        <w:rPr>
          <w:rStyle w:val="TagStyle"/>
          <w:rtl/>
        </w:rPr>
        <w:t xml:space="preserve"> &lt;&lt; יור &gt;&gt;</w:t>
      </w:r>
      <w:r>
        <w:rPr>
          <w:rtl/>
        </w:rPr>
        <w:t xml:space="preserve"> </w:t>
      </w:r>
    </w:p>
    <w:p w:rsidR="00D37EAA" w:rsidRDefault="00D37EAA" w:rsidP="0058739B">
      <w:pPr>
        <w:rPr>
          <w:rtl/>
          <w:lang w:eastAsia="he-IL"/>
        </w:rPr>
      </w:pPr>
    </w:p>
    <w:p w:rsidR="00D37EAA" w:rsidRDefault="00D37EAA" w:rsidP="003A24EC">
      <w:pPr>
        <w:rPr>
          <w:rtl/>
          <w:lang w:eastAsia="he-IL"/>
        </w:rPr>
      </w:pPr>
      <w:r>
        <w:rPr>
          <w:rFonts w:hint="cs"/>
          <w:rtl/>
          <w:lang w:eastAsia="he-IL"/>
        </w:rPr>
        <w:t>תודה רבה לשר עמיחי שיקלי.</w:t>
      </w:r>
    </w:p>
    <w:p w:rsidR="00AA57F4" w:rsidRDefault="00AA57F4" w:rsidP="003A24EC">
      <w:pPr>
        <w:rPr>
          <w:rtl/>
          <w:lang w:eastAsia="he-IL"/>
        </w:rPr>
      </w:pPr>
    </w:p>
    <w:p w:rsidR="00AA57F4" w:rsidRDefault="00AA57F4" w:rsidP="003A24EC">
      <w:pPr>
        <w:rPr>
          <w:rtl/>
          <w:lang w:eastAsia="he-IL"/>
        </w:rPr>
      </w:pPr>
    </w:p>
    <w:p w:rsidR="00D37EAA" w:rsidRDefault="00D37EAA" w:rsidP="003A24EC">
      <w:pPr>
        <w:pStyle w:val="a6"/>
        <w:rPr>
          <w:rtl/>
          <w:lang w:eastAsia="he-IL"/>
        </w:rPr>
      </w:pPr>
      <w:bookmarkStart w:id="1594" w:name="ET_subject_645531_3"/>
      <w:r w:rsidRPr="0021723C">
        <w:rPr>
          <w:rStyle w:val="TagStyle"/>
          <w:rtl/>
        </w:rPr>
        <w:t xml:space="preserve"> &lt;&lt; נושא &gt;&gt; </w:t>
      </w:r>
      <w:bookmarkStart w:id="1595" w:name="_Toc192016181"/>
      <w:r>
        <w:rPr>
          <w:rFonts w:hint="cs"/>
          <w:rtl/>
          <w:lang w:eastAsia="he-IL"/>
        </w:rPr>
        <w:t>ציון י</w:t>
      </w:r>
      <w:r>
        <w:rPr>
          <w:rtl/>
          <w:lang w:eastAsia="he-IL"/>
        </w:rPr>
        <w:t>ום למען ארגוני החסד התזונתי</w:t>
      </w:r>
      <w:bookmarkEnd w:id="1595"/>
      <w:r w:rsidRPr="0021723C">
        <w:rPr>
          <w:rStyle w:val="TagStyle"/>
          <w:rtl/>
        </w:rPr>
        <w:t xml:space="preserve"> &lt;&lt; נושא &gt;&gt;</w:t>
      </w:r>
      <w:r>
        <w:rPr>
          <w:rtl/>
          <w:lang w:eastAsia="he-IL"/>
        </w:rPr>
        <w:t xml:space="preserve"> </w:t>
      </w:r>
      <w:bookmarkEnd w:id="1594"/>
    </w:p>
    <w:p w:rsidR="00D37EAA" w:rsidRDefault="00D37EAA" w:rsidP="003A24EC">
      <w:pPr>
        <w:rPr>
          <w:rtl/>
          <w:lang w:eastAsia="he-IL"/>
        </w:rPr>
      </w:pPr>
    </w:p>
    <w:p w:rsidR="00D37EAA" w:rsidRDefault="00D37EAA" w:rsidP="003A24EC">
      <w:pPr>
        <w:pStyle w:val="af6"/>
        <w:keepNext/>
        <w:rPr>
          <w:rtl/>
        </w:rPr>
      </w:pPr>
      <w:r w:rsidRPr="0021723C">
        <w:rPr>
          <w:rStyle w:val="TagStyle"/>
          <w:rtl/>
        </w:rPr>
        <w:t xml:space="preserve"> &lt;&lt; יור &gt;&gt; </w:t>
      </w:r>
      <w:r>
        <w:rPr>
          <w:rtl/>
        </w:rPr>
        <w:t>היו"ר משה טור פז:</w:t>
      </w:r>
      <w:r w:rsidRPr="0021723C">
        <w:rPr>
          <w:rStyle w:val="TagStyle"/>
          <w:rtl/>
        </w:rPr>
        <w:t xml:space="preserve"> &lt;&lt; יור &gt;&gt;</w:t>
      </w:r>
      <w:r>
        <w:rPr>
          <w:rtl/>
        </w:rPr>
        <w:t xml:space="preserve"> </w:t>
      </w:r>
    </w:p>
    <w:p w:rsidR="00D37EAA" w:rsidRDefault="00D37EAA" w:rsidP="0058739B">
      <w:pPr>
        <w:rPr>
          <w:rtl/>
          <w:lang w:eastAsia="he-IL"/>
        </w:rPr>
      </w:pPr>
    </w:p>
    <w:p w:rsidR="00D37EAA" w:rsidRDefault="00D37EAA" w:rsidP="003A24EC">
      <w:pPr>
        <w:rPr>
          <w:rtl/>
          <w:lang w:eastAsia="he-IL"/>
        </w:rPr>
      </w:pPr>
      <w:r>
        <w:rPr>
          <w:rFonts w:hint="cs"/>
          <w:rtl/>
          <w:lang w:eastAsia="he-IL"/>
        </w:rPr>
        <w:t xml:space="preserve">אנחנו עוברים לנושא הבא </w:t>
      </w:r>
      <w:bookmarkStart w:id="1596" w:name="_ETM_Q5_340000"/>
      <w:bookmarkEnd w:id="1596"/>
      <w:r>
        <w:rPr>
          <w:rFonts w:hint="cs"/>
          <w:rtl/>
          <w:lang w:eastAsia="he-IL"/>
        </w:rPr>
        <w:t xml:space="preserve">על סדר-היום </w:t>
      </w:r>
      <w:r>
        <w:rPr>
          <w:rFonts w:hint="eastAsia"/>
          <w:rtl/>
          <w:lang w:eastAsia="he-IL"/>
        </w:rPr>
        <w:t xml:space="preserve">– </w:t>
      </w:r>
      <w:r>
        <w:rPr>
          <w:rFonts w:hint="cs"/>
          <w:rtl/>
          <w:lang w:eastAsia="he-IL"/>
        </w:rPr>
        <w:t xml:space="preserve">ציון יום למען ארגוני החסד התזונתי. אני מזמין </w:t>
      </w:r>
      <w:bookmarkStart w:id="1597" w:name="_ETM_Q5_347000"/>
      <w:bookmarkEnd w:id="1597"/>
      <w:r>
        <w:rPr>
          <w:rFonts w:hint="cs"/>
          <w:rtl/>
          <w:lang w:eastAsia="he-IL"/>
        </w:rPr>
        <w:t>את חבר הכנסת אברהם בצלאל לפתוח את היום המיוחד, בבקשה.</w:t>
      </w:r>
    </w:p>
    <w:p w:rsidR="00D37EAA" w:rsidRDefault="00D37EAA" w:rsidP="003A24EC">
      <w:pPr>
        <w:rPr>
          <w:rtl/>
          <w:lang w:eastAsia="he-IL"/>
        </w:rPr>
      </w:pPr>
      <w:bookmarkStart w:id="1598" w:name="_ETM_Q5_353000"/>
      <w:bookmarkEnd w:id="1598"/>
    </w:p>
    <w:p w:rsidR="00A650F2" w:rsidRDefault="00D37EAA" w:rsidP="003A24EC">
      <w:pPr>
        <w:rPr>
          <w:rtl/>
          <w:lang w:eastAsia="he-IL"/>
        </w:rPr>
      </w:pPr>
      <w:bookmarkStart w:id="1599" w:name="_ETM_Q5_355000"/>
      <w:bookmarkEnd w:id="1599"/>
      <w:r>
        <w:rPr>
          <w:rFonts w:hint="cs"/>
          <w:rtl/>
          <w:lang w:eastAsia="he-IL"/>
        </w:rPr>
        <w:t>בהזדמנות זו אברך את משפחתו של השב מהשבי שגיא דקל חן, שנמצאת ביציע, ממשיכה להגיע</w:t>
      </w:r>
      <w:bookmarkStart w:id="1600" w:name="_ETM_Q5_363000"/>
      <w:bookmarkEnd w:id="1600"/>
      <w:r>
        <w:rPr>
          <w:rFonts w:hint="cs"/>
          <w:rtl/>
          <w:lang w:eastAsia="he-IL"/>
        </w:rPr>
        <w:t xml:space="preserve"> לכאן למשכן על מנת להילחם על חזרת יתר החטופים. </w:t>
      </w:r>
      <w:bookmarkStart w:id="1601" w:name="_ETM_Q5_366000"/>
      <w:bookmarkEnd w:id="1601"/>
      <w:r>
        <w:rPr>
          <w:rFonts w:hint="cs"/>
          <w:rtl/>
          <w:lang w:eastAsia="he-IL"/>
        </w:rPr>
        <w:t xml:space="preserve">תודה רבה לכם. </w:t>
      </w:r>
    </w:p>
    <w:p w:rsidR="00A650F2" w:rsidRDefault="00A650F2" w:rsidP="003A24EC">
      <w:pPr>
        <w:rPr>
          <w:rtl/>
          <w:lang w:eastAsia="he-IL"/>
        </w:rPr>
      </w:pPr>
    </w:p>
    <w:p w:rsidR="00D37EAA" w:rsidRDefault="00D37EAA" w:rsidP="003A24EC">
      <w:pPr>
        <w:rPr>
          <w:rtl/>
          <w:lang w:eastAsia="he-IL"/>
        </w:rPr>
      </w:pPr>
      <w:r>
        <w:rPr>
          <w:rFonts w:hint="cs"/>
          <w:rtl/>
          <w:lang w:eastAsia="he-IL"/>
        </w:rPr>
        <w:t>לרשותך עד חמש דקות, בבקשה.</w:t>
      </w:r>
    </w:p>
    <w:p w:rsidR="00D37EAA" w:rsidRDefault="00D37EAA" w:rsidP="003A24EC">
      <w:pPr>
        <w:rPr>
          <w:rtl/>
          <w:lang w:eastAsia="he-IL"/>
        </w:rPr>
      </w:pPr>
      <w:bookmarkStart w:id="1602" w:name="_ETM_Q5_377000"/>
      <w:bookmarkEnd w:id="1602"/>
    </w:p>
    <w:p w:rsidR="00D37EAA" w:rsidRDefault="00D37EAA" w:rsidP="003A24EC">
      <w:pPr>
        <w:pStyle w:val="a4"/>
        <w:keepNext/>
        <w:rPr>
          <w:rtl/>
        </w:rPr>
      </w:pPr>
      <w:bookmarkStart w:id="1603" w:name="ET_speaker_6344_2"/>
      <w:r w:rsidRPr="0021723C">
        <w:rPr>
          <w:rStyle w:val="TagStyle"/>
          <w:rtl/>
        </w:rPr>
        <w:t xml:space="preserve"> &lt;&lt; דובר &gt;&gt; </w:t>
      </w:r>
      <w:bookmarkStart w:id="1604" w:name="_Toc192016182"/>
      <w:r>
        <w:rPr>
          <w:rtl/>
        </w:rPr>
        <w:t>אברהם בצלאל (ש"ס):</w:t>
      </w:r>
      <w:bookmarkEnd w:id="1604"/>
      <w:r w:rsidRPr="0021723C">
        <w:rPr>
          <w:rStyle w:val="TagStyle"/>
          <w:rtl/>
        </w:rPr>
        <w:t xml:space="preserve"> &lt;&lt; דובר &gt;&gt;</w:t>
      </w:r>
      <w:r>
        <w:rPr>
          <w:rtl/>
        </w:rPr>
        <w:t xml:space="preserve"> </w:t>
      </w:r>
      <w:bookmarkEnd w:id="1603"/>
    </w:p>
    <w:p w:rsidR="00D37EAA" w:rsidRDefault="00D37EAA" w:rsidP="0058739B">
      <w:pPr>
        <w:rPr>
          <w:rtl/>
          <w:lang w:eastAsia="he-IL"/>
        </w:rPr>
      </w:pPr>
    </w:p>
    <w:p w:rsidR="00D37EAA" w:rsidRDefault="00D37EAA" w:rsidP="00A650F2">
      <w:pPr>
        <w:rPr>
          <w:rtl/>
          <w:lang w:eastAsia="he-IL"/>
        </w:rPr>
      </w:pPr>
      <w:r>
        <w:rPr>
          <w:rFonts w:hint="cs"/>
          <w:rtl/>
          <w:lang w:eastAsia="he-IL"/>
        </w:rPr>
        <w:t xml:space="preserve">אדוני היושב-ראש, אדוני השר, </w:t>
      </w:r>
      <w:r w:rsidRPr="001618FF">
        <w:rPr>
          <w:rtl/>
          <w:lang w:eastAsia="he-IL"/>
        </w:rPr>
        <w:t>חבריי חברי הכנסת</w:t>
      </w:r>
      <w:r>
        <w:rPr>
          <w:rFonts w:hint="cs"/>
          <w:rtl/>
          <w:lang w:eastAsia="he-IL"/>
        </w:rPr>
        <w:t>,</w:t>
      </w:r>
      <w:r w:rsidRPr="001618FF">
        <w:rPr>
          <w:rtl/>
          <w:lang w:eastAsia="he-IL"/>
        </w:rPr>
        <w:t xml:space="preserve"> היום הזה </w:t>
      </w:r>
      <w:r>
        <w:rPr>
          <w:rFonts w:hint="cs"/>
          <w:rtl/>
          <w:lang w:eastAsia="he-IL"/>
        </w:rPr>
        <w:t xml:space="preserve">שבו </w:t>
      </w:r>
      <w:r w:rsidRPr="001618FF">
        <w:rPr>
          <w:rtl/>
          <w:lang w:eastAsia="he-IL"/>
        </w:rPr>
        <w:t xml:space="preserve">אנו מתכנסים כאן </w:t>
      </w:r>
      <w:r>
        <w:rPr>
          <w:rFonts w:hint="cs"/>
          <w:rtl/>
          <w:lang w:eastAsia="he-IL"/>
        </w:rPr>
        <w:t xml:space="preserve">הוא </w:t>
      </w:r>
      <w:r w:rsidRPr="001618FF">
        <w:rPr>
          <w:rtl/>
          <w:lang w:eastAsia="he-IL"/>
        </w:rPr>
        <w:t xml:space="preserve">לא </w:t>
      </w:r>
      <w:r>
        <w:rPr>
          <w:rFonts w:hint="cs"/>
          <w:rtl/>
          <w:lang w:eastAsia="he-IL"/>
        </w:rPr>
        <w:t xml:space="preserve">עוד יום </w:t>
      </w:r>
      <w:r w:rsidRPr="001618FF">
        <w:rPr>
          <w:rtl/>
          <w:lang w:eastAsia="he-IL"/>
        </w:rPr>
        <w:t>שגרתי</w:t>
      </w:r>
      <w:r>
        <w:rPr>
          <w:rFonts w:hint="cs"/>
          <w:rtl/>
          <w:lang w:eastAsia="he-IL"/>
        </w:rPr>
        <w:t>.</w:t>
      </w:r>
      <w:r w:rsidRPr="001618FF">
        <w:rPr>
          <w:rtl/>
          <w:lang w:eastAsia="he-IL"/>
        </w:rPr>
        <w:t xml:space="preserve"> היום אנחנו עוצרים רגע כדי לומר מילה </w:t>
      </w:r>
      <w:r>
        <w:rPr>
          <w:rFonts w:hint="cs"/>
          <w:rtl/>
          <w:lang w:eastAsia="he-IL"/>
        </w:rPr>
        <w:t>אחת:</w:t>
      </w:r>
      <w:r w:rsidRPr="001618FF">
        <w:rPr>
          <w:rtl/>
          <w:lang w:eastAsia="he-IL"/>
        </w:rPr>
        <w:t xml:space="preserve"> תודה </w:t>
      </w:r>
      <w:r>
        <w:rPr>
          <w:rFonts w:hint="cs"/>
          <w:rtl/>
          <w:lang w:eastAsia="he-IL"/>
        </w:rPr>
        <w:t>–</w:t>
      </w:r>
      <w:r w:rsidR="00AA57F4">
        <w:rPr>
          <w:rFonts w:hint="cs"/>
          <w:rtl/>
          <w:lang w:eastAsia="he-IL"/>
        </w:rPr>
        <w:t xml:space="preserve"> </w:t>
      </w:r>
      <w:r w:rsidRPr="001618FF">
        <w:rPr>
          <w:rtl/>
          <w:lang w:eastAsia="he-IL"/>
        </w:rPr>
        <w:t>תודה לאנשים ול</w:t>
      </w:r>
      <w:r>
        <w:rPr>
          <w:rtl/>
          <w:lang w:eastAsia="he-IL"/>
        </w:rPr>
        <w:t>ארגונים שמדי יום עושים את הבלתי</w:t>
      </w:r>
      <w:r>
        <w:rPr>
          <w:rFonts w:hint="cs"/>
          <w:rtl/>
          <w:lang w:eastAsia="he-IL"/>
        </w:rPr>
        <w:t>-</w:t>
      </w:r>
      <w:r w:rsidRPr="001618FF">
        <w:rPr>
          <w:rtl/>
          <w:lang w:eastAsia="he-IL"/>
        </w:rPr>
        <w:t>י</w:t>
      </w:r>
      <w:r w:rsidR="00A650F2">
        <w:rPr>
          <w:rFonts w:hint="cs"/>
          <w:rtl/>
          <w:lang w:eastAsia="he-IL"/>
        </w:rPr>
        <w:t>י</w:t>
      </w:r>
      <w:r w:rsidRPr="001618FF">
        <w:rPr>
          <w:rtl/>
          <w:lang w:eastAsia="he-IL"/>
        </w:rPr>
        <w:t>אמן בשקט</w:t>
      </w:r>
      <w:r>
        <w:rPr>
          <w:rFonts w:hint="cs"/>
          <w:rtl/>
          <w:lang w:eastAsia="he-IL"/>
        </w:rPr>
        <w:t>,</w:t>
      </w:r>
      <w:r w:rsidRPr="001618FF">
        <w:rPr>
          <w:rtl/>
          <w:lang w:eastAsia="he-IL"/>
        </w:rPr>
        <w:t xml:space="preserve"> במסירות</w:t>
      </w:r>
      <w:r>
        <w:rPr>
          <w:rFonts w:hint="cs"/>
          <w:rtl/>
          <w:lang w:eastAsia="he-IL"/>
        </w:rPr>
        <w:t>,</w:t>
      </w:r>
      <w:r>
        <w:rPr>
          <w:rtl/>
          <w:lang w:eastAsia="he-IL"/>
        </w:rPr>
        <w:t xml:space="preserve"> בצנעה ובאהבה אין</w:t>
      </w:r>
      <w:r>
        <w:rPr>
          <w:rFonts w:hint="cs"/>
          <w:rtl/>
          <w:lang w:eastAsia="he-IL"/>
        </w:rPr>
        <w:t xml:space="preserve"> </w:t>
      </w:r>
      <w:r w:rsidRPr="001618FF">
        <w:rPr>
          <w:rtl/>
          <w:lang w:eastAsia="he-IL"/>
        </w:rPr>
        <w:t>קץ</w:t>
      </w:r>
      <w:r>
        <w:rPr>
          <w:rFonts w:hint="cs"/>
          <w:rtl/>
          <w:lang w:eastAsia="he-IL"/>
        </w:rPr>
        <w:t>.</w:t>
      </w:r>
      <w:r>
        <w:rPr>
          <w:rtl/>
          <w:lang w:eastAsia="he-IL"/>
        </w:rPr>
        <w:t xml:space="preserve"> אלה הם האנשים שלא מח</w:t>
      </w:r>
      <w:r>
        <w:rPr>
          <w:rFonts w:hint="cs"/>
          <w:rtl/>
          <w:lang w:eastAsia="he-IL"/>
        </w:rPr>
        <w:t>כ</w:t>
      </w:r>
      <w:r w:rsidRPr="001618FF">
        <w:rPr>
          <w:rtl/>
          <w:lang w:eastAsia="he-IL"/>
        </w:rPr>
        <w:t>ים לצלצ</w:t>
      </w:r>
      <w:r>
        <w:rPr>
          <w:rFonts w:hint="cs"/>
          <w:rtl/>
          <w:lang w:eastAsia="he-IL"/>
        </w:rPr>
        <w:t>ו</w:t>
      </w:r>
      <w:r w:rsidRPr="001618FF">
        <w:rPr>
          <w:rtl/>
          <w:lang w:eastAsia="he-IL"/>
        </w:rPr>
        <w:t xml:space="preserve">ל </w:t>
      </w:r>
      <w:r>
        <w:rPr>
          <w:rFonts w:hint="cs"/>
          <w:rtl/>
          <w:lang w:eastAsia="he-IL"/>
        </w:rPr>
        <w:t>ה</w:t>
      </w:r>
      <w:r w:rsidRPr="001618FF">
        <w:rPr>
          <w:rtl/>
          <w:lang w:eastAsia="he-IL"/>
        </w:rPr>
        <w:t>פעמון כדי לפעול</w:t>
      </w:r>
      <w:r>
        <w:rPr>
          <w:rFonts w:hint="cs"/>
          <w:rtl/>
          <w:lang w:eastAsia="he-IL"/>
        </w:rPr>
        <w:t xml:space="preserve"> </w:t>
      </w:r>
      <w:bookmarkStart w:id="1605" w:name="_ETM_Q5_411000"/>
      <w:bookmarkEnd w:id="1605"/>
      <w:r>
        <w:rPr>
          <w:rFonts w:hint="cs"/>
          <w:rtl/>
          <w:lang w:eastAsia="he-IL"/>
        </w:rPr>
        <w:t xml:space="preserve">אלא </w:t>
      </w:r>
      <w:r>
        <w:rPr>
          <w:rtl/>
          <w:lang w:eastAsia="he-IL"/>
        </w:rPr>
        <w:t>יוצרים אות</w:t>
      </w:r>
      <w:r>
        <w:rPr>
          <w:rFonts w:hint="cs"/>
          <w:rtl/>
          <w:lang w:eastAsia="he-IL"/>
        </w:rPr>
        <w:t>ו</w:t>
      </w:r>
      <w:r w:rsidRPr="001618FF">
        <w:rPr>
          <w:rtl/>
          <w:lang w:eastAsia="he-IL"/>
        </w:rPr>
        <w:t xml:space="preserve"> בעצמם</w:t>
      </w:r>
      <w:r>
        <w:rPr>
          <w:rtl/>
          <w:lang w:eastAsia="he-IL"/>
        </w:rPr>
        <w:t xml:space="preserve"> </w:t>
      </w:r>
      <w:r w:rsidR="00A650F2">
        <w:rPr>
          <w:rFonts w:hint="cs"/>
          <w:rtl/>
          <w:lang w:eastAsia="he-IL"/>
        </w:rPr>
        <w:t xml:space="preserve">– </w:t>
      </w:r>
      <w:r>
        <w:rPr>
          <w:rtl/>
          <w:lang w:eastAsia="he-IL"/>
        </w:rPr>
        <w:t>פעמון שמ</w:t>
      </w:r>
      <w:r>
        <w:rPr>
          <w:rFonts w:hint="cs"/>
          <w:rtl/>
          <w:lang w:eastAsia="he-IL"/>
        </w:rPr>
        <w:t>ע</w:t>
      </w:r>
      <w:r w:rsidRPr="001618FF">
        <w:rPr>
          <w:rtl/>
          <w:lang w:eastAsia="he-IL"/>
        </w:rPr>
        <w:t>יר את כולנו ומזכיר שיש עוד דרך ארוכה לעשות</w:t>
      </w:r>
      <w:r>
        <w:rPr>
          <w:rFonts w:hint="cs"/>
          <w:rtl/>
          <w:lang w:eastAsia="he-IL"/>
        </w:rPr>
        <w:t>,</w:t>
      </w:r>
      <w:r w:rsidRPr="001618FF">
        <w:rPr>
          <w:rtl/>
          <w:lang w:eastAsia="he-IL"/>
        </w:rPr>
        <w:t xml:space="preserve"> עוד ידיים לחבק ועוד לבבות לחמם</w:t>
      </w:r>
      <w:r>
        <w:rPr>
          <w:rFonts w:hint="cs"/>
          <w:rtl/>
          <w:lang w:eastAsia="he-IL"/>
        </w:rPr>
        <w:t>.</w:t>
      </w:r>
      <w:bookmarkStart w:id="1606" w:name="_ETM_Q5_428000"/>
      <w:bookmarkEnd w:id="1606"/>
      <w:r>
        <w:rPr>
          <w:rFonts w:hint="cs"/>
          <w:rtl/>
          <w:lang w:eastAsia="he-IL"/>
        </w:rPr>
        <w:t xml:space="preserve"> </w:t>
      </w:r>
      <w:r w:rsidRPr="001618FF">
        <w:rPr>
          <w:rtl/>
          <w:lang w:eastAsia="he-IL"/>
        </w:rPr>
        <w:t>היום אנחנו מצדיעים לגיבורי הנתינה</w:t>
      </w:r>
      <w:r>
        <w:rPr>
          <w:rFonts w:hint="cs"/>
          <w:rtl/>
          <w:lang w:eastAsia="he-IL"/>
        </w:rPr>
        <w:t>,</w:t>
      </w:r>
      <w:r w:rsidRPr="001618FF">
        <w:rPr>
          <w:rtl/>
          <w:lang w:eastAsia="he-IL"/>
        </w:rPr>
        <w:t xml:space="preserve"> אותם ארגונים שמחלקים מזון</w:t>
      </w:r>
      <w:r>
        <w:rPr>
          <w:rFonts w:hint="cs"/>
          <w:rtl/>
          <w:lang w:eastAsia="he-IL"/>
        </w:rPr>
        <w:t xml:space="preserve">, אך </w:t>
      </w:r>
      <w:r w:rsidRPr="001618FF">
        <w:rPr>
          <w:rtl/>
          <w:lang w:eastAsia="he-IL"/>
        </w:rPr>
        <w:t>למעשה מח</w:t>
      </w:r>
      <w:r>
        <w:rPr>
          <w:rFonts w:hint="cs"/>
          <w:rtl/>
          <w:lang w:eastAsia="he-IL"/>
        </w:rPr>
        <w:t>ל</w:t>
      </w:r>
      <w:r w:rsidRPr="001618FF">
        <w:rPr>
          <w:rtl/>
          <w:lang w:eastAsia="he-IL"/>
        </w:rPr>
        <w:t xml:space="preserve">קים הרבה </w:t>
      </w:r>
      <w:proofErr w:type="spellStart"/>
      <w:r w:rsidRPr="001618FF">
        <w:rPr>
          <w:rtl/>
          <w:lang w:eastAsia="he-IL"/>
        </w:rPr>
        <w:t>הרבה</w:t>
      </w:r>
      <w:proofErr w:type="spellEnd"/>
      <w:r w:rsidRPr="001618FF">
        <w:rPr>
          <w:rtl/>
          <w:lang w:eastAsia="he-IL"/>
        </w:rPr>
        <w:t xml:space="preserve"> יותר מ</w:t>
      </w:r>
      <w:r>
        <w:rPr>
          <w:rFonts w:hint="cs"/>
          <w:rtl/>
          <w:lang w:eastAsia="he-IL"/>
        </w:rPr>
        <w:t>ה</w:t>
      </w:r>
      <w:r w:rsidRPr="001618FF">
        <w:rPr>
          <w:rtl/>
          <w:lang w:eastAsia="he-IL"/>
        </w:rPr>
        <w:t>מזון עצמו</w:t>
      </w:r>
      <w:r>
        <w:rPr>
          <w:rFonts w:hint="cs"/>
          <w:rtl/>
          <w:lang w:eastAsia="he-IL"/>
        </w:rPr>
        <w:t>:</w:t>
      </w:r>
      <w:r w:rsidRPr="001618FF">
        <w:rPr>
          <w:rtl/>
          <w:lang w:eastAsia="he-IL"/>
        </w:rPr>
        <w:t xml:space="preserve"> הם מחלקים </w:t>
      </w:r>
      <w:r>
        <w:rPr>
          <w:rFonts w:hint="cs"/>
          <w:rtl/>
          <w:lang w:eastAsia="he-IL"/>
        </w:rPr>
        <w:t xml:space="preserve">תקווה, </w:t>
      </w:r>
      <w:r w:rsidRPr="001618FF">
        <w:rPr>
          <w:rtl/>
          <w:lang w:eastAsia="he-IL"/>
        </w:rPr>
        <w:t>אנושיות ו</w:t>
      </w:r>
      <w:r>
        <w:rPr>
          <w:rFonts w:hint="cs"/>
          <w:rtl/>
          <w:lang w:eastAsia="he-IL"/>
        </w:rPr>
        <w:t>א</w:t>
      </w:r>
      <w:r w:rsidRPr="001618FF">
        <w:rPr>
          <w:rtl/>
          <w:lang w:eastAsia="he-IL"/>
        </w:rPr>
        <w:t>הבה אמיתית</w:t>
      </w:r>
      <w:r>
        <w:rPr>
          <w:rFonts w:hint="cs"/>
          <w:rtl/>
          <w:lang w:eastAsia="he-IL"/>
        </w:rPr>
        <w:t>.</w:t>
      </w:r>
    </w:p>
    <w:p w:rsidR="00D37EAA" w:rsidRDefault="00D37EAA" w:rsidP="003A24EC">
      <w:pPr>
        <w:rPr>
          <w:rtl/>
          <w:lang w:eastAsia="he-IL"/>
        </w:rPr>
      </w:pPr>
    </w:p>
    <w:p w:rsidR="00D37EAA" w:rsidRDefault="00D37EAA" w:rsidP="00A650F2">
      <w:pPr>
        <w:rPr>
          <w:rtl/>
          <w:lang w:eastAsia="he-IL"/>
        </w:rPr>
      </w:pPr>
      <w:bookmarkStart w:id="1607" w:name="_ETM_Q5_443000"/>
      <w:bookmarkEnd w:id="1607"/>
      <w:r w:rsidRPr="001618FF">
        <w:rPr>
          <w:rtl/>
          <w:lang w:eastAsia="he-IL"/>
        </w:rPr>
        <w:t xml:space="preserve">בפרשת </w:t>
      </w:r>
      <w:r>
        <w:rPr>
          <w:rFonts w:hint="cs"/>
          <w:rtl/>
          <w:lang w:eastAsia="he-IL"/>
        </w:rPr>
        <w:t xml:space="preserve">וירא </w:t>
      </w:r>
      <w:r w:rsidRPr="001618FF">
        <w:rPr>
          <w:rtl/>
          <w:lang w:eastAsia="he-IL"/>
        </w:rPr>
        <w:t xml:space="preserve">בספר בראשית מתואר </w:t>
      </w:r>
      <w:r>
        <w:rPr>
          <w:rFonts w:hint="cs"/>
          <w:rtl/>
          <w:lang w:eastAsia="he-IL"/>
        </w:rPr>
        <w:t xml:space="preserve">אבי האומה </w:t>
      </w:r>
      <w:r w:rsidRPr="001618FF">
        <w:rPr>
          <w:rtl/>
          <w:lang w:eastAsia="he-IL"/>
        </w:rPr>
        <w:t>אברהם אבינו</w:t>
      </w:r>
      <w:r>
        <w:rPr>
          <w:rFonts w:hint="cs"/>
          <w:rtl/>
          <w:lang w:eastAsia="he-IL"/>
        </w:rPr>
        <w:t>,</w:t>
      </w:r>
      <w:r w:rsidRPr="001618FF">
        <w:rPr>
          <w:rtl/>
          <w:lang w:eastAsia="he-IL"/>
        </w:rPr>
        <w:t xml:space="preserve"> </w:t>
      </w:r>
      <w:r>
        <w:rPr>
          <w:rFonts w:hint="cs"/>
          <w:rtl/>
          <w:lang w:eastAsia="he-IL"/>
        </w:rPr>
        <w:t>ש</w:t>
      </w:r>
      <w:r w:rsidRPr="001618FF">
        <w:rPr>
          <w:rtl/>
          <w:lang w:eastAsia="he-IL"/>
        </w:rPr>
        <w:t xml:space="preserve">קיבל את </w:t>
      </w:r>
      <w:r>
        <w:rPr>
          <w:rFonts w:hint="cs"/>
          <w:rtl/>
          <w:lang w:eastAsia="he-IL"/>
        </w:rPr>
        <w:t xml:space="preserve">שלושת המלאכים </w:t>
      </w:r>
      <w:r w:rsidR="00A650F2">
        <w:rPr>
          <w:rFonts w:hint="cs"/>
          <w:rtl/>
          <w:lang w:eastAsia="he-IL"/>
        </w:rPr>
        <w:t>ו</w:t>
      </w:r>
      <w:r w:rsidRPr="001618FF">
        <w:rPr>
          <w:rtl/>
          <w:lang w:eastAsia="he-IL"/>
        </w:rPr>
        <w:t>הוא לא ידע שהם מלאכים</w:t>
      </w:r>
      <w:r>
        <w:rPr>
          <w:rFonts w:hint="cs"/>
          <w:rtl/>
          <w:lang w:eastAsia="he-IL"/>
        </w:rPr>
        <w:t>.</w:t>
      </w:r>
      <w:r w:rsidRPr="001618FF">
        <w:rPr>
          <w:rtl/>
          <w:lang w:eastAsia="he-IL"/>
        </w:rPr>
        <w:t xml:space="preserve"> הוא לא חיכה שיבקשו ממנו עזרה</w:t>
      </w:r>
      <w:r>
        <w:rPr>
          <w:rFonts w:hint="cs"/>
          <w:rtl/>
          <w:lang w:eastAsia="he-IL"/>
        </w:rPr>
        <w:t>,</w:t>
      </w:r>
      <w:r w:rsidRPr="001618FF">
        <w:rPr>
          <w:rtl/>
          <w:lang w:eastAsia="he-IL"/>
        </w:rPr>
        <w:t xml:space="preserve"> הוא לא שאל שאלות</w:t>
      </w:r>
      <w:r>
        <w:rPr>
          <w:rFonts w:hint="cs"/>
          <w:rtl/>
          <w:lang w:eastAsia="he-IL"/>
        </w:rPr>
        <w:t xml:space="preserve"> </w:t>
      </w:r>
      <w:bookmarkStart w:id="1608" w:name="_ETM_Q5_468000"/>
      <w:bookmarkEnd w:id="1608"/>
      <w:r>
        <w:rPr>
          <w:rFonts w:hint="eastAsia"/>
          <w:rtl/>
          <w:lang w:eastAsia="he-IL"/>
        </w:rPr>
        <w:t>–</w:t>
      </w:r>
      <w:r w:rsidRPr="001618FF">
        <w:rPr>
          <w:rtl/>
          <w:lang w:eastAsia="he-IL"/>
        </w:rPr>
        <w:t xml:space="preserve"> הוא פשוט פעל</w:t>
      </w:r>
      <w:r>
        <w:rPr>
          <w:rFonts w:hint="cs"/>
          <w:rtl/>
          <w:lang w:eastAsia="he-IL"/>
        </w:rPr>
        <w:t>,</w:t>
      </w:r>
      <w:r w:rsidRPr="001618FF">
        <w:rPr>
          <w:rtl/>
          <w:lang w:eastAsia="he-IL"/>
        </w:rPr>
        <w:t xml:space="preserve"> הוא רץ לקראתם</w:t>
      </w:r>
      <w:r>
        <w:rPr>
          <w:rFonts w:hint="cs"/>
          <w:rtl/>
          <w:lang w:eastAsia="he-IL"/>
        </w:rPr>
        <w:t>.</w:t>
      </w:r>
      <w:r w:rsidRPr="001618FF">
        <w:rPr>
          <w:rtl/>
          <w:lang w:eastAsia="he-IL"/>
        </w:rPr>
        <w:t xml:space="preserve"> כתוב</w:t>
      </w:r>
      <w:r>
        <w:rPr>
          <w:rFonts w:hint="cs"/>
          <w:rtl/>
          <w:lang w:eastAsia="he-IL"/>
        </w:rPr>
        <w:t>:</w:t>
      </w:r>
      <w:r w:rsidRPr="001618FF">
        <w:rPr>
          <w:rtl/>
          <w:lang w:eastAsia="he-IL"/>
        </w:rPr>
        <w:t xml:space="preserve"> </w:t>
      </w:r>
      <w:r>
        <w:rPr>
          <w:rFonts w:hint="cs"/>
          <w:rtl/>
          <w:lang w:eastAsia="he-IL"/>
        </w:rPr>
        <w:t>"</w:t>
      </w:r>
      <w:proofErr w:type="spellStart"/>
      <w:r>
        <w:rPr>
          <w:rFonts w:hint="cs"/>
          <w:rtl/>
          <w:lang w:eastAsia="he-IL"/>
        </w:rPr>
        <w:t>וי</w:t>
      </w:r>
      <w:r>
        <w:rPr>
          <w:rtl/>
          <w:lang w:eastAsia="he-IL"/>
        </w:rPr>
        <w:t>ָ</w:t>
      </w:r>
      <w:r>
        <w:rPr>
          <w:rFonts w:hint="cs"/>
          <w:rtl/>
          <w:lang w:eastAsia="he-IL"/>
        </w:rPr>
        <w:t>ר</w:t>
      </w:r>
      <w:r>
        <w:rPr>
          <w:rtl/>
          <w:lang w:eastAsia="he-IL"/>
        </w:rPr>
        <w:t>ׇ</w:t>
      </w:r>
      <w:r>
        <w:rPr>
          <w:rFonts w:hint="cs"/>
          <w:rtl/>
          <w:lang w:eastAsia="he-IL"/>
        </w:rPr>
        <w:t>ץ</w:t>
      </w:r>
      <w:proofErr w:type="spellEnd"/>
      <w:r>
        <w:rPr>
          <w:rFonts w:hint="cs"/>
          <w:rtl/>
          <w:lang w:eastAsia="he-IL"/>
        </w:rPr>
        <w:t xml:space="preserve"> לקראתם מפתח הא</w:t>
      </w:r>
      <w:r>
        <w:rPr>
          <w:rtl/>
          <w:lang w:eastAsia="he-IL"/>
        </w:rPr>
        <w:t>ֹ</w:t>
      </w:r>
      <w:r>
        <w:rPr>
          <w:rFonts w:hint="cs"/>
          <w:rtl/>
          <w:lang w:eastAsia="he-IL"/>
        </w:rPr>
        <w:t xml:space="preserve">הל". </w:t>
      </w:r>
      <w:r w:rsidRPr="001618FF">
        <w:rPr>
          <w:rtl/>
          <w:lang w:eastAsia="he-IL"/>
        </w:rPr>
        <w:t xml:space="preserve">הוא מציע </w:t>
      </w:r>
      <w:r>
        <w:rPr>
          <w:rFonts w:hint="cs"/>
          <w:rtl/>
          <w:lang w:eastAsia="he-IL"/>
        </w:rPr>
        <w:t xml:space="preserve">להם מים, </w:t>
      </w:r>
      <w:r w:rsidRPr="001618FF">
        <w:rPr>
          <w:rtl/>
          <w:lang w:eastAsia="he-IL"/>
        </w:rPr>
        <w:t>לחם</w:t>
      </w:r>
      <w:r>
        <w:rPr>
          <w:rFonts w:hint="cs"/>
          <w:rtl/>
          <w:lang w:eastAsia="he-IL"/>
        </w:rPr>
        <w:t>, סעודה</w:t>
      </w:r>
      <w:r w:rsidRPr="001618FF">
        <w:rPr>
          <w:rtl/>
          <w:lang w:eastAsia="he-IL"/>
        </w:rPr>
        <w:t xml:space="preserve"> מלאה </w:t>
      </w:r>
      <w:r>
        <w:rPr>
          <w:rFonts w:hint="cs"/>
          <w:rtl/>
          <w:lang w:eastAsia="he-IL"/>
        </w:rPr>
        <w:t>ו</w:t>
      </w:r>
      <w:r w:rsidRPr="001618FF">
        <w:rPr>
          <w:rtl/>
          <w:lang w:eastAsia="he-IL"/>
        </w:rPr>
        <w:t>מקום לנוח</w:t>
      </w:r>
      <w:r>
        <w:rPr>
          <w:rFonts w:hint="cs"/>
          <w:rtl/>
          <w:lang w:eastAsia="he-IL"/>
        </w:rPr>
        <w:t>.</w:t>
      </w:r>
      <w:r w:rsidRPr="001618FF">
        <w:rPr>
          <w:rtl/>
          <w:lang w:eastAsia="he-IL"/>
        </w:rPr>
        <w:t xml:space="preserve"> אברהם אבינו מלמד אותנו שהחסד הוא לא רק מעשה טוב</w:t>
      </w:r>
      <w:r>
        <w:rPr>
          <w:rFonts w:hint="cs"/>
          <w:rtl/>
          <w:lang w:eastAsia="he-IL"/>
        </w:rPr>
        <w:t>,</w:t>
      </w:r>
      <w:r w:rsidRPr="001618FF">
        <w:rPr>
          <w:rtl/>
          <w:lang w:eastAsia="he-IL"/>
        </w:rPr>
        <w:t xml:space="preserve"> הוא דרך חיים</w:t>
      </w:r>
      <w:r>
        <w:rPr>
          <w:rFonts w:hint="cs"/>
          <w:rtl/>
          <w:lang w:eastAsia="he-IL"/>
        </w:rPr>
        <w:t>.</w:t>
      </w:r>
    </w:p>
    <w:p w:rsidR="00D37EAA" w:rsidRDefault="00D37EAA" w:rsidP="003A24EC">
      <w:pPr>
        <w:rPr>
          <w:rtl/>
          <w:lang w:eastAsia="he-IL"/>
        </w:rPr>
      </w:pPr>
    </w:p>
    <w:p w:rsidR="00D37EAA" w:rsidRDefault="00D37EAA" w:rsidP="00A650F2">
      <w:pPr>
        <w:rPr>
          <w:rtl/>
          <w:lang w:eastAsia="he-IL"/>
        </w:rPr>
      </w:pPr>
      <w:bookmarkStart w:id="1609" w:name="_ETM_Q5_488000"/>
      <w:bookmarkEnd w:id="1609"/>
      <w:r w:rsidRPr="001618FF">
        <w:rPr>
          <w:rtl/>
          <w:lang w:eastAsia="he-IL"/>
        </w:rPr>
        <w:t xml:space="preserve">התורה מצווה עלינו </w:t>
      </w:r>
      <w:r>
        <w:rPr>
          <w:rFonts w:hint="cs"/>
          <w:rtl/>
          <w:lang w:eastAsia="he-IL"/>
        </w:rPr>
        <w:t>"</w:t>
      </w:r>
      <w:r w:rsidRPr="001618FF">
        <w:rPr>
          <w:rtl/>
          <w:lang w:eastAsia="he-IL"/>
        </w:rPr>
        <w:t>ואהבת לרעך כמוך</w:t>
      </w:r>
      <w:r>
        <w:rPr>
          <w:rFonts w:hint="cs"/>
          <w:rtl/>
          <w:lang w:eastAsia="he-IL"/>
        </w:rPr>
        <w:t>".</w:t>
      </w:r>
      <w:r w:rsidRPr="001618FF">
        <w:rPr>
          <w:rtl/>
          <w:lang w:eastAsia="he-IL"/>
        </w:rPr>
        <w:t xml:space="preserve"> </w:t>
      </w:r>
      <w:r>
        <w:rPr>
          <w:rFonts w:hint="cs"/>
          <w:rtl/>
          <w:lang w:eastAsia="he-IL"/>
        </w:rPr>
        <w:t xml:space="preserve">זו לא רק סיסמה, זו </w:t>
      </w:r>
      <w:r w:rsidRPr="001618FF">
        <w:rPr>
          <w:rtl/>
          <w:lang w:eastAsia="he-IL"/>
        </w:rPr>
        <w:t>קריאה לפעולה לראות את האחר ולהתגייס לעזור בלי שום תנאים</w:t>
      </w:r>
      <w:r>
        <w:rPr>
          <w:rFonts w:hint="cs"/>
          <w:rtl/>
          <w:lang w:eastAsia="he-IL"/>
        </w:rPr>
        <w:t>.</w:t>
      </w:r>
      <w:r w:rsidRPr="001618FF">
        <w:rPr>
          <w:rtl/>
          <w:lang w:eastAsia="he-IL"/>
        </w:rPr>
        <w:t xml:space="preserve"> וזה בדיוק מה שעושים הארגונים גיבורי הנתינה</w:t>
      </w:r>
      <w:r>
        <w:rPr>
          <w:rFonts w:hint="cs"/>
          <w:rtl/>
          <w:lang w:eastAsia="he-IL"/>
        </w:rPr>
        <w:t>.</w:t>
      </w:r>
      <w:r w:rsidRPr="001618FF">
        <w:rPr>
          <w:rtl/>
          <w:lang w:eastAsia="he-IL"/>
        </w:rPr>
        <w:t xml:space="preserve"> הם לא </w:t>
      </w:r>
      <w:r>
        <w:rPr>
          <w:rFonts w:hint="cs"/>
          <w:rtl/>
          <w:lang w:eastAsia="he-IL"/>
        </w:rPr>
        <w:t xml:space="preserve">מחכים </w:t>
      </w:r>
      <w:r w:rsidRPr="001618FF">
        <w:rPr>
          <w:rtl/>
          <w:lang w:eastAsia="he-IL"/>
        </w:rPr>
        <w:t>שמישהו ידפוק בדלת</w:t>
      </w:r>
      <w:r>
        <w:rPr>
          <w:rFonts w:hint="cs"/>
          <w:rtl/>
          <w:lang w:eastAsia="he-IL"/>
        </w:rPr>
        <w:t>;</w:t>
      </w:r>
      <w:r w:rsidRPr="001618FF">
        <w:rPr>
          <w:rtl/>
          <w:lang w:eastAsia="he-IL"/>
        </w:rPr>
        <w:t xml:space="preserve"> הם עצמם יוצאים לרחובות</w:t>
      </w:r>
      <w:r>
        <w:rPr>
          <w:rFonts w:hint="cs"/>
          <w:rtl/>
          <w:lang w:eastAsia="he-IL"/>
        </w:rPr>
        <w:t>,</w:t>
      </w:r>
      <w:r w:rsidRPr="001618FF">
        <w:rPr>
          <w:rtl/>
          <w:lang w:eastAsia="he-IL"/>
        </w:rPr>
        <w:t xml:space="preserve"> לשכונות</w:t>
      </w:r>
      <w:r>
        <w:rPr>
          <w:rFonts w:hint="cs"/>
          <w:rtl/>
          <w:lang w:eastAsia="he-IL"/>
        </w:rPr>
        <w:t>,</w:t>
      </w:r>
      <w:r w:rsidRPr="001618FF">
        <w:rPr>
          <w:rtl/>
          <w:lang w:eastAsia="he-IL"/>
        </w:rPr>
        <w:t xml:space="preserve"> לבתים עצמם</w:t>
      </w:r>
      <w:r>
        <w:rPr>
          <w:rFonts w:hint="cs"/>
          <w:rtl/>
          <w:lang w:eastAsia="he-IL"/>
        </w:rPr>
        <w:t>,</w:t>
      </w:r>
      <w:r w:rsidRPr="001618FF">
        <w:rPr>
          <w:rtl/>
          <w:lang w:eastAsia="he-IL"/>
        </w:rPr>
        <w:t xml:space="preserve"> </w:t>
      </w:r>
      <w:r>
        <w:rPr>
          <w:rFonts w:hint="cs"/>
          <w:rtl/>
          <w:lang w:eastAsia="he-IL"/>
        </w:rPr>
        <w:t>ו</w:t>
      </w:r>
      <w:r w:rsidRPr="001618FF">
        <w:rPr>
          <w:rtl/>
          <w:lang w:eastAsia="he-IL"/>
        </w:rPr>
        <w:t>מושיטים יד לכל מי שזקוק</w:t>
      </w:r>
      <w:r>
        <w:rPr>
          <w:rFonts w:hint="cs"/>
          <w:rtl/>
          <w:lang w:eastAsia="he-IL"/>
        </w:rPr>
        <w:t>.</w:t>
      </w:r>
    </w:p>
    <w:p w:rsidR="00D37EAA" w:rsidRDefault="00D37EAA" w:rsidP="003A24EC">
      <w:pPr>
        <w:rPr>
          <w:rtl/>
          <w:lang w:eastAsia="he-IL"/>
        </w:rPr>
      </w:pPr>
    </w:p>
    <w:p w:rsidR="00D37EAA" w:rsidRDefault="00D37EAA" w:rsidP="00A650F2">
      <w:pPr>
        <w:rPr>
          <w:rtl/>
          <w:lang w:eastAsia="he-IL"/>
        </w:rPr>
      </w:pPr>
      <w:bookmarkStart w:id="1610" w:name="_ETM_Q5_518000"/>
      <w:bookmarkEnd w:id="1610"/>
      <w:r w:rsidRPr="001618FF">
        <w:rPr>
          <w:rtl/>
          <w:lang w:eastAsia="he-IL"/>
        </w:rPr>
        <w:t>בואו נודה על האמת</w:t>
      </w:r>
      <w:r>
        <w:rPr>
          <w:rFonts w:hint="cs"/>
          <w:rtl/>
          <w:lang w:eastAsia="he-IL"/>
        </w:rPr>
        <w:t>, הנתינה היא</w:t>
      </w:r>
      <w:r w:rsidRPr="001618FF">
        <w:rPr>
          <w:rtl/>
          <w:lang w:eastAsia="he-IL"/>
        </w:rPr>
        <w:t xml:space="preserve"> לא רק חסד</w:t>
      </w:r>
      <w:r>
        <w:rPr>
          <w:rFonts w:hint="cs"/>
          <w:rtl/>
          <w:lang w:eastAsia="he-IL"/>
        </w:rPr>
        <w:t>,</w:t>
      </w:r>
      <w:r w:rsidRPr="001618FF">
        <w:rPr>
          <w:rtl/>
          <w:lang w:eastAsia="he-IL"/>
        </w:rPr>
        <w:t xml:space="preserve"> היא </w:t>
      </w:r>
      <w:r>
        <w:rPr>
          <w:rFonts w:hint="cs"/>
          <w:rtl/>
          <w:lang w:eastAsia="he-IL"/>
        </w:rPr>
        <w:t>ג</w:t>
      </w:r>
      <w:r w:rsidRPr="001618FF">
        <w:rPr>
          <w:rtl/>
          <w:lang w:eastAsia="he-IL"/>
        </w:rPr>
        <w:t>בורה של ממש</w:t>
      </w:r>
      <w:r>
        <w:rPr>
          <w:rFonts w:hint="cs"/>
          <w:rtl/>
          <w:lang w:eastAsia="he-IL"/>
        </w:rPr>
        <w:t>.</w:t>
      </w:r>
      <w:r w:rsidRPr="001618FF">
        <w:rPr>
          <w:rtl/>
          <w:lang w:eastAsia="he-IL"/>
        </w:rPr>
        <w:t xml:space="preserve"> הגיבורים האמיתיים של החברה הישראלית הם לא בהכרח אלה שיש להם הכי הרבה</w:t>
      </w:r>
      <w:r>
        <w:rPr>
          <w:rFonts w:hint="cs"/>
          <w:rtl/>
          <w:lang w:eastAsia="he-IL"/>
        </w:rPr>
        <w:t>,</w:t>
      </w:r>
      <w:r w:rsidRPr="001618FF">
        <w:rPr>
          <w:rtl/>
          <w:lang w:eastAsia="he-IL"/>
        </w:rPr>
        <w:t xml:space="preserve"> אלא דווקא אלה שנותנים הכי הרבה</w:t>
      </w:r>
      <w:r w:rsidR="00A650F2">
        <w:rPr>
          <w:rFonts w:hint="cs"/>
          <w:rtl/>
          <w:lang w:eastAsia="he-IL"/>
        </w:rPr>
        <w:t>,</w:t>
      </w:r>
      <w:r w:rsidRPr="001618FF">
        <w:rPr>
          <w:rtl/>
          <w:lang w:eastAsia="he-IL"/>
        </w:rPr>
        <w:t xml:space="preserve"> אלה שקמים כל בוקר עם מטרה </w:t>
      </w:r>
      <w:r>
        <w:rPr>
          <w:rFonts w:hint="cs"/>
          <w:rtl/>
          <w:lang w:eastAsia="he-IL"/>
        </w:rPr>
        <w:t>אחת:</w:t>
      </w:r>
      <w:r w:rsidRPr="001618FF">
        <w:rPr>
          <w:rtl/>
          <w:lang w:eastAsia="he-IL"/>
        </w:rPr>
        <w:t xml:space="preserve"> להפוך את המדינה למקום טוב יותר</w:t>
      </w:r>
      <w:r>
        <w:rPr>
          <w:rFonts w:hint="cs"/>
          <w:rtl/>
          <w:lang w:eastAsia="he-IL"/>
        </w:rPr>
        <w:t>,</w:t>
      </w:r>
      <w:r w:rsidRPr="001618FF">
        <w:rPr>
          <w:rtl/>
          <w:lang w:eastAsia="he-IL"/>
        </w:rPr>
        <w:t xml:space="preserve"> בכל דרך ובכל אמצעי</w:t>
      </w:r>
      <w:r>
        <w:rPr>
          <w:rFonts w:hint="cs"/>
          <w:rtl/>
          <w:lang w:eastAsia="he-IL"/>
        </w:rPr>
        <w:t>.</w:t>
      </w:r>
      <w:r w:rsidRPr="001618FF">
        <w:rPr>
          <w:rtl/>
          <w:lang w:eastAsia="he-IL"/>
        </w:rPr>
        <w:t xml:space="preserve"> הם לא עושים את זה בשביל כותרות בעיתון או פרס בכנסת</w:t>
      </w:r>
      <w:r>
        <w:rPr>
          <w:rFonts w:hint="cs"/>
          <w:rtl/>
          <w:lang w:eastAsia="he-IL"/>
        </w:rPr>
        <w:t>;</w:t>
      </w:r>
      <w:r w:rsidRPr="001618FF">
        <w:rPr>
          <w:rtl/>
          <w:lang w:eastAsia="he-IL"/>
        </w:rPr>
        <w:t xml:space="preserve"> הם עושים את זה כי הם יודעים שכל חבילת מזון</w:t>
      </w:r>
      <w:r>
        <w:rPr>
          <w:rFonts w:hint="cs"/>
          <w:rtl/>
          <w:lang w:eastAsia="he-IL"/>
        </w:rPr>
        <w:t>,</w:t>
      </w:r>
      <w:r w:rsidRPr="001618FF">
        <w:rPr>
          <w:rtl/>
          <w:lang w:eastAsia="he-IL"/>
        </w:rPr>
        <w:t xml:space="preserve"> כל ארוחה חמה</w:t>
      </w:r>
      <w:r>
        <w:rPr>
          <w:rFonts w:hint="cs"/>
          <w:rtl/>
          <w:lang w:eastAsia="he-IL"/>
        </w:rPr>
        <w:t>,</w:t>
      </w:r>
      <w:r w:rsidRPr="001618FF">
        <w:rPr>
          <w:rtl/>
          <w:lang w:eastAsia="he-IL"/>
        </w:rPr>
        <w:t xml:space="preserve"> כל חיוך ש</w:t>
      </w:r>
      <w:r>
        <w:rPr>
          <w:rFonts w:hint="cs"/>
          <w:rtl/>
          <w:lang w:eastAsia="he-IL"/>
        </w:rPr>
        <w:t xml:space="preserve">הם </w:t>
      </w:r>
      <w:r w:rsidRPr="001618FF">
        <w:rPr>
          <w:rtl/>
          <w:lang w:eastAsia="he-IL"/>
        </w:rPr>
        <w:t>מעניקים למי שנמצא מולם</w:t>
      </w:r>
      <w:r w:rsidR="00AA57F4">
        <w:rPr>
          <w:rFonts w:hint="cs"/>
          <w:rtl/>
          <w:lang w:eastAsia="he-IL"/>
        </w:rPr>
        <w:t>,</w:t>
      </w:r>
      <w:r w:rsidRPr="001618FF">
        <w:rPr>
          <w:rtl/>
          <w:lang w:eastAsia="he-IL"/>
        </w:rPr>
        <w:t xml:space="preserve"> ה</w:t>
      </w:r>
      <w:r w:rsidR="00AA57F4">
        <w:rPr>
          <w:rFonts w:hint="cs"/>
          <w:rtl/>
          <w:lang w:eastAsia="he-IL"/>
        </w:rPr>
        <w:t>ם</w:t>
      </w:r>
      <w:r w:rsidRPr="001618FF">
        <w:rPr>
          <w:rtl/>
          <w:lang w:eastAsia="he-IL"/>
        </w:rPr>
        <w:t xml:space="preserve"> עולם ומלואו</w:t>
      </w:r>
      <w:r>
        <w:rPr>
          <w:rFonts w:hint="cs"/>
          <w:rtl/>
          <w:lang w:eastAsia="he-IL"/>
        </w:rPr>
        <w:t>.</w:t>
      </w:r>
      <w:r w:rsidRPr="001618FF">
        <w:rPr>
          <w:rtl/>
          <w:lang w:eastAsia="he-IL"/>
        </w:rPr>
        <w:t xml:space="preserve"> הם יודעים שהמציאות לא מושלמת</w:t>
      </w:r>
      <w:r>
        <w:rPr>
          <w:rFonts w:hint="cs"/>
          <w:rtl/>
          <w:lang w:eastAsia="he-IL"/>
        </w:rPr>
        <w:t>,</w:t>
      </w:r>
      <w:r w:rsidRPr="001618FF">
        <w:rPr>
          <w:rtl/>
          <w:lang w:eastAsia="he-IL"/>
        </w:rPr>
        <w:t xml:space="preserve"> אבל הם בוחרים להיות האור שבתוך החושך</w:t>
      </w:r>
      <w:r>
        <w:rPr>
          <w:rFonts w:hint="cs"/>
          <w:rtl/>
          <w:lang w:eastAsia="he-IL"/>
        </w:rPr>
        <w:t>.</w:t>
      </w:r>
    </w:p>
    <w:p w:rsidR="00D37EAA" w:rsidRDefault="00D37EAA" w:rsidP="003A24EC">
      <w:pPr>
        <w:rPr>
          <w:rtl/>
          <w:lang w:eastAsia="he-IL"/>
        </w:rPr>
      </w:pPr>
    </w:p>
    <w:p w:rsidR="00D37EAA" w:rsidRDefault="00D37EAA" w:rsidP="003A24EC">
      <w:pPr>
        <w:rPr>
          <w:rtl/>
          <w:lang w:eastAsia="he-IL"/>
        </w:rPr>
      </w:pPr>
      <w:bookmarkStart w:id="1611" w:name="_ETM_Q5_565000"/>
      <w:bookmarkEnd w:id="1611"/>
      <w:r w:rsidRPr="001618FF">
        <w:rPr>
          <w:rtl/>
          <w:lang w:eastAsia="he-IL"/>
        </w:rPr>
        <w:t>מכאן</w:t>
      </w:r>
      <w:r>
        <w:rPr>
          <w:rFonts w:hint="cs"/>
          <w:rtl/>
          <w:lang w:eastAsia="he-IL"/>
        </w:rPr>
        <w:t>,</w:t>
      </w:r>
      <w:r w:rsidRPr="001618FF">
        <w:rPr>
          <w:rtl/>
          <w:lang w:eastAsia="he-IL"/>
        </w:rPr>
        <w:t xml:space="preserve"> מהבמה חשובה </w:t>
      </w:r>
      <w:r>
        <w:rPr>
          <w:rFonts w:hint="cs"/>
          <w:rtl/>
          <w:lang w:eastAsia="he-IL"/>
        </w:rPr>
        <w:t>ה</w:t>
      </w:r>
      <w:r w:rsidRPr="001618FF">
        <w:rPr>
          <w:rtl/>
          <w:lang w:eastAsia="he-IL"/>
        </w:rPr>
        <w:t>זו</w:t>
      </w:r>
      <w:r>
        <w:rPr>
          <w:rFonts w:hint="cs"/>
          <w:rtl/>
          <w:lang w:eastAsia="he-IL"/>
        </w:rPr>
        <w:t>,</w:t>
      </w:r>
      <w:r w:rsidRPr="001618FF">
        <w:rPr>
          <w:rtl/>
          <w:lang w:eastAsia="he-IL"/>
        </w:rPr>
        <w:t xml:space="preserve"> אני</w:t>
      </w:r>
      <w:r>
        <w:rPr>
          <w:rFonts w:hint="cs"/>
          <w:rtl/>
          <w:lang w:eastAsia="he-IL"/>
        </w:rPr>
        <w:t xml:space="preserve"> ו</w:t>
      </w:r>
      <w:r w:rsidRPr="001618FF">
        <w:rPr>
          <w:rtl/>
          <w:lang w:eastAsia="he-IL"/>
        </w:rPr>
        <w:t>עוד ארגוני מזון מקדמים דרך משותפת</w:t>
      </w:r>
      <w:r>
        <w:rPr>
          <w:rFonts w:hint="cs"/>
          <w:rtl/>
          <w:lang w:eastAsia="he-IL"/>
        </w:rPr>
        <w:t>,</w:t>
      </w:r>
      <w:r w:rsidRPr="001618FF">
        <w:rPr>
          <w:rtl/>
          <w:lang w:eastAsia="he-IL"/>
        </w:rPr>
        <w:t xml:space="preserve"> מקדמים חקיקה שתעגן את </w:t>
      </w:r>
      <w:r>
        <w:rPr>
          <w:rFonts w:hint="cs"/>
          <w:rtl/>
          <w:lang w:eastAsia="he-IL"/>
        </w:rPr>
        <w:t>ה</w:t>
      </w:r>
      <w:r w:rsidRPr="001618FF">
        <w:rPr>
          <w:rtl/>
          <w:lang w:eastAsia="he-IL"/>
        </w:rPr>
        <w:t>זכות למזון כזכות יסוד בסיסית במדינת ישראל</w:t>
      </w:r>
      <w:r>
        <w:rPr>
          <w:rFonts w:hint="cs"/>
          <w:rtl/>
          <w:lang w:eastAsia="he-IL"/>
        </w:rPr>
        <w:t>.</w:t>
      </w:r>
      <w:r w:rsidRPr="001618FF">
        <w:rPr>
          <w:rtl/>
          <w:lang w:eastAsia="he-IL"/>
        </w:rPr>
        <w:t xml:space="preserve"> לא ייתכן שמדינה שנבנתה על יסודות של צדק</w:t>
      </w:r>
      <w:r>
        <w:rPr>
          <w:rFonts w:hint="cs"/>
          <w:rtl/>
          <w:lang w:eastAsia="he-IL"/>
        </w:rPr>
        <w:t>,</w:t>
      </w:r>
      <w:r w:rsidRPr="001618FF">
        <w:rPr>
          <w:rtl/>
          <w:lang w:eastAsia="he-IL"/>
        </w:rPr>
        <w:t xml:space="preserve"> יהדות ושוויון לא </w:t>
      </w:r>
      <w:r>
        <w:rPr>
          <w:rFonts w:hint="cs"/>
          <w:rtl/>
          <w:lang w:eastAsia="he-IL"/>
        </w:rPr>
        <w:t>ת</w:t>
      </w:r>
      <w:r w:rsidRPr="001618FF">
        <w:rPr>
          <w:rtl/>
          <w:lang w:eastAsia="he-IL"/>
        </w:rPr>
        <w:t>עגן בחוק את הזכות למזון עבור כל אזרח ואזרחית במדינה</w:t>
      </w:r>
      <w:r>
        <w:rPr>
          <w:rFonts w:hint="cs"/>
          <w:rtl/>
          <w:lang w:eastAsia="he-IL"/>
        </w:rPr>
        <w:t>.</w:t>
      </w:r>
      <w:r w:rsidRPr="001618FF">
        <w:rPr>
          <w:rtl/>
          <w:lang w:eastAsia="he-IL"/>
        </w:rPr>
        <w:t xml:space="preserve"> החקיקה הזאת תעמוד בשורה </w:t>
      </w:r>
      <w:r>
        <w:rPr>
          <w:rFonts w:hint="cs"/>
          <w:rtl/>
          <w:lang w:eastAsia="he-IL"/>
        </w:rPr>
        <w:t xml:space="preserve">אחת </w:t>
      </w:r>
      <w:r w:rsidRPr="001618FF">
        <w:rPr>
          <w:rtl/>
          <w:lang w:eastAsia="he-IL"/>
        </w:rPr>
        <w:t>עם המאבק הלאומי למיגור העוני</w:t>
      </w:r>
      <w:r>
        <w:rPr>
          <w:rFonts w:hint="cs"/>
          <w:rtl/>
          <w:lang w:eastAsia="he-IL"/>
        </w:rPr>
        <w:t>,</w:t>
      </w:r>
      <w:r w:rsidRPr="001618FF">
        <w:rPr>
          <w:rtl/>
          <w:lang w:eastAsia="he-IL"/>
        </w:rPr>
        <w:t xml:space="preserve"> עם חלוקת </w:t>
      </w:r>
      <w:r>
        <w:rPr>
          <w:rFonts w:hint="cs"/>
          <w:rtl/>
          <w:lang w:eastAsia="he-IL"/>
        </w:rPr>
        <w:t xml:space="preserve">תווי </w:t>
      </w:r>
      <w:r w:rsidRPr="001618FF">
        <w:rPr>
          <w:rtl/>
          <w:lang w:eastAsia="he-IL"/>
        </w:rPr>
        <w:t>המזון</w:t>
      </w:r>
      <w:r>
        <w:rPr>
          <w:rFonts w:hint="cs"/>
          <w:rtl/>
          <w:lang w:eastAsia="he-IL"/>
        </w:rPr>
        <w:t xml:space="preserve"> ועם </w:t>
      </w:r>
      <w:bookmarkStart w:id="1612" w:name="_ETM_Q5_599000"/>
      <w:bookmarkEnd w:id="1612"/>
      <w:r w:rsidRPr="001618FF">
        <w:rPr>
          <w:rtl/>
          <w:lang w:eastAsia="he-IL"/>
        </w:rPr>
        <w:t>של</w:t>
      </w:r>
      <w:r>
        <w:rPr>
          <w:rFonts w:hint="cs"/>
          <w:rtl/>
          <w:lang w:eastAsia="he-IL"/>
        </w:rPr>
        <w:t>ל</w:t>
      </w:r>
      <w:r w:rsidRPr="001618FF">
        <w:rPr>
          <w:rtl/>
          <w:lang w:eastAsia="he-IL"/>
        </w:rPr>
        <w:t xml:space="preserve"> </w:t>
      </w:r>
      <w:r>
        <w:rPr>
          <w:rFonts w:hint="cs"/>
          <w:rtl/>
          <w:lang w:eastAsia="he-IL"/>
        </w:rPr>
        <w:t>ה</w:t>
      </w:r>
      <w:r w:rsidRPr="001618FF">
        <w:rPr>
          <w:rtl/>
          <w:lang w:eastAsia="he-IL"/>
        </w:rPr>
        <w:t xml:space="preserve">פעולות שמובילה מפלגת ש"ס בראשות </w:t>
      </w:r>
      <w:r>
        <w:rPr>
          <w:rFonts w:hint="cs"/>
          <w:rtl/>
          <w:lang w:eastAsia="he-IL"/>
        </w:rPr>
        <w:t>יושב-ראש</w:t>
      </w:r>
      <w:r w:rsidRPr="001618FF">
        <w:rPr>
          <w:rtl/>
          <w:lang w:eastAsia="he-IL"/>
        </w:rPr>
        <w:t xml:space="preserve"> התנועה הרב </w:t>
      </w:r>
      <w:r>
        <w:rPr>
          <w:rFonts w:hint="cs"/>
          <w:rtl/>
          <w:lang w:eastAsia="he-IL"/>
        </w:rPr>
        <w:t xml:space="preserve">אריה דרעי </w:t>
      </w:r>
      <w:proofErr w:type="spellStart"/>
      <w:r>
        <w:rPr>
          <w:rFonts w:hint="cs"/>
          <w:rtl/>
          <w:lang w:eastAsia="he-IL"/>
        </w:rPr>
        <w:t>שליט"א</w:t>
      </w:r>
      <w:proofErr w:type="spellEnd"/>
      <w:r>
        <w:rPr>
          <w:rFonts w:hint="cs"/>
          <w:rtl/>
          <w:lang w:eastAsia="he-IL"/>
        </w:rPr>
        <w:t xml:space="preserve"> </w:t>
      </w:r>
      <w:r w:rsidRPr="001618FF">
        <w:rPr>
          <w:rtl/>
          <w:lang w:eastAsia="he-IL"/>
        </w:rPr>
        <w:t>למען השכבות החלשות</w:t>
      </w:r>
      <w:r>
        <w:rPr>
          <w:rFonts w:hint="cs"/>
          <w:rtl/>
          <w:lang w:eastAsia="he-IL"/>
        </w:rPr>
        <w:t>,</w:t>
      </w:r>
      <w:r w:rsidRPr="001618FF">
        <w:rPr>
          <w:rtl/>
          <w:lang w:eastAsia="he-IL"/>
        </w:rPr>
        <w:t xml:space="preserve"> כי אצלנו בש"ס הדאגה לחלש ולנזקק אינה רק סיסמה </w:t>
      </w:r>
      <w:r>
        <w:rPr>
          <w:rFonts w:hint="cs"/>
          <w:rtl/>
          <w:lang w:eastAsia="he-IL"/>
        </w:rPr>
        <w:t xml:space="preserve">– </w:t>
      </w:r>
      <w:r w:rsidRPr="001618FF">
        <w:rPr>
          <w:rtl/>
          <w:lang w:eastAsia="he-IL"/>
        </w:rPr>
        <w:t>היא נר לרגלינו</w:t>
      </w:r>
      <w:r>
        <w:rPr>
          <w:rFonts w:hint="cs"/>
          <w:rtl/>
          <w:lang w:eastAsia="he-IL"/>
        </w:rPr>
        <w:t>,</w:t>
      </w:r>
      <w:r w:rsidRPr="001618FF">
        <w:rPr>
          <w:rtl/>
          <w:lang w:eastAsia="he-IL"/>
        </w:rPr>
        <w:t xml:space="preserve"> היא המחויבות שלנו לעשות את הדבר הכי חשוב שיש</w:t>
      </w:r>
      <w:r>
        <w:rPr>
          <w:rFonts w:hint="cs"/>
          <w:rtl/>
          <w:lang w:eastAsia="he-IL"/>
        </w:rPr>
        <w:t xml:space="preserve">: </w:t>
      </w:r>
      <w:r w:rsidRPr="001618FF">
        <w:rPr>
          <w:rtl/>
          <w:lang w:eastAsia="he-IL"/>
        </w:rPr>
        <w:t>לעזור לאנשים החלשים</w:t>
      </w:r>
      <w:r>
        <w:rPr>
          <w:rFonts w:hint="cs"/>
          <w:rtl/>
          <w:lang w:eastAsia="he-IL"/>
        </w:rPr>
        <w:t>,</w:t>
      </w:r>
      <w:r w:rsidRPr="001618FF">
        <w:rPr>
          <w:rtl/>
          <w:lang w:eastAsia="he-IL"/>
        </w:rPr>
        <w:t xml:space="preserve"> לאנשים השקופים</w:t>
      </w:r>
      <w:r>
        <w:rPr>
          <w:rFonts w:hint="cs"/>
          <w:rtl/>
          <w:lang w:eastAsia="he-IL"/>
        </w:rPr>
        <w:t>.</w:t>
      </w:r>
      <w:bookmarkStart w:id="1613" w:name="_ETM_Q5_635000"/>
      <w:bookmarkEnd w:id="1613"/>
      <w:r>
        <w:rPr>
          <w:rFonts w:hint="cs"/>
          <w:rtl/>
          <w:lang w:eastAsia="he-IL"/>
        </w:rPr>
        <w:t xml:space="preserve"> </w:t>
      </w:r>
      <w:r w:rsidRPr="001618FF">
        <w:rPr>
          <w:rtl/>
          <w:lang w:eastAsia="he-IL"/>
        </w:rPr>
        <w:t xml:space="preserve">זה מה </w:t>
      </w:r>
      <w:r>
        <w:rPr>
          <w:rFonts w:hint="cs"/>
          <w:rtl/>
          <w:lang w:eastAsia="he-IL"/>
        </w:rPr>
        <w:t xml:space="preserve">שהורה לנו </w:t>
      </w:r>
      <w:r w:rsidRPr="001618FF">
        <w:rPr>
          <w:rtl/>
          <w:lang w:eastAsia="he-IL"/>
        </w:rPr>
        <w:t xml:space="preserve">וחינך אותנו </w:t>
      </w:r>
      <w:r>
        <w:rPr>
          <w:rFonts w:hint="cs"/>
          <w:rtl/>
          <w:lang w:eastAsia="he-IL"/>
        </w:rPr>
        <w:t xml:space="preserve">מורה דרכנו, </w:t>
      </w:r>
      <w:r w:rsidRPr="001618FF">
        <w:rPr>
          <w:rtl/>
          <w:lang w:eastAsia="he-IL"/>
        </w:rPr>
        <w:t>ענק שבענקים</w:t>
      </w:r>
      <w:r>
        <w:rPr>
          <w:rFonts w:hint="cs"/>
          <w:rtl/>
          <w:lang w:eastAsia="he-IL"/>
        </w:rPr>
        <w:t>,</w:t>
      </w:r>
      <w:r w:rsidRPr="001618FF">
        <w:rPr>
          <w:rtl/>
          <w:lang w:eastAsia="he-IL"/>
        </w:rPr>
        <w:t xml:space="preserve"> אביר </w:t>
      </w:r>
      <w:r>
        <w:rPr>
          <w:rFonts w:hint="cs"/>
          <w:rtl/>
          <w:lang w:eastAsia="he-IL"/>
        </w:rPr>
        <w:t>ה</w:t>
      </w:r>
      <w:r w:rsidRPr="001618FF">
        <w:rPr>
          <w:rtl/>
          <w:lang w:eastAsia="he-IL"/>
        </w:rPr>
        <w:t>רועים</w:t>
      </w:r>
      <w:r>
        <w:rPr>
          <w:rFonts w:hint="cs"/>
          <w:rtl/>
          <w:lang w:eastAsia="he-IL"/>
        </w:rPr>
        <w:t>,</w:t>
      </w:r>
      <w:r w:rsidRPr="001618FF">
        <w:rPr>
          <w:rtl/>
          <w:lang w:eastAsia="he-IL"/>
        </w:rPr>
        <w:t xml:space="preserve"> הגאון הרב עובדיה יוסף</w:t>
      </w:r>
      <w:r>
        <w:rPr>
          <w:rFonts w:hint="cs"/>
          <w:rtl/>
          <w:lang w:eastAsia="he-IL"/>
        </w:rPr>
        <w:t>,</w:t>
      </w:r>
      <w:r w:rsidRPr="001618FF">
        <w:rPr>
          <w:rtl/>
          <w:lang w:eastAsia="he-IL"/>
        </w:rPr>
        <w:t xml:space="preserve"> זכר צדיק וקדוש לברכה</w:t>
      </w:r>
      <w:r>
        <w:rPr>
          <w:rFonts w:hint="cs"/>
          <w:rtl/>
          <w:lang w:eastAsia="he-IL"/>
        </w:rPr>
        <w:t>.</w:t>
      </w:r>
    </w:p>
    <w:p w:rsidR="00D37EAA" w:rsidRDefault="00D37EAA" w:rsidP="003A24EC">
      <w:pPr>
        <w:rPr>
          <w:rtl/>
          <w:lang w:eastAsia="he-IL"/>
        </w:rPr>
      </w:pPr>
    </w:p>
    <w:p w:rsidR="00D37EAA" w:rsidRDefault="00D37EAA" w:rsidP="003A24EC">
      <w:pPr>
        <w:rPr>
          <w:rtl/>
          <w:lang w:eastAsia="he-IL"/>
        </w:rPr>
      </w:pPr>
      <w:bookmarkStart w:id="1614" w:name="_ETM_Q5_644000"/>
      <w:bookmarkEnd w:id="1614"/>
      <w:r w:rsidRPr="001618FF">
        <w:rPr>
          <w:rtl/>
          <w:lang w:eastAsia="he-IL"/>
        </w:rPr>
        <w:t>מה זה אומר לגבינו</w:t>
      </w:r>
      <w:r>
        <w:rPr>
          <w:rFonts w:hint="cs"/>
          <w:rtl/>
          <w:lang w:eastAsia="he-IL"/>
        </w:rPr>
        <w:t>?</w:t>
      </w:r>
      <w:r w:rsidRPr="001618FF">
        <w:rPr>
          <w:rtl/>
          <w:lang w:eastAsia="he-IL"/>
        </w:rPr>
        <w:t xml:space="preserve"> זה אומר שהנתינה היא לא רק זכות</w:t>
      </w:r>
      <w:r>
        <w:rPr>
          <w:rFonts w:hint="cs"/>
          <w:rtl/>
          <w:lang w:eastAsia="he-IL"/>
        </w:rPr>
        <w:t>,</w:t>
      </w:r>
      <w:r w:rsidRPr="001618FF">
        <w:rPr>
          <w:rtl/>
          <w:lang w:eastAsia="he-IL"/>
        </w:rPr>
        <w:t xml:space="preserve"> היא גם חובה</w:t>
      </w:r>
      <w:r>
        <w:rPr>
          <w:rFonts w:hint="cs"/>
          <w:rtl/>
          <w:lang w:eastAsia="he-IL"/>
        </w:rPr>
        <w:t>.</w:t>
      </w:r>
      <w:r w:rsidRPr="001618FF">
        <w:rPr>
          <w:rtl/>
          <w:lang w:eastAsia="he-IL"/>
        </w:rPr>
        <w:t xml:space="preserve"> כל </w:t>
      </w:r>
      <w:r>
        <w:rPr>
          <w:rFonts w:hint="cs"/>
          <w:rtl/>
          <w:lang w:eastAsia="he-IL"/>
        </w:rPr>
        <w:t xml:space="preserve">אחד ואחת </w:t>
      </w:r>
      <w:r w:rsidRPr="001618FF">
        <w:rPr>
          <w:rtl/>
          <w:lang w:eastAsia="he-IL"/>
        </w:rPr>
        <w:t>מא</w:t>
      </w:r>
      <w:r>
        <w:rPr>
          <w:rFonts w:hint="cs"/>
          <w:rtl/>
          <w:lang w:eastAsia="he-IL"/>
        </w:rPr>
        <w:t>י</w:t>
      </w:r>
      <w:r w:rsidR="00A650F2">
        <w:rPr>
          <w:rtl/>
          <w:lang w:eastAsia="he-IL"/>
        </w:rPr>
        <w:t>תנו יכול</w:t>
      </w:r>
      <w:r w:rsidRPr="001618FF">
        <w:rPr>
          <w:rtl/>
          <w:lang w:eastAsia="he-IL"/>
        </w:rPr>
        <w:t xml:space="preserve"> להיות חלק מהשינוי הזה</w:t>
      </w:r>
      <w:r>
        <w:rPr>
          <w:rFonts w:hint="cs"/>
          <w:rtl/>
          <w:lang w:eastAsia="he-IL"/>
        </w:rPr>
        <w:t>.</w:t>
      </w:r>
      <w:r w:rsidRPr="001618FF">
        <w:rPr>
          <w:rtl/>
          <w:lang w:eastAsia="he-IL"/>
        </w:rPr>
        <w:t xml:space="preserve"> לא צריך להיות עשיר גדול</w:t>
      </w:r>
      <w:r>
        <w:rPr>
          <w:rFonts w:hint="cs"/>
          <w:rtl/>
          <w:lang w:eastAsia="he-IL"/>
        </w:rPr>
        <w:t>,</w:t>
      </w:r>
      <w:r w:rsidRPr="001618FF">
        <w:rPr>
          <w:rtl/>
          <w:lang w:eastAsia="he-IL"/>
        </w:rPr>
        <w:t xml:space="preserve"> לא צריך להחזיק בתפקיד רשמי גדול</w:t>
      </w:r>
      <w:r>
        <w:rPr>
          <w:rFonts w:hint="cs"/>
          <w:rtl/>
          <w:lang w:eastAsia="he-IL"/>
        </w:rPr>
        <w:t xml:space="preserve"> –</w:t>
      </w:r>
      <w:r w:rsidRPr="001618FF">
        <w:rPr>
          <w:rtl/>
          <w:lang w:eastAsia="he-IL"/>
        </w:rPr>
        <w:t xml:space="preserve"> צריך רק דבר </w:t>
      </w:r>
      <w:r>
        <w:rPr>
          <w:rFonts w:hint="cs"/>
          <w:rtl/>
          <w:lang w:eastAsia="he-IL"/>
        </w:rPr>
        <w:t xml:space="preserve">אחד: </w:t>
      </w:r>
      <w:r w:rsidRPr="001618FF">
        <w:rPr>
          <w:rtl/>
          <w:lang w:eastAsia="he-IL"/>
        </w:rPr>
        <w:t>לב פתוח ורצון טוב</w:t>
      </w:r>
      <w:r>
        <w:rPr>
          <w:rFonts w:hint="cs"/>
          <w:rtl/>
          <w:lang w:eastAsia="he-IL"/>
        </w:rPr>
        <w:t>.</w:t>
      </w:r>
      <w:r w:rsidRPr="001618FF">
        <w:rPr>
          <w:rtl/>
          <w:lang w:eastAsia="he-IL"/>
        </w:rPr>
        <w:t xml:space="preserve"> אפשר לתרום מזון</w:t>
      </w:r>
      <w:r>
        <w:rPr>
          <w:rFonts w:hint="cs"/>
          <w:rtl/>
          <w:lang w:eastAsia="he-IL"/>
        </w:rPr>
        <w:t>,</w:t>
      </w:r>
      <w:r w:rsidRPr="001618FF">
        <w:rPr>
          <w:rtl/>
          <w:lang w:eastAsia="he-IL"/>
        </w:rPr>
        <w:t xml:space="preserve"> אפשר להתנדב </w:t>
      </w:r>
      <w:r>
        <w:rPr>
          <w:rFonts w:hint="cs"/>
          <w:rtl/>
          <w:lang w:eastAsia="he-IL"/>
        </w:rPr>
        <w:t>ב</w:t>
      </w:r>
      <w:r w:rsidRPr="001618FF">
        <w:rPr>
          <w:rtl/>
          <w:lang w:eastAsia="he-IL"/>
        </w:rPr>
        <w:t xml:space="preserve">זמן הפנוי שיש לכל </w:t>
      </w:r>
      <w:r>
        <w:rPr>
          <w:rFonts w:hint="cs"/>
          <w:rtl/>
          <w:lang w:eastAsia="he-IL"/>
        </w:rPr>
        <w:t>אחד, ו</w:t>
      </w:r>
      <w:r w:rsidRPr="001618FF">
        <w:rPr>
          <w:rtl/>
          <w:lang w:eastAsia="he-IL"/>
        </w:rPr>
        <w:t xml:space="preserve">אפשר פשוט </w:t>
      </w:r>
      <w:r>
        <w:rPr>
          <w:rFonts w:hint="cs"/>
          <w:rtl/>
          <w:lang w:eastAsia="he-IL"/>
        </w:rPr>
        <w:t xml:space="preserve">להפיץ את הבשורה </w:t>
      </w:r>
      <w:r w:rsidRPr="001618FF">
        <w:rPr>
          <w:rtl/>
          <w:lang w:eastAsia="he-IL"/>
        </w:rPr>
        <w:t xml:space="preserve">על העבודה </w:t>
      </w:r>
      <w:r>
        <w:rPr>
          <w:rFonts w:hint="cs"/>
          <w:rtl/>
          <w:lang w:eastAsia="he-IL"/>
        </w:rPr>
        <w:t>ה</w:t>
      </w:r>
      <w:r w:rsidRPr="001618FF">
        <w:rPr>
          <w:rtl/>
          <w:lang w:eastAsia="he-IL"/>
        </w:rPr>
        <w:t>אדירה שעושים הארגונים האלה</w:t>
      </w:r>
      <w:r>
        <w:rPr>
          <w:rFonts w:hint="cs"/>
          <w:rtl/>
          <w:lang w:eastAsia="he-IL"/>
        </w:rPr>
        <w:t>.</w:t>
      </w:r>
      <w:bookmarkStart w:id="1615" w:name="_ETM_Q5_674000"/>
      <w:bookmarkEnd w:id="1615"/>
      <w:r>
        <w:rPr>
          <w:rFonts w:hint="cs"/>
          <w:rtl/>
          <w:lang w:eastAsia="he-IL"/>
        </w:rPr>
        <w:t xml:space="preserve"> </w:t>
      </w:r>
      <w:r w:rsidRPr="001618FF">
        <w:rPr>
          <w:rtl/>
          <w:lang w:eastAsia="he-IL"/>
        </w:rPr>
        <w:t>רוב ה</w:t>
      </w:r>
      <w:r>
        <w:rPr>
          <w:rFonts w:hint="cs"/>
          <w:rtl/>
          <w:lang w:eastAsia="he-IL"/>
        </w:rPr>
        <w:t>א</w:t>
      </w:r>
      <w:r w:rsidRPr="001618FF">
        <w:rPr>
          <w:rtl/>
          <w:lang w:eastAsia="he-IL"/>
        </w:rPr>
        <w:t xml:space="preserve">נשים בארגונים האלה </w:t>
      </w:r>
      <w:r>
        <w:rPr>
          <w:rFonts w:hint="cs"/>
          <w:rtl/>
          <w:lang w:eastAsia="he-IL"/>
        </w:rPr>
        <w:t xml:space="preserve">הם </w:t>
      </w:r>
      <w:r w:rsidRPr="001618FF">
        <w:rPr>
          <w:rtl/>
          <w:lang w:eastAsia="he-IL"/>
        </w:rPr>
        <w:t>לא אנשים עשירים</w:t>
      </w:r>
      <w:r>
        <w:rPr>
          <w:rFonts w:hint="cs"/>
          <w:rtl/>
          <w:lang w:eastAsia="he-IL"/>
        </w:rPr>
        <w:t>,</w:t>
      </w:r>
      <w:r w:rsidRPr="001618FF">
        <w:rPr>
          <w:rtl/>
          <w:lang w:eastAsia="he-IL"/>
        </w:rPr>
        <w:t xml:space="preserve"> אבל </w:t>
      </w:r>
      <w:r>
        <w:rPr>
          <w:rFonts w:hint="cs"/>
          <w:rtl/>
          <w:lang w:eastAsia="he-IL"/>
        </w:rPr>
        <w:t xml:space="preserve">אלה </w:t>
      </w:r>
      <w:r w:rsidRPr="001618FF">
        <w:rPr>
          <w:rtl/>
          <w:lang w:eastAsia="he-IL"/>
        </w:rPr>
        <w:t>אנשים שחרתו על דגלם לעזור לשני</w:t>
      </w:r>
      <w:r>
        <w:rPr>
          <w:rFonts w:hint="cs"/>
          <w:rtl/>
          <w:lang w:eastAsia="he-IL"/>
        </w:rPr>
        <w:t>,</w:t>
      </w:r>
      <w:r w:rsidRPr="001618FF">
        <w:rPr>
          <w:rtl/>
          <w:lang w:eastAsia="he-IL"/>
        </w:rPr>
        <w:t xml:space="preserve"> לעשות </w:t>
      </w:r>
      <w:r>
        <w:rPr>
          <w:rFonts w:hint="cs"/>
          <w:rtl/>
          <w:lang w:eastAsia="he-IL"/>
        </w:rPr>
        <w:t>עוד טוב.</w:t>
      </w:r>
    </w:p>
    <w:p w:rsidR="00D37EAA" w:rsidRDefault="00D37EAA" w:rsidP="003A24EC">
      <w:pPr>
        <w:rPr>
          <w:rtl/>
          <w:lang w:eastAsia="he-IL"/>
        </w:rPr>
      </w:pPr>
    </w:p>
    <w:p w:rsidR="00D37EAA" w:rsidRDefault="00D37EAA" w:rsidP="003A24EC">
      <w:pPr>
        <w:pStyle w:val="af6"/>
        <w:keepNext/>
        <w:rPr>
          <w:rtl/>
        </w:rPr>
      </w:pPr>
      <w:r w:rsidRPr="00207179">
        <w:rPr>
          <w:rStyle w:val="TagStyle"/>
          <w:rtl/>
        </w:rPr>
        <w:t xml:space="preserve"> &lt;&lt; יור &gt;&gt; </w:t>
      </w:r>
      <w:r>
        <w:rPr>
          <w:rtl/>
        </w:rPr>
        <w:t>היו"ר משה טור פז:</w:t>
      </w:r>
      <w:r w:rsidRPr="00207179">
        <w:rPr>
          <w:rStyle w:val="TagStyle"/>
          <w:rtl/>
        </w:rPr>
        <w:t xml:space="preserve"> &lt;&lt; יור &gt;&gt;</w:t>
      </w:r>
      <w:r>
        <w:rPr>
          <w:rtl/>
        </w:rPr>
        <w:t xml:space="preserve"> </w:t>
      </w:r>
    </w:p>
    <w:p w:rsidR="00D37EAA" w:rsidRDefault="00D37EAA" w:rsidP="0058739B">
      <w:pPr>
        <w:rPr>
          <w:rtl/>
          <w:lang w:eastAsia="he-IL"/>
        </w:rPr>
      </w:pPr>
    </w:p>
    <w:p w:rsidR="00D37EAA" w:rsidRDefault="00D37EAA" w:rsidP="003A24EC">
      <w:pPr>
        <w:rPr>
          <w:rtl/>
          <w:lang w:eastAsia="he-IL"/>
        </w:rPr>
      </w:pPr>
      <w:r>
        <w:rPr>
          <w:rFonts w:hint="cs"/>
          <w:rtl/>
          <w:lang w:eastAsia="he-IL"/>
        </w:rPr>
        <w:t>נא לסיים.</w:t>
      </w:r>
    </w:p>
    <w:p w:rsidR="00D37EAA" w:rsidRDefault="00D37EAA" w:rsidP="003A24EC">
      <w:pPr>
        <w:rPr>
          <w:rtl/>
          <w:lang w:eastAsia="he-IL"/>
        </w:rPr>
      </w:pPr>
    </w:p>
    <w:p w:rsidR="00D37EAA" w:rsidRDefault="00D37EAA" w:rsidP="003A24EC">
      <w:pPr>
        <w:pStyle w:val="-"/>
        <w:keepNext/>
        <w:rPr>
          <w:rtl/>
        </w:rPr>
      </w:pPr>
      <w:bookmarkStart w:id="1616" w:name="ET_speakercontinue_6344_6"/>
      <w:r w:rsidRPr="00207179">
        <w:rPr>
          <w:rStyle w:val="TagStyle"/>
          <w:rtl/>
        </w:rPr>
        <w:t xml:space="preserve"> &lt;&lt; דובר_המשך &gt;&gt; </w:t>
      </w:r>
      <w:r>
        <w:rPr>
          <w:rtl/>
        </w:rPr>
        <w:t>אברהם בצלאל (ש"ס):</w:t>
      </w:r>
      <w:r w:rsidRPr="00207179">
        <w:rPr>
          <w:rStyle w:val="TagStyle"/>
          <w:rtl/>
        </w:rPr>
        <w:t xml:space="preserve"> &lt;&lt; דובר_המשך &gt;&gt;</w:t>
      </w:r>
      <w:r>
        <w:rPr>
          <w:rtl/>
        </w:rPr>
        <w:t xml:space="preserve"> </w:t>
      </w:r>
      <w:bookmarkEnd w:id="1616"/>
    </w:p>
    <w:p w:rsidR="00D37EAA" w:rsidRDefault="00D37EAA" w:rsidP="0058739B">
      <w:pPr>
        <w:rPr>
          <w:rtl/>
          <w:lang w:eastAsia="he-IL"/>
        </w:rPr>
      </w:pPr>
    </w:p>
    <w:p w:rsidR="00D37EAA" w:rsidRDefault="00D37EAA" w:rsidP="003A24EC">
      <w:pPr>
        <w:rPr>
          <w:rtl/>
          <w:lang w:eastAsia="he-IL"/>
        </w:rPr>
      </w:pPr>
      <w:r>
        <w:rPr>
          <w:rFonts w:hint="cs"/>
          <w:rtl/>
          <w:lang w:eastAsia="he-IL"/>
        </w:rPr>
        <w:t xml:space="preserve">אני כבר מסיים, אדוני היושב-ראש. </w:t>
      </w:r>
      <w:r w:rsidRPr="00261936">
        <w:rPr>
          <w:rtl/>
          <w:lang w:eastAsia="he-IL"/>
        </w:rPr>
        <w:t>כי בסופו של דבר הנתינה היא לא רק מה שאנחנו נותנים אלא מה שאנחנו הופכים להיות בזכותה</w:t>
      </w:r>
      <w:r>
        <w:rPr>
          <w:rFonts w:hint="cs"/>
          <w:rtl/>
          <w:lang w:eastAsia="he-IL"/>
        </w:rPr>
        <w:t>.</w:t>
      </w:r>
      <w:r w:rsidRPr="00261936">
        <w:rPr>
          <w:rtl/>
          <w:lang w:eastAsia="he-IL"/>
        </w:rPr>
        <w:t xml:space="preserve"> הנתינה מזכירה לנו שאנחנו לא לבד</w:t>
      </w:r>
      <w:r>
        <w:rPr>
          <w:rFonts w:hint="cs"/>
          <w:rtl/>
          <w:lang w:eastAsia="he-IL"/>
        </w:rPr>
        <w:t xml:space="preserve"> אלא</w:t>
      </w:r>
      <w:r w:rsidRPr="00261936">
        <w:rPr>
          <w:rtl/>
          <w:lang w:eastAsia="he-IL"/>
        </w:rPr>
        <w:t xml:space="preserve"> חלק מקהילה </w:t>
      </w:r>
      <w:r>
        <w:rPr>
          <w:rFonts w:hint="cs"/>
          <w:rtl/>
          <w:lang w:eastAsia="he-IL"/>
        </w:rPr>
        <w:t xml:space="preserve">אחת </w:t>
      </w:r>
      <w:r w:rsidRPr="00261936">
        <w:rPr>
          <w:rtl/>
          <w:lang w:eastAsia="he-IL"/>
        </w:rPr>
        <w:t>גדולה</w:t>
      </w:r>
      <w:r>
        <w:rPr>
          <w:rFonts w:hint="cs"/>
          <w:rtl/>
          <w:lang w:eastAsia="he-IL"/>
        </w:rPr>
        <w:t>.</w:t>
      </w:r>
    </w:p>
    <w:p w:rsidR="00D37EAA" w:rsidRDefault="00D37EAA" w:rsidP="003A24EC">
      <w:pPr>
        <w:rPr>
          <w:rtl/>
          <w:lang w:eastAsia="he-IL"/>
        </w:rPr>
      </w:pPr>
    </w:p>
    <w:p w:rsidR="00D37EAA" w:rsidRDefault="00D37EAA" w:rsidP="003A24EC">
      <w:pPr>
        <w:rPr>
          <w:rtl/>
          <w:lang w:eastAsia="he-IL"/>
        </w:rPr>
      </w:pPr>
      <w:bookmarkStart w:id="1617" w:name="_ETM_Q5_702000"/>
      <w:bookmarkEnd w:id="1617"/>
      <w:r w:rsidRPr="00261936">
        <w:rPr>
          <w:rtl/>
          <w:lang w:eastAsia="he-IL"/>
        </w:rPr>
        <w:t>אז היום הזה</w:t>
      </w:r>
      <w:r>
        <w:rPr>
          <w:rFonts w:hint="cs"/>
          <w:rtl/>
          <w:lang w:eastAsia="he-IL"/>
        </w:rPr>
        <w:t xml:space="preserve">, יום </w:t>
      </w:r>
      <w:bookmarkStart w:id="1618" w:name="_ETM_Q5_699000"/>
      <w:bookmarkEnd w:id="1618"/>
      <w:r>
        <w:rPr>
          <w:rFonts w:hint="cs"/>
          <w:rtl/>
          <w:lang w:eastAsia="he-IL"/>
        </w:rPr>
        <w:t>ההוקרה,</w:t>
      </w:r>
      <w:r w:rsidRPr="00261936">
        <w:rPr>
          <w:rtl/>
          <w:lang w:eastAsia="he-IL"/>
        </w:rPr>
        <w:t xml:space="preserve"> הוא ההזדמנות שלנו לומר לכם</w:t>
      </w:r>
      <w:r>
        <w:rPr>
          <w:rFonts w:hint="cs"/>
          <w:rtl/>
          <w:lang w:eastAsia="he-IL"/>
        </w:rPr>
        <w:t>,</w:t>
      </w:r>
      <w:r>
        <w:rPr>
          <w:rtl/>
          <w:lang w:eastAsia="he-IL"/>
        </w:rPr>
        <w:t xml:space="preserve"> גיבור</w:t>
      </w:r>
      <w:r>
        <w:rPr>
          <w:rFonts w:hint="cs"/>
          <w:rtl/>
          <w:lang w:eastAsia="he-IL"/>
        </w:rPr>
        <w:t>י</w:t>
      </w:r>
      <w:r w:rsidRPr="00261936">
        <w:rPr>
          <w:rtl/>
          <w:lang w:eastAsia="he-IL"/>
        </w:rPr>
        <w:t xml:space="preserve"> </w:t>
      </w:r>
      <w:r>
        <w:rPr>
          <w:rFonts w:hint="cs"/>
          <w:rtl/>
          <w:lang w:eastAsia="he-IL"/>
        </w:rPr>
        <w:t>ה</w:t>
      </w:r>
      <w:r w:rsidRPr="00261936">
        <w:rPr>
          <w:rtl/>
          <w:lang w:eastAsia="he-IL"/>
        </w:rPr>
        <w:t>נתינה</w:t>
      </w:r>
      <w:r>
        <w:rPr>
          <w:rFonts w:hint="cs"/>
          <w:rtl/>
          <w:lang w:eastAsia="he-IL"/>
        </w:rPr>
        <w:t>,</w:t>
      </w:r>
      <w:r w:rsidRPr="00261936">
        <w:rPr>
          <w:rtl/>
          <w:lang w:eastAsia="he-IL"/>
        </w:rPr>
        <w:t xml:space="preserve"> תודה</w:t>
      </w:r>
      <w:r>
        <w:rPr>
          <w:rFonts w:hint="cs"/>
          <w:rtl/>
          <w:lang w:eastAsia="he-IL"/>
        </w:rPr>
        <w:t xml:space="preserve"> –</w:t>
      </w:r>
      <w:r>
        <w:rPr>
          <w:rtl/>
          <w:lang w:eastAsia="he-IL"/>
        </w:rPr>
        <w:t xml:space="preserve"> למתנדבים שמקדישים מזמ</w:t>
      </w:r>
      <w:r>
        <w:rPr>
          <w:rFonts w:hint="cs"/>
          <w:rtl/>
          <w:lang w:eastAsia="he-IL"/>
        </w:rPr>
        <w:t>נם;</w:t>
      </w:r>
      <w:r w:rsidRPr="00261936">
        <w:rPr>
          <w:rtl/>
          <w:lang w:eastAsia="he-IL"/>
        </w:rPr>
        <w:t xml:space="preserve"> </w:t>
      </w:r>
      <w:r>
        <w:rPr>
          <w:rFonts w:hint="cs"/>
          <w:rtl/>
          <w:lang w:eastAsia="he-IL"/>
        </w:rPr>
        <w:t>ל</w:t>
      </w:r>
      <w:r w:rsidRPr="00261936">
        <w:rPr>
          <w:rtl/>
          <w:lang w:eastAsia="he-IL"/>
        </w:rPr>
        <w:t>תורמים שמעניקים מכספם</w:t>
      </w:r>
      <w:r>
        <w:rPr>
          <w:rFonts w:hint="cs"/>
          <w:rtl/>
          <w:lang w:eastAsia="he-IL"/>
        </w:rPr>
        <w:t>; למנהלי</w:t>
      </w:r>
      <w:r w:rsidRPr="00261936">
        <w:rPr>
          <w:rtl/>
          <w:lang w:eastAsia="he-IL"/>
        </w:rPr>
        <w:t xml:space="preserve"> הארגונים שמובילים את כל זה במקצועיות</w:t>
      </w:r>
      <w:r>
        <w:rPr>
          <w:rFonts w:hint="cs"/>
          <w:rtl/>
          <w:lang w:eastAsia="he-IL"/>
        </w:rPr>
        <w:t>,</w:t>
      </w:r>
      <w:r w:rsidRPr="00261936">
        <w:rPr>
          <w:rtl/>
          <w:lang w:eastAsia="he-IL"/>
        </w:rPr>
        <w:t xml:space="preserve"> בכבוד </w:t>
      </w:r>
      <w:r>
        <w:rPr>
          <w:rFonts w:hint="cs"/>
          <w:rtl/>
          <w:lang w:eastAsia="he-IL"/>
        </w:rPr>
        <w:t>ו</w:t>
      </w:r>
      <w:r w:rsidRPr="00261936">
        <w:rPr>
          <w:rtl/>
          <w:lang w:eastAsia="he-IL"/>
        </w:rPr>
        <w:t>באהבה גדולה</w:t>
      </w:r>
      <w:r>
        <w:rPr>
          <w:rFonts w:hint="cs"/>
          <w:rtl/>
          <w:lang w:eastAsia="he-IL"/>
        </w:rPr>
        <w:t>.</w:t>
      </w:r>
      <w:r>
        <w:rPr>
          <w:rtl/>
          <w:lang w:eastAsia="he-IL"/>
        </w:rPr>
        <w:t xml:space="preserve"> אתם</w:t>
      </w:r>
      <w:r>
        <w:rPr>
          <w:rFonts w:hint="cs"/>
          <w:rtl/>
          <w:lang w:eastAsia="he-IL"/>
        </w:rPr>
        <w:t>,</w:t>
      </w:r>
      <w:r>
        <w:rPr>
          <w:rtl/>
          <w:lang w:eastAsia="he-IL"/>
        </w:rPr>
        <w:t xml:space="preserve"> גיבור</w:t>
      </w:r>
      <w:r>
        <w:rPr>
          <w:rFonts w:hint="cs"/>
          <w:rtl/>
          <w:lang w:eastAsia="he-IL"/>
        </w:rPr>
        <w:t>י</w:t>
      </w:r>
      <w:r w:rsidRPr="00261936">
        <w:rPr>
          <w:rtl/>
          <w:lang w:eastAsia="he-IL"/>
        </w:rPr>
        <w:t xml:space="preserve"> הנתינה</w:t>
      </w:r>
      <w:r>
        <w:rPr>
          <w:rFonts w:hint="cs"/>
          <w:rtl/>
          <w:lang w:eastAsia="he-IL"/>
        </w:rPr>
        <w:t>,</w:t>
      </w:r>
      <w:r w:rsidRPr="00261936">
        <w:rPr>
          <w:rtl/>
          <w:lang w:eastAsia="he-IL"/>
        </w:rPr>
        <w:t xml:space="preserve"> ההוכחה החי</w:t>
      </w:r>
      <w:r>
        <w:rPr>
          <w:rFonts w:hint="cs"/>
          <w:rtl/>
          <w:lang w:eastAsia="he-IL"/>
        </w:rPr>
        <w:t>ה</w:t>
      </w:r>
      <w:r w:rsidRPr="00261936">
        <w:rPr>
          <w:rtl/>
          <w:lang w:eastAsia="he-IL"/>
        </w:rPr>
        <w:t xml:space="preserve"> לכך שאפשר לשנות</w:t>
      </w:r>
      <w:r>
        <w:rPr>
          <w:rFonts w:hint="cs"/>
          <w:rtl/>
          <w:lang w:eastAsia="he-IL"/>
        </w:rPr>
        <w:t>,</w:t>
      </w:r>
      <w:r w:rsidRPr="00261936">
        <w:rPr>
          <w:rtl/>
          <w:lang w:eastAsia="he-IL"/>
        </w:rPr>
        <w:t xml:space="preserve"> אפשר להציל</w:t>
      </w:r>
      <w:r>
        <w:rPr>
          <w:rFonts w:hint="cs"/>
          <w:rtl/>
          <w:lang w:eastAsia="he-IL"/>
        </w:rPr>
        <w:t>,</w:t>
      </w:r>
      <w:r w:rsidRPr="00261936">
        <w:rPr>
          <w:rtl/>
          <w:lang w:eastAsia="he-IL"/>
        </w:rPr>
        <w:t xml:space="preserve"> אפשר להפוך רעב לשובע ובדידות לתקווה</w:t>
      </w:r>
      <w:r>
        <w:rPr>
          <w:rFonts w:hint="cs"/>
          <w:rtl/>
          <w:lang w:eastAsia="he-IL"/>
        </w:rPr>
        <w:t>.</w:t>
      </w:r>
      <w:r w:rsidRPr="00261936">
        <w:rPr>
          <w:rtl/>
          <w:lang w:eastAsia="he-IL"/>
        </w:rPr>
        <w:t xml:space="preserve"> תודה לכם על כל מה שאתם עושים</w:t>
      </w:r>
      <w:r>
        <w:rPr>
          <w:rFonts w:hint="cs"/>
          <w:rtl/>
          <w:lang w:eastAsia="he-IL"/>
        </w:rPr>
        <w:t>.</w:t>
      </w:r>
      <w:r w:rsidRPr="00261936">
        <w:rPr>
          <w:rtl/>
          <w:lang w:eastAsia="he-IL"/>
        </w:rPr>
        <w:t xml:space="preserve"> אתם </w:t>
      </w:r>
      <w:r>
        <w:rPr>
          <w:rFonts w:hint="cs"/>
          <w:rtl/>
          <w:lang w:eastAsia="he-IL"/>
        </w:rPr>
        <w:t xml:space="preserve">לא </w:t>
      </w:r>
      <w:r w:rsidRPr="00261936">
        <w:rPr>
          <w:rtl/>
          <w:lang w:eastAsia="he-IL"/>
        </w:rPr>
        <w:t>רק מחלקים מזון</w:t>
      </w:r>
      <w:r>
        <w:rPr>
          <w:rFonts w:hint="cs"/>
          <w:rtl/>
          <w:lang w:eastAsia="he-IL"/>
        </w:rPr>
        <w:t>,</w:t>
      </w:r>
      <w:r w:rsidRPr="00261936">
        <w:rPr>
          <w:rtl/>
          <w:lang w:eastAsia="he-IL"/>
        </w:rPr>
        <w:t xml:space="preserve"> אתם מחלקים </w:t>
      </w:r>
      <w:r>
        <w:rPr>
          <w:rFonts w:hint="cs"/>
          <w:rtl/>
          <w:lang w:eastAsia="he-IL"/>
        </w:rPr>
        <w:t xml:space="preserve">אור, </w:t>
      </w:r>
      <w:r w:rsidRPr="00261936">
        <w:rPr>
          <w:rtl/>
          <w:lang w:eastAsia="he-IL"/>
        </w:rPr>
        <w:t>תקווה ו</w:t>
      </w:r>
      <w:r>
        <w:rPr>
          <w:rFonts w:hint="cs"/>
          <w:rtl/>
          <w:lang w:eastAsia="he-IL"/>
        </w:rPr>
        <w:t>א</w:t>
      </w:r>
      <w:r w:rsidRPr="00261936">
        <w:rPr>
          <w:rtl/>
          <w:lang w:eastAsia="he-IL"/>
        </w:rPr>
        <w:t>הבה</w:t>
      </w:r>
      <w:r>
        <w:rPr>
          <w:rFonts w:hint="cs"/>
          <w:rtl/>
          <w:lang w:eastAsia="he-IL"/>
        </w:rPr>
        <w:t>.</w:t>
      </w:r>
      <w:r>
        <w:rPr>
          <w:rtl/>
          <w:lang w:eastAsia="he-IL"/>
        </w:rPr>
        <w:t xml:space="preserve"> אתם מזכירים לכולם ש</w:t>
      </w:r>
      <w:r>
        <w:rPr>
          <w:rFonts w:hint="cs"/>
          <w:rtl/>
          <w:lang w:eastAsia="he-IL"/>
        </w:rPr>
        <w:t>הע</w:t>
      </w:r>
      <w:r w:rsidRPr="00261936">
        <w:rPr>
          <w:rtl/>
          <w:lang w:eastAsia="he-IL"/>
        </w:rPr>
        <w:t>ולם יכול להיות טוב יותר</w:t>
      </w:r>
      <w:r>
        <w:rPr>
          <w:rFonts w:hint="cs"/>
          <w:rtl/>
          <w:lang w:eastAsia="he-IL"/>
        </w:rPr>
        <w:t>,</w:t>
      </w:r>
      <w:r w:rsidRPr="00261936">
        <w:rPr>
          <w:rtl/>
          <w:lang w:eastAsia="he-IL"/>
        </w:rPr>
        <w:t xml:space="preserve"> אם רק נבחר להיות הטוב הזה בעצמנו</w:t>
      </w:r>
      <w:r>
        <w:rPr>
          <w:rFonts w:hint="cs"/>
          <w:rtl/>
          <w:lang w:eastAsia="he-IL"/>
        </w:rPr>
        <w:t>.</w:t>
      </w:r>
      <w:r w:rsidRPr="00261936">
        <w:rPr>
          <w:rtl/>
          <w:lang w:eastAsia="he-IL"/>
        </w:rPr>
        <w:t xml:space="preserve"> תודה רבה</w:t>
      </w:r>
      <w:r>
        <w:rPr>
          <w:rFonts w:hint="cs"/>
          <w:rtl/>
          <w:lang w:eastAsia="he-IL"/>
        </w:rPr>
        <w:t>.</w:t>
      </w:r>
    </w:p>
    <w:p w:rsidR="00D37EAA" w:rsidRDefault="00D37EAA" w:rsidP="003A24EC">
      <w:pPr>
        <w:rPr>
          <w:rtl/>
          <w:lang w:eastAsia="he-IL"/>
        </w:rPr>
      </w:pPr>
    </w:p>
    <w:p w:rsidR="00D37EAA" w:rsidRDefault="00D37EAA" w:rsidP="003A24EC">
      <w:pPr>
        <w:pStyle w:val="af6"/>
        <w:keepNext/>
        <w:rPr>
          <w:rtl/>
        </w:rPr>
      </w:pPr>
      <w:r w:rsidRPr="00631783">
        <w:rPr>
          <w:rStyle w:val="TagStyle"/>
          <w:rtl/>
        </w:rPr>
        <w:t xml:space="preserve"> &lt;&lt; יור &gt;&gt; </w:t>
      </w:r>
      <w:r>
        <w:rPr>
          <w:rtl/>
        </w:rPr>
        <w:t>היו"ר משה טור פז:</w:t>
      </w:r>
      <w:r w:rsidRPr="00631783">
        <w:rPr>
          <w:rStyle w:val="TagStyle"/>
          <w:rtl/>
        </w:rPr>
        <w:t xml:space="preserve"> &lt;&lt; יור &gt;&gt;</w:t>
      </w:r>
      <w:r>
        <w:rPr>
          <w:rtl/>
        </w:rPr>
        <w:t xml:space="preserve"> </w:t>
      </w:r>
    </w:p>
    <w:p w:rsidR="00D37EAA" w:rsidRDefault="00D37EAA" w:rsidP="003A24EC">
      <w:pPr>
        <w:rPr>
          <w:rtl/>
          <w:lang w:eastAsia="he-IL"/>
        </w:rPr>
      </w:pPr>
    </w:p>
    <w:p w:rsidR="00D37EAA" w:rsidRDefault="00D37EAA" w:rsidP="003A24EC">
      <w:pPr>
        <w:rPr>
          <w:rtl/>
          <w:lang w:eastAsia="he-IL"/>
        </w:rPr>
      </w:pPr>
      <w:r>
        <w:rPr>
          <w:rFonts w:hint="cs"/>
          <w:rtl/>
          <w:lang w:eastAsia="he-IL"/>
        </w:rPr>
        <w:t>תודה רבה. הדוברת</w:t>
      </w:r>
      <w:r w:rsidRPr="00261936">
        <w:rPr>
          <w:rtl/>
          <w:lang w:eastAsia="he-IL"/>
        </w:rPr>
        <w:t xml:space="preserve"> הבאה </w:t>
      </w:r>
      <w:r>
        <w:rPr>
          <w:rFonts w:hint="cs"/>
          <w:rtl/>
          <w:lang w:eastAsia="he-IL"/>
        </w:rPr>
        <w:t xml:space="preserve">– </w:t>
      </w:r>
      <w:r w:rsidRPr="00261936">
        <w:rPr>
          <w:rtl/>
          <w:lang w:eastAsia="he-IL"/>
        </w:rPr>
        <w:t>חברת הכנסת פנינה תמנו</w:t>
      </w:r>
      <w:r>
        <w:rPr>
          <w:rFonts w:hint="cs"/>
          <w:rtl/>
          <w:lang w:eastAsia="he-IL"/>
        </w:rPr>
        <w:t>.</w:t>
      </w:r>
      <w:r w:rsidRPr="00261936">
        <w:rPr>
          <w:rtl/>
          <w:lang w:eastAsia="he-IL"/>
        </w:rPr>
        <w:t xml:space="preserve"> בבקשה</w:t>
      </w:r>
      <w:r>
        <w:rPr>
          <w:rFonts w:hint="cs"/>
          <w:rtl/>
          <w:lang w:eastAsia="he-IL"/>
        </w:rPr>
        <w:t>.</w:t>
      </w:r>
      <w:r w:rsidRPr="00261936">
        <w:rPr>
          <w:rtl/>
          <w:lang w:eastAsia="he-IL"/>
        </w:rPr>
        <w:t xml:space="preserve"> גם לרשותך עד </w:t>
      </w:r>
      <w:r>
        <w:rPr>
          <w:rFonts w:hint="cs"/>
          <w:rtl/>
          <w:lang w:eastAsia="he-IL"/>
        </w:rPr>
        <w:t xml:space="preserve">חמש </w:t>
      </w:r>
      <w:r w:rsidRPr="00261936">
        <w:rPr>
          <w:rtl/>
          <w:lang w:eastAsia="he-IL"/>
        </w:rPr>
        <w:t>דקות</w:t>
      </w:r>
      <w:r>
        <w:rPr>
          <w:rFonts w:hint="cs"/>
          <w:rtl/>
          <w:lang w:eastAsia="he-IL"/>
        </w:rPr>
        <w:t>.</w:t>
      </w:r>
      <w:r w:rsidRPr="00261936">
        <w:rPr>
          <w:rtl/>
          <w:lang w:eastAsia="he-IL"/>
        </w:rPr>
        <w:t xml:space="preserve"> בבקשה</w:t>
      </w:r>
      <w:r>
        <w:rPr>
          <w:rFonts w:hint="cs"/>
          <w:rtl/>
          <w:lang w:eastAsia="he-IL"/>
        </w:rPr>
        <w:t>.</w:t>
      </w:r>
    </w:p>
    <w:p w:rsidR="00D37EAA" w:rsidRDefault="00D37EAA" w:rsidP="003A24EC">
      <w:pPr>
        <w:rPr>
          <w:rtl/>
          <w:lang w:eastAsia="he-IL"/>
        </w:rPr>
      </w:pPr>
    </w:p>
    <w:p w:rsidR="00661258" w:rsidRDefault="00661258" w:rsidP="003A24EC">
      <w:pPr>
        <w:pStyle w:val="a4"/>
        <w:keepNext/>
        <w:rPr>
          <w:rtl/>
        </w:rPr>
      </w:pPr>
      <w:bookmarkStart w:id="1619" w:name="ET_speaker_5115_3"/>
      <w:r w:rsidRPr="00D541CC">
        <w:rPr>
          <w:rStyle w:val="TagStyle"/>
          <w:rtl/>
        </w:rPr>
        <w:t>&lt;&lt; דובר &gt;&gt;</w:t>
      </w:r>
      <w:r w:rsidRPr="007B3B27">
        <w:rPr>
          <w:rStyle w:val="TagStyle"/>
          <w:rtl/>
        </w:rPr>
        <w:t xml:space="preserve"> </w:t>
      </w:r>
      <w:bookmarkStart w:id="1620" w:name="_Toc192016183"/>
      <w:r>
        <w:rPr>
          <w:rtl/>
        </w:rPr>
        <w:t>פנינה תמנו (המחנה הממלכתי):</w:t>
      </w:r>
      <w:bookmarkEnd w:id="1620"/>
      <w:r w:rsidRPr="007B3B27">
        <w:rPr>
          <w:rStyle w:val="TagStyle"/>
          <w:rtl/>
        </w:rPr>
        <w:t xml:space="preserve"> </w:t>
      </w:r>
      <w:r w:rsidRPr="00D541CC">
        <w:rPr>
          <w:rStyle w:val="TagStyle"/>
          <w:rtl/>
        </w:rPr>
        <w:t>&lt;&lt; דובר &gt;&gt;</w:t>
      </w:r>
      <w:r>
        <w:rPr>
          <w:rtl/>
        </w:rPr>
        <w:t xml:space="preserve"> </w:t>
      </w:r>
      <w:bookmarkEnd w:id="1619"/>
    </w:p>
    <w:p w:rsidR="00661258" w:rsidRDefault="00661258" w:rsidP="0058739B">
      <w:pPr>
        <w:rPr>
          <w:rtl/>
        </w:rPr>
      </w:pPr>
    </w:p>
    <w:p w:rsidR="00661258" w:rsidRDefault="00661258" w:rsidP="003A24EC">
      <w:pPr>
        <w:rPr>
          <w:rtl/>
        </w:rPr>
      </w:pPr>
      <w:r>
        <w:rPr>
          <w:rFonts w:hint="cs"/>
          <w:rtl/>
        </w:rPr>
        <w:t xml:space="preserve">תודה רבה, אדוני היושב בראש. השר שיקלי, חברי הכנסת, סגן </w:t>
      </w:r>
      <w:bookmarkStart w:id="1621" w:name="_ETM_Q6_172000"/>
      <w:bookmarkEnd w:id="1621"/>
      <w:r>
        <w:rPr>
          <w:rFonts w:hint="cs"/>
          <w:rtl/>
        </w:rPr>
        <w:t xml:space="preserve">השר אבוטבול, יום ההוקרה לארגוני החסד התזונתי הוא יום חשוב. דיבר על כך לפניי </w:t>
      </w:r>
      <w:bookmarkStart w:id="1622" w:name="_ETM_Q6_182000"/>
      <w:bookmarkEnd w:id="1622"/>
      <w:r>
        <w:rPr>
          <w:rFonts w:hint="cs"/>
          <w:rtl/>
        </w:rPr>
        <w:t xml:space="preserve">חבר הכנסת בצלאל, שדיבר על הארגונים האלה כל כך נכון </w:t>
      </w:r>
      <w:bookmarkStart w:id="1623" w:name="_ETM_Q6_183000"/>
      <w:bookmarkEnd w:id="1623"/>
      <w:r>
        <w:rPr>
          <w:rFonts w:hint="cs"/>
          <w:rtl/>
        </w:rPr>
        <w:t xml:space="preserve">וכל כך מדויק: הם לא רק גיבורי נתינה, </w:t>
      </w:r>
      <w:bookmarkStart w:id="1624" w:name="_ETM_Q6_192000"/>
      <w:bookmarkEnd w:id="1624"/>
      <w:r>
        <w:rPr>
          <w:rFonts w:hint="cs"/>
          <w:rtl/>
        </w:rPr>
        <w:t>הם האנשים שמושיטים יד ומחלקים לא רק מזון אלא אהבת</w:t>
      </w:r>
      <w:bookmarkStart w:id="1625" w:name="_ETM_Q6_199000"/>
      <w:bookmarkEnd w:id="1625"/>
      <w:r>
        <w:rPr>
          <w:rFonts w:hint="cs"/>
          <w:rtl/>
        </w:rPr>
        <w:t xml:space="preserve"> חינם, תקווה ואור. </w:t>
      </w:r>
    </w:p>
    <w:p w:rsidR="00661258" w:rsidRDefault="00661258" w:rsidP="003A24EC">
      <w:pPr>
        <w:rPr>
          <w:rtl/>
        </w:rPr>
      </w:pPr>
      <w:bookmarkStart w:id="1626" w:name="_ETM_Q6_202000"/>
      <w:bookmarkEnd w:id="1626"/>
    </w:p>
    <w:p w:rsidR="00661258" w:rsidRDefault="00661258" w:rsidP="003A24EC">
      <w:pPr>
        <w:rPr>
          <w:rtl/>
        </w:rPr>
      </w:pPr>
      <w:bookmarkStart w:id="1627" w:name="_ETM_Q6_203000"/>
      <w:bookmarkEnd w:id="1627"/>
      <w:r>
        <w:rPr>
          <w:rFonts w:hint="cs"/>
          <w:rtl/>
        </w:rPr>
        <w:t xml:space="preserve">דמיינו לכם את אותו קשיש או קשישה, אזרח ותיק או אזרחית ותיקה, שבזכות אותם ארגונים הם לא </w:t>
      </w:r>
      <w:bookmarkStart w:id="1628" w:name="_ETM_Q6_214000"/>
      <w:bookmarkEnd w:id="1628"/>
      <w:r>
        <w:rPr>
          <w:rFonts w:hint="cs"/>
          <w:rtl/>
        </w:rPr>
        <w:t xml:space="preserve">הולכים לישון רעבים. תדמיינו לכם את אותו ילד או ילדה </w:t>
      </w:r>
      <w:bookmarkStart w:id="1629" w:name="_ETM_Q6_218000"/>
      <w:bookmarkEnd w:id="1629"/>
      <w:r>
        <w:rPr>
          <w:rFonts w:hint="cs"/>
          <w:rtl/>
        </w:rPr>
        <w:t>שבזכות ארגוני המזון הם יכולים לקחת סנדווי</w:t>
      </w:r>
      <w:r>
        <w:rPr>
          <w:rFonts w:hint="eastAsia"/>
          <w:rtl/>
        </w:rPr>
        <w:t>ץ</w:t>
      </w:r>
      <w:r>
        <w:rPr>
          <w:rFonts w:hint="cs"/>
          <w:rtl/>
        </w:rPr>
        <w:t xml:space="preserve">' לבית הספר. </w:t>
      </w:r>
      <w:bookmarkStart w:id="1630" w:name="_ETM_Q6_225000"/>
      <w:bookmarkEnd w:id="1630"/>
      <w:r>
        <w:rPr>
          <w:rFonts w:hint="cs"/>
          <w:rtl/>
        </w:rPr>
        <w:t xml:space="preserve">דמיינו לכם את אותה אימא חד-הורית שעובדת כל כך קשה </w:t>
      </w:r>
      <w:bookmarkStart w:id="1631" w:name="_ETM_Q6_229000"/>
      <w:bookmarkEnd w:id="1631"/>
      <w:r>
        <w:rPr>
          <w:rFonts w:hint="cs"/>
          <w:rtl/>
        </w:rPr>
        <w:t xml:space="preserve">סביב השעון אבל עם יוקר המחיה במדינת ישראל </w:t>
      </w:r>
      <w:r w:rsidR="00A650F2">
        <w:rPr>
          <w:rFonts w:hint="cs"/>
          <w:rtl/>
        </w:rPr>
        <w:t xml:space="preserve">היא </w:t>
      </w:r>
      <w:r>
        <w:rPr>
          <w:rFonts w:hint="cs"/>
          <w:rtl/>
        </w:rPr>
        <w:t xml:space="preserve">לא </w:t>
      </w:r>
      <w:bookmarkStart w:id="1632" w:name="_ETM_Q6_231000"/>
      <w:bookmarkEnd w:id="1632"/>
      <w:r>
        <w:rPr>
          <w:rFonts w:hint="cs"/>
          <w:rtl/>
        </w:rPr>
        <w:t xml:space="preserve">מצליחה לסיים את החודש. בזכות ארגוני המזון </w:t>
      </w:r>
      <w:bookmarkStart w:id="1633" w:name="_ETM_Q6_242000"/>
      <w:bookmarkEnd w:id="1633"/>
      <w:r>
        <w:rPr>
          <w:rFonts w:hint="cs"/>
          <w:rtl/>
        </w:rPr>
        <w:t xml:space="preserve">כבודה במקומו מונח כאימא; היא לא צריכה להשפיל מבט לפני הילדים והיא לא צריכה להיות במקום כואב </w:t>
      </w:r>
      <w:bookmarkStart w:id="1634" w:name="_ETM_Q6_251000"/>
      <w:bookmarkEnd w:id="1634"/>
      <w:r>
        <w:rPr>
          <w:rFonts w:hint="cs"/>
          <w:rtl/>
        </w:rPr>
        <w:t xml:space="preserve">ועצוב שאין לה יכולת להעניק את הדבר הבסיסי </w:t>
      </w:r>
      <w:r>
        <w:rPr>
          <w:rtl/>
        </w:rPr>
        <w:t>–</w:t>
      </w:r>
      <w:r>
        <w:rPr>
          <w:rFonts w:hint="cs"/>
          <w:rtl/>
        </w:rPr>
        <w:t xml:space="preserve"> מקרר </w:t>
      </w:r>
      <w:bookmarkStart w:id="1635" w:name="_ETM_Q6_257000"/>
      <w:bookmarkEnd w:id="1635"/>
      <w:r>
        <w:rPr>
          <w:rFonts w:hint="cs"/>
          <w:rtl/>
        </w:rPr>
        <w:t>מלא ולא מקרר ריק.</w:t>
      </w:r>
    </w:p>
    <w:p w:rsidR="00661258" w:rsidRDefault="00661258" w:rsidP="003A24EC">
      <w:pPr>
        <w:rPr>
          <w:rtl/>
        </w:rPr>
      </w:pPr>
    </w:p>
    <w:p w:rsidR="00661258" w:rsidRDefault="00661258" w:rsidP="003A24EC">
      <w:pPr>
        <w:rPr>
          <w:rtl/>
        </w:rPr>
      </w:pPr>
      <w:bookmarkStart w:id="1636" w:name="_ETM_Q6_258000"/>
      <w:bookmarkEnd w:id="1636"/>
      <w:r>
        <w:rPr>
          <w:rFonts w:hint="cs"/>
          <w:rtl/>
        </w:rPr>
        <w:t xml:space="preserve">אני חושבת שדווקא כמי ששותפים לשדולה למאבק בעוני, גם אני וגם חבר הכנסת בצלאל כינסנו את השדולה לפני כחודש ימים ושמענו את העדויות של נשים ואנשים. האמינו לי, הרי </w:t>
      </w:r>
      <w:bookmarkStart w:id="1637" w:name="_ETM_Q6_284000"/>
      <w:bookmarkEnd w:id="1637"/>
      <w:r>
        <w:rPr>
          <w:rFonts w:hint="cs"/>
          <w:rtl/>
        </w:rPr>
        <w:t xml:space="preserve">הגישה שאומרת שזאת בחירה </w:t>
      </w:r>
      <w:r>
        <w:rPr>
          <w:rtl/>
        </w:rPr>
        <w:t>–</w:t>
      </w:r>
      <w:r>
        <w:rPr>
          <w:rFonts w:hint="cs"/>
          <w:rtl/>
        </w:rPr>
        <w:t xml:space="preserve"> לא, זאת לא בחירה להיות עני, זאת לא בחירה ש</w:t>
      </w:r>
      <w:r w:rsidRPr="00D44100">
        <w:rPr>
          <w:rtl/>
        </w:rPr>
        <w:t>יָדְךָ</w:t>
      </w:r>
      <w:r>
        <w:rPr>
          <w:rFonts w:hint="cs"/>
          <w:rtl/>
        </w:rPr>
        <w:t xml:space="preserve"> אינה משגת או </w:t>
      </w:r>
      <w:r w:rsidRPr="00D44100">
        <w:rPr>
          <w:rtl/>
        </w:rPr>
        <w:t>יָדֵךְ</w:t>
      </w:r>
      <w:r>
        <w:rPr>
          <w:rFonts w:hint="cs"/>
          <w:rtl/>
        </w:rPr>
        <w:t xml:space="preserve"> אינה משגת. אבל זאת הבחירה שלנו כחברה אם אנחנו שם בערבות הדדית מלאה; אם אנחנו מסוגלים לראות את מי שלא שפר עליהם גורלם; אם אנחנו מסוגלים להיות שם בשביל </w:t>
      </w:r>
      <w:bookmarkStart w:id="1638" w:name="_ETM_Q6_308000"/>
      <w:bookmarkEnd w:id="1638"/>
      <w:r>
        <w:rPr>
          <w:rFonts w:hint="cs"/>
          <w:rtl/>
        </w:rPr>
        <w:t xml:space="preserve">לעזור, לסייע ולעיתים ממש להציל נפשות ולהוציא אותם ממעגל העוני. לכן, לפני שהמדינה מתייצבת ונותנת חכה </w:t>
      </w:r>
      <w:r>
        <w:rPr>
          <w:rtl/>
        </w:rPr>
        <w:t>–</w:t>
      </w:r>
      <w:r>
        <w:rPr>
          <w:rFonts w:hint="cs"/>
          <w:rtl/>
        </w:rPr>
        <w:t xml:space="preserve"> כי הרבה פעמים אנחנו מדברים על לתת חכות </w:t>
      </w:r>
      <w:r>
        <w:rPr>
          <w:rtl/>
        </w:rPr>
        <w:t>–</w:t>
      </w:r>
      <w:r>
        <w:rPr>
          <w:rFonts w:hint="cs"/>
          <w:rtl/>
        </w:rPr>
        <w:t xml:space="preserve"> אל תשכחו שצריך גם דגים. אי-אפשר שילדים ילכו לישון רעבים. אומרים שהשבע לא מבין את הרעב, </w:t>
      </w:r>
      <w:bookmarkStart w:id="1639" w:name="_ETM_Q6_337000"/>
      <w:bookmarkEnd w:id="1639"/>
      <w:r>
        <w:rPr>
          <w:rFonts w:hint="cs"/>
          <w:rtl/>
        </w:rPr>
        <w:t xml:space="preserve">אז קומו, תתעוררו </w:t>
      </w:r>
      <w:r>
        <w:rPr>
          <w:rtl/>
        </w:rPr>
        <w:t>–</w:t>
      </w:r>
      <w:r>
        <w:rPr>
          <w:rFonts w:hint="cs"/>
          <w:rtl/>
        </w:rPr>
        <w:t xml:space="preserve"> במדינת ישראל יש ילדים רעבים, יש אנשים רעבים, יש זקנים במדינה הזאת שהם רעבים, ולנו אסור לעצום עיניים,</w:t>
      </w:r>
      <w:bookmarkStart w:id="1640" w:name="_ETM_Q6_354000"/>
      <w:bookmarkEnd w:id="1640"/>
      <w:r>
        <w:rPr>
          <w:rFonts w:hint="cs"/>
          <w:rtl/>
        </w:rPr>
        <w:t xml:space="preserve"> כי אם אנחנו עוצמים עיניים</w:t>
      </w:r>
      <w:r w:rsidR="00AA57F4">
        <w:rPr>
          <w:rFonts w:hint="cs"/>
          <w:rtl/>
        </w:rPr>
        <w:t>,</w:t>
      </w:r>
      <w:r>
        <w:rPr>
          <w:rFonts w:hint="cs"/>
          <w:rtl/>
        </w:rPr>
        <w:t xml:space="preserve"> זה פשע. </w:t>
      </w:r>
    </w:p>
    <w:p w:rsidR="00661258" w:rsidRDefault="00661258" w:rsidP="003A24EC">
      <w:pPr>
        <w:rPr>
          <w:rtl/>
        </w:rPr>
      </w:pPr>
    </w:p>
    <w:p w:rsidR="00661258" w:rsidRDefault="00661258" w:rsidP="00AA57F4">
      <w:pPr>
        <w:rPr>
          <w:rtl/>
        </w:rPr>
      </w:pPr>
      <w:r>
        <w:rPr>
          <w:rFonts w:hint="cs"/>
          <w:rtl/>
        </w:rPr>
        <w:t xml:space="preserve">והראשונים בצורה מופתית להיות שם בשבילם זה ארגוני החסד. אתם יודעים, חברותיי וחבריי חברי הכנסת, כמה פעמים אנחנו מקבלים פניות ציבור. ומי הראשונים שאליהם אנחנו פונים, אם לומר את האמת? הרי לא נחכה </w:t>
      </w:r>
      <w:bookmarkStart w:id="1641" w:name="_ETM_Q6_374000"/>
      <w:bookmarkEnd w:id="1641"/>
      <w:r>
        <w:rPr>
          <w:rFonts w:hint="cs"/>
          <w:rtl/>
        </w:rPr>
        <w:t xml:space="preserve">שתקציב כזה יעבור או עד שהמשרד יטפל ויפתחו תיק ויגיעו לרווחה </w:t>
      </w:r>
      <w:r>
        <w:rPr>
          <w:rtl/>
        </w:rPr>
        <w:t>–</w:t>
      </w:r>
      <w:r>
        <w:rPr>
          <w:rFonts w:hint="cs"/>
          <w:rtl/>
        </w:rPr>
        <w:t xml:space="preserve"> אם כי הרווחה באמת עושים השתדלות מאוד גדולה. אנחנו יודעים שיש גם לנו כנבחרי ציבור כתובת. הכתובת </w:t>
      </w:r>
      <w:r w:rsidR="00AA57F4">
        <w:rPr>
          <w:rFonts w:hint="cs"/>
          <w:rtl/>
        </w:rPr>
        <w:t>היא</w:t>
      </w:r>
      <w:r>
        <w:rPr>
          <w:rFonts w:hint="cs"/>
          <w:rtl/>
        </w:rPr>
        <w:t xml:space="preserve"> הארגונים. אני </w:t>
      </w:r>
      <w:bookmarkStart w:id="1642" w:name="_ETM_Q6_392000"/>
      <w:bookmarkEnd w:id="1642"/>
      <w:r>
        <w:rPr>
          <w:rFonts w:hint="cs"/>
          <w:rtl/>
        </w:rPr>
        <w:t xml:space="preserve">יכולה לומר לכם שבשנה האחרונה הייתה לי עבודה יוצאת דופן </w:t>
      </w:r>
      <w:r>
        <w:rPr>
          <w:rtl/>
        </w:rPr>
        <w:t>–</w:t>
      </w:r>
      <w:r>
        <w:rPr>
          <w:rFonts w:hint="cs"/>
          <w:rtl/>
        </w:rPr>
        <w:t xml:space="preserve"> כולם עושים עבודה מעולה, אבל יצא לי לעבוד עם פתחון לב, ובכל פעם שהרמתי טלפון הם אמרו לי: </w:t>
      </w:r>
      <w:bookmarkStart w:id="1643" w:name="_ETM_Q6_405000"/>
      <w:bookmarkEnd w:id="1643"/>
      <w:r>
        <w:rPr>
          <w:rFonts w:hint="cs"/>
          <w:rtl/>
        </w:rPr>
        <w:t xml:space="preserve">אל תדאגי, המזון יחכה ליד הדלת, אנחנו כבר בדרך לשם. זה כבר לא כמו פעם, שעומדים בתור, ברוך השם, כי מי צריך את התמונות האלה? זאת באמת </w:t>
      </w:r>
      <w:bookmarkStart w:id="1644" w:name="_ETM_Q6_423000"/>
      <w:bookmarkEnd w:id="1644"/>
      <w:r>
        <w:rPr>
          <w:rFonts w:hint="cs"/>
          <w:rtl/>
        </w:rPr>
        <w:t xml:space="preserve">תעודת עניות לנו. אבל עדיין, זאת תעודת עניות שיש אנשים רעבים. </w:t>
      </w:r>
    </w:p>
    <w:p w:rsidR="00661258" w:rsidRDefault="00661258" w:rsidP="003A24EC">
      <w:pPr>
        <w:rPr>
          <w:rtl/>
        </w:rPr>
      </w:pPr>
    </w:p>
    <w:p w:rsidR="00661258" w:rsidRDefault="00661258" w:rsidP="003A24EC">
      <w:pPr>
        <w:rPr>
          <w:rtl/>
        </w:rPr>
      </w:pPr>
      <w:bookmarkStart w:id="1645" w:name="_ETM_Q6_430000"/>
      <w:bookmarkEnd w:id="1645"/>
      <w:r>
        <w:rPr>
          <w:rFonts w:hint="cs"/>
          <w:rtl/>
        </w:rPr>
        <w:t xml:space="preserve">אז לכם, ארגוני החסד, תודה שאתם מקרבים לבבות על ידי מתן מזון, ולא רק מזון </w:t>
      </w:r>
      <w:r>
        <w:rPr>
          <w:rtl/>
        </w:rPr>
        <w:t>–</w:t>
      </w:r>
      <w:r>
        <w:rPr>
          <w:rFonts w:hint="cs"/>
          <w:rtl/>
        </w:rPr>
        <w:t xml:space="preserve"> הרבה פעמים זה מוצרי חשמל, בטח בחורף לחימום; הרבה פעמים זה סיוע ברהיטים וסיוע במוצרים לילדים שהם לא רק מזון. כמו שאמרתי, זאת הצלת נפשות של ממש. כמו שאמרת, חברי</w:t>
      </w:r>
      <w:r w:rsidR="00A650F2">
        <w:rPr>
          <w:rFonts w:hint="cs"/>
          <w:rtl/>
        </w:rPr>
        <w:t>י</w:t>
      </w:r>
      <w:r>
        <w:rPr>
          <w:rFonts w:hint="cs"/>
          <w:rtl/>
        </w:rPr>
        <w:t xml:space="preserve">, זה לא רק גיבורי נתינה, זה </w:t>
      </w:r>
      <w:bookmarkStart w:id="1646" w:name="_ETM_Q6_458000"/>
      <w:bookmarkEnd w:id="1646"/>
      <w:r>
        <w:rPr>
          <w:rFonts w:hint="cs"/>
          <w:rtl/>
        </w:rPr>
        <w:t xml:space="preserve">גיבורי אהבת חינם, זה גיבורים שמחלקים תקווה בעם ישראל. תודה רבה. </w:t>
      </w:r>
    </w:p>
    <w:p w:rsidR="00661258" w:rsidRDefault="00661258" w:rsidP="003A24EC">
      <w:pPr>
        <w:rPr>
          <w:rtl/>
        </w:rPr>
      </w:pPr>
    </w:p>
    <w:p w:rsidR="00661258" w:rsidRDefault="00661258" w:rsidP="003A24EC">
      <w:pPr>
        <w:pStyle w:val="af6"/>
        <w:keepNext/>
        <w:rPr>
          <w:rtl/>
        </w:rPr>
      </w:pPr>
      <w:r w:rsidRPr="00D541CC">
        <w:rPr>
          <w:rStyle w:val="TagStyle"/>
          <w:rtl/>
        </w:rPr>
        <w:t xml:space="preserve"> &lt;&lt; יור &gt;&gt;</w:t>
      </w:r>
      <w:r w:rsidRPr="007B3B27">
        <w:rPr>
          <w:rStyle w:val="TagStyle"/>
          <w:rtl/>
        </w:rPr>
        <w:t xml:space="preserve"> </w:t>
      </w:r>
      <w:r>
        <w:rPr>
          <w:rtl/>
        </w:rPr>
        <w:t>היו"ר משה טור פז:</w:t>
      </w:r>
      <w:r w:rsidRPr="007B3B27">
        <w:rPr>
          <w:rStyle w:val="TagStyle"/>
          <w:rtl/>
        </w:rPr>
        <w:t xml:space="preserve"> </w:t>
      </w:r>
      <w:r w:rsidRPr="00D541CC">
        <w:rPr>
          <w:rStyle w:val="TagStyle"/>
          <w:rtl/>
        </w:rPr>
        <w:t>&lt;&lt; יור &gt;&gt;</w:t>
      </w:r>
      <w:r>
        <w:rPr>
          <w:rtl/>
        </w:rPr>
        <w:t xml:space="preserve"> </w:t>
      </w:r>
    </w:p>
    <w:p w:rsidR="00661258" w:rsidRDefault="00661258" w:rsidP="0058739B">
      <w:pPr>
        <w:rPr>
          <w:rtl/>
        </w:rPr>
      </w:pPr>
    </w:p>
    <w:p w:rsidR="00661258" w:rsidRDefault="00661258" w:rsidP="003A24EC">
      <w:pPr>
        <w:rPr>
          <w:rtl/>
        </w:rPr>
      </w:pPr>
      <w:r>
        <w:rPr>
          <w:rFonts w:hint="cs"/>
          <w:rtl/>
        </w:rPr>
        <w:t xml:space="preserve">תודה רבה. חבר הכנסת משה סולומון </w:t>
      </w:r>
      <w:r>
        <w:rPr>
          <w:rtl/>
        </w:rPr>
        <w:t>–</w:t>
      </w:r>
      <w:r>
        <w:rPr>
          <w:rFonts w:hint="cs"/>
          <w:rtl/>
        </w:rPr>
        <w:t xml:space="preserve"> אינו נוכח; חבר הכנסת אבי מעוז </w:t>
      </w:r>
      <w:r>
        <w:rPr>
          <w:rtl/>
        </w:rPr>
        <w:t>–</w:t>
      </w:r>
      <w:r>
        <w:rPr>
          <w:rFonts w:hint="cs"/>
          <w:rtl/>
        </w:rPr>
        <w:t xml:space="preserve"> אינו נוכח. אני מזמין את שר התיירות והתחומים הנוספים חיים כץ לסכם את </w:t>
      </w:r>
      <w:bookmarkStart w:id="1647" w:name="_ETM_Q6_478000"/>
      <w:bookmarkEnd w:id="1647"/>
      <w:r>
        <w:rPr>
          <w:rFonts w:hint="cs"/>
          <w:rtl/>
        </w:rPr>
        <w:t xml:space="preserve">הדיון. סליחה שלא סקרתי את כל המשרדים. </w:t>
      </w:r>
    </w:p>
    <w:p w:rsidR="00661258" w:rsidRDefault="00661258" w:rsidP="003A24EC">
      <w:pPr>
        <w:ind w:firstLine="0"/>
        <w:rPr>
          <w:rtl/>
        </w:rPr>
      </w:pPr>
    </w:p>
    <w:p w:rsidR="00661258" w:rsidRDefault="00661258" w:rsidP="003A24EC">
      <w:pPr>
        <w:pStyle w:val="a4"/>
        <w:keepNext/>
        <w:rPr>
          <w:rtl/>
        </w:rPr>
      </w:pPr>
      <w:bookmarkStart w:id="1648" w:name="_ETM_Q6_481000"/>
      <w:bookmarkStart w:id="1649" w:name="ET_speaker_6441_5"/>
      <w:bookmarkEnd w:id="1648"/>
      <w:r w:rsidRPr="00D541CC">
        <w:rPr>
          <w:rStyle w:val="TagStyle"/>
          <w:rtl/>
        </w:rPr>
        <w:t xml:space="preserve"> &lt;&lt; דובר &gt;&gt;</w:t>
      </w:r>
      <w:r w:rsidRPr="007B3B27">
        <w:rPr>
          <w:rStyle w:val="TagStyle"/>
          <w:rtl/>
        </w:rPr>
        <w:t xml:space="preserve"> </w:t>
      </w:r>
      <w:bookmarkStart w:id="1650" w:name="_Toc192016184"/>
      <w:r>
        <w:rPr>
          <w:rtl/>
        </w:rPr>
        <w:t>שר התיירות חיים כץ:</w:t>
      </w:r>
      <w:bookmarkEnd w:id="1650"/>
      <w:r w:rsidRPr="007B3B27">
        <w:rPr>
          <w:rStyle w:val="TagStyle"/>
          <w:rtl/>
        </w:rPr>
        <w:t xml:space="preserve"> </w:t>
      </w:r>
      <w:r w:rsidRPr="00D541CC">
        <w:rPr>
          <w:rStyle w:val="TagStyle"/>
          <w:rtl/>
        </w:rPr>
        <w:t>&lt;&lt; דובר &gt;&gt;</w:t>
      </w:r>
      <w:r>
        <w:rPr>
          <w:rtl/>
        </w:rPr>
        <w:t xml:space="preserve"> </w:t>
      </w:r>
      <w:bookmarkEnd w:id="1649"/>
    </w:p>
    <w:p w:rsidR="00661258" w:rsidRDefault="00661258" w:rsidP="0058739B">
      <w:pPr>
        <w:rPr>
          <w:rtl/>
        </w:rPr>
      </w:pPr>
    </w:p>
    <w:p w:rsidR="00661258" w:rsidRDefault="00661258" w:rsidP="003A24EC">
      <w:pPr>
        <w:rPr>
          <w:rtl/>
        </w:rPr>
      </w:pPr>
      <w:r>
        <w:rPr>
          <w:rFonts w:hint="cs"/>
          <w:rtl/>
        </w:rPr>
        <w:t>הכול בסדר,</w:t>
      </w:r>
      <w:bookmarkStart w:id="1651" w:name="_ETM_Q6_480000"/>
      <w:bookmarkEnd w:id="1651"/>
      <w:r>
        <w:rPr>
          <w:rFonts w:hint="cs"/>
          <w:rtl/>
        </w:rPr>
        <w:t xml:space="preserve"> תרגיש נוח. כל עוד לא אמרת שאני מקבל ארבע משכורות זה בסדר. אתה יכול </w:t>
      </w:r>
      <w:bookmarkStart w:id="1652" w:name="_ETM_Q6_490000"/>
      <w:bookmarkEnd w:id="1652"/>
      <w:r>
        <w:rPr>
          <w:rFonts w:hint="cs"/>
          <w:rtl/>
        </w:rPr>
        <w:t xml:space="preserve">גם להגיד את זה, זה בסדר. </w:t>
      </w:r>
    </w:p>
    <w:p w:rsidR="00661258" w:rsidRDefault="00661258" w:rsidP="003A24EC">
      <w:pPr>
        <w:rPr>
          <w:rtl/>
        </w:rPr>
      </w:pPr>
    </w:p>
    <w:p w:rsidR="00661258" w:rsidRDefault="00661258" w:rsidP="003A24EC">
      <w:pPr>
        <w:pStyle w:val="af5"/>
        <w:keepNext/>
        <w:rPr>
          <w:rtl/>
        </w:rPr>
      </w:pPr>
      <w:bookmarkStart w:id="1653" w:name="ET_interruption_6344_6"/>
      <w:r w:rsidRPr="00D541CC">
        <w:rPr>
          <w:rStyle w:val="TagStyle"/>
          <w:rtl/>
        </w:rPr>
        <w:t xml:space="preserve"> &lt;&lt; קריאה &gt;&gt;</w:t>
      </w:r>
      <w:r w:rsidRPr="007B3B27">
        <w:rPr>
          <w:rStyle w:val="TagStyle"/>
          <w:rtl/>
        </w:rPr>
        <w:t xml:space="preserve"> </w:t>
      </w:r>
      <w:r>
        <w:rPr>
          <w:rtl/>
        </w:rPr>
        <w:t>אברהם בצלאל (ש"ס):</w:t>
      </w:r>
      <w:r w:rsidRPr="007B3B27">
        <w:rPr>
          <w:rStyle w:val="TagStyle"/>
          <w:rtl/>
        </w:rPr>
        <w:t xml:space="preserve"> </w:t>
      </w:r>
      <w:r w:rsidRPr="00D541CC">
        <w:rPr>
          <w:rStyle w:val="TagStyle"/>
          <w:rtl/>
        </w:rPr>
        <w:t>&lt;&lt; קריאה &gt;&gt;</w:t>
      </w:r>
      <w:r>
        <w:rPr>
          <w:rtl/>
        </w:rPr>
        <w:t xml:space="preserve"> </w:t>
      </w:r>
      <w:bookmarkEnd w:id="1653"/>
    </w:p>
    <w:p w:rsidR="00661258" w:rsidRDefault="00661258" w:rsidP="0058739B">
      <w:pPr>
        <w:rPr>
          <w:rtl/>
        </w:rPr>
      </w:pPr>
    </w:p>
    <w:p w:rsidR="00661258" w:rsidRDefault="00661258" w:rsidP="003A24EC">
      <w:pPr>
        <w:rPr>
          <w:rtl/>
        </w:rPr>
      </w:pPr>
      <w:r>
        <w:rPr>
          <w:rFonts w:hint="cs"/>
          <w:rtl/>
        </w:rPr>
        <w:t xml:space="preserve">בסוף זה יקרה. </w:t>
      </w:r>
    </w:p>
    <w:p w:rsidR="00661258" w:rsidRDefault="00661258" w:rsidP="003A24EC">
      <w:pPr>
        <w:rPr>
          <w:rtl/>
        </w:rPr>
      </w:pPr>
    </w:p>
    <w:p w:rsidR="00661258" w:rsidRDefault="00661258" w:rsidP="003A24EC">
      <w:pPr>
        <w:pStyle w:val="-"/>
        <w:keepNext/>
        <w:rPr>
          <w:rtl/>
        </w:rPr>
      </w:pPr>
      <w:bookmarkStart w:id="1654" w:name="ET_speakercontinue_6441_7"/>
      <w:r w:rsidRPr="00D541CC">
        <w:rPr>
          <w:rStyle w:val="TagStyle"/>
          <w:rtl/>
        </w:rPr>
        <w:t xml:space="preserve"> &lt;&lt; דובר_המשך &gt;&gt;</w:t>
      </w:r>
      <w:r w:rsidRPr="007B3B27">
        <w:rPr>
          <w:rStyle w:val="TagStyle"/>
          <w:rtl/>
        </w:rPr>
        <w:t xml:space="preserve"> </w:t>
      </w:r>
      <w:r>
        <w:rPr>
          <w:rtl/>
        </w:rPr>
        <w:t>שר התיירות חיים כץ:</w:t>
      </w:r>
      <w:r w:rsidRPr="007B3B27">
        <w:rPr>
          <w:rStyle w:val="TagStyle"/>
          <w:rtl/>
        </w:rPr>
        <w:t xml:space="preserve"> </w:t>
      </w:r>
      <w:r w:rsidRPr="00D541CC">
        <w:rPr>
          <w:rStyle w:val="TagStyle"/>
          <w:rtl/>
        </w:rPr>
        <w:t>&lt;&lt; דובר_המשך &gt;&gt;</w:t>
      </w:r>
      <w:r>
        <w:rPr>
          <w:rtl/>
        </w:rPr>
        <w:t xml:space="preserve"> </w:t>
      </w:r>
      <w:bookmarkEnd w:id="1654"/>
    </w:p>
    <w:p w:rsidR="00661258" w:rsidRDefault="00661258" w:rsidP="0058739B">
      <w:pPr>
        <w:rPr>
          <w:rtl/>
        </w:rPr>
      </w:pPr>
    </w:p>
    <w:p w:rsidR="00661258" w:rsidRDefault="00661258" w:rsidP="003A24EC">
      <w:pPr>
        <w:rPr>
          <w:rtl/>
        </w:rPr>
      </w:pPr>
      <w:r>
        <w:rPr>
          <w:rFonts w:hint="cs"/>
          <w:rtl/>
        </w:rPr>
        <w:t>לא, אין מצב. אין מצב.</w:t>
      </w:r>
    </w:p>
    <w:p w:rsidR="00661258" w:rsidRDefault="00661258" w:rsidP="003A24EC">
      <w:pPr>
        <w:rPr>
          <w:rtl/>
        </w:rPr>
      </w:pPr>
    </w:p>
    <w:p w:rsidR="00661258" w:rsidRDefault="00661258" w:rsidP="00392D38">
      <w:pPr>
        <w:rPr>
          <w:rtl/>
        </w:rPr>
      </w:pPr>
      <w:r>
        <w:rPr>
          <w:rFonts w:hint="cs"/>
          <w:rtl/>
        </w:rPr>
        <w:t xml:space="preserve">אדוני היושב-ראש, חבריי חברי הכנסת, אני מקריא את תשובתו של חברי יעקב מרגי </w:t>
      </w:r>
      <w:r w:rsidR="00392D38">
        <w:rPr>
          <w:rFonts w:hint="cs"/>
          <w:rtl/>
        </w:rPr>
        <w:t>– –</w:t>
      </w:r>
    </w:p>
    <w:p w:rsidR="00661258" w:rsidRDefault="00661258" w:rsidP="003A24EC">
      <w:pPr>
        <w:rPr>
          <w:rtl/>
        </w:rPr>
      </w:pPr>
      <w:bookmarkStart w:id="1655" w:name="_ETM_Q6_506784"/>
      <w:bookmarkStart w:id="1656" w:name="_ETM_Q6_506971"/>
      <w:bookmarkEnd w:id="1655"/>
      <w:bookmarkEnd w:id="1656"/>
    </w:p>
    <w:p w:rsidR="00661258" w:rsidRDefault="00661258" w:rsidP="003A24EC">
      <w:pPr>
        <w:pStyle w:val="af5"/>
        <w:keepNext/>
        <w:rPr>
          <w:rtl/>
        </w:rPr>
      </w:pPr>
      <w:bookmarkStart w:id="1657" w:name="ET_interruption_6344_8"/>
      <w:r w:rsidRPr="00D541CC">
        <w:rPr>
          <w:rStyle w:val="TagStyle"/>
          <w:rtl/>
        </w:rPr>
        <w:t xml:space="preserve"> &lt;&lt; קריאה &gt;&gt;</w:t>
      </w:r>
      <w:r w:rsidRPr="007B3B27">
        <w:rPr>
          <w:rStyle w:val="TagStyle"/>
          <w:rtl/>
        </w:rPr>
        <w:t xml:space="preserve"> </w:t>
      </w:r>
      <w:r>
        <w:rPr>
          <w:rtl/>
        </w:rPr>
        <w:t>אברהם בצלאל (ש"ס):</w:t>
      </w:r>
      <w:r w:rsidRPr="007B3B27">
        <w:rPr>
          <w:rStyle w:val="TagStyle"/>
          <w:rtl/>
        </w:rPr>
        <w:t xml:space="preserve"> </w:t>
      </w:r>
      <w:r w:rsidRPr="00D541CC">
        <w:rPr>
          <w:rStyle w:val="TagStyle"/>
          <w:rtl/>
        </w:rPr>
        <w:t>&lt;&lt; קריאה &gt;&gt;</w:t>
      </w:r>
      <w:r>
        <w:rPr>
          <w:rtl/>
        </w:rPr>
        <w:t xml:space="preserve"> </w:t>
      </w:r>
      <w:bookmarkEnd w:id="1657"/>
    </w:p>
    <w:p w:rsidR="00661258" w:rsidRDefault="00661258" w:rsidP="0058739B">
      <w:pPr>
        <w:rPr>
          <w:rtl/>
        </w:rPr>
      </w:pPr>
    </w:p>
    <w:p w:rsidR="00661258" w:rsidRDefault="00661258" w:rsidP="00392D38">
      <w:pPr>
        <w:rPr>
          <w:rtl/>
        </w:rPr>
      </w:pPr>
      <w:r>
        <w:rPr>
          <w:rFonts w:hint="cs"/>
          <w:rtl/>
        </w:rPr>
        <w:t>הו</w:t>
      </w:r>
      <w:bookmarkStart w:id="1658" w:name="_ETM_Q6_509515"/>
      <w:bookmarkEnd w:id="1658"/>
      <w:r>
        <w:rPr>
          <w:rFonts w:hint="cs"/>
          <w:rtl/>
        </w:rPr>
        <w:t xml:space="preserve">א בדרך לפה, אל תקריא </w:t>
      </w:r>
      <w:r w:rsidR="00392D38">
        <w:rPr>
          <w:rFonts w:hint="cs"/>
          <w:rtl/>
        </w:rPr>
        <w:t>– – –</w:t>
      </w:r>
    </w:p>
    <w:p w:rsidR="00661258" w:rsidRDefault="00661258" w:rsidP="003A24EC">
      <w:pPr>
        <w:rPr>
          <w:rtl/>
        </w:rPr>
      </w:pPr>
    </w:p>
    <w:p w:rsidR="00661258" w:rsidRDefault="00661258" w:rsidP="003A24EC">
      <w:pPr>
        <w:pStyle w:val="-"/>
        <w:keepNext/>
        <w:rPr>
          <w:rtl/>
        </w:rPr>
      </w:pPr>
      <w:bookmarkStart w:id="1659" w:name="ET_speakercontinue_6441_9"/>
      <w:r w:rsidRPr="00D541CC">
        <w:rPr>
          <w:rStyle w:val="TagStyle"/>
          <w:rtl/>
        </w:rPr>
        <w:t xml:space="preserve"> &lt;&lt; דובר_המשך &gt;&gt;</w:t>
      </w:r>
      <w:r w:rsidRPr="007B3B27">
        <w:rPr>
          <w:rStyle w:val="TagStyle"/>
          <w:rtl/>
        </w:rPr>
        <w:t xml:space="preserve"> </w:t>
      </w:r>
      <w:r>
        <w:rPr>
          <w:rtl/>
        </w:rPr>
        <w:t>שר התיירות חיים כץ:</w:t>
      </w:r>
      <w:r w:rsidRPr="007B3B27">
        <w:rPr>
          <w:rStyle w:val="TagStyle"/>
          <w:rtl/>
        </w:rPr>
        <w:t xml:space="preserve"> </w:t>
      </w:r>
      <w:r w:rsidRPr="00D541CC">
        <w:rPr>
          <w:rStyle w:val="TagStyle"/>
          <w:rtl/>
        </w:rPr>
        <w:t>&lt;&lt; דובר_המשך &gt;&gt;</w:t>
      </w:r>
      <w:r>
        <w:rPr>
          <w:rtl/>
        </w:rPr>
        <w:t xml:space="preserve"> </w:t>
      </w:r>
      <w:bookmarkEnd w:id="1659"/>
    </w:p>
    <w:p w:rsidR="00661258" w:rsidRDefault="00661258" w:rsidP="0058739B">
      <w:pPr>
        <w:rPr>
          <w:rtl/>
        </w:rPr>
      </w:pPr>
    </w:p>
    <w:p w:rsidR="00661258" w:rsidRDefault="00392D38" w:rsidP="00392D38">
      <w:pPr>
        <w:rPr>
          <w:rtl/>
        </w:rPr>
      </w:pPr>
      <w:r>
        <w:rPr>
          <w:rFonts w:hint="cs"/>
          <w:rtl/>
        </w:rPr>
        <w:t>– –</w:t>
      </w:r>
      <w:r w:rsidR="00661258">
        <w:rPr>
          <w:rFonts w:hint="cs"/>
          <w:rtl/>
        </w:rPr>
        <w:t xml:space="preserve"> שר הרווחה. יעקב </w:t>
      </w:r>
      <w:bookmarkStart w:id="1660" w:name="_ETM_Q6_515000"/>
      <w:bookmarkEnd w:id="1660"/>
      <w:r w:rsidR="00661258">
        <w:rPr>
          <w:rFonts w:hint="cs"/>
          <w:rtl/>
        </w:rPr>
        <w:t>מרגי, בוא, תעלה. הכבוד שלך.</w:t>
      </w:r>
    </w:p>
    <w:p w:rsidR="00661258" w:rsidRDefault="00661258" w:rsidP="003A24EC">
      <w:pPr>
        <w:rPr>
          <w:rtl/>
        </w:rPr>
      </w:pPr>
    </w:p>
    <w:p w:rsidR="00661258" w:rsidRDefault="00661258" w:rsidP="003A24EC">
      <w:pPr>
        <w:pStyle w:val="af5"/>
        <w:keepNext/>
        <w:rPr>
          <w:rtl/>
        </w:rPr>
      </w:pPr>
      <w:bookmarkStart w:id="1661" w:name="ET_interruption_6449_10"/>
      <w:r w:rsidRPr="00D541CC">
        <w:rPr>
          <w:rStyle w:val="TagStyle"/>
          <w:rtl/>
        </w:rPr>
        <w:t xml:space="preserve"> &lt;&lt; קריאה &gt;&gt;</w:t>
      </w:r>
      <w:r w:rsidRPr="007B3B27">
        <w:rPr>
          <w:rStyle w:val="TagStyle"/>
          <w:rtl/>
        </w:rPr>
        <w:t xml:space="preserve"> </w:t>
      </w:r>
      <w:r>
        <w:rPr>
          <w:rtl/>
        </w:rPr>
        <w:t>שר הרווחה והביטחון החברתי יעקב מרגי:</w:t>
      </w:r>
      <w:r w:rsidRPr="007B3B27">
        <w:rPr>
          <w:rStyle w:val="TagStyle"/>
          <w:rtl/>
        </w:rPr>
        <w:t xml:space="preserve"> </w:t>
      </w:r>
      <w:r w:rsidRPr="00D541CC">
        <w:rPr>
          <w:rStyle w:val="TagStyle"/>
          <w:rtl/>
        </w:rPr>
        <w:t>&lt;&lt; קריאה &gt;&gt;</w:t>
      </w:r>
      <w:r>
        <w:rPr>
          <w:rtl/>
        </w:rPr>
        <w:t xml:space="preserve"> </w:t>
      </w:r>
      <w:bookmarkEnd w:id="1661"/>
    </w:p>
    <w:p w:rsidR="00661258" w:rsidRDefault="00661258" w:rsidP="0058739B">
      <w:pPr>
        <w:rPr>
          <w:rtl/>
        </w:rPr>
      </w:pPr>
    </w:p>
    <w:p w:rsidR="00661258" w:rsidRDefault="00661258" w:rsidP="003A24EC">
      <w:pPr>
        <w:rPr>
          <w:rtl/>
        </w:rPr>
      </w:pPr>
      <w:r>
        <w:rPr>
          <w:rFonts w:hint="cs"/>
          <w:rtl/>
        </w:rPr>
        <w:t xml:space="preserve">אחריך. </w:t>
      </w:r>
    </w:p>
    <w:p w:rsidR="00661258" w:rsidRDefault="00661258" w:rsidP="003A24EC">
      <w:pPr>
        <w:rPr>
          <w:rtl/>
        </w:rPr>
      </w:pPr>
    </w:p>
    <w:p w:rsidR="00661258" w:rsidRDefault="00661258" w:rsidP="003A24EC">
      <w:pPr>
        <w:pStyle w:val="-"/>
        <w:keepNext/>
        <w:rPr>
          <w:rtl/>
        </w:rPr>
      </w:pPr>
      <w:bookmarkStart w:id="1662" w:name="ET_speakercontinue_6441_11"/>
      <w:r w:rsidRPr="00D541CC">
        <w:rPr>
          <w:rStyle w:val="TagStyle"/>
          <w:rtl/>
        </w:rPr>
        <w:t xml:space="preserve"> &lt;&lt; דובר_המשך &gt;&gt;</w:t>
      </w:r>
      <w:r w:rsidRPr="007B3B27">
        <w:rPr>
          <w:rStyle w:val="TagStyle"/>
          <w:rtl/>
        </w:rPr>
        <w:t xml:space="preserve"> </w:t>
      </w:r>
      <w:r>
        <w:rPr>
          <w:rtl/>
        </w:rPr>
        <w:t>שר התיירות חיים כץ:</w:t>
      </w:r>
      <w:r w:rsidRPr="007B3B27">
        <w:rPr>
          <w:rStyle w:val="TagStyle"/>
          <w:rtl/>
        </w:rPr>
        <w:t xml:space="preserve"> </w:t>
      </w:r>
      <w:r w:rsidRPr="00D541CC">
        <w:rPr>
          <w:rStyle w:val="TagStyle"/>
          <w:rtl/>
        </w:rPr>
        <w:t>&lt;&lt; דובר_המשך &gt;&gt;</w:t>
      </w:r>
      <w:r>
        <w:rPr>
          <w:rtl/>
        </w:rPr>
        <w:t xml:space="preserve"> </w:t>
      </w:r>
      <w:bookmarkEnd w:id="1662"/>
    </w:p>
    <w:p w:rsidR="00661258" w:rsidRDefault="00661258" w:rsidP="0058739B">
      <w:pPr>
        <w:rPr>
          <w:rtl/>
        </w:rPr>
      </w:pPr>
    </w:p>
    <w:p w:rsidR="00661258" w:rsidRDefault="00661258" w:rsidP="003A24EC">
      <w:pPr>
        <w:rPr>
          <w:rtl/>
        </w:rPr>
      </w:pPr>
      <w:bookmarkStart w:id="1663" w:name="_ETM_Q6_529000"/>
      <w:bookmarkEnd w:id="1663"/>
      <w:r>
        <w:rPr>
          <w:rFonts w:hint="cs"/>
          <w:rtl/>
        </w:rPr>
        <w:t xml:space="preserve">אבל אני מקריא את מה שאמרת, יעקב. בוא לפה. </w:t>
      </w:r>
      <w:bookmarkStart w:id="1664" w:name="_ETM_Q6_532782"/>
      <w:bookmarkStart w:id="1665" w:name="_ETM_Q6_532951"/>
      <w:bookmarkStart w:id="1666" w:name="_ETM_Q6_533608"/>
      <w:bookmarkEnd w:id="1664"/>
      <w:bookmarkEnd w:id="1665"/>
      <w:bookmarkEnd w:id="1666"/>
    </w:p>
    <w:p w:rsidR="00661258" w:rsidRDefault="00661258" w:rsidP="003A24EC">
      <w:pPr>
        <w:rPr>
          <w:rtl/>
        </w:rPr>
      </w:pPr>
      <w:bookmarkStart w:id="1667" w:name="_ETM_Q6_538141"/>
      <w:bookmarkStart w:id="1668" w:name="_ETM_Q6_538407"/>
      <w:bookmarkEnd w:id="1667"/>
      <w:bookmarkEnd w:id="1668"/>
    </w:p>
    <w:p w:rsidR="00661258" w:rsidRDefault="00661258" w:rsidP="003A24EC">
      <w:pPr>
        <w:pStyle w:val="af6"/>
        <w:keepNext/>
        <w:rPr>
          <w:rtl/>
        </w:rPr>
      </w:pPr>
      <w:bookmarkStart w:id="1669" w:name="ET_yor_6253_12"/>
      <w:r w:rsidRPr="00D541CC">
        <w:rPr>
          <w:rStyle w:val="TagStyle"/>
          <w:rtl/>
        </w:rPr>
        <w:t xml:space="preserve"> &lt;&lt; יור &gt;&gt;</w:t>
      </w:r>
      <w:r w:rsidRPr="007B3B27">
        <w:rPr>
          <w:rStyle w:val="TagStyle"/>
          <w:rtl/>
        </w:rPr>
        <w:t xml:space="preserve"> </w:t>
      </w:r>
      <w:r>
        <w:rPr>
          <w:rtl/>
        </w:rPr>
        <w:t>היו"ר משה טור פז:</w:t>
      </w:r>
      <w:r w:rsidRPr="007B3B27">
        <w:rPr>
          <w:rStyle w:val="TagStyle"/>
          <w:rtl/>
        </w:rPr>
        <w:t xml:space="preserve"> </w:t>
      </w:r>
      <w:r w:rsidRPr="00D541CC">
        <w:rPr>
          <w:rStyle w:val="TagStyle"/>
          <w:rtl/>
        </w:rPr>
        <w:t>&lt;&lt; יור &gt;&gt;</w:t>
      </w:r>
      <w:r>
        <w:rPr>
          <w:rtl/>
        </w:rPr>
        <w:t xml:space="preserve"> </w:t>
      </w:r>
      <w:bookmarkEnd w:id="1669"/>
    </w:p>
    <w:p w:rsidR="00661258" w:rsidRDefault="00661258" w:rsidP="0058739B">
      <w:pPr>
        <w:rPr>
          <w:rtl/>
        </w:rPr>
      </w:pPr>
    </w:p>
    <w:p w:rsidR="00661258" w:rsidRDefault="00661258" w:rsidP="003A24EC">
      <w:pPr>
        <w:rPr>
          <w:rtl/>
        </w:rPr>
      </w:pPr>
      <w:r w:rsidRPr="00E369FB">
        <w:rPr>
          <w:rtl/>
        </w:rPr>
        <w:t>צבת בצבת עשויה</w:t>
      </w:r>
      <w:r>
        <w:rPr>
          <w:rFonts w:hint="cs"/>
          <w:rtl/>
        </w:rPr>
        <w:t xml:space="preserve">, משר לשר. </w:t>
      </w:r>
    </w:p>
    <w:p w:rsidR="00661258" w:rsidRDefault="00661258" w:rsidP="003A24EC">
      <w:pPr>
        <w:rPr>
          <w:rtl/>
        </w:rPr>
      </w:pPr>
      <w:bookmarkStart w:id="1670" w:name="_ETM_Q6_540157"/>
      <w:bookmarkStart w:id="1671" w:name="_ETM_Q6_540301"/>
      <w:bookmarkEnd w:id="1670"/>
      <w:bookmarkEnd w:id="1671"/>
    </w:p>
    <w:p w:rsidR="00661258" w:rsidRDefault="00661258" w:rsidP="003A24EC">
      <w:pPr>
        <w:pStyle w:val="af5"/>
        <w:keepNext/>
        <w:rPr>
          <w:rtl/>
        </w:rPr>
      </w:pPr>
      <w:bookmarkStart w:id="1672" w:name="_ETM_Q6_534833"/>
      <w:bookmarkStart w:id="1673" w:name="_ETM_Q6_534931"/>
      <w:bookmarkStart w:id="1674" w:name="ET_interruption_6449_17"/>
      <w:bookmarkEnd w:id="1672"/>
      <w:bookmarkEnd w:id="1673"/>
      <w:r w:rsidRPr="00D541CC">
        <w:rPr>
          <w:rStyle w:val="TagStyle"/>
          <w:rtl/>
        </w:rPr>
        <w:t>&lt;&lt; קריאה &gt;&gt;</w:t>
      </w:r>
      <w:r w:rsidRPr="00E63742">
        <w:rPr>
          <w:rStyle w:val="TagStyle"/>
          <w:rtl/>
        </w:rPr>
        <w:t xml:space="preserve"> </w:t>
      </w:r>
      <w:r>
        <w:rPr>
          <w:rtl/>
        </w:rPr>
        <w:t>שר הרווחה והביטחון החברתי יעקב מרגי:</w:t>
      </w:r>
      <w:r w:rsidRPr="00E63742">
        <w:rPr>
          <w:rStyle w:val="TagStyle"/>
          <w:rtl/>
        </w:rPr>
        <w:t xml:space="preserve"> </w:t>
      </w:r>
      <w:r w:rsidRPr="00D541CC">
        <w:rPr>
          <w:rStyle w:val="TagStyle"/>
          <w:rtl/>
        </w:rPr>
        <w:t>&lt;&lt; קריאה &gt;&gt;</w:t>
      </w:r>
      <w:r>
        <w:rPr>
          <w:rtl/>
        </w:rPr>
        <w:t xml:space="preserve"> </w:t>
      </w:r>
      <w:bookmarkEnd w:id="1674"/>
    </w:p>
    <w:p w:rsidR="00661258" w:rsidRDefault="00661258" w:rsidP="0058739B">
      <w:pPr>
        <w:rPr>
          <w:rtl/>
        </w:rPr>
      </w:pPr>
    </w:p>
    <w:p w:rsidR="00661258" w:rsidRPr="00E63742" w:rsidRDefault="00661258" w:rsidP="003A24EC">
      <w:pPr>
        <w:rPr>
          <w:rtl/>
        </w:rPr>
      </w:pPr>
      <w:r>
        <w:rPr>
          <w:rFonts w:hint="cs"/>
          <w:rtl/>
        </w:rPr>
        <w:t xml:space="preserve">אחוות שרי </w:t>
      </w:r>
      <w:bookmarkStart w:id="1675" w:name="_ETM_Q6_536000"/>
      <w:bookmarkEnd w:id="1675"/>
      <w:r>
        <w:rPr>
          <w:rFonts w:hint="cs"/>
          <w:rtl/>
        </w:rPr>
        <w:t xml:space="preserve">רווחה. </w:t>
      </w:r>
    </w:p>
    <w:p w:rsidR="00661258" w:rsidRDefault="00661258" w:rsidP="003A24EC">
      <w:pPr>
        <w:rPr>
          <w:rtl/>
        </w:rPr>
      </w:pPr>
      <w:bookmarkStart w:id="1676" w:name="_ETM_Q6_534977"/>
      <w:bookmarkStart w:id="1677" w:name="_ETM_Q6_535106"/>
      <w:bookmarkEnd w:id="1676"/>
      <w:bookmarkEnd w:id="1677"/>
    </w:p>
    <w:p w:rsidR="00661258" w:rsidRDefault="00661258" w:rsidP="003A24EC">
      <w:pPr>
        <w:pStyle w:val="af6"/>
        <w:keepNext/>
        <w:rPr>
          <w:rtl/>
        </w:rPr>
      </w:pPr>
      <w:bookmarkStart w:id="1678" w:name="ET_yor_6253_18"/>
      <w:r w:rsidRPr="00422BEC">
        <w:rPr>
          <w:rStyle w:val="TagStyle"/>
          <w:rtl/>
        </w:rPr>
        <w:t xml:space="preserve"> &lt;&lt; יור &gt;&gt; </w:t>
      </w:r>
      <w:r>
        <w:rPr>
          <w:rtl/>
        </w:rPr>
        <w:t>היו"ר משה טור פז:</w:t>
      </w:r>
      <w:r w:rsidRPr="00422BEC">
        <w:rPr>
          <w:rStyle w:val="TagStyle"/>
          <w:rtl/>
        </w:rPr>
        <w:t xml:space="preserve"> &lt;&lt; יור &gt;&gt;</w:t>
      </w:r>
      <w:r>
        <w:rPr>
          <w:rtl/>
        </w:rPr>
        <w:t xml:space="preserve">   </w:t>
      </w:r>
      <w:bookmarkEnd w:id="1678"/>
    </w:p>
    <w:p w:rsidR="00661258" w:rsidRPr="00422BEC" w:rsidRDefault="00661258" w:rsidP="003A24EC">
      <w:pPr>
        <w:rPr>
          <w:rtl/>
        </w:rPr>
      </w:pPr>
    </w:p>
    <w:p w:rsidR="00661258" w:rsidRDefault="00661258" w:rsidP="003A24EC">
      <w:pPr>
        <w:rPr>
          <w:rtl/>
        </w:rPr>
      </w:pPr>
      <w:bookmarkStart w:id="1679" w:name="_ETM_Q6_535144"/>
      <w:bookmarkStart w:id="1680" w:name="_ETM_Q6_535255"/>
      <w:bookmarkEnd w:id="1679"/>
      <w:bookmarkEnd w:id="1680"/>
      <w:r>
        <w:rPr>
          <w:rFonts w:hint="cs"/>
          <w:rtl/>
        </w:rPr>
        <w:t>אני מזמין את השר יעקב מרגי, שר הרווחה הנוכחי,</w:t>
      </w:r>
      <w:bookmarkStart w:id="1681" w:name="_ETM_Q6_544000"/>
      <w:bookmarkEnd w:id="1681"/>
      <w:r>
        <w:rPr>
          <w:rFonts w:hint="cs"/>
          <w:rtl/>
        </w:rPr>
        <w:t xml:space="preserve"> לקבל מקל משר רווחה קודם. </w:t>
      </w:r>
    </w:p>
    <w:p w:rsidR="00661258" w:rsidRDefault="00661258" w:rsidP="003A24EC">
      <w:pPr>
        <w:rPr>
          <w:rtl/>
        </w:rPr>
      </w:pPr>
    </w:p>
    <w:p w:rsidR="00661258" w:rsidRDefault="00661258" w:rsidP="003A24EC">
      <w:pPr>
        <w:pStyle w:val="a4"/>
        <w:keepNext/>
        <w:rPr>
          <w:rtl/>
        </w:rPr>
      </w:pPr>
      <w:bookmarkStart w:id="1682" w:name="ET_speaker_6449_13"/>
      <w:r w:rsidRPr="00D541CC">
        <w:rPr>
          <w:rStyle w:val="TagStyle"/>
          <w:rtl/>
        </w:rPr>
        <w:t xml:space="preserve"> &lt;&lt; דובר &gt;&gt;</w:t>
      </w:r>
      <w:r w:rsidRPr="007B3B27">
        <w:rPr>
          <w:rStyle w:val="TagStyle"/>
          <w:rtl/>
        </w:rPr>
        <w:t xml:space="preserve"> </w:t>
      </w:r>
      <w:bookmarkStart w:id="1683" w:name="_Toc192016185"/>
      <w:r>
        <w:rPr>
          <w:rtl/>
        </w:rPr>
        <w:t>שר הרווחה והביטחון החברתי יעקב מרגי:</w:t>
      </w:r>
      <w:bookmarkEnd w:id="1683"/>
      <w:r w:rsidRPr="007B3B27">
        <w:rPr>
          <w:rStyle w:val="TagStyle"/>
          <w:rtl/>
        </w:rPr>
        <w:t xml:space="preserve"> </w:t>
      </w:r>
      <w:r w:rsidRPr="00D541CC">
        <w:rPr>
          <w:rStyle w:val="TagStyle"/>
          <w:rtl/>
        </w:rPr>
        <w:t>&lt;&lt; דובר &gt;&gt;</w:t>
      </w:r>
      <w:r>
        <w:rPr>
          <w:rtl/>
        </w:rPr>
        <w:t xml:space="preserve"> </w:t>
      </w:r>
      <w:bookmarkEnd w:id="1682"/>
    </w:p>
    <w:p w:rsidR="00661258" w:rsidRDefault="00661258" w:rsidP="0058739B">
      <w:pPr>
        <w:rPr>
          <w:rtl/>
        </w:rPr>
      </w:pPr>
    </w:p>
    <w:p w:rsidR="00661258" w:rsidRDefault="00661258" w:rsidP="00392D38">
      <w:pPr>
        <w:rPr>
          <w:rtl/>
        </w:rPr>
      </w:pPr>
      <w:r>
        <w:rPr>
          <w:rFonts w:hint="cs"/>
          <w:rtl/>
        </w:rPr>
        <w:t xml:space="preserve">אדוני היושב-ראש, חבריי חברי הכנסת, אני מגיע מיום סיור עמוס ומאתגר, אבל הנושא חשוב. אמרתי, נעשה </w:t>
      </w:r>
      <w:bookmarkStart w:id="1684" w:name="_ETM_Q6_562000"/>
      <w:bookmarkEnd w:id="1684"/>
      <w:r>
        <w:rPr>
          <w:rFonts w:hint="cs"/>
          <w:rtl/>
        </w:rPr>
        <w:t xml:space="preserve">מאמץ, ושריינו את שר הרווחה לשעבר ושר התיירות ושר </w:t>
      </w:r>
      <w:proofErr w:type="spellStart"/>
      <w:r>
        <w:rPr>
          <w:rFonts w:hint="cs"/>
          <w:rtl/>
        </w:rPr>
        <w:t>ושר</w:t>
      </w:r>
      <w:proofErr w:type="spellEnd"/>
      <w:r>
        <w:rPr>
          <w:rFonts w:hint="cs"/>
          <w:rtl/>
        </w:rPr>
        <w:t xml:space="preserve"> </w:t>
      </w:r>
      <w:proofErr w:type="spellStart"/>
      <w:r>
        <w:rPr>
          <w:rFonts w:hint="cs"/>
          <w:rtl/>
        </w:rPr>
        <w:t>ושר</w:t>
      </w:r>
      <w:proofErr w:type="spellEnd"/>
      <w:r>
        <w:rPr>
          <w:rFonts w:hint="cs"/>
          <w:rtl/>
        </w:rPr>
        <w:t xml:space="preserve"> </w:t>
      </w:r>
      <w:r w:rsidR="00392D38">
        <w:rPr>
          <w:rFonts w:hint="cs"/>
          <w:rtl/>
        </w:rPr>
        <w:t>– – –</w:t>
      </w:r>
    </w:p>
    <w:p w:rsidR="00661258" w:rsidRDefault="00661258" w:rsidP="003A24EC">
      <w:pPr>
        <w:rPr>
          <w:rtl/>
        </w:rPr>
      </w:pPr>
    </w:p>
    <w:p w:rsidR="00661258" w:rsidRDefault="00661258" w:rsidP="003A24EC">
      <w:pPr>
        <w:pStyle w:val="af5"/>
        <w:keepNext/>
        <w:rPr>
          <w:rtl/>
        </w:rPr>
      </w:pPr>
      <w:bookmarkStart w:id="1685" w:name="ET_interruption_6441_14"/>
      <w:r w:rsidRPr="00D541CC">
        <w:rPr>
          <w:rStyle w:val="TagStyle"/>
          <w:rtl/>
        </w:rPr>
        <w:t xml:space="preserve"> &lt;&lt; קריאה &gt;&gt;</w:t>
      </w:r>
      <w:r w:rsidRPr="007B3B27">
        <w:rPr>
          <w:rStyle w:val="TagStyle"/>
          <w:rtl/>
        </w:rPr>
        <w:t xml:space="preserve"> </w:t>
      </w:r>
      <w:r>
        <w:rPr>
          <w:rtl/>
        </w:rPr>
        <w:t>שר התיירות חיים כץ:</w:t>
      </w:r>
      <w:r w:rsidRPr="007B3B27">
        <w:rPr>
          <w:rStyle w:val="TagStyle"/>
          <w:rtl/>
        </w:rPr>
        <w:t xml:space="preserve"> </w:t>
      </w:r>
      <w:r w:rsidRPr="00D541CC">
        <w:rPr>
          <w:rStyle w:val="TagStyle"/>
          <w:rtl/>
        </w:rPr>
        <w:t>&lt;&lt; קריאה &gt;&gt;</w:t>
      </w:r>
      <w:r>
        <w:rPr>
          <w:rtl/>
        </w:rPr>
        <w:t xml:space="preserve"> </w:t>
      </w:r>
      <w:bookmarkEnd w:id="1685"/>
    </w:p>
    <w:p w:rsidR="00661258" w:rsidRDefault="00661258" w:rsidP="0058739B">
      <w:pPr>
        <w:rPr>
          <w:rtl/>
        </w:rPr>
      </w:pPr>
    </w:p>
    <w:p w:rsidR="00661258" w:rsidRDefault="00661258" w:rsidP="003A24EC">
      <w:pPr>
        <w:rPr>
          <w:rtl/>
        </w:rPr>
      </w:pPr>
      <w:r>
        <w:rPr>
          <w:rFonts w:hint="cs"/>
          <w:rtl/>
        </w:rPr>
        <w:t xml:space="preserve">אמרתי להם, ארבע משכורות. </w:t>
      </w:r>
    </w:p>
    <w:p w:rsidR="00661258" w:rsidRDefault="00661258" w:rsidP="003A24EC">
      <w:pPr>
        <w:rPr>
          <w:rtl/>
        </w:rPr>
      </w:pPr>
    </w:p>
    <w:p w:rsidR="00661258" w:rsidRDefault="00661258" w:rsidP="003A24EC">
      <w:pPr>
        <w:pStyle w:val="-"/>
        <w:keepNext/>
        <w:rPr>
          <w:rtl/>
        </w:rPr>
      </w:pPr>
      <w:bookmarkStart w:id="1686" w:name="ET_speakercontinue_6449_15"/>
      <w:r w:rsidRPr="00D541CC">
        <w:rPr>
          <w:rStyle w:val="TagStyle"/>
          <w:rtl/>
        </w:rPr>
        <w:t xml:space="preserve"> &lt;&lt; דובר_המשך &gt;&gt;</w:t>
      </w:r>
      <w:r w:rsidRPr="007B3B27">
        <w:rPr>
          <w:rStyle w:val="TagStyle"/>
          <w:rtl/>
        </w:rPr>
        <w:t xml:space="preserve"> </w:t>
      </w:r>
      <w:r>
        <w:rPr>
          <w:rtl/>
        </w:rPr>
        <w:t>שר הרווחה והביטחון החברתי יעקב מרגי:</w:t>
      </w:r>
      <w:r w:rsidRPr="007B3B27">
        <w:rPr>
          <w:rStyle w:val="TagStyle"/>
          <w:rtl/>
        </w:rPr>
        <w:t xml:space="preserve"> </w:t>
      </w:r>
      <w:r w:rsidRPr="00D541CC">
        <w:rPr>
          <w:rStyle w:val="TagStyle"/>
          <w:rtl/>
        </w:rPr>
        <w:t>&lt;&lt; דובר_המשך &gt;&gt;</w:t>
      </w:r>
      <w:r>
        <w:rPr>
          <w:rtl/>
        </w:rPr>
        <w:t xml:space="preserve"> </w:t>
      </w:r>
      <w:bookmarkEnd w:id="1686"/>
    </w:p>
    <w:p w:rsidR="00661258" w:rsidRDefault="00661258" w:rsidP="0058739B">
      <w:pPr>
        <w:rPr>
          <w:rtl/>
        </w:rPr>
      </w:pPr>
    </w:p>
    <w:p w:rsidR="00661258" w:rsidRDefault="00661258" w:rsidP="003A24EC">
      <w:pPr>
        <w:rPr>
          <w:rtl/>
        </w:rPr>
      </w:pPr>
      <w:r>
        <w:rPr>
          <w:rFonts w:hint="cs"/>
          <w:rtl/>
        </w:rPr>
        <w:t xml:space="preserve">כן, הלוואי. </w:t>
      </w:r>
    </w:p>
    <w:p w:rsidR="00661258" w:rsidRDefault="00661258" w:rsidP="003A24EC">
      <w:pPr>
        <w:rPr>
          <w:rtl/>
        </w:rPr>
      </w:pPr>
    </w:p>
    <w:p w:rsidR="00661258" w:rsidRDefault="00661258" w:rsidP="003A24EC">
      <w:pPr>
        <w:rPr>
          <w:rtl/>
        </w:rPr>
      </w:pPr>
      <w:bookmarkStart w:id="1687" w:name="_ETM_Q6_574000"/>
      <w:bookmarkEnd w:id="1687"/>
      <w:r>
        <w:rPr>
          <w:rFonts w:hint="cs"/>
          <w:rtl/>
        </w:rPr>
        <w:t xml:space="preserve">אבל </w:t>
      </w:r>
      <w:bookmarkStart w:id="1688" w:name="_ETM_Q6_575000"/>
      <w:bookmarkEnd w:id="1688"/>
      <w:r>
        <w:rPr>
          <w:rFonts w:hint="cs"/>
          <w:rtl/>
        </w:rPr>
        <w:t xml:space="preserve">אני יכול לומר לך, לפני שאני נוגע בנושא </w:t>
      </w:r>
      <w:r>
        <w:rPr>
          <w:rtl/>
        </w:rPr>
        <w:t>–</w:t>
      </w:r>
      <w:r>
        <w:rPr>
          <w:rFonts w:hint="cs"/>
          <w:rtl/>
        </w:rPr>
        <w:t xml:space="preserve"> לא קל להיות מסופק בתפקיד של שר רווחה. אחת הסיבות שיש גם סיפוק היא שיש הצלחה בעמידה באתגרים, והסיפור של המלחמה היה עבודה מקדימה של שרי הרווחה שקדמו לי. מצאתי</w:t>
      </w:r>
      <w:bookmarkStart w:id="1689" w:name="_ETM_Q6_601000"/>
      <w:bookmarkEnd w:id="1689"/>
      <w:r>
        <w:rPr>
          <w:rFonts w:hint="cs"/>
          <w:rtl/>
        </w:rPr>
        <w:t xml:space="preserve"> קודם כול משרד עם מבנה ארגוני נכון, הלוואי על</w:t>
      </w:r>
      <w:bookmarkStart w:id="1690" w:name="_ETM_Q6_603000"/>
      <w:bookmarkEnd w:id="1690"/>
      <w:r>
        <w:rPr>
          <w:rFonts w:hint="cs"/>
          <w:rtl/>
        </w:rPr>
        <w:t xml:space="preserve"> הרבה משרדים. הוביל אותו חיים כץ עם המנכ"ל </w:t>
      </w:r>
      <w:bookmarkStart w:id="1691" w:name="_ETM_Q6_607000"/>
      <w:bookmarkEnd w:id="1691"/>
      <w:r>
        <w:rPr>
          <w:rFonts w:hint="cs"/>
          <w:rtl/>
        </w:rPr>
        <w:t xml:space="preserve">המהולל שלו אביגדור קפלן וההון האנושי של המשרד. אז הייתי חייב לומר את זה בפתיח. </w:t>
      </w:r>
    </w:p>
    <w:p w:rsidR="00661258" w:rsidRDefault="00661258" w:rsidP="003A24EC">
      <w:pPr>
        <w:rPr>
          <w:rtl/>
        </w:rPr>
      </w:pPr>
    </w:p>
    <w:p w:rsidR="00661258" w:rsidRDefault="00661258" w:rsidP="00AA57F4">
      <w:pPr>
        <w:rPr>
          <w:rtl/>
        </w:rPr>
      </w:pPr>
      <w:r>
        <w:rPr>
          <w:rFonts w:hint="cs"/>
          <w:rtl/>
        </w:rPr>
        <w:t xml:space="preserve">אדוני היושב-ראש, חבריי חברי הכנסת, ראשית, אני מבקש להודות לידידי חבר הכנסת אברהם בצלאל </w:t>
      </w:r>
      <w:r>
        <w:rPr>
          <w:rFonts w:hint="eastAsia"/>
          <w:rtl/>
        </w:rPr>
        <w:t xml:space="preserve">– </w:t>
      </w:r>
      <w:r>
        <w:rPr>
          <w:rFonts w:hint="cs"/>
          <w:rtl/>
        </w:rPr>
        <w:t xml:space="preserve">ואני רואה גם את מכובדי סגן השר, ברוך הבא </w:t>
      </w:r>
      <w:r>
        <w:rPr>
          <w:rtl/>
        </w:rPr>
        <w:t>–</w:t>
      </w:r>
      <w:r>
        <w:rPr>
          <w:rFonts w:hint="cs"/>
          <w:rtl/>
        </w:rPr>
        <w:t xml:space="preserve"> על הקדשת היום המיוחד להוקרת ארגוני החסד התזונתי והעלאת נושא זה לסדר-היום הציבורי בכנסת. </w:t>
      </w:r>
      <w:bookmarkStart w:id="1692" w:name="_ETM_Q6_644000"/>
      <w:bookmarkEnd w:id="1692"/>
      <w:r>
        <w:rPr>
          <w:rFonts w:hint="cs"/>
          <w:rtl/>
        </w:rPr>
        <w:t>יום זה הוא הזדמנות עבורנו כממשלה, ככנסת, כחברי כנסת</w:t>
      </w:r>
      <w:r w:rsidR="00A650F2">
        <w:rPr>
          <w:rFonts w:hint="cs"/>
          <w:rtl/>
        </w:rPr>
        <w:t>,</w:t>
      </w:r>
      <w:r>
        <w:rPr>
          <w:rFonts w:hint="cs"/>
          <w:rtl/>
        </w:rPr>
        <w:t xml:space="preserve"> אפילו כחברה בישראל</w:t>
      </w:r>
      <w:r w:rsidR="00A650F2">
        <w:rPr>
          <w:rFonts w:hint="cs"/>
          <w:rtl/>
        </w:rPr>
        <w:t>,</w:t>
      </w:r>
      <w:r>
        <w:rPr>
          <w:rFonts w:hint="cs"/>
          <w:rtl/>
        </w:rPr>
        <w:t xml:space="preserve"> לעצור לרגע ולשים במרכז סדר-היום הציבורי את האתגר החברתי הראשון במעלה: הטיפול בסוגית האי-ביטחון התזונתי במדינת ישראל לחלק מהאוכלוסייה. הכנסת מתכנסת היום כדי להוקיר את פועלם </w:t>
      </w:r>
      <w:r>
        <w:rPr>
          <w:rtl/>
        </w:rPr>
        <w:t>–</w:t>
      </w:r>
      <w:r>
        <w:rPr>
          <w:rFonts w:hint="cs"/>
          <w:rtl/>
        </w:rPr>
        <w:t xml:space="preserve"> </w:t>
      </w:r>
      <w:bookmarkStart w:id="1693" w:name="_ETM_Q6_673000"/>
      <w:bookmarkEnd w:id="1693"/>
      <w:r>
        <w:rPr>
          <w:rFonts w:hint="cs"/>
          <w:rtl/>
        </w:rPr>
        <w:t>חברת הכנסת פנינה תמנו שטה, תודה שדיברת. זכיתי לזכות הזאת.</w:t>
      </w:r>
      <w:bookmarkStart w:id="1694" w:name="_ETM_Q6_676000"/>
      <w:bookmarkEnd w:id="1694"/>
      <w:r>
        <w:rPr>
          <w:rFonts w:hint="cs"/>
          <w:rtl/>
        </w:rPr>
        <w:t xml:space="preserve"> </w:t>
      </w:r>
    </w:p>
    <w:p w:rsidR="00661258" w:rsidRDefault="00661258" w:rsidP="003A24EC">
      <w:pPr>
        <w:rPr>
          <w:rtl/>
        </w:rPr>
      </w:pPr>
    </w:p>
    <w:p w:rsidR="00661258" w:rsidRDefault="00661258" w:rsidP="003A24EC">
      <w:pPr>
        <w:pStyle w:val="af5"/>
        <w:keepNext/>
        <w:rPr>
          <w:rtl/>
        </w:rPr>
      </w:pPr>
      <w:bookmarkStart w:id="1695" w:name="ET_interruption_5115_16"/>
      <w:r w:rsidRPr="00D541CC">
        <w:rPr>
          <w:rStyle w:val="TagStyle"/>
          <w:rtl/>
        </w:rPr>
        <w:t xml:space="preserve"> &lt;&lt; קריאה &gt;&gt;</w:t>
      </w:r>
      <w:r w:rsidRPr="007B3B27">
        <w:rPr>
          <w:rStyle w:val="TagStyle"/>
          <w:rtl/>
        </w:rPr>
        <w:t xml:space="preserve"> </w:t>
      </w:r>
      <w:r>
        <w:rPr>
          <w:rtl/>
        </w:rPr>
        <w:t>פנינה תמנו (המחנה הממלכתי):</w:t>
      </w:r>
      <w:r w:rsidRPr="007B3B27">
        <w:rPr>
          <w:rStyle w:val="TagStyle"/>
          <w:rtl/>
        </w:rPr>
        <w:t xml:space="preserve"> </w:t>
      </w:r>
      <w:r w:rsidRPr="00D541CC">
        <w:rPr>
          <w:rStyle w:val="TagStyle"/>
          <w:rtl/>
        </w:rPr>
        <w:t>&lt;&lt; קריאה &gt;&gt;</w:t>
      </w:r>
      <w:r>
        <w:rPr>
          <w:rtl/>
        </w:rPr>
        <w:t xml:space="preserve"> </w:t>
      </w:r>
      <w:bookmarkEnd w:id="1695"/>
    </w:p>
    <w:p w:rsidR="00661258" w:rsidRDefault="00661258" w:rsidP="0058739B">
      <w:pPr>
        <w:rPr>
          <w:rtl/>
        </w:rPr>
      </w:pPr>
    </w:p>
    <w:p w:rsidR="00661258" w:rsidRDefault="00661258" w:rsidP="003A24EC">
      <w:pPr>
        <w:rPr>
          <w:rtl/>
        </w:rPr>
      </w:pPr>
      <w:r>
        <w:rPr>
          <w:rFonts w:hint="cs"/>
          <w:rtl/>
        </w:rPr>
        <w:t xml:space="preserve">הייתי רוצה שהמליאה תהיה יותר מלאה. </w:t>
      </w:r>
    </w:p>
    <w:p w:rsidR="00661258" w:rsidRDefault="00661258" w:rsidP="003A24EC">
      <w:pPr>
        <w:rPr>
          <w:rtl/>
        </w:rPr>
      </w:pPr>
    </w:p>
    <w:p w:rsidR="00661258" w:rsidRDefault="00661258" w:rsidP="003A24EC">
      <w:pPr>
        <w:pStyle w:val="-"/>
        <w:keepNext/>
        <w:rPr>
          <w:rtl/>
        </w:rPr>
      </w:pPr>
      <w:bookmarkStart w:id="1696" w:name="ET_speakercontinue_6449_17"/>
      <w:r w:rsidRPr="00D541CC">
        <w:rPr>
          <w:rStyle w:val="TagStyle"/>
          <w:rtl/>
        </w:rPr>
        <w:t xml:space="preserve"> &lt;&lt; דובר_המשך &gt;&gt;</w:t>
      </w:r>
      <w:r w:rsidRPr="007B3B27">
        <w:rPr>
          <w:rStyle w:val="TagStyle"/>
          <w:rtl/>
        </w:rPr>
        <w:t xml:space="preserve"> </w:t>
      </w:r>
      <w:r>
        <w:rPr>
          <w:rtl/>
        </w:rPr>
        <w:t>שר הרווחה והביטחון החברתי יעקב מרגי:</w:t>
      </w:r>
      <w:r w:rsidRPr="007B3B27">
        <w:rPr>
          <w:rStyle w:val="TagStyle"/>
          <w:rtl/>
        </w:rPr>
        <w:t xml:space="preserve"> </w:t>
      </w:r>
      <w:r w:rsidRPr="00D541CC">
        <w:rPr>
          <w:rStyle w:val="TagStyle"/>
          <w:rtl/>
        </w:rPr>
        <w:t>&lt;&lt; דובר_המשך &gt;&gt;</w:t>
      </w:r>
      <w:r>
        <w:rPr>
          <w:rtl/>
        </w:rPr>
        <w:t xml:space="preserve"> </w:t>
      </w:r>
      <w:bookmarkEnd w:id="1696"/>
    </w:p>
    <w:p w:rsidR="00661258" w:rsidRDefault="00661258" w:rsidP="0058739B">
      <w:pPr>
        <w:rPr>
          <w:rtl/>
        </w:rPr>
      </w:pPr>
    </w:p>
    <w:p w:rsidR="00661258" w:rsidRDefault="00661258" w:rsidP="003A24EC">
      <w:pPr>
        <w:rPr>
          <w:rtl/>
        </w:rPr>
      </w:pPr>
      <w:r>
        <w:rPr>
          <w:rFonts w:hint="cs"/>
          <w:rtl/>
        </w:rPr>
        <w:t xml:space="preserve">בסדר. יום שלישי, הפרוטוקול שומע ונוכח והציבור רואה אותנו וצופה בנו, ואני </w:t>
      </w:r>
      <w:bookmarkStart w:id="1697" w:name="_ETM_Q6_689000"/>
      <w:bookmarkEnd w:id="1697"/>
      <w:r>
        <w:rPr>
          <w:rFonts w:hint="cs"/>
          <w:rtl/>
        </w:rPr>
        <w:t xml:space="preserve">חושב שזה נכון. </w:t>
      </w:r>
    </w:p>
    <w:p w:rsidR="00661258" w:rsidRDefault="00661258" w:rsidP="003A24EC">
      <w:pPr>
        <w:rPr>
          <w:rtl/>
        </w:rPr>
      </w:pPr>
    </w:p>
    <w:p w:rsidR="00661258" w:rsidRDefault="00661258" w:rsidP="003A24EC">
      <w:pPr>
        <w:rPr>
          <w:rtl/>
        </w:rPr>
      </w:pPr>
      <w:r>
        <w:rPr>
          <w:rFonts w:hint="cs"/>
          <w:rtl/>
        </w:rPr>
        <w:t xml:space="preserve">הכנסת מתכנסת היום כדי להוקיר את פועלם של ארגוני החסד הרבים שפועלים במדינת ישראל יום-יום ושעה-שעה ולהוקיר את אלה שעוסקים בכלל בסוגיה שנקראת ביטחון תזונתי. </w:t>
      </w:r>
      <w:bookmarkStart w:id="1698" w:name="_ETM_Q6_709000"/>
      <w:bookmarkEnd w:id="1698"/>
      <w:r>
        <w:rPr>
          <w:rFonts w:hint="cs"/>
          <w:rtl/>
        </w:rPr>
        <w:t xml:space="preserve">מי שלא מכיר את זה לא יודע על מה מדברים. מי שלא מכיר את האי-ביטחון התזונתי </w:t>
      </w:r>
      <w:r>
        <w:rPr>
          <w:rtl/>
        </w:rPr>
        <w:t>–</w:t>
      </w:r>
      <w:r>
        <w:rPr>
          <w:rFonts w:hint="cs"/>
          <w:rtl/>
        </w:rPr>
        <w:t xml:space="preserve"> והלוואי שלא יכיר </w:t>
      </w:r>
      <w:r>
        <w:rPr>
          <w:rtl/>
        </w:rPr>
        <w:t>–</w:t>
      </w:r>
      <w:r>
        <w:rPr>
          <w:rFonts w:hint="cs"/>
          <w:rtl/>
        </w:rPr>
        <w:t xml:space="preserve"> ל</w:t>
      </w:r>
      <w:bookmarkStart w:id="1699" w:name="_ETM_Q6_716000"/>
      <w:bookmarkEnd w:id="1699"/>
      <w:r>
        <w:rPr>
          <w:rFonts w:hint="cs"/>
          <w:rtl/>
        </w:rPr>
        <w:t xml:space="preserve">א מכיר את הסוגיה הזאת. </w:t>
      </w:r>
    </w:p>
    <w:p w:rsidR="00661258" w:rsidRDefault="00661258" w:rsidP="003A24EC">
      <w:pPr>
        <w:rPr>
          <w:rtl/>
        </w:rPr>
      </w:pPr>
    </w:p>
    <w:p w:rsidR="00661258" w:rsidRDefault="00661258" w:rsidP="003A24EC">
      <w:pPr>
        <w:rPr>
          <w:rtl/>
        </w:rPr>
      </w:pPr>
      <w:r>
        <w:rPr>
          <w:rFonts w:hint="cs"/>
          <w:rtl/>
        </w:rPr>
        <w:t xml:space="preserve">ארגוני החסד הם אבן היסוד בחברה הישראלית, והם מהווים רשת ביטחון חיונית עבור </w:t>
      </w:r>
      <w:bookmarkStart w:id="1700" w:name="_ETM_Q6_720000"/>
      <w:bookmarkEnd w:id="1700"/>
      <w:r>
        <w:rPr>
          <w:rFonts w:hint="cs"/>
          <w:rtl/>
        </w:rPr>
        <w:t xml:space="preserve">אלו הזקוקים לה ביותר. לכאורה אנחנו ריבון, ממשלה. למה הם אבן יסוד? כי גם מה שאנחנו מבצעים כממשלה וכמדינה, המיזם לביטחון תזונתי והחלוקות </w:t>
      </w:r>
      <w:bookmarkStart w:id="1701" w:name="_ETM_Q6_734000"/>
      <w:bookmarkEnd w:id="1701"/>
      <w:r>
        <w:rPr>
          <w:rFonts w:hint="cs"/>
          <w:rtl/>
        </w:rPr>
        <w:t xml:space="preserve">השונות, </w:t>
      </w:r>
      <w:r w:rsidR="00D20F38">
        <w:rPr>
          <w:rFonts w:hint="cs"/>
          <w:rtl/>
        </w:rPr>
        <w:t xml:space="preserve">אנחנו </w:t>
      </w:r>
      <w:r>
        <w:rPr>
          <w:rFonts w:hint="cs"/>
          <w:rtl/>
        </w:rPr>
        <w:t xml:space="preserve">עושים בשיתוף פעולה איתם. אני אזכיר את זה </w:t>
      </w:r>
      <w:bookmarkStart w:id="1702" w:name="_ETM_Q6_744000"/>
      <w:bookmarkEnd w:id="1702"/>
      <w:r>
        <w:rPr>
          <w:rFonts w:hint="cs"/>
          <w:rtl/>
        </w:rPr>
        <w:t xml:space="preserve">בהמשך. יום הוקרה הוא הזדמנות עבורנו להביע את הערכתנו העמוקה לאנשים העומדים מאחורי הארגונים האלה. אלה אנשים מסורים אשר </w:t>
      </w:r>
      <w:bookmarkStart w:id="1703" w:name="_ETM_Q6_751000"/>
      <w:bookmarkEnd w:id="1703"/>
      <w:r>
        <w:rPr>
          <w:rFonts w:hint="cs"/>
          <w:rtl/>
        </w:rPr>
        <w:t>פועלים ללא לאות כדי להבטיח כי איש לא יישאר רעב.</w:t>
      </w:r>
      <w:bookmarkStart w:id="1704" w:name="_ETM_Q6_755000"/>
      <w:bookmarkEnd w:id="1704"/>
      <w:r>
        <w:rPr>
          <w:rFonts w:hint="cs"/>
          <w:rtl/>
        </w:rPr>
        <w:t xml:space="preserve"> </w:t>
      </w:r>
    </w:p>
    <w:p w:rsidR="00661258" w:rsidRDefault="00661258" w:rsidP="003A24EC">
      <w:pPr>
        <w:rPr>
          <w:rtl/>
        </w:rPr>
      </w:pPr>
    </w:p>
    <w:p w:rsidR="00661258" w:rsidRDefault="00661258" w:rsidP="003A24EC">
      <w:pPr>
        <w:rPr>
          <w:rtl/>
        </w:rPr>
      </w:pPr>
      <w:r>
        <w:rPr>
          <w:rFonts w:hint="cs"/>
          <w:rtl/>
        </w:rPr>
        <w:t xml:space="preserve">הגמרא במסכת סנהדרין אומרת: כל המקיים נפש אחד מעלים עליו </w:t>
      </w:r>
      <w:bookmarkStart w:id="1705" w:name="_ETM_Q6_757000"/>
      <w:bookmarkEnd w:id="1705"/>
      <w:r>
        <w:rPr>
          <w:rFonts w:hint="cs"/>
          <w:rtl/>
        </w:rPr>
        <w:t xml:space="preserve">כאילו קיים עולם מלא. ביטוי זה מגדיר בין היתר את החשיבות העצומה של העזרה לזולת: כל אדם הוא עולם ומלואו; סיוע לאדם אחד הוא סיוע לעולם כולו. ארגוני החסד פועלים כדי להציל נפשות, ולכן הם ראויים לכל השבח וההערכה. </w:t>
      </w:r>
    </w:p>
    <w:p w:rsidR="00661258" w:rsidRDefault="00661258" w:rsidP="003A24EC">
      <w:pPr>
        <w:rPr>
          <w:rtl/>
        </w:rPr>
      </w:pPr>
    </w:p>
    <w:p w:rsidR="00605F19" w:rsidRDefault="00605F19" w:rsidP="003A24EC">
      <w:pPr>
        <w:rPr>
          <w:rtl/>
        </w:rPr>
      </w:pPr>
      <w:bookmarkStart w:id="1706" w:name="TOR_Q7"/>
      <w:bookmarkEnd w:id="1706"/>
      <w:r>
        <w:rPr>
          <w:rFonts w:hint="cs"/>
          <w:rtl/>
          <w:lang w:eastAsia="he-IL"/>
        </w:rPr>
        <w:t>אי-ביטחון תזונתי הוא לא רק בעיה של רעב אלא בעיה מורכבת המשפיעה על כל תחומי החיים. ילדים</w:t>
      </w:r>
      <w:r>
        <w:rPr>
          <w:rFonts w:hint="cs"/>
          <w:rtl/>
        </w:rPr>
        <w:t xml:space="preserve"> </w:t>
      </w:r>
      <w:bookmarkStart w:id="1707" w:name="_ETM_Q7_2752"/>
      <w:bookmarkStart w:id="1708" w:name="_ETM_Q7_2818"/>
      <w:bookmarkStart w:id="1709" w:name="_ETM_Q7_180000"/>
      <w:bookmarkStart w:id="1710" w:name="_ETM_Q7_180299"/>
      <w:bookmarkStart w:id="1711" w:name="_ETM_Q7_181050"/>
      <w:bookmarkStart w:id="1712" w:name="_ETM_Q7_181290"/>
      <w:bookmarkStart w:id="1713" w:name="_ETM_Q7_181469"/>
      <w:bookmarkStart w:id="1714" w:name="_ETM_Q7_181709"/>
      <w:bookmarkStart w:id="1715" w:name="_ETM_Q7_181949"/>
      <w:bookmarkStart w:id="1716" w:name="_ETM_Q7_182639"/>
      <w:bookmarkStart w:id="1717" w:name="_ETM_Q7_182879"/>
      <w:bookmarkStart w:id="1718" w:name="_ETM_Q7_183179"/>
      <w:bookmarkStart w:id="1719" w:name="_ETM_Q7_183750"/>
      <w:bookmarkStart w:id="1720" w:name="_ETM_Q7_184319"/>
      <w:bookmarkStart w:id="1721" w:name="_ETM_Q7_184410"/>
      <w:bookmarkStart w:id="1722" w:name="_ETM_Q7_184590"/>
      <w:bookmarkStart w:id="1723" w:name="_ETM_Q7_184950"/>
      <w:bookmarkStart w:id="1724" w:name="_ETM_Q7_186059"/>
      <w:bookmarkStart w:id="1725" w:name="_ETM_Q7_186479"/>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r>
        <w:rPr>
          <w:rtl/>
        </w:rPr>
        <w:t xml:space="preserve">שאינם </w:t>
      </w:r>
      <w:bookmarkStart w:id="1726" w:name="_ETM_Q7_186779"/>
      <w:bookmarkEnd w:id="1726"/>
      <w:r>
        <w:rPr>
          <w:rtl/>
        </w:rPr>
        <w:t xml:space="preserve">מקבלים </w:t>
      </w:r>
      <w:bookmarkStart w:id="1727" w:name="_ETM_Q7_187109"/>
      <w:bookmarkEnd w:id="1727"/>
      <w:r>
        <w:rPr>
          <w:rtl/>
        </w:rPr>
        <w:t xml:space="preserve">תזונה </w:t>
      </w:r>
      <w:bookmarkStart w:id="1728" w:name="_ETM_Q7_187410"/>
      <w:bookmarkEnd w:id="1728"/>
      <w:r>
        <w:rPr>
          <w:rtl/>
        </w:rPr>
        <w:t xml:space="preserve">נכונה </w:t>
      </w:r>
      <w:bookmarkStart w:id="1729" w:name="_ETM_Q7_188219"/>
      <w:bookmarkEnd w:id="1729"/>
      <w:r>
        <w:rPr>
          <w:rtl/>
        </w:rPr>
        <w:t xml:space="preserve">מתקשים </w:t>
      </w:r>
      <w:bookmarkStart w:id="1730" w:name="_ETM_Q7_188759"/>
      <w:bookmarkEnd w:id="1730"/>
      <w:r>
        <w:rPr>
          <w:rtl/>
        </w:rPr>
        <w:t xml:space="preserve">להתרכז </w:t>
      </w:r>
      <w:bookmarkStart w:id="1731" w:name="_ETM_Q7_189209"/>
      <w:bookmarkEnd w:id="1731"/>
      <w:r>
        <w:rPr>
          <w:rtl/>
        </w:rPr>
        <w:t>בלימודים</w:t>
      </w:r>
      <w:r>
        <w:rPr>
          <w:rFonts w:hint="cs"/>
          <w:rtl/>
        </w:rPr>
        <w:t>.</w:t>
      </w:r>
      <w:r>
        <w:rPr>
          <w:rtl/>
        </w:rPr>
        <w:t xml:space="preserve"> </w:t>
      </w:r>
      <w:bookmarkStart w:id="1732" w:name="_ETM_Q7_190480"/>
      <w:bookmarkEnd w:id="1732"/>
      <w:r>
        <w:rPr>
          <w:rtl/>
        </w:rPr>
        <w:t xml:space="preserve">מבוגרים </w:t>
      </w:r>
      <w:bookmarkStart w:id="1733" w:name="_ETM_Q7_191110"/>
      <w:bookmarkEnd w:id="1733"/>
      <w:r>
        <w:rPr>
          <w:rtl/>
        </w:rPr>
        <w:t xml:space="preserve">שחיים </w:t>
      </w:r>
      <w:bookmarkStart w:id="1734" w:name="_ETM_Q7_191589"/>
      <w:bookmarkEnd w:id="1734"/>
      <w:r>
        <w:rPr>
          <w:rtl/>
        </w:rPr>
        <w:t xml:space="preserve">בעוני </w:t>
      </w:r>
      <w:bookmarkStart w:id="1735" w:name="_ETM_Q7_191950"/>
      <w:bookmarkEnd w:id="1735"/>
      <w:r>
        <w:rPr>
          <w:rtl/>
        </w:rPr>
        <w:t xml:space="preserve">מתקשים </w:t>
      </w:r>
      <w:bookmarkStart w:id="1736" w:name="_ETM_Q7_192429"/>
      <w:bookmarkEnd w:id="1736"/>
      <w:r>
        <w:rPr>
          <w:rtl/>
        </w:rPr>
        <w:t xml:space="preserve">להתמודד </w:t>
      </w:r>
      <w:bookmarkStart w:id="1737" w:name="_ETM_Q7_194910"/>
      <w:bookmarkEnd w:id="1737"/>
      <w:r>
        <w:rPr>
          <w:rtl/>
        </w:rPr>
        <w:t xml:space="preserve">עם </w:t>
      </w:r>
      <w:bookmarkStart w:id="1738" w:name="_ETM_Q7_195089"/>
      <w:bookmarkEnd w:id="1738"/>
      <w:r>
        <w:rPr>
          <w:rtl/>
        </w:rPr>
        <w:t xml:space="preserve">ניהול </w:t>
      </w:r>
      <w:bookmarkStart w:id="1739" w:name="_ETM_Q7_195360"/>
      <w:bookmarkEnd w:id="1739"/>
      <w:r>
        <w:rPr>
          <w:rtl/>
        </w:rPr>
        <w:t xml:space="preserve">נכון </w:t>
      </w:r>
      <w:bookmarkStart w:id="1740" w:name="_ETM_Q7_195629"/>
      <w:bookmarkEnd w:id="1740"/>
      <w:r>
        <w:rPr>
          <w:rtl/>
        </w:rPr>
        <w:t xml:space="preserve">של </w:t>
      </w:r>
      <w:bookmarkStart w:id="1741" w:name="_ETM_Q7_196840"/>
      <w:bookmarkEnd w:id="1741"/>
      <w:r>
        <w:rPr>
          <w:rtl/>
        </w:rPr>
        <w:t xml:space="preserve">מערכת </w:t>
      </w:r>
      <w:bookmarkStart w:id="1742" w:name="_ETM_Q7_197440"/>
      <w:bookmarkEnd w:id="1742"/>
      <w:r>
        <w:rPr>
          <w:rtl/>
        </w:rPr>
        <w:t>משפחתית</w:t>
      </w:r>
      <w:r>
        <w:rPr>
          <w:rFonts w:hint="cs"/>
          <w:rtl/>
        </w:rPr>
        <w:t>,</w:t>
      </w:r>
      <w:r>
        <w:rPr>
          <w:rtl/>
        </w:rPr>
        <w:t xml:space="preserve"> </w:t>
      </w:r>
      <w:bookmarkStart w:id="1743" w:name="_ETM_Q7_199710"/>
      <w:bookmarkEnd w:id="1743"/>
      <w:r>
        <w:rPr>
          <w:rFonts w:hint="cs"/>
          <w:rtl/>
        </w:rPr>
        <w:t>ע</w:t>
      </w:r>
      <w:r>
        <w:rPr>
          <w:rtl/>
        </w:rPr>
        <w:t xml:space="preserve">ם </w:t>
      </w:r>
      <w:bookmarkStart w:id="1744" w:name="_ETM_Q7_199890"/>
      <w:bookmarkEnd w:id="1744"/>
      <w:r>
        <w:rPr>
          <w:rtl/>
        </w:rPr>
        <w:t xml:space="preserve">החיים </w:t>
      </w:r>
      <w:bookmarkStart w:id="1745" w:name="_ETM_Q7_200310"/>
      <w:bookmarkEnd w:id="1745"/>
      <w:r>
        <w:rPr>
          <w:rtl/>
        </w:rPr>
        <w:t>בכלל</w:t>
      </w:r>
      <w:r>
        <w:rPr>
          <w:rFonts w:hint="cs"/>
          <w:rtl/>
        </w:rPr>
        <w:t>, אתגרי</w:t>
      </w:r>
      <w:r>
        <w:rPr>
          <w:rtl/>
        </w:rPr>
        <w:t xml:space="preserve"> </w:t>
      </w:r>
      <w:bookmarkStart w:id="1746" w:name="_ETM_Q7_201060"/>
      <w:bookmarkEnd w:id="1746"/>
      <w:r>
        <w:rPr>
          <w:rFonts w:hint="cs"/>
          <w:rtl/>
        </w:rPr>
        <w:t>ה</w:t>
      </w:r>
      <w:r>
        <w:rPr>
          <w:rtl/>
        </w:rPr>
        <w:t>חיים</w:t>
      </w:r>
      <w:r>
        <w:rPr>
          <w:rFonts w:hint="cs"/>
          <w:rtl/>
        </w:rPr>
        <w:t>,</w:t>
      </w:r>
      <w:r>
        <w:rPr>
          <w:rtl/>
        </w:rPr>
        <w:t xml:space="preserve"> </w:t>
      </w:r>
      <w:bookmarkStart w:id="1747" w:name="_ETM_Q7_201900"/>
      <w:bookmarkEnd w:id="1747"/>
      <w:r>
        <w:rPr>
          <w:rtl/>
        </w:rPr>
        <w:t xml:space="preserve">ואפילו </w:t>
      </w:r>
      <w:bookmarkStart w:id="1748" w:name="_ETM_Q7_202349"/>
      <w:bookmarkEnd w:id="1748"/>
      <w:r>
        <w:rPr>
          <w:rFonts w:hint="cs"/>
          <w:rtl/>
        </w:rPr>
        <w:t>ע</w:t>
      </w:r>
      <w:r>
        <w:rPr>
          <w:rtl/>
        </w:rPr>
        <w:t xml:space="preserve">ם </w:t>
      </w:r>
      <w:bookmarkStart w:id="1749" w:name="_ETM_Q7_202470"/>
      <w:bookmarkEnd w:id="1749"/>
      <w:r>
        <w:rPr>
          <w:rtl/>
        </w:rPr>
        <w:t xml:space="preserve">בריאות </w:t>
      </w:r>
      <w:bookmarkStart w:id="1750" w:name="_ETM_Q7_202769"/>
      <w:bookmarkEnd w:id="1750"/>
      <w:r>
        <w:rPr>
          <w:rtl/>
        </w:rPr>
        <w:t xml:space="preserve">הגוף </w:t>
      </w:r>
      <w:bookmarkStart w:id="1751" w:name="_ETM_Q7_203039"/>
      <w:bookmarkEnd w:id="1751"/>
      <w:r>
        <w:rPr>
          <w:rtl/>
        </w:rPr>
        <w:t>שלהם</w:t>
      </w:r>
      <w:r>
        <w:rPr>
          <w:rFonts w:hint="cs"/>
          <w:rtl/>
        </w:rPr>
        <w:t>.</w:t>
      </w:r>
      <w:r>
        <w:rPr>
          <w:rtl/>
        </w:rPr>
        <w:t xml:space="preserve"> </w:t>
      </w:r>
      <w:bookmarkStart w:id="1752" w:name="_ETM_Q7_204779"/>
      <w:bookmarkEnd w:id="1752"/>
      <w:r>
        <w:rPr>
          <w:rtl/>
        </w:rPr>
        <w:t xml:space="preserve">משפחות </w:t>
      </w:r>
      <w:bookmarkStart w:id="1753" w:name="_ETM_Q7_205230"/>
      <w:bookmarkEnd w:id="1753"/>
      <w:r>
        <w:rPr>
          <w:rtl/>
        </w:rPr>
        <w:t xml:space="preserve">שלמות </w:t>
      </w:r>
      <w:bookmarkStart w:id="1754" w:name="_ETM_Q7_205829"/>
      <w:bookmarkEnd w:id="1754"/>
      <w:r>
        <w:rPr>
          <w:rtl/>
        </w:rPr>
        <w:t xml:space="preserve">חיות </w:t>
      </w:r>
      <w:bookmarkStart w:id="1755" w:name="_ETM_Q7_206310"/>
      <w:bookmarkEnd w:id="1755"/>
      <w:r>
        <w:rPr>
          <w:rtl/>
        </w:rPr>
        <w:t xml:space="preserve">תחת </w:t>
      </w:r>
      <w:bookmarkStart w:id="1756" w:name="_ETM_Q7_206849"/>
      <w:bookmarkEnd w:id="1756"/>
      <w:r>
        <w:rPr>
          <w:rtl/>
        </w:rPr>
        <w:t xml:space="preserve">חרדה </w:t>
      </w:r>
      <w:bookmarkStart w:id="1757" w:name="_ETM_Q7_207329"/>
      <w:bookmarkEnd w:id="1757"/>
      <w:r>
        <w:rPr>
          <w:rtl/>
        </w:rPr>
        <w:t xml:space="preserve">מתמדת </w:t>
      </w:r>
      <w:bookmarkStart w:id="1758" w:name="_ETM_Q7_208590"/>
      <w:bookmarkEnd w:id="1758"/>
      <w:r>
        <w:rPr>
          <w:rtl/>
        </w:rPr>
        <w:t xml:space="preserve">של </w:t>
      </w:r>
      <w:bookmarkStart w:id="1759" w:name="_ETM_Q7_208859"/>
      <w:bookmarkEnd w:id="1759"/>
      <w:r>
        <w:rPr>
          <w:rFonts w:hint="cs"/>
          <w:rtl/>
        </w:rPr>
        <w:t>אי-</w:t>
      </w:r>
      <w:r>
        <w:rPr>
          <w:rtl/>
        </w:rPr>
        <w:t xml:space="preserve">ביטחון </w:t>
      </w:r>
      <w:bookmarkStart w:id="1760" w:name="_ETM_Q7_209279"/>
      <w:bookmarkEnd w:id="1760"/>
      <w:r>
        <w:rPr>
          <w:rtl/>
        </w:rPr>
        <w:t>תזונתי</w:t>
      </w:r>
      <w:r>
        <w:rPr>
          <w:rFonts w:hint="cs"/>
          <w:rtl/>
        </w:rPr>
        <w:t>.</w:t>
      </w:r>
      <w:r>
        <w:rPr>
          <w:rtl/>
        </w:rPr>
        <w:t xml:space="preserve"> </w:t>
      </w:r>
      <w:bookmarkStart w:id="1761" w:name="_ETM_Q7_209609"/>
      <w:bookmarkStart w:id="1762" w:name="_ETM_Q7_213739"/>
      <w:bookmarkStart w:id="1763" w:name="_ETM_Q7_213824"/>
      <w:bookmarkStart w:id="1764" w:name="_ETM_Q7_213930"/>
      <w:bookmarkStart w:id="1765" w:name="_ETM_Q7_214014"/>
      <w:bookmarkEnd w:id="1761"/>
      <w:bookmarkEnd w:id="1762"/>
      <w:bookmarkEnd w:id="1763"/>
      <w:bookmarkEnd w:id="1764"/>
      <w:bookmarkEnd w:id="1765"/>
      <w:r>
        <w:rPr>
          <w:rtl/>
        </w:rPr>
        <w:t xml:space="preserve">בשנה </w:t>
      </w:r>
      <w:bookmarkStart w:id="1766" w:name="_ETM_Q7_209970"/>
      <w:bookmarkEnd w:id="1766"/>
      <w:r>
        <w:rPr>
          <w:rtl/>
        </w:rPr>
        <w:t xml:space="preserve">האחרונה </w:t>
      </w:r>
      <w:bookmarkStart w:id="1767" w:name="_ETM_Q7_211090"/>
      <w:bookmarkEnd w:id="1767"/>
      <w:r>
        <w:rPr>
          <w:rtl/>
        </w:rPr>
        <w:t xml:space="preserve">ראינו </w:t>
      </w:r>
      <w:bookmarkStart w:id="1768" w:name="_ETM_Q7_211449"/>
      <w:bookmarkEnd w:id="1768"/>
      <w:r>
        <w:rPr>
          <w:rFonts w:hint="cs"/>
          <w:rtl/>
        </w:rPr>
        <w:t>אף עלייה</w:t>
      </w:r>
      <w:r>
        <w:rPr>
          <w:rtl/>
        </w:rPr>
        <w:t xml:space="preserve"> </w:t>
      </w:r>
      <w:bookmarkStart w:id="1769" w:name="_ETM_Q7_212020"/>
      <w:bookmarkEnd w:id="1769"/>
      <w:r>
        <w:rPr>
          <w:rtl/>
        </w:rPr>
        <w:t xml:space="preserve">מדאיגה </w:t>
      </w:r>
      <w:bookmarkStart w:id="1770" w:name="_ETM_Q7_212350"/>
      <w:bookmarkEnd w:id="1770"/>
      <w:r>
        <w:rPr>
          <w:rFonts w:hint="cs"/>
          <w:rtl/>
        </w:rPr>
        <w:t>במספר המשפחות</w:t>
      </w:r>
      <w:r>
        <w:rPr>
          <w:rtl/>
        </w:rPr>
        <w:t xml:space="preserve"> </w:t>
      </w:r>
      <w:bookmarkStart w:id="1771" w:name="_ETM_Q7_213070"/>
      <w:bookmarkEnd w:id="1771"/>
      <w:r>
        <w:rPr>
          <w:rtl/>
        </w:rPr>
        <w:t>שפו</w:t>
      </w:r>
      <w:r>
        <w:rPr>
          <w:rFonts w:hint="cs"/>
          <w:rtl/>
        </w:rPr>
        <w:t>נ</w:t>
      </w:r>
      <w:r>
        <w:rPr>
          <w:rtl/>
        </w:rPr>
        <w:t xml:space="preserve">ות </w:t>
      </w:r>
      <w:bookmarkStart w:id="1772" w:name="_ETM_Q7_213489"/>
      <w:bookmarkEnd w:id="1772"/>
      <w:r>
        <w:rPr>
          <w:rFonts w:hint="cs"/>
          <w:rtl/>
        </w:rPr>
        <w:t>ל</w:t>
      </w:r>
      <w:r>
        <w:rPr>
          <w:rtl/>
        </w:rPr>
        <w:t xml:space="preserve">עמותות </w:t>
      </w:r>
      <w:bookmarkStart w:id="1773" w:name="_ETM_Q7_214329"/>
      <w:bookmarkEnd w:id="1773"/>
      <w:r>
        <w:rPr>
          <w:rtl/>
        </w:rPr>
        <w:t>המזון</w:t>
      </w:r>
      <w:r>
        <w:rPr>
          <w:rFonts w:hint="cs"/>
          <w:rtl/>
        </w:rPr>
        <w:t>,</w:t>
      </w:r>
      <w:r>
        <w:rPr>
          <w:rtl/>
        </w:rPr>
        <w:t xml:space="preserve"> </w:t>
      </w:r>
      <w:bookmarkStart w:id="1774" w:name="_ETM_Q7_214780"/>
      <w:bookmarkEnd w:id="1774"/>
      <w:r>
        <w:rPr>
          <w:rtl/>
        </w:rPr>
        <w:t xml:space="preserve">משפחות </w:t>
      </w:r>
      <w:bookmarkStart w:id="1775" w:name="_ETM_Q7_215200"/>
      <w:bookmarkEnd w:id="1775"/>
      <w:r>
        <w:rPr>
          <w:rtl/>
        </w:rPr>
        <w:t xml:space="preserve">נורמטיביות </w:t>
      </w:r>
      <w:bookmarkStart w:id="1776" w:name="_ETM_Q7_216130"/>
      <w:bookmarkEnd w:id="1776"/>
      <w:r>
        <w:rPr>
          <w:rtl/>
        </w:rPr>
        <w:t xml:space="preserve">לחלוטין </w:t>
      </w:r>
      <w:bookmarkStart w:id="1777" w:name="_ETM_Q7_217640"/>
      <w:bookmarkEnd w:id="1777"/>
      <w:r>
        <w:rPr>
          <w:rtl/>
        </w:rPr>
        <w:t>של</w:t>
      </w:r>
      <w:r>
        <w:rPr>
          <w:rFonts w:hint="cs"/>
          <w:rtl/>
        </w:rPr>
        <w:t>עיתים</w:t>
      </w:r>
      <w:r>
        <w:rPr>
          <w:rtl/>
        </w:rPr>
        <w:t xml:space="preserve"> </w:t>
      </w:r>
      <w:bookmarkStart w:id="1778" w:name="_ETM_Q7_219820"/>
      <w:bookmarkEnd w:id="1778"/>
      <w:r>
        <w:rPr>
          <w:rtl/>
        </w:rPr>
        <w:t xml:space="preserve">אפילו </w:t>
      </w:r>
      <w:bookmarkStart w:id="1779" w:name="_ETM_Q7_220210"/>
      <w:bookmarkStart w:id="1780" w:name="_ETM_Q7_220269"/>
      <w:bookmarkStart w:id="1781" w:name="_ETM_Q7_220390"/>
      <w:bookmarkEnd w:id="1779"/>
      <w:bookmarkEnd w:id="1780"/>
      <w:bookmarkEnd w:id="1781"/>
      <w:r>
        <w:rPr>
          <w:rFonts w:hint="cs"/>
          <w:rtl/>
        </w:rPr>
        <w:t>ש</w:t>
      </w:r>
      <w:r>
        <w:rPr>
          <w:rtl/>
        </w:rPr>
        <w:t xml:space="preserve">שני </w:t>
      </w:r>
      <w:bookmarkStart w:id="1782" w:name="_ETM_Q7_220659"/>
      <w:bookmarkEnd w:id="1782"/>
      <w:r>
        <w:rPr>
          <w:rtl/>
        </w:rPr>
        <w:t xml:space="preserve">בני </w:t>
      </w:r>
      <w:bookmarkStart w:id="1783" w:name="_ETM_Q7_221350"/>
      <w:bookmarkEnd w:id="1783"/>
      <w:r>
        <w:rPr>
          <w:rtl/>
        </w:rPr>
        <w:t xml:space="preserve">הזוג </w:t>
      </w:r>
      <w:bookmarkStart w:id="1784" w:name="_ETM_Q7_222539"/>
      <w:bookmarkEnd w:id="1784"/>
      <w:r>
        <w:rPr>
          <w:rtl/>
        </w:rPr>
        <w:t>מ</w:t>
      </w:r>
      <w:r>
        <w:rPr>
          <w:rFonts w:hint="cs"/>
          <w:rtl/>
        </w:rPr>
        <w:t>ועסקים</w:t>
      </w:r>
      <w:r>
        <w:rPr>
          <w:rtl/>
        </w:rPr>
        <w:t xml:space="preserve"> </w:t>
      </w:r>
      <w:bookmarkStart w:id="1785" w:name="_ETM_Q7_223820"/>
      <w:bookmarkEnd w:id="1785"/>
      <w:r>
        <w:rPr>
          <w:rtl/>
        </w:rPr>
        <w:t>ועובדים</w:t>
      </w:r>
      <w:r>
        <w:rPr>
          <w:rFonts w:hint="cs"/>
          <w:rtl/>
        </w:rPr>
        <w:t>,</w:t>
      </w:r>
      <w:r>
        <w:rPr>
          <w:rtl/>
        </w:rPr>
        <w:t xml:space="preserve"> </w:t>
      </w:r>
      <w:bookmarkStart w:id="1786" w:name="_ETM_Q7_224850"/>
      <w:bookmarkEnd w:id="1786"/>
      <w:r>
        <w:rPr>
          <w:rtl/>
        </w:rPr>
        <w:t xml:space="preserve">מתקשות </w:t>
      </w:r>
      <w:bookmarkStart w:id="1787" w:name="_ETM_Q7_225809"/>
      <w:bookmarkEnd w:id="1787"/>
      <w:r>
        <w:rPr>
          <w:rtl/>
        </w:rPr>
        <w:t xml:space="preserve">לסגור </w:t>
      </w:r>
      <w:bookmarkStart w:id="1788" w:name="_ETM_Q7_226409"/>
      <w:bookmarkEnd w:id="1788"/>
      <w:r>
        <w:rPr>
          <w:rtl/>
        </w:rPr>
        <w:t xml:space="preserve">את </w:t>
      </w:r>
      <w:bookmarkStart w:id="1789" w:name="_ETM_Q7_226559"/>
      <w:bookmarkEnd w:id="1789"/>
      <w:r>
        <w:rPr>
          <w:rtl/>
        </w:rPr>
        <w:t>החו</w:t>
      </w:r>
      <w:r>
        <w:rPr>
          <w:rFonts w:hint="cs"/>
          <w:rtl/>
        </w:rPr>
        <w:t>דש</w:t>
      </w:r>
      <w:r>
        <w:rPr>
          <w:rtl/>
        </w:rPr>
        <w:t xml:space="preserve"> </w:t>
      </w:r>
      <w:bookmarkStart w:id="1790" w:name="_ETM_Q7_228269"/>
      <w:bookmarkEnd w:id="1790"/>
      <w:r>
        <w:rPr>
          <w:rtl/>
        </w:rPr>
        <w:t>ונאלצו</w:t>
      </w:r>
      <w:r>
        <w:rPr>
          <w:rFonts w:hint="cs"/>
          <w:rtl/>
        </w:rPr>
        <w:t>ת</w:t>
      </w:r>
      <w:r>
        <w:rPr>
          <w:rtl/>
        </w:rPr>
        <w:t xml:space="preserve"> </w:t>
      </w:r>
      <w:bookmarkStart w:id="1791" w:name="_ETM_Q7_228749"/>
      <w:bookmarkEnd w:id="1791"/>
      <w:r>
        <w:rPr>
          <w:rtl/>
        </w:rPr>
        <w:t xml:space="preserve">לפנות </w:t>
      </w:r>
      <w:bookmarkStart w:id="1792" w:name="_ETM_Q7_229079"/>
      <w:bookmarkEnd w:id="1792"/>
      <w:r>
        <w:rPr>
          <w:rtl/>
        </w:rPr>
        <w:t>לעזרה</w:t>
      </w:r>
      <w:r>
        <w:rPr>
          <w:rFonts w:hint="cs"/>
          <w:rtl/>
        </w:rPr>
        <w:t>.</w:t>
      </w:r>
      <w:r>
        <w:rPr>
          <w:rtl/>
        </w:rPr>
        <w:t xml:space="preserve"> </w:t>
      </w:r>
      <w:bookmarkStart w:id="1793" w:name="_ETM_Q7_229799"/>
      <w:bookmarkEnd w:id="1793"/>
      <w:r>
        <w:rPr>
          <w:rtl/>
        </w:rPr>
        <w:t xml:space="preserve">זה </w:t>
      </w:r>
      <w:bookmarkStart w:id="1794" w:name="_ETM_Q7_229979"/>
      <w:bookmarkEnd w:id="1794"/>
      <w:r>
        <w:rPr>
          <w:rtl/>
        </w:rPr>
        <w:t>נ</w:t>
      </w:r>
      <w:r>
        <w:rPr>
          <w:rFonts w:hint="cs"/>
          <w:rtl/>
        </w:rPr>
        <w:t>תון</w:t>
      </w:r>
      <w:r>
        <w:rPr>
          <w:rtl/>
        </w:rPr>
        <w:t xml:space="preserve"> </w:t>
      </w:r>
      <w:bookmarkStart w:id="1795" w:name="_ETM_Q7_230280"/>
      <w:bookmarkEnd w:id="1795"/>
      <w:r>
        <w:rPr>
          <w:rtl/>
        </w:rPr>
        <w:t xml:space="preserve">מטריד </w:t>
      </w:r>
      <w:bookmarkStart w:id="1796" w:name="_ETM_Q7_230940"/>
      <w:bookmarkEnd w:id="1796"/>
      <w:r>
        <w:rPr>
          <w:rtl/>
        </w:rPr>
        <w:t>ש</w:t>
      </w:r>
      <w:bookmarkStart w:id="1797" w:name="_ETM_Q7_231149"/>
      <w:bookmarkEnd w:id="1797"/>
      <w:r>
        <w:rPr>
          <w:rFonts w:hint="cs"/>
          <w:rtl/>
        </w:rPr>
        <w:t>מ</w:t>
      </w:r>
      <w:r>
        <w:rPr>
          <w:rtl/>
        </w:rPr>
        <w:t xml:space="preserve">חייב </w:t>
      </w:r>
      <w:bookmarkStart w:id="1798" w:name="_ETM_Q7_231449"/>
      <w:bookmarkEnd w:id="1798"/>
      <w:r>
        <w:rPr>
          <w:rtl/>
        </w:rPr>
        <w:t xml:space="preserve">אותנו </w:t>
      </w:r>
      <w:bookmarkStart w:id="1799" w:name="_ETM_Q7_231749"/>
      <w:bookmarkEnd w:id="1799"/>
      <w:r>
        <w:rPr>
          <w:rtl/>
        </w:rPr>
        <w:t xml:space="preserve">לפעול </w:t>
      </w:r>
      <w:bookmarkStart w:id="1800" w:name="_ETM_Q7_232019"/>
      <w:bookmarkEnd w:id="1800"/>
      <w:r>
        <w:rPr>
          <w:rtl/>
        </w:rPr>
        <w:t xml:space="preserve">יחד </w:t>
      </w:r>
      <w:bookmarkStart w:id="1801" w:name="_ETM_Q7_232379"/>
      <w:bookmarkEnd w:id="1801"/>
      <w:r>
        <w:rPr>
          <w:rtl/>
        </w:rPr>
        <w:t xml:space="preserve">כחברה </w:t>
      </w:r>
      <w:bookmarkStart w:id="1802" w:name="_ETM_Q7_233219"/>
      <w:bookmarkEnd w:id="1802"/>
      <w:r>
        <w:rPr>
          <w:rtl/>
        </w:rPr>
        <w:t xml:space="preserve">וכמדינה </w:t>
      </w:r>
      <w:bookmarkStart w:id="1803" w:name="_ETM_Q7_233909"/>
      <w:bookmarkEnd w:id="1803"/>
      <w:r>
        <w:rPr>
          <w:rtl/>
        </w:rPr>
        <w:t xml:space="preserve">על </w:t>
      </w:r>
      <w:bookmarkStart w:id="1804" w:name="_ETM_Q7_234089"/>
      <w:bookmarkEnd w:id="1804"/>
      <w:r>
        <w:rPr>
          <w:rtl/>
        </w:rPr>
        <w:t xml:space="preserve">מנת </w:t>
      </w:r>
      <w:bookmarkStart w:id="1805" w:name="_ETM_Q7_234269"/>
      <w:bookmarkEnd w:id="1805"/>
      <w:r>
        <w:rPr>
          <w:rtl/>
        </w:rPr>
        <w:t xml:space="preserve">לתת </w:t>
      </w:r>
      <w:bookmarkStart w:id="1806" w:name="_ETM_Q7_234629"/>
      <w:bookmarkEnd w:id="1806"/>
      <w:r>
        <w:rPr>
          <w:rtl/>
        </w:rPr>
        <w:t xml:space="preserve">מענה </w:t>
      </w:r>
      <w:bookmarkStart w:id="1807" w:name="_ETM_Q7_234989"/>
      <w:bookmarkEnd w:id="1807"/>
      <w:r>
        <w:rPr>
          <w:rtl/>
        </w:rPr>
        <w:t>הולם</w:t>
      </w:r>
      <w:r>
        <w:rPr>
          <w:rFonts w:hint="cs"/>
          <w:rtl/>
        </w:rPr>
        <w:t>.</w:t>
      </w:r>
    </w:p>
    <w:p w:rsidR="00605F19" w:rsidRDefault="00605F19" w:rsidP="003A24EC">
      <w:pPr>
        <w:rPr>
          <w:rtl/>
        </w:rPr>
      </w:pPr>
      <w:bookmarkStart w:id="1808" w:name="_ETM_Q7_237743"/>
      <w:bookmarkStart w:id="1809" w:name="_ETM_Q7_237848"/>
      <w:bookmarkEnd w:id="1808"/>
      <w:bookmarkEnd w:id="1809"/>
    </w:p>
    <w:p w:rsidR="00605F19" w:rsidRDefault="00605F19" w:rsidP="003A24EC">
      <w:pPr>
        <w:rPr>
          <w:rtl/>
        </w:rPr>
      </w:pPr>
      <w:bookmarkStart w:id="1810" w:name="_ETM_Q7_237901"/>
      <w:bookmarkStart w:id="1811" w:name="_ETM_Q7_238029"/>
      <w:bookmarkStart w:id="1812" w:name="_ETM_Q7_235900"/>
      <w:bookmarkEnd w:id="1810"/>
      <w:bookmarkEnd w:id="1811"/>
      <w:bookmarkEnd w:id="1812"/>
      <w:r>
        <w:rPr>
          <w:rtl/>
        </w:rPr>
        <w:t xml:space="preserve">משרד </w:t>
      </w:r>
      <w:bookmarkStart w:id="1813" w:name="_ETM_Q7_236230"/>
      <w:bookmarkEnd w:id="1813"/>
      <w:r>
        <w:rPr>
          <w:rtl/>
        </w:rPr>
        <w:t xml:space="preserve">הרווחה </w:t>
      </w:r>
      <w:bookmarkStart w:id="1814" w:name="_ETM_Q7_236590"/>
      <w:bookmarkEnd w:id="1814"/>
      <w:r>
        <w:rPr>
          <w:rFonts w:hint="cs"/>
          <w:rtl/>
        </w:rPr>
        <w:t>וה</w:t>
      </w:r>
      <w:r>
        <w:rPr>
          <w:rtl/>
        </w:rPr>
        <w:t xml:space="preserve">ביטחון </w:t>
      </w:r>
      <w:bookmarkStart w:id="1815" w:name="_ETM_Q7_237040"/>
      <w:bookmarkEnd w:id="1815"/>
      <w:r>
        <w:rPr>
          <w:rFonts w:hint="cs"/>
          <w:rtl/>
        </w:rPr>
        <w:t>ה</w:t>
      </w:r>
      <w:r>
        <w:rPr>
          <w:rtl/>
        </w:rPr>
        <w:t xml:space="preserve">חברתי </w:t>
      </w:r>
      <w:bookmarkStart w:id="1816" w:name="_ETM_Q7_237430"/>
      <w:bookmarkEnd w:id="1816"/>
      <w:r>
        <w:rPr>
          <w:rtl/>
        </w:rPr>
        <w:t xml:space="preserve">פועל </w:t>
      </w:r>
      <w:bookmarkStart w:id="1817" w:name="_ETM_Q7_237670"/>
      <w:bookmarkEnd w:id="1817"/>
      <w:r>
        <w:rPr>
          <w:rtl/>
        </w:rPr>
        <w:t xml:space="preserve">במגוון </w:t>
      </w:r>
      <w:bookmarkStart w:id="1818" w:name="_ETM_Q7_238090"/>
      <w:bookmarkEnd w:id="1818"/>
      <w:r>
        <w:rPr>
          <w:rFonts w:hint="cs"/>
          <w:rtl/>
        </w:rPr>
        <w:t>מישורים</w:t>
      </w:r>
      <w:r>
        <w:rPr>
          <w:rtl/>
        </w:rPr>
        <w:t xml:space="preserve"> </w:t>
      </w:r>
      <w:bookmarkStart w:id="1819" w:name="_ETM_Q7_239210"/>
      <w:bookmarkStart w:id="1820" w:name="_ETM_Q7_239434"/>
      <w:bookmarkStart w:id="1821" w:name="_ETM_Q7_239660"/>
      <w:bookmarkEnd w:id="1819"/>
      <w:bookmarkEnd w:id="1820"/>
      <w:bookmarkEnd w:id="1821"/>
      <w:r>
        <w:rPr>
          <w:rtl/>
        </w:rPr>
        <w:t xml:space="preserve">לתת </w:t>
      </w:r>
      <w:bookmarkStart w:id="1822" w:name="_ETM_Q7_239960"/>
      <w:bookmarkEnd w:id="1822"/>
      <w:r>
        <w:rPr>
          <w:rtl/>
        </w:rPr>
        <w:t xml:space="preserve">מענה </w:t>
      </w:r>
      <w:bookmarkStart w:id="1823" w:name="_ETM_Q7_240260"/>
      <w:bookmarkEnd w:id="1823"/>
      <w:r>
        <w:rPr>
          <w:rtl/>
        </w:rPr>
        <w:t xml:space="preserve">לאתגר </w:t>
      </w:r>
      <w:bookmarkStart w:id="1824" w:name="_ETM_Q7_240679"/>
      <w:bookmarkStart w:id="1825" w:name="_ETM_Q7_240859"/>
      <w:bookmarkEnd w:id="1824"/>
      <w:bookmarkEnd w:id="1825"/>
      <w:r>
        <w:rPr>
          <w:rFonts w:hint="cs"/>
          <w:rtl/>
        </w:rPr>
        <w:t>האי-</w:t>
      </w:r>
      <w:r>
        <w:rPr>
          <w:rtl/>
        </w:rPr>
        <w:t xml:space="preserve">ביטחון </w:t>
      </w:r>
      <w:bookmarkStart w:id="1826" w:name="_ETM_Q7_241280"/>
      <w:bookmarkEnd w:id="1826"/>
      <w:r>
        <w:rPr>
          <w:rFonts w:hint="cs"/>
          <w:rtl/>
        </w:rPr>
        <w:t>ה</w:t>
      </w:r>
      <w:r>
        <w:rPr>
          <w:rtl/>
        </w:rPr>
        <w:t>תזונתי</w:t>
      </w:r>
      <w:r>
        <w:rPr>
          <w:rFonts w:hint="cs"/>
          <w:rtl/>
        </w:rPr>
        <w:t>.</w:t>
      </w:r>
      <w:r>
        <w:rPr>
          <w:rtl/>
        </w:rPr>
        <w:t xml:space="preserve"> </w:t>
      </w:r>
      <w:bookmarkStart w:id="1827" w:name="_ETM_Q7_241699"/>
      <w:bookmarkEnd w:id="1827"/>
      <w:r>
        <w:rPr>
          <w:rtl/>
        </w:rPr>
        <w:t xml:space="preserve">אנו </w:t>
      </w:r>
      <w:bookmarkStart w:id="1828" w:name="_ETM_Q7_241850"/>
      <w:bookmarkEnd w:id="1828"/>
      <w:r>
        <w:rPr>
          <w:rtl/>
        </w:rPr>
        <w:t xml:space="preserve">פועלים </w:t>
      </w:r>
      <w:bookmarkStart w:id="1829" w:name="_ETM_Q7_242210"/>
      <w:bookmarkEnd w:id="1829"/>
      <w:r>
        <w:rPr>
          <w:rtl/>
        </w:rPr>
        <w:t xml:space="preserve">להרחבת </w:t>
      </w:r>
      <w:bookmarkStart w:id="1830" w:name="_ETM_Q7_242659"/>
      <w:bookmarkEnd w:id="1830"/>
      <w:r>
        <w:rPr>
          <w:rtl/>
        </w:rPr>
        <w:t xml:space="preserve">סל </w:t>
      </w:r>
      <w:bookmarkStart w:id="1831" w:name="_ETM_Q7_242870"/>
      <w:bookmarkEnd w:id="1831"/>
      <w:r>
        <w:rPr>
          <w:rtl/>
        </w:rPr>
        <w:t>מזון</w:t>
      </w:r>
      <w:r>
        <w:rPr>
          <w:rFonts w:hint="cs"/>
          <w:rtl/>
        </w:rPr>
        <w:t>,</w:t>
      </w:r>
      <w:r>
        <w:rPr>
          <w:rtl/>
        </w:rPr>
        <w:t xml:space="preserve"> </w:t>
      </w:r>
      <w:bookmarkStart w:id="1832" w:name="_ETM_Q7_244159"/>
      <w:bookmarkEnd w:id="1832"/>
      <w:r>
        <w:rPr>
          <w:rtl/>
        </w:rPr>
        <w:t xml:space="preserve">להגדלת </w:t>
      </w:r>
      <w:bookmarkStart w:id="1833" w:name="_ETM_Q7_244729"/>
      <w:bookmarkEnd w:id="1833"/>
      <w:r>
        <w:rPr>
          <w:rtl/>
        </w:rPr>
        <w:t xml:space="preserve">התמיכה </w:t>
      </w:r>
      <w:bookmarkStart w:id="1834" w:name="_ETM_Q7_245119"/>
      <w:bookmarkEnd w:id="1834"/>
      <w:r>
        <w:rPr>
          <w:rtl/>
        </w:rPr>
        <w:t xml:space="preserve">בעמותות </w:t>
      </w:r>
      <w:bookmarkStart w:id="1835" w:name="_ETM_Q7_245600"/>
      <w:bookmarkEnd w:id="1835"/>
      <w:r>
        <w:rPr>
          <w:rtl/>
        </w:rPr>
        <w:t>המזון</w:t>
      </w:r>
      <w:r>
        <w:rPr>
          <w:rFonts w:hint="cs"/>
          <w:rtl/>
        </w:rPr>
        <w:t>,</w:t>
      </w:r>
      <w:r>
        <w:rPr>
          <w:rtl/>
        </w:rPr>
        <w:t xml:space="preserve"> </w:t>
      </w:r>
      <w:bookmarkStart w:id="1836" w:name="_ETM_Q7_246719"/>
      <w:bookmarkEnd w:id="1836"/>
      <w:r>
        <w:rPr>
          <w:rtl/>
        </w:rPr>
        <w:t xml:space="preserve">וכן </w:t>
      </w:r>
      <w:bookmarkStart w:id="1837" w:name="_ETM_Q7_247079"/>
      <w:bookmarkEnd w:id="1837"/>
      <w:r>
        <w:rPr>
          <w:rtl/>
        </w:rPr>
        <w:t xml:space="preserve">פועלים </w:t>
      </w:r>
      <w:bookmarkStart w:id="1838" w:name="_ETM_Q7_247469"/>
      <w:bookmarkEnd w:id="1838"/>
      <w:r>
        <w:rPr>
          <w:rtl/>
        </w:rPr>
        <w:t xml:space="preserve">להגברת </w:t>
      </w:r>
      <w:bookmarkStart w:id="1839" w:name="_ETM_Q7_247920"/>
      <w:bookmarkEnd w:id="1839"/>
      <w:r>
        <w:rPr>
          <w:rtl/>
        </w:rPr>
        <w:t xml:space="preserve">המודעות </w:t>
      </w:r>
      <w:bookmarkStart w:id="1840" w:name="_ETM_Q7_248369"/>
      <w:bookmarkEnd w:id="1840"/>
      <w:r>
        <w:rPr>
          <w:rtl/>
        </w:rPr>
        <w:t xml:space="preserve">הציבורית </w:t>
      </w:r>
      <w:bookmarkStart w:id="1841" w:name="_ETM_Q7_248909"/>
      <w:bookmarkEnd w:id="1841"/>
      <w:r>
        <w:rPr>
          <w:rtl/>
        </w:rPr>
        <w:t>לנושא</w:t>
      </w:r>
      <w:r>
        <w:rPr>
          <w:rFonts w:hint="cs"/>
          <w:rtl/>
        </w:rPr>
        <w:t>.</w:t>
      </w:r>
      <w:r>
        <w:rPr>
          <w:rtl/>
        </w:rPr>
        <w:t xml:space="preserve"> </w:t>
      </w:r>
      <w:bookmarkStart w:id="1842" w:name="_ETM_Q7_249940"/>
      <w:bookmarkEnd w:id="1842"/>
      <w:r>
        <w:rPr>
          <w:rtl/>
        </w:rPr>
        <w:t xml:space="preserve">יחד </w:t>
      </w:r>
      <w:bookmarkStart w:id="1843" w:name="_ETM_Q7_250330"/>
      <w:bookmarkEnd w:id="1843"/>
      <w:r>
        <w:rPr>
          <w:rtl/>
        </w:rPr>
        <w:t xml:space="preserve">עם </w:t>
      </w:r>
      <w:bookmarkStart w:id="1844" w:name="_ETM_Q7_251300"/>
      <w:bookmarkEnd w:id="1844"/>
      <w:r>
        <w:rPr>
          <w:rFonts w:hint="cs"/>
          <w:rtl/>
        </w:rPr>
        <w:t xml:space="preserve">זאת, </w:t>
      </w:r>
      <w:r>
        <w:rPr>
          <w:rtl/>
        </w:rPr>
        <w:t xml:space="preserve">עלינו </w:t>
      </w:r>
      <w:bookmarkStart w:id="1845" w:name="_ETM_Q7_251720"/>
      <w:bookmarkEnd w:id="1845"/>
      <w:r>
        <w:rPr>
          <w:rtl/>
        </w:rPr>
        <w:t xml:space="preserve">להבין </w:t>
      </w:r>
      <w:bookmarkStart w:id="1846" w:name="_ETM_Q7_252020"/>
      <w:bookmarkEnd w:id="1846"/>
      <w:r>
        <w:rPr>
          <w:rtl/>
        </w:rPr>
        <w:t xml:space="preserve">כי </w:t>
      </w:r>
      <w:bookmarkStart w:id="1847" w:name="_ETM_Q7_252140"/>
      <w:bookmarkEnd w:id="1847"/>
      <w:r>
        <w:rPr>
          <w:rtl/>
        </w:rPr>
        <w:t xml:space="preserve">מדובר </w:t>
      </w:r>
      <w:bookmarkStart w:id="1848" w:name="_ETM_Q7_252470"/>
      <w:bookmarkEnd w:id="1848"/>
      <w:r>
        <w:rPr>
          <w:rFonts w:hint="cs"/>
          <w:rtl/>
        </w:rPr>
        <w:t>ב</w:t>
      </w:r>
      <w:r>
        <w:rPr>
          <w:rtl/>
        </w:rPr>
        <w:t xml:space="preserve">בעיה </w:t>
      </w:r>
      <w:bookmarkStart w:id="1849" w:name="_ETM_Q7_252740"/>
      <w:bookmarkEnd w:id="1849"/>
      <w:r>
        <w:rPr>
          <w:rtl/>
        </w:rPr>
        <w:t xml:space="preserve">מורכבת </w:t>
      </w:r>
      <w:bookmarkStart w:id="1850" w:name="_ETM_Q7_253220"/>
      <w:bookmarkEnd w:id="1850"/>
      <w:r>
        <w:rPr>
          <w:rtl/>
        </w:rPr>
        <w:t xml:space="preserve">שדורשת </w:t>
      </w:r>
      <w:bookmarkStart w:id="1851" w:name="_ETM_Q7_253819"/>
      <w:bookmarkEnd w:id="1851"/>
      <w:r>
        <w:rPr>
          <w:rtl/>
        </w:rPr>
        <w:t xml:space="preserve">פתרונות </w:t>
      </w:r>
      <w:bookmarkStart w:id="1852" w:name="_ETM_Q7_254420"/>
      <w:bookmarkEnd w:id="1852"/>
      <w:r>
        <w:rPr>
          <w:rtl/>
        </w:rPr>
        <w:t xml:space="preserve">ארוכי </w:t>
      </w:r>
      <w:bookmarkStart w:id="1853" w:name="_ETM_Q7_254750"/>
      <w:bookmarkEnd w:id="1853"/>
      <w:r>
        <w:rPr>
          <w:rtl/>
        </w:rPr>
        <w:t>טווח</w:t>
      </w:r>
      <w:r>
        <w:rPr>
          <w:rFonts w:hint="cs"/>
          <w:rtl/>
        </w:rPr>
        <w:t>.</w:t>
      </w:r>
      <w:r>
        <w:rPr>
          <w:rtl/>
        </w:rPr>
        <w:t xml:space="preserve"> </w:t>
      </w:r>
      <w:bookmarkStart w:id="1854" w:name="_ETM_Q7_255720"/>
      <w:bookmarkEnd w:id="1854"/>
      <w:r>
        <w:rPr>
          <w:rtl/>
        </w:rPr>
        <w:t xml:space="preserve">הפתרון </w:t>
      </w:r>
      <w:bookmarkStart w:id="1855" w:name="_ETM_Q7_256350"/>
      <w:bookmarkEnd w:id="1855"/>
      <w:r>
        <w:rPr>
          <w:rtl/>
        </w:rPr>
        <w:t xml:space="preserve">הוא </w:t>
      </w:r>
      <w:bookmarkStart w:id="1856" w:name="_ETM_Q7_256409"/>
      <w:bookmarkEnd w:id="1856"/>
      <w:r>
        <w:rPr>
          <w:rtl/>
        </w:rPr>
        <w:t xml:space="preserve">לא </w:t>
      </w:r>
      <w:bookmarkStart w:id="1857" w:name="_ETM_Q7_256530"/>
      <w:bookmarkStart w:id="1858" w:name="_ETM_Q7_256620"/>
      <w:bookmarkEnd w:id="1857"/>
      <w:bookmarkEnd w:id="1858"/>
      <w:r>
        <w:rPr>
          <w:rFonts w:hint="cs"/>
          <w:rtl/>
        </w:rPr>
        <w:t>ל</w:t>
      </w:r>
      <w:r>
        <w:rPr>
          <w:rtl/>
        </w:rPr>
        <w:t xml:space="preserve">חלק </w:t>
      </w:r>
      <w:bookmarkStart w:id="1859" w:name="_ETM_Q7_256920"/>
      <w:bookmarkEnd w:id="1859"/>
      <w:r>
        <w:rPr>
          <w:rtl/>
        </w:rPr>
        <w:t>מז</w:t>
      </w:r>
      <w:r>
        <w:rPr>
          <w:rFonts w:hint="cs"/>
          <w:rtl/>
        </w:rPr>
        <w:t>ון.</w:t>
      </w:r>
      <w:r>
        <w:rPr>
          <w:rtl/>
        </w:rPr>
        <w:t xml:space="preserve"> </w:t>
      </w:r>
      <w:bookmarkStart w:id="1860" w:name="_ETM_Q7_259189"/>
      <w:bookmarkEnd w:id="1860"/>
      <w:r>
        <w:rPr>
          <w:rtl/>
        </w:rPr>
        <w:t>לכן</w:t>
      </w:r>
      <w:r>
        <w:rPr>
          <w:rFonts w:hint="cs"/>
          <w:rtl/>
        </w:rPr>
        <w:t>,</w:t>
      </w:r>
      <w:r>
        <w:rPr>
          <w:rtl/>
        </w:rPr>
        <w:t xml:space="preserve"> </w:t>
      </w:r>
      <w:bookmarkStart w:id="1861" w:name="_ETM_Q7_261130"/>
      <w:bookmarkEnd w:id="1861"/>
      <w:r>
        <w:rPr>
          <w:rtl/>
        </w:rPr>
        <w:t>כשמגיע</w:t>
      </w:r>
      <w:r>
        <w:rPr>
          <w:rFonts w:hint="cs"/>
          <w:rtl/>
        </w:rPr>
        <w:t>ה</w:t>
      </w:r>
      <w:r>
        <w:rPr>
          <w:rtl/>
        </w:rPr>
        <w:t xml:space="preserve"> </w:t>
      </w:r>
      <w:bookmarkStart w:id="1862" w:name="_ETM_Q7_261610"/>
      <w:bookmarkEnd w:id="1862"/>
      <w:r>
        <w:rPr>
          <w:rtl/>
        </w:rPr>
        <w:t xml:space="preserve">משפחה </w:t>
      </w:r>
      <w:bookmarkStart w:id="1863" w:name="_ETM_Q7_262150"/>
      <w:bookmarkEnd w:id="1863"/>
      <w:r>
        <w:rPr>
          <w:rtl/>
        </w:rPr>
        <w:t xml:space="preserve">למחלקות </w:t>
      </w:r>
      <w:bookmarkStart w:id="1864" w:name="_ETM_Q7_263520"/>
      <w:bookmarkEnd w:id="1864"/>
      <w:r>
        <w:rPr>
          <w:rFonts w:hint="cs"/>
          <w:rtl/>
        </w:rPr>
        <w:t>ל</w:t>
      </w:r>
      <w:r>
        <w:rPr>
          <w:rtl/>
        </w:rPr>
        <w:t xml:space="preserve">שירותים </w:t>
      </w:r>
      <w:bookmarkStart w:id="1865" w:name="_ETM_Q7_263819"/>
      <w:bookmarkEnd w:id="1865"/>
      <w:r>
        <w:rPr>
          <w:rtl/>
        </w:rPr>
        <w:t>חברתי</w:t>
      </w:r>
      <w:r>
        <w:rPr>
          <w:rFonts w:hint="cs"/>
          <w:rtl/>
        </w:rPr>
        <w:t>ים</w:t>
      </w:r>
      <w:r>
        <w:rPr>
          <w:rtl/>
        </w:rPr>
        <w:t xml:space="preserve"> </w:t>
      </w:r>
      <w:bookmarkStart w:id="1866" w:name="_ETM_Q7_265540"/>
      <w:bookmarkStart w:id="1867" w:name="_ETM_Q7_266439"/>
      <w:bookmarkEnd w:id="1866"/>
      <w:bookmarkEnd w:id="1867"/>
      <w:r>
        <w:rPr>
          <w:rFonts w:hint="cs"/>
          <w:rtl/>
        </w:rPr>
        <w:t>ו</w:t>
      </w:r>
      <w:r>
        <w:rPr>
          <w:rtl/>
        </w:rPr>
        <w:t xml:space="preserve">אנחנו </w:t>
      </w:r>
      <w:bookmarkStart w:id="1868" w:name="_ETM_Q7_266799"/>
      <w:bookmarkEnd w:id="1868"/>
      <w:r>
        <w:rPr>
          <w:rtl/>
        </w:rPr>
        <w:t xml:space="preserve">נחשפים </w:t>
      </w:r>
      <w:bookmarkStart w:id="1869" w:name="_ETM_Q7_267430"/>
      <w:bookmarkEnd w:id="1869"/>
      <w:r>
        <w:rPr>
          <w:rtl/>
        </w:rPr>
        <w:t>ל</w:t>
      </w:r>
      <w:r>
        <w:rPr>
          <w:rFonts w:hint="cs"/>
          <w:rtl/>
        </w:rPr>
        <w:t>אי</w:t>
      </w:r>
      <w:bookmarkStart w:id="1870" w:name="_ETM_Q7_267700"/>
      <w:bookmarkEnd w:id="1870"/>
      <w:r>
        <w:rPr>
          <w:rFonts w:hint="cs"/>
          <w:rtl/>
        </w:rPr>
        <w:t>-</w:t>
      </w:r>
      <w:r>
        <w:rPr>
          <w:rtl/>
        </w:rPr>
        <w:t xml:space="preserve">ביטחון </w:t>
      </w:r>
      <w:bookmarkStart w:id="1871" w:name="_ETM_Q7_268149"/>
      <w:bookmarkEnd w:id="1871"/>
      <w:r>
        <w:rPr>
          <w:rFonts w:hint="cs"/>
          <w:rtl/>
        </w:rPr>
        <w:t>ה</w:t>
      </w:r>
      <w:r>
        <w:rPr>
          <w:rtl/>
        </w:rPr>
        <w:t xml:space="preserve">תזונתי </w:t>
      </w:r>
      <w:bookmarkStart w:id="1872" w:name="_ETM_Q7_268630"/>
      <w:bookmarkEnd w:id="1872"/>
      <w:r>
        <w:rPr>
          <w:rtl/>
        </w:rPr>
        <w:t>של</w:t>
      </w:r>
      <w:r>
        <w:rPr>
          <w:rFonts w:hint="cs"/>
          <w:rtl/>
        </w:rPr>
        <w:t>ה,</w:t>
      </w:r>
      <w:r>
        <w:rPr>
          <w:rtl/>
        </w:rPr>
        <w:t xml:space="preserve"> </w:t>
      </w:r>
      <w:bookmarkStart w:id="1873" w:name="_ETM_Q7_269790"/>
      <w:bookmarkEnd w:id="1873"/>
      <w:r>
        <w:rPr>
          <w:rtl/>
        </w:rPr>
        <w:t xml:space="preserve">אנחנו </w:t>
      </w:r>
      <w:bookmarkStart w:id="1874" w:name="_ETM_Q7_270090"/>
      <w:bookmarkEnd w:id="1874"/>
      <w:r>
        <w:rPr>
          <w:rtl/>
        </w:rPr>
        <w:t xml:space="preserve">לא </w:t>
      </w:r>
      <w:bookmarkStart w:id="1875" w:name="_ETM_Q7_270330"/>
      <w:bookmarkEnd w:id="1875"/>
      <w:r>
        <w:rPr>
          <w:rFonts w:hint="cs"/>
          <w:rtl/>
        </w:rPr>
        <w:t>פוטרים את</w:t>
      </w:r>
      <w:r>
        <w:rPr>
          <w:rtl/>
        </w:rPr>
        <w:t xml:space="preserve"> </w:t>
      </w:r>
      <w:bookmarkStart w:id="1876" w:name="_ETM_Q7_270720"/>
      <w:bookmarkEnd w:id="1876"/>
      <w:r>
        <w:rPr>
          <w:rtl/>
        </w:rPr>
        <w:t xml:space="preserve">עצמנו </w:t>
      </w:r>
      <w:bookmarkStart w:id="1877" w:name="_ETM_Q7_270990"/>
      <w:bookmarkEnd w:id="1877"/>
      <w:r>
        <w:rPr>
          <w:rtl/>
        </w:rPr>
        <w:t xml:space="preserve">בזה </w:t>
      </w:r>
      <w:bookmarkStart w:id="1878" w:name="_ETM_Q7_271200"/>
      <w:bookmarkEnd w:id="1878"/>
      <w:r>
        <w:rPr>
          <w:rtl/>
        </w:rPr>
        <w:t xml:space="preserve">שניתן </w:t>
      </w:r>
      <w:bookmarkStart w:id="1879" w:name="_ETM_Q7_271680"/>
      <w:bookmarkEnd w:id="1879"/>
      <w:r>
        <w:rPr>
          <w:rtl/>
        </w:rPr>
        <w:t xml:space="preserve">לה </w:t>
      </w:r>
      <w:bookmarkStart w:id="1880" w:name="_ETM_Q7_271770"/>
      <w:bookmarkEnd w:id="1880"/>
      <w:r>
        <w:rPr>
          <w:rtl/>
        </w:rPr>
        <w:t xml:space="preserve">תו </w:t>
      </w:r>
      <w:bookmarkStart w:id="1881" w:name="_ETM_Q7_272010"/>
      <w:bookmarkEnd w:id="1881"/>
      <w:r>
        <w:rPr>
          <w:rtl/>
        </w:rPr>
        <w:t>קנ</w:t>
      </w:r>
      <w:r>
        <w:rPr>
          <w:rFonts w:hint="cs"/>
          <w:rtl/>
        </w:rPr>
        <w:t>י</w:t>
      </w:r>
      <w:r>
        <w:rPr>
          <w:rtl/>
        </w:rPr>
        <w:t xml:space="preserve">יה </w:t>
      </w:r>
      <w:bookmarkStart w:id="1882" w:name="_ETM_Q7_273219"/>
      <w:bookmarkEnd w:id="1882"/>
      <w:r>
        <w:rPr>
          <w:rFonts w:hint="cs"/>
          <w:rtl/>
        </w:rPr>
        <w:t xml:space="preserve">או סל </w:t>
      </w:r>
      <w:bookmarkStart w:id="1883" w:name="_ETM_Q7_272042"/>
      <w:bookmarkEnd w:id="1883"/>
      <w:r>
        <w:rPr>
          <w:rFonts w:hint="cs"/>
          <w:rtl/>
        </w:rPr>
        <w:t xml:space="preserve">מזון. </w:t>
      </w:r>
      <w:bookmarkStart w:id="1884" w:name="_ETM_Q7_273549"/>
      <w:bookmarkStart w:id="1885" w:name="_ETM_Q7_274659"/>
      <w:bookmarkEnd w:id="1884"/>
      <w:bookmarkEnd w:id="1885"/>
      <w:r>
        <w:rPr>
          <w:rtl/>
        </w:rPr>
        <w:t xml:space="preserve">אנחנו </w:t>
      </w:r>
      <w:bookmarkStart w:id="1886" w:name="_ETM_Q7_275319"/>
      <w:bookmarkEnd w:id="1886"/>
      <w:r>
        <w:rPr>
          <w:rtl/>
        </w:rPr>
        <w:t xml:space="preserve">בודקים </w:t>
      </w:r>
      <w:bookmarkStart w:id="1887" w:name="_ETM_Q7_275740"/>
      <w:bookmarkEnd w:id="1887"/>
      <w:r>
        <w:rPr>
          <w:rtl/>
        </w:rPr>
        <w:t xml:space="preserve">למה </w:t>
      </w:r>
      <w:bookmarkStart w:id="1888" w:name="_ETM_Q7_276009"/>
      <w:bookmarkEnd w:id="1888"/>
      <w:r>
        <w:rPr>
          <w:rtl/>
        </w:rPr>
        <w:t xml:space="preserve">הגיעה </w:t>
      </w:r>
      <w:bookmarkStart w:id="1889" w:name="_ETM_Q7_276280"/>
      <w:bookmarkEnd w:id="1889"/>
      <w:r>
        <w:rPr>
          <w:rtl/>
        </w:rPr>
        <w:t xml:space="preserve">המשפחה </w:t>
      </w:r>
      <w:bookmarkStart w:id="1890" w:name="_ETM_Q7_276729"/>
      <w:bookmarkEnd w:id="1890"/>
      <w:r>
        <w:rPr>
          <w:rtl/>
        </w:rPr>
        <w:t xml:space="preserve">הזו </w:t>
      </w:r>
      <w:bookmarkStart w:id="1891" w:name="_ETM_Q7_276909"/>
      <w:bookmarkEnd w:id="1891"/>
      <w:r>
        <w:rPr>
          <w:rtl/>
        </w:rPr>
        <w:t xml:space="preserve">למצב </w:t>
      </w:r>
      <w:bookmarkStart w:id="1892" w:name="_ETM_Q7_277329"/>
      <w:bookmarkEnd w:id="1892"/>
      <w:r>
        <w:rPr>
          <w:rtl/>
        </w:rPr>
        <w:t>הזה</w:t>
      </w:r>
      <w:r>
        <w:rPr>
          <w:rFonts w:hint="cs"/>
          <w:rtl/>
        </w:rPr>
        <w:t>,</w:t>
      </w:r>
      <w:r>
        <w:rPr>
          <w:rtl/>
        </w:rPr>
        <w:t xml:space="preserve"> </w:t>
      </w:r>
      <w:bookmarkStart w:id="1893" w:name="_ETM_Q7_278110"/>
      <w:bookmarkEnd w:id="1893"/>
      <w:r>
        <w:rPr>
          <w:rtl/>
        </w:rPr>
        <w:t xml:space="preserve">ואם </w:t>
      </w:r>
      <w:bookmarkStart w:id="1894" w:name="_ETM_Q7_279109"/>
      <w:bookmarkEnd w:id="1894"/>
      <w:r>
        <w:rPr>
          <w:rtl/>
        </w:rPr>
        <w:t xml:space="preserve">יש </w:t>
      </w:r>
      <w:bookmarkStart w:id="1895" w:name="_ETM_Q7_279350"/>
      <w:bookmarkEnd w:id="1895"/>
      <w:r>
        <w:rPr>
          <w:rtl/>
        </w:rPr>
        <w:t xml:space="preserve">צורך </w:t>
      </w:r>
      <w:bookmarkStart w:id="1896" w:name="_ETM_Q7_279770"/>
      <w:bookmarkEnd w:id="1896"/>
      <w:r>
        <w:rPr>
          <w:rFonts w:hint="cs"/>
          <w:rtl/>
        </w:rPr>
        <w:t xml:space="preserve">– </w:t>
      </w:r>
      <w:r>
        <w:rPr>
          <w:rtl/>
        </w:rPr>
        <w:t xml:space="preserve">להעצים </w:t>
      </w:r>
      <w:bookmarkStart w:id="1897" w:name="_ETM_Q7_280399"/>
      <w:bookmarkEnd w:id="1897"/>
      <w:r>
        <w:rPr>
          <w:rtl/>
        </w:rPr>
        <w:t>אותה</w:t>
      </w:r>
      <w:r>
        <w:rPr>
          <w:rFonts w:hint="cs"/>
          <w:rtl/>
        </w:rPr>
        <w:t>,</w:t>
      </w:r>
      <w:r>
        <w:rPr>
          <w:rtl/>
        </w:rPr>
        <w:t xml:space="preserve"> </w:t>
      </w:r>
      <w:bookmarkStart w:id="1898" w:name="_ETM_Q7_280670"/>
      <w:bookmarkEnd w:id="1898"/>
      <w:r>
        <w:rPr>
          <w:rtl/>
        </w:rPr>
        <w:t xml:space="preserve">להרים </w:t>
      </w:r>
      <w:bookmarkStart w:id="1899" w:name="_ETM_Q7_281030"/>
      <w:bookmarkEnd w:id="1899"/>
      <w:r>
        <w:rPr>
          <w:rtl/>
        </w:rPr>
        <w:t>אותה</w:t>
      </w:r>
      <w:r>
        <w:rPr>
          <w:rFonts w:hint="cs"/>
          <w:rtl/>
        </w:rPr>
        <w:t>,</w:t>
      </w:r>
      <w:r>
        <w:rPr>
          <w:rtl/>
        </w:rPr>
        <w:t xml:space="preserve"> </w:t>
      </w:r>
      <w:bookmarkStart w:id="1900" w:name="_ETM_Q7_281970"/>
      <w:bookmarkEnd w:id="1900"/>
      <w:r>
        <w:rPr>
          <w:rtl/>
        </w:rPr>
        <w:t xml:space="preserve">מיצוי </w:t>
      </w:r>
      <w:bookmarkStart w:id="1901" w:name="_ETM_Q7_282390"/>
      <w:bookmarkEnd w:id="1901"/>
      <w:r>
        <w:rPr>
          <w:rtl/>
        </w:rPr>
        <w:t>זכויות</w:t>
      </w:r>
      <w:r>
        <w:rPr>
          <w:rFonts w:hint="cs"/>
          <w:rtl/>
        </w:rPr>
        <w:t>,</w:t>
      </w:r>
      <w:r>
        <w:rPr>
          <w:rtl/>
        </w:rPr>
        <w:t xml:space="preserve"> </w:t>
      </w:r>
      <w:bookmarkStart w:id="1902" w:name="_ETM_Q7_283479"/>
      <w:bookmarkEnd w:id="1902"/>
      <w:r>
        <w:rPr>
          <w:rtl/>
        </w:rPr>
        <w:t xml:space="preserve">תעסוקה </w:t>
      </w:r>
      <w:bookmarkStart w:id="1903" w:name="_ETM_Q7_283990"/>
      <w:bookmarkEnd w:id="1903"/>
      <w:r>
        <w:rPr>
          <w:rtl/>
        </w:rPr>
        <w:t>מיטבית</w:t>
      </w:r>
      <w:r>
        <w:rPr>
          <w:rFonts w:hint="cs"/>
          <w:rtl/>
        </w:rPr>
        <w:t>.</w:t>
      </w:r>
      <w:r>
        <w:rPr>
          <w:rtl/>
        </w:rPr>
        <w:t xml:space="preserve"> </w:t>
      </w:r>
      <w:bookmarkStart w:id="1904" w:name="_ETM_Q7_284950"/>
      <w:bookmarkEnd w:id="1904"/>
      <w:r>
        <w:rPr>
          <w:rtl/>
        </w:rPr>
        <w:t xml:space="preserve">גם </w:t>
      </w:r>
      <w:bookmarkStart w:id="1905" w:name="_ETM_Q7_285280"/>
      <w:bookmarkEnd w:id="1905"/>
      <w:r>
        <w:rPr>
          <w:rtl/>
        </w:rPr>
        <w:t xml:space="preserve">שם </w:t>
      </w:r>
      <w:bookmarkStart w:id="1906" w:name="_ETM_Q7_285520"/>
      <w:bookmarkEnd w:id="1906"/>
      <w:r>
        <w:rPr>
          <w:rtl/>
        </w:rPr>
        <w:t xml:space="preserve">אנחנו </w:t>
      </w:r>
      <w:bookmarkStart w:id="1907" w:name="_ETM_Q7_285850"/>
      <w:bookmarkEnd w:id="1907"/>
      <w:r>
        <w:rPr>
          <w:rtl/>
        </w:rPr>
        <w:t>נמצאים</w:t>
      </w:r>
      <w:r>
        <w:rPr>
          <w:rFonts w:hint="cs"/>
          <w:rtl/>
        </w:rPr>
        <w:t>.</w:t>
      </w:r>
    </w:p>
    <w:p w:rsidR="00605F19" w:rsidRDefault="00605F19" w:rsidP="003A24EC">
      <w:pPr>
        <w:rPr>
          <w:rtl/>
        </w:rPr>
      </w:pPr>
      <w:bookmarkStart w:id="1908" w:name="_ETM_Q7_289114"/>
      <w:bookmarkStart w:id="1909" w:name="_ETM_Q7_289244"/>
      <w:bookmarkEnd w:id="1908"/>
      <w:bookmarkEnd w:id="1909"/>
    </w:p>
    <w:p w:rsidR="00605F19" w:rsidRDefault="00605F19" w:rsidP="003A24EC">
      <w:pPr>
        <w:rPr>
          <w:rtl/>
        </w:rPr>
      </w:pPr>
      <w:bookmarkStart w:id="1910" w:name="_ETM_Q7_289290"/>
      <w:bookmarkStart w:id="1911" w:name="_ETM_Q7_289428"/>
      <w:bookmarkStart w:id="1912" w:name="_ETM_Q7_287969"/>
      <w:bookmarkEnd w:id="1910"/>
      <w:bookmarkEnd w:id="1911"/>
      <w:bookmarkEnd w:id="1912"/>
      <w:r>
        <w:rPr>
          <w:rtl/>
        </w:rPr>
        <w:t xml:space="preserve">מעבר </w:t>
      </w:r>
      <w:bookmarkStart w:id="1913" w:name="_ETM_Q7_288359"/>
      <w:bookmarkEnd w:id="1913"/>
      <w:r>
        <w:rPr>
          <w:rtl/>
        </w:rPr>
        <w:t xml:space="preserve">למיזמים </w:t>
      </w:r>
      <w:bookmarkStart w:id="1914" w:name="_ETM_Q7_288869"/>
      <w:bookmarkEnd w:id="1914"/>
      <w:r>
        <w:rPr>
          <w:rtl/>
        </w:rPr>
        <w:t xml:space="preserve">השונים </w:t>
      </w:r>
      <w:bookmarkStart w:id="1915" w:name="_ETM_Q7_289259"/>
      <w:bookmarkEnd w:id="1915"/>
      <w:r>
        <w:rPr>
          <w:rtl/>
        </w:rPr>
        <w:t xml:space="preserve">העוסקים </w:t>
      </w:r>
      <w:bookmarkStart w:id="1916" w:name="_ETM_Q7_289619"/>
      <w:bookmarkEnd w:id="1916"/>
      <w:r>
        <w:rPr>
          <w:rFonts w:hint="cs"/>
          <w:rtl/>
        </w:rPr>
        <w:t>ב</w:t>
      </w:r>
      <w:r>
        <w:rPr>
          <w:rtl/>
        </w:rPr>
        <w:t xml:space="preserve">ביטחון </w:t>
      </w:r>
      <w:bookmarkStart w:id="1917" w:name="_ETM_Q7_290039"/>
      <w:bookmarkEnd w:id="1917"/>
      <w:r>
        <w:rPr>
          <w:rtl/>
        </w:rPr>
        <w:t>תזונתי</w:t>
      </w:r>
      <w:r>
        <w:rPr>
          <w:rFonts w:hint="cs"/>
          <w:rtl/>
        </w:rPr>
        <w:t>,</w:t>
      </w:r>
      <w:r>
        <w:rPr>
          <w:rtl/>
        </w:rPr>
        <w:t xml:space="preserve"> </w:t>
      </w:r>
      <w:bookmarkStart w:id="1918" w:name="_ETM_Q7_290399"/>
      <w:bookmarkEnd w:id="1918"/>
      <w:r>
        <w:rPr>
          <w:rtl/>
        </w:rPr>
        <w:t xml:space="preserve">המשרד </w:t>
      </w:r>
      <w:bookmarkStart w:id="1919" w:name="_ETM_Q7_290759"/>
      <w:bookmarkEnd w:id="1919"/>
      <w:r>
        <w:rPr>
          <w:rtl/>
        </w:rPr>
        <w:t xml:space="preserve">מפעיל </w:t>
      </w:r>
      <w:bookmarkStart w:id="1920" w:name="_ETM_Q7_291030"/>
      <w:bookmarkEnd w:id="1920"/>
      <w:r>
        <w:rPr>
          <w:rtl/>
        </w:rPr>
        <w:t xml:space="preserve">זה </w:t>
      </w:r>
      <w:bookmarkStart w:id="1921" w:name="_ETM_Q7_291270"/>
      <w:bookmarkEnd w:id="1921"/>
      <w:r>
        <w:rPr>
          <w:rtl/>
        </w:rPr>
        <w:t xml:space="preserve">שנים </w:t>
      </w:r>
      <w:bookmarkStart w:id="1922" w:name="_ETM_Q7_291890"/>
      <w:bookmarkEnd w:id="1922"/>
      <w:r>
        <w:rPr>
          <w:rtl/>
        </w:rPr>
        <w:t xml:space="preserve">את </w:t>
      </w:r>
      <w:bookmarkStart w:id="1923" w:name="_ETM_Q7_292130"/>
      <w:bookmarkEnd w:id="1923"/>
      <w:r>
        <w:rPr>
          <w:rtl/>
        </w:rPr>
        <w:t xml:space="preserve">תוכנית </w:t>
      </w:r>
      <w:bookmarkStart w:id="1924" w:name="_ETM_Q7_292610"/>
      <w:bookmarkEnd w:id="1924"/>
      <w:r>
        <w:rPr>
          <w:rFonts w:hint="cs"/>
          <w:rtl/>
        </w:rPr>
        <w:t>"</w:t>
      </w:r>
      <w:r>
        <w:rPr>
          <w:rtl/>
        </w:rPr>
        <w:t xml:space="preserve">נושמים </w:t>
      </w:r>
      <w:bookmarkStart w:id="1925" w:name="_ETM_Q7_293090"/>
      <w:bookmarkEnd w:id="1925"/>
      <w:r>
        <w:rPr>
          <w:rtl/>
        </w:rPr>
        <w:t>לרווחה</w:t>
      </w:r>
      <w:r>
        <w:rPr>
          <w:rFonts w:hint="cs"/>
          <w:rtl/>
        </w:rPr>
        <w:t>"</w:t>
      </w:r>
      <w:r>
        <w:rPr>
          <w:rtl/>
        </w:rPr>
        <w:t xml:space="preserve"> </w:t>
      </w:r>
      <w:bookmarkStart w:id="1926" w:name="_ETM_Q7_294689"/>
      <w:bookmarkEnd w:id="1926"/>
      <w:r>
        <w:rPr>
          <w:rtl/>
        </w:rPr>
        <w:t xml:space="preserve">ומרכזי </w:t>
      </w:r>
      <w:bookmarkStart w:id="1927" w:name="_ETM_Q7_295290"/>
      <w:bookmarkEnd w:id="1927"/>
      <w:r>
        <w:rPr>
          <w:rtl/>
        </w:rPr>
        <w:t>עוצמה</w:t>
      </w:r>
      <w:r>
        <w:rPr>
          <w:rFonts w:hint="cs"/>
          <w:rtl/>
        </w:rPr>
        <w:t>,</w:t>
      </w:r>
      <w:r>
        <w:rPr>
          <w:rtl/>
        </w:rPr>
        <w:t xml:space="preserve"> </w:t>
      </w:r>
      <w:bookmarkStart w:id="1928" w:name="_ETM_Q7_295799"/>
      <w:bookmarkEnd w:id="1928"/>
      <w:r>
        <w:rPr>
          <w:rtl/>
        </w:rPr>
        <w:t xml:space="preserve">כפי </w:t>
      </w:r>
      <w:bookmarkStart w:id="1929" w:name="_ETM_Q7_296040"/>
      <w:bookmarkEnd w:id="1929"/>
      <w:r>
        <w:rPr>
          <w:rtl/>
        </w:rPr>
        <w:t>שאמרתי</w:t>
      </w:r>
      <w:r>
        <w:rPr>
          <w:rFonts w:hint="cs"/>
          <w:rtl/>
        </w:rPr>
        <w:t>,</w:t>
      </w:r>
      <w:r>
        <w:rPr>
          <w:rtl/>
        </w:rPr>
        <w:t xml:space="preserve"> </w:t>
      </w:r>
      <w:bookmarkStart w:id="1930" w:name="_ETM_Q7_296460"/>
      <w:bookmarkEnd w:id="1930"/>
      <w:r>
        <w:rPr>
          <w:rtl/>
        </w:rPr>
        <w:t xml:space="preserve">שנועדו </w:t>
      </w:r>
      <w:bookmarkStart w:id="1931" w:name="_ETM_Q7_297540"/>
      <w:bookmarkEnd w:id="1931"/>
      <w:r>
        <w:rPr>
          <w:rtl/>
        </w:rPr>
        <w:t xml:space="preserve">לסייע </w:t>
      </w:r>
      <w:bookmarkStart w:id="1932" w:name="_ETM_Q7_297960"/>
      <w:bookmarkEnd w:id="1932"/>
      <w:r>
        <w:rPr>
          <w:rtl/>
        </w:rPr>
        <w:t xml:space="preserve">למשפחות </w:t>
      </w:r>
      <w:bookmarkStart w:id="1933" w:name="_ETM_Q7_298470"/>
      <w:bookmarkEnd w:id="1933"/>
      <w:r>
        <w:rPr>
          <w:rtl/>
        </w:rPr>
        <w:t xml:space="preserve">לצאת </w:t>
      </w:r>
      <w:bookmarkStart w:id="1934" w:name="_ETM_Q7_298740"/>
      <w:bookmarkEnd w:id="1934"/>
      <w:r>
        <w:rPr>
          <w:rtl/>
        </w:rPr>
        <w:t xml:space="preserve">ממעגל </w:t>
      </w:r>
      <w:bookmarkStart w:id="1935" w:name="_ETM_Q7_299100"/>
      <w:bookmarkEnd w:id="1935"/>
      <w:r>
        <w:rPr>
          <w:rtl/>
        </w:rPr>
        <w:t>העוני</w:t>
      </w:r>
      <w:r>
        <w:rPr>
          <w:rFonts w:hint="cs"/>
          <w:rtl/>
        </w:rPr>
        <w:t>,</w:t>
      </w:r>
      <w:r>
        <w:rPr>
          <w:rtl/>
        </w:rPr>
        <w:t xml:space="preserve"> </w:t>
      </w:r>
      <w:bookmarkStart w:id="1936" w:name="_ETM_Q7_299759"/>
      <w:bookmarkEnd w:id="1936"/>
      <w:r>
        <w:rPr>
          <w:rFonts w:hint="cs"/>
          <w:rtl/>
        </w:rPr>
        <w:t>ו</w:t>
      </w:r>
      <w:r>
        <w:rPr>
          <w:rtl/>
        </w:rPr>
        <w:t xml:space="preserve">מדי </w:t>
      </w:r>
      <w:bookmarkStart w:id="1937" w:name="_ETM_Q7_300060"/>
      <w:bookmarkEnd w:id="1937"/>
      <w:r>
        <w:rPr>
          <w:rtl/>
        </w:rPr>
        <w:t xml:space="preserve">שנה </w:t>
      </w:r>
      <w:bookmarkStart w:id="1938" w:name="_ETM_Q7_300360"/>
      <w:bookmarkEnd w:id="1938"/>
      <w:r>
        <w:rPr>
          <w:rtl/>
        </w:rPr>
        <w:t xml:space="preserve">המשרד </w:t>
      </w:r>
      <w:bookmarkStart w:id="1939" w:name="_ETM_Q7_300720"/>
      <w:bookmarkEnd w:id="1939"/>
      <w:r>
        <w:rPr>
          <w:rtl/>
        </w:rPr>
        <w:t xml:space="preserve">מרחיב </w:t>
      </w:r>
      <w:bookmarkStart w:id="1940" w:name="_ETM_Q7_301080"/>
      <w:bookmarkEnd w:id="1940"/>
      <w:r>
        <w:rPr>
          <w:rtl/>
        </w:rPr>
        <w:t xml:space="preserve">את </w:t>
      </w:r>
      <w:bookmarkStart w:id="1941" w:name="_ETM_Q7_301140"/>
      <w:bookmarkEnd w:id="1941"/>
      <w:r>
        <w:rPr>
          <w:rtl/>
        </w:rPr>
        <w:t xml:space="preserve">ההיקף </w:t>
      </w:r>
      <w:bookmarkStart w:id="1942" w:name="_ETM_Q7_301860"/>
      <w:bookmarkEnd w:id="1942"/>
      <w:r>
        <w:rPr>
          <w:rFonts w:hint="cs"/>
          <w:rtl/>
        </w:rPr>
        <w:t xml:space="preserve">של </w:t>
      </w:r>
      <w:r>
        <w:rPr>
          <w:rtl/>
        </w:rPr>
        <w:t xml:space="preserve">תוכניות </w:t>
      </w:r>
      <w:bookmarkStart w:id="1943" w:name="_ETM_Q7_302340"/>
      <w:bookmarkEnd w:id="1943"/>
      <w:r>
        <w:rPr>
          <w:rtl/>
        </w:rPr>
        <w:t xml:space="preserve">אלה </w:t>
      </w:r>
      <w:bookmarkStart w:id="1944" w:name="_ETM_Q7_302580"/>
      <w:bookmarkEnd w:id="1944"/>
      <w:r>
        <w:rPr>
          <w:rtl/>
        </w:rPr>
        <w:t>ו</w:t>
      </w:r>
      <w:r>
        <w:rPr>
          <w:rFonts w:hint="cs"/>
          <w:rtl/>
        </w:rPr>
        <w:t>את מ</w:t>
      </w:r>
      <w:r>
        <w:rPr>
          <w:rtl/>
        </w:rPr>
        <w:t xml:space="preserve">ספר </w:t>
      </w:r>
      <w:bookmarkStart w:id="1945" w:name="_ETM_Q7_302970"/>
      <w:bookmarkEnd w:id="1945"/>
      <w:r>
        <w:rPr>
          <w:rtl/>
        </w:rPr>
        <w:t>המשפחות</w:t>
      </w:r>
      <w:r>
        <w:rPr>
          <w:rFonts w:hint="cs"/>
          <w:rtl/>
        </w:rPr>
        <w:t>.</w:t>
      </w:r>
      <w:r>
        <w:rPr>
          <w:rtl/>
        </w:rPr>
        <w:t xml:space="preserve"> </w:t>
      </w:r>
      <w:bookmarkStart w:id="1946" w:name="_ETM_Q7_304859"/>
      <w:bookmarkEnd w:id="1946"/>
      <w:r>
        <w:rPr>
          <w:rtl/>
        </w:rPr>
        <w:t xml:space="preserve">יש </w:t>
      </w:r>
      <w:bookmarkStart w:id="1947" w:name="_ETM_Q7_305069"/>
      <w:bookmarkEnd w:id="1947"/>
      <w:r>
        <w:rPr>
          <w:rtl/>
        </w:rPr>
        <w:t xml:space="preserve">לנו </w:t>
      </w:r>
      <w:bookmarkStart w:id="1948" w:name="_ETM_Q7_305280"/>
      <w:bookmarkEnd w:id="1948"/>
      <w:r>
        <w:rPr>
          <w:rtl/>
        </w:rPr>
        <w:t xml:space="preserve">סיוע </w:t>
      </w:r>
      <w:bookmarkStart w:id="1949" w:name="_ETM_Q7_305549"/>
      <w:bookmarkEnd w:id="1949"/>
      <w:r>
        <w:rPr>
          <w:rtl/>
        </w:rPr>
        <w:t xml:space="preserve">גם </w:t>
      </w:r>
      <w:bookmarkStart w:id="1950" w:name="_ETM_Q7_305759"/>
      <w:bookmarkEnd w:id="1950"/>
      <w:r>
        <w:rPr>
          <w:rtl/>
        </w:rPr>
        <w:t xml:space="preserve">באמצעות </w:t>
      </w:r>
      <w:bookmarkStart w:id="1951" w:name="_ETM_Q7_307600"/>
      <w:bookmarkEnd w:id="1951"/>
      <w:r>
        <w:rPr>
          <w:rtl/>
        </w:rPr>
        <w:t xml:space="preserve">מחלקת </w:t>
      </w:r>
      <w:bookmarkStart w:id="1952" w:name="_ETM_Q7_308169"/>
      <w:bookmarkEnd w:id="1952"/>
      <w:r>
        <w:rPr>
          <w:rtl/>
        </w:rPr>
        <w:t xml:space="preserve">תמיכות </w:t>
      </w:r>
      <w:bookmarkStart w:id="1953" w:name="_ETM_Q7_308620"/>
      <w:bookmarkEnd w:id="1953"/>
      <w:r>
        <w:rPr>
          <w:rtl/>
        </w:rPr>
        <w:t>וע</w:t>
      </w:r>
      <w:r>
        <w:rPr>
          <w:rFonts w:hint="cs"/>
          <w:rtl/>
        </w:rPr>
        <w:t>י</w:t>
      </w:r>
      <w:r>
        <w:rPr>
          <w:rtl/>
        </w:rPr>
        <w:t xml:space="preserve">זבונות </w:t>
      </w:r>
      <w:bookmarkStart w:id="1954" w:name="_ETM_Q7_309160"/>
      <w:bookmarkEnd w:id="1954"/>
      <w:r>
        <w:rPr>
          <w:rtl/>
        </w:rPr>
        <w:t>במשרד</w:t>
      </w:r>
      <w:r>
        <w:rPr>
          <w:rFonts w:hint="cs"/>
          <w:rtl/>
        </w:rPr>
        <w:t>.</w:t>
      </w:r>
      <w:r>
        <w:rPr>
          <w:rtl/>
        </w:rPr>
        <w:t xml:space="preserve"> </w:t>
      </w:r>
      <w:bookmarkStart w:id="1955" w:name="_ETM_Q7_310349"/>
      <w:bookmarkEnd w:id="1955"/>
    </w:p>
    <w:p w:rsidR="00605F19" w:rsidRDefault="00605F19" w:rsidP="003A24EC">
      <w:pPr>
        <w:rPr>
          <w:rtl/>
        </w:rPr>
      </w:pPr>
    </w:p>
    <w:p w:rsidR="00605F19" w:rsidRDefault="00605F19" w:rsidP="00D20F38">
      <w:pPr>
        <w:rPr>
          <w:rtl/>
        </w:rPr>
      </w:pPr>
      <w:r>
        <w:rPr>
          <w:rtl/>
        </w:rPr>
        <w:t xml:space="preserve">כמו </w:t>
      </w:r>
      <w:bookmarkStart w:id="1956" w:name="_ETM_Q7_310590"/>
      <w:bookmarkEnd w:id="1956"/>
      <w:r>
        <w:rPr>
          <w:rtl/>
        </w:rPr>
        <w:t>כן</w:t>
      </w:r>
      <w:r>
        <w:rPr>
          <w:rFonts w:hint="cs"/>
          <w:rtl/>
        </w:rPr>
        <w:t>,</w:t>
      </w:r>
      <w:r>
        <w:rPr>
          <w:rtl/>
        </w:rPr>
        <w:t xml:space="preserve"> </w:t>
      </w:r>
      <w:bookmarkStart w:id="1957" w:name="_ETM_Q7_313870"/>
      <w:bookmarkEnd w:id="1957"/>
      <w:r>
        <w:rPr>
          <w:rtl/>
        </w:rPr>
        <w:t xml:space="preserve">תמיכות </w:t>
      </w:r>
      <w:bookmarkStart w:id="1958" w:name="_ETM_Q7_314290"/>
      <w:bookmarkEnd w:id="1958"/>
      <w:r>
        <w:rPr>
          <w:rtl/>
        </w:rPr>
        <w:t xml:space="preserve">באמצעות </w:t>
      </w:r>
      <w:bookmarkStart w:id="1959" w:name="_ETM_Q7_314799"/>
      <w:bookmarkEnd w:id="1959"/>
      <w:r>
        <w:rPr>
          <w:rtl/>
        </w:rPr>
        <w:t xml:space="preserve">עמותות </w:t>
      </w:r>
      <w:bookmarkStart w:id="1960" w:name="_ETM_Q7_315519"/>
      <w:bookmarkEnd w:id="1960"/>
      <w:r>
        <w:rPr>
          <w:rFonts w:hint="cs"/>
          <w:rtl/>
        </w:rPr>
        <w:t xml:space="preserve">– </w:t>
      </w:r>
      <w:r>
        <w:rPr>
          <w:rtl/>
        </w:rPr>
        <w:t xml:space="preserve">גם </w:t>
      </w:r>
      <w:bookmarkStart w:id="1961" w:name="_ETM_Q7_315790"/>
      <w:bookmarkEnd w:id="1961"/>
      <w:r>
        <w:rPr>
          <w:rtl/>
        </w:rPr>
        <w:t xml:space="preserve">עמותות </w:t>
      </w:r>
      <w:bookmarkStart w:id="1962" w:name="_ETM_Q7_316209"/>
      <w:bookmarkEnd w:id="1962"/>
      <w:r>
        <w:rPr>
          <w:rtl/>
        </w:rPr>
        <w:t xml:space="preserve">המחלקות </w:t>
      </w:r>
      <w:bookmarkStart w:id="1963" w:name="_ETM_Q7_317709"/>
      <w:bookmarkEnd w:id="1963"/>
      <w:r>
        <w:rPr>
          <w:rFonts w:hint="cs"/>
          <w:rtl/>
        </w:rPr>
        <w:t>מזון נהנות</w:t>
      </w:r>
      <w:r>
        <w:rPr>
          <w:rtl/>
        </w:rPr>
        <w:t xml:space="preserve"> </w:t>
      </w:r>
      <w:bookmarkStart w:id="1964" w:name="_ETM_Q7_318099"/>
      <w:bookmarkEnd w:id="1964"/>
      <w:r>
        <w:rPr>
          <w:rtl/>
        </w:rPr>
        <w:t xml:space="preserve">ממבחן </w:t>
      </w:r>
      <w:bookmarkStart w:id="1965" w:name="_ETM_Q7_318489"/>
      <w:bookmarkEnd w:id="1965"/>
      <w:r>
        <w:rPr>
          <w:rtl/>
        </w:rPr>
        <w:t xml:space="preserve">תמיכה </w:t>
      </w:r>
      <w:bookmarkStart w:id="1966" w:name="_ETM_Q7_319690"/>
      <w:bookmarkEnd w:id="1966"/>
      <w:r>
        <w:rPr>
          <w:rtl/>
        </w:rPr>
        <w:t xml:space="preserve">של </w:t>
      </w:r>
      <w:bookmarkStart w:id="1967" w:name="_ETM_Q7_319960"/>
      <w:bookmarkEnd w:id="1967"/>
      <w:r>
        <w:rPr>
          <w:rtl/>
        </w:rPr>
        <w:t>המשרד</w:t>
      </w:r>
      <w:r>
        <w:rPr>
          <w:rFonts w:hint="cs"/>
          <w:rtl/>
        </w:rPr>
        <w:t>.</w:t>
      </w:r>
      <w:r>
        <w:rPr>
          <w:rtl/>
        </w:rPr>
        <w:t xml:space="preserve"> </w:t>
      </w:r>
      <w:bookmarkStart w:id="1968" w:name="_ETM_Q7_320380"/>
      <w:bookmarkEnd w:id="1968"/>
      <w:r>
        <w:rPr>
          <w:rtl/>
        </w:rPr>
        <w:t>נכון</w:t>
      </w:r>
      <w:r>
        <w:rPr>
          <w:rFonts w:hint="cs"/>
          <w:rtl/>
        </w:rPr>
        <w:t>,</w:t>
      </w:r>
      <w:r>
        <w:rPr>
          <w:rtl/>
        </w:rPr>
        <w:t xml:space="preserve"> </w:t>
      </w:r>
      <w:bookmarkStart w:id="1969" w:name="_ETM_Q7_320770"/>
      <w:bookmarkEnd w:id="1969"/>
      <w:r>
        <w:rPr>
          <w:rtl/>
        </w:rPr>
        <w:t xml:space="preserve">יש </w:t>
      </w:r>
      <w:bookmarkStart w:id="1970" w:name="_ETM_Q7_320919"/>
      <w:bookmarkEnd w:id="1970"/>
      <w:r>
        <w:rPr>
          <w:rtl/>
        </w:rPr>
        <w:t xml:space="preserve">טענה </w:t>
      </w:r>
      <w:bookmarkStart w:id="1971" w:name="_ETM_Q7_321280"/>
      <w:bookmarkEnd w:id="1971"/>
      <w:r>
        <w:rPr>
          <w:rtl/>
        </w:rPr>
        <w:t xml:space="preserve">שעולה </w:t>
      </w:r>
      <w:bookmarkStart w:id="1972" w:name="_ETM_Q7_321639"/>
      <w:bookmarkEnd w:id="1972"/>
      <w:r>
        <w:rPr>
          <w:rtl/>
        </w:rPr>
        <w:t xml:space="preserve">בוועדות </w:t>
      </w:r>
      <w:bookmarkStart w:id="1973" w:name="_ETM_Q7_322180"/>
      <w:bookmarkEnd w:id="1973"/>
      <w:r>
        <w:rPr>
          <w:rFonts w:hint="cs"/>
          <w:rtl/>
        </w:rPr>
        <w:t>לעיתים</w:t>
      </w:r>
      <w:r>
        <w:rPr>
          <w:rtl/>
        </w:rPr>
        <w:t xml:space="preserve"> </w:t>
      </w:r>
      <w:bookmarkStart w:id="1974" w:name="_ETM_Q7_323139"/>
      <w:bookmarkEnd w:id="1974"/>
      <w:r>
        <w:rPr>
          <w:rtl/>
        </w:rPr>
        <w:t xml:space="preserve">שאומרים </w:t>
      </w:r>
      <w:bookmarkStart w:id="1975" w:name="_ETM_Q7_323500"/>
      <w:bookmarkEnd w:id="1975"/>
      <w:r>
        <w:rPr>
          <w:rtl/>
        </w:rPr>
        <w:t xml:space="preserve">שהסכום </w:t>
      </w:r>
      <w:bookmarkStart w:id="1976" w:name="_ETM_Q7_323980"/>
      <w:bookmarkEnd w:id="1976"/>
      <w:r>
        <w:rPr>
          <w:rFonts w:hint="cs"/>
          <w:rtl/>
        </w:rPr>
        <w:t>הוא זעום</w:t>
      </w:r>
      <w:r>
        <w:rPr>
          <w:rtl/>
        </w:rPr>
        <w:t xml:space="preserve"> </w:t>
      </w:r>
      <w:bookmarkStart w:id="1977" w:name="_ETM_Q7_324520"/>
      <w:bookmarkEnd w:id="1977"/>
      <w:r>
        <w:rPr>
          <w:rFonts w:hint="cs"/>
          <w:rtl/>
        </w:rPr>
        <w:t>ו</w:t>
      </w:r>
      <w:r>
        <w:rPr>
          <w:rtl/>
        </w:rPr>
        <w:t>מגוחך</w:t>
      </w:r>
      <w:r>
        <w:rPr>
          <w:rFonts w:hint="cs"/>
          <w:rtl/>
        </w:rPr>
        <w:t>,</w:t>
      </w:r>
      <w:r>
        <w:rPr>
          <w:rtl/>
        </w:rPr>
        <w:t xml:space="preserve"> </w:t>
      </w:r>
      <w:bookmarkStart w:id="1978" w:name="_ETM_Q7_325780"/>
      <w:bookmarkEnd w:id="1978"/>
      <w:r>
        <w:rPr>
          <w:rtl/>
        </w:rPr>
        <w:t xml:space="preserve">כי </w:t>
      </w:r>
      <w:bookmarkStart w:id="1979" w:name="_ETM_Q7_325959"/>
      <w:bookmarkEnd w:id="1979"/>
      <w:r>
        <w:rPr>
          <w:rtl/>
        </w:rPr>
        <w:t xml:space="preserve">הם </w:t>
      </w:r>
      <w:bookmarkStart w:id="1980" w:name="_ETM_Q7_326110"/>
      <w:bookmarkEnd w:id="1980"/>
      <w:r>
        <w:rPr>
          <w:rtl/>
        </w:rPr>
        <w:t xml:space="preserve">מתמחרים </w:t>
      </w:r>
      <w:bookmarkStart w:id="1981" w:name="_ETM_Q7_326919"/>
      <w:bookmarkEnd w:id="1981"/>
      <w:r>
        <w:rPr>
          <w:rtl/>
        </w:rPr>
        <w:t xml:space="preserve">את </w:t>
      </w:r>
      <w:bookmarkStart w:id="1982" w:name="_ETM_Q7_327099"/>
      <w:bookmarkEnd w:id="1982"/>
      <w:r>
        <w:rPr>
          <w:rtl/>
        </w:rPr>
        <w:t xml:space="preserve">מה </w:t>
      </w:r>
      <w:bookmarkStart w:id="1983" w:name="_ETM_Q7_327250"/>
      <w:bookmarkEnd w:id="1983"/>
      <w:r>
        <w:rPr>
          <w:rtl/>
        </w:rPr>
        <w:t xml:space="preserve">שהם </w:t>
      </w:r>
      <w:bookmarkStart w:id="1984" w:name="_ETM_Q7_327459"/>
      <w:bookmarkEnd w:id="1984"/>
      <w:r>
        <w:rPr>
          <w:rtl/>
        </w:rPr>
        <w:t>מחלקים</w:t>
      </w:r>
      <w:bookmarkStart w:id="1985" w:name="_ETM_Q7_328330"/>
      <w:bookmarkEnd w:id="1985"/>
      <w:r>
        <w:rPr>
          <w:rFonts w:hint="cs"/>
          <w:rtl/>
        </w:rPr>
        <w:t>, ו</w:t>
      </w:r>
      <w:r>
        <w:rPr>
          <w:rtl/>
        </w:rPr>
        <w:t xml:space="preserve">סכום </w:t>
      </w:r>
      <w:bookmarkStart w:id="1986" w:name="_ETM_Q7_328599"/>
      <w:bookmarkEnd w:id="1986"/>
      <w:r>
        <w:rPr>
          <w:rtl/>
        </w:rPr>
        <w:t xml:space="preserve">התמיכה </w:t>
      </w:r>
      <w:bookmarkStart w:id="1987" w:name="_ETM_Q7_329050"/>
      <w:bookmarkEnd w:id="1987"/>
      <w:r>
        <w:rPr>
          <w:rtl/>
        </w:rPr>
        <w:t xml:space="preserve">יוצא </w:t>
      </w:r>
      <w:bookmarkStart w:id="1988" w:name="_ETM_Q7_329739"/>
      <w:bookmarkEnd w:id="1988"/>
      <w:r>
        <w:rPr>
          <w:rtl/>
        </w:rPr>
        <w:t xml:space="preserve">שזה </w:t>
      </w:r>
      <w:bookmarkStart w:id="1989" w:name="_ETM_Q7_330040"/>
      <w:bookmarkEnd w:id="1989"/>
      <w:r>
        <w:rPr>
          <w:rtl/>
        </w:rPr>
        <w:t xml:space="preserve">המחיר </w:t>
      </w:r>
      <w:bookmarkStart w:id="1990" w:name="_ETM_Q7_330340"/>
      <w:bookmarkEnd w:id="1990"/>
      <w:r>
        <w:rPr>
          <w:rtl/>
        </w:rPr>
        <w:t xml:space="preserve">של </w:t>
      </w:r>
      <w:bookmarkStart w:id="1991" w:name="_ETM_Q7_330580"/>
      <w:bookmarkEnd w:id="1991"/>
      <w:r>
        <w:rPr>
          <w:rtl/>
        </w:rPr>
        <w:t>האריזה</w:t>
      </w:r>
      <w:r>
        <w:rPr>
          <w:rFonts w:hint="cs"/>
          <w:rtl/>
        </w:rPr>
        <w:t>,</w:t>
      </w:r>
      <w:r>
        <w:rPr>
          <w:rtl/>
        </w:rPr>
        <w:t xml:space="preserve"> </w:t>
      </w:r>
      <w:bookmarkStart w:id="1992" w:name="_ETM_Q7_330909"/>
      <w:bookmarkEnd w:id="1992"/>
      <w:r>
        <w:rPr>
          <w:rtl/>
        </w:rPr>
        <w:t>לכאורה</w:t>
      </w:r>
      <w:r>
        <w:rPr>
          <w:rFonts w:hint="cs"/>
          <w:rtl/>
        </w:rPr>
        <w:t>.</w:t>
      </w:r>
      <w:r>
        <w:rPr>
          <w:rtl/>
        </w:rPr>
        <w:t xml:space="preserve"> </w:t>
      </w:r>
      <w:bookmarkStart w:id="1993" w:name="_ETM_Q7_332180"/>
      <w:bookmarkStart w:id="1994" w:name="_ETM_Q7_332719"/>
      <w:bookmarkStart w:id="1995" w:name="_ETM_Q7_333200"/>
      <w:bookmarkEnd w:id="1993"/>
      <w:bookmarkEnd w:id="1994"/>
      <w:bookmarkEnd w:id="1995"/>
      <w:r>
        <w:rPr>
          <w:rtl/>
        </w:rPr>
        <w:t xml:space="preserve">עמותות </w:t>
      </w:r>
      <w:bookmarkStart w:id="1996" w:name="_ETM_Q7_333620"/>
      <w:bookmarkEnd w:id="1996"/>
      <w:r>
        <w:rPr>
          <w:rtl/>
        </w:rPr>
        <w:t xml:space="preserve">כאלה </w:t>
      </w:r>
      <w:bookmarkStart w:id="1997" w:name="_ETM_Q7_333859"/>
      <w:bookmarkEnd w:id="1997"/>
      <w:r>
        <w:rPr>
          <w:rtl/>
        </w:rPr>
        <w:t>יכול</w:t>
      </w:r>
      <w:r>
        <w:rPr>
          <w:rFonts w:hint="cs"/>
          <w:rtl/>
        </w:rPr>
        <w:t>ות</w:t>
      </w:r>
      <w:r>
        <w:rPr>
          <w:rtl/>
        </w:rPr>
        <w:t xml:space="preserve"> </w:t>
      </w:r>
      <w:bookmarkStart w:id="1998" w:name="_ETM_Q7_334219"/>
      <w:bookmarkEnd w:id="1998"/>
      <w:r>
        <w:rPr>
          <w:rtl/>
        </w:rPr>
        <w:t xml:space="preserve">ליהנות </w:t>
      </w:r>
      <w:bookmarkStart w:id="1999" w:name="_ETM_Q7_334519"/>
      <w:bookmarkEnd w:id="1999"/>
      <w:r>
        <w:rPr>
          <w:rtl/>
        </w:rPr>
        <w:t xml:space="preserve">מאיתנו </w:t>
      </w:r>
      <w:bookmarkStart w:id="2000" w:name="_ETM_Q7_334969"/>
      <w:bookmarkEnd w:id="2000"/>
      <w:r>
        <w:rPr>
          <w:rFonts w:hint="cs"/>
          <w:rtl/>
        </w:rPr>
        <w:t>מ</w:t>
      </w:r>
      <w:r>
        <w:rPr>
          <w:rtl/>
        </w:rPr>
        <w:t xml:space="preserve">סיוע </w:t>
      </w:r>
      <w:bookmarkStart w:id="2001" w:name="_ETM_Q7_335599"/>
      <w:bookmarkEnd w:id="2001"/>
      <w:r>
        <w:rPr>
          <w:rtl/>
        </w:rPr>
        <w:t xml:space="preserve">של </w:t>
      </w:r>
      <w:bookmarkStart w:id="2002" w:name="_ETM_Q7_336169"/>
      <w:bookmarkEnd w:id="2002"/>
      <w:r>
        <w:rPr>
          <w:rtl/>
        </w:rPr>
        <w:t xml:space="preserve">כמה </w:t>
      </w:r>
      <w:bookmarkStart w:id="2003" w:name="_ETM_Q7_336499"/>
      <w:bookmarkEnd w:id="2003"/>
      <w:r>
        <w:rPr>
          <w:rtl/>
        </w:rPr>
        <w:t>מאות</w:t>
      </w:r>
      <w:bookmarkStart w:id="2004" w:name="_ETM_Q7_336739"/>
      <w:bookmarkEnd w:id="2004"/>
      <w:r>
        <w:rPr>
          <w:rFonts w:hint="cs"/>
          <w:rtl/>
        </w:rPr>
        <w:t xml:space="preserve"> </w:t>
      </w:r>
      <w:r>
        <w:rPr>
          <w:rtl/>
        </w:rPr>
        <w:t xml:space="preserve">אלפי </w:t>
      </w:r>
      <w:bookmarkStart w:id="2005" w:name="_ETM_Q7_336980"/>
      <w:bookmarkEnd w:id="2005"/>
      <w:r>
        <w:rPr>
          <w:rtl/>
        </w:rPr>
        <w:t>שקלים</w:t>
      </w:r>
      <w:r>
        <w:rPr>
          <w:rFonts w:hint="cs"/>
          <w:rtl/>
        </w:rPr>
        <w:t>,</w:t>
      </w:r>
      <w:r>
        <w:rPr>
          <w:rtl/>
        </w:rPr>
        <w:t xml:space="preserve"> </w:t>
      </w:r>
      <w:bookmarkStart w:id="2006" w:name="_ETM_Q7_337669"/>
      <w:bookmarkEnd w:id="2006"/>
      <w:r>
        <w:rPr>
          <w:rtl/>
        </w:rPr>
        <w:t xml:space="preserve">אבל </w:t>
      </w:r>
      <w:bookmarkStart w:id="2007" w:name="_ETM_Q7_337909"/>
      <w:bookmarkEnd w:id="2007"/>
      <w:r>
        <w:rPr>
          <w:rtl/>
        </w:rPr>
        <w:t xml:space="preserve">מבחינת </w:t>
      </w:r>
      <w:bookmarkStart w:id="2008" w:name="_ETM_Q7_338269"/>
      <w:bookmarkEnd w:id="2008"/>
      <w:r>
        <w:rPr>
          <w:rtl/>
        </w:rPr>
        <w:t>כמויות</w:t>
      </w:r>
      <w:r>
        <w:rPr>
          <w:rFonts w:hint="cs"/>
          <w:rtl/>
        </w:rPr>
        <w:t>,</w:t>
      </w:r>
      <w:r>
        <w:rPr>
          <w:rtl/>
        </w:rPr>
        <w:t xml:space="preserve"> </w:t>
      </w:r>
      <w:bookmarkStart w:id="2009" w:name="_ETM_Q7_339430"/>
      <w:bookmarkEnd w:id="2009"/>
      <w:r>
        <w:rPr>
          <w:rtl/>
        </w:rPr>
        <w:t xml:space="preserve">יש </w:t>
      </w:r>
      <w:bookmarkStart w:id="2010" w:name="_ETM_Q7_339610"/>
      <w:bookmarkEnd w:id="2010"/>
      <w:r>
        <w:rPr>
          <w:rtl/>
        </w:rPr>
        <w:t xml:space="preserve">אפשרות </w:t>
      </w:r>
      <w:bookmarkStart w:id="2011" w:name="_ETM_Q7_340060"/>
      <w:bookmarkEnd w:id="2011"/>
      <w:r>
        <w:rPr>
          <w:rtl/>
        </w:rPr>
        <w:t xml:space="preserve">להתחיל </w:t>
      </w:r>
      <w:bookmarkStart w:id="2012" w:name="_ETM_Q7_340360"/>
      <w:bookmarkEnd w:id="2012"/>
      <w:r>
        <w:rPr>
          <w:rtl/>
        </w:rPr>
        <w:t xml:space="preserve">לעשות </w:t>
      </w:r>
      <w:bookmarkStart w:id="2013" w:name="_ETM_Q7_340629"/>
      <w:bookmarkStart w:id="2014" w:name="_ETM_Q7_340689"/>
      <w:bookmarkEnd w:id="2013"/>
      <w:bookmarkEnd w:id="2014"/>
      <w:r>
        <w:rPr>
          <w:rtl/>
        </w:rPr>
        <w:t>הצלב</w:t>
      </w:r>
      <w:r>
        <w:rPr>
          <w:rFonts w:hint="cs"/>
          <w:rtl/>
        </w:rPr>
        <w:t>ה.</w:t>
      </w:r>
      <w:r>
        <w:rPr>
          <w:rtl/>
        </w:rPr>
        <w:t xml:space="preserve"> </w:t>
      </w:r>
      <w:bookmarkStart w:id="2015" w:name="_ETM_Q7_340989"/>
      <w:bookmarkEnd w:id="2015"/>
      <w:r>
        <w:rPr>
          <w:rtl/>
        </w:rPr>
        <w:t xml:space="preserve">אנחנו </w:t>
      </w:r>
      <w:bookmarkStart w:id="2016" w:name="_ETM_Q7_341260"/>
      <w:bookmarkEnd w:id="2016"/>
      <w:r>
        <w:rPr>
          <w:rtl/>
        </w:rPr>
        <w:t xml:space="preserve">לא </w:t>
      </w:r>
      <w:bookmarkStart w:id="2017" w:name="_ETM_Q7_341319"/>
      <w:bookmarkEnd w:id="2017"/>
      <w:r>
        <w:rPr>
          <w:rtl/>
        </w:rPr>
        <w:t xml:space="preserve">רוצים </w:t>
      </w:r>
      <w:bookmarkStart w:id="2018" w:name="_ETM_Q7_341500"/>
      <w:bookmarkEnd w:id="2018"/>
      <w:r>
        <w:rPr>
          <w:rtl/>
        </w:rPr>
        <w:t xml:space="preserve">לעשות </w:t>
      </w:r>
      <w:bookmarkStart w:id="2019" w:name="_ETM_Q7_341799"/>
      <w:bookmarkEnd w:id="2019"/>
      <w:r>
        <w:rPr>
          <w:rtl/>
        </w:rPr>
        <w:t xml:space="preserve">הצלבות </w:t>
      </w:r>
      <w:bookmarkStart w:id="2020" w:name="_ETM_Q7_342730"/>
      <w:bookmarkEnd w:id="2020"/>
      <w:r>
        <w:rPr>
          <w:rtl/>
        </w:rPr>
        <w:t xml:space="preserve">עם </w:t>
      </w:r>
      <w:bookmarkStart w:id="2021" w:name="_ETM_Q7_342849"/>
      <w:bookmarkEnd w:id="2021"/>
      <w:r>
        <w:rPr>
          <w:rtl/>
        </w:rPr>
        <w:t xml:space="preserve">תעודות </w:t>
      </w:r>
      <w:bookmarkStart w:id="2022" w:name="_ETM_Q7_343239"/>
      <w:bookmarkEnd w:id="2022"/>
      <w:r>
        <w:rPr>
          <w:rtl/>
        </w:rPr>
        <w:t xml:space="preserve">זהות </w:t>
      </w:r>
      <w:bookmarkStart w:id="2023" w:name="_ETM_Q7_343629"/>
      <w:bookmarkEnd w:id="2023"/>
      <w:r>
        <w:rPr>
          <w:rtl/>
        </w:rPr>
        <w:t>ושמות</w:t>
      </w:r>
      <w:r>
        <w:rPr>
          <w:rFonts w:hint="cs"/>
          <w:rtl/>
        </w:rPr>
        <w:t>,</w:t>
      </w:r>
      <w:r>
        <w:rPr>
          <w:rtl/>
        </w:rPr>
        <w:t xml:space="preserve"> </w:t>
      </w:r>
      <w:bookmarkStart w:id="2024" w:name="_ETM_Q7_344230"/>
      <w:bookmarkEnd w:id="2024"/>
      <w:r>
        <w:rPr>
          <w:rtl/>
        </w:rPr>
        <w:t xml:space="preserve">ואז </w:t>
      </w:r>
      <w:bookmarkStart w:id="2025" w:name="_ETM_Q7_345439"/>
      <w:bookmarkStart w:id="2026" w:name="_ETM_Q7_345650"/>
      <w:bookmarkEnd w:id="2025"/>
      <w:bookmarkEnd w:id="2026"/>
      <w:r>
        <w:rPr>
          <w:rFonts w:hint="cs"/>
          <w:rtl/>
        </w:rPr>
        <w:t>נ</w:t>
      </w:r>
      <w:r>
        <w:rPr>
          <w:rtl/>
        </w:rPr>
        <w:t xml:space="preserve">קפח </w:t>
      </w:r>
      <w:bookmarkStart w:id="2027" w:name="_ETM_Q7_346159"/>
      <w:bookmarkEnd w:id="2027"/>
      <w:r>
        <w:rPr>
          <w:rtl/>
        </w:rPr>
        <w:t xml:space="preserve">את </w:t>
      </w:r>
      <w:bookmarkStart w:id="2028" w:name="_ETM_Q7_346279"/>
      <w:bookmarkEnd w:id="2028"/>
      <w:r>
        <w:rPr>
          <w:rtl/>
        </w:rPr>
        <w:t>המשפח</w:t>
      </w:r>
      <w:r>
        <w:rPr>
          <w:rFonts w:hint="cs"/>
          <w:rtl/>
        </w:rPr>
        <w:t>ות.</w:t>
      </w:r>
      <w:r>
        <w:rPr>
          <w:rtl/>
        </w:rPr>
        <w:t xml:space="preserve"> </w:t>
      </w:r>
      <w:bookmarkStart w:id="2029" w:name="_ETM_Q7_346669"/>
      <w:bookmarkEnd w:id="2029"/>
      <w:r>
        <w:rPr>
          <w:rtl/>
        </w:rPr>
        <w:t xml:space="preserve">לא </w:t>
      </w:r>
      <w:bookmarkStart w:id="2030" w:name="_ETM_Q7_346790"/>
      <w:bookmarkEnd w:id="2030"/>
      <w:r>
        <w:rPr>
          <w:rtl/>
        </w:rPr>
        <w:t xml:space="preserve">רוצים </w:t>
      </w:r>
      <w:bookmarkStart w:id="2031" w:name="_ETM_Q7_347060"/>
      <w:bookmarkEnd w:id="2031"/>
      <w:r>
        <w:rPr>
          <w:rtl/>
        </w:rPr>
        <w:t xml:space="preserve">להגיע </w:t>
      </w:r>
      <w:bookmarkStart w:id="2032" w:name="_ETM_Q7_347359"/>
      <w:bookmarkEnd w:id="2032"/>
      <w:r>
        <w:rPr>
          <w:rtl/>
        </w:rPr>
        <w:t>לזה</w:t>
      </w:r>
      <w:r>
        <w:rPr>
          <w:rFonts w:hint="cs"/>
          <w:rtl/>
        </w:rPr>
        <w:t>.</w:t>
      </w:r>
      <w:r>
        <w:rPr>
          <w:rtl/>
        </w:rPr>
        <w:t xml:space="preserve"> </w:t>
      </w:r>
      <w:bookmarkStart w:id="2033" w:name="_ETM_Q7_349010"/>
      <w:bookmarkEnd w:id="2033"/>
      <w:r>
        <w:rPr>
          <w:rtl/>
        </w:rPr>
        <w:t xml:space="preserve">אבל </w:t>
      </w:r>
      <w:bookmarkStart w:id="2034" w:name="_ETM_Q7_349279"/>
      <w:bookmarkEnd w:id="2034"/>
      <w:r>
        <w:rPr>
          <w:rtl/>
        </w:rPr>
        <w:t>החלוקה</w:t>
      </w:r>
      <w:r>
        <w:rPr>
          <w:rFonts w:hint="cs"/>
          <w:rtl/>
        </w:rPr>
        <w:t>,</w:t>
      </w:r>
      <w:r>
        <w:rPr>
          <w:rtl/>
        </w:rPr>
        <w:t xml:space="preserve"> </w:t>
      </w:r>
      <w:bookmarkStart w:id="2035" w:name="_ETM_Q7_350629"/>
      <w:bookmarkEnd w:id="2035"/>
      <w:r>
        <w:rPr>
          <w:rtl/>
        </w:rPr>
        <w:t xml:space="preserve">הסכום </w:t>
      </w:r>
      <w:bookmarkStart w:id="2036" w:name="_ETM_Q7_351079"/>
      <w:bookmarkEnd w:id="2036"/>
      <w:r>
        <w:rPr>
          <w:rtl/>
        </w:rPr>
        <w:t xml:space="preserve">בסך </w:t>
      </w:r>
      <w:bookmarkStart w:id="2037" w:name="_ETM_Q7_351499"/>
      <w:bookmarkEnd w:id="2037"/>
      <w:r>
        <w:rPr>
          <w:rtl/>
        </w:rPr>
        <w:t>הכ</w:t>
      </w:r>
      <w:r>
        <w:rPr>
          <w:rFonts w:hint="cs"/>
          <w:rtl/>
        </w:rPr>
        <w:t>ו</w:t>
      </w:r>
      <w:r>
        <w:rPr>
          <w:rtl/>
        </w:rPr>
        <w:t>ל</w:t>
      </w:r>
      <w:r>
        <w:rPr>
          <w:rFonts w:hint="cs"/>
          <w:rtl/>
        </w:rPr>
        <w:t>,</w:t>
      </w:r>
      <w:r>
        <w:rPr>
          <w:rtl/>
        </w:rPr>
        <w:t xml:space="preserve"> </w:t>
      </w:r>
      <w:bookmarkStart w:id="2038" w:name="_ETM_Q7_352579"/>
      <w:bookmarkEnd w:id="2038"/>
      <w:r>
        <w:rPr>
          <w:rtl/>
        </w:rPr>
        <w:t xml:space="preserve">הכולל </w:t>
      </w:r>
      <w:bookmarkStart w:id="2039" w:name="_ETM_Q7_353269"/>
      <w:bookmarkEnd w:id="2039"/>
      <w:r>
        <w:rPr>
          <w:rtl/>
        </w:rPr>
        <w:t xml:space="preserve">והגדול </w:t>
      </w:r>
      <w:bookmarkStart w:id="2040" w:name="_ETM_Q7_353840"/>
      <w:bookmarkEnd w:id="2040"/>
      <w:r>
        <w:rPr>
          <w:rtl/>
        </w:rPr>
        <w:t xml:space="preserve">שמדינת </w:t>
      </w:r>
      <w:bookmarkStart w:id="2041" w:name="_ETM_Q7_354349"/>
      <w:bookmarkEnd w:id="2041"/>
      <w:r>
        <w:rPr>
          <w:rtl/>
        </w:rPr>
        <w:t>ישראל</w:t>
      </w:r>
      <w:r w:rsidR="00D20F38">
        <w:rPr>
          <w:rFonts w:hint="cs"/>
          <w:rtl/>
        </w:rPr>
        <w:t>,</w:t>
      </w:r>
      <w:r>
        <w:rPr>
          <w:rtl/>
        </w:rPr>
        <w:t xml:space="preserve"> </w:t>
      </w:r>
      <w:bookmarkStart w:id="2042" w:name="_ETM_Q7_354950"/>
      <w:bookmarkStart w:id="2043" w:name="_ETM_Q7_355549"/>
      <w:bookmarkStart w:id="2044" w:name="_ETM_Q7_355879"/>
      <w:bookmarkEnd w:id="2042"/>
      <w:bookmarkEnd w:id="2043"/>
      <w:bookmarkEnd w:id="2044"/>
      <w:r>
        <w:rPr>
          <w:rtl/>
        </w:rPr>
        <w:t xml:space="preserve">באמצעות </w:t>
      </w:r>
      <w:bookmarkStart w:id="2045" w:name="_ETM_Q7_356209"/>
      <w:bookmarkEnd w:id="2045"/>
      <w:r>
        <w:rPr>
          <w:rtl/>
        </w:rPr>
        <w:t xml:space="preserve">משרד </w:t>
      </w:r>
      <w:bookmarkStart w:id="2046" w:name="_ETM_Q7_356449"/>
      <w:bookmarkEnd w:id="2046"/>
      <w:r>
        <w:rPr>
          <w:rtl/>
        </w:rPr>
        <w:t xml:space="preserve">הרווחה </w:t>
      </w:r>
      <w:bookmarkStart w:id="2047" w:name="_ETM_Q7_357220"/>
      <w:bookmarkEnd w:id="2047"/>
      <w:r>
        <w:rPr>
          <w:rtl/>
        </w:rPr>
        <w:t xml:space="preserve">מחלקת </w:t>
      </w:r>
      <w:bookmarkStart w:id="2048" w:name="_ETM_Q7_357730"/>
      <w:bookmarkStart w:id="2049" w:name="_ETM_Q7_357910"/>
      <w:bookmarkEnd w:id="2048"/>
      <w:bookmarkEnd w:id="2049"/>
      <w:r>
        <w:rPr>
          <w:rFonts w:hint="cs"/>
          <w:rtl/>
        </w:rPr>
        <w:t>ל</w:t>
      </w:r>
      <w:r>
        <w:rPr>
          <w:rtl/>
        </w:rPr>
        <w:t xml:space="preserve">סוגיית </w:t>
      </w:r>
      <w:bookmarkStart w:id="2050" w:name="_ETM_Q7_358720"/>
      <w:bookmarkEnd w:id="2050"/>
      <w:r>
        <w:rPr>
          <w:rtl/>
        </w:rPr>
        <w:t xml:space="preserve">הביטחון </w:t>
      </w:r>
      <w:bookmarkStart w:id="2051" w:name="_ETM_Q7_359410"/>
      <w:bookmarkEnd w:id="2051"/>
      <w:r>
        <w:rPr>
          <w:rtl/>
        </w:rPr>
        <w:t xml:space="preserve">התזונתי </w:t>
      </w:r>
      <w:bookmarkStart w:id="2052" w:name="_ETM_Q7_360590"/>
      <w:bookmarkEnd w:id="2052"/>
      <w:r>
        <w:rPr>
          <w:rFonts w:hint="cs"/>
          <w:rtl/>
        </w:rPr>
        <w:t xml:space="preserve">– </w:t>
      </w:r>
      <w:r>
        <w:rPr>
          <w:rtl/>
        </w:rPr>
        <w:t xml:space="preserve">אנחנו </w:t>
      </w:r>
      <w:bookmarkStart w:id="2053" w:name="_ETM_Q7_361010"/>
      <w:bookmarkEnd w:id="2053"/>
      <w:r>
        <w:rPr>
          <w:rtl/>
        </w:rPr>
        <w:t xml:space="preserve">מגיעים </w:t>
      </w:r>
      <w:bookmarkStart w:id="2054" w:name="_ETM_Q7_361430"/>
      <w:bookmarkEnd w:id="2054"/>
      <w:r>
        <w:rPr>
          <w:rtl/>
        </w:rPr>
        <w:t>ל-</w:t>
      </w:r>
      <w:r>
        <w:rPr>
          <w:rFonts w:hint="cs"/>
          <w:rtl/>
        </w:rPr>
        <w:t>150 מיליון</w:t>
      </w:r>
      <w:r>
        <w:rPr>
          <w:rtl/>
        </w:rPr>
        <w:t xml:space="preserve"> </w:t>
      </w:r>
      <w:bookmarkStart w:id="2055" w:name="_ETM_Q7_362450"/>
      <w:bookmarkEnd w:id="2055"/>
      <w:r>
        <w:rPr>
          <w:rtl/>
        </w:rPr>
        <w:t xml:space="preserve">שקל </w:t>
      </w:r>
      <w:bookmarkStart w:id="2056" w:name="_ETM_Q7_362930"/>
      <w:bookmarkEnd w:id="2056"/>
      <w:r>
        <w:rPr>
          <w:rtl/>
        </w:rPr>
        <w:t xml:space="preserve">בשנת </w:t>
      </w:r>
      <w:bookmarkStart w:id="2057" w:name="_ETM_Q7_363349"/>
      <w:bookmarkEnd w:id="2057"/>
      <w:r>
        <w:rPr>
          <w:rtl/>
        </w:rPr>
        <w:t>20</w:t>
      </w:r>
      <w:bookmarkStart w:id="2058" w:name="_ETM_Q7_363650"/>
      <w:bookmarkEnd w:id="2058"/>
      <w:r>
        <w:rPr>
          <w:rtl/>
        </w:rPr>
        <w:t>24</w:t>
      </w:r>
      <w:r w:rsidR="00AA57F4">
        <w:rPr>
          <w:rFonts w:hint="cs"/>
          <w:rtl/>
        </w:rPr>
        <w:t>, ו</w:t>
      </w:r>
      <w:bookmarkStart w:id="2059" w:name="_ETM_Q7_364639"/>
      <w:bookmarkEnd w:id="2059"/>
      <w:r>
        <w:rPr>
          <w:rFonts w:hint="cs"/>
          <w:rtl/>
        </w:rPr>
        <w:t>ב</w:t>
      </w:r>
      <w:r>
        <w:rPr>
          <w:rtl/>
        </w:rPr>
        <w:t xml:space="preserve">שנת </w:t>
      </w:r>
      <w:bookmarkStart w:id="2060" w:name="_ETM_Q7_365120"/>
      <w:bookmarkEnd w:id="2060"/>
      <w:r>
        <w:rPr>
          <w:rtl/>
        </w:rPr>
        <w:t>20</w:t>
      </w:r>
      <w:bookmarkStart w:id="2061" w:name="_ETM_Q7_365450"/>
      <w:bookmarkEnd w:id="2061"/>
      <w:r>
        <w:rPr>
          <w:rtl/>
        </w:rPr>
        <w:t xml:space="preserve">25 </w:t>
      </w:r>
      <w:bookmarkStart w:id="2062" w:name="_ETM_Q7_366900"/>
      <w:bookmarkEnd w:id="2062"/>
      <w:r>
        <w:rPr>
          <w:rtl/>
        </w:rPr>
        <w:t xml:space="preserve">הסכום </w:t>
      </w:r>
      <w:bookmarkStart w:id="2063" w:name="_ETM_Q7_367260"/>
      <w:bookmarkEnd w:id="2063"/>
      <w:r>
        <w:rPr>
          <w:rtl/>
        </w:rPr>
        <w:t xml:space="preserve">הזה </w:t>
      </w:r>
      <w:bookmarkStart w:id="2064" w:name="_ETM_Q7_367439"/>
      <w:bookmarkEnd w:id="2064"/>
      <w:r>
        <w:rPr>
          <w:rtl/>
        </w:rPr>
        <w:t xml:space="preserve">יגדל </w:t>
      </w:r>
      <w:bookmarkStart w:id="2065" w:name="_ETM_Q7_367739"/>
      <w:bookmarkEnd w:id="2065"/>
      <w:r>
        <w:rPr>
          <w:rtl/>
        </w:rPr>
        <w:t xml:space="preserve">בעוד </w:t>
      </w:r>
      <w:bookmarkStart w:id="2066" w:name="_ETM_Q7_367980"/>
      <w:bookmarkEnd w:id="2066"/>
      <w:r>
        <w:rPr>
          <w:rtl/>
        </w:rPr>
        <w:t>כ-</w:t>
      </w:r>
      <w:bookmarkStart w:id="2067" w:name="_ETM_Q7_369090"/>
      <w:bookmarkEnd w:id="2067"/>
      <w:r>
        <w:rPr>
          <w:rFonts w:hint="cs"/>
          <w:rtl/>
        </w:rPr>
        <w:t xml:space="preserve">90 מיליון </w:t>
      </w:r>
      <w:r>
        <w:rPr>
          <w:rtl/>
        </w:rPr>
        <w:t xml:space="preserve">ש"ח </w:t>
      </w:r>
      <w:bookmarkStart w:id="2068" w:name="_ETM_Q7_369419"/>
      <w:bookmarkStart w:id="2069" w:name="_ETM_Q7_370349"/>
      <w:bookmarkEnd w:id="2068"/>
      <w:bookmarkEnd w:id="2069"/>
      <w:r>
        <w:rPr>
          <w:rFonts w:hint="cs"/>
          <w:rtl/>
        </w:rPr>
        <w:t>ה</w:t>
      </w:r>
      <w:r>
        <w:rPr>
          <w:rtl/>
        </w:rPr>
        <w:t xml:space="preserve">ודות </w:t>
      </w:r>
      <w:bookmarkStart w:id="2070" w:name="_ETM_Q7_371620"/>
      <w:bookmarkEnd w:id="2070"/>
      <w:r>
        <w:rPr>
          <w:rtl/>
        </w:rPr>
        <w:t xml:space="preserve">למיזם </w:t>
      </w:r>
      <w:bookmarkStart w:id="2071" w:name="_ETM_Q7_372279"/>
      <w:bookmarkEnd w:id="2071"/>
      <w:r>
        <w:rPr>
          <w:rtl/>
        </w:rPr>
        <w:t xml:space="preserve">של </w:t>
      </w:r>
      <w:bookmarkStart w:id="2072" w:name="_ETM_Q7_373000"/>
      <w:bookmarkEnd w:id="2072"/>
      <w:r>
        <w:rPr>
          <w:rtl/>
        </w:rPr>
        <w:t>יו</w:t>
      </w:r>
      <w:r>
        <w:rPr>
          <w:rFonts w:hint="cs"/>
          <w:rtl/>
        </w:rPr>
        <w:t>שב-ראש</w:t>
      </w:r>
      <w:r>
        <w:rPr>
          <w:rtl/>
        </w:rPr>
        <w:t xml:space="preserve"> </w:t>
      </w:r>
      <w:bookmarkStart w:id="2073" w:name="_ETM_Q7_373510"/>
      <w:bookmarkEnd w:id="2073"/>
      <w:r>
        <w:rPr>
          <w:rtl/>
        </w:rPr>
        <w:t xml:space="preserve">תנועת </w:t>
      </w:r>
      <w:bookmarkStart w:id="2074" w:name="_ETM_Q7_373750"/>
      <w:bookmarkEnd w:id="2074"/>
      <w:r>
        <w:rPr>
          <w:rtl/>
        </w:rPr>
        <w:t xml:space="preserve">ש"ס </w:t>
      </w:r>
      <w:bookmarkStart w:id="2075" w:name="_ETM_Q7_374620"/>
      <w:bookmarkEnd w:id="2075"/>
      <w:r>
        <w:rPr>
          <w:rtl/>
        </w:rPr>
        <w:t xml:space="preserve">חבר </w:t>
      </w:r>
      <w:bookmarkStart w:id="2076" w:name="_ETM_Q7_374889"/>
      <w:bookmarkEnd w:id="2076"/>
      <w:r>
        <w:rPr>
          <w:rtl/>
        </w:rPr>
        <w:t xml:space="preserve">הכנסת </w:t>
      </w:r>
      <w:bookmarkStart w:id="2077" w:name="_ETM_Q7_375220"/>
      <w:bookmarkEnd w:id="2077"/>
      <w:r>
        <w:rPr>
          <w:rFonts w:hint="cs"/>
          <w:rtl/>
        </w:rPr>
        <w:t xml:space="preserve">הרב אריה </w:t>
      </w:r>
      <w:bookmarkStart w:id="2078" w:name="_ETM_Q7_372873"/>
      <w:bookmarkEnd w:id="2078"/>
      <w:r>
        <w:rPr>
          <w:rFonts w:hint="cs"/>
          <w:rtl/>
        </w:rPr>
        <w:t>דרעי,</w:t>
      </w:r>
      <w:r>
        <w:rPr>
          <w:rtl/>
        </w:rPr>
        <w:t xml:space="preserve"> </w:t>
      </w:r>
      <w:bookmarkStart w:id="2079" w:name="_ETM_Q7_376569"/>
      <w:bookmarkEnd w:id="2079"/>
      <w:r>
        <w:rPr>
          <w:rFonts w:hint="cs"/>
          <w:rtl/>
        </w:rPr>
        <w:t>ש</w:t>
      </w:r>
      <w:r>
        <w:rPr>
          <w:rtl/>
        </w:rPr>
        <w:t xml:space="preserve">בזמנו </w:t>
      </w:r>
      <w:bookmarkStart w:id="2080" w:name="_ETM_Q7_377049"/>
      <w:bookmarkEnd w:id="2080"/>
      <w:r>
        <w:rPr>
          <w:rtl/>
        </w:rPr>
        <w:t xml:space="preserve">הביא </w:t>
      </w:r>
      <w:bookmarkStart w:id="2081" w:name="_ETM_Q7_377290"/>
      <w:bookmarkEnd w:id="2081"/>
      <w:r>
        <w:rPr>
          <w:rtl/>
        </w:rPr>
        <w:t xml:space="preserve">את </w:t>
      </w:r>
      <w:bookmarkStart w:id="2082" w:name="_ETM_Q7_377349"/>
      <w:bookmarkEnd w:id="2082"/>
      <w:r>
        <w:rPr>
          <w:rtl/>
        </w:rPr>
        <w:t xml:space="preserve">זה </w:t>
      </w:r>
      <w:bookmarkStart w:id="2083" w:name="_ETM_Q7_377470"/>
      <w:bookmarkEnd w:id="2083"/>
      <w:r>
        <w:rPr>
          <w:rtl/>
        </w:rPr>
        <w:t xml:space="preserve">למשרד </w:t>
      </w:r>
      <w:bookmarkStart w:id="2084" w:name="_ETM_Q7_377860"/>
      <w:bookmarkEnd w:id="2084"/>
      <w:r>
        <w:rPr>
          <w:rtl/>
        </w:rPr>
        <w:t>הפנים</w:t>
      </w:r>
      <w:r>
        <w:rPr>
          <w:rFonts w:hint="cs"/>
          <w:rtl/>
        </w:rPr>
        <w:t>,</w:t>
      </w:r>
      <w:r>
        <w:rPr>
          <w:rtl/>
        </w:rPr>
        <w:t xml:space="preserve"> </w:t>
      </w:r>
      <w:bookmarkStart w:id="2085" w:name="_ETM_Q7_378540"/>
      <w:bookmarkStart w:id="2086" w:name="_ETM_Q7_379139"/>
      <w:bookmarkEnd w:id="2085"/>
      <w:bookmarkEnd w:id="2086"/>
      <w:r>
        <w:rPr>
          <w:rtl/>
        </w:rPr>
        <w:t xml:space="preserve">הביא </w:t>
      </w:r>
      <w:bookmarkStart w:id="2087" w:name="_ETM_Q7_379440"/>
      <w:bookmarkEnd w:id="2087"/>
      <w:r>
        <w:rPr>
          <w:rtl/>
        </w:rPr>
        <w:t xml:space="preserve">כמה </w:t>
      </w:r>
      <w:bookmarkStart w:id="2088" w:name="_ETM_Q7_379710"/>
      <w:bookmarkEnd w:id="2088"/>
      <w:r>
        <w:rPr>
          <w:rtl/>
        </w:rPr>
        <w:t xml:space="preserve">מאות </w:t>
      </w:r>
      <w:bookmarkStart w:id="2089" w:name="_ETM_Q7_379980"/>
      <w:bookmarkEnd w:id="2089"/>
      <w:r>
        <w:rPr>
          <w:rtl/>
        </w:rPr>
        <w:t>מיליונים</w:t>
      </w:r>
      <w:r>
        <w:rPr>
          <w:rFonts w:hint="cs"/>
          <w:rtl/>
        </w:rPr>
        <w:t>. 90 מיליון</w:t>
      </w:r>
      <w:r>
        <w:rPr>
          <w:rtl/>
        </w:rPr>
        <w:t xml:space="preserve"> </w:t>
      </w:r>
      <w:bookmarkStart w:id="2090" w:name="_ETM_Q7_381810"/>
      <w:bookmarkEnd w:id="2090"/>
      <w:r>
        <w:rPr>
          <w:rtl/>
        </w:rPr>
        <w:t xml:space="preserve">מתוך </w:t>
      </w:r>
      <w:bookmarkStart w:id="2091" w:name="_ETM_Q7_382530"/>
      <w:bookmarkEnd w:id="2091"/>
      <w:r>
        <w:rPr>
          <w:rtl/>
        </w:rPr>
        <w:t xml:space="preserve">הסכום </w:t>
      </w:r>
      <w:bookmarkStart w:id="2092" w:name="_ETM_Q7_382860"/>
      <w:bookmarkEnd w:id="2092"/>
      <w:r>
        <w:rPr>
          <w:rtl/>
        </w:rPr>
        <w:t xml:space="preserve">הזה </w:t>
      </w:r>
      <w:bookmarkStart w:id="2093" w:name="_ETM_Q7_383220"/>
      <w:bookmarkEnd w:id="2093"/>
      <w:r>
        <w:rPr>
          <w:rtl/>
        </w:rPr>
        <w:t xml:space="preserve">עובר </w:t>
      </w:r>
      <w:bookmarkStart w:id="2094" w:name="_ETM_Q7_383520"/>
      <w:bookmarkEnd w:id="2094"/>
      <w:r>
        <w:rPr>
          <w:rtl/>
        </w:rPr>
        <w:t xml:space="preserve">למשרד </w:t>
      </w:r>
      <w:bookmarkStart w:id="2095" w:name="_ETM_Q7_383910"/>
      <w:bookmarkEnd w:id="2095"/>
      <w:r>
        <w:rPr>
          <w:rtl/>
        </w:rPr>
        <w:t xml:space="preserve">הרווחה </w:t>
      </w:r>
      <w:bookmarkStart w:id="2096" w:name="_ETM_Q7_384870"/>
      <w:bookmarkEnd w:id="2096"/>
      <w:r>
        <w:rPr>
          <w:rtl/>
        </w:rPr>
        <w:t xml:space="preserve">ויחולק </w:t>
      </w:r>
      <w:bookmarkStart w:id="2097" w:name="_ETM_Q7_385530"/>
      <w:bookmarkEnd w:id="2097"/>
      <w:r>
        <w:rPr>
          <w:rtl/>
        </w:rPr>
        <w:t xml:space="preserve">ביחד </w:t>
      </w:r>
      <w:bookmarkStart w:id="2098" w:name="_ETM_Q7_386400"/>
      <w:bookmarkEnd w:id="2098"/>
      <w:r>
        <w:rPr>
          <w:rFonts w:hint="cs"/>
          <w:rtl/>
        </w:rPr>
        <w:t>עם</w:t>
      </w:r>
      <w:r>
        <w:rPr>
          <w:rtl/>
        </w:rPr>
        <w:t xml:space="preserve"> </w:t>
      </w:r>
      <w:bookmarkStart w:id="2099" w:name="_ETM_Q7_387210"/>
      <w:bookmarkEnd w:id="2099"/>
      <w:r>
        <w:rPr>
          <w:rFonts w:hint="cs"/>
          <w:rtl/>
        </w:rPr>
        <w:t>ה</w:t>
      </w:r>
      <w:r>
        <w:rPr>
          <w:rtl/>
        </w:rPr>
        <w:t xml:space="preserve">מיזם </w:t>
      </w:r>
      <w:bookmarkStart w:id="2100" w:name="_ETM_Q7_387840"/>
      <w:bookmarkEnd w:id="2100"/>
      <w:r>
        <w:rPr>
          <w:rtl/>
        </w:rPr>
        <w:t>המשותף</w:t>
      </w:r>
      <w:r>
        <w:rPr>
          <w:rFonts w:hint="cs"/>
          <w:rtl/>
        </w:rPr>
        <w:t>.</w:t>
      </w:r>
      <w:bookmarkStart w:id="2101" w:name="_ETM_Q7_389319"/>
      <w:bookmarkEnd w:id="2101"/>
      <w:r>
        <w:rPr>
          <w:rFonts w:hint="cs"/>
          <w:rtl/>
        </w:rPr>
        <w:t xml:space="preserve"> </w:t>
      </w:r>
      <w:r>
        <w:rPr>
          <w:rtl/>
        </w:rPr>
        <w:t xml:space="preserve">כפי </w:t>
      </w:r>
      <w:bookmarkStart w:id="2102" w:name="_ETM_Q7_389620"/>
      <w:bookmarkEnd w:id="2102"/>
      <w:r>
        <w:rPr>
          <w:rtl/>
        </w:rPr>
        <w:t>שאמרתי</w:t>
      </w:r>
      <w:r>
        <w:rPr>
          <w:rFonts w:hint="cs"/>
          <w:rtl/>
        </w:rPr>
        <w:t>,</w:t>
      </w:r>
      <w:r>
        <w:rPr>
          <w:rtl/>
        </w:rPr>
        <w:t xml:space="preserve"> </w:t>
      </w:r>
      <w:bookmarkStart w:id="2103" w:name="_ETM_Q7_390340"/>
      <w:bookmarkEnd w:id="2103"/>
      <w:r>
        <w:rPr>
          <w:rtl/>
        </w:rPr>
        <w:t xml:space="preserve">אנחנו </w:t>
      </w:r>
      <w:bookmarkStart w:id="2104" w:name="_ETM_Q7_390669"/>
      <w:bookmarkEnd w:id="2104"/>
      <w:r>
        <w:rPr>
          <w:rtl/>
        </w:rPr>
        <w:t xml:space="preserve">תומכים </w:t>
      </w:r>
      <w:bookmarkStart w:id="2105" w:name="_ETM_Q7_391000"/>
      <w:bookmarkEnd w:id="2105"/>
      <w:r>
        <w:rPr>
          <w:rtl/>
        </w:rPr>
        <w:t xml:space="preserve">גם </w:t>
      </w:r>
      <w:bookmarkStart w:id="2106" w:name="_ETM_Q7_391209"/>
      <w:bookmarkEnd w:id="2106"/>
      <w:r>
        <w:rPr>
          <w:rtl/>
        </w:rPr>
        <w:t>בעמותות</w:t>
      </w:r>
      <w:r>
        <w:rPr>
          <w:rFonts w:hint="cs"/>
          <w:rtl/>
        </w:rPr>
        <w:t>.</w:t>
      </w:r>
    </w:p>
    <w:p w:rsidR="00605F19" w:rsidRDefault="00605F19" w:rsidP="003A24EC">
      <w:pPr>
        <w:rPr>
          <w:rtl/>
        </w:rPr>
      </w:pPr>
      <w:bookmarkStart w:id="2107" w:name="_ETM_Q7_392647"/>
      <w:bookmarkStart w:id="2108" w:name="_ETM_Q7_392772"/>
      <w:bookmarkEnd w:id="2107"/>
      <w:bookmarkEnd w:id="2108"/>
    </w:p>
    <w:p w:rsidR="00605F19" w:rsidRDefault="00605F19" w:rsidP="00D20F38">
      <w:pPr>
        <w:rPr>
          <w:rtl/>
        </w:rPr>
      </w:pPr>
      <w:bookmarkStart w:id="2109" w:name="_ETM_Q7_392827"/>
      <w:bookmarkStart w:id="2110" w:name="_ETM_Q7_392963"/>
      <w:bookmarkStart w:id="2111" w:name="_ETM_Q7_392319"/>
      <w:bookmarkEnd w:id="2109"/>
      <w:bookmarkEnd w:id="2110"/>
      <w:bookmarkEnd w:id="2111"/>
      <w:r>
        <w:rPr>
          <w:rtl/>
        </w:rPr>
        <w:t xml:space="preserve">כמו </w:t>
      </w:r>
      <w:bookmarkStart w:id="2112" w:name="_ETM_Q7_392560"/>
      <w:bookmarkEnd w:id="2112"/>
      <w:r>
        <w:rPr>
          <w:rtl/>
        </w:rPr>
        <w:t>כן</w:t>
      </w:r>
      <w:r>
        <w:rPr>
          <w:rFonts w:hint="cs"/>
          <w:rtl/>
        </w:rPr>
        <w:t>,</w:t>
      </w:r>
      <w:r>
        <w:rPr>
          <w:rtl/>
        </w:rPr>
        <w:t xml:space="preserve"> </w:t>
      </w:r>
      <w:bookmarkStart w:id="2113" w:name="_ETM_Q7_393340"/>
      <w:bookmarkEnd w:id="2113"/>
      <w:r>
        <w:rPr>
          <w:rtl/>
        </w:rPr>
        <w:t xml:space="preserve">דיברנו </w:t>
      </w:r>
      <w:bookmarkStart w:id="2114" w:name="_ETM_Q7_393760"/>
      <w:bookmarkEnd w:id="2114"/>
      <w:r>
        <w:rPr>
          <w:rtl/>
        </w:rPr>
        <w:t xml:space="preserve">על </w:t>
      </w:r>
      <w:bookmarkStart w:id="2115" w:name="_ETM_Q7_393879"/>
      <w:bookmarkEnd w:id="2115"/>
      <w:r>
        <w:rPr>
          <w:rtl/>
        </w:rPr>
        <w:t xml:space="preserve">המיזם </w:t>
      </w:r>
      <w:bookmarkStart w:id="2116" w:name="_ETM_Q7_394239"/>
      <w:bookmarkEnd w:id="2116"/>
      <w:r>
        <w:rPr>
          <w:rFonts w:hint="cs"/>
          <w:rtl/>
        </w:rPr>
        <w:t>ל</w:t>
      </w:r>
      <w:r>
        <w:rPr>
          <w:rtl/>
        </w:rPr>
        <w:t xml:space="preserve">ביטחון </w:t>
      </w:r>
      <w:bookmarkStart w:id="2117" w:name="_ETM_Q7_394689"/>
      <w:bookmarkEnd w:id="2117"/>
      <w:r>
        <w:rPr>
          <w:rFonts w:hint="cs"/>
          <w:rtl/>
        </w:rPr>
        <w:t>תזונתי.</w:t>
      </w:r>
      <w:r>
        <w:rPr>
          <w:rtl/>
        </w:rPr>
        <w:t xml:space="preserve"> </w:t>
      </w:r>
      <w:bookmarkStart w:id="2118" w:name="_ETM_Q7_395049"/>
      <w:bookmarkEnd w:id="2118"/>
      <w:r>
        <w:rPr>
          <w:rFonts w:hint="cs"/>
          <w:rtl/>
        </w:rPr>
        <w:t>ה</w:t>
      </w:r>
      <w:r>
        <w:rPr>
          <w:rtl/>
        </w:rPr>
        <w:t xml:space="preserve">מיזם </w:t>
      </w:r>
      <w:bookmarkStart w:id="2119" w:name="_ETM_Q7_395349"/>
      <w:bookmarkEnd w:id="2119"/>
      <w:r>
        <w:rPr>
          <w:rtl/>
        </w:rPr>
        <w:t xml:space="preserve">לביטחון </w:t>
      </w:r>
      <w:bookmarkStart w:id="2120" w:name="_ETM_Q7_395829"/>
      <w:bookmarkEnd w:id="2120"/>
      <w:r>
        <w:rPr>
          <w:rtl/>
        </w:rPr>
        <w:t xml:space="preserve">תזונתי </w:t>
      </w:r>
      <w:bookmarkStart w:id="2121" w:name="_ETM_Q7_396760"/>
      <w:bookmarkEnd w:id="2121"/>
      <w:r>
        <w:rPr>
          <w:rtl/>
        </w:rPr>
        <w:t xml:space="preserve">כולל </w:t>
      </w:r>
      <w:bookmarkStart w:id="2122" w:name="_ETM_Q7_397150"/>
      <w:bookmarkEnd w:id="2122"/>
      <w:r>
        <w:rPr>
          <w:rtl/>
        </w:rPr>
        <w:t>26</w:t>
      </w:r>
      <w:r>
        <w:rPr>
          <w:rFonts w:hint="cs"/>
          <w:rtl/>
        </w:rPr>
        <w:t>,</w:t>
      </w:r>
      <w:r>
        <w:rPr>
          <w:rtl/>
        </w:rPr>
        <w:t xml:space="preserve">000 </w:t>
      </w:r>
      <w:bookmarkStart w:id="2123" w:name="_ETM_Q7_398019"/>
      <w:bookmarkEnd w:id="2123"/>
      <w:r>
        <w:rPr>
          <w:rtl/>
        </w:rPr>
        <w:t xml:space="preserve">משפחות </w:t>
      </w:r>
      <w:bookmarkStart w:id="2124" w:name="_ETM_Q7_399069"/>
      <w:bookmarkEnd w:id="2124"/>
      <w:r>
        <w:rPr>
          <w:rFonts w:hint="cs"/>
          <w:rtl/>
        </w:rPr>
        <w:t>ש</w:t>
      </w:r>
      <w:r>
        <w:rPr>
          <w:rtl/>
        </w:rPr>
        <w:t xml:space="preserve">מדי </w:t>
      </w:r>
      <w:bookmarkStart w:id="2125" w:name="_ETM_Q7_399400"/>
      <w:bookmarkEnd w:id="2125"/>
      <w:r>
        <w:rPr>
          <w:rtl/>
        </w:rPr>
        <w:t xml:space="preserve">חודש </w:t>
      </w:r>
      <w:bookmarkStart w:id="2126" w:name="_ETM_Q7_399760"/>
      <w:bookmarkEnd w:id="2126"/>
      <w:r>
        <w:rPr>
          <w:rtl/>
        </w:rPr>
        <w:t xml:space="preserve">מקבלות </w:t>
      </w:r>
      <w:bookmarkStart w:id="2127" w:name="_ETM_Q7_400850"/>
      <w:bookmarkEnd w:id="2127"/>
      <w:r>
        <w:rPr>
          <w:rtl/>
        </w:rPr>
        <w:t xml:space="preserve">תו </w:t>
      </w:r>
      <w:bookmarkStart w:id="2128" w:name="_ETM_Q7_401090"/>
      <w:bookmarkEnd w:id="2128"/>
      <w:r>
        <w:rPr>
          <w:rtl/>
        </w:rPr>
        <w:t>קני</w:t>
      </w:r>
      <w:r>
        <w:rPr>
          <w:rFonts w:hint="cs"/>
          <w:rtl/>
        </w:rPr>
        <w:t>י</w:t>
      </w:r>
      <w:r>
        <w:rPr>
          <w:rtl/>
        </w:rPr>
        <w:t xml:space="preserve">ה </w:t>
      </w:r>
      <w:bookmarkStart w:id="2129" w:name="_ETM_Q7_401540"/>
      <w:bookmarkEnd w:id="2129"/>
      <w:r>
        <w:rPr>
          <w:rtl/>
        </w:rPr>
        <w:t>מגנטי</w:t>
      </w:r>
      <w:r>
        <w:rPr>
          <w:rFonts w:hint="cs"/>
          <w:rtl/>
        </w:rPr>
        <w:t xml:space="preserve"> נטען.</w:t>
      </w:r>
      <w:r>
        <w:rPr>
          <w:rtl/>
        </w:rPr>
        <w:t xml:space="preserve"> </w:t>
      </w:r>
      <w:bookmarkStart w:id="2130" w:name="_ETM_Q7_404780"/>
      <w:bookmarkEnd w:id="2130"/>
      <w:r>
        <w:rPr>
          <w:rtl/>
        </w:rPr>
        <w:t xml:space="preserve">זה </w:t>
      </w:r>
      <w:bookmarkStart w:id="2131" w:name="_ETM_Q7_404930"/>
      <w:bookmarkEnd w:id="2131"/>
      <w:r>
        <w:rPr>
          <w:rtl/>
        </w:rPr>
        <w:t>נ</w:t>
      </w:r>
      <w:r>
        <w:rPr>
          <w:rFonts w:hint="cs"/>
          <w:rtl/>
        </w:rPr>
        <w:t>טע</w:t>
      </w:r>
      <w:r>
        <w:rPr>
          <w:rtl/>
        </w:rPr>
        <w:t xml:space="preserve">ן </w:t>
      </w:r>
      <w:bookmarkStart w:id="2132" w:name="_ETM_Q7_405260"/>
      <w:bookmarkEnd w:id="2132"/>
      <w:r>
        <w:rPr>
          <w:rtl/>
        </w:rPr>
        <w:t xml:space="preserve">כל </w:t>
      </w:r>
      <w:bookmarkStart w:id="2133" w:name="_ETM_Q7_405440"/>
      <w:bookmarkEnd w:id="2133"/>
      <w:r>
        <w:rPr>
          <w:rtl/>
        </w:rPr>
        <w:t>חודש</w:t>
      </w:r>
      <w:r>
        <w:rPr>
          <w:rFonts w:hint="cs"/>
          <w:rtl/>
        </w:rPr>
        <w:t>.</w:t>
      </w:r>
      <w:r>
        <w:rPr>
          <w:rtl/>
        </w:rPr>
        <w:t xml:space="preserve"> </w:t>
      </w:r>
      <w:bookmarkStart w:id="2134" w:name="_ETM_Q7_406160"/>
      <w:bookmarkEnd w:id="2134"/>
      <w:r>
        <w:rPr>
          <w:rtl/>
        </w:rPr>
        <w:t xml:space="preserve">כמו </w:t>
      </w:r>
      <w:bookmarkStart w:id="2135" w:name="_ETM_Q7_406400"/>
      <w:bookmarkEnd w:id="2135"/>
      <w:r>
        <w:rPr>
          <w:rtl/>
        </w:rPr>
        <w:t>כן</w:t>
      </w:r>
      <w:r>
        <w:rPr>
          <w:rFonts w:hint="cs"/>
          <w:rtl/>
        </w:rPr>
        <w:t>,</w:t>
      </w:r>
      <w:r>
        <w:rPr>
          <w:rtl/>
        </w:rPr>
        <w:t xml:space="preserve"> </w:t>
      </w:r>
      <w:bookmarkStart w:id="2136" w:name="_ETM_Q7_406610"/>
      <w:bookmarkEnd w:id="2136"/>
      <w:r>
        <w:rPr>
          <w:rFonts w:hint="cs"/>
          <w:rtl/>
        </w:rPr>
        <w:t xml:space="preserve">הם </w:t>
      </w:r>
      <w:r>
        <w:rPr>
          <w:rtl/>
        </w:rPr>
        <w:t xml:space="preserve">מקבלים </w:t>
      </w:r>
      <w:bookmarkStart w:id="2137" w:name="_ETM_Q7_407120"/>
      <w:bookmarkEnd w:id="2137"/>
      <w:r>
        <w:rPr>
          <w:rtl/>
        </w:rPr>
        <w:t xml:space="preserve">עוד </w:t>
      </w:r>
      <w:bookmarkStart w:id="2138" w:name="_ETM_Q7_407390"/>
      <w:bookmarkEnd w:id="2138"/>
      <w:r>
        <w:rPr>
          <w:rtl/>
        </w:rPr>
        <w:t xml:space="preserve">שווי </w:t>
      </w:r>
      <w:bookmarkStart w:id="2139" w:name="_ETM_Q7_407750"/>
      <w:bookmarkEnd w:id="2139"/>
      <w:r>
        <w:rPr>
          <w:rtl/>
        </w:rPr>
        <w:t xml:space="preserve">של </w:t>
      </w:r>
      <w:bookmarkStart w:id="2140" w:name="_ETM_Q7_408380"/>
      <w:bookmarkEnd w:id="2140"/>
      <w:r>
        <w:rPr>
          <w:rtl/>
        </w:rPr>
        <w:t xml:space="preserve">150 </w:t>
      </w:r>
      <w:bookmarkStart w:id="2141" w:name="_ETM_Q7_409069"/>
      <w:bookmarkEnd w:id="2141"/>
      <w:r>
        <w:rPr>
          <w:rtl/>
        </w:rPr>
        <w:t>ש</w:t>
      </w:r>
      <w:r>
        <w:rPr>
          <w:rFonts w:hint="cs"/>
          <w:rtl/>
        </w:rPr>
        <w:t>"ח סל</w:t>
      </w:r>
      <w:r>
        <w:rPr>
          <w:rtl/>
        </w:rPr>
        <w:t xml:space="preserve"> </w:t>
      </w:r>
      <w:bookmarkStart w:id="2142" w:name="_ETM_Q7_409640"/>
      <w:bookmarkEnd w:id="2142"/>
      <w:r>
        <w:rPr>
          <w:rtl/>
        </w:rPr>
        <w:t xml:space="preserve">ירקות </w:t>
      </w:r>
      <w:bookmarkStart w:id="2143" w:name="_ETM_Q7_411329"/>
      <w:bookmarkEnd w:id="2143"/>
      <w:r>
        <w:rPr>
          <w:rtl/>
        </w:rPr>
        <w:t>ופירות</w:t>
      </w:r>
      <w:r>
        <w:rPr>
          <w:rFonts w:hint="cs"/>
          <w:rtl/>
        </w:rPr>
        <w:t>.</w:t>
      </w:r>
      <w:r>
        <w:rPr>
          <w:rtl/>
        </w:rPr>
        <w:t xml:space="preserve"> </w:t>
      </w:r>
      <w:bookmarkStart w:id="2144" w:name="_ETM_Q7_412819"/>
      <w:bookmarkEnd w:id="2144"/>
      <w:r>
        <w:rPr>
          <w:rtl/>
        </w:rPr>
        <w:t xml:space="preserve">כמו </w:t>
      </w:r>
      <w:bookmarkStart w:id="2145" w:name="_ETM_Q7_413030"/>
      <w:bookmarkEnd w:id="2145"/>
      <w:r>
        <w:rPr>
          <w:rtl/>
        </w:rPr>
        <w:t xml:space="preserve">כן </w:t>
      </w:r>
      <w:bookmarkStart w:id="2146" w:name="_ETM_Q7_413269"/>
      <w:bookmarkEnd w:id="2146"/>
      <w:r>
        <w:rPr>
          <w:rtl/>
        </w:rPr>
        <w:t xml:space="preserve">אנחנו </w:t>
      </w:r>
      <w:bookmarkStart w:id="2147" w:name="_ETM_Q7_413750"/>
      <w:bookmarkEnd w:id="2147"/>
      <w:r>
        <w:rPr>
          <w:rtl/>
        </w:rPr>
        <w:t xml:space="preserve">משתדלים </w:t>
      </w:r>
      <w:bookmarkStart w:id="2148" w:name="_ETM_Q7_414290"/>
      <w:bookmarkEnd w:id="2148"/>
      <w:r>
        <w:rPr>
          <w:rtl/>
        </w:rPr>
        <w:t>ש</w:t>
      </w:r>
      <w:bookmarkStart w:id="2149" w:name="_ETM_Q7_415069"/>
      <w:bookmarkEnd w:id="2149"/>
      <w:r>
        <w:rPr>
          <w:rtl/>
        </w:rPr>
        <w:t xml:space="preserve">סלי </w:t>
      </w:r>
      <w:bookmarkStart w:id="2150" w:name="_ETM_Q7_415430"/>
      <w:bookmarkEnd w:id="2150"/>
      <w:r>
        <w:rPr>
          <w:rtl/>
        </w:rPr>
        <w:t xml:space="preserve">המזון </w:t>
      </w:r>
      <w:bookmarkStart w:id="2151" w:name="_ETM_Q7_415819"/>
      <w:bookmarkEnd w:id="2151"/>
      <w:r>
        <w:rPr>
          <w:rtl/>
        </w:rPr>
        <w:t xml:space="preserve">האלה </w:t>
      </w:r>
      <w:bookmarkStart w:id="2152" w:name="_ETM_Q7_416060"/>
      <w:bookmarkEnd w:id="2152"/>
      <w:r>
        <w:rPr>
          <w:rtl/>
        </w:rPr>
        <w:t>יהיו</w:t>
      </w:r>
      <w:r>
        <w:rPr>
          <w:rFonts w:hint="cs"/>
          <w:rtl/>
        </w:rPr>
        <w:t xml:space="preserve"> בריאים,</w:t>
      </w:r>
      <w:r>
        <w:rPr>
          <w:rtl/>
        </w:rPr>
        <w:t xml:space="preserve"> </w:t>
      </w:r>
      <w:bookmarkStart w:id="2153" w:name="_ETM_Q7_418220"/>
      <w:bookmarkEnd w:id="2153"/>
      <w:r>
        <w:rPr>
          <w:rtl/>
        </w:rPr>
        <w:t xml:space="preserve">נדרשים </w:t>
      </w:r>
      <w:bookmarkStart w:id="2154" w:name="_ETM_Q7_418910"/>
      <w:bookmarkEnd w:id="2154"/>
      <w:r>
        <w:rPr>
          <w:rtl/>
        </w:rPr>
        <w:t>ונצרכים</w:t>
      </w:r>
      <w:r>
        <w:rPr>
          <w:rFonts w:hint="cs"/>
          <w:rtl/>
        </w:rPr>
        <w:t>.</w:t>
      </w:r>
      <w:r>
        <w:rPr>
          <w:rtl/>
        </w:rPr>
        <w:t xml:space="preserve"> </w:t>
      </w:r>
      <w:bookmarkStart w:id="2155" w:name="_ETM_Q7_419970"/>
      <w:bookmarkEnd w:id="2155"/>
      <w:r>
        <w:rPr>
          <w:rtl/>
        </w:rPr>
        <w:t xml:space="preserve">יש </w:t>
      </w:r>
      <w:bookmarkStart w:id="2156" w:name="_ETM_Q7_420209"/>
      <w:bookmarkStart w:id="2157" w:name="_ETM_Q7_420659"/>
      <w:bookmarkEnd w:id="2156"/>
      <w:bookmarkEnd w:id="2157"/>
      <w:r>
        <w:rPr>
          <w:rtl/>
        </w:rPr>
        <w:t xml:space="preserve">מיזמים </w:t>
      </w:r>
      <w:bookmarkStart w:id="2158" w:name="_ETM_Q7_421140"/>
      <w:bookmarkEnd w:id="2158"/>
      <w:r>
        <w:rPr>
          <w:rFonts w:hint="cs"/>
          <w:rtl/>
        </w:rPr>
        <w:t>מ</w:t>
      </w:r>
      <w:r>
        <w:rPr>
          <w:rtl/>
        </w:rPr>
        <w:t xml:space="preserve">שותפים </w:t>
      </w:r>
      <w:bookmarkStart w:id="2159" w:name="_ETM_Q7_422330"/>
      <w:bookmarkEnd w:id="2159"/>
      <w:r>
        <w:rPr>
          <w:rtl/>
        </w:rPr>
        <w:t xml:space="preserve">עם </w:t>
      </w:r>
      <w:bookmarkStart w:id="2160" w:name="_ETM_Q7_422510"/>
      <w:bookmarkEnd w:id="2160"/>
      <w:r>
        <w:rPr>
          <w:rtl/>
        </w:rPr>
        <w:t xml:space="preserve">גופים </w:t>
      </w:r>
      <w:bookmarkStart w:id="2161" w:name="_ETM_Q7_422900"/>
      <w:bookmarkEnd w:id="2161"/>
      <w:r>
        <w:rPr>
          <w:rtl/>
        </w:rPr>
        <w:t>נוספים</w:t>
      </w:r>
      <w:r>
        <w:rPr>
          <w:rFonts w:hint="cs"/>
          <w:rtl/>
        </w:rPr>
        <w:t>;</w:t>
      </w:r>
      <w:r>
        <w:rPr>
          <w:rtl/>
        </w:rPr>
        <w:t xml:space="preserve"> </w:t>
      </w:r>
      <w:bookmarkStart w:id="2162" w:name="_ETM_Q7_425710"/>
      <w:bookmarkEnd w:id="2162"/>
      <w:r>
        <w:rPr>
          <w:rtl/>
        </w:rPr>
        <w:t xml:space="preserve">יש </w:t>
      </w:r>
      <w:bookmarkStart w:id="2163" w:name="_ETM_Q7_425890"/>
      <w:bookmarkEnd w:id="2163"/>
      <w:r>
        <w:rPr>
          <w:rtl/>
        </w:rPr>
        <w:t xml:space="preserve">לנו </w:t>
      </w:r>
      <w:bookmarkStart w:id="2164" w:name="_ETM_Q7_426130"/>
      <w:bookmarkEnd w:id="2164"/>
      <w:r>
        <w:rPr>
          <w:rtl/>
        </w:rPr>
        <w:t xml:space="preserve">חלוקה </w:t>
      </w:r>
      <w:bookmarkStart w:id="2165" w:name="_ETM_Q7_426490"/>
      <w:bookmarkEnd w:id="2165"/>
      <w:r w:rsidR="00AA57F4">
        <w:rPr>
          <w:rFonts w:hint="cs"/>
          <w:rtl/>
        </w:rPr>
        <w:t xml:space="preserve">של </w:t>
      </w:r>
      <w:r>
        <w:rPr>
          <w:rFonts w:hint="cs"/>
          <w:rtl/>
        </w:rPr>
        <w:t>סלי</w:t>
      </w:r>
      <w:r>
        <w:rPr>
          <w:rtl/>
        </w:rPr>
        <w:t xml:space="preserve"> </w:t>
      </w:r>
      <w:bookmarkStart w:id="2166" w:name="_ETM_Q7_426730"/>
      <w:bookmarkEnd w:id="2166"/>
      <w:r>
        <w:rPr>
          <w:rtl/>
        </w:rPr>
        <w:t xml:space="preserve">מזון </w:t>
      </w:r>
      <w:bookmarkStart w:id="2167" w:name="_ETM_Q7_427120"/>
      <w:bookmarkEnd w:id="2167"/>
      <w:r>
        <w:rPr>
          <w:rtl/>
        </w:rPr>
        <w:t xml:space="preserve">חודשיים </w:t>
      </w:r>
      <w:bookmarkStart w:id="2168" w:name="_ETM_Q7_427570"/>
      <w:bookmarkEnd w:id="2168"/>
      <w:r>
        <w:rPr>
          <w:rtl/>
        </w:rPr>
        <w:t xml:space="preserve">לניצולי </w:t>
      </w:r>
      <w:bookmarkStart w:id="2169" w:name="_ETM_Q7_428110"/>
      <w:bookmarkEnd w:id="2169"/>
      <w:r>
        <w:rPr>
          <w:rtl/>
        </w:rPr>
        <w:t xml:space="preserve">שואה </w:t>
      </w:r>
      <w:bookmarkStart w:id="2170" w:name="_ETM_Q7_429000"/>
      <w:bookmarkEnd w:id="2170"/>
      <w:r>
        <w:rPr>
          <w:rFonts w:hint="cs"/>
          <w:rtl/>
        </w:rPr>
        <w:t>ש</w:t>
      </w:r>
      <w:r>
        <w:rPr>
          <w:rtl/>
        </w:rPr>
        <w:t>מבוצע</w:t>
      </w:r>
      <w:r w:rsidR="00AA57F4">
        <w:rPr>
          <w:rFonts w:hint="cs"/>
          <w:rtl/>
        </w:rPr>
        <w:t>ת</w:t>
      </w:r>
      <w:r>
        <w:rPr>
          <w:rtl/>
        </w:rPr>
        <w:t xml:space="preserve"> </w:t>
      </w:r>
      <w:bookmarkStart w:id="2171" w:name="_ETM_Q7_429510"/>
      <w:bookmarkEnd w:id="2171"/>
      <w:r>
        <w:rPr>
          <w:rtl/>
        </w:rPr>
        <w:t>ע</w:t>
      </w:r>
      <w:r>
        <w:rPr>
          <w:rFonts w:hint="cs"/>
          <w:rtl/>
        </w:rPr>
        <w:t>ל ידי</w:t>
      </w:r>
      <w:r>
        <w:rPr>
          <w:rtl/>
        </w:rPr>
        <w:t xml:space="preserve"> </w:t>
      </w:r>
      <w:bookmarkStart w:id="2172" w:name="_ETM_Q7_429780"/>
      <w:bookmarkEnd w:id="2172"/>
      <w:r>
        <w:rPr>
          <w:rtl/>
        </w:rPr>
        <w:t xml:space="preserve">ארגון </w:t>
      </w:r>
      <w:bookmarkStart w:id="2173" w:name="_ETM_Q7_430050"/>
      <w:bookmarkEnd w:id="2173"/>
      <w:r>
        <w:rPr>
          <w:rtl/>
        </w:rPr>
        <w:t>לתת</w:t>
      </w:r>
      <w:r>
        <w:rPr>
          <w:rFonts w:hint="cs"/>
          <w:rtl/>
        </w:rPr>
        <w:t>;</w:t>
      </w:r>
      <w:r>
        <w:rPr>
          <w:rtl/>
        </w:rPr>
        <w:t xml:space="preserve"> </w:t>
      </w:r>
      <w:bookmarkStart w:id="2174" w:name="_ETM_Q7_431329"/>
      <w:bookmarkEnd w:id="2174"/>
      <w:r>
        <w:rPr>
          <w:rtl/>
        </w:rPr>
        <w:t xml:space="preserve">יש </w:t>
      </w:r>
      <w:bookmarkStart w:id="2175" w:name="_ETM_Q7_431569"/>
      <w:bookmarkEnd w:id="2175"/>
      <w:r>
        <w:rPr>
          <w:rtl/>
        </w:rPr>
        <w:t xml:space="preserve">את </w:t>
      </w:r>
      <w:bookmarkStart w:id="2176" w:name="_ETM_Q7_431629"/>
      <w:bookmarkEnd w:id="2176"/>
      <w:r>
        <w:rPr>
          <w:rtl/>
        </w:rPr>
        <w:t xml:space="preserve">המיזם </w:t>
      </w:r>
      <w:bookmarkStart w:id="2177" w:name="_ETM_Q7_431989"/>
      <w:bookmarkEnd w:id="2177"/>
      <w:r>
        <w:rPr>
          <w:rtl/>
        </w:rPr>
        <w:t xml:space="preserve">המשותף </w:t>
      </w:r>
      <w:bookmarkStart w:id="2178" w:name="_ETM_Q7_432439"/>
      <w:bookmarkEnd w:id="2178"/>
      <w:r>
        <w:rPr>
          <w:rtl/>
        </w:rPr>
        <w:t xml:space="preserve">יחד </w:t>
      </w:r>
      <w:bookmarkStart w:id="2179" w:name="_ETM_Q7_432739"/>
      <w:bookmarkEnd w:id="2179"/>
      <w:r>
        <w:rPr>
          <w:rtl/>
        </w:rPr>
        <w:t xml:space="preserve">עם </w:t>
      </w:r>
      <w:bookmarkStart w:id="2180" w:name="_ETM_Q7_432859"/>
      <w:bookmarkEnd w:id="2180"/>
      <w:r>
        <w:rPr>
          <w:rFonts w:hint="cs"/>
          <w:rtl/>
        </w:rPr>
        <w:t>הקרן</w:t>
      </w:r>
      <w:r>
        <w:rPr>
          <w:rtl/>
        </w:rPr>
        <w:t xml:space="preserve"> </w:t>
      </w:r>
      <w:bookmarkStart w:id="2181" w:name="_ETM_Q7_433189"/>
      <w:bookmarkEnd w:id="2181"/>
      <w:r>
        <w:rPr>
          <w:rtl/>
        </w:rPr>
        <w:t>לידידות</w:t>
      </w:r>
      <w:r>
        <w:rPr>
          <w:rFonts w:hint="cs"/>
          <w:rtl/>
        </w:rPr>
        <w:t>,</w:t>
      </w:r>
      <w:r>
        <w:rPr>
          <w:rtl/>
        </w:rPr>
        <w:t xml:space="preserve"> </w:t>
      </w:r>
      <w:bookmarkStart w:id="2182" w:name="_ETM_Q7_433819"/>
      <w:bookmarkEnd w:id="2182"/>
      <w:r>
        <w:rPr>
          <w:rtl/>
        </w:rPr>
        <w:t xml:space="preserve">שכולל </w:t>
      </w:r>
      <w:bookmarkStart w:id="2183" w:name="_ETM_Q7_434329"/>
      <w:bookmarkEnd w:id="2183"/>
      <w:r>
        <w:rPr>
          <w:rtl/>
        </w:rPr>
        <w:t xml:space="preserve">גם </w:t>
      </w:r>
      <w:bookmarkStart w:id="2184" w:name="_ETM_Q7_434510"/>
      <w:bookmarkEnd w:id="2184"/>
      <w:r>
        <w:rPr>
          <w:rtl/>
        </w:rPr>
        <w:t>מזון</w:t>
      </w:r>
      <w:r>
        <w:rPr>
          <w:rFonts w:hint="cs"/>
          <w:rtl/>
        </w:rPr>
        <w:t>,</w:t>
      </w:r>
      <w:r>
        <w:rPr>
          <w:rtl/>
        </w:rPr>
        <w:t xml:space="preserve"> </w:t>
      </w:r>
      <w:bookmarkStart w:id="2185" w:name="_ETM_Q7_434809"/>
      <w:bookmarkEnd w:id="2185"/>
      <w:r>
        <w:rPr>
          <w:rtl/>
        </w:rPr>
        <w:t xml:space="preserve">גם </w:t>
      </w:r>
      <w:bookmarkStart w:id="2186" w:name="_ETM_Q7_434989"/>
      <w:bookmarkEnd w:id="2186"/>
      <w:r>
        <w:rPr>
          <w:rtl/>
        </w:rPr>
        <w:t>מוצרים</w:t>
      </w:r>
      <w:r>
        <w:rPr>
          <w:rFonts w:hint="cs"/>
          <w:rtl/>
        </w:rPr>
        <w:t>,</w:t>
      </w:r>
      <w:r>
        <w:rPr>
          <w:rtl/>
        </w:rPr>
        <w:t xml:space="preserve"> </w:t>
      </w:r>
      <w:bookmarkStart w:id="2187" w:name="_ETM_Q7_435469"/>
      <w:bookmarkEnd w:id="2187"/>
      <w:r>
        <w:rPr>
          <w:rtl/>
        </w:rPr>
        <w:t xml:space="preserve">גם </w:t>
      </w:r>
      <w:bookmarkStart w:id="2188" w:name="_ETM_Q7_435620"/>
      <w:bookmarkEnd w:id="2188"/>
      <w:r>
        <w:rPr>
          <w:rtl/>
        </w:rPr>
        <w:t xml:space="preserve">דברים </w:t>
      </w:r>
      <w:bookmarkStart w:id="2189" w:name="_ETM_Q7_435919"/>
      <w:bookmarkEnd w:id="2189"/>
      <w:r>
        <w:rPr>
          <w:rtl/>
        </w:rPr>
        <w:t>אחרים</w:t>
      </w:r>
      <w:r>
        <w:rPr>
          <w:rFonts w:hint="cs"/>
          <w:rtl/>
        </w:rPr>
        <w:t>.</w:t>
      </w:r>
      <w:r>
        <w:rPr>
          <w:rtl/>
        </w:rPr>
        <w:t xml:space="preserve"> </w:t>
      </w:r>
      <w:bookmarkStart w:id="2190" w:name="_ETM_Q7_436580"/>
      <w:bookmarkStart w:id="2191" w:name="_ETM_Q7_436910"/>
      <w:bookmarkEnd w:id="2190"/>
      <w:bookmarkEnd w:id="2191"/>
      <w:r>
        <w:rPr>
          <w:rtl/>
        </w:rPr>
        <w:t>בקיצור</w:t>
      </w:r>
      <w:r>
        <w:rPr>
          <w:rFonts w:hint="cs"/>
          <w:rtl/>
        </w:rPr>
        <w:t>,</w:t>
      </w:r>
      <w:r>
        <w:rPr>
          <w:rtl/>
        </w:rPr>
        <w:t xml:space="preserve"> </w:t>
      </w:r>
      <w:bookmarkStart w:id="2192" w:name="_ETM_Q7_437779"/>
      <w:bookmarkEnd w:id="2192"/>
      <w:r>
        <w:rPr>
          <w:rFonts w:hint="cs"/>
          <w:rtl/>
        </w:rPr>
        <w:t xml:space="preserve">אנחנו </w:t>
      </w:r>
      <w:r>
        <w:rPr>
          <w:rtl/>
        </w:rPr>
        <w:t xml:space="preserve">משתפים </w:t>
      </w:r>
      <w:bookmarkStart w:id="2193" w:name="_ETM_Q7_438860"/>
      <w:bookmarkEnd w:id="2193"/>
      <w:r>
        <w:rPr>
          <w:rtl/>
        </w:rPr>
        <w:t xml:space="preserve">פעולה </w:t>
      </w:r>
      <w:bookmarkStart w:id="2194" w:name="_ETM_Q7_440170"/>
      <w:bookmarkEnd w:id="2194"/>
      <w:r>
        <w:rPr>
          <w:rFonts w:hint="cs"/>
          <w:rtl/>
        </w:rPr>
        <w:t>ע</w:t>
      </w:r>
      <w:r>
        <w:rPr>
          <w:rtl/>
        </w:rPr>
        <w:t xml:space="preserve">ם </w:t>
      </w:r>
      <w:bookmarkStart w:id="2195" w:name="_ETM_Q7_440320"/>
      <w:bookmarkEnd w:id="2195"/>
      <w:r>
        <w:rPr>
          <w:rtl/>
        </w:rPr>
        <w:t xml:space="preserve">ארגונים </w:t>
      </w:r>
      <w:bookmarkStart w:id="2196" w:name="_ETM_Q7_440830"/>
      <w:bookmarkEnd w:id="2196"/>
      <w:r>
        <w:rPr>
          <w:rtl/>
        </w:rPr>
        <w:t>רבים</w:t>
      </w:r>
      <w:r>
        <w:rPr>
          <w:rFonts w:hint="cs"/>
          <w:rtl/>
        </w:rPr>
        <w:t>,</w:t>
      </w:r>
      <w:r>
        <w:rPr>
          <w:rtl/>
        </w:rPr>
        <w:t xml:space="preserve"> </w:t>
      </w:r>
      <w:bookmarkStart w:id="2197" w:name="_ETM_Q7_441130"/>
      <w:bookmarkEnd w:id="2197"/>
      <w:r>
        <w:rPr>
          <w:rtl/>
        </w:rPr>
        <w:t xml:space="preserve">גם </w:t>
      </w:r>
      <w:bookmarkStart w:id="2198" w:name="_ETM_Q7_441400"/>
      <w:bookmarkEnd w:id="2198"/>
      <w:r>
        <w:rPr>
          <w:rtl/>
        </w:rPr>
        <w:t xml:space="preserve">בארץ </w:t>
      </w:r>
      <w:bookmarkStart w:id="2199" w:name="_ETM_Q7_441790"/>
      <w:bookmarkEnd w:id="2199"/>
      <w:r>
        <w:rPr>
          <w:rtl/>
        </w:rPr>
        <w:t xml:space="preserve">וגם </w:t>
      </w:r>
      <w:bookmarkStart w:id="2200" w:name="_ETM_Q7_442060"/>
      <w:bookmarkEnd w:id="2200"/>
      <w:r>
        <w:rPr>
          <w:rtl/>
        </w:rPr>
        <w:t>בחוץ</w:t>
      </w:r>
      <w:bookmarkStart w:id="2201" w:name="_ETM_Q7_442360"/>
      <w:bookmarkEnd w:id="2201"/>
      <w:r>
        <w:rPr>
          <w:rFonts w:hint="cs"/>
          <w:rtl/>
        </w:rPr>
        <w:t xml:space="preserve"> </w:t>
      </w:r>
      <w:r>
        <w:rPr>
          <w:rtl/>
        </w:rPr>
        <w:t>לארץ</w:t>
      </w:r>
      <w:r>
        <w:rPr>
          <w:rFonts w:hint="cs"/>
          <w:rtl/>
        </w:rPr>
        <w:t>,</w:t>
      </w:r>
      <w:r>
        <w:rPr>
          <w:rtl/>
        </w:rPr>
        <w:t xml:space="preserve"> </w:t>
      </w:r>
      <w:bookmarkStart w:id="2202" w:name="_ETM_Q7_443789"/>
      <w:bookmarkEnd w:id="2202"/>
      <w:r>
        <w:rPr>
          <w:rtl/>
        </w:rPr>
        <w:t xml:space="preserve">בתחום </w:t>
      </w:r>
      <w:bookmarkStart w:id="2203" w:name="_ETM_Q7_444180"/>
      <w:bookmarkEnd w:id="2203"/>
      <w:r>
        <w:rPr>
          <w:rtl/>
        </w:rPr>
        <w:t xml:space="preserve">של </w:t>
      </w:r>
      <w:bookmarkStart w:id="2204" w:name="_ETM_Q7_444389"/>
      <w:bookmarkEnd w:id="2204"/>
      <w:r>
        <w:rPr>
          <w:rtl/>
        </w:rPr>
        <w:t xml:space="preserve">סיוע </w:t>
      </w:r>
      <w:bookmarkStart w:id="2205" w:name="_ETM_Q7_445169"/>
      <w:bookmarkEnd w:id="2205"/>
      <w:r>
        <w:rPr>
          <w:rtl/>
        </w:rPr>
        <w:t xml:space="preserve">לניצולי </w:t>
      </w:r>
      <w:bookmarkStart w:id="2206" w:name="_ETM_Q7_445830"/>
      <w:bookmarkEnd w:id="2206"/>
      <w:r>
        <w:rPr>
          <w:rtl/>
        </w:rPr>
        <w:t>שואה</w:t>
      </w:r>
      <w:r>
        <w:rPr>
          <w:rFonts w:hint="cs"/>
          <w:rtl/>
        </w:rPr>
        <w:t>,</w:t>
      </w:r>
      <w:r>
        <w:rPr>
          <w:rtl/>
        </w:rPr>
        <w:t xml:space="preserve"> </w:t>
      </w:r>
      <w:bookmarkStart w:id="2207" w:name="_ETM_Q7_446249"/>
      <w:bookmarkEnd w:id="2207"/>
      <w:r>
        <w:rPr>
          <w:rtl/>
        </w:rPr>
        <w:t>נזקקים</w:t>
      </w:r>
      <w:r>
        <w:rPr>
          <w:rFonts w:hint="cs"/>
          <w:rtl/>
        </w:rPr>
        <w:t>,</w:t>
      </w:r>
      <w:r>
        <w:rPr>
          <w:rtl/>
        </w:rPr>
        <w:t xml:space="preserve"> </w:t>
      </w:r>
      <w:bookmarkStart w:id="2208" w:name="_ETM_Q7_446879"/>
      <w:bookmarkEnd w:id="2208"/>
      <w:r>
        <w:rPr>
          <w:rtl/>
        </w:rPr>
        <w:t xml:space="preserve">מתן </w:t>
      </w:r>
      <w:bookmarkStart w:id="2209" w:name="_ETM_Q7_447150"/>
      <w:bookmarkEnd w:id="2209"/>
      <w:r>
        <w:rPr>
          <w:rtl/>
        </w:rPr>
        <w:t xml:space="preserve">ארוחות </w:t>
      </w:r>
      <w:bookmarkStart w:id="2210" w:name="_ETM_Q7_447779"/>
      <w:bookmarkEnd w:id="2210"/>
      <w:r>
        <w:rPr>
          <w:rtl/>
        </w:rPr>
        <w:t xml:space="preserve">חמות </w:t>
      </w:r>
      <w:bookmarkStart w:id="2211" w:name="_ETM_Q7_448199"/>
      <w:bookmarkEnd w:id="2211"/>
      <w:r>
        <w:rPr>
          <w:rtl/>
        </w:rPr>
        <w:t xml:space="preserve">יומיות </w:t>
      </w:r>
      <w:bookmarkStart w:id="2212" w:name="_ETM_Q7_448589"/>
      <w:bookmarkEnd w:id="2212"/>
      <w:r>
        <w:rPr>
          <w:rtl/>
        </w:rPr>
        <w:t>וחלוק</w:t>
      </w:r>
      <w:r>
        <w:rPr>
          <w:rFonts w:hint="cs"/>
          <w:rtl/>
        </w:rPr>
        <w:t xml:space="preserve">ת </w:t>
      </w:r>
      <w:bookmarkStart w:id="2213" w:name="_ETM_Q7_447968"/>
      <w:bookmarkEnd w:id="2213"/>
      <w:r>
        <w:rPr>
          <w:rFonts w:hint="cs"/>
          <w:rtl/>
        </w:rPr>
        <w:t>סל</w:t>
      </w:r>
      <w:r>
        <w:rPr>
          <w:rtl/>
        </w:rPr>
        <w:t xml:space="preserve"> </w:t>
      </w:r>
      <w:bookmarkStart w:id="2214" w:name="_ETM_Q7_449189"/>
      <w:bookmarkEnd w:id="2214"/>
      <w:r>
        <w:rPr>
          <w:rtl/>
        </w:rPr>
        <w:t xml:space="preserve">מזון </w:t>
      </w:r>
      <w:bookmarkStart w:id="2215" w:name="_ETM_Q7_449789"/>
      <w:bookmarkEnd w:id="2215"/>
      <w:r>
        <w:rPr>
          <w:rtl/>
        </w:rPr>
        <w:t xml:space="preserve">גם </w:t>
      </w:r>
      <w:bookmarkStart w:id="2216" w:name="_ETM_Q7_450029"/>
      <w:bookmarkEnd w:id="2216"/>
      <w:r>
        <w:rPr>
          <w:rtl/>
        </w:rPr>
        <w:t>לחגים</w:t>
      </w:r>
      <w:r>
        <w:rPr>
          <w:rFonts w:hint="cs"/>
          <w:rtl/>
        </w:rPr>
        <w:t>.</w:t>
      </w:r>
      <w:r>
        <w:rPr>
          <w:rtl/>
        </w:rPr>
        <w:t xml:space="preserve"> </w:t>
      </w:r>
      <w:bookmarkStart w:id="2217" w:name="_ETM_Q7_451289"/>
      <w:bookmarkEnd w:id="2217"/>
      <w:r>
        <w:rPr>
          <w:rtl/>
        </w:rPr>
        <w:t xml:space="preserve">הסיוע </w:t>
      </w:r>
      <w:bookmarkStart w:id="2218" w:name="_ETM_Q7_452670"/>
      <w:bookmarkEnd w:id="2218"/>
      <w:r>
        <w:rPr>
          <w:rFonts w:hint="cs"/>
          <w:rtl/>
        </w:rPr>
        <w:t xml:space="preserve">הוא </w:t>
      </w:r>
      <w:r>
        <w:rPr>
          <w:rtl/>
        </w:rPr>
        <w:t xml:space="preserve">לכלל </w:t>
      </w:r>
      <w:bookmarkStart w:id="2219" w:name="_ETM_Q7_453150"/>
      <w:bookmarkEnd w:id="2219"/>
      <w:r>
        <w:rPr>
          <w:rtl/>
        </w:rPr>
        <w:t xml:space="preserve">אזרחי </w:t>
      </w:r>
      <w:bookmarkStart w:id="2220" w:name="_ETM_Q7_453810"/>
      <w:bookmarkEnd w:id="2220"/>
      <w:r>
        <w:rPr>
          <w:rtl/>
        </w:rPr>
        <w:t xml:space="preserve">מדינת </w:t>
      </w:r>
      <w:bookmarkStart w:id="2221" w:name="_ETM_Q7_454350"/>
      <w:bookmarkEnd w:id="2221"/>
      <w:r>
        <w:rPr>
          <w:rtl/>
        </w:rPr>
        <w:t xml:space="preserve">ישראל </w:t>
      </w:r>
      <w:bookmarkStart w:id="2222" w:name="_ETM_Q7_455550"/>
      <w:bookmarkEnd w:id="2222"/>
      <w:r>
        <w:rPr>
          <w:rtl/>
        </w:rPr>
        <w:t xml:space="preserve">שנזקקים </w:t>
      </w:r>
      <w:bookmarkStart w:id="2223" w:name="_ETM_Q7_457180"/>
      <w:bookmarkEnd w:id="2223"/>
      <w:r>
        <w:rPr>
          <w:rtl/>
        </w:rPr>
        <w:t>לכך</w:t>
      </w:r>
      <w:r>
        <w:rPr>
          <w:rFonts w:hint="cs"/>
          <w:rtl/>
        </w:rPr>
        <w:t>.</w:t>
      </w:r>
      <w:r>
        <w:rPr>
          <w:rtl/>
        </w:rPr>
        <w:t xml:space="preserve"> </w:t>
      </w:r>
      <w:bookmarkStart w:id="2224" w:name="_ETM_Q7_458220"/>
      <w:bookmarkEnd w:id="2224"/>
      <w:r>
        <w:rPr>
          <w:rtl/>
        </w:rPr>
        <w:t xml:space="preserve">כפי </w:t>
      </w:r>
      <w:bookmarkStart w:id="2225" w:name="_ETM_Q7_458460"/>
      <w:bookmarkEnd w:id="2225"/>
      <w:r>
        <w:rPr>
          <w:rtl/>
        </w:rPr>
        <w:t>שאמרתי</w:t>
      </w:r>
      <w:r>
        <w:rPr>
          <w:rFonts w:hint="cs"/>
          <w:rtl/>
        </w:rPr>
        <w:t>,</w:t>
      </w:r>
      <w:r>
        <w:rPr>
          <w:rtl/>
        </w:rPr>
        <w:t xml:space="preserve"> </w:t>
      </w:r>
      <w:bookmarkStart w:id="2226" w:name="_ETM_Q7_459480"/>
      <w:bookmarkEnd w:id="2226"/>
      <w:r>
        <w:rPr>
          <w:rtl/>
        </w:rPr>
        <w:t xml:space="preserve">התקציב </w:t>
      </w:r>
      <w:bookmarkStart w:id="2227" w:name="_ETM_Q7_460260"/>
      <w:bookmarkEnd w:id="2227"/>
      <w:r>
        <w:rPr>
          <w:rtl/>
        </w:rPr>
        <w:t xml:space="preserve">השנה </w:t>
      </w:r>
      <w:bookmarkStart w:id="2228" w:name="_ETM_Q7_461210"/>
      <w:bookmarkEnd w:id="2228"/>
      <w:r>
        <w:rPr>
          <w:rFonts w:hint="cs"/>
          <w:rtl/>
        </w:rPr>
        <w:t xml:space="preserve">– </w:t>
      </w:r>
      <w:r>
        <w:rPr>
          <w:rtl/>
        </w:rPr>
        <w:t xml:space="preserve">אנחנו </w:t>
      </w:r>
      <w:bookmarkStart w:id="2229" w:name="_ETM_Q7_461719"/>
      <w:bookmarkEnd w:id="2229"/>
      <w:r>
        <w:rPr>
          <w:rtl/>
        </w:rPr>
        <w:t xml:space="preserve">נזכה </w:t>
      </w:r>
      <w:bookmarkStart w:id="2230" w:name="_ETM_Q7_461990"/>
      <w:bookmarkEnd w:id="2230"/>
      <w:r>
        <w:rPr>
          <w:rtl/>
        </w:rPr>
        <w:t xml:space="preserve">להגדיל </w:t>
      </w:r>
      <w:bookmarkStart w:id="2231" w:name="_ETM_Q7_462349"/>
      <w:bookmarkEnd w:id="2231"/>
      <w:r>
        <w:rPr>
          <w:rtl/>
        </w:rPr>
        <w:t xml:space="preserve">אותו </w:t>
      </w:r>
      <w:bookmarkStart w:id="2232" w:name="_ETM_Q7_462559"/>
      <w:bookmarkEnd w:id="2232"/>
      <w:r>
        <w:rPr>
          <w:rtl/>
        </w:rPr>
        <w:t xml:space="preserve">בעוד </w:t>
      </w:r>
      <w:bookmarkStart w:id="2233" w:name="_ETM_Q7_462830"/>
      <w:bookmarkEnd w:id="2233"/>
      <w:r>
        <w:rPr>
          <w:rtl/>
        </w:rPr>
        <w:t>כ-</w:t>
      </w:r>
      <w:r>
        <w:rPr>
          <w:rFonts w:hint="cs"/>
          <w:rtl/>
        </w:rPr>
        <w:t xml:space="preserve">90 מיליון </w:t>
      </w:r>
      <w:bookmarkStart w:id="2234" w:name="_ETM_Q7_463669"/>
      <w:bookmarkEnd w:id="2234"/>
      <w:r>
        <w:rPr>
          <w:rtl/>
        </w:rPr>
        <w:t>ש"ח</w:t>
      </w:r>
      <w:r>
        <w:rPr>
          <w:rFonts w:hint="cs"/>
          <w:rtl/>
        </w:rPr>
        <w:t>,</w:t>
      </w:r>
      <w:r>
        <w:rPr>
          <w:rtl/>
        </w:rPr>
        <w:t xml:space="preserve"> </w:t>
      </w:r>
      <w:bookmarkStart w:id="2235" w:name="_ETM_Q7_463999"/>
      <w:bookmarkEnd w:id="2235"/>
      <w:r>
        <w:rPr>
          <w:rtl/>
        </w:rPr>
        <w:t xml:space="preserve">כך </w:t>
      </w:r>
      <w:bookmarkStart w:id="2236" w:name="_ETM_Q7_464210"/>
      <w:bookmarkEnd w:id="2236"/>
      <w:r>
        <w:rPr>
          <w:rtl/>
        </w:rPr>
        <w:t xml:space="preserve">שנגיע </w:t>
      </w:r>
      <w:bookmarkStart w:id="2237" w:name="_ETM_Q7_464569"/>
      <w:bookmarkEnd w:id="2237"/>
      <w:r>
        <w:rPr>
          <w:rtl/>
        </w:rPr>
        <w:t>ל</w:t>
      </w:r>
      <w:r>
        <w:rPr>
          <w:rFonts w:hint="cs"/>
          <w:rtl/>
        </w:rPr>
        <w:t>כ</w:t>
      </w:r>
      <w:r>
        <w:rPr>
          <w:rtl/>
        </w:rPr>
        <w:t>-</w:t>
      </w:r>
      <w:bookmarkStart w:id="2238" w:name="_ETM_Q7_464990"/>
      <w:bookmarkEnd w:id="2238"/>
      <w:r>
        <w:rPr>
          <w:rFonts w:hint="cs"/>
          <w:rtl/>
        </w:rPr>
        <w:t>240 מיליון</w:t>
      </w:r>
      <w:r>
        <w:rPr>
          <w:rtl/>
        </w:rPr>
        <w:t xml:space="preserve"> </w:t>
      </w:r>
      <w:bookmarkStart w:id="2239" w:name="_ETM_Q7_466849"/>
      <w:bookmarkEnd w:id="2239"/>
      <w:r>
        <w:rPr>
          <w:rtl/>
        </w:rPr>
        <w:t>ש"ח</w:t>
      </w:r>
      <w:r>
        <w:rPr>
          <w:rFonts w:hint="cs"/>
          <w:rtl/>
        </w:rPr>
        <w:t>.</w:t>
      </w:r>
      <w:r>
        <w:rPr>
          <w:rtl/>
        </w:rPr>
        <w:t xml:space="preserve"> </w:t>
      </w:r>
      <w:bookmarkStart w:id="2240" w:name="_ETM_Q7_468250"/>
      <w:bookmarkEnd w:id="2240"/>
    </w:p>
    <w:p w:rsidR="00605F19" w:rsidRDefault="00605F19" w:rsidP="003A24EC">
      <w:pPr>
        <w:rPr>
          <w:rtl/>
        </w:rPr>
      </w:pPr>
    </w:p>
    <w:p w:rsidR="00605F19" w:rsidRDefault="00605F19" w:rsidP="003A24EC">
      <w:pPr>
        <w:rPr>
          <w:rtl/>
        </w:rPr>
      </w:pPr>
      <w:r>
        <w:rPr>
          <w:rtl/>
        </w:rPr>
        <w:t xml:space="preserve">זו </w:t>
      </w:r>
      <w:bookmarkStart w:id="2241" w:name="_ETM_Q7_468460"/>
      <w:bookmarkEnd w:id="2241"/>
      <w:r>
        <w:rPr>
          <w:rtl/>
        </w:rPr>
        <w:t xml:space="preserve">ההזדמנות </w:t>
      </w:r>
      <w:bookmarkStart w:id="2242" w:name="_ETM_Q7_468909"/>
      <w:bookmarkEnd w:id="2242"/>
      <w:r>
        <w:rPr>
          <w:rtl/>
        </w:rPr>
        <w:t xml:space="preserve">באמת </w:t>
      </w:r>
      <w:bookmarkStart w:id="2243" w:name="_ETM_Q7_469240"/>
      <w:bookmarkEnd w:id="2243"/>
      <w:r>
        <w:rPr>
          <w:rtl/>
        </w:rPr>
        <w:t xml:space="preserve">לומר </w:t>
      </w:r>
      <w:bookmarkStart w:id="2244" w:name="_ETM_Q7_469509"/>
      <w:bookmarkEnd w:id="2244"/>
      <w:r>
        <w:rPr>
          <w:rtl/>
        </w:rPr>
        <w:t xml:space="preserve">את </w:t>
      </w:r>
      <w:bookmarkStart w:id="2245" w:name="_ETM_Q7_469599"/>
      <w:bookmarkEnd w:id="2245"/>
      <w:r>
        <w:rPr>
          <w:rtl/>
        </w:rPr>
        <w:t xml:space="preserve">זה </w:t>
      </w:r>
      <w:bookmarkStart w:id="2246" w:name="_ETM_Q7_469750"/>
      <w:bookmarkEnd w:id="2246"/>
      <w:r>
        <w:rPr>
          <w:rtl/>
        </w:rPr>
        <w:t>בגדול</w:t>
      </w:r>
      <w:r>
        <w:rPr>
          <w:rFonts w:hint="cs"/>
          <w:rtl/>
        </w:rPr>
        <w:t>,</w:t>
      </w:r>
      <w:r>
        <w:rPr>
          <w:rtl/>
        </w:rPr>
        <w:t xml:space="preserve"> </w:t>
      </w:r>
      <w:bookmarkStart w:id="2247" w:name="_ETM_Q7_471190"/>
      <w:bookmarkEnd w:id="2247"/>
      <w:r>
        <w:rPr>
          <w:rtl/>
        </w:rPr>
        <w:t>ב</w:t>
      </w:r>
      <w:r>
        <w:rPr>
          <w:rFonts w:hint="cs"/>
          <w:rtl/>
        </w:rPr>
        <w:t>צ</w:t>
      </w:r>
      <w:r>
        <w:rPr>
          <w:rtl/>
        </w:rPr>
        <w:t xml:space="preserve">ורה </w:t>
      </w:r>
      <w:bookmarkStart w:id="2248" w:name="_ETM_Q7_472889"/>
      <w:bookmarkEnd w:id="2248"/>
      <w:r>
        <w:rPr>
          <w:rtl/>
        </w:rPr>
        <w:t xml:space="preserve">הכי </w:t>
      </w:r>
      <w:bookmarkStart w:id="2249" w:name="_ETM_Q7_473250"/>
      <w:bookmarkEnd w:id="2249"/>
      <w:r>
        <w:rPr>
          <w:rtl/>
        </w:rPr>
        <w:t>ברורה</w:t>
      </w:r>
      <w:r>
        <w:rPr>
          <w:rFonts w:hint="cs"/>
          <w:rtl/>
        </w:rPr>
        <w:t>,</w:t>
      </w:r>
      <w:r>
        <w:rPr>
          <w:rtl/>
        </w:rPr>
        <w:t xml:space="preserve"> </w:t>
      </w:r>
      <w:bookmarkStart w:id="2250" w:name="_ETM_Q7_473970"/>
      <w:bookmarkStart w:id="2251" w:name="_ETM_Q7_474180"/>
      <w:bookmarkEnd w:id="2250"/>
      <w:bookmarkEnd w:id="2251"/>
      <w:r>
        <w:rPr>
          <w:rFonts w:hint="cs"/>
          <w:rtl/>
        </w:rPr>
        <w:t>ש</w:t>
      </w:r>
      <w:r>
        <w:rPr>
          <w:rtl/>
        </w:rPr>
        <w:t xml:space="preserve">זה </w:t>
      </w:r>
      <w:bookmarkStart w:id="2252" w:name="_ETM_Q7_474300"/>
      <w:bookmarkEnd w:id="2252"/>
      <w:r>
        <w:rPr>
          <w:rtl/>
        </w:rPr>
        <w:t xml:space="preserve">שהכנסת </w:t>
      </w:r>
      <w:bookmarkStart w:id="2253" w:name="_ETM_Q7_474870"/>
      <w:bookmarkEnd w:id="2253"/>
      <w:r>
        <w:rPr>
          <w:rtl/>
        </w:rPr>
        <w:t xml:space="preserve">שמה </w:t>
      </w:r>
      <w:bookmarkStart w:id="2254" w:name="_ETM_Q7_475110"/>
      <w:bookmarkEnd w:id="2254"/>
      <w:r>
        <w:rPr>
          <w:rtl/>
        </w:rPr>
        <w:t xml:space="preserve">את </w:t>
      </w:r>
      <w:bookmarkStart w:id="2255" w:name="_ETM_Q7_475230"/>
      <w:bookmarkEnd w:id="2255"/>
      <w:r>
        <w:rPr>
          <w:rtl/>
        </w:rPr>
        <w:t xml:space="preserve">הנושא </w:t>
      </w:r>
      <w:bookmarkStart w:id="2256" w:name="_ETM_Q7_475529"/>
      <w:bookmarkEnd w:id="2256"/>
      <w:r>
        <w:rPr>
          <w:rtl/>
        </w:rPr>
        <w:t xml:space="preserve">הזה </w:t>
      </w:r>
      <w:bookmarkStart w:id="2257" w:name="_ETM_Q7_475710"/>
      <w:bookmarkEnd w:id="2257"/>
      <w:r>
        <w:rPr>
          <w:rtl/>
        </w:rPr>
        <w:t xml:space="preserve">על </w:t>
      </w:r>
      <w:bookmarkStart w:id="2258" w:name="_ETM_Q7_475770"/>
      <w:bookmarkEnd w:id="2258"/>
      <w:r>
        <w:rPr>
          <w:rtl/>
        </w:rPr>
        <w:t>סדר</w:t>
      </w:r>
      <w:bookmarkStart w:id="2259" w:name="_ETM_Q7_476100"/>
      <w:bookmarkEnd w:id="2259"/>
      <w:r>
        <w:rPr>
          <w:rFonts w:hint="cs"/>
          <w:rtl/>
        </w:rPr>
        <w:t>-</w:t>
      </w:r>
      <w:r>
        <w:rPr>
          <w:rtl/>
        </w:rPr>
        <w:t xml:space="preserve">היום </w:t>
      </w:r>
      <w:bookmarkStart w:id="2260" w:name="_ETM_Q7_476790"/>
      <w:bookmarkEnd w:id="2260"/>
      <w:r>
        <w:rPr>
          <w:rtl/>
        </w:rPr>
        <w:t xml:space="preserve">זה </w:t>
      </w:r>
      <w:bookmarkStart w:id="2261" w:name="_ETM_Q7_476910"/>
      <w:bookmarkEnd w:id="2261"/>
      <w:r>
        <w:rPr>
          <w:rtl/>
        </w:rPr>
        <w:t xml:space="preserve">דבר </w:t>
      </w:r>
      <w:bookmarkStart w:id="2262" w:name="_ETM_Q7_477180"/>
      <w:bookmarkEnd w:id="2262"/>
      <w:r>
        <w:rPr>
          <w:rtl/>
        </w:rPr>
        <w:t>חשוב</w:t>
      </w:r>
      <w:r>
        <w:rPr>
          <w:rFonts w:hint="cs"/>
          <w:rtl/>
        </w:rPr>
        <w:t>,</w:t>
      </w:r>
      <w:r>
        <w:rPr>
          <w:rtl/>
        </w:rPr>
        <w:t xml:space="preserve"> </w:t>
      </w:r>
      <w:bookmarkStart w:id="2263" w:name="_ETM_Q7_478180"/>
      <w:bookmarkEnd w:id="2263"/>
      <w:r>
        <w:rPr>
          <w:rtl/>
        </w:rPr>
        <w:t xml:space="preserve">אבל </w:t>
      </w:r>
      <w:bookmarkStart w:id="2264" w:name="_ETM_Q7_478420"/>
      <w:bookmarkEnd w:id="2264"/>
      <w:r>
        <w:rPr>
          <w:rtl/>
        </w:rPr>
        <w:t>שוב</w:t>
      </w:r>
      <w:r>
        <w:rPr>
          <w:rFonts w:hint="cs"/>
          <w:rtl/>
        </w:rPr>
        <w:t>,</w:t>
      </w:r>
      <w:r>
        <w:rPr>
          <w:rtl/>
        </w:rPr>
        <w:t xml:space="preserve"> </w:t>
      </w:r>
      <w:bookmarkStart w:id="2265" w:name="_ETM_Q7_479050"/>
      <w:bookmarkEnd w:id="2265"/>
      <w:r>
        <w:rPr>
          <w:rtl/>
        </w:rPr>
        <w:t xml:space="preserve">זה </w:t>
      </w:r>
      <w:bookmarkStart w:id="2266" w:name="_ETM_Q7_479500"/>
      <w:bookmarkEnd w:id="2266"/>
      <w:r>
        <w:rPr>
          <w:rtl/>
        </w:rPr>
        <w:t xml:space="preserve">לא </w:t>
      </w:r>
      <w:bookmarkStart w:id="2267" w:name="_ETM_Q7_479620"/>
      <w:bookmarkEnd w:id="2267"/>
      <w:r>
        <w:rPr>
          <w:rtl/>
        </w:rPr>
        <w:t xml:space="preserve">חי </w:t>
      </w:r>
      <w:bookmarkStart w:id="2268" w:name="_ETM_Q7_479830"/>
      <w:bookmarkEnd w:id="2268"/>
      <w:r>
        <w:rPr>
          <w:rtl/>
        </w:rPr>
        <w:t xml:space="preserve">בפני </w:t>
      </w:r>
      <w:bookmarkStart w:id="2269" w:name="_ETM_Q7_480160"/>
      <w:bookmarkEnd w:id="2269"/>
      <w:r>
        <w:rPr>
          <w:rtl/>
        </w:rPr>
        <w:t>עצמו</w:t>
      </w:r>
      <w:r>
        <w:rPr>
          <w:rFonts w:hint="cs"/>
          <w:rtl/>
        </w:rPr>
        <w:t>.</w:t>
      </w:r>
      <w:r>
        <w:rPr>
          <w:rtl/>
        </w:rPr>
        <w:t xml:space="preserve"> </w:t>
      </w:r>
      <w:bookmarkStart w:id="2270" w:name="_ETM_Q7_481120"/>
      <w:bookmarkStart w:id="2271" w:name="_ETM_Q7_481330"/>
      <w:bookmarkStart w:id="2272" w:name="_ETM_Q7_483029"/>
      <w:bookmarkStart w:id="2273" w:name="_ETM_Q7_480000"/>
      <w:bookmarkStart w:id="2274" w:name="_ETM_Q7_480850"/>
      <w:bookmarkEnd w:id="2270"/>
      <w:bookmarkEnd w:id="2271"/>
      <w:bookmarkEnd w:id="2272"/>
      <w:bookmarkEnd w:id="2273"/>
      <w:bookmarkEnd w:id="2274"/>
      <w:r>
        <w:rPr>
          <w:rtl/>
        </w:rPr>
        <w:t xml:space="preserve">אם </w:t>
      </w:r>
      <w:bookmarkStart w:id="2275" w:name="_ETM_Q7_481060"/>
      <w:bookmarkEnd w:id="2275"/>
      <w:r>
        <w:rPr>
          <w:rFonts w:hint="cs"/>
          <w:rtl/>
        </w:rPr>
        <w:t>נ</w:t>
      </w:r>
      <w:r>
        <w:rPr>
          <w:rtl/>
        </w:rPr>
        <w:t xml:space="preserve">צמצם </w:t>
      </w:r>
      <w:bookmarkStart w:id="2276" w:name="_ETM_Q7_482830"/>
      <w:bookmarkStart w:id="2277" w:name="_ETM_Q7_483010"/>
      <w:bookmarkStart w:id="2278" w:name="_ETM_Q7_483580"/>
      <w:bookmarkEnd w:id="2276"/>
      <w:bookmarkEnd w:id="2277"/>
      <w:bookmarkEnd w:id="2278"/>
      <w:r>
        <w:rPr>
          <w:rtl/>
        </w:rPr>
        <w:t xml:space="preserve">את </w:t>
      </w:r>
      <w:bookmarkStart w:id="2279" w:name="_ETM_Q7_483670"/>
      <w:bookmarkEnd w:id="2279"/>
      <w:r>
        <w:rPr>
          <w:rtl/>
        </w:rPr>
        <w:t xml:space="preserve">הפערים </w:t>
      </w:r>
      <w:bookmarkStart w:id="2280" w:name="_ETM_Q7_484120"/>
      <w:bookmarkEnd w:id="2280"/>
      <w:r>
        <w:rPr>
          <w:rtl/>
        </w:rPr>
        <w:t>בחינוך</w:t>
      </w:r>
      <w:r>
        <w:rPr>
          <w:rFonts w:hint="cs"/>
          <w:rtl/>
        </w:rPr>
        <w:t>,</w:t>
      </w:r>
      <w:r>
        <w:rPr>
          <w:rtl/>
        </w:rPr>
        <w:t xml:space="preserve"> </w:t>
      </w:r>
      <w:bookmarkStart w:id="2281" w:name="_ETM_Q7_485689"/>
      <w:bookmarkEnd w:id="2281"/>
      <w:r>
        <w:rPr>
          <w:rtl/>
        </w:rPr>
        <w:t xml:space="preserve">אם </w:t>
      </w:r>
      <w:bookmarkStart w:id="2282" w:name="_ETM_Q7_485870"/>
      <w:bookmarkEnd w:id="2282"/>
      <w:r>
        <w:rPr>
          <w:rtl/>
        </w:rPr>
        <w:t xml:space="preserve">נדע </w:t>
      </w:r>
      <w:bookmarkStart w:id="2283" w:name="_ETM_Q7_486990"/>
      <w:bookmarkEnd w:id="2283"/>
      <w:r>
        <w:rPr>
          <w:rtl/>
        </w:rPr>
        <w:t xml:space="preserve">לספק </w:t>
      </w:r>
      <w:bookmarkStart w:id="2284" w:name="_ETM_Q7_487560"/>
      <w:bookmarkEnd w:id="2284"/>
      <w:r>
        <w:rPr>
          <w:rtl/>
        </w:rPr>
        <w:t xml:space="preserve">תעסוקה </w:t>
      </w:r>
      <w:bookmarkStart w:id="2285" w:name="_ETM_Q7_488070"/>
      <w:bookmarkEnd w:id="2285"/>
      <w:r>
        <w:rPr>
          <w:rtl/>
        </w:rPr>
        <w:t>מיטבית</w:t>
      </w:r>
      <w:r>
        <w:rPr>
          <w:rFonts w:hint="cs"/>
          <w:rtl/>
        </w:rPr>
        <w:t>,</w:t>
      </w:r>
      <w:r>
        <w:rPr>
          <w:rtl/>
        </w:rPr>
        <w:t xml:space="preserve"> </w:t>
      </w:r>
      <w:bookmarkStart w:id="2286" w:name="_ETM_Q7_489279"/>
      <w:bookmarkEnd w:id="2286"/>
      <w:r>
        <w:rPr>
          <w:rtl/>
        </w:rPr>
        <w:t xml:space="preserve">אם </w:t>
      </w:r>
      <w:bookmarkStart w:id="2287" w:name="_ETM_Q7_489459"/>
      <w:bookmarkEnd w:id="2287"/>
      <w:r>
        <w:rPr>
          <w:rtl/>
        </w:rPr>
        <w:t xml:space="preserve">נדע </w:t>
      </w:r>
      <w:bookmarkStart w:id="2288" w:name="_ETM_Q7_490059"/>
      <w:bookmarkEnd w:id="2288"/>
      <w:r>
        <w:rPr>
          <w:rtl/>
        </w:rPr>
        <w:t xml:space="preserve">להצביע </w:t>
      </w:r>
      <w:bookmarkStart w:id="2289" w:name="_ETM_Q7_491410"/>
      <w:bookmarkEnd w:id="2289"/>
      <w:r>
        <w:rPr>
          <w:rtl/>
        </w:rPr>
        <w:t xml:space="preserve">על </w:t>
      </w:r>
      <w:bookmarkStart w:id="2290" w:name="_ETM_Q7_492010"/>
      <w:bookmarkEnd w:id="2290"/>
      <w:r>
        <w:rPr>
          <w:rtl/>
        </w:rPr>
        <w:t xml:space="preserve">קצבאות </w:t>
      </w:r>
      <w:bookmarkStart w:id="2291" w:name="_ETM_Q7_492550"/>
      <w:bookmarkEnd w:id="2291"/>
      <w:r>
        <w:rPr>
          <w:rtl/>
        </w:rPr>
        <w:t xml:space="preserve">מסוימות </w:t>
      </w:r>
      <w:bookmarkStart w:id="2292" w:name="_ETM_Q7_493240"/>
      <w:bookmarkEnd w:id="2292"/>
      <w:r>
        <w:rPr>
          <w:rtl/>
        </w:rPr>
        <w:t xml:space="preserve">שאם </w:t>
      </w:r>
      <w:bookmarkStart w:id="2293" w:name="_ETM_Q7_494320"/>
      <w:bookmarkEnd w:id="2293"/>
      <w:r>
        <w:rPr>
          <w:rFonts w:hint="cs"/>
          <w:rtl/>
        </w:rPr>
        <w:t>נ</w:t>
      </w:r>
      <w:r>
        <w:rPr>
          <w:rtl/>
        </w:rPr>
        <w:t xml:space="preserve">עדכן </w:t>
      </w:r>
      <w:bookmarkStart w:id="2294" w:name="_ETM_Q7_494800"/>
      <w:bookmarkEnd w:id="2294"/>
      <w:r>
        <w:rPr>
          <w:rtl/>
        </w:rPr>
        <w:t>אות</w:t>
      </w:r>
      <w:r>
        <w:rPr>
          <w:rFonts w:hint="cs"/>
          <w:rtl/>
        </w:rPr>
        <w:t>ן</w:t>
      </w:r>
      <w:r>
        <w:rPr>
          <w:rtl/>
        </w:rPr>
        <w:t xml:space="preserve"> </w:t>
      </w:r>
      <w:bookmarkStart w:id="2295" w:name="_ETM_Q7_495129"/>
      <w:bookmarkEnd w:id="2295"/>
      <w:r>
        <w:rPr>
          <w:rtl/>
        </w:rPr>
        <w:t xml:space="preserve">נצליח </w:t>
      </w:r>
      <w:bookmarkStart w:id="2296" w:name="_ETM_Q7_495520"/>
      <w:bookmarkEnd w:id="2296"/>
      <w:r>
        <w:rPr>
          <w:rtl/>
        </w:rPr>
        <w:t xml:space="preserve">להוציא </w:t>
      </w:r>
      <w:bookmarkStart w:id="2297" w:name="_ETM_Q7_496300"/>
      <w:bookmarkEnd w:id="2297"/>
      <w:r>
        <w:rPr>
          <w:rtl/>
        </w:rPr>
        <w:t xml:space="preserve">פלח </w:t>
      </w:r>
      <w:bookmarkStart w:id="2298" w:name="_ETM_Q7_496660"/>
      <w:bookmarkEnd w:id="2298"/>
      <w:r>
        <w:rPr>
          <w:rtl/>
        </w:rPr>
        <w:t xml:space="preserve">נוסף </w:t>
      </w:r>
      <w:bookmarkStart w:id="2299" w:name="_ETM_Q7_498070"/>
      <w:bookmarkEnd w:id="2299"/>
      <w:r>
        <w:rPr>
          <w:rtl/>
        </w:rPr>
        <w:t xml:space="preserve">ולא </w:t>
      </w:r>
      <w:bookmarkStart w:id="2300" w:name="_ETM_Q7_498339"/>
      <w:bookmarkEnd w:id="2300"/>
      <w:r>
        <w:rPr>
          <w:rtl/>
        </w:rPr>
        <w:t xml:space="preserve">מבוטל </w:t>
      </w:r>
      <w:bookmarkStart w:id="2301" w:name="_ETM_Q7_498910"/>
      <w:bookmarkEnd w:id="2301"/>
      <w:r>
        <w:rPr>
          <w:rtl/>
        </w:rPr>
        <w:t xml:space="preserve">מקו </w:t>
      </w:r>
      <w:bookmarkStart w:id="2302" w:name="_ETM_Q7_499390"/>
      <w:bookmarkEnd w:id="2302"/>
      <w:r>
        <w:rPr>
          <w:rtl/>
        </w:rPr>
        <w:t>העוני</w:t>
      </w:r>
      <w:r>
        <w:rPr>
          <w:rFonts w:hint="cs"/>
          <w:rtl/>
        </w:rPr>
        <w:t>,</w:t>
      </w:r>
      <w:r>
        <w:rPr>
          <w:rtl/>
        </w:rPr>
        <w:t xml:space="preserve"> </w:t>
      </w:r>
      <w:bookmarkStart w:id="2303" w:name="_ETM_Q7_500260"/>
      <w:bookmarkEnd w:id="2303"/>
      <w:r>
        <w:rPr>
          <w:rtl/>
        </w:rPr>
        <w:t xml:space="preserve">כמו </w:t>
      </w:r>
      <w:bookmarkStart w:id="2304" w:name="_ETM_Q7_500920"/>
      <w:bookmarkEnd w:id="2304"/>
      <w:r>
        <w:rPr>
          <w:rtl/>
        </w:rPr>
        <w:t xml:space="preserve">הגדלת </w:t>
      </w:r>
      <w:bookmarkStart w:id="2305" w:name="_ETM_Q7_501369"/>
      <w:bookmarkEnd w:id="2305"/>
      <w:r>
        <w:rPr>
          <w:rtl/>
        </w:rPr>
        <w:t xml:space="preserve">שכר </w:t>
      </w:r>
      <w:bookmarkStart w:id="2306" w:name="_ETM_Q7_501640"/>
      <w:bookmarkEnd w:id="2306"/>
      <w:r>
        <w:rPr>
          <w:rtl/>
        </w:rPr>
        <w:t>המינימום</w:t>
      </w:r>
      <w:r>
        <w:rPr>
          <w:rFonts w:hint="cs"/>
          <w:rtl/>
        </w:rPr>
        <w:t>,</w:t>
      </w:r>
      <w:r>
        <w:rPr>
          <w:rtl/>
        </w:rPr>
        <w:t xml:space="preserve"> </w:t>
      </w:r>
      <w:bookmarkStart w:id="2307" w:name="_ETM_Q7_502390"/>
      <w:bookmarkEnd w:id="2307"/>
      <w:r>
        <w:rPr>
          <w:rtl/>
        </w:rPr>
        <w:t xml:space="preserve">הגדלת </w:t>
      </w:r>
      <w:bookmarkStart w:id="2308" w:name="_ETM_Q7_502900"/>
      <w:bookmarkEnd w:id="2308"/>
      <w:r>
        <w:rPr>
          <w:rtl/>
        </w:rPr>
        <w:t xml:space="preserve">קצבאות </w:t>
      </w:r>
      <w:bookmarkStart w:id="2309" w:name="_ETM_Q7_503529"/>
      <w:bookmarkEnd w:id="2309"/>
      <w:r>
        <w:rPr>
          <w:rtl/>
        </w:rPr>
        <w:t xml:space="preserve">מסוימות </w:t>
      </w:r>
      <w:bookmarkStart w:id="2310" w:name="_ETM_Q7_504430"/>
      <w:bookmarkEnd w:id="2310"/>
      <w:r>
        <w:rPr>
          <w:rtl/>
        </w:rPr>
        <w:t xml:space="preserve">בקרב </w:t>
      </w:r>
      <w:bookmarkStart w:id="2311" w:name="_ETM_Q7_504910"/>
      <w:bookmarkEnd w:id="2311"/>
      <w:r>
        <w:rPr>
          <w:rtl/>
        </w:rPr>
        <w:t xml:space="preserve">האזרחים </w:t>
      </w:r>
      <w:bookmarkStart w:id="2312" w:name="_ETM_Q7_505330"/>
      <w:bookmarkEnd w:id="2312"/>
      <w:r>
        <w:rPr>
          <w:rtl/>
        </w:rPr>
        <w:t xml:space="preserve">הוותיקים </w:t>
      </w:r>
      <w:bookmarkStart w:id="2313" w:name="_ETM_Q7_506140"/>
      <w:bookmarkEnd w:id="2313"/>
      <w:r>
        <w:rPr>
          <w:rtl/>
        </w:rPr>
        <w:t>שיכול</w:t>
      </w:r>
      <w:r>
        <w:rPr>
          <w:rFonts w:hint="cs"/>
          <w:rtl/>
        </w:rPr>
        <w:t>ות</w:t>
      </w:r>
      <w:r>
        <w:rPr>
          <w:rtl/>
        </w:rPr>
        <w:t xml:space="preserve"> </w:t>
      </w:r>
      <w:bookmarkStart w:id="2314" w:name="_ETM_Q7_508089"/>
      <w:bookmarkEnd w:id="2314"/>
      <w:r>
        <w:rPr>
          <w:rtl/>
        </w:rPr>
        <w:t xml:space="preserve">להיות </w:t>
      </w:r>
      <w:bookmarkStart w:id="2315" w:name="_ETM_Q7_508270"/>
      <w:bookmarkEnd w:id="2315"/>
      <w:r>
        <w:rPr>
          <w:rtl/>
        </w:rPr>
        <w:t xml:space="preserve">להוציא </w:t>
      </w:r>
      <w:bookmarkStart w:id="2316" w:name="_ETM_Q7_508570"/>
      <w:bookmarkEnd w:id="2316"/>
      <w:r>
        <w:rPr>
          <w:rtl/>
        </w:rPr>
        <w:t xml:space="preserve">פלח </w:t>
      </w:r>
      <w:bookmarkStart w:id="2317" w:name="_ETM_Q7_508930"/>
      <w:bookmarkEnd w:id="2317"/>
      <w:r>
        <w:rPr>
          <w:rtl/>
        </w:rPr>
        <w:t xml:space="preserve">נוסף </w:t>
      </w:r>
      <w:bookmarkStart w:id="2318" w:name="_ETM_Q7_509860"/>
      <w:bookmarkEnd w:id="2318"/>
      <w:r>
        <w:rPr>
          <w:rFonts w:hint="cs"/>
          <w:rtl/>
        </w:rPr>
        <w:t xml:space="preserve">– </w:t>
      </w:r>
      <w:r>
        <w:rPr>
          <w:rtl/>
        </w:rPr>
        <w:t xml:space="preserve">זו </w:t>
      </w:r>
      <w:bookmarkStart w:id="2319" w:name="_ETM_Q7_510070"/>
      <w:bookmarkEnd w:id="2319"/>
      <w:r>
        <w:rPr>
          <w:rtl/>
        </w:rPr>
        <w:t>ההתמודדות</w:t>
      </w:r>
      <w:r>
        <w:rPr>
          <w:rFonts w:hint="cs"/>
          <w:rtl/>
        </w:rPr>
        <w:t>.</w:t>
      </w:r>
      <w:r>
        <w:rPr>
          <w:rtl/>
        </w:rPr>
        <w:t xml:space="preserve"> </w:t>
      </w:r>
      <w:bookmarkStart w:id="2320" w:name="_ETM_Q7_511439"/>
      <w:bookmarkEnd w:id="2320"/>
    </w:p>
    <w:p w:rsidR="00605F19" w:rsidRDefault="00605F19" w:rsidP="003A24EC">
      <w:pPr>
        <w:rPr>
          <w:rtl/>
        </w:rPr>
      </w:pPr>
    </w:p>
    <w:p w:rsidR="00605F19" w:rsidRDefault="00605F19" w:rsidP="003A24EC">
      <w:pPr>
        <w:rPr>
          <w:rtl/>
        </w:rPr>
      </w:pPr>
      <w:r>
        <w:rPr>
          <w:rtl/>
        </w:rPr>
        <w:t xml:space="preserve">צמצום </w:t>
      </w:r>
      <w:bookmarkStart w:id="2321" w:name="_ETM_Q7_511859"/>
      <w:bookmarkEnd w:id="2321"/>
      <w:r>
        <w:rPr>
          <w:rtl/>
        </w:rPr>
        <w:t xml:space="preserve">פערים </w:t>
      </w:r>
      <w:bookmarkStart w:id="2322" w:name="_ETM_Q7_512309"/>
      <w:bookmarkEnd w:id="2322"/>
      <w:r>
        <w:rPr>
          <w:rFonts w:hint="cs"/>
          <w:rtl/>
        </w:rPr>
        <w:t xml:space="preserve">– </w:t>
      </w:r>
      <w:r>
        <w:rPr>
          <w:rtl/>
        </w:rPr>
        <w:t xml:space="preserve">צמצום </w:t>
      </w:r>
      <w:bookmarkStart w:id="2323" w:name="_ETM_Q7_512670"/>
      <w:bookmarkEnd w:id="2323"/>
      <w:r>
        <w:rPr>
          <w:rtl/>
        </w:rPr>
        <w:t xml:space="preserve">פערים </w:t>
      </w:r>
      <w:bookmarkStart w:id="2324" w:name="_ETM_Q7_513029"/>
      <w:bookmarkEnd w:id="2324"/>
      <w:r>
        <w:rPr>
          <w:rtl/>
        </w:rPr>
        <w:t xml:space="preserve">זה </w:t>
      </w:r>
      <w:bookmarkStart w:id="2325" w:name="_ETM_Q7_513149"/>
      <w:bookmarkEnd w:id="2325"/>
      <w:r>
        <w:rPr>
          <w:rtl/>
        </w:rPr>
        <w:t xml:space="preserve">מתחיל </w:t>
      </w:r>
      <w:bookmarkStart w:id="2326" w:name="_ETM_Q7_513420"/>
      <w:bookmarkEnd w:id="2326"/>
      <w:r>
        <w:rPr>
          <w:rtl/>
        </w:rPr>
        <w:t>בחינוך</w:t>
      </w:r>
      <w:r>
        <w:rPr>
          <w:rFonts w:hint="cs"/>
          <w:rtl/>
        </w:rPr>
        <w:t>,</w:t>
      </w:r>
      <w:r>
        <w:rPr>
          <w:rtl/>
        </w:rPr>
        <w:t xml:space="preserve"> </w:t>
      </w:r>
      <w:bookmarkStart w:id="2327" w:name="_ETM_Q7_514140"/>
      <w:bookmarkEnd w:id="2327"/>
      <w:r>
        <w:rPr>
          <w:rtl/>
        </w:rPr>
        <w:t>בבריאות</w:t>
      </w:r>
      <w:r>
        <w:rPr>
          <w:rFonts w:hint="cs"/>
          <w:rtl/>
        </w:rPr>
        <w:t>.</w:t>
      </w:r>
      <w:r>
        <w:rPr>
          <w:rtl/>
        </w:rPr>
        <w:t xml:space="preserve"> </w:t>
      </w:r>
      <w:bookmarkStart w:id="2328" w:name="_ETM_Q7_515110"/>
      <w:bookmarkEnd w:id="2328"/>
      <w:r>
        <w:rPr>
          <w:rtl/>
        </w:rPr>
        <w:t xml:space="preserve">פערים </w:t>
      </w:r>
      <w:bookmarkStart w:id="2329" w:name="_ETM_Q7_515470"/>
      <w:bookmarkEnd w:id="2329"/>
      <w:r>
        <w:rPr>
          <w:rtl/>
        </w:rPr>
        <w:t xml:space="preserve">בבריאות </w:t>
      </w:r>
      <w:bookmarkStart w:id="2330" w:name="_ETM_Q7_515860"/>
      <w:bookmarkEnd w:id="2330"/>
      <w:r>
        <w:rPr>
          <w:rFonts w:hint="cs"/>
          <w:rtl/>
        </w:rPr>
        <w:t xml:space="preserve">– </w:t>
      </w:r>
      <w:r>
        <w:rPr>
          <w:rtl/>
        </w:rPr>
        <w:t xml:space="preserve">מדינת </w:t>
      </w:r>
      <w:bookmarkStart w:id="2331" w:name="_ETM_Q7_516250"/>
      <w:bookmarkEnd w:id="2331"/>
      <w:r>
        <w:rPr>
          <w:rtl/>
        </w:rPr>
        <w:t xml:space="preserve">ישראל </w:t>
      </w:r>
      <w:bookmarkStart w:id="2332" w:name="_ETM_Q7_516460"/>
      <w:bookmarkEnd w:id="2332"/>
      <w:r>
        <w:rPr>
          <w:rtl/>
        </w:rPr>
        <w:t xml:space="preserve">מובילה </w:t>
      </w:r>
      <w:bookmarkStart w:id="2333" w:name="_ETM_Q7_516850"/>
      <w:bookmarkEnd w:id="2333"/>
      <w:r>
        <w:rPr>
          <w:rFonts w:hint="cs"/>
          <w:rtl/>
        </w:rPr>
        <w:t>ב</w:t>
      </w:r>
      <w:r>
        <w:rPr>
          <w:rtl/>
        </w:rPr>
        <w:t>פע</w:t>
      </w:r>
      <w:r>
        <w:rPr>
          <w:rFonts w:hint="cs"/>
          <w:rtl/>
        </w:rPr>
        <w:t>רי</w:t>
      </w:r>
      <w:r>
        <w:rPr>
          <w:rtl/>
        </w:rPr>
        <w:t xml:space="preserve">ם </w:t>
      </w:r>
      <w:bookmarkStart w:id="2334" w:name="_ETM_Q7_517270"/>
      <w:bookmarkEnd w:id="2334"/>
      <w:r>
        <w:rPr>
          <w:rtl/>
        </w:rPr>
        <w:t>בבריאות</w:t>
      </w:r>
      <w:r>
        <w:rPr>
          <w:rFonts w:hint="cs"/>
          <w:rtl/>
        </w:rPr>
        <w:t>.</w:t>
      </w:r>
      <w:r>
        <w:rPr>
          <w:rtl/>
        </w:rPr>
        <w:t xml:space="preserve"> </w:t>
      </w:r>
      <w:bookmarkStart w:id="2335" w:name="_ETM_Q7_518020"/>
      <w:bookmarkEnd w:id="2335"/>
      <w:r>
        <w:rPr>
          <w:rtl/>
        </w:rPr>
        <w:t xml:space="preserve">אין </w:t>
      </w:r>
      <w:bookmarkStart w:id="2336" w:name="_ETM_Q7_518170"/>
      <w:bookmarkEnd w:id="2336"/>
      <w:r>
        <w:rPr>
          <w:rtl/>
        </w:rPr>
        <w:t>ספק</w:t>
      </w:r>
      <w:r>
        <w:rPr>
          <w:rFonts w:hint="cs"/>
          <w:rtl/>
        </w:rPr>
        <w:t>,</w:t>
      </w:r>
      <w:r>
        <w:rPr>
          <w:rtl/>
        </w:rPr>
        <w:t xml:space="preserve"> </w:t>
      </w:r>
      <w:bookmarkStart w:id="2337" w:name="_ETM_Q7_518529"/>
      <w:bookmarkEnd w:id="2337"/>
      <w:r>
        <w:rPr>
          <w:rtl/>
        </w:rPr>
        <w:t xml:space="preserve">כולם </w:t>
      </w:r>
      <w:bookmarkStart w:id="2338" w:name="_ETM_Q7_518800"/>
      <w:bookmarkEnd w:id="2338"/>
      <w:r>
        <w:rPr>
          <w:rFonts w:hint="cs"/>
          <w:rtl/>
        </w:rPr>
        <w:t>יודעים</w:t>
      </w:r>
      <w:r>
        <w:rPr>
          <w:rtl/>
        </w:rPr>
        <w:t xml:space="preserve"> </w:t>
      </w:r>
      <w:bookmarkStart w:id="2339" w:name="_ETM_Q7_519960"/>
      <w:bookmarkEnd w:id="2339"/>
      <w:r>
        <w:rPr>
          <w:rFonts w:hint="cs"/>
          <w:rtl/>
        </w:rPr>
        <w:t>ש</w:t>
      </w:r>
      <w:r>
        <w:rPr>
          <w:rtl/>
        </w:rPr>
        <w:t xml:space="preserve">תוחלת </w:t>
      </w:r>
      <w:bookmarkStart w:id="2340" w:name="_ETM_Q7_520380"/>
      <w:bookmarkEnd w:id="2340"/>
      <w:r>
        <w:rPr>
          <w:rtl/>
        </w:rPr>
        <w:t xml:space="preserve">החיים </w:t>
      </w:r>
      <w:bookmarkStart w:id="2341" w:name="_ETM_Q7_520739"/>
      <w:bookmarkEnd w:id="2341"/>
      <w:r>
        <w:rPr>
          <w:rtl/>
        </w:rPr>
        <w:t xml:space="preserve">בפריפריה </w:t>
      </w:r>
      <w:bookmarkStart w:id="2342" w:name="_ETM_Q7_521370"/>
      <w:bookmarkEnd w:id="2342"/>
      <w:r>
        <w:rPr>
          <w:rtl/>
        </w:rPr>
        <w:t xml:space="preserve">לא </w:t>
      </w:r>
      <w:bookmarkStart w:id="2343" w:name="_ETM_Q7_521460"/>
      <w:bookmarkEnd w:id="2343"/>
      <w:r>
        <w:rPr>
          <w:rtl/>
        </w:rPr>
        <w:t xml:space="preserve">דומה </w:t>
      </w:r>
      <w:bookmarkStart w:id="2344" w:name="_ETM_Q7_521700"/>
      <w:bookmarkEnd w:id="2344"/>
      <w:r>
        <w:rPr>
          <w:rtl/>
        </w:rPr>
        <w:t>למרכז</w:t>
      </w:r>
      <w:r>
        <w:rPr>
          <w:rFonts w:hint="cs"/>
          <w:rtl/>
        </w:rPr>
        <w:t>,</w:t>
      </w:r>
      <w:r>
        <w:rPr>
          <w:rtl/>
        </w:rPr>
        <w:t xml:space="preserve"> </w:t>
      </w:r>
      <w:bookmarkStart w:id="2345" w:name="_ETM_Q7_522180"/>
      <w:bookmarkEnd w:id="2345"/>
      <w:r>
        <w:rPr>
          <w:rFonts w:hint="cs"/>
          <w:rtl/>
        </w:rPr>
        <w:t>ו</w:t>
      </w:r>
      <w:r>
        <w:rPr>
          <w:rtl/>
        </w:rPr>
        <w:t xml:space="preserve">זה </w:t>
      </w:r>
      <w:bookmarkStart w:id="2346" w:name="_ETM_Q7_522690"/>
      <w:bookmarkEnd w:id="2346"/>
      <w:r>
        <w:rPr>
          <w:rtl/>
        </w:rPr>
        <w:t xml:space="preserve">מפערים </w:t>
      </w:r>
      <w:bookmarkStart w:id="2347" w:name="_ETM_Q7_523200"/>
      <w:bookmarkEnd w:id="2347"/>
      <w:r>
        <w:rPr>
          <w:rtl/>
        </w:rPr>
        <w:t>בבריאות</w:t>
      </w:r>
      <w:r>
        <w:rPr>
          <w:rFonts w:hint="cs"/>
          <w:rtl/>
        </w:rPr>
        <w:t>.</w:t>
      </w:r>
      <w:r>
        <w:rPr>
          <w:rtl/>
        </w:rPr>
        <w:t xml:space="preserve"> </w:t>
      </w:r>
      <w:bookmarkStart w:id="2348" w:name="_ETM_Q7_523800"/>
      <w:bookmarkEnd w:id="2348"/>
      <w:r>
        <w:rPr>
          <w:rtl/>
        </w:rPr>
        <w:t xml:space="preserve">כנ"ל </w:t>
      </w:r>
      <w:bookmarkStart w:id="2349" w:name="_ETM_Q7_524130"/>
      <w:bookmarkEnd w:id="2349"/>
      <w:r>
        <w:rPr>
          <w:rtl/>
        </w:rPr>
        <w:t>בחינוך</w:t>
      </w:r>
      <w:r>
        <w:rPr>
          <w:rFonts w:hint="cs"/>
          <w:rtl/>
        </w:rPr>
        <w:t>.</w:t>
      </w:r>
      <w:r>
        <w:rPr>
          <w:rtl/>
        </w:rPr>
        <w:t xml:space="preserve"> </w:t>
      </w:r>
      <w:bookmarkStart w:id="2350" w:name="_ETM_Q7_524990"/>
      <w:bookmarkEnd w:id="2350"/>
      <w:r>
        <w:rPr>
          <w:rtl/>
        </w:rPr>
        <w:t xml:space="preserve">חינוך </w:t>
      </w:r>
      <w:bookmarkStart w:id="2351" w:name="_ETM_Q7_525440"/>
      <w:bookmarkEnd w:id="2351"/>
      <w:r>
        <w:rPr>
          <w:rtl/>
        </w:rPr>
        <w:t xml:space="preserve">זה </w:t>
      </w:r>
      <w:bookmarkStart w:id="2352" w:name="_ETM_Q7_526429"/>
      <w:bookmarkEnd w:id="2352"/>
      <w:r>
        <w:rPr>
          <w:rtl/>
        </w:rPr>
        <w:t>–</w:t>
      </w:r>
      <w:r>
        <w:rPr>
          <w:rFonts w:hint="cs"/>
          <w:rtl/>
        </w:rPr>
        <w:t xml:space="preserve"> עוני </w:t>
      </w:r>
      <w:bookmarkStart w:id="2353" w:name="_ETM_Q7_526999"/>
      <w:bookmarkEnd w:id="2353"/>
      <w:r>
        <w:rPr>
          <w:rtl/>
        </w:rPr>
        <w:t xml:space="preserve">לא </w:t>
      </w:r>
      <w:bookmarkStart w:id="2354" w:name="_ETM_Q7_527089"/>
      <w:bookmarkEnd w:id="2354"/>
      <w:r>
        <w:rPr>
          <w:rtl/>
        </w:rPr>
        <w:t xml:space="preserve">מתחיל </w:t>
      </w:r>
      <w:bookmarkStart w:id="2355" w:name="_ETM_Q7_528170"/>
      <w:bookmarkEnd w:id="2355"/>
      <w:r>
        <w:rPr>
          <w:rtl/>
        </w:rPr>
        <w:t xml:space="preserve">בזה </w:t>
      </w:r>
      <w:bookmarkStart w:id="2356" w:name="_ETM_Q7_528500"/>
      <w:bookmarkEnd w:id="2356"/>
      <w:r>
        <w:rPr>
          <w:rtl/>
        </w:rPr>
        <w:t xml:space="preserve">שההורים </w:t>
      </w:r>
      <w:bookmarkStart w:id="2357" w:name="_ETM_Q7_528950"/>
      <w:bookmarkEnd w:id="2357"/>
      <w:r>
        <w:rPr>
          <w:rtl/>
        </w:rPr>
        <w:t xml:space="preserve">התחתנו </w:t>
      </w:r>
      <w:bookmarkStart w:id="2358" w:name="_ETM_Q7_529400"/>
      <w:bookmarkEnd w:id="2358"/>
      <w:r>
        <w:rPr>
          <w:rFonts w:hint="cs"/>
          <w:rtl/>
        </w:rPr>
        <w:t>ו</w:t>
      </w:r>
      <w:r>
        <w:rPr>
          <w:rtl/>
        </w:rPr>
        <w:t xml:space="preserve">הביאו </w:t>
      </w:r>
      <w:bookmarkStart w:id="2359" w:name="_ETM_Q7_529640"/>
      <w:bookmarkEnd w:id="2359"/>
      <w:r>
        <w:rPr>
          <w:rtl/>
        </w:rPr>
        <w:t xml:space="preserve">ילדים </w:t>
      </w:r>
      <w:bookmarkStart w:id="2360" w:name="_ETM_Q7_529970"/>
      <w:bookmarkEnd w:id="2360"/>
      <w:r>
        <w:rPr>
          <w:rtl/>
        </w:rPr>
        <w:t>לעולם</w:t>
      </w:r>
      <w:r>
        <w:rPr>
          <w:rFonts w:hint="cs"/>
          <w:rtl/>
        </w:rPr>
        <w:t>,</w:t>
      </w:r>
      <w:r>
        <w:rPr>
          <w:rtl/>
        </w:rPr>
        <w:t xml:space="preserve"> </w:t>
      </w:r>
      <w:bookmarkStart w:id="2361" w:name="_ETM_Q7_531129"/>
      <w:bookmarkEnd w:id="2361"/>
      <w:r>
        <w:rPr>
          <w:rtl/>
        </w:rPr>
        <w:t xml:space="preserve">העוני </w:t>
      </w:r>
      <w:bookmarkStart w:id="2362" w:name="_ETM_Q7_531489"/>
      <w:bookmarkEnd w:id="2362"/>
      <w:r>
        <w:rPr>
          <w:rtl/>
        </w:rPr>
        <w:t xml:space="preserve">מתחיל </w:t>
      </w:r>
      <w:bookmarkStart w:id="2363" w:name="_ETM_Q7_531879"/>
      <w:bookmarkEnd w:id="2363"/>
      <w:r>
        <w:rPr>
          <w:rtl/>
        </w:rPr>
        <w:t xml:space="preserve">עוד </w:t>
      </w:r>
      <w:bookmarkStart w:id="2364" w:name="_ETM_Q7_532329"/>
      <w:bookmarkStart w:id="2365" w:name="_ETM_Q7_533179"/>
      <w:bookmarkEnd w:id="2364"/>
      <w:bookmarkEnd w:id="2365"/>
      <w:r>
        <w:rPr>
          <w:rtl/>
        </w:rPr>
        <w:t>קודם</w:t>
      </w:r>
      <w:r>
        <w:rPr>
          <w:rFonts w:hint="cs"/>
          <w:rtl/>
        </w:rPr>
        <w:t>.</w:t>
      </w:r>
      <w:r>
        <w:rPr>
          <w:rtl/>
        </w:rPr>
        <w:t xml:space="preserve"> </w:t>
      </w:r>
      <w:bookmarkStart w:id="2366" w:name="_ETM_Q7_534050"/>
      <w:bookmarkEnd w:id="2366"/>
      <w:r>
        <w:rPr>
          <w:rtl/>
        </w:rPr>
        <w:t xml:space="preserve">אם </w:t>
      </w:r>
      <w:bookmarkStart w:id="2367" w:name="_ETM_Q7_534679"/>
      <w:bookmarkEnd w:id="2367"/>
      <w:r>
        <w:rPr>
          <w:rFonts w:hint="cs"/>
          <w:rtl/>
        </w:rPr>
        <w:t>יהיה</w:t>
      </w:r>
      <w:r>
        <w:rPr>
          <w:rtl/>
        </w:rPr>
        <w:t xml:space="preserve"> </w:t>
      </w:r>
      <w:bookmarkStart w:id="2368" w:name="_ETM_Q7_534890"/>
      <w:bookmarkEnd w:id="2368"/>
      <w:r>
        <w:rPr>
          <w:rtl/>
        </w:rPr>
        <w:t xml:space="preserve">חינוך </w:t>
      </w:r>
      <w:bookmarkStart w:id="2369" w:name="_ETM_Q7_535249"/>
      <w:bookmarkEnd w:id="2369"/>
      <w:r>
        <w:rPr>
          <w:rtl/>
        </w:rPr>
        <w:t>מיטבי</w:t>
      </w:r>
      <w:r>
        <w:rPr>
          <w:rFonts w:hint="cs"/>
          <w:rtl/>
        </w:rPr>
        <w:t>,</w:t>
      </w:r>
      <w:r>
        <w:rPr>
          <w:rtl/>
        </w:rPr>
        <w:t xml:space="preserve"> </w:t>
      </w:r>
      <w:bookmarkStart w:id="2370" w:name="_ETM_Q7_535699"/>
      <w:bookmarkEnd w:id="2370"/>
      <w:r>
        <w:rPr>
          <w:rtl/>
        </w:rPr>
        <w:t xml:space="preserve">נדע </w:t>
      </w:r>
      <w:bookmarkStart w:id="2371" w:name="_ETM_Q7_536059"/>
      <w:bookmarkEnd w:id="2371"/>
      <w:r>
        <w:rPr>
          <w:rtl/>
        </w:rPr>
        <w:t xml:space="preserve">לתת </w:t>
      </w:r>
      <w:bookmarkStart w:id="2372" w:name="_ETM_Q7_536420"/>
      <w:bookmarkEnd w:id="2372"/>
      <w:r>
        <w:rPr>
          <w:rtl/>
        </w:rPr>
        <w:t xml:space="preserve">תשומת </w:t>
      </w:r>
      <w:bookmarkStart w:id="2373" w:name="_ETM_Q7_536779"/>
      <w:bookmarkEnd w:id="2373"/>
      <w:r>
        <w:rPr>
          <w:rtl/>
        </w:rPr>
        <w:t xml:space="preserve">לב </w:t>
      </w:r>
      <w:bookmarkStart w:id="2374" w:name="_ETM_Q7_537379"/>
      <w:bookmarkEnd w:id="2374"/>
      <w:r>
        <w:rPr>
          <w:rtl/>
        </w:rPr>
        <w:t xml:space="preserve">לכל </w:t>
      </w:r>
      <w:bookmarkStart w:id="2375" w:name="_ETM_Q7_537859"/>
      <w:bookmarkEnd w:id="2375"/>
      <w:r>
        <w:rPr>
          <w:rtl/>
        </w:rPr>
        <w:t xml:space="preserve">ילד </w:t>
      </w:r>
      <w:bookmarkStart w:id="2376" w:name="_ETM_Q7_538219"/>
      <w:bookmarkEnd w:id="2376"/>
      <w:r>
        <w:rPr>
          <w:rtl/>
        </w:rPr>
        <w:t>וילד</w:t>
      </w:r>
      <w:r>
        <w:rPr>
          <w:rFonts w:hint="cs"/>
          <w:rtl/>
        </w:rPr>
        <w:t>,</w:t>
      </w:r>
      <w:r>
        <w:rPr>
          <w:rtl/>
        </w:rPr>
        <w:t xml:space="preserve"> </w:t>
      </w:r>
      <w:bookmarkStart w:id="2377" w:name="_ETM_Q7_538609"/>
      <w:bookmarkEnd w:id="2377"/>
      <w:r>
        <w:rPr>
          <w:rtl/>
        </w:rPr>
        <w:t xml:space="preserve">להביא </w:t>
      </w:r>
      <w:bookmarkStart w:id="2378" w:name="_ETM_Q7_538909"/>
      <w:bookmarkEnd w:id="2378"/>
      <w:r>
        <w:rPr>
          <w:rtl/>
        </w:rPr>
        <w:t xml:space="preserve">אותו </w:t>
      </w:r>
      <w:bookmarkStart w:id="2379" w:name="_ETM_Q7_539120"/>
      <w:bookmarkEnd w:id="2379"/>
      <w:r>
        <w:rPr>
          <w:rtl/>
        </w:rPr>
        <w:t xml:space="preserve">למצב </w:t>
      </w:r>
      <w:bookmarkStart w:id="2380" w:name="_ETM_Q7_540019"/>
      <w:bookmarkEnd w:id="2380"/>
      <w:r>
        <w:rPr>
          <w:rtl/>
        </w:rPr>
        <w:t xml:space="preserve">שהוא </w:t>
      </w:r>
      <w:bookmarkStart w:id="2381" w:name="_ETM_Q7_540229"/>
      <w:bookmarkEnd w:id="2381"/>
      <w:r>
        <w:rPr>
          <w:rtl/>
        </w:rPr>
        <w:t xml:space="preserve">יוצא </w:t>
      </w:r>
      <w:bookmarkStart w:id="2382" w:name="_ETM_Q7_540499"/>
      <w:bookmarkEnd w:id="2382"/>
      <w:r>
        <w:rPr>
          <w:rtl/>
        </w:rPr>
        <w:t xml:space="preserve">לחיים </w:t>
      </w:r>
      <w:bookmarkStart w:id="2383" w:name="_ETM_Q7_540979"/>
      <w:bookmarkEnd w:id="2383"/>
      <w:r>
        <w:rPr>
          <w:rtl/>
        </w:rPr>
        <w:t xml:space="preserve">עם </w:t>
      </w:r>
      <w:bookmarkStart w:id="2384" w:name="_ETM_Q7_541100"/>
      <w:bookmarkEnd w:id="2384"/>
      <w:r>
        <w:rPr>
          <w:rtl/>
        </w:rPr>
        <w:t xml:space="preserve">כלים </w:t>
      </w:r>
      <w:bookmarkStart w:id="2385" w:name="_ETM_Q7_541879"/>
      <w:bookmarkEnd w:id="2385"/>
      <w:r>
        <w:rPr>
          <w:rtl/>
        </w:rPr>
        <w:t xml:space="preserve">נאותים </w:t>
      </w:r>
      <w:bookmarkStart w:id="2386" w:name="_ETM_Q7_542359"/>
      <w:bookmarkEnd w:id="2386"/>
      <w:r>
        <w:rPr>
          <w:rtl/>
        </w:rPr>
        <w:t>לה</w:t>
      </w:r>
      <w:r>
        <w:rPr>
          <w:rFonts w:hint="cs"/>
          <w:rtl/>
        </w:rPr>
        <w:t>שתכר</w:t>
      </w:r>
      <w:r>
        <w:rPr>
          <w:rtl/>
        </w:rPr>
        <w:t xml:space="preserve"> </w:t>
      </w:r>
      <w:bookmarkStart w:id="2387" w:name="_ETM_Q7_542870"/>
      <w:bookmarkEnd w:id="2387"/>
      <w:r>
        <w:rPr>
          <w:rtl/>
        </w:rPr>
        <w:t>נכון</w:t>
      </w:r>
      <w:r>
        <w:rPr>
          <w:rFonts w:hint="cs"/>
          <w:rtl/>
        </w:rPr>
        <w:t>,</w:t>
      </w:r>
      <w:r>
        <w:rPr>
          <w:rtl/>
        </w:rPr>
        <w:t xml:space="preserve"> </w:t>
      </w:r>
      <w:bookmarkStart w:id="2388" w:name="_ETM_Q7_543559"/>
      <w:bookmarkEnd w:id="2388"/>
      <w:r>
        <w:rPr>
          <w:rtl/>
        </w:rPr>
        <w:t xml:space="preserve">נוכל </w:t>
      </w:r>
      <w:bookmarkStart w:id="2389" w:name="_ETM_Q7_543890"/>
      <w:bookmarkEnd w:id="2389"/>
      <w:r>
        <w:rPr>
          <w:rtl/>
        </w:rPr>
        <w:t xml:space="preserve">לצמצם </w:t>
      </w:r>
      <w:bookmarkStart w:id="2390" w:name="_ETM_Q7_544339"/>
      <w:bookmarkEnd w:id="2390"/>
      <w:r>
        <w:rPr>
          <w:rtl/>
        </w:rPr>
        <w:t xml:space="preserve">את </w:t>
      </w:r>
      <w:bookmarkStart w:id="2391" w:name="_ETM_Q7_544430"/>
      <w:bookmarkEnd w:id="2391"/>
      <w:r>
        <w:rPr>
          <w:rtl/>
        </w:rPr>
        <w:t>העוני</w:t>
      </w:r>
      <w:r>
        <w:rPr>
          <w:rFonts w:hint="cs"/>
          <w:rtl/>
        </w:rPr>
        <w:t>.</w:t>
      </w:r>
    </w:p>
    <w:p w:rsidR="00605F19" w:rsidRDefault="00605F19" w:rsidP="003A24EC">
      <w:pPr>
        <w:rPr>
          <w:rtl/>
        </w:rPr>
      </w:pPr>
      <w:bookmarkStart w:id="2392" w:name="_ETM_Q7_545821"/>
      <w:bookmarkStart w:id="2393" w:name="_ETM_Q7_545902"/>
      <w:bookmarkEnd w:id="2392"/>
      <w:bookmarkEnd w:id="2393"/>
    </w:p>
    <w:p w:rsidR="00605F19" w:rsidRDefault="00605F19" w:rsidP="003A24EC">
      <w:pPr>
        <w:rPr>
          <w:rtl/>
        </w:rPr>
      </w:pPr>
      <w:bookmarkStart w:id="2394" w:name="_ETM_Q7_545981"/>
      <w:bookmarkStart w:id="2395" w:name="_ETM_Q7_546048"/>
      <w:bookmarkStart w:id="2396" w:name="_ETM_Q7_544759"/>
      <w:bookmarkEnd w:id="2394"/>
      <w:bookmarkEnd w:id="2395"/>
      <w:bookmarkEnd w:id="2396"/>
      <w:r>
        <w:rPr>
          <w:rtl/>
        </w:rPr>
        <w:t xml:space="preserve">אני </w:t>
      </w:r>
      <w:bookmarkStart w:id="2397" w:name="_ETM_Q7_545390"/>
      <w:bookmarkEnd w:id="2397"/>
      <w:r>
        <w:rPr>
          <w:rtl/>
        </w:rPr>
        <w:t xml:space="preserve">רוצה </w:t>
      </w:r>
      <w:bookmarkStart w:id="2398" w:name="_ETM_Q7_545750"/>
      <w:bookmarkEnd w:id="2398"/>
      <w:r>
        <w:rPr>
          <w:rtl/>
        </w:rPr>
        <w:t xml:space="preserve">לסיים </w:t>
      </w:r>
      <w:bookmarkStart w:id="2399" w:name="_ETM_Q7_546170"/>
      <w:bookmarkEnd w:id="2399"/>
      <w:r>
        <w:rPr>
          <w:rtl/>
        </w:rPr>
        <w:t xml:space="preserve">בזה </w:t>
      </w:r>
      <w:bookmarkStart w:id="2400" w:name="_ETM_Q7_546770"/>
      <w:bookmarkEnd w:id="2400"/>
      <w:r>
        <w:rPr>
          <w:rtl/>
        </w:rPr>
        <w:t xml:space="preserve">שלצערי </w:t>
      </w:r>
      <w:bookmarkStart w:id="2401" w:name="_ETM_Q7_548210"/>
      <w:bookmarkEnd w:id="2401"/>
      <w:r>
        <w:rPr>
          <w:rtl/>
        </w:rPr>
        <w:t>הרב</w:t>
      </w:r>
      <w:r>
        <w:rPr>
          <w:rFonts w:hint="cs"/>
          <w:rtl/>
        </w:rPr>
        <w:t>,</w:t>
      </w:r>
      <w:r>
        <w:rPr>
          <w:rtl/>
        </w:rPr>
        <w:t xml:space="preserve"> </w:t>
      </w:r>
      <w:bookmarkStart w:id="2402" w:name="_ETM_Q7_549860"/>
      <w:bookmarkEnd w:id="2402"/>
      <w:r>
        <w:rPr>
          <w:rtl/>
        </w:rPr>
        <w:t xml:space="preserve">יותר </w:t>
      </w:r>
      <w:bookmarkStart w:id="2403" w:name="_ETM_Q7_550160"/>
      <w:bookmarkEnd w:id="2403"/>
      <w:r>
        <w:rPr>
          <w:rtl/>
        </w:rPr>
        <w:t xml:space="preserve">משנה </w:t>
      </w:r>
      <w:bookmarkStart w:id="2404" w:name="_ETM_Q7_551969"/>
      <w:bookmarkEnd w:id="2404"/>
      <w:r>
        <w:rPr>
          <w:rtl/>
        </w:rPr>
        <w:t xml:space="preserve">מונחת </w:t>
      </w:r>
      <w:bookmarkStart w:id="2405" w:name="_ETM_Q7_552450"/>
      <w:bookmarkEnd w:id="2405"/>
      <w:r>
        <w:rPr>
          <w:rtl/>
        </w:rPr>
        <w:t xml:space="preserve">כאן </w:t>
      </w:r>
      <w:bookmarkStart w:id="2406" w:name="_ETM_Q7_552600"/>
      <w:bookmarkEnd w:id="2406"/>
      <w:r>
        <w:rPr>
          <w:rtl/>
        </w:rPr>
        <w:t xml:space="preserve">בכנסת </w:t>
      </w:r>
      <w:bookmarkStart w:id="2407" w:name="_ETM_Q7_552990"/>
      <w:bookmarkEnd w:id="2407"/>
      <w:r>
        <w:rPr>
          <w:rtl/>
        </w:rPr>
        <w:t xml:space="preserve">הצעת </w:t>
      </w:r>
      <w:bookmarkStart w:id="2408" w:name="_ETM_Q7_553409"/>
      <w:bookmarkEnd w:id="2408"/>
      <w:r>
        <w:rPr>
          <w:rtl/>
        </w:rPr>
        <w:t xml:space="preserve">חוק </w:t>
      </w:r>
      <w:bookmarkStart w:id="2409" w:name="_ETM_Q7_553619"/>
      <w:bookmarkEnd w:id="2409"/>
      <w:r>
        <w:rPr>
          <w:rtl/>
        </w:rPr>
        <w:t xml:space="preserve">חשובה </w:t>
      </w:r>
      <w:bookmarkStart w:id="2410" w:name="_ETM_Q7_554130"/>
      <w:bookmarkEnd w:id="2410"/>
      <w:r>
        <w:rPr>
          <w:rtl/>
        </w:rPr>
        <w:t xml:space="preserve">מאוד </w:t>
      </w:r>
      <w:bookmarkStart w:id="2411" w:name="_ETM_Q7_555359"/>
      <w:bookmarkEnd w:id="2411"/>
      <w:r>
        <w:rPr>
          <w:rtl/>
        </w:rPr>
        <w:t xml:space="preserve">להקמת </w:t>
      </w:r>
      <w:bookmarkStart w:id="2412" w:name="_ETM_Q7_556830"/>
      <w:bookmarkEnd w:id="2412"/>
      <w:r>
        <w:rPr>
          <w:rtl/>
        </w:rPr>
        <w:t xml:space="preserve">הרשות </w:t>
      </w:r>
      <w:bookmarkStart w:id="2413" w:name="_ETM_Q7_557730"/>
      <w:bookmarkEnd w:id="2413"/>
      <w:r>
        <w:rPr>
          <w:rtl/>
        </w:rPr>
        <w:t xml:space="preserve">למאבק </w:t>
      </w:r>
      <w:bookmarkStart w:id="2414" w:name="_ETM_Q7_558300"/>
      <w:bookmarkEnd w:id="2414"/>
      <w:r>
        <w:rPr>
          <w:rtl/>
        </w:rPr>
        <w:t>בעוני</w:t>
      </w:r>
      <w:r>
        <w:rPr>
          <w:rFonts w:hint="cs"/>
          <w:rtl/>
        </w:rPr>
        <w:t>.</w:t>
      </w:r>
      <w:r>
        <w:rPr>
          <w:rtl/>
        </w:rPr>
        <w:t xml:space="preserve"> </w:t>
      </w:r>
      <w:bookmarkStart w:id="2415" w:name="_ETM_Q7_559369"/>
      <w:bookmarkEnd w:id="2415"/>
      <w:r>
        <w:rPr>
          <w:rFonts w:hint="cs"/>
          <w:rtl/>
        </w:rPr>
        <w:t xml:space="preserve">היא </w:t>
      </w:r>
      <w:r>
        <w:rPr>
          <w:rtl/>
        </w:rPr>
        <w:t>תקוע</w:t>
      </w:r>
      <w:r>
        <w:rPr>
          <w:rFonts w:hint="cs"/>
          <w:rtl/>
        </w:rPr>
        <w:t>ה</w:t>
      </w:r>
      <w:r>
        <w:rPr>
          <w:rtl/>
        </w:rPr>
        <w:t xml:space="preserve"> </w:t>
      </w:r>
      <w:bookmarkStart w:id="2416" w:name="_ETM_Q7_560369"/>
      <w:bookmarkEnd w:id="2416"/>
      <w:r>
        <w:rPr>
          <w:rtl/>
        </w:rPr>
        <w:t xml:space="preserve">בוועדת </w:t>
      </w:r>
      <w:bookmarkStart w:id="2417" w:name="_ETM_Q7_561180"/>
      <w:bookmarkEnd w:id="2417"/>
      <w:r>
        <w:rPr>
          <w:rtl/>
        </w:rPr>
        <w:t>העבודה</w:t>
      </w:r>
      <w:r>
        <w:rPr>
          <w:rFonts w:hint="cs"/>
          <w:rtl/>
        </w:rPr>
        <w:t>.</w:t>
      </w:r>
      <w:r>
        <w:rPr>
          <w:rtl/>
        </w:rPr>
        <w:t xml:space="preserve"> </w:t>
      </w:r>
      <w:bookmarkStart w:id="2418" w:name="_ETM_Q7_562689"/>
      <w:bookmarkEnd w:id="2418"/>
      <w:r>
        <w:rPr>
          <w:rtl/>
        </w:rPr>
        <w:t xml:space="preserve">אין </w:t>
      </w:r>
      <w:bookmarkStart w:id="2419" w:name="_ETM_Q7_562990"/>
      <w:bookmarkEnd w:id="2419"/>
      <w:r>
        <w:rPr>
          <w:rtl/>
        </w:rPr>
        <w:t xml:space="preserve">שום </w:t>
      </w:r>
      <w:bookmarkStart w:id="2420" w:name="_ETM_Q7_563259"/>
      <w:bookmarkEnd w:id="2420"/>
      <w:r>
        <w:rPr>
          <w:rtl/>
        </w:rPr>
        <w:t>סיבה</w:t>
      </w:r>
      <w:r>
        <w:rPr>
          <w:rFonts w:hint="cs"/>
          <w:rtl/>
        </w:rPr>
        <w:t>,</w:t>
      </w:r>
      <w:r>
        <w:rPr>
          <w:rtl/>
        </w:rPr>
        <w:t xml:space="preserve"> </w:t>
      </w:r>
      <w:bookmarkStart w:id="2421" w:name="_ETM_Q7_564390"/>
      <w:bookmarkEnd w:id="2421"/>
      <w:r>
        <w:rPr>
          <w:rtl/>
        </w:rPr>
        <w:t xml:space="preserve">לא </w:t>
      </w:r>
      <w:bookmarkStart w:id="2422" w:name="_ETM_Q7_564570"/>
      <w:bookmarkEnd w:id="2422"/>
      <w:r>
        <w:rPr>
          <w:rtl/>
        </w:rPr>
        <w:t xml:space="preserve">הייתה </w:t>
      </w:r>
      <w:bookmarkStart w:id="2423" w:name="_ETM_Q7_564930"/>
      <w:bookmarkEnd w:id="2423"/>
      <w:r>
        <w:rPr>
          <w:rtl/>
        </w:rPr>
        <w:t xml:space="preserve">שום </w:t>
      </w:r>
      <w:bookmarkStart w:id="2424" w:name="_ETM_Q7_565170"/>
      <w:bookmarkEnd w:id="2424"/>
      <w:r>
        <w:rPr>
          <w:rtl/>
        </w:rPr>
        <w:t>סיבה</w:t>
      </w:r>
      <w:r>
        <w:rPr>
          <w:rFonts w:hint="cs"/>
          <w:rtl/>
        </w:rPr>
        <w:t>.</w:t>
      </w:r>
      <w:r>
        <w:rPr>
          <w:rtl/>
        </w:rPr>
        <w:t xml:space="preserve"> </w:t>
      </w:r>
      <w:bookmarkStart w:id="2425" w:name="_ETM_Q7_566339"/>
      <w:bookmarkEnd w:id="2425"/>
      <w:r>
        <w:rPr>
          <w:rtl/>
        </w:rPr>
        <w:t xml:space="preserve">זה </w:t>
      </w:r>
      <w:bookmarkStart w:id="2426" w:name="_ETM_Q7_566550"/>
      <w:bookmarkEnd w:id="2426"/>
      <w:r>
        <w:rPr>
          <w:rtl/>
        </w:rPr>
        <w:t xml:space="preserve">גורם </w:t>
      </w:r>
      <w:bookmarkStart w:id="2427" w:name="_ETM_Q7_567700"/>
      <w:bookmarkStart w:id="2428" w:name="_ETM_Q7_569429"/>
      <w:bookmarkEnd w:id="2427"/>
      <w:bookmarkEnd w:id="2428"/>
      <w:r>
        <w:rPr>
          <w:rtl/>
        </w:rPr>
        <w:t xml:space="preserve">שיקבל </w:t>
      </w:r>
      <w:bookmarkStart w:id="2429" w:name="_ETM_Q7_570060"/>
      <w:bookmarkEnd w:id="2429"/>
      <w:r>
        <w:rPr>
          <w:rtl/>
        </w:rPr>
        <w:t xml:space="preserve">את </w:t>
      </w:r>
      <w:bookmarkStart w:id="2430" w:name="_ETM_Q7_570119"/>
      <w:bookmarkEnd w:id="2430"/>
      <w:r>
        <w:rPr>
          <w:rtl/>
        </w:rPr>
        <w:t xml:space="preserve">כל </w:t>
      </w:r>
      <w:bookmarkStart w:id="2431" w:name="_ETM_Q7_570509"/>
      <w:bookmarkEnd w:id="2431"/>
      <w:r>
        <w:rPr>
          <w:rtl/>
        </w:rPr>
        <w:t xml:space="preserve">הכלים </w:t>
      </w:r>
      <w:bookmarkStart w:id="2432" w:name="_ETM_Q7_572000"/>
      <w:bookmarkEnd w:id="2432"/>
      <w:r>
        <w:rPr>
          <w:rtl/>
        </w:rPr>
        <w:t>ל</w:t>
      </w:r>
      <w:r>
        <w:rPr>
          <w:rFonts w:hint="cs"/>
          <w:rtl/>
        </w:rPr>
        <w:t>תת</w:t>
      </w:r>
      <w:r>
        <w:rPr>
          <w:rtl/>
        </w:rPr>
        <w:t xml:space="preserve"> </w:t>
      </w:r>
      <w:bookmarkStart w:id="2433" w:name="_ETM_Q7_572479"/>
      <w:bookmarkEnd w:id="2433"/>
      <w:r>
        <w:rPr>
          <w:rtl/>
        </w:rPr>
        <w:t xml:space="preserve">תשומת </w:t>
      </w:r>
      <w:bookmarkStart w:id="2434" w:name="_ETM_Q7_572960"/>
      <w:bookmarkEnd w:id="2434"/>
      <w:r>
        <w:rPr>
          <w:rtl/>
        </w:rPr>
        <w:t xml:space="preserve">לב </w:t>
      </w:r>
      <w:bookmarkStart w:id="2435" w:name="_ETM_Q7_573259"/>
      <w:bookmarkEnd w:id="2435"/>
      <w:r>
        <w:rPr>
          <w:rtl/>
        </w:rPr>
        <w:t>24</w:t>
      </w:r>
      <w:r>
        <w:rPr>
          <w:rFonts w:hint="cs"/>
          <w:rtl/>
        </w:rPr>
        <w:t>/</w:t>
      </w:r>
      <w:bookmarkStart w:id="2436" w:name="_ETM_Q7_574159"/>
      <w:bookmarkEnd w:id="2436"/>
      <w:r>
        <w:rPr>
          <w:rtl/>
        </w:rPr>
        <w:t xml:space="preserve">7 </w:t>
      </w:r>
      <w:bookmarkStart w:id="2437" w:name="_ETM_Q7_575740"/>
      <w:bookmarkEnd w:id="2437"/>
      <w:r>
        <w:rPr>
          <w:rtl/>
        </w:rPr>
        <w:t xml:space="preserve">לסוגיה </w:t>
      </w:r>
      <w:bookmarkStart w:id="2438" w:name="_ETM_Q7_576370"/>
      <w:bookmarkEnd w:id="2438"/>
      <w:r>
        <w:rPr>
          <w:rFonts w:hint="cs"/>
          <w:rtl/>
        </w:rPr>
        <w:t xml:space="preserve">אחת </w:t>
      </w:r>
      <w:r>
        <w:rPr>
          <w:rFonts w:hint="eastAsia"/>
        </w:rPr>
        <w:t>–</w:t>
      </w:r>
      <w:r>
        <w:rPr>
          <w:rtl/>
        </w:rPr>
        <w:t xml:space="preserve"> </w:t>
      </w:r>
      <w:bookmarkStart w:id="2439" w:name="_ETM_Q7_578389"/>
      <w:bookmarkEnd w:id="2439"/>
      <w:r>
        <w:rPr>
          <w:rtl/>
        </w:rPr>
        <w:t xml:space="preserve">מאבק </w:t>
      </w:r>
      <w:bookmarkStart w:id="2440" w:name="_ETM_Q7_578929"/>
      <w:bookmarkEnd w:id="2440"/>
      <w:r>
        <w:rPr>
          <w:rtl/>
        </w:rPr>
        <w:t>בעוני</w:t>
      </w:r>
      <w:r>
        <w:rPr>
          <w:rFonts w:hint="cs"/>
          <w:rtl/>
        </w:rPr>
        <w:t>.</w:t>
      </w:r>
    </w:p>
    <w:p w:rsidR="00605F19" w:rsidRDefault="00605F19" w:rsidP="003A24EC">
      <w:pPr>
        <w:rPr>
          <w:rtl/>
        </w:rPr>
      </w:pPr>
    </w:p>
    <w:p w:rsidR="00605F19" w:rsidRDefault="00605F19" w:rsidP="003A24EC">
      <w:pPr>
        <w:pStyle w:val="af5"/>
        <w:keepNext/>
        <w:rPr>
          <w:rtl/>
        </w:rPr>
      </w:pPr>
      <w:bookmarkStart w:id="2441" w:name="ET_interruption_5115_2"/>
      <w:r w:rsidRPr="009E7B51">
        <w:rPr>
          <w:rStyle w:val="TagStyle"/>
          <w:rtl/>
        </w:rPr>
        <w:t xml:space="preserve"> &lt;&lt; קריאה &gt;&gt;</w:t>
      </w:r>
      <w:r w:rsidRPr="00E20483">
        <w:rPr>
          <w:rStyle w:val="TagStyle"/>
          <w:rtl/>
        </w:rPr>
        <w:t xml:space="preserve"> </w:t>
      </w:r>
      <w:r>
        <w:rPr>
          <w:rtl/>
        </w:rPr>
        <w:t>פנינה תמנו (המחנה הממלכתי):</w:t>
      </w:r>
      <w:r w:rsidRPr="00E20483">
        <w:rPr>
          <w:rStyle w:val="TagStyle"/>
          <w:rtl/>
        </w:rPr>
        <w:t xml:space="preserve"> </w:t>
      </w:r>
      <w:r w:rsidRPr="009E7B51">
        <w:rPr>
          <w:rStyle w:val="TagStyle"/>
          <w:rtl/>
        </w:rPr>
        <w:t>&lt;&lt; קריאה &gt;&gt;</w:t>
      </w:r>
      <w:r>
        <w:rPr>
          <w:rtl/>
        </w:rPr>
        <w:t xml:space="preserve"> </w:t>
      </w:r>
      <w:bookmarkEnd w:id="2441"/>
    </w:p>
    <w:p w:rsidR="00605F19" w:rsidRDefault="00605F19" w:rsidP="0058739B">
      <w:pPr>
        <w:rPr>
          <w:rtl/>
        </w:rPr>
      </w:pPr>
    </w:p>
    <w:p w:rsidR="00605F19" w:rsidRDefault="00605F19" w:rsidP="003A24EC">
      <w:pPr>
        <w:rPr>
          <w:rtl/>
        </w:rPr>
      </w:pPr>
      <w:r>
        <w:rPr>
          <w:rFonts w:hint="cs"/>
          <w:rtl/>
          <w:lang w:eastAsia="he-IL"/>
        </w:rPr>
        <w:t>הוא מדבר על החוק של הקמת הרשות למאבק בעוני</w:t>
      </w:r>
      <w:r>
        <w:rPr>
          <w:rFonts w:hint="cs"/>
          <w:rtl/>
        </w:rPr>
        <w:t>.</w:t>
      </w:r>
    </w:p>
    <w:p w:rsidR="00605F19" w:rsidRDefault="00605F19" w:rsidP="003A24EC">
      <w:pPr>
        <w:rPr>
          <w:rtl/>
        </w:rPr>
      </w:pPr>
      <w:bookmarkStart w:id="2442" w:name="_ETM_Q7_573109"/>
      <w:bookmarkStart w:id="2443" w:name="_ETM_Q7_573188"/>
      <w:bookmarkEnd w:id="2442"/>
      <w:bookmarkEnd w:id="2443"/>
    </w:p>
    <w:p w:rsidR="00605F19" w:rsidRDefault="00605F19" w:rsidP="003A24EC">
      <w:pPr>
        <w:pStyle w:val="-"/>
        <w:keepNext/>
        <w:rPr>
          <w:rtl/>
        </w:rPr>
      </w:pPr>
      <w:bookmarkStart w:id="2444" w:name="ET_speakercontinue_6449_3"/>
      <w:r w:rsidRPr="009E7B51">
        <w:rPr>
          <w:rStyle w:val="TagStyle"/>
          <w:rtl/>
        </w:rPr>
        <w:t xml:space="preserve"> &lt;&lt; דובר_המשך &gt;&gt;</w:t>
      </w:r>
      <w:r w:rsidRPr="00E20483">
        <w:rPr>
          <w:rStyle w:val="TagStyle"/>
          <w:rtl/>
        </w:rPr>
        <w:t xml:space="preserve"> </w:t>
      </w:r>
      <w:r>
        <w:rPr>
          <w:rtl/>
        </w:rPr>
        <w:t>שר הרווחה והביטחון החברתי יעקב מרגי:</w:t>
      </w:r>
      <w:r w:rsidRPr="00E20483">
        <w:rPr>
          <w:rStyle w:val="TagStyle"/>
          <w:rtl/>
        </w:rPr>
        <w:t xml:space="preserve"> </w:t>
      </w:r>
      <w:r w:rsidRPr="009E7B51">
        <w:rPr>
          <w:rStyle w:val="TagStyle"/>
          <w:rtl/>
        </w:rPr>
        <w:t>&lt;&lt; דובר_המשך &gt;&gt;</w:t>
      </w:r>
      <w:r>
        <w:rPr>
          <w:rtl/>
        </w:rPr>
        <w:t xml:space="preserve"> </w:t>
      </w:r>
      <w:bookmarkEnd w:id="2444"/>
    </w:p>
    <w:p w:rsidR="00605F19" w:rsidRDefault="00605F19" w:rsidP="0058739B">
      <w:pPr>
        <w:rPr>
          <w:rtl/>
        </w:rPr>
      </w:pPr>
    </w:p>
    <w:p w:rsidR="00605F19" w:rsidRDefault="00605F19" w:rsidP="00392D38">
      <w:pPr>
        <w:rPr>
          <w:rtl/>
        </w:rPr>
      </w:pPr>
      <w:bookmarkStart w:id="2445" w:name="_ETM_Q7_575189"/>
      <w:bookmarkStart w:id="2446" w:name="_ETM_Q7_581400"/>
      <w:bookmarkEnd w:id="2445"/>
      <w:bookmarkEnd w:id="2446"/>
      <w:r>
        <w:rPr>
          <w:rtl/>
        </w:rPr>
        <w:t xml:space="preserve">עם </w:t>
      </w:r>
      <w:bookmarkStart w:id="2447" w:name="_ETM_Q7_581550"/>
      <w:bookmarkEnd w:id="2447"/>
      <w:r>
        <w:rPr>
          <w:rtl/>
        </w:rPr>
        <w:t xml:space="preserve">כל </w:t>
      </w:r>
      <w:bookmarkStart w:id="2448" w:name="_ETM_Q7_581730"/>
      <w:bookmarkEnd w:id="2448"/>
      <w:r>
        <w:rPr>
          <w:rtl/>
        </w:rPr>
        <w:t xml:space="preserve">הכבוד </w:t>
      </w:r>
      <w:bookmarkStart w:id="2449" w:name="_ETM_Q7_582089"/>
      <w:bookmarkEnd w:id="2449"/>
      <w:r>
        <w:rPr>
          <w:rtl/>
        </w:rPr>
        <w:t xml:space="preserve">לשר </w:t>
      </w:r>
      <w:bookmarkStart w:id="2450" w:name="_ETM_Q7_582390"/>
      <w:bookmarkEnd w:id="2450"/>
      <w:r>
        <w:rPr>
          <w:rtl/>
        </w:rPr>
        <w:t xml:space="preserve">הרווחה </w:t>
      </w:r>
      <w:bookmarkStart w:id="2451" w:name="_ETM_Q7_582870"/>
      <w:bookmarkEnd w:id="2451"/>
      <w:r>
        <w:rPr>
          <w:rFonts w:hint="cs"/>
          <w:rtl/>
        </w:rPr>
        <w:t xml:space="preserve">ולשר </w:t>
      </w:r>
      <w:r w:rsidR="00392D38">
        <w:rPr>
          <w:rFonts w:hint="cs"/>
          <w:rtl/>
        </w:rPr>
        <w:t>– – –</w:t>
      </w:r>
    </w:p>
    <w:p w:rsidR="00605F19" w:rsidRDefault="00605F19" w:rsidP="003A24EC">
      <w:pPr>
        <w:rPr>
          <w:rtl/>
        </w:rPr>
      </w:pPr>
    </w:p>
    <w:p w:rsidR="00605F19" w:rsidRDefault="00605F19" w:rsidP="003A24EC">
      <w:pPr>
        <w:pStyle w:val="af5"/>
        <w:keepNext/>
        <w:rPr>
          <w:rtl/>
        </w:rPr>
      </w:pPr>
      <w:bookmarkStart w:id="2452" w:name="ET_interruption_5786_5"/>
      <w:r w:rsidRPr="009E7B51">
        <w:rPr>
          <w:rStyle w:val="TagStyle"/>
          <w:rtl/>
        </w:rPr>
        <w:t xml:space="preserve"> &lt;&lt; קריאה &gt;&gt;</w:t>
      </w:r>
      <w:r w:rsidRPr="00557146">
        <w:rPr>
          <w:rStyle w:val="TagStyle"/>
          <w:rtl/>
        </w:rPr>
        <w:t xml:space="preserve"> </w:t>
      </w:r>
      <w:r>
        <w:rPr>
          <w:rtl/>
        </w:rPr>
        <w:t>אופיר כץ (הליכוד):</w:t>
      </w:r>
      <w:r w:rsidRPr="00557146">
        <w:rPr>
          <w:rStyle w:val="TagStyle"/>
          <w:rtl/>
        </w:rPr>
        <w:t xml:space="preserve"> </w:t>
      </w:r>
      <w:r w:rsidRPr="009E7B51">
        <w:rPr>
          <w:rStyle w:val="TagStyle"/>
          <w:rtl/>
        </w:rPr>
        <w:t>&lt;&lt; קריאה &gt;&gt;</w:t>
      </w:r>
      <w:r>
        <w:rPr>
          <w:rtl/>
        </w:rPr>
        <w:t xml:space="preserve"> </w:t>
      </w:r>
      <w:bookmarkEnd w:id="2452"/>
    </w:p>
    <w:p w:rsidR="00605F19" w:rsidRDefault="00605F19" w:rsidP="0058739B">
      <w:pPr>
        <w:rPr>
          <w:rtl/>
        </w:rPr>
      </w:pPr>
    </w:p>
    <w:p w:rsidR="00605F19" w:rsidRPr="00557146" w:rsidRDefault="00605F19" w:rsidP="003A24EC">
      <w:pPr>
        <w:rPr>
          <w:rtl/>
        </w:rPr>
      </w:pPr>
      <w:r>
        <w:rPr>
          <w:rFonts w:hint="cs"/>
          <w:rtl/>
        </w:rPr>
        <w:t>היום עשינו מיזוג בוועדה.</w:t>
      </w:r>
    </w:p>
    <w:p w:rsidR="00605F19" w:rsidRDefault="00605F19" w:rsidP="003A24EC">
      <w:pPr>
        <w:rPr>
          <w:rtl/>
        </w:rPr>
      </w:pPr>
    </w:p>
    <w:p w:rsidR="00605F19" w:rsidRDefault="00605F19" w:rsidP="003A24EC">
      <w:pPr>
        <w:pStyle w:val="-"/>
        <w:keepNext/>
        <w:rPr>
          <w:rtl/>
        </w:rPr>
      </w:pPr>
      <w:bookmarkStart w:id="2453" w:name="ET_speakercontinue_6449_6"/>
      <w:r w:rsidRPr="009E7B51">
        <w:rPr>
          <w:rStyle w:val="TagStyle"/>
          <w:rtl/>
        </w:rPr>
        <w:t xml:space="preserve"> &lt;&lt; דובר_המשך &gt;&gt;</w:t>
      </w:r>
      <w:r w:rsidRPr="00557146">
        <w:rPr>
          <w:rStyle w:val="TagStyle"/>
          <w:rtl/>
        </w:rPr>
        <w:t xml:space="preserve"> </w:t>
      </w:r>
      <w:r>
        <w:rPr>
          <w:rtl/>
        </w:rPr>
        <w:t>שר הרווחה והביטחון החברתי יעקב מרגי:</w:t>
      </w:r>
      <w:r w:rsidRPr="00557146">
        <w:rPr>
          <w:rStyle w:val="TagStyle"/>
          <w:rtl/>
        </w:rPr>
        <w:t xml:space="preserve"> </w:t>
      </w:r>
      <w:r w:rsidRPr="009E7B51">
        <w:rPr>
          <w:rStyle w:val="TagStyle"/>
          <w:rtl/>
        </w:rPr>
        <w:t>&lt;&lt; דובר_המשך &gt;&gt;</w:t>
      </w:r>
      <w:r>
        <w:rPr>
          <w:rtl/>
        </w:rPr>
        <w:t xml:space="preserve"> </w:t>
      </w:r>
      <w:bookmarkEnd w:id="2453"/>
    </w:p>
    <w:p w:rsidR="00605F19" w:rsidRDefault="00605F19" w:rsidP="0058739B">
      <w:pPr>
        <w:rPr>
          <w:rtl/>
        </w:rPr>
      </w:pPr>
    </w:p>
    <w:p w:rsidR="00605F19" w:rsidRDefault="00605F19" w:rsidP="00D324E9">
      <w:pPr>
        <w:rPr>
          <w:rtl/>
        </w:rPr>
      </w:pPr>
      <w:bookmarkStart w:id="2454" w:name="_ETM_Q7_584543"/>
      <w:bookmarkStart w:id="2455" w:name="_ETM_Q7_585369"/>
      <w:bookmarkEnd w:id="2454"/>
      <w:bookmarkEnd w:id="2455"/>
      <w:r>
        <w:rPr>
          <w:rtl/>
        </w:rPr>
        <w:t xml:space="preserve">תודה </w:t>
      </w:r>
      <w:bookmarkStart w:id="2456" w:name="_ETM_Q7_585640"/>
      <w:bookmarkEnd w:id="2456"/>
      <w:r>
        <w:rPr>
          <w:rtl/>
        </w:rPr>
        <w:t xml:space="preserve">רבה </w:t>
      </w:r>
      <w:bookmarkStart w:id="2457" w:name="_ETM_Q7_585850"/>
      <w:bookmarkEnd w:id="2457"/>
      <w:r>
        <w:rPr>
          <w:rFonts w:hint="cs"/>
          <w:rtl/>
        </w:rPr>
        <w:t>ע</w:t>
      </w:r>
      <w:r>
        <w:rPr>
          <w:rtl/>
        </w:rPr>
        <w:t>ל</w:t>
      </w:r>
      <w:r>
        <w:rPr>
          <w:rFonts w:hint="cs"/>
          <w:rtl/>
        </w:rPr>
        <w:t xml:space="preserve"> ה</w:t>
      </w:r>
      <w:r>
        <w:rPr>
          <w:rtl/>
        </w:rPr>
        <w:t>מיזוג</w:t>
      </w:r>
      <w:r>
        <w:rPr>
          <w:rFonts w:hint="cs"/>
          <w:rtl/>
        </w:rPr>
        <w:t>.</w:t>
      </w:r>
      <w:r>
        <w:rPr>
          <w:rtl/>
        </w:rPr>
        <w:t xml:space="preserve"> </w:t>
      </w:r>
      <w:bookmarkStart w:id="2458" w:name="_ETM_Q7_587329"/>
      <w:bookmarkEnd w:id="2458"/>
      <w:r>
        <w:rPr>
          <w:rtl/>
        </w:rPr>
        <w:t xml:space="preserve">תודה </w:t>
      </w:r>
      <w:bookmarkStart w:id="2459" w:name="_ETM_Q7_587600"/>
      <w:bookmarkEnd w:id="2459"/>
      <w:r>
        <w:rPr>
          <w:rtl/>
        </w:rPr>
        <w:t xml:space="preserve">רבה </w:t>
      </w:r>
      <w:bookmarkStart w:id="2460" w:name="_ETM_Q7_587839"/>
      <w:bookmarkEnd w:id="2460"/>
      <w:r>
        <w:rPr>
          <w:rtl/>
        </w:rPr>
        <w:t xml:space="preserve">לוועדת </w:t>
      </w:r>
      <w:bookmarkStart w:id="2461" w:name="_ETM_Q7_588439"/>
      <w:bookmarkEnd w:id="2461"/>
      <w:r>
        <w:rPr>
          <w:rtl/>
        </w:rPr>
        <w:t>הכנסת</w:t>
      </w:r>
      <w:r>
        <w:rPr>
          <w:rFonts w:hint="cs"/>
          <w:rtl/>
        </w:rPr>
        <w:t>. אני</w:t>
      </w:r>
      <w:r>
        <w:rPr>
          <w:rtl/>
        </w:rPr>
        <w:t xml:space="preserve"> </w:t>
      </w:r>
      <w:bookmarkStart w:id="2462" w:name="_ETM_Q7_588950"/>
      <w:bookmarkEnd w:id="2462"/>
      <w:r>
        <w:rPr>
          <w:rtl/>
        </w:rPr>
        <w:t xml:space="preserve">לא </w:t>
      </w:r>
      <w:bookmarkStart w:id="2463" w:name="_ETM_Q7_589039"/>
      <w:bookmarkEnd w:id="2463"/>
      <w:r>
        <w:rPr>
          <w:rtl/>
        </w:rPr>
        <w:t xml:space="preserve">יכול </w:t>
      </w:r>
      <w:bookmarkStart w:id="2464" w:name="_ETM_Q7_589189"/>
      <w:bookmarkEnd w:id="2464"/>
      <w:r>
        <w:rPr>
          <w:rtl/>
        </w:rPr>
        <w:t xml:space="preserve">להגיד </w:t>
      </w:r>
      <w:bookmarkStart w:id="2465" w:name="_ETM_Q7_589429"/>
      <w:bookmarkEnd w:id="2465"/>
      <w:r>
        <w:rPr>
          <w:rtl/>
        </w:rPr>
        <w:t xml:space="preserve">תודה </w:t>
      </w:r>
      <w:bookmarkStart w:id="2466" w:name="_ETM_Q7_589670"/>
      <w:bookmarkStart w:id="2467" w:name="_ETM_Q7_589759"/>
      <w:bookmarkEnd w:id="2466"/>
      <w:bookmarkEnd w:id="2467"/>
      <w:r>
        <w:rPr>
          <w:rFonts w:hint="cs"/>
          <w:rtl/>
        </w:rPr>
        <w:t>לו</w:t>
      </w:r>
      <w:r>
        <w:rPr>
          <w:rtl/>
        </w:rPr>
        <w:t xml:space="preserve">ועדת </w:t>
      </w:r>
      <w:bookmarkStart w:id="2468" w:name="_ETM_Q7_590119"/>
      <w:bookmarkEnd w:id="2468"/>
      <w:r>
        <w:rPr>
          <w:rtl/>
        </w:rPr>
        <w:t xml:space="preserve">העבודה </w:t>
      </w:r>
      <w:bookmarkStart w:id="2469" w:name="_ETM_Q7_590479"/>
      <w:bookmarkEnd w:id="2469"/>
      <w:r>
        <w:rPr>
          <w:rtl/>
        </w:rPr>
        <w:t>והרווחה</w:t>
      </w:r>
      <w:r>
        <w:rPr>
          <w:rFonts w:hint="cs"/>
          <w:rtl/>
        </w:rPr>
        <w:t>,</w:t>
      </w:r>
      <w:r>
        <w:rPr>
          <w:rtl/>
        </w:rPr>
        <w:t xml:space="preserve"> </w:t>
      </w:r>
      <w:bookmarkStart w:id="2470" w:name="_ETM_Q7_592000"/>
      <w:bookmarkEnd w:id="2470"/>
      <w:r>
        <w:rPr>
          <w:rtl/>
        </w:rPr>
        <w:t xml:space="preserve">מה </w:t>
      </w:r>
      <w:bookmarkStart w:id="2471" w:name="_ETM_Q7_592149"/>
      <w:bookmarkEnd w:id="2471"/>
      <w:r>
        <w:rPr>
          <w:rtl/>
        </w:rPr>
        <w:t>לעשות</w:t>
      </w:r>
      <w:r>
        <w:rPr>
          <w:rFonts w:hint="cs"/>
          <w:rtl/>
        </w:rPr>
        <w:t>?</w:t>
      </w:r>
      <w:r>
        <w:rPr>
          <w:rtl/>
        </w:rPr>
        <w:t xml:space="preserve"> </w:t>
      </w:r>
      <w:bookmarkStart w:id="2472" w:name="_ETM_Q7_593450"/>
      <w:bookmarkStart w:id="2473" w:name="_ETM_Q7_593659"/>
      <w:bookmarkEnd w:id="2472"/>
      <w:bookmarkEnd w:id="2473"/>
      <w:r>
        <w:rPr>
          <w:rtl/>
        </w:rPr>
        <w:t xml:space="preserve">אני </w:t>
      </w:r>
      <w:bookmarkStart w:id="2474" w:name="_ETM_Q7_593869"/>
      <w:bookmarkEnd w:id="2474"/>
      <w:r>
        <w:rPr>
          <w:rtl/>
        </w:rPr>
        <w:t xml:space="preserve">אומר </w:t>
      </w:r>
      <w:bookmarkStart w:id="2475" w:name="_ETM_Q7_594080"/>
      <w:bookmarkEnd w:id="2475"/>
      <w:r>
        <w:rPr>
          <w:rtl/>
        </w:rPr>
        <w:t>לך</w:t>
      </w:r>
      <w:r>
        <w:rPr>
          <w:rFonts w:hint="cs"/>
          <w:rtl/>
        </w:rPr>
        <w:t>,</w:t>
      </w:r>
      <w:r>
        <w:rPr>
          <w:rtl/>
        </w:rPr>
        <w:t xml:space="preserve"> </w:t>
      </w:r>
      <w:bookmarkStart w:id="2476" w:name="_ETM_Q7_594350"/>
      <w:bookmarkEnd w:id="2476"/>
      <w:r>
        <w:rPr>
          <w:rtl/>
        </w:rPr>
        <w:t xml:space="preserve">לא </w:t>
      </w:r>
      <w:bookmarkStart w:id="2477" w:name="_ETM_Q7_594470"/>
      <w:bookmarkEnd w:id="2477"/>
      <w:r>
        <w:rPr>
          <w:rtl/>
        </w:rPr>
        <w:t>ייתכן</w:t>
      </w:r>
      <w:r>
        <w:rPr>
          <w:rFonts w:hint="cs"/>
          <w:rtl/>
        </w:rPr>
        <w:t>,</w:t>
      </w:r>
      <w:r>
        <w:rPr>
          <w:rtl/>
        </w:rPr>
        <w:t xml:space="preserve"> </w:t>
      </w:r>
      <w:bookmarkStart w:id="2478" w:name="_ETM_Q7_595549"/>
      <w:bookmarkEnd w:id="2478"/>
      <w:r>
        <w:rPr>
          <w:rtl/>
        </w:rPr>
        <w:t xml:space="preserve">לא </w:t>
      </w:r>
      <w:bookmarkStart w:id="2479" w:name="_ETM_Q7_595700"/>
      <w:bookmarkEnd w:id="2479"/>
      <w:r>
        <w:rPr>
          <w:rtl/>
        </w:rPr>
        <w:t>ייתכן</w:t>
      </w:r>
      <w:r>
        <w:rPr>
          <w:rFonts w:hint="cs"/>
          <w:rtl/>
        </w:rPr>
        <w:t>. הכנסת</w:t>
      </w:r>
      <w:r>
        <w:rPr>
          <w:rtl/>
        </w:rPr>
        <w:t xml:space="preserve"> </w:t>
      </w:r>
      <w:bookmarkStart w:id="2480" w:name="_ETM_Q7_597329"/>
      <w:bookmarkEnd w:id="2480"/>
      <w:r>
        <w:rPr>
          <w:rtl/>
        </w:rPr>
        <w:t xml:space="preserve">רוצה </w:t>
      </w:r>
      <w:bookmarkStart w:id="2481" w:name="_ETM_Q7_597630"/>
      <w:bookmarkEnd w:id="2481"/>
      <w:r>
        <w:rPr>
          <w:rtl/>
        </w:rPr>
        <w:t xml:space="preserve">להקים </w:t>
      </w:r>
      <w:bookmarkStart w:id="2482" w:name="_ETM_Q7_598169"/>
      <w:bookmarkEnd w:id="2482"/>
      <w:r>
        <w:rPr>
          <w:rtl/>
        </w:rPr>
        <w:t xml:space="preserve">גוף </w:t>
      </w:r>
      <w:bookmarkStart w:id="2483" w:name="_ETM_Q7_599079"/>
      <w:bookmarkEnd w:id="2483"/>
      <w:r>
        <w:rPr>
          <w:rtl/>
        </w:rPr>
        <w:t xml:space="preserve">שכל </w:t>
      </w:r>
      <w:bookmarkStart w:id="2484" w:name="_ETM_Q7_599529"/>
      <w:bookmarkEnd w:id="2484"/>
      <w:r>
        <w:rPr>
          <w:rFonts w:hint="cs"/>
          <w:rtl/>
        </w:rPr>
        <w:t xml:space="preserve">תשומת הלב שלו </w:t>
      </w:r>
      <w:bookmarkStart w:id="2485" w:name="_ETM_Q7_602982"/>
      <w:bookmarkEnd w:id="2485"/>
      <w:r>
        <w:rPr>
          <w:rFonts w:hint="cs"/>
          <w:rtl/>
        </w:rPr>
        <w:t xml:space="preserve">תהיה המאבק בעוני </w:t>
      </w:r>
      <w:r>
        <w:rPr>
          <w:rFonts w:hint="eastAsia"/>
          <w:rtl/>
        </w:rPr>
        <w:t>–</w:t>
      </w:r>
      <w:r>
        <w:rPr>
          <w:rtl/>
        </w:rPr>
        <w:t xml:space="preserve"> </w:t>
      </w:r>
      <w:bookmarkStart w:id="2486" w:name="_ETM_Q7_602010"/>
      <w:bookmarkEnd w:id="2486"/>
      <w:r>
        <w:rPr>
          <w:rtl/>
        </w:rPr>
        <w:t xml:space="preserve">עם </w:t>
      </w:r>
      <w:bookmarkStart w:id="2487" w:name="_ETM_Q7_602100"/>
      <w:bookmarkEnd w:id="2487"/>
      <w:r>
        <w:rPr>
          <w:rtl/>
        </w:rPr>
        <w:t xml:space="preserve">כל </w:t>
      </w:r>
      <w:bookmarkStart w:id="2488" w:name="_ETM_Q7_602279"/>
      <w:bookmarkEnd w:id="2488"/>
      <w:r>
        <w:rPr>
          <w:rtl/>
        </w:rPr>
        <w:t xml:space="preserve">הכבוד </w:t>
      </w:r>
      <w:bookmarkStart w:id="2489" w:name="_ETM_Q7_603500"/>
      <w:bookmarkEnd w:id="2489"/>
      <w:r>
        <w:rPr>
          <w:rFonts w:hint="cs"/>
          <w:rtl/>
        </w:rPr>
        <w:t xml:space="preserve">לי, </w:t>
      </w:r>
      <w:r>
        <w:rPr>
          <w:rtl/>
        </w:rPr>
        <w:t xml:space="preserve">לשר </w:t>
      </w:r>
      <w:bookmarkStart w:id="2490" w:name="_ETM_Q7_603920"/>
      <w:bookmarkEnd w:id="2490"/>
      <w:r>
        <w:rPr>
          <w:rtl/>
        </w:rPr>
        <w:t xml:space="preserve">החינוך </w:t>
      </w:r>
      <w:bookmarkStart w:id="2491" w:name="_ETM_Q7_604490"/>
      <w:bookmarkEnd w:id="2491"/>
      <w:r>
        <w:rPr>
          <w:rFonts w:hint="cs"/>
          <w:rtl/>
        </w:rPr>
        <w:t xml:space="preserve">ולשר </w:t>
      </w:r>
      <w:r>
        <w:rPr>
          <w:rtl/>
        </w:rPr>
        <w:t>הבריאות</w:t>
      </w:r>
      <w:r>
        <w:rPr>
          <w:rFonts w:hint="cs"/>
          <w:rtl/>
        </w:rPr>
        <w:t>, הקשב</w:t>
      </w:r>
      <w:r>
        <w:rPr>
          <w:rtl/>
        </w:rPr>
        <w:t xml:space="preserve"> </w:t>
      </w:r>
      <w:bookmarkStart w:id="2492" w:name="_ETM_Q7_605240"/>
      <w:bookmarkEnd w:id="2492"/>
      <w:r>
        <w:rPr>
          <w:rtl/>
        </w:rPr>
        <w:t>של</w:t>
      </w:r>
      <w:r>
        <w:rPr>
          <w:rFonts w:hint="cs"/>
          <w:rtl/>
        </w:rPr>
        <w:t>נ</w:t>
      </w:r>
      <w:r>
        <w:rPr>
          <w:rtl/>
        </w:rPr>
        <w:t xml:space="preserve">ו </w:t>
      </w:r>
      <w:bookmarkStart w:id="2493" w:name="_ETM_Q7_605810"/>
      <w:bookmarkEnd w:id="2493"/>
      <w:r>
        <w:rPr>
          <w:rtl/>
        </w:rPr>
        <w:t xml:space="preserve">מחולק </w:t>
      </w:r>
      <w:bookmarkStart w:id="2494" w:name="_ETM_Q7_606350"/>
      <w:bookmarkEnd w:id="2494"/>
      <w:r>
        <w:rPr>
          <w:rtl/>
        </w:rPr>
        <w:t xml:space="preserve">לנושאים </w:t>
      </w:r>
      <w:bookmarkStart w:id="2495" w:name="_ETM_Q7_606800"/>
      <w:bookmarkEnd w:id="2495"/>
      <w:r>
        <w:rPr>
          <w:rtl/>
        </w:rPr>
        <w:t>רבי</w:t>
      </w:r>
      <w:r>
        <w:rPr>
          <w:rFonts w:hint="cs"/>
          <w:rtl/>
        </w:rPr>
        <w:t>ם</w:t>
      </w:r>
      <w:r w:rsidR="00D324E9">
        <w:rPr>
          <w:rFonts w:hint="cs"/>
          <w:rtl/>
        </w:rPr>
        <w:t>;</w:t>
      </w:r>
      <w:r>
        <w:rPr>
          <w:rFonts w:hint="cs"/>
          <w:rtl/>
        </w:rPr>
        <w:t xml:space="preserve"> זו תהיה</w:t>
      </w:r>
      <w:r>
        <w:rPr>
          <w:rtl/>
        </w:rPr>
        <w:t xml:space="preserve"> </w:t>
      </w:r>
      <w:bookmarkStart w:id="2496" w:name="_ETM_Q7_608680"/>
      <w:bookmarkEnd w:id="2496"/>
      <w:r>
        <w:rPr>
          <w:rtl/>
        </w:rPr>
        <w:t>עבוד</w:t>
      </w:r>
      <w:r>
        <w:rPr>
          <w:rFonts w:hint="cs"/>
          <w:rtl/>
        </w:rPr>
        <w:t>ת</w:t>
      </w:r>
      <w:r>
        <w:rPr>
          <w:rtl/>
        </w:rPr>
        <w:t xml:space="preserve">ה </w:t>
      </w:r>
      <w:bookmarkStart w:id="2497" w:name="_ETM_Q7_609250"/>
      <w:bookmarkEnd w:id="2497"/>
      <w:r>
        <w:rPr>
          <w:rtl/>
        </w:rPr>
        <w:t xml:space="preserve">של </w:t>
      </w:r>
      <w:bookmarkStart w:id="2498" w:name="_ETM_Q7_609430"/>
      <w:bookmarkEnd w:id="2498"/>
      <w:r>
        <w:rPr>
          <w:rtl/>
        </w:rPr>
        <w:t xml:space="preserve">הרשות </w:t>
      </w:r>
      <w:bookmarkStart w:id="2499" w:name="_ETM_Q7_609849"/>
      <w:bookmarkEnd w:id="2499"/>
      <w:r>
        <w:rPr>
          <w:rtl/>
        </w:rPr>
        <w:t xml:space="preserve">למאבק </w:t>
      </w:r>
      <w:bookmarkStart w:id="2500" w:name="_ETM_Q7_610269"/>
      <w:bookmarkEnd w:id="2500"/>
      <w:r>
        <w:rPr>
          <w:rtl/>
        </w:rPr>
        <w:t>בעוני</w:t>
      </w:r>
      <w:r>
        <w:rPr>
          <w:rFonts w:hint="cs"/>
          <w:rtl/>
        </w:rPr>
        <w:t xml:space="preserve"> </w:t>
      </w:r>
      <w:r>
        <w:rPr>
          <w:rFonts w:hint="eastAsia"/>
          <w:rtl/>
        </w:rPr>
        <w:t>–</w:t>
      </w:r>
      <w:r>
        <w:rPr>
          <w:rFonts w:hint="cs"/>
          <w:rtl/>
        </w:rPr>
        <w:t xml:space="preserve"> תוקעים אותה פה.</w:t>
      </w:r>
    </w:p>
    <w:p w:rsidR="00605F19" w:rsidRDefault="00605F19" w:rsidP="003A24EC">
      <w:pPr>
        <w:rPr>
          <w:rtl/>
        </w:rPr>
      </w:pPr>
    </w:p>
    <w:p w:rsidR="00605F19" w:rsidRDefault="00605F19" w:rsidP="003A24EC">
      <w:pPr>
        <w:pStyle w:val="af5"/>
        <w:keepNext/>
        <w:rPr>
          <w:rtl/>
        </w:rPr>
      </w:pPr>
      <w:bookmarkStart w:id="2501" w:name="ET_interruption_5786_7"/>
      <w:r w:rsidRPr="009E7B51">
        <w:rPr>
          <w:rStyle w:val="TagStyle"/>
          <w:rtl/>
        </w:rPr>
        <w:t xml:space="preserve"> &lt;&lt; קריאה &gt;&gt;</w:t>
      </w:r>
      <w:r w:rsidRPr="00557146">
        <w:rPr>
          <w:rStyle w:val="TagStyle"/>
          <w:rtl/>
        </w:rPr>
        <w:t xml:space="preserve"> </w:t>
      </w:r>
      <w:r>
        <w:rPr>
          <w:rtl/>
        </w:rPr>
        <w:t>אופיר כץ (הליכוד):</w:t>
      </w:r>
      <w:r w:rsidRPr="00557146">
        <w:rPr>
          <w:rStyle w:val="TagStyle"/>
          <w:rtl/>
        </w:rPr>
        <w:t xml:space="preserve"> </w:t>
      </w:r>
      <w:r w:rsidRPr="009E7B51">
        <w:rPr>
          <w:rStyle w:val="TagStyle"/>
          <w:rtl/>
        </w:rPr>
        <w:t>&lt;&lt; קריאה &gt;&gt;</w:t>
      </w:r>
      <w:r>
        <w:rPr>
          <w:rtl/>
        </w:rPr>
        <w:t xml:space="preserve"> </w:t>
      </w:r>
      <w:bookmarkEnd w:id="2501"/>
    </w:p>
    <w:p w:rsidR="00605F19" w:rsidRDefault="00605F19" w:rsidP="0058739B">
      <w:pPr>
        <w:rPr>
          <w:rtl/>
        </w:rPr>
      </w:pPr>
    </w:p>
    <w:p w:rsidR="00605F19" w:rsidRDefault="00605F19" w:rsidP="00392D38">
      <w:pPr>
        <w:rPr>
          <w:rtl/>
        </w:rPr>
      </w:pPr>
      <w:r>
        <w:rPr>
          <w:rFonts w:hint="cs"/>
          <w:rtl/>
        </w:rPr>
        <w:t xml:space="preserve">אבל השר, אני חושב, אם אני לא טועה, שהשבוע הייתה </w:t>
      </w:r>
      <w:r w:rsidR="00392D38">
        <w:rPr>
          <w:rFonts w:hint="cs"/>
          <w:rtl/>
        </w:rPr>
        <w:t>– – –</w:t>
      </w:r>
    </w:p>
    <w:p w:rsidR="00605F19" w:rsidRDefault="00605F19" w:rsidP="003A24EC">
      <w:pPr>
        <w:rPr>
          <w:rtl/>
        </w:rPr>
      </w:pPr>
    </w:p>
    <w:p w:rsidR="00605F19" w:rsidRDefault="00605F19" w:rsidP="003A24EC">
      <w:pPr>
        <w:pStyle w:val="-"/>
        <w:keepNext/>
        <w:rPr>
          <w:rtl/>
        </w:rPr>
      </w:pPr>
      <w:bookmarkStart w:id="2502" w:name="ET_speakercontinue_6449_8"/>
      <w:r w:rsidRPr="009E7B51">
        <w:rPr>
          <w:rStyle w:val="TagStyle"/>
          <w:rtl/>
        </w:rPr>
        <w:t xml:space="preserve"> &lt;&lt; דובר_המשך &gt;&gt;</w:t>
      </w:r>
      <w:r w:rsidRPr="00557146">
        <w:rPr>
          <w:rStyle w:val="TagStyle"/>
          <w:rtl/>
        </w:rPr>
        <w:t xml:space="preserve"> </w:t>
      </w:r>
      <w:r>
        <w:rPr>
          <w:rtl/>
        </w:rPr>
        <w:t>שר הרווחה והביטחון החברתי יעקב מרגי:</w:t>
      </w:r>
      <w:r w:rsidRPr="00557146">
        <w:rPr>
          <w:rStyle w:val="TagStyle"/>
          <w:rtl/>
        </w:rPr>
        <w:t xml:space="preserve"> </w:t>
      </w:r>
      <w:r w:rsidRPr="009E7B51">
        <w:rPr>
          <w:rStyle w:val="TagStyle"/>
          <w:rtl/>
        </w:rPr>
        <w:t>&lt;&lt; דובר_המשך &gt;&gt;</w:t>
      </w:r>
      <w:r>
        <w:rPr>
          <w:rtl/>
        </w:rPr>
        <w:t xml:space="preserve"> </w:t>
      </w:r>
      <w:bookmarkEnd w:id="2502"/>
    </w:p>
    <w:p w:rsidR="00605F19" w:rsidRDefault="00605F19" w:rsidP="0058739B">
      <w:pPr>
        <w:rPr>
          <w:rtl/>
        </w:rPr>
      </w:pPr>
    </w:p>
    <w:p w:rsidR="00605F19" w:rsidRDefault="00605F19" w:rsidP="003A24EC">
      <w:pPr>
        <w:rPr>
          <w:rtl/>
        </w:rPr>
      </w:pPr>
      <w:bookmarkStart w:id="2503" w:name="_ETM_Q7_611890"/>
      <w:bookmarkStart w:id="2504" w:name="_ETM_Q7_612250"/>
      <w:bookmarkStart w:id="2505" w:name="_ETM_Q7_612550"/>
      <w:bookmarkStart w:id="2506" w:name="_ETM_Q7_615290"/>
      <w:bookmarkEnd w:id="2503"/>
      <w:bookmarkEnd w:id="2504"/>
      <w:bookmarkEnd w:id="2505"/>
      <w:bookmarkEnd w:id="2506"/>
      <w:r>
        <w:rPr>
          <w:rtl/>
        </w:rPr>
        <w:t xml:space="preserve">השבוע </w:t>
      </w:r>
      <w:bookmarkStart w:id="2507" w:name="_ETM_Q7_615770"/>
      <w:bookmarkEnd w:id="2507"/>
      <w:r>
        <w:rPr>
          <w:rtl/>
        </w:rPr>
        <w:t xml:space="preserve">הייתה </w:t>
      </w:r>
      <w:bookmarkStart w:id="2508" w:name="_ETM_Q7_615980"/>
      <w:bookmarkEnd w:id="2508"/>
      <w:r>
        <w:rPr>
          <w:rtl/>
        </w:rPr>
        <w:t>ישיב</w:t>
      </w:r>
      <w:r>
        <w:rPr>
          <w:rFonts w:hint="cs"/>
          <w:rtl/>
        </w:rPr>
        <w:t>ת</w:t>
      </w:r>
      <w:r>
        <w:rPr>
          <w:rtl/>
        </w:rPr>
        <w:t xml:space="preserve"> </w:t>
      </w:r>
      <w:bookmarkStart w:id="2509" w:name="_ETM_Q7_616400"/>
      <w:bookmarkEnd w:id="2509"/>
      <w:r>
        <w:rPr>
          <w:rFonts w:hint="cs"/>
          <w:rtl/>
        </w:rPr>
        <w:t xml:space="preserve">סרק, </w:t>
      </w:r>
      <w:bookmarkStart w:id="2510" w:name="_ETM_Q7_617840"/>
      <w:bookmarkEnd w:id="2510"/>
      <w:r>
        <w:rPr>
          <w:rtl/>
        </w:rPr>
        <w:t xml:space="preserve">הייתה </w:t>
      </w:r>
      <w:bookmarkStart w:id="2511" w:name="_ETM_Q7_618110"/>
      <w:bookmarkEnd w:id="2511"/>
      <w:r>
        <w:rPr>
          <w:rtl/>
        </w:rPr>
        <w:t xml:space="preserve">ישיבת </w:t>
      </w:r>
      <w:bookmarkStart w:id="2512" w:name="_ETM_Q7_618470"/>
      <w:bookmarkEnd w:id="2512"/>
      <w:r>
        <w:rPr>
          <w:rtl/>
        </w:rPr>
        <w:t>סרק</w:t>
      </w:r>
      <w:r>
        <w:rPr>
          <w:rFonts w:hint="cs"/>
          <w:rtl/>
        </w:rPr>
        <w:t>.</w:t>
      </w:r>
      <w:r>
        <w:rPr>
          <w:rtl/>
        </w:rPr>
        <w:t xml:space="preserve"> </w:t>
      </w:r>
      <w:bookmarkStart w:id="2513" w:name="_ETM_Q7_618800"/>
      <w:bookmarkEnd w:id="2513"/>
      <w:r>
        <w:rPr>
          <w:rtl/>
        </w:rPr>
        <w:t xml:space="preserve">זה </w:t>
      </w:r>
      <w:bookmarkStart w:id="2514" w:name="_ETM_Q7_618950"/>
      <w:bookmarkEnd w:id="2514"/>
      <w:r>
        <w:rPr>
          <w:rtl/>
        </w:rPr>
        <w:t xml:space="preserve">לפני </w:t>
      </w:r>
      <w:bookmarkStart w:id="2515" w:name="_ETM_Q7_619250"/>
      <w:bookmarkEnd w:id="2515"/>
      <w:r>
        <w:rPr>
          <w:rtl/>
        </w:rPr>
        <w:t xml:space="preserve">קריאה </w:t>
      </w:r>
      <w:bookmarkStart w:id="2516" w:name="_ETM_Q7_619550"/>
      <w:bookmarkEnd w:id="2516"/>
      <w:r>
        <w:rPr>
          <w:rtl/>
        </w:rPr>
        <w:t>שנייה</w:t>
      </w:r>
      <w:r>
        <w:rPr>
          <w:rFonts w:hint="cs"/>
          <w:rtl/>
        </w:rPr>
        <w:t>.</w:t>
      </w:r>
      <w:r>
        <w:rPr>
          <w:rtl/>
        </w:rPr>
        <w:t xml:space="preserve"> </w:t>
      </w:r>
      <w:bookmarkStart w:id="2517" w:name="_ETM_Q7_619970"/>
      <w:bookmarkStart w:id="2518" w:name="_ETM_Q7_620120"/>
      <w:bookmarkEnd w:id="2517"/>
      <w:bookmarkEnd w:id="2518"/>
      <w:r>
        <w:rPr>
          <w:rtl/>
        </w:rPr>
        <w:t xml:space="preserve">אתה </w:t>
      </w:r>
      <w:bookmarkStart w:id="2519" w:name="_ETM_Q7_620269"/>
      <w:bookmarkEnd w:id="2519"/>
      <w:r>
        <w:rPr>
          <w:rtl/>
        </w:rPr>
        <w:t>יודע</w:t>
      </w:r>
      <w:r>
        <w:rPr>
          <w:rFonts w:hint="cs"/>
          <w:rtl/>
        </w:rPr>
        <w:t>,</w:t>
      </w:r>
      <w:r>
        <w:rPr>
          <w:rtl/>
        </w:rPr>
        <w:t xml:space="preserve"> </w:t>
      </w:r>
      <w:bookmarkStart w:id="2520" w:name="_ETM_Q7_620480"/>
      <w:bookmarkStart w:id="2521" w:name="_ETM_Q7_620780"/>
      <w:bookmarkStart w:id="2522" w:name="_ETM_Q7_620930"/>
      <w:bookmarkStart w:id="2523" w:name="_ETM_Q7_621620"/>
      <w:bookmarkEnd w:id="2520"/>
      <w:bookmarkEnd w:id="2521"/>
      <w:bookmarkEnd w:id="2522"/>
      <w:bookmarkEnd w:id="2523"/>
      <w:r>
        <w:rPr>
          <w:rtl/>
        </w:rPr>
        <w:t xml:space="preserve">אני </w:t>
      </w:r>
      <w:bookmarkStart w:id="2524" w:name="_ETM_Q7_621860"/>
      <w:bookmarkEnd w:id="2524"/>
      <w:r>
        <w:rPr>
          <w:rtl/>
        </w:rPr>
        <w:t xml:space="preserve">אומר </w:t>
      </w:r>
      <w:bookmarkStart w:id="2525" w:name="_ETM_Q7_622069"/>
      <w:bookmarkEnd w:id="2525"/>
      <w:r>
        <w:rPr>
          <w:rtl/>
        </w:rPr>
        <w:t xml:space="preserve">את </w:t>
      </w:r>
      <w:bookmarkStart w:id="2526" w:name="_ETM_Q7_622129"/>
      <w:bookmarkEnd w:id="2526"/>
      <w:r>
        <w:rPr>
          <w:rtl/>
        </w:rPr>
        <w:t xml:space="preserve">הדברים </w:t>
      </w:r>
      <w:bookmarkStart w:id="2527" w:name="_ETM_Q7_622489"/>
      <w:bookmarkEnd w:id="2527"/>
      <w:r>
        <w:rPr>
          <w:rtl/>
        </w:rPr>
        <w:t>כהווייתם</w:t>
      </w:r>
      <w:r>
        <w:rPr>
          <w:rFonts w:hint="cs"/>
          <w:rtl/>
        </w:rPr>
        <w:t>.</w:t>
      </w:r>
      <w:r>
        <w:rPr>
          <w:rtl/>
        </w:rPr>
        <w:t xml:space="preserve"> </w:t>
      </w:r>
      <w:bookmarkStart w:id="2528" w:name="_ETM_Q7_623239"/>
      <w:bookmarkEnd w:id="2528"/>
      <w:r>
        <w:rPr>
          <w:rtl/>
        </w:rPr>
        <w:t xml:space="preserve">שנה </w:t>
      </w:r>
      <w:bookmarkStart w:id="2529" w:name="_ETM_Q7_623690"/>
      <w:bookmarkEnd w:id="2529"/>
      <w:r>
        <w:rPr>
          <w:rtl/>
        </w:rPr>
        <w:t xml:space="preserve">שלמה </w:t>
      </w:r>
      <w:bookmarkStart w:id="2530" w:name="_ETM_Q7_624019"/>
      <w:bookmarkEnd w:id="2530"/>
      <w:r>
        <w:rPr>
          <w:rtl/>
        </w:rPr>
        <w:t xml:space="preserve">אני </w:t>
      </w:r>
      <w:bookmarkStart w:id="2531" w:name="_ETM_Q7_624170"/>
      <w:bookmarkEnd w:id="2531"/>
      <w:r>
        <w:rPr>
          <w:rtl/>
        </w:rPr>
        <w:t xml:space="preserve">מנסה </w:t>
      </w:r>
      <w:bookmarkStart w:id="2532" w:name="_ETM_Q7_624440"/>
      <w:bookmarkEnd w:id="2532"/>
      <w:r>
        <w:rPr>
          <w:rtl/>
        </w:rPr>
        <w:t xml:space="preserve">בכל </w:t>
      </w:r>
      <w:bookmarkStart w:id="2533" w:name="_ETM_Q7_624709"/>
      <w:bookmarkEnd w:id="2533"/>
      <w:r>
        <w:rPr>
          <w:rtl/>
        </w:rPr>
        <w:t xml:space="preserve">הדרכים </w:t>
      </w:r>
      <w:bookmarkStart w:id="2534" w:name="_ETM_Q7_625040"/>
      <w:bookmarkEnd w:id="2534"/>
      <w:r>
        <w:rPr>
          <w:rtl/>
        </w:rPr>
        <w:t>הדיפלומטיות</w:t>
      </w:r>
      <w:r>
        <w:rPr>
          <w:rFonts w:hint="cs"/>
          <w:rtl/>
        </w:rPr>
        <w:t>.</w:t>
      </w:r>
      <w:r>
        <w:rPr>
          <w:rtl/>
        </w:rPr>
        <w:t xml:space="preserve"> </w:t>
      </w:r>
      <w:bookmarkStart w:id="2535" w:name="_ETM_Q7_627819"/>
      <w:bookmarkEnd w:id="2535"/>
      <w:r>
        <w:rPr>
          <w:rtl/>
        </w:rPr>
        <w:t xml:space="preserve">תאמינו </w:t>
      </w:r>
      <w:bookmarkStart w:id="2536" w:name="_ETM_Q7_628299"/>
      <w:bookmarkEnd w:id="2536"/>
      <w:r>
        <w:rPr>
          <w:rtl/>
        </w:rPr>
        <w:t xml:space="preserve">לי </w:t>
      </w:r>
      <w:bookmarkStart w:id="2537" w:name="_ETM_Q7_628540"/>
      <w:bookmarkEnd w:id="2537"/>
      <w:r>
        <w:rPr>
          <w:rtl/>
        </w:rPr>
        <w:t xml:space="preserve">שאני </w:t>
      </w:r>
      <w:bookmarkStart w:id="2538" w:name="_ETM_Q7_628840"/>
      <w:bookmarkEnd w:id="2538"/>
      <w:r>
        <w:rPr>
          <w:rtl/>
        </w:rPr>
        <w:t xml:space="preserve">מבין </w:t>
      </w:r>
      <w:bookmarkStart w:id="2539" w:name="_ETM_Q7_629260"/>
      <w:bookmarkEnd w:id="2539"/>
      <w:r>
        <w:rPr>
          <w:rtl/>
        </w:rPr>
        <w:t>פה</w:t>
      </w:r>
      <w:r>
        <w:rPr>
          <w:rFonts w:hint="cs"/>
          <w:rtl/>
        </w:rPr>
        <w:t>.</w:t>
      </w:r>
      <w:r>
        <w:rPr>
          <w:rtl/>
        </w:rPr>
        <w:t xml:space="preserve"> </w:t>
      </w:r>
      <w:bookmarkStart w:id="2540" w:name="_ETM_Q7_629650"/>
      <w:bookmarkEnd w:id="2540"/>
      <w:r>
        <w:rPr>
          <w:rtl/>
        </w:rPr>
        <w:t xml:space="preserve">הייתי </w:t>
      </w:r>
      <w:bookmarkStart w:id="2541" w:name="_ETM_Q7_630010"/>
      <w:bookmarkEnd w:id="2541"/>
      <w:r>
        <w:rPr>
          <w:rFonts w:hint="cs"/>
          <w:rtl/>
        </w:rPr>
        <w:t xml:space="preserve">יו"ר </w:t>
      </w:r>
      <w:r>
        <w:rPr>
          <w:rtl/>
        </w:rPr>
        <w:t>ועדה</w:t>
      </w:r>
      <w:r>
        <w:rPr>
          <w:rFonts w:hint="cs"/>
          <w:rtl/>
        </w:rPr>
        <w:t>,</w:t>
      </w:r>
      <w:r>
        <w:rPr>
          <w:rtl/>
        </w:rPr>
        <w:t xml:space="preserve"> </w:t>
      </w:r>
      <w:bookmarkStart w:id="2542" w:name="_ETM_Q7_631300"/>
      <w:bookmarkEnd w:id="2542"/>
      <w:r>
        <w:rPr>
          <w:rtl/>
        </w:rPr>
        <w:t xml:space="preserve">הייתי </w:t>
      </w:r>
      <w:bookmarkStart w:id="2543" w:name="_ETM_Q7_631750"/>
      <w:bookmarkEnd w:id="2543"/>
      <w:r>
        <w:rPr>
          <w:rFonts w:hint="cs"/>
          <w:rtl/>
        </w:rPr>
        <w:t>י</w:t>
      </w:r>
      <w:r>
        <w:rPr>
          <w:rtl/>
        </w:rPr>
        <w:t>ו</w:t>
      </w:r>
      <w:r>
        <w:rPr>
          <w:rFonts w:hint="cs"/>
          <w:rtl/>
        </w:rPr>
        <w:t>"</w:t>
      </w:r>
      <w:r>
        <w:rPr>
          <w:rtl/>
        </w:rPr>
        <w:t xml:space="preserve">ר </w:t>
      </w:r>
      <w:bookmarkStart w:id="2544" w:name="_ETM_Q7_631870"/>
      <w:bookmarkEnd w:id="2544"/>
      <w:r>
        <w:rPr>
          <w:rtl/>
        </w:rPr>
        <w:t xml:space="preserve">ועדות </w:t>
      </w:r>
      <w:bookmarkStart w:id="2545" w:name="_ETM_Q7_632200"/>
      <w:bookmarkEnd w:id="2545"/>
      <w:r>
        <w:rPr>
          <w:rtl/>
        </w:rPr>
        <w:t>בכנסת</w:t>
      </w:r>
      <w:r>
        <w:rPr>
          <w:rFonts w:hint="cs"/>
          <w:rtl/>
        </w:rPr>
        <w:t>;</w:t>
      </w:r>
      <w:r>
        <w:rPr>
          <w:rtl/>
        </w:rPr>
        <w:t xml:space="preserve"> </w:t>
      </w:r>
      <w:bookmarkStart w:id="2546" w:name="_ETM_Q7_633629"/>
      <w:bookmarkEnd w:id="2546"/>
      <w:r>
        <w:rPr>
          <w:rFonts w:hint="cs"/>
          <w:rtl/>
        </w:rPr>
        <w:t>ל</w:t>
      </w:r>
      <w:r>
        <w:rPr>
          <w:rtl/>
        </w:rPr>
        <w:t xml:space="preserve">עולם </w:t>
      </w:r>
      <w:bookmarkStart w:id="2547" w:name="_ETM_Q7_634139"/>
      <w:bookmarkEnd w:id="2547"/>
      <w:r>
        <w:rPr>
          <w:rtl/>
        </w:rPr>
        <w:t xml:space="preserve">לא </w:t>
      </w:r>
      <w:bookmarkStart w:id="2548" w:name="_ETM_Q7_634230"/>
      <w:bookmarkEnd w:id="2548"/>
      <w:r>
        <w:rPr>
          <w:rtl/>
        </w:rPr>
        <w:t xml:space="preserve">הכנסתי </w:t>
      </w:r>
      <w:bookmarkStart w:id="2549" w:name="_ETM_Q7_635340"/>
      <w:bookmarkEnd w:id="2549"/>
      <w:r>
        <w:rPr>
          <w:rtl/>
        </w:rPr>
        <w:t xml:space="preserve">ולא </w:t>
      </w:r>
      <w:bookmarkStart w:id="2550" w:name="_ETM_Q7_635579"/>
      <w:bookmarkEnd w:id="2550"/>
      <w:r>
        <w:rPr>
          <w:rtl/>
        </w:rPr>
        <w:t>תק</w:t>
      </w:r>
      <w:r>
        <w:rPr>
          <w:rFonts w:hint="cs"/>
          <w:rtl/>
        </w:rPr>
        <w:t>עת</w:t>
      </w:r>
      <w:r>
        <w:rPr>
          <w:rtl/>
        </w:rPr>
        <w:t xml:space="preserve">י </w:t>
      </w:r>
      <w:bookmarkStart w:id="2551" w:name="_ETM_Q7_636090"/>
      <w:bookmarkEnd w:id="2551"/>
      <w:r>
        <w:rPr>
          <w:rtl/>
        </w:rPr>
        <w:t xml:space="preserve">חוק </w:t>
      </w:r>
      <w:bookmarkStart w:id="2552" w:name="_ETM_Q7_636359"/>
      <w:bookmarkEnd w:id="2552"/>
      <w:r>
        <w:rPr>
          <w:rtl/>
        </w:rPr>
        <w:t xml:space="preserve">ראוי </w:t>
      </w:r>
      <w:bookmarkStart w:id="2553" w:name="_ETM_Q7_637580"/>
      <w:bookmarkEnd w:id="2553"/>
      <w:r>
        <w:rPr>
          <w:rtl/>
        </w:rPr>
        <w:t xml:space="preserve">או </w:t>
      </w:r>
      <w:bookmarkStart w:id="2554" w:name="_ETM_Q7_637730"/>
      <w:bookmarkEnd w:id="2554"/>
      <w:r>
        <w:rPr>
          <w:rtl/>
        </w:rPr>
        <w:t xml:space="preserve">נושא </w:t>
      </w:r>
      <w:bookmarkStart w:id="2555" w:name="_ETM_Q7_638090"/>
      <w:bookmarkEnd w:id="2555"/>
      <w:r>
        <w:rPr>
          <w:rtl/>
        </w:rPr>
        <w:t xml:space="preserve">ראוי </w:t>
      </w:r>
      <w:bookmarkStart w:id="2556" w:name="_ETM_Q7_638330"/>
      <w:bookmarkEnd w:id="2556"/>
      <w:r>
        <w:rPr>
          <w:rtl/>
        </w:rPr>
        <w:t xml:space="preserve">בגלל </w:t>
      </w:r>
      <w:bookmarkStart w:id="2557" w:name="_ETM_Q7_638630"/>
      <w:bookmarkEnd w:id="2557"/>
      <w:r>
        <w:rPr>
          <w:rtl/>
        </w:rPr>
        <w:t xml:space="preserve">חשבונות </w:t>
      </w:r>
      <w:bookmarkStart w:id="2558" w:name="_ETM_Q7_639110"/>
      <w:bookmarkEnd w:id="2558"/>
      <w:r>
        <w:rPr>
          <w:rtl/>
        </w:rPr>
        <w:t xml:space="preserve">כאלה </w:t>
      </w:r>
      <w:bookmarkStart w:id="2559" w:name="_ETM_Q7_639350"/>
      <w:bookmarkEnd w:id="2559"/>
      <w:r>
        <w:rPr>
          <w:rtl/>
        </w:rPr>
        <w:t>ואחרים</w:t>
      </w:r>
      <w:r>
        <w:rPr>
          <w:rFonts w:hint="cs"/>
          <w:rtl/>
        </w:rPr>
        <w:t>.</w:t>
      </w:r>
      <w:r>
        <w:rPr>
          <w:rtl/>
        </w:rPr>
        <w:t xml:space="preserve"> </w:t>
      </w:r>
      <w:bookmarkStart w:id="2560" w:name="_ETM_Q7_641250"/>
      <w:bookmarkEnd w:id="2560"/>
    </w:p>
    <w:p w:rsidR="00605F19" w:rsidRDefault="00605F19" w:rsidP="003A24EC">
      <w:pPr>
        <w:rPr>
          <w:rtl/>
        </w:rPr>
      </w:pPr>
      <w:bookmarkStart w:id="2561" w:name="_ETM_Q7_642262"/>
      <w:bookmarkStart w:id="2562" w:name="_ETM_Q7_642332"/>
      <w:bookmarkEnd w:id="2561"/>
      <w:bookmarkEnd w:id="2562"/>
    </w:p>
    <w:p w:rsidR="00605F19" w:rsidRDefault="00605F19" w:rsidP="003A24EC">
      <w:pPr>
        <w:pStyle w:val="af5"/>
        <w:keepNext/>
        <w:rPr>
          <w:rtl/>
        </w:rPr>
      </w:pPr>
      <w:bookmarkStart w:id="2563" w:name="ET_interruption_5115_9"/>
      <w:r w:rsidRPr="009E7B51">
        <w:rPr>
          <w:rStyle w:val="TagStyle"/>
          <w:rtl/>
        </w:rPr>
        <w:t xml:space="preserve"> &lt;&lt; קריאה &gt;&gt;</w:t>
      </w:r>
      <w:r w:rsidRPr="00140F54">
        <w:rPr>
          <w:rStyle w:val="TagStyle"/>
          <w:rtl/>
        </w:rPr>
        <w:t xml:space="preserve"> </w:t>
      </w:r>
      <w:r>
        <w:rPr>
          <w:rtl/>
        </w:rPr>
        <w:t>פנינה תמנו (המחנה הממלכתי):</w:t>
      </w:r>
      <w:r w:rsidRPr="00140F54">
        <w:rPr>
          <w:rStyle w:val="TagStyle"/>
          <w:rtl/>
        </w:rPr>
        <w:t xml:space="preserve"> </w:t>
      </w:r>
      <w:r w:rsidRPr="009E7B51">
        <w:rPr>
          <w:rStyle w:val="TagStyle"/>
          <w:rtl/>
        </w:rPr>
        <w:t>&lt;&lt; קריאה &gt;&gt;</w:t>
      </w:r>
      <w:r>
        <w:rPr>
          <w:rtl/>
        </w:rPr>
        <w:t xml:space="preserve"> </w:t>
      </w:r>
      <w:bookmarkEnd w:id="2563"/>
    </w:p>
    <w:p w:rsidR="00605F19" w:rsidRDefault="00605F19" w:rsidP="0058739B">
      <w:pPr>
        <w:rPr>
          <w:rtl/>
        </w:rPr>
      </w:pPr>
    </w:p>
    <w:p w:rsidR="00605F19" w:rsidRDefault="00605F19" w:rsidP="003A24EC">
      <w:pPr>
        <w:rPr>
          <w:rtl/>
          <w:lang w:eastAsia="he-IL"/>
        </w:rPr>
      </w:pPr>
      <w:r>
        <w:rPr>
          <w:rFonts w:hint="cs"/>
          <w:rtl/>
          <w:lang w:eastAsia="he-IL"/>
        </w:rPr>
        <w:t>אנחנו מוכנים להתגייס כאופוזיציה לעזור ליו"ר הקואליציה בעניין.</w:t>
      </w:r>
    </w:p>
    <w:p w:rsidR="00605F19" w:rsidRDefault="00605F19" w:rsidP="003A24EC">
      <w:pPr>
        <w:rPr>
          <w:rtl/>
        </w:rPr>
      </w:pPr>
    </w:p>
    <w:p w:rsidR="00605F19" w:rsidRDefault="00605F19" w:rsidP="003A24EC">
      <w:pPr>
        <w:pStyle w:val="-"/>
        <w:keepNext/>
        <w:rPr>
          <w:rtl/>
        </w:rPr>
      </w:pPr>
      <w:bookmarkStart w:id="2564" w:name="ET_speakercontinue_6449_10"/>
      <w:r w:rsidRPr="009E7B51">
        <w:rPr>
          <w:rStyle w:val="TagStyle"/>
          <w:rtl/>
        </w:rPr>
        <w:t xml:space="preserve"> &lt;&lt; דובר_המשך &gt;&gt;</w:t>
      </w:r>
      <w:r w:rsidRPr="00140F54">
        <w:rPr>
          <w:rStyle w:val="TagStyle"/>
          <w:rtl/>
        </w:rPr>
        <w:t xml:space="preserve"> </w:t>
      </w:r>
      <w:r>
        <w:rPr>
          <w:rtl/>
        </w:rPr>
        <w:t>שר הרווחה והביטחון החברתי יעקב מרגי:</w:t>
      </w:r>
      <w:r w:rsidRPr="00140F54">
        <w:rPr>
          <w:rStyle w:val="TagStyle"/>
          <w:rtl/>
        </w:rPr>
        <w:t xml:space="preserve"> </w:t>
      </w:r>
      <w:r w:rsidRPr="009E7B51">
        <w:rPr>
          <w:rStyle w:val="TagStyle"/>
          <w:rtl/>
        </w:rPr>
        <w:t>&lt;&lt; דובר_המשך &gt;&gt;</w:t>
      </w:r>
      <w:r>
        <w:rPr>
          <w:rtl/>
        </w:rPr>
        <w:t xml:space="preserve"> </w:t>
      </w:r>
      <w:bookmarkEnd w:id="2564"/>
    </w:p>
    <w:p w:rsidR="00605F19" w:rsidRDefault="00605F19" w:rsidP="0058739B">
      <w:pPr>
        <w:rPr>
          <w:rtl/>
        </w:rPr>
      </w:pPr>
    </w:p>
    <w:p w:rsidR="00605F19" w:rsidRDefault="00605F19" w:rsidP="00D20F38">
      <w:pPr>
        <w:rPr>
          <w:rtl/>
        </w:rPr>
      </w:pPr>
      <w:r>
        <w:rPr>
          <w:rtl/>
        </w:rPr>
        <w:t xml:space="preserve">לכן </w:t>
      </w:r>
      <w:bookmarkStart w:id="2565" w:name="_ETM_Q7_641640"/>
      <w:bookmarkEnd w:id="2565"/>
      <w:r>
        <w:rPr>
          <w:rtl/>
        </w:rPr>
        <w:t xml:space="preserve">אני </w:t>
      </w:r>
      <w:bookmarkStart w:id="2566" w:name="_ETM_Q7_641850"/>
      <w:bookmarkEnd w:id="2566"/>
      <w:r>
        <w:rPr>
          <w:rtl/>
        </w:rPr>
        <w:t xml:space="preserve">חושב </w:t>
      </w:r>
      <w:bookmarkStart w:id="2567" w:name="_ETM_Q7_643260"/>
      <w:bookmarkEnd w:id="2567"/>
      <w:r>
        <w:rPr>
          <w:rtl/>
        </w:rPr>
        <w:t xml:space="preserve">שצריך </w:t>
      </w:r>
      <w:bookmarkStart w:id="2568" w:name="_ETM_Q7_643470"/>
      <w:bookmarkEnd w:id="2568"/>
      <w:r>
        <w:rPr>
          <w:rtl/>
        </w:rPr>
        <w:t>ל</w:t>
      </w:r>
      <w:r>
        <w:rPr>
          <w:rFonts w:hint="cs"/>
          <w:rtl/>
        </w:rPr>
        <w:t>עשות</w:t>
      </w:r>
      <w:r>
        <w:rPr>
          <w:rtl/>
        </w:rPr>
        <w:t xml:space="preserve"> </w:t>
      </w:r>
      <w:bookmarkStart w:id="2569" w:name="_ETM_Q7_643710"/>
      <w:bookmarkEnd w:id="2569"/>
      <w:r>
        <w:rPr>
          <w:rtl/>
        </w:rPr>
        <w:t>הכ</w:t>
      </w:r>
      <w:r>
        <w:rPr>
          <w:rFonts w:hint="cs"/>
          <w:rtl/>
        </w:rPr>
        <w:t>ו</w:t>
      </w:r>
      <w:r>
        <w:rPr>
          <w:rtl/>
        </w:rPr>
        <w:t xml:space="preserve">ל </w:t>
      </w:r>
      <w:bookmarkStart w:id="2570" w:name="_ETM_Q7_643980"/>
      <w:bookmarkEnd w:id="2570"/>
      <w:r w:rsidR="00D324E9">
        <w:rPr>
          <w:rFonts w:hint="cs"/>
          <w:rtl/>
        </w:rPr>
        <w:t xml:space="preserve">כדי </w:t>
      </w:r>
      <w:r>
        <w:rPr>
          <w:rtl/>
        </w:rPr>
        <w:t xml:space="preserve">להעביר </w:t>
      </w:r>
      <w:bookmarkStart w:id="2571" w:name="_ETM_Q7_644340"/>
      <w:bookmarkEnd w:id="2571"/>
      <w:r>
        <w:rPr>
          <w:rtl/>
        </w:rPr>
        <w:t xml:space="preserve">את </w:t>
      </w:r>
      <w:bookmarkStart w:id="2572" w:name="_ETM_Q7_644430"/>
      <w:bookmarkEnd w:id="2572"/>
      <w:r>
        <w:rPr>
          <w:rtl/>
        </w:rPr>
        <w:t>זה</w:t>
      </w:r>
      <w:r>
        <w:rPr>
          <w:rFonts w:hint="cs"/>
          <w:rtl/>
        </w:rPr>
        <w:t>,</w:t>
      </w:r>
      <w:r>
        <w:rPr>
          <w:rtl/>
        </w:rPr>
        <w:t xml:space="preserve"> </w:t>
      </w:r>
      <w:bookmarkStart w:id="2573" w:name="_ETM_Q7_645150"/>
      <w:bookmarkEnd w:id="2573"/>
      <w:r>
        <w:rPr>
          <w:rtl/>
        </w:rPr>
        <w:t xml:space="preserve">להעביר </w:t>
      </w:r>
      <w:bookmarkStart w:id="2574" w:name="_ETM_Q7_645599"/>
      <w:bookmarkEnd w:id="2574"/>
      <w:r>
        <w:rPr>
          <w:rtl/>
        </w:rPr>
        <w:t xml:space="preserve">את </w:t>
      </w:r>
      <w:bookmarkStart w:id="2575" w:name="_ETM_Q7_645689"/>
      <w:bookmarkEnd w:id="2575"/>
      <w:r>
        <w:rPr>
          <w:rtl/>
        </w:rPr>
        <w:t>זה</w:t>
      </w:r>
      <w:r>
        <w:rPr>
          <w:rFonts w:hint="cs"/>
          <w:rtl/>
        </w:rPr>
        <w:t>,</w:t>
      </w:r>
      <w:r>
        <w:rPr>
          <w:rtl/>
        </w:rPr>
        <w:t xml:space="preserve"> </w:t>
      </w:r>
      <w:bookmarkStart w:id="2576" w:name="_ETM_Q7_645810"/>
      <w:bookmarkEnd w:id="2576"/>
      <w:r>
        <w:rPr>
          <w:rtl/>
        </w:rPr>
        <w:t xml:space="preserve">כי </w:t>
      </w:r>
      <w:bookmarkStart w:id="2577" w:name="_ETM_Q7_645959"/>
      <w:bookmarkEnd w:id="2577"/>
      <w:r>
        <w:rPr>
          <w:rtl/>
        </w:rPr>
        <w:t xml:space="preserve">עוד </w:t>
      </w:r>
      <w:bookmarkStart w:id="2578" w:name="_ETM_Q7_646109"/>
      <w:bookmarkEnd w:id="2578"/>
      <w:r>
        <w:rPr>
          <w:rtl/>
        </w:rPr>
        <w:t xml:space="preserve">יש </w:t>
      </w:r>
      <w:bookmarkStart w:id="2579" w:name="_ETM_Q7_646260"/>
      <w:bookmarkEnd w:id="2579"/>
      <w:r>
        <w:rPr>
          <w:rtl/>
        </w:rPr>
        <w:t xml:space="preserve">לנו </w:t>
      </w:r>
      <w:bookmarkStart w:id="2580" w:name="_ETM_Q7_646439"/>
      <w:bookmarkEnd w:id="2580"/>
      <w:r>
        <w:rPr>
          <w:rtl/>
        </w:rPr>
        <w:t xml:space="preserve">עבודה </w:t>
      </w:r>
      <w:bookmarkStart w:id="2581" w:name="_ETM_Q7_646829"/>
      <w:bookmarkEnd w:id="2581"/>
      <w:r>
        <w:rPr>
          <w:rtl/>
        </w:rPr>
        <w:t xml:space="preserve">להקים </w:t>
      </w:r>
      <w:bookmarkStart w:id="2582" w:name="_ETM_Q7_647159"/>
      <w:bookmarkEnd w:id="2582"/>
      <w:r>
        <w:rPr>
          <w:rtl/>
        </w:rPr>
        <w:t>אותה</w:t>
      </w:r>
      <w:r>
        <w:rPr>
          <w:rFonts w:hint="cs"/>
          <w:rtl/>
        </w:rPr>
        <w:t>,</w:t>
      </w:r>
      <w:r>
        <w:rPr>
          <w:rtl/>
        </w:rPr>
        <w:t xml:space="preserve"> </w:t>
      </w:r>
      <w:bookmarkStart w:id="2583" w:name="_ETM_Q7_648430"/>
      <w:bookmarkEnd w:id="2583"/>
      <w:r>
        <w:rPr>
          <w:rtl/>
        </w:rPr>
        <w:t>פרוצדורלית</w:t>
      </w:r>
      <w:r>
        <w:rPr>
          <w:rFonts w:hint="cs"/>
          <w:rtl/>
        </w:rPr>
        <w:t>.</w:t>
      </w:r>
      <w:r>
        <w:rPr>
          <w:rtl/>
        </w:rPr>
        <w:t xml:space="preserve"> </w:t>
      </w:r>
      <w:bookmarkStart w:id="2584" w:name="_ETM_Q7_650409"/>
      <w:bookmarkEnd w:id="2584"/>
      <w:r>
        <w:rPr>
          <w:rtl/>
        </w:rPr>
        <w:t xml:space="preserve">זה </w:t>
      </w:r>
      <w:bookmarkStart w:id="2585" w:name="_ETM_Q7_650680"/>
      <w:bookmarkEnd w:id="2585"/>
      <w:r>
        <w:rPr>
          <w:rtl/>
        </w:rPr>
        <w:t xml:space="preserve">גוף </w:t>
      </w:r>
      <w:bookmarkStart w:id="2586" w:name="_ETM_Q7_651040"/>
      <w:bookmarkEnd w:id="2586"/>
      <w:r>
        <w:rPr>
          <w:rtl/>
        </w:rPr>
        <w:t>ש</w:t>
      </w:r>
      <w:r>
        <w:rPr>
          <w:rFonts w:hint="cs"/>
          <w:rtl/>
        </w:rPr>
        <w:t>-</w:t>
      </w:r>
      <w:bookmarkStart w:id="2587" w:name="_ETM_Q7_651250"/>
      <w:bookmarkEnd w:id="2587"/>
      <w:r>
        <w:rPr>
          <w:rtl/>
        </w:rPr>
        <w:t>24</w:t>
      </w:r>
      <w:bookmarkStart w:id="2588" w:name="_ETM_Q7_652299"/>
      <w:bookmarkEnd w:id="2588"/>
      <w:r>
        <w:rPr>
          <w:rFonts w:hint="cs"/>
          <w:rtl/>
        </w:rPr>
        <w:t>/</w:t>
      </w:r>
      <w:r>
        <w:rPr>
          <w:rtl/>
        </w:rPr>
        <w:t xml:space="preserve">7 </w:t>
      </w:r>
      <w:bookmarkStart w:id="2589" w:name="_ETM_Q7_653410"/>
      <w:bookmarkEnd w:id="2589"/>
      <w:r>
        <w:rPr>
          <w:rtl/>
        </w:rPr>
        <w:t>יחשוב</w:t>
      </w:r>
      <w:r w:rsidR="00D324E9">
        <w:rPr>
          <w:rFonts w:hint="cs"/>
          <w:rtl/>
        </w:rPr>
        <w:t xml:space="preserve"> ו</w:t>
      </w:r>
      <w:bookmarkStart w:id="2590" w:name="_ETM_Q7_654310"/>
      <w:bookmarkEnd w:id="2590"/>
      <w:r>
        <w:rPr>
          <w:rtl/>
        </w:rPr>
        <w:t xml:space="preserve">ידבר </w:t>
      </w:r>
      <w:bookmarkStart w:id="2591" w:name="_ETM_Q7_655659"/>
      <w:bookmarkEnd w:id="2591"/>
      <w:r>
        <w:rPr>
          <w:rtl/>
        </w:rPr>
        <w:t xml:space="preserve">מאבק </w:t>
      </w:r>
      <w:bookmarkStart w:id="2592" w:name="_ETM_Q7_656230"/>
      <w:bookmarkEnd w:id="2592"/>
      <w:r>
        <w:rPr>
          <w:rtl/>
        </w:rPr>
        <w:t>בעוני</w:t>
      </w:r>
      <w:r>
        <w:rPr>
          <w:rFonts w:hint="cs"/>
          <w:rtl/>
        </w:rPr>
        <w:t>.</w:t>
      </w:r>
      <w:r>
        <w:rPr>
          <w:rtl/>
        </w:rPr>
        <w:t xml:space="preserve"> </w:t>
      </w:r>
      <w:bookmarkStart w:id="2593" w:name="_ETM_Q7_658239"/>
      <w:bookmarkEnd w:id="2593"/>
      <w:r>
        <w:rPr>
          <w:rtl/>
        </w:rPr>
        <w:t xml:space="preserve">מאבק </w:t>
      </w:r>
      <w:bookmarkStart w:id="2594" w:name="_ETM_Q7_658629"/>
      <w:bookmarkEnd w:id="2594"/>
      <w:r>
        <w:rPr>
          <w:rtl/>
        </w:rPr>
        <w:t xml:space="preserve">בעוני </w:t>
      </w:r>
      <w:bookmarkStart w:id="2595" w:name="_ETM_Q7_658930"/>
      <w:bookmarkEnd w:id="2595"/>
      <w:r>
        <w:rPr>
          <w:rtl/>
        </w:rPr>
        <w:t>ז</w:t>
      </w:r>
      <w:r w:rsidR="00D20F38">
        <w:rPr>
          <w:rFonts w:hint="cs"/>
          <w:rtl/>
        </w:rPr>
        <w:t>ה</w:t>
      </w:r>
      <w:r>
        <w:rPr>
          <w:rtl/>
        </w:rPr>
        <w:t xml:space="preserve"> </w:t>
      </w:r>
      <w:bookmarkStart w:id="2596" w:name="_ETM_Q7_659049"/>
      <w:bookmarkEnd w:id="2596"/>
      <w:r>
        <w:rPr>
          <w:rtl/>
        </w:rPr>
        <w:t xml:space="preserve">לא </w:t>
      </w:r>
      <w:bookmarkStart w:id="2597" w:name="_ETM_Q7_659140"/>
      <w:bookmarkEnd w:id="2597"/>
      <w:r>
        <w:rPr>
          <w:rtl/>
        </w:rPr>
        <w:t xml:space="preserve">עבודה </w:t>
      </w:r>
      <w:bookmarkStart w:id="2598" w:name="_ETM_Q7_659379"/>
      <w:bookmarkEnd w:id="2598"/>
      <w:r>
        <w:rPr>
          <w:rtl/>
        </w:rPr>
        <w:t>שלי</w:t>
      </w:r>
      <w:r w:rsidR="00D20F38">
        <w:rPr>
          <w:rFonts w:hint="cs"/>
          <w:rtl/>
        </w:rPr>
        <w:t>;</w:t>
      </w:r>
      <w:r>
        <w:rPr>
          <w:rtl/>
        </w:rPr>
        <w:t xml:space="preserve"> </w:t>
      </w:r>
      <w:bookmarkStart w:id="2599" w:name="_ETM_Q7_660280"/>
      <w:bookmarkEnd w:id="2599"/>
      <w:r>
        <w:rPr>
          <w:rtl/>
        </w:rPr>
        <w:t xml:space="preserve">עם </w:t>
      </w:r>
      <w:bookmarkStart w:id="2600" w:name="_ETM_Q7_660370"/>
      <w:bookmarkEnd w:id="2600"/>
      <w:r>
        <w:rPr>
          <w:rtl/>
        </w:rPr>
        <w:t xml:space="preserve">כל </w:t>
      </w:r>
      <w:bookmarkStart w:id="2601" w:name="_ETM_Q7_660520"/>
      <w:bookmarkEnd w:id="2601"/>
      <w:r>
        <w:rPr>
          <w:rtl/>
        </w:rPr>
        <w:t>הכבוד</w:t>
      </w:r>
      <w:r>
        <w:rPr>
          <w:rFonts w:hint="cs"/>
          <w:rtl/>
        </w:rPr>
        <w:t>,</w:t>
      </w:r>
      <w:r>
        <w:rPr>
          <w:rtl/>
        </w:rPr>
        <w:t xml:space="preserve"> </w:t>
      </w:r>
      <w:bookmarkStart w:id="2602" w:name="_ETM_Q7_660880"/>
      <w:bookmarkEnd w:id="2602"/>
      <w:r>
        <w:rPr>
          <w:rtl/>
        </w:rPr>
        <w:t xml:space="preserve">אני </w:t>
      </w:r>
      <w:bookmarkStart w:id="2603" w:name="_ETM_Q7_661540"/>
      <w:bookmarkEnd w:id="2603"/>
      <w:r>
        <w:rPr>
          <w:rtl/>
        </w:rPr>
        <w:t xml:space="preserve">מקבל </w:t>
      </w:r>
      <w:bookmarkStart w:id="2604" w:name="_ETM_Q7_662020"/>
      <w:bookmarkEnd w:id="2604"/>
      <w:r>
        <w:rPr>
          <w:rtl/>
        </w:rPr>
        <w:t xml:space="preserve">אותם </w:t>
      </w:r>
      <w:bookmarkStart w:id="2605" w:name="_ETM_Q7_662620"/>
      <w:bookmarkEnd w:id="2605"/>
      <w:r>
        <w:rPr>
          <w:rtl/>
        </w:rPr>
        <w:t xml:space="preserve">אחרי </w:t>
      </w:r>
      <w:bookmarkStart w:id="2606" w:name="_ETM_Q7_662920"/>
      <w:bookmarkEnd w:id="2606"/>
      <w:r>
        <w:rPr>
          <w:rtl/>
        </w:rPr>
        <w:t>מעשה</w:t>
      </w:r>
      <w:r>
        <w:rPr>
          <w:rFonts w:hint="cs"/>
          <w:rtl/>
        </w:rPr>
        <w:t>,</w:t>
      </w:r>
      <w:r>
        <w:rPr>
          <w:rtl/>
        </w:rPr>
        <w:t xml:space="preserve"> </w:t>
      </w:r>
      <w:bookmarkStart w:id="2607" w:name="_ETM_Q7_663280"/>
      <w:bookmarkEnd w:id="2607"/>
      <w:r>
        <w:rPr>
          <w:rtl/>
        </w:rPr>
        <w:t>למטה</w:t>
      </w:r>
      <w:r>
        <w:rPr>
          <w:rFonts w:hint="cs"/>
          <w:rtl/>
        </w:rPr>
        <w:t>,</w:t>
      </w:r>
      <w:r>
        <w:rPr>
          <w:rtl/>
        </w:rPr>
        <w:t xml:space="preserve"> </w:t>
      </w:r>
      <w:bookmarkStart w:id="2608" w:name="_ETM_Q7_663880"/>
      <w:bookmarkEnd w:id="2608"/>
      <w:r>
        <w:rPr>
          <w:rtl/>
        </w:rPr>
        <w:t xml:space="preserve">מתחת </w:t>
      </w:r>
      <w:bookmarkStart w:id="2609" w:name="_ETM_Q7_664239"/>
      <w:bookmarkEnd w:id="2609"/>
      <w:r>
        <w:rPr>
          <w:rtl/>
        </w:rPr>
        <w:t>לגשר</w:t>
      </w:r>
      <w:r>
        <w:rPr>
          <w:rFonts w:hint="cs"/>
          <w:rtl/>
        </w:rPr>
        <w:t>,</w:t>
      </w:r>
      <w:r>
        <w:rPr>
          <w:rtl/>
        </w:rPr>
        <w:t xml:space="preserve"> </w:t>
      </w:r>
      <w:bookmarkStart w:id="2610" w:name="_ETM_Q7_664630"/>
      <w:bookmarkStart w:id="2611" w:name="_ETM_Q7_664690"/>
      <w:bookmarkEnd w:id="2610"/>
      <w:bookmarkEnd w:id="2611"/>
      <w:r>
        <w:rPr>
          <w:rtl/>
        </w:rPr>
        <w:t>נופלים</w:t>
      </w:r>
      <w:r>
        <w:rPr>
          <w:rFonts w:hint="cs"/>
          <w:rtl/>
        </w:rPr>
        <w:t>.</w:t>
      </w:r>
      <w:r>
        <w:rPr>
          <w:rtl/>
        </w:rPr>
        <w:t xml:space="preserve"> </w:t>
      </w:r>
      <w:bookmarkStart w:id="2612" w:name="_ETM_Q7_666209"/>
      <w:bookmarkEnd w:id="2612"/>
      <w:r>
        <w:rPr>
          <w:rtl/>
        </w:rPr>
        <w:t>ז</w:t>
      </w:r>
      <w:r w:rsidR="00D20F38">
        <w:rPr>
          <w:rFonts w:hint="cs"/>
          <w:rtl/>
        </w:rPr>
        <w:t>ה</w:t>
      </w:r>
      <w:r>
        <w:rPr>
          <w:rtl/>
        </w:rPr>
        <w:t xml:space="preserve"> </w:t>
      </w:r>
      <w:bookmarkStart w:id="2613" w:name="_ETM_Q7_666390"/>
      <w:bookmarkEnd w:id="2613"/>
      <w:r>
        <w:rPr>
          <w:rtl/>
        </w:rPr>
        <w:t xml:space="preserve">עבודה </w:t>
      </w:r>
      <w:bookmarkStart w:id="2614" w:name="_ETM_Q7_666810"/>
      <w:bookmarkStart w:id="2615" w:name="_ETM_Q7_667739"/>
      <w:bookmarkStart w:id="2616" w:name="_ETM_Q7_668129"/>
      <w:bookmarkEnd w:id="2614"/>
      <w:bookmarkEnd w:id="2615"/>
      <w:bookmarkEnd w:id="2616"/>
      <w:r>
        <w:rPr>
          <w:rtl/>
        </w:rPr>
        <w:t xml:space="preserve">של </w:t>
      </w:r>
      <w:bookmarkStart w:id="2617" w:name="_ETM_Q7_668340"/>
      <w:bookmarkEnd w:id="2617"/>
      <w:r>
        <w:rPr>
          <w:rFonts w:hint="cs"/>
          <w:rtl/>
        </w:rPr>
        <w:t>כמה</w:t>
      </w:r>
      <w:r>
        <w:rPr>
          <w:rtl/>
        </w:rPr>
        <w:t xml:space="preserve"> </w:t>
      </w:r>
      <w:bookmarkStart w:id="2618" w:name="_ETM_Q7_668730"/>
      <w:bookmarkEnd w:id="2618"/>
      <w:r>
        <w:rPr>
          <w:rtl/>
        </w:rPr>
        <w:t xml:space="preserve">משרדי </w:t>
      </w:r>
      <w:bookmarkStart w:id="2619" w:name="_ETM_Q7_669150"/>
      <w:bookmarkEnd w:id="2619"/>
      <w:r>
        <w:rPr>
          <w:rtl/>
        </w:rPr>
        <w:t>ממשלה</w:t>
      </w:r>
      <w:r>
        <w:rPr>
          <w:rFonts w:hint="cs"/>
          <w:rtl/>
        </w:rPr>
        <w:t>,</w:t>
      </w:r>
      <w:r>
        <w:rPr>
          <w:rtl/>
        </w:rPr>
        <w:t xml:space="preserve"> </w:t>
      </w:r>
      <w:bookmarkStart w:id="2620" w:name="_ETM_Q7_669510"/>
      <w:bookmarkEnd w:id="2620"/>
      <w:r>
        <w:rPr>
          <w:rFonts w:hint="cs"/>
          <w:rtl/>
        </w:rPr>
        <w:t>והרשות</w:t>
      </w:r>
      <w:r>
        <w:rPr>
          <w:rtl/>
        </w:rPr>
        <w:t xml:space="preserve"> </w:t>
      </w:r>
      <w:bookmarkStart w:id="2621" w:name="_ETM_Q7_670019"/>
      <w:bookmarkEnd w:id="2621"/>
      <w:r>
        <w:rPr>
          <w:rtl/>
        </w:rPr>
        <w:t xml:space="preserve">הזו </w:t>
      </w:r>
      <w:bookmarkStart w:id="2622" w:name="_ETM_Q7_670530"/>
      <w:bookmarkEnd w:id="2622"/>
      <w:r>
        <w:rPr>
          <w:rtl/>
        </w:rPr>
        <w:t xml:space="preserve">אמורה </w:t>
      </w:r>
      <w:bookmarkStart w:id="2623" w:name="_ETM_Q7_670920"/>
      <w:bookmarkEnd w:id="2623"/>
      <w:proofErr w:type="spellStart"/>
      <w:r>
        <w:rPr>
          <w:rtl/>
        </w:rPr>
        <w:t>לתכ</w:t>
      </w:r>
      <w:r>
        <w:rPr>
          <w:rFonts w:hint="cs"/>
          <w:rtl/>
        </w:rPr>
        <w:t>לל</w:t>
      </w:r>
      <w:proofErr w:type="spellEnd"/>
      <w:r>
        <w:rPr>
          <w:rFonts w:hint="cs"/>
          <w:rtl/>
        </w:rPr>
        <w:t>,</w:t>
      </w:r>
      <w:r>
        <w:rPr>
          <w:rtl/>
        </w:rPr>
        <w:t xml:space="preserve"> </w:t>
      </w:r>
      <w:bookmarkStart w:id="2624" w:name="_ETM_Q7_673120"/>
      <w:bookmarkEnd w:id="2624"/>
      <w:r>
        <w:rPr>
          <w:rtl/>
        </w:rPr>
        <w:t xml:space="preserve">להביא </w:t>
      </w:r>
      <w:bookmarkStart w:id="2625" w:name="_ETM_Q7_673420"/>
      <w:bookmarkEnd w:id="2625"/>
      <w:r>
        <w:rPr>
          <w:rtl/>
        </w:rPr>
        <w:t xml:space="preserve">לנו </w:t>
      </w:r>
      <w:bookmarkStart w:id="2626" w:name="_ETM_Q7_673600"/>
      <w:bookmarkEnd w:id="2626"/>
      <w:r>
        <w:rPr>
          <w:rtl/>
        </w:rPr>
        <w:t xml:space="preserve">גם </w:t>
      </w:r>
      <w:bookmarkStart w:id="2627" w:name="_ETM_Q7_673780"/>
      <w:bookmarkEnd w:id="2627"/>
      <w:r>
        <w:rPr>
          <w:rtl/>
        </w:rPr>
        <w:t>כלים</w:t>
      </w:r>
      <w:r>
        <w:rPr>
          <w:rFonts w:hint="cs"/>
          <w:rtl/>
        </w:rPr>
        <w:t>, לייעץ לנו,</w:t>
      </w:r>
      <w:r>
        <w:rPr>
          <w:rtl/>
        </w:rPr>
        <w:t xml:space="preserve"> </w:t>
      </w:r>
      <w:bookmarkStart w:id="2628" w:name="_ETM_Q7_675940"/>
      <w:bookmarkEnd w:id="2628"/>
      <w:r>
        <w:rPr>
          <w:rtl/>
        </w:rPr>
        <w:t xml:space="preserve">לשים </w:t>
      </w:r>
      <w:bookmarkStart w:id="2629" w:name="_ETM_Q7_676300"/>
      <w:bookmarkEnd w:id="2629"/>
      <w:r>
        <w:rPr>
          <w:rtl/>
        </w:rPr>
        <w:t xml:space="preserve">שם </w:t>
      </w:r>
      <w:bookmarkStart w:id="2630" w:name="_ETM_Q7_676480"/>
      <w:bookmarkEnd w:id="2630"/>
      <w:r>
        <w:rPr>
          <w:rtl/>
        </w:rPr>
        <w:t xml:space="preserve">גורמי </w:t>
      </w:r>
      <w:bookmarkStart w:id="2631" w:name="_ETM_Q7_676780"/>
      <w:bookmarkEnd w:id="2631"/>
      <w:r>
        <w:rPr>
          <w:rtl/>
        </w:rPr>
        <w:t>מקצוע</w:t>
      </w:r>
      <w:r>
        <w:rPr>
          <w:rFonts w:hint="cs"/>
          <w:rtl/>
        </w:rPr>
        <w:t>.</w:t>
      </w:r>
      <w:r>
        <w:rPr>
          <w:rtl/>
        </w:rPr>
        <w:t xml:space="preserve"> </w:t>
      </w:r>
      <w:bookmarkStart w:id="2632" w:name="_ETM_Q7_678419"/>
      <w:bookmarkEnd w:id="2632"/>
      <w:r>
        <w:rPr>
          <w:rtl/>
        </w:rPr>
        <w:t xml:space="preserve">אני </w:t>
      </w:r>
      <w:bookmarkStart w:id="2633" w:name="_ETM_Q7_678629"/>
      <w:bookmarkEnd w:id="2633"/>
      <w:r>
        <w:rPr>
          <w:rtl/>
        </w:rPr>
        <w:t xml:space="preserve">מקווה </w:t>
      </w:r>
      <w:bookmarkStart w:id="2634" w:name="_ETM_Q7_678930"/>
      <w:bookmarkEnd w:id="2634"/>
      <w:r>
        <w:rPr>
          <w:rtl/>
        </w:rPr>
        <w:t xml:space="preserve">שהדברים </w:t>
      </w:r>
      <w:bookmarkStart w:id="2635" w:name="_ETM_Q7_679379"/>
      <w:bookmarkEnd w:id="2635"/>
      <w:r>
        <w:rPr>
          <w:rtl/>
        </w:rPr>
        <w:t xml:space="preserve">שלי </w:t>
      </w:r>
      <w:bookmarkStart w:id="2636" w:name="_ETM_Q7_679650"/>
      <w:bookmarkEnd w:id="2636"/>
      <w:r>
        <w:rPr>
          <w:rFonts w:hint="cs"/>
          <w:rtl/>
        </w:rPr>
        <w:t xml:space="preserve">ייפלו על </w:t>
      </w:r>
      <w:bookmarkStart w:id="2637" w:name="_ETM_Q7_683609"/>
      <w:bookmarkEnd w:id="2637"/>
      <w:r>
        <w:rPr>
          <w:rFonts w:hint="cs"/>
          <w:rtl/>
        </w:rPr>
        <w:t>אוזניים כרויות.</w:t>
      </w:r>
      <w:r>
        <w:rPr>
          <w:rtl/>
        </w:rPr>
        <w:t xml:space="preserve"> </w:t>
      </w:r>
      <w:bookmarkStart w:id="2638" w:name="_ETM_Q7_680579"/>
      <w:bookmarkEnd w:id="2638"/>
      <w:r>
        <w:rPr>
          <w:rtl/>
        </w:rPr>
        <w:t xml:space="preserve">תודה </w:t>
      </w:r>
      <w:bookmarkStart w:id="2639" w:name="_ETM_Q7_680790"/>
      <w:bookmarkEnd w:id="2639"/>
      <w:r>
        <w:rPr>
          <w:rtl/>
        </w:rPr>
        <w:t xml:space="preserve">רבה </w:t>
      </w:r>
      <w:bookmarkStart w:id="2640" w:name="_ETM_Q7_680999"/>
      <w:bookmarkEnd w:id="2640"/>
      <w:r>
        <w:rPr>
          <w:rtl/>
        </w:rPr>
        <w:t>לכם</w:t>
      </w:r>
      <w:r>
        <w:rPr>
          <w:rFonts w:hint="cs"/>
          <w:rtl/>
        </w:rPr>
        <w:t>.</w:t>
      </w:r>
    </w:p>
    <w:p w:rsidR="00605F19" w:rsidRDefault="00605F19" w:rsidP="003A24EC">
      <w:pPr>
        <w:rPr>
          <w:rtl/>
        </w:rPr>
      </w:pPr>
      <w:bookmarkStart w:id="2641" w:name="_ETM_Q7_684695"/>
      <w:bookmarkStart w:id="2642" w:name="_ETM_Q7_684785"/>
      <w:bookmarkEnd w:id="2641"/>
      <w:bookmarkEnd w:id="2642"/>
    </w:p>
    <w:p w:rsidR="00605F19" w:rsidRDefault="00605F19" w:rsidP="003A24EC">
      <w:pPr>
        <w:pStyle w:val="af6"/>
        <w:keepNext/>
        <w:rPr>
          <w:rtl/>
        </w:rPr>
      </w:pPr>
      <w:bookmarkStart w:id="2643" w:name="ET_yor_6253_11"/>
      <w:r w:rsidRPr="009E7B51">
        <w:rPr>
          <w:rStyle w:val="TagStyle"/>
          <w:rtl/>
        </w:rPr>
        <w:t xml:space="preserve"> &lt;&lt; יור &gt;&gt;</w:t>
      </w:r>
      <w:r w:rsidRPr="00B91B9F">
        <w:rPr>
          <w:rStyle w:val="TagStyle"/>
          <w:rtl/>
        </w:rPr>
        <w:t xml:space="preserve"> </w:t>
      </w:r>
      <w:r>
        <w:rPr>
          <w:rtl/>
        </w:rPr>
        <w:t>היו"ר משה טור פז:</w:t>
      </w:r>
      <w:r w:rsidRPr="00B91B9F">
        <w:rPr>
          <w:rStyle w:val="TagStyle"/>
          <w:rtl/>
        </w:rPr>
        <w:t xml:space="preserve"> </w:t>
      </w:r>
      <w:r w:rsidRPr="009E7B51">
        <w:rPr>
          <w:rStyle w:val="TagStyle"/>
          <w:rtl/>
        </w:rPr>
        <w:t>&lt;&lt; יור &gt;&gt;</w:t>
      </w:r>
      <w:r>
        <w:rPr>
          <w:rtl/>
        </w:rPr>
        <w:t xml:space="preserve"> </w:t>
      </w:r>
      <w:bookmarkEnd w:id="2643"/>
    </w:p>
    <w:p w:rsidR="00605F19" w:rsidRDefault="00605F19" w:rsidP="0058739B">
      <w:pPr>
        <w:rPr>
          <w:rtl/>
        </w:rPr>
      </w:pPr>
    </w:p>
    <w:p w:rsidR="00605F19" w:rsidRDefault="00605F19" w:rsidP="003A24EC">
      <w:pPr>
        <w:rPr>
          <w:rtl/>
        </w:rPr>
      </w:pPr>
      <w:bookmarkStart w:id="2644" w:name="_ETM_Q7_685464"/>
      <w:bookmarkStart w:id="2645" w:name="_ETM_Q7_682099"/>
      <w:bookmarkEnd w:id="2644"/>
      <w:bookmarkEnd w:id="2645"/>
      <w:r>
        <w:rPr>
          <w:rtl/>
        </w:rPr>
        <w:t xml:space="preserve">תודה </w:t>
      </w:r>
      <w:bookmarkStart w:id="2646" w:name="_ETM_Q7_682579"/>
      <w:bookmarkEnd w:id="2646"/>
      <w:r>
        <w:rPr>
          <w:rtl/>
        </w:rPr>
        <w:t xml:space="preserve">רבה </w:t>
      </w:r>
      <w:bookmarkStart w:id="2647" w:name="_ETM_Q7_683150"/>
      <w:bookmarkEnd w:id="2647"/>
      <w:r>
        <w:rPr>
          <w:rtl/>
        </w:rPr>
        <w:t xml:space="preserve">לשר </w:t>
      </w:r>
      <w:bookmarkStart w:id="2648" w:name="_ETM_Q7_683659"/>
      <w:bookmarkEnd w:id="2648"/>
      <w:r>
        <w:rPr>
          <w:rtl/>
        </w:rPr>
        <w:t>מרגי</w:t>
      </w:r>
      <w:r>
        <w:rPr>
          <w:rFonts w:hint="cs"/>
          <w:rtl/>
        </w:rPr>
        <w:t>.</w:t>
      </w:r>
    </w:p>
    <w:p w:rsidR="00605F19" w:rsidRDefault="00605F19" w:rsidP="003A24EC">
      <w:pPr>
        <w:rPr>
          <w:rtl/>
        </w:rPr>
      </w:pPr>
    </w:p>
    <w:p w:rsidR="00605F19" w:rsidRDefault="00605F19" w:rsidP="003A24EC">
      <w:pPr>
        <w:rPr>
          <w:rtl/>
        </w:rPr>
      </w:pPr>
    </w:p>
    <w:p w:rsidR="00605F19" w:rsidRDefault="00605F19" w:rsidP="003A24EC">
      <w:pPr>
        <w:pStyle w:val="a6"/>
        <w:rPr>
          <w:rtl/>
        </w:rPr>
      </w:pPr>
      <w:bookmarkStart w:id="2649" w:name="ET_hatsach_645565_14"/>
      <w:r w:rsidRPr="009E7B51">
        <w:rPr>
          <w:rStyle w:val="TagStyle"/>
          <w:rtl/>
        </w:rPr>
        <w:t xml:space="preserve"> &lt;&lt; הצח &gt;&gt;</w:t>
      </w:r>
      <w:r w:rsidRPr="00816AC5">
        <w:rPr>
          <w:rStyle w:val="TagStyle"/>
          <w:rtl/>
        </w:rPr>
        <w:t xml:space="preserve"> </w:t>
      </w:r>
      <w:bookmarkStart w:id="2650" w:name="_Toc192016186"/>
      <w:r>
        <w:rPr>
          <w:rtl/>
        </w:rPr>
        <w:t>הצעת חוק תוספות לתגמולים ולהטבות לבני משפחה של חטופים ונעדרים (תיקוני חקיקה), התשפ"ה</w:t>
      </w:r>
      <w:r>
        <w:rPr>
          <w:rFonts w:hint="cs"/>
          <w:rtl/>
        </w:rPr>
        <w:t>–</w:t>
      </w:r>
      <w:r>
        <w:rPr>
          <w:rtl/>
        </w:rPr>
        <w:t>2025</w:t>
      </w:r>
      <w:bookmarkEnd w:id="2650"/>
      <w:r w:rsidRPr="00816AC5">
        <w:rPr>
          <w:rStyle w:val="TagStyle"/>
          <w:rtl/>
        </w:rPr>
        <w:t xml:space="preserve"> </w:t>
      </w:r>
      <w:r w:rsidRPr="009E7B51">
        <w:rPr>
          <w:rStyle w:val="TagStyle"/>
          <w:rtl/>
        </w:rPr>
        <w:t>&lt;&lt; הצח &gt;&gt;</w:t>
      </w:r>
      <w:r>
        <w:rPr>
          <w:rtl/>
        </w:rPr>
        <w:t xml:space="preserve"> </w:t>
      </w:r>
      <w:bookmarkEnd w:id="2649"/>
    </w:p>
    <w:p w:rsidR="00605F19" w:rsidRPr="006A2149" w:rsidRDefault="00605F19" w:rsidP="003A24EC">
      <w:pPr>
        <w:rPr>
          <w:rtl/>
        </w:rPr>
      </w:pPr>
      <w:r>
        <w:rPr>
          <w:rtl/>
        </w:rPr>
        <w:t>[רשומות (הצעות חוק, חוב'</w:t>
      </w:r>
      <w:r>
        <w:rPr>
          <w:rFonts w:hint="cs"/>
          <w:rtl/>
        </w:rPr>
        <w:t xml:space="preserve"> מ/1843</w:t>
      </w:r>
      <w:r>
        <w:rPr>
          <w:rtl/>
        </w:rPr>
        <w:t>).]</w:t>
      </w:r>
    </w:p>
    <w:p w:rsidR="00605F19" w:rsidRDefault="00605F19" w:rsidP="003A24EC">
      <w:pPr>
        <w:pStyle w:val="-0"/>
        <w:rPr>
          <w:rtl/>
        </w:rPr>
      </w:pPr>
      <w:r>
        <w:rPr>
          <w:rtl/>
        </w:rPr>
        <w:t>(קריאה ראשונה)</w:t>
      </w:r>
    </w:p>
    <w:p w:rsidR="00605F19" w:rsidRDefault="00605F19" w:rsidP="003A24EC">
      <w:pPr>
        <w:ind w:firstLine="0"/>
      </w:pPr>
    </w:p>
    <w:p w:rsidR="00605F19" w:rsidRDefault="00605F19" w:rsidP="003A24EC">
      <w:pPr>
        <w:pStyle w:val="af6"/>
        <w:keepNext/>
        <w:rPr>
          <w:rtl/>
        </w:rPr>
      </w:pPr>
      <w:bookmarkStart w:id="2651" w:name="ET_yor_6253_15"/>
      <w:r w:rsidRPr="009E7B51">
        <w:rPr>
          <w:rStyle w:val="TagStyle"/>
          <w:rtl/>
        </w:rPr>
        <w:t xml:space="preserve"> &lt;&lt; יור &gt;&gt;</w:t>
      </w:r>
      <w:r w:rsidRPr="00816AC5">
        <w:rPr>
          <w:rStyle w:val="TagStyle"/>
          <w:rtl/>
        </w:rPr>
        <w:t xml:space="preserve"> </w:t>
      </w:r>
      <w:r>
        <w:rPr>
          <w:rtl/>
        </w:rPr>
        <w:t>היו"ר משה טור פז:</w:t>
      </w:r>
      <w:r w:rsidRPr="00816AC5">
        <w:rPr>
          <w:rStyle w:val="TagStyle"/>
          <w:rtl/>
        </w:rPr>
        <w:t xml:space="preserve"> </w:t>
      </w:r>
      <w:r w:rsidRPr="009E7B51">
        <w:rPr>
          <w:rStyle w:val="TagStyle"/>
          <w:rtl/>
        </w:rPr>
        <w:t>&lt;&lt; יור &gt;&gt;</w:t>
      </w:r>
      <w:r>
        <w:rPr>
          <w:rtl/>
        </w:rPr>
        <w:t xml:space="preserve"> </w:t>
      </w:r>
      <w:bookmarkEnd w:id="2651"/>
    </w:p>
    <w:p w:rsidR="00605F19" w:rsidRDefault="00605F19" w:rsidP="0058739B">
      <w:pPr>
        <w:rPr>
          <w:rtl/>
        </w:rPr>
      </w:pPr>
    </w:p>
    <w:p w:rsidR="00605F19" w:rsidRDefault="00605F19" w:rsidP="003A24EC">
      <w:pPr>
        <w:rPr>
          <w:rtl/>
        </w:rPr>
      </w:pPr>
      <w:bookmarkStart w:id="2652" w:name="_ETM_Q7_699427"/>
      <w:bookmarkStart w:id="2653" w:name="_ETM_Q7_687751"/>
      <w:bookmarkStart w:id="2654" w:name="_ETM_Q7_687820"/>
      <w:bookmarkStart w:id="2655" w:name="_ETM_Q7_688951"/>
      <w:bookmarkStart w:id="2656" w:name="_ETM_Q7_689011"/>
      <w:bookmarkStart w:id="2657" w:name="_ETM_Q7_684349"/>
      <w:bookmarkEnd w:id="2652"/>
      <w:bookmarkEnd w:id="2653"/>
      <w:bookmarkEnd w:id="2654"/>
      <w:bookmarkEnd w:id="2655"/>
      <w:bookmarkEnd w:id="2656"/>
      <w:bookmarkEnd w:id="2657"/>
      <w:r>
        <w:rPr>
          <w:rtl/>
        </w:rPr>
        <w:t xml:space="preserve">חבריי </w:t>
      </w:r>
      <w:bookmarkStart w:id="2658" w:name="_ETM_Q7_684829"/>
      <w:bookmarkEnd w:id="2658"/>
      <w:r>
        <w:rPr>
          <w:rtl/>
        </w:rPr>
        <w:t xml:space="preserve">חברי </w:t>
      </w:r>
      <w:bookmarkStart w:id="2659" w:name="_ETM_Q7_685159"/>
      <w:bookmarkEnd w:id="2659"/>
      <w:r>
        <w:rPr>
          <w:rtl/>
        </w:rPr>
        <w:t>הכנסת</w:t>
      </w:r>
      <w:r>
        <w:rPr>
          <w:rFonts w:hint="cs"/>
          <w:rtl/>
        </w:rPr>
        <w:t>,</w:t>
      </w:r>
      <w:r>
        <w:rPr>
          <w:rtl/>
        </w:rPr>
        <w:t xml:space="preserve"> </w:t>
      </w:r>
      <w:bookmarkStart w:id="2660" w:name="_ETM_Q7_685609"/>
      <w:bookmarkEnd w:id="2660"/>
      <w:r>
        <w:rPr>
          <w:rtl/>
        </w:rPr>
        <w:t xml:space="preserve">אנחנו </w:t>
      </w:r>
      <w:bookmarkStart w:id="2661" w:name="_ETM_Q7_685939"/>
      <w:bookmarkEnd w:id="2661"/>
      <w:r>
        <w:rPr>
          <w:rtl/>
        </w:rPr>
        <w:t xml:space="preserve">עוברים </w:t>
      </w:r>
      <w:bookmarkStart w:id="2662" w:name="_ETM_Q7_687120"/>
      <w:bookmarkEnd w:id="2662"/>
      <w:r>
        <w:rPr>
          <w:rtl/>
        </w:rPr>
        <w:t xml:space="preserve">לנושא </w:t>
      </w:r>
      <w:bookmarkStart w:id="2663" w:name="_ETM_Q7_687720"/>
      <w:bookmarkEnd w:id="2663"/>
      <w:r>
        <w:rPr>
          <w:rtl/>
        </w:rPr>
        <w:t xml:space="preserve">הבא </w:t>
      </w:r>
      <w:bookmarkStart w:id="2664" w:name="_ETM_Q7_688019"/>
      <w:bookmarkEnd w:id="2664"/>
      <w:r>
        <w:rPr>
          <w:rtl/>
        </w:rPr>
        <w:t xml:space="preserve">על </w:t>
      </w:r>
      <w:bookmarkStart w:id="2665" w:name="_ETM_Q7_688110"/>
      <w:bookmarkEnd w:id="2665"/>
      <w:r>
        <w:rPr>
          <w:rtl/>
        </w:rPr>
        <w:t>סדר</w:t>
      </w:r>
      <w:bookmarkStart w:id="2666" w:name="_ETM_Q7_688500"/>
      <w:bookmarkEnd w:id="2666"/>
      <w:r>
        <w:rPr>
          <w:rFonts w:hint="cs"/>
          <w:rtl/>
        </w:rPr>
        <w:t>-</w:t>
      </w:r>
      <w:r>
        <w:rPr>
          <w:rtl/>
        </w:rPr>
        <w:t xml:space="preserve">היום </w:t>
      </w:r>
      <w:bookmarkStart w:id="2667" w:name="_ETM_Q7_689370"/>
      <w:bookmarkEnd w:id="2667"/>
      <w:r>
        <w:rPr>
          <w:rFonts w:hint="cs"/>
          <w:rtl/>
        </w:rPr>
        <w:t xml:space="preserve">– </w:t>
      </w:r>
      <w:r>
        <w:rPr>
          <w:rtl/>
        </w:rPr>
        <w:t>הצעת חוק תוספות לתגמולים ולהטבות לבני משפחה של חטופים ונעדרים (תיקוני חקיקה), התשפ"ה</w:t>
      </w:r>
      <w:r>
        <w:rPr>
          <w:rFonts w:hint="cs"/>
          <w:rtl/>
        </w:rPr>
        <w:t>–</w:t>
      </w:r>
      <w:r>
        <w:rPr>
          <w:rtl/>
        </w:rPr>
        <w:t>2025</w:t>
      </w:r>
      <w:r>
        <w:rPr>
          <w:rFonts w:hint="cs"/>
          <w:rtl/>
        </w:rPr>
        <w:t>, ל</w:t>
      </w:r>
      <w:r>
        <w:rPr>
          <w:rtl/>
        </w:rPr>
        <w:t xml:space="preserve">קריאה </w:t>
      </w:r>
      <w:r>
        <w:rPr>
          <w:rFonts w:hint="cs"/>
          <w:rtl/>
        </w:rPr>
        <w:t>ה</w:t>
      </w:r>
      <w:r>
        <w:rPr>
          <w:rtl/>
        </w:rPr>
        <w:t>ראשונה</w:t>
      </w:r>
      <w:r>
        <w:rPr>
          <w:rFonts w:hint="cs"/>
          <w:rtl/>
        </w:rPr>
        <w:t>.</w:t>
      </w:r>
      <w:bookmarkStart w:id="2668" w:name="_ETM_Q7_701076"/>
      <w:bookmarkStart w:id="2669" w:name="_ETM_Q7_701129"/>
      <w:bookmarkEnd w:id="2668"/>
      <w:bookmarkEnd w:id="2669"/>
      <w:r>
        <w:rPr>
          <w:rtl/>
        </w:rPr>
        <w:t xml:space="preserve"> </w:t>
      </w:r>
      <w:bookmarkStart w:id="2670" w:name="_ETM_Q7_699490"/>
      <w:bookmarkEnd w:id="2670"/>
      <w:r>
        <w:rPr>
          <w:rtl/>
        </w:rPr>
        <w:t xml:space="preserve">אני </w:t>
      </w:r>
      <w:bookmarkStart w:id="2671" w:name="_ETM_Q7_699700"/>
      <w:bookmarkEnd w:id="2671"/>
      <w:r>
        <w:rPr>
          <w:rtl/>
        </w:rPr>
        <w:t xml:space="preserve">מזמין </w:t>
      </w:r>
      <w:bookmarkStart w:id="2672" w:name="_ETM_Q7_699970"/>
      <w:bookmarkEnd w:id="2672"/>
      <w:r>
        <w:rPr>
          <w:rtl/>
        </w:rPr>
        <w:t xml:space="preserve">את </w:t>
      </w:r>
      <w:bookmarkStart w:id="2673" w:name="_ETM_Q7_700059"/>
      <w:bookmarkEnd w:id="2673"/>
      <w:r>
        <w:rPr>
          <w:rtl/>
        </w:rPr>
        <w:t xml:space="preserve">השר </w:t>
      </w:r>
      <w:bookmarkStart w:id="2674" w:name="_ETM_Q7_700330"/>
      <w:bookmarkEnd w:id="2674"/>
      <w:r>
        <w:rPr>
          <w:rtl/>
        </w:rPr>
        <w:t xml:space="preserve">חיים </w:t>
      </w:r>
      <w:bookmarkStart w:id="2675" w:name="_ETM_Q7_700630"/>
      <w:bookmarkEnd w:id="2675"/>
      <w:r>
        <w:rPr>
          <w:rtl/>
        </w:rPr>
        <w:t xml:space="preserve">כץ </w:t>
      </w:r>
      <w:bookmarkStart w:id="2676" w:name="_ETM_Q7_701450"/>
      <w:bookmarkEnd w:id="2676"/>
      <w:r>
        <w:rPr>
          <w:rtl/>
        </w:rPr>
        <w:t xml:space="preserve">להציג </w:t>
      </w:r>
      <w:bookmarkStart w:id="2677" w:name="_ETM_Q7_701959"/>
      <w:bookmarkEnd w:id="2677"/>
      <w:r>
        <w:rPr>
          <w:rtl/>
        </w:rPr>
        <w:t xml:space="preserve">את </w:t>
      </w:r>
      <w:bookmarkStart w:id="2678" w:name="_ETM_Q7_702079"/>
      <w:bookmarkEnd w:id="2678"/>
      <w:r>
        <w:rPr>
          <w:rtl/>
        </w:rPr>
        <w:t xml:space="preserve">הצעת </w:t>
      </w:r>
      <w:bookmarkStart w:id="2679" w:name="_ETM_Q7_702469"/>
      <w:bookmarkEnd w:id="2679"/>
      <w:r>
        <w:rPr>
          <w:rtl/>
        </w:rPr>
        <w:t>החוק</w:t>
      </w:r>
      <w:r>
        <w:rPr>
          <w:rFonts w:hint="cs"/>
          <w:rtl/>
        </w:rPr>
        <w:t>.</w:t>
      </w:r>
      <w:r>
        <w:rPr>
          <w:rtl/>
        </w:rPr>
        <w:t xml:space="preserve"> </w:t>
      </w:r>
      <w:bookmarkStart w:id="2680" w:name="_ETM_Q7_703129"/>
      <w:bookmarkEnd w:id="2680"/>
      <w:r>
        <w:rPr>
          <w:rtl/>
        </w:rPr>
        <w:t>בבקשה</w:t>
      </w:r>
      <w:r>
        <w:rPr>
          <w:rFonts w:hint="cs"/>
          <w:rtl/>
        </w:rPr>
        <w:t>,</w:t>
      </w:r>
      <w:r>
        <w:rPr>
          <w:rtl/>
        </w:rPr>
        <w:t xml:space="preserve"> </w:t>
      </w:r>
      <w:bookmarkStart w:id="2681" w:name="_ETM_Q7_703730"/>
      <w:bookmarkEnd w:id="2681"/>
      <w:r>
        <w:rPr>
          <w:rtl/>
        </w:rPr>
        <w:t xml:space="preserve">לרשותך </w:t>
      </w:r>
      <w:bookmarkStart w:id="2682" w:name="_ETM_Q7_704510"/>
      <w:bookmarkEnd w:id="2682"/>
      <w:r>
        <w:rPr>
          <w:rtl/>
        </w:rPr>
        <w:t xml:space="preserve">עד </w:t>
      </w:r>
      <w:bookmarkStart w:id="2683" w:name="_ETM_Q7_704689"/>
      <w:bookmarkEnd w:id="2683"/>
      <w:r>
        <w:rPr>
          <w:rFonts w:hint="cs"/>
          <w:rtl/>
        </w:rPr>
        <w:t>עשר</w:t>
      </w:r>
      <w:r>
        <w:rPr>
          <w:rtl/>
        </w:rPr>
        <w:t xml:space="preserve"> </w:t>
      </w:r>
      <w:bookmarkStart w:id="2684" w:name="_ETM_Q7_704929"/>
      <w:bookmarkEnd w:id="2684"/>
      <w:r>
        <w:rPr>
          <w:rtl/>
        </w:rPr>
        <w:t>דקות</w:t>
      </w:r>
      <w:r>
        <w:rPr>
          <w:rFonts w:hint="cs"/>
          <w:rtl/>
        </w:rPr>
        <w:t>.</w:t>
      </w:r>
    </w:p>
    <w:p w:rsidR="00605F19" w:rsidRDefault="00605F19" w:rsidP="003A24EC">
      <w:pPr>
        <w:rPr>
          <w:rtl/>
        </w:rPr>
      </w:pPr>
      <w:bookmarkStart w:id="2685" w:name="_ETM_Q7_708317"/>
      <w:bookmarkStart w:id="2686" w:name="_ETM_Q7_708391"/>
      <w:bookmarkStart w:id="2687" w:name="_ETM_Q7_709852"/>
      <w:bookmarkEnd w:id="2685"/>
      <w:bookmarkEnd w:id="2686"/>
      <w:bookmarkEnd w:id="2687"/>
    </w:p>
    <w:p w:rsidR="00605F19" w:rsidRDefault="00605F19" w:rsidP="003A24EC">
      <w:pPr>
        <w:pStyle w:val="a4"/>
        <w:keepNext/>
        <w:rPr>
          <w:rtl/>
        </w:rPr>
      </w:pPr>
      <w:bookmarkStart w:id="2688" w:name="ET_speaker_6441_16"/>
      <w:r w:rsidRPr="009E7B51">
        <w:rPr>
          <w:rStyle w:val="TagStyle"/>
          <w:rtl/>
        </w:rPr>
        <w:t xml:space="preserve"> &lt;&lt; דובר &gt;&gt;</w:t>
      </w:r>
      <w:r w:rsidRPr="00816AC5">
        <w:rPr>
          <w:rStyle w:val="TagStyle"/>
          <w:rtl/>
        </w:rPr>
        <w:t xml:space="preserve"> </w:t>
      </w:r>
      <w:bookmarkStart w:id="2689" w:name="_Toc192016187"/>
      <w:r>
        <w:rPr>
          <w:rtl/>
        </w:rPr>
        <w:t>שר התיירות חיים כץ:</w:t>
      </w:r>
      <w:bookmarkEnd w:id="2689"/>
      <w:r w:rsidRPr="00816AC5">
        <w:rPr>
          <w:rStyle w:val="TagStyle"/>
          <w:rtl/>
        </w:rPr>
        <w:t xml:space="preserve"> </w:t>
      </w:r>
      <w:r w:rsidRPr="009E7B51">
        <w:rPr>
          <w:rStyle w:val="TagStyle"/>
          <w:rtl/>
        </w:rPr>
        <w:t>&lt;&lt; דובר &gt;&gt;</w:t>
      </w:r>
      <w:r>
        <w:rPr>
          <w:rtl/>
        </w:rPr>
        <w:t xml:space="preserve"> </w:t>
      </w:r>
      <w:bookmarkEnd w:id="2688"/>
    </w:p>
    <w:p w:rsidR="00605F19" w:rsidRDefault="00605F19" w:rsidP="0058739B">
      <w:pPr>
        <w:rPr>
          <w:rtl/>
        </w:rPr>
      </w:pPr>
    </w:p>
    <w:p w:rsidR="00605F19" w:rsidRDefault="00605F19" w:rsidP="003A24EC">
      <w:pPr>
        <w:rPr>
          <w:rtl/>
        </w:rPr>
      </w:pPr>
      <w:bookmarkStart w:id="2690" w:name="_ETM_Q7_710421"/>
      <w:bookmarkStart w:id="2691" w:name="_ETM_Q7_710487"/>
      <w:bookmarkStart w:id="2692" w:name="_ETM_Q7_707319"/>
      <w:bookmarkEnd w:id="2690"/>
      <w:bookmarkEnd w:id="2691"/>
      <w:bookmarkEnd w:id="2692"/>
      <w:r>
        <w:rPr>
          <w:rtl/>
        </w:rPr>
        <w:t xml:space="preserve">צריך </w:t>
      </w:r>
      <w:bookmarkStart w:id="2693" w:name="_ETM_Q7_707709"/>
      <w:bookmarkEnd w:id="2693"/>
      <w:r>
        <w:rPr>
          <w:rtl/>
        </w:rPr>
        <w:t xml:space="preserve">למלא </w:t>
      </w:r>
      <w:bookmarkStart w:id="2694" w:name="_ETM_Q7_708099"/>
      <w:bookmarkEnd w:id="2694"/>
      <w:r>
        <w:rPr>
          <w:rtl/>
        </w:rPr>
        <w:t>אות</w:t>
      </w:r>
      <w:r>
        <w:rPr>
          <w:rFonts w:hint="cs"/>
          <w:rtl/>
        </w:rPr>
        <w:t>ן? את כולן?</w:t>
      </w:r>
    </w:p>
    <w:p w:rsidR="00605F19" w:rsidRDefault="00605F19" w:rsidP="003A24EC">
      <w:pPr>
        <w:rPr>
          <w:rtl/>
        </w:rPr>
      </w:pPr>
    </w:p>
    <w:p w:rsidR="00605F19" w:rsidRDefault="00605F19" w:rsidP="003A24EC">
      <w:pPr>
        <w:pStyle w:val="af6"/>
        <w:keepNext/>
        <w:rPr>
          <w:rtl/>
        </w:rPr>
      </w:pPr>
      <w:bookmarkStart w:id="2695" w:name="ET_yor_6253_17"/>
      <w:r w:rsidRPr="009E7B51">
        <w:rPr>
          <w:rStyle w:val="TagStyle"/>
          <w:rtl/>
        </w:rPr>
        <w:t xml:space="preserve"> &lt;&lt; יור &gt;&gt;</w:t>
      </w:r>
      <w:r w:rsidRPr="00816AC5">
        <w:rPr>
          <w:rStyle w:val="TagStyle"/>
          <w:rtl/>
        </w:rPr>
        <w:t xml:space="preserve"> </w:t>
      </w:r>
      <w:r>
        <w:rPr>
          <w:rtl/>
        </w:rPr>
        <w:t>היו"ר משה טור פז:</w:t>
      </w:r>
      <w:r w:rsidRPr="00816AC5">
        <w:rPr>
          <w:rStyle w:val="TagStyle"/>
          <w:rtl/>
        </w:rPr>
        <w:t xml:space="preserve"> </w:t>
      </w:r>
      <w:r w:rsidRPr="009E7B51">
        <w:rPr>
          <w:rStyle w:val="TagStyle"/>
          <w:rtl/>
        </w:rPr>
        <w:t>&lt;&lt; יור &gt;&gt;</w:t>
      </w:r>
      <w:r>
        <w:rPr>
          <w:rtl/>
        </w:rPr>
        <w:t xml:space="preserve"> </w:t>
      </w:r>
      <w:bookmarkEnd w:id="2695"/>
    </w:p>
    <w:p w:rsidR="00605F19" w:rsidRDefault="00605F19" w:rsidP="0058739B">
      <w:pPr>
        <w:rPr>
          <w:rtl/>
        </w:rPr>
      </w:pPr>
    </w:p>
    <w:p w:rsidR="00605F19" w:rsidRDefault="00605F19" w:rsidP="003A24EC">
      <w:pPr>
        <w:rPr>
          <w:rtl/>
        </w:rPr>
      </w:pPr>
      <w:bookmarkStart w:id="2696" w:name="_ETM_Q7_708400"/>
      <w:bookmarkStart w:id="2697" w:name="_ETM_Q7_708489"/>
      <w:bookmarkStart w:id="2698" w:name="_ETM_Q7_709059"/>
      <w:bookmarkEnd w:id="2696"/>
      <w:bookmarkEnd w:id="2697"/>
      <w:bookmarkEnd w:id="2698"/>
      <w:r>
        <w:rPr>
          <w:rtl/>
        </w:rPr>
        <w:t>לא</w:t>
      </w:r>
      <w:r>
        <w:rPr>
          <w:rFonts w:hint="cs"/>
          <w:rtl/>
        </w:rPr>
        <w:t>,</w:t>
      </w:r>
      <w:r>
        <w:rPr>
          <w:rtl/>
        </w:rPr>
        <w:t xml:space="preserve"> </w:t>
      </w:r>
      <w:bookmarkStart w:id="2699" w:name="_ETM_Q7_709659"/>
      <w:bookmarkEnd w:id="2699"/>
      <w:r>
        <w:rPr>
          <w:rtl/>
        </w:rPr>
        <w:t xml:space="preserve">עד </w:t>
      </w:r>
      <w:bookmarkStart w:id="2700" w:name="_ETM_Q7_709900"/>
      <w:bookmarkEnd w:id="2700"/>
      <w:r>
        <w:rPr>
          <w:rFonts w:hint="cs"/>
          <w:rtl/>
        </w:rPr>
        <w:t>עשר דקות. עד.</w:t>
      </w:r>
    </w:p>
    <w:p w:rsidR="00605F19" w:rsidRDefault="00605F19" w:rsidP="003A24EC">
      <w:pPr>
        <w:rPr>
          <w:rtl/>
        </w:rPr>
      </w:pPr>
      <w:bookmarkStart w:id="2701" w:name="_ETM_Q7_711296"/>
      <w:bookmarkStart w:id="2702" w:name="_ETM_Q7_711354"/>
      <w:bookmarkEnd w:id="2701"/>
      <w:bookmarkEnd w:id="2702"/>
    </w:p>
    <w:p w:rsidR="00605F19" w:rsidRDefault="00605F19" w:rsidP="003A24EC">
      <w:pPr>
        <w:pStyle w:val="-"/>
        <w:keepNext/>
        <w:rPr>
          <w:rtl/>
        </w:rPr>
      </w:pPr>
      <w:bookmarkStart w:id="2703" w:name="ET_speakercontinue_6441_18"/>
      <w:r w:rsidRPr="009E7B51">
        <w:rPr>
          <w:rStyle w:val="TagStyle"/>
          <w:rtl/>
        </w:rPr>
        <w:t xml:space="preserve"> &lt;&lt; דובר_המשך &gt;&gt;</w:t>
      </w:r>
      <w:r w:rsidRPr="00816AC5">
        <w:rPr>
          <w:rStyle w:val="TagStyle"/>
          <w:rtl/>
        </w:rPr>
        <w:t xml:space="preserve"> </w:t>
      </w:r>
      <w:r>
        <w:rPr>
          <w:rtl/>
        </w:rPr>
        <w:t>שר התיירות חיים כץ:</w:t>
      </w:r>
      <w:r w:rsidRPr="00816AC5">
        <w:rPr>
          <w:rStyle w:val="TagStyle"/>
          <w:rtl/>
        </w:rPr>
        <w:t xml:space="preserve"> </w:t>
      </w:r>
      <w:r w:rsidRPr="009E7B51">
        <w:rPr>
          <w:rStyle w:val="TagStyle"/>
          <w:rtl/>
        </w:rPr>
        <w:t>&lt;&lt; דובר_המשך &gt;&gt;</w:t>
      </w:r>
      <w:r>
        <w:rPr>
          <w:rtl/>
        </w:rPr>
        <w:t xml:space="preserve"> </w:t>
      </w:r>
      <w:bookmarkEnd w:id="2703"/>
    </w:p>
    <w:p w:rsidR="00605F19" w:rsidRDefault="00605F19" w:rsidP="0058739B">
      <w:pPr>
        <w:rPr>
          <w:rtl/>
        </w:rPr>
      </w:pPr>
    </w:p>
    <w:p w:rsidR="00605F19" w:rsidRDefault="00605F19" w:rsidP="003A24EC">
      <w:pPr>
        <w:rPr>
          <w:rtl/>
        </w:rPr>
      </w:pPr>
      <w:bookmarkStart w:id="2704" w:name="_ETM_Q7_711985"/>
      <w:bookmarkEnd w:id="2704"/>
      <w:r>
        <w:rPr>
          <w:rtl/>
        </w:rPr>
        <w:t xml:space="preserve">אז </w:t>
      </w:r>
      <w:bookmarkStart w:id="2705" w:name="_ETM_Q7_710110"/>
      <w:bookmarkEnd w:id="2705"/>
      <w:r>
        <w:rPr>
          <w:rFonts w:hint="cs"/>
          <w:rtl/>
        </w:rPr>
        <w:t xml:space="preserve">אני </w:t>
      </w:r>
      <w:r>
        <w:rPr>
          <w:rtl/>
        </w:rPr>
        <w:t xml:space="preserve">לא </w:t>
      </w:r>
      <w:bookmarkStart w:id="2706" w:name="_ETM_Q7_710230"/>
      <w:bookmarkEnd w:id="2706"/>
      <w:r>
        <w:rPr>
          <w:rtl/>
        </w:rPr>
        <w:t>חייב</w:t>
      </w:r>
      <w:r>
        <w:rPr>
          <w:rFonts w:hint="cs"/>
          <w:rtl/>
        </w:rPr>
        <w:t>. עד.</w:t>
      </w:r>
      <w:r>
        <w:rPr>
          <w:rtl/>
        </w:rPr>
        <w:t xml:space="preserve"> </w:t>
      </w:r>
      <w:bookmarkStart w:id="2707" w:name="_ETM_Q7_710620"/>
      <w:bookmarkStart w:id="2708" w:name="_ETM_Q7_712909"/>
      <w:bookmarkStart w:id="2709" w:name="_ETM_Q7_713150"/>
      <w:bookmarkEnd w:id="2707"/>
      <w:bookmarkEnd w:id="2708"/>
      <w:bookmarkEnd w:id="2709"/>
      <w:r>
        <w:rPr>
          <w:rFonts w:hint="cs"/>
          <w:rtl/>
        </w:rPr>
        <w:t xml:space="preserve">אדוני </w:t>
      </w:r>
      <w:bookmarkStart w:id="2710" w:name="_ETM_Q7_716881"/>
      <w:bookmarkEnd w:id="2710"/>
      <w:r>
        <w:rPr>
          <w:rtl/>
        </w:rPr>
        <w:t>היושב-ראש</w:t>
      </w:r>
      <w:r>
        <w:rPr>
          <w:rFonts w:hint="cs"/>
          <w:rtl/>
        </w:rPr>
        <w:t>,</w:t>
      </w:r>
      <w:r>
        <w:rPr>
          <w:rtl/>
        </w:rPr>
        <w:t xml:space="preserve"> </w:t>
      </w:r>
      <w:bookmarkStart w:id="2711" w:name="_ETM_Q7_715900"/>
      <w:bookmarkEnd w:id="2711"/>
      <w:r>
        <w:rPr>
          <w:rtl/>
        </w:rPr>
        <w:t xml:space="preserve">חבריי </w:t>
      </w:r>
      <w:bookmarkStart w:id="2712" w:name="_ETM_Q7_716349"/>
      <w:bookmarkEnd w:id="2712"/>
      <w:r>
        <w:rPr>
          <w:rtl/>
        </w:rPr>
        <w:t xml:space="preserve">חברי </w:t>
      </w:r>
      <w:bookmarkStart w:id="2713" w:name="_ETM_Q7_716709"/>
      <w:bookmarkEnd w:id="2713"/>
      <w:r>
        <w:rPr>
          <w:rtl/>
        </w:rPr>
        <w:t>הכנסת</w:t>
      </w:r>
      <w:r>
        <w:rPr>
          <w:rFonts w:hint="cs"/>
          <w:rtl/>
        </w:rPr>
        <w:t>,</w:t>
      </w:r>
      <w:r>
        <w:rPr>
          <w:rtl/>
        </w:rPr>
        <w:t xml:space="preserve"> </w:t>
      </w:r>
      <w:bookmarkStart w:id="2714" w:name="_ETM_Q7_719559"/>
      <w:bookmarkEnd w:id="2714"/>
      <w:r>
        <w:rPr>
          <w:rtl/>
        </w:rPr>
        <w:t>הנושא</w:t>
      </w:r>
      <w:r>
        <w:rPr>
          <w:rFonts w:hint="cs"/>
          <w:rtl/>
        </w:rPr>
        <w:t>:</w:t>
      </w:r>
      <w:r>
        <w:rPr>
          <w:rtl/>
        </w:rPr>
        <w:t xml:space="preserve"> </w:t>
      </w:r>
      <w:bookmarkStart w:id="2715" w:name="_ETM_Q7_720010"/>
      <w:bookmarkEnd w:id="2715"/>
      <w:r>
        <w:rPr>
          <w:rtl/>
        </w:rPr>
        <w:t>הצעת חוק תוספות לתגמולים ולהטבות לבני משפחה של חטופים ונעדרים</w:t>
      </w:r>
      <w:r>
        <w:rPr>
          <w:rFonts w:hint="cs"/>
          <w:rtl/>
        </w:rPr>
        <w:t>,</w:t>
      </w:r>
      <w:r>
        <w:rPr>
          <w:rtl/>
        </w:rPr>
        <w:t xml:space="preserve"> </w:t>
      </w:r>
      <w:bookmarkStart w:id="2716" w:name="_ETM_Q7_726569"/>
      <w:bookmarkEnd w:id="2716"/>
      <w:r>
        <w:rPr>
          <w:rtl/>
        </w:rPr>
        <w:t xml:space="preserve">ואני </w:t>
      </w:r>
      <w:bookmarkStart w:id="2717" w:name="_ETM_Q7_726840"/>
      <w:bookmarkEnd w:id="2717"/>
      <w:r>
        <w:rPr>
          <w:rtl/>
        </w:rPr>
        <w:t xml:space="preserve">מקריא </w:t>
      </w:r>
      <w:bookmarkStart w:id="2718" w:name="_ETM_Q7_727530"/>
      <w:bookmarkEnd w:id="2718"/>
      <w:r>
        <w:rPr>
          <w:rtl/>
        </w:rPr>
        <w:t xml:space="preserve">את </w:t>
      </w:r>
      <w:bookmarkStart w:id="2719" w:name="_ETM_Q7_727739"/>
      <w:bookmarkEnd w:id="2719"/>
      <w:r>
        <w:rPr>
          <w:rtl/>
        </w:rPr>
        <w:t xml:space="preserve">מה </w:t>
      </w:r>
      <w:bookmarkStart w:id="2720" w:name="_ETM_Q7_728159"/>
      <w:bookmarkEnd w:id="2720"/>
      <w:r>
        <w:rPr>
          <w:rtl/>
        </w:rPr>
        <w:t xml:space="preserve">שכתב </w:t>
      </w:r>
      <w:bookmarkStart w:id="2721" w:name="_ETM_Q7_730519"/>
      <w:bookmarkEnd w:id="2721"/>
      <w:r>
        <w:rPr>
          <w:rtl/>
        </w:rPr>
        <w:t xml:space="preserve">או </w:t>
      </w:r>
      <w:bookmarkStart w:id="2722" w:name="_ETM_Q7_730879"/>
      <w:bookmarkEnd w:id="2722"/>
      <w:r>
        <w:rPr>
          <w:rtl/>
        </w:rPr>
        <w:t xml:space="preserve">הגיש </w:t>
      </w:r>
      <w:bookmarkStart w:id="2723" w:name="_ETM_Q7_731569"/>
      <w:bookmarkEnd w:id="2723"/>
      <w:r>
        <w:rPr>
          <w:rtl/>
        </w:rPr>
        <w:t>עבורי</w:t>
      </w:r>
      <w:r>
        <w:rPr>
          <w:rFonts w:hint="cs"/>
          <w:rtl/>
        </w:rPr>
        <w:t xml:space="preserve"> להקראה </w:t>
      </w:r>
      <w:bookmarkStart w:id="2724" w:name="_ETM_Q7_734120"/>
      <w:bookmarkEnd w:id="2724"/>
      <w:r>
        <w:rPr>
          <w:rtl/>
        </w:rPr>
        <w:t xml:space="preserve">שר </w:t>
      </w:r>
      <w:bookmarkStart w:id="2725" w:name="_ETM_Q7_734480"/>
      <w:bookmarkEnd w:id="2725"/>
      <w:r>
        <w:rPr>
          <w:rtl/>
        </w:rPr>
        <w:t xml:space="preserve">הביטחון </w:t>
      </w:r>
      <w:bookmarkStart w:id="2726" w:name="_ETM_Q7_735319"/>
      <w:bookmarkEnd w:id="2726"/>
      <w:r>
        <w:rPr>
          <w:rtl/>
        </w:rPr>
        <w:t xml:space="preserve">ישראל </w:t>
      </w:r>
      <w:bookmarkStart w:id="2727" w:name="_ETM_Q7_735739"/>
      <w:bookmarkEnd w:id="2727"/>
      <w:r>
        <w:rPr>
          <w:rtl/>
        </w:rPr>
        <w:t>כץ</w:t>
      </w:r>
      <w:r>
        <w:rPr>
          <w:rFonts w:hint="cs"/>
          <w:rtl/>
        </w:rPr>
        <w:t>.</w:t>
      </w:r>
      <w:r>
        <w:rPr>
          <w:rtl/>
        </w:rPr>
        <w:t xml:space="preserve"> </w:t>
      </w:r>
      <w:bookmarkStart w:id="2728" w:name="_ETM_Q7_736620"/>
      <w:bookmarkEnd w:id="2728"/>
    </w:p>
    <w:p w:rsidR="00605F19" w:rsidRDefault="00605F19" w:rsidP="003A24EC">
      <w:pPr>
        <w:rPr>
          <w:rtl/>
        </w:rPr>
      </w:pPr>
    </w:p>
    <w:p w:rsidR="00605F19" w:rsidRDefault="00605F19" w:rsidP="00D20F38">
      <w:pPr>
        <w:rPr>
          <w:rtl/>
        </w:rPr>
      </w:pPr>
      <w:r>
        <w:rPr>
          <w:rtl/>
        </w:rPr>
        <w:t xml:space="preserve">אדוני </w:t>
      </w:r>
      <w:bookmarkStart w:id="2729" w:name="_ETM_Q7_736890"/>
      <w:bookmarkEnd w:id="2729"/>
      <w:r>
        <w:rPr>
          <w:rtl/>
        </w:rPr>
        <w:t>היושב-ראש</w:t>
      </w:r>
      <w:r>
        <w:rPr>
          <w:rFonts w:hint="cs"/>
          <w:rtl/>
        </w:rPr>
        <w:t>,</w:t>
      </w:r>
      <w:r>
        <w:rPr>
          <w:rtl/>
        </w:rPr>
        <w:t xml:space="preserve"> </w:t>
      </w:r>
      <w:bookmarkStart w:id="2730" w:name="_ETM_Q7_738870"/>
      <w:bookmarkEnd w:id="2730"/>
      <w:r>
        <w:rPr>
          <w:rtl/>
        </w:rPr>
        <w:t xml:space="preserve">חברי </w:t>
      </w:r>
      <w:bookmarkStart w:id="2731" w:name="_ETM_Q7_739289"/>
      <w:bookmarkEnd w:id="2731"/>
      <w:r>
        <w:rPr>
          <w:rtl/>
        </w:rPr>
        <w:t>הכנסת</w:t>
      </w:r>
      <w:r>
        <w:rPr>
          <w:rFonts w:hint="cs"/>
          <w:rtl/>
        </w:rPr>
        <w:t>,</w:t>
      </w:r>
      <w:r>
        <w:rPr>
          <w:rtl/>
        </w:rPr>
        <w:t xml:space="preserve"> </w:t>
      </w:r>
      <w:bookmarkStart w:id="2732" w:name="_ETM_Q7_740699"/>
      <w:bookmarkEnd w:id="2732"/>
      <w:r>
        <w:rPr>
          <w:rtl/>
        </w:rPr>
        <w:t xml:space="preserve">אני </w:t>
      </w:r>
      <w:bookmarkStart w:id="2733" w:name="_ETM_Q7_740790"/>
      <w:bookmarkEnd w:id="2733"/>
      <w:r>
        <w:rPr>
          <w:rtl/>
        </w:rPr>
        <w:t xml:space="preserve">מתכבד </w:t>
      </w:r>
      <w:bookmarkStart w:id="2734" w:name="_ETM_Q7_741300"/>
      <w:bookmarkStart w:id="2735" w:name="_ETM_Q7_742260"/>
      <w:bookmarkEnd w:id="2734"/>
      <w:bookmarkEnd w:id="2735"/>
      <w:r>
        <w:rPr>
          <w:rtl/>
        </w:rPr>
        <w:t xml:space="preserve">להביא </w:t>
      </w:r>
      <w:bookmarkStart w:id="2736" w:name="_ETM_Q7_742650"/>
      <w:bookmarkEnd w:id="2736"/>
      <w:r>
        <w:rPr>
          <w:rtl/>
        </w:rPr>
        <w:t xml:space="preserve">לאישור </w:t>
      </w:r>
      <w:bookmarkStart w:id="2737" w:name="_ETM_Q7_743040"/>
      <w:bookmarkEnd w:id="2737"/>
      <w:r>
        <w:rPr>
          <w:rtl/>
        </w:rPr>
        <w:t xml:space="preserve">הכנסת </w:t>
      </w:r>
      <w:bookmarkStart w:id="2738" w:name="_ETM_Q7_743960"/>
      <w:bookmarkEnd w:id="2738"/>
      <w:r>
        <w:rPr>
          <w:rtl/>
        </w:rPr>
        <w:t>הצעת חוק תוספות לתגמולים ולהטבות לבני משפחה של חטופים ונעדרים</w:t>
      </w:r>
      <w:bookmarkStart w:id="2739" w:name="_ETM_Q7_751059"/>
      <w:bookmarkEnd w:id="2739"/>
      <w:r>
        <w:rPr>
          <w:rFonts w:hint="cs"/>
          <w:rtl/>
        </w:rPr>
        <w:t xml:space="preserve">. </w:t>
      </w:r>
      <w:r>
        <w:rPr>
          <w:rtl/>
        </w:rPr>
        <w:t xml:space="preserve">בעקבות </w:t>
      </w:r>
      <w:bookmarkStart w:id="2740" w:name="_ETM_Q7_751539"/>
      <w:bookmarkEnd w:id="2740"/>
      <w:r>
        <w:rPr>
          <w:rtl/>
        </w:rPr>
        <w:t xml:space="preserve">אירועי </w:t>
      </w:r>
      <w:bookmarkStart w:id="2741" w:name="_ETM_Q7_751960"/>
      <w:bookmarkEnd w:id="2741"/>
      <w:r>
        <w:rPr>
          <w:rtl/>
        </w:rPr>
        <w:t xml:space="preserve">7 </w:t>
      </w:r>
      <w:bookmarkStart w:id="2742" w:name="_ETM_Q7_752350"/>
      <w:bookmarkEnd w:id="2742"/>
      <w:r>
        <w:rPr>
          <w:rtl/>
        </w:rPr>
        <w:t>באוקטובר</w:t>
      </w:r>
      <w:r>
        <w:rPr>
          <w:rFonts w:hint="cs"/>
          <w:rtl/>
        </w:rPr>
        <w:t>,</w:t>
      </w:r>
      <w:r>
        <w:rPr>
          <w:rtl/>
        </w:rPr>
        <w:t xml:space="preserve"> </w:t>
      </w:r>
      <w:bookmarkStart w:id="2743" w:name="_ETM_Q7_753340"/>
      <w:bookmarkEnd w:id="2743"/>
      <w:r>
        <w:rPr>
          <w:rtl/>
        </w:rPr>
        <w:t xml:space="preserve">שכללו </w:t>
      </w:r>
      <w:bookmarkStart w:id="2744" w:name="_ETM_Q7_753970"/>
      <w:bookmarkEnd w:id="2744"/>
      <w:r>
        <w:rPr>
          <w:rtl/>
        </w:rPr>
        <w:t xml:space="preserve">חטיפת </w:t>
      </w:r>
      <w:bookmarkStart w:id="2745" w:name="_ETM_Q7_754569"/>
      <w:bookmarkEnd w:id="2745"/>
      <w:r>
        <w:rPr>
          <w:rtl/>
        </w:rPr>
        <w:t xml:space="preserve">אזרחים </w:t>
      </w:r>
      <w:bookmarkStart w:id="2746" w:name="_ETM_Q7_755110"/>
      <w:bookmarkEnd w:id="2746"/>
      <w:r>
        <w:rPr>
          <w:rtl/>
        </w:rPr>
        <w:t xml:space="preserve">ומשרתי </w:t>
      </w:r>
      <w:bookmarkStart w:id="2747" w:name="_ETM_Q7_756220"/>
      <w:bookmarkEnd w:id="2747"/>
      <w:r>
        <w:rPr>
          <w:rtl/>
        </w:rPr>
        <w:t xml:space="preserve">צה"ל </w:t>
      </w:r>
      <w:bookmarkStart w:id="2748" w:name="_ETM_Q7_756639"/>
      <w:bookmarkEnd w:id="2748"/>
      <w:r>
        <w:rPr>
          <w:rtl/>
        </w:rPr>
        <w:t xml:space="preserve">וכוחות </w:t>
      </w:r>
      <w:bookmarkStart w:id="2749" w:name="_ETM_Q7_757150"/>
      <w:bookmarkEnd w:id="2749"/>
      <w:r>
        <w:rPr>
          <w:rtl/>
        </w:rPr>
        <w:t>הביטחון</w:t>
      </w:r>
      <w:r>
        <w:rPr>
          <w:rFonts w:hint="cs"/>
          <w:rtl/>
        </w:rPr>
        <w:t>,</w:t>
      </w:r>
      <w:r>
        <w:rPr>
          <w:rtl/>
        </w:rPr>
        <w:t xml:space="preserve"> </w:t>
      </w:r>
      <w:bookmarkStart w:id="2750" w:name="_ETM_Q7_758169"/>
      <w:bookmarkEnd w:id="2750"/>
      <w:r>
        <w:rPr>
          <w:rtl/>
        </w:rPr>
        <w:t xml:space="preserve">בחודש </w:t>
      </w:r>
      <w:bookmarkStart w:id="2751" w:name="_ETM_Q7_758620"/>
      <w:bookmarkEnd w:id="2751"/>
      <w:r>
        <w:rPr>
          <w:rtl/>
        </w:rPr>
        <w:t xml:space="preserve">נובמבר </w:t>
      </w:r>
      <w:bookmarkStart w:id="2752" w:name="_ETM_Q7_759069"/>
      <w:bookmarkEnd w:id="2752"/>
      <w:r>
        <w:rPr>
          <w:rtl/>
        </w:rPr>
        <w:t>20</w:t>
      </w:r>
      <w:bookmarkStart w:id="2753" w:name="_ETM_Q7_759370"/>
      <w:bookmarkEnd w:id="2753"/>
      <w:r>
        <w:rPr>
          <w:rtl/>
        </w:rPr>
        <w:t xml:space="preserve">23 </w:t>
      </w:r>
      <w:bookmarkStart w:id="2754" w:name="_ETM_Q7_760640"/>
      <w:bookmarkEnd w:id="2754"/>
      <w:r>
        <w:rPr>
          <w:rtl/>
        </w:rPr>
        <w:t xml:space="preserve">אושר </w:t>
      </w:r>
      <w:bookmarkStart w:id="2755" w:name="_ETM_Q7_760970"/>
      <w:bookmarkEnd w:id="2755"/>
      <w:r>
        <w:rPr>
          <w:rtl/>
        </w:rPr>
        <w:t xml:space="preserve">בכנסת </w:t>
      </w:r>
      <w:bookmarkStart w:id="2756" w:name="_ETM_Q7_761570"/>
      <w:bookmarkEnd w:id="2756"/>
      <w:r>
        <w:rPr>
          <w:rtl/>
        </w:rPr>
        <w:t xml:space="preserve">חוק </w:t>
      </w:r>
      <w:bookmarkStart w:id="2757" w:name="_ETM_Q7_761780"/>
      <w:bookmarkEnd w:id="2757"/>
      <w:r>
        <w:rPr>
          <w:rtl/>
        </w:rPr>
        <w:t xml:space="preserve">תגמולים </w:t>
      </w:r>
      <w:bookmarkStart w:id="2758" w:name="_ETM_Q7_762290"/>
      <w:bookmarkEnd w:id="2758"/>
      <w:r>
        <w:rPr>
          <w:rtl/>
        </w:rPr>
        <w:t xml:space="preserve">לבני </w:t>
      </w:r>
      <w:bookmarkStart w:id="2759" w:name="_ETM_Q7_762590"/>
      <w:bookmarkEnd w:id="2759"/>
      <w:r>
        <w:rPr>
          <w:rtl/>
        </w:rPr>
        <w:t xml:space="preserve">משפחה </w:t>
      </w:r>
      <w:bookmarkStart w:id="2760" w:name="_ETM_Q7_763460"/>
      <w:bookmarkEnd w:id="2760"/>
      <w:r>
        <w:rPr>
          <w:rtl/>
        </w:rPr>
        <w:t xml:space="preserve">של </w:t>
      </w:r>
      <w:bookmarkStart w:id="2761" w:name="_ETM_Q7_763850"/>
      <w:bookmarkEnd w:id="2761"/>
      <w:r>
        <w:rPr>
          <w:rFonts w:hint="cs"/>
          <w:rtl/>
        </w:rPr>
        <w:t>ח</w:t>
      </w:r>
      <w:r>
        <w:rPr>
          <w:rtl/>
        </w:rPr>
        <w:t xml:space="preserve">טופים </w:t>
      </w:r>
      <w:bookmarkStart w:id="2762" w:name="_ETM_Q7_764270"/>
      <w:bookmarkEnd w:id="2762"/>
      <w:r>
        <w:rPr>
          <w:rtl/>
        </w:rPr>
        <w:t xml:space="preserve">ונעדרים </w:t>
      </w:r>
      <w:bookmarkStart w:id="2763" w:name="_ETM_Q7_764900"/>
      <w:bookmarkEnd w:id="2763"/>
      <w:r>
        <w:rPr>
          <w:rtl/>
        </w:rPr>
        <w:t xml:space="preserve">בפעולות </w:t>
      </w:r>
      <w:bookmarkStart w:id="2764" w:name="_ETM_Q7_765410"/>
      <w:bookmarkEnd w:id="2764"/>
      <w:r>
        <w:rPr>
          <w:rtl/>
        </w:rPr>
        <w:t>איבה</w:t>
      </w:r>
      <w:r>
        <w:rPr>
          <w:rFonts w:hint="cs"/>
          <w:rtl/>
        </w:rPr>
        <w:t>,</w:t>
      </w:r>
      <w:r>
        <w:rPr>
          <w:rtl/>
        </w:rPr>
        <w:t xml:space="preserve"> </w:t>
      </w:r>
      <w:bookmarkStart w:id="2765" w:name="_ETM_Q7_766220"/>
      <w:bookmarkEnd w:id="2765"/>
      <w:r>
        <w:rPr>
          <w:rtl/>
        </w:rPr>
        <w:t xml:space="preserve">אשר </w:t>
      </w:r>
      <w:bookmarkStart w:id="2766" w:name="_ETM_Q7_766490"/>
      <w:bookmarkEnd w:id="2766"/>
      <w:r>
        <w:rPr>
          <w:rtl/>
        </w:rPr>
        <w:t xml:space="preserve">קבע </w:t>
      </w:r>
      <w:bookmarkStart w:id="2767" w:name="_ETM_Q7_766820"/>
      <w:bookmarkEnd w:id="2767"/>
      <w:r>
        <w:rPr>
          <w:rtl/>
        </w:rPr>
        <w:t xml:space="preserve">כי </w:t>
      </w:r>
      <w:bookmarkStart w:id="2768" w:name="_ETM_Q7_766970"/>
      <w:bookmarkEnd w:id="2768"/>
      <w:r>
        <w:rPr>
          <w:rtl/>
        </w:rPr>
        <w:t xml:space="preserve">בני </w:t>
      </w:r>
      <w:bookmarkStart w:id="2769" w:name="_ETM_Q7_767150"/>
      <w:bookmarkEnd w:id="2769"/>
      <w:r>
        <w:rPr>
          <w:rtl/>
        </w:rPr>
        <w:t xml:space="preserve">המשפחה </w:t>
      </w:r>
      <w:bookmarkStart w:id="2770" w:name="_ETM_Q7_767720"/>
      <w:bookmarkEnd w:id="2770"/>
      <w:r>
        <w:rPr>
          <w:rtl/>
        </w:rPr>
        <w:t xml:space="preserve">האמורים </w:t>
      </w:r>
      <w:bookmarkStart w:id="2771" w:name="_ETM_Q7_768620"/>
      <w:bookmarkEnd w:id="2771"/>
      <w:r>
        <w:rPr>
          <w:rtl/>
        </w:rPr>
        <w:t xml:space="preserve">יהיו </w:t>
      </w:r>
      <w:bookmarkStart w:id="2772" w:name="_ETM_Q7_768770"/>
      <w:bookmarkEnd w:id="2772"/>
      <w:r>
        <w:rPr>
          <w:rtl/>
        </w:rPr>
        <w:t xml:space="preserve">זכאים </w:t>
      </w:r>
      <w:bookmarkStart w:id="2773" w:name="_ETM_Q7_769280"/>
      <w:bookmarkEnd w:id="2773"/>
      <w:r>
        <w:rPr>
          <w:rtl/>
        </w:rPr>
        <w:t xml:space="preserve">לזכויות </w:t>
      </w:r>
      <w:bookmarkStart w:id="2774" w:name="_ETM_Q7_769820"/>
      <w:bookmarkStart w:id="2775" w:name="_ETM_Q7_770030"/>
      <w:bookmarkEnd w:id="2774"/>
      <w:bookmarkEnd w:id="2775"/>
      <w:r w:rsidR="00D20F38">
        <w:rPr>
          <w:rFonts w:hint="cs"/>
          <w:rtl/>
        </w:rPr>
        <w:t>ש</w:t>
      </w:r>
      <w:r>
        <w:rPr>
          <w:rtl/>
        </w:rPr>
        <w:t xml:space="preserve">זכאים </w:t>
      </w:r>
      <w:bookmarkStart w:id="2776" w:name="_ETM_Q7_770929"/>
      <w:bookmarkEnd w:id="2776"/>
      <w:r w:rsidR="00D20F38">
        <w:rPr>
          <w:rFonts w:hint="cs"/>
          <w:rtl/>
        </w:rPr>
        <w:t xml:space="preserve">להם </w:t>
      </w:r>
      <w:r>
        <w:rPr>
          <w:rtl/>
        </w:rPr>
        <w:t xml:space="preserve">בני </w:t>
      </w:r>
      <w:bookmarkStart w:id="2777" w:name="_ETM_Q7_771320"/>
      <w:bookmarkEnd w:id="2777"/>
      <w:r>
        <w:rPr>
          <w:rtl/>
        </w:rPr>
        <w:t xml:space="preserve">משפחה </w:t>
      </w:r>
      <w:bookmarkStart w:id="2778" w:name="_ETM_Q7_771890"/>
      <w:bookmarkEnd w:id="2778"/>
      <w:r>
        <w:rPr>
          <w:rtl/>
        </w:rPr>
        <w:t xml:space="preserve">לפי </w:t>
      </w:r>
      <w:bookmarkStart w:id="2779" w:name="_ETM_Q7_772190"/>
      <w:bookmarkEnd w:id="2779"/>
      <w:r>
        <w:rPr>
          <w:rtl/>
        </w:rPr>
        <w:t xml:space="preserve">חוק </w:t>
      </w:r>
      <w:bookmarkStart w:id="2780" w:name="_ETM_Q7_772490"/>
      <w:bookmarkEnd w:id="2780"/>
      <w:r>
        <w:rPr>
          <w:rtl/>
        </w:rPr>
        <w:t xml:space="preserve">משפחות </w:t>
      </w:r>
      <w:bookmarkStart w:id="2781" w:name="_ETM_Q7_773570"/>
      <w:bookmarkEnd w:id="2781"/>
      <w:r>
        <w:rPr>
          <w:rtl/>
        </w:rPr>
        <w:t xml:space="preserve">חיילים </w:t>
      </w:r>
      <w:bookmarkStart w:id="2782" w:name="_ETM_Q7_774140"/>
      <w:bookmarkEnd w:id="2782"/>
      <w:r>
        <w:rPr>
          <w:rtl/>
        </w:rPr>
        <w:t xml:space="preserve">שנספו </w:t>
      </w:r>
      <w:bookmarkStart w:id="2783" w:name="_ETM_Q7_774800"/>
      <w:bookmarkEnd w:id="2783"/>
      <w:r>
        <w:rPr>
          <w:rtl/>
        </w:rPr>
        <w:t xml:space="preserve">במערכה </w:t>
      </w:r>
      <w:bookmarkStart w:id="2784" w:name="_ETM_Q7_776020"/>
      <w:bookmarkEnd w:id="2784"/>
      <w:r>
        <w:rPr>
          <w:rtl/>
        </w:rPr>
        <w:t xml:space="preserve">או </w:t>
      </w:r>
      <w:bookmarkStart w:id="2785" w:name="_ETM_Q7_776140"/>
      <w:bookmarkEnd w:id="2785"/>
      <w:r>
        <w:rPr>
          <w:rtl/>
        </w:rPr>
        <w:t xml:space="preserve">לפי </w:t>
      </w:r>
      <w:bookmarkStart w:id="2786" w:name="_ETM_Q7_776410"/>
      <w:bookmarkEnd w:id="2786"/>
      <w:r>
        <w:rPr>
          <w:rtl/>
        </w:rPr>
        <w:t xml:space="preserve">חוק </w:t>
      </w:r>
      <w:bookmarkStart w:id="2787" w:name="_ETM_Q7_777040"/>
      <w:bookmarkEnd w:id="2787"/>
      <w:r>
        <w:rPr>
          <w:rtl/>
        </w:rPr>
        <w:t xml:space="preserve">נפגעי </w:t>
      </w:r>
      <w:bookmarkStart w:id="2788" w:name="_ETM_Q7_777520"/>
      <w:bookmarkEnd w:id="2788"/>
      <w:r>
        <w:rPr>
          <w:rtl/>
        </w:rPr>
        <w:t xml:space="preserve">פעולות </w:t>
      </w:r>
      <w:bookmarkStart w:id="2789" w:name="_ETM_Q7_777940"/>
      <w:bookmarkEnd w:id="2789"/>
      <w:r>
        <w:rPr>
          <w:rtl/>
        </w:rPr>
        <w:t>איבה</w:t>
      </w:r>
      <w:r>
        <w:rPr>
          <w:rFonts w:hint="cs"/>
          <w:rtl/>
        </w:rPr>
        <w:t>.</w:t>
      </w:r>
    </w:p>
    <w:p w:rsidR="00605F19" w:rsidRDefault="00605F19" w:rsidP="003A24EC">
      <w:pPr>
        <w:rPr>
          <w:rtl/>
        </w:rPr>
      </w:pPr>
      <w:bookmarkStart w:id="2790" w:name="_ETM_Q7_779761"/>
      <w:bookmarkStart w:id="2791" w:name="_ETM_Q7_779828"/>
      <w:bookmarkEnd w:id="2790"/>
      <w:bookmarkEnd w:id="2791"/>
    </w:p>
    <w:p w:rsidR="009B3852" w:rsidRDefault="009B3852" w:rsidP="0058739B">
      <w:pPr>
        <w:rPr>
          <w:rtl/>
        </w:rPr>
      </w:pPr>
      <w:bookmarkStart w:id="2792" w:name="TOR_Q8"/>
      <w:bookmarkStart w:id="2793" w:name="_ETM_Q8_180000"/>
      <w:bookmarkEnd w:id="2792"/>
      <w:bookmarkEnd w:id="2793"/>
      <w:r>
        <w:rPr>
          <w:rFonts w:hint="cs"/>
          <w:rtl/>
        </w:rPr>
        <w:t xml:space="preserve">הוא כותב משפטים </w:t>
      </w:r>
      <w:r w:rsidRPr="00C92ADF">
        <w:rPr>
          <w:rtl/>
        </w:rPr>
        <w:t>ארוכים</w:t>
      </w:r>
      <w:r>
        <w:rPr>
          <w:rFonts w:hint="cs"/>
          <w:rtl/>
        </w:rPr>
        <w:t>,</w:t>
      </w:r>
      <w:r w:rsidRPr="00C92ADF">
        <w:rPr>
          <w:rtl/>
        </w:rPr>
        <w:t xml:space="preserve"> </w:t>
      </w:r>
      <w:bookmarkStart w:id="2794" w:name="_ETM_Q8_180510"/>
      <w:bookmarkEnd w:id="2794"/>
      <w:r w:rsidRPr="00C92ADF">
        <w:rPr>
          <w:rtl/>
        </w:rPr>
        <w:t xml:space="preserve">הוא </w:t>
      </w:r>
      <w:bookmarkStart w:id="2795" w:name="_ETM_Q8_180569"/>
      <w:bookmarkEnd w:id="2795"/>
      <w:r w:rsidRPr="00C92ADF">
        <w:rPr>
          <w:rtl/>
        </w:rPr>
        <w:t>כותב</w:t>
      </w:r>
      <w:r>
        <w:rPr>
          <w:rFonts w:hint="cs"/>
          <w:rtl/>
        </w:rPr>
        <w:t>.</w:t>
      </w:r>
      <w:r w:rsidRPr="00C92ADF">
        <w:rPr>
          <w:rtl/>
        </w:rPr>
        <w:t xml:space="preserve"> </w:t>
      </w:r>
      <w:bookmarkStart w:id="2796" w:name="_ETM_Q8_181710"/>
      <w:bookmarkEnd w:id="2796"/>
      <w:r w:rsidRPr="00C92ADF">
        <w:rPr>
          <w:rtl/>
        </w:rPr>
        <w:t xml:space="preserve">קשה </w:t>
      </w:r>
      <w:bookmarkStart w:id="2797" w:name="_ETM_Q8_182160"/>
      <w:bookmarkEnd w:id="2797"/>
      <w:r w:rsidRPr="00C92ADF">
        <w:rPr>
          <w:rtl/>
        </w:rPr>
        <w:t>בנשימה</w:t>
      </w:r>
      <w:r>
        <w:rPr>
          <w:rFonts w:hint="cs"/>
          <w:rtl/>
        </w:rPr>
        <w:t>.</w:t>
      </w:r>
      <w:r w:rsidRPr="00C92ADF">
        <w:rPr>
          <w:rtl/>
        </w:rPr>
        <w:t xml:space="preserve"> </w:t>
      </w:r>
      <w:bookmarkStart w:id="2798" w:name="_ETM_Q8_183259"/>
      <w:bookmarkEnd w:id="2798"/>
      <w:r w:rsidRPr="00C92ADF">
        <w:rPr>
          <w:rtl/>
        </w:rPr>
        <w:t xml:space="preserve">שיעשה </w:t>
      </w:r>
      <w:bookmarkStart w:id="2799" w:name="_ETM_Q8_183709"/>
      <w:bookmarkEnd w:id="2799"/>
      <w:r w:rsidRPr="00C92ADF">
        <w:rPr>
          <w:rtl/>
        </w:rPr>
        <w:t>פסי</w:t>
      </w:r>
      <w:r>
        <w:rPr>
          <w:rFonts w:hint="cs"/>
          <w:rtl/>
        </w:rPr>
        <w:t>ק</w:t>
      </w:r>
      <w:r w:rsidRPr="00C92ADF">
        <w:rPr>
          <w:rtl/>
        </w:rPr>
        <w:t>י</w:t>
      </w:r>
      <w:r>
        <w:rPr>
          <w:rFonts w:hint="cs"/>
          <w:rtl/>
        </w:rPr>
        <w:t>ם.</w:t>
      </w:r>
      <w:r w:rsidRPr="00C92ADF">
        <w:rPr>
          <w:rtl/>
        </w:rPr>
        <w:t xml:space="preserve"> </w:t>
      </w:r>
      <w:bookmarkStart w:id="2800" w:name="_ETM_Q8_185000"/>
      <w:bookmarkEnd w:id="2800"/>
      <w:r w:rsidRPr="00C92ADF">
        <w:rPr>
          <w:rtl/>
        </w:rPr>
        <w:t xml:space="preserve">שר </w:t>
      </w:r>
      <w:bookmarkStart w:id="2801" w:name="_ETM_Q8_185330"/>
      <w:bookmarkEnd w:id="2801"/>
      <w:r w:rsidRPr="00C92ADF">
        <w:rPr>
          <w:rtl/>
        </w:rPr>
        <w:t xml:space="preserve">הביטחון </w:t>
      </w:r>
      <w:bookmarkStart w:id="2802" w:name="_ETM_Q8_185960"/>
      <w:bookmarkEnd w:id="2802"/>
      <w:r w:rsidR="00D324E9">
        <w:rPr>
          <w:rFonts w:hint="cs"/>
          <w:rtl/>
        </w:rPr>
        <w:t xml:space="preserve">– </w:t>
      </w:r>
      <w:r w:rsidRPr="00C92ADF">
        <w:rPr>
          <w:rtl/>
        </w:rPr>
        <w:t>ש</w:t>
      </w:r>
      <w:r>
        <w:rPr>
          <w:rFonts w:hint="cs"/>
          <w:rtl/>
        </w:rPr>
        <w:t>י</w:t>
      </w:r>
      <w:r w:rsidRPr="00C92ADF">
        <w:rPr>
          <w:rtl/>
        </w:rPr>
        <w:t xml:space="preserve">עשה </w:t>
      </w:r>
      <w:bookmarkStart w:id="2803" w:name="_ETM_Q8_186319"/>
      <w:bookmarkEnd w:id="2803"/>
      <w:r w:rsidRPr="00C92ADF">
        <w:rPr>
          <w:rtl/>
        </w:rPr>
        <w:t>פסי</w:t>
      </w:r>
      <w:r>
        <w:rPr>
          <w:rFonts w:hint="cs"/>
          <w:rtl/>
        </w:rPr>
        <w:t>ק</w:t>
      </w:r>
      <w:r w:rsidRPr="00C92ADF">
        <w:rPr>
          <w:rtl/>
        </w:rPr>
        <w:t>י</w:t>
      </w:r>
      <w:r>
        <w:rPr>
          <w:rFonts w:hint="cs"/>
          <w:rtl/>
        </w:rPr>
        <w:t>ם.</w:t>
      </w:r>
    </w:p>
    <w:p w:rsidR="009B3852" w:rsidRDefault="009B3852" w:rsidP="0058739B">
      <w:pPr>
        <w:rPr>
          <w:rtl/>
        </w:rPr>
      </w:pPr>
      <w:bookmarkStart w:id="2804" w:name="_ETM_Q8_186456"/>
      <w:bookmarkStart w:id="2805" w:name="_ETM_Q8_186538"/>
      <w:bookmarkEnd w:id="2804"/>
      <w:bookmarkEnd w:id="2805"/>
    </w:p>
    <w:p w:rsidR="009B3852" w:rsidRDefault="009B3852" w:rsidP="003A24EC">
      <w:pPr>
        <w:pStyle w:val="af6"/>
        <w:keepNext/>
        <w:rPr>
          <w:rtl/>
        </w:rPr>
      </w:pPr>
      <w:r w:rsidRPr="00C92ADF">
        <w:rPr>
          <w:rStyle w:val="TagStyle"/>
          <w:rtl/>
        </w:rPr>
        <w:t xml:space="preserve"> &lt;&lt; יור &gt;&gt; </w:t>
      </w:r>
      <w:r>
        <w:rPr>
          <w:rtl/>
        </w:rPr>
        <w:t>היו"ר משה טור פז:</w:t>
      </w:r>
      <w:r w:rsidRPr="00C92ADF">
        <w:rPr>
          <w:rStyle w:val="TagStyle"/>
          <w:rtl/>
        </w:rPr>
        <w:t xml:space="preserve"> &lt;&lt; יור &gt;&gt;</w:t>
      </w:r>
      <w:r>
        <w:rPr>
          <w:rtl/>
        </w:rPr>
        <w:t xml:space="preserve">   </w:t>
      </w:r>
    </w:p>
    <w:p w:rsidR="009B3852" w:rsidRDefault="009B3852" w:rsidP="0058739B">
      <w:pPr>
        <w:rPr>
          <w:rtl/>
        </w:rPr>
      </w:pPr>
    </w:p>
    <w:p w:rsidR="009B3852" w:rsidRDefault="009B3852" w:rsidP="00392D38">
      <w:pPr>
        <w:rPr>
          <w:rtl/>
        </w:rPr>
      </w:pPr>
      <w:r>
        <w:rPr>
          <w:rFonts w:hint="cs"/>
          <w:rtl/>
        </w:rPr>
        <w:t xml:space="preserve">זה מכץ לכץ. לא אמור להיות </w:t>
      </w:r>
      <w:r w:rsidR="00392D38">
        <w:rPr>
          <w:rFonts w:hint="cs"/>
          <w:rtl/>
        </w:rPr>
        <w:t>– – –</w:t>
      </w:r>
    </w:p>
    <w:p w:rsidR="009B3852" w:rsidRDefault="009B3852" w:rsidP="003A24EC">
      <w:pPr>
        <w:rPr>
          <w:rtl/>
        </w:rPr>
      </w:pPr>
      <w:bookmarkStart w:id="2806" w:name="_ETM_Q8_187880"/>
      <w:bookmarkStart w:id="2807" w:name="_ETM_Q8_187978"/>
      <w:bookmarkEnd w:id="2806"/>
      <w:bookmarkEnd w:id="2807"/>
    </w:p>
    <w:p w:rsidR="009B3852" w:rsidRDefault="009B3852" w:rsidP="003A24EC">
      <w:pPr>
        <w:pStyle w:val="-"/>
        <w:keepNext/>
        <w:rPr>
          <w:rtl/>
        </w:rPr>
      </w:pPr>
      <w:bookmarkStart w:id="2808" w:name="_ETM_Q8_188039"/>
      <w:bookmarkStart w:id="2809" w:name="_ETM_Q8_188112"/>
      <w:bookmarkStart w:id="2810" w:name="ET_speakercontinue_6441_2"/>
      <w:bookmarkEnd w:id="2808"/>
      <w:bookmarkEnd w:id="2809"/>
      <w:r w:rsidRPr="00C92ADF">
        <w:rPr>
          <w:rStyle w:val="TagStyle"/>
          <w:rtl/>
        </w:rPr>
        <w:t xml:space="preserve"> &lt;&lt; דובר_המשך &gt;&gt; </w:t>
      </w:r>
      <w:r>
        <w:rPr>
          <w:rtl/>
        </w:rPr>
        <w:t>שר התיירות חיים כץ:</w:t>
      </w:r>
      <w:r w:rsidRPr="00C92ADF">
        <w:rPr>
          <w:rStyle w:val="TagStyle"/>
          <w:rtl/>
        </w:rPr>
        <w:t xml:space="preserve"> &lt;&lt; דובר_המשך &gt;&gt;</w:t>
      </w:r>
      <w:r>
        <w:rPr>
          <w:rtl/>
        </w:rPr>
        <w:t xml:space="preserve">   </w:t>
      </w:r>
      <w:bookmarkEnd w:id="2810"/>
    </w:p>
    <w:p w:rsidR="009B3852" w:rsidRDefault="009B3852" w:rsidP="0058739B">
      <w:pPr>
        <w:rPr>
          <w:rtl/>
        </w:rPr>
      </w:pPr>
    </w:p>
    <w:p w:rsidR="009B3852" w:rsidRDefault="009B3852" w:rsidP="003A24EC">
      <w:pPr>
        <w:rPr>
          <w:rtl/>
        </w:rPr>
      </w:pPr>
      <w:bookmarkStart w:id="2811" w:name="_ETM_Q8_186859"/>
      <w:bookmarkStart w:id="2812" w:name="_ETM_Q8_187490"/>
      <w:bookmarkEnd w:id="2811"/>
      <w:bookmarkEnd w:id="2812"/>
      <w:r w:rsidRPr="00C92ADF">
        <w:rPr>
          <w:rtl/>
        </w:rPr>
        <w:t>כן</w:t>
      </w:r>
      <w:r>
        <w:rPr>
          <w:rFonts w:hint="cs"/>
          <w:rtl/>
        </w:rPr>
        <w:t>.</w:t>
      </w:r>
      <w:bookmarkStart w:id="2813" w:name="_ETM_Q8_187910"/>
      <w:bookmarkStart w:id="2814" w:name="_ETM_Q8_188690"/>
      <w:bookmarkEnd w:id="2813"/>
      <w:bookmarkEnd w:id="2814"/>
      <w:r>
        <w:rPr>
          <w:rFonts w:hint="cs"/>
          <w:rtl/>
        </w:rPr>
        <w:t xml:space="preserve"> </w:t>
      </w:r>
      <w:bookmarkStart w:id="2815" w:name="_ETM_Q8_188895"/>
      <w:bookmarkEnd w:id="2815"/>
      <w:r w:rsidRPr="00C92ADF">
        <w:rPr>
          <w:rtl/>
        </w:rPr>
        <w:t xml:space="preserve">זכויות </w:t>
      </w:r>
      <w:bookmarkStart w:id="2816" w:name="_ETM_Q8_189049"/>
      <w:bookmarkEnd w:id="2816"/>
      <w:r>
        <w:rPr>
          <w:rFonts w:hint="cs"/>
          <w:rtl/>
        </w:rPr>
        <w:t>אלה</w:t>
      </w:r>
      <w:r w:rsidRPr="00C92ADF">
        <w:rPr>
          <w:rtl/>
        </w:rPr>
        <w:t xml:space="preserve"> </w:t>
      </w:r>
      <w:bookmarkStart w:id="2817" w:name="_ETM_Q8_189289"/>
      <w:bookmarkEnd w:id="2817"/>
      <w:r w:rsidRPr="00C92ADF">
        <w:rPr>
          <w:rtl/>
        </w:rPr>
        <w:t xml:space="preserve">עומדות </w:t>
      </w:r>
      <w:bookmarkStart w:id="2818" w:name="_ETM_Q8_189619"/>
      <w:bookmarkEnd w:id="2818"/>
      <w:r w:rsidRPr="00C92ADF">
        <w:rPr>
          <w:rtl/>
        </w:rPr>
        <w:t xml:space="preserve">בתוקף </w:t>
      </w:r>
      <w:bookmarkStart w:id="2819" w:name="_ETM_Q8_190190"/>
      <w:bookmarkEnd w:id="2819"/>
      <w:r w:rsidRPr="00C92ADF">
        <w:rPr>
          <w:rtl/>
        </w:rPr>
        <w:t xml:space="preserve">עד </w:t>
      </w:r>
      <w:bookmarkStart w:id="2820" w:name="_ETM_Q8_190400"/>
      <w:bookmarkEnd w:id="2820"/>
      <w:r w:rsidRPr="00C92ADF">
        <w:rPr>
          <w:rtl/>
        </w:rPr>
        <w:t xml:space="preserve">לשחרור </w:t>
      </w:r>
      <w:bookmarkStart w:id="2821" w:name="_ETM_Q8_191030"/>
      <w:bookmarkEnd w:id="2821"/>
      <w:r w:rsidRPr="00C92ADF">
        <w:rPr>
          <w:rtl/>
        </w:rPr>
        <w:t>ה</w:t>
      </w:r>
      <w:r>
        <w:rPr>
          <w:rFonts w:hint="cs"/>
          <w:rtl/>
        </w:rPr>
        <w:t>חטוף</w:t>
      </w:r>
      <w:r w:rsidRPr="00C92ADF">
        <w:rPr>
          <w:rtl/>
        </w:rPr>
        <w:t xml:space="preserve"> </w:t>
      </w:r>
      <w:bookmarkStart w:id="2822" w:name="_ETM_Q8_191389"/>
      <w:bookmarkEnd w:id="2822"/>
      <w:r w:rsidRPr="00C92ADF">
        <w:rPr>
          <w:rtl/>
        </w:rPr>
        <w:t>מהשבי</w:t>
      </w:r>
      <w:r>
        <w:rPr>
          <w:rFonts w:hint="cs"/>
          <w:rtl/>
        </w:rPr>
        <w:t>.</w:t>
      </w:r>
      <w:r w:rsidRPr="00C92ADF">
        <w:rPr>
          <w:rtl/>
        </w:rPr>
        <w:t xml:space="preserve"> </w:t>
      </w:r>
      <w:bookmarkStart w:id="2823" w:name="_ETM_Q8_192450"/>
      <w:bookmarkEnd w:id="2823"/>
      <w:r w:rsidRPr="00C92ADF">
        <w:rPr>
          <w:rtl/>
        </w:rPr>
        <w:t xml:space="preserve">כמו </w:t>
      </w:r>
      <w:bookmarkStart w:id="2824" w:name="_ETM_Q8_192690"/>
      <w:bookmarkEnd w:id="2824"/>
      <w:r w:rsidRPr="00C92ADF">
        <w:rPr>
          <w:rtl/>
        </w:rPr>
        <w:t xml:space="preserve">כן </w:t>
      </w:r>
      <w:bookmarkStart w:id="2825" w:name="_ETM_Q8_193480"/>
      <w:bookmarkEnd w:id="2825"/>
      <w:r w:rsidRPr="00C92ADF">
        <w:rPr>
          <w:rtl/>
        </w:rPr>
        <w:t xml:space="preserve">בוצע </w:t>
      </w:r>
      <w:bookmarkStart w:id="2826" w:name="_ETM_Q8_193869"/>
      <w:bookmarkEnd w:id="2826"/>
      <w:r w:rsidRPr="00C92ADF">
        <w:rPr>
          <w:rtl/>
        </w:rPr>
        <w:t xml:space="preserve">תיקון </w:t>
      </w:r>
      <w:bookmarkStart w:id="2827" w:name="_ETM_Q8_194320"/>
      <w:bookmarkEnd w:id="2827"/>
      <w:r w:rsidRPr="00C92ADF">
        <w:rPr>
          <w:rtl/>
        </w:rPr>
        <w:t xml:space="preserve">לחוק </w:t>
      </w:r>
      <w:bookmarkStart w:id="2828" w:name="_ETM_Q8_194650"/>
      <w:bookmarkEnd w:id="2828"/>
      <w:r w:rsidRPr="00C92ADF">
        <w:rPr>
          <w:rtl/>
        </w:rPr>
        <w:t xml:space="preserve">מימון </w:t>
      </w:r>
      <w:bookmarkStart w:id="2829" w:name="_ETM_Q8_195009"/>
      <w:bookmarkEnd w:id="2829"/>
      <w:r w:rsidRPr="00C92ADF">
        <w:rPr>
          <w:rtl/>
        </w:rPr>
        <w:t xml:space="preserve">הוצאות </w:t>
      </w:r>
      <w:bookmarkStart w:id="2830" w:name="_ETM_Q8_195699"/>
      <w:bookmarkEnd w:id="2830"/>
      <w:r w:rsidRPr="00C92ADF">
        <w:rPr>
          <w:rtl/>
        </w:rPr>
        <w:t xml:space="preserve">למשפחות </w:t>
      </w:r>
      <w:bookmarkStart w:id="2831" w:name="_ETM_Q8_196359"/>
      <w:bookmarkEnd w:id="2831"/>
      <w:r w:rsidRPr="00C92ADF">
        <w:rPr>
          <w:rtl/>
        </w:rPr>
        <w:t>שבויים</w:t>
      </w:r>
      <w:r>
        <w:rPr>
          <w:rFonts w:hint="cs"/>
          <w:rtl/>
        </w:rPr>
        <w:t>,</w:t>
      </w:r>
      <w:r w:rsidRPr="00C92ADF">
        <w:rPr>
          <w:rtl/>
        </w:rPr>
        <w:t xml:space="preserve"> </w:t>
      </w:r>
      <w:bookmarkStart w:id="2832" w:name="_ETM_Q8_197109"/>
      <w:bookmarkEnd w:id="2832"/>
      <w:r w:rsidRPr="00C92ADF">
        <w:rPr>
          <w:rtl/>
        </w:rPr>
        <w:t xml:space="preserve">חטופים </w:t>
      </w:r>
      <w:bookmarkStart w:id="2833" w:name="_ETM_Q8_197710"/>
      <w:bookmarkEnd w:id="2833"/>
      <w:r w:rsidRPr="00C92ADF">
        <w:rPr>
          <w:rtl/>
        </w:rPr>
        <w:t>ונעדרים</w:t>
      </w:r>
      <w:r>
        <w:rPr>
          <w:rFonts w:hint="cs"/>
          <w:rtl/>
        </w:rPr>
        <w:t>,</w:t>
      </w:r>
      <w:r w:rsidRPr="00C92ADF">
        <w:rPr>
          <w:rtl/>
        </w:rPr>
        <w:t xml:space="preserve"> </w:t>
      </w:r>
      <w:bookmarkStart w:id="2834" w:name="_ETM_Q8_198699"/>
      <w:bookmarkEnd w:id="2834"/>
      <w:r>
        <w:rPr>
          <w:rFonts w:hint="cs"/>
          <w:rtl/>
        </w:rPr>
        <w:t>ו</w:t>
      </w:r>
      <w:r w:rsidRPr="00C92ADF">
        <w:rPr>
          <w:rtl/>
        </w:rPr>
        <w:t xml:space="preserve">בתוך </w:t>
      </w:r>
      <w:bookmarkStart w:id="2835" w:name="_ETM_Q8_199090"/>
      <w:bookmarkEnd w:id="2835"/>
      <w:r w:rsidRPr="00C92ADF">
        <w:rPr>
          <w:rtl/>
        </w:rPr>
        <w:t xml:space="preserve">כך </w:t>
      </w:r>
      <w:bookmarkStart w:id="2836" w:name="_ETM_Q8_199390"/>
      <w:bookmarkEnd w:id="2836"/>
      <w:r w:rsidRPr="00C92ADF">
        <w:rPr>
          <w:rtl/>
        </w:rPr>
        <w:t xml:space="preserve">נקבעו </w:t>
      </w:r>
      <w:bookmarkStart w:id="2837" w:name="_ETM_Q8_200380"/>
      <w:bookmarkEnd w:id="2837"/>
      <w:r w:rsidRPr="00C92ADF">
        <w:rPr>
          <w:rtl/>
        </w:rPr>
        <w:t xml:space="preserve">מענקי </w:t>
      </w:r>
      <w:bookmarkStart w:id="2838" w:name="_ETM_Q8_200919"/>
      <w:bookmarkEnd w:id="2838"/>
      <w:r w:rsidRPr="00C92ADF">
        <w:rPr>
          <w:rtl/>
        </w:rPr>
        <w:t xml:space="preserve">סיוע </w:t>
      </w:r>
      <w:bookmarkStart w:id="2839" w:name="_ETM_Q8_201369"/>
      <w:bookmarkEnd w:id="2839"/>
      <w:r w:rsidRPr="00C92ADF">
        <w:rPr>
          <w:rtl/>
        </w:rPr>
        <w:t xml:space="preserve">לבני </w:t>
      </w:r>
      <w:bookmarkStart w:id="2840" w:name="_ETM_Q8_201699"/>
      <w:bookmarkEnd w:id="2840"/>
      <w:r w:rsidRPr="00C92ADF">
        <w:rPr>
          <w:rtl/>
        </w:rPr>
        <w:t xml:space="preserve">משפחה </w:t>
      </w:r>
      <w:bookmarkStart w:id="2841" w:name="_ETM_Q8_202660"/>
      <w:bookmarkEnd w:id="2841"/>
      <w:r w:rsidRPr="00C92ADF">
        <w:rPr>
          <w:rtl/>
        </w:rPr>
        <w:t xml:space="preserve">לשם </w:t>
      </w:r>
      <w:bookmarkStart w:id="2842" w:name="_ETM_Q8_203110"/>
      <w:bookmarkEnd w:id="2842"/>
      <w:r w:rsidRPr="00C92ADF">
        <w:rPr>
          <w:rtl/>
        </w:rPr>
        <w:t xml:space="preserve">קידום </w:t>
      </w:r>
      <w:bookmarkStart w:id="2843" w:name="_ETM_Q8_203529"/>
      <w:bookmarkEnd w:id="2843"/>
      <w:r>
        <w:rPr>
          <w:rFonts w:hint="cs"/>
          <w:rtl/>
        </w:rPr>
        <w:t>מאמצי</w:t>
      </w:r>
      <w:r w:rsidRPr="00C92ADF">
        <w:rPr>
          <w:rtl/>
        </w:rPr>
        <w:t xml:space="preserve"> </w:t>
      </w:r>
      <w:bookmarkStart w:id="2844" w:name="_ETM_Q8_203980"/>
      <w:bookmarkEnd w:id="2844"/>
      <w:r w:rsidRPr="00C92ADF">
        <w:rPr>
          <w:rtl/>
        </w:rPr>
        <w:t xml:space="preserve">שחרור </w:t>
      </w:r>
      <w:bookmarkStart w:id="2845" w:name="_ETM_Q8_204970"/>
      <w:bookmarkEnd w:id="2845"/>
      <w:r w:rsidRPr="00C92ADF">
        <w:rPr>
          <w:rtl/>
        </w:rPr>
        <w:t>ו</w:t>
      </w:r>
      <w:bookmarkStart w:id="2846" w:name="_ETM_Q8_205270"/>
      <w:bookmarkStart w:id="2847" w:name="_ETM_Q8_206009"/>
      <w:bookmarkEnd w:id="2846"/>
      <w:bookmarkEnd w:id="2847"/>
      <w:r w:rsidRPr="00C92ADF">
        <w:rPr>
          <w:rtl/>
        </w:rPr>
        <w:t xml:space="preserve">איתור </w:t>
      </w:r>
      <w:bookmarkStart w:id="2848" w:name="_ETM_Q8_206729"/>
      <w:bookmarkEnd w:id="2848"/>
      <w:r w:rsidRPr="00C92ADF">
        <w:rPr>
          <w:rtl/>
        </w:rPr>
        <w:t xml:space="preserve">של </w:t>
      </w:r>
      <w:bookmarkStart w:id="2849" w:name="_ETM_Q8_207059"/>
      <w:bookmarkEnd w:id="2849"/>
      <w:r w:rsidRPr="00C92ADF">
        <w:rPr>
          <w:rtl/>
        </w:rPr>
        <w:t xml:space="preserve">חטוף </w:t>
      </w:r>
      <w:bookmarkStart w:id="2850" w:name="_ETM_Q8_207509"/>
      <w:bookmarkEnd w:id="2850"/>
      <w:r w:rsidRPr="00C92ADF">
        <w:rPr>
          <w:rtl/>
        </w:rPr>
        <w:t xml:space="preserve">או </w:t>
      </w:r>
      <w:bookmarkStart w:id="2851" w:name="_ETM_Q8_207630"/>
      <w:bookmarkEnd w:id="2851"/>
      <w:r w:rsidRPr="00C92ADF">
        <w:rPr>
          <w:rtl/>
        </w:rPr>
        <w:t>נעדר</w:t>
      </w:r>
      <w:r>
        <w:rPr>
          <w:rFonts w:hint="cs"/>
          <w:rtl/>
        </w:rPr>
        <w:t>.</w:t>
      </w:r>
      <w:r w:rsidRPr="00C92ADF">
        <w:rPr>
          <w:rtl/>
        </w:rPr>
        <w:t xml:space="preserve"> </w:t>
      </w:r>
      <w:bookmarkStart w:id="2852" w:name="_ETM_Q8_209580"/>
      <w:bookmarkEnd w:id="2852"/>
      <w:r w:rsidRPr="00C92ADF">
        <w:rPr>
          <w:rtl/>
        </w:rPr>
        <w:t xml:space="preserve">בהצעת </w:t>
      </w:r>
      <w:bookmarkStart w:id="2853" w:name="_ETM_Q8_210120"/>
      <w:bookmarkStart w:id="2854" w:name="_ETM_Q8_210690"/>
      <w:bookmarkEnd w:id="2853"/>
      <w:bookmarkEnd w:id="2854"/>
      <w:r w:rsidRPr="00C92ADF">
        <w:rPr>
          <w:rtl/>
        </w:rPr>
        <w:t xml:space="preserve">החוק </w:t>
      </w:r>
      <w:bookmarkStart w:id="2855" w:name="_ETM_Q8_210990"/>
      <w:bookmarkEnd w:id="2855"/>
      <w:r w:rsidRPr="00C92ADF">
        <w:rPr>
          <w:rtl/>
        </w:rPr>
        <w:t xml:space="preserve">מוצע </w:t>
      </w:r>
      <w:bookmarkStart w:id="2856" w:name="_ETM_Q8_211320"/>
      <w:bookmarkEnd w:id="2856"/>
      <w:r w:rsidRPr="00C92ADF">
        <w:rPr>
          <w:rtl/>
        </w:rPr>
        <w:t xml:space="preserve">להעניק </w:t>
      </w:r>
      <w:bookmarkStart w:id="2857" w:name="_ETM_Q8_211770"/>
      <w:bookmarkEnd w:id="2857"/>
      <w:r w:rsidRPr="00C92ADF">
        <w:rPr>
          <w:rtl/>
        </w:rPr>
        <w:t xml:space="preserve">מענה </w:t>
      </w:r>
      <w:bookmarkStart w:id="2858" w:name="_ETM_Q8_212649"/>
      <w:bookmarkEnd w:id="2858"/>
      <w:r w:rsidRPr="00C92ADF">
        <w:rPr>
          <w:rtl/>
        </w:rPr>
        <w:t xml:space="preserve">לצרכים </w:t>
      </w:r>
      <w:bookmarkStart w:id="2859" w:name="_ETM_Q8_213250"/>
      <w:bookmarkEnd w:id="2859"/>
      <w:r w:rsidRPr="00C92ADF">
        <w:rPr>
          <w:rtl/>
        </w:rPr>
        <w:t xml:space="preserve">של </w:t>
      </w:r>
      <w:bookmarkStart w:id="2860" w:name="_ETM_Q8_213520"/>
      <w:bookmarkEnd w:id="2860"/>
      <w:r w:rsidRPr="00C92ADF">
        <w:rPr>
          <w:rtl/>
        </w:rPr>
        <w:t xml:space="preserve">בני </w:t>
      </w:r>
      <w:bookmarkStart w:id="2861" w:name="_ETM_Q8_213820"/>
      <w:bookmarkEnd w:id="2861"/>
      <w:r w:rsidRPr="00C92ADF">
        <w:rPr>
          <w:rtl/>
        </w:rPr>
        <w:t xml:space="preserve">משפחות </w:t>
      </w:r>
      <w:bookmarkStart w:id="2862" w:name="_ETM_Q8_214360"/>
      <w:bookmarkEnd w:id="2862"/>
      <w:r w:rsidRPr="00C92ADF">
        <w:rPr>
          <w:rtl/>
        </w:rPr>
        <w:t xml:space="preserve">החטופים </w:t>
      </w:r>
      <w:bookmarkStart w:id="2863" w:name="_ETM_Q8_215390"/>
      <w:bookmarkEnd w:id="2863"/>
      <w:r w:rsidRPr="00C92ADF">
        <w:rPr>
          <w:rtl/>
        </w:rPr>
        <w:t xml:space="preserve">אשר </w:t>
      </w:r>
      <w:bookmarkStart w:id="2864" w:name="_ETM_Q8_215659"/>
      <w:bookmarkEnd w:id="2864"/>
      <w:r>
        <w:rPr>
          <w:rFonts w:hint="cs"/>
          <w:rtl/>
        </w:rPr>
        <w:t>שוחררו</w:t>
      </w:r>
      <w:r w:rsidRPr="00C92ADF">
        <w:rPr>
          <w:rtl/>
        </w:rPr>
        <w:t xml:space="preserve"> </w:t>
      </w:r>
      <w:bookmarkStart w:id="2865" w:name="_ETM_Q8_216319"/>
      <w:bookmarkEnd w:id="2865"/>
      <w:r w:rsidRPr="00C92ADF">
        <w:rPr>
          <w:rtl/>
        </w:rPr>
        <w:t xml:space="preserve">בחיים </w:t>
      </w:r>
      <w:bookmarkStart w:id="2866" w:name="_ETM_Q8_217249"/>
      <w:bookmarkEnd w:id="2866"/>
      <w:r w:rsidRPr="00C92ADF">
        <w:rPr>
          <w:rtl/>
        </w:rPr>
        <w:t xml:space="preserve">לאחר </w:t>
      </w:r>
      <w:bookmarkStart w:id="2867" w:name="_ETM_Q8_217699"/>
      <w:bookmarkEnd w:id="2867"/>
      <w:r w:rsidRPr="00C92ADF">
        <w:rPr>
          <w:rtl/>
        </w:rPr>
        <w:t xml:space="preserve">שחרור </w:t>
      </w:r>
      <w:bookmarkStart w:id="2868" w:name="_ETM_Q8_218239"/>
      <w:bookmarkEnd w:id="2868"/>
      <w:r w:rsidRPr="00C92ADF">
        <w:rPr>
          <w:rtl/>
        </w:rPr>
        <w:t>יקיר</w:t>
      </w:r>
      <w:r>
        <w:rPr>
          <w:rFonts w:hint="cs"/>
          <w:rtl/>
        </w:rPr>
        <w:t>ם</w:t>
      </w:r>
      <w:r w:rsidRPr="00C92ADF">
        <w:rPr>
          <w:rtl/>
        </w:rPr>
        <w:t xml:space="preserve"> </w:t>
      </w:r>
      <w:bookmarkStart w:id="2869" w:name="_ETM_Q8_218719"/>
      <w:bookmarkEnd w:id="2869"/>
      <w:r w:rsidRPr="00C92ADF">
        <w:rPr>
          <w:rtl/>
        </w:rPr>
        <w:t xml:space="preserve">מהשבי </w:t>
      </w:r>
      <w:bookmarkStart w:id="2870" w:name="_ETM_Q8_219800"/>
      <w:bookmarkEnd w:id="2870"/>
      <w:r w:rsidRPr="00C92ADF">
        <w:rPr>
          <w:rtl/>
        </w:rPr>
        <w:t xml:space="preserve">באמצעות </w:t>
      </w:r>
      <w:bookmarkStart w:id="2871" w:name="_ETM_Q8_220999"/>
      <w:bookmarkEnd w:id="2871"/>
      <w:r w:rsidRPr="00C92ADF">
        <w:rPr>
          <w:rtl/>
        </w:rPr>
        <w:t xml:space="preserve">המשך </w:t>
      </w:r>
      <w:bookmarkStart w:id="2872" w:name="_ETM_Q8_221449"/>
      <w:bookmarkEnd w:id="2872"/>
      <w:r w:rsidRPr="00C92ADF">
        <w:rPr>
          <w:rtl/>
        </w:rPr>
        <w:t>הענקת</w:t>
      </w:r>
      <w:bookmarkStart w:id="2873" w:name="_ETM_Q8_221960"/>
      <w:bookmarkEnd w:id="2873"/>
      <w:r w:rsidRPr="00C92ADF">
        <w:rPr>
          <w:rtl/>
        </w:rPr>
        <w:t xml:space="preserve"> </w:t>
      </w:r>
      <w:bookmarkStart w:id="2874" w:name="_ETM_Q8_222469"/>
      <w:bookmarkEnd w:id="2874"/>
      <w:r w:rsidRPr="00C92ADF">
        <w:rPr>
          <w:rtl/>
        </w:rPr>
        <w:t xml:space="preserve">חלק </w:t>
      </w:r>
      <w:bookmarkStart w:id="2875" w:name="_ETM_Q8_222890"/>
      <w:bookmarkEnd w:id="2875"/>
      <w:r w:rsidRPr="00C92ADF">
        <w:rPr>
          <w:rtl/>
        </w:rPr>
        <w:t xml:space="preserve">מהזכויות </w:t>
      </w:r>
      <w:bookmarkStart w:id="2876" w:name="_ETM_Q8_223519"/>
      <w:bookmarkEnd w:id="2876"/>
      <w:r>
        <w:rPr>
          <w:rFonts w:hint="cs"/>
          <w:rtl/>
        </w:rPr>
        <w:t>ש</w:t>
      </w:r>
      <w:bookmarkStart w:id="2877" w:name="_ETM_Q8_224210"/>
      <w:bookmarkEnd w:id="2877"/>
      <w:r w:rsidRPr="00C92ADF">
        <w:rPr>
          <w:rtl/>
        </w:rPr>
        <w:t xml:space="preserve">היו </w:t>
      </w:r>
      <w:bookmarkStart w:id="2878" w:name="_ETM_Q8_224449"/>
      <w:bookmarkEnd w:id="2878"/>
      <w:r w:rsidRPr="00C92ADF">
        <w:rPr>
          <w:rtl/>
        </w:rPr>
        <w:t xml:space="preserve">זכאים </w:t>
      </w:r>
      <w:bookmarkStart w:id="2879" w:name="_ETM_Q8_225019"/>
      <w:bookmarkEnd w:id="2879"/>
      <w:r>
        <w:rPr>
          <w:rFonts w:hint="cs"/>
          <w:rtl/>
        </w:rPr>
        <w:t xml:space="preserve">להן </w:t>
      </w:r>
      <w:r w:rsidRPr="00C92ADF">
        <w:rPr>
          <w:rtl/>
        </w:rPr>
        <w:t xml:space="preserve">בעת </w:t>
      </w:r>
      <w:bookmarkStart w:id="2880" w:name="_ETM_Q8_225619"/>
      <w:bookmarkEnd w:id="2880"/>
      <w:r w:rsidRPr="00C92ADF">
        <w:rPr>
          <w:rtl/>
        </w:rPr>
        <w:t xml:space="preserve">שיקירם </w:t>
      </w:r>
      <w:bookmarkStart w:id="2881" w:name="_ETM_Q8_226460"/>
      <w:bookmarkEnd w:id="2881"/>
      <w:r w:rsidRPr="00C92ADF">
        <w:rPr>
          <w:rtl/>
        </w:rPr>
        <w:t xml:space="preserve">היה </w:t>
      </w:r>
      <w:bookmarkStart w:id="2882" w:name="_ETM_Q8_226640"/>
      <w:bookmarkEnd w:id="2882"/>
      <w:r w:rsidRPr="00C92ADF">
        <w:rPr>
          <w:rtl/>
        </w:rPr>
        <w:t xml:space="preserve">בשבי </w:t>
      </w:r>
      <w:bookmarkStart w:id="2883" w:name="_ETM_Q8_227600"/>
      <w:bookmarkEnd w:id="2883"/>
      <w:r w:rsidRPr="00C92ADF">
        <w:rPr>
          <w:rtl/>
        </w:rPr>
        <w:t xml:space="preserve">לתקופה </w:t>
      </w:r>
      <w:bookmarkStart w:id="2884" w:name="_ETM_Q8_228140"/>
      <w:bookmarkEnd w:id="2884"/>
      <w:r w:rsidRPr="00C92ADF">
        <w:rPr>
          <w:rtl/>
        </w:rPr>
        <w:t xml:space="preserve">נוספת </w:t>
      </w:r>
      <w:bookmarkStart w:id="2885" w:name="_ETM_Q8_228770"/>
      <w:bookmarkEnd w:id="2885"/>
      <w:r w:rsidRPr="00C92ADF">
        <w:rPr>
          <w:rtl/>
        </w:rPr>
        <w:t xml:space="preserve">לאחר </w:t>
      </w:r>
      <w:bookmarkStart w:id="2886" w:name="_ETM_Q8_229220"/>
      <w:bookmarkEnd w:id="2886"/>
      <w:r w:rsidRPr="00C92ADF">
        <w:rPr>
          <w:rtl/>
        </w:rPr>
        <w:t>החזרה</w:t>
      </w:r>
      <w:r>
        <w:rPr>
          <w:rFonts w:hint="cs"/>
          <w:rtl/>
        </w:rPr>
        <w:t>.</w:t>
      </w:r>
      <w:bookmarkStart w:id="2887" w:name="_ETM_Q8_230240"/>
      <w:bookmarkEnd w:id="2887"/>
      <w:r>
        <w:rPr>
          <w:rFonts w:hint="cs"/>
          <w:rtl/>
        </w:rPr>
        <w:t xml:space="preserve"> </w:t>
      </w:r>
      <w:r w:rsidRPr="00C92ADF">
        <w:rPr>
          <w:rtl/>
        </w:rPr>
        <w:t xml:space="preserve">הזכויות </w:t>
      </w:r>
      <w:bookmarkStart w:id="2888" w:name="_ETM_Q8_230840"/>
      <w:bookmarkEnd w:id="2888"/>
      <w:r w:rsidRPr="00C92ADF">
        <w:rPr>
          <w:rtl/>
        </w:rPr>
        <w:t xml:space="preserve">הן </w:t>
      </w:r>
      <w:bookmarkStart w:id="2889" w:name="_ETM_Q8_230990"/>
      <w:bookmarkEnd w:id="2889"/>
      <w:r w:rsidRPr="00C92ADF">
        <w:rPr>
          <w:rtl/>
        </w:rPr>
        <w:t xml:space="preserve">בתחום </w:t>
      </w:r>
      <w:bookmarkStart w:id="2890" w:name="_ETM_Q8_231350"/>
      <w:bookmarkEnd w:id="2890"/>
      <w:r w:rsidRPr="00C92ADF">
        <w:rPr>
          <w:rtl/>
        </w:rPr>
        <w:t>השיקומי</w:t>
      </w:r>
      <w:bookmarkStart w:id="2891" w:name="_ETM_Q8_231890"/>
      <w:bookmarkEnd w:id="2891"/>
      <w:r>
        <w:rPr>
          <w:rFonts w:hint="cs"/>
          <w:rtl/>
        </w:rPr>
        <w:t>-</w:t>
      </w:r>
      <w:r w:rsidRPr="00C92ADF">
        <w:rPr>
          <w:rtl/>
        </w:rPr>
        <w:t>תעסוקתי</w:t>
      </w:r>
      <w:r>
        <w:rPr>
          <w:rFonts w:hint="cs"/>
          <w:rtl/>
        </w:rPr>
        <w:t>,</w:t>
      </w:r>
      <w:r w:rsidRPr="00C92ADF">
        <w:rPr>
          <w:rtl/>
        </w:rPr>
        <w:t xml:space="preserve"> </w:t>
      </w:r>
      <w:bookmarkStart w:id="2892" w:name="_ETM_Q8_233090"/>
      <w:bookmarkEnd w:id="2892"/>
      <w:r w:rsidRPr="00C92ADF">
        <w:rPr>
          <w:rtl/>
        </w:rPr>
        <w:t xml:space="preserve">בתחום </w:t>
      </w:r>
      <w:bookmarkStart w:id="2893" w:name="_ETM_Q8_233510"/>
      <w:bookmarkEnd w:id="2893"/>
      <w:r w:rsidRPr="00C92ADF">
        <w:rPr>
          <w:rtl/>
        </w:rPr>
        <w:t xml:space="preserve">הרפואי </w:t>
      </w:r>
      <w:bookmarkStart w:id="2894" w:name="_ETM_Q8_234260"/>
      <w:bookmarkEnd w:id="2894"/>
      <w:r w:rsidRPr="00C92ADF">
        <w:rPr>
          <w:rtl/>
        </w:rPr>
        <w:t xml:space="preserve">ובתחום </w:t>
      </w:r>
      <w:bookmarkStart w:id="2895" w:name="_ETM_Q8_235100"/>
      <w:bookmarkStart w:id="2896" w:name="_ETM_Q8_235670"/>
      <w:bookmarkStart w:id="2897" w:name="_ETM_Q8_235970"/>
      <w:bookmarkEnd w:id="2895"/>
      <w:bookmarkEnd w:id="2896"/>
      <w:bookmarkEnd w:id="2897"/>
      <w:r w:rsidRPr="00C92ADF">
        <w:rPr>
          <w:rtl/>
        </w:rPr>
        <w:t>הפסיכולוגי</w:t>
      </w:r>
      <w:r>
        <w:rPr>
          <w:rFonts w:hint="cs"/>
          <w:rtl/>
        </w:rPr>
        <w:t>.</w:t>
      </w:r>
    </w:p>
    <w:p w:rsidR="009B3852" w:rsidRDefault="009B3852" w:rsidP="003A24EC">
      <w:pPr>
        <w:rPr>
          <w:rtl/>
        </w:rPr>
      </w:pPr>
    </w:p>
    <w:p w:rsidR="009B3852" w:rsidRDefault="009B3852" w:rsidP="00D20F38">
      <w:pPr>
        <w:rPr>
          <w:rtl/>
        </w:rPr>
      </w:pPr>
      <w:r w:rsidRPr="00C92ADF">
        <w:rPr>
          <w:rtl/>
        </w:rPr>
        <w:t xml:space="preserve"> </w:t>
      </w:r>
      <w:bookmarkStart w:id="2898" w:name="_ETM_Q8_238649"/>
      <w:bookmarkEnd w:id="2898"/>
      <w:r w:rsidRPr="00C92ADF">
        <w:rPr>
          <w:rtl/>
        </w:rPr>
        <w:t xml:space="preserve">עוד </w:t>
      </w:r>
      <w:bookmarkStart w:id="2899" w:name="_ETM_Q8_238829"/>
      <w:bookmarkEnd w:id="2899"/>
      <w:r w:rsidRPr="00C92ADF">
        <w:rPr>
          <w:rtl/>
        </w:rPr>
        <w:t xml:space="preserve">מוצע </w:t>
      </w:r>
      <w:bookmarkStart w:id="2900" w:name="_ETM_Q8_239730"/>
      <w:bookmarkEnd w:id="2900"/>
      <w:r w:rsidRPr="00C92ADF">
        <w:rPr>
          <w:rtl/>
        </w:rPr>
        <w:t xml:space="preserve">לקבוע </w:t>
      </w:r>
      <w:bookmarkStart w:id="2901" w:name="_ETM_Q8_240239"/>
      <w:bookmarkEnd w:id="2901"/>
      <w:r w:rsidRPr="00C92ADF">
        <w:rPr>
          <w:rtl/>
        </w:rPr>
        <w:t xml:space="preserve">תוספת </w:t>
      </w:r>
      <w:bookmarkStart w:id="2902" w:name="_ETM_Q8_241300"/>
      <w:bookmarkStart w:id="2903" w:name="_ETM_Q8_241719"/>
      <w:bookmarkStart w:id="2904" w:name="_ETM_Q8_242260"/>
      <w:bookmarkEnd w:id="2902"/>
      <w:bookmarkEnd w:id="2903"/>
      <w:bookmarkEnd w:id="2904"/>
      <w:r>
        <w:rPr>
          <w:rFonts w:hint="cs"/>
          <w:rtl/>
        </w:rPr>
        <w:t>מ</w:t>
      </w:r>
      <w:r w:rsidRPr="00C92ADF">
        <w:rPr>
          <w:rtl/>
        </w:rPr>
        <w:t xml:space="preserve">ענק </w:t>
      </w:r>
      <w:bookmarkStart w:id="2905" w:name="_ETM_Q8_243070"/>
      <w:bookmarkEnd w:id="2905"/>
      <w:r w:rsidRPr="00C92ADF">
        <w:rPr>
          <w:rtl/>
        </w:rPr>
        <w:t xml:space="preserve">לצורך </w:t>
      </w:r>
      <w:bookmarkStart w:id="2906" w:name="_ETM_Q8_243790"/>
      <w:bookmarkEnd w:id="2906"/>
      <w:r w:rsidRPr="00C92ADF">
        <w:rPr>
          <w:rtl/>
        </w:rPr>
        <w:t xml:space="preserve">התארגנות </w:t>
      </w:r>
      <w:bookmarkStart w:id="2907" w:name="_ETM_Q8_244510"/>
      <w:bookmarkEnd w:id="2907"/>
      <w:r w:rsidRPr="00C92ADF">
        <w:rPr>
          <w:rtl/>
        </w:rPr>
        <w:t xml:space="preserve">לצרכים </w:t>
      </w:r>
      <w:bookmarkStart w:id="2908" w:name="_ETM_Q8_245470"/>
      <w:bookmarkEnd w:id="2908"/>
      <w:r w:rsidRPr="00C92ADF">
        <w:rPr>
          <w:rtl/>
        </w:rPr>
        <w:t xml:space="preserve">ראשוניים </w:t>
      </w:r>
      <w:bookmarkStart w:id="2909" w:name="_ETM_Q8_246640"/>
      <w:bookmarkEnd w:id="2909"/>
      <w:r w:rsidRPr="00C92ADF">
        <w:rPr>
          <w:rtl/>
        </w:rPr>
        <w:t xml:space="preserve">עבור </w:t>
      </w:r>
      <w:bookmarkStart w:id="2910" w:name="_ETM_Q8_247000"/>
      <w:bookmarkEnd w:id="2910"/>
      <w:r w:rsidRPr="00C92ADF">
        <w:rPr>
          <w:rtl/>
        </w:rPr>
        <w:t xml:space="preserve">בן </w:t>
      </w:r>
      <w:bookmarkStart w:id="2911" w:name="_ETM_Q8_247209"/>
      <w:bookmarkEnd w:id="2911"/>
      <w:r w:rsidRPr="00C92ADF">
        <w:rPr>
          <w:rtl/>
        </w:rPr>
        <w:t xml:space="preserve">משפחה </w:t>
      </w:r>
      <w:bookmarkStart w:id="2912" w:name="_ETM_Q8_247659"/>
      <w:bookmarkEnd w:id="2912"/>
      <w:r w:rsidRPr="00C92ADF">
        <w:rPr>
          <w:rtl/>
        </w:rPr>
        <w:t>ש</w:t>
      </w:r>
      <w:r>
        <w:rPr>
          <w:rFonts w:hint="cs"/>
          <w:rtl/>
        </w:rPr>
        <w:t xml:space="preserve">ל </w:t>
      </w:r>
      <w:r w:rsidRPr="00C92ADF">
        <w:rPr>
          <w:rtl/>
        </w:rPr>
        <w:t xml:space="preserve">חטוף </w:t>
      </w:r>
      <w:bookmarkStart w:id="2913" w:name="_ETM_Q8_248200"/>
      <w:bookmarkEnd w:id="2913"/>
      <w:r w:rsidRPr="00C92ADF">
        <w:rPr>
          <w:rtl/>
        </w:rPr>
        <w:t xml:space="preserve">ששוחרר </w:t>
      </w:r>
      <w:bookmarkStart w:id="2914" w:name="_ETM_Q8_249190"/>
      <w:bookmarkEnd w:id="2914"/>
      <w:r w:rsidRPr="00C92ADF">
        <w:rPr>
          <w:rtl/>
        </w:rPr>
        <w:t>בחיים</w:t>
      </w:r>
      <w:r>
        <w:rPr>
          <w:rFonts w:hint="cs"/>
          <w:rtl/>
        </w:rPr>
        <w:t>,</w:t>
      </w:r>
      <w:r w:rsidRPr="00C92ADF">
        <w:rPr>
          <w:rtl/>
        </w:rPr>
        <w:t xml:space="preserve"> </w:t>
      </w:r>
      <w:bookmarkStart w:id="2915" w:name="_ETM_Q8_249760"/>
      <w:bookmarkEnd w:id="2915"/>
      <w:r w:rsidRPr="00C92ADF">
        <w:rPr>
          <w:rtl/>
        </w:rPr>
        <w:t xml:space="preserve">וכן </w:t>
      </w:r>
      <w:bookmarkStart w:id="2916" w:name="_ETM_Q8_250390"/>
      <w:bookmarkEnd w:id="2916"/>
      <w:proofErr w:type="spellStart"/>
      <w:r>
        <w:rPr>
          <w:rFonts w:hint="cs"/>
          <w:rtl/>
        </w:rPr>
        <w:t>ל</w:t>
      </w:r>
      <w:r w:rsidRPr="00C92ADF">
        <w:rPr>
          <w:rtl/>
        </w:rPr>
        <w:t>יתן</w:t>
      </w:r>
      <w:proofErr w:type="spellEnd"/>
      <w:r w:rsidRPr="00C92ADF">
        <w:rPr>
          <w:rtl/>
        </w:rPr>
        <w:t xml:space="preserve"> </w:t>
      </w:r>
      <w:bookmarkStart w:id="2917" w:name="_ETM_Q8_250870"/>
      <w:bookmarkEnd w:id="2917"/>
      <w:r w:rsidRPr="00C92ADF">
        <w:rPr>
          <w:rtl/>
        </w:rPr>
        <w:t xml:space="preserve">תוספת </w:t>
      </w:r>
      <w:bookmarkStart w:id="2918" w:name="_ETM_Q8_251440"/>
      <w:bookmarkEnd w:id="2918"/>
      <w:r w:rsidRPr="00C92ADF">
        <w:rPr>
          <w:rtl/>
        </w:rPr>
        <w:t xml:space="preserve">למענקי </w:t>
      </w:r>
      <w:bookmarkStart w:id="2919" w:name="_ETM_Q8_252040"/>
      <w:bookmarkEnd w:id="2919"/>
      <w:r w:rsidRPr="00C92ADF">
        <w:rPr>
          <w:rtl/>
        </w:rPr>
        <w:t xml:space="preserve">הסיוע </w:t>
      </w:r>
      <w:bookmarkStart w:id="2920" w:name="_ETM_Q8_253350"/>
      <w:bookmarkEnd w:id="2920"/>
      <w:r w:rsidRPr="00C92ADF">
        <w:rPr>
          <w:rtl/>
        </w:rPr>
        <w:t xml:space="preserve">במקרה </w:t>
      </w:r>
      <w:bookmarkStart w:id="2921" w:name="_ETM_Q8_253860"/>
      <w:bookmarkEnd w:id="2921"/>
      <w:r w:rsidRPr="00C92ADF">
        <w:rPr>
          <w:rtl/>
        </w:rPr>
        <w:t xml:space="preserve">של </w:t>
      </w:r>
      <w:bookmarkStart w:id="2922" w:name="_ETM_Q8_254189"/>
      <w:bookmarkEnd w:id="2922"/>
      <w:r w:rsidRPr="00C92ADF">
        <w:rPr>
          <w:rtl/>
        </w:rPr>
        <w:t xml:space="preserve">הורה </w:t>
      </w:r>
      <w:bookmarkStart w:id="2923" w:name="_ETM_Q8_254759"/>
      <w:bookmarkEnd w:id="2923"/>
      <w:r>
        <w:rPr>
          <w:rtl/>
        </w:rPr>
        <w:t>של</w:t>
      </w:r>
      <w:r w:rsidRPr="00C92ADF">
        <w:rPr>
          <w:rtl/>
        </w:rPr>
        <w:t xml:space="preserve"> </w:t>
      </w:r>
      <w:bookmarkStart w:id="2924" w:name="_ETM_Q8_255209"/>
      <w:bookmarkStart w:id="2925" w:name="_ETM_Q8_255810"/>
      <w:bookmarkEnd w:id="2924"/>
      <w:bookmarkEnd w:id="2925"/>
      <w:r>
        <w:rPr>
          <w:rFonts w:hint="cs"/>
          <w:rtl/>
        </w:rPr>
        <w:t xml:space="preserve">חטוף </w:t>
      </w:r>
      <w:r w:rsidRPr="00C92ADF">
        <w:rPr>
          <w:rtl/>
        </w:rPr>
        <w:t xml:space="preserve">שאין </w:t>
      </w:r>
      <w:bookmarkStart w:id="2926" w:name="_ETM_Q8_256200"/>
      <w:bookmarkEnd w:id="2926"/>
      <w:r w:rsidRPr="00C92ADF">
        <w:rPr>
          <w:rtl/>
        </w:rPr>
        <w:t xml:space="preserve">לו </w:t>
      </w:r>
      <w:bookmarkStart w:id="2927" w:name="_ETM_Q8_256319"/>
      <w:bookmarkEnd w:id="2927"/>
      <w:r w:rsidRPr="00C92ADF">
        <w:rPr>
          <w:rtl/>
        </w:rPr>
        <w:t xml:space="preserve">בן </w:t>
      </w:r>
      <w:bookmarkStart w:id="2928" w:name="_ETM_Q8_256560"/>
      <w:bookmarkEnd w:id="2928"/>
      <w:r w:rsidRPr="00C92ADF">
        <w:rPr>
          <w:rtl/>
        </w:rPr>
        <w:t xml:space="preserve">זוג </w:t>
      </w:r>
      <w:bookmarkStart w:id="2929" w:name="_ETM_Q8_257250"/>
      <w:bookmarkEnd w:id="2929"/>
      <w:r w:rsidRPr="00C92ADF">
        <w:rPr>
          <w:rtl/>
        </w:rPr>
        <w:t xml:space="preserve">שהוא </w:t>
      </w:r>
      <w:bookmarkStart w:id="2930" w:name="_ETM_Q8_257579"/>
      <w:bookmarkEnd w:id="2930"/>
      <w:r w:rsidRPr="00C92ADF">
        <w:rPr>
          <w:rtl/>
        </w:rPr>
        <w:t xml:space="preserve">הורה </w:t>
      </w:r>
      <w:bookmarkStart w:id="2931" w:name="_ETM_Q8_257850"/>
      <w:bookmarkEnd w:id="2931"/>
      <w:r w:rsidRPr="00C92ADF">
        <w:rPr>
          <w:rtl/>
        </w:rPr>
        <w:t>של</w:t>
      </w:r>
      <w:r>
        <w:rPr>
          <w:rFonts w:hint="cs"/>
          <w:rtl/>
        </w:rPr>
        <w:t xml:space="preserve"> </w:t>
      </w:r>
      <w:r w:rsidRPr="00C92ADF">
        <w:rPr>
          <w:rtl/>
        </w:rPr>
        <w:t>א</w:t>
      </w:r>
      <w:bookmarkStart w:id="2932" w:name="_ETM_Q8_258149"/>
      <w:bookmarkEnd w:id="2932"/>
      <w:r w:rsidRPr="00C92ADF">
        <w:rPr>
          <w:rtl/>
        </w:rPr>
        <w:t>ו</w:t>
      </w:r>
      <w:r>
        <w:rPr>
          <w:rFonts w:hint="cs"/>
          <w:rtl/>
        </w:rPr>
        <w:t>תו</w:t>
      </w:r>
      <w:r w:rsidRPr="00C92ADF">
        <w:rPr>
          <w:rtl/>
        </w:rPr>
        <w:t xml:space="preserve"> </w:t>
      </w:r>
      <w:bookmarkStart w:id="2933" w:name="_ETM_Q8_258420"/>
      <w:bookmarkEnd w:id="2933"/>
      <w:r>
        <w:rPr>
          <w:rFonts w:hint="cs"/>
          <w:rtl/>
        </w:rPr>
        <w:t>חטוף,</w:t>
      </w:r>
      <w:r w:rsidRPr="00C92ADF">
        <w:rPr>
          <w:rtl/>
        </w:rPr>
        <w:t xml:space="preserve"> </w:t>
      </w:r>
      <w:bookmarkStart w:id="2934" w:name="_ETM_Q8_259110"/>
      <w:bookmarkEnd w:id="2934"/>
      <w:r w:rsidRPr="00C92ADF">
        <w:rPr>
          <w:rtl/>
        </w:rPr>
        <w:t xml:space="preserve">ושל </w:t>
      </w:r>
      <w:bookmarkStart w:id="2935" w:name="_ETM_Q8_259619"/>
      <w:bookmarkEnd w:id="2935"/>
      <w:r w:rsidRPr="00C92ADF">
        <w:rPr>
          <w:rtl/>
        </w:rPr>
        <w:t xml:space="preserve">אחים </w:t>
      </w:r>
      <w:bookmarkStart w:id="2936" w:name="_ETM_Q8_260159"/>
      <w:bookmarkEnd w:id="2936"/>
      <w:r w:rsidRPr="00C92ADF">
        <w:rPr>
          <w:rtl/>
        </w:rPr>
        <w:t xml:space="preserve">או </w:t>
      </w:r>
      <w:bookmarkStart w:id="2937" w:name="_ETM_Q8_260430"/>
      <w:bookmarkEnd w:id="2937"/>
      <w:r w:rsidRPr="00C92ADF">
        <w:rPr>
          <w:rtl/>
        </w:rPr>
        <w:t xml:space="preserve">ילדים </w:t>
      </w:r>
      <w:bookmarkStart w:id="2938" w:name="_ETM_Q8_261299"/>
      <w:bookmarkEnd w:id="2938"/>
      <w:r w:rsidRPr="00C92ADF">
        <w:rPr>
          <w:rtl/>
        </w:rPr>
        <w:t xml:space="preserve">של </w:t>
      </w:r>
      <w:bookmarkStart w:id="2939" w:name="_ETM_Q8_261810"/>
      <w:bookmarkEnd w:id="2939"/>
      <w:r>
        <w:rPr>
          <w:rFonts w:hint="cs"/>
          <w:rtl/>
        </w:rPr>
        <w:t>חטופים</w:t>
      </w:r>
      <w:r w:rsidRPr="00C92ADF">
        <w:rPr>
          <w:rtl/>
        </w:rPr>
        <w:t xml:space="preserve"> </w:t>
      </w:r>
      <w:bookmarkStart w:id="2940" w:name="_ETM_Q8_262560"/>
      <w:bookmarkEnd w:id="2940"/>
      <w:r w:rsidRPr="00C92ADF">
        <w:rPr>
          <w:rtl/>
        </w:rPr>
        <w:t xml:space="preserve">שמלאו </w:t>
      </w:r>
      <w:bookmarkStart w:id="2941" w:name="_ETM_Q8_263039"/>
      <w:bookmarkEnd w:id="2941"/>
      <w:r w:rsidRPr="00C92ADF">
        <w:rPr>
          <w:rtl/>
        </w:rPr>
        <w:t xml:space="preserve">להם </w:t>
      </w:r>
      <w:bookmarkStart w:id="2942" w:name="_ETM_Q8_263369"/>
      <w:bookmarkEnd w:id="2942"/>
      <w:r w:rsidRPr="00C92ADF">
        <w:rPr>
          <w:rtl/>
        </w:rPr>
        <w:t xml:space="preserve">18 </w:t>
      </w:r>
      <w:bookmarkStart w:id="2943" w:name="_ETM_Q8_264000"/>
      <w:bookmarkEnd w:id="2943"/>
      <w:r w:rsidRPr="00C92ADF">
        <w:rPr>
          <w:rtl/>
        </w:rPr>
        <w:t>שנים</w:t>
      </w:r>
      <w:r>
        <w:rPr>
          <w:rFonts w:hint="cs"/>
          <w:rtl/>
        </w:rPr>
        <w:t>.</w:t>
      </w:r>
      <w:bookmarkStart w:id="2944" w:name="_ETM_Q8_265000"/>
      <w:bookmarkStart w:id="2945" w:name="_ETM_Q8_264427"/>
      <w:bookmarkEnd w:id="2944"/>
      <w:bookmarkEnd w:id="2945"/>
      <w:r>
        <w:rPr>
          <w:rFonts w:hint="cs"/>
          <w:rtl/>
        </w:rPr>
        <w:t xml:space="preserve"> </w:t>
      </w:r>
      <w:r w:rsidRPr="00C92ADF">
        <w:rPr>
          <w:rtl/>
        </w:rPr>
        <w:t xml:space="preserve">התיקון </w:t>
      </w:r>
      <w:bookmarkStart w:id="2946" w:name="_ETM_Q8_265450"/>
      <w:bookmarkEnd w:id="2946"/>
      <w:r w:rsidRPr="00C92ADF">
        <w:rPr>
          <w:rtl/>
        </w:rPr>
        <w:t xml:space="preserve">המוצע </w:t>
      </w:r>
      <w:bookmarkStart w:id="2947" w:name="_ETM_Q8_265870"/>
      <w:bookmarkEnd w:id="2947"/>
      <w:r>
        <w:rPr>
          <w:rFonts w:hint="cs"/>
          <w:rtl/>
        </w:rPr>
        <w:t xml:space="preserve">הוא </w:t>
      </w:r>
      <w:r w:rsidRPr="00C92ADF">
        <w:rPr>
          <w:rtl/>
        </w:rPr>
        <w:t xml:space="preserve">בשל </w:t>
      </w:r>
      <w:bookmarkStart w:id="2948" w:name="_ETM_Q8_266260"/>
      <w:bookmarkEnd w:id="2948"/>
      <w:r w:rsidRPr="00C92ADF">
        <w:rPr>
          <w:rtl/>
        </w:rPr>
        <w:t xml:space="preserve">הצורך </w:t>
      </w:r>
      <w:bookmarkStart w:id="2949" w:name="_ETM_Q8_266800"/>
      <w:bookmarkEnd w:id="2949"/>
      <w:r w:rsidRPr="00C92ADF">
        <w:rPr>
          <w:rtl/>
        </w:rPr>
        <w:t xml:space="preserve">במתן </w:t>
      </w:r>
      <w:bookmarkStart w:id="2950" w:name="_ETM_Q8_267280"/>
      <w:bookmarkEnd w:id="2950"/>
      <w:r w:rsidRPr="00C92ADF">
        <w:rPr>
          <w:rtl/>
        </w:rPr>
        <w:t xml:space="preserve">מענה </w:t>
      </w:r>
      <w:bookmarkStart w:id="2951" w:name="_ETM_Q8_268090"/>
      <w:bookmarkEnd w:id="2951"/>
      <w:r w:rsidRPr="00C92ADF">
        <w:rPr>
          <w:rtl/>
        </w:rPr>
        <w:t xml:space="preserve">לבני </w:t>
      </w:r>
      <w:bookmarkStart w:id="2952" w:name="_ETM_Q8_268450"/>
      <w:bookmarkEnd w:id="2952"/>
      <w:r w:rsidRPr="00C92ADF">
        <w:rPr>
          <w:rtl/>
        </w:rPr>
        <w:t xml:space="preserve">משפחה </w:t>
      </w:r>
      <w:bookmarkStart w:id="2953" w:name="_ETM_Q8_268870"/>
      <w:bookmarkEnd w:id="2953"/>
      <w:r w:rsidRPr="00C92ADF">
        <w:rPr>
          <w:rtl/>
        </w:rPr>
        <w:t>של</w:t>
      </w:r>
      <w:r>
        <w:rPr>
          <w:rFonts w:hint="cs"/>
          <w:rtl/>
        </w:rPr>
        <w:t xml:space="preserve"> </w:t>
      </w:r>
      <w:bookmarkStart w:id="2954" w:name="_ETM_Q8_269200"/>
      <w:bookmarkEnd w:id="2954"/>
      <w:r>
        <w:rPr>
          <w:rFonts w:hint="cs"/>
          <w:rtl/>
        </w:rPr>
        <w:t>חטוף</w:t>
      </w:r>
      <w:r w:rsidRPr="00C92ADF">
        <w:rPr>
          <w:rtl/>
        </w:rPr>
        <w:t xml:space="preserve"> </w:t>
      </w:r>
      <w:bookmarkStart w:id="2955" w:name="_ETM_Q8_269440"/>
      <w:bookmarkEnd w:id="2955"/>
      <w:r w:rsidRPr="00C92ADF">
        <w:rPr>
          <w:rtl/>
        </w:rPr>
        <w:t xml:space="preserve">ששוחרר </w:t>
      </w:r>
      <w:bookmarkStart w:id="2956" w:name="_ETM_Q8_270520"/>
      <w:bookmarkEnd w:id="2956"/>
      <w:r w:rsidRPr="00C92ADF">
        <w:rPr>
          <w:rtl/>
        </w:rPr>
        <w:t xml:space="preserve">שנדרשים </w:t>
      </w:r>
      <w:bookmarkStart w:id="2957" w:name="_ETM_Q8_271270"/>
      <w:bookmarkEnd w:id="2957"/>
      <w:r w:rsidRPr="00C92ADF">
        <w:rPr>
          <w:rtl/>
        </w:rPr>
        <w:t xml:space="preserve">ללוות </w:t>
      </w:r>
      <w:bookmarkStart w:id="2958" w:name="_ETM_Q8_271780"/>
      <w:bookmarkEnd w:id="2958"/>
      <w:r w:rsidRPr="00C92ADF">
        <w:rPr>
          <w:rtl/>
        </w:rPr>
        <w:t xml:space="preserve">אותו </w:t>
      </w:r>
      <w:bookmarkStart w:id="2959" w:name="_ETM_Q8_272470"/>
      <w:bookmarkEnd w:id="2959"/>
      <w:r w:rsidRPr="00C92ADF">
        <w:rPr>
          <w:rtl/>
        </w:rPr>
        <w:t xml:space="preserve">עם </w:t>
      </w:r>
      <w:bookmarkStart w:id="2960" w:name="_ETM_Q8_272680"/>
      <w:bookmarkEnd w:id="2960"/>
      <w:r w:rsidRPr="00C92ADF">
        <w:rPr>
          <w:rtl/>
        </w:rPr>
        <w:t xml:space="preserve">חזרתו </w:t>
      </w:r>
      <w:bookmarkStart w:id="2961" w:name="_ETM_Q8_273430"/>
      <w:bookmarkEnd w:id="2961"/>
      <w:r w:rsidRPr="00C92ADF">
        <w:rPr>
          <w:rtl/>
        </w:rPr>
        <w:t xml:space="preserve">מהשבי </w:t>
      </w:r>
      <w:bookmarkStart w:id="2962" w:name="_ETM_Q8_274450"/>
      <w:bookmarkEnd w:id="2962"/>
      <w:r w:rsidRPr="00C92ADF">
        <w:rPr>
          <w:rtl/>
        </w:rPr>
        <w:t xml:space="preserve">בהליך </w:t>
      </w:r>
      <w:bookmarkStart w:id="2963" w:name="_ETM_Q8_274900"/>
      <w:bookmarkEnd w:id="2963"/>
      <w:r w:rsidRPr="00C92ADF">
        <w:rPr>
          <w:rtl/>
        </w:rPr>
        <w:t xml:space="preserve">השיקום </w:t>
      </w:r>
      <w:bookmarkStart w:id="2964" w:name="_ETM_Q8_276450"/>
      <w:bookmarkEnd w:id="2964"/>
      <w:r w:rsidRPr="00C92ADF">
        <w:rPr>
          <w:rtl/>
        </w:rPr>
        <w:t xml:space="preserve">ולצד </w:t>
      </w:r>
      <w:bookmarkStart w:id="2965" w:name="_ETM_Q8_277020"/>
      <w:bookmarkEnd w:id="2965"/>
      <w:r w:rsidRPr="00C92ADF">
        <w:rPr>
          <w:rtl/>
        </w:rPr>
        <w:t xml:space="preserve">זאת </w:t>
      </w:r>
      <w:bookmarkStart w:id="2966" w:name="_ETM_Q8_277289"/>
      <w:bookmarkEnd w:id="2966"/>
      <w:r w:rsidRPr="00C92ADF">
        <w:rPr>
          <w:rtl/>
        </w:rPr>
        <w:t xml:space="preserve">להשתקם </w:t>
      </w:r>
      <w:bookmarkStart w:id="2967" w:name="_ETM_Q8_277890"/>
      <w:bookmarkEnd w:id="2967"/>
      <w:r w:rsidRPr="00C92ADF">
        <w:rPr>
          <w:rtl/>
        </w:rPr>
        <w:t xml:space="preserve">בעצמם </w:t>
      </w:r>
      <w:bookmarkStart w:id="2968" w:name="_ETM_Q8_278399"/>
      <w:bookmarkStart w:id="2969" w:name="_ETM_Q8_278789"/>
      <w:bookmarkEnd w:id="2968"/>
      <w:bookmarkEnd w:id="2969"/>
      <w:r w:rsidRPr="00C92ADF">
        <w:rPr>
          <w:rtl/>
        </w:rPr>
        <w:t xml:space="preserve">מהטראומה </w:t>
      </w:r>
      <w:bookmarkStart w:id="2970" w:name="_ETM_Q8_279840"/>
      <w:bookmarkEnd w:id="2970"/>
      <w:r>
        <w:rPr>
          <w:rFonts w:hint="cs"/>
          <w:rtl/>
        </w:rPr>
        <w:t>ש</w:t>
      </w:r>
      <w:r w:rsidRPr="00C92ADF">
        <w:rPr>
          <w:rtl/>
        </w:rPr>
        <w:t xml:space="preserve">אותה </w:t>
      </w:r>
      <w:bookmarkStart w:id="2971" w:name="_ETM_Q8_280170"/>
      <w:bookmarkEnd w:id="2971"/>
      <w:r w:rsidRPr="00C92ADF">
        <w:rPr>
          <w:rtl/>
        </w:rPr>
        <w:t>חוו</w:t>
      </w:r>
      <w:r>
        <w:rPr>
          <w:rFonts w:hint="cs"/>
          <w:rtl/>
        </w:rPr>
        <w:t>.</w:t>
      </w:r>
      <w:r w:rsidRPr="00C92ADF">
        <w:rPr>
          <w:rtl/>
        </w:rPr>
        <w:t xml:space="preserve"> </w:t>
      </w:r>
      <w:bookmarkStart w:id="2972" w:name="_ETM_Q8_280860"/>
      <w:bookmarkEnd w:id="2972"/>
    </w:p>
    <w:p w:rsidR="009B3852" w:rsidRDefault="009B3852" w:rsidP="003A24EC">
      <w:pPr>
        <w:rPr>
          <w:rtl/>
        </w:rPr>
      </w:pPr>
      <w:bookmarkStart w:id="2973" w:name="_ETM_Q8_293782"/>
      <w:bookmarkStart w:id="2974" w:name="_ETM_Q8_293840"/>
      <w:bookmarkEnd w:id="2973"/>
      <w:bookmarkEnd w:id="2974"/>
    </w:p>
    <w:p w:rsidR="009B3852" w:rsidRDefault="009B3852" w:rsidP="003A24EC">
      <w:pPr>
        <w:rPr>
          <w:rtl/>
        </w:rPr>
      </w:pPr>
      <w:bookmarkStart w:id="2975" w:name="_ETM_Q8_293979"/>
      <w:bookmarkStart w:id="2976" w:name="_ETM_Q8_294023"/>
      <w:bookmarkEnd w:id="2975"/>
      <w:bookmarkEnd w:id="2976"/>
      <w:r w:rsidRPr="00C92ADF">
        <w:rPr>
          <w:rtl/>
        </w:rPr>
        <w:t>לפיכך</w:t>
      </w:r>
      <w:r>
        <w:rPr>
          <w:rFonts w:hint="cs"/>
          <w:rtl/>
        </w:rPr>
        <w:t>,</w:t>
      </w:r>
      <w:r w:rsidRPr="00C92ADF">
        <w:rPr>
          <w:rtl/>
        </w:rPr>
        <w:t xml:space="preserve"> </w:t>
      </w:r>
      <w:bookmarkStart w:id="2977" w:name="_ETM_Q8_281909"/>
      <w:bookmarkEnd w:id="2977"/>
      <w:r w:rsidRPr="00C92ADF">
        <w:rPr>
          <w:rtl/>
        </w:rPr>
        <w:t xml:space="preserve">אני </w:t>
      </w:r>
      <w:bookmarkStart w:id="2978" w:name="_ETM_Q8_282090"/>
      <w:bookmarkEnd w:id="2978"/>
      <w:r w:rsidRPr="00C92ADF">
        <w:rPr>
          <w:rtl/>
        </w:rPr>
        <w:t xml:space="preserve">מבקש </w:t>
      </w:r>
      <w:bookmarkStart w:id="2979" w:name="_ETM_Q8_282569"/>
      <w:bookmarkEnd w:id="2979"/>
      <w:r w:rsidRPr="00C92ADF">
        <w:rPr>
          <w:rtl/>
        </w:rPr>
        <w:t xml:space="preserve">כי </w:t>
      </w:r>
      <w:bookmarkStart w:id="2980" w:name="_ETM_Q8_282719"/>
      <w:bookmarkEnd w:id="2980"/>
      <w:r w:rsidRPr="00C92ADF">
        <w:rPr>
          <w:rtl/>
        </w:rPr>
        <w:t xml:space="preserve">מליאת </w:t>
      </w:r>
      <w:bookmarkStart w:id="2981" w:name="_ETM_Q8_283049"/>
      <w:bookmarkEnd w:id="2981"/>
      <w:r w:rsidRPr="00C92ADF">
        <w:rPr>
          <w:rtl/>
        </w:rPr>
        <w:t xml:space="preserve">הכנסת </w:t>
      </w:r>
      <w:bookmarkStart w:id="2982" w:name="_ETM_Q8_283979"/>
      <w:bookmarkEnd w:id="2982"/>
      <w:r w:rsidRPr="00C92ADF">
        <w:rPr>
          <w:rtl/>
        </w:rPr>
        <w:t xml:space="preserve">תאשר </w:t>
      </w:r>
      <w:bookmarkStart w:id="2983" w:name="_ETM_Q8_284429"/>
      <w:bookmarkEnd w:id="2983"/>
      <w:r w:rsidRPr="00C92ADF">
        <w:rPr>
          <w:rtl/>
        </w:rPr>
        <w:t xml:space="preserve">את </w:t>
      </w:r>
      <w:bookmarkStart w:id="2984" w:name="_ETM_Q8_284579"/>
      <w:bookmarkEnd w:id="2984"/>
      <w:r w:rsidRPr="00C92ADF">
        <w:rPr>
          <w:rtl/>
        </w:rPr>
        <w:t xml:space="preserve">הצעת </w:t>
      </w:r>
      <w:bookmarkStart w:id="2985" w:name="_ETM_Q8_285030"/>
      <w:bookmarkEnd w:id="2985"/>
      <w:r w:rsidRPr="00C92ADF">
        <w:rPr>
          <w:rtl/>
        </w:rPr>
        <w:t xml:space="preserve">החוק </w:t>
      </w:r>
      <w:bookmarkStart w:id="2986" w:name="_ETM_Q8_285390"/>
      <w:bookmarkEnd w:id="2986"/>
      <w:r w:rsidRPr="00C92ADF">
        <w:rPr>
          <w:rtl/>
        </w:rPr>
        <w:t xml:space="preserve">בקריאה </w:t>
      </w:r>
      <w:bookmarkStart w:id="2987" w:name="_ETM_Q8_285929"/>
      <w:bookmarkEnd w:id="2987"/>
      <w:r w:rsidRPr="00C92ADF">
        <w:rPr>
          <w:rtl/>
        </w:rPr>
        <w:t xml:space="preserve">הראשונה </w:t>
      </w:r>
      <w:bookmarkStart w:id="2988" w:name="_ETM_Q8_286880"/>
      <w:bookmarkEnd w:id="2988"/>
      <w:r w:rsidRPr="00C92ADF">
        <w:rPr>
          <w:rtl/>
        </w:rPr>
        <w:t xml:space="preserve">ותעביר </w:t>
      </w:r>
      <w:bookmarkStart w:id="2989" w:name="_ETM_Q8_287390"/>
      <w:bookmarkEnd w:id="2989"/>
      <w:r w:rsidRPr="00C92ADF">
        <w:rPr>
          <w:rtl/>
        </w:rPr>
        <w:t>אות</w:t>
      </w:r>
      <w:r>
        <w:rPr>
          <w:rFonts w:hint="cs"/>
          <w:rtl/>
        </w:rPr>
        <w:t>ה</w:t>
      </w:r>
      <w:r w:rsidRPr="00C92ADF">
        <w:rPr>
          <w:rtl/>
        </w:rPr>
        <w:t xml:space="preserve"> </w:t>
      </w:r>
      <w:bookmarkStart w:id="2990" w:name="_ETM_Q8_287689"/>
      <w:bookmarkEnd w:id="2990"/>
      <w:r w:rsidRPr="00C92ADF">
        <w:rPr>
          <w:rtl/>
        </w:rPr>
        <w:t xml:space="preserve">להמשך </w:t>
      </w:r>
      <w:bookmarkStart w:id="2991" w:name="_ETM_Q8_288109"/>
      <w:bookmarkEnd w:id="2991"/>
      <w:r w:rsidRPr="00C92ADF">
        <w:rPr>
          <w:rtl/>
        </w:rPr>
        <w:t xml:space="preserve">דיונים </w:t>
      </w:r>
      <w:bookmarkStart w:id="2992" w:name="_ETM_Q8_288829"/>
      <w:bookmarkEnd w:id="2992"/>
      <w:r w:rsidRPr="00C92ADF">
        <w:rPr>
          <w:rtl/>
        </w:rPr>
        <w:t xml:space="preserve">בוועדת </w:t>
      </w:r>
      <w:bookmarkStart w:id="2993" w:name="_ETM_Q8_289490"/>
      <w:bookmarkEnd w:id="2993"/>
      <w:r w:rsidRPr="00C92ADF">
        <w:rPr>
          <w:rtl/>
        </w:rPr>
        <w:t xml:space="preserve">העבודה </w:t>
      </w:r>
      <w:bookmarkStart w:id="2994" w:name="_ETM_Q8_289939"/>
      <w:bookmarkEnd w:id="2994"/>
      <w:r w:rsidRPr="00C92ADF">
        <w:rPr>
          <w:rtl/>
        </w:rPr>
        <w:t>והרווחה</w:t>
      </w:r>
      <w:r>
        <w:rPr>
          <w:rFonts w:hint="cs"/>
          <w:rtl/>
        </w:rPr>
        <w:t>.</w:t>
      </w:r>
      <w:r w:rsidRPr="00C92ADF">
        <w:rPr>
          <w:rtl/>
        </w:rPr>
        <w:t xml:space="preserve"> </w:t>
      </w:r>
      <w:bookmarkStart w:id="2995" w:name="_ETM_Q8_290750"/>
      <w:bookmarkEnd w:id="2995"/>
      <w:r w:rsidRPr="00C92ADF">
        <w:rPr>
          <w:rtl/>
        </w:rPr>
        <w:t xml:space="preserve">תודה </w:t>
      </w:r>
      <w:bookmarkStart w:id="2996" w:name="_ETM_Q8_291020"/>
      <w:bookmarkEnd w:id="2996"/>
      <w:r w:rsidRPr="00C92ADF">
        <w:rPr>
          <w:rtl/>
        </w:rPr>
        <w:t>רבה</w:t>
      </w:r>
      <w:r>
        <w:rPr>
          <w:rFonts w:hint="cs"/>
          <w:rtl/>
        </w:rPr>
        <w:t>.</w:t>
      </w:r>
    </w:p>
    <w:p w:rsidR="009B3852" w:rsidRDefault="009B3852" w:rsidP="003A24EC">
      <w:pPr>
        <w:rPr>
          <w:rtl/>
        </w:rPr>
      </w:pPr>
    </w:p>
    <w:p w:rsidR="009B3852" w:rsidRDefault="009B3852" w:rsidP="003A24EC">
      <w:pPr>
        <w:pStyle w:val="af6"/>
        <w:keepNext/>
        <w:rPr>
          <w:rtl/>
        </w:rPr>
      </w:pPr>
      <w:r w:rsidRPr="00C92ADF">
        <w:rPr>
          <w:rStyle w:val="TagStyle"/>
          <w:rtl/>
        </w:rPr>
        <w:t xml:space="preserve"> &lt;&lt; יור &gt;&gt; </w:t>
      </w:r>
      <w:r>
        <w:rPr>
          <w:rtl/>
        </w:rPr>
        <w:t>היו"ר משה טור פז:</w:t>
      </w:r>
      <w:r w:rsidRPr="00C92ADF">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bookmarkStart w:id="2997" w:name="_ETM_Q8_291760"/>
      <w:bookmarkEnd w:id="2997"/>
      <w:r w:rsidRPr="00C92ADF">
        <w:rPr>
          <w:rtl/>
        </w:rPr>
        <w:t xml:space="preserve">תודה </w:t>
      </w:r>
      <w:bookmarkStart w:id="2998" w:name="_ETM_Q8_292240"/>
      <w:bookmarkEnd w:id="2998"/>
      <w:r w:rsidRPr="00C92ADF">
        <w:rPr>
          <w:rtl/>
        </w:rPr>
        <w:t xml:space="preserve">רבה </w:t>
      </w:r>
      <w:bookmarkStart w:id="2999" w:name="_ETM_Q8_292840"/>
      <w:bookmarkEnd w:id="2999"/>
      <w:r w:rsidRPr="00C92ADF">
        <w:rPr>
          <w:rtl/>
        </w:rPr>
        <w:t xml:space="preserve">לשר </w:t>
      </w:r>
      <w:bookmarkStart w:id="3000" w:name="_ETM_Q8_293290"/>
      <w:bookmarkEnd w:id="3000"/>
      <w:r w:rsidRPr="00C92ADF">
        <w:rPr>
          <w:rtl/>
        </w:rPr>
        <w:t xml:space="preserve">חיים </w:t>
      </w:r>
      <w:bookmarkStart w:id="3001" w:name="_ETM_Q8_293620"/>
      <w:bookmarkEnd w:id="3001"/>
      <w:r w:rsidRPr="00C92ADF">
        <w:rPr>
          <w:rtl/>
        </w:rPr>
        <w:t>כץ</w:t>
      </w:r>
      <w:r>
        <w:rPr>
          <w:rFonts w:hint="cs"/>
          <w:rtl/>
        </w:rPr>
        <w:t>.</w:t>
      </w:r>
      <w:r w:rsidRPr="00C92ADF">
        <w:rPr>
          <w:rtl/>
        </w:rPr>
        <w:t xml:space="preserve"> </w:t>
      </w:r>
      <w:bookmarkStart w:id="3002" w:name="_ETM_Q8_294250"/>
      <w:bookmarkEnd w:id="3002"/>
      <w:r w:rsidRPr="00C92ADF">
        <w:rPr>
          <w:rtl/>
        </w:rPr>
        <w:t xml:space="preserve">אנחנו </w:t>
      </w:r>
      <w:bookmarkStart w:id="3003" w:name="_ETM_Q8_294550"/>
      <w:bookmarkEnd w:id="3003"/>
      <w:r w:rsidRPr="00C92ADF">
        <w:rPr>
          <w:rtl/>
        </w:rPr>
        <w:t xml:space="preserve">עוברים </w:t>
      </w:r>
      <w:bookmarkStart w:id="3004" w:name="_ETM_Q8_294820"/>
      <w:bookmarkEnd w:id="3004"/>
      <w:r w:rsidRPr="00C92ADF">
        <w:rPr>
          <w:rtl/>
        </w:rPr>
        <w:t xml:space="preserve">לדיון </w:t>
      </w:r>
      <w:bookmarkStart w:id="3005" w:name="_ETM_Q8_295150"/>
      <w:bookmarkEnd w:id="3005"/>
      <w:r w:rsidRPr="00C92ADF">
        <w:rPr>
          <w:rtl/>
        </w:rPr>
        <w:t>האישי</w:t>
      </w:r>
      <w:r>
        <w:rPr>
          <w:rFonts w:hint="cs"/>
          <w:rtl/>
        </w:rPr>
        <w:t>.</w:t>
      </w:r>
      <w:r w:rsidRPr="00C92ADF">
        <w:rPr>
          <w:rtl/>
        </w:rPr>
        <w:t xml:space="preserve"> </w:t>
      </w:r>
      <w:bookmarkStart w:id="3006" w:name="_ETM_Q8_296350"/>
      <w:bookmarkEnd w:id="3006"/>
      <w:r>
        <w:rPr>
          <w:rFonts w:hint="cs"/>
          <w:rtl/>
        </w:rPr>
        <w:t>אקרא</w:t>
      </w:r>
      <w:r w:rsidRPr="00C92ADF">
        <w:rPr>
          <w:rtl/>
        </w:rPr>
        <w:t xml:space="preserve"> </w:t>
      </w:r>
      <w:bookmarkStart w:id="3007" w:name="_ETM_Q8_296650"/>
      <w:bookmarkEnd w:id="3007"/>
      <w:r w:rsidRPr="00C92ADF">
        <w:rPr>
          <w:rtl/>
        </w:rPr>
        <w:t xml:space="preserve">בשמות </w:t>
      </w:r>
      <w:bookmarkStart w:id="3008" w:name="_ETM_Q8_296980"/>
      <w:bookmarkEnd w:id="3008"/>
      <w:r w:rsidRPr="00C92ADF">
        <w:rPr>
          <w:rtl/>
        </w:rPr>
        <w:t xml:space="preserve">חברי </w:t>
      </w:r>
      <w:bookmarkStart w:id="3009" w:name="_ETM_Q8_297280"/>
      <w:bookmarkEnd w:id="3009"/>
      <w:r w:rsidRPr="00C92ADF">
        <w:rPr>
          <w:rtl/>
        </w:rPr>
        <w:t>הכנסת</w:t>
      </w:r>
      <w:r>
        <w:rPr>
          <w:rFonts w:hint="cs"/>
          <w:rtl/>
        </w:rPr>
        <w:t>.</w:t>
      </w:r>
      <w:r w:rsidRPr="00C92ADF">
        <w:rPr>
          <w:rtl/>
        </w:rPr>
        <w:t xml:space="preserve"> </w:t>
      </w:r>
      <w:bookmarkStart w:id="3010" w:name="_ETM_Q8_297850"/>
      <w:bookmarkEnd w:id="3010"/>
      <w:r w:rsidRPr="00C92ADF">
        <w:rPr>
          <w:rtl/>
        </w:rPr>
        <w:t xml:space="preserve">חברת </w:t>
      </w:r>
      <w:bookmarkStart w:id="3011" w:name="_ETM_Q8_298150"/>
      <w:bookmarkEnd w:id="3011"/>
      <w:r w:rsidRPr="00C92ADF">
        <w:rPr>
          <w:rtl/>
        </w:rPr>
        <w:t xml:space="preserve">הכנסת </w:t>
      </w:r>
      <w:bookmarkStart w:id="3012" w:name="_ETM_Q8_298450"/>
      <w:bookmarkEnd w:id="3012"/>
      <w:r w:rsidRPr="00C92ADF">
        <w:rPr>
          <w:rtl/>
        </w:rPr>
        <w:t xml:space="preserve">אימאן </w:t>
      </w:r>
      <w:bookmarkStart w:id="3013" w:name="_ETM_Q8_298690"/>
      <w:bookmarkEnd w:id="3013"/>
      <w:r w:rsidRPr="00C92ADF">
        <w:rPr>
          <w:rtl/>
        </w:rPr>
        <w:t xml:space="preserve">ח'טיב </w:t>
      </w:r>
      <w:bookmarkStart w:id="3014" w:name="_ETM_Q8_299020"/>
      <w:bookmarkEnd w:id="3014"/>
      <w:r w:rsidRPr="00C92ADF">
        <w:rPr>
          <w:rtl/>
        </w:rPr>
        <w:t>יאסין</w:t>
      </w:r>
      <w:r>
        <w:rPr>
          <w:rFonts w:hint="cs"/>
          <w:rtl/>
        </w:rPr>
        <w:t xml:space="preserve"> </w:t>
      </w:r>
      <w:r>
        <w:rPr>
          <w:rFonts w:hint="eastAsia"/>
        </w:rPr>
        <w:t>–</w:t>
      </w:r>
      <w:r w:rsidRPr="00C92ADF">
        <w:rPr>
          <w:rtl/>
        </w:rPr>
        <w:t xml:space="preserve"> </w:t>
      </w:r>
      <w:bookmarkStart w:id="3015" w:name="_ETM_Q8_300030"/>
      <w:bookmarkEnd w:id="3015"/>
      <w:r w:rsidRPr="00C92ADF">
        <w:rPr>
          <w:rtl/>
        </w:rPr>
        <w:t xml:space="preserve">אינה </w:t>
      </w:r>
      <w:bookmarkStart w:id="3016" w:name="_ETM_Q8_300450"/>
      <w:bookmarkEnd w:id="3016"/>
      <w:r w:rsidRPr="00C92ADF">
        <w:rPr>
          <w:rtl/>
        </w:rPr>
        <w:t>נוכחת</w:t>
      </w:r>
      <w:r>
        <w:rPr>
          <w:rFonts w:hint="cs"/>
          <w:rtl/>
        </w:rPr>
        <w:t>;</w:t>
      </w:r>
      <w:r w:rsidRPr="00C92ADF">
        <w:rPr>
          <w:rtl/>
        </w:rPr>
        <w:t xml:space="preserve"> </w:t>
      </w:r>
      <w:bookmarkStart w:id="3017" w:name="_ETM_Q8_301020"/>
      <w:bookmarkEnd w:id="3017"/>
      <w:r w:rsidRPr="00C92ADF">
        <w:rPr>
          <w:rtl/>
        </w:rPr>
        <w:t xml:space="preserve">חבר </w:t>
      </w:r>
      <w:bookmarkStart w:id="3018" w:name="_ETM_Q8_301229"/>
      <w:bookmarkEnd w:id="3018"/>
      <w:r w:rsidRPr="00C92ADF">
        <w:rPr>
          <w:rtl/>
        </w:rPr>
        <w:t xml:space="preserve">הכנסת </w:t>
      </w:r>
      <w:bookmarkStart w:id="3019" w:name="_ETM_Q8_301439"/>
      <w:bookmarkEnd w:id="3019"/>
      <w:r>
        <w:rPr>
          <w:rFonts w:hint="cs"/>
          <w:rtl/>
        </w:rPr>
        <w:t xml:space="preserve">וליד אלהואשלה </w:t>
      </w:r>
      <w:r>
        <w:rPr>
          <w:rtl/>
        </w:rPr>
        <w:t>–</w:t>
      </w:r>
      <w:r>
        <w:rPr>
          <w:rFonts w:hint="cs"/>
          <w:rtl/>
        </w:rPr>
        <w:t xml:space="preserve"> </w:t>
      </w:r>
      <w:bookmarkStart w:id="3020" w:name="_ETM_Q8_301590"/>
      <w:bookmarkStart w:id="3021" w:name="_ETM_Q8_302100"/>
      <w:bookmarkEnd w:id="3020"/>
      <w:bookmarkEnd w:id="3021"/>
      <w:r w:rsidRPr="00C92ADF">
        <w:rPr>
          <w:rtl/>
        </w:rPr>
        <w:t xml:space="preserve">אינו </w:t>
      </w:r>
      <w:bookmarkStart w:id="3022" w:name="_ETM_Q8_302250"/>
      <w:bookmarkEnd w:id="3022"/>
      <w:r w:rsidRPr="00C92ADF">
        <w:rPr>
          <w:rtl/>
        </w:rPr>
        <w:t>נוכח</w:t>
      </w:r>
      <w:r>
        <w:rPr>
          <w:rFonts w:hint="cs"/>
          <w:rtl/>
        </w:rPr>
        <w:t>.</w:t>
      </w:r>
    </w:p>
    <w:p w:rsidR="009B3852" w:rsidRDefault="009B3852" w:rsidP="003A24EC">
      <w:pPr>
        <w:rPr>
          <w:rtl/>
        </w:rPr>
      </w:pPr>
    </w:p>
    <w:p w:rsidR="009B3852" w:rsidRDefault="009B3852" w:rsidP="003A24EC">
      <w:pPr>
        <w:pStyle w:val="-"/>
        <w:keepNext/>
        <w:rPr>
          <w:rtl/>
        </w:rPr>
      </w:pPr>
      <w:bookmarkStart w:id="3023" w:name="ET_speakercontinue_6441_4"/>
      <w:r w:rsidRPr="00C92ADF">
        <w:rPr>
          <w:rStyle w:val="TagStyle"/>
          <w:rtl/>
        </w:rPr>
        <w:t xml:space="preserve"> &lt;&lt; דובר_המשך &gt;&gt; </w:t>
      </w:r>
      <w:r>
        <w:rPr>
          <w:rtl/>
        </w:rPr>
        <w:t>שר התיירות חיים כץ:</w:t>
      </w:r>
      <w:r w:rsidRPr="00C92ADF">
        <w:rPr>
          <w:rStyle w:val="TagStyle"/>
          <w:rtl/>
        </w:rPr>
        <w:t xml:space="preserve"> &lt;&lt; דובר_המשך &gt;&gt;</w:t>
      </w:r>
      <w:r>
        <w:rPr>
          <w:rtl/>
        </w:rPr>
        <w:t xml:space="preserve">   </w:t>
      </w:r>
      <w:bookmarkEnd w:id="3023"/>
    </w:p>
    <w:p w:rsidR="009B3852" w:rsidRDefault="009B3852" w:rsidP="0058739B">
      <w:pPr>
        <w:rPr>
          <w:rtl/>
        </w:rPr>
      </w:pPr>
    </w:p>
    <w:p w:rsidR="009B3852" w:rsidRDefault="009B3852" w:rsidP="003A24EC">
      <w:pPr>
        <w:rPr>
          <w:rtl/>
        </w:rPr>
      </w:pPr>
      <w:r>
        <w:rPr>
          <w:rFonts w:hint="cs"/>
          <w:rtl/>
        </w:rPr>
        <w:t>תשאל מי רוצה, יותר פשוט.</w:t>
      </w:r>
    </w:p>
    <w:p w:rsidR="009B3852" w:rsidRDefault="009B3852" w:rsidP="003A24EC">
      <w:pPr>
        <w:rPr>
          <w:rtl/>
        </w:rPr>
      </w:pPr>
    </w:p>
    <w:p w:rsidR="009B3852" w:rsidRDefault="009B3852" w:rsidP="003A24EC">
      <w:pPr>
        <w:pStyle w:val="af6"/>
        <w:keepNext/>
        <w:rPr>
          <w:rtl/>
        </w:rPr>
      </w:pPr>
      <w:r w:rsidRPr="00C92ADF">
        <w:rPr>
          <w:rStyle w:val="TagStyle"/>
          <w:rtl/>
        </w:rPr>
        <w:t xml:space="preserve"> &lt;&lt; יור &gt;&gt; </w:t>
      </w:r>
      <w:r>
        <w:rPr>
          <w:rtl/>
        </w:rPr>
        <w:t>היו"ר משה טור פז:</w:t>
      </w:r>
      <w:r w:rsidRPr="00C92ADF">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bookmarkStart w:id="3024" w:name="_ETM_Q8_304790"/>
      <w:bookmarkEnd w:id="3024"/>
      <w:r w:rsidRPr="00C92ADF">
        <w:rPr>
          <w:rtl/>
        </w:rPr>
        <w:t>חבר</w:t>
      </w:r>
      <w:r>
        <w:rPr>
          <w:rFonts w:hint="cs"/>
          <w:rtl/>
        </w:rPr>
        <w:t>ת</w:t>
      </w:r>
      <w:r w:rsidRPr="00C92ADF">
        <w:rPr>
          <w:rtl/>
        </w:rPr>
        <w:t xml:space="preserve"> </w:t>
      </w:r>
      <w:bookmarkStart w:id="3025" w:name="_ETM_Q8_305210"/>
      <w:bookmarkEnd w:id="3025"/>
      <w:r w:rsidRPr="00C92ADF">
        <w:rPr>
          <w:rtl/>
        </w:rPr>
        <w:t xml:space="preserve">הכנסת </w:t>
      </w:r>
      <w:bookmarkStart w:id="3026" w:name="_ETM_Q8_305570"/>
      <w:bookmarkEnd w:id="3026"/>
      <w:r w:rsidRPr="00C92ADF">
        <w:rPr>
          <w:rtl/>
        </w:rPr>
        <w:t>לי</w:t>
      </w:r>
      <w:r>
        <w:rPr>
          <w:rFonts w:hint="cs"/>
          <w:rtl/>
        </w:rPr>
        <w:t xml:space="preserve">מון סון הר מלך </w:t>
      </w:r>
      <w:r>
        <w:rPr>
          <w:rFonts w:hint="eastAsia"/>
          <w:rtl/>
        </w:rPr>
        <w:t>–</w:t>
      </w:r>
      <w:r w:rsidRPr="00C92ADF">
        <w:rPr>
          <w:rtl/>
        </w:rPr>
        <w:t xml:space="preserve"> </w:t>
      </w:r>
      <w:bookmarkStart w:id="3027" w:name="_ETM_Q8_305690"/>
      <w:bookmarkStart w:id="3028" w:name="_ETM_Q8_306200"/>
      <w:bookmarkStart w:id="3029" w:name="_ETM_Q8_306590"/>
      <w:bookmarkStart w:id="3030" w:name="_ETM_Q8_306800"/>
      <w:bookmarkStart w:id="3031" w:name="_ETM_Q8_307010"/>
      <w:bookmarkStart w:id="3032" w:name="_ETM_Q8_307100"/>
      <w:bookmarkEnd w:id="3027"/>
      <w:bookmarkEnd w:id="3028"/>
      <w:bookmarkEnd w:id="3029"/>
      <w:bookmarkEnd w:id="3030"/>
      <w:bookmarkEnd w:id="3031"/>
      <w:bookmarkEnd w:id="3032"/>
      <w:r w:rsidRPr="00C92ADF">
        <w:rPr>
          <w:rtl/>
        </w:rPr>
        <w:t xml:space="preserve">אינה </w:t>
      </w:r>
      <w:bookmarkStart w:id="3033" w:name="_ETM_Q8_307250"/>
      <w:bookmarkEnd w:id="3033"/>
      <w:r w:rsidRPr="00C92ADF">
        <w:rPr>
          <w:rtl/>
        </w:rPr>
        <w:t>נוכחת</w:t>
      </w:r>
      <w:r>
        <w:rPr>
          <w:rFonts w:hint="cs"/>
          <w:rtl/>
        </w:rPr>
        <w:t>;</w:t>
      </w:r>
      <w:r w:rsidRPr="00C92ADF">
        <w:rPr>
          <w:rtl/>
        </w:rPr>
        <w:t xml:space="preserve"> </w:t>
      </w:r>
      <w:bookmarkStart w:id="3034" w:name="_ETM_Q8_307670"/>
      <w:bookmarkEnd w:id="3034"/>
      <w:r w:rsidRPr="00C92ADF">
        <w:rPr>
          <w:rtl/>
        </w:rPr>
        <w:t>חבר</w:t>
      </w:r>
      <w:r>
        <w:rPr>
          <w:rFonts w:hint="cs"/>
          <w:rtl/>
        </w:rPr>
        <w:t>ת</w:t>
      </w:r>
      <w:r w:rsidRPr="00C92ADF">
        <w:rPr>
          <w:rtl/>
        </w:rPr>
        <w:t xml:space="preserve"> </w:t>
      </w:r>
      <w:bookmarkStart w:id="3035" w:name="_ETM_Q8_307880"/>
      <w:bookmarkEnd w:id="3035"/>
      <w:r w:rsidRPr="00C92ADF">
        <w:rPr>
          <w:rtl/>
        </w:rPr>
        <w:t xml:space="preserve">הכנסת </w:t>
      </w:r>
      <w:bookmarkStart w:id="3036" w:name="_ETM_Q8_308510"/>
      <w:bookmarkEnd w:id="3036"/>
      <w:r w:rsidRPr="00C92ADF">
        <w:rPr>
          <w:rtl/>
        </w:rPr>
        <w:t xml:space="preserve">מיכל </w:t>
      </w:r>
      <w:bookmarkStart w:id="3037" w:name="_ETM_Q8_308930"/>
      <w:bookmarkEnd w:id="3037"/>
      <w:r>
        <w:rPr>
          <w:rFonts w:hint="cs"/>
          <w:rtl/>
        </w:rPr>
        <w:t xml:space="preserve">מרים וולדיגר </w:t>
      </w:r>
      <w:r>
        <w:rPr>
          <w:rtl/>
        </w:rPr>
        <w:t>–</w:t>
      </w:r>
      <w:r>
        <w:rPr>
          <w:rFonts w:hint="cs"/>
          <w:rtl/>
        </w:rPr>
        <w:t xml:space="preserve"> אינה נוכחת;</w:t>
      </w:r>
      <w:bookmarkStart w:id="3038" w:name="_ETM_Q8_309410"/>
      <w:bookmarkStart w:id="3039" w:name="_ETM_Q8_309650"/>
      <w:bookmarkStart w:id="3040" w:name="_ETM_Q8_310160"/>
      <w:bookmarkStart w:id="3041" w:name="_ETM_Q8_310669"/>
      <w:bookmarkStart w:id="3042" w:name="_ETM_Q8_310820"/>
      <w:bookmarkStart w:id="3043" w:name="_ETM_Q8_311180"/>
      <w:bookmarkEnd w:id="3038"/>
      <w:bookmarkEnd w:id="3039"/>
      <w:bookmarkEnd w:id="3040"/>
      <w:bookmarkEnd w:id="3041"/>
      <w:bookmarkEnd w:id="3042"/>
      <w:bookmarkEnd w:id="3043"/>
      <w:r>
        <w:rPr>
          <w:rFonts w:hint="cs"/>
          <w:rtl/>
        </w:rPr>
        <w:t xml:space="preserve"> חבר הכנסת יוסף עטאונה </w:t>
      </w:r>
      <w:r>
        <w:rPr>
          <w:rtl/>
        </w:rPr>
        <w:t>–</w:t>
      </w:r>
      <w:r>
        <w:rPr>
          <w:rFonts w:hint="cs"/>
          <w:rtl/>
        </w:rPr>
        <w:t xml:space="preserve"> אינו נוכח;</w:t>
      </w:r>
      <w:r w:rsidRPr="00C92ADF">
        <w:rPr>
          <w:rtl/>
        </w:rPr>
        <w:t xml:space="preserve"> </w:t>
      </w:r>
      <w:bookmarkStart w:id="3044" w:name="_ETM_Q8_312340"/>
      <w:bookmarkEnd w:id="3044"/>
      <w:r w:rsidRPr="00C92ADF">
        <w:rPr>
          <w:rtl/>
        </w:rPr>
        <w:t xml:space="preserve">חבר </w:t>
      </w:r>
      <w:bookmarkStart w:id="3045" w:name="_ETM_Q8_312700"/>
      <w:bookmarkEnd w:id="3045"/>
      <w:r w:rsidRPr="00C92ADF">
        <w:rPr>
          <w:rtl/>
        </w:rPr>
        <w:t xml:space="preserve">הכנסת </w:t>
      </w:r>
      <w:bookmarkStart w:id="3046" w:name="_ETM_Q8_313030"/>
      <w:bookmarkEnd w:id="3046"/>
      <w:r w:rsidRPr="00C92ADF">
        <w:rPr>
          <w:rtl/>
        </w:rPr>
        <w:t xml:space="preserve">מיקי </w:t>
      </w:r>
      <w:bookmarkStart w:id="3047" w:name="_ETM_Q8_313300"/>
      <w:bookmarkEnd w:id="3047"/>
      <w:r w:rsidRPr="00C92ADF">
        <w:rPr>
          <w:rtl/>
        </w:rPr>
        <w:t>לוי</w:t>
      </w:r>
      <w:r>
        <w:rPr>
          <w:rFonts w:hint="cs"/>
          <w:rtl/>
        </w:rPr>
        <w:t xml:space="preserve"> –</w:t>
      </w:r>
      <w:r w:rsidRPr="00C92ADF">
        <w:rPr>
          <w:rtl/>
        </w:rPr>
        <w:t xml:space="preserve"> </w:t>
      </w:r>
      <w:bookmarkStart w:id="3048" w:name="_ETM_Q8_313510"/>
      <w:bookmarkEnd w:id="3048"/>
      <w:r w:rsidRPr="00C92ADF">
        <w:rPr>
          <w:rtl/>
        </w:rPr>
        <w:t xml:space="preserve">אינו </w:t>
      </w:r>
      <w:bookmarkStart w:id="3049" w:name="_ETM_Q8_313599"/>
      <w:bookmarkEnd w:id="3049"/>
      <w:r w:rsidRPr="00C92ADF">
        <w:rPr>
          <w:rtl/>
        </w:rPr>
        <w:t>נוכח</w:t>
      </w:r>
      <w:r>
        <w:rPr>
          <w:rFonts w:hint="cs"/>
          <w:rtl/>
        </w:rPr>
        <w:t>;</w:t>
      </w:r>
      <w:r w:rsidRPr="00C92ADF">
        <w:rPr>
          <w:rtl/>
        </w:rPr>
        <w:t xml:space="preserve"> </w:t>
      </w:r>
      <w:bookmarkStart w:id="3050" w:name="_ETM_Q8_313900"/>
      <w:bookmarkStart w:id="3051" w:name="_ETM_Q8_314260"/>
      <w:bookmarkEnd w:id="3050"/>
      <w:bookmarkEnd w:id="3051"/>
      <w:r>
        <w:rPr>
          <w:rFonts w:hint="cs"/>
          <w:rtl/>
        </w:rPr>
        <w:t>חברת הכנסת</w:t>
      </w:r>
      <w:r w:rsidRPr="00C92ADF">
        <w:rPr>
          <w:rtl/>
        </w:rPr>
        <w:t xml:space="preserve"> </w:t>
      </w:r>
      <w:bookmarkStart w:id="3052" w:name="_ETM_Q8_314530"/>
      <w:bookmarkEnd w:id="3052"/>
      <w:r w:rsidRPr="00C92ADF">
        <w:rPr>
          <w:rtl/>
        </w:rPr>
        <w:t xml:space="preserve">שרון </w:t>
      </w:r>
      <w:bookmarkStart w:id="3053" w:name="_ETM_Q8_314889"/>
      <w:bookmarkEnd w:id="3053"/>
      <w:r w:rsidRPr="00C92ADF">
        <w:rPr>
          <w:rtl/>
        </w:rPr>
        <w:t>ניר</w:t>
      </w:r>
      <w:bookmarkStart w:id="3054" w:name="_ETM_Q8_315099"/>
      <w:bookmarkEnd w:id="3054"/>
      <w:r>
        <w:rPr>
          <w:rFonts w:hint="cs"/>
          <w:rtl/>
        </w:rPr>
        <w:t xml:space="preserve"> </w:t>
      </w:r>
      <w:r>
        <w:rPr>
          <w:rFonts w:hint="eastAsia"/>
          <w:rtl/>
        </w:rPr>
        <w:t xml:space="preserve">– </w:t>
      </w:r>
      <w:r w:rsidRPr="00C92ADF">
        <w:rPr>
          <w:rtl/>
        </w:rPr>
        <w:t xml:space="preserve">אינה </w:t>
      </w:r>
      <w:bookmarkStart w:id="3055" w:name="_ETM_Q8_315220"/>
      <w:bookmarkEnd w:id="3055"/>
      <w:r w:rsidRPr="00C92ADF">
        <w:rPr>
          <w:rtl/>
        </w:rPr>
        <w:t>נוכחת</w:t>
      </w:r>
      <w:r>
        <w:rPr>
          <w:rFonts w:hint="cs"/>
          <w:rtl/>
        </w:rPr>
        <w:t>;</w:t>
      </w:r>
      <w:r w:rsidRPr="00C92ADF">
        <w:rPr>
          <w:rtl/>
        </w:rPr>
        <w:t xml:space="preserve"> </w:t>
      </w:r>
      <w:bookmarkStart w:id="3056" w:name="_ETM_Q8_315730"/>
      <w:bookmarkEnd w:id="3056"/>
      <w:r w:rsidRPr="00C92ADF">
        <w:rPr>
          <w:rtl/>
        </w:rPr>
        <w:t xml:space="preserve">חבר </w:t>
      </w:r>
      <w:bookmarkStart w:id="3057" w:name="_ETM_Q8_316000"/>
      <w:bookmarkEnd w:id="3057"/>
      <w:r w:rsidRPr="00C92ADF">
        <w:rPr>
          <w:rtl/>
        </w:rPr>
        <w:t xml:space="preserve">הכנסת </w:t>
      </w:r>
      <w:bookmarkStart w:id="3058" w:name="_ETM_Q8_316840"/>
      <w:bookmarkStart w:id="3059" w:name="_ETM_Q8_317230"/>
      <w:bookmarkEnd w:id="3058"/>
      <w:bookmarkEnd w:id="3059"/>
      <w:r>
        <w:rPr>
          <w:rFonts w:hint="cs"/>
          <w:rtl/>
        </w:rPr>
        <w:t>ולדימיר</w:t>
      </w:r>
      <w:r w:rsidRPr="00C92ADF">
        <w:rPr>
          <w:rtl/>
        </w:rPr>
        <w:t xml:space="preserve"> </w:t>
      </w:r>
      <w:bookmarkStart w:id="3060" w:name="_ETM_Q8_317650"/>
      <w:bookmarkEnd w:id="3060"/>
      <w:r>
        <w:rPr>
          <w:rtl/>
        </w:rPr>
        <w:t>ב</w:t>
      </w:r>
      <w:r w:rsidRPr="00C92ADF">
        <w:rPr>
          <w:rtl/>
        </w:rPr>
        <w:t>ליאק</w:t>
      </w:r>
      <w:r>
        <w:rPr>
          <w:rFonts w:hint="cs"/>
          <w:rtl/>
        </w:rPr>
        <w:t>,</w:t>
      </w:r>
      <w:r w:rsidRPr="00C92ADF">
        <w:rPr>
          <w:rtl/>
        </w:rPr>
        <w:t xml:space="preserve"> </w:t>
      </w:r>
      <w:bookmarkStart w:id="3061" w:name="_ETM_Q8_318099"/>
      <w:bookmarkEnd w:id="3061"/>
      <w:r w:rsidRPr="00C92ADF">
        <w:rPr>
          <w:rtl/>
        </w:rPr>
        <w:t>בבקשה</w:t>
      </w:r>
      <w:r>
        <w:rPr>
          <w:rFonts w:hint="cs"/>
          <w:rtl/>
        </w:rPr>
        <w:t>.</w:t>
      </w:r>
    </w:p>
    <w:p w:rsidR="009B3852" w:rsidRDefault="009B3852" w:rsidP="003A24EC">
      <w:pPr>
        <w:rPr>
          <w:rtl/>
        </w:rPr>
      </w:pPr>
    </w:p>
    <w:p w:rsidR="009B3852" w:rsidRDefault="009B3852" w:rsidP="003A24EC">
      <w:pPr>
        <w:pStyle w:val="af5"/>
        <w:keepNext/>
        <w:rPr>
          <w:rtl/>
        </w:rPr>
      </w:pPr>
      <w:bookmarkStart w:id="3062" w:name="ET_interruption_6127_6"/>
      <w:r w:rsidRPr="002231FB">
        <w:rPr>
          <w:rStyle w:val="TagStyle"/>
          <w:rtl/>
        </w:rPr>
        <w:t xml:space="preserve"> &lt;&lt; קריאה &gt;&gt; </w:t>
      </w:r>
      <w:r>
        <w:rPr>
          <w:rtl/>
        </w:rPr>
        <w:t>ולדימיר בליאק (יש עתיד):</w:t>
      </w:r>
      <w:r w:rsidRPr="002231FB">
        <w:rPr>
          <w:rStyle w:val="TagStyle"/>
          <w:rtl/>
        </w:rPr>
        <w:t xml:space="preserve"> &lt;&lt; קריאה &gt;&gt;</w:t>
      </w:r>
      <w:r>
        <w:rPr>
          <w:rtl/>
        </w:rPr>
        <w:t xml:space="preserve">   </w:t>
      </w:r>
      <w:bookmarkEnd w:id="3062"/>
    </w:p>
    <w:p w:rsidR="009B3852" w:rsidRDefault="009B3852" w:rsidP="0058739B">
      <w:pPr>
        <w:rPr>
          <w:rtl/>
        </w:rPr>
      </w:pPr>
    </w:p>
    <w:p w:rsidR="009B3852" w:rsidRDefault="00392D38" w:rsidP="00392D38">
      <w:pPr>
        <w:rPr>
          <w:rtl/>
        </w:rPr>
      </w:pPr>
      <w:r>
        <w:rPr>
          <w:rFonts w:hint="cs"/>
          <w:rtl/>
        </w:rPr>
        <w:t>– – –</w:t>
      </w:r>
    </w:p>
    <w:p w:rsidR="009B3852" w:rsidRDefault="009B3852" w:rsidP="003A24EC">
      <w:pPr>
        <w:rPr>
          <w:rtl/>
        </w:rPr>
      </w:pPr>
    </w:p>
    <w:p w:rsidR="009B3852" w:rsidRDefault="009B3852" w:rsidP="003A24EC">
      <w:pPr>
        <w:pStyle w:val="af6"/>
        <w:keepNext/>
        <w:rPr>
          <w:rtl/>
        </w:rPr>
      </w:pPr>
      <w:r w:rsidRPr="002231FB">
        <w:rPr>
          <w:rStyle w:val="TagStyle"/>
          <w:rtl/>
        </w:rPr>
        <w:t xml:space="preserve"> &lt;&lt; יור &gt;&gt; </w:t>
      </w:r>
      <w:r>
        <w:rPr>
          <w:rtl/>
        </w:rPr>
        <w:t>היו"ר משה טור פז:</w:t>
      </w:r>
      <w:r w:rsidRPr="002231FB">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bookmarkStart w:id="3063" w:name="_ETM_Q8_319030"/>
      <w:bookmarkEnd w:id="3063"/>
      <w:r w:rsidRPr="00C92ADF">
        <w:rPr>
          <w:rtl/>
        </w:rPr>
        <w:t>מוותר</w:t>
      </w:r>
      <w:r>
        <w:rPr>
          <w:rFonts w:hint="cs"/>
          <w:rtl/>
        </w:rPr>
        <w:t>;</w:t>
      </w:r>
      <w:r w:rsidRPr="00C92ADF">
        <w:rPr>
          <w:rtl/>
        </w:rPr>
        <w:t xml:space="preserve"> </w:t>
      </w:r>
      <w:bookmarkStart w:id="3064" w:name="_ETM_Q8_321019"/>
      <w:bookmarkEnd w:id="3064"/>
      <w:r w:rsidRPr="00C92ADF">
        <w:rPr>
          <w:rtl/>
        </w:rPr>
        <w:t xml:space="preserve">חברת </w:t>
      </w:r>
      <w:bookmarkStart w:id="3065" w:name="_ETM_Q8_321499"/>
      <w:bookmarkEnd w:id="3065"/>
      <w:r w:rsidRPr="00C92ADF">
        <w:rPr>
          <w:rtl/>
        </w:rPr>
        <w:t xml:space="preserve">הכנסת </w:t>
      </w:r>
      <w:bookmarkStart w:id="3066" w:name="_ETM_Q8_321919"/>
      <w:bookmarkEnd w:id="3066"/>
      <w:r w:rsidRPr="00C92ADF">
        <w:rPr>
          <w:rtl/>
        </w:rPr>
        <w:t xml:space="preserve">עאידה </w:t>
      </w:r>
      <w:bookmarkStart w:id="3067" w:name="_ETM_Q8_322099"/>
      <w:bookmarkEnd w:id="3067"/>
      <w:r w:rsidRPr="00C92ADF">
        <w:rPr>
          <w:rtl/>
        </w:rPr>
        <w:t xml:space="preserve">תומא </w:t>
      </w:r>
      <w:bookmarkStart w:id="3068" w:name="_ETM_Q8_322340"/>
      <w:bookmarkEnd w:id="3068"/>
      <w:r w:rsidRPr="00C92ADF">
        <w:rPr>
          <w:rtl/>
        </w:rPr>
        <w:t>סלימאן</w:t>
      </w:r>
      <w:r>
        <w:rPr>
          <w:rFonts w:hint="cs"/>
          <w:rtl/>
        </w:rPr>
        <w:t xml:space="preserve"> –</w:t>
      </w:r>
      <w:r w:rsidRPr="00C92ADF">
        <w:rPr>
          <w:rtl/>
        </w:rPr>
        <w:t xml:space="preserve"> </w:t>
      </w:r>
      <w:bookmarkStart w:id="3069" w:name="_ETM_Q8_322639"/>
      <w:bookmarkEnd w:id="3069"/>
      <w:r w:rsidRPr="00C92ADF">
        <w:rPr>
          <w:rtl/>
        </w:rPr>
        <w:t xml:space="preserve">אינה </w:t>
      </w:r>
      <w:bookmarkStart w:id="3070" w:name="_ETM_Q8_322730"/>
      <w:bookmarkEnd w:id="3070"/>
      <w:r w:rsidRPr="00C92ADF">
        <w:rPr>
          <w:rtl/>
        </w:rPr>
        <w:t>נוכחת</w:t>
      </w:r>
      <w:r>
        <w:rPr>
          <w:rFonts w:hint="cs"/>
          <w:rtl/>
        </w:rPr>
        <w:t>;</w:t>
      </w:r>
      <w:r w:rsidRPr="00C92ADF">
        <w:rPr>
          <w:rtl/>
        </w:rPr>
        <w:t xml:space="preserve"> </w:t>
      </w:r>
      <w:bookmarkStart w:id="3071" w:name="_ETM_Q8_323120"/>
      <w:bookmarkEnd w:id="3071"/>
      <w:r w:rsidRPr="00C92ADF">
        <w:rPr>
          <w:rtl/>
        </w:rPr>
        <w:t xml:space="preserve">חבר </w:t>
      </w:r>
      <w:bookmarkStart w:id="3072" w:name="_ETM_Q8_323299"/>
      <w:bookmarkEnd w:id="3072"/>
      <w:r w:rsidRPr="00C92ADF">
        <w:rPr>
          <w:rtl/>
        </w:rPr>
        <w:t xml:space="preserve">הכנסת </w:t>
      </w:r>
      <w:bookmarkStart w:id="3073" w:name="_ETM_Q8_323599"/>
      <w:bookmarkEnd w:id="3073"/>
      <w:r w:rsidRPr="00C92ADF">
        <w:rPr>
          <w:rtl/>
        </w:rPr>
        <w:t xml:space="preserve">חמד </w:t>
      </w:r>
      <w:bookmarkStart w:id="3074" w:name="_ETM_Q8_324079"/>
      <w:bookmarkEnd w:id="3074"/>
      <w:r w:rsidRPr="00C92ADF">
        <w:rPr>
          <w:rtl/>
        </w:rPr>
        <w:t xml:space="preserve">עמאר </w:t>
      </w:r>
      <w:bookmarkStart w:id="3075" w:name="_ETM_Q8_324739"/>
      <w:bookmarkEnd w:id="3075"/>
      <w:r>
        <w:rPr>
          <w:rFonts w:hint="cs"/>
          <w:rtl/>
        </w:rPr>
        <w:t xml:space="preserve">– </w:t>
      </w:r>
      <w:r w:rsidRPr="00C92ADF">
        <w:rPr>
          <w:rtl/>
        </w:rPr>
        <w:t xml:space="preserve">אינו </w:t>
      </w:r>
      <w:bookmarkStart w:id="3076" w:name="_ETM_Q8_325010"/>
      <w:bookmarkEnd w:id="3076"/>
      <w:r w:rsidRPr="00C92ADF">
        <w:rPr>
          <w:rtl/>
        </w:rPr>
        <w:t>נוכח</w:t>
      </w:r>
      <w:r>
        <w:rPr>
          <w:rFonts w:hint="cs"/>
          <w:rtl/>
        </w:rPr>
        <w:t>;</w:t>
      </w:r>
      <w:r w:rsidRPr="00C92ADF">
        <w:rPr>
          <w:rtl/>
        </w:rPr>
        <w:t xml:space="preserve"> </w:t>
      </w:r>
      <w:bookmarkStart w:id="3077" w:name="_ETM_Q8_325489"/>
      <w:bookmarkEnd w:id="3077"/>
      <w:r w:rsidRPr="00C92ADF">
        <w:rPr>
          <w:rtl/>
        </w:rPr>
        <w:t xml:space="preserve">חבר </w:t>
      </w:r>
      <w:bookmarkStart w:id="3078" w:name="_ETM_Q8_325700"/>
      <w:bookmarkEnd w:id="3078"/>
      <w:r w:rsidRPr="00C92ADF">
        <w:rPr>
          <w:rtl/>
        </w:rPr>
        <w:t xml:space="preserve">הכנסת </w:t>
      </w:r>
      <w:bookmarkStart w:id="3079" w:name="_ETM_Q8_325969"/>
      <w:bookmarkEnd w:id="3079"/>
      <w:r w:rsidRPr="00C92ADF">
        <w:rPr>
          <w:rtl/>
        </w:rPr>
        <w:t xml:space="preserve">יצחק </w:t>
      </w:r>
      <w:bookmarkStart w:id="3080" w:name="_ETM_Q8_326359"/>
      <w:bookmarkEnd w:id="3080"/>
      <w:r w:rsidRPr="00C92ADF">
        <w:rPr>
          <w:rtl/>
        </w:rPr>
        <w:t>פינדרוס</w:t>
      </w:r>
      <w:r>
        <w:rPr>
          <w:rFonts w:hint="cs"/>
          <w:rtl/>
        </w:rPr>
        <w:t xml:space="preserve"> –</w:t>
      </w:r>
      <w:r w:rsidRPr="00C92ADF">
        <w:rPr>
          <w:rtl/>
        </w:rPr>
        <w:t xml:space="preserve"> </w:t>
      </w:r>
      <w:bookmarkStart w:id="3081" w:name="_ETM_Q8_326810"/>
      <w:bookmarkEnd w:id="3081"/>
      <w:r w:rsidRPr="00C92ADF">
        <w:rPr>
          <w:rtl/>
        </w:rPr>
        <w:t xml:space="preserve">אינו </w:t>
      </w:r>
      <w:bookmarkStart w:id="3082" w:name="_ETM_Q8_326959"/>
      <w:bookmarkEnd w:id="3082"/>
      <w:r w:rsidRPr="00C92ADF">
        <w:rPr>
          <w:rtl/>
        </w:rPr>
        <w:t>נוכח</w:t>
      </w:r>
      <w:r>
        <w:rPr>
          <w:rFonts w:hint="cs"/>
          <w:rtl/>
        </w:rPr>
        <w:t>;</w:t>
      </w:r>
      <w:r w:rsidRPr="00C92ADF">
        <w:rPr>
          <w:rtl/>
        </w:rPr>
        <w:t xml:space="preserve"> </w:t>
      </w:r>
      <w:bookmarkStart w:id="3083" w:name="_ETM_Q8_327800"/>
      <w:bookmarkEnd w:id="3083"/>
      <w:r w:rsidRPr="00C92ADF">
        <w:rPr>
          <w:rtl/>
        </w:rPr>
        <w:t xml:space="preserve">חבר </w:t>
      </w:r>
      <w:bookmarkStart w:id="3084" w:name="_ETM_Q8_328070"/>
      <w:bookmarkEnd w:id="3084"/>
      <w:r w:rsidRPr="00C92ADF">
        <w:rPr>
          <w:rtl/>
        </w:rPr>
        <w:t xml:space="preserve">כנסת </w:t>
      </w:r>
      <w:bookmarkStart w:id="3085" w:name="_ETM_Q8_328340"/>
      <w:bookmarkEnd w:id="3085"/>
      <w:r w:rsidRPr="00C92ADF">
        <w:rPr>
          <w:rtl/>
        </w:rPr>
        <w:t>או</w:t>
      </w:r>
      <w:bookmarkStart w:id="3086" w:name="_ETM_Q8_328490"/>
      <w:bookmarkEnd w:id="3086"/>
      <w:r w:rsidRPr="00C92ADF">
        <w:rPr>
          <w:rtl/>
        </w:rPr>
        <w:t xml:space="preserve">שר </w:t>
      </w:r>
      <w:bookmarkStart w:id="3087" w:name="_ETM_Q8_328669"/>
      <w:bookmarkEnd w:id="3087"/>
      <w:r w:rsidRPr="00C92ADF">
        <w:rPr>
          <w:rtl/>
        </w:rPr>
        <w:t>שקלים</w:t>
      </w:r>
      <w:r>
        <w:rPr>
          <w:rFonts w:hint="cs"/>
          <w:rtl/>
        </w:rPr>
        <w:t xml:space="preserve"> –</w:t>
      </w:r>
      <w:r w:rsidRPr="00C92ADF">
        <w:rPr>
          <w:rtl/>
        </w:rPr>
        <w:t xml:space="preserve"> </w:t>
      </w:r>
      <w:bookmarkStart w:id="3088" w:name="_ETM_Q8_329630"/>
      <w:bookmarkEnd w:id="3088"/>
      <w:r w:rsidRPr="00C92ADF">
        <w:rPr>
          <w:rtl/>
        </w:rPr>
        <w:t xml:space="preserve">אינו </w:t>
      </w:r>
      <w:bookmarkStart w:id="3089" w:name="_ETM_Q8_329870"/>
      <w:bookmarkEnd w:id="3089"/>
      <w:r w:rsidRPr="00C92ADF">
        <w:rPr>
          <w:rtl/>
        </w:rPr>
        <w:t>נוכח</w:t>
      </w:r>
      <w:r>
        <w:rPr>
          <w:rFonts w:hint="cs"/>
          <w:rtl/>
        </w:rPr>
        <w:t>;</w:t>
      </w:r>
      <w:r w:rsidRPr="00C92ADF">
        <w:rPr>
          <w:rtl/>
        </w:rPr>
        <w:t xml:space="preserve"> </w:t>
      </w:r>
      <w:bookmarkStart w:id="3090" w:name="_ETM_Q8_330870"/>
      <w:bookmarkEnd w:id="3090"/>
      <w:r w:rsidRPr="00C92ADF">
        <w:rPr>
          <w:rtl/>
        </w:rPr>
        <w:t>ח</w:t>
      </w:r>
      <w:bookmarkStart w:id="3091" w:name="_ETM_Q8_331169"/>
      <w:bookmarkStart w:id="3092" w:name="_ETM_Q8_331379"/>
      <w:bookmarkEnd w:id="3091"/>
      <w:bookmarkEnd w:id="3092"/>
      <w:r>
        <w:rPr>
          <w:rFonts w:hint="cs"/>
          <w:rtl/>
        </w:rPr>
        <w:t>בר הכנסת נאור שירי –</w:t>
      </w:r>
      <w:r w:rsidRPr="00C92ADF">
        <w:rPr>
          <w:rtl/>
        </w:rPr>
        <w:t xml:space="preserve"> </w:t>
      </w:r>
      <w:bookmarkStart w:id="3093" w:name="_ETM_Q8_331769"/>
      <w:bookmarkEnd w:id="3093"/>
      <w:r w:rsidRPr="00C92ADF">
        <w:rPr>
          <w:rtl/>
        </w:rPr>
        <w:t xml:space="preserve">אינו </w:t>
      </w:r>
      <w:bookmarkStart w:id="3094" w:name="_ETM_Q8_331919"/>
      <w:bookmarkEnd w:id="3094"/>
      <w:r w:rsidRPr="00C92ADF">
        <w:rPr>
          <w:rtl/>
        </w:rPr>
        <w:t>נוכח</w:t>
      </w:r>
      <w:r>
        <w:rPr>
          <w:rFonts w:hint="cs"/>
          <w:rtl/>
        </w:rPr>
        <w:t>;</w:t>
      </w:r>
      <w:r w:rsidRPr="00C92ADF">
        <w:rPr>
          <w:rtl/>
        </w:rPr>
        <w:t xml:space="preserve"> </w:t>
      </w:r>
      <w:bookmarkStart w:id="3095" w:name="_ETM_Q8_332220"/>
      <w:bookmarkEnd w:id="3095"/>
      <w:r w:rsidRPr="00C92ADF">
        <w:rPr>
          <w:rtl/>
        </w:rPr>
        <w:t xml:space="preserve">חבר </w:t>
      </w:r>
      <w:bookmarkStart w:id="3096" w:name="_ETM_Q8_332400"/>
      <w:bookmarkEnd w:id="3096"/>
      <w:r w:rsidRPr="00C92ADF">
        <w:rPr>
          <w:rtl/>
        </w:rPr>
        <w:t xml:space="preserve">הכנסת </w:t>
      </w:r>
      <w:bookmarkStart w:id="3097" w:name="_ETM_Q8_332669"/>
      <w:bookmarkEnd w:id="3097"/>
      <w:r w:rsidRPr="00C92ADF">
        <w:rPr>
          <w:rtl/>
        </w:rPr>
        <w:t xml:space="preserve">עודד </w:t>
      </w:r>
      <w:bookmarkStart w:id="3098" w:name="_ETM_Q8_332819"/>
      <w:bookmarkEnd w:id="3098"/>
      <w:r w:rsidRPr="00C92ADF">
        <w:rPr>
          <w:rtl/>
        </w:rPr>
        <w:t>פורר</w:t>
      </w:r>
      <w:r>
        <w:rPr>
          <w:rFonts w:hint="cs"/>
          <w:rtl/>
        </w:rPr>
        <w:t xml:space="preserve"> –</w:t>
      </w:r>
      <w:r w:rsidRPr="00C92ADF">
        <w:rPr>
          <w:rtl/>
        </w:rPr>
        <w:t xml:space="preserve"> </w:t>
      </w:r>
      <w:bookmarkStart w:id="3099" w:name="_ETM_Q8_333150"/>
      <w:bookmarkEnd w:id="3099"/>
      <w:r w:rsidRPr="00C92ADF">
        <w:rPr>
          <w:rtl/>
        </w:rPr>
        <w:t xml:space="preserve">אינו </w:t>
      </w:r>
      <w:bookmarkStart w:id="3100" w:name="_ETM_Q8_333299"/>
      <w:bookmarkEnd w:id="3100"/>
      <w:r w:rsidRPr="00C92ADF">
        <w:rPr>
          <w:rtl/>
        </w:rPr>
        <w:t>נוכח</w:t>
      </w:r>
      <w:r>
        <w:rPr>
          <w:rFonts w:hint="cs"/>
          <w:rtl/>
        </w:rPr>
        <w:t>;</w:t>
      </w:r>
      <w:r w:rsidRPr="00C92ADF">
        <w:rPr>
          <w:rtl/>
        </w:rPr>
        <w:t xml:space="preserve"> </w:t>
      </w:r>
      <w:bookmarkStart w:id="3101" w:name="_ETM_Q8_334370"/>
      <w:bookmarkEnd w:id="3101"/>
      <w:r w:rsidRPr="00C92ADF">
        <w:rPr>
          <w:rtl/>
        </w:rPr>
        <w:t xml:space="preserve">חברת </w:t>
      </w:r>
      <w:bookmarkStart w:id="3102" w:name="_ETM_Q8_334819"/>
      <w:bookmarkEnd w:id="3102"/>
      <w:r w:rsidRPr="00C92ADF">
        <w:rPr>
          <w:rtl/>
        </w:rPr>
        <w:t xml:space="preserve">הכנסת </w:t>
      </w:r>
      <w:bookmarkStart w:id="3103" w:name="_ETM_Q8_335180"/>
      <w:bookmarkStart w:id="3104" w:name="_ETM_Q8_335450"/>
      <w:bookmarkStart w:id="3105" w:name="_ETM_Q8_335780"/>
      <w:bookmarkStart w:id="3106" w:name="_ETM_Q8_335930"/>
      <w:bookmarkEnd w:id="3103"/>
      <w:bookmarkEnd w:id="3104"/>
      <w:bookmarkEnd w:id="3105"/>
      <w:bookmarkEnd w:id="3106"/>
      <w:r>
        <w:rPr>
          <w:rFonts w:hint="cs"/>
          <w:rtl/>
        </w:rPr>
        <w:t>צגה מלקו</w:t>
      </w:r>
      <w:r w:rsidRPr="00C92ADF">
        <w:rPr>
          <w:rtl/>
        </w:rPr>
        <w:t xml:space="preserve"> </w:t>
      </w:r>
      <w:bookmarkStart w:id="3107" w:name="_ETM_Q8_336079"/>
      <w:bookmarkEnd w:id="3107"/>
      <w:r>
        <w:rPr>
          <w:rFonts w:hint="cs"/>
          <w:rtl/>
        </w:rPr>
        <w:t xml:space="preserve">– אינה </w:t>
      </w:r>
      <w:r w:rsidRPr="00C92ADF">
        <w:rPr>
          <w:rtl/>
        </w:rPr>
        <w:t>נוכחת</w:t>
      </w:r>
      <w:r>
        <w:rPr>
          <w:rFonts w:hint="cs"/>
          <w:rtl/>
        </w:rPr>
        <w:t>.</w:t>
      </w:r>
      <w:r w:rsidRPr="00C92ADF">
        <w:rPr>
          <w:rtl/>
        </w:rPr>
        <w:t xml:space="preserve"> </w:t>
      </w:r>
      <w:bookmarkStart w:id="3108" w:name="_ETM_Q8_336500"/>
      <w:bookmarkEnd w:id="3108"/>
      <w:r w:rsidRPr="00C92ADF">
        <w:rPr>
          <w:rtl/>
        </w:rPr>
        <w:t xml:space="preserve">חברת </w:t>
      </w:r>
      <w:bookmarkStart w:id="3109" w:name="_ETM_Q8_336829"/>
      <w:bookmarkEnd w:id="3109"/>
      <w:r w:rsidRPr="00C92ADF">
        <w:rPr>
          <w:rtl/>
        </w:rPr>
        <w:t xml:space="preserve">הכנסת </w:t>
      </w:r>
      <w:bookmarkStart w:id="3110" w:name="_ETM_Q8_337189"/>
      <w:bookmarkEnd w:id="3110"/>
      <w:r w:rsidRPr="00C92ADF">
        <w:rPr>
          <w:rtl/>
        </w:rPr>
        <w:t xml:space="preserve">פנינה </w:t>
      </w:r>
      <w:bookmarkStart w:id="3111" w:name="_ETM_Q8_337519"/>
      <w:bookmarkEnd w:id="3111"/>
      <w:r w:rsidRPr="00C92ADF">
        <w:rPr>
          <w:rtl/>
        </w:rPr>
        <w:t>תמנו</w:t>
      </w:r>
      <w:r>
        <w:rPr>
          <w:rFonts w:hint="cs"/>
          <w:rtl/>
        </w:rPr>
        <w:t>,</w:t>
      </w:r>
      <w:r w:rsidRPr="00C92ADF">
        <w:rPr>
          <w:rtl/>
        </w:rPr>
        <w:t xml:space="preserve"> </w:t>
      </w:r>
      <w:bookmarkStart w:id="3112" w:name="_ETM_Q8_338380"/>
      <w:bookmarkEnd w:id="3112"/>
      <w:r w:rsidRPr="00C92ADF">
        <w:rPr>
          <w:rtl/>
        </w:rPr>
        <w:t>בבקשה</w:t>
      </w:r>
      <w:r>
        <w:rPr>
          <w:rFonts w:hint="cs"/>
          <w:rtl/>
        </w:rPr>
        <w:t>.</w:t>
      </w:r>
      <w:r w:rsidRPr="002231FB">
        <w:rPr>
          <w:rtl/>
        </w:rPr>
        <w:t xml:space="preserve"> </w:t>
      </w:r>
      <w:r w:rsidRPr="00C92ADF">
        <w:rPr>
          <w:rtl/>
        </w:rPr>
        <w:t xml:space="preserve">לרשותך </w:t>
      </w:r>
      <w:bookmarkStart w:id="3113" w:name="_ETM_Q8_352799"/>
      <w:bookmarkEnd w:id="3113"/>
      <w:r>
        <w:rPr>
          <w:rFonts w:hint="cs"/>
          <w:rtl/>
        </w:rPr>
        <w:t>שלוש</w:t>
      </w:r>
      <w:r w:rsidRPr="00C92ADF">
        <w:rPr>
          <w:rtl/>
        </w:rPr>
        <w:t xml:space="preserve"> </w:t>
      </w:r>
      <w:bookmarkStart w:id="3114" w:name="_ETM_Q8_353129"/>
      <w:bookmarkEnd w:id="3114"/>
      <w:r w:rsidRPr="00C92ADF">
        <w:rPr>
          <w:rtl/>
        </w:rPr>
        <w:t>דקות</w:t>
      </w:r>
      <w:r>
        <w:rPr>
          <w:rFonts w:hint="cs"/>
          <w:rtl/>
        </w:rPr>
        <w:t>, בבקשה.</w:t>
      </w:r>
    </w:p>
    <w:p w:rsidR="009B3852" w:rsidRDefault="009B3852" w:rsidP="003A24EC">
      <w:pPr>
        <w:rPr>
          <w:rtl/>
        </w:rPr>
      </w:pPr>
      <w:bookmarkStart w:id="3115" w:name="_ETM_Q8_340506"/>
      <w:bookmarkStart w:id="3116" w:name="_ETM_Q8_340594"/>
      <w:bookmarkStart w:id="3117" w:name="_ETM_Q8_340618"/>
      <w:bookmarkStart w:id="3118" w:name="_ETM_Q8_340688"/>
      <w:bookmarkStart w:id="3119" w:name="_ETM_Q8_342027"/>
      <w:bookmarkEnd w:id="3115"/>
      <w:bookmarkEnd w:id="3116"/>
      <w:bookmarkEnd w:id="3117"/>
      <w:bookmarkEnd w:id="3118"/>
      <w:bookmarkEnd w:id="3119"/>
    </w:p>
    <w:p w:rsidR="009B3852" w:rsidRDefault="009B3852" w:rsidP="003A24EC">
      <w:pPr>
        <w:pStyle w:val="a4"/>
        <w:keepNext/>
        <w:rPr>
          <w:rtl/>
        </w:rPr>
      </w:pPr>
      <w:bookmarkStart w:id="3120" w:name="ET_speaker_5115_8"/>
      <w:r w:rsidRPr="002231FB">
        <w:rPr>
          <w:rStyle w:val="TagStyle"/>
          <w:rtl/>
        </w:rPr>
        <w:t xml:space="preserve"> &lt;&lt; דובר &gt;&gt; </w:t>
      </w:r>
      <w:bookmarkStart w:id="3121" w:name="_Toc192016188"/>
      <w:r>
        <w:rPr>
          <w:rtl/>
        </w:rPr>
        <w:t>פנינה תמנו (המחנה הממלכתי):</w:t>
      </w:r>
      <w:bookmarkEnd w:id="3121"/>
      <w:r w:rsidRPr="002231FB">
        <w:rPr>
          <w:rStyle w:val="TagStyle"/>
          <w:rtl/>
        </w:rPr>
        <w:t xml:space="preserve"> &lt;&lt; דובר &gt;&gt;</w:t>
      </w:r>
      <w:r>
        <w:rPr>
          <w:rtl/>
        </w:rPr>
        <w:t xml:space="preserve">   </w:t>
      </w:r>
      <w:bookmarkEnd w:id="3120"/>
    </w:p>
    <w:p w:rsidR="009B3852" w:rsidRDefault="009B3852" w:rsidP="0058739B">
      <w:pPr>
        <w:rPr>
          <w:rtl/>
        </w:rPr>
      </w:pPr>
    </w:p>
    <w:p w:rsidR="009B3852" w:rsidRDefault="009B3852" w:rsidP="003A24EC">
      <w:pPr>
        <w:rPr>
          <w:rtl/>
        </w:rPr>
      </w:pPr>
      <w:bookmarkStart w:id="3122" w:name="_ETM_Q8_342762"/>
      <w:bookmarkStart w:id="3123" w:name="_ETM_Q8_342807"/>
      <w:bookmarkStart w:id="3124" w:name="_ETM_Q8_348159"/>
      <w:bookmarkStart w:id="3125" w:name="_ETM_Q8_348340"/>
      <w:bookmarkStart w:id="3126" w:name="_ETM_Q8_348579"/>
      <w:bookmarkEnd w:id="3122"/>
      <w:bookmarkEnd w:id="3123"/>
      <w:bookmarkEnd w:id="3124"/>
      <w:bookmarkEnd w:id="3125"/>
      <w:bookmarkEnd w:id="3126"/>
      <w:r>
        <w:rPr>
          <w:rFonts w:hint="cs"/>
          <w:rtl/>
        </w:rPr>
        <w:t>השר אומנם</w:t>
      </w:r>
      <w:r w:rsidRPr="00C92ADF">
        <w:rPr>
          <w:rtl/>
        </w:rPr>
        <w:t xml:space="preserve"> </w:t>
      </w:r>
      <w:bookmarkStart w:id="3127" w:name="_ETM_Q8_354239"/>
      <w:bookmarkEnd w:id="3127"/>
      <w:r w:rsidRPr="00C92ADF">
        <w:rPr>
          <w:rtl/>
        </w:rPr>
        <w:t xml:space="preserve">לא </w:t>
      </w:r>
      <w:bookmarkStart w:id="3128" w:name="_ETM_Q8_354359"/>
      <w:bookmarkEnd w:id="3128"/>
      <w:r w:rsidRPr="00C92ADF">
        <w:rPr>
          <w:rtl/>
        </w:rPr>
        <w:t>בקשב</w:t>
      </w:r>
      <w:r>
        <w:rPr>
          <w:rFonts w:hint="cs"/>
          <w:rtl/>
        </w:rPr>
        <w:t>,</w:t>
      </w:r>
      <w:r w:rsidRPr="00C92ADF">
        <w:rPr>
          <w:rtl/>
        </w:rPr>
        <w:t xml:space="preserve"> </w:t>
      </w:r>
      <w:bookmarkStart w:id="3129" w:name="_ETM_Q8_354959"/>
      <w:bookmarkEnd w:id="3129"/>
      <w:r w:rsidRPr="00C92ADF">
        <w:rPr>
          <w:rtl/>
        </w:rPr>
        <w:t xml:space="preserve">אבל </w:t>
      </w:r>
      <w:bookmarkStart w:id="3130" w:name="_ETM_Q8_355889"/>
      <w:bookmarkEnd w:id="3130"/>
      <w:r w:rsidRPr="00C92ADF">
        <w:rPr>
          <w:rtl/>
        </w:rPr>
        <w:t xml:space="preserve">אדוני </w:t>
      </w:r>
      <w:bookmarkStart w:id="3131" w:name="_ETM_Q8_356280"/>
      <w:bookmarkEnd w:id="3131"/>
      <w:r w:rsidRPr="00C92ADF">
        <w:rPr>
          <w:rtl/>
        </w:rPr>
        <w:t>היושב-ראש</w:t>
      </w:r>
      <w:r>
        <w:rPr>
          <w:rFonts w:hint="cs"/>
          <w:rtl/>
        </w:rPr>
        <w:t>,</w:t>
      </w:r>
      <w:r w:rsidRPr="00C92ADF">
        <w:rPr>
          <w:rtl/>
        </w:rPr>
        <w:t xml:space="preserve"> </w:t>
      </w:r>
      <w:bookmarkStart w:id="3132" w:name="_ETM_Q8_358230"/>
      <w:bookmarkEnd w:id="3132"/>
      <w:r w:rsidRPr="00C92ADF">
        <w:rPr>
          <w:rtl/>
        </w:rPr>
        <w:t xml:space="preserve">חברי </w:t>
      </w:r>
      <w:bookmarkStart w:id="3133" w:name="_ETM_Q8_358590"/>
      <w:bookmarkEnd w:id="3133"/>
      <w:r w:rsidRPr="00C92ADF">
        <w:rPr>
          <w:rtl/>
        </w:rPr>
        <w:t>כנסת</w:t>
      </w:r>
      <w:r>
        <w:rPr>
          <w:rFonts w:hint="cs"/>
          <w:rtl/>
        </w:rPr>
        <w:t>,</w:t>
      </w:r>
      <w:r w:rsidRPr="00C92ADF">
        <w:rPr>
          <w:rtl/>
        </w:rPr>
        <w:t xml:space="preserve"> </w:t>
      </w:r>
      <w:bookmarkStart w:id="3134" w:name="_ETM_Q8_359010"/>
      <w:bookmarkEnd w:id="3134"/>
      <w:r w:rsidRPr="00C92ADF">
        <w:rPr>
          <w:rtl/>
        </w:rPr>
        <w:t>יו</w:t>
      </w:r>
      <w:r>
        <w:rPr>
          <w:rFonts w:hint="cs"/>
          <w:rtl/>
        </w:rPr>
        <w:t>"ר</w:t>
      </w:r>
      <w:r w:rsidRPr="00C92ADF">
        <w:rPr>
          <w:rtl/>
        </w:rPr>
        <w:t xml:space="preserve"> </w:t>
      </w:r>
      <w:bookmarkStart w:id="3135" w:name="_ETM_Q8_359219"/>
      <w:bookmarkEnd w:id="3135"/>
      <w:r w:rsidRPr="00C92ADF">
        <w:rPr>
          <w:rtl/>
        </w:rPr>
        <w:t>הקואליציה</w:t>
      </w:r>
      <w:r>
        <w:rPr>
          <w:rFonts w:hint="cs"/>
          <w:rtl/>
        </w:rPr>
        <w:t>,</w:t>
      </w:r>
      <w:r w:rsidRPr="00C92ADF">
        <w:rPr>
          <w:rtl/>
        </w:rPr>
        <w:t xml:space="preserve"> </w:t>
      </w:r>
      <w:bookmarkStart w:id="3136" w:name="_ETM_Q8_360120"/>
      <w:bookmarkEnd w:id="3136"/>
      <w:r w:rsidRPr="00C92ADF">
        <w:rPr>
          <w:rtl/>
        </w:rPr>
        <w:t xml:space="preserve">השר </w:t>
      </w:r>
      <w:bookmarkStart w:id="3137" w:name="_ETM_Q8_360870"/>
      <w:bookmarkEnd w:id="3137"/>
      <w:r w:rsidRPr="00C92ADF">
        <w:rPr>
          <w:rtl/>
        </w:rPr>
        <w:t>כץ</w:t>
      </w:r>
      <w:r>
        <w:rPr>
          <w:rFonts w:hint="cs"/>
          <w:rtl/>
        </w:rPr>
        <w:t>,</w:t>
      </w:r>
      <w:r w:rsidRPr="00C92ADF">
        <w:rPr>
          <w:rtl/>
        </w:rPr>
        <w:t xml:space="preserve"> </w:t>
      </w:r>
      <w:bookmarkStart w:id="3138" w:name="_ETM_Q8_362219"/>
      <w:bookmarkEnd w:id="3138"/>
      <w:r w:rsidRPr="00C92ADF">
        <w:rPr>
          <w:rtl/>
        </w:rPr>
        <w:t xml:space="preserve">אני </w:t>
      </w:r>
      <w:bookmarkStart w:id="3139" w:name="_ETM_Q8_362400"/>
      <w:bookmarkEnd w:id="3139"/>
      <w:r w:rsidRPr="00C92ADF">
        <w:rPr>
          <w:rtl/>
        </w:rPr>
        <w:t xml:space="preserve">רוצה </w:t>
      </w:r>
      <w:bookmarkStart w:id="3140" w:name="_ETM_Q8_362579"/>
      <w:bookmarkEnd w:id="3140"/>
      <w:r w:rsidRPr="00C92ADF">
        <w:rPr>
          <w:rtl/>
        </w:rPr>
        <w:t xml:space="preserve">קודם </w:t>
      </w:r>
      <w:bookmarkStart w:id="3141" w:name="_ETM_Q8_362819"/>
      <w:bookmarkEnd w:id="3141"/>
      <w:r w:rsidRPr="00C92ADF">
        <w:rPr>
          <w:rtl/>
        </w:rPr>
        <w:t>כ</w:t>
      </w:r>
      <w:r>
        <w:rPr>
          <w:rFonts w:hint="cs"/>
          <w:rtl/>
        </w:rPr>
        <w:t>ו</w:t>
      </w:r>
      <w:r w:rsidRPr="00C92ADF">
        <w:rPr>
          <w:rtl/>
        </w:rPr>
        <w:t xml:space="preserve">ל </w:t>
      </w:r>
      <w:bookmarkStart w:id="3142" w:name="_ETM_Q8_362969"/>
      <w:bookmarkEnd w:id="3142"/>
      <w:r w:rsidRPr="00C92ADF">
        <w:rPr>
          <w:rtl/>
        </w:rPr>
        <w:t xml:space="preserve">לברך </w:t>
      </w:r>
      <w:bookmarkStart w:id="3143" w:name="_ETM_Q8_363540"/>
      <w:bookmarkEnd w:id="3143"/>
      <w:r w:rsidRPr="00C92ADF">
        <w:rPr>
          <w:rtl/>
        </w:rPr>
        <w:t xml:space="preserve">על </w:t>
      </w:r>
      <w:bookmarkStart w:id="3144" w:name="_ETM_Q8_363749"/>
      <w:bookmarkEnd w:id="3144"/>
      <w:r w:rsidRPr="00C92ADF">
        <w:rPr>
          <w:rtl/>
        </w:rPr>
        <w:t xml:space="preserve">הבאת </w:t>
      </w:r>
      <w:bookmarkStart w:id="3145" w:name="_ETM_Q8_364169"/>
      <w:bookmarkEnd w:id="3145"/>
      <w:r w:rsidRPr="00C92ADF">
        <w:rPr>
          <w:rtl/>
        </w:rPr>
        <w:t xml:space="preserve">החוק </w:t>
      </w:r>
      <w:bookmarkStart w:id="3146" w:name="_ETM_Q8_364799"/>
      <w:bookmarkEnd w:id="3146"/>
      <w:r w:rsidRPr="00C92ADF">
        <w:rPr>
          <w:rtl/>
        </w:rPr>
        <w:t>הזה</w:t>
      </w:r>
      <w:r>
        <w:rPr>
          <w:rFonts w:hint="cs"/>
          <w:rtl/>
        </w:rPr>
        <w:t>,</w:t>
      </w:r>
      <w:r w:rsidRPr="00C92ADF">
        <w:rPr>
          <w:rtl/>
        </w:rPr>
        <w:t xml:space="preserve"> </w:t>
      </w:r>
      <w:bookmarkStart w:id="3147" w:name="_ETM_Q8_365519"/>
      <w:bookmarkEnd w:id="3147"/>
      <w:r w:rsidRPr="00C92ADF">
        <w:rPr>
          <w:rtl/>
        </w:rPr>
        <w:t xml:space="preserve">הצעת </w:t>
      </w:r>
      <w:bookmarkStart w:id="3148" w:name="_ETM_Q8_365939"/>
      <w:bookmarkEnd w:id="3148"/>
      <w:r w:rsidRPr="00C92ADF">
        <w:rPr>
          <w:rtl/>
        </w:rPr>
        <w:t xml:space="preserve">חוק </w:t>
      </w:r>
      <w:bookmarkStart w:id="3149" w:name="_ETM_Q8_366120"/>
      <w:bookmarkEnd w:id="3149"/>
      <w:r w:rsidRPr="00C92ADF">
        <w:rPr>
          <w:rtl/>
        </w:rPr>
        <w:t xml:space="preserve">תוספות </w:t>
      </w:r>
      <w:bookmarkStart w:id="3150" w:name="_ETM_Q8_366629"/>
      <w:bookmarkEnd w:id="3150"/>
      <w:r w:rsidRPr="00C92ADF">
        <w:rPr>
          <w:rtl/>
        </w:rPr>
        <w:t xml:space="preserve">לתגמולים </w:t>
      </w:r>
      <w:bookmarkStart w:id="3151" w:name="_ETM_Q8_367319"/>
      <w:bookmarkStart w:id="3152" w:name="_ETM_Q8_367499"/>
      <w:bookmarkEnd w:id="3151"/>
      <w:bookmarkEnd w:id="3152"/>
      <w:r>
        <w:rPr>
          <w:rFonts w:hint="cs"/>
          <w:rtl/>
        </w:rPr>
        <w:t>ולהטבות</w:t>
      </w:r>
      <w:r w:rsidRPr="00C92ADF">
        <w:rPr>
          <w:rtl/>
        </w:rPr>
        <w:t xml:space="preserve"> </w:t>
      </w:r>
      <w:bookmarkStart w:id="3153" w:name="_ETM_Q8_367769"/>
      <w:bookmarkEnd w:id="3153"/>
      <w:r w:rsidRPr="00C92ADF">
        <w:rPr>
          <w:rtl/>
        </w:rPr>
        <w:t xml:space="preserve">לבני </w:t>
      </w:r>
      <w:bookmarkStart w:id="3154" w:name="_ETM_Q8_368010"/>
      <w:bookmarkEnd w:id="3154"/>
      <w:r w:rsidRPr="00C92ADF">
        <w:rPr>
          <w:rtl/>
        </w:rPr>
        <w:t xml:space="preserve">משפחה </w:t>
      </w:r>
      <w:bookmarkStart w:id="3155" w:name="_ETM_Q8_368930"/>
      <w:bookmarkEnd w:id="3155"/>
      <w:r w:rsidRPr="00C92ADF">
        <w:rPr>
          <w:rtl/>
        </w:rPr>
        <w:t>ש</w:t>
      </w:r>
      <w:r>
        <w:rPr>
          <w:rFonts w:hint="cs"/>
          <w:rtl/>
        </w:rPr>
        <w:t>ל</w:t>
      </w:r>
      <w:r w:rsidRPr="00C92ADF">
        <w:rPr>
          <w:rtl/>
        </w:rPr>
        <w:t xml:space="preserve"> </w:t>
      </w:r>
      <w:bookmarkStart w:id="3156" w:name="_ETM_Q8_369169"/>
      <w:bookmarkEnd w:id="3156"/>
      <w:r w:rsidRPr="00C92ADF">
        <w:rPr>
          <w:rtl/>
        </w:rPr>
        <w:t xml:space="preserve">חטופים </w:t>
      </w:r>
      <w:bookmarkStart w:id="3157" w:name="_ETM_Q8_369590"/>
      <w:bookmarkEnd w:id="3157"/>
      <w:r>
        <w:rPr>
          <w:rFonts w:hint="cs"/>
          <w:rtl/>
        </w:rPr>
        <w:t>ו</w:t>
      </w:r>
      <w:r w:rsidRPr="00C92ADF">
        <w:rPr>
          <w:rtl/>
        </w:rPr>
        <w:t>נעדרים</w:t>
      </w:r>
      <w:r>
        <w:rPr>
          <w:rFonts w:hint="cs"/>
          <w:rtl/>
        </w:rPr>
        <w:t>.</w:t>
      </w:r>
      <w:r w:rsidRPr="00C92ADF">
        <w:rPr>
          <w:rtl/>
        </w:rPr>
        <w:t xml:space="preserve"> </w:t>
      </w:r>
      <w:bookmarkStart w:id="3158" w:name="_ETM_Q8_370100"/>
      <w:bookmarkEnd w:id="3158"/>
      <w:r w:rsidRPr="00C92ADF">
        <w:rPr>
          <w:rtl/>
        </w:rPr>
        <w:t xml:space="preserve">רק </w:t>
      </w:r>
      <w:bookmarkStart w:id="3159" w:name="_ETM_Q8_370280"/>
      <w:bookmarkEnd w:id="3159"/>
      <w:r w:rsidRPr="00C92ADF">
        <w:rPr>
          <w:rtl/>
        </w:rPr>
        <w:t xml:space="preserve">הייתי </w:t>
      </w:r>
      <w:bookmarkStart w:id="3160" w:name="_ETM_Q8_370520"/>
      <w:bookmarkEnd w:id="3160"/>
      <w:r w:rsidRPr="00C92ADF">
        <w:rPr>
          <w:rtl/>
        </w:rPr>
        <w:t xml:space="preserve">רוצה </w:t>
      </w:r>
      <w:bookmarkStart w:id="3161" w:name="_ETM_Q8_370880"/>
      <w:bookmarkEnd w:id="3161"/>
      <w:r w:rsidRPr="00C92ADF">
        <w:rPr>
          <w:rtl/>
        </w:rPr>
        <w:t xml:space="preserve">לשנות </w:t>
      </w:r>
      <w:bookmarkStart w:id="3162" w:name="_ETM_Q8_371450"/>
      <w:bookmarkEnd w:id="3162"/>
      <w:r w:rsidRPr="00C92ADF">
        <w:rPr>
          <w:rtl/>
        </w:rPr>
        <w:t xml:space="preserve">את </w:t>
      </w:r>
      <w:bookmarkStart w:id="3163" w:name="_ETM_Q8_371630"/>
      <w:bookmarkEnd w:id="3163"/>
      <w:r w:rsidRPr="00C92ADF">
        <w:rPr>
          <w:rtl/>
        </w:rPr>
        <w:t xml:space="preserve">ההטבות </w:t>
      </w:r>
      <w:bookmarkStart w:id="3164" w:name="_ETM_Q8_372139"/>
      <w:bookmarkEnd w:id="3164"/>
      <w:r w:rsidRPr="00C92ADF">
        <w:rPr>
          <w:rtl/>
        </w:rPr>
        <w:t>ולומר</w:t>
      </w:r>
      <w:r>
        <w:rPr>
          <w:rFonts w:hint="cs"/>
          <w:rtl/>
        </w:rPr>
        <w:t>:</w:t>
      </w:r>
      <w:r w:rsidRPr="00C92ADF">
        <w:rPr>
          <w:rtl/>
        </w:rPr>
        <w:t xml:space="preserve"> </w:t>
      </w:r>
      <w:bookmarkStart w:id="3165" w:name="_ETM_Q8_372980"/>
      <w:bookmarkEnd w:id="3165"/>
      <w:r w:rsidRPr="00C92ADF">
        <w:rPr>
          <w:rtl/>
        </w:rPr>
        <w:t xml:space="preserve">המעטפת </w:t>
      </w:r>
      <w:bookmarkStart w:id="3166" w:name="_ETM_Q8_373639"/>
      <w:bookmarkEnd w:id="3166"/>
      <w:r w:rsidRPr="00C92ADF">
        <w:rPr>
          <w:rtl/>
        </w:rPr>
        <w:t xml:space="preserve">הנדרשת </w:t>
      </w:r>
      <w:bookmarkStart w:id="3167" w:name="_ETM_Q8_374150"/>
      <w:bookmarkEnd w:id="3167"/>
      <w:r w:rsidRPr="00C92ADF">
        <w:rPr>
          <w:rtl/>
        </w:rPr>
        <w:t>ע</w:t>
      </w:r>
      <w:r>
        <w:rPr>
          <w:rFonts w:hint="cs"/>
          <w:rtl/>
        </w:rPr>
        <w:t>ל ידי</w:t>
      </w:r>
      <w:r w:rsidRPr="00C92ADF">
        <w:rPr>
          <w:rtl/>
        </w:rPr>
        <w:t xml:space="preserve"> </w:t>
      </w:r>
      <w:bookmarkStart w:id="3168" w:name="_ETM_Q8_374419"/>
      <w:bookmarkEnd w:id="3168"/>
      <w:r w:rsidRPr="00C92ADF">
        <w:rPr>
          <w:rtl/>
        </w:rPr>
        <w:t xml:space="preserve">מדינת </w:t>
      </w:r>
      <w:bookmarkStart w:id="3169" w:name="_ETM_Q8_374870"/>
      <w:bookmarkEnd w:id="3169"/>
      <w:r w:rsidRPr="00C92ADF">
        <w:rPr>
          <w:rtl/>
        </w:rPr>
        <w:t xml:space="preserve">ישראל </w:t>
      </w:r>
      <w:bookmarkStart w:id="3170" w:name="_ETM_Q8_375200"/>
      <w:bookmarkEnd w:id="3170"/>
      <w:r w:rsidRPr="00C92ADF">
        <w:rPr>
          <w:rtl/>
        </w:rPr>
        <w:t xml:space="preserve">אחרי </w:t>
      </w:r>
      <w:bookmarkStart w:id="3171" w:name="_ETM_Q8_375500"/>
      <w:bookmarkEnd w:id="3171"/>
      <w:r w:rsidRPr="00C92ADF">
        <w:rPr>
          <w:rtl/>
        </w:rPr>
        <w:t xml:space="preserve">האירועים </w:t>
      </w:r>
      <w:bookmarkStart w:id="3172" w:name="_ETM_Q8_376310"/>
      <w:bookmarkEnd w:id="3172"/>
      <w:r w:rsidRPr="00C92ADF">
        <w:rPr>
          <w:rtl/>
        </w:rPr>
        <w:t xml:space="preserve">של </w:t>
      </w:r>
      <w:bookmarkStart w:id="3173" w:name="_ETM_Q8_376520"/>
      <w:bookmarkEnd w:id="3173"/>
      <w:r w:rsidRPr="00C92ADF">
        <w:rPr>
          <w:rtl/>
        </w:rPr>
        <w:t xml:space="preserve">7 </w:t>
      </w:r>
      <w:bookmarkStart w:id="3174" w:name="_ETM_Q8_376970"/>
      <w:bookmarkEnd w:id="3174"/>
      <w:r w:rsidRPr="00C92ADF">
        <w:rPr>
          <w:rtl/>
        </w:rPr>
        <w:t xml:space="preserve">באוקטובר </w:t>
      </w:r>
      <w:bookmarkStart w:id="3175" w:name="_ETM_Q8_377419"/>
      <w:bookmarkEnd w:id="3175"/>
      <w:r>
        <w:rPr>
          <w:rFonts w:hint="cs"/>
          <w:rtl/>
        </w:rPr>
        <w:t xml:space="preserve">– </w:t>
      </w:r>
      <w:r w:rsidRPr="00C92ADF">
        <w:rPr>
          <w:rtl/>
        </w:rPr>
        <w:t xml:space="preserve">אני </w:t>
      </w:r>
      <w:bookmarkStart w:id="3176" w:name="_ETM_Q8_377510"/>
      <w:bookmarkEnd w:id="3176"/>
      <w:r w:rsidRPr="00C92ADF">
        <w:rPr>
          <w:rtl/>
        </w:rPr>
        <w:t>יכול</w:t>
      </w:r>
      <w:r>
        <w:rPr>
          <w:rFonts w:hint="cs"/>
          <w:rtl/>
        </w:rPr>
        <w:t>ה</w:t>
      </w:r>
      <w:r w:rsidRPr="00C92ADF">
        <w:rPr>
          <w:rtl/>
        </w:rPr>
        <w:t xml:space="preserve"> </w:t>
      </w:r>
      <w:bookmarkStart w:id="3177" w:name="_ETM_Q8_377720"/>
      <w:bookmarkEnd w:id="3177"/>
      <w:r w:rsidRPr="00C92ADF">
        <w:rPr>
          <w:rtl/>
        </w:rPr>
        <w:t xml:space="preserve">להגיד </w:t>
      </w:r>
      <w:bookmarkStart w:id="3178" w:name="_ETM_Q8_377960"/>
      <w:bookmarkEnd w:id="3178"/>
      <w:r>
        <w:rPr>
          <w:rtl/>
        </w:rPr>
        <w:t>ל</w:t>
      </w:r>
      <w:r>
        <w:rPr>
          <w:rFonts w:hint="cs"/>
          <w:rtl/>
        </w:rPr>
        <w:t>ך</w:t>
      </w:r>
      <w:r w:rsidRPr="00C92ADF">
        <w:rPr>
          <w:rtl/>
        </w:rPr>
        <w:t xml:space="preserve"> </w:t>
      </w:r>
      <w:bookmarkStart w:id="3179" w:name="_ETM_Q8_378139"/>
      <w:bookmarkEnd w:id="3179"/>
      <w:r w:rsidRPr="00C92ADF">
        <w:rPr>
          <w:rtl/>
        </w:rPr>
        <w:t>שכ</w:t>
      </w:r>
      <w:r>
        <w:rPr>
          <w:rFonts w:hint="cs"/>
          <w:rtl/>
        </w:rPr>
        <w:t>א</w:t>
      </w:r>
      <w:r w:rsidRPr="00C92ADF">
        <w:rPr>
          <w:rtl/>
        </w:rPr>
        <w:t>ן</w:t>
      </w:r>
      <w:r>
        <w:rPr>
          <w:rFonts w:hint="cs"/>
          <w:rtl/>
        </w:rPr>
        <w:t>,</w:t>
      </w:r>
      <w:r w:rsidRPr="00C92ADF">
        <w:rPr>
          <w:rtl/>
        </w:rPr>
        <w:t xml:space="preserve"> </w:t>
      </w:r>
      <w:bookmarkStart w:id="3180" w:name="_ETM_Q8_379220"/>
      <w:bookmarkEnd w:id="3180"/>
      <w:r w:rsidRPr="00C92ADF">
        <w:rPr>
          <w:rtl/>
        </w:rPr>
        <w:t xml:space="preserve">גם </w:t>
      </w:r>
      <w:bookmarkStart w:id="3181" w:name="_ETM_Q8_379400"/>
      <w:bookmarkEnd w:id="3181"/>
      <w:r w:rsidRPr="00C92ADF">
        <w:rPr>
          <w:rtl/>
        </w:rPr>
        <w:t xml:space="preserve">בוועדה </w:t>
      </w:r>
      <w:bookmarkStart w:id="3182" w:name="_ETM_Q8_379850"/>
      <w:bookmarkEnd w:id="3182"/>
      <w:r w:rsidRPr="00C92ADF">
        <w:rPr>
          <w:rtl/>
        </w:rPr>
        <w:t xml:space="preserve">שאני </w:t>
      </w:r>
      <w:bookmarkStart w:id="3183" w:name="_ETM_Q8_380060"/>
      <w:bookmarkEnd w:id="3183"/>
      <w:r w:rsidRPr="00C92ADF">
        <w:rPr>
          <w:rtl/>
        </w:rPr>
        <w:t>עומד</w:t>
      </w:r>
      <w:r>
        <w:rPr>
          <w:rFonts w:hint="cs"/>
          <w:rtl/>
        </w:rPr>
        <w:t>ת</w:t>
      </w:r>
      <w:r w:rsidRPr="00C92ADF">
        <w:rPr>
          <w:rtl/>
        </w:rPr>
        <w:t xml:space="preserve"> </w:t>
      </w:r>
      <w:bookmarkStart w:id="3184" w:name="_ETM_Q8_380240"/>
      <w:bookmarkEnd w:id="3184"/>
      <w:r w:rsidRPr="00C92ADF">
        <w:rPr>
          <w:rtl/>
        </w:rPr>
        <w:t>ברא</w:t>
      </w:r>
      <w:r>
        <w:rPr>
          <w:rFonts w:hint="cs"/>
          <w:rtl/>
        </w:rPr>
        <w:t>שה,</w:t>
      </w:r>
      <w:r w:rsidRPr="00C92ADF">
        <w:rPr>
          <w:rtl/>
        </w:rPr>
        <w:t xml:space="preserve"> </w:t>
      </w:r>
      <w:bookmarkStart w:id="3185" w:name="_ETM_Q8_380660"/>
      <w:bookmarkEnd w:id="3185"/>
      <w:r w:rsidRPr="00C92ADF">
        <w:rPr>
          <w:rtl/>
        </w:rPr>
        <w:t xml:space="preserve">הוועדה </w:t>
      </w:r>
      <w:bookmarkStart w:id="3186" w:name="_ETM_Q8_381050"/>
      <w:bookmarkEnd w:id="3186"/>
      <w:r w:rsidRPr="00C92ADF">
        <w:rPr>
          <w:rtl/>
        </w:rPr>
        <w:t xml:space="preserve">לקידום </w:t>
      </w:r>
      <w:bookmarkStart w:id="3187" w:name="_ETM_Q8_381410"/>
      <w:bookmarkEnd w:id="3187"/>
      <w:r w:rsidRPr="00C92ADF">
        <w:rPr>
          <w:rtl/>
        </w:rPr>
        <w:t xml:space="preserve">מעמד </w:t>
      </w:r>
      <w:bookmarkStart w:id="3188" w:name="_ETM_Q8_381680"/>
      <w:bookmarkEnd w:id="3188"/>
      <w:r w:rsidRPr="00C92ADF">
        <w:rPr>
          <w:rtl/>
        </w:rPr>
        <w:t>האישה</w:t>
      </w:r>
      <w:r>
        <w:rPr>
          <w:rFonts w:hint="cs"/>
          <w:rtl/>
        </w:rPr>
        <w:t>,</w:t>
      </w:r>
      <w:r w:rsidRPr="00C92ADF">
        <w:rPr>
          <w:rtl/>
        </w:rPr>
        <w:t xml:space="preserve"> </w:t>
      </w:r>
      <w:bookmarkStart w:id="3189" w:name="_ETM_Q8_382769"/>
      <w:bookmarkEnd w:id="3189"/>
      <w:r w:rsidRPr="00C92ADF">
        <w:rPr>
          <w:rtl/>
        </w:rPr>
        <w:t xml:space="preserve">אנחנו </w:t>
      </w:r>
      <w:bookmarkStart w:id="3190" w:name="_ETM_Q8_383069"/>
      <w:bookmarkEnd w:id="3190"/>
      <w:r w:rsidRPr="00C92ADF">
        <w:rPr>
          <w:rtl/>
        </w:rPr>
        <w:t xml:space="preserve">עוסקים </w:t>
      </w:r>
      <w:bookmarkStart w:id="3191" w:name="_ETM_Q8_383340"/>
      <w:bookmarkEnd w:id="3191"/>
      <w:r w:rsidRPr="00C92ADF">
        <w:rPr>
          <w:rtl/>
        </w:rPr>
        <w:t xml:space="preserve">לא </w:t>
      </w:r>
      <w:bookmarkStart w:id="3192" w:name="_ETM_Q8_383430"/>
      <w:bookmarkEnd w:id="3192"/>
      <w:r w:rsidRPr="00C92ADF">
        <w:rPr>
          <w:rtl/>
        </w:rPr>
        <w:t xml:space="preserve">מעט </w:t>
      </w:r>
      <w:bookmarkStart w:id="3193" w:name="_ETM_Q8_383879"/>
      <w:bookmarkEnd w:id="3193"/>
      <w:r w:rsidRPr="00C92ADF">
        <w:rPr>
          <w:rtl/>
        </w:rPr>
        <w:t xml:space="preserve">במעטפת </w:t>
      </w:r>
      <w:bookmarkStart w:id="3194" w:name="_ETM_Q8_385370"/>
      <w:bookmarkEnd w:id="3194"/>
      <w:r w:rsidRPr="00C92ADF">
        <w:rPr>
          <w:rtl/>
        </w:rPr>
        <w:t xml:space="preserve">למשפחות </w:t>
      </w:r>
      <w:bookmarkStart w:id="3195" w:name="_ETM_Q8_386930"/>
      <w:bookmarkEnd w:id="3195"/>
      <w:r w:rsidRPr="00C92ADF">
        <w:rPr>
          <w:rtl/>
        </w:rPr>
        <w:t xml:space="preserve">של </w:t>
      </w:r>
      <w:bookmarkStart w:id="3196" w:name="_ETM_Q8_387139"/>
      <w:bookmarkEnd w:id="3196"/>
      <w:r w:rsidRPr="00C92ADF">
        <w:rPr>
          <w:rtl/>
        </w:rPr>
        <w:t>חטופים</w:t>
      </w:r>
      <w:r>
        <w:rPr>
          <w:rFonts w:hint="cs"/>
          <w:rtl/>
        </w:rPr>
        <w:t>,</w:t>
      </w:r>
      <w:r w:rsidRPr="00C92ADF">
        <w:rPr>
          <w:rtl/>
        </w:rPr>
        <w:t xml:space="preserve"> </w:t>
      </w:r>
      <w:bookmarkStart w:id="3197" w:name="_ETM_Q8_387650"/>
      <w:bookmarkEnd w:id="3197"/>
      <w:r w:rsidRPr="00C92ADF">
        <w:rPr>
          <w:rtl/>
        </w:rPr>
        <w:t xml:space="preserve">מי </w:t>
      </w:r>
      <w:bookmarkStart w:id="3198" w:name="_ETM_Q8_387769"/>
      <w:bookmarkEnd w:id="3198"/>
      <w:r>
        <w:rPr>
          <w:rtl/>
        </w:rPr>
        <w:t>שש</w:t>
      </w:r>
      <w:r w:rsidRPr="00C92ADF">
        <w:rPr>
          <w:rtl/>
        </w:rPr>
        <w:t xml:space="preserve">בו </w:t>
      </w:r>
      <w:bookmarkStart w:id="3199" w:name="_ETM_Q8_388699"/>
      <w:bookmarkEnd w:id="3199"/>
      <w:r w:rsidRPr="00C92ADF">
        <w:rPr>
          <w:rtl/>
        </w:rPr>
        <w:t xml:space="preserve">בחיים </w:t>
      </w:r>
      <w:bookmarkStart w:id="3200" w:name="_ETM_Q8_389180"/>
      <w:bookmarkEnd w:id="3200"/>
      <w:r w:rsidRPr="00C92ADF">
        <w:rPr>
          <w:rtl/>
        </w:rPr>
        <w:t xml:space="preserve">וגם </w:t>
      </w:r>
      <w:bookmarkStart w:id="3201" w:name="_ETM_Q8_389540"/>
      <w:bookmarkEnd w:id="3201"/>
      <w:r w:rsidRPr="00C92ADF">
        <w:rPr>
          <w:rtl/>
        </w:rPr>
        <w:t xml:space="preserve">מי </w:t>
      </w:r>
      <w:bookmarkStart w:id="3202" w:name="_ETM_Q8_389659"/>
      <w:bookmarkEnd w:id="3202"/>
      <w:r w:rsidRPr="00C92ADF">
        <w:rPr>
          <w:rtl/>
        </w:rPr>
        <w:t xml:space="preserve">שלצערנו </w:t>
      </w:r>
      <w:bookmarkStart w:id="3203" w:name="_ETM_Q8_391010"/>
      <w:bookmarkEnd w:id="3203"/>
      <w:r w:rsidRPr="00C92ADF">
        <w:rPr>
          <w:rtl/>
        </w:rPr>
        <w:t xml:space="preserve">הובאו </w:t>
      </w:r>
      <w:bookmarkStart w:id="3204" w:name="_ETM_Q8_391939"/>
      <w:bookmarkEnd w:id="3204"/>
      <w:r w:rsidRPr="00C92ADF">
        <w:rPr>
          <w:rtl/>
        </w:rPr>
        <w:t>לקבורה</w:t>
      </w:r>
      <w:r>
        <w:rPr>
          <w:rFonts w:hint="cs"/>
          <w:rtl/>
        </w:rPr>
        <w:t>,</w:t>
      </w:r>
      <w:r w:rsidRPr="00C92ADF">
        <w:rPr>
          <w:rtl/>
        </w:rPr>
        <w:t xml:space="preserve"> </w:t>
      </w:r>
      <w:bookmarkStart w:id="3205" w:name="_ETM_Q8_392629"/>
      <w:bookmarkEnd w:id="3205"/>
      <w:r w:rsidRPr="00C92ADF">
        <w:rPr>
          <w:rtl/>
        </w:rPr>
        <w:t xml:space="preserve">ואני </w:t>
      </w:r>
      <w:bookmarkStart w:id="3206" w:name="_ETM_Q8_392839"/>
      <w:bookmarkEnd w:id="3206"/>
      <w:r w:rsidRPr="00C92ADF">
        <w:rPr>
          <w:rtl/>
        </w:rPr>
        <w:t xml:space="preserve">יכולה </w:t>
      </w:r>
      <w:bookmarkStart w:id="3207" w:name="_ETM_Q8_393079"/>
      <w:bookmarkEnd w:id="3207"/>
      <w:r w:rsidRPr="00C92ADF">
        <w:rPr>
          <w:rtl/>
        </w:rPr>
        <w:t xml:space="preserve">לומר </w:t>
      </w:r>
      <w:bookmarkStart w:id="3208" w:name="_ETM_Q8_393379"/>
      <w:bookmarkEnd w:id="3208"/>
      <w:r w:rsidRPr="00C92ADF">
        <w:rPr>
          <w:rtl/>
        </w:rPr>
        <w:t xml:space="preserve">לכם </w:t>
      </w:r>
      <w:bookmarkStart w:id="3209" w:name="_ETM_Q8_393829"/>
      <w:bookmarkEnd w:id="3209"/>
      <w:r w:rsidRPr="00C92ADF">
        <w:rPr>
          <w:rtl/>
        </w:rPr>
        <w:t>שה</w:t>
      </w:r>
      <w:bookmarkStart w:id="3210" w:name="_ETM_Q8_394309"/>
      <w:bookmarkEnd w:id="3210"/>
      <w:r w:rsidRPr="00C92ADF">
        <w:rPr>
          <w:rtl/>
        </w:rPr>
        <w:t xml:space="preserve">אתגרים </w:t>
      </w:r>
      <w:bookmarkStart w:id="3211" w:name="_ETM_Q8_396140"/>
      <w:bookmarkEnd w:id="3211"/>
      <w:r w:rsidRPr="00C92ADF">
        <w:rPr>
          <w:rtl/>
        </w:rPr>
        <w:t xml:space="preserve">הם </w:t>
      </w:r>
      <w:bookmarkStart w:id="3212" w:name="_ETM_Q8_396319"/>
      <w:bookmarkEnd w:id="3212"/>
      <w:r w:rsidRPr="00C92ADF">
        <w:rPr>
          <w:rtl/>
        </w:rPr>
        <w:t>כל</w:t>
      </w:r>
      <w:bookmarkStart w:id="3213" w:name="_ETM_Q8_396560"/>
      <w:bookmarkEnd w:id="3213"/>
      <w:r>
        <w:rPr>
          <w:rFonts w:hint="cs"/>
          <w:rtl/>
        </w:rPr>
        <w:t xml:space="preserve"> </w:t>
      </w:r>
      <w:r w:rsidRPr="00C92ADF">
        <w:rPr>
          <w:rtl/>
        </w:rPr>
        <w:t xml:space="preserve">כך </w:t>
      </w:r>
      <w:bookmarkStart w:id="3214" w:name="_ETM_Q8_396740"/>
      <w:bookmarkEnd w:id="3214"/>
      <w:r w:rsidRPr="00C92ADF">
        <w:rPr>
          <w:rtl/>
        </w:rPr>
        <w:t>קשים</w:t>
      </w:r>
      <w:r>
        <w:rPr>
          <w:rFonts w:hint="cs"/>
          <w:rtl/>
        </w:rPr>
        <w:t>,</w:t>
      </w:r>
      <w:r w:rsidRPr="00C92ADF">
        <w:rPr>
          <w:rtl/>
        </w:rPr>
        <w:t xml:space="preserve"> </w:t>
      </w:r>
      <w:bookmarkStart w:id="3215" w:name="_ETM_Q8_397250"/>
      <w:bookmarkStart w:id="3216" w:name="_ETM_Q8_397340"/>
      <w:bookmarkEnd w:id="3215"/>
      <w:bookmarkEnd w:id="3216"/>
      <w:r w:rsidRPr="00C92ADF">
        <w:rPr>
          <w:rtl/>
        </w:rPr>
        <w:t xml:space="preserve">לאין-שיעור </w:t>
      </w:r>
      <w:bookmarkStart w:id="3217" w:name="_ETM_Q8_398180"/>
      <w:bookmarkEnd w:id="3217"/>
      <w:r w:rsidRPr="00C92ADF">
        <w:rPr>
          <w:rtl/>
        </w:rPr>
        <w:t xml:space="preserve">ממה </w:t>
      </w:r>
      <w:bookmarkStart w:id="3218" w:name="_ETM_Q8_398600"/>
      <w:bookmarkEnd w:id="3218"/>
      <w:r w:rsidRPr="00C92ADF">
        <w:rPr>
          <w:rtl/>
        </w:rPr>
        <w:t xml:space="preserve">שאנחנו </w:t>
      </w:r>
      <w:bookmarkStart w:id="3219" w:name="_ETM_Q8_398960"/>
      <w:bookmarkEnd w:id="3219"/>
      <w:r w:rsidRPr="00C92ADF">
        <w:rPr>
          <w:rtl/>
        </w:rPr>
        <w:t xml:space="preserve">יכולים </w:t>
      </w:r>
      <w:bookmarkStart w:id="3220" w:name="_ETM_Q8_399260"/>
      <w:bookmarkEnd w:id="3220"/>
      <w:r w:rsidRPr="00C92ADF">
        <w:rPr>
          <w:rtl/>
        </w:rPr>
        <w:t xml:space="preserve">בכלל </w:t>
      </w:r>
      <w:bookmarkStart w:id="3221" w:name="_ETM_Q8_399620"/>
      <w:bookmarkEnd w:id="3221"/>
      <w:r w:rsidRPr="00C92ADF">
        <w:rPr>
          <w:rtl/>
        </w:rPr>
        <w:t>לדמיין</w:t>
      </w:r>
      <w:r>
        <w:rPr>
          <w:rFonts w:hint="cs"/>
          <w:rtl/>
        </w:rPr>
        <w:t>.</w:t>
      </w:r>
      <w:r w:rsidRPr="00C92ADF">
        <w:rPr>
          <w:rtl/>
        </w:rPr>
        <w:t xml:space="preserve"> </w:t>
      </w:r>
      <w:bookmarkStart w:id="3222" w:name="_ETM_Q8_401020"/>
      <w:bookmarkEnd w:id="3222"/>
      <w:r w:rsidRPr="00C92ADF">
        <w:rPr>
          <w:rtl/>
        </w:rPr>
        <w:t xml:space="preserve">אנחנו </w:t>
      </w:r>
      <w:bookmarkStart w:id="3223" w:name="_ETM_Q8_401680"/>
      <w:bookmarkEnd w:id="3223"/>
      <w:r w:rsidRPr="00C92ADF">
        <w:rPr>
          <w:rtl/>
        </w:rPr>
        <w:t xml:space="preserve">רואים </w:t>
      </w:r>
      <w:bookmarkStart w:id="3224" w:name="_ETM_Q8_402100"/>
      <w:bookmarkEnd w:id="3224"/>
      <w:r w:rsidRPr="00C92ADF">
        <w:rPr>
          <w:rtl/>
        </w:rPr>
        <w:t xml:space="preserve">הורים </w:t>
      </w:r>
      <w:bookmarkStart w:id="3225" w:name="_ETM_Q8_402970"/>
      <w:bookmarkEnd w:id="3225"/>
      <w:r w:rsidRPr="00C92ADF">
        <w:rPr>
          <w:rtl/>
        </w:rPr>
        <w:t xml:space="preserve">שמגיעים </w:t>
      </w:r>
      <w:bookmarkStart w:id="3226" w:name="_ETM_Q8_404920"/>
      <w:bookmarkEnd w:id="3226"/>
      <w:r w:rsidRPr="00C92ADF">
        <w:rPr>
          <w:rtl/>
        </w:rPr>
        <w:t xml:space="preserve">למצבים </w:t>
      </w:r>
      <w:bookmarkStart w:id="3227" w:name="_ETM_Q8_405850"/>
      <w:bookmarkEnd w:id="3227"/>
      <w:r w:rsidRPr="00C92ADF">
        <w:rPr>
          <w:rtl/>
        </w:rPr>
        <w:t xml:space="preserve">של </w:t>
      </w:r>
      <w:bookmarkStart w:id="3228" w:name="_ETM_Q8_406060"/>
      <w:bookmarkEnd w:id="3228"/>
      <w:r w:rsidRPr="00C92ADF">
        <w:rPr>
          <w:rtl/>
        </w:rPr>
        <w:t>נכות</w:t>
      </w:r>
      <w:r>
        <w:rPr>
          <w:rFonts w:hint="cs"/>
          <w:rtl/>
        </w:rPr>
        <w:t>,</w:t>
      </w:r>
      <w:r w:rsidRPr="00C92ADF">
        <w:rPr>
          <w:rtl/>
        </w:rPr>
        <w:t xml:space="preserve"> </w:t>
      </w:r>
      <w:bookmarkStart w:id="3229" w:name="_ETM_Q8_407020"/>
      <w:bookmarkEnd w:id="3229"/>
      <w:r w:rsidRPr="00C92ADF">
        <w:rPr>
          <w:rtl/>
        </w:rPr>
        <w:t xml:space="preserve">הם </w:t>
      </w:r>
      <w:bookmarkStart w:id="3230" w:name="_ETM_Q8_407230"/>
      <w:bookmarkEnd w:id="3230"/>
      <w:r w:rsidRPr="00C92ADF">
        <w:rPr>
          <w:rtl/>
        </w:rPr>
        <w:t xml:space="preserve">מתקשים </w:t>
      </w:r>
      <w:bookmarkStart w:id="3231" w:name="_ETM_Q8_407710"/>
      <w:bookmarkEnd w:id="3231"/>
      <w:r w:rsidRPr="00C92ADF">
        <w:rPr>
          <w:rtl/>
        </w:rPr>
        <w:t xml:space="preserve">מאוד </w:t>
      </w:r>
      <w:bookmarkStart w:id="3232" w:name="_ETM_Q8_407920"/>
      <w:bookmarkEnd w:id="3232"/>
      <w:r w:rsidRPr="00C92ADF">
        <w:rPr>
          <w:rtl/>
        </w:rPr>
        <w:t xml:space="preserve">לצאת </w:t>
      </w:r>
      <w:bookmarkStart w:id="3233" w:name="_ETM_Q8_408220"/>
      <w:bookmarkEnd w:id="3233"/>
      <w:r w:rsidRPr="00C92ADF">
        <w:rPr>
          <w:rtl/>
        </w:rPr>
        <w:t>לעבודה</w:t>
      </w:r>
      <w:r>
        <w:rPr>
          <w:rFonts w:hint="cs"/>
          <w:rtl/>
        </w:rPr>
        <w:t>; אנחנו</w:t>
      </w:r>
      <w:r w:rsidRPr="00C92ADF">
        <w:rPr>
          <w:rtl/>
        </w:rPr>
        <w:t xml:space="preserve"> </w:t>
      </w:r>
      <w:bookmarkStart w:id="3234" w:name="_ETM_Q8_409270"/>
      <w:bookmarkEnd w:id="3234"/>
      <w:r w:rsidRPr="00C92ADF">
        <w:rPr>
          <w:rtl/>
        </w:rPr>
        <w:t xml:space="preserve">רואים </w:t>
      </w:r>
      <w:bookmarkStart w:id="3235" w:name="_ETM_Q8_409630"/>
      <w:bookmarkEnd w:id="3235"/>
      <w:r w:rsidRPr="00C92ADF">
        <w:rPr>
          <w:rtl/>
        </w:rPr>
        <w:t xml:space="preserve">סבים </w:t>
      </w:r>
      <w:bookmarkStart w:id="3236" w:name="_ETM_Q8_409960"/>
      <w:bookmarkEnd w:id="3236"/>
      <w:r w:rsidRPr="00C92ADF">
        <w:rPr>
          <w:rtl/>
        </w:rPr>
        <w:t xml:space="preserve">וסבתות </w:t>
      </w:r>
      <w:bookmarkStart w:id="3237" w:name="_ETM_Q8_410650"/>
      <w:bookmarkEnd w:id="3237"/>
      <w:r w:rsidRPr="00C92ADF">
        <w:rPr>
          <w:rtl/>
        </w:rPr>
        <w:t>שהפקי</w:t>
      </w:r>
      <w:r>
        <w:rPr>
          <w:rFonts w:hint="cs"/>
          <w:rtl/>
        </w:rPr>
        <w:t>ע</w:t>
      </w:r>
      <w:r w:rsidRPr="00C92ADF">
        <w:rPr>
          <w:rtl/>
        </w:rPr>
        <w:t xml:space="preserve">ו </w:t>
      </w:r>
      <w:bookmarkStart w:id="3238" w:name="_ETM_Q8_411310"/>
      <w:bookmarkEnd w:id="3238"/>
      <w:r w:rsidRPr="00C92ADF">
        <w:rPr>
          <w:rtl/>
        </w:rPr>
        <w:t xml:space="preserve">את </w:t>
      </w:r>
      <w:bookmarkStart w:id="3239" w:name="_ETM_Q8_411400"/>
      <w:bookmarkEnd w:id="3239"/>
      <w:r w:rsidRPr="00C92ADF">
        <w:rPr>
          <w:rtl/>
        </w:rPr>
        <w:t xml:space="preserve">כל </w:t>
      </w:r>
      <w:bookmarkStart w:id="3240" w:name="_ETM_Q8_411550"/>
      <w:bookmarkEnd w:id="3240"/>
      <w:r w:rsidRPr="00C92ADF">
        <w:rPr>
          <w:rtl/>
        </w:rPr>
        <w:t>חייהם</w:t>
      </w:r>
      <w:r>
        <w:rPr>
          <w:rFonts w:hint="cs"/>
          <w:rtl/>
        </w:rPr>
        <w:t>,</w:t>
      </w:r>
      <w:r w:rsidRPr="00C92ADF">
        <w:rPr>
          <w:rtl/>
        </w:rPr>
        <w:t xml:space="preserve"> </w:t>
      </w:r>
      <w:bookmarkStart w:id="3241" w:name="_ETM_Q8_412000"/>
      <w:bookmarkEnd w:id="3241"/>
      <w:r w:rsidRPr="00C92ADF">
        <w:rPr>
          <w:rtl/>
        </w:rPr>
        <w:t xml:space="preserve">את </w:t>
      </w:r>
      <w:bookmarkStart w:id="3242" w:name="_ETM_Q8_412150"/>
      <w:bookmarkEnd w:id="3242"/>
      <w:r w:rsidRPr="00C92ADF">
        <w:rPr>
          <w:rtl/>
        </w:rPr>
        <w:t xml:space="preserve">כל </w:t>
      </w:r>
      <w:bookmarkStart w:id="3243" w:name="_ETM_Q8_412300"/>
      <w:bookmarkEnd w:id="3243"/>
      <w:r w:rsidRPr="00C92ADF">
        <w:rPr>
          <w:rtl/>
        </w:rPr>
        <w:t>חייהם</w:t>
      </w:r>
      <w:r>
        <w:rPr>
          <w:rFonts w:hint="cs"/>
          <w:rtl/>
        </w:rPr>
        <w:t>,</w:t>
      </w:r>
      <w:r w:rsidRPr="00C92ADF">
        <w:rPr>
          <w:rtl/>
        </w:rPr>
        <w:t xml:space="preserve"> </w:t>
      </w:r>
      <w:bookmarkStart w:id="3244" w:name="_ETM_Q8_412750"/>
      <w:bookmarkEnd w:id="3244"/>
      <w:r w:rsidRPr="00C92ADF">
        <w:rPr>
          <w:rtl/>
        </w:rPr>
        <w:t xml:space="preserve">והרבה </w:t>
      </w:r>
      <w:bookmarkStart w:id="3245" w:name="_ETM_Q8_413230"/>
      <w:bookmarkEnd w:id="3245"/>
      <w:r w:rsidRPr="00C92ADF">
        <w:rPr>
          <w:rtl/>
        </w:rPr>
        <w:t xml:space="preserve">פעמים </w:t>
      </w:r>
      <w:bookmarkStart w:id="3246" w:name="_ETM_Q8_413470"/>
      <w:bookmarkEnd w:id="3246"/>
      <w:r w:rsidRPr="00C92ADF">
        <w:rPr>
          <w:rtl/>
        </w:rPr>
        <w:t xml:space="preserve">יש </w:t>
      </w:r>
      <w:bookmarkStart w:id="3247" w:name="_ETM_Q8_413680"/>
      <w:bookmarkEnd w:id="3247"/>
      <w:r w:rsidRPr="00C92ADF">
        <w:rPr>
          <w:rtl/>
        </w:rPr>
        <w:t xml:space="preserve">אובדן </w:t>
      </w:r>
      <w:bookmarkStart w:id="3248" w:name="_ETM_Q8_413980"/>
      <w:bookmarkEnd w:id="3248"/>
      <w:r w:rsidRPr="00C92ADF">
        <w:rPr>
          <w:rtl/>
        </w:rPr>
        <w:t xml:space="preserve">כפול </w:t>
      </w:r>
      <w:bookmarkStart w:id="3249" w:name="_ETM_Q8_414910"/>
      <w:bookmarkEnd w:id="3249"/>
      <w:r>
        <w:rPr>
          <w:rFonts w:hint="cs"/>
          <w:rtl/>
        </w:rPr>
        <w:t xml:space="preserve">– </w:t>
      </w:r>
      <w:r w:rsidRPr="00C92ADF">
        <w:rPr>
          <w:rtl/>
        </w:rPr>
        <w:t xml:space="preserve">מעבר </w:t>
      </w:r>
      <w:bookmarkStart w:id="3250" w:name="_ETM_Q8_415330"/>
      <w:bookmarkEnd w:id="3250"/>
      <w:r w:rsidRPr="00C92ADF">
        <w:rPr>
          <w:rtl/>
        </w:rPr>
        <w:t xml:space="preserve">לזה </w:t>
      </w:r>
      <w:bookmarkStart w:id="3251" w:name="_ETM_Q8_415540"/>
      <w:bookmarkEnd w:id="3251"/>
      <w:r w:rsidRPr="00C92ADF">
        <w:rPr>
          <w:rtl/>
        </w:rPr>
        <w:t xml:space="preserve">שגם </w:t>
      </w:r>
      <w:bookmarkStart w:id="3252" w:name="_ETM_Q8_416350"/>
      <w:bookmarkEnd w:id="3252"/>
      <w:r w:rsidRPr="00C92ADF">
        <w:rPr>
          <w:rtl/>
        </w:rPr>
        <w:t xml:space="preserve">היו </w:t>
      </w:r>
      <w:bookmarkStart w:id="3253" w:name="_ETM_Q8_416500"/>
      <w:bookmarkEnd w:id="3253"/>
      <w:r w:rsidRPr="00C92ADF">
        <w:rPr>
          <w:rtl/>
        </w:rPr>
        <w:t xml:space="preserve">בני </w:t>
      </w:r>
      <w:bookmarkStart w:id="3254" w:name="_ETM_Q8_416680"/>
      <w:bookmarkEnd w:id="3254"/>
      <w:r w:rsidRPr="00C92ADF">
        <w:rPr>
          <w:rtl/>
        </w:rPr>
        <w:t xml:space="preserve">משפחה </w:t>
      </w:r>
      <w:bookmarkStart w:id="3255" w:name="_ETM_Q8_417070"/>
      <w:bookmarkEnd w:id="3255"/>
      <w:r w:rsidRPr="00C92ADF">
        <w:rPr>
          <w:rtl/>
        </w:rPr>
        <w:t>שנרצחו</w:t>
      </w:r>
      <w:r>
        <w:rPr>
          <w:rFonts w:hint="cs"/>
          <w:rtl/>
        </w:rPr>
        <w:t>,</w:t>
      </w:r>
      <w:r w:rsidRPr="00C92ADF">
        <w:rPr>
          <w:rtl/>
        </w:rPr>
        <w:t xml:space="preserve"> </w:t>
      </w:r>
      <w:bookmarkStart w:id="3256" w:name="_ETM_Q8_417850"/>
      <w:bookmarkEnd w:id="3256"/>
      <w:r w:rsidRPr="00C92ADF">
        <w:rPr>
          <w:rtl/>
        </w:rPr>
        <w:t xml:space="preserve">היו </w:t>
      </w:r>
      <w:bookmarkStart w:id="3257" w:name="_ETM_Q8_418240"/>
      <w:bookmarkEnd w:id="3257"/>
      <w:r w:rsidRPr="00C92ADF">
        <w:rPr>
          <w:rtl/>
        </w:rPr>
        <w:t xml:space="preserve">כאלה </w:t>
      </w:r>
      <w:bookmarkStart w:id="3258" w:name="_ETM_Q8_418990"/>
      <w:bookmarkEnd w:id="3258"/>
      <w:r w:rsidRPr="00C92ADF">
        <w:rPr>
          <w:rtl/>
        </w:rPr>
        <w:t xml:space="preserve">שנחטפו </w:t>
      </w:r>
      <w:bookmarkStart w:id="3259" w:name="_ETM_Q8_419890"/>
      <w:bookmarkEnd w:id="3259"/>
      <w:r w:rsidRPr="00C92ADF">
        <w:rPr>
          <w:rtl/>
        </w:rPr>
        <w:t xml:space="preserve">ושבו </w:t>
      </w:r>
      <w:bookmarkStart w:id="3260" w:name="_ETM_Q8_420670"/>
      <w:bookmarkEnd w:id="3260"/>
      <w:r w:rsidRPr="00C92ADF">
        <w:rPr>
          <w:rtl/>
        </w:rPr>
        <w:t>לארץ</w:t>
      </w:r>
      <w:r>
        <w:rPr>
          <w:rFonts w:hint="cs"/>
          <w:rtl/>
        </w:rPr>
        <w:t>.</w:t>
      </w:r>
      <w:r w:rsidRPr="00C92ADF">
        <w:rPr>
          <w:rtl/>
        </w:rPr>
        <w:t xml:space="preserve"> </w:t>
      </w:r>
      <w:bookmarkStart w:id="3261" w:name="_ETM_Q8_421610"/>
      <w:bookmarkEnd w:id="3261"/>
      <w:r w:rsidRPr="00C92ADF">
        <w:rPr>
          <w:rtl/>
        </w:rPr>
        <w:t xml:space="preserve">משפחות </w:t>
      </w:r>
      <w:bookmarkStart w:id="3262" w:name="_ETM_Q8_422239"/>
      <w:bookmarkEnd w:id="3262"/>
      <w:r w:rsidRPr="00C92ADF">
        <w:rPr>
          <w:rtl/>
        </w:rPr>
        <w:t>פה</w:t>
      </w:r>
      <w:r>
        <w:rPr>
          <w:rFonts w:hint="cs"/>
          <w:rtl/>
        </w:rPr>
        <w:t>,</w:t>
      </w:r>
      <w:r w:rsidRPr="00C92ADF">
        <w:rPr>
          <w:rtl/>
        </w:rPr>
        <w:t xml:space="preserve"> </w:t>
      </w:r>
      <w:bookmarkStart w:id="3263" w:name="_ETM_Q8_422780"/>
      <w:bookmarkEnd w:id="3263"/>
      <w:r w:rsidRPr="00C92ADF">
        <w:rPr>
          <w:rtl/>
        </w:rPr>
        <w:t>לצערנו</w:t>
      </w:r>
      <w:r>
        <w:rPr>
          <w:rFonts w:hint="cs"/>
          <w:rtl/>
        </w:rPr>
        <w:t>,</w:t>
      </w:r>
      <w:r w:rsidRPr="00C92ADF">
        <w:rPr>
          <w:rtl/>
        </w:rPr>
        <w:t xml:space="preserve"> </w:t>
      </w:r>
      <w:bookmarkStart w:id="3264" w:name="_ETM_Q8_423709"/>
      <w:bookmarkEnd w:id="3264"/>
      <w:r w:rsidRPr="00C92ADF">
        <w:rPr>
          <w:rtl/>
        </w:rPr>
        <w:t xml:space="preserve">עברו </w:t>
      </w:r>
      <w:bookmarkStart w:id="3265" w:name="_ETM_Q8_424310"/>
      <w:bookmarkEnd w:id="3265"/>
      <w:r w:rsidRPr="00C92ADF">
        <w:rPr>
          <w:rtl/>
        </w:rPr>
        <w:t>שואה</w:t>
      </w:r>
      <w:r>
        <w:rPr>
          <w:rFonts w:hint="cs"/>
          <w:rtl/>
        </w:rPr>
        <w:t>.</w:t>
      </w:r>
    </w:p>
    <w:p w:rsidR="009B3852" w:rsidRDefault="009B3852" w:rsidP="003A24EC">
      <w:pPr>
        <w:rPr>
          <w:rtl/>
        </w:rPr>
      </w:pPr>
    </w:p>
    <w:p w:rsidR="009B3852" w:rsidRDefault="009B3852" w:rsidP="003A24EC">
      <w:pPr>
        <w:pStyle w:val="af6"/>
        <w:keepNext/>
        <w:rPr>
          <w:rtl/>
        </w:rPr>
      </w:pPr>
      <w:r w:rsidRPr="002231FB">
        <w:rPr>
          <w:rStyle w:val="TagStyle"/>
          <w:rtl/>
        </w:rPr>
        <w:t xml:space="preserve"> &lt;&lt; יור &gt;&gt; </w:t>
      </w:r>
      <w:r>
        <w:rPr>
          <w:rtl/>
        </w:rPr>
        <w:t>היו"ר משה טור פז:</w:t>
      </w:r>
      <w:r w:rsidRPr="002231FB">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r>
        <w:rPr>
          <w:rFonts w:hint="cs"/>
          <w:rtl/>
        </w:rPr>
        <w:t>ששש. השר כץ, בבקשה.</w:t>
      </w:r>
    </w:p>
    <w:p w:rsidR="009B3852" w:rsidRDefault="009B3852" w:rsidP="003A24EC">
      <w:pPr>
        <w:rPr>
          <w:rtl/>
        </w:rPr>
      </w:pPr>
    </w:p>
    <w:p w:rsidR="009B3852" w:rsidRDefault="009B3852" w:rsidP="003A24EC">
      <w:pPr>
        <w:pStyle w:val="-"/>
        <w:keepNext/>
        <w:rPr>
          <w:rtl/>
        </w:rPr>
      </w:pPr>
      <w:bookmarkStart w:id="3266" w:name="ET_speakercontinue_5115_10"/>
      <w:r w:rsidRPr="0080367D">
        <w:rPr>
          <w:rStyle w:val="TagStyle"/>
          <w:rtl/>
        </w:rPr>
        <w:t xml:space="preserve"> &lt;&lt; דובר_המשך &gt;&gt; </w:t>
      </w:r>
      <w:r>
        <w:rPr>
          <w:rtl/>
        </w:rPr>
        <w:t>פנינה תמנו (המחנה הממלכתי):</w:t>
      </w:r>
      <w:r w:rsidRPr="0080367D">
        <w:rPr>
          <w:rStyle w:val="TagStyle"/>
          <w:rtl/>
        </w:rPr>
        <w:t xml:space="preserve"> &lt;&lt; דובר_המשך &gt;&gt;</w:t>
      </w:r>
      <w:r>
        <w:rPr>
          <w:rtl/>
        </w:rPr>
        <w:t xml:space="preserve">   </w:t>
      </w:r>
      <w:bookmarkEnd w:id="3266"/>
    </w:p>
    <w:p w:rsidR="009B3852" w:rsidRDefault="009B3852" w:rsidP="0058739B">
      <w:pPr>
        <w:rPr>
          <w:rtl/>
        </w:rPr>
      </w:pPr>
    </w:p>
    <w:p w:rsidR="009B3852" w:rsidRDefault="009B3852" w:rsidP="00D20F38">
      <w:pPr>
        <w:rPr>
          <w:rtl/>
        </w:rPr>
      </w:pPr>
      <w:bookmarkStart w:id="3267" w:name="_ETM_Q8_425629"/>
      <w:bookmarkEnd w:id="3267"/>
      <w:r w:rsidRPr="00C92ADF">
        <w:rPr>
          <w:rtl/>
        </w:rPr>
        <w:t xml:space="preserve">יש </w:t>
      </w:r>
      <w:bookmarkStart w:id="3268" w:name="_ETM_Q8_425779"/>
      <w:bookmarkEnd w:id="3268"/>
      <w:r w:rsidRPr="00C92ADF">
        <w:rPr>
          <w:rtl/>
        </w:rPr>
        <w:t xml:space="preserve">פה </w:t>
      </w:r>
      <w:bookmarkStart w:id="3269" w:name="_ETM_Q8_425989"/>
      <w:bookmarkEnd w:id="3269"/>
      <w:r w:rsidRPr="00C92ADF">
        <w:rPr>
          <w:rtl/>
        </w:rPr>
        <w:t>משפחות</w:t>
      </w:r>
      <w:r>
        <w:rPr>
          <w:rFonts w:hint="cs"/>
          <w:rtl/>
        </w:rPr>
        <w:t xml:space="preserve"> ש</w:t>
      </w:r>
      <w:bookmarkStart w:id="3270" w:name="_ETM_Q8_427819"/>
      <w:bookmarkEnd w:id="3270"/>
      <w:r w:rsidRPr="00C92ADF">
        <w:rPr>
          <w:rtl/>
        </w:rPr>
        <w:t xml:space="preserve">ייקח </w:t>
      </w:r>
      <w:bookmarkStart w:id="3271" w:name="_ETM_Q8_428120"/>
      <w:bookmarkEnd w:id="3271"/>
      <w:r w:rsidRPr="00C92ADF">
        <w:rPr>
          <w:rtl/>
        </w:rPr>
        <w:t xml:space="preserve">להם </w:t>
      </w:r>
      <w:bookmarkStart w:id="3272" w:name="_ETM_Q8_428359"/>
      <w:bookmarkEnd w:id="3272"/>
      <w:r w:rsidRPr="00C92ADF">
        <w:rPr>
          <w:rtl/>
        </w:rPr>
        <w:t xml:space="preserve">שנים </w:t>
      </w:r>
      <w:bookmarkStart w:id="3273" w:name="_ETM_Q8_428839"/>
      <w:bookmarkEnd w:id="3273"/>
      <w:r w:rsidRPr="00C92ADF">
        <w:rPr>
          <w:rtl/>
        </w:rPr>
        <w:t>ארוכות</w:t>
      </w:r>
      <w:r>
        <w:rPr>
          <w:rFonts w:hint="cs"/>
          <w:rtl/>
        </w:rPr>
        <w:t>,</w:t>
      </w:r>
      <w:r w:rsidRPr="00C92ADF">
        <w:rPr>
          <w:rtl/>
        </w:rPr>
        <w:t xml:space="preserve"> </w:t>
      </w:r>
      <w:bookmarkStart w:id="3274" w:name="_ETM_Q8_429409"/>
      <w:bookmarkEnd w:id="3274"/>
      <w:r w:rsidRPr="00C92ADF">
        <w:rPr>
          <w:rtl/>
        </w:rPr>
        <w:t xml:space="preserve">אם </w:t>
      </w:r>
      <w:bookmarkStart w:id="3275" w:name="_ETM_Q8_429559"/>
      <w:bookmarkEnd w:id="3275"/>
      <w:r w:rsidRPr="00C92ADF">
        <w:rPr>
          <w:rtl/>
        </w:rPr>
        <w:t>בכלל</w:t>
      </w:r>
      <w:r>
        <w:rPr>
          <w:rFonts w:hint="cs"/>
          <w:rtl/>
        </w:rPr>
        <w:t>,</w:t>
      </w:r>
      <w:r w:rsidRPr="00C92ADF">
        <w:rPr>
          <w:rtl/>
        </w:rPr>
        <w:t xml:space="preserve"> </w:t>
      </w:r>
      <w:bookmarkStart w:id="3276" w:name="_ETM_Q8_430370"/>
      <w:bookmarkEnd w:id="3276"/>
      <w:r>
        <w:rPr>
          <w:rtl/>
        </w:rPr>
        <w:t>ל</w:t>
      </w:r>
      <w:r>
        <w:rPr>
          <w:rFonts w:hint="cs"/>
          <w:rtl/>
        </w:rPr>
        <w:t>ע</w:t>
      </w:r>
      <w:r w:rsidRPr="00C92ADF">
        <w:rPr>
          <w:rtl/>
        </w:rPr>
        <w:t xml:space="preserve">בד </w:t>
      </w:r>
      <w:bookmarkStart w:id="3277" w:name="_ETM_Q8_430849"/>
      <w:bookmarkEnd w:id="3277"/>
      <w:r w:rsidRPr="00C92ADF">
        <w:rPr>
          <w:rtl/>
        </w:rPr>
        <w:t xml:space="preserve">את </w:t>
      </w:r>
      <w:bookmarkStart w:id="3278" w:name="_ETM_Q8_431059"/>
      <w:bookmarkEnd w:id="3278"/>
      <w:r w:rsidRPr="00C92ADF">
        <w:rPr>
          <w:rtl/>
        </w:rPr>
        <w:t>הטראומה</w:t>
      </w:r>
      <w:r w:rsidR="00D20F38">
        <w:rPr>
          <w:rFonts w:hint="cs"/>
          <w:rtl/>
        </w:rPr>
        <w:t>,</w:t>
      </w:r>
      <w:r w:rsidRPr="00C92ADF">
        <w:rPr>
          <w:rtl/>
        </w:rPr>
        <w:t xml:space="preserve"> </w:t>
      </w:r>
      <w:bookmarkStart w:id="3279" w:name="_ETM_Q8_432480"/>
      <w:bookmarkEnd w:id="3279"/>
      <w:r w:rsidRPr="00C92ADF">
        <w:rPr>
          <w:rtl/>
        </w:rPr>
        <w:t>ו</w:t>
      </w:r>
      <w:bookmarkStart w:id="3280" w:name="_ETM_Q8_433650"/>
      <w:bookmarkStart w:id="3281" w:name="_ETM_Q8_433950"/>
      <w:bookmarkEnd w:id="3280"/>
      <w:bookmarkEnd w:id="3281"/>
      <w:r w:rsidRPr="00C92ADF">
        <w:rPr>
          <w:rtl/>
        </w:rPr>
        <w:t xml:space="preserve">המדינה </w:t>
      </w:r>
      <w:bookmarkStart w:id="3282" w:name="_ETM_Q8_434980"/>
      <w:bookmarkEnd w:id="3282"/>
      <w:r w:rsidRPr="00C92ADF">
        <w:rPr>
          <w:rtl/>
        </w:rPr>
        <w:t>חייבת</w:t>
      </w:r>
      <w:r>
        <w:rPr>
          <w:rFonts w:hint="cs"/>
          <w:rtl/>
        </w:rPr>
        <w:t>,</w:t>
      </w:r>
      <w:r w:rsidRPr="00C92ADF">
        <w:rPr>
          <w:rtl/>
        </w:rPr>
        <w:t xml:space="preserve"> </w:t>
      </w:r>
      <w:bookmarkStart w:id="3283" w:name="_ETM_Q8_435579"/>
      <w:bookmarkEnd w:id="3283"/>
      <w:r w:rsidRPr="00C92ADF">
        <w:rPr>
          <w:rtl/>
        </w:rPr>
        <w:t xml:space="preserve">חייבת </w:t>
      </w:r>
      <w:bookmarkStart w:id="3284" w:name="_ETM_Q8_435909"/>
      <w:bookmarkEnd w:id="3284"/>
      <w:r w:rsidRPr="00C92ADF">
        <w:rPr>
          <w:rtl/>
        </w:rPr>
        <w:t xml:space="preserve">לסייע </w:t>
      </w:r>
      <w:bookmarkStart w:id="3285" w:name="_ETM_Q8_436389"/>
      <w:bookmarkEnd w:id="3285"/>
      <w:r w:rsidRPr="00C92ADF">
        <w:rPr>
          <w:rtl/>
        </w:rPr>
        <w:t>להם</w:t>
      </w:r>
      <w:r>
        <w:rPr>
          <w:rFonts w:hint="cs"/>
          <w:rtl/>
        </w:rPr>
        <w:t>,</w:t>
      </w:r>
      <w:r w:rsidRPr="00C92ADF">
        <w:rPr>
          <w:rtl/>
        </w:rPr>
        <w:t xml:space="preserve"> </w:t>
      </w:r>
      <w:bookmarkStart w:id="3286" w:name="_ETM_Q8_436810"/>
      <w:bookmarkEnd w:id="3286"/>
      <w:r w:rsidRPr="00C92ADF">
        <w:rPr>
          <w:rtl/>
        </w:rPr>
        <w:t xml:space="preserve">ואני </w:t>
      </w:r>
      <w:bookmarkStart w:id="3287" w:name="_ETM_Q8_437139"/>
      <w:bookmarkEnd w:id="3287"/>
      <w:r w:rsidRPr="00C92ADF">
        <w:rPr>
          <w:rtl/>
        </w:rPr>
        <w:t xml:space="preserve">מאוד </w:t>
      </w:r>
      <w:bookmarkStart w:id="3288" w:name="_ETM_Q8_437440"/>
      <w:bookmarkEnd w:id="3288"/>
      <w:r w:rsidRPr="00C92ADF">
        <w:rPr>
          <w:rtl/>
        </w:rPr>
        <w:t xml:space="preserve">שמחה </w:t>
      </w:r>
      <w:bookmarkStart w:id="3289" w:name="_ETM_Q8_437949"/>
      <w:bookmarkEnd w:id="3289"/>
      <w:r w:rsidRPr="00C92ADF">
        <w:rPr>
          <w:rtl/>
        </w:rPr>
        <w:t xml:space="preserve">שהממשלה </w:t>
      </w:r>
      <w:bookmarkStart w:id="3290" w:name="_ETM_Q8_438669"/>
      <w:bookmarkEnd w:id="3290"/>
      <w:r w:rsidRPr="00C92ADF">
        <w:rPr>
          <w:rtl/>
        </w:rPr>
        <w:t>הרי</w:t>
      </w:r>
      <w:r>
        <w:rPr>
          <w:rFonts w:hint="cs"/>
          <w:rtl/>
        </w:rPr>
        <w:t>מה</w:t>
      </w:r>
      <w:r w:rsidRPr="00C92ADF">
        <w:rPr>
          <w:rtl/>
        </w:rPr>
        <w:t xml:space="preserve"> </w:t>
      </w:r>
      <w:bookmarkStart w:id="3291" w:name="_ETM_Q8_438940"/>
      <w:bookmarkEnd w:id="3291"/>
      <w:r>
        <w:rPr>
          <w:rFonts w:hint="cs"/>
          <w:rtl/>
        </w:rPr>
        <w:t>א</w:t>
      </w:r>
      <w:r w:rsidRPr="00C92ADF">
        <w:rPr>
          <w:rtl/>
        </w:rPr>
        <w:t xml:space="preserve">ת </w:t>
      </w:r>
      <w:bookmarkStart w:id="3292" w:name="_ETM_Q8_439150"/>
      <w:bookmarkEnd w:id="3292"/>
      <w:r>
        <w:rPr>
          <w:rFonts w:hint="cs"/>
          <w:rtl/>
        </w:rPr>
        <w:t>ה</w:t>
      </w:r>
      <w:r w:rsidRPr="00C92ADF">
        <w:rPr>
          <w:rtl/>
        </w:rPr>
        <w:t>כפפה</w:t>
      </w:r>
      <w:r>
        <w:rPr>
          <w:rFonts w:hint="cs"/>
          <w:rtl/>
        </w:rPr>
        <w:t>.</w:t>
      </w:r>
      <w:r w:rsidRPr="00C92ADF">
        <w:rPr>
          <w:rtl/>
        </w:rPr>
        <w:t xml:space="preserve"> </w:t>
      </w:r>
      <w:bookmarkStart w:id="3293" w:name="_ETM_Q8_439960"/>
      <w:bookmarkEnd w:id="3293"/>
      <w:r w:rsidRPr="00C92ADF">
        <w:rPr>
          <w:rtl/>
        </w:rPr>
        <w:t xml:space="preserve">אני </w:t>
      </w:r>
      <w:bookmarkStart w:id="3294" w:name="_ETM_Q8_440139"/>
      <w:bookmarkEnd w:id="3294"/>
      <w:r w:rsidRPr="00C92ADF">
        <w:rPr>
          <w:rtl/>
        </w:rPr>
        <w:t xml:space="preserve">לא </w:t>
      </w:r>
      <w:bookmarkStart w:id="3295" w:name="_ETM_Q8_440199"/>
      <w:bookmarkEnd w:id="3295"/>
      <w:r w:rsidRPr="00C92ADF">
        <w:rPr>
          <w:rtl/>
        </w:rPr>
        <w:t xml:space="preserve">בטוחה </w:t>
      </w:r>
      <w:bookmarkStart w:id="3296" w:name="_ETM_Q8_440529"/>
      <w:bookmarkEnd w:id="3296"/>
      <w:r w:rsidRPr="00C92ADF">
        <w:rPr>
          <w:rtl/>
        </w:rPr>
        <w:t xml:space="preserve">שכל </w:t>
      </w:r>
      <w:bookmarkStart w:id="3297" w:name="_ETM_Q8_441400"/>
      <w:bookmarkEnd w:id="3297"/>
      <w:r w:rsidRPr="00C92ADF">
        <w:rPr>
          <w:rtl/>
        </w:rPr>
        <w:t xml:space="preserve">מה </w:t>
      </w:r>
      <w:bookmarkStart w:id="3298" w:name="_ETM_Q8_441520"/>
      <w:bookmarkEnd w:id="3298"/>
      <w:r w:rsidRPr="00C92ADF">
        <w:rPr>
          <w:rtl/>
        </w:rPr>
        <w:t xml:space="preserve">שצריך </w:t>
      </w:r>
      <w:bookmarkStart w:id="3299" w:name="_ETM_Q8_441970"/>
      <w:bookmarkEnd w:id="3299"/>
      <w:r w:rsidRPr="00C92ADF">
        <w:rPr>
          <w:rtl/>
        </w:rPr>
        <w:t xml:space="preserve">לסייע </w:t>
      </w:r>
      <w:bookmarkStart w:id="3300" w:name="_ETM_Q8_442360"/>
      <w:bookmarkEnd w:id="3300"/>
      <w:r w:rsidRPr="00C92ADF">
        <w:rPr>
          <w:rtl/>
        </w:rPr>
        <w:t xml:space="preserve">נמצא </w:t>
      </w:r>
      <w:bookmarkStart w:id="3301" w:name="_ETM_Q8_442630"/>
      <w:bookmarkEnd w:id="3301"/>
      <w:r w:rsidRPr="00C92ADF">
        <w:rPr>
          <w:rtl/>
        </w:rPr>
        <w:t xml:space="preserve">בתוך </w:t>
      </w:r>
      <w:bookmarkStart w:id="3302" w:name="_ETM_Q8_442930"/>
      <w:bookmarkEnd w:id="3302"/>
      <w:r w:rsidRPr="00C92ADF">
        <w:rPr>
          <w:rtl/>
        </w:rPr>
        <w:t xml:space="preserve">החוק </w:t>
      </w:r>
      <w:bookmarkStart w:id="3303" w:name="_ETM_Q8_443229"/>
      <w:bookmarkEnd w:id="3303"/>
      <w:r w:rsidRPr="00C92ADF">
        <w:rPr>
          <w:rtl/>
        </w:rPr>
        <w:t>הזה</w:t>
      </w:r>
      <w:r>
        <w:rPr>
          <w:rFonts w:hint="cs"/>
          <w:rtl/>
        </w:rPr>
        <w:t>,</w:t>
      </w:r>
      <w:r w:rsidRPr="00C92ADF">
        <w:rPr>
          <w:rtl/>
        </w:rPr>
        <w:t xml:space="preserve"> </w:t>
      </w:r>
      <w:bookmarkStart w:id="3304" w:name="_ETM_Q8_443930"/>
      <w:bookmarkEnd w:id="3304"/>
      <w:r w:rsidRPr="00C92ADF">
        <w:rPr>
          <w:rtl/>
        </w:rPr>
        <w:t xml:space="preserve">אבל </w:t>
      </w:r>
      <w:bookmarkStart w:id="3305" w:name="_ETM_Q8_444260"/>
      <w:bookmarkEnd w:id="3305"/>
      <w:r w:rsidRPr="00C92ADF">
        <w:rPr>
          <w:rtl/>
        </w:rPr>
        <w:t xml:space="preserve">טוב </w:t>
      </w:r>
      <w:bookmarkStart w:id="3306" w:name="_ETM_Q8_444560"/>
      <w:bookmarkEnd w:id="3306"/>
      <w:r w:rsidRPr="00C92ADF">
        <w:rPr>
          <w:rtl/>
        </w:rPr>
        <w:t xml:space="preserve">שזה </w:t>
      </w:r>
      <w:bookmarkStart w:id="3307" w:name="_ETM_Q8_444830"/>
      <w:bookmarkEnd w:id="3307"/>
      <w:r w:rsidRPr="00C92ADF">
        <w:rPr>
          <w:rtl/>
        </w:rPr>
        <w:t xml:space="preserve">מגיע </w:t>
      </w:r>
      <w:bookmarkStart w:id="3308" w:name="_ETM_Q8_445160"/>
      <w:bookmarkEnd w:id="3308"/>
      <w:r w:rsidRPr="00C92ADF">
        <w:rPr>
          <w:rtl/>
        </w:rPr>
        <w:t xml:space="preserve">לוועדות </w:t>
      </w:r>
      <w:bookmarkStart w:id="3309" w:name="_ETM_Q8_445700"/>
      <w:bookmarkEnd w:id="3309"/>
      <w:r w:rsidRPr="00C92ADF">
        <w:rPr>
          <w:rtl/>
        </w:rPr>
        <w:t>בכנסת</w:t>
      </w:r>
      <w:r>
        <w:rPr>
          <w:rFonts w:hint="cs"/>
          <w:rtl/>
        </w:rPr>
        <w:t>,</w:t>
      </w:r>
      <w:r w:rsidRPr="00C92ADF">
        <w:rPr>
          <w:rtl/>
        </w:rPr>
        <w:t xml:space="preserve"> </w:t>
      </w:r>
      <w:bookmarkStart w:id="3310" w:name="_ETM_Q8_446750"/>
      <w:bookmarkEnd w:id="3310"/>
      <w:r w:rsidRPr="00C92ADF">
        <w:rPr>
          <w:rtl/>
        </w:rPr>
        <w:t xml:space="preserve">ואנחנו </w:t>
      </w:r>
      <w:bookmarkStart w:id="3311" w:name="_ETM_Q8_447110"/>
      <w:bookmarkEnd w:id="3311"/>
      <w:r w:rsidRPr="00C92ADF">
        <w:rPr>
          <w:rtl/>
        </w:rPr>
        <w:t xml:space="preserve">בוועדה </w:t>
      </w:r>
      <w:bookmarkStart w:id="3312" w:name="_ETM_Q8_447560"/>
      <w:bookmarkEnd w:id="3312"/>
      <w:r w:rsidRPr="00C92ADF">
        <w:rPr>
          <w:rtl/>
        </w:rPr>
        <w:t>הרלוונטי</w:t>
      </w:r>
      <w:r>
        <w:rPr>
          <w:rFonts w:hint="cs"/>
          <w:rtl/>
        </w:rPr>
        <w:t>ת</w:t>
      </w:r>
      <w:bookmarkStart w:id="3313" w:name="_ETM_Q8_448190"/>
      <w:bookmarkEnd w:id="3313"/>
      <w:r>
        <w:rPr>
          <w:rFonts w:hint="cs"/>
          <w:rtl/>
        </w:rPr>
        <w:t xml:space="preserve"> </w:t>
      </w:r>
      <w:r>
        <w:rPr>
          <w:rFonts w:hint="eastAsia"/>
          <w:rtl/>
        </w:rPr>
        <w:t xml:space="preserve">– </w:t>
      </w:r>
      <w:r w:rsidRPr="00C92ADF">
        <w:rPr>
          <w:rtl/>
        </w:rPr>
        <w:t xml:space="preserve">ככל </w:t>
      </w:r>
      <w:bookmarkStart w:id="3314" w:name="_ETM_Q8_448490"/>
      <w:bookmarkEnd w:id="3314"/>
      <w:r w:rsidRPr="00C92ADF">
        <w:rPr>
          <w:rtl/>
        </w:rPr>
        <w:t xml:space="preserve">שידוע </w:t>
      </w:r>
      <w:bookmarkStart w:id="3315" w:name="_ETM_Q8_449750"/>
      <w:bookmarkEnd w:id="3315"/>
      <w:r w:rsidRPr="00C92ADF">
        <w:rPr>
          <w:rtl/>
        </w:rPr>
        <w:t xml:space="preserve">לי </w:t>
      </w:r>
      <w:bookmarkStart w:id="3316" w:name="_ETM_Q8_449990"/>
      <w:bookmarkEnd w:id="3316"/>
      <w:r w:rsidRPr="00C92ADF">
        <w:rPr>
          <w:rtl/>
        </w:rPr>
        <w:t xml:space="preserve">ועדת </w:t>
      </w:r>
      <w:bookmarkStart w:id="3317" w:name="_ETM_Q8_450350"/>
      <w:bookmarkEnd w:id="3317"/>
      <w:r w:rsidRPr="00C92ADF">
        <w:rPr>
          <w:rtl/>
        </w:rPr>
        <w:t xml:space="preserve">העבודה </w:t>
      </w:r>
      <w:bookmarkStart w:id="3318" w:name="_ETM_Q8_450800"/>
      <w:bookmarkEnd w:id="3318"/>
      <w:r w:rsidRPr="00C92ADF">
        <w:rPr>
          <w:rtl/>
        </w:rPr>
        <w:t>והרווחה</w:t>
      </w:r>
      <w:bookmarkStart w:id="3319" w:name="_ETM_Q8_451930"/>
      <w:bookmarkStart w:id="3320" w:name="_ETM_Q8_452800"/>
      <w:bookmarkEnd w:id="3319"/>
      <w:bookmarkEnd w:id="3320"/>
      <w:r>
        <w:rPr>
          <w:rFonts w:hint="cs"/>
          <w:rtl/>
        </w:rPr>
        <w:t xml:space="preserve">, </w:t>
      </w:r>
      <w:r w:rsidRPr="00C92ADF">
        <w:rPr>
          <w:rtl/>
        </w:rPr>
        <w:t xml:space="preserve">או </w:t>
      </w:r>
      <w:bookmarkStart w:id="3321" w:name="_ETM_Q8_452889"/>
      <w:bookmarkEnd w:id="3321"/>
      <w:r w:rsidRPr="00C92ADF">
        <w:rPr>
          <w:rtl/>
        </w:rPr>
        <w:t xml:space="preserve">שזה </w:t>
      </w:r>
      <w:bookmarkStart w:id="3322" w:name="_ETM_Q8_453159"/>
      <w:bookmarkEnd w:id="3322"/>
      <w:r w:rsidRPr="00C92ADF">
        <w:rPr>
          <w:rtl/>
        </w:rPr>
        <w:t xml:space="preserve">חוקה </w:t>
      </w:r>
      <w:bookmarkStart w:id="3323" w:name="_ETM_Q8_454270"/>
      <w:bookmarkEnd w:id="3323"/>
      <w:r>
        <w:rPr>
          <w:rFonts w:hint="cs"/>
          <w:rtl/>
        </w:rPr>
        <w:t xml:space="preserve">– </w:t>
      </w:r>
      <w:r w:rsidRPr="00C92ADF">
        <w:rPr>
          <w:rtl/>
        </w:rPr>
        <w:t xml:space="preserve">אנחנו </w:t>
      </w:r>
      <w:bookmarkStart w:id="3324" w:name="_ETM_Q8_454539"/>
      <w:bookmarkEnd w:id="3324"/>
      <w:r w:rsidRPr="00C92ADF">
        <w:rPr>
          <w:rtl/>
        </w:rPr>
        <w:t xml:space="preserve">נעשה </w:t>
      </w:r>
      <w:bookmarkStart w:id="3325" w:name="_ETM_Q8_454810"/>
      <w:bookmarkEnd w:id="3325"/>
      <w:r w:rsidRPr="00C92ADF">
        <w:rPr>
          <w:rtl/>
        </w:rPr>
        <w:t xml:space="preserve">את </w:t>
      </w:r>
      <w:bookmarkStart w:id="3326" w:name="_ETM_Q8_454900"/>
      <w:bookmarkEnd w:id="3326"/>
      <w:r w:rsidRPr="00C92ADF">
        <w:rPr>
          <w:rtl/>
        </w:rPr>
        <w:t xml:space="preserve">מה </w:t>
      </w:r>
      <w:bookmarkStart w:id="3327" w:name="_ETM_Q8_455020"/>
      <w:bookmarkEnd w:id="3327"/>
      <w:r w:rsidRPr="00C92ADF">
        <w:rPr>
          <w:rtl/>
        </w:rPr>
        <w:t>שנדרש</w:t>
      </w:r>
      <w:r>
        <w:rPr>
          <w:rFonts w:hint="cs"/>
          <w:rtl/>
        </w:rPr>
        <w:t xml:space="preserve"> </w:t>
      </w:r>
      <w:r w:rsidR="00392D38">
        <w:rPr>
          <w:rFonts w:hint="cs"/>
          <w:rtl/>
        </w:rPr>
        <w:t>– –</w:t>
      </w:r>
    </w:p>
    <w:p w:rsidR="009B3852" w:rsidRDefault="009B3852" w:rsidP="003A24EC">
      <w:pPr>
        <w:rPr>
          <w:rtl/>
        </w:rPr>
      </w:pPr>
    </w:p>
    <w:p w:rsidR="009B3852" w:rsidRDefault="009B3852" w:rsidP="003A24EC">
      <w:pPr>
        <w:pStyle w:val="af6"/>
        <w:keepNext/>
        <w:rPr>
          <w:rtl/>
        </w:rPr>
      </w:pPr>
      <w:r w:rsidRPr="0080367D">
        <w:rPr>
          <w:rStyle w:val="TagStyle"/>
          <w:rtl/>
        </w:rPr>
        <w:t xml:space="preserve"> &lt;&lt; יור &gt;&gt; </w:t>
      </w:r>
      <w:r>
        <w:rPr>
          <w:rtl/>
        </w:rPr>
        <w:t>היו"ר משה טור פז:</w:t>
      </w:r>
      <w:r w:rsidRPr="0080367D">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r>
        <w:rPr>
          <w:rFonts w:hint="cs"/>
          <w:rtl/>
        </w:rPr>
        <w:t>עבודה ורווחה.</w:t>
      </w:r>
    </w:p>
    <w:p w:rsidR="009B3852" w:rsidRDefault="009B3852" w:rsidP="003A24EC">
      <w:pPr>
        <w:rPr>
          <w:rtl/>
        </w:rPr>
      </w:pPr>
    </w:p>
    <w:p w:rsidR="009B3852" w:rsidRDefault="009B3852" w:rsidP="003A24EC">
      <w:pPr>
        <w:pStyle w:val="-"/>
        <w:keepNext/>
        <w:rPr>
          <w:rtl/>
        </w:rPr>
      </w:pPr>
      <w:bookmarkStart w:id="3328" w:name="ET_speakercontinue_5115_12"/>
      <w:r w:rsidRPr="0080367D">
        <w:rPr>
          <w:rStyle w:val="TagStyle"/>
          <w:rtl/>
        </w:rPr>
        <w:t xml:space="preserve"> &lt;&lt; דובר_המשך &gt;&gt; </w:t>
      </w:r>
      <w:r>
        <w:rPr>
          <w:rtl/>
        </w:rPr>
        <w:t>פנינה תמנו (המחנה הממלכתי):</w:t>
      </w:r>
      <w:r w:rsidRPr="0080367D">
        <w:rPr>
          <w:rStyle w:val="TagStyle"/>
          <w:rtl/>
        </w:rPr>
        <w:t xml:space="preserve"> &lt;&lt; דובר_המשך &gt;&gt;</w:t>
      </w:r>
      <w:r>
        <w:rPr>
          <w:rtl/>
        </w:rPr>
        <w:t xml:space="preserve">   </w:t>
      </w:r>
      <w:bookmarkEnd w:id="3328"/>
    </w:p>
    <w:p w:rsidR="009B3852" w:rsidRDefault="009B3852" w:rsidP="0058739B">
      <w:pPr>
        <w:rPr>
          <w:rtl/>
        </w:rPr>
      </w:pPr>
    </w:p>
    <w:p w:rsidR="009B3852" w:rsidRDefault="009B3852" w:rsidP="00D20F38">
      <w:pPr>
        <w:rPr>
          <w:rtl/>
        </w:rPr>
      </w:pPr>
      <w:bookmarkStart w:id="3329" w:name="_ETM_Q8_456759"/>
      <w:bookmarkEnd w:id="3329"/>
      <w:r>
        <w:rPr>
          <w:rFonts w:hint="cs"/>
          <w:rtl/>
        </w:rPr>
        <w:t xml:space="preserve">עבודה </w:t>
      </w:r>
      <w:r w:rsidRPr="00C92ADF">
        <w:rPr>
          <w:rtl/>
        </w:rPr>
        <w:t>ורווחה</w:t>
      </w:r>
      <w:r>
        <w:rPr>
          <w:rFonts w:hint="cs"/>
          <w:rtl/>
        </w:rPr>
        <w:t>.</w:t>
      </w:r>
      <w:r w:rsidRPr="00C92ADF">
        <w:rPr>
          <w:rtl/>
        </w:rPr>
        <w:t xml:space="preserve"> </w:t>
      </w:r>
      <w:bookmarkStart w:id="3330" w:name="_ETM_Q8_457300"/>
      <w:bookmarkEnd w:id="3330"/>
      <w:r w:rsidR="00392D38">
        <w:rPr>
          <w:rFonts w:hint="cs"/>
          <w:rtl/>
        </w:rPr>
        <w:t>– –</w:t>
      </w:r>
      <w:r>
        <w:rPr>
          <w:rFonts w:hint="cs"/>
          <w:rtl/>
        </w:rPr>
        <w:t xml:space="preserve"> נ</w:t>
      </w:r>
      <w:r w:rsidRPr="00C92ADF">
        <w:rPr>
          <w:rtl/>
        </w:rPr>
        <w:t xml:space="preserve">עשה </w:t>
      </w:r>
      <w:bookmarkStart w:id="3331" w:name="_ETM_Q8_457599"/>
      <w:bookmarkEnd w:id="3331"/>
      <w:r w:rsidRPr="00C92ADF">
        <w:rPr>
          <w:rtl/>
        </w:rPr>
        <w:t xml:space="preserve">את </w:t>
      </w:r>
      <w:bookmarkStart w:id="3332" w:name="_ETM_Q8_457720"/>
      <w:bookmarkEnd w:id="3332"/>
      <w:r w:rsidRPr="00C92ADF">
        <w:rPr>
          <w:rtl/>
        </w:rPr>
        <w:t xml:space="preserve">כל </w:t>
      </w:r>
      <w:bookmarkStart w:id="3333" w:name="_ETM_Q8_457960"/>
      <w:bookmarkEnd w:id="3333"/>
      <w:r w:rsidRPr="00C92ADF">
        <w:rPr>
          <w:rtl/>
        </w:rPr>
        <w:t xml:space="preserve">שנדרש </w:t>
      </w:r>
      <w:bookmarkStart w:id="3334" w:name="_ETM_Q8_459080"/>
      <w:bookmarkEnd w:id="3334"/>
      <w:r w:rsidRPr="00C92ADF">
        <w:rPr>
          <w:rtl/>
        </w:rPr>
        <w:t xml:space="preserve">כדי </w:t>
      </w:r>
      <w:bookmarkStart w:id="3335" w:name="_ETM_Q8_459379"/>
      <w:bookmarkEnd w:id="3335"/>
      <w:r w:rsidRPr="00C92ADF">
        <w:rPr>
          <w:rtl/>
        </w:rPr>
        <w:t xml:space="preserve">להעניק </w:t>
      </w:r>
      <w:bookmarkStart w:id="3336" w:name="_ETM_Q8_459860"/>
      <w:bookmarkEnd w:id="3336"/>
      <w:r w:rsidRPr="00C92ADF">
        <w:rPr>
          <w:rtl/>
        </w:rPr>
        <w:t xml:space="preserve">למשפחות </w:t>
      </w:r>
      <w:bookmarkStart w:id="3337" w:name="_ETM_Q8_460669"/>
      <w:bookmarkEnd w:id="3337"/>
      <w:r w:rsidRPr="00C92ADF">
        <w:rPr>
          <w:rtl/>
        </w:rPr>
        <w:t>האלה</w:t>
      </w:r>
      <w:r w:rsidR="00D20F38">
        <w:rPr>
          <w:rFonts w:hint="cs"/>
          <w:rtl/>
        </w:rPr>
        <w:t>,</w:t>
      </w:r>
      <w:r w:rsidRPr="00C92ADF">
        <w:rPr>
          <w:rtl/>
        </w:rPr>
        <w:t xml:space="preserve"> </w:t>
      </w:r>
      <w:bookmarkStart w:id="3338" w:name="_ETM_Q8_461819"/>
      <w:bookmarkEnd w:id="3338"/>
      <w:r w:rsidRPr="00C92ADF">
        <w:rPr>
          <w:rtl/>
        </w:rPr>
        <w:t xml:space="preserve">שעל </w:t>
      </w:r>
      <w:bookmarkStart w:id="3339" w:name="_ETM_Q8_462300"/>
      <w:bookmarkEnd w:id="3339"/>
      <w:r w:rsidRPr="00C92ADF">
        <w:rPr>
          <w:rtl/>
        </w:rPr>
        <w:t xml:space="preserve">לא </w:t>
      </w:r>
      <w:bookmarkStart w:id="3340" w:name="_ETM_Q8_462509"/>
      <w:bookmarkEnd w:id="3340"/>
      <w:r w:rsidRPr="00C92ADF">
        <w:rPr>
          <w:rtl/>
        </w:rPr>
        <w:t xml:space="preserve">עוול </w:t>
      </w:r>
      <w:bookmarkStart w:id="3341" w:name="_ETM_Q8_462810"/>
      <w:bookmarkEnd w:id="3341"/>
      <w:r w:rsidRPr="00C92ADF">
        <w:rPr>
          <w:rtl/>
        </w:rPr>
        <w:t>בכפ</w:t>
      </w:r>
      <w:r>
        <w:rPr>
          <w:rFonts w:hint="cs"/>
          <w:rtl/>
        </w:rPr>
        <w:t>ן</w:t>
      </w:r>
      <w:r w:rsidRPr="00C92ADF">
        <w:rPr>
          <w:rtl/>
        </w:rPr>
        <w:t xml:space="preserve"> </w:t>
      </w:r>
      <w:bookmarkStart w:id="3342" w:name="_ETM_Q8_463470"/>
      <w:bookmarkEnd w:id="3342"/>
      <w:r w:rsidRPr="00C92ADF">
        <w:rPr>
          <w:rtl/>
        </w:rPr>
        <w:t xml:space="preserve">הופקרו </w:t>
      </w:r>
      <w:bookmarkStart w:id="3343" w:name="_ETM_Q8_464220"/>
      <w:bookmarkEnd w:id="3343"/>
      <w:r w:rsidRPr="00C92ADF">
        <w:rPr>
          <w:rtl/>
        </w:rPr>
        <w:t xml:space="preserve">ב-7 </w:t>
      </w:r>
      <w:bookmarkStart w:id="3344" w:name="_ETM_Q8_464805"/>
      <w:bookmarkEnd w:id="3344"/>
      <w:r>
        <w:rPr>
          <w:rFonts w:hint="cs"/>
          <w:rtl/>
        </w:rPr>
        <w:t>ב</w:t>
      </w:r>
      <w:r w:rsidRPr="00C92ADF">
        <w:rPr>
          <w:rtl/>
        </w:rPr>
        <w:t>אוקטובר</w:t>
      </w:r>
      <w:r>
        <w:rPr>
          <w:rFonts w:hint="cs"/>
          <w:rtl/>
        </w:rPr>
        <w:t>.</w:t>
      </w:r>
      <w:r w:rsidRPr="00C92ADF">
        <w:rPr>
          <w:rtl/>
        </w:rPr>
        <w:t xml:space="preserve"> </w:t>
      </w:r>
      <w:bookmarkStart w:id="3345" w:name="_ETM_Q8_465760"/>
      <w:bookmarkEnd w:id="3345"/>
      <w:r w:rsidRPr="00C92ADF">
        <w:rPr>
          <w:rtl/>
        </w:rPr>
        <w:t>נשים</w:t>
      </w:r>
      <w:r>
        <w:rPr>
          <w:rFonts w:hint="cs"/>
          <w:rtl/>
        </w:rPr>
        <w:t>,</w:t>
      </w:r>
      <w:r w:rsidRPr="00C92ADF">
        <w:rPr>
          <w:rtl/>
        </w:rPr>
        <w:t xml:space="preserve"> </w:t>
      </w:r>
      <w:bookmarkStart w:id="3346" w:name="_ETM_Q8_466390"/>
      <w:bookmarkEnd w:id="3346"/>
      <w:r w:rsidRPr="00C92ADF">
        <w:rPr>
          <w:rtl/>
        </w:rPr>
        <w:t>מבוגרים</w:t>
      </w:r>
      <w:r>
        <w:rPr>
          <w:rFonts w:hint="cs"/>
          <w:rtl/>
        </w:rPr>
        <w:t>,</w:t>
      </w:r>
      <w:r w:rsidRPr="00C92ADF">
        <w:rPr>
          <w:rtl/>
        </w:rPr>
        <w:t xml:space="preserve"> </w:t>
      </w:r>
      <w:bookmarkStart w:id="3347" w:name="_ETM_Q8_467020"/>
      <w:bookmarkEnd w:id="3347"/>
      <w:r w:rsidRPr="00C92ADF">
        <w:rPr>
          <w:rtl/>
        </w:rPr>
        <w:t>קשישים</w:t>
      </w:r>
      <w:r>
        <w:rPr>
          <w:rFonts w:hint="cs"/>
          <w:rtl/>
        </w:rPr>
        <w:t>,</w:t>
      </w:r>
      <w:r w:rsidRPr="00C92ADF">
        <w:rPr>
          <w:rtl/>
        </w:rPr>
        <w:t xml:space="preserve"> </w:t>
      </w:r>
      <w:bookmarkStart w:id="3348" w:name="_ETM_Q8_467680"/>
      <w:bookmarkEnd w:id="3348"/>
      <w:r w:rsidRPr="00C92ADF">
        <w:rPr>
          <w:rtl/>
        </w:rPr>
        <w:t>ילדים</w:t>
      </w:r>
      <w:r>
        <w:rPr>
          <w:rFonts w:hint="cs"/>
          <w:rtl/>
        </w:rPr>
        <w:t>,</w:t>
      </w:r>
      <w:r w:rsidRPr="00C92ADF">
        <w:rPr>
          <w:rtl/>
        </w:rPr>
        <w:t xml:space="preserve"> </w:t>
      </w:r>
      <w:bookmarkStart w:id="3349" w:name="_ETM_Q8_468640"/>
      <w:bookmarkEnd w:id="3349"/>
      <w:r w:rsidRPr="00C92ADF">
        <w:rPr>
          <w:rtl/>
        </w:rPr>
        <w:t xml:space="preserve">נחטפו </w:t>
      </w:r>
      <w:bookmarkStart w:id="3350" w:name="_ETM_Q8_469240"/>
      <w:bookmarkEnd w:id="3350"/>
      <w:r w:rsidRPr="00C92ADF">
        <w:rPr>
          <w:rtl/>
        </w:rPr>
        <w:t>לעזה</w:t>
      </w:r>
      <w:r>
        <w:rPr>
          <w:rFonts w:hint="cs"/>
          <w:rtl/>
        </w:rPr>
        <w:t>,</w:t>
      </w:r>
      <w:r w:rsidRPr="00C92ADF">
        <w:rPr>
          <w:rtl/>
        </w:rPr>
        <w:t xml:space="preserve"> </w:t>
      </w:r>
      <w:bookmarkStart w:id="3351" w:name="_ETM_Q8_469570"/>
      <w:bookmarkEnd w:id="3351"/>
      <w:r w:rsidRPr="00C92ADF">
        <w:rPr>
          <w:rtl/>
        </w:rPr>
        <w:t>ולצערנו</w:t>
      </w:r>
      <w:r>
        <w:rPr>
          <w:rFonts w:hint="cs"/>
          <w:rtl/>
        </w:rPr>
        <w:t>,</w:t>
      </w:r>
      <w:r w:rsidRPr="00C92ADF">
        <w:rPr>
          <w:rtl/>
        </w:rPr>
        <w:t xml:space="preserve"> </w:t>
      </w:r>
      <w:bookmarkStart w:id="3352" w:name="_ETM_Q8_470620"/>
      <w:bookmarkEnd w:id="3352"/>
      <w:r w:rsidRPr="00C92ADF">
        <w:rPr>
          <w:rtl/>
        </w:rPr>
        <w:t>לצערנו</w:t>
      </w:r>
      <w:r w:rsidR="00D324E9">
        <w:rPr>
          <w:rFonts w:hint="cs"/>
          <w:rtl/>
        </w:rPr>
        <w:t>,</w:t>
      </w:r>
      <w:r w:rsidRPr="00C92ADF">
        <w:rPr>
          <w:rtl/>
        </w:rPr>
        <w:t xml:space="preserve"> </w:t>
      </w:r>
      <w:bookmarkStart w:id="3353" w:name="_ETM_Q8_471310"/>
      <w:bookmarkEnd w:id="3353"/>
      <w:r w:rsidRPr="00C92ADF">
        <w:rPr>
          <w:rtl/>
        </w:rPr>
        <w:t xml:space="preserve">עוד </w:t>
      </w:r>
      <w:bookmarkStart w:id="3354" w:name="_ETM_Q8_471460"/>
      <w:bookmarkEnd w:id="3354"/>
      <w:r w:rsidRPr="00C92ADF">
        <w:rPr>
          <w:rtl/>
        </w:rPr>
        <w:t xml:space="preserve">עשרות </w:t>
      </w:r>
      <w:bookmarkStart w:id="3355" w:name="_ETM_Q8_472060"/>
      <w:bookmarkEnd w:id="3355"/>
      <w:r w:rsidRPr="00C92ADF">
        <w:rPr>
          <w:rtl/>
        </w:rPr>
        <w:t xml:space="preserve">בני </w:t>
      </w:r>
      <w:bookmarkStart w:id="3356" w:name="_ETM_Q8_472360"/>
      <w:bookmarkEnd w:id="3356"/>
      <w:r w:rsidRPr="00C92ADF">
        <w:rPr>
          <w:rtl/>
        </w:rPr>
        <w:t xml:space="preserve">עמנו </w:t>
      </w:r>
      <w:bookmarkStart w:id="3357" w:name="_ETM_Q8_472720"/>
      <w:bookmarkEnd w:id="3357"/>
      <w:r>
        <w:rPr>
          <w:rFonts w:hint="cs"/>
          <w:rtl/>
        </w:rPr>
        <w:t>ו</w:t>
      </w:r>
      <w:r w:rsidRPr="00C92ADF">
        <w:rPr>
          <w:rtl/>
        </w:rPr>
        <w:t xml:space="preserve">בנות </w:t>
      </w:r>
      <w:bookmarkStart w:id="3358" w:name="_ETM_Q8_473020"/>
      <w:bookmarkEnd w:id="3358"/>
      <w:r w:rsidRPr="00C92ADF">
        <w:rPr>
          <w:rtl/>
        </w:rPr>
        <w:t xml:space="preserve">עמנו </w:t>
      </w:r>
      <w:bookmarkStart w:id="3359" w:name="_ETM_Q8_473410"/>
      <w:bookmarkEnd w:id="3359"/>
      <w:r w:rsidRPr="00C92ADF">
        <w:rPr>
          <w:rtl/>
        </w:rPr>
        <w:t xml:space="preserve">נמצאים </w:t>
      </w:r>
      <w:bookmarkStart w:id="3360" w:name="_ETM_Q8_473920"/>
      <w:bookmarkEnd w:id="3360"/>
      <w:r w:rsidRPr="00C92ADF">
        <w:rPr>
          <w:rtl/>
        </w:rPr>
        <w:t>בשבי</w:t>
      </w:r>
      <w:bookmarkStart w:id="3361" w:name="_ETM_Q8_474850"/>
      <w:bookmarkEnd w:id="3361"/>
      <w:r>
        <w:rPr>
          <w:rFonts w:hint="cs"/>
          <w:rtl/>
        </w:rPr>
        <w:t xml:space="preserve">, </w:t>
      </w:r>
      <w:bookmarkStart w:id="3362" w:name="_ETM_Q8_474704"/>
      <w:bookmarkEnd w:id="3362"/>
      <w:r>
        <w:rPr>
          <w:rFonts w:hint="cs"/>
          <w:rtl/>
        </w:rPr>
        <w:t>בחושך</w:t>
      </w:r>
      <w:bookmarkStart w:id="3363" w:name="_ETM_Q8_475240"/>
      <w:bookmarkStart w:id="3364" w:name="_ETM_Q8_475660"/>
      <w:bookmarkStart w:id="3365" w:name="_ETM_Q8_475900"/>
      <w:bookmarkEnd w:id="3363"/>
      <w:bookmarkEnd w:id="3364"/>
      <w:bookmarkEnd w:id="3365"/>
      <w:r>
        <w:rPr>
          <w:rFonts w:hint="cs"/>
          <w:rtl/>
        </w:rPr>
        <w:t>, ב</w:t>
      </w:r>
      <w:r w:rsidRPr="00C92ADF">
        <w:rPr>
          <w:rtl/>
        </w:rPr>
        <w:t>מנהרות</w:t>
      </w:r>
      <w:r>
        <w:rPr>
          <w:rFonts w:hint="cs"/>
          <w:rtl/>
        </w:rPr>
        <w:t>,</w:t>
      </w:r>
      <w:r w:rsidRPr="00C92ADF">
        <w:rPr>
          <w:rtl/>
        </w:rPr>
        <w:t xml:space="preserve"> </w:t>
      </w:r>
      <w:bookmarkStart w:id="3366" w:name="_ETM_Q8_476589"/>
      <w:bookmarkEnd w:id="3366"/>
      <w:r w:rsidRPr="00C92ADF">
        <w:rPr>
          <w:rtl/>
        </w:rPr>
        <w:t xml:space="preserve">בידי </w:t>
      </w:r>
      <w:bookmarkStart w:id="3367" w:name="_ETM_Q8_477190"/>
      <w:bookmarkEnd w:id="3367"/>
      <w:r w:rsidRPr="00C92ADF">
        <w:rPr>
          <w:rtl/>
        </w:rPr>
        <w:t xml:space="preserve">המרים </w:t>
      </w:r>
      <w:bookmarkStart w:id="3368" w:name="_ETM_Q8_477940"/>
      <w:bookmarkEnd w:id="3368"/>
      <w:r w:rsidRPr="00C92ADF">
        <w:rPr>
          <w:rtl/>
        </w:rPr>
        <w:t>שב</w:t>
      </w:r>
      <w:bookmarkStart w:id="3369" w:name="_ETM_Q8_478270"/>
      <w:bookmarkEnd w:id="3369"/>
      <w:r w:rsidRPr="00C92ADF">
        <w:rPr>
          <w:rtl/>
        </w:rPr>
        <w:t>אויבינו</w:t>
      </w:r>
      <w:r>
        <w:rPr>
          <w:rFonts w:hint="cs"/>
          <w:rtl/>
        </w:rPr>
        <w:t>.</w:t>
      </w:r>
      <w:r w:rsidRPr="00C92ADF">
        <w:rPr>
          <w:rtl/>
        </w:rPr>
        <w:t xml:space="preserve"> </w:t>
      </w:r>
      <w:bookmarkStart w:id="3370" w:name="_ETM_Q8_479050"/>
      <w:bookmarkEnd w:id="3370"/>
      <w:r w:rsidRPr="00C92ADF">
        <w:rPr>
          <w:rtl/>
        </w:rPr>
        <w:t xml:space="preserve">החובה </w:t>
      </w:r>
      <w:bookmarkStart w:id="3371" w:name="_ETM_Q8_479560"/>
      <w:bookmarkEnd w:id="3371"/>
      <w:r w:rsidRPr="00C92ADF">
        <w:rPr>
          <w:rtl/>
        </w:rPr>
        <w:t xml:space="preserve">שלנו </w:t>
      </w:r>
      <w:bookmarkStart w:id="3372" w:name="_ETM_Q8_479980"/>
      <w:bookmarkEnd w:id="3372"/>
      <w:r w:rsidRPr="00C92ADF">
        <w:rPr>
          <w:rtl/>
        </w:rPr>
        <w:t xml:space="preserve">בזמן </w:t>
      </w:r>
      <w:bookmarkStart w:id="3373" w:name="_ETM_Q8_480220"/>
      <w:bookmarkEnd w:id="3373"/>
      <w:r w:rsidRPr="00C92ADF">
        <w:rPr>
          <w:rtl/>
        </w:rPr>
        <w:t xml:space="preserve">שאנחנו </w:t>
      </w:r>
      <w:bookmarkStart w:id="3374" w:name="_ETM_Q8_480460"/>
      <w:bookmarkEnd w:id="3374"/>
      <w:r w:rsidRPr="00C92ADF">
        <w:rPr>
          <w:rtl/>
        </w:rPr>
        <w:t xml:space="preserve">נאבקים </w:t>
      </w:r>
      <w:bookmarkStart w:id="3375" w:name="_ETM_Q8_480970"/>
      <w:bookmarkEnd w:id="3375"/>
      <w:r w:rsidRPr="00C92ADF">
        <w:rPr>
          <w:rtl/>
        </w:rPr>
        <w:t xml:space="preserve">להחזיר </w:t>
      </w:r>
      <w:bookmarkStart w:id="3376" w:name="_ETM_Q8_481540"/>
      <w:bookmarkEnd w:id="3376"/>
      <w:r w:rsidRPr="00C92ADF">
        <w:rPr>
          <w:rtl/>
        </w:rPr>
        <w:t xml:space="preserve">אותם </w:t>
      </w:r>
      <w:bookmarkStart w:id="3377" w:name="_ETM_Q8_482410"/>
      <w:bookmarkEnd w:id="3377"/>
      <w:r w:rsidRPr="00C92ADF">
        <w:rPr>
          <w:rtl/>
        </w:rPr>
        <w:t xml:space="preserve">לישראל </w:t>
      </w:r>
      <w:bookmarkStart w:id="3378" w:name="_ETM_Q8_480000"/>
      <w:bookmarkStart w:id="3379" w:name="_ETM_Q8_480269"/>
      <w:bookmarkEnd w:id="3378"/>
      <w:bookmarkEnd w:id="3379"/>
      <w:r w:rsidRPr="00C92ADF">
        <w:rPr>
          <w:rtl/>
        </w:rPr>
        <w:t>ו</w:t>
      </w:r>
      <w:r>
        <w:rPr>
          <w:rFonts w:hint="cs"/>
          <w:rtl/>
        </w:rPr>
        <w:t xml:space="preserve">לדאוג שישובו בנים ובנות לגבולם </w:t>
      </w:r>
      <w:r w:rsidR="00392D38">
        <w:rPr>
          <w:rFonts w:hint="cs"/>
          <w:rtl/>
        </w:rPr>
        <w:t>– –</w:t>
      </w:r>
    </w:p>
    <w:p w:rsidR="009B3852" w:rsidRDefault="009B3852" w:rsidP="003A24EC">
      <w:pPr>
        <w:rPr>
          <w:rtl/>
        </w:rPr>
      </w:pPr>
    </w:p>
    <w:p w:rsidR="009B3852" w:rsidRDefault="009B3852" w:rsidP="003A24EC">
      <w:pPr>
        <w:pStyle w:val="af6"/>
        <w:keepNext/>
        <w:rPr>
          <w:rtl/>
        </w:rPr>
      </w:pPr>
      <w:bookmarkStart w:id="3380" w:name="ET_yor_6253_13"/>
      <w:r w:rsidRPr="0080367D">
        <w:rPr>
          <w:rStyle w:val="TagStyle"/>
          <w:rtl/>
        </w:rPr>
        <w:t xml:space="preserve"> &lt;&lt; יור &gt;&gt; </w:t>
      </w:r>
      <w:r>
        <w:rPr>
          <w:rtl/>
        </w:rPr>
        <w:t>היו"ר משה טור פז:</w:t>
      </w:r>
      <w:r w:rsidRPr="0080367D">
        <w:rPr>
          <w:rStyle w:val="TagStyle"/>
          <w:rtl/>
        </w:rPr>
        <w:t xml:space="preserve"> &lt;&lt; יור &gt;&gt;</w:t>
      </w:r>
      <w:r>
        <w:rPr>
          <w:rtl/>
        </w:rPr>
        <w:t xml:space="preserve">   </w:t>
      </w:r>
      <w:bookmarkEnd w:id="3380"/>
    </w:p>
    <w:p w:rsidR="009B3852" w:rsidRDefault="009B3852" w:rsidP="0058739B">
      <w:pPr>
        <w:rPr>
          <w:rtl/>
        </w:rPr>
      </w:pPr>
    </w:p>
    <w:p w:rsidR="009B3852" w:rsidRDefault="009B3852" w:rsidP="003A24EC">
      <w:pPr>
        <w:rPr>
          <w:rtl/>
        </w:rPr>
      </w:pPr>
      <w:r>
        <w:rPr>
          <w:rFonts w:hint="cs"/>
          <w:rtl/>
        </w:rPr>
        <w:t>אמן.</w:t>
      </w:r>
    </w:p>
    <w:p w:rsidR="009B3852" w:rsidRDefault="009B3852" w:rsidP="003A24EC">
      <w:pPr>
        <w:rPr>
          <w:rtl/>
        </w:rPr>
      </w:pPr>
    </w:p>
    <w:p w:rsidR="009B3852" w:rsidRDefault="009B3852" w:rsidP="003A24EC">
      <w:pPr>
        <w:pStyle w:val="-"/>
        <w:keepNext/>
        <w:rPr>
          <w:rtl/>
        </w:rPr>
      </w:pPr>
      <w:bookmarkStart w:id="3381" w:name="ET_speakercontinue_5115_14"/>
      <w:r w:rsidRPr="0080367D">
        <w:rPr>
          <w:rStyle w:val="TagStyle"/>
          <w:rtl/>
        </w:rPr>
        <w:t xml:space="preserve"> &lt;&lt; דובר_המשך &gt;&gt; </w:t>
      </w:r>
      <w:r>
        <w:rPr>
          <w:rtl/>
        </w:rPr>
        <w:t>פנינה תמנו (המחנה הממלכתי):</w:t>
      </w:r>
      <w:r w:rsidRPr="0080367D">
        <w:rPr>
          <w:rStyle w:val="TagStyle"/>
          <w:rtl/>
        </w:rPr>
        <w:t xml:space="preserve"> &lt;&lt; דובר_המשך &gt;&gt;</w:t>
      </w:r>
      <w:r>
        <w:rPr>
          <w:rtl/>
        </w:rPr>
        <w:t xml:space="preserve">   </w:t>
      </w:r>
      <w:bookmarkEnd w:id="3381"/>
    </w:p>
    <w:p w:rsidR="009B3852" w:rsidRDefault="009B3852" w:rsidP="0058739B">
      <w:pPr>
        <w:rPr>
          <w:rtl/>
        </w:rPr>
      </w:pPr>
    </w:p>
    <w:p w:rsidR="009B3852" w:rsidRDefault="00392D38" w:rsidP="00D20F38">
      <w:pPr>
        <w:rPr>
          <w:rtl/>
        </w:rPr>
      </w:pPr>
      <w:bookmarkStart w:id="3382" w:name="_ETM_Q8_480659"/>
      <w:bookmarkStart w:id="3383" w:name="_ETM_Q8_480930"/>
      <w:bookmarkStart w:id="3384" w:name="_ETM_Q8_481170"/>
      <w:bookmarkStart w:id="3385" w:name="_ETM_Q8_481650"/>
      <w:bookmarkStart w:id="3386" w:name="_ETM_Q8_482310"/>
      <w:bookmarkStart w:id="3387" w:name="_ETM_Q8_483129"/>
      <w:bookmarkStart w:id="3388" w:name="_ETM_Q8_484029"/>
      <w:bookmarkStart w:id="3389" w:name="_ETM_Q8_484569"/>
      <w:bookmarkStart w:id="3390" w:name="_ETM_Q8_485020"/>
      <w:bookmarkStart w:id="3391" w:name="_ETM_Q8_485470"/>
      <w:bookmarkStart w:id="3392" w:name="_ETM_Q8_485859"/>
      <w:bookmarkStart w:id="3393" w:name="_ETM_Q8_486279"/>
      <w:bookmarkStart w:id="3394" w:name="_ETM_Q8_487330"/>
      <w:bookmarkEnd w:id="3382"/>
      <w:bookmarkEnd w:id="3383"/>
      <w:bookmarkEnd w:id="3384"/>
      <w:bookmarkEnd w:id="3385"/>
      <w:bookmarkEnd w:id="3386"/>
      <w:bookmarkEnd w:id="3387"/>
      <w:bookmarkEnd w:id="3388"/>
      <w:bookmarkEnd w:id="3389"/>
      <w:bookmarkEnd w:id="3390"/>
      <w:bookmarkEnd w:id="3391"/>
      <w:bookmarkEnd w:id="3392"/>
      <w:bookmarkEnd w:id="3393"/>
      <w:bookmarkEnd w:id="3394"/>
      <w:r>
        <w:rPr>
          <w:rFonts w:hint="cs"/>
          <w:rtl/>
        </w:rPr>
        <w:t>– –</w:t>
      </w:r>
      <w:r w:rsidR="009B3852">
        <w:rPr>
          <w:rFonts w:hint="cs"/>
          <w:rtl/>
        </w:rPr>
        <w:t xml:space="preserve"> </w:t>
      </w:r>
      <w:r w:rsidR="009B3852" w:rsidRPr="00C92ADF">
        <w:rPr>
          <w:rtl/>
        </w:rPr>
        <w:t xml:space="preserve">אנחנו </w:t>
      </w:r>
      <w:bookmarkStart w:id="3395" w:name="_ETM_Q8_487750"/>
      <w:bookmarkEnd w:id="3395"/>
      <w:r w:rsidR="009B3852" w:rsidRPr="00C92ADF">
        <w:rPr>
          <w:rtl/>
        </w:rPr>
        <w:t xml:space="preserve">גם </w:t>
      </w:r>
      <w:bookmarkStart w:id="3396" w:name="_ETM_Q8_488019"/>
      <w:bookmarkEnd w:id="3396"/>
      <w:r w:rsidR="009B3852" w:rsidRPr="00C92ADF">
        <w:rPr>
          <w:rtl/>
        </w:rPr>
        <w:t xml:space="preserve">דואגים </w:t>
      </w:r>
      <w:bookmarkStart w:id="3397" w:name="_ETM_Q8_489010"/>
      <w:bookmarkEnd w:id="3397"/>
      <w:r w:rsidR="009B3852" w:rsidRPr="00C92ADF">
        <w:rPr>
          <w:rtl/>
        </w:rPr>
        <w:t xml:space="preserve">שהמשפחות </w:t>
      </w:r>
      <w:bookmarkStart w:id="3398" w:name="_ETM_Q8_489760"/>
      <w:bookmarkEnd w:id="3398"/>
      <w:r w:rsidR="009B3852" w:rsidRPr="00C92ADF">
        <w:rPr>
          <w:rtl/>
        </w:rPr>
        <w:t xml:space="preserve">לא </w:t>
      </w:r>
      <w:bookmarkStart w:id="3399" w:name="_ETM_Q8_489910"/>
      <w:bookmarkEnd w:id="3399"/>
      <w:r w:rsidR="009B3852" w:rsidRPr="00C92ADF">
        <w:rPr>
          <w:rtl/>
        </w:rPr>
        <w:t xml:space="preserve">יקרסו </w:t>
      </w:r>
      <w:bookmarkStart w:id="3400" w:name="_ETM_Q8_490570"/>
      <w:bookmarkEnd w:id="3400"/>
      <w:r w:rsidR="009B3852" w:rsidRPr="00C92ADF">
        <w:rPr>
          <w:rtl/>
        </w:rPr>
        <w:t>כ</w:t>
      </w:r>
      <w:r w:rsidR="009B3852">
        <w:rPr>
          <w:rFonts w:hint="cs"/>
          <w:rtl/>
        </w:rPr>
        <w:t>א</w:t>
      </w:r>
      <w:r w:rsidR="009B3852" w:rsidRPr="00C92ADF">
        <w:rPr>
          <w:rtl/>
        </w:rPr>
        <w:t>ן</w:t>
      </w:r>
      <w:r w:rsidR="009B3852">
        <w:rPr>
          <w:rFonts w:hint="cs"/>
          <w:rtl/>
        </w:rPr>
        <w:t>,</w:t>
      </w:r>
      <w:r w:rsidR="009B3852" w:rsidRPr="00C92ADF">
        <w:rPr>
          <w:rtl/>
        </w:rPr>
        <w:t xml:space="preserve"> </w:t>
      </w:r>
      <w:bookmarkStart w:id="3401" w:name="_ETM_Q8_491290"/>
      <w:bookmarkEnd w:id="3401"/>
      <w:r w:rsidR="009B3852" w:rsidRPr="00C92ADF">
        <w:rPr>
          <w:rtl/>
        </w:rPr>
        <w:t xml:space="preserve">ושאנחנו </w:t>
      </w:r>
      <w:bookmarkStart w:id="3402" w:name="_ETM_Q8_491769"/>
      <w:bookmarkEnd w:id="3402"/>
      <w:r w:rsidR="009B3852" w:rsidRPr="00C92ADF">
        <w:rPr>
          <w:rtl/>
        </w:rPr>
        <w:t xml:space="preserve">רואים </w:t>
      </w:r>
      <w:bookmarkStart w:id="3403" w:name="_ETM_Q8_492040"/>
      <w:bookmarkEnd w:id="3403"/>
      <w:r w:rsidR="009B3852" w:rsidRPr="00C92ADF">
        <w:rPr>
          <w:rtl/>
        </w:rPr>
        <w:t>אות</w:t>
      </w:r>
      <w:r w:rsidR="009B3852">
        <w:rPr>
          <w:rFonts w:hint="cs"/>
          <w:rtl/>
        </w:rPr>
        <w:t>ן.</w:t>
      </w:r>
      <w:r w:rsidR="009B3852" w:rsidRPr="00C92ADF">
        <w:rPr>
          <w:rtl/>
        </w:rPr>
        <w:t xml:space="preserve"> </w:t>
      </w:r>
      <w:bookmarkStart w:id="3404" w:name="_ETM_Q8_492339"/>
      <w:bookmarkEnd w:id="3404"/>
      <w:r w:rsidR="009B3852" w:rsidRPr="00C92ADF">
        <w:rPr>
          <w:rtl/>
        </w:rPr>
        <w:t xml:space="preserve">כי </w:t>
      </w:r>
      <w:bookmarkStart w:id="3405" w:name="_ETM_Q8_492429"/>
      <w:bookmarkEnd w:id="3405"/>
      <w:r w:rsidR="009B3852" w:rsidRPr="00C92ADF">
        <w:rPr>
          <w:rtl/>
        </w:rPr>
        <w:t xml:space="preserve">אני </w:t>
      </w:r>
      <w:bookmarkStart w:id="3406" w:name="_ETM_Q8_492610"/>
      <w:bookmarkEnd w:id="3406"/>
      <w:r w:rsidR="009B3852" w:rsidRPr="00C92ADF">
        <w:rPr>
          <w:rtl/>
        </w:rPr>
        <w:t xml:space="preserve">יודעת </w:t>
      </w:r>
      <w:bookmarkStart w:id="3407" w:name="_ETM_Q8_493059"/>
      <w:bookmarkEnd w:id="3407"/>
      <w:r w:rsidR="009B3852" w:rsidRPr="00C92ADF">
        <w:rPr>
          <w:rtl/>
        </w:rPr>
        <w:t xml:space="preserve">שיש </w:t>
      </w:r>
      <w:bookmarkStart w:id="3408" w:name="_ETM_Q8_493240"/>
      <w:bookmarkEnd w:id="3408"/>
      <w:r w:rsidR="009B3852" w:rsidRPr="00C92ADF">
        <w:rPr>
          <w:rtl/>
        </w:rPr>
        <w:t xml:space="preserve">משפחות </w:t>
      </w:r>
      <w:bookmarkStart w:id="3409" w:name="_ETM_Q8_493629"/>
      <w:bookmarkEnd w:id="3409"/>
      <w:r w:rsidR="009B3852">
        <w:rPr>
          <w:rFonts w:hint="cs"/>
          <w:rtl/>
        </w:rPr>
        <w:t>ש</w:t>
      </w:r>
      <w:r w:rsidR="009B3852" w:rsidRPr="00C92ADF">
        <w:rPr>
          <w:rtl/>
        </w:rPr>
        <w:t xml:space="preserve">בכלל </w:t>
      </w:r>
      <w:bookmarkStart w:id="3410" w:name="_ETM_Q8_493870"/>
      <w:bookmarkEnd w:id="3410"/>
      <w:r w:rsidR="009B3852" w:rsidRPr="00C92ADF">
        <w:rPr>
          <w:rtl/>
        </w:rPr>
        <w:t xml:space="preserve">לא </w:t>
      </w:r>
      <w:bookmarkStart w:id="3411" w:name="_ETM_Q8_494110"/>
      <w:bookmarkStart w:id="3412" w:name="_ETM_Q8_494379"/>
      <w:bookmarkEnd w:id="3411"/>
      <w:bookmarkEnd w:id="3412"/>
      <w:r w:rsidR="009B3852">
        <w:rPr>
          <w:rFonts w:hint="cs"/>
          <w:rtl/>
        </w:rPr>
        <w:t>דואגות</w:t>
      </w:r>
      <w:r w:rsidR="009B3852" w:rsidRPr="00C92ADF">
        <w:rPr>
          <w:rtl/>
        </w:rPr>
        <w:t xml:space="preserve"> </w:t>
      </w:r>
      <w:bookmarkStart w:id="3413" w:name="_ETM_Q8_494650"/>
      <w:bookmarkEnd w:id="3413"/>
      <w:r w:rsidR="009B3852" w:rsidRPr="00C92ADF">
        <w:rPr>
          <w:rtl/>
        </w:rPr>
        <w:t>לעצמ</w:t>
      </w:r>
      <w:r w:rsidR="009B3852">
        <w:rPr>
          <w:rFonts w:hint="cs"/>
          <w:rtl/>
        </w:rPr>
        <w:t>ן,</w:t>
      </w:r>
      <w:r w:rsidR="009B3852" w:rsidRPr="00C92ADF">
        <w:rPr>
          <w:rtl/>
        </w:rPr>
        <w:t xml:space="preserve"> </w:t>
      </w:r>
      <w:bookmarkStart w:id="3414" w:name="_ETM_Q8_494980"/>
      <w:bookmarkEnd w:id="3414"/>
      <w:r w:rsidR="009B3852" w:rsidRPr="00C92ADF">
        <w:rPr>
          <w:rtl/>
        </w:rPr>
        <w:t xml:space="preserve">לא </w:t>
      </w:r>
      <w:bookmarkStart w:id="3415" w:name="_ETM_Q8_495099"/>
      <w:bookmarkEnd w:id="3415"/>
      <w:r w:rsidR="009B3852" w:rsidRPr="00C92ADF">
        <w:rPr>
          <w:rtl/>
        </w:rPr>
        <w:t xml:space="preserve">יודעות </w:t>
      </w:r>
      <w:bookmarkStart w:id="3416" w:name="_ETM_Q8_495400"/>
      <w:bookmarkEnd w:id="3416"/>
      <w:r w:rsidR="009B3852" w:rsidRPr="00C92ADF">
        <w:rPr>
          <w:rtl/>
        </w:rPr>
        <w:t xml:space="preserve">מה </w:t>
      </w:r>
      <w:bookmarkStart w:id="3417" w:name="_ETM_Q8_495519"/>
      <w:bookmarkEnd w:id="3417"/>
      <w:r w:rsidR="009B3852" w:rsidRPr="00C92ADF">
        <w:rPr>
          <w:rtl/>
        </w:rPr>
        <w:t xml:space="preserve">הזכויות </w:t>
      </w:r>
      <w:bookmarkStart w:id="3418" w:name="_ETM_Q8_495969"/>
      <w:bookmarkEnd w:id="3418"/>
      <w:r w:rsidR="009B3852">
        <w:rPr>
          <w:rtl/>
        </w:rPr>
        <w:t>שלה</w:t>
      </w:r>
      <w:r w:rsidR="009B3852">
        <w:rPr>
          <w:rFonts w:hint="cs"/>
          <w:rtl/>
        </w:rPr>
        <w:t>ן.</w:t>
      </w:r>
      <w:r w:rsidR="009B3852" w:rsidRPr="00C92ADF">
        <w:rPr>
          <w:rtl/>
        </w:rPr>
        <w:t xml:space="preserve"> </w:t>
      </w:r>
      <w:bookmarkStart w:id="3419" w:name="_ETM_Q8_496630"/>
      <w:bookmarkEnd w:id="3419"/>
      <w:r w:rsidR="009B3852" w:rsidRPr="00C92ADF">
        <w:rPr>
          <w:rtl/>
        </w:rPr>
        <w:t xml:space="preserve">יש </w:t>
      </w:r>
      <w:bookmarkStart w:id="3420" w:name="_ETM_Q8_496839"/>
      <w:bookmarkEnd w:id="3420"/>
      <w:r w:rsidR="009B3852" w:rsidRPr="00C92ADF">
        <w:rPr>
          <w:rtl/>
        </w:rPr>
        <w:t xml:space="preserve">לנו </w:t>
      </w:r>
      <w:bookmarkStart w:id="3421" w:name="_ETM_Q8_497050"/>
      <w:bookmarkEnd w:id="3421"/>
      <w:r w:rsidR="009B3852" w:rsidRPr="00C92ADF">
        <w:rPr>
          <w:rtl/>
        </w:rPr>
        <w:t xml:space="preserve">שיח </w:t>
      </w:r>
      <w:bookmarkStart w:id="3422" w:name="_ETM_Q8_497529"/>
      <w:bookmarkEnd w:id="3422"/>
      <w:r w:rsidR="009B3852">
        <w:rPr>
          <w:rFonts w:hint="cs"/>
          <w:rtl/>
        </w:rPr>
        <w:t>ו</w:t>
      </w:r>
      <w:r w:rsidR="009B3852" w:rsidRPr="00C92ADF">
        <w:rPr>
          <w:rtl/>
        </w:rPr>
        <w:t xml:space="preserve">דין </w:t>
      </w:r>
      <w:bookmarkStart w:id="3423" w:name="_ETM_Q8_497860"/>
      <w:bookmarkEnd w:id="3423"/>
      <w:r w:rsidR="009B3852" w:rsidRPr="00C92ADF">
        <w:rPr>
          <w:rtl/>
        </w:rPr>
        <w:t xml:space="preserve">ודברים </w:t>
      </w:r>
      <w:bookmarkStart w:id="3424" w:name="_ETM_Q8_498339"/>
      <w:bookmarkEnd w:id="3424"/>
      <w:r w:rsidR="009B3852" w:rsidRPr="00C92ADF">
        <w:rPr>
          <w:rtl/>
        </w:rPr>
        <w:t xml:space="preserve">עם </w:t>
      </w:r>
      <w:bookmarkStart w:id="3425" w:name="_ETM_Q8_498460"/>
      <w:bookmarkEnd w:id="3425"/>
      <w:proofErr w:type="spellStart"/>
      <w:r w:rsidR="009B3852" w:rsidRPr="00C92ADF">
        <w:rPr>
          <w:rtl/>
        </w:rPr>
        <w:t>המ</w:t>
      </w:r>
      <w:r w:rsidR="009B3852">
        <w:rPr>
          <w:rFonts w:hint="cs"/>
          <w:rtl/>
        </w:rPr>
        <w:t>י</w:t>
      </w:r>
      <w:r w:rsidR="009B3852" w:rsidRPr="00C92ADF">
        <w:rPr>
          <w:rtl/>
        </w:rPr>
        <w:t>נהלת</w:t>
      </w:r>
      <w:proofErr w:type="spellEnd"/>
      <w:r w:rsidR="009B3852">
        <w:rPr>
          <w:rFonts w:hint="cs"/>
          <w:rtl/>
        </w:rPr>
        <w:t>.</w:t>
      </w:r>
      <w:r w:rsidR="009B3852" w:rsidRPr="00C92ADF">
        <w:rPr>
          <w:rtl/>
        </w:rPr>
        <w:t xml:space="preserve"> </w:t>
      </w:r>
      <w:bookmarkStart w:id="3426" w:name="_ETM_Q8_499319"/>
      <w:bookmarkEnd w:id="3426"/>
      <w:r w:rsidR="009B3852" w:rsidRPr="00C92ADF">
        <w:rPr>
          <w:rtl/>
        </w:rPr>
        <w:t xml:space="preserve">לא </w:t>
      </w:r>
      <w:bookmarkStart w:id="3427" w:name="_ETM_Q8_499529"/>
      <w:bookmarkEnd w:id="3427"/>
      <w:r w:rsidR="009B3852" w:rsidRPr="00C92ADF">
        <w:rPr>
          <w:rtl/>
        </w:rPr>
        <w:t xml:space="preserve">תמיד </w:t>
      </w:r>
      <w:bookmarkStart w:id="3428" w:name="_ETM_Q8_499890"/>
      <w:bookmarkEnd w:id="3428"/>
      <w:r w:rsidR="009B3852" w:rsidRPr="00C92ADF">
        <w:rPr>
          <w:rtl/>
        </w:rPr>
        <w:t xml:space="preserve">השיח </w:t>
      </w:r>
      <w:bookmarkStart w:id="3429" w:name="_ETM_Q8_500249"/>
      <w:bookmarkEnd w:id="3429"/>
      <w:r w:rsidR="009B3852" w:rsidRPr="00C92ADF">
        <w:rPr>
          <w:rtl/>
        </w:rPr>
        <w:t xml:space="preserve">הזה </w:t>
      </w:r>
      <w:bookmarkStart w:id="3430" w:name="_ETM_Q8_500460"/>
      <w:bookmarkEnd w:id="3430"/>
      <w:r w:rsidR="009B3852" w:rsidRPr="00C92ADF">
        <w:rPr>
          <w:rtl/>
        </w:rPr>
        <w:t xml:space="preserve">הוא </w:t>
      </w:r>
      <w:bookmarkStart w:id="3431" w:name="_ETM_Q8_500609"/>
      <w:bookmarkEnd w:id="3431"/>
      <w:r w:rsidR="009B3852" w:rsidRPr="00C92ADF">
        <w:rPr>
          <w:rtl/>
        </w:rPr>
        <w:t>פשוט</w:t>
      </w:r>
      <w:r w:rsidR="009B3852">
        <w:rPr>
          <w:rFonts w:hint="cs"/>
          <w:rtl/>
        </w:rPr>
        <w:t>,</w:t>
      </w:r>
      <w:r w:rsidR="009B3852" w:rsidRPr="00C92ADF">
        <w:rPr>
          <w:rtl/>
        </w:rPr>
        <w:t xml:space="preserve"> </w:t>
      </w:r>
      <w:bookmarkStart w:id="3432" w:name="_ETM_Q8_501560"/>
      <w:bookmarkEnd w:id="3432"/>
      <w:r w:rsidR="009B3852" w:rsidRPr="00C92ADF">
        <w:rPr>
          <w:rtl/>
        </w:rPr>
        <w:t xml:space="preserve">לא </w:t>
      </w:r>
      <w:bookmarkStart w:id="3433" w:name="_ETM_Q8_501830"/>
      <w:bookmarkEnd w:id="3433"/>
      <w:r w:rsidR="009B3852" w:rsidRPr="00C92ADF">
        <w:rPr>
          <w:rtl/>
        </w:rPr>
        <w:t xml:space="preserve">תמיד </w:t>
      </w:r>
      <w:bookmarkStart w:id="3434" w:name="_ETM_Q8_503270"/>
      <w:bookmarkEnd w:id="3434"/>
      <w:r w:rsidR="009B3852" w:rsidRPr="00C92ADF">
        <w:rPr>
          <w:rtl/>
        </w:rPr>
        <w:t xml:space="preserve">המדינה </w:t>
      </w:r>
      <w:bookmarkStart w:id="3435" w:name="_ETM_Q8_503810"/>
      <w:bookmarkEnd w:id="3435"/>
      <w:r w:rsidR="009B3852">
        <w:rPr>
          <w:rFonts w:hint="cs"/>
          <w:rtl/>
        </w:rPr>
        <w:t>ששה</w:t>
      </w:r>
      <w:r w:rsidR="009B3852" w:rsidRPr="00C92ADF">
        <w:rPr>
          <w:rtl/>
        </w:rPr>
        <w:t xml:space="preserve"> </w:t>
      </w:r>
      <w:bookmarkStart w:id="3436" w:name="_ETM_Q8_504080"/>
      <w:bookmarkEnd w:id="3436"/>
      <w:r w:rsidR="009B3852" w:rsidRPr="00C92ADF">
        <w:rPr>
          <w:rtl/>
        </w:rPr>
        <w:t xml:space="preserve">לתת </w:t>
      </w:r>
      <w:bookmarkStart w:id="3437" w:name="_ETM_Q8_504350"/>
      <w:bookmarkEnd w:id="3437"/>
      <w:r w:rsidR="009B3852" w:rsidRPr="00C92ADF">
        <w:rPr>
          <w:rtl/>
        </w:rPr>
        <w:t xml:space="preserve">את </w:t>
      </w:r>
      <w:bookmarkStart w:id="3438" w:name="_ETM_Q8_504470"/>
      <w:bookmarkEnd w:id="3438"/>
      <w:r w:rsidR="009B3852" w:rsidRPr="00C92ADF">
        <w:rPr>
          <w:rtl/>
        </w:rPr>
        <w:t xml:space="preserve">מה </w:t>
      </w:r>
      <w:bookmarkStart w:id="3439" w:name="_ETM_Q8_504589"/>
      <w:bookmarkEnd w:id="3439"/>
      <w:r w:rsidR="009B3852" w:rsidRPr="00C92ADF">
        <w:rPr>
          <w:rtl/>
        </w:rPr>
        <w:t xml:space="preserve">שצריך </w:t>
      </w:r>
      <w:bookmarkStart w:id="3440" w:name="_ETM_Q8_504950"/>
      <w:bookmarkEnd w:id="3440"/>
      <w:r w:rsidR="009B3852" w:rsidRPr="00C92ADF">
        <w:rPr>
          <w:rtl/>
        </w:rPr>
        <w:t>לתת</w:t>
      </w:r>
      <w:r w:rsidR="009B3852">
        <w:rPr>
          <w:rFonts w:hint="cs"/>
          <w:rtl/>
        </w:rPr>
        <w:t>,</w:t>
      </w:r>
      <w:r w:rsidR="009B3852" w:rsidRPr="00C92ADF">
        <w:rPr>
          <w:rtl/>
        </w:rPr>
        <w:t xml:space="preserve"> </w:t>
      </w:r>
      <w:bookmarkStart w:id="3441" w:name="_ETM_Q8_505670"/>
      <w:bookmarkEnd w:id="3441"/>
      <w:r w:rsidR="009B3852" w:rsidRPr="00C92ADF">
        <w:rPr>
          <w:rtl/>
        </w:rPr>
        <w:t xml:space="preserve">ולכן </w:t>
      </w:r>
      <w:bookmarkStart w:id="3442" w:name="_ETM_Q8_506089"/>
      <w:bookmarkEnd w:id="3442"/>
      <w:r w:rsidR="009B3852" w:rsidRPr="00C92ADF">
        <w:rPr>
          <w:rtl/>
        </w:rPr>
        <w:t xml:space="preserve">אנחנו </w:t>
      </w:r>
      <w:bookmarkStart w:id="3443" w:name="_ETM_Q8_506420"/>
      <w:bookmarkEnd w:id="3443"/>
      <w:r w:rsidR="009B3852" w:rsidRPr="00C92ADF">
        <w:rPr>
          <w:rtl/>
        </w:rPr>
        <w:t xml:space="preserve">כנבחרי </w:t>
      </w:r>
      <w:bookmarkStart w:id="3444" w:name="_ETM_Q8_506930"/>
      <w:bookmarkEnd w:id="3444"/>
      <w:r w:rsidR="009B3852" w:rsidRPr="00C92ADF">
        <w:rPr>
          <w:rtl/>
        </w:rPr>
        <w:t xml:space="preserve">ציבור </w:t>
      </w:r>
      <w:bookmarkStart w:id="3445" w:name="_ETM_Q8_507260"/>
      <w:bookmarkStart w:id="3446" w:name="_ETM_Q8_507860"/>
      <w:bookmarkEnd w:id="3445"/>
      <w:bookmarkEnd w:id="3446"/>
      <w:r w:rsidR="009B3852" w:rsidRPr="00C92ADF">
        <w:rPr>
          <w:rtl/>
        </w:rPr>
        <w:t>ונבחר</w:t>
      </w:r>
      <w:r w:rsidR="009B3852">
        <w:rPr>
          <w:rFonts w:hint="cs"/>
          <w:rtl/>
        </w:rPr>
        <w:t>ות</w:t>
      </w:r>
      <w:r w:rsidR="009B3852" w:rsidRPr="00C92ADF">
        <w:rPr>
          <w:rtl/>
        </w:rPr>
        <w:t xml:space="preserve"> </w:t>
      </w:r>
      <w:bookmarkStart w:id="3447" w:name="_ETM_Q8_508369"/>
      <w:bookmarkEnd w:id="3447"/>
      <w:r w:rsidR="009B3852" w:rsidRPr="00C92ADF">
        <w:rPr>
          <w:rtl/>
        </w:rPr>
        <w:t xml:space="preserve">ציבור </w:t>
      </w:r>
      <w:bookmarkStart w:id="3448" w:name="_ETM_Q8_509040"/>
      <w:bookmarkEnd w:id="3448"/>
      <w:r w:rsidR="009B3852" w:rsidRPr="00C92ADF">
        <w:rPr>
          <w:rtl/>
        </w:rPr>
        <w:t xml:space="preserve">צריכים </w:t>
      </w:r>
      <w:bookmarkStart w:id="3449" w:name="_ETM_Q8_509490"/>
      <w:bookmarkEnd w:id="3449"/>
      <w:r w:rsidR="009B3852" w:rsidRPr="00C92ADF">
        <w:rPr>
          <w:rtl/>
        </w:rPr>
        <w:t xml:space="preserve">לעשות </w:t>
      </w:r>
      <w:bookmarkStart w:id="3450" w:name="_ETM_Q8_509820"/>
      <w:bookmarkEnd w:id="3450"/>
      <w:r w:rsidR="009B3852" w:rsidRPr="00C92ADF">
        <w:rPr>
          <w:rtl/>
        </w:rPr>
        <w:t xml:space="preserve">את </w:t>
      </w:r>
      <w:bookmarkStart w:id="3451" w:name="_ETM_Q8_509970"/>
      <w:bookmarkEnd w:id="3451"/>
      <w:r w:rsidR="009B3852" w:rsidRPr="00C92ADF">
        <w:rPr>
          <w:rtl/>
        </w:rPr>
        <w:t xml:space="preserve">העבודה </w:t>
      </w:r>
      <w:bookmarkStart w:id="3452" w:name="_ETM_Q8_510360"/>
      <w:bookmarkEnd w:id="3452"/>
      <w:r w:rsidR="009B3852" w:rsidRPr="00C92ADF">
        <w:rPr>
          <w:rtl/>
        </w:rPr>
        <w:t xml:space="preserve">הזאת </w:t>
      </w:r>
      <w:bookmarkStart w:id="3453" w:name="_ETM_Q8_510570"/>
      <w:bookmarkEnd w:id="3453"/>
      <w:r w:rsidR="009B3852" w:rsidRPr="00C92ADF">
        <w:rPr>
          <w:rtl/>
        </w:rPr>
        <w:t>בבית</w:t>
      </w:r>
      <w:r w:rsidR="009B3852">
        <w:rPr>
          <w:rFonts w:hint="cs"/>
          <w:rtl/>
        </w:rPr>
        <w:t>.</w:t>
      </w:r>
      <w:r w:rsidR="009B3852" w:rsidRPr="00C92ADF">
        <w:rPr>
          <w:rtl/>
        </w:rPr>
        <w:t xml:space="preserve"> </w:t>
      </w:r>
      <w:bookmarkStart w:id="3454" w:name="_ETM_Q8_511050"/>
      <w:bookmarkEnd w:id="3454"/>
      <w:r w:rsidR="009B3852" w:rsidRPr="00C92ADF">
        <w:rPr>
          <w:rtl/>
        </w:rPr>
        <w:t xml:space="preserve">ועם </w:t>
      </w:r>
      <w:bookmarkStart w:id="3455" w:name="_ETM_Q8_511260"/>
      <w:bookmarkEnd w:id="3455"/>
      <w:r w:rsidR="009B3852" w:rsidRPr="00C92ADF">
        <w:rPr>
          <w:rtl/>
        </w:rPr>
        <w:t>זאת</w:t>
      </w:r>
      <w:r w:rsidR="009B3852">
        <w:rPr>
          <w:rFonts w:hint="cs"/>
          <w:rtl/>
        </w:rPr>
        <w:t>,</w:t>
      </w:r>
      <w:r w:rsidR="009B3852" w:rsidRPr="00C92ADF">
        <w:rPr>
          <w:rtl/>
        </w:rPr>
        <w:t xml:space="preserve"> </w:t>
      </w:r>
      <w:bookmarkStart w:id="3456" w:name="_ETM_Q8_511500"/>
      <w:bookmarkEnd w:id="3456"/>
      <w:r w:rsidR="009B3852" w:rsidRPr="00C92ADF">
        <w:rPr>
          <w:rtl/>
        </w:rPr>
        <w:t xml:space="preserve">כמו </w:t>
      </w:r>
      <w:bookmarkStart w:id="3457" w:name="_ETM_Q8_511680"/>
      <w:bookmarkEnd w:id="3457"/>
      <w:r w:rsidR="009B3852" w:rsidRPr="00C92ADF">
        <w:rPr>
          <w:rtl/>
        </w:rPr>
        <w:t>שאמרתי</w:t>
      </w:r>
      <w:r w:rsidR="009B3852">
        <w:rPr>
          <w:rFonts w:hint="cs"/>
          <w:rtl/>
        </w:rPr>
        <w:t>,</w:t>
      </w:r>
      <w:r w:rsidR="009B3852" w:rsidRPr="00C92ADF">
        <w:rPr>
          <w:rtl/>
        </w:rPr>
        <w:t xml:space="preserve"> </w:t>
      </w:r>
      <w:bookmarkStart w:id="3458" w:name="_ETM_Q8_512520"/>
      <w:bookmarkEnd w:id="3458"/>
      <w:r w:rsidR="009B3852" w:rsidRPr="00C92ADF">
        <w:rPr>
          <w:rtl/>
        </w:rPr>
        <w:t xml:space="preserve">אני </w:t>
      </w:r>
      <w:bookmarkStart w:id="3459" w:name="_ETM_Q8_512760"/>
      <w:bookmarkEnd w:id="3459"/>
      <w:r w:rsidR="009B3852" w:rsidRPr="00C92ADF">
        <w:rPr>
          <w:rtl/>
        </w:rPr>
        <w:t xml:space="preserve">מברכת </w:t>
      </w:r>
      <w:bookmarkStart w:id="3460" w:name="_ETM_Q8_513660"/>
      <w:bookmarkEnd w:id="3460"/>
      <w:r w:rsidR="009B3852" w:rsidRPr="00C92ADF">
        <w:rPr>
          <w:rtl/>
        </w:rPr>
        <w:t xml:space="preserve">על </w:t>
      </w:r>
      <w:bookmarkStart w:id="3461" w:name="_ETM_Q8_513839"/>
      <w:bookmarkEnd w:id="3461"/>
      <w:r w:rsidR="009B3852" w:rsidRPr="00C92ADF">
        <w:rPr>
          <w:rtl/>
        </w:rPr>
        <w:t xml:space="preserve">הצעת </w:t>
      </w:r>
      <w:bookmarkStart w:id="3462" w:name="_ETM_Q8_514290"/>
      <w:bookmarkEnd w:id="3462"/>
      <w:r w:rsidR="009B3852" w:rsidRPr="00C92ADF">
        <w:rPr>
          <w:rtl/>
        </w:rPr>
        <w:t xml:space="preserve">החוק </w:t>
      </w:r>
      <w:bookmarkStart w:id="3463" w:name="_ETM_Q8_514950"/>
      <w:bookmarkEnd w:id="3463"/>
      <w:r w:rsidR="009B3852" w:rsidRPr="00C92ADF">
        <w:rPr>
          <w:rtl/>
        </w:rPr>
        <w:t xml:space="preserve">הנוכחית </w:t>
      </w:r>
      <w:bookmarkStart w:id="3464" w:name="_ETM_Q8_515700"/>
      <w:bookmarkEnd w:id="3464"/>
      <w:r w:rsidR="009B3852" w:rsidRPr="00C92ADF">
        <w:rPr>
          <w:rtl/>
        </w:rPr>
        <w:t>ש</w:t>
      </w:r>
      <w:r w:rsidR="009B3852">
        <w:rPr>
          <w:rFonts w:hint="cs"/>
          <w:rtl/>
        </w:rPr>
        <w:t xml:space="preserve">מונחת </w:t>
      </w:r>
      <w:bookmarkStart w:id="3465" w:name="_ETM_Q8_516120"/>
      <w:bookmarkEnd w:id="3465"/>
      <w:r w:rsidR="009B3852" w:rsidRPr="00C92ADF">
        <w:rPr>
          <w:rtl/>
        </w:rPr>
        <w:t xml:space="preserve">לפנינו </w:t>
      </w:r>
      <w:bookmarkStart w:id="3466" w:name="_ETM_Q8_516690"/>
      <w:bookmarkEnd w:id="3466"/>
      <w:r w:rsidR="009B3852" w:rsidRPr="00C92ADF">
        <w:rPr>
          <w:rtl/>
        </w:rPr>
        <w:t xml:space="preserve">כדי </w:t>
      </w:r>
      <w:bookmarkStart w:id="3467" w:name="_ETM_Q8_517050"/>
      <w:bookmarkEnd w:id="3467"/>
      <w:r w:rsidR="009B3852" w:rsidRPr="00C92ADF">
        <w:rPr>
          <w:rtl/>
        </w:rPr>
        <w:t xml:space="preserve">שזו </w:t>
      </w:r>
      <w:bookmarkStart w:id="3468" w:name="_ETM_Q8_517589"/>
      <w:bookmarkEnd w:id="3468"/>
      <w:r w:rsidR="009B3852" w:rsidRPr="00C92ADF">
        <w:rPr>
          <w:rtl/>
        </w:rPr>
        <w:t xml:space="preserve">תהיה </w:t>
      </w:r>
      <w:bookmarkStart w:id="3469" w:name="_ETM_Q8_517770"/>
      <w:bookmarkEnd w:id="3469"/>
      <w:r w:rsidR="009B3852" w:rsidRPr="00C92ADF">
        <w:rPr>
          <w:rtl/>
        </w:rPr>
        <w:t xml:space="preserve">התחלה </w:t>
      </w:r>
      <w:bookmarkStart w:id="3470" w:name="_ETM_Q8_518490"/>
      <w:bookmarkEnd w:id="3470"/>
      <w:r w:rsidR="009B3852" w:rsidRPr="00C92ADF">
        <w:rPr>
          <w:rtl/>
        </w:rPr>
        <w:t xml:space="preserve">מספיק </w:t>
      </w:r>
      <w:bookmarkStart w:id="3471" w:name="_ETM_Q8_518910"/>
      <w:bookmarkEnd w:id="3471"/>
      <w:r w:rsidR="009B3852" w:rsidRPr="00C92ADF">
        <w:rPr>
          <w:rtl/>
        </w:rPr>
        <w:t xml:space="preserve">טובה </w:t>
      </w:r>
      <w:bookmarkStart w:id="3472" w:name="_ETM_Q8_519450"/>
      <w:bookmarkEnd w:id="3472"/>
      <w:r w:rsidR="009B3852" w:rsidRPr="00C92ADF">
        <w:rPr>
          <w:rtl/>
        </w:rPr>
        <w:t xml:space="preserve">בשביל </w:t>
      </w:r>
      <w:bookmarkStart w:id="3473" w:name="_ETM_Q8_519810"/>
      <w:bookmarkEnd w:id="3473"/>
      <w:r w:rsidR="009B3852" w:rsidRPr="00C92ADF">
        <w:rPr>
          <w:rtl/>
        </w:rPr>
        <w:t xml:space="preserve">שנעזור </w:t>
      </w:r>
      <w:bookmarkStart w:id="3474" w:name="_ETM_Q8_520380"/>
      <w:bookmarkEnd w:id="3474"/>
      <w:r w:rsidR="009B3852" w:rsidRPr="00C92ADF">
        <w:rPr>
          <w:rtl/>
        </w:rPr>
        <w:t xml:space="preserve">למשפחות </w:t>
      </w:r>
      <w:bookmarkStart w:id="3475" w:name="_ETM_Q8_521339"/>
      <w:bookmarkEnd w:id="3475"/>
      <w:r w:rsidR="009B3852" w:rsidRPr="00C92ADF">
        <w:rPr>
          <w:rtl/>
        </w:rPr>
        <w:t xml:space="preserve">של </w:t>
      </w:r>
      <w:bookmarkStart w:id="3476" w:name="_ETM_Q8_521550"/>
      <w:bookmarkEnd w:id="3476"/>
      <w:r w:rsidR="009B3852" w:rsidRPr="00C92ADF">
        <w:rPr>
          <w:rtl/>
        </w:rPr>
        <w:t xml:space="preserve">החטופים </w:t>
      </w:r>
      <w:bookmarkStart w:id="3477" w:name="_ETM_Q8_522180"/>
      <w:bookmarkEnd w:id="3477"/>
      <w:r w:rsidR="009B3852" w:rsidRPr="00C92ADF">
        <w:rPr>
          <w:rtl/>
        </w:rPr>
        <w:t>והחטופות</w:t>
      </w:r>
      <w:r w:rsidR="009B3852">
        <w:rPr>
          <w:rFonts w:hint="cs"/>
          <w:rtl/>
        </w:rPr>
        <w:t>.</w:t>
      </w:r>
      <w:r w:rsidR="009B3852" w:rsidRPr="00C92ADF">
        <w:rPr>
          <w:rtl/>
        </w:rPr>
        <w:t xml:space="preserve"> </w:t>
      </w:r>
      <w:bookmarkStart w:id="3478" w:name="_ETM_Q8_522930"/>
      <w:bookmarkEnd w:id="3478"/>
      <w:r w:rsidR="009B3852" w:rsidRPr="00C92ADF">
        <w:rPr>
          <w:rtl/>
        </w:rPr>
        <w:t xml:space="preserve">תודה </w:t>
      </w:r>
      <w:bookmarkStart w:id="3479" w:name="_ETM_Q8_523170"/>
      <w:bookmarkEnd w:id="3479"/>
      <w:r w:rsidR="009B3852" w:rsidRPr="00C92ADF">
        <w:rPr>
          <w:rtl/>
        </w:rPr>
        <w:t>רבה</w:t>
      </w:r>
      <w:r w:rsidR="009B3852">
        <w:rPr>
          <w:rFonts w:hint="cs"/>
          <w:rtl/>
        </w:rPr>
        <w:t>.</w:t>
      </w:r>
    </w:p>
    <w:p w:rsidR="009B3852" w:rsidRDefault="009B3852" w:rsidP="003A24EC">
      <w:pPr>
        <w:rPr>
          <w:rtl/>
        </w:rPr>
      </w:pPr>
    </w:p>
    <w:p w:rsidR="009B3852" w:rsidRDefault="009B3852" w:rsidP="003A24EC">
      <w:pPr>
        <w:pStyle w:val="af6"/>
        <w:keepNext/>
        <w:rPr>
          <w:rtl/>
        </w:rPr>
      </w:pPr>
      <w:r w:rsidRPr="0080367D">
        <w:rPr>
          <w:rStyle w:val="TagStyle"/>
          <w:rtl/>
        </w:rPr>
        <w:t xml:space="preserve"> &lt;&lt; יור &gt;&gt; </w:t>
      </w:r>
      <w:r>
        <w:rPr>
          <w:rtl/>
        </w:rPr>
        <w:t>היו"ר משה טור פז:</w:t>
      </w:r>
      <w:r w:rsidRPr="0080367D">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bookmarkStart w:id="3480" w:name="_ETM_Q8_523770"/>
      <w:bookmarkEnd w:id="3480"/>
      <w:r w:rsidRPr="00C92ADF">
        <w:rPr>
          <w:rtl/>
        </w:rPr>
        <w:t xml:space="preserve">תודה </w:t>
      </w:r>
      <w:bookmarkStart w:id="3481" w:name="_ETM_Q8_524130"/>
      <w:bookmarkEnd w:id="3481"/>
      <w:r w:rsidRPr="00C92ADF">
        <w:rPr>
          <w:rtl/>
        </w:rPr>
        <w:t>רבה</w:t>
      </w:r>
      <w:r>
        <w:rPr>
          <w:rFonts w:hint="cs"/>
          <w:rtl/>
        </w:rPr>
        <w:t>.</w:t>
      </w:r>
      <w:r w:rsidRPr="00C92ADF">
        <w:rPr>
          <w:rtl/>
        </w:rPr>
        <w:t xml:space="preserve"> </w:t>
      </w:r>
      <w:bookmarkStart w:id="3482" w:name="_ETM_Q8_524550"/>
      <w:bookmarkEnd w:id="3482"/>
      <w:r w:rsidRPr="00C92ADF">
        <w:rPr>
          <w:rtl/>
        </w:rPr>
        <w:t xml:space="preserve">חבר </w:t>
      </w:r>
      <w:bookmarkStart w:id="3483" w:name="_ETM_Q8_524850"/>
      <w:bookmarkEnd w:id="3483"/>
      <w:r w:rsidRPr="00C92ADF">
        <w:rPr>
          <w:rtl/>
        </w:rPr>
        <w:t xml:space="preserve">הכנסת </w:t>
      </w:r>
      <w:bookmarkStart w:id="3484" w:name="_ETM_Q8_525240"/>
      <w:bookmarkEnd w:id="3484"/>
      <w:r>
        <w:rPr>
          <w:rFonts w:hint="cs"/>
          <w:rtl/>
        </w:rPr>
        <w:t>עמית</w:t>
      </w:r>
      <w:r w:rsidRPr="00C92ADF">
        <w:rPr>
          <w:rtl/>
        </w:rPr>
        <w:t xml:space="preserve"> </w:t>
      </w:r>
      <w:bookmarkStart w:id="3485" w:name="_ETM_Q8_525480"/>
      <w:bookmarkEnd w:id="3485"/>
      <w:r>
        <w:rPr>
          <w:rFonts w:hint="cs"/>
          <w:rtl/>
        </w:rPr>
        <w:t>ה</w:t>
      </w:r>
      <w:r w:rsidRPr="00C92ADF">
        <w:rPr>
          <w:rtl/>
        </w:rPr>
        <w:t>לוי</w:t>
      </w:r>
      <w:r>
        <w:rPr>
          <w:rFonts w:hint="cs"/>
          <w:rtl/>
        </w:rPr>
        <w:t>,</w:t>
      </w:r>
      <w:r w:rsidRPr="00C92ADF">
        <w:rPr>
          <w:rtl/>
        </w:rPr>
        <w:t xml:space="preserve"> </w:t>
      </w:r>
      <w:bookmarkStart w:id="3486" w:name="_ETM_Q8_525930"/>
      <w:bookmarkEnd w:id="3486"/>
      <w:r w:rsidRPr="00C92ADF">
        <w:rPr>
          <w:rtl/>
        </w:rPr>
        <w:t>בבקשה</w:t>
      </w:r>
      <w:r>
        <w:rPr>
          <w:rFonts w:hint="cs"/>
          <w:rtl/>
        </w:rPr>
        <w:t>.</w:t>
      </w:r>
      <w:r w:rsidRPr="00C92ADF">
        <w:rPr>
          <w:rtl/>
        </w:rPr>
        <w:t xml:space="preserve"> </w:t>
      </w:r>
      <w:bookmarkStart w:id="3487" w:name="_ETM_Q8_526620"/>
      <w:bookmarkEnd w:id="3487"/>
      <w:r w:rsidRPr="00C92ADF">
        <w:rPr>
          <w:rtl/>
        </w:rPr>
        <w:t xml:space="preserve">אחרון </w:t>
      </w:r>
      <w:bookmarkStart w:id="3488" w:name="_ETM_Q8_527010"/>
      <w:bookmarkEnd w:id="3488"/>
      <w:r w:rsidRPr="00C92ADF">
        <w:rPr>
          <w:rtl/>
        </w:rPr>
        <w:t>הדוברים</w:t>
      </w:r>
      <w:r>
        <w:rPr>
          <w:rFonts w:hint="cs"/>
          <w:rtl/>
        </w:rPr>
        <w:t>.</w:t>
      </w:r>
    </w:p>
    <w:p w:rsidR="009B3852" w:rsidRDefault="009B3852" w:rsidP="003A24EC">
      <w:pPr>
        <w:rPr>
          <w:rtl/>
        </w:rPr>
      </w:pPr>
    </w:p>
    <w:p w:rsidR="009B3852" w:rsidRDefault="009B3852" w:rsidP="003A24EC">
      <w:pPr>
        <w:pStyle w:val="af5"/>
        <w:keepNext/>
        <w:rPr>
          <w:rtl/>
        </w:rPr>
      </w:pPr>
      <w:bookmarkStart w:id="3489" w:name="ET_interruption_6441_16"/>
      <w:r w:rsidRPr="0080367D">
        <w:rPr>
          <w:rStyle w:val="TagStyle"/>
          <w:rtl/>
        </w:rPr>
        <w:t xml:space="preserve"> &lt;&lt; קריאה &gt;&gt; </w:t>
      </w:r>
      <w:r>
        <w:rPr>
          <w:rtl/>
        </w:rPr>
        <w:t>שר התיירות חיים כץ:</w:t>
      </w:r>
      <w:r w:rsidRPr="0080367D">
        <w:rPr>
          <w:rStyle w:val="TagStyle"/>
          <w:rtl/>
        </w:rPr>
        <w:t xml:space="preserve"> &lt;&lt; קריאה &gt;&gt;</w:t>
      </w:r>
      <w:r>
        <w:rPr>
          <w:rtl/>
        </w:rPr>
        <w:t xml:space="preserve">   </w:t>
      </w:r>
      <w:bookmarkEnd w:id="3489"/>
    </w:p>
    <w:p w:rsidR="009B3852" w:rsidRDefault="009B3852" w:rsidP="0058739B">
      <w:pPr>
        <w:rPr>
          <w:rtl/>
        </w:rPr>
      </w:pPr>
    </w:p>
    <w:p w:rsidR="009B3852" w:rsidRDefault="009B3852" w:rsidP="003A24EC">
      <w:pPr>
        <w:rPr>
          <w:rtl/>
        </w:rPr>
      </w:pPr>
      <w:r>
        <w:rPr>
          <w:rFonts w:hint="cs"/>
          <w:rtl/>
        </w:rPr>
        <w:t>אחרון הדוברים.</w:t>
      </w:r>
    </w:p>
    <w:p w:rsidR="009B3852" w:rsidRDefault="009B3852" w:rsidP="003A24EC">
      <w:pPr>
        <w:rPr>
          <w:rtl/>
        </w:rPr>
      </w:pPr>
    </w:p>
    <w:p w:rsidR="009B3852" w:rsidRDefault="009B3852" w:rsidP="003A24EC">
      <w:pPr>
        <w:pStyle w:val="af6"/>
        <w:keepNext/>
        <w:rPr>
          <w:rtl/>
        </w:rPr>
      </w:pPr>
      <w:r w:rsidRPr="0080367D">
        <w:rPr>
          <w:rStyle w:val="TagStyle"/>
          <w:rtl/>
        </w:rPr>
        <w:t xml:space="preserve"> &lt;&lt; יור &gt;&gt; </w:t>
      </w:r>
      <w:r>
        <w:rPr>
          <w:rtl/>
        </w:rPr>
        <w:t>היו"ר משה טור פז:</w:t>
      </w:r>
      <w:r w:rsidRPr="0080367D">
        <w:rPr>
          <w:rStyle w:val="TagStyle"/>
          <w:rtl/>
        </w:rPr>
        <w:t xml:space="preserve"> &lt;&lt; יור &gt;&gt;</w:t>
      </w:r>
      <w:r>
        <w:rPr>
          <w:rtl/>
        </w:rPr>
        <w:t xml:space="preserve">   </w:t>
      </w:r>
    </w:p>
    <w:p w:rsidR="009B3852" w:rsidRDefault="009B3852" w:rsidP="0058739B">
      <w:pPr>
        <w:rPr>
          <w:rtl/>
        </w:rPr>
      </w:pPr>
    </w:p>
    <w:p w:rsidR="009B3852" w:rsidRDefault="009B3852" w:rsidP="003A24EC">
      <w:pPr>
        <w:rPr>
          <w:rtl/>
        </w:rPr>
      </w:pPr>
      <w:r>
        <w:rPr>
          <w:rFonts w:hint="cs"/>
          <w:rtl/>
        </w:rPr>
        <w:t>אתה רוצה לסכם?</w:t>
      </w:r>
    </w:p>
    <w:p w:rsidR="009B3852" w:rsidRDefault="009B3852" w:rsidP="003A24EC">
      <w:pPr>
        <w:rPr>
          <w:rtl/>
        </w:rPr>
      </w:pPr>
    </w:p>
    <w:p w:rsidR="009B3852" w:rsidRDefault="009B3852" w:rsidP="003A24EC">
      <w:pPr>
        <w:pStyle w:val="af5"/>
        <w:keepNext/>
        <w:rPr>
          <w:rtl/>
        </w:rPr>
      </w:pPr>
      <w:bookmarkStart w:id="3490" w:name="ET_interruption_6441_18"/>
      <w:r w:rsidRPr="0080367D">
        <w:rPr>
          <w:rStyle w:val="TagStyle"/>
          <w:rtl/>
        </w:rPr>
        <w:t xml:space="preserve"> &lt;&lt; קריאה &gt;&gt; </w:t>
      </w:r>
      <w:r>
        <w:rPr>
          <w:rtl/>
        </w:rPr>
        <w:t>שר התיירות חיים כץ:</w:t>
      </w:r>
      <w:r w:rsidRPr="0080367D">
        <w:rPr>
          <w:rStyle w:val="TagStyle"/>
          <w:rtl/>
        </w:rPr>
        <w:t xml:space="preserve"> &lt;&lt; קריאה &gt;&gt;</w:t>
      </w:r>
      <w:r>
        <w:rPr>
          <w:rtl/>
        </w:rPr>
        <w:t xml:space="preserve">   </w:t>
      </w:r>
      <w:bookmarkEnd w:id="3490"/>
    </w:p>
    <w:p w:rsidR="009B3852" w:rsidRDefault="009B3852" w:rsidP="0058739B">
      <w:pPr>
        <w:rPr>
          <w:rtl/>
        </w:rPr>
      </w:pPr>
    </w:p>
    <w:p w:rsidR="009B3852" w:rsidRDefault="009B3852" w:rsidP="003A24EC">
      <w:pPr>
        <w:rPr>
          <w:rtl/>
        </w:rPr>
      </w:pPr>
      <w:bookmarkStart w:id="3491" w:name="_ETM_Q8_531866"/>
      <w:bookmarkStart w:id="3492" w:name="_ETM_Q8_531933"/>
      <w:bookmarkEnd w:id="3491"/>
      <w:bookmarkEnd w:id="3492"/>
      <w:r>
        <w:rPr>
          <w:rFonts w:hint="cs"/>
          <w:rtl/>
        </w:rPr>
        <w:t xml:space="preserve">לא, לא. אני </w:t>
      </w:r>
      <w:bookmarkStart w:id="3493" w:name="_ETM_Q8_532747"/>
      <w:bookmarkEnd w:id="3493"/>
      <w:r>
        <w:rPr>
          <w:rFonts w:hint="cs"/>
          <w:rtl/>
        </w:rPr>
        <w:t>סומך עליו.</w:t>
      </w:r>
    </w:p>
    <w:p w:rsidR="009B3852" w:rsidRDefault="009B3852" w:rsidP="003A24EC">
      <w:pPr>
        <w:rPr>
          <w:rtl/>
        </w:rPr>
      </w:pPr>
    </w:p>
    <w:p w:rsidR="009B3852" w:rsidRDefault="009B3852" w:rsidP="003A24EC">
      <w:pPr>
        <w:pStyle w:val="af6"/>
        <w:keepNext/>
        <w:rPr>
          <w:rtl/>
        </w:rPr>
      </w:pPr>
      <w:bookmarkStart w:id="3494" w:name="ET_yor_6253_20"/>
      <w:r w:rsidRPr="0080367D">
        <w:rPr>
          <w:rStyle w:val="TagStyle"/>
          <w:rtl/>
        </w:rPr>
        <w:t xml:space="preserve"> &lt;&lt; יור &gt;&gt; </w:t>
      </w:r>
      <w:r>
        <w:rPr>
          <w:rtl/>
        </w:rPr>
        <w:t>היו"ר משה טור פז:</w:t>
      </w:r>
      <w:r w:rsidRPr="0080367D">
        <w:rPr>
          <w:rStyle w:val="TagStyle"/>
          <w:rtl/>
        </w:rPr>
        <w:t xml:space="preserve"> &lt;&lt; יור &gt;&gt;</w:t>
      </w:r>
      <w:r>
        <w:rPr>
          <w:rtl/>
        </w:rPr>
        <w:t xml:space="preserve">   </w:t>
      </w:r>
      <w:bookmarkEnd w:id="3494"/>
    </w:p>
    <w:p w:rsidR="009B3852" w:rsidRDefault="009B3852" w:rsidP="0058739B">
      <w:pPr>
        <w:rPr>
          <w:rtl/>
        </w:rPr>
      </w:pPr>
    </w:p>
    <w:p w:rsidR="009B3852" w:rsidRPr="0080367D" w:rsidRDefault="009B3852" w:rsidP="003A24EC">
      <w:pPr>
        <w:rPr>
          <w:rtl/>
        </w:rPr>
      </w:pPr>
      <w:r>
        <w:rPr>
          <w:rFonts w:hint="cs"/>
          <w:rtl/>
        </w:rPr>
        <w:t>לרשותך עד שלוש דקות, בבקשה.</w:t>
      </w:r>
    </w:p>
    <w:p w:rsidR="009B3852" w:rsidRDefault="009B3852" w:rsidP="003A24EC">
      <w:pPr>
        <w:rPr>
          <w:rtl/>
        </w:rPr>
      </w:pPr>
    </w:p>
    <w:p w:rsidR="009B3852" w:rsidRDefault="009B3852" w:rsidP="003A24EC">
      <w:pPr>
        <w:pStyle w:val="a4"/>
        <w:keepNext/>
        <w:rPr>
          <w:rtl/>
        </w:rPr>
      </w:pPr>
      <w:bookmarkStart w:id="3495" w:name="ET_speaker_6164_19"/>
      <w:r w:rsidRPr="0080367D">
        <w:rPr>
          <w:rStyle w:val="TagStyle"/>
          <w:rtl/>
        </w:rPr>
        <w:t xml:space="preserve"> &lt;&lt; דובר &gt;&gt; </w:t>
      </w:r>
      <w:bookmarkStart w:id="3496" w:name="_Toc192016189"/>
      <w:r>
        <w:rPr>
          <w:rtl/>
        </w:rPr>
        <w:t>עמית הלוי (הליכוד):</w:t>
      </w:r>
      <w:bookmarkEnd w:id="3496"/>
      <w:r w:rsidRPr="0080367D">
        <w:rPr>
          <w:rStyle w:val="TagStyle"/>
          <w:rtl/>
        </w:rPr>
        <w:t xml:space="preserve"> &lt;&lt; דובר &gt;&gt;</w:t>
      </w:r>
      <w:r>
        <w:rPr>
          <w:rtl/>
        </w:rPr>
        <w:t xml:space="preserve">   </w:t>
      </w:r>
      <w:bookmarkEnd w:id="3495"/>
    </w:p>
    <w:p w:rsidR="009B3852" w:rsidRDefault="009B3852" w:rsidP="0058739B">
      <w:pPr>
        <w:rPr>
          <w:rtl/>
        </w:rPr>
      </w:pPr>
    </w:p>
    <w:p w:rsidR="009B3852" w:rsidRDefault="009B3852" w:rsidP="003A24EC">
      <w:pPr>
        <w:rPr>
          <w:rtl/>
        </w:rPr>
      </w:pPr>
      <w:bookmarkStart w:id="3497" w:name="_ETM_Q8_534729"/>
      <w:bookmarkStart w:id="3498" w:name="_ETM_Q8_550680"/>
      <w:bookmarkEnd w:id="3497"/>
      <w:bookmarkEnd w:id="3498"/>
      <w:r w:rsidRPr="00C92ADF">
        <w:rPr>
          <w:rtl/>
        </w:rPr>
        <w:t>תודה</w:t>
      </w:r>
      <w:r>
        <w:rPr>
          <w:rFonts w:hint="cs"/>
          <w:rtl/>
        </w:rPr>
        <w:t>,</w:t>
      </w:r>
      <w:r w:rsidRPr="00C92ADF">
        <w:rPr>
          <w:rtl/>
        </w:rPr>
        <w:t xml:space="preserve"> </w:t>
      </w:r>
      <w:bookmarkStart w:id="3499" w:name="_ETM_Q8_550979"/>
      <w:bookmarkEnd w:id="3499"/>
      <w:r w:rsidRPr="00C92ADF">
        <w:rPr>
          <w:rtl/>
        </w:rPr>
        <w:t xml:space="preserve">אדוני </w:t>
      </w:r>
      <w:bookmarkStart w:id="3500" w:name="_ETM_Q8_551250"/>
      <w:bookmarkEnd w:id="3500"/>
      <w:r w:rsidRPr="00C92ADF">
        <w:rPr>
          <w:rtl/>
        </w:rPr>
        <w:t xml:space="preserve">היושב </w:t>
      </w:r>
      <w:bookmarkStart w:id="3501" w:name="_ETM_Q8_551520"/>
      <w:bookmarkEnd w:id="3501"/>
      <w:r w:rsidRPr="00C92ADF">
        <w:rPr>
          <w:rtl/>
        </w:rPr>
        <w:t>בראש</w:t>
      </w:r>
      <w:r>
        <w:rPr>
          <w:rFonts w:hint="cs"/>
          <w:rtl/>
        </w:rPr>
        <w:t>.</w:t>
      </w:r>
      <w:r w:rsidRPr="00C92ADF">
        <w:rPr>
          <w:rtl/>
        </w:rPr>
        <w:t xml:space="preserve"> </w:t>
      </w:r>
      <w:bookmarkStart w:id="3502" w:name="_ETM_Q8_552509"/>
      <w:bookmarkEnd w:id="3502"/>
      <w:r w:rsidRPr="00C92ADF">
        <w:rPr>
          <w:rtl/>
        </w:rPr>
        <w:t xml:space="preserve">כנסת </w:t>
      </w:r>
      <w:bookmarkStart w:id="3503" w:name="_ETM_Q8_552839"/>
      <w:bookmarkEnd w:id="3503"/>
      <w:r w:rsidRPr="00C92ADF">
        <w:rPr>
          <w:rtl/>
        </w:rPr>
        <w:t>נכבדה</w:t>
      </w:r>
      <w:r>
        <w:rPr>
          <w:rFonts w:hint="cs"/>
          <w:rtl/>
        </w:rPr>
        <w:t>,</w:t>
      </w:r>
      <w:r w:rsidRPr="00C92ADF">
        <w:rPr>
          <w:rtl/>
        </w:rPr>
        <w:t xml:space="preserve"> </w:t>
      </w:r>
      <w:bookmarkStart w:id="3504" w:name="_ETM_Q8_553469"/>
      <w:bookmarkEnd w:id="3504"/>
      <w:r w:rsidRPr="00C92ADF">
        <w:rPr>
          <w:rtl/>
        </w:rPr>
        <w:t xml:space="preserve">אנחנו </w:t>
      </w:r>
      <w:bookmarkStart w:id="3505" w:name="_ETM_Q8_553950"/>
      <w:bookmarkEnd w:id="3505"/>
      <w:r w:rsidRPr="00C92ADF">
        <w:rPr>
          <w:rtl/>
        </w:rPr>
        <w:t xml:space="preserve">אתמול </w:t>
      </w:r>
      <w:bookmarkStart w:id="3506" w:name="_ETM_Q8_554279"/>
      <w:bookmarkEnd w:id="3506"/>
      <w:r w:rsidRPr="00C92ADF">
        <w:rPr>
          <w:rtl/>
        </w:rPr>
        <w:t xml:space="preserve">נדרשנו </w:t>
      </w:r>
      <w:bookmarkStart w:id="3507" w:name="_ETM_Q8_554759"/>
      <w:bookmarkEnd w:id="3507"/>
      <w:r w:rsidRPr="00C92ADF">
        <w:rPr>
          <w:rtl/>
        </w:rPr>
        <w:t xml:space="preserve">בוועדה </w:t>
      </w:r>
      <w:bookmarkStart w:id="3508" w:name="_ETM_Q8_555089"/>
      <w:bookmarkEnd w:id="3508"/>
      <w:r w:rsidRPr="00C92ADF">
        <w:rPr>
          <w:rtl/>
        </w:rPr>
        <w:t xml:space="preserve">משותפת </w:t>
      </w:r>
      <w:bookmarkStart w:id="3509" w:name="_ETM_Q8_556480"/>
      <w:bookmarkEnd w:id="3509"/>
      <w:r w:rsidRPr="00C92ADF">
        <w:rPr>
          <w:rtl/>
        </w:rPr>
        <w:t xml:space="preserve">לאשר </w:t>
      </w:r>
      <w:bookmarkStart w:id="3510" w:name="_ETM_Q8_556960"/>
      <w:bookmarkEnd w:id="3510"/>
      <w:r w:rsidRPr="00C92ADF">
        <w:rPr>
          <w:rtl/>
        </w:rPr>
        <w:t xml:space="preserve">את </w:t>
      </w:r>
      <w:bookmarkStart w:id="3511" w:name="_ETM_Q8_557080"/>
      <w:bookmarkEnd w:id="3511"/>
      <w:r w:rsidRPr="00C92ADF">
        <w:rPr>
          <w:rtl/>
        </w:rPr>
        <w:t xml:space="preserve">מה </w:t>
      </w:r>
      <w:bookmarkStart w:id="3512" w:name="_ETM_Q8_557230"/>
      <w:bookmarkEnd w:id="3512"/>
      <w:r w:rsidRPr="00C92ADF">
        <w:rPr>
          <w:rtl/>
        </w:rPr>
        <w:t xml:space="preserve">שנקרא </w:t>
      </w:r>
      <w:bookmarkStart w:id="3513" w:name="_ETM_Q8_557650"/>
      <w:bookmarkEnd w:id="3513"/>
      <w:r w:rsidRPr="00C92ADF">
        <w:rPr>
          <w:rtl/>
        </w:rPr>
        <w:t xml:space="preserve">הוראת </w:t>
      </w:r>
      <w:bookmarkStart w:id="3514" w:name="_ETM_Q8_558040"/>
      <w:bookmarkEnd w:id="3514"/>
      <w:r w:rsidRPr="00C92ADF">
        <w:rPr>
          <w:rtl/>
        </w:rPr>
        <w:t xml:space="preserve">שעה </w:t>
      </w:r>
      <w:bookmarkStart w:id="3515" w:name="_ETM_Q8_558250"/>
      <w:bookmarkEnd w:id="3515"/>
      <w:r w:rsidR="0007115E">
        <w:rPr>
          <w:rFonts w:hint="cs"/>
          <w:rtl/>
        </w:rPr>
        <w:t xml:space="preserve">– </w:t>
      </w:r>
      <w:r w:rsidRPr="00C92ADF">
        <w:rPr>
          <w:rtl/>
        </w:rPr>
        <w:t xml:space="preserve">איחוד </w:t>
      </w:r>
      <w:bookmarkStart w:id="3516" w:name="_ETM_Q8_558550"/>
      <w:bookmarkEnd w:id="3516"/>
      <w:r w:rsidRPr="00C92ADF">
        <w:rPr>
          <w:rtl/>
        </w:rPr>
        <w:t>משפחות</w:t>
      </w:r>
      <w:r>
        <w:rPr>
          <w:rFonts w:hint="cs"/>
          <w:rtl/>
        </w:rPr>
        <w:t>,</w:t>
      </w:r>
      <w:r w:rsidRPr="00C92ADF">
        <w:rPr>
          <w:rtl/>
        </w:rPr>
        <w:t xml:space="preserve"> </w:t>
      </w:r>
      <w:bookmarkStart w:id="3517" w:name="_ETM_Q8_559850"/>
      <w:bookmarkEnd w:id="3517"/>
      <w:r w:rsidRPr="00C92ADF">
        <w:rPr>
          <w:rtl/>
        </w:rPr>
        <w:t xml:space="preserve">אותו </w:t>
      </w:r>
      <w:bookmarkStart w:id="3518" w:name="_ETM_Q8_560479"/>
      <w:bookmarkEnd w:id="3518"/>
      <w:r w:rsidRPr="00C92ADF">
        <w:rPr>
          <w:rtl/>
        </w:rPr>
        <w:t xml:space="preserve">חוק </w:t>
      </w:r>
      <w:bookmarkStart w:id="3519" w:name="_ETM_Q8_561439"/>
      <w:bookmarkEnd w:id="3519"/>
      <w:r w:rsidRPr="00C92ADF">
        <w:rPr>
          <w:rtl/>
        </w:rPr>
        <w:t xml:space="preserve">שבעצם </w:t>
      </w:r>
      <w:bookmarkStart w:id="3520" w:name="_ETM_Q8_562579"/>
      <w:bookmarkEnd w:id="3520"/>
      <w:r w:rsidRPr="00C92ADF">
        <w:rPr>
          <w:rtl/>
        </w:rPr>
        <w:t xml:space="preserve">חוקק </w:t>
      </w:r>
      <w:bookmarkStart w:id="3521" w:name="_ETM_Q8_563240"/>
      <w:bookmarkEnd w:id="3521"/>
      <w:r>
        <w:rPr>
          <w:rFonts w:hint="cs"/>
          <w:rtl/>
        </w:rPr>
        <w:t xml:space="preserve">פה </w:t>
      </w:r>
      <w:r w:rsidRPr="00C92ADF">
        <w:rPr>
          <w:rtl/>
        </w:rPr>
        <w:t xml:space="preserve">בשנת </w:t>
      </w:r>
      <w:bookmarkStart w:id="3522" w:name="_ETM_Q8_563899"/>
      <w:bookmarkEnd w:id="3522"/>
      <w:r w:rsidRPr="00C92ADF">
        <w:rPr>
          <w:rtl/>
        </w:rPr>
        <w:t xml:space="preserve">2003 </w:t>
      </w:r>
      <w:bookmarkStart w:id="3523" w:name="_ETM_Q8_564770"/>
      <w:bookmarkEnd w:id="3523"/>
      <w:r w:rsidRPr="00C92ADF">
        <w:rPr>
          <w:rtl/>
        </w:rPr>
        <w:t>ומאז</w:t>
      </w:r>
      <w:bookmarkStart w:id="3524" w:name="_ETM_Q8_565310"/>
      <w:bookmarkEnd w:id="3524"/>
      <w:r w:rsidRPr="00C92ADF">
        <w:rPr>
          <w:rtl/>
        </w:rPr>
        <w:t xml:space="preserve"> </w:t>
      </w:r>
      <w:bookmarkStart w:id="3525" w:name="_ETM_Q8_566000"/>
      <w:bookmarkEnd w:id="3525"/>
      <w:r w:rsidRPr="00C92ADF">
        <w:rPr>
          <w:rtl/>
        </w:rPr>
        <w:t xml:space="preserve">מאושר </w:t>
      </w:r>
      <w:bookmarkStart w:id="3526" w:name="_ETM_Q8_566689"/>
      <w:bookmarkEnd w:id="3526"/>
      <w:r w:rsidRPr="00C92ADF">
        <w:rPr>
          <w:rtl/>
        </w:rPr>
        <w:t xml:space="preserve">אחרי </w:t>
      </w:r>
      <w:bookmarkStart w:id="3527" w:name="_ETM_Q8_566930"/>
      <w:bookmarkEnd w:id="3527"/>
      <w:r w:rsidRPr="00C92ADF">
        <w:rPr>
          <w:rtl/>
        </w:rPr>
        <w:t xml:space="preserve">ששני </w:t>
      </w:r>
      <w:bookmarkStart w:id="3528" w:name="_ETM_Q8_567830"/>
      <w:bookmarkEnd w:id="3528"/>
      <w:proofErr w:type="spellStart"/>
      <w:r w:rsidRPr="00C92ADF">
        <w:rPr>
          <w:rtl/>
        </w:rPr>
        <w:t>בג</w:t>
      </w:r>
      <w:r>
        <w:rPr>
          <w:rFonts w:hint="cs"/>
          <w:rtl/>
        </w:rPr>
        <w:t>"צים</w:t>
      </w:r>
      <w:bookmarkStart w:id="3529" w:name="_ETM_Q8_568369"/>
      <w:bookmarkEnd w:id="3529"/>
      <w:proofErr w:type="spellEnd"/>
      <w:r w:rsidRPr="00C92ADF">
        <w:rPr>
          <w:rtl/>
        </w:rPr>
        <w:t xml:space="preserve"> </w:t>
      </w:r>
      <w:bookmarkStart w:id="3530" w:name="_ETM_Q8_568490"/>
      <w:bookmarkEnd w:id="3530"/>
      <w:r w:rsidRPr="00C92ADF">
        <w:rPr>
          <w:rtl/>
        </w:rPr>
        <w:t xml:space="preserve">הביאו </w:t>
      </w:r>
      <w:bookmarkStart w:id="3531" w:name="_ETM_Q8_568850"/>
      <w:bookmarkEnd w:id="3531"/>
      <w:r w:rsidRPr="00C92ADF">
        <w:rPr>
          <w:rtl/>
        </w:rPr>
        <w:t>ל</w:t>
      </w:r>
      <w:bookmarkStart w:id="3532" w:name="_ETM_Q8_569700"/>
      <w:bookmarkEnd w:id="3532"/>
      <w:r w:rsidRPr="00C92ADF">
        <w:rPr>
          <w:rtl/>
        </w:rPr>
        <w:t xml:space="preserve">תיקונים </w:t>
      </w:r>
      <w:bookmarkStart w:id="3533" w:name="_ETM_Q8_570240"/>
      <w:bookmarkEnd w:id="3533"/>
      <w:r w:rsidRPr="00C92ADF">
        <w:rPr>
          <w:rtl/>
        </w:rPr>
        <w:t xml:space="preserve">שונים </w:t>
      </w:r>
      <w:bookmarkStart w:id="3534" w:name="_ETM_Q8_571580"/>
      <w:bookmarkEnd w:id="3534"/>
      <w:r w:rsidRPr="00C92ADF">
        <w:rPr>
          <w:rtl/>
        </w:rPr>
        <w:t xml:space="preserve">בחוק </w:t>
      </w:r>
      <w:bookmarkStart w:id="3535" w:name="_ETM_Q8_571970"/>
      <w:bookmarkEnd w:id="3535"/>
      <w:r w:rsidRPr="00C92ADF">
        <w:rPr>
          <w:rtl/>
        </w:rPr>
        <w:t>הזה</w:t>
      </w:r>
      <w:r>
        <w:rPr>
          <w:rFonts w:hint="cs"/>
          <w:rtl/>
        </w:rPr>
        <w:t>,</w:t>
      </w:r>
      <w:r w:rsidRPr="00C92ADF">
        <w:rPr>
          <w:rtl/>
        </w:rPr>
        <w:t xml:space="preserve"> </w:t>
      </w:r>
      <w:bookmarkStart w:id="3536" w:name="_ETM_Q8_572390"/>
      <w:bookmarkEnd w:id="3536"/>
      <w:r w:rsidRPr="00C92ADF">
        <w:rPr>
          <w:rtl/>
        </w:rPr>
        <w:t xml:space="preserve">ובין </w:t>
      </w:r>
      <w:bookmarkStart w:id="3537" w:name="_ETM_Q8_572779"/>
      <w:bookmarkEnd w:id="3537"/>
      <w:r w:rsidRPr="00C92ADF">
        <w:rPr>
          <w:rtl/>
        </w:rPr>
        <w:t xml:space="preserve">השאר </w:t>
      </w:r>
      <w:bookmarkStart w:id="3538" w:name="_ETM_Q8_573080"/>
      <w:bookmarkEnd w:id="3538"/>
      <w:r>
        <w:rPr>
          <w:rFonts w:hint="cs"/>
          <w:rtl/>
        </w:rPr>
        <w:t xml:space="preserve">הוא </w:t>
      </w:r>
      <w:bookmarkStart w:id="3539" w:name="_ETM_Q8_576409"/>
      <w:bookmarkEnd w:id="3539"/>
      <w:r w:rsidRPr="00C92ADF">
        <w:rPr>
          <w:rtl/>
        </w:rPr>
        <w:t xml:space="preserve">מאושר </w:t>
      </w:r>
      <w:bookmarkStart w:id="3540" w:name="_ETM_Q8_573620"/>
      <w:bookmarkEnd w:id="3540"/>
      <w:r w:rsidRPr="00C92ADF">
        <w:rPr>
          <w:rtl/>
        </w:rPr>
        <w:t xml:space="preserve">בהוראת </w:t>
      </w:r>
      <w:bookmarkStart w:id="3541" w:name="_ETM_Q8_574040"/>
      <w:bookmarkEnd w:id="3541"/>
      <w:r w:rsidRPr="00C92ADF">
        <w:rPr>
          <w:rtl/>
        </w:rPr>
        <w:t xml:space="preserve">שעה </w:t>
      </w:r>
      <w:bookmarkStart w:id="3542" w:name="_ETM_Q8_574279"/>
      <w:bookmarkEnd w:id="3542"/>
      <w:r w:rsidRPr="00C92ADF">
        <w:rPr>
          <w:rtl/>
        </w:rPr>
        <w:t xml:space="preserve">ובאישור </w:t>
      </w:r>
      <w:bookmarkStart w:id="3543" w:name="_ETM_Q8_574730"/>
      <w:bookmarkEnd w:id="3543"/>
      <w:r w:rsidRPr="00C92ADF">
        <w:rPr>
          <w:rtl/>
        </w:rPr>
        <w:t xml:space="preserve">הכנסת </w:t>
      </w:r>
      <w:bookmarkStart w:id="3544" w:name="_ETM_Q8_575089"/>
      <w:bookmarkEnd w:id="3544"/>
      <w:r>
        <w:rPr>
          <w:rFonts w:hint="cs"/>
          <w:rtl/>
        </w:rPr>
        <w:t>באי</w:t>
      </w:r>
      <w:r w:rsidRPr="00C92ADF">
        <w:rPr>
          <w:rtl/>
        </w:rPr>
        <w:t xml:space="preserve">זה </w:t>
      </w:r>
      <w:bookmarkStart w:id="3545" w:name="_ETM_Q8_575300"/>
      <w:bookmarkEnd w:id="3545"/>
      <w:r w:rsidRPr="00C92ADF">
        <w:rPr>
          <w:rtl/>
        </w:rPr>
        <w:t xml:space="preserve">הליך </w:t>
      </w:r>
      <w:bookmarkStart w:id="3546" w:name="_ETM_Q8_575540"/>
      <w:bookmarkEnd w:id="3546"/>
      <w:r w:rsidRPr="00C92ADF">
        <w:rPr>
          <w:rtl/>
        </w:rPr>
        <w:t xml:space="preserve">מוזר </w:t>
      </w:r>
      <w:bookmarkStart w:id="3547" w:name="_ETM_Q8_577000"/>
      <w:bookmarkEnd w:id="3547"/>
      <w:r>
        <w:rPr>
          <w:rFonts w:hint="cs"/>
          <w:rtl/>
        </w:rPr>
        <w:t>ו</w:t>
      </w:r>
      <w:r w:rsidRPr="00C92ADF">
        <w:rPr>
          <w:rtl/>
        </w:rPr>
        <w:t>מיוחד</w:t>
      </w:r>
      <w:r>
        <w:rPr>
          <w:rFonts w:hint="cs"/>
          <w:rtl/>
        </w:rPr>
        <w:t>.</w:t>
      </w:r>
      <w:bookmarkStart w:id="3548" w:name="_ETM_Q8_577900"/>
      <w:bookmarkEnd w:id="3548"/>
    </w:p>
    <w:p w:rsidR="009B3852" w:rsidRDefault="009B3852" w:rsidP="003A24EC">
      <w:pPr>
        <w:rPr>
          <w:rtl/>
        </w:rPr>
      </w:pPr>
    </w:p>
    <w:p w:rsidR="009B3852" w:rsidRDefault="009B3852" w:rsidP="0007115E">
      <w:pPr>
        <w:rPr>
          <w:rtl/>
        </w:rPr>
      </w:pPr>
      <w:r w:rsidRPr="00C92ADF">
        <w:rPr>
          <w:rtl/>
        </w:rPr>
        <w:t xml:space="preserve">אנחנו </w:t>
      </w:r>
      <w:bookmarkStart w:id="3549" w:name="_ETM_Q8_579130"/>
      <w:bookmarkEnd w:id="3549"/>
      <w:r w:rsidRPr="00C92ADF">
        <w:rPr>
          <w:rtl/>
        </w:rPr>
        <w:t xml:space="preserve">אחרי </w:t>
      </w:r>
      <w:bookmarkStart w:id="3550" w:name="_ETM_Q8_580820"/>
      <w:bookmarkEnd w:id="3550"/>
      <w:r w:rsidRPr="00C92ADF">
        <w:rPr>
          <w:rtl/>
        </w:rPr>
        <w:t xml:space="preserve">אותו </w:t>
      </w:r>
      <w:bookmarkStart w:id="3551" w:name="_ETM_Q8_581270"/>
      <w:bookmarkEnd w:id="3551"/>
      <w:r w:rsidRPr="00C92ADF">
        <w:rPr>
          <w:rtl/>
        </w:rPr>
        <w:t>שב</w:t>
      </w:r>
      <w:r>
        <w:rPr>
          <w:rFonts w:hint="cs"/>
          <w:rtl/>
        </w:rPr>
        <w:t xml:space="preserve">"ח, אותו </w:t>
      </w:r>
      <w:proofErr w:type="spellStart"/>
      <w:r>
        <w:rPr>
          <w:rFonts w:hint="cs"/>
          <w:rtl/>
        </w:rPr>
        <w:t>שב"חניק</w:t>
      </w:r>
      <w:bookmarkStart w:id="3552" w:name="_ETM_Q8_582610"/>
      <w:bookmarkStart w:id="3553" w:name="_ETM_Q8_582909"/>
      <w:bookmarkStart w:id="3554" w:name="_ETM_Q8_583210"/>
      <w:bookmarkEnd w:id="3552"/>
      <w:bookmarkEnd w:id="3553"/>
      <w:bookmarkEnd w:id="3554"/>
      <w:proofErr w:type="spellEnd"/>
      <w:r w:rsidRPr="00C92ADF">
        <w:rPr>
          <w:rtl/>
        </w:rPr>
        <w:t xml:space="preserve"> </w:t>
      </w:r>
      <w:bookmarkStart w:id="3555" w:name="_ETM_Q8_584220"/>
      <w:bookmarkEnd w:id="3555"/>
      <w:r w:rsidRPr="00C92ADF">
        <w:rPr>
          <w:rtl/>
        </w:rPr>
        <w:t xml:space="preserve">שפצע </w:t>
      </w:r>
      <w:bookmarkStart w:id="3556" w:name="_ETM_Q8_586549"/>
      <w:bookmarkEnd w:id="3556"/>
      <w:r w:rsidRPr="00C92ADF">
        <w:rPr>
          <w:rtl/>
        </w:rPr>
        <w:t>רבים</w:t>
      </w:r>
      <w:r>
        <w:rPr>
          <w:rFonts w:hint="cs"/>
          <w:rtl/>
        </w:rPr>
        <w:t>,</w:t>
      </w:r>
      <w:r w:rsidRPr="00C92ADF">
        <w:rPr>
          <w:rtl/>
        </w:rPr>
        <w:t xml:space="preserve"> </w:t>
      </w:r>
      <w:bookmarkStart w:id="3557" w:name="_ETM_Q8_588240"/>
      <w:bookmarkEnd w:id="3557"/>
      <w:r w:rsidRPr="00C92ADF">
        <w:rPr>
          <w:rtl/>
        </w:rPr>
        <w:t xml:space="preserve">אותו </w:t>
      </w:r>
      <w:bookmarkStart w:id="3558" w:name="_ETM_Q8_588779"/>
      <w:bookmarkEnd w:id="3558"/>
      <w:r w:rsidRPr="00C92ADF">
        <w:rPr>
          <w:rtl/>
        </w:rPr>
        <w:t xml:space="preserve">אדם </w:t>
      </w:r>
      <w:bookmarkStart w:id="3559" w:name="_ETM_Q8_589020"/>
      <w:bookmarkEnd w:id="3559"/>
      <w:r w:rsidRPr="00C92ADF">
        <w:rPr>
          <w:rtl/>
        </w:rPr>
        <w:t xml:space="preserve">שהיה </w:t>
      </w:r>
      <w:bookmarkStart w:id="3560" w:name="_ETM_Q8_589229"/>
      <w:bookmarkEnd w:id="3560"/>
      <w:r w:rsidRPr="00C92ADF">
        <w:rPr>
          <w:rtl/>
        </w:rPr>
        <w:t xml:space="preserve">נשוי </w:t>
      </w:r>
      <w:bookmarkStart w:id="3561" w:name="_ETM_Q8_589560"/>
      <w:bookmarkEnd w:id="3561"/>
      <w:r w:rsidRPr="00C92ADF">
        <w:rPr>
          <w:rtl/>
        </w:rPr>
        <w:t xml:space="preserve">לאישה </w:t>
      </w:r>
      <w:bookmarkStart w:id="3562" w:name="_ETM_Q8_589979"/>
      <w:bookmarkEnd w:id="3562"/>
      <w:r w:rsidRPr="00C92ADF">
        <w:rPr>
          <w:rtl/>
        </w:rPr>
        <w:t xml:space="preserve">מאום </w:t>
      </w:r>
      <w:bookmarkStart w:id="3563" w:name="_ETM_Q8_590220"/>
      <w:bookmarkEnd w:id="3563"/>
      <w:r w:rsidRPr="00C92ADF">
        <w:rPr>
          <w:rtl/>
        </w:rPr>
        <w:t>אל-פחם</w:t>
      </w:r>
      <w:r>
        <w:rPr>
          <w:rFonts w:hint="cs"/>
          <w:rtl/>
        </w:rPr>
        <w:t>,</w:t>
      </w:r>
      <w:r w:rsidRPr="00C92ADF">
        <w:rPr>
          <w:rtl/>
        </w:rPr>
        <w:t xml:space="preserve"> </w:t>
      </w:r>
      <w:bookmarkStart w:id="3564" w:name="_ETM_Q8_591370"/>
      <w:bookmarkEnd w:id="3564"/>
      <w:r w:rsidRPr="00C92ADF">
        <w:rPr>
          <w:rtl/>
        </w:rPr>
        <w:t xml:space="preserve">ואני </w:t>
      </w:r>
      <w:bookmarkStart w:id="3565" w:name="_ETM_Q8_591640"/>
      <w:bookmarkEnd w:id="3565"/>
      <w:r w:rsidRPr="00C92ADF">
        <w:rPr>
          <w:rtl/>
        </w:rPr>
        <w:t xml:space="preserve">אומר </w:t>
      </w:r>
      <w:bookmarkStart w:id="3566" w:name="_ETM_Q8_591850"/>
      <w:bookmarkEnd w:id="3566"/>
      <w:r w:rsidRPr="00C92ADF">
        <w:rPr>
          <w:rtl/>
        </w:rPr>
        <w:t xml:space="preserve">את </w:t>
      </w:r>
      <w:bookmarkStart w:id="3567" w:name="_ETM_Q8_591970"/>
      <w:bookmarkEnd w:id="3567"/>
      <w:r w:rsidRPr="00C92ADF">
        <w:rPr>
          <w:rtl/>
        </w:rPr>
        <w:t>זה</w:t>
      </w:r>
      <w:r>
        <w:rPr>
          <w:rFonts w:hint="cs"/>
          <w:rtl/>
        </w:rPr>
        <w:t xml:space="preserve"> כי</w:t>
      </w:r>
      <w:r w:rsidRPr="00C92ADF">
        <w:rPr>
          <w:rtl/>
        </w:rPr>
        <w:t xml:space="preserve"> </w:t>
      </w:r>
      <w:bookmarkStart w:id="3568" w:name="_ETM_Q8_592060"/>
      <w:bookmarkEnd w:id="3568"/>
      <w:r w:rsidRPr="00C92ADF">
        <w:rPr>
          <w:rtl/>
        </w:rPr>
        <w:t xml:space="preserve">כל </w:t>
      </w:r>
      <w:bookmarkStart w:id="3569" w:name="_ETM_Q8_592360"/>
      <w:bookmarkEnd w:id="3569"/>
      <w:r w:rsidRPr="00C92ADF">
        <w:rPr>
          <w:rtl/>
        </w:rPr>
        <w:t xml:space="preserve">הדברים </w:t>
      </w:r>
      <w:bookmarkStart w:id="3570" w:name="_ETM_Q8_592659"/>
      <w:bookmarkEnd w:id="3570"/>
      <w:r w:rsidRPr="00C92ADF">
        <w:rPr>
          <w:rtl/>
        </w:rPr>
        <w:t>קשורים</w:t>
      </w:r>
      <w:bookmarkStart w:id="3571" w:name="_ETM_Q8_592990"/>
      <w:bookmarkEnd w:id="3571"/>
      <w:r>
        <w:rPr>
          <w:rFonts w:hint="cs"/>
          <w:rtl/>
        </w:rPr>
        <w:t xml:space="preserve"> אחד</w:t>
      </w:r>
      <w:r w:rsidRPr="00C92ADF">
        <w:rPr>
          <w:rtl/>
        </w:rPr>
        <w:t xml:space="preserve"> </w:t>
      </w:r>
      <w:bookmarkStart w:id="3572" w:name="_ETM_Q8_593229"/>
      <w:bookmarkEnd w:id="3572"/>
      <w:r w:rsidRPr="00C92ADF">
        <w:rPr>
          <w:rtl/>
        </w:rPr>
        <w:t>בשני</w:t>
      </w:r>
      <w:r>
        <w:rPr>
          <w:rFonts w:hint="cs"/>
          <w:rtl/>
        </w:rPr>
        <w:t>.</w:t>
      </w:r>
      <w:r w:rsidRPr="00C92ADF">
        <w:rPr>
          <w:rtl/>
        </w:rPr>
        <w:t xml:space="preserve"> </w:t>
      </w:r>
      <w:bookmarkStart w:id="3573" w:name="_ETM_Q8_594049"/>
      <w:bookmarkEnd w:id="3573"/>
      <w:r w:rsidRPr="00C92ADF">
        <w:rPr>
          <w:rtl/>
        </w:rPr>
        <w:t xml:space="preserve">אותם </w:t>
      </w:r>
      <w:bookmarkStart w:id="3574" w:name="_ETM_Q8_594890"/>
      <w:bookmarkStart w:id="3575" w:name="_ETM_Q8_595040"/>
      <w:bookmarkStart w:id="3576" w:name="_ETM_Q8_595220"/>
      <w:bookmarkEnd w:id="3574"/>
      <w:bookmarkEnd w:id="3575"/>
      <w:bookmarkEnd w:id="3576"/>
      <w:proofErr w:type="spellStart"/>
      <w:r>
        <w:rPr>
          <w:rFonts w:hint="cs"/>
          <w:rtl/>
        </w:rPr>
        <w:t>אחמ"שים</w:t>
      </w:r>
      <w:proofErr w:type="spellEnd"/>
      <w:r>
        <w:rPr>
          <w:rFonts w:hint="cs"/>
          <w:rtl/>
        </w:rPr>
        <w:t>,</w:t>
      </w:r>
      <w:r w:rsidRPr="00C92ADF">
        <w:rPr>
          <w:rtl/>
        </w:rPr>
        <w:t xml:space="preserve"> </w:t>
      </w:r>
      <w:bookmarkStart w:id="3577" w:name="_ETM_Q8_595460"/>
      <w:bookmarkEnd w:id="3577"/>
      <w:r w:rsidRPr="00C92ADF">
        <w:rPr>
          <w:rtl/>
        </w:rPr>
        <w:t xml:space="preserve">אותם </w:t>
      </w:r>
      <w:bookmarkStart w:id="3578" w:name="_ETM_Q8_595729"/>
      <w:bookmarkEnd w:id="3578"/>
      <w:r w:rsidRPr="00C92ADF">
        <w:rPr>
          <w:rtl/>
        </w:rPr>
        <w:t xml:space="preserve">אנשים </w:t>
      </w:r>
      <w:bookmarkStart w:id="3579" w:name="_ETM_Q8_596089"/>
      <w:bookmarkEnd w:id="3579"/>
      <w:r w:rsidRPr="00C92ADF">
        <w:rPr>
          <w:rtl/>
        </w:rPr>
        <w:t xml:space="preserve">שבשם </w:t>
      </w:r>
      <w:bookmarkStart w:id="3580" w:name="_ETM_Q8_597110"/>
      <w:bookmarkEnd w:id="3580"/>
      <w:r w:rsidRPr="00C92ADF">
        <w:rPr>
          <w:rtl/>
        </w:rPr>
        <w:t xml:space="preserve">האהבה </w:t>
      </w:r>
      <w:bookmarkStart w:id="3581" w:name="_ETM_Q8_598589"/>
      <w:bookmarkEnd w:id="3581"/>
      <w:r w:rsidRPr="00C92ADF">
        <w:rPr>
          <w:rtl/>
        </w:rPr>
        <w:t xml:space="preserve">ובשם </w:t>
      </w:r>
      <w:bookmarkStart w:id="3582" w:name="_ETM_Q8_599159"/>
      <w:bookmarkEnd w:id="3582"/>
      <w:r w:rsidRPr="00C92ADF">
        <w:rPr>
          <w:rtl/>
        </w:rPr>
        <w:t xml:space="preserve">ההומניטריות </w:t>
      </w:r>
      <w:bookmarkStart w:id="3583" w:name="_ETM_Q8_599880"/>
      <w:bookmarkEnd w:id="3583"/>
      <w:r>
        <w:rPr>
          <w:rFonts w:hint="cs"/>
          <w:rtl/>
        </w:rPr>
        <w:t>נכנסים</w:t>
      </w:r>
      <w:r w:rsidRPr="00C92ADF">
        <w:rPr>
          <w:rtl/>
        </w:rPr>
        <w:t xml:space="preserve"> </w:t>
      </w:r>
      <w:bookmarkStart w:id="3584" w:name="_ETM_Q8_600299"/>
      <w:bookmarkEnd w:id="3584"/>
      <w:r w:rsidRPr="00C92ADF">
        <w:rPr>
          <w:rtl/>
        </w:rPr>
        <w:t xml:space="preserve">כאן </w:t>
      </w:r>
      <w:bookmarkStart w:id="3585" w:name="_ETM_Q8_600479"/>
      <w:bookmarkEnd w:id="3585"/>
      <w:r w:rsidRPr="00C92ADF">
        <w:rPr>
          <w:rtl/>
        </w:rPr>
        <w:t>לארץ</w:t>
      </w:r>
      <w:bookmarkStart w:id="3586" w:name="_ETM_Q8_601259"/>
      <w:bookmarkEnd w:id="3586"/>
      <w:r>
        <w:rPr>
          <w:rFonts w:hint="cs"/>
          <w:rtl/>
        </w:rPr>
        <w:t xml:space="preserve"> </w:t>
      </w:r>
      <w:r w:rsidR="0007115E">
        <w:rPr>
          <w:rFonts w:hint="cs"/>
          <w:rtl/>
        </w:rPr>
        <w:t>ו</w:t>
      </w:r>
      <w:r>
        <w:rPr>
          <w:rFonts w:hint="cs"/>
          <w:rtl/>
        </w:rPr>
        <w:t>מביאים</w:t>
      </w:r>
      <w:r w:rsidRPr="00C92ADF">
        <w:rPr>
          <w:rtl/>
        </w:rPr>
        <w:t xml:space="preserve"> </w:t>
      </w:r>
      <w:bookmarkStart w:id="3587" w:name="_ETM_Q8_601679"/>
      <w:bookmarkEnd w:id="3587"/>
      <w:r w:rsidRPr="00C92ADF">
        <w:rPr>
          <w:rtl/>
        </w:rPr>
        <w:t xml:space="preserve">שנאה </w:t>
      </w:r>
      <w:bookmarkStart w:id="3588" w:name="_ETM_Q8_602100"/>
      <w:bookmarkEnd w:id="3588"/>
      <w:r w:rsidRPr="00C92ADF">
        <w:rPr>
          <w:rtl/>
        </w:rPr>
        <w:t>וטרור</w:t>
      </w:r>
      <w:r>
        <w:rPr>
          <w:rFonts w:hint="cs"/>
          <w:rtl/>
        </w:rPr>
        <w:t>,</w:t>
      </w:r>
      <w:r w:rsidRPr="00C92ADF">
        <w:rPr>
          <w:rtl/>
        </w:rPr>
        <w:t xml:space="preserve"> </w:t>
      </w:r>
      <w:bookmarkStart w:id="3589" w:name="_ETM_Q8_602579"/>
      <w:bookmarkEnd w:id="3589"/>
      <w:r w:rsidRPr="00C92ADF">
        <w:rPr>
          <w:rtl/>
        </w:rPr>
        <w:t xml:space="preserve">הם </w:t>
      </w:r>
      <w:bookmarkStart w:id="3590" w:name="_ETM_Q8_602700"/>
      <w:bookmarkEnd w:id="3590"/>
      <w:r w:rsidRPr="00C92ADF">
        <w:rPr>
          <w:rtl/>
        </w:rPr>
        <w:t xml:space="preserve">בהתחלה </w:t>
      </w:r>
      <w:bookmarkStart w:id="3591" w:name="_ETM_Q8_603089"/>
      <w:bookmarkEnd w:id="3591"/>
      <w:r w:rsidRPr="00C92ADF">
        <w:rPr>
          <w:rtl/>
        </w:rPr>
        <w:t xml:space="preserve">נמצאים </w:t>
      </w:r>
      <w:bookmarkStart w:id="3592" w:name="_ETM_Q8_603450"/>
      <w:bookmarkEnd w:id="3592"/>
      <w:r>
        <w:rPr>
          <w:rFonts w:hint="cs"/>
          <w:rtl/>
        </w:rPr>
        <w:t>פה</w:t>
      </w:r>
      <w:r w:rsidRPr="00C92ADF">
        <w:rPr>
          <w:rtl/>
        </w:rPr>
        <w:t xml:space="preserve"> </w:t>
      </w:r>
      <w:bookmarkStart w:id="3593" w:name="_ETM_Q8_603630"/>
      <w:bookmarkEnd w:id="3593"/>
      <w:r>
        <w:rPr>
          <w:rFonts w:hint="cs"/>
          <w:rtl/>
        </w:rPr>
        <w:t>כ</w:t>
      </w:r>
      <w:r w:rsidRPr="00C92ADF">
        <w:rPr>
          <w:rtl/>
        </w:rPr>
        <w:t xml:space="preserve">שוהים </w:t>
      </w:r>
      <w:bookmarkStart w:id="3594" w:name="_ETM_Q8_603869"/>
      <w:bookmarkEnd w:id="3594"/>
      <w:r w:rsidRPr="00C92ADF">
        <w:rPr>
          <w:rtl/>
        </w:rPr>
        <w:t xml:space="preserve">בלתי </w:t>
      </w:r>
      <w:bookmarkStart w:id="3595" w:name="_ETM_Q8_604079"/>
      <w:bookmarkEnd w:id="3595"/>
      <w:r w:rsidRPr="00C92ADF">
        <w:rPr>
          <w:rtl/>
        </w:rPr>
        <w:t xml:space="preserve">חוקיים </w:t>
      </w:r>
      <w:bookmarkStart w:id="3596" w:name="_ETM_Q8_605039"/>
      <w:bookmarkEnd w:id="3596"/>
      <w:r w:rsidRPr="00C92ADF">
        <w:rPr>
          <w:rtl/>
        </w:rPr>
        <w:t>ואחר</w:t>
      </w:r>
      <w:bookmarkStart w:id="3597" w:name="_ETM_Q8_605429"/>
      <w:bookmarkEnd w:id="3597"/>
      <w:r>
        <w:rPr>
          <w:rFonts w:hint="cs"/>
          <w:rtl/>
        </w:rPr>
        <w:t xml:space="preserve"> </w:t>
      </w:r>
      <w:r w:rsidRPr="00C92ADF">
        <w:rPr>
          <w:rtl/>
        </w:rPr>
        <w:t xml:space="preserve">כך </w:t>
      </w:r>
      <w:bookmarkStart w:id="3598" w:name="_ETM_Q8_606600"/>
      <w:bookmarkEnd w:id="3598"/>
      <w:r w:rsidRPr="00C92ADF">
        <w:rPr>
          <w:rtl/>
        </w:rPr>
        <w:t xml:space="preserve">מקבלים </w:t>
      </w:r>
      <w:bookmarkStart w:id="3599" w:name="_ETM_Q8_607619"/>
      <w:bookmarkEnd w:id="3599"/>
      <w:r w:rsidRPr="00C92ADF">
        <w:rPr>
          <w:rtl/>
        </w:rPr>
        <w:t>מעמד</w:t>
      </w:r>
      <w:r>
        <w:rPr>
          <w:rFonts w:hint="cs"/>
          <w:rtl/>
        </w:rPr>
        <w:t>.</w:t>
      </w:r>
      <w:bookmarkStart w:id="3600" w:name="_ETM_Q8_608370"/>
      <w:bookmarkEnd w:id="3600"/>
    </w:p>
    <w:p w:rsidR="009B3852" w:rsidRDefault="009B3852" w:rsidP="003A24EC">
      <w:pPr>
        <w:rPr>
          <w:rtl/>
        </w:rPr>
      </w:pPr>
    </w:p>
    <w:p w:rsidR="009B3852" w:rsidRDefault="009B3852" w:rsidP="00D324E9">
      <w:pPr>
        <w:rPr>
          <w:rtl/>
        </w:rPr>
      </w:pPr>
      <w:r w:rsidRPr="00C92ADF">
        <w:rPr>
          <w:rtl/>
        </w:rPr>
        <w:t xml:space="preserve">אני </w:t>
      </w:r>
      <w:bookmarkStart w:id="3601" w:name="_ETM_Q8_608640"/>
      <w:bookmarkEnd w:id="3601"/>
      <w:r w:rsidRPr="00C92ADF">
        <w:rPr>
          <w:rtl/>
        </w:rPr>
        <w:t xml:space="preserve">רוצה </w:t>
      </w:r>
      <w:bookmarkStart w:id="3602" w:name="_ETM_Q8_608849"/>
      <w:bookmarkEnd w:id="3602"/>
      <w:r w:rsidRPr="00C92ADF">
        <w:rPr>
          <w:rtl/>
        </w:rPr>
        <w:t xml:space="preserve">להתייחס </w:t>
      </w:r>
      <w:bookmarkStart w:id="3603" w:name="_ETM_Q8_609239"/>
      <w:bookmarkEnd w:id="3603"/>
      <w:r>
        <w:rPr>
          <w:rtl/>
        </w:rPr>
        <w:t>ש</w:t>
      </w:r>
      <w:r w:rsidRPr="00C92ADF">
        <w:rPr>
          <w:rtl/>
        </w:rPr>
        <w:t>ו</w:t>
      </w:r>
      <w:r>
        <w:rPr>
          <w:rFonts w:hint="cs"/>
          <w:rtl/>
        </w:rPr>
        <w:t>ב,</w:t>
      </w:r>
      <w:r w:rsidRPr="00C92ADF">
        <w:rPr>
          <w:rtl/>
        </w:rPr>
        <w:t xml:space="preserve"> </w:t>
      </w:r>
      <w:bookmarkStart w:id="3604" w:name="_ETM_Q8_609450"/>
      <w:bookmarkEnd w:id="3604"/>
      <w:r w:rsidRPr="00C92ADF">
        <w:rPr>
          <w:rtl/>
        </w:rPr>
        <w:t xml:space="preserve">בפעם </w:t>
      </w:r>
      <w:bookmarkStart w:id="3605" w:name="_ETM_Q8_609750"/>
      <w:bookmarkEnd w:id="3605"/>
      <w:r w:rsidRPr="00C92ADF">
        <w:rPr>
          <w:rtl/>
        </w:rPr>
        <w:t>המי</w:t>
      </w:r>
      <w:bookmarkStart w:id="3606" w:name="_ETM_Q8_609900"/>
      <w:bookmarkEnd w:id="3606"/>
      <w:r>
        <w:rPr>
          <w:rFonts w:hint="cs"/>
          <w:rtl/>
        </w:rPr>
        <w:t>-</w:t>
      </w:r>
      <w:r w:rsidRPr="00C92ADF">
        <w:rPr>
          <w:rtl/>
        </w:rPr>
        <w:t>יודע</w:t>
      </w:r>
      <w:bookmarkStart w:id="3607" w:name="_ETM_Q8_610140"/>
      <w:bookmarkEnd w:id="3607"/>
      <w:r>
        <w:rPr>
          <w:rFonts w:hint="cs"/>
          <w:rtl/>
        </w:rPr>
        <w:t>-</w:t>
      </w:r>
      <w:r w:rsidRPr="00C92ADF">
        <w:rPr>
          <w:rtl/>
        </w:rPr>
        <w:t xml:space="preserve">כמה </w:t>
      </w:r>
      <w:bookmarkStart w:id="3608" w:name="_ETM_Q8_610440"/>
      <w:bookmarkEnd w:id="3608"/>
      <w:r>
        <w:rPr>
          <w:rFonts w:hint="cs"/>
          <w:rtl/>
        </w:rPr>
        <w:t xml:space="preserve">– </w:t>
      </w:r>
      <w:r w:rsidRPr="00C92ADF">
        <w:rPr>
          <w:rtl/>
        </w:rPr>
        <w:t xml:space="preserve">אני </w:t>
      </w:r>
      <w:bookmarkStart w:id="3609" w:name="_ETM_Q8_610560"/>
      <w:bookmarkEnd w:id="3609"/>
      <w:r w:rsidRPr="00C92ADF">
        <w:rPr>
          <w:rtl/>
        </w:rPr>
        <w:t xml:space="preserve">אומר </w:t>
      </w:r>
      <w:bookmarkStart w:id="3610" w:name="_ETM_Q8_610680"/>
      <w:bookmarkEnd w:id="3610"/>
      <w:r w:rsidRPr="00C92ADF">
        <w:rPr>
          <w:rtl/>
        </w:rPr>
        <w:t xml:space="preserve">את </w:t>
      </w:r>
      <w:bookmarkStart w:id="3611" w:name="_ETM_Q8_610739"/>
      <w:bookmarkEnd w:id="3611"/>
      <w:r w:rsidRPr="00C92ADF">
        <w:rPr>
          <w:rtl/>
        </w:rPr>
        <w:t xml:space="preserve">זה </w:t>
      </w:r>
      <w:bookmarkStart w:id="3612" w:name="_ETM_Q8_610830"/>
      <w:bookmarkEnd w:id="3612"/>
      <w:r>
        <w:rPr>
          <w:rFonts w:hint="cs"/>
          <w:rtl/>
        </w:rPr>
        <w:t>כאן</w:t>
      </w:r>
      <w:r w:rsidRPr="00C92ADF">
        <w:rPr>
          <w:rtl/>
        </w:rPr>
        <w:t xml:space="preserve"> </w:t>
      </w:r>
      <w:bookmarkStart w:id="3613" w:name="_ETM_Q8_611010"/>
      <w:bookmarkStart w:id="3614" w:name="_ETM_Q8_611190"/>
      <w:bookmarkEnd w:id="3613"/>
      <w:bookmarkEnd w:id="3614"/>
      <w:r w:rsidRPr="00C92ADF">
        <w:rPr>
          <w:rtl/>
        </w:rPr>
        <w:t>לידי</w:t>
      </w:r>
      <w:r>
        <w:rPr>
          <w:rFonts w:hint="cs"/>
          <w:rtl/>
        </w:rPr>
        <w:t>די</w:t>
      </w:r>
      <w:r w:rsidRPr="00C92ADF">
        <w:rPr>
          <w:rtl/>
        </w:rPr>
        <w:t xml:space="preserve"> </w:t>
      </w:r>
      <w:bookmarkStart w:id="3615" w:name="_ETM_Q8_611459"/>
      <w:bookmarkEnd w:id="3615"/>
      <w:r w:rsidRPr="00C92ADF">
        <w:rPr>
          <w:rtl/>
        </w:rPr>
        <w:t>יו</w:t>
      </w:r>
      <w:r>
        <w:rPr>
          <w:rFonts w:hint="cs"/>
          <w:rtl/>
        </w:rPr>
        <w:t>"</w:t>
      </w:r>
      <w:r w:rsidRPr="00C92ADF">
        <w:rPr>
          <w:rtl/>
        </w:rPr>
        <w:t xml:space="preserve">ר </w:t>
      </w:r>
      <w:bookmarkStart w:id="3616" w:name="_ETM_Q8_611730"/>
      <w:bookmarkEnd w:id="3616"/>
      <w:r w:rsidRPr="00C92ADF">
        <w:rPr>
          <w:rtl/>
        </w:rPr>
        <w:t xml:space="preserve">הקואליציה </w:t>
      </w:r>
      <w:bookmarkStart w:id="3617" w:name="_ETM_Q8_612810"/>
      <w:bookmarkEnd w:id="3617"/>
      <w:r>
        <w:rPr>
          <w:rFonts w:hint="cs"/>
          <w:rtl/>
        </w:rPr>
        <w:t xml:space="preserve">– </w:t>
      </w:r>
      <w:r w:rsidRPr="00C92ADF">
        <w:rPr>
          <w:rtl/>
        </w:rPr>
        <w:t xml:space="preserve">אחרי </w:t>
      </w:r>
      <w:bookmarkStart w:id="3618" w:name="_ETM_Q8_613049"/>
      <w:bookmarkEnd w:id="3618"/>
      <w:r w:rsidRPr="00C92ADF">
        <w:rPr>
          <w:rtl/>
        </w:rPr>
        <w:t xml:space="preserve">שנאלצנו </w:t>
      </w:r>
      <w:bookmarkStart w:id="3619" w:name="_ETM_Q8_613739"/>
      <w:bookmarkEnd w:id="3619"/>
      <w:r w:rsidRPr="00C92ADF">
        <w:rPr>
          <w:rtl/>
        </w:rPr>
        <w:t xml:space="preserve">אתמול </w:t>
      </w:r>
      <w:bookmarkStart w:id="3620" w:name="_ETM_Q8_614069"/>
      <w:bookmarkEnd w:id="3620"/>
      <w:r w:rsidRPr="00C92ADF">
        <w:rPr>
          <w:rtl/>
        </w:rPr>
        <w:t xml:space="preserve">לאשר </w:t>
      </w:r>
      <w:bookmarkStart w:id="3621" w:name="_ETM_Q8_614400"/>
      <w:bookmarkEnd w:id="3621"/>
      <w:r w:rsidRPr="00C92ADF">
        <w:rPr>
          <w:rtl/>
        </w:rPr>
        <w:t xml:space="preserve">את </w:t>
      </w:r>
      <w:bookmarkStart w:id="3622" w:name="_ETM_Q8_614519"/>
      <w:bookmarkEnd w:id="3622"/>
      <w:r w:rsidRPr="00C92ADF">
        <w:rPr>
          <w:rtl/>
        </w:rPr>
        <w:t>זה</w:t>
      </w:r>
      <w:r>
        <w:rPr>
          <w:rFonts w:hint="cs"/>
          <w:rtl/>
        </w:rPr>
        <w:t>,</w:t>
      </w:r>
      <w:r w:rsidRPr="00C92ADF">
        <w:rPr>
          <w:rtl/>
        </w:rPr>
        <w:t xml:space="preserve"> </w:t>
      </w:r>
      <w:bookmarkStart w:id="3623" w:name="_ETM_Q8_614670"/>
      <w:bookmarkEnd w:id="3623"/>
      <w:r w:rsidRPr="00C92ADF">
        <w:rPr>
          <w:rtl/>
        </w:rPr>
        <w:t xml:space="preserve">פשוט </w:t>
      </w:r>
      <w:bookmarkStart w:id="3624" w:name="_ETM_Q8_614940"/>
      <w:bookmarkEnd w:id="3624"/>
      <w:r w:rsidRPr="00C92ADF">
        <w:rPr>
          <w:rtl/>
        </w:rPr>
        <w:t xml:space="preserve">בגלל </w:t>
      </w:r>
      <w:bookmarkStart w:id="3625" w:name="_ETM_Q8_615239"/>
      <w:bookmarkEnd w:id="3625"/>
      <w:r>
        <w:rPr>
          <w:rFonts w:hint="cs"/>
          <w:rtl/>
        </w:rPr>
        <w:t>ש</w:t>
      </w:r>
      <w:r w:rsidRPr="00C92ADF">
        <w:rPr>
          <w:rtl/>
        </w:rPr>
        <w:t xml:space="preserve">זה </w:t>
      </w:r>
      <w:bookmarkStart w:id="3626" w:name="_ETM_Q8_615299"/>
      <w:bookmarkEnd w:id="3626"/>
      <w:r w:rsidRPr="00C92ADF">
        <w:rPr>
          <w:rtl/>
        </w:rPr>
        <w:t xml:space="preserve">רק </w:t>
      </w:r>
      <w:bookmarkStart w:id="3627" w:name="_ETM_Q8_615510"/>
      <w:bookmarkEnd w:id="3627"/>
      <w:r>
        <w:rPr>
          <w:rtl/>
        </w:rPr>
        <w:t>ה</w:t>
      </w:r>
      <w:r>
        <w:rPr>
          <w:rFonts w:hint="cs"/>
          <w:rtl/>
        </w:rPr>
        <w:t>א</w:t>
      </w:r>
      <w:r w:rsidRPr="00C92ADF">
        <w:rPr>
          <w:rtl/>
        </w:rPr>
        <w:t>רכה</w:t>
      </w:r>
      <w:r>
        <w:rPr>
          <w:rFonts w:hint="cs"/>
          <w:rtl/>
        </w:rPr>
        <w:t>,</w:t>
      </w:r>
      <w:r w:rsidRPr="00C92ADF">
        <w:rPr>
          <w:rtl/>
        </w:rPr>
        <w:t xml:space="preserve"> </w:t>
      </w:r>
      <w:bookmarkStart w:id="3628" w:name="_ETM_Q8_616450"/>
      <w:bookmarkEnd w:id="3628"/>
      <w:r w:rsidRPr="00C92ADF">
        <w:rPr>
          <w:rtl/>
        </w:rPr>
        <w:t xml:space="preserve">בלי </w:t>
      </w:r>
      <w:bookmarkStart w:id="3629" w:name="_ETM_Q8_616750"/>
      <w:bookmarkEnd w:id="3629"/>
      <w:r w:rsidRPr="00C92ADF">
        <w:rPr>
          <w:rtl/>
        </w:rPr>
        <w:t xml:space="preserve">יכולת </w:t>
      </w:r>
      <w:bookmarkStart w:id="3630" w:name="_ETM_Q8_617020"/>
      <w:bookmarkEnd w:id="3630"/>
      <w:r w:rsidRPr="00C92ADF">
        <w:rPr>
          <w:rtl/>
        </w:rPr>
        <w:t xml:space="preserve">לשנות </w:t>
      </w:r>
      <w:bookmarkStart w:id="3631" w:name="_ETM_Q8_617470"/>
      <w:bookmarkEnd w:id="3631"/>
      <w:r w:rsidRPr="00C92ADF">
        <w:rPr>
          <w:rtl/>
        </w:rPr>
        <w:t xml:space="preserve">את </w:t>
      </w:r>
      <w:bookmarkStart w:id="3632" w:name="_ETM_Q8_617590"/>
      <w:bookmarkEnd w:id="3632"/>
      <w:r w:rsidRPr="00C92ADF">
        <w:rPr>
          <w:rtl/>
        </w:rPr>
        <w:t>החוק</w:t>
      </w:r>
      <w:r>
        <w:rPr>
          <w:rFonts w:hint="cs"/>
          <w:rtl/>
        </w:rPr>
        <w:t>:</w:t>
      </w:r>
      <w:r w:rsidRPr="00C92ADF">
        <w:rPr>
          <w:rtl/>
        </w:rPr>
        <w:t xml:space="preserve"> </w:t>
      </w:r>
      <w:bookmarkStart w:id="3633" w:name="_ETM_Q8_618250"/>
      <w:bookmarkEnd w:id="3633"/>
      <w:r w:rsidRPr="00C92ADF">
        <w:rPr>
          <w:rtl/>
        </w:rPr>
        <w:t xml:space="preserve">החורים </w:t>
      </w:r>
      <w:bookmarkStart w:id="3634" w:name="_ETM_Q8_618880"/>
      <w:bookmarkEnd w:id="3634"/>
      <w:r w:rsidRPr="00C92ADF">
        <w:rPr>
          <w:rtl/>
        </w:rPr>
        <w:t xml:space="preserve">העצומים </w:t>
      </w:r>
      <w:bookmarkStart w:id="3635" w:name="_ETM_Q8_619480"/>
      <w:bookmarkEnd w:id="3635"/>
      <w:r w:rsidRPr="00C92ADF">
        <w:rPr>
          <w:rtl/>
        </w:rPr>
        <w:t xml:space="preserve">שבחוק </w:t>
      </w:r>
      <w:bookmarkStart w:id="3636" w:name="_ETM_Q8_620020"/>
      <w:bookmarkEnd w:id="3636"/>
      <w:r w:rsidRPr="00C92ADF">
        <w:rPr>
          <w:rtl/>
        </w:rPr>
        <w:t>הזה</w:t>
      </w:r>
      <w:r>
        <w:rPr>
          <w:rFonts w:hint="cs"/>
          <w:rtl/>
        </w:rPr>
        <w:t>,</w:t>
      </w:r>
      <w:r w:rsidRPr="00C92ADF">
        <w:rPr>
          <w:rtl/>
        </w:rPr>
        <w:t xml:space="preserve"> </w:t>
      </w:r>
      <w:bookmarkStart w:id="3637" w:name="_ETM_Q8_620350"/>
      <w:bookmarkEnd w:id="3637"/>
      <w:r w:rsidRPr="00C92ADF">
        <w:rPr>
          <w:rtl/>
        </w:rPr>
        <w:t xml:space="preserve">העובדה </w:t>
      </w:r>
      <w:bookmarkStart w:id="3638" w:name="_ETM_Q8_620980"/>
      <w:bookmarkEnd w:id="3638"/>
      <w:r w:rsidRPr="00C92ADF">
        <w:rPr>
          <w:rtl/>
        </w:rPr>
        <w:t xml:space="preserve">שבחוק </w:t>
      </w:r>
      <w:bookmarkStart w:id="3639" w:name="_ETM_Q8_621580"/>
      <w:bookmarkEnd w:id="3639"/>
      <w:r w:rsidRPr="00C92ADF">
        <w:rPr>
          <w:rtl/>
        </w:rPr>
        <w:t xml:space="preserve">הוראת </w:t>
      </w:r>
      <w:bookmarkStart w:id="3640" w:name="_ETM_Q8_622000"/>
      <w:bookmarkEnd w:id="3640"/>
      <w:r w:rsidRPr="00C92ADF">
        <w:rPr>
          <w:rtl/>
        </w:rPr>
        <w:t xml:space="preserve">שעה </w:t>
      </w:r>
      <w:bookmarkStart w:id="3641" w:name="_ETM_Q8_622240"/>
      <w:bookmarkEnd w:id="3641"/>
      <w:r w:rsidRPr="00C92ADF">
        <w:rPr>
          <w:rtl/>
        </w:rPr>
        <w:t xml:space="preserve">איחוד </w:t>
      </w:r>
      <w:bookmarkStart w:id="3642" w:name="_ETM_Q8_622540"/>
      <w:bookmarkEnd w:id="3642"/>
      <w:r w:rsidRPr="00C92ADF">
        <w:rPr>
          <w:rtl/>
        </w:rPr>
        <w:t>משפחות</w:t>
      </w:r>
      <w:r>
        <w:rPr>
          <w:rFonts w:hint="cs"/>
          <w:rtl/>
        </w:rPr>
        <w:t>,</w:t>
      </w:r>
      <w:r w:rsidRPr="00C92ADF">
        <w:rPr>
          <w:rtl/>
        </w:rPr>
        <w:t xml:space="preserve"> </w:t>
      </w:r>
      <w:bookmarkStart w:id="3643" w:name="_ETM_Q8_624290"/>
      <w:bookmarkEnd w:id="3643"/>
      <w:r w:rsidRPr="00C92ADF">
        <w:rPr>
          <w:rtl/>
        </w:rPr>
        <w:t xml:space="preserve">פלסטינית </w:t>
      </w:r>
      <w:bookmarkStart w:id="3644" w:name="_ETM_Q8_624950"/>
      <w:bookmarkEnd w:id="3644"/>
      <w:r w:rsidR="00D324E9">
        <w:rPr>
          <w:rFonts w:hint="cs"/>
          <w:rtl/>
        </w:rPr>
        <w:t xml:space="preserve">– </w:t>
      </w:r>
      <w:r w:rsidRPr="00C92ADF">
        <w:rPr>
          <w:rtl/>
        </w:rPr>
        <w:t xml:space="preserve">המכונה </w:t>
      </w:r>
      <w:bookmarkStart w:id="3645" w:name="_ETM_Q8_625400"/>
      <w:bookmarkEnd w:id="3645"/>
      <w:r>
        <w:rPr>
          <w:rFonts w:hint="cs"/>
          <w:rtl/>
        </w:rPr>
        <w:t>"</w:t>
      </w:r>
      <w:r w:rsidRPr="00C92ADF">
        <w:rPr>
          <w:rtl/>
        </w:rPr>
        <w:t>פלסטינית</w:t>
      </w:r>
      <w:r>
        <w:rPr>
          <w:rFonts w:hint="cs"/>
          <w:rtl/>
        </w:rPr>
        <w:t>"</w:t>
      </w:r>
      <w:r w:rsidRPr="00C92ADF">
        <w:rPr>
          <w:rtl/>
        </w:rPr>
        <w:t xml:space="preserve"> </w:t>
      </w:r>
      <w:bookmarkStart w:id="3646" w:name="_ETM_Q8_625970"/>
      <w:bookmarkEnd w:id="3646"/>
      <w:r w:rsidR="00D324E9">
        <w:rPr>
          <w:rFonts w:hint="cs"/>
          <w:rtl/>
        </w:rPr>
        <w:t xml:space="preserve">– </w:t>
      </w:r>
      <w:r w:rsidRPr="00C92ADF">
        <w:rPr>
          <w:rtl/>
        </w:rPr>
        <w:t xml:space="preserve">מעל </w:t>
      </w:r>
      <w:bookmarkStart w:id="3647" w:name="_ETM_Q8_626210"/>
      <w:bookmarkEnd w:id="3647"/>
      <w:r w:rsidRPr="00C92ADF">
        <w:rPr>
          <w:rtl/>
        </w:rPr>
        <w:t xml:space="preserve">גיל </w:t>
      </w:r>
      <w:bookmarkStart w:id="3648" w:name="_ETM_Q8_626360"/>
      <w:bookmarkEnd w:id="3648"/>
      <w:r w:rsidRPr="00C92ADF">
        <w:rPr>
          <w:rtl/>
        </w:rPr>
        <w:t xml:space="preserve">25 </w:t>
      </w:r>
      <w:bookmarkStart w:id="3649" w:name="_ETM_Q8_627290"/>
      <w:bookmarkEnd w:id="3649"/>
      <w:r w:rsidRPr="00C92ADF">
        <w:rPr>
          <w:rtl/>
        </w:rPr>
        <w:t xml:space="preserve">וגבר </w:t>
      </w:r>
      <w:bookmarkStart w:id="3650" w:name="_ETM_Q8_627920"/>
      <w:bookmarkEnd w:id="3650"/>
      <w:r w:rsidRPr="00C92ADF">
        <w:rPr>
          <w:rtl/>
        </w:rPr>
        <w:t xml:space="preserve">מעל </w:t>
      </w:r>
      <w:bookmarkStart w:id="3651" w:name="_ETM_Q8_628130"/>
      <w:bookmarkEnd w:id="3651"/>
      <w:r w:rsidRPr="00C92ADF">
        <w:rPr>
          <w:rtl/>
        </w:rPr>
        <w:t xml:space="preserve">גיל </w:t>
      </w:r>
      <w:bookmarkStart w:id="3652" w:name="_ETM_Q8_628280"/>
      <w:bookmarkEnd w:id="3652"/>
      <w:r w:rsidRPr="00C92ADF">
        <w:rPr>
          <w:rtl/>
        </w:rPr>
        <w:t>35</w:t>
      </w:r>
      <w:bookmarkStart w:id="3653" w:name="_ETM_Q8_629090"/>
      <w:bookmarkEnd w:id="3653"/>
      <w:r>
        <w:rPr>
          <w:rFonts w:hint="cs"/>
          <w:rtl/>
        </w:rPr>
        <w:t xml:space="preserve"> </w:t>
      </w:r>
      <w:r w:rsidRPr="00C92ADF">
        <w:rPr>
          <w:rtl/>
        </w:rPr>
        <w:t>יכול</w:t>
      </w:r>
      <w:r>
        <w:rPr>
          <w:rFonts w:hint="cs"/>
          <w:rtl/>
        </w:rPr>
        <w:t>ים</w:t>
      </w:r>
      <w:r w:rsidRPr="00C92ADF">
        <w:rPr>
          <w:rtl/>
        </w:rPr>
        <w:t xml:space="preserve"> </w:t>
      </w:r>
      <w:bookmarkStart w:id="3654" w:name="_ETM_Q8_629480"/>
      <w:bookmarkEnd w:id="3654"/>
      <w:r w:rsidRPr="00C92ADF">
        <w:rPr>
          <w:rtl/>
        </w:rPr>
        <w:t xml:space="preserve">להיכנס </w:t>
      </w:r>
      <w:bookmarkStart w:id="3655" w:name="_ETM_Q8_630950"/>
      <w:bookmarkEnd w:id="3655"/>
      <w:r w:rsidRPr="00C92ADF">
        <w:rPr>
          <w:rtl/>
        </w:rPr>
        <w:t xml:space="preserve">ותחת </w:t>
      </w:r>
      <w:bookmarkStart w:id="3656" w:name="_ETM_Q8_632180"/>
      <w:bookmarkEnd w:id="3656"/>
      <w:r w:rsidRPr="00C92ADF">
        <w:rPr>
          <w:rtl/>
        </w:rPr>
        <w:t xml:space="preserve">הכותרת </w:t>
      </w:r>
      <w:bookmarkStart w:id="3657" w:name="_ETM_Q8_632720"/>
      <w:bookmarkEnd w:id="3657"/>
      <w:r w:rsidRPr="00C92ADF">
        <w:rPr>
          <w:rtl/>
        </w:rPr>
        <w:t xml:space="preserve">הומניטרי </w:t>
      </w:r>
      <w:bookmarkStart w:id="3658" w:name="_ETM_Q8_633409"/>
      <w:bookmarkEnd w:id="3658"/>
      <w:r w:rsidRPr="00C92ADF">
        <w:rPr>
          <w:rtl/>
        </w:rPr>
        <w:t xml:space="preserve">ואהבה </w:t>
      </w:r>
      <w:bookmarkStart w:id="3659" w:name="_ETM_Q8_633860"/>
      <w:bookmarkEnd w:id="3659"/>
      <w:r w:rsidRPr="00C92ADF">
        <w:rPr>
          <w:rtl/>
        </w:rPr>
        <w:t xml:space="preserve">ואיחוד </w:t>
      </w:r>
      <w:bookmarkStart w:id="3660" w:name="_ETM_Q8_634220"/>
      <w:bookmarkEnd w:id="3660"/>
      <w:r w:rsidRPr="00C92ADF">
        <w:rPr>
          <w:rtl/>
        </w:rPr>
        <w:t>משפחות</w:t>
      </w:r>
      <w:r>
        <w:rPr>
          <w:rFonts w:hint="cs"/>
          <w:rtl/>
        </w:rPr>
        <w:t>,</w:t>
      </w:r>
      <w:r w:rsidRPr="00C92ADF">
        <w:rPr>
          <w:rtl/>
        </w:rPr>
        <w:t xml:space="preserve"> </w:t>
      </w:r>
      <w:bookmarkStart w:id="3661" w:name="_ETM_Q8_634879"/>
      <w:bookmarkEnd w:id="3661"/>
      <w:r w:rsidRPr="00C92ADF">
        <w:rPr>
          <w:rtl/>
        </w:rPr>
        <w:t xml:space="preserve">להיכנס </w:t>
      </w:r>
      <w:bookmarkStart w:id="3662" w:name="_ETM_Q8_635450"/>
      <w:bookmarkEnd w:id="3662"/>
      <w:r w:rsidRPr="00C92ADF">
        <w:rPr>
          <w:rtl/>
        </w:rPr>
        <w:t>כ</w:t>
      </w:r>
      <w:r>
        <w:rPr>
          <w:rFonts w:hint="cs"/>
          <w:rtl/>
        </w:rPr>
        <w:t>אן</w:t>
      </w:r>
      <w:r w:rsidRPr="00C92ADF">
        <w:rPr>
          <w:rtl/>
        </w:rPr>
        <w:t xml:space="preserve"> </w:t>
      </w:r>
      <w:bookmarkStart w:id="3663" w:name="_ETM_Q8_635810"/>
      <w:bookmarkStart w:id="3664" w:name="_ETM_Q8_636019"/>
      <w:bookmarkEnd w:id="3663"/>
      <w:bookmarkEnd w:id="3664"/>
      <w:r>
        <w:rPr>
          <w:rFonts w:hint="cs"/>
          <w:rtl/>
        </w:rPr>
        <w:t>ל</w:t>
      </w:r>
      <w:r w:rsidRPr="00C92ADF">
        <w:rPr>
          <w:rtl/>
        </w:rPr>
        <w:t xml:space="preserve">ארץ </w:t>
      </w:r>
      <w:bookmarkStart w:id="3665" w:name="_ETM_Q8_636409"/>
      <w:bookmarkEnd w:id="3665"/>
      <w:r w:rsidRPr="00C92ADF">
        <w:rPr>
          <w:rtl/>
        </w:rPr>
        <w:t>ולש</w:t>
      </w:r>
      <w:r>
        <w:rPr>
          <w:rFonts w:hint="cs"/>
          <w:rtl/>
        </w:rPr>
        <w:t>הות</w:t>
      </w:r>
      <w:r w:rsidRPr="00C92ADF">
        <w:rPr>
          <w:rtl/>
        </w:rPr>
        <w:t xml:space="preserve"> </w:t>
      </w:r>
      <w:bookmarkStart w:id="3666" w:name="_ETM_Q8_636920"/>
      <w:bookmarkEnd w:id="3666"/>
      <w:r w:rsidRPr="00C92ADF">
        <w:rPr>
          <w:rtl/>
        </w:rPr>
        <w:t xml:space="preserve">כאן </w:t>
      </w:r>
      <w:bookmarkStart w:id="3667" w:name="_ETM_Q8_637069"/>
      <w:bookmarkEnd w:id="3667"/>
      <w:r w:rsidRPr="00C92ADF">
        <w:rPr>
          <w:rtl/>
        </w:rPr>
        <w:t>בארץ</w:t>
      </w:r>
      <w:r>
        <w:rPr>
          <w:rFonts w:hint="cs"/>
          <w:rtl/>
        </w:rPr>
        <w:t>.</w:t>
      </w:r>
      <w:bookmarkStart w:id="3668" w:name="_ETM_Q8_637459"/>
      <w:bookmarkEnd w:id="3668"/>
      <w:r>
        <w:rPr>
          <w:rFonts w:hint="cs"/>
          <w:rtl/>
        </w:rPr>
        <w:t xml:space="preserve"> </w:t>
      </w:r>
      <w:r w:rsidRPr="00C92ADF">
        <w:rPr>
          <w:rtl/>
        </w:rPr>
        <w:t xml:space="preserve">שמענו </w:t>
      </w:r>
      <w:bookmarkStart w:id="3669" w:name="_ETM_Q8_637760"/>
      <w:bookmarkEnd w:id="3669"/>
      <w:r w:rsidRPr="00C92ADF">
        <w:rPr>
          <w:rtl/>
        </w:rPr>
        <w:t xml:space="preserve">את </w:t>
      </w:r>
      <w:bookmarkStart w:id="3670" w:name="_ETM_Q8_637849"/>
      <w:bookmarkEnd w:id="3670"/>
      <w:r w:rsidRPr="00C92ADF">
        <w:rPr>
          <w:rtl/>
        </w:rPr>
        <w:t xml:space="preserve">הנתונים </w:t>
      </w:r>
      <w:bookmarkStart w:id="3671" w:name="_ETM_Q8_638420"/>
      <w:bookmarkEnd w:id="3671"/>
      <w:r w:rsidRPr="00C92ADF">
        <w:rPr>
          <w:rtl/>
        </w:rPr>
        <w:t>אתמול</w:t>
      </w:r>
      <w:r>
        <w:rPr>
          <w:rFonts w:hint="cs"/>
          <w:rtl/>
        </w:rPr>
        <w:t>.</w:t>
      </w:r>
      <w:r w:rsidRPr="00C92ADF">
        <w:rPr>
          <w:rtl/>
        </w:rPr>
        <w:t xml:space="preserve"> </w:t>
      </w:r>
      <w:bookmarkStart w:id="3672" w:name="_ETM_Q8_639530"/>
      <w:bookmarkEnd w:id="3672"/>
      <w:r w:rsidRPr="00C92ADF">
        <w:rPr>
          <w:rtl/>
        </w:rPr>
        <w:t xml:space="preserve">מאז </w:t>
      </w:r>
      <w:bookmarkStart w:id="3673" w:name="_ETM_Q8_640099"/>
      <w:bookmarkEnd w:id="3673"/>
      <w:r w:rsidRPr="00C92ADF">
        <w:rPr>
          <w:rtl/>
        </w:rPr>
        <w:t xml:space="preserve">שחוקק </w:t>
      </w:r>
      <w:bookmarkStart w:id="3674" w:name="_ETM_Q8_640580"/>
      <w:bookmarkEnd w:id="3674"/>
      <w:r w:rsidRPr="00C92ADF">
        <w:rPr>
          <w:rtl/>
        </w:rPr>
        <w:t xml:space="preserve">החוק </w:t>
      </w:r>
      <w:bookmarkStart w:id="3675" w:name="_ETM_Q8_641420"/>
      <w:bookmarkEnd w:id="3675"/>
      <w:r w:rsidRPr="00C92ADF">
        <w:rPr>
          <w:rtl/>
        </w:rPr>
        <w:t xml:space="preserve">עברו </w:t>
      </w:r>
      <w:bookmarkStart w:id="3676" w:name="_ETM_Q8_641930"/>
      <w:bookmarkEnd w:id="3676"/>
      <w:r w:rsidRPr="00C92ADF">
        <w:rPr>
          <w:rtl/>
        </w:rPr>
        <w:t xml:space="preserve">בחור </w:t>
      </w:r>
      <w:bookmarkStart w:id="3677" w:name="_ETM_Q8_642349"/>
      <w:bookmarkEnd w:id="3677"/>
      <w:r w:rsidRPr="00C92ADF">
        <w:rPr>
          <w:rtl/>
        </w:rPr>
        <w:t xml:space="preserve">הזה </w:t>
      </w:r>
      <w:bookmarkStart w:id="3678" w:name="_ETM_Q8_642620"/>
      <w:bookmarkEnd w:id="3678"/>
      <w:r w:rsidRPr="00C92ADF">
        <w:rPr>
          <w:rtl/>
        </w:rPr>
        <w:t>13</w:t>
      </w:r>
      <w:r>
        <w:rPr>
          <w:rFonts w:hint="cs"/>
          <w:rtl/>
        </w:rPr>
        <w:t>,</w:t>
      </w:r>
      <w:r w:rsidRPr="00C92ADF">
        <w:rPr>
          <w:rtl/>
        </w:rPr>
        <w:t xml:space="preserve">000 </w:t>
      </w:r>
      <w:bookmarkStart w:id="3679" w:name="_ETM_Q8_644150"/>
      <w:bookmarkEnd w:id="3679"/>
      <w:r w:rsidRPr="00C92ADF">
        <w:rPr>
          <w:rtl/>
        </w:rPr>
        <w:t>איש</w:t>
      </w:r>
      <w:r>
        <w:rPr>
          <w:rFonts w:hint="cs"/>
          <w:rtl/>
        </w:rPr>
        <w:t>.</w:t>
      </w:r>
      <w:r w:rsidRPr="00C92ADF">
        <w:rPr>
          <w:rtl/>
        </w:rPr>
        <w:t xml:space="preserve"> </w:t>
      </w:r>
      <w:bookmarkStart w:id="3680" w:name="_ETM_Q8_644480"/>
      <w:bookmarkEnd w:id="3680"/>
      <w:r w:rsidRPr="00C92ADF">
        <w:rPr>
          <w:rtl/>
        </w:rPr>
        <w:t xml:space="preserve">אני </w:t>
      </w:r>
      <w:bookmarkStart w:id="3681" w:name="_ETM_Q8_644629"/>
      <w:bookmarkEnd w:id="3681"/>
      <w:r w:rsidRPr="00C92ADF">
        <w:rPr>
          <w:rtl/>
        </w:rPr>
        <w:t xml:space="preserve">חוזר </w:t>
      </w:r>
      <w:bookmarkStart w:id="3682" w:name="_ETM_Q8_644959"/>
      <w:bookmarkEnd w:id="3682"/>
      <w:r w:rsidRPr="00C92ADF">
        <w:rPr>
          <w:rtl/>
        </w:rPr>
        <w:t>שוב</w:t>
      </w:r>
      <w:bookmarkStart w:id="3683" w:name="_ETM_Q8_645710"/>
      <w:bookmarkEnd w:id="3683"/>
      <w:r>
        <w:rPr>
          <w:rFonts w:hint="cs"/>
          <w:rtl/>
        </w:rPr>
        <w:t xml:space="preserve">: </w:t>
      </w:r>
      <w:r w:rsidRPr="00C92ADF">
        <w:rPr>
          <w:rtl/>
        </w:rPr>
        <w:t xml:space="preserve">מאז </w:t>
      </w:r>
      <w:bookmarkStart w:id="3684" w:name="_ETM_Q8_646250"/>
      <w:bookmarkEnd w:id="3684"/>
      <w:r w:rsidRPr="00C92ADF">
        <w:rPr>
          <w:rtl/>
        </w:rPr>
        <w:t xml:space="preserve">שחוקק </w:t>
      </w:r>
      <w:bookmarkStart w:id="3685" w:name="_ETM_Q8_646730"/>
      <w:bookmarkEnd w:id="3685"/>
      <w:r w:rsidRPr="00C92ADF">
        <w:rPr>
          <w:rtl/>
        </w:rPr>
        <w:t xml:space="preserve">החוק </w:t>
      </w:r>
      <w:bookmarkStart w:id="3686" w:name="_ETM_Q8_647030"/>
      <w:bookmarkEnd w:id="3686"/>
      <w:r w:rsidRPr="00C92ADF">
        <w:rPr>
          <w:rtl/>
        </w:rPr>
        <w:t>ב-2003</w:t>
      </w:r>
      <w:bookmarkStart w:id="3687" w:name="_ETM_Q8_648050"/>
      <w:bookmarkEnd w:id="3687"/>
      <w:r>
        <w:rPr>
          <w:rFonts w:hint="cs"/>
          <w:rtl/>
        </w:rPr>
        <w:t xml:space="preserve">, </w:t>
      </w:r>
      <w:bookmarkStart w:id="3688" w:name="_ETM_Q8_647086"/>
      <w:bookmarkEnd w:id="3688"/>
      <w:r>
        <w:rPr>
          <w:rFonts w:hint="cs"/>
          <w:rtl/>
        </w:rPr>
        <w:t>8,000</w:t>
      </w:r>
      <w:r w:rsidRPr="00C92ADF">
        <w:rPr>
          <w:rtl/>
        </w:rPr>
        <w:t xml:space="preserve"> </w:t>
      </w:r>
      <w:bookmarkStart w:id="3689" w:name="_ETM_Q8_649010"/>
      <w:bookmarkEnd w:id="3689"/>
      <w:r w:rsidRPr="00C92ADF">
        <w:rPr>
          <w:rtl/>
        </w:rPr>
        <w:t xml:space="preserve">קיבלו </w:t>
      </w:r>
      <w:bookmarkStart w:id="3690" w:name="_ETM_Q8_650209"/>
      <w:bookmarkEnd w:id="3690"/>
      <w:r w:rsidRPr="00C92ADF">
        <w:rPr>
          <w:rtl/>
        </w:rPr>
        <w:t xml:space="preserve">אישור </w:t>
      </w:r>
      <w:bookmarkStart w:id="3691" w:name="_ETM_Q8_651319"/>
      <w:bookmarkEnd w:id="3691"/>
      <w:r w:rsidRPr="00C92ADF">
        <w:rPr>
          <w:rtl/>
        </w:rPr>
        <w:t xml:space="preserve">היתר </w:t>
      </w:r>
      <w:bookmarkStart w:id="3692" w:name="_ETM_Q8_651680"/>
      <w:bookmarkEnd w:id="3692"/>
      <w:r w:rsidRPr="00C92ADF">
        <w:rPr>
          <w:rtl/>
        </w:rPr>
        <w:t xml:space="preserve">שהייה </w:t>
      </w:r>
      <w:bookmarkStart w:id="3693" w:name="_ETM_Q8_652249"/>
      <w:bookmarkEnd w:id="3693"/>
      <w:r w:rsidRPr="00C92ADF">
        <w:rPr>
          <w:rtl/>
        </w:rPr>
        <w:t xml:space="preserve">ועוד </w:t>
      </w:r>
      <w:bookmarkStart w:id="3694" w:name="_ETM_Q8_652639"/>
      <w:bookmarkEnd w:id="3694"/>
      <w:r>
        <w:rPr>
          <w:rFonts w:hint="cs"/>
          <w:rtl/>
        </w:rPr>
        <w:t>5,000</w:t>
      </w:r>
      <w:r w:rsidRPr="00C92ADF">
        <w:rPr>
          <w:rtl/>
        </w:rPr>
        <w:t xml:space="preserve"> </w:t>
      </w:r>
      <w:bookmarkStart w:id="3695" w:name="_ETM_Q8_652999"/>
      <w:bookmarkStart w:id="3696" w:name="_ETM_Q8_653749"/>
      <w:bookmarkEnd w:id="3695"/>
      <w:bookmarkEnd w:id="3696"/>
      <w:r w:rsidRPr="00C92ADF">
        <w:rPr>
          <w:rtl/>
        </w:rPr>
        <w:t xml:space="preserve">קיבלו </w:t>
      </w:r>
      <w:bookmarkStart w:id="3697" w:name="_ETM_Q8_654109"/>
      <w:bookmarkEnd w:id="3697"/>
      <w:r w:rsidRPr="00C92ADF">
        <w:rPr>
          <w:rtl/>
        </w:rPr>
        <w:t>רישיו</w:t>
      </w:r>
      <w:r>
        <w:rPr>
          <w:rFonts w:hint="cs"/>
          <w:rtl/>
        </w:rPr>
        <w:t>נות</w:t>
      </w:r>
      <w:r w:rsidRPr="00C92ADF">
        <w:rPr>
          <w:rtl/>
        </w:rPr>
        <w:t xml:space="preserve"> </w:t>
      </w:r>
      <w:bookmarkStart w:id="3698" w:name="_ETM_Q8_654499"/>
      <w:bookmarkEnd w:id="3698"/>
      <w:r w:rsidRPr="00C92ADF">
        <w:rPr>
          <w:rtl/>
        </w:rPr>
        <w:t>ישיבה</w:t>
      </w:r>
      <w:r>
        <w:rPr>
          <w:rFonts w:hint="cs"/>
          <w:rtl/>
        </w:rPr>
        <w:t>,</w:t>
      </w:r>
      <w:r w:rsidRPr="00C92ADF">
        <w:rPr>
          <w:rtl/>
        </w:rPr>
        <w:t xml:space="preserve"> </w:t>
      </w:r>
      <w:bookmarkStart w:id="3699" w:name="_ETM_Q8_654799"/>
      <w:bookmarkEnd w:id="3699"/>
      <w:r>
        <w:rPr>
          <w:rFonts w:hint="cs"/>
          <w:rtl/>
        </w:rPr>
        <w:t>ו</w:t>
      </w:r>
      <w:r w:rsidRPr="00C92ADF">
        <w:rPr>
          <w:rtl/>
        </w:rPr>
        <w:t xml:space="preserve">זה </w:t>
      </w:r>
      <w:bookmarkStart w:id="3700" w:name="_ETM_Q8_654950"/>
      <w:bookmarkEnd w:id="3700"/>
      <w:r w:rsidRPr="00C92ADF">
        <w:rPr>
          <w:rtl/>
        </w:rPr>
        <w:t xml:space="preserve">רק </w:t>
      </w:r>
      <w:bookmarkStart w:id="3701" w:name="_ETM_Q8_655129"/>
      <w:bookmarkEnd w:id="3701"/>
      <w:r w:rsidRPr="00C92ADF">
        <w:rPr>
          <w:rtl/>
        </w:rPr>
        <w:t xml:space="preserve">בני </w:t>
      </w:r>
      <w:bookmarkStart w:id="3702" w:name="_ETM_Q8_655340"/>
      <w:bookmarkEnd w:id="3702"/>
      <w:r w:rsidRPr="00C92ADF">
        <w:rPr>
          <w:rtl/>
        </w:rPr>
        <w:t>זוג</w:t>
      </w:r>
      <w:r>
        <w:rPr>
          <w:rFonts w:hint="cs"/>
          <w:rtl/>
        </w:rPr>
        <w:t>.</w:t>
      </w:r>
      <w:bookmarkStart w:id="3703" w:name="_ETM_Q8_656100"/>
      <w:bookmarkEnd w:id="3703"/>
      <w:r>
        <w:rPr>
          <w:rFonts w:hint="cs"/>
          <w:rtl/>
        </w:rPr>
        <w:t xml:space="preserve"> </w:t>
      </w:r>
      <w:r w:rsidRPr="00C92ADF">
        <w:rPr>
          <w:rtl/>
        </w:rPr>
        <w:t xml:space="preserve">בנוסף </w:t>
      </w:r>
      <w:bookmarkStart w:id="3704" w:name="_ETM_Q8_657060"/>
      <w:bookmarkEnd w:id="3704"/>
      <w:r w:rsidRPr="00C92ADF">
        <w:rPr>
          <w:rtl/>
        </w:rPr>
        <w:t xml:space="preserve">יש </w:t>
      </w:r>
      <w:bookmarkStart w:id="3705" w:name="_ETM_Q8_657420"/>
      <w:bookmarkEnd w:id="3705"/>
      <w:r w:rsidRPr="00C92ADF">
        <w:rPr>
          <w:rtl/>
        </w:rPr>
        <w:t xml:space="preserve">אלפי </w:t>
      </w:r>
      <w:bookmarkStart w:id="3706" w:name="_ETM_Q8_658319"/>
      <w:bookmarkEnd w:id="3706"/>
      <w:r w:rsidRPr="00C92ADF">
        <w:rPr>
          <w:rtl/>
        </w:rPr>
        <w:t xml:space="preserve">ילדים </w:t>
      </w:r>
      <w:bookmarkStart w:id="3707" w:name="_ETM_Q8_658920"/>
      <w:bookmarkEnd w:id="3707"/>
      <w:r w:rsidRPr="00C92ADF">
        <w:rPr>
          <w:rtl/>
        </w:rPr>
        <w:t>שנכנסים</w:t>
      </w:r>
      <w:r>
        <w:rPr>
          <w:rFonts w:hint="cs"/>
          <w:rtl/>
        </w:rPr>
        <w:t>.</w:t>
      </w:r>
    </w:p>
    <w:p w:rsidR="009B3852" w:rsidRDefault="009B3852" w:rsidP="003A24EC">
      <w:pPr>
        <w:rPr>
          <w:rtl/>
        </w:rPr>
      </w:pPr>
    </w:p>
    <w:p w:rsidR="009B3852" w:rsidRDefault="009B3852" w:rsidP="003A24EC">
      <w:pPr>
        <w:rPr>
          <w:rtl/>
        </w:rPr>
      </w:pPr>
      <w:r w:rsidRPr="00C92ADF">
        <w:rPr>
          <w:rtl/>
        </w:rPr>
        <w:t xml:space="preserve"> </w:t>
      </w:r>
      <w:bookmarkStart w:id="3708" w:name="_ETM_Q8_659610"/>
      <w:bookmarkEnd w:id="3708"/>
      <w:r w:rsidRPr="00C92ADF">
        <w:rPr>
          <w:rtl/>
        </w:rPr>
        <w:t xml:space="preserve">היום </w:t>
      </w:r>
      <w:bookmarkStart w:id="3709" w:name="_ETM_Q8_659970"/>
      <w:bookmarkEnd w:id="3709"/>
      <w:r w:rsidRPr="00C92ADF">
        <w:rPr>
          <w:rtl/>
        </w:rPr>
        <w:t xml:space="preserve">שמענו </w:t>
      </w:r>
      <w:bookmarkStart w:id="3710" w:name="_ETM_Q8_660900"/>
      <w:bookmarkEnd w:id="3710"/>
      <w:r w:rsidRPr="00C92ADF">
        <w:rPr>
          <w:rtl/>
        </w:rPr>
        <w:t xml:space="preserve">בוועדת </w:t>
      </w:r>
      <w:bookmarkStart w:id="3711" w:name="_ETM_Q8_661350"/>
      <w:bookmarkEnd w:id="3711"/>
      <w:r w:rsidRPr="00C92ADF">
        <w:rPr>
          <w:rtl/>
        </w:rPr>
        <w:t xml:space="preserve">החינוך </w:t>
      </w:r>
      <w:bookmarkStart w:id="3712" w:name="_ETM_Q8_661620"/>
      <w:bookmarkEnd w:id="3712"/>
      <w:r w:rsidRPr="00C92ADF">
        <w:rPr>
          <w:rtl/>
        </w:rPr>
        <w:t xml:space="preserve">של </w:t>
      </w:r>
      <w:bookmarkStart w:id="3713" w:name="_ETM_Q8_661770"/>
      <w:bookmarkEnd w:id="3713"/>
      <w:r w:rsidRPr="00C92ADF">
        <w:rPr>
          <w:rtl/>
        </w:rPr>
        <w:t xml:space="preserve">הכנסת </w:t>
      </w:r>
      <w:bookmarkStart w:id="3714" w:name="_ETM_Q8_662280"/>
      <w:bookmarkEnd w:id="3714"/>
      <w:r w:rsidRPr="00C92ADF">
        <w:rPr>
          <w:rtl/>
        </w:rPr>
        <w:t xml:space="preserve">מנציג </w:t>
      </w:r>
      <w:bookmarkStart w:id="3715" w:name="_ETM_Q8_662670"/>
      <w:bookmarkEnd w:id="3715"/>
      <w:proofErr w:type="spellStart"/>
      <w:r w:rsidRPr="00C92ADF">
        <w:rPr>
          <w:rtl/>
        </w:rPr>
        <w:t>המל"ל</w:t>
      </w:r>
      <w:proofErr w:type="spellEnd"/>
      <w:r w:rsidRPr="00C92ADF">
        <w:rPr>
          <w:rtl/>
        </w:rPr>
        <w:t xml:space="preserve"> </w:t>
      </w:r>
      <w:bookmarkStart w:id="3716" w:name="_ETM_Q8_663030"/>
      <w:bookmarkEnd w:id="3716"/>
      <w:r>
        <w:rPr>
          <w:rFonts w:hint="cs"/>
          <w:rtl/>
        </w:rPr>
        <w:t xml:space="preserve">– </w:t>
      </w:r>
      <w:r w:rsidRPr="00C92ADF">
        <w:rPr>
          <w:rtl/>
        </w:rPr>
        <w:t xml:space="preserve">היית </w:t>
      </w:r>
      <w:bookmarkStart w:id="3717" w:name="_ETM_Q8_663240"/>
      <w:bookmarkEnd w:id="3717"/>
      <w:r w:rsidRPr="00C92ADF">
        <w:rPr>
          <w:rtl/>
        </w:rPr>
        <w:t>ש</w:t>
      </w:r>
      <w:r>
        <w:rPr>
          <w:rFonts w:hint="cs"/>
          <w:rtl/>
        </w:rPr>
        <w:t xml:space="preserve">ם </w:t>
      </w:r>
      <w:r>
        <w:rPr>
          <w:rFonts w:hint="eastAsia"/>
        </w:rPr>
        <w:t>–</w:t>
      </w:r>
      <w:r w:rsidRPr="00C92ADF">
        <w:rPr>
          <w:rtl/>
        </w:rPr>
        <w:t xml:space="preserve"> </w:t>
      </w:r>
      <w:bookmarkStart w:id="3718" w:name="_ETM_Q8_663840"/>
      <w:bookmarkEnd w:id="3718"/>
      <w:r w:rsidRPr="00C92ADF">
        <w:rPr>
          <w:rtl/>
        </w:rPr>
        <w:t xml:space="preserve">שבכלל </w:t>
      </w:r>
      <w:bookmarkStart w:id="3719" w:name="_ETM_Q8_664230"/>
      <w:bookmarkEnd w:id="3719"/>
      <w:r w:rsidRPr="00C92ADF">
        <w:rPr>
          <w:rtl/>
        </w:rPr>
        <w:t xml:space="preserve">ילדים </w:t>
      </w:r>
      <w:bookmarkStart w:id="3720" w:name="_ETM_Q8_664620"/>
      <w:bookmarkEnd w:id="3720"/>
      <w:r w:rsidRPr="00C92ADF">
        <w:rPr>
          <w:rtl/>
        </w:rPr>
        <w:t xml:space="preserve">מעזה </w:t>
      </w:r>
      <w:bookmarkStart w:id="3721" w:name="_ETM_Q8_665639"/>
      <w:bookmarkEnd w:id="3721"/>
      <w:r w:rsidRPr="00C92ADF">
        <w:rPr>
          <w:rtl/>
        </w:rPr>
        <w:t xml:space="preserve">באים </w:t>
      </w:r>
      <w:bookmarkStart w:id="3722" w:name="_ETM_Q8_666060"/>
      <w:bookmarkEnd w:id="3722"/>
      <w:r w:rsidRPr="00C92ADF">
        <w:rPr>
          <w:rtl/>
        </w:rPr>
        <w:t>ל</w:t>
      </w:r>
      <w:r>
        <w:rPr>
          <w:rFonts w:hint="cs"/>
          <w:rtl/>
        </w:rPr>
        <w:t>טאבה</w:t>
      </w:r>
      <w:bookmarkStart w:id="3723" w:name="_ETM_Q8_667490"/>
      <w:bookmarkEnd w:id="3723"/>
      <w:r>
        <w:rPr>
          <w:rFonts w:hint="cs"/>
          <w:rtl/>
        </w:rPr>
        <w:t xml:space="preserve"> ומטאבה</w:t>
      </w:r>
      <w:r w:rsidRPr="00C92ADF">
        <w:rPr>
          <w:rtl/>
        </w:rPr>
        <w:t xml:space="preserve"> </w:t>
      </w:r>
      <w:bookmarkStart w:id="3724" w:name="_ETM_Q8_668180"/>
      <w:bookmarkEnd w:id="3724"/>
      <w:r w:rsidRPr="00C92ADF">
        <w:rPr>
          <w:rtl/>
        </w:rPr>
        <w:t xml:space="preserve">הם </w:t>
      </w:r>
      <w:bookmarkStart w:id="3725" w:name="_ETM_Q8_668270"/>
      <w:bookmarkEnd w:id="3725"/>
      <w:r w:rsidRPr="00C92ADF">
        <w:rPr>
          <w:rtl/>
        </w:rPr>
        <w:t>נכנסים</w:t>
      </w:r>
      <w:bookmarkStart w:id="3726" w:name="_ETM_Q8_669569"/>
      <w:bookmarkStart w:id="3727" w:name="_ETM_Q8_670079"/>
      <w:bookmarkEnd w:id="3726"/>
      <w:bookmarkEnd w:id="3727"/>
      <w:r>
        <w:rPr>
          <w:rFonts w:hint="cs"/>
          <w:rtl/>
        </w:rPr>
        <w:t xml:space="preserve">. </w:t>
      </w:r>
      <w:bookmarkStart w:id="3728" w:name="_ETM_Q8_671310"/>
      <w:bookmarkEnd w:id="3728"/>
      <w:r>
        <w:rPr>
          <w:rFonts w:hint="cs"/>
          <w:rtl/>
        </w:rPr>
        <w:t>א</w:t>
      </w:r>
      <w:r w:rsidRPr="00C92ADF">
        <w:rPr>
          <w:rtl/>
        </w:rPr>
        <w:t xml:space="preserve">חרי </w:t>
      </w:r>
      <w:bookmarkStart w:id="3729" w:name="_ETM_Q8_671579"/>
      <w:bookmarkEnd w:id="3729"/>
      <w:r w:rsidRPr="00C92ADF">
        <w:rPr>
          <w:rtl/>
        </w:rPr>
        <w:t xml:space="preserve">שהייתה </w:t>
      </w:r>
      <w:bookmarkStart w:id="3730" w:name="_ETM_Q8_671849"/>
      <w:bookmarkEnd w:id="3730"/>
      <w:r w:rsidRPr="00C92ADF">
        <w:rPr>
          <w:rtl/>
        </w:rPr>
        <w:t xml:space="preserve">החלטת </w:t>
      </w:r>
      <w:bookmarkStart w:id="3731" w:name="_ETM_Q8_672150"/>
      <w:bookmarkEnd w:id="3731"/>
      <w:r w:rsidRPr="00C92ADF">
        <w:rPr>
          <w:rtl/>
        </w:rPr>
        <w:t xml:space="preserve">ממשלה </w:t>
      </w:r>
      <w:bookmarkStart w:id="3732" w:name="_ETM_Q8_672480"/>
      <w:bookmarkEnd w:id="3732"/>
      <w:r w:rsidRPr="00C92ADF">
        <w:rPr>
          <w:rtl/>
        </w:rPr>
        <w:t xml:space="preserve">מ-2009 </w:t>
      </w:r>
      <w:bookmarkStart w:id="3733" w:name="_ETM_Q8_673200"/>
      <w:bookmarkEnd w:id="3733"/>
      <w:r w:rsidRPr="00C92ADF">
        <w:rPr>
          <w:rtl/>
        </w:rPr>
        <w:t>שמ</w:t>
      </w:r>
      <w:r>
        <w:rPr>
          <w:rFonts w:hint="cs"/>
          <w:rtl/>
        </w:rPr>
        <w:t>עזה</w:t>
      </w:r>
      <w:r w:rsidRPr="00C92ADF">
        <w:rPr>
          <w:rtl/>
        </w:rPr>
        <w:t xml:space="preserve"> </w:t>
      </w:r>
      <w:bookmarkStart w:id="3734" w:name="_ETM_Q8_673590"/>
      <w:bookmarkEnd w:id="3734"/>
      <w:r w:rsidRPr="00C92ADF">
        <w:rPr>
          <w:rtl/>
        </w:rPr>
        <w:t xml:space="preserve">אין </w:t>
      </w:r>
      <w:bookmarkStart w:id="3735" w:name="_ETM_Q8_673799"/>
      <w:bookmarkEnd w:id="3735"/>
      <w:r w:rsidRPr="00C92ADF">
        <w:rPr>
          <w:rtl/>
        </w:rPr>
        <w:t xml:space="preserve">איחוד </w:t>
      </w:r>
      <w:bookmarkStart w:id="3736" w:name="_ETM_Q8_674040"/>
      <w:bookmarkEnd w:id="3736"/>
      <w:r w:rsidRPr="00C92ADF">
        <w:rPr>
          <w:rtl/>
        </w:rPr>
        <w:t xml:space="preserve">משפחות </w:t>
      </w:r>
      <w:bookmarkStart w:id="3737" w:name="_ETM_Q8_674790"/>
      <w:bookmarkEnd w:id="3737"/>
      <w:r w:rsidRPr="00C92ADF">
        <w:rPr>
          <w:rtl/>
        </w:rPr>
        <w:t xml:space="preserve">ואין </w:t>
      </w:r>
      <w:bookmarkStart w:id="3738" w:name="_ETM_Q8_675090"/>
      <w:bookmarkEnd w:id="3738"/>
      <w:r>
        <w:rPr>
          <w:rFonts w:hint="cs"/>
          <w:rtl/>
        </w:rPr>
        <w:t>כניסה</w:t>
      </w:r>
      <w:bookmarkStart w:id="3739" w:name="_ETM_Q8_675450"/>
      <w:bookmarkEnd w:id="3739"/>
      <w:r>
        <w:rPr>
          <w:rFonts w:hint="cs"/>
          <w:rtl/>
        </w:rPr>
        <w:t xml:space="preserve"> ו</w:t>
      </w:r>
      <w:r w:rsidRPr="00C92ADF">
        <w:rPr>
          <w:rtl/>
        </w:rPr>
        <w:t xml:space="preserve">ילדים </w:t>
      </w:r>
      <w:bookmarkStart w:id="3740" w:name="_ETM_Q8_675870"/>
      <w:bookmarkEnd w:id="3740"/>
      <w:r>
        <w:rPr>
          <w:rFonts w:hint="cs"/>
          <w:rtl/>
        </w:rPr>
        <w:t>ב</w:t>
      </w:r>
      <w:r w:rsidRPr="00C92ADF">
        <w:rPr>
          <w:rtl/>
        </w:rPr>
        <w:t xml:space="preserve">משמורת </w:t>
      </w:r>
      <w:bookmarkStart w:id="3741" w:name="_ETM_Q8_676439"/>
      <w:bookmarkEnd w:id="3741"/>
      <w:r>
        <w:rPr>
          <w:rFonts w:hint="cs"/>
          <w:rtl/>
        </w:rPr>
        <w:t>מ</w:t>
      </w:r>
      <w:r w:rsidRPr="00C92ADF">
        <w:rPr>
          <w:rtl/>
        </w:rPr>
        <w:t>עזה</w:t>
      </w:r>
      <w:r>
        <w:rPr>
          <w:rFonts w:hint="cs"/>
          <w:rtl/>
        </w:rPr>
        <w:t>,</w:t>
      </w:r>
      <w:r w:rsidRPr="00C92ADF">
        <w:rPr>
          <w:rtl/>
        </w:rPr>
        <w:t xml:space="preserve"> </w:t>
      </w:r>
      <w:bookmarkStart w:id="3742" w:name="_ETM_Q8_677129"/>
      <w:bookmarkEnd w:id="3742"/>
      <w:r w:rsidRPr="00C92ADF">
        <w:rPr>
          <w:rtl/>
        </w:rPr>
        <w:t xml:space="preserve">אז </w:t>
      </w:r>
      <w:bookmarkStart w:id="3743" w:name="_ETM_Q8_677310"/>
      <w:bookmarkEnd w:id="3743"/>
      <w:r w:rsidRPr="00C92ADF">
        <w:rPr>
          <w:rtl/>
        </w:rPr>
        <w:t xml:space="preserve">הם </w:t>
      </w:r>
      <w:bookmarkStart w:id="3744" w:name="_ETM_Q8_677400"/>
      <w:bookmarkEnd w:id="3744"/>
      <w:r w:rsidRPr="00C92ADF">
        <w:rPr>
          <w:rtl/>
        </w:rPr>
        <w:t xml:space="preserve">עושים </w:t>
      </w:r>
      <w:bookmarkStart w:id="3745" w:name="_ETM_Q8_677579"/>
      <w:bookmarkEnd w:id="3745"/>
      <w:r w:rsidRPr="00C92ADF">
        <w:rPr>
          <w:rtl/>
        </w:rPr>
        <w:t xml:space="preserve">סיבוב </w:t>
      </w:r>
      <w:bookmarkStart w:id="3746" w:name="_ETM_Q8_677939"/>
      <w:bookmarkEnd w:id="3746"/>
      <w:r w:rsidRPr="00C92ADF">
        <w:rPr>
          <w:rtl/>
        </w:rPr>
        <w:t xml:space="preserve">דרך </w:t>
      </w:r>
      <w:bookmarkStart w:id="3747" w:name="_ETM_Q8_678180"/>
      <w:bookmarkEnd w:id="3747"/>
      <w:r>
        <w:rPr>
          <w:rFonts w:hint="cs"/>
          <w:rtl/>
        </w:rPr>
        <w:t>טאבה</w:t>
      </w:r>
      <w:r w:rsidRPr="00C92ADF">
        <w:rPr>
          <w:rtl/>
        </w:rPr>
        <w:t xml:space="preserve"> </w:t>
      </w:r>
      <w:bookmarkStart w:id="3748" w:name="_ETM_Q8_678569"/>
      <w:bookmarkEnd w:id="3748"/>
      <w:r w:rsidRPr="00C92ADF">
        <w:rPr>
          <w:rtl/>
        </w:rPr>
        <w:t xml:space="preserve">ונכנסים </w:t>
      </w:r>
      <w:bookmarkStart w:id="3749" w:name="_ETM_Q8_679719"/>
      <w:bookmarkEnd w:id="3749"/>
      <w:r w:rsidRPr="00C92ADF">
        <w:rPr>
          <w:rtl/>
        </w:rPr>
        <w:t>לתוך</w:t>
      </w:r>
      <w:bookmarkStart w:id="3750" w:name="_ETM_Q8_680739"/>
      <w:bookmarkEnd w:id="3750"/>
      <w:r w:rsidRPr="00C92ADF">
        <w:rPr>
          <w:rtl/>
        </w:rPr>
        <w:t xml:space="preserve"> </w:t>
      </w:r>
      <w:bookmarkStart w:id="3751" w:name="_ETM_Q8_681010"/>
      <w:bookmarkEnd w:id="3751"/>
      <w:r w:rsidRPr="00C92ADF">
        <w:rPr>
          <w:rtl/>
        </w:rPr>
        <w:t xml:space="preserve">שטחי </w:t>
      </w:r>
      <w:bookmarkStart w:id="3752" w:name="_ETM_Q8_681340"/>
      <w:bookmarkEnd w:id="3752"/>
      <w:r w:rsidRPr="00C92ADF">
        <w:rPr>
          <w:rtl/>
        </w:rPr>
        <w:t>המדינה</w:t>
      </w:r>
      <w:r>
        <w:rPr>
          <w:rFonts w:hint="cs"/>
          <w:rtl/>
        </w:rPr>
        <w:t>.</w:t>
      </w:r>
      <w:bookmarkStart w:id="3753" w:name="_ETM_Q8_681819"/>
      <w:bookmarkEnd w:id="3753"/>
    </w:p>
    <w:p w:rsidR="009B3852" w:rsidRDefault="009B3852" w:rsidP="003A24EC">
      <w:pPr>
        <w:rPr>
          <w:rtl/>
        </w:rPr>
      </w:pPr>
    </w:p>
    <w:p w:rsidR="009B3852" w:rsidRDefault="009B3852" w:rsidP="0007115E">
      <w:pPr>
        <w:rPr>
          <w:rtl/>
        </w:rPr>
      </w:pPr>
      <w:r w:rsidRPr="00C92ADF">
        <w:rPr>
          <w:rtl/>
        </w:rPr>
        <w:t xml:space="preserve">ולכן </w:t>
      </w:r>
      <w:bookmarkStart w:id="3754" w:name="_ETM_Q8_682299"/>
      <w:bookmarkEnd w:id="3754"/>
      <w:r w:rsidRPr="00C92ADF">
        <w:rPr>
          <w:rtl/>
        </w:rPr>
        <w:t xml:space="preserve">אני </w:t>
      </w:r>
      <w:bookmarkStart w:id="3755" w:name="_ETM_Q8_682450"/>
      <w:bookmarkEnd w:id="3755"/>
      <w:r w:rsidRPr="00C92ADF">
        <w:rPr>
          <w:rtl/>
        </w:rPr>
        <w:t xml:space="preserve">אומר </w:t>
      </w:r>
      <w:bookmarkStart w:id="3756" w:name="_ETM_Q8_682719"/>
      <w:bookmarkEnd w:id="3756"/>
      <w:r w:rsidRPr="00C92ADF">
        <w:rPr>
          <w:rtl/>
        </w:rPr>
        <w:t xml:space="preserve">כאן </w:t>
      </w:r>
      <w:bookmarkStart w:id="3757" w:name="_ETM_Q8_683109"/>
      <w:bookmarkEnd w:id="3757"/>
      <w:r w:rsidRPr="00C92ADF">
        <w:rPr>
          <w:rtl/>
        </w:rPr>
        <w:t xml:space="preserve">את </w:t>
      </w:r>
      <w:bookmarkStart w:id="3758" w:name="_ETM_Q8_683170"/>
      <w:bookmarkEnd w:id="3758"/>
      <w:r w:rsidRPr="00C92ADF">
        <w:rPr>
          <w:rtl/>
        </w:rPr>
        <w:t xml:space="preserve">מה </w:t>
      </w:r>
      <w:bookmarkStart w:id="3759" w:name="_ETM_Q8_683290"/>
      <w:bookmarkEnd w:id="3759"/>
      <w:r w:rsidRPr="00C92ADF">
        <w:rPr>
          <w:rtl/>
        </w:rPr>
        <w:t xml:space="preserve">שכבר </w:t>
      </w:r>
      <w:bookmarkStart w:id="3760" w:name="_ETM_Q8_683590"/>
      <w:bookmarkEnd w:id="3760"/>
      <w:r w:rsidRPr="00C92ADF">
        <w:rPr>
          <w:rtl/>
        </w:rPr>
        <w:t>אמרתי</w:t>
      </w:r>
      <w:r>
        <w:rPr>
          <w:rFonts w:hint="cs"/>
          <w:rtl/>
        </w:rPr>
        <w:t>:</w:t>
      </w:r>
      <w:r w:rsidRPr="00C92ADF">
        <w:rPr>
          <w:rtl/>
        </w:rPr>
        <w:t xml:space="preserve"> </w:t>
      </w:r>
      <w:bookmarkStart w:id="3761" w:name="_ETM_Q8_683980"/>
      <w:bookmarkEnd w:id="3761"/>
      <w:r w:rsidRPr="00C92ADF">
        <w:rPr>
          <w:rtl/>
        </w:rPr>
        <w:t xml:space="preserve">אנחנו </w:t>
      </w:r>
      <w:bookmarkStart w:id="3762" w:name="_ETM_Q8_684310"/>
      <w:bookmarkEnd w:id="3762"/>
      <w:r w:rsidRPr="00C92ADF">
        <w:rPr>
          <w:rtl/>
        </w:rPr>
        <w:t xml:space="preserve">צריכים </w:t>
      </w:r>
      <w:bookmarkStart w:id="3763" w:name="_ETM_Q8_685379"/>
      <w:bookmarkStart w:id="3764" w:name="_ETM_Q8_685559"/>
      <w:bookmarkEnd w:id="3763"/>
      <w:bookmarkEnd w:id="3764"/>
      <w:r>
        <w:rPr>
          <w:rFonts w:hint="cs"/>
          <w:rtl/>
        </w:rPr>
        <w:t>ב</w:t>
      </w:r>
      <w:r w:rsidRPr="00C92ADF">
        <w:rPr>
          <w:rtl/>
        </w:rPr>
        <w:t xml:space="preserve">חוק </w:t>
      </w:r>
      <w:bookmarkStart w:id="3765" w:name="_ETM_Q8_685949"/>
      <w:bookmarkEnd w:id="3765"/>
      <w:r w:rsidRPr="00C92ADF">
        <w:rPr>
          <w:rtl/>
        </w:rPr>
        <w:t xml:space="preserve">הזה </w:t>
      </w:r>
      <w:bookmarkStart w:id="3766" w:name="_ETM_Q8_687010"/>
      <w:bookmarkEnd w:id="3766"/>
      <w:r w:rsidRPr="00C92ADF">
        <w:rPr>
          <w:rtl/>
        </w:rPr>
        <w:t xml:space="preserve">לתקן </w:t>
      </w:r>
      <w:bookmarkStart w:id="3767" w:name="_ETM_Q8_687700"/>
      <w:bookmarkStart w:id="3768" w:name="_ETM_Q8_688120"/>
      <w:bookmarkEnd w:id="3767"/>
      <w:bookmarkEnd w:id="3768"/>
      <w:r w:rsidRPr="00C92ADF">
        <w:rPr>
          <w:rtl/>
        </w:rPr>
        <w:t xml:space="preserve">את </w:t>
      </w:r>
      <w:bookmarkStart w:id="3769" w:name="_ETM_Q8_688239"/>
      <w:bookmarkEnd w:id="3769"/>
      <w:r w:rsidRPr="00C92ADF">
        <w:rPr>
          <w:rtl/>
        </w:rPr>
        <w:t xml:space="preserve">שני </w:t>
      </w:r>
      <w:bookmarkStart w:id="3770" w:name="_ETM_Q8_688510"/>
      <w:bookmarkEnd w:id="3770"/>
      <w:r>
        <w:rPr>
          <w:rFonts w:hint="cs"/>
          <w:rtl/>
        </w:rPr>
        <w:t>החורים</w:t>
      </w:r>
      <w:r w:rsidRPr="00C92ADF">
        <w:rPr>
          <w:rtl/>
        </w:rPr>
        <w:t xml:space="preserve"> </w:t>
      </w:r>
      <w:bookmarkStart w:id="3771" w:name="_ETM_Q8_688989"/>
      <w:bookmarkEnd w:id="3771"/>
      <w:r w:rsidRPr="00C92ADF">
        <w:rPr>
          <w:rtl/>
        </w:rPr>
        <w:t>הגדולים</w:t>
      </w:r>
      <w:r>
        <w:rPr>
          <w:rFonts w:hint="cs"/>
          <w:rtl/>
        </w:rPr>
        <w:t>.</w:t>
      </w:r>
      <w:r w:rsidRPr="00C92ADF">
        <w:rPr>
          <w:rtl/>
        </w:rPr>
        <w:t xml:space="preserve"> </w:t>
      </w:r>
      <w:bookmarkStart w:id="3772" w:name="_ETM_Q8_689650"/>
      <w:bookmarkEnd w:id="3772"/>
      <w:r w:rsidRPr="00C92ADF">
        <w:rPr>
          <w:rtl/>
        </w:rPr>
        <w:t xml:space="preserve">לא </w:t>
      </w:r>
      <w:bookmarkStart w:id="3773" w:name="_ETM_Q8_690129"/>
      <w:bookmarkEnd w:id="3773"/>
      <w:r w:rsidRPr="00C92ADF">
        <w:rPr>
          <w:rtl/>
        </w:rPr>
        <w:t xml:space="preserve">לאפשר </w:t>
      </w:r>
      <w:bookmarkStart w:id="3774" w:name="_ETM_Q8_690700"/>
      <w:bookmarkEnd w:id="3774"/>
      <w:r w:rsidRPr="00C92ADF">
        <w:rPr>
          <w:rtl/>
        </w:rPr>
        <w:t xml:space="preserve">יותר </w:t>
      </w:r>
      <w:bookmarkStart w:id="3775" w:name="_ETM_Q8_691209"/>
      <w:bookmarkEnd w:id="3775"/>
      <w:r w:rsidRPr="00C92ADF">
        <w:rPr>
          <w:rtl/>
        </w:rPr>
        <w:t xml:space="preserve">לאנשים </w:t>
      </w:r>
      <w:bookmarkStart w:id="3776" w:name="_ETM_Q8_691989"/>
      <w:bookmarkEnd w:id="3776"/>
      <w:r>
        <w:rPr>
          <w:rFonts w:hint="cs"/>
          <w:rtl/>
        </w:rPr>
        <w:t xml:space="preserve">– </w:t>
      </w:r>
      <w:r w:rsidRPr="00C92ADF">
        <w:rPr>
          <w:rtl/>
        </w:rPr>
        <w:t xml:space="preserve">אני </w:t>
      </w:r>
      <w:bookmarkStart w:id="3777" w:name="_ETM_Q8_692230"/>
      <w:bookmarkEnd w:id="3777"/>
      <w:r w:rsidRPr="00C92ADF">
        <w:rPr>
          <w:rtl/>
        </w:rPr>
        <w:t xml:space="preserve">אומר </w:t>
      </w:r>
      <w:bookmarkStart w:id="3778" w:name="_ETM_Q8_692439"/>
      <w:bookmarkEnd w:id="3778"/>
      <w:r w:rsidRPr="00C92ADF">
        <w:rPr>
          <w:rtl/>
        </w:rPr>
        <w:t>שוב</w:t>
      </w:r>
      <w:r>
        <w:rPr>
          <w:rFonts w:hint="cs"/>
          <w:rtl/>
        </w:rPr>
        <w:t>:</w:t>
      </w:r>
      <w:r w:rsidRPr="00C92ADF">
        <w:rPr>
          <w:rtl/>
        </w:rPr>
        <w:t xml:space="preserve"> </w:t>
      </w:r>
      <w:bookmarkStart w:id="3779" w:name="_ETM_Q8_692829"/>
      <w:bookmarkEnd w:id="3779"/>
      <w:r w:rsidRPr="00C92ADF">
        <w:rPr>
          <w:rtl/>
        </w:rPr>
        <w:t xml:space="preserve">25% </w:t>
      </w:r>
      <w:bookmarkStart w:id="3780" w:name="_ETM_Q8_693909"/>
      <w:bookmarkEnd w:id="3780"/>
      <w:r w:rsidRPr="00C92ADF">
        <w:rPr>
          <w:rtl/>
        </w:rPr>
        <w:t xml:space="preserve">מהבדואים </w:t>
      </w:r>
      <w:bookmarkStart w:id="3781" w:name="_ETM_Q8_694359"/>
      <w:bookmarkEnd w:id="3781"/>
      <w:r w:rsidRPr="00C92ADF">
        <w:rPr>
          <w:rtl/>
        </w:rPr>
        <w:t xml:space="preserve">בנגב </w:t>
      </w:r>
      <w:bookmarkStart w:id="3782" w:name="_ETM_Q8_695390"/>
      <w:bookmarkEnd w:id="3782"/>
      <w:r w:rsidRPr="00C92ADF">
        <w:rPr>
          <w:rtl/>
        </w:rPr>
        <w:t xml:space="preserve">הם </w:t>
      </w:r>
      <w:bookmarkStart w:id="3783" w:name="_ETM_Q8_695599"/>
      <w:bookmarkEnd w:id="3783"/>
      <w:r w:rsidRPr="00C92ADF">
        <w:rPr>
          <w:rtl/>
        </w:rPr>
        <w:t xml:space="preserve">איחוד </w:t>
      </w:r>
      <w:bookmarkStart w:id="3784" w:name="_ETM_Q8_695870"/>
      <w:bookmarkEnd w:id="3784"/>
      <w:r w:rsidRPr="00C92ADF">
        <w:rPr>
          <w:rtl/>
        </w:rPr>
        <w:t>משפחות</w:t>
      </w:r>
      <w:r>
        <w:rPr>
          <w:rFonts w:hint="cs"/>
          <w:rtl/>
        </w:rPr>
        <w:t>;</w:t>
      </w:r>
      <w:r w:rsidRPr="00C92ADF">
        <w:rPr>
          <w:rtl/>
        </w:rPr>
        <w:t xml:space="preserve"> </w:t>
      </w:r>
      <w:bookmarkStart w:id="3785" w:name="_ETM_Q8_696409"/>
      <w:bookmarkEnd w:id="3785"/>
      <w:r w:rsidRPr="00C92ADF">
        <w:rPr>
          <w:rtl/>
        </w:rPr>
        <w:t xml:space="preserve">25% </w:t>
      </w:r>
      <w:bookmarkStart w:id="3786" w:name="_ETM_Q8_697519"/>
      <w:bookmarkEnd w:id="3786"/>
      <w:r w:rsidRPr="00C92ADF">
        <w:rPr>
          <w:rtl/>
        </w:rPr>
        <w:t xml:space="preserve">ממזרח </w:t>
      </w:r>
      <w:bookmarkStart w:id="3787" w:name="_ETM_Q8_697879"/>
      <w:bookmarkEnd w:id="3787"/>
      <w:r w:rsidRPr="00C92ADF">
        <w:rPr>
          <w:rtl/>
        </w:rPr>
        <w:t>ירושלים</w:t>
      </w:r>
      <w:r>
        <w:rPr>
          <w:rFonts w:hint="cs"/>
          <w:rtl/>
        </w:rPr>
        <w:t xml:space="preserve"> </w:t>
      </w:r>
      <w:r>
        <w:rPr>
          <w:rFonts w:hint="eastAsia"/>
        </w:rPr>
        <w:t>–</w:t>
      </w:r>
      <w:r w:rsidRPr="00C92ADF">
        <w:rPr>
          <w:rtl/>
        </w:rPr>
        <w:t xml:space="preserve"> </w:t>
      </w:r>
      <w:bookmarkStart w:id="3788" w:name="_ETM_Q8_698450"/>
      <w:bookmarkEnd w:id="3788"/>
      <w:r w:rsidRPr="00C92ADF">
        <w:rPr>
          <w:rtl/>
        </w:rPr>
        <w:t xml:space="preserve">איחוד </w:t>
      </w:r>
      <w:bookmarkStart w:id="3789" w:name="_ETM_Q8_698750"/>
      <w:bookmarkEnd w:id="3789"/>
      <w:r w:rsidRPr="00C92ADF">
        <w:rPr>
          <w:rtl/>
        </w:rPr>
        <w:t>משפחות</w:t>
      </w:r>
      <w:r>
        <w:rPr>
          <w:rFonts w:hint="cs"/>
          <w:rtl/>
        </w:rPr>
        <w:t>.</w:t>
      </w:r>
      <w:r w:rsidRPr="00C92ADF">
        <w:rPr>
          <w:rtl/>
        </w:rPr>
        <w:t xml:space="preserve"> </w:t>
      </w:r>
      <w:bookmarkStart w:id="3790" w:name="_ETM_Q8_699709"/>
      <w:bookmarkEnd w:id="3790"/>
      <w:r w:rsidRPr="00C92ADF">
        <w:rPr>
          <w:rtl/>
        </w:rPr>
        <w:t xml:space="preserve">כפי </w:t>
      </w:r>
      <w:bookmarkStart w:id="3791" w:name="_ETM_Q8_699920"/>
      <w:bookmarkEnd w:id="3791"/>
      <w:r w:rsidRPr="00C92ADF">
        <w:rPr>
          <w:rtl/>
        </w:rPr>
        <w:t xml:space="preserve">שנאמר </w:t>
      </w:r>
      <w:bookmarkStart w:id="3792" w:name="_ETM_Q8_700340"/>
      <w:bookmarkEnd w:id="3792"/>
      <w:r w:rsidRPr="00C92ADF">
        <w:rPr>
          <w:rtl/>
        </w:rPr>
        <w:t xml:space="preserve">כמה </w:t>
      </w:r>
      <w:bookmarkStart w:id="3793" w:name="_ETM_Q8_700640"/>
      <w:bookmarkEnd w:id="3793"/>
      <w:r w:rsidRPr="00C92ADF">
        <w:rPr>
          <w:rtl/>
        </w:rPr>
        <w:t xml:space="preserve">פעמים </w:t>
      </w:r>
      <w:bookmarkStart w:id="3794" w:name="_ETM_Q8_700970"/>
      <w:bookmarkEnd w:id="3794"/>
      <w:r>
        <w:rPr>
          <w:rFonts w:hint="cs"/>
          <w:rtl/>
        </w:rPr>
        <w:t>ב</w:t>
      </w:r>
      <w:r>
        <w:rPr>
          <w:rtl/>
        </w:rPr>
        <w:t>ו</w:t>
      </w:r>
      <w:r>
        <w:rPr>
          <w:rFonts w:hint="cs"/>
          <w:rtl/>
        </w:rPr>
        <w:t>ו</w:t>
      </w:r>
      <w:r w:rsidRPr="00C92ADF">
        <w:rPr>
          <w:rtl/>
        </w:rPr>
        <w:t>עדה</w:t>
      </w:r>
      <w:r>
        <w:rPr>
          <w:rFonts w:hint="cs"/>
          <w:rtl/>
        </w:rPr>
        <w:t>,</w:t>
      </w:r>
      <w:r w:rsidRPr="00C92ADF">
        <w:rPr>
          <w:rtl/>
        </w:rPr>
        <w:t xml:space="preserve"> </w:t>
      </w:r>
      <w:bookmarkStart w:id="3795" w:name="_ETM_Q8_701450"/>
      <w:bookmarkEnd w:id="3795"/>
      <w:r w:rsidRPr="00C92ADF">
        <w:rPr>
          <w:rtl/>
        </w:rPr>
        <w:t xml:space="preserve">הם </w:t>
      </w:r>
      <w:bookmarkStart w:id="3796" w:name="_ETM_Q8_701780"/>
      <w:bookmarkEnd w:id="3796"/>
      <w:r w:rsidRPr="00C92ADF">
        <w:rPr>
          <w:rtl/>
        </w:rPr>
        <w:t>הש</w:t>
      </w:r>
      <w:r>
        <w:rPr>
          <w:rFonts w:hint="cs"/>
          <w:rtl/>
        </w:rPr>
        <w:t>ע</w:t>
      </w:r>
      <w:r w:rsidRPr="00C92ADF">
        <w:rPr>
          <w:rtl/>
        </w:rPr>
        <w:t xml:space="preserve">ר </w:t>
      </w:r>
      <w:bookmarkStart w:id="3797" w:name="_ETM_Q8_702349"/>
      <w:bookmarkEnd w:id="3797"/>
      <w:r w:rsidRPr="00C92ADF">
        <w:rPr>
          <w:rtl/>
        </w:rPr>
        <w:t xml:space="preserve">הגדול </w:t>
      </w:r>
      <w:bookmarkStart w:id="3798" w:name="_ETM_Q8_702890"/>
      <w:bookmarkEnd w:id="3798"/>
      <w:r w:rsidRPr="00C92ADF">
        <w:rPr>
          <w:rtl/>
        </w:rPr>
        <w:t xml:space="preserve">לטרור </w:t>
      </w:r>
      <w:bookmarkStart w:id="3799" w:name="_ETM_Q8_703370"/>
      <w:bookmarkEnd w:id="3799"/>
      <w:r w:rsidRPr="00C92ADF">
        <w:rPr>
          <w:rtl/>
        </w:rPr>
        <w:t>בישראל</w:t>
      </w:r>
      <w:r>
        <w:rPr>
          <w:rFonts w:hint="cs"/>
          <w:rtl/>
        </w:rPr>
        <w:t>.</w:t>
      </w:r>
      <w:r w:rsidRPr="00C92ADF">
        <w:rPr>
          <w:rtl/>
        </w:rPr>
        <w:t xml:space="preserve"> </w:t>
      </w:r>
      <w:bookmarkStart w:id="3800" w:name="_ETM_Q8_704330"/>
      <w:bookmarkEnd w:id="3800"/>
      <w:r w:rsidRPr="00C92ADF">
        <w:rPr>
          <w:rtl/>
        </w:rPr>
        <w:t xml:space="preserve">אנחנו </w:t>
      </w:r>
      <w:bookmarkStart w:id="3801" w:name="_ETM_Q8_704600"/>
      <w:bookmarkEnd w:id="3801"/>
      <w:r w:rsidRPr="00C92ADF">
        <w:rPr>
          <w:rtl/>
        </w:rPr>
        <w:t xml:space="preserve">כאילו </w:t>
      </w:r>
      <w:bookmarkStart w:id="3802" w:name="_ETM_Q8_704840"/>
      <w:bookmarkEnd w:id="3802"/>
      <w:r w:rsidRPr="00C92ADF">
        <w:rPr>
          <w:rtl/>
        </w:rPr>
        <w:t xml:space="preserve">נותנים </w:t>
      </w:r>
      <w:bookmarkStart w:id="3803" w:name="_ETM_Q8_705260"/>
      <w:bookmarkEnd w:id="3803"/>
      <w:r w:rsidRPr="00C92ADF">
        <w:rPr>
          <w:rtl/>
        </w:rPr>
        <w:t xml:space="preserve">לעצמנו </w:t>
      </w:r>
      <w:bookmarkStart w:id="3804" w:name="_ETM_Q8_706370"/>
      <w:bookmarkEnd w:id="3804"/>
      <w:r w:rsidRPr="00C92ADF">
        <w:rPr>
          <w:rtl/>
        </w:rPr>
        <w:t xml:space="preserve">להיתקע </w:t>
      </w:r>
      <w:bookmarkStart w:id="3805" w:name="_ETM_Q8_707059"/>
      <w:bookmarkEnd w:id="3805"/>
      <w:r w:rsidRPr="00C92ADF">
        <w:rPr>
          <w:rtl/>
        </w:rPr>
        <w:t xml:space="preserve">בכרזה </w:t>
      </w:r>
      <w:bookmarkStart w:id="3806" w:name="_ETM_Q8_707660"/>
      <w:bookmarkEnd w:id="3806"/>
      <w:r w:rsidRPr="00C92ADF">
        <w:rPr>
          <w:rtl/>
        </w:rPr>
        <w:t>ש</w:t>
      </w:r>
      <w:bookmarkStart w:id="3807" w:name="_ETM_Q8_708050"/>
      <w:bookmarkEnd w:id="3807"/>
      <w:r>
        <w:rPr>
          <w:rFonts w:hint="cs"/>
          <w:rtl/>
        </w:rPr>
        <w:t>קוראים לה "אהבה</w:t>
      </w:r>
      <w:r w:rsidRPr="00C92ADF">
        <w:rPr>
          <w:rtl/>
        </w:rPr>
        <w:t xml:space="preserve"> </w:t>
      </w:r>
      <w:bookmarkStart w:id="3808" w:name="_ETM_Q8_708500"/>
      <w:bookmarkEnd w:id="3808"/>
      <w:r w:rsidRPr="00C92ADF">
        <w:rPr>
          <w:rtl/>
        </w:rPr>
        <w:t>הומניטרי</w:t>
      </w:r>
      <w:bookmarkStart w:id="3809" w:name="_ETM_Q8_709100"/>
      <w:bookmarkEnd w:id="3809"/>
      <w:r w:rsidRPr="00C92ADF">
        <w:rPr>
          <w:rtl/>
        </w:rPr>
        <w:t>ת</w:t>
      </w:r>
      <w:r>
        <w:rPr>
          <w:rFonts w:hint="cs"/>
          <w:rtl/>
        </w:rPr>
        <w:t>".</w:t>
      </w:r>
      <w:r w:rsidRPr="00C92ADF">
        <w:rPr>
          <w:rtl/>
        </w:rPr>
        <w:t xml:space="preserve"> </w:t>
      </w:r>
      <w:bookmarkStart w:id="3810" w:name="_ETM_Q8_709220"/>
      <w:bookmarkEnd w:id="3810"/>
      <w:r>
        <w:rPr>
          <w:rtl/>
        </w:rPr>
        <w:t>א</w:t>
      </w:r>
      <w:r>
        <w:rPr>
          <w:rFonts w:hint="cs"/>
          <w:rtl/>
        </w:rPr>
        <w:t>ה</w:t>
      </w:r>
      <w:r w:rsidRPr="00C92ADF">
        <w:rPr>
          <w:rtl/>
        </w:rPr>
        <w:t xml:space="preserve">בה </w:t>
      </w:r>
      <w:bookmarkStart w:id="3811" w:name="_ETM_Q8_710090"/>
      <w:bookmarkEnd w:id="3811"/>
      <w:r w:rsidR="0007115E">
        <w:rPr>
          <w:rFonts w:hint="cs"/>
          <w:rtl/>
        </w:rPr>
        <w:t xml:space="preserve">– </w:t>
      </w:r>
      <w:r w:rsidRPr="00C92ADF">
        <w:rPr>
          <w:rtl/>
        </w:rPr>
        <w:t xml:space="preserve">היא </w:t>
      </w:r>
      <w:bookmarkStart w:id="3812" w:name="_ETM_Q8_710210"/>
      <w:bookmarkEnd w:id="3812"/>
      <w:r w:rsidRPr="00C92ADF">
        <w:rPr>
          <w:rtl/>
        </w:rPr>
        <w:t xml:space="preserve">מולידה </w:t>
      </w:r>
      <w:bookmarkStart w:id="3813" w:name="_ETM_Q8_710600"/>
      <w:bookmarkEnd w:id="3813"/>
      <w:r>
        <w:rPr>
          <w:rFonts w:hint="cs"/>
          <w:rtl/>
        </w:rPr>
        <w:t>שנאה,</w:t>
      </w:r>
      <w:r w:rsidRPr="00C92ADF">
        <w:rPr>
          <w:rtl/>
        </w:rPr>
        <w:t xml:space="preserve"> </w:t>
      </w:r>
      <w:bookmarkStart w:id="3814" w:name="_ETM_Q8_711020"/>
      <w:bookmarkEnd w:id="3814"/>
      <w:r w:rsidRPr="00C92ADF">
        <w:rPr>
          <w:rtl/>
        </w:rPr>
        <w:t xml:space="preserve">היא </w:t>
      </w:r>
      <w:bookmarkStart w:id="3815" w:name="_ETM_Q8_711050"/>
      <w:bookmarkEnd w:id="3815"/>
      <w:r>
        <w:rPr>
          <w:rtl/>
        </w:rPr>
        <w:t>מול</w:t>
      </w:r>
      <w:r>
        <w:rPr>
          <w:rFonts w:hint="cs"/>
          <w:rtl/>
        </w:rPr>
        <w:t>ידה</w:t>
      </w:r>
      <w:r w:rsidRPr="00C92ADF">
        <w:rPr>
          <w:rtl/>
        </w:rPr>
        <w:t xml:space="preserve"> </w:t>
      </w:r>
      <w:bookmarkStart w:id="3816" w:name="_ETM_Q8_711410"/>
      <w:bookmarkEnd w:id="3816"/>
      <w:r w:rsidRPr="00C92ADF">
        <w:rPr>
          <w:rtl/>
        </w:rPr>
        <w:t>טרור</w:t>
      </w:r>
      <w:r>
        <w:rPr>
          <w:rFonts w:hint="cs"/>
          <w:rtl/>
        </w:rPr>
        <w:t>,</w:t>
      </w:r>
      <w:r w:rsidRPr="00C92ADF">
        <w:rPr>
          <w:rtl/>
        </w:rPr>
        <w:t xml:space="preserve"> </w:t>
      </w:r>
      <w:bookmarkStart w:id="3817" w:name="_ETM_Q8_712520"/>
      <w:bookmarkEnd w:id="3817"/>
      <w:r w:rsidRPr="00C92ADF">
        <w:rPr>
          <w:rtl/>
        </w:rPr>
        <w:t xml:space="preserve">היא </w:t>
      </w:r>
      <w:bookmarkStart w:id="3818" w:name="_ETM_Q8_712700"/>
      <w:bookmarkEnd w:id="3818"/>
      <w:r w:rsidRPr="00C92ADF">
        <w:rPr>
          <w:rtl/>
        </w:rPr>
        <w:t xml:space="preserve">גורמת </w:t>
      </w:r>
      <w:bookmarkStart w:id="3819" w:name="_ETM_Q8_713090"/>
      <w:bookmarkEnd w:id="3819"/>
      <w:r w:rsidRPr="00C92ADF">
        <w:rPr>
          <w:rtl/>
        </w:rPr>
        <w:t>ל</w:t>
      </w:r>
      <w:bookmarkStart w:id="3820" w:name="_ETM_Q8_713179"/>
      <w:bookmarkEnd w:id="3820"/>
      <w:r w:rsidRPr="00C92ADF">
        <w:rPr>
          <w:rtl/>
        </w:rPr>
        <w:t xml:space="preserve">נהרות </w:t>
      </w:r>
      <w:bookmarkStart w:id="3821" w:name="_ETM_Q8_713630"/>
      <w:bookmarkEnd w:id="3821"/>
      <w:r w:rsidRPr="00C92ADF">
        <w:rPr>
          <w:rtl/>
        </w:rPr>
        <w:t xml:space="preserve">של </w:t>
      </w:r>
      <w:bookmarkStart w:id="3822" w:name="_ETM_Q8_713840"/>
      <w:bookmarkEnd w:id="3822"/>
      <w:r w:rsidRPr="00C92ADF">
        <w:rPr>
          <w:rtl/>
        </w:rPr>
        <w:t xml:space="preserve">דם </w:t>
      </w:r>
      <w:bookmarkStart w:id="3823" w:name="_ETM_Q8_714200"/>
      <w:bookmarkEnd w:id="3823"/>
      <w:r w:rsidRPr="00C92ADF">
        <w:rPr>
          <w:rtl/>
        </w:rPr>
        <w:t xml:space="preserve">במדינת </w:t>
      </w:r>
      <w:bookmarkStart w:id="3824" w:name="_ETM_Q8_714679"/>
      <w:bookmarkEnd w:id="3824"/>
      <w:r w:rsidRPr="00C92ADF">
        <w:rPr>
          <w:rtl/>
        </w:rPr>
        <w:t>ישראל</w:t>
      </w:r>
      <w:r>
        <w:rPr>
          <w:rFonts w:hint="cs"/>
          <w:rtl/>
        </w:rPr>
        <w:t>,</w:t>
      </w:r>
      <w:r w:rsidRPr="00C92ADF">
        <w:rPr>
          <w:rtl/>
        </w:rPr>
        <w:t xml:space="preserve"> </w:t>
      </w:r>
      <w:bookmarkStart w:id="3825" w:name="_ETM_Q8_715429"/>
      <w:bookmarkEnd w:id="3825"/>
      <w:r w:rsidRPr="00C92ADF">
        <w:rPr>
          <w:rtl/>
        </w:rPr>
        <w:t xml:space="preserve">ואנחנו </w:t>
      </w:r>
      <w:bookmarkStart w:id="3826" w:name="_ETM_Q8_715970"/>
      <w:bookmarkEnd w:id="3826"/>
      <w:r w:rsidRPr="00C92ADF">
        <w:rPr>
          <w:rtl/>
        </w:rPr>
        <w:t xml:space="preserve">בכנסת </w:t>
      </w:r>
      <w:bookmarkStart w:id="3827" w:name="_ETM_Q8_716450"/>
      <w:bookmarkEnd w:id="3827"/>
      <w:r w:rsidRPr="00C92ADF">
        <w:rPr>
          <w:rtl/>
        </w:rPr>
        <w:t xml:space="preserve">ממשיכים </w:t>
      </w:r>
      <w:bookmarkStart w:id="3828" w:name="_ETM_Q8_716900"/>
      <w:bookmarkEnd w:id="3828"/>
      <w:r w:rsidRPr="00C92ADF">
        <w:rPr>
          <w:rtl/>
        </w:rPr>
        <w:t xml:space="preserve">את </w:t>
      </w:r>
      <w:bookmarkStart w:id="3829" w:name="_ETM_Q8_718100"/>
      <w:bookmarkEnd w:id="3829"/>
      <w:proofErr w:type="spellStart"/>
      <w:r w:rsidRPr="00C92ADF">
        <w:rPr>
          <w:rtl/>
        </w:rPr>
        <w:t>הפארסה</w:t>
      </w:r>
      <w:proofErr w:type="spellEnd"/>
      <w:r w:rsidRPr="00C92ADF">
        <w:rPr>
          <w:rtl/>
        </w:rPr>
        <w:t xml:space="preserve"> </w:t>
      </w:r>
      <w:bookmarkStart w:id="3830" w:name="_ETM_Q8_718610"/>
      <w:bookmarkEnd w:id="3830"/>
      <w:r w:rsidRPr="00C92ADF">
        <w:rPr>
          <w:rtl/>
        </w:rPr>
        <w:t>הזאת</w:t>
      </w:r>
      <w:r>
        <w:rPr>
          <w:rFonts w:hint="cs"/>
          <w:rtl/>
        </w:rPr>
        <w:t>,</w:t>
      </w:r>
      <w:r w:rsidRPr="00C92ADF">
        <w:rPr>
          <w:rtl/>
        </w:rPr>
        <w:t xml:space="preserve"> </w:t>
      </w:r>
      <w:bookmarkStart w:id="3831" w:name="_ETM_Q8_718910"/>
      <w:bookmarkEnd w:id="3831"/>
      <w:r w:rsidRPr="00C92ADF">
        <w:rPr>
          <w:rtl/>
        </w:rPr>
        <w:t xml:space="preserve">לאשר </w:t>
      </w:r>
      <w:bookmarkStart w:id="3832" w:name="_ETM_Q8_719360"/>
      <w:bookmarkEnd w:id="3832"/>
      <w:r w:rsidRPr="00C92ADF">
        <w:rPr>
          <w:rtl/>
        </w:rPr>
        <w:t xml:space="preserve">משנה </w:t>
      </w:r>
      <w:bookmarkStart w:id="3833" w:name="_ETM_Q8_719720"/>
      <w:bookmarkEnd w:id="3833"/>
      <w:r w:rsidRPr="00C92ADF">
        <w:rPr>
          <w:rtl/>
        </w:rPr>
        <w:t xml:space="preserve">לשנה </w:t>
      </w:r>
      <w:bookmarkStart w:id="3834" w:name="_ETM_Q8_720080"/>
      <w:bookmarkEnd w:id="3834"/>
      <w:r w:rsidRPr="00C92ADF">
        <w:rPr>
          <w:rtl/>
        </w:rPr>
        <w:t xml:space="preserve">את </w:t>
      </w:r>
      <w:bookmarkStart w:id="3835" w:name="_ETM_Q8_720200"/>
      <w:bookmarkEnd w:id="3835"/>
      <w:r w:rsidRPr="00C92ADF">
        <w:rPr>
          <w:rtl/>
        </w:rPr>
        <w:t xml:space="preserve">החוק </w:t>
      </w:r>
      <w:bookmarkStart w:id="3836" w:name="_ETM_Q8_720440"/>
      <w:bookmarkEnd w:id="3836"/>
      <w:r w:rsidRPr="00C92ADF">
        <w:rPr>
          <w:rtl/>
        </w:rPr>
        <w:t>הזה</w:t>
      </w:r>
      <w:r>
        <w:rPr>
          <w:rFonts w:hint="cs"/>
          <w:rtl/>
        </w:rPr>
        <w:t>.</w:t>
      </w:r>
      <w:r w:rsidRPr="00C92ADF">
        <w:rPr>
          <w:rtl/>
        </w:rPr>
        <w:t xml:space="preserve"> </w:t>
      </w:r>
      <w:bookmarkStart w:id="3837" w:name="_ETM_Q8_720620"/>
      <w:bookmarkEnd w:id="3837"/>
      <w:r w:rsidRPr="00C92ADF">
        <w:rPr>
          <w:rtl/>
        </w:rPr>
        <w:t xml:space="preserve">לכן </w:t>
      </w:r>
      <w:bookmarkStart w:id="3838" w:name="_ETM_Q8_720830"/>
      <w:bookmarkEnd w:id="3838"/>
      <w:r w:rsidRPr="00C92ADF">
        <w:rPr>
          <w:rtl/>
        </w:rPr>
        <w:t xml:space="preserve">הגיע </w:t>
      </w:r>
      <w:bookmarkStart w:id="3839" w:name="_ETM_Q8_721100"/>
      <w:bookmarkEnd w:id="3839"/>
      <w:r w:rsidRPr="00C92ADF">
        <w:rPr>
          <w:rtl/>
        </w:rPr>
        <w:t>הזמן</w:t>
      </w:r>
      <w:r>
        <w:rPr>
          <w:rFonts w:hint="cs"/>
          <w:rtl/>
        </w:rPr>
        <w:t>,</w:t>
      </w:r>
      <w:r w:rsidRPr="00C92ADF">
        <w:rPr>
          <w:rtl/>
        </w:rPr>
        <w:t xml:space="preserve"> </w:t>
      </w:r>
      <w:bookmarkStart w:id="3840" w:name="_ETM_Q8_721880"/>
      <w:bookmarkEnd w:id="3840"/>
      <w:r w:rsidRPr="00C92ADF">
        <w:rPr>
          <w:rtl/>
        </w:rPr>
        <w:t xml:space="preserve">בשנה </w:t>
      </w:r>
      <w:bookmarkStart w:id="3841" w:name="_ETM_Q8_722390"/>
      <w:bookmarkEnd w:id="3841"/>
      <w:r w:rsidRPr="00C92ADF">
        <w:rPr>
          <w:rtl/>
        </w:rPr>
        <w:t>הזאת</w:t>
      </w:r>
      <w:bookmarkStart w:id="3842" w:name="_ETM_Q8_722900"/>
      <w:bookmarkStart w:id="3843" w:name="_ETM_Q8_723320"/>
      <w:bookmarkEnd w:id="3842"/>
      <w:bookmarkEnd w:id="3843"/>
      <w:r>
        <w:rPr>
          <w:rFonts w:hint="cs"/>
          <w:rtl/>
        </w:rPr>
        <w:t>, אחרי 7</w:t>
      </w:r>
      <w:r w:rsidRPr="00C92ADF">
        <w:rPr>
          <w:rtl/>
        </w:rPr>
        <w:t xml:space="preserve"> </w:t>
      </w:r>
      <w:bookmarkStart w:id="3844" w:name="_ETM_Q8_723695"/>
      <w:bookmarkEnd w:id="3844"/>
      <w:r>
        <w:rPr>
          <w:rFonts w:hint="cs"/>
          <w:rtl/>
        </w:rPr>
        <w:t>ב</w:t>
      </w:r>
      <w:r w:rsidRPr="00C92ADF">
        <w:rPr>
          <w:rtl/>
        </w:rPr>
        <w:t>אוקטובר</w:t>
      </w:r>
      <w:r>
        <w:rPr>
          <w:rFonts w:hint="cs"/>
          <w:rtl/>
        </w:rPr>
        <w:t>,</w:t>
      </w:r>
      <w:r w:rsidRPr="00C92ADF">
        <w:rPr>
          <w:rtl/>
        </w:rPr>
        <w:t xml:space="preserve"> </w:t>
      </w:r>
      <w:bookmarkStart w:id="3845" w:name="_ETM_Q8_724070"/>
      <w:bookmarkEnd w:id="3845"/>
      <w:r w:rsidRPr="00C92ADF">
        <w:rPr>
          <w:rtl/>
        </w:rPr>
        <w:t xml:space="preserve">בממשלה </w:t>
      </w:r>
      <w:bookmarkStart w:id="3846" w:name="_ETM_Q8_724790"/>
      <w:bookmarkEnd w:id="3846"/>
      <w:r w:rsidRPr="00C92ADF">
        <w:rPr>
          <w:rtl/>
        </w:rPr>
        <w:t>הזאת</w:t>
      </w:r>
      <w:r>
        <w:rPr>
          <w:rFonts w:hint="cs"/>
          <w:rtl/>
        </w:rPr>
        <w:t>,</w:t>
      </w:r>
      <w:r w:rsidRPr="00C92ADF">
        <w:rPr>
          <w:rtl/>
        </w:rPr>
        <w:t xml:space="preserve"> </w:t>
      </w:r>
      <w:bookmarkStart w:id="3847" w:name="_ETM_Q8_725030"/>
      <w:bookmarkEnd w:id="3847"/>
      <w:r w:rsidRPr="00C92ADF">
        <w:rPr>
          <w:rtl/>
        </w:rPr>
        <w:t xml:space="preserve">בוודאי </w:t>
      </w:r>
      <w:bookmarkStart w:id="3848" w:name="_ETM_Q8_725420"/>
      <w:bookmarkEnd w:id="3848"/>
      <w:r w:rsidRPr="00C92ADF">
        <w:rPr>
          <w:rtl/>
        </w:rPr>
        <w:t xml:space="preserve">בקואליציה </w:t>
      </w:r>
      <w:bookmarkStart w:id="3849" w:name="_ETM_Q8_725990"/>
      <w:bookmarkEnd w:id="3849"/>
      <w:r w:rsidRPr="00C92ADF">
        <w:rPr>
          <w:rtl/>
        </w:rPr>
        <w:t xml:space="preserve">הזאת </w:t>
      </w:r>
      <w:bookmarkStart w:id="3850" w:name="_ETM_Q8_726230"/>
      <w:bookmarkEnd w:id="3850"/>
      <w:r>
        <w:rPr>
          <w:rFonts w:hint="cs"/>
          <w:rtl/>
        </w:rPr>
        <w:t xml:space="preserve">– </w:t>
      </w:r>
      <w:r w:rsidRPr="00C92ADF">
        <w:rPr>
          <w:rtl/>
        </w:rPr>
        <w:t xml:space="preserve">למרות </w:t>
      </w:r>
      <w:bookmarkStart w:id="3851" w:name="_ETM_Q8_726470"/>
      <w:bookmarkEnd w:id="3851"/>
      <w:r w:rsidRPr="00C92ADF">
        <w:rPr>
          <w:rtl/>
        </w:rPr>
        <w:t xml:space="preserve">שלפי </w:t>
      </w:r>
      <w:bookmarkStart w:id="3852" w:name="_ETM_Q8_726709"/>
      <w:bookmarkEnd w:id="3852"/>
      <w:r w:rsidRPr="00C92ADF">
        <w:rPr>
          <w:rtl/>
        </w:rPr>
        <w:t xml:space="preserve">דעתי </w:t>
      </w:r>
      <w:bookmarkStart w:id="3853" w:name="_ETM_Q8_726950"/>
      <w:bookmarkEnd w:id="3853"/>
      <w:r w:rsidRPr="00C92ADF">
        <w:rPr>
          <w:rtl/>
        </w:rPr>
        <w:t xml:space="preserve">זה </w:t>
      </w:r>
      <w:bookmarkStart w:id="3854" w:name="_ETM_Q8_727070"/>
      <w:bookmarkEnd w:id="3854"/>
      <w:r w:rsidRPr="00C92ADF">
        <w:rPr>
          <w:rtl/>
        </w:rPr>
        <w:t xml:space="preserve">לא </w:t>
      </w:r>
      <w:bookmarkStart w:id="3855" w:name="_ETM_Q8_727160"/>
      <w:bookmarkEnd w:id="3855"/>
      <w:r w:rsidRPr="00C92ADF">
        <w:rPr>
          <w:rtl/>
        </w:rPr>
        <w:t xml:space="preserve">צריך </w:t>
      </w:r>
      <w:bookmarkStart w:id="3856" w:name="_ETM_Q8_727370"/>
      <w:bookmarkEnd w:id="3856"/>
      <w:r w:rsidRPr="00C92ADF">
        <w:rPr>
          <w:rtl/>
        </w:rPr>
        <w:t xml:space="preserve">להיות </w:t>
      </w:r>
      <w:bookmarkStart w:id="3857" w:name="_ETM_Q8_728179"/>
      <w:bookmarkEnd w:id="3857"/>
      <w:r w:rsidRPr="00C92ADF">
        <w:rPr>
          <w:rtl/>
        </w:rPr>
        <w:t xml:space="preserve">בין </w:t>
      </w:r>
      <w:bookmarkStart w:id="3858" w:name="_ETM_Q8_728419"/>
      <w:bookmarkEnd w:id="3858"/>
      <w:r w:rsidRPr="00C92ADF">
        <w:rPr>
          <w:rtl/>
        </w:rPr>
        <w:t xml:space="preserve">קואליציה </w:t>
      </w:r>
      <w:bookmarkStart w:id="3859" w:name="_ETM_Q8_728840"/>
      <w:bookmarkEnd w:id="3859"/>
      <w:r w:rsidRPr="00C92ADF">
        <w:rPr>
          <w:rtl/>
        </w:rPr>
        <w:t xml:space="preserve">לאופוזיציה </w:t>
      </w:r>
      <w:bookmarkStart w:id="3860" w:name="_ETM_Q8_729559"/>
      <w:bookmarkEnd w:id="3860"/>
      <w:r>
        <w:rPr>
          <w:rFonts w:hint="cs"/>
          <w:rtl/>
        </w:rPr>
        <w:t xml:space="preserve">– </w:t>
      </w:r>
      <w:r w:rsidRPr="00C92ADF">
        <w:rPr>
          <w:rtl/>
        </w:rPr>
        <w:t xml:space="preserve">לתקן </w:t>
      </w:r>
      <w:bookmarkStart w:id="3861" w:name="_ETM_Q8_730249"/>
      <w:bookmarkEnd w:id="3861"/>
      <w:r w:rsidRPr="00C92ADF">
        <w:rPr>
          <w:rtl/>
        </w:rPr>
        <w:t xml:space="preserve">ולקבוע </w:t>
      </w:r>
      <w:bookmarkStart w:id="3862" w:name="_ETM_Q8_731419"/>
      <w:bookmarkEnd w:id="3862"/>
      <w:r w:rsidRPr="00C92ADF">
        <w:rPr>
          <w:rtl/>
        </w:rPr>
        <w:t xml:space="preserve">שבכל </w:t>
      </w:r>
      <w:bookmarkStart w:id="3863" w:name="_ETM_Q8_731989"/>
      <w:bookmarkEnd w:id="3863"/>
      <w:r w:rsidRPr="00C92ADF">
        <w:rPr>
          <w:rtl/>
        </w:rPr>
        <w:t xml:space="preserve">הכבוד </w:t>
      </w:r>
      <w:bookmarkStart w:id="3864" w:name="_ETM_Q8_733620"/>
      <w:bookmarkEnd w:id="3864"/>
      <w:r w:rsidRPr="00C92ADF">
        <w:rPr>
          <w:rtl/>
        </w:rPr>
        <w:t xml:space="preserve">לעניינים </w:t>
      </w:r>
      <w:bookmarkStart w:id="3865" w:name="_ETM_Q8_734010"/>
      <w:bookmarkEnd w:id="3865"/>
      <w:r w:rsidRPr="00C92ADF">
        <w:rPr>
          <w:rtl/>
        </w:rPr>
        <w:t xml:space="preserve">ההומניטריים </w:t>
      </w:r>
      <w:bookmarkStart w:id="3866" w:name="_ETM_Q8_734609"/>
      <w:bookmarkEnd w:id="3866"/>
      <w:r>
        <w:rPr>
          <w:rFonts w:hint="cs"/>
          <w:rtl/>
        </w:rPr>
        <w:t xml:space="preserve">– </w:t>
      </w:r>
      <w:bookmarkStart w:id="3867" w:name="_ETM_Q8_738565"/>
      <w:bookmarkEnd w:id="3867"/>
      <w:r w:rsidRPr="00C92ADF">
        <w:rPr>
          <w:rtl/>
        </w:rPr>
        <w:t xml:space="preserve">שהם </w:t>
      </w:r>
      <w:bookmarkStart w:id="3868" w:name="_ETM_Q8_734790"/>
      <w:bookmarkEnd w:id="3868"/>
      <w:r w:rsidRPr="00C92ADF">
        <w:rPr>
          <w:rtl/>
        </w:rPr>
        <w:t>נכונים</w:t>
      </w:r>
      <w:r>
        <w:rPr>
          <w:rFonts w:hint="cs"/>
          <w:rtl/>
        </w:rPr>
        <w:t>,</w:t>
      </w:r>
      <w:r w:rsidRPr="00C92ADF">
        <w:rPr>
          <w:rtl/>
        </w:rPr>
        <w:t xml:space="preserve"> </w:t>
      </w:r>
      <w:bookmarkStart w:id="3869" w:name="_ETM_Q8_735150"/>
      <w:bookmarkEnd w:id="3869"/>
      <w:r w:rsidRPr="00C92ADF">
        <w:rPr>
          <w:rtl/>
        </w:rPr>
        <w:t>אגב</w:t>
      </w:r>
      <w:r>
        <w:rPr>
          <w:rFonts w:hint="cs"/>
          <w:rtl/>
        </w:rPr>
        <w:t>,</w:t>
      </w:r>
      <w:r w:rsidRPr="00C92ADF">
        <w:rPr>
          <w:rtl/>
        </w:rPr>
        <w:t xml:space="preserve"> </w:t>
      </w:r>
      <w:bookmarkStart w:id="3870" w:name="_ETM_Q8_735449"/>
      <w:bookmarkEnd w:id="3870"/>
      <w:r w:rsidRPr="00C92ADF">
        <w:rPr>
          <w:rtl/>
        </w:rPr>
        <w:t xml:space="preserve">בימים </w:t>
      </w:r>
      <w:bookmarkStart w:id="3871" w:name="_ETM_Q8_735839"/>
      <w:bookmarkEnd w:id="3871"/>
      <w:r w:rsidRPr="00C92ADF">
        <w:rPr>
          <w:rtl/>
        </w:rPr>
        <w:t xml:space="preserve">כתיקונם </w:t>
      </w:r>
      <w:bookmarkStart w:id="3872" w:name="_ETM_Q8_736800"/>
      <w:bookmarkEnd w:id="3872"/>
      <w:r>
        <w:rPr>
          <w:rFonts w:hint="cs"/>
          <w:rtl/>
        </w:rPr>
        <w:t xml:space="preserve">– </w:t>
      </w:r>
      <w:r w:rsidRPr="00C92ADF">
        <w:rPr>
          <w:rtl/>
        </w:rPr>
        <w:t xml:space="preserve">במקרה </w:t>
      </w:r>
      <w:bookmarkStart w:id="3873" w:name="_ETM_Q8_737340"/>
      <w:bookmarkEnd w:id="3873"/>
      <w:r w:rsidRPr="00C92ADF">
        <w:rPr>
          <w:rtl/>
        </w:rPr>
        <w:t>הזה</w:t>
      </w:r>
      <w:r>
        <w:rPr>
          <w:rFonts w:hint="cs"/>
          <w:rtl/>
        </w:rPr>
        <w:t>,</w:t>
      </w:r>
      <w:r w:rsidRPr="00C92ADF">
        <w:rPr>
          <w:rtl/>
        </w:rPr>
        <w:t xml:space="preserve"> </w:t>
      </w:r>
      <w:bookmarkStart w:id="3874" w:name="_ETM_Q8_738030"/>
      <w:bookmarkEnd w:id="3874"/>
      <w:r w:rsidRPr="00C92ADF">
        <w:rPr>
          <w:rtl/>
        </w:rPr>
        <w:t xml:space="preserve">לא </w:t>
      </w:r>
      <w:bookmarkStart w:id="3875" w:name="_ETM_Q8_738419"/>
      <w:bookmarkEnd w:id="3875"/>
      <w:r w:rsidRPr="00C92ADF">
        <w:rPr>
          <w:rtl/>
        </w:rPr>
        <w:t xml:space="preserve">בנות </w:t>
      </w:r>
      <w:bookmarkStart w:id="3876" w:name="_ETM_Q8_738720"/>
      <w:bookmarkEnd w:id="3876"/>
      <w:r w:rsidRPr="00C92ADF">
        <w:rPr>
          <w:rtl/>
        </w:rPr>
        <w:t xml:space="preserve">25 </w:t>
      </w:r>
      <w:bookmarkStart w:id="3877" w:name="_ETM_Q8_739409"/>
      <w:bookmarkEnd w:id="3877"/>
      <w:r w:rsidRPr="00C92ADF">
        <w:rPr>
          <w:rtl/>
        </w:rPr>
        <w:t xml:space="preserve">ומעלה </w:t>
      </w:r>
      <w:bookmarkStart w:id="3878" w:name="_ETM_Q8_740190"/>
      <w:bookmarkEnd w:id="3878"/>
      <w:r w:rsidRPr="00C92ADF">
        <w:rPr>
          <w:rtl/>
        </w:rPr>
        <w:t>ולא</w:t>
      </w:r>
      <w:bookmarkStart w:id="3879" w:name="_ETM_Q8_740819"/>
      <w:bookmarkEnd w:id="3879"/>
      <w:r w:rsidRPr="00C92ADF">
        <w:rPr>
          <w:rtl/>
        </w:rPr>
        <w:t xml:space="preserve"> </w:t>
      </w:r>
      <w:bookmarkStart w:id="3880" w:name="_ETM_Q8_741479"/>
      <w:bookmarkEnd w:id="3880"/>
      <w:r w:rsidRPr="00C92ADF">
        <w:rPr>
          <w:rtl/>
        </w:rPr>
        <w:t xml:space="preserve">בני </w:t>
      </w:r>
      <w:bookmarkStart w:id="3881" w:name="_ETM_Q8_741659"/>
      <w:bookmarkEnd w:id="3881"/>
      <w:r w:rsidRPr="00C92ADF">
        <w:rPr>
          <w:rtl/>
        </w:rPr>
        <w:t xml:space="preserve">35 </w:t>
      </w:r>
      <w:bookmarkStart w:id="3882" w:name="_ETM_Q8_742139"/>
      <w:bookmarkEnd w:id="3882"/>
      <w:r w:rsidRPr="00C92ADF">
        <w:rPr>
          <w:rtl/>
        </w:rPr>
        <w:t xml:space="preserve">ומעלה </w:t>
      </w:r>
      <w:bookmarkStart w:id="3883" w:name="_ETM_Q8_742379"/>
      <w:bookmarkEnd w:id="3883"/>
      <w:r w:rsidRPr="00C92ADF">
        <w:rPr>
          <w:rtl/>
        </w:rPr>
        <w:t xml:space="preserve">יוכלו </w:t>
      </w:r>
      <w:bookmarkStart w:id="3884" w:name="_ETM_Q8_742740"/>
      <w:bookmarkEnd w:id="3884"/>
      <w:r w:rsidRPr="00C92ADF">
        <w:rPr>
          <w:rtl/>
        </w:rPr>
        <w:t xml:space="preserve">להיכנס </w:t>
      </w:r>
      <w:bookmarkStart w:id="3885" w:name="_ETM_Q8_743699"/>
      <w:bookmarkEnd w:id="3885"/>
      <w:r w:rsidRPr="00C92ADF">
        <w:rPr>
          <w:rtl/>
        </w:rPr>
        <w:t xml:space="preserve">לשטחי </w:t>
      </w:r>
      <w:bookmarkStart w:id="3886" w:name="_ETM_Q8_744210"/>
      <w:bookmarkEnd w:id="3886"/>
      <w:r w:rsidRPr="00C92ADF">
        <w:rPr>
          <w:rtl/>
        </w:rPr>
        <w:t xml:space="preserve">מדינת </w:t>
      </w:r>
      <w:bookmarkStart w:id="3887" w:name="_ETM_Q8_744599"/>
      <w:bookmarkEnd w:id="3887"/>
      <w:r w:rsidRPr="00C92ADF">
        <w:rPr>
          <w:rtl/>
        </w:rPr>
        <w:t>ישראל</w:t>
      </w:r>
      <w:r>
        <w:rPr>
          <w:rFonts w:hint="cs"/>
          <w:rtl/>
        </w:rPr>
        <w:t>.</w:t>
      </w:r>
      <w:r w:rsidRPr="00C92ADF">
        <w:rPr>
          <w:rtl/>
        </w:rPr>
        <w:t xml:space="preserve"> </w:t>
      </w:r>
      <w:bookmarkStart w:id="3888" w:name="_ETM_Q8_745020"/>
      <w:bookmarkEnd w:id="3888"/>
      <w:r w:rsidRPr="00C92ADF">
        <w:rPr>
          <w:rtl/>
        </w:rPr>
        <w:t>תודה</w:t>
      </w:r>
      <w:r>
        <w:rPr>
          <w:rFonts w:hint="cs"/>
          <w:rtl/>
        </w:rPr>
        <w:t>.</w:t>
      </w:r>
    </w:p>
    <w:p w:rsidR="009B3852" w:rsidRDefault="009B3852" w:rsidP="003A24EC">
      <w:pPr>
        <w:rPr>
          <w:rtl/>
        </w:rPr>
      </w:pPr>
    </w:p>
    <w:p w:rsidR="009B3852" w:rsidRDefault="009B3852" w:rsidP="003A24EC">
      <w:pPr>
        <w:pStyle w:val="af6"/>
        <w:keepNext/>
        <w:rPr>
          <w:rtl/>
        </w:rPr>
      </w:pPr>
      <w:bookmarkStart w:id="3889" w:name="ET_yor_6253_21"/>
      <w:r w:rsidRPr="00F61CB6">
        <w:rPr>
          <w:rStyle w:val="TagStyle"/>
          <w:rtl/>
        </w:rPr>
        <w:t xml:space="preserve"> &lt;&lt; יור &gt;&gt; </w:t>
      </w:r>
      <w:r>
        <w:rPr>
          <w:rtl/>
        </w:rPr>
        <w:t>היו"ר משה טור פז:</w:t>
      </w:r>
      <w:r w:rsidRPr="00F61CB6">
        <w:rPr>
          <w:rStyle w:val="TagStyle"/>
          <w:rtl/>
        </w:rPr>
        <w:t xml:space="preserve"> &lt;&lt; יור &gt;&gt;</w:t>
      </w:r>
      <w:r>
        <w:rPr>
          <w:rtl/>
        </w:rPr>
        <w:t xml:space="preserve">   </w:t>
      </w:r>
      <w:bookmarkEnd w:id="3889"/>
    </w:p>
    <w:p w:rsidR="009B3852" w:rsidRDefault="009B3852" w:rsidP="0058739B">
      <w:pPr>
        <w:rPr>
          <w:rtl/>
        </w:rPr>
      </w:pPr>
    </w:p>
    <w:p w:rsidR="009B3852" w:rsidRDefault="009B3852" w:rsidP="003A24EC">
      <w:pPr>
        <w:rPr>
          <w:rtl/>
        </w:rPr>
      </w:pPr>
      <w:bookmarkStart w:id="3890" w:name="_ETM_Q8_745950"/>
      <w:bookmarkEnd w:id="3890"/>
      <w:r w:rsidRPr="00C92ADF">
        <w:rPr>
          <w:rtl/>
        </w:rPr>
        <w:t xml:space="preserve">תודה </w:t>
      </w:r>
      <w:bookmarkStart w:id="3891" w:name="_ETM_Q8_746280"/>
      <w:bookmarkEnd w:id="3891"/>
      <w:r w:rsidRPr="00C92ADF">
        <w:rPr>
          <w:rtl/>
        </w:rPr>
        <w:t>רבה</w:t>
      </w:r>
      <w:r>
        <w:rPr>
          <w:rFonts w:hint="cs"/>
          <w:rtl/>
        </w:rPr>
        <w:t>.</w:t>
      </w:r>
      <w:r w:rsidRPr="00C92ADF">
        <w:rPr>
          <w:rtl/>
        </w:rPr>
        <w:t xml:space="preserve"> </w:t>
      </w:r>
      <w:bookmarkStart w:id="3892" w:name="_ETM_Q8_746940"/>
      <w:bookmarkEnd w:id="3892"/>
      <w:r w:rsidRPr="00C92ADF">
        <w:rPr>
          <w:rtl/>
        </w:rPr>
        <w:t xml:space="preserve">השר </w:t>
      </w:r>
      <w:bookmarkStart w:id="3893" w:name="_ETM_Q8_747600"/>
      <w:bookmarkEnd w:id="3893"/>
      <w:r w:rsidRPr="00C92ADF">
        <w:rPr>
          <w:rtl/>
        </w:rPr>
        <w:t xml:space="preserve">ויתר </w:t>
      </w:r>
      <w:bookmarkStart w:id="3894" w:name="_ETM_Q8_748110"/>
      <w:bookmarkEnd w:id="3894"/>
      <w:r w:rsidRPr="00C92ADF">
        <w:rPr>
          <w:rtl/>
        </w:rPr>
        <w:t xml:space="preserve">על </w:t>
      </w:r>
      <w:bookmarkStart w:id="3895" w:name="_ETM_Q8_748410"/>
      <w:bookmarkEnd w:id="3895"/>
      <w:r w:rsidRPr="00C92ADF">
        <w:rPr>
          <w:rtl/>
        </w:rPr>
        <w:t xml:space="preserve">זכות </w:t>
      </w:r>
      <w:bookmarkStart w:id="3896" w:name="_ETM_Q8_748740"/>
      <w:bookmarkEnd w:id="3896"/>
      <w:r w:rsidRPr="00C92ADF">
        <w:rPr>
          <w:rtl/>
        </w:rPr>
        <w:t>הסיכום</w:t>
      </w:r>
      <w:r>
        <w:rPr>
          <w:rFonts w:hint="cs"/>
          <w:rtl/>
        </w:rPr>
        <w:t>.</w:t>
      </w:r>
      <w:r w:rsidRPr="00C92ADF">
        <w:rPr>
          <w:rtl/>
        </w:rPr>
        <w:t xml:space="preserve"> </w:t>
      </w:r>
      <w:bookmarkStart w:id="3897" w:name="_ETM_Q8_749400"/>
      <w:bookmarkStart w:id="3898" w:name="_ETM_Q8_754301"/>
      <w:bookmarkEnd w:id="3897"/>
      <w:bookmarkEnd w:id="3898"/>
    </w:p>
    <w:p w:rsidR="009B3852" w:rsidRDefault="009B3852" w:rsidP="003A24EC">
      <w:pPr>
        <w:rPr>
          <w:rtl/>
        </w:rPr>
      </w:pPr>
      <w:bookmarkStart w:id="3899" w:name="_ETM_Q8_754362"/>
      <w:bookmarkEnd w:id="3899"/>
    </w:p>
    <w:p w:rsidR="009B3852" w:rsidRDefault="009B3852" w:rsidP="003A24EC">
      <w:pPr>
        <w:rPr>
          <w:rtl/>
        </w:rPr>
      </w:pPr>
      <w:bookmarkStart w:id="3900" w:name="_ETM_Q8_754485"/>
      <w:bookmarkStart w:id="3901" w:name="_ETM_Q8_754545"/>
      <w:bookmarkEnd w:id="3900"/>
      <w:bookmarkEnd w:id="3901"/>
      <w:r w:rsidRPr="00C92ADF">
        <w:rPr>
          <w:rtl/>
        </w:rPr>
        <w:t xml:space="preserve">אם </w:t>
      </w:r>
      <w:bookmarkStart w:id="3902" w:name="_ETM_Q8_749520"/>
      <w:bookmarkEnd w:id="3902"/>
      <w:r w:rsidRPr="00C92ADF">
        <w:rPr>
          <w:rtl/>
        </w:rPr>
        <w:t>כך</w:t>
      </w:r>
      <w:r>
        <w:rPr>
          <w:rFonts w:hint="cs"/>
          <w:rtl/>
        </w:rPr>
        <w:t>,</w:t>
      </w:r>
      <w:r w:rsidRPr="00C92ADF">
        <w:rPr>
          <w:rtl/>
        </w:rPr>
        <w:t xml:space="preserve"> </w:t>
      </w:r>
      <w:bookmarkStart w:id="3903" w:name="_ETM_Q8_749760"/>
      <w:bookmarkEnd w:id="3903"/>
      <w:r w:rsidRPr="00C92ADF">
        <w:rPr>
          <w:rtl/>
        </w:rPr>
        <w:t>חבר</w:t>
      </w:r>
      <w:r>
        <w:rPr>
          <w:rFonts w:hint="cs"/>
          <w:rtl/>
        </w:rPr>
        <w:t>י</w:t>
      </w:r>
      <w:r w:rsidRPr="00C92ADF">
        <w:rPr>
          <w:rtl/>
        </w:rPr>
        <w:t xml:space="preserve">י </w:t>
      </w:r>
      <w:bookmarkStart w:id="3904" w:name="_ETM_Q8_750150"/>
      <w:bookmarkEnd w:id="3904"/>
      <w:r w:rsidRPr="00C92ADF">
        <w:rPr>
          <w:rtl/>
        </w:rPr>
        <w:t xml:space="preserve">חברי </w:t>
      </w:r>
      <w:bookmarkStart w:id="3905" w:name="_ETM_Q8_750480"/>
      <w:bookmarkEnd w:id="3905"/>
      <w:r w:rsidRPr="00C92ADF">
        <w:rPr>
          <w:rtl/>
        </w:rPr>
        <w:t>הכנסת</w:t>
      </w:r>
      <w:r>
        <w:rPr>
          <w:rFonts w:hint="cs"/>
          <w:rtl/>
        </w:rPr>
        <w:t>,</w:t>
      </w:r>
      <w:r w:rsidRPr="00C92ADF">
        <w:rPr>
          <w:rtl/>
        </w:rPr>
        <w:t xml:space="preserve"> </w:t>
      </w:r>
      <w:bookmarkStart w:id="3906" w:name="_ETM_Q8_751740"/>
      <w:bookmarkEnd w:id="3906"/>
      <w:r w:rsidRPr="00C92ADF">
        <w:rPr>
          <w:rtl/>
        </w:rPr>
        <w:t xml:space="preserve">אנחנו </w:t>
      </w:r>
      <w:bookmarkStart w:id="3907" w:name="_ETM_Q8_752040"/>
      <w:bookmarkEnd w:id="3907"/>
      <w:r w:rsidRPr="00C92ADF">
        <w:rPr>
          <w:rtl/>
        </w:rPr>
        <w:t xml:space="preserve">עוברים </w:t>
      </w:r>
      <w:bookmarkStart w:id="3908" w:name="_ETM_Q8_752309"/>
      <w:bookmarkEnd w:id="3908"/>
      <w:r w:rsidRPr="00C92ADF">
        <w:rPr>
          <w:rtl/>
        </w:rPr>
        <w:t xml:space="preserve">להצבעה </w:t>
      </w:r>
      <w:bookmarkStart w:id="3909" w:name="_ETM_Q8_753610"/>
      <w:bookmarkEnd w:id="3909"/>
      <w:r>
        <w:rPr>
          <w:rFonts w:hint="cs"/>
          <w:rtl/>
        </w:rPr>
        <w:t xml:space="preserve">על </w:t>
      </w:r>
      <w:bookmarkStart w:id="3910" w:name="ET_hatsach_645565_22"/>
      <w:r w:rsidRPr="00F61CB6">
        <w:rPr>
          <w:rtl/>
        </w:rPr>
        <w:t>הצעת חוק תוספות לתגמולים ולהטבות לבני משפחה של חטופים ונעדרים (תיקוני חקיקה), התשפ"ה</w:t>
      </w:r>
      <w:r>
        <w:rPr>
          <w:rFonts w:hint="cs"/>
          <w:rtl/>
        </w:rPr>
        <w:t>–</w:t>
      </w:r>
      <w:r w:rsidRPr="00F61CB6">
        <w:rPr>
          <w:rtl/>
        </w:rPr>
        <w:t>2025</w:t>
      </w:r>
      <w:bookmarkEnd w:id="3910"/>
      <w:r>
        <w:rPr>
          <w:rFonts w:hint="cs"/>
          <w:rtl/>
        </w:rPr>
        <w:t>, בקריאה ראשונה. הצבעה.</w:t>
      </w:r>
    </w:p>
    <w:p w:rsidR="009B3852" w:rsidRDefault="009B3852" w:rsidP="003A24EC">
      <w:pPr>
        <w:rPr>
          <w:rtl/>
        </w:rPr>
      </w:pPr>
    </w:p>
    <w:p w:rsidR="009B3852" w:rsidRDefault="009B3852" w:rsidP="003A24EC">
      <w:pPr>
        <w:pStyle w:val="af1"/>
        <w:keepNext/>
        <w:rPr>
          <w:rtl/>
        </w:rPr>
      </w:pPr>
      <w:r>
        <w:rPr>
          <w:rtl/>
        </w:rPr>
        <w:t>הצבעה מס'</w:t>
      </w:r>
      <w:r>
        <w:rPr>
          <w:rFonts w:hint="cs"/>
          <w:rtl/>
        </w:rPr>
        <w:t xml:space="preserve"> 2</w:t>
      </w:r>
    </w:p>
    <w:p w:rsidR="009B3852" w:rsidRDefault="009B3852" w:rsidP="003A24EC">
      <w:pPr>
        <w:pStyle w:val="--"/>
        <w:keepNext/>
        <w:rPr>
          <w:rtl/>
        </w:rPr>
      </w:pPr>
    </w:p>
    <w:p w:rsidR="009B3852" w:rsidRDefault="009B3852" w:rsidP="003A24EC">
      <w:pPr>
        <w:pStyle w:val="--"/>
        <w:keepNext/>
        <w:rPr>
          <w:rtl/>
        </w:rPr>
      </w:pPr>
      <w:r>
        <w:rPr>
          <w:rtl/>
        </w:rPr>
        <w:t>בעד ההצעה להעביר את הצעת החוק לוועדה –</w:t>
      </w:r>
      <w:r>
        <w:rPr>
          <w:rFonts w:hint="cs"/>
          <w:rtl/>
        </w:rPr>
        <w:t xml:space="preserve"> 9</w:t>
      </w:r>
    </w:p>
    <w:p w:rsidR="009B3852" w:rsidRDefault="009B3852" w:rsidP="003A24EC">
      <w:pPr>
        <w:pStyle w:val="--"/>
        <w:keepNext/>
        <w:rPr>
          <w:rtl/>
        </w:rPr>
      </w:pPr>
      <w:r>
        <w:rPr>
          <w:rtl/>
        </w:rPr>
        <w:t xml:space="preserve">נגד – </w:t>
      </w:r>
      <w:r>
        <w:rPr>
          <w:rFonts w:hint="cs"/>
          <w:rtl/>
        </w:rPr>
        <w:t>אין</w:t>
      </w:r>
    </w:p>
    <w:p w:rsidR="009B3852" w:rsidRDefault="009B3852" w:rsidP="003A24EC">
      <w:pPr>
        <w:pStyle w:val="--"/>
        <w:keepNext/>
        <w:rPr>
          <w:rtl/>
        </w:rPr>
      </w:pPr>
      <w:r>
        <w:rPr>
          <w:rtl/>
        </w:rPr>
        <w:t xml:space="preserve">נמנעים – </w:t>
      </w:r>
      <w:r>
        <w:rPr>
          <w:rFonts w:hint="cs"/>
          <w:rtl/>
        </w:rPr>
        <w:t>אין</w:t>
      </w:r>
    </w:p>
    <w:p w:rsidR="009B3852" w:rsidRDefault="009B3852" w:rsidP="003A24EC">
      <w:pPr>
        <w:pStyle w:val="af2"/>
        <w:rPr>
          <w:rtl/>
        </w:rPr>
      </w:pPr>
      <w:r>
        <w:rPr>
          <w:rtl/>
        </w:rPr>
        <w:t>ההצעה להעביר את הצעת חוק</w:t>
      </w:r>
      <w:r>
        <w:rPr>
          <w:rFonts w:hint="cs"/>
          <w:rtl/>
        </w:rPr>
        <w:t xml:space="preserve"> </w:t>
      </w:r>
      <w:r w:rsidRPr="00F61CB6">
        <w:rPr>
          <w:rtl/>
        </w:rPr>
        <w:t>תוספות לתגמולים ולהטבות לבני משפחה של חטופים ונעדרים (תיקוני חקיקה), התשפ"ה</w:t>
      </w:r>
      <w:r>
        <w:rPr>
          <w:rFonts w:hint="cs"/>
          <w:rtl/>
        </w:rPr>
        <w:t>–</w:t>
      </w:r>
      <w:r w:rsidRPr="00F61CB6">
        <w:rPr>
          <w:rtl/>
        </w:rPr>
        <w:t>2025</w:t>
      </w:r>
      <w:r>
        <w:rPr>
          <w:rFonts w:hint="cs"/>
          <w:rtl/>
        </w:rPr>
        <w:t>, לוועדת העבודה והרווחה נתקבלה.</w:t>
      </w:r>
    </w:p>
    <w:p w:rsidR="009B3852" w:rsidRDefault="009B3852" w:rsidP="003A24EC">
      <w:pPr>
        <w:rPr>
          <w:rtl/>
        </w:rPr>
      </w:pPr>
    </w:p>
    <w:p w:rsidR="009B3852" w:rsidRDefault="009B3852" w:rsidP="003A24EC">
      <w:pPr>
        <w:pStyle w:val="af6"/>
        <w:keepNext/>
        <w:rPr>
          <w:rtl/>
        </w:rPr>
      </w:pPr>
      <w:bookmarkStart w:id="3911" w:name="ET_yor_6253_23"/>
      <w:r w:rsidRPr="00F61CB6">
        <w:rPr>
          <w:rStyle w:val="TagStyle"/>
          <w:rtl/>
        </w:rPr>
        <w:t xml:space="preserve"> &lt;&lt; יור &gt;&gt; </w:t>
      </w:r>
      <w:r>
        <w:rPr>
          <w:rtl/>
        </w:rPr>
        <w:t>היו"ר משה טור פז:</w:t>
      </w:r>
      <w:r w:rsidRPr="00F61CB6">
        <w:rPr>
          <w:rStyle w:val="TagStyle"/>
          <w:rtl/>
        </w:rPr>
        <w:t xml:space="preserve"> &lt;&lt; יור &gt;&gt;</w:t>
      </w:r>
      <w:r>
        <w:rPr>
          <w:rtl/>
        </w:rPr>
        <w:t xml:space="preserve">   </w:t>
      </w:r>
      <w:bookmarkEnd w:id="3911"/>
    </w:p>
    <w:p w:rsidR="009B3852" w:rsidRDefault="009B3852" w:rsidP="0058739B">
      <w:pPr>
        <w:rPr>
          <w:rtl/>
        </w:rPr>
      </w:pPr>
    </w:p>
    <w:p w:rsidR="009B3852" w:rsidRDefault="009B3852" w:rsidP="003A24EC">
      <w:pPr>
        <w:rPr>
          <w:rtl/>
        </w:rPr>
      </w:pPr>
      <w:bookmarkStart w:id="3912" w:name="_ETM_Q8_754240"/>
      <w:bookmarkStart w:id="3913" w:name="_ETM_Q8_754509"/>
      <w:bookmarkStart w:id="3914" w:name="_ETM_Q8_755080"/>
      <w:bookmarkStart w:id="3915" w:name="_ETM_Q8_755919"/>
      <w:bookmarkStart w:id="3916" w:name="_ETM_Q8_756639"/>
      <w:bookmarkStart w:id="3917" w:name="_ETM_Q8_756909"/>
      <w:bookmarkStart w:id="3918" w:name="_ETM_Q8_757330"/>
      <w:bookmarkStart w:id="3919" w:name="_ETM_Q8_757900"/>
      <w:bookmarkStart w:id="3920" w:name="_ETM_Q8_759400"/>
      <w:bookmarkStart w:id="3921" w:name="_ETM_Q8_759970"/>
      <w:bookmarkStart w:id="3922" w:name="_ETM_Q8_760389"/>
      <w:bookmarkStart w:id="3923" w:name="_ETM_Q8_760929"/>
      <w:bookmarkStart w:id="3924" w:name="_ETM_Q8_761590"/>
      <w:bookmarkStart w:id="3925" w:name="_ETM_Q8_762460"/>
      <w:bookmarkStart w:id="3926" w:name="_ETM_Q8_762970"/>
      <w:bookmarkStart w:id="3927" w:name="_ETM_Q8_764719"/>
      <w:bookmarkStart w:id="3928" w:name="_ETM_Q8_769840"/>
      <w:bookmarkStart w:id="3929" w:name="_ETM_Q8_772760"/>
      <w:bookmarkStart w:id="3930" w:name="_ETM_Q8_778059"/>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r w:rsidRPr="00C92ADF">
        <w:rPr>
          <w:rtl/>
        </w:rPr>
        <w:t>בעד</w:t>
      </w:r>
      <w:r>
        <w:rPr>
          <w:rFonts w:hint="cs"/>
          <w:rtl/>
        </w:rPr>
        <w:t xml:space="preserve"> </w:t>
      </w:r>
      <w:r>
        <w:rPr>
          <w:rFonts w:hint="eastAsia"/>
        </w:rPr>
        <w:t>–</w:t>
      </w:r>
      <w:r w:rsidRPr="00C92ADF">
        <w:rPr>
          <w:rtl/>
        </w:rPr>
        <w:t xml:space="preserve"> </w:t>
      </w:r>
      <w:bookmarkStart w:id="3931" w:name="_ETM_Q8_778509"/>
      <w:bookmarkStart w:id="3932" w:name="_ETM_Q8_779229"/>
      <w:bookmarkEnd w:id="3931"/>
      <w:bookmarkEnd w:id="3932"/>
      <w:r>
        <w:rPr>
          <w:rFonts w:hint="cs"/>
          <w:rtl/>
        </w:rPr>
        <w:t xml:space="preserve">תשעה, אין </w:t>
      </w:r>
      <w:r w:rsidRPr="00C92ADF">
        <w:rPr>
          <w:rtl/>
        </w:rPr>
        <w:t>נגד</w:t>
      </w:r>
      <w:r>
        <w:rPr>
          <w:rFonts w:hint="cs"/>
          <w:rtl/>
        </w:rPr>
        <w:t>,</w:t>
      </w:r>
      <w:r w:rsidRPr="00C92ADF">
        <w:rPr>
          <w:rtl/>
        </w:rPr>
        <w:t xml:space="preserve"> </w:t>
      </w:r>
      <w:bookmarkStart w:id="3933" w:name="_ETM_Q8_779590"/>
      <w:bookmarkEnd w:id="3933"/>
      <w:r w:rsidRPr="00C92ADF">
        <w:rPr>
          <w:rtl/>
        </w:rPr>
        <w:t xml:space="preserve">אין </w:t>
      </w:r>
      <w:bookmarkStart w:id="3934" w:name="_ETM_Q8_779710"/>
      <w:bookmarkEnd w:id="3934"/>
      <w:r w:rsidRPr="00C92ADF">
        <w:rPr>
          <w:rtl/>
        </w:rPr>
        <w:t>נמנעים</w:t>
      </w:r>
      <w:r>
        <w:rPr>
          <w:rFonts w:hint="cs"/>
          <w:rtl/>
        </w:rPr>
        <w:t>,</w:t>
      </w:r>
      <w:r w:rsidRPr="00C92ADF">
        <w:rPr>
          <w:rtl/>
        </w:rPr>
        <w:t xml:space="preserve"> </w:t>
      </w:r>
      <w:bookmarkStart w:id="3935" w:name="_ETM_Q8_780100"/>
      <w:bookmarkEnd w:id="3935"/>
      <w:r w:rsidRPr="00C92ADF">
        <w:rPr>
          <w:rtl/>
        </w:rPr>
        <w:t>נוכח</w:t>
      </w:r>
      <w:bookmarkStart w:id="3936" w:name="_ETM_Q8_780460"/>
      <w:bookmarkEnd w:id="3936"/>
      <w:r>
        <w:rPr>
          <w:rFonts w:hint="cs"/>
          <w:rtl/>
        </w:rPr>
        <w:t xml:space="preserve"> אחד.</w:t>
      </w:r>
      <w:r w:rsidRPr="00C92ADF">
        <w:rPr>
          <w:rtl/>
        </w:rPr>
        <w:t xml:space="preserve"> </w:t>
      </w:r>
      <w:bookmarkStart w:id="3937" w:name="_ETM_Q8_780850"/>
      <w:bookmarkEnd w:id="3937"/>
      <w:r w:rsidRPr="00C92ADF">
        <w:rPr>
          <w:rtl/>
        </w:rPr>
        <w:t xml:space="preserve">אני </w:t>
      </w:r>
      <w:bookmarkStart w:id="3938" w:name="_ETM_Q8_781000"/>
      <w:bookmarkEnd w:id="3938"/>
      <w:r w:rsidRPr="00C92ADF">
        <w:rPr>
          <w:rtl/>
        </w:rPr>
        <w:t xml:space="preserve">קובע </w:t>
      </w:r>
      <w:bookmarkStart w:id="3939" w:name="_ETM_Q8_781509"/>
      <w:bookmarkEnd w:id="3939"/>
      <w:r w:rsidRPr="00C92ADF">
        <w:rPr>
          <w:rtl/>
        </w:rPr>
        <w:t xml:space="preserve">כי </w:t>
      </w:r>
      <w:bookmarkStart w:id="3940" w:name="_ETM_Q8_781690"/>
      <w:bookmarkEnd w:id="3940"/>
      <w:r w:rsidRPr="00C92ADF">
        <w:rPr>
          <w:rtl/>
        </w:rPr>
        <w:t xml:space="preserve">הצעת </w:t>
      </w:r>
      <w:bookmarkStart w:id="3941" w:name="_ETM_Q8_782020"/>
      <w:bookmarkEnd w:id="3941"/>
      <w:r w:rsidRPr="00C92ADF">
        <w:rPr>
          <w:rtl/>
        </w:rPr>
        <w:t xml:space="preserve">חוק </w:t>
      </w:r>
      <w:bookmarkStart w:id="3942" w:name="_ETM_Q8_782199"/>
      <w:bookmarkStart w:id="3943" w:name="_ETM_Q8_782679"/>
      <w:bookmarkStart w:id="3944" w:name="_ETM_Q8_783100"/>
      <w:bookmarkEnd w:id="3942"/>
      <w:bookmarkEnd w:id="3943"/>
      <w:bookmarkEnd w:id="3944"/>
      <w:r w:rsidRPr="00F61CB6">
        <w:rPr>
          <w:rtl/>
        </w:rPr>
        <w:t>תוספות לתגמולים ולהטבות לבני משפחה של חטופים ונעדרים (תיקוני חקיקה), התשפ"ה</w:t>
      </w:r>
      <w:r>
        <w:rPr>
          <w:rFonts w:hint="cs"/>
          <w:rtl/>
        </w:rPr>
        <w:t>–</w:t>
      </w:r>
      <w:r w:rsidRPr="00F61CB6">
        <w:rPr>
          <w:rtl/>
        </w:rPr>
        <w:t>2025</w:t>
      </w:r>
      <w:r>
        <w:rPr>
          <w:rFonts w:hint="cs"/>
          <w:rtl/>
        </w:rPr>
        <w:t>, אושרה בקריאה הראשונה ותעבור לדיון ב</w:t>
      </w:r>
      <w:bookmarkStart w:id="3945" w:name="_ETM_Q8_797361"/>
      <w:bookmarkEnd w:id="3945"/>
      <w:r>
        <w:rPr>
          <w:rFonts w:hint="cs"/>
          <w:rtl/>
        </w:rPr>
        <w:t>וועדת העבודה והרווחה לצורך הכנתה לקריאה השנייה והשלישית.</w:t>
      </w:r>
    </w:p>
    <w:p w:rsidR="009B3852" w:rsidRDefault="009B3852" w:rsidP="003A24EC">
      <w:pPr>
        <w:rPr>
          <w:rtl/>
        </w:rPr>
      </w:pPr>
    </w:p>
    <w:p w:rsidR="00D324E9" w:rsidRDefault="00D324E9" w:rsidP="003A24EC">
      <w:pPr>
        <w:rPr>
          <w:rtl/>
        </w:rPr>
      </w:pPr>
    </w:p>
    <w:p w:rsidR="00BE3CA2" w:rsidRDefault="00BE3CA2" w:rsidP="003A24EC">
      <w:pPr>
        <w:pStyle w:val="a6"/>
        <w:rPr>
          <w:rtl/>
          <w:lang w:eastAsia="he-IL"/>
        </w:rPr>
      </w:pPr>
      <w:bookmarkStart w:id="3946" w:name="ET_subject_מסמכים_שהונחו_על_שולחן__10"/>
      <w:r w:rsidRPr="00E714CE">
        <w:rPr>
          <w:rStyle w:val="TagStyle"/>
          <w:rtl/>
        </w:rPr>
        <w:t>&lt;&lt; נושא &gt;&gt;</w:t>
      </w:r>
      <w:r w:rsidRPr="00B5080C">
        <w:rPr>
          <w:rStyle w:val="TagStyle"/>
          <w:rtl/>
        </w:rPr>
        <w:t xml:space="preserve"> </w:t>
      </w:r>
      <w:bookmarkStart w:id="3947" w:name="_Toc192016190"/>
      <w:r>
        <w:rPr>
          <w:rtl/>
          <w:lang w:eastAsia="he-IL"/>
        </w:rPr>
        <w:t>מסמכים שהונחו על שולחן הכנסת</w:t>
      </w:r>
      <w:bookmarkEnd w:id="3947"/>
      <w:r w:rsidRPr="00B5080C">
        <w:rPr>
          <w:rStyle w:val="TagStyle"/>
          <w:rtl/>
        </w:rPr>
        <w:t xml:space="preserve"> </w:t>
      </w:r>
      <w:r w:rsidRPr="00E714CE">
        <w:rPr>
          <w:rStyle w:val="TagStyle"/>
          <w:rtl/>
        </w:rPr>
        <w:t>&lt;&lt; נושא &gt;&gt;</w:t>
      </w:r>
      <w:r>
        <w:rPr>
          <w:rtl/>
          <w:lang w:eastAsia="he-IL"/>
        </w:rPr>
        <w:t xml:space="preserve"> </w:t>
      </w:r>
    </w:p>
    <w:bookmarkEnd w:id="3946"/>
    <w:p w:rsidR="00BE3CA2" w:rsidRPr="00B5080C" w:rsidRDefault="00BE3CA2" w:rsidP="0058739B">
      <w:pPr>
        <w:rPr>
          <w:rtl/>
          <w:lang w:eastAsia="he-IL"/>
        </w:rPr>
      </w:pPr>
    </w:p>
    <w:p w:rsidR="00BE3CA2" w:rsidRDefault="00BE3CA2" w:rsidP="003A24EC">
      <w:pPr>
        <w:pStyle w:val="af6"/>
        <w:keepNext/>
        <w:rPr>
          <w:rtl/>
        </w:rPr>
      </w:pPr>
      <w:r w:rsidRPr="00E714CE">
        <w:rPr>
          <w:rStyle w:val="TagStyle"/>
          <w:rtl/>
        </w:rPr>
        <w:t xml:space="preserve"> &lt;&lt; יור &gt;&gt;</w:t>
      </w:r>
      <w:r w:rsidRPr="00B5080C">
        <w:rPr>
          <w:rStyle w:val="TagStyle"/>
          <w:rtl/>
        </w:rPr>
        <w:t xml:space="preserve"> </w:t>
      </w:r>
      <w:r>
        <w:rPr>
          <w:rtl/>
        </w:rPr>
        <w:t>היו"ר משה טור פז:</w:t>
      </w:r>
      <w:r w:rsidRPr="00B5080C">
        <w:rPr>
          <w:rStyle w:val="TagStyle"/>
          <w:rtl/>
        </w:rPr>
        <w:t xml:space="preserve"> </w:t>
      </w:r>
      <w:r w:rsidRPr="00E714CE">
        <w:rPr>
          <w:rStyle w:val="TagStyle"/>
          <w:rtl/>
        </w:rPr>
        <w:t>&lt;&lt; יור &gt;&gt;</w:t>
      </w:r>
      <w:r>
        <w:rPr>
          <w:rtl/>
        </w:rPr>
        <w:t xml:space="preserve"> </w:t>
      </w:r>
    </w:p>
    <w:p w:rsidR="00BE3CA2" w:rsidRDefault="00BE3CA2" w:rsidP="0058739B">
      <w:pPr>
        <w:rPr>
          <w:rtl/>
        </w:rPr>
      </w:pPr>
    </w:p>
    <w:p w:rsidR="00BE3CA2" w:rsidRDefault="00BE3CA2" w:rsidP="003A24EC">
      <w:pPr>
        <w:rPr>
          <w:rtl/>
        </w:rPr>
      </w:pPr>
      <w:r>
        <w:rPr>
          <w:rFonts w:hint="cs"/>
          <w:rtl/>
        </w:rPr>
        <w:t xml:space="preserve">הודעה לסגנית מזכיר הכנסת, בבקשה. </w:t>
      </w:r>
    </w:p>
    <w:p w:rsidR="00BE3CA2" w:rsidRDefault="00BE3CA2" w:rsidP="003A24EC">
      <w:pPr>
        <w:rPr>
          <w:rtl/>
        </w:rPr>
      </w:pPr>
    </w:p>
    <w:p w:rsidR="00BE3CA2" w:rsidRDefault="00BE3CA2" w:rsidP="003A24EC">
      <w:pPr>
        <w:pStyle w:val="a4"/>
        <w:keepNext/>
        <w:rPr>
          <w:rtl/>
        </w:rPr>
      </w:pPr>
      <w:bookmarkStart w:id="3948" w:name="ET_speaker_6118_4"/>
      <w:r w:rsidRPr="00E714CE">
        <w:rPr>
          <w:rStyle w:val="TagStyle"/>
          <w:rtl/>
        </w:rPr>
        <w:t xml:space="preserve"> &lt;&lt; דובר &gt;&gt;</w:t>
      </w:r>
      <w:r w:rsidRPr="00B5080C">
        <w:rPr>
          <w:rStyle w:val="TagStyle"/>
          <w:rtl/>
        </w:rPr>
        <w:t xml:space="preserve"> </w:t>
      </w:r>
      <w:bookmarkStart w:id="3949" w:name="_Toc192016191"/>
      <w:r>
        <w:rPr>
          <w:rtl/>
        </w:rPr>
        <w:t>סגנית מזכיר הכנסת אלינור ימין:</w:t>
      </w:r>
      <w:bookmarkEnd w:id="3949"/>
      <w:r w:rsidRPr="00B5080C">
        <w:rPr>
          <w:rStyle w:val="TagStyle"/>
          <w:rtl/>
        </w:rPr>
        <w:t xml:space="preserve"> </w:t>
      </w:r>
      <w:r w:rsidRPr="00E714CE">
        <w:rPr>
          <w:rStyle w:val="TagStyle"/>
          <w:rtl/>
        </w:rPr>
        <w:t>&lt;&lt; דובר &gt;&gt;</w:t>
      </w:r>
      <w:r>
        <w:rPr>
          <w:rtl/>
        </w:rPr>
        <w:t xml:space="preserve"> </w:t>
      </w:r>
      <w:bookmarkEnd w:id="3948"/>
    </w:p>
    <w:p w:rsidR="00BE3CA2" w:rsidRDefault="00BE3CA2" w:rsidP="0058739B">
      <w:pPr>
        <w:rPr>
          <w:rtl/>
        </w:rPr>
      </w:pPr>
    </w:p>
    <w:p w:rsidR="00BE3CA2" w:rsidRDefault="00BE3CA2" w:rsidP="00D324E9">
      <w:pPr>
        <w:rPr>
          <w:rtl/>
        </w:rPr>
      </w:pPr>
      <w:r>
        <w:rPr>
          <w:rFonts w:hint="cs"/>
          <w:rtl/>
        </w:rPr>
        <w:t>תודה. ברשות יושב-ראש הישיבה, הינני מתכבדת להודיעכם, כי הונחה היום על שולחן הכנסת החלטת הוועדה לביטחון לאומי בדבר פיצול הצעת חוק לייעול האכיפה והפיקוח העירוניים ברשויות המקומיות (הוראת שעה) (תיקון מס' 14), התשפ"ה</w:t>
      </w:r>
      <w:r>
        <w:rPr>
          <w:rFonts w:hint="eastAsia"/>
          <w:rtl/>
        </w:rPr>
        <w:t>–</w:t>
      </w:r>
      <w:r>
        <w:rPr>
          <w:rFonts w:hint="cs"/>
          <w:rtl/>
        </w:rPr>
        <w:t xml:space="preserve">2024. תודה. </w:t>
      </w:r>
    </w:p>
    <w:p w:rsidR="00BE3CA2" w:rsidRDefault="00BE3CA2" w:rsidP="003A24EC">
      <w:pPr>
        <w:rPr>
          <w:rtl/>
        </w:rPr>
      </w:pPr>
    </w:p>
    <w:p w:rsidR="00BE3CA2" w:rsidRDefault="00BE3CA2" w:rsidP="003A24EC">
      <w:pPr>
        <w:pStyle w:val="af6"/>
        <w:keepNext/>
        <w:rPr>
          <w:rtl/>
        </w:rPr>
      </w:pPr>
      <w:r w:rsidRPr="00E714CE">
        <w:rPr>
          <w:rStyle w:val="TagStyle"/>
          <w:rtl/>
        </w:rPr>
        <w:t xml:space="preserve"> &lt;&lt; יור &gt;&gt;</w:t>
      </w:r>
      <w:r w:rsidRPr="00B5080C">
        <w:rPr>
          <w:rStyle w:val="TagStyle"/>
          <w:rtl/>
        </w:rPr>
        <w:t xml:space="preserve"> </w:t>
      </w:r>
      <w:r>
        <w:rPr>
          <w:rtl/>
        </w:rPr>
        <w:t>היו"ר משה טור פז:</w:t>
      </w:r>
      <w:r w:rsidRPr="00B5080C">
        <w:rPr>
          <w:rStyle w:val="TagStyle"/>
          <w:rtl/>
        </w:rPr>
        <w:t xml:space="preserve"> </w:t>
      </w:r>
      <w:r w:rsidRPr="00E714CE">
        <w:rPr>
          <w:rStyle w:val="TagStyle"/>
          <w:rtl/>
        </w:rPr>
        <w:t>&lt;&lt; יור &gt;&gt;</w:t>
      </w:r>
      <w:r>
        <w:rPr>
          <w:rtl/>
        </w:rPr>
        <w:t xml:space="preserve"> </w:t>
      </w:r>
    </w:p>
    <w:p w:rsidR="00BE3CA2" w:rsidRDefault="00BE3CA2" w:rsidP="0058739B">
      <w:pPr>
        <w:rPr>
          <w:rtl/>
        </w:rPr>
      </w:pPr>
    </w:p>
    <w:p w:rsidR="00BE3CA2" w:rsidRDefault="00BE3CA2" w:rsidP="003A24EC">
      <w:pPr>
        <w:rPr>
          <w:rtl/>
        </w:rPr>
      </w:pPr>
      <w:r>
        <w:rPr>
          <w:rFonts w:hint="cs"/>
          <w:rtl/>
        </w:rPr>
        <w:t xml:space="preserve">תודה רבה. </w:t>
      </w:r>
    </w:p>
    <w:p w:rsidR="00BE3CA2" w:rsidRDefault="00BE3CA2" w:rsidP="003A24EC">
      <w:pPr>
        <w:rPr>
          <w:rtl/>
        </w:rPr>
      </w:pPr>
    </w:p>
    <w:p w:rsidR="00D324E9" w:rsidRDefault="00D324E9" w:rsidP="003A24EC">
      <w:pPr>
        <w:rPr>
          <w:rtl/>
        </w:rPr>
      </w:pPr>
    </w:p>
    <w:p w:rsidR="00BE3CA2" w:rsidRDefault="00BE3CA2" w:rsidP="003A24EC">
      <w:pPr>
        <w:pStyle w:val="a6"/>
        <w:rPr>
          <w:rtl/>
        </w:rPr>
      </w:pPr>
      <w:bookmarkStart w:id="3950" w:name="ET_hatsach_640790_7"/>
      <w:r w:rsidRPr="00E714CE">
        <w:rPr>
          <w:rStyle w:val="TagStyle"/>
          <w:rtl/>
        </w:rPr>
        <w:t xml:space="preserve"> &lt;&lt; הצח &gt;&gt;</w:t>
      </w:r>
      <w:r w:rsidRPr="00B5080C">
        <w:rPr>
          <w:rStyle w:val="TagStyle"/>
          <w:rtl/>
        </w:rPr>
        <w:t xml:space="preserve"> </w:t>
      </w:r>
      <w:bookmarkStart w:id="3951" w:name="_Toc192016192"/>
      <w:r>
        <w:rPr>
          <w:rtl/>
        </w:rPr>
        <w:t>הצעת חוק הכשרות המשפטית והאפוטרופסות (תיקון מס' 22) (שלילת האפוטרופסות מהורה בשל עבירת חבלה בכוונה מחמירה כלפי בן משפחה), התשפ"ה–2025</w:t>
      </w:r>
      <w:bookmarkEnd w:id="3951"/>
      <w:r w:rsidRPr="00B5080C">
        <w:rPr>
          <w:rStyle w:val="TagStyle"/>
          <w:rtl/>
        </w:rPr>
        <w:t xml:space="preserve"> </w:t>
      </w:r>
      <w:r w:rsidRPr="00E714CE">
        <w:rPr>
          <w:rStyle w:val="TagStyle"/>
          <w:rtl/>
        </w:rPr>
        <w:t>&lt;&lt; הצח &gt;&gt;</w:t>
      </w:r>
      <w:r>
        <w:rPr>
          <w:rtl/>
        </w:rPr>
        <w:t xml:space="preserve"> </w:t>
      </w:r>
      <w:bookmarkEnd w:id="3950"/>
    </w:p>
    <w:p w:rsidR="00BE3CA2" w:rsidRPr="008A024C" w:rsidRDefault="00BE3CA2" w:rsidP="00D324E9">
      <w:pPr>
        <w:rPr>
          <w:rtl/>
        </w:rPr>
      </w:pPr>
      <w:r>
        <w:rPr>
          <w:rtl/>
        </w:rPr>
        <w:t>[רשומות (הצעות חוק, חוב'</w:t>
      </w:r>
      <w:r>
        <w:rPr>
          <w:rFonts w:hint="cs"/>
          <w:rtl/>
        </w:rPr>
        <w:t xml:space="preserve"> כ/1098)</w:t>
      </w:r>
      <w:r>
        <w:rPr>
          <w:rtl/>
        </w:rPr>
        <w:t>.]</w:t>
      </w:r>
    </w:p>
    <w:p w:rsidR="00BE3CA2" w:rsidRDefault="00BE3CA2" w:rsidP="003A24EC">
      <w:pPr>
        <w:pStyle w:val="-0"/>
        <w:rPr>
          <w:rtl/>
        </w:rPr>
      </w:pPr>
      <w:r>
        <w:rPr>
          <w:rtl/>
        </w:rPr>
        <w:t>(קריאה ראשונה)</w:t>
      </w:r>
    </w:p>
    <w:p w:rsidR="00BE3CA2" w:rsidRDefault="00BE3CA2" w:rsidP="003A24EC">
      <w:pPr>
        <w:rPr>
          <w:rtl/>
        </w:rPr>
      </w:pPr>
    </w:p>
    <w:p w:rsidR="00BE3CA2" w:rsidRDefault="00BE3CA2" w:rsidP="003A24EC">
      <w:pPr>
        <w:pStyle w:val="af6"/>
        <w:keepNext/>
        <w:rPr>
          <w:rtl/>
        </w:rPr>
      </w:pPr>
      <w:r w:rsidRPr="00E714CE">
        <w:rPr>
          <w:rStyle w:val="TagStyle"/>
          <w:rtl/>
        </w:rPr>
        <w:t xml:space="preserve"> &lt;&lt; יור &gt;&gt;</w:t>
      </w:r>
      <w:r w:rsidRPr="00B5080C">
        <w:rPr>
          <w:rStyle w:val="TagStyle"/>
          <w:rtl/>
        </w:rPr>
        <w:t xml:space="preserve"> </w:t>
      </w:r>
      <w:r>
        <w:rPr>
          <w:rtl/>
        </w:rPr>
        <w:t>היו"ר משה טור פז:</w:t>
      </w:r>
      <w:r w:rsidRPr="00B5080C">
        <w:rPr>
          <w:rStyle w:val="TagStyle"/>
          <w:rtl/>
        </w:rPr>
        <w:t xml:space="preserve"> </w:t>
      </w:r>
      <w:r w:rsidRPr="00E714CE">
        <w:rPr>
          <w:rStyle w:val="TagStyle"/>
          <w:rtl/>
        </w:rPr>
        <w:t>&lt;&lt; יור &gt;&gt;</w:t>
      </w:r>
      <w:r>
        <w:rPr>
          <w:rtl/>
        </w:rPr>
        <w:t xml:space="preserve"> </w:t>
      </w:r>
    </w:p>
    <w:p w:rsidR="00BE3CA2" w:rsidRDefault="00BE3CA2" w:rsidP="0058739B">
      <w:pPr>
        <w:rPr>
          <w:rtl/>
        </w:rPr>
      </w:pPr>
    </w:p>
    <w:p w:rsidR="00BE3CA2" w:rsidRDefault="00BE3CA2" w:rsidP="00D324E9">
      <w:pPr>
        <w:rPr>
          <w:rtl/>
        </w:rPr>
      </w:pPr>
      <w:r>
        <w:rPr>
          <w:rFonts w:hint="cs"/>
          <w:rtl/>
        </w:rPr>
        <w:t xml:space="preserve">חבריי חברי </w:t>
      </w:r>
      <w:bookmarkStart w:id="3952" w:name="_ETM_Q9_215000"/>
      <w:bookmarkEnd w:id="3952"/>
      <w:r>
        <w:rPr>
          <w:rFonts w:hint="cs"/>
          <w:rtl/>
        </w:rPr>
        <w:t xml:space="preserve">הכנסת, נעבור לנושא הבא על סדר-היום </w:t>
      </w:r>
      <w:bookmarkStart w:id="3953" w:name="_ETM_Q9_216000"/>
      <w:bookmarkEnd w:id="3953"/>
      <w:r w:rsidR="00D324E9">
        <w:rPr>
          <w:rFonts w:hint="eastAsia"/>
          <w:rtl/>
        </w:rPr>
        <w:t xml:space="preserve">– </w:t>
      </w:r>
      <w:r w:rsidRPr="0048054B">
        <w:rPr>
          <w:rtl/>
        </w:rPr>
        <w:t>הצעת חוק הכשרות המשפטית והאפוטרופסות (תיקון מס' 22) (שלילת האפוטרופסות מהורה בשל עבירת חבלה בכוונ</w:t>
      </w:r>
      <w:r>
        <w:rPr>
          <w:rtl/>
        </w:rPr>
        <w:t>ה מחמירה כלפי בן משפחה), התשפ"ה</w:t>
      </w:r>
      <w:r>
        <w:rPr>
          <w:rFonts w:hint="eastAsia"/>
          <w:rtl/>
        </w:rPr>
        <w:t>–</w:t>
      </w:r>
      <w:r>
        <w:rPr>
          <w:rFonts w:hint="cs"/>
          <w:rtl/>
        </w:rPr>
        <w:t xml:space="preserve">2025, של חברת </w:t>
      </w:r>
      <w:bookmarkStart w:id="3954" w:name="_ETM_Q9_230000"/>
      <w:bookmarkEnd w:id="3954"/>
      <w:r>
        <w:rPr>
          <w:rFonts w:hint="cs"/>
          <w:rtl/>
        </w:rPr>
        <w:t xml:space="preserve">הכנסת פנינה תמנו וקבוצת חברי </w:t>
      </w:r>
      <w:r w:rsidR="00D324E9">
        <w:rPr>
          <w:rFonts w:hint="cs"/>
          <w:rtl/>
        </w:rPr>
        <w:t>ה</w:t>
      </w:r>
      <w:r>
        <w:rPr>
          <w:rFonts w:hint="cs"/>
          <w:rtl/>
        </w:rPr>
        <w:t xml:space="preserve">כנסת, </w:t>
      </w:r>
      <w:r w:rsidR="00D324E9">
        <w:rPr>
          <w:rFonts w:hint="cs"/>
          <w:rtl/>
        </w:rPr>
        <w:t>ל</w:t>
      </w:r>
      <w:r>
        <w:rPr>
          <w:rFonts w:hint="cs"/>
          <w:rtl/>
        </w:rPr>
        <w:t>קריאה הראשונה. אנ</w:t>
      </w:r>
      <w:bookmarkStart w:id="3955" w:name="_ETM_Q9_234000"/>
      <w:bookmarkEnd w:id="3955"/>
      <w:r>
        <w:rPr>
          <w:rFonts w:hint="cs"/>
          <w:rtl/>
        </w:rPr>
        <w:t xml:space="preserve">י מזמין את חברת הכנסת פנינה תמנו להציג את הצעת </w:t>
      </w:r>
      <w:bookmarkStart w:id="3956" w:name="_ETM_Q9_236000"/>
      <w:bookmarkEnd w:id="3956"/>
      <w:r>
        <w:rPr>
          <w:rFonts w:hint="cs"/>
          <w:rtl/>
        </w:rPr>
        <w:t xml:space="preserve">החוק, בבקשה. לרשותך עד עשר דקות. </w:t>
      </w:r>
    </w:p>
    <w:p w:rsidR="00BE3CA2" w:rsidRDefault="00BE3CA2" w:rsidP="003A24EC">
      <w:pPr>
        <w:rPr>
          <w:rtl/>
        </w:rPr>
      </w:pPr>
      <w:bookmarkStart w:id="3957" w:name="_ETM_Q9_238000"/>
      <w:bookmarkEnd w:id="3957"/>
    </w:p>
    <w:p w:rsidR="00BE3CA2" w:rsidRDefault="00BE3CA2" w:rsidP="003A24EC">
      <w:pPr>
        <w:pStyle w:val="a4"/>
        <w:keepNext/>
        <w:rPr>
          <w:rtl/>
        </w:rPr>
      </w:pPr>
      <w:bookmarkStart w:id="3958" w:name="ET_speaker_5115_9"/>
      <w:r w:rsidRPr="00E714CE">
        <w:rPr>
          <w:rStyle w:val="TagStyle"/>
          <w:rtl/>
        </w:rPr>
        <w:t xml:space="preserve"> &lt;&lt; דובר &gt;&gt;</w:t>
      </w:r>
      <w:r w:rsidRPr="00B5080C">
        <w:rPr>
          <w:rStyle w:val="TagStyle"/>
          <w:rtl/>
        </w:rPr>
        <w:t xml:space="preserve"> </w:t>
      </w:r>
      <w:bookmarkStart w:id="3959" w:name="_Toc192016193"/>
      <w:r>
        <w:rPr>
          <w:rtl/>
        </w:rPr>
        <w:t>פנינה תמנו (המחנה הממלכתי):</w:t>
      </w:r>
      <w:bookmarkEnd w:id="3959"/>
      <w:r w:rsidRPr="00B5080C">
        <w:rPr>
          <w:rStyle w:val="TagStyle"/>
          <w:rtl/>
        </w:rPr>
        <w:t xml:space="preserve"> </w:t>
      </w:r>
      <w:r w:rsidRPr="00E714CE">
        <w:rPr>
          <w:rStyle w:val="TagStyle"/>
          <w:rtl/>
        </w:rPr>
        <w:t>&lt;&lt; דובר &gt;&gt;</w:t>
      </w:r>
      <w:r>
        <w:rPr>
          <w:rtl/>
        </w:rPr>
        <w:t xml:space="preserve"> </w:t>
      </w:r>
      <w:bookmarkEnd w:id="3958"/>
    </w:p>
    <w:p w:rsidR="00BE3CA2" w:rsidRDefault="00BE3CA2" w:rsidP="0058739B">
      <w:pPr>
        <w:rPr>
          <w:rtl/>
        </w:rPr>
      </w:pPr>
    </w:p>
    <w:p w:rsidR="00BE3CA2" w:rsidRDefault="00BE3CA2" w:rsidP="00D324E9">
      <w:pPr>
        <w:rPr>
          <w:rtl/>
        </w:rPr>
      </w:pPr>
      <w:r>
        <w:rPr>
          <w:rFonts w:hint="cs"/>
          <w:rtl/>
        </w:rPr>
        <w:t xml:space="preserve">תודה, אדוני היושב </w:t>
      </w:r>
      <w:bookmarkStart w:id="3960" w:name="_ETM_Q9_258000"/>
      <w:bookmarkEnd w:id="3960"/>
      <w:r>
        <w:rPr>
          <w:rFonts w:hint="cs"/>
          <w:rtl/>
        </w:rPr>
        <w:t>בראש</w:t>
      </w:r>
      <w:r w:rsidR="00D324E9">
        <w:rPr>
          <w:rFonts w:hint="cs"/>
          <w:rtl/>
        </w:rPr>
        <w:t>.</w:t>
      </w:r>
      <w:r>
        <w:rPr>
          <w:rFonts w:hint="cs"/>
          <w:rtl/>
        </w:rPr>
        <w:t xml:space="preserve"> השר כץ, יו"ר הקואליציה, חברי כנסת נכבדים</w:t>
      </w:r>
      <w:r w:rsidR="00D324E9">
        <w:rPr>
          <w:rFonts w:hint="cs"/>
          <w:rtl/>
        </w:rPr>
        <w:t>,</w:t>
      </w:r>
      <w:r>
        <w:rPr>
          <w:rFonts w:hint="cs"/>
          <w:rtl/>
        </w:rPr>
        <w:t xml:space="preserve"> תחילה אני רוצה לפתוח בנושא אחר. היום זה היום ה-515 שבהם </w:t>
      </w:r>
      <w:bookmarkStart w:id="3961" w:name="_ETM_Q9_272000"/>
      <w:bookmarkEnd w:id="3961"/>
      <w:r>
        <w:rPr>
          <w:rFonts w:hint="cs"/>
          <w:rtl/>
        </w:rPr>
        <w:t>צעירה יפ</w:t>
      </w:r>
      <w:r w:rsidR="00D324E9">
        <w:rPr>
          <w:rFonts w:hint="cs"/>
          <w:rtl/>
        </w:rPr>
        <w:t>ה</w:t>
      </w:r>
      <w:r>
        <w:rPr>
          <w:rFonts w:hint="cs"/>
          <w:rtl/>
        </w:rPr>
        <w:t>פייה, ענבר היימן</w:t>
      </w:r>
      <w:r w:rsidR="00D324E9">
        <w:rPr>
          <w:rFonts w:hint="cs"/>
          <w:rtl/>
        </w:rPr>
        <w:t>,</w:t>
      </w:r>
      <w:r>
        <w:rPr>
          <w:rFonts w:hint="cs"/>
          <w:rtl/>
        </w:rPr>
        <w:t xml:space="preserve"> זכרה לברכה, ו-58 חטופים נוספים</w:t>
      </w:r>
      <w:r w:rsidR="0007115E">
        <w:rPr>
          <w:rFonts w:hint="cs"/>
          <w:rtl/>
        </w:rPr>
        <w:t>,</w:t>
      </w:r>
      <w:r>
        <w:rPr>
          <w:rFonts w:hint="cs"/>
          <w:rtl/>
        </w:rPr>
        <w:t xml:space="preserve"> </w:t>
      </w:r>
      <w:bookmarkStart w:id="3962" w:name="_ETM_Q9_275000"/>
      <w:bookmarkEnd w:id="3962"/>
      <w:r>
        <w:rPr>
          <w:rFonts w:hint="cs"/>
          <w:rtl/>
        </w:rPr>
        <w:t xml:space="preserve">מוחזקים בשבי החמאס. ענבר היא צעירת הנשים מתוך </w:t>
      </w:r>
      <w:r w:rsidR="00D324E9">
        <w:rPr>
          <w:rFonts w:hint="cs"/>
          <w:rtl/>
        </w:rPr>
        <w:t>ה</w:t>
      </w:r>
      <w:r>
        <w:rPr>
          <w:rFonts w:hint="cs"/>
          <w:rtl/>
        </w:rPr>
        <w:t xml:space="preserve">שלוש שעדיין </w:t>
      </w:r>
      <w:bookmarkStart w:id="3963" w:name="_ETM_Q9_283000"/>
      <w:bookmarkEnd w:id="3963"/>
      <w:r>
        <w:rPr>
          <w:rFonts w:hint="cs"/>
          <w:rtl/>
        </w:rPr>
        <w:t xml:space="preserve">מוחזקות בעזה. לבקשת משפחתה אקריא דברים שהם כתבו בעבורה – משפחה </w:t>
      </w:r>
      <w:bookmarkStart w:id="3964" w:name="_ETM_Q9_292000"/>
      <w:bookmarkEnd w:id="3964"/>
      <w:r>
        <w:rPr>
          <w:rFonts w:hint="cs"/>
          <w:rtl/>
        </w:rPr>
        <w:t>יקרה</w:t>
      </w:r>
      <w:r w:rsidR="00D324E9">
        <w:rPr>
          <w:rFonts w:hint="cs"/>
          <w:rtl/>
        </w:rPr>
        <w:t>.</w:t>
      </w:r>
      <w:r>
        <w:rPr>
          <w:rFonts w:hint="cs"/>
          <w:rtl/>
        </w:rPr>
        <w:t xml:space="preserve"> </w:t>
      </w:r>
    </w:p>
    <w:p w:rsidR="00BE3CA2" w:rsidRDefault="00BE3CA2" w:rsidP="003A24EC">
      <w:pPr>
        <w:rPr>
          <w:rtl/>
        </w:rPr>
      </w:pPr>
    </w:p>
    <w:p w:rsidR="00BE3CA2" w:rsidRDefault="00BE3CA2" w:rsidP="0007115E">
      <w:pPr>
        <w:rPr>
          <w:rtl/>
        </w:rPr>
      </w:pPr>
      <w:bookmarkStart w:id="3965" w:name="_ETM_Q9_295000"/>
      <w:bookmarkEnd w:id="3965"/>
      <w:r>
        <w:rPr>
          <w:rFonts w:hint="cs"/>
          <w:rtl/>
        </w:rPr>
        <w:t>ענבר שלנו, עבור כולנו היית אור, אהבה</w:t>
      </w:r>
      <w:bookmarkStart w:id="3966" w:name="_ETM_Q9_298000"/>
      <w:bookmarkEnd w:id="3966"/>
      <w:r>
        <w:rPr>
          <w:rFonts w:hint="cs"/>
          <w:rtl/>
        </w:rPr>
        <w:t xml:space="preserve"> ושמחה. בהיעדרך אנחנו חסרי חיות, אבודים, מתים מהלכים. אנחנו </w:t>
      </w:r>
      <w:bookmarkStart w:id="3967" w:name="_ETM_Q9_305000"/>
      <w:bookmarkEnd w:id="3967"/>
      <w:r>
        <w:rPr>
          <w:rFonts w:hint="cs"/>
          <w:rtl/>
        </w:rPr>
        <w:t xml:space="preserve">כל כך מתגעגעים אלייך, אל צחוקך המתגלגל, אל החיבוק החם </w:t>
      </w:r>
      <w:bookmarkStart w:id="3968" w:name="_ETM_Q9_309000"/>
      <w:bookmarkEnd w:id="3968"/>
      <w:r>
        <w:rPr>
          <w:rFonts w:hint="cs"/>
          <w:rtl/>
        </w:rPr>
        <w:t xml:space="preserve">והחזק שלך, </w:t>
      </w:r>
      <w:r w:rsidR="00D324E9">
        <w:rPr>
          <w:rFonts w:hint="cs"/>
          <w:rtl/>
        </w:rPr>
        <w:t>א</w:t>
      </w:r>
      <w:r>
        <w:rPr>
          <w:rFonts w:hint="cs"/>
          <w:rtl/>
        </w:rPr>
        <w:t>ל</w:t>
      </w:r>
      <w:r w:rsidR="00D324E9">
        <w:rPr>
          <w:rFonts w:hint="cs"/>
          <w:rtl/>
        </w:rPr>
        <w:t xml:space="preserve"> ה</w:t>
      </w:r>
      <w:r>
        <w:rPr>
          <w:rFonts w:hint="cs"/>
          <w:rtl/>
        </w:rPr>
        <w:t xml:space="preserve">יופי והחוכמה שלך. לכולך. מקווים שאת יודעת שאנחנו </w:t>
      </w:r>
      <w:bookmarkStart w:id="3969" w:name="_ETM_Q9_315000"/>
      <w:bookmarkEnd w:id="3969"/>
      <w:r>
        <w:rPr>
          <w:rFonts w:hint="cs"/>
          <w:rtl/>
        </w:rPr>
        <w:t>נאבקים להשיבך</w:t>
      </w:r>
      <w:r w:rsidR="00D324E9">
        <w:rPr>
          <w:rFonts w:hint="cs"/>
          <w:rtl/>
        </w:rPr>
        <w:t>,</w:t>
      </w:r>
      <w:r>
        <w:rPr>
          <w:rFonts w:hint="cs"/>
          <w:rtl/>
        </w:rPr>
        <w:t xml:space="preserve"> שאנחנו לא נרפה</w:t>
      </w:r>
      <w:r w:rsidR="0007115E">
        <w:rPr>
          <w:rFonts w:hint="cs"/>
          <w:rtl/>
        </w:rPr>
        <w:t>,</w:t>
      </w:r>
      <w:r>
        <w:rPr>
          <w:rFonts w:hint="cs"/>
          <w:rtl/>
        </w:rPr>
        <w:t xml:space="preserve"> ושבמאבק הזה לא נבחל בשום </w:t>
      </w:r>
      <w:bookmarkStart w:id="3970" w:name="_ETM_Q9_324000"/>
      <w:bookmarkEnd w:id="3970"/>
      <w:r>
        <w:rPr>
          <w:rFonts w:hint="cs"/>
          <w:rtl/>
        </w:rPr>
        <w:t>דרך, כי את הילדה שלנו, חלק מאיתנו</w:t>
      </w:r>
      <w:r w:rsidR="00D324E9">
        <w:rPr>
          <w:rFonts w:hint="cs"/>
          <w:rtl/>
        </w:rPr>
        <w:t>,</w:t>
      </w:r>
      <w:r>
        <w:rPr>
          <w:rFonts w:hint="cs"/>
          <w:rtl/>
        </w:rPr>
        <w:t xml:space="preserve"> ועד שלא </w:t>
      </w:r>
      <w:bookmarkStart w:id="3971" w:name="_ETM_Q9_328000"/>
      <w:bookmarkEnd w:id="3971"/>
      <w:r>
        <w:rPr>
          <w:rFonts w:hint="cs"/>
          <w:rtl/>
        </w:rPr>
        <w:t xml:space="preserve">תחזרי, לא נוכל לאסוף את רסיסי החורבן שלנו </w:t>
      </w:r>
      <w:r w:rsidR="00D324E9">
        <w:rPr>
          <w:rFonts w:hint="eastAsia"/>
          <w:rtl/>
        </w:rPr>
        <w:t xml:space="preserve">– </w:t>
      </w:r>
      <w:r>
        <w:rPr>
          <w:rFonts w:hint="cs"/>
          <w:rtl/>
        </w:rPr>
        <w:t>אותך ואת</w:t>
      </w:r>
      <w:bookmarkStart w:id="3972" w:name="_ETM_Q9_334000"/>
      <w:bookmarkEnd w:id="3972"/>
      <w:r>
        <w:rPr>
          <w:rFonts w:hint="cs"/>
          <w:rtl/>
        </w:rPr>
        <w:t xml:space="preserve"> כל שאר החטופים. חלמנו לרכוש לך שמלת כלה. במקום זאת </w:t>
      </w:r>
      <w:bookmarkStart w:id="3973" w:name="_ETM_Q9_340000"/>
      <w:bookmarkEnd w:id="3973"/>
      <w:r>
        <w:rPr>
          <w:rFonts w:hint="cs"/>
          <w:rtl/>
        </w:rPr>
        <w:t xml:space="preserve">אימא ואבא כבר רכשו עבורך ועבורם חלק קבר. זה לא </w:t>
      </w:r>
      <w:bookmarkStart w:id="3974" w:name="_ETM_Q9_346000"/>
      <w:bookmarkEnd w:id="3974"/>
      <w:r>
        <w:rPr>
          <w:rFonts w:hint="cs"/>
          <w:rtl/>
        </w:rPr>
        <w:t xml:space="preserve">הוגן. ועכשיו מדינת ישראל מחויבת לאפשר להביא אותך לקבורה, </w:t>
      </w:r>
      <w:bookmarkStart w:id="3975" w:name="_ETM_Q9_355000"/>
      <w:bookmarkEnd w:id="3975"/>
      <w:r>
        <w:rPr>
          <w:rFonts w:hint="cs"/>
          <w:rtl/>
        </w:rPr>
        <w:t>כי לחופה כבר לא נזכה. ענבר שלנו, אנחנו מרוסקים</w:t>
      </w:r>
      <w:bookmarkStart w:id="3976" w:name="_ETM_Q9_357000"/>
      <w:bookmarkEnd w:id="3976"/>
      <w:r>
        <w:rPr>
          <w:rFonts w:hint="cs"/>
          <w:rtl/>
        </w:rPr>
        <w:t xml:space="preserve"> ושבורי לב, אך לנצח אוהבים ונוצרים אותך בנשמותינו, </w:t>
      </w:r>
      <w:bookmarkStart w:id="3977" w:name="_ETM_Q9_365000"/>
      <w:bookmarkEnd w:id="3977"/>
      <w:r>
        <w:rPr>
          <w:rFonts w:hint="cs"/>
          <w:rtl/>
        </w:rPr>
        <w:t>בליבנו. מחכים לשובך המהיר</w:t>
      </w:r>
      <w:r w:rsidR="0007115E">
        <w:rPr>
          <w:rFonts w:hint="cs"/>
          <w:rtl/>
        </w:rPr>
        <w:t>,</w:t>
      </w:r>
      <w:r>
        <w:rPr>
          <w:rFonts w:hint="cs"/>
          <w:rtl/>
        </w:rPr>
        <w:t xml:space="preserve"> אימא ואבא, עידו וכולנו, שכל </w:t>
      </w:r>
      <w:bookmarkStart w:id="3978" w:name="_ETM_Q9_373000"/>
      <w:bookmarkEnd w:id="3978"/>
      <w:r>
        <w:rPr>
          <w:rFonts w:hint="cs"/>
          <w:rtl/>
        </w:rPr>
        <w:t xml:space="preserve">כך אוהבים אותך. </w:t>
      </w:r>
    </w:p>
    <w:p w:rsidR="00BE3CA2" w:rsidRDefault="00BE3CA2" w:rsidP="003A24EC">
      <w:pPr>
        <w:rPr>
          <w:rtl/>
        </w:rPr>
      </w:pPr>
      <w:bookmarkStart w:id="3979" w:name="_ETM_Q9_249000"/>
      <w:bookmarkEnd w:id="3979"/>
    </w:p>
    <w:p w:rsidR="00323240" w:rsidRDefault="00BE3CA2" w:rsidP="0007115E">
      <w:pPr>
        <w:rPr>
          <w:rtl/>
        </w:rPr>
      </w:pPr>
      <w:bookmarkStart w:id="3980" w:name="_ETM_Q9_250000"/>
      <w:bookmarkEnd w:id="3980"/>
      <w:r>
        <w:rPr>
          <w:rFonts w:hint="cs"/>
          <w:rtl/>
        </w:rPr>
        <w:t>ובמעבר לנושא עצמו, להצעת החוק שבאה להגן על נשים שחיות בצל אלימות</w:t>
      </w:r>
      <w:r w:rsidR="00D324E9">
        <w:rPr>
          <w:rFonts w:hint="cs"/>
          <w:rtl/>
        </w:rPr>
        <w:t>,</w:t>
      </w:r>
      <w:r>
        <w:rPr>
          <w:rFonts w:hint="cs"/>
          <w:rtl/>
        </w:rPr>
        <w:t xml:space="preserve"> על נשים שהמציאות שלהן היא גיהינום. שירה </w:t>
      </w:r>
      <w:proofErr w:type="spellStart"/>
      <w:r>
        <w:rPr>
          <w:rFonts w:hint="cs"/>
          <w:rtl/>
        </w:rPr>
        <w:t>איסקוב</w:t>
      </w:r>
      <w:proofErr w:type="spellEnd"/>
      <w:r>
        <w:rPr>
          <w:rFonts w:hint="cs"/>
          <w:rtl/>
        </w:rPr>
        <w:t xml:space="preserve"> נכנסה אליי</w:t>
      </w:r>
      <w:bookmarkStart w:id="3981" w:name="_ETM_Q9_399000"/>
      <w:bookmarkEnd w:id="3981"/>
      <w:r>
        <w:rPr>
          <w:rFonts w:hint="cs"/>
          <w:rtl/>
        </w:rPr>
        <w:t xml:space="preserve"> </w:t>
      </w:r>
      <w:r>
        <w:rPr>
          <w:rtl/>
        </w:rPr>
        <w:t>–</w:t>
      </w:r>
      <w:r>
        <w:rPr>
          <w:rFonts w:hint="cs"/>
          <w:rtl/>
        </w:rPr>
        <w:t xml:space="preserve"> שם שכבר מוכר לכולנו; גיבורה, לביאה – היא נכנסה אליי ללשכה לפני כשנה וחצי, שנתיים</w:t>
      </w:r>
      <w:r w:rsidR="00D324E9">
        <w:rPr>
          <w:rFonts w:hint="cs"/>
          <w:rtl/>
        </w:rPr>
        <w:t>,</w:t>
      </w:r>
      <w:r>
        <w:rPr>
          <w:rFonts w:hint="cs"/>
          <w:rtl/>
        </w:rPr>
        <w:t xml:space="preserve"> אליי וגם לחברת הכנסת קטי שטרית, שלא </w:t>
      </w:r>
      <w:bookmarkStart w:id="3982" w:name="_ETM_Q9_412000"/>
      <w:bookmarkEnd w:id="3982"/>
      <w:r>
        <w:rPr>
          <w:rFonts w:hint="cs"/>
          <w:rtl/>
        </w:rPr>
        <w:t>נמצאת כאן</w:t>
      </w:r>
      <w:r w:rsidR="00D324E9">
        <w:rPr>
          <w:rFonts w:hint="cs"/>
          <w:rtl/>
        </w:rPr>
        <w:t>,</w:t>
      </w:r>
      <w:r>
        <w:rPr>
          <w:rFonts w:hint="cs"/>
          <w:rtl/>
        </w:rPr>
        <w:t xml:space="preserve"> ואמרה לנו</w:t>
      </w:r>
      <w:r w:rsidR="00D324E9">
        <w:rPr>
          <w:rFonts w:hint="cs"/>
          <w:rtl/>
        </w:rPr>
        <w:t xml:space="preserve">: </w:t>
      </w:r>
      <w:r>
        <w:rPr>
          <w:rFonts w:hint="cs"/>
          <w:rtl/>
        </w:rPr>
        <w:t>החוק שהעבר</w:t>
      </w:r>
      <w:r w:rsidR="00D324E9">
        <w:rPr>
          <w:rFonts w:hint="cs"/>
          <w:rtl/>
        </w:rPr>
        <w:t>תן</w:t>
      </w:r>
      <w:r>
        <w:rPr>
          <w:rFonts w:hint="cs"/>
          <w:rtl/>
        </w:rPr>
        <w:t xml:space="preserve"> שלל את האפוטרופסות של </w:t>
      </w:r>
      <w:bookmarkStart w:id="3983" w:name="_ETM_Q9_415000"/>
      <w:bookmarkEnd w:id="3983"/>
      <w:r>
        <w:rPr>
          <w:rFonts w:hint="cs"/>
          <w:rtl/>
        </w:rPr>
        <w:t xml:space="preserve">הגרוש שלי על הילד, אבל הוא עדיין דורש לראות אותו </w:t>
      </w:r>
      <w:bookmarkStart w:id="3984" w:name="_ETM_Q9_419000"/>
      <w:bookmarkEnd w:id="3984"/>
      <w:r>
        <w:rPr>
          <w:rFonts w:hint="cs"/>
          <w:rtl/>
        </w:rPr>
        <w:t xml:space="preserve">בכלא, כי יש לו זכויות הוריות. הוא עדיין מתעלל בי </w:t>
      </w:r>
      <w:bookmarkStart w:id="3985" w:name="_ETM_Q9_424000"/>
      <w:bookmarkEnd w:id="3985"/>
      <w:r>
        <w:rPr>
          <w:rFonts w:hint="cs"/>
          <w:rtl/>
        </w:rPr>
        <w:t>מרחוק, מנסה לשלוט. א</w:t>
      </w:r>
      <w:bookmarkStart w:id="3986" w:name="_ETM_Q9_428000"/>
      <w:bookmarkEnd w:id="3986"/>
      <w:r>
        <w:rPr>
          <w:rFonts w:hint="cs"/>
          <w:rtl/>
        </w:rPr>
        <w:t xml:space="preserve">ני חושבת שאת הסיפור של שירה, את </w:t>
      </w:r>
      <w:bookmarkStart w:id="3987" w:name="_ETM_Q9_429000"/>
      <w:bookmarkEnd w:id="3987"/>
      <w:r>
        <w:rPr>
          <w:rFonts w:hint="cs"/>
          <w:rtl/>
        </w:rPr>
        <w:t xml:space="preserve">החבלות החמורות ואת ניסיון הרצח כולנו מכירים. היא אמרה שהיא </w:t>
      </w:r>
      <w:bookmarkStart w:id="3988" w:name="_ETM_Q9_435000"/>
      <w:bookmarkEnd w:id="3988"/>
      <w:r>
        <w:rPr>
          <w:rFonts w:hint="cs"/>
          <w:rtl/>
        </w:rPr>
        <w:t xml:space="preserve">ידעה שאנחנו חייבים להמשיך ולשנות את המציאות. </w:t>
      </w:r>
    </w:p>
    <w:p w:rsidR="00323240" w:rsidRDefault="00323240" w:rsidP="00323240">
      <w:pPr>
        <w:rPr>
          <w:rtl/>
        </w:rPr>
      </w:pPr>
    </w:p>
    <w:p w:rsidR="00BE3CA2" w:rsidRDefault="00BE3CA2" w:rsidP="00323240">
      <w:pPr>
        <w:rPr>
          <w:rtl/>
        </w:rPr>
      </w:pPr>
      <w:r>
        <w:rPr>
          <w:rFonts w:hint="cs"/>
          <w:rtl/>
        </w:rPr>
        <w:t xml:space="preserve">אני יודעת שהרבה פעמים נדמה שאנחנו חושבים שאנחנו </w:t>
      </w:r>
      <w:bookmarkStart w:id="3989" w:name="_ETM_Q9_447000"/>
      <w:bookmarkEnd w:id="3989"/>
      <w:r>
        <w:rPr>
          <w:rFonts w:hint="cs"/>
          <w:rtl/>
        </w:rPr>
        <w:t xml:space="preserve">עושים הכול. אלוקים נמצא בפרטים הקטנים, אבל הפרטים הקטנים האלה הם עולם ומלואו בעבור ילד כזה או אחר ובעבור אישה שקמה מהמוות, כמעט מהמוות, והצליחה להרים את עצמה, להשתקם בדרך מאוד מאוד ארוכה, אחרי שהיא חיה, </w:t>
      </w:r>
      <w:bookmarkStart w:id="3990" w:name="_ETM_Q9_473000"/>
      <w:bookmarkEnd w:id="3990"/>
      <w:r>
        <w:rPr>
          <w:rFonts w:hint="cs"/>
          <w:rtl/>
        </w:rPr>
        <w:t>כמו שאמרתי, בצל האלימות. היא כמעט איבדה את חייה. אז אני שואלת את עצמי</w:t>
      </w:r>
      <w:r w:rsidR="00323240">
        <w:rPr>
          <w:rFonts w:hint="cs"/>
          <w:rtl/>
        </w:rPr>
        <w:t>:</w:t>
      </w:r>
      <w:r>
        <w:rPr>
          <w:rFonts w:hint="cs"/>
          <w:rtl/>
        </w:rPr>
        <w:t xml:space="preserve"> איך ייתכן שהחוק כל כך פרוץ ועדיין אותו אדם שכמעט רצח אותה, מסוגל עוד להשתמש בכלים</w:t>
      </w:r>
      <w:bookmarkStart w:id="3991" w:name="_ETM_Q9_489000"/>
      <w:bookmarkEnd w:id="3991"/>
      <w:r>
        <w:rPr>
          <w:rFonts w:hint="cs"/>
          <w:rtl/>
        </w:rPr>
        <w:t xml:space="preserve"> נלוזים – אבל בכלי הכי חשוב של מדינת ישראל, החוק – כדי להתעמר, להתעלל ולפגוע בה וגם בילדה? </w:t>
      </w:r>
    </w:p>
    <w:p w:rsidR="00BE3CA2" w:rsidRDefault="00BE3CA2" w:rsidP="003A24EC">
      <w:pPr>
        <w:rPr>
          <w:rtl/>
        </w:rPr>
      </w:pPr>
    </w:p>
    <w:p w:rsidR="00BE3CA2" w:rsidRDefault="00BE3CA2" w:rsidP="0007115E">
      <w:pPr>
        <w:rPr>
          <w:rtl/>
        </w:rPr>
      </w:pPr>
      <w:r>
        <w:rPr>
          <w:rFonts w:hint="cs"/>
          <w:rtl/>
        </w:rPr>
        <w:t xml:space="preserve">אני חושבת שהתיקון שהגיע ב-2018 לראשונה, שלילת האפוטרופסות </w:t>
      </w:r>
      <w:bookmarkStart w:id="3992" w:name="_ETM_Q9_510000"/>
      <w:bookmarkEnd w:id="3992"/>
      <w:r>
        <w:rPr>
          <w:rFonts w:hint="cs"/>
          <w:rtl/>
        </w:rPr>
        <w:t xml:space="preserve">בגין רצח וניסיון רצח </w:t>
      </w:r>
      <w:r w:rsidR="00323240">
        <w:rPr>
          <w:rFonts w:hint="eastAsia"/>
          <w:rtl/>
        </w:rPr>
        <w:t xml:space="preserve">– </w:t>
      </w:r>
      <w:r>
        <w:rPr>
          <w:rFonts w:hint="cs"/>
          <w:rtl/>
        </w:rPr>
        <w:t>אנחנו מבינים שהוא היה תיקון שבהתחלה אף אחד לא חשב שהוא בכלל אפשרי</w:t>
      </w:r>
      <w:r w:rsidR="00323240">
        <w:rPr>
          <w:rFonts w:hint="cs"/>
          <w:rtl/>
        </w:rPr>
        <w:t>,</w:t>
      </w:r>
      <w:r>
        <w:rPr>
          <w:rFonts w:hint="cs"/>
          <w:rtl/>
        </w:rPr>
        <w:t xml:space="preserve"> אבל בסוף, </w:t>
      </w:r>
      <w:bookmarkStart w:id="3993" w:name="_ETM_Q9_520000"/>
      <w:bookmarkEnd w:id="3993"/>
      <w:r>
        <w:rPr>
          <w:rFonts w:hint="cs"/>
          <w:rtl/>
        </w:rPr>
        <w:t>מה שצריך להכתיב את חוקי מדינת ישראל, את ספר החוקים שלנו ו</w:t>
      </w:r>
      <w:r w:rsidR="0007115E">
        <w:rPr>
          <w:rFonts w:hint="cs"/>
          <w:rtl/>
        </w:rPr>
        <w:t>לנו</w:t>
      </w:r>
      <w:r>
        <w:rPr>
          <w:rFonts w:hint="cs"/>
          <w:rtl/>
        </w:rPr>
        <w:t xml:space="preserve"> כמחוקקים, זה מה באמת קורה ומתרחש במציאות, בשטח. אנחנו לא יכולים להיות מנותקים מהעם, מנותקות מהעם, מנותקות מהצרות, </w:t>
      </w:r>
      <w:bookmarkStart w:id="3994" w:name="_ETM_Q9_538000"/>
      <w:bookmarkEnd w:id="3994"/>
      <w:r>
        <w:rPr>
          <w:rFonts w:hint="cs"/>
          <w:rtl/>
        </w:rPr>
        <w:t>מהכאב, מהקושי, מההתמודדות היום-יומית</w:t>
      </w:r>
      <w:r w:rsidR="00323240">
        <w:rPr>
          <w:rFonts w:hint="cs"/>
          <w:rtl/>
        </w:rPr>
        <w:t>,</w:t>
      </w:r>
      <w:r>
        <w:rPr>
          <w:rFonts w:hint="cs"/>
          <w:rtl/>
        </w:rPr>
        <w:t xml:space="preserve"> בטח כשיש אישה כמו שירה </w:t>
      </w:r>
      <w:proofErr w:type="spellStart"/>
      <w:r>
        <w:rPr>
          <w:rFonts w:hint="cs"/>
          <w:rtl/>
        </w:rPr>
        <w:t>איסקוב</w:t>
      </w:r>
      <w:proofErr w:type="spellEnd"/>
      <w:r>
        <w:rPr>
          <w:rFonts w:hint="cs"/>
          <w:rtl/>
        </w:rPr>
        <w:t xml:space="preserve">, שעומדת בפרונט ונאבקת למען </w:t>
      </w:r>
      <w:bookmarkStart w:id="3995" w:name="_ETM_Q9_548000"/>
      <w:bookmarkEnd w:id="3995"/>
      <w:r>
        <w:rPr>
          <w:rFonts w:hint="cs"/>
          <w:rtl/>
        </w:rPr>
        <w:t xml:space="preserve">הזכויות של נשים שניצלו מאלימות או </w:t>
      </w:r>
      <w:r w:rsidR="0007115E">
        <w:rPr>
          <w:rFonts w:hint="cs"/>
          <w:rtl/>
        </w:rPr>
        <w:t xml:space="preserve">עדיין </w:t>
      </w:r>
      <w:r>
        <w:rPr>
          <w:rFonts w:hint="cs"/>
          <w:rtl/>
        </w:rPr>
        <w:t xml:space="preserve">חוות </w:t>
      </w:r>
      <w:bookmarkStart w:id="3996" w:name="_ETM_Q9_553000"/>
      <w:bookmarkEnd w:id="3996"/>
      <w:r>
        <w:rPr>
          <w:rFonts w:hint="cs"/>
          <w:rtl/>
        </w:rPr>
        <w:t>אלימות</w:t>
      </w:r>
      <w:r w:rsidR="00323240">
        <w:rPr>
          <w:rFonts w:hint="cs"/>
          <w:rtl/>
        </w:rPr>
        <w:t>.</w:t>
      </w:r>
      <w:r>
        <w:rPr>
          <w:rFonts w:hint="cs"/>
          <w:rtl/>
        </w:rPr>
        <w:t xml:space="preserve"> אנחנו צריכים להפגין לצידה מופתיות פרלמנטרית גם כשנראה לנו שהדברים הם מרחיקי לכת. </w:t>
      </w:r>
    </w:p>
    <w:p w:rsidR="00BE3CA2" w:rsidRDefault="00BE3CA2" w:rsidP="003A24EC">
      <w:pPr>
        <w:rPr>
          <w:rtl/>
        </w:rPr>
      </w:pPr>
      <w:bookmarkStart w:id="3997" w:name="_ETM_Q9_573754"/>
      <w:bookmarkStart w:id="3998" w:name="_ETM_Q9_573805"/>
      <w:bookmarkEnd w:id="3997"/>
      <w:bookmarkEnd w:id="3998"/>
    </w:p>
    <w:p w:rsidR="00323240" w:rsidRDefault="00BE3CA2" w:rsidP="00323240">
      <w:pPr>
        <w:rPr>
          <w:rtl/>
        </w:rPr>
      </w:pPr>
      <w:bookmarkStart w:id="3999" w:name="_ETM_Q9_573872"/>
      <w:bookmarkStart w:id="4000" w:name="_ETM_Q9_573919"/>
      <w:bookmarkEnd w:id="3999"/>
      <w:bookmarkEnd w:id="4000"/>
      <w:r>
        <w:rPr>
          <w:rFonts w:hint="cs"/>
          <w:rtl/>
        </w:rPr>
        <w:t>אז נכון, יש ויכוחים</w:t>
      </w:r>
      <w:r w:rsidR="00323240">
        <w:rPr>
          <w:rFonts w:hint="cs"/>
          <w:rtl/>
        </w:rPr>
        <w:t>.</w:t>
      </w:r>
      <w:r>
        <w:rPr>
          <w:rFonts w:hint="cs"/>
          <w:rtl/>
        </w:rPr>
        <w:t xml:space="preserve"> נכון שיש משפטנים, במיוחד </w:t>
      </w:r>
      <w:r w:rsidR="00323240">
        <w:rPr>
          <w:rFonts w:hint="cs"/>
          <w:rtl/>
        </w:rPr>
        <w:t>ב</w:t>
      </w:r>
      <w:r>
        <w:rPr>
          <w:rFonts w:hint="cs"/>
          <w:rtl/>
        </w:rPr>
        <w:t>ייעוץ וחקיקה</w:t>
      </w:r>
      <w:r w:rsidR="00323240">
        <w:rPr>
          <w:rFonts w:hint="cs"/>
          <w:rtl/>
        </w:rPr>
        <w:t>,</w:t>
      </w:r>
      <w:r>
        <w:rPr>
          <w:rFonts w:hint="cs"/>
          <w:rtl/>
        </w:rPr>
        <w:t xml:space="preserve"> שיכולים להגיד לכאן ולשם ולהביא את הטיעונים מדוע לא כל דבר ניתן. נכון, נדרשים גם </w:t>
      </w:r>
      <w:proofErr w:type="spellStart"/>
      <w:r>
        <w:rPr>
          <w:rFonts w:hint="cs"/>
          <w:rtl/>
        </w:rPr>
        <w:t>איזונים</w:t>
      </w:r>
      <w:proofErr w:type="spellEnd"/>
      <w:r>
        <w:rPr>
          <w:rFonts w:hint="cs"/>
          <w:rtl/>
        </w:rPr>
        <w:t xml:space="preserve"> ובלמים. אבל אנחנו לא יכולים להשלים עם </w:t>
      </w:r>
      <w:bookmarkStart w:id="4001" w:name="_ETM_Q9_581000"/>
      <w:bookmarkEnd w:id="4001"/>
      <w:r>
        <w:rPr>
          <w:rFonts w:hint="cs"/>
          <w:rtl/>
        </w:rPr>
        <w:t>מציאות שכזאת שמי שנמצא בכלא ורק בנס, בנס, לא רצח אותה, ימשיך, כמו שאמרתי, להתעלל בה ובבנה</w:t>
      </w:r>
      <w:bookmarkStart w:id="4002" w:name="_ETM_Q9_592000"/>
      <w:bookmarkEnd w:id="4002"/>
      <w:r>
        <w:rPr>
          <w:rFonts w:hint="cs"/>
          <w:rtl/>
        </w:rPr>
        <w:t xml:space="preserve"> ולהשפיע מרחוק בשליטה שהיא מאוד מאוד קשה. לכן אני חושבת שהחוק הזה, שבאמת בא לתקן את המציאות המעוותת ולשלול אפוטרופסות מהורה בשל עבירת </w:t>
      </w:r>
      <w:bookmarkStart w:id="4003" w:name="_ETM_Q9_609000"/>
      <w:bookmarkEnd w:id="4003"/>
      <w:r>
        <w:rPr>
          <w:rFonts w:hint="cs"/>
          <w:rtl/>
        </w:rPr>
        <w:t>חבלה בכוונה מחמירה, יעניק לנו את היכולת לתת הגנה לנ</w:t>
      </w:r>
      <w:bookmarkStart w:id="4004" w:name="_ETM_Q9_615000"/>
      <w:bookmarkEnd w:id="4004"/>
      <w:r>
        <w:rPr>
          <w:rFonts w:hint="cs"/>
          <w:rtl/>
        </w:rPr>
        <w:t xml:space="preserve">שים </w:t>
      </w:r>
      <w:bookmarkStart w:id="4005" w:name="_ETM_Q9_617081"/>
      <w:bookmarkEnd w:id="4005"/>
      <w:r>
        <w:rPr>
          <w:rFonts w:hint="cs"/>
          <w:rtl/>
        </w:rPr>
        <w:t xml:space="preserve">– לא רק לשירה, כי גם שירה לא עושה את זה בעבור עצמה בלבד, אלא מספרת באומץ רב </w:t>
      </w:r>
      <w:bookmarkStart w:id="4006" w:name="_ETM_Q9_621000"/>
      <w:bookmarkEnd w:id="4006"/>
      <w:r>
        <w:rPr>
          <w:rFonts w:hint="cs"/>
          <w:rtl/>
        </w:rPr>
        <w:t>מציאות של רבות</w:t>
      </w:r>
      <w:r w:rsidR="00323240">
        <w:rPr>
          <w:rFonts w:hint="cs"/>
          <w:rtl/>
        </w:rPr>
        <w:t>,</w:t>
      </w:r>
      <w:r>
        <w:rPr>
          <w:rFonts w:hint="cs"/>
          <w:rtl/>
        </w:rPr>
        <w:t xml:space="preserve"> לצערי, רבות מדי. </w:t>
      </w:r>
    </w:p>
    <w:p w:rsidR="00323240" w:rsidRDefault="00323240" w:rsidP="00323240">
      <w:pPr>
        <w:rPr>
          <w:rtl/>
        </w:rPr>
      </w:pPr>
    </w:p>
    <w:p w:rsidR="00BE3CA2" w:rsidRDefault="00BE3CA2" w:rsidP="0007115E">
      <w:pPr>
        <w:rPr>
          <w:rtl/>
        </w:rPr>
      </w:pPr>
      <w:r>
        <w:rPr>
          <w:rFonts w:hint="cs"/>
          <w:rtl/>
        </w:rPr>
        <w:t xml:space="preserve">אני יכולה להגיד לכם, זה מדהים לראות איך </w:t>
      </w:r>
      <w:bookmarkStart w:id="4007" w:name="_ETM_Q9_631000"/>
      <w:bookmarkEnd w:id="4007"/>
      <w:r>
        <w:rPr>
          <w:rFonts w:hint="cs"/>
          <w:rtl/>
        </w:rPr>
        <w:t xml:space="preserve">כשיש חיבורים מיוחדים בין נשים – עו"ד מיקי </w:t>
      </w:r>
      <w:proofErr w:type="spellStart"/>
      <w:r>
        <w:rPr>
          <w:rFonts w:hint="cs"/>
          <w:rtl/>
        </w:rPr>
        <w:t>ר</w:t>
      </w:r>
      <w:r w:rsidR="00A74AF6">
        <w:rPr>
          <w:rFonts w:hint="cs"/>
          <w:rtl/>
        </w:rPr>
        <w:t>י</w:t>
      </w:r>
      <w:r>
        <w:rPr>
          <w:rFonts w:hint="cs"/>
          <w:rtl/>
        </w:rPr>
        <w:t>וטמן</w:t>
      </w:r>
      <w:proofErr w:type="spellEnd"/>
      <w:r>
        <w:rPr>
          <w:rFonts w:hint="cs"/>
          <w:rtl/>
        </w:rPr>
        <w:t xml:space="preserve">, שמלווה אותה, יחד איתה, באה </w:t>
      </w:r>
      <w:bookmarkStart w:id="4008" w:name="_ETM_Q9_641000"/>
      <w:bookmarkEnd w:id="4008"/>
      <w:r>
        <w:rPr>
          <w:rFonts w:hint="cs"/>
          <w:rtl/>
        </w:rPr>
        <w:t>עם הצעת החוק, ממש מובילות את זה, מגיעות אלינו כמחוקקות,</w:t>
      </w:r>
      <w:bookmarkStart w:id="4009" w:name="_ETM_Q9_646000"/>
      <w:bookmarkEnd w:id="4009"/>
      <w:r>
        <w:rPr>
          <w:rFonts w:hint="cs"/>
          <w:rtl/>
        </w:rPr>
        <w:t xml:space="preserve"> אפילו לא השאירו לנו הרבה עבודה</w:t>
      </w:r>
      <w:r w:rsidR="00323240">
        <w:rPr>
          <w:rFonts w:hint="cs"/>
          <w:rtl/>
        </w:rPr>
        <w:t>;</w:t>
      </w:r>
      <w:r>
        <w:rPr>
          <w:rFonts w:hint="cs"/>
          <w:rtl/>
        </w:rPr>
        <w:t xml:space="preserve"> סגרו לנו גם את </w:t>
      </w:r>
      <w:bookmarkStart w:id="4010" w:name="_ETM_Q9_650000"/>
      <w:bookmarkEnd w:id="4010"/>
      <w:r>
        <w:rPr>
          <w:rFonts w:hint="cs"/>
          <w:rtl/>
        </w:rPr>
        <w:t xml:space="preserve">הניסוח של החוק ובאו. הן גם הביאו את הרוח הציבורית, את </w:t>
      </w:r>
      <w:bookmarkStart w:id="4011" w:name="_ETM_Q9_653000"/>
      <w:bookmarkEnd w:id="4011"/>
      <w:r>
        <w:rPr>
          <w:rFonts w:hint="cs"/>
          <w:rtl/>
        </w:rPr>
        <w:t>הרוח האישית ואת התיקון החשוב. אני רוצה להודות לשתיהן, למיקי וגם לשירה</w:t>
      </w:r>
      <w:r w:rsidR="00323240">
        <w:rPr>
          <w:rFonts w:hint="cs"/>
          <w:rtl/>
        </w:rPr>
        <w:t>.</w:t>
      </w:r>
      <w:r>
        <w:rPr>
          <w:rFonts w:hint="cs"/>
          <w:rtl/>
        </w:rPr>
        <w:t xml:space="preserve"> אתן עושות היום היסטוריה</w:t>
      </w:r>
      <w:r w:rsidR="00323240">
        <w:rPr>
          <w:rFonts w:hint="cs"/>
          <w:rtl/>
        </w:rPr>
        <w:t>.</w:t>
      </w:r>
      <w:r>
        <w:rPr>
          <w:rFonts w:hint="cs"/>
          <w:rtl/>
        </w:rPr>
        <w:t xml:space="preserve"> אנחנו כמובן נעביר את זה עד שזה ייכנס לספר החוקים. אני חושבת</w:t>
      </w:r>
      <w:r w:rsidR="00323240">
        <w:rPr>
          <w:rFonts w:hint="cs"/>
          <w:rtl/>
        </w:rPr>
        <w:t xml:space="preserve"> ש</w:t>
      </w:r>
      <w:r>
        <w:rPr>
          <w:rFonts w:hint="cs"/>
          <w:rtl/>
        </w:rPr>
        <w:t>לא מאוחר,</w:t>
      </w:r>
      <w:bookmarkStart w:id="4012" w:name="_ETM_Q9_669000"/>
      <w:bookmarkEnd w:id="4012"/>
      <w:r>
        <w:rPr>
          <w:rFonts w:hint="cs"/>
          <w:rtl/>
        </w:rPr>
        <w:t xml:space="preserve"> לא מאוחר מדי – גם אם זה מאוחר לאחרות –</w:t>
      </w:r>
      <w:r w:rsidR="00323240">
        <w:rPr>
          <w:rFonts w:hint="cs"/>
          <w:rtl/>
        </w:rPr>
        <w:t xml:space="preserve"> </w:t>
      </w:r>
      <w:r>
        <w:rPr>
          <w:rFonts w:hint="cs"/>
          <w:rtl/>
        </w:rPr>
        <w:t>לבוא ולומר</w:t>
      </w:r>
      <w:r w:rsidR="00323240">
        <w:rPr>
          <w:rFonts w:hint="cs"/>
          <w:rtl/>
        </w:rPr>
        <w:t>:</w:t>
      </w:r>
      <w:r>
        <w:rPr>
          <w:rFonts w:hint="cs"/>
          <w:rtl/>
        </w:rPr>
        <w:t xml:space="preserve"> אנחנו חברה מתוקנת שרוצה לקדש חיים ולא </w:t>
      </w:r>
      <w:bookmarkStart w:id="4013" w:name="_ETM_Q9_681000"/>
      <w:bookmarkEnd w:id="4013"/>
      <w:r>
        <w:rPr>
          <w:rFonts w:hint="cs"/>
          <w:rtl/>
        </w:rPr>
        <w:t xml:space="preserve">שאנשים ייהנו מפרי עוולתם או </w:t>
      </w:r>
      <w:proofErr w:type="spellStart"/>
      <w:r>
        <w:rPr>
          <w:rFonts w:hint="cs"/>
          <w:rtl/>
        </w:rPr>
        <w:t>מהלקונות</w:t>
      </w:r>
      <w:proofErr w:type="spellEnd"/>
      <w:r>
        <w:rPr>
          <w:rFonts w:hint="cs"/>
          <w:rtl/>
        </w:rPr>
        <w:t xml:space="preserve"> שקיימות בחוק. </w:t>
      </w:r>
    </w:p>
    <w:p w:rsidR="00BE3CA2" w:rsidRDefault="00BE3CA2" w:rsidP="003A24EC">
      <w:pPr>
        <w:rPr>
          <w:rtl/>
        </w:rPr>
      </w:pPr>
    </w:p>
    <w:p w:rsidR="00BE3CA2" w:rsidRDefault="00BE3CA2" w:rsidP="0007115E">
      <w:pPr>
        <w:rPr>
          <w:rtl/>
        </w:rPr>
      </w:pPr>
      <w:bookmarkStart w:id="4014" w:name="_ETM_Q9_685000"/>
      <w:bookmarkEnd w:id="4014"/>
      <w:r>
        <w:rPr>
          <w:rFonts w:hint="cs"/>
          <w:rtl/>
        </w:rPr>
        <w:t xml:space="preserve">אני רוצה לברך את החיילים והחיילות שלנו שנכנסו עכשיו ליציע: ברוכים </w:t>
      </w:r>
      <w:bookmarkStart w:id="4015" w:name="_ETM_Q9_691000"/>
      <w:bookmarkEnd w:id="4015"/>
      <w:r>
        <w:rPr>
          <w:rFonts w:hint="cs"/>
          <w:rtl/>
        </w:rPr>
        <w:t xml:space="preserve">הבאים שאתם כאן איתנו. אני בדיוק מציגה חוק שהוא מאוד חשוב. אדוני היושב-ראש, בשבוע הבא אנחנו גם נציין </w:t>
      </w:r>
      <w:bookmarkStart w:id="4016" w:name="_ETM_Q9_702000"/>
      <w:bookmarkEnd w:id="4016"/>
      <w:r>
        <w:rPr>
          <w:rFonts w:hint="cs"/>
          <w:rtl/>
        </w:rPr>
        <w:t>את השבוע הבין-לאומי לציון מאבקים של נשים, לציון מעמד האישה. אני חושבת שאין יותר חשוב מזה, לבוא באופן פרקטי ולהציג את היכולת שלנו</w:t>
      </w:r>
      <w:bookmarkStart w:id="4017" w:name="_ETM_Q9_715000"/>
      <w:bookmarkEnd w:id="4017"/>
      <w:r>
        <w:rPr>
          <w:rFonts w:hint="cs"/>
          <w:rtl/>
        </w:rPr>
        <w:t xml:space="preserve"> לא רק לפקח אלא גם לחוקק חוקים משמעותיים. כשאנחנו מדברים על אלימות כלפי נשים –</w:t>
      </w:r>
      <w:r w:rsidR="00323240">
        <w:rPr>
          <w:rFonts w:hint="cs"/>
          <w:rtl/>
        </w:rPr>
        <w:t xml:space="preserve"> </w:t>
      </w:r>
      <w:r>
        <w:rPr>
          <w:rFonts w:hint="cs"/>
          <w:rtl/>
        </w:rPr>
        <w:t>בצער – במציאות המוטרפת שאנחנו נמצאים</w:t>
      </w:r>
      <w:r w:rsidR="00323240">
        <w:rPr>
          <w:rFonts w:hint="cs"/>
          <w:rtl/>
        </w:rPr>
        <w:t xml:space="preserve"> בה</w:t>
      </w:r>
      <w:r>
        <w:rPr>
          <w:rFonts w:hint="cs"/>
          <w:rtl/>
        </w:rPr>
        <w:t xml:space="preserve">, זה </w:t>
      </w:r>
      <w:bookmarkStart w:id="4018" w:name="_ETM_Q9_726000"/>
      <w:bookmarkEnd w:id="4018"/>
      <w:r>
        <w:rPr>
          <w:rFonts w:hint="cs"/>
          <w:rtl/>
        </w:rPr>
        <w:t>נראה לנו כאילו אלו בעיות של שגרה. לא, רבותיי, אלו בעיות של חיים ומוות</w:t>
      </w:r>
      <w:r w:rsidR="0007115E">
        <w:rPr>
          <w:rFonts w:hint="cs"/>
          <w:rtl/>
        </w:rPr>
        <w:t>,</w:t>
      </w:r>
      <w:r>
        <w:rPr>
          <w:rFonts w:hint="cs"/>
          <w:rtl/>
        </w:rPr>
        <w:t xml:space="preserve"> אלו בעיות של הצלת נפשות. הבעיות האלה, התכנסנו</w:t>
      </w:r>
      <w:bookmarkStart w:id="4019" w:name="_ETM_Q9_739000"/>
      <w:bookmarkEnd w:id="4019"/>
      <w:r>
        <w:rPr>
          <w:rFonts w:hint="cs"/>
          <w:rtl/>
        </w:rPr>
        <w:t xml:space="preserve"> כאן כדי לפתור אותן, כדי לדאוג שתהיה הגנה לנשים. </w:t>
      </w:r>
    </w:p>
    <w:p w:rsidR="00BE3CA2" w:rsidRDefault="00BE3CA2" w:rsidP="003A24EC">
      <w:pPr>
        <w:rPr>
          <w:rtl/>
        </w:rPr>
      </w:pPr>
    </w:p>
    <w:p w:rsidR="00BE3CA2" w:rsidRDefault="00BE3CA2" w:rsidP="00323240">
      <w:pPr>
        <w:rPr>
          <w:rtl/>
        </w:rPr>
      </w:pPr>
      <w:r>
        <w:rPr>
          <w:rFonts w:hint="cs"/>
          <w:rtl/>
        </w:rPr>
        <w:t xml:space="preserve">השר מרגי לא נשאר, שר הרווחה. בכל זאת אני רוצה להודות לו על שיתוף הפעולה. אני </w:t>
      </w:r>
      <w:bookmarkStart w:id="4020" w:name="_ETM_Q9_751000"/>
      <w:bookmarkEnd w:id="4020"/>
      <w:r>
        <w:rPr>
          <w:rFonts w:hint="cs"/>
          <w:rtl/>
        </w:rPr>
        <w:t>חייבת לומר</w:t>
      </w:r>
      <w:r w:rsidR="00323240">
        <w:rPr>
          <w:rFonts w:hint="cs"/>
          <w:rtl/>
        </w:rPr>
        <w:t xml:space="preserve"> ש</w:t>
      </w:r>
      <w:r>
        <w:rPr>
          <w:rFonts w:hint="cs"/>
          <w:rtl/>
        </w:rPr>
        <w:t>גם השר כץ, כשר רווחה</w:t>
      </w:r>
      <w:r w:rsidR="00323240">
        <w:rPr>
          <w:rFonts w:hint="cs"/>
          <w:rtl/>
        </w:rPr>
        <w:t>,</w:t>
      </w:r>
      <w:r>
        <w:rPr>
          <w:rFonts w:hint="cs"/>
          <w:rtl/>
        </w:rPr>
        <w:t xml:space="preserve"> מי שאמון על התוכנית הלאומית למאבק באלימות כלפי נשים – כבר </w:t>
      </w:r>
      <w:bookmarkStart w:id="4021" w:name="_ETM_Q9_760000"/>
      <w:bookmarkEnd w:id="4021"/>
      <w:r>
        <w:rPr>
          <w:rFonts w:hint="cs"/>
          <w:rtl/>
        </w:rPr>
        <w:t>עשינו כמה מהלכים, גם בתקציבים שהוא הביא לנשים שיוצאות ממקלטים, גם להגדלת דירות הקלט</w:t>
      </w:r>
      <w:bookmarkStart w:id="4022" w:name="_ETM_Q9_767000"/>
      <w:bookmarkEnd w:id="4022"/>
      <w:r>
        <w:rPr>
          <w:rFonts w:hint="cs"/>
          <w:rtl/>
        </w:rPr>
        <w:t xml:space="preserve"> של נשים שיוצאות מהמקלטים עצמם וגם </w:t>
      </w:r>
      <w:r w:rsidR="00323240">
        <w:rPr>
          <w:rFonts w:hint="cs"/>
          <w:rtl/>
        </w:rPr>
        <w:t>ב</w:t>
      </w:r>
      <w:r>
        <w:rPr>
          <w:rFonts w:hint="cs"/>
          <w:rtl/>
        </w:rPr>
        <w:t xml:space="preserve">חוקים להרחבת ההגנה. נמצא פה חבר הכנסת עודד פורר, שהוא זה שהתחיל עם השינוי. אני סיפרתי שב-2018 הנחתי את </w:t>
      </w:r>
      <w:bookmarkStart w:id="4023" w:name="_ETM_Q9_778000"/>
      <w:bookmarkEnd w:id="4023"/>
      <w:r>
        <w:rPr>
          <w:rFonts w:hint="cs"/>
          <w:rtl/>
        </w:rPr>
        <w:t xml:space="preserve">החוק לשלילת האפוטרופסות. מי חשב בכלל שזה יעבור? ואז אתה באת והרמת את הכפפה, </w:t>
      </w:r>
      <w:bookmarkStart w:id="4024" w:name="_ETM_Q9_782000"/>
      <w:bookmarkEnd w:id="4024"/>
      <w:r>
        <w:rPr>
          <w:rFonts w:hint="cs"/>
          <w:rtl/>
        </w:rPr>
        <w:t>כשנכנסתי לממשלה, ובשיתוף פעולה שלך ושל חבר הכנסת סער, אם אני לא טועה, החוק הז</w:t>
      </w:r>
      <w:bookmarkStart w:id="4025" w:name="_ETM_Q9_789000"/>
      <w:bookmarkEnd w:id="4025"/>
      <w:r>
        <w:rPr>
          <w:rFonts w:hint="cs"/>
          <w:rtl/>
        </w:rPr>
        <w:t xml:space="preserve">ה עבר. </w:t>
      </w:r>
    </w:p>
    <w:p w:rsidR="00BE3CA2" w:rsidRDefault="00BE3CA2" w:rsidP="003A24EC">
      <w:pPr>
        <w:rPr>
          <w:rtl/>
        </w:rPr>
      </w:pPr>
    </w:p>
    <w:p w:rsidR="001A511C" w:rsidRDefault="001A511C" w:rsidP="00323240">
      <w:pPr>
        <w:rPr>
          <w:rtl/>
        </w:rPr>
      </w:pPr>
      <w:bookmarkStart w:id="4026" w:name="TOR_Q10"/>
      <w:bookmarkStart w:id="4027" w:name="_ETM_Q10_180000"/>
      <w:bookmarkEnd w:id="4026"/>
      <w:bookmarkEnd w:id="4027"/>
      <w:r>
        <w:rPr>
          <w:rFonts w:hint="cs"/>
          <w:rtl/>
        </w:rPr>
        <w:t xml:space="preserve">אבל החוק הוא לא שלם ולא מושלם. אני חושבת שהרבה פעמים </w:t>
      </w:r>
      <w:r>
        <w:rPr>
          <w:rtl/>
        </w:rPr>
        <w:t>–</w:t>
      </w:r>
      <w:r>
        <w:rPr>
          <w:rFonts w:hint="cs"/>
          <w:rtl/>
        </w:rPr>
        <w:t xml:space="preserve"> </w:t>
      </w:r>
      <w:bookmarkStart w:id="4028" w:name="_ETM_Q10_191160"/>
      <w:bookmarkStart w:id="4029" w:name="_ETM_Q10_191490"/>
      <w:bookmarkStart w:id="4030" w:name="_ETM_Q10_191670"/>
      <w:bookmarkStart w:id="4031" w:name="_ETM_Q10_192440"/>
      <w:bookmarkStart w:id="4032" w:name="_ETM_Q10_192650"/>
      <w:bookmarkStart w:id="4033" w:name="_ETM_Q10_193009"/>
      <w:bookmarkStart w:id="4034" w:name="_ETM_Q10_193339"/>
      <w:bookmarkStart w:id="4035" w:name="_ETM_Q10_194000"/>
      <w:bookmarkEnd w:id="4028"/>
      <w:bookmarkEnd w:id="4029"/>
      <w:bookmarkEnd w:id="4030"/>
      <w:bookmarkEnd w:id="4031"/>
      <w:bookmarkEnd w:id="4032"/>
      <w:bookmarkEnd w:id="4033"/>
      <w:bookmarkEnd w:id="4034"/>
      <w:bookmarkEnd w:id="4035"/>
      <w:r>
        <w:rPr>
          <w:rtl/>
        </w:rPr>
        <w:t>בסדר</w:t>
      </w:r>
      <w:r>
        <w:rPr>
          <w:rFonts w:hint="cs"/>
          <w:rtl/>
        </w:rPr>
        <w:t>,</w:t>
      </w:r>
      <w:r>
        <w:rPr>
          <w:rtl/>
        </w:rPr>
        <w:t xml:space="preserve"> </w:t>
      </w:r>
      <w:bookmarkStart w:id="4036" w:name="_ETM_Q10_194389"/>
      <w:bookmarkEnd w:id="4036"/>
      <w:r>
        <w:rPr>
          <w:rtl/>
        </w:rPr>
        <w:t>ש</w:t>
      </w:r>
      <w:bookmarkStart w:id="4037" w:name="_ETM_Q10_194809"/>
      <w:bookmarkEnd w:id="4037"/>
      <w:r>
        <w:rPr>
          <w:rtl/>
        </w:rPr>
        <w:t xml:space="preserve">מת </w:t>
      </w:r>
      <w:bookmarkStart w:id="4038" w:name="_ETM_Q10_195200"/>
      <w:bookmarkEnd w:id="4038"/>
      <w:r>
        <w:rPr>
          <w:rFonts w:hint="cs"/>
          <w:rtl/>
        </w:rPr>
        <w:t xml:space="preserve">את </w:t>
      </w:r>
      <w:bookmarkStart w:id="4039" w:name="_ETM_Q10_195379"/>
      <w:bookmarkEnd w:id="4039"/>
      <w:r>
        <w:rPr>
          <w:rtl/>
        </w:rPr>
        <w:t xml:space="preserve">אבן </w:t>
      </w:r>
      <w:bookmarkStart w:id="4040" w:name="_ETM_Q10_195619"/>
      <w:bookmarkEnd w:id="4040"/>
      <w:r>
        <w:rPr>
          <w:rFonts w:hint="cs"/>
          <w:rtl/>
        </w:rPr>
        <w:t>ה</w:t>
      </w:r>
      <w:r>
        <w:rPr>
          <w:rtl/>
        </w:rPr>
        <w:t xml:space="preserve">יסוד </w:t>
      </w:r>
      <w:bookmarkStart w:id="4041" w:name="_ETM_Q10_195950"/>
      <w:bookmarkEnd w:id="4041"/>
      <w:r>
        <w:rPr>
          <w:rtl/>
        </w:rPr>
        <w:t xml:space="preserve">הראשונה </w:t>
      </w:r>
      <w:bookmarkStart w:id="4042" w:name="_ETM_Q10_197669"/>
      <w:bookmarkEnd w:id="4042"/>
      <w:r>
        <w:rPr>
          <w:rtl/>
        </w:rPr>
        <w:t xml:space="preserve">כשהבאת </w:t>
      </w:r>
      <w:bookmarkStart w:id="4043" w:name="_ETM_Q10_198149"/>
      <w:bookmarkEnd w:id="4043"/>
      <w:r>
        <w:rPr>
          <w:rtl/>
        </w:rPr>
        <w:t xml:space="preserve">את </w:t>
      </w:r>
      <w:bookmarkStart w:id="4044" w:name="_ETM_Q10_198210"/>
      <w:bookmarkEnd w:id="4044"/>
      <w:r>
        <w:rPr>
          <w:rtl/>
        </w:rPr>
        <w:t xml:space="preserve">זה </w:t>
      </w:r>
      <w:bookmarkStart w:id="4045" w:name="_ETM_Q10_198359"/>
      <w:bookmarkEnd w:id="4045"/>
      <w:r>
        <w:rPr>
          <w:rtl/>
        </w:rPr>
        <w:t xml:space="preserve">בהצעת </w:t>
      </w:r>
      <w:bookmarkStart w:id="4046" w:name="_ETM_Q10_198749"/>
      <w:bookmarkEnd w:id="4046"/>
      <w:r>
        <w:rPr>
          <w:rtl/>
        </w:rPr>
        <w:t xml:space="preserve">חוק </w:t>
      </w:r>
      <w:bookmarkStart w:id="4047" w:name="_ETM_Q10_198960"/>
      <w:bookmarkEnd w:id="4047"/>
      <w:r>
        <w:rPr>
          <w:rtl/>
        </w:rPr>
        <w:t>פרטית</w:t>
      </w:r>
      <w:r>
        <w:rPr>
          <w:rFonts w:hint="cs"/>
          <w:rtl/>
        </w:rPr>
        <w:t>.</w:t>
      </w:r>
      <w:r>
        <w:rPr>
          <w:rtl/>
        </w:rPr>
        <w:t xml:space="preserve"> </w:t>
      </w:r>
      <w:bookmarkStart w:id="4048" w:name="_ETM_Q10_199739"/>
      <w:bookmarkEnd w:id="4048"/>
      <w:r>
        <w:rPr>
          <w:rtl/>
        </w:rPr>
        <w:t xml:space="preserve">אנחנו </w:t>
      </w:r>
      <w:bookmarkStart w:id="4049" w:name="_ETM_Q10_201100"/>
      <w:bookmarkEnd w:id="4049"/>
      <w:r>
        <w:rPr>
          <w:rtl/>
        </w:rPr>
        <w:t xml:space="preserve">עכשיו </w:t>
      </w:r>
      <w:bookmarkStart w:id="4050" w:name="_ETM_Q10_201369"/>
      <w:bookmarkEnd w:id="4050"/>
      <w:r>
        <w:rPr>
          <w:rtl/>
        </w:rPr>
        <w:t xml:space="preserve">עושים </w:t>
      </w:r>
      <w:bookmarkStart w:id="4051" w:name="_ETM_Q10_201610"/>
      <w:bookmarkEnd w:id="4051"/>
      <w:r>
        <w:rPr>
          <w:rtl/>
        </w:rPr>
        <w:t xml:space="preserve">את </w:t>
      </w:r>
      <w:bookmarkStart w:id="4052" w:name="_ETM_Q10_201700"/>
      <w:bookmarkEnd w:id="4052"/>
      <w:r>
        <w:rPr>
          <w:rtl/>
        </w:rPr>
        <w:t xml:space="preserve">התיקון </w:t>
      </w:r>
      <w:bookmarkStart w:id="4053" w:name="_ETM_Q10_202060"/>
      <w:bookmarkEnd w:id="4053"/>
      <w:r>
        <w:rPr>
          <w:rtl/>
        </w:rPr>
        <w:t>הזה</w:t>
      </w:r>
      <w:r>
        <w:rPr>
          <w:rFonts w:hint="cs"/>
          <w:rtl/>
        </w:rPr>
        <w:t>,</w:t>
      </w:r>
      <w:r>
        <w:rPr>
          <w:rtl/>
        </w:rPr>
        <w:t xml:space="preserve"> </w:t>
      </w:r>
      <w:bookmarkStart w:id="4054" w:name="_ETM_Q10_202270"/>
      <w:bookmarkEnd w:id="4054"/>
      <w:r>
        <w:rPr>
          <w:rtl/>
        </w:rPr>
        <w:t>שמי</w:t>
      </w:r>
      <w:r>
        <w:rPr>
          <w:rFonts w:hint="cs"/>
          <w:rtl/>
        </w:rPr>
        <w:t xml:space="preserve"> </w:t>
      </w:r>
      <w:r>
        <w:rPr>
          <w:rtl/>
        </w:rPr>
        <w:t>ש</w:t>
      </w:r>
      <w:bookmarkStart w:id="4055" w:name="_ETM_Q10_202690"/>
      <w:bookmarkEnd w:id="4055"/>
      <w:r>
        <w:rPr>
          <w:rtl/>
        </w:rPr>
        <w:t xml:space="preserve">מובילה </w:t>
      </w:r>
      <w:bookmarkStart w:id="4056" w:name="_ETM_Q10_203050"/>
      <w:bookmarkEnd w:id="4056"/>
      <w:r>
        <w:rPr>
          <w:rtl/>
        </w:rPr>
        <w:t xml:space="preserve">אותו </w:t>
      </w:r>
      <w:bookmarkStart w:id="4057" w:name="_ETM_Q10_203230"/>
      <w:bookmarkEnd w:id="4057"/>
      <w:r>
        <w:rPr>
          <w:rFonts w:hint="cs"/>
          <w:rtl/>
        </w:rPr>
        <w:t>היא</w:t>
      </w:r>
      <w:r>
        <w:rPr>
          <w:rtl/>
        </w:rPr>
        <w:t xml:space="preserve"> </w:t>
      </w:r>
      <w:bookmarkStart w:id="4058" w:name="_ETM_Q10_203380"/>
      <w:bookmarkEnd w:id="4058"/>
      <w:r>
        <w:rPr>
          <w:rtl/>
        </w:rPr>
        <w:t>שיר</w:t>
      </w:r>
      <w:r>
        <w:rPr>
          <w:rFonts w:hint="cs"/>
          <w:rtl/>
        </w:rPr>
        <w:t xml:space="preserve">ה </w:t>
      </w:r>
      <w:proofErr w:type="spellStart"/>
      <w:r>
        <w:rPr>
          <w:rFonts w:hint="cs"/>
          <w:rtl/>
        </w:rPr>
        <w:t>איסקוב</w:t>
      </w:r>
      <w:proofErr w:type="spellEnd"/>
      <w:r w:rsidR="00323240">
        <w:rPr>
          <w:rFonts w:hint="cs"/>
          <w:rtl/>
        </w:rPr>
        <w:t>,</w:t>
      </w:r>
      <w:r>
        <w:rPr>
          <w:rtl/>
        </w:rPr>
        <w:t xml:space="preserve"> </w:t>
      </w:r>
      <w:bookmarkStart w:id="4059" w:name="_ETM_Q10_204970"/>
      <w:bookmarkEnd w:id="4059"/>
      <w:r>
        <w:rPr>
          <w:rtl/>
        </w:rPr>
        <w:t xml:space="preserve">יחד </w:t>
      </w:r>
      <w:bookmarkStart w:id="4060" w:name="_ETM_Q10_205450"/>
      <w:bookmarkEnd w:id="4060"/>
      <w:r>
        <w:rPr>
          <w:rtl/>
        </w:rPr>
        <w:t xml:space="preserve">עם </w:t>
      </w:r>
      <w:bookmarkStart w:id="4061" w:name="_ETM_Q10_205810"/>
      <w:bookmarkEnd w:id="4061"/>
      <w:r>
        <w:rPr>
          <w:rtl/>
        </w:rPr>
        <w:t>עו</w:t>
      </w:r>
      <w:r w:rsidR="00323240">
        <w:rPr>
          <w:rFonts w:hint="cs"/>
          <w:rtl/>
        </w:rPr>
        <w:t>"ד</w:t>
      </w:r>
      <w:r>
        <w:rPr>
          <w:rFonts w:hint="cs"/>
          <w:rtl/>
        </w:rPr>
        <w:t xml:space="preserve"> </w:t>
      </w:r>
      <w:bookmarkStart w:id="4062" w:name="_ETM_Q10_207439"/>
      <w:bookmarkStart w:id="4063" w:name="_ETM_Q10_206470"/>
      <w:bookmarkEnd w:id="4062"/>
      <w:bookmarkEnd w:id="4063"/>
      <w:r>
        <w:rPr>
          <w:rtl/>
        </w:rPr>
        <w:t xml:space="preserve">מיקי </w:t>
      </w:r>
      <w:bookmarkStart w:id="4064" w:name="_ETM_Q10_207279"/>
      <w:bookmarkEnd w:id="4064"/>
      <w:r>
        <w:rPr>
          <w:rtl/>
        </w:rPr>
        <w:t>ו</w:t>
      </w:r>
      <w:r>
        <w:rPr>
          <w:rFonts w:hint="cs"/>
          <w:rtl/>
        </w:rPr>
        <w:t>א</w:t>
      </w:r>
      <w:r>
        <w:rPr>
          <w:rtl/>
        </w:rPr>
        <w:t xml:space="preserve">יתי </w:t>
      </w:r>
      <w:bookmarkStart w:id="4065" w:name="_ETM_Q10_207700"/>
      <w:bookmarkEnd w:id="4065"/>
      <w:r>
        <w:rPr>
          <w:rtl/>
        </w:rPr>
        <w:t>ו</w:t>
      </w:r>
      <w:r>
        <w:rPr>
          <w:rFonts w:hint="cs"/>
          <w:rtl/>
        </w:rPr>
        <w:t>ע</w:t>
      </w:r>
      <w:r>
        <w:rPr>
          <w:rtl/>
        </w:rPr>
        <w:t xml:space="preserve">ם </w:t>
      </w:r>
      <w:bookmarkStart w:id="4066" w:name="_ETM_Q10_207880"/>
      <w:bookmarkStart w:id="4067" w:name="_ETM_Q10_208240"/>
      <w:bookmarkEnd w:id="4066"/>
      <w:bookmarkEnd w:id="4067"/>
      <w:r>
        <w:rPr>
          <w:rtl/>
        </w:rPr>
        <w:t>חבר</w:t>
      </w:r>
      <w:r>
        <w:rPr>
          <w:rFonts w:hint="cs"/>
          <w:rtl/>
        </w:rPr>
        <w:t>ת</w:t>
      </w:r>
      <w:r>
        <w:rPr>
          <w:rtl/>
        </w:rPr>
        <w:t xml:space="preserve"> </w:t>
      </w:r>
      <w:bookmarkStart w:id="4068" w:name="_ETM_Q10_208570"/>
      <w:bookmarkEnd w:id="4068"/>
      <w:r>
        <w:rPr>
          <w:rtl/>
        </w:rPr>
        <w:t xml:space="preserve">הכנסת </w:t>
      </w:r>
      <w:bookmarkStart w:id="4069" w:name="_ETM_Q10_210160"/>
      <w:bookmarkEnd w:id="4069"/>
      <w:r>
        <w:rPr>
          <w:rtl/>
        </w:rPr>
        <w:t xml:space="preserve">קטי </w:t>
      </w:r>
      <w:bookmarkStart w:id="4070" w:name="_ETM_Q10_210460"/>
      <w:bookmarkEnd w:id="4070"/>
      <w:r>
        <w:rPr>
          <w:rtl/>
        </w:rPr>
        <w:t>שטרית</w:t>
      </w:r>
      <w:r>
        <w:rPr>
          <w:rFonts w:hint="cs"/>
          <w:rtl/>
        </w:rPr>
        <w:t>.</w:t>
      </w:r>
      <w:r>
        <w:rPr>
          <w:rtl/>
        </w:rPr>
        <w:t xml:space="preserve"> </w:t>
      </w:r>
      <w:bookmarkStart w:id="4071" w:name="_ETM_Q10_211119"/>
      <w:bookmarkEnd w:id="4071"/>
      <w:r>
        <w:rPr>
          <w:rtl/>
        </w:rPr>
        <w:t>אופוזיציה</w:t>
      </w:r>
      <w:r>
        <w:rPr>
          <w:rFonts w:hint="cs"/>
          <w:rtl/>
        </w:rPr>
        <w:t>,</w:t>
      </w:r>
      <w:r>
        <w:rPr>
          <w:rtl/>
        </w:rPr>
        <w:t xml:space="preserve"> </w:t>
      </w:r>
      <w:bookmarkStart w:id="4072" w:name="_ETM_Q10_211900"/>
      <w:bookmarkEnd w:id="4072"/>
      <w:r>
        <w:rPr>
          <w:rtl/>
        </w:rPr>
        <w:t>קואליציה</w:t>
      </w:r>
      <w:r>
        <w:rPr>
          <w:rFonts w:hint="cs"/>
          <w:rtl/>
        </w:rPr>
        <w:t xml:space="preserve"> </w:t>
      </w:r>
      <w:r>
        <w:rPr>
          <w:rtl/>
        </w:rPr>
        <w:t xml:space="preserve">– </w:t>
      </w:r>
      <w:bookmarkStart w:id="4073" w:name="_ETM_Q10_212530"/>
      <w:bookmarkEnd w:id="4073"/>
      <w:r>
        <w:rPr>
          <w:rtl/>
        </w:rPr>
        <w:t xml:space="preserve">יש </w:t>
      </w:r>
      <w:bookmarkStart w:id="4074" w:name="_ETM_Q10_212710"/>
      <w:bookmarkEnd w:id="4074"/>
      <w:r>
        <w:rPr>
          <w:rtl/>
        </w:rPr>
        <w:t xml:space="preserve">גם </w:t>
      </w:r>
      <w:bookmarkStart w:id="4075" w:name="_ETM_Q10_212860"/>
      <w:bookmarkEnd w:id="4075"/>
      <w:r>
        <w:rPr>
          <w:rtl/>
        </w:rPr>
        <w:t xml:space="preserve">שיתופי </w:t>
      </w:r>
      <w:bookmarkStart w:id="4076" w:name="_ETM_Q10_213280"/>
      <w:bookmarkEnd w:id="4076"/>
      <w:r>
        <w:rPr>
          <w:rtl/>
        </w:rPr>
        <w:t xml:space="preserve">פעולה </w:t>
      </w:r>
      <w:bookmarkStart w:id="4077" w:name="_ETM_Q10_213580"/>
      <w:bookmarkEnd w:id="4077"/>
      <w:r>
        <w:rPr>
          <w:rtl/>
        </w:rPr>
        <w:t xml:space="preserve">בבית </w:t>
      </w:r>
      <w:bookmarkStart w:id="4078" w:name="_ETM_Q10_213940"/>
      <w:bookmarkEnd w:id="4078"/>
      <w:r>
        <w:rPr>
          <w:rtl/>
        </w:rPr>
        <w:t xml:space="preserve">הזה </w:t>
      </w:r>
      <w:bookmarkStart w:id="4079" w:name="_ETM_Q10_214090"/>
      <w:bookmarkEnd w:id="4079"/>
      <w:r>
        <w:rPr>
          <w:rtl/>
        </w:rPr>
        <w:t xml:space="preserve">כשמדובר </w:t>
      </w:r>
      <w:bookmarkStart w:id="4080" w:name="_ETM_Q10_215090"/>
      <w:bookmarkEnd w:id="4080"/>
      <w:r>
        <w:rPr>
          <w:rtl/>
        </w:rPr>
        <w:t xml:space="preserve">בהצלת </w:t>
      </w:r>
      <w:bookmarkStart w:id="4081" w:name="_ETM_Q10_215659"/>
      <w:bookmarkEnd w:id="4081"/>
      <w:r>
        <w:rPr>
          <w:rtl/>
        </w:rPr>
        <w:t>נפשות</w:t>
      </w:r>
      <w:r>
        <w:rPr>
          <w:rFonts w:hint="cs"/>
          <w:rtl/>
        </w:rPr>
        <w:t>.</w:t>
      </w:r>
      <w:r>
        <w:rPr>
          <w:rtl/>
        </w:rPr>
        <w:t xml:space="preserve"> </w:t>
      </w:r>
      <w:bookmarkStart w:id="4082" w:name="_ETM_Q10_216650"/>
      <w:bookmarkEnd w:id="4082"/>
      <w:r>
        <w:rPr>
          <w:rtl/>
        </w:rPr>
        <w:t>לצערי</w:t>
      </w:r>
      <w:r w:rsidR="0007115E">
        <w:rPr>
          <w:rFonts w:hint="cs"/>
          <w:rtl/>
        </w:rPr>
        <w:t>,</w:t>
      </w:r>
      <w:r>
        <w:rPr>
          <w:rtl/>
        </w:rPr>
        <w:t xml:space="preserve"> </w:t>
      </w:r>
      <w:bookmarkStart w:id="4083" w:name="_ETM_Q10_217130"/>
      <w:bookmarkEnd w:id="4083"/>
      <w:r>
        <w:rPr>
          <w:rtl/>
        </w:rPr>
        <w:t xml:space="preserve">לא </w:t>
      </w:r>
      <w:bookmarkStart w:id="4084" w:name="_ETM_Q10_217280"/>
      <w:bookmarkEnd w:id="4084"/>
      <w:r>
        <w:rPr>
          <w:rtl/>
        </w:rPr>
        <w:t xml:space="preserve">בכול </w:t>
      </w:r>
      <w:bookmarkStart w:id="4085" w:name="_ETM_Q10_217670"/>
      <w:bookmarkEnd w:id="4085"/>
      <w:r>
        <w:rPr>
          <w:rtl/>
        </w:rPr>
        <w:t xml:space="preserve">יש </w:t>
      </w:r>
      <w:bookmarkStart w:id="4086" w:name="_ETM_Q10_217790"/>
      <w:bookmarkEnd w:id="4086"/>
      <w:r>
        <w:rPr>
          <w:rtl/>
        </w:rPr>
        <w:t xml:space="preserve">לנו </w:t>
      </w:r>
      <w:bookmarkStart w:id="4087" w:name="_ETM_Q10_217970"/>
      <w:bookmarkEnd w:id="4087"/>
      <w:r>
        <w:rPr>
          <w:rtl/>
        </w:rPr>
        <w:t>שיתו</w:t>
      </w:r>
      <w:r>
        <w:rPr>
          <w:rFonts w:hint="cs"/>
          <w:rtl/>
        </w:rPr>
        <w:t>פי</w:t>
      </w:r>
      <w:r>
        <w:rPr>
          <w:rtl/>
        </w:rPr>
        <w:t xml:space="preserve"> </w:t>
      </w:r>
      <w:bookmarkStart w:id="4088" w:name="_ETM_Q10_218360"/>
      <w:bookmarkEnd w:id="4088"/>
      <w:r>
        <w:rPr>
          <w:rtl/>
        </w:rPr>
        <w:t>פעולה</w:t>
      </w:r>
      <w:r>
        <w:rPr>
          <w:rFonts w:hint="cs"/>
          <w:rtl/>
        </w:rPr>
        <w:t>,</w:t>
      </w:r>
      <w:r>
        <w:rPr>
          <w:rtl/>
        </w:rPr>
        <w:t xml:space="preserve"> </w:t>
      </w:r>
      <w:bookmarkStart w:id="4089" w:name="_ETM_Q10_218810"/>
      <w:bookmarkEnd w:id="4089"/>
      <w:r>
        <w:rPr>
          <w:rtl/>
        </w:rPr>
        <w:t xml:space="preserve">אבל </w:t>
      </w:r>
      <w:bookmarkStart w:id="4090" w:name="_ETM_Q10_219050"/>
      <w:bookmarkEnd w:id="4090"/>
      <w:r>
        <w:rPr>
          <w:rtl/>
        </w:rPr>
        <w:t xml:space="preserve">פה </w:t>
      </w:r>
      <w:bookmarkStart w:id="4091" w:name="_ETM_Q10_219229"/>
      <w:bookmarkEnd w:id="4091"/>
      <w:r>
        <w:rPr>
          <w:rtl/>
        </w:rPr>
        <w:t xml:space="preserve">אני </w:t>
      </w:r>
      <w:bookmarkStart w:id="4092" w:name="_ETM_Q10_219350"/>
      <w:bookmarkEnd w:id="4092"/>
      <w:r>
        <w:rPr>
          <w:rtl/>
        </w:rPr>
        <w:t>יכול</w:t>
      </w:r>
      <w:r>
        <w:rPr>
          <w:rFonts w:hint="cs"/>
          <w:rtl/>
        </w:rPr>
        <w:t>ה</w:t>
      </w:r>
      <w:r>
        <w:rPr>
          <w:rtl/>
        </w:rPr>
        <w:t xml:space="preserve"> </w:t>
      </w:r>
      <w:bookmarkStart w:id="4093" w:name="_ETM_Q10_219530"/>
      <w:bookmarkEnd w:id="4093"/>
      <w:r>
        <w:rPr>
          <w:rtl/>
        </w:rPr>
        <w:t>להגיד</w:t>
      </w:r>
      <w:r w:rsidR="00323240">
        <w:rPr>
          <w:rFonts w:hint="cs"/>
          <w:rtl/>
        </w:rPr>
        <w:t xml:space="preserve"> ש</w:t>
      </w:r>
      <w:bookmarkStart w:id="4094" w:name="_ETM_Q10_220250"/>
      <w:bookmarkEnd w:id="4094"/>
      <w:r>
        <w:rPr>
          <w:rtl/>
        </w:rPr>
        <w:t xml:space="preserve">יש </w:t>
      </w:r>
      <w:bookmarkStart w:id="4095" w:name="_ETM_Q10_220460"/>
      <w:bookmarkEnd w:id="4095"/>
      <w:r>
        <w:rPr>
          <w:rtl/>
        </w:rPr>
        <w:t>שיתו</w:t>
      </w:r>
      <w:r>
        <w:rPr>
          <w:rFonts w:hint="cs"/>
          <w:rtl/>
        </w:rPr>
        <w:t>פי</w:t>
      </w:r>
      <w:r>
        <w:rPr>
          <w:rtl/>
        </w:rPr>
        <w:t xml:space="preserve"> </w:t>
      </w:r>
      <w:bookmarkStart w:id="4096" w:name="_ETM_Q10_220790"/>
      <w:bookmarkEnd w:id="4096"/>
      <w:r>
        <w:rPr>
          <w:rtl/>
        </w:rPr>
        <w:t>פעולה</w:t>
      </w:r>
      <w:r>
        <w:rPr>
          <w:rFonts w:hint="cs"/>
          <w:rtl/>
        </w:rPr>
        <w:t>;</w:t>
      </w:r>
      <w:r>
        <w:rPr>
          <w:rtl/>
        </w:rPr>
        <w:t xml:space="preserve"> </w:t>
      </w:r>
      <w:bookmarkStart w:id="4097" w:name="_ETM_Q10_221180"/>
      <w:bookmarkEnd w:id="4097"/>
      <w:r>
        <w:rPr>
          <w:rtl/>
        </w:rPr>
        <w:t xml:space="preserve">גם </w:t>
      </w:r>
      <w:bookmarkStart w:id="4098" w:name="_ETM_Q10_221479"/>
      <w:bookmarkEnd w:id="4098"/>
      <w:r>
        <w:rPr>
          <w:rtl/>
        </w:rPr>
        <w:t>אז</w:t>
      </w:r>
      <w:r w:rsidR="00323240">
        <w:rPr>
          <w:rFonts w:hint="cs"/>
          <w:rtl/>
        </w:rPr>
        <w:t>,</w:t>
      </w:r>
      <w:r>
        <w:rPr>
          <w:rtl/>
        </w:rPr>
        <w:t xml:space="preserve"> </w:t>
      </w:r>
      <w:bookmarkStart w:id="4099" w:name="_ETM_Q10_221690"/>
      <w:bookmarkEnd w:id="4099"/>
      <w:r>
        <w:rPr>
          <w:rtl/>
        </w:rPr>
        <w:t xml:space="preserve">כשהחוק </w:t>
      </w:r>
      <w:bookmarkStart w:id="4100" w:name="_ETM_Q10_222170"/>
      <w:bookmarkEnd w:id="4100"/>
      <w:r>
        <w:rPr>
          <w:rtl/>
        </w:rPr>
        <w:t>עבר</w:t>
      </w:r>
      <w:r>
        <w:rPr>
          <w:rFonts w:hint="cs"/>
          <w:rtl/>
        </w:rPr>
        <w:t>.</w:t>
      </w:r>
      <w:r>
        <w:rPr>
          <w:rtl/>
        </w:rPr>
        <w:t xml:space="preserve"> </w:t>
      </w:r>
      <w:bookmarkStart w:id="4101" w:name="_ETM_Q10_222860"/>
      <w:bookmarkEnd w:id="4101"/>
    </w:p>
    <w:p w:rsidR="001A511C" w:rsidRDefault="001A511C" w:rsidP="003A24EC">
      <w:pPr>
        <w:rPr>
          <w:rtl/>
        </w:rPr>
      </w:pPr>
      <w:bookmarkStart w:id="4102" w:name="_ETM_Q10_47076"/>
      <w:bookmarkStart w:id="4103" w:name="_ETM_Q10_47168"/>
      <w:bookmarkEnd w:id="4102"/>
      <w:bookmarkEnd w:id="4103"/>
    </w:p>
    <w:p w:rsidR="001A511C" w:rsidRDefault="001A511C" w:rsidP="003A24EC">
      <w:pPr>
        <w:rPr>
          <w:rtl/>
        </w:rPr>
      </w:pPr>
      <w:bookmarkStart w:id="4104" w:name="_ETM_Q10_47199"/>
      <w:bookmarkStart w:id="4105" w:name="_ETM_Q10_47253"/>
      <w:bookmarkEnd w:id="4104"/>
      <w:bookmarkEnd w:id="4105"/>
      <w:r>
        <w:rPr>
          <w:rtl/>
        </w:rPr>
        <w:t xml:space="preserve">אנחנו </w:t>
      </w:r>
      <w:bookmarkStart w:id="4106" w:name="_ETM_Q10_223220"/>
      <w:bookmarkEnd w:id="4106"/>
      <w:r>
        <w:rPr>
          <w:rtl/>
        </w:rPr>
        <w:t>נמשיך</w:t>
      </w:r>
      <w:r>
        <w:rPr>
          <w:rFonts w:hint="cs"/>
          <w:rtl/>
        </w:rPr>
        <w:t>,</w:t>
      </w:r>
      <w:r>
        <w:rPr>
          <w:rtl/>
        </w:rPr>
        <w:t xml:space="preserve"> </w:t>
      </w:r>
      <w:bookmarkStart w:id="4107" w:name="_ETM_Q10_224030"/>
      <w:bookmarkEnd w:id="4107"/>
      <w:r>
        <w:rPr>
          <w:rtl/>
        </w:rPr>
        <w:t xml:space="preserve">נמשיך </w:t>
      </w:r>
      <w:bookmarkStart w:id="4108" w:name="_ETM_Q10_224630"/>
      <w:bookmarkEnd w:id="4108"/>
      <w:r>
        <w:rPr>
          <w:rtl/>
        </w:rPr>
        <w:t xml:space="preserve">לעשות </w:t>
      </w:r>
      <w:bookmarkStart w:id="4109" w:name="_ETM_Q10_225760"/>
      <w:bookmarkEnd w:id="4109"/>
      <w:r>
        <w:rPr>
          <w:rtl/>
        </w:rPr>
        <w:t xml:space="preserve">עד </w:t>
      </w:r>
      <w:bookmarkStart w:id="4110" w:name="_ETM_Q10_227190"/>
      <w:bookmarkEnd w:id="4110"/>
      <w:r>
        <w:rPr>
          <w:rtl/>
        </w:rPr>
        <w:t xml:space="preserve">שלא </w:t>
      </w:r>
      <w:bookmarkStart w:id="4111" w:name="_ETM_Q10_227640"/>
      <w:bookmarkEnd w:id="4111"/>
      <w:r>
        <w:rPr>
          <w:rtl/>
        </w:rPr>
        <w:t xml:space="preserve">תהיה </w:t>
      </w:r>
      <w:bookmarkStart w:id="4112" w:name="_ETM_Q10_227909"/>
      <w:bookmarkEnd w:id="4112"/>
      <w:r>
        <w:rPr>
          <w:rtl/>
        </w:rPr>
        <w:t xml:space="preserve">פה </w:t>
      </w:r>
      <w:bookmarkStart w:id="4113" w:name="_ETM_Q10_228090"/>
      <w:bookmarkEnd w:id="4113"/>
      <w:r>
        <w:rPr>
          <w:rtl/>
        </w:rPr>
        <w:t xml:space="preserve">אישה </w:t>
      </w:r>
      <w:bookmarkStart w:id="4114" w:name="_ETM_Q10_229300"/>
      <w:bookmarkEnd w:id="4114"/>
      <w:r>
        <w:rPr>
          <w:rtl/>
        </w:rPr>
        <w:t xml:space="preserve">שהיא </w:t>
      </w:r>
      <w:bookmarkStart w:id="4115" w:name="_ETM_Q10_229570"/>
      <w:bookmarkEnd w:id="4115"/>
      <w:r>
        <w:rPr>
          <w:rtl/>
        </w:rPr>
        <w:t>מאוימת</w:t>
      </w:r>
      <w:r>
        <w:rPr>
          <w:rFonts w:hint="cs"/>
          <w:rtl/>
        </w:rPr>
        <w:t>,</w:t>
      </w:r>
      <w:r>
        <w:rPr>
          <w:rtl/>
        </w:rPr>
        <w:t xml:space="preserve"> </w:t>
      </w:r>
      <w:bookmarkStart w:id="4116" w:name="_ETM_Q10_231059"/>
      <w:bookmarkEnd w:id="4116"/>
      <w:r>
        <w:rPr>
          <w:rtl/>
        </w:rPr>
        <w:t xml:space="preserve">או </w:t>
      </w:r>
      <w:bookmarkStart w:id="4117" w:name="_ETM_Q10_231239"/>
      <w:bookmarkEnd w:id="4117"/>
      <w:r>
        <w:rPr>
          <w:rtl/>
        </w:rPr>
        <w:t xml:space="preserve">שיש </w:t>
      </w:r>
      <w:bookmarkStart w:id="4118" w:name="_ETM_Q10_232079"/>
      <w:bookmarkEnd w:id="4118"/>
      <w:r>
        <w:rPr>
          <w:rtl/>
        </w:rPr>
        <w:t xml:space="preserve">כתובת </w:t>
      </w:r>
      <w:bookmarkStart w:id="4119" w:name="_ETM_Q10_232530"/>
      <w:bookmarkEnd w:id="4119"/>
      <w:r>
        <w:rPr>
          <w:rtl/>
        </w:rPr>
        <w:t xml:space="preserve">על </w:t>
      </w:r>
      <w:bookmarkStart w:id="4120" w:name="_ETM_Q10_232649"/>
      <w:bookmarkEnd w:id="4120"/>
      <w:r>
        <w:rPr>
          <w:rtl/>
        </w:rPr>
        <w:t>הקיר</w:t>
      </w:r>
      <w:r>
        <w:rPr>
          <w:rFonts w:hint="cs"/>
          <w:rtl/>
        </w:rPr>
        <w:t>,</w:t>
      </w:r>
      <w:r>
        <w:rPr>
          <w:rtl/>
        </w:rPr>
        <w:t xml:space="preserve"> </w:t>
      </w:r>
      <w:bookmarkStart w:id="4121" w:name="_ETM_Q10_233579"/>
      <w:bookmarkEnd w:id="4121"/>
      <w:r>
        <w:rPr>
          <w:rtl/>
        </w:rPr>
        <w:t xml:space="preserve">או </w:t>
      </w:r>
      <w:bookmarkStart w:id="4122" w:name="_ETM_Q10_233699"/>
      <w:bookmarkEnd w:id="4122"/>
      <w:r>
        <w:rPr>
          <w:rtl/>
        </w:rPr>
        <w:t xml:space="preserve">שחס </w:t>
      </w:r>
      <w:bookmarkStart w:id="4123" w:name="_ETM_Q10_234149"/>
      <w:bookmarkEnd w:id="4123"/>
      <w:r>
        <w:rPr>
          <w:rtl/>
        </w:rPr>
        <w:t xml:space="preserve">וחלילה </w:t>
      </w:r>
      <w:bookmarkStart w:id="4124" w:name="_ETM_Q10_234629"/>
      <w:bookmarkEnd w:id="4124"/>
      <w:r>
        <w:rPr>
          <w:rtl/>
        </w:rPr>
        <w:t xml:space="preserve">מבקשת </w:t>
      </w:r>
      <w:bookmarkStart w:id="4125" w:name="_ETM_Q10_235170"/>
      <w:bookmarkEnd w:id="4125"/>
      <w:r>
        <w:rPr>
          <w:rtl/>
        </w:rPr>
        <w:t xml:space="preserve">עזרה </w:t>
      </w:r>
      <w:bookmarkStart w:id="4126" w:name="_ETM_Q10_236129"/>
      <w:bookmarkEnd w:id="4126"/>
      <w:r>
        <w:rPr>
          <w:rtl/>
        </w:rPr>
        <w:t xml:space="preserve">ואנחנו </w:t>
      </w:r>
      <w:bookmarkStart w:id="4127" w:name="_ETM_Q10_237449"/>
      <w:bookmarkEnd w:id="4127"/>
      <w:r>
        <w:rPr>
          <w:rtl/>
        </w:rPr>
        <w:t xml:space="preserve">לא </w:t>
      </w:r>
      <w:bookmarkStart w:id="4128" w:name="_ETM_Q10_237659"/>
      <w:bookmarkEnd w:id="4128"/>
      <w:r>
        <w:rPr>
          <w:rtl/>
        </w:rPr>
        <w:t xml:space="preserve">רואים </w:t>
      </w:r>
      <w:bookmarkStart w:id="4129" w:name="_ETM_Q10_237960"/>
      <w:bookmarkEnd w:id="4129"/>
      <w:r>
        <w:rPr>
          <w:rtl/>
        </w:rPr>
        <w:t>אותה</w:t>
      </w:r>
      <w:r>
        <w:rPr>
          <w:rFonts w:hint="cs"/>
          <w:rtl/>
        </w:rPr>
        <w:t>.</w:t>
      </w:r>
      <w:r>
        <w:rPr>
          <w:rtl/>
        </w:rPr>
        <w:t xml:space="preserve"> </w:t>
      </w:r>
      <w:bookmarkStart w:id="4130" w:name="_ETM_Q10_238409"/>
      <w:bookmarkEnd w:id="4130"/>
      <w:r>
        <w:rPr>
          <w:rtl/>
        </w:rPr>
        <w:t xml:space="preserve">לא </w:t>
      </w:r>
      <w:bookmarkStart w:id="4131" w:name="_ETM_Q10_238589"/>
      <w:bookmarkEnd w:id="4131"/>
      <w:r>
        <w:rPr>
          <w:rtl/>
        </w:rPr>
        <w:t xml:space="preserve">יהיה </w:t>
      </w:r>
      <w:bookmarkStart w:id="4132" w:name="_ETM_Q10_238739"/>
      <w:bookmarkEnd w:id="4132"/>
      <w:r>
        <w:rPr>
          <w:rtl/>
        </w:rPr>
        <w:t xml:space="preserve">מצב </w:t>
      </w:r>
      <w:bookmarkStart w:id="4133" w:name="_ETM_Q10_239070"/>
      <w:bookmarkEnd w:id="4133"/>
      <w:r>
        <w:rPr>
          <w:rtl/>
        </w:rPr>
        <w:t>כזה</w:t>
      </w:r>
      <w:r>
        <w:rPr>
          <w:rFonts w:hint="cs"/>
          <w:rtl/>
        </w:rPr>
        <w:t>.</w:t>
      </w:r>
      <w:r>
        <w:rPr>
          <w:rtl/>
        </w:rPr>
        <w:t xml:space="preserve"> </w:t>
      </w:r>
      <w:bookmarkStart w:id="4134" w:name="_ETM_Q10_239820"/>
      <w:bookmarkEnd w:id="4134"/>
      <w:r>
        <w:rPr>
          <w:rtl/>
        </w:rPr>
        <w:t xml:space="preserve">אנחנו </w:t>
      </w:r>
      <w:bookmarkStart w:id="4135" w:name="_ETM_Q10_240420"/>
      <w:bookmarkStart w:id="4136" w:name="_ETM_Q10_241289"/>
      <w:bookmarkEnd w:id="4135"/>
      <w:bookmarkEnd w:id="4136"/>
      <w:r>
        <w:rPr>
          <w:rtl/>
        </w:rPr>
        <w:t xml:space="preserve">נעשה </w:t>
      </w:r>
      <w:bookmarkStart w:id="4137" w:name="_ETM_Q10_241710"/>
      <w:bookmarkEnd w:id="4137"/>
      <w:r>
        <w:rPr>
          <w:rtl/>
        </w:rPr>
        <w:t xml:space="preserve">מבחינתנו </w:t>
      </w:r>
      <w:bookmarkStart w:id="4138" w:name="_ETM_Q10_242399"/>
      <w:bookmarkEnd w:id="4138"/>
      <w:r>
        <w:rPr>
          <w:rtl/>
        </w:rPr>
        <w:t xml:space="preserve">את </w:t>
      </w:r>
      <w:bookmarkStart w:id="4139" w:name="_ETM_Q10_242519"/>
      <w:bookmarkEnd w:id="4139"/>
      <w:r>
        <w:rPr>
          <w:rtl/>
        </w:rPr>
        <w:t xml:space="preserve">המקסימום </w:t>
      </w:r>
      <w:bookmarkStart w:id="4140" w:name="_ETM_Q10_243300"/>
      <w:bookmarkEnd w:id="4140"/>
      <w:r>
        <w:rPr>
          <w:rtl/>
        </w:rPr>
        <w:t xml:space="preserve">כדי </w:t>
      </w:r>
      <w:bookmarkStart w:id="4141" w:name="_ETM_Q10_243600"/>
      <w:bookmarkEnd w:id="4141"/>
      <w:r>
        <w:rPr>
          <w:rtl/>
        </w:rPr>
        <w:t xml:space="preserve">להגן </w:t>
      </w:r>
      <w:bookmarkStart w:id="4142" w:name="_ETM_Q10_244679"/>
      <w:bookmarkEnd w:id="4142"/>
      <w:r>
        <w:rPr>
          <w:rtl/>
        </w:rPr>
        <w:t xml:space="preserve">על </w:t>
      </w:r>
      <w:bookmarkStart w:id="4143" w:name="_ETM_Q10_244859"/>
      <w:bookmarkEnd w:id="4143"/>
      <w:r>
        <w:rPr>
          <w:rtl/>
        </w:rPr>
        <w:t xml:space="preserve">נשים </w:t>
      </w:r>
      <w:bookmarkStart w:id="4144" w:name="_ETM_Q10_245789"/>
      <w:bookmarkEnd w:id="4144"/>
      <w:r>
        <w:rPr>
          <w:rtl/>
        </w:rPr>
        <w:t xml:space="preserve">במדינת </w:t>
      </w:r>
      <w:bookmarkStart w:id="4145" w:name="_ETM_Q10_246869"/>
      <w:bookmarkEnd w:id="4145"/>
      <w:r>
        <w:rPr>
          <w:rtl/>
        </w:rPr>
        <w:t>ישראל</w:t>
      </w:r>
      <w:r>
        <w:rPr>
          <w:rFonts w:hint="cs"/>
          <w:rtl/>
        </w:rPr>
        <w:t>.</w:t>
      </w:r>
      <w:r>
        <w:rPr>
          <w:rtl/>
        </w:rPr>
        <w:t xml:space="preserve"> </w:t>
      </w:r>
      <w:bookmarkStart w:id="4146" w:name="_ETM_Q10_247499"/>
      <w:bookmarkStart w:id="4147" w:name="_ETM_Q10_247649"/>
      <w:bookmarkEnd w:id="4146"/>
      <w:bookmarkEnd w:id="4147"/>
      <w:r>
        <w:rPr>
          <w:rtl/>
        </w:rPr>
        <w:t>נשים</w:t>
      </w:r>
      <w:r>
        <w:rPr>
          <w:rFonts w:hint="cs"/>
          <w:rtl/>
        </w:rPr>
        <w:t xml:space="preserve"> </w:t>
      </w:r>
      <w:bookmarkStart w:id="4148" w:name="_ETM_Q10_248009"/>
      <w:bookmarkEnd w:id="4148"/>
      <w:r>
        <w:rPr>
          <w:rFonts w:hint="cs"/>
          <w:rtl/>
        </w:rPr>
        <w:t>הן ה</w:t>
      </w:r>
      <w:r>
        <w:rPr>
          <w:rtl/>
        </w:rPr>
        <w:t xml:space="preserve">אחיות </w:t>
      </w:r>
      <w:bookmarkStart w:id="4149" w:name="_ETM_Q10_248369"/>
      <w:bookmarkEnd w:id="4149"/>
      <w:r>
        <w:rPr>
          <w:rtl/>
        </w:rPr>
        <w:t>שלנו</w:t>
      </w:r>
      <w:r>
        <w:rPr>
          <w:rFonts w:hint="cs"/>
          <w:rtl/>
        </w:rPr>
        <w:t xml:space="preserve">, </w:t>
      </w:r>
      <w:bookmarkStart w:id="4150" w:name="_ETM_Q10_248609"/>
      <w:bookmarkStart w:id="4151" w:name="_ETM_Q10_248729"/>
      <w:bookmarkEnd w:id="4150"/>
      <w:bookmarkEnd w:id="4151"/>
      <w:r>
        <w:rPr>
          <w:rFonts w:hint="cs"/>
          <w:rtl/>
        </w:rPr>
        <w:t xml:space="preserve">הן </w:t>
      </w:r>
      <w:r>
        <w:rPr>
          <w:rtl/>
        </w:rPr>
        <w:t xml:space="preserve">הבנות </w:t>
      </w:r>
      <w:bookmarkStart w:id="4152" w:name="_ETM_Q10_249060"/>
      <w:bookmarkEnd w:id="4152"/>
      <w:r>
        <w:rPr>
          <w:rtl/>
        </w:rPr>
        <w:t>שלנו</w:t>
      </w:r>
      <w:r>
        <w:rPr>
          <w:rFonts w:hint="cs"/>
          <w:rtl/>
        </w:rPr>
        <w:t>,</w:t>
      </w:r>
      <w:r>
        <w:rPr>
          <w:rtl/>
        </w:rPr>
        <w:t xml:space="preserve"> </w:t>
      </w:r>
      <w:bookmarkStart w:id="4153" w:name="_ETM_Q10_249569"/>
      <w:bookmarkEnd w:id="4153"/>
      <w:r>
        <w:rPr>
          <w:rFonts w:hint="cs"/>
          <w:rtl/>
        </w:rPr>
        <w:t>הן</w:t>
      </w:r>
      <w:r>
        <w:rPr>
          <w:rtl/>
        </w:rPr>
        <w:t xml:space="preserve"> </w:t>
      </w:r>
      <w:bookmarkStart w:id="4154" w:name="_ETM_Q10_249749"/>
      <w:bookmarkEnd w:id="4154"/>
      <w:r>
        <w:rPr>
          <w:rFonts w:hint="cs"/>
          <w:rtl/>
        </w:rPr>
        <w:t>ה</w:t>
      </w:r>
      <w:r>
        <w:rPr>
          <w:rtl/>
        </w:rPr>
        <w:t>א</w:t>
      </w:r>
      <w:r>
        <w:rPr>
          <w:rFonts w:hint="cs"/>
          <w:rtl/>
        </w:rPr>
        <w:t>י</w:t>
      </w:r>
      <w:r>
        <w:rPr>
          <w:rtl/>
        </w:rPr>
        <w:t xml:space="preserve">מהות </w:t>
      </w:r>
      <w:bookmarkStart w:id="4155" w:name="_ETM_Q10_250530"/>
      <w:bookmarkEnd w:id="4155"/>
      <w:r>
        <w:rPr>
          <w:rtl/>
        </w:rPr>
        <w:t xml:space="preserve">של </w:t>
      </w:r>
      <w:bookmarkStart w:id="4156" w:name="_ETM_Q10_250740"/>
      <w:bookmarkEnd w:id="4156"/>
      <w:r>
        <w:rPr>
          <w:rtl/>
        </w:rPr>
        <w:t xml:space="preserve">כל </w:t>
      </w:r>
      <w:bookmarkStart w:id="4157" w:name="_ETM_Q10_250920"/>
      <w:bookmarkEnd w:id="4157"/>
      <w:r>
        <w:rPr>
          <w:rFonts w:hint="cs"/>
          <w:rtl/>
        </w:rPr>
        <w:t>אחת ואחד</w:t>
      </w:r>
      <w:bookmarkStart w:id="4158" w:name="_ETM_Q10_251700"/>
      <w:bookmarkEnd w:id="4158"/>
      <w:r>
        <w:rPr>
          <w:rtl/>
        </w:rPr>
        <w:t xml:space="preserve"> </w:t>
      </w:r>
      <w:bookmarkStart w:id="4159" w:name="_ETM_Q10_252690"/>
      <w:bookmarkEnd w:id="4159"/>
      <w:r>
        <w:rPr>
          <w:rtl/>
        </w:rPr>
        <w:t>מא</w:t>
      </w:r>
      <w:r>
        <w:rPr>
          <w:rFonts w:hint="cs"/>
          <w:rtl/>
        </w:rPr>
        <w:t>י</w:t>
      </w:r>
      <w:r>
        <w:rPr>
          <w:rtl/>
        </w:rPr>
        <w:t>תנו</w:t>
      </w:r>
      <w:r>
        <w:rPr>
          <w:rFonts w:hint="cs"/>
          <w:rtl/>
        </w:rPr>
        <w:t>.</w:t>
      </w:r>
      <w:r>
        <w:rPr>
          <w:rtl/>
        </w:rPr>
        <w:t xml:space="preserve"> </w:t>
      </w:r>
      <w:bookmarkStart w:id="4160" w:name="_ETM_Q10_253410"/>
      <w:bookmarkEnd w:id="4160"/>
      <w:r>
        <w:rPr>
          <w:rtl/>
        </w:rPr>
        <w:t xml:space="preserve">תודה </w:t>
      </w:r>
      <w:bookmarkStart w:id="4161" w:name="_ETM_Q10_253709"/>
      <w:bookmarkEnd w:id="4161"/>
      <w:r>
        <w:rPr>
          <w:rtl/>
        </w:rPr>
        <w:t>רבה</w:t>
      </w:r>
      <w:r>
        <w:rPr>
          <w:rFonts w:hint="cs"/>
          <w:rtl/>
        </w:rPr>
        <w:t>,</w:t>
      </w:r>
      <w:r>
        <w:rPr>
          <w:rtl/>
        </w:rPr>
        <w:t xml:space="preserve"> </w:t>
      </w:r>
      <w:bookmarkStart w:id="4162" w:name="_ETM_Q10_254010"/>
      <w:bookmarkEnd w:id="4162"/>
      <w:r>
        <w:rPr>
          <w:rtl/>
        </w:rPr>
        <w:t xml:space="preserve">אדוני </w:t>
      </w:r>
      <w:bookmarkStart w:id="4163" w:name="_ETM_Q10_254310"/>
      <w:bookmarkEnd w:id="4163"/>
      <w:r>
        <w:rPr>
          <w:rtl/>
        </w:rPr>
        <w:t>היושב-ראש</w:t>
      </w:r>
      <w:r>
        <w:rPr>
          <w:rFonts w:hint="cs"/>
          <w:rtl/>
        </w:rPr>
        <w:t>.</w:t>
      </w:r>
    </w:p>
    <w:p w:rsidR="001A511C" w:rsidRDefault="001A511C" w:rsidP="003A24EC">
      <w:pPr>
        <w:rPr>
          <w:rtl/>
        </w:rPr>
      </w:pPr>
      <w:bookmarkStart w:id="4164" w:name="_ETM_Q10_256037"/>
      <w:bookmarkStart w:id="4165" w:name="_ETM_Q10_256167"/>
      <w:bookmarkEnd w:id="4164"/>
      <w:bookmarkEnd w:id="4165"/>
    </w:p>
    <w:p w:rsidR="001A511C" w:rsidRDefault="001A511C" w:rsidP="003A24EC">
      <w:pPr>
        <w:pStyle w:val="af6"/>
        <w:keepNext/>
        <w:rPr>
          <w:rtl/>
        </w:rPr>
      </w:pPr>
      <w:r w:rsidRPr="000F1C4E">
        <w:rPr>
          <w:rStyle w:val="TagStyle"/>
          <w:rtl/>
        </w:rPr>
        <w:t xml:space="preserve"> &lt;&lt; יור &gt;&gt; </w:t>
      </w:r>
      <w:r>
        <w:rPr>
          <w:rtl/>
        </w:rPr>
        <w:t>היו"ר משה טור פז:</w:t>
      </w:r>
      <w:r w:rsidRPr="000F1C4E">
        <w:rPr>
          <w:rStyle w:val="TagStyle"/>
          <w:rtl/>
        </w:rPr>
        <w:t xml:space="preserve"> &lt;&lt; יור &gt;&gt;</w:t>
      </w:r>
      <w:r>
        <w:rPr>
          <w:rtl/>
        </w:rPr>
        <w:t xml:space="preserve"> </w:t>
      </w:r>
    </w:p>
    <w:p w:rsidR="001A511C" w:rsidRDefault="001A511C" w:rsidP="0058739B">
      <w:pPr>
        <w:rPr>
          <w:rtl/>
        </w:rPr>
      </w:pPr>
    </w:p>
    <w:p w:rsidR="001A511C" w:rsidRDefault="001A511C" w:rsidP="003A24EC">
      <w:pPr>
        <w:rPr>
          <w:rtl/>
        </w:rPr>
      </w:pPr>
      <w:bookmarkStart w:id="4166" w:name="_ETM_Q10_262505"/>
      <w:bookmarkStart w:id="4167" w:name="_ETM_Q10_255000"/>
      <w:bookmarkEnd w:id="4166"/>
      <w:bookmarkEnd w:id="4167"/>
      <w:r>
        <w:rPr>
          <w:rtl/>
        </w:rPr>
        <w:t xml:space="preserve">תודה </w:t>
      </w:r>
      <w:bookmarkStart w:id="4168" w:name="_ETM_Q10_255330"/>
      <w:bookmarkEnd w:id="4168"/>
      <w:r>
        <w:rPr>
          <w:rtl/>
        </w:rPr>
        <w:t>רבה</w:t>
      </w:r>
      <w:r>
        <w:rPr>
          <w:rFonts w:hint="cs"/>
          <w:rtl/>
        </w:rPr>
        <w:t>.</w:t>
      </w:r>
      <w:r>
        <w:rPr>
          <w:rtl/>
        </w:rPr>
        <w:t xml:space="preserve"> </w:t>
      </w:r>
      <w:bookmarkStart w:id="4169" w:name="_ETM_Q10_256319"/>
      <w:bookmarkEnd w:id="4169"/>
      <w:r>
        <w:rPr>
          <w:rtl/>
        </w:rPr>
        <w:t xml:space="preserve">אנחנו </w:t>
      </w:r>
      <w:bookmarkStart w:id="4170" w:name="_ETM_Q10_256590"/>
      <w:bookmarkEnd w:id="4170"/>
      <w:r>
        <w:rPr>
          <w:rtl/>
        </w:rPr>
        <w:t xml:space="preserve">עוברים </w:t>
      </w:r>
      <w:bookmarkStart w:id="4171" w:name="_ETM_Q10_256830"/>
      <w:bookmarkEnd w:id="4171"/>
      <w:r>
        <w:rPr>
          <w:rtl/>
        </w:rPr>
        <w:t xml:space="preserve">לדיון </w:t>
      </w:r>
      <w:bookmarkStart w:id="4172" w:name="_ETM_Q10_257160"/>
      <w:bookmarkEnd w:id="4172"/>
      <w:r>
        <w:rPr>
          <w:rtl/>
        </w:rPr>
        <w:t>האישי</w:t>
      </w:r>
      <w:r>
        <w:rPr>
          <w:rFonts w:hint="cs"/>
          <w:rtl/>
        </w:rPr>
        <w:t>.</w:t>
      </w:r>
      <w:r>
        <w:rPr>
          <w:rtl/>
        </w:rPr>
        <w:t xml:space="preserve"> </w:t>
      </w:r>
      <w:bookmarkStart w:id="4173" w:name="_ETM_Q10_257490"/>
      <w:bookmarkEnd w:id="4173"/>
      <w:r>
        <w:rPr>
          <w:rtl/>
        </w:rPr>
        <w:t>א</w:t>
      </w:r>
      <w:r>
        <w:rPr>
          <w:rFonts w:hint="cs"/>
          <w:rtl/>
        </w:rPr>
        <w:t xml:space="preserve">ני רק </w:t>
      </w:r>
      <w:bookmarkStart w:id="4174" w:name="_ETM_Q10_257550"/>
      <w:bookmarkEnd w:id="4174"/>
      <w:r>
        <w:rPr>
          <w:rFonts w:hint="cs"/>
          <w:rtl/>
        </w:rPr>
        <w:t>א</w:t>
      </w:r>
      <w:r>
        <w:rPr>
          <w:rtl/>
        </w:rPr>
        <w:t>קר</w:t>
      </w:r>
      <w:r>
        <w:rPr>
          <w:rFonts w:hint="cs"/>
          <w:rtl/>
        </w:rPr>
        <w:t>א</w:t>
      </w:r>
      <w:r>
        <w:rPr>
          <w:rtl/>
        </w:rPr>
        <w:t xml:space="preserve"> </w:t>
      </w:r>
      <w:bookmarkStart w:id="4175" w:name="_ETM_Q10_258030"/>
      <w:bookmarkEnd w:id="4175"/>
      <w:r>
        <w:rPr>
          <w:rtl/>
        </w:rPr>
        <w:t xml:space="preserve">בשמות </w:t>
      </w:r>
      <w:bookmarkStart w:id="4176" w:name="_ETM_Q10_258390"/>
      <w:bookmarkEnd w:id="4176"/>
      <w:r>
        <w:rPr>
          <w:rtl/>
        </w:rPr>
        <w:t xml:space="preserve">חברי </w:t>
      </w:r>
      <w:bookmarkStart w:id="4177" w:name="_ETM_Q10_258630"/>
      <w:bookmarkEnd w:id="4177"/>
      <w:r>
        <w:rPr>
          <w:rtl/>
        </w:rPr>
        <w:t xml:space="preserve">הכנסת </w:t>
      </w:r>
      <w:bookmarkStart w:id="4178" w:name="_ETM_Q10_258959"/>
      <w:bookmarkEnd w:id="4178"/>
      <w:r>
        <w:rPr>
          <w:rtl/>
        </w:rPr>
        <w:t xml:space="preserve">שנרשמו </w:t>
      </w:r>
      <w:bookmarkStart w:id="4179" w:name="_ETM_Q10_259650"/>
      <w:bookmarkEnd w:id="4179"/>
      <w:r>
        <w:rPr>
          <w:rtl/>
        </w:rPr>
        <w:t xml:space="preserve">ושנמצאים </w:t>
      </w:r>
      <w:bookmarkStart w:id="4180" w:name="_ETM_Q10_260370"/>
      <w:bookmarkEnd w:id="4180"/>
      <w:r>
        <w:rPr>
          <w:rtl/>
        </w:rPr>
        <w:t>באולם</w:t>
      </w:r>
      <w:r>
        <w:rPr>
          <w:rFonts w:hint="cs"/>
          <w:rtl/>
        </w:rPr>
        <w:t>.</w:t>
      </w:r>
      <w:r>
        <w:rPr>
          <w:rtl/>
        </w:rPr>
        <w:t xml:space="preserve"> </w:t>
      </w:r>
      <w:bookmarkStart w:id="4181" w:name="_ETM_Q10_262170"/>
      <w:bookmarkEnd w:id="4181"/>
      <w:r>
        <w:rPr>
          <w:rtl/>
        </w:rPr>
        <w:t xml:space="preserve">חבר </w:t>
      </w:r>
      <w:bookmarkStart w:id="4182" w:name="_ETM_Q10_262409"/>
      <w:bookmarkEnd w:id="4182"/>
      <w:r>
        <w:rPr>
          <w:rtl/>
        </w:rPr>
        <w:t xml:space="preserve">כנסת </w:t>
      </w:r>
      <w:bookmarkStart w:id="4183" w:name="_ETM_Q10_262649"/>
      <w:bookmarkEnd w:id="4183"/>
      <w:r>
        <w:rPr>
          <w:rtl/>
        </w:rPr>
        <w:t xml:space="preserve">ולדימיר </w:t>
      </w:r>
      <w:bookmarkStart w:id="4184" w:name="_ETM_Q10_263039"/>
      <w:bookmarkEnd w:id="4184"/>
      <w:r>
        <w:rPr>
          <w:rFonts w:hint="cs"/>
          <w:rtl/>
        </w:rPr>
        <w:t xml:space="preserve">בליאק, </w:t>
      </w:r>
      <w:bookmarkStart w:id="4185" w:name="_ETM_Q10_263399"/>
      <w:bookmarkEnd w:id="4185"/>
      <w:r>
        <w:rPr>
          <w:rtl/>
        </w:rPr>
        <w:t xml:space="preserve">אתה </w:t>
      </w:r>
      <w:bookmarkStart w:id="4186" w:name="_ETM_Q10_263520"/>
      <w:bookmarkEnd w:id="4186"/>
      <w:r>
        <w:rPr>
          <w:rtl/>
        </w:rPr>
        <w:t xml:space="preserve">מבקש </w:t>
      </w:r>
      <w:bookmarkStart w:id="4187" w:name="_ETM_Q10_263789"/>
      <w:bookmarkEnd w:id="4187"/>
      <w:r>
        <w:rPr>
          <w:rtl/>
        </w:rPr>
        <w:t>לדבר</w:t>
      </w:r>
      <w:r>
        <w:rPr>
          <w:rFonts w:hint="cs"/>
          <w:rtl/>
        </w:rPr>
        <w:t>?</w:t>
      </w:r>
      <w:bookmarkStart w:id="4188" w:name="_ETM_Q10_263634"/>
      <w:bookmarkEnd w:id="4188"/>
    </w:p>
    <w:p w:rsidR="001A511C" w:rsidRDefault="001A511C" w:rsidP="003A24EC">
      <w:pPr>
        <w:rPr>
          <w:rtl/>
        </w:rPr>
      </w:pPr>
      <w:bookmarkStart w:id="4189" w:name="_ETM_Q10_263732"/>
      <w:bookmarkEnd w:id="4189"/>
    </w:p>
    <w:p w:rsidR="001A511C" w:rsidRDefault="001A511C" w:rsidP="003A24EC">
      <w:pPr>
        <w:pStyle w:val="af5"/>
        <w:keepNext/>
        <w:rPr>
          <w:rtl/>
        </w:rPr>
      </w:pPr>
      <w:bookmarkStart w:id="4190" w:name="ET_interruption_6127_19"/>
      <w:r w:rsidRPr="000F1C4E">
        <w:rPr>
          <w:rStyle w:val="TagStyle"/>
          <w:rtl/>
        </w:rPr>
        <w:t xml:space="preserve"> &lt;&lt; קריאה &gt;&gt; </w:t>
      </w:r>
      <w:r>
        <w:rPr>
          <w:rtl/>
        </w:rPr>
        <w:t>ולדימיר בליאק (יש עתיד):</w:t>
      </w:r>
      <w:r w:rsidRPr="000F1C4E">
        <w:rPr>
          <w:rStyle w:val="TagStyle"/>
          <w:rtl/>
        </w:rPr>
        <w:t xml:space="preserve"> &lt;&lt; קריאה &gt;&gt;</w:t>
      </w:r>
      <w:r>
        <w:rPr>
          <w:rtl/>
        </w:rPr>
        <w:t xml:space="preserve"> </w:t>
      </w:r>
      <w:bookmarkEnd w:id="4190"/>
    </w:p>
    <w:p w:rsidR="001A511C" w:rsidRDefault="001A511C" w:rsidP="0058739B">
      <w:pPr>
        <w:rPr>
          <w:rtl/>
        </w:rPr>
      </w:pPr>
    </w:p>
    <w:p w:rsidR="001A511C" w:rsidRDefault="00392D38" w:rsidP="00392D38">
      <w:pPr>
        <w:rPr>
          <w:rtl/>
        </w:rPr>
      </w:pPr>
      <w:r>
        <w:rPr>
          <w:rFonts w:hint="cs"/>
          <w:rtl/>
        </w:rPr>
        <w:t>– – –</w:t>
      </w:r>
    </w:p>
    <w:p w:rsidR="001A511C" w:rsidRDefault="001A511C" w:rsidP="003A24EC">
      <w:pPr>
        <w:rPr>
          <w:rtl/>
        </w:rPr>
      </w:pPr>
    </w:p>
    <w:p w:rsidR="001A511C" w:rsidRDefault="001A511C" w:rsidP="003A24EC">
      <w:pPr>
        <w:pStyle w:val="af6"/>
        <w:keepNext/>
        <w:rPr>
          <w:rtl/>
        </w:rPr>
      </w:pPr>
      <w:r w:rsidRPr="000F1C4E">
        <w:rPr>
          <w:rStyle w:val="TagStyle"/>
          <w:rtl/>
        </w:rPr>
        <w:t xml:space="preserve"> &lt;&lt; יור &gt;&gt; </w:t>
      </w:r>
      <w:r>
        <w:rPr>
          <w:rtl/>
        </w:rPr>
        <w:t>היו"ר משה טור פז:</w:t>
      </w:r>
      <w:r w:rsidRPr="000F1C4E">
        <w:rPr>
          <w:rStyle w:val="TagStyle"/>
          <w:rtl/>
        </w:rPr>
        <w:t xml:space="preserve"> &lt;&lt; יור &gt;&gt;</w:t>
      </w:r>
      <w:r>
        <w:rPr>
          <w:rtl/>
        </w:rPr>
        <w:t xml:space="preserve"> </w:t>
      </w:r>
    </w:p>
    <w:p w:rsidR="001A511C" w:rsidRDefault="001A511C" w:rsidP="0058739B">
      <w:pPr>
        <w:rPr>
          <w:rtl/>
        </w:rPr>
      </w:pPr>
    </w:p>
    <w:p w:rsidR="001A511C" w:rsidRDefault="001A511C" w:rsidP="003A24EC">
      <w:pPr>
        <w:rPr>
          <w:rtl/>
        </w:rPr>
      </w:pPr>
      <w:bookmarkStart w:id="4191" w:name="_ETM_Q10_264870"/>
      <w:bookmarkEnd w:id="4191"/>
      <w:r>
        <w:rPr>
          <w:rtl/>
        </w:rPr>
        <w:t xml:space="preserve">חברת </w:t>
      </w:r>
      <w:bookmarkStart w:id="4192" w:name="_ETM_Q10_265230"/>
      <w:bookmarkEnd w:id="4192"/>
      <w:r>
        <w:rPr>
          <w:rtl/>
        </w:rPr>
        <w:t xml:space="preserve">הכנסת </w:t>
      </w:r>
      <w:bookmarkStart w:id="4193" w:name="_ETM_Q10_265560"/>
      <w:bookmarkEnd w:id="4193"/>
      <w:r>
        <w:rPr>
          <w:rtl/>
        </w:rPr>
        <w:t xml:space="preserve">עאידה </w:t>
      </w:r>
      <w:bookmarkStart w:id="4194" w:name="_ETM_Q10_265830"/>
      <w:bookmarkEnd w:id="4194"/>
      <w:r>
        <w:rPr>
          <w:rtl/>
        </w:rPr>
        <w:t xml:space="preserve">תומא </w:t>
      </w:r>
      <w:bookmarkStart w:id="4195" w:name="_ETM_Q10_266069"/>
      <w:bookmarkEnd w:id="4195"/>
      <w:r>
        <w:rPr>
          <w:rtl/>
        </w:rPr>
        <w:t>סלימאן</w:t>
      </w:r>
      <w:r>
        <w:rPr>
          <w:rFonts w:hint="cs"/>
          <w:rtl/>
        </w:rPr>
        <w:t>.</w:t>
      </w:r>
      <w:r>
        <w:rPr>
          <w:rtl/>
        </w:rPr>
        <w:t xml:space="preserve"> </w:t>
      </w:r>
      <w:bookmarkStart w:id="4196" w:name="_ETM_Q10_267299"/>
      <w:bookmarkEnd w:id="4196"/>
      <w:r>
        <w:rPr>
          <w:rtl/>
        </w:rPr>
        <w:t xml:space="preserve">חבר </w:t>
      </w:r>
      <w:bookmarkStart w:id="4197" w:name="_ETM_Q10_267689"/>
      <w:bookmarkEnd w:id="4197"/>
      <w:r>
        <w:rPr>
          <w:rtl/>
        </w:rPr>
        <w:t xml:space="preserve">הכנסת </w:t>
      </w:r>
      <w:bookmarkStart w:id="4198" w:name="_ETM_Q10_267990"/>
      <w:bookmarkEnd w:id="4198"/>
      <w:r>
        <w:rPr>
          <w:rFonts w:hint="cs"/>
          <w:rtl/>
        </w:rPr>
        <w:t xml:space="preserve">עמית </w:t>
      </w:r>
      <w:bookmarkStart w:id="4199" w:name="_ETM_Q10_268229"/>
      <w:bookmarkEnd w:id="4199"/>
      <w:r>
        <w:rPr>
          <w:rFonts w:hint="cs"/>
          <w:rtl/>
        </w:rPr>
        <w:t>ה</w:t>
      </w:r>
      <w:r>
        <w:rPr>
          <w:rtl/>
        </w:rPr>
        <w:t xml:space="preserve">לוי </w:t>
      </w:r>
      <w:bookmarkStart w:id="4200" w:name="_ETM_Q10_271050"/>
      <w:bookmarkEnd w:id="4200"/>
      <w:r>
        <w:rPr>
          <w:rtl/>
        </w:rPr>
        <w:t>–</w:t>
      </w:r>
      <w:r>
        <w:rPr>
          <w:rFonts w:hint="cs"/>
          <w:rtl/>
        </w:rPr>
        <w:t xml:space="preserve"> </w:t>
      </w:r>
      <w:r>
        <w:rPr>
          <w:rtl/>
        </w:rPr>
        <w:t>סליחה</w:t>
      </w:r>
      <w:r>
        <w:rPr>
          <w:rFonts w:hint="cs"/>
          <w:rtl/>
        </w:rPr>
        <w:t>,</w:t>
      </w:r>
      <w:r>
        <w:rPr>
          <w:rtl/>
        </w:rPr>
        <w:t xml:space="preserve"> </w:t>
      </w:r>
      <w:bookmarkStart w:id="4201" w:name="_ETM_Q10_271440"/>
      <w:bookmarkEnd w:id="4201"/>
      <w:r>
        <w:rPr>
          <w:rtl/>
        </w:rPr>
        <w:t xml:space="preserve">חבר </w:t>
      </w:r>
      <w:bookmarkStart w:id="4202" w:name="_ETM_Q10_271740"/>
      <w:bookmarkEnd w:id="4202"/>
      <w:r>
        <w:rPr>
          <w:rtl/>
        </w:rPr>
        <w:t xml:space="preserve">הכנסת </w:t>
      </w:r>
      <w:bookmarkStart w:id="4203" w:name="_ETM_Q10_272159"/>
      <w:bookmarkEnd w:id="4203"/>
      <w:r>
        <w:rPr>
          <w:rtl/>
        </w:rPr>
        <w:t xml:space="preserve">עודד </w:t>
      </w:r>
      <w:bookmarkStart w:id="4204" w:name="_ETM_Q10_272459"/>
      <w:bookmarkEnd w:id="4204"/>
      <w:r>
        <w:rPr>
          <w:rtl/>
        </w:rPr>
        <w:t>פור</w:t>
      </w:r>
      <w:bookmarkStart w:id="4205" w:name="_ETM_Q10_273390"/>
      <w:bookmarkEnd w:id="4205"/>
      <w:r>
        <w:rPr>
          <w:rFonts w:hint="cs"/>
          <w:rtl/>
        </w:rPr>
        <w:t>ר.</w:t>
      </w:r>
      <w:r>
        <w:rPr>
          <w:rtl/>
        </w:rPr>
        <w:t xml:space="preserve"> </w:t>
      </w:r>
      <w:bookmarkStart w:id="4206" w:name="_ETM_Q10_288810"/>
      <w:bookmarkEnd w:id="4206"/>
      <w:r>
        <w:rPr>
          <w:rtl/>
        </w:rPr>
        <w:t xml:space="preserve">לרשותך </w:t>
      </w:r>
      <w:bookmarkStart w:id="4207" w:name="_ETM_Q10_289349"/>
      <w:bookmarkEnd w:id="4207"/>
      <w:r>
        <w:rPr>
          <w:rFonts w:hint="cs"/>
          <w:rtl/>
        </w:rPr>
        <w:t>שלוש</w:t>
      </w:r>
      <w:r>
        <w:rPr>
          <w:rtl/>
        </w:rPr>
        <w:t xml:space="preserve"> </w:t>
      </w:r>
      <w:bookmarkStart w:id="4208" w:name="_ETM_Q10_289679"/>
      <w:bookmarkEnd w:id="4208"/>
      <w:r>
        <w:rPr>
          <w:rtl/>
        </w:rPr>
        <w:t>דקות</w:t>
      </w:r>
      <w:r>
        <w:rPr>
          <w:rFonts w:hint="cs"/>
          <w:rtl/>
        </w:rPr>
        <w:t>,</w:t>
      </w:r>
      <w:r>
        <w:rPr>
          <w:rtl/>
        </w:rPr>
        <w:t xml:space="preserve"> </w:t>
      </w:r>
      <w:bookmarkStart w:id="4209" w:name="_ETM_Q10_290399"/>
      <w:bookmarkEnd w:id="4209"/>
      <w:r>
        <w:rPr>
          <w:rtl/>
        </w:rPr>
        <w:t>בבקשה</w:t>
      </w:r>
      <w:r>
        <w:rPr>
          <w:rFonts w:hint="cs"/>
          <w:rtl/>
        </w:rPr>
        <w:t>.</w:t>
      </w:r>
    </w:p>
    <w:p w:rsidR="001A511C" w:rsidRDefault="001A511C" w:rsidP="003A24EC">
      <w:pPr>
        <w:rPr>
          <w:rtl/>
        </w:rPr>
      </w:pPr>
      <w:bookmarkStart w:id="4210" w:name="_ETM_Q10_288043"/>
      <w:bookmarkStart w:id="4211" w:name="_ETM_Q10_288153"/>
      <w:bookmarkEnd w:id="4210"/>
      <w:bookmarkEnd w:id="4211"/>
    </w:p>
    <w:p w:rsidR="001A511C" w:rsidRDefault="001A511C" w:rsidP="003A24EC">
      <w:pPr>
        <w:pStyle w:val="a4"/>
        <w:keepNext/>
        <w:rPr>
          <w:rtl/>
        </w:rPr>
      </w:pPr>
      <w:bookmarkStart w:id="4212" w:name="ET_speaker_5520_21"/>
      <w:r w:rsidRPr="000F1C4E">
        <w:rPr>
          <w:rStyle w:val="TagStyle"/>
          <w:rtl/>
        </w:rPr>
        <w:t xml:space="preserve"> &lt;&lt; דובר &gt;&gt; </w:t>
      </w:r>
      <w:bookmarkStart w:id="4213" w:name="_Toc192016194"/>
      <w:r>
        <w:rPr>
          <w:rtl/>
        </w:rPr>
        <w:t>עודד פורר (ישראל ביתנו):</w:t>
      </w:r>
      <w:bookmarkEnd w:id="4213"/>
      <w:r w:rsidRPr="000F1C4E">
        <w:rPr>
          <w:rStyle w:val="TagStyle"/>
          <w:rtl/>
        </w:rPr>
        <w:t xml:space="preserve"> &lt;&lt; דובר &gt;&gt;</w:t>
      </w:r>
      <w:r>
        <w:rPr>
          <w:rtl/>
        </w:rPr>
        <w:t xml:space="preserve"> </w:t>
      </w:r>
      <w:bookmarkEnd w:id="4212"/>
    </w:p>
    <w:p w:rsidR="001A511C" w:rsidRDefault="001A511C" w:rsidP="0058739B">
      <w:pPr>
        <w:rPr>
          <w:rtl/>
        </w:rPr>
      </w:pPr>
    </w:p>
    <w:p w:rsidR="001A511C" w:rsidRDefault="001A511C" w:rsidP="00323240">
      <w:pPr>
        <w:rPr>
          <w:rtl/>
        </w:rPr>
      </w:pPr>
      <w:bookmarkStart w:id="4214" w:name="_ETM_Q10_291146"/>
      <w:bookmarkStart w:id="4215" w:name="_ETM_Q10_291184"/>
      <w:bookmarkStart w:id="4216" w:name="_ETM_Q10_291909"/>
      <w:bookmarkEnd w:id="4214"/>
      <w:bookmarkEnd w:id="4215"/>
      <w:bookmarkEnd w:id="4216"/>
      <w:r>
        <w:rPr>
          <w:rtl/>
        </w:rPr>
        <w:t>תודה</w:t>
      </w:r>
      <w:r>
        <w:rPr>
          <w:rFonts w:hint="cs"/>
          <w:rtl/>
        </w:rPr>
        <w:t>,</w:t>
      </w:r>
      <w:r>
        <w:rPr>
          <w:rtl/>
        </w:rPr>
        <w:t xml:space="preserve"> </w:t>
      </w:r>
      <w:bookmarkStart w:id="4217" w:name="_ETM_Q10_292180"/>
      <w:bookmarkEnd w:id="4217"/>
      <w:r>
        <w:rPr>
          <w:rtl/>
        </w:rPr>
        <w:t xml:space="preserve">אדוני </w:t>
      </w:r>
      <w:bookmarkStart w:id="4218" w:name="_ETM_Q10_292450"/>
      <w:bookmarkEnd w:id="4218"/>
      <w:r>
        <w:rPr>
          <w:rtl/>
        </w:rPr>
        <w:t>היושב-ראש</w:t>
      </w:r>
      <w:r>
        <w:rPr>
          <w:rFonts w:hint="cs"/>
          <w:rtl/>
        </w:rPr>
        <w:t>.</w:t>
      </w:r>
      <w:r>
        <w:rPr>
          <w:rtl/>
        </w:rPr>
        <w:t xml:space="preserve"> </w:t>
      </w:r>
      <w:bookmarkStart w:id="4219" w:name="_ETM_Q10_293840"/>
      <w:bookmarkEnd w:id="4219"/>
      <w:r>
        <w:rPr>
          <w:rtl/>
        </w:rPr>
        <w:t xml:space="preserve">אדוני </w:t>
      </w:r>
      <w:bookmarkStart w:id="4220" w:name="_ETM_Q10_294200"/>
      <w:bookmarkEnd w:id="4220"/>
      <w:r>
        <w:rPr>
          <w:rtl/>
        </w:rPr>
        <w:t>השר</w:t>
      </w:r>
      <w:r>
        <w:rPr>
          <w:rFonts w:hint="cs"/>
          <w:rtl/>
        </w:rPr>
        <w:t>,</w:t>
      </w:r>
      <w:r>
        <w:rPr>
          <w:rtl/>
        </w:rPr>
        <w:t xml:space="preserve"> </w:t>
      </w:r>
      <w:bookmarkStart w:id="4221" w:name="_ETM_Q10_296880"/>
      <w:bookmarkEnd w:id="4221"/>
      <w:r>
        <w:rPr>
          <w:rtl/>
        </w:rPr>
        <w:t xml:space="preserve">אני </w:t>
      </w:r>
      <w:bookmarkStart w:id="4222" w:name="_ETM_Q10_297150"/>
      <w:bookmarkEnd w:id="4222"/>
      <w:r>
        <w:rPr>
          <w:rtl/>
        </w:rPr>
        <w:t xml:space="preserve">אספר </w:t>
      </w:r>
      <w:bookmarkStart w:id="4223" w:name="_ETM_Q10_297540"/>
      <w:bookmarkEnd w:id="4223"/>
      <w:r>
        <w:rPr>
          <w:rtl/>
        </w:rPr>
        <w:t xml:space="preserve">אולי </w:t>
      </w:r>
      <w:bookmarkStart w:id="4224" w:name="_ETM_Q10_297780"/>
      <w:bookmarkStart w:id="4225" w:name="_ETM_Q10_298380"/>
      <w:bookmarkEnd w:id="4224"/>
      <w:bookmarkEnd w:id="4225"/>
      <w:r>
        <w:rPr>
          <w:rFonts w:hint="cs"/>
          <w:rtl/>
        </w:rPr>
        <w:t xml:space="preserve">את </w:t>
      </w:r>
      <w:r>
        <w:rPr>
          <w:rtl/>
        </w:rPr>
        <w:t xml:space="preserve">החוויה </w:t>
      </w:r>
      <w:bookmarkStart w:id="4226" w:name="_ETM_Q10_298830"/>
      <w:bookmarkEnd w:id="4226"/>
      <w:r>
        <w:rPr>
          <w:rtl/>
        </w:rPr>
        <w:t xml:space="preserve">שלי </w:t>
      </w:r>
      <w:bookmarkStart w:id="4227" w:name="_ETM_Q10_299220"/>
      <w:bookmarkEnd w:id="4227"/>
      <w:r>
        <w:rPr>
          <w:rtl/>
        </w:rPr>
        <w:t xml:space="preserve">כיושב-ראש </w:t>
      </w:r>
      <w:bookmarkStart w:id="4228" w:name="_ETM_Q10_299700"/>
      <w:bookmarkEnd w:id="4228"/>
      <w:r>
        <w:rPr>
          <w:rtl/>
        </w:rPr>
        <w:t xml:space="preserve">הוועדה </w:t>
      </w:r>
      <w:bookmarkStart w:id="4229" w:name="_ETM_Q10_300090"/>
      <w:bookmarkEnd w:id="4229"/>
      <w:r>
        <w:rPr>
          <w:rtl/>
        </w:rPr>
        <w:t xml:space="preserve">לקידום </w:t>
      </w:r>
      <w:bookmarkStart w:id="4230" w:name="_ETM_Q10_300659"/>
      <w:bookmarkEnd w:id="4230"/>
      <w:r>
        <w:rPr>
          <w:rtl/>
        </w:rPr>
        <w:t xml:space="preserve">מעמד </w:t>
      </w:r>
      <w:bookmarkStart w:id="4231" w:name="_ETM_Q10_300930"/>
      <w:bookmarkEnd w:id="4231"/>
      <w:r>
        <w:rPr>
          <w:rtl/>
        </w:rPr>
        <w:t xml:space="preserve">האישה </w:t>
      </w:r>
      <w:bookmarkStart w:id="4232" w:name="_ETM_Q10_301380"/>
      <w:bookmarkEnd w:id="4232"/>
      <w:r>
        <w:rPr>
          <w:rtl/>
        </w:rPr>
        <w:t>לשעבר</w:t>
      </w:r>
      <w:r>
        <w:rPr>
          <w:rFonts w:hint="cs"/>
          <w:rtl/>
        </w:rPr>
        <w:t>.</w:t>
      </w:r>
      <w:r>
        <w:rPr>
          <w:rtl/>
        </w:rPr>
        <w:t xml:space="preserve"> </w:t>
      </w:r>
      <w:bookmarkStart w:id="4233" w:name="_ETM_Q10_303320"/>
      <w:bookmarkEnd w:id="4233"/>
      <w:r>
        <w:rPr>
          <w:rtl/>
        </w:rPr>
        <w:t xml:space="preserve">אחרי </w:t>
      </w:r>
      <w:bookmarkStart w:id="4234" w:name="_ETM_Q10_303590"/>
      <w:bookmarkEnd w:id="4234"/>
      <w:r>
        <w:rPr>
          <w:rtl/>
        </w:rPr>
        <w:t xml:space="preserve">המקרה </w:t>
      </w:r>
      <w:bookmarkStart w:id="4235" w:name="_ETM_Q10_303860"/>
      <w:bookmarkEnd w:id="4235"/>
      <w:r>
        <w:rPr>
          <w:rtl/>
        </w:rPr>
        <w:t xml:space="preserve">של </w:t>
      </w:r>
      <w:bookmarkStart w:id="4236" w:name="_ETM_Q10_304010"/>
      <w:bookmarkEnd w:id="4236"/>
      <w:r>
        <w:rPr>
          <w:rtl/>
        </w:rPr>
        <w:t>שיר</w:t>
      </w:r>
      <w:r>
        <w:rPr>
          <w:rFonts w:hint="cs"/>
          <w:rtl/>
        </w:rPr>
        <w:t xml:space="preserve">ה </w:t>
      </w:r>
      <w:proofErr w:type="spellStart"/>
      <w:r>
        <w:rPr>
          <w:rFonts w:hint="cs"/>
          <w:rtl/>
        </w:rPr>
        <w:t>איסקוב</w:t>
      </w:r>
      <w:proofErr w:type="spellEnd"/>
      <w:r>
        <w:rPr>
          <w:rFonts w:hint="cs"/>
          <w:rtl/>
        </w:rPr>
        <w:t>,</w:t>
      </w:r>
      <w:r>
        <w:rPr>
          <w:rtl/>
        </w:rPr>
        <w:t xml:space="preserve"> </w:t>
      </w:r>
      <w:bookmarkStart w:id="4237" w:name="_ETM_Q10_306959"/>
      <w:bookmarkEnd w:id="4237"/>
      <w:r>
        <w:rPr>
          <w:rtl/>
        </w:rPr>
        <w:t xml:space="preserve">אחרי </w:t>
      </w:r>
      <w:bookmarkStart w:id="4238" w:name="_ETM_Q10_307139"/>
      <w:bookmarkEnd w:id="4238"/>
      <w:r>
        <w:rPr>
          <w:rtl/>
        </w:rPr>
        <w:t xml:space="preserve">שניסו </w:t>
      </w:r>
      <w:bookmarkStart w:id="4239" w:name="_ETM_Q10_307499"/>
      <w:bookmarkEnd w:id="4239"/>
      <w:r>
        <w:rPr>
          <w:rtl/>
        </w:rPr>
        <w:t xml:space="preserve">לרצוח </w:t>
      </w:r>
      <w:bookmarkStart w:id="4240" w:name="_ETM_Q10_307920"/>
      <w:bookmarkEnd w:id="4240"/>
      <w:r>
        <w:rPr>
          <w:rtl/>
        </w:rPr>
        <w:t>אותה</w:t>
      </w:r>
      <w:r>
        <w:rPr>
          <w:rFonts w:hint="cs"/>
          <w:rtl/>
        </w:rPr>
        <w:t>,</w:t>
      </w:r>
      <w:r>
        <w:rPr>
          <w:rtl/>
        </w:rPr>
        <w:t xml:space="preserve"> </w:t>
      </w:r>
      <w:bookmarkStart w:id="4241" w:name="_ETM_Q10_308129"/>
      <w:bookmarkEnd w:id="4241"/>
      <w:r>
        <w:rPr>
          <w:rtl/>
        </w:rPr>
        <w:t xml:space="preserve">נסעתי </w:t>
      </w:r>
      <w:bookmarkStart w:id="4242" w:name="_ETM_Q10_308430"/>
      <w:bookmarkEnd w:id="4242"/>
      <w:r>
        <w:rPr>
          <w:rtl/>
        </w:rPr>
        <w:t xml:space="preserve">לבקר </w:t>
      </w:r>
      <w:bookmarkStart w:id="4243" w:name="_ETM_Q10_308790"/>
      <w:bookmarkEnd w:id="4243"/>
      <w:r>
        <w:rPr>
          <w:rtl/>
        </w:rPr>
        <w:t>אות</w:t>
      </w:r>
      <w:r>
        <w:rPr>
          <w:rFonts w:hint="cs"/>
          <w:rtl/>
        </w:rPr>
        <w:t>ה</w:t>
      </w:r>
      <w:r>
        <w:rPr>
          <w:rtl/>
        </w:rPr>
        <w:t xml:space="preserve"> </w:t>
      </w:r>
      <w:bookmarkStart w:id="4244" w:name="_ETM_Q10_309000"/>
      <w:bookmarkEnd w:id="4244"/>
      <w:r>
        <w:rPr>
          <w:rFonts w:hint="cs"/>
          <w:rtl/>
        </w:rPr>
        <w:t>ב</w:t>
      </w:r>
      <w:r>
        <w:rPr>
          <w:rtl/>
        </w:rPr>
        <w:t xml:space="preserve">בית </w:t>
      </w:r>
      <w:bookmarkStart w:id="4245" w:name="_ETM_Q10_309225"/>
      <w:bookmarkEnd w:id="4245"/>
      <w:r>
        <w:rPr>
          <w:rtl/>
        </w:rPr>
        <w:t xml:space="preserve">החולים </w:t>
      </w:r>
      <w:bookmarkStart w:id="4246" w:name="_ETM_Q10_309450"/>
      <w:bookmarkEnd w:id="4246"/>
      <w:r>
        <w:rPr>
          <w:rtl/>
        </w:rPr>
        <w:t>סורוקה</w:t>
      </w:r>
      <w:bookmarkStart w:id="4247" w:name="_ETM_Q10_310740"/>
      <w:bookmarkEnd w:id="4247"/>
      <w:r>
        <w:rPr>
          <w:rFonts w:hint="cs"/>
          <w:rtl/>
        </w:rPr>
        <w:t>, ו</w:t>
      </w:r>
      <w:r>
        <w:rPr>
          <w:rtl/>
        </w:rPr>
        <w:t xml:space="preserve">אז </w:t>
      </w:r>
      <w:bookmarkStart w:id="4248" w:name="_ETM_Q10_310980"/>
      <w:bookmarkEnd w:id="4248"/>
      <w:r>
        <w:rPr>
          <w:rtl/>
        </w:rPr>
        <w:t xml:space="preserve">אני </w:t>
      </w:r>
      <w:bookmarkStart w:id="4249" w:name="_ETM_Q10_311190"/>
      <w:bookmarkEnd w:id="4249"/>
      <w:r>
        <w:rPr>
          <w:rFonts w:hint="cs"/>
          <w:rtl/>
        </w:rPr>
        <w:t>פוגש את</w:t>
      </w:r>
      <w:r>
        <w:rPr>
          <w:rtl/>
        </w:rPr>
        <w:t xml:space="preserve"> </w:t>
      </w:r>
      <w:bookmarkStart w:id="4250" w:name="_ETM_Q10_312930"/>
      <w:bookmarkEnd w:id="4250"/>
      <w:r>
        <w:rPr>
          <w:rtl/>
        </w:rPr>
        <w:t xml:space="preserve">אימא </w:t>
      </w:r>
      <w:bookmarkStart w:id="4251" w:name="_ETM_Q10_313169"/>
      <w:bookmarkEnd w:id="4251"/>
      <w:r>
        <w:rPr>
          <w:rtl/>
        </w:rPr>
        <w:t xml:space="preserve">שלה </w:t>
      </w:r>
      <w:bookmarkStart w:id="4252" w:name="_ETM_Q10_313440"/>
      <w:bookmarkEnd w:id="4252"/>
      <w:r>
        <w:rPr>
          <w:rtl/>
        </w:rPr>
        <w:t>בחוץ</w:t>
      </w:r>
      <w:r>
        <w:rPr>
          <w:rFonts w:hint="cs"/>
          <w:rtl/>
        </w:rPr>
        <w:t>.</w:t>
      </w:r>
      <w:r>
        <w:rPr>
          <w:rtl/>
        </w:rPr>
        <w:t xml:space="preserve"> </w:t>
      </w:r>
      <w:bookmarkStart w:id="4253" w:name="_ETM_Q10_314010"/>
      <w:bookmarkEnd w:id="4253"/>
      <w:r>
        <w:rPr>
          <w:rtl/>
        </w:rPr>
        <w:t>שיר</w:t>
      </w:r>
      <w:r>
        <w:rPr>
          <w:rFonts w:hint="cs"/>
          <w:rtl/>
        </w:rPr>
        <w:t>ה</w:t>
      </w:r>
      <w:r>
        <w:rPr>
          <w:rtl/>
        </w:rPr>
        <w:t xml:space="preserve"> </w:t>
      </w:r>
      <w:bookmarkStart w:id="4254" w:name="_ETM_Q10_314280"/>
      <w:bookmarkEnd w:id="4254"/>
      <w:r>
        <w:rPr>
          <w:rtl/>
        </w:rPr>
        <w:t xml:space="preserve">הייתה </w:t>
      </w:r>
      <w:bookmarkStart w:id="4255" w:name="_ETM_Q10_314669"/>
      <w:bookmarkEnd w:id="4255"/>
      <w:r>
        <w:rPr>
          <w:rtl/>
        </w:rPr>
        <w:t>מאושפזת</w:t>
      </w:r>
      <w:r>
        <w:rPr>
          <w:rFonts w:hint="cs"/>
          <w:rtl/>
        </w:rPr>
        <w:t>,</w:t>
      </w:r>
      <w:r>
        <w:rPr>
          <w:rtl/>
        </w:rPr>
        <w:t xml:space="preserve"> </w:t>
      </w:r>
      <w:bookmarkStart w:id="4256" w:name="_ETM_Q10_315240"/>
      <w:bookmarkEnd w:id="4256"/>
      <w:r>
        <w:rPr>
          <w:rtl/>
        </w:rPr>
        <w:t>מחוסר</w:t>
      </w:r>
      <w:r>
        <w:rPr>
          <w:rFonts w:hint="cs"/>
          <w:rtl/>
        </w:rPr>
        <w:t>ת</w:t>
      </w:r>
      <w:r>
        <w:rPr>
          <w:rtl/>
        </w:rPr>
        <w:t xml:space="preserve"> </w:t>
      </w:r>
      <w:bookmarkStart w:id="4257" w:name="_ETM_Q10_315660"/>
      <w:bookmarkEnd w:id="4257"/>
      <w:r>
        <w:rPr>
          <w:rtl/>
        </w:rPr>
        <w:t>הכרה</w:t>
      </w:r>
      <w:r w:rsidR="00323240">
        <w:rPr>
          <w:rFonts w:hint="cs"/>
          <w:rtl/>
        </w:rPr>
        <w:t>;</w:t>
      </w:r>
      <w:r>
        <w:rPr>
          <w:rFonts w:hint="cs"/>
          <w:rtl/>
        </w:rPr>
        <w:t xml:space="preserve"> </w:t>
      </w:r>
      <w:r w:rsidR="00323240">
        <w:rPr>
          <w:rFonts w:hint="cs"/>
          <w:rtl/>
        </w:rPr>
        <w:t xml:space="preserve">לא היה </w:t>
      </w:r>
      <w:bookmarkStart w:id="4258" w:name="_ETM_Q10_316530"/>
      <w:bookmarkEnd w:id="4258"/>
      <w:r>
        <w:rPr>
          <w:rtl/>
        </w:rPr>
        <w:t xml:space="preserve">אפשר </w:t>
      </w:r>
      <w:bookmarkStart w:id="4259" w:name="_ETM_Q10_316800"/>
      <w:bookmarkEnd w:id="4259"/>
      <w:r>
        <w:rPr>
          <w:rtl/>
        </w:rPr>
        <w:t xml:space="preserve">לדבר </w:t>
      </w:r>
      <w:bookmarkStart w:id="4260" w:name="_ETM_Q10_317130"/>
      <w:bookmarkEnd w:id="4260"/>
      <w:r>
        <w:rPr>
          <w:rtl/>
        </w:rPr>
        <w:t>איתה</w:t>
      </w:r>
      <w:r>
        <w:rPr>
          <w:rFonts w:hint="cs"/>
          <w:rtl/>
        </w:rPr>
        <w:t>.</w:t>
      </w:r>
      <w:r>
        <w:rPr>
          <w:rtl/>
        </w:rPr>
        <w:t xml:space="preserve"> </w:t>
      </w:r>
      <w:bookmarkStart w:id="4261" w:name="_ETM_Q10_317989"/>
      <w:bookmarkEnd w:id="4261"/>
      <w:r>
        <w:rPr>
          <w:rtl/>
        </w:rPr>
        <w:t xml:space="preserve">אימא </w:t>
      </w:r>
      <w:bookmarkStart w:id="4262" w:name="_ETM_Q10_318410"/>
      <w:bookmarkEnd w:id="4262"/>
      <w:r>
        <w:rPr>
          <w:rtl/>
        </w:rPr>
        <w:t xml:space="preserve">שלה </w:t>
      </w:r>
      <w:bookmarkStart w:id="4263" w:name="_ETM_Q10_318650"/>
      <w:bookmarkEnd w:id="4263"/>
      <w:r>
        <w:rPr>
          <w:rtl/>
        </w:rPr>
        <w:t xml:space="preserve">מספרת </w:t>
      </w:r>
      <w:bookmarkStart w:id="4264" w:name="_ETM_Q10_319160"/>
      <w:bookmarkEnd w:id="4264"/>
      <w:r>
        <w:rPr>
          <w:rtl/>
        </w:rPr>
        <w:t xml:space="preserve">לי </w:t>
      </w:r>
      <w:bookmarkStart w:id="4265" w:name="_ETM_Q10_320070"/>
      <w:bookmarkEnd w:id="4265"/>
      <w:r>
        <w:rPr>
          <w:rtl/>
        </w:rPr>
        <w:t>ש</w:t>
      </w:r>
      <w:r>
        <w:rPr>
          <w:rFonts w:hint="cs"/>
          <w:rtl/>
        </w:rPr>
        <w:t>מ</w:t>
      </w:r>
      <w:bookmarkStart w:id="4266" w:name="_ETM_Q10_322139"/>
      <w:bookmarkEnd w:id="4266"/>
      <w:r>
        <w:rPr>
          <w:rtl/>
        </w:rPr>
        <w:t xml:space="preserve">ה </w:t>
      </w:r>
      <w:bookmarkStart w:id="4267" w:name="_ETM_Q10_322290"/>
      <w:bookmarkEnd w:id="4267"/>
      <w:r>
        <w:rPr>
          <w:rtl/>
        </w:rPr>
        <w:t xml:space="preserve">שמשגע </w:t>
      </w:r>
      <w:bookmarkStart w:id="4268" w:name="_ETM_Q10_322770"/>
      <w:bookmarkEnd w:id="4268"/>
      <w:r>
        <w:rPr>
          <w:rtl/>
        </w:rPr>
        <w:t>אות</w:t>
      </w:r>
      <w:r>
        <w:rPr>
          <w:rFonts w:hint="cs"/>
          <w:rtl/>
        </w:rPr>
        <w:t>ה</w:t>
      </w:r>
      <w:r>
        <w:rPr>
          <w:rtl/>
        </w:rPr>
        <w:t xml:space="preserve"> </w:t>
      </w:r>
      <w:bookmarkStart w:id="4269" w:name="_ETM_Q10_322950"/>
      <w:bookmarkEnd w:id="4269"/>
      <w:r>
        <w:rPr>
          <w:rtl/>
        </w:rPr>
        <w:t xml:space="preserve">זה </w:t>
      </w:r>
      <w:bookmarkStart w:id="4270" w:name="_ETM_Q10_323100"/>
      <w:bookmarkEnd w:id="4270"/>
      <w:r>
        <w:rPr>
          <w:rtl/>
        </w:rPr>
        <w:t xml:space="preserve">שהבעל </w:t>
      </w:r>
      <w:bookmarkStart w:id="4271" w:name="_ETM_Q10_324290"/>
      <w:bookmarkEnd w:id="4271"/>
      <w:r>
        <w:rPr>
          <w:rtl/>
        </w:rPr>
        <w:t xml:space="preserve">שניסה </w:t>
      </w:r>
      <w:bookmarkStart w:id="4272" w:name="_ETM_Q10_324620"/>
      <w:bookmarkEnd w:id="4272"/>
      <w:r>
        <w:rPr>
          <w:rtl/>
        </w:rPr>
        <w:t xml:space="preserve">לרצוח </w:t>
      </w:r>
      <w:bookmarkStart w:id="4273" w:name="_ETM_Q10_325069"/>
      <w:bookmarkEnd w:id="4273"/>
      <w:r>
        <w:rPr>
          <w:rtl/>
        </w:rPr>
        <w:t xml:space="preserve">אותה </w:t>
      </w:r>
      <w:bookmarkStart w:id="4274" w:name="_ETM_Q10_325950"/>
      <w:bookmarkEnd w:id="4274"/>
      <w:r>
        <w:rPr>
          <w:rtl/>
        </w:rPr>
        <w:t xml:space="preserve">מונע </w:t>
      </w:r>
      <w:bookmarkStart w:id="4275" w:name="_ETM_Q10_326310"/>
      <w:bookmarkEnd w:id="4275"/>
      <w:r>
        <w:rPr>
          <w:rtl/>
        </w:rPr>
        <w:t xml:space="preserve">כרגע </w:t>
      </w:r>
      <w:bookmarkStart w:id="4276" w:name="_ETM_Q10_326669"/>
      <w:bookmarkEnd w:id="4276"/>
      <w:r>
        <w:rPr>
          <w:rtl/>
        </w:rPr>
        <w:t>מהילד</w:t>
      </w:r>
      <w:r w:rsidR="00323240">
        <w:rPr>
          <w:rFonts w:hint="cs"/>
          <w:rtl/>
        </w:rPr>
        <w:t>,</w:t>
      </w:r>
      <w:r>
        <w:rPr>
          <w:rtl/>
        </w:rPr>
        <w:t xml:space="preserve"> </w:t>
      </w:r>
      <w:bookmarkStart w:id="4277" w:name="_ETM_Q10_328730"/>
      <w:bookmarkEnd w:id="4277"/>
      <w:r>
        <w:rPr>
          <w:rtl/>
        </w:rPr>
        <w:t xml:space="preserve">שהיה </w:t>
      </w:r>
      <w:bookmarkStart w:id="4278" w:name="_ETM_Q10_329120"/>
      <w:bookmarkEnd w:id="4278"/>
      <w:r>
        <w:rPr>
          <w:rtl/>
        </w:rPr>
        <w:t xml:space="preserve">עד </w:t>
      </w:r>
      <w:bookmarkStart w:id="4279" w:name="_ETM_Q10_329660"/>
      <w:bookmarkEnd w:id="4279"/>
      <w:r>
        <w:rPr>
          <w:rtl/>
        </w:rPr>
        <w:t xml:space="preserve">לניסיון </w:t>
      </w:r>
      <w:bookmarkStart w:id="4280" w:name="_ETM_Q10_330169"/>
      <w:bookmarkEnd w:id="4280"/>
      <w:r>
        <w:rPr>
          <w:rtl/>
        </w:rPr>
        <w:t xml:space="preserve">הרצח </w:t>
      </w:r>
      <w:bookmarkStart w:id="4281" w:name="_ETM_Q10_330560"/>
      <w:bookmarkEnd w:id="4281"/>
      <w:r>
        <w:rPr>
          <w:rtl/>
        </w:rPr>
        <w:t>הזה</w:t>
      </w:r>
      <w:r w:rsidR="00323240">
        <w:rPr>
          <w:rFonts w:hint="cs"/>
          <w:rtl/>
        </w:rPr>
        <w:t>,</w:t>
      </w:r>
      <w:r>
        <w:rPr>
          <w:rtl/>
        </w:rPr>
        <w:t xml:space="preserve"> </w:t>
      </w:r>
      <w:bookmarkStart w:id="4282" w:name="_ETM_Q10_331370"/>
      <w:bookmarkEnd w:id="4282"/>
      <w:r>
        <w:rPr>
          <w:rtl/>
        </w:rPr>
        <w:t xml:space="preserve">טיפול </w:t>
      </w:r>
      <w:bookmarkStart w:id="4283" w:name="_ETM_Q10_331760"/>
      <w:bookmarkEnd w:id="4283"/>
      <w:r>
        <w:rPr>
          <w:rtl/>
        </w:rPr>
        <w:t>פסיכולוגי</w:t>
      </w:r>
      <w:r>
        <w:rPr>
          <w:rFonts w:hint="cs"/>
          <w:rtl/>
        </w:rPr>
        <w:t>.</w:t>
      </w:r>
      <w:r>
        <w:rPr>
          <w:rtl/>
        </w:rPr>
        <w:t xml:space="preserve"> </w:t>
      </w:r>
      <w:bookmarkStart w:id="4284" w:name="_ETM_Q10_333290"/>
      <w:bookmarkEnd w:id="4284"/>
      <w:r>
        <w:rPr>
          <w:rFonts w:hint="cs"/>
          <w:rtl/>
        </w:rPr>
        <w:t xml:space="preserve">אני </w:t>
      </w:r>
      <w:bookmarkStart w:id="4285" w:name="_ETM_Q10_336413"/>
      <w:bookmarkEnd w:id="4285"/>
      <w:r>
        <w:rPr>
          <w:rFonts w:hint="cs"/>
          <w:rtl/>
        </w:rPr>
        <w:t xml:space="preserve">אומר </w:t>
      </w:r>
      <w:bookmarkStart w:id="4286" w:name="_ETM_Q10_334010"/>
      <w:bookmarkEnd w:id="4286"/>
      <w:r>
        <w:rPr>
          <w:rFonts w:hint="cs"/>
          <w:rtl/>
        </w:rPr>
        <w:t xml:space="preserve">לה: </w:t>
      </w:r>
      <w:r>
        <w:rPr>
          <w:rtl/>
        </w:rPr>
        <w:t>איך</w:t>
      </w:r>
      <w:r>
        <w:rPr>
          <w:rFonts w:hint="cs"/>
          <w:rtl/>
        </w:rPr>
        <w:t>?</w:t>
      </w:r>
      <w:r>
        <w:rPr>
          <w:rtl/>
        </w:rPr>
        <w:t xml:space="preserve"> </w:t>
      </w:r>
      <w:bookmarkStart w:id="4287" w:name="_ETM_Q10_334400"/>
      <w:bookmarkEnd w:id="4287"/>
      <w:r>
        <w:rPr>
          <w:rtl/>
        </w:rPr>
        <w:t xml:space="preserve">הוא </w:t>
      </w:r>
      <w:bookmarkStart w:id="4288" w:name="_ETM_Q10_334579"/>
      <w:bookmarkStart w:id="4289" w:name="_ETM_Q10_334730"/>
      <w:bookmarkStart w:id="4290" w:name="_ETM_Q10_335719"/>
      <w:bookmarkEnd w:id="4288"/>
      <w:bookmarkEnd w:id="4289"/>
      <w:bookmarkEnd w:id="4290"/>
      <w:r>
        <w:rPr>
          <w:rtl/>
        </w:rPr>
        <w:t>בכלא</w:t>
      </w:r>
      <w:r>
        <w:rPr>
          <w:rFonts w:hint="cs"/>
          <w:rtl/>
        </w:rPr>
        <w:t>,</w:t>
      </w:r>
      <w:r>
        <w:rPr>
          <w:rtl/>
        </w:rPr>
        <w:t xml:space="preserve"> </w:t>
      </w:r>
      <w:bookmarkStart w:id="4291" w:name="_ETM_Q10_336930"/>
      <w:bookmarkEnd w:id="4291"/>
      <w:r>
        <w:rPr>
          <w:rtl/>
        </w:rPr>
        <w:t xml:space="preserve">הוא </w:t>
      </w:r>
      <w:bookmarkStart w:id="4292" w:name="_ETM_Q10_337049"/>
      <w:bookmarkEnd w:id="4292"/>
      <w:r>
        <w:rPr>
          <w:rtl/>
        </w:rPr>
        <w:t>עצור</w:t>
      </w:r>
      <w:r>
        <w:rPr>
          <w:rFonts w:hint="cs"/>
          <w:rtl/>
        </w:rPr>
        <w:t>.</w:t>
      </w:r>
      <w:r>
        <w:rPr>
          <w:rtl/>
        </w:rPr>
        <w:t xml:space="preserve"> </w:t>
      </w:r>
      <w:bookmarkStart w:id="4293" w:name="_ETM_Q10_337859"/>
      <w:bookmarkEnd w:id="4293"/>
      <w:r>
        <w:rPr>
          <w:rFonts w:hint="cs"/>
          <w:rtl/>
        </w:rPr>
        <w:t xml:space="preserve">היא </w:t>
      </w:r>
      <w:r>
        <w:rPr>
          <w:rtl/>
        </w:rPr>
        <w:t>א</w:t>
      </w:r>
      <w:r>
        <w:rPr>
          <w:rFonts w:hint="cs"/>
          <w:rtl/>
        </w:rPr>
        <w:t>ו</w:t>
      </w:r>
      <w:r>
        <w:rPr>
          <w:rtl/>
        </w:rPr>
        <w:t xml:space="preserve">מרת </w:t>
      </w:r>
      <w:bookmarkStart w:id="4294" w:name="_ETM_Q10_338040"/>
      <w:bookmarkEnd w:id="4294"/>
      <w:r>
        <w:rPr>
          <w:rtl/>
        </w:rPr>
        <w:t>לי</w:t>
      </w:r>
      <w:r>
        <w:rPr>
          <w:rFonts w:hint="cs"/>
          <w:rtl/>
        </w:rPr>
        <w:t>:</w:t>
      </w:r>
      <w:r>
        <w:rPr>
          <w:rtl/>
        </w:rPr>
        <w:t xml:space="preserve"> </w:t>
      </w:r>
      <w:bookmarkStart w:id="4295" w:name="_ETM_Q10_338129"/>
      <w:bookmarkEnd w:id="4295"/>
      <w:r>
        <w:rPr>
          <w:rtl/>
        </w:rPr>
        <w:t>כן</w:t>
      </w:r>
      <w:r>
        <w:rPr>
          <w:rFonts w:hint="cs"/>
          <w:rtl/>
        </w:rPr>
        <w:t>,</w:t>
      </w:r>
      <w:r>
        <w:rPr>
          <w:rtl/>
        </w:rPr>
        <w:t xml:space="preserve"> </w:t>
      </w:r>
      <w:bookmarkStart w:id="4296" w:name="_ETM_Q10_338430"/>
      <w:bookmarkEnd w:id="4296"/>
      <w:r>
        <w:rPr>
          <w:rtl/>
        </w:rPr>
        <w:t xml:space="preserve">אבל </w:t>
      </w:r>
      <w:bookmarkStart w:id="4297" w:name="_ETM_Q10_338760"/>
      <w:bookmarkEnd w:id="4297"/>
      <w:r>
        <w:rPr>
          <w:rtl/>
        </w:rPr>
        <w:t xml:space="preserve">הוא </w:t>
      </w:r>
      <w:bookmarkStart w:id="4298" w:name="_ETM_Q10_339090"/>
      <w:bookmarkEnd w:id="4298"/>
      <w:r>
        <w:rPr>
          <w:rFonts w:hint="cs"/>
          <w:rtl/>
        </w:rPr>
        <w:t>ה</w:t>
      </w:r>
      <w:r>
        <w:rPr>
          <w:rtl/>
        </w:rPr>
        <w:t>אבא</w:t>
      </w:r>
      <w:r>
        <w:rPr>
          <w:rFonts w:hint="cs"/>
          <w:rtl/>
        </w:rPr>
        <w:t>.</w:t>
      </w:r>
      <w:r>
        <w:rPr>
          <w:rtl/>
        </w:rPr>
        <w:t xml:space="preserve"> </w:t>
      </w:r>
      <w:bookmarkStart w:id="4299" w:name="_ETM_Q10_340330"/>
      <w:bookmarkEnd w:id="4299"/>
      <w:r>
        <w:rPr>
          <w:rtl/>
        </w:rPr>
        <w:t xml:space="preserve">אין </w:t>
      </w:r>
      <w:bookmarkStart w:id="4300" w:name="_ETM_Q10_340419"/>
      <w:bookmarkEnd w:id="4300"/>
      <w:r>
        <w:rPr>
          <w:rtl/>
        </w:rPr>
        <w:t xml:space="preserve">לי </w:t>
      </w:r>
      <w:bookmarkStart w:id="4301" w:name="_ETM_Q10_340480"/>
      <w:bookmarkEnd w:id="4301"/>
      <w:r>
        <w:rPr>
          <w:rtl/>
        </w:rPr>
        <w:t xml:space="preserve">שום </w:t>
      </w:r>
      <w:bookmarkStart w:id="4302" w:name="_ETM_Q10_342090"/>
      <w:bookmarkEnd w:id="4302"/>
      <w:r>
        <w:rPr>
          <w:rtl/>
        </w:rPr>
        <w:t xml:space="preserve">אמירה </w:t>
      </w:r>
      <w:bookmarkStart w:id="4303" w:name="_ETM_Q10_342480"/>
      <w:bookmarkEnd w:id="4303"/>
      <w:r>
        <w:rPr>
          <w:rtl/>
        </w:rPr>
        <w:t xml:space="preserve">על </w:t>
      </w:r>
      <w:bookmarkStart w:id="4304" w:name="_ETM_Q10_342569"/>
      <w:bookmarkEnd w:id="4304"/>
      <w:r>
        <w:rPr>
          <w:rtl/>
        </w:rPr>
        <w:t xml:space="preserve">אותו </w:t>
      </w:r>
      <w:bookmarkStart w:id="4305" w:name="_ETM_Q10_343469"/>
      <w:bookmarkEnd w:id="4305"/>
      <w:r>
        <w:rPr>
          <w:rtl/>
        </w:rPr>
        <w:t>ילד</w:t>
      </w:r>
      <w:r>
        <w:rPr>
          <w:rFonts w:hint="cs"/>
          <w:rtl/>
        </w:rPr>
        <w:t>.</w:t>
      </w:r>
      <w:r>
        <w:rPr>
          <w:rtl/>
        </w:rPr>
        <w:t xml:space="preserve"> </w:t>
      </w:r>
      <w:bookmarkStart w:id="4306" w:name="_ETM_Q10_344519"/>
      <w:bookmarkEnd w:id="4306"/>
      <w:r>
        <w:rPr>
          <w:rtl/>
        </w:rPr>
        <w:t xml:space="preserve">שם </w:t>
      </w:r>
      <w:bookmarkStart w:id="4307" w:name="_ETM_Q10_345090"/>
      <w:bookmarkEnd w:id="4307"/>
      <w:r>
        <w:rPr>
          <w:rtl/>
        </w:rPr>
        <w:t xml:space="preserve">נולד </w:t>
      </w:r>
      <w:bookmarkStart w:id="4308" w:name="_ETM_Q10_345389"/>
      <w:bookmarkEnd w:id="4308"/>
      <w:r>
        <w:rPr>
          <w:rtl/>
        </w:rPr>
        <w:t xml:space="preserve">החוק </w:t>
      </w:r>
      <w:bookmarkStart w:id="4309" w:name="_ETM_Q10_345720"/>
      <w:bookmarkEnd w:id="4309"/>
      <w:r>
        <w:rPr>
          <w:rtl/>
        </w:rPr>
        <w:t xml:space="preserve">הזה </w:t>
      </w:r>
      <w:bookmarkStart w:id="4310" w:name="_ETM_Q10_346169"/>
      <w:bookmarkEnd w:id="4310"/>
      <w:r>
        <w:rPr>
          <w:rtl/>
        </w:rPr>
        <w:t xml:space="preserve">לשלילת </w:t>
      </w:r>
      <w:bookmarkStart w:id="4311" w:name="_ETM_Q10_346680"/>
      <w:bookmarkEnd w:id="4311"/>
      <w:r>
        <w:rPr>
          <w:rtl/>
        </w:rPr>
        <w:t xml:space="preserve">אפוטרופסות </w:t>
      </w:r>
      <w:bookmarkStart w:id="4312" w:name="_ETM_Q10_348129"/>
      <w:bookmarkEnd w:id="4312"/>
      <w:r>
        <w:rPr>
          <w:rFonts w:hint="cs"/>
          <w:rtl/>
        </w:rPr>
        <w:t>מ</w:t>
      </w:r>
      <w:r>
        <w:rPr>
          <w:rtl/>
        </w:rPr>
        <w:t xml:space="preserve">מי </w:t>
      </w:r>
      <w:bookmarkStart w:id="4313" w:name="_ETM_Q10_348340"/>
      <w:bookmarkEnd w:id="4313"/>
      <w:r>
        <w:rPr>
          <w:rtl/>
        </w:rPr>
        <w:t xml:space="preserve">שרצח </w:t>
      </w:r>
      <w:bookmarkStart w:id="4314" w:name="_ETM_Q10_348790"/>
      <w:bookmarkEnd w:id="4314"/>
      <w:r>
        <w:rPr>
          <w:rFonts w:hint="cs"/>
          <w:rtl/>
        </w:rPr>
        <w:t>א</w:t>
      </w:r>
      <w:r>
        <w:rPr>
          <w:rtl/>
        </w:rPr>
        <w:t>ו</w:t>
      </w:r>
      <w:r>
        <w:rPr>
          <w:rFonts w:hint="cs"/>
          <w:rtl/>
        </w:rPr>
        <w:t xml:space="preserve"> </w:t>
      </w:r>
      <w:r>
        <w:rPr>
          <w:rtl/>
        </w:rPr>
        <w:t xml:space="preserve">ניסה </w:t>
      </w:r>
      <w:bookmarkStart w:id="4315" w:name="_ETM_Q10_349120"/>
      <w:bookmarkEnd w:id="4315"/>
      <w:r>
        <w:rPr>
          <w:rtl/>
        </w:rPr>
        <w:t>לרצוח</w:t>
      </w:r>
      <w:r>
        <w:rPr>
          <w:rFonts w:hint="cs"/>
          <w:rtl/>
        </w:rPr>
        <w:t>.</w:t>
      </w:r>
    </w:p>
    <w:p w:rsidR="001A511C" w:rsidRDefault="001A511C" w:rsidP="003A24EC">
      <w:pPr>
        <w:rPr>
          <w:rtl/>
        </w:rPr>
      </w:pPr>
    </w:p>
    <w:p w:rsidR="001A511C" w:rsidRDefault="001A511C" w:rsidP="00323240">
      <w:pPr>
        <w:rPr>
          <w:rtl/>
        </w:rPr>
      </w:pPr>
      <w:bookmarkStart w:id="4316" w:name="_ETM_Q10_350230"/>
      <w:bookmarkEnd w:id="4316"/>
      <w:r>
        <w:rPr>
          <w:rtl/>
        </w:rPr>
        <w:t xml:space="preserve">מי </w:t>
      </w:r>
      <w:bookmarkStart w:id="4317" w:name="_ETM_Q10_350409"/>
      <w:bookmarkEnd w:id="4317"/>
      <w:r>
        <w:rPr>
          <w:rtl/>
        </w:rPr>
        <w:t xml:space="preserve">שהייתה </w:t>
      </w:r>
      <w:bookmarkStart w:id="4318" w:name="_ETM_Q10_350709"/>
      <w:bookmarkEnd w:id="4318"/>
      <w:r>
        <w:rPr>
          <w:rtl/>
        </w:rPr>
        <w:t xml:space="preserve">היועצת </w:t>
      </w:r>
      <w:bookmarkStart w:id="4319" w:name="_ETM_Q10_351069"/>
      <w:bookmarkEnd w:id="4319"/>
      <w:r>
        <w:rPr>
          <w:rtl/>
        </w:rPr>
        <w:t xml:space="preserve">שלי </w:t>
      </w:r>
      <w:bookmarkStart w:id="4320" w:name="_ETM_Q10_351340"/>
      <w:bookmarkEnd w:id="4320"/>
      <w:r>
        <w:rPr>
          <w:rtl/>
        </w:rPr>
        <w:t>אז</w:t>
      </w:r>
      <w:r>
        <w:rPr>
          <w:rFonts w:hint="cs"/>
          <w:rtl/>
        </w:rPr>
        <w:t>, עו</w:t>
      </w:r>
      <w:r w:rsidR="00323240">
        <w:rPr>
          <w:rFonts w:hint="cs"/>
          <w:rtl/>
        </w:rPr>
        <w:t>"ד</w:t>
      </w:r>
      <w:bookmarkStart w:id="4321" w:name="_ETM_Q10_352359"/>
      <w:bookmarkEnd w:id="4321"/>
      <w:r>
        <w:rPr>
          <w:rFonts w:hint="cs"/>
          <w:rtl/>
        </w:rPr>
        <w:t xml:space="preserve"> </w:t>
      </w:r>
      <w:bookmarkStart w:id="4322" w:name="_ETM_Q10_357075"/>
      <w:bookmarkEnd w:id="4322"/>
      <w:r>
        <w:rPr>
          <w:rFonts w:hint="cs"/>
          <w:rtl/>
        </w:rPr>
        <w:t>מ</w:t>
      </w:r>
      <w:r>
        <w:rPr>
          <w:rtl/>
        </w:rPr>
        <w:t xml:space="preserve">יקי </w:t>
      </w:r>
      <w:bookmarkStart w:id="4323" w:name="_ETM_Q10_352599"/>
      <w:bookmarkEnd w:id="4323"/>
      <w:proofErr w:type="spellStart"/>
      <w:r>
        <w:rPr>
          <w:rtl/>
        </w:rPr>
        <w:t>רויטמן</w:t>
      </w:r>
      <w:proofErr w:type="spellEnd"/>
      <w:r>
        <w:rPr>
          <w:rFonts w:hint="cs"/>
          <w:rtl/>
        </w:rPr>
        <w:t>,</w:t>
      </w:r>
      <w:r>
        <w:rPr>
          <w:rtl/>
        </w:rPr>
        <w:t xml:space="preserve"> </w:t>
      </w:r>
      <w:bookmarkStart w:id="4324" w:name="_ETM_Q10_353610"/>
      <w:bookmarkEnd w:id="4324"/>
      <w:r>
        <w:rPr>
          <w:rtl/>
        </w:rPr>
        <w:t xml:space="preserve">לקחה </w:t>
      </w:r>
      <w:bookmarkStart w:id="4325" w:name="_ETM_Q10_354090"/>
      <w:bookmarkEnd w:id="4325"/>
      <w:r>
        <w:rPr>
          <w:rtl/>
        </w:rPr>
        <w:t xml:space="preserve">על </w:t>
      </w:r>
      <w:bookmarkStart w:id="4326" w:name="_ETM_Q10_354180"/>
      <w:bookmarkEnd w:id="4326"/>
      <w:r>
        <w:rPr>
          <w:rtl/>
        </w:rPr>
        <w:t xml:space="preserve">עצמה </w:t>
      </w:r>
      <w:bookmarkStart w:id="4327" w:name="_ETM_Q10_354450"/>
      <w:bookmarkStart w:id="4328" w:name="_ETM_Q10_354600"/>
      <w:bookmarkStart w:id="4329" w:name="_ETM_Q10_355290"/>
      <w:bookmarkEnd w:id="4327"/>
      <w:bookmarkEnd w:id="4328"/>
      <w:bookmarkEnd w:id="4329"/>
      <w:r>
        <w:rPr>
          <w:rtl/>
        </w:rPr>
        <w:t xml:space="preserve">גם </w:t>
      </w:r>
      <w:bookmarkStart w:id="4330" w:name="_ETM_Q10_355500"/>
      <w:bookmarkEnd w:id="4330"/>
      <w:r>
        <w:rPr>
          <w:rFonts w:hint="cs"/>
          <w:rtl/>
        </w:rPr>
        <w:t xml:space="preserve">את </w:t>
      </w:r>
      <w:r>
        <w:rPr>
          <w:rtl/>
        </w:rPr>
        <w:t xml:space="preserve">נושא </w:t>
      </w:r>
      <w:bookmarkStart w:id="4331" w:name="_ETM_Q10_355860"/>
      <w:bookmarkEnd w:id="4331"/>
      <w:r>
        <w:rPr>
          <w:rtl/>
        </w:rPr>
        <w:t xml:space="preserve">המחקר </w:t>
      </w:r>
      <w:bookmarkStart w:id="4332" w:name="_ETM_Q10_356400"/>
      <w:bookmarkEnd w:id="4332"/>
      <w:r>
        <w:rPr>
          <w:rtl/>
        </w:rPr>
        <w:t xml:space="preserve">וגם </w:t>
      </w:r>
      <w:bookmarkStart w:id="4333" w:name="_ETM_Q10_356700"/>
      <w:bookmarkEnd w:id="4333"/>
      <w:r>
        <w:rPr>
          <w:rFonts w:hint="cs"/>
          <w:rtl/>
        </w:rPr>
        <w:t xml:space="preserve">את </w:t>
      </w:r>
      <w:r>
        <w:rPr>
          <w:rtl/>
        </w:rPr>
        <w:t>הניסוח</w:t>
      </w:r>
      <w:r>
        <w:rPr>
          <w:rFonts w:hint="cs"/>
          <w:rtl/>
        </w:rPr>
        <w:t>.</w:t>
      </w:r>
      <w:r>
        <w:rPr>
          <w:rtl/>
        </w:rPr>
        <w:t xml:space="preserve"> </w:t>
      </w:r>
      <w:bookmarkStart w:id="4334" w:name="_ETM_Q10_357150"/>
      <w:bookmarkEnd w:id="4334"/>
      <w:r>
        <w:rPr>
          <w:rtl/>
        </w:rPr>
        <w:t xml:space="preserve">זה </w:t>
      </w:r>
      <w:bookmarkStart w:id="4335" w:name="_ETM_Q10_357240"/>
      <w:bookmarkEnd w:id="4335"/>
      <w:r>
        <w:rPr>
          <w:rtl/>
        </w:rPr>
        <w:t xml:space="preserve">חוק </w:t>
      </w:r>
      <w:bookmarkStart w:id="4336" w:name="_ETM_Q10_357419"/>
      <w:bookmarkEnd w:id="4336"/>
      <w:r>
        <w:rPr>
          <w:rtl/>
        </w:rPr>
        <w:t xml:space="preserve">מאוד </w:t>
      </w:r>
      <w:bookmarkStart w:id="4337" w:name="_ETM_Q10_357810"/>
      <w:bookmarkEnd w:id="4337"/>
      <w:r>
        <w:rPr>
          <w:rtl/>
        </w:rPr>
        <w:t xml:space="preserve">מאוד </w:t>
      </w:r>
      <w:bookmarkStart w:id="4338" w:name="_ETM_Q10_358050"/>
      <w:bookmarkEnd w:id="4338"/>
      <w:r>
        <w:rPr>
          <w:rtl/>
        </w:rPr>
        <w:t>מורכב</w:t>
      </w:r>
      <w:r>
        <w:rPr>
          <w:rFonts w:hint="cs"/>
          <w:rtl/>
        </w:rPr>
        <w:t>.</w:t>
      </w:r>
      <w:r>
        <w:rPr>
          <w:rtl/>
        </w:rPr>
        <w:t xml:space="preserve"> </w:t>
      </w:r>
      <w:bookmarkStart w:id="4339" w:name="_ETM_Q10_359310"/>
      <w:bookmarkEnd w:id="4339"/>
      <w:r>
        <w:rPr>
          <w:rFonts w:hint="cs"/>
          <w:rtl/>
        </w:rPr>
        <w:t>ב</w:t>
      </w:r>
      <w:r>
        <w:rPr>
          <w:rtl/>
        </w:rPr>
        <w:t xml:space="preserve">כוחות </w:t>
      </w:r>
      <w:bookmarkStart w:id="4340" w:name="_ETM_Q10_359940"/>
      <w:bookmarkEnd w:id="4340"/>
      <w:r>
        <w:rPr>
          <w:rtl/>
        </w:rPr>
        <w:t xml:space="preserve">משותפים </w:t>
      </w:r>
      <w:bookmarkStart w:id="4341" w:name="_ETM_Q10_361919"/>
      <w:bookmarkEnd w:id="4341"/>
      <w:r>
        <w:rPr>
          <w:rtl/>
        </w:rPr>
        <w:t xml:space="preserve">מהאופוזיציה </w:t>
      </w:r>
      <w:bookmarkStart w:id="4342" w:name="_ETM_Q10_362669"/>
      <w:bookmarkEnd w:id="4342"/>
      <w:r>
        <w:rPr>
          <w:rtl/>
        </w:rPr>
        <w:t xml:space="preserve">הצלחנו </w:t>
      </w:r>
      <w:bookmarkStart w:id="4343" w:name="_ETM_Q10_363090"/>
      <w:bookmarkEnd w:id="4343"/>
      <w:r>
        <w:rPr>
          <w:rtl/>
        </w:rPr>
        <w:t xml:space="preserve">להעביר </w:t>
      </w:r>
      <w:bookmarkStart w:id="4344" w:name="_ETM_Q10_363389"/>
      <w:bookmarkEnd w:id="4344"/>
      <w:r>
        <w:rPr>
          <w:rtl/>
        </w:rPr>
        <w:t xml:space="preserve">את </w:t>
      </w:r>
      <w:bookmarkStart w:id="4345" w:name="_ETM_Q10_363450"/>
      <w:bookmarkEnd w:id="4345"/>
      <w:r>
        <w:rPr>
          <w:rtl/>
        </w:rPr>
        <w:t xml:space="preserve">החוק </w:t>
      </w:r>
      <w:bookmarkStart w:id="4346" w:name="_ETM_Q10_363719"/>
      <w:bookmarkEnd w:id="4346"/>
      <w:r>
        <w:rPr>
          <w:rtl/>
        </w:rPr>
        <w:t>הזה</w:t>
      </w:r>
      <w:r w:rsidR="00323240">
        <w:rPr>
          <w:rFonts w:hint="cs"/>
          <w:rtl/>
        </w:rPr>
        <w:t>,</w:t>
      </w:r>
      <w:r>
        <w:rPr>
          <w:rtl/>
        </w:rPr>
        <w:t xml:space="preserve"> </w:t>
      </w:r>
      <w:bookmarkStart w:id="4347" w:name="_ETM_Q10_364409"/>
      <w:bookmarkEnd w:id="4347"/>
      <w:r>
        <w:rPr>
          <w:rtl/>
        </w:rPr>
        <w:t xml:space="preserve">ששולל </w:t>
      </w:r>
      <w:bookmarkStart w:id="4348" w:name="_ETM_Q10_364859"/>
      <w:bookmarkEnd w:id="4348"/>
      <w:r>
        <w:rPr>
          <w:rtl/>
        </w:rPr>
        <w:t xml:space="preserve">את </w:t>
      </w:r>
      <w:bookmarkStart w:id="4349" w:name="_ETM_Q10_364919"/>
      <w:bookmarkEnd w:id="4349"/>
      <w:r>
        <w:rPr>
          <w:rtl/>
        </w:rPr>
        <w:t xml:space="preserve">האפוטרופסות </w:t>
      </w:r>
      <w:bookmarkStart w:id="4350" w:name="_ETM_Q10_365639"/>
      <w:bookmarkEnd w:id="4350"/>
      <w:r>
        <w:rPr>
          <w:rtl/>
        </w:rPr>
        <w:t xml:space="preserve">ממי </w:t>
      </w:r>
      <w:bookmarkStart w:id="4351" w:name="_ETM_Q10_365879"/>
      <w:bookmarkEnd w:id="4351"/>
      <w:r>
        <w:rPr>
          <w:rtl/>
        </w:rPr>
        <w:t>ש</w:t>
      </w:r>
      <w:bookmarkStart w:id="4352" w:name="_ETM_Q10_366389"/>
      <w:bookmarkEnd w:id="4352"/>
      <w:r>
        <w:rPr>
          <w:rtl/>
        </w:rPr>
        <w:t>רצ</w:t>
      </w:r>
      <w:r>
        <w:rPr>
          <w:rFonts w:hint="cs"/>
          <w:rtl/>
        </w:rPr>
        <w:t>ח</w:t>
      </w:r>
      <w:r>
        <w:rPr>
          <w:rtl/>
        </w:rPr>
        <w:t xml:space="preserve"> </w:t>
      </w:r>
      <w:bookmarkStart w:id="4353" w:name="_ETM_Q10_366840"/>
      <w:bookmarkEnd w:id="4353"/>
      <w:r>
        <w:rPr>
          <w:rFonts w:hint="cs"/>
          <w:rtl/>
        </w:rPr>
        <w:t>או</w:t>
      </w:r>
      <w:r>
        <w:rPr>
          <w:rtl/>
        </w:rPr>
        <w:t xml:space="preserve"> </w:t>
      </w:r>
      <w:bookmarkStart w:id="4354" w:name="_ETM_Q10_366930"/>
      <w:bookmarkEnd w:id="4354"/>
      <w:r>
        <w:rPr>
          <w:rtl/>
        </w:rPr>
        <w:t xml:space="preserve">ניסה </w:t>
      </w:r>
      <w:bookmarkStart w:id="4355" w:name="_ETM_Q10_367200"/>
      <w:bookmarkEnd w:id="4355"/>
      <w:r>
        <w:rPr>
          <w:rtl/>
        </w:rPr>
        <w:t xml:space="preserve">לרצוח </w:t>
      </w:r>
      <w:bookmarkStart w:id="4356" w:name="_ETM_Q10_368299"/>
      <w:bookmarkEnd w:id="4356"/>
      <w:r>
        <w:rPr>
          <w:rtl/>
        </w:rPr>
        <w:t xml:space="preserve">או </w:t>
      </w:r>
      <w:bookmarkStart w:id="4357" w:name="_ETM_Q10_368779"/>
      <w:bookmarkEnd w:id="4357"/>
      <w:r>
        <w:rPr>
          <w:rtl/>
        </w:rPr>
        <w:t>ב</w:t>
      </w:r>
      <w:r w:rsidR="00323240">
        <w:rPr>
          <w:rFonts w:hint="cs"/>
          <w:rtl/>
        </w:rPr>
        <w:t>י</w:t>
      </w:r>
      <w:r>
        <w:rPr>
          <w:rtl/>
        </w:rPr>
        <w:t xml:space="preserve">צע </w:t>
      </w:r>
      <w:bookmarkStart w:id="4358" w:name="_ETM_Q10_369079"/>
      <w:bookmarkEnd w:id="4358"/>
      <w:r>
        <w:rPr>
          <w:rtl/>
        </w:rPr>
        <w:t xml:space="preserve">מעשה </w:t>
      </w:r>
      <w:bookmarkStart w:id="4359" w:name="_ETM_Q10_369349"/>
      <w:bookmarkEnd w:id="4359"/>
      <w:r>
        <w:rPr>
          <w:rtl/>
        </w:rPr>
        <w:t xml:space="preserve">סדום </w:t>
      </w:r>
      <w:bookmarkStart w:id="4360" w:name="_ETM_Q10_369829"/>
      <w:bookmarkEnd w:id="4360"/>
      <w:r>
        <w:rPr>
          <w:rtl/>
        </w:rPr>
        <w:t xml:space="preserve">בתוך </w:t>
      </w:r>
      <w:bookmarkStart w:id="4361" w:name="_ETM_Q10_370249"/>
      <w:bookmarkStart w:id="4362" w:name="_ETM_Q10_370790"/>
      <w:bookmarkStart w:id="4363" w:name="_ETM_Q10_371120"/>
      <w:bookmarkStart w:id="4364" w:name="_ETM_Q10_371540"/>
      <w:bookmarkEnd w:id="4361"/>
      <w:bookmarkEnd w:id="4362"/>
      <w:bookmarkEnd w:id="4363"/>
      <w:bookmarkEnd w:id="4364"/>
      <w:r>
        <w:rPr>
          <w:rtl/>
        </w:rPr>
        <w:t>המשפחה</w:t>
      </w:r>
      <w:r>
        <w:rPr>
          <w:rFonts w:hint="cs"/>
          <w:rtl/>
        </w:rPr>
        <w:t>.</w:t>
      </w:r>
      <w:r>
        <w:rPr>
          <w:rtl/>
        </w:rPr>
        <w:t xml:space="preserve"> </w:t>
      </w:r>
      <w:bookmarkStart w:id="4365" w:name="_ETM_Q10_373450"/>
      <w:bookmarkEnd w:id="4365"/>
    </w:p>
    <w:p w:rsidR="001A511C" w:rsidRDefault="001A511C" w:rsidP="003A24EC">
      <w:pPr>
        <w:rPr>
          <w:rtl/>
        </w:rPr>
      </w:pPr>
    </w:p>
    <w:p w:rsidR="001A511C" w:rsidRDefault="001A511C" w:rsidP="003A24EC">
      <w:pPr>
        <w:pStyle w:val="af5"/>
        <w:keepNext/>
        <w:rPr>
          <w:rtl/>
        </w:rPr>
      </w:pPr>
      <w:bookmarkStart w:id="4366" w:name="ET_interruption_5115_29"/>
      <w:r w:rsidRPr="00E51B4F">
        <w:rPr>
          <w:rStyle w:val="TagStyle"/>
          <w:rtl/>
        </w:rPr>
        <w:t xml:space="preserve"> &lt;&lt; קריאה &gt;&gt; </w:t>
      </w:r>
      <w:r>
        <w:rPr>
          <w:rtl/>
        </w:rPr>
        <w:t>פנינה תמנו (המחנה הממלכתי):</w:t>
      </w:r>
      <w:r w:rsidRPr="00E51B4F">
        <w:rPr>
          <w:rStyle w:val="TagStyle"/>
          <w:rtl/>
        </w:rPr>
        <w:t xml:space="preserve"> &lt;&lt; קריאה &gt;&gt;</w:t>
      </w:r>
      <w:r>
        <w:rPr>
          <w:rtl/>
        </w:rPr>
        <w:t xml:space="preserve"> </w:t>
      </w:r>
      <w:bookmarkEnd w:id="4366"/>
    </w:p>
    <w:p w:rsidR="001A511C" w:rsidRDefault="001A511C" w:rsidP="0058739B">
      <w:pPr>
        <w:rPr>
          <w:rtl/>
        </w:rPr>
      </w:pPr>
    </w:p>
    <w:p w:rsidR="001A511C" w:rsidRDefault="001A511C" w:rsidP="003A24EC">
      <w:pPr>
        <w:rPr>
          <w:rtl/>
        </w:rPr>
      </w:pPr>
      <w:r>
        <w:rPr>
          <w:rFonts w:hint="cs"/>
          <w:rtl/>
        </w:rPr>
        <w:t>היא הייתה היועצת שלך?</w:t>
      </w:r>
    </w:p>
    <w:p w:rsidR="001A511C" w:rsidRDefault="001A511C" w:rsidP="003A24EC">
      <w:pPr>
        <w:rPr>
          <w:rtl/>
        </w:rPr>
      </w:pPr>
    </w:p>
    <w:p w:rsidR="001A511C" w:rsidRDefault="001A511C" w:rsidP="003A24EC">
      <w:pPr>
        <w:pStyle w:val="-"/>
        <w:keepNext/>
        <w:rPr>
          <w:rtl/>
        </w:rPr>
      </w:pPr>
      <w:r w:rsidRPr="00E51B4F">
        <w:rPr>
          <w:rStyle w:val="TagStyle"/>
          <w:rtl/>
        </w:rPr>
        <w:t xml:space="preserve"> &lt;&lt; דובר_המשך &gt;&gt; </w:t>
      </w:r>
      <w:r>
        <w:rPr>
          <w:rtl/>
        </w:rPr>
        <w:t>עודד פורר (ישראל ביתנו):</w:t>
      </w:r>
      <w:r w:rsidRPr="00E51B4F">
        <w:rPr>
          <w:rStyle w:val="TagStyle"/>
          <w:rtl/>
        </w:rPr>
        <w:t xml:space="preserve"> &lt;&lt; דובר_המשך &gt;&gt;</w:t>
      </w:r>
      <w:r>
        <w:rPr>
          <w:rtl/>
        </w:rPr>
        <w:t xml:space="preserve"> </w:t>
      </w:r>
    </w:p>
    <w:p w:rsidR="001A511C" w:rsidRDefault="001A511C" w:rsidP="0058739B">
      <w:pPr>
        <w:rPr>
          <w:rtl/>
        </w:rPr>
      </w:pPr>
    </w:p>
    <w:p w:rsidR="001A511C" w:rsidRDefault="001A511C" w:rsidP="00323240">
      <w:pPr>
        <w:rPr>
          <w:rtl/>
        </w:rPr>
      </w:pPr>
      <w:r>
        <w:rPr>
          <w:rFonts w:hint="cs"/>
          <w:rtl/>
        </w:rPr>
        <w:t xml:space="preserve">כן. </w:t>
      </w:r>
      <w:bookmarkStart w:id="4367" w:name="_ETM_Q10_382191"/>
      <w:bookmarkStart w:id="4368" w:name="_ETM_Q10_382235"/>
      <w:bookmarkStart w:id="4369" w:name="_ETM_Q10_382646"/>
      <w:bookmarkStart w:id="4370" w:name="_ETM_Q10_382703"/>
      <w:bookmarkEnd w:id="4367"/>
      <w:bookmarkEnd w:id="4368"/>
      <w:bookmarkEnd w:id="4369"/>
      <w:bookmarkEnd w:id="4370"/>
      <w:r>
        <w:rPr>
          <w:rFonts w:hint="cs"/>
          <w:rtl/>
        </w:rPr>
        <w:t xml:space="preserve">זה </w:t>
      </w:r>
      <w:r>
        <w:rPr>
          <w:rtl/>
        </w:rPr>
        <w:t xml:space="preserve">אולי </w:t>
      </w:r>
      <w:bookmarkStart w:id="4371" w:name="_ETM_Q10_375659"/>
      <w:bookmarkEnd w:id="4371"/>
      <w:r>
        <w:rPr>
          <w:rFonts w:hint="cs"/>
          <w:rtl/>
        </w:rPr>
        <w:t>אחד</w:t>
      </w:r>
      <w:r>
        <w:rPr>
          <w:rtl/>
        </w:rPr>
        <w:t xml:space="preserve"> </w:t>
      </w:r>
      <w:bookmarkStart w:id="4372" w:name="_ETM_Q10_375870"/>
      <w:bookmarkEnd w:id="4372"/>
      <w:r>
        <w:rPr>
          <w:rtl/>
        </w:rPr>
        <w:t xml:space="preserve">החוקים </w:t>
      </w:r>
      <w:bookmarkStart w:id="4373" w:name="_ETM_Q10_376200"/>
      <w:bookmarkEnd w:id="4373"/>
      <w:r>
        <w:rPr>
          <w:rtl/>
        </w:rPr>
        <w:t xml:space="preserve">שאני </w:t>
      </w:r>
      <w:bookmarkStart w:id="4374" w:name="_ETM_Q10_376379"/>
      <w:bookmarkEnd w:id="4374"/>
      <w:r>
        <w:rPr>
          <w:rtl/>
        </w:rPr>
        <w:t xml:space="preserve">הכי </w:t>
      </w:r>
      <w:bookmarkStart w:id="4375" w:name="_ETM_Q10_376590"/>
      <w:bookmarkEnd w:id="4375"/>
      <w:r>
        <w:rPr>
          <w:rtl/>
        </w:rPr>
        <w:t xml:space="preserve">גאה </w:t>
      </w:r>
      <w:bookmarkStart w:id="4376" w:name="_ETM_Q10_377430"/>
      <w:bookmarkEnd w:id="4376"/>
      <w:r>
        <w:rPr>
          <w:rtl/>
        </w:rPr>
        <w:t xml:space="preserve">שהצלחתי </w:t>
      </w:r>
      <w:bookmarkStart w:id="4377" w:name="_ETM_Q10_377880"/>
      <w:bookmarkEnd w:id="4377"/>
      <w:r>
        <w:rPr>
          <w:rtl/>
        </w:rPr>
        <w:t xml:space="preserve">להעביר </w:t>
      </w:r>
      <w:bookmarkStart w:id="4378" w:name="_ETM_Q10_378900"/>
      <w:bookmarkEnd w:id="4378"/>
      <w:r>
        <w:rPr>
          <w:rtl/>
        </w:rPr>
        <w:t>בכנסת</w:t>
      </w:r>
      <w:bookmarkStart w:id="4379" w:name="_ETM_Q10_379500"/>
      <w:bookmarkEnd w:id="4379"/>
      <w:r>
        <w:rPr>
          <w:rtl/>
        </w:rPr>
        <w:t xml:space="preserve"> </w:t>
      </w:r>
      <w:bookmarkStart w:id="4380" w:name="_ETM_Q10_380100"/>
      <w:bookmarkEnd w:id="4380"/>
      <w:r w:rsidR="00323240">
        <w:rPr>
          <w:rFonts w:hint="cs"/>
          <w:rtl/>
        </w:rPr>
        <w:t>מ</w:t>
      </w:r>
      <w:r>
        <w:rPr>
          <w:rtl/>
        </w:rPr>
        <w:t xml:space="preserve">מגוון </w:t>
      </w:r>
      <w:bookmarkStart w:id="4381" w:name="_ETM_Q10_381210"/>
      <w:bookmarkEnd w:id="4381"/>
      <w:r>
        <w:rPr>
          <w:rtl/>
        </w:rPr>
        <w:t xml:space="preserve">החוקים </w:t>
      </w:r>
      <w:bookmarkStart w:id="4382" w:name="_ETM_Q10_381489"/>
      <w:bookmarkEnd w:id="4382"/>
      <w:r>
        <w:rPr>
          <w:rtl/>
        </w:rPr>
        <w:t>ש</w:t>
      </w:r>
      <w:r w:rsidR="00323240">
        <w:rPr>
          <w:rFonts w:hint="cs"/>
          <w:rtl/>
        </w:rPr>
        <w:t>ה</w:t>
      </w:r>
      <w:r>
        <w:rPr>
          <w:rtl/>
        </w:rPr>
        <w:t xml:space="preserve">עברנו </w:t>
      </w:r>
      <w:bookmarkStart w:id="4383" w:name="_ETM_Q10_382060"/>
      <w:bookmarkEnd w:id="4383"/>
      <w:r>
        <w:rPr>
          <w:rtl/>
        </w:rPr>
        <w:t>כאן</w:t>
      </w:r>
      <w:r>
        <w:rPr>
          <w:rFonts w:hint="cs"/>
          <w:rtl/>
        </w:rPr>
        <w:t>.</w:t>
      </w:r>
    </w:p>
    <w:p w:rsidR="001A511C" w:rsidRDefault="001A511C" w:rsidP="003A24EC">
      <w:pPr>
        <w:rPr>
          <w:rtl/>
        </w:rPr>
      </w:pPr>
    </w:p>
    <w:p w:rsidR="001A511C" w:rsidRDefault="001A511C" w:rsidP="00323240">
      <w:pPr>
        <w:rPr>
          <w:rtl/>
        </w:rPr>
      </w:pPr>
      <w:bookmarkStart w:id="4384" w:name="_ETM_Q10_382840"/>
      <w:bookmarkEnd w:id="4384"/>
      <w:r>
        <w:rPr>
          <w:rtl/>
        </w:rPr>
        <w:t xml:space="preserve">בתוך </w:t>
      </w:r>
      <w:bookmarkStart w:id="4385" w:name="_ETM_Q10_383319"/>
      <w:bookmarkEnd w:id="4385"/>
      <w:r>
        <w:rPr>
          <w:rtl/>
        </w:rPr>
        <w:t xml:space="preserve">הליך </w:t>
      </w:r>
      <w:bookmarkStart w:id="4386" w:name="_ETM_Q10_383560"/>
      <w:bookmarkEnd w:id="4386"/>
      <w:r>
        <w:rPr>
          <w:rtl/>
        </w:rPr>
        <w:t xml:space="preserve">החקיקה </w:t>
      </w:r>
      <w:bookmarkStart w:id="4387" w:name="_ETM_Q10_384129"/>
      <w:bookmarkEnd w:id="4387"/>
      <w:r>
        <w:rPr>
          <w:rtl/>
        </w:rPr>
        <w:t>–</w:t>
      </w:r>
      <w:r>
        <w:rPr>
          <w:rFonts w:hint="cs"/>
          <w:rtl/>
        </w:rPr>
        <w:t xml:space="preserve"> </w:t>
      </w:r>
      <w:r>
        <w:rPr>
          <w:rtl/>
        </w:rPr>
        <w:t xml:space="preserve">אני </w:t>
      </w:r>
      <w:bookmarkStart w:id="4388" w:name="_ETM_Q10_384279"/>
      <w:bookmarkEnd w:id="4388"/>
      <w:r>
        <w:rPr>
          <w:rtl/>
        </w:rPr>
        <w:t>אומר</w:t>
      </w:r>
      <w:r>
        <w:rPr>
          <w:rFonts w:hint="cs"/>
          <w:rtl/>
        </w:rPr>
        <w:t xml:space="preserve"> א</w:t>
      </w:r>
      <w:r>
        <w:rPr>
          <w:rtl/>
        </w:rPr>
        <w:t xml:space="preserve">ת </w:t>
      </w:r>
      <w:bookmarkStart w:id="4389" w:name="_ETM_Q10_384519"/>
      <w:bookmarkEnd w:id="4389"/>
      <w:r>
        <w:rPr>
          <w:rtl/>
        </w:rPr>
        <w:t xml:space="preserve">זה </w:t>
      </w:r>
      <w:bookmarkStart w:id="4390" w:name="_ETM_Q10_384609"/>
      <w:bookmarkEnd w:id="4390"/>
      <w:r>
        <w:rPr>
          <w:rtl/>
        </w:rPr>
        <w:t xml:space="preserve">גם </w:t>
      </w:r>
      <w:bookmarkStart w:id="4391" w:name="_ETM_Q10_384790"/>
      <w:bookmarkEnd w:id="4391"/>
      <w:r>
        <w:rPr>
          <w:rtl/>
        </w:rPr>
        <w:t>לך</w:t>
      </w:r>
      <w:r>
        <w:rPr>
          <w:rFonts w:hint="cs"/>
          <w:rtl/>
        </w:rPr>
        <w:t>,</w:t>
      </w:r>
      <w:r>
        <w:rPr>
          <w:rtl/>
        </w:rPr>
        <w:t xml:space="preserve"> </w:t>
      </w:r>
      <w:bookmarkStart w:id="4392" w:name="_ETM_Q10_385060"/>
      <w:bookmarkEnd w:id="4392"/>
      <w:r>
        <w:rPr>
          <w:rtl/>
        </w:rPr>
        <w:t xml:space="preserve">אדוני </w:t>
      </w:r>
      <w:bookmarkStart w:id="4393" w:name="_ETM_Q10_385329"/>
      <w:bookmarkEnd w:id="4393"/>
      <w:r>
        <w:rPr>
          <w:rtl/>
        </w:rPr>
        <w:t xml:space="preserve">השר </w:t>
      </w:r>
      <w:bookmarkStart w:id="4394" w:name="_ETM_Q10_386319"/>
      <w:bookmarkEnd w:id="4394"/>
      <w:r>
        <w:rPr>
          <w:rtl/>
        </w:rPr>
        <w:t>–</w:t>
      </w:r>
      <w:r>
        <w:rPr>
          <w:rFonts w:hint="cs"/>
          <w:rtl/>
        </w:rPr>
        <w:t xml:space="preserve"> </w:t>
      </w:r>
      <w:r>
        <w:rPr>
          <w:rtl/>
        </w:rPr>
        <w:t>על</w:t>
      </w:r>
      <w:r>
        <w:rPr>
          <w:rFonts w:hint="cs"/>
          <w:rtl/>
        </w:rPr>
        <w:t>ה</w:t>
      </w:r>
      <w:r>
        <w:rPr>
          <w:rtl/>
        </w:rPr>
        <w:t xml:space="preserve"> </w:t>
      </w:r>
      <w:bookmarkStart w:id="4395" w:name="_ETM_Q10_386499"/>
      <w:bookmarkEnd w:id="4395"/>
      <w:r>
        <w:rPr>
          <w:rtl/>
        </w:rPr>
        <w:t xml:space="preserve">הסיפור </w:t>
      </w:r>
      <w:bookmarkStart w:id="4396" w:name="_ETM_Q10_386950"/>
      <w:bookmarkEnd w:id="4396"/>
      <w:r>
        <w:rPr>
          <w:rtl/>
        </w:rPr>
        <w:t xml:space="preserve">של </w:t>
      </w:r>
      <w:bookmarkStart w:id="4397" w:name="_ETM_Q10_387370"/>
      <w:bookmarkEnd w:id="4397"/>
      <w:r>
        <w:rPr>
          <w:rtl/>
        </w:rPr>
        <w:t xml:space="preserve">חבלה </w:t>
      </w:r>
      <w:bookmarkStart w:id="4398" w:name="_ETM_Q10_387730"/>
      <w:bookmarkEnd w:id="4398"/>
      <w:r>
        <w:rPr>
          <w:rtl/>
        </w:rPr>
        <w:t xml:space="preserve">בנסיבות </w:t>
      </w:r>
      <w:bookmarkStart w:id="4399" w:name="_ETM_Q10_388120"/>
      <w:bookmarkEnd w:id="4399"/>
      <w:r>
        <w:rPr>
          <w:rtl/>
        </w:rPr>
        <w:t>מחמירות</w:t>
      </w:r>
      <w:r>
        <w:rPr>
          <w:rFonts w:hint="cs"/>
          <w:rtl/>
        </w:rPr>
        <w:t>.</w:t>
      </w:r>
      <w:r>
        <w:rPr>
          <w:rtl/>
        </w:rPr>
        <w:t xml:space="preserve"> </w:t>
      </w:r>
      <w:bookmarkStart w:id="4400" w:name="_ETM_Q10_389650"/>
      <w:bookmarkEnd w:id="4400"/>
      <w:r>
        <w:rPr>
          <w:rtl/>
        </w:rPr>
        <w:t>עכשיו</w:t>
      </w:r>
      <w:r>
        <w:rPr>
          <w:rFonts w:hint="cs"/>
          <w:rtl/>
        </w:rPr>
        <w:t>,</w:t>
      </w:r>
      <w:r>
        <w:rPr>
          <w:rtl/>
        </w:rPr>
        <w:t xml:space="preserve"> </w:t>
      </w:r>
      <w:bookmarkStart w:id="4401" w:name="_ETM_Q10_389889"/>
      <w:bookmarkEnd w:id="4401"/>
      <w:r>
        <w:rPr>
          <w:rtl/>
        </w:rPr>
        <w:t xml:space="preserve">צריך </w:t>
      </w:r>
      <w:bookmarkStart w:id="4402" w:name="_ETM_Q10_390040"/>
      <w:bookmarkEnd w:id="4402"/>
      <w:r>
        <w:rPr>
          <w:rtl/>
        </w:rPr>
        <w:t>להבין</w:t>
      </w:r>
      <w:r w:rsidR="00323240">
        <w:rPr>
          <w:rFonts w:hint="cs"/>
          <w:rtl/>
        </w:rPr>
        <w:t>,</w:t>
      </w:r>
      <w:r>
        <w:rPr>
          <w:rtl/>
        </w:rPr>
        <w:t xml:space="preserve"> </w:t>
      </w:r>
      <w:bookmarkStart w:id="4403" w:name="_ETM_Q10_390340"/>
      <w:bookmarkEnd w:id="4403"/>
      <w:r>
        <w:rPr>
          <w:rtl/>
        </w:rPr>
        <w:t xml:space="preserve">החוק </w:t>
      </w:r>
      <w:bookmarkStart w:id="4404" w:name="_ETM_Q10_390669"/>
      <w:bookmarkEnd w:id="4404"/>
      <w:r>
        <w:rPr>
          <w:rtl/>
        </w:rPr>
        <w:t xml:space="preserve">הזה </w:t>
      </w:r>
      <w:bookmarkStart w:id="4405" w:name="_ETM_Q10_390880"/>
      <w:bookmarkEnd w:id="4405"/>
      <w:r>
        <w:rPr>
          <w:rtl/>
        </w:rPr>
        <w:t xml:space="preserve">הוא </w:t>
      </w:r>
      <w:bookmarkStart w:id="4406" w:name="_ETM_Q10_390940"/>
      <w:bookmarkEnd w:id="4406"/>
      <w:r>
        <w:rPr>
          <w:rtl/>
        </w:rPr>
        <w:t xml:space="preserve">חוק </w:t>
      </w:r>
      <w:bookmarkStart w:id="4407" w:name="_ETM_Q10_391150"/>
      <w:bookmarkEnd w:id="4407"/>
      <w:r>
        <w:rPr>
          <w:rtl/>
        </w:rPr>
        <w:t>מהפכני</w:t>
      </w:r>
      <w:r w:rsidR="00323240">
        <w:rPr>
          <w:rFonts w:hint="cs"/>
          <w:rtl/>
        </w:rPr>
        <w:t>,</w:t>
      </w:r>
      <w:r>
        <w:rPr>
          <w:rtl/>
        </w:rPr>
        <w:t xml:space="preserve"> </w:t>
      </w:r>
      <w:bookmarkStart w:id="4408" w:name="_ETM_Q10_391660"/>
      <w:bookmarkEnd w:id="4408"/>
      <w:r>
        <w:rPr>
          <w:rtl/>
        </w:rPr>
        <w:t xml:space="preserve">חוק </w:t>
      </w:r>
      <w:bookmarkStart w:id="4409" w:name="_ETM_Q10_391870"/>
      <w:bookmarkEnd w:id="4409"/>
      <w:r>
        <w:rPr>
          <w:rtl/>
        </w:rPr>
        <w:t xml:space="preserve">של </w:t>
      </w:r>
      <w:bookmarkStart w:id="4410" w:name="_ETM_Q10_391960"/>
      <w:bookmarkEnd w:id="4410"/>
      <w:r>
        <w:rPr>
          <w:rtl/>
        </w:rPr>
        <w:t xml:space="preserve">שלילת </w:t>
      </w:r>
      <w:bookmarkStart w:id="4411" w:name="_ETM_Q10_392350"/>
      <w:bookmarkEnd w:id="4411"/>
      <w:r>
        <w:rPr>
          <w:rtl/>
        </w:rPr>
        <w:t xml:space="preserve">אפוטרופסות </w:t>
      </w:r>
      <w:bookmarkStart w:id="4412" w:name="_ETM_Q10_393629"/>
      <w:bookmarkStart w:id="4413" w:name="_ETM_Q10_393839"/>
      <w:bookmarkEnd w:id="4412"/>
      <w:bookmarkEnd w:id="4413"/>
      <w:r w:rsidRPr="00F66D18">
        <w:rPr>
          <w:rtl/>
        </w:rPr>
        <w:t>רק</w:t>
      </w:r>
      <w:r>
        <w:rPr>
          <w:rtl/>
        </w:rPr>
        <w:t xml:space="preserve"> </w:t>
      </w:r>
      <w:bookmarkStart w:id="4414" w:name="_ETM_Q10_394510"/>
      <w:bookmarkEnd w:id="4414"/>
      <w:r>
        <w:rPr>
          <w:rtl/>
        </w:rPr>
        <w:t xml:space="preserve">בעבירות </w:t>
      </w:r>
      <w:bookmarkStart w:id="4415" w:name="_ETM_Q10_395680"/>
      <w:bookmarkEnd w:id="4415"/>
      <w:r>
        <w:rPr>
          <w:rtl/>
        </w:rPr>
        <w:t xml:space="preserve">רצח </w:t>
      </w:r>
      <w:bookmarkStart w:id="4416" w:name="_ETM_Q10_396040"/>
      <w:bookmarkEnd w:id="4416"/>
      <w:r>
        <w:rPr>
          <w:rtl/>
        </w:rPr>
        <w:t xml:space="preserve">או </w:t>
      </w:r>
      <w:bookmarkStart w:id="4417" w:name="_ETM_Q10_396099"/>
      <w:bookmarkEnd w:id="4417"/>
      <w:r>
        <w:rPr>
          <w:rtl/>
        </w:rPr>
        <w:t xml:space="preserve">ניסיון </w:t>
      </w:r>
      <w:bookmarkStart w:id="4418" w:name="_ETM_Q10_396400"/>
      <w:bookmarkEnd w:id="4418"/>
      <w:r>
        <w:rPr>
          <w:rtl/>
        </w:rPr>
        <w:t>רצח</w:t>
      </w:r>
      <w:r>
        <w:rPr>
          <w:rFonts w:hint="cs"/>
          <w:rtl/>
        </w:rPr>
        <w:t>.</w:t>
      </w:r>
      <w:r>
        <w:rPr>
          <w:rtl/>
        </w:rPr>
        <w:t xml:space="preserve"> </w:t>
      </w:r>
      <w:bookmarkStart w:id="4419" w:name="_ETM_Q10_397239"/>
      <w:bookmarkEnd w:id="4419"/>
      <w:r>
        <w:rPr>
          <w:rtl/>
        </w:rPr>
        <w:t xml:space="preserve">עצם </w:t>
      </w:r>
      <w:bookmarkStart w:id="4420" w:name="_ETM_Q10_397540"/>
      <w:bookmarkEnd w:id="4420"/>
      <w:r>
        <w:rPr>
          <w:rtl/>
        </w:rPr>
        <w:t xml:space="preserve">הגשת </w:t>
      </w:r>
      <w:bookmarkStart w:id="4421" w:name="_ETM_Q10_397900"/>
      <w:bookmarkEnd w:id="4421"/>
      <w:r>
        <w:rPr>
          <w:rtl/>
        </w:rPr>
        <w:t xml:space="preserve">כתב </w:t>
      </w:r>
      <w:bookmarkStart w:id="4422" w:name="_ETM_Q10_398200"/>
      <w:bookmarkEnd w:id="4422"/>
      <w:r>
        <w:rPr>
          <w:rtl/>
        </w:rPr>
        <w:t xml:space="preserve">האישום </w:t>
      </w:r>
      <w:bookmarkStart w:id="4423" w:name="_ETM_Q10_399010"/>
      <w:bookmarkEnd w:id="4423"/>
      <w:r>
        <w:rPr>
          <w:rtl/>
        </w:rPr>
        <w:t xml:space="preserve">כבר </w:t>
      </w:r>
      <w:bookmarkStart w:id="4424" w:name="_ETM_Q10_400580"/>
      <w:bookmarkStart w:id="4425" w:name="_ETM_Q10_401720"/>
      <w:bookmarkEnd w:id="4424"/>
      <w:bookmarkEnd w:id="4425"/>
      <w:r>
        <w:rPr>
          <w:rtl/>
        </w:rPr>
        <w:t xml:space="preserve">שולל </w:t>
      </w:r>
      <w:bookmarkStart w:id="4426" w:name="_ETM_Q10_402050"/>
      <w:bookmarkEnd w:id="4426"/>
      <w:r>
        <w:rPr>
          <w:rtl/>
        </w:rPr>
        <w:t xml:space="preserve">את </w:t>
      </w:r>
      <w:bookmarkStart w:id="4427" w:name="_ETM_Q10_402170"/>
      <w:bookmarkEnd w:id="4427"/>
      <w:r>
        <w:rPr>
          <w:rtl/>
        </w:rPr>
        <w:t>האפוטרופסות</w:t>
      </w:r>
      <w:r>
        <w:rPr>
          <w:rFonts w:hint="cs"/>
          <w:rtl/>
        </w:rPr>
        <w:t>,</w:t>
      </w:r>
      <w:r>
        <w:rPr>
          <w:rtl/>
        </w:rPr>
        <w:t xml:space="preserve"> </w:t>
      </w:r>
      <w:bookmarkStart w:id="4428" w:name="_ETM_Q10_403220"/>
      <w:bookmarkEnd w:id="4428"/>
      <w:r>
        <w:rPr>
          <w:rtl/>
        </w:rPr>
        <w:t xml:space="preserve">עוד </w:t>
      </w:r>
      <w:bookmarkStart w:id="4429" w:name="_ETM_Q10_403400"/>
      <w:bookmarkEnd w:id="4429"/>
      <w:r>
        <w:rPr>
          <w:rtl/>
        </w:rPr>
        <w:t xml:space="preserve">לפני </w:t>
      </w:r>
      <w:bookmarkStart w:id="4430" w:name="_ETM_Q10_405520"/>
      <w:bookmarkEnd w:id="4430"/>
      <w:r>
        <w:rPr>
          <w:rFonts w:hint="cs"/>
          <w:rtl/>
        </w:rPr>
        <w:t xml:space="preserve">ההרשעה. </w:t>
      </w:r>
      <w:r>
        <w:rPr>
          <w:rtl/>
        </w:rPr>
        <w:t xml:space="preserve">אז </w:t>
      </w:r>
      <w:bookmarkStart w:id="4431" w:name="_ETM_Q10_406150"/>
      <w:bookmarkEnd w:id="4431"/>
      <w:r>
        <w:rPr>
          <w:rtl/>
        </w:rPr>
        <w:t xml:space="preserve">רצינו </w:t>
      </w:r>
      <w:bookmarkStart w:id="4432" w:name="_ETM_Q10_406570"/>
      <w:bookmarkEnd w:id="4432"/>
      <w:r>
        <w:rPr>
          <w:rtl/>
        </w:rPr>
        <w:t xml:space="preserve">להכניס </w:t>
      </w:r>
      <w:bookmarkStart w:id="4433" w:name="_ETM_Q10_406900"/>
      <w:bookmarkEnd w:id="4433"/>
      <w:r>
        <w:rPr>
          <w:rtl/>
        </w:rPr>
        <w:t xml:space="preserve">גם </w:t>
      </w:r>
      <w:bookmarkStart w:id="4434" w:name="_ETM_Q10_407080"/>
      <w:bookmarkEnd w:id="4434"/>
      <w:r>
        <w:rPr>
          <w:rtl/>
        </w:rPr>
        <w:t xml:space="preserve">את </w:t>
      </w:r>
      <w:bookmarkStart w:id="4435" w:name="_ETM_Q10_407200"/>
      <w:bookmarkEnd w:id="4435"/>
      <w:r>
        <w:rPr>
          <w:rtl/>
        </w:rPr>
        <w:t xml:space="preserve">הנושא </w:t>
      </w:r>
      <w:bookmarkStart w:id="4436" w:name="_ETM_Q10_407590"/>
      <w:bookmarkEnd w:id="4436"/>
      <w:r>
        <w:rPr>
          <w:rtl/>
        </w:rPr>
        <w:t xml:space="preserve">של </w:t>
      </w:r>
      <w:bookmarkStart w:id="4437" w:name="_ETM_Q10_408010"/>
      <w:bookmarkEnd w:id="4437"/>
      <w:r>
        <w:rPr>
          <w:rtl/>
        </w:rPr>
        <w:t xml:space="preserve">חבלה </w:t>
      </w:r>
      <w:bookmarkStart w:id="4438" w:name="_ETM_Q10_408490"/>
      <w:bookmarkEnd w:id="4438"/>
      <w:r>
        <w:rPr>
          <w:rtl/>
        </w:rPr>
        <w:t xml:space="preserve">בכוונה </w:t>
      </w:r>
      <w:bookmarkStart w:id="4439" w:name="_ETM_Q10_409360"/>
      <w:bookmarkEnd w:id="4439"/>
      <w:r>
        <w:rPr>
          <w:rtl/>
        </w:rPr>
        <w:t>מחמירה</w:t>
      </w:r>
      <w:r>
        <w:rPr>
          <w:rFonts w:hint="cs"/>
          <w:rtl/>
        </w:rPr>
        <w:t>,</w:t>
      </w:r>
      <w:r>
        <w:rPr>
          <w:rtl/>
        </w:rPr>
        <w:t xml:space="preserve"> </w:t>
      </w:r>
      <w:bookmarkStart w:id="4440" w:name="_ETM_Q10_410819"/>
      <w:bookmarkEnd w:id="4440"/>
      <w:r>
        <w:rPr>
          <w:rtl/>
        </w:rPr>
        <w:t xml:space="preserve">אבל </w:t>
      </w:r>
      <w:bookmarkStart w:id="4441" w:name="_ETM_Q10_411209"/>
      <w:bookmarkEnd w:id="4441"/>
      <w:r>
        <w:rPr>
          <w:rtl/>
        </w:rPr>
        <w:t xml:space="preserve">היינו </w:t>
      </w:r>
      <w:bookmarkStart w:id="4442" w:name="_ETM_Q10_411450"/>
      <w:bookmarkStart w:id="4443" w:name="_ETM_Q10_412440"/>
      <w:bookmarkEnd w:id="4442"/>
      <w:bookmarkEnd w:id="4443"/>
      <w:r>
        <w:rPr>
          <w:rtl/>
        </w:rPr>
        <w:t xml:space="preserve">לקראת </w:t>
      </w:r>
      <w:bookmarkStart w:id="4444" w:name="_ETM_Q10_412739"/>
      <w:bookmarkEnd w:id="4444"/>
      <w:r>
        <w:rPr>
          <w:rtl/>
        </w:rPr>
        <w:t xml:space="preserve">פיזור </w:t>
      </w:r>
      <w:bookmarkStart w:id="4445" w:name="_ETM_Q10_413010"/>
      <w:bookmarkEnd w:id="4445"/>
      <w:r>
        <w:rPr>
          <w:rtl/>
        </w:rPr>
        <w:t>הכנסת</w:t>
      </w:r>
      <w:r>
        <w:rPr>
          <w:rFonts w:hint="cs"/>
          <w:rtl/>
        </w:rPr>
        <w:t>,</w:t>
      </w:r>
      <w:r>
        <w:rPr>
          <w:rtl/>
        </w:rPr>
        <w:t xml:space="preserve"> </w:t>
      </w:r>
      <w:bookmarkStart w:id="4446" w:name="_ETM_Q10_414239"/>
      <w:bookmarkStart w:id="4447" w:name="_ETM_Q10_414629"/>
      <w:bookmarkStart w:id="4448" w:name="_ETM_Q10_414840"/>
      <w:bookmarkEnd w:id="4446"/>
      <w:bookmarkEnd w:id="4447"/>
      <w:bookmarkEnd w:id="4448"/>
      <w:r>
        <w:rPr>
          <w:rFonts w:hint="cs"/>
          <w:rtl/>
        </w:rPr>
        <w:t>ו</w:t>
      </w:r>
      <w:r>
        <w:rPr>
          <w:rtl/>
        </w:rPr>
        <w:t xml:space="preserve">הייתי </w:t>
      </w:r>
      <w:bookmarkStart w:id="4449" w:name="_ETM_Q10_414959"/>
      <w:bookmarkEnd w:id="4449"/>
      <w:r>
        <w:rPr>
          <w:rtl/>
        </w:rPr>
        <w:t xml:space="preserve">צריך </w:t>
      </w:r>
      <w:bookmarkStart w:id="4450" w:name="_ETM_Q10_415109"/>
      <w:bookmarkEnd w:id="4450"/>
      <w:r>
        <w:rPr>
          <w:rtl/>
        </w:rPr>
        <w:t xml:space="preserve">לקבל </w:t>
      </w:r>
      <w:bookmarkStart w:id="4451" w:name="_ETM_Q10_415379"/>
      <w:bookmarkEnd w:id="4451"/>
      <w:r>
        <w:rPr>
          <w:rtl/>
        </w:rPr>
        <w:t>החלטה</w:t>
      </w:r>
      <w:r>
        <w:rPr>
          <w:rFonts w:hint="cs"/>
          <w:rtl/>
        </w:rPr>
        <w:t>:</w:t>
      </w:r>
      <w:bookmarkStart w:id="4452" w:name="_ETM_Q10_415739"/>
      <w:bookmarkStart w:id="4453" w:name="_ETM_Q10_415829"/>
      <w:bookmarkEnd w:id="4452"/>
      <w:bookmarkEnd w:id="4453"/>
      <w:r>
        <w:rPr>
          <w:rFonts w:hint="cs"/>
          <w:rtl/>
        </w:rPr>
        <w:t xml:space="preserve"> </w:t>
      </w:r>
      <w:r>
        <w:rPr>
          <w:rtl/>
        </w:rPr>
        <w:t xml:space="preserve">אנחנו </w:t>
      </w:r>
      <w:bookmarkStart w:id="4454" w:name="_ETM_Q10_416249"/>
      <w:bookmarkEnd w:id="4454"/>
      <w:r>
        <w:rPr>
          <w:rtl/>
        </w:rPr>
        <w:t xml:space="preserve">מתחילים </w:t>
      </w:r>
      <w:bookmarkStart w:id="4455" w:name="_ETM_Q10_417340"/>
      <w:bookmarkEnd w:id="4455"/>
      <w:r>
        <w:rPr>
          <w:rtl/>
        </w:rPr>
        <w:t xml:space="preserve">להתווכח </w:t>
      </w:r>
      <w:bookmarkStart w:id="4456" w:name="_ETM_Q10_417879"/>
      <w:bookmarkEnd w:id="4456"/>
      <w:r>
        <w:rPr>
          <w:rtl/>
        </w:rPr>
        <w:t>עכשיו</w:t>
      </w:r>
      <w:r>
        <w:rPr>
          <w:rFonts w:hint="cs"/>
          <w:rtl/>
        </w:rPr>
        <w:t xml:space="preserve"> או</w:t>
      </w:r>
      <w:r>
        <w:rPr>
          <w:rtl/>
        </w:rPr>
        <w:t xml:space="preserve"> </w:t>
      </w:r>
      <w:bookmarkStart w:id="4457" w:name="_ETM_Q10_418389"/>
      <w:bookmarkEnd w:id="4457"/>
      <w:r>
        <w:rPr>
          <w:rtl/>
        </w:rPr>
        <w:t xml:space="preserve">שאנחנו </w:t>
      </w:r>
      <w:bookmarkStart w:id="4458" w:name="_ETM_Q10_418659"/>
      <w:bookmarkEnd w:id="4458"/>
      <w:r>
        <w:rPr>
          <w:rtl/>
        </w:rPr>
        <w:t>מעבירים</w:t>
      </w:r>
      <w:r>
        <w:rPr>
          <w:rFonts w:hint="cs"/>
          <w:rtl/>
        </w:rPr>
        <w:t>.</w:t>
      </w:r>
      <w:r>
        <w:rPr>
          <w:rtl/>
        </w:rPr>
        <w:t xml:space="preserve"> </w:t>
      </w:r>
      <w:bookmarkStart w:id="4459" w:name="_ETM_Q10_419780"/>
      <w:bookmarkEnd w:id="4459"/>
      <w:r>
        <w:rPr>
          <w:rtl/>
        </w:rPr>
        <w:t>אמרנו</w:t>
      </w:r>
      <w:r>
        <w:rPr>
          <w:rFonts w:hint="cs"/>
          <w:rtl/>
        </w:rPr>
        <w:t>:</w:t>
      </w:r>
      <w:r>
        <w:rPr>
          <w:rtl/>
        </w:rPr>
        <w:t xml:space="preserve"> </w:t>
      </w:r>
      <w:bookmarkStart w:id="4460" w:name="_ETM_Q10_421120"/>
      <w:bookmarkEnd w:id="4460"/>
      <w:r>
        <w:rPr>
          <w:rtl/>
        </w:rPr>
        <w:t xml:space="preserve">חבלה </w:t>
      </w:r>
      <w:bookmarkStart w:id="4461" w:name="_ETM_Q10_421569"/>
      <w:bookmarkEnd w:id="4461"/>
      <w:r>
        <w:rPr>
          <w:rtl/>
        </w:rPr>
        <w:t xml:space="preserve">בכוונה </w:t>
      </w:r>
      <w:bookmarkStart w:id="4462" w:name="_ETM_Q10_422020"/>
      <w:bookmarkEnd w:id="4462"/>
      <w:r>
        <w:rPr>
          <w:rtl/>
        </w:rPr>
        <w:t xml:space="preserve">מחמירה </w:t>
      </w:r>
      <w:bookmarkStart w:id="4463" w:name="_ETM_Q10_422560"/>
      <w:bookmarkEnd w:id="4463"/>
      <w:r>
        <w:rPr>
          <w:rtl/>
        </w:rPr>
        <w:t xml:space="preserve">נשאיר </w:t>
      </w:r>
      <w:bookmarkStart w:id="4464" w:name="_ETM_Q10_422800"/>
      <w:bookmarkStart w:id="4465" w:name="_ETM_Q10_422860"/>
      <w:bookmarkStart w:id="4466" w:name="_ETM_Q10_422980"/>
      <w:bookmarkEnd w:id="4464"/>
      <w:bookmarkEnd w:id="4465"/>
      <w:bookmarkEnd w:id="4466"/>
      <w:r>
        <w:rPr>
          <w:rtl/>
        </w:rPr>
        <w:t>לפני</w:t>
      </w:r>
      <w:r>
        <w:rPr>
          <w:rFonts w:hint="cs"/>
          <w:rtl/>
        </w:rPr>
        <w:t xml:space="preserve">נה </w:t>
      </w:r>
      <w:bookmarkStart w:id="4467" w:name="_ETM_Q10_423310"/>
      <w:bookmarkEnd w:id="4467"/>
      <w:r>
        <w:rPr>
          <w:rtl/>
        </w:rPr>
        <w:t xml:space="preserve">תמנו </w:t>
      </w:r>
      <w:bookmarkStart w:id="4468" w:name="_ETM_Q10_423640"/>
      <w:bookmarkEnd w:id="4468"/>
      <w:r>
        <w:rPr>
          <w:rtl/>
        </w:rPr>
        <w:t>ש</w:t>
      </w:r>
      <w:r>
        <w:rPr>
          <w:rFonts w:hint="cs"/>
          <w:rtl/>
        </w:rPr>
        <w:t xml:space="preserve">טה </w:t>
      </w:r>
      <w:bookmarkStart w:id="4469" w:name="_ETM_Q10_423910"/>
      <w:bookmarkStart w:id="4470" w:name="_ETM_Q10_424430"/>
      <w:bookmarkStart w:id="4471" w:name="_ETM_Q10_425030"/>
      <w:bookmarkEnd w:id="4469"/>
      <w:bookmarkEnd w:id="4470"/>
      <w:bookmarkEnd w:id="4471"/>
      <w:r>
        <w:rPr>
          <w:rtl/>
        </w:rPr>
        <w:t xml:space="preserve">בכנסת </w:t>
      </w:r>
      <w:bookmarkStart w:id="4472" w:name="_ETM_Q10_425450"/>
      <w:bookmarkEnd w:id="4472"/>
      <w:r>
        <w:rPr>
          <w:rtl/>
        </w:rPr>
        <w:t>הבאה</w:t>
      </w:r>
      <w:r>
        <w:rPr>
          <w:rFonts w:hint="cs"/>
          <w:rtl/>
        </w:rPr>
        <w:t>.</w:t>
      </w:r>
      <w:r>
        <w:rPr>
          <w:rtl/>
        </w:rPr>
        <w:t xml:space="preserve"> </w:t>
      </w:r>
      <w:bookmarkStart w:id="4473" w:name="_ETM_Q10_426440"/>
      <w:bookmarkEnd w:id="4473"/>
      <w:r>
        <w:rPr>
          <w:rtl/>
        </w:rPr>
        <w:t xml:space="preserve">אנחנו </w:t>
      </w:r>
      <w:bookmarkStart w:id="4474" w:name="_ETM_Q10_426770"/>
      <w:bookmarkEnd w:id="4474"/>
      <w:r>
        <w:rPr>
          <w:rtl/>
        </w:rPr>
        <w:t xml:space="preserve">נעביר </w:t>
      </w:r>
      <w:bookmarkStart w:id="4475" w:name="_ETM_Q10_427280"/>
      <w:bookmarkEnd w:id="4475"/>
      <w:r>
        <w:rPr>
          <w:rtl/>
        </w:rPr>
        <w:t xml:space="preserve">קודם </w:t>
      </w:r>
      <w:bookmarkStart w:id="4476" w:name="_ETM_Q10_427670"/>
      <w:bookmarkEnd w:id="4476"/>
      <w:r>
        <w:rPr>
          <w:rtl/>
        </w:rPr>
        <w:t>כ</w:t>
      </w:r>
      <w:r>
        <w:rPr>
          <w:rFonts w:hint="cs"/>
          <w:rtl/>
        </w:rPr>
        <w:t>ו</w:t>
      </w:r>
      <w:r>
        <w:rPr>
          <w:rtl/>
        </w:rPr>
        <w:t xml:space="preserve">ל </w:t>
      </w:r>
      <w:bookmarkStart w:id="4477" w:name="_ETM_Q10_428630"/>
      <w:bookmarkEnd w:id="4477"/>
      <w:r>
        <w:rPr>
          <w:rtl/>
        </w:rPr>
        <w:t xml:space="preserve">את </w:t>
      </w:r>
      <w:bookmarkStart w:id="4478" w:name="_ETM_Q10_428810"/>
      <w:bookmarkStart w:id="4479" w:name="_ETM_Q10_429350"/>
      <w:bookmarkEnd w:id="4478"/>
      <w:bookmarkEnd w:id="4479"/>
      <w:r>
        <w:rPr>
          <w:rtl/>
        </w:rPr>
        <w:t xml:space="preserve">מה </w:t>
      </w:r>
      <w:bookmarkStart w:id="4480" w:name="_ETM_Q10_429500"/>
      <w:bookmarkEnd w:id="4480"/>
      <w:r>
        <w:rPr>
          <w:rtl/>
        </w:rPr>
        <w:t xml:space="preserve">שיש </w:t>
      </w:r>
      <w:bookmarkStart w:id="4481" w:name="_ETM_Q10_429800"/>
      <w:bookmarkEnd w:id="4481"/>
      <w:r>
        <w:rPr>
          <w:rtl/>
        </w:rPr>
        <w:t xml:space="preserve">לנו </w:t>
      </w:r>
      <w:bookmarkStart w:id="4482" w:name="_ETM_Q10_430010"/>
      <w:bookmarkEnd w:id="4482"/>
      <w:r>
        <w:rPr>
          <w:rtl/>
        </w:rPr>
        <w:t xml:space="preserve">עכשיו </w:t>
      </w:r>
      <w:bookmarkStart w:id="4483" w:name="_ETM_Q10_430790"/>
      <w:bookmarkEnd w:id="4483"/>
      <w:r>
        <w:rPr>
          <w:rtl/>
        </w:rPr>
        <w:t xml:space="preserve">לגבי </w:t>
      </w:r>
      <w:bookmarkStart w:id="4484" w:name="_ETM_Q10_431150"/>
      <w:bookmarkEnd w:id="4484"/>
      <w:r>
        <w:rPr>
          <w:rtl/>
        </w:rPr>
        <w:t xml:space="preserve">רצח </w:t>
      </w:r>
      <w:bookmarkStart w:id="4485" w:name="_ETM_Q10_431480"/>
      <w:bookmarkEnd w:id="4485"/>
      <w:r>
        <w:rPr>
          <w:rtl/>
        </w:rPr>
        <w:t xml:space="preserve">וניסיון </w:t>
      </w:r>
      <w:bookmarkStart w:id="4486" w:name="_ETM_Q10_431930"/>
      <w:bookmarkEnd w:id="4486"/>
      <w:r>
        <w:rPr>
          <w:rtl/>
        </w:rPr>
        <w:t>רצח</w:t>
      </w:r>
      <w:r>
        <w:rPr>
          <w:rFonts w:hint="cs"/>
          <w:rtl/>
        </w:rPr>
        <w:t>.</w:t>
      </w:r>
      <w:r>
        <w:rPr>
          <w:rtl/>
        </w:rPr>
        <w:t xml:space="preserve"> </w:t>
      </w:r>
      <w:bookmarkStart w:id="4487" w:name="_ETM_Q10_432629"/>
      <w:bookmarkEnd w:id="4487"/>
      <w:r>
        <w:rPr>
          <w:rtl/>
        </w:rPr>
        <w:t xml:space="preserve">העברנו </w:t>
      </w:r>
      <w:bookmarkStart w:id="4488" w:name="_ETM_Q10_433200"/>
      <w:bookmarkEnd w:id="4488"/>
      <w:r>
        <w:rPr>
          <w:rtl/>
        </w:rPr>
        <w:t xml:space="preserve">את </w:t>
      </w:r>
      <w:bookmarkStart w:id="4489" w:name="_ETM_Q10_433260"/>
      <w:bookmarkEnd w:id="4489"/>
      <w:r>
        <w:rPr>
          <w:rtl/>
        </w:rPr>
        <w:t xml:space="preserve">החוק </w:t>
      </w:r>
      <w:bookmarkStart w:id="4490" w:name="_ETM_Q10_433559"/>
      <w:bookmarkEnd w:id="4490"/>
      <w:r>
        <w:rPr>
          <w:rtl/>
        </w:rPr>
        <w:t>הזה</w:t>
      </w:r>
      <w:r>
        <w:rPr>
          <w:rFonts w:hint="cs"/>
          <w:rtl/>
        </w:rPr>
        <w:t>.</w:t>
      </w:r>
      <w:r>
        <w:rPr>
          <w:rtl/>
        </w:rPr>
        <w:t xml:space="preserve"> </w:t>
      </w:r>
      <w:bookmarkStart w:id="4491" w:name="_ETM_Q10_434430"/>
      <w:bookmarkEnd w:id="4491"/>
    </w:p>
    <w:p w:rsidR="001A511C" w:rsidRDefault="001A511C" w:rsidP="003A24EC">
      <w:pPr>
        <w:rPr>
          <w:rtl/>
        </w:rPr>
      </w:pPr>
      <w:bookmarkStart w:id="4492" w:name="_ETM_Q10_444879"/>
      <w:bookmarkStart w:id="4493" w:name="_ETM_Q10_444929"/>
      <w:bookmarkStart w:id="4494" w:name="_ETM_Q10_445014"/>
      <w:bookmarkEnd w:id="4492"/>
      <w:bookmarkEnd w:id="4493"/>
      <w:bookmarkEnd w:id="4494"/>
    </w:p>
    <w:p w:rsidR="001A511C" w:rsidRDefault="001A511C" w:rsidP="00A74AF6">
      <w:pPr>
        <w:rPr>
          <w:rtl/>
        </w:rPr>
      </w:pPr>
      <w:bookmarkStart w:id="4495" w:name="_ETM_Q10_445063"/>
      <w:bookmarkEnd w:id="4495"/>
      <w:r>
        <w:rPr>
          <w:rtl/>
        </w:rPr>
        <w:t>לצערי</w:t>
      </w:r>
      <w:r>
        <w:rPr>
          <w:rFonts w:hint="cs"/>
          <w:rtl/>
        </w:rPr>
        <w:t>,</w:t>
      </w:r>
      <w:r>
        <w:rPr>
          <w:rtl/>
        </w:rPr>
        <w:t xml:space="preserve"> </w:t>
      </w:r>
      <w:bookmarkStart w:id="4496" w:name="_ETM_Q10_435270"/>
      <w:bookmarkEnd w:id="4496"/>
      <w:r>
        <w:rPr>
          <w:rtl/>
        </w:rPr>
        <w:t xml:space="preserve">זמן </w:t>
      </w:r>
      <w:bookmarkStart w:id="4497" w:name="_ETM_Q10_435600"/>
      <w:bookmarkEnd w:id="4497"/>
      <w:r>
        <w:rPr>
          <w:rtl/>
        </w:rPr>
        <w:t xml:space="preserve">קצר </w:t>
      </w:r>
      <w:bookmarkStart w:id="4498" w:name="_ETM_Q10_435959"/>
      <w:bookmarkEnd w:id="4498"/>
      <w:r>
        <w:rPr>
          <w:rtl/>
        </w:rPr>
        <w:t xml:space="preserve">אחר </w:t>
      </w:r>
      <w:bookmarkStart w:id="4499" w:name="_ETM_Q10_436230"/>
      <w:bookmarkEnd w:id="4499"/>
      <w:r>
        <w:rPr>
          <w:rtl/>
        </w:rPr>
        <w:t xml:space="preserve">כך </w:t>
      </w:r>
      <w:bookmarkStart w:id="4500" w:name="_ETM_Q10_437589"/>
      <w:bookmarkEnd w:id="4500"/>
      <w:r>
        <w:rPr>
          <w:rtl/>
        </w:rPr>
        <w:t xml:space="preserve">החוק </w:t>
      </w:r>
      <w:bookmarkStart w:id="4501" w:name="_ETM_Q10_437860"/>
      <w:bookmarkEnd w:id="4501"/>
      <w:r>
        <w:rPr>
          <w:rtl/>
        </w:rPr>
        <w:t xml:space="preserve">הזה </w:t>
      </w:r>
      <w:bookmarkStart w:id="4502" w:name="_ETM_Q10_438039"/>
      <w:bookmarkEnd w:id="4502"/>
      <w:r>
        <w:rPr>
          <w:rtl/>
        </w:rPr>
        <w:t xml:space="preserve">כבר </w:t>
      </w:r>
      <w:bookmarkStart w:id="4503" w:name="_ETM_Q10_438219"/>
      <w:bookmarkEnd w:id="4503"/>
      <w:r>
        <w:rPr>
          <w:rtl/>
        </w:rPr>
        <w:t xml:space="preserve">בא </w:t>
      </w:r>
      <w:bookmarkStart w:id="4504" w:name="_ETM_Q10_438339"/>
      <w:bookmarkEnd w:id="4504"/>
      <w:r>
        <w:rPr>
          <w:rtl/>
        </w:rPr>
        <w:t xml:space="preserve">לידי </w:t>
      </w:r>
      <w:bookmarkStart w:id="4505" w:name="_ETM_Q10_438639"/>
      <w:bookmarkEnd w:id="4505"/>
      <w:r>
        <w:rPr>
          <w:rtl/>
        </w:rPr>
        <w:t xml:space="preserve">שימוש </w:t>
      </w:r>
      <w:bookmarkStart w:id="4506" w:name="_ETM_Q10_439210"/>
      <w:bookmarkEnd w:id="4506"/>
      <w:r>
        <w:rPr>
          <w:rtl/>
        </w:rPr>
        <w:t>כש</w:t>
      </w:r>
      <w:bookmarkStart w:id="4507" w:name="_ETM_Q10_440620"/>
      <w:bookmarkEnd w:id="4507"/>
      <w:r>
        <w:rPr>
          <w:rtl/>
        </w:rPr>
        <w:t xml:space="preserve">נרצחה </w:t>
      </w:r>
      <w:bookmarkStart w:id="4508" w:name="_ETM_Q10_443480"/>
      <w:bookmarkEnd w:id="4508"/>
      <w:proofErr w:type="spellStart"/>
      <w:r>
        <w:rPr>
          <w:rFonts w:hint="cs"/>
          <w:rtl/>
        </w:rPr>
        <w:t>דדבייב</w:t>
      </w:r>
      <w:proofErr w:type="spellEnd"/>
      <w:r>
        <w:rPr>
          <w:rFonts w:hint="cs"/>
          <w:rtl/>
        </w:rPr>
        <w:t xml:space="preserve">, </w:t>
      </w:r>
      <w:bookmarkStart w:id="4509" w:name="_ETM_Q10_445930"/>
      <w:bookmarkEnd w:id="4509"/>
      <w:r>
        <w:rPr>
          <w:rtl/>
        </w:rPr>
        <w:t xml:space="preserve">גם </w:t>
      </w:r>
      <w:bookmarkStart w:id="4510" w:name="_ETM_Q10_446199"/>
      <w:bookmarkEnd w:id="4510"/>
      <w:r>
        <w:rPr>
          <w:rtl/>
        </w:rPr>
        <w:t xml:space="preserve">בידי </w:t>
      </w:r>
      <w:bookmarkStart w:id="4511" w:name="_ETM_Q10_446439"/>
      <w:bookmarkEnd w:id="4511"/>
      <w:r>
        <w:rPr>
          <w:rtl/>
        </w:rPr>
        <w:t>בעלה</w:t>
      </w:r>
      <w:r>
        <w:rPr>
          <w:rFonts w:hint="cs"/>
          <w:rtl/>
        </w:rPr>
        <w:t>,</w:t>
      </w:r>
      <w:r>
        <w:rPr>
          <w:rtl/>
        </w:rPr>
        <w:t xml:space="preserve"> </w:t>
      </w:r>
      <w:bookmarkStart w:id="4512" w:name="_ETM_Q10_447039"/>
      <w:bookmarkEnd w:id="4512"/>
      <w:r>
        <w:rPr>
          <w:rtl/>
        </w:rPr>
        <w:t>השוטר</w:t>
      </w:r>
      <w:r>
        <w:rPr>
          <w:rFonts w:hint="cs"/>
          <w:rtl/>
        </w:rPr>
        <w:t>,</w:t>
      </w:r>
      <w:r>
        <w:rPr>
          <w:rtl/>
        </w:rPr>
        <w:t xml:space="preserve"> </w:t>
      </w:r>
      <w:bookmarkStart w:id="4513" w:name="_ETM_Q10_447520"/>
      <w:bookmarkEnd w:id="4513"/>
      <w:r>
        <w:rPr>
          <w:rtl/>
        </w:rPr>
        <w:t xml:space="preserve">לעיני </w:t>
      </w:r>
      <w:bookmarkStart w:id="4514" w:name="_ETM_Q10_447819"/>
      <w:bookmarkEnd w:id="4514"/>
      <w:r>
        <w:rPr>
          <w:rtl/>
        </w:rPr>
        <w:t>ילדיה</w:t>
      </w:r>
      <w:r w:rsidR="00A74AF6">
        <w:rPr>
          <w:rFonts w:hint="cs"/>
          <w:rtl/>
        </w:rPr>
        <w:t>.</w:t>
      </w:r>
      <w:r>
        <w:rPr>
          <w:rtl/>
        </w:rPr>
        <w:t xml:space="preserve"> </w:t>
      </w:r>
      <w:bookmarkStart w:id="4515" w:name="_ETM_Q10_448939"/>
      <w:bookmarkEnd w:id="4515"/>
      <w:r>
        <w:rPr>
          <w:rtl/>
        </w:rPr>
        <w:t xml:space="preserve">תוך </w:t>
      </w:r>
      <w:bookmarkStart w:id="4516" w:name="_ETM_Q10_449089"/>
      <w:bookmarkEnd w:id="4516"/>
      <w:r>
        <w:rPr>
          <w:rtl/>
        </w:rPr>
        <w:t xml:space="preserve">זמן </w:t>
      </w:r>
      <w:bookmarkStart w:id="4517" w:name="_ETM_Q10_449360"/>
      <w:bookmarkEnd w:id="4517"/>
      <w:r>
        <w:rPr>
          <w:rtl/>
        </w:rPr>
        <w:t>קצר</w:t>
      </w:r>
      <w:r w:rsidR="00323240">
        <w:rPr>
          <w:rFonts w:hint="cs"/>
          <w:rtl/>
        </w:rPr>
        <w:t>.</w:t>
      </w:r>
      <w:r>
        <w:rPr>
          <w:rtl/>
        </w:rPr>
        <w:t xml:space="preserve"> </w:t>
      </w:r>
      <w:bookmarkStart w:id="4518" w:name="_ETM_Q10_450289"/>
      <w:bookmarkEnd w:id="4518"/>
      <w:r>
        <w:rPr>
          <w:rFonts w:hint="cs"/>
          <w:rtl/>
        </w:rPr>
        <w:t>ה</w:t>
      </w:r>
      <w:r>
        <w:rPr>
          <w:rtl/>
        </w:rPr>
        <w:t xml:space="preserve">אפוטרופסות </w:t>
      </w:r>
      <w:bookmarkStart w:id="4519" w:name="_ETM_Q10_450860"/>
      <w:bookmarkStart w:id="4520" w:name="_ETM_Q10_452659"/>
      <w:bookmarkEnd w:id="4519"/>
      <w:bookmarkEnd w:id="4520"/>
      <w:r>
        <w:rPr>
          <w:rtl/>
        </w:rPr>
        <w:t xml:space="preserve">על </w:t>
      </w:r>
      <w:bookmarkStart w:id="4521" w:name="_ETM_Q10_452839"/>
      <w:bookmarkEnd w:id="4521"/>
      <w:r>
        <w:rPr>
          <w:rtl/>
        </w:rPr>
        <w:t>הילדים</w:t>
      </w:r>
      <w:r w:rsidRPr="003D0829">
        <w:rPr>
          <w:rFonts w:hint="cs"/>
          <w:rtl/>
        </w:rPr>
        <w:t xml:space="preserve"> </w:t>
      </w:r>
      <w:r>
        <w:rPr>
          <w:rFonts w:hint="cs"/>
          <w:rtl/>
        </w:rPr>
        <w:t>נ</w:t>
      </w:r>
      <w:r>
        <w:rPr>
          <w:rtl/>
        </w:rPr>
        <w:t>שללה</w:t>
      </w:r>
      <w:r w:rsidR="00323240">
        <w:rPr>
          <w:rFonts w:hint="cs"/>
          <w:rtl/>
        </w:rPr>
        <w:t>,</w:t>
      </w:r>
      <w:r>
        <w:rPr>
          <w:rtl/>
        </w:rPr>
        <w:t xml:space="preserve"> </w:t>
      </w:r>
      <w:bookmarkStart w:id="4522" w:name="_ETM_Q10_451279"/>
      <w:bookmarkEnd w:id="4522"/>
      <w:r>
        <w:rPr>
          <w:rtl/>
        </w:rPr>
        <w:t>כמובן</w:t>
      </w:r>
      <w:r>
        <w:rPr>
          <w:rFonts w:hint="cs"/>
          <w:rtl/>
        </w:rPr>
        <w:t>,</w:t>
      </w:r>
      <w:r>
        <w:rPr>
          <w:rtl/>
        </w:rPr>
        <w:t xml:space="preserve"> </w:t>
      </w:r>
      <w:bookmarkStart w:id="4523" w:name="_ETM_Q10_453259"/>
      <w:bookmarkEnd w:id="4523"/>
      <w:r>
        <w:rPr>
          <w:rtl/>
        </w:rPr>
        <w:t xml:space="preserve">אבל </w:t>
      </w:r>
      <w:bookmarkStart w:id="4524" w:name="_ETM_Q10_454460"/>
      <w:bookmarkEnd w:id="4524"/>
      <w:r>
        <w:rPr>
          <w:rtl/>
        </w:rPr>
        <w:t xml:space="preserve">זה </w:t>
      </w:r>
      <w:bookmarkStart w:id="4525" w:name="_ETM_Q10_454700"/>
      <w:bookmarkEnd w:id="4525"/>
      <w:r>
        <w:rPr>
          <w:rFonts w:hint="cs"/>
          <w:rtl/>
        </w:rPr>
        <w:t xml:space="preserve">הראה </w:t>
      </w:r>
      <w:bookmarkStart w:id="4526" w:name="_ETM_Q10_452913"/>
      <w:bookmarkEnd w:id="4526"/>
      <w:r>
        <w:rPr>
          <w:rtl/>
        </w:rPr>
        <w:t xml:space="preserve">עד </w:t>
      </w:r>
      <w:bookmarkStart w:id="4527" w:name="_ETM_Q10_454940"/>
      <w:bookmarkEnd w:id="4527"/>
      <w:r>
        <w:rPr>
          <w:rtl/>
        </w:rPr>
        <w:t xml:space="preserve">כמה </w:t>
      </w:r>
      <w:bookmarkStart w:id="4528" w:name="_ETM_Q10_455180"/>
      <w:bookmarkEnd w:id="4528"/>
      <w:r>
        <w:rPr>
          <w:rtl/>
        </w:rPr>
        <w:t xml:space="preserve">החוק </w:t>
      </w:r>
      <w:bookmarkStart w:id="4529" w:name="_ETM_Q10_455420"/>
      <w:bookmarkEnd w:id="4529"/>
      <w:r>
        <w:rPr>
          <w:rtl/>
        </w:rPr>
        <w:t>הזה</w:t>
      </w:r>
      <w:r>
        <w:rPr>
          <w:rFonts w:hint="cs"/>
          <w:rtl/>
        </w:rPr>
        <w:t>,</w:t>
      </w:r>
      <w:r>
        <w:rPr>
          <w:rtl/>
        </w:rPr>
        <w:t xml:space="preserve"> </w:t>
      </w:r>
      <w:bookmarkStart w:id="4530" w:name="_ETM_Q10_455630"/>
      <w:bookmarkEnd w:id="4530"/>
      <w:r>
        <w:rPr>
          <w:rtl/>
        </w:rPr>
        <w:t>לצערי</w:t>
      </w:r>
      <w:r>
        <w:rPr>
          <w:rFonts w:hint="cs"/>
          <w:rtl/>
        </w:rPr>
        <w:t>,</w:t>
      </w:r>
      <w:r>
        <w:rPr>
          <w:rtl/>
        </w:rPr>
        <w:t xml:space="preserve"> </w:t>
      </w:r>
      <w:bookmarkStart w:id="4531" w:name="_ETM_Q10_456080"/>
      <w:bookmarkEnd w:id="4531"/>
      <w:r>
        <w:rPr>
          <w:rtl/>
        </w:rPr>
        <w:t xml:space="preserve">היה </w:t>
      </w:r>
      <w:bookmarkStart w:id="4532" w:name="_ETM_Q10_456230"/>
      <w:bookmarkStart w:id="4533" w:name="_ETM_Q10_456430"/>
      <w:bookmarkEnd w:id="4532"/>
      <w:bookmarkEnd w:id="4533"/>
      <w:r>
        <w:rPr>
          <w:rFonts w:hint="cs"/>
          <w:rtl/>
        </w:rPr>
        <w:t>נ</w:t>
      </w:r>
      <w:r>
        <w:rPr>
          <w:rtl/>
        </w:rPr>
        <w:t>חוץ</w:t>
      </w:r>
      <w:r>
        <w:rPr>
          <w:rFonts w:hint="cs"/>
          <w:rtl/>
        </w:rPr>
        <w:t>.</w:t>
      </w:r>
    </w:p>
    <w:p w:rsidR="001A511C" w:rsidRDefault="001A511C" w:rsidP="003A24EC">
      <w:pPr>
        <w:rPr>
          <w:rtl/>
        </w:rPr>
      </w:pPr>
      <w:bookmarkStart w:id="4534" w:name="_ETM_Q10_457828"/>
      <w:bookmarkEnd w:id="4534"/>
    </w:p>
    <w:p w:rsidR="001A511C" w:rsidRDefault="001A511C" w:rsidP="00323240">
      <w:pPr>
        <w:rPr>
          <w:rtl/>
        </w:rPr>
      </w:pPr>
      <w:bookmarkStart w:id="4535" w:name="_ETM_Q10_457946"/>
      <w:bookmarkStart w:id="4536" w:name="_ETM_Q10_457987"/>
      <w:bookmarkStart w:id="4537" w:name="_ETM_Q10_458061"/>
      <w:bookmarkStart w:id="4538" w:name="_ETM_Q10_457600"/>
      <w:bookmarkEnd w:id="4535"/>
      <w:bookmarkEnd w:id="4536"/>
      <w:bookmarkEnd w:id="4537"/>
      <w:bookmarkEnd w:id="4538"/>
      <w:r>
        <w:rPr>
          <w:rtl/>
        </w:rPr>
        <w:t xml:space="preserve">אדוני </w:t>
      </w:r>
      <w:bookmarkStart w:id="4539" w:name="_ETM_Q10_458919"/>
      <w:bookmarkEnd w:id="4539"/>
      <w:r>
        <w:rPr>
          <w:rtl/>
        </w:rPr>
        <w:t>השר</w:t>
      </w:r>
      <w:r>
        <w:rPr>
          <w:rFonts w:hint="cs"/>
          <w:rtl/>
        </w:rPr>
        <w:t>,</w:t>
      </w:r>
      <w:r>
        <w:rPr>
          <w:rtl/>
        </w:rPr>
        <w:t xml:space="preserve"> התיקון </w:t>
      </w:r>
      <w:bookmarkStart w:id="4540" w:name="_ETM_Q10_458110"/>
      <w:bookmarkEnd w:id="4540"/>
      <w:r>
        <w:rPr>
          <w:rtl/>
        </w:rPr>
        <w:t>הזה</w:t>
      </w:r>
      <w:bookmarkStart w:id="4541" w:name="_ETM_Q10_458560"/>
      <w:bookmarkEnd w:id="4541"/>
      <w:r>
        <w:rPr>
          <w:rtl/>
        </w:rPr>
        <w:t xml:space="preserve"> </w:t>
      </w:r>
      <w:bookmarkStart w:id="4542" w:name="_ETM_Q10_459220"/>
      <w:bookmarkEnd w:id="4542"/>
      <w:r>
        <w:rPr>
          <w:rtl/>
        </w:rPr>
        <w:t xml:space="preserve">הוא </w:t>
      </w:r>
      <w:bookmarkStart w:id="4543" w:name="_ETM_Q10_459310"/>
      <w:bookmarkEnd w:id="4543"/>
      <w:r>
        <w:rPr>
          <w:rtl/>
        </w:rPr>
        <w:t>נחוץ</w:t>
      </w:r>
      <w:r>
        <w:rPr>
          <w:rFonts w:hint="cs"/>
          <w:rtl/>
        </w:rPr>
        <w:t>.</w:t>
      </w:r>
      <w:r>
        <w:rPr>
          <w:rtl/>
        </w:rPr>
        <w:t xml:space="preserve"> </w:t>
      </w:r>
      <w:bookmarkStart w:id="4544" w:name="_ETM_Q10_459729"/>
      <w:bookmarkEnd w:id="4544"/>
      <w:r>
        <w:rPr>
          <w:rtl/>
        </w:rPr>
        <w:t xml:space="preserve">אני </w:t>
      </w:r>
      <w:bookmarkStart w:id="4545" w:name="_ETM_Q10_459940"/>
      <w:bookmarkEnd w:id="4545"/>
      <w:r>
        <w:rPr>
          <w:rtl/>
        </w:rPr>
        <w:t xml:space="preserve">אומר </w:t>
      </w:r>
      <w:bookmarkStart w:id="4546" w:name="_ETM_Q10_460089"/>
      <w:bookmarkEnd w:id="4546"/>
      <w:r>
        <w:rPr>
          <w:rtl/>
        </w:rPr>
        <w:t>לך</w:t>
      </w:r>
      <w:r>
        <w:rPr>
          <w:rFonts w:hint="cs"/>
          <w:rtl/>
        </w:rPr>
        <w:t>,</w:t>
      </w:r>
      <w:r>
        <w:rPr>
          <w:rtl/>
        </w:rPr>
        <w:t xml:space="preserve"> </w:t>
      </w:r>
      <w:bookmarkStart w:id="4547" w:name="_ETM_Q10_460270"/>
      <w:bookmarkEnd w:id="4547"/>
      <w:r>
        <w:rPr>
          <w:rtl/>
        </w:rPr>
        <w:t>פנינה</w:t>
      </w:r>
      <w:r>
        <w:rPr>
          <w:rFonts w:hint="cs"/>
          <w:rtl/>
        </w:rPr>
        <w:t>,</w:t>
      </w:r>
      <w:r>
        <w:rPr>
          <w:rtl/>
        </w:rPr>
        <w:t xml:space="preserve"> </w:t>
      </w:r>
      <w:bookmarkStart w:id="4548" w:name="_ETM_Q10_461560"/>
      <w:bookmarkEnd w:id="4548"/>
      <w:r>
        <w:rPr>
          <w:rtl/>
        </w:rPr>
        <w:t xml:space="preserve">צריך </w:t>
      </w:r>
      <w:bookmarkStart w:id="4549" w:name="_ETM_Q10_461800"/>
      <w:bookmarkEnd w:id="4549"/>
      <w:r>
        <w:rPr>
          <w:rtl/>
        </w:rPr>
        <w:t xml:space="preserve">לקדם </w:t>
      </w:r>
      <w:bookmarkStart w:id="4550" w:name="_ETM_Q10_462190"/>
      <w:bookmarkEnd w:id="4550"/>
      <w:r>
        <w:rPr>
          <w:rtl/>
        </w:rPr>
        <w:t xml:space="preserve">אותו </w:t>
      </w:r>
      <w:bookmarkStart w:id="4551" w:name="_ETM_Q10_462370"/>
      <w:bookmarkEnd w:id="4551"/>
      <w:r>
        <w:rPr>
          <w:rtl/>
        </w:rPr>
        <w:t xml:space="preserve">כמה </w:t>
      </w:r>
      <w:bookmarkStart w:id="4552" w:name="_ETM_Q10_462610"/>
      <w:bookmarkEnd w:id="4552"/>
      <w:r>
        <w:rPr>
          <w:rtl/>
        </w:rPr>
        <w:t xml:space="preserve">שיותר </w:t>
      </w:r>
      <w:bookmarkStart w:id="4553" w:name="_ETM_Q10_462910"/>
      <w:bookmarkEnd w:id="4553"/>
      <w:r>
        <w:rPr>
          <w:rtl/>
        </w:rPr>
        <w:t>מהר</w:t>
      </w:r>
      <w:r>
        <w:rPr>
          <w:rFonts w:hint="cs"/>
          <w:rtl/>
        </w:rPr>
        <w:t>.</w:t>
      </w:r>
      <w:r>
        <w:rPr>
          <w:rtl/>
        </w:rPr>
        <w:t xml:space="preserve"> </w:t>
      </w:r>
      <w:bookmarkStart w:id="4554" w:name="_ETM_Q10_464710"/>
      <w:bookmarkEnd w:id="4554"/>
      <w:r>
        <w:rPr>
          <w:rtl/>
        </w:rPr>
        <w:t>בשבילי</w:t>
      </w:r>
      <w:r>
        <w:rPr>
          <w:rFonts w:hint="cs"/>
          <w:rtl/>
        </w:rPr>
        <w:t>,</w:t>
      </w:r>
      <w:r>
        <w:rPr>
          <w:rtl/>
        </w:rPr>
        <w:t xml:space="preserve"> </w:t>
      </w:r>
      <w:bookmarkStart w:id="4555" w:name="_ETM_Q10_465159"/>
      <w:bookmarkEnd w:id="4555"/>
      <w:r>
        <w:rPr>
          <w:rtl/>
        </w:rPr>
        <w:t xml:space="preserve">לראות </w:t>
      </w:r>
      <w:bookmarkStart w:id="4556" w:name="_ETM_Q10_465460"/>
      <w:bookmarkEnd w:id="4556"/>
      <w:r>
        <w:rPr>
          <w:rtl/>
        </w:rPr>
        <w:t xml:space="preserve">את </w:t>
      </w:r>
      <w:bookmarkStart w:id="4557" w:name="_ETM_Q10_465550"/>
      <w:bookmarkEnd w:id="4557"/>
      <w:r>
        <w:rPr>
          <w:rtl/>
        </w:rPr>
        <w:t>שירה</w:t>
      </w:r>
      <w:r>
        <w:rPr>
          <w:rFonts w:hint="cs"/>
          <w:rtl/>
        </w:rPr>
        <w:t>,</w:t>
      </w:r>
      <w:r>
        <w:rPr>
          <w:rtl/>
        </w:rPr>
        <w:t xml:space="preserve"> </w:t>
      </w:r>
      <w:bookmarkStart w:id="4558" w:name="_ETM_Q10_466670"/>
      <w:bookmarkEnd w:id="4558"/>
      <w:r>
        <w:rPr>
          <w:rtl/>
        </w:rPr>
        <w:t xml:space="preserve">אחרי </w:t>
      </w:r>
      <w:bookmarkStart w:id="4559" w:name="_ETM_Q10_467000"/>
      <w:bookmarkEnd w:id="4559"/>
      <w:r>
        <w:rPr>
          <w:rtl/>
        </w:rPr>
        <w:t xml:space="preserve">שהיא </w:t>
      </w:r>
      <w:bookmarkStart w:id="4560" w:name="_ETM_Q10_467150"/>
      <w:bookmarkEnd w:id="4560"/>
      <w:r>
        <w:rPr>
          <w:rtl/>
        </w:rPr>
        <w:t xml:space="preserve">התאוששה </w:t>
      </w:r>
      <w:bookmarkStart w:id="4561" w:name="_ETM_Q10_467660"/>
      <w:bookmarkEnd w:id="4561"/>
      <w:r>
        <w:rPr>
          <w:rtl/>
        </w:rPr>
        <w:t xml:space="preserve">כל </w:t>
      </w:r>
      <w:bookmarkStart w:id="4562" w:name="_ETM_Q10_467870"/>
      <w:bookmarkEnd w:id="4562"/>
      <w:r>
        <w:rPr>
          <w:rtl/>
        </w:rPr>
        <w:t xml:space="preserve">כך </w:t>
      </w:r>
      <w:bookmarkStart w:id="4563" w:name="_ETM_Q10_468050"/>
      <w:bookmarkEnd w:id="4563"/>
      <w:r>
        <w:rPr>
          <w:rtl/>
        </w:rPr>
        <w:t xml:space="preserve">יפה </w:t>
      </w:r>
      <w:bookmarkStart w:id="4564" w:name="_ETM_Q10_468470"/>
      <w:bookmarkEnd w:id="4564"/>
      <w:r>
        <w:rPr>
          <w:rtl/>
        </w:rPr>
        <w:t xml:space="preserve">והפכה </w:t>
      </w:r>
      <w:bookmarkStart w:id="4565" w:name="_ETM_Q10_469580"/>
      <w:bookmarkEnd w:id="4565"/>
      <w:r>
        <w:rPr>
          <w:rtl/>
        </w:rPr>
        <w:t xml:space="preserve">לפעילה </w:t>
      </w:r>
      <w:bookmarkStart w:id="4566" w:name="_ETM_Q10_470690"/>
      <w:bookmarkEnd w:id="4566"/>
      <w:r>
        <w:rPr>
          <w:rtl/>
        </w:rPr>
        <w:t xml:space="preserve">בעניין </w:t>
      </w:r>
      <w:bookmarkStart w:id="4567" w:name="_ETM_Q10_471139"/>
      <w:bookmarkEnd w:id="4567"/>
      <w:r>
        <w:rPr>
          <w:rtl/>
        </w:rPr>
        <w:t>הזה</w:t>
      </w:r>
      <w:r>
        <w:rPr>
          <w:rFonts w:hint="cs"/>
          <w:rtl/>
        </w:rPr>
        <w:t xml:space="preserve"> –</w:t>
      </w:r>
      <w:r>
        <w:rPr>
          <w:rtl/>
        </w:rPr>
        <w:t xml:space="preserve"> </w:t>
      </w:r>
      <w:bookmarkStart w:id="4568" w:name="_ETM_Q10_472580"/>
      <w:bookmarkEnd w:id="4568"/>
      <w:r>
        <w:rPr>
          <w:rtl/>
        </w:rPr>
        <w:t xml:space="preserve">פעילה </w:t>
      </w:r>
      <w:bookmarkStart w:id="4569" w:name="_ETM_Q10_473089"/>
      <w:bookmarkEnd w:id="4569"/>
      <w:r>
        <w:rPr>
          <w:rtl/>
        </w:rPr>
        <w:t xml:space="preserve">פה </w:t>
      </w:r>
      <w:bookmarkStart w:id="4570" w:name="_ETM_Q10_473779"/>
      <w:bookmarkEnd w:id="4570"/>
      <w:r>
        <w:rPr>
          <w:rtl/>
        </w:rPr>
        <w:t xml:space="preserve">ומובילה </w:t>
      </w:r>
      <w:bookmarkStart w:id="4571" w:name="_ETM_Q10_474470"/>
      <w:bookmarkEnd w:id="4571"/>
      <w:r>
        <w:rPr>
          <w:rtl/>
        </w:rPr>
        <w:t xml:space="preserve">את </w:t>
      </w:r>
      <w:bookmarkStart w:id="4572" w:name="_ETM_Q10_474620"/>
      <w:bookmarkEnd w:id="4572"/>
      <w:r>
        <w:rPr>
          <w:rtl/>
        </w:rPr>
        <w:t xml:space="preserve">זה </w:t>
      </w:r>
      <w:bookmarkStart w:id="4573" w:name="_ETM_Q10_475409"/>
      <w:bookmarkEnd w:id="4573"/>
      <w:r>
        <w:rPr>
          <w:rtl/>
        </w:rPr>
        <w:t xml:space="preserve">מהצד </w:t>
      </w:r>
      <w:bookmarkStart w:id="4574" w:name="_ETM_Q10_475889"/>
      <w:bookmarkEnd w:id="4574"/>
      <w:r>
        <w:rPr>
          <w:rtl/>
        </w:rPr>
        <w:t>הציבורי</w:t>
      </w:r>
      <w:bookmarkStart w:id="4575" w:name="_ETM_Q10_476960"/>
      <w:bookmarkEnd w:id="4575"/>
      <w:r>
        <w:rPr>
          <w:rFonts w:hint="cs"/>
          <w:rtl/>
        </w:rPr>
        <w:t xml:space="preserve"> </w:t>
      </w:r>
      <w:r>
        <w:rPr>
          <w:rtl/>
        </w:rPr>
        <w:t xml:space="preserve">בעל </w:t>
      </w:r>
      <w:bookmarkStart w:id="4576" w:name="_ETM_Q10_477349"/>
      <w:bookmarkEnd w:id="4576"/>
      <w:r>
        <w:rPr>
          <w:rtl/>
        </w:rPr>
        <w:t>כורח</w:t>
      </w:r>
      <w:r>
        <w:rPr>
          <w:rFonts w:hint="cs"/>
          <w:rtl/>
        </w:rPr>
        <w:t>ה,</w:t>
      </w:r>
      <w:r>
        <w:rPr>
          <w:rtl/>
        </w:rPr>
        <w:t xml:space="preserve"> </w:t>
      </w:r>
      <w:bookmarkStart w:id="4577" w:name="_ETM_Q10_477589"/>
      <w:bookmarkStart w:id="4578" w:name="_ETM_Q10_477980"/>
      <w:bookmarkEnd w:id="4577"/>
      <w:bookmarkEnd w:id="4578"/>
      <w:r>
        <w:rPr>
          <w:rtl/>
        </w:rPr>
        <w:t xml:space="preserve">בגלל </w:t>
      </w:r>
      <w:bookmarkStart w:id="4579" w:name="_ETM_Q10_478310"/>
      <w:bookmarkEnd w:id="4579"/>
      <w:r>
        <w:rPr>
          <w:rtl/>
        </w:rPr>
        <w:t xml:space="preserve">החוויה </w:t>
      </w:r>
      <w:bookmarkStart w:id="4580" w:name="_ETM_Q10_478790"/>
      <w:bookmarkEnd w:id="4580"/>
      <w:r>
        <w:rPr>
          <w:rtl/>
        </w:rPr>
        <w:t xml:space="preserve">האישית </w:t>
      </w:r>
      <w:bookmarkStart w:id="4581" w:name="_ETM_Q10_479120"/>
      <w:bookmarkEnd w:id="4581"/>
      <w:r>
        <w:rPr>
          <w:rtl/>
        </w:rPr>
        <w:t xml:space="preserve">שהיא </w:t>
      </w:r>
      <w:bookmarkStart w:id="4582" w:name="_ETM_Q10_479419"/>
      <w:bookmarkEnd w:id="4582"/>
      <w:r>
        <w:rPr>
          <w:rtl/>
        </w:rPr>
        <w:t>עברה</w:t>
      </w:r>
      <w:r w:rsidR="00323240">
        <w:rPr>
          <w:rFonts w:hint="cs"/>
          <w:rtl/>
        </w:rPr>
        <w:t>,</w:t>
      </w:r>
      <w:r>
        <w:rPr>
          <w:rtl/>
        </w:rPr>
        <w:t xml:space="preserve"> </w:t>
      </w:r>
      <w:bookmarkStart w:id="4583" w:name="_ETM_Q10_479720"/>
      <w:bookmarkEnd w:id="4583"/>
      <w:r>
        <w:rPr>
          <w:rtl/>
        </w:rPr>
        <w:t xml:space="preserve">אבל </w:t>
      </w:r>
      <w:bookmarkStart w:id="4584" w:name="_ETM_Q10_479900"/>
      <w:bookmarkEnd w:id="4584"/>
      <w:r>
        <w:rPr>
          <w:rtl/>
        </w:rPr>
        <w:t xml:space="preserve">לראות </w:t>
      </w:r>
      <w:bookmarkStart w:id="4585" w:name="_ETM_Q10_480139"/>
      <w:bookmarkEnd w:id="4585"/>
      <w:r>
        <w:rPr>
          <w:rtl/>
        </w:rPr>
        <w:t xml:space="preserve">אותה </w:t>
      </w:r>
      <w:bookmarkStart w:id="4586" w:name="_ETM_Q10_480470"/>
      <w:bookmarkEnd w:id="4586"/>
      <w:r>
        <w:rPr>
          <w:rtl/>
        </w:rPr>
        <w:t>פה</w:t>
      </w:r>
      <w:r w:rsidR="00323240">
        <w:rPr>
          <w:rFonts w:hint="cs"/>
          <w:rtl/>
        </w:rPr>
        <w:t>,</w:t>
      </w:r>
      <w:r>
        <w:rPr>
          <w:rtl/>
        </w:rPr>
        <w:t xml:space="preserve"> </w:t>
      </w:r>
      <w:bookmarkStart w:id="4587" w:name="_ETM_Q10_480919"/>
      <w:bookmarkEnd w:id="4587"/>
      <w:r>
        <w:rPr>
          <w:rtl/>
        </w:rPr>
        <w:t xml:space="preserve">ואת </w:t>
      </w:r>
      <w:bookmarkStart w:id="4588" w:name="_ETM_Q10_481639"/>
      <w:bookmarkEnd w:id="4588"/>
      <w:r>
        <w:rPr>
          <w:rtl/>
        </w:rPr>
        <w:t xml:space="preserve">מיקי </w:t>
      </w:r>
      <w:bookmarkStart w:id="4589" w:name="_ETM_Q10_481910"/>
      <w:bookmarkEnd w:id="4589"/>
      <w:r>
        <w:rPr>
          <w:rtl/>
        </w:rPr>
        <w:t xml:space="preserve">כמובן </w:t>
      </w:r>
      <w:bookmarkStart w:id="4590" w:name="_ETM_Q10_482330"/>
      <w:bookmarkEnd w:id="4590"/>
      <w:r>
        <w:rPr>
          <w:rtl/>
        </w:rPr>
        <w:t xml:space="preserve">מלווה </w:t>
      </w:r>
      <w:bookmarkStart w:id="4591" w:name="_ETM_Q10_482720"/>
      <w:bookmarkEnd w:id="4591"/>
      <w:r>
        <w:rPr>
          <w:rtl/>
        </w:rPr>
        <w:t xml:space="preserve">אותה </w:t>
      </w:r>
      <w:bookmarkStart w:id="4592" w:name="_ETM_Q10_480000"/>
      <w:bookmarkEnd w:id="4592"/>
      <w:r>
        <w:rPr>
          <w:rFonts w:hint="cs"/>
          <w:rtl/>
        </w:rPr>
        <w:t xml:space="preserve">בכל הנושא </w:t>
      </w:r>
      <w:bookmarkStart w:id="4593" w:name="_ETM_Q10_480359"/>
      <w:bookmarkStart w:id="4594" w:name="_ETM_Q10_480539"/>
      <w:bookmarkStart w:id="4595" w:name="_ETM_Q10_480810"/>
      <w:bookmarkStart w:id="4596" w:name="_ETM_Q10_481560"/>
      <w:bookmarkStart w:id="4597" w:name="_ETM_Q10_482310"/>
      <w:bookmarkStart w:id="4598" w:name="_ETM_Q10_482580"/>
      <w:bookmarkStart w:id="4599" w:name="_ETM_Q10_483000"/>
      <w:bookmarkStart w:id="4600" w:name="_ETM_Q10_483389"/>
      <w:bookmarkStart w:id="4601" w:name="_ETM_Q10_484220"/>
      <w:bookmarkStart w:id="4602" w:name="_ETM_Q10_484940"/>
      <w:bookmarkStart w:id="4603" w:name="_ETM_Q10_485300"/>
      <w:bookmarkEnd w:id="4593"/>
      <w:bookmarkEnd w:id="4594"/>
      <w:bookmarkEnd w:id="4595"/>
      <w:bookmarkEnd w:id="4596"/>
      <w:bookmarkEnd w:id="4597"/>
      <w:bookmarkEnd w:id="4598"/>
      <w:bookmarkEnd w:id="4599"/>
      <w:bookmarkEnd w:id="4600"/>
      <w:bookmarkEnd w:id="4601"/>
      <w:bookmarkEnd w:id="4602"/>
      <w:bookmarkEnd w:id="4603"/>
      <w:r>
        <w:rPr>
          <w:rtl/>
        </w:rPr>
        <w:t>המקצועי</w:t>
      </w:r>
      <w:r>
        <w:rPr>
          <w:rFonts w:hint="cs"/>
          <w:rtl/>
        </w:rPr>
        <w:t>,</w:t>
      </w:r>
      <w:r>
        <w:rPr>
          <w:rtl/>
        </w:rPr>
        <w:t xml:space="preserve"> </w:t>
      </w:r>
      <w:bookmarkStart w:id="4604" w:name="_ETM_Q10_486439"/>
      <w:bookmarkEnd w:id="4604"/>
      <w:r>
        <w:rPr>
          <w:rtl/>
        </w:rPr>
        <w:t>דוח</w:t>
      </w:r>
      <w:r>
        <w:rPr>
          <w:rFonts w:hint="cs"/>
          <w:rtl/>
        </w:rPr>
        <w:t>פות</w:t>
      </w:r>
      <w:r>
        <w:rPr>
          <w:rtl/>
        </w:rPr>
        <w:t xml:space="preserve"> </w:t>
      </w:r>
      <w:bookmarkStart w:id="4605" w:name="_ETM_Q10_486830"/>
      <w:bookmarkEnd w:id="4605"/>
      <w:r>
        <w:rPr>
          <w:rtl/>
        </w:rPr>
        <w:t xml:space="preserve">את </w:t>
      </w:r>
      <w:bookmarkStart w:id="4606" w:name="_ETM_Q10_486889"/>
      <w:bookmarkEnd w:id="4606"/>
      <w:r>
        <w:rPr>
          <w:rtl/>
        </w:rPr>
        <w:t xml:space="preserve">החוק </w:t>
      </w:r>
      <w:bookmarkStart w:id="4607" w:name="_ETM_Q10_487129"/>
      <w:bookmarkEnd w:id="4607"/>
      <w:r>
        <w:rPr>
          <w:rtl/>
        </w:rPr>
        <w:t xml:space="preserve">הזה </w:t>
      </w:r>
      <w:bookmarkStart w:id="4608" w:name="_ETM_Q10_487700"/>
      <w:bookmarkEnd w:id="4608"/>
      <w:r w:rsidR="00323240">
        <w:rPr>
          <w:rFonts w:hint="cs"/>
          <w:rtl/>
        </w:rPr>
        <w:t xml:space="preserve">– </w:t>
      </w:r>
      <w:r>
        <w:rPr>
          <w:rtl/>
        </w:rPr>
        <w:t>ה</w:t>
      </w:r>
      <w:r>
        <w:rPr>
          <w:rFonts w:hint="cs"/>
          <w:rtl/>
        </w:rPr>
        <w:t>י</w:t>
      </w:r>
      <w:r>
        <w:rPr>
          <w:rtl/>
        </w:rPr>
        <w:t>נה</w:t>
      </w:r>
      <w:r>
        <w:rPr>
          <w:rFonts w:hint="cs"/>
          <w:rtl/>
        </w:rPr>
        <w:t>,</w:t>
      </w:r>
      <w:r>
        <w:rPr>
          <w:rtl/>
        </w:rPr>
        <w:t xml:space="preserve"> </w:t>
      </w:r>
      <w:bookmarkStart w:id="4609" w:name="_ETM_Q10_487879"/>
      <w:bookmarkEnd w:id="4609"/>
      <w:r>
        <w:rPr>
          <w:rtl/>
        </w:rPr>
        <w:t xml:space="preserve">אני </w:t>
      </w:r>
      <w:bookmarkStart w:id="4610" w:name="_ETM_Q10_487970"/>
      <w:bookmarkEnd w:id="4610"/>
      <w:r>
        <w:rPr>
          <w:rtl/>
        </w:rPr>
        <w:t xml:space="preserve">אומר </w:t>
      </w:r>
      <w:bookmarkStart w:id="4611" w:name="_ETM_Q10_488150"/>
      <w:bookmarkEnd w:id="4611"/>
      <w:r>
        <w:rPr>
          <w:rtl/>
        </w:rPr>
        <w:t xml:space="preserve">לכם </w:t>
      </w:r>
      <w:bookmarkStart w:id="4612" w:name="_ETM_Q10_488480"/>
      <w:bookmarkEnd w:id="4612"/>
      <w:r>
        <w:rPr>
          <w:rtl/>
        </w:rPr>
        <w:t>פה</w:t>
      </w:r>
      <w:r>
        <w:rPr>
          <w:rFonts w:hint="cs"/>
          <w:rtl/>
        </w:rPr>
        <w:t>,</w:t>
      </w:r>
      <w:r>
        <w:rPr>
          <w:rtl/>
        </w:rPr>
        <w:t xml:space="preserve"> </w:t>
      </w:r>
      <w:bookmarkStart w:id="4613" w:name="_ETM_Q10_488629"/>
      <w:bookmarkEnd w:id="4613"/>
      <w:r>
        <w:rPr>
          <w:rtl/>
        </w:rPr>
        <w:t xml:space="preserve">זה </w:t>
      </w:r>
      <w:bookmarkStart w:id="4614" w:name="_ETM_Q10_488750"/>
      <w:bookmarkEnd w:id="4614"/>
      <w:r>
        <w:rPr>
          <w:rtl/>
        </w:rPr>
        <w:t xml:space="preserve">לא </w:t>
      </w:r>
      <w:bookmarkStart w:id="4615" w:name="_ETM_Q10_488839"/>
      <w:bookmarkEnd w:id="4615"/>
      <w:r>
        <w:rPr>
          <w:rtl/>
        </w:rPr>
        <w:t xml:space="preserve">רק </w:t>
      </w:r>
      <w:bookmarkStart w:id="4616" w:name="_ETM_Q10_489349"/>
      <w:bookmarkEnd w:id="4616"/>
      <w:r>
        <w:rPr>
          <w:rtl/>
        </w:rPr>
        <w:t>קואליציה</w:t>
      </w:r>
      <w:bookmarkStart w:id="4617" w:name="_ETM_Q10_489830"/>
      <w:bookmarkEnd w:id="4617"/>
      <w:r w:rsidR="00323240">
        <w:rPr>
          <w:rFonts w:hint="eastAsia"/>
          <w:rtl/>
        </w:rPr>
        <w:t>–</w:t>
      </w:r>
      <w:r>
        <w:rPr>
          <w:rtl/>
        </w:rPr>
        <w:t>אופוזיציה</w:t>
      </w:r>
      <w:r>
        <w:rPr>
          <w:rFonts w:hint="cs"/>
          <w:rtl/>
        </w:rPr>
        <w:t>.</w:t>
      </w:r>
      <w:r>
        <w:rPr>
          <w:rtl/>
        </w:rPr>
        <w:t xml:space="preserve"> </w:t>
      </w:r>
      <w:bookmarkStart w:id="4618" w:name="_ETM_Q10_490279"/>
      <w:bookmarkEnd w:id="4618"/>
      <w:r>
        <w:rPr>
          <w:rtl/>
        </w:rPr>
        <w:t xml:space="preserve">אנחנו </w:t>
      </w:r>
      <w:bookmarkStart w:id="4619" w:name="_ETM_Q10_490459"/>
      <w:bookmarkEnd w:id="4619"/>
      <w:r>
        <w:rPr>
          <w:rtl/>
        </w:rPr>
        <w:t xml:space="preserve">מעבירים </w:t>
      </w:r>
      <w:bookmarkStart w:id="4620" w:name="_ETM_Q10_490760"/>
      <w:bookmarkEnd w:id="4620"/>
      <w:r>
        <w:rPr>
          <w:rtl/>
        </w:rPr>
        <w:t xml:space="preserve">אותו </w:t>
      </w:r>
      <w:bookmarkStart w:id="4621" w:name="_ETM_Q10_490940"/>
      <w:bookmarkEnd w:id="4621"/>
      <w:r>
        <w:rPr>
          <w:rtl/>
        </w:rPr>
        <w:t>ביחד</w:t>
      </w:r>
      <w:r>
        <w:rPr>
          <w:rFonts w:hint="cs"/>
          <w:rtl/>
        </w:rPr>
        <w:t>.</w:t>
      </w:r>
      <w:r>
        <w:rPr>
          <w:rtl/>
        </w:rPr>
        <w:t xml:space="preserve"> </w:t>
      </w:r>
      <w:bookmarkStart w:id="4622" w:name="_ETM_Q10_492599"/>
      <w:bookmarkEnd w:id="4622"/>
      <w:r>
        <w:rPr>
          <w:rtl/>
        </w:rPr>
        <w:t xml:space="preserve">בואו </w:t>
      </w:r>
      <w:bookmarkStart w:id="4623" w:name="_ETM_Q10_492779"/>
      <w:bookmarkEnd w:id="4623"/>
      <w:r>
        <w:rPr>
          <w:rtl/>
        </w:rPr>
        <w:t>נתגייס</w:t>
      </w:r>
      <w:bookmarkStart w:id="4624" w:name="_ETM_Q10_493230"/>
      <w:bookmarkEnd w:id="4624"/>
      <w:r>
        <w:rPr>
          <w:rFonts w:hint="cs"/>
          <w:rtl/>
        </w:rPr>
        <w:t xml:space="preserve"> </w:t>
      </w:r>
      <w:bookmarkStart w:id="4625" w:name="_ETM_Q10_499527"/>
      <w:bookmarkEnd w:id="4625"/>
      <w:r>
        <w:rPr>
          <w:rFonts w:hint="cs"/>
          <w:rtl/>
        </w:rPr>
        <w:t>ונ</w:t>
      </w:r>
      <w:r>
        <w:rPr>
          <w:rtl/>
        </w:rPr>
        <w:t xml:space="preserve">עביר </w:t>
      </w:r>
      <w:bookmarkStart w:id="4626" w:name="_ETM_Q10_493529"/>
      <w:bookmarkEnd w:id="4626"/>
      <w:r>
        <w:rPr>
          <w:rtl/>
        </w:rPr>
        <w:t xml:space="preserve">אותו </w:t>
      </w:r>
      <w:bookmarkStart w:id="4627" w:name="_ETM_Q10_493710"/>
      <w:bookmarkEnd w:id="4627"/>
      <w:r>
        <w:rPr>
          <w:rtl/>
        </w:rPr>
        <w:t>מהר</w:t>
      </w:r>
      <w:r>
        <w:rPr>
          <w:rFonts w:hint="cs"/>
          <w:rtl/>
        </w:rPr>
        <w:t>,</w:t>
      </w:r>
      <w:r>
        <w:rPr>
          <w:rtl/>
        </w:rPr>
        <w:t xml:space="preserve"> </w:t>
      </w:r>
      <w:bookmarkStart w:id="4628" w:name="_ETM_Q10_494779"/>
      <w:bookmarkEnd w:id="4628"/>
      <w:r>
        <w:rPr>
          <w:rtl/>
        </w:rPr>
        <w:t xml:space="preserve">כי </w:t>
      </w:r>
      <w:bookmarkStart w:id="4629" w:name="_ETM_Q10_495589"/>
      <w:bookmarkEnd w:id="4629"/>
      <w:r>
        <w:rPr>
          <w:rtl/>
        </w:rPr>
        <w:t>–</w:t>
      </w:r>
      <w:r>
        <w:rPr>
          <w:rFonts w:hint="cs"/>
          <w:rtl/>
        </w:rPr>
        <w:t xml:space="preserve"> </w:t>
      </w:r>
      <w:r>
        <w:rPr>
          <w:rtl/>
        </w:rPr>
        <w:t xml:space="preserve">את </w:t>
      </w:r>
      <w:bookmarkStart w:id="4630" w:name="_ETM_Q10_495770"/>
      <w:bookmarkEnd w:id="4630"/>
      <w:r>
        <w:rPr>
          <w:rtl/>
        </w:rPr>
        <w:t xml:space="preserve">זה </w:t>
      </w:r>
      <w:bookmarkStart w:id="4631" w:name="_ETM_Q10_495920"/>
      <w:bookmarkEnd w:id="4631"/>
      <w:r>
        <w:rPr>
          <w:rtl/>
        </w:rPr>
        <w:t xml:space="preserve">גם </w:t>
      </w:r>
      <w:bookmarkStart w:id="4632" w:name="_ETM_Q10_496370"/>
      <w:bookmarkEnd w:id="4632"/>
      <w:r>
        <w:rPr>
          <w:rtl/>
        </w:rPr>
        <w:t xml:space="preserve">השר </w:t>
      </w:r>
      <w:bookmarkStart w:id="4633" w:name="_ETM_Q10_496700"/>
      <w:bookmarkEnd w:id="4633"/>
      <w:r>
        <w:rPr>
          <w:rtl/>
        </w:rPr>
        <w:t xml:space="preserve">חיים </w:t>
      </w:r>
      <w:bookmarkStart w:id="4634" w:name="_ETM_Q10_496940"/>
      <w:bookmarkEnd w:id="4634"/>
      <w:r>
        <w:rPr>
          <w:rtl/>
        </w:rPr>
        <w:t xml:space="preserve">כץ </w:t>
      </w:r>
      <w:bookmarkStart w:id="4635" w:name="_ETM_Q10_497180"/>
      <w:bookmarkEnd w:id="4635"/>
      <w:r>
        <w:rPr>
          <w:rtl/>
        </w:rPr>
        <w:t>יודע</w:t>
      </w:r>
      <w:r>
        <w:rPr>
          <w:rFonts w:hint="cs"/>
          <w:rtl/>
        </w:rPr>
        <w:t xml:space="preserve"> </w:t>
      </w:r>
      <w:r>
        <w:rPr>
          <w:rtl/>
        </w:rPr>
        <w:t xml:space="preserve">– </w:t>
      </w:r>
      <w:bookmarkStart w:id="4636" w:name="_ETM_Q10_498260"/>
      <w:bookmarkEnd w:id="4636"/>
      <w:r>
        <w:rPr>
          <w:rtl/>
        </w:rPr>
        <w:t>אי</w:t>
      </w:r>
      <w:bookmarkStart w:id="4637" w:name="_ETM_Q10_498350"/>
      <w:bookmarkEnd w:id="4637"/>
      <w:r>
        <w:rPr>
          <w:rFonts w:hint="cs"/>
          <w:rtl/>
        </w:rPr>
        <w:t>-</w:t>
      </w:r>
      <w:r>
        <w:rPr>
          <w:rtl/>
        </w:rPr>
        <w:t xml:space="preserve">אפשר </w:t>
      </w:r>
      <w:bookmarkStart w:id="4638" w:name="_ETM_Q10_498529"/>
      <w:bookmarkEnd w:id="4638"/>
      <w:r>
        <w:rPr>
          <w:rtl/>
        </w:rPr>
        <w:t xml:space="preserve">לדעת </w:t>
      </w:r>
      <w:bookmarkStart w:id="4639" w:name="_ETM_Q10_498740"/>
      <w:bookmarkEnd w:id="4639"/>
      <w:r>
        <w:rPr>
          <w:rtl/>
        </w:rPr>
        <w:t xml:space="preserve">כמה </w:t>
      </w:r>
      <w:bookmarkStart w:id="4640" w:name="_ETM_Q10_498950"/>
      <w:bookmarkEnd w:id="4640"/>
      <w:r>
        <w:rPr>
          <w:rtl/>
        </w:rPr>
        <w:t xml:space="preserve">זמן </w:t>
      </w:r>
      <w:bookmarkStart w:id="4641" w:name="_ETM_Q10_499220"/>
      <w:bookmarkEnd w:id="4641"/>
      <w:r>
        <w:rPr>
          <w:rtl/>
        </w:rPr>
        <w:t xml:space="preserve">יש </w:t>
      </w:r>
      <w:bookmarkStart w:id="4642" w:name="_ETM_Q10_499370"/>
      <w:bookmarkEnd w:id="4642"/>
      <w:r>
        <w:rPr>
          <w:rtl/>
        </w:rPr>
        <w:t xml:space="preserve">לממשלה </w:t>
      </w:r>
      <w:bookmarkStart w:id="4643" w:name="_ETM_Q10_500270"/>
      <w:bookmarkEnd w:id="4643"/>
      <w:r>
        <w:rPr>
          <w:rtl/>
        </w:rPr>
        <w:t>הזאת</w:t>
      </w:r>
      <w:r>
        <w:rPr>
          <w:rFonts w:hint="cs"/>
          <w:rtl/>
        </w:rPr>
        <w:t>.</w:t>
      </w:r>
    </w:p>
    <w:p w:rsidR="001A511C" w:rsidRDefault="001A511C" w:rsidP="003A24EC">
      <w:pPr>
        <w:rPr>
          <w:rtl/>
        </w:rPr>
      </w:pPr>
      <w:bookmarkStart w:id="4644" w:name="_ETM_Q10_497643"/>
      <w:bookmarkStart w:id="4645" w:name="_ETM_Q10_497759"/>
      <w:bookmarkEnd w:id="4644"/>
      <w:bookmarkEnd w:id="4645"/>
    </w:p>
    <w:p w:rsidR="001A511C" w:rsidRDefault="001A511C" w:rsidP="003A24EC">
      <w:pPr>
        <w:pStyle w:val="af5"/>
        <w:keepNext/>
        <w:rPr>
          <w:rtl/>
        </w:rPr>
      </w:pPr>
      <w:bookmarkStart w:id="4646" w:name="ET_interruption_6655_22"/>
      <w:r w:rsidRPr="0015196B">
        <w:rPr>
          <w:rStyle w:val="TagStyle"/>
          <w:rtl/>
        </w:rPr>
        <w:t xml:space="preserve"> </w:t>
      </w:r>
      <w:r w:rsidRPr="00FF351C">
        <w:rPr>
          <w:rStyle w:val="TagStyle"/>
          <w:rtl/>
        </w:rPr>
        <w:t xml:space="preserve">&lt;&lt; קריאה &gt;&gt; </w:t>
      </w:r>
      <w:r w:rsidRPr="00FF351C">
        <w:rPr>
          <w:rtl/>
        </w:rPr>
        <w:t xml:space="preserve">שר </w:t>
      </w:r>
      <w:r w:rsidRPr="00FF351C">
        <w:rPr>
          <w:rFonts w:hint="cs"/>
          <w:rtl/>
        </w:rPr>
        <w:t>התיירות</w:t>
      </w:r>
      <w:r w:rsidRPr="00FF351C">
        <w:rPr>
          <w:rtl/>
        </w:rPr>
        <w:t xml:space="preserve"> חיים</w:t>
      </w:r>
      <w:r>
        <w:rPr>
          <w:rtl/>
        </w:rPr>
        <w:t xml:space="preserve"> כץ:</w:t>
      </w:r>
      <w:r w:rsidRPr="0015196B">
        <w:rPr>
          <w:rStyle w:val="TagStyle"/>
          <w:rtl/>
        </w:rPr>
        <w:t xml:space="preserve"> &lt;&lt; קריאה &gt;&gt;</w:t>
      </w:r>
      <w:r>
        <w:rPr>
          <w:rtl/>
        </w:rPr>
        <w:t xml:space="preserve"> </w:t>
      </w:r>
      <w:bookmarkEnd w:id="4646"/>
    </w:p>
    <w:p w:rsidR="001A511C" w:rsidRDefault="001A511C" w:rsidP="0058739B">
      <w:pPr>
        <w:rPr>
          <w:rtl/>
        </w:rPr>
      </w:pPr>
    </w:p>
    <w:p w:rsidR="001A511C" w:rsidRDefault="001A511C" w:rsidP="003A24EC">
      <w:pPr>
        <w:rPr>
          <w:rtl/>
        </w:rPr>
      </w:pPr>
      <w:r>
        <w:rPr>
          <w:rFonts w:hint="cs"/>
          <w:rtl/>
        </w:rPr>
        <w:t>אז צריך להצביע.</w:t>
      </w:r>
    </w:p>
    <w:p w:rsidR="001A511C" w:rsidRDefault="001A511C" w:rsidP="003A24EC">
      <w:pPr>
        <w:rPr>
          <w:rtl/>
        </w:rPr>
      </w:pPr>
    </w:p>
    <w:p w:rsidR="001A511C" w:rsidRDefault="001A511C" w:rsidP="003A24EC">
      <w:pPr>
        <w:pStyle w:val="-"/>
        <w:keepNext/>
        <w:rPr>
          <w:rtl/>
        </w:rPr>
      </w:pPr>
      <w:bookmarkStart w:id="4647" w:name="ET_speakercontinue_5520_23"/>
      <w:r w:rsidRPr="0015196B">
        <w:rPr>
          <w:rStyle w:val="TagStyle"/>
          <w:rtl/>
        </w:rPr>
        <w:t xml:space="preserve"> &lt;&lt; דובר_המשך &gt;&gt; </w:t>
      </w:r>
      <w:r>
        <w:rPr>
          <w:rtl/>
        </w:rPr>
        <w:t>עודד פורר (ישראל ביתנו):</w:t>
      </w:r>
      <w:r w:rsidRPr="0015196B">
        <w:rPr>
          <w:rStyle w:val="TagStyle"/>
          <w:rtl/>
        </w:rPr>
        <w:t xml:space="preserve"> &lt;&lt; דובר_המשך &gt;&gt;</w:t>
      </w:r>
      <w:r>
        <w:rPr>
          <w:rtl/>
        </w:rPr>
        <w:t xml:space="preserve"> </w:t>
      </w:r>
      <w:bookmarkEnd w:id="4647"/>
    </w:p>
    <w:p w:rsidR="001A511C" w:rsidRDefault="001A511C" w:rsidP="0058739B">
      <w:pPr>
        <w:rPr>
          <w:rtl/>
        </w:rPr>
      </w:pPr>
    </w:p>
    <w:p w:rsidR="001A511C" w:rsidRDefault="001A511C" w:rsidP="003A24EC">
      <w:pPr>
        <w:rPr>
          <w:rtl/>
        </w:rPr>
      </w:pPr>
      <w:bookmarkStart w:id="4648" w:name="_ETM_Q10_498220"/>
      <w:bookmarkStart w:id="4649" w:name="_ETM_Q10_498320"/>
      <w:bookmarkStart w:id="4650" w:name="_ETM_Q10_501150"/>
      <w:bookmarkEnd w:id="4648"/>
      <w:bookmarkEnd w:id="4649"/>
      <w:bookmarkEnd w:id="4650"/>
      <w:r>
        <w:rPr>
          <w:rtl/>
        </w:rPr>
        <w:t>נצביע</w:t>
      </w:r>
      <w:r>
        <w:rPr>
          <w:rFonts w:hint="cs"/>
          <w:rtl/>
        </w:rPr>
        <w:t>.</w:t>
      </w:r>
      <w:r>
        <w:rPr>
          <w:rtl/>
        </w:rPr>
        <w:t xml:space="preserve"> </w:t>
      </w:r>
      <w:bookmarkStart w:id="4651" w:name="_ETM_Q10_502500"/>
      <w:bookmarkEnd w:id="4651"/>
    </w:p>
    <w:p w:rsidR="001A511C" w:rsidRDefault="001A511C" w:rsidP="003A24EC">
      <w:pPr>
        <w:rPr>
          <w:rtl/>
        </w:rPr>
      </w:pPr>
    </w:p>
    <w:p w:rsidR="001A511C" w:rsidRDefault="001A511C" w:rsidP="003A24EC">
      <w:pPr>
        <w:pStyle w:val="af6"/>
        <w:keepNext/>
        <w:rPr>
          <w:rtl/>
        </w:rPr>
      </w:pPr>
      <w:bookmarkStart w:id="4652" w:name="ET_yor_6253_24"/>
      <w:r w:rsidRPr="000E08C6">
        <w:rPr>
          <w:rStyle w:val="TagStyle"/>
          <w:rtl/>
        </w:rPr>
        <w:t xml:space="preserve"> &lt;&lt; יור &gt;&gt; </w:t>
      </w:r>
      <w:r>
        <w:rPr>
          <w:rtl/>
        </w:rPr>
        <w:t>היו"ר משה טור פז:</w:t>
      </w:r>
      <w:r w:rsidRPr="000E08C6">
        <w:rPr>
          <w:rStyle w:val="TagStyle"/>
          <w:rtl/>
        </w:rPr>
        <w:t xml:space="preserve"> &lt;&lt; יור &gt;&gt;</w:t>
      </w:r>
      <w:r>
        <w:rPr>
          <w:rtl/>
        </w:rPr>
        <w:t xml:space="preserve"> </w:t>
      </w:r>
      <w:bookmarkEnd w:id="4652"/>
    </w:p>
    <w:p w:rsidR="001A511C" w:rsidRDefault="001A511C" w:rsidP="0058739B">
      <w:pPr>
        <w:rPr>
          <w:rtl/>
        </w:rPr>
      </w:pPr>
    </w:p>
    <w:p w:rsidR="001A511C" w:rsidRDefault="001A511C" w:rsidP="003A24EC">
      <w:pPr>
        <w:rPr>
          <w:rtl/>
        </w:rPr>
      </w:pPr>
      <w:r>
        <w:rPr>
          <w:rFonts w:hint="cs"/>
          <w:rtl/>
        </w:rPr>
        <w:t>תודה רבה.</w:t>
      </w:r>
    </w:p>
    <w:p w:rsidR="001A511C" w:rsidRDefault="001A511C" w:rsidP="003A24EC">
      <w:pPr>
        <w:rPr>
          <w:rtl/>
        </w:rPr>
      </w:pPr>
    </w:p>
    <w:p w:rsidR="001A511C" w:rsidRDefault="001A511C" w:rsidP="003A24EC">
      <w:pPr>
        <w:pStyle w:val="af5"/>
        <w:keepNext/>
        <w:rPr>
          <w:rtl/>
        </w:rPr>
      </w:pPr>
      <w:bookmarkStart w:id="4653" w:name="ET_interruption_6465_26"/>
      <w:r w:rsidRPr="00FE2393">
        <w:rPr>
          <w:rStyle w:val="TagStyle"/>
          <w:rtl/>
        </w:rPr>
        <w:t xml:space="preserve"> &lt;&lt; קריאה &gt;&gt; </w:t>
      </w:r>
      <w:r>
        <w:rPr>
          <w:rtl/>
        </w:rPr>
        <w:t>פנינה תמנו (</w:t>
      </w:r>
      <w:r>
        <w:rPr>
          <w:rFonts w:hint="cs"/>
          <w:rtl/>
        </w:rPr>
        <w:t>המחנה הממלכתי</w:t>
      </w:r>
      <w:r>
        <w:rPr>
          <w:rtl/>
        </w:rPr>
        <w:t>):</w:t>
      </w:r>
      <w:r w:rsidRPr="00FE2393">
        <w:rPr>
          <w:rStyle w:val="TagStyle"/>
          <w:rtl/>
        </w:rPr>
        <w:t xml:space="preserve"> &lt;&lt; קריאה &gt;&gt;</w:t>
      </w:r>
      <w:r>
        <w:rPr>
          <w:rtl/>
        </w:rPr>
        <w:t xml:space="preserve"> </w:t>
      </w:r>
      <w:bookmarkEnd w:id="4653"/>
    </w:p>
    <w:p w:rsidR="001A511C" w:rsidRDefault="001A511C" w:rsidP="0058739B">
      <w:pPr>
        <w:rPr>
          <w:rtl/>
        </w:rPr>
      </w:pPr>
    </w:p>
    <w:p w:rsidR="001A511C" w:rsidRDefault="00392D38" w:rsidP="00392D38">
      <w:pPr>
        <w:rPr>
          <w:rtl/>
        </w:rPr>
      </w:pPr>
      <w:r>
        <w:rPr>
          <w:rFonts w:hint="cs"/>
          <w:rtl/>
        </w:rPr>
        <w:t>– – –</w:t>
      </w:r>
    </w:p>
    <w:p w:rsidR="001A511C" w:rsidRDefault="001A511C" w:rsidP="003A24EC">
      <w:pPr>
        <w:rPr>
          <w:rtl/>
        </w:rPr>
      </w:pPr>
    </w:p>
    <w:p w:rsidR="001A511C" w:rsidRDefault="001A511C" w:rsidP="003A24EC">
      <w:pPr>
        <w:pStyle w:val="-"/>
        <w:keepNext/>
        <w:rPr>
          <w:rtl/>
        </w:rPr>
      </w:pPr>
      <w:bookmarkStart w:id="4654" w:name="ET_speakercontinue_5520_25"/>
      <w:r w:rsidRPr="000E08C6">
        <w:rPr>
          <w:rStyle w:val="TagStyle"/>
          <w:rtl/>
        </w:rPr>
        <w:t xml:space="preserve"> &lt;&lt; דובר_המשך &gt;&gt; </w:t>
      </w:r>
      <w:r>
        <w:rPr>
          <w:rtl/>
        </w:rPr>
        <w:t>עודד פורר (ישראל ביתנו):</w:t>
      </w:r>
      <w:r w:rsidRPr="000E08C6">
        <w:rPr>
          <w:rStyle w:val="TagStyle"/>
          <w:rtl/>
        </w:rPr>
        <w:t xml:space="preserve"> &lt;&lt; דובר_המשך &gt;&gt;</w:t>
      </w:r>
      <w:r>
        <w:rPr>
          <w:rtl/>
        </w:rPr>
        <w:t xml:space="preserve"> </w:t>
      </w:r>
      <w:bookmarkEnd w:id="4654"/>
    </w:p>
    <w:p w:rsidR="001A511C" w:rsidRDefault="001A511C" w:rsidP="0058739B">
      <w:pPr>
        <w:rPr>
          <w:rtl/>
        </w:rPr>
      </w:pPr>
    </w:p>
    <w:p w:rsidR="001A511C" w:rsidRDefault="001A511C" w:rsidP="003A24EC">
      <w:pPr>
        <w:rPr>
          <w:rtl/>
        </w:rPr>
      </w:pPr>
      <w:r>
        <w:rPr>
          <w:rFonts w:hint="cs"/>
          <w:rtl/>
        </w:rPr>
        <w:t>אבל ש</w:t>
      </w:r>
      <w:r>
        <w:rPr>
          <w:rtl/>
        </w:rPr>
        <w:t xml:space="preserve">נספיק </w:t>
      </w:r>
      <w:bookmarkStart w:id="4655" w:name="_ETM_Q10_502800"/>
      <w:bookmarkEnd w:id="4655"/>
      <w:r>
        <w:rPr>
          <w:rtl/>
        </w:rPr>
        <w:t xml:space="preserve">להצביע </w:t>
      </w:r>
      <w:bookmarkStart w:id="4656" w:name="_ETM_Q10_503160"/>
      <w:bookmarkEnd w:id="4656"/>
      <w:r w:rsidR="00323240">
        <w:rPr>
          <w:rFonts w:hint="cs"/>
          <w:rtl/>
        </w:rPr>
        <w:t>ב</w:t>
      </w:r>
      <w:r>
        <w:rPr>
          <w:rtl/>
        </w:rPr>
        <w:t xml:space="preserve">קריאה </w:t>
      </w:r>
      <w:bookmarkStart w:id="4657" w:name="_ETM_Q10_503400"/>
      <w:bookmarkEnd w:id="4657"/>
      <w:r>
        <w:rPr>
          <w:rtl/>
        </w:rPr>
        <w:t>שנייה</w:t>
      </w:r>
      <w:bookmarkStart w:id="4658" w:name="_ETM_Q10_503670"/>
      <w:bookmarkEnd w:id="4658"/>
      <w:r>
        <w:rPr>
          <w:rFonts w:hint="cs"/>
          <w:rtl/>
        </w:rPr>
        <w:t xml:space="preserve"> ו</w:t>
      </w:r>
      <w:r>
        <w:rPr>
          <w:rtl/>
        </w:rPr>
        <w:t>שלישית</w:t>
      </w:r>
      <w:r>
        <w:rPr>
          <w:rFonts w:hint="cs"/>
          <w:rtl/>
        </w:rPr>
        <w:t xml:space="preserve"> עוד במושב הזה.</w:t>
      </w:r>
    </w:p>
    <w:p w:rsidR="001A511C" w:rsidRDefault="001A511C" w:rsidP="003A24EC">
      <w:pPr>
        <w:rPr>
          <w:rtl/>
        </w:rPr>
      </w:pPr>
    </w:p>
    <w:p w:rsidR="001A511C" w:rsidRDefault="001A511C" w:rsidP="003A24EC">
      <w:pPr>
        <w:pStyle w:val="af6"/>
        <w:keepNext/>
        <w:rPr>
          <w:rtl/>
        </w:rPr>
      </w:pPr>
      <w:bookmarkStart w:id="4659" w:name="ET_yor_6253_28"/>
      <w:r w:rsidRPr="000964DA">
        <w:rPr>
          <w:rStyle w:val="TagStyle"/>
          <w:rtl/>
        </w:rPr>
        <w:t xml:space="preserve"> &lt;&lt; יור &gt;&gt; </w:t>
      </w:r>
      <w:r>
        <w:rPr>
          <w:rtl/>
        </w:rPr>
        <w:t>היו"ר משה טור פז:</w:t>
      </w:r>
      <w:r w:rsidRPr="000964DA">
        <w:rPr>
          <w:rStyle w:val="TagStyle"/>
          <w:rtl/>
        </w:rPr>
        <w:t xml:space="preserve"> &lt;&lt; יור &gt;&gt;</w:t>
      </w:r>
      <w:r>
        <w:rPr>
          <w:rtl/>
        </w:rPr>
        <w:t xml:space="preserve"> </w:t>
      </w:r>
      <w:bookmarkEnd w:id="4659"/>
    </w:p>
    <w:p w:rsidR="001A511C" w:rsidRDefault="001A511C" w:rsidP="0058739B">
      <w:pPr>
        <w:rPr>
          <w:rtl/>
        </w:rPr>
      </w:pPr>
    </w:p>
    <w:p w:rsidR="001A511C" w:rsidRDefault="001A511C" w:rsidP="00323240">
      <w:pPr>
        <w:rPr>
          <w:rtl/>
        </w:rPr>
      </w:pPr>
      <w:bookmarkStart w:id="4660" w:name="_ETM_Q10_500468"/>
      <w:bookmarkStart w:id="4661" w:name="_ETM_Q10_500569"/>
      <w:bookmarkStart w:id="4662" w:name="_ETM_Q10_504720"/>
      <w:bookmarkStart w:id="4663" w:name="_ETM_Q10_505320"/>
      <w:bookmarkStart w:id="4664" w:name="_ETM_Q10_505619"/>
      <w:bookmarkStart w:id="4665" w:name="_ETM_Q10_505890"/>
      <w:bookmarkStart w:id="4666" w:name="_ETM_Q10_506279"/>
      <w:bookmarkStart w:id="4667" w:name="_ETM_Q10_506400"/>
      <w:bookmarkStart w:id="4668" w:name="_ETM_Q10_506789"/>
      <w:bookmarkStart w:id="4669" w:name="_ETM_Q10_507779"/>
      <w:bookmarkEnd w:id="4660"/>
      <w:bookmarkEnd w:id="4661"/>
      <w:bookmarkEnd w:id="4662"/>
      <w:bookmarkEnd w:id="4663"/>
      <w:bookmarkEnd w:id="4664"/>
      <w:bookmarkEnd w:id="4665"/>
      <w:bookmarkEnd w:id="4666"/>
      <w:bookmarkEnd w:id="4667"/>
      <w:bookmarkEnd w:id="4668"/>
      <w:bookmarkEnd w:id="4669"/>
      <w:r>
        <w:rPr>
          <w:rtl/>
        </w:rPr>
        <w:t xml:space="preserve">תודה </w:t>
      </w:r>
      <w:bookmarkStart w:id="4670" w:name="_ETM_Q10_508170"/>
      <w:bookmarkEnd w:id="4670"/>
      <w:r>
        <w:rPr>
          <w:rtl/>
        </w:rPr>
        <w:t>רבה</w:t>
      </w:r>
      <w:r>
        <w:rPr>
          <w:rFonts w:hint="cs"/>
          <w:rtl/>
        </w:rPr>
        <w:t>.</w:t>
      </w:r>
      <w:r>
        <w:rPr>
          <w:rtl/>
        </w:rPr>
        <w:t xml:space="preserve"> </w:t>
      </w:r>
      <w:bookmarkStart w:id="4671" w:name="_ETM_Q10_508529"/>
      <w:bookmarkStart w:id="4672" w:name="_ETM_Q10_508689"/>
      <w:bookmarkEnd w:id="4671"/>
      <w:bookmarkEnd w:id="4672"/>
      <w:r>
        <w:rPr>
          <w:rtl/>
        </w:rPr>
        <w:t xml:space="preserve">חבר </w:t>
      </w:r>
      <w:bookmarkStart w:id="4673" w:name="_ETM_Q10_508899"/>
      <w:bookmarkEnd w:id="4673"/>
      <w:r>
        <w:rPr>
          <w:rtl/>
        </w:rPr>
        <w:t xml:space="preserve">הכנסת </w:t>
      </w:r>
      <w:bookmarkStart w:id="4674" w:name="_ETM_Q10_509230"/>
      <w:bookmarkEnd w:id="4674"/>
      <w:r>
        <w:rPr>
          <w:rFonts w:hint="cs"/>
          <w:rtl/>
        </w:rPr>
        <w:t xml:space="preserve">עמית הלוי </w:t>
      </w:r>
      <w:bookmarkStart w:id="4675" w:name="_ETM_Q10_509499"/>
      <w:bookmarkStart w:id="4676" w:name="_ETM_Q10_510189"/>
      <w:bookmarkEnd w:id="4675"/>
      <w:bookmarkEnd w:id="4676"/>
      <w:r>
        <w:rPr>
          <w:rtl/>
        </w:rPr>
        <w:t>–</w:t>
      </w:r>
      <w:r>
        <w:rPr>
          <w:rFonts w:hint="cs"/>
          <w:rtl/>
        </w:rPr>
        <w:t xml:space="preserve"> </w:t>
      </w:r>
      <w:r>
        <w:rPr>
          <w:rtl/>
        </w:rPr>
        <w:t xml:space="preserve">אינו </w:t>
      </w:r>
      <w:bookmarkStart w:id="4677" w:name="_ETM_Q10_510460"/>
      <w:bookmarkEnd w:id="4677"/>
      <w:r>
        <w:rPr>
          <w:rtl/>
        </w:rPr>
        <w:t>נוכח</w:t>
      </w:r>
      <w:r w:rsidR="00323240">
        <w:rPr>
          <w:rFonts w:hint="cs"/>
          <w:rtl/>
        </w:rPr>
        <w:t>.</w:t>
      </w:r>
      <w:r>
        <w:rPr>
          <w:rtl/>
        </w:rPr>
        <w:t xml:space="preserve"> </w:t>
      </w:r>
      <w:bookmarkStart w:id="4678" w:name="_ETM_Q10_510970"/>
      <w:bookmarkEnd w:id="4678"/>
      <w:r>
        <w:rPr>
          <w:rtl/>
        </w:rPr>
        <w:t xml:space="preserve">חבר </w:t>
      </w:r>
      <w:bookmarkStart w:id="4679" w:name="_ETM_Q10_511210"/>
      <w:bookmarkEnd w:id="4679"/>
      <w:r>
        <w:rPr>
          <w:rtl/>
        </w:rPr>
        <w:t xml:space="preserve">הכנסת </w:t>
      </w:r>
      <w:bookmarkStart w:id="4680" w:name="_ETM_Q10_511539"/>
      <w:bookmarkStart w:id="4681" w:name="_ETM_Q10_511989"/>
      <w:bookmarkStart w:id="4682" w:name="_ETM_Q10_513420"/>
      <w:bookmarkStart w:id="4683" w:name="_ETM_Q10_513690"/>
      <w:bookmarkStart w:id="4684" w:name="_ETM_Q10_513960"/>
      <w:bookmarkEnd w:id="4680"/>
      <w:bookmarkEnd w:id="4681"/>
      <w:bookmarkEnd w:id="4682"/>
      <w:bookmarkEnd w:id="4683"/>
      <w:bookmarkEnd w:id="4684"/>
      <w:r>
        <w:rPr>
          <w:rtl/>
        </w:rPr>
        <w:t>כהן</w:t>
      </w:r>
      <w:r>
        <w:rPr>
          <w:rFonts w:hint="cs"/>
          <w:rtl/>
        </w:rPr>
        <w:t>,</w:t>
      </w:r>
      <w:r>
        <w:rPr>
          <w:rtl/>
        </w:rPr>
        <w:t xml:space="preserve"> </w:t>
      </w:r>
      <w:bookmarkStart w:id="4685" w:name="_ETM_Q10_514410"/>
      <w:bookmarkEnd w:id="4685"/>
      <w:r>
        <w:rPr>
          <w:rtl/>
        </w:rPr>
        <w:t>בבקשה</w:t>
      </w:r>
      <w:r>
        <w:rPr>
          <w:rFonts w:hint="cs"/>
          <w:rtl/>
        </w:rPr>
        <w:t>.</w:t>
      </w:r>
      <w:r>
        <w:rPr>
          <w:rtl/>
        </w:rPr>
        <w:t xml:space="preserve"> </w:t>
      </w:r>
      <w:bookmarkStart w:id="4686" w:name="_ETM_Q10_515880"/>
      <w:bookmarkEnd w:id="4686"/>
      <w:r>
        <w:rPr>
          <w:rtl/>
        </w:rPr>
        <w:t xml:space="preserve">אני </w:t>
      </w:r>
      <w:bookmarkStart w:id="4687" w:name="_ETM_Q10_516000"/>
      <w:bookmarkEnd w:id="4687"/>
      <w:r>
        <w:rPr>
          <w:rFonts w:hint="cs"/>
          <w:rtl/>
        </w:rPr>
        <w:t>א</w:t>
      </w:r>
      <w:r>
        <w:rPr>
          <w:rtl/>
        </w:rPr>
        <w:t xml:space="preserve">אפשר </w:t>
      </w:r>
      <w:bookmarkStart w:id="4688" w:name="_ETM_Q10_516329"/>
      <w:bookmarkEnd w:id="4688"/>
      <w:r>
        <w:rPr>
          <w:rtl/>
        </w:rPr>
        <w:t>לך</w:t>
      </w:r>
      <w:r>
        <w:rPr>
          <w:rFonts w:hint="cs"/>
          <w:rtl/>
        </w:rPr>
        <w:t>.</w:t>
      </w:r>
      <w:r>
        <w:rPr>
          <w:rtl/>
        </w:rPr>
        <w:t xml:space="preserve"> </w:t>
      </w:r>
      <w:bookmarkStart w:id="4689" w:name="_ETM_Q10_518629"/>
      <w:bookmarkStart w:id="4690" w:name="_ETM_Q10_518839"/>
      <w:bookmarkEnd w:id="4689"/>
      <w:bookmarkEnd w:id="4690"/>
      <w:r>
        <w:rPr>
          <w:rtl/>
        </w:rPr>
        <w:t xml:space="preserve">לכבוד </w:t>
      </w:r>
      <w:bookmarkStart w:id="4691" w:name="_ETM_Q10_519199"/>
      <w:bookmarkEnd w:id="4691"/>
      <w:r>
        <w:rPr>
          <w:rtl/>
        </w:rPr>
        <w:t xml:space="preserve">עליזה </w:t>
      </w:r>
      <w:bookmarkStart w:id="4692" w:name="_ETM_Q10_519499"/>
      <w:bookmarkEnd w:id="4692"/>
      <w:r>
        <w:rPr>
          <w:rtl/>
        </w:rPr>
        <w:t>בר</w:t>
      </w:r>
      <w:r>
        <w:rPr>
          <w:rFonts w:hint="cs"/>
          <w:rtl/>
        </w:rPr>
        <w:t>אשי</w:t>
      </w:r>
      <w:r>
        <w:rPr>
          <w:rtl/>
        </w:rPr>
        <w:t xml:space="preserve"> </w:t>
      </w:r>
      <w:bookmarkStart w:id="4693" w:name="_ETM_Q10_519769"/>
      <w:bookmarkEnd w:id="4693"/>
      <w:r>
        <w:rPr>
          <w:rFonts w:hint="cs"/>
          <w:rtl/>
        </w:rPr>
        <w:t>א</w:t>
      </w:r>
      <w:r>
        <w:rPr>
          <w:rtl/>
        </w:rPr>
        <w:t xml:space="preserve">אפשר </w:t>
      </w:r>
      <w:bookmarkStart w:id="4694" w:name="_ETM_Q10_520309"/>
      <w:bookmarkEnd w:id="4694"/>
      <w:r>
        <w:rPr>
          <w:rtl/>
        </w:rPr>
        <w:t>לך</w:t>
      </w:r>
      <w:r>
        <w:rPr>
          <w:rFonts w:hint="cs"/>
          <w:rtl/>
        </w:rPr>
        <w:t>.</w:t>
      </w:r>
    </w:p>
    <w:p w:rsidR="001A511C" w:rsidRDefault="001A511C" w:rsidP="003A24EC">
      <w:pPr>
        <w:rPr>
          <w:rtl/>
        </w:rPr>
      </w:pPr>
    </w:p>
    <w:p w:rsidR="001A511C" w:rsidRDefault="001A511C" w:rsidP="003A24EC">
      <w:pPr>
        <w:pStyle w:val="a4"/>
        <w:keepNext/>
        <w:rPr>
          <w:rtl/>
        </w:rPr>
      </w:pPr>
      <w:bookmarkStart w:id="4695" w:name="ET_speaker_5082_29"/>
      <w:r w:rsidRPr="00110587">
        <w:rPr>
          <w:rStyle w:val="TagStyle"/>
          <w:rtl/>
        </w:rPr>
        <w:t xml:space="preserve"> &lt;&lt; דובר &gt;&gt; </w:t>
      </w:r>
      <w:bookmarkStart w:id="4696" w:name="_Toc192016195"/>
      <w:r>
        <w:rPr>
          <w:rtl/>
        </w:rPr>
        <w:t>מאיר כהן (יש עתיד):</w:t>
      </w:r>
      <w:bookmarkEnd w:id="4696"/>
      <w:r w:rsidRPr="00110587">
        <w:rPr>
          <w:rStyle w:val="TagStyle"/>
          <w:rtl/>
        </w:rPr>
        <w:t xml:space="preserve"> &lt;&lt; דובר &gt;&gt;</w:t>
      </w:r>
      <w:r>
        <w:rPr>
          <w:rtl/>
        </w:rPr>
        <w:t xml:space="preserve"> </w:t>
      </w:r>
      <w:bookmarkEnd w:id="4695"/>
    </w:p>
    <w:p w:rsidR="001A511C" w:rsidRDefault="001A511C" w:rsidP="0058739B">
      <w:pPr>
        <w:rPr>
          <w:rtl/>
        </w:rPr>
      </w:pPr>
    </w:p>
    <w:p w:rsidR="001A511C" w:rsidRDefault="001A511C" w:rsidP="00392D38">
      <w:pPr>
        <w:rPr>
          <w:rtl/>
        </w:rPr>
      </w:pPr>
      <w:bookmarkStart w:id="4697" w:name="_ETM_Q10_527279"/>
      <w:bookmarkEnd w:id="4697"/>
      <w:r>
        <w:rPr>
          <w:rtl/>
        </w:rPr>
        <w:t xml:space="preserve">אדוני </w:t>
      </w:r>
      <w:bookmarkStart w:id="4698" w:name="_ETM_Q10_527640"/>
      <w:bookmarkEnd w:id="4698"/>
      <w:r>
        <w:rPr>
          <w:rtl/>
        </w:rPr>
        <w:t>היושב-ראש</w:t>
      </w:r>
      <w:r>
        <w:rPr>
          <w:rFonts w:hint="cs"/>
          <w:rtl/>
        </w:rPr>
        <w:t>,</w:t>
      </w:r>
      <w:r>
        <w:rPr>
          <w:rtl/>
        </w:rPr>
        <w:t xml:space="preserve"> </w:t>
      </w:r>
      <w:bookmarkStart w:id="4699" w:name="_ETM_Q10_528269"/>
      <w:bookmarkEnd w:id="4699"/>
      <w:r>
        <w:rPr>
          <w:rtl/>
        </w:rPr>
        <w:t xml:space="preserve">אדוני </w:t>
      </w:r>
      <w:bookmarkStart w:id="4700" w:name="_ETM_Q10_528600"/>
      <w:bookmarkEnd w:id="4700"/>
      <w:r>
        <w:rPr>
          <w:rtl/>
        </w:rPr>
        <w:t>השר</w:t>
      </w:r>
      <w:r>
        <w:rPr>
          <w:rFonts w:hint="cs"/>
          <w:rtl/>
        </w:rPr>
        <w:t>,</w:t>
      </w:r>
      <w:r>
        <w:rPr>
          <w:rtl/>
        </w:rPr>
        <w:t xml:space="preserve"> </w:t>
      </w:r>
      <w:bookmarkStart w:id="4701" w:name="_ETM_Q10_529050"/>
      <w:bookmarkEnd w:id="4701"/>
      <w:r>
        <w:rPr>
          <w:rtl/>
        </w:rPr>
        <w:t xml:space="preserve">אני </w:t>
      </w:r>
      <w:bookmarkStart w:id="4702" w:name="_ETM_Q10_529230"/>
      <w:bookmarkEnd w:id="4702"/>
      <w:r>
        <w:rPr>
          <w:rtl/>
        </w:rPr>
        <w:t xml:space="preserve">יודע </w:t>
      </w:r>
      <w:bookmarkStart w:id="4703" w:name="_ETM_Q10_529469"/>
      <w:bookmarkEnd w:id="4703"/>
      <w:r>
        <w:rPr>
          <w:rtl/>
        </w:rPr>
        <w:t>ש</w:t>
      </w:r>
      <w:r>
        <w:rPr>
          <w:rFonts w:hint="cs"/>
          <w:rtl/>
        </w:rPr>
        <w:t>כ</w:t>
      </w:r>
      <w:r>
        <w:rPr>
          <w:rtl/>
        </w:rPr>
        <w:t xml:space="preserve">מה </w:t>
      </w:r>
      <w:bookmarkStart w:id="4704" w:name="_ETM_Q10_530699"/>
      <w:bookmarkEnd w:id="4704"/>
      <w:r>
        <w:rPr>
          <w:rtl/>
        </w:rPr>
        <w:t xml:space="preserve">מתגרדים </w:t>
      </w:r>
      <w:bookmarkStart w:id="4705" w:name="_ETM_Q10_531329"/>
      <w:bookmarkEnd w:id="4705"/>
      <w:r>
        <w:rPr>
          <w:rtl/>
        </w:rPr>
        <w:t>ב</w:t>
      </w:r>
      <w:r>
        <w:rPr>
          <w:rFonts w:hint="cs"/>
          <w:rtl/>
        </w:rPr>
        <w:t>אי-</w:t>
      </w:r>
      <w:r>
        <w:rPr>
          <w:rtl/>
        </w:rPr>
        <w:t>נוחות</w:t>
      </w:r>
      <w:r>
        <w:rPr>
          <w:rFonts w:hint="cs"/>
          <w:rtl/>
        </w:rPr>
        <w:t>:</w:t>
      </w:r>
      <w:r>
        <w:rPr>
          <w:rtl/>
        </w:rPr>
        <w:t xml:space="preserve"> </w:t>
      </w:r>
      <w:bookmarkStart w:id="4706" w:name="_ETM_Q10_531839"/>
      <w:bookmarkEnd w:id="4706"/>
      <w:r>
        <w:rPr>
          <w:rtl/>
        </w:rPr>
        <w:t xml:space="preserve">מה </w:t>
      </w:r>
      <w:bookmarkStart w:id="4707" w:name="_ETM_Q10_531989"/>
      <w:bookmarkEnd w:id="4707"/>
      <w:r>
        <w:rPr>
          <w:rtl/>
        </w:rPr>
        <w:t xml:space="preserve">אתה </w:t>
      </w:r>
      <w:bookmarkStart w:id="4708" w:name="_ETM_Q10_532140"/>
      <w:bookmarkEnd w:id="4708"/>
      <w:r>
        <w:rPr>
          <w:rtl/>
        </w:rPr>
        <w:t>מדבר</w:t>
      </w:r>
      <w:r>
        <w:rPr>
          <w:rFonts w:hint="cs"/>
          <w:rtl/>
        </w:rPr>
        <w:t xml:space="preserve">? אבל </w:t>
      </w:r>
      <w:bookmarkStart w:id="4709" w:name="_ETM_Q10_532559"/>
      <w:bookmarkStart w:id="4710" w:name="_ETM_Q10_532829"/>
      <w:bookmarkEnd w:id="4709"/>
      <w:bookmarkEnd w:id="4710"/>
      <w:r>
        <w:rPr>
          <w:rtl/>
        </w:rPr>
        <w:t xml:space="preserve">אני </w:t>
      </w:r>
      <w:bookmarkStart w:id="4711" w:name="_ETM_Q10_532980"/>
      <w:bookmarkEnd w:id="4711"/>
      <w:r>
        <w:rPr>
          <w:rFonts w:hint="cs"/>
          <w:rtl/>
        </w:rPr>
        <w:t>א</w:t>
      </w:r>
      <w:r>
        <w:rPr>
          <w:rtl/>
        </w:rPr>
        <w:t xml:space="preserve">דבר </w:t>
      </w:r>
      <w:bookmarkStart w:id="4712" w:name="_ETM_Q10_533250"/>
      <w:bookmarkEnd w:id="4712"/>
      <w:r>
        <w:rPr>
          <w:rtl/>
        </w:rPr>
        <w:t xml:space="preserve">בדיוק </w:t>
      </w:r>
      <w:bookmarkStart w:id="4713" w:name="_ETM_Q10_533640"/>
      <w:bookmarkEnd w:id="4713"/>
      <w:r>
        <w:rPr>
          <w:rtl/>
        </w:rPr>
        <w:t xml:space="preserve">דקה </w:t>
      </w:r>
      <w:bookmarkStart w:id="4714" w:name="_ETM_Q10_533969"/>
      <w:bookmarkEnd w:id="4714"/>
      <w:r>
        <w:rPr>
          <w:rtl/>
        </w:rPr>
        <w:t>וחצי</w:t>
      </w:r>
      <w:r>
        <w:rPr>
          <w:rFonts w:hint="cs"/>
          <w:rtl/>
        </w:rPr>
        <w:t>,</w:t>
      </w:r>
      <w:r>
        <w:rPr>
          <w:rtl/>
        </w:rPr>
        <w:t xml:space="preserve"> </w:t>
      </w:r>
      <w:bookmarkStart w:id="4715" w:name="_ETM_Q10_534390"/>
      <w:bookmarkStart w:id="4716" w:name="_ETM_Q10_535249"/>
      <w:bookmarkEnd w:id="4715"/>
      <w:bookmarkEnd w:id="4716"/>
      <w:r>
        <w:rPr>
          <w:rtl/>
        </w:rPr>
        <w:t xml:space="preserve">כדי </w:t>
      </w:r>
      <w:bookmarkStart w:id="4717" w:name="_ETM_Q10_535549"/>
      <w:bookmarkEnd w:id="4717"/>
      <w:r>
        <w:rPr>
          <w:rtl/>
        </w:rPr>
        <w:t>לחזק</w:t>
      </w:r>
      <w:bookmarkStart w:id="4718" w:name="_ETM_Q10_536670"/>
      <w:bookmarkEnd w:id="4718"/>
      <w:r>
        <w:rPr>
          <w:rFonts w:hint="cs"/>
          <w:rtl/>
        </w:rPr>
        <w:t xml:space="preserve">, </w:t>
      </w:r>
      <w:r>
        <w:rPr>
          <w:rtl/>
        </w:rPr>
        <w:t>פנינה</w:t>
      </w:r>
      <w:r w:rsidR="00323240">
        <w:rPr>
          <w:rFonts w:hint="cs"/>
          <w:rtl/>
        </w:rPr>
        <w:t xml:space="preserve"> </w:t>
      </w:r>
      <w:r w:rsidR="00392D38">
        <w:rPr>
          <w:rFonts w:hint="cs"/>
          <w:rtl/>
        </w:rPr>
        <w:t>– –</w:t>
      </w:r>
    </w:p>
    <w:p w:rsidR="001A511C" w:rsidRDefault="001A511C" w:rsidP="003A24EC">
      <w:pPr>
        <w:rPr>
          <w:rtl/>
        </w:rPr>
      </w:pPr>
    </w:p>
    <w:p w:rsidR="001A511C" w:rsidRDefault="001A511C" w:rsidP="003A24EC">
      <w:pPr>
        <w:pStyle w:val="af5"/>
        <w:keepNext/>
        <w:rPr>
          <w:rtl/>
        </w:rPr>
      </w:pPr>
      <w:bookmarkStart w:id="4719" w:name="ET_interruption_5115_30"/>
      <w:r w:rsidRPr="00110587">
        <w:rPr>
          <w:rStyle w:val="TagStyle"/>
          <w:rtl/>
        </w:rPr>
        <w:t xml:space="preserve"> &lt;&lt; קריאה &gt;&gt; </w:t>
      </w:r>
      <w:r>
        <w:rPr>
          <w:rtl/>
        </w:rPr>
        <w:t xml:space="preserve">פנינה </w:t>
      </w:r>
      <w:r w:rsidRPr="00FF351C">
        <w:rPr>
          <w:rtl/>
        </w:rPr>
        <w:t>תמנו (המחנה הממלכתי):</w:t>
      </w:r>
      <w:r w:rsidRPr="00FF351C">
        <w:rPr>
          <w:rStyle w:val="TagStyle"/>
          <w:rtl/>
        </w:rPr>
        <w:t xml:space="preserve"> &lt;&lt;</w:t>
      </w:r>
      <w:r w:rsidRPr="00110587">
        <w:rPr>
          <w:rStyle w:val="TagStyle"/>
          <w:rtl/>
        </w:rPr>
        <w:t xml:space="preserve"> קריאה &gt;&gt;</w:t>
      </w:r>
      <w:r>
        <w:rPr>
          <w:rtl/>
        </w:rPr>
        <w:t xml:space="preserve"> </w:t>
      </w:r>
      <w:bookmarkEnd w:id="4719"/>
    </w:p>
    <w:p w:rsidR="001A511C" w:rsidRDefault="001A511C" w:rsidP="0058739B">
      <w:pPr>
        <w:rPr>
          <w:rtl/>
        </w:rPr>
      </w:pPr>
    </w:p>
    <w:p w:rsidR="001A511C" w:rsidRDefault="001A511C" w:rsidP="003A24EC">
      <w:pPr>
        <w:rPr>
          <w:rtl/>
        </w:rPr>
      </w:pPr>
      <w:r>
        <w:rPr>
          <w:rFonts w:hint="cs"/>
          <w:rtl/>
        </w:rPr>
        <w:t>כן.</w:t>
      </w:r>
    </w:p>
    <w:p w:rsidR="001A511C" w:rsidRDefault="001A511C" w:rsidP="003A24EC">
      <w:pPr>
        <w:rPr>
          <w:rtl/>
        </w:rPr>
      </w:pPr>
    </w:p>
    <w:p w:rsidR="001A511C" w:rsidRDefault="001A511C" w:rsidP="003A24EC">
      <w:pPr>
        <w:pStyle w:val="-"/>
        <w:keepNext/>
        <w:rPr>
          <w:rtl/>
        </w:rPr>
      </w:pPr>
      <w:bookmarkStart w:id="4720" w:name="ET_speakercontinue_5082_31"/>
      <w:r w:rsidRPr="00110587">
        <w:rPr>
          <w:rStyle w:val="TagStyle"/>
          <w:rtl/>
        </w:rPr>
        <w:t xml:space="preserve"> &lt;&lt; דובר_המשך &gt;&gt; </w:t>
      </w:r>
      <w:r>
        <w:rPr>
          <w:rtl/>
        </w:rPr>
        <w:t>מאיר כהן (יש עתיד):</w:t>
      </w:r>
      <w:r w:rsidRPr="00110587">
        <w:rPr>
          <w:rStyle w:val="TagStyle"/>
          <w:rtl/>
        </w:rPr>
        <w:t xml:space="preserve"> &lt;&lt; דובר_המשך &gt;&gt;</w:t>
      </w:r>
      <w:r>
        <w:rPr>
          <w:rtl/>
        </w:rPr>
        <w:t xml:space="preserve"> </w:t>
      </w:r>
      <w:bookmarkEnd w:id="4720"/>
    </w:p>
    <w:p w:rsidR="001A511C" w:rsidRDefault="001A511C" w:rsidP="0058739B">
      <w:pPr>
        <w:rPr>
          <w:rtl/>
        </w:rPr>
      </w:pPr>
    </w:p>
    <w:p w:rsidR="001A511C" w:rsidRDefault="00392D38" w:rsidP="00392D38">
      <w:pPr>
        <w:rPr>
          <w:rtl/>
        </w:rPr>
      </w:pPr>
      <w:bookmarkStart w:id="4721" w:name="_ETM_Q10_538049"/>
      <w:bookmarkEnd w:id="4721"/>
      <w:r>
        <w:rPr>
          <w:rFonts w:hint="cs"/>
          <w:rtl/>
        </w:rPr>
        <w:t>– –</w:t>
      </w:r>
      <w:r w:rsidR="00323240">
        <w:rPr>
          <w:rFonts w:hint="cs"/>
          <w:rtl/>
        </w:rPr>
        <w:t xml:space="preserve"> </w:t>
      </w:r>
      <w:r w:rsidR="001A511C">
        <w:rPr>
          <w:rtl/>
        </w:rPr>
        <w:t xml:space="preserve">כדי </w:t>
      </w:r>
      <w:bookmarkStart w:id="4722" w:name="_ETM_Q10_538350"/>
      <w:bookmarkEnd w:id="4722"/>
      <w:r w:rsidR="001A511C">
        <w:rPr>
          <w:rtl/>
        </w:rPr>
        <w:t xml:space="preserve">לחזק </w:t>
      </w:r>
      <w:bookmarkStart w:id="4723" w:name="_ETM_Q10_539100"/>
      <w:bookmarkEnd w:id="4723"/>
      <w:r w:rsidR="001A511C">
        <w:rPr>
          <w:rtl/>
        </w:rPr>
        <w:t xml:space="preserve">ולהודות </w:t>
      </w:r>
      <w:bookmarkStart w:id="4724" w:name="_ETM_Q10_539699"/>
      <w:bookmarkEnd w:id="4724"/>
      <w:r w:rsidR="001A511C">
        <w:rPr>
          <w:rtl/>
        </w:rPr>
        <w:t xml:space="preserve">לך </w:t>
      </w:r>
      <w:bookmarkStart w:id="4725" w:name="_ETM_Q10_540239"/>
      <w:bookmarkEnd w:id="4725"/>
      <w:r w:rsidR="001A511C">
        <w:rPr>
          <w:rtl/>
        </w:rPr>
        <w:t xml:space="preserve">ולהודות </w:t>
      </w:r>
      <w:bookmarkStart w:id="4726" w:name="_ETM_Q10_540869"/>
      <w:bookmarkEnd w:id="4726"/>
      <w:r w:rsidR="001A511C">
        <w:rPr>
          <w:rtl/>
        </w:rPr>
        <w:t>לעודד</w:t>
      </w:r>
      <w:r w:rsidR="001A511C">
        <w:rPr>
          <w:rFonts w:hint="cs"/>
          <w:rtl/>
        </w:rPr>
        <w:t>,</w:t>
      </w:r>
      <w:r w:rsidR="001A511C">
        <w:rPr>
          <w:rtl/>
        </w:rPr>
        <w:t xml:space="preserve"> </w:t>
      </w:r>
      <w:bookmarkStart w:id="4727" w:name="_ETM_Q10_542300"/>
      <w:bookmarkEnd w:id="4727"/>
      <w:r w:rsidR="001A511C">
        <w:rPr>
          <w:rtl/>
        </w:rPr>
        <w:t xml:space="preserve">ולהודות </w:t>
      </w:r>
      <w:bookmarkStart w:id="4728" w:name="_ETM_Q10_542809"/>
      <w:bookmarkEnd w:id="4728"/>
      <w:r w:rsidR="001A511C">
        <w:rPr>
          <w:rtl/>
        </w:rPr>
        <w:t>לשירה</w:t>
      </w:r>
      <w:r w:rsidR="001A511C">
        <w:rPr>
          <w:rFonts w:hint="cs"/>
          <w:rtl/>
        </w:rPr>
        <w:t xml:space="preserve"> –</w:t>
      </w:r>
      <w:r w:rsidR="001A511C">
        <w:rPr>
          <w:rtl/>
        </w:rPr>
        <w:t xml:space="preserve"> </w:t>
      </w:r>
      <w:bookmarkStart w:id="4729" w:name="_ETM_Q10_543350"/>
      <w:bookmarkEnd w:id="4729"/>
      <w:r w:rsidR="001A511C">
        <w:rPr>
          <w:rtl/>
        </w:rPr>
        <w:t xml:space="preserve">שאני </w:t>
      </w:r>
      <w:bookmarkStart w:id="4730" w:name="_ETM_Q10_543649"/>
      <w:bookmarkEnd w:id="4730"/>
      <w:r w:rsidR="001A511C">
        <w:rPr>
          <w:rtl/>
        </w:rPr>
        <w:t>מש</w:t>
      </w:r>
      <w:r w:rsidR="001A511C">
        <w:rPr>
          <w:rFonts w:hint="cs"/>
          <w:rtl/>
        </w:rPr>
        <w:t xml:space="preserve">ער </w:t>
      </w:r>
      <w:bookmarkStart w:id="4731" w:name="_ETM_Q10_544189"/>
      <w:bookmarkEnd w:id="4731"/>
      <w:r w:rsidR="001A511C">
        <w:rPr>
          <w:rFonts w:hint="cs"/>
          <w:rtl/>
        </w:rPr>
        <w:t>ש</w:t>
      </w:r>
      <w:r w:rsidR="001A511C">
        <w:rPr>
          <w:rtl/>
        </w:rPr>
        <w:t xml:space="preserve">היא </w:t>
      </w:r>
      <w:bookmarkStart w:id="4732" w:name="_ETM_Q10_544310"/>
      <w:bookmarkEnd w:id="4732"/>
      <w:r w:rsidR="001A511C">
        <w:rPr>
          <w:rtl/>
        </w:rPr>
        <w:t>מ</w:t>
      </w:r>
      <w:r w:rsidR="001A511C">
        <w:rPr>
          <w:rFonts w:hint="cs"/>
          <w:rtl/>
        </w:rPr>
        <w:t xml:space="preserve">סתכלת עכשיו על </w:t>
      </w:r>
      <w:bookmarkStart w:id="4733" w:name="_ETM_Q10_545029"/>
      <w:bookmarkStart w:id="4734" w:name="_ETM_Q10_545450"/>
      <w:bookmarkEnd w:id="4733"/>
      <w:bookmarkEnd w:id="4734"/>
      <w:r w:rsidR="001A511C">
        <w:rPr>
          <w:rtl/>
        </w:rPr>
        <w:t>כולם</w:t>
      </w:r>
      <w:r w:rsidR="00323240">
        <w:rPr>
          <w:rFonts w:hint="cs"/>
          <w:rtl/>
        </w:rPr>
        <w:t>,</w:t>
      </w:r>
      <w:r w:rsidR="001A511C">
        <w:rPr>
          <w:rtl/>
        </w:rPr>
        <w:t xml:space="preserve"> </w:t>
      </w:r>
      <w:bookmarkStart w:id="4735" w:name="_ETM_Q10_546710"/>
      <w:bookmarkEnd w:id="4735"/>
      <w:r w:rsidR="001A511C">
        <w:rPr>
          <w:rtl/>
        </w:rPr>
        <w:t xml:space="preserve">האישה </w:t>
      </w:r>
      <w:bookmarkStart w:id="4736" w:name="_ETM_Q10_547399"/>
      <w:bookmarkEnd w:id="4736"/>
      <w:r w:rsidR="001A511C">
        <w:rPr>
          <w:rFonts w:hint="cs"/>
          <w:rtl/>
        </w:rPr>
        <w:t xml:space="preserve">המדהימה </w:t>
      </w:r>
      <w:bookmarkStart w:id="4737" w:name="_ETM_Q10_547909"/>
      <w:bookmarkStart w:id="4738" w:name="_ETM_Q10_548420"/>
      <w:bookmarkEnd w:id="4737"/>
      <w:bookmarkEnd w:id="4738"/>
      <w:r w:rsidR="001A511C">
        <w:rPr>
          <w:rFonts w:hint="cs"/>
          <w:rtl/>
        </w:rPr>
        <w:t>הזו</w:t>
      </w:r>
      <w:r w:rsidR="00A74AF6">
        <w:rPr>
          <w:rFonts w:hint="cs"/>
          <w:rtl/>
        </w:rPr>
        <w:t>,</w:t>
      </w:r>
      <w:r w:rsidR="001A511C">
        <w:rPr>
          <w:rFonts w:hint="cs"/>
          <w:rtl/>
        </w:rPr>
        <w:t xml:space="preserve"> </w:t>
      </w:r>
      <w:bookmarkStart w:id="4739" w:name="_ETM_Q10_548779"/>
      <w:bookmarkStart w:id="4740" w:name="_ETM_Q10_548960"/>
      <w:bookmarkEnd w:id="4739"/>
      <w:bookmarkEnd w:id="4740"/>
      <w:r w:rsidR="001A511C" w:rsidRPr="00FF351C">
        <w:rPr>
          <w:rFonts w:hint="cs"/>
          <w:rtl/>
        </w:rPr>
        <w:t>ש</w:t>
      </w:r>
      <w:r w:rsidR="001A511C" w:rsidRPr="00FF351C">
        <w:rPr>
          <w:rtl/>
        </w:rPr>
        <w:t xml:space="preserve">עברה </w:t>
      </w:r>
      <w:bookmarkStart w:id="4741" w:name="_ETM_Q10_549229"/>
      <w:bookmarkEnd w:id="4741"/>
      <w:r w:rsidR="001A511C" w:rsidRPr="00FF351C">
        <w:rPr>
          <w:rtl/>
        </w:rPr>
        <w:t xml:space="preserve">חוויה </w:t>
      </w:r>
      <w:bookmarkStart w:id="4742" w:name="_ETM_Q10_549649"/>
      <w:bookmarkEnd w:id="4742"/>
      <w:r w:rsidR="001A511C" w:rsidRPr="00FF351C">
        <w:rPr>
          <w:rtl/>
        </w:rPr>
        <w:t>קשה</w:t>
      </w:r>
      <w:r w:rsidR="001A511C">
        <w:rPr>
          <w:rFonts w:hint="cs"/>
          <w:rtl/>
        </w:rPr>
        <w:t>.</w:t>
      </w:r>
      <w:r w:rsidR="001A511C" w:rsidRPr="00FF351C">
        <w:rPr>
          <w:rtl/>
        </w:rPr>
        <w:t xml:space="preserve"> </w:t>
      </w:r>
      <w:bookmarkStart w:id="4743" w:name="_ETM_Q10_550490"/>
      <w:bookmarkEnd w:id="4743"/>
      <w:r w:rsidR="001A511C" w:rsidRPr="00FF351C">
        <w:rPr>
          <w:rtl/>
        </w:rPr>
        <w:t>כ</w:t>
      </w:r>
      <w:r w:rsidR="001A511C" w:rsidRPr="00FF351C">
        <w:rPr>
          <w:rFonts w:hint="cs"/>
          <w:rtl/>
        </w:rPr>
        <w:t xml:space="preserve">שר </w:t>
      </w:r>
      <w:bookmarkStart w:id="4744" w:name="_ETM_Q10_551120"/>
      <w:bookmarkEnd w:id="4744"/>
      <w:r w:rsidR="001A511C" w:rsidRPr="00FF351C">
        <w:rPr>
          <w:rtl/>
        </w:rPr>
        <w:t>רווחה</w:t>
      </w:r>
      <w:r w:rsidR="00323240">
        <w:rPr>
          <w:rFonts w:hint="cs"/>
          <w:rtl/>
        </w:rPr>
        <w:t>,</w:t>
      </w:r>
      <w:r w:rsidR="001A511C" w:rsidRPr="00FF351C">
        <w:rPr>
          <w:rtl/>
        </w:rPr>
        <w:t xml:space="preserve"> </w:t>
      </w:r>
      <w:bookmarkStart w:id="4745" w:name="_ETM_Q10_552520"/>
      <w:bookmarkEnd w:id="4745"/>
      <w:r w:rsidR="001A511C" w:rsidRPr="00FF351C">
        <w:rPr>
          <w:rFonts w:hint="cs"/>
          <w:rtl/>
        </w:rPr>
        <w:t>היא</w:t>
      </w:r>
      <w:r w:rsidR="001A511C">
        <w:rPr>
          <w:rFonts w:hint="cs"/>
          <w:rtl/>
        </w:rPr>
        <w:t xml:space="preserve"> </w:t>
      </w:r>
      <w:r w:rsidR="001A511C">
        <w:rPr>
          <w:rtl/>
        </w:rPr>
        <w:t xml:space="preserve">פתחה </w:t>
      </w:r>
      <w:bookmarkStart w:id="4746" w:name="_ETM_Q10_552909"/>
      <w:bookmarkEnd w:id="4746"/>
      <w:r w:rsidR="001A511C">
        <w:rPr>
          <w:rtl/>
        </w:rPr>
        <w:t>ל</w:t>
      </w:r>
      <w:r w:rsidR="001A511C">
        <w:rPr>
          <w:rFonts w:hint="cs"/>
          <w:rtl/>
        </w:rPr>
        <w:t>כולנו</w:t>
      </w:r>
      <w:r w:rsidR="001A511C">
        <w:rPr>
          <w:rtl/>
        </w:rPr>
        <w:t xml:space="preserve"> </w:t>
      </w:r>
      <w:bookmarkStart w:id="4747" w:name="_ETM_Q10_555869"/>
      <w:bookmarkEnd w:id="4747"/>
      <w:r w:rsidR="001A511C">
        <w:rPr>
          <w:rtl/>
        </w:rPr>
        <w:t xml:space="preserve">אפיקים </w:t>
      </w:r>
      <w:bookmarkStart w:id="4748" w:name="_ETM_Q10_556509"/>
      <w:bookmarkEnd w:id="4748"/>
      <w:r w:rsidR="001A511C">
        <w:rPr>
          <w:rtl/>
        </w:rPr>
        <w:t xml:space="preserve">חדשים </w:t>
      </w:r>
      <w:bookmarkStart w:id="4749" w:name="_ETM_Q10_557020"/>
      <w:bookmarkEnd w:id="4749"/>
      <w:r w:rsidR="001A511C">
        <w:rPr>
          <w:rtl/>
        </w:rPr>
        <w:t xml:space="preserve">של </w:t>
      </w:r>
      <w:bookmarkStart w:id="4750" w:name="_ETM_Q10_557229"/>
      <w:bookmarkEnd w:id="4750"/>
      <w:r w:rsidR="001A511C">
        <w:rPr>
          <w:rtl/>
        </w:rPr>
        <w:t>מחשבה</w:t>
      </w:r>
      <w:r w:rsidR="001A511C">
        <w:rPr>
          <w:rFonts w:hint="cs"/>
          <w:rtl/>
        </w:rPr>
        <w:t>.</w:t>
      </w:r>
      <w:r w:rsidR="001A511C">
        <w:rPr>
          <w:rtl/>
        </w:rPr>
        <w:t xml:space="preserve"> </w:t>
      </w:r>
      <w:bookmarkStart w:id="4751" w:name="_ETM_Q10_558700"/>
      <w:bookmarkEnd w:id="4751"/>
      <w:r w:rsidR="001A511C">
        <w:rPr>
          <w:rtl/>
        </w:rPr>
        <w:t xml:space="preserve">החוק </w:t>
      </w:r>
      <w:bookmarkStart w:id="4752" w:name="_ETM_Q10_559119"/>
      <w:bookmarkEnd w:id="4752"/>
      <w:r w:rsidR="001A511C">
        <w:rPr>
          <w:rtl/>
        </w:rPr>
        <w:t xml:space="preserve">הזה </w:t>
      </w:r>
      <w:bookmarkStart w:id="4753" w:name="_ETM_Q10_559360"/>
      <w:bookmarkEnd w:id="4753"/>
      <w:r w:rsidR="001A511C">
        <w:rPr>
          <w:rtl/>
        </w:rPr>
        <w:t xml:space="preserve">הוא </w:t>
      </w:r>
      <w:bookmarkStart w:id="4754" w:name="_ETM_Q10_559479"/>
      <w:bookmarkEnd w:id="4754"/>
      <w:r w:rsidR="001A511C">
        <w:rPr>
          <w:rtl/>
        </w:rPr>
        <w:t xml:space="preserve">חוק </w:t>
      </w:r>
      <w:bookmarkStart w:id="4755" w:name="_ETM_Q10_559720"/>
      <w:bookmarkEnd w:id="4755"/>
      <w:r w:rsidR="001A511C">
        <w:rPr>
          <w:rtl/>
        </w:rPr>
        <w:t>מצוין</w:t>
      </w:r>
      <w:r w:rsidR="001A511C">
        <w:rPr>
          <w:rFonts w:hint="cs"/>
          <w:rtl/>
        </w:rPr>
        <w:t>.</w:t>
      </w:r>
      <w:r w:rsidR="001A511C">
        <w:rPr>
          <w:rtl/>
        </w:rPr>
        <w:t xml:space="preserve"> </w:t>
      </w:r>
      <w:bookmarkStart w:id="4756" w:name="_ETM_Q10_560860"/>
      <w:bookmarkEnd w:id="4756"/>
      <w:r w:rsidR="001A511C">
        <w:rPr>
          <w:rtl/>
        </w:rPr>
        <w:t xml:space="preserve">כמו </w:t>
      </w:r>
      <w:bookmarkStart w:id="4757" w:name="_ETM_Q10_561159"/>
      <w:bookmarkEnd w:id="4757"/>
      <w:r w:rsidR="001A511C">
        <w:rPr>
          <w:rtl/>
        </w:rPr>
        <w:t>שאמר</w:t>
      </w:r>
      <w:r w:rsidR="001A511C">
        <w:rPr>
          <w:rFonts w:hint="cs"/>
          <w:rtl/>
        </w:rPr>
        <w:t>ו</w:t>
      </w:r>
      <w:r w:rsidR="001A511C">
        <w:rPr>
          <w:rtl/>
        </w:rPr>
        <w:t xml:space="preserve"> </w:t>
      </w:r>
      <w:bookmarkStart w:id="4758" w:name="_ETM_Q10_561490"/>
      <w:bookmarkEnd w:id="4758"/>
      <w:r w:rsidR="001A511C">
        <w:rPr>
          <w:rtl/>
        </w:rPr>
        <w:t xml:space="preserve">עודד </w:t>
      </w:r>
      <w:bookmarkStart w:id="4759" w:name="_ETM_Q10_562490"/>
      <w:bookmarkEnd w:id="4759"/>
      <w:r w:rsidR="001A511C">
        <w:rPr>
          <w:rFonts w:hint="cs"/>
          <w:rtl/>
        </w:rPr>
        <w:t>ו</w:t>
      </w:r>
      <w:r w:rsidR="001A511C">
        <w:rPr>
          <w:rtl/>
        </w:rPr>
        <w:t>פנינה</w:t>
      </w:r>
      <w:r w:rsidR="001A511C">
        <w:rPr>
          <w:rFonts w:hint="cs"/>
          <w:rtl/>
        </w:rPr>
        <w:t>,</w:t>
      </w:r>
      <w:r w:rsidR="001A511C">
        <w:rPr>
          <w:rtl/>
        </w:rPr>
        <w:t xml:space="preserve"> </w:t>
      </w:r>
      <w:bookmarkStart w:id="4760" w:name="_ETM_Q10_562880"/>
      <w:bookmarkEnd w:id="4760"/>
      <w:r w:rsidR="001A511C">
        <w:rPr>
          <w:rFonts w:hint="cs"/>
          <w:rtl/>
        </w:rPr>
        <w:t xml:space="preserve">אנחנו </w:t>
      </w:r>
      <w:bookmarkStart w:id="4761" w:name="_ETM_Q10_563140"/>
      <w:bookmarkEnd w:id="4761"/>
      <w:r w:rsidR="001A511C">
        <w:rPr>
          <w:rtl/>
        </w:rPr>
        <w:t xml:space="preserve">צריכים </w:t>
      </w:r>
      <w:bookmarkStart w:id="4762" w:name="_ETM_Q10_563440"/>
      <w:bookmarkEnd w:id="4762"/>
      <w:r w:rsidR="001A511C">
        <w:rPr>
          <w:rtl/>
        </w:rPr>
        <w:t xml:space="preserve">להתכנס </w:t>
      </w:r>
      <w:bookmarkStart w:id="4763" w:name="_ETM_Q10_564040"/>
      <w:bookmarkEnd w:id="4763"/>
      <w:r w:rsidR="001A511C">
        <w:rPr>
          <w:rtl/>
        </w:rPr>
        <w:t xml:space="preserve">כולנו </w:t>
      </w:r>
      <w:bookmarkStart w:id="4764" w:name="_ETM_Q10_564580"/>
      <w:bookmarkEnd w:id="4764"/>
      <w:r w:rsidR="001A511C">
        <w:rPr>
          <w:rtl/>
        </w:rPr>
        <w:t xml:space="preserve">לחוק </w:t>
      </w:r>
      <w:bookmarkStart w:id="4765" w:name="_ETM_Q10_564910"/>
      <w:bookmarkEnd w:id="4765"/>
      <w:r w:rsidR="001A511C">
        <w:rPr>
          <w:rtl/>
        </w:rPr>
        <w:t>הזה</w:t>
      </w:r>
      <w:r w:rsidR="001A511C">
        <w:rPr>
          <w:rFonts w:hint="cs"/>
          <w:rtl/>
        </w:rPr>
        <w:t>,</w:t>
      </w:r>
      <w:r w:rsidR="001A511C">
        <w:rPr>
          <w:rtl/>
        </w:rPr>
        <w:t xml:space="preserve"> </w:t>
      </w:r>
      <w:bookmarkStart w:id="4766" w:name="_ETM_Q10_565450"/>
      <w:bookmarkEnd w:id="4766"/>
      <w:r w:rsidR="001A511C">
        <w:rPr>
          <w:rtl/>
        </w:rPr>
        <w:t xml:space="preserve">להעביר </w:t>
      </w:r>
      <w:bookmarkStart w:id="4767" w:name="_ETM_Q10_566080"/>
      <w:bookmarkEnd w:id="4767"/>
      <w:r w:rsidR="001A511C">
        <w:rPr>
          <w:rtl/>
        </w:rPr>
        <w:t xml:space="preserve">אותו </w:t>
      </w:r>
      <w:bookmarkStart w:id="4768" w:name="_ETM_Q10_566779"/>
      <w:bookmarkEnd w:id="4768"/>
      <w:r w:rsidR="001A511C">
        <w:rPr>
          <w:rtl/>
        </w:rPr>
        <w:t xml:space="preserve">בשיא </w:t>
      </w:r>
      <w:bookmarkStart w:id="4769" w:name="_ETM_Q10_567560"/>
      <w:bookmarkEnd w:id="4769"/>
      <w:r w:rsidR="001A511C">
        <w:rPr>
          <w:rtl/>
        </w:rPr>
        <w:t>המהירות</w:t>
      </w:r>
      <w:r w:rsidR="001A511C">
        <w:rPr>
          <w:rFonts w:hint="cs"/>
          <w:rtl/>
        </w:rPr>
        <w:t>.</w:t>
      </w:r>
      <w:r w:rsidR="001A511C">
        <w:rPr>
          <w:rtl/>
        </w:rPr>
        <w:t xml:space="preserve"> </w:t>
      </w:r>
      <w:bookmarkStart w:id="4770" w:name="_ETM_Q10_568730"/>
      <w:bookmarkStart w:id="4771" w:name="_ETM_Q10_570189"/>
      <w:bookmarkEnd w:id="4770"/>
      <w:bookmarkEnd w:id="4771"/>
    </w:p>
    <w:p w:rsidR="001A511C" w:rsidRDefault="001A511C" w:rsidP="003A24EC">
      <w:pPr>
        <w:rPr>
          <w:rtl/>
        </w:rPr>
      </w:pPr>
      <w:bookmarkStart w:id="4772" w:name="_ETM_Q10_570265"/>
      <w:bookmarkEnd w:id="4772"/>
    </w:p>
    <w:p w:rsidR="001A511C" w:rsidRDefault="001A511C" w:rsidP="003A24EC">
      <w:pPr>
        <w:pStyle w:val="af5"/>
        <w:keepNext/>
        <w:rPr>
          <w:rtl/>
        </w:rPr>
      </w:pPr>
      <w:bookmarkStart w:id="4773" w:name="ET_interruption_5115_32"/>
      <w:r w:rsidRPr="004B386F">
        <w:rPr>
          <w:rStyle w:val="TagStyle"/>
          <w:rtl/>
        </w:rPr>
        <w:t xml:space="preserve"> &lt;&lt; קריאה &gt;&gt; </w:t>
      </w:r>
      <w:r>
        <w:rPr>
          <w:rtl/>
        </w:rPr>
        <w:t>פנינה תמנו (המחנה הממלכתי):</w:t>
      </w:r>
      <w:r w:rsidRPr="004B386F">
        <w:rPr>
          <w:rStyle w:val="TagStyle"/>
          <w:rtl/>
        </w:rPr>
        <w:t xml:space="preserve"> &lt;&lt; קריאה &gt;&gt;</w:t>
      </w:r>
      <w:r>
        <w:rPr>
          <w:rtl/>
        </w:rPr>
        <w:t xml:space="preserve"> </w:t>
      </w:r>
      <w:bookmarkEnd w:id="4773"/>
    </w:p>
    <w:p w:rsidR="001A511C" w:rsidRDefault="001A511C" w:rsidP="0058739B">
      <w:pPr>
        <w:rPr>
          <w:rtl/>
        </w:rPr>
      </w:pPr>
    </w:p>
    <w:p w:rsidR="001A511C" w:rsidRDefault="00392D38" w:rsidP="00392D38">
      <w:pPr>
        <w:rPr>
          <w:rtl/>
        </w:rPr>
      </w:pPr>
      <w:r>
        <w:rPr>
          <w:rFonts w:hint="cs"/>
          <w:rtl/>
        </w:rPr>
        <w:t>– – –</w:t>
      </w:r>
    </w:p>
    <w:p w:rsidR="001A511C" w:rsidRDefault="001A511C" w:rsidP="003A24EC">
      <w:pPr>
        <w:rPr>
          <w:rtl/>
        </w:rPr>
      </w:pPr>
    </w:p>
    <w:p w:rsidR="001A511C" w:rsidRDefault="001A511C" w:rsidP="003A24EC">
      <w:pPr>
        <w:pStyle w:val="-"/>
        <w:keepNext/>
        <w:rPr>
          <w:rtl/>
        </w:rPr>
      </w:pPr>
      <w:bookmarkStart w:id="4774" w:name="ET_speakercontinue_5082_33"/>
      <w:r w:rsidRPr="004B386F">
        <w:rPr>
          <w:rStyle w:val="TagStyle"/>
          <w:rtl/>
        </w:rPr>
        <w:t xml:space="preserve"> &lt;&lt; דובר_המשך &gt;&gt; </w:t>
      </w:r>
      <w:r>
        <w:rPr>
          <w:rtl/>
        </w:rPr>
        <w:t>מאיר כהן (יש עתיד):</w:t>
      </w:r>
      <w:r w:rsidRPr="004B386F">
        <w:rPr>
          <w:rStyle w:val="TagStyle"/>
          <w:rtl/>
        </w:rPr>
        <w:t xml:space="preserve"> &lt;&lt; דובר_המשך &gt;&gt;</w:t>
      </w:r>
      <w:r>
        <w:rPr>
          <w:rtl/>
        </w:rPr>
        <w:t xml:space="preserve"> </w:t>
      </w:r>
      <w:bookmarkEnd w:id="4774"/>
    </w:p>
    <w:p w:rsidR="001A511C" w:rsidRDefault="001A511C" w:rsidP="0058739B">
      <w:pPr>
        <w:rPr>
          <w:rtl/>
        </w:rPr>
      </w:pPr>
    </w:p>
    <w:p w:rsidR="001A511C" w:rsidRDefault="001A511C" w:rsidP="003A24EC">
      <w:pPr>
        <w:rPr>
          <w:rtl/>
        </w:rPr>
      </w:pPr>
      <w:r>
        <w:rPr>
          <w:rtl/>
        </w:rPr>
        <w:t>עודד</w:t>
      </w:r>
      <w:r>
        <w:rPr>
          <w:rFonts w:hint="cs"/>
          <w:rtl/>
        </w:rPr>
        <w:t>,</w:t>
      </w:r>
      <w:r>
        <w:rPr>
          <w:rtl/>
        </w:rPr>
        <w:t xml:space="preserve"> </w:t>
      </w:r>
      <w:bookmarkStart w:id="4775" w:name="_ETM_Q10_569060"/>
      <w:bookmarkEnd w:id="4775"/>
      <w:r>
        <w:rPr>
          <w:rtl/>
        </w:rPr>
        <w:t xml:space="preserve">אני </w:t>
      </w:r>
      <w:bookmarkStart w:id="4776" w:name="_ETM_Q10_569240"/>
      <w:bookmarkEnd w:id="4776"/>
      <w:r>
        <w:rPr>
          <w:rtl/>
        </w:rPr>
        <w:t>מצטר</w:t>
      </w:r>
      <w:r>
        <w:rPr>
          <w:rFonts w:hint="cs"/>
          <w:rtl/>
        </w:rPr>
        <w:t xml:space="preserve">ף </w:t>
      </w:r>
      <w:bookmarkStart w:id="4777" w:name="_ETM_Q10_569035"/>
      <w:bookmarkStart w:id="4778" w:name="_ETM_Q10_569589"/>
      <w:bookmarkStart w:id="4779" w:name="_ETM_Q10_569799"/>
      <w:bookmarkEnd w:id="4777"/>
      <w:bookmarkEnd w:id="4778"/>
      <w:bookmarkEnd w:id="4779"/>
      <w:r>
        <w:rPr>
          <w:rtl/>
        </w:rPr>
        <w:t xml:space="preserve">לתקוות </w:t>
      </w:r>
      <w:bookmarkStart w:id="4780" w:name="_ETM_Q10_570460"/>
      <w:bookmarkEnd w:id="4780"/>
      <w:r>
        <w:rPr>
          <w:rtl/>
        </w:rPr>
        <w:t>שלך</w:t>
      </w:r>
      <w:r>
        <w:rPr>
          <w:rFonts w:hint="cs"/>
          <w:rtl/>
        </w:rPr>
        <w:t>:</w:t>
      </w:r>
      <w:bookmarkStart w:id="4781" w:name="_ETM_Q10_571299"/>
      <w:bookmarkEnd w:id="4781"/>
      <w:r>
        <w:rPr>
          <w:rFonts w:hint="cs"/>
          <w:rtl/>
        </w:rPr>
        <w:t xml:space="preserve"> </w:t>
      </w:r>
      <w:r>
        <w:rPr>
          <w:rtl/>
        </w:rPr>
        <w:t xml:space="preserve">בשיא </w:t>
      </w:r>
      <w:bookmarkStart w:id="4782" w:name="_ETM_Q10_572439"/>
      <w:bookmarkEnd w:id="4782"/>
      <w:r>
        <w:rPr>
          <w:rtl/>
        </w:rPr>
        <w:t>המהירות</w:t>
      </w:r>
      <w:r>
        <w:rPr>
          <w:rFonts w:hint="cs"/>
          <w:rtl/>
        </w:rPr>
        <w:t>.</w:t>
      </w:r>
      <w:r>
        <w:rPr>
          <w:rtl/>
        </w:rPr>
        <w:t xml:space="preserve"> </w:t>
      </w:r>
      <w:bookmarkStart w:id="4783" w:name="_ETM_Q10_573640"/>
      <w:bookmarkEnd w:id="4783"/>
      <w:r>
        <w:rPr>
          <w:rtl/>
        </w:rPr>
        <w:t xml:space="preserve">אין </w:t>
      </w:r>
      <w:bookmarkStart w:id="4784" w:name="_ETM_Q10_574119"/>
      <w:bookmarkEnd w:id="4784"/>
      <w:r>
        <w:rPr>
          <w:rtl/>
        </w:rPr>
        <w:t xml:space="preserve">יותר </w:t>
      </w:r>
      <w:bookmarkStart w:id="4785" w:name="_ETM_Q10_575350"/>
      <w:bookmarkEnd w:id="4785"/>
      <w:r>
        <w:rPr>
          <w:rtl/>
        </w:rPr>
        <w:t xml:space="preserve">חשוב </w:t>
      </w:r>
      <w:bookmarkStart w:id="4786" w:name="_ETM_Q10_575939"/>
      <w:bookmarkEnd w:id="4786"/>
      <w:r>
        <w:rPr>
          <w:rFonts w:hint="cs"/>
          <w:rtl/>
        </w:rPr>
        <w:t>מ</w:t>
      </w:r>
      <w:bookmarkStart w:id="4787" w:name="_ETM_Q10_576179"/>
      <w:bookmarkEnd w:id="4787"/>
      <w:r>
        <w:rPr>
          <w:rtl/>
        </w:rPr>
        <w:t xml:space="preserve">החוק </w:t>
      </w:r>
      <w:bookmarkStart w:id="4788" w:name="_ETM_Q10_576420"/>
      <w:bookmarkEnd w:id="4788"/>
      <w:r>
        <w:rPr>
          <w:rtl/>
        </w:rPr>
        <w:t>הזה</w:t>
      </w:r>
      <w:r>
        <w:rPr>
          <w:rFonts w:hint="cs"/>
          <w:rtl/>
        </w:rPr>
        <w:t>.</w:t>
      </w:r>
      <w:r>
        <w:rPr>
          <w:rtl/>
        </w:rPr>
        <w:t xml:space="preserve"> </w:t>
      </w:r>
      <w:bookmarkStart w:id="4789" w:name="_ETM_Q10_577229"/>
      <w:bookmarkEnd w:id="4789"/>
      <w:r>
        <w:rPr>
          <w:rtl/>
        </w:rPr>
        <w:t xml:space="preserve">הוא </w:t>
      </w:r>
      <w:bookmarkStart w:id="4790" w:name="_ETM_Q10_577380"/>
      <w:bookmarkEnd w:id="4790"/>
      <w:r>
        <w:rPr>
          <w:rtl/>
        </w:rPr>
        <w:t xml:space="preserve">לכבודה </w:t>
      </w:r>
      <w:bookmarkStart w:id="4791" w:name="_ETM_Q10_578700"/>
      <w:bookmarkEnd w:id="4791"/>
      <w:r>
        <w:rPr>
          <w:rtl/>
        </w:rPr>
        <w:t xml:space="preserve">של </w:t>
      </w:r>
      <w:bookmarkStart w:id="4792" w:name="_ETM_Q10_579270"/>
      <w:bookmarkEnd w:id="4792"/>
      <w:r>
        <w:rPr>
          <w:rtl/>
        </w:rPr>
        <w:t>שירה</w:t>
      </w:r>
      <w:r>
        <w:rPr>
          <w:rFonts w:hint="cs"/>
          <w:rtl/>
        </w:rPr>
        <w:t>.</w:t>
      </w:r>
      <w:r>
        <w:rPr>
          <w:rtl/>
        </w:rPr>
        <w:t xml:space="preserve"> </w:t>
      </w:r>
      <w:bookmarkStart w:id="4793" w:name="_ETM_Q10_579779"/>
      <w:bookmarkEnd w:id="4793"/>
      <w:r>
        <w:rPr>
          <w:rtl/>
        </w:rPr>
        <w:t xml:space="preserve">תודה </w:t>
      </w:r>
      <w:bookmarkStart w:id="4794" w:name="_ETM_Q10_580079"/>
      <w:bookmarkEnd w:id="4794"/>
      <w:r>
        <w:rPr>
          <w:rtl/>
        </w:rPr>
        <w:t>רבה</w:t>
      </w:r>
      <w:r>
        <w:rPr>
          <w:rFonts w:hint="cs"/>
          <w:rtl/>
        </w:rPr>
        <w:t>.</w:t>
      </w:r>
    </w:p>
    <w:p w:rsidR="001A511C" w:rsidRDefault="001A511C" w:rsidP="003A24EC">
      <w:pPr>
        <w:rPr>
          <w:rtl/>
        </w:rPr>
      </w:pPr>
    </w:p>
    <w:p w:rsidR="001A511C" w:rsidRDefault="001A511C" w:rsidP="003A24EC">
      <w:pPr>
        <w:pStyle w:val="af6"/>
        <w:keepNext/>
        <w:rPr>
          <w:rtl/>
        </w:rPr>
      </w:pPr>
      <w:bookmarkStart w:id="4795" w:name="ET_yor_6253_34"/>
      <w:r w:rsidRPr="003C285A">
        <w:rPr>
          <w:rStyle w:val="TagStyle"/>
          <w:rtl/>
        </w:rPr>
        <w:t xml:space="preserve"> &lt;&lt; יור &gt;&gt; </w:t>
      </w:r>
      <w:r>
        <w:rPr>
          <w:rtl/>
        </w:rPr>
        <w:t>היו"ר משה טור פז:</w:t>
      </w:r>
      <w:r w:rsidRPr="003C285A">
        <w:rPr>
          <w:rStyle w:val="TagStyle"/>
          <w:rtl/>
        </w:rPr>
        <w:t xml:space="preserve"> &lt;&lt; יור &gt;&gt;</w:t>
      </w:r>
      <w:r>
        <w:rPr>
          <w:rtl/>
        </w:rPr>
        <w:t xml:space="preserve"> </w:t>
      </w:r>
      <w:bookmarkEnd w:id="4795"/>
    </w:p>
    <w:p w:rsidR="001A511C" w:rsidRDefault="001A511C" w:rsidP="0058739B">
      <w:pPr>
        <w:rPr>
          <w:rtl/>
        </w:rPr>
      </w:pPr>
    </w:p>
    <w:p w:rsidR="001A511C" w:rsidRDefault="001A511C" w:rsidP="003A24EC">
      <w:pPr>
        <w:rPr>
          <w:rtl/>
        </w:rPr>
      </w:pPr>
      <w:bookmarkStart w:id="4796" w:name="_ETM_Q10_580990"/>
      <w:bookmarkEnd w:id="4796"/>
      <w:r>
        <w:rPr>
          <w:rtl/>
        </w:rPr>
        <w:t xml:space="preserve">תודה </w:t>
      </w:r>
      <w:bookmarkStart w:id="4797" w:name="_ETM_Q10_581349"/>
      <w:bookmarkEnd w:id="4797"/>
      <w:r>
        <w:rPr>
          <w:rtl/>
        </w:rPr>
        <w:t>רבה</w:t>
      </w:r>
      <w:r>
        <w:rPr>
          <w:rFonts w:hint="cs"/>
          <w:rtl/>
        </w:rPr>
        <w:t>.</w:t>
      </w:r>
      <w:r>
        <w:rPr>
          <w:rtl/>
        </w:rPr>
        <w:t xml:space="preserve"> </w:t>
      </w:r>
      <w:bookmarkStart w:id="4798" w:name="_ETM_Q10_582159"/>
      <w:bookmarkEnd w:id="4798"/>
      <w:r>
        <w:rPr>
          <w:rtl/>
        </w:rPr>
        <w:t>שוב</w:t>
      </w:r>
      <w:r>
        <w:rPr>
          <w:rFonts w:hint="cs"/>
          <w:rtl/>
        </w:rPr>
        <w:t>,</w:t>
      </w:r>
      <w:r>
        <w:rPr>
          <w:rtl/>
        </w:rPr>
        <w:t xml:space="preserve"> </w:t>
      </w:r>
      <w:bookmarkStart w:id="4799" w:name="_ETM_Q10_582429"/>
      <w:bookmarkEnd w:id="4799"/>
      <w:r>
        <w:rPr>
          <w:rtl/>
        </w:rPr>
        <w:t xml:space="preserve">חבר </w:t>
      </w:r>
      <w:bookmarkStart w:id="4800" w:name="_ETM_Q10_582670"/>
      <w:bookmarkEnd w:id="4800"/>
      <w:r>
        <w:rPr>
          <w:rtl/>
        </w:rPr>
        <w:t xml:space="preserve">הכנסת </w:t>
      </w:r>
      <w:bookmarkStart w:id="4801" w:name="_ETM_Q10_582999"/>
      <w:bookmarkEnd w:id="4801"/>
      <w:r>
        <w:rPr>
          <w:rFonts w:hint="cs"/>
          <w:rtl/>
        </w:rPr>
        <w:t>ה</w:t>
      </w:r>
      <w:r>
        <w:rPr>
          <w:rtl/>
        </w:rPr>
        <w:t xml:space="preserve">לוי </w:t>
      </w:r>
      <w:bookmarkStart w:id="4802" w:name="_ETM_Q10_583420"/>
      <w:bookmarkEnd w:id="4802"/>
      <w:r>
        <w:rPr>
          <w:rtl/>
        </w:rPr>
        <w:t>–</w:t>
      </w:r>
      <w:r>
        <w:rPr>
          <w:rFonts w:hint="cs"/>
          <w:rtl/>
        </w:rPr>
        <w:t xml:space="preserve"> </w:t>
      </w:r>
      <w:r>
        <w:rPr>
          <w:rtl/>
        </w:rPr>
        <w:t xml:space="preserve">אינו </w:t>
      </w:r>
      <w:bookmarkStart w:id="4803" w:name="_ETM_Q10_583599"/>
      <w:bookmarkEnd w:id="4803"/>
      <w:r>
        <w:rPr>
          <w:rtl/>
        </w:rPr>
        <w:t>נוכח</w:t>
      </w:r>
      <w:r>
        <w:rPr>
          <w:rFonts w:hint="cs"/>
          <w:rtl/>
        </w:rPr>
        <w:t>;</w:t>
      </w:r>
      <w:r>
        <w:rPr>
          <w:rtl/>
        </w:rPr>
        <w:t xml:space="preserve"> </w:t>
      </w:r>
      <w:bookmarkStart w:id="4804" w:name="_ETM_Q10_584049"/>
      <w:bookmarkEnd w:id="4804"/>
      <w:r>
        <w:rPr>
          <w:rtl/>
        </w:rPr>
        <w:t xml:space="preserve">חברת </w:t>
      </w:r>
      <w:bookmarkStart w:id="4805" w:name="_ETM_Q10_584319"/>
      <w:bookmarkEnd w:id="4805"/>
      <w:r>
        <w:rPr>
          <w:rtl/>
        </w:rPr>
        <w:t xml:space="preserve">הכנסת </w:t>
      </w:r>
      <w:bookmarkStart w:id="4806" w:name="_ETM_Q10_584619"/>
      <w:bookmarkEnd w:id="4806"/>
      <w:r>
        <w:rPr>
          <w:rFonts w:hint="cs"/>
          <w:rtl/>
        </w:rPr>
        <w:t xml:space="preserve">תמנו, </w:t>
      </w:r>
      <w:bookmarkStart w:id="4807" w:name="_ETM_Q10_585069"/>
      <w:bookmarkEnd w:id="4807"/>
      <w:r>
        <w:rPr>
          <w:rFonts w:hint="cs"/>
          <w:rtl/>
        </w:rPr>
        <w:t xml:space="preserve">את </w:t>
      </w:r>
      <w:r>
        <w:rPr>
          <w:rtl/>
        </w:rPr>
        <w:t xml:space="preserve">מבקשת </w:t>
      </w:r>
      <w:bookmarkStart w:id="4808" w:name="_ETM_Q10_585429"/>
      <w:bookmarkEnd w:id="4808"/>
      <w:r>
        <w:rPr>
          <w:rtl/>
        </w:rPr>
        <w:t>לסכם</w:t>
      </w:r>
      <w:r>
        <w:rPr>
          <w:rFonts w:hint="cs"/>
          <w:rtl/>
        </w:rPr>
        <w:t>?</w:t>
      </w:r>
      <w:bookmarkStart w:id="4809" w:name="_ETM_Q10_589019"/>
      <w:bookmarkEnd w:id="4809"/>
    </w:p>
    <w:p w:rsidR="001A511C" w:rsidRDefault="001A511C" w:rsidP="003A24EC">
      <w:pPr>
        <w:rPr>
          <w:rtl/>
        </w:rPr>
      </w:pPr>
      <w:bookmarkStart w:id="4810" w:name="_ETM_Q10_589134"/>
      <w:bookmarkEnd w:id="4810"/>
    </w:p>
    <w:p w:rsidR="001A511C" w:rsidRDefault="001A511C" w:rsidP="003A24EC">
      <w:pPr>
        <w:pStyle w:val="af5"/>
        <w:keepNext/>
        <w:rPr>
          <w:rtl/>
        </w:rPr>
      </w:pPr>
      <w:bookmarkStart w:id="4811" w:name="ET_interruption_5115_35"/>
      <w:r w:rsidRPr="003C285A">
        <w:rPr>
          <w:rStyle w:val="TagStyle"/>
          <w:rtl/>
        </w:rPr>
        <w:t xml:space="preserve"> &lt;&lt; קריאה &gt;&gt; </w:t>
      </w:r>
      <w:r>
        <w:rPr>
          <w:rtl/>
        </w:rPr>
        <w:t>פנינה תמנו (המחנה הממלכתי):</w:t>
      </w:r>
      <w:r w:rsidRPr="003C285A">
        <w:rPr>
          <w:rStyle w:val="TagStyle"/>
          <w:rtl/>
        </w:rPr>
        <w:t xml:space="preserve"> &lt;&lt; קריאה &gt;&gt;</w:t>
      </w:r>
      <w:r>
        <w:rPr>
          <w:rtl/>
        </w:rPr>
        <w:t xml:space="preserve"> </w:t>
      </w:r>
      <w:bookmarkEnd w:id="4811"/>
    </w:p>
    <w:p w:rsidR="001A511C" w:rsidRDefault="001A511C" w:rsidP="0058739B">
      <w:pPr>
        <w:rPr>
          <w:rtl/>
        </w:rPr>
      </w:pPr>
    </w:p>
    <w:p w:rsidR="001A511C" w:rsidRDefault="00392D38" w:rsidP="00392D38">
      <w:pPr>
        <w:rPr>
          <w:rtl/>
        </w:rPr>
      </w:pPr>
      <w:r>
        <w:rPr>
          <w:rFonts w:hint="cs"/>
          <w:rtl/>
        </w:rPr>
        <w:t>– – –</w:t>
      </w:r>
    </w:p>
    <w:p w:rsidR="001A511C" w:rsidRDefault="001A511C" w:rsidP="003A24EC">
      <w:pPr>
        <w:rPr>
          <w:rtl/>
        </w:rPr>
      </w:pPr>
      <w:bookmarkStart w:id="4812" w:name="_ETM_Q10_587743"/>
      <w:bookmarkStart w:id="4813" w:name="_ETM_Q10_587847"/>
      <w:bookmarkEnd w:id="4812"/>
      <w:bookmarkEnd w:id="4813"/>
    </w:p>
    <w:p w:rsidR="001A511C" w:rsidRDefault="001A511C" w:rsidP="003A24EC">
      <w:pPr>
        <w:pStyle w:val="af6"/>
        <w:keepNext/>
        <w:rPr>
          <w:rtl/>
        </w:rPr>
      </w:pPr>
      <w:bookmarkStart w:id="4814" w:name="ET_yor_6253_36"/>
      <w:r w:rsidRPr="003C285A">
        <w:rPr>
          <w:rStyle w:val="TagStyle"/>
          <w:rtl/>
        </w:rPr>
        <w:t xml:space="preserve"> &lt;&lt; יור &gt;&gt; </w:t>
      </w:r>
      <w:r>
        <w:rPr>
          <w:rtl/>
        </w:rPr>
        <w:t>היו"ר משה טור פז:</w:t>
      </w:r>
      <w:r w:rsidRPr="003C285A">
        <w:rPr>
          <w:rStyle w:val="TagStyle"/>
          <w:rtl/>
        </w:rPr>
        <w:t xml:space="preserve"> &lt;&lt; יור &gt;&gt;</w:t>
      </w:r>
      <w:r>
        <w:rPr>
          <w:rtl/>
        </w:rPr>
        <w:t xml:space="preserve"> </w:t>
      </w:r>
      <w:bookmarkEnd w:id="4814"/>
    </w:p>
    <w:p w:rsidR="001A511C" w:rsidRDefault="001A511C" w:rsidP="0058739B">
      <w:pPr>
        <w:rPr>
          <w:rtl/>
        </w:rPr>
      </w:pPr>
    </w:p>
    <w:p w:rsidR="001A511C" w:rsidRDefault="001A511C" w:rsidP="003A24EC">
      <w:pPr>
        <w:rPr>
          <w:rtl/>
        </w:rPr>
      </w:pPr>
      <w:bookmarkStart w:id="4815" w:name="_ETM_Q10_588920"/>
      <w:bookmarkStart w:id="4816" w:name="_ETM_Q10_587220"/>
      <w:bookmarkEnd w:id="4815"/>
      <w:bookmarkEnd w:id="4816"/>
      <w:r>
        <w:rPr>
          <w:rtl/>
        </w:rPr>
        <w:t xml:space="preserve">אם </w:t>
      </w:r>
      <w:bookmarkStart w:id="4817" w:name="_ETM_Q10_587400"/>
      <w:bookmarkEnd w:id="4817"/>
      <w:r>
        <w:rPr>
          <w:rtl/>
        </w:rPr>
        <w:t>כך</w:t>
      </w:r>
      <w:r>
        <w:rPr>
          <w:rFonts w:hint="cs"/>
          <w:rtl/>
        </w:rPr>
        <w:t>,</w:t>
      </w:r>
      <w:r>
        <w:rPr>
          <w:rtl/>
        </w:rPr>
        <w:t xml:space="preserve"> </w:t>
      </w:r>
      <w:bookmarkStart w:id="4818" w:name="_ETM_Q10_588089"/>
      <w:bookmarkEnd w:id="4818"/>
      <w:r>
        <w:rPr>
          <w:rtl/>
        </w:rPr>
        <w:t xml:space="preserve">חברת </w:t>
      </w:r>
      <w:bookmarkStart w:id="4819" w:name="_ETM_Q10_588420"/>
      <w:bookmarkEnd w:id="4819"/>
      <w:r>
        <w:rPr>
          <w:rtl/>
        </w:rPr>
        <w:t xml:space="preserve">הכנסת </w:t>
      </w:r>
      <w:bookmarkStart w:id="4820" w:name="_ETM_Q10_588720"/>
      <w:bookmarkEnd w:id="4820"/>
      <w:r>
        <w:rPr>
          <w:rtl/>
        </w:rPr>
        <w:t xml:space="preserve">פנינה </w:t>
      </w:r>
      <w:bookmarkStart w:id="4821" w:name="_ETM_Q10_588960"/>
      <w:bookmarkEnd w:id="4821"/>
      <w:r>
        <w:rPr>
          <w:rtl/>
        </w:rPr>
        <w:t xml:space="preserve">תמנו </w:t>
      </w:r>
      <w:bookmarkStart w:id="4822" w:name="_ETM_Q10_589350"/>
      <w:bookmarkEnd w:id="4822"/>
      <w:r>
        <w:rPr>
          <w:rtl/>
        </w:rPr>
        <w:t>מוותרת</w:t>
      </w:r>
      <w:r>
        <w:rPr>
          <w:rFonts w:hint="cs"/>
          <w:rtl/>
        </w:rPr>
        <w:t>.</w:t>
      </w:r>
      <w:r>
        <w:rPr>
          <w:rtl/>
        </w:rPr>
        <w:t xml:space="preserve"> </w:t>
      </w:r>
      <w:bookmarkStart w:id="4823" w:name="_ETM_Q10_590470"/>
      <w:bookmarkEnd w:id="4823"/>
    </w:p>
    <w:p w:rsidR="001A511C" w:rsidRDefault="001A511C" w:rsidP="003A24EC">
      <w:pPr>
        <w:rPr>
          <w:rtl/>
        </w:rPr>
      </w:pPr>
    </w:p>
    <w:p w:rsidR="001A511C" w:rsidRDefault="001A511C" w:rsidP="003A24EC">
      <w:pPr>
        <w:rPr>
          <w:rtl/>
        </w:rPr>
      </w:pPr>
      <w:r>
        <w:rPr>
          <w:rtl/>
        </w:rPr>
        <w:t xml:space="preserve">אנחנו </w:t>
      </w:r>
      <w:bookmarkStart w:id="4824" w:name="_ETM_Q10_590799"/>
      <w:bookmarkEnd w:id="4824"/>
      <w:r>
        <w:rPr>
          <w:rtl/>
        </w:rPr>
        <w:t xml:space="preserve">עוברים </w:t>
      </w:r>
      <w:bookmarkStart w:id="4825" w:name="_ETM_Q10_591040"/>
      <w:bookmarkEnd w:id="4825"/>
      <w:r>
        <w:rPr>
          <w:rtl/>
        </w:rPr>
        <w:t>להצבעה</w:t>
      </w:r>
      <w:r>
        <w:rPr>
          <w:rFonts w:hint="cs"/>
          <w:rtl/>
        </w:rPr>
        <w:t xml:space="preserve"> </w:t>
      </w:r>
      <w:bookmarkStart w:id="4826" w:name="_ETM_Q10_592189"/>
      <w:bookmarkEnd w:id="4826"/>
      <w:r>
        <w:rPr>
          <w:rFonts w:hint="cs"/>
          <w:rtl/>
        </w:rPr>
        <w:t xml:space="preserve">על </w:t>
      </w:r>
      <w:r w:rsidRPr="003C285A">
        <w:rPr>
          <w:rtl/>
        </w:rPr>
        <w:t>הצעת חוק הכשרות המשפטית והאפוטרופסות (תיקון מס' 22) (שלילת האפוטרופסות מהורה בשל עבירת חבלה בכוונה מחמירה כלפי בן משפחה), התשפ"ה–2025</w:t>
      </w:r>
      <w:r>
        <w:rPr>
          <w:rFonts w:hint="cs"/>
          <w:rtl/>
        </w:rPr>
        <w:t>, בקריאה הראשונה. הצבעה.</w:t>
      </w:r>
      <w:bookmarkStart w:id="4827" w:name="_ETM_Q10_605970"/>
      <w:bookmarkStart w:id="4828" w:name="_ETM_Q10_605714"/>
      <w:bookmarkEnd w:id="4827"/>
      <w:bookmarkEnd w:id="4828"/>
    </w:p>
    <w:p w:rsidR="001A511C" w:rsidRDefault="001A511C" w:rsidP="003A24EC">
      <w:pPr>
        <w:rPr>
          <w:rtl/>
        </w:rPr>
      </w:pPr>
      <w:bookmarkStart w:id="4829" w:name="_ETM_Q10_605801"/>
      <w:bookmarkEnd w:id="4829"/>
    </w:p>
    <w:p w:rsidR="001A511C" w:rsidRDefault="001A511C" w:rsidP="003A24EC">
      <w:pPr>
        <w:pStyle w:val="af1"/>
        <w:keepNext/>
        <w:rPr>
          <w:rtl/>
        </w:rPr>
      </w:pPr>
      <w:bookmarkStart w:id="4830" w:name="_ETM_Q10_606062"/>
      <w:bookmarkEnd w:id="4830"/>
      <w:r>
        <w:rPr>
          <w:rtl/>
        </w:rPr>
        <w:t>הצבעה מס'</w:t>
      </w:r>
      <w:r>
        <w:rPr>
          <w:rFonts w:hint="cs"/>
          <w:rtl/>
        </w:rPr>
        <w:t xml:space="preserve"> 3</w:t>
      </w:r>
    </w:p>
    <w:p w:rsidR="001A511C" w:rsidRDefault="001A511C" w:rsidP="003A24EC">
      <w:pPr>
        <w:pStyle w:val="--"/>
        <w:keepNext/>
        <w:rPr>
          <w:rtl/>
        </w:rPr>
      </w:pPr>
    </w:p>
    <w:p w:rsidR="001A511C" w:rsidRPr="00271706" w:rsidRDefault="001A511C" w:rsidP="003A24EC">
      <w:pPr>
        <w:pStyle w:val="--"/>
        <w:keepNext/>
        <w:rPr>
          <w:rtl/>
        </w:rPr>
      </w:pPr>
      <w:r>
        <w:rPr>
          <w:rtl/>
        </w:rPr>
        <w:t>בעד</w:t>
      </w:r>
      <w:r>
        <w:rPr>
          <w:rFonts w:hint="cs"/>
          <w:rtl/>
        </w:rPr>
        <w:t xml:space="preserve"> ההצעה להעביר את </w:t>
      </w:r>
      <w:r w:rsidRPr="00271706">
        <w:rPr>
          <w:rFonts w:hint="cs"/>
          <w:rtl/>
        </w:rPr>
        <w:t>החוק לוועדה</w:t>
      </w:r>
      <w:r>
        <w:rPr>
          <w:rFonts w:hint="cs"/>
          <w:rtl/>
        </w:rPr>
        <w:t xml:space="preserve"> </w:t>
      </w:r>
      <w:r w:rsidRPr="00271706">
        <w:rPr>
          <w:rtl/>
        </w:rPr>
        <w:t xml:space="preserve">– </w:t>
      </w:r>
      <w:r w:rsidRPr="00271706">
        <w:rPr>
          <w:rFonts w:hint="cs"/>
          <w:rtl/>
        </w:rPr>
        <w:t>11</w:t>
      </w:r>
    </w:p>
    <w:p w:rsidR="001A511C" w:rsidRDefault="001A511C" w:rsidP="003A24EC">
      <w:pPr>
        <w:pStyle w:val="--"/>
        <w:keepNext/>
        <w:rPr>
          <w:rtl/>
        </w:rPr>
      </w:pPr>
      <w:r w:rsidRPr="00271706">
        <w:rPr>
          <w:rtl/>
        </w:rPr>
        <w:t xml:space="preserve">נגד – </w:t>
      </w:r>
      <w:r w:rsidRPr="00271706">
        <w:rPr>
          <w:rFonts w:hint="cs"/>
          <w:rtl/>
        </w:rPr>
        <w:t>אין</w:t>
      </w:r>
    </w:p>
    <w:p w:rsidR="001A511C" w:rsidRPr="00271706" w:rsidRDefault="001A511C" w:rsidP="003A24EC">
      <w:pPr>
        <w:pStyle w:val="--"/>
        <w:keepNext/>
        <w:rPr>
          <w:rtl/>
        </w:rPr>
      </w:pPr>
      <w:r w:rsidRPr="00271706">
        <w:rPr>
          <w:rtl/>
        </w:rPr>
        <w:t>נמנעים –</w:t>
      </w:r>
      <w:bookmarkStart w:id="4831" w:name="_ETM_Q10_613154"/>
      <w:bookmarkEnd w:id="4831"/>
      <w:r w:rsidRPr="00271706">
        <w:rPr>
          <w:rFonts w:hint="cs"/>
          <w:rtl/>
        </w:rPr>
        <w:t xml:space="preserve"> אין</w:t>
      </w:r>
      <w:r w:rsidRPr="00271706">
        <w:rPr>
          <w:rtl/>
        </w:rPr>
        <w:t xml:space="preserve"> </w:t>
      </w:r>
    </w:p>
    <w:p w:rsidR="001A511C" w:rsidRDefault="001A511C" w:rsidP="003A24EC">
      <w:pPr>
        <w:pStyle w:val="af2"/>
        <w:rPr>
          <w:rtl/>
        </w:rPr>
      </w:pPr>
      <w:bookmarkStart w:id="4832" w:name="_ETM_Q10_610101"/>
      <w:bookmarkEnd w:id="4832"/>
      <w:r>
        <w:rPr>
          <w:rFonts w:hint="cs"/>
          <w:rtl/>
        </w:rPr>
        <w:t xml:space="preserve">ההצעה להעביר את </w:t>
      </w:r>
      <w:r w:rsidRPr="00271706">
        <w:rPr>
          <w:rtl/>
        </w:rPr>
        <w:t>הצעת חוק הכשרות המשפטית והאפוטרופסות (תיקון מס' 22) (שלילת האפוטרופסות מהורה בשל עבירת חבלה בכוונה מחמירה כלפי בן משפחה), התשפ"ה–2025</w:t>
      </w:r>
      <w:r w:rsidRPr="00271706">
        <w:rPr>
          <w:rFonts w:hint="cs"/>
          <w:rtl/>
        </w:rPr>
        <w:t xml:space="preserve">, </w:t>
      </w:r>
      <w:r>
        <w:rPr>
          <w:rFonts w:hint="cs"/>
          <w:rtl/>
        </w:rPr>
        <w:t xml:space="preserve">לוועדת החוקה, חוק ומשפט </w:t>
      </w:r>
      <w:r w:rsidRPr="00271706">
        <w:rPr>
          <w:rFonts w:hint="cs"/>
          <w:rtl/>
        </w:rPr>
        <w:t>נתקבלה.</w:t>
      </w:r>
      <w:r>
        <w:rPr>
          <w:rFonts w:hint="cs"/>
          <w:rtl/>
        </w:rPr>
        <w:t xml:space="preserve"> </w:t>
      </w:r>
    </w:p>
    <w:p w:rsidR="001A511C" w:rsidRDefault="001A511C" w:rsidP="003A24EC">
      <w:pPr>
        <w:rPr>
          <w:rtl/>
        </w:rPr>
      </w:pPr>
    </w:p>
    <w:p w:rsidR="001A511C" w:rsidRDefault="001A511C" w:rsidP="003A24EC">
      <w:pPr>
        <w:pStyle w:val="af6"/>
        <w:keepNext/>
        <w:rPr>
          <w:rtl/>
        </w:rPr>
      </w:pPr>
      <w:bookmarkStart w:id="4833" w:name="ET_yor_6253_37"/>
      <w:r w:rsidRPr="009D6655">
        <w:rPr>
          <w:rStyle w:val="TagStyle"/>
          <w:rtl/>
        </w:rPr>
        <w:t xml:space="preserve"> &lt;&lt; יור &gt;&gt; </w:t>
      </w:r>
      <w:r>
        <w:rPr>
          <w:rtl/>
        </w:rPr>
        <w:t>היו"ר משה טור פז:</w:t>
      </w:r>
      <w:r w:rsidRPr="009D6655">
        <w:rPr>
          <w:rStyle w:val="TagStyle"/>
          <w:rtl/>
        </w:rPr>
        <w:t xml:space="preserve"> &lt;&lt; יור &gt;&gt;</w:t>
      </w:r>
      <w:r>
        <w:rPr>
          <w:rtl/>
        </w:rPr>
        <w:t xml:space="preserve"> </w:t>
      </w:r>
      <w:bookmarkEnd w:id="4833"/>
    </w:p>
    <w:p w:rsidR="001A511C" w:rsidRDefault="001A511C" w:rsidP="0058739B">
      <w:pPr>
        <w:rPr>
          <w:rtl/>
        </w:rPr>
      </w:pPr>
    </w:p>
    <w:p w:rsidR="001A511C" w:rsidRDefault="001A511C" w:rsidP="00323240">
      <w:pPr>
        <w:rPr>
          <w:rtl/>
        </w:rPr>
      </w:pPr>
      <w:r>
        <w:rPr>
          <w:rFonts w:hint="cs"/>
          <w:rtl/>
        </w:rPr>
        <w:t xml:space="preserve">בעד </w:t>
      </w:r>
      <w:r>
        <w:rPr>
          <w:rFonts w:hint="eastAsia"/>
          <w:rtl/>
        </w:rPr>
        <w:t>–</w:t>
      </w:r>
      <w:r>
        <w:rPr>
          <w:rFonts w:hint="cs"/>
          <w:rtl/>
        </w:rPr>
        <w:t xml:space="preserve"> 11, אין מתנגדים,</w:t>
      </w:r>
      <w:bookmarkStart w:id="4834" w:name="_ETM_Q10_602994"/>
      <w:bookmarkStart w:id="4835" w:name="_ETM_Q10_603108"/>
      <w:bookmarkEnd w:id="4834"/>
      <w:bookmarkEnd w:id="4835"/>
      <w:r>
        <w:rPr>
          <w:rtl/>
        </w:rPr>
        <w:t xml:space="preserve"> </w:t>
      </w:r>
      <w:bookmarkStart w:id="4836" w:name="_ETM_Q10_624000"/>
      <w:bookmarkEnd w:id="4836"/>
      <w:r>
        <w:rPr>
          <w:rtl/>
        </w:rPr>
        <w:t xml:space="preserve">אין </w:t>
      </w:r>
      <w:bookmarkStart w:id="4837" w:name="_ETM_Q10_624150"/>
      <w:bookmarkEnd w:id="4837"/>
      <w:r>
        <w:rPr>
          <w:rtl/>
        </w:rPr>
        <w:t>נמנעים</w:t>
      </w:r>
      <w:r>
        <w:rPr>
          <w:rFonts w:hint="cs"/>
          <w:rtl/>
        </w:rPr>
        <w:t>.</w:t>
      </w:r>
      <w:r>
        <w:rPr>
          <w:rtl/>
        </w:rPr>
        <w:t xml:space="preserve"> </w:t>
      </w:r>
      <w:bookmarkStart w:id="4838" w:name="_ETM_Q10_624690"/>
      <w:bookmarkEnd w:id="4838"/>
      <w:r>
        <w:rPr>
          <w:rtl/>
        </w:rPr>
        <w:t xml:space="preserve">אני </w:t>
      </w:r>
      <w:bookmarkStart w:id="4839" w:name="_ETM_Q10_624870"/>
      <w:bookmarkEnd w:id="4839"/>
      <w:r>
        <w:rPr>
          <w:rtl/>
        </w:rPr>
        <w:t xml:space="preserve">קובע </w:t>
      </w:r>
      <w:bookmarkStart w:id="4840" w:name="_ETM_Q10_625319"/>
      <w:bookmarkEnd w:id="4840"/>
      <w:r>
        <w:rPr>
          <w:rtl/>
        </w:rPr>
        <w:t xml:space="preserve">כי </w:t>
      </w:r>
      <w:bookmarkStart w:id="4841" w:name="_ETM_Q10_625470"/>
      <w:bookmarkEnd w:id="4841"/>
      <w:r>
        <w:rPr>
          <w:rtl/>
        </w:rPr>
        <w:t xml:space="preserve">הצעת </w:t>
      </w:r>
      <w:bookmarkStart w:id="4842" w:name="_ETM_Q10_625770"/>
      <w:bookmarkEnd w:id="4842"/>
      <w:r>
        <w:rPr>
          <w:rtl/>
        </w:rPr>
        <w:t xml:space="preserve">חוק </w:t>
      </w:r>
      <w:bookmarkStart w:id="4843" w:name="_ETM_Q10_625950"/>
      <w:bookmarkEnd w:id="4843"/>
      <w:r>
        <w:rPr>
          <w:rtl/>
        </w:rPr>
        <w:t xml:space="preserve">הכשרות </w:t>
      </w:r>
      <w:bookmarkStart w:id="4844" w:name="_ETM_Q10_626430"/>
      <w:bookmarkEnd w:id="4844"/>
      <w:r w:rsidRPr="009D6655">
        <w:rPr>
          <w:rtl/>
        </w:rPr>
        <w:t>המשפטית והאפוטרופסות (תיקון מס' 22)</w:t>
      </w:r>
      <w:r>
        <w:rPr>
          <w:rFonts w:hint="cs"/>
          <w:rtl/>
        </w:rPr>
        <w:t>,</w:t>
      </w:r>
      <w:r w:rsidRPr="009D6655">
        <w:rPr>
          <w:rtl/>
        </w:rPr>
        <w:t xml:space="preserve"> התשפ"ה–2025</w:t>
      </w:r>
      <w:r>
        <w:rPr>
          <w:rFonts w:hint="cs"/>
          <w:rtl/>
        </w:rPr>
        <w:t>,</w:t>
      </w:r>
      <w:r w:rsidRPr="009D6655">
        <w:rPr>
          <w:rtl/>
        </w:rPr>
        <w:t xml:space="preserve"> </w:t>
      </w:r>
      <w:bookmarkStart w:id="4845" w:name="_ETM_Q10_631459"/>
      <w:bookmarkEnd w:id="4845"/>
      <w:r>
        <w:rPr>
          <w:rtl/>
        </w:rPr>
        <w:t xml:space="preserve">אושרה </w:t>
      </w:r>
      <w:bookmarkStart w:id="4846" w:name="_ETM_Q10_632269"/>
      <w:bookmarkEnd w:id="4846"/>
      <w:r>
        <w:rPr>
          <w:rtl/>
        </w:rPr>
        <w:t xml:space="preserve">בקריאה </w:t>
      </w:r>
      <w:bookmarkStart w:id="4847" w:name="_ETM_Q10_632780"/>
      <w:bookmarkEnd w:id="4847"/>
      <w:r>
        <w:rPr>
          <w:rtl/>
        </w:rPr>
        <w:t xml:space="preserve">ראשונה </w:t>
      </w:r>
      <w:bookmarkStart w:id="4848" w:name="_ETM_Q10_633170"/>
      <w:bookmarkEnd w:id="4848"/>
      <w:r>
        <w:rPr>
          <w:rtl/>
        </w:rPr>
        <w:t xml:space="preserve">ותחזור </w:t>
      </w:r>
      <w:bookmarkStart w:id="4849" w:name="_ETM_Q10_633590"/>
      <w:bookmarkEnd w:id="4849"/>
      <w:r>
        <w:rPr>
          <w:rtl/>
        </w:rPr>
        <w:t xml:space="preserve">לדיון </w:t>
      </w:r>
      <w:bookmarkStart w:id="4850" w:name="_ETM_Q10_633860"/>
      <w:bookmarkEnd w:id="4850"/>
      <w:r>
        <w:rPr>
          <w:rtl/>
        </w:rPr>
        <w:t xml:space="preserve">בוועדת </w:t>
      </w:r>
      <w:bookmarkStart w:id="4851" w:name="_ETM_Q10_634250"/>
      <w:bookmarkEnd w:id="4851"/>
      <w:r>
        <w:rPr>
          <w:rtl/>
        </w:rPr>
        <w:t>החוקה</w:t>
      </w:r>
      <w:r>
        <w:rPr>
          <w:rFonts w:hint="cs"/>
          <w:rtl/>
        </w:rPr>
        <w:t>,</w:t>
      </w:r>
      <w:r>
        <w:rPr>
          <w:rtl/>
        </w:rPr>
        <w:t xml:space="preserve"> </w:t>
      </w:r>
      <w:bookmarkStart w:id="4852" w:name="_ETM_Q10_635120"/>
      <w:bookmarkEnd w:id="4852"/>
      <w:r>
        <w:rPr>
          <w:rtl/>
        </w:rPr>
        <w:t xml:space="preserve">חוק </w:t>
      </w:r>
      <w:bookmarkStart w:id="4853" w:name="_ETM_Q10_635450"/>
      <w:bookmarkEnd w:id="4853"/>
      <w:r>
        <w:rPr>
          <w:rtl/>
        </w:rPr>
        <w:t xml:space="preserve">ומשפט </w:t>
      </w:r>
      <w:bookmarkStart w:id="4854" w:name="_ETM_Q10_635959"/>
      <w:bookmarkEnd w:id="4854"/>
      <w:r>
        <w:rPr>
          <w:rtl/>
        </w:rPr>
        <w:t xml:space="preserve">לצורך </w:t>
      </w:r>
      <w:bookmarkStart w:id="4855" w:name="_ETM_Q10_636319"/>
      <w:bookmarkEnd w:id="4855"/>
      <w:r>
        <w:rPr>
          <w:rtl/>
        </w:rPr>
        <w:t xml:space="preserve">הכנתה </w:t>
      </w:r>
      <w:bookmarkStart w:id="4856" w:name="_ETM_Q10_636860"/>
      <w:bookmarkEnd w:id="4856"/>
      <w:r>
        <w:rPr>
          <w:rtl/>
        </w:rPr>
        <w:t xml:space="preserve">לקריאה </w:t>
      </w:r>
      <w:bookmarkStart w:id="4857" w:name="_ETM_Q10_637459"/>
      <w:bookmarkEnd w:id="4857"/>
      <w:r>
        <w:rPr>
          <w:rtl/>
        </w:rPr>
        <w:t xml:space="preserve">השנייה </w:t>
      </w:r>
      <w:bookmarkStart w:id="4858" w:name="_ETM_Q10_637879"/>
      <w:bookmarkEnd w:id="4858"/>
      <w:r>
        <w:rPr>
          <w:rtl/>
        </w:rPr>
        <w:t>והשלישית</w:t>
      </w:r>
      <w:r>
        <w:rPr>
          <w:rFonts w:hint="cs"/>
          <w:rtl/>
        </w:rPr>
        <w:t>.</w:t>
      </w:r>
      <w:r>
        <w:rPr>
          <w:rtl/>
        </w:rPr>
        <w:t xml:space="preserve"> </w:t>
      </w:r>
      <w:bookmarkStart w:id="4859" w:name="_ETM_Q10_638599"/>
      <w:bookmarkEnd w:id="4859"/>
      <w:r>
        <w:rPr>
          <w:rFonts w:hint="cs"/>
          <w:rtl/>
        </w:rPr>
        <w:t>ברכות.</w:t>
      </w:r>
      <w:bookmarkStart w:id="4860" w:name="_ETM_Q10_641465"/>
      <w:bookmarkStart w:id="4861" w:name="_ETM_Q10_641538"/>
      <w:bookmarkEnd w:id="4860"/>
      <w:bookmarkEnd w:id="4861"/>
    </w:p>
    <w:p w:rsidR="00323240" w:rsidRDefault="00323240" w:rsidP="00323240">
      <w:pPr>
        <w:rPr>
          <w:rtl/>
        </w:rPr>
      </w:pPr>
    </w:p>
    <w:p w:rsidR="00323240" w:rsidRDefault="00323240" w:rsidP="00323240">
      <w:pPr>
        <w:rPr>
          <w:rtl/>
        </w:rPr>
      </w:pPr>
    </w:p>
    <w:p w:rsidR="001A511C" w:rsidRDefault="001A511C" w:rsidP="003A24EC">
      <w:pPr>
        <w:pStyle w:val="a6"/>
        <w:rPr>
          <w:rtl/>
        </w:rPr>
      </w:pPr>
      <w:bookmarkStart w:id="4862" w:name="_ETM_Q10_601666"/>
      <w:bookmarkStart w:id="4863" w:name="_ETM_Q10_601858"/>
      <w:bookmarkStart w:id="4864" w:name="ET_hatsach_644692_38"/>
      <w:bookmarkEnd w:id="4862"/>
      <w:bookmarkEnd w:id="4863"/>
      <w:r w:rsidRPr="00B3326F">
        <w:rPr>
          <w:rStyle w:val="TagStyle"/>
          <w:rtl/>
        </w:rPr>
        <w:t xml:space="preserve">&lt;&lt; הצח &gt;&gt; </w:t>
      </w:r>
      <w:bookmarkStart w:id="4865" w:name="_Toc192016196"/>
      <w:r>
        <w:rPr>
          <w:rtl/>
        </w:rPr>
        <w:t>הצעת חוק הבנקאות (שירות ללקוח) (תיקון מס' 38) (הפקדת כספים במערכת סגורה – ניוד פיקדונות), התשפ"ה–2025</w:t>
      </w:r>
      <w:bookmarkEnd w:id="4865"/>
      <w:r w:rsidRPr="00B3326F">
        <w:rPr>
          <w:rStyle w:val="TagStyle"/>
          <w:rtl/>
        </w:rPr>
        <w:t xml:space="preserve"> &lt;&lt; הצח &gt;&gt;</w:t>
      </w:r>
      <w:r>
        <w:rPr>
          <w:rtl/>
        </w:rPr>
        <w:t xml:space="preserve"> </w:t>
      </w:r>
      <w:bookmarkEnd w:id="4864"/>
    </w:p>
    <w:p w:rsidR="001A511C" w:rsidRPr="000B65AE" w:rsidRDefault="001A511C" w:rsidP="003A24EC">
      <w:pPr>
        <w:jc w:val="left"/>
        <w:rPr>
          <w:rtl/>
        </w:rPr>
      </w:pPr>
      <w:r>
        <w:rPr>
          <w:rtl/>
        </w:rPr>
        <w:t>[</w:t>
      </w:r>
      <w:bookmarkStart w:id="4866" w:name="_ETM_Q10_621636"/>
      <w:bookmarkEnd w:id="4866"/>
      <w:r>
        <w:rPr>
          <w:rtl/>
        </w:rPr>
        <w:t>רשומות (הצעות חוק, חוב'</w:t>
      </w:r>
      <w:r>
        <w:rPr>
          <w:rFonts w:hint="cs"/>
          <w:rtl/>
        </w:rPr>
        <w:t xml:space="preserve"> כ/1099</w:t>
      </w:r>
      <w:r>
        <w:rPr>
          <w:rtl/>
        </w:rPr>
        <w:t>).]</w:t>
      </w:r>
    </w:p>
    <w:p w:rsidR="001A511C" w:rsidRDefault="001A511C" w:rsidP="003A24EC">
      <w:pPr>
        <w:pStyle w:val="-0"/>
        <w:rPr>
          <w:rtl/>
        </w:rPr>
      </w:pPr>
      <w:r>
        <w:rPr>
          <w:rtl/>
        </w:rPr>
        <w:t>(</w:t>
      </w:r>
      <w:r>
        <w:rPr>
          <w:rFonts w:hint="cs"/>
          <w:rtl/>
        </w:rPr>
        <w:t>קריאה ראשונה</w:t>
      </w:r>
      <w:r>
        <w:rPr>
          <w:rtl/>
        </w:rPr>
        <w:t>)</w:t>
      </w:r>
    </w:p>
    <w:p w:rsidR="001A511C" w:rsidRDefault="001A511C" w:rsidP="003A24EC">
      <w:pPr>
        <w:rPr>
          <w:rtl/>
        </w:rPr>
      </w:pPr>
    </w:p>
    <w:p w:rsidR="001A511C" w:rsidRDefault="001A511C" w:rsidP="003A24EC">
      <w:pPr>
        <w:pStyle w:val="af6"/>
        <w:keepNext/>
        <w:rPr>
          <w:rtl/>
        </w:rPr>
      </w:pPr>
      <w:bookmarkStart w:id="4867" w:name="ET_yor_6253_39"/>
      <w:r w:rsidRPr="00B3326F">
        <w:rPr>
          <w:rStyle w:val="TagStyle"/>
          <w:rtl/>
        </w:rPr>
        <w:t xml:space="preserve"> &lt;&lt; יור &gt;&gt; </w:t>
      </w:r>
      <w:r>
        <w:rPr>
          <w:rtl/>
        </w:rPr>
        <w:t>היו"ר משה טור פז:</w:t>
      </w:r>
      <w:r w:rsidRPr="00B3326F">
        <w:rPr>
          <w:rStyle w:val="TagStyle"/>
          <w:rtl/>
        </w:rPr>
        <w:t xml:space="preserve"> &lt;&lt; יור &gt;&gt;</w:t>
      </w:r>
      <w:r>
        <w:rPr>
          <w:rtl/>
        </w:rPr>
        <w:t xml:space="preserve"> </w:t>
      </w:r>
      <w:bookmarkEnd w:id="4867"/>
    </w:p>
    <w:p w:rsidR="001A511C" w:rsidRDefault="001A511C" w:rsidP="0058739B">
      <w:pPr>
        <w:rPr>
          <w:rtl/>
        </w:rPr>
      </w:pPr>
    </w:p>
    <w:p w:rsidR="001A511C" w:rsidRDefault="001A511C" w:rsidP="0008581B">
      <w:pPr>
        <w:rPr>
          <w:rtl/>
        </w:rPr>
      </w:pPr>
      <w:bookmarkStart w:id="4868" w:name="_ETM_Q10_641967"/>
      <w:bookmarkStart w:id="4869" w:name="_ETM_Q10_639889"/>
      <w:bookmarkEnd w:id="4868"/>
      <w:bookmarkEnd w:id="4869"/>
      <w:r>
        <w:rPr>
          <w:rtl/>
        </w:rPr>
        <w:t xml:space="preserve">אנחנו </w:t>
      </w:r>
      <w:bookmarkStart w:id="4870" w:name="_ETM_Q10_640069"/>
      <w:bookmarkEnd w:id="4870"/>
      <w:r>
        <w:rPr>
          <w:rtl/>
        </w:rPr>
        <w:t xml:space="preserve">עוברים </w:t>
      </w:r>
      <w:bookmarkStart w:id="4871" w:name="_ETM_Q10_640279"/>
      <w:bookmarkEnd w:id="4871"/>
      <w:r>
        <w:rPr>
          <w:rtl/>
        </w:rPr>
        <w:t xml:space="preserve">לנושא </w:t>
      </w:r>
      <w:bookmarkStart w:id="4872" w:name="_ETM_Q10_640609"/>
      <w:bookmarkEnd w:id="4872"/>
      <w:r>
        <w:rPr>
          <w:rtl/>
        </w:rPr>
        <w:t xml:space="preserve">הבא </w:t>
      </w:r>
      <w:bookmarkStart w:id="4873" w:name="_ETM_Q10_640760"/>
      <w:bookmarkEnd w:id="4873"/>
      <w:r>
        <w:rPr>
          <w:rtl/>
        </w:rPr>
        <w:t xml:space="preserve">על </w:t>
      </w:r>
      <w:bookmarkStart w:id="4874" w:name="_ETM_Q10_640819"/>
      <w:bookmarkEnd w:id="4874"/>
      <w:r>
        <w:rPr>
          <w:rtl/>
        </w:rPr>
        <w:t>סדר</w:t>
      </w:r>
      <w:bookmarkStart w:id="4875" w:name="_ETM_Q10_641150"/>
      <w:bookmarkEnd w:id="4875"/>
      <w:r>
        <w:rPr>
          <w:rFonts w:hint="cs"/>
          <w:rtl/>
        </w:rPr>
        <w:t>-</w:t>
      </w:r>
      <w:r>
        <w:rPr>
          <w:rtl/>
        </w:rPr>
        <w:t xml:space="preserve">היום </w:t>
      </w:r>
      <w:bookmarkStart w:id="4876" w:name="_ETM_Q10_641359"/>
      <w:bookmarkEnd w:id="4876"/>
      <w:r w:rsidR="0008581B">
        <w:rPr>
          <w:rFonts w:hint="cs"/>
          <w:rtl/>
        </w:rPr>
        <w:t xml:space="preserve">– </w:t>
      </w:r>
      <w:r>
        <w:rPr>
          <w:rtl/>
        </w:rPr>
        <w:t xml:space="preserve">הצעת </w:t>
      </w:r>
      <w:bookmarkStart w:id="4877" w:name="_ETM_Q10_641629"/>
      <w:bookmarkEnd w:id="4877"/>
      <w:r>
        <w:rPr>
          <w:rtl/>
        </w:rPr>
        <w:t xml:space="preserve">חוק </w:t>
      </w:r>
      <w:bookmarkStart w:id="4878" w:name="_ETM_Q10_641809"/>
      <w:bookmarkEnd w:id="4878"/>
      <w:r>
        <w:rPr>
          <w:rtl/>
        </w:rPr>
        <w:t>הבנקאות</w:t>
      </w:r>
      <w:r w:rsidRPr="00F62542">
        <w:rPr>
          <w:rtl/>
        </w:rPr>
        <w:t xml:space="preserve"> (שירות ללקוח) (תיקון מס' 38) (הפקדת כספים במערכת סגורה – ניוד פיקדונות), התשפ"ה–2025</w:t>
      </w:r>
      <w:r>
        <w:rPr>
          <w:rFonts w:hint="cs"/>
          <w:rtl/>
        </w:rPr>
        <w:t>,</w:t>
      </w:r>
      <w:r w:rsidRPr="00F62542">
        <w:rPr>
          <w:rtl/>
        </w:rPr>
        <w:t xml:space="preserve"> </w:t>
      </w:r>
      <w:r>
        <w:rPr>
          <w:rtl/>
        </w:rPr>
        <w:t>ש</w:t>
      </w:r>
      <w:bookmarkStart w:id="4879" w:name="_ETM_Q10_649910"/>
      <w:bookmarkStart w:id="4880" w:name="_ETM_Q10_650270"/>
      <w:bookmarkStart w:id="4881" w:name="_ETM_Q10_650810"/>
      <w:bookmarkEnd w:id="4879"/>
      <w:bookmarkEnd w:id="4880"/>
      <w:bookmarkEnd w:id="4881"/>
      <w:r>
        <w:rPr>
          <w:rFonts w:hint="cs"/>
          <w:rtl/>
        </w:rPr>
        <w:t xml:space="preserve">ל </w:t>
      </w:r>
      <w:r>
        <w:rPr>
          <w:rtl/>
        </w:rPr>
        <w:t xml:space="preserve">חבר </w:t>
      </w:r>
      <w:bookmarkStart w:id="4882" w:name="_ETM_Q10_651170"/>
      <w:bookmarkEnd w:id="4882"/>
      <w:r>
        <w:rPr>
          <w:rtl/>
        </w:rPr>
        <w:t xml:space="preserve">כנסת </w:t>
      </w:r>
      <w:bookmarkStart w:id="4883" w:name="_ETM_Q10_651410"/>
      <w:bookmarkEnd w:id="4883"/>
      <w:r>
        <w:rPr>
          <w:rtl/>
        </w:rPr>
        <w:t xml:space="preserve">אביחי </w:t>
      </w:r>
      <w:bookmarkStart w:id="4884" w:name="_ETM_Q10_652010"/>
      <w:bookmarkEnd w:id="4884"/>
      <w:r>
        <w:rPr>
          <w:rtl/>
        </w:rPr>
        <w:t xml:space="preserve">אברהם </w:t>
      </w:r>
      <w:bookmarkStart w:id="4885" w:name="_ETM_Q10_652400"/>
      <w:bookmarkEnd w:id="4885"/>
      <w:r>
        <w:rPr>
          <w:rtl/>
        </w:rPr>
        <w:t xml:space="preserve">בוארון </w:t>
      </w:r>
      <w:bookmarkStart w:id="4886" w:name="_ETM_Q10_653540"/>
      <w:bookmarkEnd w:id="4886"/>
      <w:r>
        <w:rPr>
          <w:rtl/>
        </w:rPr>
        <w:t xml:space="preserve">וקבוצת </w:t>
      </w:r>
      <w:bookmarkStart w:id="4887" w:name="_ETM_Q10_654079"/>
      <w:bookmarkEnd w:id="4887"/>
      <w:r>
        <w:rPr>
          <w:rtl/>
        </w:rPr>
        <w:t xml:space="preserve">חברי </w:t>
      </w:r>
      <w:bookmarkStart w:id="4888" w:name="_ETM_Q10_654319"/>
      <w:bookmarkEnd w:id="4888"/>
      <w:r>
        <w:rPr>
          <w:rtl/>
        </w:rPr>
        <w:t>הכנסת</w:t>
      </w:r>
      <w:r w:rsidR="0008581B">
        <w:rPr>
          <w:rFonts w:hint="cs"/>
          <w:rtl/>
        </w:rPr>
        <w:t>,</w:t>
      </w:r>
      <w:r>
        <w:rPr>
          <w:rtl/>
        </w:rPr>
        <w:t xml:space="preserve"> </w:t>
      </w:r>
      <w:bookmarkStart w:id="4889" w:name="_ETM_Q10_654620"/>
      <w:bookmarkEnd w:id="4889"/>
      <w:r w:rsidR="0008581B">
        <w:rPr>
          <w:rFonts w:hint="cs"/>
          <w:rtl/>
        </w:rPr>
        <w:t>ל</w:t>
      </w:r>
      <w:r>
        <w:rPr>
          <w:rtl/>
        </w:rPr>
        <w:t xml:space="preserve">קריאה </w:t>
      </w:r>
      <w:bookmarkStart w:id="4890" w:name="_ETM_Q10_654980"/>
      <w:bookmarkEnd w:id="4890"/>
      <w:r>
        <w:rPr>
          <w:rtl/>
        </w:rPr>
        <w:t>הראשונה</w:t>
      </w:r>
      <w:r>
        <w:rPr>
          <w:rFonts w:hint="cs"/>
          <w:rtl/>
        </w:rPr>
        <w:t>.</w:t>
      </w:r>
      <w:r>
        <w:rPr>
          <w:rtl/>
        </w:rPr>
        <w:t xml:space="preserve"> </w:t>
      </w:r>
      <w:bookmarkStart w:id="4891" w:name="_ETM_Q10_655849"/>
      <w:bookmarkEnd w:id="4891"/>
      <w:r>
        <w:rPr>
          <w:rtl/>
        </w:rPr>
        <w:t xml:space="preserve">אני </w:t>
      </w:r>
      <w:bookmarkStart w:id="4892" w:name="_ETM_Q10_656060"/>
      <w:bookmarkEnd w:id="4892"/>
      <w:r>
        <w:rPr>
          <w:rtl/>
        </w:rPr>
        <w:t xml:space="preserve">מזמין </w:t>
      </w:r>
      <w:bookmarkStart w:id="4893" w:name="_ETM_Q10_656329"/>
      <w:bookmarkEnd w:id="4893"/>
      <w:r>
        <w:rPr>
          <w:rtl/>
        </w:rPr>
        <w:t xml:space="preserve">את </w:t>
      </w:r>
      <w:bookmarkStart w:id="4894" w:name="_ETM_Q10_656450"/>
      <w:bookmarkEnd w:id="4894"/>
      <w:r>
        <w:rPr>
          <w:rtl/>
        </w:rPr>
        <w:t xml:space="preserve">חבר </w:t>
      </w:r>
      <w:bookmarkStart w:id="4895" w:name="_ETM_Q10_656659"/>
      <w:bookmarkEnd w:id="4895"/>
      <w:r>
        <w:rPr>
          <w:rtl/>
        </w:rPr>
        <w:t xml:space="preserve">הכנסת </w:t>
      </w:r>
      <w:bookmarkStart w:id="4896" w:name="_ETM_Q10_657260"/>
      <w:bookmarkEnd w:id="4896"/>
      <w:r>
        <w:rPr>
          <w:rtl/>
        </w:rPr>
        <w:t xml:space="preserve">אברהם </w:t>
      </w:r>
      <w:bookmarkStart w:id="4897" w:name="_ETM_Q10_657529"/>
      <w:bookmarkEnd w:id="4897"/>
      <w:r>
        <w:rPr>
          <w:rtl/>
        </w:rPr>
        <w:t>בוא</w:t>
      </w:r>
      <w:r>
        <w:rPr>
          <w:rFonts w:hint="cs"/>
          <w:rtl/>
        </w:rPr>
        <w:t>רון</w:t>
      </w:r>
      <w:r>
        <w:rPr>
          <w:rtl/>
        </w:rPr>
        <w:t xml:space="preserve"> </w:t>
      </w:r>
      <w:bookmarkStart w:id="4898" w:name="_ETM_Q10_657829"/>
      <w:bookmarkEnd w:id="4898"/>
      <w:r>
        <w:rPr>
          <w:rtl/>
        </w:rPr>
        <w:t xml:space="preserve">להציג </w:t>
      </w:r>
      <w:bookmarkStart w:id="4899" w:name="_ETM_Q10_658189"/>
      <w:bookmarkEnd w:id="4899"/>
      <w:r>
        <w:rPr>
          <w:rtl/>
        </w:rPr>
        <w:t xml:space="preserve">את </w:t>
      </w:r>
      <w:bookmarkStart w:id="4900" w:name="_ETM_Q10_658310"/>
      <w:bookmarkEnd w:id="4900"/>
      <w:r>
        <w:rPr>
          <w:rtl/>
        </w:rPr>
        <w:t xml:space="preserve">הצעת </w:t>
      </w:r>
      <w:bookmarkStart w:id="4901" w:name="_ETM_Q10_658639"/>
      <w:bookmarkEnd w:id="4901"/>
      <w:r>
        <w:rPr>
          <w:rtl/>
        </w:rPr>
        <w:t>החוק</w:t>
      </w:r>
      <w:r>
        <w:rPr>
          <w:rFonts w:hint="cs"/>
          <w:rtl/>
        </w:rPr>
        <w:t>,</w:t>
      </w:r>
      <w:r>
        <w:rPr>
          <w:rtl/>
        </w:rPr>
        <w:t xml:space="preserve"> </w:t>
      </w:r>
      <w:bookmarkStart w:id="4902" w:name="_ETM_Q10_659969"/>
      <w:bookmarkEnd w:id="4902"/>
      <w:r>
        <w:rPr>
          <w:rtl/>
        </w:rPr>
        <w:t>בבקשה</w:t>
      </w:r>
      <w:r>
        <w:rPr>
          <w:rFonts w:hint="cs"/>
          <w:rtl/>
        </w:rPr>
        <w:t>.</w:t>
      </w:r>
      <w:r>
        <w:rPr>
          <w:rtl/>
        </w:rPr>
        <w:t xml:space="preserve"> </w:t>
      </w:r>
      <w:bookmarkStart w:id="4903" w:name="_ETM_Q10_660749"/>
      <w:bookmarkEnd w:id="4903"/>
      <w:r>
        <w:rPr>
          <w:rtl/>
        </w:rPr>
        <w:t xml:space="preserve">לרשותך </w:t>
      </w:r>
      <w:bookmarkStart w:id="4904" w:name="_ETM_Q10_661499"/>
      <w:bookmarkEnd w:id="4904"/>
      <w:r>
        <w:rPr>
          <w:rtl/>
        </w:rPr>
        <w:t xml:space="preserve">עד </w:t>
      </w:r>
      <w:bookmarkStart w:id="4905" w:name="_ETM_Q10_661650"/>
      <w:bookmarkEnd w:id="4905"/>
      <w:r>
        <w:rPr>
          <w:rFonts w:hint="cs"/>
          <w:rtl/>
        </w:rPr>
        <w:t>עשר</w:t>
      </w:r>
      <w:r>
        <w:rPr>
          <w:rtl/>
        </w:rPr>
        <w:t xml:space="preserve"> </w:t>
      </w:r>
      <w:bookmarkStart w:id="4906" w:name="_ETM_Q10_661889"/>
      <w:bookmarkEnd w:id="4906"/>
      <w:r>
        <w:rPr>
          <w:rtl/>
        </w:rPr>
        <w:t>דקות</w:t>
      </w:r>
      <w:r>
        <w:rPr>
          <w:rFonts w:hint="cs"/>
          <w:rtl/>
        </w:rPr>
        <w:t>,</w:t>
      </w:r>
      <w:r>
        <w:rPr>
          <w:rtl/>
        </w:rPr>
        <w:t xml:space="preserve"> </w:t>
      </w:r>
      <w:bookmarkStart w:id="4907" w:name="_ETM_Q10_663299"/>
      <w:bookmarkEnd w:id="4907"/>
      <w:r>
        <w:rPr>
          <w:rFonts w:hint="cs"/>
          <w:rtl/>
        </w:rPr>
        <w:t>בבקשה.</w:t>
      </w:r>
    </w:p>
    <w:p w:rsidR="001A511C" w:rsidRDefault="001A511C" w:rsidP="003A24EC">
      <w:pPr>
        <w:rPr>
          <w:rtl/>
        </w:rPr>
      </w:pPr>
    </w:p>
    <w:p w:rsidR="001A511C" w:rsidRDefault="001A511C" w:rsidP="003A24EC">
      <w:pPr>
        <w:pStyle w:val="a4"/>
        <w:keepNext/>
        <w:rPr>
          <w:rtl/>
        </w:rPr>
      </w:pPr>
      <w:bookmarkStart w:id="4908" w:name="ET_speaker_6549_40"/>
      <w:r w:rsidRPr="00542F28">
        <w:rPr>
          <w:rStyle w:val="TagStyle"/>
          <w:rtl/>
        </w:rPr>
        <w:t xml:space="preserve"> &lt;&lt; דובר &gt;&gt; </w:t>
      </w:r>
      <w:bookmarkStart w:id="4909" w:name="_Toc192016197"/>
      <w:r>
        <w:rPr>
          <w:rtl/>
        </w:rPr>
        <w:t>אביחי אברהם בוארון (הליכוד):</w:t>
      </w:r>
      <w:bookmarkEnd w:id="4909"/>
      <w:r w:rsidRPr="00542F28">
        <w:rPr>
          <w:rStyle w:val="TagStyle"/>
          <w:rtl/>
        </w:rPr>
        <w:t xml:space="preserve"> &lt;&lt; דובר &gt;&gt;</w:t>
      </w:r>
      <w:r>
        <w:rPr>
          <w:rtl/>
        </w:rPr>
        <w:t xml:space="preserve"> </w:t>
      </w:r>
      <w:bookmarkEnd w:id="4908"/>
    </w:p>
    <w:p w:rsidR="001A511C" w:rsidRDefault="001A511C" w:rsidP="0058739B">
      <w:pPr>
        <w:rPr>
          <w:rtl/>
        </w:rPr>
      </w:pPr>
    </w:p>
    <w:p w:rsidR="001A511C" w:rsidRDefault="001A511C" w:rsidP="0008581B">
      <w:pPr>
        <w:rPr>
          <w:rtl/>
        </w:rPr>
      </w:pPr>
      <w:bookmarkStart w:id="4910" w:name="_ETM_Q10_666710"/>
      <w:bookmarkStart w:id="4911" w:name="_ETM_Q10_671190"/>
      <w:bookmarkStart w:id="4912" w:name="_ETM_Q10_680880"/>
      <w:bookmarkEnd w:id="4910"/>
      <w:bookmarkEnd w:id="4911"/>
      <w:bookmarkEnd w:id="4912"/>
      <w:r>
        <w:rPr>
          <w:rtl/>
        </w:rPr>
        <w:t xml:space="preserve">אדוני </w:t>
      </w:r>
      <w:bookmarkStart w:id="4913" w:name="_ETM_Q10_681090"/>
      <w:bookmarkEnd w:id="4913"/>
      <w:r>
        <w:rPr>
          <w:rtl/>
        </w:rPr>
        <w:t>היושב-ראש</w:t>
      </w:r>
      <w:r>
        <w:rPr>
          <w:rFonts w:hint="cs"/>
          <w:rtl/>
        </w:rPr>
        <w:t>,</w:t>
      </w:r>
      <w:r>
        <w:rPr>
          <w:rtl/>
        </w:rPr>
        <w:t xml:space="preserve"> </w:t>
      </w:r>
      <w:bookmarkStart w:id="4914" w:name="_ETM_Q10_681570"/>
      <w:bookmarkEnd w:id="4914"/>
      <w:r>
        <w:rPr>
          <w:rtl/>
        </w:rPr>
        <w:t>חבר</w:t>
      </w:r>
      <w:r>
        <w:rPr>
          <w:rFonts w:hint="cs"/>
          <w:rtl/>
        </w:rPr>
        <w:t>י</w:t>
      </w:r>
      <w:r>
        <w:rPr>
          <w:rtl/>
        </w:rPr>
        <w:t xml:space="preserve">י </w:t>
      </w:r>
      <w:bookmarkStart w:id="4915" w:name="_ETM_Q10_681900"/>
      <w:bookmarkEnd w:id="4915"/>
      <w:r>
        <w:rPr>
          <w:rtl/>
        </w:rPr>
        <w:t xml:space="preserve">חברי </w:t>
      </w:r>
      <w:bookmarkStart w:id="4916" w:name="_ETM_Q10_682140"/>
      <w:bookmarkEnd w:id="4916"/>
      <w:r>
        <w:rPr>
          <w:rtl/>
        </w:rPr>
        <w:t>הכנסת</w:t>
      </w:r>
      <w:r>
        <w:rPr>
          <w:rFonts w:hint="cs"/>
          <w:rtl/>
        </w:rPr>
        <w:t>,</w:t>
      </w:r>
      <w:r>
        <w:rPr>
          <w:rtl/>
        </w:rPr>
        <w:t xml:space="preserve"> </w:t>
      </w:r>
      <w:bookmarkStart w:id="4917" w:name="_ETM_Q10_686310"/>
      <w:bookmarkEnd w:id="4917"/>
      <w:r>
        <w:rPr>
          <w:rtl/>
        </w:rPr>
        <w:t xml:space="preserve">231 </w:t>
      </w:r>
      <w:bookmarkStart w:id="4918" w:name="_ETM_Q10_687810"/>
      <w:bookmarkEnd w:id="4918"/>
      <w:r>
        <w:rPr>
          <w:rtl/>
        </w:rPr>
        <w:t xml:space="preserve">מיליארד </w:t>
      </w:r>
      <w:bookmarkStart w:id="4919" w:name="_ETM_Q10_688290"/>
      <w:bookmarkEnd w:id="4919"/>
      <w:r>
        <w:rPr>
          <w:rtl/>
        </w:rPr>
        <w:t xml:space="preserve">שקלים </w:t>
      </w:r>
      <w:bookmarkStart w:id="4920" w:name="_ETM_Q10_690550"/>
      <w:bookmarkEnd w:id="4920"/>
      <w:r>
        <w:rPr>
          <w:rtl/>
        </w:rPr>
        <w:t xml:space="preserve">שוכבים </w:t>
      </w:r>
      <w:bookmarkStart w:id="4921" w:name="_ETM_Q10_691120"/>
      <w:bookmarkEnd w:id="4921"/>
      <w:r>
        <w:rPr>
          <w:rtl/>
        </w:rPr>
        <w:t xml:space="preserve">בחשבונות </w:t>
      </w:r>
      <w:bookmarkStart w:id="4922" w:name="_ETM_Q10_691690"/>
      <w:bookmarkEnd w:id="4922"/>
      <w:r>
        <w:rPr>
          <w:rtl/>
        </w:rPr>
        <w:t xml:space="preserve">בנק </w:t>
      </w:r>
      <w:bookmarkStart w:id="4923" w:name="_ETM_Q10_691959"/>
      <w:bookmarkEnd w:id="4923"/>
      <w:r>
        <w:rPr>
          <w:rtl/>
        </w:rPr>
        <w:t xml:space="preserve">בישראל </w:t>
      </w:r>
      <w:bookmarkStart w:id="4924" w:name="_ETM_Q10_693829"/>
      <w:bookmarkEnd w:id="4924"/>
      <w:r>
        <w:rPr>
          <w:rtl/>
        </w:rPr>
        <w:t xml:space="preserve">ללא </w:t>
      </w:r>
      <w:bookmarkStart w:id="4925" w:name="_ETM_Q10_694249"/>
      <w:bookmarkEnd w:id="4925"/>
      <w:r>
        <w:rPr>
          <w:rtl/>
        </w:rPr>
        <w:t xml:space="preserve">שאזרחי </w:t>
      </w:r>
      <w:bookmarkStart w:id="4926" w:name="_ETM_Q10_694879"/>
      <w:bookmarkEnd w:id="4926"/>
      <w:r>
        <w:rPr>
          <w:rtl/>
        </w:rPr>
        <w:t xml:space="preserve">ישראל </w:t>
      </w:r>
      <w:bookmarkStart w:id="4927" w:name="_ETM_Q10_695359"/>
      <w:bookmarkEnd w:id="4927"/>
      <w:r>
        <w:rPr>
          <w:rtl/>
        </w:rPr>
        <w:t xml:space="preserve">נהנים </w:t>
      </w:r>
      <w:bookmarkStart w:id="4928" w:name="_ETM_Q10_695719"/>
      <w:bookmarkEnd w:id="4928"/>
      <w:r>
        <w:rPr>
          <w:rtl/>
        </w:rPr>
        <w:t xml:space="preserve">מהריבית </w:t>
      </w:r>
      <w:bookmarkStart w:id="4929" w:name="_ETM_Q10_696290"/>
      <w:bookmarkEnd w:id="4929"/>
      <w:r w:rsidR="0008581B">
        <w:rPr>
          <w:rFonts w:hint="cs"/>
          <w:rtl/>
        </w:rPr>
        <w:t>ש</w:t>
      </w:r>
      <w:r>
        <w:rPr>
          <w:rtl/>
        </w:rPr>
        <w:t xml:space="preserve">ממנה </w:t>
      </w:r>
      <w:bookmarkStart w:id="4930" w:name="_ETM_Q10_697069"/>
      <w:bookmarkEnd w:id="4930"/>
      <w:r>
        <w:rPr>
          <w:rtl/>
        </w:rPr>
        <w:t xml:space="preserve">הם </w:t>
      </w:r>
      <w:bookmarkStart w:id="4931" w:name="_ETM_Q10_697309"/>
      <w:bookmarkEnd w:id="4931"/>
      <w:r>
        <w:rPr>
          <w:rtl/>
        </w:rPr>
        <w:t xml:space="preserve">אמורים </w:t>
      </w:r>
      <w:bookmarkStart w:id="4932" w:name="_ETM_Q10_697849"/>
      <w:bookmarkEnd w:id="4932"/>
      <w:r>
        <w:rPr>
          <w:rtl/>
        </w:rPr>
        <w:t>ליהנות</w:t>
      </w:r>
      <w:r>
        <w:rPr>
          <w:rFonts w:hint="cs"/>
          <w:rtl/>
        </w:rPr>
        <w:t>.</w:t>
      </w:r>
      <w:r>
        <w:rPr>
          <w:rtl/>
        </w:rPr>
        <w:t xml:space="preserve"> </w:t>
      </w:r>
      <w:bookmarkStart w:id="4933" w:name="_ETM_Q10_699760"/>
      <w:bookmarkEnd w:id="4933"/>
      <w:r>
        <w:rPr>
          <w:rFonts w:hint="cs"/>
          <w:rtl/>
        </w:rPr>
        <w:t xml:space="preserve">שוו </w:t>
      </w:r>
      <w:bookmarkStart w:id="4934" w:name="_ETM_Q10_700029"/>
      <w:bookmarkStart w:id="4935" w:name="_ETM_Q10_700120"/>
      <w:bookmarkEnd w:id="4934"/>
      <w:bookmarkEnd w:id="4935"/>
      <w:r>
        <w:rPr>
          <w:rtl/>
        </w:rPr>
        <w:t>בנפש</w:t>
      </w:r>
      <w:r>
        <w:rPr>
          <w:rFonts w:hint="cs"/>
          <w:rtl/>
        </w:rPr>
        <w:t>כם</w:t>
      </w:r>
      <w:bookmarkStart w:id="4936" w:name="_ETM_Q10_700689"/>
      <w:bookmarkEnd w:id="4936"/>
      <w:r>
        <w:rPr>
          <w:rFonts w:hint="cs"/>
          <w:rtl/>
        </w:rPr>
        <w:t>,</w:t>
      </w:r>
      <w:r>
        <w:rPr>
          <w:rtl/>
        </w:rPr>
        <w:t xml:space="preserve"> </w:t>
      </w:r>
      <w:bookmarkStart w:id="4937" w:name="_ETM_Q10_700779"/>
      <w:bookmarkEnd w:id="4937"/>
      <w:r>
        <w:rPr>
          <w:rtl/>
        </w:rPr>
        <w:t>חברים</w:t>
      </w:r>
      <w:bookmarkStart w:id="4938" w:name="_ETM_Q10_701290"/>
      <w:bookmarkEnd w:id="4938"/>
      <w:r>
        <w:rPr>
          <w:rFonts w:hint="cs"/>
          <w:rtl/>
        </w:rPr>
        <w:t xml:space="preserve">, </w:t>
      </w:r>
      <w:r>
        <w:rPr>
          <w:rtl/>
        </w:rPr>
        <w:t xml:space="preserve">חבר </w:t>
      </w:r>
      <w:bookmarkStart w:id="4939" w:name="_ETM_Q10_701529"/>
      <w:bookmarkEnd w:id="4939"/>
      <w:r>
        <w:rPr>
          <w:rtl/>
        </w:rPr>
        <w:t xml:space="preserve">הכנסת </w:t>
      </w:r>
      <w:bookmarkStart w:id="4940" w:name="_ETM_Q10_701769"/>
      <w:bookmarkEnd w:id="4940"/>
      <w:r>
        <w:rPr>
          <w:rFonts w:hint="cs"/>
          <w:rtl/>
        </w:rPr>
        <w:t>בליאק</w:t>
      </w:r>
      <w:r w:rsidR="0008581B">
        <w:rPr>
          <w:rFonts w:hint="cs"/>
          <w:rtl/>
        </w:rPr>
        <w:t>:</w:t>
      </w:r>
      <w:r>
        <w:rPr>
          <w:rFonts w:hint="cs"/>
          <w:rtl/>
        </w:rPr>
        <w:t xml:space="preserve"> </w:t>
      </w:r>
      <w:bookmarkStart w:id="4941" w:name="_ETM_Q10_702010"/>
      <w:bookmarkStart w:id="4942" w:name="_ETM_Q10_703349"/>
      <w:bookmarkEnd w:id="4941"/>
      <w:bookmarkEnd w:id="4942"/>
      <w:r>
        <w:rPr>
          <w:rtl/>
        </w:rPr>
        <w:t xml:space="preserve">אם </w:t>
      </w:r>
      <w:bookmarkStart w:id="4943" w:name="_ETM_Q10_703530"/>
      <w:bookmarkEnd w:id="4943"/>
      <w:r>
        <w:rPr>
          <w:rtl/>
        </w:rPr>
        <w:t xml:space="preserve">הציבור </w:t>
      </w:r>
      <w:bookmarkStart w:id="4944" w:name="_ETM_Q10_703950"/>
      <w:bookmarkEnd w:id="4944"/>
      <w:r>
        <w:rPr>
          <w:rtl/>
        </w:rPr>
        <w:t xml:space="preserve">היה </w:t>
      </w:r>
      <w:bookmarkStart w:id="4945" w:name="_ETM_Q10_704129"/>
      <w:bookmarkEnd w:id="4945"/>
      <w:r>
        <w:rPr>
          <w:rtl/>
        </w:rPr>
        <w:t xml:space="preserve">מפקיד </w:t>
      </w:r>
      <w:bookmarkStart w:id="4946" w:name="_ETM_Q10_704580"/>
      <w:bookmarkEnd w:id="4946"/>
      <w:proofErr w:type="spellStart"/>
      <w:r>
        <w:rPr>
          <w:rtl/>
        </w:rPr>
        <w:t>בפק"מ</w:t>
      </w:r>
      <w:proofErr w:type="spellEnd"/>
      <w:r>
        <w:rPr>
          <w:rtl/>
        </w:rPr>
        <w:t xml:space="preserve"> </w:t>
      </w:r>
      <w:bookmarkStart w:id="4947" w:name="_ETM_Q10_705920"/>
      <w:bookmarkEnd w:id="4947"/>
      <w:r>
        <w:rPr>
          <w:rtl/>
        </w:rPr>
        <w:t xml:space="preserve">את </w:t>
      </w:r>
      <w:bookmarkStart w:id="4948" w:name="_ETM_Q10_706099"/>
      <w:bookmarkEnd w:id="4948"/>
      <w:r>
        <w:rPr>
          <w:rtl/>
        </w:rPr>
        <w:t xml:space="preserve">הכספים </w:t>
      </w:r>
      <w:bookmarkStart w:id="4949" w:name="_ETM_Q10_706640"/>
      <w:bookmarkEnd w:id="4949"/>
      <w:r>
        <w:rPr>
          <w:rtl/>
        </w:rPr>
        <w:t>האלה</w:t>
      </w:r>
      <w:r>
        <w:rPr>
          <w:rFonts w:hint="cs"/>
          <w:rtl/>
        </w:rPr>
        <w:t>,</w:t>
      </w:r>
      <w:r>
        <w:rPr>
          <w:rtl/>
        </w:rPr>
        <w:t xml:space="preserve"> </w:t>
      </w:r>
      <w:bookmarkStart w:id="4950" w:name="_ETM_Q10_708340"/>
      <w:bookmarkEnd w:id="4950"/>
      <w:r>
        <w:rPr>
          <w:rtl/>
        </w:rPr>
        <w:t xml:space="preserve">כלל </w:t>
      </w:r>
      <w:bookmarkStart w:id="4951" w:name="_ETM_Q10_708700"/>
      <w:bookmarkEnd w:id="4951"/>
      <w:r>
        <w:rPr>
          <w:rtl/>
        </w:rPr>
        <w:t xml:space="preserve">הציבור </w:t>
      </w:r>
      <w:bookmarkStart w:id="4952" w:name="_ETM_Q10_709270"/>
      <w:bookmarkEnd w:id="4952"/>
      <w:r>
        <w:rPr>
          <w:rtl/>
        </w:rPr>
        <w:t xml:space="preserve">היה </w:t>
      </w:r>
      <w:bookmarkStart w:id="4953" w:name="_ETM_Q10_709480"/>
      <w:bookmarkEnd w:id="4953"/>
      <w:r>
        <w:rPr>
          <w:rtl/>
        </w:rPr>
        <w:t xml:space="preserve">מרוויח </w:t>
      </w:r>
      <w:bookmarkStart w:id="4954" w:name="_ETM_Q10_711170"/>
      <w:bookmarkEnd w:id="4954"/>
      <w:r>
        <w:rPr>
          <w:rtl/>
        </w:rPr>
        <w:t xml:space="preserve">כ-10 </w:t>
      </w:r>
      <w:bookmarkStart w:id="4955" w:name="_ETM_Q10_711890"/>
      <w:bookmarkEnd w:id="4955"/>
      <w:r>
        <w:rPr>
          <w:rtl/>
        </w:rPr>
        <w:t xml:space="preserve">מיליארד </w:t>
      </w:r>
      <w:bookmarkStart w:id="4956" w:name="_ETM_Q10_712460"/>
      <w:bookmarkEnd w:id="4956"/>
      <w:r>
        <w:rPr>
          <w:rtl/>
        </w:rPr>
        <w:t xml:space="preserve">שקלים </w:t>
      </w:r>
      <w:bookmarkStart w:id="4957" w:name="_ETM_Q10_714120"/>
      <w:bookmarkEnd w:id="4957"/>
      <w:r>
        <w:rPr>
          <w:rtl/>
        </w:rPr>
        <w:t>לכיסו</w:t>
      </w:r>
      <w:r>
        <w:rPr>
          <w:rFonts w:hint="cs"/>
          <w:rtl/>
        </w:rPr>
        <w:t>.</w:t>
      </w:r>
      <w:r>
        <w:rPr>
          <w:rtl/>
        </w:rPr>
        <w:t xml:space="preserve"> </w:t>
      </w:r>
      <w:bookmarkStart w:id="4958" w:name="_ETM_Q10_715769"/>
      <w:bookmarkEnd w:id="4958"/>
      <w:r>
        <w:rPr>
          <w:rtl/>
        </w:rPr>
        <w:t xml:space="preserve">זה </w:t>
      </w:r>
      <w:bookmarkStart w:id="4959" w:name="_ETM_Q10_716280"/>
      <w:bookmarkEnd w:id="4959"/>
      <w:r>
        <w:rPr>
          <w:rtl/>
        </w:rPr>
        <w:t xml:space="preserve">כסף </w:t>
      </w:r>
      <w:bookmarkStart w:id="4960" w:name="_ETM_Q10_716849"/>
      <w:bookmarkEnd w:id="4960"/>
      <w:r>
        <w:rPr>
          <w:rtl/>
        </w:rPr>
        <w:t xml:space="preserve">של </w:t>
      </w:r>
      <w:bookmarkStart w:id="4961" w:name="_ETM_Q10_717059"/>
      <w:bookmarkEnd w:id="4961"/>
      <w:r>
        <w:rPr>
          <w:rtl/>
        </w:rPr>
        <w:t>האזרחים</w:t>
      </w:r>
      <w:r>
        <w:rPr>
          <w:rFonts w:hint="cs"/>
          <w:rtl/>
        </w:rPr>
        <w:t>,</w:t>
      </w:r>
      <w:r>
        <w:rPr>
          <w:rtl/>
        </w:rPr>
        <w:t xml:space="preserve"> </w:t>
      </w:r>
      <w:bookmarkStart w:id="4962" w:name="_ETM_Q10_718750"/>
      <w:bookmarkEnd w:id="4962"/>
      <w:r>
        <w:rPr>
          <w:rtl/>
        </w:rPr>
        <w:t xml:space="preserve">של </w:t>
      </w:r>
      <w:bookmarkStart w:id="4963" w:name="_ETM_Q10_718929"/>
      <w:bookmarkEnd w:id="4963"/>
      <w:r>
        <w:rPr>
          <w:rtl/>
        </w:rPr>
        <w:t xml:space="preserve">הציבור </w:t>
      </w:r>
      <w:bookmarkStart w:id="4964" w:name="_ETM_Q10_719350"/>
      <w:bookmarkEnd w:id="4964"/>
      <w:r>
        <w:rPr>
          <w:rtl/>
        </w:rPr>
        <w:t>הישראלי</w:t>
      </w:r>
      <w:r>
        <w:rPr>
          <w:rFonts w:hint="cs"/>
          <w:rtl/>
        </w:rPr>
        <w:t>,</w:t>
      </w:r>
      <w:r>
        <w:rPr>
          <w:rtl/>
        </w:rPr>
        <w:t xml:space="preserve"> </w:t>
      </w:r>
      <w:bookmarkStart w:id="4965" w:name="_ETM_Q10_720819"/>
      <w:bookmarkEnd w:id="4965"/>
      <w:r>
        <w:rPr>
          <w:rtl/>
        </w:rPr>
        <w:t xml:space="preserve">שיכול </w:t>
      </w:r>
      <w:bookmarkStart w:id="4966" w:name="_ETM_Q10_721359"/>
      <w:bookmarkEnd w:id="4966"/>
      <w:r>
        <w:rPr>
          <w:rtl/>
        </w:rPr>
        <w:t xml:space="preserve">היה </w:t>
      </w:r>
      <w:bookmarkStart w:id="4967" w:name="_ETM_Q10_721540"/>
      <w:bookmarkEnd w:id="4967"/>
      <w:r>
        <w:rPr>
          <w:rtl/>
        </w:rPr>
        <w:t xml:space="preserve">לעשות </w:t>
      </w:r>
      <w:bookmarkStart w:id="4968" w:name="_ETM_Q10_721870"/>
      <w:bookmarkEnd w:id="4968"/>
      <w:r>
        <w:rPr>
          <w:rtl/>
        </w:rPr>
        <w:t xml:space="preserve">בו </w:t>
      </w:r>
      <w:bookmarkStart w:id="4969" w:name="_ETM_Q10_721989"/>
      <w:bookmarkEnd w:id="4969"/>
      <w:r>
        <w:rPr>
          <w:rtl/>
        </w:rPr>
        <w:t xml:space="preserve">שימוש </w:t>
      </w:r>
      <w:bookmarkStart w:id="4970" w:name="_ETM_Q10_722319"/>
      <w:bookmarkEnd w:id="4970"/>
      <w:r>
        <w:rPr>
          <w:rtl/>
        </w:rPr>
        <w:t xml:space="preserve">טוב </w:t>
      </w:r>
      <w:bookmarkStart w:id="4971" w:name="_ETM_Q10_722529"/>
      <w:bookmarkEnd w:id="4971"/>
      <w:r>
        <w:rPr>
          <w:rtl/>
        </w:rPr>
        <w:t xml:space="preserve">יותר </w:t>
      </w:r>
      <w:bookmarkStart w:id="4972" w:name="_ETM_Q10_722799"/>
      <w:bookmarkEnd w:id="4972"/>
      <w:r>
        <w:rPr>
          <w:rtl/>
        </w:rPr>
        <w:t xml:space="preserve">מאשר </w:t>
      </w:r>
      <w:bookmarkStart w:id="4973" w:name="_ETM_Q10_723729"/>
      <w:bookmarkEnd w:id="4973"/>
      <w:r>
        <w:rPr>
          <w:rtl/>
        </w:rPr>
        <w:t xml:space="preserve">להשכיב </w:t>
      </w:r>
      <w:bookmarkStart w:id="4974" w:name="_ETM_Q10_724179"/>
      <w:bookmarkEnd w:id="4974"/>
      <w:r>
        <w:rPr>
          <w:rtl/>
        </w:rPr>
        <w:t xml:space="preserve">אותו </w:t>
      </w:r>
      <w:bookmarkStart w:id="4975" w:name="_ETM_Q10_724359"/>
      <w:bookmarkEnd w:id="4975"/>
      <w:r>
        <w:rPr>
          <w:rtl/>
        </w:rPr>
        <w:t>בבנק</w:t>
      </w:r>
      <w:r>
        <w:rPr>
          <w:rFonts w:hint="cs"/>
          <w:rtl/>
        </w:rPr>
        <w:t>.</w:t>
      </w:r>
      <w:r>
        <w:rPr>
          <w:rtl/>
        </w:rPr>
        <w:t xml:space="preserve"> </w:t>
      </w:r>
      <w:bookmarkStart w:id="4976" w:name="_ETM_Q10_726130"/>
      <w:bookmarkEnd w:id="4976"/>
      <w:r>
        <w:rPr>
          <w:rtl/>
        </w:rPr>
        <w:t xml:space="preserve">מה </w:t>
      </w:r>
      <w:bookmarkStart w:id="4977" w:name="_ETM_Q10_726429"/>
      <w:bookmarkEnd w:id="4977"/>
      <w:r>
        <w:rPr>
          <w:rtl/>
        </w:rPr>
        <w:t xml:space="preserve">זה </w:t>
      </w:r>
      <w:bookmarkStart w:id="4978" w:name="_ETM_Q10_726580"/>
      <w:bookmarkEnd w:id="4978"/>
      <w:r>
        <w:rPr>
          <w:rtl/>
        </w:rPr>
        <w:t xml:space="preserve">היה </w:t>
      </w:r>
      <w:bookmarkStart w:id="4979" w:name="_ETM_Q10_726790"/>
      <w:bookmarkEnd w:id="4979"/>
      <w:r>
        <w:rPr>
          <w:rtl/>
        </w:rPr>
        <w:t xml:space="preserve">עושה </w:t>
      </w:r>
      <w:bookmarkStart w:id="4980" w:name="_ETM_Q10_727929"/>
      <w:bookmarkEnd w:id="4980"/>
      <w:r>
        <w:rPr>
          <w:rtl/>
        </w:rPr>
        <w:t>לכוח</w:t>
      </w:r>
      <w:r>
        <w:rPr>
          <w:rFonts w:hint="cs"/>
          <w:rtl/>
        </w:rPr>
        <w:t xml:space="preserve"> הקנייה</w:t>
      </w:r>
      <w:r>
        <w:rPr>
          <w:rtl/>
        </w:rPr>
        <w:t xml:space="preserve"> </w:t>
      </w:r>
      <w:bookmarkStart w:id="4981" w:name="_ETM_Q10_728890"/>
      <w:bookmarkEnd w:id="4981"/>
      <w:r>
        <w:rPr>
          <w:rtl/>
        </w:rPr>
        <w:t>שלנו</w:t>
      </w:r>
      <w:r>
        <w:rPr>
          <w:rFonts w:hint="cs"/>
          <w:rtl/>
        </w:rPr>
        <w:t>?</w:t>
      </w:r>
      <w:r>
        <w:rPr>
          <w:rtl/>
        </w:rPr>
        <w:t xml:space="preserve"> </w:t>
      </w:r>
      <w:bookmarkStart w:id="4982" w:name="_ETM_Q10_729280"/>
      <w:bookmarkEnd w:id="4982"/>
      <w:r>
        <w:rPr>
          <w:rtl/>
        </w:rPr>
        <w:t xml:space="preserve">מה </w:t>
      </w:r>
      <w:bookmarkStart w:id="4983" w:name="_ETM_Q10_729400"/>
      <w:bookmarkEnd w:id="4983"/>
      <w:r>
        <w:rPr>
          <w:rtl/>
        </w:rPr>
        <w:t xml:space="preserve">זה </w:t>
      </w:r>
      <w:bookmarkStart w:id="4984" w:name="_ETM_Q10_729549"/>
      <w:bookmarkEnd w:id="4984"/>
      <w:r>
        <w:rPr>
          <w:rtl/>
        </w:rPr>
        <w:t xml:space="preserve">היה </w:t>
      </w:r>
      <w:bookmarkStart w:id="4985" w:name="_ETM_Q10_729670"/>
      <w:bookmarkEnd w:id="4985"/>
      <w:r>
        <w:rPr>
          <w:rtl/>
        </w:rPr>
        <w:t xml:space="preserve">עושה </w:t>
      </w:r>
      <w:bookmarkStart w:id="4986" w:name="_ETM_Q10_729969"/>
      <w:bookmarkEnd w:id="4986"/>
      <w:r>
        <w:rPr>
          <w:rtl/>
        </w:rPr>
        <w:t xml:space="preserve">למשק </w:t>
      </w:r>
      <w:bookmarkStart w:id="4987" w:name="_ETM_Q10_730450"/>
      <w:bookmarkEnd w:id="4987"/>
      <w:r>
        <w:rPr>
          <w:rtl/>
        </w:rPr>
        <w:t>הישראלי</w:t>
      </w:r>
      <w:r>
        <w:rPr>
          <w:rFonts w:hint="cs"/>
          <w:rtl/>
        </w:rPr>
        <w:t>?</w:t>
      </w:r>
      <w:r>
        <w:rPr>
          <w:rtl/>
        </w:rPr>
        <w:t xml:space="preserve"> </w:t>
      </w:r>
      <w:bookmarkStart w:id="4988" w:name="_ETM_Q10_732459"/>
      <w:bookmarkEnd w:id="4988"/>
      <w:r>
        <w:rPr>
          <w:rtl/>
        </w:rPr>
        <w:t xml:space="preserve">האם </w:t>
      </w:r>
      <w:bookmarkStart w:id="4989" w:name="_ETM_Q10_732700"/>
      <w:bookmarkEnd w:id="4989"/>
      <w:r>
        <w:rPr>
          <w:rtl/>
        </w:rPr>
        <w:t xml:space="preserve">זה </w:t>
      </w:r>
      <w:bookmarkStart w:id="4990" w:name="_ETM_Q10_732849"/>
      <w:bookmarkEnd w:id="4990"/>
      <w:r>
        <w:rPr>
          <w:rtl/>
        </w:rPr>
        <w:t xml:space="preserve">הגיוני </w:t>
      </w:r>
      <w:bookmarkStart w:id="4991" w:name="_ETM_Q10_733390"/>
      <w:bookmarkEnd w:id="4991"/>
      <w:r>
        <w:rPr>
          <w:rtl/>
        </w:rPr>
        <w:t xml:space="preserve">שאדם </w:t>
      </w:r>
      <w:bookmarkStart w:id="4992" w:name="_ETM_Q10_733900"/>
      <w:bookmarkEnd w:id="4992"/>
      <w:r>
        <w:rPr>
          <w:rtl/>
        </w:rPr>
        <w:t xml:space="preserve">שרוצה </w:t>
      </w:r>
      <w:bookmarkStart w:id="4993" w:name="_ETM_Q10_734260"/>
      <w:bookmarkEnd w:id="4993"/>
      <w:r>
        <w:rPr>
          <w:rtl/>
        </w:rPr>
        <w:t xml:space="preserve">להפקיד </w:t>
      </w:r>
      <w:bookmarkStart w:id="4994" w:name="_ETM_Q10_734650"/>
      <w:bookmarkEnd w:id="4994"/>
      <w:r>
        <w:rPr>
          <w:rtl/>
        </w:rPr>
        <w:t xml:space="preserve">את </w:t>
      </w:r>
      <w:bookmarkStart w:id="4995" w:name="_ETM_Q10_734739"/>
      <w:bookmarkEnd w:id="4995"/>
      <w:r>
        <w:rPr>
          <w:rtl/>
        </w:rPr>
        <w:t xml:space="preserve">כספו </w:t>
      </w:r>
      <w:bookmarkStart w:id="4996" w:name="_ETM_Q10_735720"/>
      <w:bookmarkEnd w:id="4996"/>
      <w:r>
        <w:rPr>
          <w:rtl/>
        </w:rPr>
        <w:t xml:space="preserve">בבנק </w:t>
      </w:r>
      <w:bookmarkStart w:id="4997" w:name="_ETM_Q10_736200"/>
      <w:bookmarkEnd w:id="4997"/>
      <w:r>
        <w:rPr>
          <w:rtl/>
        </w:rPr>
        <w:t>אחר</w:t>
      </w:r>
      <w:r>
        <w:rPr>
          <w:rFonts w:hint="cs"/>
          <w:rtl/>
        </w:rPr>
        <w:t>,</w:t>
      </w:r>
      <w:r>
        <w:rPr>
          <w:rtl/>
        </w:rPr>
        <w:t xml:space="preserve"> </w:t>
      </w:r>
      <w:bookmarkStart w:id="4998" w:name="_ETM_Q10_737499"/>
      <w:bookmarkEnd w:id="4998"/>
      <w:r>
        <w:rPr>
          <w:rtl/>
        </w:rPr>
        <w:t xml:space="preserve">שמציע </w:t>
      </w:r>
      <w:bookmarkStart w:id="4999" w:name="_ETM_Q10_738009"/>
      <w:bookmarkEnd w:id="4999"/>
      <w:r>
        <w:rPr>
          <w:rtl/>
        </w:rPr>
        <w:t xml:space="preserve">ריבית </w:t>
      </w:r>
      <w:bookmarkStart w:id="5000" w:name="_ETM_Q10_738340"/>
      <w:bookmarkEnd w:id="5000"/>
      <w:r>
        <w:rPr>
          <w:rtl/>
        </w:rPr>
        <w:t xml:space="preserve">גבוהה </w:t>
      </w:r>
      <w:bookmarkStart w:id="5001" w:name="_ETM_Q10_738759"/>
      <w:bookmarkEnd w:id="5001"/>
      <w:r>
        <w:rPr>
          <w:rtl/>
        </w:rPr>
        <w:t xml:space="preserve">יותר </w:t>
      </w:r>
      <w:bookmarkStart w:id="5002" w:name="_ETM_Q10_738999"/>
      <w:bookmarkEnd w:id="5002"/>
      <w:r>
        <w:rPr>
          <w:rtl/>
        </w:rPr>
        <w:t xml:space="preserve">מאשר </w:t>
      </w:r>
      <w:bookmarkStart w:id="5003" w:name="_ETM_Q10_739330"/>
      <w:bookmarkEnd w:id="5003"/>
      <w:r>
        <w:rPr>
          <w:rtl/>
        </w:rPr>
        <w:t xml:space="preserve">בבנק </w:t>
      </w:r>
      <w:bookmarkStart w:id="5004" w:name="_ETM_Q10_739779"/>
      <w:bookmarkEnd w:id="5004"/>
      <w:r>
        <w:rPr>
          <w:rFonts w:hint="cs"/>
          <w:rtl/>
        </w:rPr>
        <w:t>ש</w:t>
      </w:r>
      <w:r>
        <w:rPr>
          <w:rtl/>
        </w:rPr>
        <w:t xml:space="preserve">בו </w:t>
      </w:r>
      <w:bookmarkStart w:id="5005" w:name="_ETM_Q10_740020"/>
      <w:bookmarkEnd w:id="5005"/>
      <w:r>
        <w:rPr>
          <w:rtl/>
        </w:rPr>
        <w:t xml:space="preserve">הוא </w:t>
      </w:r>
      <w:bookmarkStart w:id="5006" w:name="_ETM_Q10_740259"/>
      <w:bookmarkEnd w:id="5006"/>
      <w:r>
        <w:rPr>
          <w:rtl/>
        </w:rPr>
        <w:t xml:space="preserve">מנהל </w:t>
      </w:r>
      <w:bookmarkStart w:id="5007" w:name="_ETM_Q10_740650"/>
      <w:bookmarkEnd w:id="5007"/>
      <w:r>
        <w:rPr>
          <w:rtl/>
        </w:rPr>
        <w:t xml:space="preserve">את </w:t>
      </w:r>
      <w:bookmarkStart w:id="5008" w:name="_ETM_Q10_740740"/>
      <w:bookmarkEnd w:id="5008"/>
      <w:r>
        <w:rPr>
          <w:rtl/>
        </w:rPr>
        <w:t>חשבונו</w:t>
      </w:r>
      <w:r>
        <w:rPr>
          <w:rFonts w:hint="cs"/>
          <w:rtl/>
        </w:rPr>
        <w:t>,</w:t>
      </w:r>
      <w:r>
        <w:rPr>
          <w:rtl/>
        </w:rPr>
        <w:t xml:space="preserve"> </w:t>
      </w:r>
      <w:bookmarkStart w:id="5009" w:name="_ETM_Q10_741879"/>
      <w:bookmarkEnd w:id="5009"/>
      <w:r>
        <w:rPr>
          <w:rtl/>
        </w:rPr>
        <w:t xml:space="preserve">יצטרך </w:t>
      </w:r>
      <w:bookmarkStart w:id="5010" w:name="_ETM_Q10_742360"/>
      <w:bookmarkEnd w:id="5010"/>
      <w:r>
        <w:rPr>
          <w:rtl/>
        </w:rPr>
        <w:t xml:space="preserve">להעביר </w:t>
      </w:r>
      <w:bookmarkStart w:id="5011" w:name="_ETM_Q10_742719"/>
      <w:bookmarkEnd w:id="5011"/>
      <w:r>
        <w:rPr>
          <w:rtl/>
        </w:rPr>
        <w:t xml:space="preserve">את </w:t>
      </w:r>
      <w:bookmarkStart w:id="5012" w:name="_ETM_Q10_742840"/>
      <w:bookmarkEnd w:id="5012"/>
      <w:r>
        <w:rPr>
          <w:rtl/>
        </w:rPr>
        <w:t xml:space="preserve">כל </w:t>
      </w:r>
      <w:bookmarkStart w:id="5013" w:name="_ETM_Q10_743199"/>
      <w:bookmarkEnd w:id="5013"/>
      <w:r>
        <w:rPr>
          <w:rtl/>
        </w:rPr>
        <w:t xml:space="preserve">חשבון </w:t>
      </w:r>
      <w:bookmarkStart w:id="5014" w:name="_ETM_Q10_743559"/>
      <w:bookmarkEnd w:id="5014"/>
      <w:r>
        <w:rPr>
          <w:rtl/>
        </w:rPr>
        <w:t xml:space="preserve">העובר </w:t>
      </w:r>
      <w:bookmarkStart w:id="5015" w:name="_ETM_Q10_743830"/>
      <w:bookmarkEnd w:id="5015"/>
      <w:r>
        <w:rPr>
          <w:rtl/>
        </w:rPr>
        <w:t xml:space="preserve">ושב </w:t>
      </w:r>
      <w:bookmarkStart w:id="5016" w:name="_ETM_Q10_744159"/>
      <w:bookmarkEnd w:id="5016"/>
      <w:r>
        <w:rPr>
          <w:rtl/>
        </w:rPr>
        <w:t xml:space="preserve">שלו </w:t>
      </w:r>
      <w:bookmarkStart w:id="5017" w:name="_ETM_Q10_744429"/>
      <w:bookmarkEnd w:id="5017"/>
      <w:r>
        <w:rPr>
          <w:rtl/>
        </w:rPr>
        <w:t xml:space="preserve">לאותו </w:t>
      </w:r>
      <w:bookmarkStart w:id="5018" w:name="_ETM_Q10_744819"/>
      <w:bookmarkEnd w:id="5018"/>
      <w:r>
        <w:rPr>
          <w:rtl/>
        </w:rPr>
        <w:t>בנק</w:t>
      </w:r>
      <w:r>
        <w:rPr>
          <w:rFonts w:hint="cs"/>
          <w:rtl/>
        </w:rPr>
        <w:t>?</w:t>
      </w:r>
      <w:r>
        <w:rPr>
          <w:rtl/>
        </w:rPr>
        <w:t xml:space="preserve"> </w:t>
      </w:r>
      <w:bookmarkStart w:id="5019" w:name="_ETM_Q10_746410"/>
      <w:bookmarkEnd w:id="5019"/>
      <w:r>
        <w:rPr>
          <w:rtl/>
        </w:rPr>
        <w:t xml:space="preserve">התשובה </w:t>
      </w:r>
      <w:bookmarkStart w:id="5020" w:name="_ETM_Q10_746650"/>
      <w:bookmarkEnd w:id="5020"/>
      <w:r>
        <w:rPr>
          <w:rtl/>
        </w:rPr>
        <w:t xml:space="preserve">היא </w:t>
      </w:r>
      <w:bookmarkStart w:id="5021" w:name="_ETM_Q10_746770"/>
      <w:bookmarkEnd w:id="5021"/>
      <w:r>
        <w:rPr>
          <w:rtl/>
        </w:rPr>
        <w:t>לא</w:t>
      </w:r>
      <w:r>
        <w:rPr>
          <w:rFonts w:hint="cs"/>
          <w:rtl/>
        </w:rPr>
        <w:t>.</w:t>
      </w:r>
      <w:r>
        <w:rPr>
          <w:rtl/>
        </w:rPr>
        <w:t xml:space="preserve"> </w:t>
      </w:r>
      <w:bookmarkStart w:id="5022" w:name="_ETM_Q10_747750"/>
      <w:bookmarkEnd w:id="5022"/>
      <w:r>
        <w:rPr>
          <w:rtl/>
        </w:rPr>
        <w:t xml:space="preserve">האם </w:t>
      </w:r>
      <w:bookmarkStart w:id="5023" w:name="_ETM_Q10_748020"/>
      <w:bookmarkEnd w:id="5023"/>
      <w:r>
        <w:rPr>
          <w:rtl/>
        </w:rPr>
        <w:t xml:space="preserve">זה </w:t>
      </w:r>
      <w:bookmarkStart w:id="5024" w:name="_ETM_Q10_748169"/>
      <w:bookmarkEnd w:id="5024"/>
      <w:r>
        <w:rPr>
          <w:rtl/>
        </w:rPr>
        <w:t xml:space="preserve">הגיוני </w:t>
      </w:r>
      <w:bookmarkStart w:id="5025" w:name="_ETM_Q10_748590"/>
      <w:bookmarkEnd w:id="5025"/>
      <w:r>
        <w:rPr>
          <w:rtl/>
        </w:rPr>
        <w:t xml:space="preserve">שהבנקים </w:t>
      </w:r>
      <w:bookmarkStart w:id="5026" w:name="_ETM_Q10_749190"/>
      <w:bookmarkEnd w:id="5026"/>
      <w:r>
        <w:rPr>
          <w:rtl/>
        </w:rPr>
        <w:t xml:space="preserve">הגדולים </w:t>
      </w:r>
      <w:bookmarkStart w:id="5027" w:name="_ETM_Q10_749879"/>
      <w:bookmarkEnd w:id="5027"/>
      <w:r>
        <w:rPr>
          <w:rtl/>
        </w:rPr>
        <w:t xml:space="preserve">מציבים </w:t>
      </w:r>
      <w:bookmarkStart w:id="5028" w:name="_ETM_Q10_750659"/>
      <w:bookmarkEnd w:id="5028"/>
      <w:r>
        <w:rPr>
          <w:rtl/>
        </w:rPr>
        <w:t xml:space="preserve">חסמים </w:t>
      </w:r>
      <w:bookmarkStart w:id="5029" w:name="_ETM_Q10_751770"/>
      <w:bookmarkEnd w:id="5029"/>
      <w:r>
        <w:rPr>
          <w:rtl/>
        </w:rPr>
        <w:t xml:space="preserve">בפני </w:t>
      </w:r>
      <w:bookmarkStart w:id="5030" w:name="_ETM_Q10_752159"/>
      <w:bookmarkEnd w:id="5030"/>
      <w:r>
        <w:rPr>
          <w:rtl/>
        </w:rPr>
        <w:t xml:space="preserve">האזרח </w:t>
      </w:r>
      <w:bookmarkStart w:id="5031" w:name="_ETM_Q10_752490"/>
      <w:bookmarkEnd w:id="5031"/>
      <w:r>
        <w:rPr>
          <w:rtl/>
        </w:rPr>
        <w:t xml:space="preserve">הקטן </w:t>
      </w:r>
      <w:bookmarkStart w:id="5032" w:name="_ETM_Q10_752849"/>
      <w:bookmarkEnd w:id="5032"/>
      <w:r>
        <w:rPr>
          <w:rtl/>
        </w:rPr>
        <w:t xml:space="preserve">שרק </w:t>
      </w:r>
      <w:bookmarkStart w:id="5033" w:name="_ETM_Q10_753270"/>
      <w:bookmarkEnd w:id="5033"/>
      <w:r>
        <w:rPr>
          <w:rtl/>
        </w:rPr>
        <w:t xml:space="preserve">רוצה </w:t>
      </w:r>
      <w:bookmarkStart w:id="5034" w:name="_ETM_Q10_754349"/>
      <w:bookmarkEnd w:id="5034"/>
      <w:r>
        <w:rPr>
          <w:rtl/>
        </w:rPr>
        <w:t xml:space="preserve">ליהנות </w:t>
      </w:r>
      <w:bookmarkStart w:id="5035" w:name="_ETM_Q10_754919"/>
      <w:bookmarkEnd w:id="5035"/>
      <w:r>
        <w:rPr>
          <w:rtl/>
        </w:rPr>
        <w:t xml:space="preserve">מפירות </w:t>
      </w:r>
      <w:bookmarkStart w:id="5036" w:name="_ETM_Q10_755460"/>
      <w:bookmarkEnd w:id="5036"/>
      <w:r>
        <w:rPr>
          <w:rtl/>
        </w:rPr>
        <w:t>עמלו</w:t>
      </w:r>
      <w:r>
        <w:rPr>
          <w:rFonts w:hint="cs"/>
          <w:rtl/>
        </w:rPr>
        <w:t>,</w:t>
      </w:r>
      <w:r>
        <w:rPr>
          <w:rtl/>
        </w:rPr>
        <w:t xml:space="preserve"> </w:t>
      </w:r>
      <w:bookmarkStart w:id="5037" w:name="_ETM_Q10_756179"/>
      <w:bookmarkEnd w:id="5037"/>
      <w:r>
        <w:rPr>
          <w:rFonts w:hint="cs"/>
          <w:rtl/>
        </w:rPr>
        <w:t>מ</w:t>
      </w:r>
      <w:r>
        <w:rPr>
          <w:rtl/>
        </w:rPr>
        <w:t xml:space="preserve">כספים </w:t>
      </w:r>
      <w:bookmarkStart w:id="5038" w:name="_ETM_Q10_756599"/>
      <w:bookmarkEnd w:id="5038"/>
      <w:r>
        <w:rPr>
          <w:rtl/>
        </w:rPr>
        <w:t xml:space="preserve">המגיעים </w:t>
      </w:r>
      <w:bookmarkStart w:id="5039" w:name="_ETM_Q10_756929"/>
      <w:bookmarkEnd w:id="5039"/>
      <w:r>
        <w:rPr>
          <w:rtl/>
        </w:rPr>
        <w:t xml:space="preserve">לו </w:t>
      </w:r>
      <w:bookmarkStart w:id="5040" w:name="_ETM_Q10_757050"/>
      <w:bookmarkEnd w:id="5040"/>
      <w:r>
        <w:rPr>
          <w:rtl/>
        </w:rPr>
        <w:t xml:space="preserve">בצדק </w:t>
      </w:r>
      <w:bookmarkStart w:id="5041" w:name="_ETM_Q10_757620"/>
      <w:bookmarkEnd w:id="5041"/>
      <w:r>
        <w:rPr>
          <w:rtl/>
        </w:rPr>
        <w:t>וביושר</w:t>
      </w:r>
      <w:r>
        <w:rPr>
          <w:rFonts w:hint="cs"/>
          <w:rtl/>
        </w:rPr>
        <w:t>?</w:t>
      </w:r>
      <w:r>
        <w:rPr>
          <w:rtl/>
        </w:rPr>
        <w:t xml:space="preserve"> </w:t>
      </w:r>
      <w:bookmarkStart w:id="5042" w:name="_ETM_Q10_759210"/>
      <w:bookmarkEnd w:id="5042"/>
    </w:p>
    <w:p w:rsidR="001A511C" w:rsidRDefault="001A511C" w:rsidP="003A24EC">
      <w:pPr>
        <w:rPr>
          <w:rtl/>
        </w:rPr>
      </w:pPr>
    </w:p>
    <w:p w:rsidR="001A511C" w:rsidRDefault="001A511C" w:rsidP="00392D38">
      <w:pPr>
        <w:rPr>
          <w:rtl/>
        </w:rPr>
      </w:pPr>
      <w:r>
        <w:rPr>
          <w:rtl/>
        </w:rPr>
        <w:t>חברי</w:t>
      </w:r>
      <w:r>
        <w:rPr>
          <w:rFonts w:hint="cs"/>
          <w:rtl/>
        </w:rPr>
        <w:t>י חברי</w:t>
      </w:r>
      <w:r>
        <w:rPr>
          <w:rtl/>
        </w:rPr>
        <w:t xml:space="preserve"> </w:t>
      </w:r>
      <w:bookmarkStart w:id="5043" w:name="_ETM_Q10_759870"/>
      <w:bookmarkEnd w:id="5043"/>
      <w:r>
        <w:rPr>
          <w:rtl/>
        </w:rPr>
        <w:t>הכנסת</w:t>
      </w:r>
      <w:r>
        <w:rPr>
          <w:rFonts w:hint="cs"/>
          <w:rtl/>
        </w:rPr>
        <w:t>,</w:t>
      </w:r>
      <w:r>
        <w:rPr>
          <w:rtl/>
        </w:rPr>
        <w:t xml:space="preserve"> </w:t>
      </w:r>
      <w:bookmarkStart w:id="5044" w:name="_ETM_Q10_760320"/>
      <w:bookmarkEnd w:id="5044"/>
      <w:r>
        <w:rPr>
          <w:rtl/>
        </w:rPr>
        <w:t xml:space="preserve">אנחנו </w:t>
      </w:r>
      <w:bookmarkStart w:id="5045" w:name="_ETM_Q10_760650"/>
      <w:bookmarkEnd w:id="5045"/>
      <w:r>
        <w:rPr>
          <w:rtl/>
        </w:rPr>
        <w:t xml:space="preserve">יושבים </w:t>
      </w:r>
      <w:bookmarkStart w:id="5046" w:name="_ETM_Q10_760919"/>
      <w:bookmarkEnd w:id="5046"/>
      <w:r>
        <w:rPr>
          <w:rtl/>
        </w:rPr>
        <w:t xml:space="preserve">כאן </w:t>
      </w:r>
      <w:bookmarkStart w:id="5047" w:name="_ETM_Q10_761190"/>
      <w:bookmarkEnd w:id="5047"/>
      <w:r>
        <w:rPr>
          <w:rtl/>
        </w:rPr>
        <w:t xml:space="preserve">כדי </w:t>
      </w:r>
      <w:bookmarkStart w:id="5048" w:name="_ETM_Q10_761429"/>
      <w:bookmarkEnd w:id="5048"/>
      <w:r>
        <w:rPr>
          <w:rtl/>
        </w:rPr>
        <w:t xml:space="preserve">לשרת </w:t>
      </w:r>
      <w:bookmarkStart w:id="5049" w:name="_ETM_Q10_761970"/>
      <w:bookmarkEnd w:id="5049"/>
      <w:r>
        <w:rPr>
          <w:rtl/>
        </w:rPr>
        <w:t xml:space="preserve">את </w:t>
      </w:r>
      <w:bookmarkStart w:id="5050" w:name="_ETM_Q10_762120"/>
      <w:bookmarkEnd w:id="5050"/>
      <w:r>
        <w:rPr>
          <w:rtl/>
        </w:rPr>
        <w:t>האזרחים</w:t>
      </w:r>
      <w:r>
        <w:rPr>
          <w:rFonts w:hint="cs"/>
          <w:rtl/>
        </w:rPr>
        <w:t>,</w:t>
      </w:r>
      <w:r>
        <w:rPr>
          <w:rtl/>
        </w:rPr>
        <w:t xml:space="preserve"> </w:t>
      </w:r>
      <w:bookmarkStart w:id="5051" w:name="_ETM_Q10_763290"/>
      <w:bookmarkEnd w:id="5051"/>
      <w:r>
        <w:rPr>
          <w:rtl/>
        </w:rPr>
        <w:t xml:space="preserve">לא </w:t>
      </w:r>
      <w:bookmarkStart w:id="5052" w:name="_ETM_Q10_763679"/>
      <w:bookmarkEnd w:id="5052"/>
      <w:r>
        <w:rPr>
          <w:rtl/>
        </w:rPr>
        <w:t xml:space="preserve">את </w:t>
      </w:r>
      <w:bookmarkStart w:id="5053" w:name="_ETM_Q10_763800"/>
      <w:bookmarkEnd w:id="5053"/>
      <w:r>
        <w:rPr>
          <w:rtl/>
        </w:rPr>
        <w:t>הבנקים</w:t>
      </w:r>
      <w:r>
        <w:rPr>
          <w:rFonts w:hint="cs"/>
          <w:rtl/>
        </w:rPr>
        <w:t>.</w:t>
      </w:r>
      <w:r>
        <w:rPr>
          <w:rtl/>
        </w:rPr>
        <w:t xml:space="preserve"> </w:t>
      </w:r>
      <w:bookmarkStart w:id="5054" w:name="_ETM_Q10_765080"/>
      <w:bookmarkEnd w:id="5054"/>
      <w:r>
        <w:rPr>
          <w:rtl/>
        </w:rPr>
        <w:t xml:space="preserve">חובתנו </w:t>
      </w:r>
      <w:bookmarkStart w:id="5055" w:name="_ETM_Q10_765740"/>
      <w:bookmarkEnd w:id="5055"/>
      <w:r>
        <w:rPr>
          <w:rtl/>
        </w:rPr>
        <w:t xml:space="preserve">לעשות </w:t>
      </w:r>
      <w:bookmarkStart w:id="5056" w:name="_ETM_Q10_766100"/>
      <w:bookmarkEnd w:id="5056"/>
      <w:r>
        <w:rPr>
          <w:rtl/>
        </w:rPr>
        <w:t xml:space="preserve">את </w:t>
      </w:r>
      <w:bookmarkStart w:id="5057" w:name="_ETM_Q10_766250"/>
      <w:bookmarkEnd w:id="5057"/>
      <w:r>
        <w:rPr>
          <w:rtl/>
        </w:rPr>
        <w:t xml:space="preserve">המקסימום </w:t>
      </w:r>
      <w:bookmarkStart w:id="5058" w:name="_ETM_Q10_767710"/>
      <w:bookmarkEnd w:id="5058"/>
      <w:r>
        <w:rPr>
          <w:rtl/>
        </w:rPr>
        <w:t xml:space="preserve">כדי </w:t>
      </w:r>
      <w:bookmarkStart w:id="5059" w:name="_ETM_Q10_767949"/>
      <w:bookmarkEnd w:id="5059"/>
      <w:r>
        <w:rPr>
          <w:rtl/>
        </w:rPr>
        <w:t xml:space="preserve">להקל </w:t>
      </w:r>
      <w:bookmarkStart w:id="5060" w:name="_ETM_Q10_768429"/>
      <w:bookmarkEnd w:id="5060"/>
      <w:r>
        <w:rPr>
          <w:rtl/>
        </w:rPr>
        <w:t xml:space="preserve">על </w:t>
      </w:r>
      <w:bookmarkStart w:id="5061" w:name="_ETM_Q10_768580"/>
      <w:bookmarkEnd w:id="5061"/>
      <w:r>
        <w:rPr>
          <w:rtl/>
        </w:rPr>
        <w:t>הבי</w:t>
      </w:r>
      <w:r w:rsidR="0008581B">
        <w:rPr>
          <w:rFonts w:hint="cs"/>
          <w:rtl/>
        </w:rPr>
        <w:t>ו</w:t>
      </w:r>
      <w:r>
        <w:rPr>
          <w:rtl/>
        </w:rPr>
        <w:t xml:space="preserve">רוקרטיה </w:t>
      </w:r>
      <w:bookmarkStart w:id="5062" w:name="_ETM_Q10_769509"/>
      <w:bookmarkEnd w:id="5062"/>
      <w:r>
        <w:rPr>
          <w:rtl/>
        </w:rPr>
        <w:t>שמונ</w:t>
      </w:r>
      <w:r>
        <w:rPr>
          <w:rFonts w:hint="cs"/>
          <w:rtl/>
        </w:rPr>
        <w:t>ע</w:t>
      </w:r>
      <w:r>
        <w:rPr>
          <w:rtl/>
        </w:rPr>
        <w:t xml:space="preserve">ת </w:t>
      </w:r>
      <w:bookmarkStart w:id="5063" w:name="_ETM_Q10_772429"/>
      <w:bookmarkEnd w:id="5063"/>
      <w:r w:rsidR="00392D38">
        <w:rPr>
          <w:rFonts w:hint="cs"/>
          <w:rtl/>
        </w:rPr>
        <w:t>– – –</w:t>
      </w:r>
      <w:r>
        <w:rPr>
          <w:rFonts w:hint="cs"/>
          <w:rtl/>
        </w:rPr>
        <w:t xml:space="preserve"> </w:t>
      </w:r>
    </w:p>
    <w:p w:rsidR="001A511C" w:rsidRDefault="001A511C" w:rsidP="003A24EC">
      <w:pPr>
        <w:rPr>
          <w:rtl/>
        </w:rPr>
      </w:pPr>
    </w:p>
    <w:p w:rsidR="001A511C" w:rsidRDefault="001A511C" w:rsidP="003A24EC">
      <w:pPr>
        <w:pStyle w:val="af5"/>
        <w:keepNext/>
        <w:rPr>
          <w:rtl/>
        </w:rPr>
      </w:pPr>
      <w:bookmarkStart w:id="5064" w:name="ET_interruption_6441_27"/>
      <w:r w:rsidRPr="00C203F2">
        <w:rPr>
          <w:rStyle w:val="TagStyle"/>
          <w:rtl/>
        </w:rPr>
        <w:t xml:space="preserve"> &lt;&lt; קריאה &gt;&gt; </w:t>
      </w:r>
      <w:r>
        <w:rPr>
          <w:rtl/>
        </w:rPr>
        <w:t>שר התיירות חיים כץ:</w:t>
      </w:r>
      <w:r w:rsidRPr="00C203F2">
        <w:rPr>
          <w:rStyle w:val="TagStyle"/>
          <w:rtl/>
        </w:rPr>
        <w:t xml:space="preserve"> &lt;&lt; קריאה &gt;&gt;</w:t>
      </w:r>
      <w:r>
        <w:rPr>
          <w:rtl/>
        </w:rPr>
        <w:t xml:space="preserve"> </w:t>
      </w:r>
      <w:bookmarkEnd w:id="5064"/>
    </w:p>
    <w:p w:rsidR="001A511C" w:rsidRDefault="001A511C" w:rsidP="0058739B">
      <w:pPr>
        <w:rPr>
          <w:rtl/>
        </w:rPr>
      </w:pPr>
    </w:p>
    <w:p w:rsidR="001A511C" w:rsidRDefault="00392D38" w:rsidP="00392D38">
      <w:pPr>
        <w:rPr>
          <w:rtl/>
        </w:rPr>
      </w:pPr>
      <w:r>
        <w:rPr>
          <w:rFonts w:hint="cs"/>
          <w:rtl/>
        </w:rPr>
        <w:t>– – –</w:t>
      </w:r>
    </w:p>
    <w:p w:rsidR="001A511C" w:rsidRDefault="001A511C" w:rsidP="003A24EC">
      <w:pPr>
        <w:rPr>
          <w:rtl/>
        </w:rPr>
      </w:pPr>
    </w:p>
    <w:p w:rsidR="001A511C" w:rsidRDefault="001A511C" w:rsidP="003A24EC">
      <w:pPr>
        <w:pStyle w:val="-"/>
        <w:keepNext/>
        <w:rPr>
          <w:rtl/>
        </w:rPr>
      </w:pPr>
      <w:bookmarkStart w:id="5065" w:name="ET_speakercontinue_6549_28"/>
      <w:r w:rsidRPr="00C203F2">
        <w:rPr>
          <w:rStyle w:val="TagStyle"/>
          <w:rtl/>
        </w:rPr>
        <w:t xml:space="preserve"> &lt;&lt; דובר_המשך &gt;&gt; </w:t>
      </w:r>
      <w:r>
        <w:rPr>
          <w:rtl/>
        </w:rPr>
        <w:t>אביחי אברהם בוארון (הליכוד):</w:t>
      </w:r>
      <w:r w:rsidRPr="00C203F2">
        <w:rPr>
          <w:rStyle w:val="TagStyle"/>
          <w:rtl/>
        </w:rPr>
        <w:t xml:space="preserve"> &lt;&lt; דובר_המשך &gt;&gt;</w:t>
      </w:r>
      <w:r>
        <w:rPr>
          <w:rtl/>
        </w:rPr>
        <w:t xml:space="preserve"> </w:t>
      </w:r>
      <w:bookmarkEnd w:id="5065"/>
    </w:p>
    <w:p w:rsidR="001A511C" w:rsidRDefault="001A511C" w:rsidP="0058739B">
      <w:pPr>
        <w:rPr>
          <w:rtl/>
        </w:rPr>
      </w:pPr>
    </w:p>
    <w:p w:rsidR="001A511C" w:rsidRPr="00C203F2" w:rsidRDefault="001A511C" w:rsidP="003A24EC">
      <w:pPr>
        <w:rPr>
          <w:rtl/>
        </w:rPr>
      </w:pPr>
      <w:r>
        <w:rPr>
          <w:rFonts w:hint="cs"/>
          <w:rtl/>
        </w:rPr>
        <w:t xml:space="preserve">נו, תגיד לנו. </w:t>
      </w:r>
    </w:p>
    <w:p w:rsidR="001A511C" w:rsidRDefault="001A511C" w:rsidP="003A24EC">
      <w:pPr>
        <w:rPr>
          <w:rtl/>
        </w:rPr>
      </w:pPr>
      <w:bookmarkStart w:id="5066" w:name="_ETM_Q10_776667"/>
      <w:bookmarkStart w:id="5067" w:name="_ETM_Q10_776792"/>
      <w:bookmarkEnd w:id="5066"/>
      <w:bookmarkEnd w:id="5067"/>
    </w:p>
    <w:p w:rsidR="001A511C" w:rsidRDefault="001A511C" w:rsidP="003A24EC">
      <w:pPr>
        <w:pStyle w:val="af5"/>
        <w:keepNext/>
        <w:rPr>
          <w:rtl/>
        </w:rPr>
      </w:pPr>
      <w:bookmarkStart w:id="5068" w:name="ET_interruption_6441_41"/>
      <w:r w:rsidRPr="00527439">
        <w:rPr>
          <w:rStyle w:val="TagStyle"/>
          <w:rtl/>
        </w:rPr>
        <w:t xml:space="preserve"> &lt;&lt; קריאה &gt;&gt; </w:t>
      </w:r>
      <w:r>
        <w:rPr>
          <w:rtl/>
        </w:rPr>
        <w:t>שר התיירות חיים כץ:</w:t>
      </w:r>
      <w:r w:rsidRPr="00527439">
        <w:rPr>
          <w:rStyle w:val="TagStyle"/>
          <w:rtl/>
        </w:rPr>
        <w:t xml:space="preserve"> &lt;&lt; קריאה &gt;&gt;</w:t>
      </w:r>
      <w:r>
        <w:rPr>
          <w:rtl/>
        </w:rPr>
        <w:t xml:space="preserve"> </w:t>
      </w:r>
      <w:bookmarkEnd w:id="5068"/>
    </w:p>
    <w:p w:rsidR="001A511C" w:rsidRDefault="001A511C" w:rsidP="0058739B">
      <w:pPr>
        <w:rPr>
          <w:rtl/>
        </w:rPr>
      </w:pPr>
    </w:p>
    <w:p w:rsidR="001A511C" w:rsidRDefault="001A511C" w:rsidP="003A24EC">
      <w:pPr>
        <w:rPr>
          <w:rtl/>
        </w:rPr>
      </w:pPr>
      <w:r>
        <w:rPr>
          <w:rFonts w:hint="cs"/>
          <w:rtl/>
        </w:rPr>
        <w:t xml:space="preserve">בנק </w:t>
      </w:r>
      <w:bookmarkStart w:id="5069" w:name="_ETM_Q10_772670"/>
      <w:bookmarkStart w:id="5070" w:name="_ETM_Q10_773150"/>
      <w:bookmarkEnd w:id="5069"/>
      <w:bookmarkEnd w:id="5070"/>
      <w:r>
        <w:rPr>
          <w:rFonts w:hint="cs"/>
          <w:rtl/>
        </w:rPr>
        <w:t>ה</w:t>
      </w:r>
      <w:r>
        <w:rPr>
          <w:rtl/>
        </w:rPr>
        <w:t>פועלים</w:t>
      </w:r>
      <w:r>
        <w:rPr>
          <w:rFonts w:hint="cs"/>
          <w:rtl/>
        </w:rPr>
        <w:t xml:space="preserve"> הרוויח – הוא</w:t>
      </w:r>
      <w:r>
        <w:rPr>
          <w:rtl/>
        </w:rPr>
        <w:t xml:space="preserve"> </w:t>
      </w:r>
      <w:bookmarkStart w:id="5071" w:name="_ETM_Q10_773600"/>
      <w:bookmarkStart w:id="5072" w:name="_ETM_Q10_775040"/>
      <w:bookmarkEnd w:id="5071"/>
      <w:bookmarkEnd w:id="5072"/>
      <w:r>
        <w:rPr>
          <w:rtl/>
        </w:rPr>
        <w:t xml:space="preserve">פרסם </w:t>
      </w:r>
      <w:bookmarkStart w:id="5073" w:name="_ETM_Q10_775429"/>
      <w:bookmarkEnd w:id="5073"/>
      <w:r>
        <w:rPr>
          <w:rtl/>
        </w:rPr>
        <w:t xml:space="preserve">אתמול </w:t>
      </w:r>
      <w:bookmarkStart w:id="5074" w:name="_ETM_Q10_776330"/>
      <w:bookmarkEnd w:id="5074"/>
      <w:r>
        <w:rPr>
          <w:rtl/>
        </w:rPr>
        <w:t xml:space="preserve">דוחות </w:t>
      </w:r>
      <w:bookmarkStart w:id="5075" w:name="_ETM_Q10_776690"/>
      <w:bookmarkEnd w:id="5075"/>
      <w:r>
        <w:rPr>
          <w:rtl/>
        </w:rPr>
        <w:t>שנתיים</w:t>
      </w:r>
      <w:r>
        <w:rPr>
          <w:rFonts w:hint="cs"/>
          <w:rtl/>
        </w:rPr>
        <w:t xml:space="preserve"> – הוא</w:t>
      </w:r>
      <w:r>
        <w:rPr>
          <w:rtl/>
        </w:rPr>
        <w:t xml:space="preserve"> </w:t>
      </w:r>
      <w:bookmarkStart w:id="5076" w:name="_ETM_Q10_778040"/>
      <w:bookmarkEnd w:id="5076"/>
      <w:r>
        <w:rPr>
          <w:rtl/>
        </w:rPr>
        <w:t xml:space="preserve">הרוויח </w:t>
      </w:r>
      <w:bookmarkStart w:id="5077" w:name="_ETM_Q10_778640"/>
      <w:bookmarkEnd w:id="5077"/>
      <w:r>
        <w:rPr>
          <w:rtl/>
        </w:rPr>
        <w:t xml:space="preserve">7.6 </w:t>
      </w:r>
      <w:bookmarkStart w:id="5078" w:name="_ETM_Q10_780780"/>
      <w:bookmarkEnd w:id="5078"/>
      <w:r>
        <w:rPr>
          <w:rtl/>
        </w:rPr>
        <w:t xml:space="preserve">מיליארד </w:t>
      </w:r>
      <w:bookmarkStart w:id="5079" w:name="_ETM_Q10_781740"/>
      <w:bookmarkEnd w:id="5079"/>
      <w:r>
        <w:rPr>
          <w:rtl/>
        </w:rPr>
        <w:t>שקל</w:t>
      </w:r>
      <w:r>
        <w:rPr>
          <w:rFonts w:hint="cs"/>
          <w:rtl/>
        </w:rPr>
        <w:t>.</w:t>
      </w:r>
      <w:bookmarkStart w:id="5080" w:name="_ETM_Q10_782639"/>
      <w:bookmarkEnd w:id="5080"/>
    </w:p>
    <w:p w:rsidR="001A511C" w:rsidRDefault="001A511C" w:rsidP="003A24EC">
      <w:pPr>
        <w:rPr>
          <w:rtl/>
        </w:rPr>
      </w:pPr>
    </w:p>
    <w:p w:rsidR="001A511C" w:rsidRDefault="001A511C" w:rsidP="003A24EC">
      <w:pPr>
        <w:pStyle w:val="-"/>
        <w:keepNext/>
        <w:rPr>
          <w:rtl/>
        </w:rPr>
      </w:pPr>
      <w:bookmarkStart w:id="5081" w:name="ET_speakercontinue_6549_29"/>
      <w:r w:rsidRPr="00C203F2">
        <w:rPr>
          <w:rStyle w:val="TagStyle"/>
          <w:rtl/>
        </w:rPr>
        <w:t xml:space="preserve"> &lt;&lt; דובר_המשך &gt;&gt; </w:t>
      </w:r>
      <w:r>
        <w:rPr>
          <w:rtl/>
        </w:rPr>
        <w:t>אביחי אברהם בוארון (הליכוד):</w:t>
      </w:r>
      <w:r w:rsidRPr="00C203F2">
        <w:rPr>
          <w:rStyle w:val="TagStyle"/>
          <w:rtl/>
        </w:rPr>
        <w:t xml:space="preserve"> &lt;&lt; דובר_המשך &gt;&gt;</w:t>
      </w:r>
      <w:r>
        <w:rPr>
          <w:rtl/>
        </w:rPr>
        <w:t xml:space="preserve"> </w:t>
      </w:r>
      <w:bookmarkEnd w:id="5081"/>
    </w:p>
    <w:p w:rsidR="001A511C" w:rsidRDefault="001A511C" w:rsidP="0058739B">
      <w:pPr>
        <w:rPr>
          <w:rtl/>
        </w:rPr>
      </w:pPr>
    </w:p>
    <w:p w:rsidR="001A511C" w:rsidRDefault="001A511C" w:rsidP="003A24EC">
      <w:r>
        <w:rPr>
          <w:rFonts w:hint="cs"/>
          <w:rtl/>
        </w:rPr>
        <w:t xml:space="preserve">7.6 מיליארד שקל. </w:t>
      </w:r>
    </w:p>
    <w:p w:rsidR="001A511C" w:rsidRDefault="001A511C" w:rsidP="003A24EC">
      <w:pPr>
        <w:rPr>
          <w:rtl/>
        </w:rPr>
      </w:pPr>
    </w:p>
    <w:p w:rsidR="001A511C" w:rsidRDefault="001A511C" w:rsidP="003A24EC">
      <w:pPr>
        <w:pStyle w:val="af5"/>
        <w:keepNext/>
        <w:rPr>
          <w:rtl/>
        </w:rPr>
      </w:pPr>
      <w:bookmarkStart w:id="5082" w:name="ET_interruption_6441_30"/>
      <w:r w:rsidRPr="00C203F2">
        <w:rPr>
          <w:rStyle w:val="TagStyle"/>
          <w:rtl/>
        </w:rPr>
        <w:t xml:space="preserve"> &lt;&lt; קריאה &gt;&gt; </w:t>
      </w:r>
      <w:r>
        <w:rPr>
          <w:rtl/>
        </w:rPr>
        <w:t>שר התיירות חיים כץ:</w:t>
      </w:r>
      <w:r w:rsidRPr="00C203F2">
        <w:rPr>
          <w:rStyle w:val="TagStyle"/>
          <w:rtl/>
        </w:rPr>
        <w:t xml:space="preserve"> &lt;&lt; קריאה &gt;&gt;</w:t>
      </w:r>
      <w:r>
        <w:rPr>
          <w:rtl/>
        </w:rPr>
        <w:t xml:space="preserve"> </w:t>
      </w:r>
      <w:bookmarkEnd w:id="5082"/>
    </w:p>
    <w:p w:rsidR="001A511C" w:rsidRDefault="001A511C" w:rsidP="0058739B">
      <w:pPr>
        <w:rPr>
          <w:rtl/>
        </w:rPr>
      </w:pPr>
    </w:p>
    <w:p w:rsidR="001A511C" w:rsidRDefault="001A511C" w:rsidP="0008581B">
      <w:pPr>
        <w:rPr>
          <w:rtl/>
        </w:rPr>
      </w:pPr>
      <w:r>
        <w:rPr>
          <w:rFonts w:hint="cs"/>
          <w:rtl/>
        </w:rPr>
        <w:t xml:space="preserve">רק בנק </w:t>
      </w:r>
      <w:bookmarkStart w:id="5083" w:name="_ETM_Q10_787344"/>
      <w:bookmarkEnd w:id="5083"/>
      <w:r>
        <w:rPr>
          <w:rFonts w:hint="cs"/>
          <w:rtl/>
        </w:rPr>
        <w:t>הפועלים. הוא הודיע גם שבשנים 2025</w:t>
      </w:r>
      <w:r w:rsidR="0008581B">
        <w:rPr>
          <w:rFonts w:hint="cs"/>
          <w:rtl/>
        </w:rPr>
        <w:t xml:space="preserve"> ו-</w:t>
      </w:r>
      <w:r>
        <w:rPr>
          <w:rFonts w:hint="cs"/>
          <w:rtl/>
        </w:rPr>
        <w:t>2026 הוא צופה רווחיות כזאת</w:t>
      </w:r>
      <w:r w:rsidRPr="000B65AE">
        <w:rPr>
          <w:rFonts w:hint="cs"/>
          <w:rtl/>
        </w:rPr>
        <w:t xml:space="preserve"> </w:t>
      </w:r>
      <w:r>
        <w:rPr>
          <w:rFonts w:hint="cs"/>
          <w:rtl/>
        </w:rPr>
        <w:t xml:space="preserve">לפחות. </w:t>
      </w:r>
    </w:p>
    <w:p w:rsidR="001A511C" w:rsidRDefault="001A511C" w:rsidP="003A24EC">
      <w:pPr>
        <w:rPr>
          <w:rtl/>
        </w:rPr>
      </w:pPr>
      <w:bookmarkStart w:id="5084" w:name="_ETM_Q10_797886"/>
      <w:bookmarkStart w:id="5085" w:name="_ETM_Q10_797981"/>
      <w:bookmarkEnd w:id="5084"/>
      <w:bookmarkEnd w:id="5085"/>
    </w:p>
    <w:p w:rsidR="001A511C" w:rsidRDefault="001A511C" w:rsidP="003A24EC">
      <w:pPr>
        <w:pStyle w:val="-"/>
        <w:keepNext/>
        <w:rPr>
          <w:rtl/>
        </w:rPr>
      </w:pPr>
      <w:bookmarkStart w:id="5086" w:name="_ETM_Q10_798030"/>
      <w:bookmarkStart w:id="5087" w:name="_ETM_Q10_798106"/>
      <w:bookmarkEnd w:id="5086"/>
      <w:bookmarkEnd w:id="5087"/>
      <w:r w:rsidRPr="00C203F2">
        <w:rPr>
          <w:rStyle w:val="TagStyle"/>
          <w:rtl/>
        </w:rPr>
        <w:t xml:space="preserve">&lt;&lt; דובר_המשך &gt;&gt; </w:t>
      </w:r>
      <w:r>
        <w:rPr>
          <w:rtl/>
        </w:rPr>
        <w:t>אביחי אברהם בוארון (הליכוד):</w:t>
      </w:r>
      <w:r w:rsidRPr="00C203F2">
        <w:rPr>
          <w:rStyle w:val="TagStyle"/>
          <w:rtl/>
        </w:rPr>
        <w:t xml:space="preserve"> &lt;&lt; דובר_המשך &gt;&gt;</w:t>
      </w:r>
      <w:r>
        <w:rPr>
          <w:rtl/>
        </w:rPr>
        <w:t xml:space="preserve"> </w:t>
      </w:r>
    </w:p>
    <w:p w:rsidR="001A511C" w:rsidRDefault="001A511C" w:rsidP="003A24EC">
      <w:pPr>
        <w:rPr>
          <w:rtl/>
        </w:rPr>
      </w:pPr>
    </w:p>
    <w:p w:rsidR="001A511C" w:rsidRDefault="001A511C" w:rsidP="00392D38">
      <w:pPr>
        <w:rPr>
          <w:rtl/>
        </w:rPr>
      </w:pPr>
      <w:r>
        <w:rPr>
          <w:rFonts w:hint="cs"/>
          <w:rtl/>
        </w:rPr>
        <w:t xml:space="preserve">אז שוו בנפשכם </w:t>
      </w:r>
      <w:r w:rsidR="00392D38">
        <w:rPr>
          <w:rFonts w:hint="cs"/>
          <w:rtl/>
        </w:rPr>
        <w:t>– – –</w:t>
      </w:r>
    </w:p>
    <w:p w:rsidR="001A511C" w:rsidRDefault="001A511C" w:rsidP="003A24EC">
      <w:pPr>
        <w:rPr>
          <w:rtl/>
        </w:rPr>
      </w:pPr>
    </w:p>
    <w:p w:rsidR="001A511C" w:rsidRDefault="001A511C" w:rsidP="003A24EC">
      <w:pPr>
        <w:pStyle w:val="af5"/>
        <w:keepNext/>
        <w:rPr>
          <w:rtl/>
        </w:rPr>
      </w:pPr>
      <w:r w:rsidRPr="00C203F2">
        <w:rPr>
          <w:rStyle w:val="TagStyle"/>
          <w:rtl/>
        </w:rPr>
        <w:t xml:space="preserve">&lt;&lt; קריאה &gt;&gt; </w:t>
      </w:r>
      <w:r>
        <w:rPr>
          <w:rtl/>
        </w:rPr>
        <w:t>שר התיירות חיים כץ:</w:t>
      </w:r>
      <w:r w:rsidRPr="00C203F2">
        <w:rPr>
          <w:rStyle w:val="TagStyle"/>
          <w:rtl/>
        </w:rPr>
        <w:t xml:space="preserve"> &lt;&lt; קריאה &gt;&gt;</w:t>
      </w:r>
      <w:r>
        <w:rPr>
          <w:rtl/>
        </w:rPr>
        <w:t xml:space="preserve"> </w:t>
      </w:r>
    </w:p>
    <w:p w:rsidR="001A511C" w:rsidRPr="00194D59" w:rsidRDefault="001A511C" w:rsidP="003A24EC">
      <w:pPr>
        <w:ind w:firstLine="0"/>
        <w:rPr>
          <w:rtl/>
        </w:rPr>
      </w:pPr>
    </w:p>
    <w:p w:rsidR="001A511C" w:rsidRDefault="001A511C" w:rsidP="003A24EC">
      <w:bookmarkStart w:id="5088" w:name="_ETM_Q10_798173"/>
      <w:bookmarkStart w:id="5089" w:name="_ETM_Q10_798240"/>
      <w:bookmarkEnd w:id="5088"/>
      <w:bookmarkEnd w:id="5089"/>
      <w:r>
        <w:rPr>
          <w:rFonts w:hint="cs"/>
          <w:rtl/>
        </w:rPr>
        <w:t xml:space="preserve">זה בערך 14% על ההון. </w:t>
      </w:r>
    </w:p>
    <w:p w:rsidR="001A511C" w:rsidRDefault="001A511C" w:rsidP="003A24EC">
      <w:pPr>
        <w:rPr>
          <w:rtl/>
          <w:lang w:eastAsia="he-IL"/>
        </w:rPr>
      </w:pPr>
    </w:p>
    <w:p w:rsidR="00AE247A" w:rsidRDefault="00AE247A" w:rsidP="003A24EC">
      <w:pPr>
        <w:pStyle w:val="-"/>
        <w:keepNext/>
        <w:rPr>
          <w:rtl/>
        </w:rPr>
      </w:pPr>
      <w:bookmarkStart w:id="5090" w:name="TOR_Q11"/>
      <w:bookmarkStart w:id="5091" w:name="ET_speakercontinue_6549_4"/>
      <w:bookmarkStart w:id="5092" w:name="ET_interruption_6441_65"/>
      <w:bookmarkEnd w:id="5090"/>
      <w:r w:rsidRPr="00321513">
        <w:rPr>
          <w:rStyle w:val="TagStyle"/>
          <w:rtl/>
        </w:rPr>
        <w:t xml:space="preserve">&lt;&lt; דובר_המשך &gt;&gt; </w:t>
      </w:r>
      <w:r>
        <w:rPr>
          <w:rtl/>
        </w:rPr>
        <w:t>אביחי אברהם בוארון (הליכוד):</w:t>
      </w:r>
      <w:r w:rsidRPr="00321513">
        <w:rPr>
          <w:rStyle w:val="TagStyle"/>
          <w:rtl/>
        </w:rPr>
        <w:t xml:space="preserve"> &lt;&lt; דובר_המשך &gt;&gt;</w:t>
      </w:r>
      <w:r>
        <w:rPr>
          <w:rtl/>
        </w:rPr>
        <w:t xml:space="preserve"> </w:t>
      </w:r>
      <w:bookmarkEnd w:id="5091"/>
    </w:p>
    <w:p w:rsidR="00AE247A" w:rsidRDefault="00AE247A" w:rsidP="0058739B">
      <w:pPr>
        <w:rPr>
          <w:rtl/>
        </w:rPr>
      </w:pPr>
    </w:p>
    <w:p w:rsidR="00AE247A" w:rsidRDefault="00AE247A" w:rsidP="003A24EC">
      <w:pPr>
        <w:rPr>
          <w:rtl/>
        </w:rPr>
      </w:pPr>
      <w:r>
        <w:rPr>
          <w:rFonts w:hint="cs"/>
          <w:rtl/>
        </w:rPr>
        <w:t xml:space="preserve">14% על ההון. </w:t>
      </w:r>
    </w:p>
    <w:p w:rsidR="00AE247A" w:rsidRDefault="00AE247A" w:rsidP="003A24EC">
      <w:pPr>
        <w:rPr>
          <w:rtl/>
        </w:rPr>
      </w:pPr>
    </w:p>
    <w:p w:rsidR="00AE247A" w:rsidRDefault="00AE247A" w:rsidP="003A24EC">
      <w:pPr>
        <w:pStyle w:val="af5"/>
        <w:keepNext/>
        <w:rPr>
          <w:rtl/>
        </w:rPr>
      </w:pPr>
      <w:r w:rsidRPr="00672FF4">
        <w:rPr>
          <w:rStyle w:val="TagStyle"/>
          <w:rtl/>
        </w:rPr>
        <w:t xml:space="preserve">&lt;&lt; קריאה &gt;&gt; </w:t>
      </w:r>
      <w:r>
        <w:rPr>
          <w:rtl/>
        </w:rPr>
        <w:t>שר התיירות חיים כץ:</w:t>
      </w:r>
      <w:r w:rsidRPr="00672FF4">
        <w:rPr>
          <w:rStyle w:val="TagStyle"/>
          <w:rtl/>
        </w:rPr>
        <w:t xml:space="preserve"> &lt;&lt; קריאה &gt;&gt;</w:t>
      </w:r>
      <w:r>
        <w:rPr>
          <w:rtl/>
        </w:rPr>
        <w:t xml:space="preserve"> </w:t>
      </w:r>
      <w:bookmarkEnd w:id="5092"/>
    </w:p>
    <w:p w:rsidR="00AE247A" w:rsidRDefault="00AE247A" w:rsidP="003A24EC">
      <w:pPr>
        <w:ind w:firstLine="0"/>
        <w:rPr>
          <w:rtl/>
        </w:rPr>
      </w:pPr>
      <w:bookmarkStart w:id="5093" w:name="_ETM_Q11_198279"/>
      <w:bookmarkStart w:id="5094" w:name="_ETM_Q11_198448"/>
      <w:bookmarkEnd w:id="5093"/>
      <w:bookmarkEnd w:id="5094"/>
    </w:p>
    <w:p w:rsidR="00AE247A" w:rsidRDefault="00AE247A" w:rsidP="003A24EC">
      <w:pPr>
        <w:rPr>
          <w:rtl/>
        </w:rPr>
      </w:pPr>
      <w:bookmarkStart w:id="5095" w:name="_ETM_Q11_198516"/>
      <w:bookmarkStart w:id="5096" w:name="_ETM_Q11_198615"/>
      <w:bookmarkEnd w:id="5095"/>
      <w:bookmarkEnd w:id="5096"/>
      <w:r>
        <w:rPr>
          <w:rFonts w:hint="cs"/>
          <w:rtl/>
        </w:rPr>
        <w:t xml:space="preserve">משתלם. </w:t>
      </w:r>
    </w:p>
    <w:p w:rsidR="00AE247A" w:rsidRDefault="00AE247A" w:rsidP="003A24EC">
      <w:pPr>
        <w:rPr>
          <w:rtl/>
        </w:rPr>
      </w:pPr>
    </w:p>
    <w:p w:rsidR="00AE247A" w:rsidRDefault="00AE247A" w:rsidP="003A24EC">
      <w:pPr>
        <w:pStyle w:val="-"/>
        <w:keepNext/>
        <w:rPr>
          <w:rtl/>
        </w:rPr>
      </w:pPr>
      <w:r w:rsidRPr="00321513">
        <w:rPr>
          <w:rStyle w:val="TagStyle"/>
          <w:rtl/>
        </w:rPr>
        <w:t xml:space="preserve">&lt;&lt; דובר_המשך &gt;&gt; </w:t>
      </w:r>
      <w:r>
        <w:rPr>
          <w:rtl/>
        </w:rPr>
        <w:t>אביחי אברהם בוארון (הליכוד):</w:t>
      </w:r>
      <w:r w:rsidRPr="00321513">
        <w:rPr>
          <w:rStyle w:val="TagStyle"/>
          <w:rtl/>
        </w:rPr>
        <w:t xml:space="preserve"> &lt;&lt; דובר_המשך &gt;&gt;</w:t>
      </w:r>
      <w:r>
        <w:rPr>
          <w:rtl/>
        </w:rPr>
        <w:t xml:space="preserve"> </w:t>
      </w:r>
    </w:p>
    <w:p w:rsidR="00AE247A" w:rsidRPr="00672FF4" w:rsidRDefault="00AE247A" w:rsidP="003A24EC">
      <w:pPr>
        <w:ind w:firstLine="0"/>
        <w:rPr>
          <w:rtl/>
        </w:rPr>
      </w:pPr>
    </w:p>
    <w:p w:rsidR="00AE247A" w:rsidRDefault="00AE247A" w:rsidP="003A24EC">
      <w:pPr>
        <w:rPr>
          <w:rtl/>
        </w:rPr>
      </w:pPr>
      <w:r>
        <w:rPr>
          <w:rFonts w:hint="cs"/>
          <w:rtl/>
        </w:rPr>
        <w:t>נו, אז איפה הציבור בסיפור הזה, אדוני השר?</w:t>
      </w:r>
    </w:p>
    <w:p w:rsidR="00AE247A" w:rsidRDefault="00AE247A" w:rsidP="003A24EC">
      <w:pPr>
        <w:rPr>
          <w:rtl/>
        </w:rPr>
      </w:pPr>
    </w:p>
    <w:p w:rsidR="00AE247A" w:rsidRDefault="00AE247A" w:rsidP="003A24EC">
      <w:pPr>
        <w:pStyle w:val="af5"/>
        <w:keepNext/>
        <w:rPr>
          <w:rtl/>
        </w:rPr>
      </w:pPr>
      <w:bookmarkStart w:id="5097" w:name="ET_interruption_6441_34"/>
      <w:r w:rsidRPr="003924A7">
        <w:rPr>
          <w:rStyle w:val="TagStyle"/>
          <w:rtl/>
        </w:rPr>
        <w:t xml:space="preserve"> &lt;&lt; קריאה &gt;&gt; </w:t>
      </w:r>
      <w:r>
        <w:rPr>
          <w:rtl/>
        </w:rPr>
        <w:t>שר התיירות חיים כץ:</w:t>
      </w:r>
      <w:r w:rsidRPr="003924A7">
        <w:rPr>
          <w:rStyle w:val="TagStyle"/>
          <w:rtl/>
        </w:rPr>
        <w:t xml:space="preserve"> &lt;&lt; קריאה &gt;&gt;</w:t>
      </w:r>
      <w:r>
        <w:rPr>
          <w:rtl/>
        </w:rPr>
        <w:t xml:space="preserve"> </w:t>
      </w:r>
      <w:bookmarkEnd w:id="5097"/>
    </w:p>
    <w:p w:rsidR="00AE247A" w:rsidRDefault="00AE247A" w:rsidP="0058739B">
      <w:pPr>
        <w:rPr>
          <w:rtl/>
        </w:rPr>
      </w:pPr>
    </w:p>
    <w:p w:rsidR="00AE247A" w:rsidRDefault="00AE247A" w:rsidP="003A24EC">
      <w:pPr>
        <w:rPr>
          <w:rtl/>
        </w:rPr>
      </w:pPr>
      <w:bookmarkStart w:id="5098" w:name="_ETM_Q11_205000"/>
      <w:bookmarkEnd w:id="5098"/>
      <w:r>
        <w:rPr>
          <w:rFonts w:hint="cs"/>
          <w:rtl/>
        </w:rPr>
        <w:t>עוילם-</w:t>
      </w:r>
      <w:proofErr w:type="spellStart"/>
      <w:r>
        <w:rPr>
          <w:rFonts w:hint="cs"/>
          <w:rtl/>
        </w:rPr>
        <w:t>גוילם</w:t>
      </w:r>
      <w:proofErr w:type="spellEnd"/>
      <w:r>
        <w:rPr>
          <w:rFonts w:hint="cs"/>
          <w:rtl/>
        </w:rPr>
        <w:t xml:space="preserve">. </w:t>
      </w:r>
    </w:p>
    <w:p w:rsidR="00AE247A" w:rsidRDefault="00AE247A" w:rsidP="003A24EC">
      <w:pPr>
        <w:rPr>
          <w:rtl/>
        </w:rPr>
      </w:pPr>
    </w:p>
    <w:p w:rsidR="00AE247A" w:rsidRDefault="00AE247A" w:rsidP="003A24EC">
      <w:pPr>
        <w:pStyle w:val="af5"/>
        <w:keepNext/>
        <w:rPr>
          <w:rtl/>
        </w:rPr>
      </w:pPr>
      <w:bookmarkStart w:id="5099" w:name="ET_interruption_6127_35"/>
      <w:r w:rsidRPr="003924A7">
        <w:rPr>
          <w:rStyle w:val="TagStyle"/>
          <w:rtl/>
        </w:rPr>
        <w:t xml:space="preserve"> &lt;&lt; קריאה &gt;&gt; </w:t>
      </w:r>
      <w:r>
        <w:rPr>
          <w:rtl/>
        </w:rPr>
        <w:t>ולדימיר בליאק (יש עתיד):</w:t>
      </w:r>
      <w:r w:rsidRPr="003924A7">
        <w:rPr>
          <w:rStyle w:val="TagStyle"/>
          <w:rtl/>
        </w:rPr>
        <w:t xml:space="preserve"> &lt;&lt; קריאה &gt;&gt;</w:t>
      </w:r>
      <w:r>
        <w:rPr>
          <w:rtl/>
        </w:rPr>
        <w:t xml:space="preserve"> </w:t>
      </w:r>
      <w:bookmarkEnd w:id="5099"/>
    </w:p>
    <w:p w:rsidR="00AE247A" w:rsidRDefault="00AE247A" w:rsidP="0058739B">
      <w:pPr>
        <w:rPr>
          <w:rtl/>
        </w:rPr>
      </w:pPr>
    </w:p>
    <w:p w:rsidR="00AE247A" w:rsidRDefault="00AE247A" w:rsidP="00392D38">
      <w:pPr>
        <w:rPr>
          <w:rtl/>
        </w:rPr>
      </w:pPr>
      <w:bookmarkStart w:id="5100" w:name="_ETM_Q11_203000"/>
      <w:bookmarkEnd w:id="5100"/>
      <w:r>
        <w:rPr>
          <w:rFonts w:hint="cs"/>
          <w:rtl/>
        </w:rPr>
        <w:t xml:space="preserve">לא, יגידו לך </w:t>
      </w:r>
      <w:r w:rsidR="00392D38">
        <w:rPr>
          <w:rFonts w:hint="cs"/>
          <w:rtl/>
        </w:rPr>
        <w:t>– – –</w:t>
      </w:r>
    </w:p>
    <w:p w:rsidR="00AE247A" w:rsidRDefault="00AE247A" w:rsidP="003A24EC">
      <w:pPr>
        <w:rPr>
          <w:rtl/>
        </w:rPr>
      </w:pPr>
    </w:p>
    <w:p w:rsidR="00AE247A" w:rsidRDefault="00AE247A" w:rsidP="003A24EC">
      <w:pPr>
        <w:pStyle w:val="-"/>
        <w:keepNext/>
        <w:rPr>
          <w:rtl/>
        </w:rPr>
      </w:pPr>
      <w:bookmarkStart w:id="5101" w:name="ET_speakercontinue_6549_38"/>
      <w:r w:rsidRPr="003924A7">
        <w:rPr>
          <w:rStyle w:val="TagStyle"/>
          <w:rtl/>
        </w:rPr>
        <w:t xml:space="preserve"> &lt;&lt; דובר_המשך &gt;&gt; </w:t>
      </w:r>
      <w:r>
        <w:rPr>
          <w:rtl/>
        </w:rPr>
        <w:t>אביחי אברהם בוארון (הליכוד):</w:t>
      </w:r>
      <w:r w:rsidRPr="003924A7">
        <w:rPr>
          <w:rStyle w:val="TagStyle"/>
          <w:rtl/>
        </w:rPr>
        <w:t xml:space="preserve"> &lt;&lt; דובר_המשך &gt;&gt;</w:t>
      </w:r>
      <w:r>
        <w:rPr>
          <w:rtl/>
        </w:rPr>
        <w:t xml:space="preserve"> </w:t>
      </w:r>
      <w:bookmarkEnd w:id="5101"/>
    </w:p>
    <w:p w:rsidR="00AE247A" w:rsidRDefault="00AE247A" w:rsidP="0058739B">
      <w:pPr>
        <w:rPr>
          <w:rtl/>
        </w:rPr>
      </w:pPr>
    </w:p>
    <w:p w:rsidR="00AE247A" w:rsidRDefault="00AE247A" w:rsidP="00392D38">
      <w:pPr>
        <w:rPr>
          <w:rtl/>
        </w:rPr>
      </w:pPr>
      <w:bookmarkStart w:id="5102" w:name="_ETM_Q11_204000"/>
      <w:bookmarkEnd w:id="5102"/>
      <w:r>
        <w:rPr>
          <w:rFonts w:hint="cs"/>
          <w:rtl/>
        </w:rPr>
        <w:t xml:space="preserve">מה אנחנו </w:t>
      </w:r>
      <w:bookmarkStart w:id="5103" w:name="_ETM_Q11_212000"/>
      <w:bookmarkEnd w:id="5103"/>
      <w:r>
        <w:rPr>
          <w:rFonts w:hint="cs"/>
          <w:rtl/>
        </w:rPr>
        <w:t xml:space="preserve">יכולים, חבר הכנסת בליאק </w:t>
      </w:r>
      <w:r w:rsidR="00392D38">
        <w:rPr>
          <w:rFonts w:hint="cs"/>
          <w:rtl/>
        </w:rPr>
        <w:t>– – –</w:t>
      </w:r>
    </w:p>
    <w:p w:rsidR="00AE247A" w:rsidRDefault="00AE247A" w:rsidP="003A24EC">
      <w:pPr>
        <w:rPr>
          <w:rtl/>
        </w:rPr>
      </w:pPr>
    </w:p>
    <w:p w:rsidR="00AE247A" w:rsidRDefault="00AE247A" w:rsidP="003A24EC">
      <w:pPr>
        <w:pStyle w:val="af5"/>
        <w:keepNext/>
        <w:rPr>
          <w:rtl/>
        </w:rPr>
      </w:pPr>
      <w:bookmarkStart w:id="5104" w:name="ET_interruption_6127_5"/>
      <w:r w:rsidRPr="00321513">
        <w:rPr>
          <w:rStyle w:val="TagStyle"/>
          <w:rtl/>
        </w:rPr>
        <w:t xml:space="preserve"> &lt;&lt; קריאה &gt;&gt; </w:t>
      </w:r>
      <w:r>
        <w:rPr>
          <w:rtl/>
        </w:rPr>
        <w:t>ולדימיר בליאק (יש עתיד):</w:t>
      </w:r>
      <w:r w:rsidRPr="00321513">
        <w:rPr>
          <w:rStyle w:val="TagStyle"/>
          <w:rtl/>
        </w:rPr>
        <w:t xml:space="preserve"> &lt;&lt; קריאה &gt;&gt;</w:t>
      </w:r>
      <w:r>
        <w:rPr>
          <w:rtl/>
        </w:rPr>
        <w:t xml:space="preserve"> </w:t>
      </w:r>
      <w:bookmarkEnd w:id="5104"/>
    </w:p>
    <w:p w:rsidR="00AE247A" w:rsidRDefault="00AE247A" w:rsidP="0058739B">
      <w:pPr>
        <w:rPr>
          <w:rtl/>
        </w:rPr>
      </w:pPr>
    </w:p>
    <w:p w:rsidR="00AE247A" w:rsidRDefault="00392D38" w:rsidP="00392D38">
      <w:pPr>
        <w:rPr>
          <w:rtl/>
        </w:rPr>
      </w:pPr>
      <w:r>
        <w:rPr>
          <w:rFonts w:hint="cs"/>
          <w:rtl/>
        </w:rPr>
        <w:t>– – –</w:t>
      </w:r>
      <w:r w:rsidR="00AE247A">
        <w:rPr>
          <w:rFonts w:hint="cs"/>
          <w:rtl/>
        </w:rPr>
        <w:t xml:space="preserve"> </w:t>
      </w:r>
      <w:bookmarkStart w:id="5105" w:name="_ETM_Q11_210000"/>
      <w:bookmarkEnd w:id="5105"/>
      <w:r w:rsidR="00AE247A">
        <w:rPr>
          <w:rFonts w:hint="cs"/>
          <w:rtl/>
        </w:rPr>
        <w:t>בנק הפועלים. כבוד השר, מי מחזיק בבנק הפועלים?</w:t>
      </w:r>
    </w:p>
    <w:p w:rsidR="00AE247A" w:rsidRDefault="00AE247A" w:rsidP="003A24EC">
      <w:pPr>
        <w:rPr>
          <w:rtl/>
        </w:rPr>
      </w:pPr>
      <w:bookmarkStart w:id="5106" w:name="_ETM_Q11_215000"/>
      <w:bookmarkEnd w:id="5106"/>
    </w:p>
    <w:p w:rsidR="00AE247A" w:rsidRDefault="00AE247A" w:rsidP="003A24EC">
      <w:pPr>
        <w:pStyle w:val="-"/>
        <w:keepNext/>
        <w:rPr>
          <w:rtl/>
        </w:rPr>
      </w:pPr>
      <w:bookmarkStart w:id="5107" w:name="ET_speakercontinue_6549_39"/>
      <w:r w:rsidRPr="003924A7">
        <w:rPr>
          <w:rStyle w:val="TagStyle"/>
          <w:rtl/>
        </w:rPr>
        <w:t xml:space="preserve"> &lt;&lt; דובר_המשך &gt;&gt; </w:t>
      </w:r>
      <w:r>
        <w:rPr>
          <w:rtl/>
        </w:rPr>
        <w:t>אביחי אברהם בוארון (הליכוד):</w:t>
      </w:r>
      <w:r w:rsidRPr="003924A7">
        <w:rPr>
          <w:rStyle w:val="TagStyle"/>
          <w:rtl/>
        </w:rPr>
        <w:t xml:space="preserve"> &lt;&lt; דובר_המשך &gt;&gt;</w:t>
      </w:r>
      <w:r>
        <w:rPr>
          <w:rtl/>
        </w:rPr>
        <w:t xml:space="preserve"> </w:t>
      </w:r>
      <w:bookmarkEnd w:id="5107"/>
    </w:p>
    <w:p w:rsidR="00AE247A" w:rsidRDefault="00AE247A" w:rsidP="0058739B">
      <w:pPr>
        <w:rPr>
          <w:rtl/>
        </w:rPr>
      </w:pPr>
    </w:p>
    <w:p w:rsidR="00AE247A" w:rsidRDefault="00AE247A" w:rsidP="003A24EC">
      <w:pPr>
        <w:rPr>
          <w:rtl/>
        </w:rPr>
      </w:pPr>
      <w:r>
        <w:rPr>
          <w:rFonts w:hint="cs"/>
          <w:rtl/>
        </w:rPr>
        <w:t xml:space="preserve">נראה לי </w:t>
      </w:r>
      <w:bookmarkStart w:id="5108" w:name="_ETM_Q11_216000"/>
      <w:bookmarkEnd w:id="5108"/>
      <w:r>
        <w:rPr>
          <w:rFonts w:hint="cs"/>
          <w:rtl/>
        </w:rPr>
        <w:t xml:space="preserve">שזה הציבור. הציבור לא רואה את הרווח, אחרים רואים </w:t>
      </w:r>
      <w:bookmarkStart w:id="5109" w:name="_ETM_Q11_222000"/>
      <w:bookmarkEnd w:id="5109"/>
      <w:r>
        <w:rPr>
          <w:rFonts w:hint="cs"/>
          <w:rtl/>
        </w:rPr>
        <w:t>את הרווח.</w:t>
      </w:r>
    </w:p>
    <w:p w:rsidR="00AE247A" w:rsidRDefault="00AE247A" w:rsidP="003A24EC">
      <w:pPr>
        <w:rPr>
          <w:rtl/>
        </w:rPr>
      </w:pPr>
      <w:bookmarkStart w:id="5110" w:name="_ETM_Q11_219000"/>
      <w:bookmarkEnd w:id="5110"/>
    </w:p>
    <w:p w:rsidR="00AE247A" w:rsidRDefault="00AE247A" w:rsidP="003A24EC">
      <w:pPr>
        <w:pStyle w:val="af5"/>
        <w:keepNext/>
        <w:rPr>
          <w:rtl/>
        </w:rPr>
      </w:pPr>
      <w:bookmarkStart w:id="5111" w:name="ET_interruption_6127_40"/>
      <w:r w:rsidRPr="003924A7">
        <w:rPr>
          <w:rStyle w:val="TagStyle"/>
          <w:rtl/>
        </w:rPr>
        <w:t xml:space="preserve"> &lt;&lt; קריאה &gt;&gt; </w:t>
      </w:r>
      <w:r>
        <w:rPr>
          <w:rtl/>
        </w:rPr>
        <w:t>ולדימיר בליאק (יש עתיד):</w:t>
      </w:r>
      <w:r w:rsidRPr="003924A7">
        <w:rPr>
          <w:rStyle w:val="TagStyle"/>
          <w:rtl/>
        </w:rPr>
        <w:t xml:space="preserve"> &lt;&lt; קריאה &gt;&gt;</w:t>
      </w:r>
      <w:r>
        <w:rPr>
          <w:rtl/>
        </w:rPr>
        <w:t xml:space="preserve"> </w:t>
      </w:r>
      <w:bookmarkEnd w:id="5111"/>
    </w:p>
    <w:p w:rsidR="00AE247A" w:rsidRDefault="00AE247A" w:rsidP="0058739B">
      <w:pPr>
        <w:rPr>
          <w:rtl/>
        </w:rPr>
      </w:pPr>
    </w:p>
    <w:p w:rsidR="00AE247A" w:rsidRDefault="00AE247A" w:rsidP="003A24EC">
      <w:pPr>
        <w:rPr>
          <w:rtl/>
        </w:rPr>
      </w:pPr>
      <w:bookmarkStart w:id="5112" w:name="_ETM_Q11_214000"/>
      <w:bookmarkEnd w:id="5112"/>
      <w:r>
        <w:rPr>
          <w:rFonts w:hint="cs"/>
          <w:rtl/>
        </w:rPr>
        <w:t>אגב, החוק הזה חל גם על ראש השב"כ?</w:t>
      </w:r>
    </w:p>
    <w:p w:rsidR="00AE247A" w:rsidRDefault="00AE247A" w:rsidP="003A24EC">
      <w:pPr>
        <w:rPr>
          <w:rtl/>
        </w:rPr>
      </w:pPr>
    </w:p>
    <w:p w:rsidR="00AE247A" w:rsidRDefault="00AE247A" w:rsidP="003A24EC">
      <w:pPr>
        <w:pStyle w:val="-"/>
        <w:keepNext/>
        <w:rPr>
          <w:rtl/>
        </w:rPr>
      </w:pPr>
      <w:bookmarkStart w:id="5113" w:name="ET_speakercontinue_6549_6"/>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13"/>
    </w:p>
    <w:p w:rsidR="00AE247A" w:rsidRDefault="00AE247A" w:rsidP="0058739B">
      <w:pPr>
        <w:rPr>
          <w:rtl/>
        </w:rPr>
      </w:pPr>
    </w:p>
    <w:p w:rsidR="00AE247A" w:rsidRDefault="00AE247A" w:rsidP="003A24EC">
      <w:pPr>
        <w:rPr>
          <w:rtl/>
        </w:rPr>
      </w:pPr>
      <w:r>
        <w:rPr>
          <w:rFonts w:hint="cs"/>
          <w:rtl/>
        </w:rPr>
        <w:t xml:space="preserve">זאת שאלה שנדון בה בסוף האירוע. </w:t>
      </w:r>
    </w:p>
    <w:p w:rsidR="00AE247A" w:rsidRDefault="00AE247A" w:rsidP="003A24EC">
      <w:pPr>
        <w:rPr>
          <w:rtl/>
        </w:rPr>
      </w:pPr>
      <w:bookmarkStart w:id="5114" w:name="_ETM_Q11_226000"/>
      <w:bookmarkEnd w:id="5114"/>
    </w:p>
    <w:p w:rsidR="00AE247A" w:rsidRDefault="00AE247A" w:rsidP="0008581B">
      <w:pPr>
        <w:rPr>
          <w:rtl/>
        </w:rPr>
      </w:pPr>
      <w:bookmarkStart w:id="5115" w:name="_ETM_Q11_227000"/>
      <w:bookmarkEnd w:id="5115"/>
      <w:r>
        <w:rPr>
          <w:rFonts w:hint="cs"/>
          <w:rtl/>
        </w:rPr>
        <w:t xml:space="preserve">חברים, אנחנו צריכים להקל על הביורוקרטיה שמונעת מהאזרח הפשוט לנהל את כספו בצורה מיטבית. היום ההפרשים בריביות על פיקדונות </w:t>
      </w:r>
      <w:bookmarkStart w:id="5116" w:name="_ETM_Q11_235000"/>
      <w:bookmarkEnd w:id="5116"/>
      <w:r>
        <w:rPr>
          <w:rFonts w:hint="cs"/>
          <w:rtl/>
        </w:rPr>
        <w:t xml:space="preserve">בין הבנקים השונים יכולים להגיע ליותר מפי שניים, חבר הכנסת </w:t>
      </w:r>
      <w:bookmarkStart w:id="5117" w:name="_ETM_Q11_239000"/>
      <w:bookmarkEnd w:id="5117"/>
      <w:r>
        <w:rPr>
          <w:rFonts w:hint="cs"/>
          <w:rtl/>
        </w:rPr>
        <w:t xml:space="preserve">בליאק, אבל רוב האזרחים, כברירת מחדל </w:t>
      </w:r>
      <w:r w:rsidR="0008581B">
        <w:rPr>
          <w:rFonts w:hint="eastAsia"/>
          <w:rtl/>
        </w:rPr>
        <w:t xml:space="preserve">– </w:t>
      </w:r>
      <w:r>
        <w:rPr>
          <w:rFonts w:hint="cs"/>
          <w:rtl/>
        </w:rPr>
        <w:t>מה הם עושים? מפקידים את כספם בבנק שלהם ללא מודעות</w:t>
      </w:r>
      <w:bookmarkStart w:id="5118" w:name="_ETM_Q11_245000"/>
      <w:bookmarkEnd w:id="5118"/>
      <w:r>
        <w:rPr>
          <w:rFonts w:hint="cs"/>
          <w:rtl/>
        </w:rPr>
        <w:t xml:space="preserve"> לכך שהם מפסידים הזדמנות להגדיל את ההון עצמי שלהם, להגדיל את החיסכון שלהם בצורה משמעותית. </w:t>
      </w:r>
    </w:p>
    <w:p w:rsidR="00AE247A" w:rsidRDefault="00AE247A" w:rsidP="003A24EC">
      <w:pPr>
        <w:rPr>
          <w:rtl/>
        </w:rPr>
      </w:pPr>
    </w:p>
    <w:p w:rsidR="00AE247A" w:rsidRDefault="00AE247A" w:rsidP="003A24EC">
      <w:pPr>
        <w:pStyle w:val="af5"/>
        <w:keepNext/>
        <w:rPr>
          <w:rtl/>
        </w:rPr>
      </w:pPr>
      <w:bookmarkStart w:id="5119" w:name="ET_interruption_6127_41"/>
      <w:r w:rsidRPr="003924A7">
        <w:rPr>
          <w:rStyle w:val="TagStyle"/>
          <w:rtl/>
        </w:rPr>
        <w:t xml:space="preserve"> &lt;&lt; קריאה &gt;&gt; </w:t>
      </w:r>
      <w:r>
        <w:rPr>
          <w:rtl/>
        </w:rPr>
        <w:t>ולדימיר בליאק (יש עתיד):</w:t>
      </w:r>
      <w:r w:rsidRPr="003924A7">
        <w:rPr>
          <w:rStyle w:val="TagStyle"/>
          <w:rtl/>
        </w:rPr>
        <w:t xml:space="preserve"> &lt;&lt; קריאה &gt;&gt;</w:t>
      </w:r>
      <w:r>
        <w:rPr>
          <w:rtl/>
        </w:rPr>
        <w:t xml:space="preserve"> </w:t>
      </w:r>
      <w:bookmarkEnd w:id="5119"/>
    </w:p>
    <w:p w:rsidR="00AE247A" w:rsidRDefault="00AE247A" w:rsidP="0058739B">
      <w:pPr>
        <w:rPr>
          <w:rtl/>
        </w:rPr>
      </w:pPr>
    </w:p>
    <w:p w:rsidR="00AE247A" w:rsidRPr="003924A7" w:rsidRDefault="00392D38" w:rsidP="00392D38">
      <w:pPr>
        <w:rPr>
          <w:rtl/>
        </w:rPr>
      </w:pPr>
      <w:bookmarkStart w:id="5120" w:name="_ETM_Q11_256000"/>
      <w:bookmarkEnd w:id="5120"/>
      <w:r>
        <w:rPr>
          <w:rFonts w:hint="cs"/>
          <w:rtl/>
        </w:rPr>
        <w:t>– – –</w:t>
      </w:r>
      <w:r w:rsidR="00AE247A">
        <w:rPr>
          <w:rFonts w:hint="cs"/>
          <w:rtl/>
        </w:rPr>
        <w:t xml:space="preserve"> אוריינות פיננסית. </w:t>
      </w:r>
    </w:p>
    <w:p w:rsidR="00AE247A" w:rsidRDefault="00AE247A" w:rsidP="003A24EC">
      <w:pPr>
        <w:rPr>
          <w:rtl/>
        </w:rPr>
      </w:pPr>
    </w:p>
    <w:p w:rsidR="00AE247A" w:rsidRDefault="00AE247A" w:rsidP="003A24EC">
      <w:pPr>
        <w:pStyle w:val="af5"/>
        <w:keepNext/>
        <w:rPr>
          <w:rtl/>
        </w:rPr>
      </w:pPr>
      <w:bookmarkStart w:id="5121" w:name="ET_interruption_6441_42"/>
      <w:r w:rsidRPr="003924A7">
        <w:rPr>
          <w:rStyle w:val="TagStyle"/>
          <w:rtl/>
        </w:rPr>
        <w:t xml:space="preserve"> &lt;&lt; קריאה &gt;&gt; </w:t>
      </w:r>
      <w:r>
        <w:rPr>
          <w:rtl/>
        </w:rPr>
        <w:t>שר התיירות חיים כץ:</w:t>
      </w:r>
      <w:r w:rsidRPr="003924A7">
        <w:rPr>
          <w:rStyle w:val="TagStyle"/>
          <w:rtl/>
        </w:rPr>
        <w:t xml:space="preserve"> &lt;&lt; קריאה &gt;&gt;</w:t>
      </w:r>
      <w:r>
        <w:rPr>
          <w:rtl/>
        </w:rPr>
        <w:t xml:space="preserve"> </w:t>
      </w:r>
      <w:bookmarkEnd w:id="5121"/>
    </w:p>
    <w:p w:rsidR="00AE247A" w:rsidRDefault="00AE247A" w:rsidP="0058739B">
      <w:pPr>
        <w:rPr>
          <w:rtl/>
        </w:rPr>
      </w:pPr>
    </w:p>
    <w:p w:rsidR="00AE247A" w:rsidRDefault="00AE247A" w:rsidP="003A24EC">
      <w:pPr>
        <w:rPr>
          <w:rtl/>
        </w:rPr>
      </w:pPr>
      <w:r>
        <w:rPr>
          <w:rFonts w:hint="cs"/>
          <w:rtl/>
        </w:rPr>
        <w:t xml:space="preserve">אז תחייב אותם לקנות </w:t>
      </w:r>
      <w:proofErr w:type="spellStart"/>
      <w:r>
        <w:rPr>
          <w:rFonts w:hint="cs"/>
          <w:rtl/>
        </w:rPr>
        <w:t>פק"מ</w:t>
      </w:r>
      <w:proofErr w:type="spellEnd"/>
      <w:r>
        <w:rPr>
          <w:rFonts w:hint="cs"/>
          <w:rtl/>
        </w:rPr>
        <w:t xml:space="preserve"> </w:t>
      </w:r>
      <w:bookmarkStart w:id="5122" w:name="_ETM_Q11_257000"/>
      <w:bookmarkEnd w:id="5122"/>
      <w:r>
        <w:rPr>
          <w:rFonts w:hint="cs"/>
          <w:rtl/>
        </w:rPr>
        <w:t xml:space="preserve">יומי. </w:t>
      </w:r>
    </w:p>
    <w:p w:rsidR="00AE247A" w:rsidRPr="003924A7" w:rsidRDefault="00AE247A" w:rsidP="003A24EC">
      <w:pPr>
        <w:rPr>
          <w:rtl/>
        </w:rPr>
      </w:pPr>
      <w:bookmarkStart w:id="5123" w:name="_ETM_Q11_262000"/>
      <w:bookmarkEnd w:id="5123"/>
    </w:p>
    <w:p w:rsidR="00AE247A" w:rsidRDefault="00AE247A" w:rsidP="003A24EC">
      <w:pPr>
        <w:pStyle w:val="-"/>
        <w:keepNext/>
        <w:rPr>
          <w:rtl/>
        </w:rPr>
      </w:pPr>
      <w:bookmarkStart w:id="5124" w:name="ET_speakercontinue_6549_7"/>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24"/>
    </w:p>
    <w:p w:rsidR="00AE247A" w:rsidRDefault="00AE247A" w:rsidP="0058739B">
      <w:pPr>
        <w:rPr>
          <w:rtl/>
        </w:rPr>
      </w:pPr>
    </w:p>
    <w:p w:rsidR="00AE247A" w:rsidRDefault="00AE247A" w:rsidP="003A24EC">
      <w:pPr>
        <w:rPr>
          <w:rtl/>
        </w:rPr>
      </w:pPr>
      <w:r>
        <w:rPr>
          <w:rFonts w:hint="cs"/>
          <w:rtl/>
        </w:rPr>
        <w:t xml:space="preserve">רגע, לפני </w:t>
      </w:r>
      <w:proofErr w:type="spellStart"/>
      <w:r>
        <w:rPr>
          <w:rFonts w:hint="cs"/>
          <w:rtl/>
        </w:rPr>
        <w:t>הפק"מ</w:t>
      </w:r>
      <w:proofErr w:type="spellEnd"/>
      <w:r>
        <w:rPr>
          <w:rFonts w:hint="cs"/>
          <w:rtl/>
        </w:rPr>
        <w:t xml:space="preserve"> היומי, בוא נראה מה כן </w:t>
      </w:r>
      <w:bookmarkStart w:id="5125" w:name="_ETM_Q11_260000"/>
      <w:bookmarkEnd w:id="5125"/>
      <w:r>
        <w:rPr>
          <w:rFonts w:hint="cs"/>
          <w:rtl/>
        </w:rPr>
        <w:t xml:space="preserve">רוצים לעשות בחוק הזה. הצעת החוק שאני מביא לפניכם פשוטה ומתבקשת מאליה: לאפשר לאזרחים להפקיד פיקדונות בכל בנק, </w:t>
      </w:r>
      <w:bookmarkStart w:id="5126" w:name="_ETM_Q11_269000"/>
      <w:bookmarkEnd w:id="5126"/>
      <w:r>
        <w:rPr>
          <w:rFonts w:hint="cs"/>
          <w:rtl/>
        </w:rPr>
        <w:t>גם אם אין להם באותו בנק חשבון עובר ושב פעיל. היום זה אפשרי</w:t>
      </w:r>
      <w:bookmarkStart w:id="5127" w:name="_ETM_Q11_274000"/>
      <w:bookmarkEnd w:id="5127"/>
      <w:r>
        <w:rPr>
          <w:rFonts w:hint="cs"/>
          <w:rtl/>
        </w:rPr>
        <w:t>, לכאורה.</w:t>
      </w:r>
    </w:p>
    <w:p w:rsidR="00AE247A" w:rsidRDefault="00AE247A" w:rsidP="003A24EC">
      <w:pPr>
        <w:rPr>
          <w:rtl/>
        </w:rPr>
      </w:pPr>
    </w:p>
    <w:p w:rsidR="00AE247A" w:rsidRDefault="00AE247A" w:rsidP="003A24EC">
      <w:pPr>
        <w:pStyle w:val="af5"/>
        <w:keepNext/>
        <w:rPr>
          <w:rtl/>
        </w:rPr>
      </w:pPr>
      <w:bookmarkStart w:id="5128" w:name="ET_interruption_6441_8"/>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bookmarkEnd w:id="5128"/>
    </w:p>
    <w:p w:rsidR="00AE247A" w:rsidRDefault="00AE247A" w:rsidP="0058739B">
      <w:pPr>
        <w:rPr>
          <w:rtl/>
        </w:rPr>
      </w:pPr>
    </w:p>
    <w:p w:rsidR="00AE247A" w:rsidRDefault="00AE247A" w:rsidP="003A24EC">
      <w:pPr>
        <w:rPr>
          <w:rtl/>
        </w:rPr>
      </w:pPr>
      <w:r>
        <w:rPr>
          <w:rFonts w:hint="cs"/>
          <w:rtl/>
        </w:rPr>
        <w:t>מה זה ייתן לו?</w:t>
      </w:r>
    </w:p>
    <w:p w:rsidR="00AE247A" w:rsidRDefault="00AE247A" w:rsidP="003A24EC">
      <w:pPr>
        <w:rPr>
          <w:rtl/>
        </w:rPr>
      </w:pPr>
    </w:p>
    <w:p w:rsidR="00AE247A" w:rsidRDefault="00AE247A" w:rsidP="003A24EC">
      <w:pPr>
        <w:pStyle w:val="-"/>
        <w:keepNext/>
        <w:rPr>
          <w:rtl/>
        </w:rPr>
      </w:pPr>
      <w:bookmarkStart w:id="5129" w:name="ET_speakercontinue_6549_9"/>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29"/>
    </w:p>
    <w:p w:rsidR="00AE247A" w:rsidRDefault="00AE247A" w:rsidP="0058739B">
      <w:pPr>
        <w:rPr>
          <w:rtl/>
        </w:rPr>
      </w:pPr>
    </w:p>
    <w:p w:rsidR="00AE247A" w:rsidRDefault="00AE247A" w:rsidP="00392D38">
      <w:pPr>
        <w:rPr>
          <w:rtl/>
        </w:rPr>
      </w:pPr>
      <w:r>
        <w:rPr>
          <w:rFonts w:hint="cs"/>
          <w:rtl/>
        </w:rPr>
        <w:t xml:space="preserve">זה ייתן לו את האפשרות </w:t>
      </w:r>
      <w:r>
        <w:rPr>
          <w:rFonts w:hint="eastAsia"/>
          <w:rtl/>
        </w:rPr>
        <w:t xml:space="preserve">– </w:t>
      </w:r>
      <w:r>
        <w:rPr>
          <w:rFonts w:hint="cs"/>
          <w:rtl/>
        </w:rPr>
        <w:t xml:space="preserve">הבנק יהיה חייב לאפשר </w:t>
      </w:r>
      <w:bookmarkStart w:id="5130" w:name="_ETM_Q11_278000"/>
      <w:bookmarkEnd w:id="5130"/>
      <w:r>
        <w:rPr>
          <w:rFonts w:hint="cs"/>
          <w:rtl/>
        </w:rPr>
        <w:t xml:space="preserve">לו </w:t>
      </w:r>
      <w:r w:rsidR="00392D38">
        <w:rPr>
          <w:rFonts w:hint="cs"/>
          <w:rtl/>
        </w:rPr>
        <w:t>– – –</w:t>
      </w:r>
    </w:p>
    <w:p w:rsidR="00AE247A" w:rsidRDefault="00AE247A" w:rsidP="003A24EC">
      <w:pPr>
        <w:rPr>
          <w:rtl/>
        </w:rPr>
      </w:pPr>
    </w:p>
    <w:p w:rsidR="00AE247A" w:rsidRDefault="00AE247A" w:rsidP="003A24EC">
      <w:pPr>
        <w:pStyle w:val="af5"/>
        <w:keepNext/>
        <w:rPr>
          <w:rtl/>
        </w:rPr>
      </w:pPr>
      <w:bookmarkStart w:id="5131" w:name="ET_interruption_6127_43"/>
      <w:r w:rsidRPr="003924A7">
        <w:rPr>
          <w:rStyle w:val="TagStyle"/>
          <w:rtl/>
        </w:rPr>
        <w:t xml:space="preserve"> &lt;&lt; קריאה &gt;&gt; </w:t>
      </w:r>
      <w:r>
        <w:rPr>
          <w:rtl/>
        </w:rPr>
        <w:t>ולדימיר בליאק (יש עתיד):</w:t>
      </w:r>
      <w:r w:rsidRPr="003924A7">
        <w:rPr>
          <w:rStyle w:val="TagStyle"/>
          <w:rtl/>
        </w:rPr>
        <w:t xml:space="preserve"> &lt;&lt; קריאה &gt;&gt;</w:t>
      </w:r>
      <w:r>
        <w:rPr>
          <w:rtl/>
        </w:rPr>
        <w:t xml:space="preserve"> </w:t>
      </w:r>
      <w:bookmarkEnd w:id="5131"/>
    </w:p>
    <w:p w:rsidR="00AE247A" w:rsidRDefault="00AE247A" w:rsidP="0058739B">
      <w:pPr>
        <w:rPr>
          <w:rtl/>
        </w:rPr>
      </w:pPr>
    </w:p>
    <w:p w:rsidR="00AE247A" w:rsidRDefault="00392D38" w:rsidP="00392D38">
      <w:pPr>
        <w:rPr>
          <w:rtl/>
        </w:rPr>
      </w:pPr>
      <w:bookmarkStart w:id="5132" w:name="_ETM_Q11_279000"/>
      <w:bookmarkEnd w:id="5132"/>
      <w:r>
        <w:rPr>
          <w:rFonts w:hint="cs"/>
          <w:rtl/>
        </w:rPr>
        <w:t>– – –</w:t>
      </w:r>
      <w:r w:rsidR="00AE247A">
        <w:rPr>
          <w:rFonts w:hint="cs"/>
          <w:rtl/>
        </w:rPr>
        <w:t xml:space="preserve"> בנק קטן?</w:t>
      </w:r>
    </w:p>
    <w:p w:rsidR="00AE247A" w:rsidRPr="003924A7" w:rsidRDefault="00AE247A" w:rsidP="003A24EC">
      <w:pPr>
        <w:rPr>
          <w:rtl/>
        </w:rPr>
      </w:pPr>
    </w:p>
    <w:p w:rsidR="00AE247A" w:rsidRDefault="00AE247A" w:rsidP="003A24EC">
      <w:pPr>
        <w:pStyle w:val="af5"/>
        <w:keepNext/>
        <w:rPr>
          <w:rtl/>
        </w:rPr>
      </w:pPr>
      <w:bookmarkStart w:id="5133" w:name="ET_interruption_6441_10"/>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bookmarkEnd w:id="5133"/>
    </w:p>
    <w:p w:rsidR="00AE247A" w:rsidRDefault="00AE247A" w:rsidP="0058739B">
      <w:pPr>
        <w:rPr>
          <w:rtl/>
        </w:rPr>
      </w:pPr>
    </w:p>
    <w:p w:rsidR="00AE247A" w:rsidRDefault="00AE247A" w:rsidP="003A24EC">
      <w:pPr>
        <w:rPr>
          <w:rtl/>
        </w:rPr>
      </w:pPr>
      <w:r>
        <w:rPr>
          <w:rFonts w:hint="cs"/>
          <w:rtl/>
        </w:rPr>
        <w:t xml:space="preserve">מה זה ייתן </w:t>
      </w:r>
      <w:bookmarkStart w:id="5134" w:name="_ETM_Q11_283000"/>
      <w:bookmarkEnd w:id="5134"/>
      <w:r>
        <w:rPr>
          <w:rFonts w:hint="cs"/>
          <w:rtl/>
        </w:rPr>
        <w:t>לו?</w:t>
      </w:r>
    </w:p>
    <w:p w:rsidR="00AE247A" w:rsidRDefault="00AE247A" w:rsidP="003A24EC">
      <w:pPr>
        <w:rPr>
          <w:rtl/>
        </w:rPr>
      </w:pPr>
    </w:p>
    <w:p w:rsidR="00AE247A" w:rsidRDefault="00AE247A" w:rsidP="003A24EC">
      <w:pPr>
        <w:pStyle w:val="-"/>
        <w:keepNext/>
        <w:rPr>
          <w:rtl/>
        </w:rPr>
      </w:pPr>
      <w:bookmarkStart w:id="5135" w:name="ET_speakercontinue_6549_44"/>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35"/>
    </w:p>
    <w:p w:rsidR="00AE247A" w:rsidRDefault="00AE247A" w:rsidP="0058739B">
      <w:pPr>
        <w:rPr>
          <w:rtl/>
        </w:rPr>
      </w:pPr>
    </w:p>
    <w:p w:rsidR="00AE247A" w:rsidRDefault="00AE247A" w:rsidP="00392D38">
      <w:pPr>
        <w:rPr>
          <w:rtl/>
        </w:rPr>
      </w:pPr>
      <w:r>
        <w:rPr>
          <w:rFonts w:hint="cs"/>
          <w:rtl/>
        </w:rPr>
        <w:t xml:space="preserve">זה ייתן לו לבחור. אם יש לו ריבית של 3% </w:t>
      </w:r>
      <w:bookmarkStart w:id="5136" w:name="_ETM_Q11_288000"/>
      <w:bookmarkEnd w:id="5136"/>
      <w:r>
        <w:rPr>
          <w:rFonts w:hint="cs"/>
          <w:rtl/>
        </w:rPr>
        <w:t xml:space="preserve">כאן וריבית של 5% כאן, הוא יכול לקחת את </w:t>
      </w:r>
      <w:r w:rsidR="00392D38">
        <w:rPr>
          <w:rFonts w:hint="cs"/>
          <w:rtl/>
        </w:rPr>
        <w:t>– – –</w:t>
      </w:r>
      <w:r>
        <w:rPr>
          <w:rFonts w:hint="cs"/>
          <w:rtl/>
        </w:rPr>
        <w:t xml:space="preserve"> </w:t>
      </w:r>
    </w:p>
    <w:p w:rsidR="00AE247A" w:rsidRDefault="00AE247A" w:rsidP="003A24EC">
      <w:pPr>
        <w:rPr>
          <w:rtl/>
        </w:rPr>
      </w:pPr>
    </w:p>
    <w:p w:rsidR="00AE247A" w:rsidRDefault="00AE247A" w:rsidP="003A24EC">
      <w:pPr>
        <w:pStyle w:val="af5"/>
        <w:keepNext/>
        <w:rPr>
          <w:rtl/>
        </w:rPr>
      </w:pPr>
      <w:bookmarkStart w:id="5137" w:name="ET_interruption_6441_45"/>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37"/>
    </w:p>
    <w:p w:rsidR="00AE247A" w:rsidRDefault="00AE247A" w:rsidP="0058739B">
      <w:pPr>
        <w:rPr>
          <w:rtl/>
        </w:rPr>
      </w:pPr>
    </w:p>
    <w:p w:rsidR="00AE247A" w:rsidRDefault="00AE247A" w:rsidP="00392D38">
      <w:pPr>
        <w:rPr>
          <w:rtl/>
        </w:rPr>
      </w:pPr>
      <w:bookmarkStart w:id="5138" w:name="_ETM_Q11_291000"/>
      <w:bookmarkEnd w:id="5138"/>
      <w:r>
        <w:rPr>
          <w:rFonts w:hint="cs"/>
          <w:rtl/>
        </w:rPr>
        <w:t xml:space="preserve">אין </w:t>
      </w:r>
      <w:r w:rsidR="00392D38">
        <w:rPr>
          <w:rFonts w:hint="cs"/>
          <w:rtl/>
        </w:rPr>
        <w:t>– – –</w:t>
      </w:r>
      <w:r>
        <w:rPr>
          <w:rFonts w:hint="cs"/>
          <w:rtl/>
        </w:rPr>
        <w:t xml:space="preserve"> </w:t>
      </w:r>
      <w:bookmarkStart w:id="5139" w:name="_ETM_Q11_284000"/>
      <w:bookmarkEnd w:id="5139"/>
      <w:r>
        <w:rPr>
          <w:rFonts w:hint="cs"/>
          <w:rtl/>
        </w:rPr>
        <w:t xml:space="preserve">אתה חי בסרט. </w:t>
      </w:r>
    </w:p>
    <w:p w:rsidR="00AE247A" w:rsidRDefault="00AE247A" w:rsidP="003A24EC">
      <w:pPr>
        <w:rPr>
          <w:rtl/>
        </w:rPr>
      </w:pPr>
    </w:p>
    <w:p w:rsidR="00AE247A" w:rsidRDefault="00AE247A" w:rsidP="003A24EC">
      <w:pPr>
        <w:pStyle w:val="-"/>
        <w:keepNext/>
        <w:rPr>
          <w:rtl/>
        </w:rPr>
      </w:pPr>
      <w:bookmarkStart w:id="5140" w:name="ET_speakercontinue_6549_46"/>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40"/>
    </w:p>
    <w:p w:rsidR="00AE247A" w:rsidRDefault="00AE247A" w:rsidP="0058739B">
      <w:pPr>
        <w:rPr>
          <w:rtl/>
        </w:rPr>
      </w:pPr>
    </w:p>
    <w:p w:rsidR="00AE247A" w:rsidRDefault="00AE247A" w:rsidP="003A24EC">
      <w:pPr>
        <w:rPr>
          <w:rtl/>
        </w:rPr>
      </w:pPr>
      <w:bookmarkStart w:id="5141" w:name="_ETM_Q11_290000"/>
      <w:bookmarkEnd w:id="5141"/>
      <w:r>
        <w:rPr>
          <w:rFonts w:hint="cs"/>
          <w:rtl/>
        </w:rPr>
        <w:t xml:space="preserve">רגע, רגע, השר כץ, תן לי. </w:t>
      </w:r>
    </w:p>
    <w:p w:rsidR="00AE247A" w:rsidRDefault="00AE247A" w:rsidP="003A24EC">
      <w:pPr>
        <w:rPr>
          <w:rtl/>
        </w:rPr>
      </w:pPr>
      <w:bookmarkStart w:id="5142" w:name="_ETM_Q11_292000"/>
      <w:bookmarkEnd w:id="5142"/>
    </w:p>
    <w:p w:rsidR="00AE247A" w:rsidRDefault="00AE247A" w:rsidP="003A24EC">
      <w:pPr>
        <w:pStyle w:val="af5"/>
        <w:keepNext/>
        <w:rPr>
          <w:rtl/>
        </w:rPr>
      </w:pPr>
      <w:bookmarkStart w:id="5143" w:name="ET_interruption_6441_47"/>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43"/>
    </w:p>
    <w:p w:rsidR="00AE247A" w:rsidRDefault="00AE247A" w:rsidP="0058739B">
      <w:pPr>
        <w:rPr>
          <w:rtl/>
        </w:rPr>
      </w:pPr>
    </w:p>
    <w:p w:rsidR="00AE247A" w:rsidRDefault="00AE247A" w:rsidP="003A24EC">
      <w:pPr>
        <w:rPr>
          <w:rtl/>
        </w:rPr>
      </w:pPr>
      <w:bookmarkStart w:id="5144" w:name="_ETM_Q11_295000"/>
      <w:bookmarkEnd w:id="5144"/>
      <w:r>
        <w:rPr>
          <w:rFonts w:hint="cs"/>
          <w:rtl/>
        </w:rPr>
        <w:t xml:space="preserve">אביחי, תהיה ריאלי. אין 3% כאן </w:t>
      </w:r>
      <w:bookmarkStart w:id="5145" w:name="_ETM_Q11_298000"/>
      <w:bookmarkEnd w:id="5145"/>
      <w:r>
        <w:rPr>
          <w:rFonts w:hint="cs"/>
          <w:rtl/>
        </w:rPr>
        <w:t xml:space="preserve">ו-5% כאן. אתה יכול לדבר על </w:t>
      </w:r>
      <w:proofErr w:type="spellStart"/>
      <w:r>
        <w:rPr>
          <w:rFonts w:hint="cs"/>
          <w:rtl/>
        </w:rPr>
        <w:t>פיפסים</w:t>
      </w:r>
      <w:proofErr w:type="spellEnd"/>
      <w:r>
        <w:rPr>
          <w:rFonts w:hint="cs"/>
          <w:rtl/>
        </w:rPr>
        <w:t xml:space="preserve">. </w:t>
      </w:r>
    </w:p>
    <w:p w:rsidR="00AE247A" w:rsidRDefault="00AE247A" w:rsidP="003A24EC">
      <w:pPr>
        <w:rPr>
          <w:rtl/>
        </w:rPr>
      </w:pPr>
    </w:p>
    <w:p w:rsidR="00AE247A" w:rsidRDefault="00AE247A" w:rsidP="003A24EC">
      <w:pPr>
        <w:pStyle w:val="-"/>
        <w:keepNext/>
        <w:rPr>
          <w:rtl/>
        </w:rPr>
      </w:pPr>
      <w:bookmarkStart w:id="5146" w:name="ET_speakercontinue_6549_11"/>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46"/>
    </w:p>
    <w:p w:rsidR="00AE247A" w:rsidRDefault="00AE247A" w:rsidP="0058739B">
      <w:pPr>
        <w:rPr>
          <w:rtl/>
        </w:rPr>
      </w:pPr>
    </w:p>
    <w:p w:rsidR="00AE247A" w:rsidRPr="00052CB7" w:rsidRDefault="00AE247A" w:rsidP="003A24EC">
      <w:pPr>
        <w:rPr>
          <w:rtl/>
        </w:rPr>
      </w:pPr>
      <w:bookmarkStart w:id="5147" w:name="_ETM_Q11_302000"/>
      <w:bookmarkEnd w:id="5147"/>
      <w:r>
        <w:rPr>
          <w:rFonts w:hint="cs"/>
          <w:rtl/>
        </w:rPr>
        <w:t xml:space="preserve">החוק הזה יגביר את התחרות </w:t>
      </w:r>
      <w:bookmarkStart w:id="5148" w:name="_ETM_Q11_301000"/>
      <w:bookmarkEnd w:id="5148"/>
      <w:r>
        <w:rPr>
          <w:rFonts w:hint="cs"/>
          <w:rtl/>
        </w:rPr>
        <w:t xml:space="preserve">בין הבנקים. </w:t>
      </w:r>
    </w:p>
    <w:p w:rsidR="00AE247A" w:rsidRPr="003612A3" w:rsidRDefault="00AE247A" w:rsidP="003A24EC">
      <w:pPr>
        <w:keepNext/>
        <w:rPr>
          <w:rtl/>
        </w:rPr>
      </w:pPr>
      <w:bookmarkStart w:id="5149" w:name="ET_interruption_6127_12"/>
    </w:p>
    <w:p w:rsidR="00AE247A" w:rsidRDefault="00AE247A" w:rsidP="003A24EC">
      <w:pPr>
        <w:pStyle w:val="af5"/>
        <w:keepNext/>
        <w:rPr>
          <w:rtl/>
        </w:rPr>
      </w:pPr>
      <w:bookmarkStart w:id="5150" w:name="_ETM_Q11_300000"/>
      <w:bookmarkEnd w:id="5150"/>
      <w:r w:rsidRPr="00321513">
        <w:rPr>
          <w:rStyle w:val="TagStyle"/>
          <w:rtl/>
        </w:rPr>
        <w:t xml:space="preserve"> &lt;&lt; קריאה &gt;&gt; </w:t>
      </w:r>
      <w:r>
        <w:rPr>
          <w:rtl/>
        </w:rPr>
        <w:t>ולדימיר בליאק (יש עתיד):</w:t>
      </w:r>
      <w:r w:rsidRPr="00321513">
        <w:rPr>
          <w:rStyle w:val="TagStyle"/>
          <w:rtl/>
        </w:rPr>
        <w:t xml:space="preserve"> &lt;&lt; קריאה &gt;&gt;</w:t>
      </w:r>
      <w:r>
        <w:rPr>
          <w:rtl/>
        </w:rPr>
        <w:t xml:space="preserve"> </w:t>
      </w:r>
      <w:bookmarkEnd w:id="5149"/>
    </w:p>
    <w:p w:rsidR="00AE247A" w:rsidRDefault="00AE247A" w:rsidP="0058739B">
      <w:pPr>
        <w:rPr>
          <w:rtl/>
        </w:rPr>
      </w:pPr>
    </w:p>
    <w:p w:rsidR="00AE247A" w:rsidRDefault="00AE247A" w:rsidP="003A24EC">
      <w:pPr>
        <w:rPr>
          <w:rtl/>
        </w:rPr>
      </w:pPr>
      <w:r>
        <w:rPr>
          <w:rFonts w:hint="cs"/>
          <w:rtl/>
        </w:rPr>
        <w:t>למה אתה מחריג את הבנקים הקטנים?</w:t>
      </w:r>
    </w:p>
    <w:p w:rsidR="00AE247A" w:rsidRDefault="00AE247A" w:rsidP="003A24EC">
      <w:pPr>
        <w:rPr>
          <w:rtl/>
        </w:rPr>
      </w:pPr>
    </w:p>
    <w:p w:rsidR="00AE247A" w:rsidRDefault="00AE247A" w:rsidP="003A24EC">
      <w:pPr>
        <w:pStyle w:val="-"/>
        <w:keepNext/>
        <w:rPr>
          <w:rtl/>
        </w:rPr>
      </w:pPr>
      <w:bookmarkStart w:id="5151" w:name="ET_speakercontinue_6549_13"/>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51"/>
    </w:p>
    <w:p w:rsidR="00AE247A" w:rsidRDefault="00AE247A" w:rsidP="0058739B">
      <w:pPr>
        <w:rPr>
          <w:rtl/>
        </w:rPr>
      </w:pPr>
    </w:p>
    <w:p w:rsidR="00AE247A" w:rsidRDefault="00AE247A" w:rsidP="003A24EC">
      <w:pPr>
        <w:rPr>
          <w:rtl/>
        </w:rPr>
      </w:pPr>
      <w:r>
        <w:rPr>
          <w:rFonts w:hint="cs"/>
          <w:rtl/>
        </w:rPr>
        <w:t xml:space="preserve">או-אה, כבר ניגע גם בזה. </w:t>
      </w:r>
    </w:p>
    <w:p w:rsidR="00AE247A" w:rsidRDefault="00AE247A" w:rsidP="003A24EC">
      <w:pPr>
        <w:rPr>
          <w:rtl/>
        </w:rPr>
      </w:pPr>
      <w:bookmarkStart w:id="5152" w:name="_ETM_Q11_310000"/>
      <w:bookmarkEnd w:id="5152"/>
    </w:p>
    <w:p w:rsidR="00AE247A" w:rsidRDefault="00AE247A" w:rsidP="003A24EC">
      <w:pPr>
        <w:pStyle w:val="af5"/>
        <w:keepNext/>
        <w:rPr>
          <w:rtl/>
        </w:rPr>
      </w:pPr>
      <w:bookmarkStart w:id="5153" w:name="ET_interruption_6441_48"/>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53"/>
    </w:p>
    <w:p w:rsidR="00AE247A" w:rsidRDefault="00AE247A" w:rsidP="0058739B">
      <w:pPr>
        <w:rPr>
          <w:rtl/>
        </w:rPr>
      </w:pPr>
    </w:p>
    <w:p w:rsidR="00AE247A" w:rsidRDefault="00AE247A" w:rsidP="003A24EC">
      <w:pPr>
        <w:rPr>
          <w:rtl/>
        </w:rPr>
      </w:pPr>
      <w:r>
        <w:rPr>
          <w:rFonts w:hint="cs"/>
          <w:rtl/>
        </w:rPr>
        <w:t xml:space="preserve">מה זה </w:t>
      </w:r>
      <w:bookmarkStart w:id="5154" w:name="_ETM_Q11_307000"/>
      <w:bookmarkEnd w:id="5154"/>
      <w:r>
        <w:rPr>
          <w:rFonts w:hint="cs"/>
          <w:rtl/>
        </w:rPr>
        <w:t>קטנים?</w:t>
      </w:r>
    </w:p>
    <w:p w:rsidR="00AE247A" w:rsidRDefault="00AE247A" w:rsidP="003A24EC">
      <w:pPr>
        <w:rPr>
          <w:rtl/>
        </w:rPr>
      </w:pPr>
    </w:p>
    <w:p w:rsidR="00AE247A" w:rsidRDefault="00AE247A" w:rsidP="003A24EC">
      <w:pPr>
        <w:pStyle w:val="-"/>
        <w:keepNext/>
        <w:rPr>
          <w:rtl/>
        </w:rPr>
      </w:pPr>
      <w:bookmarkStart w:id="5155" w:name="ET_speakercontinue_6549_49"/>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55"/>
    </w:p>
    <w:p w:rsidR="00AE247A" w:rsidRDefault="00AE247A" w:rsidP="0058739B">
      <w:pPr>
        <w:rPr>
          <w:rtl/>
        </w:rPr>
      </w:pPr>
    </w:p>
    <w:p w:rsidR="00AE247A" w:rsidRDefault="00AE247A" w:rsidP="00392D38">
      <w:pPr>
        <w:rPr>
          <w:rtl/>
        </w:rPr>
      </w:pPr>
      <w:r>
        <w:rPr>
          <w:rFonts w:hint="cs"/>
          <w:rtl/>
        </w:rPr>
        <w:t xml:space="preserve">חבר הכנסת בליאק, הבנקים הקטנים </w:t>
      </w:r>
      <w:r w:rsidR="00392D38">
        <w:rPr>
          <w:rFonts w:hint="cs"/>
          <w:rtl/>
        </w:rPr>
        <w:t>– –</w:t>
      </w:r>
      <w:r>
        <w:rPr>
          <w:rFonts w:hint="cs"/>
          <w:rtl/>
        </w:rPr>
        <w:t xml:space="preserve"> </w:t>
      </w:r>
    </w:p>
    <w:p w:rsidR="00AE247A" w:rsidRDefault="00AE247A" w:rsidP="003A24EC">
      <w:pPr>
        <w:rPr>
          <w:rtl/>
        </w:rPr>
      </w:pPr>
      <w:bookmarkStart w:id="5156" w:name="_ETM_Q11_312000"/>
      <w:bookmarkEnd w:id="5156"/>
    </w:p>
    <w:p w:rsidR="00AE247A" w:rsidRDefault="00AE247A" w:rsidP="003A24EC">
      <w:pPr>
        <w:pStyle w:val="af5"/>
        <w:keepNext/>
        <w:rPr>
          <w:rtl/>
        </w:rPr>
      </w:pPr>
      <w:bookmarkStart w:id="5157" w:name="ET_interruption_6441_50"/>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57"/>
    </w:p>
    <w:p w:rsidR="00AE247A" w:rsidRDefault="00AE247A" w:rsidP="0058739B">
      <w:pPr>
        <w:rPr>
          <w:rtl/>
        </w:rPr>
      </w:pPr>
    </w:p>
    <w:p w:rsidR="00AE247A" w:rsidRDefault="00AE247A" w:rsidP="003A24EC">
      <w:pPr>
        <w:rPr>
          <w:rtl/>
        </w:rPr>
      </w:pPr>
      <w:r>
        <w:rPr>
          <w:rFonts w:hint="cs"/>
          <w:rtl/>
        </w:rPr>
        <w:t>הבינלאומי?</w:t>
      </w:r>
      <w:bookmarkStart w:id="5158" w:name="_ETM_Q11_313000"/>
      <w:bookmarkEnd w:id="5158"/>
      <w:r>
        <w:rPr>
          <w:rFonts w:hint="cs"/>
          <w:rtl/>
        </w:rPr>
        <w:t xml:space="preserve"> </w:t>
      </w:r>
    </w:p>
    <w:p w:rsidR="00AE247A" w:rsidRDefault="00AE247A" w:rsidP="003A24EC">
      <w:pPr>
        <w:rPr>
          <w:rtl/>
        </w:rPr>
      </w:pPr>
      <w:bookmarkStart w:id="5159" w:name="_ETM_Q11_316000"/>
      <w:bookmarkEnd w:id="5159"/>
    </w:p>
    <w:p w:rsidR="00AE247A" w:rsidRDefault="00AE247A" w:rsidP="003A24EC">
      <w:pPr>
        <w:pStyle w:val="-"/>
        <w:keepNext/>
        <w:rPr>
          <w:rtl/>
        </w:rPr>
      </w:pPr>
      <w:bookmarkStart w:id="5160" w:name="ET_speakercontinue_6549_51"/>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60"/>
    </w:p>
    <w:p w:rsidR="00AE247A" w:rsidRDefault="00AE247A" w:rsidP="0058739B">
      <w:pPr>
        <w:rPr>
          <w:rtl/>
        </w:rPr>
      </w:pPr>
    </w:p>
    <w:p w:rsidR="00AE247A" w:rsidRDefault="00392D38" w:rsidP="00392D38">
      <w:pPr>
        <w:rPr>
          <w:rtl/>
        </w:rPr>
      </w:pPr>
      <w:r>
        <w:rPr>
          <w:rFonts w:hint="cs"/>
          <w:rtl/>
        </w:rPr>
        <w:t>– –</w:t>
      </w:r>
      <w:r w:rsidR="00AE247A">
        <w:rPr>
          <w:rFonts w:hint="cs"/>
          <w:rtl/>
        </w:rPr>
        <w:t xml:space="preserve"> בנק ישראל חושש ליציבות של הבנקים הקטנים. אם אתה תמשוך הרבה מאוד כסף מבנק קטן, לא </w:t>
      </w:r>
      <w:bookmarkStart w:id="5161" w:name="_ETM_Q11_321000"/>
      <w:bookmarkEnd w:id="5161"/>
      <w:r w:rsidR="00AE247A">
        <w:rPr>
          <w:rFonts w:hint="cs"/>
          <w:rtl/>
        </w:rPr>
        <w:t>יישאר לו כסף לתת אשראי.</w:t>
      </w:r>
    </w:p>
    <w:p w:rsidR="00AE247A" w:rsidRDefault="00AE247A" w:rsidP="003A24EC">
      <w:pPr>
        <w:rPr>
          <w:rtl/>
        </w:rPr>
      </w:pPr>
    </w:p>
    <w:p w:rsidR="00AE247A" w:rsidRDefault="00AE247A" w:rsidP="003A24EC">
      <w:pPr>
        <w:pStyle w:val="af5"/>
        <w:keepNext/>
        <w:rPr>
          <w:rtl/>
        </w:rPr>
      </w:pPr>
      <w:bookmarkStart w:id="5162" w:name="ET_interruption_6127_14"/>
      <w:r w:rsidRPr="00321513">
        <w:rPr>
          <w:rStyle w:val="TagStyle"/>
          <w:rtl/>
        </w:rPr>
        <w:t xml:space="preserve"> &lt;&lt; קריאה &gt;&gt; </w:t>
      </w:r>
      <w:r>
        <w:rPr>
          <w:rtl/>
        </w:rPr>
        <w:t>ולדימיר בליאק (יש עתיד):</w:t>
      </w:r>
      <w:r w:rsidRPr="00321513">
        <w:rPr>
          <w:rStyle w:val="TagStyle"/>
          <w:rtl/>
        </w:rPr>
        <w:t xml:space="preserve"> &lt;&lt; קריאה &gt;&gt;</w:t>
      </w:r>
      <w:r>
        <w:rPr>
          <w:rtl/>
        </w:rPr>
        <w:t xml:space="preserve"> </w:t>
      </w:r>
      <w:bookmarkEnd w:id="5162"/>
    </w:p>
    <w:p w:rsidR="00AE247A" w:rsidRDefault="00AE247A" w:rsidP="0058739B">
      <w:pPr>
        <w:rPr>
          <w:rtl/>
        </w:rPr>
      </w:pPr>
    </w:p>
    <w:p w:rsidR="00AE247A" w:rsidRDefault="00AE247A" w:rsidP="003A24EC">
      <w:pPr>
        <w:rPr>
          <w:rtl/>
        </w:rPr>
      </w:pPr>
      <w:r>
        <w:rPr>
          <w:rFonts w:hint="cs"/>
          <w:rtl/>
        </w:rPr>
        <w:t xml:space="preserve">מאידך גיסא, בכך אתה מחזק את הבנקים הגדולים </w:t>
      </w:r>
      <w:bookmarkStart w:id="5163" w:name="_ETM_Q11_325000"/>
      <w:bookmarkEnd w:id="5163"/>
      <w:r>
        <w:rPr>
          <w:rFonts w:hint="cs"/>
          <w:rtl/>
        </w:rPr>
        <w:t xml:space="preserve">ופוגע בתחרות. </w:t>
      </w:r>
    </w:p>
    <w:p w:rsidR="00AE247A" w:rsidRDefault="00AE247A" w:rsidP="003A24EC">
      <w:pPr>
        <w:rPr>
          <w:rtl/>
        </w:rPr>
      </w:pPr>
    </w:p>
    <w:p w:rsidR="00AE247A" w:rsidRDefault="00AE247A" w:rsidP="003A24EC">
      <w:pPr>
        <w:pStyle w:val="-"/>
        <w:keepNext/>
        <w:rPr>
          <w:rtl/>
        </w:rPr>
      </w:pPr>
      <w:bookmarkStart w:id="5164" w:name="ET_speakercontinue_6549_15"/>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64"/>
    </w:p>
    <w:p w:rsidR="00AE247A" w:rsidRDefault="00AE247A" w:rsidP="0058739B">
      <w:pPr>
        <w:rPr>
          <w:rtl/>
        </w:rPr>
      </w:pPr>
    </w:p>
    <w:p w:rsidR="00AE247A" w:rsidRDefault="00AE247A" w:rsidP="003A24EC">
      <w:pPr>
        <w:rPr>
          <w:rtl/>
        </w:rPr>
      </w:pPr>
      <w:r>
        <w:rPr>
          <w:rFonts w:hint="cs"/>
          <w:rtl/>
        </w:rPr>
        <w:t>כמה בנקים קטנים כבר יש?</w:t>
      </w:r>
    </w:p>
    <w:p w:rsidR="00AE247A" w:rsidRDefault="00AE247A" w:rsidP="003A24EC">
      <w:pPr>
        <w:rPr>
          <w:rtl/>
        </w:rPr>
      </w:pPr>
    </w:p>
    <w:p w:rsidR="00AE247A" w:rsidRDefault="00AE247A" w:rsidP="003A24EC">
      <w:pPr>
        <w:pStyle w:val="af5"/>
        <w:keepNext/>
        <w:rPr>
          <w:rtl/>
        </w:rPr>
      </w:pPr>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p>
    <w:p w:rsidR="00AE247A" w:rsidRDefault="00AE247A" w:rsidP="0058739B">
      <w:pPr>
        <w:rPr>
          <w:rtl/>
        </w:rPr>
      </w:pPr>
    </w:p>
    <w:p w:rsidR="00AE247A" w:rsidRDefault="00AE247A" w:rsidP="003A24EC">
      <w:pPr>
        <w:rPr>
          <w:rtl/>
        </w:rPr>
      </w:pPr>
      <w:r>
        <w:rPr>
          <w:rFonts w:hint="cs"/>
          <w:rtl/>
        </w:rPr>
        <w:t>מה זה "כבר יש"?</w:t>
      </w:r>
    </w:p>
    <w:p w:rsidR="00AE247A" w:rsidRDefault="00AE247A" w:rsidP="003A24EC">
      <w:pPr>
        <w:rPr>
          <w:rtl/>
        </w:rPr>
      </w:pPr>
      <w:bookmarkStart w:id="5165" w:name="_ETM_Q11_327000"/>
      <w:bookmarkEnd w:id="5165"/>
    </w:p>
    <w:p w:rsidR="00AE247A" w:rsidRDefault="00AE247A" w:rsidP="003A24EC">
      <w:pPr>
        <w:pStyle w:val="-"/>
        <w:keepNext/>
        <w:rPr>
          <w:rtl/>
        </w:rPr>
      </w:pPr>
      <w:bookmarkStart w:id="5166" w:name="ET_speakercontinue_6549_52"/>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66"/>
    </w:p>
    <w:p w:rsidR="00AE247A" w:rsidRDefault="00AE247A" w:rsidP="0058739B">
      <w:pPr>
        <w:rPr>
          <w:rtl/>
        </w:rPr>
      </w:pPr>
    </w:p>
    <w:p w:rsidR="00AE247A" w:rsidRDefault="00AE247A" w:rsidP="003A24EC">
      <w:pPr>
        <w:rPr>
          <w:rtl/>
        </w:rPr>
      </w:pPr>
      <w:bookmarkStart w:id="5167" w:name="_ETM_Q11_329000"/>
      <w:bookmarkEnd w:id="5167"/>
      <w:r>
        <w:rPr>
          <w:rFonts w:hint="cs"/>
          <w:rtl/>
        </w:rPr>
        <w:t>גם בנק ירושלים, שלכאורה נחשב בנק קטן, יכול לעשות את זה</w:t>
      </w:r>
      <w:bookmarkStart w:id="5168" w:name="_ETM_Q11_332000"/>
      <w:bookmarkEnd w:id="5168"/>
      <w:r>
        <w:rPr>
          <w:rFonts w:hint="cs"/>
          <w:rtl/>
        </w:rPr>
        <w:t xml:space="preserve">, והוא עושה את זה. </w:t>
      </w:r>
      <w:bookmarkStart w:id="5169" w:name="_ETM_Q11_334000"/>
      <w:bookmarkEnd w:id="5169"/>
      <w:r>
        <w:rPr>
          <w:rFonts w:hint="cs"/>
          <w:rtl/>
        </w:rPr>
        <w:t xml:space="preserve">הוא היחיד שעושה את זה. </w:t>
      </w:r>
    </w:p>
    <w:p w:rsidR="00AE247A" w:rsidRDefault="00AE247A" w:rsidP="003A24EC">
      <w:pPr>
        <w:rPr>
          <w:rtl/>
        </w:rPr>
      </w:pPr>
    </w:p>
    <w:p w:rsidR="00AE247A" w:rsidRDefault="00AE247A" w:rsidP="003A24EC">
      <w:pPr>
        <w:pStyle w:val="af5"/>
        <w:keepNext/>
        <w:rPr>
          <w:rtl/>
        </w:rPr>
      </w:pPr>
      <w:bookmarkStart w:id="5170" w:name="ET_interruption_6441_53"/>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70"/>
    </w:p>
    <w:p w:rsidR="00AE247A" w:rsidRDefault="00AE247A" w:rsidP="0058739B">
      <w:pPr>
        <w:rPr>
          <w:rtl/>
        </w:rPr>
      </w:pPr>
    </w:p>
    <w:p w:rsidR="00AE247A" w:rsidRDefault="00AE247A" w:rsidP="003A24EC">
      <w:pPr>
        <w:rPr>
          <w:rtl/>
        </w:rPr>
      </w:pPr>
      <w:r>
        <w:rPr>
          <w:rFonts w:hint="cs"/>
          <w:rtl/>
        </w:rPr>
        <w:t>א</w:t>
      </w:r>
      <w:bookmarkStart w:id="5171" w:name="_ETM_Q11_335000"/>
      <w:bookmarkEnd w:id="5171"/>
      <w:r>
        <w:rPr>
          <w:rFonts w:hint="cs"/>
          <w:rtl/>
        </w:rPr>
        <w:t>ביחי, מה אתה אומר שתהיה לך אפשרות להפקיד? אז מה זה "תמשוך"? תפקיד בבנק קטן.</w:t>
      </w:r>
    </w:p>
    <w:p w:rsidR="00AE247A" w:rsidRDefault="00AE247A" w:rsidP="003A24EC">
      <w:pPr>
        <w:rPr>
          <w:rtl/>
        </w:rPr>
      </w:pPr>
    </w:p>
    <w:p w:rsidR="00AE247A" w:rsidRDefault="00AE247A" w:rsidP="003A24EC">
      <w:pPr>
        <w:pStyle w:val="-"/>
        <w:keepNext/>
        <w:rPr>
          <w:rtl/>
        </w:rPr>
      </w:pPr>
      <w:bookmarkStart w:id="5172" w:name="ET_speakercontinue_6549_17"/>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72"/>
    </w:p>
    <w:p w:rsidR="00AE247A" w:rsidRDefault="00AE247A" w:rsidP="0058739B">
      <w:pPr>
        <w:rPr>
          <w:rtl/>
        </w:rPr>
      </w:pPr>
    </w:p>
    <w:p w:rsidR="00AE247A" w:rsidRDefault="00AE247A" w:rsidP="0008581B">
      <w:pPr>
        <w:rPr>
          <w:rtl/>
        </w:rPr>
      </w:pPr>
      <w:r>
        <w:rPr>
          <w:rFonts w:hint="cs"/>
          <w:rtl/>
        </w:rPr>
        <w:t>הבנקים</w:t>
      </w:r>
      <w:bookmarkStart w:id="5173" w:name="_ETM_Q11_341000"/>
      <w:bookmarkEnd w:id="5173"/>
      <w:r>
        <w:rPr>
          <w:rFonts w:hint="cs"/>
          <w:rtl/>
        </w:rPr>
        <w:t xml:space="preserve"> הקטנים שיכולים לעשות את זה, אדוני השר, </w:t>
      </w:r>
      <w:r w:rsidR="0008581B">
        <w:rPr>
          <w:rFonts w:hint="cs"/>
          <w:rtl/>
        </w:rPr>
        <w:t xml:space="preserve">הם אלה </w:t>
      </w:r>
      <w:r>
        <w:rPr>
          <w:rFonts w:hint="cs"/>
          <w:rtl/>
        </w:rPr>
        <w:t xml:space="preserve">שיחוללו את התחרות במשק. </w:t>
      </w:r>
    </w:p>
    <w:p w:rsidR="00AE247A" w:rsidRDefault="00AE247A" w:rsidP="003A24EC">
      <w:pPr>
        <w:rPr>
          <w:rtl/>
        </w:rPr>
      </w:pPr>
    </w:p>
    <w:p w:rsidR="00AE247A" w:rsidRDefault="00AE247A" w:rsidP="003A24EC">
      <w:pPr>
        <w:pStyle w:val="af5"/>
        <w:keepNext/>
        <w:rPr>
          <w:rtl/>
        </w:rPr>
      </w:pPr>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p>
    <w:p w:rsidR="00AE247A" w:rsidRDefault="00AE247A" w:rsidP="0058739B">
      <w:pPr>
        <w:rPr>
          <w:rtl/>
        </w:rPr>
      </w:pPr>
    </w:p>
    <w:p w:rsidR="00AE247A" w:rsidRDefault="00AE247A" w:rsidP="003A24EC">
      <w:pPr>
        <w:rPr>
          <w:rtl/>
        </w:rPr>
      </w:pPr>
      <w:r>
        <w:rPr>
          <w:rFonts w:hint="cs"/>
          <w:rtl/>
        </w:rPr>
        <w:t>מי זה "קטנים"? ירושלים?</w:t>
      </w:r>
    </w:p>
    <w:p w:rsidR="00AE247A" w:rsidRDefault="00AE247A" w:rsidP="003A24EC">
      <w:pPr>
        <w:rPr>
          <w:rtl/>
        </w:rPr>
      </w:pPr>
    </w:p>
    <w:p w:rsidR="00AE247A" w:rsidRDefault="00AE247A" w:rsidP="003A24EC">
      <w:pPr>
        <w:pStyle w:val="-"/>
        <w:keepNext/>
        <w:rPr>
          <w:rtl/>
        </w:rPr>
      </w:pPr>
      <w:bookmarkStart w:id="5174" w:name="ET_speakercontinue_6549_54"/>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74"/>
    </w:p>
    <w:p w:rsidR="00AE247A" w:rsidRDefault="00AE247A" w:rsidP="0058739B">
      <w:pPr>
        <w:rPr>
          <w:rtl/>
        </w:rPr>
      </w:pPr>
    </w:p>
    <w:p w:rsidR="00AE247A" w:rsidRDefault="00AE247A" w:rsidP="003A24EC">
      <w:pPr>
        <w:rPr>
          <w:rtl/>
        </w:rPr>
      </w:pPr>
      <w:bookmarkStart w:id="5175" w:name="_ETM_Q11_345000"/>
      <w:bookmarkEnd w:id="5175"/>
      <w:r>
        <w:rPr>
          <w:rFonts w:hint="cs"/>
          <w:rtl/>
        </w:rPr>
        <w:t xml:space="preserve">בנק ירושלים, לדוגמה. </w:t>
      </w:r>
    </w:p>
    <w:p w:rsidR="00AE247A" w:rsidRDefault="00AE247A" w:rsidP="003A24EC">
      <w:pPr>
        <w:rPr>
          <w:rtl/>
        </w:rPr>
      </w:pPr>
      <w:bookmarkStart w:id="5176" w:name="_ETM_Q11_348000"/>
      <w:bookmarkEnd w:id="5176"/>
    </w:p>
    <w:p w:rsidR="00AE247A" w:rsidRDefault="00AE247A" w:rsidP="003A24EC">
      <w:pPr>
        <w:pStyle w:val="af5"/>
        <w:keepNext/>
        <w:rPr>
          <w:rtl/>
        </w:rPr>
      </w:pPr>
      <w:bookmarkStart w:id="5177" w:name="ET_interruption_6441_55"/>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77"/>
    </w:p>
    <w:p w:rsidR="00AE247A" w:rsidRDefault="00AE247A" w:rsidP="0058739B">
      <w:pPr>
        <w:rPr>
          <w:rtl/>
        </w:rPr>
      </w:pPr>
    </w:p>
    <w:p w:rsidR="00AE247A" w:rsidRDefault="00AE247A" w:rsidP="003A24EC">
      <w:pPr>
        <w:rPr>
          <w:rtl/>
        </w:rPr>
      </w:pPr>
      <w:bookmarkStart w:id="5178" w:name="_ETM_Q11_343000"/>
      <w:bookmarkEnd w:id="5178"/>
      <w:r>
        <w:rPr>
          <w:rFonts w:hint="cs"/>
          <w:rtl/>
        </w:rPr>
        <w:t>זירו?</w:t>
      </w:r>
    </w:p>
    <w:p w:rsidR="00AE247A" w:rsidRDefault="00AE247A" w:rsidP="003A24EC">
      <w:pPr>
        <w:rPr>
          <w:rtl/>
        </w:rPr>
      </w:pPr>
      <w:bookmarkStart w:id="5179" w:name="_ETM_Q11_352000"/>
      <w:bookmarkEnd w:id="5179"/>
    </w:p>
    <w:p w:rsidR="00AE247A" w:rsidRDefault="00AE247A" w:rsidP="003A24EC">
      <w:pPr>
        <w:pStyle w:val="-"/>
        <w:keepNext/>
        <w:rPr>
          <w:rtl/>
        </w:rPr>
      </w:pPr>
      <w:bookmarkStart w:id="5180" w:name="ET_speakercontinue_6549_19"/>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180"/>
    </w:p>
    <w:p w:rsidR="00AE247A" w:rsidRDefault="00AE247A" w:rsidP="0058739B">
      <w:pPr>
        <w:rPr>
          <w:rtl/>
        </w:rPr>
      </w:pPr>
    </w:p>
    <w:p w:rsidR="00AE247A" w:rsidRDefault="00AE247A" w:rsidP="003A24EC">
      <w:pPr>
        <w:rPr>
          <w:rtl/>
        </w:rPr>
      </w:pPr>
      <w:r>
        <w:rPr>
          <w:rFonts w:hint="cs"/>
          <w:rtl/>
        </w:rPr>
        <w:t xml:space="preserve">זירו, לדוגמה. מייד, אדוני השר. </w:t>
      </w:r>
    </w:p>
    <w:p w:rsidR="00AE247A" w:rsidRDefault="00AE247A" w:rsidP="003A24EC">
      <w:pPr>
        <w:rPr>
          <w:rtl/>
        </w:rPr>
      </w:pPr>
    </w:p>
    <w:p w:rsidR="00AE247A" w:rsidRDefault="00AE247A" w:rsidP="003A24EC">
      <w:pPr>
        <w:pStyle w:val="af5"/>
        <w:keepNext/>
        <w:rPr>
          <w:rtl/>
        </w:rPr>
      </w:pPr>
      <w:bookmarkStart w:id="5181" w:name="ET_interruption_6441_56"/>
      <w:r w:rsidRPr="00052CB7">
        <w:rPr>
          <w:rStyle w:val="TagStyle"/>
          <w:rtl/>
        </w:rPr>
        <w:t xml:space="preserve"> &lt;&lt; קריאה &gt;&gt; </w:t>
      </w:r>
      <w:r>
        <w:rPr>
          <w:rtl/>
        </w:rPr>
        <w:t>שר התיירות חיים כץ:</w:t>
      </w:r>
      <w:r w:rsidRPr="00052CB7">
        <w:rPr>
          <w:rStyle w:val="TagStyle"/>
          <w:rtl/>
        </w:rPr>
        <w:t xml:space="preserve"> &lt;&lt; קריאה &gt;&gt;</w:t>
      </w:r>
      <w:r>
        <w:rPr>
          <w:rtl/>
        </w:rPr>
        <w:t xml:space="preserve"> </w:t>
      </w:r>
      <w:bookmarkEnd w:id="5181"/>
    </w:p>
    <w:p w:rsidR="00AE247A" w:rsidRDefault="00AE247A" w:rsidP="0058739B">
      <w:pPr>
        <w:rPr>
          <w:rtl/>
        </w:rPr>
      </w:pPr>
    </w:p>
    <w:p w:rsidR="00AE247A" w:rsidRDefault="00AE247A" w:rsidP="003A24EC">
      <w:pPr>
        <w:rPr>
          <w:rtl/>
        </w:rPr>
      </w:pPr>
      <w:r>
        <w:rPr>
          <w:rFonts w:hint="cs"/>
          <w:rtl/>
        </w:rPr>
        <w:t xml:space="preserve">טוב, אני לא אסבך אותך. </w:t>
      </w:r>
    </w:p>
    <w:p w:rsidR="00AE247A" w:rsidRDefault="00AE247A" w:rsidP="003A24EC">
      <w:pPr>
        <w:rPr>
          <w:rtl/>
        </w:rPr>
      </w:pPr>
      <w:bookmarkStart w:id="5182" w:name="_ETM_Q11_354000"/>
      <w:bookmarkEnd w:id="5182"/>
    </w:p>
    <w:p w:rsidR="00AE247A" w:rsidRDefault="00AE247A" w:rsidP="003A24EC">
      <w:pPr>
        <w:pStyle w:val="-"/>
        <w:keepNext/>
        <w:rPr>
          <w:rtl/>
        </w:rPr>
      </w:pPr>
      <w:bookmarkStart w:id="5183" w:name="ET_speakercontinue_6549_57"/>
      <w:r w:rsidRPr="00052CB7">
        <w:rPr>
          <w:rStyle w:val="TagStyle"/>
          <w:rtl/>
        </w:rPr>
        <w:t xml:space="preserve"> &lt;&lt; דובר_המשך &gt;&gt; </w:t>
      </w:r>
      <w:r>
        <w:rPr>
          <w:rtl/>
        </w:rPr>
        <w:t>אביחי אברהם בוארון (הליכוד):</w:t>
      </w:r>
      <w:r w:rsidRPr="00052CB7">
        <w:rPr>
          <w:rStyle w:val="TagStyle"/>
          <w:rtl/>
        </w:rPr>
        <w:t xml:space="preserve"> &lt;&lt; דובר_המשך &gt;&gt;</w:t>
      </w:r>
      <w:r>
        <w:rPr>
          <w:rtl/>
        </w:rPr>
        <w:t xml:space="preserve"> </w:t>
      </w:r>
      <w:bookmarkEnd w:id="5183"/>
    </w:p>
    <w:p w:rsidR="00AE247A" w:rsidRDefault="00AE247A" w:rsidP="0058739B">
      <w:pPr>
        <w:rPr>
          <w:rtl/>
        </w:rPr>
      </w:pPr>
    </w:p>
    <w:p w:rsidR="00AE247A" w:rsidRDefault="00AE247A" w:rsidP="00A74AF6">
      <w:pPr>
        <w:rPr>
          <w:rtl/>
        </w:rPr>
      </w:pPr>
      <w:bookmarkStart w:id="5184" w:name="_ETM_Q11_355000"/>
      <w:bookmarkEnd w:id="5184"/>
      <w:r>
        <w:rPr>
          <w:rFonts w:hint="cs"/>
          <w:rtl/>
        </w:rPr>
        <w:t>הצעת החוק שאני מביא לפניכם היום פשוטה ומתבקשת מאליה:</w:t>
      </w:r>
      <w:bookmarkStart w:id="5185" w:name="_ETM_Q11_358000"/>
      <w:bookmarkEnd w:id="5185"/>
      <w:r>
        <w:rPr>
          <w:rFonts w:hint="cs"/>
          <w:rtl/>
        </w:rPr>
        <w:t xml:space="preserve"> לאפשר לאזרחים להפקיד פיקדונות בכל בנק, גם אם אין להם </w:t>
      </w:r>
      <w:bookmarkStart w:id="5186" w:name="_ETM_Q11_360000"/>
      <w:bookmarkEnd w:id="5186"/>
      <w:r>
        <w:rPr>
          <w:rFonts w:hint="cs"/>
          <w:rtl/>
        </w:rPr>
        <w:t>בו חשבון עובר ושב פעיל</w:t>
      </w:r>
      <w:r w:rsidR="00A74AF6">
        <w:rPr>
          <w:rFonts w:hint="cs"/>
          <w:rtl/>
        </w:rPr>
        <w:t>,</w:t>
      </w:r>
      <w:r>
        <w:rPr>
          <w:rFonts w:hint="cs"/>
          <w:rtl/>
        </w:rPr>
        <w:t xml:space="preserve"> לחייב את הבנקים לאפשר את </w:t>
      </w:r>
      <w:bookmarkStart w:id="5187" w:name="_ETM_Q11_368000"/>
      <w:bookmarkEnd w:id="5187"/>
      <w:r>
        <w:rPr>
          <w:rFonts w:hint="cs"/>
          <w:rtl/>
        </w:rPr>
        <w:t xml:space="preserve">זה, להסיר את החסם המשמעותי הזה מפני התחרות ולתת לכוחות </w:t>
      </w:r>
      <w:bookmarkStart w:id="5188" w:name="_ETM_Q11_367000"/>
      <w:bookmarkEnd w:id="5188"/>
      <w:r>
        <w:rPr>
          <w:rFonts w:hint="cs"/>
          <w:rtl/>
        </w:rPr>
        <w:t>השוק לפעול לטובת האזרח.</w:t>
      </w:r>
    </w:p>
    <w:p w:rsidR="00AE247A" w:rsidRDefault="00AE247A" w:rsidP="003A24EC">
      <w:pPr>
        <w:rPr>
          <w:rtl/>
        </w:rPr>
      </w:pPr>
    </w:p>
    <w:p w:rsidR="00AE247A" w:rsidRDefault="00AE247A" w:rsidP="003A24EC">
      <w:pPr>
        <w:rPr>
          <w:rtl/>
        </w:rPr>
      </w:pPr>
      <w:bookmarkStart w:id="5189" w:name="_ETM_Q11_374000"/>
      <w:bookmarkEnd w:id="5189"/>
      <w:r>
        <w:rPr>
          <w:rFonts w:hint="cs"/>
          <w:rtl/>
        </w:rPr>
        <w:t xml:space="preserve">כשאנחנו מדברים על יוקר המחיה, חברים, על הקושי של האזרח הקטן לגמור את החודש, עלינו לחפש כל דרך אפשרית להקל </w:t>
      </w:r>
      <w:bookmarkStart w:id="5190" w:name="_ETM_Q11_384000"/>
      <w:bookmarkEnd w:id="5190"/>
      <w:r>
        <w:rPr>
          <w:rFonts w:hint="cs"/>
          <w:rtl/>
        </w:rPr>
        <w:t xml:space="preserve">עליו. כאן יש לנו הזדמנות להגדיל את ההכנסה הפסיבית של </w:t>
      </w:r>
      <w:bookmarkStart w:id="5191" w:name="_ETM_Q11_385000"/>
      <w:bookmarkEnd w:id="5191"/>
      <w:r>
        <w:rPr>
          <w:rFonts w:hint="cs"/>
          <w:rtl/>
        </w:rPr>
        <w:t>כל אזרח בישראל בלי לפגוע בכיסו של אף אחד</w:t>
      </w:r>
      <w:bookmarkStart w:id="5192" w:name="_ETM_Q11_391000"/>
      <w:bookmarkEnd w:id="5192"/>
      <w:r>
        <w:rPr>
          <w:rFonts w:hint="cs"/>
          <w:rtl/>
        </w:rPr>
        <w:t xml:space="preserve"> מלבד הבנקים, שמרוויחים בגדול מהסטטוס קוו הקיים. </w:t>
      </w:r>
    </w:p>
    <w:p w:rsidR="00AE247A" w:rsidRDefault="00AE247A" w:rsidP="003A24EC">
      <w:pPr>
        <w:rPr>
          <w:rtl/>
        </w:rPr>
      </w:pPr>
    </w:p>
    <w:p w:rsidR="00AE247A" w:rsidRDefault="00AE247A" w:rsidP="003A24EC">
      <w:pPr>
        <w:pStyle w:val="af5"/>
        <w:keepNext/>
        <w:rPr>
          <w:rtl/>
        </w:rPr>
      </w:pPr>
      <w:bookmarkStart w:id="5193" w:name="ET_interruption_6441_20"/>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bookmarkEnd w:id="5193"/>
    </w:p>
    <w:p w:rsidR="00AE247A" w:rsidRDefault="00AE247A" w:rsidP="0058739B">
      <w:pPr>
        <w:rPr>
          <w:rtl/>
        </w:rPr>
      </w:pPr>
    </w:p>
    <w:p w:rsidR="00AE247A" w:rsidRDefault="00392D38" w:rsidP="00392D38">
      <w:pPr>
        <w:rPr>
          <w:rtl/>
        </w:rPr>
      </w:pPr>
      <w:r>
        <w:rPr>
          <w:rFonts w:hint="cs"/>
          <w:rtl/>
        </w:rPr>
        <w:t>– – –</w:t>
      </w:r>
      <w:r w:rsidR="00AE247A">
        <w:rPr>
          <w:rFonts w:hint="cs"/>
          <w:rtl/>
        </w:rPr>
        <w:t xml:space="preserve"> הגבלת הון? </w:t>
      </w:r>
    </w:p>
    <w:p w:rsidR="00AE247A" w:rsidRDefault="00AE247A" w:rsidP="003A24EC">
      <w:pPr>
        <w:rPr>
          <w:rtl/>
        </w:rPr>
      </w:pPr>
    </w:p>
    <w:p w:rsidR="00AE247A" w:rsidRDefault="00AE247A" w:rsidP="003A24EC">
      <w:pPr>
        <w:pStyle w:val="-"/>
        <w:keepNext/>
        <w:rPr>
          <w:rtl/>
        </w:rPr>
      </w:pPr>
      <w:bookmarkStart w:id="5194" w:name="ET_speakercontinue_6549_58"/>
      <w:r w:rsidRPr="00933538">
        <w:rPr>
          <w:rStyle w:val="TagStyle"/>
          <w:rtl/>
        </w:rPr>
        <w:t xml:space="preserve"> &lt;&lt; דובר_המשך &gt;&gt; </w:t>
      </w:r>
      <w:r>
        <w:rPr>
          <w:rtl/>
        </w:rPr>
        <w:t>אביחי אברהם בוארון (הליכוד):</w:t>
      </w:r>
      <w:r w:rsidRPr="00933538">
        <w:rPr>
          <w:rStyle w:val="TagStyle"/>
          <w:rtl/>
        </w:rPr>
        <w:t xml:space="preserve"> &lt;&lt; דובר_המשך &gt;&gt;</w:t>
      </w:r>
      <w:r>
        <w:rPr>
          <w:rtl/>
        </w:rPr>
        <w:t xml:space="preserve"> </w:t>
      </w:r>
      <w:bookmarkEnd w:id="5194"/>
    </w:p>
    <w:p w:rsidR="00AE247A" w:rsidRDefault="00AE247A" w:rsidP="0058739B">
      <w:pPr>
        <w:rPr>
          <w:rtl/>
        </w:rPr>
      </w:pPr>
    </w:p>
    <w:p w:rsidR="00AE247A" w:rsidRDefault="00AE247A" w:rsidP="003A24EC">
      <w:pPr>
        <w:rPr>
          <w:rtl/>
        </w:rPr>
      </w:pPr>
      <w:bookmarkStart w:id="5195" w:name="_ETM_Q11_394000"/>
      <w:bookmarkEnd w:id="5195"/>
      <w:r>
        <w:rPr>
          <w:rFonts w:hint="cs"/>
          <w:rtl/>
        </w:rPr>
        <w:t xml:space="preserve">אנחנו מדברים היום על </w:t>
      </w:r>
      <w:bookmarkStart w:id="5196" w:name="_ETM_Q11_397000"/>
      <w:bookmarkEnd w:id="5196"/>
      <w:r>
        <w:rPr>
          <w:rFonts w:hint="cs"/>
          <w:rtl/>
        </w:rPr>
        <w:t>בנק הפועלים, שמדבר על יותר מ-7 מיליארד בשנה.</w:t>
      </w:r>
    </w:p>
    <w:p w:rsidR="00AE247A" w:rsidRDefault="00AE247A" w:rsidP="003A24EC">
      <w:pPr>
        <w:rPr>
          <w:rtl/>
        </w:rPr>
      </w:pPr>
    </w:p>
    <w:p w:rsidR="00AE247A" w:rsidRDefault="00AE247A" w:rsidP="003A24EC">
      <w:pPr>
        <w:pStyle w:val="af5"/>
        <w:keepNext/>
        <w:rPr>
          <w:rtl/>
        </w:rPr>
      </w:pPr>
      <w:bookmarkStart w:id="5197" w:name="ET_interruption_6441_59"/>
      <w:r w:rsidRPr="00933538">
        <w:rPr>
          <w:rStyle w:val="TagStyle"/>
          <w:rtl/>
        </w:rPr>
        <w:t xml:space="preserve"> &lt;&lt; קריאה &gt;&gt; </w:t>
      </w:r>
      <w:r>
        <w:rPr>
          <w:rtl/>
        </w:rPr>
        <w:t>שר התיירות חיים כץ:</w:t>
      </w:r>
      <w:r w:rsidRPr="00933538">
        <w:rPr>
          <w:rStyle w:val="TagStyle"/>
          <w:rtl/>
        </w:rPr>
        <w:t xml:space="preserve"> &lt;&lt; קריאה &gt;&gt;</w:t>
      </w:r>
      <w:r>
        <w:rPr>
          <w:rtl/>
        </w:rPr>
        <w:t xml:space="preserve"> </w:t>
      </w:r>
      <w:bookmarkEnd w:id="5197"/>
    </w:p>
    <w:p w:rsidR="00AE247A" w:rsidRDefault="00AE247A" w:rsidP="0058739B">
      <w:pPr>
        <w:rPr>
          <w:rtl/>
        </w:rPr>
      </w:pPr>
    </w:p>
    <w:p w:rsidR="00AE247A" w:rsidRDefault="00AE247A" w:rsidP="00392D38">
      <w:pPr>
        <w:rPr>
          <w:rtl/>
        </w:rPr>
      </w:pPr>
      <w:bookmarkStart w:id="5198" w:name="_ETM_Q11_401000"/>
      <w:bookmarkEnd w:id="5198"/>
      <w:r>
        <w:rPr>
          <w:rFonts w:hint="cs"/>
          <w:rtl/>
        </w:rPr>
        <w:t xml:space="preserve">אביחי, עכשיו אני בא לבנק עם מיליון שקל </w:t>
      </w:r>
      <w:r w:rsidR="00392D38">
        <w:rPr>
          <w:rFonts w:hint="cs"/>
          <w:rtl/>
        </w:rPr>
        <w:t>– – –</w:t>
      </w:r>
    </w:p>
    <w:p w:rsidR="00AE247A" w:rsidRDefault="00AE247A" w:rsidP="003A24EC">
      <w:pPr>
        <w:rPr>
          <w:rtl/>
        </w:rPr>
      </w:pPr>
    </w:p>
    <w:p w:rsidR="00AE247A" w:rsidRDefault="00AE247A" w:rsidP="003A24EC">
      <w:pPr>
        <w:pStyle w:val="-"/>
        <w:keepNext/>
        <w:rPr>
          <w:rtl/>
        </w:rPr>
      </w:pPr>
      <w:bookmarkStart w:id="5199" w:name="ET_speakercontinue_6549_61"/>
      <w:r w:rsidRPr="00933538">
        <w:rPr>
          <w:rStyle w:val="TagStyle"/>
          <w:rtl/>
        </w:rPr>
        <w:t xml:space="preserve"> &lt;&lt; דובר_המשך &gt;&gt; </w:t>
      </w:r>
      <w:r>
        <w:rPr>
          <w:rtl/>
        </w:rPr>
        <w:t>אביחי אברהם בוארון (הליכוד):</w:t>
      </w:r>
      <w:r w:rsidRPr="00933538">
        <w:rPr>
          <w:rStyle w:val="TagStyle"/>
          <w:rtl/>
        </w:rPr>
        <w:t xml:space="preserve"> &lt;&lt; דובר_המשך &gt;&gt;</w:t>
      </w:r>
      <w:r>
        <w:rPr>
          <w:rtl/>
        </w:rPr>
        <w:t xml:space="preserve"> </w:t>
      </w:r>
      <w:bookmarkEnd w:id="5199"/>
    </w:p>
    <w:p w:rsidR="00AE247A" w:rsidRDefault="00AE247A" w:rsidP="0058739B">
      <w:pPr>
        <w:rPr>
          <w:rtl/>
        </w:rPr>
      </w:pPr>
    </w:p>
    <w:p w:rsidR="00AE247A" w:rsidRDefault="00AE247A" w:rsidP="003A24EC">
      <w:pPr>
        <w:rPr>
          <w:rtl/>
        </w:rPr>
      </w:pPr>
      <w:bookmarkStart w:id="5200" w:name="_ETM_Q11_400000"/>
      <w:bookmarkEnd w:id="5200"/>
      <w:r>
        <w:rPr>
          <w:rFonts w:hint="cs"/>
          <w:rtl/>
        </w:rPr>
        <w:t xml:space="preserve">רק תעצור לי את הזמן, אדוני </w:t>
      </w:r>
      <w:bookmarkStart w:id="5201" w:name="_ETM_Q11_406000"/>
      <w:bookmarkEnd w:id="5201"/>
      <w:r>
        <w:rPr>
          <w:rFonts w:hint="cs"/>
          <w:rtl/>
        </w:rPr>
        <w:t xml:space="preserve">היושב-ראש. </w:t>
      </w:r>
    </w:p>
    <w:p w:rsidR="00AE247A" w:rsidRDefault="00AE247A" w:rsidP="003A24EC">
      <w:pPr>
        <w:rPr>
          <w:rtl/>
        </w:rPr>
      </w:pPr>
    </w:p>
    <w:p w:rsidR="00AE247A" w:rsidRDefault="00AE247A" w:rsidP="003A24EC">
      <w:pPr>
        <w:pStyle w:val="af5"/>
        <w:keepNext/>
        <w:rPr>
          <w:rtl/>
        </w:rPr>
      </w:pPr>
      <w:bookmarkStart w:id="5202" w:name="ET_interruption_6441_62"/>
      <w:r w:rsidRPr="00933538">
        <w:rPr>
          <w:rStyle w:val="TagStyle"/>
          <w:rtl/>
        </w:rPr>
        <w:t xml:space="preserve"> &lt;&lt; קריאה &gt;&gt; </w:t>
      </w:r>
      <w:r>
        <w:rPr>
          <w:rtl/>
        </w:rPr>
        <w:t>שר התיירות חיים כץ:</w:t>
      </w:r>
      <w:r w:rsidRPr="00933538">
        <w:rPr>
          <w:rStyle w:val="TagStyle"/>
          <w:rtl/>
        </w:rPr>
        <w:t xml:space="preserve"> &lt;&lt; קריאה &gt;&gt;</w:t>
      </w:r>
      <w:r>
        <w:rPr>
          <w:rtl/>
        </w:rPr>
        <w:t xml:space="preserve"> </w:t>
      </w:r>
      <w:bookmarkEnd w:id="5202"/>
    </w:p>
    <w:p w:rsidR="00AE247A" w:rsidRDefault="00AE247A" w:rsidP="0058739B">
      <w:pPr>
        <w:rPr>
          <w:rtl/>
        </w:rPr>
      </w:pPr>
    </w:p>
    <w:p w:rsidR="00AE247A" w:rsidRDefault="00AE247A" w:rsidP="003A24EC">
      <w:pPr>
        <w:rPr>
          <w:rtl/>
        </w:rPr>
      </w:pPr>
      <w:r>
        <w:rPr>
          <w:rFonts w:hint="cs"/>
          <w:rtl/>
        </w:rPr>
        <w:t xml:space="preserve">עזוב, תקשיב, יעבירו לך את החוק ולא </w:t>
      </w:r>
      <w:bookmarkStart w:id="5203" w:name="_ETM_Q11_408000"/>
      <w:bookmarkEnd w:id="5203"/>
      <w:r>
        <w:rPr>
          <w:rFonts w:hint="cs"/>
          <w:rtl/>
        </w:rPr>
        <w:t xml:space="preserve">משנה אם תקריא או לא תקריא. </w:t>
      </w:r>
    </w:p>
    <w:p w:rsidR="00AE247A" w:rsidRDefault="00AE247A" w:rsidP="003A24EC">
      <w:pPr>
        <w:rPr>
          <w:rtl/>
        </w:rPr>
      </w:pPr>
    </w:p>
    <w:p w:rsidR="00AE247A" w:rsidRDefault="00AE247A" w:rsidP="003A24EC">
      <w:pPr>
        <w:rPr>
          <w:rtl/>
        </w:rPr>
      </w:pPr>
      <w:bookmarkStart w:id="5204" w:name="_ETM_Q11_414000"/>
      <w:bookmarkEnd w:id="5204"/>
      <w:r>
        <w:rPr>
          <w:rFonts w:hint="cs"/>
          <w:rtl/>
        </w:rPr>
        <w:t>אתה</w:t>
      </w:r>
      <w:bookmarkStart w:id="5205" w:name="_ETM_Q11_410000"/>
      <w:bookmarkEnd w:id="5205"/>
      <w:r>
        <w:rPr>
          <w:rFonts w:hint="cs"/>
          <w:rtl/>
        </w:rPr>
        <w:t xml:space="preserve"> בא לבנק עם מיליון שקל. אפילו שאתה רוצה לקנות בית</w:t>
      </w:r>
      <w:bookmarkStart w:id="5206" w:name="_ETM_Q11_421000"/>
      <w:bookmarkEnd w:id="5206"/>
      <w:r>
        <w:rPr>
          <w:rFonts w:hint="cs"/>
          <w:rtl/>
        </w:rPr>
        <w:t xml:space="preserve"> ואתה בא עם מיליון שקל, הוא אומר לך: תביא מקורות, ואל תגיד לי קרן השתלמות. </w:t>
      </w:r>
    </w:p>
    <w:p w:rsidR="00AE247A" w:rsidRDefault="00AE247A" w:rsidP="003A24EC">
      <w:pPr>
        <w:rPr>
          <w:rtl/>
        </w:rPr>
      </w:pPr>
    </w:p>
    <w:p w:rsidR="00AE247A" w:rsidRDefault="00AE247A" w:rsidP="003A24EC">
      <w:pPr>
        <w:pStyle w:val="-"/>
        <w:keepNext/>
        <w:rPr>
          <w:rtl/>
        </w:rPr>
      </w:pPr>
      <w:bookmarkStart w:id="5207" w:name="ET_speakercontinue_6549_21"/>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207"/>
    </w:p>
    <w:p w:rsidR="00AE247A" w:rsidRDefault="00AE247A" w:rsidP="0058739B">
      <w:pPr>
        <w:rPr>
          <w:rtl/>
        </w:rPr>
      </w:pPr>
    </w:p>
    <w:p w:rsidR="00AE247A" w:rsidRDefault="00AE247A" w:rsidP="003A24EC">
      <w:pPr>
        <w:rPr>
          <w:rtl/>
        </w:rPr>
      </w:pPr>
      <w:bookmarkStart w:id="5208" w:name="_ETM_Q11_423000"/>
      <w:bookmarkEnd w:id="5208"/>
      <w:r>
        <w:rPr>
          <w:rFonts w:hint="cs"/>
          <w:rtl/>
        </w:rPr>
        <w:t xml:space="preserve">מקורות זה סיפור אחר. </w:t>
      </w:r>
      <w:bookmarkStart w:id="5209" w:name="_ETM_Q11_426000"/>
      <w:bookmarkEnd w:id="5209"/>
    </w:p>
    <w:p w:rsidR="00AE247A" w:rsidRDefault="00AE247A" w:rsidP="003A24EC">
      <w:pPr>
        <w:rPr>
          <w:rtl/>
        </w:rPr>
      </w:pPr>
      <w:bookmarkStart w:id="5210" w:name="_ETM_Q11_427000"/>
      <w:bookmarkEnd w:id="5210"/>
    </w:p>
    <w:p w:rsidR="00AE247A" w:rsidRDefault="00AE247A" w:rsidP="003A24EC">
      <w:pPr>
        <w:pStyle w:val="af5"/>
        <w:keepNext/>
        <w:rPr>
          <w:rtl/>
        </w:rPr>
      </w:pPr>
      <w:bookmarkStart w:id="5211" w:name="ET_interruption_6441_63"/>
      <w:r w:rsidRPr="00933538">
        <w:rPr>
          <w:rStyle w:val="TagStyle"/>
          <w:rtl/>
        </w:rPr>
        <w:t xml:space="preserve"> &lt;&lt; קריאה &gt;&gt; </w:t>
      </w:r>
      <w:r>
        <w:rPr>
          <w:rtl/>
        </w:rPr>
        <w:t>שר התיירות חיים כץ:</w:t>
      </w:r>
      <w:r w:rsidRPr="00933538">
        <w:rPr>
          <w:rStyle w:val="TagStyle"/>
          <w:rtl/>
        </w:rPr>
        <w:t xml:space="preserve"> &lt;&lt; קריאה &gt;&gt;</w:t>
      </w:r>
      <w:r>
        <w:rPr>
          <w:rtl/>
        </w:rPr>
        <w:t xml:space="preserve"> </w:t>
      </w:r>
      <w:bookmarkEnd w:id="5211"/>
    </w:p>
    <w:p w:rsidR="00AE247A" w:rsidRDefault="00AE247A" w:rsidP="0058739B">
      <w:pPr>
        <w:rPr>
          <w:rtl/>
        </w:rPr>
      </w:pPr>
    </w:p>
    <w:p w:rsidR="00AE247A" w:rsidRDefault="00AE247A" w:rsidP="003A24EC">
      <w:pPr>
        <w:rPr>
          <w:rtl/>
        </w:rPr>
      </w:pPr>
      <w:bookmarkStart w:id="5212" w:name="_ETM_Q11_428000"/>
      <w:bookmarkEnd w:id="5212"/>
      <w:r>
        <w:rPr>
          <w:rFonts w:hint="cs"/>
          <w:rtl/>
        </w:rPr>
        <w:t xml:space="preserve">לא, אז מה, אתה מפקיד כסף בבנק, אתה מקבל </w:t>
      </w:r>
      <w:bookmarkStart w:id="5213" w:name="_ETM_Q11_425000"/>
      <w:bookmarkEnd w:id="5213"/>
      <w:r>
        <w:rPr>
          <w:rFonts w:hint="cs"/>
          <w:rtl/>
        </w:rPr>
        <w:t xml:space="preserve">ריבית. מאיפה הכסף? </w:t>
      </w:r>
    </w:p>
    <w:p w:rsidR="00AE247A" w:rsidRDefault="00AE247A" w:rsidP="003A24EC">
      <w:pPr>
        <w:rPr>
          <w:rtl/>
        </w:rPr>
      </w:pPr>
    </w:p>
    <w:p w:rsidR="00AE247A" w:rsidRDefault="00AE247A" w:rsidP="003A24EC">
      <w:pPr>
        <w:pStyle w:val="-"/>
        <w:keepNext/>
        <w:rPr>
          <w:rtl/>
        </w:rPr>
      </w:pPr>
      <w:bookmarkStart w:id="5214" w:name="ET_speakercontinue_6549_64"/>
      <w:r w:rsidRPr="00933538">
        <w:rPr>
          <w:rStyle w:val="TagStyle"/>
          <w:rtl/>
        </w:rPr>
        <w:t xml:space="preserve"> &lt;&lt; דובר_המשך &gt;&gt; </w:t>
      </w:r>
      <w:r>
        <w:rPr>
          <w:rtl/>
        </w:rPr>
        <w:t>אביחי אברהם בוארון (הליכוד):</w:t>
      </w:r>
      <w:r w:rsidRPr="00933538">
        <w:rPr>
          <w:rStyle w:val="TagStyle"/>
          <w:rtl/>
        </w:rPr>
        <w:t xml:space="preserve"> &lt;&lt; דובר_המשך &gt;&gt;</w:t>
      </w:r>
      <w:r>
        <w:rPr>
          <w:rtl/>
        </w:rPr>
        <w:t xml:space="preserve"> </w:t>
      </w:r>
      <w:bookmarkEnd w:id="5214"/>
    </w:p>
    <w:p w:rsidR="00AE247A" w:rsidRDefault="00AE247A" w:rsidP="0058739B">
      <w:pPr>
        <w:rPr>
          <w:rtl/>
        </w:rPr>
      </w:pPr>
    </w:p>
    <w:p w:rsidR="00AE247A" w:rsidRDefault="00AE247A" w:rsidP="003A24EC">
      <w:pPr>
        <w:rPr>
          <w:rtl/>
        </w:rPr>
      </w:pPr>
      <w:r>
        <w:rPr>
          <w:rFonts w:hint="cs"/>
          <w:rtl/>
        </w:rPr>
        <w:t xml:space="preserve">מהבנק הקודם. המערכת הסגורה מאפשרת לבנק. </w:t>
      </w:r>
    </w:p>
    <w:p w:rsidR="00AE247A" w:rsidRDefault="00AE247A" w:rsidP="003A24EC">
      <w:pPr>
        <w:ind w:firstLine="0"/>
        <w:rPr>
          <w:rtl/>
        </w:rPr>
      </w:pPr>
    </w:p>
    <w:p w:rsidR="00AE247A" w:rsidRDefault="00AE247A" w:rsidP="003A24EC">
      <w:pPr>
        <w:pStyle w:val="af5"/>
        <w:keepNext/>
        <w:rPr>
          <w:rtl/>
        </w:rPr>
      </w:pPr>
      <w:r w:rsidRPr="00933538">
        <w:rPr>
          <w:rStyle w:val="TagStyle"/>
          <w:rtl/>
        </w:rPr>
        <w:t xml:space="preserve"> &lt;&lt; קריאה &gt;&gt; </w:t>
      </w:r>
      <w:r>
        <w:rPr>
          <w:rtl/>
        </w:rPr>
        <w:t>שר התיירות חיים כץ:</w:t>
      </w:r>
      <w:r w:rsidRPr="00933538">
        <w:rPr>
          <w:rStyle w:val="TagStyle"/>
          <w:rtl/>
        </w:rPr>
        <w:t xml:space="preserve"> &lt;&lt; קריאה &gt;&gt;</w:t>
      </w:r>
      <w:r>
        <w:rPr>
          <w:rtl/>
        </w:rPr>
        <w:t xml:space="preserve"> </w:t>
      </w:r>
    </w:p>
    <w:p w:rsidR="00AE247A" w:rsidRDefault="00AE247A" w:rsidP="0058739B">
      <w:pPr>
        <w:rPr>
          <w:rtl/>
        </w:rPr>
      </w:pPr>
    </w:p>
    <w:p w:rsidR="00AE247A" w:rsidRDefault="00AE247A" w:rsidP="003A24EC">
      <w:pPr>
        <w:rPr>
          <w:rtl/>
        </w:rPr>
      </w:pPr>
      <w:bookmarkStart w:id="5215" w:name="_ETM_Q11_436000"/>
      <w:bookmarkEnd w:id="5215"/>
      <w:r>
        <w:rPr>
          <w:rFonts w:hint="cs"/>
          <w:rtl/>
        </w:rPr>
        <w:t xml:space="preserve">אתה לא מבין </w:t>
      </w:r>
      <w:bookmarkStart w:id="5216" w:name="_ETM_Q11_429000"/>
      <w:bookmarkEnd w:id="5216"/>
      <w:r>
        <w:rPr>
          <w:rFonts w:hint="cs"/>
          <w:rtl/>
        </w:rPr>
        <w:t xml:space="preserve">מה אני אומר לך. כשאני בא לקנות בית ואני מעביר </w:t>
      </w:r>
      <w:bookmarkStart w:id="5217" w:name="_ETM_Q11_440000"/>
      <w:bookmarkEnd w:id="5217"/>
      <w:r>
        <w:rPr>
          <w:rFonts w:hint="cs"/>
          <w:rtl/>
        </w:rPr>
        <w:t xml:space="preserve">מקרן השתלמות, זה כסף לבן? כסף לבן. מעביר לבנק </w:t>
      </w:r>
      <w:r>
        <w:rPr>
          <w:rFonts w:hint="eastAsia"/>
          <w:rtl/>
        </w:rPr>
        <w:t xml:space="preserve">– </w:t>
      </w:r>
      <w:r>
        <w:rPr>
          <w:rFonts w:hint="cs"/>
          <w:rtl/>
        </w:rPr>
        <w:t xml:space="preserve">הוא אומר לך: אל תביא </w:t>
      </w:r>
      <w:bookmarkStart w:id="5218" w:name="_ETM_Q11_444000"/>
      <w:bookmarkEnd w:id="5218"/>
      <w:r>
        <w:rPr>
          <w:rFonts w:hint="cs"/>
          <w:rtl/>
        </w:rPr>
        <w:t xml:space="preserve">לי קרן השתלמות, לא רוצה. </w:t>
      </w:r>
    </w:p>
    <w:p w:rsidR="00AE247A" w:rsidRDefault="00AE247A" w:rsidP="003A24EC">
      <w:pPr>
        <w:rPr>
          <w:rtl/>
        </w:rPr>
      </w:pPr>
      <w:bookmarkStart w:id="5219" w:name="_ETM_Q11_449000"/>
      <w:bookmarkEnd w:id="5219"/>
    </w:p>
    <w:p w:rsidR="00AE247A" w:rsidRDefault="00AE247A" w:rsidP="003A24EC">
      <w:pPr>
        <w:pStyle w:val="-"/>
        <w:keepNext/>
        <w:rPr>
          <w:rtl/>
        </w:rPr>
      </w:pPr>
      <w:bookmarkStart w:id="5220" w:name="ET_speakercontinue_6549_66"/>
      <w:r w:rsidRPr="00933538">
        <w:rPr>
          <w:rStyle w:val="TagStyle"/>
          <w:rtl/>
        </w:rPr>
        <w:t xml:space="preserve"> &lt;&lt; דובר_המשך &gt;&gt; </w:t>
      </w:r>
      <w:r>
        <w:rPr>
          <w:rtl/>
        </w:rPr>
        <w:t>אביחי אברהם בוארון (הליכוד):</w:t>
      </w:r>
      <w:r w:rsidRPr="00933538">
        <w:rPr>
          <w:rStyle w:val="TagStyle"/>
          <w:rtl/>
        </w:rPr>
        <w:t xml:space="preserve"> &lt;&lt; דובר_המשך &gt;&gt;</w:t>
      </w:r>
      <w:r>
        <w:rPr>
          <w:rtl/>
        </w:rPr>
        <w:t xml:space="preserve"> </w:t>
      </w:r>
      <w:bookmarkEnd w:id="5220"/>
    </w:p>
    <w:p w:rsidR="00AE247A" w:rsidRDefault="00AE247A" w:rsidP="0058739B">
      <w:pPr>
        <w:rPr>
          <w:rtl/>
        </w:rPr>
      </w:pPr>
    </w:p>
    <w:p w:rsidR="00AE247A" w:rsidRDefault="00AE247A" w:rsidP="003A24EC">
      <w:pPr>
        <w:rPr>
          <w:rtl/>
        </w:rPr>
      </w:pPr>
      <w:bookmarkStart w:id="5221" w:name="_ETM_Q11_446000"/>
      <w:bookmarkEnd w:id="5221"/>
      <w:r>
        <w:rPr>
          <w:rFonts w:hint="cs"/>
          <w:rtl/>
        </w:rPr>
        <w:t>למה?</w:t>
      </w:r>
    </w:p>
    <w:p w:rsidR="00AE247A" w:rsidRDefault="00AE247A" w:rsidP="003A24EC">
      <w:pPr>
        <w:rPr>
          <w:rtl/>
        </w:rPr>
      </w:pPr>
      <w:bookmarkStart w:id="5222" w:name="_ETM_Q11_447000"/>
      <w:bookmarkEnd w:id="5222"/>
    </w:p>
    <w:p w:rsidR="00AE247A" w:rsidRDefault="00AE247A" w:rsidP="003A24EC">
      <w:pPr>
        <w:pStyle w:val="af5"/>
        <w:keepNext/>
        <w:rPr>
          <w:rtl/>
        </w:rPr>
      </w:pPr>
      <w:bookmarkStart w:id="5223" w:name="ET_interruption_6441_67"/>
      <w:r w:rsidRPr="00933538">
        <w:rPr>
          <w:rStyle w:val="TagStyle"/>
          <w:rtl/>
        </w:rPr>
        <w:t xml:space="preserve"> &lt;&lt; קריאה &gt;&gt; </w:t>
      </w:r>
      <w:r>
        <w:rPr>
          <w:rtl/>
        </w:rPr>
        <w:t>שר התיירות חיים כץ:</w:t>
      </w:r>
      <w:r w:rsidRPr="00933538">
        <w:rPr>
          <w:rStyle w:val="TagStyle"/>
          <w:rtl/>
        </w:rPr>
        <w:t xml:space="preserve"> &lt;&lt; קריאה &gt;&gt;</w:t>
      </w:r>
      <w:r>
        <w:rPr>
          <w:rtl/>
        </w:rPr>
        <w:t xml:space="preserve"> </w:t>
      </w:r>
      <w:bookmarkEnd w:id="5223"/>
    </w:p>
    <w:p w:rsidR="00AE247A" w:rsidRDefault="00AE247A" w:rsidP="0058739B">
      <w:pPr>
        <w:rPr>
          <w:rtl/>
        </w:rPr>
      </w:pPr>
    </w:p>
    <w:p w:rsidR="00AE247A" w:rsidRDefault="00AE247A" w:rsidP="003A24EC">
      <w:pPr>
        <w:rPr>
          <w:rtl/>
        </w:rPr>
      </w:pPr>
      <w:r>
        <w:rPr>
          <w:rFonts w:hint="cs"/>
          <w:rtl/>
        </w:rPr>
        <w:t xml:space="preserve">כי אני לא רוצה קרן השתלמות. </w:t>
      </w:r>
      <w:bookmarkStart w:id="5224" w:name="_ETM_Q11_450000"/>
      <w:bookmarkEnd w:id="5224"/>
      <w:r>
        <w:rPr>
          <w:rFonts w:hint="cs"/>
          <w:rtl/>
        </w:rPr>
        <w:t>אני אומר לך אמיתי.</w:t>
      </w:r>
    </w:p>
    <w:p w:rsidR="00AE247A" w:rsidRDefault="00AE247A" w:rsidP="003A24EC">
      <w:pPr>
        <w:rPr>
          <w:rtl/>
        </w:rPr>
      </w:pPr>
    </w:p>
    <w:p w:rsidR="00AE247A" w:rsidRDefault="00AE247A" w:rsidP="003A24EC">
      <w:pPr>
        <w:pStyle w:val="-"/>
        <w:keepNext/>
        <w:rPr>
          <w:rtl/>
        </w:rPr>
      </w:pPr>
      <w:bookmarkStart w:id="5225" w:name="ET_speakercontinue_6549_23"/>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225"/>
    </w:p>
    <w:p w:rsidR="00AE247A" w:rsidRDefault="00AE247A" w:rsidP="0058739B">
      <w:pPr>
        <w:rPr>
          <w:rtl/>
        </w:rPr>
      </w:pPr>
    </w:p>
    <w:p w:rsidR="00AE247A" w:rsidRDefault="00AE247A" w:rsidP="00392D38">
      <w:pPr>
        <w:rPr>
          <w:rtl/>
        </w:rPr>
      </w:pPr>
      <w:r>
        <w:rPr>
          <w:rFonts w:hint="cs"/>
          <w:rtl/>
        </w:rPr>
        <w:t xml:space="preserve">זה מה שנקרא "השקדים מסתדרים במרק". זה מה שהבנקים עשו </w:t>
      </w:r>
      <w:r>
        <w:rPr>
          <w:rFonts w:hint="eastAsia"/>
          <w:rtl/>
        </w:rPr>
        <w:t>–</w:t>
      </w:r>
      <w:r>
        <w:rPr>
          <w:rFonts w:hint="cs"/>
          <w:rtl/>
        </w:rPr>
        <w:t xml:space="preserve"> כל אחד שמר על </w:t>
      </w:r>
      <w:bookmarkStart w:id="5226" w:name="_ETM_Q11_458000"/>
      <w:bookmarkEnd w:id="5226"/>
      <w:r>
        <w:rPr>
          <w:rFonts w:hint="cs"/>
          <w:rtl/>
        </w:rPr>
        <w:t xml:space="preserve">עצמו ואמר לו: אם אתה רוצה להעביר את העובר ושב </w:t>
      </w:r>
      <w:r>
        <w:rPr>
          <w:rFonts w:hint="eastAsia"/>
          <w:rtl/>
        </w:rPr>
        <w:t>–</w:t>
      </w:r>
      <w:r>
        <w:rPr>
          <w:rFonts w:hint="cs"/>
          <w:rtl/>
        </w:rPr>
        <w:t xml:space="preserve"> בסדר. אם אתה לא מביא את העובר ושב</w:t>
      </w:r>
      <w:r w:rsidR="00A74AF6">
        <w:rPr>
          <w:rFonts w:hint="cs"/>
          <w:rtl/>
        </w:rPr>
        <w:t xml:space="preserve"> </w:t>
      </w:r>
      <w:r w:rsidR="00A74AF6">
        <w:rPr>
          <w:rFonts w:hint="eastAsia"/>
          <w:rtl/>
        </w:rPr>
        <w:t>–</w:t>
      </w:r>
      <w:r>
        <w:rPr>
          <w:rFonts w:hint="cs"/>
          <w:rtl/>
        </w:rPr>
        <w:t xml:space="preserve"> </w:t>
      </w:r>
      <w:bookmarkStart w:id="5227" w:name="_ETM_Q11_461000"/>
      <w:bookmarkEnd w:id="5227"/>
      <w:r w:rsidR="00392D38">
        <w:rPr>
          <w:rFonts w:hint="cs"/>
          <w:rtl/>
        </w:rPr>
        <w:t>– –</w:t>
      </w:r>
      <w:r>
        <w:rPr>
          <w:rFonts w:hint="cs"/>
          <w:rtl/>
        </w:rPr>
        <w:t xml:space="preserve"> </w:t>
      </w:r>
    </w:p>
    <w:p w:rsidR="00AE247A" w:rsidRPr="0008581B" w:rsidRDefault="00AE247A" w:rsidP="003A24EC">
      <w:pPr>
        <w:keepNext/>
        <w:rPr>
          <w:rtl/>
        </w:rPr>
      </w:pPr>
    </w:p>
    <w:p w:rsidR="00AE247A" w:rsidRDefault="00AE247A" w:rsidP="003A24EC">
      <w:pPr>
        <w:pStyle w:val="af6"/>
        <w:keepNext/>
        <w:rPr>
          <w:rtl/>
        </w:rPr>
      </w:pPr>
      <w:bookmarkStart w:id="5228" w:name="_ETM_Q11_459000"/>
      <w:bookmarkEnd w:id="5228"/>
      <w:r w:rsidRPr="00321513">
        <w:rPr>
          <w:rStyle w:val="TagStyle"/>
          <w:rtl/>
        </w:rPr>
        <w:t xml:space="preserve"> &lt;&lt; יור &gt;&gt; </w:t>
      </w:r>
      <w:r>
        <w:rPr>
          <w:rtl/>
        </w:rPr>
        <w:t>היו"ר משה טור פז:</w:t>
      </w:r>
      <w:r w:rsidRPr="00321513">
        <w:rPr>
          <w:rStyle w:val="TagStyle"/>
          <w:rtl/>
        </w:rPr>
        <w:t xml:space="preserve"> &lt;&lt; יור &gt;&gt;</w:t>
      </w:r>
      <w:r>
        <w:rPr>
          <w:rtl/>
        </w:rPr>
        <w:t xml:space="preserve"> </w:t>
      </w:r>
    </w:p>
    <w:p w:rsidR="00AE247A" w:rsidRDefault="00AE247A" w:rsidP="0058739B">
      <w:pPr>
        <w:rPr>
          <w:rtl/>
        </w:rPr>
      </w:pPr>
    </w:p>
    <w:p w:rsidR="00AE247A" w:rsidRDefault="00AE247A" w:rsidP="003A24EC">
      <w:pPr>
        <w:rPr>
          <w:rtl/>
        </w:rPr>
      </w:pPr>
      <w:r>
        <w:rPr>
          <w:rFonts w:hint="cs"/>
          <w:rtl/>
        </w:rPr>
        <w:t xml:space="preserve">חבר הכנסת בוארון, אני אמשיך לך את הזמן, </w:t>
      </w:r>
      <w:bookmarkStart w:id="5229" w:name="_ETM_Q11_463000"/>
      <w:bookmarkEnd w:id="5229"/>
      <w:r>
        <w:rPr>
          <w:rFonts w:hint="cs"/>
          <w:rtl/>
        </w:rPr>
        <w:t>אבל נראה לי שהשר כבר מציע לך את הצעת החוק הבאה.</w:t>
      </w:r>
    </w:p>
    <w:p w:rsidR="00AE247A" w:rsidRDefault="00AE247A" w:rsidP="003A24EC">
      <w:pPr>
        <w:rPr>
          <w:rtl/>
        </w:rPr>
      </w:pPr>
      <w:bookmarkStart w:id="5230" w:name="_ETM_Q11_465000"/>
      <w:bookmarkEnd w:id="5230"/>
    </w:p>
    <w:p w:rsidR="00AE247A" w:rsidRDefault="00AE247A" w:rsidP="003A24EC">
      <w:pPr>
        <w:pStyle w:val="-"/>
        <w:keepNext/>
        <w:rPr>
          <w:rtl/>
        </w:rPr>
      </w:pPr>
      <w:bookmarkStart w:id="5231" w:name="ET_speakercontinue_6549_25"/>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231"/>
    </w:p>
    <w:p w:rsidR="00AE247A" w:rsidRDefault="00AE247A" w:rsidP="0058739B">
      <w:pPr>
        <w:rPr>
          <w:rtl/>
        </w:rPr>
      </w:pPr>
    </w:p>
    <w:p w:rsidR="00AE247A" w:rsidRDefault="00AE247A" w:rsidP="003A24EC">
      <w:pPr>
        <w:rPr>
          <w:rtl/>
        </w:rPr>
      </w:pPr>
      <w:r>
        <w:rPr>
          <w:rFonts w:hint="cs"/>
          <w:rtl/>
        </w:rPr>
        <w:t>יש שטוענים כי האזרח עלול להפסיד מהמהלך הזה, שמא יקטינו לו את המסגרת, אדוני השר, או שיפסיד הטבות אחרות. אבל</w:t>
      </w:r>
      <w:bookmarkStart w:id="5232" w:name="_ETM_Q11_471000"/>
      <w:bookmarkEnd w:id="5232"/>
      <w:r>
        <w:rPr>
          <w:rFonts w:hint="cs"/>
          <w:rtl/>
        </w:rPr>
        <w:t xml:space="preserve"> אני אומר לתת לאזרחים את הבחירה. תנו להם את המידע, את הכלים, את האוריינות הפיננסית ואת האפשרות לבחור. אל תחליטו עבורם. </w:t>
      </w:r>
    </w:p>
    <w:p w:rsidR="00AE247A" w:rsidRDefault="00AE247A" w:rsidP="003A24EC">
      <w:pPr>
        <w:rPr>
          <w:rtl/>
        </w:rPr>
      </w:pPr>
    </w:p>
    <w:p w:rsidR="00AE247A" w:rsidRDefault="00AE247A" w:rsidP="00A74AF6">
      <w:pPr>
        <w:rPr>
          <w:rtl/>
        </w:rPr>
      </w:pPr>
      <w:r>
        <w:rPr>
          <w:rFonts w:hint="cs"/>
          <w:rtl/>
        </w:rPr>
        <w:t xml:space="preserve">חבריי חברי הכנסת, כל אדם שנאבק עם מינוס אין-סופי, מי שנבלע לו שוב </w:t>
      </w:r>
      <w:bookmarkStart w:id="5233" w:name="_ETM_Q11_487000"/>
      <w:bookmarkEnd w:id="5233"/>
      <w:r>
        <w:rPr>
          <w:rFonts w:hint="cs"/>
          <w:rtl/>
        </w:rPr>
        <w:t xml:space="preserve">ושוב כרטיס </w:t>
      </w:r>
      <w:r w:rsidR="00A74AF6">
        <w:rPr>
          <w:rFonts w:hint="cs"/>
          <w:rtl/>
        </w:rPr>
        <w:t>ה</w:t>
      </w:r>
      <w:r>
        <w:rPr>
          <w:rFonts w:hint="cs"/>
          <w:rtl/>
        </w:rPr>
        <w:t xml:space="preserve">אשראי, כל משפחה שמתמודדת בכל חודש עם המשימה הסיזיפית </w:t>
      </w:r>
      <w:bookmarkStart w:id="5234" w:name="_ETM_Q11_491000"/>
      <w:bookmarkEnd w:id="5234"/>
      <w:r>
        <w:rPr>
          <w:rFonts w:hint="cs"/>
          <w:rtl/>
        </w:rPr>
        <w:t xml:space="preserve">לגמור את החודש </w:t>
      </w:r>
      <w:r>
        <w:rPr>
          <w:rFonts w:hint="eastAsia"/>
          <w:rtl/>
        </w:rPr>
        <w:t>–</w:t>
      </w:r>
      <w:r>
        <w:rPr>
          <w:rFonts w:hint="cs"/>
          <w:rtl/>
        </w:rPr>
        <w:t xml:space="preserve"> כל אלה יודעים כמה כל שקל חשוב. כשאני מסתכל על המשפחה</w:t>
      </w:r>
      <w:bookmarkStart w:id="5235" w:name="_ETM_Q11_501000"/>
      <w:bookmarkEnd w:id="5235"/>
      <w:r>
        <w:rPr>
          <w:rFonts w:hint="cs"/>
          <w:rtl/>
        </w:rPr>
        <w:t xml:space="preserve"> הישראלית הממוצעת, שמתמודדת עם עלויות דיור, חינוך, מזון, בריאות </w:t>
      </w:r>
      <w:bookmarkStart w:id="5236" w:name="_ETM_Q11_503000"/>
      <w:bookmarkEnd w:id="5236"/>
      <w:r>
        <w:rPr>
          <w:rFonts w:hint="cs"/>
          <w:rtl/>
        </w:rPr>
        <w:t xml:space="preserve">ועוד </w:t>
      </w:r>
      <w:proofErr w:type="spellStart"/>
      <w:r>
        <w:rPr>
          <w:rFonts w:hint="cs"/>
          <w:rtl/>
        </w:rPr>
        <w:t>ועוד</w:t>
      </w:r>
      <w:proofErr w:type="spellEnd"/>
      <w:r>
        <w:rPr>
          <w:rFonts w:hint="cs"/>
          <w:rtl/>
        </w:rPr>
        <w:t xml:space="preserve"> שרק עולות, אני שואל את עצמי אם עשינו מספיק. האם </w:t>
      </w:r>
      <w:bookmarkStart w:id="5237" w:name="_ETM_Q11_510000"/>
      <w:bookmarkEnd w:id="5237"/>
      <w:r>
        <w:rPr>
          <w:rFonts w:hint="cs"/>
          <w:rtl/>
        </w:rPr>
        <w:t xml:space="preserve">הקלנו עליהם מספיק? </w:t>
      </w:r>
    </w:p>
    <w:p w:rsidR="00AE247A" w:rsidRDefault="00AE247A" w:rsidP="003A24EC">
      <w:pPr>
        <w:rPr>
          <w:rtl/>
        </w:rPr>
      </w:pPr>
    </w:p>
    <w:p w:rsidR="00AE247A" w:rsidRDefault="00AE247A" w:rsidP="00A74AF6">
      <w:pPr>
        <w:rPr>
          <w:rtl/>
        </w:rPr>
      </w:pPr>
      <w:r>
        <w:rPr>
          <w:rFonts w:hint="cs"/>
          <w:rtl/>
        </w:rPr>
        <w:t xml:space="preserve">חוק הפיקדונות הוא צעד קטן אבל משמעותי </w:t>
      </w:r>
      <w:bookmarkStart w:id="5238" w:name="_ETM_Q11_511000"/>
      <w:bookmarkEnd w:id="5238"/>
      <w:r w:rsidR="00A74AF6">
        <w:rPr>
          <w:rFonts w:hint="cs"/>
          <w:rtl/>
        </w:rPr>
        <w:t>ב</w:t>
      </w:r>
      <w:r>
        <w:rPr>
          <w:rFonts w:hint="cs"/>
          <w:rtl/>
        </w:rPr>
        <w:t xml:space="preserve">כיוון הזה, בדרך להקל את יוקר המחיה של אזרחי ישראל. זהו צעד שיקדם תחרות אמיתית בשוק הפיקדונות, שיעודד את הבנקים </w:t>
      </w:r>
      <w:bookmarkStart w:id="5239" w:name="_ETM_Q11_522000"/>
      <w:bookmarkEnd w:id="5239"/>
      <w:r>
        <w:rPr>
          <w:rFonts w:hint="cs"/>
          <w:rtl/>
        </w:rPr>
        <w:t>להציע ריביות טובות יותר</w:t>
      </w:r>
      <w:r w:rsidR="00A74AF6">
        <w:rPr>
          <w:rFonts w:hint="cs"/>
          <w:rtl/>
        </w:rPr>
        <w:t>,</w:t>
      </w:r>
      <w:r>
        <w:rPr>
          <w:rFonts w:hint="cs"/>
          <w:rtl/>
        </w:rPr>
        <w:t xml:space="preserve"> ויאפשר לכל אזרח לעשות שימוש טוב </w:t>
      </w:r>
      <w:bookmarkStart w:id="5240" w:name="_ETM_Q11_527000"/>
      <w:bookmarkEnd w:id="5240"/>
      <w:r>
        <w:rPr>
          <w:rFonts w:hint="cs"/>
          <w:rtl/>
        </w:rPr>
        <w:t>יותר בכספו.</w:t>
      </w:r>
    </w:p>
    <w:p w:rsidR="00AE247A" w:rsidRDefault="00AE247A" w:rsidP="003A24EC">
      <w:pPr>
        <w:rPr>
          <w:rtl/>
        </w:rPr>
      </w:pPr>
    </w:p>
    <w:p w:rsidR="00AE247A" w:rsidRDefault="00AE247A" w:rsidP="003A24EC">
      <w:pPr>
        <w:rPr>
          <w:rtl/>
        </w:rPr>
      </w:pPr>
      <w:r>
        <w:rPr>
          <w:rFonts w:hint="cs"/>
          <w:rtl/>
        </w:rPr>
        <w:t xml:space="preserve">אני קורא לכם, חבריי מכל סיעות הבית, לתמוך בהצעת החוק הזאת </w:t>
      </w:r>
      <w:r>
        <w:rPr>
          <w:rFonts w:hint="eastAsia"/>
          <w:rtl/>
        </w:rPr>
        <w:t xml:space="preserve">– </w:t>
      </w:r>
      <w:r>
        <w:rPr>
          <w:rFonts w:hint="cs"/>
          <w:rtl/>
        </w:rPr>
        <w:t xml:space="preserve">לא בשבילי, לא </w:t>
      </w:r>
      <w:bookmarkStart w:id="5241" w:name="_ETM_Q11_530000"/>
      <w:bookmarkEnd w:id="5241"/>
      <w:r>
        <w:rPr>
          <w:rFonts w:hint="cs"/>
          <w:rtl/>
        </w:rPr>
        <w:t xml:space="preserve">בשביל המפלגה שלי, לא בשביל המפלגה שלכם, אלא בשביל האזרח הקטן, שלא תמיד יש לו את הזמן או </w:t>
      </w:r>
      <w:bookmarkStart w:id="5242" w:name="_ETM_Q11_537000"/>
      <w:bookmarkEnd w:id="5242"/>
      <w:r>
        <w:rPr>
          <w:rFonts w:hint="cs"/>
          <w:rtl/>
        </w:rPr>
        <w:t xml:space="preserve">את הידע או את הכוח להיאבק בביורוקרטיה. בואו נעשה את הדבר הנכון </w:t>
      </w:r>
      <w:bookmarkStart w:id="5243" w:name="_ETM_Q11_541000"/>
      <w:bookmarkEnd w:id="5243"/>
      <w:r>
        <w:rPr>
          <w:rFonts w:hint="cs"/>
          <w:rtl/>
        </w:rPr>
        <w:t xml:space="preserve">ונשים את האזרח בראש סדר העדיפויות. </w:t>
      </w:r>
    </w:p>
    <w:p w:rsidR="00AE247A" w:rsidRDefault="00AE247A" w:rsidP="003A24EC">
      <w:pPr>
        <w:rPr>
          <w:rtl/>
        </w:rPr>
      </w:pPr>
    </w:p>
    <w:p w:rsidR="00AE247A" w:rsidRDefault="00AE247A" w:rsidP="00A74AF6">
      <w:pPr>
        <w:rPr>
          <w:rtl/>
        </w:rPr>
      </w:pPr>
      <w:r>
        <w:rPr>
          <w:rFonts w:hint="cs"/>
          <w:rtl/>
        </w:rPr>
        <w:t xml:space="preserve">אני מבקש להודות לחברי יושב-ראש ועדת </w:t>
      </w:r>
      <w:bookmarkStart w:id="5244" w:name="_ETM_Q11_549000"/>
      <w:bookmarkEnd w:id="5244"/>
      <w:r>
        <w:rPr>
          <w:rFonts w:hint="cs"/>
          <w:rtl/>
        </w:rPr>
        <w:t xml:space="preserve">הכלכלה חבר הכנסת דוד ביטן, שסייע לקדם את החוק במהירות האפשרית לטובת </w:t>
      </w:r>
      <w:bookmarkStart w:id="5245" w:name="_ETM_Q11_552000"/>
      <w:bookmarkEnd w:id="5245"/>
      <w:r>
        <w:rPr>
          <w:rFonts w:hint="cs"/>
          <w:rtl/>
        </w:rPr>
        <w:t xml:space="preserve">אזרחי ישראל </w:t>
      </w:r>
      <w:r>
        <w:rPr>
          <w:rFonts w:hint="eastAsia"/>
          <w:rtl/>
        </w:rPr>
        <w:t xml:space="preserve">– </w:t>
      </w:r>
      <w:r>
        <w:rPr>
          <w:rFonts w:hint="cs"/>
          <w:rtl/>
        </w:rPr>
        <w:t xml:space="preserve">שהקדוש ברוך הוא ישלח לו רפואה שלמה </w:t>
      </w:r>
      <w:r w:rsidR="00A74AF6">
        <w:rPr>
          <w:rFonts w:hint="eastAsia"/>
          <w:rtl/>
        </w:rPr>
        <w:t>– ו</w:t>
      </w:r>
      <w:r>
        <w:rPr>
          <w:rFonts w:hint="cs"/>
          <w:rtl/>
        </w:rPr>
        <w:t xml:space="preserve">לידידי חבר הכנסת שלום דנינו, שהוביל את </w:t>
      </w:r>
      <w:bookmarkStart w:id="5246" w:name="_ETM_Q11_560000"/>
      <w:bookmarkEnd w:id="5246"/>
      <w:r>
        <w:rPr>
          <w:rFonts w:hint="cs"/>
          <w:rtl/>
        </w:rPr>
        <w:t>הדיונים בוועדה. אבקש להודות גם למנהלת הוועדה ד"ר עידית חנוכה וליועץ המשפטי של הוועדה איתי</w:t>
      </w:r>
      <w:bookmarkStart w:id="5247" w:name="_ETM_Q11_567000"/>
      <w:bookmarkEnd w:id="5247"/>
      <w:r>
        <w:rPr>
          <w:rFonts w:hint="cs"/>
          <w:rtl/>
        </w:rPr>
        <w:t xml:space="preserve"> עצמון על הסיוע המקצועי ועל דחיפת החוק. אני מבקש להודות </w:t>
      </w:r>
      <w:bookmarkStart w:id="5248" w:name="_ETM_Q11_568000"/>
      <w:bookmarkEnd w:id="5248"/>
      <w:r>
        <w:rPr>
          <w:rFonts w:hint="cs"/>
          <w:rtl/>
        </w:rPr>
        <w:t xml:space="preserve">למפקח על הבנקים דני </w:t>
      </w:r>
      <w:proofErr w:type="spellStart"/>
      <w:r>
        <w:rPr>
          <w:rFonts w:hint="cs"/>
          <w:rtl/>
        </w:rPr>
        <w:t>חחיאשוילי</w:t>
      </w:r>
      <w:proofErr w:type="spellEnd"/>
      <w:r>
        <w:rPr>
          <w:rFonts w:hint="cs"/>
          <w:rtl/>
        </w:rPr>
        <w:t xml:space="preserve"> ולצוותו המסור, גרנית, חן,</w:t>
      </w:r>
      <w:bookmarkStart w:id="5249" w:name="_ETM_Q11_572000"/>
      <w:bookmarkEnd w:id="5249"/>
      <w:r>
        <w:rPr>
          <w:rFonts w:hint="cs"/>
          <w:rtl/>
        </w:rPr>
        <w:t xml:space="preserve"> עינת ונורית. אין לי ספק שיחד נעשה עוד הרבה חוקים </w:t>
      </w:r>
      <w:bookmarkStart w:id="5250" w:name="_ETM_Q11_574000"/>
      <w:bookmarkEnd w:id="5250"/>
      <w:r>
        <w:rPr>
          <w:rFonts w:hint="cs"/>
          <w:rtl/>
        </w:rPr>
        <w:t xml:space="preserve">טובים לעם ישראל, ואולי גם עם השר חיים כץ, </w:t>
      </w:r>
      <w:bookmarkStart w:id="5251" w:name="_ETM_Q11_579000"/>
      <w:bookmarkEnd w:id="5251"/>
      <w:r>
        <w:rPr>
          <w:rFonts w:hint="cs"/>
          <w:rtl/>
        </w:rPr>
        <w:t>בעזרת השם. תודה מיוחדת ליושב-ראש הקואליציה אופיר כץ, שנתן אמון וקידם במהירות את החוק הזה</w:t>
      </w:r>
      <w:r w:rsidR="0008581B">
        <w:rPr>
          <w:rFonts w:hint="cs"/>
          <w:rtl/>
        </w:rPr>
        <w:t>,</w:t>
      </w:r>
      <w:r>
        <w:rPr>
          <w:rFonts w:hint="cs"/>
          <w:rtl/>
        </w:rPr>
        <w:t xml:space="preserve"> </w:t>
      </w:r>
      <w:bookmarkStart w:id="5252" w:name="_ETM_Q11_584000"/>
      <w:bookmarkEnd w:id="5252"/>
      <w:r>
        <w:rPr>
          <w:rFonts w:hint="cs"/>
          <w:rtl/>
        </w:rPr>
        <w:t>ואחרון</w:t>
      </w:r>
      <w:bookmarkStart w:id="5253" w:name="_ETM_Q11_585000"/>
      <w:bookmarkEnd w:id="5253"/>
      <w:r>
        <w:rPr>
          <w:rFonts w:hint="cs"/>
          <w:rtl/>
        </w:rPr>
        <w:t xml:space="preserve"> חביב </w:t>
      </w:r>
      <w:r>
        <w:rPr>
          <w:rFonts w:hint="eastAsia"/>
          <w:rtl/>
        </w:rPr>
        <w:t xml:space="preserve">– </w:t>
      </w:r>
      <w:r>
        <w:rPr>
          <w:rFonts w:hint="cs"/>
          <w:rtl/>
        </w:rPr>
        <w:t xml:space="preserve">לראש המטה שלי מאיר חוטה על ריכוז העבודה. בעזרת השם נעשה ונצליח. </w:t>
      </w:r>
    </w:p>
    <w:p w:rsidR="00AE247A" w:rsidRDefault="00AE247A" w:rsidP="003A24EC">
      <w:pPr>
        <w:rPr>
          <w:rtl/>
        </w:rPr>
      </w:pPr>
      <w:bookmarkStart w:id="5254" w:name="_ETM_Q11_592000"/>
      <w:bookmarkEnd w:id="5254"/>
    </w:p>
    <w:p w:rsidR="00AE247A" w:rsidRDefault="00AE247A" w:rsidP="00392D38">
      <w:pPr>
        <w:rPr>
          <w:rtl/>
        </w:rPr>
      </w:pPr>
      <w:r>
        <w:rPr>
          <w:rFonts w:hint="cs"/>
          <w:rtl/>
        </w:rPr>
        <w:t xml:space="preserve">וכיוון שיש לי עוד שתי דקות </w:t>
      </w:r>
      <w:r w:rsidR="00392D38">
        <w:rPr>
          <w:rFonts w:hint="cs"/>
          <w:rtl/>
        </w:rPr>
        <w:t>– – –</w:t>
      </w:r>
      <w:r>
        <w:rPr>
          <w:rFonts w:hint="cs"/>
          <w:rtl/>
        </w:rPr>
        <w:t xml:space="preserve"> </w:t>
      </w:r>
    </w:p>
    <w:p w:rsidR="00AE247A" w:rsidRDefault="00AE247A" w:rsidP="003A24EC">
      <w:pPr>
        <w:rPr>
          <w:rtl/>
        </w:rPr>
      </w:pPr>
    </w:p>
    <w:p w:rsidR="00AE247A" w:rsidRDefault="00AE247A" w:rsidP="003A24EC">
      <w:pPr>
        <w:pStyle w:val="af5"/>
        <w:keepNext/>
        <w:rPr>
          <w:rtl/>
        </w:rPr>
      </w:pPr>
      <w:bookmarkStart w:id="5255" w:name="ET_interruption_6441_26"/>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bookmarkEnd w:id="5255"/>
    </w:p>
    <w:p w:rsidR="00AE247A" w:rsidRDefault="00AE247A" w:rsidP="0058739B">
      <w:pPr>
        <w:rPr>
          <w:rtl/>
        </w:rPr>
      </w:pPr>
    </w:p>
    <w:p w:rsidR="00AE247A" w:rsidRDefault="00AE247A" w:rsidP="003A24EC">
      <w:pPr>
        <w:rPr>
          <w:rtl/>
        </w:rPr>
      </w:pPr>
      <w:r>
        <w:rPr>
          <w:rFonts w:hint="cs"/>
          <w:rtl/>
        </w:rPr>
        <w:t>שאלה: היום בבנקים יש בעובר ושב כמה עשרות מיליארדים.</w:t>
      </w:r>
    </w:p>
    <w:p w:rsidR="00AE247A" w:rsidRDefault="00AE247A" w:rsidP="003A24EC">
      <w:pPr>
        <w:rPr>
          <w:rtl/>
        </w:rPr>
      </w:pPr>
    </w:p>
    <w:p w:rsidR="00AE247A" w:rsidRDefault="00AE247A" w:rsidP="003A24EC">
      <w:pPr>
        <w:pStyle w:val="-"/>
        <w:keepNext/>
        <w:rPr>
          <w:rtl/>
        </w:rPr>
      </w:pPr>
      <w:bookmarkStart w:id="5256" w:name="ET_speakercontinue_6549_27"/>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256"/>
    </w:p>
    <w:p w:rsidR="00AE247A" w:rsidRDefault="00AE247A" w:rsidP="0058739B">
      <w:pPr>
        <w:rPr>
          <w:rtl/>
        </w:rPr>
      </w:pPr>
    </w:p>
    <w:p w:rsidR="00AE247A" w:rsidRDefault="00AE247A" w:rsidP="003A24EC">
      <w:pPr>
        <w:rPr>
          <w:rtl/>
        </w:rPr>
      </w:pPr>
      <w:r>
        <w:rPr>
          <w:rFonts w:hint="cs"/>
          <w:rtl/>
        </w:rPr>
        <w:t xml:space="preserve">231 מיליארד שקלים. </w:t>
      </w:r>
    </w:p>
    <w:p w:rsidR="00AE247A" w:rsidRDefault="00AE247A" w:rsidP="003A24EC">
      <w:pPr>
        <w:rPr>
          <w:rtl/>
        </w:rPr>
      </w:pPr>
    </w:p>
    <w:p w:rsidR="00AE247A" w:rsidRDefault="00AE247A" w:rsidP="003A24EC">
      <w:pPr>
        <w:pStyle w:val="af5"/>
        <w:keepNext/>
        <w:rPr>
          <w:rtl/>
        </w:rPr>
      </w:pPr>
      <w:bookmarkStart w:id="5257" w:name="ET_interruption_6441_28"/>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bookmarkEnd w:id="5257"/>
    </w:p>
    <w:p w:rsidR="00AE247A" w:rsidRDefault="00AE247A" w:rsidP="0058739B">
      <w:pPr>
        <w:rPr>
          <w:rtl/>
        </w:rPr>
      </w:pPr>
    </w:p>
    <w:p w:rsidR="00AE247A" w:rsidRDefault="00AE247A" w:rsidP="003A24EC">
      <w:pPr>
        <w:rPr>
          <w:rtl/>
        </w:rPr>
      </w:pPr>
      <w:r>
        <w:rPr>
          <w:rFonts w:hint="cs"/>
          <w:rtl/>
        </w:rPr>
        <w:t xml:space="preserve">מאה אחוז. למה </w:t>
      </w:r>
      <w:bookmarkStart w:id="5258" w:name="_ETM_Q11_606000"/>
      <w:bookmarkEnd w:id="5258"/>
      <w:r>
        <w:rPr>
          <w:rFonts w:hint="cs"/>
          <w:rtl/>
        </w:rPr>
        <w:t xml:space="preserve">אותם אנשים, כולה מה שהם צריכים לעשות זה </w:t>
      </w:r>
      <w:bookmarkStart w:id="5259" w:name="_ETM_Q11_613000"/>
      <w:bookmarkEnd w:id="5259"/>
      <w:r>
        <w:rPr>
          <w:rFonts w:hint="cs"/>
          <w:rtl/>
        </w:rPr>
        <w:t xml:space="preserve">להגיד לבנק: תפקיד פיקדון יומי. הוא נזיל שקלי, הוא נזיל, הוא יכול למשוך אותו כל </w:t>
      </w:r>
      <w:bookmarkStart w:id="5260" w:name="_ETM_Q11_618000"/>
      <w:bookmarkEnd w:id="5260"/>
      <w:r>
        <w:rPr>
          <w:rFonts w:hint="cs"/>
          <w:rtl/>
        </w:rPr>
        <w:t xml:space="preserve">יום והוא מקבל </w:t>
      </w:r>
      <w:r w:rsidR="0008581B">
        <w:rPr>
          <w:rFonts w:hint="cs"/>
          <w:rtl/>
        </w:rPr>
        <w:t>את הריבית עליו, לא משנה אם זה 3</w:t>
      </w:r>
      <w:r>
        <w:rPr>
          <w:rFonts w:hint="cs"/>
          <w:rtl/>
        </w:rPr>
        <w:t xml:space="preserve"> או 3.5 או 4 או </w:t>
      </w:r>
      <w:proofErr w:type="spellStart"/>
      <w:r>
        <w:rPr>
          <w:rFonts w:hint="cs"/>
          <w:rtl/>
        </w:rPr>
        <w:t>פיפס</w:t>
      </w:r>
      <w:proofErr w:type="spellEnd"/>
      <w:r>
        <w:rPr>
          <w:rFonts w:hint="cs"/>
          <w:rtl/>
        </w:rPr>
        <w:t xml:space="preserve"> יותר. גם את זה הוא לא עושה, אז למה </w:t>
      </w:r>
      <w:bookmarkStart w:id="5261" w:name="_ETM_Q11_629000"/>
      <w:bookmarkEnd w:id="5261"/>
      <w:r>
        <w:rPr>
          <w:rFonts w:hint="cs"/>
          <w:rtl/>
        </w:rPr>
        <w:t>שהוא ייקח ויעביר את זה בנק?</w:t>
      </w:r>
    </w:p>
    <w:p w:rsidR="00AE247A" w:rsidRDefault="00AE247A" w:rsidP="003A24EC">
      <w:pPr>
        <w:rPr>
          <w:rtl/>
        </w:rPr>
      </w:pPr>
    </w:p>
    <w:p w:rsidR="00AE247A" w:rsidRDefault="00AE247A" w:rsidP="003A24EC">
      <w:pPr>
        <w:pStyle w:val="-"/>
        <w:keepNext/>
        <w:rPr>
          <w:rtl/>
        </w:rPr>
      </w:pPr>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p>
    <w:p w:rsidR="00AE247A" w:rsidRDefault="00AE247A" w:rsidP="0058739B">
      <w:pPr>
        <w:rPr>
          <w:rtl/>
        </w:rPr>
      </w:pPr>
    </w:p>
    <w:p w:rsidR="00AE247A" w:rsidRDefault="00AE247A" w:rsidP="00A74AF6">
      <w:pPr>
        <w:rPr>
          <w:rtl/>
        </w:rPr>
      </w:pPr>
      <w:r>
        <w:rPr>
          <w:rFonts w:hint="cs"/>
          <w:rtl/>
        </w:rPr>
        <w:t xml:space="preserve">אדוני השר, לטעמי הוא לא עושה את זה בגלל שהוא עדיין לא מכיר את השוק הזה. ברגע שתיפתח </w:t>
      </w:r>
      <w:bookmarkStart w:id="5262" w:name="_ETM_Q11_636000"/>
      <w:bookmarkEnd w:id="5262"/>
      <w:r>
        <w:rPr>
          <w:rFonts w:hint="cs"/>
          <w:rtl/>
        </w:rPr>
        <w:t>תחרות בין הבנקים וכל בנק יריב עם הבנק האחר על הכסף של הלקוח, בסופו של דבר התזוזה של השוק הזה,</w:t>
      </w:r>
      <w:bookmarkStart w:id="5263" w:name="_ETM_Q11_646000"/>
      <w:bookmarkEnd w:id="5263"/>
      <w:r>
        <w:rPr>
          <w:rFonts w:hint="cs"/>
          <w:rtl/>
        </w:rPr>
        <w:t xml:space="preserve"> הנענוע של הגיגית הזאת</w:t>
      </w:r>
      <w:r w:rsidR="00A74AF6">
        <w:rPr>
          <w:rFonts w:hint="cs"/>
          <w:rtl/>
        </w:rPr>
        <w:t>,</w:t>
      </w:r>
      <w:r>
        <w:rPr>
          <w:rFonts w:hint="cs"/>
          <w:rtl/>
        </w:rPr>
        <w:t xml:space="preserve"> </w:t>
      </w:r>
      <w:r w:rsidR="00A74AF6">
        <w:rPr>
          <w:rFonts w:hint="cs"/>
          <w:rtl/>
        </w:rPr>
        <w:t xml:space="preserve">יגרמו </w:t>
      </w:r>
      <w:r>
        <w:rPr>
          <w:rFonts w:hint="cs"/>
          <w:rtl/>
        </w:rPr>
        <w:t>לכל הבנקים להתחרות על הכסף שלך ושל חבר הכנסת בליאק</w:t>
      </w:r>
      <w:bookmarkStart w:id="5264" w:name="_ETM_Q11_655000"/>
      <w:bookmarkEnd w:id="5264"/>
      <w:r>
        <w:rPr>
          <w:rFonts w:hint="cs"/>
          <w:rtl/>
        </w:rPr>
        <w:t xml:space="preserve"> ושלי. כך אנחנו נרוויח יותר ויותר </w:t>
      </w:r>
      <w:proofErr w:type="spellStart"/>
      <w:r>
        <w:rPr>
          <w:rFonts w:hint="cs"/>
          <w:rtl/>
        </w:rPr>
        <w:t>ויותר</w:t>
      </w:r>
      <w:proofErr w:type="spellEnd"/>
      <w:r>
        <w:rPr>
          <w:rFonts w:hint="cs"/>
          <w:rtl/>
        </w:rPr>
        <w:t xml:space="preserve">. </w:t>
      </w:r>
    </w:p>
    <w:p w:rsidR="00AE247A" w:rsidRDefault="00AE247A" w:rsidP="003A24EC">
      <w:pPr>
        <w:rPr>
          <w:rtl/>
        </w:rPr>
      </w:pPr>
    </w:p>
    <w:p w:rsidR="00AE247A" w:rsidRDefault="00AE247A" w:rsidP="003A24EC">
      <w:pPr>
        <w:pStyle w:val="af5"/>
        <w:keepNext/>
        <w:rPr>
          <w:rtl/>
        </w:rPr>
      </w:pPr>
      <w:r w:rsidRPr="00321513">
        <w:rPr>
          <w:rStyle w:val="TagStyle"/>
          <w:rtl/>
        </w:rPr>
        <w:t xml:space="preserve"> &lt;&lt; קריאה &gt;&gt; </w:t>
      </w:r>
      <w:r>
        <w:rPr>
          <w:rtl/>
        </w:rPr>
        <w:t>שר התיירות חיים כץ:</w:t>
      </w:r>
      <w:r w:rsidRPr="00321513">
        <w:rPr>
          <w:rStyle w:val="TagStyle"/>
          <w:rtl/>
        </w:rPr>
        <w:t xml:space="preserve"> &lt;&lt; קריאה &gt;&gt;</w:t>
      </w:r>
      <w:r>
        <w:rPr>
          <w:rtl/>
        </w:rPr>
        <w:t xml:space="preserve"> </w:t>
      </w:r>
    </w:p>
    <w:p w:rsidR="00AE247A" w:rsidRDefault="00AE247A" w:rsidP="0058739B">
      <w:pPr>
        <w:rPr>
          <w:rtl/>
        </w:rPr>
      </w:pPr>
    </w:p>
    <w:p w:rsidR="00AE247A" w:rsidRDefault="00AE247A" w:rsidP="00392D38">
      <w:pPr>
        <w:rPr>
          <w:rtl/>
        </w:rPr>
      </w:pPr>
      <w:r>
        <w:rPr>
          <w:rFonts w:hint="cs"/>
          <w:rtl/>
        </w:rPr>
        <w:t>אתה טועה</w:t>
      </w:r>
      <w:bookmarkStart w:id="5265" w:name="_ETM_Q11_660000"/>
      <w:bookmarkEnd w:id="5265"/>
      <w:r>
        <w:rPr>
          <w:rFonts w:hint="cs"/>
          <w:rtl/>
        </w:rPr>
        <w:t xml:space="preserve">, כי אם היום הם לא מתחרים, גם מוחרתיים הם </w:t>
      </w:r>
      <w:bookmarkStart w:id="5266" w:name="_ETM_Q11_663000"/>
      <w:bookmarkEnd w:id="5266"/>
      <w:r>
        <w:rPr>
          <w:rFonts w:hint="cs"/>
          <w:rtl/>
        </w:rPr>
        <w:t>לא יתחרו. אני מאחל לך שהצעת החוק תעבור, אבל</w:t>
      </w:r>
      <w:bookmarkStart w:id="5267" w:name="_ETM_Q11_667000"/>
      <w:bookmarkEnd w:id="5267"/>
      <w:r>
        <w:rPr>
          <w:rFonts w:hint="cs"/>
          <w:rtl/>
        </w:rPr>
        <w:t xml:space="preserve"> היא לא תעשה </w:t>
      </w:r>
      <w:r w:rsidR="00392D38">
        <w:rPr>
          <w:rFonts w:hint="cs"/>
          <w:rtl/>
        </w:rPr>
        <w:t>– – –</w:t>
      </w:r>
    </w:p>
    <w:p w:rsidR="00AE247A" w:rsidRDefault="00AE247A" w:rsidP="003A24EC">
      <w:pPr>
        <w:rPr>
          <w:rtl/>
        </w:rPr>
      </w:pPr>
    </w:p>
    <w:p w:rsidR="00AE247A" w:rsidRDefault="00AE247A" w:rsidP="003A24EC">
      <w:pPr>
        <w:pStyle w:val="af5"/>
        <w:keepNext/>
        <w:rPr>
          <w:rtl/>
        </w:rPr>
      </w:pPr>
      <w:bookmarkStart w:id="5268" w:name="ET_interruption_6127_68"/>
      <w:r w:rsidRPr="002E7579">
        <w:rPr>
          <w:rStyle w:val="TagStyle"/>
          <w:rtl/>
        </w:rPr>
        <w:t xml:space="preserve"> &lt;&lt; קריאה &gt;&gt; </w:t>
      </w:r>
      <w:r>
        <w:rPr>
          <w:rtl/>
        </w:rPr>
        <w:t>ולדימיר בליאק (יש עתיד):</w:t>
      </w:r>
      <w:r w:rsidRPr="002E7579">
        <w:rPr>
          <w:rStyle w:val="TagStyle"/>
          <w:rtl/>
        </w:rPr>
        <w:t xml:space="preserve"> &lt;&lt; קריאה &gt;&gt;</w:t>
      </w:r>
      <w:r>
        <w:rPr>
          <w:rtl/>
        </w:rPr>
        <w:t xml:space="preserve"> </w:t>
      </w:r>
      <w:bookmarkEnd w:id="5268"/>
    </w:p>
    <w:p w:rsidR="00AE247A" w:rsidRDefault="00AE247A" w:rsidP="0058739B">
      <w:pPr>
        <w:rPr>
          <w:rtl/>
        </w:rPr>
      </w:pPr>
    </w:p>
    <w:p w:rsidR="00AE247A" w:rsidRDefault="00392D38" w:rsidP="00392D38">
      <w:pPr>
        <w:rPr>
          <w:rtl/>
        </w:rPr>
      </w:pPr>
      <w:bookmarkStart w:id="5269" w:name="_ETM_Q11_664000"/>
      <w:bookmarkEnd w:id="5269"/>
      <w:r>
        <w:rPr>
          <w:rFonts w:hint="cs"/>
          <w:rtl/>
        </w:rPr>
        <w:t>– – –</w:t>
      </w:r>
      <w:r w:rsidR="00AE247A">
        <w:rPr>
          <w:rFonts w:hint="cs"/>
          <w:rtl/>
        </w:rPr>
        <w:t xml:space="preserve"> ראש </w:t>
      </w:r>
      <w:bookmarkStart w:id="5270" w:name="_ETM_Q11_668000"/>
      <w:bookmarkEnd w:id="5270"/>
      <w:r w:rsidR="00AE247A">
        <w:rPr>
          <w:rFonts w:hint="cs"/>
          <w:rtl/>
        </w:rPr>
        <w:t>השב"כ.</w:t>
      </w:r>
    </w:p>
    <w:p w:rsidR="00AE247A" w:rsidRPr="002E7579" w:rsidRDefault="00AE247A" w:rsidP="003A24EC">
      <w:pPr>
        <w:rPr>
          <w:rtl/>
        </w:rPr>
      </w:pPr>
      <w:bookmarkStart w:id="5271" w:name="_ETM_Q11_670000"/>
      <w:bookmarkEnd w:id="5271"/>
    </w:p>
    <w:p w:rsidR="00AE247A" w:rsidRDefault="00AE247A" w:rsidP="003A24EC">
      <w:pPr>
        <w:pStyle w:val="-"/>
        <w:keepNext/>
        <w:rPr>
          <w:rtl/>
        </w:rPr>
      </w:pPr>
      <w:bookmarkStart w:id="5272" w:name="ET_speakercontinue_6549_31"/>
      <w:r w:rsidRPr="00321513">
        <w:rPr>
          <w:rStyle w:val="TagStyle"/>
          <w:rtl/>
        </w:rPr>
        <w:t xml:space="preserve"> &lt;&lt; דובר_המשך &gt;&gt; </w:t>
      </w:r>
      <w:r>
        <w:rPr>
          <w:rtl/>
        </w:rPr>
        <w:t>אביחי אברהם בוארון (הליכוד):</w:t>
      </w:r>
      <w:r w:rsidRPr="00321513">
        <w:rPr>
          <w:rStyle w:val="TagStyle"/>
          <w:rtl/>
        </w:rPr>
        <w:t xml:space="preserve"> &lt;&lt; דובר_המשך &gt;&gt;</w:t>
      </w:r>
      <w:r>
        <w:rPr>
          <w:rtl/>
        </w:rPr>
        <w:t xml:space="preserve"> </w:t>
      </w:r>
      <w:bookmarkEnd w:id="5272"/>
    </w:p>
    <w:p w:rsidR="00AE247A" w:rsidRDefault="00AE247A" w:rsidP="0058739B">
      <w:pPr>
        <w:rPr>
          <w:rtl/>
        </w:rPr>
      </w:pPr>
    </w:p>
    <w:p w:rsidR="00AE247A" w:rsidRDefault="00AE247A" w:rsidP="003A24EC">
      <w:pPr>
        <w:rPr>
          <w:rtl/>
        </w:rPr>
      </w:pPr>
      <w:r>
        <w:rPr>
          <w:rFonts w:hint="cs"/>
          <w:rtl/>
        </w:rPr>
        <w:t xml:space="preserve">אתה תראה שהיא תעשה כהנה וכהנה </w:t>
      </w:r>
      <w:proofErr w:type="spellStart"/>
      <w:r>
        <w:rPr>
          <w:rFonts w:hint="cs"/>
          <w:rtl/>
        </w:rPr>
        <w:t>וכהנה</w:t>
      </w:r>
      <w:proofErr w:type="spellEnd"/>
      <w:r>
        <w:rPr>
          <w:rFonts w:hint="cs"/>
          <w:rtl/>
        </w:rPr>
        <w:t xml:space="preserve">, ועם ישראל יתחיל </w:t>
      </w:r>
      <w:bookmarkStart w:id="5273" w:name="_ETM_Q11_673000"/>
      <w:bookmarkEnd w:id="5273"/>
      <w:r>
        <w:rPr>
          <w:rFonts w:hint="cs"/>
          <w:rtl/>
        </w:rPr>
        <w:t xml:space="preserve">להרוויח כסף על הכסף שלו. במקום שהכסף שלו ישכב בבנקים כאבן שאין לה הופכין, הוא ישכב בהשקעות יותר משתלמות ויותר </w:t>
      </w:r>
      <w:bookmarkStart w:id="5274" w:name="_ETM_Q11_685000"/>
      <w:bookmarkEnd w:id="5274"/>
      <w:r>
        <w:rPr>
          <w:rFonts w:hint="cs"/>
          <w:rtl/>
        </w:rPr>
        <w:t>משתלמות. אגב, זה מה שיגדיל את האוריינות הפיננסית.</w:t>
      </w:r>
    </w:p>
    <w:p w:rsidR="00AE247A" w:rsidRDefault="00AE247A" w:rsidP="003A24EC">
      <w:pPr>
        <w:rPr>
          <w:rtl/>
        </w:rPr>
      </w:pPr>
    </w:p>
    <w:p w:rsidR="00AE247A" w:rsidRDefault="00AE247A" w:rsidP="00392D38">
      <w:pPr>
        <w:rPr>
          <w:rtl/>
        </w:rPr>
      </w:pPr>
      <w:bookmarkStart w:id="5275" w:name="_ETM_Q11_686000"/>
      <w:bookmarkEnd w:id="5275"/>
      <w:r>
        <w:rPr>
          <w:rFonts w:hint="cs"/>
          <w:rtl/>
        </w:rPr>
        <w:t xml:space="preserve">ועוד 30 שניות, ברשותכם, על ראש השב"כ </w:t>
      </w:r>
      <w:r w:rsidR="00392D38">
        <w:rPr>
          <w:rFonts w:hint="cs"/>
          <w:rtl/>
        </w:rPr>
        <w:t>– –</w:t>
      </w:r>
      <w:r>
        <w:rPr>
          <w:rFonts w:hint="cs"/>
          <w:rtl/>
        </w:rPr>
        <w:t xml:space="preserve"> </w:t>
      </w:r>
    </w:p>
    <w:p w:rsidR="00AE247A" w:rsidRDefault="00AE247A" w:rsidP="003A24EC">
      <w:pPr>
        <w:rPr>
          <w:rtl/>
        </w:rPr>
      </w:pPr>
    </w:p>
    <w:p w:rsidR="00AE247A" w:rsidRDefault="00AE247A" w:rsidP="003A24EC">
      <w:pPr>
        <w:pStyle w:val="af5"/>
        <w:keepNext/>
        <w:rPr>
          <w:rtl/>
        </w:rPr>
      </w:pPr>
      <w:bookmarkStart w:id="5276" w:name="ET_interruption_6127_69"/>
      <w:r w:rsidRPr="00363803">
        <w:rPr>
          <w:rStyle w:val="TagStyle"/>
          <w:rtl/>
        </w:rPr>
        <w:t xml:space="preserve"> &lt;&lt; קריאה &gt;&gt; </w:t>
      </w:r>
      <w:r>
        <w:rPr>
          <w:rtl/>
        </w:rPr>
        <w:t>ולדימיר בליאק (יש עתיד):</w:t>
      </w:r>
      <w:r w:rsidRPr="00363803">
        <w:rPr>
          <w:rStyle w:val="TagStyle"/>
          <w:rtl/>
        </w:rPr>
        <w:t xml:space="preserve"> &lt;&lt; קריאה &gt;&gt;</w:t>
      </w:r>
      <w:r>
        <w:rPr>
          <w:rtl/>
        </w:rPr>
        <w:t xml:space="preserve"> </w:t>
      </w:r>
      <w:bookmarkEnd w:id="5276"/>
    </w:p>
    <w:p w:rsidR="00AE247A" w:rsidRDefault="00AE247A" w:rsidP="0058739B">
      <w:pPr>
        <w:rPr>
          <w:rtl/>
        </w:rPr>
      </w:pPr>
    </w:p>
    <w:p w:rsidR="00AE247A" w:rsidRDefault="00AE247A" w:rsidP="003A24EC">
      <w:pPr>
        <w:rPr>
          <w:rtl/>
        </w:rPr>
      </w:pPr>
      <w:r>
        <w:rPr>
          <w:rFonts w:hint="cs"/>
          <w:rtl/>
        </w:rPr>
        <w:t xml:space="preserve">הינה, בבקשה. </w:t>
      </w:r>
    </w:p>
    <w:p w:rsidR="00AE247A" w:rsidRDefault="00AE247A" w:rsidP="003A24EC">
      <w:pPr>
        <w:rPr>
          <w:rtl/>
        </w:rPr>
      </w:pPr>
    </w:p>
    <w:p w:rsidR="00AE247A" w:rsidRDefault="00AE247A" w:rsidP="003A24EC">
      <w:pPr>
        <w:pStyle w:val="-"/>
        <w:keepNext/>
        <w:rPr>
          <w:rtl/>
        </w:rPr>
      </w:pPr>
      <w:bookmarkStart w:id="5277" w:name="ET_speakercontinue_6549_70"/>
      <w:r w:rsidRPr="00363803">
        <w:rPr>
          <w:rStyle w:val="TagStyle"/>
          <w:rtl/>
        </w:rPr>
        <w:t xml:space="preserve"> &lt;&lt; דובר_המשך &gt;&gt; </w:t>
      </w:r>
      <w:r>
        <w:rPr>
          <w:rtl/>
        </w:rPr>
        <w:t>אביחי אברהם בוארון (הליכוד):</w:t>
      </w:r>
      <w:r w:rsidRPr="00363803">
        <w:rPr>
          <w:rStyle w:val="TagStyle"/>
          <w:rtl/>
        </w:rPr>
        <w:t xml:space="preserve"> &lt;&lt; דובר_המשך &gt;&gt;</w:t>
      </w:r>
      <w:r>
        <w:rPr>
          <w:rtl/>
        </w:rPr>
        <w:t xml:space="preserve"> </w:t>
      </w:r>
      <w:bookmarkEnd w:id="5277"/>
    </w:p>
    <w:p w:rsidR="00AE247A" w:rsidRDefault="00AE247A" w:rsidP="0058739B">
      <w:pPr>
        <w:rPr>
          <w:rtl/>
        </w:rPr>
      </w:pPr>
    </w:p>
    <w:p w:rsidR="00AE247A" w:rsidRDefault="00392D38" w:rsidP="00392D38">
      <w:pPr>
        <w:rPr>
          <w:rtl/>
        </w:rPr>
      </w:pPr>
      <w:bookmarkStart w:id="5278" w:name="_ETM_Q11_689000"/>
      <w:bookmarkEnd w:id="5278"/>
      <w:r>
        <w:rPr>
          <w:rFonts w:hint="cs"/>
          <w:rtl/>
        </w:rPr>
        <w:t>– –</w:t>
      </w:r>
      <w:r w:rsidR="00AE247A">
        <w:rPr>
          <w:rFonts w:hint="cs"/>
          <w:rtl/>
        </w:rPr>
        <w:t xml:space="preserve"> נושא קצת יותר רציני; לא קצת יותר רציני, סליחה </w:t>
      </w:r>
      <w:proofErr w:type="spellStart"/>
      <w:r w:rsidR="00AE247A">
        <w:rPr>
          <w:rFonts w:hint="cs"/>
          <w:rtl/>
        </w:rPr>
        <w:t>סליחה</w:t>
      </w:r>
      <w:proofErr w:type="spellEnd"/>
      <w:r w:rsidR="00AE247A">
        <w:rPr>
          <w:rFonts w:hint="cs"/>
          <w:rtl/>
        </w:rPr>
        <w:t xml:space="preserve">, </w:t>
      </w:r>
      <w:bookmarkStart w:id="5279" w:name="_ETM_Q11_693000"/>
      <w:bookmarkEnd w:id="5279"/>
      <w:r w:rsidR="00AE247A">
        <w:rPr>
          <w:rFonts w:hint="cs"/>
          <w:rtl/>
        </w:rPr>
        <w:t xml:space="preserve">נושא רציני לא פחות. ראש השב"כ חייב להבין שהוא פקיד, פקיד חשוב במדינת ישראל, כפוף למרותו של ראש הממשלה, של ממשלת ישראל, של </w:t>
      </w:r>
      <w:bookmarkStart w:id="5280" w:name="_ETM_Q11_708000"/>
      <w:bookmarkEnd w:id="5280"/>
      <w:r w:rsidR="00AE247A">
        <w:rPr>
          <w:rFonts w:hint="cs"/>
          <w:rtl/>
        </w:rPr>
        <w:t>הקבינט המדיני-ביטחוני, וככזה רק ראש הממשלה והקבינט המדיני-ביטחוני וממשלת ישראל יחליטו מתי הוא</w:t>
      </w:r>
      <w:bookmarkStart w:id="5281" w:name="_ETM_Q11_714000"/>
      <w:bookmarkEnd w:id="5281"/>
      <w:r w:rsidR="00AE247A">
        <w:rPr>
          <w:rFonts w:hint="cs"/>
          <w:rtl/>
        </w:rPr>
        <w:t xml:space="preserve"> מתחיל את תפקידו ומתי הוא מסיים את תפקידו, מתי </w:t>
      </w:r>
      <w:bookmarkStart w:id="5282" w:name="_ETM_Q11_717000"/>
      <w:bookmarkEnd w:id="5282"/>
      <w:r w:rsidR="00AE247A">
        <w:rPr>
          <w:rFonts w:hint="cs"/>
          <w:rtl/>
        </w:rPr>
        <w:t xml:space="preserve">הוא הולך ומתי הוא בא ומי יהיה ראש השב"כ הבא. </w:t>
      </w:r>
      <w:bookmarkStart w:id="5283" w:name="_ETM_Q11_723000"/>
      <w:bookmarkEnd w:id="5283"/>
      <w:r w:rsidR="00AE247A">
        <w:rPr>
          <w:rFonts w:hint="cs"/>
          <w:rtl/>
        </w:rPr>
        <w:t>הוא מחויב לתת את חוות הדעת, את התחקירים המבצעיים</w:t>
      </w:r>
      <w:bookmarkStart w:id="5284" w:name="_ETM_Q11_725000"/>
      <w:bookmarkEnd w:id="5284"/>
      <w:r w:rsidR="00AE247A">
        <w:rPr>
          <w:rFonts w:hint="cs"/>
          <w:rtl/>
        </w:rPr>
        <w:t xml:space="preserve">, קודם כול לראש הממשלה ולקבינט המדיני-ביטחוני, ורק לאחר </w:t>
      </w:r>
      <w:bookmarkStart w:id="5285" w:name="_ETM_Q11_732000"/>
      <w:bookmarkEnd w:id="5285"/>
      <w:r w:rsidR="00AE247A">
        <w:rPr>
          <w:rFonts w:hint="cs"/>
          <w:rtl/>
        </w:rPr>
        <w:t>מכן לציבור הרחב. הגיע הזמן ששידוד המערכות בין מערכת הביטחון לדרג הנבחר</w:t>
      </w:r>
      <w:bookmarkStart w:id="5286" w:name="_ETM_Q11_735000"/>
      <w:bookmarkEnd w:id="5286"/>
      <w:r w:rsidR="00AE247A">
        <w:rPr>
          <w:rFonts w:hint="cs"/>
          <w:rtl/>
        </w:rPr>
        <w:t xml:space="preserve"> ייפסק אחת ולתמיד. תודה רבה, חברים. </w:t>
      </w:r>
    </w:p>
    <w:p w:rsidR="00AE247A" w:rsidRDefault="00AE247A" w:rsidP="003A24EC">
      <w:pPr>
        <w:rPr>
          <w:rtl/>
        </w:rPr>
      </w:pPr>
    </w:p>
    <w:p w:rsidR="00AE247A" w:rsidRDefault="00AE247A" w:rsidP="003A24EC">
      <w:pPr>
        <w:pStyle w:val="af6"/>
        <w:keepNext/>
        <w:rPr>
          <w:rtl/>
        </w:rPr>
      </w:pPr>
      <w:bookmarkStart w:id="5287" w:name="ET_yor_6253_33"/>
      <w:r w:rsidRPr="00271D29">
        <w:rPr>
          <w:rStyle w:val="TagStyle"/>
          <w:rtl/>
        </w:rPr>
        <w:t xml:space="preserve"> &lt;&lt; יור &gt;&gt; </w:t>
      </w:r>
      <w:r>
        <w:rPr>
          <w:rtl/>
        </w:rPr>
        <w:t>היו"ר משה טור פז:</w:t>
      </w:r>
      <w:r w:rsidRPr="00271D29">
        <w:rPr>
          <w:rStyle w:val="TagStyle"/>
          <w:rtl/>
        </w:rPr>
        <w:t xml:space="preserve"> &lt;&lt; יור &gt;&gt;</w:t>
      </w:r>
      <w:r>
        <w:rPr>
          <w:rtl/>
        </w:rPr>
        <w:t xml:space="preserve"> </w:t>
      </w:r>
      <w:bookmarkEnd w:id="5287"/>
    </w:p>
    <w:p w:rsidR="00AE247A" w:rsidRDefault="00AE247A" w:rsidP="0058739B">
      <w:pPr>
        <w:rPr>
          <w:rtl/>
        </w:rPr>
      </w:pPr>
    </w:p>
    <w:p w:rsidR="00AE247A" w:rsidRDefault="00AE247A" w:rsidP="003A24EC">
      <w:pPr>
        <w:rPr>
          <w:rtl/>
        </w:rPr>
      </w:pPr>
      <w:r>
        <w:rPr>
          <w:rFonts w:hint="cs"/>
          <w:rtl/>
        </w:rPr>
        <w:t xml:space="preserve">תודה רבה. אנחנו </w:t>
      </w:r>
      <w:bookmarkStart w:id="5288" w:name="_ETM_Q11_739000"/>
      <w:bookmarkEnd w:id="5288"/>
      <w:r>
        <w:rPr>
          <w:rFonts w:hint="cs"/>
          <w:rtl/>
        </w:rPr>
        <w:t>עוברים לדיון האישי. חבר הכנסת ולדימיר בליאק, אתה מבקש לדבר?</w:t>
      </w:r>
      <w:bookmarkStart w:id="5289" w:name="_ETM_Q11_749000"/>
      <w:bookmarkEnd w:id="5289"/>
      <w:r>
        <w:rPr>
          <w:rFonts w:hint="cs"/>
          <w:rtl/>
        </w:rPr>
        <w:t xml:space="preserve"> חבר הכנסת עמית הלוי, בבקשה. עוד מישהו מחברי הכנסת </w:t>
      </w:r>
      <w:bookmarkStart w:id="5290" w:name="_ETM_Q11_753000"/>
      <w:bookmarkEnd w:id="5290"/>
      <w:r>
        <w:rPr>
          <w:rFonts w:hint="cs"/>
          <w:rtl/>
        </w:rPr>
        <w:t xml:space="preserve">שבאולם לא נרשם ורוצה לדבר? ינון? עפיף? משה? </w:t>
      </w:r>
      <w:bookmarkStart w:id="5291" w:name="_ETM_Q11_760000"/>
      <w:bookmarkEnd w:id="5291"/>
      <w:r>
        <w:rPr>
          <w:rFonts w:hint="cs"/>
          <w:rtl/>
        </w:rPr>
        <w:t xml:space="preserve">אם כך, עמית הוא אחרון הדוברים. בבקשה. </w:t>
      </w:r>
    </w:p>
    <w:p w:rsidR="00AE247A" w:rsidRDefault="00AE247A" w:rsidP="0058739B">
      <w:pPr>
        <w:rPr>
          <w:rtl/>
        </w:rPr>
      </w:pPr>
    </w:p>
    <w:p w:rsidR="00142AD8" w:rsidRDefault="00142AD8" w:rsidP="003A24EC">
      <w:pPr>
        <w:pStyle w:val="a4"/>
        <w:keepNext/>
        <w:rPr>
          <w:rtl/>
        </w:rPr>
      </w:pPr>
      <w:bookmarkStart w:id="5292" w:name="ET_speaker_6164_2"/>
      <w:r w:rsidRPr="00F87221">
        <w:rPr>
          <w:rStyle w:val="TagStyle"/>
          <w:rtl/>
        </w:rPr>
        <w:t>&lt;&lt; דובר &gt;&gt;</w:t>
      </w:r>
      <w:r w:rsidRPr="00FE4949">
        <w:rPr>
          <w:rStyle w:val="TagStyle"/>
          <w:rtl/>
        </w:rPr>
        <w:t xml:space="preserve"> </w:t>
      </w:r>
      <w:bookmarkStart w:id="5293" w:name="_Toc192016198"/>
      <w:r>
        <w:rPr>
          <w:rtl/>
        </w:rPr>
        <w:t>עמית הלוי (הליכוד):</w:t>
      </w:r>
      <w:bookmarkEnd w:id="5293"/>
      <w:r w:rsidRPr="00FE4949">
        <w:rPr>
          <w:rStyle w:val="TagStyle"/>
          <w:rtl/>
        </w:rPr>
        <w:t xml:space="preserve"> </w:t>
      </w:r>
      <w:r w:rsidRPr="00F87221">
        <w:rPr>
          <w:rStyle w:val="TagStyle"/>
          <w:rtl/>
        </w:rPr>
        <w:t>&lt;&lt; דובר &gt;&gt;</w:t>
      </w:r>
      <w:r>
        <w:rPr>
          <w:rtl/>
        </w:rPr>
        <w:t xml:space="preserve"> </w:t>
      </w:r>
      <w:bookmarkEnd w:id="5292"/>
    </w:p>
    <w:p w:rsidR="00142AD8" w:rsidRDefault="00142AD8" w:rsidP="0058739B">
      <w:pPr>
        <w:rPr>
          <w:rtl/>
          <w:lang w:eastAsia="he-IL"/>
        </w:rPr>
      </w:pPr>
    </w:p>
    <w:p w:rsidR="00142AD8" w:rsidRDefault="00142AD8" w:rsidP="00392D38">
      <w:pPr>
        <w:rPr>
          <w:rtl/>
          <w:lang w:eastAsia="he-IL"/>
        </w:rPr>
      </w:pPr>
      <w:r>
        <w:rPr>
          <w:rFonts w:hint="cs"/>
          <w:rtl/>
          <w:lang w:eastAsia="he-IL"/>
        </w:rPr>
        <w:t xml:space="preserve">תודה, אדוני היושב בראש. באמת נושא חשוב. אם נכון הפרסום הזה, כמו שאמר חבר הכנסת בוארון </w:t>
      </w:r>
      <w:r>
        <w:rPr>
          <w:rtl/>
          <w:lang w:eastAsia="he-IL"/>
        </w:rPr>
        <w:t>–</w:t>
      </w:r>
      <w:r>
        <w:rPr>
          <w:rFonts w:hint="cs"/>
          <w:rtl/>
          <w:lang w:eastAsia="he-IL"/>
        </w:rPr>
        <w:t xml:space="preserve"> אני מאוד מקווה שהוא לא נכון</w:t>
      </w:r>
      <w:r w:rsidR="0008581B">
        <w:rPr>
          <w:rFonts w:hint="cs"/>
          <w:rtl/>
          <w:lang w:eastAsia="he-IL"/>
        </w:rPr>
        <w:t>,</w:t>
      </w:r>
      <w:r>
        <w:rPr>
          <w:rFonts w:hint="cs"/>
          <w:rtl/>
          <w:lang w:eastAsia="he-IL"/>
        </w:rPr>
        <w:t xml:space="preserve"> אבל אם </w:t>
      </w:r>
      <w:bookmarkStart w:id="5294" w:name="_ETM_Q12_178819"/>
      <w:bookmarkEnd w:id="5294"/>
      <w:r>
        <w:rPr>
          <w:rFonts w:hint="cs"/>
          <w:rtl/>
          <w:lang w:eastAsia="he-IL"/>
        </w:rPr>
        <w:t>נכון הפרסום הזה וראש השב"כ רונן בר מודיע לציבור בפורום כזה או בפורום אחר</w:t>
      </w:r>
      <w:bookmarkStart w:id="5295" w:name="_ETM_Q12_187206"/>
      <w:bookmarkEnd w:id="5295"/>
      <w:r>
        <w:rPr>
          <w:rFonts w:hint="cs"/>
          <w:rtl/>
          <w:lang w:eastAsia="he-IL"/>
        </w:rPr>
        <w:t xml:space="preserve"> שהוא </w:t>
      </w:r>
      <w:r w:rsidR="00392D38">
        <w:rPr>
          <w:rFonts w:hint="cs"/>
          <w:rtl/>
          <w:lang w:eastAsia="he-IL"/>
        </w:rPr>
        <w:t>– – –</w:t>
      </w:r>
    </w:p>
    <w:p w:rsidR="00142AD8" w:rsidRDefault="00142AD8" w:rsidP="003A24EC">
      <w:pPr>
        <w:rPr>
          <w:rtl/>
          <w:lang w:eastAsia="he-IL"/>
        </w:rPr>
      </w:pPr>
      <w:bookmarkStart w:id="5296" w:name="_ETM_Q12_187773"/>
      <w:bookmarkEnd w:id="5296"/>
    </w:p>
    <w:p w:rsidR="00142AD8" w:rsidRDefault="00142AD8" w:rsidP="003A24EC">
      <w:pPr>
        <w:pStyle w:val="af5"/>
        <w:keepNext/>
        <w:rPr>
          <w:rtl/>
        </w:rPr>
      </w:pPr>
      <w:bookmarkStart w:id="5297" w:name="ET_interruption_6441_15"/>
      <w:r w:rsidRPr="00F87221">
        <w:rPr>
          <w:rStyle w:val="TagStyle"/>
          <w:rtl/>
        </w:rPr>
        <w:t xml:space="preserve"> &lt;&lt; קריאה &gt;&gt;</w:t>
      </w:r>
      <w:r w:rsidRPr="00986CD8">
        <w:rPr>
          <w:rStyle w:val="TagStyle"/>
          <w:rtl/>
        </w:rPr>
        <w:t xml:space="preserve"> </w:t>
      </w:r>
      <w:r>
        <w:rPr>
          <w:rtl/>
        </w:rPr>
        <w:t>שר התיירות חיים כץ:</w:t>
      </w:r>
      <w:r w:rsidRPr="00986CD8">
        <w:rPr>
          <w:rStyle w:val="TagStyle"/>
          <w:rtl/>
        </w:rPr>
        <w:t xml:space="preserve"> </w:t>
      </w:r>
      <w:r w:rsidRPr="00F87221">
        <w:rPr>
          <w:rStyle w:val="TagStyle"/>
          <w:rtl/>
        </w:rPr>
        <w:t>&lt;&lt; קריאה &gt;&gt;</w:t>
      </w:r>
      <w:r>
        <w:rPr>
          <w:rtl/>
        </w:rPr>
        <w:t xml:space="preserve"> </w:t>
      </w:r>
      <w:bookmarkEnd w:id="5297"/>
    </w:p>
    <w:p w:rsidR="00142AD8" w:rsidRDefault="00142AD8" w:rsidP="0058739B">
      <w:pPr>
        <w:rPr>
          <w:rtl/>
          <w:lang w:eastAsia="he-IL"/>
        </w:rPr>
      </w:pPr>
    </w:p>
    <w:p w:rsidR="00142AD8" w:rsidRDefault="00142AD8" w:rsidP="003A24EC">
      <w:pPr>
        <w:rPr>
          <w:rtl/>
          <w:lang w:eastAsia="he-IL"/>
        </w:rPr>
      </w:pPr>
      <w:bookmarkStart w:id="5298" w:name="_ETM_Q12_189148"/>
      <w:bookmarkEnd w:id="5298"/>
      <w:r>
        <w:rPr>
          <w:rFonts w:hint="cs"/>
          <w:rtl/>
          <w:lang w:eastAsia="he-IL"/>
        </w:rPr>
        <w:t xml:space="preserve">מה ראש השב"כ הודיע? על הבנק? חשבתי על התנועה של הריבית. </w:t>
      </w:r>
    </w:p>
    <w:p w:rsidR="00142AD8" w:rsidRDefault="00142AD8" w:rsidP="003A24EC">
      <w:pPr>
        <w:rPr>
          <w:rtl/>
          <w:lang w:eastAsia="he-IL"/>
        </w:rPr>
      </w:pPr>
    </w:p>
    <w:p w:rsidR="00142AD8" w:rsidRDefault="00142AD8" w:rsidP="003A24EC">
      <w:pPr>
        <w:pStyle w:val="-"/>
        <w:keepNext/>
        <w:rPr>
          <w:rtl/>
        </w:rPr>
      </w:pPr>
      <w:bookmarkStart w:id="5299" w:name="ET_speakercontinue_6164_3"/>
      <w:r w:rsidRPr="00F87221">
        <w:rPr>
          <w:rStyle w:val="TagStyle"/>
          <w:rtl/>
        </w:rPr>
        <w:t xml:space="preserve"> &lt;&lt; דובר_המשך &gt;&gt;</w:t>
      </w:r>
      <w:r w:rsidRPr="00FE4949">
        <w:rPr>
          <w:rStyle w:val="TagStyle"/>
          <w:rtl/>
        </w:rPr>
        <w:t xml:space="preserve"> </w:t>
      </w:r>
      <w:r>
        <w:rPr>
          <w:rtl/>
        </w:rPr>
        <w:t>עמית הלוי (הליכוד):</w:t>
      </w:r>
      <w:r w:rsidRPr="00FE4949">
        <w:rPr>
          <w:rStyle w:val="TagStyle"/>
          <w:rtl/>
        </w:rPr>
        <w:t xml:space="preserve"> </w:t>
      </w:r>
      <w:r w:rsidRPr="00F87221">
        <w:rPr>
          <w:rStyle w:val="TagStyle"/>
          <w:rtl/>
        </w:rPr>
        <w:t>&lt;&lt; דובר_המשך &gt;&gt;</w:t>
      </w:r>
      <w:r>
        <w:rPr>
          <w:rtl/>
        </w:rPr>
        <w:t xml:space="preserve"> </w:t>
      </w:r>
      <w:bookmarkEnd w:id="5299"/>
    </w:p>
    <w:p w:rsidR="00142AD8" w:rsidRDefault="00142AD8" w:rsidP="0058739B">
      <w:pPr>
        <w:rPr>
          <w:rtl/>
          <w:lang w:eastAsia="he-IL"/>
        </w:rPr>
      </w:pPr>
    </w:p>
    <w:p w:rsidR="00142AD8" w:rsidRDefault="00142AD8" w:rsidP="00A74AF6">
      <w:pPr>
        <w:rPr>
          <w:rtl/>
          <w:lang w:eastAsia="he-IL"/>
        </w:rPr>
      </w:pPr>
      <w:r>
        <w:rPr>
          <w:rFonts w:hint="cs"/>
          <w:rtl/>
          <w:lang w:eastAsia="he-IL"/>
        </w:rPr>
        <w:t xml:space="preserve">לא, יותר חמור מזה. זה אפילו יותר חשוב </w:t>
      </w:r>
      <w:bookmarkStart w:id="5300" w:name="_ETM_Q12_195402"/>
      <w:bookmarkEnd w:id="5300"/>
      <w:r>
        <w:rPr>
          <w:rFonts w:hint="cs"/>
          <w:rtl/>
          <w:lang w:eastAsia="he-IL"/>
        </w:rPr>
        <w:t>מהחוק הזה.</w:t>
      </w:r>
      <w:r>
        <w:rPr>
          <w:lang w:eastAsia="he-IL"/>
        </w:rPr>
        <w:t xml:space="preserve"> </w:t>
      </w:r>
      <w:r>
        <w:rPr>
          <w:rFonts w:hint="cs"/>
          <w:rtl/>
          <w:lang w:eastAsia="he-IL"/>
        </w:rPr>
        <w:t>אם הודיע ראש השב"כ שהוא יתפטר</w:t>
      </w:r>
      <w:bookmarkStart w:id="5301" w:name="_ETM_Q12_200512"/>
      <w:bookmarkEnd w:id="5301"/>
      <w:r>
        <w:rPr>
          <w:rFonts w:hint="cs"/>
          <w:rtl/>
          <w:lang w:eastAsia="he-IL"/>
        </w:rPr>
        <w:t xml:space="preserve"> רק אחרי שהוא ידאג שאחד </w:t>
      </w:r>
      <w:proofErr w:type="spellStart"/>
      <w:r>
        <w:rPr>
          <w:rFonts w:hint="cs"/>
          <w:rtl/>
          <w:lang w:eastAsia="he-IL"/>
        </w:rPr>
        <w:t>מסגניו</w:t>
      </w:r>
      <w:proofErr w:type="spellEnd"/>
      <w:r>
        <w:rPr>
          <w:rFonts w:hint="cs"/>
          <w:rtl/>
          <w:lang w:eastAsia="he-IL"/>
        </w:rPr>
        <w:t xml:space="preserve"> הוא זה שימונה, הודיע שהוא יתפטר אך ורק אחרי שהוא יוודא שתקום ועדת חקירה ממלכתית </w:t>
      </w:r>
      <w:r>
        <w:rPr>
          <w:rFonts w:hint="eastAsia"/>
          <w:rtl/>
          <w:lang w:eastAsia="he-IL"/>
        </w:rPr>
        <w:t xml:space="preserve">– </w:t>
      </w:r>
      <w:r>
        <w:rPr>
          <w:rFonts w:hint="cs"/>
          <w:rtl/>
          <w:lang w:eastAsia="he-IL"/>
        </w:rPr>
        <w:t>אז אני אומר לך, השר כץ,</w:t>
      </w:r>
      <w:bookmarkStart w:id="5302" w:name="_ETM_Q12_211997"/>
      <w:bookmarkEnd w:id="5302"/>
      <w:r>
        <w:rPr>
          <w:rFonts w:hint="cs"/>
          <w:rtl/>
          <w:lang w:eastAsia="he-IL"/>
        </w:rPr>
        <w:t xml:space="preserve"> יש הרבה דברים מסוכנים בחברה</w:t>
      </w:r>
      <w:r w:rsidR="00A74AF6">
        <w:rPr>
          <w:rFonts w:hint="cs"/>
          <w:rtl/>
          <w:lang w:eastAsia="he-IL"/>
        </w:rPr>
        <w:t>;</w:t>
      </w:r>
      <w:r>
        <w:rPr>
          <w:rFonts w:hint="cs"/>
          <w:rtl/>
          <w:lang w:eastAsia="he-IL"/>
        </w:rPr>
        <w:t xml:space="preserve"> אחד הדברים הכי מסוכנים בדמוקרטיה</w:t>
      </w:r>
      <w:bookmarkStart w:id="5303" w:name="_ETM_Q12_218294"/>
      <w:bookmarkEnd w:id="5303"/>
      <w:r>
        <w:rPr>
          <w:rFonts w:hint="cs"/>
          <w:rtl/>
          <w:lang w:eastAsia="he-IL"/>
        </w:rPr>
        <w:t xml:space="preserve"> הוא שאנשים שמחזיקים בחרב </w:t>
      </w:r>
      <w:r>
        <w:rPr>
          <w:rtl/>
          <w:lang w:eastAsia="he-IL"/>
        </w:rPr>
        <w:t>–</w:t>
      </w:r>
      <w:r>
        <w:rPr>
          <w:rFonts w:hint="cs"/>
          <w:rtl/>
          <w:lang w:eastAsia="he-IL"/>
        </w:rPr>
        <w:t xml:space="preserve"> הם בכוחות הביטחון שלנו </w:t>
      </w:r>
      <w:r>
        <w:rPr>
          <w:rtl/>
          <w:lang w:eastAsia="he-IL"/>
        </w:rPr>
        <w:t>–</w:t>
      </w:r>
      <w:r w:rsidR="00A74AF6">
        <w:rPr>
          <w:rFonts w:hint="cs"/>
          <w:rtl/>
          <w:lang w:eastAsia="he-IL"/>
        </w:rPr>
        <w:t xml:space="preserve"> </w:t>
      </w:r>
      <w:r>
        <w:rPr>
          <w:rFonts w:hint="cs"/>
          <w:rtl/>
          <w:lang w:eastAsia="he-IL"/>
        </w:rPr>
        <w:t xml:space="preserve">יכפו על החברה את רצונם הפרטי. </w:t>
      </w:r>
      <w:bookmarkStart w:id="5304" w:name="_ETM_Q12_225732"/>
      <w:bookmarkStart w:id="5305" w:name="_ETM_Q12_225826"/>
      <w:bookmarkStart w:id="5306" w:name="_ETM_Q12_226012"/>
      <w:bookmarkStart w:id="5307" w:name="_ETM_Q12_226089"/>
      <w:bookmarkEnd w:id="5304"/>
      <w:bookmarkEnd w:id="5305"/>
      <w:bookmarkEnd w:id="5306"/>
      <w:bookmarkEnd w:id="5307"/>
      <w:r>
        <w:rPr>
          <w:rFonts w:hint="cs"/>
          <w:rtl/>
          <w:lang w:eastAsia="he-IL"/>
        </w:rPr>
        <w:t>במדינות דמוקרטיות בדרך כלל נוהגים ששר הביטחון לא היה איש</w:t>
      </w:r>
      <w:bookmarkStart w:id="5308" w:name="_ETM_Q12_230329"/>
      <w:bookmarkEnd w:id="5308"/>
      <w:r>
        <w:rPr>
          <w:rFonts w:hint="cs"/>
          <w:rtl/>
          <w:lang w:eastAsia="he-IL"/>
        </w:rPr>
        <w:t xml:space="preserve"> צבא. בן-גוריון הקפיד על זה בכוונה </w:t>
      </w:r>
      <w:r w:rsidR="0008581B">
        <w:rPr>
          <w:rFonts w:hint="eastAsia"/>
          <w:rtl/>
          <w:lang w:eastAsia="he-IL"/>
        </w:rPr>
        <w:t xml:space="preserve">– </w:t>
      </w:r>
      <w:r>
        <w:rPr>
          <w:rFonts w:hint="cs"/>
          <w:rtl/>
          <w:lang w:eastAsia="he-IL"/>
        </w:rPr>
        <w:t>אמר: אני שר הביטחון, כדי</w:t>
      </w:r>
      <w:bookmarkStart w:id="5309" w:name="_ETM_Q12_233362"/>
      <w:bookmarkEnd w:id="5309"/>
      <w:r>
        <w:rPr>
          <w:rFonts w:hint="cs"/>
          <w:rtl/>
          <w:lang w:eastAsia="he-IL"/>
        </w:rPr>
        <w:t xml:space="preserve"> שיהיה ברור הכלל. כשאנחנו היינו ילדים היה ברור שהדרגה הכי גבוהה בדמוקרטיה היא האזרח,</w:t>
      </w:r>
      <w:bookmarkStart w:id="5310" w:name="_ETM_Q12_240004"/>
      <w:bookmarkEnd w:id="5310"/>
      <w:r>
        <w:rPr>
          <w:rFonts w:hint="cs"/>
          <w:rtl/>
          <w:lang w:eastAsia="he-IL"/>
        </w:rPr>
        <w:t xml:space="preserve"> לא רמטכ"ל, לא שר, לא ראש השב</w:t>
      </w:r>
      <w:bookmarkStart w:id="5311" w:name="_ETM_Q12_241405"/>
      <w:bookmarkStart w:id="5312" w:name="_ETM_Q12_241524"/>
      <w:bookmarkEnd w:id="5311"/>
      <w:bookmarkEnd w:id="5312"/>
      <w:r>
        <w:rPr>
          <w:rFonts w:hint="cs"/>
          <w:rtl/>
          <w:lang w:eastAsia="he-IL"/>
        </w:rPr>
        <w:t>"</w:t>
      </w:r>
      <w:bookmarkStart w:id="5313" w:name="_ETM_Q12_240470"/>
      <w:bookmarkStart w:id="5314" w:name="_ETM_Q12_240590"/>
      <w:bookmarkEnd w:id="5313"/>
      <w:bookmarkEnd w:id="5314"/>
      <w:r>
        <w:rPr>
          <w:rFonts w:hint="cs"/>
          <w:rtl/>
          <w:lang w:eastAsia="he-IL"/>
        </w:rPr>
        <w:t xml:space="preserve">כ. האזרח. וההחלטות מתקבלות </w:t>
      </w:r>
      <w:bookmarkStart w:id="5315" w:name="_ETM_Q12_243517"/>
      <w:bookmarkEnd w:id="5315"/>
      <w:r>
        <w:rPr>
          <w:rFonts w:hint="cs"/>
          <w:rtl/>
          <w:lang w:eastAsia="he-IL"/>
        </w:rPr>
        <w:t>על פי רצון העם, ולא על פי מי שמחזיק בחרבות</w:t>
      </w:r>
      <w:bookmarkStart w:id="5316" w:name="_ETM_Q12_245659"/>
      <w:bookmarkEnd w:id="5316"/>
      <w:r>
        <w:rPr>
          <w:rFonts w:hint="cs"/>
          <w:rtl/>
          <w:lang w:eastAsia="he-IL"/>
        </w:rPr>
        <w:t xml:space="preserve"> או בנשקים או בשירות החשאי של מדינת ישראל. </w:t>
      </w:r>
    </w:p>
    <w:p w:rsidR="00142AD8" w:rsidRDefault="00142AD8" w:rsidP="003A24EC">
      <w:pPr>
        <w:rPr>
          <w:rtl/>
          <w:lang w:eastAsia="he-IL"/>
        </w:rPr>
      </w:pPr>
    </w:p>
    <w:p w:rsidR="00142AD8" w:rsidRDefault="00142AD8" w:rsidP="00392D38">
      <w:pPr>
        <w:rPr>
          <w:rtl/>
          <w:lang w:eastAsia="he-IL"/>
        </w:rPr>
      </w:pPr>
      <w:r>
        <w:rPr>
          <w:rFonts w:hint="cs"/>
          <w:rtl/>
          <w:lang w:eastAsia="he-IL"/>
        </w:rPr>
        <w:t xml:space="preserve">עכשיו אני אקריא לך את החוק, חוק השב"כ. "ראש שירות הביטחון הכללי </w:t>
      </w:r>
      <w:r w:rsidR="00392D38">
        <w:rPr>
          <w:rFonts w:hint="cs"/>
          <w:rtl/>
          <w:lang w:eastAsia="he-IL"/>
        </w:rPr>
        <w:t>– – –</w:t>
      </w:r>
      <w:r>
        <w:rPr>
          <w:rFonts w:hint="cs"/>
          <w:rtl/>
          <w:lang w:eastAsia="he-IL"/>
        </w:rPr>
        <w:t xml:space="preserve"> ימונה בידי</w:t>
      </w:r>
      <w:bookmarkStart w:id="5317" w:name="_ETM_Q12_252938"/>
      <w:bookmarkEnd w:id="5317"/>
      <w:r>
        <w:rPr>
          <w:rFonts w:hint="cs"/>
          <w:rtl/>
          <w:lang w:eastAsia="he-IL"/>
        </w:rPr>
        <w:t xml:space="preserve"> הממשלה לפי הצעת ראש הממשלה; הודעה על המינוי תפורסם ברשומות" </w:t>
      </w:r>
      <w:r>
        <w:rPr>
          <w:rFonts w:hint="eastAsia"/>
          <w:rtl/>
          <w:lang w:eastAsia="he-IL"/>
        </w:rPr>
        <w:t xml:space="preserve">– </w:t>
      </w:r>
      <w:r>
        <w:rPr>
          <w:rFonts w:hint="cs"/>
          <w:rtl/>
          <w:lang w:eastAsia="he-IL"/>
        </w:rPr>
        <w:t>סעיף 3(א)</w:t>
      </w:r>
      <w:r w:rsidR="0008581B">
        <w:rPr>
          <w:rFonts w:hint="cs"/>
          <w:rtl/>
          <w:lang w:eastAsia="he-IL"/>
        </w:rPr>
        <w:t>;</w:t>
      </w:r>
      <w:r>
        <w:rPr>
          <w:rFonts w:hint="cs"/>
          <w:rtl/>
          <w:lang w:eastAsia="he-IL"/>
        </w:rPr>
        <w:t xml:space="preserve"> סעיף 3(ב) </w:t>
      </w:r>
      <w:r>
        <w:rPr>
          <w:rFonts w:hint="eastAsia"/>
          <w:rtl/>
          <w:lang w:eastAsia="he-IL"/>
        </w:rPr>
        <w:t xml:space="preserve">– </w:t>
      </w:r>
      <w:r>
        <w:rPr>
          <w:rFonts w:hint="cs"/>
          <w:rtl/>
          <w:lang w:eastAsia="he-IL"/>
        </w:rPr>
        <w:t>"תקופת כהונתו של</w:t>
      </w:r>
      <w:bookmarkStart w:id="5318" w:name="_ETM_Q12_261369"/>
      <w:bookmarkEnd w:id="5318"/>
      <w:r>
        <w:rPr>
          <w:rFonts w:hint="cs"/>
          <w:rtl/>
          <w:lang w:eastAsia="he-IL"/>
        </w:rPr>
        <w:t xml:space="preserve"> ראש השירות תהיה חמש שנים, אם לא קבעה הממשלה תקופה</w:t>
      </w:r>
      <w:bookmarkStart w:id="5319" w:name="_ETM_Q12_263738"/>
      <w:bookmarkEnd w:id="5319"/>
      <w:r>
        <w:rPr>
          <w:rFonts w:hint="cs"/>
          <w:rtl/>
          <w:lang w:eastAsia="he-IL"/>
        </w:rPr>
        <w:t xml:space="preserve"> קצרה יותר בהחלטת המינוי. הממשלה רשאית, בנסיבות מיוחדות, להאריך"</w:t>
      </w:r>
      <w:r w:rsidR="0008581B">
        <w:rPr>
          <w:rFonts w:hint="cs"/>
          <w:rtl/>
          <w:lang w:eastAsia="he-IL"/>
        </w:rPr>
        <w:t>;</w:t>
      </w:r>
      <w:r>
        <w:rPr>
          <w:rFonts w:hint="eastAsia"/>
          <w:rtl/>
          <w:lang w:eastAsia="he-IL"/>
        </w:rPr>
        <w:t xml:space="preserve"> </w:t>
      </w:r>
      <w:r>
        <w:rPr>
          <w:rFonts w:hint="cs"/>
          <w:rtl/>
          <w:lang w:eastAsia="he-IL"/>
        </w:rPr>
        <w:t xml:space="preserve">סעיף 3(ג) </w:t>
      </w:r>
      <w:r>
        <w:rPr>
          <w:rFonts w:hint="eastAsia"/>
          <w:rtl/>
          <w:lang w:eastAsia="he-IL"/>
        </w:rPr>
        <w:t xml:space="preserve">– </w:t>
      </w:r>
      <w:r>
        <w:rPr>
          <w:rFonts w:hint="cs"/>
          <w:rtl/>
          <w:lang w:eastAsia="he-IL"/>
        </w:rPr>
        <w:t xml:space="preserve">"הממשלה רשאית להפסיק את </w:t>
      </w:r>
      <w:bookmarkStart w:id="5320" w:name="_ETM_Q12_270329"/>
      <w:bookmarkEnd w:id="5320"/>
      <w:r>
        <w:rPr>
          <w:rFonts w:hint="cs"/>
          <w:rtl/>
          <w:lang w:eastAsia="he-IL"/>
        </w:rPr>
        <w:t xml:space="preserve">כהונתו של ראש השירות לפני תום תקופת כהונתו". זה הכול. </w:t>
      </w:r>
      <w:bookmarkStart w:id="5321" w:name="_ETM_Q12_274993"/>
      <w:bookmarkStart w:id="5322" w:name="_ETM_Q12_275053"/>
      <w:bookmarkStart w:id="5323" w:name="_ETM_Q12_275122"/>
      <w:bookmarkStart w:id="5324" w:name="_ETM_Q12_275187"/>
      <w:bookmarkEnd w:id="5321"/>
      <w:bookmarkEnd w:id="5322"/>
      <w:bookmarkEnd w:id="5323"/>
      <w:bookmarkEnd w:id="5324"/>
    </w:p>
    <w:p w:rsidR="00142AD8" w:rsidRDefault="00142AD8" w:rsidP="003A24EC">
      <w:pPr>
        <w:rPr>
          <w:rtl/>
          <w:lang w:eastAsia="he-IL"/>
        </w:rPr>
      </w:pPr>
    </w:p>
    <w:p w:rsidR="00142AD8" w:rsidRDefault="00142AD8" w:rsidP="003B419A">
      <w:pPr>
        <w:rPr>
          <w:rtl/>
          <w:lang w:eastAsia="he-IL"/>
        </w:rPr>
      </w:pPr>
      <w:r>
        <w:rPr>
          <w:rFonts w:hint="cs"/>
          <w:rtl/>
          <w:lang w:eastAsia="he-IL"/>
        </w:rPr>
        <w:t xml:space="preserve">זה החוק, וראש השב"כ רונן בר </w:t>
      </w:r>
      <w:r>
        <w:rPr>
          <w:rtl/>
          <w:lang w:eastAsia="he-IL"/>
        </w:rPr>
        <w:t>–</w:t>
      </w:r>
      <w:r>
        <w:rPr>
          <w:rFonts w:hint="cs"/>
          <w:rtl/>
          <w:lang w:eastAsia="he-IL"/>
        </w:rPr>
        <w:t xml:space="preserve"> שוב</w:t>
      </w:r>
      <w:bookmarkStart w:id="5325" w:name="_ETM_Q12_277221"/>
      <w:bookmarkEnd w:id="5325"/>
      <w:r>
        <w:rPr>
          <w:rFonts w:hint="cs"/>
          <w:rtl/>
          <w:lang w:eastAsia="he-IL"/>
        </w:rPr>
        <w:t xml:space="preserve"> אני אומר, אני לא שמעתי אותו באופן אישי, אבל זה מככב פה בכותרות העיתונים, בכותרות החדשות, כאילו הוא החליט: הוא ימנה את ראש השב"כ הבא. הוא יוודא שפלוני מתמנה ואלמוני מתמנה,</w:t>
      </w:r>
      <w:bookmarkStart w:id="5326" w:name="_ETM_Q12_289062"/>
      <w:bookmarkEnd w:id="5326"/>
      <w:r>
        <w:rPr>
          <w:rFonts w:hint="cs"/>
          <w:rtl/>
          <w:lang w:eastAsia="he-IL"/>
        </w:rPr>
        <w:t xml:space="preserve"> ולא הממשלה תמנה כמו שכתוב בחוק. הוא יחליט והוא יכפה שתהיה ועדת חקירה ממלכתית, שזאת החלטה שמסורה על פי חוק אך ורק לממשלת ישראל. </w:t>
      </w:r>
      <w:bookmarkStart w:id="5327" w:name="_ETM_Q12_301522"/>
      <w:bookmarkEnd w:id="5327"/>
    </w:p>
    <w:p w:rsidR="00142AD8" w:rsidRDefault="00142AD8" w:rsidP="003A24EC">
      <w:pPr>
        <w:rPr>
          <w:rtl/>
          <w:lang w:eastAsia="he-IL"/>
        </w:rPr>
      </w:pPr>
      <w:bookmarkStart w:id="5328" w:name="_ETM_Q12_301623"/>
      <w:bookmarkStart w:id="5329" w:name="_ETM_Q12_301698"/>
      <w:bookmarkEnd w:id="5328"/>
      <w:bookmarkEnd w:id="5329"/>
    </w:p>
    <w:p w:rsidR="00142AD8" w:rsidRDefault="00142AD8" w:rsidP="0008581B">
      <w:pPr>
        <w:rPr>
          <w:rtl/>
          <w:lang w:eastAsia="he-IL"/>
        </w:rPr>
      </w:pPr>
      <w:bookmarkStart w:id="5330" w:name="_ETM_Q12_301771"/>
      <w:bookmarkEnd w:id="5330"/>
      <w:r>
        <w:rPr>
          <w:rFonts w:hint="cs"/>
          <w:rtl/>
          <w:lang w:eastAsia="he-IL"/>
        </w:rPr>
        <w:t>אגב, האבסורד הוא כל כך נוראי,</w:t>
      </w:r>
      <w:bookmarkStart w:id="5331" w:name="_ETM_Q12_306257"/>
      <w:bookmarkEnd w:id="5331"/>
      <w:r>
        <w:rPr>
          <w:rFonts w:hint="cs"/>
          <w:rtl/>
          <w:lang w:eastAsia="he-IL"/>
        </w:rPr>
        <w:t xml:space="preserve"> כיוון שיש חקירה שהיא דווקא על פי חוק, ואפשר לעשות אותה כבר מ-8 באוקטובר. זאת חקירה </w:t>
      </w:r>
      <w:bookmarkStart w:id="5332" w:name="_ETM_Q12_309277"/>
      <w:bookmarkEnd w:id="5332"/>
      <w:r>
        <w:rPr>
          <w:rFonts w:hint="cs"/>
          <w:rtl/>
          <w:lang w:eastAsia="he-IL"/>
        </w:rPr>
        <w:t>של מבקר המדינה. על פי חוק, מבקר המדינה יכול לחקור. מי עשה מאמצים,</w:t>
      </w:r>
      <w:bookmarkStart w:id="5333" w:name="_ETM_Q12_315191"/>
      <w:bookmarkEnd w:id="5333"/>
      <w:r>
        <w:rPr>
          <w:rFonts w:hint="cs"/>
          <w:rtl/>
          <w:lang w:eastAsia="he-IL"/>
        </w:rPr>
        <w:t xml:space="preserve"> השר כץ, מתחילת הדרך עד היום שמבקר המדינה לא יחקור? אלה ראשי גופי הביטחון.</w:t>
      </w:r>
      <w:bookmarkStart w:id="5334" w:name="_ETM_Q12_319367"/>
      <w:bookmarkEnd w:id="5334"/>
      <w:r>
        <w:rPr>
          <w:rFonts w:hint="cs"/>
          <w:rtl/>
          <w:lang w:eastAsia="he-IL"/>
        </w:rPr>
        <w:t xml:space="preserve"> הלכו לבג"ץ. </w:t>
      </w:r>
    </w:p>
    <w:p w:rsidR="00142AD8" w:rsidRDefault="00142AD8" w:rsidP="003A24EC">
      <w:pPr>
        <w:rPr>
          <w:rtl/>
          <w:lang w:eastAsia="he-IL"/>
        </w:rPr>
      </w:pPr>
      <w:bookmarkStart w:id="5335" w:name="_ETM_Q12_320403"/>
      <w:bookmarkEnd w:id="5335"/>
    </w:p>
    <w:p w:rsidR="00142AD8" w:rsidRDefault="00142AD8" w:rsidP="003A24EC">
      <w:pPr>
        <w:pStyle w:val="af5"/>
        <w:keepNext/>
        <w:rPr>
          <w:rtl/>
        </w:rPr>
      </w:pPr>
      <w:r w:rsidRPr="00F87221">
        <w:rPr>
          <w:rStyle w:val="TagStyle"/>
          <w:rtl/>
        </w:rPr>
        <w:t xml:space="preserve"> &lt;&lt; קריאה &gt;&gt;</w:t>
      </w:r>
      <w:r w:rsidRPr="00986CD8">
        <w:rPr>
          <w:rStyle w:val="TagStyle"/>
          <w:rtl/>
        </w:rPr>
        <w:t xml:space="preserve"> </w:t>
      </w:r>
      <w:r>
        <w:rPr>
          <w:rtl/>
        </w:rPr>
        <w:t>שר התיירות חיים כץ:</w:t>
      </w:r>
      <w:r w:rsidRPr="00986CD8">
        <w:rPr>
          <w:rStyle w:val="TagStyle"/>
          <w:rtl/>
        </w:rPr>
        <w:t xml:space="preserve"> </w:t>
      </w:r>
      <w:r w:rsidRPr="00F87221">
        <w:rPr>
          <w:rStyle w:val="TagStyle"/>
          <w:rtl/>
        </w:rPr>
        <w:t>&lt;&lt; קריאה &gt;&gt;</w:t>
      </w:r>
      <w:r>
        <w:rPr>
          <w:rtl/>
        </w:rPr>
        <w:t xml:space="preserve"> </w:t>
      </w:r>
    </w:p>
    <w:p w:rsidR="00142AD8" w:rsidRDefault="00142AD8" w:rsidP="0058739B">
      <w:pPr>
        <w:rPr>
          <w:rtl/>
          <w:lang w:eastAsia="he-IL"/>
        </w:rPr>
      </w:pPr>
    </w:p>
    <w:p w:rsidR="00142AD8" w:rsidRDefault="00142AD8" w:rsidP="003A24EC">
      <w:pPr>
        <w:rPr>
          <w:rtl/>
          <w:lang w:eastAsia="he-IL"/>
        </w:rPr>
      </w:pPr>
      <w:bookmarkStart w:id="5336" w:name="_ETM_Q12_325626"/>
      <w:bookmarkStart w:id="5337" w:name="_ETM_Q12_325882"/>
      <w:bookmarkStart w:id="5338" w:name="_ETM_Q12_325998"/>
      <w:bookmarkEnd w:id="5336"/>
      <w:bookmarkEnd w:id="5337"/>
      <w:bookmarkEnd w:id="5338"/>
      <w:r>
        <w:rPr>
          <w:rFonts w:hint="cs"/>
          <w:rtl/>
          <w:lang w:eastAsia="he-IL"/>
        </w:rPr>
        <w:t xml:space="preserve">איך אומרים ביידיש? האט ער </w:t>
      </w:r>
      <w:proofErr w:type="spellStart"/>
      <w:r>
        <w:rPr>
          <w:rFonts w:hint="cs"/>
          <w:rtl/>
          <w:lang w:eastAsia="he-IL"/>
        </w:rPr>
        <w:t>געזאגט</w:t>
      </w:r>
      <w:proofErr w:type="spellEnd"/>
      <w:r>
        <w:rPr>
          <w:rFonts w:hint="cs"/>
          <w:rtl/>
          <w:lang w:eastAsia="he-IL"/>
        </w:rPr>
        <w:t xml:space="preserve">. אז הוא אמר. </w:t>
      </w:r>
    </w:p>
    <w:p w:rsidR="00142AD8" w:rsidRPr="00F87221" w:rsidRDefault="00142AD8" w:rsidP="003A24EC">
      <w:pPr>
        <w:rPr>
          <w:rtl/>
        </w:rPr>
      </w:pPr>
    </w:p>
    <w:p w:rsidR="00142AD8" w:rsidRDefault="00142AD8" w:rsidP="003A24EC">
      <w:pPr>
        <w:pStyle w:val="-"/>
        <w:keepNext/>
        <w:rPr>
          <w:rtl/>
        </w:rPr>
      </w:pPr>
      <w:bookmarkStart w:id="5339" w:name="ET_speakercontinue_6164_5"/>
      <w:r w:rsidRPr="00F87221">
        <w:rPr>
          <w:rStyle w:val="TagStyle"/>
          <w:rtl/>
        </w:rPr>
        <w:t xml:space="preserve"> &lt;&lt; דובר_המשך &gt;&gt;</w:t>
      </w:r>
      <w:r w:rsidRPr="00FE4949">
        <w:rPr>
          <w:rStyle w:val="TagStyle"/>
          <w:rtl/>
        </w:rPr>
        <w:t xml:space="preserve"> </w:t>
      </w:r>
      <w:r>
        <w:rPr>
          <w:rtl/>
        </w:rPr>
        <w:t>עמית הלוי (הליכוד):</w:t>
      </w:r>
      <w:r w:rsidRPr="00FE4949">
        <w:rPr>
          <w:rStyle w:val="TagStyle"/>
          <w:rtl/>
        </w:rPr>
        <w:t xml:space="preserve"> </w:t>
      </w:r>
      <w:r w:rsidRPr="00F87221">
        <w:rPr>
          <w:rStyle w:val="TagStyle"/>
          <w:rtl/>
        </w:rPr>
        <w:t>&lt;&lt; דובר_המשך &gt;&gt;</w:t>
      </w:r>
      <w:r>
        <w:rPr>
          <w:rtl/>
        </w:rPr>
        <w:t xml:space="preserve"> </w:t>
      </w:r>
      <w:bookmarkEnd w:id="5339"/>
    </w:p>
    <w:p w:rsidR="00142AD8" w:rsidRDefault="00142AD8" w:rsidP="0058739B">
      <w:pPr>
        <w:rPr>
          <w:rtl/>
          <w:lang w:eastAsia="he-IL"/>
        </w:rPr>
      </w:pPr>
    </w:p>
    <w:p w:rsidR="00142AD8" w:rsidRDefault="00142AD8" w:rsidP="003B419A">
      <w:pPr>
        <w:rPr>
          <w:rtl/>
          <w:lang w:eastAsia="he-IL"/>
        </w:rPr>
      </w:pPr>
      <w:r>
        <w:rPr>
          <w:rFonts w:hint="cs"/>
          <w:rtl/>
          <w:lang w:eastAsia="he-IL"/>
        </w:rPr>
        <w:t>לצערי הרב, גם אמירות</w:t>
      </w:r>
      <w:bookmarkStart w:id="5340" w:name="_ETM_Q12_328268"/>
      <w:bookmarkEnd w:id="5340"/>
      <w:r>
        <w:rPr>
          <w:rFonts w:hint="cs"/>
          <w:rtl/>
          <w:lang w:eastAsia="he-IL"/>
        </w:rPr>
        <w:t xml:space="preserve"> כאלה, מהסוג הזה, מחללות את המשכן הזה, מחללות את הקודש של המשכן הזה, מחללות את העיקרון הבסיסי הקדוש בכל</w:t>
      </w:r>
      <w:bookmarkStart w:id="5341" w:name="_ETM_Q12_338959"/>
      <w:bookmarkEnd w:id="5341"/>
      <w:r>
        <w:rPr>
          <w:rFonts w:hint="cs"/>
          <w:rtl/>
          <w:lang w:eastAsia="he-IL"/>
        </w:rPr>
        <w:t xml:space="preserve"> דמוקרטיה, בכל </w:t>
      </w:r>
      <w:proofErr w:type="spellStart"/>
      <w:r>
        <w:rPr>
          <w:rFonts w:hint="cs"/>
          <w:rtl/>
          <w:lang w:eastAsia="he-IL"/>
        </w:rPr>
        <w:t>דמוס</w:t>
      </w:r>
      <w:proofErr w:type="spellEnd"/>
      <w:r>
        <w:rPr>
          <w:rFonts w:hint="cs"/>
          <w:rtl/>
          <w:lang w:eastAsia="he-IL"/>
        </w:rPr>
        <w:t xml:space="preserve"> </w:t>
      </w:r>
      <w:proofErr w:type="spellStart"/>
      <w:r>
        <w:rPr>
          <w:rFonts w:hint="cs"/>
          <w:rtl/>
          <w:lang w:eastAsia="he-IL"/>
        </w:rPr>
        <w:t>קרטוס</w:t>
      </w:r>
      <w:proofErr w:type="spellEnd"/>
      <w:r>
        <w:rPr>
          <w:rFonts w:hint="cs"/>
          <w:rtl/>
          <w:lang w:eastAsia="he-IL"/>
        </w:rPr>
        <w:t xml:space="preserve">, שהציבור, </w:t>
      </w:r>
      <w:proofErr w:type="spellStart"/>
      <w:r>
        <w:rPr>
          <w:rFonts w:hint="cs"/>
          <w:rtl/>
          <w:lang w:eastAsia="he-IL"/>
        </w:rPr>
        <w:t>הדמוס</w:t>
      </w:r>
      <w:proofErr w:type="spellEnd"/>
      <w:r>
        <w:rPr>
          <w:rFonts w:hint="cs"/>
          <w:rtl/>
          <w:lang w:eastAsia="he-IL"/>
        </w:rPr>
        <w:t xml:space="preserve">, הוא זה שצריך לקבוע. זה ההישג הכי גדול של העידן המודרני </w:t>
      </w:r>
      <w:r>
        <w:rPr>
          <w:rFonts w:hint="eastAsia"/>
          <w:rtl/>
          <w:lang w:eastAsia="he-IL"/>
        </w:rPr>
        <w:t xml:space="preserve">– </w:t>
      </w:r>
      <w:r>
        <w:rPr>
          <w:rFonts w:hint="cs"/>
          <w:rtl/>
          <w:lang w:eastAsia="he-IL"/>
        </w:rPr>
        <w:t xml:space="preserve">החירות. לא הכוח קובע, </w:t>
      </w:r>
      <w:bookmarkStart w:id="5342" w:name="_ETM_Q12_347492"/>
      <w:bookmarkEnd w:id="5342"/>
      <w:r>
        <w:rPr>
          <w:rFonts w:hint="cs"/>
          <w:rtl/>
          <w:lang w:eastAsia="he-IL"/>
        </w:rPr>
        <w:t xml:space="preserve">לא החרב קובעת </w:t>
      </w:r>
      <w:r>
        <w:rPr>
          <w:rFonts w:hint="eastAsia"/>
          <w:rtl/>
          <w:lang w:eastAsia="he-IL"/>
        </w:rPr>
        <w:t xml:space="preserve">– </w:t>
      </w:r>
      <w:r>
        <w:rPr>
          <w:rFonts w:hint="cs"/>
          <w:rtl/>
          <w:lang w:eastAsia="he-IL"/>
        </w:rPr>
        <w:t xml:space="preserve">של הקיסר, של הדוכס, של ראש שירות, </w:t>
      </w:r>
      <w:bookmarkStart w:id="5343" w:name="_ETM_Q12_349779"/>
      <w:bookmarkEnd w:id="5343"/>
      <w:r>
        <w:rPr>
          <w:rFonts w:hint="cs"/>
          <w:rtl/>
          <w:lang w:eastAsia="he-IL"/>
        </w:rPr>
        <w:t xml:space="preserve">של ראש צבא. לא. א-סיסי, בגלל שהוא היה ראש צבא, הוא השתלט אחר כך על מצרים. ההוא היה ראש צבא </w:t>
      </w:r>
      <w:r w:rsidR="003B419A">
        <w:rPr>
          <w:rFonts w:hint="eastAsia"/>
          <w:rtl/>
          <w:lang w:eastAsia="he-IL"/>
        </w:rPr>
        <w:t xml:space="preserve">– </w:t>
      </w:r>
      <w:r>
        <w:rPr>
          <w:rFonts w:hint="cs"/>
          <w:rtl/>
          <w:lang w:eastAsia="he-IL"/>
        </w:rPr>
        <w:t>לא.</w:t>
      </w:r>
      <w:bookmarkStart w:id="5344" w:name="_ETM_Q12_356633"/>
      <w:bookmarkEnd w:id="5344"/>
      <w:r>
        <w:rPr>
          <w:rFonts w:hint="cs"/>
          <w:rtl/>
          <w:lang w:eastAsia="he-IL"/>
        </w:rPr>
        <w:t xml:space="preserve"> הדבר הכי חשוב בעידן הזה שלנו כבר מאות שנים</w:t>
      </w:r>
      <w:r w:rsidR="0008581B">
        <w:rPr>
          <w:rFonts w:hint="cs"/>
          <w:rtl/>
          <w:lang w:eastAsia="he-IL"/>
        </w:rPr>
        <w:t xml:space="preserve"> הוא</w:t>
      </w:r>
      <w:bookmarkStart w:id="5345" w:name="_ETM_Q12_360229"/>
      <w:bookmarkEnd w:id="5345"/>
      <w:r>
        <w:rPr>
          <w:rFonts w:hint="cs"/>
          <w:rtl/>
          <w:lang w:eastAsia="he-IL"/>
        </w:rPr>
        <w:t xml:space="preserve"> שהחירות קובעת, והחירות תקבע גם כאן. ואני מאוד מקווה שאם הוא אמר את זה, יחזור בו מייד, מכיוון שזה לא</w:t>
      </w:r>
      <w:bookmarkStart w:id="5346" w:name="_ETM_Q12_366481"/>
      <w:bookmarkEnd w:id="5346"/>
      <w:r>
        <w:rPr>
          <w:rFonts w:hint="cs"/>
          <w:rtl/>
          <w:lang w:eastAsia="he-IL"/>
        </w:rPr>
        <w:t xml:space="preserve"> רק לא לכבוד השירות; זה לחלל, זה להשתמש בכוח ולחלל את מדינת ישראל. תודה. </w:t>
      </w:r>
    </w:p>
    <w:p w:rsidR="00142AD8" w:rsidRDefault="00142AD8" w:rsidP="003A24EC">
      <w:pPr>
        <w:rPr>
          <w:rtl/>
          <w:lang w:eastAsia="he-IL"/>
        </w:rPr>
      </w:pPr>
    </w:p>
    <w:p w:rsidR="00142AD8" w:rsidRDefault="00142AD8" w:rsidP="003A24EC">
      <w:pPr>
        <w:pStyle w:val="af6"/>
        <w:keepNext/>
        <w:rPr>
          <w:rtl/>
        </w:rPr>
      </w:pPr>
      <w:r w:rsidRPr="00F87221">
        <w:rPr>
          <w:rStyle w:val="TagStyle"/>
          <w:rtl/>
        </w:rPr>
        <w:t xml:space="preserve"> &lt;&lt; יור &gt;&gt;</w:t>
      </w:r>
      <w:r w:rsidRPr="00FE4949">
        <w:rPr>
          <w:rStyle w:val="TagStyle"/>
          <w:rtl/>
        </w:rPr>
        <w:t xml:space="preserve"> </w:t>
      </w:r>
      <w:r>
        <w:rPr>
          <w:rtl/>
        </w:rPr>
        <w:t>היו"ר משה טור פז:</w:t>
      </w:r>
      <w:r w:rsidRPr="00FE4949">
        <w:rPr>
          <w:rStyle w:val="TagStyle"/>
          <w:rtl/>
        </w:rPr>
        <w:t xml:space="preserve"> </w:t>
      </w:r>
      <w:r w:rsidRPr="00F87221">
        <w:rPr>
          <w:rStyle w:val="TagStyle"/>
          <w:rtl/>
        </w:rPr>
        <w:t>&lt;&lt; יור &gt;&gt;</w:t>
      </w:r>
      <w:r>
        <w:rPr>
          <w:rtl/>
        </w:rPr>
        <w:t xml:space="preserve"> </w:t>
      </w:r>
    </w:p>
    <w:p w:rsidR="00142AD8" w:rsidRDefault="00142AD8" w:rsidP="0058739B">
      <w:pPr>
        <w:rPr>
          <w:rtl/>
          <w:lang w:eastAsia="he-IL"/>
        </w:rPr>
      </w:pPr>
    </w:p>
    <w:p w:rsidR="00142AD8" w:rsidRDefault="00142AD8" w:rsidP="003A24EC">
      <w:pPr>
        <w:rPr>
          <w:rtl/>
          <w:lang w:eastAsia="he-IL"/>
        </w:rPr>
      </w:pPr>
      <w:r>
        <w:rPr>
          <w:rFonts w:hint="cs"/>
          <w:rtl/>
          <w:lang w:eastAsia="he-IL"/>
        </w:rPr>
        <w:t xml:space="preserve">תודה רבה. אחרון הדוברים </w:t>
      </w:r>
      <w:r>
        <w:rPr>
          <w:rFonts w:hint="eastAsia"/>
          <w:rtl/>
          <w:lang w:eastAsia="he-IL"/>
        </w:rPr>
        <w:t xml:space="preserve">– </w:t>
      </w:r>
      <w:r>
        <w:rPr>
          <w:rFonts w:hint="cs"/>
          <w:rtl/>
          <w:lang w:eastAsia="he-IL"/>
        </w:rPr>
        <w:t xml:space="preserve">חבר הכנסת ינון אזולאי. בבקשה. לרשותך עד שלוש דקות, בבקשה. </w:t>
      </w:r>
    </w:p>
    <w:p w:rsidR="00142AD8" w:rsidRDefault="00142AD8" w:rsidP="003A24EC">
      <w:pPr>
        <w:rPr>
          <w:rtl/>
          <w:lang w:eastAsia="he-IL"/>
        </w:rPr>
      </w:pPr>
    </w:p>
    <w:p w:rsidR="00142AD8" w:rsidRDefault="00142AD8" w:rsidP="003A24EC">
      <w:pPr>
        <w:pStyle w:val="a4"/>
        <w:keepNext/>
        <w:rPr>
          <w:rtl/>
        </w:rPr>
      </w:pPr>
      <w:bookmarkStart w:id="5347" w:name="ET_speaker_5726_7"/>
      <w:r w:rsidRPr="00F87221">
        <w:rPr>
          <w:rStyle w:val="TagStyle"/>
          <w:rtl/>
        </w:rPr>
        <w:t xml:space="preserve"> &lt;&lt; דובר &gt;&gt;</w:t>
      </w:r>
      <w:r w:rsidRPr="00FE4949">
        <w:rPr>
          <w:rStyle w:val="TagStyle"/>
          <w:rtl/>
        </w:rPr>
        <w:t xml:space="preserve"> </w:t>
      </w:r>
      <w:bookmarkStart w:id="5348" w:name="_Toc192016199"/>
      <w:r>
        <w:rPr>
          <w:rtl/>
        </w:rPr>
        <w:t>ינון אזולאי (ש"ס):</w:t>
      </w:r>
      <w:bookmarkEnd w:id="5348"/>
      <w:r w:rsidRPr="00FE4949">
        <w:rPr>
          <w:rStyle w:val="TagStyle"/>
          <w:rtl/>
        </w:rPr>
        <w:t xml:space="preserve"> </w:t>
      </w:r>
      <w:r w:rsidRPr="00F87221">
        <w:rPr>
          <w:rStyle w:val="TagStyle"/>
          <w:rtl/>
        </w:rPr>
        <w:t>&lt;&lt; דובר &gt;&gt;</w:t>
      </w:r>
      <w:r>
        <w:rPr>
          <w:rtl/>
        </w:rPr>
        <w:t xml:space="preserve"> </w:t>
      </w:r>
      <w:bookmarkEnd w:id="5347"/>
    </w:p>
    <w:p w:rsidR="00142AD8" w:rsidRDefault="00142AD8" w:rsidP="0058739B">
      <w:pPr>
        <w:rPr>
          <w:rtl/>
          <w:lang w:eastAsia="he-IL"/>
        </w:rPr>
      </w:pPr>
    </w:p>
    <w:p w:rsidR="00142AD8" w:rsidRDefault="00142AD8" w:rsidP="00392D38">
      <w:pPr>
        <w:rPr>
          <w:rtl/>
          <w:lang w:eastAsia="he-IL"/>
        </w:rPr>
      </w:pPr>
      <w:r>
        <w:rPr>
          <w:rFonts w:hint="cs"/>
          <w:rtl/>
          <w:lang w:eastAsia="he-IL"/>
        </w:rPr>
        <w:t>תודה רבה. אדוני היושב-ראש, כבוד השר, חבריי חברי הכנסת, סגן</w:t>
      </w:r>
      <w:bookmarkStart w:id="5349" w:name="_ETM_Q12_401003"/>
      <w:bookmarkEnd w:id="5349"/>
      <w:r>
        <w:rPr>
          <w:rFonts w:hint="cs"/>
          <w:rtl/>
          <w:lang w:eastAsia="he-IL"/>
        </w:rPr>
        <w:t xml:space="preserve"> השר, האמת, בהתחלה שאלת אותי אם אני </w:t>
      </w:r>
      <w:r w:rsidR="00392D38">
        <w:rPr>
          <w:rFonts w:hint="cs"/>
          <w:rtl/>
          <w:lang w:eastAsia="he-IL"/>
        </w:rPr>
        <w:t>– – –</w:t>
      </w:r>
      <w:bookmarkStart w:id="5350" w:name="_ETM_Q12_403416"/>
      <w:bookmarkEnd w:id="5350"/>
    </w:p>
    <w:p w:rsidR="00142AD8" w:rsidRDefault="00142AD8" w:rsidP="003A24EC">
      <w:pPr>
        <w:rPr>
          <w:rtl/>
          <w:lang w:eastAsia="he-IL"/>
        </w:rPr>
      </w:pPr>
      <w:bookmarkStart w:id="5351" w:name="_ETM_Q12_403487"/>
      <w:bookmarkEnd w:id="5351"/>
    </w:p>
    <w:p w:rsidR="00142AD8" w:rsidRDefault="00142AD8" w:rsidP="003A24EC">
      <w:pPr>
        <w:pStyle w:val="af5"/>
        <w:keepNext/>
        <w:rPr>
          <w:rtl/>
        </w:rPr>
      </w:pPr>
      <w:r w:rsidRPr="00F87221">
        <w:rPr>
          <w:rStyle w:val="TagStyle"/>
          <w:rtl/>
        </w:rPr>
        <w:t xml:space="preserve"> &lt;&lt; קריאה &gt;&gt;</w:t>
      </w:r>
      <w:r w:rsidRPr="00986CD8">
        <w:rPr>
          <w:rStyle w:val="TagStyle"/>
          <w:rtl/>
        </w:rPr>
        <w:t xml:space="preserve"> </w:t>
      </w:r>
      <w:r>
        <w:rPr>
          <w:rtl/>
        </w:rPr>
        <w:t>שר התיירות חיים כץ:</w:t>
      </w:r>
      <w:r w:rsidRPr="00986CD8">
        <w:rPr>
          <w:rStyle w:val="TagStyle"/>
          <w:rtl/>
        </w:rPr>
        <w:t xml:space="preserve"> </w:t>
      </w:r>
      <w:r w:rsidRPr="00F87221">
        <w:rPr>
          <w:rStyle w:val="TagStyle"/>
          <w:rtl/>
        </w:rPr>
        <w:t>&lt;&lt; קריאה &gt;&gt;</w:t>
      </w:r>
      <w:r>
        <w:rPr>
          <w:rtl/>
        </w:rPr>
        <w:t xml:space="preserve"> </w:t>
      </w:r>
    </w:p>
    <w:p w:rsidR="00142AD8" w:rsidRDefault="00142AD8" w:rsidP="0058739B">
      <w:pPr>
        <w:rPr>
          <w:rtl/>
          <w:lang w:eastAsia="he-IL"/>
        </w:rPr>
      </w:pPr>
    </w:p>
    <w:p w:rsidR="00142AD8" w:rsidRDefault="00142AD8" w:rsidP="003A24EC">
      <w:pPr>
        <w:rPr>
          <w:rtl/>
          <w:lang w:eastAsia="he-IL"/>
        </w:rPr>
      </w:pPr>
      <w:bookmarkStart w:id="5352" w:name="_ETM_Q12_404943"/>
      <w:bookmarkStart w:id="5353" w:name="_ETM_Q12_405197"/>
      <w:bookmarkStart w:id="5354" w:name="_ETM_Q12_405312"/>
      <w:bookmarkEnd w:id="5352"/>
      <w:bookmarkEnd w:id="5353"/>
      <w:bookmarkEnd w:id="5354"/>
      <w:r>
        <w:rPr>
          <w:rFonts w:hint="cs"/>
          <w:rtl/>
          <w:lang w:eastAsia="he-IL"/>
        </w:rPr>
        <w:t>אתה</w:t>
      </w:r>
      <w:bookmarkStart w:id="5355" w:name="_ETM_Q12_403453"/>
      <w:bookmarkEnd w:id="5355"/>
      <w:r>
        <w:rPr>
          <w:rFonts w:hint="cs"/>
          <w:rtl/>
          <w:lang w:eastAsia="he-IL"/>
        </w:rPr>
        <w:t xml:space="preserve"> יכול לדבר למיקרופון, שישמעו?</w:t>
      </w:r>
    </w:p>
    <w:p w:rsidR="00142AD8" w:rsidRPr="00F87221" w:rsidRDefault="00142AD8" w:rsidP="003A24EC">
      <w:pPr>
        <w:rPr>
          <w:rtl/>
        </w:rPr>
      </w:pPr>
      <w:bookmarkStart w:id="5356" w:name="_ETM_Q12_404249"/>
      <w:bookmarkStart w:id="5357" w:name="_ETM_Q12_405445"/>
      <w:bookmarkEnd w:id="5356"/>
      <w:bookmarkEnd w:id="5357"/>
    </w:p>
    <w:p w:rsidR="00142AD8" w:rsidRDefault="00142AD8" w:rsidP="003A24EC">
      <w:pPr>
        <w:pStyle w:val="-"/>
        <w:keepNext/>
        <w:rPr>
          <w:rtl/>
        </w:rPr>
      </w:pPr>
      <w:r w:rsidRPr="00F87221">
        <w:rPr>
          <w:rStyle w:val="TagStyle"/>
          <w:rtl/>
        </w:rPr>
        <w:t>&lt;&lt; דובר_המשך &gt;&gt;</w:t>
      </w:r>
      <w:r w:rsidRPr="00FE4949">
        <w:rPr>
          <w:rStyle w:val="TagStyle"/>
          <w:rtl/>
        </w:rPr>
        <w:t xml:space="preserve"> </w:t>
      </w:r>
      <w:r>
        <w:rPr>
          <w:rtl/>
        </w:rPr>
        <w:t>ינון אזולאי (ש"ס):</w:t>
      </w:r>
      <w:r w:rsidRPr="00FE4949">
        <w:rPr>
          <w:rStyle w:val="TagStyle"/>
          <w:rtl/>
        </w:rPr>
        <w:t xml:space="preserve"> </w:t>
      </w:r>
      <w:r w:rsidRPr="00F87221">
        <w:rPr>
          <w:rStyle w:val="TagStyle"/>
          <w:rtl/>
        </w:rPr>
        <w:t>&lt;&lt; דובר_המשך &gt;&gt;</w:t>
      </w:r>
      <w:r>
        <w:rPr>
          <w:rtl/>
        </w:rPr>
        <w:t xml:space="preserve"> </w:t>
      </w:r>
    </w:p>
    <w:p w:rsidR="00142AD8" w:rsidRDefault="00142AD8" w:rsidP="0058739B">
      <w:pPr>
        <w:rPr>
          <w:rtl/>
          <w:lang w:eastAsia="he-IL"/>
        </w:rPr>
      </w:pPr>
    </w:p>
    <w:p w:rsidR="00142AD8" w:rsidRDefault="00142AD8" w:rsidP="003A24EC">
      <w:pPr>
        <w:rPr>
          <w:rtl/>
          <w:lang w:eastAsia="he-IL"/>
        </w:rPr>
      </w:pPr>
      <w:r>
        <w:rPr>
          <w:rFonts w:hint="cs"/>
          <w:rtl/>
          <w:lang w:eastAsia="he-IL"/>
        </w:rPr>
        <w:t xml:space="preserve">כן, תודה. את "כבוד השר" </w:t>
      </w:r>
      <w:bookmarkStart w:id="5358" w:name="_ETM_Q12_409581"/>
      <w:bookmarkEnd w:id="5358"/>
      <w:r>
        <w:rPr>
          <w:rFonts w:hint="cs"/>
          <w:rtl/>
          <w:lang w:eastAsia="he-IL"/>
        </w:rPr>
        <w:t xml:space="preserve">שמעת? </w:t>
      </w:r>
      <w:bookmarkStart w:id="5359" w:name="_ETM_Q12_403576"/>
      <w:bookmarkStart w:id="5360" w:name="_ETM_Q12_403651"/>
      <w:bookmarkStart w:id="5361" w:name="_ETM_Q12_403721"/>
      <w:bookmarkStart w:id="5362" w:name="_ETM_Q12_403805"/>
      <w:bookmarkStart w:id="5363" w:name="_ETM_Q12_385286"/>
      <w:bookmarkEnd w:id="5359"/>
      <w:bookmarkEnd w:id="5360"/>
      <w:bookmarkEnd w:id="5361"/>
      <w:bookmarkEnd w:id="5362"/>
      <w:bookmarkEnd w:id="5363"/>
    </w:p>
    <w:p w:rsidR="00142AD8" w:rsidRDefault="00142AD8" w:rsidP="003A24EC">
      <w:pPr>
        <w:rPr>
          <w:rtl/>
          <w:lang w:eastAsia="he-IL"/>
        </w:rPr>
      </w:pPr>
      <w:bookmarkStart w:id="5364" w:name="_ETM_Q12_385402"/>
      <w:bookmarkEnd w:id="5364"/>
    </w:p>
    <w:p w:rsidR="00142AD8" w:rsidRDefault="00142AD8" w:rsidP="003A24EC">
      <w:pPr>
        <w:pStyle w:val="af5"/>
        <w:keepNext/>
        <w:rPr>
          <w:rtl/>
        </w:rPr>
      </w:pPr>
      <w:bookmarkStart w:id="5365" w:name="ET_interruption_6441_17"/>
      <w:r w:rsidRPr="00F87221">
        <w:rPr>
          <w:rStyle w:val="TagStyle"/>
          <w:rtl/>
        </w:rPr>
        <w:t xml:space="preserve"> &lt;&lt; קריאה &gt;&gt;</w:t>
      </w:r>
      <w:r w:rsidRPr="00986CD8">
        <w:rPr>
          <w:rStyle w:val="TagStyle"/>
          <w:rtl/>
        </w:rPr>
        <w:t xml:space="preserve"> </w:t>
      </w:r>
      <w:r>
        <w:rPr>
          <w:rtl/>
        </w:rPr>
        <w:t>שר התיירות חיים כץ:</w:t>
      </w:r>
      <w:r w:rsidRPr="00986CD8">
        <w:rPr>
          <w:rStyle w:val="TagStyle"/>
          <w:rtl/>
        </w:rPr>
        <w:t xml:space="preserve"> </w:t>
      </w:r>
      <w:r w:rsidRPr="00F87221">
        <w:rPr>
          <w:rStyle w:val="TagStyle"/>
          <w:rtl/>
        </w:rPr>
        <w:t>&lt;&lt; קריאה &gt;&gt;</w:t>
      </w:r>
      <w:r>
        <w:rPr>
          <w:rtl/>
        </w:rPr>
        <w:t xml:space="preserve"> </w:t>
      </w:r>
      <w:bookmarkEnd w:id="5365"/>
    </w:p>
    <w:p w:rsidR="00142AD8" w:rsidRDefault="00142AD8" w:rsidP="0058739B">
      <w:pPr>
        <w:rPr>
          <w:rtl/>
          <w:lang w:eastAsia="he-IL"/>
        </w:rPr>
      </w:pPr>
    </w:p>
    <w:p w:rsidR="00142AD8" w:rsidRDefault="00142AD8" w:rsidP="003B419A">
      <w:pPr>
        <w:rPr>
          <w:rtl/>
          <w:lang w:eastAsia="he-IL"/>
        </w:rPr>
      </w:pPr>
      <w:bookmarkStart w:id="5366" w:name="_ETM_Q12_389175"/>
      <w:bookmarkStart w:id="5367" w:name="_ETM_Q12_389433"/>
      <w:bookmarkStart w:id="5368" w:name="_ETM_Q12_389557"/>
      <w:bookmarkEnd w:id="5366"/>
      <w:bookmarkEnd w:id="5367"/>
      <w:bookmarkEnd w:id="5368"/>
      <w:r>
        <w:rPr>
          <w:rFonts w:hint="cs"/>
          <w:rtl/>
          <w:lang w:eastAsia="he-IL"/>
        </w:rPr>
        <w:t>זה החלק הכי פחות חשוב</w:t>
      </w:r>
      <w:r w:rsidR="003B419A">
        <w:rPr>
          <w:rFonts w:hint="cs"/>
          <w:rtl/>
          <w:lang w:eastAsia="he-IL"/>
        </w:rPr>
        <w:t>,</w:t>
      </w:r>
      <w:r>
        <w:rPr>
          <w:rFonts w:hint="cs"/>
          <w:rtl/>
          <w:lang w:eastAsia="he-IL"/>
        </w:rPr>
        <w:t xml:space="preserve"> הכי פחות. אם היית אומר "כבוד השרים" </w:t>
      </w:r>
      <w:r w:rsidR="00392D38">
        <w:rPr>
          <w:rFonts w:hint="cs"/>
          <w:rtl/>
          <w:lang w:eastAsia="he-IL"/>
        </w:rPr>
        <w:t>– – –</w:t>
      </w:r>
    </w:p>
    <w:p w:rsidR="00142AD8" w:rsidRDefault="00142AD8" w:rsidP="003A24EC">
      <w:pPr>
        <w:rPr>
          <w:rtl/>
          <w:lang w:eastAsia="he-IL"/>
        </w:rPr>
      </w:pPr>
    </w:p>
    <w:p w:rsidR="00142AD8" w:rsidRDefault="00142AD8" w:rsidP="003A24EC">
      <w:pPr>
        <w:pStyle w:val="-"/>
        <w:keepNext/>
        <w:rPr>
          <w:rtl/>
        </w:rPr>
      </w:pPr>
      <w:bookmarkStart w:id="5369" w:name="ET_speakercontinue_5726_8"/>
      <w:r w:rsidRPr="00F87221">
        <w:rPr>
          <w:rStyle w:val="TagStyle"/>
          <w:rtl/>
        </w:rPr>
        <w:t xml:space="preserve"> &lt;&lt; דובר_המשך &gt;&gt;</w:t>
      </w:r>
      <w:r w:rsidRPr="00FE4949">
        <w:rPr>
          <w:rStyle w:val="TagStyle"/>
          <w:rtl/>
        </w:rPr>
        <w:t xml:space="preserve"> </w:t>
      </w:r>
      <w:r>
        <w:rPr>
          <w:rtl/>
        </w:rPr>
        <w:t>ינון אזולאי (ש"ס):</w:t>
      </w:r>
      <w:r w:rsidRPr="00FE4949">
        <w:rPr>
          <w:rStyle w:val="TagStyle"/>
          <w:rtl/>
        </w:rPr>
        <w:t xml:space="preserve"> </w:t>
      </w:r>
      <w:r w:rsidRPr="00F87221">
        <w:rPr>
          <w:rStyle w:val="TagStyle"/>
          <w:rtl/>
        </w:rPr>
        <w:t>&lt;&lt; דובר_המשך &gt;&gt;</w:t>
      </w:r>
      <w:r>
        <w:rPr>
          <w:rtl/>
        </w:rPr>
        <w:t xml:space="preserve"> </w:t>
      </w:r>
      <w:bookmarkEnd w:id="5369"/>
    </w:p>
    <w:p w:rsidR="00142AD8" w:rsidRDefault="00142AD8" w:rsidP="0058739B">
      <w:pPr>
        <w:rPr>
          <w:rtl/>
          <w:lang w:eastAsia="he-IL"/>
        </w:rPr>
      </w:pPr>
    </w:p>
    <w:p w:rsidR="00142AD8" w:rsidRDefault="00142AD8" w:rsidP="0008581B">
      <w:pPr>
        <w:rPr>
          <w:rtl/>
          <w:lang w:eastAsia="he-IL"/>
        </w:rPr>
      </w:pPr>
      <w:r>
        <w:rPr>
          <w:rFonts w:hint="cs"/>
          <w:rtl/>
          <w:lang w:eastAsia="he-IL"/>
        </w:rPr>
        <w:t>כבוד השרים חיים</w:t>
      </w:r>
      <w:bookmarkStart w:id="5370" w:name="_ETM_Q12_419307"/>
      <w:bookmarkEnd w:id="5370"/>
      <w:r>
        <w:rPr>
          <w:rFonts w:hint="cs"/>
          <w:rtl/>
          <w:lang w:eastAsia="he-IL"/>
        </w:rPr>
        <w:t xml:space="preserve"> כץ. האמת, בהתחלה, כשאמרת לי לדבר, שאלת אותי אם אני מעוניין לדבר,</w:t>
      </w:r>
      <w:bookmarkStart w:id="5371" w:name="_ETM_Q12_425566"/>
      <w:bookmarkEnd w:id="5371"/>
      <w:r>
        <w:rPr>
          <w:rFonts w:hint="cs"/>
          <w:rtl/>
          <w:lang w:eastAsia="he-IL"/>
        </w:rPr>
        <w:t xml:space="preserve"> אמרתי לא. אני מסתכל פתאום על הכותרת: הצעת חוק</w:t>
      </w:r>
      <w:bookmarkStart w:id="5372" w:name="_ETM_Q12_427476"/>
      <w:bookmarkEnd w:id="5372"/>
      <w:r>
        <w:rPr>
          <w:rFonts w:hint="cs"/>
          <w:rtl/>
          <w:lang w:eastAsia="he-IL"/>
        </w:rPr>
        <w:t xml:space="preserve"> הבנקאות (שירות ללקוח). אני מכיר את הצעת החוק של אביחי, באמת הצעת חוק מבורכת, שלא יכבלו את הלקוח. אתה יודע, יש לו פיקדון</w:t>
      </w:r>
      <w:bookmarkStart w:id="5373" w:name="_ETM_Q12_437911"/>
      <w:bookmarkEnd w:id="5373"/>
      <w:r>
        <w:rPr>
          <w:rFonts w:hint="cs"/>
          <w:rtl/>
          <w:lang w:eastAsia="he-IL"/>
        </w:rPr>
        <w:t xml:space="preserve"> </w:t>
      </w:r>
      <w:r w:rsidR="0008581B">
        <w:rPr>
          <w:rFonts w:hint="eastAsia"/>
          <w:rtl/>
          <w:lang w:eastAsia="he-IL"/>
        </w:rPr>
        <w:t>–</w:t>
      </w:r>
      <w:r w:rsidR="0008581B">
        <w:rPr>
          <w:rFonts w:hint="cs"/>
          <w:rtl/>
        </w:rPr>
        <w:t xml:space="preserve"> </w:t>
      </w:r>
      <w:r>
        <w:rPr>
          <w:rFonts w:hint="cs"/>
          <w:rtl/>
          <w:lang w:eastAsia="he-IL"/>
        </w:rPr>
        <w:t xml:space="preserve">מתחילים לעשות איתו משא ומתן: תביא את </w:t>
      </w:r>
      <w:proofErr w:type="spellStart"/>
      <w:r>
        <w:rPr>
          <w:rFonts w:hint="cs"/>
          <w:rtl/>
          <w:lang w:eastAsia="he-IL"/>
        </w:rPr>
        <w:t>העו"ש</w:t>
      </w:r>
      <w:proofErr w:type="spellEnd"/>
      <w:r>
        <w:rPr>
          <w:rFonts w:hint="cs"/>
          <w:rtl/>
          <w:lang w:eastAsia="he-IL"/>
        </w:rPr>
        <w:t xml:space="preserve"> שלך, תביא את המשכורת, לא משכורת. </w:t>
      </w:r>
      <w:bookmarkStart w:id="5374" w:name="_ETM_Q12_442505"/>
      <w:bookmarkEnd w:id="5374"/>
      <w:r>
        <w:rPr>
          <w:rFonts w:hint="cs"/>
          <w:rtl/>
          <w:lang w:eastAsia="he-IL"/>
        </w:rPr>
        <w:t>אנחנו מכירים את זה. אז אני רוצה רק להגיד לך,</w:t>
      </w:r>
      <w:bookmarkStart w:id="5375" w:name="_ETM_Q12_446412"/>
      <w:bookmarkEnd w:id="5375"/>
      <w:r>
        <w:rPr>
          <w:rFonts w:hint="cs"/>
          <w:rtl/>
          <w:lang w:eastAsia="he-IL"/>
        </w:rPr>
        <w:t xml:space="preserve"> דיברת על בנק הפועלים, למשל, שהרוויחו 7 נקודה </w:t>
      </w:r>
      <w:r w:rsidR="0008581B">
        <w:rPr>
          <w:rFonts w:hint="cs"/>
          <w:rtl/>
          <w:lang w:eastAsia="he-IL"/>
        </w:rPr>
        <w:t>ו</w:t>
      </w:r>
      <w:r>
        <w:rPr>
          <w:rFonts w:hint="cs"/>
          <w:rtl/>
          <w:lang w:eastAsia="he-IL"/>
        </w:rPr>
        <w:t>כמה?</w:t>
      </w:r>
      <w:bookmarkStart w:id="5376" w:name="_ETM_Q12_448451"/>
      <w:bookmarkEnd w:id="5376"/>
      <w:r>
        <w:rPr>
          <w:rFonts w:hint="cs"/>
          <w:rtl/>
          <w:lang w:eastAsia="he-IL"/>
        </w:rPr>
        <w:t xml:space="preserve"> </w:t>
      </w:r>
      <w:bookmarkStart w:id="5377" w:name="_ETM_Q12_447735"/>
      <w:bookmarkEnd w:id="5377"/>
    </w:p>
    <w:p w:rsidR="00142AD8" w:rsidRDefault="00142AD8" w:rsidP="003A24EC">
      <w:pPr>
        <w:rPr>
          <w:rtl/>
          <w:lang w:eastAsia="he-IL"/>
        </w:rPr>
      </w:pPr>
      <w:bookmarkStart w:id="5378" w:name="_ETM_Q12_447855"/>
      <w:bookmarkEnd w:id="5378"/>
    </w:p>
    <w:p w:rsidR="00142AD8" w:rsidRDefault="00142AD8" w:rsidP="003A24EC">
      <w:pPr>
        <w:pStyle w:val="af5"/>
        <w:keepNext/>
        <w:rPr>
          <w:rtl/>
        </w:rPr>
      </w:pPr>
      <w:bookmarkStart w:id="5379" w:name="ET_interruption_6441_21"/>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379"/>
    </w:p>
    <w:p w:rsidR="00142AD8" w:rsidRDefault="00142AD8" w:rsidP="0058739B">
      <w:pPr>
        <w:rPr>
          <w:rtl/>
          <w:lang w:eastAsia="he-IL"/>
        </w:rPr>
      </w:pPr>
    </w:p>
    <w:p w:rsidR="00142AD8" w:rsidRDefault="00142AD8" w:rsidP="003A24EC">
      <w:pPr>
        <w:rPr>
          <w:rtl/>
          <w:lang w:eastAsia="he-IL"/>
        </w:rPr>
      </w:pPr>
      <w:bookmarkStart w:id="5380" w:name="_ETM_Q12_449132"/>
      <w:bookmarkStart w:id="5381" w:name="_ETM_Q12_449396"/>
      <w:bookmarkStart w:id="5382" w:name="_ETM_Q12_449513"/>
      <w:bookmarkEnd w:id="5380"/>
      <w:bookmarkEnd w:id="5381"/>
      <w:bookmarkEnd w:id="5382"/>
      <w:r>
        <w:rPr>
          <w:rFonts w:hint="cs"/>
          <w:rtl/>
          <w:lang w:eastAsia="he-IL"/>
        </w:rPr>
        <w:t xml:space="preserve">6. תשאל אותי, נו. 6 מיליארד. </w:t>
      </w:r>
      <w:bookmarkStart w:id="5383" w:name="_ETM_Q12_452394"/>
      <w:bookmarkEnd w:id="5383"/>
    </w:p>
    <w:p w:rsidR="00142AD8" w:rsidRDefault="00142AD8" w:rsidP="003A24EC">
      <w:pPr>
        <w:rPr>
          <w:rtl/>
          <w:lang w:eastAsia="he-IL"/>
        </w:rPr>
      </w:pPr>
      <w:bookmarkStart w:id="5384" w:name="_ETM_Q12_452488"/>
      <w:bookmarkEnd w:id="5384"/>
    </w:p>
    <w:p w:rsidR="00142AD8" w:rsidRDefault="00142AD8" w:rsidP="003A24EC">
      <w:pPr>
        <w:pStyle w:val="-"/>
        <w:keepNext/>
        <w:rPr>
          <w:rtl/>
        </w:rPr>
      </w:pPr>
      <w:bookmarkStart w:id="5385" w:name="ET_speakercontinue_5726_22"/>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385"/>
    </w:p>
    <w:p w:rsidR="00142AD8" w:rsidRDefault="00142AD8" w:rsidP="0058739B">
      <w:pPr>
        <w:rPr>
          <w:rtl/>
          <w:lang w:eastAsia="he-IL"/>
        </w:rPr>
      </w:pPr>
    </w:p>
    <w:p w:rsidR="00142AD8" w:rsidRDefault="00142AD8" w:rsidP="003A24EC">
      <w:pPr>
        <w:rPr>
          <w:rtl/>
          <w:lang w:eastAsia="he-IL"/>
        </w:rPr>
      </w:pPr>
      <w:bookmarkStart w:id="5386" w:name="_ETM_Q12_452434"/>
      <w:bookmarkEnd w:id="5386"/>
      <w:r>
        <w:rPr>
          <w:rFonts w:hint="cs"/>
          <w:rtl/>
          <w:lang w:eastAsia="he-IL"/>
        </w:rPr>
        <w:t>כלום, בבקשה. זה כלום. מה, אתם עושים</w:t>
      </w:r>
      <w:bookmarkStart w:id="5387" w:name="_ETM_Q12_455460"/>
      <w:bookmarkEnd w:id="5387"/>
      <w:r>
        <w:rPr>
          <w:rFonts w:hint="cs"/>
          <w:rtl/>
          <w:lang w:eastAsia="he-IL"/>
        </w:rPr>
        <w:t xml:space="preserve"> צחוק? הרווח הנקי של בנק לאומי </w:t>
      </w:r>
      <w:r>
        <w:rPr>
          <w:rtl/>
          <w:lang w:eastAsia="he-IL"/>
        </w:rPr>
        <w:t>–</w:t>
      </w:r>
      <w:r>
        <w:rPr>
          <w:rFonts w:hint="cs"/>
          <w:rtl/>
          <w:lang w:eastAsia="he-IL"/>
        </w:rPr>
        <w:t xml:space="preserve"> 9.8 מיליארד. </w:t>
      </w:r>
    </w:p>
    <w:p w:rsidR="00142AD8" w:rsidRDefault="00142AD8" w:rsidP="003A24EC">
      <w:pPr>
        <w:rPr>
          <w:rtl/>
          <w:lang w:eastAsia="he-IL"/>
        </w:rPr>
      </w:pPr>
      <w:bookmarkStart w:id="5388" w:name="_ETM_Q12_457475"/>
      <w:bookmarkEnd w:id="5388"/>
    </w:p>
    <w:p w:rsidR="00142AD8" w:rsidRDefault="00142AD8" w:rsidP="003A24EC">
      <w:pPr>
        <w:pStyle w:val="af5"/>
        <w:keepNext/>
        <w:rPr>
          <w:rtl/>
        </w:rPr>
      </w:pPr>
      <w:bookmarkStart w:id="5389" w:name="ET_interruption_6441_23"/>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389"/>
    </w:p>
    <w:p w:rsidR="00142AD8" w:rsidRDefault="00142AD8" w:rsidP="0058739B">
      <w:pPr>
        <w:rPr>
          <w:rtl/>
          <w:lang w:eastAsia="he-IL"/>
        </w:rPr>
      </w:pPr>
    </w:p>
    <w:p w:rsidR="00142AD8" w:rsidRDefault="00142AD8" w:rsidP="003A24EC">
      <w:pPr>
        <w:rPr>
          <w:rtl/>
          <w:lang w:eastAsia="he-IL"/>
        </w:rPr>
      </w:pPr>
      <w:bookmarkStart w:id="5390" w:name="_ETM_Q12_458434"/>
      <w:bookmarkStart w:id="5391" w:name="_ETM_Q12_458688"/>
      <w:bookmarkStart w:id="5392" w:name="_ETM_Q12_458808"/>
      <w:bookmarkEnd w:id="5390"/>
      <w:bookmarkEnd w:id="5391"/>
      <w:bookmarkEnd w:id="5392"/>
      <w:r>
        <w:rPr>
          <w:rFonts w:hint="cs"/>
          <w:rtl/>
          <w:lang w:eastAsia="he-IL"/>
        </w:rPr>
        <w:t>בכמה זמן?</w:t>
      </w:r>
      <w:bookmarkStart w:id="5393" w:name="_ETM_Q12_460114"/>
      <w:bookmarkEnd w:id="5393"/>
    </w:p>
    <w:p w:rsidR="00142AD8" w:rsidRDefault="00142AD8" w:rsidP="003A24EC">
      <w:pPr>
        <w:rPr>
          <w:rtl/>
          <w:lang w:eastAsia="he-IL"/>
        </w:rPr>
      </w:pPr>
      <w:bookmarkStart w:id="5394" w:name="_ETM_Q12_460219"/>
      <w:bookmarkStart w:id="5395" w:name="_ETM_Q12_460618"/>
      <w:bookmarkEnd w:id="5394"/>
      <w:bookmarkEnd w:id="5395"/>
    </w:p>
    <w:p w:rsidR="00142AD8" w:rsidRDefault="00142AD8" w:rsidP="003A24EC">
      <w:pPr>
        <w:pStyle w:val="-"/>
        <w:keepNext/>
        <w:rPr>
          <w:rtl/>
        </w:rPr>
      </w:pPr>
      <w:bookmarkStart w:id="5396" w:name="ET_speakercontinue_5726_24"/>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396"/>
    </w:p>
    <w:p w:rsidR="00142AD8" w:rsidRDefault="00142AD8" w:rsidP="0058739B">
      <w:pPr>
        <w:rPr>
          <w:rtl/>
          <w:lang w:eastAsia="he-IL"/>
        </w:rPr>
      </w:pPr>
    </w:p>
    <w:p w:rsidR="00142AD8" w:rsidRDefault="00142AD8" w:rsidP="003A24EC">
      <w:pPr>
        <w:rPr>
          <w:rtl/>
          <w:lang w:eastAsia="he-IL"/>
        </w:rPr>
      </w:pPr>
      <w:bookmarkStart w:id="5397" w:name="_ETM_Q12_460767"/>
      <w:bookmarkEnd w:id="5397"/>
      <w:r>
        <w:rPr>
          <w:rFonts w:hint="cs"/>
          <w:rtl/>
          <w:lang w:eastAsia="he-IL"/>
        </w:rPr>
        <w:t>בשנה.</w:t>
      </w:r>
      <w:bookmarkStart w:id="5398" w:name="_ETM_Q12_459678"/>
      <w:bookmarkEnd w:id="5398"/>
      <w:r>
        <w:rPr>
          <w:rFonts w:hint="cs"/>
          <w:rtl/>
          <w:lang w:eastAsia="he-IL"/>
        </w:rPr>
        <w:t xml:space="preserve"> מה זה בכמה זמן?</w:t>
      </w:r>
    </w:p>
    <w:p w:rsidR="00142AD8" w:rsidRDefault="00142AD8" w:rsidP="003A24EC">
      <w:pPr>
        <w:rPr>
          <w:rtl/>
          <w:lang w:eastAsia="he-IL"/>
        </w:rPr>
      </w:pPr>
      <w:bookmarkStart w:id="5399" w:name="_ETM_Q12_460581"/>
      <w:bookmarkStart w:id="5400" w:name="_ETM_Q12_460687"/>
      <w:bookmarkEnd w:id="5399"/>
      <w:bookmarkEnd w:id="5400"/>
    </w:p>
    <w:p w:rsidR="00142AD8" w:rsidRDefault="00142AD8" w:rsidP="003A24EC">
      <w:pPr>
        <w:pStyle w:val="af5"/>
        <w:keepNext/>
        <w:rPr>
          <w:rtl/>
        </w:rPr>
      </w:pPr>
      <w:bookmarkStart w:id="5401" w:name="ET_interruption_6441_25"/>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01"/>
    </w:p>
    <w:p w:rsidR="00142AD8" w:rsidRDefault="00142AD8" w:rsidP="0058739B">
      <w:pPr>
        <w:rPr>
          <w:rtl/>
          <w:lang w:eastAsia="he-IL"/>
        </w:rPr>
      </w:pPr>
    </w:p>
    <w:p w:rsidR="00142AD8" w:rsidRDefault="00142AD8" w:rsidP="003A24EC">
      <w:pPr>
        <w:rPr>
          <w:rtl/>
          <w:lang w:eastAsia="he-IL"/>
        </w:rPr>
      </w:pPr>
      <w:bookmarkStart w:id="5402" w:name="_ETM_Q12_463558"/>
      <w:bookmarkStart w:id="5403" w:name="_ETM_Q12_463829"/>
      <w:bookmarkStart w:id="5404" w:name="_ETM_Q12_463949"/>
      <w:bookmarkStart w:id="5405" w:name="_ETM_Q12_460728"/>
      <w:bookmarkEnd w:id="5402"/>
      <w:bookmarkEnd w:id="5403"/>
      <w:bookmarkEnd w:id="5404"/>
      <w:bookmarkEnd w:id="5405"/>
      <w:r>
        <w:rPr>
          <w:rFonts w:hint="cs"/>
          <w:rtl/>
          <w:lang w:eastAsia="he-IL"/>
        </w:rPr>
        <w:t xml:space="preserve">מתי הוא פרסם? היום? </w:t>
      </w:r>
      <w:bookmarkStart w:id="5406" w:name="_ETM_Q12_462752"/>
      <w:bookmarkEnd w:id="5406"/>
    </w:p>
    <w:p w:rsidR="00142AD8" w:rsidRDefault="00142AD8" w:rsidP="003A24EC">
      <w:pPr>
        <w:rPr>
          <w:rtl/>
          <w:lang w:eastAsia="he-IL"/>
        </w:rPr>
      </w:pPr>
      <w:bookmarkStart w:id="5407" w:name="_ETM_Q12_462845"/>
      <w:bookmarkStart w:id="5408" w:name="_ETM_Q12_462897"/>
      <w:bookmarkEnd w:id="5407"/>
      <w:bookmarkEnd w:id="5408"/>
    </w:p>
    <w:p w:rsidR="00142AD8" w:rsidRDefault="00142AD8" w:rsidP="003A24EC">
      <w:pPr>
        <w:pStyle w:val="-"/>
        <w:keepNext/>
        <w:rPr>
          <w:rtl/>
        </w:rPr>
      </w:pPr>
      <w:bookmarkStart w:id="5409" w:name="ET_speakercontinue_5726_26"/>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09"/>
    </w:p>
    <w:p w:rsidR="00142AD8" w:rsidRDefault="00142AD8" w:rsidP="0058739B">
      <w:pPr>
        <w:rPr>
          <w:rtl/>
          <w:lang w:eastAsia="he-IL"/>
        </w:rPr>
      </w:pPr>
    </w:p>
    <w:p w:rsidR="00142AD8" w:rsidRDefault="00142AD8" w:rsidP="003A24EC">
      <w:pPr>
        <w:rPr>
          <w:rtl/>
          <w:lang w:eastAsia="he-IL"/>
        </w:rPr>
      </w:pPr>
      <w:r>
        <w:rPr>
          <w:rFonts w:hint="cs"/>
          <w:rtl/>
          <w:lang w:eastAsia="he-IL"/>
        </w:rPr>
        <w:t>היום, עכשיו, לפני כמה שעות פורסם.</w:t>
      </w:r>
      <w:bookmarkStart w:id="5410" w:name="_ETM_Q12_464025"/>
      <w:bookmarkStart w:id="5411" w:name="_ETM_Q12_464122"/>
      <w:bookmarkStart w:id="5412" w:name="_ETM_Q12_465608"/>
      <w:bookmarkEnd w:id="5410"/>
      <w:bookmarkEnd w:id="5411"/>
      <w:bookmarkEnd w:id="5412"/>
    </w:p>
    <w:p w:rsidR="00142AD8" w:rsidRDefault="00142AD8" w:rsidP="003A24EC">
      <w:pPr>
        <w:rPr>
          <w:rtl/>
          <w:lang w:eastAsia="he-IL"/>
        </w:rPr>
      </w:pPr>
      <w:bookmarkStart w:id="5413" w:name="_ETM_Q12_465704"/>
      <w:bookmarkEnd w:id="5413"/>
    </w:p>
    <w:p w:rsidR="00142AD8" w:rsidRDefault="00142AD8" w:rsidP="003A24EC">
      <w:pPr>
        <w:pStyle w:val="af5"/>
        <w:keepNext/>
        <w:rPr>
          <w:rtl/>
        </w:rPr>
      </w:pPr>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p>
    <w:p w:rsidR="00142AD8" w:rsidRDefault="00142AD8" w:rsidP="0058739B">
      <w:pPr>
        <w:rPr>
          <w:rtl/>
          <w:lang w:eastAsia="he-IL"/>
        </w:rPr>
      </w:pPr>
    </w:p>
    <w:p w:rsidR="00142AD8" w:rsidRDefault="00142AD8" w:rsidP="003A24EC">
      <w:pPr>
        <w:rPr>
          <w:rtl/>
          <w:lang w:eastAsia="he-IL"/>
        </w:rPr>
      </w:pPr>
      <w:bookmarkStart w:id="5414" w:name="_ETM_Q12_467489"/>
      <w:bookmarkStart w:id="5415" w:name="_ETM_Q12_467762"/>
      <w:bookmarkStart w:id="5416" w:name="_ETM_Q12_467875"/>
      <w:bookmarkEnd w:id="5414"/>
      <w:bookmarkEnd w:id="5415"/>
      <w:bookmarkEnd w:id="5416"/>
      <w:r>
        <w:rPr>
          <w:rFonts w:hint="cs"/>
          <w:rtl/>
          <w:lang w:eastAsia="he-IL"/>
        </w:rPr>
        <w:t>זה</w:t>
      </w:r>
      <w:bookmarkStart w:id="5417" w:name="_ETM_Q12_465924"/>
      <w:bookmarkEnd w:id="5417"/>
      <w:r>
        <w:rPr>
          <w:rFonts w:hint="cs"/>
          <w:rtl/>
          <w:lang w:eastAsia="he-IL"/>
        </w:rPr>
        <w:t xml:space="preserve"> היה אתמול. </w:t>
      </w:r>
      <w:bookmarkStart w:id="5418" w:name="_ETM_Q12_465456"/>
      <w:bookmarkEnd w:id="5418"/>
    </w:p>
    <w:p w:rsidR="00142AD8" w:rsidRDefault="00142AD8" w:rsidP="003A24EC">
      <w:pPr>
        <w:rPr>
          <w:rtl/>
          <w:lang w:eastAsia="he-IL"/>
        </w:rPr>
      </w:pPr>
      <w:bookmarkStart w:id="5419" w:name="_ETM_Q12_465561"/>
      <w:bookmarkEnd w:id="5419"/>
    </w:p>
    <w:p w:rsidR="00142AD8" w:rsidRDefault="00142AD8" w:rsidP="003A24EC">
      <w:pPr>
        <w:pStyle w:val="-"/>
        <w:keepNext/>
        <w:rPr>
          <w:rtl/>
        </w:rPr>
      </w:pPr>
      <w:bookmarkStart w:id="5420" w:name="ET_speakercontinue_5726_28"/>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20"/>
    </w:p>
    <w:p w:rsidR="00142AD8" w:rsidRDefault="00142AD8" w:rsidP="0058739B">
      <w:pPr>
        <w:rPr>
          <w:rtl/>
          <w:lang w:eastAsia="he-IL"/>
        </w:rPr>
      </w:pPr>
    </w:p>
    <w:p w:rsidR="00142AD8" w:rsidRDefault="00142AD8" w:rsidP="003A24EC">
      <w:pPr>
        <w:rPr>
          <w:rtl/>
          <w:lang w:eastAsia="he-IL"/>
        </w:rPr>
      </w:pPr>
      <w:bookmarkStart w:id="5421" w:name="_ETM_Q12_466496"/>
      <w:bookmarkEnd w:id="5421"/>
      <w:r>
        <w:rPr>
          <w:rFonts w:hint="cs"/>
          <w:rtl/>
          <w:lang w:eastAsia="he-IL"/>
        </w:rPr>
        <w:t>אתה מבין? הוא אמר לבנק הפועלים:</w:t>
      </w:r>
      <w:bookmarkStart w:id="5422" w:name="_ETM_Q12_465785"/>
      <w:bookmarkEnd w:id="5422"/>
      <w:r>
        <w:rPr>
          <w:rFonts w:hint="cs"/>
          <w:rtl/>
          <w:lang w:eastAsia="he-IL"/>
        </w:rPr>
        <w:t xml:space="preserve"> חכו, נעשה לכם הפתעה. מי אתם בכלל?</w:t>
      </w:r>
      <w:bookmarkStart w:id="5423" w:name="_ETM_Q12_469532"/>
      <w:bookmarkEnd w:id="5423"/>
    </w:p>
    <w:p w:rsidR="00142AD8" w:rsidRDefault="00142AD8" w:rsidP="003A24EC">
      <w:pPr>
        <w:rPr>
          <w:rtl/>
          <w:lang w:eastAsia="he-IL"/>
        </w:rPr>
      </w:pPr>
      <w:bookmarkStart w:id="5424" w:name="_ETM_Q12_469629"/>
      <w:bookmarkEnd w:id="5424"/>
    </w:p>
    <w:p w:rsidR="00142AD8" w:rsidRDefault="00142AD8" w:rsidP="003A24EC">
      <w:pPr>
        <w:pStyle w:val="af5"/>
        <w:keepNext/>
        <w:rPr>
          <w:rtl/>
        </w:rPr>
      </w:pPr>
      <w:bookmarkStart w:id="5425" w:name="ET_interruption_6441_29"/>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25"/>
    </w:p>
    <w:p w:rsidR="00142AD8" w:rsidRDefault="00142AD8" w:rsidP="0058739B">
      <w:pPr>
        <w:rPr>
          <w:rtl/>
          <w:lang w:eastAsia="he-IL"/>
        </w:rPr>
      </w:pPr>
    </w:p>
    <w:p w:rsidR="00142AD8" w:rsidRDefault="00142AD8" w:rsidP="003A24EC">
      <w:pPr>
        <w:rPr>
          <w:rtl/>
          <w:lang w:eastAsia="he-IL"/>
        </w:rPr>
      </w:pPr>
      <w:bookmarkStart w:id="5426" w:name="_ETM_Q12_469866"/>
      <w:bookmarkEnd w:id="5426"/>
      <w:r>
        <w:rPr>
          <w:rFonts w:hint="cs"/>
          <w:rtl/>
          <w:lang w:eastAsia="he-IL"/>
        </w:rPr>
        <w:t>לא, לא</w:t>
      </w:r>
      <w:bookmarkStart w:id="5427" w:name="_ETM_Q12_470587"/>
      <w:bookmarkEnd w:id="5427"/>
      <w:r>
        <w:rPr>
          <w:rFonts w:hint="cs"/>
          <w:rtl/>
          <w:lang w:eastAsia="he-IL"/>
        </w:rPr>
        <w:t xml:space="preserve">. בוא, זה לא. </w:t>
      </w:r>
      <w:bookmarkStart w:id="5428" w:name="_ETM_Q12_470961"/>
      <w:bookmarkEnd w:id="5428"/>
    </w:p>
    <w:p w:rsidR="00142AD8" w:rsidRDefault="00142AD8" w:rsidP="003A24EC">
      <w:pPr>
        <w:rPr>
          <w:rtl/>
          <w:lang w:eastAsia="he-IL"/>
        </w:rPr>
      </w:pPr>
      <w:bookmarkStart w:id="5429" w:name="_ETM_Q12_471062"/>
      <w:bookmarkEnd w:id="5429"/>
    </w:p>
    <w:p w:rsidR="00142AD8" w:rsidRDefault="00142AD8" w:rsidP="003A24EC">
      <w:pPr>
        <w:pStyle w:val="-"/>
        <w:keepNext/>
        <w:rPr>
          <w:rtl/>
        </w:rPr>
      </w:pPr>
      <w:bookmarkStart w:id="5430" w:name="ET_speakercontinue_5726_30"/>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30"/>
    </w:p>
    <w:p w:rsidR="00142AD8" w:rsidRDefault="00142AD8" w:rsidP="0058739B">
      <w:pPr>
        <w:rPr>
          <w:rtl/>
          <w:lang w:eastAsia="he-IL"/>
        </w:rPr>
      </w:pPr>
    </w:p>
    <w:p w:rsidR="00142AD8" w:rsidRDefault="00142AD8" w:rsidP="003A24EC">
      <w:pPr>
        <w:rPr>
          <w:rtl/>
          <w:lang w:eastAsia="he-IL"/>
        </w:rPr>
      </w:pPr>
      <w:bookmarkStart w:id="5431" w:name="_ETM_Q12_470870"/>
      <w:bookmarkEnd w:id="5431"/>
      <w:r>
        <w:rPr>
          <w:rFonts w:hint="cs"/>
          <w:rtl/>
          <w:lang w:eastAsia="he-IL"/>
        </w:rPr>
        <w:t>מה בוא</w:t>
      </w:r>
      <w:bookmarkStart w:id="5432" w:name="_ETM_Q12_472259"/>
      <w:bookmarkStart w:id="5433" w:name="_ETM_Q12_472356"/>
      <w:bookmarkEnd w:id="5432"/>
      <w:bookmarkEnd w:id="5433"/>
      <w:r>
        <w:rPr>
          <w:rFonts w:hint="cs"/>
          <w:rtl/>
          <w:lang w:eastAsia="he-IL"/>
        </w:rPr>
        <w:t>?</w:t>
      </w:r>
      <w:bookmarkStart w:id="5434" w:name="_ETM_Q12_471018"/>
      <w:bookmarkEnd w:id="5434"/>
    </w:p>
    <w:p w:rsidR="00142AD8" w:rsidRDefault="00142AD8" w:rsidP="003A24EC">
      <w:pPr>
        <w:rPr>
          <w:rtl/>
          <w:lang w:eastAsia="he-IL"/>
        </w:rPr>
      </w:pPr>
      <w:bookmarkStart w:id="5435" w:name="_ETM_Q12_471108"/>
      <w:bookmarkEnd w:id="5435"/>
    </w:p>
    <w:p w:rsidR="00142AD8" w:rsidRDefault="00142AD8" w:rsidP="003A24EC">
      <w:pPr>
        <w:pStyle w:val="af5"/>
        <w:keepNext/>
        <w:rPr>
          <w:rtl/>
        </w:rPr>
      </w:pPr>
      <w:bookmarkStart w:id="5436" w:name="ET_interruption_6441_31"/>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36"/>
    </w:p>
    <w:p w:rsidR="00142AD8" w:rsidRDefault="00142AD8" w:rsidP="0058739B">
      <w:pPr>
        <w:rPr>
          <w:rtl/>
          <w:lang w:eastAsia="he-IL"/>
        </w:rPr>
      </w:pPr>
    </w:p>
    <w:p w:rsidR="00142AD8" w:rsidRDefault="00142AD8" w:rsidP="003A24EC">
      <w:pPr>
        <w:rPr>
          <w:rtl/>
          <w:lang w:eastAsia="he-IL"/>
        </w:rPr>
      </w:pPr>
      <w:bookmarkStart w:id="5437" w:name="_ETM_Q12_474106"/>
      <w:bookmarkEnd w:id="5437"/>
      <w:r>
        <w:rPr>
          <w:rFonts w:hint="cs"/>
          <w:rtl/>
          <w:lang w:eastAsia="he-IL"/>
        </w:rPr>
        <w:t>הו</w:t>
      </w:r>
      <w:bookmarkStart w:id="5438" w:name="_ETM_Q12_474366"/>
      <w:bookmarkEnd w:id="5438"/>
      <w:r>
        <w:rPr>
          <w:rFonts w:hint="cs"/>
          <w:rtl/>
          <w:lang w:eastAsia="he-IL"/>
        </w:rPr>
        <w:t>א</w:t>
      </w:r>
      <w:bookmarkStart w:id="5439" w:name="_ETM_Q12_474472"/>
      <w:bookmarkEnd w:id="5439"/>
      <w:r>
        <w:rPr>
          <w:rFonts w:hint="cs"/>
          <w:rtl/>
          <w:lang w:eastAsia="he-IL"/>
        </w:rPr>
        <w:t xml:space="preserve"> הרוויח 9.8, נגיד, על</w:t>
      </w:r>
      <w:bookmarkStart w:id="5440" w:name="_ETM_Q12_473177"/>
      <w:bookmarkEnd w:id="5440"/>
      <w:r>
        <w:rPr>
          <w:rFonts w:hint="cs"/>
          <w:rtl/>
          <w:lang w:eastAsia="he-IL"/>
        </w:rPr>
        <w:t xml:space="preserve"> סכום מסוים. הוא הרוויח 7. עכשיו תראה, הרווח על</w:t>
      </w:r>
      <w:bookmarkStart w:id="5441" w:name="_ETM_Q12_478880"/>
      <w:bookmarkEnd w:id="5441"/>
      <w:r>
        <w:rPr>
          <w:rFonts w:hint="cs"/>
          <w:rtl/>
          <w:lang w:eastAsia="he-IL"/>
        </w:rPr>
        <w:t xml:space="preserve"> ההון, אם הוא גבוה יותר. </w:t>
      </w:r>
      <w:bookmarkStart w:id="5442" w:name="_ETM_Q12_480733"/>
      <w:bookmarkEnd w:id="5442"/>
    </w:p>
    <w:p w:rsidR="00142AD8" w:rsidRDefault="00142AD8" w:rsidP="003A24EC">
      <w:pPr>
        <w:rPr>
          <w:rtl/>
          <w:lang w:eastAsia="he-IL"/>
        </w:rPr>
      </w:pPr>
      <w:bookmarkStart w:id="5443" w:name="_ETM_Q12_480841"/>
      <w:bookmarkStart w:id="5444" w:name="_ETM_Q12_480877"/>
      <w:bookmarkEnd w:id="5443"/>
      <w:bookmarkEnd w:id="5444"/>
    </w:p>
    <w:p w:rsidR="00142AD8" w:rsidRDefault="00142AD8" w:rsidP="003A24EC">
      <w:pPr>
        <w:pStyle w:val="-"/>
        <w:keepNext/>
        <w:rPr>
          <w:rtl/>
        </w:rPr>
      </w:pPr>
      <w:bookmarkStart w:id="5445" w:name="ET_speakercontinue_5726_32"/>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45"/>
    </w:p>
    <w:p w:rsidR="00142AD8" w:rsidRDefault="00142AD8" w:rsidP="0058739B">
      <w:pPr>
        <w:rPr>
          <w:rtl/>
          <w:lang w:eastAsia="he-IL"/>
        </w:rPr>
      </w:pPr>
    </w:p>
    <w:p w:rsidR="00142AD8" w:rsidRDefault="00142AD8" w:rsidP="003A24EC">
      <w:pPr>
        <w:rPr>
          <w:rtl/>
          <w:lang w:eastAsia="he-IL"/>
        </w:rPr>
      </w:pPr>
      <w:bookmarkStart w:id="5446" w:name="_ETM_Q12_480262"/>
      <w:bookmarkEnd w:id="5446"/>
      <w:r>
        <w:rPr>
          <w:rFonts w:hint="cs"/>
          <w:rtl/>
          <w:lang w:eastAsia="he-IL"/>
        </w:rPr>
        <w:t>עלייה של 40% ברווח</w:t>
      </w:r>
      <w:bookmarkStart w:id="5447" w:name="_ETM_Q12_482269"/>
      <w:bookmarkEnd w:id="5447"/>
      <w:r>
        <w:rPr>
          <w:rFonts w:hint="cs"/>
          <w:rtl/>
          <w:lang w:eastAsia="he-IL"/>
        </w:rPr>
        <w:t xml:space="preserve"> שלו. ברווחי בנק לאומי, הרווח הנקי </w:t>
      </w:r>
      <w:r>
        <w:rPr>
          <w:rtl/>
          <w:lang w:eastAsia="he-IL"/>
        </w:rPr>
        <w:t>–</w:t>
      </w:r>
      <w:r>
        <w:rPr>
          <w:rFonts w:hint="cs"/>
          <w:rtl/>
          <w:lang w:eastAsia="he-IL"/>
        </w:rPr>
        <w:t xml:space="preserve"> אגב,</w:t>
      </w:r>
      <w:bookmarkStart w:id="5448" w:name="_ETM_Q12_484548"/>
      <w:bookmarkEnd w:id="5448"/>
      <w:r>
        <w:rPr>
          <w:rFonts w:hint="cs"/>
          <w:rtl/>
          <w:lang w:eastAsia="he-IL"/>
        </w:rPr>
        <w:t xml:space="preserve"> </w:t>
      </w:r>
      <w:proofErr w:type="spellStart"/>
      <w:r>
        <w:rPr>
          <w:rFonts w:hint="cs"/>
          <w:rtl/>
          <w:lang w:eastAsia="he-IL"/>
        </w:rPr>
        <w:t>בכאן</w:t>
      </w:r>
      <w:proofErr w:type="spellEnd"/>
      <w:r>
        <w:rPr>
          <w:rFonts w:hint="cs"/>
          <w:rtl/>
          <w:lang w:eastAsia="he-IL"/>
        </w:rPr>
        <w:t xml:space="preserve"> 11 פורסם. </w:t>
      </w:r>
      <w:bookmarkStart w:id="5449" w:name="_ETM_Q12_487775"/>
      <w:bookmarkEnd w:id="5449"/>
    </w:p>
    <w:p w:rsidR="00142AD8" w:rsidRDefault="00142AD8" w:rsidP="003A24EC">
      <w:pPr>
        <w:rPr>
          <w:rtl/>
          <w:lang w:eastAsia="he-IL"/>
        </w:rPr>
      </w:pPr>
      <w:bookmarkStart w:id="5450" w:name="_ETM_Q12_487879"/>
      <w:bookmarkEnd w:id="5450"/>
    </w:p>
    <w:p w:rsidR="00142AD8" w:rsidRDefault="00142AD8" w:rsidP="003A24EC">
      <w:pPr>
        <w:pStyle w:val="af5"/>
        <w:keepNext/>
        <w:rPr>
          <w:rtl/>
        </w:rPr>
      </w:pPr>
      <w:bookmarkStart w:id="5451" w:name="ET_interruption_6441_33"/>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51"/>
    </w:p>
    <w:p w:rsidR="00142AD8" w:rsidRDefault="00142AD8" w:rsidP="0058739B">
      <w:pPr>
        <w:rPr>
          <w:rtl/>
          <w:lang w:eastAsia="he-IL"/>
        </w:rPr>
      </w:pPr>
    </w:p>
    <w:p w:rsidR="00142AD8" w:rsidRDefault="00142AD8" w:rsidP="00392D38">
      <w:pPr>
        <w:rPr>
          <w:rtl/>
          <w:lang w:eastAsia="he-IL"/>
        </w:rPr>
      </w:pPr>
      <w:bookmarkStart w:id="5452" w:name="_ETM_Q12_486401"/>
      <w:bookmarkStart w:id="5453" w:name="_ETM_Q12_486655"/>
      <w:bookmarkStart w:id="5454" w:name="_ETM_Q12_486772"/>
      <w:bookmarkEnd w:id="5452"/>
      <w:bookmarkEnd w:id="5453"/>
      <w:bookmarkEnd w:id="5454"/>
      <w:r>
        <w:rPr>
          <w:rFonts w:hint="cs"/>
          <w:rtl/>
          <w:lang w:eastAsia="he-IL"/>
        </w:rPr>
        <w:t xml:space="preserve">בבנק הפועלים גם היה </w:t>
      </w:r>
      <w:r w:rsidR="00392D38">
        <w:rPr>
          <w:rFonts w:hint="cs"/>
          <w:rtl/>
          <w:lang w:eastAsia="he-IL"/>
        </w:rPr>
        <w:t>– – –</w:t>
      </w:r>
      <w:bookmarkStart w:id="5455" w:name="_ETM_Q12_490384"/>
      <w:bookmarkEnd w:id="5455"/>
    </w:p>
    <w:p w:rsidR="00142AD8" w:rsidRDefault="00142AD8" w:rsidP="003A24EC">
      <w:pPr>
        <w:rPr>
          <w:rtl/>
          <w:lang w:eastAsia="he-IL"/>
        </w:rPr>
      </w:pPr>
      <w:bookmarkStart w:id="5456" w:name="_ETM_Q12_490501"/>
      <w:bookmarkEnd w:id="5456"/>
    </w:p>
    <w:p w:rsidR="00142AD8" w:rsidRDefault="00142AD8" w:rsidP="003A24EC">
      <w:pPr>
        <w:pStyle w:val="-"/>
        <w:keepNext/>
        <w:rPr>
          <w:rtl/>
        </w:rPr>
      </w:pPr>
      <w:bookmarkStart w:id="5457" w:name="ET_speakercontinue_5726_34"/>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57"/>
    </w:p>
    <w:p w:rsidR="00142AD8" w:rsidRDefault="00142AD8" w:rsidP="0058739B">
      <w:pPr>
        <w:rPr>
          <w:rtl/>
          <w:lang w:eastAsia="he-IL"/>
        </w:rPr>
      </w:pPr>
    </w:p>
    <w:p w:rsidR="00142AD8" w:rsidRDefault="00142AD8" w:rsidP="003A24EC">
      <w:pPr>
        <w:rPr>
          <w:rtl/>
          <w:lang w:eastAsia="he-IL"/>
        </w:rPr>
      </w:pPr>
      <w:bookmarkStart w:id="5458" w:name="_ETM_Q12_491623"/>
      <w:bookmarkEnd w:id="5458"/>
      <w:r>
        <w:rPr>
          <w:rFonts w:hint="cs"/>
          <w:rtl/>
          <w:lang w:eastAsia="he-IL"/>
        </w:rPr>
        <w:t>אני</w:t>
      </w:r>
      <w:bookmarkStart w:id="5459" w:name="_ETM_Q12_489911"/>
      <w:bookmarkEnd w:id="5459"/>
      <w:r>
        <w:rPr>
          <w:rFonts w:hint="cs"/>
          <w:rtl/>
          <w:lang w:eastAsia="he-IL"/>
        </w:rPr>
        <w:t xml:space="preserve"> רק אומר לך, </w:t>
      </w:r>
      <w:proofErr w:type="spellStart"/>
      <w:r>
        <w:rPr>
          <w:rFonts w:hint="cs"/>
          <w:rtl/>
          <w:lang w:eastAsia="he-IL"/>
        </w:rPr>
        <w:t>בכאן</w:t>
      </w:r>
      <w:proofErr w:type="spellEnd"/>
      <w:r>
        <w:rPr>
          <w:rFonts w:hint="cs"/>
          <w:rtl/>
          <w:lang w:eastAsia="he-IL"/>
        </w:rPr>
        <w:t xml:space="preserve"> 11 זה פורסם, עלייה של</w:t>
      </w:r>
      <w:bookmarkStart w:id="5460" w:name="_ETM_Q12_494960"/>
      <w:bookmarkEnd w:id="5460"/>
      <w:r>
        <w:rPr>
          <w:rFonts w:hint="cs"/>
          <w:rtl/>
          <w:lang w:eastAsia="he-IL"/>
        </w:rPr>
        <w:t xml:space="preserve"> כ-40%. בוא. </w:t>
      </w:r>
    </w:p>
    <w:p w:rsidR="00142AD8" w:rsidRDefault="00142AD8" w:rsidP="003A24EC">
      <w:pPr>
        <w:rPr>
          <w:rtl/>
          <w:lang w:eastAsia="he-IL"/>
        </w:rPr>
      </w:pPr>
      <w:bookmarkStart w:id="5461" w:name="_ETM_Q12_496231"/>
      <w:bookmarkEnd w:id="5461"/>
    </w:p>
    <w:p w:rsidR="00142AD8" w:rsidRDefault="00142AD8" w:rsidP="003A24EC">
      <w:pPr>
        <w:pStyle w:val="af5"/>
        <w:keepNext/>
        <w:rPr>
          <w:rtl/>
        </w:rPr>
      </w:pPr>
      <w:bookmarkStart w:id="5462" w:name="ET_interruption_6441_35"/>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62"/>
    </w:p>
    <w:p w:rsidR="00142AD8" w:rsidRDefault="00142AD8" w:rsidP="0058739B">
      <w:pPr>
        <w:rPr>
          <w:rtl/>
          <w:lang w:eastAsia="he-IL"/>
        </w:rPr>
      </w:pPr>
    </w:p>
    <w:p w:rsidR="00142AD8" w:rsidRDefault="00142AD8" w:rsidP="00392D38">
      <w:pPr>
        <w:rPr>
          <w:rtl/>
          <w:lang w:eastAsia="he-IL"/>
        </w:rPr>
      </w:pPr>
      <w:bookmarkStart w:id="5463" w:name="_ETM_Q12_497900"/>
      <w:bookmarkStart w:id="5464" w:name="_ETM_Q12_498152"/>
      <w:bookmarkStart w:id="5465" w:name="_ETM_Q12_498278"/>
      <w:bookmarkEnd w:id="5463"/>
      <w:bookmarkEnd w:id="5464"/>
      <w:bookmarkEnd w:id="5465"/>
      <w:r>
        <w:rPr>
          <w:rFonts w:hint="cs"/>
          <w:rtl/>
          <w:lang w:eastAsia="he-IL"/>
        </w:rPr>
        <w:t xml:space="preserve">ברווח </w:t>
      </w:r>
      <w:r w:rsidR="00392D38">
        <w:rPr>
          <w:rFonts w:hint="cs"/>
          <w:rtl/>
          <w:lang w:eastAsia="he-IL"/>
        </w:rPr>
        <w:t>– – –</w:t>
      </w:r>
      <w:bookmarkStart w:id="5466" w:name="_ETM_Q12_498079"/>
      <w:bookmarkEnd w:id="5466"/>
    </w:p>
    <w:p w:rsidR="00142AD8" w:rsidRDefault="00142AD8" w:rsidP="003A24EC">
      <w:pPr>
        <w:rPr>
          <w:rtl/>
          <w:lang w:eastAsia="he-IL"/>
        </w:rPr>
      </w:pPr>
      <w:bookmarkStart w:id="5467" w:name="_ETM_Q12_498176"/>
      <w:bookmarkEnd w:id="5467"/>
    </w:p>
    <w:p w:rsidR="00142AD8" w:rsidRDefault="00142AD8" w:rsidP="003A24EC">
      <w:pPr>
        <w:pStyle w:val="-"/>
        <w:keepNext/>
        <w:rPr>
          <w:rtl/>
        </w:rPr>
      </w:pPr>
      <w:bookmarkStart w:id="5468" w:name="ET_speakercontinue_5726_36"/>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68"/>
    </w:p>
    <w:p w:rsidR="00142AD8" w:rsidRDefault="00142AD8" w:rsidP="0058739B">
      <w:pPr>
        <w:rPr>
          <w:rtl/>
          <w:lang w:eastAsia="he-IL"/>
        </w:rPr>
      </w:pPr>
    </w:p>
    <w:p w:rsidR="00142AD8" w:rsidRPr="004421FF" w:rsidRDefault="00142AD8" w:rsidP="003A24EC">
      <w:pPr>
        <w:rPr>
          <w:rtl/>
          <w:lang w:eastAsia="he-IL"/>
        </w:rPr>
      </w:pPr>
      <w:bookmarkStart w:id="5469" w:name="_ETM_Q12_499340"/>
      <w:bookmarkEnd w:id="5469"/>
      <w:r>
        <w:rPr>
          <w:rFonts w:hint="cs"/>
          <w:rtl/>
          <w:lang w:eastAsia="he-IL"/>
        </w:rPr>
        <w:t>שמע, זאת הזיה. אני</w:t>
      </w:r>
      <w:bookmarkStart w:id="5470" w:name="_ETM_Q12_498723"/>
      <w:bookmarkEnd w:id="5470"/>
      <w:r>
        <w:rPr>
          <w:rFonts w:hint="cs"/>
          <w:rtl/>
          <w:lang w:eastAsia="he-IL"/>
        </w:rPr>
        <w:t xml:space="preserve"> אפילו לא יודע איך לקרוא את זה. אני הגשתי הצעת </w:t>
      </w:r>
      <w:bookmarkStart w:id="5471" w:name="_ETM_Q12_504659"/>
      <w:bookmarkEnd w:id="5471"/>
      <w:r>
        <w:rPr>
          <w:rFonts w:hint="cs"/>
          <w:rtl/>
          <w:lang w:eastAsia="he-IL"/>
        </w:rPr>
        <w:t xml:space="preserve">חוק שייתנו </w:t>
      </w:r>
      <w:r>
        <w:rPr>
          <w:rtl/>
          <w:lang w:eastAsia="he-IL"/>
        </w:rPr>
        <w:t>–</w:t>
      </w:r>
      <w:r>
        <w:rPr>
          <w:rFonts w:hint="cs"/>
          <w:rtl/>
          <w:lang w:eastAsia="he-IL"/>
        </w:rPr>
        <w:t xml:space="preserve"> אגב, של בנק הפועלים נכון. גם</w:t>
      </w:r>
      <w:bookmarkStart w:id="5472" w:name="_ETM_Q12_507752"/>
      <w:bookmarkEnd w:id="5472"/>
      <w:r>
        <w:rPr>
          <w:rFonts w:hint="cs"/>
          <w:rtl/>
          <w:lang w:eastAsia="he-IL"/>
        </w:rPr>
        <w:t xml:space="preserve"> זה מופיע לי פה. אבל שייתנו למשל למי </w:t>
      </w:r>
      <w:bookmarkStart w:id="5473" w:name="_ETM_Q12_510935"/>
      <w:bookmarkEnd w:id="5473"/>
      <w:r>
        <w:rPr>
          <w:rFonts w:hint="cs"/>
          <w:rtl/>
          <w:lang w:eastAsia="he-IL"/>
        </w:rPr>
        <w:t>שיש לו יתרה בעו"ש, שייתנו לו גם על זה. מה קרה</w:t>
      </w:r>
      <w:bookmarkStart w:id="5474" w:name="_ETM_Q12_514729"/>
      <w:bookmarkEnd w:id="5474"/>
      <w:r>
        <w:rPr>
          <w:rFonts w:hint="cs"/>
          <w:rtl/>
          <w:lang w:eastAsia="he-IL"/>
        </w:rPr>
        <w:t>? שייתנו לו ריבית גם על זה. יש כאלה</w:t>
      </w:r>
      <w:bookmarkStart w:id="5475" w:name="_ETM_Q12_514855"/>
      <w:bookmarkEnd w:id="5475"/>
      <w:r>
        <w:rPr>
          <w:rFonts w:hint="cs"/>
          <w:rtl/>
          <w:lang w:eastAsia="he-IL"/>
        </w:rPr>
        <w:t xml:space="preserve"> שנותנים, יש כאלה שלא נותנים. הגעתי עד לבנק ישראל עם</w:t>
      </w:r>
      <w:bookmarkStart w:id="5476" w:name="_ETM_Q12_518643"/>
      <w:bookmarkEnd w:id="5476"/>
      <w:r>
        <w:rPr>
          <w:rFonts w:hint="cs"/>
          <w:rtl/>
          <w:lang w:eastAsia="he-IL"/>
        </w:rPr>
        <w:t xml:space="preserve"> העניין הזה </w:t>
      </w:r>
      <w:r>
        <w:rPr>
          <w:rtl/>
          <w:lang w:eastAsia="he-IL"/>
        </w:rPr>
        <w:t>–</w:t>
      </w:r>
      <w:r>
        <w:rPr>
          <w:rFonts w:hint="cs"/>
          <w:rtl/>
          <w:lang w:eastAsia="he-IL"/>
        </w:rPr>
        <w:t xml:space="preserve"> תחכה, לא תחכה. לפני שבועיים, ברוך</w:t>
      </w:r>
      <w:bookmarkStart w:id="5477" w:name="_ETM_Q12_521642"/>
      <w:bookmarkEnd w:id="5477"/>
      <w:r>
        <w:rPr>
          <w:rFonts w:hint="cs"/>
          <w:rtl/>
          <w:lang w:eastAsia="he-IL"/>
        </w:rPr>
        <w:t xml:space="preserve"> השם,</w:t>
      </w:r>
      <w:r>
        <w:rPr>
          <w:lang w:eastAsia="he-IL"/>
        </w:rPr>
        <w:t xml:space="preserve"> </w:t>
      </w:r>
      <w:r>
        <w:rPr>
          <w:rFonts w:hint="cs"/>
          <w:rtl/>
          <w:lang w:eastAsia="he-IL"/>
        </w:rPr>
        <w:t xml:space="preserve">החוק הזה עבר בטרומית. </w:t>
      </w:r>
    </w:p>
    <w:p w:rsidR="00142AD8" w:rsidRDefault="00142AD8" w:rsidP="003A24EC">
      <w:pPr>
        <w:rPr>
          <w:rtl/>
          <w:lang w:eastAsia="he-IL"/>
        </w:rPr>
      </w:pPr>
      <w:bookmarkStart w:id="5478" w:name="_ETM_Q12_480970"/>
      <w:bookmarkEnd w:id="5478"/>
    </w:p>
    <w:p w:rsidR="00142AD8" w:rsidRDefault="00142AD8" w:rsidP="003A24EC">
      <w:pPr>
        <w:pStyle w:val="af5"/>
        <w:keepNext/>
        <w:rPr>
          <w:rtl/>
        </w:rPr>
      </w:pPr>
      <w:bookmarkStart w:id="5479" w:name="ET_interruption_6441_37"/>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79"/>
    </w:p>
    <w:p w:rsidR="00142AD8" w:rsidRDefault="00142AD8" w:rsidP="0058739B">
      <w:pPr>
        <w:rPr>
          <w:rtl/>
          <w:lang w:eastAsia="he-IL"/>
        </w:rPr>
      </w:pPr>
    </w:p>
    <w:p w:rsidR="00142AD8" w:rsidRDefault="00142AD8" w:rsidP="003A24EC">
      <w:pPr>
        <w:rPr>
          <w:rtl/>
          <w:lang w:eastAsia="he-IL"/>
        </w:rPr>
      </w:pPr>
      <w:bookmarkStart w:id="5480" w:name="_ETM_Q12_527043"/>
      <w:bookmarkStart w:id="5481" w:name="_ETM_Q12_527291"/>
      <w:bookmarkStart w:id="5482" w:name="_ETM_Q12_527409"/>
      <w:bookmarkStart w:id="5483" w:name="_ETM_Q12_462992"/>
      <w:bookmarkEnd w:id="5480"/>
      <w:bookmarkEnd w:id="5481"/>
      <w:bookmarkEnd w:id="5482"/>
      <w:bookmarkEnd w:id="5483"/>
      <w:r>
        <w:rPr>
          <w:rFonts w:hint="cs"/>
          <w:rtl/>
          <w:lang w:eastAsia="he-IL"/>
        </w:rPr>
        <w:t xml:space="preserve">באיזו ריבית? </w:t>
      </w:r>
      <w:bookmarkStart w:id="5484" w:name="_ETM_Q12_526710"/>
      <w:bookmarkEnd w:id="5484"/>
    </w:p>
    <w:p w:rsidR="00142AD8" w:rsidRDefault="00142AD8" w:rsidP="003A24EC">
      <w:pPr>
        <w:rPr>
          <w:rtl/>
          <w:lang w:eastAsia="he-IL"/>
        </w:rPr>
      </w:pPr>
      <w:bookmarkStart w:id="5485" w:name="_ETM_Q12_526809"/>
      <w:bookmarkEnd w:id="5485"/>
    </w:p>
    <w:p w:rsidR="00142AD8" w:rsidRDefault="00142AD8" w:rsidP="003A24EC">
      <w:pPr>
        <w:pStyle w:val="-"/>
        <w:keepNext/>
        <w:rPr>
          <w:rtl/>
        </w:rPr>
      </w:pPr>
      <w:bookmarkStart w:id="5486" w:name="ET_speakercontinue_5726_38"/>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86"/>
    </w:p>
    <w:p w:rsidR="00142AD8" w:rsidRDefault="00142AD8" w:rsidP="0058739B">
      <w:pPr>
        <w:rPr>
          <w:rtl/>
          <w:lang w:eastAsia="he-IL"/>
        </w:rPr>
      </w:pPr>
    </w:p>
    <w:p w:rsidR="00142AD8" w:rsidRDefault="00142AD8" w:rsidP="003A24EC">
      <w:pPr>
        <w:rPr>
          <w:rtl/>
          <w:lang w:eastAsia="he-IL"/>
        </w:rPr>
      </w:pPr>
      <w:bookmarkStart w:id="5487" w:name="_ETM_Q12_527991"/>
      <w:bookmarkEnd w:id="5487"/>
      <w:r>
        <w:rPr>
          <w:rFonts w:hint="cs"/>
          <w:rtl/>
          <w:lang w:eastAsia="he-IL"/>
        </w:rPr>
        <w:t>עוד לא, חכה, זה רק בטרומית. לא רוצה להיכנס לריבית. אני</w:t>
      </w:r>
      <w:bookmarkStart w:id="5488" w:name="_ETM_Q12_532055"/>
      <w:bookmarkEnd w:id="5488"/>
      <w:r>
        <w:rPr>
          <w:rFonts w:hint="cs"/>
          <w:rtl/>
          <w:lang w:eastAsia="he-IL"/>
        </w:rPr>
        <w:t xml:space="preserve"> רוצה שתהיה תחרות, לא רוצה להיכנס לריבית. כשאתה מתערב בריבית, אז בעצם אתה כבר מתערב בשוק. </w:t>
      </w:r>
    </w:p>
    <w:p w:rsidR="00142AD8" w:rsidRDefault="00142AD8" w:rsidP="003A24EC">
      <w:pPr>
        <w:rPr>
          <w:rtl/>
          <w:lang w:eastAsia="he-IL"/>
        </w:rPr>
      </w:pPr>
    </w:p>
    <w:p w:rsidR="00142AD8" w:rsidRDefault="00142AD8" w:rsidP="003A24EC">
      <w:pPr>
        <w:pStyle w:val="af5"/>
        <w:keepNext/>
        <w:rPr>
          <w:rtl/>
        </w:rPr>
      </w:pPr>
      <w:bookmarkStart w:id="5489" w:name="ET_interruption_6441_39"/>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bookmarkEnd w:id="5489"/>
    </w:p>
    <w:p w:rsidR="00142AD8" w:rsidRDefault="00142AD8" w:rsidP="0058739B">
      <w:pPr>
        <w:rPr>
          <w:rtl/>
          <w:lang w:eastAsia="he-IL"/>
        </w:rPr>
      </w:pPr>
    </w:p>
    <w:p w:rsidR="00142AD8" w:rsidRDefault="00142AD8" w:rsidP="003B419A">
      <w:pPr>
        <w:rPr>
          <w:rtl/>
          <w:lang w:eastAsia="he-IL"/>
        </w:rPr>
      </w:pPr>
      <w:bookmarkStart w:id="5490" w:name="_ETM_Q12_537847"/>
      <w:bookmarkStart w:id="5491" w:name="_ETM_Q12_538104"/>
      <w:bookmarkEnd w:id="5490"/>
      <w:bookmarkEnd w:id="5491"/>
      <w:r>
        <w:rPr>
          <w:rFonts w:hint="cs"/>
          <w:rtl/>
          <w:lang w:eastAsia="he-IL"/>
        </w:rPr>
        <w:t>ה</w:t>
      </w:r>
      <w:bookmarkStart w:id="5492" w:name="_ETM_Q12_538249"/>
      <w:bookmarkEnd w:id="5492"/>
      <w:r>
        <w:rPr>
          <w:rFonts w:hint="cs"/>
          <w:rtl/>
          <w:lang w:eastAsia="he-IL"/>
        </w:rPr>
        <w:t>וא נותן</w:t>
      </w:r>
      <w:r w:rsidR="003B419A">
        <w:rPr>
          <w:rFonts w:hint="cs"/>
          <w:rtl/>
          <w:lang w:eastAsia="he-IL"/>
        </w:rPr>
        <w:t>,</w:t>
      </w:r>
      <w:r>
        <w:rPr>
          <w:rFonts w:hint="cs"/>
          <w:rtl/>
          <w:lang w:eastAsia="he-IL"/>
        </w:rPr>
        <w:t xml:space="preserve"> 3%</w:t>
      </w:r>
      <w:bookmarkStart w:id="5493" w:name="_ETM_Q12_538063"/>
      <w:bookmarkEnd w:id="5493"/>
      <w:r>
        <w:rPr>
          <w:rFonts w:hint="cs"/>
          <w:rtl/>
          <w:lang w:eastAsia="he-IL"/>
        </w:rPr>
        <w:t xml:space="preserve"> הוא נותן. </w:t>
      </w:r>
      <w:bookmarkStart w:id="5494" w:name="_ETM_Q12_537471"/>
      <w:bookmarkEnd w:id="5494"/>
    </w:p>
    <w:p w:rsidR="00142AD8" w:rsidRDefault="00142AD8" w:rsidP="003A24EC">
      <w:pPr>
        <w:rPr>
          <w:rtl/>
          <w:lang w:eastAsia="he-IL"/>
        </w:rPr>
      </w:pPr>
      <w:bookmarkStart w:id="5495" w:name="_ETM_Q12_537561"/>
      <w:bookmarkEnd w:id="5495"/>
    </w:p>
    <w:p w:rsidR="00142AD8" w:rsidRDefault="00142AD8" w:rsidP="003A24EC">
      <w:pPr>
        <w:pStyle w:val="-"/>
        <w:keepNext/>
        <w:rPr>
          <w:rtl/>
        </w:rPr>
      </w:pPr>
      <w:bookmarkStart w:id="5496" w:name="ET_speakercontinue_5726_40"/>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496"/>
    </w:p>
    <w:p w:rsidR="00142AD8" w:rsidRDefault="00142AD8" w:rsidP="0058739B">
      <w:pPr>
        <w:rPr>
          <w:rtl/>
          <w:lang w:eastAsia="he-IL"/>
        </w:rPr>
      </w:pPr>
    </w:p>
    <w:p w:rsidR="00142AD8" w:rsidRDefault="00142AD8" w:rsidP="003A24EC">
      <w:pPr>
        <w:rPr>
          <w:rtl/>
          <w:lang w:eastAsia="he-IL"/>
        </w:rPr>
      </w:pPr>
      <w:bookmarkStart w:id="5497" w:name="_ETM_Q12_538359"/>
      <w:bookmarkEnd w:id="5497"/>
      <w:r>
        <w:rPr>
          <w:rFonts w:hint="cs"/>
          <w:rtl/>
          <w:lang w:eastAsia="he-IL"/>
        </w:rPr>
        <w:t>הוא לא נותן, חיים. הוא לא נותן. אדוני</w:t>
      </w:r>
      <w:bookmarkStart w:id="5498" w:name="_ETM_Q12_542457"/>
      <w:bookmarkEnd w:id="5498"/>
      <w:r>
        <w:rPr>
          <w:rFonts w:hint="cs"/>
          <w:rtl/>
          <w:lang w:eastAsia="he-IL"/>
        </w:rPr>
        <w:t xml:space="preserve"> השרים, תשמע, לי אין יתרה בחשבון, אני אומר</w:t>
      </w:r>
      <w:bookmarkStart w:id="5499" w:name="_ETM_Q12_546765"/>
      <w:bookmarkEnd w:id="5499"/>
      <w:r>
        <w:rPr>
          <w:rFonts w:hint="cs"/>
          <w:rtl/>
          <w:lang w:eastAsia="he-IL"/>
        </w:rPr>
        <w:t xml:space="preserve"> את האמת, אבל יש אנשים שיש להם יתרה יותר, יתרה </w:t>
      </w:r>
      <w:bookmarkStart w:id="5500" w:name="_ETM_Q12_548257"/>
      <w:bookmarkEnd w:id="5500"/>
      <w:r>
        <w:rPr>
          <w:rFonts w:hint="cs"/>
          <w:rtl/>
          <w:lang w:eastAsia="he-IL"/>
        </w:rPr>
        <w:t xml:space="preserve">פחות, ואז משחקים איתך על זה. </w:t>
      </w:r>
      <w:bookmarkStart w:id="5501" w:name="_ETM_Q12_551087"/>
      <w:bookmarkStart w:id="5502" w:name="_ETM_Q12_551204"/>
      <w:bookmarkEnd w:id="5501"/>
      <w:bookmarkEnd w:id="5502"/>
    </w:p>
    <w:p w:rsidR="00142AD8" w:rsidRDefault="00142AD8" w:rsidP="003A24EC">
      <w:pPr>
        <w:rPr>
          <w:rtl/>
          <w:lang w:eastAsia="he-IL"/>
        </w:rPr>
      </w:pPr>
    </w:p>
    <w:p w:rsidR="00142AD8" w:rsidRDefault="00142AD8" w:rsidP="003A24EC">
      <w:pPr>
        <w:pStyle w:val="af5"/>
        <w:keepNext/>
        <w:rPr>
          <w:rtl/>
        </w:rPr>
      </w:pPr>
      <w:r w:rsidRPr="00F87221">
        <w:rPr>
          <w:rStyle w:val="TagStyle"/>
          <w:rtl/>
        </w:rPr>
        <w:t xml:space="preserve"> &lt;&lt; קריאה &gt;&gt;</w:t>
      </w:r>
      <w:r w:rsidRPr="004421FF">
        <w:rPr>
          <w:rStyle w:val="TagStyle"/>
          <w:rtl/>
        </w:rPr>
        <w:t xml:space="preserve"> </w:t>
      </w:r>
      <w:r>
        <w:rPr>
          <w:rtl/>
        </w:rPr>
        <w:t>שר התיירות חיים כץ:</w:t>
      </w:r>
      <w:r w:rsidRPr="004421FF">
        <w:rPr>
          <w:rStyle w:val="TagStyle"/>
          <w:rtl/>
        </w:rPr>
        <w:t xml:space="preserve"> </w:t>
      </w:r>
      <w:r w:rsidRPr="00F87221">
        <w:rPr>
          <w:rStyle w:val="TagStyle"/>
          <w:rtl/>
        </w:rPr>
        <w:t>&lt;&lt; קריאה &gt;&gt;</w:t>
      </w:r>
      <w:r>
        <w:rPr>
          <w:rtl/>
        </w:rPr>
        <w:t xml:space="preserve"> </w:t>
      </w:r>
    </w:p>
    <w:p w:rsidR="00142AD8" w:rsidRDefault="00142AD8" w:rsidP="0058739B">
      <w:pPr>
        <w:rPr>
          <w:rtl/>
          <w:lang w:eastAsia="he-IL"/>
        </w:rPr>
      </w:pPr>
    </w:p>
    <w:p w:rsidR="00142AD8" w:rsidRDefault="00142AD8" w:rsidP="003A24EC">
      <w:pPr>
        <w:rPr>
          <w:rtl/>
          <w:lang w:eastAsia="he-IL"/>
        </w:rPr>
      </w:pPr>
      <w:r>
        <w:rPr>
          <w:rFonts w:hint="cs"/>
          <w:rtl/>
          <w:lang w:eastAsia="he-IL"/>
        </w:rPr>
        <w:t xml:space="preserve">תרים טלפון לבנק ותראה. </w:t>
      </w:r>
      <w:bookmarkStart w:id="5503" w:name="_ETM_Q12_550100"/>
      <w:bookmarkStart w:id="5504" w:name="_ETM_Q12_552867"/>
      <w:bookmarkEnd w:id="5503"/>
      <w:bookmarkEnd w:id="5504"/>
    </w:p>
    <w:p w:rsidR="00142AD8" w:rsidRDefault="00142AD8" w:rsidP="003A24EC">
      <w:pPr>
        <w:rPr>
          <w:rtl/>
          <w:lang w:eastAsia="he-IL"/>
        </w:rPr>
      </w:pPr>
      <w:bookmarkStart w:id="5505" w:name="_ETM_Q12_552965"/>
      <w:bookmarkEnd w:id="5505"/>
    </w:p>
    <w:p w:rsidR="00142AD8" w:rsidRDefault="00142AD8" w:rsidP="003A24EC">
      <w:pPr>
        <w:pStyle w:val="-"/>
        <w:keepNext/>
        <w:rPr>
          <w:rtl/>
        </w:rPr>
      </w:pPr>
      <w:bookmarkStart w:id="5506" w:name="ET_speakercontinue_5726_43"/>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506"/>
    </w:p>
    <w:p w:rsidR="00142AD8" w:rsidRDefault="00142AD8" w:rsidP="0058739B">
      <w:pPr>
        <w:rPr>
          <w:rtl/>
          <w:lang w:eastAsia="he-IL"/>
        </w:rPr>
      </w:pPr>
    </w:p>
    <w:p w:rsidR="00142AD8" w:rsidRDefault="00142AD8" w:rsidP="003A24EC">
      <w:pPr>
        <w:rPr>
          <w:rtl/>
          <w:lang w:eastAsia="he-IL"/>
        </w:rPr>
      </w:pPr>
      <w:bookmarkStart w:id="5507" w:name="_ETM_Q12_554017"/>
      <w:bookmarkEnd w:id="5507"/>
      <w:r>
        <w:rPr>
          <w:rFonts w:hint="cs"/>
          <w:rtl/>
          <w:lang w:eastAsia="he-IL"/>
        </w:rPr>
        <w:t>בסדר. יש כאלה שלא יודעים להרים טלפון. אני רוצה</w:t>
      </w:r>
      <w:bookmarkStart w:id="5508" w:name="_ETM_Q12_552437"/>
      <w:bookmarkEnd w:id="5508"/>
      <w:r>
        <w:rPr>
          <w:rFonts w:hint="cs"/>
          <w:rtl/>
          <w:lang w:eastAsia="he-IL"/>
        </w:rPr>
        <w:t xml:space="preserve"> שיחייב אותם קודם כול, בסדר? קודם כול</w:t>
      </w:r>
      <w:bookmarkStart w:id="5509" w:name="_ETM_Q12_554605"/>
      <w:bookmarkEnd w:id="5509"/>
      <w:r>
        <w:rPr>
          <w:rFonts w:hint="cs"/>
          <w:rtl/>
          <w:lang w:eastAsia="he-IL"/>
        </w:rPr>
        <w:t xml:space="preserve"> שיחייב אותם, זה הדבר הראשון. אני חייב להגיד שנגיד בנק ישראל </w:t>
      </w:r>
      <w:r>
        <w:rPr>
          <w:rtl/>
          <w:lang w:eastAsia="he-IL"/>
        </w:rPr>
        <w:t>–</w:t>
      </w:r>
      <w:r>
        <w:rPr>
          <w:rFonts w:hint="cs"/>
          <w:rtl/>
          <w:lang w:eastAsia="he-IL"/>
        </w:rPr>
        <w:t xml:space="preserve"> הייתה ועדה.</w:t>
      </w:r>
      <w:bookmarkStart w:id="5510" w:name="_ETM_Q12_561908"/>
      <w:bookmarkEnd w:id="5510"/>
      <w:r>
        <w:rPr>
          <w:rFonts w:hint="cs"/>
          <w:rtl/>
          <w:lang w:eastAsia="he-IL"/>
        </w:rPr>
        <w:t xml:space="preserve"> </w:t>
      </w:r>
      <w:proofErr w:type="spellStart"/>
      <w:r>
        <w:rPr>
          <w:rFonts w:hint="cs"/>
          <w:rtl/>
          <w:lang w:eastAsia="he-IL"/>
        </w:rPr>
        <w:t>כשרק</w:t>
      </w:r>
      <w:proofErr w:type="spellEnd"/>
      <w:r>
        <w:rPr>
          <w:rFonts w:hint="cs"/>
          <w:rtl/>
          <w:lang w:eastAsia="he-IL"/>
        </w:rPr>
        <w:t xml:space="preserve"> התחלתי לדבר איתם, הוועדה באותו שבוע הוקמה, ואז זה הלחיץ אותם. הוא שלח הוראות לבנקים, </w:t>
      </w:r>
      <w:bookmarkStart w:id="5511" w:name="_ETM_Q12_569284"/>
      <w:bookmarkEnd w:id="5511"/>
      <w:r>
        <w:rPr>
          <w:rFonts w:hint="cs"/>
          <w:rtl/>
          <w:lang w:eastAsia="he-IL"/>
        </w:rPr>
        <w:t xml:space="preserve">איך הוא רוצה שישפו את הלקוחות. אמרתי, זה צעד בכיוון הנכון, אבל זה עדיין לא הסוף. זה רק בכיוון הנכון. </w:t>
      </w:r>
      <w:bookmarkStart w:id="5512" w:name="_ETM_Q12_579057"/>
      <w:bookmarkEnd w:id="5512"/>
    </w:p>
    <w:p w:rsidR="00142AD8" w:rsidRDefault="00142AD8" w:rsidP="003A24EC">
      <w:pPr>
        <w:rPr>
          <w:rtl/>
          <w:lang w:eastAsia="he-IL"/>
        </w:rPr>
      </w:pPr>
      <w:bookmarkStart w:id="5513" w:name="_ETM_Q12_579135"/>
      <w:bookmarkEnd w:id="5513"/>
    </w:p>
    <w:p w:rsidR="00142AD8" w:rsidRDefault="00142AD8" w:rsidP="003A24EC">
      <w:pPr>
        <w:pStyle w:val="af6"/>
        <w:keepNext/>
        <w:rPr>
          <w:rtl/>
        </w:rPr>
      </w:pPr>
      <w:bookmarkStart w:id="5514" w:name="ET_yor_6253_44"/>
      <w:r w:rsidRPr="00F87221">
        <w:rPr>
          <w:rStyle w:val="TagStyle"/>
          <w:rtl/>
        </w:rPr>
        <w:t xml:space="preserve"> &lt;&lt; יור &gt;&gt;</w:t>
      </w:r>
      <w:r w:rsidRPr="004421FF">
        <w:rPr>
          <w:rStyle w:val="TagStyle"/>
          <w:rtl/>
        </w:rPr>
        <w:t xml:space="preserve"> </w:t>
      </w:r>
      <w:r>
        <w:rPr>
          <w:rtl/>
        </w:rPr>
        <w:t>היו"ר משה טור פז:</w:t>
      </w:r>
      <w:r w:rsidRPr="004421FF">
        <w:rPr>
          <w:rStyle w:val="TagStyle"/>
          <w:rtl/>
        </w:rPr>
        <w:t xml:space="preserve"> </w:t>
      </w:r>
      <w:r w:rsidRPr="00F87221">
        <w:rPr>
          <w:rStyle w:val="TagStyle"/>
          <w:rtl/>
        </w:rPr>
        <w:t>&lt;&lt; יור &gt;&gt;</w:t>
      </w:r>
      <w:r>
        <w:rPr>
          <w:rtl/>
        </w:rPr>
        <w:t xml:space="preserve"> </w:t>
      </w:r>
      <w:bookmarkEnd w:id="5514"/>
    </w:p>
    <w:p w:rsidR="00142AD8" w:rsidRDefault="00142AD8" w:rsidP="0058739B">
      <w:pPr>
        <w:rPr>
          <w:rtl/>
          <w:lang w:eastAsia="he-IL"/>
        </w:rPr>
      </w:pPr>
    </w:p>
    <w:p w:rsidR="00142AD8" w:rsidRDefault="00142AD8" w:rsidP="003A24EC">
      <w:pPr>
        <w:rPr>
          <w:rtl/>
          <w:lang w:eastAsia="he-IL"/>
        </w:rPr>
      </w:pPr>
      <w:bookmarkStart w:id="5515" w:name="_ETM_Q12_578604"/>
      <w:bookmarkEnd w:id="5515"/>
      <w:r>
        <w:rPr>
          <w:rFonts w:hint="cs"/>
          <w:rtl/>
          <w:lang w:eastAsia="he-IL"/>
        </w:rPr>
        <w:t>נא</w:t>
      </w:r>
      <w:bookmarkStart w:id="5516" w:name="_ETM_Q12_579352"/>
      <w:bookmarkEnd w:id="5516"/>
      <w:r>
        <w:rPr>
          <w:rFonts w:hint="cs"/>
          <w:rtl/>
          <w:lang w:eastAsia="he-IL"/>
        </w:rPr>
        <w:t xml:space="preserve"> לסיים. </w:t>
      </w:r>
      <w:bookmarkStart w:id="5517" w:name="_ETM_Q12_580792"/>
      <w:bookmarkEnd w:id="5517"/>
    </w:p>
    <w:p w:rsidR="00142AD8" w:rsidRDefault="00142AD8" w:rsidP="003A24EC">
      <w:pPr>
        <w:rPr>
          <w:rtl/>
          <w:lang w:eastAsia="he-IL"/>
        </w:rPr>
      </w:pPr>
      <w:bookmarkStart w:id="5518" w:name="_ETM_Q12_580893"/>
      <w:bookmarkEnd w:id="5518"/>
    </w:p>
    <w:p w:rsidR="00142AD8" w:rsidRDefault="00142AD8" w:rsidP="003A24EC">
      <w:pPr>
        <w:pStyle w:val="-"/>
        <w:keepNext/>
        <w:rPr>
          <w:rtl/>
        </w:rPr>
      </w:pPr>
      <w:bookmarkStart w:id="5519" w:name="ET_speakercontinue_5726_45"/>
      <w:r w:rsidRPr="00F87221">
        <w:rPr>
          <w:rStyle w:val="TagStyle"/>
          <w:rtl/>
        </w:rPr>
        <w:t xml:space="preserve"> &lt;&lt; דובר_המשך &gt;&gt;</w:t>
      </w:r>
      <w:r w:rsidRPr="004421FF">
        <w:rPr>
          <w:rStyle w:val="TagStyle"/>
          <w:rtl/>
        </w:rPr>
        <w:t xml:space="preserve"> </w:t>
      </w:r>
      <w:r>
        <w:rPr>
          <w:rtl/>
        </w:rPr>
        <w:t>ינון אזולאי (ש"ס):</w:t>
      </w:r>
      <w:r w:rsidRPr="004421FF">
        <w:rPr>
          <w:rStyle w:val="TagStyle"/>
          <w:rtl/>
        </w:rPr>
        <w:t xml:space="preserve"> </w:t>
      </w:r>
      <w:r w:rsidRPr="00F87221">
        <w:rPr>
          <w:rStyle w:val="TagStyle"/>
          <w:rtl/>
        </w:rPr>
        <w:t>&lt;&lt; דובר_המשך &gt;&gt;</w:t>
      </w:r>
      <w:r>
        <w:rPr>
          <w:rtl/>
        </w:rPr>
        <w:t xml:space="preserve"> </w:t>
      </w:r>
      <w:bookmarkEnd w:id="5519"/>
    </w:p>
    <w:p w:rsidR="00142AD8" w:rsidRDefault="00142AD8" w:rsidP="0058739B">
      <w:pPr>
        <w:rPr>
          <w:rtl/>
          <w:lang w:eastAsia="he-IL"/>
        </w:rPr>
      </w:pPr>
    </w:p>
    <w:p w:rsidR="00142AD8" w:rsidRPr="004421FF" w:rsidRDefault="00142AD8" w:rsidP="003A24EC">
      <w:pPr>
        <w:rPr>
          <w:rtl/>
          <w:lang w:eastAsia="he-IL"/>
        </w:rPr>
      </w:pPr>
      <w:bookmarkStart w:id="5520" w:name="_ETM_Q12_581597"/>
      <w:bookmarkEnd w:id="5520"/>
      <w:r>
        <w:rPr>
          <w:rFonts w:hint="cs"/>
          <w:rtl/>
          <w:lang w:eastAsia="he-IL"/>
        </w:rPr>
        <w:t>ועל</w:t>
      </w:r>
      <w:bookmarkStart w:id="5521" w:name="_ETM_Q12_581612"/>
      <w:bookmarkEnd w:id="5521"/>
      <w:r>
        <w:rPr>
          <w:rFonts w:hint="cs"/>
          <w:rtl/>
          <w:lang w:eastAsia="he-IL"/>
        </w:rPr>
        <w:t xml:space="preserve"> זה אני אומר לך, אביחי, ברוך הבא למועדון של המלחמה בבנקים. יש לך פה שותף, ואני</w:t>
      </w:r>
      <w:bookmarkStart w:id="5522" w:name="_ETM_Q12_587771"/>
      <w:bookmarkEnd w:id="5522"/>
      <w:r>
        <w:rPr>
          <w:rFonts w:hint="cs"/>
          <w:rtl/>
          <w:lang w:eastAsia="he-IL"/>
        </w:rPr>
        <w:t xml:space="preserve"> עושה את זה איתם כבר הרבה זמן. נמשיך להילחם בבנקים,</w:t>
      </w:r>
      <w:bookmarkStart w:id="5523" w:name="_ETM_Q12_590447"/>
      <w:bookmarkEnd w:id="5523"/>
      <w:r>
        <w:rPr>
          <w:rFonts w:hint="cs"/>
          <w:rtl/>
          <w:lang w:eastAsia="he-IL"/>
        </w:rPr>
        <w:t xml:space="preserve"> ברווחים שלהם. אין לי בעיה שירוויחו, אבל שלא יתעשרו על</w:t>
      </w:r>
      <w:bookmarkStart w:id="5524" w:name="_ETM_Q12_594946"/>
      <w:bookmarkEnd w:id="5524"/>
      <w:r>
        <w:rPr>
          <w:rFonts w:hint="cs"/>
          <w:rtl/>
          <w:lang w:eastAsia="he-IL"/>
        </w:rPr>
        <w:t xml:space="preserve"> חשבון הציבור החלש ויעשקו אותו. לזה אנחנו לא מוכנים. תודה.</w:t>
      </w:r>
      <w:bookmarkStart w:id="5525" w:name="_ETM_Q12_598350"/>
      <w:bookmarkEnd w:id="5525"/>
      <w:r>
        <w:rPr>
          <w:rFonts w:hint="cs"/>
          <w:rtl/>
          <w:lang w:eastAsia="he-IL"/>
        </w:rPr>
        <w:t xml:space="preserve"> </w:t>
      </w:r>
    </w:p>
    <w:p w:rsidR="00142AD8" w:rsidRDefault="00142AD8" w:rsidP="003A24EC">
      <w:pPr>
        <w:rPr>
          <w:rtl/>
          <w:lang w:eastAsia="he-IL"/>
        </w:rPr>
      </w:pPr>
      <w:bookmarkStart w:id="5526" w:name="_ETM_Q12_579173"/>
      <w:bookmarkStart w:id="5527" w:name="_ETM_Q12_579251"/>
      <w:bookmarkStart w:id="5528" w:name="_ETM_Q12_579287"/>
      <w:bookmarkEnd w:id="5526"/>
      <w:bookmarkEnd w:id="5527"/>
      <w:bookmarkEnd w:id="5528"/>
    </w:p>
    <w:p w:rsidR="00142AD8" w:rsidRDefault="00142AD8" w:rsidP="003A24EC">
      <w:pPr>
        <w:pStyle w:val="af6"/>
        <w:keepNext/>
        <w:rPr>
          <w:rtl/>
        </w:rPr>
      </w:pPr>
      <w:bookmarkStart w:id="5529" w:name="_ETM_Q12_579380"/>
      <w:bookmarkEnd w:id="5529"/>
      <w:r w:rsidRPr="00F87221">
        <w:rPr>
          <w:rStyle w:val="TagStyle"/>
          <w:rtl/>
        </w:rPr>
        <w:t xml:space="preserve"> &lt;&lt; יור &gt;&gt;</w:t>
      </w:r>
      <w:r w:rsidRPr="00FE4949">
        <w:rPr>
          <w:rStyle w:val="TagStyle"/>
          <w:rtl/>
        </w:rPr>
        <w:t xml:space="preserve"> </w:t>
      </w:r>
      <w:r>
        <w:rPr>
          <w:rtl/>
        </w:rPr>
        <w:t>היו"ר משה טור פז:</w:t>
      </w:r>
      <w:r w:rsidRPr="00FE4949">
        <w:rPr>
          <w:rStyle w:val="TagStyle"/>
          <w:rtl/>
        </w:rPr>
        <w:t xml:space="preserve"> </w:t>
      </w:r>
      <w:r w:rsidRPr="00F87221">
        <w:rPr>
          <w:rStyle w:val="TagStyle"/>
          <w:rtl/>
        </w:rPr>
        <w:t>&lt;&lt; יור &gt;&gt;</w:t>
      </w:r>
      <w:r>
        <w:rPr>
          <w:rtl/>
        </w:rPr>
        <w:t xml:space="preserve"> </w:t>
      </w:r>
    </w:p>
    <w:p w:rsidR="00142AD8" w:rsidRDefault="00142AD8" w:rsidP="0058739B">
      <w:pPr>
        <w:rPr>
          <w:rtl/>
          <w:lang w:eastAsia="he-IL"/>
        </w:rPr>
      </w:pPr>
    </w:p>
    <w:p w:rsidR="00142AD8" w:rsidRDefault="00142AD8" w:rsidP="003A24EC">
      <w:pPr>
        <w:rPr>
          <w:rtl/>
          <w:lang w:eastAsia="he-IL"/>
        </w:rPr>
      </w:pPr>
      <w:r>
        <w:rPr>
          <w:rFonts w:hint="cs"/>
          <w:rtl/>
          <w:lang w:eastAsia="he-IL"/>
        </w:rPr>
        <w:t xml:space="preserve">תודה רבה. חבר הכנסת בוארון, אתה מבקש לסכם? מוותר. </w:t>
      </w:r>
    </w:p>
    <w:p w:rsidR="00142AD8" w:rsidRDefault="00142AD8" w:rsidP="003A24EC">
      <w:pPr>
        <w:rPr>
          <w:rtl/>
          <w:lang w:eastAsia="he-IL"/>
        </w:rPr>
      </w:pPr>
    </w:p>
    <w:p w:rsidR="00142AD8" w:rsidRDefault="00142AD8" w:rsidP="003A24EC">
      <w:pPr>
        <w:rPr>
          <w:rtl/>
          <w:lang w:eastAsia="he-IL"/>
        </w:rPr>
      </w:pPr>
      <w:r>
        <w:rPr>
          <w:rFonts w:hint="cs"/>
          <w:rtl/>
          <w:lang w:eastAsia="he-IL"/>
        </w:rPr>
        <w:t xml:space="preserve">אם כך, חבריי חברי הכנסת, </w:t>
      </w:r>
      <w:bookmarkStart w:id="5530" w:name="_ETM_Q12_606328"/>
      <w:bookmarkEnd w:id="5530"/>
      <w:r>
        <w:rPr>
          <w:rFonts w:hint="cs"/>
          <w:rtl/>
          <w:lang w:eastAsia="he-IL"/>
        </w:rPr>
        <w:t>נעבור להצבעה על הצעת חוק הבנקאות (שירות ללקוח) (תיקון מס' 38) (הפקדת כספים במערכת סגורה) (ניוד פיקדונות), התשפ"ה</w:t>
      </w:r>
      <w:r>
        <w:rPr>
          <w:rFonts w:hint="eastAsia"/>
          <w:rtl/>
          <w:lang w:eastAsia="he-IL"/>
        </w:rPr>
        <w:t>–</w:t>
      </w:r>
      <w:r>
        <w:rPr>
          <w:rFonts w:hint="cs"/>
          <w:rtl/>
          <w:lang w:eastAsia="he-IL"/>
        </w:rPr>
        <w:t xml:space="preserve">2025, בקריאה הראשונה. חבר הכנסת אזולאי, אתה מבקש להצביע? בבקשה, הצבעה. </w:t>
      </w:r>
    </w:p>
    <w:p w:rsidR="00142AD8" w:rsidRDefault="00142AD8" w:rsidP="003A24EC">
      <w:pPr>
        <w:keepNext/>
        <w:rPr>
          <w:rtl/>
          <w:lang w:eastAsia="he-IL"/>
        </w:rPr>
      </w:pPr>
    </w:p>
    <w:p w:rsidR="00142AD8" w:rsidRDefault="00142AD8" w:rsidP="003A24EC">
      <w:pPr>
        <w:pStyle w:val="af1"/>
        <w:keepNext/>
        <w:rPr>
          <w:rtl/>
          <w:lang w:eastAsia="he-IL"/>
        </w:rPr>
      </w:pPr>
      <w:bookmarkStart w:id="5531" w:name="_ETM_Q12_623590"/>
      <w:bookmarkStart w:id="5532" w:name="_ETM_Q12_623668"/>
      <w:bookmarkEnd w:id="5531"/>
      <w:bookmarkEnd w:id="5532"/>
      <w:r>
        <w:rPr>
          <w:rtl/>
          <w:lang w:eastAsia="he-IL"/>
        </w:rPr>
        <w:t>הצבעה מס'</w:t>
      </w:r>
      <w:r>
        <w:rPr>
          <w:rFonts w:hint="cs"/>
          <w:rtl/>
          <w:lang w:eastAsia="he-IL"/>
        </w:rPr>
        <w:t xml:space="preserve"> 4</w:t>
      </w:r>
    </w:p>
    <w:p w:rsidR="00142AD8" w:rsidRDefault="00142AD8" w:rsidP="003A24EC">
      <w:pPr>
        <w:pStyle w:val="--"/>
        <w:keepNext/>
        <w:rPr>
          <w:rtl/>
          <w:lang w:eastAsia="he-IL"/>
        </w:rPr>
      </w:pPr>
    </w:p>
    <w:p w:rsidR="00142AD8" w:rsidRDefault="00142AD8" w:rsidP="003A24EC">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7</w:t>
      </w:r>
    </w:p>
    <w:p w:rsidR="00142AD8" w:rsidRDefault="00142AD8" w:rsidP="003A24EC">
      <w:pPr>
        <w:pStyle w:val="--"/>
        <w:keepNext/>
        <w:rPr>
          <w:rtl/>
          <w:lang w:eastAsia="he-IL"/>
        </w:rPr>
      </w:pPr>
      <w:r>
        <w:rPr>
          <w:rtl/>
          <w:lang w:eastAsia="he-IL"/>
        </w:rPr>
        <w:t xml:space="preserve">נגד – </w:t>
      </w:r>
      <w:r>
        <w:rPr>
          <w:rFonts w:hint="cs"/>
          <w:rtl/>
          <w:lang w:eastAsia="he-IL"/>
        </w:rPr>
        <w:t>אין</w:t>
      </w:r>
    </w:p>
    <w:p w:rsidR="00142AD8" w:rsidRDefault="00142AD8" w:rsidP="003A24EC">
      <w:pPr>
        <w:pStyle w:val="--"/>
        <w:keepNext/>
        <w:rPr>
          <w:rtl/>
          <w:lang w:eastAsia="he-IL"/>
        </w:rPr>
      </w:pPr>
      <w:r>
        <w:rPr>
          <w:rtl/>
          <w:lang w:eastAsia="he-IL"/>
        </w:rPr>
        <w:t xml:space="preserve">נמנעים – </w:t>
      </w:r>
      <w:r>
        <w:rPr>
          <w:rFonts w:hint="cs"/>
          <w:rtl/>
          <w:lang w:eastAsia="he-IL"/>
        </w:rPr>
        <w:t>אין</w:t>
      </w:r>
    </w:p>
    <w:p w:rsidR="00142AD8" w:rsidRPr="00A0070F" w:rsidRDefault="00142AD8" w:rsidP="003A24EC">
      <w:pPr>
        <w:pStyle w:val="af2"/>
        <w:rPr>
          <w:rtl/>
          <w:lang w:eastAsia="he-IL"/>
        </w:rPr>
      </w:pPr>
      <w:r>
        <w:rPr>
          <w:rFonts w:hint="cs"/>
          <w:rtl/>
          <w:lang w:eastAsia="he-IL"/>
        </w:rPr>
        <w:t>ההצעה להעביר את הצעת חוק (שירות ללקוח) (תיקון מס' 38) (הפקדת כספים במערכת סגורה) (ניוד פיקדונות), התשפ"ה</w:t>
      </w:r>
      <w:r>
        <w:rPr>
          <w:rFonts w:hint="eastAsia"/>
          <w:rtl/>
          <w:lang w:eastAsia="he-IL"/>
        </w:rPr>
        <w:t>–</w:t>
      </w:r>
      <w:r>
        <w:rPr>
          <w:rFonts w:hint="cs"/>
          <w:rtl/>
          <w:lang w:eastAsia="he-IL"/>
        </w:rPr>
        <w:t xml:space="preserve">2025, לוועדת הכלכלה נתקבלה. </w:t>
      </w:r>
    </w:p>
    <w:p w:rsidR="00142AD8" w:rsidRDefault="00142AD8" w:rsidP="003A24EC">
      <w:pPr>
        <w:rPr>
          <w:rtl/>
          <w:lang w:eastAsia="he-IL"/>
        </w:rPr>
      </w:pPr>
    </w:p>
    <w:p w:rsidR="00142AD8" w:rsidRDefault="00142AD8" w:rsidP="003A24EC">
      <w:pPr>
        <w:pStyle w:val="af6"/>
        <w:keepNext/>
        <w:rPr>
          <w:rtl/>
        </w:rPr>
      </w:pPr>
      <w:r w:rsidRPr="00F87221">
        <w:rPr>
          <w:rStyle w:val="TagStyle"/>
          <w:rtl/>
        </w:rPr>
        <w:t xml:space="preserve"> &lt;&lt; יור &gt;&gt;</w:t>
      </w:r>
      <w:r w:rsidRPr="00FE4949">
        <w:rPr>
          <w:rStyle w:val="TagStyle"/>
          <w:rtl/>
        </w:rPr>
        <w:t xml:space="preserve"> </w:t>
      </w:r>
      <w:r>
        <w:rPr>
          <w:rtl/>
        </w:rPr>
        <w:t>היו"ר משה טור פז:</w:t>
      </w:r>
      <w:r w:rsidRPr="00FE4949">
        <w:rPr>
          <w:rStyle w:val="TagStyle"/>
          <w:rtl/>
        </w:rPr>
        <w:t xml:space="preserve"> </w:t>
      </w:r>
      <w:r w:rsidRPr="00F87221">
        <w:rPr>
          <w:rStyle w:val="TagStyle"/>
          <w:rtl/>
        </w:rPr>
        <w:t>&lt;&lt; יור &gt;&gt;</w:t>
      </w:r>
      <w:r>
        <w:rPr>
          <w:rtl/>
        </w:rPr>
        <w:t xml:space="preserve"> </w:t>
      </w:r>
    </w:p>
    <w:p w:rsidR="00142AD8" w:rsidRDefault="00142AD8" w:rsidP="0058739B">
      <w:pPr>
        <w:rPr>
          <w:rtl/>
          <w:lang w:eastAsia="he-IL"/>
        </w:rPr>
      </w:pPr>
    </w:p>
    <w:p w:rsidR="00142AD8" w:rsidRDefault="00142AD8" w:rsidP="003A24EC">
      <w:pPr>
        <w:rPr>
          <w:rtl/>
          <w:lang w:eastAsia="he-IL"/>
        </w:rPr>
      </w:pPr>
      <w:r>
        <w:rPr>
          <w:rFonts w:hint="cs"/>
          <w:rtl/>
          <w:lang w:eastAsia="he-IL"/>
        </w:rPr>
        <w:t xml:space="preserve">בעד </w:t>
      </w:r>
      <w:r>
        <w:rPr>
          <w:rtl/>
          <w:lang w:eastAsia="he-IL"/>
        </w:rPr>
        <w:t>–</w:t>
      </w:r>
      <w:r>
        <w:rPr>
          <w:rFonts w:hint="cs"/>
          <w:rtl/>
          <w:lang w:eastAsia="he-IL"/>
        </w:rPr>
        <w:t xml:space="preserve"> שבעה, אין נגד, אין נמנעים.</w:t>
      </w:r>
      <w:bookmarkStart w:id="5533" w:name="_ETM_Q12_635038"/>
      <w:bookmarkEnd w:id="5533"/>
      <w:r>
        <w:rPr>
          <w:rFonts w:hint="cs"/>
          <w:rtl/>
          <w:lang w:eastAsia="he-IL"/>
        </w:rPr>
        <w:t xml:space="preserve"> אני קובע כי הצעת חוק הבנקאות (שירות ללקוח) (תיקון מס' 38) (הפקדת כספים במערכת סגורה) (ניוד פיקדונות), התשפ"ה</w:t>
      </w:r>
      <w:r>
        <w:rPr>
          <w:rFonts w:hint="eastAsia"/>
          <w:rtl/>
          <w:lang w:eastAsia="he-IL"/>
        </w:rPr>
        <w:t>–</w:t>
      </w:r>
      <w:r>
        <w:rPr>
          <w:rFonts w:hint="cs"/>
          <w:rtl/>
          <w:lang w:eastAsia="he-IL"/>
        </w:rPr>
        <w:t>2025, אושרה בקריאה הראשונה</w:t>
      </w:r>
      <w:bookmarkStart w:id="5534" w:name="_ETM_Q12_643522"/>
      <w:bookmarkEnd w:id="5534"/>
      <w:r>
        <w:rPr>
          <w:rFonts w:hint="cs"/>
          <w:rtl/>
          <w:lang w:eastAsia="he-IL"/>
        </w:rPr>
        <w:t xml:space="preserve"> ותחזור לדיון בוועדת הכלכלה לצורך הכנתה לקריאה השנייה והשלישית. </w:t>
      </w:r>
    </w:p>
    <w:p w:rsidR="00202B68" w:rsidRDefault="00202B68" w:rsidP="003A24EC">
      <w:pPr>
        <w:rPr>
          <w:rtl/>
          <w:lang w:eastAsia="he-IL"/>
        </w:rPr>
      </w:pPr>
    </w:p>
    <w:p w:rsidR="00202B68" w:rsidRDefault="00202B68" w:rsidP="003A24EC">
      <w:pPr>
        <w:rPr>
          <w:rtl/>
          <w:lang w:eastAsia="he-IL"/>
        </w:rPr>
      </w:pPr>
    </w:p>
    <w:p w:rsidR="00142AD8" w:rsidRDefault="00142AD8" w:rsidP="003A24EC">
      <w:pPr>
        <w:pStyle w:val="a6"/>
        <w:rPr>
          <w:rtl/>
          <w:lang w:eastAsia="he-IL"/>
        </w:rPr>
      </w:pPr>
      <w:bookmarkStart w:id="5535" w:name="ET_subject_הודעה_ליושב_ראש_ועדת_הכ_12"/>
      <w:r w:rsidRPr="00F87221">
        <w:rPr>
          <w:rStyle w:val="TagStyle"/>
          <w:rtl/>
        </w:rPr>
        <w:t xml:space="preserve"> &lt;&lt; נושא &gt;&gt;</w:t>
      </w:r>
      <w:r w:rsidRPr="00FE4949">
        <w:rPr>
          <w:rStyle w:val="TagStyle"/>
          <w:rtl/>
        </w:rPr>
        <w:t xml:space="preserve"> </w:t>
      </w:r>
      <w:bookmarkStart w:id="5536" w:name="_Toc192016200"/>
      <w:r>
        <w:rPr>
          <w:rtl/>
          <w:lang w:eastAsia="he-IL"/>
        </w:rPr>
        <w:t>הודע</w:t>
      </w:r>
      <w:r>
        <w:rPr>
          <w:rFonts w:hint="cs"/>
          <w:rtl/>
          <w:lang w:eastAsia="he-IL"/>
        </w:rPr>
        <w:t>ת</w:t>
      </w:r>
      <w:r>
        <w:rPr>
          <w:rtl/>
          <w:lang w:eastAsia="he-IL"/>
        </w:rPr>
        <w:t xml:space="preserve"> ועדת הכנסת</w:t>
      </w:r>
      <w:bookmarkEnd w:id="5536"/>
      <w:r w:rsidRPr="00FE4949">
        <w:rPr>
          <w:rStyle w:val="TagStyle"/>
          <w:rtl/>
        </w:rPr>
        <w:t xml:space="preserve"> </w:t>
      </w:r>
      <w:r w:rsidRPr="00F87221">
        <w:rPr>
          <w:rStyle w:val="TagStyle"/>
          <w:rtl/>
        </w:rPr>
        <w:t>&lt;&lt; נושא &gt;&gt;</w:t>
      </w:r>
      <w:r>
        <w:rPr>
          <w:rtl/>
          <w:lang w:eastAsia="he-IL"/>
        </w:rPr>
        <w:t xml:space="preserve"> </w:t>
      </w:r>
      <w:bookmarkEnd w:id="5535"/>
    </w:p>
    <w:p w:rsidR="00142AD8" w:rsidRDefault="00142AD8" w:rsidP="0058739B">
      <w:pPr>
        <w:rPr>
          <w:rtl/>
          <w:lang w:eastAsia="he-IL"/>
        </w:rPr>
      </w:pPr>
    </w:p>
    <w:p w:rsidR="00142AD8" w:rsidRDefault="00142AD8" w:rsidP="003A24EC">
      <w:pPr>
        <w:pStyle w:val="af6"/>
        <w:keepNext/>
        <w:rPr>
          <w:rtl/>
        </w:rPr>
      </w:pPr>
      <w:r w:rsidRPr="00F87221">
        <w:rPr>
          <w:rStyle w:val="TagStyle"/>
          <w:rtl/>
        </w:rPr>
        <w:t xml:space="preserve"> &lt;&lt; יור &gt;&gt;</w:t>
      </w:r>
      <w:r w:rsidRPr="00FE4949">
        <w:rPr>
          <w:rStyle w:val="TagStyle"/>
          <w:rtl/>
        </w:rPr>
        <w:t xml:space="preserve"> </w:t>
      </w:r>
      <w:r>
        <w:rPr>
          <w:rtl/>
        </w:rPr>
        <w:t>היו"ר משה טור פז:</w:t>
      </w:r>
      <w:r w:rsidRPr="00FE4949">
        <w:rPr>
          <w:rStyle w:val="TagStyle"/>
          <w:rtl/>
        </w:rPr>
        <w:t xml:space="preserve"> </w:t>
      </w:r>
      <w:r w:rsidRPr="00F87221">
        <w:rPr>
          <w:rStyle w:val="TagStyle"/>
          <w:rtl/>
        </w:rPr>
        <w:t>&lt;&lt; יור &gt;&gt;</w:t>
      </w:r>
      <w:r>
        <w:rPr>
          <w:rtl/>
        </w:rPr>
        <w:t xml:space="preserve"> </w:t>
      </w:r>
    </w:p>
    <w:p w:rsidR="00142AD8" w:rsidRDefault="00142AD8" w:rsidP="0058739B">
      <w:pPr>
        <w:rPr>
          <w:rtl/>
          <w:lang w:eastAsia="he-IL"/>
        </w:rPr>
      </w:pPr>
      <w:bookmarkStart w:id="5537" w:name="_ETM_Q12_649146"/>
      <w:bookmarkStart w:id="5538" w:name="_ETM_Q12_649260"/>
      <w:bookmarkEnd w:id="5537"/>
      <w:bookmarkEnd w:id="5538"/>
    </w:p>
    <w:p w:rsidR="00142AD8" w:rsidRDefault="00142AD8" w:rsidP="003A24EC">
      <w:pPr>
        <w:rPr>
          <w:rtl/>
          <w:lang w:eastAsia="he-IL"/>
        </w:rPr>
      </w:pPr>
      <w:bookmarkStart w:id="5539" w:name="_ETM_Q12_649858"/>
      <w:bookmarkStart w:id="5540" w:name="_ETM_Q12_649956"/>
      <w:bookmarkEnd w:id="5539"/>
      <w:bookmarkEnd w:id="5540"/>
      <w:r>
        <w:rPr>
          <w:rFonts w:hint="cs"/>
          <w:rtl/>
          <w:lang w:eastAsia="he-IL"/>
        </w:rPr>
        <w:t>הודעות יושב-ראש ועדת הכנסת. יושב-ראש</w:t>
      </w:r>
      <w:bookmarkStart w:id="5541" w:name="_ETM_Q12_655171"/>
      <w:bookmarkEnd w:id="5541"/>
      <w:r>
        <w:rPr>
          <w:rFonts w:hint="cs"/>
          <w:rtl/>
          <w:lang w:eastAsia="he-IL"/>
        </w:rPr>
        <w:t xml:space="preserve"> ועדת הכנסת חבר הכנסת אופיר כץ, בבקשה. </w:t>
      </w:r>
    </w:p>
    <w:p w:rsidR="00142AD8" w:rsidRPr="00F87221" w:rsidRDefault="00142AD8" w:rsidP="003A24EC">
      <w:pPr>
        <w:rPr>
          <w:rtl/>
        </w:rPr>
      </w:pPr>
    </w:p>
    <w:p w:rsidR="00142AD8" w:rsidRDefault="00142AD8" w:rsidP="003A24EC">
      <w:pPr>
        <w:pStyle w:val="a4"/>
        <w:keepNext/>
        <w:rPr>
          <w:rtl/>
        </w:rPr>
      </w:pPr>
      <w:bookmarkStart w:id="5542" w:name="ET_speaker_6443_15"/>
      <w:r w:rsidRPr="00F87221">
        <w:rPr>
          <w:rStyle w:val="TagStyle"/>
          <w:rtl/>
        </w:rPr>
        <w:t xml:space="preserve"> &lt;&lt; דובר &gt;&gt;</w:t>
      </w:r>
      <w:r w:rsidRPr="00FE4949">
        <w:rPr>
          <w:rStyle w:val="TagStyle"/>
          <w:rtl/>
        </w:rPr>
        <w:t xml:space="preserve"> </w:t>
      </w:r>
      <w:bookmarkStart w:id="5543" w:name="_Toc192016201"/>
      <w:r>
        <w:rPr>
          <w:rtl/>
        </w:rPr>
        <w:t>אופיר כץ (יו"ר ועדת הכנסת):</w:t>
      </w:r>
      <w:bookmarkEnd w:id="5543"/>
      <w:r w:rsidRPr="00FE4949">
        <w:rPr>
          <w:rStyle w:val="TagStyle"/>
          <w:rtl/>
        </w:rPr>
        <w:t xml:space="preserve"> </w:t>
      </w:r>
      <w:r w:rsidRPr="00F87221">
        <w:rPr>
          <w:rStyle w:val="TagStyle"/>
          <w:rtl/>
        </w:rPr>
        <w:t>&lt;&lt; דובר &gt;&gt;</w:t>
      </w:r>
      <w:r>
        <w:rPr>
          <w:rtl/>
        </w:rPr>
        <w:t xml:space="preserve"> </w:t>
      </w:r>
      <w:bookmarkEnd w:id="5542"/>
    </w:p>
    <w:p w:rsidR="00142AD8" w:rsidRDefault="00142AD8" w:rsidP="0058739B">
      <w:pPr>
        <w:rPr>
          <w:rtl/>
        </w:rPr>
      </w:pPr>
    </w:p>
    <w:p w:rsidR="00142AD8" w:rsidRDefault="00142AD8" w:rsidP="003A24EC">
      <w:pPr>
        <w:rPr>
          <w:rtl/>
        </w:rPr>
      </w:pPr>
      <w:bookmarkStart w:id="5544" w:name="_ETM_Q12_658894"/>
      <w:bookmarkEnd w:id="5544"/>
      <w:r>
        <w:rPr>
          <w:rFonts w:hint="cs"/>
          <w:rtl/>
        </w:rPr>
        <w:t>אדוני השר,</w:t>
      </w:r>
      <w:bookmarkStart w:id="5545" w:name="_ETM_Q12_662166"/>
      <w:bookmarkEnd w:id="5545"/>
      <w:r>
        <w:rPr>
          <w:rFonts w:hint="cs"/>
          <w:rtl/>
        </w:rPr>
        <w:t xml:space="preserve"> חברי הכנסת, אדוני היושב-ראש, ועדת הכנסת החליטה בישיבתה היום כי ועדת הפנים והגנת הסביבה תדון בהצעות חוק גירוש מסתננים תומכי המשטר במדינת אריתריאה ומסתננים שביצעו עבירות במדינת ישראל, התשפ"ה–2024, פ/5278/25, של חבר הכנסת יצחק קרויזר וקבוצת חברי הכנסת, ו-פ/5327/25, של חבר הכנסת אליהו רביבו. </w:t>
      </w:r>
    </w:p>
    <w:p w:rsidR="00142AD8" w:rsidRDefault="00142AD8" w:rsidP="003A24EC">
      <w:pPr>
        <w:rPr>
          <w:rtl/>
        </w:rPr>
      </w:pPr>
    </w:p>
    <w:p w:rsidR="00142AD8" w:rsidRDefault="00142AD8" w:rsidP="003A24EC">
      <w:pPr>
        <w:pStyle w:val="af6"/>
        <w:keepNext/>
        <w:rPr>
          <w:rtl/>
        </w:rPr>
      </w:pPr>
      <w:bookmarkStart w:id="5546" w:name="ET_yor_6253_16"/>
      <w:r w:rsidRPr="00F87221">
        <w:rPr>
          <w:rStyle w:val="TagStyle"/>
          <w:rtl/>
        </w:rPr>
        <w:t xml:space="preserve"> &lt;&lt; יור &gt;&gt;</w:t>
      </w:r>
      <w:r w:rsidRPr="00FE4949">
        <w:rPr>
          <w:rStyle w:val="TagStyle"/>
          <w:rtl/>
        </w:rPr>
        <w:t xml:space="preserve"> </w:t>
      </w:r>
      <w:r>
        <w:rPr>
          <w:rtl/>
        </w:rPr>
        <w:t>היו"ר משה טור פז:</w:t>
      </w:r>
      <w:r w:rsidRPr="00FE4949">
        <w:rPr>
          <w:rStyle w:val="TagStyle"/>
          <w:rtl/>
        </w:rPr>
        <w:t xml:space="preserve"> </w:t>
      </w:r>
      <w:r w:rsidRPr="00F87221">
        <w:rPr>
          <w:rStyle w:val="TagStyle"/>
          <w:rtl/>
        </w:rPr>
        <w:t>&lt;&lt; יור &gt;&gt;</w:t>
      </w:r>
      <w:r>
        <w:rPr>
          <w:rtl/>
        </w:rPr>
        <w:t xml:space="preserve"> </w:t>
      </w:r>
      <w:bookmarkEnd w:id="5546"/>
    </w:p>
    <w:p w:rsidR="00142AD8" w:rsidRDefault="00142AD8" w:rsidP="0058739B">
      <w:pPr>
        <w:rPr>
          <w:rtl/>
        </w:rPr>
      </w:pPr>
    </w:p>
    <w:p w:rsidR="00142AD8" w:rsidRDefault="00142AD8" w:rsidP="003A24EC">
      <w:pPr>
        <w:rPr>
          <w:rtl/>
        </w:rPr>
      </w:pPr>
      <w:r>
        <w:rPr>
          <w:rFonts w:hint="cs"/>
          <w:rtl/>
        </w:rPr>
        <w:t xml:space="preserve">תודה רבה. </w:t>
      </w:r>
      <w:bookmarkStart w:id="5547" w:name="_ETM_Q12_692704"/>
      <w:bookmarkEnd w:id="5547"/>
    </w:p>
    <w:p w:rsidR="00142AD8" w:rsidRDefault="00142AD8" w:rsidP="003A24EC">
      <w:pPr>
        <w:rPr>
          <w:rtl/>
        </w:rPr>
      </w:pPr>
      <w:bookmarkStart w:id="5548" w:name="_ETM_Q12_692776"/>
      <w:bookmarkStart w:id="5549" w:name="_ETM_Q12_692856"/>
      <w:bookmarkEnd w:id="5548"/>
      <w:bookmarkEnd w:id="5549"/>
    </w:p>
    <w:p w:rsidR="00142AD8" w:rsidRDefault="00142AD8" w:rsidP="003A24EC">
      <w:pPr>
        <w:rPr>
          <w:rtl/>
        </w:rPr>
      </w:pPr>
      <w:bookmarkStart w:id="5550" w:name="_ETM_Q12_692925"/>
      <w:bookmarkEnd w:id="5550"/>
      <w:r>
        <w:rPr>
          <w:rFonts w:hint="cs"/>
          <w:rtl/>
        </w:rPr>
        <w:t>חבריי חברי</w:t>
      </w:r>
      <w:bookmarkStart w:id="5551" w:name="_ETM_Q12_696329"/>
      <w:bookmarkEnd w:id="5551"/>
      <w:r>
        <w:rPr>
          <w:rFonts w:hint="cs"/>
          <w:rtl/>
        </w:rPr>
        <w:t xml:space="preserve"> הכנסת, תם סדר-היום. הישיבה הבאה תתקיים מחר, יום רביעי ה' באדר התשפ"ה,</w:t>
      </w:r>
      <w:bookmarkStart w:id="5552" w:name="_ETM_Q12_701658"/>
      <w:bookmarkEnd w:id="5552"/>
      <w:r>
        <w:rPr>
          <w:rFonts w:hint="cs"/>
          <w:rtl/>
        </w:rPr>
        <w:t xml:space="preserve"> 5 במרץ 2025, בשעה 11:00. </w:t>
      </w:r>
      <w:bookmarkStart w:id="5553" w:name="_ETM_Q12_708839"/>
      <w:bookmarkStart w:id="5554" w:name="_ETM_Q12_708903"/>
      <w:bookmarkStart w:id="5555" w:name="_ETM_Q12_709592"/>
      <w:bookmarkStart w:id="5556" w:name="_ETM_Q12_709658"/>
      <w:bookmarkEnd w:id="5553"/>
      <w:bookmarkEnd w:id="5554"/>
      <w:bookmarkEnd w:id="5555"/>
      <w:bookmarkEnd w:id="5556"/>
      <w:r>
        <w:rPr>
          <w:rFonts w:hint="cs"/>
          <w:rtl/>
        </w:rPr>
        <w:t xml:space="preserve">ישיבה זו נעולה. </w:t>
      </w:r>
    </w:p>
    <w:p w:rsidR="00142AD8" w:rsidRDefault="00142AD8" w:rsidP="003A24EC">
      <w:pPr>
        <w:rPr>
          <w:rtl/>
        </w:rPr>
      </w:pPr>
    </w:p>
    <w:p w:rsidR="00142AD8" w:rsidRPr="00FE4949" w:rsidRDefault="00142AD8" w:rsidP="003A24EC">
      <w:pPr>
        <w:pStyle w:val="afa"/>
        <w:keepNext/>
        <w:ind w:firstLine="0"/>
        <w:jc w:val="center"/>
        <w:rPr>
          <w:rtl/>
        </w:rPr>
      </w:pPr>
      <w:bookmarkStart w:id="5557" w:name="ET_meetingend_17"/>
      <w:r w:rsidRPr="00F87221">
        <w:rPr>
          <w:rStyle w:val="TagStyle"/>
          <w:rtl/>
        </w:rPr>
        <w:t>&lt;&lt; סיום &gt;&gt;</w:t>
      </w:r>
      <w:r w:rsidRPr="00685952">
        <w:rPr>
          <w:rStyle w:val="TagStyle"/>
          <w:rtl/>
        </w:rPr>
        <w:t xml:space="preserve"> </w:t>
      </w:r>
      <w:r>
        <w:rPr>
          <w:rtl/>
        </w:rPr>
        <w:t>הישיבה ננעלה בשעה 17:58.</w:t>
      </w:r>
      <w:r w:rsidRPr="00685952">
        <w:rPr>
          <w:rStyle w:val="TagStyle"/>
          <w:rtl/>
        </w:rPr>
        <w:t xml:space="preserve"> </w:t>
      </w:r>
      <w:r w:rsidRPr="00F87221">
        <w:rPr>
          <w:rStyle w:val="TagStyle"/>
          <w:rtl/>
        </w:rPr>
        <w:t>&lt;&lt; סיום &gt;&gt;</w:t>
      </w:r>
      <w:bookmarkEnd w:id="5557"/>
    </w:p>
    <w:p w:rsidR="00142AD8" w:rsidRPr="00142AD8" w:rsidRDefault="00142AD8" w:rsidP="006E2D7B">
      <w:pPr>
        <w:rPr>
          <w:rtl/>
        </w:rPr>
      </w:pPr>
    </w:p>
    <w:sectPr w:rsidR="00142AD8" w:rsidRPr="00142AD8" w:rsidSect="0072104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D38" w:rsidRDefault="00392D38">
      <w:r>
        <w:separator/>
      </w:r>
    </w:p>
  </w:endnote>
  <w:endnote w:type="continuationSeparator" w:id="0">
    <w:p w:rsidR="00392D38" w:rsidRDefault="0039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D38" w:rsidRDefault="00392D38">
      <w:r>
        <w:separator/>
      </w:r>
    </w:p>
  </w:footnote>
  <w:footnote w:type="continuationSeparator" w:id="0">
    <w:p w:rsidR="00392D38" w:rsidRDefault="00392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D38" w:rsidRDefault="00392D3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72BE0">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92D38">
      <w:trPr>
        <w:cantSplit/>
        <w:trHeight w:val="421"/>
      </w:trPr>
      <w:tc>
        <w:tcPr>
          <w:tcW w:w="2880" w:type="dxa"/>
        </w:tcPr>
        <w:p w:rsidR="00392D38" w:rsidRDefault="00392D38" w:rsidP="00BE0137">
          <w:pPr>
            <w:ind w:right="360" w:firstLine="0"/>
            <w:jc w:val="left"/>
          </w:pPr>
          <w:r>
            <w:rPr>
              <w:rtl/>
            </w:rPr>
            <w:t>דברי הכנסת</w:t>
          </w:r>
        </w:p>
      </w:tc>
      <w:tc>
        <w:tcPr>
          <w:tcW w:w="2520" w:type="dxa"/>
        </w:tcPr>
        <w:p w:rsidR="00392D38" w:rsidRDefault="00392D38" w:rsidP="00BE0137">
          <w:pPr>
            <w:ind w:firstLine="0"/>
            <w:jc w:val="left"/>
          </w:pPr>
          <w:r>
            <w:rPr>
              <w:rtl/>
            </w:rPr>
            <w:t>ישיבה מס' 265</w:t>
          </w:r>
        </w:p>
      </w:tc>
      <w:tc>
        <w:tcPr>
          <w:tcW w:w="2700" w:type="dxa"/>
        </w:tcPr>
        <w:p w:rsidR="00392D38" w:rsidRDefault="00392D38" w:rsidP="00BE0137">
          <w:pPr>
            <w:ind w:firstLine="0"/>
            <w:jc w:val="left"/>
            <w:rPr>
              <w:rtl/>
            </w:rPr>
          </w:pPr>
          <w:r>
            <w:rPr>
              <w:rtl/>
            </w:rPr>
            <w:t>04/03/2025</w:t>
          </w:r>
        </w:p>
      </w:tc>
    </w:tr>
  </w:tbl>
  <w:p w:rsidR="00392D38" w:rsidRPr="000F00C1" w:rsidRDefault="00392D3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8" w:rsidRDefault="00392D3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B957D5"/>
    <w:multiLevelType w:val="hybridMultilevel"/>
    <w:tmpl w:val="57B07FAE"/>
    <w:lvl w:ilvl="0" w:tplc="376C9E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64BC"/>
    <w:rsid w:val="000678FD"/>
    <w:rsid w:val="00067F42"/>
    <w:rsid w:val="0007115E"/>
    <w:rsid w:val="0008322C"/>
    <w:rsid w:val="0008581B"/>
    <w:rsid w:val="0008749D"/>
    <w:rsid w:val="00092197"/>
    <w:rsid w:val="00093026"/>
    <w:rsid w:val="00097AD7"/>
    <w:rsid w:val="000B0C68"/>
    <w:rsid w:val="000B2EE6"/>
    <w:rsid w:val="000B3B4B"/>
    <w:rsid w:val="000C0B57"/>
    <w:rsid w:val="000C7A99"/>
    <w:rsid w:val="000E2B67"/>
    <w:rsid w:val="000E54FD"/>
    <w:rsid w:val="000F00C1"/>
    <w:rsid w:val="001203D9"/>
    <w:rsid w:val="001270CE"/>
    <w:rsid w:val="00142AD8"/>
    <w:rsid w:val="00146DD9"/>
    <w:rsid w:val="00150822"/>
    <w:rsid w:val="00155D84"/>
    <w:rsid w:val="001568E1"/>
    <w:rsid w:val="00167294"/>
    <w:rsid w:val="00171E7F"/>
    <w:rsid w:val="0017779F"/>
    <w:rsid w:val="00196822"/>
    <w:rsid w:val="001A511C"/>
    <w:rsid w:val="001A74E9"/>
    <w:rsid w:val="001B79C5"/>
    <w:rsid w:val="001C0EA3"/>
    <w:rsid w:val="001C44DA"/>
    <w:rsid w:val="001C7426"/>
    <w:rsid w:val="001D440C"/>
    <w:rsid w:val="001F663D"/>
    <w:rsid w:val="00202B68"/>
    <w:rsid w:val="00206DA6"/>
    <w:rsid w:val="002158D1"/>
    <w:rsid w:val="00245249"/>
    <w:rsid w:val="0024645B"/>
    <w:rsid w:val="00261554"/>
    <w:rsid w:val="00272422"/>
    <w:rsid w:val="00283D7D"/>
    <w:rsid w:val="002863DC"/>
    <w:rsid w:val="00291ACD"/>
    <w:rsid w:val="00292378"/>
    <w:rsid w:val="00294DC0"/>
    <w:rsid w:val="002B3331"/>
    <w:rsid w:val="002B410F"/>
    <w:rsid w:val="002D0384"/>
    <w:rsid w:val="002D5B7D"/>
    <w:rsid w:val="00300869"/>
    <w:rsid w:val="00302765"/>
    <w:rsid w:val="00310572"/>
    <w:rsid w:val="00322786"/>
    <w:rsid w:val="00323240"/>
    <w:rsid w:val="0033612E"/>
    <w:rsid w:val="00341660"/>
    <w:rsid w:val="003475E7"/>
    <w:rsid w:val="00371162"/>
    <w:rsid w:val="003854EE"/>
    <w:rsid w:val="00390D1D"/>
    <w:rsid w:val="00392D38"/>
    <w:rsid w:val="003A24EC"/>
    <w:rsid w:val="003B23B0"/>
    <w:rsid w:val="003B419A"/>
    <w:rsid w:val="003B431C"/>
    <w:rsid w:val="003C0AB0"/>
    <w:rsid w:val="003C279D"/>
    <w:rsid w:val="003D275C"/>
    <w:rsid w:val="003D6D0C"/>
    <w:rsid w:val="003E0C2D"/>
    <w:rsid w:val="003E1A78"/>
    <w:rsid w:val="003E5420"/>
    <w:rsid w:val="003F0A5F"/>
    <w:rsid w:val="00424C94"/>
    <w:rsid w:val="0043243C"/>
    <w:rsid w:val="00440D3D"/>
    <w:rsid w:val="00451B3A"/>
    <w:rsid w:val="00472BE0"/>
    <w:rsid w:val="00472F80"/>
    <w:rsid w:val="00477E1F"/>
    <w:rsid w:val="004B0A65"/>
    <w:rsid w:val="004B1BE9"/>
    <w:rsid w:val="004B23DC"/>
    <w:rsid w:val="004B3111"/>
    <w:rsid w:val="004B4FF2"/>
    <w:rsid w:val="004D2026"/>
    <w:rsid w:val="004D76F4"/>
    <w:rsid w:val="004E4120"/>
    <w:rsid w:val="004E551B"/>
    <w:rsid w:val="00500C0C"/>
    <w:rsid w:val="00504760"/>
    <w:rsid w:val="00515A49"/>
    <w:rsid w:val="005278E4"/>
    <w:rsid w:val="00551AFF"/>
    <w:rsid w:val="0058739B"/>
    <w:rsid w:val="005911B3"/>
    <w:rsid w:val="00591FE2"/>
    <w:rsid w:val="005A342D"/>
    <w:rsid w:val="005C363E"/>
    <w:rsid w:val="005D61F3"/>
    <w:rsid w:val="005E3ADA"/>
    <w:rsid w:val="00605F19"/>
    <w:rsid w:val="00615F7E"/>
    <w:rsid w:val="00661258"/>
    <w:rsid w:val="00665DD8"/>
    <w:rsid w:val="00674431"/>
    <w:rsid w:val="00675874"/>
    <w:rsid w:val="006A035F"/>
    <w:rsid w:val="006A0CB7"/>
    <w:rsid w:val="006A6CF5"/>
    <w:rsid w:val="006B46AB"/>
    <w:rsid w:val="006D268B"/>
    <w:rsid w:val="006E2D7B"/>
    <w:rsid w:val="006E4416"/>
    <w:rsid w:val="006E4E4D"/>
    <w:rsid w:val="00702755"/>
    <w:rsid w:val="00721045"/>
    <w:rsid w:val="007237A0"/>
    <w:rsid w:val="00726D8F"/>
    <w:rsid w:val="007408C3"/>
    <w:rsid w:val="007618F7"/>
    <w:rsid w:val="00762000"/>
    <w:rsid w:val="00774017"/>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28A2"/>
    <w:rsid w:val="00993DA1"/>
    <w:rsid w:val="009B3852"/>
    <w:rsid w:val="009B478A"/>
    <w:rsid w:val="009B50C0"/>
    <w:rsid w:val="009C35BE"/>
    <w:rsid w:val="009F1518"/>
    <w:rsid w:val="00A11A5C"/>
    <w:rsid w:val="00A15971"/>
    <w:rsid w:val="00A16437"/>
    <w:rsid w:val="00A20FF3"/>
    <w:rsid w:val="00A30441"/>
    <w:rsid w:val="00A35551"/>
    <w:rsid w:val="00A3564F"/>
    <w:rsid w:val="00A42DFE"/>
    <w:rsid w:val="00A650F2"/>
    <w:rsid w:val="00A65ECF"/>
    <w:rsid w:val="00A66020"/>
    <w:rsid w:val="00A719DD"/>
    <w:rsid w:val="00A74AF6"/>
    <w:rsid w:val="00A74CA6"/>
    <w:rsid w:val="00A83507"/>
    <w:rsid w:val="00A83E9D"/>
    <w:rsid w:val="00AA57F4"/>
    <w:rsid w:val="00AB02EE"/>
    <w:rsid w:val="00AB1070"/>
    <w:rsid w:val="00AC41C0"/>
    <w:rsid w:val="00AD2F00"/>
    <w:rsid w:val="00AE247A"/>
    <w:rsid w:val="00AE688E"/>
    <w:rsid w:val="00AF4E2C"/>
    <w:rsid w:val="00B04B9C"/>
    <w:rsid w:val="00B07742"/>
    <w:rsid w:val="00B179E5"/>
    <w:rsid w:val="00B36F42"/>
    <w:rsid w:val="00B43239"/>
    <w:rsid w:val="00B63F8D"/>
    <w:rsid w:val="00B751FF"/>
    <w:rsid w:val="00BB2F43"/>
    <w:rsid w:val="00BD47B7"/>
    <w:rsid w:val="00BD7D35"/>
    <w:rsid w:val="00BE0137"/>
    <w:rsid w:val="00BE3CA2"/>
    <w:rsid w:val="00BF00A0"/>
    <w:rsid w:val="00C07A08"/>
    <w:rsid w:val="00C16F92"/>
    <w:rsid w:val="00C32E84"/>
    <w:rsid w:val="00C3598A"/>
    <w:rsid w:val="00C36A1D"/>
    <w:rsid w:val="00C5322E"/>
    <w:rsid w:val="00C545B9"/>
    <w:rsid w:val="00C740F3"/>
    <w:rsid w:val="00C80434"/>
    <w:rsid w:val="00C8624A"/>
    <w:rsid w:val="00C92A23"/>
    <w:rsid w:val="00CA5363"/>
    <w:rsid w:val="00CB6D60"/>
    <w:rsid w:val="00CC3CB0"/>
    <w:rsid w:val="00CC6848"/>
    <w:rsid w:val="00CD1C9F"/>
    <w:rsid w:val="00CE5849"/>
    <w:rsid w:val="00D0004F"/>
    <w:rsid w:val="00D20F38"/>
    <w:rsid w:val="00D324E9"/>
    <w:rsid w:val="00D37EAA"/>
    <w:rsid w:val="00D55E2B"/>
    <w:rsid w:val="00D64F6D"/>
    <w:rsid w:val="00D7575A"/>
    <w:rsid w:val="00DD04E5"/>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267E8"/>
    <w:rsid w:val="00F30855"/>
    <w:rsid w:val="00F33902"/>
    <w:rsid w:val="00F45B06"/>
    <w:rsid w:val="00F506F2"/>
    <w:rsid w:val="00F51DF9"/>
    <w:rsid w:val="00F53584"/>
    <w:rsid w:val="00F63084"/>
    <w:rsid w:val="00F84EE2"/>
    <w:rsid w:val="00FC46CB"/>
    <w:rsid w:val="00FD1BF2"/>
    <w:rsid w:val="00FD225E"/>
    <w:rsid w:val="00FD4A47"/>
    <w:rsid w:val="00FE3474"/>
    <w:rsid w:val="00FE53BE"/>
    <w:rsid w:val="00FF2E1E"/>
    <w:rsid w:val="00FF602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33F306"/>
  <w15:docId w15:val="{F2D7B1E8-7291-4435-A46C-7768E77F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21045"/>
    <w:rPr>
      <w:rFonts w:cs="Arial"/>
      <w:bCs w:val="0"/>
      <w:vanish/>
      <w:color w:val="010000"/>
      <w:bdr w:val="single" w:sz="4" w:space="0" w:color="FF66FF"/>
    </w:rPr>
  </w:style>
  <w:style w:type="paragraph" w:styleId="afe">
    <w:name w:val="List Paragraph"/>
    <w:basedOn w:val="a"/>
    <w:uiPriority w:val="34"/>
    <w:qFormat/>
    <w:rsid w:val="006B46AB"/>
    <w:pPr>
      <w:ind w:left="720"/>
      <w:contextualSpacing/>
    </w:pPr>
  </w:style>
  <w:style w:type="paragraph" w:customStyle="1" w:styleId="ETSpeechToText">
    <w:name w:val="ETSpeechToText"/>
    <w:basedOn w:val="a"/>
    <w:link w:val="ETSpeechToText0"/>
    <w:rsid w:val="009B3852"/>
    <w:rPr>
      <w:color w:val="999999"/>
    </w:rPr>
  </w:style>
  <w:style w:type="character" w:customStyle="1" w:styleId="ETSpeechToText0">
    <w:name w:val="ETSpeechToText תו"/>
    <w:basedOn w:val="a0"/>
    <w:link w:val="ETSpeechToText"/>
    <w:rsid w:val="009B3852"/>
    <w:rPr>
      <w:rFonts w:ascii="Arial" w:hAnsi="Arial" w:cs="Arial"/>
      <w:color w:val="999999"/>
      <w:sz w:val="22"/>
      <w:szCs w:val="22"/>
    </w:rPr>
  </w:style>
  <w:style w:type="paragraph" w:styleId="TOC1">
    <w:name w:val="toc 1"/>
    <w:basedOn w:val="a"/>
    <w:next w:val="a"/>
    <w:autoRedefine/>
    <w:uiPriority w:val="39"/>
    <w:unhideWhenUsed/>
    <w:rsid w:val="0058739B"/>
    <w:pPr>
      <w:spacing w:after="100"/>
    </w:pPr>
  </w:style>
  <w:style w:type="paragraph" w:styleId="TOC2">
    <w:name w:val="toc 2"/>
    <w:basedOn w:val="a"/>
    <w:next w:val="a"/>
    <w:autoRedefine/>
    <w:uiPriority w:val="39"/>
    <w:unhideWhenUsed/>
    <w:rsid w:val="0058739B"/>
    <w:pPr>
      <w:spacing w:after="100"/>
      <w:ind w:left="220"/>
    </w:pPr>
  </w:style>
  <w:style w:type="character" w:styleId="Hyperlink">
    <w:name w:val="Hyperlink"/>
    <w:basedOn w:val="a0"/>
    <w:uiPriority w:val="99"/>
    <w:unhideWhenUsed/>
    <w:rsid w:val="0058739B"/>
    <w:rPr>
      <w:color w:val="0000FF" w:themeColor="hyperlink"/>
      <w:u w:val="single"/>
    </w:rPr>
  </w:style>
  <w:style w:type="paragraph" w:styleId="TOC3">
    <w:name w:val="toc 3"/>
    <w:basedOn w:val="a"/>
    <w:next w:val="a"/>
    <w:autoRedefine/>
    <w:semiHidden/>
    <w:unhideWhenUsed/>
    <w:rsid w:val="0058739B"/>
    <w:pPr>
      <w:spacing w:after="100"/>
      <w:ind w:left="440"/>
    </w:pPr>
  </w:style>
  <w:style w:type="paragraph" w:styleId="TOC4">
    <w:name w:val="toc 4"/>
    <w:basedOn w:val="a"/>
    <w:next w:val="a"/>
    <w:autoRedefine/>
    <w:semiHidden/>
    <w:unhideWhenUsed/>
    <w:rsid w:val="0058739B"/>
    <w:pPr>
      <w:spacing w:after="100"/>
      <w:ind w:left="660"/>
    </w:pPr>
  </w:style>
  <w:style w:type="paragraph" w:styleId="TOC5">
    <w:name w:val="toc 5"/>
    <w:basedOn w:val="a"/>
    <w:next w:val="a"/>
    <w:autoRedefine/>
    <w:semiHidden/>
    <w:unhideWhenUsed/>
    <w:rsid w:val="0058739B"/>
    <w:pPr>
      <w:spacing w:after="100"/>
      <w:ind w:left="880"/>
    </w:pPr>
  </w:style>
  <w:style w:type="paragraph" w:styleId="TOC6">
    <w:name w:val="toc 6"/>
    <w:basedOn w:val="a"/>
    <w:next w:val="a"/>
    <w:autoRedefine/>
    <w:semiHidden/>
    <w:unhideWhenUsed/>
    <w:rsid w:val="0058739B"/>
    <w:pPr>
      <w:spacing w:after="100"/>
      <w:ind w:left="1100"/>
    </w:pPr>
  </w:style>
  <w:style w:type="paragraph" w:styleId="TOC7">
    <w:name w:val="toc 7"/>
    <w:basedOn w:val="a"/>
    <w:next w:val="a"/>
    <w:autoRedefine/>
    <w:semiHidden/>
    <w:unhideWhenUsed/>
    <w:rsid w:val="0058739B"/>
    <w:pPr>
      <w:spacing w:after="100"/>
      <w:ind w:left="1320"/>
    </w:pPr>
  </w:style>
  <w:style w:type="paragraph" w:styleId="TOC8">
    <w:name w:val="toc 8"/>
    <w:basedOn w:val="a"/>
    <w:next w:val="a"/>
    <w:autoRedefine/>
    <w:semiHidden/>
    <w:unhideWhenUsed/>
    <w:rsid w:val="0058739B"/>
    <w:pPr>
      <w:spacing w:after="100"/>
      <w:ind w:left="1540"/>
    </w:pPr>
  </w:style>
  <w:style w:type="paragraph" w:styleId="TOC9">
    <w:name w:val="toc 9"/>
    <w:basedOn w:val="a"/>
    <w:next w:val="a"/>
    <w:autoRedefine/>
    <w:semiHidden/>
    <w:unhideWhenUsed/>
    <w:rsid w:val="0058739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he.wikisource.org/wiki/%D7%A7%D7%98%D7%92%D7%95%D7%A8%D7%99%D7%94:%D7%A9%D7%9E%D7%95%D7%AA_%D7%99%D7%97_%D7%9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5</Pages>
  <Words>14411</Words>
  <Characters>72058</Characters>
  <Application>Microsoft Office Word</Application>
  <DocSecurity>0</DocSecurity>
  <Lines>600</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37</cp:revision>
  <cp:lastPrinted>1899-12-31T22:00:00Z</cp:lastPrinted>
  <dcterms:created xsi:type="dcterms:W3CDTF">2018-05-03T11:21:00Z</dcterms:created>
  <dcterms:modified xsi:type="dcterms:W3CDTF">2026-05-18T17:28:00Z</dcterms:modified>
</cp:coreProperties>
</file>