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473E" w:rsidRDefault="0058473E" w:rsidP="004B3EFC">
      <w:pPr>
        <w:rPr>
          <w:rtl/>
        </w:rPr>
      </w:pPr>
    </w:p>
    <w:p w:rsidR="0058473E" w:rsidRDefault="0058473E" w:rsidP="003E1FC8">
      <w:pPr>
        <w:rPr>
          <w:rtl/>
        </w:rPr>
      </w:pPr>
      <w:r>
        <w:rPr>
          <w:rFonts w:hint="cs"/>
          <w:rtl/>
        </w:rPr>
        <w:t>דברי הכנסת</w:t>
      </w:r>
    </w:p>
    <w:p w:rsidR="0058473E" w:rsidRDefault="0058473E" w:rsidP="003E1FC8">
      <w:pPr>
        <w:rPr>
          <w:rtl/>
        </w:rPr>
      </w:pPr>
      <w:r>
        <w:rPr>
          <w:rFonts w:hint="cs"/>
          <w:rtl/>
        </w:rPr>
        <w:t>חוברת י"ח</w:t>
      </w:r>
    </w:p>
    <w:p w:rsidR="0058473E" w:rsidRDefault="0058473E" w:rsidP="003E1FC8">
      <w:pPr>
        <w:rPr>
          <w:rtl/>
        </w:rPr>
      </w:pPr>
      <w:r>
        <w:rPr>
          <w:rFonts w:hint="cs"/>
          <w:rtl/>
        </w:rPr>
        <w:t>ישיבה רס"ג</w:t>
      </w:r>
    </w:p>
    <w:p w:rsidR="0058473E" w:rsidRPr="00AC449F" w:rsidRDefault="0058473E" w:rsidP="00AC449F">
      <w:pPr>
        <w:rPr>
          <w:rtl/>
        </w:rPr>
      </w:pPr>
    </w:p>
    <w:p w:rsidR="0058473E" w:rsidRPr="00AC449F" w:rsidRDefault="0058473E" w:rsidP="00AC449F"/>
    <w:p w:rsidR="0058473E" w:rsidRPr="00AC449F" w:rsidRDefault="0058473E" w:rsidP="00AC449F"/>
    <w:p w:rsidR="0058473E" w:rsidRPr="00AC449F" w:rsidRDefault="0058473E" w:rsidP="00AC449F"/>
    <w:p w:rsidR="0058473E" w:rsidRPr="00AC449F" w:rsidRDefault="0058473E" w:rsidP="00AC449F"/>
    <w:p w:rsidR="0058473E" w:rsidRPr="00AC449F" w:rsidRDefault="0058473E" w:rsidP="00AC449F"/>
    <w:p w:rsidR="0058473E" w:rsidRPr="00AC449F" w:rsidRDefault="0058473E" w:rsidP="00AC449F"/>
    <w:p w:rsidR="0058473E" w:rsidRPr="00AC449F" w:rsidRDefault="0058473E" w:rsidP="00AC449F"/>
    <w:p w:rsidR="0058473E" w:rsidRPr="00AC449F" w:rsidRDefault="0058473E" w:rsidP="00AC449F"/>
    <w:p w:rsidR="0058473E" w:rsidRPr="00AC449F" w:rsidRDefault="0058473E" w:rsidP="00AC449F"/>
    <w:p w:rsidR="0058473E" w:rsidRPr="00AC449F" w:rsidRDefault="0058473E" w:rsidP="00AC449F"/>
    <w:p w:rsidR="0058473E" w:rsidRPr="00AC449F" w:rsidRDefault="0058473E" w:rsidP="00AC449F"/>
    <w:p w:rsidR="0058473E" w:rsidRPr="00AC449F" w:rsidRDefault="0058473E" w:rsidP="00AC449F"/>
    <w:p w:rsidR="0058473E" w:rsidRPr="00AC449F" w:rsidRDefault="0058473E" w:rsidP="00AC449F"/>
    <w:p w:rsidR="0058473E" w:rsidRPr="00AC449F" w:rsidRDefault="0058473E" w:rsidP="00AC449F"/>
    <w:p w:rsidR="0058473E" w:rsidRPr="00AC449F" w:rsidRDefault="0058473E" w:rsidP="00AC449F"/>
    <w:p w:rsidR="0058473E" w:rsidRPr="00AC449F" w:rsidRDefault="0058473E" w:rsidP="00AC449F"/>
    <w:p w:rsidR="0058473E" w:rsidRPr="00AC449F" w:rsidRDefault="0058473E" w:rsidP="00AC449F">
      <w:pPr>
        <w:pStyle w:val="ab"/>
        <w:rPr>
          <w:rtl/>
        </w:rPr>
      </w:pPr>
      <w:bookmarkStart w:id="0" w:name="_Toc191487129"/>
      <w:r w:rsidRPr="00AC449F">
        <w:rPr>
          <w:rtl/>
        </w:rPr>
        <w:t xml:space="preserve">הישיבה </w:t>
      </w:r>
      <w:r w:rsidRPr="00AC449F">
        <w:rPr>
          <w:rFonts w:hint="cs"/>
          <w:rtl/>
        </w:rPr>
        <w:t>המאתיים-ש</w:t>
      </w:r>
      <w:r>
        <w:rPr>
          <w:rFonts w:hint="cs"/>
          <w:rtl/>
        </w:rPr>
        <w:t>י</w:t>
      </w:r>
      <w:r w:rsidRPr="00AC449F">
        <w:rPr>
          <w:rFonts w:hint="cs"/>
          <w:rtl/>
        </w:rPr>
        <w:t>שים-ושלוש</w:t>
      </w:r>
      <w:r w:rsidRPr="00AC449F">
        <w:rPr>
          <w:rtl/>
        </w:rPr>
        <w:t xml:space="preserve"> של הכנסת העשרים-וחמש</w:t>
      </w:r>
      <w:bookmarkEnd w:id="0"/>
    </w:p>
    <w:p w:rsidR="0058473E" w:rsidRPr="00AC449F" w:rsidRDefault="0058473E" w:rsidP="00AC449F">
      <w:pPr>
        <w:pStyle w:val="ac"/>
        <w:rPr>
          <w:rtl/>
        </w:rPr>
      </w:pPr>
      <w:bookmarkStart w:id="1" w:name="_Toc191487130"/>
      <w:r w:rsidRPr="00AC449F">
        <w:rPr>
          <w:rtl/>
        </w:rPr>
        <w:t>יום רביעי, כ"ח בשבט התשפ"ה (26 בפברואר 2025)</w:t>
      </w:r>
      <w:bookmarkEnd w:id="1"/>
    </w:p>
    <w:p w:rsidR="0058473E" w:rsidRPr="00AC449F" w:rsidRDefault="0058473E" w:rsidP="00AC449F">
      <w:pPr>
        <w:pStyle w:val="ad"/>
        <w:rPr>
          <w:rtl/>
        </w:rPr>
      </w:pPr>
      <w:r w:rsidRPr="00AC449F">
        <w:rPr>
          <w:rtl/>
        </w:rPr>
        <w:t>ירושלים, הכנסת, שעה 11:00</w:t>
      </w:r>
    </w:p>
    <w:p w:rsidR="00F604F9" w:rsidRDefault="00F604F9">
      <w:pPr>
        <w:bidi w:val="0"/>
        <w:spacing w:line="240" w:lineRule="auto"/>
        <w:ind w:firstLine="0"/>
        <w:jc w:val="left"/>
        <w:rPr>
          <w:rtl/>
        </w:rPr>
      </w:pPr>
      <w:r>
        <w:rPr>
          <w:rtl/>
        </w:rPr>
        <w:br w:type="page"/>
      </w:r>
    </w:p>
    <w:p w:rsidR="00F604F9" w:rsidRDefault="00F604F9" w:rsidP="00F604F9">
      <w:pPr>
        <w:pStyle w:val="afd"/>
        <w:rPr>
          <w:noProof/>
        </w:rPr>
      </w:pPr>
      <w:r>
        <w:rPr>
          <w:rtl/>
        </w:rPr>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91487129" w:history="1"/>
    </w:p>
    <w:p w:rsidR="00F604F9" w:rsidRDefault="00B85FE3" w:rsidP="00F604F9">
      <w:pPr>
        <w:pStyle w:val="TOC1"/>
        <w:tabs>
          <w:tab w:val="right" w:leader="dot" w:pos="8296"/>
        </w:tabs>
        <w:ind w:firstLine="0"/>
        <w:rPr>
          <w:noProof/>
        </w:rPr>
      </w:pPr>
      <w:hyperlink w:anchor="_Toc191487131" w:history="1">
        <w:r w:rsidR="00F604F9" w:rsidRPr="002B092F">
          <w:rPr>
            <w:rStyle w:val="Hyperlink"/>
            <w:noProof/>
            <w:rtl/>
          </w:rPr>
          <w:t>מסמכים שהונחו על שולחן הכנסת</w:t>
        </w:r>
        <w:r w:rsidR="00F604F9">
          <w:rPr>
            <w:noProof/>
            <w:webHidden/>
          </w:rPr>
          <w:tab/>
        </w:r>
        <w:r w:rsidR="00F604F9">
          <w:rPr>
            <w:noProof/>
            <w:webHidden/>
          </w:rPr>
          <w:fldChar w:fldCharType="begin"/>
        </w:r>
        <w:r w:rsidR="00F604F9">
          <w:rPr>
            <w:noProof/>
            <w:webHidden/>
          </w:rPr>
          <w:instrText xml:space="preserve"> PAGEREF _Toc191487131 \h </w:instrText>
        </w:r>
        <w:r w:rsidR="00F604F9">
          <w:rPr>
            <w:noProof/>
            <w:webHidden/>
          </w:rPr>
        </w:r>
        <w:r w:rsidR="00F604F9">
          <w:rPr>
            <w:noProof/>
            <w:webHidden/>
          </w:rPr>
          <w:fldChar w:fldCharType="separate"/>
        </w:r>
        <w:r w:rsidR="00F604F9">
          <w:rPr>
            <w:noProof/>
            <w:webHidden/>
          </w:rPr>
          <w:t>5</w:t>
        </w:r>
        <w:r w:rsidR="00F604F9">
          <w:rPr>
            <w:noProof/>
            <w:webHidden/>
          </w:rPr>
          <w:fldChar w:fldCharType="end"/>
        </w:r>
      </w:hyperlink>
    </w:p>
    <w:p w:rsidR="00F604F9" w:rsidRDefault="00B85FE3" w:rsidP="00F604F9">
      <w:pPr>
        <w:pStyle w:val="TOC2"/>
        <w:tabs>
          <w:tab w:val="right" w:leader="dot" w:pos="8296"/>
        </w:tabs>
        <w:ind w:firstLine="0"/>
        <w:rPr>
          <w:noProof/>
        </w:rPr>
      </w:pPr>
      <w:hyperlink w:anchor="_Toc191487132" w:history="1">
        <w:r w:rsidR="00F604F9" w:rsidRPr="002B092F">
          <w:rPr>
            <w:rStyle w:val="Hyperlink"/>
            <w:noProof/>
            <w:rtl/>
          </w:rPr>
          <w:t>מזכיר הכנסת דן מרזוק:</w:t>
        </w:r>
        <w:r w:rsidR="00F604F9">
          <w:rPr>
            <w:noProof/>
            <w:webHidden/>
          </w:rPr>
          <w:tab/>
        </w:r>
        <w:r w:rsidR="00F604F9">
          <w:rPr>
            <w:noProof/>
            <w:webHidden/>
          </w:rPr>
          <w:fldChar w:fldCharType="begin"/>
        </w:r>
        <w:r w:rsidR="00F604F9">
          <w:rPr>
            <w:noProof/>
            <w:webHidden/>
          </w:rPr>
          <w:instrText xml:space="preserve"> PAGEREF _Toc191487132 \h </w:instrText>
        </w:r>
        <w:r w:rsidR="00F604F9">
          <w:rPr>
            <w:noProof/>
            <w:webHidden/>
          </w:rPr>
        </w:r>
        <w:r w:rsidR="00F604F9">
          <w:rPr>
            <w:noProof/>
            <w:webHidden/>
          </w:rPr>
          <w:fldChar w:fldCharType="separate"/>
        </w:r>
        <w:r w:rsidR="00F604F9">
          <w:rPr>
            <w:noProof/>
            <w:webHidden/>
          </w:rPr>
          <w:t>5</w:t>
        </w:r>
        <w:r w:rsidR="00F604F9">
          <w:rPr>
            <w:noProof/>
            <w:webHidden/>
          </w:rPr>
          <w:fldChar w:fldCharType="end"/>
        </w:r>
      </w:hyperlink>
    </w:p>
    <w:p w:rsidR="00F604F9" w:rsidRDefault="00B85FE3" w:rsidP="00F604F9">
      <w:pPr>
        <w:pStyle w:val="TOC1"/>
        <w:tabs>
          <w:tab w:val="right" w:leader="dot" w:pos="8296"/>
        </w:tabs>
        <w:ind w:firstLine="0"/>
        <w:rPr>
          <w:noProof/>
        </w:rPr>
      </w:pPr>
      <w:hyperlink w:anchor="_Toc191487133" w:history="1">
        <w:r w:rsidR="00F604F9" w:rsidRPr="002B092F">
          <w:rPr>
            <w:rStyle w:val="Hyperlink"/>
            <w:noProof/>
            <w:rtl/>
          </w:rPr>
          <w:t>הצעת חוק גירוש מסתננים תומכי המשטר במדינת אריתריאה ומסתננים שביצעו עבירות במדינת ישראל, התשפ"ה</w:t>
        </w:r>
        <w:r w:rsidR="00F604F9">
          <w:rPr>
            <w:rStyle w:val="Hyperlink"/>
            <w:rFonts w:hint="cs"/>
            <w:noProof/>
            <w:rtl/>
          </w:rPr>
          <w:t>–</w:t>
        </w:r>
        <w:r w:rsidR="00F604F9" w:rsidRPr="002B092F">
          <w:rPr>
            <w:rStyle w:val="Hyperlink"/>
            <w:noProof/>
            <w:rtl/>
          </w:rPr>
          <w:t>2024</w:t>
        </w:r>
        <w:r w:rsidR="00F604F9">
          <w:rPr>
            <w:noProof/>
            <w:webHidden/>
          </w:rPr>
          <w:tab/>
        </w:r>
        <w:r w:rsidR="00F604F9">
          <w:rPr>
            <w:noProof/>
            <w:webHidden/>
          </w:rPr>
          <w:fldChar w:fldCharType="begin"/>
        </w:r>
        <w:r w:rsidR="00F604F9">
          <w:rPr>
            <w:noProof/>
            <w:webHidden/>
          </w:rPr>
          <w:instrText xml:space="preserve"> PAGEREF _Toc191487133 \h </w:instrText>
        </w:r>
        <w:r w:rsidR="00F604F9">
          <w:rPr>
            <w:noProof/>
            <w:webHidden/>
          </w:rPr>
        </w:r>
        <w:r w:rsidR="00F604F9">
          <w:rPr>
            <w:noProof/>
            <w:webHidden/>
          </w:rPr>
          <w:fldChar w:fldCharType="separate"/>
        </w:r>
        <w:r w:rsidR="00F604F9">
          <w:rPr>
            <w:noProof/>
            <w:webHidden/>
          </w:rPr>
          <w:t>5</w:t>
        </w:r>
        <w:r w:rsidR="00F604F9">
          <w:rPr>
            <w:noProof/>
            <w:webHidden/>
          </w:rPr>
          <w:fldChar w:fldCharType="end"/>
        </w:r>
      </w:hyperlink>
    </w:p>
    <w:p w:rsidR="00F604F9" w:rsidRDefault="00B85FE3" w:rsidP="00F604F9">
      <w:pPr>
        <w:pStyle w:val="TOC2"/>
        <w:tabs>
          <w:tab w:val="right" w:leader="dot" w:pos="8296"/>
        </w:tabs>
        <w:ind w:firstLine="0"/>
        <w:rPr>
          <w:noProof/>
        </w:rPr>
      </w:pPr>
      <w:hyperlink w:anchor="_Toc191487134" w:history="1">
        <w:r w:rsidR="00F604F9" w:rsidRPr="002B092F">
          <w:rPr>
            <w:rStyle w:val="Hyperlink"/>
            <w:noProof/>
            <w:rtl/>
          </w:rPr>
          <w:t>לימור סון הר מלך (עוצמה יהודית):</w:t>
        </w:r>
        <w:r w:rsidR="00F604F9">
          <w:rPr>
            <w:noProof/>
            <w:webHidden/>
          </w:rPr>
          <w:tab/>
        </w:r>
        <w:r w:rsidR="00F604F9">
          <w:rPr>
            <w:noProof/>
            <w:webHidden/>
          </w:rPr>
          <w:fldChar w:fldCharType="begin"/>
        </w:r>
        <w:r w:rsidR="00F604F9">
          <w:rPr>
            <w:noProof/>
            <w:webHidden/>
          </w:rPr>
          <w:instrText xml:space="preserve"> PAGEREF _Toc191487134 \h </w:instrText>
        </w:r>
        <w:r w:rsidR="00F604F9">
          <w:rPr>
            <w:noProof/>
            <w:webHidden/>
          </w:rPr>
        </w:r>
        <w:r w:rsidR="00F604F9">
          <w:rPr>
            <w:noProof/>
            <w:webHidden/>
          </w:rPr>
          <w:fldChar w:fldCharType="separate"/>
        </w:r>
        <w:r w:rsidR="00F604F9">
          <w:rPr>
            <w:noProof/>
            <w:webHidden/>
          </w:rPr>
          <w:t>6</w:t>
        </w:r>
        <w:r w:rsidR="00F604F9">
          <w:rPr>
            <w:noProof/>
            <w:webHidden/>
          </w:rPr>
          <w:fldChar w:fldCharType="end"/>
        </w:r>
      </w:hyperlink>
    </w:p>
    <w:p w:rsidR="00F604F9" w:rsidRDefault="00B85FE3" w:rsidP="00F604F9">
      <w:pPr>
        <w:pStyle w:val="TOC1"/>
        <w:tabs>
          <w:tab w:val="right" w:leader="dot" w:pos="8296"/>
        </w:tabs>
        <w:ind w:firstLine="0"/>
        <w:rPr>
          <w:noProof/>
        </w:rPr>
      </w:pPr>
      <w:hyperlink w:anchor="_Toc191487135" w:history="1">
        <w:r w:rsidR="00F604F9" w:rsidRPr="002B092F">
          <w:rPr>
            <w:rStyle w:val="Hyperlink"/>
            <w:noProof/>
            <w:rtl/>
            <w:lang w:eastAsia="he-IL"/>
          </w:rPr>
          <w:t>הצעת חוק גירוש מסתננים ת</w:t>
        </w:r>
        <w:bookmarkStart w:id="2" w:name="_GoBack"/>
        <w:bookmarkEnd w:id="2"/>
        <w:r w:rsidR="00F604F9" w:rsidRPr="002B092F">
          <w:rPr>
            <w:rStyle w:val="Hyperlink"/>
            <w:noProof/>
            <w:rtl/>
            <w:lang w:eastAsia="he-IL"/>
          </w:rPr>
          <w:t>ומכי המשטר במדינת אריתריאה ומסתננים שביצעו עבירות במדינת ישראל, התשפ"ה–2025</w:t>
        </w:r>
        <w:r w:rsidR="00F604F9">
          <w:rPr>
            <w:noProof/>
            <w:webHidden/>
          </w:rPr>
          <w:tab/>
        </w:r>
        <w:r w:rsidR="00F604F9">
          <w:rPr>
            <w:noProof/>
            <w:webHidden/>
          </w:rPr>
          <w:fldChar w:fldCharType="begin"/>
        </w:r>
        <w:r w:rsidR="00F604F9">
          <w:rPr>
            <w:noProof/>
            <w:webHidden/>
          </w:rPr>
          <w:instrText xml:space="preserve"> PAGEREF _Toc191487135 \h </w:instrText>
        </w:r>
        <w:r w:rsidR="00F604F9">
          <w:rPr>
            <w:noProof/>
            <w:webHidden/>
          </w:rPr>
        </w:r>
        <w:r w:rsidR="00F604F9">
          <w:rPr>
            <w:noProof/>
            <w:webHidden/>
          </w:rPr>
          <w:fldChar w:fldCharType="separate"/>
        </w:r>
        <w:r w:rsidR="00F604F9">
          <w:rPr>
            <w:noProof/>
            <w:webHidden/>
          </w:rPr>
          <w:t>10</w:t>
        </w:r>
        <w:r w:rsidR="00F604F9">
          <w:rPr>
            <w:noProof/>
            <w:webHidden/>
          </w:rPr>
          <w:fldChar w:fldCharType="end"/>
        </w:r>
      </w:hyperlink>
    </w:p>
    <w:p w:rsidR="00F604F9" w:rsidRDefault="00B85FE3" w:rsidP="00F604F9">
      <w:pPr>
        <w:pStyle w:val="TOC2"/>
        <w:tabs>
          <w:tab w:val="right" w:leader="dot" w:pos="8296"/>
        </w:tabs>
        <w:ind w:firstLine="0"/>
        <w:rPr>
          <w:noProof/>
        </w:rPr>
      </w:pPr>
      <w:hyperlink w:anchor="_Toc191487136" w:history="1">
        <w:r w:rsidR="00F604F9" w:rsidRPr="002B092F">
          <w:rPr>
            <w:rStyle w:val="Hyperlink"/>
            <w:noProof/>
            <w:rtl/>
          </w:rPr>
          <w:t>אליהו רביבו (הליכוד):</w:t>
        </w:r>
        <w:r w:rsidR="00F604F9">
          <w:rPr>
            <w:noProof/>
            <w:webHidden/>
          </w:rPr>
          <w:tab/>
        </w:r>
        <w:r w:rsidR="00F604F9">
          <w:rPr>
            <w:noProof/>
            <w:webHidden/>
          </w:rPr>
          <w:fldChar w:fldCharType="begin"/>
        </w:r>
        <w:r w:rsidR="00F604F9">
          <w:rPr>
            <w:noProof/>
            <w:webHidden/>
          </w:rPr>
          <w:instrText xml:space="preserve"> PAGEREF _Toc191487136 \h </w:instrText>
        </w:r>
        <w:r w:rsidR="00F604F9">
          <w:rPr>
            <w:noProof/>
            <w:webHidden/>
          </w:rPr>
        </w:r>
        <w:r w:rsidR="00F604F9">
          <w:rPr>
            <w:noProof/>
            <w:webHidden/>
          </w:rPr>
          <w:fldChar w:fldCharType="separate"/>
        </w:r>
        <w:r w:rsidR="00F604F9">
          <w:rPr>
            <w:noProof/>
            <w:webHidden/>
          </w:rPr>
          <w:t>10</w:t>
        </w:r>
        <w:r w:rsidR="00F604F9">
          <w:rPr>
            <w:noProof/>
            <w:webHidden/>
          </w:rPr>
          <w:fldChar w:fldCharType="end"/>
        </w:r>
      </w:hyperlink>
    </w:p>
    <w:p w:rsidR="00F604F9" w:rsidRDefault="00B85FE3" w:rsidP="00F604F9">
      <w:pPr>
        <w:pStyle w:val="TOC2"/>
        <w:tabs>
          <w:tab w:val="right" w:leader="dot" w:pos="8296"/>
        </w:tabs>
        <w:ind w:firstLine="0"/>
        <w:rPr>
          <w:noProof/>
        </w:rPr>
      </w:pPr>
      <w:hyperlink w:anchor="_Toc191487137" w:history="1">
        <w:r w:rsidR="00F604F9" w:rsidRPr="002B092F">
          <w:rPr>
            <w:rStyle w:val="Hyperlink"/>
            <w:noProof/>
            <w:rtl/>
          </w:rPr>
          <w:t>שר הפנים משה ארבל:</w:t>
        </w:r>
        <w:r w:rsidR="00F604F9">
          <w:rPr>
            <w:noProof/>
            <w:webHidden/>
          </w:rPr>
          <w:tab/>
        </w:r>
        <w:r w:rsidR="00F604F9">
          <w:rPr>
            <w:noProof/>
            <w:webHidden/>
          </w:rPr>
          <w:fldChar w:fldCharType="begin"/>
        </w:r>
        <w:r w:rsidR="00F604F9">
          <w:rPr>
            <w:noProof/>
            <w:webHidden/>
          </w:rPr>
          <w:instrText xml:space="preserve"> PAGEREF _Toc191487137 \h </w:instrText>
        </w:r>
        <w:r w:rsidR="00F604F9">
          <w:rPr>
            <w:noProof/>
            <w:webHidden/>
          </w:rPr>
        </w:r>
        <w:r w:rsidR="00F604F9">
          <w:rPr>
            <w:noProof/>
            <w:webHidden/>
          </w:rPr>
          <w:fldChar w:fldCharType="separate"/>
        </w:r>
        <w:r w:rsidR="00F604F9">
          <w:rPr>
            <w:noProof/>
            <w:webHidden/>
          </w:rPr>
          <w:t>12</w:t>
        </w:r>
        <w:r w:rsidR="00F604F9">
          <w:rPr>
            <w:noProof/>
            <w:webHidden/>
          </w:rPr>
          <w:fldChar w:fldCharType="end"/>
        </w:r>
      </w:hyperlink>
    </w:p>
    <w:p w:rsidR="00F604F9" w:rsidRDefault="00B85FE3" w:rsidP="00F604F9">
      <w:pPr>
        <w:pStyle w:val="TOC2"/>
        <w:tabs>
          <w:tab w:val="right" w:leader="dot" w:pos="8296"/>
        </w:tabs>
        <w:ind w:firstLine="0"/>
        <w:rPr>
          <w:noProof/>
        </w:rPr>
      </w:pPr>
      <w:hyperlink w:anchor="_Toc191487138" w:history="1">
        <w:r w:rsidR="00F604F9" w:rsidRPr="002B092F">
          <w:rPr>
            <w:rStyle w:val="Hyperlink"/>
            <w:noProof/>
            <w:rtl/>
          </w:rPr>
          <w:t>מרב מיכאלי (העבודה):</w:t>
        </w:r>
        <w:r w:rsidR="00F604F9">
          <w:rPr>
            <w:noProof/>
            <w:webHidden/>
          </w:rPr>
          <w:tab/>
        </w:r>
        <w:r w:rsidR="00F604F9">
          <w:rPr>
            <w:noProof/>
            <w:webHidden/>
          </w:rPr>
          <w:fldChar w:fldCharType="begin"/>
        </w:r>
        <w:r w:rsidR="00F604F9">
          <w:rPr>
            <w:noProof/>
            <w:webHidden/>
          </w:rPr>
          <w:instrText xml:space="preserve"> PAGEREF _Toc191487138 \h </w:instrText>
        </w:r>
        <w:r w:rsidR="00F604F9">
          <w:rPr>
            <w:noProof/>
            <w:webHidden/>
          </w:rPr>
        </w:r>
        <w:r w:rsidR="00F604F9">
          <w:rPr>
            <w:noProof/>
            <w:webHidden/>
          </w:rPr>
          <w:fldChar w:fldCharType="separate"/>
        </w:r>
        <w:r w:rsidR="00F604F9">
          <w:rPr>
            <w:noProof/>
            <w:webHidden/>
          </w:rPr>
          <w:t>13</w:t>
        </w:r>
        <w:r w:rsidR="00F604F9">
          <w:rPr>
            <w:noProof/>
            <w:webHidden/>
          </w:rPr>
          <w:fldChar w:fldCharType="end"/>
        </w:r>
      </w:hyperlink>
    </w:p>
    <w:p w:rsidR="00F604F9" w:rsidRDefault="00B85FE3" w:rsidP="00F604F9">
      <w:pPr>
        <w:pStyle w:val="TOC2"/>
        <w:tabs>
          <w:tab w:val="right" w:leader="dot" w:pos="8296"/>
        </w:tabs>
        <w:ind w:firstLine="0"/>
        <w:rPr>
          <w:noProof/>
        </w:rPr>
      </w:pPr>
      <w:hyperlink w:anchor="_Toc191487139" w:history="1">
        <w:r w:rsidR="00F604F9" w:rsidRPr="002B092F">
          <w:rPr>
            <w:rStyle w:val="Hyperlink"/>
            <w:noProof/>
            <w:rtl/>
          </w:rPr>
          <w:t>יוסף עטאונה (חד"ש-תע"ל):</w:t>
        </w:r>
        <w:r w:rsidR="00F604F9">
          <w:rPr>
            <w:noProof/>
            <w:webHidden/>
          </w:rPr>
          <w:tab/>
        </w:r>
        <w:r w:rsidR="00F604F9">
          <w:rPr>
            <w:noProof/>
            <w:webHidden/>
          </w:rPr>
          <w:fldChar w:fldCharType="begin"/>
        </w:r>
        <w:r w:rsidR="00F604F9">
          <w:rPr>
            <w:noProof/>
            <w:webHidden/>
          </w:rPr>
          <w:instrText xml:space="preserve"> PAGEREF _Toc191487139 \h </w:instrText>
        </w:r>
        <w:r w:rsidR="00F604F9">
          <w:rPr>
            <w:noProof/>
            <w:webHidden/>
          </w:rPr>
        </w:r>
        <w:r w:rsidR="00F604F9">
          <w:rPr>
            <w:noProof/>
            <w:webHidden/>
          </w:rPr>
          <w:fldChar w:fldCharType="separate"/>
        </w:r>
        <w:r w:rsidR="00F604F9">
          <w:rPr>
            <w:noProof/>
            <w:webHidden/>
          </w:rPr>
          <w:t>15</w:t>
        </w:r>
        <w:r w:rsidR="00F604F9">
          <w:rPr>
            <w:noProof/>
            <w:webHidden/>
          </w:rPr>
          <w:fldChar w:fldCharType="end"/>
        </w:r>
      </w:hyperlink>
    </w:p>
    <w:p w:rsidR="00F604F9" w:rsidRDefault="00B85FE3" w:rsidP="00F604F9">
      <w:pPr>
        <w:pStyle w:val="TOC2"/>
        <w:tabs>
          <w:tab w:val="right" w:leader="dot" w:pos="8296"/>
        </w:tabs>
        <w:ind w:firstLine="0"/>
        <w:rPr>
          <w:noProof/>
        </w:rPr>
      </w:pPr>
      <w:hyperlink w:anchor="_Toc191487140" w:history="1">
        <w:r w:rsidR="00F604F9" w:rsidRPr="002B092F">
          <w:rPr>
            <w:rStyle w:val="Hyperlink"/>
            <w:noProof/>
            <w:rtl/>
          </w:rPr>
          <w:t>לימור סון הר מלך (עוצמה יהודית):</w:t>
        </w:r>
        <w:r w:rsidR="00F604F9">
          <w:rPr>
            <w:noProof/>
            <w:webHidden/>
          </w:rPr>
          <w:tab/>
        </w:r>
        <w:r w:rsidR="00F604F9">
          <w:rPr>
            <w:noProof/>
            <w:webHidden/>
          </w:rPr>
          <w:fldChar w:fldCharType="begin"/>
        </w:r>
        <w:r w:rsidR="00F604F9">
          <w:rPr>
            <w:noProof/>
            <w:webHidden/>
          </w:rPr>
          <w:instrText xml:space="preserve"> PAGEREF _Toc191487140 \h </w:instrText>
        </w:r>
        <w:r w:rsidR="00F604F9">
          <w:rPr>
            <w:noProof/>
            <w:webHidden/>
          </w:rPr>
        </w:r>
        <w:r w:rsidR="00F604F9">
          <w:rPr>
            <w:noProof/>
            <w:webHidden/>
          </w:rPr>
          <w:fldChar w:fldCharType="separate"/>
        </w:r>
        <w:r w:rsidR="00F604F9">
          <w:rPr>
            <w:noProof/>
            <w:webHidden/>
          </w:rPr>
          <w:t>24</w:t>
        </w:r>
        <w:r w:rsidR="00F604F9">
          <w:rPr>
            <w:noProof/>
            <w:webHidden/>
          </w:rPr>
          <w:fldChar w:fldCharType="end"/>
        </w:r>
      </w:hyperlink>
    </w:p>
    <w:p w:rsidR="00F604F9" w:rsidRDefault="00B85FE3" w:rsidP="00F604F9">
      <w:pPr>
        <w:pStyle w:val="TOC1"/>
        <w:tabs>
          <w:tab w:val="right" w:leader="dot" w:pos="8296"/>
        </w:tabs>
        <w:ind w:firstLine="0"/>
        <w:rPr>
          <w:noProof/>
        </w:rPr>
      </w:pPr>
      <w:hyperlink w:anchor="_Toc191487141" w:history="1">
        <w:r w:rsidR="00F604F9" w:rsidRPr="002B092F">
          <w:rPr>
            <w:rStyle w:val="Hyperlink"/>
            <w:noProof/>
            <w:rtl/>
          </w:rPr>
          <w:t>דברי ברכה של יושב-ראש הכנסת לנשיא הפרלמנט של מונטנגרו</w:t>
        </w:r>
        <w:r w:rsidR="00F604F9">
          <w:rPr>
            <w:noProof/>
            <w:webHidden/>
          </w:rPr>
          <w:tab/>
        </w:r>
        <w:r w:rsidR="00F604F9">
          <w:rPr>
            <w:noProof/>
            <w:webHidden/>
          </w:rPr>
          <w:fldChar w:fldCharType="begin"/>
        </w:r>
        <w:r w:rsidR="00F604F9">
          <w:rPr>
            <w:noProof/>
            <w:webHidden/>
          </w:rPr>
          <w:instrText xml:space="preserve"> PAGEREF _Toc191487141 \h </w:instrText>
        </w:r>
        <w:r w:rsidR="00F604F9">
          <w:rPr>
            <w:noProof/>
            <w:webHidden/>
          </w:rPr>
        </w:r>
        <w:r w:rsidR="00F604F9">
          <w:rPr>
            <w:noProof/>
            <w:webHidden/>
          </w:rPr>
          <w:fldChar w:fldCharType="separate"/>
        </w:r>
        <w:r w:rsidR="00F604F9">
          <w:rPr>
            <w:noProof/>
            <w:webHidden/>
          </w:rPr>
          <w:t>28</w:t>
        </w:r>
        <w:r w:rsidR="00F604F9">
          <w:rPr>
            <w:noProof/>
            <w:webHidden/>
          </w:rPr>
          <w:fldChar w:fldCharType="end"/>
        </w:r>
      </w:hyperlink>
    </w:p>
    <w:p w:rsidR="00F604F9" w:rsidRDefault="00B85FE3" w:rsidP="00F604F9">
      <w:pPr>
        <w:pStyle w:val="TOC1"/>
        <w:tabs>
          <w:tab w:val="right" w:leader="dot" w:pos="8296"/>
        </w:tabs>
        <w:ind w:firstLine="0"/>
        <w:rPr>
          <w:noProof/>
        </w:rPr>
      </w:pPr>
      <w:hyperlink w:anchor="_Toc191487142" w:history="1">
        <w:r w:rsidR="00F604F9" w:rsidRPr="002B092F">
          <w:rPr>
            <w:rStyle w:val="Hyperlink"/>
            <w:noProof/>
            <w:rtl/>
          </w:rPr>
          <w:t>הצעה לסדר-היום</w:t>
        </w:r>
        <w:r w:rsidR="00F604F9">
          <w:rPr>
            <w:noProof/>
            <w:webHidden/>
          </w:rPr>
          <w:tab/>
        </w:r>
        <w:r w:rsidR="00F604F9">
          <w:rPr>
            <w:noProof/>
            <w:webHidden/>
          </w:rPr>
          <w:fldChar w:fldCharType="begin"/>
        </w:r>
        <w:r w:rsidR="00F604F9">
          <w:rPr>
            <w:noProof/>
            <w:webHidden/>
          </w:rPr>
          <w:instrText xml:space="preserve"> PAGEREF _Toc191487142 \h </w:instrText>
        </w:r>
        <w:r w:rsidR="00F604F9">
          <w:rPr>
            <w:noProof/>
            <w:webHidden/>
          </w:rPr>
        </w:r>
        <w:r w:rsidR="00F604F9">
          <w:rPr>
            <w:noProof/>
            <w:webHidden/>
          </w:rPr>
          <w:fldChar w:fldCharType="separate"/>
        </w:r>
        <w:r w:rsidR="00F604F9">
          <w:rPr>
            <w:noProof/>
            <w:webHidden/>
          </w:rPr>
          <w:t>29</w:t>
        </w:r>
        <w:r w:rsidR="00F604F9">
          <w:rPr>
            <w:noProof/>
            <w:webHidden/>
          </w:rPr>
          <w:fldChar w:fldCharType="end"/>
        </w:r>
      </w:hyperlink>
    </w:p>
    <w:p w:rsidR="00F604F9" w:rsidRDefault="00B85FE3" w:rsidP="00F604F9">
      <w:pPr>
        <w:pStyle w:val="TOC1"/>
        <w:tabs>
          <w:tab w:val="right" w:leader="dot" w:pos="8296"/>
        </w:tabs>
        <w:ind w:firstLine="0"/>
        <w:rPr>
          <w:noProof/>
        </w:rPr>
      </w:pPr>
      <w:hyperlink w:anchor="_Toc191487143" w:history="1">
        <w:r w:rsidR="00F604F9" w:rsidRPr="002B092F">
          <w:rPr>
            <w:rStyle w:val="Hyperlink"/>
            <w:noProof/>
            <w:rtl/>
          </w:rPr>
          <w:t>הצורך בהקמת ועדת חקירה פרלמנטרית לעניין בדיקת קיומם של שיקולים פוליטיים בקבלה או דחייה של הסכם לשחרור החטופים</w:t>
        </w:r>
        <w:r w:rsidR="00F604F9">
          <w:rPr>
            <w:noProof/>
            <w:webHidden/>
          </w:rPr>
          <w:tab/>
        </w:r>
        <w:r w:rsidR="00F604F9">
          <w:rPr>
            <w:noProof/>
            <w:webHidden/>
          </w:rPr>
          <w:fldChar w:fldCharType="begin"/>
        </w:r>
        <w:r w:rsidR="00F604F9">
          <w:rPr>
            <w:noProof/>
            <w:webHidden/>
          </w:rPr>
          <w:instrText xml:space="preserve"> PAGEREF _Toc191487143 \h </w:instrText>
        </w:r>
        <w:r w:rsidR="00F604F9">
          <w:rPr>
            <w:noProof/>
            <w:webHidden/>
          </w:rPr>
        </w:r>
        <w:r w:rsidR="00F604F9">
          <w:rPr>
            <w:noProof/>
            <w:webHidden/>
          </w:rPr>
          <w:fldChar w:fldCharType="separate"/>
        </w:r>
        <w:r w:rsidR="00F604F9">
          <w:rPr>
            <w:noProof/>
            <w:webHidden/>
          </w:rPr>
          <w:t>29</w:t>
        </w:r>
        <w:r w:rsidR="00F604F9">
          <w:rPr>
            <w:noProof/>
            <w:webHidden/>
          </w:rPr>
          <w:fldChar w:fldCharType="end"/>
        </w:r>
      </w:hyperlink>
    </w:p>
    <w:p w:rsidR="00F604F9" w:rsidRDefault="00B85FE3" w:rsidP="00F604F9">
      <w:pPr>
        <w:pStyle w:val="TOC2"/>
        <w:tabs>
          <w:tab w:val="right" w:leader="dot" w:pos="8296"/>
        </w:tabs>
        <w:ind w:firstLine="0"/>
        <w:rPr>
          <w:noProof/>
        </w:rPr>
      </w:pPr>
      <w:hyperlink w:anchor="_Toc191487144" w:history="1">
        <w:r w:rsidR="00F604F9" w:rsidRPr="002B092F">
          <w:rPr>
            <w:rStyle w:val="Hyperlink"/>
            <w:noProof/>
            <w:rtl/>
          </w:rPr>
          <w:t>שלי טל מירון (יש עתיד):</w:t>
        </w:r>
        <w:r w:rsidR="00F604F9">
          <w:rPr>
            <w:noProof/>
            <w:webHidden/>
          </w:rPr>
          <w:tab/>
        </w:r>
        <w:r w:rsidR="00F604F9">
          <w:rPr>
            <w:noProof/>
            <w:webHidden/>
          </w:rPr>
          <w:fldChar w:fldCharType="begin"/>
        </w:r>
        <w:r w:rsidR="00F604F9">
          <w:rPr>
            <w:noProof/>
            <w:webHidden/>
          </w:rPr>
          <w:instrText xml:space="preserve"> PAGEREF _Toc191487144 \h </w:instrText>
        </w:r>
        <w:r w:rsidR="00F604F9">
          <w:rPr>
            <w:noProof/>
            <w:webHidden/>
          </w:rPr>
        </w:r>
        <w:r w:rsidR="00F604F9">
          <w:rPr>
            <w:noProof/>
            <w:webHidden/>
          </w:rPr>
          <w:fldChar w:fldCharType="separate"/>
        </w:r>
        <w:r w:rsidR="00F604F9">
          <w:rPr>
            <w:noProof/>
            <w:webHidden/>
          </w:rPr>
          <w:t>29</w:t>
        </w:r>
        <w:r w:rsidR="00F604F9">
          <w:rPr>
            <w:noProof/>
            <w:webHidden/>
          </w:rPr>
          <w:fldChar w:fldCharType="end"/>
        </w:r>
      </w:hyperlink>
    </w:p>
    <w:p w:rsidR="00F604F9" w:rsidRDefault="00B85FE3" w:rsidP="00F604F9">
      <w:pPr>
        <w:pStyle w:val="TOC2"/>
        <w:tabs>
          <w:tab w:val="right" w:leader="dot" w:pos="8296"/>
        </w:tabs>
        <w:ind w:firstLine="0"/>
        <w:rPr>
          <w:noProof/>
        </w:rPr>
      </w:pPr>
      <w:hyperlink w:anchor="_Toc191487145" w:history="1">
        <w:r w:rsidR="00F604F9" w:rsidRPr="002B092F">
          <w:rPr>
            <w:rStyle w:val="Hyperlink"/>
            <w:noProof/>
            <w:rtl/>
          </w:rPr>
          <w:t>שר התפוצות והמאבק באנטישמיות עמיחי שיקלי:</w:t>
        </w:r>
        <w:r w:rsidR="00F604F9">
          <w:rPr>
            <w:noProof/>
            <w:webHidden/>
          </w:rPr>
          <w:tab/>
        </w:r>
        <w:r w:rsidR="00F604F9">
          <w:rPr>
            <w:noProof/>
            <w:webHidden/>
          </w:rPr>
          <w:fldChar w:fldCharType="begin"/>
        </w:r>
        <w:r w:rsidR="00F604F9">
          <w:rPr>
            <w:noProof/>
            <w:webHidden/>
          </w:rPr>
          <w:instrText xml:space="preserve"> PAGEREF _Toc191487145 \h </w:instrText>
        </w:r>
        <w:r w:rsidR="00F604F9">
          <w:rPr>
            <w:noProof/>
            <w:webHidden/>
          </w:rPr>
        </w:r>
        <w:r w:rsidR="00F604F9">
          <w:rPr>
            <w:noProof/>
            <w:webHidden/>
          </w:rPr>
          <w:fldChar w:fldCharType="separate"/>
        </w:r>
        <w:r w:rsidR="00F604F9">
          <w:rPr>
            <w:noProof/>
            <w:webHidden/>
          </w:rPr>
          <w:t>32</w:t>
        </w:r>
        <w:r w:rsidR="00F604F9">
          <w:rPr>
            <w:noProof/>
            <w:webHidden/>
          </w:rPr>
          <w:fldChar w:fldCharType="end"/>
        </w:r>
      </w:hyperlink>
    </w:p>
    <w:p w:rsidR="00F604F9" w:rsidRDefault="00B85FE3" w:rsidP="00F604F9">
      <w:pPr>
        <w:pStyle w:val="TOC1"/>
        <w:tabs>
          <w:tab w:val="right" w:leader="dot" w:pos="8296"/>
        </w:tabs>
        <w:ind w:firstLine="0"/>
        <w:rPr>
          <w:noProof/>
        </w:rPr>
      </w:pPr>
      <w:hyperlink w:anchor="_Toc191487146" w:history="1">
        <w:r w:rsidR="00F604F9" w:rsidRPr="002B092F">
          <w:rPr>
            <w:rStyle w:val="Hyperlink"/>
            <w:noProof/>
            <w:rtl/>
            <w:lang w:eastAsia="he-IL"/>
          </w:rPr>
          <w:t>הצעה לסדר-היום</w:t>
        </w:r>
        <w:r w:rsidR="00F604F9">
          <w:rPr>
            <w:noProof/>
            <w:webHidden/>
          </w:rPr>
          <w:tab/>
        </w:r>
        <w:r w:rsidR="00F604F9">
          <w:rPr>
            <w:noProof/>
            <w:webHidden/>
          </w:rPr>
          <w:fldChar w:fldCharType="begin"/>
        </w:r>
        <w:r w:rsidR="00F604F9">
          <w:rPr>
            <w:noProof/>
            <w:webHidden/>
          </w:rPr>
          <w:instrText xml:space="preserve"> PAGEREF _Toc191487146 \h </w:instrText>
        </w:r>
        <w:r w:rsidR="00F604F9">
          <w:rPr>
            <w:noProof/>
            <w:webHidden/>
          </w:rPr>
        </w:r>
        <w:r w:rsidR="00F604F9">
          <w:rPr>
            <w:noProof/>
            <w:webHidden/>
          </w:rPr>
          <w:fldChar w:fldCharType="separate"/>
        </w:r>
        <w:r w:rsidR="00F604F9">
          <w:rPr>
            <w:noProof/>
            <w:webHidden/>
          </w:rPr>
          <w:t>40</w:t>
        </w:r>
        <w:r w:rsidR="00F604F9">
          <w:rPr>
            <w:noProof/>
            <w:webHidden/>
          </w:rPr>
          <w:fldChar w:fldCharType="end"/>
        </w:r>
      </w:hyperlink>
    </w:p>
    <w:p w:rsidR="00F604F9" w:rsidRDefault="00B85FE3" w:rsidP="00F604F9">
      <w:pPr>
        <w:pStyle w:val="TOC1"/>
        <w:tabs>
          <w:tab w:val="right" w:leader="dot" w:pos="8296"/>
        </w:tabs>
        <w:ind w:firstLine="0"/>
        <w:rPr>
          <w:noProof/>
        </w:rPr>
      </w:pPr>
      <w:hyperlink w:anchor="_Toc191487147" w:history="1">
        <w:r w:rsidR="00F604F9" w:rsidRPr="002B092F">
          <w:rPr>
            <w:rStyle w:val="Hyperlink"/>
            <w:noProof/>
            <w:rtl/>
            <w:lang w:eastAsia="he-IL"/>
          </w:rPr>
          <w:t>אי-טיפול ממשלת ישראל בתאונות הדרכים למרות הנתונים הקטלניים של ינואר 2025</w:t>
        </w:r>
        <w:r w:rsidR="00F604F9">
          <w:rPr>
            <w:noProof/>
            <w:webHidden/>
          </w:rPr>
          <w:tab/>
        </w:r>
        <w:r w:rsidR="00F604F9">
          <w:rPr>
            <w:noProof/>
            <w:webHidden/>
          </w:rPr>
          <w:fldChar w:fldCharType="begin"/>
        </w:r>
        <w:r w:rsidR="00F604F9">
          <w:rPr>
            <w:noProof/>
            <w:webHidden/>
          </w:rPr>
          <w:instrText xml:space="preserve"> PAGEREF _Toc191487147 \h </w:instrText>
        </w:r>
        <w:r w:rsidR="00F604F9">
          <w:rPr>
            <w:noProof/>
            <w:webHidden/>
          </w:rPr>
        </w:r>
        <w:r w:rsidR="00F604F9">
          <w:rPr>
            <w:noProof/>
            <w:webHidden/>
          </w:rPr>
          <w:fldChar w:fldCharType="separate"/>
        </w:r>
        <w:r w:rsidR="00F604F9">
          <w:rPr>
            <w:noProof/>
            <w:webHidden/>
          </w:rPr>
          <w:t>40</w:t>
        </w:r>
        <w:r w:rsidR="00F604F9">
          <w:rPr>
            <w:noProof/>
            <w:webHidden/>
          </w:rPr>
          <w:fldChar w:fldCharType="end"/>
        </w:r>
      </w:hyperlink>
    </w:p>
    <w:p w:rsidR="00F604F9" w:rsidRDefault="00B85FE3" w:rsidP="00F604F9">
      <w:pPr>
        <w:pStyle w:val="TOC2"/>
        <w:tabs>
          <w:tab w:val="right" w:leader="dot" w:pos="8296"/>
        </w:tabs>
        <w:ind w:firstLine="0"/>
        <w:rPr>
          <w:noProof/>
        </w:rPr>
      </w:pPr>
      <w:hyperlink w:anchor="_Toc191487148" w:history="1">
        <w:r w:rsidR="00F604F9" w:rsidRPr="002B092F">
          <w:rPr>
            <w:rStyle w:val="Hyperlink"/>
            <w:noProof/>
            <w:rtl/>
          </w:rPr>
          <w:t>יואב סגלוביץ' (יש עתיד):</w:t>
        </w:r>
        <w:r w:rsidR="00F604F9">
          <w:rPr>
            <w:noProof/>
            <w:webHidden/>
          </w:rPr>
          <w:tab/>
        </w:r>
        <w:r w:rsidR="00F604F9">
          <w:rPr>
            <w:noProof/>
            <w:webHidden/>
          </w:rPr>
          <w:fldChar w:fldCharType="begin"/>
        </w:r>
        <w:r w:rsidR="00F604F9">
          <w:rPr>
            <w:noProof/>
            <w:webHidden/>
          </w:rPr>
          <w:instrText xml:space="preserve"> PAGEREF _Toc191487148 \h </w:instrText>
        </w:r>
        <w:r w:rsidR="00F604F9">
          <w:rPr>
            <w:noProof/>
            <w:webHidden/>
          </w:rPr>
        </w:r>
        <w:r w:rsidR="00F604F9">
          <w:rPr>
            <w:noProof/>
            <w:webHidden/>
          </w:rPr>
          <w:fldChar w:fldCharType="separate"/>
        </w:r>
        <w:r w:rsidR="00F604F9">
          <w:rPr>
            <w:noProof/>
            <w:webHidden/>
          </w:rPr>
          <w:t>40</w:t>
        </w:r>
        <w:r w:rsidR="00F604F9">
          <w:rPr>
            <w:noProof/>
            <w:webHidden/>
          </w:rPr>
          <w:fldChar w:fldCharType="end"/>
        </w:r>
      </w:hyperlink>
    </w:p>
    <w:p w:rsidR="00F604F9" w:rsidRDefault="00B85FE3" w:rsidP="00F604F9">
      <w:pPr>
        <w:pStyle w:val="TOC2"/>
        <w:tabs>
          <w:tab w:val="right" w:leader="dot" w:pos="8296"/>
        </w:tabs>
        <w:ind w:firstLine="0"/>
        <w:rPr>
          <w:noProof/>
        </w:rPr>
      </w:pPr>
      <w:hyperlink w:anchor="_Toc191487149" w:history="1">
        <w:r w:rsidR="00F604F9" w:rsidRPr="002B092F">
          <w:rPr>
            <w:rStyle w:val="Hyperlink"/>
            <w:noProof/>
            <w:rtl/>
          </w:rPr>
          <w:t>סגן שרת התחבורה והבטיחות בדרכים אורי מקלב:</w:t>
        </w:r>
        <w:r w:rsidR="00F604F9">
          <w:rPr>
            <w:noProof/>
            <w:webHidden/>
          </w:rPr>
          <w:tab/>
        </w:r>
        <w:r w:rsidR="00F604F9">
          <w:rPr>
            <w:noProof/>
            <w:webHidden/>
          </w:rPr>
          <w:fldChar w:fldCharType="begin"/>
        </w:r>
        <w:r w:rsidR="00F604F9">
          <w:rPr>
            <w:noProof/>
            <w:webHidden/>
          </w:rPr>
          <w:instrText xml:space="preserve"> PAGEREF _Toc191487149 \h </w:instrText>
        </w:r>
        <w:r w:rsidR="00F604F9">
          <w:rPr>
            <w:noProof/>
            <w:webHidden/>
          </w:rPr>
        </w:r>
        <w:r w:rsidR="00F604F9">
          <w:rPr>
            <w:noProof/>
            <w:webHidden/>
          </w:rPr>
          <w:fldChar w:fldCharType="separate"/>
        </w:r>
        <w:r w:rsidR="00F604F9">
          <w:rPr>
            <w:noProof/>
            <w:webHidden/>
          </w:rPr>
          <w:t>43</w:t>
        </w:r>
        <w:r w:rsidR="00F604F9">
          <w:rPr>
            <w:noProof/>
            <w:webHidden/>
          </w:rPr>
          <w:fldChar w:fldCharType="end"/>
        </w:r>
      </w:hyperlink>
    </w:p>
    <w:p w:rsidR="00F604F9" w:rsidRDefault="00B85FE3" w:rsidP="00F604F9">
      <w:pPr>
        <w:pStyle w:val="TOC1"/>
        <w:tabs>
          <w:tab w:val="right" w:leader="dot" w:pos="8296"/>
        </w:tabs>
        <w:ind w:firstLine="0"/>
        <w:rPr>
          <w:noProof/>
        </w:rPr>
      </w:pPr>
      <w:hyperlink w:anchor="_Toc191487150" w:history="1">
        <w:r w:rsidR="00F604F9" w:rsidRPr="002B092F">
          <w:rPr>
            <w:rStyle w:val="Hyperlink"/>
            <w:noProof/>
            <w:rtl/>
          </w:rPr>
          <w:t>הצעה לסדר-היום</w:t>
        </w:r>
        <w:r w:rsidR="00F604F9">
          <w:rPr>
            <w:noProof/>
            <w:webHidden/>
          </w:rPr>
          <w:tab/>
        </w:r>
        <w:r w:rsidR="00F604F9">
          <w:rPr>
            <w:noProof/>
            <w:webHidden/>
          </w:rPr>
          <w:fldChar w:fldCharType="begin"/>
        </w:r>
        <w:r w:rsidR="00F604F9">
          <w:rPr>
            <w:noProof/>
            <w:webHidden/>
          </w:rPr>
          <w:instrText xml:space="preserve"> PAGEREF _Toc191487150 \h </w:instrText>
        </w:r>
        <w:r w:rsidR="00F604F9">
          <w:rPr>
            <w:noProof/>
            <w:webHidden/>
          </w:rPr>
        </w:r>
        <w:r w:rsidR="00F604F9">
          <w:rPr>
            <w:noProof/>
            <w:webHidden/>
          </w:rPr>
          <w:fldChar w:fldCharType="separate"/>
        </w:r>
        <w:r w:rsidR="00F604F9">
          <w:rPr>
            <w:noProof/>
            <w:webHidden/>
          </w:rPr>
          <w:t>52</w:t>
        </w:r>
        <w:r w:rsidR="00F604F9">
          <w:rPr>
            <w:noProof/>
            <w:webHidden/>
          </w:rPr>
          <w:fldChar w:fldCharType="end"/>
        </w:r>
      </w:hyperlink>
    </w:p>
    <w:p w:rsidR="00F604F9" w:rsidRDefault="00B85FE3" w:rsidP="00F604F9">
      <w:pPr>
        <w:pStyle w:val="TOC1"/>
        <w:tabs>
          <w:tab w:val="right" w:leader="dot" w:pos="8296"/>
        </w:tabs>
        <w:ind w:firstLine="0"/>
        <w:rPr>
          <w:noProof/>
        </w:rPr>
      </w:pPr>
      <w:hyperlink w:anchor="_Toc191487151" w:history="1">
        <w:r w:rsidR="00F604F9" w:rsidRPr="002B092F">
          <w:rPr>
            <w:rStyle w:val="Hyperlink"/>
            <w:noProof/>
            <w:rtl/>
          </w:rPr>
          <w:t>שלילת זכויות פיננסיות ממפוני הצפון</w:t>
        </w:r>
        <w:r w:rsidR="00F604F9">
          <w:rPr>
            <w:noProof/>
            <w:webHidden/>
          </w:rPr>
          <w:tab/>
        </w:r>
        <w:r w:rsidR="00F604F9">
          <w:rPr>
            <w:noProof/>
            <w:webHidden/>
          </w:rPr>
          <w:fldChar w:fldCharType="begin"/>
        </w:r>
        <w:r w:rsidR="00F604F9">
          <w:rPr>
            <w:noProof/>
            <w:webHidden/>
          </w:rPr>
          <w:instrText xml:space="preserve"> PAGEREF _Toc191487151 \h </w:instrText>
        </w:r>
        <w:r w:rsidR="00F604F9">
          <w:rPr>
            <w:noProof/>
            <w:webHidden/>
          </w:rPr>
        </w:r>
        <w:r w:rsidR="00F604F9">
          <w:rPr>
            <w:noProof/>
            <w:webHidden/>
          </w:rPr>
          <w:fldChar w:fldCharType="separate"/>
        </w:r>
        <w:r w:rsidR="00F604F9">
          <w:rPr>
            <w:noProof/>
            <w:webHidden/>
          </w:rPr>
          <w:t>52</w:t>
        </w:r>
        <w:r w:rsidR="00F604F9">
          <w:rPr>
            <w:noProof/>
            <w:webHidden/>
          </w:rPr>
          <w:fldChar w:fldCharType="end"/>
        </w:r>
      </w:hyperlink>
    </w:p>
    <w:p w:rsidR="00F604F9" w:rsidRDefault="00B85FE3" w:rsidP="00F604F9">
      <w:pPr>
        <w:pStyle w:val="TOC2"/>
        <w:tabs>
          <w:tab w:val="right" w:leader="dot" w:pos="8296"/>
        </w:tabs>
        <w:ind w:firstLine="0"/>
        <w:rPr>
          <w:noProof/>
        </w:rPr>
      </w:pPr>
      <w:hyperlink w:anchor="_Toc191487152" w:history="1">
        <w:r w:rsidR="00F604F9" w:rsidRPr="002B092F">
          <w:rPr>
            <w:rStyle w:val="Hyperlink"/>
            <w:noProof/>
            <w:rtl/>
          </w:rPr>
          <w:t>נאור שירי (יש עתיד):</w:t>
        </w:r>
        <w:r w:rsidR="00F604F9">
          <w:rPr>
            <w:noProof/>
            <w:webHidden/>
          </w:rPr>
          <w:tab/>
        </w:r>
        <w:r w:rsidR="00F604F9">
          <w:rPr>
            <w:noProof/>
            <w:webHidden/>
          </w:rPr>
          <w:fldChar w:fldCharType="begin"/>
        </w:r>
        <w:r w:rsidR="00F604F9">
          <w:rPr>
            <w:noProof/>
            <w:webHidden/>
          </w:rPr>
          <w:instrText xml:space="preserve"> PAGEREF _Toc191487152 \h </w:instrText>
        </w:r>
        <w:r w:rsidR="00F604F9">
          <w:rPr>
            <w:noProof/>
            <w:webHidden/>
          </w:rPr>
        </w:r>
        <w:r w:rsidR="00F604F9">
          <w:rPr>
            <w:noProof/>
            <w:webHidden/>
          </w:rPr>
          <w:fldChar w:fldCharType="separate"/>
        </w:r>
        <w:r w:rsidR="00F604F9">
          <w:rPr>
            <w:noProof/>
            <w:webHidden/>
          </w:rPr>
          <w:t>52</w:t>
        </w:r>
        <w:r w:rsidR="00F604F9">
          <w:rPr>
            <w:noProof/>
            <w:webHidden/>
          </w:rPr>
          <w:fldChar w:fldCharType="end"/>
        </w:r>
      </w:hyperlink>
    </w:p>
    <w:p w:rsidR="00F604F9" w:rsidRDefault="00B85FE3" w:rsidP="00F604F9">
      <w:pPr>
        <w:pStyle w:val="TOC2"/>
        <w:tabs>
          <w:tab w:val="right" w:leader="dot" w:pos="8296"/>
        </w:tabs>
        <w:ind w:firstLine="0"/>
        <w:rPr>
          <w:noProof/>
        </w:rPr>
      </w:pPr>
      <w:hyperlink w:anchor="_Toc191487153" w:history="1">
        <w:r w:rsidR="00F604F9" w:rsidRPr="002B092F">
          <w:rPr>
            <w:rStyle w:val="Hyperlink"/>
            <w:noProof/>
            <w:rtl/>
          </w:rPr>
          <w:t>ינון אזולאי (ש"ס):</w:t>
        </w:r>
        <w:r w:rsidR="00F604F9">
          <w:rPr>
            <w:noProof/>
            <w:webHidden/>
          </w:rPr>
          <w:tab/>
        </w:r>
        <w:r w:rsidR="00F604F9">
          <w:rPr>
            <w:noProof/>
            <w:webHidden/>
          </w:rPr>
          <w:fldChar w:fldCharType="begin"/>
        </w:r>
        <w:r w:rsidR="00F604F9">
          <w:rPr>
            <w:noProof/>
            <w:webHidden/>
          </w:rPr>
          <w:instrText xml:space="preserve"> PAGEREF _Toc191487153 \h </w:instrText>
        </w:r>
        <w:r w:rsidR="00F604F9">
          <w:rPr>
            <w:noProof/>
            <w:webHidden/>
          </w:rPr>
        </w:r>
        <w:r w:rsidR="00F604F9">
          <w:rPr>
            <w:noProof/>
            <w:webHidden/>
          </w:rPr>
          <w:fldChar w:fldCharType="separate"/>
        </w:r>
        <w:r w:rsidR="00F604F9">
          <w:rPr>
            <w:noProof/>
            <w:webHidden/>
          </w:rPr>
          <w:t>58</w:t>
        </w:r>
        <w:r w:rsidR="00F604F9">
          <w:rPr>
            <w:noProof/>
            <w:webHidden/>
          </w:rPr>
          <w:fldChar w:fldCharType="end"/>
        </w:r>
      </w:hyperlink>
    </w:p>
    <w:p w:rsidR="00F604F9" w:rsidRDefault="00B85FE3" w:rsidP="00F604F9">
      <w:pPr>
        <w:pStyle w:val="TOC2"/>
        <w:tabs>
          <w:tab w:val="right" w:leader="dot" w:pos="8296"/>
        </w:tabs>
        <w:ind w:firstLine="0"/>
        <w:rPr>
          <w:noProof/>
        </w:rPr>
      </w:pPr>
      <w:hyperlink w:anchor="_Toc191487154" w:history="1">
        <w:r w:rsidR="00F604F9" w:rsidRPr="002B092F">
          <w:rPr>
            <w:rStyle w:val="Hyperlink"/>
            <w:noProof/>
            <w:rtl/>
          </w:rPr>
          <w:t>שר התפוצות והמאבק באנטישמיות עמיחי שיקלי:</w:t>
        </w:r>
        <w:r w:rsidR="00F604F9">
          <w:rPr>
            <w:noProof/>
            <w:webHidden/>
          </w:rPr>
          <w:tab/>
        </w:r>
        <w:r w:rsidR="00F604F9">
          <w:rPr>
            <w:noProof/>
            <w:webHidden/>
          </w:rPr>
          <w:fldChar w:fldCharType="begin"/>
        </w:r>
        <w:r w:rsidR="00F604F9">
          <w:rPr>
            <w:noProof/>
            <w:webHidden/>
          </w:rPr>
          <w:instrText xml:space="preserve"> PAGEREF _Toc191487154 \h </w:instrText>
        </w:r>
        <w:r w:rsidR="00F604F9">
          <w:rPr>
            <w:noProof/>
            <w:webHidden/>
          </w:rPr>
        </w:r>
        <w:r w:rsidR="00F604F9">
          <w:rPr>
            <w:noProof/>
            <w:webHidden/>
          </w:rPr>
          <w:fldChar w:fldCharType="separate"/>
        </w:r>
        <w:r w:rsidR="00F604F9">
          <w:rPr>
            <w:noProof/>
            <w:webHidden/>
          </w:rPr>
          <w:t>58</w:t>
        </w:r>
        <w:r w:rsidR="00F604F9">
          <w:rPr>
            <w:noProof/>
            <w:webHidden/>
          </w:rPr>
          <w:fldChar w:fldCharType="end"/>
        </w:r>
      </w:hyperlink>
    </w:p>
    <w:p w:rsidR="00F604F9" w:rsidRDefault="00B85FE3" w:rsidP="00F604F9">
      <w:pPr>
        <w:pStyle w:val="TOC1"/>
        <w:tabs>
          <w:tab w:val="right" w:leader="dot" w:pos="8296"/>
        </w:tabs>
        <w:ind w:firstLine="0"/>
        <w:rPr>
          <w:noProof/>
        </w:rPr>
      </w:pPr>
      <w:hyperlink w:anchor="_Toc191487155" w:history="1">
        <w:r w:rsidR="00F604F9" w:rsidRPr="002B092F">
          <w:rPr>
            <w:rStyle w:val="Hyperlink"/>
            <w:noProof/>
            <w:rtl/>
          </w:rPr>
          <w:t>הצעה לסדר-היום</w:t>
        </w:r>
        <w:r w:rsidR="00F604F9">
          <w:rPr>
            <w:noProof/>
            <w:webHidden/>
          </w:rPr>
          <w:tab/>
        </w:r>
        <w:r w:rsidR="00F604F9">
          <w:rPr>
            <w:noProof/>
            <w:webHidden/>
          </w:rPr>
          <w:fldChar w:fldCharType="begin"/>
        </w:r>
        <w:r w:rsidR="00F604F9">
          <w:rPr>
            <w:noProof/>
            <w:webHidden/>
          </w:rPr>
          <w:instrText xml:space="preserve"> PAGEREF _Toc191487155 \h </w:instrText>
        </w:r>
        <w:r w:rsidR="00F604F9">
          <w:rPr>
            <w:noProof/>
            <w:webHidden/>
          </w:rPr>
        </w:r>
        <w:r w:rsidR="00F604F9">
          <w:rPr>
            <w:noProof/>
            <w:webHidden/>
          </w:rPr>
          <w:fldChar w:fldCharType="separate"/>
        </w:r>
        <w:r w:rsidR="00F604F9">
          <w:rPr>
            <w:noProof/>
            <w:webHidden/>
          </w:rPr>
          <w:t>60</w:t>
        </w:r>
        <w:r w:rsidR="00F604F9">
          <w:rPr>
            <w:noProof/>
            <w:webHidden/>
          </w:rPr>
          <w:fldChar w:fldCharType="end"/>
        </w:r>
      </w:hyperlink>
    </w:p>
    <w:p w:rsidR="00F604F9" w:rsidRDefault="00B85FE3" w:rsidP="00F604F9">
      <w:pPr>
        <w:pStyle w:val="TOC1"/>
        <w:tabs>
          <w:tab w:val="right" w:leader="dot" w:pos="8296"/>
        </w:tabs>
        <w:ind w:firstLine="0"/>
        <w:rPr>
          <w:noProof/>
        </w:rPr>
      </w:pPr>
      <w:hyperlink w:anchor="_Toc191487156" w:history="1">
        <w:r w:rsidR="00F604F9" w:rsidRPr="002B092F">
          <w:rPr>
            <w:rStyle w:val="Hyperlink"/>
            <w:noProof/>
            <w:rtl/>
            <w:lang w:eastAsia="he-IL"/>
          </w:rPr>
          <w:t>להשיב את אבני הכותל הקדושות למקומן לאלתר</w:t>
        </w:r>
        <w:r w:rsidR="00F604F9">
          <w:rPr>
            <w:noProof/>
            <w:webHidden/>
          </w:rPr>
          <w:tab/>
        </w:r>
        <w:r w:rsidR="00F604F9">
          <w:rPr>
            <w:noProof/>
            <w:webHidden/>
          </w:rPr>
          <w:fldChar w:fldCharType="begin"/>
        </w:r>
        <w:r w:rsidR="00F604F9">
          <w:rPr>
            <w:noProof/>
            <w:webHidden/>
          </w:rPr>
          <w:instrText xml:space="preserve"> PAGEREF _Toc191487156 \h </w:instrText>
        </w:r>
        <w:r w:rsidR="00F604F9">
          <w:rPr>
            <w:noProof/>
            <w:webHidden/>
          </w:rPr>
        </w:r>
        <w:r w:rsidR="00F604F9">
          <w:rPr>
            <w:noProof/>
            <w:webHidden/>
          </w:rPr>
          <w:fldChar w:fldCharType="separate"/>
        </w:r>
        <w:r w:rsidR="00F604F9">
          <w:rPr>
            <w:noProof/>
            <w:webHidden/>
          </w:rPr>
          <w:t>60</w:t>
        </w:r>
        <w:r w:rsidR="00F604F9">
          <w:rPr>
            <w:noProof/>
            <w:webHidden/>
          </w:rPr>
          <w:fldChar w:fldCharType="end"/>
        </w:r>
      </w:hyperlink>
    </w:p>
    <w:p w:rsidR="00F604F9" w:rsidRDefault="00B85FE3" w:rsidP="00F604F9">
      <w:pPr>
        <w:pStyle w:val="TOC2"/>
        <w:tabs>
          <w:tab w:val="right" w:leader="dot" w:pos="8296"/>
        </w:tabs>
        <w:ind w:firstLine="0"/>
        <w:rPr>
          <w:noProof/>
        </w:rPr>
      </w:pPr>
      <w:hyperlink w:anchor="_Toc191487157" w:history="1">
        <w:r w:rsidR="00F604F9" w:rsidRPr="002B092F">
          <w:rPr>
            <w:rStyle w:val="Hyperlink"/>
            <w:noProof/>
            <w:rtl/>
          </w:rPr>
          <w:t>אברהם בצלאל (ש"ס):</w:t>
        </w:r>
        <w:r w:rsidR="00F604F9">
          <w:rPr>
            <w:noProof/>
            <w:webHidden/>
          </w:rPr>
          <w:tab/>
        </w:r>
        <w:r w:rsidR="00F604F9">
          <w:rPr>
            <w:noProof/>
            <w:webHidden/>
          </w:rPr>
          <w:fldChar w:fldCharType="begin"/>
        </w:r>
        <w:r w:rsidR="00F604F9">
          <w:rPr>
            <w:noProof/>
            <w:webHidden/>
          </w:rPr>
          <w:instrText xml:space="preserve"> PAGEREF _Toc191487157 \h </w:instrText>
        </w:r>
        <w:r w:rsidR="00F604F9">
          <w:rPr>
            <w:noProof/>
            <w:webHidden/>
          </w:rPr>
        </w:r>
        <w:r w:rsidR="00F604F9">
          <w:rPr>
            <w:noProof/>
            <w:webHidden/>
          </w:rPr>
          <w:fldChar w:fldCharType="separate"/>
        </w:r>
        <w:r w:rsidR="00F604F9">
          <w:rPr>
            <w:noProof/>
            <w:webHidden/>
          </w:rPr>
          <w:t>60</w:t>
        </w:r>
        <w:r w:rsidR="00F604F9">
          <w:rPr>
            <w:noProof/>
            <w:webHidden/>
          </w:rPr>
          <w:fldChar w:fldCharType="end"/>
        </w:r>
      </w:hyperlink>
    </w:p>
    <w:p w:rsidR="00F604F9" w:rsidRDefault="00B85FE3" w:rsidP="00F604F9">
      <w:pPr>
        <w:pStyle w:val="TOC2"/>
        <w:tabs>
          <w:tab w:val="right" w:leader="dot" w:pos="8296"/>
        </w:tabs>
        <w:ind w:firstLine="0"/>
        <w:rPr>
          <w:noProof/>
        </w:rPr>
      </w:pPr>
      <w:hyperlink w:anchor="_Toc191487158" w:history="1">
        <w:r w:rsidR="00F604F9" w:rsidRPr="002B092F">
          <w:rPr>
            <w:rStyle w:val="Hyperlink"/>
            <w:noProof/>
            <w:rtl/>
          </w:rPr>
          <w:t>שר התפוצות והמאבק באנטישמיות עמיחי שיקלי:</w:t>
        </w:r>
        <w:r w:rsidR="00F604F9">
          <w:rPr>
            <w:noProof/>
            <w:webHidden/>
          </w:rPr>
          <w:tab/>
        </w:r>
        <w:r w:rsidR="00F604F9">
          <w:rPr>
            <w:noProof/>
            <w:webHidden/>
          </w:rPr>
          <w:fldChar w:fldCharType="begin"/>
        </w:r>
        <w:r w:rsidR="00F604F9">
          <w:rPr>
            <w:noProof/>
            <w:webHidden/>
          </w:rPr>
          <w:instrText xml:space="preserve"> PAGEREF _Toc191487158 \h </w:instrText>
        </w:r>
        <w:r w:rsidR="00F604F9">
          <w:rPr>
            <w:noProof/>
            <w:webHidden/>
          </w:rPr>
        </w:r>
        <w:r w:rsidR="00F604F9">
          <w:rPr>
            <w:noProof/>
            <w:webHidden/>
          </w:rPr>
          <w:fldChar w:fldCharType="separate"/>
        </w:r>
        <w:r w:rsidR="00F604F9">
          <w:rPr>
            <w:noProof/>
            <w:webHidden/>
          </w:rPr>
          <w:t>63</w:t>
        </w:r>
        <w:r w:rsidR="00F604F9">
          <w:rPr>
            <w:noProof/>
            <w:webHidden/>
          </w:rPr>
          <w:fldChar w:fldCharType="end"/>
        </w:r>
      </w:hyperlink>
    </w:p>
    <w:p w:rsidR="00F604F9" w:rsidRDefault="00B85FE3" w:rsidP="00F604F9">
      <w:pPr>
        <w:pStyle w:val="TOC1"/>
        <w:tabs>
          <w:tab w:val="right" w:leader="dot" w:pos="8296"/>
        </w:tabs>
        <w:ind w:firstLine="0"/>
        <w:rPr>
          <w:noProof/>
        </w:rPr>
      </w:pPr>
      <w:hyperlink w:anchor="_Toc191487159" w:history="1">
        <w:r w:rsidR="00F604F9" w:rsidRPr="002B092F">
          <w:rPr>
            <w:rStyle w:val="Hyperlink"/>
            <w:noProof/>
            <w:rtl/>
          </w:rPr>
          <w:t>מסמכים שהונחו על שולחן הכנסת</w:t>
        </w:r>
        <w:r w:rsidR="00F604F9">
          <w:rPr>
            <w:noProof/>
            <w:webHidden/>
          </w:rPr>
          <w:tab/>
        </w:r>
        <w:r w:rsidR="00F604F9">
          <w:rPr>
            <w:noProof/>
            <w:webHidden/>
          </w:rPr>
          <w:fldChar w:fldCharType="begin"/>
        </w:r>
        <w:r w:rsidR="00F604F9">
          <w:rPr>
            <w:noProof/>
            <w:webHidden/>
          </w:rPr>
          <w:instrText xml:space="preserve"> PAGEREF _Toc191487159 \h </w:instrText>
        </w:r>
        <w:r w:rsidR="00F604F9">
          <w:rPr>
            <w:noProof/>
            <w:webHidden/>
          </w:rPr>
        </w:r>
        <w:r w:rsidR="00F604F9">
          <w:rPr>
            <w:noProof/>
            <w:webHidden/>
          </w:rPr>
          <w:fldChar w:fldCharType="separate"/>
        </w:r>
        <w:r w:rsidR="00F604F9">
          <w:rPr>
            <w:noProof/>
            <w:webHidden/>
          </w:rPr>
          <w:t>64</w:t>
        </w:r>
        <w:r w:rsidR="00F604F9">
          <w:rPr>
            <w:noProof/>
            <w:webHidden/>
          </w:rPr>
          <w:fldChar w:fldCharType="end"/>
        </w:r>
      </w:hyperlink>
    </w:p>
    <w:p w:rsidR="00F604F9" w:rsidRDefault="00B85FE3" w:rsidP="00F604F9">
      <w:pPr>
        <w:pStyle w:val="TOC2"/>
        <w:tabs>
          <w:tab w:val="right" w:leader="dot" w:pos="8296"/>
        </w:tabs>
        <w:ind w:firstLine="0"/>
        <w:rPr>
          <w:noProof/>
        </w:rPr>
      </w:pPr>
      <w:hyperlink w:anchor="_Toc191487160" w:history="1">
        <w:r w:rsidR="00F604F9" w:rsidRPr="002B092F">
          <w:rPr>
            <w:rStyle w:val="Hyperlink"/>
            <w:noProof/>
            <w:rtl/>
          </w:rPr>
          <w:t>סגנית מזכיר הכנסת ראדה חסייסי:</w:t>
        </w:r>
        <w:r w:rsidR="00F604F9">
          <w:rPr>
            <w:noProof/>
            <w:webHidden/>
          </w:rPr>
          <w:tab/>
        </w:r>
        <w:r w:rsidR="00F604F9">
          <w:rPr>
            <w:noProof/>
            <w:webHidden/>
          </w:rPr>
          <w:fldChar w:fldCharType="begin"/>
        </w:r>
        <w:r w:rsidR="00F604F9">
          <w:rPr>
            <w:noProof/>
            <w:webHidden/>
          </w:rPr>
          <w:instrText xml:space="preserve"> PAGEREF _Toc191487160 \h </w:instrText>
        </w:r>
        <w:r w:rsidR="00F604F9">
          <w:rPr>
            <w:noProof/>
            <w:webHidden/>
          </w:rPr>
        </w:r>
        <w:r w:rsidR="00F604F9">
          <w:rPr>
            <w:noProof/>
            <w:webHidden/>
          </w:rPr>
          <w:fldChar w:fldCharType="separate"/>
        </w:r>
        <w:r w:rsidR="00F604F9">
          <w:rPr>
            <w:noProof/>
            <w:webHidden/>
          </w:rPr>
          <w:t>65</w:t>
        </w:r>
        <w:r w:rsidR="00F604F9">
          <w:rPr>
            <w:noProof/>
            <w:webHidden/>
          </w:rPr>
          <w:fldChar w:fldCharType="end"/>
        </w:r>
      </w:hyperlink>
    </w:p>
    <w:p w:rsidR="00F604F9" w:rsidRDefault="00B85FE3" w:rsidP="00F604F9">
      <w:pPr>
        <w:pStyle w:val="TOC1"/>
        <w:tabs>
          <w:tab w:val="right" w:leader="dot" w:pos="8296"/>
        </w:tabs>
        <w:ind w:firstLine="0"/>
        <w:rPr>
          <w:noProof/>
        </w:rPr>
      </w:pPr>
      <w:hyperlink w:anchor="_Toc191487161" w:history="1">
        <w:r w:rsidR="00F604F9" w:rsidRPr="002B092F">
          <w:rPr>
            <w:rStyle w:val="Hyperlink"/>
            <w:noProof/>
            <w:rtl/>
          </w:rPr>
          <w:t>הצעה לסדר-היום</w:t>
        </w:r>
        <w:r w:rsidR="00F604F9">
          <w:rPr>
            <w:noProof/>
            <w:webHidden/>
          </w:rPr>
          <w:tab/>
        </w:r>
        <w:r w:rsidR="00F604F9">
          <w:rPr>
            <w:noProof/>
            <w:webHidden/>
          </w:rPr>
          <w:fldChar w:fldCharType="begin"/>
        </w:r>
        <w:r w:rsidR="00F604F9">
          <w:rPr>
            <w:noProof/>
            <w:webHidden/>
          </w:rPr>
          <w:instrText xml:space="preserve"> PAGEREF _Toc191487161 \h </w:instrText>
        </w:r>
        <w:r w:rsidR="00F604F9">
          <w:rPr>
            <w:noProof/>
            <w:webHidden/>
          </w:rPr>
        </w:r>
        <w:r w:rsidR="00F604F9">
          <w:rPr>
            <w:noProof/>
            <w:webHidden/>
          </w:rPr>
          <w:fldChar w:fldCharType="separate"/>
        </w:r>
        <w:r w:rsidR="00F604F9">
          <w:rPr>
            <w:noProof/>
            <w:webHidden/>
          </w:rPr>
          <w:t>65</w:t>
        </w:r>
        <w:r w:rsidR="00F604F9">
          <w:rPr>
            <w:noProof/>
            <w:webHidden/>
          </w:rPr>
          <w:fldChar w:fldCharType="end"/>
        </w:r>
      </w:hyperlink>
    </w:p>
    <w:p w:rsidR="00F604F9" w:rsidRDefault="00B85FE3" w:rsidP="00F604F9">
      <w:pPr>
        <w:pStyle w:val="TOC1"/>
        <w:tabs>
          <w:tab w:val="right" w:leader="dot" w:pos="8296"/>
        </w:tabs>
        <w:ind w:firstLine="0"/>
        <w:rPr>
          <w:noProof/>
        </w:rPr>
      </w:pPr>
      <w:hyperlink w:anchor="_Toc191487162" w:history="1">
        <w:r w:rsidR="00F604F9" w:rsidRPr="002B092F">
          <w:rPr>
            <w:rStyle w:val="Hyperlink"/>
            <w:noProof/>
            <w:rtl/>
          </w:rPr>
          <w:t>הכרזת סכסוך עבודה על ידי ארגון המורים</w:t>
        </w:r>
        <w:r w:rsidR="00F604F9">
          <w:rPr>
            <w:noProof/>
            <w:webHidden/>
          </w:rPr>
          <w:tab/>
        </w:r>
        <w:r w:rsidR="00F604F9">
          <w:rPr>
            <w:noProof/>
            <w:webHidden/>
          </w:rPr>
          <w:fldChar w:fldCharType="begin"/>
        </w:r>
        <w:r w:rsidR="00F604F9">
          <w:rPr>
            <w:noProof/>
            <w:webHidden/>
          </w:rPr>
          <w:instrText xml:space="preserve"> PAGEREF _Toc191487162 \h </w:instrText>
        </w:r>
        <w:r w:rsidR="00F604F9">
          <w:rPr>
            <w:noProof/>
            <w:webHidden/>
          </w:rPr>
        </w:r>
        <w:r w:rsidR="00F604F9">
          <w:rPr>
            <w:noProof/>
            <w:webHidden/>
          </w:rPr>
          <w:fldChar w:fldCharType="separate"/>
        </w:r>
        <w:r w:rsidR="00F604F9">
          <w:rPr>
            <w:noProof/>
            <w:webHidden/>
          </w:rPr>
          <w:t>65</w:t>
        </w:r>
        <w:r w:rsidR="00F604F9">
          <w:rPr>
            <w:noProof/>
            <w:webHidden/>
          </w:rPr>
          <w:fldChar w:fldCharType="end"/>
        </w:r>
      </w:hyperlink>
    </w:p>
    <w:p w:rsidR="00F604F9" w:rsidRDefault="00B85FE3" w:rsidP="00F604F9">
      <w:pPr>
        <w:pStyle w:val="TOC2"/>
        <w:tabs>
          <w:tab w:val="right" w:leader="dot" w:pos="8296"/>
        </w:tabs>
        <w:ind w:firstLine="0"/>
        <w:rPr>
          <w:noProof/>
        </w:rPr>
      </w:pPr>
      <w:hyperlink w:anchor="_Toc191487163" w:history="1">
        <w:r w:rsidR="00F604F9" w:rsidRPr="002B092F">
          <w:rPr>
            <w:rStyle w:val="Hyperlink"/>
            <w:noProof/>
            <w:rtl/>
          </w:rPr>
          <w:t>ירון לוי (יש עתיד):</w:t>
        </w:r>
        <w:r w:rsidR="00F604F9">
          <w:rPr>
            <w:noProof/>
            <w:webHidden/>
          </w:rPr>
          <w:tab/>
        </w:r>
        <w:r w:rsidR="00F604F9">
          <w:rPr>
            <w:noProof/>
            <w:webHidden/>
          </w:rPr>
          <w:fldChar w:fldCharType="begin"/>
        </w:r>
        <w:r w:rsidR="00F604F9">
          <w:rPr>
            <w:noProof/>
            <w:webHidden/>
          </w:rPr>
          <w:instrText xml:space="preserve"> PAGEREF _Toc191487163 \h </w:instrText>
        </w:r>
        <w:r w:rsidR="00F604F9">
          <w:rPr>
            <w:noProof/>
            <w:webHidden/>
          </w:rPr>
        </w:r>
        <w:r w:rsidR="00F604F9">
          <w:rPr>
            <w:noProof/>
            <w:webHidden/>
          </w:rPr>
          <w:fldChar w:fldCharType="separate"/>
        </w:r>
        <w:r w:rsidR="00F604F9">
          <w:rPr>
            <w:noProof/>
            <w:webHidden/>
          </w:rPr>
          <w:t>65</w:t>
        </w:r>
        <w:r w:rsidR="00F604F9">
          <w:rPr>
            <w:noProof/>
            <w:webHidden/>
          </w:rPr>
          <w:fldChar w:fldCharType="end"/>
        </w:r>
      </w:hyperlink>
    </w:p>
    <w:p w:rsidR="00F604F9" w:rsidRDefault="00B85FE3" w:rsidP="00F604F9">
      <w:pPr>
        <w:pStyle w:val="TOC2"/>
        <w:tabs>
          <w:tab w:val="right" w:leader="dot" w:pos="8296"/>
        </w:tabs>
        <w:ind w:firstLine="0"/>
        <w:rPr>
          <w:noProof/>
        </w:rPr>
      </w:pPr>
      <w:hyperlink w:anchor="_Toc191487164" w:history="1">
        <w:r w:rsidR="00F604F9" w:rsidRPr="002B092F">
          <w:rPr>
            <w:rStyle w:val="Hyperlink"/>
            <w:noProof/>
            <w:rtl/>
          </w:rPr>
          <w:t>שר התפוצות והמאבק באנטישמיות עמיחי שיקלי:</w:t>
        </w:r>
        <w:r w:rsidR="00F604F9">
          <w:rPr>
            <w:noProof/>
            <w:webHidden/>
          </w:rPr>
          <w:tab/>
        </w:r>
        <w:r w:rsidR="00F604F9">
          <w:rPr>
            <w:noProof/>
            <w:webHidden/>
          </w:rPr>
          <w:fldChar w:fldCharType="begin"/>
        </w:r>
        <w:r w:rsidR="00F604F9">
          <w:rPr>
            <w:noProof/>
            <w:webHidden/>
          </w:rPr>
          <w:instrText xml:space="preserve"> PAGEREF _Toc191487164 \h </w:instrText>
        </w:r>
        <w:r w:rsidR="00F604F9">
          <w:rPr>
            <w:noProof/>
            <w:webHidden/>
          </w:rPr>
        </w:r>
        <w:r w:rsidR="00F604F9">
          <w:rPr>
            <w:noProof/>
            <w:webHidden/>
          </w:rPr>
          <w:fldChar w:fldCharType="separate"/>
        </w:r>
        <w:r w:rsidR="00F604F9">
          <w:rPr>
            <w:noProof/>
            <w:webHidden/>
          </w:rPr>
          <w:t>67</w:t>
        </w:r>
        <w:r w:rsidR="00F604F9">
          <w:rPr>
            <w:noProof/>
            <w:webHidden/>
          </w:rPr>
          <w:fldChar w:fldCharType="end"/>
        </w:r>
      </w:hyperlink>
    </w:p>
    <w:p w:rsidR="00F604F9" w:rsidRDefault="00B85FE3" w:rsidP="00F604F9">
      <w:pPr>
        <w:pStyle w:val="TOC1"/>
        <w:tabs>
          <w:tab w:val="right" w:leader="dot" w:pos="8296"/>
        </w:tabs>
        <w:ind w:firstLine="0"/>
        <w:rPr>
          <w:noProof/>
        </w:rPr>
      </w:pPr>
      <w:hyperlink w:anchor="_Toc191487165" w:history="1">
        <w:r w:rsidR="00F604F9" w:rsidRPr="002B092F">
          <w:rPr>
            <w:rStyle w:val="Hyperlink"/>
            <w:noProof/>
            <w:rtl/>
            <w:lang w:eastAsia="he-IL"/>
          </w:rPr>
          <w:t>הצעה לסדר-היום</w:t>
        </w:r>
        <w:r w:rsidR="00F604F9">
          <w:rPr>
            <w:noProof/>
            <w:webHidden/>
          </w:rPr>
          <w:tab/>
        </w:r>
        <w:r w:rsidR="00F604F9">
          <w:rPr>
            <w:noProof/>
            <w:webHidden/>
          </w:rPr>
          <w:fldChar w:fldCharType="begin"/>
        </w:r>
        <w:r w:rsidR="00F604F9">
          <w:rPr>
            <w:noProof/>
            <w:webHidden/>
          </w:rPr>
          <w:instrText xml:space="preserve"> PAGEREF _Toc191487165 \h </w:instrText>
        </w:r>
        <w:r w:rsidR="00F604F9">
          <w:rPr>
            <w:noProof/>
            <w:webHidden/>
          </w:rPr>
        </w:r>
        <w:r w:rsidR="00F604F9">
          <w:rPr>
            <w:noProof/>
            <w:webHidden/>
          </w:rPr>
          <w:fldChar w:fldCharType="separate"/>
        </w:r>
        <w:r w:rsidR="00F604F9">
          <w:rPr>
            <w:noProof/>
            <w:webHidden/>
          </w:rPr>
          <w:t>69</w:t>
        </w:r>
        <w:r w:rsidR="00F604F9">
          <w:rPr>
            <w:noProof/>
            <w:webHidden/>
          </w:rPr>
          <w:fldChar w:fldCharType="end"/>
        </w:r>
      </w:hyperlink>
    </w:p>
    <w:p w:rsidR="00F604F9" w:rsidRDefault="00B85FE3" w:rsidP="00F604F9">
      <w:pPr>
        <w:pStyle w:val="TOC1"/>
        <w:tabs>
          <w:tab w:val="right" w:leader="dot" w:pos="8296"/>
        </w:tabs>
        <w:ind w:firstLine="0"/>
        <w:rPr>
          <w:noProof/>
        </w:rPr>
      </w:pPr>
      <w:hyperlink w:anchor="_Toc191487166" w:history="1">
        <w:r w:rsidR="00F604F9" w:rsidRPr="002B092F">
          <w:rPr>
            <w:rStyle w:val="Hyperlink"/>
            <w:noProof/>
            <w:rtl/>
            <w:lang w:eastAsia="he-IL"/>
          </w:rPr>
          <w:t>חילוץ ילדי כת "לב טהור" מגואטמלה</w:t>
        </w:r>
        <w:r w:rsidR="00F604F9">
          <w:rPr>
            <w:noProof/>
            <w:webHidden/>
          </w:rPr>
          <w:tab/>
        </w:r>
        <w:r w:rsidR="00F604F9">
          <w:rPr>
            <w:noProof/>
            <w:webHidden/>
          </w:rPr>
          <w:fldChar w:fldCharType="begin"/>
        </w:r>
        <w:r w:rsidR="00F604F9">
          <w:rPr>
            <w:noProof/>
            <w:webHidden/>
          </w:rPr>
          <w:instrText xml:space="preserve"> PAGEREF _Toc191487166 \h </w:instrText>
        </w:r>
        <w:r w:rsidR="00F604F9">
          <w:rPr>
            <w:noProof/>
            <w:webHidden/>
          </w:rPr>
        </w:r>
        <w:r w:rsidR="00F604F9">
          <w:rPr>
            <w:noProof/>
            <w:webHidden/>
          </w:rPr>
          <w:fldChar w:fldCharType="separate"/>
        </w:r>
        <w:r w:rsidR="00F604F9">
          <w:rPr>
            <w:noProof/>
            <w:webHidden/>
          </w:rPr>
          <w:t>69</w:t>
        </w:r>
        <w:r w:rsidR="00F604F9">
          <w:rPr>
            <w:noProof/>
            <w:webHidden/>
          </w:rPr>
          <w:fldChar w:fldCharType="end"/>
        </w:r>
      </w:hyperlink>
    </w:p>
    <w:p w:rsidR="00F604F9" w:rsidRDefault="00B85FE3" w:rsidP="00F604F9">
      <w:pPr>
        <w:pStyle w:val="TOC2"/>
        <w:tabs>
          <w:tab w:val="right" w:leader="dot" w:pos="8296"/>
        </w:tabs>
        <w:ind w:firstLine="0"/>
        <w:rPr>
          <w:noProof/>
        </w:rPr>
      </w:pPr>
      <w:hyperlink w:anchor="_Toc191487167" w:history="1">
        <w:r w:rsidR="00F604F9" w:rsidRPr="002B092F">
          <w:rPr>
            <w:rStyle w:val="Hyperlink"/>
            <w:noProof/>
            <w:rtl/>
          </w:rPr>
          <w:t>ינון אזולאי (ש"ס):</w:t>
        </w:r>
        <w:r w:rsidR="00F604F9">
          <w:rPr>
            <w:noProof/>
            <w:webHidden/>
          </w:rPr>
          <w:tab/>
        </w:r>
        <w:r w:rsidR="00F604F9">
          <w:rPr>
            <w:noProof/>
            <w:webHidden/>
          </w:rPr>
          <w:fldChar w:fldCharType="begin"/>
        </w:r>
        <w:r w:rsidR="00F604F9">
          <w:rPr>
            <w:noProof/>
            <w:webHidden/>
          </w:rPr>
          <w:instrText xml:space="preserve"> PAGEREF _Toc191487167 \h </w:instrText>
        </w:r>
        <w:r w:rsidR="00F604F9">
          <w:rPr>
            <w:noProof/>
            <w:webHidden/>
          </w:rPr>
        </w:r>
        <w:r w:rsidR="00F604F9">
          <w:rPr>
            <w:noProof/>
            <w:webHidden/>
          </w:rPr>
          <w:fldChar w:fldCharType="separate"/>
        </w:r>
        <w:r w:rsidR="00F604F9">
          <w:rPr>
            <w:noProof/>
            <w:webHidden/>
          </w:rPr>
          <w:t>70</w:t>
        </w:r>
        <w:r w:rsidR="00F604F9">
          <w:rPr>
            <w:noProof/>
            <w:webHidden/>
          </w:rPr>
          <w:fldChar w:fldCharType="end"/>
        </w:r>
      </w:hyperlink>
    </w:p>
    <w:p w:rsidR="00F604F9" w:rsidRDefault="00B85FE3" w:rsidP="00F604F9">
      <w:pPr>
        <w:pStyle w:val="TOC2"/>
        <w:tabs>
          <w:tab w:val="right" w:leader="dot" w:pos="8296"/>
        </w:tabs>
        <w:ind w:firstLine="0"/>
        <w:rPr>
          <w:noProof/>
        </w:rPr>
      </w:pPr>
      <w:hyperlink w:anchor="_Toc191487168" w:history="1">
        <w:r w:rsidR="00F604F9" w:rsidRPr="002B092F">
          <w:rPr>
            <w:rStyle w:val="Hyperlink"/>
            <w:noProof/>
            <w:rtl/>
          </w:rPr>
          <w:t>סגנית שר החוץ שרן מרים השכל:</w:t>
        </w:r>
        <w:r w:rsidR="00F604F9">
          <w:rPr>
            <w:noProof/>
            <w:webHidden/>
          </w:rPr>
          <w:tab/>
        </w:r>
        <w:r w:rsidR="00F604F9">
          <w:rPr>
            <w:noProof/>
            <w:webHidden/>
          </w:rPr>
          <w:fldChar w:fldCharType="begin"/>
        </w:r>
        <w:r w:rsidR="00F604F9">
          <w:rPr>
            <w:noProof/>
            <w:webHidden/>
          </w:rPr>
          <w:instrText xml:space="preserve"> PAGEREF _Toc191487168 \h </w:instrText>
        </w:r>
        <w:r w:rsidR="00F604F9">
          <w:rPr>
            <w:noProof/>
            <w:webHidden/>
          </w:rPr>
        </w:r>
        <w:r w:rsidR="00F604F9">
          <w:rPr>
            <w:noProof/>
            <w:webHidden/>
          </w:rPr>
          <w:fldChar w:fldCharType="separate"/>
        </w:r>
        <w:r w:rsidR="00F604F9">
          <w:rPr>
            <w:noProof/>
            <w:webHidden/>
          </w:rPr>
          <w:t>73</w:t>
        </w:r>
        <w:r w:rsidR="00F604F9">
          <w:rPr>
            <w:noProof/>
            <w:webHidden/>
          </w:rPr>
          <w:fldChar w:fldCharType="end"/>
        </w:r>
      </w:hyperlink>
    </w:p>
    <w:p w:rsidR="00F604F9" w:rsidRDefault="00B85FE3" w:rsidP="00F604F9">
      <w:pPr>
        <w:pStyle w:val="TOC1"/>
        <w:tabs>
          <w:tab w:val="right" w:leader="dot" w:pos="8296"/>
        </w:tabs>
        <w:ind w:firstLine="0"/>
        <w:rPr>
          <w:noProof/>
        </w:rPr>
      </w:pPr>
      <w:hyperlink w:anchor="_Toc191487170" w:history="1">
        <w:r w:rsidR="00F604F9" w:rsidRPr="002B092F">
          <w:rPr>
            <w:rStyle w:val="Hyperlink"/>
            <w:noProof/>
            <w:rtl/>
            <w:lang w:eastAsia="he-IL"/>
          </w:rPr>
          <w:t>הצעות לסדר-היום</w:t>
        </w:r>
        <w:r w:rsidR="00F604F9">
          <w:rPr>
            <w:noProof/>
            <w:webHidden/>
          </w:rPr>
          <w:tab/>
        </w:r>
        <w:r w:rsidR="00F604F9">
          <w:rPr>
            <w:noProof/>
            <w:webHidden/>
          </w:rPr>
          <w:fldChar w:fldCharType="begin"/>
        </w:r>
        <w:r w:rsidR="00F604F9">
          <w:rPr>
            <w:noProof/>
            <w:webHidden/>
          </w:rPr>
          <w:instrText xml:space="preserve"> PAGEREF _Toc191487170 \h </w:instrText>
        </w:r>
        <w:r w:rsidR="00F604F9">
          <w:rPr>
            <w:noProof/>
            <w:webHidden/>
          </w:rPr>
        </w:r>
        <w:r w:rsidR="00F604F9">
          <w:rPr>
            <w:noProof/>
            <w:webHidden/>
          </w:rPr>
          <w:fldChar w:fldCharType="separate"/>
        </w:r>
        <w:r w:rsidR="00F604F9">
          <w:rPr>
            <w:noProof/>
            <w:webHidden/>
          </w:rPr>
          <w:t>79</w:t>
        </w:r>
        <w:r w:rsidR="00F604F9">
          <w:rPr>
            <w:noProof/>
            <w:webHidden/>
          </w:rPr>
          <w:fldChar w:fldCharType="end"/>
        </w:r>
      </w:hyperlink>
    </w:p>
    <w:p w:rsidR="00F604F9" w:rsidRDefault="00B85FE3" w:rsidP="00F604F9">
      <w:pPr>
        <w:pStyle w:val="TOC1"/>
        <w:tabs>
          <w:tab w:val="right" w:leader="dot" w:pos="8296"/>
        </w:tabs>
        <w:ind w:firstLine="0"/>
        <w:rPr>
          <w:noProof/>
        </w:rPr>
      </w:pPr>
      <w:hyperlink w:anchor="_Toc191487171" w:history="1">
        <w:r w:rsidR="00F604F9" w:rsidRPr="002B092F">
          <w:rPr>
            <w:rStyle w:val="Hyperlink"/>
            <w:noProof/>
            <w:rtl/>
            <w:lang w:eastAsia="he-IL"/>
          </w:rPr>
          <w:t>תיקון המדיניות המוטעית של צה"ל בכל הנוגע לאוכלוסייה הערבית ביהודה ושומרון</w:t>
        </w:r>
        <w:r w:rsidR="00F604F9">
          <w:rPr>
            <w:noProof/>
            <w:webHidden/>
          </w:rPr>
          <w:tab/>
        </w:r>
        <w:r w:rsidR="00F604F9">
          <w:rPr>
            <w:noProof/>
            <w:webHidden/>
          </w:rPr>
          <w:fldChar w:fldCharType="begin"/>
        </w:r>
        <w:r w:rsidR="00F604F9">
          <w:rPr>
            <w:noProof/>
            <w:webHidden/>
          </w:rPr>
          <w:instrText xml:space="preserve"> PAGEREF _Toc191487171 \h </w:instrText>
        </w:r>
        <w:r w:rsidR="00F604F9">
          <w:rPr>
            <w:noProof/>
            <w:webHidden/>
          </w:rPr>
        </w:r>
        <w:r w:rsidR="00F604F9">
          <w:rPr>
            <w:noProof/>
            <w:webHidden/>
          </w:rPr>
          <w:fldChar w:fldCharType="separate"/>
        </w:r>
        <w:r w:rsidR="00F604F9">
          <w:rPr>
            <w:noProof/>
            <w:webHidden/>
          </w:rPr>
          <w:t>79</w:t>
        </w:r>
        <w:r w:rsidR="00F604F9">
          <w:rPr>
            <w:noProof/>
            <w:webHidden/>
          </w:rPr>
          <w:fldChar w:fldCharType="end"/>
        </w:r>
      </w:hyperlink>
    </w:p>
    <w:p w:rsidR="00F604F9" w:rsidRDefault="00B85FE3" w:rsidP="00F604F9">
      <w:pPr>
        <w:pStyle w:val="TOC2"/>
        <w:tabs>
          <w:tab w:val="right" w:leader="dot" w:pos="8296"/>
        </w:tabs>
        <w:ind w:firstLine="0"/>
        <w:rPr>
          <w:noProof/>
        </w:rPr>
      </w:pPr>
      <w:hyperlink w:anchor="_Toc191487172" w:history="1">
        <w:r w:rsidR="00F604F9" w:rsidRPr="002B092F">
          <w:rPr>
            <w:rStyle w:val="Hyperlink"/>
            <w:noProof/>
            <w:rtl/>
          </w:rPr>
          <w:t>חנוך דב מלביצקי (הליכוד):</w:t>
        </w:r>
        <w:r w:rsidR="00F604F9">
          <w:rPr>
            <w:noProof/>
            <w:webHidden/>
          </w:rPr>
          <w:tab/>
        </w:r>
        <w:r w:rsidR="00F604F9">
          <w:rPr>
            <w:noProof/>
            <w:webHidden/>
          </w:rPr>
          <w:fldChar w:fldCharType="begin"/>
        </w:r>
        <w:r w:rsidR="00F604F9">
          <w:rPr>
            <w:noProof/>
            <w:webHidden/>
          </w:rPr>
          <w:instrText xml:space="preserve"> PAGEREF _Toc191487172 \h </w:instrText>
        </w:r>
        <w:r w:rsidR="00F604F9">
          <w:rPr>
            <w:noProof/>
            <w:webHidden/>
          </w:rPr>
        </w:r>
        <w:r w:rsidR="00F604F9">
          <w:rPr>
            <w:noProof/>
            <w:webHidden/>
          </w:rPr>
          <w:fldChar w:fldCharType="separate"/>
        </w:r>
        <w:r w:rsidR="00F604F9">
          <w:rPr>
            <w:noProof/>
            <w:webHidden/>
          </w:rPr>
          <w:t>79</w:t>
        </w:r>
        <w:r w:rsidR="00F604F9">
          <w:rPr>
            <w:noProof/>
            <w:webHidden/>
          </w:rPr>
          <w:fldChar w:fldCharType="end"/>
        </w:r>
      </w:hyperlink>
    </w:p>
    <w:p w:rsidR="00F604F9" w:rsidRDefault="00B85FE3" w:rsidP="00F604F9">
      <w:pPr>
        <w:pStyle w:val="TOC2"/>
        <w:tabs>
          <w:tab w:val="right" w:leader="dot" w:pos="8296"/>
        </w:tabs>
        <w:ind w:firstLine="0"/>
        <w:rPr>
          <w:noProof/>
        </w:rPr>
      </w:pPr>
      <w:hyperlink w:anchor="_Toc191487173" w:history="1">
        <w:r w:rsidR="00F604F9" w:rsidRPr="002B092F">
          <w:rPr>
            <w:rStyle w:val="Hyperlink"/>
            <w:noProof/>
            <w:rtl/>
          </w:rPr>
          <w:t>שר התפוצות והמאבק באנטישמיות עמיחי שיקלי:</w:t>
        </w:r>
        <w:r w:rsidR="00F604F9">
          <w:rPr>
            <w:noProof/>
            <w:webHidden/>
          </w:rPr>
          <w:tab/>
        </w:r>
        <w:r w:rsidR="00F604F9">
          <w:rPr>
            <w:noProof/>
            <w:webHidden/>
          </w:rPr>
          <w:fldChar w:fldCharType="begin"/>
        </w:r>
        <w:r w:rsidR="00F604F9">
          <w:rPr>
            <w:noProof/>
            <w:webHidden/>
          </w:rPr>
          <w:instrText xml:space="preserve"> PAGEREF _Toc191487173 \h </w:instrText>
        </w:r>
        <w:r w:rsidR="00F604F9">
          <w:rPr>
            <w:noProof/>
            <w:webHidden/>
          </w:rPr>
        </w:r>
        <w:r w:rsidR="00F604F9">
          <w:rPr>
            <w:noProof/>
            <w:webHidden/>
          </w:rPr>
          <w:fldChar w:fldCharType="separate"/>
        </w:r>
        <w:r w:rsidR="00F604F9">
          <w:rPr>
            <w:noProof/>
            <w:webHidden/>
          </w:rPr>
          <w:t>80</w:t>
        </w:r>
        <w:r w:rsidR="00F604F9">
          <w:rPr>
            <w:noProof/>
            <w:webHidden/>
          </w:rPr>
          <w:fldChar w:fldCharType="end"/>
        </w:r>
      </w:hyperlink>
    </w:p>
    <w:p w:rsidR="00F604F9" w:rsidRDefault="00B85FE3" w:rsidP="00F604F9">
      <w:pPr>
        <w:pStyle w:val="TOC1"/>
        <w:tabs>
          <w:tab w:val="right" w:leader="dot" w:pos="8296"/>
        </w:tabs>
        <w:ind w:firstLine="0"/>
        <w:rPr>
          <w:noProof/>
        </w:rPr>
      </w:pPr>
      <w:hyperlink w:anchor="_Toc191487174" w:history="1">
        <w:r w:rsidR="00F604F9" w:rsidRPr="002B092F">
          <w:rPr>
            <w:rStyle w:val="Hyperlink"/>
            <w:noProof/>
            <w:rtl/>
            <w:lang w:eastAsia="he-IL"/>
          </w:rPr>
          <w:t>הצעת ועדת הכנסת להקמת ועדה לעניין מסוים לפי סעיף 108 לתקנון הכנסת להקמת ועדה מיוחדת לפיקוח על תהליכי הסרת חסמים</w:t>
        </w:r>
        <w:r w:rsidR="00F604F9">
          <w:rPr>
            <w:noProof/>
            <w:webHidden/>
          </w:rPr>
          <w:tab/>
        </w:r>
        <w:r w:rsidR="00F604F9">
          <w:rPr>
            <w:noProof/>
            <w:webHidden/>
          </w:rPr>
          <w:fldChar w:fldCharType="begin"/>
        </w:r>
        <w:r w:rsidR="00F604F9">
          <w:rPr>
            <w:noProof/>
            <w:webHidden/>
          </w:rPr>
          <w:instrText xml:space="preserve"> PAGEREF _Toc191487174 \h </w:instrText>
        </w:r>
        <w:r w:rsidR="00F604F9">
          <w:rPr>
            <w:noProof/>
            <w:webHidden/>
          </w:rPr>
        </w:r>
        <w:r w:rsidR="00F604F9">
          <w:rPr>
            <w:noProof/>
            <w:webHidden/>
          </w:rPr>
          <w:fldChar w:fldCharType="separate"/>
        </w:r>
        <w:r w:rsidR="00F604F9">
          <w:rPr>
            <w:noProof/>
            <w:webHidden/>
          </w:rPr>
          <w:t>82</w:t>
        </w:r>
        <w:r w:rsidR="00F604F9">
          <w:rPr>
            <w:noProof/>
            <w:webHidden/>
          </w:rPr>
          <w:fldChar w:fldCharType="end"/>
        </w:r>
      </w:hyperlink>
    </w:p>
    <w:p w:rsidR="00F604F9" w:rsidRDefault="00B85FE3" w:rsidP="00F604F9">
      <w:pPr>
        <w:pStyle w:val="TOC2"/>
        <w:tabs>
          <w:tab w:val="right" w:leader="dot" w:pos="8296"/>
        </w:tabs>
        <w:ind w:firstLine="0"/>
        <w:rPr>
          <w:noProof/>
        </w:rPr>
      </w:pPr>
      <w:hyperlink w:anchor="_Toc191487175" w:history="1">
        <w:r w:rsidR="00F604F9" w:rsidRPr="002B092F">
          <w:rPr>
            <w:rStyle w:val="Hyperlink"/>
            <w:noProof/>
            <w:rtl/>
          </w:rPr>
          <w:t>ינון אזולאי (בשם ועדת הכנסת):</w:t>
        </w:r>
        <w:r w:rsidR="00F604F9">
          <w:rPr>
            <w:noProof/>
            <w:webHidden/>
          </w:rPr>
          <w:tab/>
        </w:r>
        <w:r w:rsidR="00F604F9">
          <w:rPr>
            <w:noProof/>
            <w:webHidden/>
          </w:rPr>
          <w:fldChar w:fldCharType="begin"/>
        </w:r>
        <w:r w:rsidR="00F604F9">
          <w:rPr>
            <w:noProof/>
            <w:webHidden/>
          </w:rPr>
          <w:instrText xml:space="preserve"> PAGEREF _Toc191487175 \h </w:instrText>
        </w:r>
        <w:r w:rsidR="00F604F9">
          <w:rPr>
            <w:noProof/>
            <w:webHidden/>
          </w:rPr>
        </w:r>
        <w:r w:rsidR="00F604F9">
          <w:rPr>
            <w:noProof/>
            <w:webHidden/>
          </w:rPr>
          <w:fldChar w:fldCharType="separate"/>
        </w:r>
        <w:r w:rsidR="00F604F9">
          <w:rPr>
            <w:noProof/>
            <w:webHidden/>
          </w:rPr>
          <w:t>82</w:t>
        </w:r>
        <w:r w:rsidR="00F604F9">
          <w:rPr>
            <w:noProof/>
            <w:webHidden/>
          </w:rPr>
          <w:fldChar w:fldCharType="end"/>
        </w:r>
      </w:hyperlink>
    </w:p>
    <w:p w:rsidR="00F604F9" w:rsidRDefault="00B85FE3" w:rsidP="00F604F9">
      <w:pPr>
        <w:pStyle w:val="TOC2"/>
        <w:tabs>
          <w:tab w:val="right" w:leader="dot" w:pos="8296"/>
        </w:tabs>
        <w:ind w:firstLine="0"/>
        <w:rPr>
          <w:noProof/>
        </w:rPr>
      </w:pPr>
      <w:hyperlink w:anchor="_Toc191487176" w:history="1">
        <w:r w:rsidR="00F604F9" w:rsidRPr="002B092F">
          <w:rPr>
            <w:rStyle w:val="Hyperlink"/>
            <w:noProof/>
            <w:rtl/>
          </w:rPr>
          <w:t>מירב בן ארי (יש עתיד):</w:t>
        </w:r>
        <w:r w:rsidR="00F604F9">
          <w:rPr>
            <w:noProof/>
            <w:webHidden/>
          </w:rPr>
          <w:tab/>
        </w:r>
        <w:r w:rsidR="00F604F9">
          <w:rPr>
            <w:noProof/>
            <w:webHidden/>
          </w:rPr>
          <w:fldChar w:fldCharType="begin"/>
        </w:r>
        <w:r w:rsidR="00F604F9">
          <w:rPr>
            <w:noProof/>
            <w:webHidden/>
          </w:rPr>
          <w:instrText xml:space="preserve"> PAGEREF _Toc191487176 \h </w:instrText>
        </w:r>
        <w:r w:rsidR="00F604F9">
          <w:rPr>
            <w:noProof/>
            <w:webHidden/>
          </w:rPr>
        </w:r>
        <w:r w:rsidR="00F604F9">
          <w:rPr>
            <w:noProof/>
            <w:webHidden/>
          </w:rPr>
          <w:fldChar w:fldCharType="separate"/>
        </w:r>
        <w:r w:rsidR="00F604F9">
          <w:rPr>
            <w:noProof/>
            <w:webHidden/>
          </w:rPr>
          <w:t>83</w:t>
        </w:r>
        <w:r w:rsidR="00F604F9">
          <w:rPr>
            <w:noProof/>
            <w:webHidden/>
          </w:rPr>
          <w:fldChar w:fldCharType="end"/>
        </w:r>
      </w:hyperlink>
    </w:p>
    <w:p w:rsidR="00F604F9" w:rsidRDefault="00B85FE3" w:rsidP="00F604F9">
      <w:pPr>
        <w:pStyle w:val="TOC2"/>
        <w:tabs>
          <w:tab w:val="right" w:leader="dot" w:pos="8296"/>
        </w:tabs>
        <w:ind w:firstLine="0"/>
        <w:rPr>
          <w:noProof/>
        </w:rPr>
      </w:pPr>
      <w:hyperlink w:anchor="_Toc191487177" w:history="1">
        <w:r w:rsidR="00F604F9" w:rsidRPr="002B092F">
          <w:rPr>
            <w:rStyle w:val="Hyperlink"/>
            <w:noProof/>
            <w:rtl/>
          </w:rPr>
          <w:t>סימון דוידסון (יש עתיד):</w:t>
        </w:r>
        <w:r w:rsidR="00F604F9">
          <w:rPr>
            <w:noProof/>
            <w:webHidden/>
          </w:rPr>
          <w:tab/>
        </w:r>
        <w:r w:rsidR="00F604F9">
          <w:rPr>
            <w:noProof/>
            <w:webHidden/>
          </w:rPr>
          <w:fldChar w:fldCharType="begin"/>
        </w:r>
        <w:r w:rsidR="00F604F9">
          <w:rPr>
            <w:noProof/>
            <w:webHidden/>
          </w:rPr>
          <w:instrText xml:space="preserve"> PAGEREF _Toc191487177 \h </w:instrText>
        </w:r>
        <w:r w:rsidR="00F604F9">
          <w:rPr>
            <w:noProof/>
            <w:webHidden/>
          </w:rPr>
        </w:r>
        <w:r w:rsidR="00F604F9">
          <w:rPr>
            <w:noProof/>
            <w:webHidden/>
          </w:rPr>
          <w:fldChar w:fldCharType="separate"/>
        </w:r>
        <w:r w:rsidR="00F604F9">
          <w:rPr>
            <w:noProof/>
            <w:webHidden/>
          </w:rPr>
          <w:t>86</w:t>
        </w:r>
        <w:r w:rsidR="00F604F9">
          <w:rPr>
            <w:noProof/>
            <w:webHidden/>
          </w:rPr>
          <w:fldChar w:fldCharType="end"/>
        </w:r>
      </w:hyperlink>
    </w:p>
    <w:p w:rsidR="00F604F9" w:rsidRDefault="00B85FE3" w:rsidP="00F604F9">
      <w:pPr>
        <w:pStyle w:val="TOC2"/>
        <w:tabs>
          <w:tab w:val="right" w:leader="dot" w:pos="8296"/>
        </w:tabs>
        <w:ind w:firstLine="0"/>
        <w:rPr>
          <w:noProof/>
        </w:rPr>
      </w:pPr>
      <w:hyperlink w:anchor="_Toc191487178" w:history="1">
        <w:r w:rsidR="00F604F9" w:rsidRPr="002B092F">
          <w:rPr>
            <w:rStyle w:val="Hyperlink"/>
            <w:noProof/>
            <w:rtl/>
          </w:rPr>
          <w:t>מיקי לוי (יש עתיד):</w:t>
        </w:r>
        <w:r w:rsidR="00F604F9">
          <w:rPr>
            <w:noProof/>
            <w:webHidden/>
          </w:rPr>
          <w:tab/>
        </w:r>
        <w:r w:rsidR="00F604F9">
          <w:rPr>
            <w:noProof/>
            <w:webHidden/>
          </w:rPr>
          <w:fldChar w:fldCharType="begin"/>
        </w:r>
        <w:r w:rsidR="00F604F9">
          <w:rPr>
            <w:noProof/>
            <w:webHidden/>
          </w:rPr>
          <w:instrText xml:space="preserve"> PAGEREF _Toc191487178 \h </w:instrText>
        </w:r>
        <w:r w:rsidR="00F604F9">
          <w:rPr>
            <w:noProof/>
            <w:webHidden/>
          </w:rPr>
        </w:r>
        <w:r w:rsidR="00F604F9">
          <w:rPr>
            <w:noProof/>
            <w:webHidden/>
          </w:rPr>
          <w:fldChar w:fldCharType="separate"/>
        </w:r>
        <w:r w:rsidR="00F604F9">
          <w:rPr>
            <w:noProof/>
            <w:webHidden/>
          </w:rPr>
          <w:t>87</w:t>
        </w:r>
        <w:r w:rsidR="00F604F9">
          <w:rPr>
            <w:noProof/>
            <w:webHidden/>
          </w:rPr>
          <w:fldChar w:fldCharType="end"/>
        </w:r>
      </w:hyperlink>
    </w:p>
    <w:p w:rsidR="00F604F9" w:rsidRDefault="00B85FE3" w:rsidP="00F604F9">
      <w:pPr>
        <w:pStyle w:val="TOC2"/>
        <w:tabs>
          <w:tab w:val="right" w:leader="dot" w:pos="8296"/>
        </w:tabs>
        <w:ind w:firstLine="0"/>
        <w:rPr>
          <w:noProof/>
        </w:rPr>
      </w:pPr>
      <w:hyperlink w:anchor="_Toc191487179" w:history="1">
        <w:r w:rsidR="00F604F9" w:rsidRPr="002B092F">
          <w:rPr>
            <w:rStyle w:val="Hyperlink"/>
            <w:noProof/>
            <w:rtl/>
          </w:rPr>
          <w:t>מיכאל מרדכי ביטון (המחנה הממלכתי):</w:t>
        </w:r>
        <w:r w:rsidR="00F604F9">
          <w:rPr>
            <w:noProof/>
            <w:webHidden/>
          </w:rPr>
          <w:tab/>
        </w:r>
        <w:r w:rsidR="00F604F9">
          <w:rPr>
            <w:noProof/>
            <w:webHidden/>
          </w:rPr>
          <w:fldChar w:fldCharType="begin"/>
        </w:r>
        <w:r w:rsidR="00F604F9">
          <w:rPr>
            <w:noProof/>
            <w:webHidden/>
          </w:rPr>
          <w:instrText xml:space="preserve"> PAGEREF _Toc191487179 \h </w:instrText>
        </w:r>
        <w:r w:rsidR="00F604F9">
          <w:rPr>
            <w:noProof/>
            <w:webHidden/>
          </w:rPr>
        </w:r>
        <w:r w:rsidR="00F604F9">
          <w:rPr>
            <w:noProof/>
            <w:webHidden/>
          </w:rPr>
          <w:fldChar w:fldCharType="separate"/>
        </w:r>
        <w:r w:rsidR="00F604F9">
          <w:rPr>
            <w:noProof/>
            <w:webHidden/>
          </w:rPr>
          <w:t>89</w:t>
        </w:r>
        <w:r w:rsidR="00F604F9">
          <w:rPr>
            <w:noProof/>
            <w:webHidden/>
          </w:rPr>
          <w:fldChar w:fldCharType="end"/>
        </w:r>
      </w:hyperlink>
    </w:p>
    <w:p w:rsidR="00F604F9" w:rsidRDefault="00B85FE3" w:rsidP="00F604F9">
      <w:pPr>
        <w:pStyle w:val="TOC2"/>
        <w:tabs>
          <w:tab w:val="right" w:leader="dot" w:pos="8296"/>
        </w:tabs>
        <w:ind w:firstLine="0"/>
        <w:rPr>
          <w:noProof/>
        </w:rPr>
      </w:pPr>
      <w:hyperlink w:anchor="_Toc191487180" w:history="1">
        <w:r w:rsidR="00F604F9" w:rsidRPr="002B092F">
          <w:rPr>
            <w:rStyle w:val="Hyperlink"/>
            <w:noProof/>
            <w:rtl/>
          </w:rPr>
          <w:t>יוסף עטאונה (חד"ש-תע"ל):</w:t>
        </w:r>
        <w:r w:rsidR="00F604F9">
          <w:rPr>
            <w:noProof/>
            <w:webHidden/>
          </w:rPr>
          <w:tab/>
        </w:r>
        <w:r w:rsidR="00F604F9">
          <w:rPr>
            <w:noProof/>
            <w:webHidden/>
          </w:rPr>
          <w:fldChar w:fldCharType="begin"/>
        </w:r>
        <w:r w:rsidR="00F604F9">
          <w:rPr>
            <w:noProof/>
            <w:webHidden/>
          </w:rPr>
          <w:instrText xml:space="preserve"> PAGEREF _Toc191487180 \h </w:instrText>
        </w:r>
        <w:r w:rsidR="00F604F9">
          <w:rPr>
            <w:noProof/>
            <w:webHidden/>
          </w:rPr>
        </w:r>
        <w:r w:rsidR="00F604F9">
          <w:rPr>
            <w:noProof/>
            <w:webHidden/>
          </w:rPr>
          <w:fldChar w:fldCharType="separate"/>
        </w:r>
        <w:r w:rsidR="00F604F9">
          <w:rPr>
            <w:noProof/>
            <w:webHidden/>
          </w:rPr>
          <w:t>90</w:t>
        </w:r>
        <w:r w:rsidR="00F604F9">
          <w:rPr>
            <w:noProof/>
            <w:webHidden/>
          </w:rPr>
          <w:fldChar w:fldCharType="end"/>
        </w:r>
      </w:hyperlink>
    </w:p>
    <w:p w:rsidR="00F604F9" w:rsidRDefault="00B85FE3" w:rsidP="00F604F9">
      <w:pPr>
        <w:pStyle w:val="TOC2"/>
        <w:tabs>
          <w:tab w:val="right" w:leader="dot" w:pos="8296"/>
        </w:tabs>
        <w:ind w:firstLine="0"/>
        <w:rPr>
          <w:noProof/>
        </w:rPr>
      </w:pPr>
      <w:hyperlink w:anchor="_Toc191487181" w:history="1">
        <w:r w:rsidR="00F604F9" w:rsidRPr="002B092F">
          <w:rPr>
            <w:rStyle w:val="Hyperlink"/>
            <w:noProof/>
            <w:rtl/>
          </w:rPr>
          <w:t>גלעד קריב (העבודה):</w:t>
        </w:r>
        <w:r w:rsidR="00F604F9">
          <w:rPr>
            <w:noProof/>
            <w:webHidden/>
          </w:rPr>
          <w:tab/>
        </w:r>
        <w:r w:rsidR="00F604F9">
          <w:rPr>
            <w:noProof/>
            <w:webHidden/>
          </w:rPr>
          <w:fldChar w:fldCharType="begin"/>
        </w:r>
        <w:r w:rsidR="00F604F9">
          <w:rPr>
            <w:noProof/>
            <w:webHidden/>
          </w:rPr>
          <w:instrText xml:space="preserve"> PAGEREF _Toc191487181 \h </w:instrText>
        </w:r>
        <w:r w:rsidR="00F604F9">
          <w:rPr>
            <w:noProof/>
            <w:webHidden/>
          </w:rPr>
        </w:r>
        <w:r w:rsidR="00F604F9">
          <w:rPr>
            <w:noProof/>
            <w:webHidden/>
          </w:rPr>
          <w:fldChar w:fldCharType="separate"/>
        </w:r>
        <w:r w:rsidR="00F604F9">
          <w:rPr>
            <w:noProof/>
            <w:webHidden/>
          </w:rPr>
          <w:t>92</w:t>
        </w:r>
        <w:r w:rsidR="00F604F9">
          <w:rPr>
            <w:noProof/>
            <w:webHidden/>
          </w:rPr>
          <w:fldChar w:fldCharType="end"/>
        </w:r>
      </w:hyperlink>
    </w:p>
    <w:p w:rsidR="00F604F9" w:rsidRDefault="00B85FE3" w:rsidP="00F604F9">
      <w:pPr>
        <w:pStyle w:val="TOC1"/>
        <w:tabs>
          <w:tab w:val="right" w:leader="dot" w:pos="8296"/>
        </w:tabs>
        <w:ind w:firstLine="0"/>
        <w:rPr>
          <w:noProof/>
        </w:rPr>
      </w:pPr>
      <w:hyperlink w:anchor="_Toc191487182" w:history="1">
        <w:r w:rsidR="00F604F9" w:rsidRPr="002B092F">
          <w:rPr>
            <w:rStyle w:val="Hyperlink"/>
            <w:noProof/>
            <w:rtl/>
            <w:lang w:eastAsia="he-IL"/>
          </w:rPr>
          <w:t>מסמכים שהונחו על שולחן הכנסת</w:t>
        </w:r>
        <w:r w:rsidR="00F604F9">
          <w:rPr>
            <w:noProof/>
            <w:webHidden/>
          </w:rPr>
          <w:tab/>
        </w:r>
        <w:r w:rsidR="00F604F9">
          <w:rPr>
            <w:noProof/>
            <w:webHidden/>
          </w:rPr>
          <w:fldChar w:fldCharType="begin"/>
        </w:r>
        <w:r w:rsidR="00F604F9">
          <w:rPr>
            <w:noProof/>
            <w:webHidden/>
          </w:rPr>
          <w:instrText xml:space="preserve"> PAGEREF _Toc191487182 \h </w:instrText>
        </w:r>
        <w:r w:rsidR="00F604F9">
          <w:rPr>
            <w:noProof/>
            <w:webHidden/>
          </w:rPr>
        </w:r>
        <w:r w:rsidR="00F604F9">
          <w:rPr>
            <w:noProof/>
            <w:webHidden/>
          </w:rPr>
          <w:fldChar w:fldCharType="separate"/>
        </w:r>
        <w:r w:rsidR="00F604F9">
          <w:rPr>
            <w:noProof/>
            <w:webHidden/>
          </w:rPr>
          <w:t>94</w:t>
        </w:r>
        <w:r w:rsidR="00F604F9">
          <w:rPr>
            <w:noProof/>
            <w:webHidden/>
          </w:rPr>
          <w:fldChar w:fldCharType="end"/>
        </w:r>
      </w:hyperlink>
    </w:p>
    <w:p w:rsidR="00F604F9" w:rsidRDefault="00B85FE3" w:rsidP="00F604F9">
      <w:pPr>
        <w:pStyle w:val="TOC2"/>
        <w:tabs>
          <w:tab w:val="right" w:leader="dot" w:pos="8296"/>
        </w:tabs>
        <w:ind w:firstLine="0"/>
        <w:rPr>
          <w:noProof/>
        </w:rPr>
      </w:pPr>
      <w:hyperlink w:anchor="_Toc191487183" w:history="1">
        <w:r w:rsidR="00F604F9" w:rsidRPr="002B092F">
          <w:rPr>
            <w:rStyle w:val="Hyperlink"/>
            <w:noProof/>
            <w:rtl/>
          </w:rPr>
          <w:t>סגנית מזכיר הכנסת ראדה חסייסי:</w:t>
        </w:r>
        <w:r w:rsidR="00F604F9">
          <w:rPr>
            <w:noProof/>
            <w:webHidden/>
          </w:rPr>
          <w:tab/>
        </w:r>
        <w:r w:rsidR="00F604F9">
          <w:rPr>
            <w:noProof/>
            <w:webHidden/>
          </w:rPr>
          <w:fldChar w:fldCharType="begin"/>
        </w:r>
        <w:r w:rsidR="00F604F9">
          <w:rPr>
            <w:noProof/>
            <w:webHidden/>
          </w:rPr>
          <w:instrText xml:space="preserve"> PAGEREF _Toc191487183 \h </w:instrText>
        </w:r>
        <w:r w:rsidR="00F604F9">
          <w:rPr>
            <w:noProof/>
            <w:webHidden/>
          </w:rPr>
        </w:r>
        <w:r w:rsidR="00F604F9">
          <w:rPr>
            <w:noProof/>
            <w:webHidden/>
          </w:rPr>
          <w:fldChar w:fldCharType="separate"/>
        </w:r>
        <w:r w:rsidR="00F604F9">
          <w:rPr>
            <w:noProof/>
            <w:webHidden/>
          </w:rPr>
          <w:t>94</w:t>
        </w:r>
        <w:r w:rsidR="00F604F9">
          <w:rPr>
            <w:noProof/>
            <w:webHidden/>
          </w:rPr>
          <w:fldChar w:fldCharType="end"/>
        </w:r>
      </w:hyperlink>
    </w:p>
    <w:p w:rsidR="00F604F9" w:rsidRDefault="00B85FE3" w:rsidP="00F604F9">
      <w:pPr>
        <w:pStyle w:val="TOC1"/>
        <w:tabs>
          <w:tab w:val="right" w:leader="dot" w:pos="8296"/>
        </w:tabs>
        <w:ind w:firstLine="0"/>
        <w:rPr>
          <w:noProof/>
        </w:rPr>
      </w:pPr>
      <w:hyperlink w:anchor="_Toc191487184" w:history="1">
        <w:r w:rsidR="00F604F9" w:rsidRPr="002B092F">
          <w:rPr>
            <w:rStyle w:val="Hyperlink"/>
            <w:noProof/>
            <w:rtl/>
            <w:lang w:eastAsia="he-IL"/>
          </w:rPr>
          <w:t>הצעת הוועדה המשותפת בדבר צו הכללת אמצעי זיהוי ביומטריים ונתוני זיהוי ביומטריים במסמכי זיהוי ובמאגר מידע (תיקון והוראת שעה) (הארכת מועד), התשפ"ה–2025</w:t>
        </w:r>
        <w:r w:rsidR="00F604F9">
          <w:rPr>
            <w:noProof/>
            <w:webHidden/>
          </w:rPr>
          <w:tab/>
        </w:r>
        <w:r w:rsidR="00F604F9">
          <w:rPr>
            <w:noProof/>
            <w:webHidden/>
          </w:rPr>
          <w:fldChar w:fldCharType="begin"/>
        </w:r>
        <w:r w:rsidR="00F604F9">
          <w:rPr>
            <w:noProof/>
            <w:webHidden/>
          </w:rPr>
          <w:instrText xml:space="preserve"> PAGEREF _Toc191487184 \h </w:instrText>
        </w:r>
        <w:r w:rsidR="00F604F9">
          <w:rPr>
            <w:noProof/>
            <w:webHidden/>
          </w:rPr>
        </w:r>
        <w:r w:rsidR="00F604F9">
          <w:rPr>
            <w:noProof/>
            <w:webHidden/>
          </w:rPr>
          <w:fldChar w:fldCharType="separate"/>
        </w:r>
        <w:r w:rsidR="00F604F9">
          <w:rPr>
            <w:noProof/>
            <w:webHidden/>
          </w:rPr>
          <w:t>94</w:t>
        </w:r>
        <w:r w:rsidR="00F604F9">
          <w:rPr>
            <w:noProof/>
            <w:webHidden/>
          </w:rPr>
          <w:fldChar w:fldCharType="end"/>
        </w:r>
      </w:hyperlink>
    </w:p>
    <w:p w:rsidR="00F604F9" w:rsidRDefault="00B85FE3" w:rsidP="00F604F9">
      <w:pPr>
        <w:pStyle w:val="TOC2"/>
        <w:tabs>
          <w:tab w:val="right" w:leader="dot" w:pos="8296"/>
        </w:tabs>
        <w:ind w:firstLine="0"/>
        <w:rPr>
          <w:noProof/>
        </w:rPr>
      </w:pPr>
      <w:hyperlink w:anchor="_Toc191487185" w:history="1">
        <w:r w:rsidR="00F604F9" w:rsidRPr="002B092F">
          <w:rPr>
            <w:rStyle w:val="Hyperlink"/>
            <w:noProof/>
            <w:rtl/>
          </w:rPr>
          <w:t>חנוך דב מלביצקי (יו"ר הוועדה המשותפת):</w:t>
        </w:r>
        <w:r w:rsidR="00F604F9">
          <w:rPr>
            <w:noProof/>
            <w:webHidden/>
          </w:rPr>
          <w:tab/>
        </w:r>
        <w:r w:rsidR="00F604F9">
          <w:rPr>
            <w:noProof/>
            <w:webHidden/>
          </w:rPr>
          <w:fldChar w:fldCharType="begin"/>
        </w:r>
        <w:r w:rsidR="00F604F9">
          <w:rPr>
            <w:noProof/>
            <w:webHidden/>
          </w:rPr>
          <w:instrText xml:space="preserve"> PAGEREF _Toc191487185 \h </w:instrText>
        </w:r>
        <w:r w:rsidR="00F604F9">
          <w:rPr>
            <w:noProof/>
            <w:webHidden/>
          </w:rPr>
        </w:r>
        <w:r w:rsidR="00F604F9">
          <w:rPr>
            <w:noProof/>
            <w:webHidden/>
          </w:rPr>
          <w:fldChar w:fldCharType="separate"/>
        </w:r>
        <w:r w:rsidR="00F604F9">
          <w:rPr>
            <w:noProof/>
            <w:webHidden/>
          </w:rPr>
          <w:t>94</w:t>
        </w:r>
        <w:r w:rsidR="00F604F9">
          <w:rPr>
            <w:noProof/>
            <w:webHidden/>
          </w:rPr>
          <w:fldChar w:fldCharType="end"/>
        </w:r>
      </w:hyperlink>
    </w:p>
    <w:p w:rsidR="0058473E" w:rsidRDefault="00F604F9" w:rsidP="00F604F9">
      <w:pPr>
        <w:ind w:firstLine="0"/>
        <w:rPr>
          <w:rtl/>
        </w:rPr>
      </w:pPr>
      <w:r>
        <w:rPr>
          <w:rtl/>
        </w:rPr>
        <w:fldChar w:fldCharType="end"/>
      </w:r>
    </w:p>
    <w:p w:rsidR="00F604F9" w:rsidRDefault="00F604F9" w:rsidP="00F604F9">
      <w:pPr>
        <w:ind w:firstLine="0"/>
        <w:rPr>
          <w:rtl/>
        </w:rPr>
      </w:pPr>
    </w:p>
    <w:p w:rsidR="0058473E" w:rsidRDefault="0058473E">
      <w:pPr>
        <w:bidi w:val="0"/>
        <w:spacing w:line="240" w:lineRule="auto"/>
        <w:ind w:firstLine="0"/>
        <w:jc w:val="left"/>
        <w:rPr>
          <w:rtl/>
        </w:rPr>
      </w:pPr>
      <w:r>
        <w:rPr>
          <w:rtl/>
        </w:rPr>
        <w:br w:type="page"/>
      </w:r>
    </w:p>
    <w:p w:rsidR="0058473E" w:rsidRDefault="0058473E" w:rsidP="00EA7241">
      <w:pPr>
        <w:pStyle w:val="a6"/>
        <w:rPr>
          <w:rtl/>
        </w:rPr>
      </w:pPr>
      <w:bookmarkStart w:id="3" w:name="ET_subject_מסמכים_שהונחו_על_שולחן__5"/>
      <w:r w:rsidRPr="00EA7241">
        <w:rPr>
          <w:rStyle w:val="TagStyle"/>
          <w:rtl/>
        </w:rPr>
        <w:t xml:space="preserve"> &lt;&lt; נושא &gt;&gt; </w:t>
      </w:r>
      <w:bookmarkStart w:id="4" w:name="_Toc191487131"/>
      <w:r>
        <w:rPr>
          <w:rtl/>
        </w:rPr>
        <w:t>מסמכים שהונחו על שולחן הכנסת</w:t>
      </w:r>
      <w:bookmarkEnd w:id="4"/>
      <w:r w:rsidRPr="00EA7241">
        <w:rPr>
          <w:rStyle w:val="TagStyle"/>
          <w:rtl/>
        </w:rPr>
        <w:t xml:space="preserve"> &lt;&lt; נושא &gt;&gt;</w:t>
      </w:r>
      <w:r>
        <w:rPr>
          <w:rtl/>
        </w:rPr>
        <w:t xml:space="preserve">   </w:t>
      </w:r>
      <w:bookmarkEnd w:id="3"/>
    </w:p>
    <w:p w:rsidR="0058473E" w:rsidRDefault="0058473E" w:rsidP="00AC449F">
      <w:pPr>
        <w:rPr>
          <w:rtl/>
        </w:rPr>
      </w:pPr>
    </w:p>
    <w:p w:rsidR="0058473E" w:rsidRDefault="0058473E" w:rsidP="00EA7241">
      <w:pPr>
        <w:pStyle w:val="af6"/>
        <w:keepNext/>
        <w:rPr>
          <w:rtl/>
        </w:rPr>
      </w:pPr>
      <w:bookmarkStart w:id="5" w:name="ET_yor_6423_6"/>
      <w:r w:rsidRPr="00EA7241">
        <w:rPr>
          <w:rStyle w:val="TagStyle"/>
          <w:rtl/>
        </w:rPr>
        <w:t xml:space="preserve"> &lt;&lt; יור &gt;&gt; </w:t>
      </w:r>
      <w:r>
        <w:rPr>
          <w:rtl/>
        </w:rPr>
        <w:t>היו"ר אמיר אוחנה:</w:t>
      </w:r>
      <w:r w:rsidRPr="00EA7241">
        <w:rPr>
          <w:rStyle w:val="TagStyle"/>
          <w:rtl/>
        </w:rPr>
        <w:t xml:space="preserve"> &lt;&lt; יור &gt;&gt;</w:t>
      </w:r>
      <w:r>
        <w:rPr>
          <w:rtl/>
        </w:rPr>
        <w:t xml:space="preserve">   </w:t>
      </w:r>
      <w:bookmarkEnd w:id="5"/>
    </w:p>
    <w:p w:rsidR="0058473E" w:rsidRDefault="0058473E" w:rsidP="00AC449F">
      <w:pPr>
        <w:rPr>
          <w:rtl/>
          <w:lang w:eastAsia="he-IL"/>
        </w:rPr>
      </w:pPr>
      <w:bookmarkStart w:id="6" w:name="_ETM_Q1_24211"/>
      <w:bookmarkEnd w:id="6"/>
    </w:p>
    <w:p w:rsidR="0058473E" w:rsidRDefault="0058473E" w:rsidP="00B85FE3">
      <w:pPr>
        <w:rPr>
          <w:rtl/>
        </w:rPr>
      </w:pPr>
      <w:bookmarkStart w:id="7" w:name="_ETM_Q1_24280"/>
      <w:bookmarkEnd w:id="7"/>
      <w:r>
        <w:rPr>
          <w:rFonts w:hint="cs"/>
          <w:rtl/>
          <w:lang w:eastAsia="he-IL"/>
        </w:rPr>
        <w:t>ח</w:t>
      </w:r>
      <w:bookmarkStart w:id="8" w:name="_ETM_Q1_9402"/>
      <w:bookmarkStart w:id="9" w:name="_ETM_Q1_9462"/>
      <w:bookmarkStart w:id="10" w:name="_ETM_Q1_21849"/>
      <w:bookmarkStart w:id="11" w:name="_ETM_Q1_21450"/>
      <w:bookmarkEnd w:id="8"/>
      <w:bookmarkEnd w:id="9"/>
      <w:bookmarkEnd w:id="10"/>
      <w:bookmarkEnd w:id="11"/>
      <w:r>
        <w:rPr>
          <w:rtl/>
        </w:rPr>
        <w:t xml:space="preserve">ברות </w:t>
      </w:r>
      <w:bookmarkStart w:id="12" w:name="_ETM_Q1_22859"/>
      <w:bookmarkEnd w:id="12"/>
      <w:r>
        <w:rPr>
          <w:rtl/>
        </w:rPr>
        <w:t xml:space="preserve">וחברי </w:t>
      </w:r>
      <w:bookmarkStart w:id="13" w:name="_ETM_Q1_23250"/>
      <w:bookmarkEnd w:id="13"/>
      <w:r>
        <w:rPr>
          <w:rtl/>
        </w:rPr>
        <w:t>הכנסת</w:t>
      </w:r>
      <w:r>
        <w:rPr>
          <w:rFonts w:hint="cs"/>
          <w:rtl/>
        </w:rPr>
        <w:t>,</w:t>
      </w:r>
      <w:r>
        <w:rPr>
          <w:rtl/>
        </w:rPr>
        <w:t xml:space="preserve"> </w:t>
      </w:r>
      <w:bookmarkStart w:id="14" w:name="_ETM_Q1_23640"/>
      <w:bookmarkEnd w:id="14"/>
      <w:r>
        <w:rPr>
          <w:rtl/>
        </w:rPr>
        <w:t>שלום</w:t>
      </w:r>
      <w:r>
        <w:rPr>
          <w:rFonts w:hint="cs"/>
          <w:rtl/>
        </w:rPr>
        <w:t>.</w:t>
      </w:r>
      <w:r>
        <w:rPr>
          <w:rtl/>
        </w:rPr>
        <w:t xml:space="preserve"> </w:t>
      </w:r>
      <w:bookmarkStart w:id="15" w:name="_ETM_Q1_24060"/>
      <w:bookmarkEnd w:id="15"/>
      <w:r>
        <w:rPr>
          <w:rtl/>
        </w:rPr>
        <w:t>שלום</w:t>
      </w:r>
      <w:bookmarkStart w:id="16" w:name="_ETM_Q1_21850"/>
      <w:bookmarkEnd w:id="16"/>
      <w:r>
        <w:rPr>
          <w:rtl/>
        </w:rPr>
        <w:t xml:space="preserve"> </w:t>
      </w:r>
      <w:bookmarkStart w:id="17" w:name="_ETM_Q1_24359"/>
      <w:bookmarkEnd w:id="17"/>
      <w:r>
        <w:rPr>
          <w:rtl/>
        </w:rPr>
        <w:t xml:space="preserve">גם </w:t>
      </w:r>
      <w:bookmarkStart w:id="18" w:name="_ETM_Q1_24510"/>
      <w:bookmarkEnd w:id="18"/>
      <w:r>
        <w:rPr>
          <w:rtl/>
        </w:rPr>
        <w:t>לשרים</w:t>
      </w:r>
      <w:r>
        <w:rPr>
          <w:rFonts w:hint="cs"/>
          <w:rtl/>
        </w:rPr>
        <w:t>.</w:t>
      </w:r>
      <w:r>
        <w:rPr>
          <w:rtl/>
        </w:rPr>
        <w:t xml:space="preserve"> </w:t>
      </w:r>
      <w:bookmarkStart w:id="19" w:name="_ETM_Q1_25279"/>
      <w:bookmarkEnd w:id="19"/>
      <w:r>
        <w:rPr>
          <w:rtl/>
        </w:rPr>
        <w:t xml:space="preserve">אני </w:t>
      </w:r>
      <w:bookmarkStart w:id="20" w:name="_ETM_Q1_25519"/>
      <w:bookmarkEnd w:id="20"/>
      <w:r>
        <w:rPr>
          <w:rtl/>
        </w:rPr>
        <w:t xml:space="preserve">מתכבד </w:t>
      </w:r>
      <w:bookmarkStart w:id="21" w:name="_ETM_Q1_25909"/>
      <w:bookmarkEnd w:id="21"/>
      <w:r>
        <w:rPr>
          <w:rtl/>
        </w:rPr>
        <w:t xml:space="preserve">לפתוח </w:t>
      </w:r>
      <w:bookmarkStart w:id="22" w:name="_ETM_Q1_26210"/>
      <w:bookmarkEnd w:id="22"/>
      <w:r>
        <w:rPr>
          <w:rtl/>
        </w:rPr>
        <w:t xml:space="preserve">את </w:t>
      </w:r>
      <w:bookmarkStart w:id="23" w:name="_ETM_Q1_26329"/>
      <w:bookmarkEnd w:id="23"/>
      <w:r>
        <w:rPr>
          <w:rtl/>
        </w:rPr>
        <w:t xml:space="preserve">ישיבת </w:t>
      </w:r>
      <w:bookmarkStart w:id="24" w:name="_ETM_Q1_26720"/>
      <w:bookmarkEnd w:id="24"/>
      <w:r>
        <w:rPr>
          <w:rtl/>
        </w:rPr>
        <w:t>הכנסת</w:t>
      </w:r>
      <w:r w:rsidR="00B85FE3">
        <w:rPr>
          <w:rFonts w:hint="cs"/>
          <w:rtl/>
        </w:rPr>
        <w:t>.</w:t>
      </w:r>
      <w:r>
        <w:rPr>
          <w:rtl/>
        </w:rPr>
        <w:t xml:space="preserve"> </w:t>
      </w:r>
      <w:bookmarkStart w:id="25" w:name="_ETM_Q1_27199"/>
      <w:bookmarkEnd w:id="25"/>
      <w:r>
        <w:rPr>
          <w:rtl/>
        </w:rPr>
        <w:t xml:space="preserve">היום </w:t>
      </w:r>
      <w:bookmarkStart w:id="26" w:name="_ETM_Q1_27769"/>
      <w:bookmarkEnd w:id="26"/>
      <w:r>
        <w:rPr>
          <w:rtl/>
        </w:rPr>
        <w:t xml:space="preserve">יום </w:t>
      </w:r>
      <w:bookmarkStart w:id="27" w:name="_ETM_Q1_27980"/>
      <w:bookmarkEnd w:id="27"/>
      <w:r>
        <w:rPr>
          <w:rtl/>
        </w:rPr>
        <w:t>רביעי</w:t>
      </w:r>
      <w:bookmarkStart w:id="28" w:name="_ETM_Q1_25270"/>
      <w:bookmarkEnd w:id="28"/>
      <w:r>
        <w:rPr>
          <w:rtl/>
        </w:rPr>
        <w:t xml:space="preserve"> </w:t>
      </w:r>
      <w:bookmarkStart w:id="29" w:name="_ETM_Q1_29039"/>
      <w:bookmarkEnd w:id="29"/>
      <w:r>
        <w:rPr>
          <w:rtl/>
        </w:rPr>
        <w:t xml:space="preserve">כ"ח </w:t>
      </w:r>
      <w:bookmarkStart w:id="30" w:name="_ETM_Q1_29519"/>
      <w:bookmarkEnd w:id="30"/>
      <w:r>
        <w:rPr>
          <w:rtl/>
        </w:rPr>
        <w:t xml:space="preserve">בשבט </w:t>
      </w:r>
      <w:bookmarkStart w:id="31" w:name="_ETM_Q1_29999"/>
      <w:bookmarkEnd w:id="31"/>
      <w:r>
        <w:rPr>
          <w:rtl/>
        </w:rPr>
        <w:t>התשפ"ה</w:t>
      </w:r>
      <w:r>
        <w:rPr>
          <w:rFonts w:hint="cs"/>
          <w:rtl/>
        </w:rPr>
        <w:t>, 26 בפברוא</w:t>
      </w:r>
      <w:bookmarkStart w:id="32" w:name="_ETM_Q1_33861"/>
      <w:bookmarkEnd w:id="32"/>
      <w:r>
        <w:rPr>
          <w:rFonts w:hint="cs"/>
          <w:rtl/>
        </w:rPr>
        <w:t>ר</w:t>
      </w:r>
      <w:bookmarkStart w:id="33" w:name="_ETM_Q1_30330"/>
      <w:bookmarkStart w:id="34" w:name="_ETM_Q1_31109"/>
      <w:bookmarkEnd w:id="33"/>
      <w:bookmarkEnd w:id="34"/>
      <w:r>
        <w:rPr>
          <w:rFonts w:hint="cs"/>
          <w:rtl/>
        </w:rPr>
        <w:t xml:space="preserve"> 2025.</w:t>
      </w:r>
      <w:r>
        <w:rPr>
          <w:rtl/>
        </w:rPr>
        <w:t xml:space="preserve"> </w:t>
      </w:r>
      <w:bookmarkStart w:id="35" w:name="_ETM_Q1_35650"/>
      <w:bookmarkEnd w:id="35"/>
    </w:p>
    <w:p w:rsidR="0058473E" w:rsidRDefault="0058473E" w:rsidP="00AC449F">
      <w:pPr>
        <w:rPr>
          <w:rtl/>
        </w:rPr>
      </w:pPr>
    </w:p>
    <w:p w:rsidR="0058473E" w:rsidRDefault="0058473E" w:rsidP="00AC449F">
      <w:pPr>
        <w:rPr>
          <w:rtl/>
        </w:rPr>
      </w:pPr>
      <w:r>
        <w:rPr>
          <w:rtl/>
        </w:rPr>
        <w:t xml:space="preserve">אמש </w:t>
      </w:r>
      <w:bookmarkStart w:id="36" w:name="_ETM_Q1_36570"/>
      <w:bookmarkEnd w:id="36"/>
      <w:r>
        <w:rPr>
          <w:rFonts w:hint="cs"/>
          <w:rtl/>
        </w:rPr>
        <w:t>ה</w:t>
      </w:r>
      <w:r>
        <w:rPr>
          <w:rtl/>
        </w:rPr>
        <w:t xml:space="preserve">ובא </w:t>
      </w:r>
      <w:bookmarkStart w:id="37" w:name="_ETM_Q1_36870"/>
      <w:bookmarkEnd w:id="37"/>
      <w:r>
        <w:rPr>
          <w:rtl/>
        </w:rPr>
        <w:t xml:space="preserve">למנוחות </w:t>
      </w:r>
      <w:bookmarkStart w:id="38" w:name="_ETM_Q1_37440"/>
      <w:bookmarkEnd w:id="38"/>
      <w:r>
        <w:rPr>
          <w:rtl/>
        </w:rPr>
        <w:t xml:space="preserve">עודד </w:t>
      </w:r>
      <w:bookmarkStart w:id="39" w:name="_ETM_Q1_37800"/>
      <w:bookmarkEnd w:id="39"/>
      <w:r>
        <w:rPr>
          <w:rtl/>
        </w:rPr>
        <w:t>ליפשיץ</w:t>
      </w:r>
      <w:bookmarkStart w:id="40" w:name="_ETM_Q1_34930"/>
      <w:bookmarkEnd w:id="40"/>
      <w:r>
        <w:rPr>
          <w:rFonts w:hint="cs"/>
          <w:rtl/>
        </w:rPr>
        <w:t>,</w:t>
      </w:r>
      <w:r>
        <w:rPr>
          <w:rtl/>
        </w:rPr>
        <w:t xml:space="preserve"> </w:t>
      </w:r>
      <w:bookmarkStart w:id="41" w:name="_ETM_Q1_38640"/>
      <w:bookmarkEnd w:id="41"/>
      <w:r>
        <w:rPr>
          <w:rFonts w:hint="cs"/>
          <w:rtl/>
        </w:rPr>
        <w:t>השם</w:t>
      </w:r>
      <w:r>
        <w:rPr>
          <w:rtl/>
        </w:rPr>
        <w:t xml:space="preserve"> </w:t>
      </w:r>
      <w:bookmarkStart w:id="42" w:name="_ETM_Q1_38969"/>
      <w:bookmarkEnd w:id="42"/>
      <w:r>
        <w:rPr>
          <w:rtl/>
        </w:rPr>
        <w:t xml:space="preserve">ייקום </w:t>
      </w:r>
      <w:bookmarkStart w:id="43" w:name="_ETM_Q1_39269"/>
      <w:bookmarkEnd w:id="43"/>
      <w:r>
        <w:rPr>
          <w:rtl/>
        </w:rPr>
        <w:t>דמו</w:t>
      </w:r>
      <w:r>
        <w:rPr>
          <w:rFonts w:hint="cs"/>
          <w:rtl/>
        </w:rPr>
        <w:t>,</w:t>
      </w:r>
      <w:r>
        <w:rPr>
          <w:rtl/>
        </w:rPr>
        <w:t xml:space="preserve"> </w:t>
      </w:r>
      <w:bookmarkStart w:id="44" w:name="_ETM_Q1_40270"/>
      <w:bookmarkEnd w:id="44"/>
      <w:r>
        <w:rPr>
          <w:rFonts w:hint="cs"/>
          <w:rtl/>
        </w:rPr>
        <w:t>ו</w:t>
      </w:r>
      <w:bookmarkStart w:id="45" w:name="_ETM_Q1_37821"/>
      <w:bookmarkEnd w:id="45"/>
      <w:r>
        <w:rPr>
          <w:rtl/>
        </w:rPr>
        <w:t xml:space="preserve">משכן </w:t>
      </w:r>
      <w:bookmarkStart w:id="46" w:name="_ETM_Q1_40750"/>
      <w:bookmarkEnd w:id="46"/>
      <w:r>
        <w:rPr>
          <w:rtl/>
        </w:rPr>
        <w:t>הכנסת</w:t>
      </w:r>
      <w:bookmarkStart w:id="47" w:name="_ETM_Q1_48830"/>
      <w:bookmarkEnd w:id="47"/>
      <w:r>
        <w:rPr>
          <w:rtl/>
        </w:rPr>
        <w:t xml:space="preserve"> </w:t>
      </w:r>
      <w:bookmarkStart w:id="48" w:name="_ETM_Q1_41690"/>
      <w:bookmarkEnd w:id="48"/>
      <w:r>
        <w:rPr>
          <w:rtl/>
        </w:rPr>
        <w:t>הוא</w:t>
      </w:r>
      <w:bookmarkStart w:id="49" w:name="_ETM_Q1_42019"/>
      <w:bookmarkEnd w:id="49"/>
      <w:r>
        <w:rPr>
          <w:rtl/>
        </w:rPr>
        <w:t>ר</w:t>
      </w:r>
      <w:bookmarkStart w:id="50" w:name="_ETM_Q1_42409"/>
      <w:bookmarkEnd w:id="50"/>
      <w:r>
        <w:rPr>
          <w:rFonts w:hint="cs"/>
          <w:rtl/>
        </w:rPr>
        <w:t xml:space="preserve"> בכ</w:t>
      </w:r>
      <w:r>
        <w:rPr>
          <w:rtl/>
        </w:rPr>
        <w:t xml:space="preserve">תום </w:t>
      </w:r>
      <w:bookmarkStart w:id="51" w:name="_ETM_Q1_43609"/>
      <w:bookmarkEnd w:id="51"/>
      <w:r>
        <w:rPr>
          <w:rtl/>
        </w:rPr>
        <w:t xml:space="preserve">לזכרם </w:t>
      </w:r>
      <w:bookmarkStart w:id="52" w:name="_ETM_Q1_44210"/>
      <w:bookmarkEnd w:id="52"/>
      <w:r>
        <w:rPr>
          <w:rtl/>
        </w:rPr>
        <w:t xml:space="preserve">של </w:t>
      </w:r>
      <w:bookmarkStart w:id="53" w:name="_ETM_Q1_44390"/>
      <w:bookmarkEnd w:id="53"/>
      <w:r>
        <w:rPr>
          <w:rtl/>
        </w:rPr>
        <w:t xml:space="preserve">המובאים </w:t>
      </w:r>
      <w:bookmarkStart w:id="54" w:name="_ETM_Q1_44839"/>
      <w:bookmarkEnd w:id="54"/>
      <w:r>
        <w:rPr>
          <w:rtl/>
        </w:rPr>
        <w:t>למנו</w:t>
      </w:r>
      <w:bookmarkStart w:id="55" w:name="_ETM_Q1_41240"/>
      <w:bookmarkEnd w:id="55"/>
      <w:r>
        <w:rPr>
          <w:rtl/>
        </w:rPr>
        <w:t xml:space="preserve">חות </w:t>
      </w:r>
      <w:bookmarkStart w:id="56" w:name="_ETM_Q1_45350"/>
      <w:bookmarkEnd w:id="56"/>
      <w:r>
        <w:rPr>
          <w:rtl/>
        </w:rPr>
        <w:t xml:space="preserve">ברגעים </w:t>
      </w:r>
      <w:bookmarkStart w:id="57" w:name="_ETM_Q1_45800"/>
      <w:bookmarkEnd w:id="57"/>
      <w:r>
        <w:rPr>
          <w:rtl/>
        </w:rPr>
        <w:t>אלה</w:t>
      </w:r>
      <w:r>
        <w:rPr>
          <w:rFonts w:hint="cs"/>
          <w:rtl/>
        </w:rPr>
        <w:t>,</w:t>
      </w:r>
      <w:r>
        <w:rPr>
          <w:rtl/>
        </w:rPr>
        <w:t xml:space="preserve"> </w:t>
      </w:r>
      <w:bookmarkStart w:id="58" w:name="_ETM_Q1_46810"/>
      <w:bookmarkEnd w:id="58"/>
      <w:r>
        <w:rPr>
          <w:rtl/>
        </w:rPr>
        <w:t>שיר</w:t>
      </w:r>
      <w:r>
        <w:rPr>
          <w:rFonts w:hint="cs"/>
          <w:rtl/>
        </w:rPr>
        <w:t>ה</w:t>
      </w:r>
      <w:r>
        <w:rPr>
          <w:rtl/>
        </w:rPr>
        <w:t xml:space="preserve"> </w:t>
      </w:r>
      <w:bookmarkStart w:id="59" w:name="_ETM_Q1_47229"/>
      <w:bookmarkStart w:id="60" w:name="_ETM_Q1_42620"/>
      <w:bookmarkEnd w:id="59"/>
      <w:bookmarkEnd w:id="60"/>
      <w:r>
        <w:rPr>
          <w:rtl/>
        </w:rPr>
        <w:t>בי</w:t>
      </w:r>
      <w:bookmarkStart w:id="61" w:name="_ETM_Q1_47530"/>
      <w:bookmarkEnd w:id="61"/>
      <w:r>
        <w:rPr>
          <w:rFonts w:hint="cs"/>
          <w:rtl/>
        </w:rPr>
        <w:t>ב</w:t>
      </w:r>
      <w:r>
        <w:rPr>
          <w:rtl/>
        </w:rPr>
        <w:t xml:space="preserve">ס </w:t>
      </w:r>
      <w:bookmarkStart w:id="62" w:name="_ETM_Q1_48050"/>
      <w:bookmarkEnd w:id="62"/>
      <w:r>
        <w:rPr>
          <w:rtl/>
        </w:rPr>
        <w:t xml:space="preserve">ושני </w:t>
      </w:r>
      <w:bookmarkStart w:id="63" w:name="_ETM_Q1_48409"/>
      <w:bookmarkEnd w:id="63"/>
      <w:r>
        <w:rPr>
          <w:rtl/>
        </w:rPr>
        <w:t xml:space="preserve">בניה </w:t>
      </w:r>
      <w:bookmarkStart w:id="64" w:name="_ETM_Q1_48799"/>
      <w:bookmarkEnd w:id="64"/>
      <w:r>
        <w:rPr>
          <w:rtl/>
        </w:rPr>
        <w:t>הרכים</w:t>
      </w:r>
      <w:r>
        <w:rPr>
          <w:rFonts w:hint="cs"/>
          <w:rtl/>
        </w:rPr>
        <w:t>,</w:t>
      </w:r>
      <w:r>
        <w:rPr>
          <w:rtl/>
        </w:rPr>
        <w:t xml:space="preserve"> </w:t>
      </w:r>
      <w:bookmarkStart w:id="65" w:name="_ETM_Q1_49909"/>
      <w:bookmarkEnd w:id="65"/>
      <w:r>
        <w:rPr>
          <w:rtl/>
        </w:rPr>
        <w:t xml:space="preserve">אריאל </w:t>
      </w:r>
      <w:bookmarkStart w:id="66" w:name="_ETM_Q1_50329"/>
      <w:bookmarkEnd w:id="66"/>
      <w:r>
        <w:rPr>
          <w:rtl/>
        </w:rPr>
        <w:t>ו</w:t>
      </w:r>
      <w:r>
        <w:rPr>
          <w:rFonts w:hint="cs"/>
          <w:rtl/>
        </w:rPr>
        <w:t>כ</w:t>
      </w:r>
      <w:r>
        <w:rPr>
          <w:rtl/>
        </w:rPr>
        <w:t xml:space="preserve">פיר </w:t>
      </w:r>
      <w:bookmarkStart w:id="67" w:name="_ETM_Q1_51420"/>
      <w:bookmarkEnd w:id="67"/>
      <w:r>
        <w:rPr>
          <w:rtl/>
        </w:rPr>
        <w:t>הג'ינג'י</w:t>
      </w:r>
      <w:r>
        <w:rPr>
          <w:rFonts w:hint="cs"/>
          <w:rtl/>
        </w:rPr>
        <w:t>ם,</w:t>
      </w:r>
      <w:r>
        <w:rPr>
          <w:rtl/>
        </w:rPr>
        <w:t xml:space="preserve"> </w:t>
      </w:r>
      <w:bookmarkStart w:id="68" w:name="_ETM_Q1_53010"/>
      <w:bookmarkEnd w:id="68"/>
      <w:r>
        <w:rPr>
          <w:rFonts w:hint="cs"/>
          <w:rtl/>
        </w:rPr>
        <w:t>השם</w:t>
      </w:r>
      <w:r>
        <w:rPr>
          <w:rtl/>
        </w:rPr>
        <w:t xml:space="preserve"> </w:t>
      </w:r>
      <w:bookmarkStart w:id="69" w:name="_ETM_Q1_53370"/>
      <w:bookmarkEnd w:id="69"/>
      <w:r>
        <w:rPr>
          <w:rtl/>
        </w:rPr>
        <w:t xml:space="preserve">ייקום </w:t>
      </w:r>
      <w:bookmarkStart w:id="70" w:name="_ETM_Q1_53640"/>
      <w:bookmarkEnd w:id="70"/>
      <w:r>
        <w:rPr>
          <w:rtl/>
        </w:rPr>
        <w:t>דמם</w:t>
      </w:r>
      <w:r>
        <w:rPr>
          <w:rFonts w:hint="cs"/>
          <w:rtl/>
        </w:rPr>
        <w:t>,</w:t>
      </w:r>
      <w:bookmarkStart w:id="71" w:name="_ETM_Q1_51800"/>
      <w:bookmarkEnd w:id="71"/>
      <w:r>
        <w:rPr>
          <w:rtl/>
        </w:rPr>
        <w:t xml:space="preserve"> </w:t>
      </w:r>
      <w:bookmarkStart w:id="72" w:name="_ETM_Q1_54799"/>
      <w:bookmarkEnd w:id="72"/>
      <w:r>
        <w:rPr>
          <w:rtl/>
        </w:rPr>
        <w:t xml:space="preserve">כולם </w:t>
      </w:r>
      <w:bookmarkStart w:id="73" w:name="_ETM_Q1_55190"/>
      <w:bookmarkEnd w:id="73"/>
      <w:r>
        <w:rPr>
          <w:rtl/>
        </w:rPr>
        <w:t xml:space="preserve">קורבנות </w:t>
      </w:r>
      <w:bookmarkStart w:id="74" w:name="_ETM_Q1_55729"/>
      <w:bookmarkEnd w:id="74"/>
      <w:r>
        <w:rPr>
          <w:rtl/>
        </w:rPr>
        <w:t xml:space="preserve">האויב </w:t>
      </w:r>
      <w:bookmarkStart w:id="75" w:name="_ETM_Q1_56149"/>
      <w:bookmarkEnd w:id="75"/>
      <w:r>
        <w:rPr>
          <w:rtl/>
        </w:rPr>
        <w:t>העזתי</w:t>
      </w:r>
      <w:r>
        <w:rPr>
          <w:rFonts w:hint="cs"/>
          <w:rtl/>
        </w:rPr>
        <w:t>.</w:t>
      </w:r>
      <w:bookmarkStart w:id="76" w:name="_ETM_Q1_57820"/>
      <w:bookmarkStart w:id="77" w:name="_ETM_Q1_57169"/>
      <w:bookmarkStart w:id="78" w:name="_ETM_Q1_57255"/>
      <w:bookmarkStart w:id="79" w:name="_ETM_Q1_57345"/>
      <w:bookmarkStart w:id="80" w:name="_ETM_Q1_57406"/>
      <w:bookmarkEnd w:id="76"/>
      <w:bookmarkEnd w:id="77"/>
      <w:bookmarkEnd w:id="78"/>
      <w:bookmarkEnd w:id="79"/>
      <w:bookmarkEnd w:id="80"/>
      <w:r>
        <w:rPr>
          <w:rFonts w:hint="cs"/>
          <w:rtl/>
        </w:rPr>
        <w:t xml:space="preserve"> "</w:t>
      </w:r>
      <w:r>
        <w:rPr>
          <w:rtl/>
        </w:rPr>
        <w:t xml:space="preserve">זכור </w:t>
      </w:r>
      <w:bookmarkStart w:id="81" w:name="_ETM_Q1_58390"/>
      <w:bookmarkEnd w:id="81"/>
      <w:r>
        <w:rPr>
          <w:rtl/>
        </w:rPr>
        <w:t xml:space="preserve">את </w:t>
      </w:r>
      <w:bookmarkStart w:id="82" w:name="_ETM_Q1_58510"/>
      <w:bookmarkEnd w:id="82"/>
      <w:r>
        <w:rPr>
          <w:rtl/>
        </w:rPr>
        <w:t xml:space="preserve">אשר </w:t>
      </w:r>
      <w:bookmarkStart w:id="83" w:name="_ETM_Q1_58840"/>
      <w:bookmarkEnd w:id="83"/>
      <w:r>
        <w:rPr>
          <w:rtl/>
        </w:rPr>
        <w:t xml:space="preserve">עשה </w:t>
      </w:r>
      <w:bookmarkStart w:id="84" w:name="_ETM_Q1_59140"/>
      <w:bookmarkEnd w:id="84"/>
      <w:r>
        <w:rPr>
          <w:rtl/>
        </w:rPr>
        <w:t xml:space="preserve">לך </w:t>
      </w:r>
      <w:bookmarkStart w:id="85" w:name="_ETM_Q1_59440"/>
      <w:bookmarkEnd w:id="85"/>
      <w:r>
        <w:rPr>
          <w:rtl/>
        </w:rPr>
        <w:t>עמלק</w:t>
      </w:r>
      <w:bookmarkStart w:id="86" w:name="_ETM_Q1_60379"/>
      <w:bookmarkEnd w:id="86"/>
      <w:r>
        <w:rPr>
          <w:rFonts w:hint="cs"/>
          <w:rtl/>
        </w:rPr>
        <w:t>",</w:t>
      </w:r>
      <w:r>
        <w:rPr>
          <w:rtl/>
        </w:rPr>
        <w:t xml:space="preserve"> </w:t>
      </w:r>
      <w:bookmarkStart w:id="87" w:name="_ETM_Q1_60559"/>
      <w:bookmarkEnd w:id="87"/>
      <w:r>
        <w:rPr>
          <w:rFonts w:hint="cs"/>
          <w:rtl/>
        </w:rPr>
        <w:t>ו</w:t>
      </w:r>
      <w:bookmarkStart w:id="88" w:name="_ETM_Q1_58710"/>
      <w:bookmarkEnd w:id="88"/>
      <w:r>
        <w:rPr>
          <w:rtl/>
        </w:rPr>
        <w:t xml:space="preserve">אנו </w:t>
      </w:r>
      <w:bookmarkStart w:id="89" w:name="_ETM_Q1_60710"/>
      <w:bookmarkEnd w:id="89"/>
      <w:r>
        <w:rPr>
          <w:rtl/>
        </w:rPr>
        <w:t xml:space="preserve">זוכרים </w:t>
      </w:r>
      <w:bookmarkStart w:id="90" w:name="_ETM_Q1_61969"/>
      <w:bookmarkEnd w:id="90"/>
      <w:r>
        <w:rPr>
          <w:rtl/>
        </w:rPr>
        <w:t xml:space="preserve">ולא </w:t>
      </w:r>
      <w:bookmarkStart w:id="91" w:name="_ETM_Q1_62239"/>
      <w:bookmarkEnd w:id="91"/>
      <w:r>
        <w:rPr>
          <w:rtl/>
        </w:rPr>
        <w:t>נשכח</w:t>
      </w:r>
      <w:r>
        <w:rPr>
          <w:rFonts w:hint="cs"/>
          <w:rtl/>
        </w:rPr>
        <w:t>.</w:t>
      </w:r>
      <w:r>
        <w:rPr>
          <w:rtl/>
        </w:rPr>
        <w:t xml:space="preserve"> </w:t>
      </w:r>
      <w:bookmarkStart w:id="92" w:name="_ETM_Q1_63600"/>
      <w:bookmarkEnd w:id="92"/>
      <w:r>
        <w:rPr>
          <w:rtl/>
        </w:rPr>
        <w:t xml:space="preserve">בשם </w:t>
      </w:r>
      <w:bookmarkStart w:id="93" w:name="_ETM_Q1_63960"/>
      <w:bookmarkEnd w:id="93"/>
      <w:r>
        <w:rPr>
          <w:rtl/>
        </w:rPr>
        <w:t>הכנסת</w:t>
      </w:r>
      <w:r>
        <w:rPr>
          <w:rFonts w:hint="cs"/>
          <w:rtl/>
        </w:rPr>
        <w:t>,</w:t>
      </w:r>
      <w:r>
        <w:rPr>
          <w:rtl/>
        </w:rPr>
        <w:t xml:space="preserve"> </w:t>
      </w:r>
      <w:bookmarkStart w:id="94" w:name="_ETM_Q1_64500"/>
      <w:bookmarkEnd w:id="94"/>
      <w:r>
        <w:rPr>
          <w:rtl/>
        </w:rPr>
        <w:t xml:space="preserve">אני </w:t>
      </w:r>
      <w:bookmarkStart w:id="95" w:name="_ETM_Q1_64650"/>
      <w:bookmarkEnd w:id="95"/>
      <w:r>
        <w:rPr>
          <w:rtl/>
        </w:rPr>
        <w:t xml:space="preserve">מבקש </w:t>
      </w:r>
      <w:bookmarkStart w:id="96" w:name="_ETM_Q1_65100"/>
      <w:bookmarkEnd w:id="96"/>
      <w:r>
        <w:rPr>
          <w:rtl/>
        </w:rPr>
        <w:t xml:space="preserve">להשתתף </w:t>
      </w:r>
      <w:bookmarkStart w:id="97" w:name="_ETM_Q1_65850"/>
      <w:bookmarkEnd w:id="97"/>
      <w:r>
        <w:rPr>
          <w:rtl/>
        </w:rPr>
        <w:t xml:space="preserve">בצערן </w:t>
      </w:r>
      <w:bookmarkStart w:id="98" w:name="_ETM_Q1_66450"/>
      <w:bookmarkEnd w:id="98"/>
      <w:r>
        <w:rPr>
          <w:rtl/>
        </w:rPr>
        <w:t xml:space="preserve">העמוק </w:t>
      </w:r>
      <w:bookmarkStart w:id="99" w:name="_ETM_Q1_67439"/>
      <w:bookmarkEnd w:id="99"/>
      <w:r>
        <w:rPr>
          <w:rtl/>
        </w:rPr>
        <w:t xml:space="preserve">של </w:t>
      </w:r>
      <w:bookmarkStart w:id="100" w:name="_ETM_Q1_67649"/>
      <w:bookmarkEnd w:id="100"/>
      <w:r>
        <w:rPr>
          <w:rtl/>
        </w:rPr>
        <w:t>המשפחות</w:t>
      </w:r>
      <w:r>
        <w:rPr>
          <w:rFonts w:hint="cs"/>
          <w:rtl/>
        </w:rPr>
        <w:t>.</w:t>
      </w:r>
      <w:r>
        <w:rPr>
          <w:rtl/>
        </w:rPr>
        <w:t xml:space="preserve"> </w:t>
      </w:r>
      <w:bookmarkStart w:id="101" w:name="_ETM_Q1_69130"/>
      <w:bookmarkEnd w:id="101"/>
      <w:r>
        <w:rPr>
          <w:rtl/>
        </w:rPr>
        <w:t xml:space="preserve">לזכרם </w:t>
      </w:r>
      <w:bookmarkStart w:id="102" w:name="_ETM_Q1_70060"/>
      <w:bookmarkEnd w:id="102"/>
      <w:r>
        <w:rPr>
          <w:rtl/>
        </w:rPr>
        <w:t xml:space="preserve">ולזכר </w:t>
      </w:r>
      <w:bookmarkStart w:id="103" w:name="_ETM_Q1_70630"/>
      <w:bookmarkEnd w:id="103"/>
      <w:r>
        <w:rPr>
          <w:rtl/>
        </w:rPr>
        <w:t xml:space="preserve">כל </w:t>
      </w:r>
      <w:bookmarkStart w:id="104" w:name="_ETM_Q1_70930"/>
      <w:bookmarkEnd w:id="104"/>
      <w:r>
        <w:rPr>
          <w:rtl/>
        </w:rPr>
        <w:t>הקורבנות</w:t>
      </w:r>
      <w:r>
        <w:rPr>
          <w:rFonts w:hint="cs"/>
          <w:rtl/>
        </w:rPr>
        <w:t>,</w:t>
      </w:r>
      <w:r>
        <w:rPr>
          <w:rtl/>
        </w:rPr>
        <w:t xml:space="preserve"> </w:t>
      </w:r>
      <w:bookmarkStart w:id="105" w:name="_ETM_Q1_72159"/>
      <w:bookmarkEnd w:id="105"/>
      <w:r>
        <w:rPr>
          <w:rtl/>
        </w:rPr>
        <w:t xml:space="preserve">החללים </w:t>
      </w:r>
      <w:bookmarkStart w:id="106" w:name="_ETM_Q1_73150"/>
      <w:bookmarkEnd w:id="106"/>
      <w:r>
        <w:rPr>
          <w:rtl/>
        </w:rPr>
        <w:t>ו</w:t>
      </w:r>
      <w:r>
        <w:rPr>
          <w:rFonts w:hint="cs"/>
          <w:rtl/>
        </w:rPr>
        <w:t>ה</w:t>
      </w:r>
      <w:r>
        <w:rPr>
          <w:rtl/>
        </w:rPr>
        <w:t>נ</w:t>
      </w:r>
      <w:r>
        <w:rPr>
          <w:rFonts w:hint="cs"/>
          <w:rtl/>
        </w:rPr>
        <w:t>ו</w:t>
      </w:r>
      <w:r>
        <w:rPr>
          <w:rtl/>
        </w:rPr>
        <w:t>פ</w:t>
      </w:r>
      <w:r>
        <w:rPr>
          <w:rFonts w:hint="cs"/>
          <w:rtl/>
        </w:rPr>
        <w:t>ל</w:t>
      </w:r>
      <w:bookmarkStart w:id="107" w:name="_ETM_Q1_69381"/>
      <w:bookmarkEnd w:id="107"/>
      <w:r>
        <w:rPr>
          <w:rtl/>
        </w:rPr>
        <w:t>ים</w:t>
      </w:r>
      <w:bookmarkStart w:id="108" w:name="_ETM_Q1_73590"/>
      <w:bookmarkEnd w:id="108"/>
      <w:r>
        <w:rPr>
          <w:rtl/>
        </w:rPr>
        <w:t xml:space="preserve"> </w:t>
      </w:r>
      <w:bookmarkStart w:id="109" w:name="_ETM_Q1_73799"/>
      <w:bookmarkEnd w:id="109"/>
      <w:r>
        <w:rPr>
          <w:rtl/>
        </w:rPr>
        <w:t>שכאב</w:t>
      </w:r>
      <w:bookmarkStart w:id="110" w:name="_ETM_Q1_74340"/>
      <w:bookmarkEnd w:id="110"/>
      <w:r>
        <w:rPr>
          <w:rtl/>
        </w:rPr>
        <w:t xml:space="preserve">נו </w:t>
      </w:r>
      <w:bookmarkStart w:id="111" w:name="_ETM_Q1_75000"/>
      <w:bookmarkEnd w:id="111"/>
      <w:r>
        <w:rPr>
          <w:rtl/>
        </w:rPr>
        <w:t>מאז</w:t>
      </w:r>
      <w:bookmarkStart w:id="112" w:name="_ETM_Q1_75359"/>
      <w:bookmarkEnd w:id="112"/>
      <w:r>
        <w:rPr>
          <w:rFonts w:hint="cs"/>
          <w:rtl/>
        </w:rPr>
        <w:t xml:space="preserve"> 7</w:t>
      </w:r>
      <w:bookmarkStart w:id="113" w:name="_ETM_Q1_73430"/>
      <w:bookmarkStart w:id="114" w:name="_ETM_Q1_75884"/>
      <w:bookmarkEnd w:id="113"/>
      <w:bookmarkEnd w:id="114"/>
      <w:r>
        <w:rPr>
          <w:rFonts w:hint="cs"/>
          <w:rtl/>
        </w:rPr>
        <w:t xml:space="preserve"> </w:t>
      </w:r>
      <w:r>
        <w:rPr>
          <w:rtl/>
        </w:rPr>
        <w:t>באוקטובר</w:t>
      </w:r>
      <w:r>
        <w:rPr>
          <w:rFonts w:hint="cs"/>
          <w:rtl/>
        </w:rPr>
        <w:t>,</w:t>
      </w:r>
      <w:r>
        <w:rPr>
          <w:rtl/>
        </w:rPr>
        <w:t xml:space="preserve"> </w:t>
      </w:r>
      <w:bookmarkStart w:id="115" w:name="_ETM_Q1_77120"/>
      <w:bookmarkEnd w:id="115"/>
      <w:r>
        <w:rPr>
          <w:rtl/>
        </w:rPr>
        <w:t xml:space="preserve">נקום </w:t>
      </w:r>
      <w:bookmarkStart w:id="116" w:name="_ETM_Q1_77569"/>
      <w:bookmarkEnd w:id="116"/>
      <w:r>
        <w:rPr>
          <w:rtl/>
        </w:rPr>
        <w:t>בדומייה</w:t>
      </w:r>
      <w:r>
        <w:rPr>
          <w:rFonts w:hint="cs"/>
          <w:rtl/>
        </w:rPr>
        <w:t>.</w:t>
      </w:r>
      <w:bookmarkStart w:id="117" w:name="_ETM_Q1_121420"/>
      <w:bookmarkStart w:id="118" w:name="_ETM_Q1_79421"/>
      <w:bookmarkEnd w:id="117"/>
      <w:bookmarkEnd w:id="118"/>
    </w:p>
    <w:p w:rsidR="0058473E" w:rsidRDefault="0058473E" w:rsidP="00AC449F">
      <w:pPr>
        <w:rPr>
          <w:rtl/>
        </w:rPr>
      </w:pPr>
      <w:bookmarkStart w:id="119" w:name="_ETM_Q1_79507"/>
      <w:bookmarkStart w:id="120" w:name="_ETM_Q1_75080"/>
      <w:bookmarkEnd w:id="119"/>
      <w:bookmarkEnd w:id="120"/>
    </w:p>
    <w:p w:rsidR="0058473E" w:rsidRDefault="0058473E" w:rsidP="00AC449F">
      <w:pPr>
        <w:ind w:firstLine="0"/>
        <w:jc w:val="center"/>
        <w:rPr>
          <w:rtl/>
        </w:rPr>
      </w:pPr>
      <w:bookmarkStart w:id="121" w:name="_ETM_Q1_70670"/>
      <w:bookmarkStart w:id="122" w:name="_ETM_Q1_72008"/>
      <w:bookmarkEnd w:id="121"/>
      <w:bookmarkEnd w:id="122"/>
      <w:r>
        <w:rPr>
          <w:rFonts w:hint="cs"/>
          <w:rtl/>
        </w:rPr>
        <w:t>(חברי הכנסת מכבדים בקימה את זכרם של הקורבנות.)</w:t>
      </w:r>
    </w:p>
    <w:p w:rsidR="0058473E" w:rsidRDefault="0058473E" w:rsidP="00AC449F">
      <w:pPr>
        <w:rPr>
          <w:highlight w:val="yellow"/>
          <w:rtl/>
        </w:rPr>
      </w:pPr>
      <w:bookmarkStart w:id="123" w:name="_ETM_Q1_72084"/>
      <w:bookmarkEnd w:id="123"/>
    </w:p>
    <w:p w:rsidR="0058473E" w:rsidRDefault="0058473E" w:rsidP="00AC449F">
      <w:pPr>
        <w:rPr>
          <w:rtl/>
        </w:rPr>
      </w:pPr>
      <w:bookmarkStart w:id="124" w:name="_ETM_Q1_73668"/>
      <w:bookmarkStart w:id="125" w:name="_ETM_Q1_79598"/>
      <w:bookmarkStart w:id="126" w:name="_ETM_Q1_79656"/>
      <w:bookmarkEnd w:id="124"/>
      <w:bookmarkEnd w:id="125"/>
      <w:bookmarkEnd w:id="126"/>
      <w:r>
        <w:rPr>
          <w:rtl/>
        </w:rPr>
        <w:t xml:space="preserve">יהי </w:t>
      </w:r>
      <w:bookmarkStart w:id="127" w:name="_ETM_Q1_121569"/>
      <w:bookmarkEnd w:id="127"/>
      <w:r>
        <w:rPr>
          <w:rtl/>
        </w:rPr>
        <w:t xml:space="preserve">זכרם </w:t>
      </w:r>
      <w:bookmarkStart w:id="128" w:name="_ETM_Q1_122110"/>
      <w:bookmarkEnd w:id="128"/>
      <w:r>
        <w:rPr>
          <w:rtl/>
        </w:rPr>
        <w:t>ברוך</w:t>
      </w:r>
      <w:r>
        <w:rPr>
          <w:rFonts w:hint="cs"/>
          <w:rtl/>
        </w:rPr>
        <w:t>.</w:t>
      </w:r>
      <w:bookmarkStart w:id="129" w:name="_ETM_Q1_120780"/>
      <w:bookmarkEnd w:id="129"/>
      <w:r>
        <w:rPr>
          <w:rtl/>
        </w:rPr>
        <w:t xml:space="preserve"> </w:t>
      </w:r>
      <w:bookmarkStart w:id="130" w:name="_ETM_Q1_124820"/>
      <w:bookmarkEnd w:id="130"/>
      <w:r>
        <w:rPr>
          <w:rtl/>
        </w:rPr>
        <w:t xml:space="preserve">תודה </w:t>
      </w:r>
      <w:bookmarkStart w:id="131" w:name="_ETM_Q1_125090"/>
      <w:bookmarkEnd w:id="131"/>
      <w:r>
        <w:rPr>
          <w:rtl/>
        </w:rPr>
        <w:t>רבה</w:t>
      </w:r>
      <w:r>
        <w:rPr>
          <w:rFonts w:hint="cs"/>
          <w:rtl/>
        </w:rPr>
        <w:t>.</w:t>
      </w:r>
      <w:bookmarkStart w:id="132" w:name="_ETM_Q1_119299"/>
      <w:bookmarkEnd w:id="132"/>
      <w:r>
        <w:rPr>
          <w:rtl/>
        </w:rPr>
        <w:t xml:space="preserve"> </w:t>
      </w:r>
      <w:bookmarkStart w:id="133" w:name="_ETM_Q1_126689"/>
      <w:bookmarkEnd w:id="133"/>
    </w:p>
    <w:p w:rsidR="0058473E" w:rsidRDefault="0058473E" w:rsidP="00AC449F">
      <w:pPr>
        <w:rPr>
          <w:rtl/>
        </w:rPr>
      </w:pPr>
    </w:p>
    <w:p w:rsidR="0058473E" w:rsidRDefault="0058473E" w:rsidP="00AC449F">
      <w:pPr>
        <w:rPr>
          <w:rtl/>
        </w:rPr>
      </w:pPr>
      <w:r>
        <w:rPr>
          <w:rtl/>
        </w:rPr>
        <w:t xml:space="preserve">הודעה </w:t>
      </w:r>
      <w:bookmarkStart w:id="134" w:name="_ETM_Q1_127020"/>
      <w:bookmarkEnd w:id="134"/>
      <w:r>
        <w:rPr>
          <w:rtl/>
        </w:rPr>
        <w:t xml:space="preserve">למזכיר </w:t>
      </w:r>
      <w:bookmarkStart w:id="135" w:name="_ETM_Q1_127469"/>
      <w:bookmarkEnd w:id="135"/>
      <w:r>
        <w:rPr>
          <w:rtl/>
        </w:rPr>
        <w:t>הכנסת</w:t>
      </w:r>
      <w:r>
        <w:rPr>
          <w:rFonts w:hint="cs"/>
          <w:rtl/>
        </w:rPr>
        <w:t>.</w:t>
      </w:r>
      <w:bookmarkStart w:id="136" w:name="_ETM_Q1_129110"/>
      <w:bookmarkEnd w:id="136"/>
    </w:p>
    <w:p w:rsidR="0058473E" w:rsidRDefault="0058473E" w:rsidP="00504A2E">
      <w:pPr>
        <w:rPr>
          <w:rtl/>
        </w:rPr>
      </w:pPr>
      <w:bookmarkStart w:id="137" w:name="_ETM_Q1_123729"/>
      <w:bookmarkStart w:id="138" w:name="_ETM_Q1_124258"/>
      <w:bookmarkStart w:id="139" w:name="_ETM_Q1_125321"/>
      <w:bookmarkStart w:id="140" w:name="_ETM_Q1_125392"/>
      <w:bookmarkEnd w:id="137"/>
      <w:bookmarkEnd w:id="138"/>
      <w:bookmarkEnd w:id="139"/>
      <w:bookmarkEnd w:id="140"/>
    </w:p>
    <w:p w:rsidR="0058473E" w:rsidRDefault="0058473E" w:rsidP="00504A2E">
      <w:pPr>
        <w:pStyle w:val="a4"/>
        <w:keepNext/>
        <w:rPr>
          <w:rtl/>
        </w:rPr>
      </w:pPr>
      <w:bookmarkStart w:id="141" w:name="ET_speaker_6327_8"/>
      <w:r w:rsidRPr="00504A2E">
        <w:rPr>
          <w:rStyle w:val="TagStyle"/>
          <w:rtl/>
        </w:rPr>
        <w:t xml:space="preserve"> &lt;&lt; דובר &gt;&gt; </w:t>
      </w:r>
      <w:bookmarkStart w:id="142" w:name="_Toc191487132"/>
      <w:r>
        <w:rPr>
          <w:rtl/>
        </w:rPr>
        <w:t>מזכיר הכנסת דן מרזוק:</w:t>
      </w:r>
      <w:bookmarkEnd w:id="142"/>
      <w:r w:rsidRPr="00504A2E">
        <w:rPr>
          <w:rStyle w:val="TagStyle"/>
          <w:rtl/>
        </w:rPr>
        <w:t xml:space="preserve"> &lt;&lt; דובר &gt;&gt;</w:t>
      </w:r>
      <w:r>
        <w:rPr>
          <w:rtl/>
        </w:rPr>
        <w:t xml:space="preserve">   </w:t>
      </w:r>
      <w:bookmarkEnd w:id="141"/>
    </w:p>
    <w:p w:rsidR="0058473E" w:rsidRDefault="0058473E" w:rsidP="00AC449F">
      <w:pPr>
        <w:rPr>
          <w:rtl/>
          <w:lang w:eastAsia="he-IL"/>
        </w:rPr>
      </w:pPr>
    </w:p>
    <w:p w:rsidR="0058473E" w:rsidRDefault="0058473E" w:rsidP="00AC449F">
      <w:pPr>
        <w:rPr>
          <w:rtl/>
        </w:rPr>
      </w:pPr>
      <w:bookmarkStart w:id="143" w:name="_ETM_Q1_129571"/>
      <w:bookmarkStart w:id="144" w:name="_ETM_Q1_129619"/>
      <w:bookmarkEnd w:id="143"/>
      <w:bookmarkEnd w:id="144"/>
      <w:r>
        <w:rPr>
          <w:rtl/>
        </w:rPr>
        <w:t xml:space="preserve">ברשות </w:t>
      </w:r>
      <w:bookmarkStart w:id="145" w:name="_ETM_Q1_129590"/>
      <w:bookmarkEnd w:id="145"/>
      <w:r>
        <w:rPr>
          <w:rtl/>
        </w:rPr>
        <w:t xml:space="preserve">יושב-ראש </w:t>
      </w:r>
      <w:bookmarkStart w:id="146" w:name="_ETM_Q1_130130"/>
      <w:bookmarkEnd w:id="146"/>
      <w:r>
        <w:rPr>
          <w:rtl/>
        </w:rPr>
        <w:t>הכנסת</w:t>
      </w:r>
      <w:r>
        <w:rPr>
          <w:rFonts w:hint="cs"/>
          <w:rtl/>
        </w:rPr>
        <w:t>,</w:t>
      </w:r>
      <w:bookmarkStart w:id="147" w:name="_ETM_Q1_127428"/>
      <w:bookmarkEnd w:id="147"/>
      <w:r>
        <w:rPr>
          <w:rtl/>
        </w:rPr>
        <w:t xml:space="preserve"> </w:t>
      </w:r>
      <w:bookmarkStart w:id="148" w:name="_ETM_Q1_130910"/>
      <w:bookmarkEnd w:id="148"/>
      <w:r>
        <w:rPr>
          <w:rFonts w:hint="cs"/>
          <w:rtl/>
        </w:rPr>
        <w:t>הינני</w:t>
      </w:r>
      <w:r>
        <w:rPr>
          <w:rtl/>
        </w:rPr>
        <w:t xml:space="preserve"> </w:t>
      </w:r>
      <w:bookmarkStart w:id="149" w:name="_ETM_Q1_131090"/>
      <w:bookmarkEnd w:id="149"/>
      <w:r>
        <w:rPr>
          <w:rtl/>
        </w:rPr>
        <w:t xml:space="preserve">מתכבד </w:t>
      </w:r>
      <w:bookmarkStart w:id="150" w:name="_ETM_Q1_131510"/>
      <w:bookmarkEnd w:id="150"/>
      <w:r>
        <w:rPr>
          <w:rtl/>
        </w:rPr>
        <w:t>להודיעכם</w:t>
      </w:r>
      <w:r>
        <w:rPr>
          <w:rFonts w:hint="cs"/>
          <w:rtl/>
        </w:rPr>
        <w:t>,</w:t>
      </w:r>
      <w:r>
        <w:rPr>
          <w:rtl/>
        </w:rPr>
        <w:t xml:space="preserve"> </w:t>
      </w:r>
      <w:bookmarkStart w:id="151" w:name="_ETM_Q1_132020"/>
      <w:bookmarkEnd w:id="151"/>
      <w:r>
        <w:rPr>
          <w:rtl/>
        </w:rPr>
        <w:t xml:space="preserve">כי </w:t>
      </w:r>
      <w:bookmarkStart w:id="152" w:name="_ETM_Q1_132139"/>
      <w:bookmarkEnd w:id="152"/>
      <w:r>
        <w:rPr>
          <w:rtl/>
        </w:rPr>
        <w:t>הונחה</w:t>
      </w:r>
      <w:bookmarkStart w:id="153" w:name="_ETM_Q1_132017"/>
      <w:bookmarkEnd w:id="153"/>
      <w:r>
        <w:rPr>
          <w:rtl/>
        </w:rPr>
        <w:t xml:space="preserve"> </w:t>
      </w:r>
      <w:bookmarkStart w:id="154" w:name="_ETM_Q1_132380"/>
      <w:bookmarkEnd w:id="154"/>
      <w:r>
        <w:rPr>
          <w:rtl/>
        </w:rPr>
        <w:t xml:space="preserve">היום </w:t>
      </w:r>
      <w:bookmarkStart w:id="155" w:name="_ETM_Q1_132530"/>
      <w:bookmarkEnd w:id="155"/>
      <w:r>
        <w:rPr>
          <w:rtl/>
        </w:rPr>
        <w:t xml:space="preserve">על </w:t>
      </w:r>
      <w:bookmarkStart w:id="156" w:name="_ETM_Q1_132620"/>
      <w:bookmarkEnd w:id="156"/>
      <w:r>
        <w:rPr>
          <w:rtl/>
        </w:rPr>
        <w:t>שו</w:t>
      </w:r>
      <w:bookmarkStart w:id="157" w:name="_ETM_Q1_128937"/>
      <w:bookmarkEnd w:id="157"/>
      <w:r>
        <w:rPr>
          <w:rtl/>
        </w:rPr>
        <w:t xml:space="preserve">לחן </w:t>
      </w:r>
      <w:bookmarkStart w:id="158" w:name="_ETM_Q1_133010"/>
      <w:bookmarkEnd w:id="158"/>
      <w:r>
        <w:rPr>
          <w:rtl/>
        </w:rPr>
        <w:t>הכנסת</w:t>
      </w:r>
      <w:bookmarkStart w:id="159" w:name="_ETM_Q1_133430"/>
      <w:bookmarkEnd w:id="159"/>
      <w:r>
        <w:rPr>
          <w:rFonts w:hint="cs"/>
          <w:rtl/>
        </w:rPr>
        <w:t xml:space="preserve"> </w:t>
      </w:r>
      <w:r>
        <w:rPr>
          <w:rtl/>
        </w:rPr>
        <w:t xml:space="preserve">חלטת </w:t>
      </w:r>
      <w:bookmarkStart w:id="160" w:name="_ETM_Q1_133880"/>
      <w:bookmarkEnd w:id="160"/>
      <w:r>
        <w:rPr>
          <w:rtl/>
        </w:rPr>
        <w:t xml:space="preserve">ועדת </w:t>
      </w:r>
      <w:bookmarkStart w:id="161" w:name="_ETM_Q1_134290"/>
      <w:bookmarkEnd w:id="161"/>
      <w:r>
        <w:rPr>
          <w:rtl/>
        </w:rPr>
        <w:t xml:space="preserve">כספים </w:t>
      </w:r>
      <w:bookmarkStart w:id="162" w:name="_ETM_Q1_135370"/>
      <w:bookmarkEnd w:id="162"/>
      <w:r>
        <w:rPr>
          <w:rtl/>
        </w:rPr>
        <w:t>בד</w:t>
      </w:r>
      <w:bookmarkStart w:id="163" w:name="_ETM_Q1_131327"/>
      <w:bookmarkEnd w:id="163"/>
      <w:r>
        <w:rPr>
          <w:rtl/>
        </w:rPr>
        <w:t xml:space="preserve">בר </w:t>
      </w:r>
      <w:bookmarkStart w:id="164" w:name="_ETM_Q1_135700"/>
      <w:bookmarkEnd w:id="164"/>
      <w:r>
        <w:rPr>
          <w:rFonts w:hint="cs"/>
          <w:rtl/>
        </w:rPr>
        <w:t xml:space="preserve">צו </w:t>
      </w:r>
      <w:bookmarkStart w:id="165" w:name="_ETM_Q1_132127"/>
      <w:bookmarkEnd w:id="165"/>
      <w:r>
        <w:rPr>
          <w:rtl/>
        </w:rPr>
        <w:t xml:space="preserve">תעריף </w:t>
      </w:r>
      <w:bookmarkStart w:id="166" w:name="_ETM_Q1_136090"/>
      <w:bookmarkEnd w:id="166"/>
      <w:r>
        <w:rPr>
          <w:rtl/>
        </w:rPr>
        <w:t xml:space="preserve">המכס </w:t>
      </w:r>
      <w:bookmarkStart w:id="167" w:name="_ETM_Q1_136659"/>
      <w:bookmarkEnd w:id="167"/>
      <w:r>
        <w:rPr>
          <w:rtl/>
        </w:rPr>
        <w:t xml:space="preserve">והפטורים </w:t>
      </w:r>
      <w:bookmarkStart w:id="168" w:name="_ETM_Q1_137260"/>
      <w:bookmarkEnd w:id="168"/>
      <w:r>
        <w:rPr>
          <w:rtl/>
        </w:rPr>
        <w:t xml:space="preserve">ומס </w:t>
      </w:r>
      <w:bookmarkStart w:id="169" w:name="_ETM_Q1_137560"/>
      <w:bookmarkEnd w:id="169"/>
      <w:r>
        <w:rPr>
          <w:rtl/>
        </w:rPr>
        <w:t>קנ</w:t>
      </w:r>
      <w:r>
        <w:rPr>
          <w:rFonts w:hint="cs"/>
          <w:rtl/>
        </w:rPr>
        <w:t>י</w:t>
      </w:r>
      <w:r>
        <w:rPr>
          <w:rtl/>
        </w:rPr>
        <w:t xml:space="preserve">יה </w:t>
      </w:r>
      <w:bookmarkStart w:id="170" w:name="_ETM_Q1_137860"/>
      <w:bookmarkEnd w:id="170"/>
      <w:r>
        <w:rPr>
          <w:rtl/>
        </w:rPr>
        <w:t xml:space="preserve">על </w:t>
      </w:r>
      <w:bookmarkStart w:id="171" w:name="_ETM_Q1_137980"/>
      <w:bookmarkEnd w:id="171"/>
      <w:r>
        <w:rPr>
          <w:rtl/>
        </w:rPr>
        <w:t xml:space="preserve">טובין </w:t>
      </w:r>
      <w:bookmarkStart w:id="172" w:name="_ETM_Q1_138819"/>
      <w:bookmarkEnd w:id="172"/>
      <w:r>
        <w:rPr>
          <w:rFonts w:hint="cs"/>
          <w:rtl/>
        </w:rPr>
        <w:t>(</w:t>
      </w:r>
      <w:bookmarkStart w:id="173" w:name="_ETM_Q1_134987"/>
      <w:bookmarkEnd w:id="173"/>
      <w:r>
        <w:rPr>
          <w:rtl/>
        </w:rPr>
        <w:t xml:space="preserve">תיקון </w:t>
      </w:r>
      <w:bookmarkStart w:id="174" w:name="_ETM_Q1_139150"/>
      <w:bookmarkEnd w:id="174"/>
      <w:r>
        <w:rPr>
          <w:rtl/>
        </w:rPr>
        <w:t>מס</w:t>
      </w:r>
      <w:r>
        <w:rPr>
          <w:rFonts w:hint="cs"/>
          <w:rtl/>
        </w:rPr>
        <w:t>'</w:t>
      </w:r>
      <w:r>
        <w:rPr>
          <w:rtl/>
        </w:rPr>
        <w:t xml:space="preserve"> </w:t>
      </w:r>
      <w:bookmarkStart w:id="175" w:name="_ETM_Q1_139540"/>
      <w:bookmarkEnd w:id="175"/>
      <w:r>
        <w:rPr>
          <w:rtl/>
        </w:rPr>
        <w:t>2</w:t>
      </w:r>
      <w:bookmarkStart w:id="176" w:name="_ETM_Q1_136017"/>
      <w:bookmarkEnd w:id="176"/>
      <w:r>
        <w:rPr>
          <w:rtl/>
        </w:rPr>
        <w:t xml:space="preserve"> </w:t>
      </w:r>
      <w:bookmarkStart w:id="177" w:name="_ETM_Q1_139930"/>
      <w:bookmarkEnd w:id="177"/>
      <w:r>
        <w:rPr>
          <w:rtl/>
        </w:rPr>
        <w:t xml:space="preserve">והוראת </w:t>
      </w:r>
      <w:bookmarkStart w:id="178" w:name="_ETM_Q1_140319"/>
      <w:bookmarkEnd w:id="178"/>
      <w:r>
        <w:rPr>
          <w:rtl/>
        </w:rPr>
        <w:t xml:space="preserve">שעה </w:t>
      </w:r>
      <w:bookmarkStart w:id="179" w:name="_ETM_Q1_140560"/>
      <w:bookmarkEnd w:id="179"/>
      <w:r>
        <w:rPr>
          <w:rtl/>
        </w:rPr>
        <w:t>מס</w:t>
      </w:r>
      <w:r>
        <w:rPr>
          <w:rFonts w:hint="cs"/>
          <w:rtl/>
        </w:rPr>
        <w:t>'</w:t>
      </w:r>
      <w:r>
        <w:rPr>
          <w:rtl/>
        </w:rPr>
        <w:t xml:space="preserve"> </w:t>
      </w:r>
      <w:bookmarkStart w:id="180" w:name="_ETM_Q1_140980"/>
      <w:bookmarkEnd w:id="180"/>
      <w:r>
        <w:rPr>
          <w:rtl/>
        </w:rPr>
        <w:t>2</w:t>
      </w:r>
      <w:r>
        <w:rPr>
          <w:rFonts w:hint="cs"/>
          <w:rtl/>
        </w:rPr>
        <w:t>)</w:t>
      </w:r>
      <w:bookmarkStart w:id="181" w:name="_ETM_Q1_137297"/>
      <w:bookmarkStart w:id="182" w:name="_ETM_Q1_141340"/>
      <w:bookmarkEnd w:id="181"/>
      <w:bookmarkEnd w:id="182"/>
      <w:r>
        <w:rPr>
          <w:rFonts w:hint="cs"/>
          <w:rtl/>
        </w:rPr>
        <w:t xml:space="preserve">, </w:t>
      </w:r>
      <w:r>
        <w:rPr>
          <w:rtl/>
        </w:rPr>
        <w:t>התשפ"ה</w:t>
      </w:r>
      <w:bookmarkStart w:id="183" w:name="_ETM_Q1_142780"/>
      <w:bookmarkStart w:id="184" w:name="_ETM_Q1_143200"/>
      <w:bookmarkEnd w:id="183"/>
      <w:bookmarkEnd w:id="184"/>
      <w:r>
        <w:rPr>
          <w:rFonts w:hint="cs"/>
          <w:rtl/>
        </w:rPr>
        <w:t>–2024</w:t>
      </w:r>
      <w:bookmarkStart w:id="185" w:name="_ETM_Q1_139058"/>
      <w:bookmarkEnd w:id="185"/>
      <w:r>
        <w:rPr>
          <w:rFonts w:hint="cs"/>
          <w:rtl/>
        </w:rPr>
        <w:t>.</w:t>
      </w:r>
      <w:r>
        <w:rPr>
          <w:rtl/>
        </w:rPr>
        <w:t xml:space="preserve"> </w:t>
      </w:r>
      <w:bookmarkStart w:id="186" w:name="_ETM_Q1_144000"/>
      <w:bookmarkEnd w:id="186"/>
      <w:r>
        <w:rPr>
          <w:rtl/>
        </w:rPr>
        <w:t>תודה</w:t>
      </w:r>
      <w:r>
        <w:rPr>
          <w:rFonts w:hint="cs"/>
          <w:rtl/>
        </w:rPr>
        <w:t>.</w:t>
      </w:r>
      <w:bookmarkStart w:id="187" w:name="_ETM_Q1_146200"/>
      <w:bookmarkStart w:id="188" w:name="_ETM_Q1_142609"/>
      <w:bookmarkEnd w:id="187"/>
      <w:bookmarkEnd w:id="188"/>
    </w:p>
    <w:p w:rsidR="0058473E" w:rsidRDefault="0058473E" w:rsidP="00AC449F">
      <w:pPr>
        <w:rPr>
          <w:rtl/>
        </w:rPr>
      </w:pPr>
      <w:bookmarkStart w:id="189" w:name="_ETM_Q1_142712"/>
      <w:bookmarkEnd w:id="189"/>
    </w:p>
    <w:p w:rsidR="0058473E" w:rsidRDefault="0058473E" w:rsidP="002955D7">
      <w:pPr>
        <w:pStyle w:val="af6"/>
        <w:keepNext/>
        <w:rPr>
          <w:rtl/>
        </w:rPr>
      </w:pPr>
      <w:bookmarkStart w:id="190" w:name="ET_yor_6423_9"/>
      <w:r w:rsidRPr="002955D7">
        <w:rPr>
          <w:rStyle w:val="TagStyle"/>
          <w:rtl/>
        </w:rPr>
        <w:t xml:space="preserve"> &lt;&lt; יור &gt;&gt; </w:t>
      </w:r>
      <w:r>
        <w:rPr>
          <w:rtl/>
        </w:rPr>
        <w:t>היו"ר אמיר אוחנה:</w:t>
      </w:r>
      <w:r w:rsidRPr="002955D7">
        <w:rPr>
          <w:rStyle w:val="TagStyle"/>
          <w:rtl/>
        </w:rPr>
        <w:t xml:space="preserve"> &lt;&lt; יור &gt;&gt;</w:t>
      </w:r>
      <w:r>
        <w:rPr>
          <w:rtl/>
        </w:rPr>
        <w:t xml:space="preserve">   </w:t>
      </w:r>
      <w:bookmarkEnd w:id="190"/>
    </w:p>
    <w:p w:rsidR="0058473E" w:rsidRDefault="0058473E" w:rsidP="00AC449F">
      <w:pPr>
        <w:rPr>
          <w:rtl/>
          <w:lang w:eastAsia="he-IL"/>
        </w:rPr>
      </w:pPr>
    </w:p>
    <w:p w:rsidR="0058473E" w:rsidRDefault="0058473E" w:rsidP="00AC449F">
      <w:pPr>
        <w:rPr>
          <w:rtl/>
        </w:rPr>
      </w:pPr>
      <w:bookmarkStart w:id="191" w:name="_ETM_Q1_148219"/>
      <w:bookmarkStart w:id="192" w:name="_ETM_Q1_142769"/>
      <w:bookmarkStart w:id="193" w:name="_ETM_Q1_142836"/>
      <w:bookmarkEnd w:id="191"/>
      <w:bookmarkEnd w:id="192"/>
      <w:bookmarkEnd w:id="193"/>
      <w:r>
        <w:rPr>
          <w:rtl/>
        </w:rPr>
        <w:t xml:space="preserve">תודה </w:t>
      </w:r>
      <w:bookmarkStart w:id="194" w:name="_ETM_Q1_146470"/>
      <w:bookmarkEnd w:id="194"/>
      <w:r>
        <w:rPr>
          <w:rtl/>
        </w:rPr>
        <w:t xml:space="preserve">למזכיר </w:t>
      </w:r>
      <w:bookmarkStart w:id="195" w:name="_ETM_Q1_146889"/>
      <w:bookmarkEnd w:id="195"/>
      <w:r>
        <w:rPr>
          <w:rtl/>
        </w:rPr>
        <w:t>הכנסת</w:t>
      </w:r>
      <w:r>
        <w:rPr>
          <w:rFonts w:hint="cs"/>
          <w:rtl/>
        </w:rPr>
        <w:t>.</w:t>
      </w:r>
      <w:bookmarkStart w:id="196" w:name="_ETM_Q1_147200"/>
      <w:bookmarkEnd w:id="196"/>
    </w:p>
    <w:p w:rsidR="0058473E" w:rsidRDefault="0058473E" w:rsidP="00AC449F">
      <w:pPr>
        <w:rPr>
          <w:rtl/>
        </w:rPr>
      </w:pPr>
    </w:p>
    <w:p w:rsidR="0058473E" w:rsidRDefault="0058473E" w:rsidP="00AC449F">
      <w:pPr>
        <w:rPr>
          <w:rtl/>
        </w:rPr>
      </w:pPr>
    </w:p>
    <w:p w:rsidR="0058473E" w:rsidRDefault="0058473E" w:rsidP="00F604F9">
      <w:pPr>
        <w:pStyle w:val="a6"/>
        <w:rPr>
          <w:rtl/>
        </w:rPr>
      </w:pPr>
      <w:bookmarkStart w:id="197" w:name="ET_hatsach_645537_212"/>
      <w:r w:rsidRPr="00AC449F">
        <w:rPr>
          <w:rStyle w:val="TagStyle"/>
          <w:rtl/>
        </w:rPr>
        <w:t xml:space="preserve"> &lt;&lt; הצח &gt;&gt; </w:t>
      </w:r>
      <w:bookmarkStart w:id="198" w:name="_Toc191487133"/>
      <w:r>
        <w:rPr>
          <w:rtl/>
        </w:rPr>
        <w:t>הצעת חוק גירוש מסתננים תומכי המשטר במדינת אריתריאה ומסתננים שביצעו עבירות במדינת ישראל, התשפ"ה</w:t>
      </w:r>
      <w:r w:rsidR="00F604F9">
        <w:rPr>
          <w:rFonts w:hint="cs"/>
          <w:rtl/>
        </w:rPr>
        <w:t>–</w:t>
      </w:r>
      <w:r>
        <w:rPr>
          <w:rtl/>
        </w:rPr>
        <w:t>2024</w:t>
      </w:r>
      <w:bookmarkEnd w:id="198"/>
      <w:r w:rsidRPr="00AC449F">
        <w:rPr>
          <w:rStyle w:val="TagStyle"/>
          <w:rtl/>
        </w:rPr>
        <w:t xml:space="preserve"> &lt;&lt; הצח &gt;&gt;</w:t>
      </w:r>
      <w:r>
        <w:rPr>
          <w:rtl/>
        </w:rPr>
        <w:t xml:space="preserve">   </w:t>
      </w:r>
      <w:bookmarkEnd w:id="197"/>
    </w:p>
    <w:p w:rsidR="0058473E" w:rsidRDefault="0058473E" w:rsidP="00993373">
      <w:pPr>
        <w:rPr>
          <w:rtl/>
        </w:rPr>
      </w:pPr>
      <w:r>
        <w:rPr>
          <w:rtl/>
        </w:rPr>
        <w:t>[הצעת חוק פ/</w:t>
      </w:r>
      <w:r>
        <w:rPr>
          <w:rFonts w:hint="cs"/>
          <w:rtl/>
        </w:rPr>
        <w:t>5278/25</w:t>
      </w:r>
      <w:r>
        <w:rPr>
          <w:rtl/>
        </w:rPr>
        <w:t>; נספחות.]</w:t>
      </w:r>
    </w:p>
    <w:p w:rsidR="0058473E" w:rsidRDefault="0058473E" w:rsidP="008D6BE4">
      <w:pPr>
        <w:pStyle w:val="-0"/>
        <w:rPr>
          <w:rtl/>
        </w:rPr>
      </w:pPr>
      <w:r>
        <w:rPr>
          <w:rtl/>
        </w:rPr>
        <w:t xml:space="preserve">(הצעת </w:t>
      </w:r>
      <w:r>
        <w:rPr>
          <w:rFonts w:hint="cs"/>
          <w:rtl/>
        </w:rPr>
        <w:t xml:space="preserve">קבוצת </w:t>
      </w:r>
      <w:bookmarkStart w:id="199" w:name="_ETM_Q1_147728"/>
      <w:bookmarkEnd w:id="199"/>
      <w:r>
        <w:rPr>
          <w:rtl/>
        </w:rPr>
        <w:t>חבר</w:t>
      </w:r>
      <w:r>
        <w:rPr>
          <w:rFonts w:hint="cs"/>
          <w:rtl/>
        </w:rPr>
        <w:t>י</w:t>
      </w:r>
      <w:r>
        <w:rPr>
          <w:rtl/>
        </w:rPr>
        <w:t xml:space="preserve"> הכנסת)</w:t>
      </w:r>
    </w:p>
    <w:p w:rsidR="0058473E" w:rsidRDefault="0058473E" w:rsidP="00AC449F">
      <w:pPr>
        <w:rPr>
          <w:rtl/>
        </w:rPr>
      </w:pPr>
      <w:bookmarkStart w:id="200" w:name="_ETM_Q1_144329"/>
      <w:bookmarkEnd w:id="200"/>
    </w:p>
    <w:p w:rsidR="0058473E" w:rsidRDefault="0058473E" w:rsidP="008D6BE4">
      <w:pPr>
        <w:pStyle w:val="af6"/>
        <w:keepNext/>
        <w:rPr>
          <w:rtl/>
        </w:rPr>
      </w:pPr>
      <w:bookmarkStart w:id="201" w:name="ET_yor_6423_12"/>
      <w:r w:rsidRPr="008D6BE4">
        <w:rPr>
          <w:rStyle w:val="TagStyle"/>
          <w:rtl/>
        </w:rPr>
        <w:t xml:space="preserve"> &lt;&lt; יור &gt;&gt; </w:t>
      </w:r>
      <w:r>
        <w:rPr>
          <w:rtl/>
        </w:rPr>
        <w:t>היו"ר אמיר אוחנה:</w:t>
      </w:r>
      <w:r w:rsidRPr="008D6BE4">
        <w:rPr>
          <w:rStyle w:val="TagStyle"/>
          <w:rtl/>
        </w:rPr>
        <w:t xml:space="preserve"> &lt;&lt; יור &gt;&gt;</w:t>
      </w:r>
      <w:r>
        <w:rPr>
          <w:rtl/>
        </w:rPr>
        <w:t xml:space="preserve">   </w:t>
      </w:r>
      <w:bookmarkEnd w:id="201"/>
    </w:p>
    <w:p w:rsidR="0058473E" w:rsidRDefault="0058473E" w:rsidP="00AC449F">
      <w:pPr>
        <w:rPr>
          <w:rtl/>
          <w:lang w:eastAsia="he-IL"/>
        </w:rPr>
      </w:pPr>
    </w:p>
    <w:p w:rsidR="0058473E" w:rsidRDefault="0058473E" w:rsidP="00AC449F">
      <w:pPr>
        <w:rPr>
          <w:rtl/>
        </w:rPr>
      </w:pPr>
      <w:bookmarkStart w:id="202" w:name="_ETM_Q1_145428"/>
      <w:bookmarkStart w:id="203" w:name="_ETM_Q1_140708"/>
      <w:bookmarkStart w:id="204" w:name="_ETM_Q1_151498"/>
      <w:bookmarkStart w:id="205" w:name="_ETM_Q1_146767"/>
      <w:bookmarkStart w:id="206" w:name="_ETM_Q1_148220"/>
      <w:bookmarkEnd w:id="202"/>
      <w:bookmarkEnd w:id="203"/>
      <w:bookmarkEnd w:id="204"/>
      <w:bookmarkEnd w:id="205"/>
      <w:bookmarkEnd w:id="206"/>
      <w:r>
        <w:rPr>
          <w:rtl/>
        </w:rPr>
        <w:t xml:space="preserve">הנושא </w:t>
      </w:r>
      <w:bookmarkStart w:id="207" w:name="_ETM_Q1_148610"/>
      <w:bookmarkEnd w:id="207"/>
      <w:r>
        <w:rPr>
          <w:rtl/>
        </w:rPr>
        <w:t xml:space="preserve">הראשון </w:t>
      </w:r>
      <w:bookmarkStart w:id="208" w:name="_ETM_Q1_148970"/>
      <w:bookmarkEnd w:id="208"/>
      <w:r>
        <w:rPr>
          <w:rtl/>
        </w:rPr>
        <w:t xml:space="preserve">שעל </w:t>
      </w:r>
      <w:bookmarkStart w:id="209" w:name="_ETM_Q1_149150"/>
      <w:bookmarkEnd w:id="209"/>
      <w:r>
        <w:rPr>
          <w:rtl/>
        </w:rPr>
        <w:t>סדר</w:t>
      </w:r>
      <w:bookmarkStart w:id="210" w:name="_ETM_Q1_149450"/>
      <w:bookmarkEnd w:id="210"/>
      <w:r>
        <w:rPr>
          <w:rFonts w:hint="cs"/>
          <w:rtl/>
        </w:rPr>
        <w:t>-</w:t>
      </w:r>
      <w:r>
        <w:rPr>
          <w:rtl/>
        </w:rPr>
        <w:t>היום</w:t>
      </w:r>
      <w:bookmarkStart w:id="211" w:name="_ETM_Q1_149619"/>
      <w:bookmarkEnd w:id="211"/>
      <w:r>
        <w:rPr>
          <w:rtl/>
        </w:rPr>
        <w:t xml:space="preserve"> </w:t>
      </w:r>
      <w:bookmarkStart w:id="212" w:name="_ETM_Q1_149930"/>
      <w:bookmarkEnd w:id="212"/>
      <w:r>
        <w:rPr>
          <w:rFonts w:hint="cs"/>
          <w:rtl/>
        </w:rPr>
        <w:t xml:space="preserve">– </w:t>
      </w:r>
      <w:r>
        <w:rPr>
          <w:rtl/>
        </w:rPr>
        <w:t xml:space="preserve">הצעות </w:t>
      </w:r>
      <w:bookmarkStart w:id="213" w:name="_ETM_Q1_150349"/>
      <w:bookmarkEnd w:id="213"/>
      <w:r>
        <w:rPr>
          <w:rtl/>
        </w:rPr>
        <w:t xml:space="preserve">חוק </w:t>
      </w:r>
      <w:bookmarkStart w:id="214" w:name="_ETM_Q1_151340"/>
      <w:bookmarkEnd w:id="214"/>
      <w:r>
        <w:rPr>
          <w:rFonts w:hint="cs"/>
          <w:rtl/>
        </w:rPr>
        <w:t>ל</w:t>
      </w:r>
      <w:r>
        <w:rPr>
          <w:rtl/>
        </w:rPr>
        <w:t xml:space="preserve">דיון </w:t>
      </w:r>
      <w:bookmarkStart w:id="215" w:name="_ETM_Q1_151700"/>
      <w:bookmarkStart w:id="216" w:name="_ETM_Q1_152239"/>
      <w:bookmarkStart w:id="217" w:name="_ETM_Q1_147599"/>
      <w:bookmarkEnd w:id="215"/>
      <w:bookmarkEnd w:id="216"/>
      <w:bookmarkEnd w:id="217"/>
      <w:r>
        <w:rPr>
          <w:rtl/>
        </w:rPr>
        <w:t>מוקדם</w:t>
      </w:r>
      <w:r>
        <w:rPr>
          <w:rFonts w:hint="cs"/>
          <w:rtl/>
        </w:rPr>
        <w:t>.</w:t>
      </w:r>
      <w:r>
        <w:rPr>
          <w:rtl/>
        </w:rPr>
        <w:t xml:space="preserve"> </w:t>
      </w:r>
      <w:bookmarkStart w:id="218" w:name="_ETM_Q1_153319"/>
      <w:bookmarkEnd w:id="218"/>
      <w:r>
        <w:rPr>
          <w:rtl/>
        </w:rPr>
        <w:t xml:space="preserve">ההצעה </w:t>
      </w:r>
      <w:bookmarkStart w:id="219" w:name="_ETM_Q1_153769"/>
      <w:bookmarkEnd w:id="219"/>
      <w:r>
        <w:rPr>
          <w:rtl/>
        </w:rPr>
        <w:t xml:space="preserve">הראשונה </w:t>
      </w:r>
      <w:bookmarkStart w:id="220" w:name="_ETM_Q1_154159"/>
      <w:bookmarkEnd w:id="220"/>
      <w:r>
        <w:rPr>
          <w:rtl/>
        </w:rPr>
        <w:t xml:space="preserve">היא </w:t>
      </w:r>
      <w:bookmarkStart w:id="221" w:name="_ETM_Q1_154219"/>
      <w:bookmarkEnd w:id="221"/>
      <w:r>
        <w:rPr>
          <w:rtl/>
        </w:rPr>
        <w:t xml:space="preserve">הצעת </w:t>
      </w:r>
      <w:bookmarkStart w:id="222" w:name="_ETM_Q1_154579"/>
      <w:bookmarkEnd w:id="222"/>
      <w:r>
        <w:rPr>
          <w:rtl/>
        </w:rPr>
        <w:t xml:space="preserve">חוק </w:t>
      </w:r>
      <w:bookmarkStart w:id="223" w:name="_ETM_Q1_154849"/>
      <w:bookmarkEnd w:id="223"/>
      <w:r>
        <w:rPr>
          <w:rtl/>
        </w:rPr>
        <w:t xml:space="preserve">גירוש </w:t>
      </w:r>
      <w:bookmarkStart w:id="224" w:name="_ETM_Q1_155299"/>
      <w:bookmarkEnd w:id="224"/>
      <w:r>
        <w:rPr>
          <w:rtl/>
        </w:rPr>
        <w:t xml:space="preserve">מסתננים </w:t>
      </w:r>
      <w:bookmarkStart w:id="225" w:name="_ETM_Q1_155959"/>
      <w:bookmarkEnd w:id="225"/>
      <w:r>
        <w:rPr>
          <w:rtl/>
        </w:rPr>
        <w:t xml:space="preserve">תומכי </w:t>
      </w:r>
      <w:bookmarkStart w:id="226" w:name="_ETM_Q1_156409"/>
      <w:bookmarkEnd w:id="226"/>
      <w:r>
        <w:rPr>
          <w:rtl/>
        </w:rPr>
        <w:t xml:space="preserve">המשטר </w:t>
      </w:r>
      <w:bookmarkStart w:id="227" w:name="_ETM_Q1_156980"/>
      <w:bookmarkEnd w:id="227"/>
      <w:r>
        <w:rPr>
          <w:rtl/>
        </w:rPr>
        <w:t xml:space="preserve">במדינת </w:t>
      </w:r>
      <w:bookmarkStart w:id="228" w:name="_ETM_Q1_157489"/>
      <w:bookmarkEnd w:id="228"/>
      <w:r>
        <w:rPr>
          <w:rtl/>
        </w:rPr>
        <w:t xml:space="preserve">אריתריאה </w:t>
      </w:r>
      <w:bookmarkStart w:id="229" w:name="_ETM_Q1_158090"/>
      <w:bookmarkEnd w:id="229"/>
      <w:r>
        <w:rPr>
          <w:rtl/>
        </w:rPr>
        <w:t xml:space="preserve">ומסתננים </w:t>
      </w:r>
      <w:bookmarkStart w:id="230" w:name="_ETM_Q1_158810"/>
      <w:bookmarkEnd w:id="230"/>
      <w:r>
        <w:rPr>
          <w:rtl/>
        </w:rPr>
        <w:t xml:space="preserve">שביצעו </w:t>
      </w:r>
      <w:bookmarkStart w:id="231" w:name="_ETM_Q1_159469"/>
      <w:bookmarkEnd w:id="231"/>
      <w:r>
        <w:rPr>
          <w:rtl/>
        </w:rPr>
        <w:t xml:space="preserve">עבירות </w:t>
      </w:r>
      <w:bookmarkStart w:id="232" w:name="_ETM_Q1_160730"/>
      <w:bookmarkEnd w:id="232"/>
      <w:r>
        <w:rPr>
          <w:rtl/>
        </w:rPr>
        <w:t xml:space="preserve">במדינת </w:t>
      </w:r>
      <w:bookmarkStart w:id="233" w:name="_ETM_Q1_161419"/>
      <w:bookmarkEnd w:id="233"/>
      <w:r>
        <w:rPr>
          <w:rtl/>
        </w:rPr>
        <w:t>ישראל</w:t>
      </w:r>
      <w:r>
        <w:rPr>
          <w:rFonts w:hint="cs"/>
          <w:rtl/>
        </w:rPr>
        <w:t>,</w:t>
      </w:r>
      <w:bookmarkStart w:id="234" w:name="_ETM_Q1_161959"/>
      <w:bookmarkEnd w:id="234"/>
      <w:r>
        <w:rPr>
          <w:rFonts w:hint="cs"/>
          <w:rtl/>
        </w:rPr>
        <w:t xml:space="preserve"> </w:t>
      </w:r>
      <w:r>
        <w:rPr>
          <w:rtl/>
        </w:rPr>
        <w:t>התשפ</w:t>
      </w:r>
      <w:bookmarkStart w:id="235" w:name="_ETM_Q1_161709"/>
      <w:bookmarkEnd w:id="235"/>
      <w:r>
        <w:rPr>
          <w:rFonts w:hint="cs"/>
          <w:rtl/>
        </w:rPr>
        <w:t>"ה</w:t>
      </w:r>
      <w:bookmarkStart w:id="236" w:name="_ETM_Q1_162789"/>
      <w:bookmarkEnd w:id="236"/>
      <w:r>
        <w:rPr>
          <w:rFonts w:hint="eastAsia"/>
          <w:rtl/>
        </w:rPr>
        <w:t>–</w:t>
      </w:r>
      <w:bookmarkStart w:id="237" w:name="_ETM_Q1_162829"/>
      <w:bookmarkEnd w:id="237"/>
      <w:r>
        <w:rPr>
          <w:rtl/>
        </w:rPr>
        <w:t>2024</w:t>
      </w:r>
      <w:r>
        <w:rPr>
          <w:rFonts w:hint="cs"/>
          <w:rtl/>
        </w:rPr>
        <w:t>,</w:t>
      </w:r>
      <w:r>
        <w:rPr>
          <w:rtl/>
        </w:rPr>
        <w:t xml:space="preserve"> </w:t>
      </w:r>
      <w:bookmarkStart w:id="238" w:name="_ETM_Q1_164419"/>
      <w:bookmarkEnd w:id="238"/>
      <w:r>
        <w:rPr>
          <w:rtl/>
        </w:rPr>
        <w:t xml:space="preserve">של </w:t>
      </w:r>
      <w:bookmarkStart w:id="239" w:name="_ETM_Q1_164689"/>
      <w:bookmarkEnd w:id="239"/>
      <w:r>
        <w:rPr>
          <w:rtl/>
        </w:rPr>
        <w:t xml:space="preserve">חברי </w:t>
      </w:r>
      <w:bookmarkStart w:id="240" w:name="_ETM_Q1_165109"/>
      <w:bookmarkEnd w:id="240"/>
      <w:r>
        <w:rPr>
          <w:rtl/>
        </w:rPr>
        <w:t xml:space="preserve">הכנסת </w:t>
      </w:r>
      <w:bookmarkStart w:id="241" w:name="_ETM_Q1_165590"/>
      <w:bookmarkEnd w:id="241"/>
      <w:r>
        <w:rPr>
          <w:rtl/>
        </w:rPr>
        <w:t xml:space="preserve">יצחק </w:t>
      </w:r>
      <w:bookmarkStart w:id="242" w:name="_ETM_Q1_166010"/>
      <w:bookmarkEnd w:id="242"/>
      <w:r>
        <w:rPr>
          <w:rtl/>
        </w:rPr>
        <w:t xml:space="preserve">קרויזר </w:t>
      </w:r>
      <w:bookmarkStart w:id="243" w:name="_ETM_Q1_167200"/>
      <w:bookmarkEnd w:id="243"/>
      <w:r>
        <w:rPr>
          <w:rtl/>
        </w:rPr>
        <w:t xml:space="preserve">ולימור </w:t>
      </w:r>
      <w:bookmarkStart w:id="244" w:name="_ETM_Q1_167770"/>
      <w:bookmarkEnd w:id="244"/>
      <w:r>
        <w:rPr>
          <w:rtl/>
        </w:rPr>
        <w:t xml:space="preserve">סון </w:t>
      </w:r>
      <w:bookmarkStart w:id="245" w:name="_ETM_Q1_168099"/>
      <w:bookmarkEnd w:id="245"/>
      <w:r>
        <w:rPr>
          <w:rtl/>
        </w:rPr>
        <w:t>הר</w:t>
      </w:r>
      <w:r>
        <w:rPr>
          <w:rFonts w:hint="cs"/>
          <w:rtl/>
        </w:rPr>
        <w:t xml:space="preserve"> </w:t>
      </w:r>
      <w:bookmarkStart w:id="246" w:name="_ETM_Q1_169199"/>
      <w:bookmarkEnd w:id="246"/>
      <w:r>
        <w:rPr>
          <w:rtl/>
        </w:rPr>
        <w:t>מלך</w:t>
      </w:r>
      <w:r>
        <w:rPr>
          <w:rFonts w:hint="cs"/>
          <w:rtl/>
        </w:rPr>
        <w:t>.</w:t>
      </w:r>
      <w:r>
        <w:rPr>
          <w:rtl/>
        </w:rPr>
        <w:t xml:space="preserve"> </w:t>
      </w:r>
      <w:bookmarkStart w:id="247" w:name="_ETM_Q1_168730"/>
      <w:bookmarkEnd w:id="247"/>
      <w:r>
        <w:rPr>
          <w:rtl/>
        </w:rPr>
        <w:t xml:space="preserve">אני </w:t>
      </w:r>
      <w:bookmarkStart w:id="248" w:name="_ETM_Q1_168879"/>
      <w:bookmarkEnd w:id="248"/>
      <w:r>
        <w:rPr>
          <w:rtl/>
        </w:rPr>
        <w:t xml:space="preserve">מתכבד </w:t>
      </w:r>
      <w:bookmarkStart w:id="249" w:name="_ETM_Q1_169300"/>
      <w:bookmarkEnd w:id="249"/>
      <w:r>
        <w:rPr>
          <w:rtl/>
        </w:rPr>
        <w:t xml:space="preserve">להזמין </w:t>
      </w:r>
      <w:bookmarkStart w:id="250" w:name="_ETM_Q1_169660"/>
      <w:bookmarkEnd w:id="250"/>
      <w:r>
        <w:rPr>
          <w:rtl/>
        </w:rPr>
        <w:t xml:space="preserve">את </w:t>
      </w:r>
      <w:bookmarkStart w:id="251" w:name="_ETM_Q1_169750"/>
      <w:bookmarkEnd w:id="251"/>
      <w:r>
        <w:rPr>
          <w:rtl/>
        </w:rPr>
        <w:t xml:space="preserve">חברת </w:t>
      </w:r>
      <w:bookmarkStart w:id="252" w:name="_ETM_Q1_170169"/>
      <w:bookmarkEnd w:id="252"/>
      <w:r>
        <w:rPr>
          <w:rtl/>
        </w:rPr>
        <w:t xml:space="preserve">הכנסת </w:t>
      </w:r>
      <w:bookmarkStart w:id="253" w:name="_ETM_Q1_170590"/>
      <w:bookmarkEnd w:id="253"/>
      <w:r>
        <w:rPr>
          <w:rtl/>
        </w:rPr>
        <w:t xml:space="preserve">לימור </w:t>
      </w:r>
      <w:bookmarkStart w:id="254" w:name="_ETM_Q1_170830"/>
      <w:bookmarkEnd w:id="254"/>
      <w:r>
        <w:rPr>
          <w:rtl/>
        </w:rPr>
        <w:t xml:space="preserve">סון </w:t>
      </w:r>
      <w:bookmarkStart w:id="255" w:name="_ETM_Q1_171069"/>
      <w:bookmarkEnd w:id="255"/>
      <w:r>
        <w:rPr>
          <w:rtl/>
        </w:rPr>
        <w:t>הר</w:t>
      </w:r>
      <w:r>
        <w:rPr>
          <w:rFonts w:hint="cs"/>
          <w:rtl/>
        </w:rPr>
        <w:t xml:space="preserve"> </w:t>
      </w:r>
      <w:r>
        <w:rPr>
          <w:rtl/>
        </w:rPr>
        <w:t xml:space="preserve">מלך </w:t>
      </w:r>
      <w:bookmarkStart w:id="256" w:name="_ETM_Q1_172379"/>
      <w:bookmarkEnd w:id="256"/>
      <w:r>
        <w:rPr>
          <w:rtl/>
        </w:rPr>
        <w:t xml:space="preserve">להציג </w:t>
      </w:r>
      <w:bookmarkStart w:id="257" w:name="_ETM_Q1_172950"/>
      <w:bookmarkEnd w:id="257"/>
      <w:r>
        <w:rPr>
          <w:rtl/>
        </w:rPr>
        <w:t xml:space="preserve">את </w:t>
      </w:r>
      <w:bookmarkStart w:id="258" w:name="_ETM_Q1_173040"/>
      <w:bookmarkEnd w:id="258"/>
      <w:r>
        <w:rPr>
          <w:rtl/>
        </w:rPr>
        <w:t xml:space="preserve">הצעת </w:t>
      </w:r>
      <w:bookmarkStart w:id="259" w:name="_ETM_Q1_173400"/>
      <w:bookmarkEnd w:id="259"/>
      <w:r>
        <w:rPr>
          <w:rtl/>
        </w:rPr>
        <w:t>החוק</w:t>
      </w:r>
      <w:r>
        <w:rPr>
          <w:rFonts w:hint="cs"/>
          <w:rtl/>
        </w:rPr>
        <w:t>.</w:t>
      </w:r>
      <w:r>
        <w:rPr>
          <w:rtl/>
        </w:rPr>
        <w:t xml:space="preserve"> </w:t>
      </w:r>
      <w:bookmarkStart w:id="260" w:name="_ETM_Q1_173819"/>
      <w:bookmarkEnd w:id="260"/>
      <w:r>
        <w:rPr>
          <w:rtl/>
        </w:rPr>
        <w:t>בבקשה</w:t>
      </w:r>
      <w:r>
        <w:rPr>
          <w:rFonts w:hint="cs"/>
          <w:rtl/>
        </w:rPr>
        <w:t>,</w:t>
      </w:r>
      <w:r>
        <w:rPr>
          <w:rtl/>
        </w:rPr>
        <w:t xml:space="preserve"> </w:t>
      </w:r>
      <w:bookmarkStart w:id="261" w:name="_ETM_Q1_174329"/>
      <w:bookmarkEnd w:id="261"/>
      <w:r>
        <w:rPr>
          <w:rtl/>
        </w:rPr>
        <w:t>גברתי</w:t>
      </w:r>
      <w:r>
        <w:rPr>
          <w:rFonts w:hint="cs"/>
          <w:rtl/>
        </w:rPr>
        <w:t>.</w:t>
      </w:r>
      <w:r>
        <w:rPr>
          <w:rtl/>
        </w:rPr>
        <w:t xml:space="preserve"> </w:t>
      </w:r>
      <w:bookmarkStart w:id="262" w:name="_ETM_Q1_184160"/>
      <w:bookmarkEnd w:id="262"/>
      <w:r>
        <w:rPr>
          <w:rtl/>
        </w:rPr>
        <w:t xml:space="preserve">קצת </w:t>
      </w:r>
      <w:bookmarkStart w:id="263" w:name="_ETM_Q1_184430"/>
      <w:bookmarkEnd w:id="263"/>
      <w:r>
        <w:rPr>
          <w:rtl/>
        </w:rPr>
        <w:t xml:space="preserve">יותר </w:t>
      </w:r>
      <w:bookmarkStart w:id="264" w:name="_ETM_Q1_184730"/>
      <w:bookmarkEnd w:id="264"/>
      <w:r>
        <w:rPr>
          <w:rtl/>
        </w:rPr>
        <w:t xml:space="preserve">שקט </w:t>
      </w:r>
      <w:bookmarkStart w:id="265" w:name="_ETM_Q1_185150"/>
      <w:bookmarkEnd w:id="265"/>
      <w:r>
        <w:rPr>
          <w:rtl/>
        </w:rPr>
        <w:t>במליאה</w:t>
      </w:r>
      <w:r>
        <w:rPr>
          <w:rFonts w:hint="cs"/>
          <w:rtl/>
        </w:rPr>
        <w:t>,</w:t>
      </w:r>
      <w:r>
        <w:rPr>
          <w:rtl/>
        </w:rPr>
        <w:t xml:space="preserve"> </w:t>
      </w:r>
      <w:bookmarkStart w:id="266" w:name="_ETM_Q1_185690"/>
      <w:bookmarkEnd w:id="266"/>
      <w:r>
        <w:rPr>
          <w:rtl/>
        </w:rPr>
        <w:t>בבקשה</w:t>
      </w:r>
      <w:r>
        <w:rPr>
          <w:rFonts w:hint="cs"/>
          <w:rtl/>
        </w:rPr>
        <w:t>.</w:t>
      </w:r>
      <w:bookmarkStart w:id="267" w:name="_ETM_Q1_187830"/>
      <w:bookmarkStart w:id="268" w:name="_ETM_Q1_183567"/>
      <w:bookmarkEnd w:id="267"/>
      <w:bookmarkEnd w:id="268"/>
    </w:p>
    <w:p w:rsidR="0058473E" w:rsidRDefault="0058473E" w:rsidP="00151511">
      <w:pPr>
        <w:rPr>
          <w:rtl/>
        </w:rPr>
      </w:pPr>
      <w:bookmarkStart w:id="269" w:name="_ETM_Q1_183674"/>
      <w:bookmarkEnd w:id="269"/>
    </w:p>
    <w:p w:rsidR="0058473E" w:rsidRDefault="0058473E" w:rsidP="00151511">
      <w:pPr>
        <w:pStyle w:val="a4"/>
        <w:keepNext/>
        <w:rPr>
          <w:rtl/>
        </w:rPr>
      </w:pPr>
      <w:bookmarkStart w:id="270" w:name="ET_speaker_6356_13"/>
      <w:r w:rsidRPr="00151511">
        <w:rPr>
          <w:rStyle w:val="TagStyle"/>
          <w:rtl/>
        </w:rPr>
        <w:t xml:space="preserve"> &lt;&lt; דובר &gt;&gt; </w:t>
      </w:r>
      <w:bookmarkStart w:id="271" w:name="_Toc191487134"/>
      <w:r>
        <w:rPr>
          <w:rtl/>
        </w:rPr>
        <w:t>לימור סון הר מלך (עוצמה יהודית):</w:t>
      </w:r>
      <w:bookmarkEnd w:id="271"/>
      <w:r w:rsidRPr="00151511">
        <w:rPr>
          <w:rStyle w:val="TagStyle"/>
          <w:rtl/>
        </w:rPr>
        <w:t xml:space="preserve"> &lt;&lt; דובר &gt;&gt;</w:t>
      </w:r>
      <w:r>
        <w:rPr>
          <w:rtl/>
        </w:rPr>
        <w:t xml:space="preserve">   </w:t>
      </w:r>
      <w:bookmarkEnd w:id="270"/>
    </w:p>
    <w:p w:rsidR="0058473E" w:rsidRDefault="0058473E" w:rsidP="00AC449F">
      <w:pPr>
        <w:rPr>
          <w:rtl/>
          <w:lang w:eastAsia="he-IL"/>
        </w:rPr>
      </w:pPr>
    </w:p>
    <w:p w:rsidR="0058473E" w:rsidRDefault="0058473E" w:rsidP="00B85FE3">
      <w:pPr>
        <w:rPr>
          <w:rtl/>
        </w:rPr>
      </w:pPr>
      <w:bookmarkStart w:id="272" w:name="_ETM_Q1_187214"/>
      <w:bookmarkStart w:id="273" w:name="_ETM_Q1_187274"/>
      <w:bookmarkStart w:id="274" w:name="_ETM_Q1_183744"/>
      <w:bookmarkStart w:id="275" w:name="_ETM_Q1_183806"/>
      <w:bookmarkStart w:id="276" w:name="_ETM_Q1_213840"/>
      <w:bookmarkStart w:id="277" w:name="_ETM_Q1_190517"/>
      <w:bookmarkStart w:id="278" w:name="_ETM_Q1_186220"/>
      <w:bookmarkStart w:id="279" w:name="_ETM_Q1_182131"/>
      <w:bookmarkStart w:id="280" w:name="_ETM_Q1_177651"/>
      <w:bookmarkStart w:id="281" w:name="_ETM_Q1_173181"/>
      <w:bookmarkStart w:id="282" w:name="_ETM_Q1_170201"/>
      <w:bookmarkEnd w:id="272"/>
      <w:bookmarkEnd w:id="273"/>
      <w:bookmarkEnd w:id="274"/>
      <w:bookmarkEnd w:id="275"/>
      <w:bookmarkEnd w:id="276"/>
      <w:bookmarkEnd w:id="277"/>
      <w:bookmarkEnd w:id="278"/>
      <w:bookmarkEnd w:id="279"/>
      <w:bookmarkEnd w:id="280"/>
      <w:bookmarkEnd w:id="281"/>
      <w:bookmarkEnd w:id="282"/>
      <w:r>
        <w:rPr>
          <w:rFonts w:hint="cs"/>
          <w:rtl/>
        </w:rPr>
        <w:t xml:space="preserve">כבוד היושב-ראש </w:t>
      </w:r>
      <w:r w:rsidR="00B85FE3">
        <w:rPr>
          <w:rFonts w:hint="cs"/>
          <w:rtl/>
        </w:rPr>
        <w:t xml:space="preserve">– – – </w:t>
      </w:r>
      <w:r>
        <w:rPr>
          <w:rFonts w:hint="cs"/>
          <w:rtl/>
        </w:rPr>
        <w:t xml:space="preserve">ביקש ממני </w:t>
      </w:r>
      <w:r w:rsidR="00B85FE3">
        <w:rPr>
          <w:rFonts w:hint="cs"/>
          <w:rtl/>
        </w:rPr>
        <w:t>– – –</w:t>
      </w:r>
    </w:p>
    <w:p w:rsidR="0058473E" w:rsidRDefault="0058473E" w:rsidP="00151511">
      <w:pPr>
        <w:rPr>
          <w:rtl/>
        </w:rPr>
      </w:pPr>
      <w:bookmarkStart w:id="283" w:name="_ETM_Q1_174874"/>
      <w:bookmarkStart w:id="284" w:name="_ETM_Q1_174956"/>
      <w:bookmarkEnd w:id="283"/>
      <w:bookmarkEnd w:id="284"/>
    </w:p>
    <w:p w:rsidR="0058473E" w:rsidRDefault="0058473E" w:rsidP="00151511">
      <w:pPr>
        <w:pStyle w:val="af6"/>
        <w:keepNext/>
        <w:rPr>
          <w:rtl/>
        </w:rPr>
      </w:pPr>
      <w:bookmarkStart w:id="285" w:name="ET_yor_6423_14"/>
      <w:r w:rsidRPr="00151511">
        <w:rPr>
          <w:rStyle w:val="TagStyle"/>
          <w:rtl/>
        </w:rPr>
        <w:t xml:space="preserve"> &lt;&lt; יור &gt;&gt; </w:t>
      </w:r>
      <w:r>
        <w:rPr>
          <w:rtl/>
        </w:rPr>
        <w:t>היו"ר אמיר אוחנה:</w:t>
      </w:r>
      <w:r w:rsidRPr="00151511">
        <w:rPr>
          <w:rStyle w:val="TagStyle"/>
          <w:rtl/>
        </w:rPr>
        <w:t xml:space="preserve"> &lt;&lt; יור &gt;&gt;</w:t>
      </w:r>
      <w:r>
        <w:rPr>
          <w:rtl/>
        </w:rPr>
        <w:t xml:space="preserve">   </w:t>
      </w:r>
      <w:bookmarkEnd w:id="285"/>
    </w:p>
    <w:p w:rsidR="0058473E" w:rsidRDefault="0058473E" w:rsidP="00AC449F">
      <w:pPr>
        <w:rPr>
          <w:rtl/>
          <w:lang w:eastAsia="he-IL"/>
        </w:rPr>
      </w:pPr>
    </w:p>
    <w:p w:rsidR="0058473E" w:rsidRDefault="0058473E" w:rsidP="00151511">
      <w:pPr>
        <w:rPr>
          <w:rtl/>
          <w:lang w:eastAsia="he-IL"/>
        </w:rPr>
      </w:pPr>
      <w:bookmarkStart w:id="286" w:name="_ETM_Q1_176501"/>
      <w:bookmarkEnd w:id="286"/>
      <w:r>
        <w:rPr>
          <w:rFonts w:hint="cs"/>
          <w:rtl/>
          <w:lang w:eastAsia="he-IL"/>
        </w:rPr>
        <w:t>באיזה מסגרת?</w:t>
      </w:r>
      <w:bookmarkStart w:id="287" w:name="_ETM_Q1_197430"/>
      <w:bookmarkEnd w:id="287"/>
    </w:p>
    <w:p w:rsidR="0058473E" w:rsidRDefault="0058473E" w:rsidP="00151511">
      <w:pPr>
        <w:rPr>
          <w:rtl/>
          <w:lang w:eastAsia="he-IL"/>
        </w:rPr>
      </w:pPr>
      <w:bookmarkStart w:id="288" w:name="_ETM_Q1_197621"/>
      <w:bookmarkStart w:id="289" w:name="_ETM_Q1_197700"/>
      <w:bookmarkEnd w:id="288"/>
      <w:bookmarkEnd w:id="289"/>
    </w:p>
    <w:p w:rsidR="0058473E" w:rsidRDefault="0058473E" w:rsidP="00151511">
      <w:pPr>
        <w:pStyle w:val="-"/>
        <w:keepNext/>
        <w:rPr>
          <w:rtl/>
        </w:rPr>
      </w:pPr>
      <w:bookmarkStart w:id="290" w:name="ET_speakercontinue_6356_15"/>
      <w:r w:rsidRPr="00151511">
        <w:rPr>
          <w:rStyle w:val="TagStyle"/>
          <w:rtl/>
        </w:rPr>
        <w:t xml:space="preserve"> &lt;&lt; דובר_המשך &gt;&gt; </w:t>
      </w:r>
      <w:r>
        <w:rPr>
          <w:rtl/>
        </w:rPr>
        <w:t>לימור סון הר מלך (עוצמה יהודית):</w:t>
      </w:r>
      <w:r w:rsidRPr="00151511">
        <w:rPr>
          <w:rStyle w:val="TagStyle"/>
          <w:rtl/>
        </w:rPr>
        <w:t xml:space="preserve"> &lt;&lt; דובר_המשך &gt;&gt;</w:t>
      </w:r>
      <w:r>
        <w:rPr>
          <w:rtl/>
        </w:rPr>
        <w:t xml:space="preserve">   </w:t>
      </w:r>
      <w:bookmarkEnd w:id="290"/>
    </w:p>
    <w:p w:rsidR="0058473E" w:rsidRDefault="0058473E" w:rsidP="00AC449F">
      <w:pPr>
        <w:rPr>
          <w:rtl/>
          <w:lang w:eastAsia="he-IL"/>
        </w:rPr>
      </w:pPr>
    </w:p>
    <w:p w:rsidR="0058473E" w:rsidRDefault="0058473E" w:rsidP="00D3656B">
      <w:pPr>
        <w:rPr>
          <w:rtl/>
          <w:lang w:eastAsia="he-IL"/>
        </w:rPr>
      </w:pPr>
      <w:bookmarkStart w:id="291" w:name="_ETM_Q1_198708"/>
      <w:bookmarkEnd w:id="291"/>
      <w:r>
        <w:rPr>
          <w:rFonts w:hint="cs"/>
          <w:rtl/>
          <w:lang w:eastAsia="he-IL"/>
        </w:rPr>
        <w:t xml:space="preserve">הוא אמור לדבר </w:t>
      </w:r>
      <w:bookmarkStart w:id="292" w:name="_ETM_Q1_199260"/>
      <w:bookmarkEnd w:id="292"/>
      <w:r>
        <w:rPr>
          <w:rFonts w:hint="cs"/>
          <w:rtl/>
          <w:lang w:eastAsia="he-IL"/>
        </w:rPr>
        <w:t xml:space="preserve">אחריי. </w:t>
      </w:r>
      <w:r w:rsidR="00D3656B">
        <w:rPr>
          <w:rFonts w:hint="cs"/>
          <w:rtl/>
          <w:lang w:eastAsia="he-IL"/>
        </w:rPr>
        <w:t xml:space="preserve">גם </w:t>
      </w:r>
      <w:r>
        <w:rPr>
          <w:rFonts w:hint="cs"/>
          <w:rtl/>
          <w:lang w:eastAsia="he-IL"/>
        </w:rPr>
        <w:t xml:space="preserve">הוא </w:t>
      </w:r>
      <w:bookmarkStart w:id="293" w:name="_ETM_Q1_203370"/>
      <w:bookmarkEnd w:id="293"/>
      <w:r>
        <w:rPr>
          <w:rFonts w:hint="cs"/>
          <w:rtl/>
          <w:lang w:eastAsia="he-IL"/>
        </w:rPr>
        <w:t>מציע.</w:t>
      </w:r>
      <w:bookmarkStart w:id="294" w:name="_ETM_Q1_200160"/>
      <w:bookmarkEnd w:id="294"/>
    </w:p>
    <w:p w:rsidR="0058473E" w:rsidRDefault="0058473E" w:rsidP="00151511">
      <w:pPr>
        <w:rPr>
          <w:rtl/>
          <w:lang w:eastAsia="he-IL"/>
        </w:rPr>
      </w:pPr>
      <w:bookmarkStart w:id="295" w:name="_ETM_Q1_200192"/>
      <w:bookmarkStart w:id="296" w:name="_ETM_Q1_200268"/>
      <w:bookmarkEnd w:id="295"/>
      <w:bookmarkEnd w:id="296"/>
    </w:p>
    <w:p w:rsidR="0058473E" w:rsidRDefault="0058473E" w:rsidP="00151511">
      <w:pPr>
        <w:pStyle w:val="af6"/>
        <w:keepNext/>
        <w:rPr>
          <w:rtl/>
        </w:rPr>
      </w:pPr>
      <w:bookmarkStart w:id="297" w:name="ET_yor_6423_16"/>
      <w:r w:rsidRPr="00151511">
        <w:rPr>
          <w:rStyle w:val="TagStyle"/>
          <w:rtl/>
        </w:rPr>
        <w:t xml:space="preserve"> &lt;&lt; יור &gt;&gt; </w:t>
      </w:r>
      <w:r>
        <w:rPr>
          <w:rtl/>
        </w:rPr>
        <w:t>היו"ר אמיר אוחנה:</w:t>
      </w:r>
      <w:r w:rsidRPr="00151511">
        <w:rPr>
          <w:rStyle w:val="TagStyle"/>
          <w:rtl/>
        </w:rPr>
        <w:t xml:space="preserve"> &lt;&lt; יור &gt;&gt;</w:t>
      </w:r>
      <w:r>
        <w:rPr>
          <w:rtl/>
        </w:rPr>
        <w:t xml:space="preserve">   </w:t>
      </w:r>
      <w:bookmarkEnd w:id="297"/>
    </w:p>
    <w:p w:rsidR="0058473E" w:rsidRDefault="0058473E" w:rsidP="00AC449F">
      <w:pPr>
        <w:rPr>
          <w:rtl/>
          <w:lang w:eastAsia="he-IL"/>
        </w:rPr>
      </w:pPr>
    </w:p>
    <w:p w:rsidR="0058473E" w:rsidRDefault="0058473E" w:rsidP="00AC449F">
      <w:pPr>
        <w:rPr>
          <w:rtl/>
          <w:lang w:eastAsia="he-IL"/>
        </w:rPr>
      </w:pPr>
      <w:bookmarkStart w:id="298" w:name="_ETM_Q1_200708"/>
      <w:bookmarkEnd w:id="298"/>
      <w:r>
        <w:rPr>
          <w:rFonts w:hint="cs"/>
          <w:rtl/>
          <w:lang w:eastAsia="he-IL"/>
        </w:rPr>
        <w:t>לא, הוא לא יקבל חמש דקו</w:t>
      </w:r>
      <w:bookmarkStart w:id="299" w:name="_ETM_Q1_202340"/>
      <w:bookmarkEnd w:id="299"/>
      <w:r>
        <w:rPr>
          <w:rFonts w:hint="cs"/>
          <w:rtl/>
          <w:lang w:eastAsia="he-IL"/>
        </w:rPr>
        <w:t xml:space="preserve">ת, הוא </w:t>
      </w:r>
      <w:bookmarkStart w:id="300" w:name="_ETM_Q1_206351"/>
      <w:bookmarkEnd w:id="300"/>
      <w:r>
        <w:rPr>
          <w:rFonts w:hint="cs"/>
          <w:rtl/>
          <w:lang w:eastAsia="he-IL"/>
        </w:rPr>
        <w:t xml:space="preserve">יקבל שלוש </w:t>
      </w:r>
      <w:bookmarkStart w:id="301" w:name="_ETM_Q1_203880"/>
      <w:bookmarkEnd w:id="301"/>
      <w:r>
        <w:rPr>
          <w:rFonts w:hint="cs"/>
          <w:rtl/>
          <w:lang w:eastAsia="he-IL"/>
        </w:rPr>
        <w:t>דקות.</w:t>
      </w:r>
      <w:bookmarkStart w:id="302" w:name="_ETM_Q1_206709"/>
      <w:bookmarkEnd w:id="302"/>
    </w:p>
    <w:p w:rsidR="0058473E" w:rsidRDefault="0058473E" w:rsidP="00151511">
      <w:pPr>
        <w:rPr>
          <w:rtl/>
          <w:lang w:eastAsia="he-IL"/>
        </w:rPr>
      </w:pPr>
      <w:bookmarkStart w:id="303" w:name="_ETM_Q1_206781"/>
      <w:bookmarkEnd w:id="303"/>
    </w:p>
    <w:p w:rsidR="0058473E" w:rsidRDefault="0058473E" w:rsidP="00151511">
      <w:pPr>
        <w:pStyle w:val="-"/>
        <w:keepNext/>
        <w:rPr>
          <w:rtl/>
        </w:rPr>
      </w:pPr>
      <w:bookmarkStart w:id="304" w:name="ET_speakercontinue_6356_17"/>
      <w:r w:rsidRPr="00151511">
        <w:rPr>
          <w:rStyle w:val="TagStyle"/>
          <w:rtl/>
        </w:rPr>
        <w:t xml:space="preserve"> &lt;&lt; דובר_המשך &gt;&gt; </w:t>
      </w:r>
      <w:r>
        <w:rPr>
          <w:rtl/>
        </w:rPr>
        <w:t>לימור סון הר מלך (עוצמה יהודית):</w:t>
      </w:r>
      <w:r w:rsidRPr="00151511">
        <w:rPr>
          <w:rStyle w:val="TagStyle"/>
          <w:rtl/>
        </w:rPr>
        <w:t xml:space="preserve"> &lt;&lt; דובר_המשך &gt;&gt;</w:t>
      </w:r>
      <w:r>
        <w:rPr>
          <w:rtl/>
        </w:rPr>
        <w:t xml:space="preserve">   </w:t>
      </w:r>
      <w:bookmarkEnd w:id="304"/>
    </w:p>
    <w:p w:rsidR="0058473E" w:rsidRDefault="0058473E" w:rsidP="00AC449F">
      <w:pPr>
        <w:rPr>
          <w:rtl/>
          <w:lang w:eastAsia="he-IL"/>
        </w:rPr>
      </w:pPr>
    </w:p>
    <w:p w:rsidR="0058473E" w:rsidRDefault="0058473E" w:rsidP="00151511">
      <w:pPr>
        <w:rPr>
          <w:rtl/>
          <w:lang w:eastAsia="he-IL"/>
        </w:rPr>
      </w:pPr>
      <w:bookmarkStart w:id="305" w:name="_ETM_Q1_207612"/>
      <w:bookmarkEnd w:id="305"/>
      <w:r>
        <w:rPr>
          <w:rFonts w:hint="cs"/>
          <w:rtl/>
          <w:lang w:eastAsia="he-IL"/>
        </w:rPr>
        <w:t>זו החלטה שלך</w:t>
      </w:r>
      <w:bookmarkStart w:id="306" w:name="_ETM_Q1_205250"/>
      <w:bookmarkEnd w:id="306"/>
      <w:r>
        <w:rPr>
          <w:rFonts w:hint="cs"/>
          <w:rtl/>
          <w:lang w:eastAsia="he-IL"/>
        </w:rPr>
        <w:t>.</w:t>
      </w:r>
    </w:p>
    <w:p w:rsidR="0058473E" w:rsidRDefault="0058473E" w:rsidP="00151511">
      <w:pPr>
        <w:rPr>
          <w:rtl/>
          <w:lang w:eastAsia="he-IL"/>
        </w:rPr>
      </w:pPr>
      <w:bookmarkStart w:id="307" w:name="_ETM_Q1_206015"/>
      <w:bookmarkStart w:id="308" w:name="_ETM_Q1_206083"/>
      <w:bookmarkEnd w:id="307"/>
      <w:bookmarkEnd w:id="308"/>
    </w:p>
    <w:p w:rsidR="0058473E" w:rsidRDefault="0058473E" w:rsidP="00151511">
      <w:pPr>
        <w:pStyle w:val="af6"/>
        <w:keepNext/>
        <w:rPr>
          <w:rtl/>
        </w:rPr>
      </w:pPr>
      <w:bookmarkStart w:id="309" w:name="ET_yor_6423_18"/>
      <w:r w:rsidRPr="00151511">
        <w:rPr>
          <w:rStyle w:val="TagStyle"/>
          <w:rtl/>
        </w:rPr>
        <w:t xml:space="preserve"> &lt;&lt; יור &gt;&gt; </w:t>
      </w:r>
      <w:r>
        <w:rPr>
          <w:rtl/>
        </w:rPr>
        <w:t>היו"ר אמיר אוחנה:</w:t>
      </w:r>
      <w:r w:rsidRPr="00151511">
        <w:rPr>
          <w:rStyle w:val="TagStyle"/>
          <w:rtl/>
        </w:rPr>
        <w:t xml:space="preserve"> &lt;&lt; יור &gt;&gt;</w:t>
      </w:r>
      <w:r>
        <w:rPr>
          <w:rtl/>
        </w:rPr>
        <w:t xml:space="preserve">   </w:t>
      </w:r>
      <w:bookmarkEnd w:id="309"/>
    </w:p>
    <w:p w:rsidR="0058473E" w:rsidRDefault="0058473E" w:rsidP="00AC449F">
      <w:pPr>
        <w:rPr>
          <w:rtl/>
          <w:lang w:eastAsia="he-IL"/>
        </w:rPr>
      </w:pPr>
    </w:p>
    <w:p w:rsidR="0058473E" w:rsidRDefault="0058473E" w:rsidP="00AC449F">
      <w:pPr>
        <w:rPr>
          <w:rtl/>
          <w:lang w:eastAsia="he-IL"/>
        </w:rPr>
      </w:pPr>
      <w:bookmarkStart w:id="310" w:name="_ETM_Q1_206769"/>
      <w:bookmarkEnd w:id="310"/>
      <w:r>
        <w:rPr>
          <w:rFonts w:hint="cs"/>
          <w:rtl/>
          <w:lang w:eastAsia="he-IL"/>
        </w:rPr>
        <w:t>זו לא החלטה שלי, זה ה</w:t>
      </w:r>
      <w:bookmarkStart w:id="311" w:name="_ETM_Q1_207370"/>
      <w:bookmarkEnd w:id="311"/>
      <w:r>
        <w:rPr>
          <w:rFonts w:hint="cs"/>
          <w:rtl/>
          <w:lang w:eastAsia="he-IL"/>
        </w:rPr>
        <w:t>תקנון.</w:t>
      </w:r>
      <w:bookmarkStart w:id="312" w:name="_ETM_Q1_208909"/>
      <w:bookmarkEnd w:id="312"/>
    </w:p>
    <w:p w:rsidR="0058473E" w:rsidRDefault="0058473E" w:rsidP="00151511">
      <w:pPr>
        <w:rPr>
          <w:rtl/>
          <w:lang w:eastAsia="he-IL"/>
        </w:rPr>
      </w:pPr>
      <w:bookmarkStart w:id="313" w:name="_ETM_Q1_209022"/>
      <w:bookmarkEnd w:id="313"/>
    </w:p>
    <w:p w:rsidR="0058473E" w:rsidRDefault="0058473E" w:rsidP="00151511">
      <w:pPr>
        <w:pStyle w:val="-"/>
        <w:keepNext/>
        <w:rPr>
          <w:rtl/>
        </w:rPr>
      </w:pPr>
      <w:bookmarkStart w:id="314" w:name="ET_speakercontinue_6356_19"/>
      <w:r w:rsidRPr="00151511">
        <w:rPr>
          <w:rStyle w:val="TagStyle"/>
          <w:rtl/>
        </w:rPr>
        <w:t xml:space="preserve"> &lt;&lt; דובר_המשך &gt;&gt; </w:t>
      </w:r>
      <w:r>
        <w:rPr>
          <w:rtl/>
        </w:rPr>
        <w:t>לימור סון הר מלך (עוצמה יהודית):</w:t>
      </w:r>
      <w:r w:rsidRPr="00151511">
        <w:rPr>
          <w:rStyle w:val="TagStyle"/>
          <w:rtl/>
        </w:rPr>
        <w:t xml:space="preserve"> &lt;&lt; דובר_המשך &gt;&gt;</w:t>
      </w:r>
      <w:r>
        <w:rPr>
          <w:rtl/>
        </w:rPr>
        <w:t xml:space="preserve">   </w:t>
      </w:r>
      <w:bookmarkEnd w:id="314"/>
    </w:p>
    <w:p w:rsidR="0058473E" w:rsidRDefault="0058473E" w:rsidP="00AC449F">
      <w:pPr>
        <w:rPr>
          <w:rtl/>
          <w:lang w:eastAsia="he-IL"/>
        </w:rPr>
      </w:pPr>
    </w:p>
    <w:p w:rsidR="0058473E" w:rsidRDefault="0058473E" w:rsidP="00151511">
      <w:pPr>
        <w:rPr>
          <w:rtl/>
          <w:lang w:eastAsia="he-IL"/>
        </w:rPr>
      </w:pPr>
      <w:bookmarkStart w:id="315" w:name="_ETM_Q1_210192"/>
      <w:bookmarkEnd w:id="315"/>
      <w:r>
        <w:rPr>
          <w:rFonts w:hint="cs"/>
          <w:rtl/>
          <w:lang w:eastAsia="he-IL"/>
        </w:rPr>
        <w:t xml:space="preserve">אז </w:t>
      </w:r>
      <w:bookmarkStart w:id="316" w:name="_ETM_Q1_211534"/>
      <w:bookmarkEnd w:id="316"/>
      <w:r>
        <w:rPr>
          <w:rFonts w:hint="cs"/>
          <w:rtl/>
          <w:lang w:eastAsia="he-IL"/>
        </w:rPr>
        <w:t>אין בעיה.</w:t>
      </w:r>
      <w:bookmarkStart w:id="317" w:name="_ETM_Q1_207700"/>
      <w:bookmarkEnd w:id="317"/>
    </w:p>
    <w:p w:rsidR="0058473E" w:rsidRDefault="0058473E" w:rsidP="00151511">
      <w:pPr>
        <w:rPr>
          <w:rtl/>
          <w:lang w:eastAsia="he-IL"/>
        </w:rPr>
      </w:pPr>
    </w:p>
    <w:p w:rsidR="0058473E" w:rsidRDefault="0058473E" w:rsidP="00151511">
      <w:pPr>
        <w:pStyle w:val="af6"/>
        <w:keepNext/>
        <w:rPr>
          <w:rtl/>
        </w:rPr>
      </w:pPr>
      <w:bookmarkStart w:id="318" w:name="ET_yor_6423_23"/>
      <w:r w:rsidRPr="00151511">
        <w:rPr>
          <w:rStyle w:val="TagStyle"/>
          <w:rtl/>
        </w:rPr>
        <w:t xml:space="preserve"> &lt;&lt; יור &gt;&gt; </w:t>
      </w:r>
      <w:r>
        <w:rPr>
          <w:rtl/>
        </w:rPr>
        <w:t>היו"ר אמיר אוחנה:</w:t>
      </w:r>
      <w:r w:rsidRPr="00151511">
        <w:rPr>
          <w:rStyle w:val="TagStyle"/>
          <w:rtl/>
        </w:rPr>
        <w:t xml:space="preserve"> &lt;&lt; יור &gt;&gt;</w:t>
      </w:r>
      <w:r>
        <w:rPr>
          <w:rtl/>
        </w:rPr>
        <w:t xml:space="preserve">   </w:t>
      </w:r>
      <w:bookmarkEnd w:id="318"/>
    </w:p>
    <w:p w:rsidR="0058473E" w:rsidRDefault="0058473E" w:rsidP="00AC449F">
      <w:pPr>
        <w:rPr>
          <w:rtl/>
          <w:lang w:eastAsia="he-IL"/>
        </w:rPr>
      </w:pPr>
    </w:p>
    <w:p w:rsidR="0058473E" w:rsidRDefault="0058473E" w:rsidP="009F1093">
      <w:pPr>
        <w:rPr>
          <w:rtl/>
        </w:rPr>
      </w:pPr>
      <w:bookmarkStart w:id="319" w:name="_ETM_Q1_207679"/>
      <w:bookmarkStart w:id="320" w:name="_ETM_Q1_208929"/>
      <w:bookmarkEnd w:id="319"/>
      <w:bookmarkEnd w:id="320"/>
      <w:r>
        <w:rPr>
          <w:rFonts w:hint="cs"/>
          <w:rtl/>
        </w:rPr>
        <w:t>בבקשה, גברתי, עשר דקות לרשותך.</w:t>
      </w:r>
      <w:bookmarkStart w:id="321" w:name="_ETM_Q1_210350"/>
      <w:bookmarkStart w:id="322" w:name="_ETM_Q1_210489"/>
      <w:bookmarkStart w:id="323" w:name="_ETM_Q1_210565"/>
      <w:bookmarkStart w:id="324" w:name="ET_speakercontinue_6356_21"/>
      <w:bookmarkEnd w:id="321"/>
      <w:bookmarkEnd w:id="322"/>
      <w:bookmarkEnd w:id="323"/>
    </w:p>
    <w:p w:rsidR="0058473E" w:rsidRDefault="0058473E" w:rsidP="009F1093">
      <w:pPr>
        <w:rPr>
          <w:rtl/>
        </w:rPr>
      </w:pPr>
    </w:p>
    <w:bookmarkEnd w:id="324"/>
    <w:p w:rsidR="0058473E" w:rsidRDefault="0058473E" w:rsidP="009F1093">
      <w:pPr>
        <w:rPr>
          <w:rStyle w:val="TagStyle"/>
          <w:rtl/>
        </w:rPr>
      </w:pPr>
    </w:p>
    <w:p w:rsidR="0058473E" w:rsidRDefault="0058473E" w:rsidP="009F1093">
      <w:pPr>
        <w:pStyle w:val="-"/>
        <w:keepNext/>
        <w:rPr>
          <w:rtl/>
        </w:rPr>
      </w:pPr>
      <w:bookmarkStart w:id="325" w:name="ET_speakercontinue_6356_20"/>
      <w:r w:rsidRPr="009F1093">
        <w:rPr>
          <w:rStyle w:val="TagStyle"/>
          <w:rtl/>
        </w:rPr>
        <w:t xml:space="preserve"> &lt;&lt; דובר_המשך &gt;&gt; </w:t>
      </w:r>
      <w:r>
        <w:rPr>
          <w:rtl/>
        </w:rPr>
        <w:t>לימור סון הר מלך (עוצמה יהודית):</w:t>
      </w:r>
      <w:r w:rsidRPr="009F1093">
        <w:rPr>
          <w:rStyle w:val="TagStyle"/>
          <w:rtl/>
        </w:rPr>
        <w:t xml:space="preserve"> &lt;&lt; דובר_המשך &gt;&gt;</w:t>
      </w:r>
      <w:r>
        <w:rPr>
          <w:rtl/>
        </w:rPr>
        <w:t xml:space="preserve">   </w:t>
      </w:r>
      <w:bookmarkEnd w:id="325"/>
    </w:p>
    <w:p w:rsidR="0058473E" w:rsidRDefault="0058473E" w:rsidP="00AC449F">
      <w:pPr>
        <w:rPr>
          <w:rtl/>
          <w:lang w:eastAsia="he-IL"/>
        </w:rPr>
      </w:pPr>
    </w:p>
    <w:p w:rsidR="0058473E" w:rsidRDefault="0058473E" w:rsidP="009F1093">
      <w:pPr>
        <w:rPr>
          <w:rtl/>
        </w:rPr>
      </w:pPr>
      <w:r>
        <w:rPr>
          <w:rtl/>
        </w:rPr>
        <w:t xml:space="preserve">אדוני </w:t>
      </w:r>
      <w:bookmarkStart w:id="326" w:name="_ETM_Q1_214200"/>
      <w:bookmarkStart w:id="327" w:name="_ETM_Q1_204140"/>
      <w:bookmarkStart w:id="328" w:name="_ETM_Q1_199310"/>
      <w:bookmarkStart w:id="329" w:name="_ETM_Q1_194491"/>
      <w:bookmarkStart w:id="330" w:name="_ETM_Q1_189661"/>
      <w:bookmarkEnd w:id="326"/>
      <w:bookmarkEnd w:id="327"/>
      <w:bookmarkEnd w:id="328"/>
      <w:bookmarkEnd w:id="329"/>
      <w:bookmarkEnd w:id="330"/>
      <w:r>
        <w:rPr>
          <w:rtl/>
        </w:rPr>
        <w:t>היושב-ראש</w:t>
      </w:r>
      <w:r>
        <w:rPr>
          <w:rFonts w:hint="cs"/>
          <w:rtl/>
        </w:rPr>
        <w:t>,</w:t>
      </w:r>
      <w:r>
        <w:rPr>
          <w:rtl/>
        </w:rPr>
        <w:t xml:space="preserve"> </w:t>
      </w:r>
      <w:bookmarkStart w:id="331" w:name="_ETM_Q1_214890"/>
      <w:bookmarkEnd w:id="331"/>
      <w:r>
        <w:rPr>
          <w:rtl/>
        </w:rPr>
        <w:t>חבר</w:t>
      </w:r>
      <w:r>
        <w:rPr>
          <w:rFonts w:hint="cs"/>
          <w:rtl/>
        </w:rPr>
        <w:t>י</w:t>
      </w:r>
      <w:bookmarkStart w:id="332" w:name="_ETM_Q1_212800"/>
      <w:bookmarkStart w:id="333" w:name="_ETM_Q1_213660"/>
      <w:bookmarkEnd w:id="332"/>
      <w:bookmarkEnd w:id="333"/>
      <w:r>
        <w:rPr>
          <w:rtl/>
        </w:rPr>
        <w:t xml:space="preserve">י </w:t>
      </w:r>
      <w:bookmarkStart w:id="334" w:name="_ETM_Q1_215250"/>
      <w:bookmarkEnd w:id="334"/>
      <w:r>
        <w:rPr>
          <w:rtl/>
        </w:rPr>
        <w:t xml:space="preserve">חברי </w:t>
      </w:r>
      <w:bookmarkStart w:id="335" w:name="_ETM_Q1_215670"/>
      <w:bookmarkEnd w:id="335"/>
      <w:r>
        <w:rPr>
          <w:rtl/>
        </w:rPr>
        <w:t>הכנסת</w:t>
      </w:r>
      <w:r>
        <w:rPr>
          <w:rFonts w:hint="cs"/>
          <w:rtl/>
        </w:rPr>
        <w:t>,</w:t>
      </w:r>
      <w:r>
        <w:rPr>
          <w:rtl/>
        </w:rPr>
        <w:t xml:space="preserve"> </w:t>
      </w:r>
      <w:bookmarkStart w:id="336" w:name="_ETM_Q1_216810"/>
      <w:bookmarkEnd w:id="336"/>
      <w:r>
        <w:rPr>
          <w:rtl/>
        </w:rPr>
        <w:t xml:space="preserve">בשעות </w:t>
      </w:r>
      <w:bookmarkStart w:id="337" w:name="_ETM_Q1_217439"/>
      <w:bookmarkEnd w:id="337"/>
      <w:r>
        <w:rPr>
          <w:rtl/>
        </w:rPr>
        <w:t xml:space="preserve">אלו </w:t>
      </w:r>
      <w:bookmarkStart w:id="338" w:name="_ETM_Q1_217709"/>
      <w:bookmarkEnd w:id="338"/>
      <w:r>
        <w:rPr>
          <w:rtl/>
        </w:rPr>
        <w:t xml:space="preserve">מובאים </w:t>
      </w:r>
      <w:bookmarkStart w:id="339" w:name="_ETM_Q1_218129"/>
      <w:bookmarkEnd w:id="339"/>
      <w:r>
        <w:rPr>
          <w:rtl/>
        </w:rPr>
        <w:t xml:space="preserve">למנוחות </w:t>
      </w:r>
      <w:bookmarkStart w:id="340" w:name="_ETM_Q1_218939"/>
      <w:bookmarkEnd w:id="340"/>
      <w:r>
        <w:rPr>
          <w:rtl/>
        </w:rPr>
        <w:t xml:space="preserve">שירי </w:t>
      </w:r>
      <w:bookmarkStart w:id="341" w:name="_ETM_Q1_219329"/>
      <w:bookmarkEnd w:id="341"/>
      <w:r>
        <w:rPr>
          <w:rtl/>
        </w:rPr>
        <w:t>ב</w:t>
      </w:r>
      <w:bookmarkStart w:id="342" w:name="_ETM_Q1_219659"/>
      <w:bookmarkEnd w:id="342"/>
      <w:r>
        <w:rPr>
          <w:rFonts w:hint="cs"/>
          <w:rtl/>
        </w:rPr>
        <w:t>יב</w:t>
      </w:r>
      <w:r>
        <w:rPr>
          <w:rtl/>
        </w:rPr>
        <w:t xml:space="preserve">ס </w:t>
      </w:r>
      <w:bookmarkStart w:id="343" w:name="_ETM_Q1_220489"/>
      <w:bookmarkEnd w:id="343"/>
      <w:r>
        <w:rPr>
          <w:rtl/>
        </w:rPr>
        <w:t xml:space="preserve">ושני </w:t>
      </w:r>
      <w:bookmarkStart w:id="344" w:name="_ETM_Q1_220939"/>
      <w:bookmarkEnd w:id="344"/>
      <w:r>
        <w:rPr>
          <w:rtl/>
        </w:rPr>
        <w:t>ילדיה</w:t>
      </w:r>
      <w:r>
        <w:rPr>
          <w:rFonts w:hint="cs"/>
          <w:rtl/>
        </w:rPr>
        <w:t>,</w:t>
      </w:r>
      <w:r>
        <w:rPr>
          <w:rtl/>
        </w:rPr>
        <w:t xml:space="preserve"> </w:t>
      </w:r>
      <w:bookmarkStart w:id="345" w:name="_ETM_Q1_221780"/>
      <w:bookmarkEnd w:id="345"/>
      <w:r>
        <w:rPr>
          <w:rtl/>
        </w:rPr>
        <w:t xml:space="preserve">אריאל </w:t>
      </w:r>
      <w:bookmarkStart w:id="346" w:name="_ETM_Q1_222349"/>
      <w:bookmarkEnd w:id="346"/>
      <w:r>
        <w:rPr>
          <w:rtl/>
        </w:rPr>
        <w:t>וכפיר</w:t>
      </w:r>
      <w:r>
        <w:rPr>
          <w:rFonts w:hint="cs"/>
          <w:rtl/>
        </w:rPr>
        <w:t>,</w:t>
      </w:r>
      <w:bookmarkStart w:id="347" w:name="_ETM_Q1_220581"/>
      <w:bookmarkEnd w:id="347"/>
      <w:r>
        <w:rPr>
          <w:rtl/>
        </w:rPr>
        <w:t xml:space="preserve"> </w:t>
      </w:r>
      <w:bookmarkStart w:id="348" w:name="_ETM_Q1_223609"/>
      <w:bookmarkEnd w:id="348"/>
      <w:r>
        <w:rPr>
          <w:rtl/>
        </w:rPr>
        <w:t>מל</w:t>
      </w:r>
      <w:r>
        <w:rPr>
          <w:rFonts w:hint="cs"/>
          <w:rtl/>
        </w:rPr>
        <w:t>א</w:t>
      </w:r>
      <w:r>
        <w:rPr>
          <w:rtl/>
        </w:rPr>
        <w:t xml:space="preserve">כים </w:t>
      </w:r>
      <w:bookmarkStart w:id="349" w:name="_ETM_Q1_224209"/>
      <w:bookmarkEnd w:id="349"/>
      <w:r>
        <w:rPr>
          <w:rtl/>
        </w:rPr>
        <w:t xml:space="preserve">כתומים </w:t>
      </w:r>
      <w:bookmarkStart w:id="350" w:name="_ETM_Q1_224689"/>
      <w:bookmarkEnd w:id="350"/>
      <w:r>
        <w:rPr>
          <w:rtl/>
        </w:rPr>
        <w:t xml:space="preserve">ויפים </w:t>
      </w:r>
      <w:bookmarkStart w:id="351" w:name="_ETM_Q1_225260"/>
      <w:bookmarkEnd w:id="351"/>
      <w:r>
        <w:rPr>
          <w:rtl/>
        </w:rPr>
        <w:t xml:space="preserve">כל </w:t>
      </w:r>
      <w:bookmarkStart w:id="352" w:name="_ETM_Q1_225469"/>
      <w:bookmarkEnd w:id="352"/>
      <w:r>
        <w:rPr>
          <w:rtl/>
        </w:rPr>
        <w:t>כך</w:t>
      </w:r>
      <w:r>
        <w:rPr>
          <w:rFonts w:hint="cs"/>
          <w:rtl/>
        </w:rPr>
        <w:t>,</w:t>
      </w:r>
      <w:r>
        <w:rPr>
          <w:rtl/>
        </w:rPr>
        <w:t xml:space="preserve"> </w:t>
      </w:r>
      <w:bookmarkStart w:id="353" w:name="_ETM_Q1_226389"/>
      <w:bookmarkEnd w:id="353"/>
      <w:r>
        <w:rPr>
          <w:rtl/>
        </w:rPr>
        <w:t xml:space="preserve">אשר </w:t>
      </w:r>
      <w:bookmarkStart w:id="354" w:name="_ETM_Q1_226719"/>
      <w:bookmarkEnd w:id="354"/>
      <w:r>
        <w:rPr>
          <w:rtl/>
        </w:rPr>
        <w:t xml:space="preserve">נרצחו </w:t>
      </w:r>
      <w:bookmarkStart w:id="355" w:name="_ETM_Q1_227379"/>
      <w:bookmarkEnd w:id="355"/>
      <w:r>
        <w:rPr>
          <w:rtl/>
        </w:rPr>
        <w:t xml:space="preserve">באכזריות </w:t>
      </w:r>
      <w:bookmarkStart w:id="356" w:name="_ETM_Q1_228430"/>
      <w:bookmarkEnd w:id="356"/>
      <w:r>
        <w:rPr>
          <w:rtl/>
        </w:rPr>
        <w:t xml:space="preserve">בשבי </w:t>
      </w:r>
      <w:bookmarkStart w:id="357" w:name="_ETM_Q1_229029"/>
      <w:bookmarkEnd w:id="357"/>
      <w:r>
        <w:rPr>
          <w:rtl/>
        </w:rPr>
        <w:t>החמאס</w:t>
      </w:r>
      <w:r>
        <w:rPr>
          <w:rFonts w:hint="cs"/>
          <w:rtl/>
        </w:rPr>
        <w:t>.</w:t>
      </w:r>
      <w:r>
        <w:rPr>
          <w:rtl/>
        </w:rPr>
        <w:t xml:space="preserve"> </w:t>
      </w:r>
      <w:bookmarkStart w:id="358" w:name="_ETM_Q1_230360"/>
      <w:bookmarkEnd w:id="358"/>
      <w:r>
        <w:rPr>
          <w:rtl/>
        </w:rPr>
        <w:t xml:space="preserve">מדינת </w:t>
      </w:r>
      <w:bookmarkStart w:id="359" w:name="_ETM_Q1_230840"/>
      <w:bookmarkEnd w:id="359"/>
      <w:r>
        <w:rPr>
          <w:rtl/>
        </w:rPr>
        <w:t xml:space="preserve">ישראל </w:t>
      </w:r>
      <w:bookmarkStart w:id="360" w:name="_ETM_Q1_231319"/>
      <w:bookmarkEnd w:id="360"/>
      <w:r>
        <w:rPr>
          <w:rtl/>
        </w:rPr>
        <w:t xml:space="preserve">מרכינה </w:t>
      </w:r>
      <w:bookmarkStart w:id="361" w:name="_ETM_Q1_231860"/>
      <w:bookmarkEnd w:id="361"/>
      <w:r>
        <w:rPr>
          <w:rtl/>
        </w:rPr>
        <w:t xml:space="preserve">ראש </w:t>
      </w:r>
      <w:bookmarkStart w:id="362" w:name="_ETM_Q1_232250"/>
      <w:bookmarkEnd w:id="362"/>
      <w:r>
        <w:rPr>
          <w:rtl/>
        </w:rPr>
        <w:t xml:space="preserve">וכואבת </w:t>
      </w:r>
      <w:bookmarkStart w:id="363" w:name="_ETM_Q1_233180"/>
      <w:bookmarkEnd w:id="363"/>
      <w:r>
        <w:rPr>
          <w:rtl/>
        </w:rPr>
        <w:t>ו</w:t>
      </w:r>
      <w:bookmarkStart w:id="364" w:name="_ETM_Q1_233270"/>
      <w:bookmarkEnd w:id="364"/>
      <w:r>
        <w:rPr>
          <w:rtl/>
        </w:rPr>
        <w:t xml:space="preserve">מתקשה </w:t>
      </w:r>
      <w:bookmarkStart w:id="365" w:name="_ETM_Q1_233870"/>
      <w:bookmarkEnd w:id="365"/>
      <w:r>
        <w:rPr>
          <w:rtl/>
        </w:rPr>
        <w:t>להאמין</w:t>
      </w:r>
      <w:r>
        <w:rPr>
          <w:rFonts w:hint="cs"/>
          <w:rtl/>
        </w:rPr>
        <w:t>.</w:t>
      </w:r>
      <w:r>
        <w:rPr>
          <w:rtl/>
        </w:rPr>
        <w:t xml:space="preserve"> </w:t>
      </w:r>
      <w:bookmarkStart w:id="366" w:name="_ETM_Q1_235209"/>
      <w:bookmarkEnd w:id="366"/>
      <w:r>
        <w:rPr>
          <w:rtl/>
        </w:rPr>
        <w:t>ירדן</w:t>
      </w:r>
      <w:r>
        <w:rPr>
          <w:rFonts w:hint="cs"/>
          <w:rtl/>
        </w:rPr>
        <w:t>,</w:t>
      </w:r>
      <w:r>
        <w:rPr>
          <w:rtl/>
        </w:rPr>
        <w:t xml:space="preserve"> </w:t>
      </w:r>
      <w:bookmarkStart w:id="367" w:name="_ETM_Q1_236530"/>
      <w:bookmarkEnd w:id="367"/>
      <w:r>
        <w:rPr>
          <w:rtl/>
        </w:rPr>
        <w:t xml:space="preserve">משפחת </w:t>
      </w:r>
      <w:bookmarkStart w:id="368" w:name="_ETM_Q1_237100"/>
      <w:bookmarkStart w:id="369" w:name="_ETM_Q1_234941"/>
      <w:bookmarkEnd w:id="368"/>
      <w:bookmarkEnd w:id="369"/>
      <w:r>
        <w:rPr>
          <w:rFonts w:hint="cs"/>
          <w:rtl/>
        </w:rPr>
        <w:t>ביב</w:t>
      </w:r>
      <w:r>
        <w:rPr>
          <w:rtl/>
        </w:rPr>
        <w:t xml:space="preserve">ס </w:t>
      </w:r>
      <w:bookmarkStart w:id="370" w:name="_ETM_Q1_237460"/>
      <w:bookmarkEnd w:id="370"/>
      <w:r>
        <w:rPr>
          <w:rtl/>
        </w:rPr>
        <w:t>היקרה</w:t>
      </w:r>
      <w:r>
        <w:rPr>
          <w:rFonts w:hint="cs"/>
          <w:rtl/>
        </w:rPr>
        <w:t>,</w:t>
      </w:r>
      <w:r>
        <w:rPr>
          <w:rtl/>
        </w:rPr>
        <w:t xml:space="preserve"> </w:t>
      </w:r>
      <w:bookmarkStart w:id="371" w:name="_ETM_Q1_238790"/>
      <w:bookmarkEnd w:id="371"/>
      <w:r>
        <w:rPr>
          <w:rtl/>
        </w:rPr>
        <w:t xml:space="preserve">אין </w:t>
      </w:r>
      <w:bookmarkStart w:id="372" w:name="_ETM_Q1_239000"/>
      <w:bookmarkEnd w:id="372"/>
      <w:r>
        <w:rPr>
          <w:rtl/>
        </w:rPr>
        <w:t xml:space="preserve">מילים </w:t>
      </w:r>
      <w:bookmarkStart w:id="373" w:name="_ETM_Q1_239300"/>
      <w:bookmarkEnd w:id="373"/>
      <w:r>
        <w:rPr>
          <w:rtl/>
        </w:rPr>
        <w:t xml:space="preserve">שיכולות </w:t>
      </w:r>
      <w:bookmarkStart w:id="374" w:name="_ETM_Q1_239870"/>
      <w:bookmarkEnd w:id="374"/>
      <w:r>
        <w:rPr>
          <w:rtl/>
        </w:rPr>
        <w:t xml:space="preserve">לנחם </w:t>
      </w:r>
      <w:bookmarkStart w:id="375" w:name="_ETM_Q1_240379"/>
      <w:bookmarkEnd w:id="375"/>
      <w:r>
        <w:rPr>
          <w:rtl/>
        </w:rPr>
        <w:t>אתכם</w:t>
      </w:r>
      <w:bookmarkStart w:id="376" w:name="_ETM_Q1_240769"/>
      <w:bookmarkStart w:id="377" w:name="_ETM_Q1_241220"/>
      <w:bookmarkEnd w:id="376"/>
      <w:bookmarkEnd w:id="377"/>
      <w:r>
        <w:rPr>
          <w:rFonts w:hint="cs"/>
          <w:rtl/>
        </w:rPr>
        <w:t xml:space="preserve"> </w:t>
      </w:r>
      <w:r>
        <w:rPr>
          <w:rtl/>
        </w:rPr>
        <w:t xml:space="preserve">בשעה </w:t>
      </w:r>
      <w:bookmarkStart w:id="378" w:name="_ETM_Q1_241730"/>
      <w:bookmarkStart w:id="379" w:name="_ETM_Q1_239491"/>
      <w:bookmarkEnd w:id="378"/>
      <w:bookmarkEnd w:id="379"/>
      <w:r>
        <w:rPr>
          <w:rtl/>
        </w:rPr>
        <w:t xml:space="preserve">נוראה </w:t>
      </w:r>
      <w:bookmarkStart w:id="380" w:name="_ETM_Q1_242209"/>
      <w:bookmarkEnd w:id="380"/>
      <w:r>
        <w:rPr>
          <w:rtl/>
        </w:rPr>
        <w:t>זו</w:t>
      </w:r>
      <w:r>
        <w:rPr>
          <w:rFonts w:hint="cs"/>
          <w:rtl/>
        </w:rPr>
        <w:t>.</w:t>
      </w:r>
      <w:r>
        <w:rPr>
          <w:rtl/>
        </w:rPr>
        <w:t xml:space="preserve"> </w:t>
      </w:r>
      <w:bookmarkStart w:id="381" w:name="_ETM_Q1_242989"/>
      <w:bookmarkEnd w:id="381"/>
      <w:r>
        <w:rPr>
          <w:rtl/>
        </w:rPr>
        <w:t xml:space="preserve">כולנו </w:t>
      </w:r>
      <w:bookmarkStart w:id="382" w:name="_ETM_Q1_243500"/>
      <w:bookmarkEnd w:id="382"/>
      <w:r>
        <w:rPr>
          <w:rtl/>
        </w:rPr>
        <w:t>א</w:t>
      </w:r>
      <w:bookmarkStart w:id="383" w:name="_ETM_Q1_239661"/>
      <w:bookmarkEnd w:id="383"/>
      <w:r>
        <w:rPr>
          <w:rFonts w:hint="cs"/>
          <w:rtl/>
        </w:rPr>
        <w:t>י</w:t>
      </w:r>
      <w:r>
        <w:rPr>
          <w:rtl/>
        </w:rPr>
        <w:t>תכם</w:t>
      </w:r>
      <w:bookmarkStart w:id="384" w:name="_ETM_Q1_243675"/>
      <w:bookmarkEnd w:id="384"/>
      <w:r>
        <w:rPr>
          <w:rFonts w:hint="cs"/>
          <w:rtl/>
        </w:rPr>
        <w:t>.</w:t>
      </w:r>
      <w:r>
        <w:rPr>
          <w:rtl/>
        </w:rPr>
        <w:t xml:space="preserve"> </w:t>
      </w:r>
      <w:bookmarkStart w:id="385" w:name="_ETM_Q1_244310"/>
      <w:bookmarkEnd w:id="385"/>
      <w:r>
        <w:rPr>
          <w:rtl/>
        </w:rPr>
        <w:t xml:space="preserve">עם </w:t>
      </w:r>
      <w:bookmarkStart w:id="386" w:name="_ETM_Q1_244519"/>
      <w:bookmarkEnd w:id="386"/>
      <w:r>
        <w:rPr>
          <w:rtl/>
        </w:rPr>
        <w:t xml:space="preserve">ישראל </w:t>
      </w:r>
      <w:bookmarkStart w:id="387" w:name="_ETM_Q1_245030"/>
      <w:bookmarkEnd w:id="387"/>
      <w:r>
        <w:rPr>
          <w:rtl/>
        </w:rPr>
        <w:t xml:space="preserve">כולו </w:t>
      </w:r>
      <w:bookmarkStart w:id="388" w:name="_ETM_Q1_245569"/>
      <w:bookmarkEnd w:id="388"/>
      <w:r>
        <w:rPr>
          <w:rtl/>
        </w:rPr>
        <w:t xml:space="preserve">כואב </w:t>
      </w:r>
      <w:bookmarkStart w:id="389" w:name="_ETM_Q1_246200"/>
      <w:bookmarkEnd w:id="389"/>
      <w:r>
        <w:rPr>
          <w:rtl/>
        </w:rPr>
        <w:t xml:space="preserve">יחד </w:t>
      </w:r>
      <w:bookmarkStart w:id="390" w:name="_ETM_Q1_246680"/>
      <w:bookmarkEnd w:id="390"/>
      <w:r>
        <w:rPr>
          <w:rtl/>
        </w:rPr>
        <w:t>א</w:t>
      </w:r>
      <w:bookmarkStart w:id="391" w:name="_ETM_Q1_243640"/>
      <w:bookmarkEnd w:id="391"/>
      <w:r>
        <w:rPr>
          <w:rFonts w:hint="cs"/>
          <w:rtl/>
        </w:rPr>
        <w:t>י</w:t>
      </w:r>
      <w:r>
        <w:rPr>
          <w:rtl/>
        </w:rPr>
        <w:t>תכם</w:t>
      </w:r>
      <w:r>
        <w:rPr>
          <w:rFonts w:hint="cs"/>
          <w:rtl/>
        </w:rPr>
        <w:t>.</w:t>
      </w:r>
      <w:bookmarkStart w:id="392" w:name="_ETM_Q1_247890"/>
      <w:bookmarkStart w:id="393" w:name="_ETM_Q1_246017"/>
      <w:bookmarkEnd w:id="392"/>
      <w:bookmarkEnd w:id="393"/>
    </w:p>
    <w:p w:rsidR="0058473E" w:rsidRDefault="0058473E" w:rsidP="009F1093">
      <w:pPr>
        <w:rPr>
          <w:rtl/>
        </w:rPr>
      </w:pPr>
    </w:p>
    <w:p w:rsidR="0058473E" w:rsidRDefault="0058473E" w:rsidP="00D3656B">
      <w:pPr>
        <w:rPr>
          <w:rtl/>
        </w:rPr>
      </w:pPr>
      <w:bookmarkStart w:id="394" w:name="_ETM_Q1_246096"/>
      <w:bookmarkStart w:id="395" w:name="_ETM_Q1_246194"/>
      <w:bookmarkStart w:id="396" w:name="_ETM_Q1_246268"/>
      <w:bookmarkEnd w:id="394"/>
      <w:bookmarkEnd w:id="395"/>
      <w:bookmarkEnd w:id="396"/>
      <w:r>
        <w:rPr>
          <w:rtl/>
        </w:rPr>
        <w:t xml:space="preserve">רבבות </w:t>
      </w:r>
      <w:bookmarkStart w:id="397" w:name="_ETM_Q1_248370"/>
      <w:bookmarkEnd w:id="397"/>
      <w:r>
        <w:rPr>
          <w:rtl/>
        </w:rPr>
        <w:t xml:space="preserve">ישראלים </w:t>
      </w:r>
      <w:bookmarkStart w:id="398" w:name="_ETM_Q1_248939"/>
      <w:bookmarkEnd w:id="398"/>
      <w:r>
        <w:rPr>
          <w:rtl/>
        </w:rPr>
        <w:t xml:space="preserve">מכל </w:t>
      </w:r>
      <w:bookmarkStart w:id="399" w:name="_ETM_Q1_249269"/>
      <w:bookmarkEnd w:id="399"/>
      <w:r>
        <w:rPr>
          <w:rtl/>
        </w:rPr>
        <w:t xml:space="preserve">קצוות </w:t>
      </w:r>
      <w:bookmarkStart w:id="400" w:name="_ETM_Q1_249810"/>
      <w:bookmarkEnd w:id="400"/>
      <w:r>
        <w:rPr>
          <w:rtl/>
        </w:rPr>
        <w:t xml:space="preserve">הארץ </w:t>
      </w:r>
      <w:bookmarkStart w:id="401" w:name="_ETM_Q1_250290"/>
      <w:bookmarkEnd w:id="401"/>
      <w:r>
        <w:rPr>
          <w:rtl/>
        </w:rPr>
        <w:t xml:space="preserve">עומדים </w:t>
      </w:r>
      <w:bookmarkStart w:id="402" w:name="_ETM_Q1_250620"/>
      <w:bookmarkEnd w:id="402"/>
      <w:r>
        <w:rPr>
          <w:rtl/>
        </w:rPr>
        <w:t xml:space="preserve">הבוקר </w:t>
      </w:r>
      <w:bookmarkStart w:id="403" w:name="_ETM_Q1_251069"/>
      <w:bookmarkEnd w:id="403"/>
      <w:r>
        <w:rPr>
          <w:rtl/>
        </w:rPr>
        <w:t>בצמתים</w:t>
      </w:r>
      <w:r>
        <w:rPr>
          <w:rFonts w:hint="cs"/>
          <w:rtl/>
        </w:rPr>
        <w:t>,</w:t>
      </w:r>
      <w:r>
        <w:rPr>
          <w:rtl/>
        </w:rPr>
        <w:t xml:space="preserve"> </w:t>
      </w:r>
      <w:bookmarkStart w:id="404" w:name="_ETM_Q1_252180"/>
      <w:bookmarkEnd w:id="404"/>
      <w:r>
        <w:rPr>
          <w:rtl/>
        </w:rPr>
        <w:t xml:space="preserve">מחזיקים </w:t>
      </w:r>
      <w:bookmarkStart w:id="405" w:name="_ETM_Q1_252749"/>
      <w:bookmarkEnd w:id="405"/>
      <w:r>
        <w:rPr>
          <w:rtl/>
        </w:rPr>
        <w:t xml:space="preserve">בלונים </w:t>
      </w:r>
      <w:bookmarkStart w:id="406" w:name="_ETM_Q1_253230"/>
      <w:bookmarkEnd w:id="406"/>
      <w:r>
        <w:rPr>
          <w:rtl/>
        </w:rPr>
        <w:t>כתומים</w:t>
      </w:r>
      <w:r>
        <w:rPr>
          <w:rFonts w:hint="cs"/>
          <w:rtl/>
        </w:rPr>
        <w:t>,</w:t>
      </w:r>
      <w:r>
        <w:rPr>
          <w:rtl/>
        </w:rPr>
        <w:t xml:space="preserve"> </w:t>
      </w:r>
      <w:bookmarkStart w:id="407" w:name="_ETM_Q1_253680"/>
      <w:bookmarkEnd w:id="407"/>
      <w:r>
        <w:rPr>
          <w:rtl/>
        </w:rPr>
        <w:t xml:space="preserve">דגלי </w:t>
      </w:r>
      <w:bookmarkStart w:id="408" w:name="_ETM_Q1_254069"/>
      <w:bookmarkEnd w:id="408"/>
      <w:r>
        <w:rPr>
          <w:rtl/>
        </w:rPr>
        <w:t>ישראל</w:t>
      </w:r>
      <w:bookmarkStart w:id="409" w:name="_ETM_Q1_252041"/>
      <w:bookmarkEnd w:id="409"/>
      <w:r>
        <w:rPr>
          <w:rFonts w:hint="cs"/>
          <w:rtl/>
        </w:rPr>
        <w:t xml:space="preserve"> </w:t>
      </w:r>
      <w:bookmarkStart w:id="410" w:name="_ETM_Q1_252628"/>
      <w:bookmarkEnd w:id="410"/>
      <w:r>
        <w:rPr>
          <w:rFonts w:hint="cs"/>
          <w:rtl/>
        </w:rPr>
        <w:t>–</w:t>
      </w:r>
      <w:r>
        <w:rPr>
          <w:rtl/>
        </w:rPr>
        <w:t xml:space="preserve"> </w:t>
      </w:r>
      <w:bookmarkStart w:id="411" w:name="_ETM_Q1_255090"/>
      <w:bookmarkEnd w:id="411"/>
      <w:r>
        <w:rPr>
          <w:rtl/>
        </w:rPr>
        <w:t xml:space="preserve">מחווה </w:t>
      </w:r>
      <w:bookmarkStart w:id="412" w:name="_ETM_Q1_255510"/>
      <w:bookmarkStart w:id="413" w:name="_ETM_Q1_250861"/>
      <w:bookmarkEnd w:id="412"/>
      <w:bookmarkEnd w:id="413"/>
      <w:r>
        <w:rPr>
          <w:rtl/>
        </w:rPr>
        <w:t>קטנ</w:t>
      </w:r>
      <w:bookmarkStart w:id="414" w:name="_ETM_Q1_252021"/>
      <w:bookmarkEnd w:id="414"/>
      <w:r>
        <w:rPr>
          <w:rtl/>
        </w:rPr>
        <w:t xml:space="preserve">ה </w:t>
      </w:r>
      <w:bookmarkStart w:id="415" w:name="_ETM_Q1_256020"/>
      <w:bookmarkStart w:id="416" w:name="_ETM_Q1_249202"/>
      <w:bookmarkEnd w:id="415"/>
      <w:bookmarkEnd w:id="416"/>
      <w:r>
        <w:rPr>
          <w:rFonts w:hint="cs"/>
          <w:rtl/>
        </w:rPr>
        <w:t>אך עמוק</w:t>
      </w:r>
      <w:r>
        <w:rPr>
          <w:rtl/>
        </w:rPr>
        <w:t xml:space="preserve">ה </w:t>
      </w:r>
      <w:bookmarkStart w:id="417" w:name="_ETM_Q1_256560"/>
      <w:bookmarkEnd w:id="417"/>
      <w:r>
        <w:rPr>
          <w:rtl/>
        </w:rPr>
        <w:t xml:space="preserve">כל </w:t>
      </w:r>
      <w:bookmarkStart w:id="418" w:name="_ETM_Q1_256740"/>
      <w:bookmarkEnd w:id="418"/>
      <w:r>
        <w:rPr>
          <w:rtl/>
        </w:rPr>
        <w:t>כך</w:t>
      </w:r>
      <w:bookmarkStart w:id="419" w:name="_ETM_Q1_255131"/>
      <w:bookmarkEnd w:id="419"/>
      <w:r>
        <w:rPr>
          <w:rFonts w:hint="cs"/>
          <w:rtl/>
        </w:rPr>
        <w:t>,</w:t>
      </w:r>
      <w:r>
        <w:rPr>
          <w:rtl/>
        </w:rPr>
        <w:t xml:space="preserve"> </w:t>
      </w:r>
      <w:bookmarkStart w:id="420" w:name="_ETM_Q1_257370"/>
      <w:bookmarkEnd w:id="420"/>
      <w:r>
        <w:rPr>
          <w:rtl/>
        </w:rPr>
        <w:t xml:space="preserve">המבטאת </w:t>
      </w:r>
      <w:bookmarkStart w:id="421" w:name="_ETM_Q1_257970"/>
      <w:bookmarkStart w:id="422" w:name="_ETM_Q1_258089"/>
      <w:bookmarkStart w:id="423" w:name="_ETM_Q1_258600"/>
      <w:bookmarkStart w:id="424" w:name="_ETM_Q1_256092"/>
      <w:bookmarkEnd w:id="421"/>
      <w:bookmarkEnd w:id="422"/>
      <w:bookmarkEnd w:id="423"/>
      <w:bookmarkEnd w:id="424"/>
      <w:r>
        <w:rPr>
          <w:rtl/>
        </w:rPr>
        <w:t xml:space="preserve">תחושות </w:t>
      </w:r>
      <w:bookmarkStart w:id="425" w:name="_ETM_Q1_259620"/>
      <w:bookmarkEnd w:id="425"/>
      <w:r>
        <w:rPr>
          <w:rtl/>
        </w:rPr>
        <w:t xml:space="preserve">שמלוות </w:t>
      </w:r>
      <w:bookmarkStart w:id="426" w:name="_ETM_Q1_260249"/>
      <w:bookmarkEnd w:id="426"/>
      <w:r>
        <w:rPr>
          <w:rtl/>
        </w:rPr>
        <w:t xml:space="preserve">את </w:t>
      </w:r>
      <w:bookmarkStart w:id="427" w:name="_ETM_Q1_260400"/>
      <w:bookmarkEnd w:id="427"/>
      <w:r>
        <w:rPr>
          <w:rtl/>
        </w:rPr>
        <w:t xml:space="preserve">כולנו </w:t>
      </w:r>
      <w:bookmarkStart w:id="428" w:name="_ETM_Q1_260939"/>
      <w:bookmarkEnd w:id="428"/>
      <w:r>
        <w:rPr>
          <w:rtl/>
        </w:rPr>
        <w:t xml:space="preserve">מאז </w:t>
      </w:r>
      <w:bookmarkStart w:id="429" w:name="_ETM_Q1_261270"/>
      <w:bookmarkEnd w:id="429"/>
      <w:r>
        <w:rPr>
          <w:rtl/>
        </w:rPr>
        <w:t xml:space="preserve">אותו </w:t>
      </w:r>
      <w:bookmarkStart w:id="430" w:name="_ETM_Q1_261539"/>
      <w:bookmarkEnd w:id="430"/>
      <w:r>
        <w:rPr>
          <w:rtl/>
        </w:rPr>
        <w:t xml:space="preserve">יום </w:t>
      </w:r>
      <w:bookmarkStart w:id="431" w:name="_ETM_Q1_261839"/>
      <w:bookmarkEnd w:id="431"/>
      <w:r>
        <w:rPr>
          <w:rtl/>
        </w:rPr>
        <w:t xml:space="preserve">שחור </w:t>
      </w:r>
      <w:bookmarkStart w:id="432" w:name="_ETM_Q1_262469"/>
      <w:bookmarkEnd w:id="432"/>
      <w:r>
        <w:rPr>
          <w:rtl/>
        </w:rPr>
        <w:t>באוקטובר</w:t>
      </w:r>
      <w:r>
        <w:rPr>
          <w:rFonts w:hint="cs"/>
          <w:rtl/>
        </w:rPr>
        <w:t>.</w:t>
      </w:r>
      <w:r>
        <w:rPr>
          <w:rtl/>
        </w:rPr>
        <w:t xml:space="preserve"> </w:t>
      </w:r>
      <w:bookmarkStart w:id="433" w:name="_ETM_Q1_264080"/>
      <w:bookmarkEnd w:id="433"/>
      <w:r>
        <w:rPr>
          <w:rtl/>
        </w:rPr>
        <w:t xml:space="preserve">אבל </w:t>
      </w:r>
      <w:bookmarkStart w:id="434" w:name="_ETM_Q1_264350"/>
      <w:bookmarkEnd w:id="434"/>
      <w:r>
        <w:rPr>
          <w:rtl/>
        </w:rPr>
        <w:t xml:space="preserve">הכאב </w:t>
      </w:r>
      <w:bookmarkStart w:id="435" w:name="_ETM_Q1_264740"/>
      <w:bookmarkEnd w:id="435"/>
      <w:r>
        <w:rPr>
          <w:rtl/>
        </w:rPr>
        <w:t xml:space="preserve">הזה </w:t>
      </w:r>
      <w:bookmarkStart w:id="436" w:name="_ETM_Q1_264980"/>
      <w:bookmarkEnd w:id="436"/>
      <w:r>
        <w:rPr>
          <w:rtl/>
        </w:rPr>
        <w:t xml:space="preserve">לא </w:t>
      </w:r>
      <w:bookmarkStart w:id="437" w:name="_ETM_Q1_265130"/>
      <w:bookmarkEnd w:id="437"/>
      <w:r>
        <w:rPr>
          <w:rtl/>
        </w:rPr>
        <w:t xml:space="preserve">יהיה </w:t>
      </w:r>
      <w:bookmarkStart w:id="438" w:name="_ETM_Q1_265339"/>
      <w:bookmarkEnd w:id="438"/>
      <w:r>
        <w:rPr>
          <w:rtl/>
        </w:rPr>
        <w:t>ל</w:t>
      </w:r>
      <w:bookmarkStart w:id="439" w:name="_ETM_Q1_265430"/>
      <w:bookmarkStart w:id="440" w:name="_ETM_Q1_262751"/>
      <w:bookmarkEnd w:id="439"/>
      <w:bookmarkEnd w:id="440"/>
      <w:r>
        <w:rPr>
          <w:rFonts w:hint="cs"/>
          <w:rtl/>
        </w:rPr>
        <w:t>שווא.</w:t>
      </w:r>
      <w:r>
        <w:rPr>
          <w:rtl/>
        </w:rPr>
        <w:t xml:space="preserve"> </w:t>
      </w:r>
      <w:bookmarkStart w:id="441" w:name="_ETM_Q1_266380"/>
      <w:bookmarkEnd w:id="441"/>
      <w:r>
        <w:rPr>
          <w:rtl/>
        </w:rPr>
        <w:t>מחוי</w:t>
      </w:r>
      <w:bookmarkStart w:id="442" w:name="_ETM_Q1_263642"/>
      <w:bookmarkEnd w:id="442"/>
      <w:r>
        <w:rPr>
          <w:rtl/>
        </w:rPr>
        <w:t>בותנו</w:t>
      </w:r>
      <w:r>
        <w:rPr>
          <w:rFonts w:hint="cs"/>
          <w:rtl/>
        </w:rPr>
        <w:t>,</w:t>
      </w:r>
      <w:r>
        <w:rPr>
          <w:rtl/>
        </w:rPr>
        <w:t xml:space="preserve"> </w:t>
      </w:r>
      <w:bookmarkStart w:id="443" w:name="_ETM_Q1_267460"/>
      <w:bookmarkEnd w:id="443"/>
      <w:r>
        <w:rPr>
          <w:rtl/>
        </w:rPr>
        <w:t xml:space="preserve">כמדינה </w:t>
      </w:r>
      <w:bookmarkStart w:id="444" w:name="_ETM_Q1_268120"/>
      <w:bookmarkEnd w:id="444"/>
      <w:r>
        <w:rPr>
          <w:rtl/>
        </w:rPr>
        <w:t>וכחברה</w:t>
      </w:r>
      <w:r>
        <w:rPr>
          <w:rFonts w:hint="cs"/>
          <w:rtl/>
        </w:rPr>
        <w:t>,</w:t>
      </w:r>
      <w:r>
        <w:rPr>
          <w:rtl/>
        </w:rPr>
        <w:t xml:space="preserve"> </w:t>
      </w:r>
      <w:bookmarkStart w:id="445" w:name="_ETM_Q1_269410"/>
      <w:bookmarkEnd w:id="445"/>
      <w:r>
        <w:rPr>
          <w:rtl/>
        </w:rPr>
        <w:t xml:space="preserve">היא </w:t>
      </w:r>
      <w:bookmarkStart w:id="446" w:name="_ETM_Q1_269589"/>
      <w:bookmarkEnd w:id="446"/>
      <w:r>
        <w:rPr>
          <w:rFonts w:hint="cs"/>
          <w:rtl/>
        </w:rPr>
        <w:t>אחת</w:t>
      </w:r>
      <w:bookmarkStart w:id="447" w:name="_ETM_Q1_267682"/>
      <w:bookmarkEnd w:id="447"/>
      <w:r>
        <w:rPr>
          <w:rFonts w:hint="cs"/>
          <w:rtl/>
        </w:rPr>
        <w:t>:</w:t>
      </w:r>
      <w:r>
        <w:rPr>
          <w:rtl/>
        </w:rPr>
        <w:t xml:space="preserve"> </w:t>
      </w:r>
      <w:bookmarkStart w:id="448" w:name="_ETM_Q1_270400"/>
      <w:bookmarkEnd w:id="448"/>
      <w:r>
        <w:rPr>
          <w:rtl/>
        </w:rPr>
        <w:t xml:space="preserve">להביא </w:t>
      </w:r>
      <w:bookmarkStart w:id="449" w:name="_ETM_Q1_270850"/>
      <w:bookmarkEnd w:id="449"/>
      <w:r>
        <w:rPr>
          <w:rtl/>
        </w:rPr>
        <w:t xml:space="preserve">הביתה </w:t>
      </w:r>
      <w:bookmarkStart w:id="450" w:name="_ETM_Q1_271570"/>
      <w:bookmarkEnd w:id="450"/>
      <w:r>
        <w:rPr>
          <w:rtl/>
        </w:rPr>
        <w:t xml:space="preserve">את </w:t>
      </w:r>
      <w:bookmarkStart w:id="451" w:name="_ETM_Q1_271940"/>
      <w:bookmarkEnd w:id="451"/>
      <w:r>
        <w:rPr>
          <w:rtl/>
        </w:rPr>
        <w:t xml:space="preserve">כל </w:t>
      </w:r>
      <w:bookmarkStart w:id="452" w:name="_ETM_Q1_272330"/>
      <w:bookmarkEnd w:id="452"/>
      <w:r>
        <w:rPr>
          <w:rtl/>
        </w:rPr>
        <w:t xml:space="preserve">השבויים </w:t>
      </w:r>
      <w:bookmarkStart w:id="453" w:name="_ETM_Q1_272870"/>
      <w:bookmarkEnd w:id="453"/>
      <w:r>
        <w:rPr>
          <w:rtl/>
        </w:rPr>
        <w:t>והנעדרים</w:t>
      </w:r>
      <w:r w:rsidR="00D3656B">
        <w:rPr>
          <w:rFonts w:hint="cs"/>
          <w:rtl/>
        </w:rPr>
        <w:t>,</w:t>
      </w:r>
      <w:r>
        <w:rPr>
          <w:rtl/>
        </w:rPr>
        <w:t xml:space="preserve"> </w:t>
      </w:r>
      <w:bookmarkStart w:id="454" w:name="_ETM_Q1_274130"/>
      <w:bookmarkEnd w:id="454"/>
      <w:r>
        <w:rPr>
          <w:rtl/>
        </w:rPr>
        <w:t xml:space="preserve">מי </w:t>
      </w:r>
      <w:bookmarkStart w:id="455" w:name="_ETM_Q1_274339"/>
      <w:bookmarkEnd w:id="455"/>
      <w:r>
        <w:rPr>
          <w:rtl/>
        </w:rPr>
        <w:t xml:space="preserve">לחיים </w:t>
      </w:r>
      <w:bookmarkStart w:id="456" w:name="_ETM_Q1_275400"/>
      <w:bookmarkEnd w:id="456"/>
      <w:r>
        <w:rPr>
          <w:rtl/>
        </w:rPr>
        <w:t xml:space="preserve">ומי </w:t>
      </w:r>
      <w:bookmarkStart w:id="457" w:name="_ETM_Q1_275699"/>
      <w:bookmarkEnd w:id="457"/>
      <w:r>
        <w:rPr>
          <w:rtl/>
        </w:rPr>
        <w:t xml:space="preserve">לקבר </w:t>
      </w:r>
      <w:bookmarkStart w:id="458" w:name="_ETM_Q1_276240"/>
      <w:bookmarkEnd w:id="458"/>
      <w:r>
        <w:rPr>
          <w:rtl/>
        </w:rPr>
        <w:t>ישראל</w:t>
      </w:r>
      <w:r w:rsidR="00D3656B">
        <w:rPr>
          <w:rFonts w:hint="cs"/>
          <w:rtl/>
        </w:rPr>
        <w:t>,</w:t>
      </w:r>
      <w:r>
        <w:rPr>
          <w:rtl/>
        </w:rPr>
        <w:t xml:space="preserve"> </w:t>
      </w:r>
      <w:bookmarkStart w:id="459" w:name="_ETM_Q1_277379"/>
      <w:bookmarkEnd w:id="459"/>
      <w:r>
        <w:rPr>
          <w:rtl/>
        </w:rPr>
        <w:t xml:space="preserve">ולהבטיח </w:t>
      </w:r>
      <w:bookmarkStart w:id="460" w:name="_ETM_Q1_278749"/>
      <w:bookmarkEnd w:id="460"/>
      <w:r>
        <w:rPr>
          <w:rtl/>
        </w:rPr>
        <w:t xml:space="preserve">שהמחבלים </w:t>
      </w:r>
      <w:bookmarkStart w:id="461" w:name="_ETM_Q1_279529"/>
      <w:bookmarkEnd w:id="461"/>
      <w:r>
        <w:rPr>
          <w:rtl/>
        </w:rPr>
        <w:t xml:space="preserve">הנתעבים </w:t>
      </w:r>
      <w:bookmarkStart w:id="462" w:name="_ETM_Q1_280729"/>
      <w:bookmarkEnd w:id="462"/>
      <w:r>
        <w:rPr>
          <w:rtl/>
        </w:rPr>
        <w:t xml:space="preserve">לא </w:t>
      </w:r>
      <w:bookmarkStart w:id="463" w:name="_ETM_Q1_280969"/>
      <w:bookmarkEnd w:id="463"/>
      <w:r>
        <w:rPr>
          <w:rtl/>
        </w:rPr>
        <w:t xml:space="preserve">יזכו </w:t>
      </w:r>
      <w:bookmarkStart w:id="464" w:name="_ETM_Q1_281419"/>
      <w:bookmarkEnd w:id="464"/>
      <w:r>
        <w:rPr>
          <w:rtl/>
        </w:rPr>
        <w:t xml:space="preserve">לראות </w:t>
      </w:r>
      <w:bookmarkStart w:id="465" w:name="_ETM_Q1_281930"/>
      <w:bookmarkEnd w:id="465"/>
      <w:r>
        <w:rPr>
          <w:rtl/>
        </w:rPr>
        <w:t xml:space="preserve">אור </w:t>
      </w:r>
      <w:bookmarkStart w:id="466" w:name="_ETM_Q1_282080"/>
      <w:bookmarkEnd w:id="466"/>
      <w:r>
        <w:rPr>
          <w:rtl/>
        </w:rPr>
        <w:t>יום</w:t>
      </w:r>
      <w:r>
        <w:rPr>
          <w:rFonts w:hint="cs"/>
          <w:rtl/>
        </w:rPr>
        <w:t>.</w:t>
      </w:r>
      <w:bookmarkStart w:id="467" w:name="_ETM_Q1_283020"/>
      <w:bookmarkStart w:id="468" w:name="_ETM_Q1_283071"/>
      <w:bookmarkEnd w:id="467"/>
      <w:bookmarkEnd w:id="468"/>
    </w:p>
    <w:p w:rsidR="0058473E" w:rsidRDefault="0058473E" w:rsidP="00AC449F">
      <w:pPr>
        <w:rPr>
          <w:rtl/>
        </w:rPr>
      </w:pPr>
      <w:bookmarkStart w:id="469" w:name="_ETM_Q1_283151"/>
      <w:bookmarkEnd w:id="469"/>
    </w:p>
    <w:p w:rsidR="0058473E" w:rsidRDefault="0058473E" w:rsidP="00993373">
      <w:pPr>
        <w:rPr>
          <w:rtl/>
        </w:rPr>
      </w:pPr>
      <w:bookmarkStart w:id="470" w:name="_ETM_Q1_283231"/>
      <w:bookmarkStart w:id="471" w:name="_ETM_Q1_283277"/>
      <w:bookmarkEnd w:id="470"/>
      <w:bookmarkEnd w:id="471"/>
      <w:r>
        <w:rPr>
          <w:rtl/>
        </w:rPr>
        <w:t xml:space="preserve">אני </w:t>
      </w:r>
      <w:bookmarkStart w:id="472" w:name="_ETM_Q1_283229"/>
      <w:bookmarkEnd w:id="472"/>
      <w:r>
        <w:rPr>
          <w:rtl/>
        </w:rPr>
        <w:t xml:space="preserve">מבקשת </w:t>
      </w:r>
      <w:bookmarkStart w:id="473" w:name="_ETM_Q1_283830"/>
      <w:bookmarkEnd w:id="473"/>
      <w:r>
        <w:rPr>
          <w:rtl/>
        </w:rPr>
        <w:t xml:space="preserve">להשתתף </w:t>
      </w:r>
      <w:bookmarkStart w:id="474" w:name="_ETM_Q1_284400"/>
      <w:bookmarkEnd w:id="474"/>
      <w:r>
        <w:rPr>
          <w:rtl/>
        </w:rPr>
        <w:t xml:space="preserve">גם </w:t>
      </w:r>
      <w:bookmarkStart w:id="475" w:name="_ETM_Q1_284669"/>
      <w:bookmarkEnd w:id="475"/>
      <w:r>
        <w:rPr>
          <w:rtl/>
        </w:rPr>
        <w:t>בצ</w:t>
      </w:r>
      <w:r>
        <w:rPr>
          <w:rFonts w:hint="cs"/>
          <w:rtl/>
        </w:rPr>
        <w:t>ערה</w:t>
      </w:r>
      <w:r>
        <w:rPr>
          <w:rtl/>
        </w:rPr>
        <w:t xml:space="preserve"> </w:t>
      </w:r>
      <w:bookmarkStart w:id="476" w:name="_ETM_Q1_285740"/>
      <w:bookmarkEnd w:id="476"/>
      <w:r>
        <w:rPr>
          <w:rtl/>
        </w:rPr>
        <w:t xml:space="preserve">של </w:t>
      </w:r>
      <w:bookmarkStart w:id="477" w:name="_ETM_Q1_286279"/>
      <w:bookmarkEnd w:id="477"/>
      <w:r>
        <w:rPr>
          <w:rtl/>
        </w:rPr>
        <w:t xml:space="preserve">משפחת </w:t>
      </w:r>
      <w:bookmarkStart w:id="478" w:name="_ETM_Q1_286880"/>
      <w:bookmarkEnd w:id="478"/>
      <w:r>
        <w:rPr>
          <w:rtl/>
        </w:rPr>
        <w:t xml:space="preserve">ליפשיץ </w:t>
      </w:r>
      <w:bookmarkStart w:id="479" w:name="_ETM_Q1_287360"/>
      <w:bookmarkEnd w:id="479"/>
      <w:r>
        <w:rPr>
          <w:rtl/>
        </w:rPr>
        <w:t>היקרה</w:t>
      </w:r>
      <w:r>
        <w:rPr>
          <w:rFonts w:hint="cs"/>
          <w:rtl/>
        </w:rPr>
        <w:t>,</w:t>
      </w:r>
      <w:r>
        <w:rPr>
          <w:rtl/>
        </w:rPr>
        <w:t xml:space="preserve"> </w:t>
      </w:r>
      <w:bookmarkStart w:id="480" w:name="_ETM_Q1_288360"/>
      <w:bookmarkEnd w:id="480"/>
      <w:r>
        <w:rPr>
          <w:rtl/>
        </w:rPr>
        <w:t xml:space="preserve">שאתמול </w:t>
      </w:r>
      <w:bookmarkStart w:id="481" w:name="_ETM_Q1_288990"/>
      <w:bookmarkEnd w:id="481"/>
      <w:r>
        <w:rPr>
          <w:rtl/>
        </w:rPr>
        <w:t xml:space="preserve">הביאה </w:t>
      </w:r>
      <w:bookmarkStart w:id="482" w:name="_ETM_Q1_289410"/>
      <w:bookmarkEnd w:id="482"/>
      <w:r>
        <w:rPr>
          <w:rtl/>
        </w:rPr>
        <w:t xml:space="preserve">את </w:t>
      </w:r>
      <w:bookmarkStart w:id="483" w:name="_ETM_Q1_289589"/>
      <w:bookmarkEnd w:id="483"/>
      <w:r>
        <w:rPr>
          <w:rtl/>
        </w:rPr>
        <w:t>עודד</w:t>
      </w:r>
      <w:r>
        <w:rPr>
          <w:rFonts w:hint="cs"/>
          <w:rtl/>
        </w:rPr>
        <w:t>,</w:t>
      </w:r>
      <w:bookmarkStart w:id="484" w:name="_ETM_Q1_287542"/>
      <w:bookmarkEnd w:id="484"/>
      <w:r>
        <w:rPr>
          <w:rtl/>
        </w:rPr>
        <w:t xml:space="preserve"> </w:t>
      </w:r>
      <w:bookmarkStart w:id="485" w:name="_ETM_Q1_290370"/>
      <w:bookmarkEnd w:id="485"/>
      <w:r>
        <w:rPr>
          <w:rtl/>
        </w:rPr>
        <w:t>ז</w:t>
      </w:r>
      <w:r>
        <w:rPr>
          <w:rFonts w:hint="cs"/>
          <w:rtl/>
        </w:rPr>
        <w:t>י</w:t>
      </w:r>
      <w:r>
        <w:rPr>
          <w:rtl/>
        </w:rPr>
        <w:t xml:space="preserve">כרונו </w:t>
      </w:r>
      <w:bookmarkStart w:id="486" w:name="_ETM_Q1_290940"/>
      <w:bookmarkEnd w:id="486"/>
      <w:r>
        <w:rPr>
          <w:rtl/>
        </w:rPr>
        <w:t>לברכה</w:t>
      </w:r>
      <w:r>
        <w:rPr>
          <w:rFonts w:hint="cs"/>
          <w:rtl/>
        </w:rPr>
        <w:t>,</w:t>
      </w:r>
      <w:r>
        <w:rPr>
          <w:rtl/>
        </w:rPr>
        <w:t xml:space="preserve"> </w:t>
      </w:r>
      <w:bookmarkStart w:id="487" w:name="_ETM_Q1_291480"/>
      <w:bookmarkEnd w:id="487"/>
      <w:r>
        <w:rPr>
          <w:rtl/>
        </w:rPr>
        <w:t xml:space="preserve">לקבר </w:t>
      </w:r>
      <w:bookmarkStart w:id="488" w:name="_ETM_Q1_291990"/>
      <w:bookmarkEnd w:id="488"/>
      <w:r>
        <w:rPr>
          <w:rtl/>
        </w:rPr>
        <w:t>ישראל</w:t>
      </w:r>
      <w:r>
        <w:rPr>
          <w:rFonts w:hint="cs"/>
          <w:rtl/>
        </w:rPr>
        <w:t>.</w:t>
      </w:r>
      <w:r>
        <w:rPr>
          <w:rtl/>
        </w:rPr>
        <w:t xml:space="preserve"> </w:t>
      </w:r>
      <w:bookmarkStart w:id="489" w:name="_ETM_Q1_293040"/>
      <w:bookmarkEnd w:id="489"/>
      <w:r>
        <w:rPr>
          <w:rtl/>
        </w:rPr>
        <w:t xml:space="preserve">קיימתי </w:t>
      </w:r>
      <w:bookmarkStart w:id="490" w:name="_ETM_Q1_293490"/>
      <w:bookmarkEnd w:id="490"/>
      <w:r>
        <w:rPr>
          <w:rtl/>
        </w:rPr>
        <w:t>שיחו</w:t>
      </w:r>
      <w:bookmarkStart w:id="491" w:name="_ETM_Q1_288122"/>
      <w:bookmarkEnd w:id="491"/>
      <w:r>
        <w:rPr>
          <w:rtl/>
        </w:rPr>
        <w:t xml:space="preserve">ת </w:t>
      </w:r>
      <w:bookmarkStart w:id="492" w:name="_ETM_Q1_293910"/>
      <w:bookmarkEnd w:id="492"/>
      <w:r>
        <w:rPr>
          <w:rtl/>
        </w:rPr>
        <w:t xml:space="preserve">רבות </w:t>
      </w:r>
      <w:bookmarkStart w:id="493" w:name="_ETM_Q1_294330"/>
      <w:bookmarkEnd w:id="493"/>
      <w:r>
        <w:rPr>
          <w:rtl/>
        </w:rPr>
        <w:t xml:space="preserve">עם </w:t>
      </w:r>
      <w:bookmarkStart w:id="494" w:name="_ETM_Q1_294420"/>
      <w:bookmarkEnd w:id="494"/>
      <w:r>
        <w:rPr>
          <w:rtl/>
        </w:rPr>
        <w:t>בנו</w:t>
      </w:r>
      <w:r>
        <w:rPr>
          <w:rFonts w:hint="cs"/>
          <w:rtl/>
        </w:rPr>
        <w:t>,</w:t>
      </w:r>
      <w:r>
        <w:rPr>
          <w:rtl/>
        </w:rPr>
        <w:t xml:space="preserve"> </w:t>
      </w:r>
      <w:bookmarkStart w:id="495" w:name="_ETM_Q1_294690"/>
      <w:bookmarkEnd w:id="495"/>
      <w:r>
        <w:rPr>
          <w:rtl/>
        </w:rPr>
        <w:t>יזהר</w:t>
      </w:r>
      <w:r>
        <w:rPr>
          <w:rFonts w:hint="cs"/>
          <w:rtl/>
        </w:rPr>
        <w:t>,</w:t>
      </w:r>
      <w:r>
        <w:rPr>
          <w:rtl/>
        </w:rPr>
        <w:t xml:space="preserve"> </w:t>
      </w:r>
      <w:bookmarkStart w:id="496" w:name="_ETM_Q1_295650"/>
      <w:bookmarkEnd w:id="496"/>
      <w:r>
        <w:rPr>
          <w:rtl/>
        </w:rPr>
        <w:t xml:space="preserve">ושמעתי </w:t>
      </w:r>
      <w:bookmarkStart w:id="497" w:name="_ETM_Q1_296400"/>
      <w:bookmarkEnd w:id="497"/>
      <w:r>
        <w:rPr>
          <w:rtl/>
        </w:rPr>
        <w:t xml:space="preserve">איזה </w:t>
      </w:r>
      <w:bookmarkStart w:id="498" w:name="_ETM_Q1_296670"/>
      <w:bookmarkEnd w:id="498"/>
      <w:r>
        <w:rPr>
          <w:rtl/>
        </w:rPr>
        <w:t xml:space="preserve">אדם </w:t>
      </w:r>
      <w:bookmarkStart w:id="499" w:name="_ETM_Q1_297029"/>
      <w:bookmarkEnd w:id="499"/>
      <w:r>
        <w:rPr>
          <w:rtl/>
        </w:rPr>
        <w:t xml:space="preserve">נדיר </w:t>
      </w:r>
      <w:bookmarkStart w:id="500" w:name="_ETM_Q1_297420"/>
      <w:bookmarkEnd w:id="500"/>
      <w:r>
        <w:rPr>
          <w:rtl/>
        </w:rPr>
        <w:t>היה</w:t>
      </w:r>
      <w:r>
        <w:rPr>
          <w:rFonts w:hint="cs"/>
          <w:rtl/>
        </w:rPr>
        <w:t>;</w:t>
      </w:r>
      <w:r>
        <w:rPr>
          <w:rtl/>
        </w:rPr>
        <w:t xml:space="preserve"> </w:t>
      </w:r>
      <w:bookmarkStart w:id="501" w:name="_ETM_Q1_298170"/>
      <w:bookmarkEnd w:id="501"/>
      <w:r>
        <w:rPr>
          <w:rtl/>
        </w:rPr>
        <w:t>איז</w:t>
      </w:r>
      <w:r>
        <w:rPr>
          <w:rFonts w:hint="cs"/>
          <w:rtl/>
        </w:rPr>
        <w:t>ו</w:t>
      </w:r>
      <w:bookmarkStart w:id="502" w:name="_ETM_Q1_295651"/>
      <w:bookmarkEnd w:id="502"/>
      <w:r>
        <w:rPr>
          <w:rtl/>
        </w:rPr>
        <w:t xml:space="preserve"> </w:t>
      </w:r>
      <w:bookmarkStart w:id="503" w:name="_ETM_Q1_298529"/>
      <w:bookmarkEnd w:id="503"/>
      <w:r>
        <w:rPr>
          <w:rtl/>
        </w:rPr>
        <w:t xml:space="preserve">אהבה </w:t>
      </w:r>
      <w:bookmarkStart w:id="504" w:name="_ETM_Q1_298890"/>
      <w:bookmarkEnd w:id="504"/>
      <w:r>
        <w:rPr>
          <w:rtl/>
        </w:rPr>
        <w:t xml:space="preserve">עמוקה </w:t>
      </w:r>
      <w:bookmarkStart w:id="505" w:name="_ETM_Q1_299520"/>
      <w:bookmarkEnd w:id="505"/>
      <w:r>
        <w:rPr>
          <w:rFonts w:hint="cs"/>
          <w:rtl/>
        </w:rPr>
        <w:t>ל</w:t>
      </w:r>
      <w:bookmarkStart w:id="506" w:name="_ETM_Q1_296652"/>
      <w:bookmarkEnd w:id="506"/>
      <w:r>
        <w:rPr>
          <w:rtl/>
        </w:rPr>
        <w:t xml:space="preserve">ארץ </w:t>
      </w:r>
      <w:bookmarkStart w:id="507" w:name="_ETM_Q1_300135"/>
      <w:bookmarkEnd w:id="507"/>
      <w:r>
        <w:rPr>
          <w:rtl/>
        </w:rPr>
        <w:t xml:space="preserve">ישראל </w:t>
      </w:r>
      <w:bookmarkStart w:id="508" w:name="_ETM_Q1_300750"/>
      <w:bookmarkEnd w:id="508"/>
      <w:r>
        <w:rPr>
          <w:rtl/>
        </w:rPr>
        <w:t xml:space="preserve">ולעם </w:t>
      </w:r>
      <w:bookmarkStart w:id="509" w:name="_ETM_Q1_301200"/>
      <w:bookmarkEnd w:id="509"/>
      <w:r>
        <w:rPr>
          <w:rtl/>
        </w:rPr>
        <w:t xml:space="preserve">ישראל </w:t>
      </w:r>
      <w:bookmarkStart w:id="510" w:name="_ETM_Q1_302160"/>
      <w:bookmarkEnd w:id="510"/>
      <w:r>
        <w:rPr>
          <w:rtl/>
        </w:rPr>
        <w:t xml:space="preserve">שכנה </w:t>
      </w:r>
      <w:bookmarkStart w:id="511" w:name="_ETM_Q1_302700"/>
      <w:bookmarkEnd w:id="511"/>
      <w:r>
        <w:rPr>
          <w:rtl/>
        </w:rPr>
        <w:t>בליבו</w:t>
      </w:r>
      <w:r>
        <w:rPr>
          <w:rFonts w:hint="cs"/>
          <w:rtl/>
        </w:rPr>
        <w:t>.</w:t>
      </w:r>
      <w:r>
        <w:rPr>
          <w:rtl/>
        </w:rPr>
        <w:t xml:space="preserve"> </w:t>
      </w:r>
      <w:bookmarkStart w:id="512" w:name="_ETM_Q1_300000"/>
      <w:bookmarkStart w:id="513" w:name="_ETM_Q1_300510"/>
      <w:bookmarkStart w:id="514" w:name="_ETM_Q1_300960"/>
      <w:bookmarkStart w:id="515" w:name="_ETM_Q1_301890"/>
      <w:bookmarkStart w:id="516" w:name="_ETM_Q1_302460"/>
      <w:bookmarkStart w:id="517" w:name="_ETM_Q1_303449"/>
      <w:bookmarkStart w:id="518" w:name="_ETM_Q1_303750"/>
      <w:bookmarkStart w:id="519" w:name="_ETM_Q1_300930"/>
      <w:bookmarkEnd w:id="512"/>
      <w:bookmarkEnd w:id="513"/>
      <w:bookmarkEnd w:id="514"/>
      <w:bookmarkEnd w:id="515"/>
      <w:bookmarkEnd w:id="516"/>
      <w:bookmarkEnd w:id="517"/>
      <w:bookmarkEnd w:id="518"/>
      <w:bookmarkEnd w:id="519"/>
      <w:r>
        <w:rPr>
          <w:rFonts w:hint="cs"/>
          <w:rtl/>
        </w:rPr>
        <w:t xml:space="preserve">יהי </w:t>
      </w:r>
      <w:r>
        <w:rPr>
          <w:rtl/>
        </w:rPr>
        <w:t xml:space="preserve">זכרו </w:t>
      </w:r>
      <w:bookmarkStart w:id="520" w:name="_ETM_Q1_304140"/>
      <w:bookmarkEnd w:id="520"/>
      <w:r>
        <w:rPr>
          <w:rtl/>
        </w:rPr>
        <w:t xml:space="preserve">של </w:t>
      </w:r>
      <w:bookmarkStart w:id="521" w:name="_ETM_Q1_304350"/>
      <w:bookmarkEnd w:id="521"/>
      <w:r>
        <w:rPr>
          <w:rtl/>
        </w:rPr>
        <w:t xml:space="preserve">עודד </w:t>
      </w:r>
      <w:bookmarkStart w:id="522" w:name="_ETM_Q1_304710"/>
      <w:bookmarkEnd w:id="522"/>
      <w:r>
        <w:rPr>
          <w:rtl/>
        </w:rPr>
        <w:t>ברוך</w:t>
      </w:r>
      <w:r>
        <w:rPr>
          <w:rFonts w:hint="cs"/>
          <w:rtl/>
        </w:rPr>
        <w:t>.</w:t>
      </w:r>
      <w:bookmarkStart w:id="523" w:name="_ETM_Q1_305800"/>
      <w:bookmarkEnd w:id="523"/>
    </w:p>
    <w:p w:rsidR="0058473E" w:rsidRDefault="0058473E" w:rsidP="00AC449F">
      <w:pPr>
        <w:rPr>
          <w:rtl/>
        </w:rPr>
      </w:pPr>
      <w:bookmarkStart w:id="524" w:name="_ETM_Q1_307939"/>
      <w:bookmarkStart w:id="525" w:name="_ETM_Q1_308048"/>
      <w:bookmarkEnd w:id="524"/>
      <w:bookmarkEnd w:id="525"/>
    </w:p>
    <w:p w:rsidR="0058473E" w:rsidRPr="00993373" w:rsidRDefault="0058473E" w:rsidP="00D3656B">
      <w:pPr>
        <w:rPr>
          <w:rtl/>
        </w:rPr>
      </w:pPr>
      <w:bookmarkStart w:id="526" w:name="_ETM_Q1_308105"/>
      <w:bookmarkStart w:id="527" w:name="_ETM_Q1_303290"/>
      <w:bookmarkEnd w:id="526"/>
      <w:bookmarkEnd w:id="527"/>
      <w:r>
        <w:rPr>
          <w:rtl/>
        </w:rPr>
        <w:t>ברשותך</w:t>
      </w:r>
      <w:r>
        <w:rPr>
          <w:rFonts w:hint="cs"/>
          <w:rtl/>
        </w:rPr>
        <w:t>,</w:t>
      </w:r>
      <w:r>
        <w:rPr>
          <w:rtl/>
        </w:rPr>
        <w:t xml:space="preserve"> </w:t>
      </w:r>
      <w:bookmarkStart w:id="528" w:name="_ETM_Q1_306430"/>
      <w:bookmarkEnd w:id="528"/>
      <w:r>
        <w:rPr>
          <w:rtl/>
        </w:rPr>
        <w:t xml:space="preserve">אדוני </w:t>
      </w:r>
      <w:bookmarkStart w:id="529" w:name="_ETM_Q1_306760"/>
      <w:bookmarkEnd w:id="529"/>
      <w:r>
        <w:rPr>
          <w:rFonts w:hint="cs"/>
          <w:rtl/>
        </w:rPr>
        <w:t>ה</w:t>
      </w:r>
      <w:r>
        <w:rPr>
          <w:rtl/>
        </w:rPr>
        <w:t>יושב</w:t>
      </w:r>
      <w:bookmarkStart w:id="530" w:name="_ETM_Q1_307089"/>
      <w:bookmarkStart w:id="531" w:name="_ETM_Q1_303191"/>
      <w:bookmarkEnd w:id="530"/>
      <w:bookmarkEnd w:id="531"/>
      <w:r>
        <w:rPr>
          <w:rFonts w:hint="cs"/>
          <w:rtl/>
        </w:rPr>
        <w:t>-</w:t>
      </w:r>
      <w:r>
        <w:rPr>
          <w:rtl/>
        </w:rPr>
        <w:t>ראש</w:t>
      </w:r>
      <w:r>
        <w:rPr>
          <w:rFonts w:hint="cs"/>
          <w:rtl/>
        </w:rPr>
        <w:t>,</w:t>
      </w:r>
      <w:r>
        <w:rPr>
          <w:rtl/>
        </w:rPr>
        <w:t xml:space="preserve"> </w:t>
      </w:r>
      <w:bookmarkStart w:id="532" w:name="_ETM_Q1_307420"/>
      <w:bookmarkEnd w:id="532"/>
      <w:r>
        <w:rPr>
          <w:rtl/>
        </w:rPr>
        <w:t xml:space="preserve">אני </w:t>
      </w:r>
      <w:bookmarkStart w:id="533" w:name="_ETM_Q1_307600"/>
      <w:bookmarkEnd w:id="533"/>
      <w:r>
        <w:rPr>
          <w:rtl/>
        </w:rPr>
        <w:t xml:space="preserve">מבקשת </w:t>
      </w:r>
      <w:bookmarkStart w:id="534" w:name="_ETM_Q1_308139"/>
      <w:bookmarkEnd w:id="534"/>
      <w:r>
        <w:rPr>
          <w:rtl/>
        </w:rPr>
        <w:t xml:space="preserve">להקריא </w:t>
      </w:r>
      <w:bookmarkStart w:id="535" w:name="_ETM_Q1_308529"/>
      <w:bookmarkEnd w:id="535"/>
      <w:r>
        <w:rPr>
          <w:rtl/>
        </w:rPr>
        <w:t xml:space="preserve">מעל </w:t>
      </w:r>
      <w:bookmarkStart w:id="536" w:name="_ETM_Q1_308770"/>
      <w:bookmarkEnd w:id="536"/>
      <w:r>
        <w:rPr>
          <w:rtl/>
        </w:rPr>
        <w:t xml:space="preserve">במה </w:t>
      </w:r>
      <w:bookmarkStart w:id="537" w:name="_ETM_Q1_309100"/>
      <w:bookmarkEnd w:id="537"/>
      <w:r>
        <w:rPr>
          <w:rtl/>
        </w:rPr>
        <w:t xml:space="preserve">זו </w:t>
      </w:r>
      <w:bookmarkStart w:id="538" w:name="_ETM_Q1_309790"/>
      <w:bookmarkEnd w:id="538"/>
      <w:r>
        <w:rPr>
          <w:rtl/>
        </w:rPr>
        <w:t xml:space="preserve">פרק </w:t>
      </w:r>
      <w:bookmarkStart w:id="539" w:name="_ETM_Q1_310120"/>
      <w:bookmarkEnd w:id="539"/>
      <w:r>
        <w:rPr>
          <w:rtl/>
        </w:rPr>
        <w:t xml:space="preserve">תהילים </w:t>
      </w:r>
      <w:bookmarkStart w:id="540" w:name="_ETM_Q1_310839"/>
      <w:bookmarkEnd w:id="540"/>
      <w:r>
        <w:rPr>
          <w:rtl/>
        </w:rPr>
        <w:t>לזכר</w:t>
      </w:r>
      <w:bookmarkStart w:id="541" w:name="_ETM_Q1_311469"/>
      <w:bookmarkStart w:id="542" w:name="_ETM_Q1_307871"/>
      <w:bookmarkEnd w:id="541"/>
      <w:bookmarkEnd w:id="542"/>
      <w:r>
        <w:rPr>
          <w:rFonts w:hint="cs"/>
          <w:rtl/>
        </w:rPr>
        <w:t>ם</w:t>
      </w:r>
      <w:r>
        <w:rPr>
          <w:rtl/>
        </w:rPr>
        <w:t xml:space="preserve"> </w:t>
      </w:r>
      <w:bookmarkStart w:id="543" w:name="_ETM_Q1_311620"/>
      <w:bookmarkEnd w:id="543"/>
      <w:r>
        <w:rPr>
          <w:rFonts w:hint="cs"/>
          <w:rtl/>
        </w:rPr>
        <w:t>ו</w:t>
      </w:r>
      <w:r>
        <w:rPr>
          <w:rtl/>
        </w:rPr>
        <w:t xml:space="preserve">לעילוי </w:t>
      </w:r>
      <w:bookmarkStart w:id="544" w:name="_ETM_Q1_311980"/>
      <w:bookmarkEnd w:id="544"/>
      <w:r>
        <w:rPr>
          <w:rtl/>
        </w:rPr>
        <w:t xml:space="preserve">נשמתם </w:t>
      </w:r>
      <w:bookmarkStart w:id="545" w:name="_ETM_Q1_313089"/>
      <w:bookmarkEnd w:id="545"/>
      <w:r>
        <w:rPr>
          <w:rtl/>
        </w:rPr>
        <w:t xml:space="preserve">של </w:t>
      </w:r>
      <w:bookmarkStart w:id="546" w:name="_ETM_Q1_313330"/>
      <w:bookmarkEnd w:id="546"/>
      <w:r>
        <w:rPr>
          <w:rtl/>
        </w:rPr>
        <w:t>שירי</w:t>
      </w:r>
      <w:r>
        <w:rPr>
          <w:rFonts w:hint="cs"/>
          <w:rtl/>
        </w:rPr>
        <w:t>,</w:t>
      </w:r>
      <w:r>
        <w:rPr>
          <w:rtl/>
        </w:rPr>
        <w:t xml:space="preserve"> </w:t>
      </w:r>
      <w:bookmarkStart w:id="547" w:name="_ETM_Q1_313960"/>
      <w:bookmarkEnd w:id="547"/>
      <w:r>
        <w:rPr>
          <w:rtl/>
        </w:rPr>
        <w:t>אריאל</w:t>
      </w:r>
      <w:r>
        <w:rPr>
          <w:rFonts w:hint="cs"/>
          <w:rtl/>
        </w:rPr>
        <w:t>,</w:t>
      </w:r>
      <w:r>
        <w:rPr>
          <w:rtl/>
        </w:rPr>
        <w:t xml:space="preserve"> </w:t>
      </w:r>
      <w:bookmarkStart w:id="548" w:name="_ETM_Q1_314950"/>
      <w:bookmarkEnd w:id="548"/>
      <w:r>
        <w:rPr>
          <w:rtl/>
        </w:rPr>
        <w:t xml:space="preserve">כפיר </w:t>
      </w:r>
      <w:bookmarkStart w:id="549" w:name="_ETM_Q1_315639"/>
      <w:bookmarkEnd w:id="549"/>
      <w:r>
        <w:rPr>
          <w:rtl/>
        </w:rPr>
        <w:t>ועודד</w:t>
      </w:r>
      <w:r>
        <w:rPr>
          <w:rFonts w:hint="cs"/>
          <w:rtl/>
        </w:rPr>
        <w:t>,</w:t>
      </w:r>
      <w:r>
        <w:rPr>
          <w:rtl/>
        </w:rPr>
        <w:t xml:space="preserve"> </w:t>
      </w:r>
      <w:bookmarkStart w:id="550" w:name="_ETM_Q1_316810"/>
      <w:bookmarkEnd w:id="550"/>
      <w:r>
        <w:rPr>
          <w:rtl/>
        </w:rPr>
        <w:t xml:space="preserve">להשבת </w:t>
      </w:r>
      <w:bookmarkStart w:id="551" w:name="_ETM_Q1_317589"/>
      <w:bookmarkEnd w:id="551"/>
      <w:r>
        <w:rPr>
          <w:rtl/>
        </w:rPr>
        <w:t xml:space="preserve">החטופים </w:t>
      </w:r>
      <w:bookmarkStart w:id="552" w:name="_ETM_Q1_318160"/>
      <w:bookmarkEnd w:id="552"/>
      <w:r>
        <w:rPr>
          <w:rtl/>
        </w:rPr>
        <w:t>כולם</w:t>
      </w:r>
      <w:bookmarkStart w:id="553" w:name="_ETM_Q1_315721"/>
      <w:bookmarkEnd w:id="553"/>
      <w:r>
        <w:rPr>
          <w:rtl/>
        </w:rPr>
        <w:t xml:space="preserve"> </w:t>
      </w:r>
      <w:bookmarkStart w:id="554" w:name="_ETM_Q1_318820"/>
      <w:bookmarkEnd w:id="554"/>
      <w:r>
        <w:rPr>
          <w:rtl/>
        </w:rPr>
        <w:t xml:space="preserve">ולהצלחת </w:t>
      </w:r>
      <w:bookmarkStart w:id="555" w:name="_ETM_Q1_319660"/>
      <w:bookmarkEnd w:id="555"/>
      <w:r>
        <w:rPr>
          <w:rtl/>
        </w:rPr>
        <w:t xml:space="preserve">עם </w:t>
      </w:r>
      <w:bookmarkStart w:id="556" w:name="_ETM_Q1_319930"/>
      <w:bookmarkEnd w:id="556"/>
      <w:r>
        <w:rPr>
          <w:rtl/>
        </w:rPr>
        <w:t xml:space="preserve">ישראל </w:t>
      </w:r>
      <w:bookmarkStart w:id="557" w:name="_ETM_Q1_320500"/>
      <w:bookmarkEnd w:id="557"/>
      <w:r>
        <w:rPr>
          <w:rtl/>
        </w:rPr>
        <w:t>ולוחמינו</w:t>
      </w:r>
      <w:bookmarkStart w:id="558" w:name="_ETM_Q1_323060"/>
      <w:bookmarkStart w:id="559" w:name="_ETM_Q1_323378"/>
      <w:bookmarkEnd w:id="558"/>
      <w:bookmarkEnd w:id="559"/>
      <w:r>
        <w:rPr>
          <w:rFonts w:hint="cs"/>
          <w:rtl/>
        </w:rPr>
        <w:t>: "</w:t>
      </w:r>
      <w:r>
        <w:rPr>
          <w:rFonts w:hint="cs"/>
          <w:shd w:val="clear" w:color="auto" w:fill="FFFFFF"/>
          <w:rtl/>
        </w:rPr>
        <w:t>שיר מזמור לאסף.</w:t>
      </w:r>
      <w:r>
        <w:rPr>
          <w:rFonts w:hint="cs"/>
          <w:sz w:val="20"/>
          <w:szCs w:val="20"/>
          <w:shd w:val="clear" w:color="auto" w:fill="FFFFFF"/>
        </w:rPr>
        <w:t> </w:t>
      </w:r>
      <w:r>
        <w:rPr>
          <w:rFonts w:hint="cs"/>
          <w:shd w:val="clear" w:color="auto" w:fill="FFFFFF"/>
          <w:rtl/>
        </w:rPr>
        <w:t xml:space="preserve">ה' אל דמי לך </w:t>
      </w:r>
      <w:r>
        <w:rPr>
          <w:rtl/>
        </w:rPr>
        <w:t xml:space="preserve">אל־תֶּחֱרַשׁ </w:t>
      </w:r>
      <w:r>
        <w:rPr>
          <w:rFonts w:hint="cs"/>
          <w:shd w:val="clear" w:color="auto" w:fill="FFFFFF"/>
          <w:rtl/>
        </w:rPr>
        <w:t>ואל תש</w:t>
      </w:r>
      <w:r>
        <w:rPr>
          <w:rtl/>
        </w:rPr>
        <w:t>קֹט</w:t>
      </w:r>
      <w:r>
        <w:rPr>
          <w:rFonts w:hint="cs"/>
          <w:shd w:val="clear" w:color="auto" w:fill="FFFFFF"/>
          <w:rtl/>
        </w:rPr>
        <w:t xml:space="preserve"> אל.</w:t>
      </w:r>
      <w:r>
        <w:rPr>
          <w:rFonts w:hint="cs"/>
          <w:sz w:val="20"/>
          <w:szCs w:val="20"/>
          <w:shd w:val="clear" w:color="auto" w:fill="FFFFFF"/>
        </w:rPr>
        <w:t> </w:t>
      </w:r>
      <w:r>
        <w:rPr>
          <w:rFonts w:hint="cs"/>
          <w:shd w:val="clear" w:color="auto" w:fill="FFFFFF"/>
          <w:rtl/>
        </w:rPr>
        <w:t xml:space="preserve">כי הנה אויביך </w:t>
      </w:r>
      <w:r>
        <w:rPr>
          <w:rtl/>
        </w:rPr>
        <w:t xml:space="preserve">יֶהֱמָיוּן </w:t>
      </w:r>
      <w:r>
        <w:rPr>
          <w:rFonts w:hint="cs"/>
          <w:shd w:val="clear" w:color="auto" w:fill="FFFFFF"/>
          <w:rtl/>
        </w:rPr>
        <w:t>ומשנאיך נשאו ראש.</w:t>
      </w:r>
      <w:r>
        <w:rPr>
          <w:rFonts w:hint="cs"/>
          <w:sz w:val="20"/>
          <w:szCs w:val="20"/>
          <w:shd w:val="clear" w:color="auto" w:fill="FFFFFF"/>
        </w:rPr>
        <w:t> </w:t>
      </w:r>
      <w:r>
        <w:rPr>
          <w:rFonts w:hint="cs"/>
          <w:shd w:val="clear" w:color="auto" w:fill="FFFFFF"/>
          <w:rtl/>
        </w:rPr>
        <w:t xml:space="preserve">על עמך יערימו סוד </w:t>
      </w:r>
      <w:r>
        <w:rPr>
          <w:rtl/>
        </w:rPr>
        <w:t xml:space="preserve">וְיִתְיָעֲצוּ </w:t>
      </w:r>
      <w:r>
        <w:rPr>
          <w:rFonts w:hint="cs"/>
          <w:shd w:val="clear" w:color="auto" w:fill="FFFFFF"/>
          <w:rtl/>
        </w:rPr>
        <w:t xml:space="preserve">על צפוניך. אמרו לכו ונכחידם מגוי ולא </w:t>
      </w:r>
      <w:r>
        <w:rPr>
          <w:rtl/>
        </w:rPr>
        <w:t>יִזָּכֵר</w:t>
      </w:r>
      <w:r>
        <w:rPr>
          <w:rFonts w:hint="cs"/>
          <w:shd w:val="clear" w:color="auto" w:fill="FFFFFF"/>
          <w:rtl/>
        </w:rPr>
        <w:t xml:space="preserve"> שם ישראל עוד. כי נועצו לב יחדו עליך ברית יכרתו.</w:t>
      </w:r>
      <w:r>
        <w:rPr>
          <w:rFonts w:hint="cs"/>
          <w:sz w:val="20"/>
          <w:szCs w:val="20"/>
          <w:shd w:val="clear" w:color="auto" w:fill="FFFFFF"/>
        </w:rPr>
        <w:t> </w:t>
      </w:r>
      <w:r>
        <w:rPr>
          <w:rFonts w:hint="cs"/>
          <w:shd w:val="clear" w:color="auto" w:fill="FFFFFF"/>
          <w:rtl/>
        </w:rPr>
        <w:t>אהלי אדום וישמעאלים מואב והגרים.</w:t>
      </w:r>
      <w:r w:rsidR="00D3656B">
        <w:rPr>
          <w:rFonts w:hint="cs"/>
          <w:shd w:val="clear" w:color="auto" w:fill="FFFFFF"/>
          <w:rtl/>
        </w:rPr>
        <w:t xml:space="preserve"> </w:t>
      </w:r>
      <w:r>
        <w:rPr>
          <w:rFonts w:hint="cs"/>
          <w:shd w:val="clear" w:color="auto" w:fill="FFFFFF"/>
          <w:rtl/>
        </w:rPr>
        <w:t>גבל ועמון ועמלק פלשת עם ישבי צור. גם אשור נלוה עמם היו זרוע לבני לוט סלה.</w:t>
      </w:r>
      <w:r w:rsidR="00D3656B">
        <w:rPr>
          <w:rFonts w:hint="cs"/>
          <w:shd w:val="clear" w:color="auto" w:fill="FFFFFF"/>
          <w:rtl/>
        </w:rPr>
        <w:t xml:space="preserve"> </w:t>
      </w:r>
      <w:r>
        <w:rPr>
          <w:rFonts w:hint="cs"/>
          <w:shd w:val="clear" w:color="auto" w:fill="FFFFFF"/>
          <w:rtl/>
        </w:rPr>
        <w:t xml:space="preserve">עשה להם כמדין כסיסרא </w:t>
      </w:r>
      <w:r>
        <w:rPr>
          <w:rtl/>
        </w:rPr>
        <w:t xml:space="preserve">כְיָבִין </w:t>
      </w:r>
      <w:r>
        <w:rPr>
          <w:rFonts w:hint="cs"/>
          <w:shd w:val="clear" w:color="auto" w:fill="FFFFFF"/>
          <w:rtl/>
        </w:rPr>
        <w:t xml:space="preserve">בנחל קישון. נשמדו בעין דאר היו </w:t>
      </w:r>
      <w:r>
        <w:rPr>
          <w:rtl/>
        </w:rPr>
        <w:t xml:space="preserve">דֹּמֶן </w:t>
      </w:r>
      <w:r>
        <w:rPr>
          <w:rFonts w:hint="cs"/>
          <w:shd w:val="clear" w:color="auto" w:fill="FFFFFF"/>
          <w:rtl/>
        </w:rPr>
        <w:t>לאדמה.</w:t>
      </w:r>
      <w:r w:rsidR="00D3656B">
        <w:rPr>
          <w:rFonts w:hint="cs"/>
          <w:rtl/>
        </w:rPr>
        <w:t xml:space="preserve"> </w:t>
      </w:r>
      <w:r>
        <w:rPr>
          <w:rtl/>
        </w:rPr>
        <w:t xml:space="preserve">שִׁיתֵמוֹ נְדִיבֵמוֹ </w:t>
      </w:r>
      <w:r>
        <w:rPr>
          <w:rFonts w:hint="cs"/>
          <w:shd w:val="clear" w:color="auto" w:fill="FFFFFF"/>
          <w:rtl/>
        </w:rPr>
        <w:t xml:space="preserve">כערב וכזאב וכזבח </w:t>
      </w:r>
      <w:r>
        <w:rPr>
          <w:rtl/>
        </w:rPr>
        <w:t>וּכְצַלְמֻנָּע כָּל</w:t>
      </w:r>
      <w:r>
        <w:rPr>
          <w:rFonts w:hint="cs"/>
          <w:rtl/>
        </w:rPr>
        <w:t xml:space="preserve"> </w:t>
      </w:r>
      <w:r>
        <w:rPr>
          <w:rtl/>
        </w:rPr>
        <w:t>נְסִיכֵמו</w:t>
      </w:r>
      <w:r>
        <w:rPr>
          <w:rFonts w:hint="cs"/>
          <w:rtl/>
        </w:rPr>
        <w:t>.</w:t>
      </w:r>
      <w:r>
        <w:rPr>
          <w:rFonts w:hint="cs"/>
          <w:sz w:val="20"/>
          <w:szCs w:val="20"/>
          <w:shd w:val="clear" w:color="auto" w:fill="FFFFFF"/>
        </w:rPr>
        <w:t> </w:t>
      </w:r>
      <w:r>
        <w:rPr>
          <w:rFonts w:hint="cs"/>
          <w:shd w:val="clear" w:color="auto" w:fill="FFFFFF"/>
          <w:rtl/>
        </w:rPr>
        <w:t xml:space="preserve">אשר אמרו </w:t>
      </w:r>
      <w:r>
        <w:rPr>
          <w:rtl/>
        </w:rPr>
        <w:t xml:space="preserve">נִירֲשָׁה </w:t>
      </w:r>
      <w:r>
        <w:rPr>
          <w:rFonts w:hint="cs"/>
          <w:shd w:val="clear" w:color="auto" w:fill="FFFFFF"/>
          <w:rtl/>
        </w:rPr>
        <w:t>לנו את נאות ה'</w:t>
      </w:r>
      <w:r>
        <w:rPr>
          <w:rFonts w:hint="cs"/>
          <w:sz w:val="20"/>
          <w:szCs w:val="20"/>
          <w:shd w:val="clear" w:color="auto" w:fill="FFFFFF"/>
          <w:rtl/>
        </w:rPr>
        <w:t>.</w:t>
      </w:r>
      <w:r>
        <w:rPr>
          <w:rFonts w:hint="cs"/>
          <w:sz w:val="20"/>
          <w:szCs w:val="20"/>
          <w:shd w:val="clear" w:color="auto" w:fill="FFFFFF"/>
        </w:rPr>
        <w:t> </w:t>
      </w:r>
      <w:r>
        <w:rPr>
          <w:rFonts w:hint="cs"/>
          <w:shd w:val="clear" w:color="auto" w:fill="FFFFFF"/>
          <w:rtl/>
        </w:rPr>
        <w:t>אלוהי שיתמו כגלגל כקש לפני רוח. כאש תבער יער וכלהבה תלהט הרים.</w:t>
      </w:r>
      <w:r w:rsidR="00D3656B">
        <w:rPr>
          <w:rFonts w:hint="cs"/>
          <w:shd w:val="clear" w:color="auto" w:fill="FFFFFF"/>
          <w:rtl/>
        </w:rPr>
        <w:t xml:space="preserve"> </w:t>
      </w:r>
      <w:r>
        <w:rPr>
          <w:rFonts w:hint="cs"/>
          <w:shd w:val="clear" w:color="auto" w:fill="FFFFFF"/>
          <w:rtl/>
        </w:rPr>
        <w:t xml:space="preserve">כן תרדפם בסערך ובסופתך תבהלם. מלא פניהם קלון ויבקשו שמך ה'. יבשו </w:t>
      </w:r>
      <w:r>
        <w:rPr>
          <w:rtl/>
        </w:rPr>
        <w:t xml:space="preserve">וְיִבָּהֲלוּ </w:t>
      </w:r>
      <w:r>
        <w:rPr>
          <w:rFonts w:hint="cs"/>
          <w:shd w:val="clear" w:color="auto" w:fill="FFFFFF"/>
          <w:rtl/>
        </w:rPr>
        <w:t>עדי עד ויחפרו ויאבדו.</w:t>
      </w:r>
      <w:r w:rsidR="00D3656B">
        <w:rPr>
          <w:rFonts w:hint="cs"/>
          <w:shd w:val="clear" w:color="auto" w:fill="FFFFFF"/>
          <w:rtl/>
        </w:rPr>
        <w:t xml:space="preserve"> </w:t>
      </w:r>
      <w:r>
        <w:rPr>
          <w:rFonts w:hint="cs"/>
          <w:shd w:val="clear" w:color="auto" w:fill="FFFFFF"/>
          <w:rtl/>
        </w:rPr>
        <w:t>וידעו כי אתה שמך ה' לבדך עליון על כל הארץ</w:t>
      </w:r>
      <w:r>
        <w:rPr>
          <w:rFonts w:hint="cs"/>
          <w:rtl/>
        </w:rPr>
        <w:t>".</w:t>
      </w:r>
    </w:p>
    <w:p w:rsidR="0058473E" w:rsidRDefault="0058473E" w:rsidP="00AC449F">
      <w:pPr>
        <w:rPr>
          <w:rtl/>
        </w:rPr>
      </w:pPr>
      <w:bookmarkStart w:id="560" w:name="_ETM_Q1_323452"/>
      <w:bookmarkStart w:id="561" w:name="_ETM_Q1_323554"/>
      <w:bookmarkStart w:id="562" w:name="_ETM_Q1_318041"/>
      <w:bookmarkStart w:id="563" w:name="_ETM_Q1_327362"/>
      <w:bookmarkEnd w:id="560"/>
      <w:bookmarkEnd w:id="561"/>
      <w:bookmarkEnd w:id="562"/>
      <w:bookmarkEnd w:id="563"/>
    </w:p>
    <w:p w:rsidR="0058473E" w:rsidRDefault="0058473E" w:rsidP="00B85FE3">
      <w:pPr>
        <w:rPr>
          <w:rtl/>
        </w:rPr>
      </w:pPr>
      <w:bookmarkStart w:id="564" w:name="_ETM_Q1_327436"/>
      <w:bookmarkStart w:id="565" w:name="_ETM_Q1_403725"/>
      <w:bookmarkStart w:id="566" w:name="_ETM_Q1_403790"/>
      <w:bookmarkStart w:id="567" w:name="_ETM_Q1_322041"/>
      <w:bookmarkEnd w:id="564"/>
      <w:bookmarkEnd w:id="565"/>
      <w:bookmarkEnd w:id="566"/>
      <w:bookmarkEnd w:id="567"/>
      <w:r>
        <w:rPr>
          <w:rtl/>
        </w:rPr>
        <w:t xml:space="preserve">ובמעבר </w:t>
      </w:r>
      <w:bookmarkStart w:id="568" w:name="_ETM_Q1_407460"/>
      <w:bookmarkEnd w:id="568"/>
      <w:r>
        <w:rPr>
          <w:rtl/>
        </w:rPr>
        <w:t>חד</w:t>
      </w:r>
      <w:r>
        <w:rPr>
          <w:rFonts w:hint="cs"/>
          <w:rtl/>
        </w:rPr>
        <w:t>,</w:t>
      </w:r>
      <w:r>
        <w:rPr>
          <w:rtl/>
        </w:rPr>
        <w:t xml:space="preserve"> </w:t>
      </w:r>
      <w:bookmarkStart w:id="569" w:name="_ETM_Q1_408000"/>
      <w:bookmarkEnd w:id="569"/>
      <w:r>
        <w:rPr>
          <w:rtl/>
        </w:rPr>
        <w:t xml:space="preserve">אני </w:t>
      </w:r>
      <w:bookmarkStart w:id="570" w:name="_ETM_Q1_408210"/>
      <w:bookmarkEnd w:id="570"/>
      <w:r>
        <w:rPr>
          <w:rtl/>
        </w:rPr>
        <w:t>א</w:t>
      </w:r>
      <w:bookmarkStart w:id="571" w:name="_ETM_Q1_407092"/>
      <w:bookmarkEnd w:id="571"/>
      <w:r>
        <w:rPr>
          <w:rtl/>
        </w:rPr>
        <w:t>שמח</w:t>
      </w:r>
      <w:r>
        <w:rPr>
          <w:rFonts w:hint="cs"/>
          <w:rtl/>
        </w:rPr>
        <w:t xml:space="preserve"> </w:t>
      </w:r>
      <w:r w:rsidR="00B85FE3">
        <w:rPr>
          <w:rFonts w:hint="cs"/>
          <w:rtl/>
        </w:rPr>
        <w:t>– – –</w:t>
      </w:r>
    </w:p>
    <w:p w:rsidR="0058473E" w:rsidRDefault="0058473E" w:rsidP="00AC449F">
      <w:pPr>
        <w:rPr>
          <w:rtl/>
        </w:rPr>
      </w:pPr>
    </w:p>
    <w:p w:rsidR="0058473E" w:rsidRDefault="0058473E" w:rsidP="002A117E">
      <w:pPr>
        <w:pStyle w:val="af6"/>
        <w:keepNext/>
        <w:rPr>
          <w:rtl/>
        </w:rPr>
      </w:pPr>
      <w:bookmarkStart w:id="572" w:name="ET_yor_6423_24"/>
      <w:r w:rsidRPr="002A117E">
        <w:rPr>
          <w:rStyle w:val="TagStyle"/>
          <w:rtl/>
        </w:rPr>
        <w:t xml:space="preserve"> &lt;&lt; יור &gt;&gt; </w:t>
      </w:r>
      <w:r>
        <w:rPr>
          <w:rtl/>
        </w:rPr>
        <w:t>היו"ר אמיר אוחנה:</w:t>
      </w:r>
      <w:r w:rsidRPr="002A117E">
        <w:rPr>
          <w:rStyle w:val="TagStyle"/>
          <w:rtl/>
        </w:rPr>
        <w:t xml:space="preserve"> &lt;&lt; יור &gt;&gt;</w:t>
      </w:r>
      <w:r>
        <w:rPr>
          <w:rtl/>
        </w:rPr>
        <w:t xml:space="preserve">   </w:t>
      </w:r>
      <w:bookmarkEnd w:id="572"/>
    </w:p>
    <w:p w:rsidR="0058473E" w:rsidRDefault="0058473E" w:rsidP="00AC449F">
      <w:pPr>
        <w:rPr>
          <w:rtl/>
          <w:lang w:eastAsia="he-IL"/>
        </w:rPr>
      </w:pPr>
    </w:p>
    <w:p w:rsidR="0058473E" w:rsidRDefault="0058473E" w:rsidP="00AC449F">
      <w:pPr>
        <w:rPr>
          <w:rtl/>
        </w:rPr>
      </w:pPr>
      <w:bookmarkStart w:id="573" w:name="_ETM_Q1_407866"/>
      <w:bookmarkStart w:id="574" w:name="_ETM_Q1_406651"/>
      <w:bookmarkStart w:id="575" w:name="_ETM_Q1_408720"/>
      <w:bookmarkEnd w:id="573"/>
      <w:bookmarkEnd w:id="574"/>
      <w:bookmarkEnd w:id="575"/>
      <w:r>
        <w:rPr>
          <w:rtl/>
        </w:rPr>
        <w:t xml:space="preserve">קצת </w:t>
      </w:r>
      <w:bookmarkStart w:id="576" w:name="_ETM_Q1_410070"/>
      <w:bookmarkEnd w:id="576"/>
      <w:r>
        <w:rPr>
          <w:rtl/>
        </w:rPr>
        <w:t xml:space="preserve">יותר </w:t>
      </w:r>
      <w:bookmarkStart w:id="577" w:name="_ETM_Q1_410369"/>
      <w:bookmarkEnd w:id="577"/>
      <w:r>
        <w:rPr>
          <w:rtl/>
        </w:rPr>
        <w:t xml:space="preserve">שקט </w:t>
      </w:r>
      <w:bookmarkStart w:id="578" w:name="_ETM_Q1_410759"/>
      <w:bookmarkEnd w:id="578"/>
      <w:r>
        <w:rPr>
          <w:rtl/>
        </w:rPr>
        <w:t>במליאה</w:t>
      </w:r>
      <w:r>
        <w:rPr>
          <w:rFonts w:hint="cs"/>
          <w:rtl/>
        </w:rPr>
        <w:t>,</w:t>
      </w:r>
      <w:r>
        <w:rPr>
          <w:rtl/>
        </w:rPr>
        <w:t xml:space="preserve"> </w:t>
      </w:r>
      <w:bookmarkStart w:id="579" w:name="_ETM_Q1_411240"/>
      <w:bookmarkEnd w:id="579"/>
      <w:r>
        <w:rPr>
          <w:rtl/>
        </w:rPr>
        <w:t>בבקשה</w:t>
      </w:r>
      <w:r>
        <w:rPr>
          <w:rFonts w:hint="cs"/>
          <w:rtl/>
        </w:rPr>
        <w:t>,</w:t>
      </w:r>
      <w:r>
        <w:rPr>
          <w:rtl/>
        </w:rPr>
        <w:t xml:space="preserve"> </w:t>
      </w:r>
      <w:bookmarkStart w:id="580" w:name="_ETM_Q1_411899"/>
      <w:bookmarkEnd w:id="580"/>
      <w:r>
        <w:rPr>
          <w:rtl/>
        </w:rPr>
        <w:t>רבותיי</w:t>
      </w:r>
      <w:r>
        <w:rPr>
          <w:rFonts w:hint="cs"/>
          <w:rtl/>
        </w:rPr>
        <w:t>.</w:t>
      </w:r>
      <w:bookmarkStart w:id="581" w:name="_ETM_Q1_413220"/>
      <w:bookmarkEnd w:id="581"/>
    </w:p>
    <w:p w:rsidR="0058473E" w:rsidRDefault="0058473E" w:rsidP="00AC449F">
      <w:pPr>
        <w:rPr>
          <w:rtl/>
        </w:rPr>
      </w:pPr>
      <w:bookmarkStart w:id="582" w:name="_ETM_Q1_409871"/>
      <w:bookmarkEnd w:id="582"/>
    </w:p>
    <w:p w:rsidR="0058473E" w:rsidRDefault="0058473E" w:rsidP="002A117E">
      <w:pPr>
        <w:pStyle w:val="-"/>
        <w:keepNext/>
        <w:rPr>
          <w:rtl/>
        </w:rPr>
      </w:pPr>
      <w:bookmarkStart w:id="583" w:name="ET_speakercontinue_6356_25"/>
      <w:r w:rsidRPr="002A117E">
        <w:rPr>
          <w:rStyle w:val="TagStyle"/>
          <w:rtl/>
        </w:rPr>
        <w:t xml:space="preserve"> &lt;&lt; דובר_המשך &gt;&gt; </w:t>
      </w:r>
      <w:r>
        <w:rPr>
          <w:rtl/>
        </w:rPr>
        <w:t>לימור סון הר מלך (עוצמה יהודית):</w:t>
      </w:r>
      <w:r w:rsidRPr="002A117E">
        <w:rPr>
          <w:rStyle w:val="TagStyle"/>
          <w:rtl/>
        </w:rPr>
        <w:t xml:space="preserve"> &lt;&lt; דובר_המשך &gt;&gt;</w:t>
      </w:r>
      <w:r>
        <w:rPr>
          <w:rtl/>
        </w:rPr>
        <w:t xml:space="preserve">   </w:t>
      </w:r>
      <w:bookmarkEnd w:id="583"/>
    </w:p>
    <w:p w:rsidR="0058473E" w:rsidRDefault="0058473E" w:rsidP="00AC449F">
      <w:pPr>
        <w:rPr>
          <w:rtl/>
          <w:lang w:eastAsia="he-IL"/>
        </w:rPr>
      </w:pPr>
    </w:p>
    <w:p w:rsidR="0058473E" w:rsidRDefault="0058473E" w:rsidP="00AC449F">
      <w:pPr>
        <w:rPr>
          <w:rtl/>
        </w:rPr>
      </w:pPr>
      <w:bookmarkStart w:id="584" w:name="_ETM_Q1_410719"/>
      <w:bookmarkStart w:id="585" w:name="_ETM_Q1_406241"/>
      <w:bookmarkEnd w:id="584"/>
      <w:bookmarkEnd w:id="585"/>
      <w:r>
        <w:rPr>
          <w:rtl/>
        </w:rPr>
        <w:t xml:space="preserve">בפתח </w:t>
      </w:r>
      <w:bookmarkStart w:id="586" w:name="_ETM_Q1_413729"/>
      <w:bookmarkEnd w:id="586"/>
      <w:r>
        <w:rPr>
          <w:rtl/>
        </w:rPr>
        <w:t>דבריי</w:t>
      </w:r>
      <w:r>
        <w:rPr>
          <w:rFonts w:hint="cs"/>
          <w:rtl/>
        </w:rPr>
        <w:t>,</w:t>
      </w:r>
      <w:r>
        <w:rPr>
          <w:rtl/>
        </w:rPr>
        <w:t xml:space="preserve"> </w:t>
      </w:r>
      <w:bookmarkStart w:id="587" w:name="_ETM_Q1_414210"/>
      <w:bookmarkEnd w:id="587"/>
      <w:r>
        <w:rPr>
          <w:rtl/>
        </w:rPr>
        <w:t xml:space="preserve">אני </w:t>
      </w:r>
      <w:bookmarkStart w:id="588" w:name="_ETM_Q1_414360"/>
      <w:bookmarkEnd w:id="588"/>
      <w:r>
        <w:rPr>
          <w:rtl/>
        </w:rPr>
        <w:t xml:space="preserve">מבקשת </w:t>
      </w:r>
      <w:bookmarkStart w:id="589" w:name="_ETM_Q1_415110"/>
      <w:bookmarkEnd w:id="589"/>
      <w:r>
        <w:rPr>
          <w:rtl/>
        </w:rPr>
        <w:t xml:space="preserve">להודות </w:t>
      </w:r>
      <w:bookmarkStart w:id="590" w:name="_ETM_Q1_415500"/>
      <w:bookmarkEnd w:id="590"/>
      <w:r>
        <w:rPr>
          <w:rtl/>
        </w:rPr>
        <w:t xml:space="preserve">מעומק </w:t>
      </w:r>
      <w:bookmarkStart w:id="591" w:name="_ETM_Q1_415890"/>
      <w:bookmarkEnd w:id="591"/>
      <w:r>
        <w:rPr>
          <w:rtl/>
        </w:rPr>
        <w:t xml:space="preserve">הלב </w:t>
      </w:r>
      <w:bookmarkStart w:id="592" w:name="_ETM_Q1_416279"/>
      <w:bookmarkEnd w:id="592"/>
      <w:r>
        <w:rPr>
          <w:rtl/>
        </w:rPr>
        <w:t>לחברי</w:t>
      </w:r>
      <w:bookmarkStart w:id="593" w:name="_ETM_Q1_413591"/>
      <w:bookmarkEnd w:id="593"/>
      <w:r>
        <w:rPr>
          <w:rtl/>
        </w:rPr>
        <w:t xml:space="preserve"> </w:t>
      </w:r>
      <w:bookmarkStart w:id="594" w:name="_ETM_Q1_416759"/>
      <w:bookmarkEnd w:id="594"/>
      <w:r>
        <w:rPr>
          <w:rtl/>
        </w:rPr>
        <w:t xml:space="preserve">חבר </w:t>
      </w:r>
      <w:bookmarkStart w:id="595" w:name="_ETM_Q1_417060"/>
      <w:bookmarkEnd w:id="595"/>
      <w:r>
        <w:rPr>
          <w:rtl/>
        </w:rPr>
        <w:t xml:space="preserve">הכנסת </w:t>
      </w:r>
      <w:bookmarkStart w:id="596" w:name="_ETM_Q1_417479"/>
      <w:bookmarkEnd w:id="596"/>
      <w:r>
        <w:rPr>
          <w:rtl/>
        </w:rPr>
        <w:t xml:space="preserve">יצחק </w:t>
      </w:r>
      <w:bookmarkStart w:id="597" w:name="_ETM_Q1_417930"/>
      <w:bookmarkEnd w:id="597"/>
      <w:r>
        <w:rPr>
          <w:rtl/>
        </w:rPr>
        <w:t>קרויזר</w:t>
      </w:r>
      <w:r>
        <w:rPr>
          <w:rFonts w:hint="cs"/>
          <w:rtl/>
        </w:rPr>
        <w:t>,</w:t>
      </w:r>
      <w:r>
        <w:rPr>
          <w:rtl/>
        </w:rPr>
        <w:t xml:space="preserve"> </w:t>
      </w:r>
      <w:bookmarkStart w:id="598" w:name="_ETM_Q1_418439"/>
      <w:bookmarkEnd w:id="598"/>
      <w:r>
        <w:rPr>
          <w:rFonts w:hint="cs"/>
          <w:rtl/>
        </w:rPr>
        <w:t>ש</w:t>
      </w:r>
      <w:r>
        <w:rPr>
          <w:rtl/>
        </w:rPr>
        <w:t xml:space="preserve">יחד </w:t>
      </w:r>
      <w:bookmarkStart w:id="599" w:name="_ETM_Q1_418890"/>
      <w:bookmarkEnd w:id="599"/>
      <w:r>
        <w:rPr>
          <w:rtl/>
        </w:rPr>
        <w:t xml:space="preserve">איתי </w:t>
      </w:r>
      <w:bookmarkStart w:id="600" w:name="_ETM_Q1_419159"/>
      <w:bookmarkEnd w:id="600"/>
      <w:r>
        <w:rPr>
          <w:rtl/>
        </w:rPr>
        <w:t xml:space="preserve">פעל </w:t>
      </w:r>
      <w:bookmarkStart w:id="601" w:name="_ETM_Q1_419700"/>
      <w:bookmarkEnd w:id="601"/>
      <w:r>
        <w:rPr>
          <w:rtl/>
        </w:rPr>
        <w:t xml:space="preserve">ויזם </w:t>
      </w:r>
      <w:bookmarkStart w:id="602" w:name="_ETM_Q1_420180"/>
      <w:bookmarkEnd w:id="602"/>
      <w:r>
        <w:rPr>
          <w:rtl/>
        </w:rPr>
        <w:t xml:space="preserve">את </w:t>
      </w:r>
      <w:bookmarkStart w:id="603" w:name="_ETM_Q1_420299"/>
      <w:bookmarkEnd w:id="603"/>
      <w:r>
        <w:rPr>
          <w:rtl/>
        </w:rPr>
        <w:t xml:space="preserve">החוק </w:t>
      </w:r>
      <w:bookmarkStart w:id="604" w:name="_ETM_Q1_420600"/>
      <w:bookmarkEnd w:id="604"/>
      <w:r>
        <w:rPr>
          <w:rtl/>
        </w:rPr>
        <w:t xml:space="preserve">החשוב </w:t>
      </w:r>
      <w:bookmarkStart w:id="605" w:name="_ETM_Q1_421080"/>
      <w:bookmarkEnd w:id="605"/>
      <w:r>
        <w:rPr>
          <w:rtl/>
        </w:rPr>
        <w:t>הזה</w:t>
      </w:r>
      <w:r>
        <w:rPr>
          <w:rFonts w:hint="cs"/>
          <w:rtl/>
        </w:rPr>
        <w:t>,</w:t>
      </w:r>
      <w:bookmarkStart w:id="606" w:name="_ETM_Q1_419321"/>
      <w:bookmarkEnd w:id="606"/>
      <w:r>
        <w:rPr>
          <w:rtl/>
        </w:rPr>
        <w:t xml:space="preserve"> </w:t>
      </w:r>
      <w:bookmarkStart w:id="607" w:name="_ETM_Q1_421729"/>
      <w:bookmarkEnd w:id="607"/>
      <w:r>
        <w:rPr>
          <w:rtl/>
        </w:rPr>
        <w:t xml:space="preserve">אך </w:t>
      </w:r>
      <w:bookmarkStart w:id="608" w:name="_ETM_Q1_421939"/>
      <w:bookmarkEnd w:id="608"/>
      <w:r>
        <w:rPr>
          <w:rtl/>
        </w:rPr>
        <w:t xml:space="preserve">נבצר </w:t>
      </w:r>
      <w:bookmarkStart w:id="609" w:name="_ETM_Q1_422360"/>
      <w:bookmarkEnd w:id="609"/>
      <w:r>
        <w:rPr>
          <w:rtl/>
        </w:rPr>
        <w:t xml:space="preserve">ממנו </w:t>
      </w:r>
      <w:bookmarkStart w:id="610" w:name="_ETM_Q1_422930"/>
      <w:bookmarkEnd w:id="610"/>
      <w:r>
        <w:rPr>
          <w:rtl/>
        </w:rPr>
        <w:t xml:space="preserve">להציגו </w:t>
      </w:r>
      <w:bookmarkStart w:id="611" w:name="_ETM_Q1_423710"/>
      <w:bookmarkEnd w:id="611"/>
      <w:r>
        <w:rPr>
          <w:rtl/>
        </w:rPr>
        <w:t xml:space="preserve">כאן </w:t>
      </w:r>
      <w:bookmarkStart w:id="612" w:name="_ETM_Q1_423950"/>
      <w:bookmarkEnd w:id="612"/>
      <w:r>
        <w:rPr>
          <w:rtl/>
        </w:rPr>
        <w:t>היום</w:t>
      </w:r>
      <w:bookmarkStart w:id="613" w:name="_ETM_Q1_421151"/>
      <w:bookmarkEnd w:id="613"/>
      <w:r>
        <w:rPr>
          <w:rFonts w:hint="cs"/>
          <w:rtl/>
        </w:rPr>
        <w:t>.</w:t>
      </w:r>
      <w:bookmarkStart w:id="614" w:name="_ETM_Q1_419011"/>
      <w:bookmarkStart w:id="615" w:name="_ETM_Q1_425000"/>
      <w:bookmarkEnd w:id="614"/>
      <w:bookmarkEnd w:id="615"/>
    </w:p>
    <w:p w:rsidR="0058473E" w:rsidRDefault="0058473E" w:rsidP="00AC449F">
      <w:pPr>
        <w:rPr>
          <w:rtl/>
        </w:rPr>
      </w:pPr>
      <w:bookmarkStart w:id="616" w:name="_ETM_Q1_422712"/>
      <w:bookmarkStart w:id="617" w:name="_ETM_Q1_422829"/>
      <w:bookmarkEnd w:id="616"/>
      <w:bookmarkEnd w:id="617"/>
    </w:p>
    <w:p w:rsidR="0058473E" w:rsidRDefault="0058473E" w:rsidP="00DF0ADC">
      <w:pPr>
        <w:rPr>
          <w:rtl/>
        </w:rPr>
      </w:pPr>
      <w:bookmarkStart w:id="618" w:name="_ETM_Q1_422871"/>
      <w:bookmarkStart w:id="619" w:name="_ETM_Q1_422947"/>
      <w:bookmarkEnd w:id="618"/>
      <w:bookmarkEnd w:id="619"/>
      <w:r>
        <w:rPr>
          <w:rtl/>
        </w:rPr>
        <w:t xml:space="preserve">לפני </w:t>
      </w:r>
      <w:bookmarkStart w:id="620" w:name="_ETM_Q1_425330"/>
      <w:bookmarkEnd w:id="620"/>
      <w:r>
        <w:rPr>
          <w:rtl/>
        </w:rPr>
        <w:t xml:space="preserve">15 </w:t>
      </w:r>
      <w:bookmarkStart w:id="621" w:name="_ETM_Q1_425990"/>
      <w:bookmarkEnd w:id="621"/>
      <w:r>
        <w:rPr>
          <w:rtl/>
        </w:rPr>
        <w:t xml:space="preserve">שנים </w:t>
      </w:r>
      <w:bookmarkStart w:id="622" w:name="_ETM_Q1_426380"/>
      <w:bookmarkEnd w:id="622"/>
      <w:r>
        <w:rPr>
          <w:rtl/>
        </w:rPr>
        <w:t>בדיוק</w:t>
      </w:r>
      <w:r>
        <w:rPr>
          <w:rFonts w:hint="cs"/>
          <w:rtl/>
        </w:rPr>
        <w:t>,</w:t>
      </w:r>
      <w:r>
        <w:rPr>
          <w:rtl/>
        </w:rPr>
        <w:t xml:space="preserve"> </w:t>
      </w:r>
      <w:bookmarkStart w:id="623" w:name="_ETM_Q1_426980"/>
      <w:bookmarkEnd w:id="623"/>
      <w:r>
        <w:rPr>
          <w:rtl/>
        </w:rPr>
        <w:t xml:space="preserve">בשעת </w:t>
      </w:r>
      <w:bookmarkStart w:id="624" w:name="_ETM_Q1_427460"/>
      <w:bookmarkEnd w:id="624"/>
      <w:r>
        <w:rPr>
          <w:rtl/>
        </w:rPr>
        <w:t xml:space="preserve">בוקר </w:t>
      </w:r>
      <w:bookmarkStart w:id="625" w:name="_ETM_Q1_427820"/>
      <w:bookmarkEnd w:id="625"/>
      <w:r>
        <w:rPr>
          <w:rtl/>
        </w:rPr>
        <w:t>מוקדמת</w:t>
      </w:r>
      <w:r>
        <w:rPr>
          <w:rFonts w:hint="cs"/>
          <w:rtl/>
        </w:rPr>
        <w:t>,</w:t>
      </w:r>
      <w:r>
        <w:rPr>
          <w:rtl/>
        </w:rPr>
        <w:t xml:space="preserve"> </w:t>
      </w:r>
      <w:bookmarkStart w:id="626" w:name="_ETM_Q1_428870"/>
      <w:bookmarkEnd w:id="626"/>
      <w:r>
        <w:rPr>
          <w:rtl/>
        </w:rPr>
        <w:t xml:space="preserve">יצאה </w:t>
      </w:r>
      <w:bookmarkStart w:id="627" w:name="_ETM_Q1_429290"/>
      <w:bookmarkEnd w:id="627"/>
      <w:r>
        <w:rPr>
          <w:rtl/>
        </w:rPr>
        <w:t xml:space="preserve">אסתר </w:t>
      </w:r>
      <w:bookmarkStart w:id="628" w:name="_ETM_Q1_429710"/>
      <w:bookmarkEnd w:id="628"/>
      <w:r>
        <w:rPr>
          <w:rtl/>
        </w:rPr>
        <w:t>גליל</w:t>
      </w:r>
      <w:r>
        <w:rPr>
          <w:rFonts w:hint="cs"/>
          <w:rtl/>
        </w:rPr>
        <w:t>,</w:t>
      </w:r>
      <w:r>
        <w:rPr>
          <w:rtl/>
        </w:rPr>
        <w:t xml:space="preserve"> </w:t>
      </w:r>
      <w:bookmarkStart w:id="629" w:name="_ETM_Q1_430130"/>
      <w:bookmarkEnd w:id="629"/>
      <w:r>
        <w:rPr>
          <w:rtl/>
        </w:rPr>
        <w:t>ז</w:t>
      </w:r>
      <w:bookmarkStart w:id="630" w:name="_ETM_Q1_427422"/>
      <w:bookmarkEnd w:id="630"/>
      <w:r>
        <w:rPr>
          <w:rFonts w:hint="cs"/>
          <w:rtl/>
        </w:rPr>
        <w:t>יכ</w:t>
      </w:r>
      <w:r>
        <w:rPr>
          <w:rtl/>
        </w:rPr>
        <w:t xml:space="preserve">רונה </w:t>
      </w:r>
      <w:bookmarkStart w:id="631" w:name="_ETM_Q1_430640"/>
      <w:bookmarkEnd w:id="631"/>
      <w:r>
        <w:rPr>
          <w:rtl/>
        </w:rPr>
        <w:t>לברכה</w:t>
      </w:r>
      <w:r>
        <w:rPr>
          <w:rFonts w:hint="cs"/>
          <w:rtl/>
        </w:rPr>
        <w:t>,</w:t>
      </w:r>
      <w:r>
        <w:rPr>
          <w:rtl/>
        </w:rPr>
        <w:t xml:space="preserve"> </w:t>
      </w:r>
      <w:bookmarkStart w:id="632" w:name="_ETM_Q1_431240"/>
      <w:bookmarkEnd w:id="632"/>
      <w:r>
        <w:rPr>
          <w:rtl/>
        </w:rPr>
        <w:t xml:space="preserve">לקניות </w:t>
      </w:r>
      <w:bookmarkStart w:id="633" w:name="_ETM_Q1_432260"/>
      <w:bookmarkEnd w:id="633"/>
      <w:r>
        <w:rPr>
          <w:rtl/>
        </w:rPr>
        <w:t xml:space="preserve">במכולת </w:t>
      </w:r>
      <w:bookmarkStart w:id="634" w:name="_ETM_Q1_433370"/>
      <w:bookmarkEnd w:id="634"/>
      <w:r>
        <w:rPr>
          <w:rtl/>
        </w:rPr>
        <w:t xml:space="preserve">בדרום </w:t>
      </w:r>
      <w:bookmarkStart w:id="635" w:name="_ETM_Q1_433790"/>
      <w:bookmarkEnd w:id="635"/>
      <w:r>
        <w:rPr>
          <w:rtl/>
        </w:rPr>
        <w:t xml:space="preserve">תל </w:t>
      </w:r>
      <w:bookmarkStart w:id="636" w:name="_ETM_Q1_434030"/>
      <w:bookmarkEnd w:id="636"/>
      <w:r>
        <w:rPr>
          <w:rtl/>
        </w:rPr>
        <w:t>אביב</w:t>
      </w:r>
      <w:r>
        <w:rPr>
          <w:rFonts w:hint="cs"/>
          <w:rtl/>
        </w:rPr>
        <w:t>.</w:t>
      </w:r>
      <w:bookmarkStart w:id="637" w:name="_ETM_Q1_431082"/>
      <w:bookmarkStart w:id="638" w:name="_ETM_Q1_429602"/>
      <w:bookmarkEnd w:id="637"/>
      <w:bookmarkEnd w:id="638"/>
      <w:r>
        <w:rPr>
          <w:rtl/>
        </w:rPr>
        <w:t xml:space="preserve"> </w:t>
      </w:r>
      <w:bookmarkStart w:id="639" w:name="_ETM_Q1_434819"/>
      <w:bookmarkEnd w:id="639"/>
      <w:r>
        <w:rPr>
          <w:rtl/>
        </w:rPr>
        <w:t xml:space="preserve">שום </w:t>
      </w:r>
      <w:bookmarkStart w:id="640" w:name="_ETM_Q1_435090"/>
      <w:bookmarkEnd w:id="640"/>
      <w:r>
        <w:rPr>
          <w:rtl/>
        </w:rPr>
        <w:t xml:space="preserve">דבר </w:t>
      </w:r>
      <w:bookmarkStart w:id="641" w:name="_ETM_Q1_435480"/>
      <w:bookmarkEnd w:id="641"/>
      <w:r>
        <w:rPr>
          <w:rtl/>
        </w:rPr>
        <w:t xml:space="preserve">לא </w:t>
      </w:r>
      <w:bookmarkStart w:id="642" w:name="_ETM_Q1_435629"/>
      <w:bookmarkEnd w:id="642"/>
      <w:r>
        <w:rPr>
          <w:rtl/>
        </w:rPr>
        <w:t xml:space="preserve">הכין </w:t>
      </w:r>
      <w:bookmarkStart w:id="643" w:name="_ETM_Q1_435959"/>
      <w:bookmarkEnd w:id="643"/>
      <w:r>
        <w:rPr>
          <w:rtl/>
        </w:rPr>
        <w:t xml:space="preserve">אותה </w:t>
      </w:r>
      <w:bookmarkStart w:id="644" w:name="_ETM_Q1_436260"/>
      <w:bookmarkEnd w:id="644"/>
      <w:r>
        <w:rPr>
          <w:rtl/>
        </w:rPr>
        <w:t xml:space="preserve">למה </w:t>
      </w:r>
      <w:bookmarkStart w:id="645" w:name="_ETM_Q1_436560"/>
      <w:bookmarkEnd w:id="645"/>
      <w:r>
        <w:rPr>
          <w:rtl/>
        </w:rPr>
        <w:t xml:space="preserve">שיקרה </w:t>
      </w:r>
      <w:bookmarkStart w:id="646" w:name="_ETM_Q1_437040"/>
      <w:bookmarkEnd w:id="646"/>
      <w:r>
        <w:rPr>
          <w:rtl/>
        </w:rPr>
        <w:t xml:space="preserve">באותו </w:t>
      </w:r>
      <w:bookmarkStart w:id="647" w:name="_ETM_Q1_437459"/>
      <w:bookmarkEnd w:id="647"/>
      <w:r>
        <w:rPr>
          <w:rtl/>
        </w:rPr>
        <w:t>רגע</w:t>
      </w:r>
      <w:r>
        <w:rPr>
          <w:rFonts w:hint="cs"/>
          <w:rtl/>
        </w:rPr>
        <w:t>.</w:t>
      </w:r>
      <w:r>
        <w:rPr>
          <w:rtl/>
        </w:rPr>
        <w:t xml:space="preserve"> </w:t>
      </w:r>
      <w:bookmarkStart w:id="648" w:name="_ETM_Q1_438290"/>
      <w:bookmarkEnd w:id="648"/>
      <w:r>
        <w:rPr>
          <w:rtl/>
        </w:rPr>
        <w:t xml:space="preserve">היא </w:t>
      </w:r>
      <w:bookmarkStart w:id="649" w:name="_ETM_Q1_438409"/>
      <w:bookmarkEnd w:id="649"/>
      <w:r>
        <w:rPr>
          <w:rtl/>
        </w:rPr>
        <w:t xml:space="preserve">נתקלה </w:t>
      </w:r>
      <w:bookmarkStart w:id="650" w:name="_ETM_Q1_438920"/>
      <w:bookmarkEnd w:id="650"/>
      <w:r>
        <w:rPr>
          <w:rFonts w:hint="cs"/>
          <w:rtl/>
        </w:rPr>
        <w:t>ב</w:t>
      </w:r>
      <w:r>
        <w:rPr>
          <w:rtl/>
        </w:rPr>
        <w:t xml:space="preserve">מסתנן </w:t>
      </w:r>
      <w:bookmarkStart w:id="651" w:name="_ETM_Q1_439700"/>
      <w:bookmarkEnd w:id="651"/>
      <w:r>
        <w:rPr>
          <w:rtl/>
        </w:rPr>
        <w:t>סודני</w:t>
      </w:r>
      <w:bookmarkStart w:id="652" w:name="_ETM_Q1_438412"/>
      <w:bookmarkEnd w:id="652"/>
      <w:r>
        <w:rPr>
          <w:rtl/>
        </w:rPr>
        <w:t xml:space="preserve"> </w:t>
      </w:r>
      <w:bookmarkStart w:id="653" w:name="_ETM_Q1_440299"/>
      <w:bookmarkEnd w:id="653"/>
      <w:r>
        <w:rPr>
          <w:rtl/>
        </w:rPr>
        <w:t xml:space="preserve">שיכור </w:t>
      </w:r>
      <w:bookmarkStart w:id="654" w:name="_ETM_Q1_441170"/>
      <w:bookmarkEnd w:id="654"/>
      <w:r>
        <w:rPr>
          <w:rtl/>
        </w:rPr>
        <w:t xml:space="preserve">שתקף </w:t>
      </w:r>
      <w:bookmarkStart w:id="655" w:name="_ETM_Q1_441739"/>
      <w:bookmarkEnd w:id="655"/>
      <w:r>
        <w:rPr>
          <w:rtl/>
        </w:rPr>
        <w:t xml:space="preserve">אותה </w:t>
      </w:r>
      <w:bookmarkStart w:id="656" w:name="_ETM_Q1_441980"/>
      <w:bookmarkEnd w:id="656"/>
      <w:r>
        <w:rPr>
          <w:rtl/>
        </w:rPr>
        <w:t xml:space="preserve">ללא </w:t>
      </w:r>
      <w:bookmarkStart w:id="657" w:name="_ETM_Q1_442310"/>
      <w:bookmarkEnd w:id="657"/>
      <w:r>
        <w:rPr>
          <w:rtl/>
        </w:rPr>
        <w:t xml:space="preserve">כל </w:t>
      </w:r>
      <w:bookmarkStart w:id="658" w:name="_ETM_Q1_442579"/>
      <w:bookmarkEnd w:id="658"/>
      <w:r>
        <w:rPr>
          <w:rtl/>
        </w:rPr>
        <w:t>סיבה</w:t>
      </w:r>
      <w:r>
        <w:rPr>
          <w:rFonts w:hint="cs"/>
          <w:rtl/>
        </w:rPr>
        <w:t>,</w:t>
      </w:r>
      <w:r>
        <w:rPr>
          <w:rtl/>
        </w:rPr>
        <w:t xml:space="preserve"> </w:t>
      </w:r>
      <w:bookmarkStart w:id="659" w:name="_ETM_Q1_443329"/>
      <w:bookmarkEnd w:id="659"/>
      <w:r>
        <w:rPr>
          <w:rtl/>
        </w:rPr>
        <w:t xml:space="preserve">היכה </w:t>
      </w:r>
      <w:bookmarkStart w:id="660" w:name="_ETM_Q1_443689"/>
      <w:bookmarkEnd w:id="660"/>
      <w:r>
        <w:rPr>
          <w:rtl/>
        </w:rPr>
        <w:t xml:space="preserve">אותה </w:t>
      </w:r>
      <w:bookmarkStart w:id="661" w:name="_ETM_Q1_443989"/>
      <w:bookmarkEnd w:id="661"/>
      <w:r>
        <w:rPr>
          <w:rtl/>
        </w:rPr>
        <w:t>באכזריות</w:t>
      </w:r>
      <w:r>
        <w:rPr>
          <w:rFonts w:hint="cs"/>
          <w:rtl/>
        </w:rPr>
        <w:t>,</w:t>
      </w:r>
      <w:r>
        <w:rPr>
          <w:rtl/>
        </w:rPr>
        <w:t xml:space="preserve"> </w:t>
      </w:r>
      <w:bookmarkStart w:id="662" w:name="_ETM_Q1_445340"/>
      <w:bookmarkEnd w:id="662"/>
      <w:r>
        <w:rPr>
          <w:rtl/>
        </w:rPr>
        <w:t xml:space="preserve">עד </w:t>
      </w:r>
      <w:bookmarkStart w:id="663" w:name="_ETM_Q1_445519"/>
      <w:bookmarkEnd w:id="663"/>
      <w:r>
        <w:rPr>
          <w:rtl/>
        </w:rPr>
        <w:t>ש</w:t>
      </w:r>
      <w:bookmarkStart w:id="664" w:name="_ETM_Q1_445700"/>
      <w:bookmarkStart w:id="665" w:name="_ETM_Q1_444822"/>
      <w:bookmarkEnd w:id="664"/>
      <w:bookmarkEnd w:id="665"/>
      <w:r>
        <w:rPr>
          <w:rtl/>
        </w:rPr>
        <w:t xml:space="preserve">התמוטטה </w:t>
      </w:r>
      <w:bookmarkStart w:id="666" w:name="_ETM_Q1_446299"/>
      <w:bookmarkEnd w:id="666"/>
      <w:r>
        <w:rPr>
          <w:rtl/>
        </w:rPr>
        <w:t xml:space="preserve">על </w:t>
      </w:r>
      <w:bookmarkStart w:id="667" w:name="_ETM_Q1_446390"/>
      <w:bookmarkEnd w:id="667"/>
      <w:r>
        <w:rPr>
          <w:rtl/>
        </w:rPr>
        <w:t>המדרכה</w:t>
      </w:r>
      <w:r>
        <w:rPr>
          <w:rFonts w:hint="cs"/>
          <w:rtl/>
        </w:rPr>
        <w:t>,</w:t>
      </w:r>
      <w:r>
        <w:rPr>
          <w:rtl/>
        </w:rPr>
        <w:t xml:space="preserve"> </w:t>
      </w:r>
      <w:bookmarkStart w:id="668" w:name="_ETM_Q1_447670"/>
      <w:bookmarkEnd w:id="668"/>
      <w:r>
        <w:rPr>
          <w:rFonts w:hint="cs"/>
          <w:rtl/>
        </w:rPr>
        <w:t>ו</w:t>
      </w:r>
      <w:r>
        <w:rPr>
          <w:rtl/>
        </w:rPr>
        <w:t>למ</w:t>
      </w:r>
      <w:r>
        <w:rPr>
          <w:rFonts w:hint="cs"/>
          <w:rtl/>
        </w:rPr>
        <w:t>ו</w:t>
      </w:r>
      <w:r>
        <w:rPr>
          <w:rtl/>
        </w:rPr>
        <w:t xml:space="preserve">חרת </w:t>
      </w:r>
      <w:bookmarkStart w:id="669" w:name="_ETM_Q1_448970"/>
      <w:bookmarkStart w:id="670" w:name="_ETM_Q1_449090"/>
      <w:bookmarkEnd w:id="669"/>
      <w:bookmarkEnd w:id="670"/>
      <w:r>
        <w:rPr>
          <w:rtl/>
        </w:rPr>
        <w:t xml:space="preserve">מתה </w:t>
      </w:r>
      <w:bookmarkStart w:id="671" w:name="_ETM_Q1_449420"/>
      <w:bookmarkEnd w:id="671"/>
      <w:r>
        <w:rPr>
          <w:rtl/>
        </w:rPr>
        <w:t>מפצעיה</w:t>
      </w:r>
      <w:bookmarkStart w:id="672" w:name="_ETM_Q1_447382"/>
      <w:bookmarkEnd w:id="672"/>
      <w:r>
        <w:rPr>
          <w:rFonts w:hint="cs"/>
          <w:rtl/>
        </w:rPr>
        <w:t>.</w:t>
      </w:r>
      <w:bookmarkStart w:id="673" w:name="_ETM_Q1_450720"/>
      <w:bookmarkStart w:id="674" w:name="_ETM_Q1_448843"/>
      <w:bookmarkStart w:id="675" w:name="_ETM_Q1_448943"/>
      <w:bookmarkStart w:id="676" w:name="_ETM_Q1_449020"/>
      <w:bookmarkStart w:id="677" w:name="_ETM_Q1_449079"/>
      <w:bookmarkEnd w:id="673"/>
      <w:bookmarkEnd w:id="674"/>
      <w:bookmarkEnd w:id="675"/>
      <w:bookmarkEnd w:id="676"/>
      <w:bookmarkEnd w:id="677"/>
      <w:r>
        <w:rPr>
          <w:rFonts w:hint="cs"/>
          <w:rtl/>
        </w:rPr>
        <w:t xml:space="preserve"> </w:t>
      </w:r>
      <w:r>
        <w:rPr>
          <w:rtl/>
        </w:rPr>
        <w:t xml:space="preserve">לפני </w:t>
      </w:r>
      <w:bookmarkStart w:id="678" w:name="_ETM_Q1_451140"/>
      <w:bookmarkEnd w:id="678"/>
      <w:r>
        <w:rPr>
          <w:rtl/>
        </w:rPr>
        <w:t xml:space="preserve">יומיים </w:t>
      </w:r>
      <w:bookmarkStart w:id="679" w:name="_ETM_Q1_451620"/>
      <w:bookmarkEnd w:id="679"/>
      <w:r>
        <w:rPr>
          <w:rFonts w:hint="cs"/>
          <w:rtl/>
        </w:rPr>
        <w:t>מ</w:t>
      </w:r>
      <w:r>
        <w:rPr>
          <w:rtl/>
        </w:rPr>
        <w:t>ל</w:t>
      </w:r>
      <w:bookmarkStart w:id="680" w:name="_ETM_Q1_449162"/>
      <w:bookmarkEnd w:id="680"/>
      <w:r>
        <w:rPr>
          <w:rFonts w:hint="cs"/>
          <w:rtl/>
        </w:rPr>
        <w:t>א</w:t>
      </w:r>
      <w:r>
        <w:rPr>
          <w:rtl/>
        </w:rPr>
        <w:t xml:space="preserve">ו </w:t>
      </w:r>
      <w:bookmarkStart w:id="681" w:name="_ETM_Q1_451860"/>
      <w:bookmarkEnd w:id="681"/>
      <w:r>
        <w:rPr>
          <w:rtl/>
        </w:rPr>
        <w:t xml:space="preserve">15 </w:t>
      </w:r>
      <w:bookmarkStart w:id="682" w:name="_ETM_Q1_452550"/>
      <w:bookmarkEnd w:id="682"/>
      <w:r>
        <w:rPr>
          <w:rtl/>
        </w:rPr>
        <w:t xml:space="preserve">שנים </w:t>
      </w:r>
      <w:bookmarkStart w:id="683" w:name="_ETM_Q1_453060"/>
      <w:bookmarkEnd w:id="683"/>
      <w:r>
        <w:rPr>
          <w:rtl/>
        </w:rPr>
        <w:t xml:space="preserve">בדיוק </w:t>
      </w:r>
      <w:bookmarkStart w:id="684" w:name="_ETM_Q1_454080"/>
      <w:bookmarkEnd w:id="684"/>
      <w:r>
        <w:rPr>
          <w:rtl/>
        </w:rPr>
        <w:t>לרצח</w:t>
      </w:r>
      <w:r>
        <w:rPr>
          <w:rFonts w:hint="cs"/>
          <w:rtl/>
        </w:rPr>
        <w:t>,</w:t>
      </w:r>
      <w:r>
        <w:rPr>
          <w:rtl/>
        </w:rPr>
        <w:t xml:space="preserve"> </w:t>
      </w:r>
      <w:bookmarkStart w:id="685" w:name="_ETM_Q1_455250"/>
      <w:bookmarkEnd w:id="685"/>
      <w:r>
        <w:rPr>
          <w:rtl/>
        </w:rPr>
        <w:t xml:space="preserve">אבל </w:t>
      </w:r>
      <w:bookmarkStart w:id="686" w:name="_ETM_Q1_455550"/>
      <w:bookmarkEnd w:id="686"/>
      <w:r>
        <w:rPr>
          <w:rtl/>
        </w:rPr>
        <w:t xml:space="preserve">תחושת </w:t>
      </w:r>
      <w:bookmarkStart w:id="687" w:name="_ETM_Q1_456180"/>
      <w:bookmarkEnd w:id="687"/>
      <w:r>
        <w:rPr>
          <w:rtl/>
        </w:rPr>
        <w:t xml:space="preserve">ההפקרות </w:t>
      </w:r>
      <w:bookmarkStart w:id="688" w:name="_ETM_Q1_456960"/>
      <w:bookmarkEnd w:id="688"/>
      <w:r>
        <w:rPr>
          <w:rtl/>
        </w:rPr>
        <w:t>והאימ</w:t>
      </w:r>
      <w:r>
        <w:rPr>
          <w:rFonts w:hint="cs"/>
          <w:rtl/>
        </w:rPr>
        <w:t>ה</w:t>
      </w:r>
      <w:r>
        <w:rPr>
          <w:rtl/>
        </w:rPr>
        <w:t xml:space="preserve"> </w:t>
      </w:r>
      <w:bookmarkStart w:id="689" w:name="_ETM_Q1_457440"/>
      <w:bookmarkEnd w:id="689"/>
      <w:r>
        <w:rPr>
          <w:rtl/>
        </w:rPr>
        <w:t xml:space="preserve">בדרום </w:t>
      </w:r>
      <w:bookmarkStart w:id="690" w:name="_ETM_Q1_457920"/>
      <w:bookmarkEnd w:id="690"/>
      <w:r>
        <w:rPr>
          <w:rtl/>
        </w:rPr>
        <w:t xml:space="preserve">תל </w:t>
      </w:r>
      <w:bookmarkStart w:id="691" w:name="_ETM_Q1_458130"/>
      <w:bookmarkEnd w:id="691"/>
      <w:r>
        <w:rPr>
          <w:rtl/>
        </w:rPr>
        <w:t xml:space="preserve">אביב </w:t>
      </w:r>
      <w:bookmarkStart w:id="692" w:name="_ETM_Q1_458880"/>
      <w:bookmarkEnd w:id="692"/>
      <w:r>
        <w:rPr>
          <w:rtl/>
        </w:rPr>
        <w:t xml:space="preserve">לא </w:t>
      </w:r>
      <w:bookmarkStart w:id="693" w:name="_ETM_Q1_459150"/>
      <w:bookmarkEnd w:id="693"/>
      <w:r>
        <w:rPr>
          <w:rtl/>
        </w:rPr>
        <w:t>השתנתה</w:t>
      </w:r>
      <w:r>
        <w:rPr>
          <w:rFonts w:hint="cs"/>
          <w:rtl/>
        </w:rPr>
        <w:t>.</w:t>
      </w:r>
      <w:bookmarkStart w:id="694" w:name="_ETM_Q1_457492"/>
      <w:bookmarkEnd w:id="694"/>
      <w:r>
        <w:rPr>
          <w:rtl/>
        </w:rPr>
        <w:t xml:space="preserve"> </w:t>
      </w:r>
      <w:bookmarkStart w:id="695" w:name="_ETM_Q1_460400"/>
      <w:bookmarkEnd w:id="695"/>
      <w:r>
        <w:rPr>
          <w:rtl/>
        </w:rPr>
        <w:t xml:space="preserve">המסתננים </w:t>
      </w:r>
      <w:bookmarkStart w:id="696" w:name="_ETM_Q1_461270"/>
      <w:bookmarkEnd w:id="696"/>
      <w:r>
        <w:rPr>
          <w:rtl/>
        </w:rPr>
        <w:t xml:space="preserve">ממשיכים </w:t>
      </w:r>
      <w:bookmarkStart w:id="697" w:name="_ETM_Q1_461780"/>
      <w:bookmarkEnd w:id="697"/>
      <w:r>
        <w:rPr>
          <w:rtl/>
        </w:rPr>
        <w:t xml:space="preserve">להשתלט </w:t>
      </w:r>
      <w:bookmarkStart w:id="698" w:name="_ETM_Q1_462380"/>
      <w:bookmarkEnd w:id="698"/>
      <w:r>
        <w:rPr>
          <w:rtl/>
        </w:rPr>
        <w:t xml:space="preserve">על </w:t>
      </w:r>
      <w:bookmarkStart w:id="699" w:name="_ETM_Q1_462500"/>
      <w:bookmarkEnd w:id="699"/>
      <w:r>
        <w:rPr>
          <w:rtl/>
        </w:rPr>
        <w:t xml:space="preserve">שכונות </w:t>
      </w:r>
      <w:bookmarkStart w:id="700" w:name="_ETM_Q1_462980"/>
      <w:bookmarkEnd w:id="700"/>
      <w:r>
        <w:rPr>
          <w:rtl/>
        </w:rPr>
        <w:t>שלמות</w:t>
      </w:r>
      <w:bookmarkStart w:id="701" w:name="_ETM_Q1_460532"/>
      <w:bookmarkEnd w:id="701"/>
      <w:r w:rsidR="00D3656B">
        <w:rPr>
          <w:rFonts w:hint="cs"/>
          <w:rtl/>
        </w:rPr>
        <w:t>.</w:t>
      </w:r>
      <w:r>
        <w:rPr>
          <w:rtl/>
        </w:rPr>
        <w:t xml:space="preserve"> </w:t>
      </w:r>
      <w:bookmarkStart w:id="702" w:name="_ETM_Q1_463910"/>
      <w:bookmarkEnd w:id="702"/>
      <w:r>
        <w:rPr>
          <w:rtl/>
        </w:rPr>
        <w:t xml:space="preserve">החיים </w:t>
      </w:r>
      <w:bookmarkStart w:id="703" w:name="_ETM_Q1_464450"/>
      <w:bookmarkEnd w:id="703"/>
      <w:r>
        <w:rPr>
          <w:rtl/>
        </w:rPr>
        <w:t xml:space="preserve">שם </w:t>
      </w:r>
      <w:bookmarkStart w:id="704" w:name="_ETM_Q1_464720"/>
      <w:bookmarkEnd w:id="704"/>
      <w:r>
        <w:rPr>
          <w:rtl/>
        </w:rPr>
        <w:t xml:space="preserve">הפכו </w:t>
      </w:r>
      <w:bookmarkStart w:id="705" w:name="_ETM_Q1_465170"/>
      <w:bookmarkEnd w:id="705"/>
      <w:r>
        <w:rPr>
          <w:rtl/>
        </w:rPr>
        <w:t xml:space="preserve">לבלתי </w:t>
      </w:r>
      <w:bookmarkStart w:id="706" w:name="_ETM_Q1_465709"/>
      <w:bookmarkEnd w:id="706"/>
      <w:r>
        <w:rPr>
          <w:rtl/>
        </w:rPr>
        <w:t>נסבל</w:t>
      </w:r>
      <w:bookmarkStart w:id="707" w:name="_ETM_Q1_466400"/>
      <w:bookmarkStart w:id="708" w:name="_ETM_Q1_465132"/>
      <w:bookmarkEnd w:id="707"/>
      <w:bookmarkEnd w:id="708"/>
      <w:r>
        <w:rPr>
          <w:rtl/>
        </w:rPr>
        <w:t>ים</w:t>
      </w:r>
      <w:r>
        <w:rPr>
          <w:rFonts w:hint="cs"/>
          <w:rtl/>
        </w:rPr>
        <w:t>.</w:t>
      </w:r>
      <w:r>
        <w:rPr>
          <w:rtl/>
        </w:rPr>
        <w:t xml:space="preserve"> </w:t>
      </w:r>
      <w:bookmarkStart w:id="709" w:name="_ETM_Q1_467480"/>
      <w:bookmarkEnd w:id="709"/>
      <w:r>
        <w:rPr>
          <w:rtl/>
        </w:rPr>
        <w:t xml:space="preserve">האימה </w:t>
      </w:r>
      <w:bookmarkStart w:id="710" w:name="_ETM_Q1_468020"/>
      <w:bookmarkEnd w:id="710"/>
      <w:r>
        <w:rPr>
          <w:rtl/>
        </w:rPr>
        <w:t xml:space="preserve">והפשיעה </w:t>
      </w:r>
      <w:bookmarkStart w:id="711" w:name="_ETM_Q1_468650"/>
      <w:bookmarkEnd w:id="711"/>
      <w:r>
        <w:rPr>
          <w:rtl/>
        </w:rPr>
        <w:t>גוא</w:t>
      </w:r>
      <w:r w:rsidR="00D3656B">
        <w:rPr>
          <w:rFonts w:hint="cs"/>
          <w:rtl/>
        </w:rPr>
        <w:t>ות</w:t>
      </w:r>
      <w:r>
        <w:rPr>
          <w:rFonts w:hint="cs"/>
          <w:rtl/>
        </w:rPr>
        <w:t>,</w:t>
      </w:r>
      <w:r>
        <w:rPr>
          <w:rtl/>
        </w:rPr>
        <w:t xml:space="preserve"> </w:t>
      </w:r>
      <w:bookmarkStart w:id="712" w:name="_ETM_Q1_469340"/>
      <w:bookmarkEnd w:id="712"/>
      <w:r>
        <w:rPr>
          <w:rtl/>
        </w:rPr>
        <w:t xml:space="preserve">משפחות </w:t>
      </w:r>
      <w:bookmarkStart w:id="713" w:name="_ETM_Q1_469970"/>
      <w:bookmarkEnd w:id="713"/>
      <w:r>
        <w:rPr>
          <w:rtl/>
        </w:rPr>
        <w:t>עוזבות</w:t>
      </w:r>
      <w:r>
        <w:rPr>
          <w:rFonts w:hint="cs"/>
          <w:rtl/>
        </w:rPr>
        <w:t>,</w:t>
      </w:r>
      <w:r>
        <w:rPr>
          <w:rtl/>
        </w:rPr>
        <w:t xml:space="preserve"> </w:t>
      </w:r>
      <w:bookmarkStart w:id="714" w:name="_ETM_Q1_470780"/>
      <w:bookmarkEnd w:id="714"/>
      <w:r>
        <w:rPr>
          <w:rtl/>
        </w:rPr>
        <w:t xml:space="preserve">נשים </w:t>
      </w:r>
      <w:bookmarkStart w:id="715" w:name="_ETM_Q1_471170"/>
      <w:bookmarkEnd w:id="715"/>
      <w:r>
        <w:rPr>
          <w:rtl/>
        </w:rPr>
        <w:t xml:space="preserve">מפחדות </w:t>
      </w:r>
      <w:bookmarkStart w:id="716" w:name="_ETM_Q1_471800"/>
      <w:bookmarkEnd w:id="716"/>
      <w:r>
        <w:rPr>
          <w:rtl/>
        </w:rPr>
        <w:t xml:space="preserve">ללכת </w:t>
      </w:r>
      <w:bookmarkStart w:id="717" w:name="_ETM_Q1_472220"/>
      <w:bookmarkEnd w:id="717"/>
      <w:r>
        <w:rPr>
          <w:rtl/>
        </w:rPr>
        <w:t>ברחוב</w:t>
      </w:r>
      <w:r>
        <w:rPr>
          <w:rFonts w:hint="cs"/>
          <w:rtl/>
        </w:rPr>
        <w:t>,</w:t>
      </w:r>
      <w:r>
        <w:rPr>
          <w:rtl/>
        </w:rPr>
        <w:t xml:space="preserve"> </w:t>
      </w:r>
      <w:bookmarkStart w:id="718" w:name="_ETM_Q1_473060"/>
      <w:bookmarkEnd w:id="718"/>
      <w:r>
        <w:rPr>
          <w:rtl/>
        </w:rPr>
        <w:t xml:space="preserve">קשישים </w:t>
      </w:r>
      <w:bookmarkStart w:id="719" w:name="_ETM_Q1_473569"/>
      <w:bookmarkEnd w:id="719"/>
      <w:r>
        <w:rPr>
          <w:rtl/>
        </w:rPr>
        <w:t xml:space="preserve">אינם </w:t>
      </w:r>
      <w:bookmarkStart w:id="720" w:name="_ETM_Q1_473959"/>
      <w:bookmarkEnd w:id="720"/>
      <w:r>
        <w:rPr>
          <w:rtl/>
        </w:rPr>
        <w:t>מע</w:t>
      </w:r>
      <w:r w:rsidR="00DF0ADC">
        <w:rPr>
          <w:rFonts w:hint="cs"/>
          <w:rtl/>
        </w:rPr>
        <w:t>י</w:t>
      </w:r>
      <w:r>
        <w:rPr>
          <w:rtl/>
        </w:rPr>
        <w:t xml:space="preserve">זים </w:t>
      </w:r>
      <w:bookmarkStart w:id="721" w:name="_ETM_Q1_474350"/>
      <w:bookmarkEnd w:id="721"/>
      <w:r>
        <w:rPr>
          <w:rtl/>
        </w:rPr>
        <w:t xml:space="preserve">לצאת </w:t>
      </w:r>
      <w:bookmarkStart w:id="722" w:name="_ETM_Q1_474740"/>
      <w:bookmarkEnd w:id="722"/>
      <w:r>
        <w:rPr>
          <w:rtl/>
        </w:rPr>
        <w:t>מבתיהם</w:t>
      </w:r>
      <w:r w:rsidR="00DF0ADC">
        <w:rPr>
          <w:rFonts w:hint="cs"/>
          <w:rtl/>
        </w:rPr>
        <w:t>,</w:t>
      </w:r>
      <w:bookmarkStart w:id="723" w:name="_ETM_Q1_473492"/>
      <w:bookmarkEnd w:id="723"/>
      <w:r>
        <w:rPr>
          <w:rtl/>
        </w:rPr>
        <w:t xml:space="preserve"> </w:t>
      </w:r>
      <w:bookmarkStart w:id="724" w:name="_ETM_Q1_475790"/>
      <w:bookmarkEnd w:id="724"/>
      <w:r>
        <w:rPr>
          <w:rtl/>
        </w:rPr>
        <w:t>והמדינה</w:t>
      </w:r>
      <w:r>
        <w:rPr>
          <w:rFonts w:hint="cs"/>
          <w:rtl/>
        </w:rPr>
        <w:t>?</w:t>
      </w:r>
      <w:bookmarkStart w:id="725" w:name="_ETM_Q1_477170"/>
      <w:bookmarkEnd w:id="725"/>
      <w:r>
        <w:rPr>
          <w:rFonts w:hint="cs"/>
          <w:rtl/>
        </w:rPr>
        <w:t xml:space="preserve"> </w:t>
      </w:r>
      <w:r>
        <w:rPr>
          <w:rtl/>
        </w:rPr>
        <w:t xml:space="preserve">המדינה </w:t>
      </w:r>
      <w:bookmarkStart w:id="726" w:name="_ETM_Q1_477800"/>
      <w:bookmarkEnd w:id="726"/>
      <w:r>
        <w:rPr>
          <w:rtl/>
        </w:rPr>
        <w:t xml:space="preserve">עומדת </w:t>
      </w:r>
      <w:bookmarkStart w:id="727" w:name="_ETM_Q1_478220"/>
      <w:bookmarkEnd w:id="727"/>
      <w:r>
        <w:rPr>
          <w:rtl/>
        </w:rPr>
        <w:t xml:space="preserve">מהצד </w:t>
      </w:r>
      <w:bookmarkStart w:id="728" w:name="_ETM_Q1_478910"/>
      <w:bookmarkStart w:id="729" w:name="_ETM_Q1_475042"/>
      <w:bookmarkEnd w:id="728"/>
      <w:bookmarkEnd w:id="729"/>
      <w:r>
        <w:rPr>
          <w:rFonts w:hint="cs"/>
          <w:rtl/>
        </w:rPr>
        <w:t>כ</w:t>
      </w:r>
      <w:r>
        <w:rPr>
          <w:rtl/>
        </w:rPr>
        <w:t xml:space="preserve">בולה </w:t>
      </w:r>
      <w:bookmarkStart w:id="730" w:name="_ETM_Q1_479420"/>
      <w:bookmarkEnd w:id="730"/>
      <w:r>
        <w:rPr>
          <w:rtl/>
        </w:rPr>
        <w:t>בשלשל</w:t>
      </w:r>
      <w:r>
        <w:rPr>
          <w:rFonts w:hint="cs"/>
          <w:rtl/>
        </w:rPr>
        <w:t>א</w:t>
      </w:r>
      <w:bookmarkStart w:id="731" w:name="_ETM_Q1_482562"/>
      <w:bookmarkEnd w:id="731"/>
      <w:r>
        <w:rPr>
          <w:rtl/>
        </w:rPr>
        <w:t xml:space="preserve">ות </w:t>
      </w:r>
      <w:bookmarkStart w:id="732" w:name="_ETM_Q1_480380"/>
      <w:bookmarkEnd w:id="732"/>
      <w:r>
        <w:rPr>
          <w:rtl/>
        </w:rPr>
        <w:t xml:space="preserve">של </w:t>
      </w:r>
      <w:bookmarkStart w:id="733" w:name="_ETM_Q1_480560"/>
      <w:bookmarkEnd w:id="733"/>
      <w:r>
        <w:rPr>
          <w:rtl/>
        </w:rPr>
        <w:t xml:space="preserve">בג"ץ </w:t>
      </w:r>
      <w:bookmarkStart w:id="734" w:name="_ETM_Q1_481160"/>
      <w:bookmarkEnd w:id="734"/>
      <w:r>
        <w:rPr>
          <w:rtl/>
        </w:rPr>
        <w:t xml:space="preserve">והחלטות </w:t>
      </w:r>
      <w:bookmarkStart w:id="735" w:name="_ETM_Q1_481820"/>
      <w:bookmarkEnd w:id="735"/>
      <w:r>
        <w:rPr>
          <w:rtl/>
        </w:rPr>
        <w:t xml:space="preserve">משפטיות </w:t>
      </w:r>
      <w:bookmarkStart w:id="736" w:name="_ETM_Q1_482990"/>
      <w:bookmarkEnd w:id="736"/>
      <w:r>
        <w:rPr>
          <w:rtl/>
        </w:rPr>
        <w:t xml:space="preserve">המונעות </w:t>
      </w:r>
      <w:bookmarkStart w:id="737" w:name="_ETM_Q1_483620"/>
      <w:bookmarkEnd w:id="737"/>
      <w:r>
        <w:rPr>
          <w:rtl/>
        </w:rPr>
        <w:t xml:space="preserve">כל </w:t>
      </w:r>
      <w:bookmarkStart w:id="738" w:name="_ETM_Q1_483860"/>
      <w:bookmarkEnd w:id="738"/>
      <w:r>
        <w:rPr>
          <w:rtl/>
        </w:rPr>
        <w:t>פתרון</w:t>
      </w:r>
      <w:r>
        <w:rPr>
          <w:rFonts w:hint="cs"/>
          <w:rtl/>
        </w:rPr>
        <w:t>.</w:t>
      </w:r>
      <w:bookmarkStart w:id="739" w:name="_ETM_Q1_484940"/>
      <w:bookmarkEnd w:id="739"/>
    </w:p>
    <w:p w:rsidR="0058473E" w:rsidRDefault="0058473E" w:rsidP="00AC449F">
      <w:pPr>
        <w:rPr>
          <w:rtl/>
        </w:rPr>
      </w:pPr>
    </w:p>
    <w:p w:rsidR="0058473E" w:rsidRDefault="0058473E" w:rsidP="00AC449F">
      <w:pPr>
        <w:rPr>
          <w:rtl/>
        </w:rPr>
      </w:pPr>
      <w:bookmarkStart w:id="740" w:name="_ETM_Q1_480312"/>
      <w:bookmarkEnd w:id="740"/>
      <w:r>
        <w:rPr>
          <w:rtl/>
        </w:rPr>
        <w:t xml:space="preserve">אדוני </w:t>
      </w:r>
      <w:bookmarkStart w:id="741" w:name="_ETM_Q1_485360"/>
      <w:bookmarkEnd w:id="741"/>
      <w:r>
        <w:rPr>
          <w:rtl/>
        </w:rPr>
        <w:t>היושב-ראש</w:t>
      </w:r>
      <w:r>
        <w:rPr>
          <w:rFonts w:hint="cs"/>
          <w:rtl/>
        </w:rPr>
        <w:t>,</w:t>
      </w:r>
      <w:bookmarkStart w:id="742" w:name="_ETM_Q1_483992"/>
      <w:bookmarkEnd w:id="742"/>
      <w:r>
        <w:rPr>
          <w:rtl/>
        </w:rPr>
        <w:t xml:space="preserve"> </w:t>
      </w:r>
      <w:bookmarkStart w:id="743" w:name="_ETM_Q1_486020"/>
      <w:bookmarkEnd w:id="743"/>
      <w:r>
        <w:rPr>
          <w:rtl/>
        </w:rPr>
        <w:t xml:space="preserve">בואו </w:t>
      </w:r>
      <w:bookmarkStart w:id="744" w:name="_ETM_Q1_486290"/>
      <w:bookmarkEnd w:id="744"/>
      <w:r>
        <w:rPr>
          <w:rtl/>
        </w:rPr>
        <w:t xml:space="preserve">נדבר </w:t>
      </w:r>
      <w:bookmarkStart w:id="745" w:name="_ETM_Q1_486739"/>
      <w:bookmarkEnd w:id="745"/>
      <w:r>
        <w:rPr>
          <w:rtl/>
        </w:rPr>
        <w:t xml:space="preserve">רגע </w:t>
      </w:r>
      <w:bookmarkStart w:id="746" w:name="_ETM_Q1_487130"/>
      <w:bookmarkEnd w:id="746"/>
      <w:r>
        <w:rPr>
          <w:rtl/>
        </w:rPr>
        <w:t xml:space="preserve">על </w:t>
      </w:r>
      <w:bookmarkStart w:id="747" w:name="_ETM_Q1_487310"/>
      <w:bookmarkEnd w:id="747"/>
      <w:r>
        <w:rPr>
          <w:rtl/>
        </w:rPr>
        <w:t xml:space="preserve">האחריות </w:t>
      </w:r>
      <w:bookmarkStart w:id="748" w:name="_ETM_Q1_487850"/>
      <w:bookmarkEnd w:id="748"/>
      <w:r>
        <w:rPr>
          <w:rtl/>
        </w:rPr>
        <w:t xml:space="preserve">של </w:t>
      </w:r>
      <w:bookmarkStart w:id="749" w:name="_ETM_Q1_488000"/>
      <w:bookmarkEnd w:id="749"/>
      <w:r>
        <w:rPr>
          <w:rtl/>
        </w:rPr>
        <w:t xml:space="preserve">מערכת </w:t>
      </w:r>
      <w:bookmarkStart w:id="750" w:name="_ETM_Q1_488420"/>
      <w:bookmarkEnd w:id="750"/>
      <w:r>
        <w:rPr>
          <w:rtl/>
        </w:rPr>
        <w:t xml:space="preserve">המשפט </w:t>
      </w:r>
      <w:bookmarkStart w:id="751" w:name="_ETM_Q1_489380"/>
      <w:bookmarkEnd w:id="751"/>
      <w:r>
        <w:rPr>
          <w:rtl/>
        </w:rPr>
        <w:t xml:space="preserve">בטרגדיה </w:t>
      </w:r>
      <w:bookmarkStart w:id="752" w:name="_ETM_Q1_490190"/>
      <w:bookmarkEnd w:id="752"/>
      <w:r>
        <w:rPr>
          <w:rtl/>
        </w:rPr>
        <w:t>הזו</w:t>
      </w:r>
      <w:r>
        <w:rPr>
          <w:rFonts w:hint="cs"/>
          <w:rtl/>
        </w:rPr>
        <w:t>.</w:t>
      </w:r>
      <w:r>
        <w:rPr>
          <w:rtl/>
        </w:rPr>
        <w:t xml:space="preserve"> </w:t>
      </w:r>
      <w:bookmarkStart w:id="753" w:name="_ETM_Q1_491040"/>
      <w:bookmarkEnd w:id="753"/>
      <w:r>
        <w:rPr>
          <w:rtl/>
        </w:rPr>
        <w:t xml:space="preserve">ממשלות </w:t>
      </w:r>
      <w:bookmarkStart w:id="754" w:name="_ETM_Q1_491670"/>
      <w:bookmarkEnd w:id="754"/>
      <w:r>
        <w:rPr>
          <w:rtl/>
        </w:rPr>
        <w:t xml:space="preserve">ישראל </w:t>
      </w:r>
      <w:bookmarkStart w:id="755" w:name="_ETM_Q1_492180"/>
      <w:bookmarkEnd w:id="755"/>
      <w:r>
        <w:rPr>
          <w:rtl/>
        </w:rPr>
        <w:t xml:space="preserve">ניסו </w:t>
      </w:r>
      <w:bookmarkStart w:id="756" w:name="_ETM_Q1_492510"/>
      <w:bookmarkEnd w:id="756"/>
      <w:r>
        <w:rPr>
          <w:rtl/>
        </w:rPr>
        <w:t xml:space="preserve">פעם </w:t>
      </w:r>
      <w:bookmarkStart w:id="757" w:name="_ETM_Q1_492870"/>
      <w:bookmarkEnd w:id="757"/>
      <w:r>
        <w:rPr>
          <w:rtl/>
        </w:rPr>
        <w:t xml:space="preserve">אחר </w:t>
      </w:r>
      <w:bookmarkStart w:id="758" w:name="_ETM_Q1_493170"/>
      <w:bookmarkEnd w:id="758"/>
      <w:r>
        <w:rPr>
          <w:rtl/>
        </w:rPr>
        <w:t xml:space="preserve">פעם </w:t>
      </w:r>
      <w:bookmarkStart w:id="759" w:name="_ETM_Q1_493470"/>
      <w:bookmarkEnd w:id="759"/>
      <w:r>
        <w:rPr>
          <w:rtl/>
        </w:rPr>
        <w:t xml:space="preserve">להתמודד </w:t>
      </w:r>
      <w:bookmarkStart w:id="760" w:name="_ETM_Q1_494040"/>
      <w:bookmarkEnd w:id="760"/>
      <w:r>
        <w:rPr>
          <w:rtl/>
        </w:rPr>
        <w:t xml:space="preserve">עם </w:t>
      </w:r>
      <w:bookmarkStart w:id="761" w:name="_ETM_Q1_494160"/>
      <w:bookmarkEnd w:id="761"/>
      <w:r>
        <w:rPr>
          <w:rtl/>
        </w:rPr>
        <w:t xml:space="preserve">בעיית </w:t>
      </w:r>
      <w:bookmarkStart w:id="762" w:name="_ETM_Q1_494610"/>
      <w:bookmarkEnd w:id="762"/>
      <w:r>
        <w:rPr>
          <w:rtl/>
        </w:rPr>
        <w:t xml:space="preserve">ההסתננות </w:t>
      </w:r>
      <w:bookmarkStart w:id="763" w:name="_ETM_Q1_495360"/>
      <w:bookmarkEnd w:id="763"/>
      <w:r>
        <w:rPr>
          <w:rtl/>
        </w:rPr>
        <w:t>והה</w:t>
      </w:r>
      <w:bookmarkStart w:id="764" w:name="_ETM_Q1_492103"/>
      <w:bookmarkEnd w:id="764"/>
      <w:r>
        <w:rPr>
          <w:rFonts w:hint="cs"/>
          <w:rtl/>
        </w:rPr>
        <w:t>שתלט</w:t>
      </w:r>
      <w:r>
        <w:rPr>
          <w:rtl/>
        </w:rPr>
        <w:t xml:space="preserve">ות </w:t>
      </w:r>
      <w:bookmarkStart w:id="765" w:name="_ETM_Q1_496019"/>
      <w:bookmarkEnd w:id="765"/>
      <w:r>
        <w:rPr>
          <w:rtl/>
        </w:rPr>
        <w:t>הבלתי</w:t>
      </w:r>
      <w:bookmarkStart w:id="766" w:name="_ETM_Q1_496440"/>
      <w:bookmarkEnd w:id="766"/>
      <w:r>
        <w:rPr>
          <w:rFonts w:hint="cs"/>
          <w:rtl/>
        </w:rPr>
        <w:t>-</w:t>
      </w:r>
      <w:r>
        <w:rPr>
          <w:rtl/>
        </w:rPr>
        <w:t>חוקית</w:t>
      </w:r>
      <w:r>
        <w:rPr>
          <w:rFonts w:hint="cs"/>
          <w:rtl/>
        </w:rPr>
        <w:t>,</w:t>
      </w:r>
      <w:bookmarkStart w:id="767" w:name="_ETM_Q1_494863"/>
      <w:bookmarkEnd w:id="767"/>
      <w:r>
        <w:rPr>
          <w:rtl/>
        </w:rPr>
        <w:t xml:space="preserve"> </w:t>
      </w:r>
      <w:bookmarkStart w:id="768" w:name="_ETM_Q1_497340"/>
      <w:bookmarkEnd w:id="768"/>
      <w:r>
        <w:rPr>
          <w:rtl/>
        </w:rPr>
        <w:t xml:space="preserve">כמו </w:t>
      </w:r>
      <w:bookmarkStart w:id="769" w:name="_ETM_Q1_497670"/>
      <w:bookmarkEnd w:id="769"/>
      <w:r>
        <w:rPr>
          <w:rtl/>
        </w:rPr>
        <w:t xml:space="preserve">גם </w:t>
      </w:r>
      <w:bookmarkStart w:id="770" w:name="_ETM_Q1_497970"/>
      <w:bookmarkEnd w:id="770"/>
      <w:r>
        <w:rPr>
          <w:rtl/>
        </w:rPr>
        <w:t xml:space="preserve">האובדן </w:t>
      </w:r>
      <w:bookmarkStart w:id="771" w:name="_ETM_Q1_498569"/>
      <w:bookmarkEnd w:id="771"/>
      <w:r>
        <w:rPr>
          <w:rtl/>
        </w:rPr>
        <w:t xml:space="preserve">של </w:t>
      </w:r>
      <w:bookmarkStart w:id="772" w:name="_ETM_Q1_498780"/>
      <w:bookmarkEnd w:id="772"/>
      <w:r>
        <w:rPr>
          <w:rtl/>
        </w:rPr>
        <w:t xml:space="preserve">הריבונות </w:t>
      </w:r>
      <w:bookmarkStart w:id="773" w:name="_ETM_Q1_499410"/>
      <w:bookmarkEnd w:id="773"/>
      <w:r>
        <w:rPr>
          <w:rtl/>
        </w:rPr>
        <w:t xml:space="preserve">הישראלית </w:t>
      </w:r>
      <w:bookmarkStart w:id="774" w:name="_ETM_Q1_500160"/>
      <w:bookmarkEnd w:id="774"/>
      <w:r>
        <w:rPr>
          <w:rtl/>
        </w:rPr>
        <w:t xml:space="preserve">בשכונות </w:t>
      </w:r>
      <w:bookmarkStart w:id="775" w:name="_ETM_Q1_500849"/>
      <w:bookmarkEnd w:id="775"/>
      <w:r>
        <w:rPr>
          <w:rtl/>
        </w:rPr>
        <w:t>בישראל</w:t>
      </w:r>
      <w:bookmarkStart w:id="776" w:name="_ETM_Q1_499433"/>
      <w:bookmarkEnd w:id="776"/>
      <w:r>
        <w:rPr>
          <w:rFonts w:hint="cs"/>
          <w:rtl/>
        </w:rPr>
        <w:t>,</w:t>
      </w:r>
      <w:r>
        <w:rPr>
          <w:rtl/>
        </w:rPr>
        <w:t xml:space="preserve"> </w:t>
      </w:r>
      <w:bookmarkStart w:id="777" w:name="_ETM_Q1_502079"/>
      <w:bookmarkEnd w:id="777"/>
      <w:r>
        <w:rPr>
          <w:rtl/>
        </w:rPr>
        <w:t>ונכשלו</w:t>
      </w:r>
      <w:r>
        <w:rPr>
          <w:rFonts w:hint="cs"/>
          <w:rtl/>
        </w:rPr>
        <w:t xml:space="preserve"> –</w:t>
      </w:r>
      <w:r>
        <w:rPr>
          <w:rtl/>
        </w:rPr>
        <w:t xml:space="preserve"> </w:t>
      </w:r>
      <w:bookmarkStart w:id="778" w:name="_ETM_Q1_503300"/>
      <w:bookmarkEnd w:id="778"/>
      <w:r>
        <w:rPr>
          <w:rtl/>
        </w:rPr>
        <w:t xml:space="preserve">לא </w:t>
      </w:r>
      <w:bookmarkStart w:id="779" w:name="_ETM_Q1_503540"/>
      <w:bookmarkEnd w:id="779"/>
      <w:r>
        <w:rPr>
          <w:rtl/>
        </w:rPr>
        <w:t xml:space="preserve">בגלל </w:t>
      </w:r>
      <w:bookmarkStart w:id="780" w:name="_ETM_Q1_503900"/>
      <w:bookmarkEnd w:id="780"/>
      <w:r>
        <w:rPr>
          <w:rtl/>
        </w:rPr>
        <w:t xml:space="preserve">חוסר </w:t>
      </w:r>
      <w:bookmarkStart w:id="781" w:name="_ETM_Q1_504380"/>
      <w:bookmarkEnd w:id="781"/>
      <w:r>
        <w:rPr>
          <w:rtl/>
        </w:rPr>
        <w:t>רצון</w:t>
      </w:r>
      <w:r>
        <w:rPr>
          <w:rFonts w:hint="cs"/>
          <w:rtl/>
        </w:rPr>
        <w:t>,</w:t>
      </w:r>
      <w:r>
        <w:rPr>
          <w:rtl/>
        </w:rPr>
        <w:t xml:space="preserve"> </w:t>
      </w:r>
      <w:bookmarkStart w:id="782" w:name="_ETM_Q1_505189"/>
      <w:bookmarkEnd w:id="782"/>
      <w:r>
        <w:rPr>
          <w:rtl/>
        </w:rPr>
        <w:t xml:space="preserve">אלא </w:t>
      </w:r>
      <w:bookmarkStart w:id="783" w:name="_ETM_Q1_505430"/>
      <w:bookmarkEnd w:id="783"/>
      <w:r>
        <w:rPr>
          <w:rtl/>
        </w:rPr>
        <w:t xml:space="preserve">בגלל </w:t>
      </w:r>
      <w:bookmarkStart w:id="784" w:name="_ETM_Q1_505939"/>
      <w:bookmarkStart w:id="785" w:name="_ETM_Q1_506329"/>
      <w:bookmarkEnd w:id="784"/>
      <w:bookmarkEnd w:id="785"/>
      <w:r>
        <w:rPr>
          <w:rFonts w:hint="cs"/>
          <w:rtl/>
        </w:rPr>
        <w:t>הת</w:t>
      </w:r>
      <w:r>
        <w:rPr>
          <w:rtl/>
        </w:rPr>
        <w:t>ע</w:t>
      </w:r>
      <w:bookmarkStart w:id="786" w:name="_ETM_Q1_502723"/>
      <w:bookmarkEnd w:id="786"/>
      <w:r>
        <w:rPr>
          <w:rtl/>
        </w:rPr>
        <w:t>רבות</w:t>
      </w:r>
      <w:r>
        <w:rPr>
          <w:rFonts w:hint="cs"/>
          <w:rtl/>
        </w:rPr>
        <w:t>ו</w:t>
      </w:r>
      <w:r>
        <w:rPr>
          <w:rtl/>
        </w:rPr>
        <w:t xml:space="preserve"> </w:t>
      </w:r>
      <w:bookmarkStart w:id="787" w:name="_ETM_Q1_507019"/>
      <w:bookmarkEnd w:id="787"/>
      <w:r>
        <w:rPr>
          <w:rtl/>
        </w:rPr>
        <w:t xml:space="preserve">האגרסיבית </w:t>
      </w:r>
      <w:bookmarkStart w:id="788" w:name="_ETM_Q1_508189"/>
      <w:bookmarkEnd w:id="788"/>
      <w:r>
        <w:rPr>
          <w:rtl/>
        </w:rPr>
        <w:t xml:space="preserve">והפרוגרסיבית </w:t>
      </w:r>
      <w:bookmarkStart w:id="789" w:name="_ETM_Q1_509479"/>
      <w:bookmarkEnd w:id="789"/>
      <w:r>
        <w:rPr>
          <w:rtl/>
        </w:rPr>
        <w:t xml:space="preserve">של </w:t>
      </w:r>
      <w:bookmarkStart w:id="790" w:name="_ETM_Q1_509659"/>
      <w:bookmarkEnd w:id="790"/>
      <w:r>
        <w:rPr>
          <w:rtl/>
        </w:rPr>
        <w:t>בג"ץ</w:t>
      </w:r>
      <w:r>
        <w:rPr>
          <w:rFonts w:hint="cs"/>
          <w:rtl/>
        </w:rPr>
        <w:t>,</w:t>
      </w:r>
      <w:r>
        <w:rPr>
          <w:rtl/>
        </w:rPr>
        <w:t xml:space="preserve"> </w:t>
      </w:r>
      <w:bookmarkStart w:id="791" w:name="_ETM_Q1_510569"/>
      <w:bookmarkEnd w:id="791"/>
      <w:r>
        <w:rPr>
          <w:rFonts w:hint="cs"/>
          <w:rtl/>
        </w:rPr>
        <w:t>שהפך</w:t>
      </w:r>
      <w:r>
        <w:rPr>
          <w:rtl/>
        </w:rPr>
        <w:t xml:space="preserve"> </w:t>
      </w:r>
      <w:bookmarkStart w:id="792" w:name="_ETM_Q1_511109"/>
      <w:bookmarkEnd w:id="792"/>
      <w:r>
        <w:rPr>
          <w:rtl/>
        </w:rPr>
        <w:t>את</w:t>
      </w:r>
      <w:bookmarkStart w:id="793" w:name="_ETM_Q1_509113"/>
      <w:bookmarkEnd w:id="793"/>
      <w:r>
        <w:rPr>
          <w:rtl/>
        </w:rPr>
        <w:t xml:space="preserve"> </w:t>
      </w:r>
      <w:bookmarkStart w:id="794" w:name="_ETM_Q1_511230"/>
      <w:bookmarkEnd w:id="794"/>
      <w:r>
        <w:rPr>
          <w:rtl/>
        </w:rPr>
        <w:t xml:space="preserve">ישראל </w:t>
      </w:r>
      <w:bookmarkStart w:id="795" w:name="_ETM_Q1_511739"/>
      <w:bookmarkEnd w:id="795"/>
      <w:r>
        <w:rPr>
          <w:rtl/>
        </w:rPr>
        <w:t xml:space="preserve">למדינה </w:t>
      </w:r>
      <w:bookmarkStart w:id="796" w:name="_ETM_Q1_512279"/>
      <w:bookmarkEnd w:id="796"/>
      <w:r>
        <w:rPr>
          <w:rtl/>
        </w:rPr>
        <w:t>חסר</w:t>
      </w:r>
      <w:bookmarkStart w:id="797" w:name="_ETM_Q1_512730"/>
      <w:bookmarkEnd w:id="797"/>
      <w:r>
        <w:rPr>
          <w:rtl/>
        </w:rPr>
        <w:t xml:space="preserve">ת </w:t>
      </w:r>
      <w:bookmarkStart w:id="798" w:name="_ETM_Q1_512849"/>
      <w:bookmarkEnd w:id="798"/>
      <w:r>
        <w:rPr>
          <w:rtl/>
        </w:rPr>
        <w:t xml:space="preserve">יכולת </w:t>
      </w:r>
      <w:bookmarkStart w:id="799" w:name="_ETM_Q1_513839"/>
      <w:bookmarkEnd w:id="799"/>
      <w:r>
        <w:rPr>
          <w:rtl/>
        </w:rPr>
        <w:t xml:space="preserve">להתמודד </w:t>
      </w:r>
      <w:bookmarkStart w:id="800" w:name="_ETM_Q1_514469"/>
      <w:bookmarkEnd w:id="800"/>
      <w:r>
        <w:rPr>
          <w:rtl/>
        </w:rPr>
        <w:t xml:space="preserve">עם </w:t>
      </w:r>
      <w:bookmarkStart w:id="801" w:name="_ETM_Q1_514589"/>
      <w:bookmarkEnd w:id="801"/>
      <w:r>
        <w:rPr>
          <w:rtl/>
        </w:rPr>
        <w:t xml:space="preserve">תופעת </w:t>
      </w:r>
      <w:bookmarkStart w:id="802" w:name="_ETM_Q1_515400"/>
      <w:bookmarkEnd w:id="802"/>
      <w:r>
        <w:rPr>
          <w:rtl/>
        </w:rPr>
        <w:t xml:space="preserve">ההגירה </w:t>
      </w:r>
      <w:bookmarkStart w:id="803" w:name="_ETM_Q1_515939"/>
      <w:bookmarkEnd w:id="803"/>
      <w:r>
        <w:rPr>
          <w:rtl/>
        </w:rPr>
        <w:t>הבלתי</w:t>
      </w:r>
      <w:bookmarkStart w:id="804" w:name="_ETM_Q1_516389"/>
      <w:bookmarkEnd w:id="804"/>
      <w:r>
        <w:rPr>
          <w:rFonts w:hint="cs"/>
          <w:rtl/>
        </w:rPr>
        <w:t>-</w:t>
      </w:r>
      <w:r>
        <w:rPr>
          <w:rtl/>
        </w:rPr>
        <w:t>חוקית</w:t>
      </w:r>
      <w:r>
        <w:rPr>
          <w:rFonts w:hint="cs"/>
          <w:rtl/>
        </w:rPr>
        <w:t>.</w:t>
      </w:r>
      <w:bookmarkStart w:id="805" w:name="_ETM_Q1_517349"/>
      <w:bookmarkStart w:id="806" w:name="_ETM_Q1_518152"/>
      <w:bookmarkEnd w:id="805"/>
      <w:bookmarkEnd w:id="806"/>
    </w:p>
    <w:p w:rsidR="0058473E" w:rsidRDefault="0058473E" w:rsidP="00AC449F">
      <w:pPr>
        <w:rPr>
          <w:rtl/>
        </w:rPr>
      </w:pPr>
      <w:bookmarkStart w:id="807" w:name="_ETM_Q1_518218"/>
      <w:bookmarkEnd w:id="807"/>
    </w:p>
    <w:p w:rsidR="0058473E" w:rsidRDefault="0058473E" w:rsidP="00AC449F">
      <w:pPr>
        <w:rPr>
          <w:rtl/>
        </w:rPr>
      </w:pPr>
      <w:bookmarkStart w:id="808" w:name="_ETM_Q1_518313"/>
      <w:bookmarkStart w:id="809" w:name="_ETM_Q1_518364"/>
      <w:bookmarkEnd w:id="808"/>
      <w:bookmarkEnd w:id="809"/>
      <w:r>
        <w:rPr>
          <w:rtl/>
        </w:rPr>
        <w:t xml:space="preserve">בשנת </w:t>
      </w:r>
      <w:bookmarkStart w:id="810" w:name="_ETM_Q1_517829"/>
      <w:bookmarkEnd w:id="810"/>
      <w:r>
        <w:rPr>
          <w:rtl/>
        </w:rPr>
        <w:t xml:space="preserve">2012 </w:t>
      </w:r>
      <w:bookmarkStart w:id="811" w:name="_ETM_Q1_518969"/>
      <w:bookmarkEnd w:id="811"/>
      <w:r>
        <w:rPr>
          <w:rtl/>
        </w:rPr>
        <w:t xml:space="preserve">קבעה </w:t>
      </w:r>
      <w:bookmarkStart w:id="812" w:name="_ETM_Q1_519359"/>
      <w:bookmarkEnd w:id="812"/>
      <w:r>
        <w:rPr>
          <w:rtl/>
        </w:rPr>
        <w:t xml:space="preserve">הממשלה </w:t>
      </w:r>
      <w:bookmarkStart w:id="813" w:name="_ETM_Q1_520349"/>
      <w:bookmarkEnd w:id="813"/>
      <w:r>
        <w:rPr>
          <w:rtl/>
        </w:rPr>
        <w:t xml:space="preserve">שניתן </w:t>
      </w:r>
      <w:bookmarkStart w:id="814" w:name="_ETM_Q1_520949"/>
      <w:bookmarkEnd w:id="814"/>
      <w:r>
        <w:rPr>
          <w:rtl/>
        </w:rPr>
        <w:t xml:space="preserve">יהיה </w:t>
      </w:r>
      <w:bookmarkStart w:id="815" w:name="_ETM_Q1_521219"/>
      <w:bookmarkEnd w:id="815"/>
      <w:r>
        <w:rPr>
          <w:rtl/>
        </w:rPr>
        <w:t xml:space="preserve">להחזיק </w:t>
      </w:r>
      <w:bookmarkStart w:id="816" w:name="_ETM_Q1_521819"/>
      <w:bookmarkStart w:id="817" w:name="_ETM_Q1_522599"/>
      <w:bookmarkStart w:id="818" w:name="_ETM_Q1_521893"/>
      <w:bookmarkEnd w:id="816"/>
      <w:bookmarkEnd w:id="817"/>
      <w:bookmarkEnd w:id="818"/>
      <w:r>
        <w:rPr>
          <w:rtl/>
        </w:rPr>
        <w:t xml:space="preserve">מסתנן </w:t>
      </w:r>
      <w:bookmarkStart w:id="819" w:name="_ETM_Q1_523199"/>
      <w:bookmarkEnd w:id="819"/>
      <w:r>
        <w:rPr>
          <w:rtl/>
        </w:rPr>
        <w:t xml:space="preserve">שהוצא </w:t>
      </w:r>
      <w:bookmarkStart w:id="820" w:name="_ETM_Q1_523650"/>
      <w:bookmarkEnd w:id="820"/>
      <w:r>
        <w:rPr>
          <w:rtl/>
        </w:rPr>
        <w:t xml:space="preserve">נגדו </w:t>
      </w:r>
      <w:bookmarkStart w:id="821" w:name="_ETM_Q1_523979"/>
      <w:bookmarkEnd w:id="821"/>
      <w:r>
        <w:rPr>
          <w:rtl/>
        </w:rPr>
        <w:t xml:space="preserve">צו </w:t>
      </w:r>
      <w:bookmarkStart w:id="822" w:name="_ETM_Q1_524309"/>
      <w:bookmarkEnd w:id="822"/>
      <w:r>
        <w:rPr>
          <w:rtl/>
        </w:rPr>
        <w:t xml:space="preserve">הרחקה </w:t>
      </w:r>
      <w:bookmarkStart w:id="823" w:name="_ETM_Q1_525280"/>
      <w:bookmarkEnd w:id="823"/>
      <w:r>
        <w:rPr>
          <w:rtl/>
        </w:rPr>
        <w:t xml:space="preserve">במשמורת </w:t>
      </w:r>
      <w:bookmarkStart w:id="824" w:name="_ETM_Q1_525970"/>
      <w:bookmarkEnd w:id="824"/>
      <w:r>
        <w:rPr>
          <w:rtl/>
        </w:rPr>
        <w:t xml:space="preserve">למשך </w:t>
      </w:r>
      <w:bookmarkStart w:id="825" w:name="_ETM_Q1_526390"/>
      <w:bookmarkEnd w:id="825"/>
      <w:r>
        <w:rPr>
          <w:rFonts w:hint="cs"/>
          <w:rtl/>
        </w:rPr>
        <w:t>שלוש</w:t>
      </w:r>
      <w:r>
        <w:rPr>
          <w:rtl/>
        </w:rPr>
        <w:t xml:space="preserve"> </w:t>
      </w:r>
      <w:bookmarkStart w:id="826" w:name="_ETM_Q1_526780"/>
      <w:bookmarkEnd w:id="826"/>
      <w:r>
        <w:rPr>
          <w:rtl/>
        </w:rPr>
        <w:t>שנים</w:t>
      </w:r>
      <w:r>
        <w:rPr>
          <w:rFonts w:hint="cs"/>
          <w:rtl/>
        </w:rPr>
        <w:t>.</w:t>
      </w:r>
      <w:bookmarkStart w:id="827" w:name="_ETM_Q1_527559"/>
      <w:bookmarkEnd w:id="827"/>
      <w:r>
        <w:rPr>
          <w:rFonts w:hint="cs"/>
          <w:rtl/>
        </w:rPr>
        <w:t xml:space="preserve"> </w:t>
      </w:r>
      <w:r>
        <w:rPr>
          <w:rtl/>
        </w:rPr>
        <w:t xml:space="preserve">בג"ץ </w:t>
      </w:r>
      <w:bookmarkStart w:id="828" w:name="_ETM_Q1_528340"/>
      <w:bookmarkEnd w:id="828"/>
      <w:r>
        <w:rPr>
          <w:rtl/>
        </w:rPr>
        <w:t xml:space="preserve">ביטל </w:t>
      </w:r>
      <w:bookmarkStart w:id="829" w:name="_ETM_Q1_528760"/>
      <w:bookmarkEnd w:id="829"/>
      <w:r>
        <w:rPr>
          <w:rtl/>
        </w:rPr>
        <w:t>הזאת</w:t>
      </w:r>
      <w:r>
        <w:rPr>
          <w:rFonts w:hint="cs"/>
          <w:rtl/>
        </w:rPr>
        <w:t>.</w:t>
      </w:r>
      <w:r>
        <w:rPr>
          <w:rtl/>
        </w:rPr>
        <w:t xml:space="preserve"> </w:t>
      </w:r>
      <w:bookmarkStart w:id="830" w:name="_ETM_Q1_529840"/>
      <w:bookmarkEnd w:id="830"/>
      <w:r>
        <w:rPr>
          <w:rtl/>
        </w:rPr>
        <w:t xml:space="preserve">בשנת </w:t>
      </w:r>
      <w:bookmarkStart w:id="831" w:name="_ETM_Q1_530409"/>
      <w:bookmarkEnd w:id="831"/>
      <w:r>
        <w:rPr>
          <w:rtl/>
        </w:rPr>
        <w:t>2013</w:t>
      </w:r>
      <w:r>
        <w:rPr>
          <w:rFonts w:hint="cs"/>
          <w:rtl/>
        </w:rPr>
        <w:t>,</w:t>
      </w:r>
      <w:bookmarkStart w:id="832" w:name="_ETM_Q1_530073"/>
      <w:bookmarkEnd w:id="832"/>
      <w:r>
        <w:rPr>
          <w:rtl/>
        </w:rPr>
        <w:t xml:space="preserve"> </w:t>
      </w:r>
      <w:bookmarkStart w:id="833" w:name="_ETM_Q1_531459"/>
      <w:bookmarkEnd w:id="833"/>
      <w:r>
        <w:rPr>
          <w:rtl/>
        </w:rPr>
        <w:t xml:space="preserve">בעקבות </w:t>
      </w:r>
      <w:bookmarkStart w:id="834" w:name="_ETM_Q1_531999"/>
      <w:bookmarkStart w:id="835" w:name="_ETM_Q1_532569"/>
      <w:bookmarkEnd w:id="834"/>
      <w:bookmarkEnd w:id="835"/>
      <w:r>
        <w:rPr>
          <w:rtl/>
        </w:rPr>
        <w:t>הפסיקה</w:t>
      </w:r>
      <w:r>
        <w:rPr>
          <w:rFonts w:hint="cs"/>
          <w:rtl/>
        </w:rPr>
        <w:t>,</w:t>
      </w:r>
      <w:r>
        <w:rPr>
          <w:rtl/>
        </w:rPr>
        <w:t xml:space="preserve"> </w:t>
      </w:r>
      <w:bookmarkStart w:id="836" w:name="_ETM_Q1_533230"/>
      <w:bookmarkEnd w:id="836"/>
      <w:r>
        <w:rPr>
          <w:rtl/>
        </w:rPr>
        <w:t xml:space="preserve">הכנסת </w:t>
      </w:r>
      <w:bookmarkStart w:id="837" w:name="_ETM_Q1_533709"/>
      <w:bookmarkEnd w:id="837"/>
      <w:r>
        <w:rPr>
          <w:rtl/>
        </w:rPr>
        <w:t xml:space="preserve">חוקקה </w:t>
      </w:r>
      <w:bookmarkStart w:id="838" w:name="_ETM_Q1_534099"/>
      <w:bookmarkEnd w:id="838"/>
      <w:r>
        <w:rPr>
          <w:rtl/>
        </w:rPr>
        <w:t xml:space="preserve">מחדש </w:t>
      </w:r>
      <w:bookmarkStart w:id="839" w:name="_ETM_Q1_535150"/>
      <w:bookmarkEnd w:id="839"/>
      <w:r>
        <w:rPr>
          <w:rtl/>
        </w:rPr>
        <w:t xml:space="preserve">חוק </w:t>
      </w:r>
      <w:bookmarkStart w:id="840" w:name="_ETM_Q1_535450"/>
      <w:bookmarkEnd w:id="840"/>
      <w:r>
        <w:rPr>
          <w:rtl/>
        </w:rPr>
        <w:t xml:space="preserve">שמאפשר </w:t>
      </w:r>
      <w:bookmarkStart w:id="841" w:name="_ETM_Q1_536109"/>
      <w:bookmarkEnd w:id="841"/>
      <w:r>
        <w:rPr>
          <w:rtl/>
        </w:rPr>
        <w:t xml:space="preserve">כליאה </w:t>
      </w:r>
      <w:bookmarkStart w:id="842" w:name="_ETM_Q1_536469"/>
      <w:bookmarkEnd w:id="842"/>
      <w:r>
        <w:rPr>
          <w:rtl/>
        </w:rPr>
        <w:t>לשנה</w:t>
      </w:r>
      <w:r>
        <w:rPr>
          <w:rFonts w:hint="cs"/>
          <w:rtl/>
        </w:rPr>
        <w:t>,</w:t>
      </w:r>
      <w:r>
        <w:rPr>
          <w:rtl/>
        </w:rPr>
        <w:t xml:space="preserve"> </w:t>
      </w:r>
      <w:bookmarkStart w:id="843" w:name="_ETM_Q1_537280"/>
      <w:bookmarkEnd w:id="843"/>
      <w:r>
        <w:rPr>
          <w:rtl/>
        </w:rPr>
        <w:t xml:space="preserve">ומחייב </w:t>
      </w:r>
      <w:bookmarkStart w:id="844" w:name="_ETM_Q1_537879"/>
      <w:bookmarkEnd w:id="844"/>
      <w:r>
        <w:rPr>
          <w:rtl/>
        </w:rPr>
        <w:t>שה</w:t>
      </w:r>
      <w:r>
        <w:rPr>
          <w:rFonts w:hint="cs"/>
          <w:rtl/>
        </w:rPr>
        <w:t>י</w:t>
      </w:r>
      <w:r>
        <w:rPr>
          <w:rtl/>
        </w:rPr>
        <w:t xml:space="preserve">יה </w:t>
      </w:r>
      <w:bookmarkStart w:id="845" w:name="_ETM_Q1_538239"/>
      <w:bookmarkEnd w:id="845"/>
      <w:r>
        <w:rPr>
          <w:rtl/>
        </w:rPr>
        <w:t xml:space="preserve">במתקן </w:t>
      </w:r>
      <w:bookmarkStart w:id="846" w:name="_ETM_Q1_538840"/>
      <w:bookmarkEnd w:id="846"/>
      <w:r>
        <w:rPr>
          <w:rtl/>
        </w:rPr>
        <w:t>פתוח</w:t>
      </w:r>
      <w:r>
        <w:rPr>
          <w:rFonts w:hint="cs"/>
          <w:rtl/>
        </w:rPr>
        <w:t>.</w:t>
      </w:r>
      <w:r>
        <w:rPr>
          <w:rtl/>
        </w:rPr>
        <w:t xml:space="preserve"> </w:t>
      </w:r>
      <w:bookmarkStart w:id="847" w:name="_ETM_Q1_539910"/>
      <w:bookmarkEnd w:id="847"/>
      <w:r>
        <w:rPr>
          <w:rtl/>
        </w:rPr>
        <w:t xml:space="preserve">בג"ץ </w:t>
      </w:r>
      <w:bookmarkStart w:id="848" w:name="_ETM_Q1_541000"/>
      <w:bookmarkEnd w:id="848"/>
      <w:r>
        <w:rPr>
          <w:rtl/>
        </w:rPr>
        <w:t xml:space="preserve">ביטל </w:t>
      </w:r>
      <w:bookmarkStart w:id="849" w:name="_ETM_Q1_541870"/>
      <w:bookmarkEnd w:id="849"/>
      <w:r>
        <w:rPr>
          <w:rtl/>
        </w:rPr>
        <w:t xml:space="preserve">גם </w:t>
      </w:r>
      <w:bookmarkStart w:id="850" w:name="_ETM_Q1_542230"/>
      <w:bookmarkEnd w:id="850"/>
      <w:r>
        <w:rPr>
          <w:rtl/>
        </w:rPr>
        <w:t xml:space="preserve">את </w:t>
      </w:r>
      <w:bookmarkStart w:id="851" w:name="_ETM_Q1_542350"/>
      <w:bookmarkEnd w:id="851"/>
      <w:r>
        <w:rPr>
          <w:rtl/>
        </w:rPr>
        <w:t>זה</w:t>
      </w:r>
      <w:r>
        <w:rPr>
          <w:rFonts w:hint="cs"/>
          <w:rtl/>
        </w:rPr>
        <w:t>.</w:t>
      </w:r>
      <w:r>
        <w:rPr>
          <w:rtl/>
        </w:rPr>
        <w:t xml:space="preserve"> </w:t>
      </w:r>
      <w:bookmarkStart w:id="852" w:name="_ETM_Q1_542950"/>
      <w:bookmarkEnd w:id="852"/>
      <w:r>
        <w:rPr>
          <w:rtl/>
        </w:rPr>
        <w:t xml:space="preserve">בשנת </w:t>
      </w:r>
      <w:bookmarkStart w:id="853" w:name="_ETM_Q1_543460"/>
      <w:bookmarkEnd w:id="853"/>
      <w:r>
        <w:rPr>
          <w:rtl/>
        </w:rPr>
        <w:t>2014</w:t>
      </w:r>
      <w:r>
        <w:rPr>
          <w:rFonts w:hint="cs"/>
          <w:rtl/>
        </w:rPr>
        <w:t>,</w:t>
      </w:r>
      <w:r>
        <w:rPr>
          <w:rtl/>
        </w:rPr>
        <w:t xml:space="preserve"> </w:t>
      </w:r>
      <w:bookmarkStart w:id="854" w:name="_ETM_Q1_544510"/>
      <w:bookmarkEnd w:id="854"/>
      <w:r>
        <w:rPr>
          <w:rtl/>
        </w:rPr>
        <w:t xml:space="preserve">אחרי </w:t>
      </w:r>
      <w:bookmarkStart w:id="855" w:name="_ETM_Q1_544720"/>
      <w:bookmarkEnd w:id="855"/>
      <w:r>
        <w:rPr>
          <w:rtl/>
        </w:rPr>
        <w:t xml:space="preserve">מאבק </w:t>
      </w:r>
      <w:bookmarkStart w:id="856" w:name="_ETM_Q1_545200"/>
      <w:bookmarkEnd w:id="856"/>
      <w:r>
        <w:rPr>
          <w:rtl/>
        </w:rPr>
        <w:t>נו</w:t>
      </w:r>
      <w:bookmarkStart w:id="857" w:name="_ETM_Q1_543043"/>
      <w:bookmarkEnd w:id="857"/>
      <w:r>
        <w:rPr>
          <w:rtl/>
        </w:rPr>
        <w:t>סף</w:t>
      </w:r>
      <w:r>
        <w:rPr>
          <w:rFonts w:hint="cs"/>
          <w:rtl/>
        </w:rPr>
        <w:t>,</w:t>
      </w:r>
      <w:r>
        <w:rPr>
          <w:rtl/>
        </w:rPr>
        <w:t xml:space="preserve"> </w:t>
      </w:r>
      <w:bookmarkStart w:id="858" w:name="_ETM_Q1_545679"/>
      <w:bookmarkEnd w:id="858"/>
      <w:r>
        <w:rPr>
          <w:rtl/>
        </w:rPr>
        <w:t xml:space="preserve">הכנסת </w:t>
      </w:r>
      <w:bookmarkStart w:id="859" w:name="_ETM_Q1_546100"/>
      <w:bookmarkEnd w:id="859"/>
      <w:r>
        <w:rPr>
          <w:rtl/>
        </w:rPr>
        <w:t xml:space="preserve">ניסתה </w:t>
      </w:r>
      <w:bookmarkStart w:id="860" w:name="_ETM_Q1_546460"/>
      <w:bookmarkEnd w:id="860"/>
      <w:r>
        <w:rPr>
          <w:rtl/>
        </w:rPr>
        <w:t xml:space="preserve">שוב </w:t>
      </w:r>
      <w:bookmarkStart w:id="861" w:name="_ETM_Q1_546880"/>
      <w:bookmarkEnd w:id="861"/>
      <w:r>
        <w:rPr>
          <w:rtl/>
        </w:rPr>
        <w:t xml:space="preserve">וקיצרה </w:t>
      </w:r>
      <w:bookmarkStart w:id="862" w:name="_ETM_Q1_547330"/>
      <w:bookmarkEnd w:id="862"/>
      <w:r>
        <w:rPr>
          <w:rtl/>
        </w:rPr>
        <w:t xml:space="preserve">את </w:t>
      </w:r>
      <w:bookmarkStart w:id="863" w:name="_ETM_Q1_547450"/>
      <w:bookmarkEnd w:id="863"/>
      <w:r>
        <w:rPr>
          <w:rtl/>
        </w:rPr>
        <w:t xml:space="preserve">משך </w:t>
      </w:r>
      <w:bookmarkStart w:id="864" w:name="_ETM_Q1_547750"/>
      <w:bookmarkEnd w:id="864"/>
      <w:r>
        <w:rPr>
          <w:rtl/>
        </w:rPr>
        <w:t xml:space="preserve">השהייה </w:t>
      </w:r>
      <w:bookmarkStart w:id="865" w:name="_ETM_Q1_548200"/>
      <w:bookmarkEnd w:id="865"/>
      <w:r>
        <w:rPr>
          <w:rtl/>
        </w:rPr>
        <w:t xml:space="preserve">במתקן </w:t>
      </w:r>
      <w:bookmarkStart w:id="866" w:name="_ETM_Q1_548740"/>
      <w:bookmarkEnd w:id="866"/>
      <w:r>
        <w:rPr>
          <w:rtl/>
        </w:rPr>
        <w:t xml:space="preserve">חולות </w:t>
      </w:r>
      <w:bookmarkStart w:id="867" w:name="_ETM_Q1_549130"/>
      <w:bookmarkEnd w:id="867"/>
      <w:r>
        <w:rPr>
          <w:rtl/>
        </w:rPr>
        <w:t>ל</w:t>
      </w:r>
      <w:r>
        <w:rPr>
          <w:rFonts w:hint="cs"/>
          <w:rtl/>
        </w:rPr>
        <w:t>שלושה</w:t>
      </w:r>
      <w:r>
        <w:rPr>
          <w:rtl/>
        </w:rPr>
        <w:t xml:space="preserve"> </w:t>
      </w:r>
      <w:bookmarkStart w:id="868" w:name="_ETM_Q1_549580"/>
      <w:bookmarkEnd w:id="868"/>
      <w:r>
        <w:rPr>
          <w:rtl/>
        </w:rPr>
        <w:t xml:space="preserve">חודשים </w:t>
      </w:r>
      <w:bookmarkStart w:id="869" w:name="_ETM_Q1_550059"/>
      <w:bookmarkEnd w:id="869"/>
      <w:r>
        <w:rPr>
          <w:rtl/>
        </w:rPr>
        <w:t>בלבד</w:t>
      </w:r>
      <w:r>
        <w:rPr>
          <w:rFonts w:hint="cs"/>
          <w:rtl/>
        </w:rPr>
        <w:t xml:space="preserve"> </w:t>
      </w:r>
      <w:r>
        <w:rPr>
          <w:rFonts w:hint="eastAsia"/>
          <w:rtl/>
        </w:rPr>
        <w:t>–</w:t>
      </w:r>
      <w:bookmarkStart w:id="870" w:name="_ETM_Q1_547953"/>
      <w:bookmarkEnd w:id="870"/>
      <w:r>
        <w:rPr>
          <w:rtl/>
        </w:rPr>
        <w:t xml:space="preserve"> </w:t>
      </w:r>
      <w:bookmarkStart w:id="871" w:name="_ETM_Q1_551150"/>
      <w:bookmarkEnd w:id="871"/>
      <w:r>
        <w:rPr>
          <w:rtl/>
        </w:rPr>
        <w:t xml:space="preserve">עשו </w:t>
      </w:r>
      <w:bookmarkStart w:id="872" w:name="_ETM_Q1_551599"/>
      <w:bookmarkEnd w:id="872"/>
      <w:r>
        <w:rPr>
          <w:rtl/>
        </w:rPr>
        <w:t xml:space="preserve">פרצוף </w:t>
      </w:r>
      <w:bookmarkStart w:id="873" w:name="_ETM_Q1_552109"/>
      <w:bookmarkEnd w:id="873"/>
      <w:r>
        <w:rPr>
          <w:rtl/>
        </w:rPr>
        <w:t>מופתע</w:t>
      </w:r>
      <w:r>
        <w:rPr>
          <w:rFonts w:hint="cs"/>
          <w:rtl/>
        </w:rPr>
        <w:t xml:space="preserve"> –</w:t>
      </w:r>
      <w:r>
        <w:rPr>
          <w:rtl/>
        </w:rPr>
        <w:t xml:space="preserve"> </w:t>
      </w:r>
      <w:bookmarkStart w:id="874" w:name="_ETM_Q1_553250"/>
      <w:bookmarkEnd w:id="874"/>
      <w:r>
        <w:rPr>
          <w:rtl/>
        </w:rPr>
        <w:t xml:space="preserve">בג"ץ </w:t>
      </w:r>
      <w:bookmarkStart w:id="875" w:name="_ETM_Q1_554239"/>
      <w:bookmarkEnd w:id="875"/>
      <w:r>
        <w:rPr>
          <w:rtl/>
        </w:rPr>
        <w:t xml:space="preserve">ביטל </w:t>
      </w:r>
      <w:bookmarkStart w:id="876" w:name="_ETM_Q1_554719"/>
      <w:bookmarkEnd w:id="876"/>
      <w:r>
        <w:rPr>
          <w:rtl/>
        </w:rPr>
        <w:t xml:space="preserve">גם </w:t>
      </w:r>
      <w:bookmarkStart w:id="877" w:name="_ETM_Q1_555019"/>
      <w:bookmarkEnd w:id="877"/>
      <w:r>
        <w:rPr>
          <w:rtl/>
        </w:rPr>
        <w:t xml:space="preserve">את </w:t>
      </w:r>
      <w:bookmarkStart w:id="878" w:name="_ETM_Q1_555140"/>
      <w:bookmarkEnd w:id="878"/>
      <w:r>
        <w:rPr>
          <w:rtl/>
        </w:rPr>
        <w:t>זה</w:t>
      </w:r>
      <w:r>
        <w:rPr>
          <w:rFonts w:hint="cs"/>
          <w:rtl/>
        </w:rPr>
        <w:t>.</w:t>
      </w:r>
      <w:bookmarkStart w:id="879" w:name="_ETM_Q1_555739"/>
      <w:bookmarkStart w:id="880" w:name="_ETM_Q1_555601"/>
      <w:bookmarkEnd w:id="879"/>
      <w:bookmarkEnd w:id="880"/>
    </w:p>
    <w:p w:rsidR="0058473E" w:rsidRDefault="0058473E" w:rsidP="00AC449F">
      <w:pPr>
        <w:rPr>
          <w:rtl/>
        </w:rPr>
      </w:pPr>
      <w:bookmarkStart w:id="881" w:name="_ETM_Q1_555678"/>
      <w:bookmarkEnd w:id="881"/>
    </w:p>
    <w:p w:rsidR="0058473E" w:rsidRDefault="0058473E" w:rsidP="00AC449F">
      <w:pPr>
        <w:rPr>
          <w:rtl/>
        </w:rPr>
      </w:pPr>
      <w:bookmarkStart w:id="882" w:name="_ETM_Q1_555761"/>
      <w:bookmarkStart w:id="883" w:name="_ETM_Q1_555818"/>
      <w:bookmarkEnd w:id="882"/>
      <w:bookmarkEnd w:id="883"/>
      <w:r>
        <w:rPr>
          <w:rtl/>
        </w:rPr>
        <w:t xml:space="preserve">בשנת </w:t>
      </w:r>
      <w:bookmarkStart w:id="884" w:name="_ETM_Q1_556190"/>
      <w:bookmarkEnd w:id="884"/>
      <w:r>
        <w:rPr>
          <w:rtl/>
        </w:rPr>
        <w:t xml:space="preserve">2017 </w:t>
      </w:r>
      <w:bookmarkStart w:id="885" w:name="_ETM_Q1_557240"/>
      <w:bookmarkEnd w:id="885"/>
      <w:r>
        <w:rPr>
          <w:rFonts w:hint="cs"/>
          <w:rtl/>
        </w:rPr>
        <w:t>ה</w:t>
      </w:r>
      <w:r>
        <w:rPr>
          <w:rtl/>
        </w:rPr>
        <w:t xml:space="preserve">ועבר </w:t>
      </w:r>
      <w:bookmarkStart w:id="886" w:name="_ETM_Q1_557690"/>
      <w:bookmarkEnd w:id="886"/>
      <w:r>
        <w:rPr>
          <w:rtl/>
        </w:rPr>
        <w:t xml:space="preserve">חוק </w:t>
      </w:r>
      <w:bookmarkStart w:id="887" w:name="_ETM_Q1_558020"/>
      <w:bookmarkEnd w:id="887"/>
      <w:r>
        <w:rPr>
          <w:rtl/>
        </w:rPr>
        <w:t>הפיקדון</w:t>
      </w:r>
      <w:r>
        <w:rPr>
          <w:rFonts w:hint="cs"/>
          <w:rtl/>
        </w:rPr>
        <w:t>,</w:t>
      </w:r>
      <w:r>
        <w:rPr>
          <w:rtl/>
        </w:rPr>
        <w:t xml:space="preserve"> </w:t>
      </w:r>
      <w:bookmarkStart w:id="888" w:name="_ETM_Q1_558679"/>
      <w:bookmarkEnd w:id="888"/>
      <w:r>
        <w:rPr>
          <w:rtl/>
        </w:rPr>
        <w:t>שנועד</w:t>
      </w:r>
      <w:bookmarkStart w:id="889" w:name="_ETM_Q1_559863"/>
      <w:bookmarkEnd w:id="889"/>
      <w:r>
        <w:rPr>
          <w:rtl/>
        </w:rPr>
        <w:t xml:space="preserve"> </w:t>
      </w:r>
      <w:bookmarkStart w:id="890" w:name="_ETM_Q1_559130"/>
      <w:bookmarkEnd w:id="890"/>
      <w:r>
        <w:rPr>
          <w:rtl/>
        </w:rPr>
        <w:t xml:space="preserve">להגביל </w:t>
      </w:r>
      <w:bookmarkStart w:id="891" w:name="_ETM_Q1_559550"/>
      <w:bookmarkEnd w:id="891"/>
      <w:r>
        <w:rPr>
          <w:rtl/>
        </w:rPr>
        <w:t xml:space="preserve">את </w:t>
      </w:r>
      <w:bookmarkStart w:id="892" w:name="_ETM_Q1_559669"/>
      <w:bookmarkEnd w:id="892"/>
      <w:r>
        <w:rPr>
          <w:rtl/>
        </w:rPr>
        <w:t>א</w:t>
      </w:r>
      <w:bookmarkStart w:id="893" w:name="_ETM_Q1_556593"/>
      <w:bookmarkStart w:id="894" w:name="_ETM_Q1_553524"/>
      <w:bookmarkEnd w:id="893"/>
      <w:bookmarkEnd w:id="894"/>
      <w:r>
        <w:rPr>
          <w:rtl/>
        </w:rPr>
        <w:t xml:space="preserve">פשרותם </w:t>
      </w:r>
      <w:bookmarkStart w:id="895" w:name="_ETM_Q1_560300"/>
      <w:bookmarkEnd w:id="895"/>
      <w:r>
        <w:rPr>
          <w:rtl/>
        </w:rPr>
        <w:t xml:space="preserve">של </w:t>
      </w:r>
      <w:bookmarkStart w:id="896" w:name="_ETM_Q1_560479"/>
      <w:bookmarkEnd w:id="896"/>
      <w:r>
        <w:rPr>
          <w:rtl/>
        </w:rPr>
        <w:t>ה</w:t>
      </w:r>
      <w:bookmarkStart w:id="897" w:name="_ETM_Q1_557463"/>
      <w:bookmarkEnd w:id="897"/>
      <w:r>
        <w:rPr>
          <w:rtl/>
        </w:rPr>
        <w:t xml:space="preserve">מסתננים </w:t>
      </w:r>
      <w:bookmarkStart w:id="898" w:name="_ETM_Q1_561199"/>
      <w:bookmarkEnd w:id="898"/>
      <w:r>
        <w:rPr>
          <w:rtl/>
        </w:rPr>
        <w:t xml:space="preserve">להשתקע </w:t>
      </w:r>
      <w:bookmarkStart w:id="899" w:name="_ETM_Q1_561800"/>
      <w:bookmarkEnd w:id="899"/>
      <w:r>
        <w:rPr>
          <w:rtl/>
        </w:rPr>
        <w:t>בישראל</w:t>
      </w:r>
      <w:r>
        <w:rPr>
          <w:rFonts w:hint="cs"/>
          <w:rtl/>
        </w:rPr>
        <w:t>,</w:t>
      </w:r>
      <w:r>
        <w:rPr>
          <w:rtl/>
        </w:rPr>
        <w:t xml:space="preserve"> </w:t>
      </w:r>
      <w:bookmarkStart w:id="900" w:name="_ETM_Q1_562400"/>
      <w:bookmarkStart w:id="901" w:name="_ETM_Q1_563980"/>
      <w:bookmarkEnd w:id="900"/>
      <w:bookmarkEnd w:id="901"/>
      <w:r>
        <w:rPr>
          <w:rFonts w:hint="cs"/>
          <w:rtl/>
        </w:rPr>
        <w:t xml:space="preserve">ושוב </w:t>
      </w:r>
      <w:r>
        <w:rPr>
          <w:rtl/>
        </w:rPr>
        <w:t xml:space="preserve">בג"ץ </w:t>
      </w:r>
      <w:bookmarkStart w:id="902" w:name="_ETM_Q1_564520"/>
      <w:bookmarkEnd w:id="902"/>
      <w:r>
        <w:rPr>
          <w:rtl/>
        </w:rPr>
        <w:t xml:space="preserve">התערב </w:t>
      </w:r>
      <w:bookmarkStart w:id="903" w:name="_ETM_Q1_565090"/>
      <w:bookmarkEnd w:id="903"/>
      <w:r>
        <w:rPr>
          <w:rtl/>
        </w:rPr>
        <w:t xml:space="preserve">וקבע </w:t>
      </w:r>
      <w:bookmarkStart w:id="904" w:name="_ETM_Q1_565870"/>
      <w:bookmarkEnd w:id="904"/>
      <w:r>
        <w:rPr>
          <w:rtl/>
        </w:rPr>
        <w:t xml:space="preserve">שהוא </w:t>
      </w:r>
      <w:bookmarkStart w:id="905" w:name="_ETM_Q1_566200"/>
      <w:bookmarkEnd w:id="905"/>
      <w:r>
        <w:rPr>
          <w:rtl/>
        </w:rPr>
        <w:t>לא</w:t>
      </w:r>
      <w:r>
        <w:rPr>
          <w:rFonts w:hint="cs"/>
          <w:rtl/>
        </w:rPr>
        <w:t xml:space="preserve"> </w:t>
      </w:r>
      <w:r>
        <w:rPr>
          <w:rtl/>
        </w:rPr>
        <w:t>חוקי</w:t>
      </w:r>
      <w:r>
        <w:rPr>
          <w:rFonts w:hint="cs"/>
          <w:rtl/>
        </w:rPr>
        <w:t>.</w:t>
      </w:r>
      <w:r>
        <w:rPr>
          <w:rtl/>
        </w:rPr>
        <w:t xml:space="preserve"> </w:t>
      </w:r>
      <w:bookmarkStart w:id="906" w:name="_ETM_Q1_567250"/>
      <w:bookmarkEnd w:id="906"/>
      <w:r>
        <w:rPr>
          <w:rtl/>
        </w:rPr>
        <w:t xml:space="preserve">בשנת </w:t>
      </w:r>
      <w:bookmarkStart w:id="907" w:name="_ETM_Q1_567760"/>
      <w:bookmarkEnd w:id="907"/>
      <w:r>
        <w:rPr>
          <w:rtl/>
        </w:rPr>
        <w:t>2018</w:t>
      </w:r>
      <w:r>
        <w:rPr>
          <w:rFonts w:hint="cs"/>
          <w:rtl/>
        </w:rPr>
        <w:t>,</w:t>
      </w:r>
      <w:r>
        <w:rPr>
          <w:rtl/>
        </w:rPr>
        <w:t xml:space="preserve"> </w:t>
      </w:r>
      <w:bookmarkStart w:id="908" w:name="_ETM_Q1_569080"/>
      <w:bookmarkEnd w:id="908"/>
      <w:r>
        <w:rPr>
          <w:rtl/>
        </w:rPr>
        <w:t xml:space="preserve">כאשר </w:t>
      </w:r>
      <w:bookmarkStart w:id="909" w:name="_ETM_Q1_569440"/>
      <w:bookmarkEnd w:id="909"/>
      <w:r>
        <w:rPr>
          <w:rtl/>
        </w:rPr>
        <w:t xml:space="preserve">ישראל </w:t>
      </w:r>
      <w:bookmarkStart w:id="910" w:name="_ETM_Q1_569830"/>
      <w:bookmarkEnd w:id="910"/>
      <w:r>
        <w:rPr>
          <w:rtl/>
        </w:rPr>
        <w:t xml:space="preserve">הגיעה </w:t>
      </w:r>
      <w:bookmarkStart w:id="911" w:name="_ETM_Q1_570130"/>
      <w:bookmarkStart w:id="912" w:name="_ETM_Q1_567664"/>
      <w:bookmarkEnd w:id="911"/>
      <w:bookmarkEnd w:id="912"/>
      <w:r>
        <w:rPr>
          <w:rtl/>
        </w:rPr>
        <w:t>ל</w:t>
      </w:r>
      <w:bookmarkStart w:id="913" w:name="_ETM_Q1_570610"/>
      <w:bookmarkEnd w:id="913"/>
      <w:r>
        <w:rPr>
          <w:rtl/>
        </w:rPr>
        <w:t xml:space="preserve">הסכמים </w:t>
      </w:r>
      <w:bookmarkStart w:id="914" w:name="_ETM_Q1_571059"/>
      <w:bookmarkEnd w:id="914"/>
      <w:r>
        <w:rPr>
          <w:rtl/>
        </w:rPr>
        <w:t xml:space="preserve">עם </w:t>
      </w:r>
      <w:bookmarkStart w:id="915" w:name="_ETM_Q1_571179"/>
      <w:bookmarkEnd w:id="915"/>
      <w:r>
        <w:rPr>
          <w:rtl/>
        </w:rPr>
        <w:t xml:space="preserve">מדינות </w:t>
      </w:r>
      <w:bookmarkStart w:id="916" w:name="_ETM_Q1_571630"/>
      <w:bookmarkEnd w:id="916"/>
      <w:r>
        <w:rPr>
          <w:rtl/>
        </w:rPr>
        <w:t xml:space="preserve">שלישיות </w:t>
      </w:r>
      <w:bookmarkStart w:id="917" w:name="_ETM_Q1_572290"/>
      <w:bookmarkEnd w:id="917"/>
      <w:r>
        <w:rPr>
          <w:rtl/>
        </w:rPr>
        <w:t xml:space="preserve">לקליטת </w:t>
      </w:r>
      <w:bookmarkStart w:id="918" w:name="_ETM_Q1_572830"/>
      <w:bookmarkEnd w:id="918"/>
      <w:r>
        <w:rPr>
          <w:rtl/>
        </w:rPr>
        <w:t>המסתננים</w:t>
      </w:r>
      <w:bookmarkStart w:id="919" w:name="_ETM_Q1_571084"/>
      <w:bookmarkEnd w:id="919"/>
      <w:r>
        <w:rPr>
          <w:rFonts w:hint="cs"/>
          <w:rtl/>
        </w:rPr>
        <w:t xml:space="preserve"> </w:t>
      </w:r>
      <w:r>
        <w:rPr>
          <w:rFonts w:hint="eastAsia"/>
          <w:rtl/>
        </w:rPr>
        <w:t>–</w:t>
      </w:r>
      <w:r>
        <w:rPr>
          <w:rtl/>
        </w:rPr>
        <w:t xml:space="preserve"> </w:t>
      </w:r>
      <w:bookmarkStart w:id="920" w:name="_ETM_Q1_573940"/>
      <w:bookmarkEnd w:id="920"/>
      <w:r>
        <w:rPr>
          <w:rtl/>
        </w:rPr>
        <w:t xml:space="preserve">תאמינו </w:t>
      </w:r>
      <w:bookmarkStart w:id="921" w:name="_ETM_Q1_574870"/>
      <w:bookmarkEnd w:id="921"/>
      <w:r>
        <w:rPr>
          <w:rtl/>
        </w:rPr>
        <w:t xml:space="preserve">או </w:t>
      </w:r>
      <w:bookmarkStart w:id="922" w:name="_ETM_Q1_574930"/>
      <w:bookmarkEnd w:id="922"/>
      <w:r>
        <w:rPr>
          <w:rtl/>
        </w:rPr>
        <w:t>לא</w:t>
      </w:r>
      <w:r>
        <w:rPr>
          <w:rFonts w:hint="cs"/>
          <w:rtl/>
        </w:rPr>
        <w:t>,</w:t>
      </w:r>
      <w:r>
        <w:rPr>
          <w:rtl/>
        </w:rPr>
        <w:t xml:space="preserve"> </w:t>
      </w:r>
      <w:bookmarkStart w:id="923" w:name="_ETM_Q1_575410"/>
      <w:bookmarkEnd w:id="923"/>
      <w:r>
        <w:rPr>
          <w:rtl/>
        </w:rPr>
        <w:t xml:space="preserve">בג"ץ </w:t>
      </w:r>
      <w:bookmarkStart w:id="924" w:name="_ETM_Q1_575920"/>
      <w:bookmarkEnd w:id="924"/>
      <w:r>
        <w:rPr>
          <w:rtl/>
        </w:rPr>
        <w:t xml:space="preserve">הוציא </w:t>
      </w:r>
      <w:bookmarkStart w:id="925" w:name="_ETM_Q1_576250"/>
      <w:bookmarkEnd w:id="925"/>
      <w:r>
        <w:rPr>
          <w:rtl/>
        </w:rPr>
        <w:t xml:space="preserve">צו </w:t>
      </w:r>
      <w:bookmarkStart w:id="926" w:name="_ETM_Q1_576550"/>
      <w:bookmarkEnd w:id="926"/>
      <w:r>
        <w:rPr>
          <w:rtl/>
        </w:rPr>
        <w:t xml:space="preserve">מניעה </w:t>
      </w:r>
      <w:bookmarkStart w:id="927" w:name="_ETM_Q1_577440"/>
      <w:bookmarkEnd w:id="927"/>
      <w:r>
        <w:rPr>
          <w:rtl/>
        </w:rPr>
        <w:t xml:space="preserve">ועצר </w:t>
      </w:r>
      <w:bookmarkStart w:id="928" w:name="_ETM_Q1_578129"/>
      <w:bookmarkEnd w:id="928"/>
      <w:r>
        <w:rPr>
          <w:rtl/>
        </w:rPr>
        <w:t xml:space="preserve">את </w:t>
      </w:r>
      <w:bookmarkStart w:id="929" w:name="_ETM_Q1_578280"/>
      <w:bookmarkEnd w:id="929"/>
      <w:r>
        <w:rPr>
          <w:rtl/>
        </w:rPr>
        <w:t xml:space="preserve">כל </w:t>
      </w:r>
      <w:bookmarkStart w:id="930" w:name="_ETM_Q1_578520"/>
      <w:bookmarkEnd w:id="930"/>
      <w:r>
        <w:rPr>
          <w:rtl/>
        </w:rPr>
        <w:t>התהליך</w:t>
      </w:r>
      <w:r>
        <w:rPr>
          <w:rFonts w:hint="cs"/>
          <w:rtl/>
        </w:rPr>
        <w:t>.</w:t>
      </w:r>
      <w:bookmarkStart w:id="931" w:name="_ETM_Q1_579509"/>
      <w:bookmarkStart w:id="932" w:name="_ETM_Q1_581678"/>
      <w:bookmarkEnd w:id="931"/>
      <w:bookmarkEnd w:id="932"/>
      <w:r>
        <w:rPr>
          <w:rFonts w:hint="cs"/>
          <w:rtl/>
        </w:rPr>
        <w:t xml:space="preserve"> </w:t>
      </w:r>
      <w:bookmarkStart w:id="933" w:name="_ETM_Q1_581726"/>
      <w:bookmarkStart w:id="934" w:name="_ETM_Q1_581871"/>
      <w:bookmarkStart w:id="935" w:name="_ETM_Q1_581925"/>
      <w:bookmarkEnd w:id="933"/>
      <w:bookmarkEnd w:id="934"/>
      <w:bookmarkEnd w:id="935"/>
      <w:r>
        <w:rPr>
          <w:rtl/>
        </w:rPr>
        <w:t xml:space="preserve">בסופו </w:t>
      </w:r>
      <w:bookmarkStart w:id="936" w:name="_ETM_Q1_580169"/>
      <w:bookmarkEnd w:id="936"/>
      <w:r>
        <w:rPr>
          <w:rtl/>
        </w:rPr>
        <w:t xml:space="preserve">של </w:t>
      </w:r>
      <w:bookmarkStart w:id="937" w:name="_ETM_Q1_580379"/>
      <w:bookmarkEnd w:id="937"/>
      <w:r>
        <w:rPr>
          <w:rtl/>
        </w:rPr>
        <w:t>דבר</w:t>
      </w:r>
      <w:r>
        <w:rPr>
          <w:rFonts w:hint="cs"/>
          <w:rtl/>
        </w:rPr>
        <w:t>,</w:t>
      </w:r>
      <w:bookmarkStart w:id="938" w:name="_ETM_Q1_578373"/>
      <w:bookmarkEnd w:id="938"/>
      <w:r>
        <w:rPr>
          <w:rtl/>
        </w:rPr>
        <w:t xml:space="preserve"> </w:t>
      </w:r>
      <w:bookmarkStart w:id="939" w:name="_ETM_Q1_580740"/>
      <w:bookmarkEnd w:id="939"/>
      <w:r>
        <w:rPr>
          <w:rtl/>
        </w:rPr>
        <w:t>רואנד</w:t>
      </w:r>
      <w:bookmarkStart w:id="940" w:name="_ETM_Q1_577833"/>
      <w:bookmarkStart w:id="941" w:name="_ETM_Q1_575373"/>
      <w:bookmarkEnd w:id="940"/>
      <w:bookmarkEnd w:id="941"/>
      <w:r>
        <w:rPr>
          <w:rtl/>
        </w:rPr>
        <w:t xml:space="preserve">ה </w:t>
      </w:r>
      <w:bookmarkStart w:id="942" w:name="_ETM_Q1_581429"/>
      <w:bookmarkEnd w:id="942"/>
      <w:r>
        <w:rPr>
          <w:rtl/>
        </w:rPr>
        <w:t xml:space="preserve">ואוגנדה </w:t>
      </w:r>
      <w:bookmarkStart w:id="943" w:name="_ETM_Q1_582240"/>
      <w:bookmarkEnd w:id="943"/>
      <w:r>
        <w:rPr>
          <w:rtl/>
        </w:rPr>
        <w:t xml:space="preserve">נסוגו </w:t>
      </w:r>
      <w:bookmarkStart w:id="944" w:name="_ETM_Q1_582780"/>
      <w:bookmarkEnd w:id="944"/>
      <w:r>
        <w:rPr>
          <w:rtl/>
        </w:rPr>
        <w:t xml:space="preserve">מההסכמות </w:t>
      </w:r>
      <w:bookmarkStart w:id="945" w:name="_ETM_Q1_583530"/>
      <w:bookmarkEnd w:id="945"/>
      <w:r>
        <w:rPr>
          <w:rtl/>
        </w:rPr>
        <w:t xml:space="preserve">בגלל </w:t>
      </w:r>
      <w:bookmarkStart w:id="946" w:name="_ETM_Q1_583889"/>
      <w:bookmarkEnd w:id="946"/>
      <w:r>
        <w:rPr>
          <w:rtl/>
        </w:rPr>
        <w:t xml:space="preserve">הלחץ </w:t>
      </w:r>
      <w:bookmarkStart w:id="947" w:name="_ETM_Q1_584309"/>
      <w:bookmarkEnd w:id="947"/>
      <w:r>
        <w:rPr>
          <w:rtl/>
        </w:rPr>
        <w:t xml:space="preserve">שהופעל </w:t>
      </w:r>
      <w:bookmarkStart w:id="948" w:name="_ETM_Q1_584819"/>
      <w:bookmarkEnd w:id="948"/>
      <w:r>
        <w:rPr>
          <w:rtl/>
        </w:rPr>
        <w:t>עליהם</w:t>
      </w:r>
      <w:r>
        <w:rPr>
          <w:rFonts w:hint="cs"/>
          <w:rtl/>
        </w:rPr>
        <w:t>.</w:t>
      </w:r>
      <w:bookmarkStart w:id="949" w:name="_ETM_Q1_585659"/>
      <w:bookmarkStart w:id="950" w:name="_ETM_Q1_587122"/>
      <w:bookmarkEnd w:id="949"/>
      <w:bookmarkEnd w:id="950"/>
    </w:p>
    <w:p w:rsidR="0058473E" w:rsidRDefault="0058473E" w:rsidP="00AC449F">
      <w:pPr>
        <w:rPr>
          <w:rtl/>
        </w:rPr>
      </w:pPr>
      <w:bookmarkStart w:id="951" w:name="_ETM_Q1_587173"/>
      <w:bookmarkEnd w:id="951"/>
    </w:p>
    <w:p w:rsidR="007F0630" w:rsidRDefault="0058473E" w:rsidP="007F0630">
      <w:pPr>
        <w:rPr>
          <w:rtl/>
        </w:rPr>
      </w:pPr>
      <w:bookmarkStart w:id="952" w:name="_ETM_Q1_587330"/>
      <w:bookmarkStart w:id="953" w:name="_ETM_Q1_587389"/>
      <w:bookmarkEnd w:id="952"/>
      <w:bookmarkEnd w:id="953"/>
      <w:r>
        <w:rPr>
          <w:rtl/>
        </w:rPr>
        <w:t xml:space="preserve">כל </w:t>
      </w:r>
      <w:bookmarkStart w:id="954" w:name="_ETM_Q1_585990"/>
      <w:bookmarkStart w:id="955" w:name="_ETM_Q1_586139"/>
      <w:bookmarkStart w:id="956" w:name="_ETM_Q1_586979"/>
      <w:bookmarkStart w:id="957" w:name="_ETM_Q1_587159"/>
      <w:bookmarkStart w:id="958" w:name="_ETM_Q1_582653"/>
      <w:bookmarkEnd w:id="954"/>
      <w:bookmarkEnd w:id="955"/>
      <w:bookmarkEnd w:id="956"/>
      <w:bookmarkEnd w:id="957"/>
      <w:bookmarkEnd w:id="958"/>
      <w:r>
        <w:rPr>
          <w:rtl/>
        </w:rPr>
        <w:t>ניסיון</w:t>
      </w:r>
      <w:r>
        <w:rPr>
          <w:rFonts w:hint="cs"/>
          <w:rtl/>
        </w:rPr>
        <w:t>,</w:t>
      </w:r>
      <w:r>
        <w:rPr>
          <w:rtl/>
        </w:rPr>
        <w:t xml:space="preserve"> </w:t>
      </w:r>
      <w:bookmarkStart w:id="959" w:name="_ETM_Q1_587940"/>
      <w:bookmarkEnd w:id="959"/>
      <w:r>
        <w:rPr>
          <w:rtl/>
        </w:rPr>
        <w:t xml:space="preserve">כל </w:t>
      </w:r>
      <w:bookmarkStart w:id="960" w:name="_ETM_Q1_588210"/>
      <w:bookmarkEnd w:id="960"/>
      <w:r>
        <w:rPr>
          <w:rtl/>
        </w:rPr>
        <w:t>יוזמה</w:t>
      </w:r>
      <w:r>
        <w:rPr>
          <w:rFonts w:hint="cs"/>
          <w:rtl/>
        </w:rPr>
        <w:t>,</w:t>
      </w:r>
      <w:r>
        <w:rPr>
          <w:rtl/>
        </w:rPr>
        <w:t xml:space="preserve"> </w:t>
      </w:r>
      <w:bookmarkStart w:id="961" w:name="_ETM_Q1_588720"/>
      <w:bookmarkEnd w:id="961"/>
      <w:r>
        <w:rPr>
          <w:rtl/>
        </w:rPr>
        <w:t xml:space="preserve">כל </w:t>
      </w:r>
      <w:bookmarkStart w:id="962" w:name="_ETM_Q1_588990"/>
      <w:bookmarkEnd w:id="962"/>
      <w:r>
        <w:rPr>
          <w:rtl/>
        </w:rPr>
        <w:t>חוק</w:t>
      </w:r>
      <w:bookmarkStart w:id="963" w:name="_ETM_Q1_586783"/>
      <w:bookmarkEnd w:id="963"/>
      <w:r>
        <w:rPr>
          <w:rtl/>
        </w:rPr>
        <w:t xml:space="preserve"> </w:t>
      </w:r>
      <w:bookmarkStart w:id="964" w:name="_ETM_Q1_589229"/>
      <w:bookmarkEnd w:id="964"/>
      <w:r>
        <w:rPr>
          <w:rtl/>
        </w:rPr>
        <w:t xml:space="preserve">שנועד </w:t>
      </w:r>
      <w:bookmarkStart w:id="965" w:name="_ETM_Q1_589710"/>
      <w:bookmarkEnd w:id="965"/>
      <w:r>
        <w:rPr>
          <w:rtl/>
        </w:rPr>
        <w:t xml:space="preserve">להתמודד </w:t>
      </w:r>
      <w:bookmarkStart w:id="966" w:name="_ETM_Q1_590190"/>
      <w:bookmarkEnd w:id="966"/>
      <w:r>
        <w:rPr>
          <w:rtl/>
        </w:rPr>
        <w:t xml:space="preserve">עם </w:t>
      </w:r>
      <w:bookmarkStart w:id="967" w:name="_ETM_Q1_590250"/>
      <w:bookmarkEnd w:id="967"/>
      <w:r>
        <w:rPr>
          <w:rtl/>
        </w:rPr>
        <w:t xml:space="preserve">תופעת </w:t>
      </w:r>
      <w:bookmarkStart w:id="968" w:name="_ETM_Q1_590789"/>
      <w:bookmarkEnd w:id="968"/>
      <w:r>
        <w:rPr>
          <w:rtl/>
        </w:rPr>
        <w:t>ההסתננות</w:t>
      </w:r>
      <w:r w:rsidR="007F0630">
        <w:rPr>
          <w:rFonts w:hint="cs"/>
          <w:rtl/>
        </w:rPr>
        <w:t>,</w:t>
      </w:r>
      <w:r>
        <w:rPr>
          <w:rtl/>
        </w:rPr>
        <w:t xml:space="preserve"> </w:t>
      </w:r>
      <w:bookmarkStart w:id="969" w:name="_ETM_Q1_591900"/>
      <w:bookmarkEnd w:id="969"/>
      <w:r>
        <w:rPr>
          <w:rtl/>
        </w:rPr>
        <w:t xml:space="preserve">סוכל </w:t>
      </w:r>
      <w:bookmarkStart w:id="970" w:name="_ETM_Q1_592530"/>
      <w:bookmarkEnd w:id="970"/>
      <w:r>
        <w:rPr>
          <w:rtl/>
        </w:rPr>
        <w:t>ע</w:t>
      </w:r>
      <w:r>
        <w:rPr>
          <w:rFonts w:hint="cs"/>
          <w:rtl/>
        </w:rPr>
        <w:t>ל ידי</w:t>
      </w:r>
      <w:bookmarkStart w:id="971" w:name="_ETM_Q1_589302"/>
      <w:bookmarkEnd w:id="971"/>
      <w:r>
        <w:rPr>
          <w:rtl/>
        </w:rPr>
        <w:t xml:space="preserve"> </w:t>
      </w:r>
      <w:bookmarkStart w:id="972" w:name="_ETM_Q1_592979"/>
      <w:bookmarkEnd w:id="972"/>
      <w:r>
        <w:rPr>
          <w:rtl/>
        </w:rPr>
        <w:t>בג"ץ</w:t>
      </w:r>
      <w:r>
        <w:rPr>
          <w:rFonts w:hint="cs"/>
          <w:rtl/>
        </w:rPr>
        <w:t>.</w:t>
      </w:r>
      <w:r>
        <w:rPr>
          <w:rtl/>
        </w:rPr>
        <w:t xml:space="preserve"> </w:t>
      </w:r>
      <w:bookmarkStart w:id="973" w:name="_ETM_Q1_593819"/>
      <w:bookmarkEnd w:id="973"/>
      <w:r>
        <w:rPr>
          <w:rtl/>
        </w:rPr>
        <w:t xml:space="preserve">כל </w:t>
      </w:r>
      <w:bookmarkStart w:id="974" w:name="_ETM_Q1_594030"/>
      <w:bookmarkEnd w:id="974"/>
      <w:r>
        <w:rPr>
          <w:rtl/>
        </w:rPr>
        <w:t xml:space="preserve">מה </w:t>
      </w:r>
      <w:bookmarkStart w:id="975" w:name="_ETM_Q1_594179"/>
      <w:bookmarkEnd w:id="975"/>
      <w:r>
        <w:rPr>
          <w:rtl/>
        </w:rPr>
        <w:t xml:space="preserve">שהממשלה </w:t>
      </w:r>
      <w:bookmarkStart w:id="976" w:name="_ETM_Q1_594809"/>
      <w:bookmarkStart w:id="977" w:name="_ETM_Q1_594990"/>
      <w:bookmarkEnd w:id="976"/>
      <w:bookmarkEnd w:id="977"/>
      <w:r>
        <w:rPr>
          <w:rtl/>
        </w:rPr>
        <w:t xml:space="preserve">ניסתה </w:t>
      </w:r>
      <w:bookmarkStart w:id="978" w:name="_ETM_Q1_595409"/>
      <w:bookmarkEnd w:id="978"/>
      <w:r>
        <w:rPr>
          <w:rtl/>
        </w:rPr>
        <w:t xml:space="preserve">לעשות </w:t>
      </w:r>
      <w:bookmarkStart w:id="979" w:name="_ETM_Q1_595770"/>
      <w:bookmarkEnd w:id="979"/>
      <w:r>
        <w:rPr>
          <w:rtl/>
        </w:rPr>
        <w:t xml:space="preserve">כדי </w:t>
      </w:r>
      <w:bookmarkStart w:id="980" w:name="_ETM_Q1_596039"/>
      <w:bookmarkEnd w:id="980"/>
      <w:r>
        <w:rPr>
          <w:rtl/>
        </w:rPr>
        <w:t xml:space="preserve">להגן </w:t>
      </w:r>
      <w:bookmarkStart w:id="981" w:name="_ETM_Q1_596370"/>
      <w:bookmarkEnd w:id="981"/>
      <w:r>
        <w:rPr>
          <w:rtl/>
        </w:rPr>
        <w:t xml:space="preserve">על </w:t>
      </w:r>
      <w:bookmarkStart w:id="982" w:name="_ETM_Q1_596460"/>
      <w:bookmarkEnd w:id="982"/>
      <w:r>
        <w:rPr>
          <w:rtl/>
        </w:rPr>
        <w:t xml:space="preserve">אזרחי </w:t>
      </w:r>
      <w:bookmarkStart w:id="983" w:name="_ETM_Q1_597090"/>
      <w:bookmarkEnd w:id="983"/>
      <w:r>
        <w:rPr>
          <w:rtl/>
        </w:rPr>
        <w:t xml:space="preserve">מדינת </w:t>
      </w:r>
      <w:bookmarkStart w:id="984" w:name="_ETM_Q1_597539"/>
      <w:bookmarkEnd w:id="984"/>
      <w:r>
        <w:rPr>
          <w:rtl/>
        </w:rPr>
        <w:t>ישראל</w:t>
      </w:r>
      <w:r>
        <w:rPr>
          <w:rFonts w:hint="cs"/>
          <w:rtl/>
        </w:rPr>
        <w:t>,</w:t>
      </w:r>
      <w:r>
        <w:rPr>
          <w:rtl/>
        </w:rPr>
        <w:t xml:space="preserve"> </w:t>
      </w:r>
      <w:bookmarkStart w:id="985" w:name="_ETM_Q1_598349"/>
      <w:bookmarkEnd w:id="985"/>
      <w:r>
        <w:rPr>
          <w:rtl/>
        </w:rPr>
        <w:t xml:space="preserve">נמחץ </w:t>
      </w:r>
      <w:bookmarkStart w:id="986" w:name="_ETM_Q1_599009"/>
      <w:bookmarkEnd w:id="986"/>
      <w:r>
        <w:rPr>
          <w:rtl/>
        </w:rPr>
        <w:t xml:space="preserve">בפרוגרסיביות </w:t>
      </w:r>
      <w:bookmarkStart w:id="987" w:name="_ETM_Q1_600539"/>
      <w:bookmarkEnd w:id="987"/>
      <w:r>
        <w:rPr>
          <w:rtl/>
        </w:rPr>
        <w:t>ע</w:t>
      </w:r>
      <w:r>
        <w:rPr>
          <w:rFonts w:hint="cs"/>
          <w:rtl/>
        </w:rPr>
        <w:t>ל ידי</w:t>
      </w:r>
      <w:bookmarkStart w:id="988" w:name="_ETM_Q1_598132"/>
      <w:bookmarkStart w:id="989" w:name="_ETM_Q1_601020"/>
      <w:bookmarkStart w:id="990" w:name="_ETM_Q1_593302"/>
      <w:bookmarkEnd w:id="988"/>
      <w:bookmarkEnd w:id="989"/>
      <w:bookmarkEnd w:id="990"/>
      <w:r>
        <w:rPr>
          <w:rFonts w:hint="cs"/>
          <w:rtl/>
        </w:rPr>
        <w:t xml:space="preserve"> </w:t>
      </w:r>
      <w:r>
        <w:rPr>
          <w:rtl/>
        </w:rPr>
        <w:t xml:space="preserve">החלטות </w:t>
      </w:r>
      <w:bookmarkStart w:id="991" w:name="_ETM_Q1_601559"/>
      <w:bookmarkEnd w:id="991"/>
      <w:r>
        <w:rPr>
          <w:rtl/>
        </w:rPr>
        <w:t xml:space="preserve">משפטיות </w:t>
      </w:r>
      <w:bookmarkStart w:id="992" w:name="_ETM_Q1_602550"/>
      <w:bookmarkEnd w:id="992"/>
      <w:r>
        <w:rPr>
          <w:rtl/>
        </w:rPr>
        <w:t xml:space="preserve">שלא </w:t>
      </w:r>
      <w:bookmarkStart w:id="993" w:name="_ETM_Q1_602849"/>
      <w:bookmarkEnd w:id="993"/>
      <w:r>
        <w:rPr>
          <w:rFonts w:hint="cs"/>
          <w:rtl/>
        </w:rPr>
        <w:t>מביאות</w:t>
      </w:r>
      <w:r>
        <w:rPr>
          <w:rtl/>
        </w:rPr>
        <w:t xml:space="preserve"> </w:t>
      </w:r>
      <w:r>
        <w:rPr>
          <w:rFonts w:hint="cs"/>
          <w:rtl/>
        </w:rPr>
        <w:t>בחשבון את הסבל האיום</w:t>
      </w:r>
      <w:bookmarkStart w:id="994" w:name="_ETM_Q1_602572"/>
      <w:bookmarkStart w:id="995" w:name="TOR_Q2"/>
      <w:bookmarkEnd w:id="994"/>
      <w:bookmarkEnd w:id="995"/>
      <w:r>
        <w:rPr>
          <w:rFonts w:hint="cs"/>
          <w:rtl/>
        </w:rPr>
        <w:t xml:space="preserve"> ואת הפגיעה האנושה באיכות חייהם ולעיתים אף בעצם חייהם של תושבי דרום תל אביב, פתח </w:t>
      </w:r>
      <w:bookmarkStart w:id="996" w:name="_ETM_Q2_191000"/>
      <w:bookmarkEnd w:id="996"/>
      <w:r>
        <w:rPr>
          <w:rFonts w:hint="cs"/>
          <w:rtl/>
        </w:rPr>
        <w:t>תקווה, נתניה ואילת. ועל זה אמרו חכמינו זיכרונם לברכה: כל המרחם על אכזרים סופו להתאכזר לרחמנים. סיכול החלטות ה</w:t>
      </w:r>
      <w:r w:rsidR="007F0630">
        <w:rPr>
          <w:rFonts w:hint="cs"/>
          <w:rtl/>
        </w:rPr>
        <w:t>ממשלה והצעות החוק בנושא משמעותו</w:t>
      </w:r>
      <w:r>
        <w:rPr>
          <w:rFonts w:hint="cs"/>
          <w:rtl/>
        </w:rPr>
        <w:t xml:space="preserve"> עוד אלימות, עוד אונס, עוד פשיעה, והקורבנות הם תושבי השכונות, כמובן. </w:t>
      </w:r>
      <w:bookmarkStart w:id="997" w:name="_ETM_Q2_204233"/>
      <w:bookmarkStart w:id="998" w:name="_ETM_Q2_204338"/>
      <w:bookmarkStart w:id="999" w:name="_ETM_Q2_204444"/>
      <w:bookmarkStart w:id="1000" w:name="_ETM_Q2_204540"/>
      <w:bookmarkEnd w:id="997"/>
      <w:bookmarkEnd w:id="998"/>
      <w:bookmarkEnd w:id="999"/>
      <w:bookmarkEnd w:id="1000"/>
    </w:p>
    <w:p w:rsidR="007F0630" w:rsidRDefault="007F0630" w:rsidP="007F0630">
      <w:pPr>
        <w:rPr>
          <w:rtl/>
        </w:rPr>
      </w:pPr>
    </w:p>
    <w:p w:rsidR="0058473E" w:rsidRDefault="0058473E" w:rsidP="007F0630">
      <w:r>
        <w:rPr>
          <w:rFonts w:hint="cs"/>
          <w:rtl/>
        </w:rPr>
        <w:t xml:space="preserve">לכן אנחנו מניחים היום הצעת חוק חד-משמעית: גירוש מיידי של עבריינים ותומכי משטר. חבריי, מבחינתנו, כולם צריכים להיות מגורשים, תומכי משטר ומתנגדי משטר. מי שנמצא כאן שלא כחוק מקומו איננו במדינת ישראל. אבל הצעת החוק שלנו </w:t>
      </w:r>
      <w:bookmarkStart w:id="1001" w:name="_ETM_Q2_233000"/>
      <w:bookmarkEnd w:id="1001"/>
      <w:r>
        <w:rPr>
          <w:rFonts w:hint="cs"/>
          <w:rtl/>
        </w:rPr>
        <w:t xml:space="preserve">מתמקדת בשלושה עקרונות: 1. גירוש תומכי משטר אריתריאה </w:t>
      </w:r>
      <w:r>
        <w:rPr>
          <w:rtl/>
        </w:rPr>
        <w:t>–</w:t>
      </w:r>
      <w:r>
        <w:rPr>
          <w:rFonts w:hint="cs"/>
          <w:rtl/>
        </w:rPr>
        <w:t xml:space="preserve"> כל מסתנן שהשתתף בהפגנות תמיכה במשטר, הניף את תמונת נשיא אריתריאה או היה מעורב בפעילות התומכת במשטר, יגורש מישראל באופן מיידי. מי שמצהיר שנמלט על נפשו </w:t>
      </w:r>
      <w:bookmarkStart w:id="1002" w:name="_ETM_Q2_253000"/>
      <w:bookmarkEnd w:id="1002"/>
      <w:r>
        <w:rPr>
          <w:rFonts w:hint="cs"/>
          <w:rtl/>
        </w:rPr>
        <w:t xml:space="preserve">אבל ממשיך לתמוך במשטר שממנו ברח, אינו פליט אלא שקרן </w:t>
      </w:r>
      <w:bookmarkStart w:id="1003" w:name="_ETM_Q2_256000"/>
      <w:bookmarkEnd w:id="1003"/>
      <w:r>
        <w:rPr>
          <w:rFonts w:hint="cs"/>
          <w:rtl/>
        </w:rPr>
        <w:t xml:space="preserve">המנצל את טיפשותנו; </w:t>
      </w:r>
      <w:bookmarkStart w:id="1004" w:name="_ETM_Q2_259000"/>
      <w:bookmarkEnd w:id="1004"/>
      <w:r>
        <w:rPr>
          <w:rFonts w:hint="cs"/>
          <w:rtl/>
        </w:rPr>
        <w:t xml:space="preserve">2. גירוש עבריינים </w:t>
      </w:r>
      <w:r>
        <w:rPr>
          <w:rtl/>
        </w:rPr>
        <w:t>–</w:t>
      </w:r>
      <w:r>
        <w:rPr>
          <w:rFonts w:hint="cs"/>
          <w:rtl/>
        </w:rPr>
        <w:t xml:space="preserve"> כל מסתנן שהורשע בעבירה פלילית משמעותית יגורש לאלתר, מייד </w:t>
      </w:r>
      <w:bookmarkStart w:id="1005" w:name="_ETM_Q2_266000"/>
      <w:bookmarkEnd w:id="1005"/>
      <w:r>
        <w:rPr>
          <w:rFonts w:hint="cs"/>
          <w:rtl/>
        </w:rPr>
        <w:t>עם תום ריצוי עונשו. המדינה אינה מחויבת לספק מקלט</w:t>
      </w:r>
      <w:bookmarkStart w:id="1006" w:name="_ETM_Q2_276000"/>
      <w:bookmarkEnd w:id="1006"/>
      <w:r>
        <w:rPr>
          <w:rFonts w:hint="cs"/>
          <w:rtl/>
        </w:rPr>
        <w:t xml:space="preserve"> לעבריינים; </w:t>
      </w:r>
      <w:bookmarkStart w:id="1007" w:name="_ETM_Q2_278000"/>
      <w:bookmarkEnd w:id="1007"/>
      <w:r>
        <w:rPr>
          <w:rFonts w:hint="cs"/>
          <w:rtl/>
        </w:rPr>
        <w:t xml:space="preserve">3. סמכות ישירה לשר הפנים </w:t>
      </w:r>
      <w:r>
        <w:rPr>
          <w:rtl/>
        </w:rPr>
        <w:t>–</w:t>
      </w:r>
      <w:r>
        <w:rPr>
          <w:rFonts w:hint="cs"/>
          <w:rtl/>
        </w:rPr>
        <w:t xml:space="preserve"> החוק מסמיך את שר </w:t>
      </w:r>
      <w:bookmarkStart w:id="1008" w:name="_ETM_Q2_279000"/>
      <w:bookmarkEnd w:id="1008"/>
      <w:r>
        <w:rPr>
          <w:rFonts w:hint="cs"/>
          <w:rtl/>
        </w:rPr>
        <w:t xml:space="preserve">הפנים לקבוע תקנות שיאפשרו גירוש מהיר ויעיל של המסתננים שאינם </w:t>
      </w:r>
      <w:bookmarkStart w:id="1009" w:name="_ETM_Q2_286000"/>
      <w:bookmarkEnd w:id="1009"/>
      <w:r>
        <w:rPr>
          <w:rFonts w:hint="cs"/>
          <w:rtl/>
        </w:rPr>
        <w:t xml:space="preserve">עומדים בקריטריונים למעמד בישראל. </w:t>
      </w:r>
    </w:p>
    <w:p w:rsidR="0058473E" w:rsidRDefault="0058473E" w:rsidP="00AC449F">
      <w:pPr>
        <w:pStyle w:val="afe"/>
        <w:ind w:left="1185" w:firstLine="0"/>
        <w:rPr>
          <w:rtl/>
        </w:rPr>
      </w:pPr>
    </w:p>
    <w:p w:rsidR="0058473E" w:rsidRDefault="0058473E" w:rsidP="007F0630">
      <w:pPr>
        <w:rPr>
          <w:rtl/>
        </w:rPr>
      </w:pPr>
      <w:r>
        <w:rPr>
          <w:rFonts w:hint="cs"/>
          <w:rtl/>
        </w:rPr>
        <w:t xml:space="preserve">אדוני היושב-ראש, חבריי חברי הכנסת, המאבק הזה הוא לא רק מאבק משפטי או </w:t>
      </w:r>
      <w:bookmarkStart w:id="1010" w:name="_ETM_Q2_294000"/>
      <w:bookmarkEnd w:id="1010"/>
      <w:r>
        <w:rPr>
          <w:rFonts w:hint="cs"/>
          <w:rtl/>
        </w:rPr>
        <w:t xml:space="preserve">פוליטי, זהו מאבק על דמותה של המדינה שלנו כמדינה יהודית, </w:t>
      </w:r>
      <w:bookmarkStart w:id="1011" w:name="_ETM_Q2_300000"/>
      <w:bookmarkEnd w:id="1011"/>
      <w:r>
        <w:rPr>
          <w:rFonts w:hint="cs"/>
          <w:rtl/>
        </w:rPr>
        <w:t>על היכולת שלנו לקבוע מי נכנס בשעריה ומי לא,</w:t>
      </w:r>
      <w:bookmarkStart w:id="1012" w:name="_ETM_Q2_305000"/>
      <w:bookmarkEnd w:id="1012"/>
      <w:r>
        <w:rPr>
          <w:rFonts w:hint="cs"/>
          <w:rtl/>
        </w:rPr>
        <w:t xml:space="preserve"> על הזכות שלנו להגן על האזרחים שלנו. אנחנו לא נאפשר </w:t>
      </w:r>
      <w:bookmarkStart w:id="1013" w:name="_ETM_Q2_306000"/>
      <w:bookmarkEnd w:id="1013"/>
      <w:r>
        <w:rPr>
          <w:rFonts w:hint="cs"/>
          <w:rtl/>
        </w:rPr>
        <w:t>לבג"ץ או לארגונים זרים להמשיך לכבול את ידינו. ישראל היא</w:t>
      </w:r>
      <w:bookmarkStart w:id="1014" w:name="_ETM_Q2_313000"/>
      <w:bookmarkEnd w:id="1014"/>
      <w:r>
        <w:rPr>
          <w:rFonts w:hint="cs"/>
          <w:rtl/>
        </w:rPr>
        <w:t xml:space="preserve"> מדינה ריבונית</w:t>
      </w:r>
      <w:r w:rsidR="007F0630">
        <w:rPr>
          <w:rFonts w:hint="cs"/>
          <w:rtl/>
        </w:rPr>
        <w:t>,</w:t>
      </w:r>
      <w:r>
        <w:rPr>
          <w:rFonts w:hint="cs"/>
          <w:rtl/>
        </w:rPr>
        <w:t xml:space="preserve"> וחובתנו הקיומית לשמור עליה כך, כמו הח</w:t>
      </w:r>
      <w:bookmarkStart w:id="1015" w:name="_ETM_Q2_321000"/>
      <w:bookmarkEnd w:id="1015"/>
      <w:r>
        <w:rPr>
          <w:rFonts w:hint="cs"/>
          <w:rtl/>
        </w:rPr>
        <w:t>ובה שלנו להגן על אזרחיה. נאמר זאת בצורה הברורה ביותר:</w:t>
      </w:r>
      <w:bookmarkStart w:id="1016" w:name="_ETM_Q2_324000"/>
      <w:bookmarkEnd w:id="1016"/>
      <w:r>
        <w:rPr>
          <w:rFonts w:hint="cs"/>
          <w:rtl/>
        </w:rPr>
        <w:t xml:space="preserve"> כל מסתנן בלתי חוקי צריך לעזוב את ישראל. אין לנו </w:t>
      </w:r>
      <w:bookmarkStart w:id="1017" w:name="_ETM_Q2_328000"/>
      <w:bookmarkEnd w:id="1017"/>
      <w:r>
        <w:rPr>
          <w:rFonts w:hint="cs"/>
          <w:rtl/>
        </w:rPr>
        <w:t>מחויבות לקלוט מסתננים שהפכו את חייהם של אזרחנו לסיוט</w:t>
      </w:r>
      <w:bookmarkStart w:id="1018" w:name="_ETM_Q2_330000"/>
      <w:bookmarkEnd w:id="1018"/>
      <w:r>
        <w:rPr>
          <w:rFonts w:hint="cs"/>
          <w:rtl/>
        </w:rPr>
        <w:t>. הם לא פליטים, הם מהגרי עבודה</w:t>
      </w:r>
      <w:r w:rsidR="007F0630">
        <w:rPr>
          <w:rFonts w:hint="cs"/>
          <w:rtl/>
        </w:rPr>
        <w:t>,</w:t>
      </w:r>
      <w:r>
        <w:rPr>
          <w:rFonts w:hint="cs"/>
          <w:rtl/>
        </w:rPr>
        <w:t xml:space="preserve"> והם כאן רק </w:t>
      </w:r>
      <w:bookmarkStart w:id="1019" w:name="_ETM_Q2_338000"/>
      <w:bookmarkEnd w:id="1019"/>
      <w:r>
        <w:rPr>
          <w:rFonts w:hint="cs"/>
          <w:rtl/>
        </w:rPr>
        <w:t>כי הם יודעים שישראל מאפשרת זאת</w:t>
      </w:r>
      <w:r w:rsidR="007F0630">
        <w:rPr>
          <w:rFonts w:hint="cs"/>
          <w:rtl/>
        </w:rPr>
        <w:t>,</w:t>
      </w:r>
      <w:r>
        <w:rPr>
          <w:rFonts w:hint="cs"/>
          <w:rtl/>
        </w:rPr>
        <w:t xml:space="preserve"> </w:t>
      </w:r>
      <w:r w:rsidR="007F0630">
        <w:rPr>
          <w:rFonts w:hint="cs"/>
          <w:rtl/>
        </w:rPr>
        <w:t>ו</w:t>
      </w:r>
      <w:r>
        <w:rPr>
          <w:rFonts w:hint="cs"/>
          <w:rtl/>
        </w:rPr>
        <w:t xml:space="preserve">הם מנצלים את </w:t>
      </w:r>
      <w:bookmarkStart w:id="1020" w:name="_ETM_Q2_341000"/>
      <w:bookmarkEnd w:id="1020"/>
      <w:r>
        <w:rPr>
          <w:rFonts w:hint="cs"/>
          <w:rtl/>
        </w:rPr>
        <w:t xml:space="preserve">רחמנותנו. הצעת החוק הזאת היא צעד ראשון בדרך </w:t>
      </w:r>
      <w:bookmarkStart w:id="1021" w:name="_ETM_Q2_347000"/>
      <w:bookmarkEnd w:id="1021"/>
      <w:r>
        <w:rPr>
          <w:rFonts w:hint="cs"/>
          <w:rtl/>
        </w:rPr>
        <w:t xml:space="preserve">להשבת השליטה לידינו ולתיקון העוול. </w:t>
      </w:r>
    </w:p>
    <w:p w:rsidR="0058473E" w:rsidRDefault="0058473E" w:rsidP="00AC449F">
      <w:pPr>
        <w:rPr>
          <w:rtl/>
        </w:rPr>
      </w:pPr>
    </w:p>
    <w:p w:rsidR="0058473E" w:rsidRDefault="0058473E" w:rsidP="00AC449F">
      <w:pPr>
        <w:rPr>
          <w:rtl/>
        </w:rPr>
      </w:pPr>
      <w:bookmarkStart w:id="1022" w:name="_ETM_Q2_351000"/>
      <w:bookmarkEnd w:id="1022"/>
      <w:r>
        <w:rPr>
          <w:rFonts w:hint="cs"/>
          <w:rtl/>
        </w:rPr>
        <w:t xml:space="preserve">לא ניתן להמשיך במצב שבו </w:t>
      </w:r>
      <w:bookmarkStart w:id="1023" w:name="_ETM_Q2_352000"/>
      <w:bookmarkEnd w:id="1023"/>
      <w:r>
        <w:rPr>
          <w:rFonts w:hint="cs"/>
          <w:rtl/>
        </w:rPr>
        <w:t xml:space="preserve">אזרחים ישראלים חשים נרדפים בשכונותיהם, בזמן שמערכת המשפט מגינה </w:t>
      </w:r>
      <w:bookmarkStart w:id="1024" w:name="_ETM_Q2_356000"/>
      <w:bookmarkEnd w:id="1024"/>
      <w:r>
        <w:rPr>
          <w:rFonts w:hint="cs"/>
          <w:rtl/>
        </w:rPr>
        <w:t xml:space="preserve">על מי שחדרו לישראל בניגוד לחוק. אסתר גלילי </w:t>
      </w:r>
      <w:bookmarkStart w:id="1025" w:name="_ETM_Q2_364000"/>
      <w:bookmarkEnd w:id="1025"/>
      <w:r>
        <w:rPr>
          <w:rFonts w:hint="cs"/>
          <w:rtl/>
        </w:rPr>
        <w:t>שילמה בחייה על מחדלי המדינה. תושבי השכונות זועקים כבר שנים</w:t>
      </w:r>
      <w:bookmarkStart w:id="1026" w:name="_ETM_Q2_367000"/>
      <w:bookmarkEnd w:id="1026"/>
      <w:r>
        <w:rPr>
          <w:rFonts w:hint="cs"/>
          <w:rtl/>
        </w:rPr>
        <w:t>, וקולם אינו נשמע. היום אנחנו מחויבים להקשיב. היום</w:t>
      </w:r>
      <w:bookmarkStart w:id="1027" w:name="_ETM_Q2_370000"/>
      <w:bookmarkEnd w:id="1027"/>
      <w:r>
        <w:rPr>
          <w:rFonts w:hint="cs"/>
          <w:rtl/>
        </w:rPr>
        <w:t xml:space="preserve"> אנחנו מחויבים לפעול. אנחנו כאן כדי להשיב את מדינת ישראל </w:t>
      </w:r>
      <w:bookmarkStart w:id="1028" w:name="_ETM_Q2_374000"/>
      <w:bookmarkEnd w:id="1028"/>
      <w:r>
        <w:rPr>
          <w:rFonts w:hint="cs"/>
          <w:rtl/>
        </w:rPr>
        <w:t xml:space="preserve">ואת השכונות בישראל לידיהם של אזרחי ישראל. תודה רבה. </w:t>
      </w:r>
    </w:p>
    <w:p w:rsidR="0058473E" w:rsidRDefault="0058473E" w:rsidP="00AC449F">
      <w:pPr>
        <w:ind w:firstLine="0"/>
        <w:rPr>
          <w:rtl/>
        </w:rPr>
      </w:pPr>
      <w:bookmarkStart w:id="1029" w:name="_ETM_Q2_323000"/>
      <w:bookmarkEnd w:id="1029"/>
    </w:p>
    <w:p w:rsidR="0058473E" w:rsidRDefault="0058473E" w:rsidP="00AC449F">
      <w:pPr>
        <w:pStyle w:val="af6"/>
        <w:keepNext/>
        <w:rPr>
          <w:rtl/>
        </w:rPr>
      </w:pPr>
      <w:bookmarkStart w:id="1030" w:name="ET_yor_6423_2"/>
      <w:r w:rsidRPr="00DB5997">
        <w:rPr>
          <w:rStyle w:val="TagStyle"/>
          <w:rtl/>
        </w:rPr>
        <w:t xml:space="preserve"> &lt;&lt; יור &gt;&gt;</w:t>
      </w:r>
      <w:r w:rsidRPr="004C514C">
        <w:rPr>
          <w:rStyle w:val="TagStyle"/>
          <w:rtl/>
        </w:rPr>
        <w:t xml:space="preserve"> </w:t>
      </w:r>
      <w:r>
        <w:rPr>
          <w:rtl/>
        </w:rPr>
        <w:t>היו"ר אמיר אוחנה:</w:t>
      </w:r>
      <w:r w:rsidRPr="004C514C">
        <w:rPr>
          <w:rStyle w:val="TagStyle"/>
          <w:rtl/>
        </w:rPr>
        <w:t xml:space="preserve"> </w:t>
      </w:r>
      <w:r w:rsidRPr="00DB5997">
        <w:rPr>
          <w:rStyle w:val="TagStyle"/>
          <w:rtl/>
        </w:rPr>
        <w:t>&lt;&lt; יור &gt;&gt;</w:t>
      </w:r>
      <w:r>
        <w:rPr>
          <w:rtl/>
        </w:rPr>
        <w:t xml:space="preserve"> </w:t>
      </w:r>
      <w:bookmarkEnd w:id="1030"/>
    </w:p>
    <w:p w:rsidR="0058473E" w:rsidRDefault="0058473E" w:rsidP="00AC449F">
      <w:pPr>
        <w:rPr>
          <w:rtl/>
          <w:lang w:eastAsia="he-IL"/>
        </w:rPr>
      </w:pPr>
    </w:p>
    <w:p w:rsidR="0058473E" w:rsidRDefault="0058473E" w:rsidP="00AC449F">
      <w:pPr>
        <w:rPr>
          <w:rtl/>
          <w:lang w:eastAsia="he-IL"/>
        </w:rPr>
      </w:pPr>
      <w:r>
        <w:rPr>
          <w:rFonts w:hint="cs"/>
          <w:rtl/>
          <w:lang w:eastAsia="he-IL"/>
        </w:rPr>
        <w:t xml:space="preserve">תודה </w:t>
      </w:r>
      <w:bookmarkStart w:id="1031" w:name="_ETM_Q2_381000"/>
      <w:bookmarkEnd w:id="1031"/>
      <w:r>
        <w:rPr>
          <w:rFonts w:hint="cs"/>
          <w:rtl/>
          <w:lang w:eastAsia="he-IL"/>
        </w:rPr>
        <w:t xml:space="preserve">רבה לחברת הכנסת לימור סון הר מלך. </w:t>
      </w:r>
    </w:p>
    <w:p w:rsidR="0058473E" w:rsidRDefault="0058473E" w:rsidP="00AC449F">
      <w:pPr>
        <w:rPr>
          <w:rtl/>
          <w:lang w:eastAsia="he-IL"/>
        </w:rPr>
      </w:pPr>
    </w:p>
    <w:p w:rsidR="0058473E" w:rsidRDefault="0058473E" w:rsidP="00AC449F">
      <w:pPr>
        <w:rPr>
          <w:rtl/>
          <w:lang w:eastAsia="he-IL"/>
        </w:rPr>
      </w:pPr>
    </w:p>
    <w:p w:rsidR="0058473E" w:rsidRDefault="0058473E" w:rsidP="00AC449F">
      <w:pPr>
        <w:pStyle w:val="a6"/>
        <w:rPr>
          <w:rtl/>
          <w:lang w:eastAsia="he-IL"/>
        </w:rPr>
      </w:pPr>
      <w:bookmarkStart w:id="1032" w:name="_ETM_Q2_388000"/>
      <w:bookmarkStart w:id="1033" w:name="ET_hatsach_645534_8"/>
      <w:bookmarkEnd w:id="1032"/>
      <w:r w:rsidRPr="00DB5997">
        <w:rPr>
          <w:rStyle w:val="TagStyle"/>
          <w:rtl/>
        </w:rPr>
        <w:t>&lt;&lt; הצח &gt;&gt;</w:t>
      </w:r>
      <w:r w:rsidRPr="003017B1">
        <w:rPr>
          <w:rStyle w:val="TagStyle"/>
          <w:rtl/>
        </w:rPr>
        <w:t xml:space="preserve"> </w:t>
      </w:r>
      <w:bookmarkStart w:id="1034" w:name="_Toc191487135"/>
      <w:r>
        <w:rPr>
          <w:rtl/>
          <w:lang w:eastAsia="he-IL"/>
        </w:rPr>
        <w:t>הצעת חוק גירוש מסתננים תומכי המשטר במדינת אריתריאה ומסתננים שביצעו עבירות במדינת ישראל, התשפ"ה</w:t>
      </w:r>
      <w:r>
        <w:rPr>
          <w:rFonts w:hint="cs"/>
          <w:rtl/>
          <w:lang w:eastAsia="he-IL"/>
        </w:rPr>
        <w:t>–</w:t>
      </w:r>
      <w:r>
        <w:rPr>
          <w:rtl/>
          <w:lang w:eastAsia="he-IL"/>
        </w:rPr>
        <w:t>2025</w:t>
      </w:r>
      <w:bookmarkEnd w:id="1034"/>
      <w:r w:rsidRPr="003017B1">
        <w:rPr>
          <w:rStyle w:val="TagStyle"/>
          <w:rtl/>
        </w:rPr>
        <w:t xml:space="preserve"> </w:t>
      </w:r>
      <w:r w:rsidRPr="00DB5997">
        <w:rPr>
          <w:rStyle w:val="TagStyle"/>
          <w:rtl/>
        </w:rPr>
        <w:t>&lt;&lt; הצח &gt;&gt;</w:t>
      </w:r>
      <w:r>
        <w:rPr>
          <w:rtl/>
          <w:lang w:eastAsia="he-IL"/>
        </w:rPr>
        <w:t xml:space="preserve"> </w:t>
      </w:r>
      <w:bookmarkEnd w:id="1033"/>
    </w:p>
    <w:p w:rsidR="0058473E" w:rsidRDefault="0058473E" w:rsidP="00AC449F">
      <w:pPr>
        <w:rPr>
          <w:rtl/>
          <w:lang w:eastAsia="he-IL"/>
        </w:rPr>
      </w:pPr>
      <w:r>
        <w:rPr>
          <w:rtl/>
          <w:lang w:eastAsia="he-IL"/>
        </w:rPr>
        <w:t>[הצעת חוק פ/5327</w:t>
      </w:r>
      <w:r>
        <w:rPr>
          <w:rFonts w:hint="cs"/>
          <w:rtl/>
          <w:lang w:eastAsia="he-IL"/>
        </w:rPr>
        <w:t>/25</w:t>
      </w:r>
      <w:r>
        <w:rPr>
          <w:rtl/>
          <w:lang w:eastAsia="he-IL"/>
        </w:rPr>
        <w:t>; נספחות.]</w:t>
      </w:r>
    </w:p>
    <w:p w:rsidR="0058473E" w:rsidRDefault="0058473E" w:rsidP="00AC449F">
      <w:pPr>
        <w:pStyle w:val="-0"/>
        <w:rPr>
          <w:rtl/>
          <w:lang w:eastAsia="he-IL"/>
        </w:rPr>
      </w:pPr>
      <w:r>
        <w:rPr>
          <w:rtl/>
          <w:lang w:eastAsia="he-IL"/>
        </w:rPr>
        <w:t>(הצעת חבר הכנסת</w:t>
      </w:r>
      <w:r>
        <w:rPr>
          <w:rFonts w:hint="cs"/>
          <w:rtl/>
          <w:lang w:eastAsia="he-IL"/>
        </w:rPr>
        <w:t xml:space="preserve"> אליהו רביבו</w:t>
      </w:r>
      <w:r>
        <w:rPr>
          <w:rtl/>
          <w:lang w:eastAsia="he-IL"/>
        </w:rPr>
        <w:t>)</w:t>
      </w:r>
    </w:p>
    <w:p w:rsidR="0058473E" w:rsidRDefault="0058473E" w:rsidP="00AC449F">
      <w:pPr>
        <w:rPr>
          <w:rtl/>
          <w:lang w:eastAsia="he-IL"/>
        </w:rPr>
      </w:pPr>
    </w:p>
    <w:p w:rsidR="0058473E" w:rsidRDefault="0058473E" w:rsidP="00AC449F">
      <w:pPr>
        <w:pStyle w:val="af6"/>
        <w:keepNext/>
        <w:rPr>
          <w:rtl/>
        </w:rPr>
      </w:pPr>
      <w:r w:rsidRPr="00DB5997">
        <w:rPr>
          <w:rStyle w:val="TagStyle"/>
          <w:rtl/>
        </w:rPr>
        <w:t xml:space="preserve"> &lt;&lt; יור &gt;&gt;</w:t>
      </w:r>
      <w:r w:rsidRPr="003017B1">
        <w:rPr>
          <w:rStyle w:val="TagStyle"/>
          <w:rtl/>
        </w:rPr>
        <w:t xml:space="preserve"> </w:t>
      </w:r>
      <w:r>
        <w:rPr>
          <w:rtl/>
        </w:rPr>
        <w:t>היו"ר אמיר אוחנה:</w:t>
      </w:r>
      <w:r w:rsidRPr="003017B1">
        <w:rPr>
          <w:rStyle w:val="TagStyle"/>
          <w:rtl/>
        </w:rPr>
        <w:t xml:space="preserve"> </w:t>
      </w:r>
      <w:r w:rsidRPr="00DB5997">
        <w:rPr>
          <w:rStyle w:val="TagStyle"/>
          <w:rtl/>
        </w:rPr>
        <w:t>&lt;&lt; יור &gt;&gt;</w:t>
      </w:r>
      <w:r>
        <w:rPr>
          <w:rtl/>
        </w:rPr>
        <w:t xml:space="preserve"> </w:t>
      </w:r>
    </w:p>
    <w:p w:rsidR="0058473E" w:rsidRDefault="0058473E" w:rsidP="00AC449F">
      <w:pPr>
        <w:rPr>
          <w:rtl/>
          <w:lang w:eastAsia="he-IL"/>
        </w:rPr>
      </w:pPr>
    </w:p>
    <w:p w:rsidR="0058473E" w:rsidRPr="003017B1" w:rsidRDefault="0058473E" w:rsidP="00AC449F">
      <w:pPr>
        <w:rPr>
          <w:rtl/>
          <w:lang w:eastAsia="he-IL"/>
        </w:rPr>
      </w:pPr>
      <w:bookmarkStart w:id="1035" w:name="_ETM_Q2_386000"/>
      <w:bookmarkEnd w:id="1035"/>
      <w:r>
        <w:rPr>
          <w:rFonts w:hint="cs"/>
          <w:rtl/>
          <w:lang w:eastAsia="he-IL"/>
        </w:rPr>
        <w:t xml:space="preserve">להצעת החוק הזאת הוצמדה הצעת חוק גירוש מסתננים </w:t>
      </w:r>
      <w:bookmarkStart w:id="1036" w:name="_ETM_Q2_384000"/>
      <w:bookmarkEnd w:id="1036"/>
      <w:r>
        <w:rPr>
          <w:rFonts w:hint="cs"/>
          <w:rtl/>
          <w:lang w:eastAsia="he-IL"/>
        </w:rPr>
        <w:t xml:space="preserve">תומכי המשטר במדינת אריתריאה ומסתננים שביצעו עבירות במדינת ישראל, התשפ"ה–2025, </w:t>
      </w:r>
      <w:bookmarkStart w:id="1037" w:name="_ETM_Q2_393000"/>
      <w:bookmarkEnd w:id="1037"/>
      <w:r>
        <w:rPr>
          <w:rFonts w:hint="cs"/>
          <w:rtl/>
          <w:lang w:eastAsia="he-IL"/>
        </w:rPr>
        <w:t xml:space="preserve">של חבר הכנסת אליהו רביבו, שאני מתכבד להזמין אל </w:t>
      </w:r>
      <w:bookmarkStart w:id="1038" w:name="_ETM_Q2_398000"/>
      <w:bookmarkEnd w:id="1038"/>
      <w:r>
        <w:rPr>
          <w:rFonts w:hint="cs"/>
          <w:rtl/>
          <w:lang w:eastAsia="he-IL"/>
        </w:rPr>
        <w:t>הדוכן כדי להציג את הצעת החוק שלו. בבקשה</w:t>
      </w:r>
      <w:bookmarkStart w:id="1039" w:name="_ETM_Q2_421000"/>
      <w:bookmarkEnd w:id="1039"/>
      <w:r>
        <w:rPr>
          <w:rFonts w:hint="cs"/>
          <w:rtl/>
          <w:lang w:eastAsia="he-IL"/>
        </w:rPr>
        <w:t xml:space="preserve">, אדוני, עד שלוש דקות לרשותך. </w:t>
      </w:r>
    </w:p>
    <w:p w:rsidR="0058473E" w:rsidRPr="003017B1" w:rsidRDefault="0058473E" w:rsidP="00AC449F">
      <w:pPr>
        <w:rPr>
          <w:rtl/>
          <w:lang w:eastAsia="he-IL"/>
        </w:rPr>
      </w:pPr>
    </w:p>
    <w:p w:rsidR="0058473E" w:rsidRDefault="0058473E" w:rsidP="00AC449F">
      <w:pPr>
        <w:pStyle w:val="a4"/>
        <w:keepNext/>
        <w:rPr>
          <w:rtl/>
        </w:rPr>
      </w:pPr>
      <w:bookmarkStart w:id="1040" w:name="ET_speaker_6360_3"/>
      <w:r w:rsidRPr="00DB5997">
        <w:rPr>
          <w:rStyle w:val="TagStyle"/>
          <w:rtl/>
        </w:rPr>
        <w:t xml:space="preserve"> &lt;&lt; דובר &gt;&gt;</w:t>
      </w:r>
      <w:r w:rsidRPr="004C514C">
        <w:rPr>
          <w:rStyle w:val="TagStyle"/>
          <w:rtl/>
        </w:rPr>
        <w:t xml:space="preserve"> </w:t>
      </w:r>
      <w:bookmarkStart w:id="1041" w:name="_Toc191487136"/>
      <w:r>
        <w:rPr>
          <w:rtl/>
        </w:rPr>
        <w:t>אליהו רביבו (הליכוד):</w:t>
      </w:r>
      <w:bookmarkEnd w:id="1041"/>
      <w:r w:rsidRPr="004C514C">
        <w:rPr>
          <w:rStyle w:val="TagStyle"/>
          <w:rtl/>
        </w:rPr>
        <w:t xml:space="preserve"> </w:t>
      </w:r>
      <w:r w:rsidRPr="00DB5997">
        <w:rPr>
          <w:rStyle w:val="TagStyle"/>
          <w:rtl/>
        </w:rPr>
        <w:t>&lt;&lt; דובר &gt;&gt;</w:t>
      </w:r>
      <w:r>
        <w:rPr>
          <w:rtl/>
        </w:rPr>
        <w:t xml:space="preserve"> </w:t>
      </w:r>
      <w:bookmarkEnd w:id="1040"/>
    </w:p>
    <w:p w:rsidR="0058473E" w:rsidRDefault="0058473E" w:rsidP="00AC449F">
      <w:pPr>
        <w:rPr>
          <w:rtl/>
          <w:lang w:eastAsia="he-IL"/>
        </w:rPr>
      </w:pPr>
    </w:p>
    <w:p w:rsidR="0058473E" w:rsidRDefault="0058473E" w:rsidP="007F0630">
      <w:pPr>
        <w:rPr>
          <w:rtl/>
          <w:lang w:eastAsia="he-IL"/>
        </w:rPr>
      </w:pPr>
      <w:r>
        <w:rPr>
          <w:rFonts w:hint="cs"/>
          <w:rtl/>
          <w:lang w:eastAsia="he-IL"/>
        </w:rPr>
        <w:t xml:space="preserve">אדוני היושב-ראש, מכובדי השר, חבריי חברי </w:t>
      </w:r>
      <w:bookmarkStart w:id="1042" w:name="_ETM_Q2_427000"/>
      <w:bookmarkEnd w:id="1042"/>
      <w:r>
        <w:rPr>
          <w:rFonts w:hint="cs"/>
          <w:rtl/>
          <w:lang w:eastAsia="he-IL"/>
        </w:rPr>
        <w:t>הכנסת, כנסת נכבדה, גם היום נזכיר את 63 בני הערובה אשר נמצאים במרתפי חמאס-ד</w:t>
      </w:r>
      <w:bookmarkStart w:id="1043" w:name="_ETM_Q2_434000"/>
      <w:bookmarkEnd w:id="1043"/>
      <w:r>
        <w:rPr>
          <w:rFonts w:hint="cs"/>
          <w:rtl/>
          <w:lang w:eastAsia="he-IL"/>
        </w:rPr>
        <w:t xml:space="preserve">אעש, נדרוש את שחרורם, </w:t>
      </w:r>
      <w:bookmarkStart w:id="1044" w:name="_ETM_Q2_439000"/>
      <w:bookmarkEnd w:id="1044"/>
      <w:r>
        <w:rPr>
          <w:rFonts w:hint="cs"/>
          <w:rtl/>
          <w:lang w:eastAsia="he-IL"/>
        </w:rPr>
        <w:t xml:space="preserve">נייחל להגעתם ונמסור מכאן את איחולנו לראש הממשלה ולכל </w:t>
      </w:r>
      <w:bookmarkStart w:id="1045" w:name="_ETM_Q2_444000"/>
      <w:bookmarkEnd w:id="1045"/>
      <w:r>
        <w:rPr>
          <w:rFonts w:hint="cs"/>
          <w:rtl/>
          <w:lang w:eastAsia="he-IL"/>
        </w:rPr>
        <w:t>מי שמלווה אותו בתהליך</w:t>
      </w:r>
      <w:r w:rsidR="007F0630">
        <w:rPr>
          <w:rFonts w:hint="cs"/>
          <w:rtl/>
          <w:lang w:eastAsia="he-IL"/>
        </w:rPr>
        <w:t>.</w:t>
      </w:r>
      <w:r>
        <w:rPr>
          <w:rFonts w:hint="cs"/>
          <w:rtl/>
          <w:lang w:eastAsia="he-IL"/>
        </w:rPr>
        <w:t xml:space="preserve"> שהשם יהיה בעזרו ויזכה להשלים </w:t>
      </w:r>
      <w:bookmarkStart w:id="1046" w:name="_ETM_Q2_450000"/>
      <w:bookmarkEnd w:id="1046"/>
      <w:r>
        <w:rPr>
          <w:rFonts w:hint="cs"/>
          <w:rtl/>
          <w:lang w:eastAsia="he-IL"/>
        </w:rPr>
        <w:t xml:space="preserve">את המשימה הקדושה והנעלה הזאת. </w:t>
      </w:r>
    </w:p>
    <w:p w:rsidR="0058473E" w:rsidRDefault="0058473E" w:rsidP="00AC449F">
      <w:pPr>
        <w:rPr>
          <w:rtl/>
          <w:lang w:eastAsia="he-IL"/>
        </w:rPr>
      </w:pPr>
    </w:p>
    <w:p w:rsidR="0058473E" w:rsidRDefault="0058473E" w:rsidP="007F0630">
      <w:pPr>
        <w:rPr>
          <w:rtl/>
          <w:lang w:eastAsia="he-IL"/>
        </w:rPr>
      </w:pPr>
      <w:bookmarkStart w:id="1047" w:name="_ETM_Q2_453000"/>
      <w:bookmarkEnd w:id="1047"/>
      <w:r>
        <w:rPr>
          <w:rFonts w:hint="cs"/>
          <w:rtl/>
          <w:lang w:eastAsia="he-IL"/>
        </w:rPr>
        <w:t>בשעה זו, אדוני היושב-ראש,</w:t>
      </w:r>
      <w:bookmarkStart w:id="1048" w:name="_ETM_Q2_454000"/>
      <w:bookmarkEnd w:id="1048"/>
      <w:r>
        <w:rPr>
          <w:rFonts w:hint="cs"/>
          <w:rtl/>
          <w:lang w:eastAsia="he-IL"/>
        </w:rPr>
        <w:t xml:space="preserve"> מובאים </w:t>
      </w:r>
      <w:r w:rsidRPr="00CC69DD">
        <w:rPr>
          <w:rtl/>
          <w:lang w:eastAsia="he-IL"/>
        </w:rPr>
        <w:t>למנוחות בני משפחת ביבס</w:t>
      </w:r>
      <w:r>
        <w:rPr>
          <w:rFonts w:hint="cs"/>
          <w:rtl/>
          <w:lang w:eastAsia="he-IL"/>
        </w:rPr>
        <w:t xml:space="preserve"> </w:t>
      </w:r>
      <w:r w:rsidRPr="00CC69DD">
        <w:rPr>
          <w:rtl/>
          <w:lang w:eastAsia="he-IL"/>
        </w:rPr>
        <w:t>שירי, אריאל וכפיר</w:t>
      </w:r>
      <w:r>
        <w:rPr>
          <w:rFonts w:hint="cs"/>
          <w:rtl/>
          <w:lang w:eastAsia="he-IL"/>
        </w:rPr>
        <w:t xml:space="preserve">, השם ייקום דמם, </w:t>
      </w:r>
      <w:r w:rsidRPr="00CC69DD">
        <w:rPr>
          <w:rtl/>
          <w:lang w:eastAsia="he-IL"/>
        </w:rPr>
        <w:t xml:space="preserve">שנרצחו באכזריות בלתי נתפסת </w:t>
      </w:r>
      <w:r>
        <w:rPr>
          <w:rFonts w:hint="cs"/>
          <w:rtl/>
          <w:lang w:eastAsia="he-IL"/>
        </w:rPr>
        <w:t>על ידי</w:t>
      </w:r>
      <w:r w:rsidRPr="00CC69DD">
        <w:rPr>
          <w:rtl/>
          <w:lang w:eastAsia="he-IL"/>
        </w:rPr>
        <w:t xml:space="preserve"> המפלצות של ארגון הטרור חמאס</w:t>
      </w:r>
      <w:r>
        <w:rPr>
          <w:rFonts w:hint="cs"/>
          <w:rtl/>
          <w:lang w:eastAsia="he-IL"/>
        </w:rPr>
        <w:t>-</w:t>
      </w:r>
      <w:r w:rsidRPr="00CC69DD">
        <w:rPr>
          <w:rtl/>
          <w:lang w:eastAsia="he-IL"/>
        </w:rPr>
        <w:t>דאעש. אני שולח מכאן את תנחומיי הכנים</w:t>
      </w:r>
      <w:r>
        <w:rPr>
          <w:rFonts w:hint="cs"/>
          <w:rtl/>
          <w:lang w:eastAsia="he-IL"/>
        </w:rPr>
        <w:t>.</w:t>
      </w:r>
      <w:r w:rsidRPr="00CC69DD">
        <w:rPr>
          <w:rtl/>
          <w:lang w:eastAsia="he-IL"/>
        </w:rPr>
        <w:t xml:space="preserve"> ליבנו עם ירדן</w:t>
      </w:r>
      <w:bookmarkStart w:id="1049" w:name="_ETM_Q2_472000"/>
      <w:bookmarkEnd w:id="1049"/>
      <w:r>
        <w:rPr>
          <w:rFonts w:hint="cs"/>
          <w:rtl/>
          <w:lang w:eastAsia="he-IL"/>
        </w:rPr>
        <w:t>, עם עופרי ועם ה</w:t>
      </w:r>
      <w:r w:rsidRPr="00CC69DD">
        <w:rPr>
          <w:rtl/>
          <w:lang w:eastAsia="he-IL"/>
        </w:rPr>
        <w:t>משפחה המורחבת</w:t>
      </w:r>
      <w:r>
        <w:rPr>
          <w:rFonts w:hint="cs"/>
          <w:rtl/>
          <w:lang w:eastAsia="he-IL"/>
        </w:rPr>
        <w:t>,</w:t>
      </w:r>
      <w:r w:rsidRPr="00CC69DD">
        <w:rPr>
          <w:rtl/>
          <w:lang w:eastAsia="he-IL"/>
        </w:rPr>
        <w:t xml:space="preserve"> בשעה קשה זו</w:t>
      </w:r>
      <w:r>
        <w:rPr>
          <w:rFonts w:hint="cs"/>
          <w:rtl/>
          <w:lang w:eastAsia="he-IL"/>
        </w:rPr>
        <w:t xml:space="preserve"> ובכל התקופה האיומה שבה הם </w:t>
      </w:r>
      <w:bookmarkStart w:id="1050" w:name="_ETM_Q2_478000"/>
      <w:bookmarkEnd w:id="1050"/>
      <w:r>
        <w:rPr>
          <w:rFonts w:hint="cs"/>
          <w:rtl/>
          <w:lang w:eastAsia="he-IL"/>
        </w:rPr>
        <w:t>נאלצים להתמודד עם האובדן והשכול</w:t>
      </w:r>
      <w:r w:rsidRPr="00CC69DD">
        <w:rPr>
          <w:rtl/>
          <w:lang w:eastAsia="he-IL"/>
        </w:rPr>
        <w:t xml:space="preserve">. </w:t>
      </w:r>
    </w:p>
    <w:p w:rsidR="0058473E" w:rsidRDefault="0058473E" w:rsidP="00AC449F">
      <w:pPr>
        <w:rPr>
          <w:rtl/>
          <w:lang w:eastAsia="he-IL"/>
        </w:rPr>
      </w:pPr>
    </w:p>
    <w:p w:rsidR="0058473E" w:rsidRDefault="0058473E" w:rsidP="007F0630">
      <w:pPr>
        <w:rPr>
          <w:rtl/>
          <w:lang w:eastAsia="he-IL"/>
        </w:rPr>
      </w:pPr>
      <w:bookmarkStart w:id="1051" w:name="_ETM_Q2_480000"/>
      <w:bookmarkEnd w:id="1051"/>
      <w:r w:rsidRPr="00CC69DD">
        <w:rPr>
          <w:rtl/>
          <w:lang w:eastAsia="he-IL"/>
        </w:rPr>
        <w:t>ובמעבר חד</w:t>
      </w:r>
      <w:r>
        <w:rPr>
          <w:rFonts w:hint="cs"/>
          <w:rtl/>
          <w:lang w:eastAsia="he-IL"/>
        </w:rPr>
        <w:t xml:space="preserve"> </w:t>
      </w:r>
      <w:r w:rsidRPr="00CC69DD">
        <w:rPr>
          <w:rtl/>
          <w:lang w:eastAsia="he-IL"/>
        </w:rPr>
        <w:t>להצעת החוק</w:t>
      </w:r>
      <w:r>
        <w:rPr>
          <w:rFonts w:hint="cs"/>
          <w:rtl/>
          <w:lang w:eastAsia="he-IL"/>
        </w:rPr>
        <w:t xml:space="preserve"> שאותה אני</w:t>
      </w:r>
      <w:bookmarkStart w:id="1052" w:name="_ETM_Q2_485000"/>
      <w:bookmarkEnd w:id="1052"/>
      <w:r>
        <w:rPr>
          <w:rFonts w:hint="cs"/>
          <w:rtl/>
          <w:lang w:eastAsia="he-IL"/>
        </w:rPr>
        <w:t xml:space="preserve"> מציע, אדוני היושב-ראש</w:t>
      </w:r>
      <w:r w:rsidRPr="00CC69DD">
        <w:rPr>
          <w:rtl/>
          <w:lang w:eastAsia="he-IL"/>
        </w:rPr>
        <w:t>. מדינת ישראל היא מדינה ריבונית</w:t>
      </w:r>
      <w:r w:rsidR="007F0630">
        <w:rPr>
          <w:rFonts w:hint="cs"/>
          <w:rtl/>
          <w:lang w:eastAsia="he-IL"/>
        </w:rPr>
        <w:t>.</w:t>
      </w:r>
      <w:r w:rsidRPr="00CC69DD">
        <w:rPr>
          <w:rtl/>
          <w:lang w:eastAsia="he-IL"/>
        </w:rPr>
        <w:t xml:space="preserve"> היא זו שצריכה לה</w:t>
      </w:r>
      <w:r>
        <w:rPr>
          <w:rFonts w:hint="cs"/>
          <w:rtl/>
          <w:lang w:eastAsia="he-IL"/>
        </w:rPr>
        <w:t>ח</w:t>
      </w:r>
      <w:r w:rsidRPr="00CC69DD">
        <w:rPr>
          <w:rtl/>
          <w:lang w:eastAsia="he-IL"/>
        </w:rPr>
        <w:t>ליט מי רשאי להיכנס בשעריה ומי לא, כפי שמחליטה כל מדינה מתוקנת בעולם. מדינת ישראל אינה אמורה להיות יעד מועדף למהגרים בלתי חוקיים</w:t>
      </w:r>
      <w:r>
        <w:rPr>
          <w:rFonts w:hint="cs"/>
          <w:rtl/>
          <w:lang w:eastAsia="he-IL"/>
        </w:rPr>
        <w:t>.</w:t>
      </w:r>
      <w:r w:rsidRPr="00CC69DD">
        <w:rPr>
          <w:rtl/>
          <w:lang w:eastAsia="he-IL"/>
        </w:rPr>
        <w:t xml:space="preserve"> היא חייבת לשמור על משילותה, על ביטחונה</w:t>
      </w:r>
      <w:r>
        <w:rPr>
          <w:rFonts w:hint="cs"/>
          <w:rtl/>
          <w:lang w:eastAsia="he-IL"/>
        </w:rPr>
        <w:t xml:space="preserve"> </w:t>
      </w:r>
      <w:r w:rsidRPr="00CC69DD">
        <w:rPr>
          <w:rtl/>
          <w:lang w:eastAsia="he-IL"/>
        </w:rPr>
        <w:t>ועל זהותה היהודית. אלו דגלים שאני מניף בגאווה מאז כניסתי לכנסת, והצעת ה</w:t>
      </w:r>
      <w:r>
        <w:rPr>
          <w:rFonts w:hint="cs"/>
          <w:rtl/>
          <w:lang w:eastAsia="he-IL"/>
        </w:rPr>
        <w:t>ח</w:t>
      </w:r>
      <w:r w:rsidRPr="00CC69DD">
        <w:rPr>
          <w:rtl/>
          <w:lang w:eastAsia="he-IL"/>
        </w:rPr>
        <w:t xml:space="preserve">וק הזו היא </w:t>
      </w:r>
      <w:r>
        <w:rPr>
          <w:rFonts w:hint="cs"/>
          <w:rtl/>
          <w:lang w:eastAsia="he-IL"/>
        </w:rPr>
        <w:t>ח</w:t>
      </w:r>
      <w:r w:rsidRPr="00CC69DD">
        <w:rPr>
          <w:rtl/>
          <w:lang w:eastAsia="he-IL"/>
        </w:rPr>
        <w:t xml:space="preserve">לק משמעותי במאבק הזה. </w:t>
      </w:r>
    </w:p>
    <w:p w:rsidR="0058473E" w:rsidRDefault="0058473E" w:rsidP="00AC449F">
      <w:pPr>
        <w:rPr>
          <w:rtl/>
          <w:lang w:eastAsia="he-IL"/>
        </w:rPr>
      </w:pPr>
    </w:p>
    <w:p w:rsidR="0058473E" w:rsidRDefault="0058473E" w:rsidP="007F0630">
      <w:pPr>
        <w:rPr>
          <w:rtl/>
          <w:lang w:eastAsia="he-IL"/>
        </w:rPr>
      </w:pPr>
      <w:r w:rsidRPr="00CC69DD">
        <w:rPr>
          <w:rtl/>
          <w:lang w:eastAsia="he-IL"/>
        </w:rPr>
        <w:t>נאמר באופן ברור ביותר: אני סבור כ</w:t>
      </w:r>
      <w:r>
        <w:rPr>
          <w:rtl/>
          <w:lang w:eastAsia="he-IL"/>
        </w:rPr>
        <w:t>י יש לגרש את כל המסתננים הבלתי</w:t>
      </w:r>
      <w:r>
        <w:rPr>
          <w:rFonts w:hint="cs"/>
          <w:rtl/>
          <w:lang w:eastAsia="he-IL"/>
        </w:rPr>
        <w:t>-ח</w:t>
      </w:r>
      <w:r w:rsidRPr="00CC69DD">
        <w:rPr>
          <w:rtl/>
          <w:lang w:eastAsia="he-IL"/>
        </w:rPr>
        <w:t xml:space="preserve">וקיים </w:t>
      </w:r>
      <w:r>
        <w:rPr>
          <w:rFonts w:hint="cs"/>
          <w:rtl/>
          <w:lang w:eastAsia="he-IL"/>
        </w:rPr>
        <w:t>מ</w:t>
      </w:r>
      <w:r w:rsidRPr="00CC69DD">
        <w:rPr>
          <w:rtl/>
          <w:lang w:eastAsia="he-IL"/>
        </w:rPr>
        <w:t xml:space="preserve">ישראל. </w:t>
      </w:r>
      <w:r>
        <w:rPr>
          <w:rFonts w:hint="cs"/>
          <w:rtl/>
          <w:lang w:eastAsia="he-IL"/>
        </w:rPr>
        <w:t xml:space="preserve">הרי </w:t>
      </w:r>
      <w:r w:rsidRPr="00CC69DD">
        <w:rPr>
          <w:rtl/>
          <w:lang w:eastAsia="he-IL"/>
        </w:rPr>
        <w:t>לא מדובר בפליטים אמיתיים אלא במהגרי עבודה שהגיעו לכאן מתוך שיקול כלכלי, תוך שהם עוברים דרך מדינות בטוחות בדר</w:t>
      </w:r>
      <w:r>
        <w:rPr>
          <w:rFonts w:hint="cs"/>
          <w:rtl/>
          <w:lang w:eastAsia="he-IL"/>
        </w:rPr>
        <w:t>ך</w:t>
      </w:r>
      <w:r>
        <w:rPr>
          <w:rtl/>
          <w:lang w:eastAsia="he-IL"/>
        </w:rPr>
        <w:t xml:space="preserve"> לכאן. </w:t>
      </w:r>
      <w:r>
        <w:rPr>
          <w:rFonts w:hint="cs"/>
          <w:rtl/>
          <w:lang w:eastAsia="he-IL"/>
        </w:rPr>
        <w:t xml:space="preserve">כמו שאתם יודעים, </w:t>
      </w:r>
      <w:r w:rsidRPr="00CC69DD">
        <w:rPr>
          <w:rtl/>
          <w:lang w:eastAsia="he-IL"/>
        </w:rPr>
        <w:t>אין</w:t>
      </w:r>
      <w:r>
        <w:rPr>
          <w:rFonts w:hint="cs"/>
          <w:rtl/>
          <w:lang w:eastAsia="he-IL"/>
        </w:rPr>
        <w:t xml:space="preserve"> לנו שום </w:t>
      </w:r>
      <w:r w:rsidRPr="00CC69DD">
        <w:rPr>
          <w:rtl/>
          <w:lang w:eastAsia="he-IL"/>
        </w:rPr>
        <w:t xml:space="preserve">גבול עם </w:t>
      </w:r>
      <w:r>
        <w:rPr>
          <w:rFonts w:hint="cs"/>
          <w:rtl/>
          <w:lang w:eastAsia="he-IL"/>
        </w:rPr>
        <w:t xml:space="preserve">סודאן או </w:t>
      </w:r>
      <w:bookmarkStart w:id="1053" w:name="_ETM_Q2_532000"/>
      <w:bookmarkEnd w:id="1053"/>
      <w:r w:rsidRPr="00CC69DD">
        <w:rPr>
          <w:rtl/>
          <w:lang w:eastAsia="he-IL"/>
        </w:rPr>
        <w:t>אריתריאה</w:t>
      </w:r>
      <w:r>
        <w:rPr>
          <w:rFonts w:hint="cs"/>
          <w:rtl/>
          <w:lang w:eastAsia="he-IL"/>
        </w:rPr>
        <w:t xml:space="preserve">, ועדיין הם מגיעים לכאן. </w:t>
      </w:r>
      <w:r w:rsidRPr="00CC69DD">
        <w:rPr>
          <w:rtl/>
          <w:lang w:eastAsia="he-IL"/>
        </w:rPr>
        <w:t>אם הם באמת היו מבקשי מקלט</w:t>
      </w:r>
      <w:r w:rsidR="007F0630">
        <w:rPr>
          <w:rFonts w:hint="cs"/>
          <w:rtl/>
          <w:lang w:eastAsia="he-IL"/>
        </w:rPr>
        <w:t>,</w:t>
      </w:r>
      <w:r w:rsidRPr="00CC69DD">
        <w:rPr>
          <w:rtl/>
          <w:lang w:eastAsia="he-IL"/>
        </w:rPr>
        <w:t xml:space="preserve"> הם היו עוצרים בא</w:t>
      </w:r>
      <w:r>
        <w:rPr>
          <w:rFonts w:hint="cs"/>
          <w:rtl/>
          <w:lang w:eastAsia="he-IL"/>
        </w:rPr>
        <w:t>ח</w:t>
      </w:r>
      <w:r w:rsidRPr="00CC69DD">
        <w:rPr>
          <w:rtl/>
          <w:lang w:eastAsia="he-IL"/>
        </w:rPr>
        <w:t xml:space="preserve">ת מהמדינות </w:t>
      </w:r>
      <w:r>
        <w:rPr>
          <w:rFonts w:hint="cs"/>
          <w:rtl/>
          <w:lang w:eastAsia="he-IL"/>
        </w:rPr>
        <w:t xml:space="preserve">הבטוחות שדרכן הם הגיעו </w:t>
      </w:r>
      <w:bookmarkStart w:id="1054" w:name="_ETM_Q2_541000"/>
      <w:bookmarkEnd w:id="1054"/>
      <w:r>
        <w:rPr>
          <w:rFonts w:hint="cs"/>
          <w:rtl/>
          <w:lang w:eastAsia="he-IL"/>
        </w:rPr>
        <w:t xml:space="preserve">ולא מגיעים לישראל. </w:t>
      </w:r>
      <w:r w:rsidRPr="00CC69DD">
        <w:rPr>
          <w:rtl/>
          <w:lang w:eastAsia="he-IL"/>
        </w:rPr>
        <w:t xml:space="preserve">עם זאת, איני יכול להתעלם מהעובדה שידינו כבולות במידה מסוימת </w:t>
      </w:r>
      <w:r>
        <w:rPr>
          <w:rFonts w:hint="cs"/>
          <w:rtl/>
          <w:lang w:eastAsia="he-IL"/>
        </w:rPr>
        <w:t xml:space="preserve">ואפילו רבה, </w:t>
      </w:r>
      <w:r w:rsidRPr="00CC69DD">
        <w:rPr>
          <w:rtl/>
          <w:lang w:eastAsia="he-IL"/>
        </w:rPr>
        <w:t>בשל התחייבויות בי</w:t>
      </w:r>
      <w:r>
        <w:rPr>
          <w:rFonts w:hint="cs"/>
          <w:rtl/>
          <w:lang w:eastAsia="he-IL"/>
        </w:rPr>
        <w:t>ן-</w:t>
      </w:r>
      <w:r w:rsidRPr="00CC69DD">
        <w:rPr>
          <w:rtl/>
          <w:lang w:eastAsia="he-IL"/>
        </w:rPr>
        <w:t>לאומיות של אמנת הפליטים</w:t>
      </w:r>
      <w:r>
        <w:rPr>
          <w:rFonts w:hint="cs"/>
          <w:rtl/>
          <w:lang w:eastAsia="he-IL"/>
        </w:rPr>
        <w:t xml:space="preserve"> וגישת בג"ץ</w:t>
      </w:r>
      <w:r w:rsidRPr="00CC69DD">
        <w:rPr>
          <w:rtl/>
          <w:lang w:eastAsia="he-IL"/>
        </w:rPr>
        <w:t>. לכן הצעת החוק הנוכחית היא צעד ראשון בדרך נכונה בתוך המגבלות הקיימות.</w:t>
      </w:r>
    </w:p>
    <w:p w:rsidR="0058473E" w:rsidRDefault="0058473E" w:rsidP="00AC449F">
      <w:pPr>
        <w:rPr>
          <w:rtl/>
          <w:lang w:eastAsia="he-IL"/>
        </w:rPr>
      </w:pPr>
    </w:p>
    <w:p w:rsidR="0058473E" w:rsidRDefault="0058473E" w:rsidP="007F0630">
      <w:pPr>
        <w:rPr>
          <w:rtl/>
          <w:lang w:eastAsia="he-IL"/>
        </w:rPr>
      </w:pPr>
      <w:bookmarkStart w:id="1055" w:name="_ETM_Q2_562000"/>
      <w:bookmarkEnd w:id="1055"/>
      <w:r w:rsidRPr="00CC69DD">
        <w:rPr>
          <w:rtl/>
          <w:lang w:eastAsia="he-IL"/>
        </w:rPr>
        <w:t>הצעת החוק שאני מביא היום מתמקדת בשני היבטים</w:t>
      </w:r>
      <w:r>
        <w:rPr>
          <w:rFonts w:hint="cs"/>
          <w:rtl/>
          <w:lang w:eastAsia="he-IL"/>
        </w:rPr>
        <w:t xml:space="preserve"> מרכזיים: </w:t>
      </w:r>
      <w:r>
        <w:rPr>
          <w:rtl/>
          <w:lang w:eastAsia="he-IL"/>
        </w:rPr>
        <w:t>הראשון</w:t>
      </w:r>
      <w:r>
        <w:rPr>
          <w:rFonts w:hint="cs"/>
          <w:rtl/>
          <w:lang w:eastAsia="he-IL"/>
        </w:rPr>
        <w:t xml:space="preserve"> –</w:t>
      </w:r>
      <w:r>
        <w:rPr>
          <w:rtl/>
          <w:lang w:eastAsia="he-IL"/>
        </w:rPr>
        <w:t xml:space="preserve"> גירוש מסתננים התומכים במשטר </w:t>
      </w:r>
      <w:r>
        <w:rPr>
          <w:rFonts w:hint="cs"/>
          <w:rtl/>
          <w:lang w:eastAsia="he-IL"/>
        </w:rPr>
        <w:t>ש</w:t>
      </w:r>
      <w:r>
        <w:rPr>
          <w:rtl/>
          <w:lang w:eastAsia="he-IL"/>
        </w:rPr>
        <w:t xml:space="preserve">ממנו </w:t>
      </w:r>
      <w:r>
        <w:rPr>
          <w:rFonts w:hint="cs"/>
          <w:rtl/>
          <w:lang w:eastAsia="he-IL"/>
        </w:rPr>
        <w:t xml:space="preserve">הם </w:t>
      </w:r>
      <w:bookmarkStart w:id="1056" w:name="_ETM_Q2_567000"/>
      <w:bookmarkEnd w:id="1056"/>
      <w:r>
        <w:rPr>
          <w:rtl/>
          <w:lang w:eastAsia="he-IL"/>
        </w:rPr>
        <w:t>נמלטו</w:t>
      </w:r>
      <w:r>
        <w:rPr>
          <w:rFonts w:hint="cs"/>
          <w:rtl/>
          <w:lang w:eastAsia="he-IL"/>
        </w:rPr>
        <w:t xml:space="preserve"> לכאורה. הרי מי שתומך </w:t>
      </w:r>
      <w:r>
        <w:rPr>
          <w:rtl/>
          <w:lang w:eastAsia="he-IL"/>
        </w:rPr>
        <w:t>במשטר שהוא טוען שנמלט ממנו</w:t>
      </w:r>
      <w:r>
        <w:rPr>
          <w:rFonts w:hint="cs"/>
          <w:rtl/>
          <w:lang w:eastAsia="he-IL"/>
        </w:rPr>
        <w:t>, הוא</w:t>
      </w:r>
      <w:r>
        <w:rPr>
          <w:rtl/>
          <w:lang w:eastAsia="he-IL"/>
        </w:rPr>
        <w:t xml:space="preserve"> איננו פליט. מ</w:t>
      </w:r>
      <w:r>
        <w:rPr>
          <w:rFonts w:hint="cs"/>
          <w:rtl/>
          <w:lang w:eastAsia="he-IL"/>
        </w:rPr>
        <w:t>י</w:t>
      </w:r>
      <w:r>
        <w:rPr>
          <w:rtl/>
          <w:lang w:eastAsia="he-IL"/>
        </w:rPr>
        <w:t xml:space="preserve"> שמשתתף באירועים רשמיים של שגרירות אריתריאה, מניף את דגל המדינה או מחזיק בתמונות של מנהיג</w:t>
      </w:r>
      <w:r>
        <w:rPr>
          <w:rFonts w:hint="cs"/>
          <w:rtl/>
          <w:lang w:eastAsia="he-IL"/>
        </w:rPr>
        <w:t>י</w:t>
      </w:r>
      <w:r>
        <w:rPr>
          <w:rtl/>
          <w:lang w:eastAsia="he-IL"/>
        </w:rPr>
        <w:t xml:space="preserve">ה אינו נרדף, אלא תומך במשטרו. </w:t>
      </w:r>
      <w:r>
        <w:rPr>
          <w:rFonts w:hint="cs"/>
          <w:rtl/>
          <w:lang w:eastAsia="he-IL"/>
        </w:rPr>
        <w:t xml:space="preserve">יותר מזה, אדוני היושב-ראש, </w:t>
      </w:r>
      <w:bookmarkStart w:id="1057" w:name="_ETM_Q2_587000"/>
      <w:bookmarkEnd w:id="1057"/>
      <w:r>
        <w:rPr>
          <w:rFonts w:hint="cs"/>
          <w:rtl/>
          <w:lang w:eastAsia="he-IL"/>
        </w:rPr>
        <w:t xml:space="preserve">אנחנו יודעים שלא מעט מאלה שמגדירים את עצמם כפליטי </w:t>
      </w:r>
      <w:bookmarkStart w:id="1058" w:name="_ETM_Q2_589000"/>
      <w:bookmarkEnd w:id="1058"/>
      <w:r>
        <w:rPr>
          <w:rFonts w:hint="cs"/>
          <w:rtl/>
          <w:lang w:eastAsia="he-IL"/>
        </w:rPr>
        <w:t xml:space="preserve">מלחמה </w:t>
      </w:r>
      <w:r w:rsidR="007F0630">
        <w:rPr>
          <w:rFonts w:hint="cs"/>
          <w:rtl/>
          <w:lang w:eastAsia="he-IL"/>
        </w:rPr>
        <w:t>הם</w:t>
      </w:r>
      <w:r>
        <w:rPr>
          <w:rFonts w:hint="cs"/>
          <w:rtl/>
          <w:lang w:eastAsia="he-IL"/>
        </w:rPr>
        <w:t xml:space="preserve"> תומכי משטר. בפרעות שהם ביצעו, בעבירות שהם מבצעי</w:t>
      </w:r>
      <w:bookmarkStart w:id="1059" w:name="_ETM_Q2_598000"/>
      <w:bookmarkEnd w:id="1059"/>
      <w:r>
        <w:rPr>
          <w:rFonts w:hint="cs"/>
          <w:rtl/>
          <w:lang w:eastAsia="he-IL"/>
        </w:rPr>
        <w:t xml:space="preserve">ם, הם נעצרים, ומי שמשחרר אותם בערבות ומפקיד דמי ערבות </w:t>
      </w:r>
      <w:bookmarkStart w:id="1060" w:name="_ETM_Q2_600000"/>
      <w:bookmarkEnd w:id="1060"/>
      <w:r>
        <w:rPr>
          <w:rFonts w:hint="cs"/>
          <w:rtl/>
          <w:lang w:eastAsia="he-IL"/>
        </w:rPr>
        <w:t xml:space="preserve">בהיקפים אדירים זה הממשל האריתריאי. לא יכול </w:t>
      </w:r>
      <w:bookmarkStart w:id="1061" w:name="_ETM_Q2_603000"/>
      <w:bookmarkEnd w:id="1061"/>
      <w:r>
        <w:rPr>
          <w:rFonts w:hint="cs"/>
          <w:rtl/>
          <w:lang w:eastAsia="he-IL"/>
        </w:rPr>
        <w:t xml:space="preserve">להיות שמי שבורח ממשטר מקבל </w:t>
      </w:r>
      <w:r w:rsidR="007F0630">
        <w:rPr>
          <w:rFonts w:hint="cs"/>
          <w:rtl/>
          <w:lang w:eastAsia="he-IL"/>
        </w:rPr>
        <w:t xml:space="preserve">ממנו </w:t>
      </w:r>
      <w:r>
        <w:rPr>
          <w:rFonts w:hint="cs"/>
          <w:rtl/>
          <w:lang w:eastAsia="he-IL"/>
        </w:rPr>
        <w:t xml:space="preserve">את דמי הערבות ומממנים את </w:t>
      </w:r>
      <w:bookmarkStart w:id="1062" w:name="_ETM_Q2_608000"/>
      <w:bookmarkEnd w:id="1062"/>
      <w:r>
        <w:rPr>
          <w:rFonts w:hint="cs"/>
          <w:rtl/>
          <w:lang w:eastAsia="he-IL"/>
        </w:rPr>
        <w:t xml:space="preserve">הטיפול המשפטי בעניינו, כולל מימון עורכי דין. </w:t>
      </w:r>
    </w:p>
    <w:p w:rsidR="0058473E" w:rsidRDefault="0058473E" w:rsidP="00AC449F">
      <w:pPr>
        <w:rPr>
          <w:rtl/>
          <w:lang w:eastAsia="he-IL"/>
        </w:rPr>
      </w:pPr>
    </w:p>
    <w:p w:rsidR="0058473E" w:rsidRDefault="0058473E" w:rsidP="00AC449F">
      <w:pPr>
        <w:rPr>
          <w:rtl/>
          <w:lang w:eastAsia="he-IL"/>
        </w:rPr>
      </w:pPr>
      <w:bookmarkStart w:id="1063" w:name="_ETM_Q2_611000"/>
      <w:bookmarkEnd w:id="1063"/>
      <w:r>
        <w:rPr>
          <w:rFonts w:hint="cs"/>
          <w:rtl/>
          <w:lang w:eastAsia="he-IL"/>
        </w:rPr>
        <w:t>הצעת החוק</w:t>
      </w:r>
      <w:bookmarkStart w:id="1064" w:name="_ETM_Q2_613000"/>
      <w:bookmarkEnd w:id="1064"/>
      <w:r>
        <w:rPr>
          <w:rFonts w:hint="cs"/>
          <w:rtl/>
          <w:lang w:eastAsia="he-IL"/>
        </w:rPr>
        <w:t xml:space="preserve"> קובעת כי מסתננים שפגעו בביטחון הציבור או הפרו את החוק הישראלי יגורשו מישראל. זו הגישה השנייה שאני מבקש לקדם. </w:t>
      </w:r>
      <w:bookmarkStart w:id="1065" w:name="_ETM_Q2_622000"/>
      <w:bookmarkEnd w:id="1065"/>
      <w:r>
        <w:rPr>
          <w:rFonts w:hint="cs"/>
          <w:rtl/>
          <w:lang w:eastAsia="he-IL"/>
        </w:rPr>
        <w:t xml:space="preserve">בתי המשפט שחררו את המתפרעים, העניקו להם </w:t>
      </w:r>
      <w:bookmarkStart w:id="1066" w:name="_ETM_Q2_612000"/>
      <w:bookmarkEnd w:id="1066"/>
      <w:r>
        <w:rPr>
          <w:rFonts w:hint="cs"/>
          <w:rtl/>
          <w:lang w:eastAsia="he-IL"/>
        </w:rPr>
        <w:t>ס</w:t>
      </w:r>
      <w:r>
        <w:rPr>
          <w:rtl/>
          <w:lang w:eastAsia="he-IL"/>
        </w:rPr>
        <w:t xml:space="preserve">עד, במקום לאפשר למדינה להתמודד עם הבעיה ולהחזיר את השליטה אליה. </w:t>
      </w:r>
    </w:p>
    <w:p w:rsidR="0058473E" w:rsidRDefault="0058473E" w:rsidP="00AC449F">
      <w:pPr>
        <w:rPr>
          <w:rtl/>
          <w:lang w:eastAsia="he-IL"/>
        </w:rPr>
      </w:pPr>
    </w:p>
    <w:p w:rsidR="0058473E" w:rsidRDefault="0058473E" w:rsidP="00AC449F">
      <w:pPr>
        <w:pStyle w:val="af6"/>
        <w:keepNext/>
        <w:rPr>
          <w:rtl/>
        </w:rPr>
      </w:pPr>
      <w:bookmarkStart w:id="1067" w:name="ET_yor_6423_10"/>
      <w:r w:rsidRPr="00DB5997">
        <w:rPr>
          <w:rStyle w:val="TagStyle"/>
          <w:rtl/>
        </w:rPr>
        <w:t xml:space="preserve"> &lt;&lt; יור &gt;&gt;</w:t>
      </w:r>
      <w:r w:rsidRPr="00B821C0">
        <w:rPr>
          <w:rStyle w:val="TagStyle"/>
          <w:rtl/>
        </w:rPr>
        <w:t xml:space="preserve"> </w:t>
      </w:r>
      <w:r>
        <w:rPr>
          <w:rtl/>
        </w:rPr>
        <w:t>היו"ר אמיר אוחנה:</w:t>
      </w:r>
      <w:r w:rsidRPr="00B821C0">
        <w:rPr>
          <w:rStyle w:val="TagStyle"/>
          <w:rtl/>
        </w:rPr>
        <w:t xml:space="preserve"> </w:t>
      </w:r>
      <w:r w:rsidRPr="00DB5997">
        <w:rPr>
          <w:rStyle w:val="TagStyle"/>
          <w:rtl/>
        </w:rPr>
        <w:t>&lt;&lt; יור &gt;&gt;</w:t>
      </w:r>
      <w:r>
        <w:rPr>
          <w:rtl/>
        </w:rPr>
        <w:t xml:space="preserve"> </w:t>
      </w:r>
      <w:bookmarkEnd w:id="1067"/>
    </w:p>
    <w:p w:rsidR="0058473E" w:rsidRDefault="0058473E" w:rsidP="00AC449F">
      <w:pPr>
        <w:rPr>
          <w:rtl/>
          <w:lang w:eastAsia="he-IL"/>
        </w:rPr>
      </w:pPr>
    </w:p>
    <w:p w:rsidR="0058473E" w:rsidRDefault="0058473E" w:rsidP="00AC449F">
      <w:pPr>
        <w:rPr>
          <w:rtl/>
          <w:lang w:eastAsia="he-IL"/>
        </w:rPr>
      </w:pPr>
      <w:bookmarkStart w:id="1068" w:name="_ETM_Q2_633000"/>
      <w:bookmarkEnd w:id="1068"/>
      <w:r>
        <w:rPr>
          <w:rFonts w:hint="cs"/>
          <w:rtl/>
          <w:lang w:eastAsia="he-IL"/>
        </w:rPr>
        <w:t xml:space="preserve">לסיום, אדוני. </w:t>
      </w:r>
    </w:p>
    <w:p w:rsidR="0058473E" w:rsidRDefault="0058473E" w:rsidP="00AC449F">
      <w:pPr>
        <w:rPr>
          <w:rtl/>
          <w:lang w:eastAsia="he-IL"/>
        </w:rPr>
      </w:pPr>
      <w:bookmarkStart w:id="1069" w:name="_ETM_Q2_632000"/>
      <w:bookmarkEnd w:id="1069"/>
    </w:p>
    <w:p w:rsidR="0058473E" w:rsidRDefault="0058473E" w:rsidP="00AC449F">
      <w:pPr>
        <w:pStyle w:val="-"/>
        <w:keepNext/>
        <w:rPr>
          <w:rtl/>
        </w:rPr>
      </w:pPr>
      <w:bookmarkStart w:id="1070" w:name="ET_speakercontinue_6360_13"/>
      <w:r w:rsidRPr="00DB5997">
        <w:rPr>
          <w:rStyle w:val="TagStyle"/>
          <w:rtl/>
        </w:rPr>
        <w:t xml:space="preserve"> &lt;&lt; דובר_המשך &gt;&gt;</w:t>
      </w:r>
      <w:r w:rsidRPr="00B821C0">
        <w:rPr>
          <w:rStyle w:val="TagStyle"/>
          <w:rtl/>
        </w:rPr>
        <w:t xml:space="preserve"> </w:t>
      </w:r>
      <w:r>
        <w:rPr>
          <w:rtl/>
        </w:rPr>
        <w:t>אליהו רביבו (הליכוד):</w:t>
      </w:r>
      <w:r w:rsidRPr="00B821C0">
        <w:rPr>
          <w:rStyle w:val="TagStyle"/>
          <w:rtl/>
        </w:rPr>
        <w:t xml:space="preserve"> </w:t>
      </w:r>
      <w:r w:rsidRPr="00DB5997">
        <w:rPr>
          <w:rStyle w:val="TagStyle"/>
          <w:rtl/>
        </w:rPr>
        <w:t>&lt;&lt; דובר_המשך &gt;&gt;</w:t>
      </w:r>
      <w:r>
        <w:rPr>
          <w:rtl/>
        </w:rPr>
        <w:t xml:space="preserve"> </w:t>
      </w:r>
      <w:bookmarkEnd w:id="1070"/>
    </w:p>
    <w:p w:rsidR="0058473E" w:rsidRDefault="0058473E" w:rsidP="00AC449F">
      <w:pPr>
        <w:rPr>
          <w:rtl/>
          <w:lang w:eastAsia="he-IL"/>
        </w:rPr>
      </w:pPr>
    </w:p>
    <w:p w:rsidR="0058473E" w:rsidRDefault="0058473E" w:rsidP="007F0630">
      <w:pPr>
        <w:rPr>
          <w:rtl/>
          <w:lang w:eastAsia="he-IL"/>
        </w:rPr>
      </w:pPr>
      <w:r>
        <w:rPr>
          <w:rFonts w:hint="cs"/>
          <w:rtl/>
          <w:lang w:eastAsia="he-IL"/>
        </w:rPr>
        <w:t xml:space="preserve">אני מדלג כי זמני קצר. אדוני היושב-ראש, במהלך כהונתי כיושב-ראש הוועדה לעובדים זרים קיימתי דיונים רבים בנושא המסתננים הבלתי-חוקיים. גיבשתי מתווה מסודר שזכה גם לאישורו של שר החוץ </w:t>
      </w:r>
      <w:bookmarkStart w:id="1071" w:name="_ETM_Q2_646000"/>
      <w:bookmarkEnd w:id="1071"/>
      <w:r>
        <w:rPr>
          <w:rFonts w:hint="cs"/>
          <w:rtl/>
          <w:lang w:eastAsia="he-IL"/>
        </w:rPr>
        <w:t xml:space="preserve">דאז אלי כהן. המתווה מציע פתרון פרקטי של מסתננים </w:t>
      </w:r>
      <w:bookmarkStart w:id="1072" w:name="_ETM_Q2_650000"/>
      <w:bookmarkEnd w:id="1072"/>
      <w:r>
        <w:rPr>
          <w:rFonts w:hint="cs"/>
          <w:rtl/>
          <w:lang w:eastAsia="he-IL"/>
        </w:rPr>
        <w:t xml:space="preserve">מאריתריאה ומסודאן שיעזבו מרצון ויזכו להכשרה מקצועית וללימוד שפת </w:t>
      </w:r>
      <w:bookmarkStart w:id="1073" w:name="_ETM_Q2_653000"/>
      <w:bookmarkEnd w:id="1073"/>
      <w:r>
        <w:rPr>
          <w:rFonts w:hint="cs"/>
          <w:rtl/>
          <w:lang w:eastAsia="he-IL"/>
        </w:rPr>
        <w:t>המדינה שאליה יעברו</w:t>
      </w:r>
      <w:r w:rsidR="007F0630">
        <w:rPr>
          <w:rFonts w:hint="cs"/>
          <w:rtl/>
          <w:lang w:eastAsia="he-IL"/>
        </w:rPr>
        <w:t>;</w:t>
      </w:r>
      <w:r>
        <w:rPr>
          <w:rFonts w:hint="cs"/>
          <w:rtl/>
          <w:lang w:eastAsia="he-IL"/>
        </w:rPr>
        <w:t xml:space="preserve"> כל זאת בתנאי שיחתמו על חוזה יציאה</w:t>
      </w:r>
      <w:bookmarkStart w:id="1074" w:name="_ETM_Q2_659000"/>
      <w:bookmarkEnd w:id="1074"/>
      <w:r>
        <w:rPr>
          <w:rFonts w:hint="cs"/>
          <w:rtl/>
          <w:lang w:eastAsia="he-IL"/>
        </w:rPr>
        <w:t xml:space="preserve"> מרצון ושלא יחזרו בדלת המסתובבת דרך הגבול הפרוץ </w:t>
      </w:r>
      <w:bookmarkStart w:id="1075" w:name="_ETM_Q2_663000"/>
      <w:bookmarkEnd w:id="1075"/>
      <w:r>
        <w:rPr>
          <w:rFonts w:hint="cs"/>
          <w:rtl/>
          <w:lang w:eastAsia="he-IL"/>
        </w:rPr>
        <w:t xml:space="preserve">מירדן. </w:t>
      </w:r>
    </w:p>
    <w:p w:rsidR="0058473E" w:rsidRDefault="0058473E" w:rsidP="00AC449F">
      <w:pPr>
        <w:rPr>
          <w:rtl/>
          <w:lang w:eastAsia="he-IL"/>
        </w:rPr>
      </w:pPr>
    </w:p>
    <w:p w:rsidR="0058473E" w:rsidRDefault="0058473E" w:rsidP="007F0630">
      <w:pPr>
        <w:rPr>
          <w:rtl/>
          <w:lang w:eastAsia="he-IL"/>
        </w:rPr>
      </w:pPr>
      <w:bookmarkStart w:id="1076" w:name="_ETM_Q2_664000"/>
      <w:bookmarkEnd w:id="1076"/>
      <w:r>
        <w:rPr>
          <w:rFonts w:hint="cs"/>
          <w:rtl/>
          <w:lang w:eastAsia="he-IL"/>
        </w:rPr>
        <w:t>הצעת החוק הזאת היא צעד מתבקש לחיזוק המשילות במדינת</w:t>
      </w:r>
      <w:bookmarkStart w:id="1077" w:name="_ETM_Q2_666000"/>
      <w:bookmarkEnd w:id="1077"/>
      <w:r>
        <w:rPr>
          <w:rFonts w:hint="cs"/>
          <w:rtl/>
          <w:lang w:eastAsia="he-IL"/>
        </w:rPr>
        <w:t xml:space="preserve"> ישראל. היא שמה סוף להפקרות שהתרחשה בשנים האחרונות ומעבירה מסר</w:t>
      </w:r>
      <w:bookmarkStart w:id="1078" w:name="_ETM_Q2_670000"/>
      <w:bookmarkEnd w:id="1078"/>
      <w:r>
        <w:rPr>
          <w:rFonts w:hint="cs"/>
          <w:rtl/>
          <w:lang w:eastAsia="he-IL"/>
        </w:rPr>
        <w:t xml:space="preserve"> חד וברור: ישראל לא תהיה יעד למהגרי עבודה בלתי חוקיים. </w:t>
      </w:r>
      <w:bookmarkStart w:id="1079" w:name="_ETM_Q2_677000"/>
      <w:bookmarkEnd w:id="1079"/>
      <w:r>
        <w:rPr>
          <w:rFonts w:hint="cs"/>
          <w:rtl/>
          <w:lang w:eastAsia="he-IL"/>
        </w:rPr>
        <w:t>אני קורא לכם לתמוך בהצעת החוק החשובה, המתבקשת הזאת</w:t>
      </w:r>
      <w:bookmarkStart w:id="1080" w:name="_ETM_Q2_679000"/>
      <w:bookmarkEnd w:id="1080"/>
      <w:r>
        <w:rPr>
          <w:rFonts w:hint="cs"/>
          <w:rtl/>
          <w:lang w:eastAsia="he-IL"/>
        </w:rPr>
        <w:t xml:space="preserve">, ולוודא שנוכל להבטיח את עתידנו כמדינה יהודית ובטוחה. תודה רבה. </w:t>
      </w:r>
    </w:p>
    <w:p w:rsidR="0058473E" w:rsidRDefault="0058473E" w:rsidP="00AC449F">
      <w:pPr>
        <w:rPr>
          <w:rtl/>
          <w:lang w:eastAsia="he-IL"/>
        </w:rPr>
      </w:pPr>
    </w:p>
    <w:p w:rsidR="0058473E" w:rsidRDefault="0058473E" w:rsidP="00AC449F">
      <w:pPr>
        <w:pStyle w:val="af6"/>
        <w:keepNext/>
        <w:rPr>
          <w:rtl/>
        </w:rPr>
      </w:pPr>
      <w:bookmarkStart w:id="1081" w:name="ET_yor_6423_4"/>
      <w:r w:rsidRPr="00DB5997">
        <w:rPr>
          <w:rStyle w:val="TagStyle"/>
          <w:rtl/>
        </w:rPr>
        <w:t xml:space="preserve"> &lt;&lt; יור &gt;&gt;</w:t>
      </w:r>
      <w:r w:rsidRPr="004C514C">
        <w:rPr>
          <w:rStyle w:val="TagStyle"/>
          <w:rtl/>
        </w:rPr>
        <w:t xml:space="preserve"> </w:t>
      </w:r>
      <w:r>
        <w:rPr>
          <w:rtl/>
        </w:rPr>
        <w:t>היו"ר אמיר אוחנה:</w:t>
      </w:r>
      <w:r w:rsidRPr="004C514C">
        <w:rPr>
          <w:rStyle w:val="TagStyle"/>
          <w:rtl/>
        </w:rPr>
        <w:t xml:space="preserve"> </w:t>
      </w:r>
      <w:r w:rsidRPr="00DB5997">
        <w:rPr>
          <w:rStyle w:val="TagStyle"/>
          <w:rtl/>
        </w:rPr>
        <w:t>&lt;&lt; יור &gt;&gt;</w:t>
      </w:r>
      <w:r>
        <w:rPr>
          <w:rtl/>
        </w:rPr>
        <w:t xml:space="preserve"> </w:t>
      </w:r>
      <w:bookmarkEnd w:id="1081"/>
    </w:p>
    <w:p w:rsidR="0058473E" w:rsidRDefault="0058473E" w:rsidP="00AC449F">
      <w:pPr>
        <w:rPr>
          <w:rtl/>
          <w:lang w:eastAsia="he-IL"/>
        </w:rPr>
      </w:pPr>
    </w:p>
    <w:p w:rsidR="0058473E" w:rsidRDefault="0058473E" w:rsidP="00AC449F">
      <w:pPr>
        <w:rPr>
          <w:rtl/>
          <w:lang w:eastAsia="he-IL"/>
        </w:rPr>
      </w:pPr>
      <w:r>
        <w:rPr>
          <w:rFonts w:hint="cs"/>
          <w:rtl/>
          <w:lang w:eastAsia="he-IL"/>
        </w:rPr>
        <w:t xml:space="preserve">תודה רבה לחבר הכנסת רביבו. אני </w:t>
      </w:r>
      <w:bookmarkStart w:id="1082" w:name="_ETM_Q2_686000"/>
      <w:bookmarkEnd w:id="1082"/>
      <w:r>
        <w:rPr>
          <w:rFonts w:hint="cs"/>
          <w:rtl/>
          <w:lang w:eastAsia="he-IL"/>
        </w:rPr>
        <w:t>מתכבד להזמין כעת את שר הפנים, חבר הכנסת משה ארבל,</w:t>
      </w:r>
      <w:bookmarkStart w:id="1083" w:name="_ETM_Q2_691000"/>
      <w:bookmarkEnd w:id="1083"/>
      <w:r>
        <w:rPr>
          <w:rFonts w:hint="cs"/>
          <w:rtl/>
          <w:lang w:eastAsia="he-IL"/>
        </w:rPr>
        <w:t xml:space="preserve"> להציג את עמדת הממשלה ביחס להצעות החוק. </w:t>
      </w:r>
      <w:bookmarkStart w:id="1084" w:name="_ETM_Q2_701000"/>
      <w:bookmarkEnd w:id="1084"/>
      <w:r>
        <w:rPr>
          <w:rFonts w:hint="cs"/>
          <w:rtl/>
          <w:lang w:eastAsia="he-IL"/>
        </w:rPr>
        <w:t xml:space="preserve">בבקשה, אדוני. </w:t>
      </w:r>
    </w:p>
    <w:p w:rsidR="0058473E" w:rsidRDefault="0058473E" w:rsidP="00AC449F">
      <w:pPr>
        <w:rPr>
          <w:rtl/>
          <w:lang w:eastAsia="he-IL"/>
        </w:rPr>
      </w:pPr>
    </w:p>
    <w:p w:rsidR="0058473E" w:rsidRDefault="0058473E" w:rsidP="00AC449F">
      <w:pPr>
        <w:pStyle w:val="a4"/>
        <w:keepNext/>
        <w:rPr>
          <w:rtl/>
        </w:rPr>
      </w:pPr>
      <w:bookmarkStart w:id="1085" w:name="ET_speaker_6553_6"/>
      <w:r w:rsidRPr="00DB5997">
        <w:rPr>
          <w:rStyle w:val="TagStyle"/>
          <w:rtl/>
        </w:rPr>
        <w:t xml:space="preserve"> &lt;&lt; דובר &gt;&gt;</w:t>
      </w:r>
      <w:r w:rsidRPr="004C514C">
        <w:rPr>
          <w:rStyle w:val="TagStyle"/>
          <w:rtl/>
        </w:rPr>
        <w:t xml:space="preserve"> </w:t>
      </w:r>
      <w:bookmarkStart w:id="1086" w:name="_Toc191487137"/>
      <w:r>
        <w:rPr>
          <w:rtl/>
        </w:rPr>
        <w:t>שר הפנים משה ארבל:</w:t>
      </w:r>
      <w:bookmarkEnd w:id="1086"/>
      <w:r w:rsidRPr="004C514C">
        <w:rPr>
          <w:rStyle w:val="TagStyle"/>
          <w:rtl/>
        </w:rPr>
        <w:t xml:space="preserve"> </w:t>
      </w:r>
      <w:r w:rsidRPr="00DB5997">
        <w:rPr>
          <w:rStyle w:val="TagStyle"/>
          <w:rtl/>
        </w:rPr>
        <w:t>&lt;&lt; דובר &gt;&gt;</w:t>
      </w:r>
      <w:r>
        <w:rPr>
          <w:rtl/>
        </w:rPr>
        <w:t xml:space="preserve"> </w:t>
      </w:r>
      <w:bookmarkEnd w:id="1085"/>
    </w:p>
    <w:p w:rsidR="0058473E" w:rsidRDefault="0058473E" w:rsidP="00AC449F">
      <w:pPr>
        <w:rPr>
          <w:rtl/>
          <w:lang w:eastAsia="he-IL"/>
        </w:rPr>
      </w:pPr>
    </w:p>
    <w:p w:rsidR="0058473E" w:rsidRDefault="0058473E" w:rsidP="007F0630">
      <w:pPr>
        <w:rPr>
          <w:rtl/>
          <w:lang w:eastAsia="he-IL"/>
        </w:rPr>
      </w:pPr>
      <w:r>
        <w:rPr>
          <w:rFonts w:hint="cs"/>
          <w:rtl/>
          <w:lang w:eastAsia="he-IL"/>
        </w:rPr>
        <w:t xml:space="preserve">מכובדי היושב-ראש, חבריי חברי הכנסת, כמובן, בראשית </w:t>
      </w:r>
      <w:bookmarkStart w:id="1087" w:name="_ETM_Q2_717000"/>
      <w:bookmarkEnd w:id="1087"/>
      <w:r>
        <w:rPr>
          <w:rFonts w:hint="cs"/>
          <w:rtl/>
          <w:lang w:eastAsia="he-IL"/>
        </w:rPr>
        <w:t xml:space="preserve">דבריי, כמו יתר חבריי, אפתח בדברי תנחומים וכאב ביום </w:t>
      </w:r>
      <w:bookmarkStart w:id="1088" w:name="_ETM_Q2_726000"/>
      <w:bookmarkEnd w:id="1088"/>
      <w:r>
        <w:rPr>
          <w:rFonts w:hint="cs"/>
          <w:rtl/>
          <w:lang w:eastAsia="he-IL"/>
        </w:rPr>
        <w:t xml:space="preserve">הקשה מאוד הזה, שאנחנו מביאים למנוחת עולמים את בני משפחת </w:t>
      </w:r>
      <w:bookmarkStart w:id="1089" w:name="_ETM_Q2_731000"/>
      <w:bookmarkEnd w:id="1089"/>
      <w:r>
        <w:rPr>
          <w:rFonts w:hint="cs"/>
          <w:rtl/>
          <w:lang w:eastAsia="he-IL"/>
        </w:rPr>
        <w:t xml:space="preserve">ביבס, השם ייקום דמם. משפחת ביבס כשלעצמה היא </w:t>
      </w:r>
      <w:bookmarkStart w:id="1090" w:name="_ETM_Q2_736000"/>
      <w:bookmarkEnd w:id="1090"/>
      <w:r>
        <w:rPr>
          <w:rFonts w:hint="cs"/>
          <w:rtl/>
          <w:lang w:eastAsia="he-IL"/>
        </w:rPr>
        <w:t xml:space="preserve">משפחה מיוחסת מאוד </w:t>
      </w:r>
      <w:r w:rsidR="007F0630">
        <w:rPr>
          <w:rFonts w:hint="eastAsia"/>
          <w:rtl/>
          <w:lang w:eastAsia="he-IL"/>
        </w:rPr>
        <w:t xml:space="preserve">– </w:t>
      </w:r>
      <w:r>
        <w:rPr>
          <w:rFonts w:hint="cs"/>
          <w:rtl/>
          <w:lang w:eastAsia="he-IL"/>
        </w:rPr>
        <w:t>אשתו של אור החיים הקדוש הייתה ממשפחת</w:t>
      </w:r>
      <w:bookmarkStart w:id="1091" w:name="_ETM_Q2_741000"/>
      <w:bookmarkEnd w:id="1091"/>
      <w:r>
        <w:rPr>
          <w:rFonts w:hint="cs"/>
          <w:rtl/>
          <w:lang w:eastAsia="he-IL"/>
        </w:rPr>
        <w:t xml:space="preserve"> ביבס. טוב עשית, אדוני היושב-ראש, שפתחת כאן את הדיון בדקת דומ</w:t>
      </w:r>
      <w:r w:rsidR="007F0630">
        <w:rPr>
          <w:rFonts w:hint="cs"/>
          <w:rtl/>
          <w:lang w:eastAsia="he-IL"/>
        </w:rPr>
        <w:t>י</w:t>
      </w:r>
      <w:r>
        <w:rPr>
          <w:rFonts w:hint="cs"/>
          <w:rtl/>
          <w:lang w:eastAsia="he-IL"/>
        </w:rPr>
        <w:t xml:space="preserve">יה. אני משתדל ביום הזה להימנע מביקורת, </w:t>
      </w:r>
      <w:bookmarkStart w:id="1092" w:name="_ETM_Q2_753000"/>
      <w:bookmarkEnd w:id="1092"/>
      <w:r>
        <w:rPr>
          <w:rFonts w:hint="cs"/>
          <w:rtl/>
          <w:lang w:eastAsia="he-IL"/>
        </w:rPr>
        <w:t>אבל אי-אפשר שלא לבקר את ההחלטה השגויה של שופטי הרכב ירושלים שישבו בתל אביב, שלא נעתרו לבקשת ראש הממשלה לעצור לדקה ולעמוד דקת דומי</w:t>
      </w:r>
      <w:r w:rsidR="007F0630">
        <w:rPr>
          <w:rFonts w:hint="cs"/>
          <w:rtl/>
          <w:lang w:eastAsia="he-IL"/>
        </w:rPr>
        <w:t>י</w:t>
      </w:r>
      <w:r>
        <w:rPr>
          <w:rFonts w:hint="cs"/>
          <w:rtl/>
          <w:lang w:eastAsia="he-IL"/>
        </w:rPr>
        <w:t xml:space="preserve">ה. </w:t>
      </w:r>
      <w:bookmarkStart w:id="1093" w:name="_ETM_Q2_768000"/>
      <w:bookmarkEnd w:id="1093"/>
      <w:r>
        <w:rPr>
          <w:rFonts w:hint="cs"/>
          <w:rtl/>
          <w:lang w:eastAsia="he-IL"/>
        </w:rPr>
        <w:t xml:space="preserve">זאת טעות, זאת שגיאה, ונכון היה שנתאחד כולנו סביב הכאב הזה. </w:t>
      </w:r>
    </w:p>
    <w:p w:rsidR="0058473E" w:rsidRDefault="0058473E" w:rsidP="00AC449F">
      <w:pPr>
        <w:rPr>
          <w:rtl/>
          <w:lang w:eastAsia="he-IL"/>
        </w:rPr>
      </w:pPr>
    </w:p>
    <w:p w:rsidR="0058473E" w:rsidRDefault="0058473E" w:rsidP="00AC449F">
      <w:pPr>
        <w:pStyle w:val="af5"/>
        <w:keepNext/>
        <w:rPr>
          <w:rtl/>
        </w:rPr>
      </w:pPr>
      <w:bookmarkStart w:id="1094" w:name="ET_interruption_6345_7"/>
      <w:r w:rsidRPr="00DB5997">
        <w:rPr>
          <w:rStyle w:val="TagStyle"/>
          <w:rtl/>
        </w:rPr>
        <w:t xml:space="preserve"> &lt;&lt; קריאה &gt;&gt;</w:t>
      </w:r>
      <w:r w:rsidRPr="004C514C">
        <w:rPr>
          <w:rStyle w:val="TagStyle"/>
          <w:rtl/>
        </w:rPr>
        <w:t xml:space="preserve"> </w:t>
      </w:r>
      <w:r>
        <w:rPr>
          <w:rtl/>
        </w:rPr>
        <w:t>טלי גוטליב (הליכוד):</w:t>
      </w:r>
      <w:r w:rsidRPr="004C514C">
        <w:rPr>
          <w:rStyle w:val="TagStyle"/>
          <w:rtl/>
        </w:rPr>
        <w:t xml:space="preserve"> </w:t>
      </w:r>
      <w:r w:rsidRPr="00DB5997">
        <w:rPr>
          <w:rStyle w:val="TagStyle"/>
          <w:rtl/>
        </w:rPr>
        <w:t>&lt;&lt; קריאה &gt;&gt;</w:t>
      </w:r>
      <w:r>
        <w:rPr>
          <w:rtl/>
        </w:rPr>
        <w:t xml:space="preserve"> </w:t>
      </w:r>
      <w:bookmarkEnd w:id="1094"/>
    </w:p>
    <w:p w:rsidR="0058473E" w:rsidRDefault="0058473E" w:rsidP="00AC449F">
      <w:pPr>
        <w:rPr>
          <w:rtl/>
          <w:lang w:eastAsia="he-IL"/>
        </w:rPr>
      </w:pPr>
    </w:p>
    <w:p w:rsidR="0058473E" w:rsidRDefault="0058473E" w:rsidP="00AC449F">
      <w:pPr>
        <w:rPr>
          <w:rtl/>
          <w:lang w:eastAsia="he-IL"/>
        </w:rPr>
      </w:pPr>
      <w:r>
        <w:rPr>
          <w:rFonts w:hint="cs"/>
          <w:rtl/>
          <w:lang w:eastAsia="he-IL"/>
        </w:rPr>
        <w:t>השופטת פרידמן,</w:t>
      </w:r>
      <w:bookmarkStart w:id="1095" w:name="_ETM_Q2_777000"/>
      <w:bookmarkEnd w:id="1095"/>
      <w:r>
        <w:rPr>
          <w:rFonts w:hint="cs"/>
          <w:rtl/>
          <w:lang w:eastAsia="he-IL"/>
        </w:rPr>
        <w:t xml:space="preserve"> ראש ההרכב. גועל נפש. </w:t>
      </w:r>
    </w:p>
    <w:p w:rsidR="0058473E" w:rsidRDefault="0058473E" w:rsidP="00AC449F">
      <w:pPr>
        <w:rPr>
          <w:rtl/>
        </w:rPr>
      </w:pPr>
      <w:bookmarkStart w:id="1096" w:name="TOR_Q3"/>
      <w:bookmarkStart w:id="1097" w:name="_ETM_Q3_180000"/>
      <w:bookmarkEnd w:id="1096"/>
      <w:bookmarkEnd w:id="1097"/>
    </w:p>
    <w:p w:rsidR="0058473E" w:rsidRDefault="0058473E" w:rsidP="00AC449F">
      <w:pPr>
        <w:pStyle w:val="-"/>
        <w:keepNext/>
        <w:rPr>
          <w:rtl/>
        </w:rPr>
      </w:pPr>
      <w:bookmarkStart w:id="1098" w:name="ET_speakercontinue_6553_66"/>
      <w:r w:rsidRPr="00293B0C">
        <w:rPr>
          <w:rStyle w:val="TagStyle"/>
          <w:rtl/>
        </w:rPr>
        <w:t xml:space="preserve"> &lt;&lt; דובר_המשך &gt;&gt; </w:t>
      </w:r>
      <w:r w:rsidRPr="00293B0C">
        <w:rPr>
          <w:rtl/>
        </w:rPr>
        <w:t>שר הפנים משה ארבל:</w:t>
      </w:r>
      <w:r w:rsidRPr="00293B0C">
        <w:rPr>
          <w:rStyle w:val="TagStyle"/>
          <w:rtl/>
        </w:rPr>
        <w:t xml:space="preserve"> &lt;&lt; דובר_המשך &gt;&gt;</w:t>
      </w:r>
      <w:r>
        <w:rPr>
          <w:rtl/>
        </w:rPr>
        <w:t xml:space="preserve">   </w:t>
      </w:r>
      <w:bookmarkEnd w:id="1098"/>
    </w:p>
    <w:p w:rsidR="0058473E" w:rsidRDefault="0058473E" w:rsidP="00AC449F">
      <w:pPr>
        <w:rPr>
          <w:rtl/>
        </w:rPr>
      </w:pPr>
    </w:p>
    <w:p w:rsidR="0058473E" w:rsidRDefault="0058473E" w:rsidP="007F0630">
      <w:pPr>
        <w:rPr>
          <w:rtl/>
        </w:rPr>
      </w:pPr>
      <w:r>
        <w:rPr>
          <w:rFonts w:hint="cs"/>
          <w:rtl/>
        </w:rPr>
        <w:t xml:space="preserve">אדוני היושב-ראש, חברי הכנסת המציעים, חבר </w:t>
      </w:r>
      <w:bookmarkStart w:id="1099" w:name="_ETM_Q3_176000"/>
      <w:bookmarkEnd w:id="1099"/>
      <w:r>
        <w:rPr>
          <w:rFonts w:hint="cs"/>
          <w:rtl/>
        </w:rPr>
        <w:t>הכנסת קרויזר, חבר</w:t>
      </w:r>
      <w:bookmarkStart w:id="1100" w:name="_ETM_Q3_180149"/>
      <w:bookmarkStart w:id="1101" w:name="_ETM_Q3_180240"/>
      <w:bookmarkStart w:id="1102" w:name="_ETM_Q3_180539"/>
      <w:bookmarkEnd w:id="1100"/>
      <w:bookmarkEnd w:id="1101"/>
      <w:bookmarkEnd w:id="1102"/>
      <w:r>
        <w:rPr>
          <w:rFonts w:hint="cs"/>
          <w:rtl/>
        </w:rPr>
        <w:t xml:space="preserve"> הכנסת רביבו, חבריי חברי ה</w:t>
      </w:r>
      <w:bookmarkStart w:id="1103" w:name="_ETM_Q3_182129"/>
      <w:bookmarkStart w:id="1104" w:name="_ETM_Q3_182520"/>
      <w:bookmarkStart w:id="1105" w:name="_ETM_Q3_182790"/>
      <w:bookmarkEnd w:id="1103"/>
      <w:bookmarkEnd w:id="1104"/>
      <w:bookmarkEnd w:id="1105"/>
      <w:r>
        <w:rPr>
          <w:rtl/>
        </w:rPr>
        <w:t>כנסת</w:t>
      </w:r>
      <w:r>
        <w:rPr>
          <w:rFonts w:hint="cs"/>
          <w:rtl/>
        </w:rPr>
        <w:t>,</w:t>
      </w:r>
      <w:r>
        <w:rPr>
          <w:rtl/>
        </w:rPr>
        <w:t xml:space="preserve"> </w:t>
      </w:r>
      <w:bookmarkStart w:id="1106" w:name="_ETM_Q3_184350"/>
      <w:bookmarkEnd w:id="1106"/>
      <w:r>
        <w:rPr>
          <w:rtl/>
        </w:rPr>
        <w:t xml:space="preserve">במדינת </w:t>
      </w:r>
      <w:bookmarkStart w:id="1107" w:name="_ETM_Q3_184710"/>
      <w:bookmarkEnd w:id="1107"/>
      <w:r>
        <w:rPr>
          <w:rtl/>
        </w:rPr>
        <w:t xml:space="preserve">ישראל </w:t>
      </w:r>
      <w:bookmarkStart w:id="1108" w:name="_ETM_Q3_185040"/>
      <w:bookmarkEnd w:id="1108"/>
      <w:r>
        <w:rPr>
          <w:rFonts w:hint="cs"/>
          <w:rtl/>
        </w:rPr>
        <w:t>ש</w:t>
      </w:r>
      <w:bookmarkStart w:id="1109" w:name="_ETM_Q3_182000"/>
      <w:bookmarkEnd w:id="1109"/>
      <w:r>
        <w:rPr>
          <w:rFonts w:hint="cs"/>
          <w:rtl/>
        </w:rPr>
        <w:t>והים ה</w:t>
      </w:r>
      <w:bookmarkStart w:id="1110" w:name="_ETM_Q3_185309"/>
      <w:bookmarkEnd w:id="1110"/>
      <w:r>
        <w:rPr>
          <w:rtl/>
        </w:rPr>
        <w:t xml:space="preserve">יום </w:t>
      </w:r>
      <w:bookmarkStart w:id="1111" w:name="_ETM_Q3_185519"/>
      <w:bookmarkEnd w:id="1111"/>
      <w:r>
        <w:rPr>
          <w:rtl/>
        </w:rPr>
        <w:t xml:space="preserve">אלפי </w:t>
      </w:r>
      <w:bookmarkStart w:id="1112" w:name="_ETM_Q3_185819"/>
      <w:bookmarkEnd w:id="1112"/>
      <w:r>
        <w:rPr>
          <w:rtl/>
        </w:rPr>
        <w:t>אריתר</w:t>
      </w:r>
      <w:r>
        <w:rPr>
          <w:rFonts w:hint="cs"/>
          <w:rtl/>
        </w:rPr>
        <w:t>י</w:t>
      </w:r>
      <w:r>
        <w:rPr>
          <w:rtl/>
        </w:rPr>
        <w:t xml:space="preserve">אים </w:t>
      </w:r>
      <w:bookmarkStart w:id="1113" w:name="_ETM_Q3_187179"/>
      <w:bookmarkEnd w:id="1113"/>
      <w:r>
        <w:rPr>
          <w:rtl/>
        </w:rPr>
        <w:t xml:space="preserve">שהסתננו </w:t>
      </w:r>
      <w:bookmarkStart w:id="1114" w:name="_ETM_Q3_187719"/>
      <w:bookmarkEnd w:id="1114"/>
      <w:r>
        <w:rPr>
          <w:rtl/>
        </w:rPr>
        <w:t xml:space="preserve">לישראל </w:t>
      </w:r>
      <w:bookmarkStart w:id="1115" w:name="_ETM_Q3_188110"/>
      <w:bookmarkEnd w:id="1115"/>
      <w:r>
        <w:rPr>
          <w:rtl/>
        </w:rPr>
        <w:t xml:space="preserve">שלא </w:t>
      </w:r>
      <w:bookmarkStart w:id="1116" w:name="_ETM_Q3_188379"/>
      <w:bookmarkEnd w:id="1116"/>
      <w:r>
        <w:rPr>
          <w:rtl/>
        </w:rPr>
        <w:t>כדין</w:t>
      </w:r>
      <w:r>
        <w:rPr>
          <w:rFonts w:hint="cs"/>
          <w:rtl/>
        </w:rPr>
        <w:t>.</w:t>
      </w:r>
      <w:r>
        <w:rPr>
          <w:rtl/>
        </w:rPr>
        <w:t xml:space="preserve"> </w:t>
      </w:r>
      <w:bookmarkStart w:id="1117" w:name="_ETM_Q3_189470"/>
      <w:bookmarkEnd w:id="1117"/>
      <w:r>
        <w:rPr>
          <w:rtl/>
        </w:rPr>
        <w:t xml:space="preserve">רובם </w:t>
      </w:r>
      <w:bookmarkStart w:id="1118" w:name="_ETM_Q3_189770"/>
      <w:bookmarkEnd w:id="1118"/>
      <w:r>
        <w:rPr>
          <w:rtl/>
        </w:rPr>
        <w:t xml:space="preserve">הגדול </w:t>
      </w:r>
      <w:bookmarkStart w:id="1119" w:name="_ETM_Q3_190039"/>
      <w:bookmarkEnd w:id="1119"/>
      <w:r>
        <w:rPr>
          <w:rtl/>
        </w:rPr>
        <w:t>נמצא</w:t>
      </w:r>
      <w:r w:rsidR="007F0630">
        <w:rPr>
          <w:rFonts w:hint="cs"/>
          <w:rtl/>
        </w:rPr>
        <w:t>ים</w:t>
      </w:r>
      <w:r>
        <w:rPr>
          <w:rtl/>
        </w:rPr>
        <w:t xml:space="preserve"> </w:t>
      </w:r>
      <w:bookmarkStart w:id="1120" w:name="_ETM_Q3_190340"/>
      <w:bookmarkEnd w:id="1120"/>
      <w:r>
        <w:rPr>
          <w:rtl/>
        </w:rPr>
        <w:t xml:space="preserve">למעלה </w:t>
      </w:r>
      <w:bookmarkStart w:id="1121" w:name="_ETM_Q3_190640"/>
      <w:bookmarkEnd w:id="1121"/>
      <w:r>
        <w:rPr>
          <w:rtl/>
        </w:rPr>
        <w:t>מעשור</w:t>
      </w:r>
      <w:r>
        <w:rPr>
          <w:rFonts w:hint="cs"/>
          <w:rtl/>
        </w:rPr>
        <w:t>.</w:t>
      </w:r>
      <w:r>
        <w:rPr>
          <w:rtl/>
        </w:rPr>
        <w:t xml:space="preserve"> </w:t>
      </w:r>
      <w:bookmarkStart w:id="1122" w:name="_ETM_Q3_191090"/>
      <w:bookmarkEnd w:id="1122"/>
      <w:r>
        <w:rPr>
          <w:rtl/>
        </w:rPr>
        <w:t>במקביל</w:t>
      </w:r>
      <w:r w:rsidR="007F0630">
        <w:rPr>
          <w:rFonts w:hint="cs"/>
          <w:rtl/>
        </w:rPr>
        <w:t>,</w:t>
      </w:r>
      <w:r>
        <w:rPr>
          <w:rtl/>
        </w:rPr>
        <w:t xml:space="preserve"> </w:t>
      </w:r>
      <w:bookmarkStart w:id="1123" w:name="_ETM_Q3_191510"/>
      <w:bookmarkEnd w:id="1123"/>
      <w:r>
        <w:rPr>
          <w:rtl/>
        </w:rPr>
        <w:t xml:space="preserve">אלפי </w:t>
      </w:r>
      <w:bookmarkStart w:id="1124" w:name="_ETM_Q3_191780"/>
      <w:bookmarkEnd w:id="1124"/>
      <w:r>
        <w:rPr>
          <w:rtl/>
        </w:rPr>
        <w:t>אריתר</w:t>
      </w:r>
      <w:r>
        <w:rPr>
          <w:rFonts w:hint="cs"/>
          <w:rtl/>
        </w:rPr>
        <w:t>י</w:t>
      </w:r>
      <w:r>
        <w:rPr>
          <w:rtl/>
        </w:rPr>
        <w:t xml:space="preserve">אים </w:t>
      </w:r>
      <w:bookmarkStart w:id="1125" w:name="_ETM_Q3_192110"/>
      <w:bookmarkEnd w:id="1125"/>
      <w:r>
        <w:rPr>
          <w:rtl/>
        </w:rPr>
        <w:t>ש</w:t>
      </w:r>
      <w:r>
        <w:rPr>
          <w:rFonts w:hint="cs"/>
          <w:rtl/>
        </w:rPr>
        <w:t>ה</w:t>
      </w:r>
      <w:r>
        <w:rPr>
          <w:rtl/>
        </w:rPr>
        <w:t>ס</w:t>
      </w:r>
      <w:r>
        <w:rPr>
          <w:rFonts w:hint="cs"/>
          <w:rtl/>
        </w:rPr>
        <w:t>תנ</w:t>
      </w:r>
      <w:r>
        <w:rPr>
          <w:rtl/>
        </w:rPr>
        <w:t xml:space="preserve">נו </w:t>
      </w:r>
      <w:bookmarkStart w:id="1126" w:name="_ETM_Q3_192500"/>
      <w:bookmarkEnd w:id="1126"/>
      <w:r>
        <w:rPr>
          <w:rtl/>
        </w:rPr>
        <w:t xml:space="preserve">לארץ </w:t>
      </w:r>
      <w:bookmarkStart w:id="1127" w:name="_ETM_Q3_192920"/>
      <w:bookmarkEnd w:id="1127"/>
      <w:r>
        <w:rPr>
          <w:rtl/>
        </w:rPr>
        <w:t xml:space="preserve">בחרו </w:t>
      </w:r>
      <w:bookmarkStart w:id="1128" w:name="_ETM_Q3_193219"/>
      <w:bookmarkEnd w:id="1128"/>
      <w:r>
        <w:rPr>
          <w:rtl/>
        </w:rPr>
        <w:t xml:space="preserve">לצאת </w:t>
      </w:r>
      <w:bookmarkStart w:id="1129" w:name="_ETM_Q3_193549"/>
      <w:bookmarkEnd w:id="1129"/>
      <w:r>
        <w:rPr>
          <w:rtl/>
        </w:rPr>
        <w:t>מרצונם</w:t>
      </w:r>
      <w:r>
        <w:rPr>
          <w:rFonts w:hint="cs"/>
          <w:rtl/>
        </w:rPr>
        <w:t>,</w:t>
      </w:r>
      <w:r>
        <w:rPr>
          <w:rtl/>
        </w:rPr>
        <w:t xml:space="preserve"> </w:t>
      </w:r>
      <w:bookmarkStart w:id="1130" w:name="_ETM_Q3_194740"/>
      <w:bookmarkEnd w:id="1130"/>
      <w:r>
        <w:rPr>
          <w:rtl/>
        </w:rPr>
        <w:t>מטעמיהם</w:t>
      </w:r>
      <w:r>
        <w:rPr>
          <w:rFonts w:hint="cs"/>
          <w:rtl/>
        </w:rPr>
        <w:t>,</w:t>
      </w:r>
      <w:r>
        <w:rPr>
          <w:rtl/>
        </w:rPr>
        <w:t xml:space="preserve"> </w:t>
      </w:r>
      <w:bookmarkStart w:id="1131" w:name="_ETM_Q3_195700"/>
      <w:bookmarkEnd w:id="1131"/>
      <w:r>
        <w:rPr>
          <w:rtl/>
        </w:rPr>
        <w:t xml:space="preserve">לרוב </w:t>
      </w:r>
      <w:bookmarkStart w:id="1132" w:name="_ETM_Q3_196060"/>
      <w:bookmarkEnd w:id="1132"/>
      <w:r>
        <w:rPr>
          <w:rtl/>
        </w:rPr>
        <w:t xml:space="preserve">למדינות </w:t>
      </w:r>
      <w:bookmarkStart w:id="1133" w:name="_ETM_Q3_196450"/>
      <w:bookmarkEnd w:id="1133"/>
      <w:r>
        <w:rPr>
          <w:rtl/>
        </w:rPr>
        <w:t>המערב</w:t>
      </w:r>
      <w:r>
        <w:rPr>
          <w:rFonts w:hint="cs"/>
          <w:rtl/>
        </w:rPr>
        <w:t>,</w:t>
      </w:r>
      <w:r>
        <w:rPr>
          <w:rtl/>
        </w:rPr>
        <w:t xml:space="preserve"> </w:t>
      </w:r>
      <w:bookmarkStart w:id="1134" w:name="_ETM_Q3_197900"/>
      <w:bookmarkStart w:id="1135" w:name="_ETM_Q3_198619"/>
      <w:bookmarkEnd w:id="1134"/>
      <w:bookmarkEnd w:id="1135"/>
      <w:r w:rsidR="007F0630">
        <w:rPr>
          <w:rFonts w:hint="cs"/>
          <w:rtl/>
        </w:rPr>
        <w:t>ו</w:t>
      </w:r>
      <w:r>
        <w:rPr>
          <w:rtl/>
        </w:rPr>
        <w:t xml:space="preserve">במקביל </w:t>
      </w:r>
      <w:bookmarkStart w:id="1136" w:name="_ETM_Q3_199160"/>
      <w:bookmarkEnd w:id="1136"/>
      <w:r>
        <w:rPr>
          <w:rtl/>
        </w:rPr>
        <w:t xml:space="preserve">אנחנו </w:t>
      </w:r>
      <w:bookmarkStart w:id="1137" w:name="_ETM_Q3_199609"/>
      <w:bookmarkEnd w:id="1137"/>
      <w:r>
        <w:rPr>
          <w:rtl/>
        </w:rPr>
        <w:t xml:space="preserve">פועלים </w:t>
      </w:r>
      <w:bookmarkStart w:id="1138" w:name="_ETM_Q3_200329"/>
      <w:bookmarkEnd w:id="1138"/>
      <w:r>
        <w:rPr>
          <w:rtl/>
        </w:rPr>
        <w:t xml:space="preserve">יחד </w:t>
      </w:r>
      <w:bookmarkStart w:id="1139" w:name="_ETM_Q3_200750"/>
      <w:bookmarkEnd w:id="1139"/>
      <w:r>
        <w:rPr>
          <w:rtl/>
        </w:rPr>
        <w:t xml:space="preserve">עם </w:t>
      </w:r>
      <w:bookmarkStart w:id="1140" w:name="_ETM_Q3_200869"/>
      <w:bookmarkEnd w:id="1140"/>
      <w:r>
        <w:rPr>
          <w:rtl/>
        </w:rPr>
        <w:t xml:space="preserve">מדינות </w:t>
      </w:r>
      <w:bookmarkStart w:id="1141" w:name="_ETM_Q3_201199"/>
      <w:bookmarkEnd w:id="1141"/>
      <w:r>
        <w:rPr>
          <w:rtl/>
        </w:rPr>
        <w:t>רבות</w:t>
      </w:r>
      <w:r>
        <w:rPr>
          <w:rFonts w:hint="cs"/>
          <w:rtl/>
        </w:rPr>
        <w:t xml:space="preserve"> – </w:t>
      </w:r>
      <w:bookmarkStart w:id="1142" w:name="_ETM_Q3_201650"/>
      <w:bookmarkEnd w:id="1142"/>
      <w:r>
        <w:rPr>
          <w:rtl/>
        </w:rPr>
        <w:t xml:space="preserve">נפגשתי </w:t>
      </w:r>
      <w:bookmarkStart w:id="1143" w:name="_ETM_Q3_202160"/>
      <w:bookmarkEnd w:id="1143"/>
      <w:r>
        <w:rPr>
          <w:rtl/>
        </w:rPr>
        <w:t xml:space="preserve">בנושא </w:t>
      </w:r>
      <w:bookmarkStart w:id="1144" w:name="_ETM_Q3_202390"/>
      <w:bookmarkEnd w:id="1144"/>
      <w:r>
        <w:rPr>
          <w:rtl/>
        </w:rPr>
        <w:t xml:space="preserve">זה </w:t>
      </w:r>
      <w:bookmarkStart w:id="1145" w:name="_ETM_Q3_202510"/>
      <w:bookmarkEnd w:id="1145"/>
      <w:r>
        <w:rPr>
          <w:rtl/>
        </w:rPr>
        <w:t xml:space="preserve">גם </w:t>
      </w:r>
      <w:bookmarkStart w:id="1146" w:name="_ETM_Q3_202779"/>
      <w:bookmarkEnd w:id="1146"/>
      <w:r>
        <w:rPr>
          <w:rtl/>
        </w:rPr>
        <w:t xml:space="preserve">עם </w:t>
      </w:r>
      <w:bookmarkStart w:id="1147" w:name="_ETM_Q3_203260"/>
      <w:bookmarkEnd w:id="1147"/>
      <w:r>
        <w:rPr>
          <w:rtl/>
        </w:rPr>
        <w:t xml:space="preserve">שר </w:t>
      </w:r>
      <w:bookmarkStart w:id="1148" w:name="_ETM_Q3_203650"/>
      <w:bookmarkEnd w:id="1148"/>
      <w:r>
        <w:rPr>
          <w:rtl/>
        </w:rPr>
        <w:t>ה</w:t>
      </w:r>
      <w:r>
        <w:rPr>
          <w:rFonts w:hint="cs"/>
          <w:rtl/>
        </w:rPr>
        <w:t>ה</w:t>
      </w:r>
      <w:r>
        <w:rPr>
          <w:rtl/>
        </w:rPr>
        <w:t xml:space="preserve">גירה </w:t>
      </w:r>
      <w:bookmarkStart w:id="1149" w:name="_ETM_Q3_204489"/>
      <w:bookmarkEnd w:id="1149"/>
      <w:r>
        <w:rPr>
          <w:rtl/>
        </w:rPr>
        <w:t xml:space="preserve">של </w:t>
      </w:r>
      <w:bookmarkStart w:id="1150" w:name="_ETM_Q3_204670"/>
      <w:bookmarkEnd w:id="1150"/>
      <w:r>
        <w:rPr>
          <w:rtl/>
        </w:rPr>
        <w:t xml:space="preserve">ממשלת </w:t>
      </w:r>
      <w:bookmarkStart w:id="1151" w:name="_ETM_Q3_205029"/>
      <w:bookmarkEnd w:id="1151"/>
      <w:r>
        <w:rPr>
          <w:rtl/>
        </w:rPr>
        <w:t>קנדה</w:t>
      </w:r>
      <w:r>
        <w:rPr>
          <w:rFonts w:hint="cs"/>
          <w:rtl/>
        </w:rPr>
        <w:t>,</w:t>
      </w:r>
      <w:r>
        <w:rPr>
          <w:rtl/>
        </w:rPr>
        <w:t xml:space="preserve"> </w:t>
      </w:r>
      <w:bookmarkStart w:id="1152" w:name="_ETM_Q3_205960"/>
      <w:bookmarkEnd w:id="1152"/>
      <w:r>
        <w:rPr>
          <w:rtl/>
        </w:rPr>
        <w:t>ש</w:t>
      </w:r>
      <w:r>
        <w:rPr>
          <w:rFonts w:hint="cs"/>
          <w:rtl/>
        </w:rPr>
        <w:t xml:space="preserve">לה </w:t>
      </w:r>
      <w:bookmarkStart w:id="1153" w:name="_ETM_Q3_206380"/>
      <w:bookmarkEnd w:id="1153"/>
      <w:r>
        <w:rPr>
          <w:rtl/>
        </w:rPr>
        <w:t xml:space="preserve">יש </w:t>
      </w:r>
      <w:bookmarkStart w:id="1154" w:name="_ETM_Q3_206890"/>
      <w:bookmarkEnd w:id="1154"/>
      <w:r>
        <w:rPr>
          <w:rtl/>
        </w:rPr>
        <w:t xml:space="preserve">הסכם </w:t>
      </w:r>
      <w:bookmarkStart w:id="1155" w:name="_ETM_Q3_207220"/>
      <w:bookmarkEnd w:id="1155"/>
      <w:r>
        <w:rPr>
          <w:rtl/>
        </w:rPr>
        <w:t xml:space="preserve">איתנו </w:t>
      </w:r>
      <w:bookmarkStart w:id="1156" w:name="_ETM_Q3_207759"/>
      <w:bookmarkEnd w:id="1156"/>
      <w:r>
        <w:rPr>
          <w:rtl/>
        </w:rPr>
        <w:t xml:space="preserve">לטובת </w:t>
      </w:r>
      <w:bookmarkStart w:id="1157" w:name="_ETM_Q3_208179"/>
      <w:bookmarkEnd w:id="1157"/>
      <w:r>
        <w:rPr>
          <w:rtl/>
        </w:rPr>
        <w:t xml:space="preserve">יציאה </w:t>
      </w:r>
      <w:bookmarkStart w:id="1158" w:name="_ETM_Q3_208509"/>
      <w:bookmarkEnd w:id="1158"/>
      <w:r>
        <w:rPr>
          <w:rtl/>
        </w:rPr>
        <w:t xml:space="preserve">מרצון </w:t>
      </w:r>
      <w:bookmarkStart w:id="1159" w:name="_ETM_Q3_209489"/>
      <w:bookmarkEnd w:id="1159"/>
      <w:r>
        <w:rPr>
          <w:rtl/>
        </w:rPr>
        <w:t xml:space="preserve">של </w:t>
      </w:r>
      <w:bookmarkStart w:id="1160" w:name="_ETM_Q3_209699"/>
      <w:bookmarkEnd w:id="1160"/>
      <w:r>
        <w:rPr>
          <w:rtl/>
        </w:rPr>
        <w:t>מסתננים</w:t>
      </w:r>
      <w:r>
        <w:rPr>
          <w:rFonts w:hint="cs"/>
          <w:rtl/>
        </w:rPr>
        <w:t>,</w:t>
      </w:r>
      <w:r>
        <w:rPr>
          <w:rtl/>
        </w:rPr>
        <w:t xml:space="preserve"> </w:t>
      </w:r>
      <w:bookmarkStart w:id="1161" w:name="_ETM_Q3_210329"/>
      <w:bookmarkEnd w:id="1161"/>
      <w:r>
        <w:rPr>
          <w:rFonts w:hint="cs"/>
          <w:rtl/>
        </w:rPr>
        <w:t>ו</w:t>
      </w:r>
      <w:r>
        <w:rPr>
          <w:rtl/>
        </w:rPr>
        <w:t xml:space="preserve">אנחנו </w:t>
      </w:r>
      <w:bookmarkStart w:id="1162" w:name="_ETM_Q3_210689"/>
      <w:bookmarkEnd w:id="1162"/>
      <w:r>
        <w:rPr>
          <w:rtl/>
        </w:rPr>
        <w:t xml:space="preserve">בהחלט </w:t>
      </w:r>
      <w:bookmarkStart w:id="1163" w:name="_ETM_Q3_211529"/>
      <w:bookmarkEnd w:id="1163"/>
      <w:r>
        <w:rPr>
          <w:rtl/>
        </w:rPr>
        <w:t xml:space="preserve">פועלים </w:t>
      </w:r>
      <w:bookmarkStart w:id="1164" w:name="_ETM_Q3_211980"/>
      <w:bookmarkEnd w:id="1164"/>
      <w:r>
        <w:rPr>
          <w:rtl/>
        </w:rPr>
        <w:t>יחד</w:t>
      </w:r>
      <w:r>
        <w:rPr>
          <w:rFonts w:hint="cs"/>
          <w:rtl/>
        </w:rPr>
        <w:t>.</w:t>
      </w:r>
      <w:bookmarkStart w:id="1165" w:name="_ETM_Q3_212370"/>
      <w:bookmarkEnd w:id="1165"/>
      <w:r>
        <w:rPr>
          <w:rFonts w:hint="cs"/>
          <w:rtl/>
        </w:rPr>
        <w:t xml:space="preserve"> </w:t>
      </w:r>
      <w:r>
        <w:rPr>
          <w:rtl/>
        </w:rPr>
        <w:t xml:space="preserve">אני </w:t>
      </w:r>
      <w:bookmarkStart w:id="1166" w:name="_ETM_Q3_212760"/>
      <w:bookmarkEnd w:id="1166"/>
      <w:r>
        <w:rPr>
          <w:rtl/>
        </w:rPr>
        <w:t xml:space="preserve">גם </w:t>
      </w:r>
      <w:bookmarkStart w:id="1167" w:name="_ETM_Q3_212940"/>
      <w:bookmarkEnd w:id="1167"/>
      <w:r>
        <w:rPr>
          <w:rtl/>
        </w:rPr>
        <w:t xml:space="preserve">רוצה </w:t>
      </w:r>
      <w:bookmarkStart w:id="1168" w:name="_ETM_Q3_213149"/>
      <w:bookmarkEnd w:id="1168"/>
      <w:r>
        <w:rPr>
          <w:rtl/>
        </w:rPr>
        <w:t xml:space="preserve">לציין </w:t>
      </w:r>
      <w:bookmarkStart w:id="1169" w:name="_ETM_Q3_213420"/>
      <w:bookmarkEnd w:id="1169"/>
      <w:r>
        <w:rPr>
          <w:rtl/>
        </w:rPr>
        <w:t xml:space="preserve">לשבח </w:t>
      </w:r>
      <w:bookmarkStart w:id="1170" w:name="_ETM_Q3_213840"/>
      <w:bookmarkEnd w:id="1170"/>
      <w:r>
        <w:rPr>
          <w:rtl/>
        </w:rPr>
        <w:t xml:space="preserve">את </w:t>
      </w:r>
      <w:bookmarkStart w:id="1171" w:name="_ETM_Q3_214739"/>
      <w:bookmarkEnd w:id="1171"/>
      <w:r>
        <w:rPr>
          <w:rtl/>
        </w:rPr>
        <w:t xml:space="preserve">השר </w:t>
      </w:r>
      <w:bookmarkStart w:id="1172" w:name="_ETM_Q3_215070"/>
      <w:bookmarkEnd w:id="1172"/>
      <w:r>
        <w:rPr>
          <w:rtl/>
        </w:rPr>
        <w:t xml:space="preserve">לשעבר </w:t>
      </w:r>
      <w:bookmarkStart w:id="1173" w:name="_ETM_Q3_215699"/>
      <w:bookmarkEnd w:id="1173"/>
      <w:r>
        <w:rPr>
          <w:rtl/>
        </w:rPr>
        <w:t>ו</w:t>
      </w:r>
      <w:r>
        <w:rPr>
          <w:rFonts w:hint="cs"/>
          <w:rtl/>
        </w:rPr>
        <w:t xml:space="preserve">סרלאוף, </w:t>
      </w:r>
      <w:bookmarkStart w:id="1174" w:name="_ETM_Q3_216059"/>
      <w:bookmarkStart w:id="1175" w:name="_ETM_Q3_216809"/>
      <w:bookmarkEnd w:id="1174"/>
      <w:bookmarkEnd w:id="1175"/>
      <w:r>
        <w:rPr>
          <w:rtl/>
        </w:rPr>
        <w:t xml:space="preserve">ששיתף </w:t>
      </w:r>
      <w:bookmarkStart w:id="1176" w:name="_ETM_Q3_217260"/>
      <w:bookmarkEnd w:id="1176"/>
      <w:r>
        <w:rPr>
          <w:rtl/>
        </w:rPr>
        <w:t xml:space="preserve">פעולה </w:t>
      </w:r>
      <w:bookmarkStart w:id="1177" w:name="_ETM_Q3_217620"/>
      <w:bookmarkEnd w:id="1177"/>
      <w:r>
        <w:rPr>
          <w:rtl/>
        </w:rPr>
        <w:t xml:space="preserve">והעביר </w:t>
      </w:r>
      <w:bookmarkStart w:id="1178" w:name="_ETM_Q3_217890"/>
      <w:bookmarkEnd w:id="1178"/>
      <w:r>
        <w:rPr>
          <w:rtl/>
        </w:rPr>
        <w:t xml:space="preserve">תקציבים </w:t>
      </w:r>
      <w:bookmarkStart w:id="1179" w:name="_ETM_Q3_218309"/>
      <w:bookmarkEnd w:id="1179"/>
      <w:r>
        <w:rPr>
          <w:rFonts w:hint="cs"/>
          <w:rtl/>
        </w:rPr>
        <w:t>מ</w:t>
      </w:r>
      <w:r>
        <w:rPr>
          <w:rtl/>
        </w:rPr>
        <w:t xml:space="preserve">משרדו </w:t>
      </w:r>
      <w:bookmarkStart w:id="1180" w:name="_ETM_Q3_218699"/>
      <w:bookmarkEnd w:id="1180"/>
      <w:r>
        <w:rPr>
          <w:rtl/>
        </w:rPr>
        <w:t xml:space="preserve">לטובת </w:t>
      </w:r>
      <w:bookmarkStart w:id="1181" w:name="_ETM_Q3_219269"/>
      <w:bookmarkEnd w:id="1181"/>
      <w:r>
        <w:rPr>
          <w:rtl/>
        </w:rPr>
        <w:t xml:space="preserve">הדבר </w:t>
      </w:r>
      <w:bookmarkStart w:id="1182" w:name="_ETM_Q3_219629"/>
      <w:bookmarkEnd w:id="1182"/>
      <w:r>
        <w:rPr>
          <w:rtl/>
        </w:rPr>
        <w:t>הזה</w:t>
      </w:r>
      <w:r>
        <w:rPr>
          <w:rFonts w:hint="cs"/>
          <w:rtl/>
        </w:rPr>
        <w:t xml:space="preserve">, </w:t>
      </w:r>
      <w:bookmarkStart w:id="1183" w:name="_ETM_Q3_219870"/>
      <w:bookmarkEnd w:id="1183"/>
      <w:r w:rsidR="007F0630">
        <w:rPr>
          <w:rFonts w:hint="cs"/>
          <w:rtl/>
        </w:rPr>
        <w:t>ל</w:t>
      </w:r>
      <w:r>
        <w:rPr>
          <w:rtl/>
        </w:rPr>
        <w:t xml:space="preserve">טובת </w:t>
      </w:r>
      <w:bookmarkStart w:id="1184" w:name="_ETM_Q3_220170"/>
      <w:bookmarkEnd w:id="1184"/>
      <w:r>
        <w:rPr>
          <w:rtl/>
        </w:rPr>
        <w:t xml:space="preserve">יציאה </w:t>
      </w:r>
      <w:bookmarkStart w:id="1185" w:name="_ETM_Q3_220500"/>
      <w:bookmarkEnd w:id="1185"/>
      <w:r>
        <w:rPr>
          <w:rtl/>
        </w:rPr>
        <w:t>מרצון</w:t>
      </w:r>
      <w:r>
        <w:rPr>
          <w:rFonts w:hint="cs"/>
          <w:rtl/>
        </w:rPr>
        <w:t>,</w:t>
      </w:r>
      <w:r>
        <w:rPr>
          <w:rtl/>
        </w:rPr>
        <w:t xml:space="preserve"> </w:t>
      </w:r>
      <w:bookmarkStart w:id="1186" w:name="_ETM_Q3_221560"/>
      <w:bookmarkEnd w:id="1186"/>
      <w:r>
        <w:rPr>
          <w:rtl/>
        </w:rPr>
        <w:t xml:space="preserve">ומענק </w:t>
      </w:r>
      <w:bookmarkStart w:id="1187" w:name="_ETM_Q3_222159"/>
      <w:bookmarkEnd w:id="1187"/>
      <w:r>
        <w:rPr>
          <w:rtl/>
        </w:rPr>
        <w:t xml:space="preserve">לאותם </w:t>
      </w:r>
      <w:bookmarkStart w:id="1188" w:name="_ETM_Q3_222490"/>
      <w:bookmarkEnd w:id="1188"/>
      <w:r>
        <w:rPr>
          <w:rtl/>
        </w:rPr>
        <w:t>יוצאים</w:t>
      </w:r>
      <w:r>
        <w:rPr>
          <w:rFonts w:hint="cs"/>
          <w:rtl/>
        </w:rPr>
        <w:t>,</w:t>
      </w:r>
      <w:r>
        <w:rPr>
          <w:rtl/>
        </w:rPr>
        <w:t xml:space="preserve"> </w:t>
      </w:r>
      <w:bookmarkStart w:id="1189" w:name="_ETM_Q3_222880"/>
      <w:bookmarkEnd w:id="1189"/>
      <w:r>
        <w:rPr>
          <w:rtl/>
        </w:rPr>
        <w:t xml:space="preserve">כדי </w:t>
      </w:r>
      <w:bookmarkStart w:id="1190" w:name="_ETM_Q3_223090"/>
      <w:bookmarkEnd w:id="1190"/>
      <w:r>
        <w:rPr>
          <w:rtl/>
        </w:rPr>
        <w:t>שי</w:t>
      </w:r>
      <w:r>
        <w:rPr>
          <w:rFonts w:hint="cs"/>
          <w:rtl/>
        </w:rPr>
        <w:t xml:space="preserve">וכלו </w:t>
      </w:r>
      <w:bookmarkStart w:id="1191" w:name="_ETM_Q3_223420"/>
      <w:bookmarkEnd w:id="1191"/>
      <w:r>
        <w:rPr>
          <w:rtl/>
        </w:rPr>
        <w:t xml:space="preserve">להתחיל </w:t>
      </w:r>
      <w:bookmarkStart w:id="1192" w:name="_ETM_Q3_223780"/>
      <w:bookmarkEnd w:id="1192"/>
      <w:r>
        <w:rPr>
          <w:rtl/>
        </w:rPr>
        <w:t xml:space="preserve">את </w:t>
      </w:r>
      <w:bookmarkStart w:id="1193" w:name="_ETM_Q3_223840"/>
      <w:bookmarkEnd w:id="1193"/>
      <w:r>
        <w:rPr>
          <w:rtl/>
        </w:rPr>
        <w:t xml:space="preserve">חייהם </w:t>
      </w:r>
      <w:bookmarkStart w:id="1194" w:name="_ETM_Q3_224140"/>
      <w:bookmarkEnd w:id="1194"/>
      <w:r>
        <w:rPr>
          <w:rtl/>
        </w:rPr>
        <w:t xml:space="preserve">מחדש </w:t>
      </w:r>
      <w:bookmarkStart w:id="1195" w:name="_ETM_Q3_225210"/>
      <w:bookmarkEnd w:id="1195"/>
      <w:r>
        <w:rPr>
          <w:rtl/>
        </w:rPr>
        <w:t>בקנדה</w:t>
      </w:r>
      <w:r>
        <w:rPr>
          <w:rFonts w:hint="cs"/>
          <w:rtl/>
        </w:rPr>
        <w:t>.</w:t>
      </w:r>
    </w:p>
    <w:p w:rsidR="0058473E" w:rsidRDefault="0058473E" w:rsidP="00AC449F">
      <w:pPr>
        <w:rPr>
          <w:rtl/>
        </w:rPr>
      </w:pPr>
    </w:p>
    <w:p w:rsidR="0058473E" w:rsidRDefault="0058473E" w:rsidP="00E94E76">
      <w:pPr>
        <w:rPr>
          <w:rtl/>
        </w:rPr>
      </w:pPr>
      <w:bookmarkStart w:id="1196" w:name="_ETM_Q3_227000"/>
      <w:bookmarkStart w:id="1197" w:name="_ETM_Q3_226590"/>
      <w:bookmarkEnd w:id="1196"/>
      <w:bookmarkEnd w:id="1197"/>
      <w:r>
        <w:rPr>
          <w:rtl/>
        </w:rPr>
        <w:t xml:space="preserve">מדינת </w:t>
      </w:r>
      <w:bookmarkStart w:id="1198" w:name="_ETM_Q3_226950"/>
      <w:bookmarkEnd w:id="1198"/>
      <w:r>
        <w:rPr>
          <w:rtl/>
        </w:rPr>
        <w:t xml:space="preserve">ישראל </w:t>
      </w:r>
      <w:bookmarkStart w:id="1199" w:name="_ETM_Q3_227250"/>
      <w:bookmarkEnd w:id="1199"/>
      <w:r>
        <w:rPr>
          <w:rtl/>
        </w:rPr>
        <w:t xml:space="preserve">פועלת </w:t>
      </w:r>
      <w:bookmarkStart w:id="1200" w:name="_ETM_Q3_227580"/>
      <w:bookmarkEnd w:id="1200"/>
      <w:r>
        <w:rPr>
          <w:rtl/>
        </w:rPr>
        <w:t xml:space="preserve">בהתאם </w:t>
      </w:r>
      <w:bookmarkStart w:id="1201" w:name="_ETM_Q3_228000"/>
      <w:bookmarkEnd w:id="1201"/>
      <w:r>
        <w:rPr>
          <w:rtl/>
        </w:rPr>
        <w:t xml:space="preserve">לחוות </w:t>
      </w:r>
      <w:bookmarkStart w:id="1202" w:name="_ETM_Q3_228300"/>
      <w:bookmarkEnd w:id="1202"/>
      <w:r>
        <w:rPr>
          <w:rtl/>
        </w:rPr>
        <w:t xml:space="preserve">הדעת </w:t>
      </w:r>
      <w:bookmarkStart w:id="1203" w:name="_ETM_Q3_228570"/>
      <w:bookmarkEnd w:id="1203"/>
      <w:r>
        <w:rPr>
          <w:rtl/>
        </w:rPr>
        <w:t xml:space="preserve">המשפטיות </w:t>
      </w:r>
      <w:bookmarkStart w:id="1204" w:name="_ETM_Q3_229140"/>
      <w:bookmarkEnd w:id="1204"/>
      <w:r>
        <w:rPr>
          <w:rtl/>
        </w:rPr>
        <w:t xml:space="preserve">והאמנות </w:t>
      </w:r>
      <w:bookmarkStart w:id="1205" w:name="_ETM_Q3_229470"/>
      <w:bookmarkEnd w:id="1205"/>
      <w:r>
        <w:rPr>
          <w:rtl/>
        </w:rPr>
        <w:t>הבי</w:t>
      </w:r>
      <w:r>
        <w:rPr>
          <w:rFonts w:hint="cs"/>
          <w:rtl/>
        </w:rPr>
        <w:t>ן-</w:t>
      </w:r>
      <w:r>
        <w:rPr>
          <w:rtl/>
        </w:rPr>
        <w:t xml:space="preserve">לאומיות </w:t>
      </w:r>
      <w:bookmarkStart w:id="1206" w:name="_ETM_Q3_229979"/>
      <w:bookmarkEnd w:id="1206"/>
      <w:r>
        <w:rPr>
          <w:rFonts w:hint="cs"/>
          <w:rtl/>
        </w:rPr>
        <w:t>ב</w:t>
      </w:r>
      <w:r>
        <w:rPr>
          <w:rtl/>
        </w:rPr>
        <w:t xml:space="preserve">מדיניות </w:t>
      </w:r>
      <w:bookmarkStart w:id="1207" w:name="_ETM_Q3_230580"/>
      <w:bookmarkEnd w:id="1207"/>
      <w:r>
        <w:rPr>
          <w:rFonts w:hint="cs"/>
          <w:rtl/>
        </w:rPr>
        <w:t>אי-</w:t>
      </w:r>
      <w:r>
        <w:rPr>
          <w:rtl/>
        </w:rPr>
        <w:t>הרחקה</w:t>
      </w:r>
      <w:r>
        <w:rPr>
          <w:rFonts w:hint="cs"/>
          <w:rtl/>
        </w:rPr>
        <w:t xml:space="preserve">. </w:t>
      </w:r>
      <w:bookmarkStart w:id="1208" w:name="_ETM_Q3_231000"/>
      <w:bookmarkEnd w:id="1208"/>
      <w:r>
        <w:rPr>
          <w:rFonts w:hint="cs"/>
          <w:rtl/>
        </w:rPr>
        <w:t>כלומר, מחד</w:t>
      </w:r>
      <w:bookmarkStart w:id="1209" w:name="_ETM_Q3_231030"/>
      <w:bookmarkStart w:id="1210" w:name="_ETM_Q3_231180"/>
      <w:bookmarkStart w:id="1211" w:name="_ETM_Q3_232219"/>
      <w:bookmarkStart w:id="1212" w:name="_ETM_Q3_232879"/>
      <w:bookmarkEnd w:id="1209"/>
      <w:bookmarkEnd w:id="1210"/>
      <w:bookmarkEnd w:id="1211"/>
      <w:bookmarkEnd w:id="1212"/>
      <w:r w:rsidR="007F0630">
        <w:rPr>
          <w:rFonts w:hint="cs"/>
          <w:rtl/>
        </w:rPr>
        <w:t xml:space="preserve"> גיסא</w:t>
      </w:r>
      <w:r>
        <w:rPr>
          <w:rtl/>
        </w:rPr>
        <w:t xml:space="preserve"> </w:t>
      </w:r>
      <w:bookmarkStart w:id="1213" w:name="_ETM_Q3_233120"/>
      <w:bookmarkEnd w:id="1213"/>
      <w:r>
        <w:rPr>
          <w:rFonts w:hint="cs"/>
          <w:rtl/>
        </w:rPr>
        <w:t xml:space="preserve">אין </w:t>
      </w:r>
      <w:r>
        <w:rPr>
          <w:rtl/>
        </w:rPr>
        <w:t xml:space="preserve">הכרה </w:t>
      </w:r>
      <w:bookmarkStart w:id="1214" w:name="_ETM_Q3_233390"/>
      <w:bookmarkEnd w:id="1214"/>
      <w:r>
        <w:rPr>
          <w:rtl/>
        </w:rPr>
        <w:t xml:space="preserve">גורפת </w:t>
      </w:r>
      <w:bookmarkStart w:id="1215" w:name="_ETM_Q3_233780"/>
      <w:bookmarkEnd w:id="1215"/>
      <w:r>
        <w:rPr>
          <w:rtl/>
        </w:rPr>
        <w:t>במעמד</w:t>
      </w:r>
      <w:bookmarkStart w:id="1216" w:name="_ETM_Q3_234170"/>
      <w:bookmarkStart w:id="1217" w:name="_ETM_Q3_234319"/>
      <w:bookmarkStart w:id="1218" w:name="_ETM_Q3_234890"/>
      <w:bookmarkEnd w:id="1216"/>
      <w:bookmarkEnd w:id="1217"/>
      <w:bookmarkEnd w:id="1218"/>
      <w:r>
        <w:rPr>
          <w:rtl/>
        </w:rPr>
        <w:t xml:space="preserve"> </w:t>
      </w:r>
      <w:bookmarkStart w:id="1219" w:name="_ETM_Q3_235339"/>
      <w:bookmarkEnd w:id="1219"/>
      <w:r>
        <w:rPr>
          <w:rtl/>
        </w:rPr>
        <w:t xml:space="preserve">פליטים </w:t>
      </w:r>
      <w:bookmarkStart w:id="1220" w:name="_ETM_Q3_235760"/>
      <w:bookmarkEnd w:id="1220"/>
      <w:r>
        <w:rPr>
          <w:rtl/>
        </w:rPr>
        <w:t xml:space="preserve">של </w:t>
      </w:r>
      <w:bookmarkStart w:id="1221" w:name="_ETM_Q3_235969"/>
      <w:bookmarkEnd w:id="1221"/>
      <w:r>
        <w:rPr>
          <w:rFonts w:hint="cs"/>
          <w:rtl/>
        </w:rPr>
        <w:t xml:space="preserve">אותם </w:t>
      </w:r>
      <w:r>
        <w:rPr>
          <w:rtl/>
        </w:rPr>
        <w:t>אריתר</w:t>
      </w:r>
      <w:r>
        <w:rPr>
          <w:rFonts w:hint="cs"/>
          <w:rtl/>
        </w:rPr>
        <w:t>י</w:t>
      </w:r>
      <w:r>
        <w:rPr>
          <w:rtl/>
        </w:rPr>
        <w:t>אים</w:t>
      </w:r>
      <w:r>
        <w:rPr>
          <w:rFonts w:hint="cs"/>
          <w:rtl/>
        </w:rPr>
        <w:t xml:space="preserve">, </w:t>
      </w:r>
      <w:bookmarkStart w:id="1222" w:name="_ETM_Q3_237109"/>
      <w:bookmarkEnd w:id="1222"/>
      <w:r>
        <w:rPr>
          <w:rtl/>
        </w:rPr>
        <w:t xml:space="preserve">אלא </w:t>
      </w:r>
      <w:bookmarkStart w:id="1223" w:name="_ETM_Q3_237649"/>
      <w:bookmarkEnd w:id="1223"/>
      <w:r>
        <w:rPr>
          <w:rtl/>
        </w:rPr>
        <w:t>נעש</w:t>
      </w:r>
      <w:r>
        <w:rPr>
          <w:rFonts w:hint="cs"/>
          <w:rtl/>
        </w:rPr>
        <w:t>ית</w:t>
      </w:r>
      <w:bookmarkStart w:id="1224" w:name="_ETM_Q3_237949"/>
      <w:bookmarkEnd w:id="1224"/>
      <w:r>
        <w:rPr>
          <w:rFonts w:hint="cs"/>
          <w:rtl/>
        </w:rPr>
        <w:t xml:space="preserve"> </w:t>
      </w:r>
      <w:r>
        <w:rPr>
          <w:rtl/>
        </w:rPr>
        <w:t xml:space="preserve">בחינה </w:t>
      </w:r>
      <w:bookmarkStart w:id="1225" w:name="_ETM_Q3_238280"/>
      <w:bookmarkEnd w:id="1225"/>
      <w:r>
        <w:rPr>
          <w:rtl/>
        </w:rPr>
        <w:t xml:space="preserve">פרטנית </w:t>
      </w:r>
      <w:bookmarkStart w:id="1226" w:name="_ETM_Q3_238699"/>
      <w:bookmarkEnd w:id="1226"/>
      <w:r>
        <w:rPr>
          <w:rtl/>
        </w:rPr>
        <w:t>לגביהם</w:t>
      </w:r>
      <w:r>
        <w:rPr>
          <w:rFonts w:hint="cs"/>
          <w:rtl/>
        </w:rPr>
        <w:t>; מאידך</w:t>
      </w:r>
      <w:r w:rsidR="007F0630">
        <w:rPr>
          <w:rFonts w:hint="cs"/>
          <w:rtl/>
        </w:rPr>
        <w:t xml:space="preserve"> גיסא</w:t>
      </w:r>
      <w:r>
        <w:rPr>
          <w:rFonts w:hint="cs"/>
          <w:rtl/>
        </w:rPr>
        <w:t xml:space="preserve"> </w:t>
      </w:r>
      <w:bookmarkStart w:id="1227" w:name="_ETM_Q3_239780"/>
      <w:bookmarkStart w:id="1228" w:name="_ETM_Q3_240350"/>
      <w:bookmarkStart w:id="1229" w:name="_ETM_Q3_240499"/>
      <w:bookmarkStart w:id="1230" w:name="_ETM_Q3_240589"/>
      <w:bookmarkEnd w:id="1227"/>
      <w:bookmarkEnd w:id="1228"/>
      <w:bookmarkEnd w:id="1229"/>
      <w:bookmarkEnd w:id="1230"/>
      <w:r>
        <w:rPr>
          <w:rtl/>
        </w:rPr>
        <w:t xml:space="preserve">לא </w:t>
      </w:r>
      <w:bookmarkStart w:id="1231" w:name="_ETM_Q3_240679"/>
      <w:bookmarkEnd w:id="1231"/>
      <w:r>
        <w:rPr>
          <w:rtl/>
        </w:rPr>
        <w:t xml:space="preserve">מחזירים </w:t>
      </w:r>
      <w:bookmarkStart w:id="1232" w:name="_ETM_Q3_241100"/>
      <w:bookmarkEnd w:id="1232"/>
      <w:r>
        <w:rPr>
          <w:rtl/>
        </w:rPr>
        <w:t>אות</w:t>
      </w:r>
      <w:bookmarkStart w:id="1233" w:name="_ETM_Q3_241369"/>
      <w:bookmarkEnd w:id="1233"/>
      <w:r>
        <w:rPr>
          <w:rFonts w:hint="cs"/>
          <w:rtl/>
        </w:rPr>
        <w:t xml:space="preserve">ם </w:t>
      </w:r>
      <w:r>
        <w:rPr>
          <w:rtl/>
        </w:rPr>
        <w:t>לאריתריאה</w:t>
      </w:r>
      <w:r>
        <w:rPr>
          <w:rFonts w:hint="cs"/>
          <w:rtl/>
        </w:rPr>
        <w:t>.</w:t>
      </w:r>
      <w:r>
        <w:rPr>
          <w:rtl/>
        </w:rPr>
        <w:t xml:space="preserve"> </w:t>
      </w:r>
      <w:bookmarkStart w:id="1234" w:name="_ETM_Q3_242610"/>
      <w:bookmarkStart w:id="1235" w:name="_ETM_Q3_247000"/>
      <w:bookmarkEnd w:id="1234"/>
      <w:bookmarkEnd w:id="1235"/>
      <w:r>
        <w:rPr>
          <w:rtl/>
        </w:rPr>
        <w:t xml:space="preserve">בשנים </w:t>
      </w:r>
      <w:bookmarkStart w:id="1236" w:name="_ETM_Q3_242969"/>
      <w:bookmarkEnd w:id="1236"/>
      <w:r>
        <w:rPr>
          <w:rtl/>
        </w:rPr>
        <w:t>האחרונות</w:t>
      </w:r>
      <w:r>
        <w:rPr>
          <w:rFonts w:hint="cs"/>
          <w:rtl/>
        </w:rPr>
        <w:t xml:space="preserve"> </w:t>
      </w:r>
      <w:r w:rsidRPr="00293B0C">
        <w:rPr>
          <w:rFonts w:hint="cs"/>
          <w:rtl/>
        </w:rPr>
        <w:t>הובהר</w:t>
      </w:r>
      <w:bookmarkStart w:id="1237" w:name="_ETM_Q3_243329"/>
      <w:bookmarkStart w:id="1238" w:name="_ETM_Q3_243570"/>
      <w:bookmarkEnd w:id="1237"/>
      <w:bookmarkEnd w:id="1238"/>
      <w:r>
        <w:rPr>
          <w:rFonts w:hint="cs"/>
          <w:rtl/>
        </w:rPr>
        <w:t xml:space="preserve"> </w:t>
      </w:r>
      <w:r>
        <w:rPr>
          <w:rtl/>
        </w:rPr>
        <w:t xml:space="preserve">יותר </w:t>
      </w:r>
      <w:bookmarkStart w:id="1239" w:name="_ETM_Q3_244319"/>
      <w:bookmarkEnd w:id="1239"/>
      <w:r>
        <w:rPr>
          <w:rtl/>
        </w:rPr>
        <w:t xml:space="preserve">שחלק </w:t>
      </w:r>
      <w:bookmarkStart w:id="1240" w:name="_ETM_Q3_245069"/>
      <w:bookmarkEnd w:id="1240"/>
      <w:r>
        <w:rPr>
          <w:rtl/>
        </w:rPr>
        <w:t xml:space="preserve">גדול </w:t>
      </w:r>
      <w:bookmarkStart w:id="1241" w:name="_ETM_Q3_245520"/>
      <w:bookmarkEnd w:id="1241"/>
      <w:r>
        <w:rPr>
          <w:rtl/>
        </w:rPr>
        <w:t xml:space="preserve">מאוד </w:t>
      </w:r>
      <w:bookmarkStart w:id="1242" w:name="_ETM_Q3_245850"/>
      <w:bookmarkEnd w:id="1242"/>
      <w:r>
        <w:rPr>
          <w:rtl/>
        </w:rPr>
        <w:t xml:space="preserve">מקרב </w:t>
      </w:r>
      <w:bookmarkStart w:id="1243" w:name="_ETM_Q3_246209"/>
      <w:bookmarkEnd w:id="1243"/>
      <w:r>
        <w:rPr>
          <w:rtl/>
        </w:rPr>
        <w:t xml:space="preserve">אותם </w:t>
      </w:r>
      <w:bookmarkStart w:id="1244" w:name="_ETM_Q3_246390"/>
      <w:bookmarkEnd w:id="1244"/>
      <w:r>
        <w:rPr>
          <w:rtl/>
        </w:rPr>
        <w:t xml:space="preserve">פליטים </w:t>
      </w:r>
      <w:bookmarkStart w:id="1245" w:name="_ETM_Q3_247439"/>
      <w:bookmarkEnd w:id="1245"/>
      <w:r>
        <w:rPr>
          <w:rFonts w:hint="cs"/>
          <w:rtl/>
        </w:rPr>
        <w:t>ה</w:t>
      </w:r>
      <w:r>
        <w:rPr>
          <w:rtl/>
        </w:rPr>
        <w:t xml:space="preserve">ם </w:t>
      </w:r>
      <w:bookmarkStart w:id="1246" w:name="_ETM_Q3_247590"/>
      <w:bookmarkEnd w:id="1246"/>
      <w:r>
        <w:rPr>
          <w:rtl/>
        </w:rPr>
        <w:t xml:space="preserve">בכלל </w:t>
      </w:r>
      <w:bookmarkStart w:id="1247" w:name="_ETM_Q3_247859"/>
      <w:bookmarkEnd w:id="1247"/>
      <w:r>
        <w:rPr>
          <w:rtl/>
        </w:rPr>
        <w:t xml:space="preserve">תומכי </w:t>
      </w:r>
      <w:bookmarkStart w:id="1248" w:name="_ETM_Q3_248189"/>
      <w:bookmarkEnd w:id="1248"/>
      <w:r>
        <w:rPr>
          <w:rtl/>
        </w:rPr>
        <w:t xml:space="preserve">המשטר </w:t>
      </w:r>
      <w:bookmarkStart w:id="1249" w:name="_ETM_Q3_248609"/>
      <w:bookmarkEnd w:id="1249"/>
      <w:r>
        <w:rPr>
          <w:rtl/>
        </w:rPr>
        <w:t xml:space="preserve">באריתריאה </w:t>
      </w:r>
      <w:bookmarkStart w:id="1250" w:name="_ETM_Q3_249119"/>
      <w:bookmarkEnd w:id="1250"/>
      <w:r>
        <w:rPr>
          <w:rtl/>
        </w:rPr>
        <w:t xml:space="preserve">ולא </w:t>
      </w:r>
      <w:bookmarkStart w:id="1251" w:name="_ETM_Q3_249299"/>
      <w:bookmarkEnd w:id="1251"/>
      <w:r>
        <w:rPr>
          <w:rtl/>
        </w:rPr>
        <w:t xml:space="preserve">מתנגדי </w:t>
      </w:r>
      <w:bookmarkStart w:id="1252" w:name="_ETM_Q3_249840"/>
      <w:bookmarkEnd w:id="1252"/>
      <w:r>
        <w:rPr>
          <w:rtl/>
        </w:rPr>
        <w:t>המשטר</w:t>
      </w:r>
      <w:r>
        <w:rPr>
          <w:rFonts w:hint="cs"/>
          <w:rtl/>
        </w:rPr>
        <w:t>,</w:t>
      </w:r>
      <w:r>
        <w:rPr>
          <w:rtl/>
        </w:rPr>
        <w:t xml:space="preserve"> </w:t>
      </w:r>
      <w:bookmarkStart w:id="1253" w:name="_ETM_Q3_250229"/>
      <w:bookmarkEnd w:id="1253"/>
      <w:r>
        <w:rPr>
          <w:rtl/>
        </w:rPr>
        <w:t xml:space="preserve">כלומר </w:t>
      </w:r>
      <w:bookmarkStart w:id="1254" w:name="_ETM_Q3_251510"/>
      <w:bookmarkEnd w:id="1254"/>
      <w:r>
        <w:rPr>
          <w:rFonts w:hint="cs"/>
          <w:rtl/>
        </w:rPr>
        <w:t xml:space="preserve">על </w:t>
      </w:r>
      <w:bookmarkStart w:id="1255" w:name="_ETM_Q3_249000"/>
      <w:bookmarkEnd w:id="1255"/>
      <w:r>
        <w:rPr>
          <w:rFonts w:hint="cs"/>
          <w:rtl/>
        </w:rPr>
        <w:t>פניו</w:t>
      </w:r>
      <w:r>
        <w:rPr>
          <w:rtl/>
        </w:rPr>
        <w:t xml:space="preserve"> אין </w:t>
      </w:r>
      <w:bookmarkStart w:id="1256" w:name="_ETM_Q3_251720"/>
      <w:bookmarkStart w:id="1257" w:name="_ETM_Q3_252110"/>
      <w:bookmarkEnd w:id="1256"/>
      <w:bookmarkEnd w:id="1257"/>
      <w:r>
        <w:rPr>
          <w:rtl/>
        </w:rPr>
        <w:t xml:space="preserve">שום </w:t>
      </w:r>
      <w:bookmarkStart w:id="1258" w:name="_ETM_Q3_252350"/>
      <w:bookmarkEnd w:id="1258"/>
      <w:r>
        <w:rPr>
          <w:rtl/>
        </w:rPr>
        <w:t xml:space="preserve">הצדקה </w:t>
      </w:r>
      <w:bookmarkStart w:id="1259" w:name="_ETM_Q3_252709"/>
      <w:bookmarkEnd w:id="1259"/>
      <w:r>
        <w:rPr>
          <w:rtl/>
        </w:rPr>
        <w:t>ל</w:t>
      </w:r>
      <w:r>
        <w:rPr>
          <w:rFonts w:hint="cs"/>
          <w:rtl/>
        </w:rPr>
        <w:t xml:space="preserve">תת </w:t>
      </w:r>
      <w:bookmarkStart w:id="1260" w:name="_ETM_Q3_252920"/>
      <w:bookmarkEnd w:id="1260"/>
      <w:r>
        <w:rPr>
          <w:rtl/>
        </w:rPr>
        <w:t xml:space="preserve">למסתננים </w:t>
      </w:r>
      <w:bookmarkStart w:id="1261" w:name="_ETM_Q3_253430"/>
      <w:bookmarkEnd w:id="1261"/>
      <w:r>
        <w:rPr>
          <w:rtl/>
        </w:rPr>
        <w:t xml:space="preserve">הללו </w:t>
      </w:r>
      <w:bookmarkStart w:id="1262" w:name="_ETM_Q3_253700"/>
      <w:bookmarkEnd w:id="1262"/>
      <w:r>
        <w:rPr>
          <w:rtl/>
        </w:rPr>
        <w:t>מקלט</w:t>
      </w:r>
      <w:r>
        <w:rPr>
          <w:rFonts w:hint="cs"/>
          <w:rtl/>
        </w:rPr>
        <w:t>,</w:t>
      </w:r>
      <w:r>
        <w:rPr>
          <w:rtl/>
        </w:rPr>
        <w:t xml:space="preserve"> </w:t>
      </w:r>
      <w:bookmarkStart w:id="1263" w:name="_ETM_Q3_254959"/>
      <w:bookmarkEnd w:id="1263"/>
      <w:r>
        <w:rPr>
          <w:rtl/>
        </w:rPr>
        <w:t xml:space="preserve">מעמד </w:t>
      </w:r>
      <w:bookmarkStart w:id="1264" w:name="_ETM_Q3_255409"/>
      <w:bookmarkEnd w:id="1264"/>
      <w:r>
        <w:rPr>
          <w:rtl/>
        </w:rPr>
        <w:t>פליט</w:t>
      </w:r>
      <w:r>
        <w:rPr>
          <w:rFonts w:hint="cs"/>
          <w:rtl/>
        </w:rPr>
        <w:t>,</w:t>
      </w:r>
      <w:r>
        <w:rPr>
          <w:rtl/>
        </w:rPr>
        <w:t xml:space="preserve"> </w:t>
      </w:r>
      <w:bookmarkStart w:id="1265" w:name="_ETM_Q3_255979"/>
      <w:bookmarkEnd w:id="1265"/>
      <w:r>
        <w:rPr>
          <w:rtl/>
        </w:rPr>
        <w:t>ו</w:t>
      </w:r>
      <w:bookmarkStart w:id="1266" w:name="_ETM_Q3_256280"/>
      <w:bookmarkEnd w:id="1266"/>
      <w:r>
        <w:rPr>
          <w:rFonts w:hint="cs"/>
          <w:rtl/>
        </w:rPr>
        <w:t xml:space="preserve">להחיל </w:t>
      </w:r>
      <w:bookmarkStart w:id="1267" w:name="_ETM_Q3_256579"/>
      <w:bookmarkEnd w:id="1267"/>
      <w:r>
        <w:rPr>
          <w:rtl/>
        </w:rPr>
        <w:t xml:space="preserve">עליהם </w:t>
      </w:r>
      <w:bookmarkStart w:id="1268" w:name="_ETM_Q3_256819"/>
      <w:bookmarkEnd w:id="1268"/>
      <w:r>
        <w:rPr>
          <w:rtl/>
        </w:rPr>
        <w:t xml:space="preserve">מדיניות </w:t>
      </w:r>
      <w:bookmarkStart w:id="1269" w:name="_ETM_Q3_257659"/>
      <w:bookmarkEnd w:id="1269"/>
      <w:r>
        <w:rPr>
          <w:rFonts w:hint="cs"/>
          <w:rtl/>
        </w:rPr>
        <w:t>אי</w:t>
      </w:r>
      <w:bookmarkStart w:id="1270" w:name="_ETM_Q3_257810"/>
      <w:bookmarkEnd w:id="1270"/>
      <w:r>
        <w:rPr>
          <w:rFonts w:hint="cs"/>
          <w:rtl/>
        </w:rPr>
        <w:t>-</w:t>
      </w:r>
      <w:r>
        <w:rPr>
          <w:rtl/>
        </w:rPr>
        <w:t>הרחקה</w:t>
      </w:r>
      <w:r>
        <w:rPr>
          <w:rFonts w:hint="cs"/>
          <w:rtl/>
        </w:rPr>
        <w:t>,</w:t>
      </w:r>
      <w:r>
        <w:rPr>
          <w:rtl/>
        </w:rPr>
        <w:t xml:space="preserve"> </w:t>
      </w:r>
      <w:bookmarkStart w:id="1271" w:name="_ETM_Q3_258170"/>
      <w:bookmarkEnd w:id="1271"/>
      <w:r>
        <w:rPr>
          <w:rtl/>
        </w:rPr>
        <w:t xml:space="preserve">משום </w:t>
      </w:r>
      <w:bookmarkStart w:id="1272" w:name="_ETM_Q3_258439"/>
      <w:bookmarkEnd w:id="1272"/>
      <w:r>
        <w:rPr>
          <w:rtl/>
        </w:rPr>
        <w:t xml:space="preserve">שהם </w:t>
      </w:r>
      <w:bookmarkStart w:id="1273" w:name="_ETM_Q3_258709"/>
      <w:bookmarkEnd w:id="1273"/>
      <w:r>
        <w:rPr>
          <w:rtl/>
        </w:rPr>
        <w:t xml:space="preserve">לא </w:t>
      </w:r>
      <w:bookmarkStart w:id="1274" w:name="_ETM_Q3_258829"/>
      <w:bookmarkEnd w:id="1274"/>
      <w:r>
        <w:rPr>
          <w:rtl/>
        </w:rPr>
        <w:t xml:space="preserve">יירדפו </w:t>
      </w:r>
      <w:bookmarkStart w:id="1275" w:name="_ETM_Q3_259840"/>
      <w:bookmarkEnd w:id="1275"/>
      <w:r>
        <w:rPr>
          <w:rtl/>
        </w:rPr>
        <w:t xml:space="preserve">במדינת </w:t>
      </w:r>
      <w:bookmarkStart w:id="1276" w:name="_ETM_Q3_260259"/>
      <w:bookmarkEnd w:id="1276"/>
      <w:r>
        <w:rPr>
          <w:rtl/>
        </w:rPr>
        <w:t xml:space="preserve">המוצא </w:t>
      </w:r>
      <w:bookmarkStart w:id="1277" w:name="_ETM_Q3_260590"/>
      <w:bookmarkEnd w:id="1277"/>
      <w:r>
        <w:rPr>
          <w:rtl/>
        </w:rPr>
        <w:t>שלהם</w:t>
      </w:r>
      <w:r>
        <w:rPr>
          <w:rFonts w:hint="cs"/>
          <w:rtl/>
        </w:rPr>
        <w:t>.</w:t>
      </w:r>
      <w:r>
        <w:rPr>
          <w:rtl/>
        </w:rPr>
        <w:t xml:space="preserve"> </w:t>
      </w:r>
      <w:bookmarkStart w:id="1278" w:name="_ETM_Q3_261520"/>
      <w:bookmarkEnd w:id="1278"/>
      <w:r>
        <w:rPr>
          <w:rtl/>
        </w:rPr>
        <w:t xml:space="preserve">מדובר </w:t>
      </w:r>
      <w:bookmarkStart w:id="1279" w:name="_ETM_Q3_262060"/>
      <w:bookmarkEnd w:id="1279"/>
      <w:r>
        <w:rPr>
          <w:rtl/>
        </w:rPr>
        <w:t xml:space="preserve">לכל </w:t>
      </w:r>
      <w:bookmarkStart w:id="1280" w:name="_ETM_Q3_262360"/>
      <w:bookmarkEnd w:id="1280"/>
      <w:r>
        <w:rPr>
          <w:rtl/>
        </w:rPr>
        <w:t xml:space="preserve">היותר </w:t>
      </w:r>
      <w:bookmarkStart w:id="1281" w:name="_ETM_Q3_262600"/>
      <w:bookmarkEnd w:id="1281"/>
      <w:r>
        <w:rPr>
          <w:rFonts w:hint="cs"/>
          <w:rtl/>
        </w:rPr>
        <w:t>במ</w:t>
      </w:r>
      <w:r>
        <w:rPr>
          <w:rtl/>
        </w:rPr>
        <w:t xml:space="preserve">הגרי </w:t>
      </w:r>
      <w:bookmarkStart w:id="1282" w:name="_ETM_Q3_263020"/>
      <w:bookmarkEnd w:id="1282"/>
      <w:r>
        <w:rPr>
          <w:rtl/>
        </w:rPr>
        <w:t>עבודה</w:t>
      </w:r>
      <w:r>
        <w:rPr>
          <w:rFonts w:hint="cs"/>
          <w:rtl/>
        </w:rPr>
        <w:t>,</w:t>
      </w:r>
      <w:r>
        <w:rPr>
          <w:rtl/>
        </w:rPr>
        <w:t xml:space="preserve"> </w:t>
      </w:r>
      <w:bookmarkStart w:id="1283" w:name="_ETM_Q3_263470"/>
      <w:bookmarkEnd w:id="1283"/>
      <w:r>
        <w:rPr>
          <w:rtl/>
        </w:rPr>
        <w:t xml:space="preserve">שכמו </w:t>
      </w:r>
      <w:bookmarkStart w:id="1284" w:name="_ETM_Q3_263740"/>
      <w:bookmarkEnd w:id="1284"/>
      <w:r>
        <w:rPr>
          <w:rtl/>
        </w:rPr>
        <w:t xml:space="preserve">מיליונים </w:t>
      </w:r>
      <w:bookmarkStart w:id="1285" w:name="_ETM_Q3_264069"/>
      <w:bookmarkEnd w:id="1285"/>
      <w:r>
        <w:rPr>
          <w:rtl/>
        </w:rPr>
        <w:t xml:space="preserve">רבים </w:t>
      </w:r>
      <w:bookmarkStart w:id="1286" w:name="_ETM_Q3_264310"/>
      <w:bookmarkEnd w:id="1286"/>
      <w:r>
        <w:rPr>
          <w:rtl/>
        </w:rPr>
        <w:t>אחרים</w:t>
      </w:r>
      <w:r w:rsidR="00E94E76">
        <w:rPr>
          <w:rFonts w:hint="cs"/>
          <w:rtl/>
        </w:rPr>
        <w:t>,</w:t>
      </w:r>
      <w:r>
        <w:rPr>
          <w:rtl/>
        </w:rPr>
        <w:t xml:space="preserve"> </w:t>
      </w:r>
      <w:bookmarkStart w:id="1287" w:name="_ETM_Q3_265240"/>
      <w:bookmarkEnd w:id="1287"/>
      <w:r>
        <w:rPr>
          <w:rtl/>
        </w:rPr>
        <w:t xml:space="preserve">מבקשים </w:t>
      </w:r>
      <w:bookmarkStart w:id="1288" w:name="_ETM_Q3_265630"/>
      <w:bookmarkEnd w:id="1288"/>
      <w:r>
        <w:rPr>
          <w:rtl/>
        </w:rPr>
        <w:t xml:space="preserve">לגור </w:t>
      </w:r>
      <w:bookmarkStart w:id="1289" w:name="_ETM_Q3_265869"/>
      <w:bookmarkEnd w:id="1289"/>
      <w:r>
        <w:rPr>
          <w:rtl/>
        </w:rPr>
        <w:t xml:space="preserve">במדינה </w:t>
      </w:r>
      <w:bookmarkStart w:id="1290" w:name="_ETM_Q3_266170"/>
      <w:bookmarkEnd w:id="1290"/>
      <w:r>
        <w:rPr>
          <w:rtl/>
        </w:rPr>
        <w:t xml:space="preserve">מערבית </w:t>
      </w:r>
      <w:bookmarkStart w:id="1291" w:name="_ETM_Q3_266709"/>
      <w:bookmarkEnd w:id="1291"/>
      <w:r>
        <w:rPr>
          <w:rtl/>
        </w:rPr>
        <w:t>מתקדמת</w:t>
      </w:r>
      <w:r>
        <w:rPr>
          <w:rFonts w:hint="cs"/>
          <w:rtl/>
        </w:rPr>
        <w:t>.</w:t>
      </w:r>
      <w:r>
        <w:rPr>
          <w:rtl/>
        </w:rPr>
        <w:t xml:space="preserve"> </w:t>
      </w:r>
      <w:bookmarkStart w:id="1292" w:name="_ETM_Q3_267369"/>
      <w:bookmarkEnd w:id="1292"/>
      <w:r>
        <w:rPr>
          <w:rtl/>
        </w:rPr>
        <w:t xml:space="preserve">אבל </w:t>
      </w:r>
      <w:bookmarkStart w:id="1293" w:name="_ETM_Q3_267580"/>
      <w:bookmarkEnd w:id="1293"/>
      <w:r>
        <w:rPr>
          <w:rtl/>
        </w:rPr>
        <w:t xml:space="preserve">אין </w:t>
      </w:r>
      <w:bookmarkStart w:id="1294" w:name="_ETM_Q3_267670"/>
      <w:bookmarkEnd w:id="1294"/>
      <w:r>
        <w:rPr>
          <w:rtl/>
        </w:rPr>
        <w:t xml:space="preserve">הכרח </w:t>
      </w:r>
      <w:bookmarkStart w:id="1295" w:name="_ETM_Q3_268720"/>
      <w:bookmarkEnd w:id="1295"/>
      <w:r>
        <w:rPr>
          <w:rtl/>
        </w:rPr>
        <w:t xml:space="preserve">לאפשר </w:t>
      </w:r>
      <w:bookmarkStart w:id="1296" w:name="_ETM_Q3_269170"/>
      <w:bookmarkEnd w:id="1296"/>
      <w:r>
        <w:rPr>
          <w:rtl/>
        </w:rPr>
        <w:t xml:space="preserve">להם </w:t>
      </w:r>
      <w:bookmarkStart w:id="1297" w:name="_ETM_Q3_269500"/>
      <w:bookmarkEnd w:id="1297"/>
      <w:r>
        <w:rPr>
          <w:rtl/>
        </w:rPr>
        <w:t xml:space="preserve">להישאר </w:t>
      </w:r>
      <w:bookmarkStart w:id="1298" w:name="_ETM_Q3_269920"/>
      <w:bookmarkEnd w:id="1298"/>
      <w:r>
        <w:rPr>
          <w:rtl/>
        </w:rPr>
        <w:t>בארץ</w:t>
      </w:r>
      <w:r>
        <w:rPr>
          <w:rFonts w:hint="cs"/>
          <w:rtl/>
        </w:rPr>
        <w:t>.</w:t>
      </w:r>
      <w:r>
        <w:rPr>
          <w:rtl/>
        </w:rPr>
        <w:t xml:space="preserve"> </w:t>
      </w:r>
      <w:bookmarkStart w:id="1299" w:name="_ETM_Q3_271130"/>
      <w:bookmarkEnd w:id="1299"/>
      <w:r>
        <w:rPr>
          <w:rtl/>
        </w:rPr>
        <w:t xml:space="preserve">נוסף </w:t>
      </w:r>
      <w:bookmarkStart w:id="1300" w:name="_ETM_Q3_271579"/>
      <w:bookmarkEnd w:id="1300"/>
      <w:r>
        <w:rPr>
          <w:rtl/>
        </w:rPr>
        <w:t xml:space="preserve">להיבטים </w:t>
      </w:r>
      <w:bookmarkStart w:id="1301" w:name="_ETM_Q3_272000"/>
      <w:bookmarkEnd w:id="1301"/>
      <w:r>
        <w:rPr>
          <w:rtl/>
        </w:rPr>
        <w:t>הללו</w:t>
      </w:r>
      <w:r>
        <w:rPr>
          <w:rFonts w:hint="cs"/>
          <w:rtl/>
        </w:rPr>
        <w:t>,</w:t>
      </w:r>
      <w:r>
        <w:rPr>
          <w:rtl/>
        </w:rPr>
        <w:t xml:space="preserve"> </w:t>
      </w:r>
      <w:bookmarkStart w:id="1302" w:name="_ETM_Q3_272240"/>
      <w:bookmarkEnd w:id="1302"/>
      <w:r>
        <w:rPr>
          <w:rtl/>
        </w:rPr>
        <w:t xml:space="preserve">חלק </w:t>
      </w:r>
      <w:bookmarkStart w:id="1303" w:name="_ETM_Q3_272450"/>
      <w:bookmarkEnd w:id="1303"/>
      <w:r>
        <w:rPr>
          <w:rtl/>
        </w:rPr>
        <w:t xml:space="preserve">גדול </w:t>
      </w:r>
      <w:bookmarkStart w:id="1304" w:name="_ETM_Q3_272659"/>
      <w:bookmarkEnd w:id="1304"/>
      <w:r>
        <w:rPr>
          <w:rtl/>
        </w:rPr>
        <w:t>מאו</w:t>
      </w:r>
      <w:r>
        <w:rPr>
          <w:rFonts w:hint="cs"/>
          <w:rtl/>
        </w:rPr>
        <w:t>ת</w:t>
      </w:r>
      <w:bookmarkStart w:id="1305" w:name="_ETM_Q3_272840"/>
      <w:bookmarkEnd w:id="1305"/>
      <w:r>
        <w:rPr>
          <w:rFonts w:hint="cs"/>
          <w:rtl/>
        </w:rPr>
        <w:t xml:space="preserve">ם </w:t>
      </w:r>
      <w:r>
        <w:rPr>
          <w:rtl/>
        </w:rPr>
        <w:t xml:space="preserve">מסתננים </w:t>
      </w:r>
      <w:bookmarkStart w:id="1306" w:name="_ETM_Q3_273319"/>
      <w:bookmarkEnd w:id="1306"/>
      <w:r>
        <w:rPr>
          <w:rtl/>
        </w:rPr>
        <w:t xml:space="preserve">מבקשי </w:t>
      </w:r>
      <w:bookmarkStart w:id="1307" w:name="_ETM_Q3_273649"/>
      <w:bookmarkEnd w:id="1307"/>
      <w:r>
        <w:rPr>
          <w:rtl/>
        </w:rPr>
        <w:t xml:space="preserve">מקלט </w:t>
      </w:r>
      <w:bookmarkStart w:id="1308" w:name="_ETM_Q3_274009"/>
      <w:bookmarkEnd w:id="1308"/>
      <w:r>
        <w:rPr>
          <w:rtl/>
        </w:rPr>
        <w:t xml:space="preserve">תומכי </w:t>
      </w:r>
      <w:bookmarkStart w:id="1309" w:name="_ETM_Q3_274310"/>
      <w:bookmarkEnd w:id="1309"/>
      <w:r>
        <w:rPr>
          <w:rtl/>
        </w:rPr>
        <w:t xml:space="preserve">משטר </w:t>
      </w:r>
      <w:bookmarkStart w:id="1310" w:name="_ETM_Q3_275430"/>
      <w:bookmarkEnd w:id="1310"/>
      <w:r>
        <w:rPr>
          <w:rtl/>
        </w:rPr>
        <w:t xml:space="preserve">היו </w:t>
      </w:r>
      <w:bookmarkStart w:id="1311" w:name="_ETM_Q3_275700"/>
      <w:bookmarkEnd w:id="1311"/>
      <w:r>
        <w:rPr>
          <w:rtl/>
        </w:rPr>
        <w:t xml:space="preserve">מעורבים </w:t>
      </w:r>
      <w:bookmarkStart w:id="1312" w:name="_ETM_Q3_276120"/>
      <w:bookmarkEnd w:id="1312"/>
      <w:r>
        <w:rPr>
          <w:rtl/>
        </w:rPr>
        <w:t>בפלילים</w:t>
      </w:r>
      <w:r>
        <w:rPr>
          <w:rFonts w:hint="cs"/>
          <w:rtl/>
        </w:rPr>
        <w:t>,</w:t>
      </w:r>
      <w:r>
        <w:rPr>
          <w:rtl/>
        </w:rPr>
        <w:t xml:space="preserve"> </w:t>
      </w:r>
      <w:bookmarkStart w:id="1313" w:name="_ETM_Q3_276569"/>
      <w:bookmarkEnd w:id="1313"/>
      <w:r>
        <w:rPr>
          <w:rtl/>
        </w:rPr>
        <w:t xml:space="preserve">בייחוד </w:t>
      </w:r>
      <w:bookmarkStart w:id="1314" w:name="_ETM_Q3_276870"/>
      <w:bookmarkEnd w:id="1314"/>
      <w:r>
        <w:rPr>
          <w:rtl/>
        </w:rPr>
        <w:t xml:space="preserve">באלימות </w:t>
      </w:r>
      <w:bookmarkStart w:id="1315" w:name="_ETM_Q3_277200"/>
      <w:bookmarkEnd w:id="1315"/>
      <w:r>
        <w:rPr>
          <w:rtl/>
        </w:rPr>
        <w:t xml:space="preserve">קשה </w:t>
      </w:r>
      <w:bookmarkStart w:id="1316" w:name="_ETM_Q3_277500"/>
      <w:bookmarkEnd w:id="1316"/>
      <w:r>
        <w:rPr>
          <w:rtl/>
        </w:rPr>
        <w:t xml:space="preserve">כלפי </w:t>
      </w:r>
      <w:bookmarkStart w:id="1317" w:name="_ETM_Q3_277830"/>
      <w:bookmarkEnd w:id="1317"/>
      <w:r>
        <w:rPr>
          <w:rtl/>
        </w:rPr>
        <w:t xml:space="preserve">מתנגדי </w:t>
      </w:r>
      <w:bookmarkStart w:id="1318" w:name="_ETM_Q3_278310"/>
      <w:bookmarkEnd w:id="1318"/>
      <w:r>
        <w:rPr>
          <w:rtl/>
        </w:rPr>
        <w:t xml:space="preserve">משטר </w:t>
      </w:r>
      <w:bookmarkStart w:id="1319" w:name="_ETM_Q3_278640"/>
      <w:bookmarkEnd w:id="1319"/>
      <w:r>
        <w:rPr>
          <w:rtl/>
        </w:rPr>
        <w:t>אריתר</w:t>
      </w:r>
      <w:r>
        <w:rPr>
          <w:rFonts w:hint="cs"/>
          <w:rtl/>
        </w:rPr>
        <w:t>י</w:t>
      </w:r>
      <w:r>
        <w:rPr>
          <w:rtl/>
        </w:rPr>
        <w:t>אים</w:t>
      </w:r>
      <w:r>
        <w:rPr>
          <w:rFonts w:hint="cs"/>
          <w:rtl/>
        </w:rPr>
        <w:t>.</w:t>
      </w:r>
      <w:r>
        <w:rPr>
          <w:rtl/>
        </w:rPr>
        <w:t xml:space="preserve"> </w:t>
      </w:r>
      <w:bookmarkStart w:id="1320" w:name="_ETM_Q3_279869"/>
      <w:bookmarkEnd w:id="1320"/>
      <w:r>
        <w:rPr>
          <w:rtl/>
        </w:rPr>
        <w:t xml:space="preserve">המצב </w:t>
      </w:r>
      <w:bookmarkStart w:id="1321" w:name="_ETM_Q3_280259"/>
      <w:bookmarkEnd w:id="1321"/>
      <w:r>
        <w:rPr>
          <w:rtl/>
        </w:rPr>
        <w:t xml:space="preserve">הזה </w:t>
      </w:r>
      <w:bookmarkStart w:id="1322" w:name="_ETM_Q3_280469"/>
      <w:bookmarkEnd w:id="1322"/>
      <w:r>
        <w:rPr>
          <w:rtl/>
        </w:rPr>
        <w:t xml:space="preserve">שבו </w:t>
      </w:r>
      <w:bookmarkStart w:id="1323" w:name="_ETM_Q3_280770"/>
      <w:bookmarkEnd w:id="1323"/>
      <w:r>
        <w:rPr>
          <w:rtl/>
        </w:rPr>
        <w:t xml:space="preserve">אנחנו </w:t>
      </w:r>
      <w:bookmarkStart w:id="1324" w:name="_ETM_Q3_281219"/>
      <w:bookmarkEnd w:id="1324"/>
      <w:r>
        <w:rPr>
          <w:rtl/>
        </w:rPr>
        <w:t xml:space="preserve">מאפשרים </w:t>
      </w:r>
      <w:bookmarkStart w:id="1325" w:name="_ETM_Q3_281700"/>
      <w:bookmarkEnd w:id="1325"/>
      <w:r>
        <w:rPr>
          <w:rtl/>
        </w:rPr>
        <w:t xml:space="preserve">לאותם </w:t>
      </w:r>
      <w:bookmarkStart w:id="1326" w:name="_ETM_Q3_283469"/>
      <w:bookmarkEnd w:id="1326"/>
      <w:r>
        <w:rPr>
          <w:rtl/>
        </w:rPr>
        <w:t xml:space="preserve">תומכי </w:t>
      </w:r>
      <w:bookmarkStart w:id="1327" w:name="_ETM_Q3_283799"/>
      <w:bookmarkEnd w:id="1327"/>
      <w:r>
        <w:rPr>
          <w:rtl/>
        </w:rPr>
        <w:t xml:space="preserve">משטר </w:t>
      </w:r>
      <w:bookmarkStart w:id="1328" w:name="_ETM_Q3_285590"/>
      <w:bookmarkEnd w:id="1328"/>
      <w:r>
        <w:rPr>
          <w:rtl/>
        </w:rPr>
        <w:t xml:space="preserve">בכלל </w:t>
      </w:r>
      <w:bookmarkStart w:id="1329" w:name="_ETM_Q3_285859"/>
      <w:bookmarkEnd w:id="1329"/>
      <w:r>
        <w:rPr>
          <w:rtl/>
        </w:rPr>
        <w:t xml:space="preserve">לדון </w:t>
      </w:r>
      <w:bookmarkStart w:id="1330" w:name="_ETM_Q3_286159"/>
      <w:bookmarkEnd w:id="1330"/>
      <w:r>
        <w:rPr>
          <w:rtl/>
        </w:rPr>
        <w:t xml:space="preserve">במעמד </w:t>
      </w:r>
      <w:bookmarkStart w:id="1331" w:name="_ETM_Q3_286579"/>
      <w:bookmarkEnd w:id="1331"/>
      <w:r>
        <w:rPr>
          <w:rtl/>
        </w:rPr>
        <w:t xml:space="preserve">הפליטות </w:t>
      </w:r>
      <w:bookmarkStart w:id="1332" w:name="_ETM_Q3_286939"/>
      <w:bookmarkEnd w:id="1332"/>
      <w:r>
        <w:rPr>
          <w:rtl/>
        </w:rPr>
        <w:t xml:space="preserve">שלהם </w:t>
      </w:r>
      <w:bookmarkStart w:id="1333" w:name="_ETM_Q3_287479"/>
      <w:bookmarkEnd w:id="1333"/>
      <w:r>
        <w:rPr>
          <w:rtl/>
        </w:rPr>
        <w:t xml:space="preserve">פוגע </w:t>
      </w:r>
      <w:bookmarkStart w:id="1334" w:name="_ETM_Q3_287929"/>
      <w:bookmarkEnd w:id="1334"/>
      <w:r>
        <w:rPr>
          <w:rtl/>
        </w:rPr>
        <w:t xml:space="preserve">באמת </w:t>
      </w:r>
      <w:bookmarkStart w:id="1335" w:name="_ETM_Q3_288320"/>
      <w:bookmarkEnd w:id="1335"/>
      <w:r>
        <w:rPr>
          <w:rtl/>
        </w:rPr>
        <w:t xml:space="preserve">בפליטים </w:t>
      </w:r>
      <w:bookmarkStart w:id="1336" w:name="_ETM_Q3_288890"/>
      <w:bookmarkEnd w:id="1336"/>
      <w:r>
        <w:rPr>
          <w:rtl/>
        </w:rPr>
        <w:t>אמיתיים</w:t>
      </w:r>
      <w:r>
        <w:rPr>
          <w:rFonts w:hint="cs"/>
          <w:rtl/>
        </w:rPr>
        <w:t>.</w:t>
      </w:r>
      <w:r>
        <w:rPr>
          <w:rtl/>
        </w:rPr>
        <w:t xml:space="preserve"> </w:t>
      </w:r>
      <w:bookmarkStart w:id="1337" w:name="_ETM_Q3_290160"/>
      <w:bookmarkEnd w:id="1337"/>
      <w:r>
        <w:rPr>
          <w:rtl/>
        </w:rPr>
        <w:t xml:space="preserve">המצב </w:t>
      </w:r>
      <w:bookmarkStart w:id="1338" w:name="_ETM_Q3_290520"/>
      <w:bookmarkEnd w:id="1338"/>
      <w:r>
        <w:rPr>
          <w:rtl/>
        </w:rPr>
        <w:t xml:space="preserve">הזה </w:t>
      </w:r>
      <w:bookmarkStart w:id="1339" w:name="_ETM_Q3_290670"/>
      <w:bookmarkEnd w:id="1339"/>
      <w:r>
        <w:rPr>
          <w:rtl/>
        </w:rPr>
        <w:t xml:space="preserve">הוא </w:t>
      </w:r>
      <w:bookmarkStart w:id="1340" w:name="_ETM_Q3_290700"/>
      <w:bookmarkEnd w:id="1340"/>
      <w:r>
        <w:rPr>
          <w:rtl/>
        </w:rPr>
        <w:t xml:space="preserve">מצב </w:t>
      </w:r>
      <w:bookmarkStart w:id="1341" w:name="_ETM_Q3_290940"/>
      <w:bookmarkEnd w:id="1341"/>
      <w:r>
        <w:rPr>
          <w:rtl/>
        </w:rPr>
        <w:t xml:space="preserve">שלא </w:t>
      </w:r>
      <w:bookmarkStart w:id="1342" w:name="_ETM_Q3_291120"/>
      <w:bookmarkEnd w:id="1342"/>
      <w:r>
        <w:rPr>
          <w:rtl/>
        </w:rPr>
        <w:t xml:space="preserve">ניתן </w:t>
      </w:r>
      <w:bookmarkStart w:id="1343" w:name="_ETM_Q3_291390"/>
      <w:bookmarkEnd w:id="1343"/>
      <w:r>
        <w:rPr>
          <w:rtl/>
        </w:rPr>
        <w:t xml:space="preserve">להסכים </w:t>
      </w:r>
      <w:bookmarkStart w:id="1344" w:name="_ETM_Q3_291750"/>
      <w:bookmarkEnd w:id="1344"/>
      <w:r>
        <w:rPr>
          <w:rtl/>
        </w:rPr>
        <w:t>לו</w:t>
      </w:r>
      <w:bookmarkStart w:id="1345" w:name="_ETM_Q3_291840"/>
      <w:bookmarkEnd w:id="1345"/>
      <w:r>
        <w:rPr>
          <w:rFonts w:hint="cs"/>
          <w:rtl/>
        </w:rPr>
        <w:t xml:space="preserve">. </w:t>
      </w:r>
    </w:p>
    <w:p w:rsidR="0058473E" w:rsidRDefault="0058473E" w:rsidP="00AC449F">
      <w:pPr>
        <w:rPr>
          <w:rtl/>
        </w:rPr>
      </w:pPr>
    </w:p>
    <w:p w:rsidR="0058473E" w:rsidRDefault="0058473E" w:rsidP="00AC449F">
      <w:pPr>
        <w:rPr>
          <w:rtl/>
        </w:rPr>
      </w:pPr>
      <w:r>
        <w:rPr>
          <w:rtl/>
        </w:rPr>
        <w:t xml:space="preserve">לכן </w:t>
      </w:r>
      <w:bookmarkStart w:id="1346" w:name="_ETM_Q3_292230"/>
      <w:bookmarkEnd w:id="1346"/>
      <w:r>
        <w:rPr>
          <w:rtl/>
        </w:rPr>
        <w:t xml:space="preserve">ועדת </w:t>
      </w:r>
      <w:bookmarkStart w:id="1347" w:name="_ETM_Q3_292500"/>
      <w:bookmarkEnd w:id="1347"/>
      <w:r>
        <w:rPr>
          <w:rtl/>
        </w:rPr>
        <w:t xml:space="preserve">השרים </w:t>
      </w:r>
      <w:bookmarkStart w:id="1348" w:name="_ETM_Q3_292740"/>
      <w:bookmarkEnd w:id="1348"/>
      <w:r>
        <w:rPr>
          <w:rtl/>
        </w:rPr>
        <w:t xml:space="preserve">לחקיקה </w:t>
      </w:r>
      <w:bookmarkStart w:id="1349" w:name="_ETM_Q3_293890"/>
      <w:bookmarkEnd w:id="1349"/>
      <w:r>
        <w:rPr>
          <w:rFonts w:hint="cs"/>
          <w:rtl/>
        </w:rPr>
        <w:t xml:space="preserve">תמכה </w:t>
      </w:r>
      <w:bookmarkStart w:id="1350" w:name="_ETM_Q3_295049"/>
      <w:bookmarkEnd w:id="1350"/>
      <w:r>
        <w:rPr>
          <w:rtl/>
        </w:rPr>
        <w:t xml:space="preserve">בהצעת </w:t>
      </w:r>
      <w:bookmarkStart w:id="1351" w:name="_ETM_Q3_295439"/>
      <w:bookmarkEnd w:id="1351"/>
      <w:r>
        <w:rPr>
          <w:rtl/>
        </w:rPr>
        <w:t xml:space="preserve">חוק </w:t>
      </w:r>
      <w:bookmarkStart w:id="1352" w:name="_ETM_Q3_295590"/>
      <w:bookmarkEnd w:id="1352"/>
      <w:r>
        <w:rPr>
          <w:rtl/>
        </w:rPr>
        <w:t xml:space="preserve">דומה </w:t>
      </w:r>
      <w:bookmarkStart w:id="1353" w:name="_ETM_Q3_296159"/>
      <w:bookmarkEnd w:id="1353"/>
      <w:r>
        <w:rPr>
          <w:rtl/>
        </w:rPr>
        <w:t xml:space="preserve">של </w:t>
      </w:r>
      <w:bookmarkStart w:id="1354" w:name="_ETM_Q3_296369"/>
      <w:bookmarkEnd w:id="1354"/>
      <w:r>
        <w:rPr>
          <w:rtl/>
        </w:rPr>
        <w:t xml:space="preserve">חברת </w:t>
      </w:r>
      <w:bookmarkStart w:id="1355" w:name="_ETM_Q3_296639"/>
      <w:bookmarkEnd w:id="1355"/>
      <w:r>
        <w:rPr>
          <w:rtl/>
        </w:rPr>
        <w:t xml:space="preserve">הכנסת </w:t>
      </w:r>
      <w:bookmarkStart w:id="1356" w:name="_ETM_Q3_296880"/>
      <w:bookmarkEnd w:id="1356"/>
      <w:r>
        <w:rPr>
          <w:rtl/>
        </w:rPr>
        <w:t xml:space="preserve">יוליה </w:t>
      </w:r>
      <w:bookmarkStart w:id="1357" w:name="_ETM_Q3_297090"/>
      <w:bookmarkEnd w:id="1357"/>
      <w:r>
        <w:rPr>
          <w:rtl/>
        </w:rPr>
        <w:t xml:space="preserve">מלינובסקי </w:t>
      </w:r>
      <w:bookmarkStart w:id="1358" w:name="_ETM_Q3_297569"/>
      <w:bookmarkEnd w:id="1358"/>
      <w:r>
        <w:rPr>
          <w:rtl/>
        </w:rPr>
        <w:t xml:space="preserve">לפני </w:t>
      </w:r>
      <w:bookmarkStart w:id="1359" w:name="_ETM_Q3_297810"/>
      <w:bookmarkEnd w:id="1359"/>
      <w:r>
        <w:rPr>
          <w:rtl/>
        </w:rPr>
        <w:t xml:space="preserve">כמה </w:t>
      </w:r>
      <w:bookmarkStart w:id="1360" w:name="_ETM_Q3_297990"/>
      <w:bookmarkEnd w:id="1360"/>
      <w:r>
        <w:rPr>
          <w:rtl/>
        </w:rPr>
        <w:t>שבועות</w:t>
      </w:r>
      <w:r>
        <w:rPr>
          <w:rFonts w:hint="cs"/>
          <w:rtl/>
        </w:rPr>
        <w:t>,</w:t>
      </w:r>
      <w:r>
        <w:rPr>
          <w:rtl/>
        </w:rPr>
        <w:t xml:space="preserve"> </w:t>
      </w:r>
      <w:bookmarkStart w:id="1361" w:name="_ETM_Q3_298979"/>
      <w:bookmarkEnd w:id="1361"/>
      <w:r>
        <w:rPr>
          <w:rtl/>
        </w:rPr>
        <w:t xml:space="preserve">והשבוע </w:t>
      </w:r>
      <w:bookmarkStart w:id="1362" w:name="_ETM_Q3_299399"/>
      <w:bookmarkEnd w:id="1362"/>
      <w:r>
        <w:rPr>
          <w:rtl/>
        </w:rPr>
        <w:t xml:space="preserve">החליטה </w:t>
      </w:r>
      <w:bookmarkStart w:id="1363" w:name="_ETM_Q3_299669"/>
      <w:bookmarkEnd w:id="1363"/>
      <w:r>
        <w:rPr>
          <w:rtl/>
        </w:rPr>
        <w:t xml:space="preserve">לתמוך </w:t>
      </w:r>
      <w:bookmarkStart w:id="1364" w:name="_ETM_Q3_299969"/>
      <w:bookmarkEnd w:id="1364"/>
      <w:r>
        <w:rPr>
          <w:rtl/>
        </w:rPr>
        <w:t xml:space="preserve">בהצעה </w:t>
      </w:r>
      <w:bookmarkStart w:id="1365" w:name="_ETM_Q3_300359"/>
      <w:bookmarkEnd w:id="1365"/>
      <w:r>
        <w:rPr>
          <w:rtl/>
        </w:rPr>
        <w:t xml:space="preserve">הזו </w:t>
      </w:r>
      <w:bookmarkStart w:id="1366" w:name="_ETM_Q3_301079"/>
      <w:bookmarkEnd w:id="1366"/>
      <w:r>
        <w:rPr>
          <w:rtl/>
        </w:rPr>
        <w:t xml:space="preserve">של </w:t>
      </w:r>
      <w:bookmarkStart w:id="1367" w:name="_ETM_Q3_301439"/>
      <w:bookmarkEnd w:id="1367"/>
      <w:r>
        <w:rPr>
          <w:rtl/>
        </w:rPr>
        <w:t xml:space="preserve">חבר </w:t>
      </w:r>
      <w:bookmarkStart w:id="1368" w:name="_ETM_Q3_301709"/>
      <w:bookmarkEnd w:id="1368"/>
      <w:r>
        <w:rPr>
          <w:rtl/>
        </w:rPr>
        <w:t xml:space="preserve">הכנסת </w:t>
      </w:r>
      <w:bookmarkStart w:id="1369" w:name="_ETM_Q3_302039"/>
      <w:bookmarkEnd w:id="1369"/>
      <w:r>
        <w:rPr>
          <w:rtl/>
        </w:rPr>
        <w:t xml:space="preserve">קרויזר </w:t>
      </w:r>
      <w:bookmarkStart w:id="1370" w:name="_ETM_Q3_302489"/>
      <w:bookmarkEnd w:id="1370"/>
      <w:r>
        <w:rPr>
          <w:rtl/>
        </w:rPr>
        <w:t xml:space="preserve">ושל </w:t>
      </w:r>
      <w:bookmarkStart w:id="1371" w:name="_ETM_Q3_302999"/>
      <w:bookmarkEnd w:id="1371"/>
      <w:r>
        <w:rPr>
          <w:rtl/>
        </w:rPr>
        <w:t xml:space="preserve">חבר </w:t>
      </w:r>
      <w:bookmarkStart w:id="1372" w:name="_ETM_Q3_303209"/>
      <w:bookmarkEnd w:id="1372"/>
      <w:r>
        <w:rPr>
          <w:rtl/>
        </w:rPr>
        <w:t xml:space="preserve">הכנסת </w:t>
      </w:r>
      <w:bookmarkStart w:id="1373" w:name="_ETM_Q3_303450"/>
      <w:bookmarkEnd w:id="1373"/>
      <w:r>
        <w:rPr>
          <w:rtl/>
        </w:rPr>
        <w:t>רביבו</w:t>
      </w:r>
      <w:r>
        <w:rPr>
          <w:rFonts w:hint="cs"/>
          <w:rtl/>
        </w:rPr>
        <w:t>,</w:t>
      </w:r>
      <w:r>
        <w:rPr>
          <w:rtl/>
        </w:rPr>
        <w:t xml:space="preserve"> </w:t>
      </w:r>
      <w:bookmarkStart w:id="1374" w:name="_ETM_Q3_304420"/>
      <w:bookmarkEnd w:id="1374"/>
      <w:r>
        <w:rPr>
          <w:rtl/>
        </w:rPr>
        <w:t xml:space="preserve">שנותנת </w:t>
      </w:r>
      <w:bookmarkStart w:id="1375" w:name="_ETM_Q3_304930"/>
      <w:bookmarkEnd w:id="1375"/>
      <w:r>
        <w:rPr>
          <w:rFonts w:hint="cs"/>
          <w:rtl/>
        </w:rPr>
        <w:t>ל</w:t>
      </w:r>
      <w:r>
        <w:rPr>
          <w:rtl/>
        </w:rPr>
        <w:t xml:space="preserve">מדינה </w:t>
      </w:r>
      <w:bookmarkStart w:id="1376" w:name="_ETM_Q3_305470"/>
      <w:bookmarkEnd w:id="1376"/>
      <w:r>
        <w:rPr>
          <w:rtl/>
        </w:rPr>
        <w:t xml:space="preserve">את </w:t>
      </w:r>
      <w:bookmarkStart w:id="1377" w:name="_ETM_Q3_305590"/>
      <w:bookmarkEnd w:id="1377"/>
      <w:r>
        <w:rPr>
          <w:rtl/>
        </w:rPr>
        <w:t xml:space="preserve">הכלים </w:t>
      </w:r>
      <w:bookmarkStart w:id="1378" w:name="_ETM_Q3_305890"/>
      <w:bookmarkEnd w:id="1378"/>
      <w:r>
        <w:rPr>
          <w:rtl/>
        </w:rPr>
        <w:t xml:space="preserve">החוקיים </w:t>
      </w:r>
      <w:bookmarkStart w:id="1379" w:name="_ETM_Q3_306250"/>
      <w:bookmarkEnd w:id="1379"/>
      <w:r>
        <w:rPr>
          <w:rtl/>
        </w:rPr>
        <w:t xml:space="preserve">הברורים </w:t>
      </w:r>
      <w:bookmarkStart w:id="1380" w:name="_ETM_Q3_307210"/>
      <w:bookmarkEnd w:id="1380"/>
      <w:r>
        <w:rPr>
          <w:rtl/>
        </w:rPr>
        <w:t xml:space="preserve">לגרש </w:t>
      </w:r>
      <w:bookmarkStart w:id="1381" w:name="_ETM_Q3_307750"/>
      <w:bookmarkEnd w:id="1381"/>
      <w:r>
        <w:rPr>
          <w:rtl/>
        </w:rPr>
        <w:t xml:space="preserve">מכאן </w:t>
      </w:r>
      <w:bookmarkStart w:id="1382" w:name="_ETM_Q3_308200"/>
      <w:bookmarkEnd w:id="1382"/>
      <w:r>
        <w:rPr>
          <w:rtl/>
        </w:rPr>
        <w:t xml:space="preserve">תומכי </w:t>
      </w:r>
      <w:bookmarkStart w:id="1383" w:name="_ETM_Q3_308530"/>
      <w:bookmarkEnd w:id="1383"/>
      <w:r>
        <w:rPr>
          <w:rtl/>
        </w:rPr>
        <w:t xml:space="preserve">משטר </w:t>
      </w:r>
      <w:bookmarkStart w:id="1384" w:name="_ETM_Q3_309040"/>
      <w:bookmarkEnd w:id="1384"/>
      <w:r>
        <w:rPr>
          <w:rtl/>
        </w:rPr>
        <w:t xml:space="preserve">לארץ </w:t>
      </w:r>
      <w:bookmarkStart w:id="1385" w:name="_ETM_Q3_309490"/>
      <w:bookmarkEnd w:id="1385"/>
      <w:r>
        <w:rPr>
          <w:rtl/>
        </w:rPr>
        <w:t xml:space="preserve">מוצאם </w:t>
      </w:r>
      <w:bookmarkStart w:id="1386" w:name="_ETM_Q3_310030"/>
      <w:bookmarkEnd w:id="1386"/>
      <w:r>
        <w:rPr>
          <w:rtl/>
        </w:rPr>
        <w:t xml:space="preserve">או </w:t>
      </w:r>
      <w:bookmarkStart w:id="1387" w:name="_ETM_Q3_310120"/>
      <w:bookmarkEnd w:id="1387"/>
      <w:r>
        <w:rPr>
          <w:rtl/>
        </w:rPr>
        <w:t xml:space="preserve">לארץ </w:t>
      </w:r>
      <w:bookmarkStart w:id="1388" w:name="_ETM_Q3_310450"/>
      <w:bookmarkEnd w:id="1388"/>
      <w:r>
        <w:rPr>
          <w:rtl/>
        </w:rPr>
        <w:t xml:space="preserve">אחרת </w:t>
      </w:r>
      <w:bookmarkStart w:id="1389" w:name="_ETM_Q3_310810"/>
      <w:bookmarkEnd w:id="1389"/>
      <w:r>
        <w:rPr>
          <w:rtl/>
        </w:rPr>
        <w:t>ב</w:t>
      </w:r>
      <w:bookmarkStart w:id="1390" w:name="_ETM_Q3_311080"/>
      <w:bookmarkEnd w:id="1390"/>
      <w:r>
        <w:rPr>
          <w:rFonts w:hint="cs"/>
          <w:rtl/>
        </w:rPr>
        <w:t>ה</w:t>
      </w:r>
      <w:r>
        <w:rPr>
          <w:rtl/>
        </w:rPr>
        <w:t xml:space="preserve">תבסס </w:t>
      </w:r>
      <w:bookmarkStart w:id="1391" w:name="_ETM_Q3_311560"/>
      <w:bookmarkEnd w:id="1391"/>
      <w:r>
        <w:rPr>
          <w:rtl/>
        </w:rPr>
        <w:t xml:space="preserve">על </w:t>
      </w:r>
      <w:bookmarkStart w:id="1392" w:name="_ETM_Q3_311650"/>
      <w:bookmarkEnd w:id="1392"/>
      <w:r>
        <w:rPr>
          <w:rtl/>
        </w:rPr>
        <w:t xml:space="preserve">חוות </w:t>
      </w:r>
      <w:bookmarkStart w:id="1393" w:name="_ETM_Q3_311889"/>
      <w:bookmarkEnd w:id="1393"/>
      <w:r>
        <w:rPr>
          <w:rtl/>
        </w:rPr>
        <w:t xml:space="preserve">הדעת </w:t>
      </w:r>
      <w:bookmarkStart w:id="1394" w:name="_ETM_Q3_312190"/>
      <w:bookmarkEnd w:id="1394"/>
      <w:r>
        <w:rPr>
          <w:rtl/>
        </w:rPr>
        <w:t xml:space="preserve">המתאימות </w:t>
      </w:r>
      <w:bookmarkStart w:id="1395" w:name="_ETM_Q3_313139"/>
      <w:bookmarkEnd w:id="1395"/>
      <w:r>
        <w:rPr>
          <w:rtl/>
        </w:rPr>
        <w:t xml:space="preserve">שמראות </w:t>
      </w:r>
      <w:bookmarkStart w:id="1396" w:name="_ETM_Q3_313560"/>
      <w:bookmarkEnd w:id="1396"/>
      <w:r>
        <w:rPr>
          <w:rtl/>
        </w:rPr>
        <w:t xml:space="preserve">שהמסתנן </w:t>
      </w:r>
      <w:bookmarkStart w:id="1397" w:name="_ETM_Q3_314190"/>
      <w:bookmarkEnd w:id="1397"/>
      <w:r>
        <w:rPr>
          <w:rtl/>
        </w:rPr>
        <w:t xml:space="preserve">אכן </w:t>
      </w:r>
      <w:bookmarkStart w:id="1398" w:name="_ETM_Q3_314550"/>
      <w:bookmarkEnd w:id="1398"/>
      <w:r>
        <w:rPr>
          <w:rtl/>
        </w:rPr>
        <w:t xml:space="preserve">תומך </w:t>
      </w:r>
      <w:bookmarkStart w:id="1399" w:name="_ETM_Q3_314850"/>
      <w:bookmarkEnd w:id="1399"/>
      <w:r>
        <w:rPr>
          <w:rtl/>
        </w:rPr>
        <w:t>משטר</w:t>
      </w:r>
      <w:r>
        <w:rPr>
          <w:rFonts w:hint="cs"/>
          <w:rtl/>
        </w:rPr>
        <w:t>.</w:t>
      </w:r>
    </w:p>
    <w:p w:rsidR="0058473E" w:rsidRDefault="0058473E" w:rsidP="00AC449F">
      <w:pPr>
        <w:rPr>
          <w:rtl/>
        </w:rPr>
      </w:pPr>
    </w:p>
    <w:p w:rsidR="0058473E" w:rsidRDefault="0058473E" w:rsidP="00E94E76">
      <w:pPr>
        <w:rPr>
          <w:rtl/>
        </w:rPr>
      </w:pPr>
      <w:bookmarkStart w:id="1400" w:name="_ETM_Q3_312000"/>
      <w:bookmarkStart w:id="1401" w:name="_ETM_Q3_316129"/>
      <w:bookmarkEnd w:id="1400"/>
      <w:bookmarkEnd w:id="1401"/>
      <w:r>
        <w:rPr>
          <w:rtl/>
        </w:rPr>
        <w:t xml:space="preserve">בוועדת </w:t>
      </w:r>
      <w:bookmarkStart w:id="1402" w:name="_ETM_Q3_316489"/>
      <w:bookmarkEnd w:id="1402"/>
      <w:r>
        <w:rPr>
          <w:rFonts w:hint="cs"/>
          <w:rtl/>
        </w:rPr>
        <w:t>ה</w:t>
      </w:r>
      <w:r>
        <w:rPr>
          <w:rtl/>
        </w:rPr>
        <w:t xml:space="preserve">שרים </w:t>
      </w:r>
      <w:bookmarkStart w:id="1403" w:name="_ETM_Q3_316760"/>
      <w:bookmarkEnd w:id="1403"/>
      <w:r>
        <w:rPr>
          <w:rtl/>
        </w:rPr>
        <w:t xml:space="preserve">נמסר </w:t>
      </w:r>
      <w:bookmarkStart w:id="1404" w:name="_ETM_Q3_317150"/>
      <w:bookmarkEnd w:id="1404"/>
      <w:r>
        <w:rPr>
          <w:rtl/>
        </w:rPr>
        <w:t xml:space="preserve">שבעת </w:t>
      </w:r>
      <w:bookmarkStart w:id="1405" w:name="_ETM_Q3_317450"/>
      <w:bookmarkEnd w:id="1405"/>
      <w:r>
        <w:rPr>
          <w:rtl/>
        </w:rPr>
        <w:t xml:space="preserve">האחרונה </w:t>
      </w:r>
      <w:bookmarkStart w:id="1406" w:name="_ETM_Q3_317749"/>
      <w:bookmarkEnd w:id="1406"/>
      <w:r>
        <w:rPr>
          <w:rtl/>
        </w:rPr>
        <w:t xml:space="preserve">המשנה </w:t>
      </w:r>
      <w:bookmarkStart w:id="1407" w:name="_ETM_Q3_318049"/>
      <w:bookmarkEnd w:id="1407"/>
      <w:r>
        <w:rPr>
          <w:rtl/>
        </w:rPr>
        <w:t xml:space="preserve">ליועץ </w:t>
      </w:r>
      <w:bookmarkStart w:id="1408" w:name="_ETM_Q3_318290"/>
      <w:bookmarkEnd w:id="1408"/>
      <w:r>
        <w:rPr>
          <w:rtl/>
        </w:rPr>
        <w:t xml:space="preserve">המשפטי </w:t>
      </w:r>
      <w:bookmarkStart w:id="1409" w:name="_ETM_Q3_318590"/>
      <w:bookmarkEnd w:id="1409"/>
      <w:r>
        <w:rPr>
          <w:rtl/>
        </w:rPr>
        <w:t xml:space="preserve">לממשלה </w:t>
      </w:r>
      <w:bookmarkStart w:id="1410" w:name="_ETM_Q3_318950"/>
      <w:bookmarkEnd w:id="1410"/>
      <w:r>
        <w:rPr>
          <w:rFonts w:hint="cs"/>
          <w:rtl/>
        </w:rPr>
        <w:t xml:space="preserve">עו"ד </w:t>
      </w:r>
      <w:bookmarkStart w:id="1411" w:name="_ETM_Q3_319249"/>
      <w:bookmarkEnd w:id="1411"/>
      <w:r>
        <w:rPr>
          <w:rtl/>
        </w:rPr>
        <w:t xml:space="preserve">גיל </w:t>
      </w:r>
      <w:bookmarkStart w:id="1412" w:name="_ETM_Q3_319430"/>
      <w:bookmarkEnd w:id="1412"/>
      <w:r>
        <w:rPr>
          <w:rtl/>
        </w:rPr>
        <w:t xml:space="preserve">לימון </w:t>
      </w:r>
      <w:bookmarkStart w:id="1413" w:name="_ETM_Q3_320239"/>
      <w:bookmarkEnd w:id="1413"/>
      <w:r>
        <w:rPr>
          <w:rtl/>
        </w:rPr>
        <w:t>בוח</w:t>
      </w:r>
      <w:bookmarkStart w:id="1414" w:name="_ETM_Q3_320659"/>
      <w:bookmarkStart w:id="1415" w:name="_ETM_Q3_317000"/>
      <w:bookmarkEnd w:id="1414"/>
      <w:bookmarkEnd w:id="1415"/>
      <w:r>
        <w:rPr>
          <w:rFonts w:hint="cs"/>
          <w:rtl/>
        </w:rPr>
        <w:t xml:space="preserve">ן את </w:t>
      </w:r>
      <w:r>
        <w:rPr>
          <w:rtl/>
        </w:rPr>
        <w:t xml:space="preserve">האפשרות </w:t>
      </w:r>
      <w:bookmarkStart w:id="1416" w:name="_ETM_Q3_320989"/>
      <w:bookmarkEnd w:id="1416"/>
      <w:r>
        <w:rPr>
          <w:rtl/>
        </w:rPr>
        <w:t xml:space="preserve">החוקית </w:t>
      </w:r>
      <w:bookmarkStart w:id="1417" w:name="_ETM_Q3_321349"/>
      <w:bookmarkEnd w:id="1417"/>
      <w:r>
        <w:rPr>
          <w:rtl/>
        </w:rPr>
        <w:t>ל</w:t>
      </w:r>
      <w:r>
        <w:rPr>
          <w:rFonts w:hint="cs"/>
          <w:rtl/>
        </w:rPr>
        <w:t xml:space="preserve">הרחיק </w:t>
      </w:r>
      <w:bookmarkStart w:id="1418" w:name="_ETM_Q3_321590"/>
      <w:bookmarkStart w:id="1419" w:name="_ETM_Q3_322010"/>
      <w:bookmarkEnd w:id="1418"/>
      <w:bookmarkEnd w:id="1419"/>
      <w:r>
        <w:rPr>
          <w:rFonts w:hint="cs"/>
          <w:rtl/>
        </w:rPr>
        <w:t>מהארץ ת</w:t>
      </w:r>
      <w:r>
        <w:rPr>
          <w:rtl/>
        </w:rPr>
        <w:t xml:space="preserve">ומכי </w:t>
      </w:r>
      <w:bookmarkStart w:id="1420" w:name="_ETM_Q3_322340"/>
      <w:bookmarkEnd w:id="1420"/>
      <w:r>
        <w:rPr>
          <w:rtl/>
        </w:rPr>
        <w:t xml:space="preserve">משטר </w:t>
      </w:r>
      <w:bookmarkStart w:id="1421" w:name="_ETM_Q3_323370"/>
      <w:bookmarkEnd w:id="1421"/>
      <w:r>
        <w:rPr>
          <w:rtl/>
        </w:rPr>
        <w:t xml:space="preserve">יחד </w:t>
      </w:r>
      <w:bookmarkStart w:id="1422" w:name="_ETM_Q3_323700"/>
      <w:bookmarkEnd w:id="1422"/>
      <w:r>
        <w:rPr>
          <w:rtl/>
        </w:rPr>
        <w:t xml:space="preserve">עם </w:t>
      </w:r>
      <w:bookmarkStart w:id="1423" w:name="_ETM_Q3_323790"/>
      <w:bookmarkEnd w:id="1423"/>
      <w:r>
        <w:rPr>
          <w:rtl/>
        </w:rPr>
        <w:t xml:space="preserve">משרד </w:t>
      </w:r>
      <w:bookmarkStart w:id="1424" w:name="_ETM_Q3_324060"/>
      <w:bookmarkEnd w:id="1424"/>
      <w:r>
        <w:rPr>
          <w:rtl/>
        </w:rPr>
        <w:t xml:space="preserve">החוץ </w:t>
      </w:r>
      <w:bookmarkStart w:id="1425" w:name="_ETM_Q3_324329"/>
      <w:bookmarkEnd w:id="1425"/>
      <w:r>
        <w:rPr>
          <w:rtl/>
        </w:rPr>
        <w:t xml:space="preserve">ומשרדים </w:t>
      </w:r>
      <w:bookmarkStart w:id="1426" w:name="_ETM_Q3_324840"/>
      <w:bookmarkEnd w:id="1426"/>
      <w:r>
        <w:rPr>
          <w:rtl/>
        </w:rPr>
        <w:t xml:space="preserve">רלוונטיים </w:t>
      </w:r>
      <w:bookmarkStart w:id="1427" w:name="_ETM_Q3_325379"/>
      <w:bookmarkEnd w:id="1427"/>
      <w:r>
        <w:rPr>
          <w:rtl/>
        </w:rPr>
        <w:t>נוספים</w:t>
      </w:r>
      <w:r>
        <w:rPr>
          <w:rFonts w:hint="cs"/>
          <w:rtl/>
        </w:rPr>
        <w:t>.</w:t>
      </w:r>
      <w:r>
        <w:rPr>
          <w:rtl/>
        </w:rPr>
        <w:t xml:space="preserve"> </w:t>
      </w:r>
      <w:bookmarkStart w:id="1428" w:name="_ETM_Q3_326540"/>
      <w:bookmarkEnd w:id="1428"/>
      <w:r>
        <w:rPr>
          <w:rtl/>
        </w:rPr>
        <w:t xml:space="preserve">שיהיה </w:t>
      </w:r>
      <w:bookmarkStart w:id="1429" w:name="_ETM_Q3_326810"/>
      <w:bookmarkEnd w:id="1429"/>
      <w:r>
        <w:rPr>
          <w:rtl/>
        </w:rPr>
        <w:t>ברור</w:t>
      </w:r>
      <w:r>
        <w:rPr>
          <w:rFonts w:hint="cs"/>
          <w:rtl/>
        </w:rPr>
        <w:t>,</w:t>
      </w:r>
      <w:r>
        <w:rPr>
          <w:rtl/>
        </w:rPr>
        <w:t xml:space="preserve"> </w:t>
      </w:r>
      <w:bookmarkStart w:id="1430" w:name="_ETM_Q3_327200"/>
      <w:bookmarkEnd w:id="1430"/>
      <w:r>
        <w:rPr>
          <w:rtl/>
        </w:rPr>
        <w:t xml:space="preserve">עמדת </w:t>
      </w:r>
      <w:bookmarkStart w:id="1431" w:name="_ETM_Q3_327530"/>
      <w:bookmarkEnd w:id="1431"/>
      <w:r>
        <w:rPr>
          <w:rtl/>
        </w:rPr>
        <w:t xml:space="preserve">רשות </w:t>
      </w:r>
      <w:bookmarkStart w:id="1432" w:name="_ETM_Q3_327800"/>
      <w:bookmarkEnd w:id="1432"/>
      <w:r>
        <w:rPr>
          <w:rtl/>
        </w:rPr>
        <w:t xml:space="preserve">האוכלוסין </w:t>
      </w:r>
      <w:bookmarkStart w:id="1433" w:name="_ETM_Q3_328310"/>
      <w:bookmarkEnd w:id="1433"/>
      <w:r>
        <w:rPr>
          <w:rtl/>
        </w:rPr>
        <w:t xml:space="preserve">ועמדתי </w:t>
      </w:r>
      <w:bookmarkStart w:id="1434" w:name="_ETM_Q3_329480"/>
      <w:bookmarkEnd w:id="1434"/>
      <w:r>
        <w:rPr>
          <w:rFonts w:hint="cs"/>
          <w:rtl/>
        </w:rPr>
        <w:t xml:space="preserve">היא </w:t>
      </w:r>
      <w:r>
        <w:rPr>
          <w:rtl/>
        </w:rPr>
        <w:t xml:space="preserve">שחייבים </w:t>
      </w:r>
      <w:bookmarkStart w:id="1435" w:name="_ETM_Q3_330050"/>
      <w:bookmarkEnd w:id="1435"/>
      <w:r>
        <w:rPr>
          <w:rtl/>
        </w:rPr>
        <w:t xml:space="preserve">לקדם </w:t>
      </w:r>
      <w:bookmarkStart w:id="1436" w:name="_ETM_Q3_330350"/>
      <w:bookmarkEnd w:id="1436"/>
      <w:r>
        <w:rPr>
          <w:rtl/>
        </w:rPr>
        <w:t xml:space="preserve">את </w:t>
      </w:r>
      <w:bookmarkStart w:id="1437" w:name="_ETM_Q3_330410"/>
      <w:bookmarkEnd w:id="1437"/>
      <w:r>
        <w:rPr>
          <w:rtl/>
        </w:rPr>
        <w:t xml:space="preserve">הפתרון </w:t>
      </w:r>
      <w:bookmarkStart w:id="1438" w:name="_ETM_Q3_330770"/>
      <w:bookmarkEnd w:id="1438"/>
      <w:r>
        <w:rPr>
          <w:rtl/>
        </w:rPr>
        <w:t>הזה</w:t>
      </w:r>
      <w:bookmarkStart w:id="1439" w:name="_ETM_Q3_330980"/>
      <w:bookmarkEnd w:id="1439"/>
      <w:r>
        <w:rPr>
          <w:rFonts w:hint="cs"/>
          <w:rtl/>
        </w:rPr>
        <w:t xml:space="preserve">, </w:t>
      </w:r>
      <w:r>
        <w:rPr>
          <w:rtl/>
        </w:rPr>
        <w:t xml:space="preserve">ואין </w:t>
      </w:r>
      <w:bookmarkStart w:id="1440" w:name="_ETM_Q3_331190"/>
      <w:bookmarkEnd w:id="1440"/>
      <w:r>
        <w:rPr>
          <w:rtl/>
        </w:rPr>
        <w:t xml:space="preserve">הצדקה </w:t>
      </w:r>
      <w:bookmarkStart w:id="1441" w:name="_ETM_Q3_331580"/>
      <w:bookmarkEnd w:id="1441"/>
      <w:r>
        <w:rPr>
          <w:rtl/>
        </w:rPr>
        <w:t>לבחינה</w:t>
      </w:r>
      <w:r>
        <w:rPr>
          <w:rFonts w:hint="cs"/>
          <w:rtl/>
        </w:rPr>
        <w:t>,</w:t>
      </w:r>
      <w:r>
        <w:rPr>
          <w:rtl/>
        </w:rPr>
        <w:t xml:space="preserve"> </w:t>
      </w:r>
      <w:bookmarkStart w:id="1442" w:name="_ETM_Q3_332580"/>
      <w:bookmarkEnd w:id="1442"/>
      <w:r>
        <w:rPr>
          <w:rtl/>
        </w:rPr>
        <w:t xml:space="preserve">שמתארכת כבר </w:t>
      </w:r>
      <w:bookmarkStart w:id="1443" w:name="_ETM_Q3_333000"/>
      <w:bookmarkEnd w:id="1443"/>
      <w:r>
        <w:rPr>
          <w:rtl/>
        </w:rPr>
        <w:t xml:space="preserve">חודשים </w:t>
      </w:r>
      <w:bookmarkStart w:id="1444" w:name="_ETM_Q3_333480"/>
      <w:bookmarkEnd w:id="1444"/>
      <w:r>
        <w:rPr>
          <w:rtl/>
        </w:rPr>
        <w:t xml:space="preserve">רבים </w:t>
      </w:r>
      <w:bookmarkStart w:id="1445" w:name="_ETM_Q3_333810"/>
      <w:bookmarkEnd w:id="1445"/>
      <w:r>
        <w:rPr>
          <w:rtl/>
        </w:rPr>
        <w:t>וארוכים</w:t>
      </w:r>
      <w:r>
        <w:rPr>
          <w:rFonts w:hint="cs"/>
          <w:rtl/>
        </w:rPr>
        <w:t xml:space="preserve">. </w:t>
      </w:r>
      <w:bookmarkStart w:id="1446" w:name="_ETM_Q3_335639"/>
      <w:bookmarkStart w:id="1447" w:name="_ETM_Q3_329000"/>
      <w:bookmarkEnd w:id="1446"/>
      <w:bookmarkEnd w:id="1447"/>
      <w:r>
        <w:rPr>
          <w:rtl/>
        </w:rPr>
        <w:t xml:space="preserve">בכפוף </w:t>
      </w:r>
      <w:bookmarkStart w:id="1448" w:name="_ETM_Q3_339139"/>
      <w:bookmarkEnd w:id="1448"/>
      <w:r>
        <w:rPr>
          <w:rtl/>
        </w:rPr>
        <w:t xml:space="preserve">לתיאום </w:t>
      </w:r>
      <w:bookmarkStart w:id="1449" w:name="_ETM_Q3_339470"/>
      <w:bookmarkEnd w:id="1449"/>
      <w:r>
        <w:rPr>
          <w:rtl/>
        </w:rPr>
        <w:t>ו</w:t>
      </w:r>
      <w:r>
        <w:rPr>
          <w:rFonts w:hint="cs"/>
          <w:rtl/>
        </w:rPr>
        <w:t>ל</w:t>
      </w:r>
      <w:r>
        <w:rPr>
          <w:rtl/>
        </w:rPr>
        <w:t xml:space="preserve">הסכמה </w:t>
      </w:r>
      <w:bookmarkStart w:id="1450" w:name="_ETM_Q3_339860"/>
      <w:bookmarkEnd w:id="1450"/>
      <w:r>
        <w:rPr>
          <w:rtl/>
        </w:rPr>
        <w:t xml:space="preserve">עם </w:t>
      </w:r>
      <w:bookmarkStart w:id="1451" w:name="_ETM_Q3_339950"/>
      <w:bookmarkEnd w:id="1451"/>
      <w:r>
        <w:rPr>
          <w:rtl/>
        </w:rPr>
        <w:t xml:space="preserve">רשות </w:t>
      </w:r>
      <w:bookmarkStart w:id="1452" w:name="_ETM_Q3_340190"/>
      <w:bookmarkEnd w:id="1452"/>
      <w:r>
        <w:rPr>
          <w:rtl/>
        </w:rPr>
        <w:t>האוכלוסין</w:t>
      </w:r>
      <w:r>
        <w:rPr>
          <w:rFonts w:hint="cs"/>
          <w:rtl/>
        </w:rPr>
        <w:t xml:space="preserve">, </w:t>
      </w:r>
      <w:r>
        <w:rPr>
          <w:rtl/>
        </w:rPr>
        <w:t xml:space="preserve">ועדת </w:t>
      </w:r>
      <w:bookmarkStart w:id="1453" w:name="_ETM_Q3_335940"/>
      <w:bookmarkEnd w:id="1453"/>
      <w:r>
        <w:rPr>
          <w:rtl/>
        </w:rPr>
        <w:t xml:space="preserve">השרים </w:t>
      </w:r>
      <w:bookmarkStart w:id="1454" w:name="_ETM_Q3_336210"/>
      <w:bookmarkEnd w:id="1454"/>
      <w:r>
        <w:rPr>
          <w:rtl/>
        </w:rPr>
        <w:t xml:space="preserve">לחקיקה </w:t>
      </w:r>
      <w:bookmarkStart w:id="1455" w:name="_ETM_Q3_336600"/>
      <w:bookmarkEnd w:id="1455"/>
      <w:r>
        <w:rPr>
          <w:rtl/>
        </w:rPr>
        <w:t xml:space="preserve">החליטה </w:t>
      </w:r>
      <w:bookmarkStart w:id="1456" w:name="_ETM_Q3_336930"/>
      <w:bookmarkEnd w:id="1456"/>
      <w:r>
        <w:rPr>
          <w:rtl/>
        </w:rPr>
        <w:t xml:space="preserve">כאמור </w:t>
      </w:r>
      <w:bookmarkStart w:id="1457" w:name="_ETM_Q3_337350"/>
      <w:bookmarkEnd w:id="1457"/>
      <w:r>
        <w:rPr>
          <w:rtl/>
        </w:rPr>
        <w:t xml:space="preserve">לתמוך </w:t>
      </w:r>
      <w:bookmarkStart w:id="1458" w:name="_ETM_Q3_337710"/>
      <w:bookmarkEnd w:id="1458"/>
      <w:r>
        <w:rPr>
          <w:rtl/>
        </w:rPr>
        <w:t xml:space="preserve">בהצעה </w:t>
      </w:r>
      <w:bookmarkStart w:id="1459" w:name="_ETM_Q3_338720"/>
      <w:bookmarkStart w:id="1460" w:name="_ETM_Q3_341120"/>
      <w:bookmarkEnd w:id="1459"/>
      <w:bookmarkEnd w:id="1460"/>
      <w:r w:rsidR="00E94E76">
        <w:rPr>
          <w:rFonts w:hint="cs"/>
          <w:rtl/>
        </w:rPr>
        <w:t xml:space="preserve">בכפוף </w:t>
      </w:r>
      <w:r>
        <w:rPr>
          <w:rFonts w:hint="cs"/>
          <w:rtl/>
        </w:rPr>
        <w:t>ל</w:t>
      </w:r>
      <w:r>
        <w:rPr>
          <w:rtl/>
        </w:rPr>
        <w:t xml:space="preserve">החזרה </w:t>
      </w:r>
      <w:bookmarkStart w:id="1461" w:name="_ETM_Q3_341510"/>
      <w:bookmarkEnd w:id="1461"/>
      <w:r>
        <w:rPr>
          <w:rtl/>
        </w:rPr>
        <w:t xml:space="preserve">לוועדת </w:t>
      </w:r>
      <w:bookmarkStart w:id="1462" w:name="_ETM_Q3_341810"/>
      <w:bookmarkEnd w:id="1462"/>
      <w:r>
        <w:rPr>
          <w:rFonts w:hint="cs"/>
          <w:rtl/>
        </w:rPr>
        <w:t>ה</w:t>
      </w:r>
      <w:r>
        <w:rPr>
          <w:rtl/>
        </w:rPr>
        <w:t xml:space="preserve">שרים </w:t>
      </w:r>
      <w:bookmarkStart w:id="1463" w:name="_ETM_Q3_342080"/>
      <w:bookmarkEnd w:id="1463"/>
      <w:r>
        <w:rPr>
          <w:rtl/>
        </w:rPr>
        <w:t xml:space="preserve">לחקיקה </w:t>
      </w:r>
      <w:bookmarkStart w:id="1464" w:name="_ETM_Q3_342530"/>
      <w:bookmarkEnd w:id="1464"/>
      <w:r>
        <w:rPr>
          <w:rtl/>
        </w:rPr>
        <w:t xml:space="preserve">לפני </w:t>
      </w:r>
      <w:bookmarkStart w:id="1465" w:name="_ETM_Q3_342830"/>
      <w:bookmarkEnd w:id="1465"/>
      <w:r>
        <w:rPr>
          <w:rtl/>
        </w:rPr>
        <w:t xml:space="preserve">קריאה </w:t>
      </w:r>
      <w:bookmarkStart w:id="1466" w:name="_ETM_Q3_343069"/>
      <w:bookmarkEnd w:id="1466"/>
      <w:r>
        <w:rPr>
          <w:rtl/>
        </w:rPr>
        <w:t xml:space="preserve">ראשונה </w:t>
      </w:r>
      <w:bookmarkStart w:id="1467" w:name="_ETM_Q3_343910"/>
      <w:bookmarkEnd w:id="1467"/>
      <w:r>
        <w:rPr>
          <w:rFonts w:hint="cs"/>
          <w:rtl/>
        </w:rPr>
        <w:t>ול</w:t>
      </w:r>
      <w:r>
        <w:rPr>
          <w:rtl/>
        </w:rPr>
        <w:t xml:space="preserve">תיקון </w:t>
      </w:r>
      <w:bookmarkStart w:id="1468" w:name="_ETM_Q3_344300"/>
      <w:bookmarkEnd w:id="1468"/>
      <w:r>
        <w:rPr>
          <w:rtl/>
        </w:rPr>
        <w:t xml:space="preserve">החוק </w:t>
      </w:r>
      <w:bookmarkStart w:id="1469" w:name="_ETM_Q3_344510"/>
      <w:bookmarkEnd w:id="1469"/>
      <w:r>
        <w:rPr>
          <w:rtl/>
        </w:rPr>
        <w:t xml:space="preserve">שיאפשר </w:t>
      </w:r>
      <w:bookmarkStart w:id="1470" w:name="_ETM_Q3_344989"/>
      <w:bookmarkEnd w:id="1470"/>
      <w:r>
        <w:rPr>
          <w:rtl/>
        </w:rPr>
        <w:t>ה</w:t>
      </w:r>
      <w:r>
        <w:rPr>
          <w:rFonts w:hint="cs"/>
          <w:rtl/>
        </w:rPr>
        <w:t>רח</w:t>
      </w:r>
      <w:r>
        <w:rPr>
          <w:rtl/>
        </w:rPr>
        <w:t xml:space="preserve">קה </w:t>
      </w:r>
      <w:bookmarkStart w:id="1471" w:name="_ETM_Q3_345349"/>
      <w:bookmarkEnd w:id="1471"/>
      <w:r>
        <w:rPr>
          <w:rtl/>
        </w:rPr>
        <w:t xml:space="preserve">גם </w:t>
      </w:r>
      <w:bookmarkStart w:id="1472" w:name="_ETM_Q3_345650"/>
      <w:bookmarkEnd w:id="1472"/>
      <w:r>
        <w:rPr>
          <w:rtl/>
        </w:rPr>
        <w:t xml:space="preserve">למדינה </w:t>
      </w:r>
      <w:bookmarkStart w:id="1473" w:name="_ETM_Q3_345980"/>
      <w:bookmarkEnd w:id="1473"/>
      <w:r>
        <w:rPr>
          <w:rtl/>
        </w:rPr>
        <w:t>שלישית</w:t>
      </w:r>
      <w:r>
        <w:rPr>
          <w:rFonts w:hint="cs"/>
          <w:rtl/>
        </w:rPr>
        <w:t>,</w:t>
      </w:r>
      <w:r>
        <w:rPr>
          <w:rtl/>
        </w:rPr>
        <w:t xml:space="preserve"> </w:t>
      </w:r>
      <w:bookmarkStart w:id="1474" w:name="_ETM_Q3_346780"/>
      <w:bookmarkEnd w:id="1474"/>
      <w:r>
        <w:rPr>
          <w:rtl/>
        </w:rPr>
        <w:t xml:space="preserve">ולא </w:t>
      </w:r>
      <w:bookmarkStart w:id="1475" w:name="_ETM_Q3_347079"/>
      <w:bookmarkEnd w:id="1475"/>
      <w:r>
        <w:rPr>
          <w:rtl/>
        </w:rPr>
        <w:t xml:space="preserve">רק </w:t>
      </w:r>
      <w:bookmarkStart w:id="1476" w:name="_ETM_Q3_347379"/>
      <w:bookmarkEnd w:id="1476"/>
      <w:r>
        <w:rPr>
          <w:rtl/>
        </w:rPr>
        <w:t xml:space="preserve">למדינות </w:t>
      </w:r>
      <w:bookmarkStart w:id="1477" w:name="_ETM_Q3_347769"/>
      <w:bookmarkEnd w:id="1477"/>
      <w:r>
        <w:rPr>
          <w:rtl/>
        </w:rPr>
        <w:t>המוצא</w:t>
      </w:r>
      <w:r>
        <w:rPr>
          <w:rFonts w:hint="cs"/>
          <w:rtl/>
        </w:rPr>
        <w:t>.</w:t>
      </w:r>
      <w:r>
        <w:rPr>
          <w:rtl/>
        </w:rPr>
        <w:t xml:space="preserve"> </w:t>
      </w:r>
      <w:bookmarkStart w:id="1478" w:name="_ETM_Q3_348870"/>
      <w:bookmarkEnd w:id="1478"/>
    </w:p>
    <w:p w:rsidR="0058473E" w:rsidRPr="00293B0C" w:rsidRDefault="0058473E" w:rsidP="00AC449F">
      <w:pPr>
        <w:rPr>
          <w:rtl/>
        </w:rPr>
      </w:pPr>
    </w:p>
    <w:p w:rsidR="0058473E" w:rsidRDefault="0058473E" w:rsidP="00E94E76">
      <w:pPr>
        <w:rPr>
          <w:rtl/>
        </w:rPr>
      </w:pPr>
      <w:bookmarkStart w:id="1479" w:name="_ETM_Q3_345000"/>
      <w:bookmarkEnd w:id="1479"/>
      <w:r>
        <w:rPr>
          <w:rtl/>
        </w:rPr>
        <w:t>בנוסף</w:t>
      </w:r>
      <w:r>
        <w:rPr>
          <w:rFonts w:hint="cs"/>
          <w:rtl/>
        </w:rPr>
        <w:t>,</w:t>
      </w:r>
      <w:r>
        <w:rPr>
          <w:rtl/>
        </w:rPr>
        <w:t xml:space="preserve"> </w:t>
      </w:r>
      <w:bookmarkStart w:id="1480" w:name="_ETM_Q3_349349"/>
      <w:bookmarkEnd w:id="1480"/>
      <w:r>
        <w:rPr>
          <w:rtl/>
        </w:rPr>
        <w:t xml:space="preserve">בכל </w:t>
      </w:r>
      <w:bookmarkStart w:id="1481" w:name="_ETM_Q3_349560"/>
      <w:bookmarkEnd w:id="1481"/>
      <w:r>
        <w:rPr>
          <w:rtl/>
        </w:rPr>
        <w:t xml:space="preserve">הקשור </w:t>
      </w:r>
      <w:bookmarkStart w:id="1482" w:name="_ETM_Q3_349859"/>
      <w:bookmarkEnd w:id="1482"/>
      <w:r>
        <w:rPr>
          <w:rtl/>
        </w:rPr>
        <w:t xml:space="preserve">להרחקת </w:t>
      </w:r>
      <w:bookmarkStart w:id="1483" w:name="_ETM_Q3_350189"/>
      <w:bookmarkEnd w:id="1483"/>
      <w:r>
        <w:rPr>
          <w:rtl/>
        </w:rPr>
        <w:t xml:space="preserve">מסתננים </w:t>
      </w:r>
      <w:bookmarkStart w:id="1484" w:name="_ETM_Q3_350639"/>
      <w:bookmarkEnd w:id="1484"/>
      <w:r>
        <w:rPr>
          <w:rtl/>
        </w:rPr>
        <w:t xml:space="preserve">שביצעו </w:t>
      </w:r>
      <w:bookmarkStart w:id="1485" w:name="_ETM_Q3_350969"/>
      <w:bookmarkEnd w:id="1485"/>
      <w:r>
        <w:rPr>
          <w:rtl/>
        </w:rPr>
        <w:t>עבירות</w:t>
      </w:r>
      <w:r>
        <w:rPr>
          <w:rFonts w:hint="cs"/>
          <w:rtl/>
        </w:rPr>
        <w:t>,</w:t>
      </w:r>
      <w:r>
        <w:rPr>
          <w:rtl/>
        </w:rPr>
        <w:t xml:space="preserve"> </w:t>
      </w:r>
      <w:bookmarkStart w:id="1486" w:name="_ETM_Q3_351870"/>
      <w:bookmarkEnd w:id="1486"/>
      <w:r>
        <w:rPr>
          <w:rtl/>
        </w:rPr>
        <w:t xml:space="preserve">המדיניות </w:t>
      </w:r>
      <w:bookmarkStart w:id="1487" w:name="_ETM_Q3_352290"/>
      <w:bookmarkEnd w:id="1487"/>
      <w:r>
        <w:rPr>
          <w:rtl/>
        </w:rPr>
        <w:t xml:space="preserve">גם </w:t>
      </w:r>
      <w:bookmarkStart w:id="1488" w:name="_ETM_Q3_352499"/>
      <w:bookmarkEnd w:id="1488"/>
      <w:r>
        <w:rPr>
          <w:rtl/>
        </w:rPr>
        <w:t xml:space="preserve">היום </w:t>
      </w:r>
      <w:bookmarkStart w:id="1489" w:name="_ETM_Q3_352709"/>
      <w:bookmarkEnd w:id="1489"/>
      <w:r>
        <w:rPr>
          <w:rtl/>
        </w:rPr>
        <w:t xml:space="preserve">היא </w:t>
      </w:r>
      <w:bookmarkStart w:id="1490" w:name="_ETM_Q3_352769"/>
      <w:bookmarkEnd w:id="1490"/>
      <w:r>
        <w:rPr>
          <w:rtl/>
        </w:rPr>
        <w:t>להרחי</w:t>
      </w:r>
      <w:r>
        <w:rPr>
          <w:rFonts w:hint="cs"/>
          <w:rtl/>
        </w:rPr>
        <w:t>ק</w:t>
      </w:r>
      <w:r>
        <w:rPr>
          <w:rtl/>
        </w:rPr>
        <w:t xml:space="preserve"> </w:t>
      </w:r>
      <w:bookmarkStart w:id="1491" w:name="_ETM_Q3_353069"/>
      <w:bookmarkEnd w:id="1491"/>
      <w:r>
        <w:rPr>
          <w:rtl/>
        </w:rPr>
        <w:t>מס</w:t>
      </w:r>
      <w:r>
        <w:rPr>
          <w:rFonts w:hint="cs"/>
          <w:rtl/>
        </w:rPr>
        <w:t xml:space="preserve">תננים </w:t>
      </w:r>
      <w:bookmarkStart w:id="1492" w:name="_ETM_Q3_353459"/>
      <w:bookmarkEnd w:id="1492"/>
      <w:r>
        <w:rPr>
          <w:rtl/>
        </w:rPr>
        <w:t>שביצע</w:t>
      </w:r>
      <w:r>
        <w:rPr>
          <w:rFonts w:hint="cs"/>
          <w:rtl/>
        </w:rPr>
        <w:t>ו</w:t>
      </w:r>
      <w:r>
        <w:rPr>
          <w:rtl/>
        </w:rPr>
        <w:t xml:space="preserve"> </w:t>
      </w:r>
      <w:bookmarkStart w:id="1493" w:name="_ETM_Q3_353849"/>
      <w:bookmarkEnd w:id="1493"/>
      <w:r>
        <w:rPr>
          <w:rtl/>
        </w:rPr>
        <w:t>עבירות</w:t>
      </w:r>
      <w:r w:rsidR="00E94E76">
        <w:rPr>
          <w:rFonts w:hint="cs"/>
          <w:rtl/>
        </w:rPr>
        <w:t>,</w:t>
      </w:r>
      <w:r>
        <w:rPr>
          <w:rtl/>
        </w:rPr>
        <w:t xml:space="preserve"> </w:t>
      </w:r>
      <w:bookmarkStart w:id="1494" w:name="_ETM_Q3_354150"/>
      <w:bookmarkEnd w:id="1494"/>
      <w:r>
        <w:rPr>
          <w:rtl/>
        </w:rPr>
        <w:t xml:space="preserve">ככל </w:t>
      </w:r>
      <w:bookmarkStart w:id="1495" w:name="_ETM_Q3_354419"/>
      <w:bookmarkEnd w:id="1495"/>
      <w:r>
        <w:rPr>
          <w:rFonts w:hint="cs"/>
          <w:rtl/>
        </w:rPr>
        <w:t>ש</w:t>
      </w:r>
      <w:r>
        <w:rPr>
          <w:rtl/>
        </w:rPr>
        <w:t xml:space="preserve">הם </w:t>
      </w:r>
      <w:bookmarkStart w:id="1496" w:name="_ETM_Q3_354569"/>
      <w:bookmarkEnd w:id="1496"/>
      <w:r>
        <w:rPr>
          <w:rtl/>
        </w:rPr>
        <w:t xml:space="preserve">בני </w:t>
      </w:r>
      <w:bookmarkStart w:id="1497" w:name="_ETM_Q3_354749"/>
      <w:bookmarkEnd w:id="1497"/>
      <w:r>
        <w:rPr>
          <w:rtl/>
        </w:rPr>
        <w:t>ההרחקה</w:t>
      </w:r>
      <w:r>
        <w:rPr>
          <w:rFonts w:hint="cs"/>
          <w:rtl/>
        </w:rPr>
        <w:t>,</w:t>
      </w:r>
      <w:r>
        <w:rPr>
          <w:rtl/>
        </w:rPr>
        <w:t xml:space="preserve"> </w:t>
      </w:r>
      <w:bookmarkStart w:id="1498" w:name="_ETM_Q3_355290"/>
      <w:bookmarkEnd w:id="1498"/>
      <w:r>
        <w:rPr>
          <w:rtl/>
        </w:rPr>
        <w:t xml:space="preserve">כלומר </w:t>
      </w:r>
      <w:bookmarkStart w:id="1499" w:name="_ETM_Q3_356260"/>
      <w:bookmarkStart w:id="1500" w:name="_ETM_Q3_356620"/>
      <w:bookmarkEnd w:id="1499"/>
      <w:bookmarkEnd w:id="1500"/>
      <w:r>
        <w:rPr>
          <w:rtl/>
        </w:rPr>
        <w:t xml:space="preserve">מבחינה </w:t>
      </w:r>
      <w:bookmarkStart w:id="1501" w:name="_ETM_Q3_356919"/>
      <w:bookmarkEnd w:id="1501"/>
      <w:r>
        <w:rPr>
          <w:rtl/>
        </w:rPr>
        <w:t xml:space="preserve">חוקית </w:t>
      </w:r>
      <w:bookmarkStart w:id="1502" w:name="_ETM_Q3_357220"/>
      <w:bookmarkEnd w:id="1502"/>
      <w:r>
        <w:rPr>
          <w:rtl/>
        </w:rPr>
        <w:t xml:space="preserve">ניתן להרחיקם </w:t>
      </w:r>
      <w:bookmarkStart w:id="1503" w:name="_ETM_Q3_357669"/>
      <w:bookmarkEnd w:id="1503"/>
      <w:r>
        <w:rPr>
          <w:rtl/>
        </w:rPr>
        <w:t xml:space="preserve">בהתאם </w:t>
      </w:r>
      <w:bookmarkStart w:id="1504" w:name="_ETM_Q3_357939"/>
      <w:bookmarkEnd w:id="1504"/>
      <w:r>
        <w:rPr>
          <w:rtl/>
        </w:rPr>
        <w:t xml:space="preserve">למצב </w:t>
      </w:r>
      <w:bookmarkStart w:id="1505" w:name="_ETM_Q3_358299"/>
      <w:bookmarkEnd w:id="1505"/>
      <w:r>
        <w:rPr>
          <w:rtl/>
        </w:rPr>
        <w:t xml:space="preserve">במדינת </w:t>
      </w:r>
      <w:bookmarkStart w:id="1506" w:name="_ETM_Q3_358689"/>
      <w:bookmarkEnd w:id="1506"/>
      <w:r>
        <w:rPr>
          <w:rtl/>
        </w:rPr>
        <w:t>המוצא</w:t>
      </w:r>
      <w:r>
        <w:rPr>
          <w:rFonts w:hint="cs"/>
          <w:rtl/>
        </w:rPr>
        <w:t xml:space="preserve">, הסטטוס שלהם </w:t>
      </w:r>
      <w:bookmarkStart w:id="1507" w:name="_ETM_Q3_359000"/>
      <w:bookmarkStart w:id="1508" w:name="_ETM_Q3_359610"/>
      <w:bookmarkStart w:id="1509" w:name="_ETM_Q3_360060"/>
      <w:bookmarkStart w:id="1510" w:name="_ETM_Q3_361080"/>
      <w:bookmarkEnd w:id="1507"/>
      <w:bookmarkEnd w:id="1508"/>
      <w:bookmarkEnd w:id="1509"/>
      <w:bookmarkEnd w:id="1510"/>
      <w:r>
        <w:rPr>
          <w:rtl/>
        </w:rPr>
        <w:t xml:space="preserve">בארץ </w:t>
      </w:r>
      <w:bookmarkStart w:id="1511" w:name="_ETM_Q3_361410"/>
      <w:bookmarkEnd w:id="1511"/>
      <w:r>
        <w:rPr>
          <w:rtl/>
        </w:rPr>
        <w:t xml:space="preserve">מוצאם </w:t>
      </w:r>
      <w:bookmarkStart w:id="1512" w:name="_ETM_Q3_361800"/>
      <w:bookmarkEnd w:id="1512"/>
      <w:r>
        <w:rPr>
          <w:rtl/>
        </w:rPr>
        <w:t>וכו'</w:t>
      </w:r>
      <w:r>
        <w:rPr>
          <w:rFonts w:hint="cs"/>
          <w:rtl/>
        </w:rPr>
        <w:t>.</w:t>
      </w:r>
      <w:r>
        <w:rPr>
          <w:rtl/>
        </w:rPr>
        <w:t xml:space="preserve"> </w:t>
      </w:r>
      <w:bookmarkStart w:id="1513" w:name="_ETM_Q3_362800"/>
      <w:bookmarkEnd w:id="1513"/>
      <w:r>
        <w:rPr>
          <w:rtl/>
        </w:rPr>
        <w:t>ה</w:t>
      </w:r>
      <w:r>
        <w:rPr>
          <w:rFonts w:hint="cs"/>
          <w:rtl/>
        </w:rPr>
        <w:t xml:space="preserve">הצדקה </w:t>
      </w:r>
      <w:bookmarkStart w:id="1514" w:name="_ETM_Q3_363280"/>
      <w:bookmarkEnd w:id="1514"/>
      <w:r>
        <w:rPr>
          <w:rtl/>
        </w:rPr>
        <w:t xml:space="preserve">להרחיק </w:t>
      </w:r>
      <w:bookmarkStart w:id="1515" w:name="_ETM_Q3_363639"/>
      <w:bookmarkEnd w:id="1515"/>
      <w:r>
        <w:rPr>
          <w:rtl/>
        </w:rPr>
        <w:t xml:space="preserve">מסתננים </w:t>
      </w:r>
      <w:bookmarkStart w:id="1516" w:name="_ETM_Q3_364060"/>
      <w:bookmarkEnd w:id="1516"/>
      <w:r>
        <w:rPr>
          <w:rtl/>
        </w:rPr>
        <w:t xml:space="preserve">עבריינים </w:t>
      </w:r>
      <w:bookmarkStart w:id="1517" w:name="_ETM_Q3_364510"/>
      <w:bookmarkEnd w:id="1517"/>
      <w:r>
        <w:rPr>
          <w:rtl/>
        </w:rPr>
        <w:t>ברורה</w:t>
      </w:r>
      <w:r w:rsidR="00E94E76">
        <w:rPr>
          <w:rFonts w:hint="cs"/>
          <w:rtl/>
        </w:rPr>
        <w:t>.</w:t>
      </w:r>
      <w:r>
        <w:rPr>
          <w:rtl/>
        </w:rPr>
        <w:t xml:space="preserve"> </w:t>
      </w:r>
      <w:bookmarkStart w:id="1518" w:name="_ETM_Q3_365350"/>
      <w:bookmarkEnd w:id="1518"/>
      <w:r>
        <w:rPr>
          <w:rtl/>
        </w:rPr>
        <w:t xml:space="preserve">חשוב </w:t>
      </w:r>
      <w:bookmarkStart w:id="1519" w:name="_ETM_Q3_365740"/>
      <w:bookmarkEnd w:id="1519"/>
      <w:r>
        <w:rPr>
          <w:rtl/>
        </w:rPr>
        <w:t xml:space="preserve">שהניסוח </w:t>
      </w:r>
      <w:bookmarkStart w:id="1520" w:name="_ETM_Q3_366220"/>
      <w:bookmarkEnd w:id="1520"/>
      <w:r>
        <w:rPr>
          <w:rtl/>
        </w:rPr>
        <w:t xml:space="preserve">המדויק </w:t>
      </w:r>
      <w:bookmarkStart w:id="1521" w:name="_ETM_Q3_366580"/>
      <w:bookmarkEnd w:id="1521"/>
      <w:r>
        <w:rPr>
          <w:rtl/>
        </w:rPr>
        <w:t xml:space="preserve">בוועדה </w:t>
      </w:r>
      <w:bookmarkStart w:id="1522" w:name="_ETM_Q3_366910"/>
      <w:bookmarkEnd w:id="1522"/>
      <w:r>
        <w:rPr>
          <w:rtl/>
        </w:rPr>
        <w:t>י</w:t>
      </w:r>
      <w:r>
        <w:rPr>
          <w:rFonts w:hint="cs"/>
          <w:rtl/>
        </w:rPr>
        <w:t>י</w:t>
      </w:r>
      <w:r>
        <w:rPr>
          <w:rtl/>
        </w:rPr>
        <w:t xml:space="preserve">עשה </w:t>
      </w:r>
      <w:bookmarkStart w:id="1523" w:name="_ETM_Q3_367300"/>
      <w:bookmarkEnd w:id="1523"/>
      <w:r>
        <w:rPr>
          <w:rtl/>
        </w:rPr>
        <w:t xml:space="preserve">בתבונה </w:t>
      </w:r>
      <w:bookmarkStart w:id="1524" w:name="_ETM_Q3_368380"/>
      <w:bookmarkEnd w:id="1524"/>
      <w:r>
        <w:rPr>
          <w:rtl/>
        </w:rPr>
        <w:t xml:space="preserve">ובתיאום </w:t>
      </w:r>
      <w:bookmarkStart w:id="1525" w:name="_ETM_Q3_368889"/>
      <w:bookmarkEnd w:id="1525"/>
      <w:r>
        <w:rPr>
          <w:rtl/>
        </w:rPr>
        <w:t xml:space="preserve">עם </w:t>
      </w:r>
      <w:bookmarkStart w:id="1526" w:name="_ETM_Q3_369010"/>
      <w:bookmarkEnd w:id="1526"/>
      <w:r>
        <w:rPr>
          <w:rtl/>
        </w:rPr>
        <w:t xml:space="preserve">אנשי </w:t>
      </w:r>
      <w:bookmarkStart w:id="1527" w:name="_ETM_Q3_369250"/>
      <w:bookmarkEnd w:id="1527"/>
      <w:r>
        <w:rPr>
          <w:rtl/>
        </w:rPr>
        <w:t xml:space="preserve">המקצוע </w:t>
      </w:r>
      <w:bookmarkStart w:id="1528" w:name="_ETM_Q3_369610"/>
      <w:bookmarkEnd w:id="1528"/>
      <w:r>
        <w:rPr>
          <w:rtl/>
        </w:rPr>
        <w:t xml:space="preserve">ברשות </w:t>
      </w:r>
      <w:bookmarkStart w:id="1529" w:name="_ETM_Q3_369910"/>
      <w:bookmarkEnd w:id="1529"/>
      <w:r>
        <w:rPr>
          <w:rtl/>
        </w:rPr>
        <w:t xml:space="preserve">האוכלוסין </w:t>
      </w:r>
      <w:bookmarkStart w:id="1530" w:name="_ETM_Q3_370330"/>
      <w:bookmarkEnd w:id="1530"/>
      <w:r>
        <w:rPr>
          <w:rtl/>
        </w:rPr>
        <w:t xml:space="preserve">והלשכה </w:t>
      </w:r>
      <w:bookmarkStart w:id="1531" w:name="_ETM_Q3_370690"/>
      <w:bookmarkEnd w:id="1531"/>
      <w:r>
        <w:rPr>
          <w:rtl/>
        </w:rPr>
        <w:t xml:space="preserve">המשפטית </w:t>
      </w:r>
      <w:bookmarkStart w:id="1532" w:name="_ETM_Q3_371750"/>
      <w:bookmarkEnd w:id="1532"/>
      <w:r>
        <w:rPr>
          <w:rtl/>
        </w:rPr>
        <w:t xml:space="preserve">באופן </w:t>
      </w:r>
      <w:bookmarkStart w:id="1533" w:name="_ETM_Q3_372169"/>
      <w:bookmarkEnd w:id="1533"/>
      <w:r>
        <w:rPr>
          <w:rtl/>
        </w:rPr>
        <w:t xml:space="preserve">שניתן </w:t>
      </w:r>
      <w:bookmarkStart w:id="1534" w:name="_ETM_Q3_372530"/>
      <w:bookmarkEnd w:id="1534"/>
      <w:r>
        <w:rPr>
          <w:rtl/>
        </w:rPr>
        <w:t xml:space="preserve">יהיה </w:t>
      </w:r>
      <w:bookmarkStart w:id="1535" w:name="_ETM_Q3_372740"/>
      <w:bookmarkEnd w:id="1535"/>
      <w:r>
        <w:rPr>
          <w:rtl/>
        </w:rPr>
        <w:t xml:space="preserve">להוציא </w:t>
      </w:r>
      <w:bookmarkStart w:id="1536" w:name="_ETM_Q3_373069"/>
      <w:bookmarkEnd w:id="1536"/>
      <w:r>
        <w:rPr>
          <w:rtl/>
        </w:rPr>
        <w:t xml:space="preserve">לפועל </w:t>
      </w:r>
      <w:bookmarkStart w:id="1537" w:name="_ETM_Q3_373520"/>
      <w:bookmarkEnd w:id="1537"/>
      <w:r>
        <w:rPr>
          <w:rtl/>
        </w:rPr>
        <w:t xml:space="preserve">את </w:t>
      </w:r>
      <w:bookmarkStart w:id="1538" w:name="_ETM_Q3_373610"/>
      <w:bookmarkEnd w:id="1538"/>
      <w:r>
        <w:rPr>
          <w:rtl/>
        </w:rPr>
        <w:t xml:space="preserve">הוראות </w:t>
      </w:r>
      <w:bookmarkStart w:id="1539" w:name="_ETM_Q3_373910"/>
      <w:bookmarkEnd w:id="1539"/>
      <w:r>
        <w:rPr>
          <w:rtl/>
        </w:rPr>
        <w:t xml:space="preserve">החוק </w:t>
      </w:r>
      <w:bookmarkStart w:id="1540" w:name="_ETM_Q3_374720"/>
      <w:bookmarkEnd w:id="1540"/>
      <w:r>
        <w:rPr>
          <w:rtl/>
        </w:rPr>
        <w:t xml:space="preserve">ולא </w:t>
      </w:r>
      <w:bookmarkStart w:id="1541" w:name="_ETM_Q3_374959"/>
      <w:bookmarkEnd w:id="1541"/>
      <w:r>
        <w:rPr>
          <w:rtl/>
        </w:rPr>
        <w:t xml:space="preserve">רק </w:t>
      </w:r>
      <w:bookmarkStart w:id="1542" w:name="_ETM_Q3_375700"/>
      <w:bookmarkEnd w:id="1542"/>
      <w:r>
        <w:rPr>
          <w:rtl/>
        </w:rPr>
        <w:t xml:space="preserve">להשאירו </w:t>
      </w:r>
      <w:bookmarkStart w:id="1543" w:name="_ETM_Q3_376300"/>
      <w:bookmarkEnd w:id="1543"/>
      <w:r>
        <w:rPr>
          <w:rtl/>
        </w:rPr>
        <w:t xml:space="preserve">כאות </w:t>
      </w:r>
      <w:bookmarkStart w:id="1544" w:name="_ETM_Q3_376660"/>
      <w:bookmarkEnd w:id="1544"/>
      <w:r>
        <w:rPr>
          <w:rtl/>
        </w:rPr>
        <w:t>מתה</w:t>
      </w:r>
      <w:r>
        <w:rPr>
          <w:rFonts w:hint="cs"/>
          <w:rtl/>
        </w:rPr>
        <w:t>,</w:t>
      </w:r>
      <w:r>
        <w:rPr>
          <w:rtl/>
        </w:rPr>
        <w:t xml:space="preserve"> </w:t>
      </w:r>
      <w:bookmarkStart w:id="1545" w:name="_ETM_Q3_376930"/>
      <w:bookmarkEnd w:id="1545"/>
      <w:r>
        <w:rPr>
          <w:rtl/>
        </w:rPr>
        <w:t>חלילה</w:t>
      </w:r>
      <w:r>
        <w:rPr>
          <w:rFonts w:hint="cs"/>
          <w:rtl/>
        </w:rPr>
        <w:t>.</w:t>
      </w:r>
    </w:p>
    <w:p w:rsidR="0058473E" w:rsidRDefault="0058473E" w:rsidP="00AC449F">
      <w:pPr>
        <w:rPr>
          <w:rtl/>
        </w:rPr>
      </w:pPr>
    </w:p>
    <w:p w:rsidR="0058473E" w:rsidRDefault="0058473E" w:rsidP="00AC449F">
      <w:pPr>
        <w:rPr>
          <w:rtl/>
        </w:rPr>
      </w:pPr>
      <w:bookmarkStart w:id="1546" w:name="_ETM_Q3_376000"/>
      <w:bookmarkStart w:id="1547" w:name="_ETM_Q3_378099"/>
      <w:bookmarkEnd w:id="1546"/>
      <w:bookmarkEnd w:id="1547"/>
      <w:r>
        <w:rPr>
          <w:rFonts w:hint="cs"/>
          <w:rtl/>
        </w:rPr>
        <w:t>ב</w:t>
      </w:r>
      <w:r>
        <w:rPr>
          <w:rtl/>
        </w:rPr>
        <w:t xml:space="preserve">כפוף </w:t>
      </w:r>
      <w:bookmarkStart w:id="1548" w:name="_ETM_Q3_378489"/>
      <w:bookmarkEnd w:id="1548"/>
      <w:r>
        <w:rPr>
          <w:rtl/>
        </w:rPr>
        <w:t xml:space="preserve">לתנאים </w:t>
      </w:r>
      <w:bookmarkStart w:id="1549" w:name="_ETM_Q3_378819"/>
      <w:bookmarkEnd w:id="1549"/>
      <w:r>
        <w:rPr>
          <w:rtl/>
        </w:rPr>
        <w:t>הללו</w:t>
      </w:r>
      <w:bookmarkStart w:id="1550" w:name="_ETM_Q3_379180"/>
      <w:bookmarkEnd w:id="1550"/>
      <w:r>
        <w:rPr>
          <w:rFonts w:hint="cs"/>
          <w:rtl/>
        </w:rPr>
        <w:t xml:space="preserve">, </w:t>
      </w:r>
      <w:r>
        <w:rPr>
          <w:rtl/>
        </w:rPr>
        <w:t xml:space="preserve">אבקש </w:t>
      </w:r>
      <w:bookmarkStart w:id="1551" w:name="_ETM_Q3_379540"/>
      <w:bookmarkEnd w:id="1551"/>
      <w:r>
        <w:rPr>
          <w:rtl/>
        </w:rPr>
        <w:t xml:space="preserve">את </w:t>
      </w:r>
      <w:bookmarkStart w:id="1552" w:name="_ETM_Q3_379689"/>
      <w:bookmarkEnd w:id="1552"/>
      <w:r>
        <w:rPr>
          <w:rtl/>
        </w:rPr>
        <w:t xml:space="preserve">תמיכת </w:t>
      </w:r>
      <w:bookmarkStart w:id="1553" w:name="_ETM_Q3_380049"/>
      <w:bookmarkEnd w:id="1553"/>
      <w:r>
        <w:rPr>
          <w:rtl/>
        </w:rPr>
        <w:t xml:space="preserve">חברי </w:t>
      </w:r>
      <w:bookmarkStart w:id="1554" w:name="_ETM_Q3_380319"/>
      <w:bookmarkEnd w:id="1554"/>
      <w:r>
        <w:rPr>
          <w:rtl/>
        </w:rPr>
        <w:t xml:space="preserve">הכנסת </w:t>
      </w:r>
      <w:bookmarkStart w:id="1555" w:name="_ETM_Q3_380650"/>
      <w:bookmarkEnd w:id="1555"/>
      <w:r>
        <w:rPr>
          <w:rtl/>
        </w:rPr>
        <w:t>בהצעה</w:t>
      </w:r>
      <w:r>
        <w:rPr>
          <w:rFonts w:hint="cs"/>
          <w:rtl/>
        </w:rPr>
        <w:t>.</w:t>
      </w:r>
      <w:r>
        <w:rPr>
          <w:rtl/>
        </w:rPr>
        <w:t xml:space="preserve"> </w:t>
      </w:r>
      <w:bookmarkStart w:id="1556" w:name="_ETM_Q3_381279"/>
      <w:bookmarkEnd w:id="1556"/>
      <w:r>
        <w:rPr>
          <w:rtl/>
        </w:rPr>
        <w:t xml:space="preserve">תודה </w:t>
      </w:r>
      <w:bookmarkStart w:id="1557" w:name="_ETM_Q3_381519"/>
      <w:bookmarkEnd w:id="1557"/>
      <w:r>
        <w:rPr>
          <w:rtl/>
        </w:rPr>
        <w:t>רבה</w:t>
      </w:r>
      <w:r>
        <w:rPr>
          <w:rFonts w:hint="cs"/>
          <w:rtl/>
        </w:rPr>
        <w:t>.</w:t>
      </w:r>
    </w:p>
    <w:p w:rsidR="0058473E" w:rsidRDefault="0058473E" w:rsidP="00AC449F">
      <w:pPr>
        <w:rPr>
          <w:rtl/>
        </w:rPr>
      </w:pPr>
      <w:bookmarkStart w:id="1558" w:name="_ETM_Q3_379000"/>
      <w:bookmarkEnd w:id="1558"/>
    </w:p>
    <w:p w:rsidR="0058473E" w:rsidRDefault="0058473E" w:rsidP="00AC449F">
      <w:pPr>
        <w:pStyle w:val="af6"/>
        <w:keepNext/>
        <w:rPr>
          <w:rtl/>
        </w:rPr>
      </w:pPr>
      <w:r w:rsidRPr="004522EA">
        <w:rPr>
          <w:rStyle w:val="TagStyle"/>
          <w:rtl/>
        </w:rPr>
        <w:t xml:space="preserve"> &lt;&lt; יור &gt;&gt; </w:t>
      </w:r>
      <w:r>
        <w:rPr>
          <w:rtl/>
        </w:rPr>
        <w:t>היו"ר אמיר אוחנה:</w:t>
      </w:r>
      <w:r w:rsidRPr="004522EA">
        <w:rPr>
          <w:rStyle w:val="TagStyle"/>
          <w:rtl/>
        </w:rPr>
        <w:t xml:space="preserve"> &lt;&lt; יור &gt;&gt;</w:t>
      </w:r>
      <w:r>
        <w:rPr>
          <w:rtl/>
        </w:rPr>
        <w:t xml:space="preserve">  </w:t>
      </w:r>
    </w:p>
    <w:p w:rsidR="0058473E" w:rsidRDefault="0058473E" w:rsidP="00AC449F">
      <w:pPr>
        <w:rPr>
          <w:rtl/>
        </w:rPr>
      </w:pPr>
    </w:p>
    <w:p w:rsidR="0058473E" w:rsidRDefault="0058473E" w:rsidP="00E94E76">
      <w:pPr>
        <w:rPr>
          <w:rtl/>
        </w:rPr>
      </w:pPr>
      <w:bookmarkStart w:id="1559" w:name="_ETM_Q3_384000"/>
      <w:bookmarkStart w:id="1560" w:name="_ETM_Q3_382919"/>
      <w:bookmarkEnd w:id="1559"/>
      <w:bookmarkEnd w:id="1560"/>
      <w:r>
        <w:rPr>
          <w:rtl/>
        </w:rPr>
        <w:t xml:space="preserve">תודה </w:t>
      </w:r>
      <w:bookmarkStart w:id="1561" w:name="_ETM_Q3_383189"/>
      <w:bookmarkEnd w:id="1561"/>
      <w:r>
        <w:rPr>
          <w:rtl/>
        </w:rPr>
        <w:t xml:space="preserve">רבה </w:t>
      </w:r>
      <w:bookmarkStart w:id="1562" w:name="_ETM_Q3_383400"/>
      <w:bookmarkEnd w:id="1562"/>
      <w:r>
        <w:rPr>
          <w:rtl/>
        </w:rPr>
        <w:t xml:space="preserve">לשר </w:t>
      </w:r>
      <w:bookmarkStart w:id="1563" w:name="_ETM_Q3_383700"/>
      <w:bookmarkEnd w:id="1563"/>
      <w:r>
        <w:rPr>
          <w:rtl/>
        </w:rPr>
        <w:t>ארבל</w:t>
      </w:r>
      <w:r>
        <w:rPr>
          <w:rFonts w:hint="cs"/>
          <w:rtl/>
        </w:rPr>
        <w:t>.</w:t>
      </w:r>
      <w:r>
        <w:rPr>
          <w:rtl/>
        </w:rPr>
        <w:t xml:space="preserve"> </w:t>
      </w:r>
      <w:bookmarkStart w:id="1564" w:name="_ETM_Q3_384029"/>
      <w:bookmarkStart w:id="1565" w:name="_ETM_Q3_384359"/>
      <w:bookmarkEnd w:id="1564"/>
      <w:bookmarkEnd w:id="1565"/>
      <w:r>
        <w:rPr>
          <w:rFonts w:hint="cs"/>
          <w:rtl/>
        </w:rPr>
        <w:t>כמה</w:t>
      </w:r>
      <w:r>
        <w:rPr>
          <w:rtl/>
        </w:rPr>
        <w:t xml:space="preserve"> </w:t>
      </w:r>
      <w:bookmarkStart w:id="1566" w:name="_ETM_Q3_384749"/>
      <w:bookmarkEnd w:id="1566"/>
      <w:r>
        <w:rPr>
          <w:rtl/>
        </w:rPr>
        <w:t xml:space="preserve">חברי </w:t>
      </w:r>
      <w:bookmarkStart w:id="1567" w:name="_ETM_Q3_385019"/>
      <w:bookmarkEnd w:id="1567"/>
      <w:r>
        <w:rPr>
          <w:rtl/>
        </w:rPr>
        <w:t xml:space="preserve">כנסת </w:t>
      </w:r>
      <w:bookmarkStart w:id="1568" w:name="_ETM_Q3_385319"/>
      <w:bookmarkEnd w:id="1568"/>
      <w:r>
        <w:rPr>
          <w:rtl/>
        </w:rPr>
        <w:t>ביקשו להתנגד</w:t>
      </w:r>
      <w:r>
        <w:rPr>
          <w:rFonts w:hint="cs"/>
          <w:rtl/>
        </w:rPr>
        <w:t>.</w:t>
      </w:r>
      <w:r>
        <w:rPr>
          <w:rtl/>
        </w:rPr>
        <w:t xml:space="preserve"> </w:t>
      </w:r>
      <w:bookmarkStart w:id="1569" w:name="_ETM_Q3_385859"/>
      <w:bookmarkEnd w:id="1569"/>
      <w:r>
        <w:rPr>
          <w:rtl/>
        </w:rPr>
        <w:t xml:space="preserve">אנחנו </w:t>
      </w:r>
      <w:bookmarkStart w:id="1570" w:name="_ETM_Q3_386099"/>
      <w:bookmarkEnd w:id="1570"/>
      <w:r>
        <w:rPr>
          <w:rtl/>
        </w:rPr>
        <w:t xml:space="preserve">יכולים </w:t>
      </w:r>
      <w:bookmarkStart w:id="1571" w:name="_ETM_Q3_386340"/>
      <w:bookmarkEnd w:id="1571"/>
      <w:r>
        <w:rPr>
          <w:rtl/>
        </w:rPr>
        <w:t xml:space="preserve">לאפשר </w:t>
      </w:r>
      <w:bookmarkStart w:id="1572" w:name="_ETM_Q3_386790"/>
      <w:bookmarkEnd w:id="1572"/>
      <w:r>
        <w:rPr>
          <w:rtl/>
        </w:rPr>
        <w:t>עד</w:t>
      </w:r>
      <w:r>
        <w:rPr>
          <w:rFonts w:hint="cs"/>
          <w:rtl/>
        </w:rPr>
        <w:t xml:space="preserve"> שניים, רצוי </w:t>
      </w:r>
      <w:bookmarkStart w:id="1573" w:name="_ETM_Q3_387180"/>
      <w:bookmarkStart w:id="1574" w:name="_ETM_Q3_387779"/>
      <w:bookmarkStart w:id="1575" w:name="_ETM_Q3_388169"/>
      <w:bookmarkEnd w:id="1573"/>
      <w:bookmarkEnd w:id="1574"/>
      <w:bookmarkEnd w:id="1575"/>
      <w:r>
        <w:rPr>
          <w:rtl/>
        </w:rPr>
        <w:t xml:space="preserve">מסיעות </w:t>
      </w:r>
      <w:bookmarkStart w:id="1576" w:name="_ETM_Q3_388620"/>
      <w:bookmarkEnd w:id="1576"/>
      <w:r>
        <w:rPr>
          <w:rtl/>
        </w:rPr>
        <w:t>שונות</w:t>
      </w:r>
      <w:r>
        <w:rPr>
          <w:rFonts w:hint="cs"/>
          <w:rtl/>
        </w:rPr>
        <w:t>.</w:t>
      </w:r>
      <w:r>
        <w:rPr>
          <w:rtl/>
        </w:rPr>
        <w:t xml:space="preserve"> </w:t>
      </w:r>
      <w:bookmarkStart w:id="1577" w:name="_ETM_Q3_389010"/>
      <w:bookmarkEnd w:id="1577"/>
      <w:r>
        <w:rPr>
          <w:rtl/>
        </w:rPr>
        <w:t>לכן</w:t>
      </w:r>
      <w:r>
        <w:rPr>
          <w:rFonts w:hint="cs"/>
          <w:rtl/>
        </w:rPr>
        <w:t xml:space="preserve"> –</w:t>
      </w:r>
      <w:r>
        <w:rPr>
          <w:rtl/>
        </w:rPr>
        <w:t xml:space="preserve"> </w:t>
      </w:r>
      <w:bookmarkStart w:id="1578" w:name="_ETM_Q3_390099"/>
      <w:bookmarkEnd w:id="1578"/>
      <w:r>
        <w:rPr>
          <w:rtl/>
        </w:rPr>
        <w:t xml:space="preserve">חברת </w:t>
      </w:r>
      <w:bookmarkStart w:id="1579" w:name="_ETM_Q3_390459"/>
      <w:bookmarkEnd w:id="1579"/>
      <w:r>
        <w:rPr>
          <w:rtl/>
        </w:rPr>
        <w:t xml:space="preserve">הכנסת </w:t>
      </w:r>
      <w:bookmarkStart w:id="1580" w:name="_ETM_Q3_390819"/>
      <w:bookmarkEnd w:id="1580"/>
      <w:r>
        <w:rPr>
          <w:rtl/>
        </w:rPr>
        <w:t xml:space="preserve">מרב </w:t>
      </w:r>
      <w:bookmarkStart w:id="1581" w:name="_ETM_Q3_391089"/>
      <w:bookmarkEnd w:id="1581"/>
      <w:r>
        <w:rPr>
          <w:rtl/>
        </w:rPr>
        <w:t xml:space="preserve">מיכאלי </w:t>
      </w:r>
      <w:bookmarkStart w:id="1582" w:name="_ETM_Q3_391599"/>
      <w:bookmarkEnd w:id="1582"/>
      <w:r>
        <w:rPr>
          <w:rtl/>
        </w:rPr>
        <w:t xml:space="preserve">וחבר </w:t>
      </w:r>
      <w:bookmarkStart w:id="1583" w:name="_ETM_Q3_391989"/>
      <w:bookmarkEnd w:id="1583"/>
      <w:r>
        <w:rPr>
          <w:rtl/>
        </w:rPr>
        <w:t xml:space="preserve">הכנסת </w:t>
      </w:r>
      <w:bookmarkStart w:id="1584" w:name="_ETM_Q3_392290"/>
      <w:bookmarkEnd w:id="1584"/>
      <w:r>
        <w:rPr>
          <w:rtl/>
        </w:rPr>
        <w:t xml:space="preserve">יוסף </w:t>
      </w:r>
      <w:bookmarkStart w:id="1585" w:name="_ETM_Q3_392589"/>
      <w:bookmarkEnd w:id="1585"/>
      <w:r>
        <w:rPr>
          <w:rFonts w:hint="cs"/>
          <w:rtl/>
        </w:rPr>
        <w:t>עטאונה</w:t>
      </w:r>
      <w:r>
        <w:rPr>
          <w:rtl/>
        </w:rPr>
        <w:t xml:space="preserve"> </w:t>
      </w:r>
      <w:bookmarkStart w:id="1586" w:name="_ETM_Q3_392889"/>
      <w:bookmarkEnd w:id="1586"/>
      <w:r>
        <w:rPr>
          <w:rtl/>
        </w:rPr>
        <w:t>מי</w:t>
      </w:r>
      <w:r>
        <w:rPr>
          <w:rFonts w:hint="cs"/>
          <w:rtl/>
        </w:rPr>
        <w:t>י</w:t>
      </w:r>
      <w:r>
        <w:rPr>
          <w:rtl/>
        </w:rPr>
        <w:t>ד אח</w:t>
      </w:r>
      <w:r>
        <w:rPr>
          <w:rFonts w:hint="cs"/>
          <w:rtl/>
        </w:rPr>
        <w:t>רי</w:t>
      </w:r>
      <w:r>
        <w:rPr>
          <w:rtl/>
        </w:rPr>
        <w:t>ה</w:t>
      </w:r>
      <w:r>
        <w:rPr>
          <w:rFonts w:hint="cs"/>
          <w:rtl/>
        </w:rPr>
        <w:t>.</w:t>
      </w:r>
      <w:r>
        <w:rPr>
          <w:rtl/>
        </w:rPr>
        <w:t xml:space="preserve"> </w:t>
      </w:r>
      <w:bookmarkStart w:id="1587" w:name="_ETM_Q3_394590"/>
      <w:bookmarkEnd w:id="1587"/>
      <w:r>
        <w:rPr>
          <w:rtl/>
        </w:rPr>
        <w:t>בבקשה</w:t>
      </w:r>
      <w:r w:rsidR="00E94E76">
        <w:rPr>
          <w:rFonts w:hint="cs"/>
          <w:rtl/>
        </w:rPr>
        <w:t>,</w:t>
      </w:r>
      <w:r>
        <w:rPr>
          <w:rFonts w:hint="cs"/>
          <w:rtl/>
        </w:rPr>
        <w:t xml:space="preserve"> </w:t>
      </w:r>
      <w:bookmarkStart w:id="1588" w:name="_ETM_Q3_405480"/>
      <w:bookmarkEnd w:id="1588"/>
      <w:r>
        <w:rPr>
          <w:rtl/>
        </w:rPr>
        <w:t>עד</w:t>
      </w:r>
      <w:r>
        <w:rPr>
          <w:rFonts w:hint="cs"/>
          <w:rtl/>
        </w:rPr>
        <w:t xml:space="preserve"> שלוש </w:t>
      </w:r>
      <w:bookmarkStart w:id="1589" w:name="_ETM_Q3_405690"/>
      <w:bookmarkStart w:id="1590" w:name="_ETM_Q3_405989"/>
      <w:bookmarkEnd w:id="1589"/>
      <w:bookmarkEnd w:id="1590"/>
      <w:r>
        <w:rPr>
          <w:rtl/>
        </w:rPr>
        <w:t xml:space="preserve">דקות </w:t>
      </w:r>
      <w:bookmarkStart w:id="1591" w:name="_ETM_Q3_406290"/>
      <w:bookmarkEnd w:id="1591"/>
      <w:r>
        <w:rPr>
          <w:rtl/>
        </w:rPr>
        <w:t>לרשותך</w:t>
      </w:r>
      <w:r>
        <w:rPr>
          <w:rFonts w:hint="cs"/>
          <w:rtl/>
        </w:rPr>
        <w:t>.</w:t>
      </w:r>
    </w:p>
    <w:p w:rsidR="0058473E" w:rsidRDefault="0058473E" w:rsidP="00AC449F">
      <w:pPr>
        <w:rPr>
          <w:rtl/>
        </w:rPr>
      </w:pPr>
      <w:bookmarkStart w:id="1592" w:name="_ETM_Q3_408000"/>
      <w:bookmarkEnd w:id="1592"/>
    </w:p>
    <w:p w:rsidR="0058473E" w:rsidRDefault="0058473E" w:rsidP="00AC449F">
      <w:pPr>
        <w:pStyle w:val="a4"/>
        <w:keepNext/>
        <w:rPr>
          <w:rtl/>
        </w:rPr>
      </w:pPr>
      <w:bookmarkStart w:id="1593" w:name="ET_speaker_5090_3"/>
      <w:r w:rsidRPr="004522EA">
        <w:rPr>
          <w:rStyle w:val="TagStyle"/>
          <w:rtl/>
        </w:rPr>
        <w:t xml:space="preserve"> &lt;&lt; דובר &gt;&gt; </w:t>
      </w:r>
      <w:bookmarkStart w:id="1594" w:name="_Toc191487138"/>
      <w:r>
        <w:rPr>
          <w:rtl/>
        </w:rPr>
        <w:t>מרב מיכאלי (העבודה):</w:t>
      </w:r>
      <w:bookmarkEnd w:id="1594"/>
      <w:r w:rsidRPr="004522EA">
        <w:rPr>
          <w:rStyle w:val="TagStyle"/>
          <w:rtl/>
        </w:rPr>
        <w:t xml:space="preserve"> &lt;&lt; דובר &gt;&gt;</w:t>
      </w:r>
      <w:r>
        <w:rPr>
          <w:rtl/>
        </w:rPr>
        <w:t xml:space="preserve">  </w:t>
      </w:r>
      <w:bookmarkEnd w:id="1593"/>
    </w:p>
    <w:p w:rsidR="0058473E" w:rsidRDefault="0058473E" w:rsidP="00AC449F">
      <w:pPr>
        <w:rPr>
          <w:rtl/>
        </w:rPr>
      </w:pPr>
    </w:p>
    <w:p w:rsidR="0058473E" w:rsidRDefault="0058473E" w:rsidP="00B85FE3">
      <w:pPr>
        <w:rPr>
          <w:rtl/>
        </w:rPr>
      </w:pPr>
      <w:bookmarkStart w:id="1595" w:name="_ETM_Q3_415000"/>
      <w:bookmarkStart w:id="1596" w:name="_ETM_Q3_410060"/>
      <w:bookmarkEnd w:id="1595"/>
      <w:bookmarkEnd w:id="1596"/>
      <w:r>
        <w:rPr>
          <w:rtl/>
        </w:rPr>
        <w:t xml:space="preserve">הרגע </w:t>
      </w:r>
      <w:bookmarkStart w:id="1597" w:name="_ETM_Q3_410540"/>
      <w:bookmarkEnd w:id="1597"/>
      <w:r>
        <w:rPr>
          <w:rtl/>
        </w:rPr>
        <w:t xml:space="preserve">הזה </w:t>
      </w:r>
      <w:bookmarkStart w:id="1598" w:name="_ETM_Q3_410990"/>
      <w:bookmarkEnd w:id="1598"/>
      <w:r>
        <w:rPr>
          <w:rtl/>
        </w:rPr>
        <w:t xml:space="preserve">שבו </w:t>
      </w:r>
      <w:bookmarkStart w:id="1599" w:name="_ETM_Q3_411440"/>
      <w:bookmarkEnd w:id="1599"/>
      <w:r>
        <w:rPr>
          <w:rtl/>
        </w:rPr>
        <w:t xml:space="preserve">עמדנו </w:t>
      </w:r>
      <w:bookmarkStart w:id="1600" w:name="_ETM_Q3_411800"/>
      <w:bookmarkEnd w:id="1600"/>
      <w:r>
        <w:rPr>
          <w:rtl/>
        </w:rPr>
        <w:t xml:space="preserve">פה </w:t>
      </w:r>
      <w:bookmarkStart w:id="1601" w:name="_ETM_Q3_411980"/>
      <w:bookmarkEnd w:id="1601"/>
      <w:r>
        <w:rPr>
          <w:rtl/>
        </w:rPr>
        <w:t>כולנו</w:t>
      </w:r>
      <w:r>
        <w:rPr>
          <w:rFonts w:hint="cs"/>
          <w:rtl/>
        </w:rPr>
        <w:t>,</w:t>
      </w:r>
      <w:bookmarkStart w:id="1602" w:name="_ETM_Q3_415400"/>
      <w:bookmarkStart w:id="1603" w:name="_ETM_Q3_415819"/>
      <w:bookmarkStart w:id="1604" w:name="_ETM_Q3_416090"/>
      <w:bookmarkStart w:id="1605" w:name="_ETM_Q3_416450"/>
      <w:bookmarkStart w:id="1606" w:name="_ETM_Q3_416840"/>
      <w:bookmarkStart w:id="1607" w:name="_ETM_Q3_416989"/>
      <w:bookmarkEnd w:id="1602"/>
      <w:bookmarkEnd w:id="1603"/>
      <w:bookmarkEnd w:id="1604"/>
      <w:bookmarkEnd w:id="1605"/>
      <w:bookmarkEnd w:id="1606"/>
      <w:bookmarkEnd w:id="1607"/>
      <w:r>
        <w:rPr>
          <w:rtl/>
        </w:rPr>
        <w:t xml:space="preserve"> </w:t>
      </w:r>
      <w:bookmarkStart w:id="1608" w:name="_ETM_Q3_419500"/>
      <w:bookmarkEnd w:id="1608"/>
      <w:r>
        <w:rPr>
          <w:rtl/>
        </w:rPr>
        <w:t xml:space="preserve">כל </w:t>
      </w:r>
      <w:bookmarkStart w:id="1609" w:name="_ETM_Q3_419740"/>
      <w:bookmarkEnd w:id="1609"/>
      <w:r>
        <w:rPr>
          <w:rtl/>
        </w:rPr>
        <w:t xml:space="preserve">חברות </w:t>
      </w:r>
      <w:bookmarkStart w:id="1610" w:name="_ETM_Q3_420070"/>
      <w:bookmarkEnd w:id="1610"/>
      <w:r>
        <w:rPr>
          <w:rtl/>
        </w:rPr>
        <w:t xml:space="preserve">וחברי </w:t>
      </w:r>
      <w:bookmarkStart w:id="1611" w:name="_ETM_Q3_420460"/>
      <w:bookmarkEnd w:id="1611"/>
      <w:r>
        <w:rPr>
          <w:rtl/>
        </w:rPr>
        <w:t>הכנסת</w:t>
      </w:r>
      <w:r>
        <w:rPr>
          <w:rFonts w:hint="cs"/>
          <w:rtl/>
        </w:rPr>
        <w:t>,</w:t>
      </w:r>
      <w:r>
        <w:rPr>
          <w:rtl/>
        </w:rPr>
        <w:t xml:space="preserve"> </w:t>
      </w:r>
      <w:bookmarkStart w:id="1612" w:name="_ETM_Q3_420910"/>
      <w:bookmarkEnd w:id="1612"/>
      <w:r>
        <w:rPr>
          <w:rtl/>
        </w:rPr>
        <w:t xml:space="preserve">ורבות </w:t>
      </w:r>
      <w:bookmarkStart w:id="1613" w:name="_ETM_Q3_421450"/>
      <w:bookmarkEnd w:id="1613"/>
      <w:r>
        <w:rPr>
          <w:rtl/>
        </w:rPr>
        <w:t xml:space="preserve">ורבים </w:t>
      </w:r>
      <w:bookmarkStart w:id="1614" w:name="_ETM_Q3_421900"/>
      <w:bookmarkEnd w:id="1614"/>
      <w:r>
        <w:rPr>
          <w:rtl/>
        </w:rPr>
        <w:t xml:space="preserve">מהם </w:t>
      </w:r>
      <w:bookmarkStart w:id="1615" w:name="_ETM_Q3_422110"/>
      <w:bookmarkEnd w:id="1615"/>
      <w:r>
        <w:rPr>
          <w:rtl/>
        </w:rPr>
        <w:t xml:space="preserve">הגיעו </w:t>
      </w:r>
      <w:bookmarkStart w:id="1616" w:name="_ETM_Q3_422920"/>
      <w:bookmarkEnd w:id="1616"/>
      <w:r>
        <w:rPr>
          <w:rtl/>
        </w:rPr>
        <w:t xml:space="preserve">כדי </w:t>
      </w:r>
      <w:bookmarkStart w:id="1617" w:name="_ETM_Q3_423250"/>
      <w:bookmarkEnd w:id="1617"/>
      <w:r>
        <w:rPr>
          <w:rtl/>
        </w:rPr>
        <w:t xml:space="preserve">לעמוד </w:t>
      </w:r>
      <w:bookmarkStart w:id="1618" w:name="_ETM_Q3_423670"/>
      <w:bookmarkEnd w:id="1618"/>
      <w:r>
        <w:rPr>
          <w:rtl/>
        </w:rPr>
        <w:t>דק</w:t>
      </w:r>
      <w:r>
        <w:rPr>
          <w:rFonts w:hint="cs"/>
          <w:rtl/>
        </w:rPr>
        <w:t>ת</w:t>
      </w:r>
      <w:r>
        <w:rPr>
          <w:rtl/>
        </w:rPr>
        <w:t xml:space="preserve"> </w:t>
      </w:r>
      <w:bookmarkStart w:id="1619" w:name="_ETM_Q3_423940"/>
      <w:bookmarkEnd w:id="1619"/>
      <w:r>
        <w:rPr>
          <w:rtl/>
        </w:rPr>
        <w:t>ד</w:t>
      </w:r>
      <w:r>
        <w:rPr>
          <w:rFonts w:hint="cs"/>
          <w:rtl/>
        </w:rPr>
        <w:t>ו</w:t>
      </w:r>
      <w:r>
        <w:rPr>
          <w:rtl/>
        </w:rPr>
        <w:t>מ</w:t>
      </w:r>
      <w:r>
        <w:rPr>
          <w:rFonts w:hint="cs"/>
          <w:rtl/>
        </w:rPr>
        <w:t>י</w:t>
      </w:r>
      <w:r>
        <w:rPr>
          <w:rtl/>
        </w:rPr>
        <w:t xml:space="preserve">יה </w:t>
      </w:r>
      <w:bookmarkStart w:id="1620" w:name="_ETM_Q3_426389"/>
      <w:bookmarkEnd w:id="1620"/>
      <w:r>
        <w:rPr>
          <w:rtl/>
        </w:rPr>
        <w:t xml:space="preserve">לזכר </w:t>
      </w:r>
      <w:bookmarkStart w:id="1621" w:name="_ETM_Q3_426989"/>
      <w:bookmarkEnd w:id="1621"/>
      <w:r>
        <w:rPr>
          <w:rtl/>
        </w:rPr>
        <w:t xml:space="preserve">הפעוטות </w:t>
      </w:r>
      <w:bookmarkStart w:id="1622" w:name="_ETM_Q3_429069"/>
      <w:bookmarkEnd w:id="1622"/>
      <w:r>
        <w:rPr>
          <w:rtl/>
        </w:rPr>
        <w:t xml:space="preserve">של </w:t>
      </w:r>
      <w:bookmarkStart w:id="1623" w:name="_ETM_Q3_429549"/>
      <w:bookmarkEnd w:id="1623"/>
      <w:r>
        <w:rPr>
          <w:rtl/>
        </w:rPr>
        <w:t xml:space="preserve">משפחת </w:t>
      </w:r>
      <w:bookmarkStart w:id="1624" w:name="_ETM_Q3_430119"/>
      <w:bookmarkEnd w:id="1624"/>
      <w:r>
        <w:rPr>
          <w:rFonts w:hint="cs"/>
          <w:rtl/>
        </w:rPr>
        <w:t>ביבס</w:t>
      </w:r>
      <w:r w:rsidR="00E94E76">
        <w:rPr>
          <w:rFonts w:hint="cs"/>
          <w:rtl/>
        </w:rPr>
        <w:t>,</w:t>
      </w:r>
      <w:r>
        <w:rPr>
          <w:rFonts w:hint="cs"/>
          <w:rtl/>
        </w:rPr>
        <w:t xml:space="preserve"> </w:t>
      </w:r>
      <w:bookmarkStart w:id="1625" w:name="_ETM_Q3_430419"/>
      <w:bookmarkEnd w:id="1625"/>
      <w:r>
        <w:rPr>
          <w:rFonts w:hint="cs"/>
          <w:rtl/>
        </w:rPr>
        <w:t>שנ</w:t>
      </w:r>
      <w:r>
        <w:rPr>
          <w:rtl/>
        </w:rPr>
        <w:t xml:space="preserve">רצחו </w:t>
      </w:r>
      <w:bookmarkStart w:id="1626" w:name="_ETM_Q3_431260"/>
      <w:bookmarkEnd w:id="1626"/>
      <w:r>
        <w:rPr>
          <w:rtl/>
        </w:rPr>
        <w:t xml:space="preserve">באופן </w:t>
      </w:r>
      <w:bookmarkStart w:id="1627" w:name="_ETM_Q3_431739"/>
      <w:bookmarkEnd w:id="1627"/>
      <w:r>
        <w:rPr>
          <w:rtl/>
        </w:rPr>
        <w:t>שאי</w:t>
      </w:r>
      <w:bookmarkStart w:id="1628" w:name="_ETM_Q3_432040"/>
      <w:bookmarkEnd w:id="1628"/>
      <w:r>
        <w:rPr>
          <w:rFonts w:hint="cs"/>
          <w:rtl/>
        </w:rPr>
        <w:t>-</w:t>
      </w:r>
      <w:r>
        <w:rPr>
          <w:rtl/>
        </w:rPr>
        <w:t xml:space="preserve">אפשר </w:t>
      </w:r>
      <w:bookmarkStart w:id="1629" w:name="_ETM_Q3_432400"/>
      <w:bookmarkEnd w:id="1629"/>
      <w:r>
        <w:rPr>
          <w:rtl/>
        </w:rPr>
        <w:t>לתפוס</w:t>
      </w:r>
      <w:r>
        <w:rPr>
          <w:rFonts w:hint="cs"/>
          <w:rtl/>
        </w:rPr>
        <w:t xml:space="preserve"> </w:t>
      </w:r>
      <w:r w:rsidR="00B85FE3">
        <w:rPr>
          <w:rFonts w:hint="cs"/>
          <w:rtl/>
        </w:rPr>
        <w:t>– –</w:t>
      </w:r>
    </w:p>
    <w:p w:rsidR="0058473E" w:rsidRDefault="0058473E" w:rsidP="00AC449F">
      <w:pPr>
        <w:rPr>
          <w:rtl/>
        </w:rPr>
      </w:pPr>
      <w:bookmarkStart w:id="1630" w:name="_ETM_Q3_433000"/>
      <w:bookmarkEnd w:id="1630"/>
    </w:p>
    <w:p w:rsidR="0058473E" w:rsidRDefault="0058473E" w:rsidP="00AC449F">
      <w:pPr>
        <w:pStyle w:val="af6"/>
        <w:keepNext/>
        <w:rPr>
          <w:rtl/>
        </w:rPr>
      </w:pPr>
      <w:r w:rsidRPr="008557BD">
        <w:rPr>
          <w:rStyle w:val="TagStyle"/>
          <w:rtl/>
        </w:rPr>
        <w:t xml:space="preserve"> &lt;&lt; יור &gt;&gt; </w:t>
      </w:r>
      <w:r>
        <w:rPr>
          <w:rtl/>
        </w:rPr>
        <w:t>היו"ר אמיר אוחנה:</w:t>
      </w:r>
      <w:r w:rsidRPr="008557BD">
        <w:rPr>
          <w:rStyle w:val="TagStyle"/>
          <w:rtl/>
        </w:rPr>
        <w:t xml:space="preserve"> &lt;&lt; יור &gt;&gt;</w:t>
      </w:r>
      <w:r>
        <w:rPr>
          <w:rtl/>
        </w:rPr>
        <w:t xml:space="preserve">  </w:t>
      </w:r>
    </w:p>
    <w:p w:rsidR="0058473E" w:rsidRDefault="0058473E" w:rsidP="00AC449F">
      <w:pPr>
        <w:rPr>
          <w:rtl/>
        </w:rPr>
      </w:pPr>
    </w:p>
    <w:p w:rsidR="0058473E" w:rsidRDefault="0058473E" w:rsidP="00AC449F">
      <w:pPr>
        <w:rPr>
          <w:rtl/>
        </w:rPr>
      </w:pPr>
      <w:bookmarkStart w:id="1631" w:name="_ETM_Q3_434000"/>
      <w:bookmarkStart w:id="1632" w:name="_ETM_Q3_434290"/>
      <w:bookmarkEnd w:id="1631"/>
      <w:bookmarkEnd w:id="1632"/>
      <w:r>
        <w:rPr>
          <w:rtl/>
        </w:rPr>
        <w:t xml:space="preserve">חברי </w:t>
      </w:r>
      <w:bookmarkStart w:id="1633" w:name="_ETM_Q3_434720"/>
      <w:bookmarkEnd w:id="1633"/>
      <w:r>
        <w:rPr>
          <w:rtl/>
        </w:rPr>
        <w:t>כנסת</w:t>
      </w:r>
      <w:r>
        <w:rPr>
          <w:rFonts w:hint="cs"/>
          <w:rtl/>
        </w:rPr>
        <w:t>,</w:t>
      </w:r>
      <w:r>
        <w:rPr>
          <w:rtl/>
        </w:rPr>
        <w:t xml:space="preserve"> </w:t>
      </w:r>
      <w:bookmarkStart w:id="1634" w:name="_ETM_Q3_435230"/>
      <w:bookmarkEnd w:id="1634"/>
      <w:r>
        <w:rPr>
          <w:rtl/>
        </w:rPr>
        <w:t>שקט</w:t>
      </w:r>
      <w:r>
        <w:rPr>
          <w:rFonts w:hint="cs"/>
          <w:rtl/>
        </w:rPr>
        <w:t>,</w:t>
      </w:r>
      <w:r>
        <w:rPr>
          <w:rtl/>
        </w:rPr>
        <w:t xml:space="preserve"> </w:t>
      </w:r>
      <w:bookmarkStart w:id="1635" w:name="_ETM_Q3_435530"/>
      <w:bookmarkEnd w:id="1635"/>
      <w:r>
        <w:rPr>
          <w:rtl/>
        </w:rPr>
        <w:t>בבקשה</w:t>
      </w:r>
      <w:r>
        <w:rPr>
          <w:rFonts w:hint="cs"/>
          <w:rtl/>
        </w:rPr>
        <w:t>.</w:t>
      </w:r>
    </w:p>
    <w:p w:rsidR="0058473E" w:rsidRDefault="0058473E" w:rsidP="00AC449F">
      <w:pPr>
        <w:rPr>
          <w:rtl/>
        </w:rPr>
      </w:pPr>
      <w:bookmarkStart w:id="1636" w:name="_ETM_Q3_438000"/>
      <w:bookmarkEnd w:id="1636"/>
    </w:p>
    <w:p w:rsidR="0058473E" w:rsidRDefault="0058473E" w:rsidP="00AC449F">
      <w:pPr>
        <w:pStyle w:val="-"/>
        <w:keepNext/>
        <w:rPr>
          <w:rtl/>
        </w:rPr>
      </w:pPr>
      <w:bookmarkStart w:id="1637" w:name="ET_speakercontinue_5090_5"/>
      <w:r w:rsidRPr="008557BD">
        <w:rPr>
          <w:rStyle w:val="TagStyle"/>
          <w:rtl/>
        </w:rPr>
        <w:t xml:space="preserve"> &lt;&lt; דובר_המשך &gt;&gt; </w:t>
      </w:r>
      <w:r>
        <w:rPr>
          <w:rtl/>
        </w:rPr>
        <w:t>מרב מיכאלי (העבודה):</w:t>
      </w:r>
      <w:r w:rsidRPr="008557BD">
        <w:rPr>
          <w:rStyle w:val="TagStyle"/>
          <w:rtl/>
        </w:rPr>
        <w:t xml:space="preserve"> &lt;&lt; דובר_המשך &gt;&gt;</w:t>
      </w:r>
      <w:r>
        <w:rPr>
          <w:rtl/>
        </w:rPr>
        <w:t xml:space="preserve">  </w:t>
      </w:r>
      <w:bookmarkEnd w:id="1637"/>
    </w:p>
    <w:p w:rsidR="0058473E" w:rsidRDefault="0058473E" w:rsidP="00AC449F">
      <w:pPr>
        <w:rPr>
          <w:rtl/>
        </w:rPr>
      </w:pPr>
    </w:p>
    <w:p w:rsidR="0058473E" w:rsidRDefault="00B85FE3" w:rsidP="00E94E76">
      <w:pPr>
        <w:rPr>
          <w:rtl/>
        </w:rPr>
      </w:pPr>
      <w:bookmarkStart w:id="1638" w:name="_ETM_Q3_439000"/>
      <w:bookmarkEnd w:id="1638"/>
      <w:r>
        <w:rPr>
          <w:rFonts w:hint="cs"/>
          <w:rtl/>
        </w:rPr>
        <w:t>– –</w:t>
      </w:r>
      <w:r w:rsidR="0058473E">
        <w:rPr>
          <w:rtl/>
        </w:rPr>
        <w:t xml:space="preserve"> </w:t>
      </w:r>
      <w:bookmarkStart w:id="1639" w:name="_ETM_Q3_437410"/>
      <w:bookmarkEnd w:id="1639"/>
      <w:r w:rsidR="0058473E">
        <w:rPr>
          <w:rtl/>
        </w:rPr>
        <w:t xml:space="preserve">באכזריות </w:t>
      </w:r>
      <w:bookmarkStart w:id="1640" w:name="_ETM_Q3_440680"/>
      <w:bookmarkEnd w:id="1640"/>
      <w:r w:rsidR="0058473E">
        <w:rPr>
          <w:rtl/>
        </w:rPr>
        <w:t xml:space="preserve">מצמררת </w:t>
      </w:r>
      <w:bookmarkStart w:id="1641" w:name="_ETM_Q3_441610"/>
      <w:bookmarkEnd w:id="1641"/>
      <w:r w:rsidR="0058473E">
        <w:rPr>
          <w:rtl/>
        </w:rPr>
        <w:t>ומחרידה</w:t>
      </w:r>
      <w:r w:rsidR="0058473E">
        <w:rPr>
          <w:rFonts w:hint="cs"/>
          <w:rtl/>
        </w:rPr>
        <w:t xml:space="preserve"> </w:t>
      </w:r>
      <w:bookmarkStart w:id="1642" w:name="_ETM_Q3_443600"/>
      <w:bookmarkEnd w:id="1642"/>
      <w:r w:rsidR="00E94E76">
        <w:rPr>
          <w:rFonts w:hint="eastAsia"/>
          <w:rtl/>
        </w:rPr>
        <w:t xml:space="preserve">– </w:t>
      </w:r>
      <w:r w:rsidR="0058473E">
        <w:rPr>
          <w:rtl/>
        </w:rPr>
        <w:t xml:space="preserve">הלוואי </w:t>
      </w:r>
      <w:bookmarkStart w:id="1643" w:name="_ETM_Q3_444910"/>
      <w:bookmarkEnd w:id="1643"/>
      <w:r w:rsidR="0058473E">
        <w:rPr>
          <w:rFonts w:hint="cs"/>
          <w:rtl/>
        </w:rPr>
        <w:t>ש</w:t>
      </w:r>
      <w:r w:rsidR="0058473E">
        <w:rPr>
          <w:rtl/>
        </w:rPr>
        <w:t xml:space="preserve">הרגע </w:t>
      </w:r>
      <w:bookmarkStart w:id="1644" w:name="_ETM_Q3_445479"/>
      <w:bookmarkEnd w:id="1644"/>
      <w:r w:rsidR="0058473E">
        <w:rPr>
          <w:rtl/>
        </w:rPr>
        <w:t xml:space="preserve">הזה </w:t>
      </w:r>
      <w:bookmarkStart w:id="1645" w:name="_ETM_Q3_446350"/>
      <w:bookmarkEnd w:id="1645"/>
      <w:r w:rsidR="0058473E">
        <w:rPr>
          <w:rtl/>
        </w:rPr>
        <w:t xml:space="preserve">יכתיב </w:t>
      </w:r>
      <w:bookmarkStart w:id="1646" w:name="_ETM_Q3_448409"/>
      <w:bookmarkEnd w:id="1646"/>
      <w:r w:rsidR="0058473E">
        <w:rPr>
          <w:rtl/>
        </w:rPr>
        <w:t xml:space="preserve">את </w:t>
      </w:r>
      <w:bookmarkStart w:id="1647" w:name="_ETM_Q3_448619"/>
      <w:bookmarkEnd w:id="1647"/>
      <w:r w:rsidR="0058473E">
        <w:rPr>
          <w:rtl/>
        </w:rPr>
        <w:t xml:space="preserve">ההתנהלות </w:t>
      </w:r>
      <w:bookmarkStart w:id="1648" w:name="_ETM_Q3_449279"/>
      <w:bookmarkEnd w:id="1648"/>
      <w:r w:rsidR="0058473E">
        <w:rPr>
          <w:rtl/>
        </w:rPr>
        <w:t xml:space="preserve">שלנו </w:t>
      </w:r>
      <w:bookmarkStart w:id="1649" w:name="_ETM_Q3_449610"/>
      <w:bookmarkEnd w:id="1649"/>
      <w:r w:rsidR="0058473E">
        <w:rPr>
          <w:rtl/>
        </w:rPr>
        <w:t xml:space="preserve">מכאן </w:t>
      </w:r>
      <w:bookmarkStart w:id="1650" w:name="_ETM_Q3_450059"/>
      <w:bookmarkEnd w:id="1650"/>
      <w:r w:rsidR="0058473E">
        <w:rPr>
          <w:rtl/>
        </w:rPr>
        <w:t>והלאה</w:t>
      </w:r>
      <w:r w:rsidR="0058473E">
        <w:rPr>
          <w:rFonts w:hint="cs"/>
          <w:rtl/>
        </w:rPr>
        <w:t>;</w:t>
      </w:r>
      <w:r w:rsidR="0058473E">
        <w:rPr>
          <w:rtl/>
        </w:rPr>
        <w:t xml:space="preserve"> </w:t>
      </w:r>
      <w:bookmarkStart w:id="1651" w:name="_ETM_Q3_453250"/>
      <w:bookmarkEnd w:id="1651"/>
      <w:r w:rsidR="0058473E">
        <w:rPr>
          <w:rtl/>
        </w:rPr>
        <w:t xml:space="preserve">הלוואי </w:t>
      </w:r>
      <w:bookmarkStart w:id="1652" w:name="_ETM_Q3_453820"/>
      <w:bookmarkEnd w:id="1652"/>
      <w:r w:rsidR="0058473E">
        <w:rPr>
          <w:rtl/>
        </w:rPr>
        <w:t xml:space="preserve">שההבנה </w:t>
      </w:r>
      <w:bookmarkStart w:id="1653" w:name="_ETM_Q3_457660"/>
      <w:bookmarkEnd w:id="1653"/>
      <w:r w:rsidR="0058473E">
        <w:rPr>
          <w:rtl/>
        </w:rPr>
        <w:t xml:space="preserve">של </w:t>
      </w:r>
      <w:bookmarkStart w:id="1654" w:name="_ETM_Q3_457990"/>
      <w:bookmarkEnd w:id="1654"/>
      <w:r w:rsidR="0058473E">
        <w:rPr>
          <w:rFonts w:hint="cs"/>
          <w:rtl/>
        </w:rPr>
        <w:t>ה</w:t>
      </w:r>
      <w:r w:rsidR="0058473E">
        <w:rPr>
          <w:rtl/>
        </w:rPr>
        <w:t xml:space="preserve">אובדן </w:t>
      </w:r>
      <w:bookmarkStart w:id="1655" w:name="_ETM_Q3_458470"/>
      <w:bookmarkEnd w:id="1655"/>
      <w:r w:rsidR="0058473E">
        <w:rPr>
          <w:rtl/>
        </w:rPr>
        <w:t xml:space="preserve">הנורא </w:t>
      </w:r>
      <w:bookmarkStart w:id="1656" w:name="_ETM_Q3_459550"/>
      <w:bookmarkEnd w:id="1656"/>
      <w:r w:rsidR="0058473E">
        <w:rPr>
          <w:rtl/>
        </w:rPr>
        <w:t xml:space="preserve">שאנחנו </w:t>
      </w:r>
      <w:bookmarkStart w:id="1657" w:name="_ETM_Q3_460150"/>
      <w:bookmarkEnd w:id="1657"/>
      <w:r w:rsidR="0058473E">
        <w:rPr>
          <w:rtl/>
        </w:rPr>
        <w:t xml:space="preserve">חוות </w:t>
      </w:r>
      <w:bookmarkStart w:id="1658" w:name="_ETM_Q3_460540"/>
      <w:bookmarkEnd w:id="1658"/>
      <w:r w:rsidR="0058473E">
        <w:rPr>
          <w:rtl/>
        </w:rPr>
        <w:t xml:space="preserve">וחווים </w:t>
      </w:r>
      <w:bookmarkStart w:id="1659" w:name="_ETM_Q3_461050"/>
      <w:bookmarkEnd w:id="1659"/>
      <w:r w:rsidR="0058473E">
        <w:rPr>
          <w:rtl/>
        </w:rPr>
        <w:t xml:space="preserve">ברצף </w:t>
      </w:r>
      <w:bookmarkStart w:id="1660" w:name="_ETM_Q3_461560"/>
      <w:bookmarkEnd w:id="1660"/>
      <w:r w:rsidR="0058473E">
        <w:rPr>
          <w:rtl/>
        </w:rPr>
        <w:t xml:space="preserve">מאז </w:t>
      </w:r>
      <w:bookmarkStart w:id="1661" w:name="_ETM_Q3_461860"/>
      <w:bookmarkEnd w:id="1661"/>
      <w:r w:rsidR="0058473E">
        <w:rPr>
          <w:rtl/>
        </w:rPr>
        <w:t xml:space="preserve">7 </w:t>
      </w:r>
      <w:bookmarkStart w:id="1662" w:name="_ETM_Q3_462160"/>
      <w:bookmarkEnd w:id="1662"/>
      <w:r w:rsidR="0058473E">
        <w:rPr>
          <w:rtl/>
        </w:rPr>
        <w:t xml:space="preserve">באוקטובר </w:t>
      </w:r>
      <w:bookmarkStart w:id="1663" w:name="_ETM_Q3_464400"/>
      <w:bookmarkEnd w:id="1663"/>
      <w:r w:rsidR="0058473E">
        <w:rPr>
          <w:rtl/>
        </w:rPr>
        <w:t xml:space="preserve">תביא </w:t>
      </w:r>
      <w:bookmarkStart w:id="1664" w:name="_ETM_Q3_464729"/>
      <w:bookmarkEnd w:id="1664"/>
      <w:r w:rsidR="0058473E">
        <w:rPr>
          <w:rtl/>
        </w:rPr>
        <w:t xml:space="preserve">אותנו </w:t>
      </w:r>
      <w:bookmarkStart w:id="1665" w:name="_ETM_Q3_465120"/>
      <w:bookmarkEnd w:id="1665"/>
      <w:r w:rsidR="0058473E">
        <w:rPr>
          <w:rtl/>
        </w:rPr>
        <w:t xml:space="preserve">להחזיר </w:t>
      </w:r>
      <w:bookmarkStart w:id="1666" w:name="_ETM_Q3_466139"/>
      <w:bookmarkEnd w:id="1666"/>
      <w:r w:rsidR="0058473E">
        <w:rPr>
          <w:rtl/>
        </w:rPr>
        <w:t xml:space="preserve">את </w:t>
      </w:r>
      <w:bookmarkStart w:id="1667" w:name="_ETM_Q3_466379"/>
      <w:bookmarkEnd w:id="1667"/>
      <w:r w:rsidR="0058473E">
        <w:rPr>
          <w:rtl/>
        </w:rPr>
        <w:t>הנותרים</w:t>
      </w:r>
      <w:r w:rsidR="0058473E">
        <w:rPr>
          <w:rFonts w:hint="cs"/>
          <w:rtl/>
        </w:rPr>
        <w:t>,</w:t>
      </w:r>
      <w:r w:rsidR="0058473E">
        <w:rPr>
          <w:rtl/>
        </w:rPr>
        <w:t xml:space="preserve"> </w:t>
      </w:r>
      <w:bookmarkStart w:id="1668" w:name="_ETM_Q3_467970"/>
      <w:bookmarkEnd w:id="1668"/>
      <w:r w:rsidR="0058473E">
        <w:rPr>
          <w:rtl/>
        </w:rPr>
        <w:t xml:space="preserve">להחזיר </w:t>
      </w:r>
      <w:bookmarkStart w:id="1669" w:name="_ETM_Q3_468990"/>
      <w:bookmarkEnd w:id="1669"/>
      <w:r w:rsidR="0058473E">
        <w:rPr>
          <w:rtl/>
        </w:rPr>
        <w:t xml:space="preserve">את </w:t>
      </w:r>
      <w:bookmarkStart w:id="1670" w:name="_ETM_Q3_469199"/>
      <w:bookmarkEnd w:id="1670"/>
      <w:r w:rsidR="0058473E">
        <w:rPr>
          <w:rtl/>
        </w:rPr>
        <w:t xml:space="preserve">הנותרים </w:t>
      </w:r>
      <w:bookmarkStart w:id="1671" w:name="_ETM_Q3_470670"/>
      <w:bookmarkEnd w:id="1671"/>
      <w:r w:rsidR="0058473E">
        <w:rPr>
          <w:rtl/>
        </w:rPr>
        <w:t>עכשיו</w:t>
      </w:r>
      <w:r w:rsidR="0058473E">
        <w:rPr>
          <w:rFonts w:hint="cs"/>
          <w:rtl/>
        </w:rPr>
        <w:t>,</w:t>
      </w:r>
      <w:r w:rsidR="0058473E">
        <w:rPr>
          <w:rtl/>
        </w:rPr>
        <w:t xml:space="preserve"> </w:t>
      </w:r>
      <w:bookmarkStart w:id="1672" w:name="_ETM_Q3_472850"/>
      <w:bookmarkEnd w:id="1672"/>
      <w:r w:rsidR="0058473E">
        <w:rPr>
          <w:rtl/>
        </w:rPr>
        <w:t xml:space="preserve">שלא </w:t>
      </w:r>
      <w:bookmarkStart w:id="1673" w:name="_ETM_Q3_473240"/>
      <w:bookmarkEnd w:id="1673"/>
      <w:r w:rsidR="0058473E">
        <w:rPr>
          <w:rtl/>
        </w:rPr>
        <w:t xml:space="preserve">נצטרך </w:t>
      </w:r>
      <w:bookmarkStart w:id="1674" w:name="_ETM_Q3_473930"/>
      <w:bookmarkEnd w:id="1674"/>
      <w:r w:rsidR="0058473E">
        <w:rPr>
          <w:rtl/>
        </w:rPr>
        <w:t xml:space="preserve">לעמוד </w:t>
      </w:r>
      <w:bookmarkStart w:id="1675" w:name="_ETM_Q3_474380"/>
      <w:bookmarkEnd w:id="1675"/>
      <w:r w:rsidR="0058473E">
        <w:rPr>
          <w:rtl/>
        </w:rPr>
        <w:t xml:space="preserve">פה </w:t>
      </w:r>
      <w:bookmarkStart w:id="1676" w:name="_ETM_Q3_474680"/>
      <w:bookmarkEnd w:id="1676"/>
      <w:r w:rsidR="0058473E">
        <w:rPr>
          <w:rtl/>
        </w:rPr>
        <w:t xml:space="preserve">דקת </w:t>
      </w:r>
      <w:bookmarkStart w:id="1677" w:name="_ETM_Q3_475130"/>
      <w:bookmarkEnd w:id="1677"/>
      <w:r w:rsidR="0058473E">
        <w:rPr>
          <w:rtl/>
        </w:rPr>
        <w:t xml:space="preserve">דומייה </w:t>
      </w:r>
      <w:bookmarkStart w:id="1678" w:name="_ETM_Q3_475550"/>
      <w:bookmarkEnd w:id="1678"/>
      <w:r w:rsidR="0058473E">
        <w:rPr>
          <w:rtl/>
        </w:rPr>
        <w:t xml:space="preserve">לזכר </w:t>
      </w:r>
      <w:bookmarkStart w:id="1679" w:name="_ETM_Q3_476360"/>
      <w:bookmarkEnd w:id="1679"/>
      <w:r w:rsidR="0058473E">
        <w:rPr>
          <w:rtl/>
        </w:rPr>
        <w:t xml:space="preserve">אלה </w:t>
      </w:r>
      <w:bookmarkStart w:id="1680" w:name="_ETM_Q3_476660"/>
      <w:bookmarkEnd w:id="1680"/>
      <w:r w:rsidR="0058473E">
        <w:rPr>
          <w:rtl/>
        </w:rPr>
        <w:t xml:space="preserve">שהיום </w:t>
      </w:r>
      <w:bookmarkStart w:id="1681" w:name="_ETM_Q3_477490"/>
      <w:bookmarkEnd w:id="1681"/>
      <w:r w:rsidR="0058473E">
        <w:rPr>
          <w:rtl/>
        </w:rPr>
        <w:t xml:space="preserve">חיות </w:t>
      </w:r>
      <w:bookmarkStart w:id="1682" w:name="_ETM_Q3_478180"/>
      <w:bookmarkEnd w:id="1682"/>
      <w:r w:rsidR="0058473E">
        <w:rPr>
          <w:rtl/>
        </w:rPr>
        <w:t>וחיים</w:t>
      </w:r>
      <w:r w:rsidR="00E94E76">
        <w:rPr>
          <w:rFonts w:hint="cs"/>
          <w:rtl/>
        </w:rPr>
        <w:t>.</w:t>
      </w:r>
      <w:r w:rsidR="0058473E">
        <w:rPr>
          <w:rtl/>
        </w:rPr>
        <w:t xml:space="preserve"> </w:t>
      </w:r>
      <w:bookmarkStart w:id="1683" w:name="_ETM_Q3_482219"/>
      <w:bookmarkEnd w:id="1683"/>
      <w:r w:rsidR="0058473E">
        <w:rPr>
          <w:rtl/>
        </w:rPr>
        <w:t xml:space="preserve">הלוואי </w:t>
      </w:r>
      <w:bookmarkStart w:id="1684" w:name="_ETM_Q3_483120"/>
      <w:bookmarkStart w:id="1685" w:name="_ETM_Q3_481810"/>
      <w:bookmarkStart w:id="1686" w:name="_ETM_Q3_482740"/>
      <w:bookmarkEnd w:id="1684"/>
      <w:bookmarkEnd w:id="1685"/>
      <w:bookmarkEnd w:id="1686"/>
      <w:r w:rsidR="0058473E">
        <w:rPr>
          <w:rFonts w:hint="cs"/>
          <w:rtl/>
        </w:rPr>
        <w:t>ש</w:t>
      </w:r>
      <w:r w:rsidR="0058473E">
        <w:rPr>
          <w:rtl/>
        </w:rPr>
        <w:t xml:space="preserve">נהיה </w:t>
      </w:r>
      <w:bookmarkStart w:id="1687" w:name="_ETM_Q3_483100"/>
      <w:bookmarkEnd w:id="1687"/>
      <w:r w:rsidR="0058473E">
        <w:rPr>
          <w:rtl/>
        </w:rPr>
        <w:t xml:space="preserve">מסוגלות </w:t>
      </w:r>
      <w:bookmarkStart w:id="1688" w:name="_ETM_Q3_483669"/>
      <w:bookmarkEnd w:id="1688"/>
      <w:r w:rsidR="0058473E">
        <w:rPr>
          <w:rtl/>
        </w:rPr>
        <w:t xml:space="preserve">ומסוגלים </w:t>
      </w:r>
      <w:bookmarkStart w:id="1689" w:name="_ETM_Q3_484299"/>
      <w:bookmarkEnd w:id="1689"/>
      <w:r w:rsidR="0058473E">
        <w:rPr>
          <w:rtl/>
        </w:rPr>
        <w:t xml:space="preserve">בבית </w:t>
      </w:r>
      <w:bookmarkStart w:id="1690" w:name="_ETM_Q3_484779"/>
      <w:bookmarkEnd w:id="1690"/>
      <w:r w:rsidR="0058473E">
        <w:rPr>
          <w:rtl/>
        </w:rPr>
        <w:t xml:space="preserve">הזה </w:t>
      </w:r>
      <w:bookmarkStart w:id="1691" w:name="_ETM_Q3_484990"/>
      <w:bookmarkEnd w:id="1691"/>
      <w:r w:rsidR="0058473E">
        <w:rPr>
          <w:rtl/>
        </w:rPr>
        <w:t xml:space="preserve">לתמוך </w:t>
      </w:r>
      <w:bookmarkStart w:id="1692" w:name="_ETM_Q3_485470"/>
      <w:bookmarkEnd w:id="1692"/>
      <w:r w:rsidR="0058473E">
        <w:rPr>
          <w:rtl/>
        </w:rPr>
        <w:t xml:space="preserve">כולנו </w:t>
      </w:r>
      <w:bookmarkStart w:id="1693" w:name="_ETM_Q3_488490"/>
      <w:bookmarkEnd w:id="1693"/>
      <w:r w:rsidR="0058473E">
        <w:rPr>
          <w:rtl/>
        </w:rPr>
        <w:t>במעשה</w:t>
      </w:r>
      <w:r w:rsidR="0058473E">
        <w:rPr>
          <w:rFonts w:hint="cs"/>
          <w:rtl/>
        </w:rPr>
        <w:t xml:space="preserve"> </w:t>
      </w:r>
      <w:bookmarkStart w:id="1694" w:name="_ETM_Q3_491299"/>
      <w:bookmarkEnd w:id="1694"/>
      <w:r w:rsidR="0058473E">
        <w:rPr>
          <w:rtl/>
        </w:rPr>
        <w:t xml:space="preserve">הנדרש </w:t>
      </w:r>
      <w:bookmarkStart w:id="1695" w:name="_ETM_Q3_491869"/>
      <w:bookmarkEnd w:id="1695"/>
      <w:r w:rsidR="0058473E">
        <w:rPr>
          <w:rtl/>
        </w:rPr>
        <w:t xml:space="preserve">כדי </w:t>
      </w:r>
      <w:bookmarkStart w:id="1696" w:name="_ETM_Q3_492169"/>
      <w:bookmarkEnd w:id="1696"/>
      <w:r w:rsidR="0058473E">
        <w:rPr>
          <w:rtl/>
        </w:rPr>
        <w:t xml:space="preserve">להביא </w:t>
      </w:r>
      <w:bookmarkStart w:id="1697" w:name="_ETM_Q3_492559"/>
      <w:bookmarkEnd w:id="1697"/>
      <w:r w:rsidR="0058473E">
        <w:rPr>
          <w:rtl/>
        </w:rPr>
        <w:t xml:space="preserve">את </w:t>
      </w:r>
      <w:bookmarkStart w:id="1698" w:name="_ETM_Q3_492740"/>
      <w:bookmarkEnd w:id="1698"/>
      <w:r w:rsidR="0058473E">
        <w:rPr>
          <w:rtl/>
        </w:rPr>
        <w:t xml:space="preserve">כולם </w:t>
      </w:r>
      <w:bookmarkStart w:id="1699" w:name="_ETM_Q3_493870"/>
      <w:bookmarkEnd w:id="1699"/>
      <w:r w:rsidR="0058473E">
        <w:rPr>
          <w:rtl/>
        </w:rPr>
        <w:t>עכשיו</w:t>
      </w:r>
      <w:r w:rsidR="0058473E">
        <w:rPr>
          <w:rFonts w:hint="cs"/>
          <w:rtl/>
        </w:rPr>
        <w:t>.</w:t>
      </w:r>
      <w:r w:rsidR="0058473E">
        <w:rPr>
          <w:rtl/>
        </w:rPr>
        <w:t xml:space="preserve"> </w:t>
      </w:r>
      <w:bookmarkStart w:id="1700" w:name="_ETM_Q3_498970"/>
      <w:bookmarkEnd w:id="1700"/>
    </w:p>
    <w:p w:rsidR="0058473E" w:rsidRDefault="0058473E" w:rsidP="00AC449F">
      <w:pPr>
        <w:rPr>
          <w:rtl/>
        </w:rPr>
      </w:pPr>
    </w:p>
    <w:p w:rsidR="0058473E" w:rsidRDefault="0058473E" w:rsidP="00E94E76">
      <w:pPr>
        <w:rPr>
          <w:rtl/>
        </w:rPr>
      </w:pPr>
      <w:bookmarkStart w:id="1701" w:name="_ETM_Q3_498000"/>
      <w:bookmarkEnd w:id="1701"/>
      <w:r>
        <w:rPr>
          <w:rtl/>
        </w:rPr>
        <w:t xml:space="preserve">זה </w:t>
      </w:r>
      <w:bookmarkStart w:id="1702" w:name="_ETM_Q3_499270"/>
      <w:bookmarkEnd w:id="1702"/>
      <w:r>
        <w:rPr>
          <w:rtl/>
        </w:rPr>
        <w:t xml:space="preserve">גם </w:t>
      </w:r>
      <w:bookmarkStart w:id="1703" w:name="_ETM_Q3_499480"/>
      <w:bookmarkEnd w:id="1703"/>
      <w:r>
        <w:rPr>
          <w:rtl/>
        </w:rPr>
        <w:t xml:space="preserve">בידיים </w:t>
      </w:r>
      <w:bookmarkStart w:id="1704" w:name="_ETM_Q3_499960"/>
      <w:bookmarkEnd w:id="1704"/>
      <w:r>
        <w:rPr>
          <w:rtl/>
        </w:rPr>
        <w:t>שלכם</w:t>
      </w:r>
      <w:r>
        <w:rPr>
          <w:rFonts w:hint="cs"/>
          <w:rtl/>
        </w:rPr>
        <w:t>,</w:t>
      </w:r>
      <w:r>
        <w:rPr>
          <w:rtl/>
        </w:rPr>
        <w:t xml:space="preserve"> </w:t>
      </w:r>
      <w:bookmarkStart w:id="1705" w:name="_ETM_Q3_500439"/>
      <w:bookmarkEnd w:id="1705"/>
      <w:r>
        <w:rPr>
          <w:rtl/>
        </w:rPr>
        <w:t xml:space="preserve">חבריי </w:t>
      </w:r>
      <w:bookmarkStart w:id="1706" w:name="_ETM_Q3_500860"/>
      <w:bookmarkEnd w:id="1706"/>
      <w:r>
        <w:rPr>
          <w:rtl/>
        </w:rPr>
        <w:t xml:space="preserve">וחברותיי </w:t>
      </w:r>
      <w:bookmarkStart w:id="1707" w:name="_ETM_Q3_501460"/>
      <w:bookmarkEnd w:id="1707"/>
      <w:r>
        <w:rPr>
          <w:rtl/>
        </w:rPr>
        <w:t xml:space="preserve">חברי </w:t>
      </w:r>
      <w:bookmarkStart w:id="1708" w:name="_ETM_Q3_501760"/>
      <w:bookmarkEnd w:id="1708"/>
      <w:r>
        <w:rPr>
          <w:rtl/>
        </w:rPr>
        <w:t>הכנסת</w:t>
      </w:r>
      <w:r>
        <w:rPr>
          <w:rFonts w:hint="cs"/>
          <w:rtl/>
        </w:rPr>
        <w:t>,</w:t>
      </w:r>
      <w:r>
        <w:rPr>
          <w:rtl/>
        </w:rPr>
        <w:t xml:space="preserve"> </w:t>
      </w:r>
      <w:bookmarkStart w:id="1709" w:name="_ETM_Q3_502300"/>
      <w:bookmarkEnd w:id="1709"/>
      <w:r>
        <w:rPr>
          <w:rtl/>
        </w:rPr>
        <w:t xml:space="preserve">לא </w:t>
      </w:r>
      <w:bookmarkStart w:id="1710" w:name="_ETM_Q3_502570"/>
      <w:bookmarkEnd w:id="1710"/>
      <w:r>
        <w:rPr>
          <w:rtl/>
        </w:rPr>
        <w:t xml:space="preserve">רק </w:t>
      </w:r>
      <w:bookmarkStart w:id="1711" w:name="_ETM_Q3_502839"/>
      <w:bookmarkEnd w:id="1711"/>
      <w:r>
        <w:rPr>
          <w:rtl/>
        </w:rPr>
        <w:t xml:space="preserve">בידיים </w:t>
      </w:r>
      <w:bookmarkStart w:id="1712" w:name="_ETM_Q3_503320"/>
      <w:bookmarkEnd w:id="1712"/>
      <w:r>
        <w:rPr>
          <w:rtl/>
        </w:rPr>
        <w:t xml:space="preserve">של </w:t>
      </w:r>
      <w:bookmarkStart w:id="1713" w:name="_ETM_Q3_503500"/>
      <w:bookmarkEnd w:id="1713"/>
      <w:r>
        <w:rPr>
          <w:rtl/>
        </w:rPr>
        <w:t xml:space="preserve">ראש </w:t>
      </w:r>
      <w:bookmarkStart w:id="1714" w:name="_ETM_Q3_503710"/>
      <w:bookmarkEnd w:id="1714"/>
      <w:r>
        <w:rPr>
          <w:rtl/>
        </w:rPr>
        <w:t>הממשלה</w:t>
      </w:r>
      <w:r>
        <w:rPr>
          <w:rFonts w:hint="cs"/>
          <w:rtl/>
        </w:rPr>
        <w:t>.</w:t>
      </w:r>
      <w:bookmarkStart w:id="1715" w:name="_ETM_Q3_505710"/>
      <w:bookmarkEnd w:id="1715"/>
      <w:r>
        <w:rPr>
          <w:rFonts w:hint="cs"/>
          <w:rtl/>
        </w:rPr>
        <w:t xml:space="preserve"> </w:t>
      </w:r>
      <w:r>
        <w:rPr>
          <w:rtl/>
        </w:rPr>
        <w:t xml:space="preserve">אני </w:t>
      </w:r>
      <w:bookmarkStart w:id="1716" w:name="_ETM_Q3_506070"/>
      <w:bookmarkEnd w:id="1716"/>
      <w:r>
        <w:rPr>
          <w:rtl/>
        </w:rPr>
        <w:t xml:space="preserve">פונה </w:t>
      </w:r>
      <w:bookmarkStart w:id="1717" w:name="_ETM_Q3_506460"/>
      <w:bookmarkEnd w:id="1717"/>
      <w:r>
        <w:rPr>
          <w:rtl/>
        </w:rPr>
        <w:t xml:space="preserve">אליכם </w:t>
      </w:r>
      <w:bookmarkStart w:id="1718" w:name="_ETM_Q3_506880"/>
      <w:bookmarkEnd w:id="1718"/>
      <w:r>
        <w:rPr>
          <w:rtl/>
        </w:rPr>
        <w:t xml:space="preserve">ברגע </w:t>
      </w:r>
      <w:bookmarkStart w:id="1719" w:name="_ETM_Q3_507300"/>
      <w:bookmarkEnd w:id="1719"/>
      <w:r>
        <w:rPr>
          <w:rtl/>
        </w:rPr>
        <w:t>הזה</w:t>
      </w:r>
      <w:bookmarkStart w:id="1720" w:name="_ETM_Q3_507510"/>
      <w:bookmarkEnd w:id="1720"/>
      <w:r>
        <w:rPr>
          <w:rFonts w:hint="cs"/>
          <w:rtl/>
        </w:rPr>
        <w:t xml:space="preserve"> </w:t>
      </w:r>
      <w:bookmarkStart w:id="1721" w:name="_ETM_Q3_509968"/>
      <w:bookmarkEnd w:id="1721"/>
      <w:r>
        <w:rPr>
          <w:rFonts w:hint="cs"/>
          <w:rtl/>
        </w:rPr>
        <w:t xml:space="preserve">– </w:t>
      </w:r>
      <w:r>
        <w:rPr>
          <w:rtl/>
        </w:rPr>
        <w:t xml:space="preserve">תכף </w:t>
      </w:r>
      <w:bookmarkStart w:id="1722" w:name="_ETM_Q3_508140"/>
      <w:bookmarkEnd w:id="1722"/>
      <w:r>
        <w:rPr>
          <w:rtl/>
        </w:rPr>
        <w:t xml:space="preserve">נשמע </w:t>
      </w:r>
      <w:bookmarkStart w:id="1723" w:name="_ETM_Q3_508560"/>
      <w:bookmarkEnd w:id="1723"/>
      <w:r>
        <w:rPr>
          <w:rtl/>
        </w:rPr>
        <w:t xml:space="preserve">כולנו </w:t>
      </w:r>
      <w:bookmarkStart w:id="1724" w:name="_ETM_Q3_509070"/>
      <w:bookmarkEnd w:id="1724"/>
      <w:r>
        <w:rPr>
          <w:rtl/>
        </w:rPr>
        <w:t xml:space="preserve">את </w:t>
      </w:r>
      <w:bookmarkStart w:id="1725" w:name="_ETM_Q3_509220"/>
      <w:bookmarkEnd w:id="1725"/>
      <w:r>
        <w:rPr>
          <w:rtl/>
        </w:rPr>
        <w:t xml:space="preserve">ההספדים </w:t>
      </w:r>
      <w:bookmarkStart w:id="1726" w:name="_ETM_Q3_510419"/>
      <w:bookmarkEnd w:id="1726"/>
      <w:r>
        <w:rPr>
          <w:rtl/>
        </w:rPr>
        <w:t xml:space="preserve">לשירי </w:t>
      </w:r>
      <w:bookmarkStart w:id="1727" w:name="_ETM_Q3_512239"/>
      <w:bookmarkEnd w:id="1727"/>
      <w:r>
        <w:rPr>
          <w:rtl/>
        </w:rPr>
        <w:t xml:space="preserve">ולילדים </w:t>
      </w:r>
      <w:bookmarkStart w:id="1728" w:name="_ETM_Q3_512930"/>
      <w:bookmarkEnd w:id="1728"/>
      <w:r>
        <w:rPr>
          <w:rtl/>
        </w:rPr>
        <w:t>שלה</w:t>
      </w:r>
      <w:r>
        <w:rPr>
          <w:rFonts w:hint="cs"/>
          <w:rtl/>
        </w:rPr>
        <w:t xml:space="preserve"> –</w:t>
      </w:r>
      <w:r>
        <w:rPr>
          <w:rtl/>
        </w:rPr>
        <w:t xml:space="preserve"> </w:t>
      </w:r>
      <w:bookmarkStart w:id="1729" w:name="_ETM_Q3_515180"/>
      <w:bookmarkEnd w:id="1729"/>
      <w:r>
        <w:rPr>
          <w:rtl/>
        </w:rPr>
        <w:t xml:space="preserve">לעמוד </w:t>
      </w:r>
      <w:bookmarkStart w:id="1730" w:name="_ETM_Q3_515629"/>
      <w:bookmarkEnd w:id="1730"/>
      <w:r>
        <w:rPr>
          <w:rtl/>
        </w:rPr>
        <w:t xml:space="preserve">מאחורי </w:t>
      </w:r>
      <w:bookmarkStart w:id="1731" w:name="_ETM_Q3_517140"/>
      <w:bookmarkEnd w:id="1731"/>
      <w:r>
        <w:rPr>
          <w:rtl/>
        </w:rPr>
        <w:t xml:space="preserve">מעשה </w:t>
      </w:r>
      <w:bookmarkStart w:id="1732" w:name="_ETM_Q3_517739"/>
      <w:bookmarkEnd w:id="1732"/>
      <w:r>
        <w:rPr>
          <w:rtl/>
        </w:rPr>
        <w:t xml:space="preserve">שיכול </w:t>
      </w:r>
      <w:bookmarkStart w:id="1733" w:name="_ETM_Q3_518279"/>
      <w:bookmarkEnd w:id="1733"/>
      <w:r>
        <w:rPr>
          <w:rtl/>
        </w:rPr>
        <w:t xml:space="preserve">לעשות </w:t>
      </w:r>
      <w:bookmarkStart w:id="1734" w:name="_ETM_Q3_518609"/>
      <w:bookmarkEnd w:id="1734"/>
      <w:r>
        <w:rPr>
          <w:rtl/>
        </w:rPr>
        <w:t xml:space="preserve">ראש </w:t>
      </w:r>
      <w:bookmarkStart w:id="1735" w:name="_ETM_Q3_518850"/>
      <w:bookmarkEnd w:id="1735"/>
      <w:r>
        <w:rPr>
          <w:rtl/>
        </w:rPr>
        <w:t xml:space="preserve">הממשלה </w:t>
      </w:r>
      <w:bookmarkStart w:id="1736" w:name="_ETM_Q3_519510"/>
      <w:bookmarkEnd w:id="1736"/>
      <w:r>
        <w:rPr>
          <w:rtl/>
        </w:rPr>
        <w:t xml:space="preserve">ולהביא </w:t>
      </w:r>
      <w:bookmarkStart w:id="1737" w:name="_ETM_Q3_520019"/>
      <w:bookmarkEnd w:id="1737"/>
      <w:r>
        <w:rPr>
          <w:rtl/>
        </w:rPr>
        <w:t xml:space="preserve">את </w:t>
      </w:r>
      <w:bookmarkStart w:id="1738" w:name="_ETM_Q3_520109"/>
      <w:bookmarkEnd w:id="1738"/>
      <w:r>
        <w:rPr>
          <w:rtl/>
        </w:rPr>
        <w:t xml:space="preserve">כולם </w:t>
      </w:r>
      <w:bookmarkStart w:id="1739" w:name="_ETM_Q3_520859"/>
      <w:bookmarkEnd w:id="1739"/>
      <w:r>
        <w:rPr>
          <w:rtl/>
        </w:rPr>
        <w:t>עכשיו</w:t>
      </w:r>
      <w:r>
        <w:rPr>
          <w:rFonts w:hint="cs"/>
          <w:rtl/>
        </w:rPr>
        <w:t>.</w:t>
      </w:r>
    </w:p>
    <w:p w:rsidR="0058473E" w:rsidRDefault="0058473E" w:rsidP="00AC449F">
      <w:pPr>
        <w:rPr>
          <w:rtl/>
        </w:rPr>
      </w:pPr>
    </w:p>
    <w:p w:rsidR="0058473E" w:rsidRDefault="0058473E" w:rsidP="00AC449F">
      <w:pPr>
        <w:pStyle w:val="af6"/>
        <w:keepNext/>
        <w:rPr>
          <w:rtl/>
        </w:rPr>
      </w:pPr>
      <w:bookmarkStart w:id="1740" w:name="_ETM_Q3_519000"/>
      <w:bookmarkEnd w:id="1740"/>
      <w:r w:rsidRPr="008557BD">
        <w:rPr>
          <w:rStyle w:val="TagStyle"/>
          <w:rtl/>
        </w:rPr>
        <w:t xml:space="preserve"> &lt;&lt; יור &gt;&gt; </w:t>
      </w:r>
      <w:r>
        <w:rPr>
          <w:rtl/>
        </w:rPr>
        <w:t>היו"ר אמיר אוחנה:</w:t>
      </w:r>
      <w:r w:rsidRPr="008557BD">
        <w:rPr>
          <w:rStyle w:val="TagStyle"/>
          <w:rtl/>
        </w:rPr>
        <w:t xml:space="preserve"> &lt;&lt; יור &gt;&gt;</w:t>
      </w:r>
      <w:r>
        <w:rPr>
          <w:rtl/>
        </w:rPr>
        <w:t xml:space="preserve">  </w:t>
      </w:r>
    </w:p>
    <w:p w:rsidR="0058473E" w:rsidRDefault="0058473E" w:rsidP="00AC449F">
      <w:pPr>
        <w:rPr>
          <w:rtl/>
        </w:rPr>
      </w:pPr>
    </w:p>
    <w:p w:rsidR="0058473E" w:rsidRDefault="0058473E" w:rsidP="00E94E76">
      <w:pPr>
        <w:rPr>
          <w:rtl/>
        </w:rPr>
      </w:pPr>
      <w:bookmarkStart w:id="1741" w:name="_ETM_Q3_521789"/>
      <w:bookmarkEnd w:id="1741"/>
      <w:r>
        <w:rPr>
          <w:rtl/>
        </w:rPr>
        <w:t>גברתי</w:t>
      </w:r>
      <w:r>
        <w:rPr>
          <w:rFonts w:hint="cs"/>
          <w:rtl/>
        </w:rPr>
        <w:t>,</w:t>
      </w:r>
      <w:r>
        <w:rPr>
          <w:rtl/>
        </w:rPr>
        <w:t xml:space="preserve"> </w:t>
      </w:r>
      <w:bookmarkStart w:id="1742" w:name="_ETM_Q3_522059"/>
      <w:bookmarkEnd w:id="1742"/>
      <w:r>
        <w:rPr>
          <w:rtl/>
        </w:rPr>
        <w:t xml:space="preserve">אני </w:t>
      </w:r>
      <w:bookmarkStart w:id="1743" w:name="_ETM_Q3_522210"/>
      <w:bookmarkEnd w:id="1743"/>
      <w:r>
        <w:rPr>
          <w:rtl/>
        </w:rPr>
        <w:t xml:space="preserve">מכבד </w:t>
      </w:r>
      <w:bookmarkStart w:id="1744" w:name="_ETM_Q3_522600"/>
      <w:bookmarkEnd w:id="1744"/>
      <w:r>
        <w:rPr>
          <w:rtl/>
        </w:rPr>
        <w:t xml:space="preserve">את </w:t>
      </w:r>
      <w:bookmarkStart w:id="1745" w:name="_ETM_Q3_522690"/>
      <w:bookmarkEnd w:id="1745"/>
      <w:r>
        <w:rPr>
          <w:rtl/>
        </w:rPr>
        <w:t>דברייך</w:t>
      </w:r>
      <w:r w:rsidR="00E94E76">
        <w:rPr>
          <w:rFonts w:hint="cs"/>
          <w:rtl/>
        </w:rPr>
        <w:t>,</w:t>
      </w:r>
      <w:r>
        <w:rPr>
          <w:rtl/>
        </w:rPr>
        <w:t xml:space="preserve"> </w:t>
      </w:r>
      <w:bookmarkStart w:id="1746" w:name="_ETM_Q3_523140"/>
      <w:bookmarkEnd w:id="1746"/>
      <w:r>
        <w:rPr>
          <w:rtl/>
        </w:rPr>
        <w:t xml:space="preserve">אבל </w:t>
      </w:r>
      <w:bookmarkStart w:id="1747" w:name="_ETM_Q3_523379"/>
      <w:bookmarkEnd w:id="1747"/>
      <w:r>
        <w:rPr>
          <w:rtl/>
        </w:rPr>
        <w:t xml:space="preserve">אני </w:t>
      </w:r>
      <w:bookmarkStart w:id="1748" w:name="_ETM_Q3_523529"/>
      <w:bookmarkEnd w:id="1748"/>
      <w:r>
        <w:rPr>
          <w:rFonts w:hint="cs"/>
          <w:rtl/>
        </w:rPr>
        <w:t xml:space="preserve">מבקש </w:t>
      </w:r>
      <w:r w:rsidR="00B85FE3">
        <w:rPr>
          <w:rFonts w:hint="cs"/>
          <w:rtl/>
        </w:rPr>
        <w:t>– – –</w:t>
      </w:r>
    </w:p>
    <w:p w:rsidR="0058473E" w:rsidRDefault="0058473E" w:rsidP="00AC449F">
      <w:pPr>
        <w:rPr>
          <w:rtl/>
        </w:rPr>
      </w:pPr>
    </w:p>
    <w:p w:rsidR="0058473E" w:rsidRDefault="0058473E" w:rsidP="00AC449F">
      <w:pPr>
        <w:pStyle w:val="-"/>
        <w:keepNext/>
        <w:rPr>
          <w:rtl/>
        </w:rPr>
      </w:pPr>
      <w:bookmarkStart w:id="1749" w:name="ET_speakercontinue_5090_7"/>
      <w:r w:rsidRPr="008557BD">
        <w:rPr>
          <w:rStyle w:val="TagStyle"/>
          <w:rtl/>
        </w:rPr>
        <w:t xml:space="preserve"> &lt;&lt; דובר_המשך &gt;&gt; </w:t>
      </w:r>
      <w:r>
        <w:rPr>
          <w:rtl/>
        </w:rPr>
        <w:t>מרב מיכאלי (העבודה):</w:t>
      </w:r>
      <w:r w:rsidRPr="008557BD">
        <w:rPr>
          <w:rStyle w:val="TagStyle"/>
          <w:rtl/>
        </w:rPr>
        <w:t xml:space="preserve"> &lt;&lt; דובר_המשך &gt;&gt;</w:t>
      </w:r>
      <w:r>
        <w:rPr>
          <w:rtl/>
        </w:rPr>
        <w:t xml:space="preserve">  </w:t>
      </w:r>
      <w:bookmarkEnd w:id="1749"/>
    </w:p>
    <w:p w:rsidR="0058473E" w:rsidRDefault="0058473E" w:rsidP="00AC449F">
      <w:pPr>
        <w:rPr>
          <w:rtl/>
        </w:rPr>
      </w:pPr>
    </w:p>
    <w:p w:rsidR="0058473E" w:rsidRDefault="0058473E" w:rsidP="00AC449F">
      <w:pPr>
        <w:rPr>
          <w:rtl/>
        </w:rPr>
      </w:pPr>
      <w:r>
        <w:rPr>
          <w:rtl/>
        </w:rPr>
        <w:t xml:space="preserve">אבל </w:t>
      </w:r>
      <w:bookmarkStart w:id="1750" w:name="_ETM_Q3_523739"/>
      <w:bookmarkEnd w:id="1750"/>
      <w:r>
        <w:rPr>
          <w:rtl/>
        </w:rPr>
        <w:t xml:space="preserve">אני </w:t>
      </w:r>
      <w:bookmarkStart w:id="1751" w:name="_ETM_Q3_523890"/>
      <w:bookmarkEnd w:id="1751"/>
      <w:r>
        <w:rPr>
          <w:rtl/>
        </w:rPr>
        <w:t xml:space="preserve">צריכה </w:t>
      </w:r>
      <w:bookmarkStart w:id="1752" w:name="_ETM_Q3_524159"/>
      <w:bookmarkEnd w:id="1752"/>
      <w:r>
        <w:rPr>
          <w:rtl/>
        </w:rPr>
        <w:t xml:space="preserve">להתנגד </w:t>
      </w:r>
      <w:bookmarkStart w:id="1753" w:name="_ETM_Q3_524670"/>
      <w:bookmarkEnd w:id="1753"/>
      <w:r>
        <w:rPr>
          <w:rtl/>
        </w:rPr>
        <w:t>לחוק</w:t>
      </w:r>
      <w:r>
        <w:rPr>
          <w:rFonts w:hint="cs"/>
          <w:rtl/>
        </w:rPr>
        <w:t>.</w:t>
      </w:r>
    </w:p>
    <w:p w:rsidR="0058473E" w:rsidRDefault="0058473E" w:rsidP="00AC449F">
      <w:pPr>
        <w:rPr>
          <w:rtl/>
        </w:rPr>
      </w:pPr>
      <w:bookmarkStart w:id="1754" w:name="_ETM_Q3_523000"/>
      <w:bookmarkEnd w:id="1754"/>
    </w:p>
    <w:p w:rsidR="0058473E" w:rsidRDefault="0058473E" w:rsidP="00AC449F">
      <w:pPr>
        <w:pStyle w:val="af6"/>
        <w:keepNext/>
        <w:rPr>
          <w:rtl/>
        </w:rPr>
      </w:pPr>
      <w:bookmarkStart w:id="1755" w:name="ET_yor_6423_8"/>
      <w:r w:rsidRPr="008557BD">
        <w:rPr>
          <w:rStyle w:val="TagStyle"/>
          <w:rtl/>
        </w:rPr>
        <w:t xml:space="preserve"> &lt;&lt; יור &gt;&gt; </w:t>
      </w:r>
      <w:r>
        <w:rPr>
          <w:rtl/>
        </w:rPr>
        <w:t>היו"ר אמיר אוחנה:</w:t>
      </w:r>
      <w:r w:rsidRPr="008557BD">
        <w:rPr>
          <w:rStyle w:val="TagStyle"/>
          <w:rtl/>
        </w:rPr>
        <w:t xml:space="preserve"> &lt;&lt; יור &gt;&gt;</w:t>
      </w:r>
      <w:r>
        <w:rPr>
          <w:rtl/>
        </w:rPr>
        <w:t xml:space="preserve">  </w:t>
      </w:r>
      <w:bookmarkEnd w:id="1755"/>
    </w:p>
    <w:p w:rsidR="0058473E" w:rsidRDefault="0058473E" w:rsidP="00AC449F">
      <w:pPr>
        <w:rPr>
          <w:rtl/>
        </w:rPr>
      </w:pPr>
    </w:p>
    <w:p w:rsidR="0058473E" w:rsidRDefault="0058473E" w:rsidP="00AC449F">
      <w:pPr>
        <w:rPr>
          <w:rtl/>
        </w:rPr>
      </w:pPr>
      <w:bookmarkStart w:id="1756" w:name="_ETM_Q3_524000"/>
      <w:bookmarkEnd w:id="1756"/>
      <w:r>
        <w:rPr>
          <w:rFonts w:hint="cs"/>
          <w:rtl/>
        </w:rPr>
        <w:t>נכון.</w:t>
      </w:r>
    </w:p>
    <w:p w:rsidR="0058473E" w:rsidRDefault="0058473E" w:rsidP="00AC449F">
      <w:pPr>
        <w:rPr>
          <w:rtl/>
        </w:rPr>
      </w:pPr>
    </w:p>
    <w:p w:rsidR="0058473E" w:rsidRDefault="0058473E" w:rsidP="00AC449F">
      <w:pPr>
        <w:pStyle w:val="-"/>
        <w:keepNext/>
        <w:rPr>
          <w:rtl/>
        </w:rPr>
      </w:pPr>
      <w:bookmarkStart w:id="1757" w:name="ET_speakercontinue_5090_9"/>
      <w:r w:rsidRPr="008557BD">
        <w:rPr>
          <w:rStyle w:val="TagStyle"/>
          <w:rtl/>
        </w:rPr>
        <w:t xml:space="preserve"> &lt;&lt; דובר_המשך &gt;&gt; </w:t>
      </w:r>
      <w:r>
        <w:rPr>
          <w:rtl/>
        </w:rPr>
        <w:t>מרב מיכאלי (העבודה):</w:t>
      </w:r>
      <w:r w:rsidRPr="008557BD">
        <w:rPr>
          <w:rStyle w:val="TagStyle"/>
          <w:rtl/>
        </w:rPr>
        <w:t xml:space="preserve"> &lt;&lt; דובר_המשך &gt;&gt;</w:t>
      </w:r>
      <w:r>
        <w:rPr>
          <w:rtl/>
        </w:rPr>
        <w:t xml:space="preserve">  </w:t>
      </w:r>
      <w:bookmarkEnd w:id="1757"/>
    </w:p>
    <w:p w:rsidR="0058473E" w:rsidRDefault="0058473E" w:rsidP="00AC449F">
      <w:pPr>
        <w:rPr>
          <w:rtl/>
        </w:rPr>
      </w:pPr>
    </w:p>
    <w:p w:rsidR="0058473E" w:rsidRDefault="0058473E" w:rsidP="00AC449F">
      <w:pPr>
        <w:rPr>
          <w:rtl/>
        </w:rPr>
      </w:pPr>
      <w:bookmarkStart w:id="1758" w:name="_ETM_Q3_521000"/>
      <w:bookmarkStart w:id="1759" w:name="_ETM_Q3_525239"/>
      <w:bookmarkEnd w:id="1758"/>
      <w:bookmarkEnd w:id="1759"/>
      <w:r>
        <w:rPr>
          <w:rtl/>
        </w:rPr>
        <w:t xml:space="preserve">אני </w:t>
      </w:r>
      <w:bookmarkStart w:id="1760" w:name="_ETM_Q3_525659"/>
      <w:bookmarkEnd w:id="1760"/>
      <w:r>
        <w:rPr>
          <w:rtl/>
        </w:rPr>
        <w:t xml:space="preserve">מתנגדת </w:t>
      </w:r>
      <w:bookmarkStart w:id="1761" w:name="_ETM_Q3_526320"/>
      <w:bookmarkEnd w:id="1761"/>
      <w:r>
        <w:rPr>
          <w:rtl/>
        </w:rPr>
        <w:t>לחוק</w:t>
      </w:r>
      <w:r>
        <w:rPr>
          <w:rFonts w:hint="cs"/>
          <w:rtl/>
        </w:rPr>
        <w:t>.</w:t>
      </w:r>
    </w:p>
    <w:p w:rsidR="0058473E" w:rsidRDefault="0058473E" w:rsidP="00AC449F">
      <w:pPr>
        <w:rPr>
          <w:rtl/>
        </w:rPr>
      </w:pPr>
    </w:p>
    <w:p w:rsidR="0058473E" w:rsidRDefault="0058473E" w:rsidP="00AC449F">
      <w:pPr>
        <w:pStyle w:val="af6"/>
        <w:keepNext/>
        <w:rPr>
          <w:rtl/>
        </w:rPr>
      </w:pPr>
      <w:r w:rsidRPr="008557BD">
        <w:rPr>
          <w:rStyle w:val="TagStyle"/>
          <w:rtl/>
        </w:rPr>
        <w:t xml:space="preserve"> &lt;&lt; יור &gt;&gt; </w:t>
      </w:r>
      <w:r>
        <w:rPr>
          <w:rtl/>
        </w:rPr>
        <w:t>היו"ר אמיר אוחנה:</w:t>
      </w:r>
      <w:r w:rsidRPr="008557BD">
        <w:rPr>
          <w:rStyle w:val="TagStyle"/>
          <w:rtl/>
        </w:rPr>
        <w:t xml:space="preserve"> &lt;&lt; יור &gt;&gt;</w:t>
      </w:r>
      <w:r>
        <w:rPr>
          <w:rtl/>
        </w:rPr>
        <w:t xml:space="preserve">  </w:t>
      </w:r>
    </w:p>
    <w:p w:rsidR="0058473E" w:rsidRDefault="0058473E" w:rsidP="00AC449F">
      <w:pPr>
        <w:rPr>
          <w:rtl/>
        </w:rPr>
      </w:pPr>
    </w:p>
    <w:p w:rsidR="0058473E" w:rsidRDefault="0058473E" w:rsidP="00AC449F">
      <w:pPr>
        <w:rPr>
          <w:rtl/>
        </w:rPr>
      </w:pPr>
      <w:bookmarkStart w:id="1762" w:name="_ETM_Q3_525000"/>
      <w:bookmarkEnd w:id="1762"/>
      <w:r>
        <w:rPr>
          <w:rFonts w:hint="cs"/>
          <w:rtl/>
        </w:rPr>
        <w:t xml:space="preserve">אנא, זה </w:t>
      </w:r>
      <w:bookmarkStart w:id="1763" w:name="_ETM_Q3_526000"/>
      <w:bookmarkStart w:id="1764" w:name="_ETM_Q3_527339"/>
      <w:bookmarkStart w:id="1765" w:name="_ETM_Q3_527640"/>
      <w:bookmarkEnd w:id="1763"/>
      <w:bookmarkEnd w:id="1764"/>
      <w:bookmarkEnd w:id="1765"/>
      <w:r>
        <w:rPr>
          <w:rtl/>
        </w:rPr>
        <w:t xml:space="preserve">המוסד </w:t>
      </w:r>
      <w:bookmarkStart w:id="1766" w:name="_ETM_Q3_528630"/>
      <w:bookmarkEnd w:id="1766"/>
      <w:r>
        <w:rPr>
          <w:rtl/>
        </w:rPr>
        <w:t>של</w:t>
      </w:r>
      <w:r>
        <w:rPr>
          <w:rFonts w:hint="cs"/>
          <w:rtl/>
        </w:rPr>
        <w:t xml:space="preserve">שמו נועדה </w:t>
      </w:r>
      <w:bookmarkStart w:id="1767" w:name="_ETM_Q3_528839"/>
      <w:bookmarkStart w:id="1768" w:name="_ETM_Q3_529320"/>
      <w:bookmarkStart w:id="1769" w:name="_ETM_Q3_529800"/>
      <w:bookmarkEnd w:id="1767"/>
      <w:bookmarkEnd w:id="1768"/>
      <w:bookmarkEnd w:id="1769"/>
      <w:r>
        <w:rPr>
          <w:rFonts w:hint="cs"/>
          <w:rtl/>
        </w:rPr>
        <w:t>ההזדמנות.</w:t>
      </w:r>
    </w:p>
    <w:p w:rsidR="0058473E" w:rsidRDefault="0058473E" w:rsidP="00AC449F">
      <w:pPr>
        <w:rPr>
          <w:rtl/>
        </w:rPr>
      </w:pPr>
      <w:bookmarkStart w:id="1770" w:name="_ETM_Q3_530000"/>
      <w:bookmarkEnd w:id="1770"/>
    </w:p>
    <w:p w:rsidR="0058473E" w:rsidRDefault="0058473E" w:rsidP="00AC449F">
      <w:pPr>
        <w:pStyle w:val="-"/>
        <w:keepNext/>
        <w:rPr>
          <w:rtl/>
        </w:rPr>
      </w:pPr>
      <w:bookmarkStart w:id="1771" w:name="ET_speakercontinue_5090_11"/>
      <w:r w:rsidRPr="008557BD">
        <w:rPr>
          <w:rStyle w:val="TagStyle"/>
          <w:rtl/>
        </w:rPr>
        <w:t xml:space="preserve"> &lt;&lt; דובר_המשך &gt;&gt; </w:t>
      </w:r>
      <w:r>
        <w:rPr>
          <w:rtl/>
        </w:rPr>
        <w:t>מרב מיכאלי (העבודה):</w:t>
      </w:r>
      <w:r w:rsidRPr="008557BD">
        <w:rPr>
          <w:rStyle w:val="TagStyle"/>
          <w:rtl/>
        </w:rPr>
        <w:t xml:space="preserve"> &lt;&lt; דובר_המשך &gt;&gt;</w:t>
      </w:r>
      <w:r>
        <w:rPr>
          <w:rtl/>
        </w:rPr>
        <w:t xml:space="preserve">  </w:t>
      </w:r>
      <w:bookmarkEnd w:id="1771"/>
    </w:p>
    <w:p w:rsidR="0058473E" w:rsidRDefault="0058473E" w:rsidP="00AC449F">
      <w:pPr>
        <w:rPr>
          <w:rtl/>
        </w:rPr>
      </w:pPr>
    </w:p>
    <w:p w:rsidR="0058473E" w:rsidRDefault="0058473E" w:rsidP="00E94E76">
      <w:pPr>
        <w:rPr>
          <w:rtl/>
        </w:rPr>
      </w:pPr>
      <w:bookmarkStart w:id="1772" w:name="_ETM_Q3_527000"/>
      <w:bookmarkEnd w:id="1772"/>
      <w:r>
        <w:rPr>
          <w:rFonts w:hint="cs"/>
          <w:rtl/>
        </w:rPr>
        <w:t>אינני</w:t>
      </w:r>
      <w:r>
        <w:rPr>
          <w:rtl/>
        </w:rPr>
        <w:t xml:space="preserve"> </w:t>
      </w:r>
      <w:bookmarkStart w:id="1773" w:name="_ETM_Q3_531190"/>
      <w:bookmarkEnd w:id="1773"/>
      <w:r>
        <w:rPr>
          <w:rtl/>
        </w:rPr>
        <w:t xml:space="preserve">משתמשת </w:t>
      </w:r>
      <w:bookmarkStart w:id="1774" w:name="_ETM_Q3_531760"/>
      <w:bookmarkEnd w:id="1774"/>
      <w:r>
        <w:rPr>
          <w:rtl/>
        </w:rPr>
        <w:t xml:space="preserve">בבמה </w:t>
      </w:r>
      <w:bookmarkStart w:id="1775" w:name="_ETM_Q3_532210"/>
      <w:bookmarkEnd w:id="1775"/>
      <w:r>
        <w:rPr>
          <w:rtl/>
        </w:rPr>
        <w:t xml:space="preserve">הזאת </w:t>
      </w:r>
      <w:bookmarkStart w:id="1776" w:name="_ETM_Q3_532600"/>
      <w:bookmarkEnd w:id="1776"/>
      <w:r>
        <w:rPr>
          <w:rtl/>
        </w:rPr>
        <w:t xml:space="preserve">בלי </w:t>
      </w:r>
      <w:bookmarkStart w:id="1777" w:name="_ETM_Q3_532839"/>
      <w:bookmarkEnd w:id="1777"/>
      <w:r>
        <w:rPr>
          <w:rtl/>
        </w:rPr>
        <w:t xml:space="preserve">להתנגד </w:t>
      </w:r>
      <w:bookmarkStart w:id="1778" w:name="_ETM_Q3_533350"/>
      <w:bookmarkEnd w:id="1778"/>
      <w:r>
        <w:rPr>
          <w:rtl/>
        </w:rPr>
        <w:t>לחוק</w:t>
      </w:r>
      <w:r w:rsidR="00E94E76">
        <w:rPr>
          <w:rFonts w:hint="cs"/>
          <w:rtl/>
        </w:rPr>
        <w:t>,</w:t>
      </w:r>
      <w:r>
        <w:rPr>
          <w:rtl/>
        </w:rPr>
        <w:t xml:space="preserve"> </w:t>
      </w:r>
      <w:bookmarkStart w:id="1779" w:name="_ETM_Q3_533710"/>
      <w:bookmarkEnd w:id="1779"/>
      <w:r>
        <w:rPr>
          <w:rtl/>
        </w:rPr>
        <w:t xml:space="preserve">אני </w:t>
      </w:r>
      <w:bookmarkStart w:id="1780" w:name="_ETM_Q3_533859"/>
      <w:bookmarkEnd w:id="1780"/>
      <w:r>
        <w:rPr>
          <w:rtl/>
        </w:rPr>
        <w:t xml:space="preserve">מבטיחה </w:t>
      </w:r>
      <w:bookmarkStart w:id="1781" w:name="_ETM_Q3_534339"/>
      <w:bookmarkEnd w:id="1781"/>
      <w:r>
        <w:rPr>
          <w:rtl/>
        </w:rPr>
        <w:t xml:space="preserve">לך </w:t>
      </w:r>
      <w:bookmarkStart w:id="1782" w:name="_ETM_Q3_534579"/>
      <w:bookmarkEnd w:id="1782"/>
      <w:r>
        <w:rPr>
          <w:rtl/>
        </w:rPr>
        <w:t xml:space="preserve">את </w:t>
      </w:r>
      <w:bookmarkStart w:id="1783" w:name="_ETM_Q3_534670"/>
      <w:bookmarkEnd w:id="1783"/>
      <w:r>
        <w:rPr>
          <w:rtl/>
        </w:rPr>
        <w:t>זה</w:t>
      </w:r>
      <w:r>
        <w:rPr>
          <w:rFonts w:hint="cs"/>
          <w:rtl/>
        </w:rPr>
        <w:t>,</w:t>
      </w:r>
      <w:r>
        <w:rPr>
          <w:rtl/>
        </w:rPr>
        <w:t xml:space="preserve"> </w:t>
      </w:r>
      <w:bookmarkStart w:id="1784" w:name="_ETM_Q3_534820"/>
      <w:bookmarkEnd w:id="1784"/>
      <w:r>
        <w:rPr>
          <w:rtl/>
        </w:rPr>
        <w:t xml:space="preserve">ואני </w:t>
      </w:r>
      <w:bookmarkStart w:id="1785" w:name="_ETM_Q3_535089"/>
      <w:bookmarkEnd w:id="1785"/>
      <w:r>
        <w:rPr>
          <w:rtl/>
        </w:rPr>
        <w:t xml:space="preserve">מודה </w:t>
      </w:r>
      <w:bookmarkStart w:id="1786" w:name="_ETM_Q3_535329"/>
      <w:bookmarkEnd w:id="1786"/>
      <w:r>
        <w:rPr>
          <w:rtl/>
        </w:rPr>
        <w:t xml:space="preserve">לך </w:t>
      </w:r>
      <w:bookmarkStart w:id="1787" w:name="_ETM_Q3_535570"/>
      <w:bookmarkEnd w:id="1787"/>
      <w:r>
        <w:rPr>
          <w:rtl/>
        </w:rPr>
        <w:t xml:space="preserve">שאתה </w:t>
      </w:r>
      <w:bookmarkStart w:id="1788" w:name="_ETM_Q3_535750"/>
      <w:bookmarkEnd w:id="1788"/>
      <w:r>
        <w:rPr>
          <w:rtl/>
        </w:rPr>
        <w:t xml:space="preserve">מחזיר </w:t>
      </w:r>
      <w:bookmarkStart w:id="1789" w:name="_ETM_Q3_536140"/>
      <w:bookmarkEnd w:id="1789"/>
      <w:r>
        <w:rPr>
          <w:rtl/>
        </w:rPr>
        <w:t xml:space="preserve">אותי </w:t>
      </w:r>
      <w:bookmarkStart w:id="1790" w:name="_ETM_Q3_536350"/>
      <w:bookmarkEnd w:id="1790"/>
      <w:r>
        <w:rPr>
          <w:rtl/>
        </w:rPr>
        <w:t>לדבר</w:t>
      </w:r>
      <w:r>
        <w:rPr>
          <w:rFonts w:hint="cs"/>
          <w:rtl/>
        </w:rPr>
        <w:t>.</w:t>
      </w:r>
      <w:r>
        <w:rPr>
          <w:rtl/>
        </w:rPr>
        <w:t xml:space="preserve"> </w:t>
      </w:r>
      <w:bookmarkStart w:id="1791" w:name="_ETM_Q3_540179"/>
      <w:bookmarkEnd w:id="1791"/>
    </w:p>
    <w:p w:rsidR="0058473E" w:rsidRDefault="0058473E" w:rsidP="00AC449F">
      <w:pPr>
        <w:rPr>
          <w:rtl/>
        </w:rPr>
      </w:pPr>
    </w:p>
    <w:p w:rsidR="0058473E" w:rsidRDefault="0058473E" w:rsidP="00E94E76">
      <w:pPr>
        <w:rPr>
          <w:rtl/>
        </w:rPr>
      </w:pPr>
      <w:bookmarkStart w:id="1792" w:name="_ETM_Q3_540000"/>
      <w:bookmarkEnd w:id="1792"/>
      <w:r>
        <w:rPr>
          <w:rtl/>
        </w:rPr>
        <w:t xml:space="preserve">ממשלות </w:t>
      </w:r>
      <w:bookmarkStart w:id="1793" w:name="_ETM_Q3_540779"/>
      <w:bookmarkEnd w:id="1793"/>
      <w:r>
        <w:rPr>
          <w:rtl/>
        </w:rPr>
        <w:t xml:space="preserve">נתניהו </w:t>
      </w:r>
      <w:bookmarkStart w:id="1794" w:name="_ETM_Q3_541559"/>
      <w:bookmarkEnd w:id="1794"/>
      <w:r>
        <w:rPr>
          <w:rtl/>
        </w:rPr>
        <w:t xml:space="preserve">לדורותיהן </w:t>
      </w:r>
      <w:bookmarkStart w:id="1795" w:name="_ETM_Q3_543230"/>
      <w:bookmarkEnd w:id="1795"/>
      <w:r>
        <w:rPr>
          <w:rtl/>
        </w:rPr>
        <w:t xml:space="preserve">נמנעות </w:t>
      </w:r>
      <w:bookmarkStart w:id="1796" w:name="_ETM_Q3_544399"/>
      <w:bookmarkEnd w:id="1796"/>
      <w:r>
        <w:rPr>
          <w:rtl/>
        </w:rPr>
        <w:t xml:space="preserve">בכוונה </w:t>
      </w:r>
      <w:bookmarkStart w:id="1797" w:name="_ETM_Q3_545029"/>
      <w:bookmarkEnd w:id="1797"/>
      <w:r>
        <w:rPr>
          <w:rtl/>
        </w:rPr>
        <w:t xml:space="preserve">וברצף </w:t>
      </w:r>
      <w:bookmarkStart w:id="1798" w:name="_ETM_Q3_545810"/>
      <w:bookmarkEnd w:id="1798"/>
      <w:r>
        <w:rPr>
          <w:rtl/>
        </w:rPr>
        <w:t xml:space="preserve">מלבדוק </w:t>
      </w:r>
      <w:bookmarkStart w:id="1799" w:name="_ETM_Q3_546890"/>
      <w:bookmarkEnd w:id="1799"/>
      <w:r>
        <w:rPr>
          <w:rtl/>
        </w:rPr>
        <w:t xml:space="preserve">את </w:t>
      </w:r>
      <w:bookmarkStart w:id="1800" w:name="_ETM_Q3_547070"/>
      <w:bookmarkEnd w:id="1800"/>
      <w:r>
        <w:rPr>
          <w:rtl/>
        </w:rPr>
        <w:t xml:space="preserve">מעמדם </w:t>
      </w:r>
      <w:bookmarkStart w:id="1801" w:name="_ETM_Q3_547970"/>
      <w:bookmarkEnd w:id="1801"/>
      <w:r>
        <w:rPr>
          <w:rtl/>
        </w:rPr>
        <w:t xml:space="preserve">של </w:t>
      </w:r>
      <w:bookmarkStart w:id="1802" w:name="_ETM_Q3_548329"/>
      <w:bookmarkEnd w:id="1802"/>
      <w:r>
        <w:rPr>
          <w:rtl/>
        </w:rPr>
        <w:t xml:space="preserve">אלה </w:t>
      </w:r>
      <w:bookmarkStart w:id="1803" w:name="_ETM_Q3_548600"/>
      <w:bookmarkEnd w:id="1803"/>
      <w:r>
        <w:rPr>
          <w:rtl/>
        </w:rPr>
        <w:t xml:space="preserve">שנכנסו </w:t>
      </w:r>
      <w:bookmarkStart w:id="1804" w:name="_ETM_Q3_549290"/>
      <w:bookmarkEnd w:id="1804"/>
      <w:r>
        <w:rPr>
          <w:rtl/>
        </w:rPr>
        <w:t xml:space="preserve">למדינת </w:t>
      </w:r>
      <w:bookmarkStart w:id="1805" w:name="_ETM_Q3_549680"/>
      <w:bookmarkEnd w:id="1805"/>
      <w:r>
        <w:rPr>
          <w:rtl/>
        </w:rPr>
        <w:t xml:space="preserve">ישראל </w:t>
      </w:r>
      <w:bookmarkStart w:id="1806" w:name="_ETM_Q3_550040"/>
      <w:bookmarkEnd w:id="1806"/>
      <w:r>
        <w:rPr>
          <w:rtl/>
        </w:rPr>
        <w:t xml:space="preserve">שלא </w:t>
      </w:r>
      <w:bookmarkStart w:id="1807" w:name="_ETM_Q3_550310"/>
      <w:bookmarkEnd w:id="1807"/>
      <w:r>
        <w:rPr>
          <w:rtl/>
        </w:rPr>
        <w:t xml:space="preserve">כדין </w:t>
      </w:r>
      <w:bookmarkStart w:id="1808" w:name="_ETM_Q3_551529"/>
      <w:bookmarkEnd w:id="1808"/>
      <w:r>
        <w:rPr>
          <w:rtl/>
        </w:rPr>
        <w:t>מסודן</w:t>
      </w:r>
      <w:r>
        <w:rPr>
          <w:rFonts w:hint="cs"/>
          <w:rtl/>
        </w:rPr>
        <w:t>,</w:t>
      </w:r>
      <w:r>
        <w:rPr>
          <w:rtl/>
        </w:rPr>
        <w:t xml:space="preserve"> </w:t>
      </w:r>
      <w:bookmarkStart w:id="1809" w:name="_ETM_Q3_552339"/>
      <w:bookmarkEnd w:id="1809"/>
      <w:r>
        <w:rPr>
          <w:rtl/>
        </w:rPr>
        <w:t xml:space="preserve">מאריתריאה </w:t>
      </w:r>
      <w:bookmarkStart w:id="1810" w:name="_ETM_Q3_553979"/>
      <w:bookmarkEnd w:id="1810"/>
      <w:r w:rsidR="00E94E76">
        <w:rPr>
          <w:rFonts w:hint="cs"/>
          <w:rtl/>
        </w:rPr>
        <w:t xml:space="preserve">– </w:t>
      </w:r>
      <w:r>
        <w:rPr>
          <w:rtl/>
        </w:rPr>
        <w:t xml:space="preserve">נמנעות </w:t>
      </w:r>
      <w:bookmarkStart w:id="1811" w:name="_ETM_Q3_555640"/>
      <w:bookmarkEnd w:id="1811"/>
      <w:r>
        <w:rPr>
          <w:rtl/>
        </w:rPr>
        <w:t xml:space="preserve">משום </w:t>
      </w:r>
      <w:bookmarkStart w:id="1812" w:name="_ETM_Q3_556029"/>
      <w:bookmarkEnd w:id="1812"/>
      <w:r>
        <w:rPr>
          <w:rtl/>
        </w:rPr>
        <w:t>שה</w:t>
      </w:r>
      <w:r>
        <w:rPr>
          <w:rFonts w:hint="cs"/>
          <w:rtl/>
        </w:rPr>
        <w:t>ן</w:t>
      </w:r>
      <w:r>
        <w:rPr>
          <w:rtl/>
        </w:rPr>
        <w:t xml:space="preserve"> </w:t>
      </w:r>
      <w:bookmarkStart w:id="1813" w:name="_ETM_Q3_556450"/>
      <w:bookmarkEnd w:id="1813"/>
      <w:r>
        <w:rPr>
          <w:rtl/>
        </w:rPr>
        <w:t xml:space="preserve">לא </w:t>
      </w:r>
      <w:bookmarkStart w:id="1814" w:name="_ETM_Q3_556630"/>
      <w:bookmarkEnd w:id="1814"/>
      <w:r>
        <w:rPr>
          <w:rtl/>
        </w:rPr>
        <w:t xml:space="preserve">רוצות </w:t>
      </w:r>
      <w:bookmarkStart w:id="1815" w:name="_ETM_Q3_557990"/>
      <w:bookmarkEnd w:id="1815"/>
      <w:r>
        <w:rPr>
          <w:rtl/>
        </w:rPr>
        <w:t xml:space="preserve">לגלות </w:t>
      </w:r>
      <w:bookmarkStart w:id="1816" w:name="_ETM_Q3_558619"/>
      <w:bookmarkEnd w:id="1816"/>
      <w:r>
        <w:rPr>
          <w:rtl/>
        </w:rPr>
        <w:t>שא</w:t>
      </w:r>
      <w:r>
        <w:rPr>
          <w:rFonts w:hint="cs"/>
          <w:rtl/>
        </w:rPr>
        <w:t>ו</w:t>
      </w:r>
      <w:r>
        <w:rPr>
          <w:rtl/>
        </w:rPr>
        <w:t xml:space="preserve">מנם יש </w:t>
      </w:r>
      <w:bookmarkStart w:id="1817" w:name="_ETM_Q3_559070"/>
      <w:bookmarkEnd w:id="1817"/>
      <w:r>
        <w:rPr>
          <w:rtl/>
        </w:rPr>
        <w:t xml:space="preserve">כאלה </w:t>
      </w:r>
      <w:bookmarkStart w:id="1818" w:name="_ETM_Q3_560540"/>
      <w:bookmarkEnd w:id="1818"/>
      <w:r>
        <w:rPr>
          <w:rtl/>
        </w:rPr>
        <w:t xml:space="preserve">שאפשר </w:t>
      </w:r>
      <w:bookmarkStart w:id="1819" w:name="_ETM_Q3_561140"/>
      <w:bookmarkStart w:id="1820" w:name="_ETM_Q3_561470"/>
      <w:bookmarkEnd w:id="1819"/>
      <w:bookmarkEnd w:id="1820"/>
      <w:r>
        <w:rPr>
          <w:rFonts w:hint="cs"/>
          <w:rtl/>
        </w:rPr>
        <w:t>ל</w:t>
      </w:r>
      <w:r>
        <w:rPr>
          <w:rtl/>
        </w:rPr>
        <w:t>גרש</w:t>
      </w:r>
      <w:bookmarkStart w:id="1821" w:name="_ETM_Q3_562159"/>
      <w:bookmarkEnd w:id="1821"/>
      <w:r>
        <w:rPr>
          <w:rFonts w:hint="cs"/>
          <w:rtl/>
        </w:rPr>
        <w:t xml:space="preserve">, </w:t>
      </w:r>
      <w:r>
        <w:rPr>
          <w:rtl/>
        </w:rPr>
        <w:t xml:space="preserve">אבל </w:t>
      </w:r>
      <w:bookmarkStart w:id="1822" w:name="_ETM_Q3_562399"/>
      <w:bookmarkEnd w:id="1822"/>
      <w:r>
        <w:rPr>
          <w:rtl/>
        </w:rPr>
        <w:t xml:space="preserve">יש </w:t>
      </w:r>
      <w:bookmarkStart w:id="1823" w:name="_ETM_Q3_562640"/>
      <w:bookmarkEnd w:id="1823"/>
      <w:r>
        <w:rPr>
          <w:rtl/>
        </w:rPr>
        <w:t xml:space="preserve">כאלה </w:t>
      </w:r>
      <w:bookmarkStart w:id="1824" w:name="_ETM_Q3_563299"/>
      <w:bookmarkEnd w:id="1824"/>
      <w:r>
        <w:rPr>
          <w:rtl/>
        </w:rPr>
        <w:t>שאי</w:t>
      </w:r>
      <w:bookmarkStart w:id="1825" w:name="_ETM_Q3_563810"/>
      <w:bookmarkEnd w:id="1825"/>
      <w:r>
        <w:rPr>
          <w:rFonts w:hint="cs"/>
          <w:rtl/>
        </w:rPr>
        <w:t>-</w:t>
      </w:r>
      <w:r>
        <w:rPr>
          <w:rtl/>
        </w:rPr>
        <w:t xml:space="preserve">אפשר </w:t>
      </w:r>
      <w:bookmarkStart w:id="1826" w:name="_ETM_Q3_564200"/>
      <w:bookmarkEnd w:id="1826"/>
      <w:r>
        <w:rPr>
          <w:rtl/>
        </w:rPr>
        <w:t>לגרש</w:t>
      </w:r>
      <w:r>
        <w:rPr>
          <w:rFonts w:hint="cs"/>
          <w:rtl/>
        </w:rPr>
        <w:t>.</w:t>
      </w:r>
      <w:r>
        <w:rPr>
          <w:rtl/>
        </w:rPr>
        <w:t xml:space="preserve"> </w:t>
      </w:r>
      <w:bookmarkStart w:id="1827" w:name="_ETM_Q3_566630"/>
      <w:bookmarkEnd w:id="1827"/>
      <w:r>
        <w:rPr>
          <w:rtl/>
        </w:rPr>
        <w:t xml:space="preserve">במקום </w:t>
      </w:r>
      <w:bookmarkStart w:id="1828" w:name="_ETM_Q3_567170"/>
      <w:bookmarkEnd w:id="1828"/>
      <w:r>
        <w:rPr>
          <w:rtl/>
        </w:rPr>
        <w:t xml:space="preserve">זה </w:t>
      </w:r>
      <w:bookmarkStart w:id="1829" w:name="_ETM_Q3_567859"/>
      <w:bookmarkEnd w:id="1829"/>
      <w:r>
        <w:rPr>
          <w:rtl/>
        </w:rPr>
        <w:t xml:space="preserve">הפכו </w:t>
      </w:r>
      <w:bookmarkStart w:id="1830" w:name="_ETM_Q3_568520"/>
      <w:bookmarkEnd w:id="1830"/>
      <w:r>
        <w:rPr>
          <w:rtl/>
        </w:rPr>
        <w:t xml:space="preserve">את </w:t>
      </w:r>
      <w:bookmarkStart w:id="1831" w:name="_ETM_Q3_568670"/>
      <w:bookmarkEnd w:id="1831"/>
      <w:r>
        <w:rPr>
          <w:rtl/>
        </w:rPr>
        <w:t xml:space="preserve">האנשים </w:t>
      </w:r>
      <w:bookmarkStart w:id="1832" w:name="_ETM_Q3_569149"/>
      <w:bookmarkEnd w:id="1832"/>
      <w:r>
        <w:rPr>
          <w:rtl/>
        </w:rPr>
        <w:t>האלה</w:t>
      </w:r>
      <w:r>
        <w:rPr>
          <w:rFonts w:hint="cs"/>
          <w:rtl/>
        </w:rPr>
        <w:t>,</w:t>
      </w:r>
      <w:r>
        <w:rPr>
          <w:rtl/>
        </w:rPr>
        <w:t xml:space="preserve"> </w:t>
      </w:r>
      <w:bookmarkStart w:id="1833" w:name="_ETM_Q3_569509"/>
      <w:bookmarkEnd w:id="1833"/>
      <w:r>
        <w:rPr>
          <w:rtl/>
        </w:rPr>
        <w:t xml:space="preserve">שחלקם </w:t>
      </w:r>
      <w:bookmarkStart w:id="1834" w:name="_ETM_Q3_570319"/>
      <w:bookmarkEnd w:id="1834"/>
      <w:r>
        <w:rPr>
          <w:rtl/>
        </w:rPr>
        <w:t xml:space="preserve">לגמרי </w:t>
      </w:r>
      <w:bookmarkStart w:id="1835" w:name="_ETM_Q3_571890"/>
      <w:bookmarkEnd w:id="1835"/>
      <w:r>
        <w:rPr>
          <w:rtl/>
        </w:rPr>
        <w:t xml:space="preserve">נמלטים </w:t>
      </w:r>
      <w:bookmarkStart w:id="1836" w:name="_ETM_Q3_573299"/>
      <w:bookmarkEnd w:id="1836"/>
      <w:r>
        <w:rPr>
          <w:rtl/>
        </w:rPr>
        <w:t>מ</w:t>
      </w:r>
      <w:bookmarkStart w:id="1837" w:name="_ETM_Q3_573570"/>
      <w:bookmarkEnd w:id="1837"/>
      <w:r>
        <w:rPr>
          <w:rtl/>
        </w:rPr>
        <w:t xml:space="preserve">סכנת </w:t>
      </w:r>
      <w:bookmarkStart w:id="1838" w:name="_ETM_Q3_574320"/>
      <w:bookmarkEnd w:id="1838"/>
      <w:r>
        <w:rPr>
          <w:rtl/>
        </w:rPr>
        <w:t xml:space="preserve">מוות </w:t>
      </w:r>
      <w:bookmarkStart w:id="1839" w:name="_ETM_Q3_574860"/>
      <w:bookmarkEnd w:id="1839"/>
      <w:r>
        <w:rPr>
          <w:rtl/>
        </w:rPr>
        <w:t>נוראה</w:t>
      </w:r>
      <w:r>
        <w:rPr>
          <w:rFonts w:hint="cs"/>
          <w:rtl/>
        </w:rPr>
        <w:t xml:space="preserve"> </w:t>
      </w:r>
      <w:r>
        <w:rPr>
          <w:rtl/>
        </w:rPr>
        <w:t xml:space="preserve">– </w:t>
      </w:r>
      <w:bookmarkStart w:id="1840" w:name="_ETM_Q3_576980"/>
      <w:bookmarkEnd w:id="1840"/>
      <w:r>
        <w:rPr>
          <w:rtl/>
        </w:rPr>
        <w:t xml:space="preserve">הפכו </w:t>
      </w:r>
      <w:bookmarkStart w:id="1841" w:name="_ETM_Q3_577490"/>
      <w:bookmarkEnd w:id="1841"/>
      <w:r>
        <w:rPr>
          <w:rtl/>
        </w:rPr>
        <w:t xml:space="preserve">אותם </w:t>
      </w:r>
      <w:bookmarkStart w:id="1842" w:name="_ETM_Q3_577820"/>
      <w:bookmarkEnd w:id="1842"/>
      <w:r>
        <w:rPr>
          <w:rtl/>
        </w:rPr>
        <w:t xml:space="preserve">להיות </w:t>
      </w:r>
      <w:bookmarkStart w:id="1843" w:name="_ETM_Q3_578609"/>
      <w:bookmarkEnd w:id="1843"/>
      <w:r>
        <w:rPr>
          <w:rtl/>
        </w:rPr>
        <w:t xml:space="preserve">שעיר </w:t>
      </w:r>
      <w:bookmarkStart w:id="1844" w:name="_ETM_Q3_579179"/>
      <w:bookmarkEnd w:id="1844"/>
      <w:r>
        <w:rPr>
          <w:rtl/>
        </w:rPr>
        <w:t xml:space="preserve">לעזאזל </w:t>
      </w:r>
      <w:bookmarkStart w:id="1845" w:name="_ETM_Q3_580560"/>
      <w:bookmarkEnd w:id="1845"/>
      <w:r>
        <w:rPr>
          <w:rtl/>
        </w:rPr>
        <w:t xml:space="preserve">שאליו </w:t>
      </w:r>
      <w:bookmarkStart w:id="1846" w:name="_ETM_Q3_581189"/>
      <w:bookmarkEnd w:id="1846"/>
      <w:r>
        <w:rPr>
          <w:rtl/>
        </w:rPr>
        <w:t xml:space="preserve">מפנים </w:t>
      </w:r>
      <w:bookmarkStart w:id="1847" w:name="_ETM_Q3_582029"/>
      <w:bookmarkEnd w:id="1847"/>
      <w:r>
        <w:rPr>
          <w:rtl/>
        </w:rPr>
        <w:t xml:space="preserve">שנאה </w:t>
      </w:r>
      <w:bookmarkStart w:id="1848" w:name="_ETM_Q3_583200"/>
      <w:bookmarkEnd w:id="1848"/>
      <w:r>
        <w:rPr>
          <w:rtl/>
        </w:rPr>
        <w:t xml:space="preserve">וזעם </w:t>
      </w:r>
      <w:bookmarkStart w:id="1849" w:name="_ETM_Q3_584339"/>
      <w:bookmarkEnd w:id="1849"/>
      <w:r>
        <w:rPr>
          <w:rtl/>
        </w:rPr>
        <w:t xml:space="preserve">ועליהם </w:t>
      </w:r>
      <w:bookmarkStart w:id="1850" w:name="_ETM_Q3_584969"/>
      <w:bookmarkEnd w:id="1850"/>
      <w:r>
        <w:rPr>
          <w:rtl/>
        </w:rPr>
        <w:t xml:space="preserve">תולים </w:t>
      </w:r>
      <w:bookmarkStart w:id="1851" w:name="_ETM_Q3_585579"/>
      <w:bookmarkEnd w:id="1851"/>
      <w:r>
        <w:rPr>
          <w:rtl/>
        </w:rPr>
        <w:t xml:space="preserve">את </w:t>
      </w:r>
      <w:bookmarkStart w:id="1852" w:name="_ETM_Q3_585909"/>
      <w:bookmarkEnd w:id="1852"/>
      <w:r>
        <w:rPr>
          <w:rtl/>
        </w:rPr>
        <w:t xml:space="preserve">כל </w:t>
      </w:r>
      <w:bookmarkStart w:id="1853" w:name="_ETM_Q3_586149"/>
      <w:bookmarkEnd w:id="1853"/>
      <w:r>
        <w:rPr>
          <w:rtl/>
        </w:rPr>
        <w:t xml:space="preserve">צרות </w:t>
      </w:r>
      <w:bookmarkStart w:id="1854" w:name="_ETM_Q3_586599"/>
      <w:bookmarkEnd w:id="1854"/>
      <w:r>
        <w:rPr>
          <w:rtl/>
        </w:rPr>
        <w:t xml:space="preserve">החברה </w:t>
      </w:r>
      <w:bookmarkStart w:id="1855" w:name="_ETM_Q3_586959"/>
      <w:bookmarkEnd w:id="1855"/>
      <w:r>
        <w:rPr>
          <w:rtl/>
        </w:rPr>
        <w:t xml:space="preserve">הישראלית </w:t>
      </w:r>
      <w:bookmarkStart w:id="1856" w:name="_ETM_Q3_587589"/>
      <w:bookmarkEnd w:id="1856"/>
      <w:r>
        <w:rPr>
          <w:rtl/>
        </w:rPr>
        <w:t xml:space="preserve">ואת </w:t>
      </w:r>
      <w:bookmarkStart w:id="1857" w:name="_ETM_Q3_587799"/>
      <w:bookmarkEnd w:id="1857"/>
      <w:r>
        <w:rPr>
          <w:rtl/>
        </w:rPr>
        <w:t xml:space="preserve">כל </w:t>
      </w:r>
      <w:bookmarkStart w:id="1858" w:name="_ETM_Q3_588700"/>
      <w:bookmarkEnd w:id="1858"/>
      <w:r>
        <w:rPr>
          <w:rtl/>
        </w:rPr>
        <w:t xml:space="preserve">המחדלים </w:t>
      </w:r>
      <w:bookmarkStart w:id="1859" w:name="_ETM_Q3_589569"/>
      <w:bookmarkEnd w:id="1859"/>
      <w:r>
        <w:rPr>
          <w:rtl/>
        </w:rPr>
        <w:t xml:space="preserve">של </w:t>
      </w:r>
      <w:bookmarkStart w:id="1860" w:name="_ETM_Q3_589749"/>
      <w:bookmarkEnd w:id="1860"/>
      <w:r>
        <w:rPr>
          <w:rtl/>
        </w:rPr>
        <w:t xml:space="preserve">הממשלות </w:t>
      </w:r>
      <w:bookmarkStart w:id="1861" w:name="_ETM_Q3_590380"/>
      <w:bookmarkEnd w:id="1861"/>
      <w:r>
        <w:rPr>
          <w:rtl/>
        </w:rPr>
        <w:t xml:space="preserve">האלה </w:t>
      </w:r>
      <w:bookmarkStart w:id="1862" w:name="_ETM_Q3_590799"/>
      <w:bookmarkEnd w:id="1862"/>
      <w:r>
        <w:rPr>
          <w:rtl/>
        </w:rPr>
        <w:t>בהזנח</w:t>
      </w:r>
      <w:r>
        <w:rPr>
          <w:rFonts w:hint="cs"/>
          <w:rtl/>
        </w:rPr>
        <w:t>ת</w:t>
      </w:r>
      <w:r>
        <w:rPr>
          <w:rtl/>
        </w:rPr>
        <w:t xml:space="preserve"> </w:t>
      </w:r>
      <w:bookmarkStart w:id="1863" w:name="_ETM_Q3_591429"/>
      <w:bookmarkEnd w:id="1863"/>
      <w:r>
        <w:rPr>
          <w:rtl/>
        </w:rPr>
        <w:t xml:space="preserve">דרום </w:t>
      </w:r>
      <w:bookmarkStart w:id="1864" w:name="_ETM_Q3_591700"/>
      <w:bookmarkEnd w:id="1864"/>
      <w:r>
        <w:rPr>
          <w:rtl/>
        </w:rPr>
        <w:t xml:space="preserve">תל </w:t>
      </w:r>
      <w:bookmarkStart w:id="1865" w:name="_ETM_Q3_591880"/>
      <w:bookmarkEnd w:id="1865"/>
      <w:r>
        <w:rPr>
          <w:rtl/>
        </w:rPr>
        <w:t>אביב</w:t>
      </w:r>
      <w:r>
        <w:rPr>
          <w:rFonts w:hint="cs"/>
          <w:rtl/>
        </w:rPr>
        <w:t>,</w:t>
      </w:r>
      <w:r>
        <w:rPr>
          <w:rtl/>
        </w:rPr>
        <w:t xml:space="preserve"> </w:t>
      </w:r>
      <w:bookmarkStart w:id="1866" w:name="_ETM_Q3_592630"/>
      <w:bookmarkEnd w:id="1866"/>
      <w:r>
        <w:rPr>
          <w:rtl/>
        </w:rPr>
        <w:t xml:space="preserve">במצב </w:t>
      </w:r>
      <w:bookmarkStart w:id="1867" w:name="_ETM_Q3_593109"/>
      <w:bookmarkEnd w:id="1867"/>
      <w:r>
        <w:rPr>
          <w:rtl/>
        </w:rPr>
        <w:t xml:space="preserve">הכלכלי </w:t>
      </w:r>
      <w:bookmarkStart w:id="1868" w:name="_ETM_Q3_593679"/>
      <w:bookmarkEnd w:id="1868"/>
      <w:r>
        <w:rPr>
          <w:rtl/>
        </w:rPr>
        <w:t xml:space="preserve">הנורא </w:t>
      </w:r>
      <w:bookmarkStart w:id="1869" w:name="_ETM_Q3_594130"/>
      <w:bookmarkEnd w:id="1869"/>
      <w:r>
        <w:rPr>
          <w:rtl/>
        </w:rPr>
        <w:t xml:space="preserve">של </w:t>
      </w:r>
      <w:bookmarkStart w:id="1870" w:name="_ETM_Q3_594429"/>
      <w:bookmarkEnd w:id="1870"/>
      <w:r>
        <w:rPr>
          <w:rtl/>
        </w:rPr>
        <w:t xml:space="preserve">חלק </w:t>
      </w:r>
      <w:bookmarkStart w:id="1871" w:name="_ETM_Q3_594819"/>
      <w:bookmarkEnd w:id="1871"/>
      <w:r>
        <w:rPr>
          <w:rtl/>
        </w:rPr>
        <w:t xml:space="preserve">ניכר </w:t>
      </w:r>
      <w:bookmarkStart w:id="1872" w:name="_ETM_Q3_595209"/>
      <w:bookmarkEnd w:id="1872"/>
      <w:r>
        <w:rPr>
          <w:rtl/>
        </w:rPr>
        <w:t xml:space="preserve">מתושבות </w:t>
      </w:r>
      <w:bookmarkStart w:id="1873" w:name="_ETM_Q3_595749"/>
      <w:bookmarkEnd w:id="1873"/>
      <w:r>
        <w:rPr>
          <w:rFonts w:hint="cs"/>
          <w:rtl/>
        </w:rPr>
        <w:t>ו</w:t>
      </w:r>
      <w:r>
        <w:rPr>
          <w:rtl/>
        </w:rPr>
        <w:t xml:space="preserve">תושבי </w:t>
      </w:r>
      <w:bookmarkStart w:id="1874" w:name="_ETM_Q3_596229"/>
      <w:bookmarkEnd w:id="1874"/>
      <w:r>
        <w:rPr>
          <w:rtl/>
        </w:rPr>
        <w:t xml:space="preserve">מדינת </w:t>
      </w:r>
      <w:bookmarkStart w:id="1875" w:name="_ETM_Q3_596649"/>
      <w:bookmarkEnd w:id="1875"/>
      <w:r>
        <w:rPr>
          <w:rtl/>
        </w:rPr>
        <w:t>ישראל</w:t>
      </w:r>
      <w:r w:rsidR="00E94E76">
        <w:rPr>
          <w:rFonts w:hint="cs"/>
          <w:rtl/>
        </w:rPr>
        <w:t>.</w:t>
      </w:r>
      <w:r>
        <w:rPr>
          <w:rtl/>
        </w:rPr>
        <w:t xml:space="preserve"> </w:t>
      </w:r>
      <w:bookmarkStart w:id="1876" w:name="_ETM_Q3_597830"/>
      <w:bookmarkEnd w:id="1876"/>
      <w:r>
        <w:rPr>
          <w:rtl/>
        </w:rPr>
        <w:t xml:space="preserve">עליהם </w:t>
      </w:r>
      <w:bookmarkStart w:id="1877" w:name="_ETM_Q3_598340"/>
      <w:bookmarkEnd w:id="1877"/>
      <w:r>
        <w:rPr>
          <w:rFonts w:hint="cs"/>
          <w:rtl/>
        </w:rPr>
        <w:t>ש</w:t>
      </w:r>
      <w:r>
        <w:rPr>
          <w:rtl/>
        </w:rPr>
        <w:t>מים</w:t>
      </w:r>
      <w:r>
        <w:rPr>
          <w:rFonts w:hint="cs"/>
          <w:rtl/>
        </w:rPr>
        <w:t>,</w:t>
      </w:r>
      <w:r>
        <w:rPr>
          <w:rtl/>
        </w:rPr>
        <w:t xml:space="preserve"> </w:t>
      </w:r>
      <w:bookmarkStart w:id="1878" w:name="_ETM_Q3_598850"/>
      <w:bookmarkEnd w:id="1878"/>
      <w:r>
        <w:rPr>
          <w:rtl/>
        </w:rPr>
        <w:t xml:space="preserve">המסתננים </w:t>
      </w:r>
      <w:bookmarkStart w:id="1879" w:name="_ETM_Q3_599630"/>
      <w:bookmarkEnd w:id="1879"/>
      <w:r>
        <w:rPr>
          <w:rtl/>
        </w:rPr>
        <w:t xml:space="preserve">הם </w:t>
      </w:r>
      <w:bookmarkStart w:id="1880" w:name="_ETM_Q3_599750"/>
      <w:bookmarkEnd w:id="1880"/>
      <w:r>
        <w:rPr>
          <w:rtl/>
        </w:rPr>
        <w:t>הבעיה</w:t>
      </w:r>
      <w:r>
        <w:rPr>
          <w:rFonts w:hint="cs"/>
          <w:rtl/>
        </w:rPr>
        <w:t>.</w:t>
      </w:r>
    </w:p>
    <w:p w:rsidR="0058473E" w:rsidRDefault="0058473E" w:rsidP="00AC449F">
      <w:pPr>
        <w:rPr>
          <w:rtl/>
        </w:rPr>
      </w:pPr>
    </w:p>
    <w:p w:rsidR="0058473E" w:rsidRDefault="0058473E" w:rsidP="00AC449F">
      <w:pPr>
        <w:pStyle w:val="af6"/>
        <w:keepNext/>
        <w:rPr>
          <w:rtl/>
        </w:rPr>
      </w:pPr>
      <w:r w:rsidRPr="008557BD">
        <w:rPr>
          <w:rStyle w:val="TagStyle"/>
          <w:rtl/>
        </w:rPr>
        <w:t xml:space="preserve"> &lt;&lt; יור &gt;&gt; </w:t>
      </w:r>
      <w:r>
        <w:rPr>
          <w:rtl/>
        </w:rPr>
        <w:t>היו"ר אמיר אוחנה:</w:t>
      </w:r>
      <w:r w:rsidRPr="008557BD">
        <w:rPr>
          <w:rStyle w:val="TagStyle"/>
          <w:rtl/>
        </w:rPr>
        <w:t xml:space="preserve"> &lt;&lt; יור &gt;&gt;</w:t>
      </w:r>
      <w:r>
        <w:rPr>
          <w:rtl/>
        </w:rPr>
        <w:t xml:space="preserve">  </w:t>
      </w:r>
    </w:p>
    <w:p w:rsidR="0058473E" w:rsidRDefault="0058473E" w:rsidP="00AC449F">
      <w:pPr>
        <w:rPr>
          <w:rtl/>
        </w:rPr>
      </w:pPr>
    </w:p>
    <w:p w:rsidR="0058473E" w:rsidRDefault="0058473E" w:rsidP="00AC449F">
      <w:pPr>
        <w:rPr>
          <w:rtl/>
        </w:rPr>
      </w:pPr>
      <w:bookmarkStart w:id="1881" w:name="_ETM_Q3_600380"/>
      <w:bookmarkEnd w:id="1881"/>
      <w:r>
        <w:rPr>
          <w:rtl/>
        </w:rPr>
        <w:t xml:space="preserve">ולכן </w:t>
      </w:r>
      <w:bookmarkStart w:id="1882" w:name="_ETM_Q3_600740"/>
      <w:bookmarkEnd w:id="1882"/>
      <w:r>
        <w:rPr>
          <w:rtl/>
        </w:rPr>
        <w:t xml:space="preserve">גברתי </w:t>
      </w:r>
      <w:bookmarkStart w:id="1883" w:name="_ETM_Q3_601070"/>
      <w:bookmarkEnd w:id="1883"/>
      <w:r>
        <w:rPr>
          <w:rtl/>
        </w:rPr>
        <w:t xml:space="preserve">מציעה </w:t>
      </w:r>
      <w:bookmarkStart w:id="1884" w:name="_ETM_Q3_601670"/>
      <w:bookmarkEnd w:id="1884"/>
      <w:r>
        <w:rPr>
          <w:rFonts w:hint="cs"/>
          <w:rtl/>
        </w:rPr>
        <w:t>מה?</w:t>
      </w:r>
    </w:p>
    <w:p w:rsidR="0058473E" w:rsidRDefault="0058473E" w:rsidP="00AC449F">
      <w:pPr>
        <w:rPr>
          <w:rtl/>
        </w:rPr>
      </w:pPr>
      <w:bookmarkStart w:id="1885" w:name="_ETM_Q3_598000"/>
      <w:bookmarkEnd w:id="1885"/>
    </w:p>
    <w:p w:rsidR="0058473E" w:rsidRDefault="0058473E" w:rsidP="00AC449F">
      <w:pPr>
        <w:pStyle w:val="-"/>
        <w:keepNext/>
        <w:rPr>
          <w:rtl/>
        </w:rPr>
      </w:pPr>
      <w:bookmarkStart w:id="1886" w:name="ET_speakercontinue_5090_13"/>
      <w:r w:rsidRPr="008557BD">
        <w:rPr>
          <w:rStyle w:val="TagStyle"/>
          <w:rtl/>
        </w:rPr>
        <w:t xml:space="preserve"> &lt;&lt; דובר_המשך &gt;&gt; </w:t>
      </w:r>
      <w:r>
        <w:rPr>
          <w:rtl/>
        </w:rPr>
        <w:t>מרב מיכאלי (העבודה):</w:t>
      </w:r>
      <w:r w:rsidRPr="008557BD">
        <w:rPr>
          <w:rStyle w:val="TagStyle"/>
          <w:rtl/>
        </w:rPr>
        <w:t xml:space="preserve"> &lt;&lt; דובר_המשך &gt;&gt;</w:t>
      </w:r>
      <w:r>
        <w:rPr>
          <w:rtl/>
        </w:rPr>
        <w:t xml:space="preserve">  </w:t>
      </w:r>
      <w:bookmarkEnd w:id="1886"/>
    </w:p>
    <w:p w:rsidR="0058473E" w:rsidRDefault="0058473E" w:rsidP="00AC449F">
      <w:pPr>
        <w:rPr>
          <w:rtl/>
        </w:rPr>
      </w:pPr>
    </w:p>
    <w:p w:rsidR="0058473E" w:rsidRDefault="0058473E" w:rsidP="00E94E76">
      <w:pPr>
        <w:rPr>
          <w:rtl/>
        </w:rPr>
      </w:pPr>
      <w:bookmarkStart w:id="1887" w:name="_ETM_Q3_599000"/>
      <w:bookmarkEnd w:id="1887"/>
      <w:r>
        <w:rPr>
          <w:rtl/>
        </w:rPr>
        <w:t xml:space="preserve">ולכן </w:t>
      </w:r>
      <w:bookmarkStart w:id="1888" w:name="_ETM_Q3_602240"/>
      <w:bookmarkEnd w:id="1888"/>
      <w:r>
        <w:rPr>
          <w:rtl/>
        </w:rPr>
        <w:t xml:space="preserve">גברתי </w:t>
      </w:r>
      <w:bookmarkStart w:id="1889" w:name="_ETM_Q3_602630"/>
      <w:bookmarkEnd w:id="1889"/>
      <w:r>
        <w:rPr>
          <w:rtl/>
        </w:rPr>
        <w:t>מציע</w:t>
      </w:r>
      <w:r>
        <w:rPr>
          <w:rFonts w:hint="cs"/>
          <w:rtl/>
        </w:rPr>
        <w:t>ה</w:t>
      </w:r>
      <w:r>
        <w:rPr>
          <w:rtl/>
        </w:rPr>
        <w:t xml:space="preserve"> </w:t>
      </w:r>
      <w:bookmarkStart w:id="1890" w:name="_ETM_Q3_603080"/>
      <w:bookmarkEnd w:id="1890"/>
      <w:r>
        <w:rPr>
          <w:rtl/>
        </w:rPr>
        <w:t xml:space="preserve">שממשלת </w:t>
      </w:r>
      <w:bookmarkStart w:id="1891" w:name="_ETM_Q3_603770"/>
      <w:bookmarkEnd w:id="1891"/>
      <w:r>
        <w:rPr>
          <w:rtl/>
        </w:rPr>
        <w:t xml:space="preserve">ישראל </w:t>
      </w:r>
      <w:bookmarkStart w:id="1892" w:name="_ETM_Q3_604279"/>
      <w:bookmarkEnd w:id="1892"/>
      <w:r>
        <w:rPr>
          <w:rtl/>
        </w:rPr>
        <w:t xml:space="preserve">תעשה </w:t>
      </w:r>
      <w:bookmarkStart w:id="1893" w:name="_ETM_Q3_604640"/>
      <w:bookmarkEnd w:id="1893"/>
      <w:r>
        <w:rPr>
          <w:rtl/>
        </w:rPr>
        <w:t xml:space="preserve">את </w:t>
      </w:r>
      <w:bookmarkStart w:id="1894" w:name="_ETM_Q3_604760"/>
      <w:bookmarkEnd w:id="1894"/>
      <w:r>
        <w:rPr>
          <w:rtl/>
        </w:rPr>
        <w:t xml:space="preserve">מה </w:t>
      </w:r>
      <w:bookmarkStart w:id="1895" w:name="_ETM_Q3_604910"/>
      <w:bookmarkEnd w:id="1895"/>
      <w:r>
        <w:rPr>
          <w:rtl/>
        </w:rPr>
        <w:t xml:space="preserve">שהיא </w:t>
      </w:r>
      <w:bookmarkStart w:id="1896" w:name="_ETM_Q3_605120"/>
      <w:bookmarkEnd w:id="1896"/>
      <w:r>
        <w:rPr>
          <w:rtl/>
        </w:rPr>
        <w:t>צריכה</w:t>
      </w:r>
      <w:r>
        <w:rPr>
          <w:rFonts w:hint="cs"/>
          <w:rtl/>
        </w:rPr>
        <w:t>.</w:t>
      </w:r>
      <w:r>
        <w:rPr>
          <w:rtl/>
        </w:rPr>
        <w:t xml:space="preserve"> </w:t>
      </w:r>
      <w:bookmarkStart w:id="1897" w:name="_ETM_Q3_605690"/>
      <w:bookmarkEnd w:id="1897"/>
      <w:r>
        <w:rPr>
          <w:rtl/>
        </w:rPr>
        <w:t xml:space="preserve">לא </w:t>
      </w:r>
      <w:bookmarkStart w:id="1898" w:name="_ETM_Q3_605870"/>
      <w:bookmarkEnd w:id="1898"/>
      <w:r>
        <w:rPr>
          <w:rtl/>
        </w:rPr>
        <w:t xml:space="preserve">צריכה </w:t>
      </w:r>
      <w:bookmarkStart w:id="1899" w:name="_ETM_Q3_606170"/>
      <w:bookmarkEnd w:id="1899"/>
      <w:r>
        <w:rPr>
          <w:rtl/>
        </w:rPr>
        <w:t xml:space="preserve">שום </w:t>
      </w:r>
      <w:bookmarkStart w:id="1900" w:name="_ETM_Q3_606410"/>
      <w:bookmarkEnd w:id="1900"/>
      <w:r>
        <w:rPr>
          <w:rtl/>
        </w:rPr>
        <w:t xml:space="preserve">חוק </w:t>
      </w:r>
      <w:bookmarkStart w:id="1901" w:name="_ETM_Q3_606650"/>
      <w:bookmarkEnd w:id="1901"/>
      <w:r>
        <w:rPr>
          <w:rtl/>
        </w:rPr>
        <w:t xml:space="preserve">בשביל </w:t>
      </w:r>
      <w:bookmarkStart w:id="1902" w:name="_ETM_Q3_607010"/>
      <w:bookmarkEnd w:id="1902"/>
      <w:r>
        <w:rPr>
          <w:rtl/>
        </w:rPr>
        <w:t>זה</w:t>
      </w:r>
      <w:r>
        <w:rPr>
          <w:rFonts w:hint="cs"/>
          <w:rtl/>
        </w:rPr>
        <w:t>,</w:t>
      </w:r>
      <w:r>
        <w:rPr>
          <w:rtl/>
        </w:rPr>
        <w:t xml:space="preserve"> </w:t>
      </w:r>
      <w:bookmarkStart w:id="1903" w:name="_ETM_Q3_607630"/>
      <w:bookmarkEnd w:id="1903"/>
      <w:r>
        <w:rPr>
          <w:rtl/>
        </w:rPr>
        <w:t xml:space="preserve">פשוט </w:t>
      </w:r>
      <w:bookmarkStart w:id="1904" w:name="_ETM_Q3_607960"/>
      <w:bookmarkEnd w:id="1904"/>
      <w:r>
        <w:rPr>
          <w:rtl/>
        </w:rPr>
        <w:t xml:space="preserve">לעשות </w:t>
      </w:r>
      <w:bookmarkStart w:id="1905" w:name="_ETM_Q3_608379"/>
      <w:bookmarkEnd w:id="1905"/>
      <w:r>
        <w:rPr>
          <w:rtl/>
        </w:rPr>
        <w:t xml:space="preserve">בדיקה </w:t>
      </w:r>
      <w:bookmarkStart w:id="1906" w:name="_ETM_Q3_608739"/>
      <w:bookmarkEnd w:id="1906"/>
      <w:r>
        <w:rPr>
          <w:rtl/>
        </w:rPr>
        <w:t xml:space="preserve">פרטנית </w:t>
      </w:r>
      <w:bookmarkStart w:id="1907" w:name="_ETM_Q3_609930"/>
      <w:bookmarkEnd w:id="1907"/>
      <w:r>
        <w:rPr>
          <w:rtl/>
        </w:rPr>
        <w:t xml:space="preserve">של </w:t>
      </w:r>
      <w:bookmarkStart w:id="1908" w:name="_ETM_Q3_610140"/>
      <w:bookmarkEnd w:id="1908"/>
      <w:r>
        <w:rPr>
          <w:rtl/>
        </w:rPr>
        <w:t xml:space="preserve">כל </w:t>
      </w:r>
      <w:bookmarkStart w:id="1909" w:name="_ETM_Q3_610409"/>
      <w:bookmarkEnd w:id="1909"/>
      <w:r>
        <w:rPr>
          <w:rtl/>
        </w:rPr>
        <w:t xml:space="preserve">האנשים </w:t>
      </w:r>
      <w:bookmarkStart w:id="1910" w:name="_ETM_Q3_610860"/>
      <w:bookmarkEnd w:id="1910"/>
      <w:r>
        <w:rPr>
          <w:rtl/>
        </w:rPr>
        <w:t>האלה</w:t>
      </w:r>
      <w:r>
        <w:rPr>
          <w:rFonts w:hint="cs"/>
          <w:rtl/>
        </w:rPr>
        <w:t>.</w:t>
      </w:r>
      <w:r>
        <w:rPr>
          <w:rtl/>
        </w:rPr>
        <w:t xml:space="preserve"> </w:t>
      </w:r>
      <w:bookmarkStart w:id="1911" w:name="_ETM_Q3_611650"/>
      <w:bookmarkEnd w:id="1911"/>
      <w:r>
        <w:rPr>
          <w:rtl/>
        </w:rPr>
        <w:t xml:space="preserve">מי </w:t>
      </w:r>
      <w:bookmarkStart w:id="1912" w:name="_ETM_Q3_611860"/>
      <w:bookmarkEnd w:id="1912"/>
      <w:r>
        <w:rPr>
          <w:rtl/>
        </w:rPr>
        <w:t xml:space="preserve">שאין </w:t>
      </w:r>
      <w:bookmarkStart w:id="1913" w:name="_ETM_Q3_612310"/>
      <w:bookmarkEnd w:id="1913"/>
      <w:r>
        <w:rPr>
          <w:rtl/>
        </w:rPr>
        <w:t xml:space="preserve">סיבה </w:t>
      </w:r>
      <w:bookmarkStart w:id="1914" w:name="_ETM_Q3_612730"/>
      <w:bookmarkStart w:id="1915" w:name="_ETM_Q3_613060"/>
      <w:bookmarkEnd w:id="1914"/>
      <w:bookmarkEnd w:id="1915"/>
      <w:r>
        <w:rPr>
          <w:rtl/>
        </w:rPr>
        <w:t xml:space="preserve">להשאיר </w:t>
      </w:r>
      <w:bookmarkStart w:id="1916" w:name="_ETM_Q3_613480"/>
      <w:bookmarkStart w:id="1917" w:name="_ETM_Q3_613690"/>
      <w:bookmarkEnd w:id="1916"/>
      <w:bookmarkEnd w:id="1917"/>
      <w:r>
        <w:rPr>
          <w:rtl/>
        </w:rPr>
        <w:t>כ</w:t>
      </w:r>
      <w:r>
        <w:rPr>
          <w:rFonts w:hint="cs"/>
          <w:rtl/>
        </w:rPr>
        <w:t>א</w:t>
      </w:r>
      <w:r>
        <w:rPr>
          <w:rtl/>
        </w:rPr>
        <w:t>ן</w:t>
      </w:r>
      <w:r>
        <w:rPr>
          <w:rFonts w:hint="cs"/>
          <w:rtl/>
        </w:rPr>
        <w:t xml:space="preserve"> –</w:t>
      </w:r>
      <w:r>
        <w:rPr>
          <w:rtl/>
        </w:rPr>
        <w:t xml:space="preserve"> </w:t>
      </w:r>
      <w:bookmarkStart w:id="1918" w:name="_ETM_Q3_614390"/>
      <w:bookmarkEnd w:id="1918"/>
      <w:r>
        <w:rPr>
          <w:rtl/>
        </w:rPr>
        <w:t xml:space="preserve">אפשר </w:t>
      </w:r>
      <w:bookmarkStart w:id="1919" w:name="_ETM_Q3_614630"/>
      <w:bookmarkEnd w:id="1919"/>
      <w:r>
        <w:rPr>
          <w:rtl/>
        </w:rPr>
        <w:t>לשלוח</w:t>
      </w:r>
      <w:r w:rsidR="00E94E76">
        <w:rPr>
          <w:rFonts w:hint="cs"/>
          <w:rtl/>
        </w:rPr>
        <w:t>.</w:t>
      </w:r>
      <w:r>
        <w:rPr>
          <w:rtl/>
        </w:rPr>
        <w:t xml:space="preserve"> </w:t>
      </w:r>
      <w:bookmarkStart w:id="1920" w:name="_ETM_Q3_615080"/>
      <w:bookmarkEnd w:id="1920"/>
      <w:r>
        <w:rPr>
          <w:rtl/>
        </w:rPr>
        <w:t xml:space="preserve">לא </w:t>
      </w:r>
      <w:bookmarkStart w:id="1921" w:name="_ETM_Q3_615200"/>
      <w:bookmarkEnd w:id="1921"/>
      <w:r>
        <w:rPr>
          <w:rtl/>
        </w:rPr>
        <w:t xml:space="preserve">צריך </w:t>
      </w:r>
      <w:bookmarkStart w:id="1922" w:name="_ETM_Q3_615470"/>
      <w:bookmarkEnd w:id="1922"/>
      <w:r>
        <w:rPr>
          <w:rtl/>
        </w:rPr>
        <w:t xml:space="preserve">חוקים </w:t>
      </w:r>
      <w:bookmarkStart w:id="1923" w:name="_ETM_Q3_615800"/>
      <w:bookmarkEnd w:id="1923"/>
      <w:r>
        <w:rPr>
          <w:rtl/>
        </w:rPr>
        <w:t>נוספים</w:t>
      </w:r>
      <w:r>
        <w:rPr>
          <w:rFonts w:hint="cs"/>
          <w:rtl/>
        </w:rPr>
        <w:t>,</w:t>
      </w:r>
      <w:r>
        <w:rPr>
          <w:rtl/>
        </w:rPr>
        <w:t xml:space="preserve"> </w:t>
      </w:r>
      <w:bookmarkStart w:id="1924" w:name="_ETM_Q3_616880"/>
      <w:bookmarkEnd w:id="1924"/>
      <w:r>
        <w:rPr>
          <w:rtl/>
        </w:rPr>
        <w:t xml:space="preserve">לא </w:t>
      </w:r>
      <w:bookmarkStart w:id="1925" w:name="_ETM_Q3_617030"/>
      <w:bookmarkEnd w:id="1925"/>
      <w:r>
        <w:rPr>
          <w:rtl/>
        </w:rPr>
        <w:t xml:space="preserve">צריך </w:t>
      </w:r>
      <w:bookmarkStart w:id="1926" w:name="_ETM_Q3_617390"/>
      <w:bookmarkEnd w:id="1926"/>
      <w:r>
        <w:rPr>
          <w:rtl/>
        </w:rPr>
        <w:t xml:space="preserve">להחמיר </w:t>
      </w:r>
      <w:bookmarkStart w:id="1927" w:name="_ETM_Q3_617960"/>
      <w:bookmarkEnd w:id="1927"/>
      <w:r>
        <w:rPr>
          <w:rtl/>
        </w:rPr>
        <w:t>בקריטריונים</w:t>
      </w:r>
      <w:r>
        <w:rPr>
          <w:rFonts w:hint="cs"/>
          <w:rtl/>
        </w:rPr>
        <w:t>,</w:t>
      </w:r>
      <w:r>
        <w:rPr>
          <w:rtl/>
        </w:rPr>
        <w:t xml:space="preserve"> </w:t>
      </w:r>
      <w:bookmarkStart w:id="1928" w:name="_ETM_Q3_618800"/>
      <w:bookmarkEnd w:id="1928"/>
      <w:r>
        <w:rPr>
          <w:rtl/>
        </w:rPr>
        <w:t xml:space="preserve">לא </w:t>
      </w:r>
      <w:bookmarkStart w:id="1929" w:name="_ETM_Q3_618890"/>
      <w:bookmarkEnd w:id="1929"/>
      <w:r>
        <w:rPr>
          <w:rtl/>
        </w:rPr>
        <w:t xml:space="preserve">צריך </w:t>
      </w:r>
      <w:bookmarkStart w:id="1930" w:name="_ETM_Q3_619069"/>
      <w:bookmarkEnd w:id="1930"/>
      <w:r>
        <w:rPr>
          <w:rtl/>
        </w:rPr>
        <w:t xml:space="preserve">להמציא </w:t>
      </w:r>
      <w:bookmarkStart w:id="1931" w:name="_ETM_Q3_619490"/>
      <w:bookmarkEnd w:id="1931"/>
      <w:r>
        <w:rPr>
          <w:rtl/>
        </w:rPr>
        <w:t>המצאות</w:t>
      </w:r>
      <w:r w:rsidR="00E94E76">
        <w:rPr>
          <w:rFonts w:hint="cs"/>
          <w:rtl/>
        </w:rPr>
        <w:t>.</w:t>
      </w:r>
    </w:p>
    <w:p w:rsidR="0058473E" w:rsidRDefault="0058473E" w:rsidP="00AC449F">
      <w:pPr>
        <w:rPr>
          <w:rtl/>
        </w:rPr>
      </w:pPr>
    </w:p>
    <w:p w:rsidR="0058473E" w:rsidRDefault="0058473E" w:rsidP="00AC449F">
      <w:pPr>
        <w:pStyle w:val="af6"/>
        <w:keepNext/>
        <w:rPr>
          <w:rtl/>
        </w:rPr>
      </w:pPr>
      <w:r w:rsidRPr="008557BD">
        <w:rPr>
          <w:rStyle w:val="TagStyle"/>
          <w:rtl/>
        </w:rPr>
        <w:t xml:space="preserve"> &lt;&lt; יור &gt;&gt; </w:t>
      </w:r>
      <w:r>
        <w:rPr>
          <w:rtl/>
        </w:rPr>
        <w:t>היו"ר אמיר אוחנה:</w:t>
      </w:r>
      <w:r w:rsidRPr="008557BD">
        <w:rPr>
          <w:rStyle w:val="TagStyle"/>
          <w:rtl/>
        </w:rPr>
        <w:t xml:space="preserve"> &lt;&lt; יור &gt;&gt;</w:t>
      </w:r>
      <w:r>
        <w:rPr>
          <w:rtl/>
        </w:rPr>
        <w:t xml:space="preserve">  </w:t>
      </w:r>
    </w:p>
    <w:p w:rsidR="0058473E" w:rsidRDefault="0058473E" w:rsidP="00AC449F">
      <w:pPr>
        <w:rPr>
          <w:rtl/>
        </w:rPr>
      </w:pPr>
    </w:p>
    <w:p w:rsidR="0058473E" w:rsidRDefault="0058473E" w:rsidP="00AC449F">
      <w:pPr>
        <w:rPr>
          <w:rtl/>
        </w:rPr>
      </w:pPr>
      <w:bookmarkStart w:id="1932" w:name="_ETM_Q3_617000"/>
      <w:bookmarkEnd w:id="1932"/>
      <w:r>
        <w:rPr>
          <w:rFonts w:hint="cs"/>
          <w:rtl/>
        </w:rPr>
        <w:t>תודה.</w:t>
      </w:r>
    </w:p>
    <w:p w:rsidR="0058473E" w:rsidRDefault="0058473E" w:rsidP="00AC449F">
      <w:pPr>
        <w:rPr>
          <w:rtl/>
        </w:rPr>
      </w:pPr>
      <w:bookmarkStart w:id="1933" w:name="_ETM_Q3_619000"/>
      <w:bookmarkEnd w:id="1933"/>
    </w:p>
    <w:p w:rsidR="0058473E" w:rsidRDefault="0058473E" w:rsidP="00AC449F">
      <w:pPr>
        <w:pStyle w:val="-"/>
        <w:keepNext/>
        <w:rPr>
          <w:rtl/>
        </w:rPr>
      </w:pPr>
      <w:bookmarkStart w:id="1934" w:name="ET_speakercontinue_5090_15"/>
      <w:r w:rsidRPr="008557BD">
        <w:rPr>
          <w:rStyle w:val="TagStyle"/>
          <w:rtl/>
        </w:rPr>
        <w:t xml:space="preserve"> &lt;&lt; דובר_המשך &gt;&gt; </w:t>
      </w:r>
      <w:r>
        <w:rPr>
          <w:rtl/>
        </w:rPr>
        <w:t>מרב מיכאלי (העבודה):</w:t>
      </w:r>
      <w:r w:rsidRPr="008557BD">
        <w:rPr>
          <w:rStyle w:val="TagStyle"/>
          <w:rtl/>
        </w:rPr>
        <w:t xml:space="preserve"> &lt;&lt; דובר_המשך &gt;&gt;</w:t>
      </w:r>
      <w:r>
        <w:rPr>
          <w:rtl/>
        </w:rPr>
        <w:t xml:space="preserve">  </w:t>
      </w:r>
      <w:bookmarkEnd w:id="1934"/>
    </w:p>
    <w:p w:rsidR="0058473E" w:rsidRDefault="0058473E" w:rsidP="00AC449F">
      <w:pPr>
        <w:rPr>
          <w:rtl/>
        </w:rPr>
      </w:pPr>
    </w:p>
    <w:p w:rsidR="0058473E" w:rsidRDefault="0058473E" w:rsidP="00B85FE3">
      <w:pPr>
        <w:rPr>
          <w:rtl/>
        </w:rPr>
      </w:pPr>
      <w:bookmarkStart w:id="1935" w:name="_ETM_Q3_620000"/>
      <w:bookmarkStart w:id="1936" w:name="_ETM_Q3_620360"/>
      <w:bookmarkEnd w:id="1935"/>
      <w:bookmarkEnd w:id="1936"/>
      <w:r>
        <w:rPr>
          <w:rtl/>
        </w:rPr>
        <w:t xml:space="preserve">פשוט </w:t>
      </w:r>
      <w:bookmarkStart w:id="1937" w:name="_ETM_Q3_620690"/>
      <w:bookmarkEnd w:id="1937"/>
      <w:r>
        <w:rPr>
          <w:rtl/>
        </w:rPr>
        <w:t xml:space="preserve">לעשות </w:t>
      </w:r>
      <w:bookmarkStart w:id="1938" w:name="_ETM_Q3_621110"/>
      <w:bookmarkEnd w:id="1938"/>
      <w:r>
        <w:rPr>
          <w:rtl/>
        </w:rPr>
        <w:t xml:space="preserve">את </w:t>
      </w:r>
      <w:bookmarkStart w:id="1939" w:name="_ETM_Q3_621260"/>
      <w:bookmarkEnd w:id="1939"/>
      <w:r>
        <w:rPr>
          <w:rtl/>
        </w:rPr>
        <w:t xml:space="preserve">העבודה </w:t>
      </w:r>
      <w:bookmarkStart w:id="1940" w:name="_ETM_Q3_621709"/>
      <w:bookmarkEnd w:id="1940"/>
      <w:r>
        <w:rPr>
          <w:rtl/>
        </w:rPr>
        <w:t xml:space="preserve">שהממשלה </w:t>
      </w:r>
      <w:bookmarkStart w:id="1941" w:name="_ETM_Q3_622340"/>
      <w:bookmarkEnd w:id="1941"/>
      <w:r>
        <w:rPr>
          <w:rtl/>
        </w:rPr>
        <w:t xml:space="preserve">צריכה </w:t>
      </w:r>
      <w:bookmarkStart w:id="1942" w:name="_ETM_Q3_622670"/>
      <w:bookmarkEnd w:id="1942"/>
      <w:r>
        <w:rPr>
          <w:rtl/>
        </w:rPr>
        <w:t>לעשות</w:t>
      </w:r>
      <w:r>
        <w:rPr>
          <w:rFonts w:hint="cs"/>
          <w:rtl/>
        </w:rPr>
        <w:t>,</w:t>
      </w:r>
      <w:r>
        <w:rPr>
          <w:rtl/>
        </w:rPr>
        <w:t xml:space="preserve"> </w:t>
      </w:r>
      <w:bookmarkStart w:id="1943" w:name="_ETM_Q3_623390"/>
      <w:bookmarkEnd w:id="1943"/>
      <w:r>
        <w:rPr>
          <w:rtl/>
        </w:rPr>
        <w:t>ופשוט להפסיק</w:t>
      </w:r>
      <w:bookmarkStart w:id="1944" w:name="_ETM_Q3_624480"/>
      <w:bookmarkEnd w:id="1944"/>
      <w:r>
        <w:rPr>
          <w:rtl/>
        </w:rPr>
        <w:t xml:space="preserve"> </w:t>
      </w:r>
      <w:bookmarkStart w:id="1945" w:name="_ETM_Q3_625170"/>
      <w:bookmarkStart w:id="1946" w:name="_ETM_Q3_625440"/>
      <w:bookmarkEnd w:id="1945"/>
      <w:bookmarkEnd w:id="1946"/>
      <w:r>
        <w:rPr>
          <w:rtl/>
        </w:rPr>
        <w:t xml:space="preserve">להפיץ </w:t>
      </w:r>
      <w:bookmarkStart w:id="1947" w:name="_ETM_Q3_626290"/>
      <w:bookmarkEnd w:id="1947"/>
      <w:r>
        <w:rPr>
          <w:rtl/>
        </w:rPr>
        <w:t xml:space="preserve">שנאה </w:t>
      </w:r>
      <w:bookmarkStart w:id="1948" w:name="_ETM_Q3_627730"/>
      <w:bookmarkEnd w:id="1948"/>
      <w:r>
        <w:rPr>
          <w:rtl/>
        </w:rPr>
        <w:t xml:space="preserve">ואלימות </w:t>
      </w:r>
      <w:bookmarkStart w:id="1949" w:name="_ETM_Q3_630040"/>
      <w:bookmarkStart w:id="1950" w:name="_ETM_Q3_630340"/>
      <w:bookmarkEnd w:id="1949"/>
      <w:bookmarkEnd w:id="1950"/>
      <w:r>
        <w:rPr>
          <w:rtl/>
        </w:rPr>
        <w:t>באמצעותם</w:t>
      </w:r>
      <w:r>
        <w:rPr>
          <w:rFonts w:hint="cs"/>
          <w:rtl/>
        </w:rPr>
        <w:t>.</w:t>
      </w:r>
    </w:p>
    <w:p w:rsidR="0058473E" w:rsidRDefault="0058473E" w:rsidP="00AC449F">
      <w:pPr>
        <w:rPr>
          <w:rtl/>
        </w:rPr>
      </w:pPr>
      <w:bookmarkStart w:id="1951" w:name="_ETM_Q3_628000"/>
      <w:bookmarkEnd w:id="1951"/>
    </w:p>
    <w:p w:rsidR="0058473E" w:rsidRDefault="0058473E" w:rsidP="00AC449F">
      <w:pPr>
        <w:pStyle w:val="af6"/>
        <w:keepNext/>
        <w:rPr>
          <w:rtl/>
        </w:rPr>
      </w:pPr>
      <w:r w:rsidRPr="008557BD">
        <w:rPr>
          <w:rStyle w:val="TagStyle"/>
          <w:rtl/>
        </w:rPr>
        <w:t xml:space="preserve"> &lt;&lt; יור &gt;&gt; </w:t>
      </w:r>
      <w:r>
        <w:rPr>
          <w:rtl/>
        </w:rPr>
        <w:t>היו"ר אמיר אוחנה:</w:t>
      </w:r>
      <w:r w:rsidRPr="008557BD">
        <w:rPr>
          <w:rStyle w:val="TagStyle"/>
          <w:rtl/>
        </w:rPr>
        <w:t xml:space="preserve"> &lt;&lt; יור &gt;&gt;</w:t>
      </w:r>
      <w:r>
        <w:rPr>
          <w:rtl/>
        </w:rPr>
        <w:t xml:space="preserve">  </w:t>
      </w:r>
    </w:p>
    <w:p w:rsidR="0058473E" w:rsidRDefault="0058473E" w:rsidP="00AC449F">
      <w:pPr>
        <w:rPr>
          <w:rtl/>
        </w:rPr>
      </w:pPr>
    </w:p>
    <w:p w:rsidR="0058473E" w:rsidRDefault="0058473E" w:rsidP="00AC449F">
      <w:pPr>
        <w:rPr>
          <w:rtl/>
        </w:rPr>
      </w:pPr>
      <w:bookmarkStart w:id="1952" w:name="_ETM_Q3_629000"/>
      <w:bookmarkStart w:id="1953" w:name="_ETM_Q3_631540"/>
      <w:bookmarkEnd w:id="1952"/>
      <w:bookmarkEnd w:id="1953"/>
      <w:r>
        <w:rPr>
          <w:rtl/>
        </w:rPr>
        <w:t>תודה</w:t>
      </w:r>
      <w:r>
        <w:rPr>
          <w:rFonts w:hint="cs"/>
          <w:rtl/>
        </w:rPr>
        <w:t>,</w:t>
      </w:r>
      <w:r>
        <w:rPr>
          <w:rtl/>
        </w:rPr>
        <w:t xml:space="preserve"> </w:t>
      </w:r>
      <w:bookmarkStart w:id="1954" w:name="_ETM_Q3_631840"/>
      <w:bookmarkEnd w:id="1954"/>
      <w:r>
        <w:rPr>
          <w:rtl/>
        </w:rPr>
        <w:t>גברתי</w:t>
      </w:r>
      <w:r>
        <w:rPr>
          <w:rFonts w:hint="cs"/>
          <w:rtl/>
        </w:rPr>
        <w:t>.</w:t>
      </w:r>
      <w:r>
        <w:rPr>
          <w:rtl/>
        </w:rPr>
        <w:t xml:space="preserve"> </w:t>
      </w:r>
      <w:bookmarkStart w:id="1955" w:name="_ETM_Q3_632230"/>
      <w:bookmarkEnd w:id="1955"/>
      <w:r>
        <w:rPr>
          <w:rtl/>
        </w:rPr>
        <w:t xml:space="preserve">חבר </w:t>
      </w:r>
      <w:bookmarkStart w:id="1956" w:name="_ETM_Q3_632530"/>
      <w:bookmarkEnd w:id="1956"/>
      <w:r>
        <w:rPr>
          <w:rtl/>
        </w:rPr>
        <w:t xml:space="preserve">הכנסת </w:t>
      </w:r>
      <w:bookmarkStart w:id="1957" w:name="_ETM_Q3_632859"/>
      <w:bookmarkEnd w:id="1957"/>
      <w:r>
        <w:rPr>
          <w:rtl/>
        </w:rPr>
        <w:t xml:space="preserve">יוסף </w:t>
      </w:r>
      <w:bookmarkStart w:id="1958" w:name="_ETM_Q3_633189"/>
      <w:bookmarkEnd w:id="1958"/>
      <w:r>
        <w:rPr>
          <w:rtl/>
        </w:rPr>
        <w:t>עטאונה</w:t>
      </w:r>
      <w:r>
        <w:rPr>
          <w:rFonts w:hint="cs"/>
          <w:rtl/>
        </w:rPr>
        <w:t>,</w:t>
      </w:r>
      <w:r>
        <w:rPr>
          <w:rtl/>
        </w:rPr>
        <w:t xml:space="preserve"> </w:t>
      </w:r>
      <w:bookmarkStart w:id="1959" w:name="_ETM_Q3_633639"/>
      <w:bookmarkEnd w:id="1959"/>
      <w:r>
        <w:rPr>
          <w:rtl/>
        </w:rPr>
        <w:t>בבקשה</w:t>
      </w:r>
      <w:r>
        <w:rPr>
          <w:rFonts w:hint="cs"/>
          <w:rtl/>
        </w:rPr>
        <w:t>.</w:t>
      </w:r>
      <w:bookmarkStart w:id="1960" w:name="_ETM_Q3_639900"/>
      <w:bookmarkStart w:id="1961" w:name="_ETM_Q3_650500"/>
      <w:bookmarkEnd w:id="1960"/>
      <w:bookmarkEnd w:id="1961"/>
      <w:r>
        <w:rPr>
          <w:rFonts w:hint="cs"/>
          <w:rtl/>
        </w:rPr>
        <w:t xml:space="preserve"> בבקשה, אדוני, עד שלוש</w:t>
      </w:r>
      <w:r>
        <w:rPr>
          <w:rtl/>
        </w:rPr>
        <w:t xml:space="preserve"> </w:t>
      </w:r>
      <w:bookmarkStart w:id="1962" w:name="_ETM_Q3_650740"/>
      <w:bookmarkEnd w:id="1962"/>
      <w:r>
        <w:rPr>
          <w:rtl/>
        </w:rPr>
        <w:t xml:space="preserve">דקות </w:t>
      </w:r>
      <w:bookmarkStart w:id="1963" w:name="_ETM_Q3_651040"/>
      <w:bookmarkEnd w:id="1963"/>
      <w:r>
        <w:rPr>
          <w:rtl/>
        </w:rPr>
        <w:t>לרשותך</w:t>
      </w:r>
      <w:r>
        <w:rPr>
          <w:rFonts w:hint="cs"/>
          <w:rtl/>
        </w:rPr>
        <w:t>.</w:t>
      </w:r>
    </w:p>
    <w:p w:rsidR="0058473E" w:rsidRDefault="0058473E" w:rsidP="00AC449F">
      <w:pPr>
        <w:rPr>
          <w:rtl/>
        </w:rPr>
      </w:pPr>
      <w:bookmarkStart w:id="1964" w:name="_ETM_Q3_644000"/>
      <w:bookmarkStart w:id="1965" w:name="_ETM_Q3_645000"/>
      <w:bookmarkEnd w:id="1964"/>
      <w:bookmarkEnd w:id="1965"/>
    </w:p>
    <w:p w:rsidR="0058473E" w:rsidRDefault="0058473E" w:rsidP="00AC449F">
      <w:pPr>
        <w:pStyle w:val="a4"/>
        <w:keepNext/>
        <w:rPr>
          <w:rtl/>
        </w:rPr>
      </w:pPr>
      <w:bookmarkStart w:id="1966" w:name="ET_speaker_5696_17"/>
      <w:r w:rsidRPr="008557BD">
        <w:rPr>
          <w:rStyle w:val="TagStyle"/>
          <w:rtl/>
        </w:rPr>
        <w:t xml:space="preserve"> &lt;&lt; דובר &gt;&gt; </w:t>
      </w:r>
      <w:bookmarkStart w:id="1967" w:name="_Toc191487139"/>
      <w:r>
        <w:rPr>
          <w:rtl/>
        </w:rPr>
        <w:t>יוסף עטאונה (חד"ש-תע"ל):</w:t>
      </w:r>
      <w:bookmarkEnd w:id="1967"/>
      <w:r w:rsidRPr="008557BD">
        <w:rPr>
          <w:rStyle w:val="TagStyle"/>
          <w:rtl/>
        </w:rPr>
        <w:t xml:space="preserve"> &lt;&lt; דובר &gt;&gt;</w:t>
      </w:r>
      <w:r>
        <w:rPr>
          <w:rtl/>
        </w:rPr>
        <w:t xml:space="preserve">  </w:t>
      </w:r>
      <w:bookmarkEnd w:id="1966"/>
    </w:p>
    <w:p w:rsidR="0058473E" w:rsidRDefault="0058473E" w:rsidP="00AC449F">
      <w:pPr>
        <w:rPr>
          <w:rtl/>
        </w:rPr>
      </w:pPr>
    </w:p>
    <w:p w:rsidR="0058473E" w:rsidRDefault="0058473E" w:rsidP="00B85FE3">
      <w:pPr>
        <w:rPr>
          <w:rtl/>
        </w:rPr>
      </w:pPr>
      <w:bookmarkStart w:id="1968" w:name="_ETM_Q3_650000"/>
      <w:bookmarkStart w:id="1969" w:name="_ETM_Q3_654219"/>
      <w:bookmarkEnd w:id="1968"/>
      <w:bookmarkEnd w:id="1969"/>
      <w:r>
        <w:rPr>
          <w:rtl/>
        </w:rPr>
        <w:t xml:space="preserve">כבוד </w:t>
      </w:r>
      <w:bookmarkStart w:id="1970" w:name="_ETM_Q3_654370"/>
      <w:bookmarkEnd w:id="1970"/>
      <w:r>
        <w:rPr>
          <w:rtl/>
        </w:rPr>
        <w:t>היושב-ראש</w:t>
      </w:r>
      <w:r>
        <w:rPr>
          <w:rFonts w:hint="cs"/>
          <w:rtl/>
        </w:rPr>
        <w:t>,</w:t>
      </w:r>
      <w:r>
        <w:rPr>
          <w:rtl/>
        </w:rPr>
        <w:t xml:space="preserve"> </w:t>
      </w:r>
      <w:bookmarkStart w:id="1971" w:name="_ETM_Q3_654939"/>
      <w:bookmarkEnd w:id="1971"/>
      <w:r>
        <w:rPr>
          <w:rtl/>
        </w:rPr>
        <w:t xml:space="preserve">כנסת </w:t>
      </w:r>
      <w:bookmarkStart w:id="1972" w:name="_ETM_Q3_655329"/>
      <w:bookmarkEnd w:id="1972"/>
      <w:r>
        <w:rPr>
          <w:rtl/>
        </w:rPr>
        <w:t>נכבדה</w:t>
      </w:r>
      <w:r>
        <w:rPr>
          <w:rFonts w:hint="cs"/>
          <w:rtl/>
        </w:rPr>
        <w:t>,</w:t>
      </w:r>
      <w:r>
        <w:rPr>
          <w:rtl/>
        </w:rPr>
        <w:t xml:space="preserve"> </w:t>
      </w:r>
      <w:bookmarkStart w:id="1973" w:name="_ETM_Q3_657280"/>
      <w:bookmarkStart w:id="1974" w:name="_ETM_Q3_657640"/>
      <w:bookmarkEnd w:id="1973"/>
      <w:bookmarkEnd w:id="1974"/>
      <w:r>
        <w:rPr>
          <w:rFonts w:hint="cs"/>
          <w:rtl/>
        </w:rPr>
        <w:t>כשה</w:t>
      </w:r>
      <w:r>
        <w:rPr>
          <w:rtl/>
        </w:rPr>
        <w:t xml:space="preserve">פשיזם </w:t>
      </w:r>
      <w:r>
        <w:rPr>
          <w:rFonts w:hint="cs"/>
          <w:rtl/>
        </w:rPr>
        <w:t xml:space="preserve">עולה </w:t>
      </w:r>
      <w:r w:rsidR="00B85FE3">
        <w:rPr>
          <w:rFonts w:hint="cs"/>
          <w:rtl/>
        </w:rPr>
        <w:t>– – –</w:t>
      </w:r>
    </w:p>
    <w:p w:rsidR="0058473E" w:rsidRDefault="0058473E" w:rsidP="00AC449F">
      <w:pPr>
        <w:rPr>
          <w:rtl/>
        </w:rPr>
      </w:pPr>
      <w:bookmarkStart w:id="1975" w:name="_ETM_Q3_655000"/>
      <w:bookmarkEnd w:id="1975"/>
    </w:p>
    <w:p w:rsidR="0058473E" w:rsidRDefault="0058473E" w:rsidP="00AC449F">
      <w:pPr>
        <w:pStyle w:val="af5"/>
        <w:keepNext/>
        <w:rPr>
          <w:rtl/>
        </w:rPr>
      </w:pPr>
      <w:bookmarkStart w:id="1976" w:name="ET_interruption_6624_18"/>
      <w:r w:rsidRPr="008557BD">
        <w:rPr>
          <w:rStyle w:val="TagStyle"/>
          <w:rtl/>
        </w:rPr>
        <w:t xml:space="preserve"> &lt;&lt; קריאה &gt;&gt; </w:t>
      </w:r>
      <w:r>
        <w:rPr>
          <w:rtl/>
        </w:rPr>
        <w:t>אושר שקלים (בשם ועדת הכספים):</w:t>
      </w:r>
      <w:r w:rsidRPr="008557BD">
        <w:rPr>
          <w:rStyle w:val="TagStyle"/>
          <w:rtl/>
        </w:rPr>
        <w:t xml:space="preserve"> &lt;&lt; קריאה &gt;&gt;</w:t>
      </w:r>
      <w:r>
        <w:rPr>
          <w:rtl/>
        </w:rPr>
        <w:t xml:space="preserve">  </w:t>
      </w:r>
      <w:bookmarkEnd w:id="1976"/>
    </w:p>
    <w:p w:rsidR="0058473E" w:rsidRDefault="0058473E" w:rsidP="00AC449F">
      <w:pPr>
        <w:rPr>
          <w:rtl/>
        </w:rPr>
      </w:pPr>
    </w:p>
    <w:p w:rsidR="0058473E" w:rsidRDefault="0058473E" w:rsidP="00AC449F">
      <w:pPr>
        <w:rPr>
          <w:rtl/>
        </w:rPr>
      </w:pPr>
      <w:r>
        <w:rPr>
          <w:rFonts w:hint="cs"/>
          <w:rtl/>
        </w:rPr>
        <w:t>עמדת דקת דומייה?</w:t>
      </w:r>
    </w:p>
    <w:p w:rsidR="0058473E" w:rsidRDefault="0058473E" w:rsidP="00AC449F">
      <w:pPr>
        <w:rPr>
          <w:rtl/>
        </w:rPr>
      </w:pPr>
    </w:p>
    <w:p w:rsidR="0058473E" w:rsidRDefault="0058473E" w:rsidP="00AC449F">
      <w:pPr>
        <w:pStyle w:val="-"/>
        <w:keepNext/>
        <w:rPr>
          <w:rtl/>
        </w:rPr>
      </w:pPr>
      <w:bookmarkStart w:id="1977" w:name="ET_speakercontinue_5696_19"/>
      <w:r w:rsidRPr="00E35FA4">
        <w:rPr>
          <w:rStyle w:val="TagStyle"/>
          <w:rtl/>
        </w:rPr>
        <w:t xml:space="preserve"> &lt;&lt; דובר_המשך &gt;&gt; </w:t>
      </w:r>
      <w:r>
        <w:rPr>
          <w:rtl/>
        </w:rPr>
        <w:t>יוסף עטאונה (חד"ש-תע"ל):</w:t>
      </w:r>
      <w:r w:rsidRPr="00E35FA4">
        <w:rPr>
          <w:rStyle w:val="TagStyle"/>
          <w:rtl/>
        </w:rPr>
        <w:t xml:space="preserve"> &lt;&lt; דובר_המשך &gt;&gt;</w:t>
      </w:r>
      <w:r>
        <w:rPr>
          <w:rtl/>
        </w:rPr>
        <w:t xml:space="preserve">  </w:t>
      </w:r>
      <w:bookmarkEnd w:id="1977"/>
    </w:p>
    <w:p w:rsidR="0058473E" w:rsidRDefault="0058473E" w:rsidP="00AC449F">
      <w:pPr>
        <w:rPr>
          <w:rtl/>
        </w:rPr>
      </w:pPr>
    </w:p>
    <w:p w:rsidR="0058473E" w:rsidRDefault="0058473E" w:rsidP="00AC449F">
      <w:pPr>
        <w:rPr>
          <w:rtl/>
        </w:rPr>
      </w:pPr>
      <w:bookmarkStart w:id="1978" w:name="_ETM_Q3_657000"/>
      <w:bookmarkStart w:id="1979" w:name="_ETM_Q3_660349"/>
      <w:bookmarkStart w:id="1980" w:name="_ETM_Q3_660590"/>
      <w:bookmarkEnd w:id="1978"/>
      <w:bookmarkEnd w:id="1979"/>
      <w:bookmarkEnd w:id="1980"/>
      <w:r>
        <w:rPr>
          <w:rtl/>
        </w:rPr>
        <w:t xml:space="preserve">עדיין </w:t>
      </w:r>
      <w:bookmarkStart w:id="1981" w:name="_ETM_Q3_660860"/>
      <w:bookmarkStart w:id="1982" w:name="_ETM_Q3_661220"/>
      <w:bookmarkStart w:id="1983" w:name="_ETM_Q3_661610"/>
      <w:bookmarkStart w:id="1984" w:name="_ETM_Q3_662120"/>
      <w:bookmarkEnd w:id="1981"/>
      <w:bookmarkEnd w:id="1982"/>
      <w:bookmarkEnd w:id="1983"/>
      <w:bookmarkEnd w:id="1984"/>
      <w:r>
        <w:rPr>
          <w:rFonts w:hint="cs"/>
          <w:rtl/>
        </w:rPr>
        <w:t>לא התחלתי לדבר, אושר.</w:t>
      </w:r>
    </w:p>
    <w:p w:rsidR="0058473E" w:rsidRDefault="0058473E" w:rsidP="00AC449F">
      <w:pPr>
        <w:rPr>
          <w:rtl/>
        </w:rPr>
      </w:pPr>
    </w:p>
    <w:p w:rsidR="0058473E" w:rsidRDefault="0058473E" w:rsidP="00AC449F">
      <w:pPr>
        <w:pStyle w:val="af6"/>
        <w:keepNext/>
        <w:rPr>
          <w:rtl/>
        </w:rPr>
      </w:pPr>
      <w:bookmarkStart w:id="1985" w:name="ET_yor_6423_20"/>
      <w:r w:rsidRPr="00E35FA4">
        <w:rPr>
          <w:rStyle w:val="TagStyle"/>
          <w:rtl/>
        </w:rPr>
        <w:t xml:space="preserve"> &lt;&lt; יור &gt;&gt; </w:t>
      </w:r>
      <w:r>
        <w:rPr>
          <w:rtl/>
        </w:rPr>
        <w:t>היו"ר אמיר אוחנה:</w:t>
      </w:r>
      <w:r w:rsidRPr="00E35FA4">
        <w:rPr>
          <w:rStyle w:val="TagStyle"/>
          <w:rtl/>
        </w:rPr>
        <w:t xml:space="preserve"> &lt;&lt; יור &gt;&gt;</w:t>
      </w:r>
      <w:r>
        <w:rPr>
          <w:rtl/>
        </w:rPr>
        <w:t xml:space="preserve">  </w:t>
      </w:r>
      <w:bookmarkEnd w:id="1985"/>
    </w:p>
    <w:p w:rsidR="0058473E" w:rsidRDefault="0058473E" w:rsidP="00AC449F">
      <w:pPr>
        <w:rPr>
          <w:rtl/>
        </w:rPr>
      </w:pPr>
    </w:p>
    <w:p w:rsidR="0058473E" w:rsidRDefault="0058473E" w:rsidP="00DB6D48">
      <w:pPr>
        <w:rPr>
          <w:rtl/>
        </w:rPr>
      </w:pPr>
      <w:r>
        <w:rPr>
          <w:rFonts w:hint="cs"/>
          <w:rtl/>
        </w:rPr>
        <w:t>לא לא, לא להפריע. לא להפריע.</w:t>
      </w:r>
    </w:p>
    <w:p w:rsidR="0058473E" w:rsidRDefault="0058473E" w:rsidP="00AC449F">
      <w:pPr>
        <w:rPr>
          <w:rtl/>
        </w:rPr>
      </w:pPr>
      <w:bookmarkStart w:id="1986" w:name="_ETM_Q3_662000"/>
      <w:bookmarkEnd w:id="1986"/>
    </w:p>
    <w:p w:rsidR="0058473E" w:rsidRDefault="0058473E" w:rsidP="00AC449F">
      <w:pPr>
        <w:pStyle w:val="af5"/>
        <w:keepNext/>
        <w:rPr>
          <w:rtl/>
        </w:rPr>
      </w:pPr>
      <w:bookmarkStart w:id="1987" w:name="ET_interruption_6624_21"/>
      <w:r w:rsidRPr="00E35FA4">
        <w:rPr>
          <w:rStyle w:val="TagStyle"/>
          <w:rtl/>
        </w:rPr>
        <w:t xml:space="preserve"> &lt;&lt; קריאה &gt;&gt; </w:t>
      </w:r>
      <w:r>
        <w:rPr>
          <w:rtl/>
        </w:rPr>
        <w:t>אושר שקלים (</w:t>
      </w:r>
      <w:r>
        <w:rPr>
          <w:rFonts w:hint="cs"/>
          <w:rtl/>
        </w:rPr>
        <w:t>הליכוד</w:t>
      </w:r>
      <w:r>
        <w:rPr>
          <w:rtl/>
        </w:rPr>
        <w:t>):</w:t>
      </w:r>
      <w:r w:rsidRPr="00E35FA4">
        <w:rPr>
          <w:rStyle w:val="TagStyle"/>
          <w:rtl/>
        </w:rPr>
        <w:t xml:space="preserve"> &lt;&lt; קריאה &gt;&gt;</w:t>
      </w:r>
      <w:r>
        <w:rPr>
          <w:rtl/>
        </w:rPr>
        <w:t xml:space="preserve">  </w:t>
      </w:r>
      <w:bookmarkEnd w:id="1987"/>
    </w:p>
    <w:p w:rsidR="0058473E" w:rsidRDefault="0058473E" w:rsidP="00AC449F">
      <w:pPr>
        <w:rPr>
          <w:rtl/>
        </w:rPr>
      </w:pPr>
    </w:p>
    <w:p w:rsidR="0058473E" w:rsidRDefault="00B85FE3" w:rsidP="00B85FE3">
      <w:pPr>
        <w:rPr>
          <w:rtl/>
        </w:rPr>
      </w:pPr>
      <w:r>
        <w:rPr>
          <w:rFonts w:hint="cs"/>
          <w:rtl/>
        </w:rPr>
        <w:t>– – –</w:t>
      </w:r>
      <w:r w:rsidR="00E94E76">
        <w:rPr>
          <w:rFonts w:hint="cs"/>
          <w:rtl/>
        </w:rPr>
        <w:t xml:space="preserve"> </w:t>
      </w:r>
      <w:r w:rsidR="0058473E">
        <w:rPr>
          <w:rFonts w:hint="cs"/>
          <w:rtl/>
        </w:rPr>
        <w:t xml:space="preserve">עמדת </w:t>
      </w:r>
      <w:r>
        <w:rPr>
          <w:rFonts w:hint="cs"/>
          <w:rtl/>
        </w:rPr>
        <w:t>– – –</w:t>
      </w:r>
    </w:p>
    <w:p w:rsidR="0058473E" w:rsidRDefault="0058473E" w:rsidP="00AC449F">
      <w:pPr>
        <w:rPr>
          <w:rtl/>
        </w:rPr>
      </w:pPr>
    </w:p>
    <w:p w:rsidR="0058473E" w:rsidRDefault="0058473E" w:rsidP="00AC449F">
      <w:pPr>
        <w:pStyle w:val="-"/>
        <w:keepNext/>
        <w:rPr>
          <w:rtl/>
        </w:rPr>
      </w:pPr>
      <w:bookmarkStart w:id="1988" w:name="ET_speakercontinue_5696_22"/>
      <w:r w:rsidRPr="00E35FA4">
        <w:rPr>
          <w:rStyle w:val="TagStyle"/>
          <w:rtl/>
        </w:rPr>
        <w:t xml:space="preserve"> &lt;&lt; דובר_המשך &gt;&gt; </w:t>
      </w:r>
      <w:r>
        <w:rPr>
          <w:rtl/>
        </w:rPr>
        <w:t>יוסף עטאונה (חד"ש-תע"ל):</w:t>
      </w:r>
      <w:r w:rsidRPr="00E35FA4">
        <w:rPr>
          <w:rStyle w:val="TagStyle"/>
          <w:rtl/>
        </w:rPr>
        <w:t xml:space="preserve"> &lt;&lt; דובר_המשך &gt;&gt;</w:t>
      </w:r>
      <w:r>
        <w:rPr>
          <w:rtl/>
        </w:rPr>
        <w:t xml:space="preserve">  </w:t>
      </w:r>
      <w:bookmarkEnd w:id="1988"/>
    </w:p>
    <w:p w:rsidR="0058473E" w:rsidRDefault="0058473E" w:rsidP="00AC449F">
      <w:pPr>
        <w:rPr>
          <w:rtl/>
        </w:rPr>
      </w:pPr>
    </w:p>
    <w:p w:rsidR="0058473E" w:rsidRDefault="0058473E" w:rsidP="00CE7D5B">
      <w:pPr>
        <w:rPr>
          <w:rtl/>
        </w:rPr>
      </w:pPr>
      <w:bookmarkStart w:id="1989" w:name="_ETM_Q3_659000"/>
      <w:bookmarkEnd w:id="1989"/>
      <w:r>
        <w:rPr>
          <w:rFonts w:hint="cs"/>
          <w:rtl/>
        </w:rPr>
        <w:t>אושר, תפסיק. תפסיק, מספיק לך. עדיין לא דיברתי.</w:t>
      </w:r>
    </w:p>
    <w:p w:rsidR="0058473E" w:rsidRDefault="0058473E" w:rsidP="00AC449F">
      <w:pPr>
        <w:rPr>
          <w:rtl/>
        </w:rPr>
      </w:pPr>
    </w:p>
    <w:p w:rsidR="0058473E" w:rsidRDefault="0058473E" w:rsidP="00AC449F">
      <w:pPr>
        <w:pStyle w:val="af5"/>
        <w:keepNext/>
        <w:rPr>
          <w:rtl/>
        </w:rPr>
      </w:pPr>
      <w:bookmarkStart w:id="1990" w:name="ET_interruption_6624_23"/>
      <w:r w:rsidRPr="00E35FA4">
        <w:rPr>
          <w:rStyle w:val="TagStyle"/>
          <w:rtl/>
        </w:rPr>
        <w:t xml:space="preserve"> &lt;&lt; קריאה &gt;&gt; </w:t>
      </w:r>
      <w:r>
        <w:rPr>
          <w:rtl/>
        </w:rPr>
        <w:t>אושר שקלים (</w:t>
      </w:r>
      <w:r>
        <w:rPr>
          <w:rFonts w:hint="cs"/>
          <w:rtl/>
        </w:rPr>
        <w:t>הליכוד</w:t>
      </w:r>
      <w:r>
        <w:rPr>
          <w:rtl/>
        </w:rPr>
        <w:t>):</w:t>
      </w:r>
      <w:r w:rsidRPr="00E35FA4">
        <w:rPr>
          <w:rStyle w:val="TagStyle"/>
          <w:rtl/>
        </w:rPr>
        <w:t xml:space="preserve"> &lt;&lt; קריאה &gt;&gt;</w:t>
      </w:r>
      <w:r>
        <w:rPr>
          <w:rtl/>
        </w:rPr>
        <w:t xml:space="preserve">  </w:t>
      </w:r>
      <w:bookmarkEnd w:id="1990"/>
    </w:p>
    <w:p w:rsidR="0058473E" w:rsidRDefault="0058473E" w:rsidP="00AC449F">
      <w:pPr>
        <w:rPr>
          <w:rtl/>
        </w:rPr>
      </w:pPr>
    </w:p>
    <w:p w:rsidR="0058473E" w:rsidRDefault="0058473E" w:rsidP="00B85FE3">
      <w:pPr>
        <w:rPr>
          <w:rtl/>
        </w:rPr>
      </w:pPr>
      <w:r>
        <w:rPr>
          <w:rFonts w:hint="cs"/>
          <w:rtl/>
        </w:rPr>
        <w:t xml:space="preserve">עמדת דקת דומייה </w:t>
      </w:r>
      <w:r w:rsidR="00B85FE3">
        <w:rPr>
          <w:rFonts w:hint="cs"/>
          <w:rtl/>
        </w:rPr>
        <w:t>– –</w:t>
      </w:r>
    </w:p>
    <w:p w:rsidR="0058473E" w:rsidRDefault="0058473E" w:rsidP="00AC449F">
      <w:pPr>
        <w:rPr>
          <w:rtl/>
        </w:rPr>
      </w:pPr>
    </w:p>
    <w:p w:rsidR="0058473E" w:rsidRDefault="0058473E" w:rsidP="00AC449F">
      <w:pPr>
        <w:pStyle w:val="af6"/>
        <w:keepNext/>
        <w:rPr>
          <w:rtl/>
        </w:rPr>
      </w:pPr>
      <w:bookmarkStart w:id="1991" w:name="ET_yor_6423_26"/>
      <w:r w:rsidRPr="00E35FA4">
        <w:rPr>
          <w:rStyle w:val="TagStyle"/>
          <w:rtl/>
        </w:rPr>
        <w:t xml:space="preserve"> &lt;&lt; יור &gt;&gt; </w:t>
      </w:r>
      <w:r>
        <w:rPr>
          <w:rtl/>
        </w:rPr>
        <w:t>היו"ר אמיר אוחנה:</w:t>
      </w:r>
      <w:r w:rsidRPr="00E35FA4">
        <w:rPr>
          <w:rStyle w:val="TagStyle"/>
          <w:rtl/>
        </w:rPr>
        <w:t xml:space="preserve"> &lt;&lt; יור &gt;&gt;</w:t>
      </w:r>
      <w:r>
        <w:rPr>
          <w:rtl/>
        </w:rPr>
        <w:t xml:space="preserve">  </w:t>
      </w:r>
      <w:bookmarkEnd w:id="1991"/>
    </w:p>
    <w:p w:rsidR="0058473E" w:rsidRDefault="0058473E" w:rsidP="00AC449F">
      <w:pPr>
        <w:rPr>
          <w:rtl/>
        </w:rPr>
      </w:pPr>
    </w:p>
    <w:p w:rsidR="0058473E" w:rsidRPr="00E35FA4" w:rsidRDefault="0058473E" w:rsidP="00AC449F">
      <w:pPr>
        <w:rPr>
          <w:rtl/>
        </w:rPr>
      </w:pPr>
      <w:bookmarkStart w:id="1992" w:name="_ETM_Q3_663000"/>
      <w:bookmarkEnd w:id="1992"/>
      <w:r>
        <w:rPr>
          <w:rFonts w:hint="cs"/>
          <w:rtl/>
        </w:rPr>
        <w:t>חבר הכנסת.</w:t>
      </w:r>
    </w:p>
    <w:p w:rsidR="0058473E" w:rsidRDefault="0058473E" w:rsidP="00AC449F">
      <w:pPr>
        <w:rPr>
          <w:rtl/>
        </w:rPr>
      </w:pPr>
    </w:p>
    <w:p w:rsidR="0058473E" w:rsidRDefault="0058473E" w:rsidP="00AC449F">
      <w:pPr>
        <w:pStyle w:val="-"/>
        <w:keepNext/>
        <w:rPr>
          <w:rtl/>
        </w:rPr>
      </w:pPr>
      <w:bookmarkStart w:id="1993" w:name="ET_speakercontinue_5696_24"/>
      <w:r w:rsidRPr="00E35FA4">
        <w:rPr>
          <w:rStyle w:val="TagStyle"/>
          <w:rtl/>
        </w:rPr>
        <w:t xml:space="preserve"> &lt;&lt; דובר_המשך &gt;&gt; </w:t>
      </w:r>
      <w:r>
        <w:rPr>
          <w:rtl/>
        </w:rPr>
        <w:t>יוסף עטאונה (חד"ש-תע"ל):</w:t>
      </w:r>
      <w:r w:rsidRPr="00E35FA4">
        <w:rPr>
          <w:rStyle w:val="TagStyle"/>
          <w:rtl/>
        </w:rPr>
        <w:t xml:space="preserve"> &lt;&lt; דובר_המשך &gt;&gt;</w:t>
      </w:r>
      <w:r>
        <w:rPr>
          <w:rtl/>
        </w:rPr>
        <w:t xml:space="preserve">  </w:t>
      </w:r>
      <w:bookmarkEnd w:id="1993"/>
    </w:p>
    <w:p w:rsidR="0058473E" w:rsidRDefault="0058473E" w:rsidP="00AC449F">
      <w:pPr>
        <w:rPr>
          <w:rtl/>
        </w:rPr>
      </w:pPr>
    </w:p>
    <w:p w:rsidR="0058473E" w:rsidRDefault="0058473E" w:rsidP="00AC449F">
      <w:pPr>
        <w:rPr>
          <w:rtl/>
        </w:rPr>
      </w:pPr>
      <w:r>
        <w:rPr>
          <w:rFonts w:hint="cs"/>
          <w:rtl/>
        </w:rPr>
        <w:t>תתבייש לך.</w:t>
      </w:r>
    </w:p>
    <w:p w:rsidR="0058473E" w:rsidRDefault="0058473E" w:rsidP="00AC449F">
      <w:pPr>
        <w:rPr>
          <w:rtl/>
        </w:rPr>
      </w:pPr>
    </w:p>
    <w:p w:rsidR="0058473E" w:rsidRDefault="0058473E" w:rsidP="00AC449F">
      <w:pPr>
        <w:pStyle w:val="af5"/>
        <w:keepNext/>
        <w:rPr>
          <w:rtl/>
        </w:rPr>
      </w:pPr>
      <w:bookmarkStart w:id="1994" w:name="ET_interruption_6624_25"/>
      <w:r w:rsidRPr="00E35FA4">
        <w:rPr>
          <w:rStyle w:val="TagStyle"/>
          <w:rtl/>
        </w:rPr>
        <w:t xml:space="preserve"> &lt;&lt; קריאה &gt;&gt; </w:t>
      </w:r>
      <w:r>
        <w:rPr>
          <w:rtl/>
        </w:rPr>
        <w:t>אושר שקלים (</w:t>
      </w:r>
      <w:r>
        <w:rPr>
          <w:rFonts w:hint="cs"/>
          <w:rtl/>
        </w:rPr>
        <w:t>הליכוד</w:t>
      </w:r>
      <w:r>
        <w:rPr>
          <w:rtl/>
        </w:rPr>
        <w:t>):</w:t>
      </w:r>
      <w:r w:rsidRPr="00E35FA4">
        <w:rPr>
          <w:rStyle w:val="TagStyle"/>
          <w:rtl/>
        </w:rPr>
        <w:t xml:space="preserve"> &lt;&lt; קריאה &gt;&gt;</w:t>
      </w:r>
      <w:r>
        <w:rPr>
          <w:rtl/>
        </w:rPr>
        <w:t xml:space="preserve">  </w:t>
      </w:r>
      <w:bookmarkEnd w:id="1994"/>
    </w:p>
    <w:p w:rsidR="0058473E" w:rsidRDefault="0058473E" w:rsidP="00AC449F">
      <w:pPr>
        <w:rPr>
          <w:rtl/>
        </w:rPr>
      </w:pPr>
    </w:p>
    <w:p w:rsidR="0058473E" w:rsidRDefault="0058473E" w:rsidP="00B85FE3">
      <w:pPr>
        <w:rPr>
          <w:rtl/>
        </w:rPr>
      </w:pPr>
      <w:bookmarkStart w:id="1995" w:name="_ETM_Q3_664000"/>
      <w:bookmarkEnd w:id="1995"/>
      <w:r>
        <w:rPr>
          <w:rFonts w:hint="cs"/>
          <w:rtl/>
        </w:rPr>
        <w:t>עמדת דקת דומייה למשפחת ביבס, כן או לא? עמדת דקה?</w:t>
      </w:r>
    </w:p>
    <w:p w:rsidR="0058473E" w:rsidRDefault="0058473E" w:rsidP="00AC449F">
      <w:pPr>
        <w:rPr>
          <w:rtl/>
        </w:rPr>
      </w:pPr>
      <w:bookmarkStart w:id="1996" w:name="_ETM_Q3_670000"/>
      <w:bookmarkEnd w:id="1996"/>
    </w:p>
    <w:p w:rsidR="0058473E" w:rsidRDefault="0058473E" w:rsidP="00AC449F">
      <w:pPr>
        <w:pStyle w:val="-"/>
        <w:keepNext/>
        <w:rPr>
          <w:rtl/>
        </w:rPr>
      </w:pPr>
      <w:bookmarkStart w:id="1997" w:name="ET_speakercontinue_5696_27"/>
      <w:r w:rsidRPr="00E35FA4">
        <w:rPr>
          <w:rStyle w:val="TagStyle"/>
          <w:rtl/>
        </w:rPr>
        <w:t xml:space="preserve"> &lt;&lt; דובר_המשך &gt;&gt; </w:t>
      </w:r>
      <w:r>
        <w:rPr>
          <w:rtl/>
        </w:rPr>
        <w:t>יוסף עטאונה (חד"ש-תע"ל):</w:t>
      </w:r>
      <w:r w:rsidRPr="00E35FA4">
        <w:rPr>
          <w:rStyle w:val="TagStyle"/>
          <w:rtl/>
        </w:rPr>
        <w:t xml:space="preserve"> &lt;&lt; דובר_המשך &gt;&gt;</w:t>
      </w:r>
      <w:r>
        <w:rPr>
          <w:rtl/>
        </w:rPr>
        <w:t xml:space="preserve">  </w:t>
      </w:r>
      <w:bookmarkEnd w:id="1997"/>
    </w:p>
    <w:p w:rsidR="0058473E" w:rsidRDefault="0058473E" w:rsidP="00AC449F">
      <w:pPr>
        <w:rPr>
          <w:rtl/>
        </w:rPr>
      </w:pPr>
    </w:p>
    <w:p w:rsidR="0058473E" w:rsidRDefault="0058473E" w:rsidP="00AC449F">
      <w:pPr>
        <w:rPr>
          <w:rtl/>
        </w:rPr>
      </w:pPr>
      <w:bookmarkStart w:id="1998" w:name="_ETM_Q3_666000"/>
      <w:bookmarkEnd w:id="1998"/>
      <w:r>
        <w:rPr>
          <w:rFonts w:hint="cs"/>
          <w:rtl/>
        </w:rPr>
        <w:t xml:space="preserve">ככה לא מתנהגים. </w:t>
      </w:r>
    </w:p>
    <w:p w:rsidR="0058473E" w:rsidRDefault="0058473E" w:rsidP="00AC449F">
      <w:pPr>
        <w:rPr>
          <w:rtl/>
        </w:rPr>
      </w:pPr>
      <w:bookmarkStart w:id="1999" w:name="_ETM_Q3_671000"/>
      <w:bookmarkEnd w:id="1999"/>
    </w:p>
    <w:p w:rsidR="0058473E" w:rsidRDefault="0058473E" w:rsidP="00AC449F">
      <w:pPr>
        <w:pStyle w:val="af5"/>
        <w:keepNext/>
        <w:rPr>
          <w:rtl/>
        </w:rPr>
      </w:pPr>
      <w:bookmarkStart w:id="2000" w:name="ET_interruption_6624_28"/>
      <w:r w:rsidRPr="00E35FA4">
        <w:rPr>
          <w:rStyle w:val="TagStyle"/>
          <w:rtl/>
        </w:rPr>
        <w:t xml:space="preserve"> &lt;&lt; קריאה &gt;&gt; </w:t>
      </w:r>
      <w:r>
        <w:rPr>
          <w:rtl/>
        </w:rPr>
        <w:t>אושר שקלים (</w:t>
      </w:r>
      <w:r>
        <w:rPr>
          <w:rFonts w:hint="cs"/>
          <w:rtl/>
        </w:rPr>
        <w:t>הליכוד</w:t>
      </w:r>
      <w:r>
        <w:rPr>
          <w:rtl/>
        </w:rPr>
        <w:t>):</w:t>
      </w:r>
      <w:r w:rsidRPr="00E35FA4">
        <w:rPr>
          <w:rStyle w:val="TagStyle"/>
          <w:rtl/>
        </w:rPr>
        <w:t xml:space="preserve"> &lt;&lt; קריאה &gt;&gt;</w:t>
      </w:r>
      <w:r>
        <w:rPr>
          <w:rtl/>
        </w:rPr>
        <w:t xml:space="preserve">  </w:t>
      </w:r>
      <w:bookmarkEnd w:id="2000"/>
    </w:p>
    <w:p w:rsidR="0058473E" w:rsidRDefault="0058473E" w:rsidP="00AC449F">
      <w:pPr>
        <w:rPr>
          <w:rtl/>
        </w:rPr>
      </w:pPr>
    </w:p>
    <w:p w:rsidR="0058473E" w:rsidRDefault="0058473E" w:rsidP="00AC449F">
      <w:pPr>
        <w:rPr>
          <w:rtl/>
        </w:rPr>
      </w:pPr>
      <w:bookmarkStart w:id="2001" w:name="_ETM_Q3_665000"/>
      <w:bookmarkEnd w:id="2001"/>
      <w:r>
        <w:rPr>
          <w:rFonts w:hint="cs"/>
          <w:rtl/>
        </w:rPr>
        <w:t>עמדת דקת דומייה למשפחת ביבס, כן או</w:t>
      </w:r>
      <w:bookmarkStart w:id="2002" w:name="_ETM_Q3_672000"/>
      <w:bookmarkEnd w:id="2002"/>
      <w:r>
        <w:rPr>
          <w:rFonts w:hint="cs"/>
          <w:rtl/>
        </w:rPr>
        <w:t xml:space="preserve"> לא?</w:t>
      </w:r>
    </w:p>
    <w:p w:rsidR="0058473E" w:rsidRDefault="0058473E" w:rsidP="00AC449F">
      <w:pPr>
        <w:rPr>
          <w:rtl/>
        </w:rPr>
      </w:pPr>
    </w:p>
    <w:p w:rsidR="0058473E" w:rsidRDefault="0058473E" w:rsidP="00AC449F">
      <w:pPr>
        <w:pStyle w:val="af6"/>
        <w:keepNext/>
        <w:rPr>
          <w:rtl/>
        </w:rPr>
      </w:pPr>
      <w:bookmarkStart w:id="2003" w:name="ET_yor_6423_29"/>
      <w:r w:rsidRPr="00E35FA4">
        <w:rPr>
          <w:rStyle w:val="TagStyle"/>
          <w:rtl/>
        </w:rPr>
        <w:t xml:space="preserve"> &lt;&lt; יור &gt;&gt; </w:t>
      </w:r>
      <w:r>
        <w:rPr>
          <w:rtl/>
        </w:rPr>
        <w:t>היו"ר אמיר אוחנה:</w:t>
      </w:r>
      <w:r w:rsidRPr="00E35FA4">
        <w:rPr>
          <w:rStyle w:val="TagStyle"/>
          <w:rtl/>
        </w:rPr>
        <w:t xml:space="preserve"> &lt;&lt; יור &gt;&gt;</w:t>
      </w:r>
      <w:r>
        <w:rPr>
          <w:rtl/>
        </w:rPr>
        <w:t xml:space="preserve">  </w:t>
      </w:r>
      <w:bookmarkEnd w:id="2003"/>
    </w:p>
    <w:p w:rsidR="0058473E" w:rsidRDefault="0058473E" w:rsidP="00AC449F">
      <w:pPr>
        <w:rPr>
          <w:rtl/>
        </w:rPr>
      </w:pPr>
    </w:p>
    <w:p w:rsidR="0058473E" w:rsidRDefault="0058473E" w:rsidP="00AC449F">
      <w:pPr>
        <w:rPr>
          <w:rtl/>
        </w:rPr>
      </w:pPr>
      <w:bookmarkStart w:id="2004" w:name="_ETM_Q3_673000"/>
      <w:bookmarkEnd w:id="2004"/>
      <w:r>
        <w:rPr>
          <w:rFonts w:hint="cs"/>
          <w:rtl/>
        </w:rPr>
        <w:t>חבר הכנסת שקלים, חבר הכנסת שקלים, תודה רבה.</w:t>
      </w:r>
    </w:p>
    <w:p w:rsidR="0058473E" w:rsidRDefault="0058473E" w:rsidP="00AC449F">
      <w:pPr>
        <w:rPr>
          <w:rtl/>
        </w:rPr>
      </w:pPr>
      <w:bookmarkStart w:id="2005" w:name="_ETM_Q3_675000"/>
      <w:bookmarkEnd w:id="2005"/>
    </w:p>
    <w:p w:rsidR="0058473E" w:rsidRDefault="0058473E" w:rsidP="00AC449F">
      <w:pPr>
        <w:pStyle w:val="af5"/>
        <w:keepNext/>
        <w:rPr>
          <w:rtl/>
        </w:rPr>
      </w:pPr>
      <w:bookmarkStart w:id="2006" w:name="ET_interruption_6624_30"/>
      <w:r w:rsidRPr="00E35FA4">
        <w:rPr>
          <w:rStyle w:val="TagStyle"/>
          <w:rtl/>
        </w:rPr>
        <w:t xml:space="preserve"> &lt;&lt; קריאה &gt;&gt; </w:t>
      </w:r>
      <w:r>
        <w:rPr>
          <w:rtl/>
        </w:rPr>
        <w:t>אושר שקלים (</w:t>
      </w:r>
      <w:r>
        <w:rPr>
          <w:rFonts w:hint="cs"/>
          <w:rtl/>
        </w:rPr>
        <w:t>הליכוד</w:t>
      </w:r>
      <w:r>
        <w:rPr>
          <w:rtl/>
        </w:rPr>
        <w:t>):</w:t>
      </w:r>
      <w:r w:rsidRPr="00E35FA4">
        <w:rPr>
          <w:rStyle w:val="TagStyle"/>
          <w:rtl/>
        </w:rPr>
        <w:t xml:space="preserve"> &lt;&lt; קריאה &gt;&gt;</w:t>
      </w:r>
      <w:r>
        <w:rPr>
          <w:rtl/>
        </w:rPr>
        <w:t xml:space="preserve">  </w:t>
      </w:r>
      <w:bookmarkEnd w:id="2006"/>
    </w:p>
    <w:p w:rsidR="0058473E" w:rsidRDefault="0058473E" w:rsidP="00AC449F">
      <w:pPr>
        <w:rPr>
          <w:rtl/>
        </w:rPr>
      </w:pPr>
    </w:p>
    <w:p w:rsidR="0058473E" w:rsidRDefault="0058473E" w:rsidP="00AC449F">
      <w:pPr>
        <w:rPr>
          <w:rtl/>
        </w:rPr>
      </w:pPr>
      <w:bookmarkStart w:id="2007" w:name="_ETM_Q3_674000"/>
      <w:bookmarkEnd w:id="2007"/>
      <w:r>
        <w:rPr>
          <w:rFonts w:hint="cs"/>
          <w:rtl/>
        </w:rPr>
        <w:t>לא עמדת. לא עמדת דקת דומייה.</w:t>
      </w:r>
    </w:p>
    <w:p w:rsidR="0058473E" w:rsidRDefault="0058473E" w:rsidP="00AC449F">
      <w:pPr>
        <w:rPr>
          <w:rtl/>
        </w:rPr>
      </w:pPr>
      <w:bookmarkStart w:id="2008" w:name="_ETM_Q3_676000"/>
      <w:bookmarkEnd w:id="2008"/>
    </w:p>
    <w:p w:rsidR="0058473E" w:rsidRDefault="0058473E" w:rsidP="00AC449F">
      <w:pPr>
        <w:pStyle w:val="-"/>
        <w:keepNext/>
        <w:rPr>
          <w:rtl/>
        </w:rPr>
      </w:pPr>
      <w:bookmarkStart w:id="2009" w:name="ET_speakercontinue_5696_31"/>
      <w:r w:rsidRPr="00E35FA4">
        <w:rPr>
          <w:rStyle w:val="TagStyle"/>
          <w:rtl/>
        </w:rPr>
        <w:t xml:space="preserve"> &lt;&lt; דובר_המשך &gt;&gt; </w:t>
      </w:r>
      <w:r>
        <w:rPr>
          <w:rtl/>
        </w:rPr>
        <w:t>יוסף עטאונה (חד"ש-תע"ל):</w:t>
      </w:r>
      <w:r w:rsidRPr="00E35FA4">
        <w:rPr>
          <w:rStyle w:val="TagStyle"/>
          <w:rtl/>
        </w:rPr>
        <w:t xml:space="preserve"> &lt;&lt; דובר_המשך &gt;&gt;</w:t>
      </w:r>
      <w:r>
        <w:rPr>
          <w:rtl/>
        </w:rPr>
        <w:t xml:space="preserve">  </w:t>
      </w:r>
      <w:bookmarkEnd w:id="2009"/>
    </w:p>
    <w:p w:rsidR="0058473E" w:rsidRDefault="0058473E" w:rsidP="00AC449F">
      <w:pPr>
        <w:rPr>
          <w:rtl/>
        </w:rPr>
      </w:pPr>
    </w:p>
    <w:p w:rsidR="0058473E" w:rsidRDefault="0058473E" w:rsidP="00E94E76">
      <w:pPr>
        <w:rPr>
          <w:rtl/>
        </w:rPr>
      </w:pPr>
      <w:r>
        <w:rPr>
          <w:rFonts w:hint="cs"/>
          <w:rtl/>
        </w:rPr>
        <w:t>אתה אפס. אתה אפס קטן. ככה אתה וככה תישאר.</w:t>
      </w:r>
    </w:p>
    <w:p w:rsidR="0058473E" w:rsidRDefault="0058473E" w:rsidP="00AC449F">
      <w:pPr>
        <w:rPr>
          <w:rtl/>
        </w:rPr>
      </w:pPr>
      <w:bookmarkStart w:id="2010" w:name="_ETM_Q3_677000"/>
      <w:bookmarkEnd w:id="2010"/>
    </w:p>
    <w:p w:rsidR="0058473E" w:rsidRDefault="0058473E" w:rsidP="00AC449F">
      <w:pPr>
        <w:pStyle w:val="af6"/>
        <w:keepNext/>
        <w:rPr>
          <w:rtl/>
        </w:rPr>
      </w:pPr>
      <w:bookmarkStart w:id="2011" w:name="ET_yor_6423_32"/>
      <w:r w:rsidRPr="00E35FA4">
        <w:rPr>
          <w:rStyle w:val="TagStyle"/>
          <w:rtl/>
        </w:rPr>
        <w:t xml:space="preserve"> &lt;&lt; יור &gt;&gt; </w:t>
      </w:r>
      <w:r>
        <w:rPr>
          <w:rtl/>
        </w:rPr>
        <w:t>היו"ר אמיר אוחנה:</w:t>
      </w:r>
      <w:r w:rsidRPr="00E35FA4">
        <w:rPr>
          <w:rStyle w:val="TagStyle"/>
          <w:rtl/>
        </w:rPr>
        <w:t xml:space="preserve"> &lt;&lt; יור &gt;&gt;</w:t>
      </w:r>
      <w:r>
        <w:rPr>
          <w:rtl/>
        </w:rPr>
        <w:t xml:space="preserve">  </w:t>
      </w:r>
      <w:bookmarkEnd w:id="2011"/>
    </w:p>
    <w:p w:rsidR="0058473E" w:rsidRDefault="0058473E" w:rsidP="00AC449F">
      <w:pPr>
        <w:rPr>
          <w:rtl/>
        </w:rPr>
      </w:pPr>
    </w:p>
    <w:p w:rsidR="0058473E" w:rsidRDefault="0058473E" w:rsidP="00AC449F">
      <w:pPr>
        <w:rPr>
          <w:rtl/>
        </w:rPr>
      </w:pPr>
      <w:bookmarkStart w:id="2012" w:name="_ETM_Q3_678000"/>
      <w:bookmarkEnd w:id="2012"/>
      <w:r>
        <w:rPr>
          <w:rFonts w:hint="cs"/>
          <w:rtl/>
        </w:rPr>
        <w:t>חבר הכנסת עטאונה, חבר הכנסת עטאונה.</w:t>
      </w:r>
    </w:p>
    <w:p w:rsidR="0058473E" w:rsidRDefault="0058473E" w:rsidP="00AC449F">
      <w:pPr>
        <w:rPr>
          <w:rtl/>
        </w:rPr>
      </w:pPr>
      <w:bookmarkStart w:id="2013" w:name="_ETM_Q3_679000"/>
      <w:bookmarkEnd w:id="2013"/>
    </w:p>
    <w:p w:rsidR="0058473E" w:rsidRDefault="0058473E" w:rsidP="00AC449F">
      <w:pPr>
        <w:pStyle w:val="-"/>
        <w:keepNext/>
        <w:rPr>
          <w:rtl/>
        </w:rPr>
      </w:pPr>
      <w:bookmarkStart w:id="2014" w:name="ET_speakercontinue_5696_33"/>
      <w:r w:rsidRPr="00E35FA4">
        <w:rPr>
          <w:rStyle w:val="TagStyle"/>
          <w:rtl/>
        </w:rPr>
        <w:t xml:space="preserve"> &lt;&lt; דובר_המשך &gt;&gt; </w:t>
      </w:r>
      <w:r>
        <w:rPr>
          <w:rtl/>
        </w:rPr>
        <w:t>יוסף עטאונה (חד"ש-תע"ל):</w:t>
      </w:r>
      <w:r w:rsidRPr="00E35FA4">
        <w:rPr>
          <w:rStyle w:val="TagStyle"/>
          <w:rtl/>
        </w:rPr>
        <w:t xml:space="preserve"> &lt;&lt; דובר_המשך &gt;&gt;</w:t>
      </w:r>
      <w:r>
        <w:rPr>
          <w:rtl/>
        </w:rPr>
        <w:t xml:space="preserve">  </w:t>
      </w:r>
      <w:bookmarkEnd w:id="2014"/>
    </w:p>
    <w:p w:rsidR="0058473E" w:rsidRDefault="0058473E" w:rsidP="00AC449F">
      <w:pPr>
        <w:rPr>
          <w:rtl/>
        </w:rPr>
      </w:pPr>
    </w:p>
    <w:p w:rsidR="0058473E" w:rsidRDefault="0058473E" w:rsidP="00E94E76">
      <w:pPr>
        <w:rPr>
          <w:rtl/>
        </w:rPr>
      </w:pPr>
      <w:bookmarkStart w:id="2015" w:name="_ETM_Q3_680000"/>
      <w:bookmarkEnd w:id="2015"/>
      <w:r>
        <w:rPr>
          <w:rFonts w:hint="cs"/>
          <w:rtl/>
        </w:rPr>
        <w:t>עוד לא עליתי לדוכן והוא מתחיל להסתער</w:t>
      </w:r>
      <w:r w:rsidR="00E94E76">
        <w:rPr>
          <w:rFonts w:hint="cs"/>
          <w:rtl/>
        </w:rPr>
        <w:t>.</w:t>
      </w:r>
      <w:r>
        <w:rPr>
          <w:rFonts w:hint="cs"/>
          <w:rtl/>
        </w:rPr>
        <w:t xml:space="preserve"> </w:t>
      </w:r>
      <w:bookmarkStart w:id="2016" w:name="_ETM_Q3_681000"/>
      <w:bookmarkEnd w:id="2016"/>
      <w:r>
        <w:rPr>
          <w:rFonts w:hint="cs"/>
          <w:rtl/>
        </w:rPr>
        <w:t>על מה? תפסיק. אפס.</w:t>
      </w:r>
    </w:p>
    <w:p w:rsidR="0058473E" w:rsidRDefault="0058473E" w:rsidP="00AC449F">
      <w:pPr>
        <w:rPr>
          <w:rtl/>
        </w:rPr>
      </w:pPr>
    </w:p>
    <w:p w:rsidR="0058473E" w:rsidRDefault="0058473E" w:rsidP="00AC449F">
      <w:pPr>
        <w:pStyle w:val="af6"/>
        <w:keepNext/>
        <w:rPr>
          <w:rtl/>
        </w:rPr>
      </w:pPr>
      <w:bookmarkStart w:id="2017" w:name="ET_yor_6423_34"/>
      <w:r w:rsidRPr="00E35FA4">
        <w:rPr>
          <w:rStyle w:val="TagStyle"/>
          <w:rtl/>
        </w:rPr>
        <w:t xml:space="preserve"> &lt;&lt; יור &gt;&gt; </w:t>
      </w:r>
      <w:r>
        <w:rPr>
          <w:rtl/>
        </w:rPr>
        <w:t>היו"ר אמיר אוחנה:</w:t>
      </w:r>
      <w:r w:rsidRPr="00E35FA4">
        <w:rPr>
          <w:rStyle w:val="TagStyle"/>
          <w:rtl/>
        </w:rPr>
        <w:t xml:space="preserve"> &lt;&lt; יור &gt;&gt;</w:t>
      </w:r>
      <w:r>
        <w:rPr>
          <w:rtl/>
        </w:rPr>
        <w:t xml:space="preserve">  </w:t>
      </w:r>
      <w:bookmarkEnd w:id="2017"/>
    </w:p>
    <w:p w:rsidR="0058473E" w:rsidRDefault="0058473E" w:rsidP="00AC449F">
      <w:pPr>
        <w:rPr>
          <w:rtl/>
        </w:rPr>
      </w:pPr>
    </w:p>
    <w:p w:rsidR="0058473E" w:rsidRDefault="0058473E" w:rsidP="00AC449F">
      <w:pPr>
        <w:rPr>
          <w:rtl/>
        </w:rPr>
      </w:pPr>
      <w:bookmarkStart w:id="2018" w:name="_ETM_Q3_682000"/>
      <w:bookmarkEnd w:id="2018"/>
      <w:r>
        <w:rPr>
          <w:rFonts w:hint="cs"/>
          <w:rtl/>
        </w:rPr>
        <w:t xml:space="preserve">חבר הכנסת עטאונה, זה לא עוזר. תעצור. </w:t>
      </w:r>
    </w:p>
    <w:p w:rsidR="0058473E" w:rsidRDefault="0058473E" w:rsidP="00AC449F">
      <w:pPr>
        <w:rPr>
          <w:rtl/>
        </w:rPr>
      </w:pPr>
    </w:p>
    <w:p w:rsidR="0058473E" w:rsidRDefault="0058473E" w:rsidP="00AC449F">
      <w:pPr>
        <w:pStyle w:val="af5"/>
        <w:keepNext/>
        <w:rPr>
          <w:rtl/>
        </w:rPr>
      </w:pPr>
      <w:bookmarkStart w:id="2019" w:name="ET_interruption_6356_37"/>
      <w:r w:rsidRPr="00E35FA4">
        <w:rPr>
          <w:rStyle w:val="TagStyle"/>
          <w:rtl/>
        </w:rPr>
        <w:t xml:space="preserve"> &lt;&lt; קריאה &gt;&gt; </w:t>
      </w:r>
      <w:r>
        <w:rPr>
          <w:rtl/>
        </w:rPr>
        <w:t>לימור סון הר מלך (עוצמה יהודית):</w:t>
      </w:r>
      <w:r w:rsidRPr="00E35FA4">
        <w:rPr>
          <w:rStyle w:val="TagStyle"/>
          <w:rtl/>
        </w:rPr>
        <w:t xml:space="preserve"> &lt;&lt; קריאה &gt;&gt;</w:t>
      </w:r>
      <w:r>
        <w:rPr>
          <w:rtl/>
        </w:rPr>
        <w:t xml:space="preserve">  </w:t>
      </w:r>
      <w:bookmarkEnd w:id="2019"/>
    </w:p>
    <w:p w:rsidR="0058473E" w:rsidRDefault="0058473E" w:rsidP="00AC449F">
      <w:pPr>
        <w:rPr>
          <w:rtl/>
        </w:rPr>
      </w:pPr>
    </w:p>
    <w:p w:rsidR="0058473E" w:rsidRDefault="0058473E" w:rsidP="00AC449F">
      <w:pPr>
        <w:rPr>
          <w:rtl/>
        </w:rPr>
      </w:pPr>
      <w:r>
        <w:rPr>
          <w:rFonts w:hint="cs"/>
          <w:rtl/>
        </w:rPr>
        <w:t>למה לא עמדת דקת דומייה?</w:t>
      </w:r>
    </w:p>
    <w:p w:rsidR="0058473E" w:rsidRDefault="0058473E" w:rsidP="00AC449F">
      <w:pPr>
        <w:rPr>
          <w:rtl/>
        </w:rPr>
      </w:pPr>
    </w:p>
    <w:p w:rsidR="0058473E" w:rsidRDefault="0058473E" w:rsidP="00AC449F">
      <w:pPr>
        <w:pStyle w:val="af5"/>
        <w:keepNext/>
        <w:rPr>
          <w:rtl/>
        </w:rPr>
      </w:pPr>
      <w:bookmarkStart w:id="2020" w:name="ET_interruption_6624_64"/>
      <w:r w:rsidRPr="008337F9">
        <w:rPr>
          <w:rStyle w:val="TagStyle"/>
          <w:rtl/>
        </w:rPr>
        <w:t xml:space="preserve"> &lt;&lt; קריאה &gt;&gt; </w:t>
      </w:r>
      <w:r>
        <w:rPr>
          <w:rtl/>
        </w:rPr>
        <w:t>אושר שקלים (</w:t>
      </w:r>
      <w:r>
        <w:rPr>
          <w:rFonts w:hint="cs"/>
          <w:rtl/>
        </w:rPr>
        <w:t>הליכוד</w:t>
      </w:r>
      <w:r>
        <w:rPr>
          <w:rtl/>
        </w:rPr>
        <w:t>):</w:t>
      </w:r>
      <w:r w:rsidRPr="008337F9">
        <w:rPr>
          <w:rStyle w:val="TagStyle"/>
          <w:rtl/>
        </w:rPr>
        <w:t xml:space="preserve"> &lt;&lt; קריאה &gt;&gt;</w:t>
      </w:r>
      <w:r>
        <w:rPr>
          <w:rtl/>
        </w:rPr>
        <w:t xml:space="preserve">   </w:t>
      </w:r>
      <w:bookmarkEnd w:id="2020"/>
    </w:p>
    <w:p w:rsidR="0058473E" w:rsidRDefault="0058473E" w:rsidP="00AC449F">
      <w:pPr>
        <w:rPr>
          <w:rtl/>
        </w:rPr>
      </w:pPr>
    </w:p>
    <w:p w:rsidR="0058473E" w:rsidRPr="008337F9" w:rsidRDefault="0058473E" w:rsidP="00AC449F">
      <w:pPr>
        <w:rPr>
          <w:rtl/>
        </w:rPr>
      </w:pPr>
      <w:bookmarkStart w:id="2021" w:name="_ETM_Q3_684000"/>
      <w:bookmarkEnd w:id="2021"/>
      <w:r>
        <w:rPr>
          <w:rFonts w:hint="cs"/>
          <w:rtl/>
        </w:rPr>
        <w:t xml:space="preserve">לא כיבדת. </w:t>
      </w:r>
    </w:p>
    <w:p w:rsidR="0058473E" w:rsidRDefault="0058473E" w:rsidP="00AC449F">
      <w:pPr>
        <w:rPr>
          <w:rtl/>
        </w:rPr>
      </w:pPr>
      <w:bookmarkStart w:id="2022" w:name="_ETM_Q3_685000"/>
      <w:bookmarkStart w:id="2023" w:name="_ETM_Q3_686000"/>
      <w:bookmarkEnd w:id="2022"/>
      <w:bookmarkEnd w:id="2023"/>
    </w:p>
    <w:p w:rsidR="0058473E" w:rsidRDefault="0058473E" w:rsidP="00AC449F">
      <w:pPr>
        <w:pStyle w:val="-"/>
        <w:keepNext/>
        <w:rPr>
          <w:rtl/>
        </w:rPr>
      </w:pPr>
      <w:bookmarkStart w:id="2024" w:name="ET_speakercontinue_5696_39"/>
      <w:r w:rsidRPr="00E35FA4">
        <w:rPr>
          <w:rStyle w:val="TagStyle"/>
          <w:rtl/>
        </w:rPr>
        <w:t xml:space="preserve"> &lt;&lt; דובר_המשך &gt;&gt; </w:t>
      </w:r>
      <w:r>
        <w:rPr>
          <w:rtl/>
        </w:rPr>
        <w:t>יוסף עטאונה (חד"ש-תע"ל):</w:t>
      </w:r>
      <w:r w:rsidRPr="00E35FA4">
        <w:rPr>
          <w:rStyle w:val="TagStyle"/>
          <w:rtl/>
        </w:rPr>
        <w:t xml:space="preserve"> &lt;&lt; דובר_המשך &gt;&gt;</w:t>
      </w:r>
      <w:r>
        <w:rPr>
          <w:rtl/>
        </w:rPr>
        <w:t xml:space="preserve">  </w:t>
      </w:r>
      <w:bookmarkEnd w:id="2024"/>
    </w:p>
    <w:p w:rsidR="0058473E" w:rsidRDefault="0058473E" w:rsidP="00AC449F">
      <w:pPr>
        <w:rPr>
          <w:rtl/>
        </w:rPr>
      </w:pPr>
    </w:p>
    <w:p w:rsidR="0058473E" w:rsidRDefault="0058473E" w:rsidP="00AC449F">
      <w:pPr>
        <w:rPr>
          <w:rtl/>
        </w:rPr>
      </w:pPr>
      <w:r>
        <w:rPr>
          <w:rFonts w:hint="cs"/>
          <w:rtl/>
        </w:rPr>
        <w:t xml:space="preserve">אז תשתיק </w:t>
      </w:r>
      <w:bookmarkStart w:id="2025" w:name="_ETM_Q3_687000"/>
      <w:bookmarkEnd w:id="2025"/>
      <w:r>
        <w:rPr>
          <w:rFonts w:hint="cs"/>
          <w:rtl/>
        </w:rPr>
        <w:t xml:space="preserve">אותו. </w:t>
      </w:r>
    </w:p>
    <w:p w:rsidR="0058473E" w:rsidRDefault="0058473E" w:rsidP="00AC449F">
      <w:pPr>
        <w:rPr>
          <w:rtl/>
        </w:rPr>
      </w:pPr>
    </w:p>
    <w:p w:rsidR="0058473E" w:rsidRDefault="0058473E" w:rsidP="00AC449F">
      <w:pPr>
        <w:pStyle w:val="af6"/>
        <w:keepNext/>
        <w:rPr>
          <w:rtl/>
        </w:rPr>
      </w:pPr>
      <w:bookmarkStart w:id="2026" w:name="ET_yor_6423_40"/>
      <w:r w:rsidRPr="001104D3">
        <w:rPr>
          <w:rStyle w:val="TagStyle"/>
          <w:rtl/>
        </w:rPr>
        <w:t xml:space="preserve"> &lt;&lt; יור &gt;&gt; </w:t>
      </w:r>
      <w:r>
        <w:rPr>
          <w:rtl/>
        </w:rPr>
        <w:t>היו"ר אמיר אוחנה:</w:t>
      </w:r>
      <w:r w:rsidRPr="001104D3">
        <w:rPr>
          <w:rStyle w:val="TagStyle"/>
          <w:rtl/>
        </w:rPr>
        <w:t xml:space="preserve"> &lt;&lt; יור &gt;&gt;</w:t>
      </w:r>
      <w:r>
        <w:rPr>
          <w:rtl/>
        </w:rPr>
        <w:t xml:space="preserve">  </w:t>
      </w:r>
      <w:bookmarkEnd w:id="2026"/>
    </w:p>
    <w:p w:rsidR="0058473E" w:rsidRDefault="0058473E" w:rsidP="00AC449F">
      <w:pPr>
        <w:rPr>
          <w:rtl/>
        </w:rPr>
      </w:pPr>
    </w:p>
    <w:p w:rsidR="0058473E" w:rsidRDefault="0058473E" w:rsidP="00B85FE3">
      <w:pPr>
        <w:rPr>
          <w:rtl/>
        </w:rPr>
      </w:pPr>
      <w:bookmarkStart w:id="2027" w:name="_ETM_Q3_689000"/>
      <w:bookmarkEnd w:id="2027"/>
      <w:r>
        <w:rPr>
          <w:rFonts w:hint="cs"/>
          <w:rtl/>
        </w:rPr>
        <w:t xml:space="preserve">חברי הכנסת, חברי הכנסת </w:t>
      </w:r>
      <w:r w:rsidR="00B85FE3">
        <w:rPr>
          <w:rFonts w:hint="cs"/>
          <w:rtl/>
        </w:rPr>
        <w:t>– – –</w:t>
      </w:r>
    </w:p>
    <w:p w:rsidR="0058473E" w:rsidRDefault="0058473E" w:rsidP="00AC449F">
      <w:pPr>
        <w:rPr>
          <w:rtl/>
        </w:rPr>
      </w:pPr>
      <w:bookmarkStart w:id="2028" w:name="_ETM_Q3_683000"/>
      <w:bookmarkEnd w:id="2028"/>
    </w:p>
    <w:p w:rsidR="0058473E" w:rsidRDefault="0058473E" w:rsidP="00AC449F">
      <w:pPr>
        <w:pStyle w:val="-"/>
        <w:keepNext/>
        <w:rPr>
          <w:rtl/>
        </w:rPr>
      </w:pPr>
      <w:bookmarkStart w:id="2029" w:name="ET_speakercontinue_5696_41"/>
      <w:r w:rsidRPr="001104D3">
        <w:rPr>
          <w:rStyle w:val="TagStyle"/>
          <w:rtl/>
        </w:rPr>
        <w:t xml:space="preserve"> &lt;&lt; דובר_המשך &gt;&gt; </w:t>
      </w:r>
      <w:r>
        <w:rPr>
          <w:rtl/>
        </w:rPr>
        <w:t>יוסף עטאונה (חד"ש-תע"ל):</w:t>
      </w:r>
      <w:r w:rsidRPr="001104D3">
        <w:rPr>
          <w:rStyle w:val="TagStyle"/>
          <w:rtl/>
        </w:rPr>
        <w:t xml:space="preserve"> &lt;&lt; דובר_המשך &gt;&gt;</w:t>
      </w:r>
      <w:r>
        <w:rPr>
          <w:rtl/>
        </w:rPr>
        <w:t xml:space="preserve">  </w:t>
      </w:r>
      <w:bookmarkEnd w:id="2029"/>
    </w:p>
    <w:p w:rsidR="0058473E" w:rsidRDefault="0058473E" w:rsidP="00AC449F">
      <w:pPr>
        <w:rPr>
          <w:rtl/>
        </w:rPr>
      </w:pPr>
    </w:p>
    <w:p w:rsidR="0058473E" w:rsidRDefault="0058473E" w:rsidP="00AC449F">
      <w:pPr>
        <w:rPr>
          <w:rtl/>
        </w:rPr>
      </w:pPr>
      <w:r>
        <w:rPr>
          <w:rFonts w:hint="cs"/>
          <w:rtl/>
        </w:rPr>
        <w:t xml:space="preserve">הינה, הוא </w:t>
      </w:r>
      <w:bookmarkStart w:id="2030" w:name="_ETM_Q3_688000"/>
      <w:bookmarkEnd w:id="2030"/>
      <w:r>
        <w:rPr>
          <w:rFonts w:hint="cs"/>
          <w:rtl/>
        </w:rPr>
        <w:t xml:space="preserve">יושב בצד הזה, היית </w:t>
      </w:r>
      <w:bookmarkStart w:id="2031" w:name="_ETM_Q3_691000"/>
      <w:bookmarkEnd w:id="2031"/>
      <w:r>
        <w:rPr>
          <w:rFonts w:hint="cs"/>
          <w:rtl/>
        </w:rPr>
        <w:t>מוציא אותו.</w:t>
      </w:r>
    </w:p>
    <w:p w:rsidR="0058473E" w:rsidRDefault="0058473E" w:rsidP="00AC449F">
      <w:pPr>
        <w:rPr>
          <w:rtl/>
        </w:rPr>
      </w:pPr>
    </w:p>
    <w:p w:rsidR="0058473E" w:rsidRDefault="0058473E" w:rsidP="00AC449F">
      <w:pPr>
        <w:pStyle w:val="af6"/>
        <w:keepNext/>
        <w:rPr>
          <w:rtl/>
        </w:rPr>
      </w:pPr>
      <w:bookmarkStart w:id="2032" w:name="ET_yor_6423_42"/>
      <w:r w:rsidRPr="001104D3">
        <w:rPr>
          <w:rStyle w:val="TagStyle"/>
          <w:rtl/>
        </w:rPr>
        <w:t xml:space="preserve"> &lt;&lt; יור &gt;&gt; </w:t>
      </w:r>
      <w:r>
        <w:rPr>
          <w:rtl/>
        </w:rPr>
        <w:t>היו"ר אמיר אוחנה:</w:t>
      </w:r>
      <w:r w:rsidRPr="001104D3">
        <w:rPr>
          <w:rStyle w:val="TagStyle"/>
          <w:rtl/>
        </w:rPr>
        <w:t xml:space="preserve"> &lt;&lt; יור &gt;&gt;</w:t>
      </w:r>
      <w:r>
        <w:rPr>
          <w:rtl/>
        </w:rPr>
        <w:t xml:space="preserve">  </w:t>
      </w:r>
      <w:bookmarkEnd w:id="2032"/>
    </w:p>
    <w:p w:rsidR="0058473E" w:rsidRDefault="0058473E" w:rsidP="00AC449F">
      <w:pPr>
        <w:rPr>
          <w:rtl/>
        </w:rPr>
      </w:pPr>
    </w:p>
    <w:p w:rsidR="0058473E" w:rsidRDefault="0058473E" w:rsidP="00AC449F">
      <w:pPr>
        <w:rPr>
          <w:rtl/>
        </w:rPr>
      </w:pPr>
      <w:bookmarkStart w:id="2033" w:name="_ETM_Q3_692000"/>
      <w:bookmarkEnd w:id="2033"/>
      <w:r>
        <w:rPr>
          <w:rFonts w:hint="cs"/>
          <w:rtl/>
        </w:rPr>
        <w:t>אתה מוכן להירגע? אתה מוכן להירגע?</w:t>
      </w:r>
    </w:p>
    <w:p w:rsidR="0058473E" w:rsidRDefault="0058473E" w:rsidP="00AC449F">
      <w:pPr>
        <w:rPr>
          <w:rtl/>
        </w:rPr>
      </w:pPr>
      <w:bookmarkStart w:id="2034" w:name="_ETM_Q3_695000"/>
      <w:bookmarkEnd w:id="2034"/>
    </w:p>
    <w:p w:rsidR="0058473E" w:rsidRDefault="0058473E" w:rsidP="00AC449F">
      <w:pPr>
        <w:pStyle w:val="-"/>
        <w:keepNext/>
        <w:rPr>
          <w:rtl/>
        </w:rPr>
      </w:pPr>
      <w:bookmarkStart w:id="2035" w:name="ET_speakercontinue_5696_43"/>
      <w:r w:rsidRPr="001104D3">
        <w:rPr>
          <w:rStyle w:val="TagStyle"/>
          <w:rtl/>
        </w:rPr>
        <w:t xml:space="preserve"> &lt;&lt; דובר_המשך &gt;&gt; </w:t>
      </w:r>
      <w:r>
        <w:rPr>
          <w:rtl/>
        </w:rPr>
        <w:t>יוסף עטאונה (חד"ש-תע"ל):</w:t>
      </w:r>
      <w:r w:rsidRPr="001104D3">
        <w:rPr>
          <w:rStyle w:val="TagStyle"/>
          <w:rtl/>
        </w:rPr>
        <w:t xml:space="preserve"> &lt;&lt; דובר_המשך &gt;&gt;</w:t>
      </w:r>
      <w:r>
        <w:rPr>
          <w:rtl/>
        </w:rPr>
        <w:t xml:space="preserve">  </w:t>
      </w:r>
      <w:bookmarkEnd w:id="2035"/>
    </w:p>
    <w:p w:rsidR="0058473E" w:rsidRDefault="0058473E" w:rsidP="00AC449F">
      <w:pPr>
        <w:rPr>
          <w:rtl/>
        </w:rPr>
      </w:pPr>
    </w:p>
    <w:p w:rsidR="0058473E" w:rsidRDefault="0058473E" w:rsidP="00AC449F">
      <w:pPr>
        <w:rPr>
          <w:rtl/>
        </w:rPr>
      </w:pPr>
      <w:r>
        <w:rPr>
          <w:rFonts w:hint="cs"/>
          <w:rtl/>
        </w:rPr>
        <w:t>אם היה מישהו אחר בצד הזה, אתה היית</w:t>
      </w:r>
      <w:bookmarkStart w:id="2036" w:name="_ETM_Q3_698000"/>
      <w:bookmarkEnd w:id="2036"/>
      <w:r>
        <w:rPr>
          <w:rFonts w:hint="cs"/>
          <w:rtl/>
        </w:rPr>
        <w:t xml:space="preserve"> מוריד אותו כיושב-ראש.</w:t>
      </w:r>
    </w:p>
    <w:p w:rsidR="0058473E" w:rsidRDefault="0058473E" w:rsidP="00AC449F">
      <w:pPr>
        <w:rPr>
          <w:rtl/>
        </w:rPr>
      </w:pPr>
    </w:p>
    <w:p w:rsidR="0058473E" w:rsidRDefault="0058473E" w:rsidP="00AC449F">
      <w:pPr>
        <w:pStyle w:val="af6"/>
        <w:keepNext/>
        <w:rPr>
          <w:rtl/>
        </w:rPr>
      </w:pPr>
      <w:bookmarkStart w:id="2037" w:name="ET_yor_6423_44"/>
      <w:r w:rsidRPr="001104D3">
        <w:rPr>
          <w:rStyle w:val="TagStyle"/>
          <w:rtl/>
        </w:rPr>
        <w:t xml:space="preserve"> &lt;&lt; יור &gt;&gt; </w:t>
      </w:r>
      <w:r>
        <w:rPr>
          <w:rtl/>
        </w:rPr>
        <w:t>היו"ר אמיר אוחנה:</w:t>
      </w:r>
      <w:r w:rsidRPr="001104D3">
        <w:rPr>
          <w:rStyle w:val="TagStyle"/>
          <w:rtl/>
        </w:rPr>
        <w:t xml:space="preserve"> &lt;&lt; יור &gt;&gt;</w:t>
      </w:r>
      <w:r>
        <w:rPr>
          <w:rtl/>
        </w:rPr>
        <w:t xml:space="preserve">  </w:t>
      </w:r>
      <w:bookmarkEnd w:id="2037"/>
    </w:p>
    <w:p w:rsidR="0058473E" w:rsidRDefault="0058473E" w:rsidP="00AC449F">
      <w:pPr>
        <w:rPr>
          <w:rtl/>
        </w:rPr>
      </w:pPr>
    </w:p>
    <w:p w:rsidR="0058473E" w:rsidRDefault="0058473E" w:rsidP="00AC449F">
      <w:pPr>
        <w:rPr>
          <w:rtl/>
        </w:rPr>
      </w:pPr>
      <w:bookmarkStart w:id="2038" w:name="_ETM_Q3_694000"/>
      <w:bookmarkEnd w:id="2038"/>
      <w:r>
        <w:rPr>
          <w:rFonts w:hint="cs"/>
          <w:rtl/>
        </w:rPr>
        <w:t xml:space="preserve">חבר הכנסת עטאונה, חבר הכנסת עטאונה, עצור, עצור, עצור. </w:t>
      </w:r>
      <w:bookmarkStart w:id="2039" w:name="_ETM_Q3_701000"/>
      <w:bookmarkEnd w:id="2039"/>
    </w:p>
    <w:p w:rsidR="0058473E" w:rsidRDefault="0058473E" w:rsidP="00AC449F">
      <w:pPr>
        <w:rPr>
          <w:rtl/>
        </w:rPr>
      </w:pPr>
      <w:bookmarkStart w:id="2040" w:name="_ETM_Q3_700000"/>
      <w:bookmarkEnd w:id="2040"/>
    </w:p>
    <w:p w:rsidR="0058473E" w:rsidRDefault="0058473E" w:rsidP="00AC449F">
      <w:pPr>
        <w:pStyle w:val="-"/>
        <w:keepNext/>
        <w:rPr>
          <w:rtl/>
        </w:rPr>
      </w:pPr>
      <w:bookmarkStart w:id="2041" w:name="ET_speakercontinue_5696_45"/>
      <w:r w:rsidRPr="001104D3">
        <w:rPr>
          <w:rStyle w:val="TagStyle"/>
          <w:rtl/>
        </w:rPr>
        <w:t xml:space="preserve"> &lt;&lt; דובר_המשך &gt;&gt; </w:t>
      </w:r>
      <w:r>
        <w:rPr>
          <w:rtl/>
        </w:rPr>
        <w:t>יוסף עטאונה (חד"ש-תע"ל):</w:t>
      </w:r>
      <w:r w:rsidRPr="001104D3">
        <w:rPr>
          <w:rStyle w:val="TagStyle"/>
          <w:rtl/>
        </w:rPr>
        <w:t xml:space="preserve"> &lt;&lt; דובר_המשך &gt;&gt;</w:t>
      </w:r>
      <w:r>
        <w:rPr>
          <w:rtl/>
        </w:rPr>
        <w:t xml:space="preserve">  </w:t>
      </w:r>
      <w:bookmarkEnd w:id="2041"/>
    </w:p>
    <w:p w:rsidR="0058473E" w:rsidRDefault="0058473E" w:rsidP="00AC449F">
      <w:pPr>
        <w:rPr>
          <w:rtl/>
        </w:rPr>
      </w:pPr>
    </w:p>
    <w:p w:rsidR="0058473E" w:rsidRDefault="0058473E" w:rsidP="00AC449F">
      <w:pPr>
        <w:rPr>
          <w:rtl/>
        </w:rPr>
      </w:pPr>
      <w:bookmarkStart w:id="2042" w:name="_ETM_Q3_702000"/>
      <w:bookmarkEnd w:id="2042"/>
      <w:r>
        <w:rPr>
          <w:rFonts w:hint="cs"/>
          <w:rtl/>
        </w:rPr>
        <w:t xml:space="preserve">למה? זה בדיוק המצב שרציתי לדבר עליו. </w:t>
      </w:r>
    </w:p>
    <w:p w:rsidR="0058473E" w:rsidRDefault="0058473E" w:rsidP="00AC449F">
      <w:pPr>
        <w:rPr>
          <w:rtl/>
        </w:rPr>
      </w:pPr>
      <w:bookmarkStart w:id="2043" w:name="_ETM_Q3_708000"/>
      <w:bookmarkEnd w:id="2043"/>
    </w:p>
    <w:p w:rsidR="0058473E" w:rsidRDefault="0058473E" w:rsidP="00AC449F">
      <w:pPr>
        <w:pStyle w:val="af6"/>
        <w:keepNext/>
        <w:rPr>
          <w:rtl/>
        </w:rPr>
      </w:pPr>
      <w:bookmarkStart w:id="2044" w:name="ET_yor_6423_46"/>
      <w:r w:rsidRPr="001104D3">
        <w:rPr>
          <w:rStyle w:val="TagStyle"/>
          <w:rtl/>
        </w:rPr>
        <w:t xml:space="preserve"> &lt;&lt; יור &gt;&gt; </w:t>
      </w:r>
      <w:r>
        <w:rPr>
          <w:rtl/>
        </w:rPr>
        <w:t>היו"ר אמיר אוחנה:</w:t>
      </w:r>
      <w:r w:rsidRPr="001104D3">
        <w:rPr>
          <w:rStyle w:val="TagStyle"/>
          <w:rtl/>
        </w:rPr>
        <w:t xml:space="preserve"> &lt;&lt; יור &gt;&gt;</w:t>
      </w:r>
      <w:r>
        <w:rPr>
          <w:rtl/>
        </w:rPr>
        <w:t xml:space="preserve">  </w:t>
      </w:r>
      <w:bookmarkEnd w:id="2044"/>
    </w:p>
    <w:p w:rsidR="0058473E" w:rsidRDefault="0058473E" w:rsidP="00AC449F">
      <w:pPr>
        <w:rPr>
          <w:rtl/>
        </w:rPr>
      </w:pPr>
    </w:p>
    <w:p w:rsidR="0058473E" w:rsidRDefault="0058473E" w:rsidP="00AC449F">
      <w:pPr>
        <w:rPr>
          <w:rtl/>
        </w:rPr>
      </w:pPr>
      <w:bookmarkStart w:id="2045" w:name="_ETM_Q3_709000"/>
      <w:bookmarkEnd w:id="2045"/>
      <w:r>
        <w:rPr>
          <w:rFonts w:hint="cs"/>
          <w:rtl/>
        </w:rPr>
        <w:t xml:space="preserve">טוב, חבר הכנסת עטאונה, תעצור רגע. </w:t>
      </w:r>
      <w:bookmarkStart w:id="2046" w:name="_ETM_Q3_668000"/>
      <w:bookmarkStart w:id="2047" w:name="_ETM_Q3_710540"/>
      <w:bookmarkEnd w:id="2046"/>
      <w:bookmarkEnd w:id="2047"/>
      <w:r>
        <w:rPr>
          <w:rtl/>
        </w:rPr>
        <w:t xml:space="preserve">חברי </w:t>
      </w:r>
      <w:bookmarkStart w:id="2048" w:name="_ETM_Q3_710900"/>
      <w:bookmarkEnd w:id="2048"/>
      <w:r>
        <w:rPr>
          <w:rtl/>
        </w:rPr>
        <w:t>הכנסת</w:t>
      </w:r>
      <w:r>
        <w:rPr>
          <w:rFonts w:hint="cs"/>
          <w:rtl/>
        </w:rPr>
        <w:t>,</w:t>
      </w:r>
      <w:r>
        <w:rPr>
          <w:rtl/>
        </w:rPr>
        <w:t xml:space="preserve"> </w:t>
      </w:r>
      <w:bookmarkStart w:id="2049" w:name="_ETM_Q3_711439"/>
      <w:bookmarkEnd w:id="2049"/>
      <w:r>
        <w:rPr>
          <w:rtl/>
        </w:rPr>
        <w:t xml:space="preserve">אני </w:t>
      </w:r>
      <w:bookmarkStart w:id="2050" w:name="_ETM_Q3_711530"/>
      <w:bookmarkEnd w:id="2050"/>
      <w:r>
        <w:rPr>
          <w:rtl/>
        </w:rPr>
        <w:t xml:space="preserve">מבקש </w:t>
      </w:r>
      <w:bookmarkStart w:id="2051" w:name="_ETM_Q3_711829"/>
      <w:bookmarkEnd w:id="2051"/>
      <w:r>
        <w:rPr>
          <w:rtl/>
        </w:rPr>
        <w:t>לאפשר</w:t>
      </w:r>
      <w:r>
        <w:rPr>
          <w:rFonts w:hint="cs"/>
          <w:rtl/>
        </w:rPr>
        <w:t>.</w:t>
      </w:r>
      <w:r>
        <w:rPr>
          <w:rtl/>
        </w:rPr>
        <w:t xml:space="preserve"> </w:t>
      </w:r>
      <w:bookmarkStart w:id="2052" w:name="_ETM_Q3_712280"/>
      <w:bookmarkEnd w:id="2052"/>
      <w:r>
        <w:rPr>
          <w:rtl/>
        </w:rPr>
        <w:t xml:space="preserve">זכות </w:t>
      </w:r>
      <w:bookmarkStart w:id="2053" w:name="_ETM_Q3_712549"/>
      <w:bookmarkEnd w:id="2053"/>
      <w:r>
        <w:rPr>
          <w:rtl/>
        </w:rPr>
        <w:t xml:space="preserve">הדיבור </w:t>
      </w:r>
      <w:bookmarkStart w:id="2054" w:name="_ETM_Q3_712849"/>
      <w:bookmarkEnd w:id="2054"/>
      <w:r>
        <w:rPr>
          <w:rFonts w:hint="cs"/>
          <w:rtl/>
        </w:rPr>
        <w:t xml:space="preserve">כרגע היא של </w:t>
      </w:r>
      <w:bookmarkStart w:id="2055" w:name="_ETM_Q3_710000"/>
      <w:bookmarkEnd w:id="2055"/>
      <w:r>
        <w:rPr>
          <w:rFonts w:hint="cs"/>
          <w:rtl/>
        </w:rPr>
        <w:t xml:space="preserve">חבר הכנסת עטאונה. </w:t>
      </w:r>
      <w:bookmarkStart w:id="2056" w:name="_ETM_Q3_713090"/>
      <w:bookmarkStart w:id="2057" w:name="_ETM_Q3_713540"/>
      <w:bookmarkStart w:id="2058" w:name="_ETM_Q3_713689"/>
      <w:bookmarkStart w:id="2059" w:name="_ETM_Q3_713989"/>
      <w:bookmarkEnd w:id="2056"/>
      <w:bookmarkEnd w:id="2057"/>
      <w:bookmarkEnd w:id="2058"/>
      <w:bookmarkEnd w:id="2059"/>
      <w:r>
        <w:rPr>
          <w:rtl/>
        </w:rPr>
        <w:t xml:space="preserve">מי </w:t>
      </w:r>
      <w:bookmarkStart w:id="2060" w:name="_ETM_Q3_714140"/>
      <w:bookmarkEnd w:id="2060"/>
      <w:r>
        <w:rPr>
          <w:rtl/>
        </w:rPr>
        <w:t xml:space="preserve">שיש </w:t>
      </w:r>
      <w:bookmarkStart w:id="2061" w:name="_ETM_Q3_714349"/>
      <w:bookmarkEnd w:id="2061"/>
      <w:r>
        <w:rPr>
          <w:rtl/>
        </w:rPr>
        <w:t xml:space="preserve">לו </w:t>
      </w:r>
      <w:bookmarkStart w:id="2062" w:name="_ETM_Q3_714470"/>
      <w:bookmarkEnd w:id="2062"/>
      <w:r>
        <w:rPr>
          <w:rtl/>
        </w:rPr>
        <w:t xml:space="preserve">מה </w:t>
      </w:r>
      <w:bookmarkStart w:id="2063" w:name="_ETM_Q3_714590"/>
      <w:bookmarkEnd w:id="2063"/>
      <w:r>
        <w:rPr>
          <w:rtl/>
        </w:rPr>
        <w:t xml:space="preserve">להעיר </w:t>
      </w:r>
      <w:bookmarkStart w:id="2064" w:name="_ETM_Q3_714920"/>
      <w:bookmarkEnd w:id="2064"/>
      <w:r>
        <w:rPr>
          <w:rtl/>
        </w:rPr>
        <w:t>ולהגיד</w:t>
      </w:r>
      <w:bookmarkStart w:id="2065" w:name="_ETM_Q3_716000"/>
      <w:bookmarkEnd w:id="2065"/>
      <w:r>
        <w:rPr>
          <w:rFonts w:hint="cs"/>
          <w:rtl/>
        </w:rPr>
        <w:t xml:space="preserve"> – </w:t>
      </w:r>
      <w:r>
        <w:rPr>
          <w:rtl/>
        </w:rPr>
        <w:t xml:space="preserve">יהיו </w:t>
      </w:r>
      <w:bookmarkStart w:id="2066" w:name="_ETM_Q3_716269"/>
      <w:bookmarkEnd w:id="2066"/>
      <w:r>
        <w:rPr>
          <w:rtl/>
        </w:rPr>
        <w:t xml:space="preserve">מקומות </w:t>
      </w:r>
      <w:bookmarkStart w:id="2067" w:name="_ETM_Q3_716689"/>
      <w:bookmarkEnd w:id="2067"/>
      <w:r>
        <w:rPr>
          <w:rtl/>
        </w:rPr>
        <w:t>אחרים</w:t>
      </w:r>
      <w:bookmarkStart w:id="2068" w:name="_ETM_Q3_717230"/>
      <w:bookmarkEnd w:id="2068"/>
      <w:r>
        <w:rPr>
          <w:rFonts w:hint="cs"/>
          <w:rtl/>
        </w:rPr>
        <w:t xml:space="preserve">, </w:t>
      </w:r>
      <w:bookmarkStart w:id="2069" w:name="_ETM_Q3_717980"/>
      <w:bookmarkEnd w:id="2069"/>
      <w:r>
        <w:rPr>
          <w:rtl/>
        </w:rPr>
        <w:t xml:space="preserve">לא </w:t>
      </w:r>
      <w:bookmarkStart w:id="2070" w:name="_ETM_Q3_718129"/>
      <w:bookmarkEnd w:id="2070"/>
      <w:r>
        <w:rPr>
          <w:rtl/>
        </w:rPr>
        <w:t xml:space="preserve">בזמן </w:t>
      </w:r>
      <w:bookmarkStart w:id="2071" w:name="_ETM_Q3_718519"/>
      <w:bookmarkEnd w:id="2071"/>
      <w:r>
        <w:rPr>
          <w:rtl/>
        </w:rPr>
        <w:t>הזה</w:t>
      </w:r>
      <w:r>
        <w:rPr>
          <w:rFonts w:hint="cs"/>
          <w:rtl/>
        </w:rPr>
        <w:t>.</w:t>
      </w:r>
      <w:r>
        <w:rPr>
          <w:rtl/>
        </w:rPr>
        <w:t xml:space="preserve"> </w:t>
      </w:r>
      <w:bookmarkStart w:id="2072" w:name="_ETM_Q3_718760"/>
      <w:bookmarkEnd w:id="2072"/>
      <w:r>
        <w:rPr>
          <w:rtl/>
        </w:rPr>
        <w:t xml:space="preserve">תודה </w:t>
      </w:r>
      <w:bookmarkStart w:id="2073" w:name="_ETM_Q3_719000"/>
      <w:bookmarkEnd w:id="2073"/>
      <w:r>
        <w:rPr>
          <w:rtl/>
        </w:rPr>
        <w:t>רבה</w:t>
      </w:r>
      <w:r>
        <w:rPr>
          <w:rFonts w:hint="cs"/>
          <w:rtl/>
        </w:rPr>
        <w:t>.</w:t>
      </w:r>
      <w:r>
        <w:rPr>
          <w:rtl/>
        </w:rPr>
        <w:t xml:space="preserve"> </w:t>
      </w:r>
      <w:bookmarkStart w:id="2074" w:name="_ETM_Q3_719920"/>
      <w:bookmarkEnd w:id="2074"/>
      <w:r>
        <w:rPr>
          <w:rtl/>
        </w:rPr>
        <w:t>בבקשה</w:t>
      </w:r>
      <w:r>
        <w:rPr>
          <w:rFonts w:hint="cs"/>
          <w:rtl/>
        </w:rPr>
        <w:t>,</w:t>
      </w:r>
      <w:r>
        <w:rPr>
          <w:rtl/>
        </w:rPr>
        <w:t xml:space="preserve"> </w:t>
      </w:r>
      <w:bookmarkStart w:id="2075" w:name="_ETM_Q3_720400"/>
      <w:bookmarkEnd w:id="2075"/>
      <w:r>
        <w:rPr>
          <w:rtl/>
        </w:rPr>
        <w:t xml:space="preserve">אתה </w:t>
      </w:r>
      <w:bookmarkStart w:id="2076" w:name="_ETM_Q3_720519"/>
      <w:bookmarkEnd w:id="2076"/>
      <w:r>
        <w:rPr>
          <w:rtl/>
        </w:rPr>
        <w:t xml:space="preserve">יכול </w:t>
      </w:r>
      <w:bookmarkStart w:id="2077" w:name="_ETM_Q3_720700"/>
      <w:bookmarkEnd w:id="2077"/>
      <w:r>
        <w:rPr>
          <w:rtl/>
        </w:rPr>
        <w:t>להמשיך</w:t>
      </w:r>
      <w:r>
        <w:rPr>
          <w:rFonts w:hint="cs"/>
          <w:rtl/>
        </w:rPr>
        <w:t>.</w:t>
      </w:r>
    </w:p>
    <w:p w:rsidR="0058473E" w:rsidRDefault="0058473E" w:rsidP="00AC449F">
      <w:pPr>
        <w:rPr>
          <w:rtl/>
        </w:rPr>
      </w:pPr>
      <w:bookmarkStart w:id="2078" w:name="_ETM_Q3_722000"/>
      <w:bookmarkEnd w:id="2078"/>
    </w:p>
    <w:p w:rsidR="0058473E" w:rsidRDefault="0058473E" w:rsidP="00AC449F">
      <w:pPr>
        <w:pStyle w:val="-"/>
        <w:keepNext/>
        <w:rPr>
          <w:rtl/>
        </w:rPr>
      </w:pPr>
      <w:bookmarkStart w:id="2079" w:name="ET_speakercontinue_5696_47"/>
      <w:r w:rsidRPr="001104D3">
        <w:rPr>
          <w:rStyle w:val="TagStyle"/>
          <w:rtl/>
        </w:rPr>
        <w:t xml:space="preserve"> &lt;&lt; דובר_המשך &gt;&gt; </w:t>
      </w:r>
      <w:r>
        <w:rPr>
          <w:rtl/>
        </w:rPr>
        <w:t>יוסף עטאונה (חד"ש-תע"ל):</w:t>
      </w:r>
      <w:r w:rsidRPr="001104D3">
        <w:rPr>
          <w:rStyle w:val="TagStyle"/>
          <w:rtl/>
        </w:rPr>
        <w:t xml:space="preserve"> &lt;&lt; דובר_המשך &gt;&gt;</w:t>
      </w:r>
      <w:r>
        <w:rPr>
          <w:rtl/>
        </w:rPr>
        <w:t xml:space="preserve">  </w:t>
      </w:r>
      <w:bookmarkEnd w:id="2079"/>
    </w:p>
    <w:p w:rsidR="0058473E" w:rsidRDefault="0058473E" w:rsidP="00AC449F">
      <w:pPr>
        <w:rPr>
          <w:rtl/>
        </w:rPr>
      </w:pPr>
    </w:p>
    <w:p w:rsidR="0058473E" w:rsidRDefault="0058473E" w:rsidP="00AC449F">
      <w:pPr>
        <w:rPr>
          <w:rtl/>
        </w:rPr>
      </w:pPr>
      <w:bookmarkStart w:id="2080" w:name="_ETM_Q3_723000"/>
      <w:bookmarkEnd w:id="2080"/>
      <w:r>
        <w:rPr>
          <w:rFonts w:hint="cs"/>
          <w:rtl/>
        </w:rPr>
        <w:t>אושר</w:t>
      </w:r>
      <w:bookmarkStart w:id="2081" w:name="_ETM_Q3_721090"/>
      <w:bookmarkEnd w:id="2081"/>
      <w:r>
        <w:rPr>
          <w:rFonts w:hint="cs"/>
          <w:rtl/>
        </w:rPr>
        <w:t xml:space="preserve"> </w:t>
      </w:r>
      <w:r>
        <w:rPr>
          <w:rtl/>
        </w:rPr>
        <w:t>שקלים</w:t>
      </w:r>
      <w:r>
        <w:rPr>
          <w:rFonts w:hint="cs"/>
          <w:rtl/>
        </w:rPr>
        <w:t>,</w:t>
      </w:r>
      <w:r>
        <w:rPr>
          <w:rtl/>
        </w:rPr>
        <w:t xml:space="preserve"> </w:t>
      </w:r>
      <w:bookmarkStart w:id="2082" w:name="_ETM_Q3_722349"/>
      <w:bookmarkEnd w:id="2082"/>
      <w:r>
        <w:rPr>
          <w:rtl/>
        </w:rPr>
        <w:t xml:space="preserve">אנחנו </w:t>
      </w:r>
      <w:bookmarkStart w:id="2083" w:name="_ETM_Q3_723189"/>
      <w:bookmarkEnd w:id="2083"/>
      <w:r>
        <w:rPr>
          <w:rtl/>
        </w:rPr>
        <w:t xml:space="preserve">לא </w:t>
      </w:r>
      <w:bookmarkStart w:id="2084" w:name="_ETM_Q3_723519"/>
      <w:bookmarkEnd w:id="2084"/>
      <w:r>
        <w:rPr>
          <w:rtl/>
        </w:rPr>
        <w:t>נציג</w:t>
      </w:r>
      <w:r>
        <w:rPr>
          <w:rFonts w:hint="cs"/>
          <w:rtl/>
        </w:rPr>
        <w:t>י</w:t>
      </w:r>
      <w:r>
        <w:rPr>
          <w:rtl/>
        </w:rPr>
        <w:t xml:space="preserve"> </w:t>
      </w:r>
      <w:bookmarkStart w:id="2085" w:name="_ETM_Q3_724029"/>
      <w:bookmarkEnd w:id="2085"/>
      <w:r>
        <w:rPr>
          <w:rtl/>
        </w:rPr>
        <w:t xml:space="preserve">ציבור </w:t>
      </w:r>
      <w:bookmarkStart w:id="2086" w:name="_ETM_Q3_725529"/>
      <w:bookmarkEnd w:id="2086"/>
      <w:r>
        <w:rPr>
          <w:rtl/>
        </w:rPr>
        <w:t xml:space="preserve">ואנחנו </w:t>
      </w:r>
      <w:bookmarkStart w:id="2087" w:name="_ETM_Q3_726900"/>
      <w:bookmarkEnd w:id="2087"/>
      <w:r>
        <w:rPr>
          <w:rFonts w:hint="cs"/>
          <w:rtl/>
        </w:rPr>
        <w:t xml:space="preserve">לא חברי כנסת </w:t>
      </w:r>
      <w:bookmarkStart w:id="2088" w:name="_ETM_Q3_727189"/>
      <w:bookmarkStart w:id="2089" w:name="_ETM_Q3_727340"/>
      <w:bookmarkEnd w:id="2088"/>
      <w:bookmarkEnd w:id="2089"/>
      <w:r>
        <w:rPr>
          <w:rFonts w:hint="cs"/>
          <w:rtl/>
        </w:rPr>
        <w:t>כ</w:t>
      </w:r>
      <w:r>
        <w:rPr>
          <w:rtl/>
        </w:rPr>
        <w:t>בקשתך</w:t>
      </w:r>
      <w:r>
        <w:rPr>
          <w:rFonts w:hint="cs"/>
          <w:rtl/>
        </w:rPr>
        <w:t xml:space="preserve">. </w:t>
      </w:r>
      <w:bookmarkStart w:id="2090" w:name="_ETM_Q3_726000"/>
      <w:bookmarkEnd w:id="2090"/>
      <w:r>
        <w:rPr>
          <w:rFonts w:hint="cs"/>
          <w:rtl/>
        </w:rPr>
        <w:t xml:space="preserve">תתבייש לך. </w:t>
      </w:r>
      <w:bookmarkStart w:id="2091" w:name="_ETM_Q3_728540"/>
      <w:bookmarkStart w:id="2092" w:name="_ETM_Q3_729170"/>
      <w:bookmarkStart w:id="2093" w:name="_ETM_Q3_729950"/>
      <w:bookmarkEnd w:id="2091"/>
      <w:bookmarkEnd w:id="2092"/>
      <w:bookmarkEnd w:id="2093"/>
    </w:p>
    <w:p w:rsidR="0058473E" w:rsidRDefault="0058473E" w:rsidP="00AC449F">
      <w:pPr>
        <w:rPr>
          <w:rtl/>
        </w:rPr>
      </w:pPr>
    </w:p>
    <w:p w:rsidR="0058473E" w:rsidRDefault="0058473E" w:rsidP="00AC449F">
      <w:pPr>
        <w:pStyle w:val="af5"/>
        <w:keepNext/>
        <w:rPr>
          <w:rtl/>
        </w:rPr>
      </w:pPr>
      <w:bookmarkStart w:id="2094" w:name="ET_interruption_6345_48"/>
      <w:r w:rsidRPr="001104D3">
        <w:rPr>
          <w:rStyle w:val="TagStyle"/>
          <w:rtl/>
        </w:rPr>
        <w:t xml:space="preserve"> &lt;&lt; קריאה &gt;&gt; </w:t>
      </w:r>
      <w:r>
        <w:rPr>
          <w:rtl/>
        </w:rPr>
        <w:t>טלי גוטליב (הליכוד):</w:t>
      </w:r>
      <w:r w:rsidRPr="001104D3">
        <w:rPr>
          <w:rStyle w:val="TagStyle"/>
          <w:rtl/>
        </w:rPr>
        <w:t xml:space="preserve"> &lt;&lt; קריאה &gt;&gt;</w:t>
      </w:r>
      <w:r>
        <w:rPr>
          <w:rtl/>
        </w:rPr>
        <w:t xml:space="preserve">  </w:t>
      </w:r>
      <w:bookmarkEnd w:id="2094"/>
    </w:p>
    <w:p w:rsidR="0058473E" w:rsidRDefault="0058473E" w:rsidP="00AC449F">
      <w:pPr>
        <w:rPr>
          <w:rtl/>
        </w:rPr>
      </w:pPr>
    </w:p>
    <w:p w:rsidR="0058473E" w:rsidRDefault="0058473E" w:rsidP="00AC449F">
      <w:pPr>
        <w:rPr>
          <w:rtl/>
        </w:rPr>
      </w:pPr>
      <w:r>
        <w:rPr>
          <w:rFonts w:hint="cs"/>
          <w:rtl/>
        </w:rPr>
        <w:t>ממה יש</w:t>
      </w:r>
      <w:bookmarkStart w:id="2095" w:name="_ETM_Q3_728000"/>
      <w:bookmarkEnd w:id="2095"/>
      <w:r>
        <w:rPr>
          <w:rFonts w:hint="cs"/>
          <w:rtl/>
        </w:rPr>
        <w:t xml:space="preserve"> לו להתבייש?</w:t>
      </w:r>
    </w:p>
    <w:p w:rsidR="0058473E" w:rsidRDefault="0058473E" w:rsidP="00AC449F">
      <w:pPr>
        <w:rPr>
          <w:rtl/>
        </w:rPr>
      </w:pPr>
      <w:bookmarkStart w:id="2096" w:name="_ETM_Q3_731000"/>
      <w:bookmarkEnd w:id="2096"/>
    </w:p>
    <w:p w:rsidR="0058473E" w:rsidRDefault="0058473E" w:rsidP="00AC449F">
      <w:pPr>
        <w:pStyle w:val="-"/>
        <w:keepNext/>
        <w:rPr>
          <w:rtl/>
        </w:rPr>
      </w:pPr>
      <w:bookmarkStart w:id="2097" w:name="ET_speakercontinue_5696_49"/>
      <w:r w:rsidRPr="001104D3">
        <w:rPr>
          <w:rStyle w:val="TagStyle"/>
          <w:rtl/>
        </w:rPr>
        <w:t xml:space="preserve"> &lt;&lt; דובר_המשך &gt;&gt; </w:t>
      </w:r>
      <w:r>
        <w:rPr>
          <w:rtl/>
        </w:rPr>
        <w:t>יוסף עטאונה (חד"ש-תע"ל):</w:t>
      </w:r>
      <w:r w:rsidRPr="001104D3">
        <w:rPr>
          <w:rStyle w:val="TagStyle"/>
          <w:rtl/>
        </w:rPr>
        <w:t xml:space="preserve"> &lt;&lt; דובר_המשך &gt;&gt;</w:t>
      </w:r>
      <w:r>
        <w:rPr>
          <w:rtl/>
        </w:rPr>
        <w:t xml:space="preserve">  </w:t>
      </w:r>
      <w:bookmarkEnd w:id="2097"/>
    </w:p>
    <w:p w:rsidR="0058473E" w:rsidRDefault="0058473E" w:rsidP="00AC449F">
      <w:pPr>
        <w:rPr>
          <w:rtl/>
        </w:rPr>
      </w:pPr>
    </w:p>
    <w:p w:rsidR="0058473E" w:rsidRDefault="0058473E" w:rsidP="00AC449F">
      <w:pPr>
        <w:rPr>
          <w:rtl/>
        </w:rPr>
      </w:pPr>
      <w:bookmarkStart w:id="2098" w:name="_ETM_Q3_732000"/>
      <w:bookmarkEnd w:id="2098"/>
      <w:r>
        <w:rPr>
          <w:rtl/>
        </w:rPr>
        <w:t xml:space="preserve">אנחנו </w:t>
      </w:r>
      <w:bookmarkStart w:id="2099" w:name="_ETM_Q3_730550"/>
      <w:bookmarkEnd w:id="2099"/>
      <w:r>
        <w:rPr>
          <w:rtl/>
        </w:rPr>
        <w:t>מ</w:t>
      </w:r>
      <w:r>
        <w:rPr>
          <w:rFonts w:hint="cs"/>
          <w:rtl/>
        </w:rPr>
        <w:t xml:space="preserve">ייצגים ציבור, מייצגים עמדות פוליטיות. </w:t>
      </w:r>
    </w:p>
    <w:p w:rsidR="0058473E" w:rsidRDefault="0058473E" w:rsidP="00AC449F">
      <w:pPr>
        <w:rPr>
          <w:rtl/>
        </w:rPr>
      </w:pPr>
    </w:p>
    <w:p w:rsidR="0058473E" w:rsidRDefault="0058473E" w:rsidP="00AC449F">
      <w:pPr>
        <w:pStyle w:val="af5"/>
        <w:keepNext/>
        <w:rPr>
          <w:rtl/>
        </w:rPr>
      </w:pPr>
      <w:bookmarkStart w:id="2100" w:name="ET_interruption_6345_50"/>
      <w:r w:rsidRPr="001104D3">
        <w:rPr>
          <w:rStyle w:val="TagStyle"/>
          <w:rtl/>
        </w:rPr>
        <w:t xml:space="preserve"> &lt;&lt; קריאה &gt;&gt; </w:t>
      </w:r>
      <w:r>
        <w:rPr>
          <w:rtl/>
        </w:rPr>
        <w:t>טלי גוטליב (הליכוד):</w:t>
      </w:r>
      <w:r w:rsidRPr="001104D3">
        <w:rPr>
          <w:rStyle w:val="TagStyle"/>
          <w:rtl/>
        </w:rPr>
        <w:t xml:space="preserve"> &lt;&lt; קריאה &gt;&gt;</w:t>
      </w:r>
      <w:r>
        <w:rPr>
          <w:rtl/>
        </w:rPr>
        <w:t xml:space="preserve">  </w:t>
      </w:r>
      <w:bookmarkEnd w:id="2100"/>
    </w:p>
    <w:p w:rsidR="0058473E" w:rsidRDefault="0058473E" w:rsidP="00AC449F">
      <w:pPr>
        <w:rPr>
          <w:rtl/>
        </w:rPr>
      </w:pPr>
    </w:p>
    <w:p w:rsidR="0058473E" w:rsidRDefault="0058473E" w:rsidP="00AC449F">
      <w:pPr>
        <w:rPr>
          <w:rtl/>
        </w:rPr>
      </w:pPr>
      <w:bookmarkStart w:id="2101" w:name="_ETM_Q3_730000"/>
      <w:bookmarkEnd w:id="2101"/>
      <w:r>
        <w:rPr>
          <w:rFonts w:hint="cs"/>
          <w:rtl/>
        </w:rPr>
        <w:t xml:space="preserve">מה קשור לעמדה פוליטית? מה קשור </w:t>
      </w:r>
      <w:bookmarkStart w:id="2102" w:name="_ETM_Q3_737000"/>
      <w:bookmarkEnd w:id="2102"/>
      <w:r>
        <w:rPr>
          <w:rFonts w:hint="cs"/>
          <w:rtl/>
        </w:rPr>
        <w:t>לעמדה פוליטית?</w:t>
      </w:r>
    </w:p>
    <w:p w:rsidR="0058473E" w:rsidRDefault="0058473E" w:rsidP="00AC449F">
      <w:pPr>
        <w:rPr>
          <w:rtl/>
        </w:rPr>
      </w:pPr>
    </w:p>
    <w:p w:rsidR="0058473E" w:rsidRDefault="0058473E" w:rsidP="00AC449F">
      <w:pPr>
        <w:pStyle w:val="-"/>
        <w:keepNext/>
        <w:rPr>
          <w:rtl/>
        </w:rPr>
      </w:pPr>
      <w:bookmarkStart w:id="2103" w:name="ET_speakercontinue_5696_51"/>
      <w:r w:rsidRPr="001104D3">
        <w:rPr>
          <w:rStyle w:val="TagStyle"/>
          <w:rtl/>
        </w:rPr>
        <w:t xml:space="preserve"> &lt;&lt; דובר_המשך &gt;&gt; </w:t>
      </w:r>
      <w:r>
        <w:rPr>
          <w:rtl/>
        </w:rPr>
        <w:t>יוסף עטאונה (חד"ש-תע"ל):</w:t>
      </w:r>
      <w:r w:rsidRPr="001104D3">
        <w:rPr>
          <w:rStyle w:val="TagStyle"/>
          <w:rtl/>
        </w:rPr>
        <w:t xml:space="preserve"> &lt;&lt; דובר_המשך &gt;&gt;</w:t>
      </w:r>
      <w:r>
        <w:rPr>
          <w:rtl/>
        </w:rPr>
        <w:t xml:space="preserve">  </w:t>
      </w:r>
      <w:bookmarkEnd w:id="2103"/>
    </w:p>
    <w:p w:rsidR="0058473E" w:rsidRDefault="0058473E" w:rsidP="00AC449F">
      <w:pPr>
        <w:rPr>
          <w:rtl/>
        </w:rPr>
      </w:pPr>
    </w:p>
    <w:p w:rsidR="0058473E" w:rsidRDefault="0058473E" w:rsidP="00AC449F">
      <w:pPr>
        <w:rPr>
          <w:rtl/>
        </w:rPr>
      </w:pPr>
      <w:bookmarkStart w:id="2104" w:name="_ETM_Q3_735000"/>
      <w:bookmarkEnd w:id="2104"/>
      <w:r>
        <w:rPr>
          <w:rFonts w:hint="cs"/>
          <w:rtl/>
        </w:rPr>
        <w:t>איך שאתם מדברים עכשיו</w:t>
      </w:r>
      <w:bookmarkStart w:id="2105" w:name="_ETM_Q3_734000"/>
      <w:bookmarkEnd w:id="2105"/>
      <w:r>
        <w:rPr>
          <w:rFonts w:hint="cs"/>
          <w:rtl/>
        </w:rPr>
        <w:t xml:space="preserve"> – זה המצב. זה המצב. הפשיזם קיים. </w:t>
      </w:r>
    </w:p>
    <w:p w:rsidR="0058473E" w:rsidRDefault="0058473E" w:rsidP="00AC449F">
      <w:pPr>
        <w:rPr>
          <w:rtl/>
        </w:rPr>
      </w:pPr>
      <w:bookmarkStart w:id="2106" w:name="_ETM_Q3_743000"/>
      <w:bookmarkEnd w:id="2106"/>
    </w:p>
    <w:p w:rsidR="0058473E" w:rsidRDefault="0058473E" w:rsidP="00AC449F">
      <w:pPr>
        <w:pStyle w:val="af5"/>
        <w:keepNext/>
        <w:rPr>
          <w:rtl/>
        </w:rPr>
      </w:pPr>
      <w:bookmarkStart w:id="2107" w:name="ET_interruption_6345_67"/>
      <w:r w:rsidRPr="0009363B">
        <w:rPr>
          <w:rStyle w:val="TagStyle"/>
          <w:rtl/>
        </w:rPr>
        <w:t xml:space="preserve"> &lt;&lt; קריאה &gt;&gt; </w:t>
      </w:r>
      <w:r>
        <w:rPr>
          <w:rtl/>
        </w:rPr>
        <w:t>טלי גוטליב (הליכוד):</w:t>
      </w:r>
      <w:r w:rsidRPr="0009363B">
        <w:rPr>
          <w:rStyle w:val="TagStyle"/>
          <w:rtl/>
        </w:rPr>
        <w:t xml:space="preserve"> &lt;&lt; קריאה &gt;&gt;</w:t>
      </w:r>
      <w:r>
        <w:rPr>
          <w:rtl/>
        </w:rPr>
        <w:t xml:space="preserve">  </w:t>
      </w:r>
      <w:bookmarkEnd w:id="2107"/>
    </w:p>
    <w:p w:rsidR="0058473E" w:rsidRDefault="0058473E" w:rsidP="00AC449F">
      <w:pPr>
        <w:rPr>
          <w:rtl/>
        </w:rPr>
      </w:pPr>
    </w:p>
    <w:p w:rsidR="0058473E" w:rsidRDefault="0058473E" w:rsidP="00AC449F">
      <w:pPr>
        <w:rPr>
          <w:rtl/>
        </w:rPr>
      </w:pPr>
      <w:r>
        <w:rPr>
          <w:rFonts w:hint="cs"/>
          <w:rtl/>
        </w:rPr>
        <w:t xml:space="preserve">איך </w:t>
      </w:r>
      <w:bookmarkStart w:id="2108" w:name="_ETM_Q3_740000"/>
      <w:bookmarkEnd w:id="2108"/>
      <w:r>
        <w:rPr>
          <w:rFonts w:hint="cs"/>
          <w:rtl/>
        </w:rPr>
        <w:t>קשור פשיזם? חטפו שני ילדים. על מה אתה מדבר?</w:t>
      </w:r>
    </w:p>
    <w:p w:rsidR="0058473E" w:rsidRPr="0009363B" w:rsidRDefault="0058473E" w:rsidP="00AC449F">
      <w:pPr>
        <w:rPr>
          <w:rtl/>
        </w:rPr>
      </w:pPr>
      <w:bookmarkStart w:id="2109" w:name="_ETM_Q3_739000"/>
      <w:bookmarkStart w:id="2110" w:name="_ETM_Q3_742000"/>
      <w:bookmarkEnd w:id="2109"/>
      <w:bookmarkEnd w:id="2110"/>
    </w:p>
    <w:p w:rsidR="0058473E" w:rsidRDefault="0058473E" w:rsidP="00AC449F">
      <w:pPr>
        <w:pStyle w:val="af6"/>
        <w:keepNext/>
        <w:rPr>
          <w:rtl/>
        </w:rPr>
      </w:pPr>
      <w:bookmarkStart w:id="2111" w:name="ET_yor_6423_52"/>
      <w:r w:rsidRPr="001104D3">
        <w:rPr>
          <w:rStyle w:val="TagStyle"/>
          <w:rtl/>
        </w:rPr>
        <w:t xml:space="preserve"> &lt;&lt; יור &gt;&gt; </w:t>
      </w:r>
      <w:r>
        <w:rPr>
          <w:rtl/>
        </w:rPr>
        <w:t>היו"ר אמיר אוחנה:</w:t>
      </w:r>
      <w:r w:rsidRPr="001104D3">
        <w:rPr>
          <w:rStyle w:val="TagStyle"/>
          <w:rtl/>
        </w:rPr>
        <w:t xml:space="preserve"> &lt;&lt; יור &gt;&gt;</w:t>
      </w:r>
      <w:r>
        <w:rPr>
          <w:rtl/>
        </w:rPr>
        <w:t xml:space="preserve">  </w:t>
      </w:r>
      <w:bookmarkEnd w:id="2111"/>
    </w:p>
    <w:p w:rsidR="0058473E" w:rsidRDefault="0058473E" w:rsidP="00AC449F">
      <w:pPr>
        <w:rPr>
          <w:rtl/>
        </w:rPr>
      </w:pPr>
    </w:p>
    <w:p w:rsidR="0058473E" w:rsidRDefault="0058473E" w:rsidP="00AC449F">
      <w:pPr>
        <w:rPr>
          <w:rtl/>
        </w:rPr>
      </w:pPr>
      <w:r>
        <w:rPr>
          <w:rFonts w:hint="cs"/>
          <w:rtl/>
        </w:rPr>
        <w:t>נעצור את זה רגע.</w:t>
      </w:r>
    </w:p>
    <w:p w:rsidR="0058473E" w:rsidRDefault="0058473E" w:rsidP="00AC449F">
      <w:pPr>
        <w:rPr>
          <w:rtl/>
        </w:rPr>
      </w:pPr>
    </w:p>
    <w:p w:rsidR="0058473E" w:rsidRDefault="0058473E" w:rsidP="00AC449F">
      <w:pPr>
        <w:pStyle w:val="-"/>
        <w:keepNext/>
        <w:rPr>
          <w:rtl/>
        </w:rPr>
      </w:pPr>
      <w:bookmarkStart w:id="2112" w:name="ET_speakercontinue_5696_53"/>
      <w:r w:rsidRPr="001104D3">
        <w:rPr>
          <w:rStyle w:val="TagStyle"/>
          <w:rtl/>
        </w:rPr>
        <w:t xml:space="preserve"> &lt;&lt; דובר_המשך &gt;&gt; </w:t>
      </w:r>
      <w:r>
        <w:rPr>
          <w:rtl/>
        </w:rPr>
        <w:t>יוסף עטאונה (חד"ש-תע"ל):</w:t>
      </w:r>
      <w:r w:rsidRPr="001104D3">
        <w:rPr>
          <w:rStyle w:val="TagStyle"/>
          <w:rtl/>
        </w:rPr>
        <w:t xml:space="preserve"> &lt;&lt; דובר_המשך &gt;&gt;</w:t>
      </w:r>
      <w:r>
        <w:rPr>
          <w:rtl/>
        </w:rPr>
        <w:t xml:space="preserve">  </w:t>
      </w:r>
      <w:bookmarkEnd w:id="2112"/>
    </w:p>
    <w:p w:rsidR="0058473E" w:rsidRDefault="0058473E" w:rsidP="00AC449F">
      <w:pPr>
        <w:rPr>
          <w:rtl/>
        </w:rPr>
      </w:pPr>
    </w:p>
    <w:p w:rsidR="0058473E" w:rsidRDefault="0058473E" w:rsidP="00AC449F">
      <w:pPr>
        <w:rPr>
          <w:rtl/>
        </w:rPr>
      </w:pPr>
      <w:bookmarkStart w:id="2113" w:name="_ETM_Q3_741000"/>
      <w:bookmarkEnd w:id="2113"/>
      <w:r>
        <w:rPr>
          <w:rFonts w:hint="cs"/>
          <w:rtl/>
        </w:rPr>
        <w:t xml:space="preserve">הפשיזם הוא חלק בממשלה. זה השיח </w:t>
      </w:r>
      <w:bookmarkStart w:id="2114" w:name="_ETM_Q3_747000"/>
      <w:bookmarkEnd w:id="2114"/>
      <w:r>
        <w:rPr>
          <w:rFonts w:hint="cs"/>
          <w:rtl/>
        </w:rPr>
        <w:t xml:space="preserve">שלכם. אתם לא רוצים לקבל מישהו אחר. </w:t>
      </w:r>
    </w:p>
    <w:p w:rsidR="0058473E" w:rsidRDefault="0058473E" w:rsidP="00AC449F">
      <w:pPr>
        <w:rPr>
          <w:rtl/>
        </w:rPr>
      </w:pPr>
      <w:bookmarkStart w:id="2115" w:name="_ETM_Q3_750000"/>
      <w:bookmarkEnd w:id="2115"/>
    </w:p>
    <w:p w:rsidR="0058473E" w:rsidRDefault="0058473E" w:rsidP="00AC449F">
      <w:pPr>
        <w:pStyle w:val="af6"/>
        <w:keepNext/>
        <w:rPr>
          <w:rtl/>
        </w:rPr>
      </w:pPr>
      <w:bookmarkStart w:id="2116" w:name="ET_yor_6423_54"/>
      <w:r w:rsidRPr="001104D3">
        <w:rPr>
          <w:rStyle w:val="TagStyle"/>
          <w:rtl/>
        </w:rPr>
        <w:t xml:space="preserve"> &lt;&lt; יור &gt;&gt; </w:t>
      </w:r>
      <w:r>
        <w:rPr>
          <w:rtl/>
        </w:rPr>
        <w:t>היו"ר אמיר אוחנה:</w:t>
      </w:r>
      <w:r w:rsidRPr="001104D3">
        <w:rPr>
          <w:rStyle w:val="TagStyle"/>
          <w:rtl/>
        </w:rPr>
        <w:t xml:space="preserve"> &lt;&lt; יור &gt;&gt;</w:t>
      </w:r>
      <w:r>
        <w:rPr>
          <w:rtl/>
        </w:rPr>
        <w:t xml:space="preserve">  </w:t>
      </w:r>
      <w:bookmarkEnd w:id="2116"/>
    </w:p>
    <w:p w:rsidR="0058473E" w:rsidRDefault="0058473E" w:rsidP="00AC449F">
      <w:pPr>
        <w:rPr>
          <w:rtl/>
        </w:rPr>
      </w:pPr>
    </w:p>
    <w:p w:rsidR="0058473E" w:rsidRDefault="0058473E" w:rsidP="00AC449F">
      <w:pPr>
        <w:rPr>
          <w:rtl/>
        </w:rPr>
      </w:pPr>
      <w:r>
        <w:rPr>
          <w:rFonts w:hint="cs"/>
          <w:rtl/>
        </w:rPr>
        <w:t xml:space="preserve">חבר הכנסת עטאונה. </w:t>
      </w:r>
    </w:p>
    <w:p w:rsidR="0058473E" w:rsidRDefault="0058473E" w:rsidP="00AC449F">
      <w:pPr>
        <w:rPr>
          <w:rtl/>
        </w:rPr>
      </w:pPr>
    </w:p>
    <w:p w:rsidR="0058473E" w:rsidRDefault="0058473E" w:rsidP="00AC449F">
      <w:pPr>
        <w:pStyle w:val="-"/>
        <w:keepNext/>
        <w:rPr>
          <w:rtl/>
        </w:rPr>
      </w:pPr>
      <w:bookmarkStart w:id="2117" w:name="ET_speakercontinue_5696_55"/>
      <w:r w:rsidRPr="001104D3">
        <w:rPr>
          <w:rStyle w:val="TagStyle"/>
          <w:rtl/>
        </w:rPr>
        <w:t xml:space="preserve"> &lt;&lt; דובר_המשך &gt;&gt; </w:t>
      </w:r>
      <w:r>
        <w:rPr>
          <w:rtl/>
        </w:rPr>
        <w:t>יוסף עטאונה (חד"ש-תע"ל):</w:t>
      </w:r>
      <w:r w:rsidRPr="001104D3">
        <w:rPr>
          <w:rStyle w:val="TagStyle"/>
          <w:rtl/>
        </w:rPr>
        <w:t xml:space="preserve"> &lt;&lt; דובר_המשך &gt;&gt;</w:t>
      </w:r>
      <w:r>
        <w:rPr>
          <w:rtl/>
        </w:rPr>
        <w:t xml:space="preserve">  </w:t>
      </w:r>
      <w:bookmarkEnd w:id="2117"/>
    </w:p>
    <w:p w:rsidR="0058473E" w:rsidRDefault="0058473E" w:rsidP="00AC449F">
      <w:pPr>
        <w:rPr>
          <w:rtl/>
        </w:rPr>
      </w:pPr>
    </w:p>
    <w:p w:rsidR="0058473E" w:rsidRDefault="0058473E" w:rsidP="00AC449F">
      <w:pPr>
        <w:rPr>
          <w:rtl/>
        </w:rPr>
      </w:pPr>
      <w:r>
        <w:rPr>
          <w:rFonts w:hint="cs"/>
          <w:rtl/>
        </w:rPr>
        <w:t xml:space="preserve">אתם לא רוצים לשמוע מישהו אחר. </w:t>
      </w:r>
      <w:bookmarkStart w:id="2118" w:name="_ETM_Q3_751000"/>
      <w:bookmarkEnd w:id="2118"/>
    </w:p>
    <w:p w:rsidR="0058473E" w:rsidRDefault="0058473E" w:rsidP="00AC449F">
      <w:pPr>
        <w:rPr>
          <w:rtl/>
        </w:rPr>
      </w:pPr>
      <w:bookmarkStart w:id="2119" w:name="_ETM_Q3_758000"/>
      <w:bookmarkEnd w:id="2119"/>
    </w:p>
    <w:p w:rsidR="0058473E" w:rsidRDefault="0058473E" w:rsidP="00AC449F">
      <w:pPr>
        <w:pStyle w:val="af6"/>
        <w:keepNext/>
        <w:rPr>
          <w:rtl/>
        </w:rPr>
      </w:pPr>
      <w:bookmarkStart w:id="2120" w:name="ET_yor_6423_56"/>
      <w:r w:rsidRPr="001104D3">
        <w:rPr>
          <w:rStyle w:val="TagStyle"/>
          <w:rtl/>
        </w:rPr>
        <w:t xml:space="preserve"> &lt;&lt; יור &gt;&gt; </w:t>
      </w:r>
      <w:r>
        <w:rPr>
          <w:rtl/>
        </w:rPr>
        <w:t>היו"ר אמיר אוחנה:</w:t>
      </w:r>
      <w:r w:rsidRPr="001104D3">
        <w:rPr>
          <w:rStyle w:val="TagStyle"/>
          <w:rtl/>
        </w:rPr>
        <w:t xml:space="preserve"> &lt;&lt; יור &gt;&gt;</w:t>
      </w:r>
      <w:r>
        <w:rPr>
          <w:rtl/>
        </w:rPr>
        <w:t xml:space="preserve">  </w:t>
      </w:r>
      <w:bookmarkEnd w:id="2120"/>
    </w:p>
    <w:p w:rsidR="0058473E" w:rsidRDefault="0058473E" w:rsidP="00AC449F">
      <w:pPr>
        <w:rPr>
          <w:rtl/>
        </w:rPr>
      </w:pPr>
    </w:p>
    <w:p w:rsidR="0058473E" w:rsidRDefault="0058473E" w:rsidP="00AC449F">
      <w:pPr>
        <w:rPr>
          <w:rtl/>
        </w:rPr>
      </w:pPr>
      <w:bookmarkStart w:id="2121" w:name="_ETM_Q3_753000"/>
      <w:bookmarkEnd w:id="2121"/>
      <w:r>
        <w:rPr>
          <w:rFonts w:hint="cs"/>
          <w:rtl/>
        </w:rPr>
        <w:t>חבר הכנסת עטאונה.</w:t>
      </w:r>
    </w:p>
    <w:p w:rsidR="0058473E" w:rsidRDefault="0058473E" w:rsidP="00AC449F">
      <w:pPr>
        <w:rPr>
          <w:rtl/>
        </w:rPr>
      </w:pPr>
      <w:bookmarkStart w:id="2122" w:name="_ETM_Q3_754000"/>
      <w:bookmarkStart w:id="2123" w:name="_ETM_Q3_755000"/>
      <w:bookmarkEnd w:id="2122"/>
      <w:bookmarkEnd w:id="2123"/>
    </w:p>
    <w:p w:rsidR="0058473E" w:rsidRDefault="0058473E" w:rsidP="00AC449F">
      <w:pPr>
        <w:pStyle w:val="-"/>
        <w:keepNext/>
        <w:rPr>
          <w:rtl/>
        </w:rPr>
      </w:pPr>
      <w:bookmarkStart w:id="2124" w:name="ET_speakercontinue_5696_57"/>
      <w:r w:rsidRPr="001104D3">
        <w:rPr>
          <w:rStyle w:val="TagStyle"/>
          <w:rtl/>
        </w:rPr>
        <w:t xml:space="preserve"> &lt;&lt; דובר_המשך &gt;&gt; </w:t>
      </w:r>
      <w:r>
        <w:rPr>
          <w:rtl/>
        </w:rPr>
        <w:t>יוסף עטאונה (חד"ש-תע"ל):</w:t>
      </w:r>
      <w:r w:rsidRPr="001104D3">
        <w:rPr>
          <w:rStyle w:val="TagStyle"/>
          <w:rtl/>
        </w:rPr>
        <w:t xml:space="preserve"> &lt;&lt; דובר_המשך &gt;&gt;</w:t>
      </w:r>
      <w:r>
        <w:rPr>
          <w:rtl/>
        </w:rPr>
        <w:t xml:space="preserve">  </w:t>
      </w:r>
      <w:bookmarkEnd w:id="2124"/>
    </w:p>
    <w:p w:rsidR="0058473E" w:rsidRDefault="0058473E" w:rsidP="00AC449F">
      <w:pPr>
        <w:rPr>
          <w:rtl/>
        </w:rPr>
      </w:pPr>
    </w:p>
    <w:p w:rsidR="0058473E" w:rsidRDefault="0058473E" w:rsidP="00AC449F">
      <w:pPr>
        <w:rPr>
          <w:rtl/>
        </w:rPr>
      </w:pPr>
      <w:bookmarkStart w:id="2125" w:name="_ETM_Q3_756000"/>
      <w:bookmarkEnd w:id="2125"/>
      <w:r>
        <w:rPr>
          <w:rFonts w:hint="cs"/>
          <w:rtl/>
        </w:rPr>
        <w:t>אתם מנרמלים גירוש, טרנספר, הגירה.</w:t>
      </w:r>
    </w:p>
    <w:p w:rsidR="0058473E" w:rsidRDefault="0058473E" w:rsidP="00AC449F">
      <w:pPr>
        <w:rPr>
          <w:rtl/>
        </w:rPr>
      </w:pPr>
      <w:bookmarkStart w:id="2126" w:name="_ETM_Q3_761000"/>
      <w:bookmarkEnd w:id="2126"/>
    </w:p>
    <w:p w:rsidR="0058473E" w:rsidRDefault="0058473E" w:rsidP="00AC449F">
      <w:pPr>
        <w:pStyle w:val="af6"/>
        <w:keepNext/>
        <w:rPr>
          <w:rtl/>
        </w:rPr>
      </w:pPr>
      <w:bookmarkStart w:id="2127" w:name="ET_yor_6423_58"/>
      <w:r w:rsidRPr="006954B5">
        <w:rPr>
          <w:rStyle w:val="TagStyle"/>
          <w:rtl/>
        </w:rPr>
        <w:t xml:space="preserve"> &lt;&lt; יור &gt;&gt; </w:t>
      </w:r>
      <w:r>
        <w:rPr>
          <w:rtl/>
        </w:rPr>
        <w:t>היו"ר אמיר אוחנה:</w:t>
      </w:r>
      <w:r w:rsidRPr="006954B5">
        <w:rPr>
          <w:rStyle w:val="TagStyle"/>
          <w:rtl/>
        </w:rPr>
        <w:t xml:space="preserve"> &lt;&lt; יור &gt;&gt;</w:t>
      </w:r>
      <w:r>
        <w:rPr>
          <w:rtl/>
        </w:rPr>
        <w:t xml:space="preserve">  </w:t>
      </w:r>
      <w:bookmarkEnd w:id="2127"/>
    </w:p>
    <w:p w:rsidR="0058473E" w:rsidRDefault="0058473E" w:rsidP="00AC449F">
      <w:pPr>
        <w:rPr>
          <w:rtl/>
        </w:rPr>
      </w:pPr>
    </w:p>
    <w:p w:rsidR="0058473E" w:rsidRDefault="0058473E" w:rsidP="00AC449F">
      <w:pPr>
        <w:rPr>
          <w:rtl/>
        </w:rPr>
      </w:pPr>
      <w:r>
        <w:rPr>
          <w:rFonts w:hint="cs"/>
          <w:rtl/>
        </w:rPr>
        <w:t xml:space="preserve">חבר הכנסת </w:t>
      </w:r>
      <w:bookmarkStart w:id="2128" w:name="_ETM_Q3_759000"/>
      <w:bookmarkEnd w:id="2128"/>
      <w:r>
        <w:rPr>
          <w:rFonts w:hint="cs"/>
          <w:rtl/>
        </w:rPr>
        <w:t xml:space="preserve">עטאונה, עצור, עצור. </w:t>
      </w:r>
    </w:p>
    <w:p w:rsidR="0058473E" w:rsidRDefault="0058473E" w:rsidP="00AC449F">
      <w:pPr>
        <w:rPr>
          <w:rtl/>
        </w:rPr>
      </w:pPr>
      <w:bookmarkStart w:id="2129" w:name="_ETM_Q3_763000"/>
      <w:bookmarkEnd w:id="2129"/>
    </w:p>
    <w:p w:rsidR="0058473E" w:rsidRDefault="0058473E" w:rsidP="00AC449F">
      <w:pPr>
        <w:pStyle w:val="-"/>
        <w:keepNext/>
        <w:rPr>
          <w:rtl/>
        </w:rPr>
      </w:pPr>
      <w:bookmarkStart w:id="2130" w:name="ET_speakercontinue_5696_59"/>
      <w:r w:rsidRPr="006954B5">
        <w:rPr>
          <w:rStyle w:val="TagStyle"/>
          <w:rtl/>
        </w:rPr>
        <w:t xml:space="preserve"> &lt;&lt; דובר_המשך &gt;&gt; </w:t>
      </w:r>
      <w:r>
        <w:rPr>
          <w:rtl/>
        </w:rPr>
        <w:t>יוסף עטאונה (חד"ש-תע"ל):</w:t>
      </w:r>
      <w:r w:rsidRPr="006954B5">
        <w:rPr>
          <w:rStyle w:val="TagStyle"/>
          <w:rtl/>
        </w:rPr>
        <w:t xml:space="preserve"> &lt;&lt; דובר_המשך &gt;&gt;</w:t>
      </w:r>
      <w:r>
        <w:rPr>
          <w:rtl/>
        </w:rPr>
        <w:t xml:space="preserve">  </w:t>
      </w:r>
      <w:bookmarkEnd w:id="2130"/>
    </w:p>
    <w:p w:rsidR="0058473E" w:rsidRDefault="0058473E" w:rsidP="00AC449F">
      <w:pPr>
        <w:rPr>
          <w:rtl/>
        </w:rPr>
      </w:pPr>
    </w:p>
    <w:p w:rsidR="0058473E" w:rsidRDefault="0058473E" w:rsidP="00AC449F">
      <w:pPr>
        <w:rPr>
          <w:rtl/>
        </w:rPr>
      </w:pPr>
      <w:bookmarkStart w:id="2131" w:name="_ETM_Q3_764000"/>
      <w:bookmarkEnd w:id="2131"/>
      <w:r>
        <w:rPr>
          <w:rFonts w:hint="cs"/>
          <w:rtl/>
        </w:rPr>
        <w:t>זה השיח שלכם. אין לכם שיח אחר.</w:t>
      </w:r>
      <w:bookmarkStart w:id="2132" w:name="_ETM_Q3_762000"/>
      <w:bookmarkEnd w:id="2132"/>
      <w:r>
        <w:rPr>
          <w:rFonts w:hint="cs"/>
          <w:rtl/>
        </w:rPr>
        <w:t xml:space="preserve"> זה הרעל שלכם, של הפשיזם, שמשתולל. </w:t>
      </w:r>
    </w:p>
    <w:p w:rsidR="0058473E" w:rsidRDefault="0058473E" w:rsidP="00AC449F">
      <w:pPr>
        <w:rPr>
          <w:rtl/>
        </w:rPr>
      </w:pPr>
      <w:bookmarkStart w:id="2133" w:name="_ETM_Q3_765000"/>
      <w:bookmarkEnd w:id="2133"/>
    </w:p>
    <w:p w:rsidR="0058473E" w:rsidRDefault="0058473E" w:rsidP="00AC449F">
      <w:pPr>
        <w:pStyle w:val="af6"/>
        <w:keepNext/>
        <w:rPr>
          <w:rtl/>
        </w:rPr>
      </w:pPr>
      <w:bookmarkStart w:id="2134" w:name="ET_yor_6423_60"/>
      <w:r w:rsidRPr="006954B5">
        <w:rPr>
          <w:rStyle w:val="TagStyle"/>
          <w:rtl/>
        </w:rPr>
        <w:t xml:space="preserve"> &lt;&lt; יור &gt;&gt; </w:t>
      </w:r>
      <w:r>
        <w:rPr>
          <w:rtl/>
        </w:rPr>
        <w:t>היו"ר אמיר אוחנה:</w:t>
      </w:r>
      <w:r w:rsidRPr="006954B5">
        <w:rPr>
          <w:rStyle w:val="TagStyle"/>
          <w:rtl/>
        </w:rPr>
        <w:t xml:space="preserve"> &lt;&lt; יור &gt;&gt;</w:t>
      </w:r>
      <w:r>
        <w:rPr>
          <w:rtl/>
        </w:rPr>
        <w:t xml:space="preserve">  </w:t>
      </w:r>
      <w:bookmarkEnd w:id="2134"/>
    </w:p>
    <w:p w:rsidR="0058473E" w:rsidRDefault="0058473E" w:rsidP="00AC449F">
      <w:pPr>
        <w:rPr>
          <w:rtl/>
        </w:rPr>
      </w:pPr>
    </w:p>
    <w:p w:rsidR="0058473E" w:rsidRDefault="0058473E" w:rsidP="00AC449F">
      <w:pPr>
        <w:rPr>
          <w:rtl/>
        </w:rPr>
      </w:pPr>
      <w:bookmarkStart w:id="2135" w:name="_ETM_Q3_767000"/>
      <w:bookmarkEnd w:id="2135"/>
      <w:r>
        <w:rPr>
          <w:rFonts w:hint="cs"/>
          <w:rtl/>
        </w:rPr>
        <w:t xml:space="preserve">חבר הכנסת עטאונה, </w:t>
      </w:r>
      <w:bookmarkStart w:id="2136" w:name="_ETM_Q3_766000"/>
      <w:bookmarkEnd w:id="2136"/>
      <w:r>
        <w:rPr>
          <w:rFonts w:hint="cs"/>
          <w:rtl/>
        </w:rPr>
        <w:t xml:space="preserve">האם אתה מעוניין – רגע </w:t>
      </w:r>
      <w:bookmarkStart w:id="2137" w:name="_ETM_Q3_779273"/>
      <w:bookmarkEnd w:id="2137"/>
      <w:r>
        <w:rPr>
          <w:rFonts w:hint="cs"/>
          <w:rtl/>
        </w:rPr>
        <w:t>– האם אתה מעוניין להתנגד להצעת החוק?</w:t>
      </w:r>
    </w:p>
    <w:p w:rsidR="0058473E" w:rsidRDefault="0058473E" w:rsidP="00AC449F">
      <w:pPr>
        <w:rPr>
          <w:rtl/>
        </w:rPr>
      </w:pPr>
      <w:bookmarkStart w:id="2138" w:name="_ETM_Q3_773000"/>
      <w:bookmarkEnd w:id="2138"/>
    </w:p>
    <w:p w:rsidR="0058473E" w:rsidRDefault="0058473E" w:rsidP="00AC449F">
      <w:pPr>
        <w:pStyle w:val="-"/>
        <w:keepNext/>
        <w:rPr>
          <w:rtl/>
        </w:rPr>
      </w:pPr>
      <w:bookmarkStart w:id="2139" w:name="ET_speakercontinue_5696_61"/>
      <w:r w:rsidRPr="006954B5">
        <w:rPr>
          <w:rStyle w:val="TagStyle"/>
          <w:rtl/>
        </w:rPr>
        <w:t xml:space="preserve"> &lt;&lt; דובר_המשך &gt;&gt; </w:t>
      </w:r>
      <w:r>
        <w:rPr>
          <w:rtl/>
        </w:rPr>
        <w:t>יוסף עטאונה (חד"ש-תע"ל):</w:t>
      </w:r>
      <w:r w:rsidRPr="006954B5">
        <w:rPr>
          <w:rStyle w:val="TagStyle"/>
          <w:rtl/>
        </w:rPr>
        <w:t xml:space="preserve"> &lt;&lt; דובר_המשך &gt;&gt;</w:t>
      </w:r>
      <w:r>
        <w:rPr>
          <w:rtl/>
        </w:rPr>
        <w:t xml:space="preserve">  </w:t>
      </w:r>
      <w:bookmarkEnd w:id="2139"/>
    </w:p>
    <w:p w:rsidR="0058473E" w:rsidRDefault="0058473E" w:rsidP="00AC449F">
      <w:pPr>
        <w:rPr>
          <w:rtl/>
        </w:rPr>
      </w:pPr>
    </w:p>
    <w:p w:rsidR="0058473E" w:rsidRDefault="0058473E" w:rsidP="00B85FE3">
      <w:pPr>
        <w:rPr>
          <w:rtl/>
        </w:rPr>
      </w:pPr>
      <w:r>
        <w:rPr>
          <w:rFonts w:hint="cs"/>
          <w:rtl/>
        </w:rPr>
        <w:t>אני</w:t>
      </w:r>
      <w:bookmarkStart w:id="2140" w:name="_ETM_Q3_771000"/>
      <w:bookmarkEnd w:id="2140"/>
      <w:r>
        <w:rPr>
          <w:rFonts w:hint="cs"/>
          <w:rtl/>
        </w:rPr>
        <w:t xml:space="preserve"> </w:t>
      </w:r>
      <w:bookmarkStart w:id="2141" w:name="_ETM_Q3_745000"/>
      <w:bookmarkStart w:id="2142" w:name="_ETM_Q3_734339"/>
      <w:bookmarkStart w:id="2143" w:name="_ETM_Q3_735189"/>
      <w:bookmarkStart w:id="2144" w:name="_ETM_Q3_735370"/>
      <w:bookmarkStart w:id="2145" w:name="_ETM_Q3_738660"/>
      <w:bookmarkStart w:id="2146" w:name="_ETM_Q3_740520"/>
      <w:bookmarkStart w:id="2147" w:name="_ETM_Q3_745040"/>
      <w:bookmarkStart w:id="2148" w:name="_ETM_Q3_746800"/>
      <w:bookmarkStart w:id="2149" w:name="_ETM_Q3_748800"/>
      <w:bookmarkStart w:id="2150" w:name="_ETM_Q3_757539"/>
      <w:bookmarkStart w:id="2151" w:name="_ETM_Q3_763610"/>
      <w:bookmarkStart w:id="2152" w:name="_ETM_Q3_767750"/>
      <w:bookmarkStart w:id="2153" w:name="_ETM_Q3_769730"/>
      <w:bookmarkStart w:id="2154" w:name="_ETM_Q3_770480"/>
      <w:bookmarkStart w:id="2155" w:name="_ETM_Q3_770690"/>
      <w:bookmarkStart w:id="2156" w:name="_ETM_Q3_771140"/>
      <w:bookmarkStart w:id="2157" w:name="_ETM_Q3_771650"/>
      <w:bookmarkStart w:id="2158" w:name="_ETM_Q3_77177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r>
        <w:rPr>
          <w:rFonts w:hint="cs"/>
          <w:rtl/>
        </w:rPr>
        <w:t>מתנגד להצעת החוק, כי הצעת החוק מנרמלת</w:t>
      </w:r>
      <w:bookmarkStart w:id="2159" w:name="_ETM_Q3_777000"/>
      <w:bookmarkEnd w:id="2159"/>
      <w:r>
        <w:rPr>
          <w:rFonts w:hint="cs"/>
          <w:rtl/>
        </w:rPr>
        <w:t xml:space="preserve"> </w:t>
      </w:r>
      <w:r w:rsidR="00B85FE3">
        <w:rPr>
          <w:rFonts w:hint="cs"/>
          <w:rtl/>
        </w:rPr>
        <w:t>– – –</w:t>
      </w:r>
    </w:p>
    <w:p w:rsidR="0058473E" w:rsidRDefault="0058473E" w:rsidP="00AC449F">
      <w:pPr>
        <w:rPr>
          <w:rtl/>
        </w:rPr>
      </w:pPr>
    </w:p>
    <w:p w:rsidR="0058473E" w:rsidRDefault="0058473E" w:rsidP="00AC449F">
      <w:pPr>
        <w:pStyle w:val="af6"/>
        <w:keepNext/>
        <w:rPr>
          <w:rtl/>
        </w:rPr>
      </w:pPr>
      <w:bookmarkStart w:id="2160" w:name="ET_yor_6423_62"/>
      <w:r w:rsidRPr="006954B5">
        <w:rPr>
          <w:rStyle w:val="TagStyle"/>
          <w:rtl/>
        </w:rPr>
        <w:t xml:space="preserve"> &lt;&lt; יור &gt;&gt; </w:t>
      </w:r>
      <w:r>
        <w:rPr>
          <w:rtl/>
        </w:rPr>
        <w:t>היו"ר אמיר אוחנה:</w:t>
      </w:r>
      <w:r w:rsidRPr="006954B5">
        <w:rPr>
          <w:rStyle w:val="TagStyle"/>
          <w:rtl/>
        </w:rPr>
        <w:t xml:space="preserve"> &lt;&lt; יור &gt;&gt;</w:t>
      </w:r>
      <w:r>
        <w:rPr>
          <w:rtl/>
        </w:rPr>
        <w:t xml:space="preserve">  </w:t>
      </w:r>
      <w:bookmarkEnd w:id="2160"/>
    </w:p>
    <w:p w:rsidR="0058473E" w:rsidRDefault="0058473E" w:rsidP="00AC449F">
      <w:pPr>
        <w:rPr>
          <w:rtl/>
        </w:rPr>
      </w:pPr>
    </w:p>
    <w:p w:rsidR="0058473E" w:rsidRDefault="0058473E" w:rsidP="00B85FE3">
      <w:pPr>
        <w:rPr>
          <w:rtl/>
        </w:rPr>
      </w:pPr>
      <w:bookmarkStart w:id="2161" w:name="_ETM_Q3_772000"/>
      <w:bookmarkEnd w:id="2161"/>
      <w:r>
        <w:rPr>
          <w:rFonts w:hint="cs"/>
          <w:rtl/>
        </w:rPr>
        <w:t>בבקשה</w:t>
      </w:r>
      <w:bookmarkStart w:id="2162" w:name="_ETM_Q3_775000"/>
      <w:bookmarkEnd w:id="2162"/>
      <w:r>
        <w:rPr>
          <w:rFonts w:hint="cs"/>
          <w:rtl/>
        </w:rPr>
        <w:t xml:space="preserve"> נמק </w:t>
      </w:r>
      <w:r w:rsidR="00B85FE3">
        <w:rPr>
          <w:rFonts w:hint="cs"/>
          <w:rtl/>
        </w:rPr>
        <w:t>– – –</w:t>
      </w:r>
    </w:p>
    <w:p w:rsidR="0058473E" w:rsidRDefault="0058473E" w:rsidP="00AC449F">
      <w:pPr>
        <w:rPr>
          <w:rtl/>
        </w:rPr>
      </w:pPr>
    </w:p>
    <w:p w:rsidR="00E94E76" w:rsidRDefault="00E94E76" w:rsidP="00E94E76">
      <w:pPr>
        <w:pStyle w:val="-"/>
        <w:keepNext/>
      </w:pPr>
      <w:r>
        <w:rPr>
          <w:rStyle w:val="TagStyle"/>
          <w:rFonts w:hint="cs"/>
          <w:rtl/>
        </w:rPr>
        <w:t xml:space="preserve">&lt;&lt; דובר_המשך &gt;&gt; </w:t>
      </w:r>
      <w:r>
        <w:rPr>
          <w:rFonts w:hint="cs"/>
          <w:rtl/>
        </w:rPr>
        <w:t>השר המקשר בין הממשלה לכנסת דוד אמסלם:</w:t>
      </w:r>
      <w:r>
        <w:rPr>
          <w:rStyle w:val="TagStyle"/>
          <w:rtl/>
        </w:rPr>
        <w:t xml:space="preserve"> &lt;&lt; דובר_המשך &gt;&gt;</w:t>
      </w:r>
      <w:r>
        <w:rPr>
          <w:rFonts w:hint="cs"/>
          <w:rtl/>
        </w:rPr>
        <w:t xml:space="preserve">   </w:t>
      </w:r>
    </w:p>
    <w:p w:rsidR="00E94E76" w:rsidRDefault="00E94E76" w:rsidP="00AC449F">
      <w:pPr>
        <w:rPr>
          <w:rtl/>
        </w:rPr>
      </w:pPr>
    </w:p>
    <w:p w:rsidR="00E94E76" w:rsidRDefault="00E94E76" w:rsidP="00AC449F">
      <w:pPr>
        <w:rPr>
          <w:rtl/>
        </w:rPr>
      </w:pPr>
      <w:r>
        <w:rPr>
          <w:rFonts w:hint="cs"/>
          <w:rtl/>
        </w:rPr>
        <w:t xml:space="preserve">– – </w:t>
      </w:r>
      <w:r>
        <w:rPr>
          <w:rFonts w:hint="eastAsia"/>
          <w:rtl/>
        </w:rPr>
        <w:t>–</w:t>
      </w:r>
    </w:p>
    <w:p w:rsidR="00E94E76" w:rsidRPr="00E94E76" w:rsidRDefault="00E94E76" w:rsidP="00AC449F"/>
    <w:p w:rsidR="0058473E" w:rsidRDefault="0058473E" w:rsidP="00AC449F">
      <w:pPr>
        <w:pStyle w:val="-"/>
        <w:keepNext/>
        <w:rPr>
          <w:rtl/>
        </w:rPr>
      </w:pPr>
      <w:bookmarkStart w:id="2163" w:name="ET_speakercontinue_5696_63"/>
      <w:r w:rsidRPr="006954B5">
        <w:rPr>
          <w:rStyle w:val="TagStyle"/>
          <w:rtl/>
        </w:rPr>
        <w:t xml:space="preserve"> &lt;&lt; דובר_המשך &gt;&gt; </w:t>
      </w:r>
      <w:r>
        <w:rPr>
          <w:rtl/>
        </w:rPr>
        <w:t>יוסף עטאונה (חד"ש-תע"ל):</w:t>
      </w:r>
      <w:r w:rsidRPr="006954B5">
        <w:rPr>
          <w:rStyle w:val="TagStyle"/>
          <w:rtl/>
        </w:rPr>
        <w:t xml:space="preserve"> &lt;&lt; דובר_המשך &gt;&gt;</w:t>
      </w:r>
      <w:r>
        <w:rPr>
          <w:rtl/>
        </w:rPr>
        <w:t xml:space="preserve">  </w:t>
      </w:r>
      <w:bookmarkEnd w:id="2163"/>
    </w:p>
    <w:p w:rsidR="0058473E" w:rsidRDefault="0058473E" w:rsidP="00AC449F">
      <w:pPr>
        <w:rPr>
          <w:rtl/>
        </w:rPr>
      </w:pPr>
    </w:p>
    <w:p w:rsidR="0058473E" w:rsidRDefault="0058473E" w:rsidP="00B85FE3">
      <w:pPr>
        <w:rPr>
          <w:rtl/>
        </w:rPr>
      </w:pPr>
      <w:bookmarkStart w:id="2164" w:name="_ETM_Q3_774000"/>
      <w:bookmarkEnd w:id="2164"/>
      <w:r>
        <w:rPr>
          <w:rFonts w:hint="cs"/>
          <w:rtl/>
        </w:rPr>
        <w:t xml:space="preserve">אני מתנגד להצעת החוק, כי הצעת החוק מנרמלת את השיח </w:t>
      </w:r>
      <w:r w:rsidR="00B85FE3">
        <w:rPr>
          <w:rFonts w:hint="cs"/>
          <w:rtl/>
        </w:rPr>
        <w:t>– – –</w:t>
      </w:r>
    </w:p>
    <w:p w:rsidR="0058473E" w:rsidRDefault="0058473E" w:rsidP="00AC449F">
      <w:pPr>
        <w:rPr>
          <w:rtl/>
        </w:rPr>
      </w:pPr>
    </w:p>
    <w:p w:rsidR="0058473E" w:rsidRDefault="0058473E" w:rsidP="00AC449F">
      <w:pPr>
        <w:pStyle w:val="af6"/>
        <w:keepNext/>
        <w:rPr>
          <w:rtl/>
        </w:rPr>
      </w:pPr>
      <w:bookmarkStart w:id="2165" w:name="ET_yor_6423_64"/>
      <w:r w:rsidRPr="006954B5">
        <w:rPr>
          <w:rStyle w:val="TagStyle"/>
          <w:rtl/>
        </w:rPr>
        <w:t xml:space="preserve"> &lt;&lt; יור &gt;&gt; </w:t>
      </w:r>
      <w:r>
        <w:rPr>
          <w:rtl/>
        </w:rPr>
        <w:t>היו"ר אמיר אוחנה:</w:t>
      </w:r>
      <w:r w:rsidRPr="006954B5">
        <w:rPr>
          <w:rStyle w:val="TagStyle"/>
          <w:rtl/>
        </w:rPr>
        <w:t xml:space="preserve"> &lt;&lt; יור &gt;&gt;</w:t>
      </w:r>
      <w:r>
        <w:rPr>
          <w:rtl/>
        </w:rPr>
        <w:t xml:space="preserve">  </w:t>
      </w:r>
      <w:bookmarkEnd w:id="2165"/>
    </w:p>
    <w:p w:rsidR="0058473E" w:rsidRDefault="0058473E" w:rsidP="00AC449F">
      <w:pPr>
        <w:rPr>
          <w:rtl/>
        </w:rPr>
      </w:pPr>
    </w:p>
    <w:p w:rsidR="0058473E" w:rsidRDefault="0058473E" w:rsidP="00AC449F">
      <w:pPr>
        <w:rPr>
          <w:rtl/>
        </w:rPr>
      </w:pPr>
      <w:r>
        <w:rPr>
          <w:rFonts w:hint="cs"/>
          <w:rtl/>
        </w:rPr>
        <w:t>לא, לא.</w:t>
      </w:r>
      <w:bookmarkStart w:id="2166" w:name="_ETM_Q3_778000"/>
      <w:bookmarkEnd w:id="2166"/>
      <w:r>
        <w:rPr>
          <w:rFonts w:hint="cs"/>
          <w:rtl/>
        </w:rPr>
        <w:t xml:space="preserve"> אלמוג, אלמוג, חבר הכנסת כהן, חבר הכנסת כהן.</w:t>
      </w:r>
    </w:p>
    <w:p w:rsidR="0058473E" w:rsidRDefault="0058473E" w:rsidP="00AC449F">
      <w:pPr>
        <w:rPr>
          <w:rtl/>
        </w:rPr>
      </w:pPr>
    </w:p>
    <w:p w:rsidR="0058473E" w:rsidRDefault="0058473E" w:rsidP="00AC449F">
      <w:pPr>
        <w:pStyle w:val="af5"/>
        <w:keepNext/>
        <w:rPr>
          <w:rtl/>
        </w:rPr>
      </w:pPr>
      <w:bookmarkStart w:id="2167" w:name="ET_interruption_6352_65"/>
      <w:r w:rsidRPr="006954B5">
        <w:rPr>
          <w:rStyle w:val="TagStyle"/>
          <w:rtl/>
        </w:rPr>
        <w:t xml:space="preserve"> &lt;&lt; קריאה &gt;&gt; </w:t>
      </w:r>
      <w:r>
        <w:rPr>
          <w:rtl/>
        </w:rPr>
        <w:t>אלמוג כהן (עוצמה יהודית):</w:t>
      </w:r>
      <w:r w:rsidRPr="006954B5">
        <w:rPr>
          <w:rStyle w:val="TagStyle"/>
          <w:rtl/>
        </w:rPr>
        <w:t xml:space="preserve"> &lt;&lt; קריאה &gt;&gt;</w:t>
      </w:r>
      <w:r>
        <w:rPr>
          <w:rtl/>
        </w:rPr>
        <w:t xml:space="preserve">  </w:t>
      </w:r>
      <w:bookmarkEnd w:id="2167"/>
    </w:p>
    <w:p w:rsidR="0058473E" w:rsidRDefault="0058473E" w:rsidP="00AC449F">
      <w:pPr>
        <w:rPr>
          <w:rtl/>
        </w:rPr>
      </w:pPr>
    </w:p>
    <w:p w:rsidR="0058473E" w:rsidRDefault="0058473E" w:rsidP="00AC449F">
      <w:pPr>
        <w:rPr>
          <w:rtl/>
        </w:rPr>
      </w:pPr>
      <w:bookmarkStart w:id="2168" w:name="_ETM_Q3_784000"/>
      <w:bookmarkEnd w:id="2168"/>
      <w:r>
        <w:rPr>
          <w:rFonts w:hint="cs"/>
          <w:rtl/>
        </w:rPr>
        <w:t>אתה</w:t>
      </w:r>
      <w:bookmarkStart w:id="2169" w:name="_ETM_Q3_781000"/>
      <w:bookmarkEnd w:id="2169"/>
      <w:r>
        <w:rPr>
          <w:rFonts w:hint="cs"/>
          <w:rtl/>
        </w:rPr>
        <w:t xml:space="preserve"> לא יכול לדבר כאן. </w:t>
      </w:r>
      <w:bookmarkStart w:id="2170" w:name="_ETM_Q3_776000"/>
      <w:bookmarkEnd w:id="2170"/>
    </w:p>
    <w:p w:rsidR="0058473E" w:rsidRDefault="0058473E" w:rsidP="00AC449F">
      <w:pPr>
        <w:rPr>
          <w:rtl/>
        </w:rPr>
      </w:pPr>
    </w:p>
    <w:p w:rsidR="0058473E" w:rsidRDefault="0058473E" w:rsidP="00AC449F">
      <w:pPr>
        <w:pStyle w:val="-"/>
        <w:keepNext/>
        <w:rPr>
          <w:rtl/>
        </w:rPr>
      </w:pPr>
      <w:bookmarkStart w:id="2171" w:name="ET_speakercontinue_5696_6"/>
      <w:r w:rsidRPr="00FA655B">
        <w:rPr>
          <w:rStyle w:val="TagStyle"/>
          <w:rtl/>
        </w:rPr>
        <w:t xml:space="preserve">&lt;&lt; דובר_המשך &gt;&gt; </w:t>
      </w:r>
      <w:r>
        <w:rPr>
          <w:rtl/>
        </w:rPr>
        <w:t>יוסף עטאונה (חד"ש-תע"ל):</w:t>
      </w:r>
      <w:r w:rsidRPr="00FA655B">
        <w:rPr>
          <w:rStyle w:val="TagStyle"/>
          <w:rtl/>
        </w:rPr>
        <w:t xml:space="preserve"> &lt;&lt; דובר_המשך &gt;&gt;</w:t>
      </w:r>
      <w:r>
        <w:rPr>
          <w:rtl/>
        </w:rPr>
        <w:t xml:space="preserve">   </w:t>
      </w:r>
      <w:bookmarkEnd w:id="2171"/>
    </w:p>
    <w:p w:rsidR="0058473E" w:rsidRDefault="0058473E" w:rsidP="00AC449F">
      <w:pPr>
        <w:rPr>
          <w:rtl/>
        </w:rPr>
      </w:pPr>
    </w:p>
    <w:p w:rsidR="0058473E" w:rsidRDefault="0058473E" w:rsidP="00AC449F">
      <w:pPr>
        <w:rPr>
          <w:rtl/>
        </w:rPr>
      </w:pPr>
      <w:bookmarkStart w:id="2172" w:name="_ETM_Q4_164829"/>
      <w:bookmarkStart w:id="2173" w:name="_ETM_Q4_129631"/>
      <w:bookmarkStart w:id="2174" w:name="_ETM_Q4_129732"/>
      <w:bookmarkStart w:id="2175" w:name="_ETM_Q4_184336"/>
      <w:bookmarkStart w:id="2176" w:name="_ETM_Q4_186199"/>
      <w:bookmarkStart w:id="2177" w:name="_ETM_Q4_183472"/>
      <w:bookmarkEnd w:id="2172"/>
      <w:bookmarkEnd w:id="2173"/>
      <w:bookmarkEnd w:id="2174"/>
      <w:r>
        <w:rPr>
          <w:rFonts w:hint="cs"/>
          <w:rtl/>
        </w:rPr>
        <w:t>לך, לך, לך</w:t>
      </w:r>
      <w:bookmarkStart w:id="2178" w:name="_ETM_Q4_181926"/>
      <w:bookmarkStart w:id="2179" w:name="_ETM_Q4_188828"/>
      <w:bookmarkStart w:id="2180" w:name="_ETM_Q4_189252"/>
      <w:bookmarkStart w:id="2181" w:name="_ETM_Q4_185423"/>
      <w:bookmarkEnd w:id="2178"/>
      <w:bookmarkEnd w:id="2179"/>
      <w:bookmarkEnd w:id="2180"/>
      <w:bookmarkEnd w:id="2181"/>
      <w:r>
        <w:rPr>
          <w:rFonts w:hint="cs"/>
          <w:rtl/>
        </w:rPr>
        <w:t>.</w:t>
      </w:r>
      <w:bookmarkStart w:id="2182" w:name="_ETM_Q4_187125"/>
      <w:bookmarkStart w:id="2183" w:name="_ETM_Q4_182531"/>
      <w:bookmarkEnd w:id="2182"/>
      <w:bookmarkEnd w:id="2183"/>
    </w:p>
    <w:p w:rsidR="0058473E" w:rsidRDefault="0058473E" w:rsidP="00AC449F">
      <w:pPr>
        <w:rPr>
          <w:rtl/>
        </w:rPr>
      </w:pPr>
      <w:bookmarkStart w:id="2184" w:name="_ETM_Q4_133684"/>
      <w:bookmarkStart w:id="2185" w:name="_ETM_Q4_133841"/>
      <w:bookmarkEnd w:id="2175"/>
      <w:bookmarkEnd w:id="2176"/>
      <w:bookmarkEnd w:id="2177"/>
      <w:bookmarkEnd w:id="2184"/>
      <w:bookmarkEnd w:id="2185"/>
    </w:p>
    <w:p w:rsidR="0058473E" w:rsidRDefault="0058473E" w:rsidP="00AC449F">
      <w:pPr>
        <w:pStyle w:val="af5"/>
        <w:keepNext/>
        <w:rPr>
          <w:rtl/>
        </w:rPr>
      </w:pPr>
      <w:bookmarkStart w:id="2186" w:name="ET_interruption_6352_3"/>
      <w:r w:rsidRPr="00FA655B">
        <w:rPr>
          <w:rStyle w:val="TagStyle"/>
          <w:rtl/>
        </w:rPr>
        <w:t xml:space="preserve"> &lt;&lt; קריאה &gt;&gt; </w:t>
      </w:r>
      <w:r>
        <w:rPr>
          <w:rtl/>
        </w:rPr>
        <w:t>אלמוג כהן (עוצמה יהודית):</w:t>
      </w:r>
      <w:r w:rsidRPr="00FA655B">
        <w:rPr>
          <w:rStyle w:val="TagStyle"/>
          <w:rtl/>
        </w:rPr>
        <w:t xml:space="preserve"> &lt;&lt; קריאה &gt;&gt;</w:t>
      </w:r>
      <w:r>
        <w:rPr>
          <w:rtl/>
        </w:rPr>
        <w:t xml:space="preserve">   </w:t>
      </w:r>
      <w:bookmarkEnd w:id="2186"/>
    </w:p>
    <w:p w:rsidR="0058473E" w:rsidRDefault="0058473E" w:rsidP="00AC449F">
      <w:pPr>
        <w:rPr>
          <w:rtl/>
        </w:rPr>
      </w:pPr>
    </w:p>
    <w:p w:rsidR="0058473E" w:rsidRDefault="0058473E" w:rsidP="00AC449F">
      <w:pPr>
        <w:rPr>
          <w:rtl/>
        </w:rPr>
      </w:pPr>
      <w:bookmarkStart w:id="2187" w:name="_ETM_Q4_140855"/>
      <w:bookmarkEnd w:id="2187"/>
      <w:r>
        <w:rPr>
          <w:rFonts w:hint="cs"/>
          <w:rtl/>
        </w:rPr>
        <w:t xml:space="preserve">אתה לא יכול לדבר ככה. </w:t>
      </w:r>
      <w:bookmarkStart w:id="2188" w:name="_ETM_Q4_185704"/>
      <w:bookmarkEnd w:id="2188"/>
      <w:r>
        <w:rPr>
          <w:rFonts w:hint="cs"/>
          <w:rtl/>
        </w:rPr>
        <w:t>בפרלמנט בירדן אתה יודע מה היו עושים</w:t>
      </w:r>
      <w:bookmarkStart w:id="2189" w:name="_ETM_Q4_185078"/>
      <w:bookmarkEnd w:id="2189"/>
      <w:r>
        <w:rPr>
          <w:rFonts w:hint="cs"/>
          <w:rtl/>
        </w:rPr>
        <w:t xml:space="preserve"> לך.</w:t>
      </w:r>
    </w:p>
    <w:p w:rsidR="0058473E" w:rsidRDefault="0058473E" w:rsidP="00AC449F">
      <w:pPr>
        <w:rPr>
          <w:rtl/>
        </w:rPr>
      </w:pPr>
      <w:bookmarkStart w:id="2190" w:name="_ETM_Q4_192683"/>
      <w:bookmarkStart w:id="2191" w:name="_ETM_Q4_192790"/>
      <w:bookmarkEnd w:id="2190"/>
      <w:bookmarkEnd w:id="2191"/>
    </w:p>
    <w:p w:rsidR="0058473E" w:rsidRDefault="0058473E" w:rsidP="00AC449F">
      <w:pPr>
        <w:pStyle w:val="-"/>
        <w:keepNext/>
        <w:rPr>
          <w:rtl/>
        </w:rPr>
      </w:pPr>
      <w:bookmarkStart w:id="2192" w:name="ET_speakercontinue_5696_14"/>
      <w:r w:rsidRPr="00EE5554">
        <w:rPr>
          <w:rStyle w:val="TagStyle"/>
          <w:rtl/>
        </w:rPr>
        <w:t xml:space="preserve"> &lt;&lt; דובר_המשך &gt;&gt; </w:t>
      </w:r>
      <w:r>
        <w:rPr>
          <w:rtl/>
        </w:rPr>
        <w:t>יוסף עטאונה (חד"ש-תע"ל):</w:t>
      </w:r>
      <w:r w:rsidRPr="00EE5554">
        <w:rPr>
          <w:rStyle w:val="TagStyle"/>
          <w:rtl/>
        </w:rPr>
        <w:t xml:space="preserve"> &lt;&lt; דובר_המשך &gt;&gt;</w:t>
      </w:r>
      <w:r>
        <w:rPr>
          <w:rtl/>
        </w:rPr>
        <w:t xml:space="preserve">   </w:t>
      </w:r>
      <w:bookmarkEnd w:id="2192"/>
    </w:p>
    <w:p w:rsidR="0058473E" w:rsidRDefault="0058473E" w:rsidP="00AC449F">
      <w:pPr>
        <w:rPr>
          <w:rtl/>
        </w:rPr>
      </w:pPr>
    </w:p>
    <w:p w:rsidR="0058473E" w:rsidRDefault="0058473E" w:rsidP="00AC449F">
      <w:pPr>
        <w:rPr>
          <w:rtl/>
        </w:rPr>
      </w:pPr>
      <w:bookmarkStart w:id="2193" w:name="_ETM_Q4_193576"/>
      <w:bookmarkEnd w:id="2193"/>
      <w:r>
        <w:rPr>
          <w:rFonts w:hint="cs"/>
          <w:rtl/>
        </w:rPr>
        <w:t>זוז, יאללה.</w:t>
      </w:r>
    </w:p>
    <w:p w:rsidR="0058473E" w:rsidRDefault="0058473E" w:rsidP="00AC449F">
      <w:pPr>
        <w:rPr>
          <w:rtl/>
        </w:rPr>
      </w:pPr>
    </w:p>
    <w:p w:rsidR="0058473E" w:rsidRDefault="0058473E" w:rsidP="00AC449F">
      <w:pPr>
        <w:pStyle w:val="af5"/>
        <w:keepNext/>
        <w:rPr>
          <w:rtl/>
        </w:rPr>
      </w:pPr>
      <w:bookmarkStart w:id="2194" w:name="ET_interruption_6352_9"/>
      <w:r w:rsidRPr="00EE5554">
        <w:rPr>
          <w:rStyle w:val="TagStyle"/>
          <w:rtl/>
        </w:rPr>
        <w:t xml:space="preserve"> &lt;&lt; קריאה &gt;&gt; </w:t>
      </w:r>
      <w:r>
        <w:rPr>
          <w:rtl/>
        </w:rPr>
        <w:t>אלמוג כהן (עוצמה יהודית):</w:t>
      </w:r>
      <w:r w:rsidRPr="00EE5554">
        <w:rPr>
          <w:rStyle w:val="TagStyle"/>
          <w:rtl/>
        </w:rPr>
        <w:t xml:space="preserve"> &lt;&lt; קריאה &gt;&gt;</w:t>
      </w:r>
      <w:r>
        <w:rPr>
          <w:rtl/>
        </w:rPr>
        <w:t xml:space="preserve">   </w:t>
      </w:r>
      <w:bookmarkEnd w:id="2194"/>
    </w:p>
    <w:p w:rsidR="0058473E" w:rsidRDefault="0058473E" w:rsidP="00AC449F">
      <w:pPr>
        <w:rPr>
          <w:rtl/>
        </w:rPr>
      </w:pPr>
    </w:p>
    <w:p w:rsidR="0058473E" w:rsidRDefault="0058473E" w:rsidP="00AC449F">
      <w:pPr>
        <w:rPr>
          <w:rtl/>
        </w:rPr>
      </w:pPr>
      <w:r>
        <w:rPr>
          <w:rFonts w:hint="cs"/>
          <w:rtl/>
        </w:rPr>
        <w:t>אתה יודע מה היו עושים לך בפרלמנט בירדן. תתבייש.</w:t>
      </w:r>
      <w:bookmarkStart w:id="2195" w:name="_ETM_Q4_190872"/>
      <w:bookmarkEnd w:id="2195"/>
    </w:p>
    <w:p w:rsidR="0058473E" w:rsidRDefault="0058473E" w:rsidP="00AC449F">
      <w:pPr>
        <w:rPr>
          <w:rtl/>
        </w:rPr>
      </w:pPr>
    </w:p>
    <w:p w:rsidR="0058473E" w:rsidRDefault="0058473E" w:rsidP="00AC449F">
      <w:pPr>
        <w:pStyle w:val="af6"/>
        <w:keepNext/>
        <w:rPr>
          <w:rtl/>
        </w:rPr>
      </w:pPr>
      <w:r w:rsidRPr="00EE5554">
        <w:rPr>
          <w:rStyle w:val="TagStyle"/>
          <w:rtl/>
        </w:rPr>
        <w:t xml:space="preserve"> &lt;&lt; יור &gt;&gt; </w:t>
      </w:r>
      <w:r>
        <w:rPr>
          <w:rtl/>
        </w:rPr>
        <w:t>היו"ר אמיר אוחנה:</w:t>
      </w:r>
      <w:r w:rsidRPr="00EE5554">
        <w:rPr>
          <w:rStyle w:val="TagStyle"/>
          <w:rtl/>
        </w:rPr>
        <w:t xml:space="preserve"> &lt;&lt; יור &gt;&gt;</w:t>
      </w:r>
      <w:r>
        <w:rPr>
          <w:rtl/>
        </w:rPr>
        <w:t xml:space="preserve">   </w:t>
      </w:r>
    </w:p>
    <w:p w:rsidR="0058473E" w:rsidRDefault="0058473E" w:rsidP="00AC449F">
      <w:pPr>
        <w:rPr>
          <w:rtl/>
        </w:rPr>
      </w:pPr>
    </w:p>
    <w:p w:rsidR="0058473E" w:rsidRDefault="0058473E" w:rsidP="00AC449F">
      <w:pPr>
        <w:rPr>
          <w:rtl/>
        </w:rPr>
      </w:pPr>
      <w:bookmarkStart w:id="2196" w:name="_ETM_Q4_189428"/>
      <w:bookmarkEnd w:id="2196"/>
      <w:r>
        <w:rPr>
          <w:rFonts w:hint="cs"/>
          <w:rtl/>
        </w:rPr>
        <w:t>נמק את התנגדותך, בבקשה.</w:t>
      </w:r>
    </w:p>
    <w:p w:rsidR="0058473E" w:rsidRDefault="0058473E" w:rsidP="00AC449F">
      <w:pPr>
        <w:rPr>
          <w:rtl/>
        </w:rPr>
      </w:pPr>
    </w:p>
    <w:p w:rsidR="0058473E" w:rsidRDefault="0058473E" w:rsidP="00AC449F">
      <w:pPr>
        <w:pStyle w:val="af5"/>
        <w:keepNext/>
        <w:rPr>
          <w:rtl/>
        </w:rPr>
      </w:pPr>
      <w:bookmarkStart w:id="2197" w:name="ET_interruption_6352_11"/>
      <w:r w:rsidRPr="00EE5554">
        <w:rPr>
          <w:rStyle w:val="TagStyle"/>
          <w:rtl/>
        </w:rPr>
        <w:t xml:space="preserve"> &lt;&lt; קריאה &gt;&gt; </w:t>
      </w:r>
      <w:r>
        <w:rPr>
          <w:rtl/>
        </w:rPr>
        <w:t>אלמוג כהן (עוצמה יהודית):</w:t>
      </w:r>
      <w:r w:rsidRPr="00EE5554">
        <w:rPr>
          <w:rStyle w:val="TagStyle"/>
          <w:rtl/>
        </w:rPr>
        <w:t xml:space="preserve"> &lt;&lt; קריאה &gt;&gt;</w:t>
      </w:r>
      <w:r>
        <w:rPr>
          <w:rtl/>
        </w:rPr>
        <w:t xml:space="preserve">   </w:t>
      </w:r>
      <w:bookmarkEnd w:id="2197"/>
    </w:p>
    <w:p w:rsidR="0058473E" w:rsidRDefault="0058473E" w:rsidP="00AC449F">
      <w:pPr>
        <w:rPr>
          <w:rtl/>
        </w:rPr>
      </w:pPr>
    </w:p>
    <w:p w:rsidR="0058473E" w:rsidRDefault="0058473E" w:rsidP="00AC449F">
      <w:pPr>
        <w:rPr>
          <w:rtl/>
        </w:rPr>
      </w:pPr>
      <w:r>
        <w:rPr>
          <w:rFonts w:hint="cs"/>
          <w:rtl/>
        </w:rPr>
        <w:t>אתה גם לא מייצג את הבדואים</w:t>
      </w:r>
      <w:bookmarkStart w:id="2198" w:name="_ETM_Q4_190821"/>
      <w:bookmarkEnd w:id="2198"/>
      <w:r>
        <w:rPr>
          <w:rFonts w:hint="cs"/>
          <w:rtl/>
        </w:rPr>
        <w:t xml:space="preserve"> בנגב, אתה מייצג את התנועה האסלאמית.</w:t>
      </w:r>
    </w:p>
    <w:p w:rsidR="0058473E" w:rsidRDefault="0058473E" w:rsidP="00AC449F">
      <w:pPr>
        <w:rPr>
          <w:rtl/>
          <w:lang w:eastAsia="he-IL"/>
        </w:rPr>
      </w:pPr>
    </w:p>
    <w:p w:rsidR="0058473E" w:rsidRDefault="0058473E" w:rsidP="00AC449F">
      <w:pPr>
        <w:pStyle w:val="-"/>
        <w:keepNext/>
        <w:rPr>
          <w:rtl/>
        </w:rPr>
      </w:pPr>
      <w:bookmarkStart w:id="2199" w:name="ET_speakercontinue_5696_70"/>
      <w:r w:rsidRPr="00FA4C40">
        <w:rPr>
          <w:rStyle w:val="TagStyle"/>
          <w:rtl/>
        </w:rPr>
        <w:t xml:space="preserve"> &lt;&lt; דובר_המשך &gt;&gt; </w:t>
      </w:r>
      <w:r>
        <w:rPr>
          <w:rtl/>
        </w:rPr>
        <w:t>יוסף עטאונה (חד"ש-תע"ל):</w:t>
      </w:r>
      <w:r w:rsidRPr="00FA4C40">
        <w:rPr>
          <w:rStyle w:val="TagStyle"/>
          <w:rtl/>
        </w:rPr>
        <w:t xml:space="preserve"> &lt;&lt; דובר_המשך &gt;&gt;</w:t>
      </w:r>
      <w:r>
        <w:rPr>
          <w:rtl/>
        </w:rPr>
        <w:t xml:space="preserve">   </w:t>
      </w:r>
      <w:bookmarkEnd w:id="2199"/>
    </w:p>
    <w:p w:rsidR="0058473E" w:rsidRPr="00FA4C40" w:rsidRDefault="0058473E" w:rsidP="00AC449F">
      <w:pPr>
        <w:rPr>
          <w:rtl/>
          <w:lang w:eastAsia="he-IL"/>
        </w:rPr>
      </w:pPr>
    </w:p>
    <w:p w:rsidR="0058473E" w:rsidRDefault="0058473E" w:rsidP="00AC449F">
      <w:pPr>
        <w:rPr>
          <w:rtl/>
        </w:rPr>
      </w:pPr>
      <w:r>
        <w:rPr>
          <w:rFonts w:hint="cs"/>
          <w:rtl/>
        </w:rPr>
        <w:t>אפס קטן.</w:t>
      </w:r>
      <w:bookmarkStart w:id="2200" w:name="_ETM_Q4_194609"/>
      <w:bookmarkEnd w:id="2200"/>
      <w:r>
        <w:rPr>
          <w:rFonts w:hint="cs"/>
          <w:rtl/>
        </w:rPr>
        <w:t xml:space="preserve"> אני מגן על </w:t>
      </w:r>
      <w:bookmarkStart w:id="2201" w:name="_ETM_Q4_202790"/>
      <w:bookmarkEnd w:id="2201"/>
      <w:r>
        <w:rPr>
          <w:rFonts w:hint="cs"/>
          <w:rtl/>
        </w:rPr>
        <w:t xml:space="preserve">החברה הבדואית </w:t>
      </w:r>
      <w:bookmarkStart w:id="2202" w:name="_ETM_Q4_198180"/>
      <w:bookmarkEnd w:id="2202"/>
      <w:r>
        <w:rPr>
          <w:rFonts w:hint="cs"/>
          <w:rtl/>
        </w:rPr>
        <w:t>מפני הפשיזם שלכם.</w:t>
      </w:r>
      <w:bookmarkStart w:id="2203" w:name="_ETM_Q4_199799"/>
      <w:bookmarkEnd w:id="2203"/>
    </w:p>
    <w:p w:rsidR="0058473E" w:rsidRDefault="0058473E" w:rsidP="00AC449F">
      <w:pPr>
        <w:rPr>
          <w:rtl/>
        </w:rPr>
      </w:pPr>
      <w:bookmarkStart w:id="2204" w:name="_ETM_Q4_198519"/>
      <w:bookmarkStart w:id="2205" w:name="_ETM_Q4_198613"/>
      <w:bookmarkEnd w:id="2204"/>
      <w:bookmarkEnd w:id="2205"/>
    </w:p>
    <w:p w:rsidR="0058473E" w:rsidRDefault="0058473E" w:rsidP="00AC449F">
      <w:pPr>
        <w:pStyle w:val="af5"/>
        <w:keepNext/>
        <w:rPr>
          <w:rtl/>
        </w:rPr>
      </w:pPr>
      <w:bookmarkStart w:id="2206" w:name="ET_interruption_6352_16"/>
      <w:r w:rsidRPr="00EE5554">
        <w:rPr>
          <w:rStyle w:val="TagStyle"/>
          <w:rtl/>
        </w:rPr>
        <w:t xml:space="preserve"> &lt;&lt; קריאה &gt;&gt; </w:t>
      </w:r>
      <w:r>
        <w:rPr>
          <w:rtl/>
        </w:rPr>
        <w:t>אלמוג כהן (עוצמה יהודית):</w:t>
      </w:r>
      <w:r w:rsidRPr="00EE5554">
        <w:rPr>
          <w:rStyle w:val="TagStyle"/>
          <w:rtl/>
        </w:rPr>
        <w:t xml:space="preserve"> &lt;&lt; קריאה &gt;&gt;</w:t>
      </w:r>
      <w:r>
        <w:rPr>
          <w:rtl/>
        </w:rPr>
        <w:t xml:space="preserve">   </w:t>
      </w:r>
      <w:bookmarkEnd w:id="2206"/>
    </w:p>
    <w:p w:rsidR="0058473E" w:rsidRDefault="0058473E" w:rsidP="00AC449F">
      <w:pPr>
        <w:rPr>
          <w:rtl/>
        </w:rPr>
      </w:pPr>
    </w:p>
    <w:p w:rsidR="0058473E" w:rsidRDefault="0058473E" w:rsidP="00AC449F">
      <w:pPr>
        <w:rPr>
          <w:rtl/>
        </w:rPr>
      </w:pPr>
      <w:bookmarkStart w:id="2207" w:name="_ETM_Q4_200919"/>
      <w:bookmarkStart w:id="2208" w:name="_ETM_Q4_201172"/>
      <w:bookmarkStart w:id="2209" w:name="_ETM_Q4_201266"/>
      <w:bookmarkEnd w:id="2207"/>
      <w:bookmarkEnd w:id="2208"/>
      <w:bookmarkEnd w:id="2209"/>
      <w:r>
        <w:rPr>
          <w:rFonts w:hint="cs"/>
          <w:rtl/>
        </w:rPr>
        <w:t>אתה לא מגן על אף אחד.</w:t>
      </w:r>
      <w:bookmarkStart w:id="2210" w:name="_ETM_Q4_208516"/>
      <w:bookmarkEnd w:id="2210"/>
    </w:p>
    <w:p w:rsidR="0058473E" w:rsidRDefault="0058473E" w:rsidP="00AC449F">
      <w:pPr>
        <w:rPr>
          <w:rtl/>
        </w:rPr>
      </w:pPr>
      <w:bookmarkStart w:id="2211" w:name="_ETM_Q4_208635"/>
      <w:bookmarkEnd w:id="2211"/>
    </w:p>
    <w:p w:rsidR="0058473E" w:rsidRDefault="0058473E" w:rsidP="00AC449F">
      <w:pPr>
        <w:pStyle w:val="-"/>
        <w:keepNext/>
        <w:rPr>
          <w:rtl/>
        </w:rPr>
      </w:pPr>
      <w:bookmarkStart w:id="2212" w:name="ET_speakercontinue_5696_17"/>
      <w:r w:rsidRPr="00EE5554">
        <w:rPr>
          <w:rStyle w:val="TagStyle"/>
          <w:rtl/>
        </w:rPr>
        <w:t xml:space="preserve"> &lt;&lt; דובר_המשך &gt;&gt; </w:t>
      </w:r>
      <w:r>
        <w:rPr>
          <w:rtl/>
        </w:rPr>
        <w:t>יוסף עטאונה (חד"ש-תע"ל):</w:t>
      </w:r>
      <w:r w:rsidRPr="00EE5554">
        <w:rPr>
          <w:rStyle w:val="TagStyle"/>
          <w:rtl/>
        </w:rPr>
        <w:t xml:space="preserve"> &lt;&lt; דובר_המשך &gt;&gt;</w:t>
      </w:r>
      <w:r>
        <w:rPr>
          <w:rtl/>
        </w:rPr>
        <w:t xml:space="preserve">   </w:t>
      </w:r>
      <w:bookmarkEnd w:id="2212"/>
    </w:p>
    <w:p w:rsidR="0058473E" w:rsidRDefault="0058473E" w:rsidP="00AC449F">
      <w:pPr>
        <w:rPr>
          <w:rtl/>
        </w:rPr>
      </w:pPr>
    </w:p>
    <w:p w:rsidR="0058473E" w:rsidRDefault="0058473E" w:rsidP="00AC449F">
      <w:pPr>
        <w:rPr>
          <w:rtl/>
        </w:rPr>
      </w:pPr>
      <w:bookmarkStart w:id="2213" w:name="_ETM_Q4_209405"/>
      <w:bookmarkEnd w:id="2213"/>
      <w:r>
        <w:rPr>
          <w:rFonts w:hint="cs"/>
          <w:rtl/>
        </w:rPr>
        <w:t>אני מגן על החברה הערבית מפני ההפקרות שלך.</w:t>
      </w:r>
      <w:bookmarkStart w:id="2214" w:name="_ETM_Q4_205395"/>
      <w:bookmarkEnd w:id="2214"/>
      <w:r>
        <w:rPr>
          <w:rFonts w:hint="cs"/>
          <w:rtl/>
        </w:rPr>
        <w:t xml:space="preserve"> אני מגן על החברה הערבית, על ה</w:t>
      </w:r>
      <w:bookmarkStart w:id="2215" w:name="_ETM_Q4_209505"/>
      <w:bookmarkStart w:id="2216" w:name="_ETM_Q4_209683"/>
      <w:bookmarkEnd w:id="2215"/>
      <w:bookmarkEnd w:id="2216"/>
      <w:r>
        <w:rPr>
          <w:rFonts w:hint="cs"/>
          <w:rtl/>
        </w:rPr>
        <w:t>צעירים שלה</w:t>
      </w:r>
      <w:bookmarkStart w:id="2217" w:name="_ETM_Q4_213263"/>
      <w:bookmarkEnd w:id="2217"/>
      <w:r>
        <w:rPr>
          <w:rFonts w:hint="cs"/>
          <w:rtl/>
        </w:rPr>
        <w:t xml:space="preserve">, על </w:t>
      </w:r>
      <w:bookmarkStart w:id="2218" w:name="_ETM_Q4_209672"/>
      <w:bookmarkStart w:id="2219" w:name="_ETM_Q4_210900"/>
      <w:bookmarkEnd w:id="2218"/>
      <w:bookmarkEnd w:id="2219"/>
      <w:r>
        <w:rPr>
          <w:rFonts w:hint="cs"/>
          <w:rtl/>
        </w:rPr>
        <w:t>הצעירים שלה.</w:t>
      </w:r>
      <w:bookmarkStart w:id="2220" w:name="_ETM_Q4_211358"/>
      <w:bookmarkEnd w:id="2220"/>
    </w:p>
    <w:p w:rsidR="0058473E" w:rsidRPr="00EE5554" w:rsidRDefault="0058473E" w:rsidP="00AC449F">
      <w:pPr>
        <w:rPr>
          <w:rtl/>
        </w:rPr>
      </w:pPr>
    </w:p>
    <w:p w:rsidR="0058473E" w:rsidRDefault="0058473E" w:rsidP="00AC449F">
      <w:pPr>
        <w:pStyle w:val="af5"/>
        <w:keepNext/>
        <w:rPr>
          <w:rtl/>
        </w:rPr>
      </w:pPr>
      <w:bookmarkStart w:id="2221" w:name="_ETM_Q4_146891"/>
      <w:bookmarkStart w:id="2222" w:name="_ETM_Q4_147010"/>
      <w:bookmarkStart w:id="2223" w:name="_ETM_Q4_147492"/>
      <w:bookmarkStart w:id="2224" w:name="_ETM_Q4_147615"/>
      <w:bookmarkStart w:id="2225" w:name="ET_interruption_6537_4"/>
      <w:bookmarkEnd w:id="2221"/>
      <w:bookmarkEnd w:id="2222"/>
      <w:bookmarkEnd w:id="2223"/>
      <w:bookmarkEnd w:id="2224"/>
      <w:r w:rsidRPr="00FA655B">
        <w:rPr>
          <w:rStyle w:val="TagStyle"/>
          <w:rtl/>
        </w:rPr>
        <w:t xml:space="preserve"> &lt;&lt; קריאה &gt;&gt; </w:t>
      </w:r>
      <w:r>
        <w:rPr>
          <w:rtl/>
        </w:rPr>
        <w:t>אושר שקלים (הליכוד):</w:t>
      </w:r>
      <w:r w:rsidRPr="00FA655B">
        <w:rPr>
          <w:rStyle w:val="TagStyle"/>
          <w:rtl/>
        </w:rPr>
        <w:t xml:space="preserve"> &lt;&lt; קריאה &gt;&gt;</w:t>
      </w:r>
      <w:r>
        <w:rPr>
          <w:rtl/>
        </w:rPr>
        <w:t xml:space="preserve">   </w:t>
      </w:r>
      <w:bookmarkEnd w:id="2225"/>
    </w:p>
    <w:p w:rsidR="0058473E" w:rsidRDefault="0058473E" w:rsidP="00AC449F">
      <w:pPr>
        <w:rPr>
          <w:rtl/>
        </w:rPr>
      </w:pPr>
    </w:p>
    <w:p w:rsidR="0058473E" w:rsidRDefault="0058473E" w:rsidP="003E7869">
      <w:pPr>
        <w:rPr>
          <w:rtl/>
        </w:rPr>
      </w:pPr>
      <w:bookmarkStart w:id="2226" w:name="_ETM_Q4_151359"/>
      <w:bookmarkEnd w:id="2226"/>
      <w:r>
        <w:rPr>
          <w:rFonts w:hint="cs"/>
          <w:rtl/>
        </w:rPr>
        <w:t>בחברה הבדואית עמדו דום, יש חבר'ה שעמדו דום. אתה לא. למה לא עמדת דום?</w:t>
      </w:r>
      <w:bookmarkStart w:id="2227" w:name="_ETM_Q4_211431"/>
      <w:bookmarkStart w:id="2228" w:name="_ETM_Q4_212653"/>
      <w:bookmarkStart w:id="2229" w:name="_ETM_Q4_209311"/>
      <w:bookmarkEnd w:id="2227"/>
      <w:bookmarkEnd w:id="2228"/>
      <w:bookmarkEnd w:id="2229"/>
      <w:r>
        <w:rPr>
          <w:rFonts w:hint="cs"/>
          <w:rtl/>
        </w:rPr>
        <w:t xml:space="preserve"> למה לא כיבדת את משפחת ביבס?</w:t>
      </w:r>
    </w:p>
    <w:p w:rsidR="0058473E" w:rsidRDefault="0058473E" w:rsidP="00AC449F">
      <w:pPr>
        <w:rPr>
          <w:rtl/>
        </w:rPr>
      </w:pPr>
      <w:bookmarkStart w:id="2230" w:name="_ETM_Q4_216005"/>
      <w:bookmarkStart w:id="2231" w:name="_ETM_Q4_216109"/>
      <w:bookmarkEnd w:id="2230"/>
      <w:bookmarkEnd w:id="2231"/>
    </w:p>
    <w:p w:rsidR="0058473E" w:rsidRDefault="0058473E" w:rsidP="00AC449F">
      <w:pPr>
        <w:pStyle w:val="af6"/>
        <w:keepNext/>
        <w:rPr>
          <w:rtl/>
        </w:rPr>
      </w:pPr>
      <w:r w:rsidRPr="00EE5554">
        <w:rPr>
          <w:rStyle w:val="TagStyle"/>
          <w:rtl/>
        </w:rPr>
        <w:t xml:space="preserve"> &lt;&lt; יור &gt;&gt; </w:t>
      </w:r>
      <w:r>
        <w:rPr>
          <w:rtl/>
        </w:rPr>
        <w:t>היו"ר אמיר אוחנה:</w:t>
      </w:r>
      <w:r w:rsidRPr="00EE5554">
        <w:rPr>
          <w:rStyle w:val="TagStyle"/>
          <w:rtl/>
        </w:rPr>
        <w:t xml:space="preserve"> &lt;&lt; יור &gt;&gt;</w:t>
      </w:r>
      <w:r>
        <w:rPr>
          <w:rtl/>
        </w:rPr>
        <w:t xml:space="preserve">   </w:t>
      </w:r>
    </w:p>
    <w:p w:rsidR="0058473E" w:rsidRDefault="0058473E" w:rsidP="00AC449F">
      <w:pPr>
        <w:rPr>
          <w:rtl/>
        </w:rPr>
      </w:pPr>
    </w:p>
    <w:p w:rsidR="0058473E" w:rsidRDefault="0058473E" w:rsidP="00AC449F">
      <w:pPr>
        <w:rPr>
          <w:rtl/>
        </w:rPr>
      </w:pPr>
      <w:bookmarkStart w:id="2232" w:name="_ETM_Q4_217031"/>
      <w:bookmarkEnd w:id="2232"/>
      <w:r>
        <w:rPr>
          <w:rFonts w:hint="cs"/>
          <w:rtl/>
        </w:rPr>
        <w:t>חבר הכנסת עטאונה.</w:t>
      </w:r>
    </w:p>
    <w:p w:rsidR="0058473E" w:rsidRDefault="0058473E" w:rsidP="00AC449F">
      <w:pPr>
        <w:rPr>
          <w:rtl/>
        </w:rPr>
      </w:pPr>
    </w:p>
    <w:p w:rsidR="0058473E" w:rsidRDefault="0058473E" w:rsidP="00AC449F">
      <w:pPr>
        <w:pStyle w:val="-"/>
        <w:keepNext/>
        <w:rPr>
          <w:rtl/>
        </w:rPr>
      </w:pPr>
      <w:r w:rsidRPr="00EE5554">
        <w:rPr>
          <w:rStyle w:val="TagStyle"/>
          <w:rtl/>
        </w:rPr>
        <w:t xml:space="preserve"> &lt;&lt; דובר_המשך &gt;&gt; </w:t>
      </w:r>
      <w:r>
        <w:rPr>
          <w:rtl/>
        </w:rPr>
        <w:t>יוסף עטאונה (חד"ש-תע"ל):</w:t>
      </w:r>
      <w:r w:rsidRPr="00EE5554">
        <w:rPr>
          <w:rStyle w:val="TagStyle"/>
          <w:rtl/>
        </w:rPr>
        <w:t xml:space="preserve"> &lt;&lt; דובר_המשך &gt;&gt;</w:t>
      </w:r>
      <w:r>
        <w:rPr>
          <w:rtl/>
        </w:rPr>
        <w:t xml:space="preserve">   </w:t>
      </w:r>
    </w:p>
    <w:p w:rsidR="0058473E" w:rsidRDefault="0058473E" w:rsidP="00AC449F">
      <w:pPr>
        <w:rPr>
          <w:rtl/>
        </w:rPr>
      </w:pPr>
    </w:p>
    <w:p w:rsidR="0058473E" w:rsidRDefault="0058473E" w:rsidP="00AC449F">
      <w:pPr>
        <w:rPr>
          <w:rtl/>
        </w:rPr>
      </w:pPr>
      <w:r>
        <w:rPr>
          <w:rFonts w:hint="cs"/>
          <w:rtl/>
        </w:rPr>
        <w:t>תחזור למקום שלך.</w:t>
      </w:r>
    </w:p>
    <w:p w:rsidR="0058473E" w:rsidRDefault="0058473E" w:rsidP="00AC449F">
      <w:pPr>
        <w:rPr>
          <w:rtl/>
        </w:rPr>
      </w:pPr>
    </w:p>
    <w:p w:rsidR="0058473E" w:rsidRDefault="0058473E" w:rsidP="00AC449F">
      <w:pPr>
        <w:pStyle w:val="af5"/>
        <w:keepNext/>
        <w:rPr>
          <w:rtl/>
        </w:rPr>
      </w:pPr>
      <w:bookmarkStart w:id="2233" w:name="ET_interruption_6537_21"/>
      <w:r w:rsidRPr="00EE5554">
        <w:rPr>
          <w:rStyle w:val="TagStyle"/>
          <w:rtl/>
        </w:rPr>
        <w:t xml:space="preserve"> &lt;&lt; קריאה &gt;&gt; </w:t>
      </w:r>
      <w:r>
        <w:rPr>
          <w:rtl/>
        </w:rPr>
        <w:t>אושר שקלים (הליכוד):</w:t>
      </w:r>
      <w:r w:rsidRPr="00EE5554">
        <w:rPr>
          <w:rStyle w:val="TagStyle"/>
          <w:rtl/>
        </w:rPr>
        <w:t xml:space="preserve"> &lt;&lt; קריאה &gt;&gt;</w:t>
      </w:r>
      <w:r>
        <w:rPr>
          <w:rtl/>
        </w:rPr>
        <w:t xml:space="preserve">   </w:t>
      </w:r>
      <w:bookmarkEnd w:id="2233"/>
    </w:p>
    <w:p w:rsidR="0058473E" w:rsidRDefault="0058473E" w:rsidP="00AC449F">
      <w:pPr>
        <w:rPr>
          <w:rtl/>
        </w:rPr>
      </w:pPr>
    </w:p>
    <w:p w:rsidR="0058473E" w:rsidRPr="00EE5554" w:rsidRDefault="0058473E" w:rsidP="00AC449F">
      <w:pPr>
        <w:rPr>
          <w:rtl/>
        </w:rPr>
      </w:pPr>
      <w:r>
        <w:rPr>
          <w:rFonts w:hint="cs"/>
          <w:rtl/>
        </w:rPr>
        <w:t>אתה לא מסוגל</w:t>
      </w:r>
      <w:bookmarkStart w:id="2234" w:name="_ETM_Q4_218009"/>
      <w:bookmarkEnd w:id="2234"/>
      <w:r>
        <w:rPr>
          <w:rFonts w:hint="cs"/>
          <w:rtl/>
        </w:rPr>
        <w:t>, תומך טרור.</w:t>
      </w:r>
      <w:bookmarkStart w:id="2235" w:name="_ETM_Q4_215821"/>
      <w:bookmarkStart w:id="2236" w:name="_ETM_Q4_223650"/>
      <w:bookmarkEnd w:id="2235"/>
      <w:bookmarkEnd w:id="2236"/>
      <w:r>
        <w:rPr>
          <w:rFonts w:hint="cs"/>
          <w:rtl/>
        </w:rPr>
        <w:t xml:space="preserve"> אתה לא מסוגל.</w:t>
      </w:r>
      <w:bookmarkStart w:id="2237" w:name="_ETM_Q4_220788"/>
      <w:bookmarkStart w:id="2238" w:name="_ETM_Q4_220807"/>
      <w:bookmarkStart w:id="2239" w:name="_ETM_Q4_220265"/>
      <w:bookmarkStart w:id="2240" w:name="_ETM_Q4_220082"/>
      <w:bookmarkStart w:id="2241" w:name="_ETM_Q4_222156"/>
      <w:bookmarkStart w:id="2242" w:name="_ETM_Q4_217636"/>
      <w:bookmarkStart w:id="2243" w:name="_ETM_Q4_218849"/>
      <w:bookmarkStart w:id="2244" w:name="_ETM_Q4_214525"/>
      <w:bookmarkEnd w:id="2237"/>
      <w:bookmarkEnd w:id="2238"/>
      <w:bookmarkEnd w:id="2239"/>
      <w:bookmarkEnd w:id="2240"/>
      <w:bookmarkEnd w:id="2241"/>
      <w:bookmarkEnd w:id="2242"/>
      <w:bookmarkEnd w:id="2243"/>
      <w:bookmarkEnd w:id="2244"/>
    </w:p>
    <w:p w:rsidR="0058473E" w:rsidRDefault="0058473E" w:rsidP="00AC449F">
      <w:pPr>
        <w:rPr>
          <w:rtl/>
        </w:rPr>
      </w:pPr>
    </w:p>
    <w:p w:rsidR="0058473E" w:rsidRDefault="0058473E" w:rsidP="00AC449F">
      <w:pPr>
        <w:pStyle w:val="-"/>
        <w:keepNext/>
        <w:rPr>
          <w:rtl/>
        </w:rPr>
      </w:pPr>
      <w:bookmarkStart w:id="2245" w:name="ET_speakercontinue_5696_60"/>
      <w:r w:rsidRPr="00A35468">
        <w:rPr>
          <w:rStyle w:val="TagStyle"/>
          <w:rtl/>
        </w:rPr>
        <w:t xml:space="preserve"> &lt;&lt; דובר_המשך &gt;&gt; </w:t>
      </w:r>
      <w:r>
        <w:rPr>
          <w:rtl/>
        </w:rPr>
        <w:t>יוסף עטאונה (חד"ש-תע"ל):</w:t>
      </w:r>
      <w:r w:rsidRPr="00A35468">
        <w:rPr>
          <w:rStyle w:val="TagStyle"/>
          <w:rtl/>
        </w:rPr>
        <w:t xml:space="preserve"> &lt;&lt; דובר_המשך &gt;&gt;</w:t>
      </w:r>
      <w:r>
        <w:rPr>
          <w:rtl/>
        </w:rPr>
        <w:t xml:space="preserve">   </w:t>
      </w:r>
      <w:bookmarkEnd w:id="2245"/>
    </w:p>
    <w:p w:rsidR="0058473E" w:rsidRDefault="0058473E" w:rsidP="00AC449F">
      <w:pPr>
        <w:rPr>
          <w:rtl/>
        </w:rPr>
      </w:pPr>
    </w:p>
    <w:p w:rsidR="0058473E" w:rsidRDefault="0058473E" w:rsidP="00AC449F">
      <w:pPr>
        <w:rPr>
          <w:rtl/>
        </w:rPr>
      </w:pPr>
      <w:r>
        <w:rPr>
          <w:rFonts w:hint="cs"/>
          <w:rtl/>
        </w:rPr>
        <w:t xml:space="preserve">תחזור למקום שלך. </w:t>
      </w:r>
    </w:p>
    <w:p w:rsidR="0058473E" w:rsidRPr="00A35468" w:rsidRDefault="0058473E" w:rsidP="00AC449F">
      <w:pPr>
        <w:rPr>
          <w:rtl/>
        </w:rPr>
      </w:pPr>
    </w:p>
    <w:p w:rsidR="0058473E" w:rsidRDefault="0058473E" w:rsidP="00AC449F">
      <w:pPr>
        <w:pStyle w:val="af6"/>
        <w:keepNext/>
        <w:rPr>
          <w:rtl/>
        </w:rPr>
      </w:pPr>
      <w:r w:rsidRPr="00EE5554">
        <w:rPr>
          <w:rStyle w:val="TagStyle"/>
          <w:rtl/>
        </w:rPr>
        <w:t xml:space="preserve"> &lt;&lt; יור &gt;&gt; </w:t>
      </w:r>
      <w:r>
        <w:rPr>
          <w:rtl/>
        </w:rPr>
        <w:t>היו"ר אמיר אוחנה:</w:t>
      </w:r>
      <w:r w:rsidRPr="00EE5554">
        <w:rPr>
          <w:rStyle w:val="TagStyle"/>
          <w:rtl/>
        </w:rPr>
        <w:t xml:space="preserve"> &lt;&lt; יור &gt;&gt;</w:t>
      </w:r>
      <w:r>
        <w:rPr>
          <w:rtl/>
        </w:rPr>
        <w:t xml:space="preserve">   </w:t>
      </w:r>
    </w:p>
    <w:p w:rsidR="0058473E" w:rsidRDefault="0058473E" w:rsidP="00AC449F">
      <w:pPr>
        <w:rPr>
          <w:rtl/>
        </w:rPr>
      </w:pPr>
    </w:p>
    <w:p w:rsidR="0058473E" w:rsidRDefault="0058473E" w:rsidP="00B85FE3">
      <w:pPr>
        <w:rPr>
          <w:rtl/>
        </w:rPr>
      </w:pPr>
      <w:bookmarkStart w:id="2246" w:name="_ETM_Q4_215349"/>
      <w:bookmarkEnd w:id="2246"/>
      <w:r>
        <w:rPr>
          <w:rFonts w:hint="cs"/>
          <w:rtl/>
        </w:rPr>
        <w:t xml:space="preserve">חבר הכנסת עטאונה, האם אתה </w:t>
      </w:r>
      <w:bookmarkStart w:id="2247" w:name="_ETM_Q4_218313"/>
      <w:bookmarkEnd w:id="2247"/>
      <w:r>
        <w:rPr>
          <w:rFonts w:hint="cs"/>
          <w:rtl/>
        </w:rPr>
        <w:t xml:space="preserve">מעוניין </w:t>
      </w:r>
      <w:r w:rsidR="00B85FE3">
        <w:rPr>
          <w:rFonts w:hint="cs"/>
          <w:rtl/>
        </w:rPr>
        <w:t>– – –</w:t>
      </w:r>
    </w:p>
    <w:p w:rsidR="0058473E" w:rsidRDefault="0058473E" w:rsidP="00AC449F">
      <w:pPr>
        <w:rPr>
          <w:rtl/>
        </w:rPr>
      </w:pPr>
    </w:p>
    <w:p w:rsidR="0058473E" w:rsidRDefault="0058473E" w:rsidP="00AC449F">
      <w:pPr>
        <w:pStyle w:val="-"/>
        <w:keepNext/>
        <w:rPr>
          <w:rtl/>
        </w:rPr>
      </w:pPr>
      <w:r w:rsidRPr="00EE5554">
        <w:rPr>
          <w:rStyle w:val="TagStyle"/>
          <w:rtl/>
        </w:rPr>
        <w:t xml:space="preserve"> &lt;&lt; דובר_המשך &gt;&gt; </w:t>
      </w:r>
      <w:r>
        <w:rPr>
          <w:rtl/>
        </w:rPr>
        <w:t>יוסף עטאונה (חד"ש-תע"ל):</w:t>
      </w:r>
      <w:r w:rsidRPr="00EE5554">
        <w:rPr>
          <w:rStyle w:val="TagStyle"/>
          <w:rtl/>
        </w:rPr>
        <w:t xml:space="preserve"> &lt;&lt; דובר_המשך &gt;&gt;</w:t>
      </w:r>
      <w:r>
        <w:rPr>
          <w:rtl/>
        </w:rPr>
        <w:t xml:space="preserve">   </w:t>
      </w:r>
    </w:p>
    <w:p w:rsidR="0058473E" w:rsidRDefault="0058473E" w:rsidP="00AC449F">
      <w:pPr>
        <w:rPr>
          <w:rtl/>
        </w:rPr>
      </w:pPr>
    </w:p>
    <w:p w:rsidR="0058473E" w:rsidRDefault="0058473E" w:rsidP="00AC449F">
      <w:pPr>
        <w:rPr>
          <w:rtl/>
        </w:rPr>
      </w:pPr>
      <w:r>
        <w:rPr>
          <w:rFonts w:hint="cs"/>
          <w:rtl/>
        </w:rPr>
        <w:t>תן לי להגיד את הדברים שלי.</w:t>
      </w:r>
    </w:p>
    <w:p w:rsidR="0058473E" w:rsidRDefault="0058473E" w:rsidP="00AC449F">
      <w:pPr>
        <w:rPr>
          <w:rtl/>
        </w:rPr>
      </w:pPr>
    </w:p>
    <w:p w:rsidR="0058473E" w:rsidRDefault="0058473E" w:rsidP="00AC449F">
      <w:pPr>
        <w:pStyle w:val="af6"/>
        <w:keepNext/>
        <w:rPr>
          <w:rtl/>
        </w:rPr>
      </w:pPr>
      <w:r w:rsidRPr="00EE5554">
        <w:rPr>
          <w:rStyle w:val="TagStyle"/>
          <w:rtl/>
        </w:rPr>
        <w:t xml:space="preserve"> &lt;&lt; יור &gt;&gt; </w:t>
      </w:r>
      <w:r>
        <w:rPr>
          <w:rtl/>
        </w:rPr>
        <w:t>היו"ר אמיר אוחנה:</w:t>
      </w:r>
      <w:r w:rsidRPr="00EE5554">
        <w:rPr>
          <w:rStyle w:val="TagStyle"/>
          <w:rtl/>
        </w:rPr>
        <w:t xml:space="preserve"> &lt;&lt; יור &gt;&gt;</w:t>
      </w:r>
      <w:r>
        <w:rPr>
          <w:rtl/>
        </w:rPr>
        <w:t xml:space="preserve">   </w:t>
      </w:r>
    </w:p>
    <w:p w:rsidR="0058473E" w:rsidRDefault="0058473E" w:rsidP="00AC449F">
      <w:pPr>
        <w:rPr>
          <w:rtl/>
        </w:rPr>
      </w:pPr>
    </w:p>
    <w:p w:rsidR="0058473E" w:rsidRDefault="0058473E" w:rsidP="003E7869">
      <w:pPr>
        <w:rPr>
          <w:rtl/>
        </w:rPr>
      </w:pPr>
      <w:r>
        <w:rPr>
          <w:rFonts w:hint="cs"/>
          <w:rtl/>
        </w:rPr>
        <w:t>אז אתה לא</w:t>
      </w:r>
      <w:bookmarkStart w:id="2248" w:name="_ETM_Q4_219824"/>
      <w:bookmarkEnd w:id="2248"/>
      <w:r>
        <w:rPr>
          <w:rFonts w:hint="cs"/>
          <w:rtl/>
        </w:rPr>
        <w:t xml:space="preserve"> </w:t>
      </w:r>
      <w:r>
        <w:rPr>
          <w:rtl/>
        </w:rPr>
        <w:t>–</w:t>
      </w:r>
      <w:r>
        <w:rPr>
          <w:rFonts w:hint="cs"/>
          <w:rtl/>
        </w:rPr>
        <w:t xml:space="preserve"> אבל אתה מדבר. סליחה, סליחה.</w:t>
      </w:r>
      <w:bookmarkStart w:id="2249" w:name="_ETM_Q4_222050"/>
      <w:bookmarkEnd w:id="2249"/>
    </w:p>
    <w:p w:rsidR="0058473E" w:rsidRDefault="0058473E" w:rsidP="00AC449F">
      <w:pPr>
        <w:rPr>
          <w:rtl/>
        </w:rPr>
      </w:pPr>
    </w:p>
    <w:p w:rsidR="0058473E" w:rsidRDefault="0058473E" w:rsidP="00AC449F">
      <w:pPr>
        <w:pStyle w:val="-"/>
        <w:keepNext/>
        <w:rPr>
          <w:rtl/>
        </w:rPr>
      </w:pPr>
      <w:r w:rsidRPr="00EE5554">
        <w:rPr>
          <w:rStyle w:val="TagStyle"/>
          <w:rtl/>
        </w:rPr>
        <w:t xml:space="preserve"> &lt;&lt; דובר_המשך &gt;&gt; </w:t>
      </w:r>
      <w:r>
        <w:rPr>
          <w:rtl/>
        </w:rPr>
        <w:t>יוסף עטאונה (חד"ש-תע"ל):</w:t>
      </w:r>
      <w:r w:rsidRPr="00EE5554">
        <w:rPr>
          <w:rStyle w:val="TagStyle"/>
          <w:rtl/>
        </w:rPr>
        <w:t xml:space="preserve"> &lt;&lt; דובר_המשך &gt;&gt;</w:t>
      </w:r>
      <w:r>
        <w:rPr>
          <w:rtl/>
        </w:rPr>
        <w:t xml:space="preserve">   </w:t>
      </w:r>
    </w:p>
    <w:p w:rsidR="0058473E" w:rsidRDefault="0058473E" w:rsidP="00AC449F">
      <w:pPr>
        <w:rPr>
          <w:rtl/>
        </w:rPr>
      </w:pPr>
    </w:p>
    <w:p w:rsidR="0058473E" w:rsidRDefault="0058473E" w:rsidP="00AC449F">
      <w:pPr>
        <w:rPr>
          <w:rtl/>
        </w:rPr>
      </w:pPr>
      <w:r>
        <w:rPr>
          <w:rFonts w:hint="cs"/>
          <w:rtl/>
        </w:rPr>
        <w:t>יש לי את הזכות להגיד את הדברים שלי בזמן שלי, חד-משמעית.</w:t>
      </w:r>
      <w:bookmarkStart w:id="2250" w:name="_ETM_Q4_224238"/>
      <w:bookmarkEnd w:id="2250"/>
    </w:p>
    <w:p w:rsidR="0058473E" w:rsidRDefault="0058473E" w:rsidP="00AC449F">
      <w:pPr>
        <w:rPr>
          <w:rtl/>
        </w:rPr>
      </w:pPr>
    </w:p>
    <w:p w:rsidR="0058473E" w:rsidRDefault="0058473E" w:rsidP="00AC449F">
      <w:pPr>
        <w:pStyle w:val="af6"/>
        <w:keepNext/>
        <w:rPr>
          <w:rtl/>
        </w:rPr>
      </w:pPr>
      <w:bookmarkStart w:id="2251" w:name="ET_yor_6423_25"/>
      <w:r w:rsidRPr="00EE5554">
        <w:rPr>
          <w:rStyle w:val="TagStyle"/>
          <w:rtl/>
        </w:rPr>
        <w:t xml:space="preserve"> &lt;&lt; יור &gt;&gt; </w:t>
      </w:r>
      <w:r>
        <w:rPr>
          <w:rtl/>
        </w:rPr>
        <w:t>היו"ר אמיר אוחנה:</w:t>
      </w:r>
      <w:r w:rsidRPr="00EE5554">
        <w:rPr>
          <w:rStyle w:val="TagStyle"/>
          <w:rtl/>
        </w:rPr>
        <w:t xml:space="preserve"> &lt;&lt; יור &gt;&gt;</w:t>
      </w:r>
      <w:r>
        <w:rPr>
          <w:rtl/>
        </w:rPr>
        <w:t xml:space="preserve">   </w:t>
      </w:r>
      <w:bookmarkEnd w:id="2251"/>
    </w:p>
    <w:p w:rsidR="0058473E" w:rsidRDefault="0058473E" w:rsidP="00AC449F">
      <w:pPr>
        <w:rPr>
          <w:rtl/>
        </w:rPr>
      </w:pPr>
    </w:p>
    <w:p w:rsidR="0058473E" w:rsidRDefault="0058473E" w:rsidP="00AC449F">
      <w:pPr>
        <w:rPr>
          <w:rtl/>
        </w:rPr>
      </w:pPr>
      <w:bookmarkStart w:id="2252" w:name="_ETM_Q4_222369"/>
      <w:bookmarkEnd w:id="2252"/>
      <w:r>
        <w:rPr>
          <w:rFonts w:hint="cs"/>
          <w:rtl/>
        </w:rPr>
        <w:t>אין בעיה. אנא נמק את התנגדותך להצע</w:t>
      </w:r>
      <w:bookmarkStart w:id="2253" w:name="_ETM_Q4_226115"/>
      <w:bookmarkEnd w:id="2253"/>
      <w:r>
        <w:rPr>
          <w:rFonts w:hint="cs"/>
          <w:rtl/>
        </w:rPr>
        <w:t>ת החוק, לשם כך נועד המוסד הזה.</w:t>
      </w:r>
      <w:bookmarkStart w:id="2254" w:name="_ETM_Q4_228273"/>
      <w:bookmarkEnd w:id="2254"/>
      <w:r>
        <w:rPr>
          <w:rFonts w:hint="cs"/>
          <w:rtl/>
        </w:rPr>
        <w:t xml:space="preserve"> בבקשה.</w:t>
      </w:r>
    </w:p>
    <w:p w:rsidR="0058473E" w:rsidRDefault="0058473E" w:rsidP="00AC449F">
      <w:pPr>
        <w:rPr>
          <w:rtl/>
        </w:rPr>
      </w:pPr>
      <w:bookmarkStart w:id="2255" w:name="_ETM_Q4_230905"/>
      <w:bookmarkStart w:id="2256" w:name="_ETM_Q4_230979"/>
      <w:bookmarkEnd w:id="2255"/>
      <w:bookmarkEnd w:id="2256"/>
    </w:p>
    <w:p w:rsidR="0058473E" w:rsidRDefault="0058473E" w:rsidP="00AC449F">
      <w:pPr>
        <w:pStyle w:val="-"/>
        <w:keepNext/>
        <w:rPr>
          <w:rtl/>
        </w:rPr>
      </w:pPr>
      <w:bookmarkStart w:id="2257" w:name="ET_speakercontinue_5696_26"/>
      <w:r w:rsidRPr="00EE5554">
        <w:rPr>
          <w:rStyle w:val="TagStyle"/>
          <w:rtl/>
        </w:rPr>
        <w:t xml:space="preserve"> &lt;&lt; דובר_המשך &gt;&gt; </w:t>
      </w:r>
      <w:r>
        <w:rPr>
          <w:rtl/>
        </w:rPr>
        <w:t>יוסף עטאונה (חד"ש-תע"ל):</w:t>
      </w:r>
      <w:r w:rsidRPr="00EE5554">
        <w:rPr>
          <w:rStyle w:val="TagStyle"/>
          <w:rtl/>
        </w:rPr>
        <w:t xml:space="preserve"> &lt;&lt; דובר_המשך &gt;&gt;</w:t>
      </w:r>
      <w:r>
        <w:rPr>
          <w:rtl/>
        </w:rPr>
        <w:t xml:space="preserve">   </w:t>
      </w:r>
      <w:bookmarkEnd w:id="2257"/>
    </w:p>
    <w:p w:rsidR="0058473E" w:rsidRDefault="0058473E" w:rsidP="00AC449F">
      <w:pPr>
        <w:rPr>
          <w:rtl/>
        </w:rPr>
      </w:pPr>
    </w:p>
    <w:p w:rsidR="0058473E" w:rsidRDefault="0058473E" w:rsidP="00AC449F">
      <w:pPr>
        <w:rPr>
          <w:rtl/>
        </w:rPr>
      </w:pPr>
      <w:bookmarkStart w:id="2258" w:name="_ETM_Q4_231086"/>
      <w:bookmarkStart w:id="2259" w:name="_ETM_Q4_234469"/>
      <w:bookmarkEnd w:id="2258"/>
      <w:bookmarkEnd w:id="2259"/>
      <w:r>
        <w:rPr>
          <w:rtl/>
        </w:rPr>
        <w:t xml:space="preserve">אנחנו </w:t>
      </w:r>
      <w:bookmarkStart w:id="2260" w:name="_ETM_Q4_234859"/>
      <w:bookmarkStart w:id="2261" w:name="_ETM_Q4_234949"/>
      <w:bookmarkEnd w:id="2260"/>
      <w:bookmarkEnd w:id="2261"/>
      <w:r>
        <w:rPr>
          <w:rtl/>
        </w:rPr>
        <w:t xml:space="preserve">מתנגדים </w:t>
      </w:r>
      <w:bookmarkStart w:id="2262" w:name="_ETM_Q4_235609"/>
      <w:bookmarkEnd w:id="2262"/>
      <w:r>
        <w:rPr>
          <w:rtl/>
        </w:rPr>
        <w:t>להצע</w:t>
      </w:r>
      <w:bookmarkStart w:id="2263" w:name="_ETM_Q4_236320"/>
      <w:bookmarkEnd w:id="2263"/>
      <w:r>
        <w:rPr>
          <w:rFonts w:hint="cs"/>
          <w:rtl/>
        </w:rPr>
        <w:t xml:space="preserve">ת החוק, שמנרמלת </w:t>
      </w:r>
      <w:bookmarkStart w:id="2264" w:name="_ETM_Q4_239249"/>
      <w:bookmarkEnd w:id="2264"/>
      <w:r>
        <w:rPr>
          <w:rFonts w:hint="cs"/>
          <w:rtl/>
        </w:rPr>
        <w:t>א</w:t>
      </w:r>
      <w:bookmarkStart w:id="2265" w:name="_ETM_Q4_236169"/>
      <w:bookmarkStart w:id="2266" w:name="_ETM_Q4_248439"/>
      <w:bookmarkStart w:id="2267" w:name="_ETM_Q4_243677"/>
      <w:bookmarkStart w:id="2268" w:name="_ETM_Q4_238913"/>
      <w:bookmarkEnd w:id="2265"/>
      <w:bookmarkEnd w:id="2266"/>
      <w:bookmarkEnd w:id="2267"/>
      <w:bookmarkEnd w:id="2268"/>
      <w:r>
        <w:rPr>
          <w:rtl/>
        </w:rPr>
        <w:t xml:space="preserve">ת </w:t>
      </w:r>
      <w:bookmarkStart w:id="2269" w:name="_ETM_Q4_239519"/>
      <w:bookmarkEnd w:id="2269"/>
      <w:r>
        <w:rPr>
          <w:rtl/>
        </w:rPr>
        <w:t xml:space="preserve">השיח </w:t>
      </w:r>
      <w:bookmarkStart w:id="2270" w:name="_ETM_Q4_240269"/>
      <w:bookmarkEnd w:id="2270"/>
      <w:r>
        <w:rPr>
          <w:rtl/>
        </w:rPr>
        <w:t xml:space="preserve">הפשיסטי </w:t>
      </w:r>
      <w:bookmarkStart w:id="2271" w:name="_ETM_Q4_241739"/>
      <w:bookmarkEnd w:id="2271"/>
      <w:r>
        <w:rPr>
          <w:rFonts w:hint="cs"/>
          <w:rtl/>
        </w:rPr>
        <w:t>שמובילים</w:t>
      </w:r>
      <w:bookmarkStart w:id="2272" w:name="_ETM_Q4_239911"/>
      <w:bookmarkEnd w:id="2272"/>
      <w:r>
        <w:rPr>
          <w:rtl/>
        </w:rPr>
        <w:t xml:space="preserve"> </w:t>
      </w:r>
      <w:bookmarkStart w:id="2273" w:name="_ETM_Q4_242579"/>
      <w:bookmarkStart w:id="2274" w:name="_ETM_Q4_244049"/>
      <w:bookmarkEnd w:id="2273"/>
      <w:bookmarkEnd w:id="2274"/>
      <w:r>
        <w:rPr>
          <w:rFonts w:hint="cs"/>
          <w:rtl/>
        </w:rPr>
        <w:t xml:space="preserve">הקיצוניים </w:t>
      </w:r>
      <w:r>
        <w:rPr>
          <w:rtl/>
        </w:rPr>
        <w:t xml:space="preserve">בממשלה </w:t>
      </w:r>
      <w:bookmarkStart w:id="2275" w:name="_ETM_Q4_244890"/>
      <w:bookmarkEnd w:id="2275"/>
      <w:r>
        <w:rPr>
          <w:rtl/>
        </w:rPr>
        <w:t>הזו</w:t>
      </w:r>
      <w:bookmarkStart w:id="2276" w:name="_ETM_Q4_246030"/>
      <w:bookmarkStart w:id="2277" w:name="_ETM_Q4_247250"/>
      <w:bookmarkEnd w:id="2276"/>
      <w:bookmarkEnd w:id="2277"/>
      <w:r>
        <w:rPr>
          <w:rFonts w:hint="cs"/>
          <w:rtl/>
        </w:rPr>
        <w:t xml:space="preserve">. המילה "גירוש", </w:t>
      </w:r>
      <w:bookmarkStart w:id="2278" w:name="_ETM_Q4_249050"/>
      <w:bookmarkEnd w:id="2278"/>
      <w:r>
        <w:rPr>
          <w:rFonts w:hint="cs"/>
          <w:rtl/>
        </w:rPr>
        <w:t xml:space="preserve">המילה "טרנספר", המילה "הגירה", </w:t>
      </w:r>
      <w:bookmarkStart w:id="2279" w:name="_ETM_Q4_248850"/>
      <w:bookmarkStart w:id="2280" w:name="_ETM_Q4_256450"/>
      <w:bookmarkStart w:id="2281" w:name="_ETM_Q4_256600"/>
      <w:bookmarkStart w:id="2282" w:name="_ETM_Q4_258689"/>
      <w:bookmarkStart w:id="2283" w:name="_ETM_Q4_263869"/>
      <w:bookmarkStart w:id="2284" w:name="_ETM_Q4_264109"/>
      <w:bookmarkStart w:id="2285" w:name="_ETM_Q4_266209"/>
      <w:bookmarkEnd w:id="2279"/>
      <w:bookmarkEnd w:id="2280"/>
      <w:bookmarkEnd w:id="2281"/>
      <w:bookmarkEnd w:id="2282"/>
      <w:bookmarkEnd w:id="2283"/>
      <w:bookmarkEnd w:id="2284"/>
      <w:bookmarkEnd w:id="2285"/>
      <w:r>
        <w:rPr>
          <w:rFonts w:hint="cs"/>
          <w:rtl/>
        </w:rPr>
        <w:t xml:space="preserve">הפכו למשהו נורמלי בפה שלכם. אמרנו </w:t>
      </w:r>
      <w:bookmarkStart w:id="2286" w:name="_ETM_Q4_257443"/>
      <w:bookmarkEnd w:id="2286"/>
      <w:r>
        <w:rPr>
          <w:rFonts w:hint="cs"/>
          <w:rtl/>
        </w:rPr>
        <w:t xml:space="preserve">לכם, אנחנו לא מקבלים, אנחנו לא מדקלמים את דף המסרים – </w:t>
      </w:r>
      <w:bookmarkStart w:id="2287" w:name="_ETM_Q4_264463"/>
      <w:bookmarkEnd w:id="2287"/>
      <w:r>
        <w:rPr>
          <w:rFonts w:hint="cs"/>
          <w:rtl/>
        </w:rPr>
        <w:t xml:space="preserve">השקרים – של נתניהו. </w:t>
      </w:r>
      <w:bookmarkStart w:id="2288" w:name="_ETM_Q4_264179"/>
      <w:bookmarkEnd w:id="2288"/>
    </w:p>
    <w:p w:rsidR="0058473E" w:rsidRDefault="0058473E" w:rsidP="00AC449F">
      <w:pPr>
        <w:rPr>
          <w:rtl/>
        </w:rPr>
      </w:pPr>
    </w:p>
    <w:p w:rsidR="0058473E" w:rsidRDefault="0058473E" w:rsidP="00B85FE3">
      <w:pPr>
        <w:rPr>
          <w:rtl/>
        </w:rPr>
      </w:pPr>
      <w:bookmarkStart w:id="2289" w:name="_ETM_Q4_264726"/>
      <w:bookmarkEnd w:id="2289"/>
      <w:r>
        <w:rPr>
          <w:rFonts w:hint="cs"/>
          <w:rtl/>
        </w:rPr>
        <w:t xml:space="preserve">הרדיפה בחברה הערבית </w:t>
      </w:r>
      <w:r>
        <w:rPr>
          <w:rtl/>
        </w:rPr>
        <w:t>–</w:t>
      </w:r>
      <w:r>
        <w:rPr>
          <w:rFonts w:hint="cs"/>
          <w:rtl/>
        </w:rPr>
        <w:t xml:space="preserve"> כבוד היושב-ראש, רק בשבוע האחרון </w:t>
      </w:r>
      <w:r w:rsidR="00B85FE3">
        <w:rPr>
          <w:rFonts w:hint="cs"/>
          <w:rtl/>
        </w:rPr>
        <w:t>– – –</w:t>
      </w:r>
    </w:p>
    <w:p w:rsidR="0058473E" w:rsidRDefault="0058473E" w:rsidP="00AC449F">
      <w:pPr>
        <w:rPr>
          <w:rtl/>
        </w:rPr>
      </w:pPr>
    </w:p>
    <w:p w:rsidR="0058473E" w:rsidRDefault="0058473E" w:rsidP="00AC449F">
      <w:pPr>
        <w:pStyle w:val="af6"/>
        <w:keepNext/>
        <w:rPr>
          <w:rtl/>
        </w:rPr>
      </w:pPr>
      <w:bookmarkStart w:id="2290" w:name="ET_yor_6423_27"/>
      <w:r w:rsidRPr="00EE5554">
        <w:rPr>
          <w:rStyle w:val="TagStyle"/>
          <w:rtl/>
        </w:rPr>
        <w:t xml:space="preserve"> &lt;&lt; יור &gt;&gt; </w:t>
      </w:r>
      <w:r>
        <w:rPr>
          <w:rtl/>
        </w:rPr>
        <w:t>היו"ר אמיר אוחנה:</w:t>
      </w:r>
      <w:r w:rsidRPr="00EE5554">
        <w:rPr>
          <w:rStyle w:val="TagStyle"/>
          <w:rtl/>
        </w:rPr>
        <w:t xml:space="preserve"> &lt;&lt; יור &gt;&gt;</w:t>
      </w:r>
      <w:r>
        <w:rPr>
          <w:rtl/>
        </w:rPr>
        <w:t xml:space="preserve">   </w:t>
      </w:r>
      <w:bookmarkEnd w:id="2290"/>
    </w:p>
    <w:p w:rsidR="0058473E" w:rsidRDefault="0058473E" w:rsidP="00AC449F">
      <w:pPr>
        <w:rPr>
          <w:rtl/>
        </w:rPr>
      </w:pPr>
    </w:p>
    <w:p w:rsidR="0058473E" w:rsidRDefault="0058473E" w:rsidP="00AC449F">
      <w:pPr>
        <w:rPr>
          <w:rtl/>
        </w:rPr>
      </w:pPr>
      <w:r>
        <w:rPr>
          <w:rFonts w:hint="cs"/>
          <w:rtl/>
        </w:rPr>
        <w:t>אבל זה לא קשור להצעת החוק, אדוני.</w:t>
      </w:r>
    </w:p>
    <w:p w:rsidR="0058473E" w:rsidRDefault="0058473E" w:rsidP="00AC449F">
      <w:pPr>
        <w:rPr>
          <w:rtl/>
        </w:rPr>
      </w:pPr>
    </w:p>
    <w:p w:rsidR="0058473E" w:rsidRDefault="0058473E" w:rsidP="00AC449F">
      <w:pPr>
        <w:pStyle w:val="-"/>
        <w:keepNext/>
        <w:rPr>
          <w:rtl/>
        </w:rPr>
      </w:pPr>
      <w:bookmarkStart w:id="2291" w:name="ET_speakercontinue_5696_28"/>
      <w:r w:rsidRPr="00EE5554">
        <w:rPr>
          <w:rStyle w:val="TagStyle"/>
          <w:rtl/>
        </w:rPr>
        <w:t xml:space="preserve"> &lt;&lt; דובר_המשך &gt;&gt; </w:t>
      </w:r>
      <w:r>
        <w:rPr>
          <w:rtl/>
        </w:rPr>
        <w:t>יוסף עטאונה (חד"ש-תע"ל):</w:t>
      </w:r>
      <w:r w:rsidRPr="00EE5554">
        <w:rPr>
          <w:rStyle w:val="TagStyle"/>
          <w:rtl/>
        </w:rPr>
        <w:t xml:space="preserve"> &lt;&lt; דובר_המשך &gt;&gt;</w:t>
      </w:r>
      <w:r>
        <w:rPr>
          <w:rtl/>
        </w:rPr>
        <w:t xml:space="preserve">   </w:t>
      </w:r>
      <w:bookmarkEnd w:id="2291"/>
    </w:p>
    <w:p w:rsidR="0058473E" w:rsidRDefault="0058473E" w:rsidP="00AC449F">
      <w:pPr>
        <w:rPr>
          <w:rtl/>
        </w:rPr>
      </w:pPr>
    </w:p>
    <w:p w:rsidR="0058473E" w:rsidRDefault="0058473E" w:rsidP="003E7869">
      <w:pPr>
        <w:rPr>
          <w:rtl/>
        </w:rPr>
      </w:pPr>
      <w:r>
        <w:rPr>
          <w:rFonts w:hint="cs"/>
          <w:rtl/>
        </w:rPr>
        <w:t>בשיח הזה רוצים להשתיק אותנו</w:t>
      </w:r>
      <w:bookmarkStart w:id="2292" w:name="_ETM_Q4_267423"/>
      <w:bookmarkEnd w:id="2292"/>
      <w:r>
        <w:rPr>
          <w:rFonts w:hint="cs"/>
          <w:rtl/>
        </w:rPr>
        <w:t xml:space="preserve">. </w:t>
      </w:r>
      <w:bookmarkStart w:id="2293" w:name="_ETM_Q4_275167"/>
      <w:bookmarkEnd w:id="2293"/>
      <w:r>
        <w:rPr>
          <w:rFonts w:hint="cs"/>
          <w:rtl/>
        </w:rPr>
        <w:t xml:space="preserve">ביומיים האחרונים נעצרו שלושה אנשים </w:t>
      </w:r>
      <w:r>
        <w:rPr>
          <w:rFonts w:hint="eastAsia"/>
          <w:rtl/>
        </w:rPr>
        <w:t xml:space="preserve">– </w:t>
      </w:r>
      <w:r>
        <w:rPr>
          <w:rFonts w:hint="cs"/>
          <w:rtl/>
        </w:rPr>
        <w:t>האומן נידאל בדארנה</w:t>
      </w:r>
      <w:bookmarkStart w:id="2294" w:name="_ETM_Q4_275070"/>
      <w:bookmarkEnd w:id="2294"/>
      <w:r>
        <w:rPr>
          <w:rFonts w:hint="cs"/>
          <w:rtl/>
        </w:rPr>
        <w:t>, העיתונאי סעיד חסנין</w:t>
      </w:r>
      <w:bookmarkStart w:id="2295" w:name="_ETM_Q4_277597"/>
      <w:bookmarkEnd w:id="2295"/>
      <w:r>
        <w:rPr>
          <w:rFonts w:hint="cs"/>
          <w:rtl/>
        </w:rPr>
        <w:t xml:space="preserve"> והפעיל הפוליטי פאדי אבו יונס</w:t>
      </w:r>
      <w:bookmarkStart w:id="2296" w:name="_ETM_Q4_280655"/>
      <w:bookmarkEnd w:id="2296"/>
      <w:r>
        <w:rPr>
          <w:rFonts w:hint="cs"/>
          <w:rtl/>
        </w:rPr>
        <w:t xml:space="preserve"> – כי יש להם דעה אחרת. רק במדינה פשיסטית זה יכול לקרות.</w:t>
      </w:r>
      <w:bookmarkStart w:id="2297" w:name="_ETM_Q4_288174"/>
      <w:bookmarkStart w:id="2298" w:name="_ETM_Q4_288244"/>
      <w:bookmarkStart w:id="2299" w:name="_ETM_Q4_289058"/>
      <w:bookmarkEnd w:id="2297"/>
      <w:bookmarkEnd w:id="2298"/>
      <w:bookmarkEnd w:id="2299"/>
      <w:r>
        <w:rPr>
          <w:rFonts w:hint="cs"/>
          <w:rtl/>
        </w:rPr>
        <w:t xml:space="preserve"> </w:t>
      </w:r>
      <w:bookmarkStart w:id="2300" w:name="_ETM_Q4_288066"/>
      <w:bookmarkEnd w:id="2300"/>
      <w:r>
        <w:rPr>
          <w:rFonts w:hint="cs"/>
          <w:rtl/>
        </w:rPr>
        <w:t xml:space="preserve">רק במדינה פשיסטית אדם כזה, שמורשע בטרור, יכול להופיע </w:t>
      </w:r>
      <w:bookmarkStart w:id="2301" w:name="_ETM_Q4_299962"/>
      <w:bookmarkEnd w:id="2301"/>
      <w:r>
        <w:rPr>
          <w:rFonts w:hint="cs"/>
          <w:rtl/>
        </w:rPr>
        <w:t>בכל אולפן, ואנשים שמייצגים עמדות דמוקרטיות חופשיות</w:t>
      </w:r>
      <w:bookmarkStart w:id="2302" w:name="_ETM_Q4_299477"/>
      <w:bookmarkEnd w:id="2302"/>
      <w:r>
        <w:rPr>
          <w:rFonts w:hint="cs"/>
          <w:rtl/>
        </w:rPr>
        <w:t xml:space="preserve"> נעצרים, מובאים למעצר. </w:t>
      </w:r>
      <w:bookmarkStart w:id="2303" w:name="_ETM_Q4_308865"/>
      <w:bookmarkEnd w:id="2303"/>
    </w:p>
    <w:p w:rsidR="0058473E" w:rsidRDefault="0058473E" w:rsidP="00AC449F">
      <w:pPr>
        <w:rPr>
          <w:rtl/>
        </w:rPr>
      </w:pPr>
    </w:p>
    <w:p w:rsidR="0058473E" w:rsidRDefault="0058473E" w:rsidP="00AC449F">
      <w:pPr>
        <w:pStyle w:val="af6"/>
        <w:keepNext/>
        <w:rPr>
          <w:rtl/>
        </w:rPr>
      </w:pPr>
      <w:bookmarkStart w:id="2304" w:name="ET_yor_6423_31"/>
      <w:r w:rsidRPr="00B47CD2">
        <w:rPr>
          <w:rStyle w:val="TagStyle"/>
          <w:rtl/>
        </w:rPr>
        <w:t xml:space="preserve"> &lt;&lt; יור &gt;&gt; </w:t>
      </w:r>
      <w:r>
        <w:rPr>
          <w:rtl/>
        </w:rPr>
        <w:t>היו"ר אמיר אוחנה:</w:t>
      </w:r>
      <w:r w:rsidRPr="00B47CD2">
        <w:rPr>
          <w:rStyle w:val="TagStyle"/>
          <w:rtl/>
        </w:rPr>
        <w:t xml:space="preserve"> &lt;&lt; יור &gt;&gt;</w:t>
      </w:r>
      <w:r>
        <w:rPr>
          <w:rtl/>
        </w:rPr>
        <w:t xml:space="preserve">   </w:t>
      </w:r>
      <w:bookmarkEnd w:id="2304"/>
    </w:p>
    <w:p w:rsidR="0058473E" w:rsidRDefault="0058473E" w:rsidP="00AC449F">
      <w:pPr>
        <w:rPr>
          <w:rtl/>
        </w:rPr>
      </w:pPr>
    </w:p>
    <w:p w:rsidR="0058473E" w:rsidRDefault="0058473E" w:rsidP="00AC449F">
      <w:pPr>
        <w:rPr>
          <w:rtl/>
        </w:rPr>
      </w:pPr>
      <w:r>
        <w:rPr>
          <w:rFonts w:hint="cs"/>
          <w:rtl/>
        </w:rPr>
        <w:t>חבר הכנסת עטאונה, משהו לגופה של הצעת החוק?</w:t>
      </w:r>
    </w:p>
    <w:p w:rsidR="0058473E" w:rsidRDefault="0058473E" w:rsidP="00AC449F">
      <w:pPr>
        <w:rPr>
          <w:rtl/>
        </w:rPr>
      </w:pPr>
    </w:p>
    <w:p w:rsidR="0058473E" w:rsidRDefault="0058473E" w:rsidP="00AC449F">
      <w:pPr>
        <w:pStyle w:val="-"/>
        <w:keepNext/>
        <w:rPr>
          <w:rtl/>
        </w:rPr>
      </w:pPr>
      <w:bookmarkStart w:id="2305" w:name="ET_speakercontinue_5696_32"/>
      <w:r w:rsidRPr="00B47CD2">
        <w:rPr>
          <w:rStyle w:val="TagStyle"/>
          <w:rtl/>
        </w:rPr>
        <w:t xml:space="preserve"> &lt;&lt; דובר_המשך &gt;&gt; </w:t>
      </w:r>
      <w:r>
        <w:rPr>
          <w:rtl/>
        </w:rPr>
        <w:t>יוסף עטאונה (חד"ש-תע"ל):</w:t>
      </w:r>
      <w:r w:rsidRPr="00B47CD2">
        <w:rPr>
          <w:rStyle w:val="TagStyle"/>
          <w:rtl/>
        </w:rPr>
        <w:t xml:space="preserve"> &lt;&lt; דובר_המשך &gt;&gt;</w:t>
      </w:r>
      <w:r>
        <w:rPr>
          <w:rtl/>
        </w:rPr>
        <w:t xml:space="preserve">   </w:t>
      </w:r>
      <w:bookmarkEnd w:id="2305"/>
    </w:p>
    <w:p w:rsidR="0058473E" w:rsidRDefault="0058473E" w:rsidP="00AC449F">
      <w:pPr>
        <w:rPr>
          <w:rtl/>
        </w:rPr>
      </w:pPr>
    </w:p>
    <w:p w:rsidR="0058473E" w:rsidRDefault="0058473E" w:rsidP="00AC449F">
      <w:pPr>
        <w:rPr>
          <w:rtl/>
        </w:rPr>
      </w:pPr>
      <w:r>
        <w:rPr>
          <w:rFonts w:hint="cs"/>
          <w:rtl/>
        </w:rPr>
        <w:t>העיתונאי סעיד חסנין שהה במעצר</w:t>
      </w:r>
      <w:bookmarkStart w:id="2306" w:name="_ETM_Q4_305577"/>
      <w:bookmarkEnd w:id="2306"/>
      <w:r>
        <w:rPr>
          <w:rFonts w:hint="cs"/>
          <w:rtl/>
        </w:rPr>
        <w:t>. גם פאדי אבו יונס</w:t>
      </w:r>
      <w:bookmarkStart w:id="2307" w:name="_ETM_Q4_307708"/>
      <w:bookmarkStart w:id="2308" w:name="_ETM_Q4_304970"/>
      <w:bookmarkStart w:id="2309" w:name="_ETM_Q4_304823"/>
      <w:bookmarkStart w:id="2310" w:name="_ETM_Q4_300187"/>
      <w:bookmarkEnd w:id="2307"/>
      <w:bookmarkEnd w:id="2308"/>
      <w:bookmarkEnd w:id="2309"/>
      <w:bookmarkEnd w:id="2310"/>
      <w:r>
        <w:rPr>
          <w:rFonts w:hint="cs"/>
          <w:rtl/>
        </w:rPr>
        <w:t>, גם נידאל בדארנה.</w:t>
      </w:r>
      <w:bookmarkStart w:id="2311" w:name="_ETM_Q4_310102"/>
      <w:bookmarkEnd w:id="2311"/>
    </w:p>
    <w:p w:rsidR="0058473E" w:rsidRDefault="0058473E" w:rsidP="00AC449F">
      <w:pPr>
        <w:rPr>
          <w:rtl/>
        </w:rPr>
      </w:pPr>
    </w:p>
    <w:p w:rsidR="0058473E" w:rsidRDefault="0058473E" w:rsidP="00AC449F">
      <w:pPr>
        <w:pStyle w:val="af6"/>
        <w:keepNext/>
        <w:rPr>
          <w:rtl/>
        </w:rPr>
      </w:pPr>
      <w:bookmarkStart w:id="2312" w:name="ET_yor_6423_33"/>
      <w:r w:rsidRPr="00B47CD2">
        <w:rPr>
          <w:rStyle w:val="TagStyle"/>
          <w:rtl/>
        </w:rPr>
        <w:t xml:space="preserve"> &lt;&lt; יור &gt;&gt; </w:t>
      </w:r>
      <w:r>
        <w:rPr>
          <w:rtl/>
        </w:rPr>
        <w:t>היו"ר אמיר אוחנה:</w:t>
      </w:r>
      <w:r w:rsidRPr="00B47CD2">
        <w:rPr>
          <w:rStyle w:val="TagStyle"/>
          <w:rtl/>
        </w:rPr>
        <w:t xml:space="preserve"> &lt;&lt; יור &gt;&gt;</w:t>
      </w:r>
      <w:r>
        <w:rPr>
          <w:rtl/>
        </w:rPr>
        <w:t xml:space="preserve">   </w:t>
      </w:r>
      <w:bookmarkEnd w:id="2312"/>
    </w:p>
    <w:p w:rsidR="0058473E" w:rsidRDefault="0058473E" w:rsidP="00AC449F">
      <w:pPr>
        <w:rPr>
          <w:rtl/>
        </w:rPr>
      </w:pPr>
    </w:p>
    <w:p w:rsidR="0058473E" w:rsidRDefault="0058473E" w:rsidP="00AC449F">
      <w:pPr>
        <w:rPr>
          <w:rtl/>
        </w:rPr>
      </w:pPr>
      <w:bookmarkStart w:id="2313" w:name="_ETM_Q4_353349"/>
      <w:bookmarkStart w:id="2314" w:name="_ETM_Q4_353107"/>
      <w:bookmarkStart w:id="2315" w:name="_ETM_Q4_352803"/>
      <w:bookmarkStart w:id="2316" w:name="_ETM_Q4_352013"/>
      <w:bookmarkEnd w:id="2313"/>
      <w:bookmarkEnd w:id="2314"/>
      <w:bookmarkEnd w:id="2315"/>
      <w:bookmarkEnd w:id="2316"/>
      <w:r>
        <w:rPr>
          <w:rFonts w:hint="cs"/>
          <w:rtl/>
        </w:rPr>
        <w:t xml:space="preserve">חבר הכנסת עטאונה, האם </w:t>
      </w:r>
      <w:bookmarkStart w:id="2317" w:name="_ETM_Q4_310117"/>
      <w:bookmarkEnd w:id="2317"/>
      <w:r>
        <w:rPr>
          <w:rFonts w:hint="cs"/>
          <w:rtl/>
        </w:rPr>
        <w:t>סיימת?</w:t>
      </w:r>
      <w:bookmarkStart w:id="2318" w:name="_ETM_Q4_311441"/>
      <w:bookmarkEnd w:id="2318"/>
      <w:r>
        <w:rPr>
          <w:rFonts w:hint="cs"/>
          <w:rtl/>
        </w:rPr>
        <w:t xml:space="preserve"> תודה רבה. </w:t>
      </w:r>
      <w:bookmarkStart w:id="2319" w:name="_ETM_Q4_311464"/>
      <w:bookmarkStart w:id="2320" w:name="_ETM_Q4_312073"/>
      <w:bookmarkEnd w:id="2319"/>
      <w:bookmarkEnd w:id="2320"/>
    </w:p>
    <w:p w:rsidR="0058473E" w:rsidRDefault="0058473E" w:rsidP="00AC449F">
      <w:pPr>
        <w:rPr>
          <w:rtl/>
        </w:rPr>
      </w:pPr>
    </w:p>
    <w:p w:rsidR="0058473E" w:rsidRDefault="0058473E" w:rsidP="00AC449F">
      <w:pPr>
        <w:pStyle w:val="-"/>
        <w:keepNext/>
        <w:rPr>
          <w:rtl/>
        </w:rPr>
      </w:pPr>
      <w:bookmarkStart w:id="2321" w:name="ET_speakercontinue_5696_34"/>
      <w:r w:rsidRPr="00B47CD2">
        <w:rPr>
          <w:rStyle w:val="TagStyle"/>
          <w:rtl/>
        </w:rPr>
        <w:t xml:space="preserve"> &lt;&lt; דובר_המשך &gt;&gt; </w:t>
      </w:r>
      <w:r>
        <w:rPr>
          <w:rtl/>
        </w:rPr>
        <w:t>יוסף עטאונה (חד"ש-תע"ל):</w:t>
      </w:r>
      <w:r w:rsidRPr="00B47CD2">
        <w:rPr>
          <w:rStyle w:val="TagStyle"/>
          <w:rtl/>
        </w:rPr>
        <w:t xml:space="preserve"> &lt;&lt; דובר_המשך &gt;&gt;</w:t>
      </w:r>
      <w:r>
        <w:rPr>
          <w:rtl/>
        </w:rPr>
        <w:t xml:space="preserve">   </w:t>
      </w:r>
      <w:bookmarkEnd w:id="2321"/>
    </w:p>
    <w:p w:rsidR="0058473E" w:rsidRDefault="0058473E" w:rsidP="00AC449F">
      <w:pPr>
        <w:rPr>
          <w:rtl/>
        </w:rPr>
      </w:pPr>
    </w:p>
    <w:p w:rsidR="0058473E" w:rsidRDefault="0058473E" w:rsidP="00AC449F">
      <w:pPr>
        <w:rPr>
          <w:rtl/>
        </w:rPr>
      </w:pPr>
      <w:r>
        <w:rPr>
          <w:rFonts w:hint="cs"/>
          <w:rtl/>
        </w:rPr>
        <w:t xml:space="preserve">הרדיפה הזו של האוכלוסייה הערבית צריכה להיפסק. </w:t>
      </w:r>
      <w:bookmarkStart w:id="2322" w:name="_ETM_Q4_313670"/>
      <w:bookmarkEnd w:id="2322"/>
      <w:r>
        <w:rPr>
          <w:rFonts w:hint="cs"/>
          <w:rtl/>
        </w:rPr>
        <w:t>תתביישו לכם.</w:t>
      </w:r>
    </w:p>
    <w:p w:rsidR="0058473E" w:rsidRDefault="0058473E" w:rsidP="00AC449F">
      <w:pPr>
        <w:rPr>
          <w:rtl/>
        </w:rPr>
      </w:pPr>
    </w:p>
    <w:p w:rsidR="0058473E" w:rsidRDefault="0058473E" w:rsidP="00AC449F">
      <w:pPr>
        <w:pStyle w:val="af6"/>
        <w:keepNext/>
        <w:rPr>
          <w:rtl/>
        </w:rPr>
      </w:pPr>
      <w:bookmarkStart w:id="2323" w:name="ET_yor_6423_35"/>
      <w:r w:rsidRPr="00BE108C">
        <w:rPr>
          <w:rStyle w:val="TagStyle"/>
          <w:rtl/>
        </w:rPr>
        <w:t xml:space="preserve"> &lt;&lt; יור &gt;&gt; </w:t>
      </w:r>
      <w:r>
        <w:rPr>
          <w:rtl/>
        </w:rPr>
        <w:t>היו"ר אמיר אוחנה:</w:t>
      </w:r>
      <w:r w:rsidRPr="00BE108C">
        <w:rPr>
          <w:rStyle w:val="TagStyle"/>
          <w:rtl/>
        </w:rPr>
        <w:t xml:space="preserve"> &lt;&lt; יור &gt;&gt;</w:t>
      </w:r>
      <w:r>
        <w:rPr>
          <w:rtl/>
        </w:rPr>
        <w:t xml:space="preserve">   </w:t>
      </w:r>
      <w:bookmarkEnd w:id="2323"/>
    </w:p>
    <w:p w:rsidR="0058473E" w:rsidRDefault="0058473E" w:rsidP="00AC449F">
      <w:pPr>
        <w:rPr>
          <w:rtl/>
        </w:rPr>
      </w:pPr>
    </w:p>
    <w:p w:rsidR="0058473E" w:rsidRDefault="0058473E" w:rsidP="00AC449F">
      <w:pPr>
        <w:rPr>
          <w:rtl/>
        </w:rPr>
      </w:pPr>
      <w:r>
        <w:rPr>
          <w:rFonts w:hint="cs"/>
          <w:rtl/>
        </w:rPr>
        <w:t>תודה רבה.</w:t>
      </w:r>
      <w:bookmarkStart w:id="2324" w:name="_ETM_Q4_316727"/>
      <w:bookmarkEnd w:id="2324"/>
      <w:r>
        <w:rPr>
          <w:rFonts w:hint="cs"/>
          <w:rtl/>
        </w:rPr>
        <w:t xml:space="preserve"> </w:t>
      </w:r>
      <w:bookmarkStart w:id="2325" w:name="_ETM_Q4_285640"/>
      <w:bookmarkStart w:id="2326" w:name="_ETM_Q4_314955"/>
      <w:bookmarkEnd w:id="2325"/>
      <w:bookmarkEnd w:id="2326"/>
      <w:r>
        <w:rPr>
          <w:rtl/>
        </w:rPr>
        <w:t xml:space="preserve">מבקשת </w:t>
      </w:r>
      <w:bookmarkStart w:id="2327" w:name="_ETM_Q4_322480"/>
      <w:bookmarkEnd w:id="2327"/>
      <w:r>
        <w:rPr>
          <w:rtl/>
        </w:rPr>
        <w:t xml:space="preserve">להשיב </w:t>
      </w:r>
      <w:bookmarkStart w:id="2328" w:name="_ETM_Q4_323049"/>
      <w:bookmarkEnd w:id="2328"/>
      <w:r>
        <w:rPr>
          <w:rFonts w:hint="cs"/>
          <w:rtl/>
        </w:rPr>
        <w:t>ע</w:t>
      </w:r>
      <w:r>
        <w:rPr>
          <w:rtl/>
        </w:rPr>
        <w:t>ל</w:t>
      </w:r>
      <w:r>
        <w:rPr>
          <w:rFonts w:hint="cs"/>
          <w:rtl/>
        </w:rPr>
        <w:t xml:space="preserve"> ה</w:t>
      </w:r>
      <w:r>
        <w:rPr>
          <w:rtl/>
        </w:rPr>
        <w:t xml:space="preserve">התנגדות </w:t>
      </w:r>
      <w:bookmarkStart w:id="2329" w:name="_ETM_Q4_323769"/>
      <w:bookmarkEnd w:id="2329"/>
      <w:r>
        <w:rPr>
          <w:rtl/>
        </w:rPr>
        <w:t xml:space="preserve">חברת </w:t>
      </w:r>
      <w:bookmarkStart w:id="2330" w:name="_ETM_Q4_324310"/>
      <w:bookmarkEnd w:id="2330"/>
      <w:r>
        <w:rPr>
          <w:rtl/>
        </w:rPr>
        <w:t xml:space="preserve">הכנסת </w:t>
      </w:r>
      <w:bookmarkStart w:id="2331" w:name="_ETM_Q4_324909"/>
      <w:bookmarkEnd w:id="2331"/>
      <w:r>
        <w:rPr>
          <w:rtl/>
        </w:rPr>
        <w:t xml:space="preserve">לימור </w:t>
      </w:r>
      <w:bookmarkStart w:id="2332" w:name="_ETM_Q4_325269"/>
      <w:bookmarkEnd w:id="2332"/>
      <w:r>
        <w:rPr>
          <w:rtl/>
        </w:rPr>
        <w:t xml:space="preserve">סון </w:t>
      </w:r>
      <w:bookmarkStart w:id="2333" w:name="_ETM_Q4_325540"/>
      <w:bookmarkEnd w:id="2333"/>
      <w:r>
        <w:rPr>
          <w:rtl/>
        </w:rPr>
        <w:t>הר</w:t>
      </w:r>
      <w:r>
        <w:rPr>
          <w:rFonts w:hint="cs"/>
          <w:rtl/>
        </w:rPr>
        <w:t xml:space="preserve"> </w:t>
      </w:r>
      <w:r>
        <w:rPr>
          <w:rtl/>
        </w:rPr>
        <w:t>מלך</w:t>
      </w:r>
      <w:r>
        <w:rPr>
          <w:rFonts w:hint="cs"/>
          <w:rtl/>
        </w:rPr>
        <w:t>.</w:t>
      </w:r>
      <w:bookmarkStart w:id="2334" w:name="_ETM_Q4_323213"/>
      <w:bookmarkEnd w:id="2334"/>
      <w:r>
        <w:rPr>
          <w:rtl/>
        </w:rPr>
        <w:t xml:space="preserve"> </w:t>
      </w:r>
      <w:bookmarkStart w:id="2335" w:name="_ETM_Q4_326019"/>
      <w:bookmarkEnd w:id="2335"/>
      <w:r>
        <w:rPr>
          <w:rtl/>
        </w:rPr>
        <w:t>בבקשה</w:t>
      </w:r>
      <w:r>
        <w:rPr>
          <w:rFonts w:hint="cs"/>
          <w:rtl/>
        </w:rPr>
        <w:t>,</w:t>
      </w:r>
      <w:r>
        <w:rPr>
          <w:rtl/>
        </w:rPr>
        <w:t xml:space="preserve"> </w:t>
      </w:r>
      <w:bookmarkStart w:id="2336" w:name="_ETM_Q4_326620"/>
      <w:bookmarkEnd w:id="2336"/>
      <w:r>
        <w:rPr>
          <w:rtl/>
        </w:rPr>
        <w:t>גברתי</w:t>
      </w:r>
      <w:r>
        <w:rPr>
          <w:rFonts w:hint="cs"/>
          <w:rtl/>
        </w:rPr>
        <w:t>,</w:t>
      </w:r>
      <w:r>
        <w:rPr>
          <w:rtl/>
        </w:rPr>
        <w:t xml:space="preserve"> </w:t>
      </w:r>
      <w:bookmarkStart w:id="2337" w:name="_ETM_Q4_333790"/>
      <w:bookmarkStart w:id="2338" w:name="_ETM_Q4_341139"/>
      <w:bookmarkStart w:id="2339" w:name="_ETM_Q4_341740"/>
      <w:bookmarkStart w:id="2340" w:name="_ETM_Q4_342070"/>
      <w:bookmarkStart w:id="2341" w:name="_ETM_Q4_342220"/>
      <w:bookmarkEnd w:id="2337"/>
      <w:bookmarkEnd w:id="2338"/>
      <w:bookmarkEnd w:id="2339"/>
      <w:bookmarkEnd w:id="2340"/>
      <w:bookmarkEnd w:id="2341"/>
      <w:r>
        <w:rPr>
          <w:rFonts w:hint="cs"/>
          <w:rtl/>
        </w:rPr>
        <w:t>עד שלוש</w:t>
      </w:r>
      <w:r>
        <w:rPr>
          <w:rtl/>
        </w:rPr>
        <w:t xml:space="preserve"> </w:t>
      </w:r>
      <w:bookmarkStart w:id="2342" w:name="_ETM_Q4_342520"/>
      <w:bookmarkEnd w:id="2342"/>
      <w:r>
        <w:rPr>
          <w:rtl/>
        </w:rPr>
        <w:t xml:space="preserve">דקות </w:t>
      </w:r>
      <w:bookmarkStart w:id="2343" w:name="_ETM_Q4_342850"/>
      <w:bookmarkEnd w:id="2343"/>
      <w:r>
        <w:rPr>
          <w:rtl/>
        </w:rPr>
        <w:t>לרשותך</w:t>
      </w:r>
      <w:r>
        <w:rPr>
          <w:rFonts w:hint="cs"/>
          <w:rtl/>
        </w:rPr>
        <w:t>.</w:t>
      </w:r>
      <w:r>
        <w:rPr>
          <w:rtl/>
        </w:rPr>
        <w:t xml:space="preserve"> </w:t>
      </w:r>
      <w:bookmarkStart w:id="2344" w:name="_ETM_Q4_346020"/>
      <w:bookmarkEnd w:id="2344"/>
    </w:p>
    <w:p w:rsidR="0058473E" w:rsidRDefault="0058473E" w:rsidP="00AC449F">
      <w:pPr>
        <w:rPr>
          <w:rtl/>
        </w:rPr>
      </w:pPr>
      <w:bookmarkStart w:id="2345" w:name="_ETM_Q4_178324"/>
      <w:bookmarkStart w:id="2346" w:name="_ETM_Q4_178402"/>
      <w:bookmarkStart w:id="2347" w:name="_ETM_Q4_178508"/>
      <w:bookmarkStart w:id="2348" w:name="_ETM_Q4_180307"/>
      <w:bookmarkEnd w:id="2345"/>
      <w:bookmarkEnd w:id="2346"/>
      <w:bookmarkEnd w:id="2347"/>
      <w:bookmarkEnd w:id="2348"/>
    </w:p>
    <w:p w:rsidR="0058473E" w:rsidRDefault="0058473E" w:rsidP="00AC449F">
      <w:pPr>
        <w:pStyle w:val="a4"/>
        <w:keepNext/>
        <w:rPr>
          <w:rtl/>
        </w:rPr>
      </w:pPr>
      <w:bookmarkStart w:id="2349" w:name="ET_speaker_6356_7"/>
      <w:r w:rsidRPr="00FA655B">
        <w:rPr>
          <w:rStyle w:val="TagStyle"/>
          <w:rtl/>
        </w:rPr>
        <w:t xml:space="preserve"> &lt;&lt; דובר &gt;&gt; </w:t>
      </w:r>
      <w:bookmarkStart w:id="2350" w:name="_Toc191487140"/>
      <w:r>
        <w:rPr>
          <w:rtl/>
        </w:rPr>
        <w:t>לימור סון הר מלך (עוצמה יהודית):</w:t>
      </w:r>
      <w:bookmarkEnd w:id="2350"/>
      <w:r w:rsidRPr="00FA655B">
        <w:rPr>
          <w:rStyle w:val="TagStyle"/>
          <w:rtl/>
        </w:rPr>
        <w:t xml:space="preserve"> &lt;&lt; דובר &gt;&gt;</w:t>
      </w:r>
      <w:r>
        <w:rPr>
          <w:rtl/>
        </w:rPr>
        <w:t xml:space="preserve">   </w:t>
      </w:r>
      <w:bookmarkEnd w:id="2349"/>
    </w:p>
    <w:p w:rsidR="0058473E" w:rsidRDefault="0058473E" w:rsidP="00AC449F">
      <w:pPr>
        <w:rPr>
          <w:rtl/>
        </w:rPr>
      </w:pPr>
    </w:p>
    <w:p w:rsidR="0058473E" w:rsidRDefault="0058473E" w:rsidP="00B85FE3">
      <w:pPr>
        <w:rPr>
          <w:rtl/>
        </w:rPr>
      </w:pPr>
      <w:bookmarkStart w:id="2351" w:name="_ETM_Q4_181229"/>
      <w:bookmarkStart w:id="2352" w:name="_ETM_Q4_181269"/>
      <w:bookmarkStart w:id="2353" w:name="_ETM_Q4_178573"/>
      <w:bookmarkStart w:id="2354" w:name="_ETM_Q4_194909"/>
      <w:bookmarkEnd w:id="2351"/>
      <w:bookmarkEnd w:id="2352"/>
      <w:bookmarkEnd w:id="2353"/>
      <w:bookmarkEnd w:id="2354"/>
      <w:r>
        <w:rPr>
          <w:rtl/>
        </w:rPr>
        <w:t xml:space="preserve">מי </w:t>
      </w:r>
      <w:bookmarkStart w:id="2355" w:name="_ETM_Q4_346319"/>
      <w:bookmarkEnd w:id="2355"/>
      <w:r>
        <w:rPr>
          <w:rtl/>
        </w:rPr>
        <w:t xml:space="preserve">שלא </w:t>
      </w:r>
      <w:bookmarkStart w:id="2356" w:name="_ETM_Q4_346680"/>
      <w:bookmarkEnd w:id="2356"/>
      <w:r>
        <w:rPr>
          <w:rtl/>
        </w:rPr>
        <w:t xml:space="preserve">עמד </w:t>
      </w:r>
      <w:bookmarkStart w:id="2357" w:name="_ETM_Q4_347129"/>
      <w:bookmarkEnd w:id="2357"/>
      <w:r>
        <w:rPr>
          <w:rtl/>
        </w:rPr>
        <w:t xml:space="preserve">באופן </w:t>
      </w:r>
      <w:bookmarkStart w:id="2358" w:name="_ETM_Q4_347760"/>
      <w:bookmarkEnd w:id="2358"/>
      <w:r>
        <w:rPr>
          <w:rtl/>
        </w:rPr>
        <w:t xml:space="preserve">מכוון </w:t>
      </w:r>
      <w:bookmarkStart w:id="2359" w:name="_ETM_Q4_348569"/>
      <w:bookmarkEnd w:id="2359"/>
      <w:r>
        <w:rPr>
          <w:rtl/>
        </w:rPr>
        <w:t xml:space="preserve">והצהרתי </w:t>
      </w:r>
      <w:bookmarkStart w:id="2360" w:name="_ETM_Q4_349800"/>
      <w:bookmarkEnd w:id="2360"/>
      <w:r>
        <w:rPr>
          <w:rtl/>
        </w:rPr>
        <w:t xml:space="preserve">בדקת </w:t>
      </w:r>
      <w:bookmarkStart w:id="2361" w:name="_ETM_Q4_350400"/>
      <w:bookmarkEnd w:id="2361"/>
      <w:r>
        <w:rPr>
          <w:rFonts w:hint="cs"/>
          <w:rtl/>
        </w:rPr>
        <w:t>ה</w:t>
      </w:r>
      <w:r>
        <w:rPr>
          <w:rtl/>
        </w:rPr>
        <w:t xml:space="preserve">דומייה </w:t>
      </w:r>
      <w:bookmarkStart w:id="2362" w:name="_ETM_Q4_350970"/>
      <w:bookmarkEnd w:id="2362"/>
      <w:r>
        <w:rPr>
          <w:rtl/>
        </w:rPr>
        <w:t>לז</w:t>
      </w:r>
      <w:r>
        <w:rPr>
          <w:rFonts w:hint="cs"/>
          <w:rtl/>
        </w:rPr>
        <w:t>כר</w:t>
      </w:r>
      <w:bookmarkStart w:id="2363" w:name="_ETM_Q4_350427"/>
      <w:bookmarkEnd w:id="2363"/>
      <w:r>
        <w:rPr>
          <w:rtl/>
        </w:rPr>
        <w:t xml:space="preserve"> </w:t>
      </w:r>
      <w:bookmarkStart w:id="2364" w:name="_ETM_Q4_351600"/>
      <w:bookmarkEnd w:id="2364"/>
      <w:r>
        <w:rPr>
          <w:rtl/>
        </w:rPr>
        <w:t xml:space="preserve">הילדים </w:t>
      </w:r>
      <w:bookmarkStart w:id="2365" w:name="_ETM_Q4_352230"/>
      <w:bookmarkEnd w:id="2365"/>
      <w:r>
        <w:rPr>
          <w:rtl/>
        </w:rPr>
        <w:t>האלה</w:t>
      </w:r>
      <w:r>
        <w:rPr>
          <w:rFonts w:hint="cs"/>
          <w:rtl/>
        </w:rPr>
        <w:t xml:space="preserve">, </w:t>
      </w:r>
      <w:bookmarkStart w:id="2366" w:name="_ETM_Q4_352894"/>
      <w:bookmarkEnd w:id="2366"/>
      <w:r>
        <w:rPr>
          <w:rFonts w:hint="cs"/>
          <w:rtl/>
        </w:rPr>
        <w:t>לזכר</w:t>
      </w:r>
      <w:bookmarkStart w:id="2367" w:name="_ETM_Q4_352800"/>
      <w:bookmarkStart w:id="2368" w:name="_ETM_Q4_352889"/>
      <w:bookmarkEnd w:id="2367"/>
      <w:bookmarkEnd w:id="2368"/>
      <w:r>
        <w:rPr>
          <w:rtl/>
        </w:rPr>
        <w:t xml:space="preserve"> </w:t>
      </w:r>
      <w:bookmarkStart w:id="2369" w:name="_ETM_Q4_353669"/>
      <w:bookmarkEnd w:id="2369"/>
      <w:r>
        <w:rPr>
          <w:rFonts w:hint="cs"/>
          <w:rtl/>
        </w:rPr>
        <w:t>ה</w:t>
      </w:r>
      <w:r>
        <w:rPr>
          <w:rtl/>
        </w:rPr>
        <w:t xml:space="preserve">אימא </w:t>
      </w:r>
      <w:bookmarkStart w:id="2370" w:name="_ETM_Q4_354060"/>
      <w:bookmarkEnd w:id="2370"/>
      <w:r>
        <w:rPr>
          <w:rtl/>
        </w:rPr>
        <w:t>הזאת</w:t>
      </w:r>
      <w:r>
        <w:rPr>
          <w:rFonts w:hint="cs"/>
          <w:rtl/>
        </w:rPr>
        <w:t>,</w:t>
      </w:r>
      <w:r>
        <w:rPr>
          <w:rtl/>
        </w:rPr>
        <w:t xml:space="preserve"> </w:t>
      </w:r>
      <w:bookmarkStart w:id="2371" w:name="_ETM_Q4_354960"/>
      <w:bookmarkStart w:id="2372" w:name="_ETM_Q4_355639"/>
      <w:bookmarkEnd w:id="2371"/>
      <w:bookmarkEnd w:id="2372"/>
      <w:r>
        <w:rPr>
          <w:rFonts w:hint="cs"/>
          <w:rtl/>
        </w:rPr>
        <w:t xml:space="preserve">לזכר </w:t>
      </w:r>
      <w:r>
        <w:rPr>
          <w:rtl/>
        </w:rPr>
        <w:t xml:space="preserve">הנרצחים </w:t>
      </w:r>
      <w:bookmarkStart w:id="2373" w:name="_ETM_Q4_356510"/>
      <w:bookmarkEnd w:id="2373"/>
      <w:r>
        <w:rPr>
          <w:rtl/>
        </w:rPr>
        <w:t>שלנו</w:t>
      </w:r>
      <w:r>
        <w:rPr>
          <w:rFonts w:hint="cs"/>
          <w:rtl/>
        </w:rPr>
        <w:t xml:space="preserve"> </w:t>
      </w:r>
      <w:r>
        <w:rPr>
          <w:rtl/>
        </w:rPr>
        <w:t>–</w:t>
      </w:r>
      <w:bookmarkStart w:id="2374" w:name="_ETM_Q4_354636"/>
      <w:bookmarkEnd w:id="2374"/>
      <w:r>
        <w:rPr>
          <w:rtl/>
        </w:rPr>
        <w:t xml:space="preserve"> </w:t>
      </w:r>
      <w:bookmarkStart w:id="2375" w:name="_ETM_Q4_357080"/>
      <w:bookmarkEnd w:id="2375"/>
      <w:r>
        <w:rPr>
          <w:rtl/>
        </w:rPr>
        <w:t xml:space="preserve">מי </w:t>
      </w:r>
      <w:bookmarkStart w:id="2376" w:name="_ETM_Q4_357290"/>
      <w:bookmarkEnd w:id="2376"/>
      <w:r>
        <w:rPr>
          <w:rtl/>
        </w:rPr>
        <w:t>של</w:t>
      </w:r>
      <w:r>
        <w:rPr>
          <w:rFonts w:hint="cs"/>
          <w:rtl/>
        </w:rPr>
        <w:t>א ע</w:t>
      </w:r>
      <w:r>
        <w:rPr>
          <w:rtl/>
        </w:rPr>
        <w:t xml:space="preserve">מד </w:t>
      </w:r>
      <w:bookmarkStart w:id="2377" w:name="_ETM_Q4_358099"/>
      <w:bookmarkEnd w:id="2377"/>
      <w:r>
        <w:rPr>
          <w:rtl/>
        </w:rPr>
        <w:t>ש</w:t>
      </w:r>
      <w:r>
        <w:rPr>
          <w:rFonts w:hint="cs"/>
          <w:rtl/>
        </w:rPr>
        <w:t xml:space="preserve">ם באופן הצהרתי </w:t>
      </w:r>
      <w:r w:rsidR="00B85FE3">
        <w:rPr>
          <w:rFonts w:hint="cs"/>
          <w:rtl/>
        </w:rPr>
        <w:t>– –</w:t>
      </w:r>
      <w:r>
        <w:rPr>
          <w:rFonts w:hint="cs"/>
          <w:rtl/>
        </w:rPr>
        <w:t xml:space="preserve"> </w:t>
      </w:r>
      <w:bookmarkStart w:id="2378" w:name="_ETM_Q4_357126"/>
      <w:bookmarkEnd w:id="2378"/>
    </w:p>
    <w:p w:rsidR="0058473E" w:rsidRPr="00A35468" w:rsidRDefault="0058473E" w:rsidP="00AC449F">
      <w:pPr>
        <w:pStyle w:val="af2"/>
        <w:rPr>
          <w:rtl/>
        </w:rPr>
      </w:pPr>
    </w:p>
    <w:p w:rsidR="0058473E" w:rsidRDefault="0058473E" w:rsidP="00AC449F">
      <w:pPr>
        <w:pStyle w:val="af5"/>
        <w:keepNext/>
        <w:rPr>
          <w:rtl/>
        </w:rPr>
      </w:pPr>
      <w:bookmarkStart w:id="2379" w:name="ET_interruption_5696_36"/>
      <w:r w:rsidRPr="00BE108C">
        <w:rPr>
          <w:rStyle w:val="TagStyle"/>
          <w:rtl/>
        </w:rPr>
        <w:t xml:space="preserve"> &lt;&lt; קריאה &gt;&gt; </w:t>
      </w:r>
      <w:r>
        <w:rPr>
          <w:rtl/>
        </w:rPr>
        <w:t>יוסף עטאונה (חד"ש-תע"ל):</w:t>
      </w:r>
      <w:r w:rsidRPr="00BE108C">
        <w:rPr>
          <w:rStyle w:val="TagStyle"/>
          <w:rtl/>
        </w:rPr>
        <w:t xml:space="preserve"> &lt;&lt; קריאה &gt;&gt;</w:t>
      </w:r>
      <w:r>
        <w:rPr>
          <w:rtl/>
        </w:rPr>
        <w:t xml:space="preserve">   </w:t>
      </w:r>
      <w:bookmarkEnd w:id="2379"/>
    </w:p>
    <w:p w:rsidR="0058473E" w:rsidRDefault="0058473E" w:rsidP="00AC449F">
      <w:pPr>
        <w:rPr>
          <w:rtl/>
        </w:rPr>
      </w:pPr>
    </w:p>
    <w:p w:rsidR="0058473E" w:rsidRPr="00BE108C" w:rsidRDefault="0058473E" w:rsidP="00E94E76">
      <w:pPr>
        <w:rPr>
          <w:rtl/>
        </w:rPr>
      </w:pPr>
      <w:r>
        <w:rPr>
          <w:rFonts w:hint="cs"/>
          <w:rtl/>
        </w:rPr>
        <w:t>את התנגדת להחזרת חטופים</w:t>
      </w:r>
      <w:bookmarkStart w:id="2380" w:name="_ETM_Q4_353251"/>
      <w:bookmarkEnd w:id="2380"/>
      <w:r w:rsidR="00E94E76">
        <w:rPr>
          <w:rFonts w:hint="cs"/>
          <w:rtl/>
        </w:rPr>
        <w:t>.</w:t>
      </w:r>
    </w:p>
    <w:p w:rsidR="0058473E" w:rsidRDefault="0058473E" w:rsidP="00AC449F">
      <w:pPr>
        <w:rPr>
          <w:rtl/>
        </w:rPr>
      </w:pPr>
    </w:p>
    <w:p w:rsidR="0058473E" w:rsidRDefault="0058473E" w:rsidP="00AC449F">
      <w:pPr>
        <w:pStyle w:val="-"/>
        <w:keepNext/>
        <w:rPr>
          <w:rtl/>
        </w:rPr>
      </w:pPr>
      <w:bookmarkStart w:id="2381" w:name="ET_speakercontinue_6356_38"/>
      <w:r w:rsidRPr="00BE108C">
        <w:rPr>
          <w:rStyle w:val="TagStyle"/>
          <w:rtl/>
        </w:rPr>
        <w:t xml:space="preserve"> &lt;&lt; דובר_המשך &gt;&gt; </w:t>
      </w:r>
      <w:r>
        <w:rPr>
          <w:rtl/>
        </w:rPr>
        <w:t>לימור סון הר מלך (עוצמה יהודית):</w:t>
      </w:r>
      <w:r w:rsidRPr="00BE108C">
        <w:rPr>
          <w:rStyle w:val="TagStyle"/>
          <w:rtl/>
        </w:rPr>
        <w:t xml:space="preserve"> &lt;&lt; דובר_המשך &gt;&gt;</w:t>
      </w:r>
      <w:r>
        <w:rPr>
          <w:rtl/>
        </w:rPr>
        <w:t xml:space="preserve">   </w:t>
      </w:r>
      <w:bookmarkEnd w:id="2381"/>
    </w:p>
    <w:p w:rsidR="0058473E" w:rsidRDefault="0058473E" w:rsidP="00AC449F">
      <w:pPr>
        <w:rPr>
          <w:rtl/>
        </w:rPr>
      </w:pPr>
    </w:p>
    <w:p w:rsidR="0058473E" w:rsidRDefault="00B85FE3" w:rsidP="00B85FE3">
      <w:pPr>
        <w:rPr>
          <w:rtl/>
        </w:rPr>
      </w:pPr>
      <w:r>
        <w:rPr>
          <w:rFonts w:hint="cs"/>
          <w:rtl/>
        </w:rPr>
        <w:t>– –</w:t>
      </w:r>
      <w:r w:rsidR="0058473E">
        <w:rPr>
          <w:rFonts w:hint="cs"/>
          <w:rtl/>
        </w:rPr>
        <w:t xml:space="preserve"> הוא תומך במחבלים, הוא מחבל </w:t>
      </w:r>
      <w:r>
        <w:rPr>
          <w:rFonts w:hint="cs"/>
          <w:rtl/>
        </w:rPr>
        <w:t>– –</w:t>
      </w:r>
      <w:r w:rsidR="0058473E">
        <w:rPr>
          <w:rFonts w:hint="cs"/>
          <w:rtl/>
        </w:rPr>
        <w:t xml:space="preserve"> </w:t>
      </w:r>
    </w:p>
    <w:p w:rsidR="0058473E" w:rsidRDefault="0058473E" w:rsidP="00AC449F">
      <w:pPr>
        <w:rPr>
          <w:rtl/>
        </w:rPr>
      </w:pPr>
    </w:p>
    <w:p w:rsidR="0058473E" w:rsidRDefault="0058473E" w:rsidP="00AC449F">
      <w:pPr>
        <w:pStyle w:val="af5"/>
        <w:keepNext/>
        <w:rPr>
          <w:rtl/>
        </w:rPr>
      </w:pPr>
      <w:bookmarkStart w:id="2382" w:name="ET_interruption_5696_41"/>
      <w:r w:rsidRPr="00BE108C">
        <w:rPr>
          <w:rStyle w:val="TagStyle"/>
          <w:rtl/>
        </w:rPr>
        <w:t xml:space="preserve"> &lt;&lt; קריאה &gt;&gt; </w:t>
      </w:r>
      <w:r>
        <w:rPr>
          <w:rtl/>
        </w:rPr>
        <w:t>יוסף עטאונה (חד"ש-תע"ל):</w:t>
      </w:r>
      <w:r w:rsidRPr="00BE108C">
        <w:rPr>
          <w:rStyle w:val="TagStyle"/>
          <w:rtl/>
        </w:rPr>
        <w:t xml:space="preserve"> &lt;&lt; קריאה &gt;&gt;</w:t>
      </w:r>
      <w:r>
        <w:rPr>
          <w:rtl/>
        </w:rPr>
        <w:t xml:space="preserve">   </w:t>
      </w:r>
      <w:bookmarkEnd w:id="2382"/>
    </w:p>
    <w:p w:rsidR="0058473E" w:rsidRDefault="0058473E" w:rsidP="00AC449F">
      <w:pPr>
        <w:rPr>
          <w:rtl/>
        </w:rPr>
      </w:pPr>
    </w:p>
    <w:p w:rsidR="0058473E" w:rsidRPr="00BE108C" w:rsidRDefault="0058473E" w:rsidP="00B85FE3">
      <w:pPr>
        <w:rPr>
          <w:rtl/>
        </w:rPr>
      </w:pPr>
      <w:bookmarkStart w:id="2383" w:name="_ETM_Q4_361866"/>
      <w:bookmarkEnd w:id="2383"/>
      <w:r>
        <w:rPr>
          <w:rFonts w:hint="cs"/>
          <w:rtl/>
        </w:rPr>
        <w:t xml:space="preserve">את בושה, </w:t>
      </w:r>
      <w:bookmarkStart w:id="2384" w:name="_ETM_Q4_357613"/>
      <w:bookmarkStart w:id="2385" w:name="_ETM_Q4_365002"/>
      <w:bookmarkStart w:id="2386" w:name="_ETM_Q4_367491"/>
      <w:bookmarkEnd w:id="2384"/>
      <w:bookmarkEnd w:id="2385"/>
      <w:bookmarkEnd w:id="2386"/>
      <w:r>
        <w:rPr>
          <w:rFonts w:hint="cs"/>
          <w:rtl/>
        </w:rPr>
        <w:t>את תומכת טרור.</w:t>
      </w:r>
      <w:bookmarkStart w:id="2387" w:name="_ETM_Q4_358896"/>
      <w:bookmarkStart w:id="2388" w:name="_ETM_Q4_354648"/>
      <w:bookmarkStart w:id="2389" w:name="_ETM_Q4_358792"/>
      <w:bookmarkEnd w:id="2387"/>
      <w:bookmarkEnd w:id="2388"/>
      <w:bookmarkEnd w:id="2389"/>
    </w:p>
    <w:p w:rsidR="0058473E" w:rsidRDefault="0058473E" w:rsidP="00AC449F">
      <w:pPr>
        <w:rPr>
          <w:rtl/>
        </w:rPr>
      </w:pPr>
    </w:p>
    <w:p w:rsidR="0058473E" w:rsidRDefault="0058473E" w:rsidP="00AC449F">
      <w:pPr>
        <w:pStyle w:val="af6"/>
        <w:keepNext/>
        <w:rPr>
          <w:rtl/>
        </w:rPr>
      </w:pPr>
      <w:bookmarkStart w:id="2390" w:name="ET_yor_6423_39"/>
      <w:r w:rsidRPr="00BE108C">
        <w:rPr>
          <w:rStyle w:val="TagStyle"/>
          <w:rtl/>
        </w:rPr>
        <w:t xml:space="preserve"> &lt;&lt; יור &gt;&gt; </w:t>
      </w:r>
      <w:r>
        <w:rPr>
          <w:rtl/>
        </w:rPr>
        <w:t>היו"ר אמיר אוחנה:</w:t>
      </w:r>
      <w:r w:rsidRPr="00BE108C">
        <w:rPr>
          <w:rStyle w:val="TagStyle"/>
          <w:rtl/>
        </w:rPr>
        <w:t xml:space="preserve"> &lt;&lt; יור &gt;&gt;</w:t>
      </w:r>
      <w:r>
        <w:rPr>
          <w:rtl/>
        </w:rPr>
        <w:t xml:space="preserve">   </w:t>
      </w:r>
      <w:bookmarkEnd w:id="2390"/>
    </w:p>
    <w:p w:rsidR="0058473E" w:rsidRDefault="0058473E" w:rsidP="00AC449F">
      <w:pPr>
        <w:rPr>
          <w:rtl/>
        </w:rPr>
      </w:pPr>
    </w:p>
    <w:p w:rsidR="0058473E" w:rsidRDefault="0058473E" w:rsidP="00AC449F">
      <w:pPr>
        <w:rPr>
          <w:rtl/>
        </w:rPr>
      </w:pPr>
      <w:r>
        <w:rPr>
          <w:rFonts w:hint="cs"/>
          <w:rtl/>
        </w:rPr>
        <w:t>חבר הכנסת עטאונה, קריאה ראשונה.</w:t>
      </w:r>
    </w:p>
    <w:p w:rsidR="0058473E" w:rsidRDefault="0058473E" w:rsidP="00AC449F">
      <w:pPr>
        <w:rPr>
          <w:rtl/>
        </w:rPr>
      </w:pPr>
    </w:p>
    <w:p w:rsidR="0058473E" w:rsidRDefault="0058473E" w:rsidP="00AC449F">
      <w:pPr>
        <w:pStyle w:val="-"/>
        <w:keepNext/>
        <w:rPr>
          <w:rtl/>
        </w:rPr>
      </w:pPr>
      <w:bookmarkStart w:id="2391" w:name="ET_speakercontinue_6356_40"/>
      <w:r w:rsidRPr="00BE108C">
        <w:rPr>
          <w:rStyle w:val="TagStyle"/>
          <w:rtl/>
        </w:rPr>
        <w:t xml:space="preserve"> &lt;&lt; דובר_המשך &gt;&gt; </w:t>
      </w:r>
      <w:r>
        <w:rPr>
          <w:rtl/>
        </w:rPr>
        <w:t>לימור סון הר מלך (עוצמה יהודית):</w:t>
      </w:r>
      <w:r w:rsidRPr="00BE108C">
        <w:rPr>
          <w:rStyle w:val="TagStyle"/>
          <w:rtl/>
        </w:rPr>
        <w:t xml:space="preserve"> &lt;&lt; דובר_המשך &gt;&gt;</w:t>
      </w:r>
      <w:r>
        <w:rPr>
          <w:rtl/>
        </w:rPr>
        <w:t xml:space="preserve">   </w:t>
      </w:r>
      <w:bookmarkEnd w:id="2391"/>
    </w:p>
    <w:p w:rsidR="0058473E" w:rsidRDefault="0058473E" w:rsidP="00AC449F">
      <w:pPr>
        <w:rPr>
          <w:rtl/>
        </w:rPr>
      </w:pPr>
    </w:p>
    <w:p w:rsidR="0058473E" w:rsidRDefault="00B85FE3" w:rsidP="00B85FE3">
      <w:pPr>
        <w:rPr>
          <w:rtl/>
        </w:rPr>
      </w:pPr>
      <w:r>
        <w:rPr>
          <w:rFonts w:hint="cs"/>
          <w:rtl/>
        </w:rPr>
        <w:t>– –</w:t>
      </w:r>
      <w:r w:rsidR="0058473E">
        <w:rPr>
          <w:rFonts w:hint="cs"/>
          <w:rtl/>
        </w:rPr>
        <w:t xml:space="preserve"> ואתה הראשון שצריך ל</w:t>
      </w:r>
      <w:bookmarkStart w:id="2392" w:name="_ETM_Q4_364754"/>
      <w:bookmarkEnd w:id="2392"/>
      <w:r w:rsidR="0058473E">
        <w:rPr>
          <w:rFonts w:hint="cs"/>
          <w:rtl/>
        </w:rPr>
        <w:t>עוף מפה.</w:t>
      </w:r>
      <w:bookmarkStart w:id="2393" w:name="_ETM_Q4_364165"/>
      <w:bookmarkStart w:id="2394" w:name="_ETM_Q4_360555"/>
      <w:bookmarkStart w:id="2395" w:name="_ETM_Q4_358868"/>
      <w:bookmarkStart w:id="2396" w:name="_ETM_Q4_357273"/>
      <w:bookmarkStart w:id="2397" w:name="_ETM_Q4_354489"/>
      <w:bookmarkStart w:id="2398" w:name="_ETM_Q4_366241"/>
      <w:bookmarkEnd w:id="2393"/>
      <w:bookmarkEnd w:id="2394"/>
      <w:bookmarkEnd w:id="2395"/>
      <w:bookmarkEnd w:id="2396"/>
      <w:bookmarkEnd w:id="2397"/>
      <w:bookmarkEnd w:id="2398"/>
    </w:p>
    <w:p w:rsidR="0058473E" w:rsidRDefault="0058473E" w:rsidP="00AC449F">
      <w:pPr>
        <w:rPr>
          <w:rtl/>
        </w:rPr>
      </w:pPr>
      <w:bookmarkStart w:id="2399" w:name="_ETM_Q4_366330"/>
      <w:bookmarkEnd w:id="2399"/>
    </w:p>
    <w:p w:rsidR="0058473E" w:rsidRDefault="0058473E" w:rsidP="00AC449F">
      <w:pPr>
        <w:pStyle w:val="af6"/>
        <w:keepNext/>
        <w:rPr>
          <w:rtl/>
        </w:rPr>
      </w:pPr>
      <w:bookmarkStart w:id="2400" w:name="ET_yor_6423_67"/>
      <w:r w:rsidRPr="0052685F">
        <w:rPr>
          <w:rStyle w:val="TagStyle"/>
          <w:rtl/>
        </w:rPr>
        <w:t xml:space="preserve"> &lt;&lt; יור &gt;&gt; </w:t>
      </w:r>
      <w:r>
        <w:rPr>
          <w:rtl/>
        </w:rPr>
        <w:t>היו"ר אמיר אוחנה:</w:t>
      </w:r>
      <w:r w:rsidRPr="0052685F">
        <w:rPr>
          <w:rStyle w:val="TagStyle"/>
          <w:rtl/>
        </w:rPr>
        <w:t xml:space="preserve"> &lt;&lt; יור &gt;&gt;</w:t>
      </w:r>
      <w:r>
        <w:rPr>
          <w:rtl/>
        </w:rPr>
        <w:t xml:space="preserve">   </w:t>
      </w:r>
      <w:bookmarkEnd w:id="2400"/>
    </w:p>
    <w:p w:rsidR="0058473E" w:rsidRDefault="0058473E" w:rsidP="00AC449F">
      <w:pPr>
        <w:rPr>
          <w:rtl/>
        </w:rPr>
      </w:pPr>
    </w:p>
    <w:p w:rsidR="0058473E" w:rsidRPr="0052685F" w:rsidRDefault="0058473E" w:rsidP="00AC449F">
      <w:pPr>
        <w:rPr>
          <w:rtl/>
        </w:rPr>
      </w:pPr>
      <w:bookmarkStart w:id="2401" w:name="_ETM_Q4_367290"/>
      <w:bookmarkEnd w:id="2401"/>
      <w:r>
        <w:rPr>
          <w:rFonts w:hint="cs"/>
          <w:rtl/>
        </w:rPr>
        <w:t>חבר הכנסת עטאונה, קריאה ראשונה.</w:t>
      </w:r>
      <w:bookmarkStart w:id="2402" w:name="_ETM_Q4_363915"/>
      <w:bookmarkEnd w:id="2402"/>
    </w:p>
    <w:p w:rsidR="0058473E" w:rsidRDefault="0058473E" w:rsidP="00AC449F">
      <w:pPr>
        <w:rPr>
          <w:rtl/>
        </w:rPr>
      </w:pPr>
      <w:bookmarkStart w:id="2403" w:name="_ETM_Q4_367891"/>
      <w:bookmarkEnd w:id="2403"/>
    </w:p>
    <w:p w:rsidR="0058473E" w:rsidRDefault="0058473E" w:rsidP="00AC449F">
      <w:pPr>
        <w:pStyle w:val="-"/>
        <w:keepNext/>
        <w:rPr>
          <w:rtl/>
        </w:rPr>
      </w:pPr>
      <w:bookmarkStart w:id="2404" w:name="ET_speakercontinue_6356_44"/>
      <w:r w:rsidRPr="00BE108C">
        <w:rPr>
          <w:rStyle w:val="TagStyle"/>
          <w:rtl/>
        </w:rPr>
        <w:t xml:space="preserve"> &lt;&lt; דובר_המשך &gt;&gt; </w:t>
      </w:r>
      <w:r>
        <w:rPr>
          <w:rtl/>
        </w:rPr>
        <w:t>לימור סון הר מלך (עוצמה יהודית):</w:t>
      </w:r>
      <w:r w:rsidRPr="00BE108C">
        <w:rPr>
          <w:rStyle w:val="TagStyle"/>
          <w:rtl/>
        </w:rPr>
        <w:t xml:space="preserve"> &lt;&lt; דובר_המשך &gt;&gt;</w:t>
      </w:r>
      <w:r>
        <w:rPr>
          <w:rtl/>
        </w:rPr>
        <w:t xml:space="preserve">   </w:t>
      </w:r>
      <w:bookmarkEnd w:id="2404"/>
    </w:p>
    <w:p w:rsidR="0058473E" w:rsidRDefault="0058473E" w:rsidP="00AC449F">
      <w:pPr>
        <w:rPr>
          <w:rtl/>
        </w:rPr>
      </w:pPr>
    </w:p>
    <w:p w:rsidR="0058473E" w:rsidRDefault="0058473E" w:rsidP="00AC449F">
      <w:pPr>
        <w:rPr>
          <w:rtl/>
        </w:rPr>
      </w:pPr>
      <w:r>
        <w:rPr>
          <w:rFonts w:hint="cs"/>
          <w:rtl/>
        </w:rPr>
        <w:t>אתם הראשונים שצריכים לא להיות פה.</w:t>
      </w:r>
      <w:bookmarkStart w:id="2405" w:name="_ETM_Q4_369339"/>
      <w:bookmarkEnd w:id="2405"/>
    </w:p>
    <w:p w:rsidR="0058473E" w:rsidRDefault="0058473E" w:rsidP="00AC449F">
      <w:pPr>
        <w:rPr>
          <w:rtl/>
        </w:rPr>
      </w:pPr>
    </w:p>
    <w:p w:rsidR="0058473E" w:rsidRPr="007C036E" w:rsidRDefault="0058473E" w:rsidP="00AC449F">
      <w:pPr>
        <w:pStyle w:val="af5"/>
        <w:keepNext/>
        <w:rPr>
          <w:rtl/>
        </w:rPr>
      </w:pPr>
      <w:bookmarkStart w:id="2406" w:name="ET_interruption_6147_61"/>
      <w:r w:rsidRPr="001F79B9">
        <w:rPr>
          <w:rStyle w:val="TagStyle"/>
          <w:rtl/>
        </w:rPr>
        <w:t xml:space="preserve"> </w:t>
      </w:r>
      <w:r w:rsidRPr="007C036E">
        <w:rPr>
          <w:rStyle w:val="TagStyle"/>
          <w:rtl/>
        </w:rPr>
        <w:t xml:space="preserve">&lt;&lt; קריאה &gt;&gt; </w:t>
      </w:r>
      <w:r w:rsidRPr="007C036E">
        <w:rPr>
          <w:rtl/>
        </w:rPr>
        <w:t>איתמר בן גביר (עוצמה יהודית):</w:t>
      </w:r>
      <w:r w:rsidRPr="007C036E">
        <w:rPr>
          <w:rStyle w:val="TagStyle"/>
          <w:rtl/>
        </w:rPr>
        <w:t xml:space="preserve"> &lt;&lt; קריאה &gt;&gt;</w:t>
      </w:r>
      <w:r w:rsidRPr="007C036E">
        <w:rPr>
          <w:rtl/>
        </w:rPr>
        <w:t xml:space="preserve">   </w:t>
      </w:r>
      <w:bookmarkEnd w:id="2406"/>
    </w:p>
    <w:p w:rsidR="0058473E" w:rsidRPr="007C036E" w:rsidRDefault="0058473E" w:rsidP="00AC449F">
      <w:pPr>
        <w:rPr>
          <w:rtl/>
        </w:rPr>
      </w:pPr>
    </w:p>
    <w:p w:rsidR="0058473E" w:rsidRPr="007C036E" w:rsidRDefault="00B85FE3" w:rsidP="00B85FE3">
      <w:pPr>
        <w:rPr>
          <w:rtl/>
        </w:rPr>
      </w:pPr>
      <w:r>
        <w:rPr>
          <w:rFonts w:hint="cs"/>
          <w:rtl/>
        </w:rPr>
        <w:t>– – –</w:t>
      </w:r>
    </w:p>
    <w:p w:rsidR="0058473E" w:rsidRPr="007C036E" w:rsidRDefault="0058473E" w:rsidP="00AC449F">
      <w:pPr>
        <w:rPr>
          <w:rtl/>
        </w:rPr>
      </w:pPr>
    </w:p>
    <w:p w:rsidR="0058473E" w:rsidRPr="007C036E" w:rsidRDefault="0058473E" w:rsidP="00AC449F">
      <w:pPr>
        <w:pStyle w:val="af5"/>
        <w:keepNext/>
        <w:rPr>
          <w:rtl/>
        </w:rPr>
      </w:pPr>
      <w:bookmarkStart w:id="2407" w:name="ET_interruption_5696_45"/>
      <w:r w:rsidRPr="007C036E">
        <w:rPr>
          <w:rStyle w:val="TagStyle"/>
          <w:rtl/>
        </w:rPr>
        <w:t xml:space="preserve"> &lt;&lt; קריאה &gt;&gt; </w:t>
      </w:r>
      <w:r w:rsidRPr="007C036E">
        <w:rPr>
          <w:rtl/>
        </w:rPr>
        <w:t>יוסף עטאונה (חד"ש-תע"ל):</w:t>
      </w:r>
      <w:r w:rsidRPr="007C036E">
        <w:rPr>
          <w:rStyle w:val="TagStyle"/>
          <w:rtl/>
        </w:rPr>
        <w:t xml:space="preserve"> &lt;&lt; קריאה &gt;&gt;</w:t>
      </w:r>
      <w:r w:rsidRPr="007C036E">
        <w:rPr>
          <w:rtl/>
        </w:rPr>
        <w:t xml:space="preserve">   </w:t>
      </w:r>
      <w:bookmarkEnd w:id="2407"/>
    </w:p>
    <w:p w:rsidR="0058473E" w:rsidRPr="007C036E" w:rsidRDefault="0058473E" w:rsidP="00AC449F">
      <w:pPr>
        <w:rPr>
          <w:rtl/>
        </w:rPr>
      </w:pPr>
    </w:p>
    <w:p w:rsidR="0058473E" w:rsidRPr="0052685F" w:rsidRDefault="0058473E" w:rsidP="003E7869">
      <w:pPr>
        <w:rPr>
          <w:rtl/>
        </w:rPr>
      </w:pPr>
      <w:bookmarkStart w:id="2408" w:name="_ETM_Q4_368648"/>
      <w:bookmarkStart w:id="2409" w:name="_ETM_Q4_367286"/>
      <w:bookmarkStart w:id="2410" w:name="_ETM_Q4_362684"/>
      <w:bookmarkEnd w:id="2408"/>
      <w:bookmarkEnd w:id="2409"/>
      <w:bookmarkEnd w:id="2410"/>
      <w:r w:rsidRPr="007C036E">
        <w:rPr>
          <w:rFonts w:hint="cs"/>
          <w:rtl/>
        </w:rPr>
        <w:t>אתה היחידי שהורשע בבית הזה</w:t>
      </w:r>
      <w:r>
        <w:rPr>
          <w:rFonts w:hint="cs"/>
          <w:rtl/>
        </w:rPr>
        <w:t>.</w:t>
      </w:r>
      <w:r w:rsidRPr="007C036E">
        <w:rPr>
          <w:rFonts w:hint="cs"/>
          <w:rtl/>
        </w:rPr>
        <w:t xml:space="preserve"> אתה תומך טרור.</w:t>
      </w:r>
      <w:bookmarkStart w:id="2411" w:name="_ETM_Q4_370437"/>
      <w:bookmarkStart w:id="2412" w:name="_ETM_Q4_371868"/>
      <w:bookmarkStart w:id="2413" w:name="_ETM_Q4_372459"/>
      <w:bookmarkEnd w:id="2411"/>
      <w:bookmarkEnd w:id="2412"/>
      <w:bookmarkEnd w:id="2413"/>
    </w:p>
    <w:p w:rsidR="0058473E" w:rsidRDefault="0058473E" w:rsidP="00AC449F">
      <w:pPr>
        <w:rPr>
          <w:rtl/>
        </w:rPr>
      </w:pPr>
      <w:bookmarkStart w:id="2414" w:name="_ETM_Q4_368186"/>
      <w:bookmarkStart w:id="2415" w:name="_ETM_Q4_368316"/>
      <w:bookmarkEnd w:id="2414"/>
      <w:bookmarkEnd w:id="2415"/>
    </w:p>
    <w:p w:rsidR="0058473E" w:rsidRDefault="0058473E" w:rsidP="00AC449F">
      <w:pPr>
        <w:pStyle w:val="af6"/>
        <w:keepNext/>
        <w:rPr>
          <w:rtl/>
        </w:rPr>
      </w:pPr>
      <w:r w:rsidRPr="00BE108C">
        <w:rPr>
          <w:rStyle w:val="TagStyle"/>
          <w:rtl/>
        </w:rPr>
        <w:t xml:space="preserve"> &lt;&lt; יור &gt;&gt; </w:t>
      </w:r>
      <w:r>
        <w:rPr>
          <w:rtl/>
        </w:rPr>
        <w:t>היו"ר אמיר אוחנה:</w:t>
      </w:r>
      <w:r w:rsidRPr="00BE108C">
        <w:rPr>
          <w:rStyle w:val="TagStyle"/>
          <w:rtl/>
        </w:rPr>
        <w:t xml:space="preserve"> &lt;&lt; יור &gt;&gt;</w:t>
      </w:r>
      <w:r>
        <w:rPr>
          <w:rtl/>
        </w:rPr>
        <w:t xml:space="preserve">   </w:t>
      </w:r>
    </w:p>
    <w:p w:rsidR="0058473E" w:rsidRDefault="0058473E" w:rsidP="00AC449F">
      <w:pPr>
        <w:rPr>
          <w:rtl/>
        </w:rPr>
      </w:pPr>
    </w:p>
    <w:p w:rsidR="0058473E" w:rsidRDefault="0058473E" w:rsidP="00B85FE3">
      <w:pPr>
        <w:rPr>
          <w:rtl/>
        </w:rPr>
      </w:pPr>
      <w:bookmarkStart w:id="2416" w:name="_ETM_Q4_363465"/>
      <w:bookmarkEnd w:id="2416"/>
      <w:r>
        <w:rPr>
          <w:rFonts w:hint="cs"/>
          <w:rtl/>
        </w:rPr>
        <w:t>חבר הכנסת עטאונה</w:t>
      </w:r>
      <w:bookmarkStart w:id="2417" w:name="_ETM_Q4_371712"/>
      <w:bookmarkEnd w:id="2417"/>
      <w:r>
        <w:rPr>
          <w:rFonts w:hint="cs"/>
          <w:rtl/>
        </w:rPr>
        <w:t xml:space="preserve"> </w:t>
      </w:r>
      <w:r w:rsidR="00B85FE3">
        <w:rPr>
          <w:rFonts w:hint="cs"/>
          <w:rtl/>
        </w:rPr>
        <w:t>– –</w:t>
      </w:r>
    </w:p>
    <w:p w:rsidR="0058473E" w:rsidRDefault="0058473E" w:rsidP="00AC449F">
      <w:pPr>
        <w:rPr>
          <w:rtl/>
        </w:rPr>
      </w:pPr>
    </w:p>
    <w:p w:rsidR="0058473E" w:rsidRDefault="0058473E" w:rsidP="00AC449F">
      <w:pPr>
        <w:pStyle w:val="af5"/>
        <w:keepNext/>
        <w:rPr>
          <w:rtl/>
        </w:rPr>
      </w:pPr>
      <w:bookmarkStart w:id="2418" w:name="ET_interruption_5696_46"/>
      <w:r w:rsidRPr="00BE108C">
        <w:rPr>
          <w:rStyle w:val="TagStyle"/>
          <w:rtl/>
        </w:rPr>
        <w:t xml:space="preserve"> &lt;&lt; קריאה &gt;&gt; </w:t>
      </w:r>
      <w:r>
        <w:rPr>
          <w:rtl/>
        </w:rPr>
        <w:t>יוסף עטאונה (חד"ש-תע"ל):</w:t>
      </w:r>
      <w:r w:rsidRPr="00BE108C">
        <w:rPr>
          <w:rStyle w:val="TagStyle"/>
          <w:rtl/>
        </w:rPr>
        <w:t xml:space="preserve"> &lt;&lt; קריאה &gt;&gt;</w:t>
      </w:r>
      <w:r>
        <w:rPr>
          <w:rtl/>
        </w:rPr>
        <w:t xml:space="preserve">   </w:t>
      </w:r>
      <w:bookmarkEnd w:id="2418"/>
    </w:p>
    <w:p w:rsidR="0058473E" w:rsidRDefault="0058473E" w:rsidP="00AC449F">
      <w:pPr>
        <w:rPr>
          <w:rtl/>
        </w:rPr>
      </w:pPr>
    </w:p>
    <w:p w:rsidR="0058473E" w:rsidRDefault="0058473E" w:rsidP="00AC449F">
      <w:pPr>
        <w:rPr>
          <w:rtl/>
        </w:rPr>
      </w:pPr>
      <w:bookmarkStart w:id="2419" w:name="_ETM_Q4_372366"/>
      <w:bookmarkEnd w:id="2419"/>
      <w:r>
        <w:rPr>
          <w:rFonts w:hint="cs"/>
          <w:rtl/>
        </w:rPr>
        <w:t>אתה היחידי בבית הזה</w:t>
      </w:r>
      <w:bookmarkStart w:id="2420" w:name="_ETM_Q4_372826"/>
      <w:bookmarkStart w:id="2421" w:name="_ETM_Q4_368786"/>
      <w:bookmarkEnd w:id="2420"/>
      <w:bookmarkEnd w:id="2421"/>
      <w:r>
        <w:rPr>
          <w:rFonts w:hint="cs"/>
          <w:rtl/>
        </w:rPr>
        <w:t xml:space="preserve"> שהורשע בתמיכה בטרור.</w:t>
      </w:r>
      <w:bookmarkStart w:id="2422" w:name="_ETM_Q4_374117"/>
      <w:bookmarkEnd w:id="2422"/>
    </w:p>
    <w:p w:rsidR="0058473E" w:rsidRDefault="0058473E" w:rsidP="00AC449F">
      <w:pPr>
        <w:rPr>
          <w:rtl/>
        </w:rPr>
      </w:pPr>
    </w:p>
    <w:p w:rsidR="0058473E" w:rsidRDefault="0058473E" w:rsidP="00AC449F">
      <w:pPr>
        <w:pStyle w:val="-"/>
        <w:keepNext/>
        <w:rPr>
          <w:rtl/>
        </w:rPr>
      </w:pPr>
      <w:bookmarkStart w:id="2423" w:name="ET_speakercontinue_6356_47"/>
      <w:r w:rsidRPr="00BE108C">
        <w:rPr>
          <w:rStyle w:val="TagStyle"/>
          <w:rtl/>
        </w:rPr>
        <w:t xml:space="preserve"> &lt;&lt; דובר_המשך &gt;&gt; </w:t>
      </w:r>
      <w:r>
        <w:rPr>
          <w:rtl/>
        </w:rPr>
        <w:t>לימור סון הר מלך (עוצמה יהודית):</w:t>
      </w:r>
      <w:r w:rsidRPr="00BE108C">
        <w:rPr>
          <w:rStyle w:val="TagStyle"/>
          <w:rtl/>
        </w:rPr>
        <w:t xml:space="preserve"> &lt;&lt; דובר_המשך &gt;&gt;</w:t>
      </w:r>
      <w:r>
        <w:rPr>
          <w:rtl/>
        </w:rPr>
        <w:t xml:space="preserve">   </w:t>
      </w:r>
      <w:bookmarkEnd w:id="2423"/>
    </w:p>
    <w:p w:rsidR="0058473E" w:rsidRDefault="0058473E" w:rsidP="00AC449F">
      <w:pPr>
        <w:rPr>
          <w:rtl/>
        </w:rPr>
      </w:pPr>
    </w:p>
    <w:p w:rsidR="0058473E" w:rsidRDefault="0058473E" w:rsidP="00AC449F">
      <w:pPr>
        <w:rPr>
          <w:rtl/>
        </w:rPr>
      </w:pPr>
      <w:r>
        <w:rPr>
          <w:rFonts w:hint="cs"/>
          <w:rtl/>
        </w:rPr>
        <w:t>אתם גיס חמישי.</w:t>
      </w:r>
      <w:bookmarkStart w:id="2424" w:name="_ETM_Q4_372715"/>
      <w:bookmarkEnd w:id="2424"/>
    </w:p>
    <w:p w:rsidR="0058473E" w:rsidRDefault="0058473E" w:rsidP="00AC449F">
      <w:pPr>
        <w:rPr>
          <w:rtl/>
        </w:rPr>
      </w:pPr>
    </w:p>
    <w:p w:rsidR="0058473E" w:rsidRDefault="0058473E" w:rsidP="00AC449F">
      <w:pPr>
        <w:pStyle w:val="af6"/>
        <w:keepNext/>
        <w:rPr>
          <w:rtl/>
        </w:rPr>
      </w:pPr>
      <w:bookmarkStart w:id="2425" w:name="ET_yor_6423_48"/>
      <w:r w:rsidRPr="009549B1">
        <w:rPr>
          <w:rStyle w:val="TagStyle"/>
          <w:rtl/>
        </w:rPr>
        <w:t xml:space="preserve"> &lt;&lt; יור &gt;&gt; </w:t>
      </w:r>
      <w:r>
        <w:rPr>
          <w:rtl/>
        </w:rPr>
        <w:t>היו"ר אמיר אוחנה:</w:t>
      </w:r>
      <w:r w:rsidRPr="009549B1">
        <w:rPr>
          <w:rStyle w:val="TagStyle"/>
          <w:rtl/>
        </w:rPr>
        <w:t xml:space="preserve"> &lt;&lt; יור &gt;&gt;</w:t>
      </w:r>
      <w:r>
        <w:rPr>
          <w:rtl/>
        </w:rPr>
        <w:t xml:space="preserve">   </w:t>
      </w:r>
      <w:bookmarkEnd w:id="2425"/>
    </w:p>
    <w:p w:rsidR="0058473E" w:rsidRDefault="0058473E" w:rsidP="00AC449F">
      <w:pPr>
        <w:rPr>
          <w:rtl/>
        </w:rPr>
      </w:pPr>
    </w:p>
    <w:p w:rsidR="0058473E" w:rsidRDefault="00B85FE3" w:rsidP="00B85FE3">
      <w:pPr>
        <w:rPr>
          <w:rtl/>
        </w:rPr>
      </w:pPr>
      <w:r>
        <w:rPr>
          <w:rFonts w:hint="cs"/>
          <w:rtl/>
        </w:rPr>
        <w:t>– –</w:t>
      </w:r>
      <w:r w:rsidR="0058473E">
        <w:rPr>
          <w:rFonts w:hint="cs"/>
          <w:rtl/>
        </w:rPr>
        <w:t xml:space="preserve"> קריאה שנייה.</w:t>
      </w:r>
      <w:bookmarkStart w:id="2426" w:name="_ETM_Q4_373604"/>
      <w:bookmarkStart w:id="2427" w:name="_ETM_Q4_371658"/>
      <w:bookmarkEnd w:id="2426"/>
      <w:bookmarkEnd w:id="2427"/>
    </w:p>
    <w:p w:rsidR="0058473E" w:rsidRDefault="0058473E" w:rsidP="00AC449F">
      <w:pPr>
        <w:rPr>
          <w:rtl/>
        </w:rPr>
      </w:pPr>
    </w:p>
    <w:p w:rsidR="0058473E" w:rsidRDefault="0058473E" w:rsidP="00AC449F">
      <w:pPr>
        <w:pStyle w:val="af5"/>
        <w:keepNext/>
        <w:rPr>
          <w:rtl/>
        </w:rPr>
      </w:pPr>
      <w:bookmarkStart w:id="2428" w:name="ET_interruption_5696_49"/>
      <w:r w:rsidRPr="009549B1">
        <w:rPr>
          <w:rStyle w:val="TagStyle"/>
          <w:rtl/>
        </w:rPr>
        <w:t xml:space="preserve"> &lt;&lt; קריאה &gt;&gt; </w:t>
      </w:r>
      <w:r>
        <w:rPr>
          <w:rtl/>
        </w:rPr>
        <w:t>יוסף עטאונה (חד"ש-תע"ל):</w:t>
      </w:r>
      <w:r w:rsidRPr="009549B1">
        <w:rPr>
          <w:rStyle w:val="TagStyle"/>
          <w:rtl/>
        </w:rPr>
        <w:t xml:space="preserve"> &lt;&lt; קריאה &gt;&gt;</w:t>
      </w:r>
      <w:r>
        <w:rPr>
          <w:rtl/>
        </w:rPr>
        <w:t xml:space="preserve">   </w:t>
      </w:r>
      <w:bookmarkEnd w:id="2428"/>
    </w:p>
    <w:p w:rsidR="0058473E" w:rsidRDefault="0058473E" w:rsidP="00AC449F">
      <w:pPr>
        <w:rPr>
          <w:rtl/>
        </w:rPr>
      </w:pPr>
    </w:p>
    <w:p w:rsidR="0058473E" w:rsidRDefault="0058473E" w:rsidP="00AC449F">
      <w:pPr>
        <w:rPr>
          <w:rtl/>
        </w:rPr>
      </w:pPr>
      <w:bookmarkStart w:id="2429" w:name="_ETM_Q4_376344"/>
      <w:bookmarkStart w:id="2430" w:name="_ETM_Q4_378430"/>
      <w:bookmarkEnd w:id="2429"/>
      <w:bookmarkEnd w:id="2430"/>
      <w:r>
        <w:rPr>
          <w:rFonts w:hint="cs"/>
          <w:rtl/>
        </w:rPr>
        <w:t>טרוריסט קט</w:t>
      </w:r>
      <w:bookmarkStart w:id="2431" w:name="_ETM_Q4_375755"/>
      <w:bookmarkEnd w:id="2431"/>
      <w:r>
        <w:rPr>
          <w:rFonts w:hint="cs"/>
          <w:rtl/>
        </w:rPr>
        <w:t>ן.</w:t>
      </w:r>
    </w:p>
    <w:p w:rsidR="0058473E" w:rsidRDefault="0058473E" w:rsidP="00AC449F">
      <w:pPr>
        <w:rPr>
          <w:rtl/>
        </w:rPr>
      </w:pPr>
    </w:p>
    <w:p w:rsidR="0058473E" w:rsidRDefault="0058473E" w:rsidP="00AC449F">
      <w:pPr>
        <w:pStyle w:val="af6"/>
        <w:keepNext/>
        <w:rPr>
          <w:rtl/>
        </w:rPr>
      </w:pPr>
      <w:bookmarkStart w:id="2432" w:name="ET_yor_6423_50"/>
      <w:r w:rsidRPr="009549B1">
        <w:rPr>
          <w:rStyle w:val="TagStyle"/>
          <w:rtl/>
        </w:rPr>
        <w:t xml:space="preserve"> &lt;&lt; יור &gt;&gt; </w:t>
      </w:r>
      <w:r>
        <w:rPr>
          <w:rtl/>
        </w:rPr>
        <w:t>היו"ר אמיר אוחנה:</w:t>
      </w:r>
      <w:r w:rsidRPr="009549B1">
        <w:rPr>
          <w:rStyle w:val="TagStyle"/>
          <w:rtl/>
        </w:rPr>
        <w:t xml:space="preserve"> &lt;&lt; יור &gt;&gt;</w:t>
      </w:r>
      <w:r>
        <w:rPr>
          <w:rtl/>
        </w:rPr>
        <w:t xml:space="preserve">   </w:t>
      </w:r>
      <w:bookmarkEnd w:id="2432"/>
    </w:p>
    <w:p w:rsidR="0058473E" w:rsidRDefault="0058473E" w:rsidP="00AC449F">
      <w:pPr>
        <w:rPr>
          <w:rtl/>
        </w:rPr>
      </w:pPr>
    </w:p>
    <w:p w:rsidR="0058473E" w:rsidRDefault="0058473E" w:rsidP="00AC449F">
      <w:pPr>
        <w:rPr>
          <w:rtl/>
        </w:rPr>
      </w:pPr>
      <w:r>
        <w:rPr>
          <w:rFonts w:hint="cs"/>
          <w:rtl/>
        </w:rPr>
        <w:t>חבר הכנסת עטאונה, אתה בקריאה שנייה.</w:t>
      </w:r>
    </w:p>
    <w:p w:rsidR="0058473E" w:rsidRDefault="0058473E" w:rsidP="00AC449F">
      <w:pPr>
        <w:rPr>
          <w:rtl/>
        </w:rPr>
      </w:pPr>
      <w:bookmarkStart w:id="2433" w:name="_ETM_Q4_386524"/>
      <w:bookmarkStart w:id="2434" w:name="_ETM_Q4_386649"/>
      <w:bookmarkEnd w:id="2433"/>
      <w:bookmarkEnd w:id="2434"/>
    </w:p>
    <w:p w:rsidR="0058473E" w:rsidRDefault="0058473E" w:rsidP="00AC449F">
      <w:pPr>
        <w:pStyle w:val="-"/>
        <w:keepNext/>
        <w:rPr>
          <w:rtl/>
        </w:rPr>
      </w:pPr>
      <w:bookmarkStart w:id="2435" w:name="ET_speakercontinue_6356_51"/>
      <w:r w:rsidRPr="009549B1">
        <w:rPr>
          <w:rStyle w:val="TagStyle"/>
          <w:rtl/>
        </w:rPr>
        <w:t xml:space="preserve"> &lt;&lt; דובר_המשך &gt;&gt; </w:t>
      </w:r>
      <w:r>
        <w:rPr>
          <w:rtl/>
        </w:rPr>
        <w:t>לימור סון הר מלך (עוצמה יהודית):</w:t>
      </w:r>
      <w:r w:rsidRPr="009549B1">
        <w:rPr>
          <w:rStyle w:val="TagStyle"/>
          <w:rtl/>
        </w:rPr>
        <w:t xml:space="preserve"> &lt;&lt; דובר_המשך &gt;&gt;</w:t>
      </w:r>
      <w:r>
        <w:rPr>
          <w:rtl/>
        </w:rPr>
        <w:t xml:space="preserve">   </w:t>
      </w:r>
      <w:bookmarkEnd w:id="2435"/>
    </w:p>
    <w:p w:rsidR="0058473E" w:rsidRDefault="0058473E" w:rsidP="00AC449F">
      <w:pPr>
        <w:rPr>
          <w:rtl/>
        </w:rPr>
      </w:pPr>
    </w:p>
    <w:p w:rsidR="0058473E" w:rsidRDefault="0058473E" w:rsidP="00AC449F">
      <w:pPr>
        <w:rPr>
          <w:rtl/>
        </w:rPr>
      </w:pPr>
      <w:bookmarkStart w:id="2436" w:name="_ETM_Q4_387671"/>
      <w:bookmarkEnd w:id="2436"/>
      <w:r>
        <w:rPr>
          <w:rFonts w:hint="cs"/>
          <w:rtl/>
        </w:rPr>
        <w:t>כמה אכזריות, כמה רוע, כמה תמיכה בטרור</w:t>
      </w:r>
      <w:bookmarkStart w:id="2437" w:name="_ETM_Q4_384360"/>
      <w:bookmarkEnd w:id="2437"/>
      <w:r>
        <w:rPr>
          <w:rFonts w:hint="cs"/>
          <w:rtl/>
        </w:rPr>
        <w:t xml:space="preserve"> יכולה להיות למי שבחר באופן מכוון ומוצהר לא לעמוד</w:t>
      </w:r>
      <w:bookmarkStart w:id="2438" w:name="_ETM_Q4_392573"/>
      <w:bookmarkStart w:id="2439" w:name="_ETM_Q4_392393"/>
      <w:bookmarkEnd w:id="2438"/>
      <w:bookmarkEnd w:id="2439"/>
      <w:r>
        <w:rPr>
          <w:rFonts w:hint="cs"/>
          <w:rtl/>
        </w:rPr>
        <w:t xml:space="preserve"> פה דקת דומייה.</w:t>
      </w:r>
      <w:bookmarkStart w:id="2440" w:name="_ETM_Q4_395573"/>
      <w:bookmarkStart w:id="2441" w:name="_ETM_Q4_393679"/>
      <w:bookmarkStart w:id="2442" w:name="_ETM_Q4_390535"/>
      <w:bookmarkStart w:id="2443" w:name="_ETM_Q4_392435"/>
      <w:bookmarkStart w:id="2444" w:name="_ETM_Q4_387724"/>
      <w:bookmarkStart w:id="2445" w:name="_ETM_Q4_383904"/>
      <w:bookmarkEnd w:id="2440"/>
      <w:bookmarkEnd w:id="2441"/>
      <w:bookmarkEnd w:id="2442"/>
      <w:bookmarkEnd w:id="2443"/>
      <w:bookmarkEnd w:id="2444"/>
      <w:bookmarkEnd w:id="2445"/>
    </w:p>
    <w:p w:rsidR="0058473E" w:rsidRDefault="0058473E" w:rsidP="00AC449F">
      <w:pPr>
        <w:rPr>
          <w:rtl/>
        </w:rPr>
      </w:pPr>
    </w:p>
    <w:p w:rsidR="0058473E" w:rsidRDefault="0058473E" w:rsidP="00AC449F">
      <w:pPr>
        <w:pStyle w:val="af5"/>
        <w:keepNext/>
        <w:rPr>
          <w:rtl/>
        </w:rPr>
      </w:pPr>
      <w:bookmarkStart w:id="2446" w:name="ET_interruption_5696_72"/>
      <w:r w:rsidRPr="00B27D70">
        <w:rPr>
          <w:rStyle w:val="TagStyle"/>
          <w:rtl/>
        </w:rPr>
        <w:t xml:space="preserve"> &lt;&lt; קריאה &gt;&gt; </w:t>
      </w:r>
      <w:r>
        <w:rPr>
          <w:rtl/>
        </w:rPr>
        <w:t>יוסף עטאונה (חד"ש-תע"ל):</w:t>
      </w:r>
      <w:r w:rsidRPr="00B27D70">
        <w:rPr>
          <w:rStyle w:val="TagStyle"/>
          <w:rtl/>
        </w:rPr>
        <w:t xml:space="preserve"> &lt;&lt; קריאה &gt;&gt;</w:t>
      </w:r>
      <w:r>
        <w:rPr>
          <w:rtl/>
        </w:rPr>
        <w:t xml:space="preserve">   </w:t>
      </w:r>
      <w:bookmarkEnd w:id="2446"/>
    </w:p>
    <w:p w:rsidR="0058473E" w:rsidRDefault="0058473E" w:rsidP="00AC449F">
      <w:pPr>
        <w:rPr>
          <w:rtl/>
        </w:rPr>
      </w:pPr>
    </w:p>
    <w:p w:rsidR="0058473E" w:rsidRPr="009549B1" w:rsidRDefault="00B85FE3" w:rsidP="00B85FE3">
      <w:pPr>
        <w:rPr>
          <w:rtl/>
        </w:rPr>
      </w:pPr>
      <w:bookmarkStart w:id="2447" w:name="_ETM_Q4_388125"/>
      <w:bookmarkStart w:id="2448" w:name="_ETM_Q4_385658"/>
      <w:bookmarkStart w:id="2449" w:name="_ETM_Q4_386222"/>
      <w:bookmarkStart w:id="2450" w:name="_ETM_Q4_385586"/>
      <w:bookmarkStart w:id="2451" w:name="_ETM_Q4_381016"/>
      <w:bookmarkStart w:id="2452" w:name="_ETM_Q4_395531"/>
      <w:bookmarkStart w:id="2453" w:name="_ETM_Q4_391574"/>
      <w:bookmarkEnd w:id="2447"/>
      <w:bookmarkEnd w:id="2448"/>
      <w:bookmarkEnd w:id="2449"/>
      <w:bookmarkEnd w:id="2450"/>
      <w:bookmarkEnd w:id="2451"/>
      <w:bookmarkEnd w:id="2452"/>
      <w:bookmarkEnd w:id="2453"/>
      <w:r>
        <w:rPr>
          <w:rFonts w:hint="cs"/>
          <w:rtl/>
        </w:rPr>
        <w:t>– – –</w:t>
      </w:r>
    </w:p>
    <w:p w:rsidR="0058473E" w:rsidRDefault="0058473E" w:rsidP="00AC449F">
      <w:pPr>
        <w:rPr>
          <w:rtl/>
        </w:rPr>
      </w:pPr>
    </w:p>
    <w:p w:rsidR="0058473E" w:rsidRDefault="0058473E" w:rsidP="00AC449F">
      <w:pPr>
        <w:pStyle w:val="af6"/>
        <w:keepNext/>
        <w:rPr>
          <w:rtl/>
        </w:rPr>
      </w:pPr>
      <w:bookmarkStart w:id="2454" w:name="ET_yor_6423_53"/>
      <w:r w:rsidRPr="009549B1">
        <w:rPr>
          <w:rStyle w:val="TagStyle"/>
          <w:rtl/>
        </w:rPr>
        <w:t xml:space="preserve"> &lt;&lt; יור &gt;&gt; </w:t>
      </w:r>
      <w:r>
        <w:rPr>
          <w:rtl/>
        </w:rPr>
        <w:t>היו"ר אמיר אוחנה:</w:t>
      </w:r>
      <w:r w:rsidRPr="009549B1">
        <w:rPr>
          <w:rStyle w:val="TagStyle"/>
          <w:rtl/>
        </w:rPr>
        <w:t xml:space="preserve"> &lt;&lt; יור &gt;&gt;</w:t>
      </w:r>
      <w:r>
        <w:rPr>
          <w:rtl/>
        </w:rPr>
        <w:t xml:space="preserve">   </w:t>
      </w:r>
      <w:bookmarkEnd w:id="2454"/>
    </w:p>
    <w:p w:rsidR="0058473E" w:rsidRDefault="0058473E" w:rsidP="00AC449F">
      <w:pPr>
        <w:rPr>
          <w:rtl/>
        </w:rPr>
      </w:pPr>
    </w:p>
    <w:p w:rsidR="0058473E" w:rsidRDefault="0058473E" w:rsidP="00AC449F">
      <w:pPr>
        <w:rPr>
          <w:rtl/>
        </w:rPr>
      </w:pPr>
      <w:r>
        <w:rPr>
          <w:rFonts w:hint="cs"/>
          <w:rtl/>
        </w:rPr>
        <w:t>חבר הכנסת עטאונה, קריאה שלישית. נא לצאת.</w:t>
      </w:r>
    </w:p>
    <w:p w:rsidR="0058473E" w:rsidRDefault="0058473E" w:rsidP="00AC449F">
      <w:pPr>
        <w:rPr>
          <w:rtl/>
        </w:rPr>
      </w:pPr>
    </w:p>
    <w:p w:rsidR="0058473E" w:rsidRDefault="0058473E" w:rsidP="00AC449F">
      <w:pPr>
        <w:pStyle w:val="af5"/>
        <w:keepNext/>
        <w:rPr>
          <w:rtl/>
        </w:rPr>
      </w:pPr>
      <w:bookmarkStart w:id="2455" w:name="ET_interruption_5696_54"/>
      <w:r w:rsidRPr="009549B1">
        <w:rPr>
          <w:rStyle w:val="TagStyle"/>
          <w:rtl/>
        </w:rPr>
        <w:t xml:space="preserve"> &lt;&lt; קריאה &gt;&gt; </w:t>
      </w:r>
      <w:r>
        <w:rPr>
          <w:rtl/>
        </w:rPr>
        <w:t>יוסף עטאונה (חד"ש-תע"ל):</w:t>
      </w:r>
      <w:r w:rsidRPr="009549B1">
        <w:rPr>
          <w:rStyle w:val="TagStyle"/>
          <w:rtl/>
        </w:rPr>
        <w:t xml:space="preserve"> &lt;&lt; קריאה &gt;&gt;</w:t>
      </w:r>
      <w:r>
        <w:rPr>
          <w:rtl/>
        </w:rPr>
        <w:t xml:space="preserve">   </w:t>
      </w:r>
      <w:bookmarkEnd w:id="2455"/>
    </w:p>
    <w:p w:rsidR="0058473E" w:rsidRDefault="0058473E" w:rsidP="00AC449F">
      <w:pPr>
        <w:rPr>
          <w:rtl/>
        </w:rPr>
      </w:pPr>
    </w:p>
    <w:p w:rsidR="0058473E" w:rsidRDefault="00B85FE3" w:rsidP="00B85FE3">
      <w:pPr>
        <w:rPr>
          <w:rtl/>
        </w:rPr>
      </w:pPr>
      <w:r>
        <w:rPr>
          <w:rFonts w:hint="cs"/>
          <w:rtl/>
        </w:rPr>
        <w:t>– – –</w:t>
      </w:r>
      <w:r w:rsidR="00E94E76">
        <w:rPr>
          <w:rFonts w:hint="cs"/>
          <w:rtl/>
        </w:rPr>
        <w:t xml:space="preserve"> </w:t>
      </w:r>
      <w:r w:rsidR="0058473E">
        <w:rPr>
          <w:rFonts w:hint="cs"/>
          <w:rtl/>
        </w:rPr>
        <w:t>על רוצח משפחת דוואבשה</w:t>
      </w:r>
      <w:bookmarkStart w:id="2456" w:name="_ETM_Q4_395753"/>
      <w:bookmarkEnd w:id="2456"/>
      <w:r w:rsidR="0058473E">
        <w:rPr>
          <w:rFonts w:hint="cs"/>
          <w:rtl/>
        </w:rPr>
        <w:t xml:space="preserve">, הוא </w:t>
      </w:r>
      <w:bookmarkStart w:id="2457" w:name="_ETM_Q4_396333"/>
      <w:bookmarkEnd w:id="2457"/>
      <w:r>
        <w:rPr>
          <w:rFonts w:hint="cs"/>
          <w:rtl/>
        </w:rPr>
        <w:t>– – –</w:t>
      </w:r>
      <w:bookmarkStart w:id="2458" w:name="_ETM_Q4_399474"/>
      <w:bookmarkStart w:id="2459" w:name="_ETM_Q4_398315"/>
      <w:bookmarkStart w:id="2460" w:name="_ETM_Q4_397119"/>
      <w:bookmarkEnd w:id="2458"/>
      <w:bookmarkEnd w:id="2459"/>
      <w:bookmarkEnd w:id="2460"/>
    </w:p>
    <w:p w:rsidR="0058473E" w:rsidRDefault="0058473E" w:rsidP="00AC449F">
      <w:pPr>
        <w:rPr>
          <w:rtl/>
        </w:rPr>
      </w:pPr>
    </w:p>
    <w:p w:rsidR="0058473E" w:rsidRDefault="0058473E" w:rsidP="00AC449F">
      <w:pPr>
        <w:pStyle w:val="af6"/>
        <w:keepNext/>
        <w:rPr>
          <w:rtl/>
        </w:rPr>
      </w:pPr>
      <w:bookmarkStart w:id="2461" w:name="ET_yor_6423_55"/>
      <w:r w:rsidRPr="009549B1">
        <w:rPr>
          <w:rStyle w:val="TagStyle"/>
          <w:rtl/>
        </w:rPr>
        <w:t xml:space="preserve"> &lt;&lt; יור &gt;&gt; </w:t>
      </w:r>
      <w:r>
        <w:rPr>
          <w:rtl/>
        </w:rPr>
        <w:t>היו"ר אמיר אוחנה:</w:t>
      </w:r>
      <w:r w:rsidRPr="009549B1">
        <w:rPr>
          <w:rStyle w:val="TagStyle"/>
          <w:rtl/>
        </w:rPr>
        <w:t xml:space="preserve"> &lt;&lt; יור &gt;&gt;</w:t>
      </w:r>
      <w:r>
        <w:rPr>
          <w:rtl/>
        </w:rPr>
        <w:t xml:space="preserve">   </w:t>
      </w:r>
      <w:bookmarkEnd w:id="2461"/>
    </w:p>
    <w:p w:rsidR="0058473E" w:rsidRDefault="0058473E" w:rsidP="00AC449F">
      <w:pPr>
        <w:rPr>
          <w:rtl/>
        </w:rPr>
      </w:pPr>
    </w:p>
    <w:p w:rsidR="0058473E" w:rsidRDefault="0058473E" w:rsidP="00AC449F">
      <w:pPr>
        <w:rPr>
          <w:rtl/>
        </w:rPr>
      </w:pPr>
      <w:r>
        <w:rPr>
          <w:rFonts w:hint="cs"/>
          <w:rtl/>
        </w:rPr>
        <w:t>קריאה שלישית, נא לצאת.</w:t>
      </w:r>
      <w:bookmarkStart w:id="2462" w:name="_ETM_Q4_397618"/>
      <w:bookmarkStart w:id="2463" w:name="_ETM_Q4_403293"/>
      <w:bookmarkEnd w:id="2462"/>
      <w:bookmarkEnd w:id="2463"/>
    </w:p>
    <w:p w:rsidR="0058473E" w:rsidRDefault="0058473E" w:rsidP="00AC449F">
      <w:pPr>
        <w:rPr>
          <w:rtl/>
        </w:rPr>
      </w:pPr>
    </w:p>
    <w:p w:rsidR="0058473E" w:rsidRDefault="0058473E" w:rsidP="00AC449F">
      <w:pPr>
        <w:ind w:firstLine="0"/>
        <w:jc w:val="center"/>
        <w:rPr>
          <w:rtl/>
        </w:rPr>
      </w:pPr>
      <w:r>
        <w:rPr>
          <w:rFonts w:hint="cs"/>
          <w:rtl/>
        </w:rPr>
        <w:t xml:space="preserve">(חבר הכנסת </w:t>
      </w:r>
      <w:r w:rsidR="00E94E76">
        <w:rPr>
          <w:rFonts w:hint="cs"/>
          <w:rtl/>
        </w:rPr>
        <w:t xml:space="preserve">יוסף </w:t>
      </w:r>
      <w:r>
        <w:rPr>
          <w:rFonts w:hint="cs"/>
          <w:rtl/>
        </w:rPr>
        <w:t>עטאונה יוצא מאולם המליאה.)</w:t>
      </w:r>
      <w:bookmarkStart w:id="2464" w:name="_ETM_Q4_401593"/>
      <w:bookmarkEnd w:id="2464"/>
    </w:p>
    <w:p w:rsidR="0058473E" w:rsidRDefault="0058473E" w:rsidP="00AC449F">
      <w:pPr>
        <w:rPr>
          <w:rtl/>
        </w:rPr>
      </w:pPr>
      <w:bookmarkStart w:id="2465" w:name="_ETM_Q4_403380"/>
      <w:bookmarkEnd w:id="2465"/>
    </w:p>
    <w:p w:rsidR="0058473E" w:rsidRDefault="0058473E" w:rsidP="00AC449F">
      <w:pPr>
        <w:pStyle w:val="-"/>
        <w:keepNext/>
        <w:rPr>
          <w:rtl/>
        </w:rPr>
      </w:pPr>
      <w:bookmarkStart w:id="2466" w:name="ET_speakercontinue_6356_56"/>
      <w:r w:rsidRPr="009549B1">
        <w:rPr>
          <w:rStyle w:val="TagStyle"/>
          <w:rtl/>
        </w:rPr>
        <w:t xml:space="preserve"> &lt;&lt; דובר_המשך &gt;&gt; </w:t>
      </w:r>
      <w:r>
        <w:rPr>
          <w:rtl/>
        </w:rPr>
        <w:t>לימור סון הר מלך (עוצמה יהודית):</w:t>
      </w:r>
      <w:r w:rsidRPr="009549B1">
        <w:rPr>
          <w:rStyle w:val="TagStyle"/>
          <w:rtl/>
        </w:rPr>
        <w:t xml:space="preserve"> &lt;&lt; דובר_המשך &gt;&gt;</w:t>
      </w:r>
      <w:r>
        <w:rPr>
          <w:rtl/>
        </w:rPr>
        <w:t xml:space="preserve">   </w:t>
      </w:r>
      <w:bookmarkEnd w:id="2466"/>
    </w:p>
    <w:p w:rsidR="0058473E" w:rsidRDefault="0058473E" w:rsidP="00AC449F">
      <w:pPr>
        <w:rPr>
          <w:rtl/>
        </w:rPr>
      </w:pPr>
    </w:p>
    <w:p w:rsidR="0058473E" w:rsidRDefault="0058473E" w:rsidP="00E94E76">
      <w:pPr>
        <w:rPr>
          <w:rtl/>
        </w:rPr>
      </w:pPr>
      <w:bookmarkStart w:id="2467" w:name="_ETM_Q4_404099"/>
      <w:bookmarkEnd w:id="2467"/>
      <w:r>
        <w:rPr>
          <w:rFonts w:hint="cs"/>
          <w:rtl/>
        </w:rPr>
        <w:t xml:space="preserve">עם </w:t>
      </w:r>
      <w:bookmarkStart w:id="2468" w:name="_ETM_Q4_404891"/>
      <w:bookmarkEnd w:id="2468"/>
      <w:r>
        <w:rPr>
          <w:rFonts w:hint="cs"/>
          <w:rtl/>
        </w:rPr>
        <w:t>ישראל צריך לדעת ולהכיר איך פועלים פה באופן מכוון הגיס החמישי</w:t>
      </w:r>
      <w:bookmarkStart w:id="2469" w:name="_ETM_Q4_404848"/>
      <w:bookmarkEnd w:id="2469"/>
      <w:r>
        <w:rPr>
          <w:rFonts w:hint="cs"/>
          <w:rtl/>
        </w:rPr>
        <w:t xml:space="preserve"> הזה בפנים, מתוך הכנסת. אנחנו, כל כנסת ישראל, עמדנו פה היום </w:t>
      </w:r>
      <w:bookmarkStart w:id="2470" w:name="_ETM_Q4_411948"/>
      <w:bookmarkEnd w:id="2470"/>
      <w:r>
        <w:rPr>
          <w:rFonts w:hint="cs"/>
          <w:rtl/>
        </w:rPr>
        <w:t xml:space="preserve">לזכרם של </w:t>
      </w:r>
      <w:bookmarkStart w:id="2471" w:name="_ETM_Q4_419257"/>
      <w:bookmarkEnd w:id="2471"/>
      <w:r>
        <w:rPr>
          <w:rFonts w:hint="cs"/>
          <w:rtl/>
        </w:rPr>
        <w:t xml:space="preserve">שירי, של כפיר, של אריאל – והם בחרו באופן </w:t>
      </w:r>
      <w:bookmarkStart w:id="2472" w:name="_ETM_Q4_426088"/>
      <w:bookmarkEnd w:id="2472"/>
      <w:r>
        <w:rPr>
          <w:rFonts w:hint="cs"/>
          <w:rtl/>
        </w:rPr>
        <w:t>מוצהר לא לעמוד כאן את דקת הדומייה הזאת.</w:t>
      </w:r>
      <w:bookmarkStart w:id="2473" w:name="_ETM_Q4_422583"/>
      <w:bookmarkEnd w:id="2473"/>
      <w:r>
        <w:rPr>
          <w:rFonts w:hint="cs"/>
          <w:rtl/>
        </w:rPr>
        <w:t xml:space="preserve"> זו האמירה </w:t>
      </w:r>
      <w:bookmarkStart w:id="2474" w:name="_ETM_Q4_429410"/>
      <w:bookmarkEnd w:id="2474"/>
      <w:r>
        <w:rPr>
          <w:rFonts w:hint="cs"/>
          <w:rtl/>
        </w:rPr>
        <w:t>שלהם, אנחנו צריכים להבין, זו האמירה שלהם.</w:t>
      </w:r>
      <w:bookmarkStart w:id="2475" w:name="_ETM_Q4_428520"/>
      <w:bookmarkEnd w:id="2475"/>
      <w:r>
        <w:rPr>
          <w:rFonts w:hint="cs"/>
          <w:rtl/>
        </w:rPr>
        <w:t xml:space="preserve"> הם תומכי טרו</w:t>
      </w:r>
      <w:bookmarkStart w:id="2476" w:name="_ETM_Q4_431668"/>
      <w:bookmarkEnd w:id="2476"/>
      <w:r>
        <w:rPr>
          <w:rFonts w:hint="cs"/>
          <w:rtl/>
        </w:rPr>
        <w:t>ר</w:t>
      </w:r>
      <w:r w:rsidR="00E94E76">
        <w:rPr>
          <w:rFonts w:hint="cs"/>
          <w:rtl/>
        </w:rPr>
        <w:t>.</w:t>
      </w:r>
      <w:r>
        <w:rPr>
          <w:rFonts w:hint="cs"/>
          <w:rtl/>
        </w:rPr>
        <w:t xml:space="preserve"> אין להם שום – הם תומכים, הם מגבים, הם לא מגנים</w:t>
      </w:r>
      <w:bookmarkStart w:id="2477" w:name="_ETM_Q4_434464"/>
      <w:bookmarkEnd w:id="2477"/>
      <w:r>
        <w:rPr>
          <w:rFonts w:hint="cs"/>
          <w:rtl/>
        </w:rPr>
        <w:t xml:space="preserve">. אנחנו מוכרחים ומחויבים להתפכח. </w:t>
      </w:r>
      <w:bookmarkStart w:id="2478" w:name="_ETM_Q4_443409"/>
      <w:bookmarkEnd w:id="2478"/>
      <w:r>
        <w:rPr>
          <w:rtl/>
        </w:rPr>
        <w:t xml:space="preserve">מדינה </w:t>
      </w:r>
      <w:bookmarkStart w:id="2479" w:name="_ETM_Q4_443979"/>
      <w:bookmarkEnd w:id="2479"/>
      <w:r>
        <w:rPr>
          <w:rtl/>
        </w:rPr>
        <w:t>חפ</w:t>
      </w:r>
      <w:bookmarkStart w:id="2480" w:name="_ETM_Q4_444460"/>
      <w:bookmarkStart w:id="2481" w:name="_ETM_Q4_438837"/>
      <w:bookmarkEnd w:id="2480"/>
      <w:bookmarkEnd w:id="2481"/>
      <w:r>
        <w:rPr>
          <w:rFonts w:hint="cs"/>
          <w:rtl/>
        </w:rPr>
        <w:t xml:space="preserve">צת חיים </w:t>
      </w:r>
      <w:bookmarkStart w:id="2482" w:name="_ETM_Q4_445850"/>
      <w:bookmarkEnd w:id="2482"/>
      <w:r>
        <w:rPr>
          <w:rFonts w:hint="cs"/>
          <w:rtl/>
        </w:rPr>
        <w:t>לא מחזיקה</w:t>
      </w:r>
      <w:bookmarkStart w:id="2483" w:name="_ETM_Q4_445699"/>
      <w:bookmarkStart w:id="2484" w:name="_ETM_Q4_446589"/>
      <w:bookmarkEnd w:id="2483"/>
      <w:bookmarkEnd w:id="2484"/>
      <w:r>
        <w:rPr>
          <w:rFonts w:hint="cs"/>
          <w:rtl/>
        </w:rPr>
        <w:t xml:space="preserve"> ד</w:t>
      </w:r>
      <w:r>
        <w:rPr>
          <w:rtl/>
        </w:rPr>
        <w:t xml:space="preserve">בר </w:t>
      </w:r>
      <w:bookmarkStart w:id="2485" w:name="_ETM_Q4_447250"/>
      <w:bookmarkEnd w:id="2485"/>
      <w:r>
        <w:rPr>
          <w:rFonts w:hint="cs"/>
          <w:rtl/>
        </w:rPr>
        <w:t>כ</w:t>
      </w:r>
      <w:r>
        <w:rPr>
          <w:rtl/>
        </w:rPr>
        <w:t xml:space="preserve">זה </w:t>
      </w:r>
      <w:bookmarkStart w:id="2486" w:name="_ETM_Q4_447940"/>
      <w:bookmarkStart w:id="2487" w:name="_ETM_Q4_448270"/>
      <w:bookmarkEnd w:id="2486"/>
      <w:bookmarkEnd w:id="2487"/>
      <w:r>
        <w:rPr>
          <w:rFonts w:hint="cs"/>
          <w:rtl/>
        </w:rPr>
        <w:t>במליאה שלה, ב</w:t>
      </w:r>
      <w:bookmarkStart w:id="2488" w:name="_ETM_Q4_449110"/>
      <w:bookmarkStart w:id="2489" w:name="_ETM_Q4_449529"/>
      <w:bookmarkStart w:id="2490" w:name="_ETM_Q4_445368"/>
      <w:bookmarkEnd w:id="2488"/>
      <w:bookmarkEnd w:id="2489"/>
      <w:bookmarkEnd w:id="2490"/>
      <w:r>
        <w:rPr>
          <w:rtl/>
        </w:rPr>
        <w:t xml:space="preserve">בית </w:t>
      </w:r>
      <w:bookmarkStart w:id="2491" w:name="_ETM_Q4_450040"/>
      <w:bookmarkEnd w:id="2491"/>
      <w:r>
        <w:rPr>
          <w:rtl/>
        </w:rPr>
        <w:t xml:space="preserve">הנבחרים </w:t>
      </w:r>
      <w:bookmarkStart w:id="2492" w:name="_ETM_Q4_450699"/>
      <w:bookmarkEnd w:id="2492"/>
      <w:r>
        <w:rPr>
          <w:rtl/>
        </w:rPr>
        <w:t>של</w:t>
      </w:r>
      <w:r>
        <w:rPr>
          <w:rFonts w:hint="cs"/>
          <w:rtl/>
        </w:rPr>
        <w:t>ה.</w:t>
      </w:r>
      <w:r>
        <w:rPr>
          <w:rtl/>
        </w:rPr>
        <w:t xml:space="preserve"> </w:t>
      </w:r>
      <w:bookmarkStart w:id="2493" w:name="_ETM_Q4_451449"/>
      <w:bookmarkEnd w:id="2493"/>
      <w:r>
        <w:rPr>
          <w:rtl/>
        </w:rPr>
        <w:t xml:space="preserve">לצערי </w:t>
      </w:r>
      <w:bookmarkStart w:id="2494" w:name="_ETM_Q4_451990"/>
      <w:bookmarkEnd w:id="2494"/>
      <w:r>
        <w:rPr>
          <w:rtl/>
        </w:rPr>
        <w:t>הרב</w:t>
      </w:r>
      <w:r>
        <w:rPr>
          <w:rFonts w:hint="cs"/>
          <w:rtl/>
        </w:rPr>
        <w:t>,</w:t>
      </w:r>
      <w:r>
        <w:rPr>
          <w:rtl/>
        </w:rPr>
        <w:t xml:space="preserve"> </w:t>
      </w:r>
      <w:bookmarkStart w:id="2495" w:name="_ETM_Q4_452380"/>
      <w:bookmarkEnd w:id="2495"/>
      <w:r>
        <w:rPr>
          <w:rtl/>
        </w:rPr>
        <w:t xml:space="preserve">כנראה </w:t>
      </w:r>
      <w:bookmarkStart w:id="2496" w:name="_ETM_Q4_453310"/>
      <w:bookmarkEnd w:id="2496"/>
      <w:r>
        <w:rPr>
          <w:rtl/>
        </w:rPr>
        <w:t>ש</w:t>
      </w:r>
      <w:bookmarkStart w:id="2497" w:name="_ETM_Q4_454240"/>
      <w:bookmarkEnd w:id="2497"/>
      <w:r>
        <w:rPr>
          <w:rtl/>
        </w:rPr>
        <w:t xml:space="preserve">איבדנו </w:t>
      </w:r>
      <w:bookmarkStart w:id="2498" w:name="_ETM_Q4_454779"/>
      <w:bookmarkEnd w:id="2498"/>
      <w:r>
        <w:rPr>
          <w:rtl/>
        </w:rPr>
        <w:t xml:space="preserve">את </w:t>
      </w:r>
      <w:bookmarkStart w:id="2499" w:name="_ETM_Q4_454839"/>
      <w:bookmarkEnd w:id="2499"/>
      <w:r>
        <w:rPr>
          <w:rtl/>
        </w:rPr>
        <w:t>זה</w:t>
      </w:r>
      <w:r>
        <w:rPr>
          <w:rFonts w:hint="cs"/>
          <w:rtl/>
        </w:rPr>
        <w:t>.</w:t>
      </w:r>
    </w:p>
    <w:p w:rsidR="0058473E" w:rsidRDefault="0058473E" w:rsidP="00AC449F">
      <w:pPr>
        <w:rPr>
          <w:rtl/>
        </w:rPr>
      </w:pPr>
    </w:p>
    <w:p w:rsidR="0058473E" w:rsidRDefault="0058473E" w:rsidP="00AC449F">
      <w:pPr>
        <w:pStyle w:val="af6"/>
        <w:keepNext/>
        <w:rPr>
          <w:rtl/>
        </w:rPr>
      </w:pPr>
      <w:bookmarkStart w:id="2500" w:name="ET_yor_6423_57"/>
      <w:r w:rsidRPr="00694F27">
        <w:rPr>
          <w:rStyle w:val="TagStyle"/>
          <w:rtl/>
        </w:rPr>
        <w:t xml:space="preserve"> &lt;&lt; יור &gt;&gt; </w:t>
      </w:r>
      <w:r>
        <w:rPr>
          <w:rtl/>
        </w:rPr>
        <w:t>היו"ר אמיר אוחנה:</w:t>
      </w:r>
      <w:r w:rsidRPr="00694F27">
        <w:rPr>
          <w:rStyle w:val="TagStyle"/>
          <w:rtl/>
        </w:rPr>
        <w:t xml:space="preserve"> &lt;&lt; יור &gt;&gt;</w:t>
      </w:r>
      <w:r>
        <w:rPr>
          <w:rtl/>
        </w:rPr>
        <w:t xml:space="preserve">   </w:t>
      </w:r>
      <w:bookmarkEnd w:id="2500"/>
    </w:p>
    <w:p w:rsidR="0058473E" w:rsidRDefault="0058473E" w:rsidP="00AC449F">
      <w:pPr>
        <w:rPr>
          <w:rtl/>
        </w:rPr>
      </w:pPr>
    </w:p>
    <w:p w:rsidR="0058473E" w:rsidRDefault="0058473E" w:rsidP="003E7869">
      <w:pPr>
        <w:rPr>
          <w:rtl/>
        </w:rPr>
      </w:pPr>
      <w:bookmarkStart w:id="2501" w:name="_ETM_Q4_455809"/>
      <w:bookmarkStart w:id="2502" w:name="_ETM_Q4_452341"/>
      <w:bookmarkEnd w:id="2501"/>
      <w:bookmarkEnd w:id="2502"/>
      <w:r>
        <w:rPr>
          <w:rtl/>
        </w:rPr>
        <w:t xml:space="preserve">תודה </w:t>
      </w:r>
      <w:bookmarkStart w:id="2503" w:name="_ETM_Q4_456139"/>
      <w:bookmarkEnd w:id="2503"/>
      <w:r>
        <w:rPr>
          <w:rtl/>
        </w:rPr>
        <w:t>רבה</w:t>
      </w:r>
      <w:r>
        <w:rPr>
          <w:rFonts w:hint="cs"/>
          <w:rtl/>
        </w:rPr>
        <w:t>.</w:t>
      </w:r>
      <w:r>
        <w:rPr>
          <w:rtl/>
        </w:rPr>
        <w:t xml:space="preserve"> </w:t>
      </w:r>
      <w:bookmarkStart w:id="2504" w:name="_ETM_Q4_456319"/>
      <w:bookmarkEnd w:id="2504"/>
    </w:p>
    <w:p w:rsidR="0058473E" w:rsidRDefault="0058473E" w:rsidP="003E7869">
      <w:pPr>
        <w:rPr>
          <w:rtl/>
        </w:rPr>
      </w:pPr>
    </w:p>
    <w:p w:rsidR="0058473E" w:rsidRDefault="0058473E" w:rsidP="003E7869">
      <w:pPr>
        <w:rPr>
          <w:rtl/>
        </w:rPr>
      </w:pPr>
      <w:r>
        <w:rPr>
          <w:rtl/>
        </w:rPr>
        <w:t xml:space="preserve">אנחנו </w:t>
      </w:r>
      <w:bookmarkStart w:id="2505" w:name="_ETM_Q4_456620"/>
      <w:bookmarkEnd w:id="2505"/>
      <w:r>
        <w:rPr>
          <w:rtl/>
        </w:rPr>
        <w:t xml:space="preserve">עוברים </w:t>
      </w:r>
      <w:bookmarkStart w:id="2506" w:name="_ETM_Q4_456860"/>
      <w:bookmarkEnd w:id="2506"/>
      <w:r>
        <w:rPr>
          <w:rtl/>
        </w:rPr>
        <w:t>להצבעה</w:t>
      </w:r>
      <w:r>
        <w:rPr>
          <w:rFonts w:hint="cs"/>
          <w:rtl/>
        </w:rPr>
        <w:t>.</w:t>
      </w:r>
      <w:r>
        <w:rPr>
          <w:rtl/>
        </w:rPr>
        <w:t xml:space="preserve"> </w:t>
      </w:r>
      <w:bookmarkStart w:id="2507" w:name="_ETM_Q4_457400"/>
      <w:bookmarkEnd w:id="2507"/>
      <w:r>
        <w:rPr>
          <w:rtl/>
        </w:rPr>
        <w:t xml:space="preserve">חברי </w:t>
      </w:r>
      <w:bookmarkStart w:id="2508" w:name="_ETM_Q4_457669"/>
      <w:bookmarkEnd w:id="2508"/>
      <w:r>
        <w:rPr>
          <w:rtl/>
        </w:rPr>
        <w:t xml:space="preserve">הכנסת </w:t>
      </w:r>
      <w:bookmarkStart w:id="2509" w:name="_ETM_Q4_457969"/>
      <w:bookmarkEnd w:id="2509"/>
      <w:r>
        <w:rPr>
          <w:rFonts w:hint="cs"/>
          <w:rtl/>
        </w:rPr>
        <w:t>ה</w:t>
      </w:r>
      <w:r>
        <w:rPr>
          <w:rtl/>
        </w:rPr>
        <w:t xml:space="preserve">מעוניינים </w:t>
      </w:r>
      <w:bookmarkStart w:id="2510" w:name="_ETM_Q4_458330"/>
      <w:bookmarkEnd w:id="2510"/>
      <w:r>
        <w:rPr>
          <w:rtl/>
        </w:rPr>
        <w:t>להצביע</w:t>
      </w:r>
      <w:r>
        <w:rPr>
          <w:rFonts w:hint="cs"/>
          <w:rtl/>
        </w:rPr>
        <w:t>,</w:t>
      </w:r>
      <w:bookmarkStart w:id="2511" w:name="_ETM_Q4_456786"/>
      <w:bookmarkEnd w:id="2511"/>
      <w:r>
        <w:rPr>
          <w:rtl/>
        </w:rPr>
        <w:t xml:space="preserve"> </w:t>
      </w:r>
      <w:bookmarkStart w:id="2512" w:name="_ETM_Q4_458779"/>
      <w:bookmarkEnd w:id="2512"/>
      <w:r>
        <w:rPr>
          <w:rtl/>
        </w:rPr>
        <w:t xml:space="preserve">אנא </w:t>
      </w:r>
      <w:bookmarkStart w:id="2513" w:name="_ETM_Q4_458990"/>
      <w:bookmarkEnd w:id="2513"/>
      <w:r>
        <w:rPr>
          <w:rtl/>
        </w:rPr>
        <w:t xml:space="preserve">שבו </w:t>
      </w:r>
      <w:bookmarkStart w:id="2514" w:name="_ETM_Q4_459199"/>
      <w:bookmarkEnd w:id="2514"/>
      <w:r>
        <w:rPr>
          <w:rtl/>
        </w:rPr>
        <w:t>במקומותיכם</w:t>
      </w:r>
      <w:r>
        <w:rPr>
          <w:rFonts w:hint="cs"/>
          <w:rtl/>
        </w:rPr>
        <w:t>.</w:t>
      </w:r>
      <w:r>
        <w:rPr>
          <w:rtl/>
        </w:rPr>
        <w:t xml:space="preserve"> </w:t>
      </w:r>
      <w:bookmarkStart w:id="2515" w:name="_ETM_Q4_459949"/>
      <w:bookmarkEnd w:id="2515"/>
      <w:r>
        <w:rPr>
          <w:rtl/>
        </w:rPr>
        <w:t xml:space="preserve">נא </w:t>
      </w:r>
      <w:bookmarkStart w:id="2516" w:name="_ETM_Q4_460069"/>
      <w:bookmarkEnd w:id="2516"/>
      <w:r>
        <w:rPr>
          <w:rtl/>
        </w:rPr>
        <w:t xml:space="preserve">לאפשר </w:t>
      </w:r>
      <w:bookmarkStart w:id="2517" w:name="_ETM_Q4_460460"/>
      <w:bookmarkEnd w:id="2517"/>
      <w:r>
        <w:rPr>
          <w:rtl/>
        </w:rPr>
        <w:t xml:space="preserve">לחבר </w:t>
      </w:r>
      <w:bookmarkStart w:id="2518" w:name="_ETM_Q4_460849"/>
      <w:bookmarkEnd w:id="2518"/>
      <w:r>
        <w:rPr>
          <w:rtl/>
        </w:rPr>
        <w:t xml:space="preserve">הכנסת </w:t>
      </w:r>
      <w:bookmarkStart w:id="2519" w:name="_ETM_Q4_461180"/>
      <w:bookmarkEnd w:id="2519"/>
      <w:r>
        <w:rPr>
          <w:rtl/>
        </w:rPr>
        <w:t>ש</w:t>
      </w:r>
      <w:r>
        <w:rPr>
          <w:rFonts w:hint="cs"/>
          <w:rtl/>
        </w:rPr>
        <w:t>הוצא</w:t>
      </w:r>
      <w:r>
        <w:rPr>
          <w:rtl/>
        </w:rPr>
        <w:t xml:space="preserve"> </w:t>
      </w:r>
      <w:bookmarkStart w:id="2520" w:name="_ETM_Q4_462199"/>
      <w:bookmarkEnd w:id="2520"/>
      <w:r>
        <w:rPr>
          <w:rtl/>
        </w:rPr>
        <w:t>להיכנס</w:t>
      </w:r>
      <w:r>
        <w:rPr>
          <w:rFonts w:hint="cs"/>
          <w:rtl/>
        </w:rPr>
        <w:t>.</w:t>
      </w:r>
      <w:r>
        <w:rPr>
          <w:rtl/>
        </w:rPr>
        <w:t xml:space="preserve"> </w:t>
      </w:r>
      <w:bookmarkStart w:id="2521" w:name="_ETM_Q4_464949"/>
      <w:bookmarkEnd w:id="2521"/>
      <w:r>
        <w:rPr>
          <w:rtl/>
        </w:rPr>
        <w:t>לאט-לאט</w:t>
      </w:r>
      <w:r>
        <w:rPr>
          <w:rFonts w:hint="cs"/>
          <w:rtl/>
        </w:rPr>
        <w:t>,</w:t>
      </w:r>
      <w:r>
        <w:rPr>
          <w:rtl/>
        </w:rPr>
        <w:t xml:space="preserve"> </w:t>
      </w:r>
      <w:bookmarkStart w:id="2522" w:name="_ETM_Q4_465550"/>
      <w:bookmarkEnd w:id="2522"/>
      <w:r>
        <w:rPr>
          <w:rtl/>
        </w:rPr>
        <w:t xml:space="preserve">ניתן </w:t>
      </w:r>
      <w:bookmarkStart w:id="2523" w:name="_ETM_Q4_465969"/>
      <w:bookmarkEnd w:id="2523"/>
      <w:r>
        <w:rPr>
          <w:rtl/>
        </w:rPr>
        <w:t xml:space="preserve">עוד </w:t>
      </w:r>
      <w:bookmarkStart w:id="2524" w:name="_ETM_Q4_466689"/>
      <w:bookmarkEnd w:id="2524"/>
      <w:r>
        <w:rPr>
          <w:rtl/>
        </w:rPr>
        <w:t xml:space="preserve">כמה </w:t>
      </w:r>
      <w:bookmarkStart w:id="2525" w:name="_ETM_Q4_467020"/>
      <w:bookmarkEnd w:id="2525"/>
      <w:r>
        <w:rPr>
          <w:rtl/>
        </w:rPr>
        <w:t>שניות</w:t>
      </w:r>
      <w:r>
        <w:rPr>
          <w:rFonts w:hint="cs"/>
          <w:rtl/>
        </w:rPr>
        <w:t>.</w:t>
      </w:r>
      <w:r>
        <w:rPr>
          <w:rtl/>
        </w:rPr>
        <w:t xml:space="preserve"> </w:t>
      </w:r>
      <w:bookmarkStart w:id="2526" w:name="_ETM_Q4_468900"/>
      <w:bookmarkEnd w:id="2526"/>
      <w:r>
        <w:rPr>
          <w:rtl/>
        </w:rPr>
        <w:t xml:space="preserve">אנחנו </w:t>
      </w:r>
      <w:bookmarkStart w:id="2527" w:name="_ETM_Q4_469199"/>
      <w:bookmarkEnd w:id="2527"/>
      <w:r>
        <w:rPr>
          <w:rtl/>
        </w:rPr>
        <w:t xml:space="preserve">מצביעים </w:t>
      </w:r>
      <w:bookmarkStart w:id="2528" w:name="_ETM_Q4_469680"/>
      <w:bookmarkEnd w:id="2528"/>
      <w:r>
        <w:rPr>
          <w:rtl/>
        </w:rPr>
        <w:t xml:space="preserve">על </w:t>
      </w:r>
      <w:bookmarkStart w:id="2529" w:name="_ETM_Q4_469949"/>
      <w:bookmarkEnd w:id="2529"/>
      <w:r>
        <w:rPr>
          <w:rtl/>
        </w:rPr>
        <w:t>הצעת חוק גירוש מסתננים תומכי המשטר במדינת אריתריאה ומסתננים שביצעו עבירות במדינת ישראל, התשפ"ה–2024</w:t>
      </w:r>
      <w:r>
        <w:rPr>
          <w:rFonts w:hint="cs"/>
          <w:rtl/>
        </w:rPr>
        <w:t xml:space="preserve">, </w:t>
      </w:r>
      <w:r>
        <w:rPr>
          <w:rtl/>
        </w:rPr>
        <w:t>של חברי הכנסת יצחק קרויזר ולימור סון הר מלך</w:t>
      </w:r>
      <w:r>
        <w:rPr>
          <w:rFonts w:hint="cs"/>
          <w:rtl/>
        </w:rPr>
        <w:t>.</w:t>
      </w:r>
      <w:bookmarkStart w:id="2530" w:name="_ETM_Q4_482520"/>
      <w:bookmarkEnd w:id="2530"/>
      <w:r>
        <w:rPr>
          <w:rFonts w:hint="cs"/>
          <w:rtl/>
        </w:rPr>
        <w:t xml:space="preserve"> </w:t>
      </w:r>
      <w:bookmarkStart w:id="2531" w:name="_ETM_Q4_466658"/>
      <w:bookmarkEnd w:id="2531"/>
      <w:r>
        <w:rPr>
          <w:rtl/>
        </w:rPr>
        <w:t xml:space="preserve">ההצבעה </w:t>
      </w:r>
      <w:bookmarkStart w:id="2532" w:name="_ETM_Q4_483029"/>
      <w:bookmarkEnd w:id="2532"/>
      <w:r>
        <w:rPr>
          <w:rtl/>
        </w:rPr>
        <w:t>כעת</w:t>
      </w:r>
      <w:r>
        <w:rPr>
          <w:rFonts w:hint="cs"/>
          <w:rtl/>
        </w:rPr>
        <w:t>.</w:t>
      </w:r>
      <w:bookmarkStart w:id="2533" w:name="_ETM_Q4_473769"/>
      <w:bookmarkStart w:id="2534" w:name="_ETM_Q4_483236"/>
      <w:bookmarkEnd w:id="2533"/>
      <w:bookmarkEnd w:id="2534"/>
    </w:p>
    <w:p w:rsidR="0058473E" w:rsidRDefault="0058473E" w:rsidP="00AC449F">
      <w:pPr>
        <w:rPr>
          <w:rtl/>
        </w:rPr>
      </w:pPr>
      <w:bookmarkStart w:id="2535" w:name="_ETM_Q4_483351"/>
      <w:bookmarkEnd w:id="2535"/>
    </w:p>
    <w:p w:rsidR="0058473E" w:rsidRDefault="0058473E" w:rsidP="00AC449F">
      <w:pPr>
        <w:pStyle w:val="af1"/>
        <w:keepNext/>
        <w:rPr>
          <w:rtl/>
        </w:rPr>
      </w:pPr>
      <w:bookmarkStart w:id="2536" w:name="_ETM_Q4_473885"/>
      <w:bookmarkEnd w:id="2536"/>
      <w:r>
        <w:rPr>
          <w:rtl/>
        </w:rPr>
        <w:t>הצבעה מס'</w:t>
      </w:r>
      <w:r>
        <w:rPr>
          <w:rFonts w:hint="cs"/>
          <w:rtl/>
        </w:rPr>
        <w:t xml:space="preserve"> 1</w:t>
      </w:r>
    </w:p>
    <w:p w:rsidR="0058473E" w:rsidRDefault="0058473E" w:rsidP="00AC449F">
      <w:pPr>
        <w:pStyle w:val="--"/>
        <w:keepNext/>
        <w:rPr>
          <w:rtl/>
        </w:rPr>
      </w:pPr>
    </w:p>
    <w:p w:rsidR="0058473E" w:rsidRDefault="0058473E" w:rsidP="00AC449F">
      <w:pPr>
        <w:pStyle w:val="--"/>
        <w:keepNext/>
        <w:rPr>
          <w:rtl/>
        </w:rPr>
      </w:pPr>
      <w:r>
        <w:rPr>
          <w:rtl/>
        </w:rPr>
        <w:t>בעד ההצעה להעביר את הצעת החוק לוועדה –</w:t>
      </w:r>
      <w:r>
        <w:rPr>
          <w:rFonts w:hint="cs"/>
          <w:rtl/>
        </w:rPr>
        <w:t xml:space="preserve"> 30</w:t>
      </w:r>
    </w:p>
    <w:p w:rsidR="0058473E" w:rsidRDefault="0058473E" w:rsidP="00AC449F">
      <w:pPr>
        <w:pStyle w:val="--"/>
        <w:keepNext/>
        <w:rPr>
          <w:rtl/>
        </w:rPr>
      </w:pPr>
      <w:r>
        <w:rPr>
          <w:rtl/>
        </w:rPr>
        <w:t xml:space="preserve">נגד – </w:t>
      </w:r>
      <w:r>
        <w:rPr>
          <w:rFonts w:hint="cs"/>
          <w:rtl/>
        </w:rPr>
        <w:t>5</w:t>
      </w:r>
    </w:p>
    <w:p w:rsidR="0058473E" w:rsidRDefault="0058473E" w:rsidP="00AC449F">
      <w:pPr>
        <w:pStyle w:val="--"/>
        <w:keepNext/>
        <w:rPr>
          <w:rtl/>
        </w:rPr>
      </w:pPr>
      <w:r>
        <w:rPr>
          <w:rtl/>
        </w:rPr>
        <w:t xml:space="preserve">נמנעים – </w:t>
      </w:r>
      <w:r>
        <w:rPr>
          <w:rFonts w:hint="cs"/>
          <w:rtl/>
        </w:rPr>
        <w:t>אין</w:t>
      </w:r>
    </w:p>
    <w:p w:rsidR="0058473E" w:rsidRDefault="0058473E" w:rsidP="00AC449F">
      <w:pPr>
        <w:pStyle w:val="af2"/>
        <w:rPr>
          <w:rtl/>
        </w:rPr>
      </w:pPr>
      <w:r>
        <w:rPr>
          <w:rtl/>
        </w:rPr>
        <w:t xml:space="preserve">ההצעה להעביר </w:t>
      </w:r>
      <w:r w:rsidRPr="00694F27">
        <w:rPr>
          <w:rFonts w:hint="cs"/>
          <w:rtl/>
        </w:rPr>
        <w:t>לוועדה</w:t>
      </w:r>
      <w:r>
        <w:rPr>
          <w:rtl/>
        </w:rPr>
        <w:t xml:space="preserve"> את הצעת חוק</w:t>
      </w:r>
      <w:bookmarkStart w:id="2537" w:name="_ETM_Q4_481049"/>
      <w:bookmarkEnd w:id="2537"/>
      <w:r>
        <w:rPr>
          <w:rtl/>
        </w:rPr>
        <w:t xml:space="preserve"> </w:t>
      </w:r>
      <w:bookmarkStart w:id="2538" w:name="_ETM_Q4_480000"/>
      <w:bookmarkStart w:id="2539" w:name="_ETM_Q4_492809"/>
      <w:bookmarkEnd w:id="2538"/>
      <w:bookmarkEnd w:id="2539"/>
      <w:r>
        <w:rPr>
          <w:rtl/>
        </w:rPr>
        <w:t xml:space="preserve">גירוש </w:t>
      </w:r>
      <w:r w:rsidRPr="00694F27">
        <w:rPr>
          <w:rtl/>
        </w:rPr>
        <w:t xml:space="preserve">מסתננים תומכי המשטר במדינת </w:t>
      </w:r>
      <w:r w:rsidRPr="00694F27">
        <w:rPr>
          <w:rFonts w:hint="cs"/>
          <w:rtl/>
        </w:rPr>
        <w:t>א</w:t>
      </w:r>
      <w:r w:rsidRPr="00694F27">
        <w:rPr>
          <w:rtl/>
        </w:rPr>
        <w:t>ריתריאה ומסתננים שביצעו עבירות במדינת ישראל, התשפ"ה</w:t>
      </w:r>
      <w:r>
        <w:rPr>
          <w:rtl/>
        </w:rPr>
        <w:t>–</w:t>
      </w:r>
      <w:r w:rsidRPr="00694F27">
        <w:rPr>
          <w:rtl/>
        </w:rPr>
        <w:t>2024</w:t>
      </w:r>
      <w:r w:rsidRPr="00694F27">
        <w:rPr>
          <w:rFonts w:hint="cs"/>
          <w:rtl/>
        </w:rPr>
        <w:t>, נתקבלה.</w:t>
      </w:r>
      <w:bookmarkStart w:id="2540" w:name="_ETM_Q4_488543"/>
      <w:bookmarkStart w:id="2541" w:name="_ETM_Q4_546011"/>
      <w:bookmarkEnd w:id="2540"/>
      <w:bookmarkEnd w:id="2541"/>
    </w:p>
    <w:p w:rsidR="0058473E" w:rsidRDefault="0058473E" w:rsidP="00AC449F">
      <w:pPr>
        <w:rPr>
          <w:rtl/>
        </w:rPr>
      </w:pPr>
    </w:p>
    <w:p w:rsidR="0058473E" w:rsidRDefault="0058473E" w:rsidP="00AC449F">
      <w:pPr>
        <w:pStyle w:val="af6"/>
        <w:keepNext/>
        <w:rPr>
          <w:rtl/>
        </w:rPr>
      </w:pPr>
      <w:r w:rsidRPr="00694F27">
        <w:rPr>
          <w:rStyle w:val="TagStyle"/>
          <w:rtl/>
        </w:rPr>
        <w:t xml:space="preserve"> &lt;&lt; יור &gt;&gt; </w:t>
      </w:r>
      <w:r>
        <w:rPr>
          <w:rtl/>
        </w:rPr>
        <w:t>היו"ר אמיר אוחנה:</w:t>
      </w:r>
      <w:r w:rsidRPr="00694F27">
        <w:rPr>
          <w:rStyle w:val="TagStyle"/>
          <w:rtl/>
        </w:rPr>
        <w:t xml:space="preserve"> &lt;&lt; יור &gt;&gt;</w:t>
      </w:r>
      <w:r>
        <w:rPr>
          <w:rtl/>
        </w:rPr>
        <w:t xml:space="preserve">   </w:t>
      </w:r>
    </w:p>
    <w:p w:rsidR="0058473E" w:rsidRDefault="0058473E" w:rsidP="00AC449F">
      <w:pPr>
        <w:rPr>
          <w:rtl/>
        </w:rPr>
      </w:pPr>
    </w:p>
    <w:p w:rsidR="0058473E" w:rsidRDefault="0058473E" w:rsidP="003E7869">
      <w:pPr>
        <w:rPr>
          <w:rtl/>
        </w:rPr>
      </w:pPr>
      <w:bookmarkStart w:id="2542" w:name="_ETM_Q4_471069"/>
      <w:bookmarkStart w:id="2543" w:name="_ETM_Q4_471180"/>
      <w:bookmarkStart w:id="2544" w:name="_ETM_Q4_496920"/>
      <w:bookmarkEnd w:id="2542"/>
      <w:bookmarkEnd w:id="2543"/>
      <w:bookmarkEnd w:id="2544"/>
      <w:r>
        <w:rPr>
          <w:rtl/>
        </w:rPr>
        <w:t xml:space="preserve">30 </w:t>
      </w:r>
      <w:bookmarkStart w:id="2545" w:name="_ETM_Q4_497610"/>
      <w:bookmarkEnd w:id="2545"/>
      <w:r>
        <w:rPr>
          <w:rtl/>
        </w:rPr>
        <w:t>בעד</w:t>
      </w:r>
      <w:r>
        <w:rPr>
          <w:rFonts w:hint="cs"/>
          <w:rtl/>
        </w:rPr>
        <w:t>,</w:t>
      </w:r>
      <w:r>
        <w:rPr>
          <w:rtl/>
        </w:rPr>
        <w:t xml:space="preserve"> </w:t>
      </w:r>
      <w:bookmarkStart w:id="2546" w:name="_ETM_Q4_498089"/>
      <w:bookmarkEnd w:id="2546"/>
      <w:r>
        <w:rPr>
          <w:rFonts w:hint="cs"/>
          <w:rtl/>
        </w:rPr>
        <w:t>חמישה</w:t>
      </w:r>
      <w:r>
        <w:rPr>
          <w:rtl/>
        </w:rPr>
        <w:t xml:space="preserve"> </w:t>
      </w:r>
      <w:bookmarkStart w:id="2547" w:name="_ETM_Q4_498540"/>
      <w:bookmarkEnd w:id="2547"/>
      <w:r>
        <w:rPr>
          <w:rtl/>
        </w:rPr>
        <w:t>נגד</w:t>
      </w:r>
      <w:r>
        <w:rPr>
          <w:rFonts w:hint="cs"/>
          <w:rtl/>
        </w:rPr>
        <w:t>.</w:t>
      </w:r>
      <w:r>
        <w:rPr>
          <w:rtl/>
        </w:rPr>
        <w:t xml:space="preserve"> </w:t>
      </w:r>
      <w:bookmarkStart w:id="2548" w:name="_ETM_Q4_498869"/>
      <w:bookmarkEnd w:id="2548"/>
      <w:r>
        <w:rPr>
          <w:rtl/>
        </w:rPr>
        <w:t xml:space="preserve">אני </w:t>
      </w:r>
      <w:bookmarkStart w:id="2549" w:name="_ETM_Q4_499020"/>
      <w:bookmarkEnd w:id="2549"/>
      <w:r>
        <w:rPr>
          <w:rtl/>
        </w:rPr>
        <w:t xml:space="preserve">קובע </w:t>
      </w:r>
      <w:bookmarkStart w:id="2550" w:name="_ETM_Q4_499320"/>
      <w:bookmarkEnd w:id="2550"/>
      <w:r>
        <w:rPr>
          <w:rtl/>
        </w:rPr>
        <w:t xml:space="preserve">כי </w:t>
      </w:r>
      <w:bookmarkStart w:id="2551" w:name="_ETM_Q4_499470"/>
      <w:bookmarkStart w:id="2552" w:name="_ETM_Q4_499980"/>
      <w:bookmarkStart w:id="2553" w:name="_ETM_Q4_506339"/>
      <w:bookmarkEnd w:id="2551"/>
      <w:bookmarkEnd w:id="2552"/>
      <w:bookmarkEnd w:id="2553"/>
      <w:r>
        <w:rPr>
          <w:rtl/>
        </w:rPr>
        <w:t>הצעת חוק גירוש מסתננים תומכי המשטר במדינת אריתריאה ומסתננים שביצעו עבירות במדינת ישראל, התשפ"</w:t>
      </w:r>
      <w:r>
        <w:rPr>
          <w:rFonts w:hint="cs"/>
          <w:rtl/>
        </w:rPr>
        <w:t>ה</w:t>
      </w:r>
      <w:r>
        <w:rPr>
          <w:rtl/>
        </w:rPr>
        <w:t>–2024</w:t>
      </w:r>
      <w:r>
        <w:rPr>
          <w:rFonts w:hint="cs"/>
          <w:rtl/>
        </w:rPr>
        <w:t xml:space="preserve">, </w:t>
      </w:r>
      <w:bookmarkStart w:id="2554" w:name="_ETM_Q4_499747"/>
      <w:bookmarkEnd w:id="2554"/>
      <w:r>
        <w:rPr>
          <w:rtl/>
        </w:rPr>
        <w:t xml:space="preserve">של חברי הכנסת </w:t>
      </w:r>
      <w:r>
        <w:rPr>
          <w:rFonts w:hint="cs"/>
          <w:rtl/>
        </w:rPr>
        <w:t>ק</w:t>
      </w:r>
      <w:r>
        <w:rPr>
          <w:rtl/>
        </w:rPr>
        <w:t>רויזר ו</w:t>
      </w:r>
      <w:bookmarkStart w:id="2555" w:name="_ETM_Q4_505810"/>
      <w:bookmarkEnd w:id="2555"/>
      <w:r>
        <w:rPr>
          <w:rtl/>
        </w:rPr>
        <w:t>ס</w:t>
      </w:r>
      <w:r>
        <w:rPr>
          <w:rFonts w:hint="cs"/>
          <w:rtl/>
        </w:rPr>
        <w:t>ו</w:t>
      </w:r>
      <w:r>
        <w:rPr>
          <w:rtl/>
        </w:rPr>
        <w:t>ן הר מלך</w:t>
      </w:r>
      <w:r>
        <w:rPr>
          <w:rFonts w:hint="cs"/>
          <w:rtl/>
        </w:rPr>
        <w:t>,</w:t>
      </w:r>
      <w:r>
        <w:rPr>
          <w:rtl/>
        </w:rPr>
        <w:t xml:space="preserve"> </w:t>
      </w:r>
      <w:bookmarkStart w:id="2556" w:name="_ETM_Q4_508679"/>
      <w:bookmarkEnd w:id="2556"/>
      <w:r>
        <w:rPr>
          <w:rtl/>
        </w:rPr>
        <w:t xml:space="preserve">אושרה </w:t>
      </w:r>
      <w:bookmarkStart w:id="2557" w:name="_ETM_Q4_509039"/>
      <w:bookmarkStart w:id="2558" w:name="_ETM_Q4_507657"/>
      <w:bookmarkStart w:id="2559" w:name="_ETM_Q4_507668"/>
      <w:bookmarkStart w:id="2560" w:name="_ETM_Q4_507221"/>
      <w:bookmarkEnd w:id="2557"/>
      <w:bookmarkEnd w:id="2558"/>
      <w:bookmarkEnd w:id="2559"/>
      <w:bookmarkEnd w:id="2560"/>
      <w:r>
        <w:rPr>
          <w:rtl/>
        </w:rPr>
        <w:t xml:space="preserve">בקריאה </w:t>
      </w:r>
      <w:bookmarkStart w:id="2561" w:name="_ETM_Q4_509519"/>
      <w:bookmarkEnd w:id="2561"/>
      <w:r>
        <w:rPr>
          <w:rtl/>
        </w:rPr>
        <w:t xml:space="preserve">טרומית </w:t>
      </w:r>
      <w:bookmarkStart w:id="2562" w:name="_ETM_Q4_509880"/>
      <w:bookmarkEnd w:id="2562"/>
      <w:r>
        <w:rPr>
          <w:rtl/>
        </w:rPr>
        <w:t xml:space="preserve">ותעבור </w:t>
      </w:r>
      <w:bookmarkStart w:id="2563" w:name="_ETM_Q4_510330"/>
      <w:bookmarkEnd w:id="2563"/>
      <w:r>
        <w:rPr>
          <w:rtl/>
        </w:rPr>
        <w:t xml:space="preserve">לדיון </w:t>
      </w:r>
      <w:bookmarkStart w:id="2564" w:name="_ETM_Q4_510630"/>
      <w:bookmarkEnd w:id="2564"/>
      <w:r>
        <w:rPr>
          <w:rtl/>
        </w:rPr>
        <w:t xml:space="preserve">בוועדת </w:t>
      </w:r>
      <w:bookmarkStart w:id="2565" w:name="_ETM_Q4_510990"/>
      <w:bookmarkEnd w:id="2565"/>
      <w:r>
        <w:rPr>
          <w:rtl/>
        </w:rPr>
        <w:t xml:space="preserve">הפנים </w:t>
      </w:r>
      <w:bookmarkStart w:id="2566" w:name="_ETM_Q4_511380"/>
      <w:bookmarkEnd w:id="2566"/>
      <w:r>
        <w:rPr>
          <w:rtl/>
        </w:rPr>
        <w:t xml:space="preserve">והגנת </w:t>
      </w:r>
      <w:bookmarkStart w:id="2567" w:name="_ETM_Q4_511740"/>
      <w:bookmarkEnd w:id="2567"/>
      <w:r>
        <w:rPr>
          <w:rtl/>
        </w:rPr>
        <w:t>הסביבה</w:t>
      </w:r>
      <w:r>
        <w:rPr>
          <w:rFonts w:hint="cs"/>
          <w:rtl/>
        </w:rPr>
        <w:t>.</w:t>
      </w:r>
      <w:bookmarkStart w:id="2568" w:name="_ETM_Q4_512171"/>
      <w:bookmarkEnd w:id="2568"/>
    </w:p>
    <w:p w:rsidR="0058473E" w:rsidRDefault="0058473E" w:rsidP="00AC449F">
      <w:pPr>
        <w:rPr>
          <w:rtl/>
        </w:rPr>
      </w:pPr>
      <w:bookmarkStart w:id="2569" w:name="_ETM_Q4_512273"/>
      <w:bookmarkStart w:id="2570" w:name="_ETM_Q4_512796"/>
      <w:bookmarkEnd w:id="2569"/>
      <w:bookmarkEnd w:id="2570"/>
    </w:p>
    <w:p w:rsidR="0058473E" w:rsidRDefault="0058473E" w:rsidP="00AC449F">
      <w:pPr>
        <w:pStyle w:val="af5"/>
        <w:keepNext/>
        <w:rPr>
          <w:rtl/>
        </w:rPr>
      </w:pPr>
      <w:bookmarkStart w:id="2571" w:name="ET_interruption_קר_אה_68"/>
      <w:r w:rsidRPr="00FA4C40">
        <w:rPr>
          <w:rStyle w:val="TagStyle"/>
          <w:rtl/>
        </w:rPr>
        <w:t xml:space="preserve"> &lt;&lt; קריאה &gt;&gt; </w:t>
      </w:r>
      <w:r>
        <w:rPr>
          <w:rtl/>
        </w:rPr>
        <w:t>קריאה:</w:t>
      </w:r>
      <w:r w:rsidRPr="00FA4C40">
        <w:rPr>
          <w:rStyle w:val="TagStyle"/>
          <w:rtl/>
        </w:rPr>
        <w:t xml:space="preserve"> &lt;&lt; קריאה &gt;&gt;</w:t>
      </w:r>
      <w:r>
        <w:rPr>
          <w:rtl/>
        </w:rPr>
        <w:t xml:space="preserve">   </w:t>
      </w:r>
      <w:bookmarkEnd w:id="2571"/>
    </w:p>
    <w:p w:rsidR="0058473E" w:rsidRPr="00FA4C40" w:rsidRDefault="0058473E" w:rsidP="00AC449F">
      <w:pPr>
        <w:rPr>
          <w:rtl/>
        </w:rPr>
      </w:pPr>
    </w:p>
    <w:p w:rsidR="0058473E" w:rsidRDefault="0058473E" w:rsidP="00AC449F">
      <w:pPr>
        <w:rPr>
          <w:rtl/>
        </w:rPr>
      </w:pPr>
      <w:r>
        <w:rPr>
          <w:rFonts w:hint="cs"/>
          <w:rtl/>
        </w:rPr>
        <w:t>עלייה וקליטה.</w:t>
      </w:r>
    </w:p>
    <w:p w:rsidR="0058473E" w:rsidRDefault="0058473E" w:rsidP="00AC449F">
      <w:pPr>
        <w:rPr>
          <w:rtl/>
        </w:rPr>
      </w:pPr>
    </w:p>
    <w:p w:rsidR="0058473E" w:rsidRDefault="0058473E" w:rsidP="00AC449F">
      <w:pPr>
        <w:pStyle w:val="af6"/>
        <w:keepNext/>
        <w:rPr>
          <w:rtl/>
        </w:rPr>
      </w:pPr>
      <w:r w:rsidRPr="00694F27">
        <w:rPr>
          <w:rStyle w:val="TagStyle"/>
          <w:rtl/>
        </w:rPr>
        <w:t xml:space="preserve"> &lt;&lt; יור &gt;&gt; </w:t>
      </w:r>
      <w:r>
        <w:rPr>
          <w:rtl/>
        </w:rPr>
        <w:t>היו"ר אמיר אוחנה:</w:t>
      </w:r>
      <w:r w:rsidRPr="00694F27">
        <w:rPr>
          <w:rStyle w:val="TagStyle"/>
          <w:rtl/>
        </w:rPr>
        <w:t xml:space="preserve"> &lt;&lt; יור &gt;&gt;</w:t>
      </w:r>
      <w:r>
        <w:rPr>
          <w:rtl/>
        </w:rPr>
        <w:t xml:space="preserve">   </w:t>
      </w:r>
    </w:p>
    <w:p w:rsidR="0058473E" w:rsidRDefault="0058473E" w:rsidP="00AC449F">
      <w:pPr>
        <w:rPr>
          <w:rtl/>
        </w:rPr>
      </w:pPr>
    </w:p>
    <w:p w:rsidR="0058473E" w:rsidRDefault="0058473E" w:rsidP="003E7869">
      <w:pPr>
        <w:rPr>
          <w:rtl/>
        </w:rPr>
      </w:pPr>
      <w:bookmarkStart w:id="2572" w:name="_ETM_Q4_508210"/>
      <w:bookmarkStart w:id="2573" w:name="_ETM_Q4_512595"/>
      <w:bookmarkStart w:id="2574" w:name="_ETM_Q4_512690"/>
      <w:bookmarkStart w:id="2575" w:name="_ETM_Q4_512680"/>
      <w:bookmarkStart w:id="2576" w:name="_ETM_Q4_513829"/>
      <w:bookmarkEnd w:id="2572"/>
      <w:bookmarkEnd w:id="2573"/>
      <w:bookmarkEnd w:id="2574"/>
      <w:bookmarkEnd w:id="2575"/>
      <w:bookmarkEnd w:id="2576"/>
      <w:r>
        <w:rPr>
          <w:rtl/>
        </w:rPr>
        <w:t xml:space="preserve">לוועדת </w:t>
      </w:r>
      <w:bookmarkStart w:id="2577" w:name="_ETM_Q4_514339"/>
      <w:bookmarkEnd w:id="2577"/>
      <w:r>
        <w:rPr>
          <w:rtl/>
        </w:rPr>
        <w:t>הכנסת</w:t>
      </w:r>
      <w:r>
        <w:rPr>
          <w:rFonts w:hint="cs"/>
          <w:rtl/>
        </w:rPr>
        <w:t>,</w:t>
      </w:r>
      <w:r>
        <w:rPr>
          <w:rtl/>
        </w:rPr>
        <w:t xml:space="preserve"> </w:t>
      </w:r>
      <w:bookmarkStart w:id="2578" w:name="_ETM_Q4_515180"/>
      <w:bookmarkStart w:id="2579" w:name="_ETM_Q4_515690"/>
      <w:bookmarkStart w:id="2580" w:name="_ETM_Q4_516470"/>
      <w:bookmarkEnd w:id="2578"/>
      <w:bookmarkEnd w:id="2579"/>
      <w:bookmarkEnd w:id="2580"/>
      <w:r>
        <w:rPr>
          <w:rtl/>
        </w:rPr>
        <w:t xml:space="preserve">שתקבע </w:t>
      </w:r>
      <w:bookmarkStart w:id="2581" w:name="_ETM_Q4_517720"/>
      <w:bookmarkEnd w:id="2581"/>
      <w:r>
        <w:rPr>
          <w:rtl/>
        </w:rPr>
        <w:t xml:space="preserve">לאיזו </w:t>
      </w:r>
      <w:bookmarkStart w:id="2582" w:name="_ETM_Q4_518380"/>
      <w:bookmarkEnd w:id="2582"/>
      <w:r>
        <w:rPr>
          <w:rtl/>
        </w:rPr>
        <w:t xml:space="preserve">ועדה </w:t>
      </w:r>
      <w:bookmarkStart w:id="2583" w:name="_ETM_Q4_518860"/>
      <w:bookmarkEnd w:id="2583"/>
      <w:r>
        <w:rPr>
          <w:rtl/>
        </w:rPr>
        <w:t xml:space="preserve">היא </w:t>
      </w:r>
      <w:bookmarkStart w:id="2584" w:name="_ETM_Q4_519070"/>
      <w:bookmarkEnd w:id="2584"/>
      <w:r>
        <w:rPr>
          <w:rtl/>
        </w:rPr>
        <w:t xml:space="preserve">תעבור </w:t>
      </w:r>
      <w:bookmarkStart w:id="2585" w:name="_ETM_Q4_520060"/>
      <w:bookmarkEnd w:id="2585"/>
      <w:r>
        <w:rPr>
          <w:rtl/>
        </w:rPr>
        <w:t xml:space="preserve">להמשך </w:t>
      </w:r>
      <w:bookmarkStart w:id="2586" w:name="_ETM_Q4_520510"/>
      <w:bookmarkEnd w:id="2586"/>
      <w:r>
        <w:rPr>
          <w:rtl/>
        </w:rPr>
        <w:t>הדיונים</w:t>
      </w:r>
      <w:r>
        <w:rPr>
          <w:rFonts w:hint="cs"/>
          <w:rtl/>
        </w:rPr>
        <w:t>.</w:t>
      </w:r>
      <w:r>
        <w:rPr>
          <w:rtl/>
        </w:rPr>
        <w:t xml:space="preserve"> </w:t>
      </w:r>
      <w:bookmarkStart w:id="2587" w:name="_ETM_Q4_521559"/>
      <w:bookmarkEnd w:id="2587"/>
    </w:p>
    <w:p w:rsidR="0058473E" w:rsidRDefault="0058473E" w:rsidP="00AC449F">
      <w:pPr>
        <w:rPr>
          <w:rtl/>
        </w:rPr>
      </w:pPr>
    </w:p>
    <w:p w:rsidR="0058473E" w:rsidRDefault="0058473E" w:rsidP="00AC449F">
      <w:pPr>
        <w:pStyle w:val="af2"/>
        <w:rPr>
          <w:rtl/>
        </w:rPr>
      </w:pPr>
      <w:bookmarkStart w:id="2588" w:name="_ETM_Q4_516407"/>
      <w:bookmarkEnd w:id="2588"/>
      <w:r>
        <w:rPr>
          <w:rtl/>
        </w:rPr>
        <w:t xml:space="preserve">נעבור </w:t>
      </w:r>
      <w:bookmarkStart w:id="2589" w:name="_ETM_Q4_522399"/>
      <w:bookmarkEnd w:id="2589"/>
      <w:r>
        <w:rPr>
          <w:rtl/>
        </w:rPr>
        <w:t xml:space="preserve">להצבעה </w:t>
      </w:r>
      <w:bookmarkStart w:id="2590" w:name="_ETM_Q4_523089"/>
      <w:bookmarkEnd w:id="2590"/>
      <w:r>
        <w:rPr>
          <w:rtl/>
        </w:rPr>
        <w:t xml:space="preserve">על </w:t>
      </w:r>
      <w:bookmarkStart w:id="2591" w:name="_ETM_Q4_523329"/>
      <w:bookmarkStart w:id="2592" w:name="_ETM_Q4_534460"/>
      <w:bookmarkEnd w:id="2591"/>
      <w:bookmarkEnd w:id="2592"/>
      <w:r>
        <w:rPr>
          <w:rtl/>
        </w:rPr>
        <w:t xml:space="preserve">הצעת חוק גירוש מסתננים </w:t>
      </w:r>
      <w:r w:rsidRPr="00694F27">
        <w:rPr>
          <w:rtl/>
        </w:rPr>
        <w:t>תומכי המשטר במדינת אריתריאה ומסתננים שביצעו עבירות במדינת ישראל, התשפ"ה</w:t>
      </w:r>
      <w:r>
        <w:rPr>
          <w:rtl/>
        </w:rPr>
        <w:t>–</w:t>
      </w:r>
      <w:bookmarkStart w:id="2593" w:name="_ETM_Q4_557533"/>
      <w:bookmarkEnd w:id="2593"/>
      <w:r w:rsidRPr="00694F27">
        <w:rPr>
          <w:rtl/>
        </w:rPr>
        <w:t>2025</w:t>
      </w:r>
      <w:r w:rsidRPr="00694F27">
        <w:rPr>
          <w:rFonts w:hint="cs"/>
          <w:rtl/>
        </w:rPr>
        <w:t xml:space="preserve">, </w:t>
      </w:r>
      <w:r w:rsidRPr="00694F27">
        <w:rPr>
          <w:rtl/>
        </w:rPr>
        <w:t>של חבר</w:t>
      </w:r>
      <w:r>
        <w:rPr>
          <w:rtl/>
        </w:rPr>
        <w:t xml:space="preserve"> הכנסת אליהו רביבו</w:t>
      </w:r>
      <w:r>
        <w:rPr>
          <w:rFonts w:hint="cs"/>
          <w:rtl/>
        </w:rPr>
        <w:t>. הצבעה כעת.</w:t>
      </w:r>
    </w:p>
    <w:p w:rsidR="0058473E" w:rsidRDefault="0058473E" w:rsidP="00AC449F">
      <w:pPr>
        <w:rPr>
          <w:rtl/>
        </w:rPr>
      </w:pPr>
    </w:p>
    <w:p w:rsidR="0058473E" w:rsidRDefault="0058473E" w:rsidP="00AC449F">
      <w:pPr>
        <w:pStyle w:val="af1"/>
        <w:keepNext/>
        <w:rPr>
          <w:rtl/>
        </w:rPr>
      </w:pPr>
      <w:r>
        <w:rPr>
          <w:rtl/>
        </w:rPr>
        <w:t>הצבעה מס'</w:t>
      </w:r>
      <w:r>
        <w:rPr>
          <w:rFonts w:hint="cs"/>
          <w:rtl/>
        </w:rPr>
        <w:t xml:space="preserve"> 2</w:t>
      </w:r>
    </w:p>
    <w:p w:rsidR="0058473E" w:rsidRDefault="0058473E" w:rsidP="00AC449F">
      <w:pPr>
        <w:pStyle w:val="--"/>
        <w:keepNext/>
        <w:rPr>
          <w:rtl/>
        </w:rPr>
      </w:pPr>
      <w:bookmarkStart w:id="2594" w:name="_ETM_Q4_549357"/>
      <w:bookmarkEnd w:id="2594"/>
    </w:p>
    <w:p w:rsidR="0058473E" w:rsidRDefault="0058473E" w:rsidP="00AC449F">
      <w:pPr>
        <w:pStyle w:val="--"/>
        <w:keepNext/>
        <w:rPr>
          <w:rtl/>
        </w:rPr>
      </w:pPr>
      <w:r>
        <w:rPr>
          <w:rtl/>
        </w:rPr>
        <w:t>בעד ההצעה להעביר את הצעת החוק לוועדה –</w:t>
      </w:r>
      <w:r>
        <w:rPr>
          <w:rFonts w:hint="cs"/>
          <w:rtl/>
        </w:rPr>
        <w:t xml:space="preserve"> 29 </w:t>
      </w:r>
    </w:p>
    <w:p w:rsidR="0058473E" w:rsidRDefault="0058473E" w:rsidP="00AC449F">
      <w:pPr>
        <w:pStyle w:val="--"/>
        <w:keepNext/>
        <w:rPr>
          <w:rtl/>
        </w:rPr>
      </w:pPr>
      <w:r>
        <w:rPr>
          <w:rtl/>
        </w:rPr>
        <w:t xml:space="preserve">נגד – </w:t>
      </w:r>
      <w:r>
        <w:rPr>
          <w:rFonts w:hint="cs"/>
          <w:rtl/>
        </w:rPr>
        <w:t>6</w:t>
      </w:r>
    </w:p>
    <w:p w:rsidR="0058473E" w:rsidRDefault="0058473E" w:rsidP="00AC449F">
      <w:pPr>
        <w:pStyle w:val="--"/>
        <w:keepNext/>
        <w:rPr>
          <w:rtl/>
        </w:rPr>
      </w:pPr>
      <w:r>
        <w:rPr>
          <w:rtl/>
        </w:rPr>
        <w:t xml:space="preserve">נמנעים – </w:t>
      </w:r>
      <w:r>
        <w:rPr>
          <w:rFonts w:hint="cs"/>
          <w:rtl/>
        </w:rPr>
        <w:t>אין</w:t>
      </w:r>
    </w:p>
    <w:p w:rsidR="0058473E" w:rsidRDefault="0058473E" w:rsidP="00AC449F">
      <w:pPr>
        <w:pStyle w:val="af2"/>
        <w:rPr>
          <w:rtl/>
        </w:rPr>
      </w:pPr>
      <w:r>
        <w:rPr>
          <w:rtl/>
        </w:rPr>
        <w:t xml:space="preserve">ההצעה להעביר </w:t>
      </w:r>
      <w:r>
        <w:rPr>
          <w:rFonts w:hint="cs"/>
          <w:rtl/>
        </w:rPr>
        <w:t xml:space="preserve">לוועדה </w:t>
      </w:r>
      <w:r>
        <w:rPr>
          <w:rtl/>
        </w:rPr>
        <w:t>את הצעת חוק גירוש מסתננים תומכי המשטר במדינת אריתריאה ומסתננים שביצעו עבירות במדינת ישראל, התשפ"ה–2025</w:t>
      </w:r>
      <w:r>
        <w:rPr>
          <w:rFonts w:hint="cs"/>
          <w:rtl/>
        </w:rPr>
        <w:t>, נתקבלה.</w:t>
      </w:r>
    </w:p>
    <w:p w:rsidR="0058473E" w:rsidRPr="007037F4" w:rsidRDefault="0058473E" w:rsidP="00AC449F">
      <w:pPr>
        <w:rPr>
          <w:rtl/>
        </w:rPr>
      </w:pPr>
    </w:p>
    <w:p w:rsidR="0058473E" w:rsidRDefault="0058473E" w:rsidP="00AC449F">
      <w:pPr>
        <w:pStyle w:val="af6"/>
        <w:keepNext/>
        <w:rPr>
          <w:rtl/>
        </w:rPr>
      </w:pPr>
      <w:bookmarkStart w:id="2595" w:name="ET_yor_6423_61"/>
      <w:r w:rsidRPr="00694F27">
        <w:rPr>
          <w:rStyle w:val="TagStyle"/>
          <w:rtl/>
        </w:rPr>
        <w:t xml:space="preserve"> &lt;&lt; יור &gt;&gt; </w:t>
      </w:r>
      <w:r>
        <w:rPr>
          <w:rtl/>
        </w:rPr>
        <w:t>היו"ר אמיר אוחנה:</w:t>
      </w:r>
      <w:r w:rsidRPr="00694F27">
        <w:rPr>
          <w:rStyle w:val="TagStyle"/>
          <w:rtl/>
        </w:rPr>
        <w:t xml:space="preserve"> &lt;&lt; יור &gt;&gt;</w:t>
      </w:r>
      <w:r>
        <w:rPr>
          <w:rtl/>
        </w:rPr>
        <w:t xml:space="preserve">   </w:t>
      </w:r>
      <w:bookmarkEnd w:id="2595"/>
    </w:p>
    <w:p w:rsidR="0058473E" w:rsidRDefault="0058473E" w:rsidP="00AC449F">
      <w:pPr>
        <w:rPr>
          <w:rtl/>
        </w:rPr>
      </w:pPr>
    </w:p>
    <w:p w:rsidR="0058473E" w:rsidRDefault="0058473E" w:rsidP="003E7869">
      <w:pPr>
        <w:rPr>
          <w:rtl/>
        </w:rPr>
      </w:pPr>
      <w:bookmarkStart w:id="2596" w:name="_ETM_Q4_534910"/>
      <w:bookmarkStart w:id="2597" w:name="_ETM_Q4_549960"/>
      <w:bookmarkEnd w:id="2596"/>
      <w:bookmarkEnd w:id="2597"/>
      <w:r>
        <w:rPr>
          <w:rtl/>
        </w:rPr>
        <w:t xml:space="preserve">29 </w:t>
      </w:r>
      <w:bookmarkStart w:id="2598" w:name="_ETM_Q4_550860"/>
      <w:bookmarkEnd w:id="2598"/>
      <w:r>
        <w:rPr>
          <w:rtl/>
        </w:rPr>
        <w:t>בעד</w:t>
      </w:r>
      <w:r>
        <w:rPr>
          <w:rFonts w:hint="cs"/>
          <w:rtl/>
        </w:rPr>
        <w:t>,</w:t>
      </w:r>
      <w:r>
        <w:rPr>
          <w:rtl/>
        </w:rPr>
        <w:t xml:space="preserve"> </w:t>
      </w:r>
      <w:bookmarkStart w:id="2599" w:name="_ETM_Q4_551130"/>
      <w:bookmarkEnd w:id="2599"/>
      <w:r>
        <w:rPr>
          <w:rFonts w:hint="cs"/>
          <w:rtl/>
        </w:rPr>
        <w:t>שישה</w:t>
      </w:r>
      <w:r>
        <w:rPr>
          <w:rtl/>
        </w:rPr>
        <w:t xml:space="preserve"> </w:t>
      </w:r>
      <w:bookmarkStart w:id="2600" w:name="_ETM_Q4_551490"/>
      <w:bookmarkEnd w:id="2600"/>
      <w:r>
        <w:rPr>
          <w:rtl/>
        </w:rPr>
        <w:t>נגד</w:t>
      </w:r>
      <w:r>
        <w:rPr>
          <w:rFonts w:hint="cs"/>
          <w:rtl/>
        </w:rPr>
        <w:t>.</w:t>
      </w:r>
      <w:bookmarkStart w:id="2601" w:name="_ETM_Q4_547718"/>
      <w:bookmarkStart w:id="2602" w:name="_ETM_Q4_542847"/>
      <w:bookmarkStart w:id="2603" w:name="_ETM_Q4_538083"/>
      <w:bookmarkStart w:id="2604" w:name="_ETM_Q4_534076"/>
      <w:bookmarkEnd w:id="2601"/>
      <w:bookmarkEnd w:id="2602"/>
      <w:bookmarkEnd w:id="2603"/>
      <w:bookmarkEnd w:id="2604"/>
      <w:r>
        <w:rPr>
          <w:rtl/>
        </w:rPr>
        <w:t xml:space="preserve"> </w:t>
      </w:r>
      <w:bookmarkStart w:id="2605" w:name="_ETM_Q4_551880"/>
      <w:bookmarkEnd w:id="2605"/>
      <w:r>
        <w:rPr>
          <w:rtl/>
        </w:rPr>
        <w:t xml:space="preserve">אני </w:t>
      </w:r>
      <w:bookmarkStart w:id="2606" w:name="_ETM_Q4_552060"/>
      <w:bookmarkEnd w:id="2606"/>
      <w:r>
        <w:rPr>
          <w:rtl/>
        </w:rPr>
        <w:t xml:space="preserve">קובע </w:t>
      </w:r>
      <w:bookmarkStart w:id="2607" w:name="_ETM_Q4_552360"/>
      <w:bookmarkEnd w:id="2607"/>
      <w:r>
        <w:rPr>
          <w:rtl/>
        </w:rPr>
        <w:t xml:space="preserve">כי </w:t>
      </w:r>
      <w:bookmarkStart w:id="2608" w:name="_ETM_Q4_552479"/>
      <w:bookmarkEnd w:id="2608"/>
      <w:r>
        <w:rPr>
          <w:rtl/>
        </w:rPr>
        <w:t xml:space="preserve">גם </w:t>
      </w:r>
      <w:bookmarkStart w:id="2609" w:name="_ETM_Q4_552689"/>
      <w:bookmarkStart w:id="2610" w:name="_ETM_Q4_562139"/>
      <w:bookmarkEnd w:id="2609"/>
      <w:bookmarkEnd w:id="2610"/>
      <w:r>
        <w:rPr>
          <w:rtl/>
        </w:rPr>
        <w:t>הצעת חוק גירוש מסתננים תומכי המשטר במדינת אריתריאה ומסתננים שביצעו עבירות במדינת ישראל, התשפ"ה–2025</w:t>
      </w:r>
      <w:r>
        <w:rPr>
          <w:rFonts w:hint="cs"/>
          <w:rtl/>
        </w:rPr>
        <w:t xml:space="preserve">, </w:t>
      </w:r>
      <w:r>
        <w:rPr>
          <w:rtl/>
        </w:rPr>
        <w:t>של חבר הכנסת אליהו רביבו</w:t>
      </w:r>
      <w:r>
        <w:rPr>
          <w:rFonts w:hint="cs"/>
          <w:rtl/>
        </w:rPr>
        <w:t xml:space="preserve">, </w:t>
      </w:r>
      <w:bookmarkStart w:id="2611" w:name="_ETM_Q4_550301"/>
      <w:bookmarkEnd w:id="2611"/>
      <w:r>
        <w:rPr>
          <w:rtl/>
        </w:rPr>
        <w:t xml:space="preserve">אושרה </w:t>
      </w:r>
      <w:bookmarkStart w:id="2612" w:name="_ETM_Q4_562560"/>
      <w:bookmarkEnd w:id="2612"/>
      <w:r>
        <w:rPr>
          <w:rtl/>
        </w:rPr>
        <w:t xml:space="preserve">בקריאה </w:t>
      </w:r>
      <w:bookmarkStart w:id="2613" w:name="_ETM_Q4_562979"/>
      <w:bookmarkEnd w:id="2613"/>
      <w:r>
        <w:rPr>
          <w:rtl/>
        </w:rPr>
        <w:t xml:space="preserve">טרומית </w:t>
      </w:r>
      <w:bookmarkStart w:id="2614" w:name="_ETM_Q4_563759"/>
      <w:bookmarkEnd w:id="2614"/>
      <w:r>
        <w:rPr>
          <w:rtl/>
        </w:rPr>
        <w:t xml:space="preserve">ותעבור </w:t>
      </w:r>
      <w:bookmarkStart w:id="2615" w:name="_ETM_Q4_564270"/>
      <w:bookmarkEnd w:id="2615"/>
      <w:r>
        <w:rPr>
          <w:rtl/>
        </w:rPr>
        <w:t xml:space="preserve">לדיון </w:t>
      </w:r>
      <w:bookmarkStart w:id="2616" w:name="_ETM_Q4_564600"/>
      <w:bookmarkEnd w:id="2616"/>
      <w:r>
        <w:rPr>
          <w:rtl/>
        </w:rPr>
        <w:t xml:space="preserve">בוועדת </w:t>
      </w:r>
      <w:bookmarkStart w:id="2617" w:name="_ETM_Q4_564990"/>
      <w:bookmarkEnd w:id="2617"/>
      <w:r>
        <w:rPr>
          <w:rtl/>
        </w:rPr>
        <w:t xml:space="preserve">הפנים </w:t>
      </w:r>
      <w:bookmarkStart w:id="2618" w:name="_ETM_Q4_565259"/>
      <w:bookmarkEnd w:id="2618"/>
      <w:r>
        <w:rPr>
          <w:rtl/>
        </w:rPr>
        <w:t xml:space="preserve">והגנת </w:t>
      </w:r>
      <w:bookmarkStart w:id="2619" w:name="_ETM_Q4_565649"/>
      <w:bookmarkEnd w:id="2619"/>
      <w:r>
        <w:rPr>
          <w:rtl/>
        </w:rPr>
        <w:t>הסביבה</w:t>
      </w:r>
      <w:r>
        <w:rPr>
          <w:rFonts w:hint="cs"/>
          <w:rtl/>
        </w:rPr>
        <w:t xml:space="preserve"> </w:t>
      </w:r>
      <w:r>
        <w:rPr>
          <w:rtl/>
        </w:rPr>
        <w:t xml:space="preserve">– </w:t>
      </w:r>
      <w:bookmarkStart w:id="2620" w:name="_ETM_Q4_566630"/>
      <w:bookmarkEnd w:id="2620"/>
      <w:r>
        <w:rPr>
          <w:rtl/>
        </w:rPr>
        <w:t xml:space="preserve">ועדת </w:t>
      </w:r>
      <w:bookmarkStart w:id="2621" w:name="_ETM_Q4_567050"/>
      <w:bookmarkEnd w:id="2621"/>
      <w:r>
        <w:rPr>
          <w:rtl/>
        </w:rPr>
        <w:t xml:space="preserve">הכנסת </w:t>
      </w:r>
      <w:bookmarkStart w:id="2622" w:name="_ETM_Q4_567589"/>
      <w:bookmarkEnd w:id="2622"/>
      <w:r>
        <w:rPr>
          <w:rtl/>
        </w:rPr>
        <w:t xml:space="preserve">גם </w:t>
      </w:r>
      <w:bookmarkStart w:id="2623" w:name="_ETM_Q4_567890"/>
      <w:bookmarkEnd w:id="2623"/>
      <w:r>
        <w:rPr>
          <w:rtl/>
        </w:rPr>
        <w:t>היא</w:t>
      </w:r>
      <w:r>
        <w:rPr>
          <w:rFonts w:hint="cs"/>
          <w:rtl/>
        </w:rPr>
        <w:t>,</w:t>
      </w:r>
      <w:r>
        <w:rPr>
          <w:rtl/>
        </w:rPr>
        <w:t xml:space="preserve"> </w:t>
      </w:r>
      <w:bookmarkStart w:id="2624" w:name="_ETM_Q4_568490"/>
      <w:bookmarkEnd w:id="2624"/>
      <w:r>
        <w:rPr>
          <w:rtl/>
        </w:rPr>
        <w:t xml:space="preserve">לצורך </w:t>
      </w:r>
      <w:bookmarkStart w:id="2625" w:name="_ETM_Q4_568970"/>
      <w:bookmarkStart w:id="2626" w:name="_ETM_Q4_576550"/>
      <w:bookmarkEnd w:id="2625"/>
      <w:bookmarkEnd w:id="2626"/>
      <w:r>
        <w:rPr>
          <w:rtl/>
        </w:rPr>
        <w:t xml:space="preserve">קביעת </w:t>
      </w:r>
      <w:bookmarkStart w:id="2627" w:name="_ETM_Q4_577000"/>
      <w:bookmarkEnd w:id="2627"/>
      <w:r>
        <w:rPr>
          <w:rtl/>
        </w:rPr>
        <w:t xml:space="preserve">ועדה </w:t>
      </w:r>
      <w:bookmarkStart w:id="2628" w:name="_ETM_Q4_577930"/>
      <w:bookmarkStart w:id="2629" w:name="_ETM_Q4_578410"/>
      <w:bookmarkStart w:id="2630" w:name="_ETM_Q4_579220"/>
      <w:bookmarkEnd w:id="2628"/>
      <w:bookmarkEnd w:id="2629"/>
      <w:bookmarkEnd w:id="2630"/>
      <w:r>
        <w:rPr>
          <w:rtl/>
        </w:rPr>
        <w:t xml:space="preserve">שתכין </w:t>
      </w:r>
      <w:bookmarkStart w:id="2631" w:name="_ETM_Q4_579820"/>
      <w:bookmarkEnd w:id="2631"/>
      <w:r>
        <w:rPr>
          <w:rtl/>
        </w:rPr>
        <w:t xml:space="preserve">אותה </w:t>
      </w:r>
      <w:bookmarkStart w:id="2632" w:name="_ETM_Q4_580000"/>
      <w:bookmarkEnd w:id="2632"/>
      <w:r>
        <w:rPr>
          <w:rtl/>
        </w:rPr>
        <w:t xml:space="preserve">לקריאה </w:t>
      </w:r>
      <w:bookmarkStart w:id="2633" w:name="_ETM_Q4_580420"/>
      <w:bookmarkEnd w:id="2633"/>
      <w:r>
        <w:rPr>
          <w:rFonts w:hint="cs"/>
          <w:rtl/>
        </w:rPr>
        <w:t>ה</w:t>
      </w:r>
      <w:r>
        <w:rPr>
          <w:rtl/>
        </w:rPr>
        <w:t>ראשונה</w:t>
      </w:r>
      <w:r>
        <w:rPr>
          <w:rFonts w:hint="cs"/>
          <w:rtl/>
        </w:rPr>
        <w:t>.</w:t>
      </w:r>
      <w:r>
        <w:rPr>
          <w:rtl/>
        </w:rPr>
        <w:t xml:space="preserve"> </w:t>
      </w:r>
      <w:bookmarkStart w:id="2634" w:name="_ETM_Q4_581200"/>
      <w:bookmarkEnd w:id="2634"/>
    </w:p>
    <w:p w:rsidR="0058473E" w:rsidRDefault="0058473E" w:rsidP="00AC449F">
      <w:pPr>
        <w:rPr>
          <w:rtl/>
        </w:rPr>
      </w:pPr>
    </w:p>
    <w:p w:rsidR="0058473E" w:rsidRDefault="0058473E" w:rsidP="00AC449F">
      <w:pPr>
        <w:rPr>
          <w:rtl/>
        </w:rPr>
      </w:pPr>
    </w:p>
    <w:p w:rsidR="0058473E" w:rsidRDefault="0058473E" w:rsidP="00AC449F">
      <w:pPr>
        <w:pStyle w:val="a6"/>
        <w:rPr>
          <w:rtl/>
        </w:rPr>
      </w:pPr>
      <w:bookmarkStart w:id="2635" w:name="ET_subject_דברי_ברכה_של_יושב_ראש_ה_62"/>
      <w:r w:rsidRPr="00AF67AE">
        <w:rPr>
          <w:rStyle w:val="TagStyle"/>
          <w:rtl/>
        </w:rPr>
        <w:t xml:space="preserve"> &lt;&lt; נושא &gt;&gt; </w:t>
      </w:r>
      <w:bookmarkStart w:id="2636" w:name="_Toc191487141"/>
      <w:r>
        <w:rPr>
          <w:rtl/>
        </w:rPr>
        <w:t>דברי ברכה של יושב-ראש הכנסת לנשיא הפרלמנט של מונטנגרו</w:t>
      </w:r>
      <w:bookmarkEnd w:id="2636"/>
      <w:r w:rsidRPr="00AF67AE">
        <w:rPr>
          <w:rStyle w:val="TagStyle"/>
          <w:rtl/>
        </w:rPr>
        <w:t xml:space="preserve"> &lt;&lt; נושא &gt;&gt;</w:t>
      </w:r>
      <w:r>
        <w:rPr>
          <w:rtl/>
        </w:rPr>
        <w:t xml:space="preserve">   </w:t>
      </w:r>
      <w:bookmarkEnd w:id="2635"/>
    </w:p>
    <w:p w:rsidR="0058473E" w:rsidRDefault="0058473E" w:rsidP="00AC449F">
      <w:pPr>
        <w:rPr>
          <w:rtl/>
        </w:rPr>
      </w:pPr>
    </w:p>
    <w:p w:rsidR="0058473E" w:rsidRDefault="0058473E" w:rsidP="00E94E76">
      <w:pPr>
        <w:rPr>
          <w:rtl/>
        </w:rPr>
      </w:pPr>
      <w:bookmarkStart w:id="2637" w:name="_ETM_Q4_570401"/>
      <w:bookmarkStart w:id="2638" w:name="_ETM_Q4_581470"/>
      <w:bookmarkEnd w:id="2637"/>
      <w:bookmarkEnd w:id="2638"/>
      <w:r>
        <w:rPr>
          <w:rtl/>
        </w:rPr>
        <w:t xml:space="preserve">נעבור </w:t>
      </w:r>
      <w:bookmarkStart w:id="2639" w:name="_ETM_Q4_581770"/>
      <w:bookmarkEnd w:id="2639"/>
      <w:r>
        <w:rPr>
          <w:rtl/>
        </w:rPr>
        <w:t xml:space="preserve">לנושא </w:t>
      </w:r>
      <w:bookmarkStart w:id="2640" w:name="_ETM_Q4_582130"/>
      <w:bookmarkEnd w:id="2640"/>
      <w:r>
        <w:rPr>
          <w:rtl/>
        </w:rPr>
        <w:t xml:space="preserve">הבא </w:t>
      </w:r>
      <w:bookmarkStart w:id="2641" w:name="_ETM_Q4_582339"/>
      <w:bookmarkEnd w:id="2641"/>
      <w:r>
        <w:rPr>
          <w:rtl/>
        </w:rPr>
        <w:t xml:space="preserve">שעל </w:t>
      </w:r>
      <w:bookmarkStart w:id="2642" w:name="_ETM_Q4_582550"/>
      <w:bookmarkEnd w:id="2642"/>
      <w:r>
        <w:rPr>
          <w:rtl/>
        </w:rPr>
        <w:t>סדר</w:t>
      </w:r>
      <w:bookmarkStart w:id="2643" w:name="_ETM_Q4_582850"/>
      <w:bookmarkEnd w:id="2643"/>
      <w:r>
        <w:rPr>
          <w:rFonts w:hint="cs"/>
          <w:rtl/>
        </w:rPr>
        <w:t>-</w:t>
      </w:r>
      <w:r>
        <w:rPr>
          <w:rtl/>
        </w:rPr>
        <w:t>היום</w:t>
      </w:r>
      <w:r w:rsidR="00E94E76">
        <w:rPr>
          <w:rFonts w:hint="cs"/>
          <w:rtl/>
        </w:rPr>
        <w:t>,</w:t>
      </w:r>
      <w:r>
        <w:rPr>
          <w:rtl/>
        </w:rPr>
        <w:t xml:space="preserve"> </w:t>
      </w:r>
      <w:bookmarkStart w:id="2644" w:name="_ETM_Q4_584349"/>
      <w:bookmarkEnd w:id="2644"/>
      <w:r>
        <w:rPr>
          <w:rtl/>
        </w:rPr>
        <w:t xml:space="preserve">אבל </w:t>
      </w:r>
      <w:bookmarkStart w:id="2645" w:name="_ETM_Q4_584619"/>
      <w:bookmarkEnd w:id="2645"/>
      <w:r>
        <w:rPr>
          <w:rtl/>
        </w:rPr>
        <w:t xml:space="preserve">לפני </w:t>
      </w:r>
      <w:bookmarkStart w:id="2646" w:name="_ETM_Q4_584950"/>
      <w:bookmarkEnd w:id="2646"/>
      <w:r>
        <w:rPr>
          <w:rtl/>
        </w:rPr>
        <w:t>כן</w:t>
      </w:r>
      <w:r>
        <w:rPr>
          <w:rFonts w:hint="cs"/>
          <w:rtl/>
        </w:rPr>
        <w:t>,</w:t>
      </w:r>
      <w:r>
        <w:rPr>
          <w:rtl/>
        </w:rPr>
        <w:t xml:space="preserve"> </w:t>
      </w:r>
      <w:bookmarkStart w:id="2647" w:name="_ETM_Q4_585339"/>
      <w:bookmarkEnd w:id="2647"/>
      <w:r>
        <w:rPr>
          <w:rtl/>
        </w:rPr>
        <w:t>ברשותכם</w:t>
      </w:r>
      <w:r>
        <w:rPr>
          <w:rFonts w:hint="cs"/>
          <w:rtl/>
        </w:rPr>
        <w:t>,</w:t>
      </w:r>
      <w:r>
        <w:rPr>
          <w:rtl/>
        </w:rPr>
        <w:t xml:space="preserve"> </w:t>
      </w:r>
      <w:bookmarkStart w:id="2648" w:name="_ETM_Q4_586060"/>
      <w:bookmarkEnd w:id="2648"/>
      <w:r>
        <w:rPr>
          <w:rtl/>
        </w:rPr>
        <w:t xml:space="preserve">אני </w:t>
      </w:r>
      <w:bookmarkStart w:id="2649" w:name="_ETM_Q4_586179"/>
      <w:bookmarkEnd w:id="2649"/>
      <w:r>
        <w:rPr>
          <w:rtl/>
        </w:rPr>
        <w:t xml:space="preserve">מבקש </w:t>
      </w:r>
      <w:bookmarkStart w:id="2650" w:name="_ETM_Q4_586539"/>
      <w:bookmarkEnd w:id="2650"/>
      <w:r>
        <w:rPr>
          <w:rtl/>
        </w:rPr>
        <w:t xml:space="preserve">לברך </w:t>
      </w:r>
      <w:bookmarkStart w:id="2651" w:name="_ETM_Q4_586989"/>
      <w:bookmarkEnd w:id="2651"/>
      <w:r>
        <w:rPr>
          <w:rtl/>
        </w:rPr>
        <w:t xml:space="preserve">את </w:t>
      </w:r>
      <w:bookmarkStart w:id="2652" w:name="_ETM_Q4_587139"/>
      <w:bookmarkEnd w:id="2652"/>
      <w:r>
        <w:rPr>
          <w:rtl/>
        </w:rPr>
        <w:t xml:space="preserve">נשיא </w:t>
      </w:r>
      <w:bookmarkStart w:id="2653" w:name="_ETM_Q4_587469"/>
      <w:bookmarkEnd w:id="2653"/>
      <w:r>
        <w:rPr>
          <w:rtl/>
        </w:rPr>
        <w:t xml:space="preserve">הפרלמנט </w:t>
      </w:r>
      <w:bookmarkStart w:id="2654" w:name="_ETM_Q4_588009"/>
      <w:bookmarkEnd w:id="2654"/>
      <w:r>
        <w:rPr>
          <w:rtl/>
        </w:rPr>
        <w:t xml:space="preserve">של </w:t>
      </w:r>
      <w:bookmarkStart w:id="2655" w:name="_ETM_Q4_588159"/>
      <w:bookmarkEnd w:id="2655"/>
      <w:r>
        <w:rPr>
          <w:rFonts w:hint="cs"/>
          <w:rtl/>
        </w:rPr>
        <w:t>מונטנגרו,</w:t>
      </w:r>
      <w:r>
        <w:rPr>
          <w:rtl/>
        </w:rPr>
        <w:t xml:space="preserve"> </w:t>
      </w:r>
      <w:bookmarkStart w:id="2656" w:name="_ETM_Q4_589270"/>
      <w:bookmarkEnd w:id="2656"/>
      <w:r>
        <w:rPr>
          <w:rtl/>
        </w:rPr>
        <w:t xml:space="preserve">שנמצא </w:t>
      </w:r>
      <w:bookmarkStart w:id="2657" w:name="_ETM_Q4_589749"/>
      <w:bookmarkEnd w:id="2657"/>
      <w:r>
        <w:rPr>
          <w:rtl/>
        </w:rPr>
        <w:t>כאן א</w:t>
      </w:r>
      <w:r>
        <w:rPr>
          <w:rFonts w:hint="cs"/>
          <w:rtl/>
        </w:rPr>
        <w:t>י</w:t>
      </w:r>
      <w:r>
        <w:rPr>
          <w:rtl/>
        </w:rPr>
        <w:t>תנו</w:t>
      </w:r>
      <w:r>
        <w:rPr>
          <w:rFonts w:hint="cs"/>
          <w:rtl/>
        </w:rPr>
        <w:t>.</w:t>
      </w:r>
      <w:r>
        <w:rPr>
          <w:rtl/>
        </w:rPr>
        <w:t xml:space="preserve"> </w:t>
      </w:r>
      <w:bookmarkStart w:id="2658" w:name="_ETM_Q4_590409"/>
      <w:bookmarkStart w:id="2659" w:name="_ETM_Q4_590950"/>
      <w:bookmarkStart w:id="2660" w:name="_ETM_Q4_591850"/>
      <w:bookmarkEnd w:id="2658"/>
      <w:bookmarkEnd w:id="2659"/>
      <w:bookmarkEnd w:id="2660"/>
      <w:r>
        <w:rPr>
          <w:rtl/>
        </w:rPr>
        <w:t>ברשותכם</w:t>
      </w:r>
      <w:r>
        <w:rPr>
          <w:rFonts w:hint="cs"/>
          <w:rtl/>
        </w:rPr>
        <w:t>,</w:t>
      </w:r>
      <w:r>
        <w:rPr>
          <w:rtl/>
        </w:rPr>
        <w:t xml:space="preserve"> </w:t>
      </w:r>
      <w:bookmarkStart w:id="2661" w:name="_ETM_Q4_592420"/>
      <w:bookmarkStart w:id="2662" w:name="_ETM_Q4_592539"/>
      <w:bookmarkEnd w:id="2661"/>
      <w:bookmarkEnd w:id="2662"/>
      <w:r>
        <w:rPr>
          <w:rtl/>
        </w:rPr>
        <w:t xml:space="preserve">אעבור </w:t>
      </w:r>
      <w:bookmarkStart w:id="2663" w:name="_ETM_Q4_592779"/>
      <w:bookmarkEnd w:id="2663"/>
      <w:r>
        <w:rPr>
          <w:rtl/>
        </w:rPr>
        <w:t xml:space="preserve">לשפה </w:t>
      </w:r>
      <w:bookmarkStart w:id="2664" w:name="_ETM_Q4_593200"/>
      <w:bookmarkEnd w:id="2664"/>
      <w:r>
        <w:rPr>
          <w:rtl/>
        </w:rPr>
        <w:t>האנגלית</w:t>
      </w:r>
      <w:r>
        <w:rPr>
          <w:rFonts w:hint="cs"/>
          <w:rtl/>
        </w:rPr>
        <w:t>.</w:t>
      </w:r>
    </w:p>
    <w:p w:rsidR="0058473E" w:rsidRDefault="0058473E" w:rsidP="00AC449F">
      <w:pPr>
        <w:rPr>
          <w:rFonts w:hint="cs"/>
          <w:rtl/>
        </w:rPr>
      </w:pPr>
      <w:bookmarkStart w:id="2665" w:name="_ETM_Q4_594126"/>
      <w:bookmarkEnd w:id="2665"/>
    </w:p>
    <w:p w:rsidR="0058473E" w:rsidRDefault="0058473E" w:rsidP="003E7869">
      <w:pPr>
        <w:bidi w:val="0"/>
      </w:pPr>
      <w:bookmarkStart w:id="2666" w:name="_ETM_Q4_595209"/>
      <w:bookmarkStart w:id="2667" w:name="_ETM_Q4_595301"/>
      <w:bookmarkEnd w:id="2666"/>
      <w:bookmarkEnd w:id="2667"/>
      <w:r>
        <w:t>Members of Knesset,</w:t>
      </w:r>
      <w:r>
        <w:rPr>
          <w:rFonts w:ascii="Times New Roman" w:hAnsi="Times New Roman" w:cs="Times New Roman"/>
          <w:sz w:val="24"/>
          <w:szCs w:val="24"/>
        </w:rPr>
        <w:t xml:space="preserve"> </w:t>
      </w:r>
      <w:bookmarkStart w:id="2668" w:name="_ETM_Q4_586258"/>
      <w:bookmarkStart w:id="2669" w:name="_ETM_Q4_586402"/>
      <w:bookmarkEnd w:id="2668"/>
      <w:bookmarkEnd w:id="2669"/>
      <w:r>
        <w:t>I am honored to welcome the President of the Parliament of Montenegro, the Honorable Andrija Mandić, and the distinguished members of the delegation.</w:t>
      </w:r>
    </w:p>
    <w:p w:rsidR="0058473E" w:rsidRDefault="0058473E" w:rsidP="00AC449F">
      <w:pPr>
        <w:bidi w:val="0"/>
      </w:pPr>
    </w:p>
    <w:p w:rsidR="0058473E" w:rsidRDefault="0058473E" w:rsidP="00AC449F">
      <w:pPr>
        <w:bidi w:val="0"/>
      </w:pPr>
      <w:r>
        <w:rPr>
          <w:rFonts w:hint="cs"/>
        </w:rPr>
        <w:t>M</w:t>
      </w:r>
      <w:r>
        <w:t xml:space="preserve">r. </w:t>
      </w:r>
      <w:bookmarkStart w:id="2670" w:name="_ETM_Q4_611940"/>
      <w:bookmarkEnd w:id="2670"/>
      <w:r>
        <w:t>President, This is a very difficult day for us. At this very moment, the funeral of Shiri Bibas and her boys, Ariel and Kfir, is taking place. Shiri and her two boys were brutally kidnapped and murdered by our enemies in Gaza.</w:t>
      </w:r>
    </w:p>
    <w:p w:rsidR="0058473E" w:rsidRDefault="0058473E" w:rsidP="00AC449F">
      <w:pPr>
        <w:bidi w:val="0"/>
      </w:pPr>
    </w:p>
    <w:p w:rsidR="0058473E" w:rsidRDefault="0058473E" w:rsidP="00AC449F">
      <w:pPr>
        <w:bidi w:val="0"/>
      </w:pPr>
      <w:r>
        <w:t>On behalf of the Knesset, I would like to express my sincere gratitude for your condolences and friendship.</w:t>
      </w:r>
    </w:p>
    <w:p w:rsidR="0058473E" w:rsidRDefault="0058473E" w:rsidP="00AC449F">
      <w:pPr>
        <w:bidi w:val="0"/>
      </w:pPr>
    </w:p>
    <w:p w:rsidR="0058473E" w:rsidRDefault="0058473E" w:rsidP="00AC449F">
      <w:pPr>
        <w:bidi w:val="0"/>
      </w:pPr>
      <w:r>
        <w:t>Welcome to the Knesset. Welcome to Jerusalem.</w:t>
      </w:r>
    </w:p>
    <w:p w:rsidR="0058473E" w:rsidRDefault="0058473E" w:rsidP="00AC449F">
      <w:pPr>
        <w:bidi w:val="0"/>
      </w:pPr>
    </w:p>
    <w:p w:rsidR="0058473E" w:rsidRDefault="0058473E" w:rsidP="00AC449F">
      <w:pPr>
        <w:bidi w:val="0"/>
        <w:jc w:val="right"/>
        <w:rPr>
          <w:rtl/>
        </w:rPr>
      </w:pPr>
      <w:r>
        <w:rPr>
          <w:rtl/>
        </w:rPr>
        <w:t xml:space="preserve">תודה </w:t>
      </w:r>
      <w:bookmarkStart w:id="2671" w:name="_ETM_Q4_642230"/>
      <w:bookmarkEnd w:id="2671"/>
      <w:r>
        <w:rPr>
          <w:rtl/>
        </w:rPr>
        <w:t>רבה</w:t>
      </w:r>
      <w:r>
        <w:rPr>
          <w:rFonts w:hint="cs"/>
          <w:rtl/>
        </w:rPr>
        <w:t>.</w:t>
      </w:r>
    </w:p>
    <w:p w:rsidR="0058473E" w:rsidRDefault="0058473E" w:rsidP="001526C9">
      <w:pPr>
        <w:rPr>
          <w:rtl/>
        </w:rPr>
      </w:pPr>
    </w:p>
    <w:p w:rsidR="0058473E" w:rsidRDefault="0058473E" w:rsidP="001526C9">
      <w:pPr>
        <w:rPr>
          <w:rtl/>
        </w:rPr>
      </w:pPr>
    </w:p>
    <w:p w:rsidR="0058473E" w:rsidRDefault="0058473E" w:rsidP="00AC449F">
      <w:pPr>
        <w:pStyle w:val="a6"/>
        <w:rPr>
          <w:rtl/>
        </w:rPr>
      </w:pPr>
      <w:bookmarkStart w:id="2672" w:name="_ETM_Q4_507381"/>
      <w:bookmarkStart w:id="2673" w:name="ET_halsi_645496_63"/>
      <w:bookmarkEnd w:id="2672"/>
      <w:r w:rsidRPr="00AF67AE">
        <w:rPr>
          <w:rStyle w:val="TagStyle"/>
          <w:rtl/>
        </w:rPr>
        <w:t xml:space="preserve"> &lt;&lt; הלסי &gt;&gt; </w:t>
      </w:r>
      <w:bookmarkStart w:id="2674" w:name="_Toc191487142"/>
      <w:r>
        <w:rPr>
          <w:rtl/>
        </w:rPr>
        <w:t>הצע</w:t>
      </w:r>
      <w:r>
        <w:rPr>
          <w:rFonts w:hint="cs"/>
          <w:rtl/>
        </w:rPr>
        <w:t>ה</w:t>
      </w:r>
      <w:r>
        <w:rPr>
          <w:rtl/>
        </w:rPr>
        <w:t xml:space="preserve"> לסדר-היום</w:t>
      </w:r>
      <w:bookmarkEnd w:id="2674"/>
      <w:r w:rsidRPr="00AF67AE">
        <w:rPr>
          <w:rStyle w:val="TagStyle"/>
          <w:rtl/>
        </w:rPr>
        <w:t xml:space="preserve"> &lt;&lt; הלסי &gt;&gt;</w:t>
      </w:r>
      <w:r>
        <w:rPr>
          <w:rtl/>
        </w:rPr>
        <w:t xml:space="preserve">   </w:t>
      </w:r>
      <w:bookmarkEnd w:id="2673"/>
    </w:p>
    <w:p w:rsidR="0058473E" w:rsidRDefault="0058473E" w:rsidP="00AC449F">
      <w:pPr>
        <w:pStyle w:val="a6"/>
        <w:rPr>
          <w:rtl/>
        </w:rPr>
      </w:pPr>
      <w:bookmarkStart w:id="2675" w:name="ET_halsi_645496_64"/>
      <w:r w:rsidRPr="00AF67AE">
        <w:rPr>
          <w:rStyle w:val="TagStyle"/>
          <w:rtl/>
        </w:rPr>
        <w:t xml:space="preserve"> &lt;&lt; הלסי &gt;&gt; </w:t>
      </w:r>
      <w:bookmarkStart w:id="2676" w:name="_Toc191487143"/>
      <w:r>
        <w:rPr>
          <w:rtl/>
        </w:rPr>
        <w:t>הצורך בהקמת ועדת חקירה פרלמנטרית לעניין בדיקת קיומם של שיקולים פוליטיים בקבלה או דחי</w:t>
      </w:r>
      <w:r>
        <w:rPr>
          <w:rFonts w:hint="cs"/>
          <w:rtl/>
        </w:rPr>
        <w:t>י</w:t>
      </w:r>
      <w:r>
        <w:rPr>
          <w:rtl/>
        </w:rPr>
        <w:t>ה של הסכם לשחרור החטופים</w:t>
      </w:r>
      <w:bookmarkEnd w:id="2676"/>
      <w:r w:rsidRPr="00AF67AE">
        <w:rPr>
          <w:rStyle w:val="TagStyle"/>
          <w:rtl/>
        </w:rPr>
        <w:t xml:space="preserve"> &lt;&lt; הלסי &gt;&gt;</w:t>
      </w:r>
      <w:r>
        <w:rPr>
          <w:rtl/>
        </w:rPr>
        <w:t xml:space="preserve">   </w:t>
      </w:r>
      <w:bookmarkEnd w:id="2675"/>
    </w:p>
    <w:p w:rsidR="0058473E" w:rsidRDefault="0058473E" w:rsidP="00AC449F">
      <w:pPr>
        <w:rPr>
          <w:rtl/>
        </w:rPr>
      </w:pPr>
    </w:p>
    <w:p w:rsidR="0058473E" w:rsidRDefault="0058473E" w:rsidP="00AC449F">
      <w:pPr>
        <w:pStyle w:val="af6"/>
        <w:keepNext/>
        <w:rPr>
          <w:rtl/>
        </w:rPr>
      </w:pPr>
      <w:bookmarkStart w:id="2677" w:name="ET_yor_6423_65"/>
      <w:r w:rsidRPr="00AF67AE">
        <w:rPr>
          <w:rStyle w:val="TagStyle"/>
          <w:rtl/>
        </w:rPr>
        <w:t xml:space="preserve"> &lt;&lt; יור &gt;&gt; </w:t>
      </w:r>
      <w:r>
        <w:rPr>
          <w:rtl/>
        </w:rPr>
        <w:t>היו"ר אמיר אוחנה:</w:t>
      </w:r>
      <w:r w:rsidRPr="00AF67AE">
        <w:rPr>
          <w:rStyle w:val="TagStyle"/>
          <w:rtl/>
        </w:rPr>
        <w:t xml:space="preserve"> &lt;&lt; יור &gt;&gt;</w:t>
      </w:r>
      <w:r>
        <w:rPr>
          <w:rtl/>
        </w:rPr>
        <w:t xml:space="preserve">   </w:t>
      </w:r>
      <w:bookmarkEnd w:id="2677"/>
    </w:p>
    <w:p w:rsidR="0058473E" w:rsidRDefault="0058473E" w:rsidP="00AC449F">
      <w:pPr>
        <w:ind w:firstLine="0"/>
        <w:rPr>
          <w:rtl/>
        </w:rPr>
      </w:pPr>
      <w:bookmarkStart w:id="2678" w:name="_ETM_Q4_594215"/>
      <w:bookmarkStart w:id="2679" w:name="_ETM_Q4_641930"/>
      <w:bookmarkStart w:id="2680" w:name="_ETM_Q4_587822"/>
      <w:bookmarkStart w:id="2681" w:name="_ETM_Q4_642530"/>
      <w:bookmarkStart w:id="2682" w:name="_ETM_Q4_642860"/>
      <w:bookmarkEnd w:id="2678"/>
      <w:bookmarkEnd w:id="2679"/>
      <w:bookmarkEnd w:id="2680"/>
      <w:bookmarkEnd w:id="2681"/>
      <w:bookmarkEnd w:id="2682"/>
    </w:p>
    <w:p w:rsidR="0058473E" w:rsidRDefault="0058473E" w:rsidP="001526C9">
      <w:pPr>
        <w:rPr>
          <w:rtl/>
        </w:rPr>
      </w:pPr>
      <w:bookmarkStart w:id="2683" w:name="_ETM_Q4_659979"/>
      <w:bookmarkEnd w:id="2683"/>
      <w:r>
        <w:rPr>
          <w:rtl/>
        </w:rPr>
        <w:t xml:space="preserve">אנחנו </w:t>
      </w:r>
      <w:bookmarkStart w:id="2684" w:name="_ETM_Q4_662790"/>
      <w:bookmarkEnd w:id="2684"/>
      <w:r>
        <w:rPr>
          <w:rtl/>
        </w:rPr>
        <w:t xml:space="preserve">עוברים </w:t>
      </w:r>
      <w:bookmarkStart w:id="2685" w:name="_ETM_Q4_663030"/>
      <w:bookmarkEnd w:id="2685"/>
      <w:r>
        <w:rPr>
          <w:rtl/>
        </w:rPr>
        <w:t xml:space="preserve">לנושא </w:t>
      </w:r>
      <w:bookmarkStart w:id="2686" w:name="_ETM_Q4_663390"/>
      <w:bookmarkEnd w:id="2686"/>
      <w:r>
        <w:rPr>
          <w:rtl/>
        </w:rPr>
        <w:t xml:space="preserve">הבא </w:t>
      </w:r>
      <w:bookmarkStart w:id="2687" w:name="_ETM_Q4_663599"/>
      <w:bookmarkEnd w:id="2687"/>
      <w:r>
        <w:rPr>
          <w:rtl/>
        </w:rPr>
        <w:t xml:space="preserve">על </w:t>
      </w:r>
      <w:bookmarkStart w:id="2688" w:name="_ETM_Q4_663780"/>
      <w:bookmarkEnd w:id="2688"/>
      <w:r>
        <w:rPr>
          <w:rtl/>
        </w:rPr>
        <w:t>סדר</w:t>
      </w:r>
      <w:bookmarkStart w:id="2689" w:name="_ETM_Q4_664019"/>
      <w:bookmarkEnd w:id="2689"/>
      <w:r>
        <w:rPr>
          <w:rFonts w:hint="cs"/>
          <w:rtl/>
        </w:rPr>
        <w:t>-</w:t>
      </w:r>
      <w:r>
        <w:rPr>
          <w:rtl/>
        </w:rPr>
        <w:t xml:space="preserve">היום </w:t>
      </w:r>
      <w:bookmarkStart w:id="2690" w:name="_ETM_Q4_664200"/>
      <w:bookmarkEnd w:id="2690"/>
      <w:r>
        <w:rPr>
          <w:rFonts w:hint="cs"/>
          <w:rtl/>
        </w:rPr>
        <w:t xml:space="preserve">– </w:t>
      </w:r>
      <w:r>
        <w:rPr>
          <w:rtl/>
        </w:rPr>
        <w:t xml:space="preserve">הצעות </w:t>
      </w:r>
      <w:bookmarkStart w:id="2691" w:name="_ETM_Q4_664499"/>
      <w:bookmarkEnd w:id="2691"/>
      <w:r>
        <w:rPr>
          <w:rtl/>
        </w:rPr>
        <w:t xml:space="preserve">רגילות </w:t>
      </w:r>
      <w:bookmarkStart w:id="2692" w:name="_ETM_Q4_664890"/>
      <w:bookmarkEnd w:id="2692"/>
      <w:r>
        <w:rPr>
          <w:rtl/>
        </w:rPr>
        <w:t xml:space="preserve">ודחופות </w:t>
      </w:r>
      <w:bookmarkStart w:id="2693" w:name="_ETM_Q4_665340"/>
      <w:bookmarkEnd w:id="2693"/>
      <w:r>
        <w:rPr>
          <w:rFonts w:hint="cs"/>
          <w:rtl/>
        </w:rPr>
        <w:t>ל</w:t>
      </w:r>
      <w:r>
        <w:rPr>
          <w:rtl/>
        </w:rPr>
        <w:t>סדר</w:t>
      </w:r>
      <w:bookmarkStart w:id="2694" w:name="_ETM_Q4_665730"/>
      <w:bookmarkEnd w:id="2694"/>
      <w:r>
        <w:rPr>
          <w:rFonts w:hint="cs"/>
          <w:rtl/>
        </w:rPr>
        <w:t>-</w:t>
      </w:r>
      <w:r>
        <w:rPr>
          <w:rtl/>
        </w:rPr>
        <w:t>היום</w:t>
      </w:r>
      <w:r>
        <w:rPr>
          <w:rFonts w:hint="cs"/>
          <w:rtl/>
        </w:rPr>
        <w:t>.</w:t>
      </w:r>
      <w:bookmarkStart w:id="2695" w:name="_ETM_Q4_663315"/>
      <w:bookmarkEnd w:id="2695"/>
      <w:r>
        <w:rPr>
          <w:rtl/>
        </w:rPr>
        <w:t xml:space="preserve"> </w:t>
      </w:r>
      <w:bookmarkStart w:id="2696" w:name="_ETM_Q4_666030"/>
      <w:bookmarkEnd w:id="2696"/>
      <w:r>
        <w:rPr>
          <w:rtl/>
        </w:rPr>
        <w:t xml:space="preserve">ההצעה </w:t>
      </w:r>
      <w:bookmarkStart w:id="2697" w:name="_ETM_Q4_666329"/>
      <w:bookmarkEnd w:id="2697"/>
      <w:r>
        <w:rPr>
          <w:rtl/>
        </w:rPr>
        <w:t xml:space="preserve">הראשונה </w:t>
      </w:r>
      <w:bookmarkStart w:id="2698" w:name="_ETM_Q4_666749"/>
      <w:bookmarkEnd w:id="2698"/>
      <w:r>
        <w:rPr>
          <w:rtl/>
        </w:rPr>
        <w:t xml:space="preserve">היא </w:t>
      </w:r>
      <w:bookmarkStart w:id="2699" w:name="_ETM_Q4_666870"/>
      <w:bookmarkEnd w:id="2699"/>
      <w:r>
        <w:rPr>
          <w:rtl/>
        </w:rPr>
        <w:t xml:space="preserve">הצעה </w:t>
      </w:r>
      <w:bookmarkStart w:id="2700" w:name="_ETM_Q4_667139"/>
      <w:bookmarkEnd w:id="2700"/>
      <w:r>
        <w:rPr>
          <w:rtl/>
        </w:rPr>
        <w:t xml:space="preserve">רגילה </w:t>
      </w:r>
      <w:bookmarkStart w:id="2701" w:name="_ETM_Q4_668040"/>
      <w:bookmarkEnd w:id="2701"/>
      <w:r>
        <w:rPr>
          <w:rtl/>
        </w:rPr>
        <w:t>לסדר</w:t>
      </w:r>
      <w:bookmarkStart w:id="2702" w:name="_ETM_Q4_668489"/>
      <w:bookmarkEnd w:id="2702"/>
      <w:r>
        <w:rPr>
          <w:rFonts w:hint="cs"/>
          <w:rtl/>
        </w:rPr>
        <w:t>-</w:t>
      </w:r>
      <w:r>
        <w:rPr>
          <w:rtl/>
        </w:rPr>
        <w:t xml:space="preserve">היום </w:t>
      </w:r>
      <w:bookmarkStart w:id="2703" w:name="_ETM_Q4_668760"/>
      <w:bookmarkEnd w:id="2703"/>
      <w:r>
        <w:rPr>
          <w:rtl/>
        </w:rPr>
        <w:t xml:space="preserve">בנושא </w:t>
      </w:r>
      <w:bookmarkStart w:id="2704" w:name="_ETM_Q4_669239"/>
      <w:bookmarkEnd w:id="2704"/>
      <w:r>
        <w:rPr>
          <w:rtl/>
        </w:rPr>
        <w:t xml:space="preserve">הצורך </w:t>
      </w:r>
      <w:bookmarkStart w:id="2705" w:name="_ETM_Q4_669780"/>
      <w:bookmarkEnd w:id="2705"/>
      <w:r>
        <w:rPr>
          <w:rtl/>
        </w:rPr>
        <w:t xml:space="preserve">בהקמת </w:t>
      </w:r>
      <w:bookmarkStart w:id="2706" w:name="_ETM_Q4_670349"/>
      <w:bookmarkEnd w:id="2706"/>
      <w:r>
        <w:rPr>
          <w:rtl/>
        </w:rPr>
        <w:t xml:space="preserve">ועדת </w:t>
      </w:r>
      <w:bookmarkStart w:id="2707" w:name="_ETM_Q4_670650"/>
      <w:bookmarkEnd w:id="2707"/>
      <w:r>
        <w:rPr>
          <w:rtl/>
        </w:rPr>
        <w:t xml:space="preserve">חקירה </w:t>
      </w:r>
      <w:bookmarkStart w:id="2708" w:name="_ETM_Q4_671040"/>
      <w:bookmarkEnd w:id="2708"/>
      <w:r>
        <w:rPr>
          <w:rtl/>
        </w:rPr>
        <w:t xml:space="preserve">פרלמנטרית </w:t>
      </w:r>
      <w:bookmarkStart w:id="2709" w:name="_ETM_Q4_671730"/>
      <w:bookmarkEnd w:id="2709"/>
      <w:r>
        <w:rPr>
          <w:rtl/>
        </w:rPr>
        <w:t xml:space="preserve">לעניין </w:t>
      </w:r>
      <w:bookmarkStart w:id="2710" w:name="_ETM_Q4_672030"/>
      <w:bookmarkEnd w:id="2710"/>
      <w:r>
        <w:rPr>
          <w:rtl/>
        </w:rPr>
        <w:t xml:space="preserve">בדיקת </w:t>
      </w:r>
      <w:bookmarkStart w:id="2711" w:name="_ETM_Q4_672389"/>
      <w:bookmarkEnd w:id="2711"/>
      <w:r>
        <w:rPr>
          <w:rtl/>
        </w:rPr>
        <w:t xml:space="preserve">קיומם </w:t>
      </w:r>
      <w:bookmarkStart w:id="2712" w:name="_ETM_Q4_673409"/>
      <w:bookmarkEnd w:id="2712"/>
      <w:r>
        <w:rPr>
          <w:rtl/>
        </w:rPr>
        <w:t xml:space="preserve">של </w:t>
      </w:r>
      <w:bookmarkStart w:id="2713" w:name="_ETM_Q4_673680"/>
      <w:bookmarkEnd w:id="2713"/>
      <w:r>
        <w:rPr>
          <w:rtl/>
        </w:rPr>
        <w:t xml:space="preserve">שיקולים </w:t>
      </w:r>
      <w:bookmarkStart w:id="2714" w:name="_ETM_Q4_674189"/>
      <w:bookmarkEnd w:id="2714"/>
      <w:r>
        <w:rPr>
          <w:rtl/>
        </w:rPr>
        <w:t xml:space="preserve">פוליטיים </w:t>
      </w:r>
      <w:bookmarkStart w:id="2715" w:name="_ETM_Q4_675340"/>
      <w:bookmarkEnd w:id="2715"/>
      <w:r>
        <w:rPr>
          <w:rtl/>
        </w:rPr>
        <w:t xml:space="preserve">בקבלה </w:t>
      </w:r>
      <w:bookmarkStart w:id="2716" w:name="_ETM_Q4_676060"/>
      <w:bookmarkEnd w:id="2716"/>
      <w:r>
        <w:rPr>
          <w:rtl/>
        </w:rPr>
        <w:t xml:space="preserve">או </w:t>
      </w:r>
      <w:bookmarkStart w:id="2717" w:name="_ETM_Q4_676210"/>
      <w:bookmarkEnd w:id="2717"/>
      <w:r>
        <w:rPr>
          <w:rtl/>
        </w:rPr>
        <w:t xml:space="preserve">דחייה </w:t>
      </w:r>
      <w:bookmarkStart w:id="2718" w:name="_ETM_Q4_676690"/>
      <w:bookmarkEnd w:id="2718"/>
      <w:r>
        <w:rPr>
          <w:rtl/>
        </w:rPr>
        <w:t xml:space="preserve">של </w:t>
      </w:r>
      <w:bookmarkStart w:id="2719" w:name="_ETM_Q4_676900"/>
      <w:bookmarkEnd w:id="2719"/>
      <w:r>
        <w:rPr>
          <w:rtl/>
        </w:rPr>
        <w:t xml:space="preserve">הסכם </w:t>
      </w:r>
      <w:bookmarkStart w:id="2720" w:name="_ETM_Q4_677260"/>
      <w:bookmarkEnd w:id="2720"/>
      <w:r>
        <w:rPr>
          <w:rtl/>
        </w:rPr>
        <w:t xml:space="preserve">לשחרור </w:t>
      </w:r>
      <w:bookmarkStart w:id="2721" w:name="_ETM_Q4_677710"/>
      <w:bookmarkEnd w:id="2721"/>
      <w:r>
        <w:rPr>
          <w:rtl/>
        </w:rPr>
        <w:t>החטופים</w:t>
      </w:r>
      <w:r>
        <w:rPr>
          <w:rFonts w:hint="cs"/>
          <w:rtl/>
        </w:rPr>
        <w:t>.</w:t>
      </w:r>
      <w:r>
        <w:rPr>
          <w:rtl/>
        </w:rPr>
        <w:t xml:space="preserve"> </w:t>
      </w:r>
      <w:bookmarkStart w:id="2722" w:name="_ETM_Q4_678630"/>
      <w:bookmarkEnd w:id="2722"/>
      <w:r>
        <w:rPr>
          <w:rtl/>
        </w:rPr>
        <w:t xml:space="preserve">את </w:t>
      </w:r>
      <w:bookmarkStart w:id="2723" w:name="_ETM_Q4_678840"/>
      <w:bookmarkEnd w:id="2723"/>
      <w:r>
        <w:rPr>
          <w:rtl/>
        </w:rPr>
        <w:t xml:space="preserve">ההצעה </w:t>
      </w:r>
      <w:bookmarkStart w:id="2724" w:name="_ETM_Q4_679290"/>
      <w:bookmarkEnd w:id="2724"/>
      <w:r>
        <w:rPr>
          <w:rtl/>
        </w:rPr>
        <w:t>הגיש</w:t>
      </w:r>
      <w:bookmarkStart w:id="2725" w:name="_ETM_Q4_679650"/>
      <w:bookmarkEnd w:id="2725"/>
      <w:r>
        <w:rPr>
          <w:rFonts w:hint="cs"/>
          <w:rtl/>
        </w:rPr>
        <w:t xml:space="preserve">ה </w:t>
      </w:r>
      <w:r>
        <w:rPr>
          <w:rtl/>
        </w:rPr>
        <w:t xml:space="preserve">חברת </w:t>
      </w:r>
      <w:bookmarkStart w:id="2726" w:name="_ETM_Q4_680130"/>
      <w:bookmarkEnd w:id="2726"/>
      <w:r>
        <w:rPr>
          <w:rtl/>
        </w:rPr>
        <w:t xml:space="preserve">הכנסת </w:t>
      </w:r>
      <w:bookmarkStart w:id="2727" w:name="_ETM_Q4_680460"/>
      <w:bookmarkEnd w:id="2727"/>
      <w:r>
        <w:rPr>
          <w:rtl/>
        </w:rPr>
        <w:t>שלי</w:t>
      </w:r>
      <w:r>
        <w:rPr>
          <w:rFonts w:hint="cs"/>
          <w:rtl/>
        </w:rPr>
        <w:t xml:space="preserve"> </w:t>
      </w:r>
      <w:r>
        <w:rPr>
          <w:rtl/>
        </w:rPr>
        <w:t xml:space="preserve">טל </w:t>
      </w:r>
      <w:bookmarkStart w:id="2728" w:name="_ETM_Q4_680880"/>
      <w:bookmarkEnd w:id="2728"/>
      <w:r>
        <w:rPr>
          <w:rtl/>
        </w:rPr>
        <w:t>מירון</w:t>
      </w:r>
      <w:r>
        <w:rPr>
          <w:rFonts w:hint="cs"/>
          <w:rtl/>
        </w:rPr>
        <w:t>,</w:t>
      </w:r>
      <w:r>
        <w:rPr>
          <w:rtl/>
        </w:rPr>
        <w:t xml:space="preserve"> </w:t>
      </w:r>
      <w:bookmarkStart w:id="2729" w:name="_ETM_Q4_681210"/>
      <w:bookmarkEnd w:id="2729"/>
      <w:r>
        <w:rPr>
          <w:rFonts w:hint="cs"/>
          <w:rtl/>
        </w:rPr>
        <w:t>ש</w:t>
      </w:r>
      <w:bookmarkStart w:id="2730" w:name="_ETM_Q4_677865"/>
      <w:bookmarkEnd w:id="2730"/>
      <w:r>
        <w:rPr>
          <w:rtl/>
        </w:rPr>
        <w:t xml:space="preserve">אני </w:t>
      </w:r>
      <w:bookmarkStart w:id="2731" w:name="_ETM_Q4_681360"/>
      <w:bookmarkEnd w:id="2731"/>
      <w:r>
        <w:rPr>
          <w:rtl/>
        </w:rPr>
        <w:t xml:space="preserve">מתכבד </w:t>
      </w:r>
      <w:bookmarkStart w:id="2732" w:name="_ETM_Q4_681840"/>
      <w:bookmarkEnd w:id="2732"/>
      <w:r>
        <w:rPr>
          <w:rtl/>
        </w:rPr>
        <w:t xml:space="preserve">להזמין </w:t>
      </w:r>
      <w:bookmarkStart w:id="2733" w:name="_ETM_Q4_682230"/>
      <w:bookmarkEnd w:id="2733"/>
      <w:r>
        <w:rPr>
          <w:rFonts w:hint="cs"/>
          <w:rtl/>
        </w:rPr>
        <w:t>א</w:t>
      </w:r>
      <w:r>
        <w:rPr>
          <w:rtl/>
        </w:rPr>
        <w:t xml:space="preserve">ל </w:t>
      </w:r>
      <w:bookmarkStart w:id="2734" w:name="_ETM_Q4_682319"/>
      <w:bookmarkEnd w:id="2734"/>
      <w:r>
        <w:rPr>
          <w:rtl/>
        </w:rPr>
        <w:t xml:space="preserve">הדוכן </w:t>
      </w:r>
      <w:bookmarkStart w:id="2735" w:name="_ETM_Q4_683300"/>
      <w:bookmarkEnd w:id="2735"/>
      <w:r>
        <w:rPr>
          <w:rtl/>
        </w:rPr>
        <w:t xml:space="preserve">להציג </w:t>
      </w:r>
      <w:bookmarkStart w:id="2736" w:name="_ETM_Q4_684500"/>
      <w:bookmarkEnd w:id="2736"/>
      <w:r>
        <w:rPr>
          <w:rtl/>
        </w:rPr>
        <w:t xml:space="preserve">את </w:t>
      </w:r>
      <w:bookmarkStart w:id="2737" w:name="_ETM_Q4_684710"/>
      <w:bookmarkEnd w:id="2737"/>
      <w:r>
        <w:rPr>
          <w:rtl/>
        </w:rPr>
        <w:t>ההצעה</w:t>
      </w:r>
      <w:r>
        <w:rPr>
          <w:rFonts w:hint="cs"/>
          <w:rtl/>
        </w:rPr>
        <w:t>.</w:t>
      </w:r>
      <w:r>
        <w:rPr>
          <w:rtl/>
        </w:rPr>
        <w:t xml:space="preserve"> </w:t>
      </w:r>
      <w:bookmarkStart w:id="2738" w:name="_ETM_Q4_685130"/>
      <w:bookmarkEnd w:id="2738"/>
      <w:r>
        <w:rPr>
          <w:rtl/>
        </w:rPr>
        <w:t>בבקשה</w:t>
      </w:r>
      <w:r>
        <w:rPr>
          <w:rFonts w:hint="cs"/>
          <w:rtl/>
        </w:rPr>
        <w:t>,</w:t>
      </w:r>
      <w:r>
        <w:rPr>
          <w:rtl/>
        </w:rPr>
        <w:t xml:space="preserve"> </w:t>
      </w:r>
      <w:bookmarkStart w:id="2739" w:name="_ETM_Q4_690150"/>
      <w:bookmarkEnd w:id="2739"/>
      <w:r>
        <w:rPr>
          <w:rtl/>
        </w:rPr>
        <w:t xml:space="preserve">עד </w:t>
      </w:r>
      <w:bookmarkStart w:id="2740" w:name="_ETM_Q4_690359"/>
      <w:bookmarkEnd w:id="2740"/>
      <w:r>
        <w:rPr>
          <w:rFonts w:hint="cs"/>
          <w:rtl/>
        </w:rPr>
        <w:t>עשר</w:t>
      </w:r>
      <w:r>
        <w:rPr>
          <w:rtl/>
        </w:rPr>
        <w:t xml:space="preserve"> </w:t>
      </w:r>
      <w:bookmarkStart w:id="2741" w:name="_ETM_Q4_690629"/>
      <w:bookmarkEnd w:id="2741"/>
      <w:r>
        <w:rPr>
          <w:rtl/>
        </w:rPr>
        <w:t xml:space="preserve">דקות </w:t>
      </w:r>
      <w:bookmarkStart w:id="2742" w:name="_ETM_Q4_691019"/>
      <w:bookmarkEnd w:id="2742"/>
      <w:r>
        <w:rPr>
          <w:rtl/>
        </w:rPr>
        <w:t>לרשותך</w:t>
      </w:r>
      <w:r>
        <w:rPr>
          <w:rFonts w:hint="cs"/>
          <w:rtl/>
        </w:rPr>
        <w:t>.</w:t>
      </w:r>
    </w:p>
    <w:p w:rsidR="0058473E" w:rsidRDefault="0058473E" w:rsidP="00AC449F">
      <w:pPr>
        <w:rPr>
          <w:rtl/>
        </w:rPr>
      </w:pPr>
    </w:p>
    <w:p w:rsidR="0058473E" w:rsidRDefault="0058473E" w:rsidP="00AC449F">
      <w:pPr>
        <w:pStyle w:val="a4"/>
        <w:keepNext/>
        <w:rPr>
          <w:rtl/>
        </w:rPr>
      </w:pPr>
      <w:bookmarkStart w:id="2743" w:name="ET_speaker_6507_66"/>
      <w:r w:rsidRPr="00975D85">
        <w:rPr>
          <w:rStyle w:val="TagStyle"/>
          <w:rtl/>
        </w:rPr>
        <w:t xml:space="preserve"> &lt;&lt; דובר &gt;&gt; </w:t>
      </w:r>
      <w:bookmarkStart w:id="2744" w:name="_Toc191487144"/>
      <w:r>
        <w:rPr>
          <w:rtl/>
        </w:rPr>
        <w:t>שלי טל מירון (יש עתיד):</w:t>
      </w:r>
      <w:bookmarkEnd w:id="2744"/>
      <w:r w:rsidRPr="00975D85">
        <w:rPr>
          <w:rStyle w:val="TagStyle"/>
          <w:rtl/>
        </w:rPr>
        <w:t xml:space="preserve"> &lt;&lt; דובר &gt;&gt;</w:t>
      </w:r>
      <w:r>
        <w:rPr>
          <w:rtl/>
        </w:rPr>
        <w:t xml:space="preserve">   </w:t>
      </w:r>
      <w:bookmarkEnd w:id="2743"/>
    </w:p>
    <w:p w:rsidR="0058473E" w:rsidRDefault="0058473E" w:rsidP="00AC449F">
      <w:pPr>
        <w:rPr>
          <w:rtl/>
        </w:rPr>
      </w:pPr>
    </w:p>
    <w:p w:rsidR="0058473E" w:rsidRDefault="0058473E" w:rsidP="00AC449F">
      <w:pPr>
        <w:rPr>
          <w:rtl/>
        </w:rPr>
      </w:pPr>
      <w:bookmarkStart w:id="2745" w:name="_ETM_Q4_692209"/>
      <w:bookmarkStart w:id="2746" w:name="_ETM_Q4_711749"/>
      <w:bookmarkEnd w:id="2745"/>
      <w:bookmarkEnd w:id="2746"/>
      <w:r>
        <w:rPr>
          <w:rtl/>
        </w:rPr>
        <w:t xml:space="preserve">תודה </w:t>
      </w:r>
      <w:bookmarkStart w:id="2747" w:name="_ETM_Q4_712019"/>
      <w:bookmarkEnd w:id="2747"/>
      <w:r>
        <w:rPr>
          <w:rtl/>
        </w:rPr>
        <w:t>רבה</w:t>
      </w:r>
      <w:r>
        <w:rPr>
          <w:rFonts w:hint="cs"/>
          <w:rtl/>
        </w:rPr>
        <w:t>,</w:t>
      </w:r>
      <w:r>
        <w:rPr>
          <w:rtl/>
        </w:rPr>
        <w:t xml:space="preserve"> </w:t>
      </w:r>
      <w:bookmarkStart w:id="2748" w:name="_ETM_Q4_712499"/>
      <w:bookmarkEnd w:id="2748"/>
      <w:r>
        <w:rPr>
          <w:rtl/>
        </w:rPr>
        <w:t xml:space="preserve">אדוני </w:t>
      </w:r>
      <w:bookmarkStart w:id="2749" w:name="_ETM_Q4_712829"/>
      <w:bookmarkEnd w:id="2749"/>
      <w:r>
        <w:rPr>
          <w:rtl/>
        </w:rPr>
        <w:t>היושב</w:t>
      </w:r>
      <w:bookmarkStart w:id="2750" w:name="_ETM_Q4_713189"/>
      <w:bookmarkEnd w:id="2750"/>
      <w:r>
        <w:rPr>
          <w:rFonts w:hint="cs"/>
          <w:rtl/>
        </w:rPr>
        <w:t>-</w:t>
      </w:r>
      <w:r>
        <w:rPr>
          <w:rtl/>
        </w:rPr>
        <w:t>ראש</w:t>
      </w:r>
      <w:r>
        <w:rPr>
          <w:rFonts w:hint="cs"/>
          <w:rtl/>
        </w:rPr>
        <w:t>.</w:t>
      </w:r>
      <w:r>
        <w:rPr>
          <w:rtl/>
        </w:rPr>
        <w:t xml:space="preserve"> </w:t>
      </w:r>
      <w:bookmarkStart w:id="2751" w:name="_ETM_Q4_714079"/>
      <w:bookmarkEnd w:id="2751"/>
      <w:r>
        <w:rPr>
          <w:rtl/>
        </w:rPr>
        <w:t xml:space="preserve">אדוני </w:t>
      </w:r>
      <w:bookmarkStart w:id="2752" w:name="_ETM_Q4_714499"/>
      <w:bookmarkEnd w:id="2752"/>
      <w:r>
        <w:rPr>
          <w:rtl/>
        </w:rPr>
        <w:t>השר</w:t>
      </w:r>
      <w:r>
        <w:rPr>
          <w:rFonts w:hint="cs"/>
          <w:rtl/>
        </w:rPr>
        <w:t>,</w:t>
      </w:r>
      <w:r>
        <w:rPr>
          <w:rtl/>
        </w:rPr>
        <w:t xml:space="preserve"> </w:t>
      </w:r>
      <w:bookmarkStart w:id="2753" w:name="_ETM_Q4_715040"/>
      <w:bookmarkEnd w:id="2753"/>
      <w:r>
        <w:rPr>
          <w:rtl/>
        </w:rPr>
        <w:t xml:space="preserve">חבריי </w:t>
      </w:r>
      <w:bookmarkStart w:id="2754" w:name="_ETM_Q4_716059"/>
      <w:bookmarkEnd w:id="2754"/>
      <w:r>
        <w:rPr>
          <w:rtl/>
        </w:rPr>
        <w:t xml:space="preserve">חברי </w:t>
      </w:r>
      <w:bookmarkStart w:id="2755" w:name="_ETM_Q4_716480"/>
      <w:bookmarkEnd w:id="2755"/>
      <w:r>
        <w:rPr>
          <w:rtl/>
        </w:rPr>
        <w:t>הכנסת</w:t>
      </w:r>
      <w:r>
        <w:rPr>
          <w:rFonts w:hint="cs"/>
          <w:rtl/>
        </w:rPr>
        <w:t>,</w:t>
      </w:r>
      <w:bookmarkStart w:id="2756" w:name="_ETM_Q4_682966"/>
      <w:bookmarkEnd w:id="2756"/>
      <w:r>
        <w:rPr>
          <w:rtl/>
        </w:rPr>
        <w:t xml:space="preserve"> </w:t>
      </w:r>
      <w:bookmarkStart w:id="2757" w:name="_ETM_Q4_717079"/>
      <w:bookmarkStart w:id="2758" w:name="_ETM_Q4_719900"/>
      <w:bookmarkEnd w:id="2757"/>
      <w:bookmarkEnd w:id="2758"/>
      <w:r>
        <w:rPr>
          <w:rFonts w:hint="cs"/>
          <w:rtl/>
        </w:rPr>
        <w:t>ה</w:t>
      </w:r>
      <w:bookmarkStart w:id="2759" w:name="_ETM_Q4_719190"/>
      <w:bookmarkEnd w:id="2759"/>
      <w:r>
        <w:rPr>
          <w:rtl/>
        </w:rPr>
        <w:t xml:space="preserve">יום </w:t>
      </w:r>
      <w:bookmarkStart w:id="2760" w:name="_ETM_Q4_720319"/>
      <w:bookmarkEnd w:id="2760"/>
      <w:r>
        <w:rPr>
          <w:rtl/>
        </w:rPr>
        <w:t xml:space="preserve">הוא </w:t>
      </w:r>
      <w:bookmarkStart w:id="2761" w:name="_ETM_Q4_720409"/>
      <w:bookmarkEnd w:id="2761"/>
      <w:r>
        <w:rPr>
          <w:rtl/>
        </w:rPr>
        <w:t xml:space="preserve">יום </w:t>
      </w:r>
      <w:bookmarkStart w:id="2762" w:name="_ETM_Q4_720590"/>
      <w:bookmarkEnd w:id="2762"/>
      <w:r>
        <w:rPr>
          <w:rtl/>
        </w:rPr>
        <w:t>קשה</w:t>
      </w:r>
      <w:r>
        <w:rPr>
          <w:rFonts w:hint="cs"/>
          <w:rtl/>
        </w:rPr>
        <w:t>.</w:t>
      </w:r>
      <w:r>
        <w:rPr>
          <w:rtl/>
        </w:rPr>
        <w:t xml:space="preserve"> </w:t>
      </w:r>
      <w:bookmarkStart w:id="2763" w:name="_ETM_Q4_722239"/>
      <w:bookmarkEnd w:id="2763"/>
      <w:r>
        <w:rPr>
          <w:rtl/>
        </w:rPr>
        <w:t xml:space="preserve">תמונותיהם </w:t>
      </w:r>
      <w:bookmarkStart w:id="2764" w:name="_ETM_Q4_722900"/>
      <w:bookmarkEnd w:id="2764"/>
      <w:r>
        <w:rPr>
          <w:rtl/>
        </w:rPr>
        <w:t xml:space="preserve">של </w:t>
      </w:r>
      <w:bookmarkStart w:id="2765" w:name="_ETM_Q4_723110"/>
      <w:bookmarkEnd w:id="2765"/>
      <w:r>
        <w:rPr>
          <w:rtl/>
        </w:rPr>
        <w:t>שירי</w:t>
      </w:r>
      <w:r>
        <w:rPr>
          <w:rFonts w:hint="cs"/>
          <w:rtl/>
        </w:rPr>
        <w:t>,</w:t>
      </w:r>
      <w:r>
        <w:rPr>
          <w:rtl/>
        </w:rPr>
        <w:t xml:space="preserve"> </w:t>
      </w:r>
      <w:bookmarkStart w:id="2766" w:name="_ETM_Q4_723769"/>
      <w:bookmarkEnd w:id="2766"/>
      <w:r>
        <w:rPr>
          <w:rtl/>
        </w:rPr>
        <w:t xml:space="preserve">אריאל </w:t>
      </w:r>
      <w:bookmarkStart w:id="2767" w:name="_ETM_Q4_724849"/>
      <w:bookmarkEnd w:id="2767"/>
      <w:r>
        <w:rPr>
          <w:rtl/>
        </w:rPr>
        <w:t xml:space="preserve">וכפיר </w:t>
      </w:r>
      <w:bookmarkStart w:id="2768" w:name="_ETM_Q4_725390"/>
      <w:bookmarkEnd w:id="2768"/>
      <w:r>
        <w:rPr>
          <w:rtl/>
        </w:rPr>
        <w:t xml:space="preserve">ביבס </w:t>
      </w:r>
      <w:bookmarkStart w:id="2769" w:name="_ETM_Q4_726219"/>
      <w:bookmarkEnd w:id="2769"/>
      <w:r>
        <w:rPr>
          <w:rtl/>
        </w:rPr>
        <w:t xml:space="preserve">פשוט </w:t>
      </w:r>
      <w:bookmarkStart w:id="2770" w:name="_ETM_Q4_726579"/>
      <w:bookmarkEnd w:id="2770"/>
      <w:r>
        <w:rPr>
          <w:rtl/>
        </w:rPr>
        <w:t xml:space="preserve">לא </w:t>
      </w:r>
      <w:bookmarkStart w:id="2771" w:name="_ETM_Q4_726700"/>
      <w:bookmarkEnd w:id="2771"/>
      <w:r>
        <w:rPr>
          <w:rtl/>
        </w:rPr>
        <w:t xml:space="preserve">יוצאות </w:t>
      </w:r>
      <w:bookmarkStart w:id="2772" w:name="_ETM_Q4_727120"/>
      <w:bookmarkEnd w:id="2772"/>
      <w:r>
        <w:rPr>
          <w:rtl/>
        </w:rPr>
        <w:t>מהראש</w:t>
      </w:r>
      <w:r>
        <w:rPr>
          <w:rFonts w:hint="cs"/>
          <w:rtl/>
        </w:rPr>
        <w:t>.</w:t>
      </w:r>
      <w:r>
        <w:rPr>
          <w:rtl/>
        </w:rPr>
        <w:t xml:space="preserve"> </w:t>
      </w:r>
      <w:bookmarkStart w:id="2773" w:name="_ETM_Q4_728919"/>
      <w:bookmarkEnd w:id="2773"/>
      <w:r>
        <w:rPr>
          <w:rtl/>
        </w:rPr>
        <w:t xml:space="preserve">זהו </w:t>
      </w:r>
      <w:bookmarkStart w:id="2774" w:name="_ETM_Q4_729249"/>
      <w:bookmarkEnd w:id="2774"/>
      <w:r>
        <w:rPr>
          <w:rFonts w:hint="cs"/>
          <w:rtl/>
        </w:rPr>
        <w:t>אחד</w:t>
      </w:r>
      <w:bookmarkStart w:id="2775" w:name="_ETM_Q4_726675"/>
      <w:bookmarkEnd w:id="2775"/>
      <w:r>
        <w:rPr>
          <w:rtl/>
        </w:rPr>
        <w:t xml:space="preserve"> </w:t>
      </w:r>
      <w:bookmarkStart w:id="2776" w:name="_ETM_Q4_729549"/>
      <w:bookmarkEnd w:id="2776"/>
      <w:r>
        <w:rPr>
          <w:rtl/>
        </w:rPr>
        <w:t xml:space="preserve">ממסעות </w:t>
      </w:r>
      <w:bookmarkStart w:id="2777" w:name="_ETM_Q4_730059"/>
      <w:bookmarkEnd w:id="2777"/>
      <w:r>
        <w:rPr>
          <w:rtl/>
        </w:rPr>
        <w:t xml:space="preserve">הלוויה </w:t>
      </w:r>
      <w:bookmarkStart w:id="2778" w:name="_ETM_Q4_730569"/>
      <w:bookmarkEnd w:id="2778"/>
      <w:r>
        <w:rPr>
          <w:rtl/>
        </w:rPr>
        <w:t xml:space="preserve">הקשים </w:t>
      </w:r>
      <w:bookmarkStart w:id="2779" w:name="_ETM_Q4_731290"/>
      <w:bookmarkEnd w:id="2779"/>
      <w:r>
        <w:rPr>
          <w:rtl/>
        </w:rPr>
        <w:t xml:space="preserve">שידעה </w:t>
      </w:r>
      <w:bookmarkStart w:id="2780" w:name="_ETM_Q4_731859"/>
      <w:bookmarkEnd w:id="2780"/>
      <w:r>
        <w:rPr>
          <w:rtl/>
        </w:rPr>
        <w:t xml:space="preserve">מדינת </w:t>
      </w:r>
      <w:bookmarkStart w:id="2781" w:name="_ETM_Q4_732279"/>
      <w:bookmarkEnd w:id="2781"/>
      <w:r>
        <w:rPr>
          <w:rtl/>
        </w:rPr>
        <w:t>ישראל</w:t>
      </w:r>
      <w:bookmarkStart w:id="2782" w:name="_ETM_Q4_734783"/>
      <w:bookmarkEnd w:id="2782"/>
      <w:r>
        <w:rPr>
          <w:rFonts w:hint="cs"/>
          <w:rtl/>
        </w:rPr>
        <w:t>.</w:t>
      </w:r>
      <w:r>
        <w:rPr>
          <w:rtl/>
        </w:rPr>
        <w:t xml:space="preserve"> </w:t>
      </w:r>
      <w:bookmarkStart w:id="2783" w:name="_ETM_Q4_733359"/>
      <w:bookmarkEnd w:id="2783"/>
      <w:r>
        <w:rPr>
          <w:rtl/>
        </w:rPr>
        <w:t xml:space="preserve">אני </w:t>
      </w:r>
      <w:bookmarkStart w:id="2784" w:name="_ETM_Q4_733599"/>
      <w:bookmarkEnd w:id="2784"/>
      <w:r>
        <w:rPr>
          <w:rtl/>
        </w:rPr>
        <w:t xml:space="preserve">מודה </w:t>
      </w:r>
      <w:bookmarkStart w:id="2785" w:name="_ETM_Q4_733989"/>
      <w:bookmarkEnd w:id="2785"/>
      <w:r>
        <w:rPr>
          <w:rtl/>
        </w:rPr>
        <w:t xml:space="preserve">שקשה </w:t>
      </w:r>
      <w:bookmarkStart w:id="2786" w:name="_ETM_Q4_734439"/>
      <w:bookmarkEnd w:id="2786"/>
      <w:r>
        <w:rPr>
          <w:rtl/>
        </w:rPr>
        <w:t xml:space="preserve">להמשיך </w:t>
      </w:r>
      <w:bookmarkStart w:id="2787" w:name="_ETM_Q4_734919"/>
      <w:bookmarkEnd w:id="2787"/>
      <w:r>
        <w:rPr>
          <w:rtl/>
        </w:rPr>
        <w:t xml:space="preserve">את </w:t>
      </w:r>
      <w:bookmarkStart w:id="2788" w:name="_ETM_Q4_735069"/>
      <w:bookmarkEnd w:id="2788"/>
      <w:r>
        <w:rPr>
          <w:rtl/>
        </w:rPr>
        <w:t xml:space="preserve">היום </w:t>
      </w:r>
      <w:bookmarkStart w:id="2789" w:name="_ETM_Q4_735370"/>
      <w:bookmarkEnd w:id="2789"/>
      <w:r>
        <w:rPr>
          <w:rtl/>
        </w:rPr>
        <w:t xml:space="preserve">הזה </w:t>
      </w:r>
      <w:bookmarkStart w:id="2790" w:name="_ETM_Q4_736139"/>
      <w:bookmarkEnd w:id="2790"/>
      <w:r>
        <w:rPr>
          <w:rFonts w:hint="cs"/>
          <w:rtl/>
        </w:rPr>
        <w:t>כ</w:t>
      </w:r>
      <w:r>
        <w:rPr>
          <w:rtl/>
        </w:rPr>
        <w:t xml:space="preserve">כל </w:t>
      </w:r>
      <w:bookmarkStart w:id="2791" w:name="_ETM_Q4_737099"/>
      <w:bookmarkEnd w:id="2791"/>
      <w:r>
        <w:rPr>
          <w:rtl/>
        </w:rPr>
        <w:t xml:space="preserve">יום </w:t>
      </w:r>
      <w:bookmarkStart w:id="2792" w:name="_ETM_Q4_737370"/>
      <w:bookmarkEnd w:id="2792"/>
      <w:r>
        <w:rPr>
          <w:rtl/>
        </w:rPr>
        <w:t>שבשגרה</w:t>
      </w:r>
      <w:r>
        <w:rPr>
          <w:rFonts w:hint="cs"/>
          <w:rtl/>
        </w:rPr>
        <w:t>.</w:t>
      </w:r>
      <w:r>
        <w:rPr>
          <w:rtl/>
        </w:rPr>
        <w:t xml:space="preserve"> </w:t>
      </w:r>
      <w:bookmarkStart w:id="2793" w:name="_ETM_Q4_738919"/>
      <w:bookmarkEnd w:id="2793"/>
      <w:r>
        <w:rPr>
          <w:rtl/>
        </w:rPr>
        <w:t xml:space="preserve">ביום </w:t>
      </w:r>
      <w:bookmarkStart w:id="2794" w:name="_ETM_Q4_739280"/>
      <w:bookmarkEnd w:id="2794"/>
      <w:r>
        <w:rPr>
          <w:rtl/>
        </w:rPr>
        <w:t xml:space="preserve">הזה </w:t>
      </w:r>
      <w:bookmarkStart w:id="2795" w:name="_ETM_Q4_739610"/>
      <w:bookmarkEnd w:id="2795"/>
      <w:r>
        <w:rPr>
          <w:rtl/>
        </w:rPr>
        <w:t xml:space="preserve">עלינו </w:t>
      </w:r>
      <w:bookmarkStart w:id="2796" w:name="_ETM_Q4_739970"/>
      <w:bookmarkEnd w:id="2796"/>
      <w:r>
        <w:rPr>
          <w:rtl/>
        </w:rPr>
        <w:t xml:space="preserve">להרכין </w:t>
      </w:r>
      <w:bookmarkStart w:id="2797" w:name="_ETM_Q4_740449"/>
      <w:bookmarkEnd w:id="2797"/>
      <w:r>
        <w:rPr>
          <w:rtl/>
        </w:rPr>
        <w:t xml:space="preserve">ראש </w:t>
      </w:r>
      <w:bookmarkStart w:id="2798" w:name="_ETM_Q4_741319"/>
      <w:bookmarkEnd w:id="2798"/>
      <w:r>
        <w:rPr>
          <w:rtl/>
        </w:rPr>
        <w:t>כלאום</w:t>
      </w:r>
      <w:r>
        <w:rPr>
          <w:rFonts w:hint="cs"/>
          <w:rtl/>
        </w:rPr>
        <w:t>,</w:t>
      </w:r>
      <w:r>
        <w:rPr>
          <w:rtl/>
        </w:rPr>
        <w:t xml:space="preserve"> </w:t>
      </w:r>
      <w:bookmarkStart w:id="2799" w:name="_ETM_Q4_742400"/>
      <w:bookmarkEnd w:id="2799"/>
      <w:r>
        <w:rPr>
          <w:rtl/>
        </w:rPr>
        <w:t>כמדינה</w:t>
      </w:r>
      <w:r>
        <w:rPr>
          <w:rFonts w:hint="cs"/>
          <w:rtl/>
        </w:rPr>
        <w:t>,</w:t>
      </w:r>
      <w:r>
        <w:rPr>
          <w:rtl/>
        </w:rPr>
        <w:t xml:space="preserve"> </w:t>
      </w:r>
      <w:bookmarkStart w:id="2800" w:name="_ETM_Q4_743569"/>
      <w:bookmarkEnd w:id="2800"/>
      <w:r>
        <w:rPr>
          <w:rtl/>
        </w:rPr>
        <w:t xml:space="preserve">ולבקש </w:t>
      </w:r>
      <w:bookmarkStart w:id="2801" w:name="_ETM_Q4_744139"/>
      <w:bookmarkEnd w:id="2801"/>
      <w:r>
        <w:rPr>
          <w:rtl/>
        </w:rPr>
        <w:t xml:space="preserve">סליחה </w:t>
      </w:r>
      <w:bookmarkStart w:id="2802" w:name="_ETM_Q4_744800"/>
      <w:bookmarkEnd w:id="2802"/>
      <w:r>
        <w:rPr>
          <w:rtl/>
        </w:rPr>
        <w:t xml:space="preserve">ומחילה </w:t>
      </w:r>
      <w:bookmarkStart w:id="2803" w:name="_ETM_Q4_745590"/>
      <w:bookmarkEnd w:id="2803"/>
      <w:r>
        <w:rPr>
          <w:rtl/>
        </w:rPr>
        <w:t>ממשפח</w:t>
      </w:r>
      <w:r>
        <w:rPr>
          <w:rFonts w:hint="cs"/>
          <w:rtl/>
        </w:rPr>
        <w:t>ו</w:t>
      </w:r>
      <w:r>
        <w:rPr>
          <w:rtl/>
        </w:rPr>
        <w:t xml:space="preserve">ת </w:t>
      </w:r>
      <w:bookmarkStart w:id="2804" w:name="_ETM_Q4_746370"/>
      <w:bookmarkEnd w:id="2804"/>
      <w:r>
        <w:rPr>
          <w:rtl/>
        </w:rPr>
        <w:t>בי</w:t>
      </w:r>
      <w:bookmarkStart w:id="2805" w:name="_ETM_Q4_746550"/>
      <w:bookmarkEnd w:id="2805"/>
      <w:r>
        <w:rPr>
          <w:rtl/>
        </w:rPr>
        <w:t xml:space="preserve">בס </w:t>
      </w:r>
      <w:bookmarkStart w:id="2806" w:name="_ETM_Q4_747000"/>
      <w:bookmarkEnd w:id="2806"/>
      <w:r>
        <w:rPr>
          <w:rtl/>
        </w:rPr>
        <w:t>וסילברמן</w:t>
      </w:r>
      <w:r>
        <w:rPr>
          <w:rFonts w:hint="cs"/>
          <w:rtl/>
        </w:rPr>
        <w:t>.</w:t>
      </w:r>
      <w:bookmarkStart w:id="2807" w:name="_ETM_Q4_744922"/>
      <w:bookmarkEnd w:id="2807"/>
      <w:r>
        <w:rPr>
          <w:rtl/>
        </w:rPr>
        <w:t xml:space="preserve"> </w:t>
      </w:r>
      <w:bookmarkStart w:id="2808" w:name="_ETM_Q4_748479"/>
      <w:bookmarkEnd w:id="2808"/>
      <w:r>
        <w:rPr>
          <w:rtl/>
        </w:rPr>
        <w:t xml:space="preserve">לפני </w:t>
      </w:r>
      <w:bookmarkStart w:id="2809" w:name="_ETM_Q4_748900"/>
      <w:bookmarkEnd w:id="2809"/>
      <w:r>
        <w:rPr>
          <w:rtl/>
        </w:rPr>
        <w:t xml:space="preserve">כולם </w:t>
      </w:r>
      <w:bookmarkStart w:id="2810" w:name="_ETM_Q4_749770"/>
      <w:bookmarkEnd w:id="2810"/>
      <w:r>
        <w:rPr>
          <w:rtl/>
        </w:rPr>
        <w:t xml:space="preserve">עלינו </w:t>
      </w:r>
      <w:bookmarkStart w:id="2811" w:name="_ETM_Q4_750190"/>
      <w:bookmarkEnd w:id="2811"/>
      <w:r>
        <w:rPr>
          <w:rtl/>
        </w:rPr>
        <w:t>להתחנן</w:t>
      </w:r>
      <w:r>
        <w:rPr>
          <w:rFonts w:hint="cs"/>
          <w:rtl/>
        </w:rPr>
        <w:t xml:space="preserve"> –</w:t>
      </w:r>
      <w:r>
        <w:rPr>
          <w:rtl/>
        </w:rPr>
        <w:t xml:space="preserve"> </w:t>
      </w:r>
      <w:bookmarkStart w:id="2812" w:name="_ETM_Q4_750880"/>
      <w:bookmarkEnd w:id="2812"/>
      <w:r>
        <w:rPr>
          <w:rtl/>
        </w:rPr>
        <w:t xml:space="preserve">לא </w:t>
      </w:r>
      <w:bookmarkStart w:id="2813" w:name="_ETM_Q4_751000"/>
      <w:bookmarkEnd w:id="2813"/>
      <w:r>
        <w:rPr>
          <w:rtl/>
        </w:rPr>
        <w:t xml:space="preserve">פחות </w:t>
      </w:r>
      <w:bookmarkStart w:id="2814" w:name="_ETM_Q4_751389"/>
      <w:bookmarkEnd w:id="2814"/>
      <w:r>
        <w:rPr>
          <w:rtl/>
        </w:rPr>
        <w:t>מכך</w:t>
      </w:r>
      <w:r>
        <w:rPr>
          <w:rFonts w:hint="cs"/>
          <w:rtl/>
        </w:rPr>
        <w:t xml:space="preserve"> –</w:t>
      </w:r>
      <w:r>
        <w:rPr>
          <w:rtl/>
        </w:rPr>
        <w:t xml:space="preserve"> </w:t>
      </w:r>
      <w:bookmarkStart w:id="2815" w:name="_ETM_Q4_751900"/>
      <w:bookmarkEnd w:id="2815"/>
      <w:r>
        <w:rPr>
          <w:rtl/>
        </w:rPr>
        <w:t xml:space="preserve">להתחנן </w:t>
      </w:r>
      <w:bookmarkStart w:id="2816" w:name="_ETM_Q4_753130"/>
      <w:bookmarkEnd w:id="2816"/>
      <w:r>
        <w:rPr>
          <w:rtl/>
        </w:rPr>
        <w:t xml:space="preserve">לסליחה </w:t>
      </w:r>
      <w:bookmarkStart w:id="2817" w:name="_ETM_Q4_753910"/>
      <w:bookmarkEnd w:id="2817"/>
      <w:r>
        <w:rPr>
          <w:rtl/>
        </w:rPr>
        <w:t xml:space="preserve">של </w:t>
      </w:r>
      <w:bookmarkStart w:id="2818" w:name="_ETM_Q4_754210"/>
      <w:bookmarkEnd w:id="2818"/>
      <w:r>
        <w:rPr>
          <w:rtl/>
        </w:rPr>
        <w:t xml:space="preserve">ירדן </w:t>
      </w:r>
      <w:bookmarkStart w:id="2819" w:name="_ETM_Q4_754660"/>
      <w:bookmarkEnd w:id="2819"/>
      <w:r>
        <w:rPr>
          <w:rtl/>
        </w:rPr>
        <w:t>ב</w:t>
      </w:r>
      <w:bookmarkStart w:id="2820" w:name="_ETM_Q4_754929"/>
      <w:bookmarkEnd w:id="2820"/>
      <w:r>
        <w:rPr>
          <w:rFonts w:hint="cs"/>
          <w:rtl/>
        </w:rPr>
        <w:t>יב</w:t>
      </w:r>
      <w:bookmarkStart w:id="2821" w:name="_ETM_Q4_752480"/>
      <w:bookmarkEnd w:id="2821"/>
      <w:r>
        <w:rPr>
          <w:rtl/>
        </w:rPr>
        <w:t>ס</w:t>
      </w:r>
      <w:r>
        <w:rPr>
          <w:rFonts w:hint="cs"/>
          <w:rtl/>
        </w:rPr>
        <w:t>,</w:t>
      </w:r>
      <w:r>
        <w:rPr>
          <w:rtl/>
        </w:rPr>
        <w:t xml:space="preserve"> </w:t>
      </w:r>
      <w:bookmarkStart w:id="2822" w:name="_ETM_Q4_755600"/>
      <w:bookmarkEnd w:id="2822"/>
      <w:r>
        <w:rPr>
          <w:rtl/>
        </w:rPr>
        <w:t xml:space="preserve">ששרד </w:t>
      </w:r>
      <w:bookmarkStart w:id="2823" w:name="_ETM_Q4_756410"/>
      <w:bookmarkEnd w:id="2823"/>
      <w:r>
        <w:rPr>
          <w:rtl/>
        </w:rPr>
        <w:t xml:space="preserve">484 </w:t>
      </w:r>
      <w:bookmarkStart w:id="2824" w:name="_ETM_Q4_758240"/>
      <w:bookmarkEnd w:id="2824"/>
      <w:r>
        <w:rPr>
          <w:rtl/>
        </w:rPr>
        <w:t xml:space="preserve">ימים </w:t>
      </w:r>
      <w:bookmarkStart w:id="2825" w:name="_ETM_Q4_758630"/>
      <w:bookmarkEnd w:id="2825"/>
      <w:r>
        <w:rPr>
          <w:rtl/>
        </w:rPr>
        <w:t xml:space="preserve">בשבי </w:t>
      </w:r>
      <w:bookmarkStart w:id="2826" w:name="_ETM_Q4_759170"/>
      <w:bookmarkEnd w:id="2826"/>
      <w:r>
        <w:rPr>
          <w:rtl/>
        </w:rPr>
        <w:t xml:space="preserve">כדי </w:t>
      </w:r>
      <w:bookmarkStart w:id="2827" w:name="_ETM_Q4_759410"/>
      <w:bookmarkEnd w:id="2827"/>
      <w:r>
        <w:rPr>
          <w:rtl/>
        </w:rPr>
        <w:t xml:space="preserve">לצאת </w:t>
      </w:r>
      <w:bookmarkStart w:id="2828" w:name="_ETM_Q4_759770"/>
      <w:bookmarkEnd w:id="2828"/>
      <w:r>
        <w:rPr>
          <w:rtl/>
        </w:rPr>
        <w:t xml:space="preserve">לחופש </w:t>
      </w:r>
      <w:bookmarkStart w:id="2829" w:name="_ETM_Q4_761340"/>
      <w:bookmarkEnd w:id="2829"/>
      <w:r>
        <w:rPr>
          <w:rFonts w:hint="cs"/>
          <w:rtl/>
        </w:rPr>
        <w:t xml:space="preserve">– </w:t>
      </w:r>
      <w:r>
        <w:rPr>
          <w:rtl/>
        </w:rPr>
        <w:t xml:space="preserve">ולהישאר </w:t>
      </w:r>
      <w:bookmarkStart w:id="2830" w:name="_ETM_Q4_762419"/>
      <w:bookmarkEnd w:id="2830"/>
      <w:r>
        <w:rPr>
          <w:rtl/>
        </w:rPr>
        <w:t xml:space="preserve">כל </w:t>
      </w:r>
      <w:bookmarkStart w:id="2831" w:name="_ETM_Q4_762630"/>
      <w:bookmarkEnd w:id="2831"/>
      <w:r>
        <w:rPr>
          <w:rtl/>
        </w:rPr>
        <w:t xml:space="preserve">כך </w:t>
      </w:r>
      <w:bookmarkStart w:id="2832" w:name="_ETM_Q4_763080"/>
      <w:bookmarkEnd w:id="2832"/>
      <w:r>
        <w:rPr>
          <w:rtl/>
        </w:rPr>
        <w:t>לבד</w:t>
      </w:r>
      <w:r>
        <w:rPr>
          <w:rFonts w:hint="cs"/>
          <w:rtl/>
        </w:rPr>
        <w:t>.</w:t>
      </w:r>
      <w:r>
        <w:rPr>
          <w:rtl/>
        </w:rPr>
        <w:t xml:space="preserve"> </w:t>
      </w:r>
      <w:bookmarkStart w:id="2833" w:name="_ETM_Q4_764400"/>
      <w:bookmarkEnd w:id="2833"/>
      <w:r>
        <w:rPr>
          <w:rtl/>
        </w:rPr>
        <w:t xml:space="preserve">תודה </w:t>
      </w:r>
      <w:bookmarkStart w:id="2834" w:name="_ETM_Q4_764729"/>
      <w:bookmarkEnd w:id="2834"/>
      <w:r>
        <w:rPr>
          <w:rtl/>
        </w:rPr>
        <w:t>ל</w:t>
      </w:r>
      <w:r>
        <w:rPr>
          <w:rFonts w:hint="cs"/>
          <w:rtl/>
        </w:rPr>
        <w:t>אל</w:t>
      </w:r>
      <w:r>
        <w:rPr>
          <w:rtl/>
        </w:rPr>
        <w:t xml:space="preserve"> </w:t>
      </w:r>
      <w:bookmarkStart w:id="2835" w:name="_ETM_Q4_765449"/>
      <w:bookmarkEnd w:id="2835"/>
      <w:r>
        <w:rPr>
          <w:rtl/>
        </w:rPr>
        <w:t xml:space="preserve">על </w:t>
      </w:r>
      <w:bookmarkStart w:id="2836" w:name="_ETM_Q4_765629"/>
      <w:bookmarkEnd w:id="2836"/>
      <w:r>
        <w:rPr>
          <w:rtl/>
        </w:rPr>
        <w:t xml:space="preserve">יתר </w:t>
      </w:r>
      <w:bookmarkStart w:id="2837" w:name="_ETM_Q4_765960"/>
      <w:bookmarkEnd w:id="2837"/>
      <w:r>
        <w:rPr>
          <w:rtl/>
        </w:rPr>
        <w:t>משפחתו</w:t>
      </w:r>
      <w:r>
        <w:rPr>
          <w:rFonts w:hint="cs"/>
          <w:rtl/>
        </w:rPr>
        <w:t>,</w:t>
      </w:r>
      <w:r>
        <w:rPr>
          <w:rtl/>
        </w:rPr>
        <w:t xml:space="preserve"> </w:t>
      </w:r>
      <w:bookmarkStart w:id="2838" w:name="_ETM_Q4_766770"/>
      <w:bookmarkEnd w:id="2838"/>
      <w:r>
        <w:rPr>
          <w:rtl/>
        </w:rPr>
        <w:t xml:space="preserve">שעוטפת </w:t>
      </w:r>
      <w:bookmarkStart w:id="2839" w:name="_ETM_Q4_767429"/>
      <w:bookmarkEnd w:id="2839"/>
      <w:r>
        <w:rPr>
          <w:rtl/>
        </w:rPr>
        <w:t>אותו</w:t>
      </w:r>
      <w:bookmarkStart w:id="2840" w:name="_ETM_Q4_767879"/>
      <w:bookmarkEnd w:id="2840"/>
      <w:r>
        <w:rPr>
          <w:rFonts w:hint="cs"/>
          <w:rtl/>
        </w:rPr>
        <w:t xml:space="preserve">, </w:t>
      </w:r>
      <w:r>
        <w:rPr>
          <w:rtl/>
        </w:rPr>
        <w:t xml:space="preserve">מחזקת </w:t>
      </w:r>
      <w:bookmarkStart w:id="2841" w:name="_ETM_Q4_768659"/>
      <w:bookmarkEnd w:id="2841"/>
      <w:r>
        <w:rPr>
          <w:rtl/>
        </w:rPr>
        <w:t xml:space="preserve">אותו </w:t>
      </w:r>
      <w:bookmarkStart w:id="2842" w:name="_ETM_Q4_769229"/>
      <w:bookmarkEnd w:id="2842"/>
      <w:r>
        <w:rPr>
          <w:rtl/>
        </w:rPr>
        <w:t xml:space="preserve">ומלווה </w:t>
      </w:r>
      <w:bookmarkStart w:id="2843" w:name="_ETM_Q4_769830"/>
      <w:bookmarkEnd w:id="2843"/>
      <w:r>
        <w:rPr>
          <w:rtl/>
        </w:rPr>
        <w:t>אותו</w:t>
      </w:r>
      <w:r>
        <w:rPr>
          <w:rFonts w:hint="cs"/>
          <w:rtl/>
        </w:rPr>
        <w:t>.</w:t>
      </w:r>
      <w:r>
        <w:rPr>
          <w:rtl/>
        </w:rPr>
        <w:t xml:space="preserve"> </w:t>
      </w:r>
      <w:bookmarkStart w:id="2844" w:name="_ETM_Q4_771150"/>
      <w:bookmarkStart w:id="2845" w:name="_ETM_Q4_773886"/>
      <w:bookmarkEnd w:id="2844"/>
      <w:bookmarkEnd w:id="2845"/>
    </w:p>
    <w:p w:rsidR="0058473E" w:rsidRDefault="0058473E" w:rsidP="00AC449F">
      <w:pPr>
        <w:rPr>
          <w:rtl/>
        </w:rPr>
      </w:pPr>
      <w:bookmarkStart w:id="2846" w:name="_ETM_Q4_773944"/>
      <w:bookmarkEnd w:id="2846"/>
    </w:p>
    <w:p w:rsidR="0058473E" w:rsidRDefault="0058473E" w:rsidP="001526C9">
      <w:pPr>
        <w:rPr>
          <w:rtl/>
        </w:rPr>
      </w:pPr>
      <w:bookmarkStart w:id="2847" w:name="_ETM_Q4_774016"/>
      <w:bookmarkStart w:id="2848" w:name="_ETM_Q4_774081"/>
      <w:bookmarkEnd w:id="2847"/>
      <w:bookmarkEnd w:id="2848"/>
      <w:r>
        <w:rPr>
          <w:rtl/>
        </w:rPr>
        <w:t>ומכאן</w:t>
      </w:r>
      <w:r>
        <w:rPr>
          <w:rFonts w:hint="cs"/>
          <w:rtl/>
        </w:rPr>
        <w:t xml:space="preserve"> –</w:t>
      </w:r>
      <w:r>
        <w:rPr>
          <w:rtl/>
        </w:rPr>
        <w:t xml:space="preserve"> </w:t>
      </w:r>
      <w:bookmarkStart w:id="2849" w:name="_ETM_Q4_772190"/>
      <w:bookmarkEnd w:id="2849"/>
      <w:r>
        <w:rPr>
          <w:rtl/>
        </w:rPr>
        <w:t xml:space="preserve">וזה </w:t>
      </w:r>
      <w:bookmarkStart w:id="2850" w:name="_ETM_Q4_772429"/>
      <w:bookmarkEnd w:id="2850"/>
      <w:r>
        <w:rPr>
          <w:rtl/>
        </w:rPr>
        <w:t xml:space="preserve">חשוב </w:t>
      </w:r>
      <w:bookmarkStart w:id="2851" w:name="_ETM_Q4_772760"/>
      <w:bookmarkEnd w:id="2851"/>
      <w:r>
        <w:rPr>
          <w:rtl/>
        </w:rPr>
        <w:t xml:space="preserve">יותר </w:t>
      </w:r>
      <w:bookmarkStart w:id="2852" w:name="_ETM_Q4_773030"/>
      <w:bookmarkEnd w:id="2852"/>
      <w:r>
        <w:rPr>
          <w:rtl/>
        </w:rPr>
        <w:t xml:space="preserve">מכל </w:t>
      </w:r>
      <w:bookmarkStart w:id="2853" w:name="_ETM_Q4_773419"/>
      <w:bookmarkEnd w:id="2853"/>
      <w:r>
        <w:rPr>
          <w:rtl/>
        </w:rPr>
        <w:t>דבר</w:t>
      </w:r>
      <w:bookmarkStart w:id="2854" w:name="_ETM_Q4_770990"/>
      <w:bookmarkEnd w:id="2854"/>
      <w:r>
        <w:rPr>
          <w:rFonts w:hint="cs"/>
          <w:rtl/>
        </w:rPr>
        <w:t xml:space="preserve"> –</w:t>
      </w:r>
      <w:r>
        <w:rPr>
          <w:rtl/>
        </w:rPr>
        <w:t xml:space="preserve"> </w:t>
      </w:r>
      <w:bookmarkStart w:id="2855" w:name="_ETM_Q4_773840"/>
      <w:bookmarkEnd w:id="2855"/>
      <w:r>
        <w:rPr>
          <w:rtl/>
        </w:rPr>
        <w:t xml:space="preserve">אני </w:t>
      </w:r>
      <w:bookmarkStart w:id="2856" w:name="_ETM_Q4_773990"/>
      <w:bookmarkEnd w:id="2856"/>
      <w:r>
        <w:rPr>
          <w:rtl/>
        </w:rPr>
        <w:t xml:space="preserve">מקווה </w:t>
      </w:r>
      <w:bookmarkStart w:id="2857" w:name="_ETM_Q4_774410"/>
      <w:bookmarkEnd w:id="2857"/>
      <w:r>
        <w:rPr>
          <w:rtl/>
        </w:rPr>
        <w:t xml:space="preserve">שירדן </w:t>
      </w:r>
      <w:bookmarkStart w:id="2858" w:name="_ETM_Q4_775130"/>
      <w:bookmarkEnd w:id="2858"/>
      <w:r>
        <w:rPr>
          <w:rtl/>
        </w:rPr>
        <w:t xml:space="preserve">ישמע </w:t>
      </w:r>
      <w:bookmarkStart w:id="2859" w:name="_ETM_Q4_775490"/>
      <w:bookmarkEnd w:id="2859"/>
      <w:r>
        <w:rPr>
          <w:rtl/>
        </w:rPr>
        <w:t xml:space="preserve">את </w:t>
      </w:r>
      <w:bookmarkStart w:id="2860" w:name="_ETM_Q4_775610"/>
      <w:bookmarkEnd w:id="2860"/>
      <w:r>
        <w:rPr>
          <w:rtl/>
        </w:rPr>
        <w:t>זה</w:t>
      </w:r>
      <w:r>
        <w:rPr>
          <w:rFonts w:hint="cs"/>
          <w:rtl/>
        </w:rPr>
        <w:t>,</w:t>
      </w:r>
      <w:r>
        <w:rPr>
          <w:rtl/>
        </w:rPr>
        <w:t xml:space="preserve"> </w:t>
      </w:r>
      <w:bookmarkStart w:id="2861" w:name="_ETM_Q4_776340"/>
      <w:bookmarkEnd w:id="2861"/>
      <w:r>
        <w:rPr>
          <w:rtl/>
        </w:rPr>
        <w:t xml:space="preserve">כי </w:t>
      </w:r>
      <w:bookmarkStart w:id="2862" w:name="_ETM_Q4_776610"/>
      <w:bookmarkEnd w:id="2862"/>
      <w:r>
        <w:rPr>
          <w:rtl/>
        </w:rPr>
        <w:t xml:space="preserve">הוא </w:t>
      </w:r>
      <w:bookmarkStart w:id="2863" w:name="_ETM_Q4_776700"/>
      <w:bookmarkEnd w:id="2863"/>
      <w:r>
        <w:rPr>
          <w:rtl/>
        </w:rPr>
        <w:t xml:space="preserve">חייב </w:t>
      </w:r>
      <w:bookmarkStart w:id="2864" w:name="_ETM_Q4_777179"/>
      <w:bookmarkEnd w:id="2864"/>
      <w:r>
        <w:rPr>
          <w:rtl/>
        </w:rPr>
        <w:t xml:space="preserve">לדעת </w:t>
      </w:r>
      <w:bookmarkStart w:id="2865" w:name="_ETM_Q4_778300"/>
      <w:bookmarkEnd w:id="2865"/>
      <w:r>
        <w:rPr>
          <w:rtl/>
        </w:rPr>
        <w:t xml:space="preserve">שהוא </w:t>
      </w:r>
      <w:bookmarkStart w:id="2866" w:name="_ETM_Q4_778630"/>
      <w:bookmarkEnd w:id="2866"/>
      <w:r>
        <w:rPr>
          <w:rtl/>
        </w:rPr>
        <w:t xml:space="preserve">לעולם </w:t>
      </w:r>
      <w:bookmarkStart w:id="2867" w:name="_ETM_Q4_779320"/>
      <w:bookmarkEnd w:id="2867"/>
      <w:r>
        <w:rPr>
          <w:rtl/>
        </w:rPr>
        <w:t xml:space="preserve">לא </w:t>
      </w:r>
      <w:bookmarkStart w:id="2868" w:name="_ETM_Q4_779679"/>
      <w:bookmarkEnd w:id="2868"/>
      <w:r>
        <w:rPr>
          <w:rtl/>
        </w:rPr>
        <w:t xml:space="preserve">יהיה </w:t>
      </w:r>
      <w:bookmarkStart w:id="2869" w:name="_ETM_Q4_780190"/>
      <w:bookmarkEnd w:id="2869"/>
      <w:r>
        <w:rPr>
          <w:rtl/>
        </w:rPr>
        <w:t>לבד</w:t>
      </w:r>
      <w:bookmarkStart w:id="2870" w:name="_ETM_Q4_781419"/>
      <w:bookmarkEnd w:id="2870"/>
      <w:r>
        <w:rPr>
          <w:rFonts w:hint="cs"/>
          <w:rtl/>
        </w:rPr>
        <w:t>.</w:t>
      </w:r>
      <w:bookmarkStart w:id="2871" w:name="TOR_Q5"/>
      <w:bookmarkEnd w:id="2871"/>
      <w:r>
        <w:rPr>
          <w:rFonts w:hint="cs"/>
          <w:rtl/>
        </w:rPr>
        <w:t xml:space="preserve"> אנחנו איתו. אנחנו לא נעזוב אותו</w:t>
      </w:r>
      <w:bookmarkStart w:id="2872" w:name="_ETM_Q5_180000"/>
      <w:bookmarkStart w:id="2873" w:name="_ETM_Q5_185120"/>
      <w:bookmarkEnd w:id="2872"/>
      <w:bookmarkEnd w:id="2873"/>
      <w:r>
        <w:rPr>
          <w:rFonts w:hint="cs"/>
          <w:rtl/>
        </w:rPr>
        <w:t xml:space="preserve"> </w:t>
      </w:r>
      <w:r>
        <w:rPr>
          <w:rtl/>
        </w:rPr>
        <w:t>לשנייה</w:t>
      </w:r>
      <w:r>
        <w:rPr>
          <w:rFonts w:hint="cs"/>
          <w:rtl/>
        </w:rPr>
        <w:t>.</w:t>
      </w:r>
      <w:r>
        <w:rPr>
          <w:rtl/>
        </w:rPr>
        <w:t xml:space="preserve"> </w:t>
      </w:r>
      <w:bookmarkStart w:id="2874" w:name="_ETM_Q5_186319"/>
      <w:bookmarkEnd w:id="2874"/>
      <w:r>
        <w:rPr>
          <w:rtl/>
        </w:rPr>
        <w:t xml:space="preserve">לא </w:t>
      </w:r>
      <w:bookmarkStart w:id="2875" w:name="_ETM_Q5_186500"/>
      <w:bookmarkEnd w:id="2875"/>
      <w:r>
        <w:rPr>
          <w:rtl/>
        </w:rPr>
        <w:t xml:space="preserve">נפקיר </w:t>
      </w:r>
      <w:bookmarkStart w:id="2876" w:name="_ETM_Q5_186920"/>
      <w:bookmarkEnd w:id="2876"/>
      <w:r>
        <w:rPr>
          <w:rtl/>
        </w:rPr>
        <w:t xml:space="preserve">אותו </w:t>
      </w:r>
      <w:bookmarkStart w:id="2877" w:name="_ETM_Q5_187430"/>
      <w:bookmarkEnd w:id="2877"/>
      <w:r>
        <w:rPr>
          <w:rtl/>
        </w:rPr>
        <w:t xml:space="preserve">כפי </w:t>
      </w:r>
      <w:bookmarkStart w:id="2878" w:name="_ETM_Q5_187700"/>
      <w:bookmarkEnd w:id="2878"/>
      <w:r>
        <w:rPr>
          <w:rFonts w:hint="cs"/>
          <w:rtl/>
        </w:rPr>
        <w:t>שהוא הופקר</w:t>
      </w:r>
      <w:r>
        <w:rPr>
          <w:rtl/>
        </w:rPr>
        <w:t xml:space="preserve"> </w:t>
      </w:r>
      <w:bookmarkStart w:id="2879" w:name="_ETM_Q5_188360"/>
      <w:bookmarkEnd w:id="2879"/>
      <w:r>
        <w:rPr>
          <w:rtl/>
        </w:rPr>
        <w:t xml:space="preserve">ב-7 </w:t>
      </w:r>
      <w:bookmarkStart w:id="2880" w:name="_ETM_Q5_188780"/>
      <w:bookmarkEnd w:id="2880"/>
      <w:r>
        <w:rPr>
          <w:rtl/>
        </w:rPr>
        <w:t>באוקטובר</w:t>
      </w:r>
      <w:r>
        <w:rPr>
          <w:rFonts w:hint="cs"/>
          <w:rtl/>
        </w:rPr>
        <w:t>,</w:t>
      </w:r>
      <w:r>
        <w:rPr>
          <w:rtl/>
        </w:rPr>
        <w:t xml:space="preserve"> </w:t>
      </w:r>
      <w:bookmarkStart w:id="2881" w:name="_ETM_Q5_190070"/>
      <w:bookmarkEnd w:id="2881"/>
      <w:r>
        <w:rPr>
          <w:rtl/>
        </w:rPr>
        <w:t xml:space="preserve">כפי </w:t>
      </w:r>
      <w:bookmarkStart w:id="2882" w:name="_ETM_Q5_190309"/>
      <w:bookmarkEnd w:id="2882"/>
      <w:r>
        <w:rPr>
          <w:rtl/>
        </w:rPr>
        <w:t xml:space="preserve">שהפקירו </w:t>
      </w:r>
      <w:bookmarkStart w:id="2883" w:name="_ETM_Q5_190910"/>
      <w:bookmarkEnd w:id="2883"/>
      <w:r>
        <w:rPr>
          <w:rtl/>
        </w:rPr>
        <w:t xml:space="preserve">את </w:t>
      </w:r>
      <w:bookmarkStart w:id="2884" w:name="_ETM_Q5_191030"/>
      <w:bookmarkEnd w:id="2884"/>
      <w:r>
        <w:rPr>
          <w:rtl/>
        </w:rPr>
        <w:t xml:space="preserve">בני </w:t>
      </w:r>
      <w:bookmarkStart w:id="2885" w:name="_ETM_Q5_191240"/>
      <w:bookmarkEnd w:id="2885"/>
      <w:r>
        <w:rPr>
          <w:rtl/>
        </w:rPr>
        <w:t xml:space="preserve">משפחתו </w:t>
      </w:r>
      <w:bookmarkStart w:id="2886" w:name="_ETM_Q5_191809"/>
      <w:bookmarkEnd w:id="2886"/>
      <w:r>
        <w:rPr>
          <w:rtl/>
        </w:rPr>
        <w:t>למותם</w:t>
      </w:r>
      <w:r>
        <w:rPr>
          <w:rFonts w:hint="cs"/>
          <w:rtl/>
        </w:rPr>
        <w:t>,</w:t>
      </w:r>
      <w:r>
        <w:rPr>
          <w:rtl/>
        </w:rPr>
        <w:t xml:space="preserve"> </w:t>
      </w:r>
      <w:bookmarkStart w:id="2887" w:name="_ETM_Q5_192910"/>
      <w:bookmarkEnd w:id="2887"/>
      <w:r>
        <w:rPr>
          <w:rtl/>
        </w:rPr>
        <w:t>לצער</w:t>
      </w:r>
      <w:r>
        <w:rPr>
          <w:rFonts w:hint="cs"/>
          <w:rtl/>
        </w:rPr>
        <w:t>נו,</w:t>
      </w:r>
      <w:r>
        <w:rPr>
          <w:rtl/>
        </w:rPr>
        <w:t xml:space="preserve"> </w:t>
      </w:r>
      <w:bookmarkStart w:id="2888" w:name="_ETM_Q5_193389"/>
      <w:bookmarkEnd w:id="2888"/>
      <w:r>
        <w:rPr>
          <w:rFonts w:hint="cs"/>
          <w:rtl/>
        </w:rPr>
        <w:t>בשבי בעזה.</w:t>
      </w:r>
    </w:p>
    <w:p w:rsidR="0058473E" w:rsidRDefault="0058473E" w:rsidP="00AC449F">
      <w:pPr>
        <w:rPr>
          <w:rtl/>
        </w:rPr>
      </w:pPr>
    </w:p>
    <w:p w:rsidR="0058473E" w:rsidRDefault="0058473E" w:rsidP="00F954DA">
      <w:pPr>
        <w:rPr>
          <w:rtl/>
        </w:rPr>
      </w:pPr>
      <w:bookmarkStart w:id="2889" w:name="_ETM_Q5_195490"/>
      <w:bookmarkEnd w:id="2889"/>
      <w:r>
        <w:rPr>
          <w:rtl/>
        </w:rPr>
        <w:t xml:space="preserve">אדוני </w:t>
      </w:r>
      <w:bookmarkStart w:id="2890" w:name="_ETM_Q5_195820"/>
      <w:bookmarkEnd w:id="2890"/>
      <w:r>
        <w:rPr>
          <w:rtl/>
        </w:rPr>
        <w:t xml:space="preserve">היושב </w:t>
      </w:r>
      <w:bookmarkStart w:id="2891" w:name="_ETM_Q5_196119"/>
      <w:bookmarkEnd w:id="2891"/>
      <w:r>
        <w:rPr>
          <w:rtl/>
        </w:rPr>
        <w:t>בראש</w:t>
      </w:r>
      <w:r>
        <w:rPr>
          <w:rFonts w:hint="cs"/>
          <w:rtl/>
        </w:rPr>
        <w:t>,</w:t>
      </w:r>
      <w:r>
        <w:rPr>
          <w:rtl/>
        </w:rPr>
        <w:t xml:space="preserve"> </w:t>
      </w:r>
      <w:bookmarkStart w:id="2892" w:name="_ETM_Q5_196510"/>
      <w:bookmarkEnd w:id="2892"/>
      <w:r>
        <w:rPr>
          <w:rtl/>
        </w:rPr>
        <w:t xml:space="preserve">ההצעה </w:t>
      </w:r>
      <w:bookmarkStart w:id="2893" w:name="_ETM_Q5_196930"/>
      <w:bookmarkEnd w:id="2893"/>
      <w:r>
        <w:rPr>
          <w:rtl/>
        </w:rPr>
        <w:t xml:space="preserve">שהעליתי </w:t>
      </w:r>
      <w:bookmarkStart w:id="2894" w:name="_ETM_Q5_197410"/>
      <w:bookmarkEnd w:id="2894"/>
      <w:r>
        <w:rPr>
          <w:rtl/>
        </w:rPr>
        <w:t>לסדר</w:t>
      </w:r>
      <w:bookmarkStart w:id="2895" w:name="_ETM_Q5_197829"/>
      <w:bookmarkEnd w:id="2895"/>
      <w:r>
        <w:rPr>
          <w:rFonts w:hint="cs"/>
          <w:rtl/>
        </w:rPr>
        <w:t>-</w:t>
      </w:r>
      <w:r>
        <w:rPr>
          <w:rtl/>
        </w:rPr>
        <w:t xml:space="preserve">היום </w:t>
      </w:r>
      <w:bookmarkStart w:id="2896" w:name="_ETM_Q5_198070"/>
      <w:bookmarkEnd w:id="2896"/>
      <w:r>
        <w:rPr>
          <w:rtl/>
        </w:rPr>
        <w:t xml:space="preserve">אינה </w:t>
      </w:r>
      <w:bookmarkStart w:id="2897" w:name="_ETM_Q5_198250"/>
      <w:bookmarkEnd w:id="2897"/>
      <w:r>
        <w:rPr>
          <w:rtl/>
        </w:rPr>
        <w:t xml:space="preserve">מנותקת </w:t>
      </w:r>
      <w:bookmarkStart w:id="2898" w:name="_ETM_Q5_198820"/>
      <w:bookmarkEnd w:id="2898"/>
      <w:r>
        <w:rPr>
          <w:rtl/>
        </w:rPr>
        <w:t xml:space="preserve">לחלוטין </w:t>
      </w:r>
      <w:bookmarkStart w:id="2899" w:name="_ETM_Q5_199450"/>
      <w:bookmarkEnd w:id="2899"/>
      <w:r>
        <w:rPr>
          <w:rtl/>
        </w:rPr>
        <w:t xml:space="preserve">מההלוויה </w:t>
      </w:r>
      <w:bookmarkStart w:id="2900" w:name="_ETM_Q5_199989"/>
      <w:bookmarkEnd w:id="2900"/>
      <w:r>
        <w:rPr>
          <w:rtl/>
        </w:rPr>
        <w:t xml:space="preserve">קורעת </w:t>
      </w:r>
      <w:bookmarkStart w:id="2901" w:name="_ETM_Q5_200439"/>
      <w:bookmarkEnd w:id="2901"/>
      <w:r>
        <w:rPr>
          <w:rtl/>
        </w:rPr>
        <w:t xml:space="preserve">הלב </w:t>
      </w:r>
      <w:bookmarkStart w:id="2902" w:name="_ETM_Q5_200680"/>
      <w:bookmarkEnd w:id="2902"/>
      <w:r>
        <w:rPr>
          <w:rtl/>
        </w:rPr>
        <w:t xml:space="preserve">של </w:t>
      </w:r>
      <w:bookmarkStart w:id="2903" w:name="_ETM_Q5_200860"/>
      <w:bookmarkEnd w:id="2903"/>
      <w:r>
        <w:rPr>
          <w:rtl/>
        </w:rPr>
        <w:t xml:space="preserve">משפחת </w:t>
      </w:r>
      <w:bookmarkStart w:id="2904" w:name="_ETM_Q5_201310"/>
      <w:bookmarkEnd w:id="2904"/>
      <w:r>
        <w:rPr>
          <w:rtl/>
        </w:rPr>
        <w:t>ב</w:t>
      </w:r>
      <w:r>
        <w:rPr>
          <w:rFonts w:hint="cs"/>
          <w:rtl/>
        </w:rPr>
        <w:t>יבס,</w:t>
      </w:r>
      <w:r>
        <w:rPr>
          <w:rtl/>
        </w:rPr>
        <w:t xml:space="preserve"> </w:t>
      </w:r>
      <w:bookmarkStart w:id="2905" w:name="_ETM_Q5_202480"/>
      <w:bookmarkEnd w:id="2905"/>
      <w:r>
        <w:rPr>
          <w:rtl/>
        </w:rPr>
        <w:t xml:space="preserve">כי </w:t>
      </w:r>
      <w:bookmarkStart w:id="2906" w:name="_ETM_Q5_202690"/>
      <w:bookmarkEnd w:id="2906"/>
      <w:r>
        <w:rPr>
          <w:rtl/>
        </w:rPr>
        <w:t xml:space="preserve">גם </w:t>
      </w:r>
      <w:bookmarkStart w:id="2907" w:name="_ETM_Q5_202960"/>
      <w:bookmarkEnd w:id="2907"/>
      <w:r>
        <w:rPr>
          <w:rtl/>
        </w:rPr>
        <w:t>שירי</w:t>
      </w:r>
      <w:r>
        <w:rPr>
          <w:rFonts w:hint="cs"/>
          <w:rtl/>
        </w:rPr>
        <w:t>,</w:t>
      </w:r>
      <w:r>
        <w:rPr>
          <w:rtl/>
        </w:rPr>
        <w:t xml:space="preserve"> </w:t>
      </w:r>
      <w:bookmarkStart w:id="2908" w:name="_ETM_Q5_203530"/>
      <w:bookmarkEnd w:id="2908"/>
      <w:r>
        <w:rPr>
          <w:rtl/>
        </w:rPr>
        <w:t xml:space="preserve">אריאל </w:t>
      </w:r>
      <w:bookmarkStart w:id="2909" w:name="_ETM_Q5_204400"/>
      <w:bookmarkEnd w:id="2909"/>
      <w:r>
        <w:rPr>
          <w:rtl/>
        </w:rPr>
        <w:t xml:space="preserve">וכפיר </w:t>
      </w:r>
      <w:bookmarkStart w:id="2910" w:name="_ETM_Q5_205670"/>
      <w:bookmarkEnd w:id="2910"/>
      <w:r>
        <w:rPr>
          <w:rtl/>
        </w:rPr>
        <w:t xml:space="preserve">אולי </w:t>
      </w:r>
      <w:bookmarkStart w:id="2911" w:name="_ETM_Q5_206239"/>
      <w:bookmarkEnd w:id="2911"/>
      <w:r>
        <w:rPr>
          <w:rtl/>
        </w:rPr>
        <w:t xml:space="preserve">היו </w:t>
      </w:r>
      <w:bookmarkStart w:id="2912" w:name="_ETM_Q5_206510"/>
      <w:bookmarkEnd w:id="2912"/>
      <w:r>
        <w:rPr>
          <w:rtl/>
        </w:rPr>
        <w:t xml:space="preserve">יכולים </w:t>
      </w:r>
      <w:bookmarkStart w:id="2913" w:name="_ETM_Q5_206990"/>
      <w:bookmarkEnd w:id="2913"/>
      <w:r>
        <w:rPr>
          <w:rtl/>
        </w:rPr>
        <w:t xml:space="preserve">לחזור </w:t>
      </w:r>
      <w:bookmarkStart w:id="2914" w:name="_ETM_Q5_207410"/>
      <w:bookmarkEnd w:id="2914"/>
      <w:r>
        <w:rPr>
          <w:rtl/>
        </w:rPr>
        <w:t xml:space="preserve">הביתה </w:t>
      </w:r>
      <w:bookmarkStart w:id="2915" w:name="_ETM_Q5_207860"/>
      <w:bookmarkEnd w:id="2915"/>
      <w:r>
        <w:rPr>
          <w:rtl/>
        </w:rPr>
        <w:t xml:space="preserve">עוד </w:t>
      </w:r>
      <w:bookmarkStart w:id="2916" w:name="_ETM_Q5_208010"/>
      <w:bookmarkEnd w:id="2916"/>
      <w:r>
        <w:rPr>
          <w:rtl/>
        </w:rPr>
        <w:t xml:space="preserve">הרבה </w:t>
      </w:r>
      <w:bookmarkStart w:id="2917" w:name="_ETM_Q5_208280"/>
      <w:bookmarkEnd w:id="2917"/>
      <w:r>
        <w:rPr>
          <w:rtl/>
        </w:rPr>
        <w:t xml:space="preserve">לפני </w:t>
      </w:r>
      <w:bookmarkStart w:id="2918" w:name="_ETM_Q5_209120"/>
      <w:bookmarkEnd w:id="2918"/>
      <w:r>
        <w:rPr>
          <w:rtl/>
        </w:rPr>
        <w:t xml:space="preserve">שחזרו </w:t>
      </w:r>
      <w:bookmarkStart w:id="2919" w:name="_ETM_Q5_209690"/>
      <w:bookmarkEnd w:id="2919"/>
      <w:r>
        <w:rPr>
          <w:rtl/>
        </w:rPr>
        <w:t>בפועל</w:t>
      </w:r>
      <w:r>
        <w:rPr>
          <w:rFonts w:hint="cs"/>
          <w:rtl/>
        </w:rPr>
        <w:t>.</w:t>
      </w:r>
      <w:r>
        <w:rPr>
          <w:rtl/>
        </w:rPr>
        <w:t xml:space="preserve"> </w:t>
      </w:r>
      <w:bookmarkStart w:id="2920" w:name="_ETM_Q5_211550"/>
      <w:bookmarkEnd w:id="2920"/>
      <w:r>
        <w:rPr>
          <w:rtl/>
        </w:rPr>
        <w:t xml:space="preserve">היום </w:t>
      </w:r>
      <w:bookmarkStart w:id="2921" w:name="_ETM_Q5_211940"/>
      <w:bookmarkEnd w:id="2921"/>
      <w:r>
        <w:rPr>
          <w:rtl/>
        </w:rPr>
        <w:t>זה</w:t>
      </w:r>
      <w:r>
        <w:rPr>
          <w:rFonts w:hint="cs"/>
          <w:rtl/>
        </w:rPr>
        <w:t>ו היום</w:t>
      </w:r>
      <w:r>
        <w:rPr>
          <w:rtl/>
        </w:rPr>
        <w:t xml:space="preserve"> </w:t>
      </w:r>
      <w:bookmarkStart w:id="2922" w:name="_ETM_Q5_212120"/>
      <w:bookmarkStart w:id="2923" w:name="_ETM_Q5_212600"/>
      <w:bookmarkEnd w:id="2922"/>
      <w:bookmarkEnd w:id="2923"/>
      <w:r>
        <w:rPr>
          <w:rtl/>
        </w:rPr>
        <w:t xml:space="preserve">ה-509 </w:t>
      </w:r>
      <w:bookmarkStart w:id="2924" w:name="_ETM_Q5_213650"/>
      <w:bookmarkEnd w:id="2924"/>
      <w:r>
        <w:rPr>
          <w:rtl/>
        </w:rPr>
        <w:t>למלחמה</w:t>
      </w:r>
      <w:r>
        <w:rPr>
          <w:rFonts w:hint="cs"/>
          <w:rtl/>
        </w:rPr>
        <w:t>,</w:t>
      </w:r>
      <w:r>
        <w:rPr>
          <w:rtl/>
        </w:rPr>
        <w:t xml:space="preserve"> </w:t>
      </w:r>
      <w:bookmarkStart w:id="2925" w:name="_ETM_Q5_214700"/>
      <w:bookmarkEnd w:id="2925"/>
      <w:r>
        <w:rPr>
          <w:rtl/>
        </w:rPr>
        <w:t>להפקרה</w:t>
      </w:r>
      <w:r>
        <w:rPr>
          <w:rFonts w:hint="cs"/>
          <w:rtl/>
        </w:rPr>
        <w:t>,</w:t>
      </w:r>
      <w:r>
        <w:rPr>
          <w:rtl/>
        </w:rPr>
        <w:t xml:space="preserve"> </w:t>
      </w:r>
      <w:bookmarkStart w:id="2926" w:name="_ETM_Q5_215600"/>
      <w:bookmarkEnd w:id="2926"/>
      <w:r>
        <w:rPr>
          <w:rtl/>
        </w:rPr>
        <w:t>למחדל</w:t>
      </w:r>
      <w:r>
        <w:rPr>
          <w:rFonts w:hint="cs"/>
          <w:rtl/>
        </w:rPr>
        <w:t>,</w:t>
      </w:r>
      <w:r>
        <w:rPr>
          <w:rtl/>
        </w:rPr>
        <w:t xml:space="preserve"> </w:t>
      </w:r>
      <w:bookmarkStart w:id="2927" w:name="_ETM_Q5_216930"/>
      <w:bookmarkEnd w:id="2927"/>
      <w:r>
        <w:rPr>
          <w:rtl/>
        </w:rPr>
        <w:t>ובעיקר</w:t>
      </w:r>
      <w:r>
        <w:rPr>
          <w:rFonts w:hint="cs"/>
          <w:rtl/>
        </w:rPr>
        <w:t>,</w:t>
      </w:r>
      <w:r>
        <w:rPr>
          <w:rtl/>
        </w:rPr>
        <w:t xml:space="preserve"> </w:t>
      </w:r>
      <w:bookmarkStart w:id="2928" w:name="_ETM_Q5_217650"/>
      <w:bookmarkEnd w:id="2928"/>
      <w:r>
        <w:rPr>
          <w:rtl/>
        </w:rPr>
        <w:t>בעיקר</w:t>
      </w:r>
      <w:r>
        <w:rPr>
          <w:rFonts w:hint="cs"/>
          <w:rtl/>
        </w:rPr>
        <w:t>,</w:t>
      </w:r>
      <w:r>
        <w:rPr>
          <w:rtl/>
        </w:rPr>
        <w:t xml:space="preserve"> </w:t>
      </w:r>
      <w:bookmarkStart w:id="2929" w:name="_ETM_Q5_218280"/>
      <w:bookmarkStart w:id="2930" w:name="_ETM_Q5_219840"/>
      <w:bookmarkEnd w:id="2929"/>
      <w:bookmarkEnd w:id="2930"/>
      <w:r>
        <w:rPr>
          <w:rtl/>
        </w:rPr>
        <w:t xml:space="preserve">509 </w:t>
      </w:r>
      <w:bookmarkStart w:id="2931" w:name="_ETM_Q5_220890"/>
      <w:bookmarkEnd w:id="2931"/>
      <w:r>
        <w:rPr>
          <w:rtl/>
        </w:rPr>
        <w:t xml:space="preserve">ימים </w:t>
      </w:r>
      <w:bookmarkStart w:id="2932" w:name="_ETM_Q5_222290"/>
      <w:bookmarkEnd w:id="2932"/>
      <w:r>
        <w:rPr>
          <w:rtl/>
        </w:rPr>
        <w:t>שיקיר</w:t>
      </w:r>
      <w:r>
        <w:rPr>
          <w:rFonts w:hint="cs"/>
          <w:rtl/>
        </w:rPr>
        <w:t>י</w:t>
      </w:r>
      <w:r>
        <w:rPr>
          <w:rtl/>
        </w:rPr>
        <w:t>נו</w:t>
      </w:r>
      <w:r>
        <w:rPr>
          <w:rFonts w:hint="cs"/>
          <w:rtl/>
        </w:rPr>
        <w:t>,</w:t>
      </w:r>
      <w:r>
        <w:rPr>
          <w:rtl/>
        </w:rPr>
        <w:t xml:space="preserve"> </w:t>
      </w:r>
      <w:bookmarkStart w:id="2933" w:name="_ETM_Q5_223280"/>
      <w:bookmarkEnd w:id="2933"/>
      <w:r>
        <w:rPr>
          <w:rtl/>
        </w:rPr>
        <w:t xml:space="preserve">האחים </w:t>
      </w:r>
      <w:bookmarkStart w:id="2934" w:name="_ETM_Q5_223850"/>
      <w:bookmarkEnd w:id="2934"/>
      <w:r>
        <w:rPr>
          <w:rtl/>
        </w:rPr>
        <w:t xml:space="preserve">והאחיות </w:t>
      </w:r>
      <w:bookmarkStart w:id="2935" w:name="_ETM_Q5_224360"/>
      <w:bookmarkEnd w:id="2935"/>
      <w:r>
        <w:rPr>
          <w:rtl/>
        </w:rPr>
        <w:t>שלנו</w:t>
      </w:r>
      <w:r>
        <w:rPr>
          <w:rFonts w:hint="cs"/>
          <w:rtl/>
        </w:rPr>
        <w:t>,</w:t>
      </w:r>
      <w:r>
        <w:rPr>
          <w:rtl/>
        </w:rPr>
        <w:t xml:space="preserve"> </w:t>
      </w:r>
      <w:bookmarkStart w:id="2936" w:name="_ETM_Q5_224720"/>
      <w:bookmarkEnd w:id="2936"/>
      <w:r>
        <w:rPr>
          <w:rtl/>
        </w:rPr>
        <w:t xml:space="preserve">מוחזקים </w:t>
      </w:r>
      <w:bookmarkStart w:id="2937" w:name="_ETM_Q5_225290"/>
      <w:bookmarkEnd w:id="2937"/>
      <w:r>
        <w:rPr>
          <w:rtl/>
        </w:rPr>
        <w:t>בעזה</w:t>
      </w:r>
      <w:r>
        <w:rPr>
          <w:rFonts w:hint="cs"/>
          <w:rtl/>
        </w:rPr>
        <w:t>.</w:t>
      </w:r>
      <w:r>
        <w:rPr>
          <w:rtl/>
        </w:rPr>
        <w:t xml:space="preserve"> </w:t>
      </w:r>
      <w:bookmarkStart w:id="2938" w:name="_ETM_Q5_226440"/>
      <w:bookmarkEnd w:id="2938"/>
      <w:r>
        <w:rPr>
          <w:rtl/>
        </w:rPr>
        <w:t xml:space="preserve">הם </w:t>
      </w:r>
      <w:bookmarkStart w:id="2939" w:name="_ETM_Q5_226589"/>
      <w:bookmarkEnd w:id="2939"/>
      <w:r>
        <w:rPr>
          <w:rtl/>
        </w:rPr>
        <w:t xml:space="preserve">לא </w:t>
      </w:r>
      <w:bookmarkStart w:id="2940" w:name="_ETM_Q5_226739"/>
      <w:bookmarkEnd w:id="2940"/>
      <w:r>
        <w:rPr>
          <w:rtl/>
        </w:rPr>
        <w:t xml:space="preserve">רק </w:t>
      </w:r>
      <w:bookmarkStart w:id="2941" w:name="_ETM_Q5_226949"/>
      <w:bookmarkEnd w:id="2941"/>
      <w:r>
        <w:rPr>
          <w:rtl/>
        </w:rPr>
        <w:t xml:space="preserve">63 </w:t>
      </w:r>
      <w:bookmarkStart w:id="2942" w:name="_ETM_Q5_227850"/>
      <w:bookmarkEnd w:id="2942"/>
      <w:r>
        <w:rPr>
          <w:rtl/>
        </w:rPr>
        <w:t xml:space="preserve">אזרחים </w:t>
      </w:r>
      <w:bookmarkStart w:id="2943" w:name="_ETM_Q5_228359"/>
      <w:bookmarkEnd w:id="2943"/>
      <w:r>
        <w:rPr>
          <w:rtl/>
        </w:rPr>
        <w:t xml:space="preserve">ואזרחיות </w:t>
      </w:r>
      <w:bookmarkStart w:id="2944" w:name="_ETM_Q5_229260"/>
      <w:bookmarkEnd w:id="2944"/>
      <w:r>
        <w:rPr>
          <w:rtl/>
        </w:rPr>
        <w:t xml:space="preserve">חיים </w:t>
      </w:r>
      <w:bookmarkStart w:id="2945" w:name="_ETM_Q5_229710"/>
      <w:bookmarkEnd w:id="2945"/>
      <w:r>
        <w:rPr>
          <w:rFonts w:hint="cs"/>
          <w:rtl/>
        </w:rPr>
        <w:t>ו</w:t>
      </w:r>
      <w:r>
        <w:rPr>
          <w:rtl/>
        </w:rPr>
        <w:t xml:space="preserve">חללים </w:t>
      </w:r>
      <w:bookmarkStart w:id="2946" w:name="_ETM_Q5_230909"/>
      <w:bookmarkEnd w:id="2946"/>
      <w:r>
        <w:rPr>
          <w:rtl/>
        </w:rPr>
        <w:t xml:space="preserve">המוחזקים </w:t>
      </w:r>
      <w:bookmarkStart w:id="2947" w:name="_ETM_Q5_231600"/>
      <w:bookmarkEnd w:id="2947"/>
      <w:r>
        <w:rPr>
          <w:rtl/>
        </w:rPr>
        <w:t xml:space="preserve">בידי </w:t>
      </w:r>
      <w:bookmarkStart w:id="2948" w:name="_ETM_Q5_231899"/>
      <w:bookmarkEnd w:id="2948"/>
      <w:r>
        <w:rPr>
          <w:rtl/>
        </w:rPr>
        <w:t xml:space="preserve">האויב </w:t>
      </w:r>
      <w:bookmarkStart w:id="2949" w:name="_ETM_Q5_232350"/>
      <w:bookmarkEnd w:id="2949"/>
      <w:r>
        <w:rPr>
          <w:rtl/>
        </w:rPr>
        <w:t xml:space="preserve">הרצחני </w:t>
      </w:r>
      <w:bookmarkStart w:id="2950" w:name="_ETM_Q5_232890"/>
      <w:bookmarkEnd w:id="2950"/>
      <w:r>
        <w:rPr>
          <w:rtl/>
        </w:rPr>
        <w:t>ו</w:t>
      </w:r>
      <w:r>
        <w:rPr>
          <w:rFonts w:hint="cs"/>
          <w:rtl/>
        </w:rPr>
        <w:t>ה</w:t>
      </w:r>
      <w:r>
        <w:rPr>
          <w:rtl/>
        </w:rPr>
        <w:t>אכזרי</w:t>
      </w:r>
      <w:r>
        <w:rPr>
          <w:rFonts w:hint="cs"/>
          <w:rtl/>
        </w:rPr>
        <w:t>.</w:t>
      </w:r>
      <w:r>
        <w:rPr>
          <w:rtl/>
        </w:rPr>
        <w:t xml:space="preserve"> </w:t>
      </w:r>
      <w:bookmarkStart w:id="2951" w:name="_ETM_Q5_234460"/>
      <w:bookmarkEnd w:id="2951"/>
      <w:r>
        <w:rPr>
          <w:rtl/>
        </w:rPr>
        <w:t xml:space="preserve">כל </w:t>
      </w:r>
      <w:bookmarkStart w:id="2952" w:name="_ETM_Q5_234820"/>
      <w:bookmarkEnd w:id="2952"/>
      <w:r>
        <w:rPr>
          <w:rtl/>
        </w:rPr>
        <w:t xml:space="preserve">מי </w:t>
      </w:r>
      <w:bookmarkStart w:id="2953" w:name="_ETM_Q5_234940"/>
      <w:bookmarkEnd w:id="2953"/>
      <w:r>
        <w:rPr>
          <w:rtl/>
        </w:rPr>
        <w:t xml:space="preserve">שחזרו </w:t>
      </w:r>
      <w:bookmarkStart w:id="2954" w:name="_ETM_Q5_235570"/>
      <w:bookmarkEnd w:id="2954"/>
      <w:r>
        <w:rPr>
          <w:rtl/>
        </w:rPr>
        <w:t xml:space="preserve">מן </w:t>
      </w:r>
      <w:bookmarkStart w:id="2955" w:name="_ETM_Q5_235750"/>
      <w:bookmarkEnd w:id="2955"/>
      <w:r>
        <w:rPr>
          <w:rtl/>
        </w:rPr>
        <w:t xml:space="preserve">השבי </w:t>
      </w:r>
      <w:bookmarkStart w:id="2956" w:name="_ETM_Q5_236199"/>
      <w:bookmarkEnd w:id="2956"/>
      <w:r>
        <w:rPr>
          <w:rtl/>
        </w:rPr>
        <w:t xml:space="preserve">אומרים </w:t>
      </w:r>
      <w:bookmarkStart w:id="2957" w:name="_ETM_Q5_236620"/>
      <w:bookmarkEnd w:id="2957"/>
      <w:r>
        <w:rPr>
          <w:rtl/>
        </w:rPr>
        <w:t xml:space="preserve">את </w:t>
      </w:r>
      <w:bookmarkStart w:id="2958" w:name="_ETM_Q5_236739"/>
      <w:bookmarkEnd w:id="2958"/>
      <w:r>
        <w:rPr>
          <w:rtl/>
        </w:rPr>
        <w:t xml:space="preserve">אותו </w:t>
      </w:r>
      <w:bookmarkStart w:id="2959" w:name="_ETM_Q5_237010"/>
      <w:bookmarkEnd w:id="2959"/>
      <w:r>
        <w:rPr>
          <w:rtl/>
        </w:rPr>
        <w:t>הדבר</w:t>
      </w:r>
      <w:r>
        <w:rPr>
          <w:rFonts w:hint="cs"/>
          <w:rtl/>
        </w:rPr>
        <w:t>:</w:t>
      </w:r>
      <w:r>
        <w:rPr>
          <w:rtl/>
        </w:rPr>
        <w:t xml:space="preserve"> </w:t>
      </w:r>
      <w:bookmarkStart w:id="2960" w:name="_ETM_Q5_238180"/>
      <w:bookmarkEnd w:id="2960"/>
      <w:r>
        <w:rPr>
          <w:rtl/>
        </w:rPr>
        <w:t xml:space="preserve">בלי </w:t>
      </w:r>
      <w:bookmarkStart w:id="2961" w:name="_ETM_Q5_238690"/>
      <w:bookmarkEnd w:id="2961"/>
      <w:r>
        <w:rPr>
          <w:rtl/>
        </w:rPr>
        <w:t xml:space="preserve">החזרת </w:t>
      </w:r>
      <w:bookmarkStart w:id="2962" w:name="_ETM_Q5_239469"/>
      <w:bookmarkEnd w:id="2962"/>
      <w:r>
        <w:rPr>
          <w:rtl/>
        </w:rPr>
        <w:t xml:space="preserve">כל </w:t>
      </w:r>
      <w:bookmarkStart w:id="2963" w:name="_ETM_Q5_239890"/>
      <w:bookmarkEnd w:id="2963"/>
      <w:r>
        <w:rPr>
          <w:rtl/>
        </w:rPr>
        <w:t xml:space="preserve">החטופים </w:t>
      </w:r>
      <w:bookmarkStart w:id="2964" w:name="_ETM_Q5_240699"/>
      <w:bookmarkEnd w:id="2964"/>
      <w:r>
        <w:rPr>
          <w:rtl/>
        </w:rPr>
        <w:t xml:space="preserve">לא </w:t>
      </w:r>
      <w:bookmarkStart w:id="2965" w:name="_ETM_Q5_240940"/>
      <w:bookmarkEnd w:id="2965"/>
      <w:r>
        <w:rPr>
          <w:rtl/>
        </w:rPr>
        <w:t xml:space="preserve">נוכל </w:t>
      </w:r>
      <w:bookmarkStart w:id="2966" w:name="_ETM_Q5_241359"/>
      <w:bookmarkEnd w:id="2966"/>
      <w:r>
        <w:rPr>
          <w:rtl/>
        </w:rPr>
        <w:t>להשתקם</w:t>
      </w:r>
      <w:r w:rsidR="00F954DA">
        <w:rPr>
          <w:rFonts w:hint="cs"/>
          <w:rtl/>
        </w:rPr>
        <w:t>,</w:t>
      </w:r>
      <w:r>
        <w:rPr>
          <w:rtl/>
        </w:rPr>
        <w:t xml:space="preserve"> </w:t>
      </w:r>
      <w:bookmarkStart w:id="2967" w:name="_ETM_Q5_242910"/>
      <w:bookmarkEnd w:id="2967"/>
      <w:r>
        <w:rPr>
          <w:rtl/>
        </w:rPr>
        <w:t>וכמ</w:t>
      </w:r>
      <w:r>
        <w:rPr>
          <w:rFonts w:hint="cs"/>
          <w:rtl/>
        </w:rPr>
        <w:t>והם</w:t>
      </w:r>
      <w:r>
        <w:rPr>
          <w:rtl/>
        </w:rPr>
        <w:t xml:space="preserve"> </w:t>
      </w:r>
      <w:bookmarkStart w:id="2968" w:name="_ETM_Q5_244040"/>
      <w:bookmarkEnd w:id="2968"/>
      <w:r>
        <w:rPr>
          <w:rtl/>
        </w:rPr>
        <w:t xml:space="preserve">רוב </w:t>
      </w:r>
      <w:bookmarkStart w:id="2969" w:name="_ETM_Q5_244430"/>
      <w:bookmarkEnd w:id="2969"/>
      <w:r>
        <w:rPr>
          <w:rtl/>
        </w:rPr>
        <w:t xml:space="preserve">העם </w:t>
      </w:r>
      <w:bookmarkStart w:id="2970" w:name="_ETM_Q5_244759"/>
      <w:bookmarkEnd w:id="2970"/>
      <w:r>
        <w:rPr>
          <w:rtl/>
        </w:rPr>
        <w:t>הזה</w:t>
      </w:r>
      <w:r>
        <w:rPr>
          <w:rFonts w:hint="cs"/>
          <w:rtl/>
        </w:rPr>
        <w:t xml:space="preserve"> </w:t>
      </w:r>
      <w:r w:rsidR="00B85FE3">
        <w:rPr>
          <w:rFonts w:hint="cs"/>
          <w:rtl/>
        </w:rPr>
        <w:t xml:space="preserve">– – </w:t>
      </w:r>
      <w:bookmarkStart w:id="2971" w:name="_ETM_Q5_246080"/>
      <w:bookmarkEnd w:id="2971"/>
    </w:p>
    <w:p w:rsidR="0058473E" w:rsidRDefault="0058473E" w:rsidP="00AC449F">
      <w:pPr>
        <w:rPr>
          <w:rtl/>
        </w:rPr>
      </w:pPr>
    </w:p>
    <w:p w:rsidR="0058473E" w:rsidRDefault="0058473E" w:rsidP="00AC449F">
      <w:pPr>
        <w:pStyle w:val="af6"/>
        <w:keepNext/>
        <w:rPr>
          <w:rtl/>
        </w:rPr>
      </w:pPr>
      <w:bookmarkStart w:id="2972" w:name="ET_yor_6595_2"/>
      <w:r w:rsidRPr="00EB67CB">
        <w:rPr>
          <w:rStyle w:val="TagStyle"/>
          <w:rtl/>
        </w:rPr>
        <w:t xml:space="preserve">&lt;&lt; יור &gt;&gt; </w:t>
      </w:r>
      <w:r>
        <w:rPr>
          <w:rtl/>
        </w:rPr>
        <w:t>היו"ר ארז מלול:</w:t>
      </w:r>
      <w:r w:rsidRPr="00EB67CB">
        <w:rPr>
          <w:rStyle w:val="TagStyle"/>
          <w:rtl/>
        </w:rPr>
        <w:t xml:space="preserve"> &lt;&lt; יור &gt;&gt;</w:t>
      </w:r>
      <w:r>
        <w:rPr>
          <w:rtl/>
        </w:rPr>
        <w:t xml:space="preserve">  </w:t>
      </w:r>
      <w:bookmarkEnd w:id="2972"/>
    </w:p>
    <w:p w:rsidR="0058473E" w:rsidRDefault="0058473E" w:rsidP="00AC449F">
      <w:pPr>
        <w:rPr>
          <w:rtl/>
        </w:rPr>
      </w:pPr>
    </w:p>
    <w:p w:rsidR="0058473E" w:rsidRDefault="0058473E" w:rsidP="00AC449F">
      <w:pPr>
        <w:rPr>
          <w:rtl/>
        </w:rPr>
      </w:pPr>
      <w:r>
        <w:rPr>
          <w:rFonts w:hint="cs"/>
          <w:rtl/>
        </w:rPr>
        <w:t>חבר הכנסת מיקי לוי, זה מפריע.</w:t>
      </w:r>
    </w:p>
    <w:p w:rsidR="0058473E" w:rsidRDefault="0058473E" w:rsidP="00AC449F">
      <w:pPr>
        <w:rPr>
          <w:rtl/>
        </w:rPr>
      </w:pPr>
      <w:bookmarkStart w:id="2973" w:name="_ETM_Q5_244822"/>
      <w:bookmarkEnd w:id="2973"/>
    </w:p>
    <w:p w:rsidR="0058473E" w:rsidRDefault="0058473E" w:rsidP="00AC449F">
      <w:pPr>
        <w:pStyle w:val="af5"/>
        <w:keepNext/>
        <w:rPr>
          <w:rtl/>
        </w:rPr>
      </w:pPr>
      <w:bookmarkStart w:id="2974" w:name="ET_interruption_5084_8"/>
      <w:r w:rsidRPr="001B7DFA">
        <w:rPr>
          <w:rStyle w:val="TagStyle"/>
          <w:rtl/>
        </w:rPr>
        <w:t xml:space="preserve"> &lt;&lt; קריאה &gt;&gt; </w:t>
      </w:r>
      <w:r>
        <w:rPr>
          <w:rtl/>
        </w:rPr>
        <w:t>מיקי לוי (יש עתיד):</w:t>
      </w:r>
      <w:r w:rsidRPr="001B7DFA">
        <w:rPr>
          <w:rStyle w:val="TagStyle"/>
          <w:rtl/>
        </w:rPr>
        <w:t xml:space="preserve"> &lt;&lt; קריאה &gt;&gt;</w:t>
      </w:r>
      <w:r>
        <w:rPr>
          <w:rtl/>
        </w:rPr>
        <w:t xml:space="preserve">  </w:t>
      </w:r>
      <w:bookmarkEnd w:id="2974"/>
    </w:p>
    <w:p w:rsidR="0058473E" w:rsidRDefault="0058473E" w:rsidP="00AC449F">
      <w:pPr>
        <w:rPr>
          <w:rtl/>
        </w:rPr>
      </w:pPr>
    </w:p>
    <w:p w:rsidR="0058473E" w:rsidRDefault="0058473E" w:rsidP="00AC449F">
      <w:pPr>
        <w:rPr>
          <w:rtl/>
        </w:rPr>
      </w:pPr>
      <w:r>
        <w:rPr>
          <w:rFonts w:hint="cs"/>
          <w:rtl/>
        </w:rPr>
        <w:t>סליחה, אני מתנצל.</w:t>
      </w:r>
    </w:p>
    <w:p w:rsidR="0058473E" w:rsidRPr="001B7DFA" w:rsidRDefault="0058473E" w:rsidP="00AC449F">
      <w:pPr>
        <w:rPr>
          <w:rtl/>
        </w:rPr>
      </w:pPr>
    </w:p>
    <w:p w:rsidR="0058473E" w:rsidRDefault="0058473E" w:rsidP="00AC449F">
      <w:pPr>
        <w:pStyle w:val="-"/>
        <w:keepNext/>
        <w:rPr>
          <w:rtl/>
        </w:rPr>
      </w:pPr>
      <w:bookmarkStart w:id="2975" w:name="ET_speakercontinue_6507_4"/>
      <w:r w:rsidRPr="00EB67CB">
        <w:rPr>
          <w:rStyle w:val="TagStyle"/>
          <w:rtl/>
        </w:rPr>
        <w:t xml:space="preserve">&lt;&lt; דובר_המשך &gt;&gt; </w:t>
      </w:r>
      <w:r>
        <w:rPr>
          <w:rtl/>
        </w:rPr>
        <w:t>שלי טל מירון (יש עתיד):</w:t>
      </w:r>
      <w:r w:rsidRPr="00EB67CB">
        <w:rPr>
          <w:rStyle w:val="TagStyle"/>
          <w:rtl/>
        </w:rPr>
        <w:t xml:space="preserve"> &lt;&lt; דובר_המשך &gt;&gt;</w:t>
      </w:r>
      <w:r>
        <w:rPr>
          <w:rtl/>
        </w:rPr>
        <w:t xml:space="preserve">  </w:t>
      </w:r>
      <w:bookmarkEnd w:id="2975"/>
    </w:p>
    <w:p w:rsidR="0058473E" w:rsidRDefault="0058473E" w:rsidP="00AC449F">
      <w:pPr>
        <w:rPr>
          <w:rtl/>
        </w:rPr>
      </w:pPr>
    </w:p>
    <w:p w:rsidR="0058473E" w:rsidRDefault="00F954DA" w:rsidP="00F954DA">
      <w:pPr>
        <w:rPr>
          <w:rtl/>
        </w:rPr>
      </w:pPr>
      <w:bookmarkStart w:id="2976" w:name="_ETM_Q5_252170"/>
      <w:bookmarkEnd w:id="2976"/>
      <w:r>
        <w:rPr>
          <w:rFonts w:hint="cs"/>
          <w:rtl/>
        </w:rPr>
        <w:t xml:space="preserve">– – </w:t>
      </w:r>
      <w:r w:rsidR="0058473E">
        <w:rPr>
          <w:rtl/>
        </w:rPr>
        <w:t>וכמ</w:t>
      </w:r>
      <w:r w:rsidR="0058473E">
        <w:rPr>
          <w:rFonts w:hint="cs"/>
          <w:rtl/>
        </w:rPr>
        <w:t>והם</w:t>
      </w:r>
      <w:r w:rsidR="0058473E">
        <w:rPr>
          <w:rtl/>
        </w:rPr>
        <w:t xml:space="preserve"> רוב העם הזה</w:t>
      </w:r>
      <w:r w:rsidR="0058473E">
        <w:rPr>
          <w:rFonts w:hint="cs"/>
          <w:rtl/>
        </w:rPr>
        <w:t xml:space="preserve">, </w:t>
      </w:r>
      <w:r w:rsidR="0058473E">
        <w:rPr>
          <w:rtl/>
        </w:rPr>
        <w:t xml:space="preserve">שלא </w:t>
      </w:r>
      <w:bookmarkStart w:id="2977" w:name="_ETM_Q5_252439"/>
      <w:bookmarkEnd w:id="2977"/>
      <w:r w:rsidR="0058473E">
        <w:rPr>
          <w:rtl/>
        </w:rPr>
        <w:t xml:space="preserve">יכול </w:t>
      </w:r>
      <w:bookmarkStart w:id="2978" w:name="_ETM_Q5_252740"/>
      <w:bookmarkEnd w:id="2978"/>
      <w:r w:rsidR="0058473E">
        <w:rPr>
          <w:rtl/>
        </w:rPr>
        <w:t xml:space="preserve">לנשום </w:t>
      </w:r>
      <w:bookmarkStart w:id="2979" w:name="_ETM_Q5_253369"/>
      <w:bookmarkEnd w:id="2979"/>
      <w:r w:rsidR="0058473E">
        <w:rPr>
          <w:rtl/>
        </w:rPr>
        <w:t xml:space="preserve">עד </w:t>
      </w:r>
      <w:bookmarkStart w:id="2980" w:name="_ETM_Q5_253549"/>
      <w:bookmarkEnd w:id="2980"/>
      <w:r w:rsidR="0058473E">
        <w:rPr>
          <w:rtl/>
        </w:rPr>
        <w:t xml:space="preserve">שהחטוף </w:t>
      </w:r>
      <w:bookmarkStart w:id="2981" w:name="_ETM_Q5_254360"/>
      <w:bookmarkEnd w:id="2981"/>
      <w:r w:rsidR="0058473E">
        <w:rPr>
          <w:rtl/>
        </w:rPr>
        <w:t xml:space="preserve">האחרון </w:t>
      </w:r>
      <w:bookmarkStart w:id="2982" w:name="_ETM_Q5_255290"/>
      <w:bookmarkEnd w:id="2982"/>
      <w:r w:rsidR="0058473E">
        <w:rPr>
          <w:rtl/>
        </w:rPr>
        <w:t>יחזור</w:t>
      </w:r>
      <w:r w:rsidR="0058473E">
        <w:rPr>
          <w:rFonts w:hint="cs"/>
          <w:rtl/>
        </w:rPr>
        <w:t>.</w:t>
      </w:r>
      <w:r w:rsidR="0058473E">
        <w:rPr>
          <w:rtl/>
        </w:rPr>
        <w:t xml:space="preserve"> </w:t>
      </w:r>
      <w:bookmarkStart w:id="2983" w:name="_ETM_Q5_256510"/>
      <w:bookmarkEnd w:id="2983"/>
      <w:r w:rsidR="0058473E">
        <w:rPr>
          <w:rtl/>
        </w:rPr>
        <w:t xml:space="preserve">זהו </w:t>
      </w:r>
      <w:bookmarkStart w:id="2984" w:name="_ETM_Q5_256840"/>
      <w:bookmarkEnd w:id="2984"/>
      <w:r w:rsidR="0058473E">
        <w:rPr>
          <w:rtl/>
        </w:rPr>
        <w:t xml:space="preserve">אותו </w:t>
      </w:r>
      <w:bookmarkStart w:id="2985" w:name="_ETM_Q5_257170"/>
      <w:bookmarkEnd w:id="2985"/>
      <w:r w:rsidR="0058473E">
        <w:rPr>
          <w:rtl/>
        </w:rPr>
        <w:t xml:space="preserve">עם </w:t>
      </w:r>
      <w:bookmarkStart w:id="2986" w:name="_ETM_Q5_257500"/>
      <w:bookmarkEnd w:id="2986"/>
      <w:r w:rsidR="0058473E">
        <w:rPr>
          <w:rtl/>
        </w:rPr>
        <w:t xml:space="preserve">אדיר </w:t>
      </w:r>
      <w:bookmarkStart w:id="2987" w:name="_ETM_Q5_258040"/>
      <w:bookmarkEnd w:id="2987"/>
      <w:r w:rsidR="0058473E">
        <w:rPr>
          <w:rtl/>
        </w:rPr>
        <w:t xml:space="preserve">שהגיע </w:t>
      </w:r>
      <w:bookmarkStart w:id="2988" w:name="_ETM_Q5_258520"/>
      <w:bookmarkEnd w:id="2988"/>
      <w:r w:rsidR="0058473E">
        <w:rPr>
          <w:rtl/>
        </w:rPr>
        <w:t xml:space="preserve">היום </w:t>
      </w:r>
      <w:bookmarkStart w:id="2989" w:name="_ETM_Q5_258880"/>
      <w:bookmarkEnd w:id="2989"/>
      <w:r w:rsidR="0058473E">
        <w:rPr>
          <w:rtl/>
        </w:rPr>
        <w:t xml:space="preserve">ללוות </w:t>
      </w:r>
      <w:bookmarkStart w:id="2990" w:name="_ETM_Q5_259300"/>
      <w:bookmarkEnd w:id="2990"/>
      <w:r w:rsidR="0058473E">
        <w:rPr>
          <w:rtl/>
        </w:rPr>
        <w:t xml:space="preserve">את </w:t>
      </w:r>
      <w:bookmarkStart w:id="2991" w:name="_ETM_Q5_259420"/>
      <w:bookmarkEnd w:id="2991"/>
      <w:r w:rsidR="0058473E">
        <w:rPr>
          <w:rtl/>
        </w:rPr>
        <w:t xml:space="preserve">מסע </w:t>
      </w:r>
      <w:bookmarkStart w:id="2992" w:name="_ETM_Q5_259810"/>
      <w:bookmarkEnd w:id="2992"/>
      <w:r w:rsidR="0058473E">
        <w:rPr>
          <w:rtl/>
        </w:rPr>
        <w:t xml:space="preserve">ההלוויה </w:t>
      </w:r>
      <w:bookmarkStart w:id="2993" w:name="_ETM_Q5_261390"/>
      <w:bookmarkEnd w:id="2993"/>
      <w:r w:rsidR="0058473E">
        <w:rPr>
          <w:rtl/>
        </w:rPr>
        <w:t>מ</w:t>
      </w:r>
      <w:r w:rsidR="0058473E">
        <w:rPr>
          <w:rFonts w:hint="cs"/>
          <w:rtl/>
        </w:rPr>
        <w:t>כוו</w:t>
      </w:r>
      <w:r w:rsidR="0058473E">
        <w:rPr>
          <w:rtl/>
        </w:rPr>
        <w:t xml:space="preserve">ץ </w:t>
      </w:r>
      <w:bookmarkStart w:id="2994" w:name="_ETM_Q5_262709"/>
      <w:bookmarkEnd w:id="2994"/>
      <w:r w:rsidR="0058473E">
        <w:rPr>
          <w:rtl/>
        </w:rPr>
        <w:t xml:space="preserve">הלב </w:t>
      </w:r>
      <w:bookmarkStart w:id="2995" w:name="_ETM_Q5_264069"/>
      <w:bookmarkEnd w:id="2995"/>
      <w:r w:rsidR="0058473E">
        <w:rPr>
          <w:rtl/>
        </w:rPr>
        <w:t xml:space="preserve">של </w:t>
      </w:r>
      <w:bookmarkStart w:id="2996" w:name="_ETM_Q5_264310"/>
      <w:bookmarkEnd w:id="2996"/>
      <w:r w:rsidR="0058473E">
        <w:rPr>
          <w:rtl/>
        </w:rPr>
        <w:t xml:space="preserve">משפחת </w:t>
      </w:r>
      <w:bookmarkStart w:id="2997" w:name="_ETM_Q5_264790"/>
      <w:bookmarkEnd w:id="2997"/>
      <w:r w:rsidR="0058473E">
        <w:rPr>
          <w:rFonts w:hint="cs"/>
          <w:rtl/>
        </w:rPr>
        <w:t>בי</w:t>
      </w:r>
      <w:bookmarkStart w:id="2998" w:name="_ETM_Q5_264940"/>
      <w:bookmarkEnd w:id="2998"/>
      <w:r w:rsidR="0058473E">
        <w:rPr>
          <w:rtl/>
        </w:rPr>
        <w:t>בס</w:t>
      </w:r>
      <w:r w:rsidR="0058473E">
        <w:rPr>
          <w:rFonts w:hint="cs"/>
          <w:rtl/>
        </w:rPr>
        <w:t>.</w:t>
      </w:r>
      <w:r w:rsidR="0058473E">
        <w:rPr>
          <w:rtl/>
        </w:rPr>
        <w:t xml:space="preserve"> </w:t>
      </w:r>
      <w:bookmarkStart w:id="2999" w:name="_ETM_Q5_265920"/>
      <w:bookmarkEnd w:id="2999"/>
      <w:r w:rsidR="0058473E">
        <w:rPr>
          <w:rFonts w:hint="cs"/>
          <w:rtl/>
        </w:rPr>
        <w:t>לאותו ציבור</w:t>
      </w:r>
      <w:r w:rsidR="0058473E">
        <w:rPr>
          <w:rtl/>
        </w:rPr>
        <w:t xml:space="preserve"> </w:t>
      </w:r>
      <w:bookmarkStart w:id="3000" w:name="_ETM_Q5_266750"/>
      <w:bookmarkEnd w:id="3000"/>
      <w:r w:rsidR="0058473E">
        <w:rPr>
          <w:rtl/>
        </w:rPr>
        <w:t xml:space="preserve">מדהים </w:t>
      </w:r>
      <w:bookmarkStart w:id="3001" w:name="_ETM_Q5_267200"/>
      <w:bookmarkEnd w:id="3001"/>
      <w:r w:rsidR="0058473E">
        <w:rPr>
          <w:rtl/>
        </w:rPr>
        <w:t xml:space="preserve">ועצום </w:t>
      </w:r>
      <w:bookmarkStart w:id="3002" w:name="_ETM_Q5_267650"/>
      <w:bookmarkEnd w:id="3002"/>
      <w:r w:rsidR="0058473E">
        <w:rPr>
          <w:rtl/>
        </w:rPr>
        <w:t xml:space="preserve">אני </w:t>
      </w:r>
      <w:bookmarkStart w:id="3003" w:name="_ETM_Q5_267770"/>
      <w:bookmarkEnd w:id="3003"/>
      <w:r w:rsidR="0058473E">
        <w:rPr>
          <w:rtl/>
        </w:rPr>
        <w:t xml:space="preserve">רוצה </w:t>
      </w:r>
      <w:bookmarkStart w:id="3004" w:name="_ETM_Q5_268100"/>
      <w:bookmarkEnd w:id="3004"/>
      <w:r w:rsidR="0058473E">
        <w:rPr>
          <w:rtl/>
        </w:rPr>
        <w:t xml:space="preserve">להגיד </w:t>
      </w:r>
      <w:bookmarkStart w:id="3005" w:name="_ETM_Q5_268640"/>
      <w:bookmarkEnd w:id="3005"/>
      <w:r w:rsidR="0058473E">
        <w:rPr>
          <w:rtl/>
        </w:rPr>
        <w:t>ש</w:t>
      </w:r>
      <w:r w:rsidR="0058473E">
        <w:rPr>
          <w:rFonts w:hint="cs"/>
          <w:rtl/>
        </w:rPr>
        <w:t xml:space="preserve">הם </w:t>
      </w:r>
      <w:r w:rsidR="0058473E">
        <w:rPr>
          <w:rtl/>
        </w:rPr>
        <w:t xml:space="preserve">מוכיחים </w:t>
      </w:r>
      <w:bookmarkStart w:id="3006" w:name="_ETM_Q5_269479"/>
      <w:bookmarkEnd w:id="3006"/>
      <w:r w:rsidR="0058473E">
        <w:rPr>
          <w:rtl/>
        </w:rPr>
        <w:t xml:space="preserve">שוב </w:t>
      </w:r>
      <w:bookmarkStart w:id="3007" w:name="_ETM_Q5_270200"/>
      <w:bookmarkEnd w:id="3007"/>
      <w:r w:rsidR="0058473E">
        <w:rPr>
          <w:rtl/>
        </w:rPr>
        <w:t xml:space="preserve">ושוב </w:t>
      </w:r>
      <w:bookmarkStart w:id="3008" w:name="_ETM_Q5_270800"/>
      <w:bookmarkEnd w:id="3008"/>
      <w:r w:rsidR="0058473E">
        <w:rPr>
          <w:rtl/>
        </w:rPr>
        <w:t xml:space="preserve">ושוב </w:t>
      </w:r>
      <w:bookmarkStart w:id="3009" w:name="_ETM_Q5_271840"/>
      <w:bookmarkEnd w:id="3009"/>
      <w:r w:rsidR="0058473E">
        <w:rPr>
          <w:rtl/>
        </w:rPr>
        <w:t xml:space="preserve">שעם </w:t>
      </w:r>
      <w:bookmarkStart w:id="3010" w:name="_ETM_Q5_272289"/>
      <w:bookmarkEnd w:id="3010"/>
      <w:r w:rsidR="0058473E">
        <w:rPr>
          <w:rtl/>
        </w:rPr>
        <w:t xml:space="preserve">ישראל </w:t>
      </w:r>
      <w:bookmarkStart w:id="3011" w:name="_ETM_Q5_272799"/>
      <w:bookmarkEnd w:id="3011"/>
      <w:r w:rsidR="0058473E">
        <w:rPr>
          <w:rtl/>
        </w:rPr>
        <w:t xml:space="preserve">גדול </w:t>
      </w:r>
      <w:bookmarkStart w:id="3012" w:name="_ETM_Q5_273549"/>
      <w:bookmarkEnd w:id="3012"/>
      <w:r w:rsidR="0058473E">
        <w:rPr>
          <w:rtl/>
        </w:rPr>
        <w:t xml:space="preserve">וחזק </w:t>
      </w:r>
      <w:bookmarkStart w:id="3013" w:name="_ETM_Q5_274740"/>
      <w:bookmarkEnd w:id="3013"/>
      <w:r w:rsidR="0058473E">
        <w:rPr>
          <w:rtl/>
        </w:rPr>
        <w:t xml:space="preserve">מממשלת </w:t>
      </w:r>
      <w:bookmarkStart w:id="3014" w:name="_ETM_Q5_275549"/>
      <w:bookmarkEnd w:id="3014"/>
      <w:r w:rsidR="0058473E">
        <w:rPr>
          <w:rtl/>
        </w:rPr>
        <w:t>ישראל</w:t>
      </w:r>
      <w:r w:rsidR="0058473E">
        <w:rPr>
          <w:rFonts w:hint="cs"/>
          <w:rtl/>
        </w:rPr>
        <w:t>.</w:t>
      </w:r>
      <w:r w:rsidR="0058473E">
        <w:rPr>
          <w:rtl/>
        </w:rPr>
        <w:t xml:space="preserve"> </w:t>
      </w:r>
      <w:bookmarkStart w:id="3015" w:name="_ETM_Q5_276590"/>
      <w:bookmarkEnd w:id="3015"/>
    </w:p>
    <w:p w:rsidR="0058473E" w:rsidRDefault="0058473E" w:rsidP="00AC449F">
      <w:pPr>
        <w:rPr>
          <w:rtl/>
        </w:rPr>
      </w:pPr>
    </w:p>
    <w:p w:rsidR="0058473E" w:rsidRDefault="0058473E" w:rsidP="00F954DA">
      <w:pPr>
        <w:rPr>
          <w:rtl/>
        </w:rPr>
      </w:pPr>
      <w:r>
        <w:rPr>
          <w:rtl/>
        </w:rPr>
        <w:t xml:space="preserve">אירועי </w:t>
      </w:r>
      <w:bookmarkStart w:id="3016" w:name="_ETM_Q5_276950"/>
      <w:bookmarkEnd w:id="3016"/>
      <w:r>
        <w:rPr>
          <w:rtl/>
        </w:rPr>
        <w:t xml:space="preserve">7 </w:t>
      </w:r>
      <w:bookmarkStart w:id="3017" w:name="_ETM_Q5_277370"/>
      <w:bookmarkEnd w:id="3017"/>
      <w:r>
        <w:rPr>
          <w:rtl/>
        </w:rPr>
        <w:t xml:space="preserve">באוקטובר </w:t>
      </w:r>
      <w:bookmarkStart w:id="3018" w:name="_ETM_Q5_277970"/>
      <w:bookmarkEnd w:id="3018"/>
      <w:r>
        <w:rPr>
          <w:rtl/>
        </w:rPr>
        <w:t xml:space="preserve">דורשים </w:t>
      </w:r>
      <w:bookmarkStart w:id="3019" w:name="_ETM_Q5_278450"/>
      <w:bookmarkEnd w:id="3019"/>
      <w:r>
        <w:rPr>
          <w:rtl/>
        </w:rPr>
        <w:t xml:space="preserve">ועדת </w:t>
      </w:r>
      <w:bookmarkStart w:id="3020" w:name="_ETM_Q5_278840"/>
      <w:bookmarkEnd w:id="3020"/>
      <w:r>
        <w:rPr>
          <w:rtl/>
        </w:rPr>
        <w:t xml:space="preserve">חקירה </w:t>
      </w:r>
      <w:bookmarkStart w:id="3021" w:name="_ETM_Q5_279260"/>
      <w:bookmarkEnd w:id="3021"/>
      <w:r>
        <w:rPr>
          <w:rtl/>
        </w:rPr>
        <w:t>ממלכתית</w:t>
      </w:r>
      <w:r>
        <w:rPr>
          <w:rFonts w:hint="cs"/>
          <w:rtl/>
        </w:rPr>
        <w:t>,</w:t>
      </w:r>
      <w:r>
        <w:rPr>
          <w:rtl/>
        </w:rPr>
        <w:t xml:space="preserve"> </w:t>
      </w:r>
      <w:bookmarkStart w:id="3022" w:name="_ETM_Q5_279830"/>
      <w:bookmarkEnd w:id="3022"/>
      <w:r>
        <w:rPr>
          <w:rtl/>
        </w:rPr>
        <w:t>כז</w:t>
      </w:r>
      <w:r w:rsidR="00F954DA">
        <w:rPr>
          <w:rFonts w:hint="cs"/>
          <w:rtl/>
        </w:rPr>
        <w:t>את</w:t>
      </w:r>
      <w:r>
        <w:rPr>
          <w:rtl/>
        </w:rPr>
        <w:t xml:space="preserve"> </w:t>
      </w:r>
      <w:bookmarkStart w:id="3023" w:name="_ETM_Q5_280100"/>
      <w:bookmarkEnd w:id="3023"/>
      <w:r>
        <w:rPr>
          <w:rtl/>
        </w:rPr>
        <w:t xml:space="preserve">שלא </w:t>
      </w:r>
      <w:bookmarkStart w:id="3024" w:name="_ETM_Q5_280430"/>
      <w:bookmarkEnd w:id="3024"/>
      <w:r>
        <w:rPr>
          <w:rtl/>
        </w:rPr>
        <w:t xml:space="preserve">תלויה </w:t>
      </w:r>
      <w:bookmarkStart w:id="3025" w:name="_ETM_Q5_280910"/>
      <w:bookmarkEnd w:id="3025"/>
      <w:r>
        <w:rPr>
          <w:rtl/>
        </w:rPr>
        <w:t xml:space="preserve">ברצון </w:t>
      </w:r>
      <w:bookmarkStart w:id="3026" w:name="_ETM_Q5_281900"/>
      <w:bookmarkEnd w:id="3026"/>
      <w:r>
        <w:rPr>
          <w:rtl/>
        </w:rPr>
        <w:t xml:space="preserve">של </w:t>
      </w:r>
      <w:bookmarkStart w:id="3027" w:name="_ETM_Q5_282200"/>
      <w:bookmarkEnd w:id="3027"/>
      <w:r>
        <w:rPr>
          <w:rtl/>
        </w:rPr>
        <w:t>פוליטיקאים</w:t>
      </w:r>
      <w:r>
        <w:rPr>
          <w:rFonts w:hint="cs"/>
          <w:rtl/>
        </w:rPr>
        <w:t>,</w:t>
      </w:r>
      <w:r>
        <w:rPr>
          <w:rtl/>
        </w:rPr>
        <w:t xml:space="preserve"> </w:t>
      </w:r>
      <w:bookmarkStart w:id="3028" w:name="_ETM_Q5_283010"/>
      <w:bookmarkEnd w:id="3028"/>
      <w:r>
        <w:rPr>
          <w:rtl/>
        </w:rPr>
        <w:t xml:space="preserve">שיכולה </w:t>
      </w:r>
      <w:bookmarkStart w:id="3029" w:name="_ETM_Q5_283400"/>
      <w:bookmarkEnd w:id="3029"/>
      <w:r>
        <w:rPr>
          <w:rtl/>
        </w:rPr>
        <w:t xml:space="preserve">לחקור </w:t>
      </w:r>
      <w:bookmarkStart w:id="3030" w:name="_ETM_Q5_283940"/>
      <w:bookmarkEnd w:id="3030"/>
      <w:r>
        <w:rPr>
          <w:rtl/>
        </w:rPr>
        <w:t xml:space="preserve">ולברר </w:t>
      </w:r>
      <w:bookmarkStart w:id="3031" w:name="_ETM_Q5_284420"/>
      <w:bookmarkEnd w:id="3031"/>
      <w:r>
        <w:rPr>
          <w:rtl/>
        </w:rPr>
        <w:t xml:space="preserve">את </w:t>
      </w:r>
      <w:bookmarkStart w:id="3032" w:name="_ETM_Q5_284540"/>
      <w:bookmarkEnd w:id="3032"/>
      <w:r>
        <w:rPr>
          <w:rtl/>
        </w:rPr>
        <w:t xml:space="preserve">האמת </w:t>
      </w:r>
      <w:bookmarkStart w:id="3033" w:name="_ETM_Q5_284900"/>
      <w:bookmarkEnd w:id="3033"/>
      <w:r>
        <w:rPr>
          <w:rtl/>
        </w:rPr>
        <w:t xml:space="preserve">המוחלטת </w:t>
      </w:r>
      <w:bookmarkStart w:id="3034" w:name="_ETM_Q5_286069"/>
      <w:bookmarkEnd w:id="3034"/>
      <w:r>
        <w:rPr>
          <w:rtl/>
        </w:rPr>
        <w:t xml:space="preserve">ולהגיד </w:t>
      </w:r>
      <w:bookmarkStart w:id="3035" w:name="_ETM_Q5_286610"/>
      <w:bookmarkEnd w:id="3035"/>
      <w:r>
        <w:rPr>
          <w:rtl/>
        </w:rPr>
        <w:t xml:space="preserve">מה </w:t>
      </w:r>
      <w:bookmarkStart w:id="3036" w:name="_ETM_Q5_286790"/>
      <w:bookmarkEnd w:id="3036"/>
      <w:r>
        <w:rPr>
          <w:rtl/>
        </w:rPr>
        <w:t xml:space="preserve">קרה </w:t>
      </w:r>
      <w:bookmarkStart w:id="3037" w:name="_ETM_Q5_287180"/>
      <w:bookmarkEnd w:id="3037"/>
      <w:r>
        <w:rPr>
          <w:rtl/>
        </w:rPr>
        <w:t xml:space="preserve">כאן </w:t>
      </w:r>
      <w:bookmarkStart w:id="3038" w:name="_ETM_Q5_287510"/>
      <w:bookmarkEnd w:id="3038"/>
      <w:r>
        <w:rPr>
          <w:rtl/>
        </w:rPr>
        <w:t xml:space="preserve">ביום </w:t>
      </w:r>
      <w:bookmarkStart w:id="3039" w:name="_ETM_Q5_287810"/>
      <w:bookmarkEnd w:id="3039"/>
      <w:r>
        <w:rPr>
          <w:rtl/>
        </w:rPr>
        <w:t xml:space="preserve">הטבח </w:t>
      </w:r>
      <w:bookmarkStart w:id="3040" w:name="_ETM_Q5_289000"/>
      <w:bookmarkEnd w:id="3040"/>
      <w:r>
        <w:rPr>
          <w:rtl/>
        </w:rPr>
        <w:t xml:space="preserve">ובכל </w:t>
      </w:r>
      <w:bookmarkStart w:id="3041" w:name="_ETM_Q5_289450"/>
      <w:bookmarkEnd w:id="3041"/>
      <w:r>
        <w:rPr>
          <w:rtl/>
        </w:rPr>
        <w:t xml:space="preserve">השנים </w:t>
      </w:r>
      <w:bookmarkStart w:id="3042" w:name="_ETM_Q5_289840"/>
      <w:bookmarkEnd w:id="3042"/>
      <w:r>
        <w:rPr>
          <w:rtl/>
        </w:rPr>
        <w:t xml:space="preserve">שקדמו </w:t>
      </w:r>
      <w:bookmarkStart w:id="3043" w:name="_ETM_Q5_290380"/>
      <w:bookmarkEnd w:id="3043"/>
      <w:r>
        <w:rPr>
          <w:rtl/>
        </w:rPr>
        <w:t>לו</w:t>
      </w:r>
      <w:r>
        <w:rPr>
          <w:rFonts w:hint="cs"/>
          <w:rtl/>
        </w:rPr>
        <w:t>,</w:t>
      </w:r>
      <w:r>
        <w:rPr>
          <w:rtl/>
        </w:rPr>
        <w:t xml:space="preserve"> </w:t>
      </w:r>
      <w:bookmarkStart w:id="3044" w:name="_ETM_Q5_290560"/>
      <w:bookmarkEnd w:id="3044"/>
      <w:r>
        <w:rPr>
          <w:rtl/>
        </w:rPr>
        <w:t xml:space="preserve">של </w:t>
      </w:r>
      <w:bookmarkStart w:id="3045" w:name="_ETM_Q5_290740"/>
      <w:bookmarkEnd w:id="3045"/>
      <w:r>
        <w:rPr>
          <w:rtl/>
        </w:rPr>
        <w:t xml:space="preserve">ממשלות </w:t>
      </w:r>
      <w:bookmarkStart w:id="3046" w:name="_ETM_Q5_291220"/>
      <w:bookmarkEnd w:id="3046"/>
      <w:r>
        <w:rPr>
          <w:rtl/>
        </w:rPr>
        <w:t xml:space="preserve">נתניהו </w:t>
      </w:r>
      <w:bookmarkStart w:id="3047" w:name="_ETM_Q5_291790"/>
      <w:bookmarkEnd w:id="3047"/>
      <w:r>
        <w:rPr>
          <w:rtl/>
        </w:rPr>
        <w:t>לדורותיהן</w:t>
      </w:r>
      <w:r w:rsidR="00F954DA">
        <w:rPr>
          <w:rFonts w:hint="cs"/>
          <w:rtl/>
        </w:rPr>
        <w:t>,</w:t>
      </w:r>
      <w:r>
        <w:rPr>
          <w:rtl/>
        </w:rPr>
        <w:t xml:space="preserve"> </w:t>
      </w:r>
      <w:bookmarkStart w:id="3048" w:name="_ETM_Q5_292960"/>
      <w:bookmarkEnd w:id="3048"/>
      <w:r>
        <w:rPr>
          <w:rtl/>
        </w:rPr>
        <w:t xml:space="preserve">שהכניסו </w:t>
      </w:r>
      <w:bookmarkStart w:id="3049" w:name="_ETM_Q5_293560"/>
      <w:bookmarkEnd w:id="3049"/>
      <w:r>
        <w:rPr>
          <w:rtl/>
        </w:rPr>
        <w:t xml:space="preserve">אותנו </w:t>
      </w:r>
      <w:bookmarkStart w:id="3050" w:name="_ETM_Q5_293950"/>
      <w:bookmarkEnd w:id="3050"/>
      <w:r>
        <w:rPr>
          <w:rtl/>
        </w:rPr>
        <w:t xml:space="preserve">לקונספציה </w:t>
      </w:r>
      <w:bookmarkStart w:id="3051" w:name="_ETM_Q5_294759"/>
      <w:bookmarkEnd w:id="3051"/>
      <w:r>
        <w:rPr>
          <w:rtl/>
        </w:rPr>
        <w:t xml:space="preserve">שגויה </w:t>
      </w:r>
      <w:bookmarkStart w:id="3052" w:name="_ETM_Q5_295720"/>
      <w:bookmarkEnd w:id="3052"/>
      <w:r>
        <w:rPr>
          <w:rFonts w:hint="cs"/>
          <w:rtl/>
        </w:rPr>
        <w:t>ש</w:t>
      </w:r>
      <w:r>
        <w:rPr>
          <w:rtl/>
        </w:rPr>
        <w:t>לפי</w:t>
      </w:r>
      <w:r>
        <w:rPr>
          <w:rFonts w:hint="cs"/>
          <w:rtl/>
        </w:rPr>
        <w:t>ה</w:t>
      </w:r>
      <w:r>
        <w:rPr>
          <w:rtl/>
        </w:rPr>
        <w:t xml:space="preserve"> </w:t>
      </w:r>
      <w:bookmarkStart w:id="3053" w:name="_ETM_Q5_296079"/>
      <w:bookmarkEnd w:id="3053"/>
      <w:r>
        <w:rPr>
          <w:rtl/>
        </w:rPr>
        <w:t xml:space="preserve">החמאס </w:t>
      </w:r>
      <w:bookmarkStart w:id="3054" w:name="_ETM_Q5_296680"/>
      <w:bookmarkEnd w:id="3054"/>
      <w:r>
        <w:rPr>
          <w:rtl/>
        </w:rPr>
        <w:t xml:space="preserve">הוא </w:t>
      </w:r>
      <w:bookmarkStart w:id="3055" w:name="_ETM_Q5_296740"/>
      <w:bookmarkEnd w:id="3055"/>
      <w:r>
        <w:rPr>
          <w:rtl/>
        </w:rPr>
        <w:t xml:space="preserve">נכס </w:t>
      </w:r>
      <w:bookmarkStart w:id="3056" w:name="_ETM_Q5_297310"/>
      <w:bookmarkEnd w:id="3056"/>
      <w:r>
        <w:rPr>
          <w:rtl/>
        </w:rPr>
        <w:t xml:space="preserve">וצריך </w:t>
      </w:r>
      <w:bookmarkStart w:id="3057" w:name="_ETM_Q5_297820"/>
      <w:bookmarkEnd w:id="3057"/>
      <w:r>
        <w:rPr>
          <w:rtl/>
        </w:rPr>
        <w:t xml:space="preserve">לטפח </w:t>
      </w:r>
      <w:bookmarkStart w:id="3058" w:name="_ETM_Q5_298329"/>
      <w:bookmarkEnd w:id="3058"/>
      <w:r>
        <w:rPr>
          <w:rtl/>
        </w:rPr>
        <w:t xml:space="preserve">אותו </w:t>
      </w:r>
      <w:bookmarkStart w:id="3059" w:name="_ETM_Q5_298600"/>
      <w:bookmarkEnd w:id="3059"/>
      <w:r>
        <w:rPr>
          <w:rtl/>
        </w:rPr>
        <w:t xml:space="preserve">בדולרים </w:t>
      </w:r>
      <w:bookmarkStart w:id="3060" w:name="_ETM_Q5_299770"/>
      <w:bookmarkEnd w:id="3060"/>
      <w:r>
        <w:rPr>
          <w:rtl/>
        </w:rPr>
        <w:t xml:space="preserve">ולשמור </w:t>
      </w:r>
      <w:bookmarkStart w:id="3061" w:name="_ETM_Q5_300310"/>
      <w:bookmarkEnd w:id="3061"/>
      <w:r>
        <w:rPr>
          <w:rtl/>
        </w:rPr>
        <w:t xml:space="preserve">על </w:t>
      </w:r>
      <w:bookmarkStart w:id="3062" w:name="_ETM_Q5_300399"/>
      <w:bookmarkEnd w:id="3062"/>
      <w:r>
        <w:rPr>
          <w:rtl/>
        </w:rPr>
        <w:t xml:space="preserve">מנהיגיו </w:t>
      </w:r>
      <w:bookmarkStart w:id="3063" w:name="_ETM_Q5_300909"/>
      <w:bookmarkEnd w:id="3063"/>
      <w:r>
        <w:rPr>
          <w:rtl/>
        </w:rPr>
        <w:t xml:space="preserve">מפני </w:t>
      </w:r>
      <w:bookmarkStart w:id="3064" w:name="_ETM_Q5_301360"/>
      <w:bookmarkEnd w:id="3064"/>
      <w:r>
        <w:rPr>
          <w:rtl/>
        </w:rPr>
        <w:t>חיסולים</w:t>
      </w:r>
      <w:r>
        <w:rPr>
          <w:rFonts w:hint="cs"/>
          <w:rtl/>
        </w:rPr>
        <w:t>.</w:t>
      </w:r>
      <w:r>
        <w:rPr>
          <w:rtl/>
        </w:rPr>
        <w:t xml:space="preserve"> </w:t>
      </w:r>
      <w:bookmarkStart w:id="3065" w:name="_ETM_Q5_302620"/>
      <w:bookmarkEnd w:id="3065"/>
    </w:p>
    <w:p w:rsidR="0058473E" w:rsidRDefault="0058473E" w:rsidP="00AC449F">
      <w:pPr>
        <w:rPr>
          <w:rtl/>
        </w:rPr>
      </w:pPr>
    </w:p>
    <w:p w:rsidR="0058473E" w:rsidRDefault="0058473E" w:rsidP="00AC449F">
      <w:pPr>
        <w:rPr>
          <w:rtl/>
        </w:rPr>
      </w:pPr>
      <w:r>
        <w:rPr>
          <w:rtl/>
        </w:rPr>
        <w:t xml:space="preserve">אבל </w:t>
      </w:r>
      <w:bookmarkStart w:id="3066" w:name="_ETM_Q5_302860"/>
      <w:bookmarkEnd w:id="3066"/>
      <w:r>
        <w:rPr>
          <w:rtl/>
        </w:rPr>
        <w:t xml:space="preserve">המחדל </w:t>
      </w:r>
      <w:bookmarkStart w:id="3067" w:name="_ETM_Q5_303430"/>
      <w:bookmarkEnd w:id="3067"/>
      <w:r>
        <w:rPr>
          <w:rtl/>
        </w:rPr>
        <w:t xml:space="preserve">לא </w:t>
      </w:r>
      <w:bookmarkStart w:id="3068" w:name="_ETM_Q5_303520"/>
      <w:bookmarkEnd w:id="3068"/>
      <w:r>
        <w:rPr>
          <w:rtl/>
        </w:rPr>
        <w:t xml:space="preserve">נגמר </w:t>
      </w:r>
      <w:bookmarkStart w:id="3069" w:name="_ETM_Q5_303970"/>
      <w:bookmarkEnd w:id="3069"/>
      <w:r>
        <w:rPr>
          <w:rtl/>
        </w:rPr>
        <w:t xml:space="preserve">ב-7 </w:t>
      </w:r>
      <w:bookmarkStart w:id="3070" w:name="_ETM_Q5_304420"/>
      <w:bookmarkEnd w:id="3070"/>
      <w:r>
        <w:rPr>
          <w:rtl/>
        </w:rPr>
        <w:t>באוקטובר</w:t>
      </w:r>
      <w:r>
        <w:rPr>
          <w:rFonts w:hint="cs"/>
          <w:rtl/>
        </w:rPr>
        <w:t>.</w:t>
      </w:r>
      <w:r>
        <w:rPr>
          <w:rtl/>
        </w:rPr>
        <w:t xml:space="preserve"> </w:t>
      </w:r>
      <w:bookmarkStart w:id="3071" w:name="_ETM_Q5_305049"/>
      <w:bookmarkEnd w:id="3071"/>
      <w:r>
        <w:rPr>
          <w:rtl/>
        </w:rPr>
        <w:t xml:space="preserve">המחדל </w:t>
      </w:r>
      <w:bookmarkStart w:id="3072" w:name="_ETM_Q5_305500"/>
      <w:bookmarkEnd w:id="3072"/>
      <w:r>
        <w:rPr>
          <w:rtl/>
        </w:rPr>
        <w:t xml:space="preserve">הזה </w:t>
      </w:r>
      <w:bookmarkStart w:id="3073" w:name="_ETM_Q5_305710"/>
      <w:bookmarkEnd w:id="3073"/>
      <w:r>
        <w:rPr>
          <w:rtl/>
        </w:rPr>
        <w:t xml:space="preserve">ממשיך </w:t>
      </w:r>
      <w:bookmarkStart w:id="3074" w:name="_ETM_Q5_306159"/>
      <w:bookmarkEnd w:id="3074"/>
      <w:r>
        <w:rPr>
          <w:rtl/>
        </w:rPr>
        <w:t xml:space="preserve">להתגלגל </w:t>
      </w:r>
      <w:bookmarkStart w:id="3075" w:name="_ETM_Q5_306760"/>
      <w:bookmarkEnd w:id="3075"/>
      <w:r>
        <w:rPr>
          <w:rtl/>
        </w:rPr>
        <w:t xml:space="preserve">בכל </w:t>
      </w:r>
      <w:bookmarkStart w:id="3076" w:name="_ETM_Q5_307180"/>
      <w:bookmarkEnd w:id="3076"/>
      <w:r>
        <w:rPr>
          <w:rtl/>
        </w:rPr>
        <w:t>יום</w:t>
      </w:r>
      <w:r>
        <w:rPr>
          <w:rFonts w:hint="cs"/>
          <w:rtl/>
        </w:rPr>
        <w:t>,</w:t>
      </w:r>
      <w:r>
        <w:rPr>
          <w:rtl/>
        </w:rPr>
        <w:t xml:space="preserve"> </w:t>
      </w:r>
      <w:bookmarkStart w:id="3077" w:name="_ETM_Q5_307990"/>
      <w:bookmarkEnd w:id="3077"/>
      <w:r>
        <w:rPr>
          <w:rtl/>
        </w:rPr>
        <w:t xml:space="preserve">בכל </w:t>
      </w:r>
      <w:bookmarkStart w:id="3078" w:name="_ETM_Q5_308439"/>
      <w:bookmarkEnd w:id="3078"/>
      <w:r>
        <w:rPr>
          <w:rtl/>
        </w:rPr>
        <w:t>שעה</w:t>
      </w:r>
      <w:r>
        <w:rPr>
          <w:rFonts w:hint="cs"/>
          <w:rtl/>
        </w:rPr>
        <w:t>,</w:t>
      </w:r>
      <w:r>
        <w:rPr>
          <w:rtl/>
        </w:rPr>
        <w:t xml:space="preserve"> </w:t>
      </w:r>
      <w:bookmarkStart w:id="3079" w:name="_ETM_Q5_309250"/>
      <w:bookmarkEnd w:id="3079"/>
      <w:r>
        <w:rPr>
          <w:rtl/>
        </w:rPr>
        <w:t xml:space="preserve">בכל </w:t>
      </w:r>
      <w:bookmarkStart w:id="3080" w:name="_ETM_Q5_309669"/>
      <w:bookmarkEnd w:id="3080"/>
      <w:r>
        <w:rPr>
          <w:rtl/>
        </w:rPr>
        <w:t xml:space="preserve">שנייה </w:t>
      </w:r>
      <w:bookmarkStart w:id="3081" w:name="_ETM_Q5_310090"/>
      <w:bookmarkEnd w:id="3081"/>
      <w:r>
        <w:rPr>
          <w:rtl/>
        </w:rPr>
        <w:t xml:space="preserve">שהחטופים </w:t>
      </w:r>
      <w:bookmarkStart w:id="3082" w:name="_ETM_Q5_310720"/>
      <w:bookmarkEnd w:id="3082"/>
      <w:r>
        <w:rPr>
          <w:rtl/>
        </w:rPr>
        <w:t xml:space="preserve">שלנו </w:t>
      </w:r>
      <w:bookmarkStart w:id="3083" w:name="_ETM_Q5_311139"/>
      <w:bookmarkEnd w:id="3083"/>
      <w:r>
        <w:rPr>
          <w:rtl/>
        </w:rPr>
        <w:t xml:space="preserve">נמצאים </w:t>
      </w:r>
      <w:bookmarkStart w:id="3084" w:name="_ETM_Q5_311620"/>
      <w:bookmarkEnd w:id="3084"/>
      <w:r>
        <w:rPr>
          <w:rtl/>
        </w:rPr>
        <w:t xml:space="preserve">עדיין </w:t>
      </w:r>
      <w:bookmarkStart w:id="3085" w:name="_ETM_Q5_311950"/>
      <w:bookmarkEnd w:id="3085"/>
      <w:r>
        <w:rPr>
          <w:rtl/>
        </w:rPr>
        <w:t>בשבי</w:t>
      </w:r>
      <w:r>
        <w:rPr>
          <w:rFonts w:hint="cs"/>
          <w:rtl/>
        </w:rPr>
        <w:t>.</w:t>
      </w:r>
      <w:r>
        <w:rPr>
          <w:rtl/>
        </w:rPr>
        <w:t xml:space="preserve"> </w:t>
      </w:r>
      <w:bookmarkStart w:id="3086" w:name="_ETM_Q5_313040"/>
      <w:bookmarkEnd w:id="3086"/>
      <w:r>
        <w:rPr>
          <w:rtl/>
        </w:rPr>
        <w:t xml:space="preserve">לאורך </w:t>
      </w:r>
      <w:bookmarkStart w:id="3087" w:name="_ETM_Q5_313459"/>
      <w:bookmarkEnd w:id="3087"/>
      <w:r>
        <w:rPr>
          <w:rtl/>
        </w:rPr>
        <w:t xml:space="preserve">16 </w:t>
      </w:r>
      <w:bookmarkStart w:id="3088" w:name="_ETM_Q5_314120"/>
      <w:bookmarkEnd w:id="3088"/>
      <w:r>
        <w:rPr>
          <w:rtl/>
        </w:rPr>
        <w:t xml:space="preserve">חודשים </w:t>
      </w:r>
      <w:bookmarkStart w:id="3089" w:name="_ETM_Q5_314659"/>
      <w:bookmarkEnd w:id="3089"/>
      <w:r>
        <w:rPr>
          <w:rFonts w:hint="cs"/>
          <w:rtl/>
        </w:rPr>
        <w:t xml:space="preserve">של </w:t>
      </w:r>
      <w:r>
        <w:rPr>
          <w:rtl/>
        </w:rPr>
        <w:t xml:space="preserve">המלחמה </w:t>
      </w:r>
      <w:bookmarkStart w:id="3090" w:name="_ETM_Q5_315349"/>
      <w:bookmarkStart w:id="3091" w:name="_ETM_Q5_316249"/>
      <w:bookmarkEnd w:id="3090"/>
      <w:bookmarkEnd w:id="3091"/>
      <w:r>
        <w:rPr>
          <w:rtl/>
        </w:rPr>
        <w:t xml:space="preserve">הארוכה </w:t>
      </w:r>
      <w:bookmarkStart w:id="3092" w:name="_ETM_Q5_316700"/>
      <w:bookmarkEnd w:id="3092"/>
      <w:r>
        <w:rPr>
          <w:rtl/>
        </w:rPr>
        <w:t xml:space="preserve">הזו </w:t>
      </w:r>
      <w:bookmarkStart w:id="3093" w:name="_ETM_Q5_317389"/>
      <w:bookmarkEnd w:id="3093"/>
      <w:r>
        <w:rPr>
          <w:rFonts w:hint="cs"/>
          <w:rtl/>
        </w:rPr>
        <w:t>נעשו</w:t>
      </w:r>
      <w:r>
        <w:rPr>
          <w:rtl/>
        </w:rPr>
        <w:t xml:space="preserve"> </w:t>
      </w:r>
      <w:bookmarkStart w:id="3094" w:name="_ETM_Q5_317810"/>
      <w:bookmarkEnd w:id="3094"/>
      <w:r>
        <w:rPr>
          <w:rtl/>
        </w:rPr>
        <w:t xml:space="preserve">לא </w:t>
      </w:r>
      <w:bookmarkStart w:id="3095" w:name="_ETM_Q5_317959"/>
      <w:bookmarkEnd w:id="3095"/>
      <w:r>
        <w:rPr>
          <w:rtl/>
        </w:rPr>
        <w:t xml:space="preserve">פעם </w:t>
      </w:r>
      <w:bookmarkStart w:id="3096" w:name="_ETM_Q5_318319"/>
      <w:bookmarkEnd w:id="3096"/>
      <w:r>
        <w:rPr>
          <w:rFonts w:hint="cs"/>
          <w:rtl/>
        </w:rPr>
        <w:t>ניסיונו</w:t>
      </w:r>
      <w:r>
        <w:rPr>
          <w:rFonts w:hint="eastAsia"/>
          <w:rtl/>
        </w:rPr>
        <w:t>ת</w:t>
      </w:r>
      <w:r>
        <w:rPr>
          <w:rtl/>
        </w:rPr>
        <w:t xml:space="preserve"> </w:t>
      </w:r>
      <w:bookmarkStart w:id="3097" w:name="_ETM_Q5_319430"/>
      <w:bookmarkEnd w:id="3097"/>
      <w:r>
        <w:rPr>
          <w:rtl/>
        </w:rPr>
        <w:t xml:space="preserve">להתניע </w:t>
      </w:r>
      <w:bookmarkStart w:id="3098" w:name="_ETM_Q5_319999"/>
      <w:bookmarkEnd w:id="3098"/>
      <w:r>
        <w:rPr>
          <w:rtl/>
        </w:rPr>
        <w:t>משא</w:t>
      </w:r>
      <w:r>
        <w:rPr>
          <w:rFonts w:hint="cs"/>
          <w:rtl/>
        </w:rPr>
        <w:t xml:space="preserve"> </w:t>
      </w:r>
      <w:r>
        <w:rPr>
          <w:rtl/>
        </w:rPr>
        <w:t xml:space="preserve">ומתן </w:t>
      </w:r>
      <w:bookmarkStart w:id="3099" w:name="_ETM_Q5_320900"/>
      <w:bookmarkEnd w:id="3099"/>
      <w:r>
        <w:rPr>
          <w:rtl/>
        </w:rPr>
        <w:t xml:space="preserve">שיחזיר </w:t>
      </w:r>
      <w:bookmarkStart w:id="3100" w:name="_ETM_Q5_321709"/>
      <w:bookmarkEnd w:id="3100"/>
      <w:r>
        <w:rPr>
          <w:rtl/>
        </w:rPr>
        <w:t xml:space="preserve">את </w:t>
      </w:r>
      <w:bookmarkStart w:id="3101" w:name="_ETM_Q5_321859"/>
      <w:bookmarkEnd w:id="3101"/>
      <w:r>
        <w:rPr>
          <w:rtl/>
        </w:rPr>
        <w:t xml:space="preserve">החטופים </w:t>
      </w:r>
      <w:bookmarkStart w:id="3102" w:name="_ETM_Q5_322370"/>
      <w:bookmarkEnd w:id="3102"/>
      <w:r>
        <w:rPr>
          <w:rtl/>
        </w:rPr>
        <w:t>הביתה</w:t>
      </w:r>
      <w:r>
        <w:rPr>
          <w:rFonts w:hint="cs"/>
          <w:rtl/>
        </w:rPr>
        <w:t>.</w:t>
      </w:r>
      <w:r>
        <w:rPr>
          <w:rtl/>
        </w:rPr>
        <w:t xml:space="preserve"> </w:t>
      </w:r>
      <w:bookmarkStart w:id="3103" w:name="_ETM_Q5_323150"/>
      <w:bookmarkEnd w:id="3103"/>
    </w:p>
    <w:p w:rsidR="0058473E" w:rsidRDefault="0058473E" w:rsidP="00AC449F">
      <w:pPr>
        <w:rPr>
          <w:rtl/>
        </w:rPr>
      </w:pPr>
      <w:bookmarkStart w:id="3104" w:name="_ETM_Q5_320758"/>
      <w:bookmarkStart w:id="3105" w:name="_ETM_Q5_320831"/>
      <w:bookmarkStart w:id="3106" w:name="_ETM_Q5_323852"/>
      <w:bookmarkEnd w:id="3104"/>
      <w:bookmarkEnd w:id="3105"/>
      <w:bookmarkEnd w:id="3106"/>
    </w:p>
    <w:p w:rsidR="0058473E" w:rsidRDefault="0058473E" w:rsidP="00AC449F">
      <w:pPr>
        <w:rPr>
          <w:rtl/>
        </w:rPr>
      </w:pPr>
      <w:bookmarkStart w:id="3107" w:name="_ETM_Q5_323971"/>
      <w:bookmarkEnd w:id="3107"/>
      <w:r>
        <w:rPr>
          <w:rFonts w:hint="cs"/>
          <w:rtl/>
        </w:rPr>
        <w:t>אפשר קצת שקט? זה ממש קשה ככה.</w:t>
      </w:r>
    </w:p>
    <w:p w:rsidR="0058473E" w:rsidRDefault="0058473E" w:rsidP="00AC449F">
      <w:pPr>
        <w:rPr>
          <w:rtl/>
        </w:rPr>
      </w:pPr>
    </w:p>
    <w:p w:rsidR="0058473E" w:rsidRPr="007C62A5" w:rsidRDefault="0058473E" w:rsidP="00AC449F">
      <w:pPr>
        <w:pStyle w:val="af6"/>
        <w:keepNext/>
        <w:rPr>
          <w:rtl/>
        </w:rPr>
      </w:pPr>
      <w:bookmarkStart w:id="3108" w:name="ET_yor_6595_9"/>
      <w:r w:rsidRPr="007C62A5">
        <w:rPr>
          <w:rStyle w:val="TagStyle"/>
          <w:rtl/>
        </w:rPr>
        <w:t xml:space="preserve"> &lt;&lt; יור &gt;&gt; </w:t>
      </w:r>
      <w:r>
        <w:rPr>
          <w:rtl/>
        </w:rPr>
        <w:t>היו"ר ארז מלול:</w:t>
      </w:r>
      <w:r w:rsidRPr="007C62A5">
        <w:rPr>
          <w:rStyle w:val="TagStyle"/>
          <w:rtl/>
        </w:rPr>
        <w:t xml:space="preserve"> &lt;&lt; יור &gt;&gt;</w:t>
      </w:r>
      <w:r>
        <w:rPr>
          <w:rtl/>
        </w:rPr>
        <w:t xml:space="preserve">  </w:t>
      </w:r>
      <w:bookmarkEnd w:id="3108"/>
    </w:p>
    <w:p w:rsidR="0058473E" w:rsidRDefault="0058473E" w:rsidP="00AC449F">
      <w:pPr>
        <w:rPr>
          <w:rtl/>
        </w:rPr>
      </w:pPr>
      <w:bookmarkStart w:id="3109" w:name="_ETM_Q5_321117"/>
      <w:bookmarkStart w:id="3110" w:name="_ETM_Q5_321212"/>
      <w:bookmarkStart w:id="3111" w:name="_ETM_Q5_321381"/>
      <w:bookmarkEnd w:id="3109"/>
      <w:bookmarkEnd w:id="3110"/>
      <w:bookmarkEnd w:id="3111"/>
    </w:p>
    <w:p w:rsidR="0058473E" w:rsidRDefault="0058473E" w:rsidP="00AC449F">
      <w:pPr>
        <w:rPr>
          <w:rtl/>
        </w:rPr>
      </w:pPr>
      <w:bookmarkStart w:id="3112" w:name="_ETM_Q5_321453"/>
      <w:bookmarkStart w:id="3113" w:name="_ETM_Q5_325310"/>
      <w:bookmarkEnd w:id="3112"/>
      <w:bookmarkEnd w:id="3113"/>
      <w:r>
        <w:rPr>
          <w:rtl/>
        </w:rPr>
        <w:t xml:space="preserve">חברי </w:t>
      </w:r>
      <w:bookmarkStart w:id="3114" w:name="_ETM_Q5_325700"/>
      <w:bookmarkEnd w:id="3114"/>
      <w:r>
        <w:rPr>
          <w:rtl/>
        </w:rPr>
        <w:t>הכנסת</w:t>
      </w:r>
      <w:r>
        <w:rPr>
          <w:rFonts w:hint="cs"/>
          <w:rtl/>
        </w:rPr>
        <w:t>,</w:t>
      </w:r>
      <w:r>
        <w:rPr>
          <w:rtl/>
        </w:rPr>
        <w:t xml:space="preserve"> </w:t>
      </w:r>
      <w:bookmarkStart w:id="3115" w:name="_ETM_Q5_326930"/>
      <w:bookmarkEnd w:id="3115"/>
      <w:r>
        <w:rPr>
          <w:rtl/>
        </w:rPr>
        <w:t xml:space="preserve">זה </w:t>
      </w:r>
      <w:bookmarkStart w:id="3116" w:name="_ETM_Q5_327079"/>
      <w:bookmarkEnd w:id="3116"/>
      <w:r>
        <w:rPr>
          <w:rtl/>
        </w:rPr>
        <w:t>מפריע</w:t>
      </w:r>
      <w:r>
        <w:rPr>
          <w:rFonts w:hint="cs"/>
          <w:rtl/>
        </w:rPr>
        <w:t>.</w:t>
      </w:r>
      <w:r>
        <w:rPr>
          <w:rtl/>
        </w:rPr>
        <w:t xml:space="preserve"> </w:t>
      </w:r>
      <w:bookmarkStart w:id="3117" w:name="_ETM_Q5_329250"/>
      <w:bookmarkEnd w:id="3117"/>
    </w:p>
    <w:p w:rsidR="0058473E" w:rsidRDefault="0058473E" w:rsidP="00AC449F">
      <w:pPr>
        <w:rPr>
          <w:rtl/>
        </w:rPr>
      </w:pPr>
      <w:bookmarkStart w:id="3118" w:name="_ETM_Q5_325779"/>
      <w:bookmarkEnd w:id="3118"/>
    </w:p>
    <w:p w:rsidR="0058473E" w:rsidRDefault="0058473E" w:rsidP="00AC449F">
      <w:pPr>
        <w:pStyle w:val="-"/>
        <w:keepNext/>
        <w:rPr>
          <w:rtl/>
        </w:rPr>
      </w:pPr>
      <w:bookmarkStart w:id="3119" w:name="_ETM_Q5_325890"/>
      <w:bookmarkEnd w:id="3119"/>
      <w:r w:rsidRPr="00EB67CB">
        <w:rPr>
          <w:rStyle w:val="TagStyle"/>
          <w:rtl/>
        </w:rPr>
        <w:t xml:space="preserve">&lt;&lt; דובר_המשך &gt;&gt; </w:t>
      </w:r>
      <w:r>
        <w:rPr>
          <w:rtl/>
        </w:rPr>
        <w:t>שלי טל מירון (יש עתיד):</w:t>
      </w:r>
      <w:r w:rsidRPr="00EB67CB">
        <w:rPr>
          <w:rStyle w:val="TagStyle"/>
          <w:rtl/>
        </w:rPr>
        <w:t xml:space="preserve"> &lt;&lt; דובר_המשך &gt;&gt;</w:t>
      </w:r>
      <w:r>
        <w:rPr>
          <w:rtl/>
        </w:rPr>
        <w:t xml:space="preserve">  </w:t>
      </w:r>
    </w:p>
    <w:p w:rsidR="0058473E" w:rsidRDefault="0058473E" w:rsidP="00AC449F">
      <w:pPr>
        <w:rPr>
          <w:rtl/>
        </w:rPr>
      </w:pPr>
    </w:p>
    <w:p w:rsidR="0058473E" w:rsidRDefault="0058473E" w:rsidP="00B85FE3">
      <w:pPr>
        <w:rPr>
          <w:rtl/>
        </w:rPr>
      </w:pPr>
      <w:r>
        <w:rPr>
          <w:rtl/>
        </w:rPr>
        <w:t xml:space="preserve">אבל </w:t>
      </w:r>
      <w:bookmarkStart w:id="3120" w:name="_ETM_Q5_329489"/>
      <w:bookmarkEnd w:id="3120"/>
      <w:r>
        <w:rPr>
          <w:rtl/>
        </w:rPr>
        <w:t xml:space="preserve">לאורך </w:t>
      </w:r>
      <w:bookmarkStart w:id="3121" w:name="_ETM_Q5_329879"/>
      <w:bookmarkEnd w:id="3121"/>
      <w:r>
        <w:rPr>
          <w:rtl/>
        </w:rPr>
        <w:t xml:space="preserve">כל </w:t>
      </w:r>
      <w:bookmarkStart w:id="3122" w:name="_ETM_Q5_330389"/>
      <w:bookmarkEnd w:id="3122"/>
      <w:r>
        <w:rPr>
          <w:rFonts w:hint="cs"/>
          <w:rtl/>
        </w:rPr>
        <w:t>החודשים</w:t>
      </w:r>
      <w:r>
        <w:rPr>
          <w:rtl/>
        </w:rPr>
        <w:t xml:space="preserve"> </w:t>
      </w:r>
      <w:bookmarkStart w:id="3123" w:name="_ETM_Q5_330780"/>
      <w:bookmarkEnd w:id="3123"/>
      <w:r>
        <w:rPr>
          <w:rtl/>
        </w:rPr>
        <w:t xml:space="preserve">הקשים </w:t>
      </w:r>
      <w:bookmarkStart w:id="3124" w:name="_ETM_Q5_331230"/>
      <w:bookmarkEnd w:id="3124"/>
      <w:r>
        <w:rPr>
          <w:rtl/>
        </w:rPr>
        <w:t>הללו</w:t>
      </w:r>
      <w:r>
        <w:rPr>
          <w:rFonts w:hint="cs"/>
          <w:rtl/>
        </w:rPr>
        <w:t>,</w:t>
      </w:r>
      <w:r>
        <w:rPr>
          <w:rtl/>
        </w:rPr>
        <w:t xml:space="preserve"> </w:t>
      </w:r>
      <w:bookmarkStart w:id="3125" w:name="_ETM_Q5_331620"/>
      <w:bookmarkEnd w:id="3125"/>
      <w:r>
        <w:rPr>
          <w:rtl/>
        </w:rPr>
        <w:t xml:space="preserve">מורטי </w:t>
      </w:r>
      <w:bookmarkStart w:id="3126" w:name="_ETM_Q5_332010"/>
      <w:bookmarkEnd w:id="3126"/>
      <w:r>
        <w:rPr>
          <w:rtl/>
        </w:rPr>
        <w:t>העצבים</w:t>
      </w:r>
      <w:r>
        <w:rPr>
          <w:rFonts w:hint="cs"/>
          <w:rtl/>
        </w:rPr>
        <w:t>,</w:t>
      </w:r>
      <w:r>
        <w:rPr>
          <w:rtl/>
        </w:rPr>
        <w:t xml:space="preserve"> </w:t>
      </w:r>
      <w:bookmarkStart w:id="3127" w:name="_ETM_Q5_332610"/>
      <w:bookmarkEnd w:id="3127"/>
      <w:r>
        <w:rPr>
          <w:rtl/>
        </w:rPr>
        <w:t xml:space="preserve">שהטריפו </w:t>
      </w:r>
      <w:bookmarkStart w:id="3128" w:name="_ETM_Q5_333300"/>
      <w:bookmarkEnd w:id="3128"/>
      <w:r>
        <w:rPr>
          <w:rtl/>
        </w:rPr>
        <w:t xml:space="preserve">את </w:t>
      </w:r>
      <w:bookmarkStart w:id="3129" w:name="_ETM_Q5_333419"/>
      <w:bookmarkEnd w:id="3129"/>
      <w:r>
        <w:rPr>
          <w:rtl/>
        </w:rPr>
        <w:t xml:space="preserve">משפחות </w:t>
      </w:r>
      <w:bookmarkStart w:id="3130" w:name="_ETM_Q5_333900"/>
      <w:bookmarkEnd w:id="3130"/>
      <w:r>
        <w:rPr>
          <w:rtl/>
        </w:rPr>
        <w:t>החטופים</w:t>
      </w:r>
      <w:r w:rsidR="00F954DA">
        <w:rPr>
          <w:rFonts w:hint="cs"/>
          <w:rtl/>
        </w:rPr>
        <w:t>,</w:t>
      </w:r>
      <w:r>
        <w:rPr>
          <w:rtl/>
        </w:rPr>
        <w:t xml:space="preserve"> </w:t>
      </w:r>
      <w:bookmarkStart w:id="3131" w:name="_ETM_Q5_334980"/>
      <w:bookmarkEnd w:id="3131"/>
      <w:r>
        <w:rPr>
          <w:rtl/>
        </w:rPr>
        <w:t>שכל</w:t>
      </w:r>
      <w:bookmarkStart w:id="3132" w:name="_ETM_Q5_335370"/>
      <w:bookmarkEnd w:id="3132"/>
      <w:r>
        <w:rPr>
          <w:rFonts w:hint="cs"/>
          <w:rtl/>
        </w:rPr>
        <w:t xml:space="preserve"> </w:t>
      </w:r>
      <w:r>
        <w:rPr>
          <w:rtl/>
        </w:rPr>
        <w:t xml:space="preserve">כך </w:t>
      </w:r>
      <w:bookmarkStart w:id="3133" w:name="_ETM_Q5_335669"/>
      <w:bookmarkEnd w:id="3133"/>
      <w:r>
        <w:rPr>
          <w:rtl/>
        </w:rPr>
        <w:t xml:space="preserve">ציפו </w:t>
      </w:r>
      <w:bookmarkStart w:id="3134" w:name="_ETM_Q5_335970"/>
      <w:bookmarkEnd w:id="3134"/>
      <w:r>
        <w:rPr>
          <w:rtl/>
        </w:rPr>
        <w:t xml:space="preserve">לידיעה </w:t>
      </w:r>
      <w:bookmarkStart w:id="3135" w:name="_ETM_Q5_336419"/>
      <w:bookmarkEnd w:id="3135"/>
      <w:r>
        <w:rPr>
          <w:rtl/>
        </w:rPr>
        <w:t xml:space="preserve">שאהוביהם </w:t>
      </w:r>
      <w:bookmarkStart w:id="3136" w:name="_ETM_Q5_337169"/>
      <w:bookmarkEnd w:id="3136"/>
      <w:r>
        <w:rPr>
          <w:rtl/>
        </w:rPr>
        <w:t xml:space="preserve">חוזרים </w:t>
      </w:r>
      <w:bookmarkStart w:id="3137" w:name="_ETM_Q5_337590"/>
      <w:bookmarkEnd w:id="3137"/>
      <w:r>
        <w:rPr>
          <w:rtl/>
        </w:rPr>
        <w:t>הביתה</w:t>
      </w:r>
      <w:r>
        <w:rPr>
          <w:rFonts w:hint="cs"/>
          <w:rtl/>
        </w:rPr>
        <w:t>,</w:t>
      </w:r>
      <w:r>
        <w:rPr>
          <w:rtl/>
        </w:rPr>
        <w:t xml:space="preserve"> </w:t>
      </w:r>
      <w:bookmarkStart w:id="3138" w:name="_ETM_Q5_338459"/>
      <w:bookmarkEnd w:id="3138"/>
      <w:r>
        <w:rPr>
          <w:rtl/>
        </w:rPr>
        <w:t xml:space="preserve">פעם </w:t>
      </w:r>
      <w:bookmarkStart w:id="3139" w:name="_ETM_Q5_338910"/>
      <w:bookmarkEnd w:id="3139"/>
      <w:r>
        <w:rPr>
          <w:rtl/>
        </w:rPr>
        <w:t xml:space="preserve">אחר </w:t>
      </w:r>
      <w:bookmarkStart w:id="3140" w:name="_ETM_Q5_339120"/>
      <w:bookmarkEnd w:id="3140"/>
      <w:r>
        <w:rPr>
          <w:rtl/>
        </w:rPr>
        <w:t xml:space="preserve">פעם </w:t>
      </w:r>
      <w:bookmarkStart w:id="3141" w:name="_ETM_Q5_340680"/>
      <w:bookmarkEnd w:id="3141"/>
      <w:r>
        <w:rPr>
          <w:rtl/>
        </w:rPr>
        <w:t>אחר פעם</w:t>
      </w:r>
      <w:r>
        <w:rPr>
          <w:rFonts w:hint="cs"/>
          <w:rtl/>
        </w:rPr>
        <w:t xml:space="preserve"> </w:t>
      </w:r>
      <w:r w:rsidR="00B85FE3">
        <w:rPr>
          <w:rFonts w:hint="cs"/>
          <w:rtl/>
        </w:rPr>
        <w:t>– –</w:t>
      </w:r>
    </w:p>
    <w:p w:rsidR="0058473E" w:rsidRDefault="0058473E" w:rsidP="00AC449F">
      <w:pPr>
        <w:rPr>
          <w:rtl/>
        </w:rPr>
      </w:pPr>
      <w:bookmarkStart w:id="3142" w:name="_ETM_Q5_339600"/>
      <w:bookmarkStart w:id="3143" w:name="_ETM_Q5_339724"/>
      <w:bookmarkEnd w:id="3142"/>
      <w:bookmarkEnd w:id="3143"/>
    </w:p>
    <w:p w:rsidR="0058473E" w:rsidRPr="007C62A5" w:rsidRDefault="0058473E" w:rsidP="00AC449F">
      <w:pPr>
        <w:pStyle w:val="af6"/>
        <w:keepNext/>
        <w:rPr>
          <w:rtl/>
        </w:rPr>
      </w:pPr>
      <w:bookmarkStart w:id="3144" w:name="_ETM_Q5_339874"/>
      <w:bookmarkStart w:id="3145" w:name="_ETM_Q5_339979"/>
      <w:bookmarkStart w:id="3146" w:name="_ETM_Q5_340104"/>
      <w:bookmarkEnd w:id="3144"/>
      <w:bookmarkEnd w:id="3145"/>
      <w:bookmarkEnd w:id="3146"/>
      <w:r w:rsidRPr="007C62A5">
        <w:rPr>
          <w:rStyle w:val="TagStyle"/>
          <w:rtl/>
        </w:rPr>
        <w:t xml:space="preserve">&lt;&lt; יור &gt;&gt; </w:t>
      </w:r>
      <w:r>
        <w:rPr>
          <w:rtl/>
        </w:rPr>
        <w:t>היו"ר ארז מלול:</w:t>
      </w:r>
      <w:r w:rsidRPr="007C62A5">
        <w:rPr>
          <w:rStyle w:val="TagStyle"/>
          <w:rtl/>
        </w:rPr>
        <w:t xml:space="preserve"> &lt;&lt; יור &gt;&gt;</w:t>
      </w:r>
      <w:r>
        <w:rPr>
          <w:rtl/>
        </w:rPr>
        <w:t xml:space="preserve">  </w:t>
      </w:r>
    </w:p>
    <w:p w:rsidR="0058473E" w:rsidRDefault="0058473E" w:rsidP="00AC449F">
      <w:pPr>
        <w:rPr>
          <w:rtl/>
        </w:rPr>
      </w:pPr>
    </w:p>
    <w:p w:rsidR="0058473E" w:rsidRDefault="0058473E" w:rsidP="00AC449F">
      <w:pPr>
        <w:rPr>
          <w:rtl/>
        </w:rPr>
      </w:pPr>
      <w:r>
        <w:rPr>
          <w:rtl/>
        </w:rPr>
        <w:t>חבר הכנסת</w:t>
      </w:r>
      <w:r>
        <w:rPr>
          <w:rFonts w:hint="cs"/>
          <w:rtl/>
        </w:rPr>
        <w:t xml:space="preserve"> טייב.</w:t>
      </w:r>
    </w:p>
    <w:p w:rsidR="0058473E" w:rsidRDefault="0058473E" w:rsidP="00AC449F">
      <w:pPr>
        <w:rPr>
          <w:rtl/>
        </w:rPr>
      </w:pPr>
    </w:p>
    <w:p w:rsidR="0058473E" w:rsidRDefault="0058473E" w:rsidP="00AC449F">
      <w:pPr>
        <w:pStyle w:val="-"/>
        <w:keepNext/>
        <w:rPr>
          <w:rtl/>
        </w:rPr>
      </w:pPr>
      <w:bookmarkStart w:id="3147" w:name="_ETM_Q5_340210"/>
      <w:bookmarkEnd w:id="3147"/>
      <w:r w:rsidRPr="00EB67CB">
        <w:rPr>
          <w:rStyle w:val="TagStyle"/>
          <w:rtl/>
        </w:rPr>
        <w:t xml:space="preserve">&lt;&lt; דובר_המשך &gt;&gt; </w:t>
      </w:r>
      <w:r>
        <w:rPr>
          <w:rtl/>
        </w:rPr>
        <w:t>שלי טל מירון (יש עתיד):</w:t>
      </w:r>
      <w:r w:rsidRPr="00EB67CB">
        <w:rPr>
          <w:rStyle w:val="TagStyle"/>
          <w:rtl/>
        </w:rPr>
        <w:t xml:space="preserve"> &lt;&lt; דובר_המשך &gt;&gt;</w:t>
      </w:r>
      <w:r>
        <w:rPr>
          <w:rtl/>
        </w:rPr>
        <w:t xml:space="preserve">  </w:t>
      </w:r>
    </w:p>
    <w:p w:rsidR="0058473E" w:rsidRDefault="0058473E" w:rsidP="00AC449F">
      <w:pPr>
        <w:rPr>
          <w:rtl/>
        </w:rPr>
      </w:pPr>
    </w:p>
    <w:p w:rsidR="0058473E" w:rsidRDefault="00B85FE3" w:rsidP="00B85FE3">
      <w:pPr>
        <w:rPr>
          <w:rtl/>
        </w:rPr>
      </w:pPr>
      <w:bookmarkStart w:id="3148" w:name="_ETM_Q5_339938"/>
      <w:bookmarkStart w:id="3149" w:name="_ETM_Q5_340039"/>
      <w:bookmarkEnd w:id="3148"/>
      <w:bookmarkEnd w:id="3149"/>
      <w:r>
        <w:rPr>
          <w:rFonts w:hint="cs"/>
          <w:rtl/>
        </w:rPr>
        <w:t>– –</w:t>
      </w:r>
      <w:r w:rsidR="0058473E">
        <w:rPr>
          <w:rFonts w:hint="cs"/>
          <w:rtl/>
        </w:rPr>
        <w:t xml:space="preserve"> </w:t>
      </w:r>
      <w:bookmarkStart w:id="3150" w:name="_ETM_Q5_343742"/>
      <w:bookmarkStart w:id="3151" w:name="_ETM_Q5_341400"/>
      <w:bookmarkEnd w:id="3150"/>
      <w:bookmarkEnd w:id="3151"/>
      <w:r w:rsidR="0058473E">
        <w:rPr>
          <w:rFonts w:hint="cs"/>
          <w:rtl/>
        </w:rPr>
        <w:t>מפח</w:t>
      </w:r>
      <w:r w:rsidR="0058473E">
        <w:rPr>
          <w:rtl/>
        </w:rPr>
        <w:t xml:space="preserve"> </w:t>
      </w:r>
      <w:bookmarkStart w:id="3152" w:name="_ETM_Q5_342030"/>
      <w:bookmarkEnd w:id="3152"/>
      <w:r w:rsidR="0058473E">
        <w:rPr>
          <w:rtl/>
        </w:rPr>
        <w:t xml:space="preserve">הנפש </w:t>
      </w:r>
      <w:bookmarkStart w:id="3153" w:name="_ETM_Q5_342510"/>
      <w:bookmarkEnd w:id="3153"/>
      <w:r w:rsidR="0058473E">
        <w:rPr>
          <w:rtl/>
        </w:rPr>
        <w:t xml:space="preserve">היה </w:t>
      </w:r>
      <w:bookmarkStart w:id="3154" w:name="_ETM_Q5_342720"/>
      <w:bookmarkEnd w:id="3154"/>
      <w:r w:rsidR="0058473E">
        <w:rPr>
          <w:rtl/>
        </w:rPr>
        <w:t xml:space="preserve">קשה </w:t>
      </w:r>
      <w:bookmarkStart w:id="3155" w:name="_ETM_Q5_343050"/>
      <w:bookmarkEnd w:id="3155"/>
      <w:r w:rsidR="0058473E">
        <w:rPr>
          <w:rtl/>
        </w:rPr>
        <w:t>מנשוא</w:t>
      </w:r>
      <w:r w:rsidR="0058473E">
        <w:rPr>
          <w:rFonts w:hint="cs"/>
          <w:rtl/>
        </w:rPr>
        <w:t>.</w:t>
      </w:r>
      <w:r w:rsidR="0058473E">
        <w:rPr>
          <w:rtl/>
        </w:rPr>
        <w:t xml:space="preserve"> </w:t>
      </w:r>
      <w:bookmarkStart w:id="3156" w:name="_ETM_Q5_343950"/>
      <w:bookmarkEnd w:id="3156"/>
      <w:r w:rsidR="0058473E">
        <w:rPr>
          <w:rtl/>
        </w:rPr>
        <w:t xml:space="preserve">גם </w:t>
      </w:r>
      <w:bookmarkStart w:id="3157" w:name="_ETM_Q5_344370"/>
      <w:bookmarkEnd w:id="3157"/>
      <w:r w:rsidR="0058473E">
        <w:rPr>
          <w:rtl/>
        </w:rPr>
        <w:t xml:space="preserve">ברגעים </w:t>
      </w:r>
      <w:bookmarkStart w:id="3158" w:name="_ETM_Q5_344970"/>
      <w:bookmarkEnd w:id="3158"/>
      <w:r w:rsidR="0058473E">
        <w:rPr>
          <w:rtl/>
        </w:rPr>
        <w:t>אלה</w:t>
      </w:r>
      <w:r w:rsidR="0058473E">
        <w:rPr>
          <w:rFonts w:hint="cs"/>
          <w:rtl/>
        </w:rPr>
        <w:t xml:space="preserve"> ממש</w:t>
      </w:r>
      <w:r w:rsidR="0058473E">
        <w:rPr>
          <w:rtl/>
        </w:rPr>
        <w:t xml:space="preserve"> </w:t>
      </w:r>
      <w:bookmarkStart w:id="3159" w:name="_ETM_Q5_345180"/>
      <w:bookmarkStart w:id="3160" w:name="_ETM_Q5_345720"/>
      <w:bookmarkEnd w:id="3159"/>
      <w:bookmarkEnd w:id="3160"/>
      <w:r w:rsidR="0058473E">
        <w:rPr>
          <w:rtl/>
        </w:rPr>
        <w:t xml:space="preserve">ממשלת </w:t>
      </w:r>
      <w:bookmarkStart w:id="3161" w:name="_ETM_Q5_346260"/>
      <w:bookmarkEnd w:id="3161"/>
      <w:r w:rsidR="0058473E">
        <w:rPr>
          <w:rtl/>
        </w:rPr>
        <w:t xml:space="preserve">ישראל </w:t>
      </w:r>
      <w:bookmarkStart w:id="3162" w:name="_ETM_Q5_347389"/>
      <w:bookmarkEnd w:id="3162"/>
      <w:r w:rsidR="0058473E">
        <w:rPr>
          <w:rtl/>
        </w:rPr>
        <w:t xml:space="preserve">ממשיכה </w:t>
      </w:r>
      <w:bookmarkStart w:id="3163" w:name="_ETM_Q5_348110"/>
      <w:bookmarkEnd w:id="3163"/>
      <w:r w:rsidR="0058473E">
        <w:rPr>
          <w:rtl/>
        </w:rPr>
        <w:t xml:space="preserve">לעבוד </w:t>
      </w:r>
      <w:bookmarkStart w:id="3164" w:name="_ETM_Q5_348680"/>
      <w:bookmarkEnd w:id="3164"/>
      <w:r w:rsidR="0058473E">
        <w:rPr>
          <w:rtl/>
        </w:rPr>
        <w:t xml:space="preserve">במשרה </w:t>
      </w:r>
      <w:bookmarkStart w:id="3165" w:name="_ETM_Q5_349159"/>
      <w:bookmarkEnd w:id="3165"/>
      <w:r w:rsidR="0058473E">
        <w:rPr>
          <w:rtl/>
        </w:rPr>
        <w:t>מלאה</w:t>
      </w:r>
      <w:r w:rsidR="0058473E">
        <w:rPr>
          <w:rFonts w:hint="cs"/>
          <w:rtl/>
        </w:rPr>
        <w:t>,</w:t>
      </w:r>
      <w:r w:rsidR="0058473E">
        <w:rPr>
          <w:rtl/>
        </w:rPr>
        <w:t xml:space="preserve"> </w:t>
      </w:r>
      <w:bookmarkStart w:id="3166" w:name="_ETM_Q5_349849"/>
      <w:bookmarkEnd w:id="3166"/>
      <w:r w:rsidR="0058473E">
        <w:rPr>
          <w:rtl/>
        </w:rPr>
        <w:t>לצערנו</w:t>
      </w:r>
      <w:r w:rsidR="0058473E">
        <w:rPr>
          <w:rFonts w:hint="cs"/>
          <w:rtl/>
        </w:rPr>
        <w:t>,</w:t>
      </w:r>
      <w:r w:rsidR="0058473E">
        <w:rPr>
          <w:rtl/>
        </w:rPr>
        <w:t xml:space="preserve"> </w:t>
      </w:r>
      <w:bookmarkStart w:id="3167" w:name="_ETM_Q5_351210"/>
      <w:bookmarkEnd w:id="3167"/>
      <w:r w:rsidR="0058473E">
        <w:rPr>
          <w:rFonts w:hint="cs"/>
          <w:rtl/>
        </w:rPr>
        <w:t>במסמוס</w:t>
      </w:r>
      <w:r w:rsidR="0058473E">
        <w:rPr>
          <w:rtl/>
        </w:rPr>
        <w:t xml:space="preserve"> </w:t>
      </w:r>
      <w:bookmarkStart w:id="3168" w:name="_ETM_Q5_351840"/>
      <w:bookmarkStart w:id="3169" w:name="_ETM_Q5_352050"/>
      <w:bookmarkEnd w:id="3168"/>
      <w:bookmarkEnd w:id="3169"/>
      <w:r w:rsidR="0058473E">
        <w:rPr>
          <w:rFonts w:hint="cs"/>
          <w:rtl/>
        </w:rPr>
        <w:t>ה</w:t>
      </w:r>
      <w:r w:rsidR="0058473E">
        <w:rPr>
          <w:rtl/>
        </w:rPr>
        <w:t>משא</w:t>
      </w:r>
      <w:r w:rsidR="0058473E">
        <w:rPr>
          <w:rFonts w:hint="cs"/>
          <w:rtl/>
        </w:rPr>
        <w:t xml:space="preserve"> </w:t>
      </w:r>
      <w:r w:rsidR="0058473E">
        <w:rPr>
          <w:rtl/>
        </w:rPr>
        <w:t xml:space="preserve">ומתן </w:t>
      </w:r>
      <w:bookmarkStart w:id="3170" w:name="_ETM_Q5_352860"/>
      <w:bookmarkEnd w:id="3170"/>
      <w:r w:rsidR="0058473E">
        <w:rPr>
          <w:rtl/>
        </w:rPr>
        <w:t xml:space="preserve">לשלב </w:t>
      </w:r>
      <w:bookmarkStart w:id="3171" w:name="_ETM_Q5_353310"/>
      <w:bookmarkEnd w:id="3171"/>
      <w:r w:rsidR="0058473E">
        <w:rPr>
          <w:rtl/>
        </w:rPr>
        <w:t xml:space="preserve">השני </w:t>
      </w:r>
      <w:bookmarkStart w:id="3172" w:name="_ETM_Q5_353700"/>
      <w:bookmarkEnd w:id="3172"/>
      <w:r w:rsidR="0058473E">
        <w:rPr>
          <w:rtl/>
        </w:rPr>
        <w:t>בהסכם</w:t>
      </w:r>
      <w:r w:rsidR="0058473E">
        <w:rPr>
          <w:rFonts w:hint="cs"/>
          <w:rtl/>
        </w:rPr>
        <w:t>,</w:t>
      </w:r>
      <w:r w:rsidR="0058473E">
        <w:rPr>
          <w:rtl/>
        </w:rPr>
        <w:t xml:space="preserve"> </w:t>
      </w:r>
      <w:bookmarkStart w:id="3173" w:name="_ETM_Q5_354690"/>
      <w:bookmarkEnd w:id="3173"/>
      <w:r w:rsidR="0058473E">
        <w:rPr>
          <w:rtl/>
        </w:rPr>
        <w:t xml:space="preserve">שהיה </w:t>
      </w:r>
      <w:bookmarkStart w:id="3174" w:name="_ETM_Q5_355500"/>
      <w:bookmarkEnd w:id="3174"/>
      <w:r w:rsidR="0058473E">
        <w:rPr>
          <w:rtl/>
        </w:rPr>
        <w:t xml:space="preserve">אמור </w:t>
      </w:r>
      <w:bookmarkStart w:id="3175" w:name="_ETM_Q5_356010"/>
      <w:bookmarkEnd w:id="3175"/>
      <w:r w:rsidR="0058473E">
        <w:rPr>
          <w:rtl/>
        </w:rPr>
        <w:t xml:space="preserve">להתחיל </w:t>
      </w:r>
      <w:bookmarkStart w:id="3176" w:name="_ETM_Q5_356610"/>
      <w:bookmarkEnd w:id="3176"/>
      <w:r w:rsidR="0058473E">
        <w:rPr>
          <w:rtl/>
        </w:rPr>
        <w:t xml:space="preserve">ביום </w:t>
      </w:r>
      <w:bookmarkStart w:id="3177" w:name="_ETM_Q5_357120"/>
      <w:bookmarkEnd w:id="3177"/>
      <w:r w:rsidR="0058473E">
        <w:rPr>
          <w:rFonts w:hint="cs"/>
          <w:rtl/>
        </w:rPr>
        <w:t>ה-</w:t>
      </w:r>
      <w:r w:rsidR="0058473E">
        <w:rPr>
          <w:rtl/>
        </w:rPr>
        <w:t xml:space="preserve">16 </w:t>
      </w:r>
      <w:bookmarkStart w:id="3178" w:name="_ETM_Q5_358320"/>
      <w:bookmarkEnd w:id="3178"/>
      <w:r w:rsidR="0058473E">
        <w:rPr>
          <w:rtl/>
        </w:rPr>
        <w:t xml:space="preserve">לקיום </w:t>
      </w:r>
      <w:bookmarkStart w:id="3179" w:name="_ETM_Q5_358919"/>
      <w:bookmarkEnd w:id="3179"/>
      <w:r w:rsidR="0058473E">
        <w:rPr>
          <w:rtl/>
        </w:rPr>
        <w:t xml:space="preserve">השלב </w:t>
      </w:r>
      <w:bookmarkStart w:id="3180" w:name="_ETM_Q5_359280"/>
      <w:bookmarkEnd w:id="3180"/>
      <w:r w:rsidR="0058473E">
        <w:rPr>
          <w:rtl/>
        </w:rPr>
        <w:t>הנוכחי</w:t>
      </w:r>
      <w:r w:rsidR="0058473E">
        <w:rPr>
          <w:rFonts w:hint="cs"/>
          <w:rtl/>
        </w:rPr>
        <w:t>.</w:t>
      </w:r>
      <w:r w:rsidR="0058473E">
        <w:rPr>
          <w:rtl/>
        </w:rPr>
        <w:t xml:space="preserve"> </w:t>
      </w:r>
      <w:bookmarkStart w:id="3181" w:name="_ETM_Q5_360590"/>
      <w:bookmarkEnd w:id="3181"/>
      <w:r w:rsidR="0058473E">
        <w:rPr>
          <w:rtl/>
        </w:rPr>
        <w:t xml:space="preserve">אבל </w:t>
      </w:r>
      <w:bookmarkStart w:id="3182" w:name="_ETM_Q5_360889"/>
      <w:bookmarkEnd w:id="3182"/>
      <w:r w:rsidR="0058473E">
        <w:rPr>
          <w:rtl/>
        </w:rPr>
        <w:t xml:space="preserve">בשבועות </w:t>
      </w:r>
      <w:bookmarkStart w:id="3183" w:name="_ETM_Q5_361489"/>
      <w:bookmarkEnd w:id="3183"/>
      <w:r w:rsidR="0058473E">
        <w:rPr>
          <w:rtl/>
        </w:rPr>
        <w:t>האחרונים</w:t>
      </w:r>
      <w:r w:rsidR="0058473E">
        <w:rPr>
          <w:rFonts w:hint="cs"/>
          <w:rtl/>
        </w:rPr>
        <w:t xml:space="preserve"> </w:t>
      </w:r>
      <w:r w:rsidR="0058473E">
        <w:rPr>
          <w:rFonts w:hint="eastAsia"/>
          <w:rtl/>
        </w:rPr>
        <w:t>–</w:t>
      </w:r>
      <w:r w:rsidR="0058473E">
        <w:rPr>
          <w:rtl/>
        </w:rPr>
        <w:t xml:space="preserve"> </w:t>
      </w:r>
      <w:bookmarkStart w:id="3184" w:name="_ETM_Q5_362180"/>
      <w:bookmarkEnd w:id="3184"/>
      <w:r w:rsidR="0058473E">
        <w:rPr>
          <w:rtl/>
        </w:rPr>
        <w:t xml:space="preserve">שבועות </w:t>
      </w:r>
      <w:bookmarkStart w:id="3185" w:name="_ETM_Q5_362659"/>
      <w:bookmarkEnd w:id="3185"/>
      <w:r w:rsidR="0058473E">
        <w:rPr>
          <w:rtl/>
        </w:rPr>
        <w:t>רבים</w:t>
      </w:r>
      <w:r w:rsidR="0058473E">
        <w:rPr>
          <w:rFonts w:hint="cs"/>
          <w:rtl/>
        </w:rPr>
        <w:t>,</w:t>
      </w:r>
      <w:r w:rsidR="0058473E">
        <w:rPr>
          <w:rtl/>
        </w:rPr>
        <w:t xml:space="preserve"> </w:t>
      </w:r>
      <w:bookmarkStart w:id="3186" w:name="_ETM_Q5_363080"/>
      <w:bookmarkEnd w:id="3186"/>
      <w:r w:rsidR="0058473E">
        <w:rPr>
          <w:rtl/>
        </w:rPr>
        <w:t xml:space="preserve">יש </w:t>
      </w:r>
      <w:bookmarkStart w:id="3187" w:name="_ETM_Q5_363260"/>
      <w:bookmarkEnd w:id="3187"/>
      <w:r w:rsidR="0058473E">
        <w:rPr>
          <w:rtl/>
        </w:rPr>
        <w:t>לציין</w:t>
      </w:r>
      <w:r w:rsidR="0058473E">
        <w:rPr>
          <w:rFonts w:hint="cs"/>
          <w:rtl/>
        </w:rPr>
        <w:t xml:space="preserve"> </w:t>
      </w:r>
      <w:r w:rsidR="0058473E">
        <w:rPr>
          <w:rFonts w:hint="eastAsia"/>
          <w:rtl/>
        </w:rPr>
        <w:t>–</w:t>
      </w:r>
      <w:r w:rsidR="0058473E">
        <w:rPr>
          <w:rtl/>
        </w:rPr>
        <w:t xml:space="preserve"> </w:t>
      </w:r>
      <w:bookmarkStart w:id="3188" w:name="_ETM_Q5_364129"/>
      <w:bookmarkEnd w:id="3188"/>
      <w:r w:rsidR="0058473E">
        <w:rPr>
          <w:rtl/>
        </w:rPr>
        <w:t xml:space="preserve">אנחנו </w:t>
      </w:r>
      <w:bookmarkStart w:id="3189" w:name="_ETM_Q5_364459"/>
      <w:bookmarkEnd w:id="3189"/>
      <w:r w:rsidR="0058473E">
        <w:rPr>
          <w:rtl/>
        </w:rPr>
        <w:t xml:space="preserve">נחשפים </w:t>
      </w:r>
      <w:bookmarkStart w:id="3190" w:name="_ETM_Q5_365239"/>
      <w:bookmarkEnd w:id="3190"/>
      <w:r w:rsidR="0058473E">
        <w:rPr>
          <w:rtl/>
        </w:rPr>
        <w:t xml:space="preserve">לעדות </w:t>
      </w:r>
      <w:bookmarkStart w:id="3191" w:name="_ETM_Q5_365989"/>
      <w:bookmarkEnd w:id="3191"/>
      <w:r w:rsidR="0058473E">
        <w:rPr>
          <w:rtl/>
        </w:rPr>
        <w:t xml:space="preserve">אחר </w:t>
      </w:r>
      <w:bookmarkStart w:id="3192" w:name="_ETM_Q5_366590"/>
      <w:bookmarkEnd w:id="3192"/>
      <w:r w:rsidR="0058473E">
        <w:rPr>
          <w:rtl/>
        </w:rPr>
        <w:t>עדות</w:t>
      </w:r>
      <w:r w:rsidR="0058473E">
        <w:rPr>
          <w:rFonts w:hint="cs"/>
          <w:rtl/>
        </w:rPr>
        <w:t>,</w:t>
      </w:r>
      <w:r w:rsidR="0058473E">
        <w:rPr>
          <w:rtl/>
        </w:rPr>
        <w:t xml:space="preserve"> </w:t>
      </w:r>
      <w:bookmarkStart w:id="3193" w:name="_ETM_Q5_367370"/>
      <w:bookmarkEnd w:id="3193"/>
      <w:r w:rsidR="0058473E">
        <w:rPr>
          <w:rtl/>
        </w:rPr>
        <w:t>לע</w:t>
      </w:r>
      <w:r w:rsidR="0058473E">
        <w:rPr>
          <w:rFonts w:hint="cs"/>
          <w:rtl/>
        </w:rPr>
        <w:t>י</w:t>
      </w:r>
      <w:r w:rsidR="0058473E">
        <w:rPr>
          <w:rtl/>
        </w:rPr>
        <w:t xml:space="preserve">תים </w:t>
      </w:r>
      <w:bookmarkStart w:id="3194" w:name="_ETM_Q5_367879"/>
      <w:bookmarkEnd w:id="3194"/>
      <w:r w:rsidR="0058473E">
        <w:rPr>
          <w:rtl/>
        </w:rPr>
        <w:t xml:space="preserve">בעילום </w:t>
      </w:r>
      <w:bookmarkStart w:id="3195" w:name="_ETM_Q5_368299"/>
      <w:bookmarkEnd w:id="3195"/>
      <w:r w:rsidR="0058473E">
        <w:rPr>
          <w:rtl/>
        </w:rPr>
        <w:t>שם</w:t>
      </w:r>
      <w:r w:rsidR="0058473E">
        <w:rPr>
          <w:rFonts w:hint="cs"/>
          <w:rtl/>
        </w:rPr>
        <w:t>,</w:t>
      </w:r>
      <w:r w:rsidR="0058473E">
        <w:rPr>
          <w:rtl/>
        </w:rPr>
        <w:t xml:space="preserve"> </w:t>
      </w:r>
      <w:bookmarkStart w:id="3196" w:name="_ETM_Q5_369080"/>
      <w:bookmarkEnd w:id="3196"/>
      <w:r w:rsidR="0058473E">
        <w:rPr>
          <w:rtl/>
        </w:rPr>
        <w:t xml:space="preserve">ובאופן </w:t>
      </w:r>
      <w:bookmarkStart w:id="3197" w:name="_ETM_Q5_369650"/>
      <w:bookmarkEnd w:id="3197"/>
      <w:r w:rsidR="0058473E">
        <w:rPr>
          <w:rtl/>
        </w:rPr>
        <w:t xml:space="preserve">מעורר </w:t>
      </w:r>
      <w:bookmarkStart w:id="3198" w:name="_ETM_Q5_370069"/>
      <w:bookmarkEnd w:id="3198"/>
      <w:r w:rsidR="0058473E">
        <w:rPr>
          <w:rtl/>
        </w:rPr>
        <w:t xml:space="preserve">זעם </w:t>
      </w:r>
      <w:bookmarkStart w:id="3199" w:name="_ETM_Q5_370459"/>
      <w:bookmarkEnd w:id="3199"/>
      <w:r w:rsidR="0058473E">
        <w:rPr>
          <w:rtl/>
        </w:rPr>
        <w:t xml:space="preserve">גם </w:t>
      </w:r>
      <w:bookmarkStart w:id="3200" w:name="_ETM_Q5_370669"/>
      <w:bookmarkEnd w:id="3200"/>
      <w:r w:rsidR="0058473E">
        <w:rPr>
          <w:rtl/>
        </w:rPr>
        <w:t xml:space="preserve">בפנים </w:t>
      </w:r>
      <w:bookmarkStart w:id="3201" w:name="_ETM_Q5_371120"/>
      <w:bookmarkEnd w:id="3201"/>
      <w:r w:rsidR="0058473E">
        <w:rPr>
          <w:rtl/>
        </w:rPr>
        <w:t>גלויות</w:t>
      </w:r>
      <w:r w:rsidR="0058473E">
        <w:rPr>
          <w:rFonts w:hint="cs"/>
          <w:rtl/>
        </w:rPr>
        <w:t>,</w:t>
      </w:r>
      <w:r w:rsidR="0058473E">
        <w:rPr>
          <w:rtl/>
        </w:rPr>
        <w:t xml:space="preserve"> </w:t>
      </w:r>
      <w:bookmarkStart w:id="3202" w:name="_ETM_Q5_371510"/>
      <w:bookmarkEnd w:id="3202"/>
      <w:r w:rsidR="0058473E">
        <w:rPr>
          <w:rtl/>
        </w:rPr>
        <w:t xml:space="preserve">של </w:t>
      </w:r>
      <w:bookmarkStart w:id="3203" w:name="_ETM_Q5_371720"/>
      <w:bookmarkEnd w:id="3203"/>
      <w:r w:rsidR="0058473E">
        <w:rPr>
          <w:rtl/>
        </w:rPr>
        <w:t xml:space="preserve">שרים </w:t>
      </w:r>
      <w:bookmarkStart w:id="3204" w:name="_ETM_Q5_372379"/>
      <w:bookmarkEnd w:id="3204"/>
      <w:r w:rsidR="0058473E">
        <w:rPr>
          <w:rtl/>
        </w:rPr>
        <w:t xml:space="preserve">בכירים </w:t>
      </w:r>
      <w:bookmarkStart w:id="3205" w:name="_ETM_Q5_373519"/>
      <w:bookmarkEnd w:id="3205"/>
      <w:r w:rsidR="0058473E">
        <w:rPr>
          <w:rtl/>
        </w:rPr>
        <w:t xml:space="preserve">שחושפים </w:t>
      </w:r>
      <w:bookmarkStart w:id="3206" w:name="_ETM_Q5_374360"/>
      <w:bookmarkEnd w:id="3206"/>
      <w:r w:rsidR="0058473E">
        <w:rPr>
          <w:rtl/>
        </w:rPr>
        <w:t xml:space="preserve">שבלמו </w:t>
      </w:r>
      <w:bookmarkStart w:id="3207" w:name="_ETM_Q5_375040"/>
      <w:bookmarkEnd w:id="3207"/>
      <w:r w:rsidR="0058473E">
        <w:rPr>
          <w:rtl/>
        </w:rPr>
        <w:t xml:space="preserve">בכוחם </w:t>
      </w:r>
      <w:bookmarkStart w:id="3208" w:name="_ETM_Q5_375669"/>
      <w:bookmarkEnd w:id="3208"/>
      <w:r w:rsidR="0058473E">
        <w:rPr>
          <w:rtl/>
        </w:rPr>
        <w:t xml:space="preserve">הפוליטי </w:t>
      </w:r>
      <w:bookmarkStart w:id="3209" w:name="_ETM_Q5_376629"/>
      <w:bookmarkEnd w:id="3209"/>
      <w:r w:rsidR="0058473E">
        <w:rPr>
          <w:rtl/>
        </w:rPr>
        <w:t xml:space="preserve">את </w:t>
      </w:r>
      <w:bookmarkStart w:id="3210" w:name="_ETM_Q5_376840"/>
      <w:bookmarkEnd w:id="3210"/>
      <w:r w:rsidR="0058473E">
        <w:rPr>
          <w:rtl/>
        </w:rPr>
        <w:t xml:space="preserve">קידום </w:t>
      </w:r>
      <w:bookmarkStart w:id="3211" w:name="_ETM_Q5_377319"/>
      <w:bookmarkEnd w:id="3211"/>
      <w:r w:rsidR="0058473E">
        <w:rPr>
          <w:rtl/>
        </w:rPr>
        <w:t xml:space="preserve">ההסכם </w:t>
      </w:r>
      <w:bookmarkStart w:id="3212" w:name="_ETM_Q5_377889"/>
      <w:bookmarkEnd w:id="3212"/>
      <w:r w:rsidR="0058473E">
        <w:rPr>
          <w:rtl/>
        </w:rPr>
        <w:t xml:space="preserve">שיציל </w:t>
      </w:r>
      <w:bookmarkStart w:id="3213" w:name="_ETM_Q5_378430"/>
      <w:bookmarkEnd w:id="3213"/>
      <w:r w:rsidR="0058473E">
        <w:rPr>
          <w:rtl/>
        </w:rPr>
        <w:t xml:space="preserve">את </w:t>
      </w:r>
      <w:bookmarkStart w:id="3214" w:name="_ETM_Q5_378549"/>
      <w:bookmarkEnd w:id="3214"/>
      <w:r w:rsidR="0058473E">
        <w:rPr>
          <w:rtl/>
        </w:rPr>
        <w:t xml:space="preserve">חיי </w:t>
      </w:r>
      <w:bookmarkStart w:id="3215" w:name="_ETM_Q5_378909"/>
      <w:bookmarkEnd w:id="3215"/>
      <w:r w:rsidR="0058473E">
        <w:rPr>
          <w:rFonts w:hint="cs"/>
          <w:rtl/>
        </w:rPr>
        <w:t>ה</w:t>
      </w:r>
      <w:r w:rsidR="0058473E">
        <w:rPr>
          <w:rtl/>
        </w:rPr>
        <w:t>חטופים</w:t>
      </w:r>
      <w:r w:rsidR="0058473E">
        <w:rPr>
          <w:rFonts w:hint="cs"/>
          <w:rtl/>
        </w:rPr>
        <w:t>.</w:t>
      </w:r>
      <w:r w:rsidR="0058473E">
        <w:rPr>
          <w:rtl/>
        </w:rPr>
        <w:t xml:space="preserve"> </w:t>
      </w:r>
      <w:bookmarkStart w:id="3216" w:name="_ETM_Q5_380189"/>
      <w:bookmarkEnd w:id="3216"/>
    </w:p>
    <w:p w:rsidR="0058473E" w:rsidRDefault="0058473E" w:rsidP="00AC449F">
      <w:pPr>
        <w:rPr>
          <w:rtl/>
        </w:rPr>
      </w:pPr>
    </w:p>
    <w:p w:rsidR="0058473E" w:rsidRDefault="0058473E" w:rsidP="00F954DA">
      <w:pPr>
        <w:rPr>
          <w:rtl/>
        </w:rPr>
      </w:pPr>
      <w:r>
        <w:rPr>
          <w:rtl/>
        </w:rPr>
        <w:t xml:space="preserve">הבעיה </w:t>
      </w:r>
      <w:bookmarkStart w:id="3217" w:name="_ETM_Q5_380849"/>
      <w:bookmarkEnd w:id="3217"/>
      <w:r>
        <w:rPr>
          <w:rtl/>
        </w:rPr>
        <w:t xml:space="preserve">בהצהרת </w:t>
      </w:r>
      <w:bookmarkStart w:id="3218" w:name="_ETM_Q5_381629"/>
      <w:bookmarkEnd w:id="3218"/>
      <w:r>
        <w:rPr>
          <w:rtl/>
        </w:rPr>
        <w:t xml:space="preserve">בן </w:t>
      </w:r>
      <w:bookmarkStart w:id="3219" w:name="_ETM_Q5_381900"/>
      <w:bookmarkEnd w:id="3219"/>
      <w:r>
        <w:rPr>
          <w:rtl/>
        </w:rPr>
        <w:t xml:space="preserve">גביר </w:t>
      </w:r>
      <w:bookmarkStart w:id="3220" w:name="_ETM_Q5_382200"/>
      <w:bookmarkEnd w:id="3220"/>
      <w:r>
        <w:rPr>
          <w:rFonts w:hint="cs"/>
          <w:rtl/>
        </w:rPr>
        <w:t xml:space="preserve">היא </w:t>
      </w:r>
      <w:r>
        <w:rPr>
          <w:rtl/>
        </w:rPr>
        <w:t xml:space="preserve">שהיא </w:t>
      </w:r>
      <w:bookmarkStart w:id="3221" w:name="_ETM_Q5_382439"/>
      <w:bookmarkEnd w:id="3221"/>
      <w:r>
        <w:rPr>
          <w:rtl/>
        </w:rPr>
        <w:t xml:space="preserve">סותרת </w:t>
      </w:r>
      <w:bookmarkStart w:id="3222" w:name="_ETM_Q5_383219"/>
      <w:bookmarkEnd w:id="3222"/>
      <w:r>
        <w:rPr>
          <w:rtl/>
        </w:rPr>
        <w:t xml:space="preserve">את </w:t>
      </w:r>
      <w:bookmarkStart w:id="3223" w:name="_ETM_Q5_383489"/>
      <w:bookmarkEnd w:id="3223"/>
      <w:r w:rsidR="00F954DA">
        <w:rPr>
          <w:rFonts w:hint="cs"/>
          <w:rtl/>
        </w:rPr>
        <w:t>ה</w:t>
      </w:r>
      <w:r>
        <w:rPr>
          <w:rtl/>
        </w:rPr>
        <w:t>הצהר</w:t>
      </w:r>
      <w:r w:rsidR="00F954DA">
        <w:rPr>
          <w:rFonts w:hint="cs"/>
          <w:rtl/>
        </w:rPr>
        <w:t>ה של</w:t>
      </w:r>
      <w:r>
        <w:rPr>
          <w:rtl/>
        </w:rPr>
        <w:t xml:space="preserve"> </w:t>
      </w:r>
      <w:bookmarkStart w:id="3224" w:name="_ETM_Q5_384059"/>
      <w:bookmarkEnd w:id="3224"/>
      <w:r>
        <w:rPr>
          <w:rtl/>
        </w:rPr>
        <w:t xml:space="preserve">ראש </w:t>
      </w:r>
      <w:bookmarkStart w:id="3225" w:name="_ETM_Q5_384389"/>
      <w:bookmarkEnd w:id="3225"/>
      <w:r>
        <w:rPr>
          <w:rtl/>
        </w:rPr>
        <w:t>הממשלה</w:t>
      </w:r>
      <w:r>
        <w:rPr>
          <w:rFonts w:hint="cs"/>
          <w:rtl/>
        </w:rPr>
        <w:t>,</w:t>
      </w:r>
      <w:r>
        <w:rPr>
          <w:rtl/>
        </w:rPr>
        <w:t xml:space="preserve"> </w:t>
      </w:r>
      <w:bookmarkStart w:id="3226" w:name="_ETM_Q5_385439"/>
      <w:bookmarkEnd w:id="3226"/>
      <w:r>
        <w:rPr>
          <w:rFonts w:hint="cs"/>
          <w:rtl/>
        </w:rPr>
        <w:t xml:space="preserve">של </w:t>
      </w:r>
      <w:r>
        <w:rPr>
          <w:rtl/>
        </w:rPr>
        <w:t xml:space="preserve">שרים </w:t>
      </w:r>
      <w:bookmarkStart w:id="3227" w:name="_ETM_Q5_385859"/>
      <w:bookmarkEnd w:id="3227"/>
      <w:r>
        <w:rPr>
          <w:rtl/>
        </w:rPr>
        <w:t xml:space="preserve">אחרים </w:t>
      </w:r>
      <w:bookmarkStart w:id="3228" w:name="_ETM_Q5_386790"/>
      <w:bookmarkEnd w:id="3228"/>
      <w:r>
        <w:rPr>
          <w:rtl/>
        </w:rPr>
        <w:t xml:space="preserve">ואפילו </w:t>
      </w:r>
      <w:bookmarkStart w:id="3229" w:name="_ETM_Q5_387239"/>
      <w:bookmarkEnd w:id="3229"/>
      <w:r>
        <w:rPr>
          <w:rtl/>
        </w:rPr>
        <w:t xml:space="preserve">של </w:t>
      </w:r>
      <w:bookmarkStart w:id="3230" w:name="_ETM_Q5_387449"/>
      <w:bookmarkEnd w:id="3230"/>
      <w:r>
        <w:rPr>
          <w:rtl/>
        </w:rPr>
        <w:t xml:space="preserve">מזכיר </w:t>
      </w:r>
      <w:bookmarkStart w:id="3231" w:name="_ETM_Q5_387989"/>
      <w:bookmarkEnd w:id="3231"/>
      <w:r>
        <w:rPr>
          <w:rtl/>
        </w:rPr>
        <w:t xml:space="preserve">הממשלה </w:t>
      </w:r>
      <w:bookmarkStart w:id="3232" w:name="_ETM_Q5_388529"/>
      <w:bookmarkEnd w:id="3232"/>
      <w:r>
        <w:rPr>
          <w:rtl/>
        </w:rPr>
        <w:t>–</w:t>
      </w:r>
      <w:r>
        <w:rPr>
          <w:rFonts w:hint="cs"/>
          <w:rtl/>
        </w:rPr>
        <w:t xml:space="preserve"> </w:t>
      </w:r>
      <w:r>
        <w:rPr>
          <w:rtl/>
        </w:rPr>
        <w:t xml:space="preserve">כולם </w:t>
      </w:r>
      <w:bookmarkStart w:id="3233" w:name="_ETM_Q5_388950"/>
      <w:bookmarkEnd w:id="3233"/>
      <w:r>
        <w:rPr>
          <w:rtl/>
        </w:rPr>
        <w:t xml:space="preserve">העמידו </w:t>
      </w:r>
      <w:bookmarkStart w:id="3234" w:name="_ETM_Q5_389400"/>
      <w:bookmarkEnd w:id="3234"/>
      <w:r>
        <w:rPr>
          <w:rtl/>
        </w:rPr>
        <w:t xml:space="preserve">את </w:t>
      </w:r>
      <w:bookmarkStart w:id="3235" w:name="_ETM_Q5_389519"/>
      <w:bookmarkEnd w:id="3235"/>
      <w:r>
        <w:rPr>
          <w:rtl/>
        </w:rPr>
        <w:t xml:space="preserve">הטענה </w:t>
      </w:r>
      <w:bookmarkStart w:id="3236" w:name="_ETM_Q5_390450"/>
      <w:bookmarkEnd w:id="3236"/>
      <w:r>
        <w:rPr>
          <w:rtl/>
        </w:rPr>
        <w:t xml:space="preserve">שמי </w:t>
      </w:r>
      <w:bookmarkStart w:id="3237" w:name="_ETM_Q5_390779"/>
      <w:bookmarkEnd w:id="3237"/>
      <w:r>
        <w:rPr>
          <w:rtl/>
        </w:rPr>
        <w:t xml:space="preserve">שמוטטו </w:t>
      </w:r>
      <w:bookmarkStart w:id="3238" w:name="_ETM_Q5_391379"/>
      <w:bookmarkEnd w:id="3238"/>
      <w:r>
        <w:rPr>
          <w:rtl/>
        </w:rPr>
        <w:t xml:space="preserve">את </w:t>
      </w:r>
      <w:bookmarkStart w:id="3239" w:name="_ETM_Q5_391499"/>
      <w:bookmarkEnd w:id="3239"/>
      <w:r>
        <w:rPr>
          <w:rtl/>
        </w:rPr>
        <w:t xml:space="preserve">ההסכם </w:t>
      </w:r>
      <w:bookmarkStart w:id="3240" w:name="_ETM_Q5_392099"/>
      <w:bookmarkEnd w:id="3240"/>
      <w:r>
        <w:rPr>
          <w:rFonts w:hint="cs"/>
          <w:rtl/>
        </w:rPr>
        <w:t>הם</w:t>
      </w:r>
      <w:r>
        <w:rPr>
          <w:rtl/>
        </w:rPr>
        <w:t xml:space="preserve"> </w:t>
      </w:r>
      <w:bookmarkStart w:id="3241" w:name="_ETM_Q5_392219"/>
      <w:bookmarkEnd w:id="3241"/>
      <w:r>
        <w:rPr>
          <w:rtl/>
        </w:rPr>
        <w:t xml:space="preserve">אנשי </w:t>
      </w:r>
      <w:bookmarkStart w:id="3242" w:name="_ETM_Q5_392549"/>
      <w:bookmarkEnd w:id="3242"/>
      <w:r>
        <w:rPr>
          <w:rtl/>
        </w:rPr>
        <w:t>החמאס</w:t>
      </w:r>
      <w:r w:rsidR="00F954DA">
        <w:rPr>
          <w:rFonts w:hint="cs"/>
          <w:rtl/>
        </w:rPr>
        <w:t>,</w:t>
      </w:r>
      <w:r>
        <w:rPr>
          <w:rtl/>
        </w:rPr>
        <w:t xml:space="preserve"> </w:t>
      </w:r>
      <w:bookmarkStart w:id="3243" w:name="_ETM_Q5_393470"/>
      <w:bookmarkEnd w:id="3243"/>
      <w:r>
        <w:rPr>
          <w:rtl/>
        </w:rPr>
        <w:t xml:space="preserve">והאחריות </w:t>
      </w:r>
      <w:bookmarkStart w:id="3244" w:name="_ETM_Q5_394130"/>
      <w:bookmarkEnd w:id="3244"/>
      <w:r>
        <w:rPr>
          <w:rtl/>
        </w:rPr>
        <w:t xml:space="preserve">היא </w:t>
      </w:r>
      <w:bookmarkStart w:id="3245" w:name="_ETM_Q5_394220"/>
      <w:bookmarkEnd w:id="3245"/>
      <w:r>
        <w:rPr>
          <w:rtl/>
        </w:rPr>
        <w:t xml:space="preserve">שלהם </w:t>
      </w:r>
      <w:bookmarkStart w:id="3246" w:name="_ETM_Q5_394639"/>
      <w:bookmarkEnd w:id="3246"/>
      <w:r>
        <w:rPr>
          <w:rtl/>
        </w:rPr>
        <w:t>בלבד</w:t>
      </w:r>
      <w:r>
        <w:rPr>
          <w:rFonts w:hint="cs"/>
          <w:rtl/>
        </w:rPr>
        <w:t>.</w:t>
      </w:r>
      <w:r>
        <w:rPr>
          <w:rtl/>
        </w:rPr>
        <w:t xml:space="preserve"> </w:t>
      </w:r>
      <w:bookmarkStart w:id="3247" w:name="_ETM_Q5_395730"/>
      <w:bookmarkEnd w:id="3247"/>
      <w:r>
        <w:rPr>
          <w:rtl/>
        </w:rPr>
        <w:t xml:space="preserve">הסתירה </w:t>
      </w:r>
      <w:bookmarkStart w:id="3248" w:name="_ETM_Q5_396450"/>
      <w:bookmarkEnd w:id="3248"/>
      <w:r>
        <w:rPr>
          <w:rtl/>
        </w:rPr>
        <w:t xml:space="preserve">האינהרנטית </w:t>
      </w:r>
      <w:bookmarkStart w:id="3249" w:name="_ETM_Q5_397319"/>
      <w:bookmarkEnd w:id="3249"/>
      <w:r>
        <w:rPr>
          <w:rtl/>
        </w:rPr>
        <w:t xml:space="preserve">שבין </w:t>
      </w:r>
      <w:bookmarkStart w:id="3250" w:name="_ETM_Q5_397739"/>
      <w:bookmarkEnd w:id="3250"/>
      <w:r>
        <w:rPr>
          <w:rtl/>
        </w:rPr>
        <w:t xml:space="preserve">הגרסאות </w:t>
      </w:r>
      <w:bookmarkStart w:id="3251" w:name="_ETM_Q5_398370"/>
      <w:bookmarkEnd w:id="3251"/>
      <w:r>
        <w:rPr>
          <w:rtl/>
        </w:rPr>
        <w:t xml:space="preserve">שסופקו </w:t>
      </w:r>
      <w:bookmarkStart w:id="3252" w:name="_ETM_Q5_398879"/>
      <w:bookmarkEnd w:id="3252"/>
      <w:r>
        <w:rPr>
          <w:rtl/>
        </w:rPr>
        <w:t xml:space="preserve">לציבור </w:t>
      </w:r>
      <w:bookmarkStart w:id="3253" w:name="_ETM_Q5_399959"/>
      <w:bookmarkEnd w:id="3253"/>
      <w:r>
        <w:rPr>
          <w:rtl/>
        </w:rPr>
        <w:t xml:space="preserve">מותירה </w:t>
      </w:r>
      <w:bookmarkStart w:id="3254" w:name="_ETM_Q5_401069"/>
      <w:bookmarkEnd w:id="3254"/>
      <w:r>
        <w:rPr>
          <w:rtl/>
        </w:rPr>
        <w:t xml:space="preserve">חשש </w:t>
      </w:r>
      <w:bookmarkStart w:id="3255" w:name="_ETM_Q5_401790"/>
      <w:bookmarkEnd w:id="3255"/>
      <w:r>
        <w:rPr>
          <w:rtl/>
        </w:rPr>
        <w:t xml:space="preserve">כבד </w:t>
      </w:r>
      <w:bookmarkStart w:id="3256" w:name="_ETM_Q5_402389"/>
      <w:bookmarkEnd w:id="3256"/>
      <w:r>
        <w:rPr>
          <w:rtl/>
        </w:rPr>
        <w:t xml:space="preserve">בלב </w:t>
      </w:r>
      <w:bookmarkStart w:id="3257" w:name="_ETM_Q5_402749"/>
      <w:bookmarkEnd w:id="3257"/>
      <w:r>
        <w:rPr>
          <w:rtl/>
        </w:rPr>
        <w:t xml:space="preserve">משפחות </w:t>
      </w:r>
      <w:bookmarkStart w:id="3258" w:name="_ETM_Q5_403290"/>
      <w:bookmarkEnd w:id="3258"/>
      <w:r>
        <w:rPr>
          <w:rtl/>
        </w:rPr>
        <w:t xml:space="preserve">החטופים </w:t>
      </w:r>
      <w:bookmarkStart w:id="3259" w:name="_ETM_Q5_404360"/>
      <w:bookmarkEnd w:id="3259"/>
      <w:r>
        <w:rPr>
          <w:rtl/>
        </w:rPr>
        <w:t xml:space="preserve">והציבור </w:t>
      </w:r>
      <w:bookmarkStart w:id="3260" w:name="_ETM_Q5_405140"/>
      <w:bookmarkEnd w:id="3260"/>
      <w:r>
        <w:rPr>
          <w:rtl/>
        </w:rPr>
        <w:t xml:space="preserve">כולו </w:t>
      </w:r>
      <w:bookmarkStart w:id="3261" w:name="_ETM_Q5_405980"/>
      <w:bookmarkEnd w:id="3261"/>
      <w:r>
        <w:rPr>
          <w:rtl/>
        </w:rPr>
        <w:t>שמ</w:t>
      </w:r>
      <w:r>
        <w:rPr>
          <w:rFonts w:hint="cs"/>
          <w:rtl/>
        </w:rPr>
        <w:t>א</w:t>
      </w:r>
      <w:r>
        <w:rPr>
          <w:rtl/>
        </w:rPr>
        <w:t xml:space="preserve"> </w:t>
      </w:r>
      <w:bookmarkStart w:id="3262" w:name="_ETM_Q5_406340"/>
      <w:bookmarkEnd w:id="3262"/>
      <w:r>
        <w:rPr>
          <w:rtl/>
        </w:rPr>
        <w:t xml:space="preserve">חטופים </w:t>
      </w:r>
      <w:bookmarkStart w:id="3263" w:name="_ETM_Q5_406970"/>
      <w:bookmarkEnd w:id="3263"/>
      <w:r>
        <w:rPr>
          <w:rtl/>
        </w:rPr>
        <w:t xml:space="preserve">רבים </w:t>
      </w:r>
      <w:bookmarkStart w:id="3264" w:name="_ETM_Q5_407360"/>
      <w:bookmarkEnd w:id="3264"/>
      <w:r>
        <w:rPr>
          <w:rtl/>
        </w:rPr>
        <w:t>כל</w:t>
      </w:r>
      <w:bookmarkStart w:id="3265" w:name="_ETM_Q5_407570"/>
      <w:bookmarkEnd w:id="3265"/>
      <w:r>
        <w:rPr>
          <w:rFonts w:hint="cs"/>
          <w:rtl/>
        </w:rPr>
        <w:t xml:space="preserve"> </w:t>
      </w:r>
      <w:r>
        <w:rPr>
          <w:rtl/>
        </w:rPr>
        <w:t xml:space="preserve">כך </w:t>
      </w:r>
      <w:bookmarkStart w:id="3266" w:name="_ETM_Q5_408410"/>
      <w:bookmarkEnd w:id="3266"/>
      <w:r>
        <w:rPr>
          <w:rtl/>
        </w:rPr>
        <w:t xml:space="preserve">ממשיכים </w:t>
      </w:r>
      <w:bookmarkStart w:id="3267" w:name="_ETM_Q5_409040"/>
      <w:bookmarkEnd w:id="3267"/>
      <w:r>
        <w:rPr>
          <w:rtl/>
        </w:rPr>
        <w:t xml:space="preserve">להיות </w:t>
      </w:r>
      <w:bookmarkStart w:id="3268" w:name="_ETM_Q5_409400"/>
      <w:bookmarkEnd w:id="3268"/>
      <w:r>
        <w:rPr>
          <w:rtl/>
        </w:rPr>
        <w:t xml:space="preserve">מופקרים </w:t>
      </w:r>
      <w:bookmarkStart w:id="3269" w:name="_ETM_Q5_410090"/>
      <w:bookmarkEnd w:id="3269"/>
      <w:r>
        <w:rPr>
          <w:rtl/>
        </w:rPr>
        <w:t xml:space="preserve">בשבי </w:t>
      </w:r>
      <w:bookmarkStart w:id="3270" w:name="_ETM_Q5_410540"/>
      <w:bookmarkEnd w:id="3270"/>
      <w:r>
        <w:rPr>
          <w:rtl/>
        </w:rPr>
        <w:t xml:space="preserve">החמאס </w:t>
      </w:r>
      <w:bookmarkStart w:id="3271" w:name="_ETM_Q5_411620"/>
      <w:bookmarkEnd w:id="3271"/>
      <w:r>
        <w:rPr>
          <w:rtl/>
        </w:rPr>
        <w:t xml:space="preserve">אך </w:t>
      </w:r>
      <w:bookmarkStart w:id="3272" w:name="_ETM_Q5_411980"/>
      <w:bookmarkEnd w:id="3272"/>
      <w:r>
        <w:rPr>
          <w:rtl/>
        </w:rPr>
        <w:t xml:space="preserve">ורק </w:t>
      </w:r>
      <w:bookmarkStart w:id="3273" w:name="_ETM_Q5_412430"/>
      <w:bookmarkEnd w:id="3273"/>
      <w:r>
        <w:rPr>
          <w:rtl/>
        </w:rPr>
        <w:t xml:space="preserve">מטעמים </w:t>
      </w:r>
      <w:bookmarkStart w:id="3274" w:name="_ETM_Q5_413030"/>
      <w:bookmarkEnd w:id="3274"/>
      <w:r>
        <w:rPr>
          <w:rFonts w:hint="cs"/>
          <w:rtl/>
        </w:rPr>
        <w:t>ו</w:t>
      </w:r>
      <w:r>
        <w:rPr>
          <w:rtl/>
        </w:rPr>
        <w:t xml:space="preserve">שיקולים </w:t>
      </w:r>
      <w:bookmarkStart w:id="3275" w:name="_ETM_Q5_413660"/>
      <w:bookmarkEnd w:id="3275"/>
      <w:r>
        <w:rPr>
          <w:rtl/>
        </w:rPr>
        <w:t xml:space="preserve">פוליטיים </w:t>
      </w:r>
      <w:bookmarkStart w:id="3276" w:name="_ETM_Q5_414200"/>
      <w:bookmarkEnd w:id="3276"/>
      <w:r>
        <w:rPr>
          <w:rtl/>
        </w:rPr>
        <w:t xml:space="preserve">צרים </w:t>
      </w:r>
      <w:bookmarkStart w:id="3277" w:name="_ETM_Q5_414620"/>
      <w:bookmarkEnd w:id="3277"/>
      <w:r>
        <w:rPr>
          <w:rtl/>
        </w:rPr>
        <w:t xml:space="preserve">ועלובים </w:t>
      </w:r>
      <w:bookmarkStart w:id="3278" w:name="_ETM_Q5_415280"/>
      <w:bookmarkEnd w:id="3278"/>
      <w:r>
        <w:rPr>
          <w:rtl/>
        </w:rPr>
        <w:t>ובלתי</w:t>
      </w:r>
      <w:bookmarkStart w:id="3279" w:name="_ETM_Q5_415760"/>
      <w:bookmarkEnd w:id="3279"/>
      <w:r>
        <w:rPr>
          <w:rFonts w:hint="cs"/>
          <w:rtl/>
        </w:rPr>
        <w:t xml:space="preserve"> </w:t>
      </w:r>
      <w:r>
        <w:rPr>
          <w:rtl/>
        </w:rPr>
        <w:t>אנושיים</w:t>
      </w:r>
      <w:r>
        <w:rPr>
          <w:rFonts w:hint="cs"/>
          <w:rtl/>
        </w:rPr>
        <w:t>.</w:t>
      </w:r>
      <w:r>
        <w:rPr>
          <w:rtl/>
        </w:rPr>
        <w:t xml:space="preserve"> </w:t>
      </w:r>
      <w:bookmarkStart w:id="3280" w:name="_ETM_Q5_416959"/>
      <w:bookmarkEnd w:id="3280"/>
    </w:p>
    <w:p w:rsidR="0058473E" w:rsidRDefault="0058473E" w:rsidP="00AC449F">
      <w:pPr>
        <w:rPr>
          <w:rtl/>
        </w:rPr>
      </w:pPr>
    </w:p>
    <w:p w:rsidR="0058473E" w:rsidRDefault="0058473E" w:rsidP="00DF0ADC">
      <w:pPr>
        <w:rPr>
          <w:rtl/>
        </w:rPr>
      </w:pPr>
      <w:r>
        <w:rPr>
          <w:rtl/>
        </w:rPr>
        <w:t xml:space="preserve">החשש </w:t>
      </w:r>
      <w:bookmarkStart w:id="3281" w:name="_ETM_Q5_417499"/>
      <w:bookmarkEnd w:id="3281"/>
      <w:r>
        <w:rPr>
          <w:rFonts w:hint="cs"/>
          <w:rtl/>
        </w:rPr>
        <w:t xml:space="preserve">אף </w:t>
      </w:r>
      <w:r>
        <w:rPr>
          <w:rtl/>
        </w:rPr>
        <w:t xml:space="preserve">גדול </w:t>
      </w:r>
      <w:bookmarkStart w:id="3282" w:name="_ETM_Q5_418010"/>
      <w:bookmarkEnd w:id="3282"/>
      <w:r>
        <w:rPr>
          <w:rtl/>
        </w:rPr>
        <w:t xml:space="preserve">יותר </w:t>
      </w:r>
      <w:bookmarkStart w:id="3283" w:name="_ETM_Q5_418400"/>
      <w:bookmarkEnd w:id="3283"/>
      <w:r>
        <w:rPr>
          <w:rtl/>
        </w:rPr>
        <w:t>ל</w:t>
      </w:r>
      <w:r>
        <w:rPr>
          <w:rFonts w:hint="cs"/>
          <w:rtl/>
        </w:rPr>
        <w:t xml:space="preserve">נוכח </w:t>
      </w:r>
      <w:bookmarkStart w:id="3284" w:name="_ETM_Q5_418699"/>
      <w:bookmarkEnd w:id="3284"/>
      <w:r>
        <w:rPr>
          <w:rtl/>
        </w:rPr>
        <w:t xml:space="preserve">העובדה </w:t>
      </w:r>
      <w:bookmarkStart w:id="3285" w:name="_ETM_Q5_419089"/>
      <w:bookmarkEnd w:id="3285"/>
      <w:r>
        <w:rPr>
          <w:rtl/>
        </w:rPr>
        <w:t xml:space="preserve">שפעם </w:t>
      </w:r>
      <w:bookmarkStart w:id="3286" w:name="_ETM_Q5_419569"/>
      <w:bookmarkEnd w:id="3286"/>
      <w:r>
        <w:rPr>
          <w:rtl/>
        </w:rPr>
        <w:t xml:space="preserve">אחר </w:t>
      </w:r>
      <w:bookmarkStart w:id="3287" w:name="_ETM_Q5_419839"/>
      <w:bookmarkEnd w:id="3287"/>
      <w:r>
        <w:rPr>
          <w:rtl/>
        </w:rPr>
        <w:t>פעם</w:t>
      </w:r>
      <w:r>
        <w:rPr>
          <w:rFonts w:hint="cs"/>
          <w:rtl/>
        </w:rPr>
        <w:t>,</w:t>
      </w:r>
      <w:r>
        <w:rPr>
          <w:rtl/>
        </w:rPr>
        <w:t xml:space="preserve"> </w:t>
      </w:r>
      <w:bookmarkStart w:id="3288" w:name="_ETM_Q5_420559"/>
      <w:bookmarkEnd w:id="3288"/>
      <w:r>
        <w:rPr>
          <w:rtl/>
        </w:rPr>
        <w:t xml:space="preserve">למן </w:t>
      </w:r>
      <w:bookmarkStart w:id="3289" w:name="_ETM_Q5_420889"/>
      <w:bookmarkEnd w:id="3289"/>
      <w:r>
        <w:rPr>
          <w:rtl/>
        </w:rPr>
        <w:t xml:space="preserve">הרגע </w:t>
      </w:r>
      <w:bookmarkStart w:id="3290" w:name="_ETM_Q5_421279"/>
      <w:bookmarkEnd w:id="3290"/>
      <w:r>
        <w:rPr>
          <w:rtl/>
        </w:rPr>
        <w:t xml:space="preserve">הראשון </w:t>
      </w:r>
      <w:bookmarkStart w:id="3291" w:name="_ETM_Q5_421699"/>
      <w:bookmarkEnd w:id="3291"/>
      <w:r>
        <w:rPr>
          <w:rFonts w:hint="cs"/>
          <w:rtl/>
        </w:rPr>
        <w:t>ש</w:t>
      </w:r>
      <w:r>
        <w:rPr>
          <w:rtl/>
        </w:rPr>
        <w:t xml:space="preserve">בו </w:t>
      </w:r>
      <w:bookmarkStart w:id="3292" w:name="_ETM_Q5_421790"/>
      <w:bookmarkEnd w:id="3292"/>
      <w:r>
        <w:rPr>
          <w:rtl/>
        </w:rPr>
        <w:t xml:space="preserve">פרצה </w:t>
      </w:r>
      <w:bookmarkStart w:id="3293" w:name="_ETM_Q5_422209"/>
      <w:bookmarkEnd w:id="3293"/>
      <w:r>
        <w:rPr>
          <w:rtl/>
        </w:rPr>
        <w:t>המלחמה</w:t>
      </w:r>
      <w:r>
        <w:rPr>
          <w:rFonts w:hint="cs"/>
          <w:rtl/>
        </w:rPr>
        <w:t>,</w:t>
      </w:r>
      <w:r>
        <w:rPr>
          <w:rtl/>
        </w:rPr>
        <w:t xml:space="preserve"> </w:t>
      </w:r>
      <w:bookmarkStart w:id="3294" w:name="_ETM_Q5_423360"/>
      <w:bookmarkEnd w:id="3294"/>
      <w:r>
        <w:rPr>
          <w:rtl/>
        </w:rPr>
        <w:t xml:space="preserve">ראש </w:t>
      </w:r>
      <w:bookmarkStart w:id="3295" w:name="_ETM_Q5_423959"/>
      <w:bookmarkEnd w:id="3295"/>
      <w:r>
        <w:rPr>
          <w:rtl/>
        </w:rPr>
        <w:t xml:space="preserve">האופוזיציה </w:t>
      </w:r>
      <w:bookmarkStart w:id="3296" w:name="_ETM_Q5_424680"/>
      <w:bookmarkEnd w:id="3296"/>
      <w:r>
        <w:rPr>
          <w:rtl/>
        </w:rPr>
        <w:t xml:space="preserve">חבר </w:t>
      </w:r>
      <w:bookmarkStart w:id="3297" w:name="_ETM_Q5_424980"/>
      <w:bookmarkEnd w:id="3297"/>
      <w:r>
        <w:rPr>
          <w:rtl/>
        </w:rPr>
        <w:t xml:space="preserve">הכנסת </w:t>
      </w:r>
      <w:bookmarkStart w:id="3298" w:name="_ETM_Q5_425459"/>
      <w:bookmarkEnd w:id="3298"/>
      <w:r>
        <w:rPr>
          <w:rtl/>
        </w:rPr>
        <w:t xml:space="preserve">יאיר </w:t>
      </w:r>
      <w:bookmarkStart w:id="3299" w:name="_ETM_Q5_425730"/>
      <w:bookmarkEnd w:id="3299"/>
      <w:r>
        <w:rPr>
          <w:rtl/>
        </w:rPr>
        <w:t xml:space="preserve">לפיד </w:t>
      </w:r>
      <w:bookmarkStart w:id="3300" w:name="_ETM_Q5_426090"/>
      <w:bookmarkEnd w:id="3300"/>
      <w:r>
        <w:rPr>
          <w:rtl/>
        </w:rPr>
        <w:t xml:space="preserve">וכל </w:t>
      </w:r>
      <w:bookmarkStart w:id="3301" w:name="_ETM_Q5_426480"/>
      <w:bookmarkEnd w:id="3301"/>
      <w:r>
        <w:rPr>
          <w:rtl/>
        </w:rPr>
        <w:t xml:space="preserve">סיעת </w:t>
      </w:r>
      <w:bookmarkStart w:id="3302" w:name="_ETM_Q5_426900"/>
      <w:bookmarkEnd w:id="3302"/>
      <w:r>
        <w:rPr>
          <w:rtl/>
        </w:rPr>
        <w:t xml:space="preserve">יש </w:t>
      </w:r>
      <w:bookmarkStart w:id="3303" w:name="_ETM_Q5_427140"/>
      <w:bookmarkEnd w:id="3303"/>
      <w:r>
        <w:rPr>
          <w:rtl/>
        </w:rPr>
        <w:t>עתיד</w:t>
      </w:r>
      <w:r>
        <w:rPr>
          <w:rFonts w:hint="cs"/>
          <w:rtl/>
        </w:rPr>
        <w:t>,</w:t>
      </w:r>
      <w:r>
        <w:rPr>
          <w:rtl/>
        </w:rPr>
        <w:t xml:space="preserve"> </w:t>
      </w:r>
      <w:bookmarkStart w:id="3304" w:name="_ETM_Q5_427920"/>
      <w:bookmarkEnd w:id="3304"/>
      <w:r>
        <w:rPr>
          <w:rtl/>
        </w:rPr>
        <w:t xml:space="preserve">הצהרנו </w:t>
      </w:r>
      <w:bookmarkStart w:id="3305" w:name="_ETM_Q5_428580"/>
      <w:bookmarkEnd w:id="3305"/>
      <w:r>
        <w:rPr>
          <w:rtl/>
        </w:rPr>
        <w:t xml:space="preserve">שניתן </w:t>
      </w:r>
      <w:bookmarkStart w:id="3306" w:name="_ETM_Q5_429030"/>
      <w:bookmarkEnd w:id="3306"/>
      <w:r>
        <w:rPr>
          <w:rtl/>
        </w:rPr>
        <w:t xml:space="preserve">רשת </w:t>
      </w:r>
      <w:bookmarkStart w:id="3307" w:name="_ETM_Q5_429450"/>
      <w:bookmarkEnd w:id="3307"/>
      <w:r>
        <w:rPr>
          <w:rtl/>
        </w:rPr>
        <w:t xml:space="preserve">ביטחון </w:t>
      </w:r>
      <w:bookmarkStart w:id="3308" w:name="_ETM_Q5_429989"/>
      <w:bookmarkEnd w:id="3308"/>
      <w:r>
        <w:rPr>
          <w:rtl/>
        </w:rPr>
        <w:t xml:space="preserve">לכל </w:t>
      </w:r>
      <w:bookmarkStart w:id="3309" w:name="_ETM_Q5_430410"/>
      <w:bookmarkEnd w:id="3309"/>
      <w:r>
        <w:rPr>
          <w:rtl/>
        </w:rPr>
        <w:t xml:space="preserve">עסקה </w:t>
      </w:r>
      <w:bookmarkStart w:id="3310" w:name="_ETM_Q5_431370"/>
      <w:bookmarkEnd w:id="3310"/>
      <w:r>
        <w:rPr>
          <w:rtl/>
        </w:rPr>
        <w:t xml:space="preserve">שתחזיר </w:t>
      </w:r>
      <w:bookmarkStart w:id="3311" w:name="_ETM_Q5_432000"/>
      <w:bookmarkEnd w:id="3311"/>
      <w:r>
        <w:rPr>
          <w:rtl/>
        </w:rPr>
        <w:t xml:space="preserve">את </w:t>
      </w:r>
      <w:bookmarkStart w:id="3312" w:name="_ETM_Q5_432120"/>
      <w:bookmarkEnd w:id="3312"/>
      <w:r>
        <w:rPr>
          <w:rtl/>
        </w:rPr>
        <w:t>החטופים</w:t>
      </w:r>
      <w:r>
        <w:rPr>
          <w:rFonts w:hint="cs"/>
          <w:rtl/>
        </w:rPr>
        <w:t>,</w:t>
      </w:r>
      <w:r>
        <w:rPr>
          <w:rtl/>
        </w:rPr>
        <w:t xml:space="preserve"> </w:t>
      </w:r>
      <w:bookmarkStart w:id="3313" w:name="_ETM_Q5_433180"/>
      <w:bookmarkEnd w:id="3313"/>
      <w:r>
        <w:rPr>
          <w:rtl/>
        </w:rPr>
        <w:t xml:space="preserve">גם </w:t>
      </w:r>
      <w:bookmarkStart w:id="3314" w:name="_ETM_Q5_433599"/>
      <w:bookmarkEnd w:id="3314"/>
      <w:r>
        <w:rPr>
          <w:rtl/>
        </w:rPr>
        <w:t xml:space="preserve">אם </w:t>
      </w:r>
      <w:bookmarkStart w:id="3315" w:name="_ETM_Q5_433719"/>
      <w:bookmarkEnd w:id="3315"/>
      <w:r>
        <w:rPr>
          <w:rtl/>
        </w:rPr>
        <w:t>המשיח</w:t>
      </w:r>
      <w:r>
        <w:rPr>
          <w:rFonts w:hint="cs"/>
          <w:rtl/>
        </w:rPr>
        <w:t>י</w:t>
      </w:r>
      <w:r>
        <w:rPr>
          <w:rtl/>
        </w:rPr>
        <w:t xml:space="preserve">ים </w:t>
      </w:r>
      <w:bookmarkStart w:id="3316" w:name="_ETM_Q5_434529"/>
      <w:bookmarkEnd w:id="3316"/>
      <w:r>
        <w:rPr>
          <w:rtl/>
        </w:rPr>
        <w:t xml:space="preserve">ההזויים </w:t>
      </w:r>
      <w:bookmarkStart w:id="3317" w:name="_ETM_Q5_435159"/>
      <w:bookmarkEnd w:id="3317"/>
      <w:r>
        <w:rPr>
          <w:rtl/>
        </w:rPr>
        <w:t xml:space="preserve">והקיצוניים </w:t>
      </w:r>
      <w:bookmarkStart w:id="3318" w:name="_ETM_Q5_436029"/>
      <w:bookmarkEnd w:id="3318"/>
      <w:r>
        <w:rPr>
          <w:rtl/>
        </w:rPr>
        <w:t xml:space="preserve">שרואים </w:t>
      </w:r>
      <w:bookmarkStart w:id="3319" w:name="_ETM_Q5_436479"/>
      <w:bookmarkEnd w:id="3319"/>
      <w:r>
        <w:rPr>
          <w:rtl/>
        </w:rPr>
        <w:t xml:space="preserve">בחמאס </w:t>
      </w:r>
      <w:bookmarkStart w:id="3320" w:name="_ETM_Q5_436990"/>
      <w:bookmarkEnd w:id="3320"/>
      <w:r>
        <w:rPr>
          <w:rtl/>
        </w:rPr>
        <w:t xml:space="preserve">נכס </w:t>
      </w:r>
      <w:bookmarkStart w:id="3321" w:name="_ETM_Q5_437379"/>
      <w:bookmarkEnd w:id="3321"/>
      <w:r>
        <w:rPr>
          <w:rtl/>
        </w:rPr>
        <w:t xml:space="preserve">יקר </w:t>
      </w:r>
      <w:bookmarkStart w:id="3322" w:name="_ETM_Q5_438310"/>
      <w:bookmarkEnd w:id="3322"/>
      <w:r>
        <w:rPr>
          <w:rtl/>
        </w:rPr>
        <w:t xml:space="preserve">יאיימו </w:t>
      </w:r>
      <w:bookmarkStart w:id="3323" w:name="_ETM_Q5_438789"/>
      <w:bookmarkEnd w:id="3323"/>
      <w:r>
        <w:rPr>
          <w:rtl/>
        </w:rPr>
        <w:t xml:space="preserve">להפיל </w:t>
      </w:r>
      <w:bookmarkStart w:id="3324" w:name="_ETM_Q5_439180"/>
      <w:bookmarkEnd w:id="3324"/>
      <w:r>
        <w:rPr>
          <w:rtl/>
        </w:rPr>
        <w:t xml:space="preserve">את </w:t>
      </w:r>
      <w:bookmarkStart w:id="3325" w:name="_ETM_Q5_439270"/>
      <w:bookmarkEnd w:id="3325"/>
      <w:r>
        <w:rPr>
          <w:rtl/>
        </w:rPr>
        <w:t xml:space="preserve">הממשלה </w:t>
      </w:r>
      <w:bookmarkStart w:id="3326" w:name="_ETM_Q5_439810"/>
      <w:bookmarkEnd w:id="3326"/>
      <w:r>
        <w:rPr>
          <w:rtl/>
        </w:rPr>
        <w:t xml:space="preserve">בשל </w:t>
      </w:r>
      <w:bookmarkStart w:id="3327" w:name="_ETM_Q5_440080"/>
      <w:bookmarkEnd w:id="3327"/>
      <w:r>
        <w:rPr>
          <w:rtl/>
        </w:rPr>
        <w:t>כך</w:t>
      </w:r>
      <w:r>
        <w:rPr>
          <w:rFonts w:hint="cs"/>
          <w:rtl/>
        </w:rPr>
        <w:t>.</w:t>
      </w:r>
      <w:r>
        <w:rPr>
          <w:rtl/>
        </w:rPr>
        <w:t xml:space="preserve"> </w:t>
      </w:r>
      <w:bookmarkStart w:id="3328" w:name="_ETM_Q5_441200"/>
      <w:bookmarkEnd w:id="3328"/>
    </w:p>
    <w:p w:rsidR="0058473E" w:rsidRDefault="0058473E" w:rsidP="00AC449F">
      <w:pPr>
        <w:rPr>
          <w:rtl/>
        </w:rPr>
      </w:pPr>
      <w:bookmarkStart w:id="3329" w:name="_ETM_Q5_443602"/>
      <w:bookmarkStart w:id="3330" w:name="_ETM_Q5_443712"/>
      <w:bookmarkStart w:id="3331" w:name="_ETM_Q5_443899"/>
      <w:bookmarkEnd w:id="3329"/>
      <w:bookmarkEnd w:id="3330"/>
      <w:bookmarkEnd w:id="3331"/>
    </w:p>
    <w:p w:rsidR="0058473E" w:rsidRDefault="0058473E" w:rsidP="00F954DA">
      <w:pPr>
        <w:rPr>
          <w:rtl/>
        </w:rPr>
      </w:pPr>
      <w:bookmarkStart w:id="3332" w:name="_ETM_Q5_443967"/>
      <w:bookmarkEnd w:id="3332"/>
      <w:r>
        <w:rPr>
          <w:rtl/>
        </w:rPr>
        <w:t xml:space="preserve">אולי </w:t>
      </w:r>
      <w:bookmarkStart w:id="3333" w:name="_ETM_Q5_441500"/>
      <w:bookmarkEnd w:id="3333"/>
      <w:r>
        <w:rPr>
          <w:rtl/>
        </w:rPr>
        <w:t xml:space="preserve">מישהו </w:t>
      </w:r>
      <w:bookmarkStart w:id="3334" w:name="_ETM_Q5_441800"/>
      <w:bookmarkEnd w:id="3334"/>
      <w:r>
        <w:rPr>
          <w:rtl/>
        </w:rPr>
        <w:t xml:space="preserve">אצלכם </w:t>
      </w:r>
      <w:bookmarkStart w:id="3335" w:name="_ETM_Q5_442250"/>
      <w:bookmarkEnd w:id="3335"/>
      <w:r>
        <w:rPr>
          <w:rtl/>
        </w:rPr>
        <w:t xml:space="preserve">בקואליציה </w:t>
      </w:r>
      <w:bookmarkStart w:id="3336" w:name="_ETM_Q5_442880"/>
      <w:bookmarkEnd w:id="3336"/>
      <w:r>
        <w:rPr>
          <w:rtl/>
        </w:rPr>
        <w:t xml:space="preserve">ובממשלה </w:t>
      </w:r>
      <w:bookmarkStart w:id="3337" w:name="_ETM_Q5_443570"/>
      <w:bookmarkEnd w:id="3337"/>
      <w:r>
        <w:rPr>
          <w:rtl/>
        </w:rPr>
        <w:t>שכח</w:t>
      </w:r>
      <w:r>
        <w:rPr>
          <w:rFonts w:hint="cs"/>
          <w:rtl/>
        </w:rPr>
        <w:t>,</w:t>
      </w:r>
      <w:r>
        <w:rPr>
          <w:rtl/>
        </w:rPr>
        <w:t xml:space="preserve"> </w:t>
      </w:r>
      <w:bookmarkStart w:id="3338" w:name="_ETM_Q5_444690"/>
      <w:bookmarkEnd w:id="3338"/>
      <w:r>
        <w:rPr>
          <w:rtl/>
        </w:rPr>
        <w:t xml:space="preserve">אבל </w:t>
      </w:r>
      <w:bookmarkStart w:id="3339" w:name="_ETM_Q5_444930"/>
      <w:bookmarkEnd w:id="3339"/>
      <w:r>
        <w:rPr>
          <w:rtl/>
        </w:rPr>
        <w:t xml:space="preserve">אנחנו </w:t>
      </w:r>
      <w:bookmarkStart w:id="3340" w:name="_ETM_Q5_445230"/>
      <w:bookmarkEnd w:id="3340"/>
      <w:r>
        <w:rPr>
          <w:rtl/>
        </w:rPr>
        <w:t xml:space="preserve">מתעסקים </w:t>
      </w:r>
      <w:bookmarkStart w:id="3341" w:name="_ETM_Q5_445770"/>
      <w:bookmarkEnd w:id="3341"/>
      <w:r>
        <w:rPr>
          <w:rtl/>
        </w:rPr>
        <w:t xml:space="preserve">כאן </w:t>
      </w:r>
      <w:bookmarkStart w:id="3342" w:name="_ETM_Q5_446010"/>
      <w:bookmarkEnd w:id="3342"/>
      <w:r>
        <w:rPr>
          <w:rtl/>
        </w:rPr>
        <w:t xml:space="preserve">בדיני </w:t>
      </w:r>
      <w:bookmarkStart w:id="3343" w:name="_ETM_Q5_446490"/>
      <w:bookmarkEnd w:id="3343"/>
      <w:r>
        <w:rPr>
          <w:rtl/>
        </w:rPr>
        <w:t>נפשות</w:t>
      </w:r>
      <w:r>
        <w:rPr>
          <w:rFonts w:hint="cs"/>
          <w:rtl/>
        </w:rPr>
        <w:t>,</w:t>
      </w:r>
      <w:r>
        <w:rPr>
          <w:rtl/>
        </w:rPr>
        <w:t xml:space="preserve"> </w:t>
      </w:r>
      <w:bookmarkStart w:id="3344" w:name="_ETM_Q5_447469"/>
      <w:bookmarkEnd w:id="3344"/>
      <w:r>
        <w:rPr>
          <w:rtl/>
        </w:rPr>
        <w:t xml:space="preserve">בהצלת </w:t>
      </w:r>
      <w:bookmarkStart w:id="3345" w:name="_ETM_Q5_448189"/>
      <w:bookmarkEnd w:id="3345"/>
      <w:r>
        <w:rPr>
          <w:rtl/>
        </w:rPr>
        <w:t xml:space="preserve">חיים </w:t>
      </w:r>
      <w:bookmarkStart w:id="3346" w:name="_ETM_Q5_448520"/>
      <w:bookmarkEnd w:id="3346"/>
      <w:r>
        <w:rPr>
          <w:rtl/>
        </w:rPr>
        <w:t xml:space="preserve">של </w:t>
      </w:r>
      <w:bookmarkStart w:id="3347" w:name="_ETM_Q5_448699"/>
      <w:bookmarkEnd w:id="3347"/>
      <w:r>
        <w:rPr>
          <w:rtl/>
        </w:rPr>
        <w:t>בני</w:t>
      </w:r>
      <w:r>
        <w:rPr>
          <w:rFonts w:hint="cs"/>
          <w:rtl/>
        </w:rPr>
        <w:t xml:space="preserve"> </w:t>
      </w:r>
      <w:r>
        <w:rPr>
          <w:rtl/>
        </w:rPr>
        <w:t>אדם</w:t>
      </w:r>
      <w:r>
        <w:rPr>
          <w:rFonts w:hint="cs"/>
          <w:rtl/>
        </w:rPr>
        <w:t>,</w:t>
      </w:r>
      <w:r>
        <w:rPr>
          <w:rtl/>
        </w:rPr>
        <w:t xml:space="preserve"> </w:t>
      </w:r>
      <w:bookmarkStart w:id="3348" w:name="_ETM_Q5_449599"/>
      <w:bookmarkEnd w:id="3348"/>
      <w:r>
        <w:rPr>
          <w:rtl/>
        </w:rPr>
        <w:t xml:space="preserve">של </w:t>
      </w:r>
      <w:bookmarkStart w:id="3349" w:name="_ETM_Q5_449870"/>
      <w:bookmarkEnd w:id="3349"/>
      <w:r>
        <w:rPr>
          <w:rtl/>
        </w:rPr>
        <w:t xml:space="preserve">אזרחים </w:t>
      </w:r>
      <w:bookmarkStart w:id="3350" w:name="_ETM_Q5_450949"/>
      <w:bookmarkEnd w:id="3350"/>
      <w:r>
        <w:rPr>
          <w:rtl/>
        </w:rPr>
        <w:t xml:space="preserve">שאתם </w:t>
      </w:r>
      <w:bookmarkStart w:id="3351" w:name="_ETM_Q5_451849"/>
      <w:bookmarkEnd w:id="3351"/>
      <w:r>
        <w:rPr>
          <w:rtl/>
        </w:rPr>
        <w:t xml:space="preserve">הפקרתם </w:t>
      </w:r>
      <w:bookmarkStart w:id="3352" w:name="_ETM_Q5_452839"/>
      <w:bookmarkEnd w:id="3352"/>
      <w:r>
        <w:rPr>
          <w:rtl/>
        </w:rPr>
        <w:t>להיחטף</w:t>
      </w:r>
      <w:r>
        <w:rPr>
          <w:rFonts w:hint="cs"/>
          <w:rtl/>
        </w:rPr>
        <w:t>.</w:t>
      </w:r>
      <w:r>
        <w:rPr>
          <w:rtl/>
        </w:rPr>
        <w:t xml:space="preserve"> </w:t>
      </w:r>
      <w:bookmarkStart w:id="3353" w:name="_ETM_Q5_454249"/>
      <w:bookmarkEnd w:id="3353"/>
      <w:r>
        <w:rPr>
          <w:rtl/>
        </w:rPr>
        <w:t xml:space="preserve">בגלל </w:t>
      </w:r>
      <w:bookmarkStart w:id="3354" w:name="_ETM_Q5_454849"/>
      <w:bookmarkEnd w:id="3354"/>
      <w:r>
        <w:rPr>
          <w:rtl/>
        </w:rPr>
        <w:t xml:space="preserve">הבחירה </w:t>
      </w:r>
      <w:bookmarkStart w:id="3355" w:name="_ETM_Q5_455270"/>
      <w:bookmarkEnd w:id="3355"/>
      <w:r>
        <w:rPr>
          <w:rtl/>
        </w:rPr>
        <w:t xml:space="preserve">לחכות </w:t>
      </w:r>
      <w:bookmarkStart w:id="3356" w:name="_ETM_Q5_455839"/>
      <w:bookmarkEnd w:id="3356"/>
      <w:r>
        <w:rPr>
          <w:rtl/>
        </w:rPr>
        <w:t xml:space="preserve">ולדחות </w:t>
      </w:r>
      <w:bookmarkStart w:id="3357" w:name="_ETM_Q5_456349"/>
      <w:bookmarkEnd w:id="3357"/>
      <w:r>
        <w:rPr>
          <w:rtl/>
        </w:rPr>
        <w:t xml:space="preserve">את </w:t>
      </w:r>
      <w:bookmarkStart w:id="3358" w:name="_ETM_Q5_456469"/>
      <w:bookmarkEnd w:id="3358"/>
      <w:r>
        <w:rPr>
          <w:rtl/>
        </w:rPr>
        <w:t xml:space="preserve">החתימה </w:t>
      </w:r>
      <w:bookmarkStart w:id="3359" w:name="_ETM_Q5_456919"/>
      <w:bookmarkEnd w:id="3359"/>
      <w:r>
        <w:rPr>
          <w:rtl/>
        </w:rPr>
        <w:t xml:space="preserve">על </w:t>
      </w:r>
      <w:bookmarkStart w:id="3360" w:name="_ETM_Q5_457009"/>
      <w:bookmarkEnd w:id="3360"/>
      <w:r>
        <w:rPr>
          <w:rtl/>
        </w:rPr>
        <w:t xml:space="preserve">ההסכמים </w:t>
      </w:r>
      <w:bookmarkStart w:id="3361" w:name="_ETM_Q5_458150"/>
      <w:bookmarkEnd w:id="3361"/>
      <w:r>
        <w:rPr>
          <w:rtl/>
        </w:rPr>
        <w:t xml:space="preserve">נרצחו </w:t>
      </w:r>
      <w:bookmarkStart w:id="3362" w:name="_ETM_Q5_458990"/>
      <w:bookmarkEnd w:id="3362"/>
      <w:r>
        <w:rPr>
          <w:rtl/>
        </w:rPr>
        <w:t xml:space="preserve">בשבי </w:t>
      </w:r>
      <w:bookmarkStart w:id="3363" w:name="_ETM_Q5_459620"/>
      <w:bookmarkEnd w:id="3363"/>
      <w:r>
        <w:rPr>
          <w:rtl/>
        </w:rPr>
        <w:t xml:space="preserve">חטופים </w:t>
      </w:r>
      <w:bookmarkStart w:id="3364" w:name="_ETM_Q5_460550"/>
      <w:bookmarkEnd w:id="3364"/>
      <w:r>
        <w:rPr>
          <w:rtl/>
        </w:rPr>
        <w:t xml:space="preserve">שיכולנו </w:t>
      </w:r>
      <w:bookmarkStart w:id="3365" w:name="_ETM_Q5_461509"/>
      <w:bookmarkEnd w:id="3365"/>
      <w:r>
        <w:rPr>
          <w:rtl/>
        </w:rPr>
        <w:t>להציל</w:t>
      </w:r>
      <w:r>
        <w:rPr>
          <w:rFonts w:hint="cs"/>
          <w:rtl/>
        </w:rPr>
        <w:t>,</w:t>
      </w:r>
      <w:r>
        <w:rPr>
          <w:rtl/>
        </w:rPr>
        <w:t xml:space="preserve"> </w:t>
      </w:r>
      <w:bookmarkStart w:id="3366" w:name="_ETM_Q5_462409"/>
      <w:bookmarkEnd w:id="3366"/>
      <w:r>
        <w:rPr>
          <w:rtl/>
        </w:rPr>
        <w:t xml:space="preserve">שיכולנו </w:t>
      </w:r>
      <w:bookmarkStart w:id="3367" w:name="_ETM_Q5_463249"/>
      <w:bookmarkEnd w:id="3367"/>
      <w:r>
        <w:rPr>
          <w:rtl/>
        </w:rPr>
        <w:t xml:space="preserve">להחזיר </w:t>
      </w:r>
      <w:bookmarkStart w:id="3368" w:name="_ETM_Q5_463759"/>
      <w:bookmarkEnd w:id="3368"/>
      <w:r>
        <w:rPr>
          <w:rtl/>
        </w:rPr>
        <w:t>הביתה</w:t>
      </w:r>
      <w:r>
        <w:rPr>
          <w:rFonts w:hint="cs"/>
          <w:rtl/>
        </w:rPr>
        <w:t>.</w:t>
      </w:r>
      <w:r>
        <w:rPr>
          <w:rtl/>
        </w:rPr>
        <w:t xml:space="preserve"> </w:t>
      </w:r>
      <w:bookmarkStart w:id="3369" w:name="_ETM_Q5_464790"/>
      <w:bookmarkEnd w:id="3369"/>
      <w:r>
        <w:rPr>
          <w:rtl/>
        </w:rPr>
        <w:t xml:space="preserve">אם </w:t>
      </w:r>
      <w:bookmarkStart w:id="3370" w:name="_ETM_Q5_464940"/>
      <w:bookmarkEnd w:id="3370"/>
      <w:r>
        <w:rPr>
          <w:rtl/>
        </w:rPr>
        <w:t xml:space="preserve">העסקה </w:t>
      </w:r>
      <w:bookmarkStart w:id="3371" w:name="_ETM_Q5_465360"/>
      <w:bookmarkEnd w:id="3371"/>
      <w:r>
        <w:rPr>
          <w:rtl/>
        </w:rPr>
        <w:t xml:space="preserve">הייתה </w:t>
      </w:r>
      <w:bookmarkStart w:id="3372" w:name="_ETM_Q5_465600"/>
      <w:bookmarkEnd w:id="3372"/>
      <w:r>
        <w:rPr>
          <w:rtl/>
        </w:rPr>
        <w:t xml:space="preserve">נחתמת </w:t>
      </w:r>
      <w:bookmarkStart w:id="3373" w:name="_ETM_Q5_466110"/>
      <w:bookmarkEnd w:id="3373"/>
      <w:r>
        <w:rPr>
          <w:rtl/>
        </w:rPr>
        <w:t xml:space="preserve">במועדה </w:t>
      </w:r>
      <w:bookmarkStart w:id="3374" w:name="_ETM_Q5_466650"/>
      <w:bookmarkEnd w:id="3374"/>
      <w:r>
        <w:rPr>
          <w:rtl/>
        </w:rPr>
        <w:t xml:space="preserve">בחודש </w:t>
      </w:r>
      <w:bookmarkStart w:id="3375" w:name="_ETM_Q5_467100"/>
      <w:bookmarkEnd w:id="3375"/>
      <w:r>
        <w:rPr>
          <w:rtl/>
        </w:rPr>
        <w:t xml:space="preserve">מאי </w:t>
      </w:r>
      <w:bookmarkStart w:id="3376" w:name="_ETM_Q5_467339"/>
      <w:bookmarkEnd w:id="3376"/>
      <w:r>
        <w:rPr>
          <w:rtl/>
        </w:rPr>
        <w:t xml:space="preserve">בשנה </w:t>
      </w:r>
      <w:bookmarkStart w:id="3377" w:name="_ETM_Q5_467760"/>
      <w:bookmarkEnd w:id="3377"/>
      <w:r>
        <w:rPr>
          <w:rtl/>
        </w:rPr>
        <w:t>שעברה</w:t>
      </w:r>
      <w:r>
        <w:rPr>
          <w:rFonts w:hint="cs"/>
          <w:rtl/>
        </w:rPr>
        <w:t xml:space="preserve"> אז</w:t>
      </w:r>
      <w:r>
        <w:rPr>
          <w:rtl/>
        </w:rPr>
        <w:t xml:space="preserve"> </w:t>
      </w:r>
      <w:bookmarkStart w:id="3378" w:name="_ETM_Q5_468810"/>
      <w:bookmarkEnd w:id="3378"/>
      <w:r>
        <w:rPr>
          <w:rtl/>
        </w:rPr>
        <w:t xml:space="preserve">כרמל </w:t>
      </w:r>
      <w:bookmarkStart w:id="3379" w:name="_ETM_Q5_469290"/>
      <w:bookmarkEnd w:id="3379"/>
      <w:r>
        <w:rPr>
          <w:rtl/>
        </w:rPr>
        <w:t>גת</w:t>
      </w:r>
      <w:r>
        <w:rPr>
          <w:rFonts w:hint="cs"/>
          <w:rtl/>
        </w:rPr>
        <w:t>,</w:t>
      </w:r>
      <w:r>
        <w:rPr>
          <w:rtl/>
        </w:rPr>
        <w:t xml:space="preserve"> </w:t>
      </w:r>
      <w:bookmarkStart w:id="3380" w:name="_ETM_Q5_469710"/>
      <w:bookmarkEnd w:id="3380"/>
      <w:r>
        <w:rPr>
          <w:rFonts w:hint="cs"/>
          <w:rtl/>
        </w:rPr>
        <w:t>עדן</w:t>
      </w:r>
      <w:r>
        <w:rPr>
          <w:rtl/>
        </w:rPr>
        <w:t xml:space="preserve"> </w:t>
      </w:r>
      <w:bookmarkStart w:id="3381" w:name="_ETM_Q5_470070"/>
      <w:bookmarkEnd w:id="3381"/>
      <w:r>
        <w:rPr>
          <w:rtl/>
        </w:rPr>
        <w:t xml:space="preserve">ירושלמי </w:t>
      </w:r>
      <w:bookmarkStart w:id="3382" w:name="_ETM_Q5_470700"/>
      <w:bookmarkEnd w:id="3382"/>
      <w:r>
        <w:rPr>
          <w:rtl/>
        </w:rPr>
        <w:t xml:space="preserve">והירש </w:t>
      </w:r>
      <w:bookmarkStart w:id="3383" w:name="_ETM_Q5_471210"/>
      <w:bookmarkEnd w:id="3383"/>
      <w:r>
        <w:rPr>
          <w:rtl/>
        </w:rPr>
        <w:t>גולדברג</w:t>
      </w:r>
      <w:bookmarkStart w:id="3384" w:name="_ETM_Q5_471779"/>
      <w:bookmarkEnd w:id="3384"/>
      <w:r w:rsidR="00F954DA">
        <w:rPr>
          <w:rFonts w:hint="cs"/>
          <w:rtl/>
        </w:rPr>
        <w:t xml:space="preserve"> </w:t>
      </w:r>
      <w:r>
        <w:rPr>
          <w:rtl/>
        </w:rPr>
        <w:t>פולין</w:t>
      </w:r>
      <w:r>
        <w:rPr>
          <w:rFonts w:hint="cs"/>
          <w:rtl/>
        </w:rPr>
        <w:t>,</w:t>
      </w:r>
      <w:r>
        <w:rPr>
          <w:rtl/>
        </w:rPr>
        <w:t xml:space="preserve"> </w:t>
      </w:r>
      <w:bookmarkStart w:id="3385" w:name="_ETM_Q5_472140"/>
      <w:bookmarkEnd w:id="3385"/>
      <w:r>
        <w:rPr>
          <w:rFonts w:hint="cs"/>
          <w:rtl/>
        </w:rPr>
        <w:t>זיכרונ</w:t>
      </w:r>
      <w:r>
        <w:rPr>
          <w:rFonts w:hint="eastAsia"/>
          <w:rtl/>
        </w:rPr>
        <w:t>ם</w:t>
      </w:r>
      <w:r>
        <w:rPr>
          <w:rtl/>
        </w:rPr>
        <w:t xml:space="preserve"> </w:t>
      </w:r>
      <w:bookmarkStart w:id="3386" w:name="_ETM_Q5_472650"/>
      <w:bookmarkEnd w:id="3386"/>
      <w:r>
        <w:rPr>
          <w:rtl/>
        </w:rPr>
        <w:t>לברכה</w:t>
      </w:r>
      <w:r>
        <w:rPr>
          <w:rFonts w:hint="cs"/>
          <w:rtl/>
        </w:rPr>
        <w:t>,</w:t>
      </w:r>
      <w:r>
        <w:rPr>
          <w:rtl/>
        </w:rPr>
        <w:t xml:space="preserve"> </w:t>
      </w:r>
      <w:bookmarkStart w:id="3387" w:name="_ETM_Q5_473550"/>
      <w:bookmarkEnd w:id="3387"/>
      <w:r>
        <w:rPr>
          <w:rtl/>
        </w:rPr>
        <w:t xml:space="preserve">היו </w:t>
      </w:r>
      <w:bookmarkStart w:id="3388" w:name="_ETM_Q5_473910"/>
      <w:bookmarkEnd w:id="3388"/>
      <w:r>
        <w:rPr>
          <w:rtl/>
        </w:rPr>
        <w:t xml:space="preserve">כאן </w:t>
      </w:r>
      <w:bookmarkStart w:id="3389" w:name="_ETM_Q5_474510"/>
      <w:bookmarkEnd w:id="3389"/>
      <w:r>
        <w:rPr>
          <w:rtl/>
        </w:rPr>
        <w:t xml:space="preserve">איתנו </w:t>
      </w:r>
      <w:bookmarkStart w:id="3390" w:name="_ETM_Q5_475230"/>
      <w:bookmarkEnd w:id="3390"/>
      <w:r>
        <w:rPr>
          <w:rtl/>
        </w:rPr>
        <w:t>היום</w:t>
      </w:r>
      <w:r>
        <w:rPr>
          <w:rFonts w:hint="cs"/>
          <w:rtl/>
        </w:rPr>
        <w:t>.</w:t>
      </w:r>
      <w:r>
        <w:rPr>
          <w:rtl/>
        </w:rPr>
        <w:t xml:space="preserve"> </w:t>
      </w:r>
      <w:bookmarkStart w:id="3391" w:name="_ETM_Q5_476190"/>
      <w:bookmarkEnd w:id="3391"/>
      <w:r>
        <w:rPr>
          <w:rtl/>
        </w:rPr>
        <w:t xml:space="preserve">הם </w:t>
      </w:r>
      <w:bookmarkStart w:id="3392" w:name="_ETM_Q5_476339"/>
      <w:bookmarkEnd w:id="3392"/>
      <w:r>
        <w:rPr>
          <w:rtl/>
        </w:rPr>
        <w:t xml:space="preserve">היו </w:t>
      </w:r>
      <w:bookmarkStart w:id="3393" w:name="_ETM_Q5_476550"/>
      <w:bookmarkEnd w:id="3393"/>
      <w:r>
        <w:rPr>
          <w:rtl/>
        </w:rPr>
        <w:t xml:space="preserve">עם </w:t>
      </w:r>
      <w:bookmarkStart w:id="3394" w:name="_ETM_Q5_476670"/>
      <w:bookmarkEnd w:id="3394"/>
      <w:r>
        <w:rPr>
          <w:rtl/>
        </w:rPr>
        <w:t xml:space="preserve">המשפחות </w:t>
      </w:r>
      <w:bookmarkStart w:id="3395" w:name="_ETM_Q5_477210"/>
      <w:bookmarkEnd w:id="3395"/>
      <w:r>
        <w:rPr>
          <w:rtl/>
        </w:rPr>
        <w:t xml:space="preserve">שלהם </w:t>
      </w:r>
      <w:bookmarkStart w:id="3396" w:name="_ETM_Q5_477510"/>
      <w:bookmarkEnd w:id="3396"/>
      <w:r>
        <w:rPr>
          <w:rtl/>
        </w:rPr>
        <w:t>בבית</w:t>
      </w:r>
      <w:r>
        <w:rPr>
          <w:rFonts w:hint="cs"/>
          <w:rtl/>
        </w:rPr>
        <w:t>,</w:t>
      </w:r>
      <w:r>
        <w:rPr>
          <w:rtl/>
        </w:rPr>
        <w:t xml:space="preserve"> </w:t>
      </w:r>
      <w:bookmarkStart w:id="3397" w:name="_ETM_Q5_477990"/>
      <w:bookmarkEnd w:id="3397"/>
      <w:r>
        <w:rPr>
          <w:rtl/>
        </w:rPr>
        <w:t xml:space="preserve">מתחילים </w:t>
      </w:r>
      <w:bookmarkStart w:id="3398" w:name="_ETM_Q5_478470"/>
      <w:bookmarkEnd w:id="3398"/>
      <w:r>
        <w:rPr>
          <w:rtl/>
        </w:rPr>
        <w:t xml:space="preserve">את </w:t>
      </w:r>
      <w:bookmarkStart w:id="3399" w:name="_ETM_Q5_478589"/>
      <w:bookmarkEnd w:id="3399"/>
      <w:r>
        <w:rPr>
          <w:rtl/>
        </w:rPr>
        <w:t xml:space="preserve">תהליך </w:t>
      </w:r>
      <w:bookmarkStart w:id="3400" w:name="_ETM_Q5_478980"/>
      <w:bookmarkEnd w:id="3400"/>
      <w:r>
        <w:rPr>
          <w:rtl/>
        </w:rPr>
        <w:t xml:space="preserve">השיקום </w:t>
      </w:r>
      <w:bookmarkStart w:id="3401" w:name="_ETM_Q5_479820"/>
      <w:bookmarkEnd w:id="3401"/>
      <w:r>
        <w:rPr>
          <w:rtl/>
        </w:rPr>
        <w:t xml:space="preserve">הארוך </w:t>
      </w:r>
      <w:bookmarkStart w:id="3402" w:name="_ETM_Q5_480270"/>
      <w:bookmarkEnd w:id="3402"/>
      <w:r>
        <w:rPr>
          <w:rtl/>
        </w:rPr>
        <w:t>שלהם</w:t>
      </w:r>
      <w:r>
        <w:rPr>
          <w:rFonts w:hint="cs"/>
          <w:rtl/>
        </w:rPr>
        <w:t>.</w:t>
      </w:r>
      <w:r>
        <w:rPr>
          <w:rtl/>
        </w:rPr>
        <w:t xml:space="preserve"> </w:t>
      </w:r>
      <w:bookmarkStart w:id="3403" w:name="_ETM_Q5_480839"/>
      <w:bookmarkEnd w:id="3403"/>
      <w:r>
        <w:rPr>
          <w:rtl/>
        </w:rPr>
        <w:t xml:space="preserve">הם </w:t>
      </w:r>
      <w:bookmarkStart w:id="3404" w:name="_ETM_Q5_481050"/>
      <w:bookmarkEnd w:id="3404"/>
      <w:r>
        <w:rPr>
          <w:rtl/>
        </w:rPr>
        <w:t xml:space="preserve">היו </w:t>
      </w:r>
      <w:bookmarkStart w:id="3405" w:name="_ETM_Q5_481350"/>
      <w:bookmarkEnd w:id="3405"/>
      <w:r>
        <w:rPr>
          <w:rtl/>
        </w:rPr>
        <w:t>ברשימות</w:t>
      </w:r>
      <w:r>
        <w:rPr>
          <w:rFonts w:hint="cs"/>
          <w:rtl/>
        </w:rPr>
        <w:t>.</w:t>
      </w:r>
      <w:r>
        <w:rPr>
          <w:rtl/>
        </w:rPr>
        <w:t xml:space="preserve"> </w:t>
      </w:r>
      <w:bookmarkStart w:id="3406" w:name="_ETM_Q5_482919"/>
      <w:bookmarkEnd w:id="3406"/>
      <w:r>
        <w:rPr>
          <w:rFonts w:hint="cs"/>
          <w:rtl/>
        </w:rPr>
        <w:t>ולרגע</w:t>
      </w:r>
      <w:r>
        <w:rPr>
          <w:rtl/>
        </w:rPr>
        <w:t xml:space="preserve"> </w:t>
      </w:r>
      <w:bookmarkStart w:id="3407" w:name="_ETM_Q5_480000"/>
      <w:bookmarkStart w:id="3408" w:name="_ETM_Q5_483379"/>
      <w:bookmarkEnd w:id="3407"/>
      <w:bookmarkEnd w:id="3408"/>
      <w:r>
        <w:rPr>
          <w:rtl/>
        </w:rPr>
        <w:t xml:space="preserve">אני </w:t>
      </w:r>
      <w:bookmarkStart w:id="3409" w:name="_ETM_Q5_483620"/>
      <w:bookmarkEnd w:id="3409"/>
      <w:r>
        <w:rPr>
          <w:rtl/>
        </w:rPr>
        <w:t xml:space="preserve">לא </w:t>
      </w:r>
      <w:bookmarkStart w:id="3410" w:name="_ETM_Q5_483739"/>
      <w:bookmarkEnd w:id="3410"/>
      <w:r>
        <w:rPr>
          <w:rtl/>
        </w:rPr>
        <w:t xml:space="preserve">שוכחת </w:t>
      </w:r>
      <w:bookmarkStart w:id="3411" w:name="_ETM_Q5_484759"/>
      <w:bookmarkEnd w:id="3411"/>
      <w:r>
        <w:rPr>
          <w:rtl/>
        </w:rPr>
        <w:t xml:space="preserve">את </w:t>
      </w:r>
      <w:bookmarkStart w:id="3412" w:name="_ETM_Q5_484939"/>
      <w:bookmarkEnd w:id="3412"/>
      <w:r>
        <w:rPr>
          <w:rtl/>
        </w:rPr>
        <w:t xml:space="preserve">אלכסנדר </w:t>
      </w:r>
      <w:bookmarkStart w:id="3413" w:name="_ETM_Q5_485540"/>
      <w:bookmarkEnd w:id="3413"/>
      <w:r>
        <w:rPr>
          <w:rFonts w:hint="cs"/>
          <w:rtl/>
        </w:rPr>
        <w:t>לובנוב,</w:t>
      </w:r>
      <w:r>
        <w:rPr>
          <w:rtl/>
        </w:rPr>
        <w:t xml:space="preserve"> </w:t>
      </w:r>
      <w:bookmarkStart w:id="3414" w:name="_ETM_Q5_486200"/>
      <w:bookmarkEnd w:id="3414"/>
      <w:r>
        <w:rPr>
          <w:rtl/>
        </w:rPr>
        <w:t xml:space="preserve">אלמוג </w:t>
      </w:r>
      <w:bookmarkStart w:id="3415" w:name="_ETM_Q5_486589"/>
      <w:bookmarkEnd w:id="3415"/>
      <w:r>
        <w:rPr>
          <w:rtl/>
        </w:rPr>
        <w:t xml:space="preserve">סרוסי </w:t>
      </w:r>
      <w:bookmarkStart w:id="3416" w:name="_ETM_Q5_487580"/>
      <w:bookmarkEnd w:id="3416"/>
      <w:r>
        <w:rPr>
          <w:rtl/>
        </w:rPr>
        <w:t xml:space="preserve">ורס"ר </w:t>
      </w:r>
      <w:bookmarkStart w:id="3417" w:name="_ETM_Q5_488210"/>
      <w:bookmarkEnd w:id="3417"/>
      <w:r w:rsidRPr="00ED76DD">
        <w:rPr>
          <w:rtl/>
        </w:rPr>
        <w:t>אורי דנינו</w:t>
      </w:r>
      <w:bookmarkStart w:id="3418" w:name="_ETM_Q5_489948"/>
      <w:bookmarkStart w:id="3419" w:name="_ETM_Q5_490080"/>
      <w:bookmarkStart w:id="3420" w:name="_ETM_Q5_488959"/>
      <w:bookmarkEnd w:id="3418"/>
      <w:bookmarkEnd w:id="3419"/>
      <w:bookmarkEnd w:id="3420"/>
      <w:r>
        <w:rPr>
          <w:rFonts w:hint="cs"/>
          <w:rtl/>
        </w:rPr>
        <w:t>, זיכרונ</w:t>
      </w:r>
      <w:r>
        <w:rPr>
          <w:rFonts w:hint="eastAsia"/>
          <w:rtl/>
        </w:rPr>
        <w:t>ם</w:t>
      </w:r>
      <w:r>
        <w:rPr>
          <w:rtl/>
        </w:rPr>
        <w:t xml:space="preserve"> </w:t>
      </w:r>
      <w:bookmarkStart w:id="3421" w:name="_ETM_Q5_489469"/>
      <w:bookmarkEnd w:id="3421"/>
      <w:r>
        <w:rPr>
          <w:rtl/>
        </w:rPr>
        <w:t>לברכה</w:t>
      </w:r>
      <w:r>
        <w:rPr>
          <w:rFonts w:hint="cs"/>
          <w:rtl/>
        </w:rPr>
        <w:t>,</w:t>
      </w:r>
      <w:r>
        <w:rPr>
          <w:rtl/>
        </w:rPr>
        <w:t xml:space="preserve"> </w:t>
      </w:r>
      <w:bookmarkStart w:id="3422" w:name="_ETM_Q5_489889"/>
      <w:bookmarkEnd w:id="3422"/>
      <w:r>
        <w:rPr>
          <w:rtl/>
        </w:rPr>
        <w:t xml:space="preserve">שנרצחו </w:t>
      </w:r>
      <w:bookmarkStart w:id="3423" w:name="_ETM_Q5_490639"/>
      <w:bookmarkEnd w:id="3423"/>
      <w:r>
        <w:rPr>
          <w:rtl/>
        </w:rPr>
        <w:t xml:space="preserve">גם </w:t>
      </w:r>
      <w:bookmarkStart w:id="3424" w:name="_ETM_Q5_490850"/>
      <w:bookmarkEnd w:id="3424"/>
      <w:r>
        <w:rPr>
          <w:rtl/>
        </w:rPr>
        <w:t xml:space="preserve">הם </w:t>
      </w:r>
      <w:bookmarkStart w:id="3425" w:name="_ETM_Q5_491420"/>
      <w:bookmarkEnd w:id="3425"/>
      <w:r>
        <w:rPr>
          <w:rtl/>
        </w:rPr>
        <w:t xml:space="preserve">באותה </w:t>
      </w:r>
      <w:bookmarkStart w:id="3426" w:name="_ETM_Q5_491809"/>
      <w:bookmarkEnd w:id="3426"/>
      <w:r>
        <w:rPr>
          <w:rtl/>
        </w:rPr>
        <w:t xml:space="preserve">מנהרה </w:t>
      </w:r>
      <w:bookmarkStart w:id="3427" w:name="_ETM_Q5_492260"/>
      <w:bookmarkEnd w:id="3427"/>
      <w:r>
        <w:rPr>
          <w:rtl/>
        </w:rPr>
        <w:t>ארורה</w:t>
      </w:r>
      <w:r>
        <w:rPr>
          <w:rFonts w:hint="cs"/>
          <w:rtl/>
        </w:rPr>
        <w:t>.</w:t>
      </w:r>
      <w:r>
        <w:rPr>
          <w:rtl/>
        </w:rPr>
        <w:t xml:space="preserve"> </w:t>
      </w:r>
      <w:bookmarkStart w:id="3428" w:name="_ETM_Q5_493360"/>
      <w:bookmarkStart w:id="3429" w:name="_ETM_Q5_492711"/>
      <w:bookmarkEnd w:id="3428"/>
      <w:bookmarkEnd w:id="3429"/>
    </w:p>
    <w:p w:rsidR="0058473E" w:rsidRDefault="0058473E" w:rsidP="00AC449F">
      <w:pPr>
        <w:rPr>
          <w:rtl/>
        </w:rPr>
      </w:pPr>
      <w:bookmarkStart w:id="3430" w:name="_ETM_Q5_492809"/>
      <w:bookmarkEnd w:id="3430"/>
    </w:p>
    <w:p w:rsidR="0058473E" w:rsidRDefault="0058473E" w:rsidP="00F954DA">
      <w:pPr>
        <w:rPr>
          <w:rtl/>
        </w:rPr>
      </w:pPr>
      <w:bookmarkStart w:id="3431" w:name="_ETM_Q5_492952"/>
      <w:bookmarkStart w:id="3432" w:name="_ETM_Q5_493043"/>
      <w:bookmarkEnd w:id="3431"/>
      <w:bookmarkEnd w:id="3432"/>
      <w:r>
        <w:rPr>
          <w:rtl/>
        </w:rPr>
        <w:t xml:space="preserve">אבל </w:t>
      </w:r>
      <w:bookmarkStart w:id="3433" w:name="_ETM_Q5_493599"/>
      <w:bookmarkEnd w:id="3433"/>
      <w:r>
        <w:rPr>
          <w:rtl/>
        </w:rPr>
        <w:t xml:space="preserve">אתם </w:t>
      </w:r>
      <w:bookmarkStart w:id="3434" w:name="_ETM_Q5_493809"/>
      <w:bookmarkEnd w:id="3434"/>
      <w:r>
        <w:rPr>
          <w:rtl/>
        </w:rPr>
        <w:t xml:space="preserve">בחרתם </w:t>
      </w:r>
      <w:bookmarkStart w:id="3435" w:name="_ETM_Q5_494320"/>
      <w:bookmarkEnd w:id="3435"/>
      <w:r>
        <w:rPr>
          <w:rtl/>
        </w:rPr>
        <w:t xml:space="preserve">לדחות </w:t>
      </w:r>
      <w:bookmarkStart w:id="3436" w:name="_ETM_Q5_494709"/>
      <w:bookmarkEnd w:id="3436"/>
      <w:r>
        <w:rPr>
          <w:rtl/>
        </w:rPr>
        <w:t xml:space="preserve">את </w:t>
      </w:r>
      <w:bookmarkStart w:id="3437" w:name="_ETM_Q5_494859"/>
      <w:bookmarkEnd w:id="3437"/>
      <w:r>
        <w:rPr>
          <w:rtl/>
        </w:rPr>
        <w:t xml:space="preserve">העסקה </w:t>
      </w:r>
      <w:bookmarkStart w:id="3438" w:name="_ETM_Q5_496130"/>
      <w:bookmarkEnd w:id="3438"/>
      <w:r>
        <w:rPr>
          <w:rtl/>
        </w:rPr>
        <w:t xml:space="preserve">ולחתום </w:t>
      </w:r>
      <w:bookmarkStart w:id="3439" w:name="_ETM_Q5_496699"/>
      <w:bookmarkEnd w:id="3439"/>
      <w:r>
        <w:rPr>
          <w:rtl/>
        </w:rPr>
        <w:t xml:space="preserve">עליה </w:t>
      </w:r>
      <w:bookmarkStart w:id="3440" w:name="_ETM_Q5_496939"/>
      <w:bookmarkEnd w:id="3440"/>
      <w:r>
        <w:rPr>
          <w:rtl/>
        </w:rPr>
        <w:t xml:space="preserve">בחודשים </w:t>
      </w:r>
      <w:bookmarkStart w:id="3441" w:name="_ETM_Q5_497510"/>
      <w:bookmarkEnd w:id="3441"/>
      <w:r>
        <w:rPr>
          <w:rFonts w:hint="cs"/>
          <w:rtl/>
        </w:rPr>
        <w:t xml:space="preserve">של </w:t>
      </w:r>
      <w:r>
        <w:rPr>
          <w:rtl/>
        </w:rPr>
        <w:t>איחור</w:t>
      </w:r>
      <w:r>
        <w:rPr>
          <w:rFonts w:hint="cs"/>
          <w:rtl/>
        </w:rPr>
        <w:t>,</w:t>
      </w:r>
      <w:r>
        <w:rPr>
          <w:rtl/>
        </w:rPr>
        <w:t xml:space="preserve"> </w:t>
      </w:r>
      <w:bookmarkStart w:id="3442" w:name="_ETM_Q5_498199"/>
      <w:bookmarkEnd w:id="3442"/>
      <w:r>
        <w:rPr>
          <w:rtl/>
        </w:rPr>
        <w:t xml:space="preserve">ובזמן </w:t>
      </w:r>
      <w:bookmarkStart w:id="3443" w:name="_ETM_Q5_498770"/>
      <w:bookmarkEnd w:id="3443"/>
      <w:r>
        <w:rPr>
          <w:rtl/>
        </w:rPr>
        <w:t xml:space="preserve">הזה </w:t>
      </w:r>
      <w:bookmarkStart w:id="3444" w:name="_ETM_Q5_499010"/>
      <w:bookmarkEnd w:id="3444"/>
      <w:r>
        <w:rPr>
          <w:rtl/>
        </w:rPr>
        <w:t xml:space="preserve">נרצחו </w:t>
      </w:r>
      <w:bookmarkStart w:id="3445" w:name="_ETM_Q5_499520"/>
      <w:bookmarkEnd w:id="3445"/>
      <w:r>
        <w:rPr>
          <w:rtl/>
        </w:rPr>
        <w:t xml:space="preserve">שלושת </w:t>
      </w:r>
      <w:bookmarkStart w:id="3446" w:name="_ETM_Q5_499939"/>
      <w:bookmarkEnd w:id="3446"/>
      <w:r>
        <w:rPr>
          <w:rtl/>
        </w:rPr>
        <w:t xml:space="preserve">החטופים </w:t>
      </w:r>
      <w:bookmarkStart w:id="3447" w:name="_ETM_Q5_500449"/>
      <w:bookmarkEnd w:id="3447"/>
      <w:r>
        <w:rPr>
          <w:rtl/>
        </w:rPr>
        <w:t>שלנו</w:t>
      </w:r>
      <w:r>
        <w:rPr>
          <w:rFonts w:hint="cs"/>
          <w:rtl/>
        </w:rPr>
        <w:t>,</w:t>
      </w:r>
      <w:r>
        <w:rPr>
          <w:rtl/>
        </w:rPr>
        <w:t xml:space="preserve"> </w:t>
      </w:r>
      <w:bookmarkStart w:id="3448" w:name="_ETM_Q5_500839"/>
      <w:bookmarkEnd w:id="3448"/>
      <w:r>
        <w:rPr>
          <w:rtl/>
        </w:rPr>
        <w:t xml:space="preserve">ומי </w:t>
      </w:r>
      <w:bookmarkStart w:id="3449" w:name="_ETM_Q5_501080"/>
      <w:bookmarkEnd w:id="3449"/>
      <w:r>
        <w:rPr>
          <w:rtl/>
        </w:rPr>
        <w:t xml:space="preserve">יודע </w:t>
      </w:r>
      <w:bookmarkStart w:id="3450" w:name="_ETM_Q5_501410"/>
      <w:bookmarkEnd w:id="3450"/>
      <w:r>
        <w:rPr>
          <w:rtl/>
        </w:rPr>
        <w:t xml:space="preserve">כמה </w:t>
      </w:r>
      <w:bookmarkStart w:id="3451" w:name="_ETM_Q5_501770"/>
      <w:bookmarkEnd w:id="3451"/>
      <w:r>
        <w:rPr>
          <w:rtl/>
        </w:rPr>
        <w:t xml:space="preserve">עוד </w:t>
      </w:r>
      <w:bookmarkStart w:id="3452" w:name="_ETM_Q5_501980"/>
      <w:bookmarkEnd w:id="3452"/>
      <w:r>
        <w:rPr>
          <w:rtl/>
        </w:rPr>
        <w:t xml:space="preserve">חיים </w:t>
      </w:r>
      <w:bookmarkStart w:id="3453" w:name="_ETM_Q5_502699"/>
      <w:bookmarkEnd w:id="3453"/>
      <w:r>
        <w:rPr>
          <w:rtl/>
        </w:rPr>
        <w:t xml:space="preserve">לא </w:t>
      </w:r>
      <w:bookmarkStart w:id="3454" w:name="_ETM_Q5_502849"/>
      <w:bookmarkEnd w:id="3454"/>
      <w:r>
        <w:rPr>
          <w:rtl/>
        </w:rPr>
        <w:t xml:space="preserve">ניצלו </w:t>
      </w:r>
      <w:bookmarkStart w:id="3455" w:name="_ETM_Q5_503270"/>
      <w:bookmarkEnd w:id="3455"/>
      <w:r>
        <w:rPr>
          <w:rtl/>
        </w:rPr>
        <w:t xml:space="preserve">בגלל </w:t>
      </w:r>
      <w:bookmarkStart w:id="3456" w:name="_ETM_Q5_503599"/>
      <w:bookmarkEnd w:id="3456"/>
      <w:r>
        <w:rPr>
          <w:rtl/>
        </w:rPr>
        <w:t xml:space="preserve">הבחירה </w:t>
      </w:r>
      <w:bookmarkStart w:id="3457" w:name="_ETM_Q5_503990"/>
      <w:bookmarkEnd w:id="3457"/>
      <w:r>
        <w:rPr>
          <w:rtl/>
        </w:rPr>
        <w:t xml:space="preserve">שלכם </w:t>
      </w:r>
      <w:bookmarkStart w:id="3458" w:name="_ETM_Q5_504380"/>
      <w:bookmarkEnd w:id="3458"/>
      <w:r>
        <w:rPr>
          <w:rtl/>
        </w:rPr>
        <w:t xml:space="preserve">לפוצץ </w:t>
      </w:r>
      <w:bookmarkStart w:id="3459" w:name="_ETM_Q5_504800"/>
      <w:bookmarkEnd w:id="3459"/>
      <w:r>
        <w:rPr>
          <w:rtl/>
        </w:rPr>
        <w:t xml:space="preserve">את </w:t>
      </w:r>
      <w:bookmarkStart w:id="3460" w:name="_ETM_Q5_504919"/>
      <w:bookmarkEnd w:id="3460"/>
      <w:r>
        <w:rPr>
          <w:rtl/>
        </w:rPr>
        <w:t xml:space="preserve">העסקה </w:t>
      </w:r>
      <w:bookmarkStart w:id="3461" w:name="_ETM_Q5_505400"/>
      <w:bookmarkEnd w:id="3461"/>
      <w:r>
        <w:rPr>
          <w:rtl/>
        </w:rPr>
        <w:t xml:space="preserve">הראשונה </w:t>
      </w:r>
      <w:bookmarkStart w:id="3462" w:name="_ETM_Q5_506300"/>
      <w:bookmarkEnd w:id="3462"/>
      <w:r>
        <w:rPr>
          <w:rtl/>
        </w:rPr>
        <w:t xml:space="preserve">בנובמבר </w:t>
      </w:r>
      <w:bookmarkStart w:id="3463" w:name="_ETM_Q5_506930"/>
      <w:bookmarkEnd w:id="3463"/>
      <w:r>
        <w:rPr>
          <w:rFonts w:hint="cs"/>
          <w:rtl/>
        </w:rPr>
        <w:t>2023</w:t>
      </w:r>
      <w:r>
        <w:rPr>
          <w:rtl/>
        </w:rPr>
        <w:t xml:space="preserve"> </w:t>
      </w:r>
      <w:bookmarkStart w:id="3464" w:name="_ETM_Q5_508180"/>
      <w:bookmarkEnd w:id="3464"/>
      <w:r w:rsidR="00F954DA">
        <w:rPr>
          <w:rFonts w:hint="cs"/>
          <w:rtl/>
        </w:rPr>
        <w:t>ו</w:t>
      </w:r>
      <w:r>
        <w:rPr>
          <w:rtl/>
        </w:rPr>
        <w:t xml:space="preserve">לאחר </w:t>
      </w:r>
      <w:bookmarkStart w:id="3465" w:name="_ETM_Q5_508630"/>
      <w:bookmarkEnd w:id="3465"/>
      <w:r>
        <w:rPr>
          <w:rtl/>
        </w:rPr>
        <w:t xml:space="preserve">מכן </w:t>
      </w:r>
      <w:bookmarkStart w:id="3466" w:name="_ETM_Q5_508930"/>
      <w:bookmarkEnd w:id="3466"/>
      <w:r>
        <w:rPr>
          <w:rtl/>
        </w:rPr>
        <w:t xml:space="preserve">לדחות </w:t>
      </w:r>
      <w:bookmarkStart w:id="3467" w:name="_ETM_Q5_509260"/>
      <w:bookmarkEnd w:id="3467"/>
      <w:r>
        <w:rPr>
          <w:rtl/>
        </w:rPr>
        <w:t xml:space="preserve">ביותר </w:t>
      </w:r>
      <w:bookmarkStart w:id="3468" w:name="_ETM_Q5_509589"/>
      <w:bookmarkEnd w:id="3468"/>
      <w:r>
        <w:rPr>
          <w:rtl/>
        </w:rPr>
        <w:t xml:space="preserve">משנה </w:t>
      </w:r>
      <w:bookmarkStart w:id="3469" w:name="_ETM_Q5_510100"/>
      <w:bookmarkEnd w:id="3469"/>
      <w:r>
        <w:rPr>
          <w:rtl/>
        </w:rPr>
        <w:t xml:space="preserve">את </w:t>
      </w:r>
      <w:bookmarkStart w:id="3470" w:name="_ETM_Q5_510220"/>
      <w:bookmarkEnd w:id="3470"/>
      <w:r>
        <w:rPr>
          <w:rtl/>
        </w:rPr>
        <w:t xml:space="preserve">החתימה </w:t>
      </w:r>
      <w:bookmarkStart w:id="3471" w:name="_ETM_Q5_510700"/>
      <w:bookmarkEnd w:id="3471"/>
      <w:r>
        <w:rPr>
          <w:rtl/>
        </w:rPr>
        <w:t xml:space="preserve">על </w:t>
      </w:r>
      <w:bookmarkStart w:id="3472" w:name="_ETM_Q5_510790"/>
      <w:bookmarkEnd w:id="3472"/>
      <w:r>
        <w:rPr>
          <w:rtl/>
        </w:rPr>
        <w:t xml:space="preserve">ההסכם </w:t>
      </w:r>
      <w:bookmarkStart w:id="3473" w:name="_ETM_Q5_511180"/>
      <w:bookmarkEnd w:id="3473"/>
      <w:r>
        <w:rPr>
          <w:rtl/>
        </w:rPr>
        <w:t>הנוכחי</w:t>
      </w:r>
      <w:r>
        <w:rPr>
          <w:rFonts w:hint="cs"/>
          <w:rtl/>
        </w:rPr>
        <w:t>.</w:t>
      </w:r>
      <w:r>
        <w:rPr>
          <w:rtl/>
        </w:rPr>
        <w:t xml:space="preserve"> </w:t>
      </w:r>
      <w:bookmarkStart w:id="3474" w:name="_ETM_Q5_512070"/>
      <w:bookmarkEnd w:id="3474"/>
      <w:r>
        <w:rPr>
          <w:rtl/>
        </w:rPr>
        <w:t xml:space="preserve">זה </w:t>
      </w:r>
      <w:bookmarkStart w:id="3475" w:name="_ETM_Q5_512250"/>
      <w:bookmarkEnd w:id="3475"/>
      <w:r>
        <w:rPr>
          <w:rtl/>
        </w:rPr>
        <w:t xml:space="preserve">אפילו </w:t>
      </w:r>
      <w:bookmarkStart w:id="3476" w:name="_ETM_Q5_512550"/>
      <w:bookmarkEnd w:id="3476"/>
      <w:r>
        <w:rPr>
          <w:rtl/>
        </w:rPr>
        <w:t xml:space="preserve">לא </w:t>
      </w:r>
      <w:bookmarkStart w:id="3477" w:name="_ETM_Q5_512670"/>
      <w:bookmarkEnd w:id="3477"/>
      <w:r>
        <w:rPr>
          <w:rtl/>
        </w:rPr>
        <w:t xml:space="preserve">שהבאתם </w:t>
      </w:r>
      <w:bookmarkStart w:id="3478" w:name="_ETM_Q5_513239"/>
      <w:bookmarkEnd w:id="3478"/>
      <w:r>
        <w:rPr>
          <w:rtl/>
        </w:rPr>
        <w:t xml:space="preserve">בשנה </w:t>
      </w:r>
      <w:bookmarkStart w:id="3479" w:name="_ETM_Q5_514050"/>
      <w:bookmarkEnd w:id="3479"/>
      <w:r>
        <w:rPr>
          <w:rFonts w:hint="cs"/>
          <w:rtl/>
        </w:rPr>
        <w:t xml:space="preserve">של </w:t>
      </w:r>
      <w:r>
        <w:rPr>
          <w:rtl/>
        </w:rPr>
        <w:t>משא</w:t>
      </w:r>
      <w:r>
        <w:rPr>
          <w:rFonts w:hint="cs"/>
          <w:rtl/>
        </w:rPr>
        <w:t xml:space="preserve"> </w:t>
      </w:r>
      <w:bookmarkStart w:id="3480" w:name="_ETM_Q5_512130"/>
      <w:bookmarkEnd w:id="3480"/>
      <w:r>
        <w:rPr>
          <w:rtl/>
        </w:rPr>
        <w:t xml:space="preserve">ומתן </w:t>
      </w:r>
      <w:bookmarkStart w:id="3481" w:name="_ETM_Q5_514829"/>
      <w:bookmarkEnd w:id="3481"/>
      <w:r>
        <w:rPr>
          <w:rtl/>
        </w:rPr>
        <w:t xml:space="preserve">הישגים </w:t>
      </w:r>
      <w:bookmarkStart w:id="3482" w:name="_ETM_Q5_515370"/>
      <w:bookmarkEnd w:id="3482"/>
      <w:r>
        <w:rPr>
          <w:rtl/>
        </w:rPr>
        <w:t xml:space="preserve">כלשהם </w:t>
      </w:r>
      <w:bookmarkStart w:id="3483" w:name="_ETM_Q5_515910"/>
      <w:bookmarkEnd w:id="3483"/>
      <w:r>
        <w:rPr>
          <w:rtl/>
        </w:rPr>
        <w:t xml:space="preserve">למדינת </w:t>
      </w:r>
      <w:bookmarkStart w:id="3484" w:name="_ETM_Q5_516390"/>
      <w:bookmarkEnd w:id="3484"/>
      <w:r>
        <w:rPr>
          <w:rtl/>
        </w:rPr>
        <w:t>ישראל</w:t>
      </w:r>
      <w:r>
        <w:rPr>
          <w:rFonts w:hint="cs"/>
          <w:rtl/>
        </w:rPr>
        <w:t>.</w:t>
      </w:r>
      <w:r>
        <w:rPr>
          <w:rtl/>
        </w:rPr>
        <w:t xml:space="preserve"> </w:t>
      </w:r>
      <w:bookmarkStart w:id="3485" w:name="_ETM_Q5_516809"/>
      <w:bookmarkEnd w:id="3485"/>
      <w:r>
        <w:rPr>
          <w:rtl/>
        </w:rPr>
        <w:t xml:space="preserve">העסקה </w:t>
      </w:r>
      <w:bookmarkStart w:id="3486" w:name="_ETM_Q5_517320"/>
      <w:bookmarkEnd w:id="3486"/>
      <w:r>
        <w:rPr>
          <w:rtl/>
        </w:rPr>
        <w:t xml:space="preserve">נשארה </w:t>
      </w:r>
      <w:bookmarkStart w:id="3487" w:name="_ETM_Q5_517800"/>
      <w:bookmarkEnd w:id="3487"/>
      <w:r>
        <w:rPr>
          <w:rtl/>
        </w:rPr>
        <w:t xml:space="preserve">אותה </w:t>
      </w:r>
      <w:bookmarkStart w:id="3488" w:name="_ETM_Q5_518309"/>
      <w:bookmarkEnd w:id="3488"/>
      <w:r>
        <w:rPr>
          <w:rtl/>
        </w:rPr>
        <w:t>עסקה</w:t>
      </w:r>
      <w:r w:rsidR="00F954DA">
        <w:rPr>
          <w:rFonts w:hint="cs"/>
          <w:rtl/>
        </w:rPr>
        <w:t>,</w:t>
      </w:r>
      <w:r>
        <w:rPr>
          <w:rtl/>
        </w:rPr>
        <w:t xml:space="preserve"> </w:t>
      </w:r>
      <w:bookmarkStart w:id="3489" w:name="_ETM_Q5_519570"/>
      <w:bookmarkEnd w:id="3489"/>
      <w:r>
        <w:rPr>
          <w:rtl/>
        </w:rPr>
        <w:t xml:space="preserve">לא </w:t>
      </w:r>
      <w:bookmarkStart w:id="3490" w:name="_ETM_Q5_519960"/>
      <w:bookmarkEnd w:id="3490"/>
      <w:r>
        <w:rPr>
          <w:rtl/>
        </w:rPr>
        <w:t xml:space="preserve">הזיזו </w:t>
      </w:r>
      <w:bookmarkStart w:id="3491" w:name="_ETM_Q5_520500"/>
      <w:bookmarkEnd w:id="3491"/>
      <w:r>
        <w:rPr>
          <w:rtl/>
        </w:rPr>
        <w:t>אות</w:t>
      </w:r>
      <w:r>
        <w:rPr>
          <w:rFonts w:hint="cs"/>
          <w:rtl/>
        </w:rPr>
        <w:t>,</w:t>
      </w:r>
      <w:r>
        <w:rPr>
          <w:rtl/>
        </w:rPr>
        <w:t xml:space="preserve"> </w:t>
      </w:r>
      <w:bookmarkStart w:id="3492" w:name="_ETM_Q5_521219"/>
      <w:bookmarkEnd w:id="3492"/>
      <w:r>
        <w:rPr>
          <w:rtl/>
        </w:rPr>
        <w:t xml:space="preserve">לא </w:t>
      </w:r>
      <w:bookmarkStart w:id="3493" w:name="_ETM_Q5_521520"/>
      <w:bookmarkEnd w:id="3493"/>
      <w:r>
        <w:rPr>
          <w:rtl/>
        </w:rPr>
        <w:t xml:space="preserve">פסיק </w:t>
      </w:r>
      <w:bookmarkStart w:id="3494" w:name="_ETM_Q5_522060"/>
      <w:bookmarkEnd w:id="3494"/>
      <w:r>
        <w:rPr>
          <w:rtl/>
        </w:rPr>
        <w:t xml:space="preserve">ולא </w:t>
      </w:r>
      <w:bookmarkStart w:id="3495" w:name="_ETM_Q5_522390"/>
      <w:bookmarkEnd w:id="3495"/>
      <w:r>
        <w:rPr>
          <w:rtl/>
        </w:rPr>
        <w:t>נקודה</w:t>
      </w:r>
      <w:r w:rsidR="00F954DA">
        <w:rPr>
          <w:rFonts w:hint="cs"/>
          <w:rtl/>
        </w:rPr>
        <w:t>;</w:t>
      </w:r>
      <w:r>
        <w:rPr>
          <w:rtl/>
        </w:rPr>
        <w:t xml:space="preserve"> </w:t>
      </w:r>
      <w:bookmarkStart w:id="3496" w:name="_ETM_Q5_523290"/>
      <w:bookmarkEnd w:id="3496"/>
      <w:r>
        <w:rPr>
          <w:rtl/>
        </w:rPr>
        <w:t xml:space="preserve">אותה </w:t>
      </w:r>
      <w:bookmarkStart w:id="3497" w:name="_ETM_Q5_524070"/>
      <w:bookmarkEnd w:id="3497"/>
      <w:r>
        <w:rPr>
          <w:rtl/>
        </w:rPr>
        <w:t xml:space="preserve">עסקה </w:t>
      </w:r>
      <w:bookmarkStart w:id="3498" w:name="_ETM_Q5_525149"/>
      <w:bookmarkEnd w:id="3498"/>
      <w:r>
        <w:rPr>
          <w:rtl/>
        </w:rPr>
        <w:t xml:space="preserve">ככתבה </w:t>
      </w:r>
      <w:bookmarkStart w:id="3499" w:name="_ETM_Q5_525989"/>
      <w:bookmarkEnd w:id="3499"/>
      <w:r>
        <w:rPr>
          <w:rtl/>
        </w:rPr>
        <w:t xml:space="preserve">וכלשונה </w:t>
      </w:r>
      <w:bookmarkStart w:id="3500" w:name="_ETM_Q5_526800"/>
      <w:bookmarkEnd w:id="3500"/>
      <w:r>
        <w:rPr>
          <w:rtl/>
        </w:rPr>
        <w:t xml:space="preserve">כבר </w:t>
      </w:r>
      <w:bookmarkStart w:id="3501" w:name="_ETM_Q5_527070"/>
      <w:bookmarkEnd w:id="3501"/>
      <w:r>
        <w:rPr>
          <w:rtl/>
        </w:rPr>
        <w:t xml:space="preserve">באפריל </w:t>
      </w:r>
      <w:bookmarkStart w:id="3502" w:name="_ETM_Q5_527790"/>
      <w:bookmarkEnd w:id="3502"/>
      <w:r>
        <w:rPr>
          <w:rFonts w:hint="cs"/>
          <w:rtl/>
        </w:rPr>
        <w:t>2024.</w:t>
      </w:r>
      <w:r>
        <w:rPr>
          <w:rtl/>
        </w:rPr>
        <w:t xml:space="preserve"> </w:t>
      </w:r>
      <w:bookmarkStart w:id="3503" w:name="_ETM_Q5_529640"/>
      <w:bookmarkEnd w:id="3503"/>
      <w:r>
        <w:rPr>
          <w:rtl/>
        </w:rPr>
        <w:t xml:space="preserve">הדבר </w:t>
      </w:r>
      <w:bookmarkStart w:id="3504" w:name="_ETM_Q5_530060"/>
      <w:bookmarkEnd w:id="3504"/>
      <w:r>
        <w:rPr>
          <w:rtl/>
        </w:rPr>
        <w:t xml:space="preserve">היחיד </w:t>
      </w:r>
      <w:bookmarkStart w:id="3505" w:name="_ETM_Q5_530450"/>
      <w:bookmarkEnd w:id="3505"/>
      <w:r>
        <w:rPr>
          <w:rtl/>
        </w:rPr>
        <w:t xml:space="preserve">שהשתנה </w:t>
      </w:r>
      <w:bookmarkStart w:id="3506" w:name="_ETM_Q5_530989"/>
      <w:bookmarkEnd w:id="3506"/>
      <w:r>
        <w:rPr>
          <w:rtl/>
        </w:rPr>
        <w:t xml:space="preserve">הוא </w:t>
      </w:r>
      <w:bookmarkStart w:id="3507" w:name="_ETM_Q5_531079"/>
      <w:bookmarkEnd w:id="3507"/>
      <w:r>
        <w:rPr>
          <w:rtl/>
        </w:rPr>
        <w:t xml:space="preserve">התאריך </w:t>
      </w:r>
      <w:bookmarkStart w:id="3508" w:name="_ETM_Q5_531589"/>
      <w:bookmarkEnd w:id="3508"/>
      <w:r>
        <w:rPr>
          <w:rtl/>
        </w:rPr>
        <w:t xml:space="preserve">שמופיע </w:t>
      </w:r>
      <w:bookmarkStart w:id="3509" w:name="_ETM_Q5_532100"/>
      <w:bookmarkEnd w:id="3509"/>
      <w:r>
        <w:rPr>
          <w:rFonts w:hint="cs"/>
          <w:rtl/>
        </w:rPr>
        <w:t>על ה</w:t>
      </w:r>
      <w:r>
        <w:rPr>
          <w:rtl/>
        </w:rPr>
        <w:t>מסמך</w:t>
      </w:r>
      <w:r>
        <w:rPr>
          <w:rFonts w:hint="cs"/>
          <w:rtl/>
        </w:rPr>
        <w:t>.</w:t>
      </w:r>
      <w:r>
        <w:rPr>
          <w:rtl/>
        </w:rPr>
        <w:t xml:space="preserve"> </w:t>
      </w:r>
      <w:bookmarkStart w:id="3510" w:name="_ETM_Q5_533329"/>
      <w:bookmarkEnd w:id="3510"/>
    </w:p>
    <w:p w:rsidR="0058473E" w:rsidRDefault="0058473E" w:rsidP="00AC449F">
      <w:pPr>
        <w:rPr>
          <w:rtl/>
        </w:rPr>
      </w:pPr>
    </w:p>
    <w:p w:rsidR="0058473E" w:rsidRDefault="0058473E" w:rsidP="00AC449F">
      <w:pPr>
        <w:rPr>
          <w:rtl/>
        </w:rPr>
      </w:pPr>
      <w:r>
        <w:rPr>
          <w:rtl/>
        </w:rPr>
        <w:t xml:space="preserve">ועם </w:t>
      </w:r>
      <w:bookmarkStart w:id="3511" w:name="_ETM_Q5_534020"/>
      <w:bookmarkEnd w:id="3511"/>
      <w:r>
        <w:rPr>
          <w:rtl/>
        </w:rPr>
        <w:t xml:space="preserve">ישראל </w:t>
      </w:r>
      <w:bookmarkStart w:id="3512" w:name="_ETM_Q5_534680"/>
      <w:bookmarkEnd w:id="3512"/>
      <w:r>
        <w:rPr>
          <w:rtl/>
        </w:rPr>
        <w:t xml:space="preserve">דורש </w:t>
      </w:r>
      <w:bookmarkStart w:id="3513" w:name="_ETM_Q5_535130"/>
      <w:bookmarkEnd w:id="3513"/>
      <w:r>
        <w:rPr>
          <w:rtl/>
        </w:rPr>
        <w:t>תשובות</w:t>
      </w:r>
      <w:r>
        <w:rPr>
          <w:rFonts w:hint="cs"/>
          <w:rtl/>
        </w:rPr>
        <w:t>.</w:t>
      </w:r>
      <w:r>
        <w:rPr>
          <w:rtl/>
        </w:rPr>
        <w:t xml:space="preserve"> </w:t>
      </w:r>
      <w:bookmarkStart w:id="3514" w:name="_ETM_Q5_536150"/>
      <w:bookmarkEnd w:id="3514"/>
      <w:r>
        <w:rPr>
          <w:rtl/>
        </w:rPr>
        <w:t xml:space="preserve">עם </w:t>
      </w:r>
      <w:bookmarkStart w:id="3515" w:name="_ETM_Q5_536390"/>
      <w:bookmarkEnd w:id="3515"/>
      <w:r>
        <w:rPr>
          <w:rtl/>
        </w:rPr>
        <w:t xml:space="preserve">ישראל </w:t>
      </w:r>
      <w:bookmarkStart w:id="3516" w:name="_ETM_Q5_536839"/>
      <w:bookmarkEnd w:id="3516"/>
      <w:r>
        <w:rPr>
          <w:rtl/>
        </w:rPr>
        <w:t xml:space="preserve">דורש </w:t>
      </w:r>
      <w:bookmarkStart w:id="3517" w:name="_ETM_Q5_537170"/>
      <w:bookmarkEnd w:id="3517"/>
      <w:r>
        <w:rPr>
          <w:rtl/>
        </w:rPr>
        <w:t xml:space="preserve">לדעת </w:t>
      </w:r>
      <w:bookmarkStart w:id="3518" w:name="_ETM_Q5_537620"/>
      <w:bookmarkEnd w:id="3518"/>
      <w:r>
        <w:rPr>
          <w:rtl/>
        </w:rPr>
        <w:t xml:space="preserve">מה </w:t>
      </w:r>
      <w:bookmarkStart w:id="3519" w:name="_ETM_Q5_537829"/>
      <w:bookmarkEnd w:id="3519"/>
      <w:r>
        <w:rPr>
          <w:rtl/>
        </w:rPr>
        <w:t>קרה</w:t>
      </w:r>
      <w:r>
        <w:rPr>
          <w:rFonts w:hint="cs"/>
          <w:rtl/>
        </w:rPr>
        <w:t>,</w:t>
      </w:r>
      <w:r>
        <w:rPr>
          <w:rtl/>
        </w:rPr>
        <w:t xml:space="preserve"> </w:t>
      </w:r>
      <w:bookmarkStart w:id="3520" w:name="_ETM_Q5_538610"/>
      <w:bookmarkEnd w:id="3520"/>
      <w:r>
        <w:rPr>
          <w:rtl/>
        </w:rPr>
        <w:t xml:space="preserve">מה </w:t>
      </w:r>
      <w:bookmarkStart w:id="3521" w:name="_ETM_Q5_538940"/>
      <w:bookmarkEnd w:id="3521"/>
      <w:r>
        <w:rPr>
          <w:rtl/>
        </w:rPr>
        <w:t>היה</w:t>
      </w:r>
      <w:r>
        <w:rPr>
          <w:rFonts w:hint="cs"/>
          <w:rtl/>
        </w:rPr>
        <w:t>,</w:t>
      </w:r>
      <w:r>
        <w:rPr>
          <w:rtl/>
        </w:rPr>
        <w:t xml:space="preserve"> </w:t>
      </w:r>
      <w:bookmarkStart w:id="3522" w:name="_ETM_Q5_539629"/>
      <w:bookmarkEnd w:id="3522"/>
      <w:r>
        <w:rPr>
          <w:rtl/>
        </w:rPr>
        <w:t xml:space="preserve">למה </w:t>
      </w:r>
      <w:bookmarkStart w:id="3523" w:name="_ETM_Q5_540079"/>
      <w:bookmarkEnd w:id="3523"/>
      <w:r>
        <w:rPr>
          <w:rtl/>
        </w:rPr>
        <w:t xml:space="preserve">החטופים </w:t>
      </w:r>
      <w:bookmarkStart w:id="3524" w:name="_ETM_Q5_540650"/>
      <w:bookmarkEnd w:id="3524"/>
      <w:r>
        <w:rPr>
          <w:rtl/>
        </w:rPr>
        <w:t xml:space="preserve">עוד </w:t>
      </w:r>
      <w:bookmarkStart w:id="3525" w:name="_ETM_Q5_540829"/>
      <w:bookmarkEnd w:id="3525"/>
      <w:r>
        <w:rPr>
          <w:rtl/>
        </w:rPr>
        <w:t xml:space="preserve">לא </w:t>
      </w:r>
      <w:bookmarkStart w:id="3526" w:name="_ETM_Q5_540980"/>
      <w:bookmarkEnd w:id="3526"/>
      <w:r>
        <w:rPr>
          <w:rtl/>
        </w:rPr>
        <w:t>כ</w:t>
      </w:r>
      <w:r>
        <w:rPr>
          <w:rFonts w:hint="cs"/>
          <w:rtl/>
        </w:rPr>
        <w:t>א</w:t>
      </w:r>
      <w:r>
        <w:rPr>
          <w:rtl/>
        </w:rPr>
        <w:t>ן</w:t>
      </w:r>
      <w:bookmarkStart w:id="3527" w:name="_ETM_Q5_541339"/>
      <w:bookmarkEnd w:id="3527"/>
      <w:r>
        <w:rPr>
          <w:rFonts w:hint="cs"/>
          <w:rtl/>
        </w:rPr>
        <w:t xml:space="preserve">, </w:t>
      </w:r>
      <w:r>
        <w:rPr>
          <w:rtl/>
        </w:rPr>
        <w:t xml:space="preserve">ובעיקר </w:t>
      </w:r>
      <w:bookmarkStart w:id="3528" w:name="_ETM_Q5_542570"/>
      <w:bookmarkEnd w:id="3528"/>
      <w:r w:rsidR="00F954DA">
        <w:rPr>
          <w:rFonts w:hint="cs"/>
          <w:rtl/>
        </w:rPr>
        <w:t xml:space="preserve">– </w:t>
      </w:r>
      <w:r>
        <w:rPr>
          <w:rtl/>
        </w:rPr>
        <w:t xml:space="preserve">אם </w:t>
      </w:r>
      <w:bookmarkStart w:id="3529" w:name="_ETM_Q5_542839"/>
      <w:bookmarkEnd w:id="3529"/>
      <w:r>
        <w:rPr>
          <w:rtl/>
        </w:rPr>
        <w:t xml:space="preserve">בן </w:t>
      </w:r>
      <w:bookmarkStart w:id="3530" w:name="_ETM_Q5_543110"/>
      <w:bookmarkEnd w:id="3530"/>
      <w:r>
        <w:rPr>
          <w:rtl/>
        </w:rPr>
        <w:t xml:space="preserve">גביר </w:t>
      </w:r>
      <w:bookmarkStart w:id="3531" w:name="_ETM_Q5_543350"/>
      <w:bookmarkEnd w:id="3531"/>
      <w:r>
        <w:rPr>
          <w:rtl/>
        </w:rPr>
        <w:t xml:space="preserve">ושותפיו </w:t>
      </w:r>
      <w:bookmarkStart w:id="3532" w:name="_ETM_Q5_544070"/>
      <w:bookmarkEnd w:id="3532"/>
      <w:r>
        <w:rPr>
          <w:rtl/>
        </w:rPr>
        <w:t xml:space="preserve">מתרברבים </w:t>
      </w:r>
      <w:bookmarkStart w:id="3533" w:name="_ETM_Q5_545420"/>
      <w:bookmarkEnd w:id="3533"/>
      <w:r>
        <w:rPr>
          <w:rtl/>
        </w:rPr>
        <w:t xml:space="preserve">בהישג </w:t>
      </w:r>
      <w:bookmarkStart w:id="3534" w:name="_ETM_Q5_546020"/>
      <w:bookmarkEnd w:id="3534"/>
      <w:r>
        <w:rPr>
          <w:rtl/>
        </w:rPr>
        <w:t xml:space="preserve">לא </w:t>
      </w:r>
      <w:bookmarkStart w:id="3535" w:name="_ETM_Q5_546170"/>
      <w:bookmarkEnd w:id="3535"/>
      <w:r>
        <w:rPr>
          <w:rtl/>
        </w:rPr>
        <w:t>להם</w:t>
      </w:r>
      <w:r>
        <w:rPr>
          <w:rFonts w:hint="cs"/>
          <w:rtl/>
        </w:rPr>
        <w:t>,</w:t>
      </w:r>
      <w:r>
        <w:rPr>
          <w:rtl/>
        </w:rPr>
        <w:t xml:space="preserve"> </w:t>
      </w:r>
      <w:bookmarkStart w:id="3536" w:name="_ETM_Q5_546890"/>
      <w:bookmarkEnd w:id="3536"/>
      <w:r>
        <w:rPr>
          <w:rtl/>
        </w:rPr>
        <w:t xml:space="preserve">או </w:t>
      </w:r>
      <w:bookmarkStart w:id="3537" w:name="_ETM_Q5_547040"/>
      <w:bookmarkEnd w:id="3537"/>
      <w:r>
        <w:rPr>
          <w:rtl/>
        </w:rPr>
        <w:t xml:space="preserve">שמא </w:t>
      </w:r>
      <w:bookmarkStart w:id="3538" w:name="_ETM_Q5_547520"/>
      <w:bookmarkEnd w:id="3538"/>
      <w:r>
        <w:rPr>
          <w:rtl/>
        </w:rPr>
        <w:t xml:space="preserve">יש </w:t>
      </w:r>
      <w:bookmarkStart w:id="3539" w:name="_ETM_Q5_547850"/>
      <w:bookmarkEnd w:id="3539"/>
      <w:r>
        <w:rPr>
          <w:rtl/>
        </w:rPr>
        <w:t xml:space="preserve">דברים </w:t>
      </w:r>
      <w:bookmarkStart w:id="3540" w:name="_ETM_Q5_548300"/>
      <w:bookmarkEnd w:id="3540"/>
      <w:r>
        <w:rPr>
          <w:rtl/>
        </w:rPr>
        <w:t xml:space="preserve">בגו </w:t>
      </w:r>
      <w:bookmarkStart w:id="3541" w:name="_ETM_Q5_549080"/>
      <w:bookmarkEnd w:id="3541"/>
      <w:r>
        <w:rPr>
          <w:rtl/>
        </w:rPr>
        <w:t xml:space="preserve">ואתם </w:t>
      </w:r>
      <w:bookmarkStart w:id="3542" w:name="_ETM_Q5_549500"/>
      <w:bookmarkEnd w:id="3542"/>
      <w:r>
        <w:rPr>
          <w:rtl/>
        </w:rPr>
        <w:t xml:space="preserve">טרפדתם </w:t>
      </w:r>
      <w:bookmarkStart w:id="3543" w:name="_ETM_Q5_550310"/>
      <w:bookmarkEnd w:id="3543"/>
      <w:r>
        <w:rPr>
          <w:rtl/>
        </w:rPr>
        <w:t xml:space="preserve">את </w:t>
      </w:r>
      <w:bookmarkStart w:id="3544" w:name="_ETM_Q5_550430"/>
      <w:bookmarkEnd w:id="3544"/>
      <w:r>
        <w:rPr>
          <w:rtl/>
        </w:rPr>
        <w:t xml:space="preserve">העסקה </w:t>
      </w:r>
      <w:bookmarkStart w:id="3545" w:name="_ETM_Q5_551320"/>
      <w:bookmarkEnd w:id="3545"/>
      <w:r>
        <w:rPr>
          <w:rtl/>
        </w:rPr>
        <w:t xml:space="preserve">שוב </w:t>
      </w:r>
      <w:bookmarkStart w:id="3546" w:name="_ETM_Q5_551860"/>
      <w:bookmarkEnd w:id="3546"/>
      <w:r>
        <w:rPr>
          <w:rtl/>
        </w:rPr>
        <w:t xml:space="preserve">ושוב </w:t>
      </w:r>
      <w:bookmarkStart w:id="3547" w:name="_ETM_Q5_552610"/>
      <w:bookmarkEnd w:id="3547"/>
      <w:r>
        <w:rPr>
          <w:rtl/>
        </w:rPr>
        <w:t>ושוב</w:t>
      </w:r>
      <w:r>
        <w:rPr>
          <w:rFonts w:hint="cs"/>
          <w:rtl/>
        </w:rPr>
        <w:t>.</w:t>
      </w:r>
      <w:r>
        <w:rPr>
          <w:rtl/>
        </w:rPr>
        <w:t xml:space="preserve"> </w:t>
      </w:r>
      <w:bookmarkStart w:id="3548" w:name="_ETM_Q5_553820"/>
      <w:bookmarkStart w:id="3549" w:name="_ETM_Q5_556368"/>
      <w:bookmarkStart w:id="3550" w:name="_ETM_Q5_556497"/>
      <w:bookmarkStart w:id="3551" w:name="_ETM_Q5_556591"/>
      <w:bookmarkStart w:id="3552" w:name="_ETM_Q5_556680"/>
      <w:bookmarkStart w:id="3553" w:name="_ETM_Q5_560700"/>
      <w:bookmarkStart w:id="3554" w:name="_ETM_Q5_569450"/>
      <w:bookmarkEnd w:id="3548"/>
      <w:bookmarkEnd w:id="3549"/>
      <w:bookmarkEnd w:id="3550"/>
      <w:bookmarkEnd w:id="3551"/>
      <w:bookmarkEnd w:id="3552"/>
      <w:bookmarkEnd w:id="3553"/>
      <w:bookmarkEnd w:id="3554"/>
      <w:r>
        <w:rPr>
          <w:rtl/>
        </w:rPr>
        <w:t xml:space="preserve">הכנסת </w:t>
      </w:r>
      <w:bookmarkStart w:id="3555" w:name="_ETM_Q5_554420"/>
      <w:bookmarkEnd w:id="3555"/>
      <w:r>
        <w:rPr>
          <w:rtl/>
        </w:rPr>
        <w:t xml:space="preserve">היא </w:t>
      </w:r>
      <w:bookmarkStart w:id="3556" w:name="_ETM_Q5_554509"/>
      <w:bookmarkEnd w:id="3556"/>
      <w:r>
        <w:rPr>
          <w:rtl/>
        </w:rPr>
        <w:t xml:space="preserve">בית </w:t>
      </w:r>
      <w:bookmarkStart w:id="3557" w:name="_ETM_Q5_554749"/>
      <w:bookmarkEnd w:id="3557"/>
      <w:r>
        <w:rPr>
          <w:rtl/>
        </w:rPr>
        <w:t>העם</w:t>
      </w:r>
      <w:r>
        <w:rPr>
          <w:rFonts w:hint="cs"/>
          <w:rtl/>
        </w:rPr>
        <w:t>,</w:t>
      </w:r>
      <w:r>
        <w:rPr>
          <w:rtl/>
        </w:rPr>
        <w:t xml:space="preserve"> </w:t>
      </w:r>
      <w:bookmarkStart w:id="3558" w:name="_ETM_Q5_555380"/>
      <w:bookmarkEnd w:id="3558"/>
      <w:r>
        <w:rPr>
          <w:rFonts w:hint="cs"/>
          <w:rtl/>
        </w:rPr>
        <w:t>משכנו</w:t>
      </w:r>
      <w:r>
        <w:rPr>
          <w:rtl/>
        </w:rPr>
        <w:t xml:space="preserve"> </w:t>
      </w:r>
      <w:bookmarkStart w:id="3559" w:name="_ETM_Q5_555950"/>
      <w:bookmarkEnd w:id="3559"/>
      <w:r>
        <w:rPr>
          <w:rtl/>
        </w:rPr>
        <w:t xml:space="preserve">של </w:t>
      </w:r>
      <w:bookmarkStart w:id="3560" w:name="_ETM_Q5_556189"/>
      <w:bookmarkEnd w:id="3560"/>
      <w:r>
        <w:rPr>
          <w:rtl/>
        </w:rPr>
        <w:t xml:space="preserve">הריבון </w:t>
      </w:r>
      <w:bookmarkStart w:id="3561" w:name="_ETM_Q5_556549"/>
      <w:bookmarkEnd w:id="3561"/>
      <w:r>
        <w:rPr>
          <w:rtl/>
        </w:rPr>
        <w:t>הישראלי</w:t>
      </w:r>
      <w:r>
        <w:rPr>
          <w:rFonts w:hint="cs"/>
          <w:rtl/>
        </w:rPr>
        <w:t>.</w:t>
      </w:r>
      <w:r>
        <w:rPr>
          <w:rtl/>
        </w:rPr>
        <w:t xml:space="preserve"> </w:t>
      </w:r>
      <w:bookmarkStart w:id="3562" w:name="_ETM_Q5_557789"/>
      <w:bookmarkEnd w:id="3562"/>
      <w:r>
        <w:rPr>
          <w:rtl/>
        </w:rPr>
        <w:t xml:space="preserve">תפקידה </w:t>
      </w:r>
      <w:bookmarkStart w:id="3563" w:name="_ETM_Q5_558509"/>
      <w:bookmarkEnd w:id="3563"/>
      <w:r>
        <w:rPr>
          <w:rtl/>
        </w:rPr>
        <w:t xml:space="preserve">הוא </w:t>
      </w:r>
      <w:bookmarkStart w:id="3564" w:name="_ETM_Q5_558659"/>
      <w:bookmarkEnd w:id="3564"/>
      <w:r>
        <w:rPr>
          <w:rtl/>
        </w:rPr>
        <w:t xml:space="preserve">פיקוח </w:t>
      </w:r>
      <w:bookmarkStart w:id="3565" w:name="_ETM_Q5_559200"/>
      <w:bookmarkEnd w:id="3565"/>
      <w:r>
        <w:rPr>
          <w:rtl/>
        </w:rPr>
        <w:t xml:space="preserve">על </w:t>
      </w:r>
      <w:bookmarkStart w:id="3566" w:name="_ETM_Q5_559320"/>
      <w:bookmarkEnd w:id="3566"/>
      <w:r>
        <w:rPr>
          <w:rtl/>
        </w:rPr>
        <w:t xml:space="preserve">עבודת </w:t>
      </w:r>
      <w:bookmarkStart w:id="3567" w:name="_ETM_Q5_559740"/>
      <w:bookmarkEnd w:id="3567"/>
      <w:r>
        <w:rPr>
          <w:rtl/>
        </w:rPr>
        <w:t>הממשלה</w:t>
      </w:r>
      <w:r>
        <w:rPr>
          <w:rFonts w:hint="cs"/>
          <w:rtl/>
        </w:rPr>
        <w:t>,</w:t>
      </w:r>
      <w:r w:rsidRPr="00965746">
        <w:rPr>
          <w:rtl/>
        </w:rPr>
        <w:t xml:space="preserve"> </w:t>
      </w:r>
      <w:r>
        <w:rPr>
          <w:rtl/>
        </w:rPr>
        <w:t xml:space="preserve">ובכלל </w:t>
      </w:r>
      <w:bookmarkStart w:id="3568" w:name="_ETM_Q5_561390"/>
      <w:bookmarkEnd w:id="3568"/>
      <w:r>
        <w:rPr>
          <w:rtl/>
        </w:rPr>
        <w:t xml:space="preserve">זה </w:t>
      </w:r>
      <w:bookmarkStart w:id="3569" w:name="_ETM_Q5_561630"/>
      <w:bookmarkEnd w:id="3569"/>
      <w:r>
        <w:rPr>
          <w:rtl/>
        </w:rPr>
        <w:t xml:space="preserve">גם </w:t>
      </w:r>
      <w:bookmarkStart w:id="3570" w:name="_ETM_Q5_561839"/>
      <w:bookmarkStart w:id="3571" w:name="_ETM_Q5_561960"/>
      <w:bookmarkEnd w:id="3570"/>
      <w:bookmarkEnd w:id="3571"/>
      <w:r>
        <w:rPr>
          <w:rFonts w:hint="cs"/>
          <w:rtl/>
        </w:rPr>
        <w:t xml:space="preserve">על </w:t>
      </w:r>
      <w:r>
        <w:rPr>
          <w:rtl/>
        </w:rPr>
        <w:t xml:space="preserve">העובדה </w:t>
      </w:r>
      <w:bookmarkStart w:id="3572" w:name="_ETM_Q5_562409"/>
      <w:bookmarkEnd w:id="3572"/>
      <w:r>
        <w:rPr>
          <w:rtl/>
        </w:rPr>
        <w:t>שהמשא</w:t>
      </w:r>
      <w:r>
        <w:rPr>
          <w:rFonts w:hint="cs"/>
          <w:rtl/>
        </w:rPr>
        <w:t xml:space="preserve"> </w:t>
      </w:r>
      <w:r>
        <w:rPr>
          <w:rtl/>
        </w:rPr>
        <w:t xml:space="preserve">ומתן </w:t>
      </w:r>
      <w:bookmarkStart w:id="3573" w:name="_ETM_Q5_563399"/>
      <w:bookmarkEnd w:id="3573"/>
      <w:r>
        <w:rPr>
          <w:rtl/>
        </w:rPr>
        <w:t xml:space="preserve">הזה </w:t>
      </w:r>
      <w:bookmarkStart w:id="3574" w:name="_ETM_Q5_563700"/>
      <w:bookmarkEnd w:id="3574"/>
      <w:r>
        <w:rPr>
          <w:rtl/>
        </w:rPr>
        <w:t xml:space="preserve">קרס </w:t>
      </w:r>
      <w:bookmarkStart w:id="3575" w:name="_ETM_Q5_564479"/>
      <w:bookmarkEnd w:id="3575"/>
      <w:r>
        <w:rPr>
          <w:rtl/>
        </w:rPr>
        <w:t xml:space="preserve">שוב </w:t>
      </w:r>
      <w:bookmarkStart w:id="3576" w:name="_ETM_Q5_564839"/>
      <w:bookmarkEnd w:id="3576"/>
      <w:r>
        <w:rPr>
          <w:rtl/>
        </w:rPr>
        <w:t xml:space="preserve">ושוב </w:t>
      </w:r>
      <w:bookmarkStart w:id="3577" w:name="_ETM_Q5_565619"/>
      <w:bookmarkEnd w:id="3577"/>
      <w:r>
        <w:rPr>
          <w:rtl/>
        </w:rPr>
        <w:t xml:space="preserve">בגלל </w:t>
      </w:r>
      <w:bookmarkStart w:id="3578" w:name="_ETM_Q5_566219"/>
      <w:bookmarkEnd w:id="3578"/>
      <w:r>
        <w:rPr>
          <w:rtl/>
        </w:rPr>
        <w:t xml:space="preserve">שיקולים </w:t>
      </w:r>
      <w:bookmarkStart w:id="3579" w:name="_ETM_Q5_566909"/>
      <w:bookmarkEnd w:id="3579"/>
      <w:r>
        <w:rPr>
          <w:rtl/>
        </w:rPr>
        <w:t xml:space="preserve">פוליטיים </w:t>
      </w:r>
      <w:bookmarkStart w:id="3580" w:name="_ETM_Q5_567569"/>
      <w:bookmarkEnd w:id="3580"/>
      <w:r>
        <w:rPr>
          <w:rtl/>
        </w:rPr>
        <w:t xml:space="preserve">צרים </w:t>
      </w:r>
      <w:bookmarkStart w:id="3581" w:name="_ETM_Q5_568079"/>
      <w:bookmarkEnd w:id="3581"/>
      <w:r>
        <w:rPr>
          <w:rtl/>
        </w:rPr>
        <w:t>ועלובים</w:t>
      </w:r>
      <w:r>
        <w:rPr>
          <w:rFonts w:hint="cs"/>
          <w:rtl/>
        </w:rPr>
        <w:t>.</w:t>
      </w:r>
    </w:p>
    <w:p w:rsidR="0058473E" w:rsidRDefault="0058473E" w:rsidP="00AC449F">
      <w:pPr>
        <w:rPr>
          <w:rtl/>
        </w:rPr>
      </w:pPr>
    </w:p>
    <w:p w:rsidR="0058473E" w:rsidRDefault="0058473E" w:rsidP="00F954DA">
      <w:pPr>
        <w:rPr>
          <w:rtl/>
        </w:rPr>
      </w:pPr>
      <w:r>
        <w:rPr>
          <w:rFonts w:hint="cs"/>
          <w:rtl/>
        </w:rPr>
        <w:t>ו</w:t>
      </w:r>
      <w:bookmarkStart w:id="3582" w:name="_ETM_Q5_569600"/>
      <w:bookmarkEnd w:id="3582"/>
      <w:r>
        <w:rPr>
          <w:rtl/>
        </w:rPr>
        <w:t xml:space="preserve">יש </w:t>
      </w:r>
      <w:bookmarkStart w:id="3583" w:name="_ETM_Q5_569749"/>
      <w:bookmarkEnd w:id="3583"/>
      <w:r>
        <w:rPr>
          <w:rtl/>
        </w:rPr>
        <w:t xml:space="preserve">לי </w:t>
      </w:r>
      <w:bookmarkStart w:id="3584" w:name="_ETM_Q5_569839"/>
      <w:bookmarkEnd w:id="3584"/>
      <w:r>
        <w:rPr>
          <w:rtl/>
        </w:rPr>
        <w:t xml:space="preserve">בשורה </w:t>
      </w:r>
      <w:bookmarkStart w:id="3585" w:name="_ETM_Q5_570289"/>
      <w:bookmarkEnd w:id="3585"/>
      <w:r>
        <w:rPr>
          <w:rtl/>
        </w:rPr>
        <w:t>אליכם</w:t>
      </w:r>
      <w:r>
        <w:rPr>
          <w:rFonts w:hint="cs"/>
          <w:rtl/>
        </w:rPr>
        <w:t>,</w:t>
      </w:r>
      <w:r>
        <w:rPr>
          <w:rtl/>
        </w:rPr>
        <w:t xml:space="preserve"> </w:t>
      </w:r>
      <w:bookmarkStart w:id="3586" w:name="_ETM_Q5_571420"/>
      <w:bookmarkEnd w:id="3586"/>
      <w:r>
        <w:rPr>
          <w:rtl/>
        </w:rPr>
        <w:t xml:space="preserve">חברי </w:t>
      </w:r>
      <w:bookmarkStart w:id="3587" w:name="_ETM_Q5_571899"/>
      <w:bookmarkEnd w:id="3587"/>
      <w:r>
        <w:rPr>
          <w:rtl/>
        </w:rPr>
        <w:t>הקואליציה</w:t>
      </w:r>
      <w:r>
        <w:rPr>
          <w:rFonts w:hint="cs"/>
          <w:rtl/>
        </w:rPr>
        <w:t>,</w:t>
      </w:r>
      <w:r>
        <w:rPr>
          <w:rtl/>
        </w:rPr>
        <w:t xml:space="preserve"> </w:t>
      </w:r>
      <w:bookmarkStart w:id="3588" w:name="_ETM_Q5_573070"/>
      <w:bookmarkEnd w:id="3588"/>
      <w:r>
        <w:rPr>
          <w:rtl/>
        </w:rPr>
        <w:t>השרים</w:t>
      </w:r>
      <w:r>
        <w:rPr>
          <w:rFonts w:hint="cs"/>
          <w:rtl/>
        </w:rPr>
        <w:t>,</w:t>
      </w:r>
      <w:r>
        <w:rPr>
          <w:rtl/>
        </w:rPr>
        <w:t xml:space="preserve"> </w:t>
      </w:r>
      <w:bookmarkStart w:id="3589" w:name="_ETM_Q5_573700"/>
      <w:bookmarkEnd w:id="3589"/>
      <w:r>
        <w:rPr>
          <w:rtl/>
        </w:rPr>
        <w:t>הממשלה</w:t>
      </w:r>
      <w:r>
        <w:rPr>
          <w:rFonts w:hint="cs"/>
          <w:rtl/>
        </w:rPr>
        <w:t>:</w:t>
      </w:r>
      <w:r>
        <w:rPr>
          <w:rtl/>
        </w:rPr>
        <w:t xml:space="preserve"> </w:t>
      </w:r>
      <w:bookmarkStart w:id="3590" w:name="_ETM_Q5_574539"/>
      <w:bookmarkEnd w:id="3590"/>
      <w:r>
        <w:rPr>
          <w:rtl/>
        </w:rPr>
        <w:t xml:space="preserve">החזרת </w:t>
      </w:r>
      <w:bookmarkStart w:id="3591" w:name="_ETM_Q5_575170"/>
      <w:bookmarkEnd w:id="3591"/>
      <w:r>
        <w:rPr>
          <w:rtl/>
        </w:rPr>
        <w:t xml:space="preserve">החטופים </w:t>
      </w:r>
      <w:bookmarkStart w:id="3592" w:name="_ETM_Q5_575829"/>
      <w:bookmarkEnd w:id="3592"/>
      <w:r>
        <w:rPr>
          <w:rtl/>
        </w:rPr>
        <w:t xml:space="preserve">גדולה </w:t>
      </w:r>
      <w:bookmarkStart w:id="3593" w:name="_ETM_Q5_576880"/>
      <w:bookmarkEnd w:id="3593"/>
      <w:r>
        <w:rPr>
          <w:rtl/>
        </w:rPr>
        <w:t xml:space="preserve">מהחשיבות </w:t>
      </w:r>
      <w:bookmarkStart w:id="3594" w:name="_ETM_Q5_578079"/>
      <w:bookmarkEnd w:id="3594"/>
      <w:r>
        <w:rPr>
          <w:rtl/>
        </w:rPr>
        <w:t xml:space="preserve">של </w:t>
      </w:r>
      <w:bookmarkStart w:id="3595" w:name="_ETM_Q5_578710"/>
      <w:bookmarkEnd w:id="3595"/>
      <w:r>
        <w:rPr>
          <w:rtl/>
        </w:rPr>
        <w:t>ממשלתכם</w:t>
      </w:r>
      <w:r>
        <w:rPr>
          <w:rFonts w:hint="cs"/>
          <w:rtl/>
        </w:rPr>
        <w:t>.</w:t>
      </w:r>
      <w:r>
        <w:rPr>
          <w:rtl/>
        </w:rPr>
        <w:t xml:space="preserve"> </w:t>
      </w:r>
      <w:bookmarkStart w:id="3596" w:name="_ETM_Q5_580759"/>
      <w:bookmarkEnd w:id="3596"/>
      <w:r>
        <w:rPr>
          <w:rFonts w:hint="cs"/>
          <w:rtl/>
        </w:rPr>
        <w:t>ע</w:t>
      </w:r>
      <w:r>
        <w:rPr>
          <w:rtl/>
        </w:rPr>
        <w:t xml:space="preserve">ם </w:t>
      </w:r>
      <w:bookmarkStart w:id="3597" w:name="_ETM_Q5_581029"/>
      <w:bookmarkEnd w:id="3597"/>
      <w:r>
        <w:rPr>
          <w:rtl/>
        </w:rPr>
        <w:t xml:space="preserve">ישראל </w:t>
      </w:r>
      <w:bookmarkStart w:id="3598" w:name="_ETM_Q5_581509"/>
      <w:bookmarkEnd w:id="3598"/>
      <w:r>
        <w:rPr>
          <w:rtl/>
        </w:rPr>
        <w:t xml:space="preserve">גדול </w:t>
      </w:r>
      <w:bookmarkStart w:id="3599" w:name="_ETM_Q5_581959"/>
      <w:bookmarkEnd w:id="3599"/>
      <w:r>
        <w:rPr>
          <w:rtl/>
        </w:rPr>
        <w:t xml:space="preserve">מההידבקות </w:t>
      </w:r>
      <w:bookmarkStart w:id="3600" w:name="_ETM_Q5_582619"/>
      <w:bookmarkEnd w:id="3600"/>
      <w:r>
        <w:rPr>
          <w:rtl/>
        </w:rPr>
        <w:t xml:space="preserve">שלכם </w:t>
      </w:r>
      <w:bookmarkStart w:id="3601" w:name="_ETM_Q5_583069"/>
      <w:bookmarkEnd w:id="3601"/>
      <w:r>
        <w:rPr>
          <w:rtl/>
        </w:rPr>
        <w:t>לכיסא</w:t>
      </w:r>
      <w:r>
        <w:rPr>
          <w:rFonts w:hint="cs"/>
          <w:rtl/>
        </w:rPr>
        <w:t>.</w:t>
      </w:r>
      <w:r>
        <w:rPr>
          <w:rtl/>
        </w:rPr>
        <w:t xml:space="preserve"> </w:t>
      </w:r>
      <w:bookmarkStart w:id="3602" w:name="_ETM_Q5_584060"/>
      <w:bookmarkEnd w:id="3602"/>
      <w:r>
        <w:rPr>
          <w:rtl/>
        </w:rPr>
        <w:t xml:space="preserve">אתם </w:t>
      </w:r>
      <w:bookmarkStart w:id="3603" w:name="_ETM_Q5_584659"/>
      <w:bookmarkEnd w:id="3603"/>
      <w:r>
        <w:rPr>
          <w:rtl/>
        </w:rPr>
        <w:t xml:space="preserve">אירוע </w:t>
      </w:r>
      <w:bookmarkStart w:id="3604" w:name="_ETM_Q5_585549"/>
      <w:bookmarkEnd w:id="3604"/>
      <w:r>
        <w:rPr>
          <w:rtl/>
        </w:rPr>
        <w:t xml:space="preserve">קטן </w:t>
      </w:r>
      <w:bookmarkStart w:id="3605" w:name="_ETM_Q5_586479"/>
      <w:bookmarkEnd w:id="3605"/>
      <w:r>
        <w:rPr>
          <w:rtl/>
        </w:rPr>
        <w:t xml:space="preserve">בהיסטוריה </w:t>
      </w:r>
      <w:bookmarkStart w:id="3606" w:name="_ETM_Q5_587380"/>
      <w:bookmarkEnd w:id="3606"/>
      <w:r>
        <w:rPr>
          <w:rtl/>
        </w:rPr>
        <w:t xml:space="preserve">המפוארת </w:t>
      </w:r>
      <w:bookmarkStart w:id="3607" w:name="_ETM_Q5_588640"/>
      <w:bookmarkEnd w:id="3607"/>
      <w:r>
        <w:rPr>
          <w:rtl/>
        </w:rPr>
        <w:t xml:space="preserve">של </w:t>
      </w:r>
      <w:bookmarkStart w:id="3608" w:name="_ETM_Q5_588909"/>
      <w:bookmarkStart w:id="3609" w:name="_ETM_Q5_589420"/>
      <w:bookmarkStart w:id="3610" w:name="_ETM_Q5_589779"/>
      <w:bookmarkEnd w:id="3608"/>
      <w:bookmarkEnd w:id="3609"/>
      <w:bookmarkEnd w:id="3610"/>
      <w:r w:rsidR="00F954DA">
        <w:rPr>
          <w:rFonts w:hint="cs"/>
          <w:rtl/>
        </w:rPr>
        <w:t xml:space="preserve">שלושת אלפים </w:t>
      </w:r>
      <w:r>
        <w:rPr>
          <w:rtl/>
        </w:rPr>
        <w:t xml:space="preserve">שנה </w:t>
      </w:r>
      <w:bookmarkStart w:id="3611" w:name="_ETM_Q5_590140"/>
      <w:bookmarkEnd w:id="3611"/>
      <w:r>
        <w:rPr>
          <w:rtl/>
        </w:rPr>
        <w:t xml:space="preserve">של </w:t>
      </w:r>
      <w:bookmarkStart w:id="3612" w:name="_ETM_Q5_590380"/>
      <w:bookmarkEnd w:id="3612"/>
      <w:r>
        <w:rPr>
          <w:rtl/>
        </w:rPr>
        <w:t xml:space="preserve">העם </w:t>
      </w:r>
      <w:bookmarkStart w:id="3613" w:name="_ETM_Q5_590619"/>
      <w:bookmarkEnd w:id="3613"/>
      <w:r>
        <w:rPr>
          <w:rtl/>
        </w:rPr>
        <w:t xml:space="preserve">היהודי </w:t>
      </w:r>
      <w:bookmarkStart w:id="3614" w:name="_ETM_Q5_591580"/>
      <w:bookmarkEnd w:id="3614"/>
      <w:r>
        <w:rPr>
          <w:rFonts w:hint="cs"/>
          <w:rtl/>
        </w:rPr>
        <w:t>ו</w:t>
      </w:r>
      <w:r>
        <w:rPr>
          <w:rtl/>
        </w:rPr>
        <w:t xml:space="preserve">עוד </w:t>
      </w:r>
      <w:bookmarkStart w:id="3615" w:name="_ETM_Q5_591820"/>
      <w:bookmarkEnd w:id="3615"/>
      <w:r>
        <w:rPr>
          <w:rtl/>
        </w:rPr>
        <w:t xml:space="preserve">76 </w:t>
      </w:r>
      <w:bookmarkStart w:id="3616" w:name="_ETM_Q5_592750"/>
      <w:bookmarkEnd w:id="3616"/>
      <w:r>
        <w:rPr>
          <w:rtl/>
        </w:rPr>
        <w:t xml:space="preserve">שנות </w:t>
      </w:r>
      <w:bookmarkStart w:id="3617" w:name="_ETM_Q5_593020"/>
      <w:bookmarkEnd w:id="3617"/>
      <w:r>
        <w:rPr>
          <w:rtl/>
        </w:rPr>
        <w:t xml:space="preserve">קיום </w:t>
      </w:r>
      <w:bookmarkStart w:id="3618" w:name="_ETM_Q5_593380"/>
      <w:bookmarkEnd w:id="3618"/>
      <w:r>
        <w:rPr>
          <w:rtl/>
        </w:rPr>
        <w:t xml:space="preserve">למדינת </w:t>
      </w:r>
      <w:bookmarkStart w:id="3619" w:name="_ETM_Q5_593890"/>
      <w:bookmarkEnd w:id="3619"/>
      <w:r>
        <w:rPr>
          <w:rtl/>
        </w:rPr>
        <w:t>ישראל</w:t>
      </w:r>
      <w:r>
        <w:rPr>
          <w:rFonts w:hint="cs"/>
          <w:rtl/>
        </w:rPr>
        <w:t>.</w:t>
      </w:r>
      <w:r>
        <w:rPr>
          <w:rtl/>
        </w:rPr>
        <w:t xml:space="preserve"> </w:t>
      </w:r>
      <w:bookmarkStart w:id="3620" w:name="_ETM_Q5_594400"/>
      <w:bookmarkEnd w:id="3620"/>
      <w:r>
        <w:rPr>
          <w:rtl/>
        </w:rPr>
        <w:t>ואתם</w:t>
      </w:r>
      <w:r>
        <w:rPr>
          <w:rFonts w:hint="cs"/>
          <w:rtl/>
        </w:rPr>
        <w:t>,</w:t>
      </w:r>
      <w:r>
        <w:rPr>
          <w:rtl/>
        </w:rPr>
        <w:t xml:space="preserve"> </w:t>
      </w:r>
      <w:bookmarkStart w:id="3621" w:name="_ETM_Q5_595529"/>
      <w:bookmarkEnd w:id="3621"/>
      <w:r>
        <w:rPr>
          <w:rtl/>
        </w:rPr>
        <w:t xml:space="preserve">אתם </w:t>
      </w:r>
      <w:bookmarkStart w:id="3622" w:name="_ETM_Q5_595890"/>
      <w:bookmarkEnd w:id="3622"/>
      <w:r>
        <w:rPr>
          <w:rtl/>
        </w:rPr>
        <w:t xml:space="preserve">תעשו </w:t>
      </w:r>
      <w:bookmarkStart w:id="3623" w:name="_ETM_Q5_596250"/>
      <w:bookmarkEnd w:id="3623"/>
      <w:r>
        <w:rPr>
          <w:rtl/>
        </w:rPr>
        <w:t xml:space="preserve">הכול </w:t>
      </w:r>
      <w:bookmarkStart w:id="3624" w:name="_ETM_Q5_597149"/>
      <w:bookmarkEnd w:id="3624"/>
      <w:r>
        <w:rPr>
          <w:rtl/>
        </w:rPr>
        <w:t xml:space="preserve">כדי </w:t>
      </w:r>
      <w:bookmarkStart w:id="3625" w:name="_ETM_Q5_597450"/>
      <w:bookmarkEnd w:id="3625"/>
      <w:r>
        <w:rPr>
          <w:rtl/>
        </w:rPr>
        <w:t xml:space="preserve">שההיסטוריה </w:t>
      </w:r>
      <w:bookmarkStart w:id="3626" w:name="_ETM_Q5_598599"/>
      <w:bookmarkEnd w:id="3626"/>
      <w:r>
        <w:rPr>
          <w:rtl/>
        </w:rPr>
        <w:t xml:space="preserve">תשכח </w:t>
      </w:r>
      <w:bookmarkStart w:id="3627" w:name="_ETM_Q5_599259"/>
      <w:bookmarkEnd w:id="3627"/>
      <w:r>
        <w:rPr>
          <w:rtl/>
        </w:rPr>
        <w:t>אתכם</w:t>
      </w:r>
      <w:r>
        <w:rPr>
          <w:rFonts w:hint="cs"/>
          <w:rtl/>
        </w:rPr>
        <w:t>,</w:t>
      </w:r>
      <w:r>
        <w:rPr>
          <w:rtl/>
        </w:rPr>
        <w:t xml:space="preserve"> </w:t>
      </w:r>
      <w:bookmarkStart w:id="3628" w:name="_ETM_Q5_599679"/>
      <w:bookmarkEnd w:id="3628"/>
      <w:r>
        <w:rPr>
          <w:rtl/>
        </w:rPr>
        <w:t xml:space="preserve">את </w:t>
      </w:r>
      <w:bookmarkStart w:id="3629" w:name="_ETM_Q5_599829"/>
      <w:bookmarkEnd w:id="3629"/>
      <w:r>
        <w:rPr>
          <w:rtl/>
        </w:rPr>
        <w:t xml:space="preserve">הביזיון </w:t>
      </w:r>
      <w:bookmarkStart w:id="3630" w:name="_ETM_Q5_600339"/>
      <w:bookmarkEnd w:id="3630"/>
      <w:r>
        <w:rPr>
          <w:rtl/>
        </w:rPr>
        <w:t>שלכם</w:t>
      </w:r>
      <w:r w:rsidR="00F954DA">
        <w:rPr>
          <w:rFonts w:hint="cs"/>
          <w:rtl/>
        </w:rPr>
        <w:t>,</w:t>
      </w:r>
      <w:r>
        <w:rPr>
          <w:rtl/>
        </w:rPr>
        <w:t xml:space="preserve"> </w:t>
      </w:r>
      <w:bookmarkStart w:id="3631" w:name="_ETM_Q5_601239"/>
      <w:bookmarkEnd w:id="3631"/>
      <w:r>
        <w:rPr>
          <w:rtl/>
        </w:rPr>
        <w:t xml:space="preserve">אבל </w:t>
      </w:r>
      <w:bookmarkStart w:id="3632" w:name="_ETM_Q5_601509"/>
      <w:bookmarkEnd w:id="3632"/>
      <w:r>
        <w:rPr>
          <w:rtl/>
        </w:rPr>
        <w:t xml:space="preserve">אנחנו </w:t>
      </w:r>
      <w:bookmarkStart w:id="3633" w:name="_ETM_Q5_601959"/>
      <w:bookmarkEnd w:id="3633"/>
      <w:r>
        <w:rPr>
          <w:rtl/>
        </w:rPr>
        <w:t xml:space="preserve">לא </w:t>
      </w:r>
      <w:bookmarkStart w:id="3634" w:name="_ETM_Q5_602079"/>
      <w:bookmarkEnd w:id="3634"/>
      <w:r>
        <w:rPr>
          <w:rtl/>
        </w:rPr>
        <w:t xml:space="preserve">ניתן </w:t>
      </w:r>
      <w:bookmarkStart w:id="3635" w:name="_ETM_Q5_602439"/>
      <w:bookmarkEnd w:id="3635"/>
      <w:r>
        <w:rPr>
          <w:rtl/>
        </w:rPr>
        <w:t xml:space="preserve">לכתם </w:t>
      </w:r>
      <w:bookmarkStart w:id="3636" w:name="_ETM_Q5_602859"/>
      <w:bookmarkEnd w:id="3636"/>
      <w:r>
        <w:rPr>
          <w:rtl/>
        </w:rPr>
        <w:t xml:space="preserve">הזה </w:t>
      </w:r>
      <w:bookmarkStart w:id="3637" w:name="_ETM_Q5_603069"/>
      <w:bookmarkEnd w:id="3637"/>
      <w:r>
        <w:rPr>
          <w:rtl/>
        </w:rPr>
        <w:t>לה</w:t>
      </w:r>
      <w:r>
        <w:rPr>
          <w:rFonts w:hint="cs"/>
          <w:rtl/>
        </w:rPr>
        <w:t>י</w:t>
      </w:r>
      <w:r>
        <w:rPr>
          <w:rtl/>
        </w:rPr>
        <w:t>מחות</w:t>
      </w:r>
      <w:r>
        <w:rPr>
          <w:rFonts w:hint="cs"/>
          <w:rtl/>
        </w:rPr>
        <w:t>.</w:t>
      </w:r>
      <w:r>
        <w:rPr>
          <w:rtl/>
        </w:rPr>
        <w:t xml:space="preserve"> </w:t>
      </w:r>
      <w:bookmarkStart w:id="3638" w:name="_ETM_Q5_604349"/>
      <w:bookmarkEnd w:id="3638"/>
    </w:p>
    <w:p w:rsidR="0058473E" w:rsidRDefault="0058473E" w:rsidP="00AC449F">
      <w:pPr>
        <w:rPr>
          <w:rtl/>
        </w:rPr>
      </w:pPr>
    </w:p>
    <w:p w:rsidR="0058473E" w:rsidRDefault="0058473E" w:rsidP="00F954DA">
      <w:pPr>
        <w:rPr>
          <w:rtl/>
        </w:rPr>
      </w:pPr>
      <w:r>
        <w:rPr>
          <w:rtl/>
        </w:rPr>
        <w:t xml:space="preserve">הגיע </w:t>
      </w:r>
      <w:bookmarkStart w:id="3639" w:name="_ETM_Q5_604740"/>
      <w:bookmarkEnd w:id="3639"/>
      <w:r>
        <w:rPr>
          <w:rtl/>
        </w:rPr>
        <w:t xml:space="preserve">הזמן </w:t>
      </w:r>
      <w:bookmarkStart w:id="3640" w:name="_ETM_Q5_605069"/>
      <w:bookmarkEnd w:id="3640"/>
      <w:r>
        <w:rPr>
          <w:rtl/>
        </w:rPr>
        <w:t xml:space="preserve">שתיתנו </w:t>
      </w:r>
      <w:bookmarkStart w:id="3641" w:name="_ETM_Q5_605639"/>
      <w:bookmarkEnd w:id="3641"/>
      <w:r>
        <w:rPr>
          <w:rtl/>
        </w:rPr>
        <w:t xml:space="preserve">תשובות </w:t>
      </w:r>
      <w:bookmarkStart w:id="3642" w:name="_ETM_Q5_606149"/>
      <w:bookmarkEnd w:id="3642"/>
      <w:r>
        <w:rPr>
          <w:rtl/>
        </w:rPr>
        <w:t xml:space="preserve">לציבור </w:t>
      </w:r>
      <w:bookmarkStart w:id="3643" w:name="_ETM_Q5_606630"/>
      <w:bookmarkEnd w:id="3643"/>
      <w:r>
        <w:rPr>
          <w:rtl/>
        </w:rPr>
        <w:t>בישראל</w:t>
      </w:r>
      <w:r>
        <w:rPr>
          <w:rFonts w:hint="cs"/>
          <w:rtl/>
        </w:rPr>
        <w:t>.</w:t>
      </w:r>
      <w:r>
        <w:rPr>
          <w:rtl/>
        </w:rPr>
        <w:t xml:space="preserve"> </w:t>
      </w:r>
      <w:bookmarkStart w:id="3644" w:name="_ETM_Q5_607770"/>
      <w:bookmarkEnd w:id="3644"/>
      <w:r>
        <w:rPr>
          <w:rtl/>
        </w:rPr>
        <w:t xml:space="preserve">הגיע </w:t>
      </w:r>
      <w:bookmarkStart w:id="3645" w:name="_ETM_Q5_608159"/>
      <w:bookmarkEnd w:id="3645"/>
      <w:r>
        <w:rPr>
          <w:rtl/>
        </w:rPr>
        <w:t xml:space="preserve">הזמן </w:t>
      </w:r>
      <w:bookmarkStart w:id="3646" w:name="_ETM_Q5_608459"/>
      <w:bookmarkEnd w:id="3646"/>
      <w:r>
        <w:rPr>
          <w:rtl/>
        </w:rPr>
        <w:t xml:space="preserve">שתעמדו </w:t>
      </w:r>
      <w:bookmarkStart w:id="3647" w:name="_ETM_Q5_609029"/>
      <w:bookmarkEnd w:id="3647"/>
      <w:r>
        <w:rPr>
          <w:rtl/>
        </w:rPr>
        <w:t xml:space="preserve">מול </w:t>
      </w:r>
      <w:bookmarkStart w:id="3648" w:name="_ETM_Q5_609269"/>
      <w:bookmarkEnd w:id="3648"/>
      <w:r>
        <w:rPr>
          <w:rtl/>
        </w:rPr>
        <w:t xml:space="preserve">הכנסת </w:t>
      </w:r>
      <w:bookmarkStart w:id="3649" w:name="_ETM_Q5_609810"/>
      <w:bookmarkEnd w:id="3649"/>
      <w:r>
        <w:rPr>
          <w:rtl/>
        </w:rPr>
        <w:t xml:space="preserve">ותתחילו </w:t>
      </w:r>
      <w:bookmarkStart w:id="3650" w:name="_ETM_Q5_610379"/>
      <w:bookmarkEnd w:id="3650"/>
      <w:r>
        <w:rPr>
          <w:rtl/>
        </w:rPr>
        <w:t xml:space="preserve">להסביר </w:t>
      </w:r>
      <w:bookmarkStart w:id="3651" w:name="_ETM_Q5_611360"/>
      <w:bookmarkEnd w:id="3651"/>
      <w:r>
        <w:rPr>
          <w:rtl/>
        </w:rPr>
        <w:t xml:space="preserve">למה </w:t>
      </w:r>
      <w:bookmarkStart w:id="3652" w:name="_ETM_Q5_612260"/>
      <w:bookmarkEnd w:id="3652"/>
      <w:r>
        <w:rPr>
          <w:rtl/>
        </w:rPr>
        <w:t xml:space="preserve">לא </w:t>
      </w:r>
      <w:bookmarkStart w:id="3653" w:name="_ETM_Q5_612860"/>
      <w:bookmarkEnd w:id="3653"/>
      <w:r>
        <w:rPr>
          <w:rtl/>
        </w:rPr>
        <w:t xml:space="preserve">כל </w:t>
      </w:r>
      <w:bookmarkStart w:id="3654" w:name="_ETM_Q5_613400"/>
      <w:bookmarkEnd w:id="3654"/>
      <w:r>
        <w:rPr>
          <w:rtl/>
        </w:rPr>
        <w:t xml:space="preserve">החטופים </w:t>
      </w:r>
      <w:bookmarkStart w:id="3655" w:name="_ETM_Q5_614090"/>
      <w:bookmarkEnd w:id="3655"/>
      <w:r>
        <w:rPr>
          <w:rtl/>
        </w:rPr>
        <w:t>כ</w:t>
      </w:r>
      <w:r>
        <w:rPr>
          <w:rFonts w:hint="cs"/>
          <w:rtl/>
        </w:rPr>
        <w:t>א</w:t>
      </w:r>
      <w:r>
        <w:rPr>
          <w:rtl/>
        </w:rPr>
        <w:t>ן</w:t>
      </w:r>
      <w:r w:rsidR="00F954DA">
        <w:rPr>
          <w:rFonts w:hint="cs"/>
          <w:rtl/>
        </w:rPr>
        <w:t>;</w:t>
      </w:r>
      <w:r>
        <w:rPr>
          <w:rtl/>
        </w:rPr>
        <w:t xml:space="preserve"> </w:t>
      </w:r>
      <w:bookmarkStart w:id="3656" w:name="_ETM_Q5_615180"/>
      <w:bookmarkEnd w:id="3656"/>
      <w:r>
        <w:rPr>
          <w:rtl/>
        </w:rPr>
        <w:t xml:space="preserve">למה </w:t>
      </w:r>
      <w:bookmarkStart w:id="3657" w:name="_ETM_Q5_615720"/>
      <w:bookmarkEnd w:id="3657"/>
      <w:r>
        <w:rPr>
          <w:rtl/>
        </w:rPr>
        <w:t xml:space="preserve">האינטרסים </w:t>
      </w:r>
      <w:bookmarkStart w:id="3658" w:name="_ETM_Q5_616500"/>
      <w:bookmarkEnd w:id="3658"/>
      <w:r>
        <w:rPr>
          <w:rtl/>
        </w:rPr>
        <w:t xml:space="preserve">הפוליטיים </w:t>
      </w:r>
      <w:bookmarkStart w:id="3659" w:name="_ETM_Q5_617099"/>
      <w:bookmarkEnd w:id="3659"/>
      <w:r>
        <w:rPr>
          <w:rtl/>
        </w:rPr>
        <w:t xml:space="preserve">שלכם </w:t>
      </w:r>
      <w:bookmarkStart w:id="3660" w:name="_ETM_Q5_618129"/>
      <w:bookmarkStart w:id="3661" w:name="_ETM_Q5_618310"/>
      <w:bookmarkEnd w:id="3660"/>
      <w:bookmarkEnd w:id="3661"/>
      <w:r>
        <w:rPr>
          <w:rtl/>
        </w:rPr>
        <w:t xml:space="preserve">יותר </w:t>
      </w:r>
      <w:bookmarkStart w:id="3662" w:name="_ETM_Q5_618760"/>
      <w:bookmarkEnd w:id="3662"/>
      <w:r>
        <w:rPr>
          <w:rtl/>
        </w:rPr>
        <w:t xml:space="preserve">חשובים </w:t>
      </w:r>
      <w:bookmarkStart w:id="3663" w:name="_ETM_Q5_619719"/>
      <w:bookmarkEnd w:id="3663"/>
      <w:r>
        <w:rPr>
          <w:rtl/>
        </w:rPr>
        <w:t xml:space="preserve">מהצלת </w:t>
      </w:r>
      <w:bookmarkStart w:id="3664" w:name="_ETM_Q5_620599"/>
      <w:bookmarkEnd w:id="3664"/>
      <w:r>
        <w:rPr>
          <w:rtl/>
        </w:rPr>
        <w:t xml:space="preserve">חיי </w:t>
      </w:r>
      <w:bookmarkStart w:id="3665" w:name="_ETM_Q5_621260"/>
      <w:bookmarkEnd w:id="3665"/>
      <w:r>
        <w:rPr>
          <w:rtl/>
        </w:rPr>
        <w:t>אדם</w:t>
      </w:r>
      <w:r>
        <w:rPr>
          <w:rFonts w:hint="cs"/>
          <w:rtl/>
        </w:rPr>
        <w:t>.</w:t>
      </w:r>
      <w:r>
        <w:rPr>
          <w:rtl/>
        </w:rPr>
        <w:t xml:space="preserve"> </w:t>
      </w:r>
      <w:bookmarkStart w:id="3666" w:name="_ETM_Q5_622249"/>
      <w:bookmarkEnd w:id="3666"/>
      <w:r>
        <w:rPr>
          <w:rtl/>
        </w:rPr>
        <w:t xml:space="preserve">לאחר </w:t>
      </w:r>
      <w:bookmarkStart w:id="3667" w:name="_ETM_Q5_622849"/>
      <w:bookmarkEnd w:id="3667"/>
      <w:r>
        <w:rPr>
          <w:rtl/>
        </w:rPr>
        <w:t xml:space="preserve">מכן </w:t>
      </w:r>
      <w:bookmarkStart w:id="3668" w:name="_ETM_Q5_623329"/>
      <w:bookmarkEnd w:id="3668"/>
      <w:r>
        <w:rPr>
          <w:rtl/>
        </w:rPr>
        <w:t xml:space="preserve">עליכם </w:t>
      </w:r>
      <w:bookmarkStart w:id="3669" w:name="_ETM_Q5_623719"/>
      <w:bookmarkEnd w:id="3669"/>
      <w:r>
        <w:rPr>
          <w:rtl/>
        </w:rPr>
        <w:t xml:space="preserve">לעשות </w:t>
      </w:r>
      <w:bookmarkStart w:id="3670" w:name="_ETM_Q5_624200"/>
      <w:bookmarkEnd w:id="3670"/>
      <w:r>
        <w:rPr>
          <w:rtl/>
        </w:rPr>
        <w:t xml:space="preserve">דבר </w:t>
      </w:r>
      <w:bookmarkStart w:id="3671" w:name="_ETM_Q5_624889"/>
      <w:bookmarkEnd w:id="3671"/>
      <w:r>
        <w:rPr>
          <w:rFonts w:hint="cs"/>
          <w:rtl/>
        </w:rPr>
        <w:t>אחד</w:t>
      </w:r>
      <w:r>
        <w:rPr>
          <w:rtl/>
        </w:rPr>
        <w:t xml:space="preserve"> </w:t>
      </w:r>
      <w:bookmarkStart w:id="3672" w:name="_ETM_Q5_625639"/>
      <w:bookmarkEnd w:id="3672"/>
      <w:r>
        <w:rPr>
          <w:rtl/>
        </w:rPr>
        <w:t>בלבד</w:t>
      </w:r>
      <w:r>
        <w:rPr>
          <w:rFonts w:hint="cs"/>
          <w:rtl/>
        </w:rPr>
        <w:t>:</w:t>
      </w:r>
      <w:r>
        <w:rPr>
          <w:rtl/>
        </w:rPr>
        <w:t xml:space="preserve"> </w:t>
      </w:r>
      <w:bookmarkStart w:id="3673" w:name="_ETM_Q5_626910"/>
      <w:bookmarkEnd w:id="3673"/>
      <w:r>
        <w:rPr>
          <w:rtl/>
        </w:rPr>
        <w:t xml:space="preserve">להתפטר </w:t>
      </w:r>
      <w:bookmarkStart w:id="3674" w:name="_ETM_Q5_628380"/>
      <w:bookmarkEnd w:id="3674"/>
      <w:r>
        <w:rPr>
          <w:rtl/>
        </w:rPr>
        <w:t xml:space="preserve">ולשחרר </w:t>
      </w:r>
      <w:bookmarkStart w:id="3675" w:name="_ETM_Q5_629040"/>
      <w:bookmarkEnd w:id="3675"/>
      <w:r>
        <w:rPr>
          <w:rtl/>
        </w:rPr>
        <w:t xml:space="preserve">את </w:t>
      </w:r>
      <w:bookmarkStart w:id="3676" w:name="_ETM_Q5_629160"/>
      <w:bookmarkEnd w:id="3676"/>
      <w:r>
        <w:rPr>
          <w:rtl/>
        </w:rPr>
        <w:t xml:space="preserve">עם </w:t>
      </w:r>
      <w:bookmarkStart w:id="3677" w:name="_ETM_Q5_629310"/>
      <w:bookmarkEnd w:id="3677"/>
      <w:r>
        <w:rPr>
          <w:rtl/>
        </w:rPr>
        <w:t xml:space="preserve">ישראל </w:t>
      </w:r>
      <w:bookmarkStart w:id="3678" w:name="_ETM_Q5_630210"/>
      <w:bookmarkEnd w:id="3678"/>
      <w:r>
        <w:rPr>
          <w:rtl/>
        </w:rPr>
        <w:t>מציפורני</w:t>
      </w:r>
      <w:r>
        <w:rPr>
          <w:rFonts w:hint="cs"/>
          <w:rtl/>
        </w:rPr>
        <w:t>כם,</w:t>
      </w:r>
      <w:r>
        <w:rPr>
          <w:rtl/>
        </w:rPr>
        <w:t xml:space="preserve"> </w:t>
      </w:r>
      <w:bookmarkStart w:id="3679" w:name="_ETM_Q5_631050"/>
      <w:bookmarkEnd w:id="3679"/>
      <w:r>
        <w:rPr>
          <w:rtl/>
        </w:rPr>
        <w:t xml:space="preserve">שנעוצות </w:t>
      </w:r>
      <w:bookmarkStart w:id="3680" w:name="_ETM_Q5_631740"/>
      <w:bookmarkEnd w:id="3680"/>
      <w:r>
        <w:rPr>
          <w:rtl/>
        </w:rPr>
        <w:t xml:space="preserve">בשלטון </w:t>
      </w:r>
      <w:bookmarkStart w:id="3681" w:name="_ETM_Q5_632790"/>
      <w:bookmarkEnd w:id="3681"/>
      <w:r>
        <w:rPr>
          <w:rtl/>
        </w:rPr>
        <w:t xml:space="preserve">ולא </w:t>
      </w:r>
      <w:bookmarkStart w:id="3682" w:name="_ETM_Q5_633030"/>
      <w:bookmarkEnd w:id="3682"/>
      <w:r>
        <w:rPr>
          <w:rtl/>
        </w:rPr>
        <w:t>מרפ</w:t>
      </w:r>
      <w:r>
        <w:rPr>
          <w:rFonts w:hint="cs"/>
          <w:rtl/>
        </w:rPr>
        <w:t>ות</w:t>
      </w:r>
      <w:r>
        <w:rPr>
          <w:rtl/>
        </w:rPr>
        <w:t xml:space="preserve"> </w:t>
      </w:r>
      <w:bookmarkStart w:id="3683" w:name="_ETM_Q5_633570"/>
      <w:bookmarkEnd w:id="3683"/>
      <w:r>
        <w:rPr>
          <w:rtl/>
        </w:rPr>
        <w:t>מחיינו</w:t>
      </w:r>
      <w:r>
        <w:rPr>
          <w:rFonts w:hint="cs"/>
          <w:rtl/>
        </w:rPr>
        <w:t>,</w:t>
      </w:r>
      <w:r>
        <w:rPr>
          <w:rtl/>
        </w:rPr>
        <w:t xml:space="preserve"> </w:t>
      </w:r>
      <w:bookmarkStart w:id="3684" w:name="_ETM_Q5_634170"/>
      <w:bookmarkEnd w:id="3684"/>
      <w:r>
        <w:rPr>
          <w:rtl/>
        </w:rPr>
        <w:t>מחיי</w:t>
      </w:r>
      <w:r>
        <w:rPr>
          <w:rFonts w:hint="cs"/>
          <w:rtl/>
        </w:rPr>
        <w:t xml:space="preserve"> העם</w:t>
      </w:r>
      <w:r>
        <w:rPr>
          <w:rtl/>
        </w:rPr>
        <w:t xml:space="preserve"> </w:t>
      </w:r>
      <w:bookmarkStart w:id="3685" w:name="_ETM_Q5_634860"/>
      <w:bookmarkEnd w:id="3685"/>
      <w:r>
        <w:rPr>
          <w:rFonts w:hint="cs"/>
          <w:rtl/>
        </w:rPr>
        <w:t>ה</w:t>
      </w:r>
      <w:bookmarkStart w:id="3686" w:name="_ETM_Q5_635010"/>
      <w:bookmarkEnd w:id="3686"/>
      <w:r>
        <w:rPr>
          <w:rtl/>
        </w:rPr>
        <w:t>זה</w:t>
      </w:r>
      <w:r w:rsidR="00F954DA">
        <w:rPr>
          <w:rFonts w:hint="cs"/>
          <w:rtl/>
        </w:rPr>
        <w:t>,</w:t>
      </w:r>
      <w:r>
        <w:rPr>
          <w:rtl/>
        </w:rPr>
        <w:t xml:space="preserve"> </w:t>
      </w:r>
      <w:bookmarkStart w:id="3687" w:name="_ETM_Q5_635640"/>
      <w:bookmarkEnd w:id="3687"/>
      <w:r>
        <w:rPr>
          <w:rtl/>
        </w:rPr>
        <w:t xml:space="preserve">שסובל </w:t>
      </w:r>
      <w:bookmarkStart w:id="3688" w:name="_ETM_Q5_636790"/>
      <w:bookmarkEnd w:id="3688"/>
      <w:r>
        <w:rPr>
          <w:rtl/>
        </w:rPr>
        <w:t xml:space="preserve">ונרצח </w:t>
      </w:r>
      <w:bookmarkStart w:id="3689" w:name="_ETM_Q5_637750"/>
      <w:bookmarkEnd w:id="3689"/>
      <w:r>
        <w:rPr>
          <w:rtl/>
        </w:rPr>
        <w:t xml:space="preserve">ונחטף </w:t>
      </w:r>
      <w:bookmarkStart w:id="3690" w:name="_ETM_Q5_638950"/>
      <w:bookmarkEnd w:id="3690"/>
      <w:r>
        <w:rPr>
          <w:rtl/>
        </w:rPr>
        <w:t xml:space="preserve">תחת </w:t>
      </w:r>
      <w:bookmarkStart w:id="3691" w:name="_ETM_Q5_639340"/>
      <w:bookmarkEnd w:id="3691"/>
      <w:r>
        <w:rPr>
          <w:rtl/>
        </w:rPr>
        <w:t>שלטונכם</w:t>
      </w:r>
      <w:r>
        <w:rPr>
          <w:rFonts w:hint="cs"/>
          <w:rtl/>
        </w:rPr>
        <w:t>.</w:t>
      </w:r>
      <w:r>
        <w:rPr>
          <w:rtl/>
        </w:rPr>
        <w:t xml:space="preserve"> </w:t>
      </w:r>
      <w:bookmarkStart w:id="3692" w:name="_ETM_Q5_640239"/>
      <w:bookmarkEnd w:id="3692"/>
      <w:r>
        <w:rPr>
          <w:rtl/>
        </w:rPr>
        <w:t xml:space="preserve">תודה </w:t>
      </w:r>
      <w:bookmarkStart w:id="3693" w:name="_ETM_Q5_640540"/>
      <w:bookmarkEnd w:id="3693"/>
      <w:r>
        <w:rPr>
          <w:rtl/>
        </w:rPr>
        <w:t>רבה</w:t>
      </w:r>
      <w:r>
        <w:rPr>
          <w:rFonts w:hint="cs"/>
          <w:rtl/>
        </w:rPr>
        <w:t>.</w:t>
      </w:r>
      <w:r>
        <w:rPr>
          <w:rtl/>
        </w:rPr>
        <w:t xml:space="preserve"> </w:t>
      </w:r>
      <w:bookmarkStart w:id="3694" w:name="_ETM_Q5_641739"/>
      <w:bookmarkEnd w:id="3694"/>
    </w:p>
    <w:p w:rsidR="0058473E" w:rsidRDefault="0058473E" w:rsidP="00AC449F">
      <w:pPr>
        <w:rPr>
          <w:rtl/>
        </w:rPr>
      </w:pPr>
    </w:p>
    <w:p w:rsidR="0058473E" w:rsidRDefault="0058473E" w:rsidP="00AC449F">
      <w:pPr>
        <w:pStyle w:val="af6"/>
        <w:keepNext/>
        <w:rPr>
          <w:rtl/>
        </w:rPr>
      </w:pPr>
      <w:bookmarkStart w:id="3695" w:name="ET_yor_6595_10"/>
      <w:r w:rsidRPr="004745FF">
        <w:rPr>
          <w:rStyle w:val="TagStyle"/>
          <w:rtl/>
        </w:rPr>
        <w:t xml:space="preserve"> &lt;&lt; יור &gt;&gt; </w:t>
      </w:r>
      <w:r>
        <w:rPr>
          <w:rtl/>
        </w:rPr>
        <w:t>היו"ר ארז מלול:</w:t>
      </w:r>
      <w:r w:rsidRPr="004745FF">
        <w:rPr>
          <w:rStyle w:val="TagStyle"/>
          <w:rtl/>
        </w:rPr>
        <w:t xml:space="preserve"> &lt;&lt; יור &gt;&gt;</w:t>
      </w:r>
      <w:r>
        <w:rPr>
          <w:rtl/>
        </w:rPr>
        <w:t xml:space="preserve">  </w:t>
      </w:r>
      <w:bookmarkEnd w:id="3695"/>
    </w:p>
    <w:p w:rsidR="0058473E" w:rsidRPr="004745FF" w:rsidRDefault="0058473E" w:rsidP="00AC449F">
      <w:pPr>
        <w:ind w:firstLine="0"/>
        <w:rPr>
          <w:rtl/>
        </w:rPr>
      </w:pPr>
    </w:p>
    <w:p w:rsidR="0058473E" w:rsidRDefault="0058473E" w:rsidP="00AC449F">
      <w:pPr>
        <w:rPr>
          <w:rtl/>
        </w:rPr>
      </w:pPr>
      <w:r>
        <w:rPr>
          <w:rtl/>
        </w:rPr>
        <w:t xml:space="preserve">אני </w:t>
      </w:r>
      <w:bookmarkStart w:id="3696" w:name="_ETM_Q5_641980"/>
      <w:bookmarkEnd w:id="3696"/>
      <w:r>
        <w:rPr>
          <w:rtl/>
        </w:rPr>
        <w:t xml:space="preserve">מזמין </w:t>
      </w:r>
      <w:bookmarkStart w:id="3697" w:name="_ETM_Q5_642370"/>
      <w:bookmarkEnd w:id="3697"/>
      <w:r>
        <w:rPr>
          <w:rtl/>
        </w:rPr>
        <w:t xml:space="preserve">את </w:t>
      </w:r>
      <w:bookmarkStart w:id="3698" w:name="_ETM_Q5_642519"/>
      <w:bookmarkEnd w:id="3698"/>
      <w:r>
        <w:rPr>
          <w:rtl/>
        </w:rPr>
        <w:t xml:space="preserve">השר </w:t>
      </w:r>
      <w:bookmarkStart w:id="3699" w:name="_ETM_Q5_642849"/>
      <w:bookmarkEnd w:id="3699"/>
      <w:r>
        <w:rPr>
          <w:rFonts w:hint="cs"/>
          <w:rtl/>
        </w:rPr>
        <w:t>שיקלי</w:t>
      </w:r>
      <w:r>
        <w:rPr>
          <w:rtl/>
        </w:rPr>
        <w:t xml:space="preserve"> </w:t>
      </w:r>
      <w:bookmarkStart w:id="3700" w:name="_ETM_Q5_643389"/>
      <w:bookmarkEnd w:id="3700"/>
      <w:r>
        <w:rPr>
          <w:rtl/>
        </w:rPr>
        <w:t xml:space="preserve">להשיב </w:t>
      </w:r>
      <w:bookmarkStart w:id="3701" w:name="_ETM_Q5_644290"/>
      <w:bookmarkEnd w:id="3701"/>
      <w:r>
        <w:rPr>
          <w:rFonts w:hint="cs"/>
          <w:rtl/>
        </w:rPr>
        <w:t>ע</w:t>
      </w:r>
      <w:r>
        <w:rPr>
          <w:rtl/>
        </w:rPr>
        <w:t>ל</w:t>
      </w:r>
      <w:r>
        <w:rPr>
          <w:rFonts w:hint="cs"/>
          <w:rtl/>
        </w:rPr>
        <w:t xml:space="preserve"> ה</w:t>
      </w:r>
      <w:r>
        <w:rPr>
          <w:rtl/>
        </w:rPr>
        <w:t>הצעה</w:t>
      </w:r>
      <w:r>
        <w:rPr>
          <w:rFonts w:hint="cs"/>
          <w:rtl/>
        </w:rPr>
        <w:t>.</w:t>
      </w:r>
      <w:r>
        <w:rPr>
          <w:rtl/>
        </w:rPr>
        <w:t xml:space="preserve"> </w:t>
      </w:r>
      <w:bookmarkStart w:id="3702" w:name="_ETM_Q5_645969"/>
      <w:bookmarkEnd w:id="3702"/>
      <w:r>
        <w:rPr>
          <w:rFonts w:hint="cs"/>
          <w:rtl/>
        </w:rPr>
        <w:t>עשר</w:t>
      </w:r>
      <w:r>
        <w:rPr>
          <w:rtl/>
        </w:rPr>
        <w:t xml:space="preserve"> </w:t>
      </w:r>
      <w:bookmarkStart w:id="3703" w:name="_ETM_Q5_646329"/>
      <w:bookmarkEnd w:id="3703"/>
      <w:r>
        <w:rPr>
          <w:rtl/>
        </w:rPr>
        <w:t xml:space="preserve">דקות </w:t>
      </w:r>
      <w:bookmarkStart w:id="3704" w:name="_ETM_Q5_646809"/>
      <w:bookmarkEnd w:id="3704"/>
      <w:r>
        <w:rPr>
          <w:rtl/>
        </w:rPr>
        <w:t>לרשותך</w:t>
      </w:r>
      <w:r>
        <w:rPr>
          <w:rFonts w:hint="cs"/>
          <w:rtl/>
        </w:rPr>
        <w:t>.</w:t>
      </w:r>
      <w:r>
        <w:rPr>
          <w:rtl/>
        </w:rPr>
        <w:t xml:space="preserve"> </w:t>
      </w:r>
      <w:bookmarkStart w:id="3705" w:name="_ETM_Q5_664959"/>
      <w:bookmarkEnd w:id="3705"/>
    </w:p>
    <w:p w:rsidR="0058473E" w:rsidRDefault="0058473E" w:rsidP="00AC449F">
      <w:pPr>
        <w:rPr>
          <w:rtl/>
        </w:rPr>
      </w:pPr>
      <w:bookmarkStart w:id="3706" w:name="_ETM_Q5_644608"/>
      <w:bookmarkStart w:id="3707" w:name="_ETM_Q5_644690"/>
      <w:bookmarkStart w:id="3708" w:name="_ETM_Q5_655420"/>
      <w:bookmarkEnd w:id="3706"/>
      <w:bookmarkEnd w:id="3707"/>
      <w:bookmarkEnd w:id="3708"/>
    </w:p>
    <w:p w:rsidR="0058473E" w:rsidRDefault="0058473E" w:rsidP="00AC449F">
      <w:pPr>
        <w:pStyle w:val="a4"/>
        <w:keepNext/>
        <w:rPr>
          <w:rtl/>
        </w:rPr>
      </w:pPr>
      <w:bookmarkStart w:id="3709" w:name="_ETM_Q5_655510"/>
      <w:bookmarkStart w:id="3710" w:name="ET_speaker_6462_5"/>
      <w:bookmarkEnd w:id="3709"/>
      <w:r w:rsidRPr="00B343D2">
        <w:rPr>
          <w:rStyle w:val="TagStyle"/>
          <w:rtl/>
        </w:rPr>
        <w:t xml:space="preserve">&lt;&lt; דובר &gt;&gt; </w:t>
      </w:r>
      <w:bookmarkStart w:id="3711" w:name="_Toc191487145"/>
      <w:r>
        <w:rPr>
          <w:rtl/>
        </w:rPr>
        <w:t>שר התפוצות והמאבק באנטישמיות עמיחי שיקלי:</w:t>
      </w:r>
      <w:bookmarkEnd w:id="3711"/>
      <w:r w:rsidRPr="00B343D2">
        <w:rPr>
          <w:rStyle w:val="TagStyle"/>
          <w:rtl/>
        </w:rPr>
        <w:t xml:space="preserve"> &lt;&lt; דובר &gt;&gt;</w:t>
      </w:r>
      <w:r>
        <w:rPr>
          <w:rtl/>
        </w:rPr>
        <w:t xml:space="preserve">  </w:t>
      </w:r>
      <w:bookmarkEnd w:id="3710"/>
    </w:p>
    <w:p w:rsidR="0058473E" w:rsidRDefault="0058473E" w:rsidP="00AC449F">
      <w:pPr>
        <w:rPr>
          <w:rtl/>
        </w:rPr>
      </w:pPr>
    </w:p>
    <w:p w:rsidR="0058473E" w:rsidRDefault="0058473E" w:rsidP="00F954DA">
      <w:pPr>
        <w:rPr>
          <w:rtl/>
        </w:rPr>
      </w:pPr>
      <w:bookmarkStart w:id="3712" w:name="_ETM_Q5_644948"/>
      <w:bookmarkStart w:id="3713" w:name="_ETM_Q5_645030"/>
      <w:bookmarkStart w:id="3714" w:name="_ETM_Q5_676530"/>
      <w:bookmarkEnd w:id="3712"/>
      <w:bookmarkEnd w:id="3713"/>
      <w:bookmarkEnd w:id="3714"/>
      <w:r>
        <w:rPr>
          <w:rtl/>
        </w:rPr>
        <w:t>ברשותך</w:t>
      </w:r>
      <w:r>
        <w:rPr>
          <w:rFonts w:hint="cs"/>
          <w:rtl/>
        </w:rPr>
        <w:t>,</w:t>
      </w:r>
      <w:r>
        <w:rPr>
          <w:rtl/>
        </w:rPr>
        <w:t xml:space="preserve"> </w:t>
      </w:r>
      <w:bookmarkStart w:id="3715" w:name="_ETM_Q5_677069"/>
      <w:bookmarkEnd w:id="3715"/>
      <w:r>
        <w:rPr>
          <w:rtl/>
        </w:rPr>
        <w:t xml:space="preserve">כבוד </w:t>
      </w:r>
      <w:bookmarkStart w:id="3716" w:name="_ETM_Q5_677280"/>
      <w:bookmarkEnd w:id="3716"/>
      <w:r>
        <w:rPr>
          <w:rtl/>
        </w:rPr>
        <w:t>היושב-ראש</w:t>
      </w:r>
      <w:r>
        <w:rPr>
          <w:rFonts w:hint="cs"/>
          <w:rtl/>
        </w:rPr>
        <w:t>,</w:t>
      </w:r>
      <w:r>
        <w:rPr>
          <w:rtl/>
        </w:rPr>
        <w:t xml:space="preserve"> </w:t>
      </w:r>
      <w:bookmarkStart w:id="3717" w:name="_ETM_Q5_678720"/>
      <w:bookmarkEnd w:id="3717"/>
      <w:r>
        <w:rPr>
          <w:rtl/>
        </w:rPr>
        <w:t xml:space="preserve">אני </w:t>
      </w:r>
      <w:bookmarkStart w:id="3718" w:name="_ETM_Q5_678810"/>
      <w:bookmarkEnd w:id="3718"/>
      <w:r>
        <w:rPr>
          <w:rtl/>
        </w:rPr>
        <w:t xml:space="preserve">מבקש </w:t>
      </w:r>
      <w:bookmarkStart w:id="3719" w:name="_ETM_Q5_679170"/>
      <w:bookmarkEnd w:id="3719"/>
      <w:r>
        <w:rPr>
          <w:rtl/>
        </w:rPr>
        <w:t xml:space="preserve">גם </w:t>
      </w:r>
      <w:bookmarkStart w:id="3720" w:name="_ETM_Q5_679410"/>
      <w:bookmarkEnd w:id="3720"/>
      <w:r>
        <w:rPr>
          <w:rtl/>
        </w:rPr>
        <w:t xml:space="preserve">להתייחס </w:t>
      </w:r>
      <w:bookmarkStart w:id="3721" w:name="_ETM_Q5_679920"/>
      <w:bookmarkEnd w:id="3721"/>
      <w:r>
        <w:rPr>
          <w:rtl/>
        </w:rPr>
        <w:t>לאירוע</w:t>
      </w:r>
      <w:r>
        <w:rPr>
          <w:rFonts w:hint="cs"/>
          <w:rtl/>
        </w:rPr>
        <w:t>י</w:t>
      </w:r>
      <w:r>
        <w:rPr>
          <w:rtl/>
        </w:rPr>
        <w:t xml:space="preserve"> </w:t>
      </w:r>
      <w:bookmarkStart w:id="3722" w:name="_ETM_Q5_680370"/>
      <w:bookmarkEnd w:id="3722"/>
      <w:r>
        <w:rPr>
          <w:rtl/>
        </w:rPr>
        <w:t>היום</w:t>
      </w:r>
      <w:r>
        <w:rPr>
          <w:rFonts w:hint="cs"/>
          <w:rtl/>
        </w:rPr>
        <w:t>.</w:t>
      </w:r>
      <w:r>
        <w:rPr>
          <w:rtl/>
        </w:rPr>
        <w:t xml:space="preserve"> </w:t>
      </w:r>
      <w:bookmarkStart w:id="3723" w:name="_ETM_Q5_682760"/>
      <w:bookmarkEnd w:id="3723"/>
      <w:r>
        <w:rPr>
          <w:rFonts w:hint="cs"/>
          <w:rtl/>
        </w:rPr>
        <w:t>"מפי עוללים</w:t>
      </w:r>
      <w:r w:rsidRPr="00FF1996">
        <w:rPr>
          <w:rtl/>
        </w:rPr>
        <w:t xml:space="preserve"> </w:t>
      </w:r>
      <w:r>
        <w:rPr>
          <w:rFonts w:hint="cs"/>
          <w:rtl/>
        </w:rPr>
        <w:t>וינק</w:t>
      </w:r>
      <w:r w:rsidRPr="00FF1996">
        <w:rPr>
          <w:rtl/>
        </w:rPr>
        <w:t xml:space="preserve">ים </w:t>
      </w:r>
      <w:r>
        <w:rPr>
          <w:rFonts w:hint="cs"/>
          <w:rtl/>
        </w:rPr>
        <w:t xml:space="preserve">יסדת </w:t>
      </w:r>
      <w:r w:rsidRPr="00FF1996">
        <w:rPr>
          <w:rtl/>
        </w:rPr>
        <w:t xml:space="preserve">עֹז </w:t>
      </w:r>
      <w:r>
        <w:rPr>
          <w:rFonts w:hint="cs"/>
          <w:rtl/>
        </w:rPr>
        <w:t>למען צורריך</w:t>
      </w:r>
      <w:r w:rsidRPr="00FF1996">
        <w:rPr>
          <w:rtl/>
        </w:rPr>
        <w:t xml:space="preserve"> </w:t>
      </w:r>
      <w:r>
        <w:rPr>
          <w:rFonts w:hint="cs"/>
          <w:rtl/>
        </w:rPr>
        <w:t xml:space="preserve">להשבית אויב ומתנקם", </w:t>
      </w:r>
      <w:bookmarkStart w:id="3724" w:name="_ETM_Q5_689640"/>
      <w:bookmarkEnd w:id="3724"/>
      <w:r>
        <w:rPr>
          <w:rtl/>
        </w:rPr>
        <w:t xml:space="preserve">נכתב </w:t>
      </w:r>
      <w:bookmarkStart w:id="3725" w:name="_ETM_Q5_690030"/>
      <w:bookmarkEnd w:id="3725"/>
      <w:r>
        <w:rPr>
          <w:rtl/>
        </w:rPr>
        <w:t xml:space="preserve">בתהילים </w:t>
      </w:r>
      <w:bookmarkStart w:id="3726" w:name="_ETM_Q5_690540"/>
      <w:bookmarkEnd w:id="3726"/>
      <w:r>
        <w:rPr>
          <w:rtl/>
        </w:rPr>
        <w:t xml:space="preserve">פרק </w:t>
      </w:r>
      <w:bookmarkStart w:id="3727" w:name="_ETM_Q5_690840"/>
      <w:bookmarkEnd w:id="3727"/>
      <w:r>
        <w:rPr>
          <w:rtl/>
        </w:rPr>
        <w:t>ח'</w:t>
      </w:r>
      <w:r>
        <w:rPr>
          <w:rFonts w:hint="cs"/>
          <w:rtl/>
        </w:rPr>
        <w:t>.</w:t>
      </w:r>
      <w:r>
        <w:rPr>
          <w:rtl/>
        </w:rPr>
        <w:t xml:space="preserve"> </w:t>
      </w:r>
      <w:bookmarkStart w:id="3728" w:name="_ETM_Q5_692510"/>
      <w:bookmarkEnd w:id="3728"/>
      <w:r w:rsidRPr="00FF1996">
        <w:rPr>
          <w:rtl/>
        </w:rPr>
        <w:t>עוללים וי</w:t>
      </w:r>
      <w:r>
        <w:rPr>
          <w:rFonts w:hint="cs"/>
          <w:rtl/>
        </w:rPr>
        <w:t>ו</w:t>
      </w:r>
      <w:r w:rsidRPr="00FF1996">
        <w:rPr>
          <w:rtl/>
        </w:rPr>
        <w:t xml:space="preserve">נקים </w:t>
      </w:r>
      <w:r>
        <w:rPr>
          <w:rtl/>
        </w:rPr>
        <w:t>–</w:t>
      </w:r>
      <w:r>
        <w:rPr>
          <w:rFonts w:hint="cs"/>
          <w:rtl/>
        </w:rPr>
        <w:t xml:space="preserve"> </w:t>
      </w:r>
      <w:bookmarkStart w:id="3729" w:name="_ETM_Q5_695117"/>
      <w:bookmarkStart w:id="3730" w:name="_ETM_Q5_695220"/>
      <w:bookmarkStart w:id="3731" w:name="_ETM_Q5_695400"/>
      <w:bookmarkStart w:id="3732" w:name="_ETM_Q5_695501"/>
      <w:bookmarkStart w:id="3733" w:name="_ETM_Q5_694700"/>
      <w:bookmarkEnd w:id="3729"/>
      <w:bookmarkEnd w:id="3730"/>
      <w:bookmarkEnd w:id="3731"/>
      <w:bookmarkEnd w:id="3732"/>
      <w:bookmarkEnd w:id="3733"/>
      <w:r w:rsidRPr="0056540E">
        <w:rPr>
          <w:rtl/>
        </w:rPr>
        <w:t>ה</w:t>
      </w:r>
      <w:r>
        <w:rPr>
          <w:rFonts w:hint="cs"/>
          <w:rtl/>
        </w:rPr>
        <w:t>טוה</w:t>
      </w:r>
      <w:r w:rsidRPr="0056540E">
        <w:rPr>
          <w:rtl/>
        </w:rPr>
        <w:t xml:space="preserve">ר </w:t>
      </w:r>
      <w:bookmarkStart w:id="3734" w:name="_ETM_Q5_695900"/>
      <w:bookmarkEnd w:id="3734"/>
      <w:r w:rsidRPr="0056540E">
        <w:rPr>
          <w:rtl/>
        </w:rPr>
        <w:t>ו</w:t>
      </w:r>
      <w:r w:rsidRPr="0056540E">
        <w:rPr>
          <w:rFonts w:hint="cs"/>
          <w:rtl/>
        </w:rPr>
        <w:t>הת</w:t>
      </w:r>
      <w:r w:rsidRPr="0056540E">
        <w:rPr>
          <w:rtl/>
        </w:rPr>
        <w:t>ום</w:t>
      </w:r>
      <w:r>
        <w:rPr>
          <w:rtl/>
        </w:rPr>
        <w:t xml:space="preserve"> </w:t>
      </w:r>
      <w:bookmarkStart w:id="3735" w:name="_ETM_Q5_696410"/>
      <w:bookmarkEnd w:id="3735"/>
      <w:r>
        <w:rPr>
          <w:rtl/>
        </w:rPr>
        <w:t>המוחלט</w:t>
      </w:r>
      <w:bookmarkStart w:id="3736" w:name="_ETM_Q5_698200"/>
      <w:bookmarkStart w:id="3737" w:name="_ETM_Q5_698830"/>
      <w:bookmarkEnd w:id="3736"/>
      <w:bookmarkEnd w:id="3737"/>
      <w:r w:rsidR="00F954DA">
        <w:rPr>
          <w:rFonts w:hint="cs"/>
          <w:rtl/>
        </w:rPr>
        <w:t>,</w:t>
      </w:r>
      <w:r>
        <w:rPr>
          <w:rFonts w:hint="cs"/>
          <w:rtl/>
        </w:rPr>
        <w:t xml:space="preserve"> ומולם </w:t>
      </w:r>
      <w:r>
        <w:rPr>
          <w:rtl/>
        </w:rPr>
        <w:t xml:space="preserve">הצורר </w:t>
      </w:r>
      <w:bookmarkStart w:id="3738" w:name="_ETM_Q5_699549"/>
      <w:bookmarkEnd w:id="3738"/>
      <w:r>
        <w:rPr>
          <w:rtl/>
        </w:rPr>
        <w:t xml:space="preserve">החמאסי </w:t>
      </w:r>
      <w:bookmarkStart w:id="3739" w:name="_ETM_Q5_700299"/>
      <w:bookmarkEnd w:id="3739"/>
      <w:r>
        <w:rPr>
          <w:rtl/>
        </w:rPr>
        <w:t>העזתי</w:t>
      </w:r>
      <w:r>
        <w:rPr>
          <w:rFonts w:hint="cs"/>
          <w:rtl/>
        </w:rPr>
        <w:t xml:space="preserve"> </w:t>
      </w:r>
      <w:r>
        <w:rPr>
          <w:rFonts w:hint="eastAsia"/>
          <w:rtl/>
        </w:rPr>
        <w:t>–</w:t>
      </w:r>
      <w:r>
        <w:rPr>
          <w:rtl/>
        </w:rPr>
        <w:t xml:space="preserve"> </w:t>
      </w:r>
      <w:bookmarkStart w:id="3740" w:name="_ETM_Q5_701939"/>
      <w:bookmarkEnd w:id="3740"/>
      <w:r>
        <w:rPr>
          <w:rtl/>
        </w:rPr>
        <w:t xml:space="preserve">הרוע </w:t>
      </w:r>
      <w:bookmarkStart w:id="3741" w:name="_ETM_Q5_702510"/>
      <w:bookmarkEnd w:id="3741"/>
      <w:r>
        <w:rPr>
          <w:rtl/>
        </w:rPr>
        <w:t>המוחלט</w:t>
      </w:r>
      <w:r>
        <w:rPr>
          <w:rFonts w:hint="cs"/>
          <w:rtl/>
        </w:rPr>
        <w:t>.</w:t>
      </w:r>
      <w:r>
        <w:rPr>
          <w:rtl/>
        </w:rPr>
        <w:t xml:space="preserve"> </w:t>
      </w:r>
      <w:bookmarkStart w:id="3742" w:name="_ETM_Q5_704439"/>
      <w:bookmarkEnd w:id="3742"/>
      <w:r w:rsidRPr="0056540E">
        <w:rPr>
          <w:rtl/>
        </w:rPr>
        <w:t xml:space="preserve">ומכוחם </w:t>
      </w:r>
      <w:bookmarkStart w:id="3743" w:name="_ETM_Q5_705189"/>
      <w:bookmarkEnd w:id="3743"/>
      <w:r w:rsidRPr="0056540E">
        <w:rPr>
          <w:rtl/>
        </w:rPr>
        <w:t xml:space="preserve">של </w:t>
      </w:r>
      <w:bookmarkStart w:id="3744" w:name="_ETM_Q5_705459"/>
      <w:bookmarkEnd w:id="3744"/>
      <w:r w:rsidRPr="0056540E">
        <w:rPr>
          <w:rFonts w:hint="cs"/>
          <w:rtl/>
        </w:rPr>
        <w:t>ה</w:t>
      </w:r>
      <w:r w:rsidRPr="0056540E">
        <w:rPr>
          <w:rtl/>
        </w:rPr>
        <w:t>עוללים</w:t>
      </w:r>
      <w:r>
        <w:rPr>
          <w:rFonts w:hint="cs"/>
          <w:rtl/>
        </w:rPr>
        <w:t>,</w:t>
      </w:r>
      <w:r w:rsidRPr="0056540E">
        <w:rPr>
          <w:rtl/>
        </w:rPr>
        <w:t xml:space="preserve"> </w:t>
      </w:r>
      <w:bookmarkStart w:id="3745" w:name="_ETM_Q5_707260"/>
      <w:bookmarkEnd w:id="3745"/>
      <w:r w:rsidRPr="0056540E">
        <w:rPr>
          <w:rtl/>
        </w:rPr>
        <w:t xml:space="preserve">של </w:t>
      </w:r>
      <w:bookmarkStart w:id="3746" w:name="_ETM_Q5_707559"/>
      <w:bookmarkStart w:id="3747" w:name="_ETM_Q5_709040"/>
      <w:bookmarkEnd w:id="3746"/>
      <w:bookmarkEnd w:id="3747"/>
      <w:r w:rsidRPr="0056540E">
        <w:rPr>
          <w:rFonts w:hint="cs"/>
          <w:rtl/>
        </w:rPr>
        <w:t>הטוהר</w:t>
      </w:r>
      <w:r w:rsidRPr="0056540E">
        <w:rPr>
          <w:rtl/>
        </w:rPr>
        <w:t xml:space="preserve"> ו</w:t>
      </w:r>
      <w:r w:rsidRPr="0056540E">
        <w:rPr>
          <w:rFonts w:hint="cs"/>
          <w:rtl/>
        </w:rPr>
        <w:t>הת</w:t>
      </w:r>
      <w:r w:rsidRPr="0056540E">
        <w:rPr>
          <w:rtl/>
        </w:rPr>
        <w:t>ום</w:t>
      </w:r>
      <w:r>
        <w:rPr>
          <w:rFonts w:hint="cs"/>
          <w:rtl/>
        </w:rPr>
        <w:t>,</w:t>
      </w:r>
      <w:r w:rsidRPr="0056540E">
        <w:rPr>
          <w:rtl/>
        </w:rPr>
        <w:t xml:space="preserve"> י</w:t>
      </w:r>
      <w:r>
        <w:rPr>
          <w:rFonts w:hint="cs"/>
          <w:rtl/>
        </w:rPr>
        <w:t>י</w:t>
      </w:r>
      <w:r w:rsidRPr="0056540E">
        <w:rPr>
          <w:rtl/>
        </w:rPr>
        <w:t>סדת ע</w:t>
      </w:r>
      <w:r w:rsidRPr="0056540E">
        <w:rPr>
          <w:rFonts w:hint="cs"/>
          <w:rtl/>
        </w:rPr>
        <w:t>ו</w:t>
      </w:r>
      <w:r w:rsidRPr="0056540E">
        <w:rPr>
          <w:rtl/>
        </w:rPr>
        <w:t>ז</w:t>
      </w:r>
      <w:bookmarkStart w:id="3748" w:name="_ETM_Q5_712950"/>
      <w:bookmarkEnd w:id="3748"/>
      <w:r w:rsidRPr="0056540E">
        <w:rPr>
          <w:rFonts w:hint="cs"/>
          <w:rtl/>
        </w:rPr>
        <w:t xml:space="preserve"> </w:t>
      </w:r>
      <w:r>
        <w:rPr>
          <w:rtl/>
        </w:rPr>
        <w:t>–</w:t>
      </w:r>
      <w:r>
        <w:rPr>
          <w:rFonts w:hint="cs"/>
          <w:rtl/>
        </w:rPr>
        <w:t xml:space="preserve"> ה</w:t>
      </w:r>
      <w:r w:rsidRPr="0056540E">
        <w:rPr>
          <w:rFonts w:hint="cs"/>
          <w:rtl/>
        </w:rPr>
        <w:t xml:space="preserve">צור </w:t>
      </w:r>
      <w:r w:rsidRPr="0056540E">
        <w:rPr>
          <w:rtl/>
        </w:rPr>
        <w:t xml:space="preserve">תמים </w:t>
      </w:r>
      <w:bookmarkStart w:id="3749" w:name="_ETM_Q5_713370"/>
      <w:bookmarkEnd w:id="3749"/>
      <w:r w:rsidRPr="0056540E">
        <w:rPr>
          <w:rFonts w:hint="cs"/>
          <w:rtl/>
        </w:rPr>
        <w:t>פועלו.</w:t>
      </w:r>
      <w:r w:rsidRPr="0056540E">
        <w:rPr>
          <w:rtl/>
        </w:rPr>
        <w:t xml:space="preserve"> </w:t>
      </w:r>
      <w:bookmarkStart w:id="3750" w:name="_ETM_Q5_713580"/>
      <w:bookmarkStart w:id="3751" w:name="_ETM_Q5_715110"/>
      <w:bookmarkEnd w:id="3750"/>
      <w:bookmarkEnd w:id="3751"/>
      <w:r w:rsidRPr="0056540E">
        <w:rPr>
          <w:rtl/>
        </w:rPr>
        <w:t xml:space="preserve">השם </w:t>
      </w:r>
      <w:bookmarkStart w:id="3752" w:name="_ETM_Q5_715530"/>
      <w:bookmarkEnd w:id="3752"/>
      <w:r w:rsidRPr="0056540E">
        <w:rPr>
          <w:rtl/>
        </w:rPr>
        <w:t xml:space="preserve">עוז </w:t>
      </w:r>
      <w:bookmarkStart w:id="3753" w:name="_ETM_Q5_715799"/>
      <w:bookmarkEnd w:id="3753"/>
      <w:r w:rsidRPr="0056540E">
        <w:rPr>
          <w:rtl/>
        </w:rPr>
        <w:t xml:space="preserve">לעמו </w:t>
      </w:r>
      <w:bookmarkStart w:id="3754" w:name="_ETM_Q5_716129"/>
      <w:bookmarkEnd w:id="3754"/>
      <w:r w:rsidRPr="0056540E">
        <w:rPr>
          <w:rtl/>
        </w:rPr>
        <w:t>ייתן</w:t>
      </w:r>
      <w:r w:rsidRPr="0056540E">
        <w:rPr>
          <w:rFonts w:hint="cs"/>
          <w:rtl/>
        </w:rPr>
        <w:t>,</w:t>
      </w:r>
      <w:r w:rsidRPr="0056540E">
        <w:rPr>
          <w:rtl/>
        </w:rPr>
        <w:t xml:space="preserve"> </w:t>
      </w:r>
      <w:bookmarkStart w:id="3755" w:name="_ETM_Q5_717000"/>
      <w:bookmarkEnd w:id="3755"/>
      <w:r w:rsidRPr="0056540E">
        <w:rPr>
          <w:rtl/>
        </w:rPr>
        <w:t xml:space="preserve">השם </w:t>
      </w:r>
      <w:bookmarkStart w:id="3756" w:name="_ETM_Q5_717480"/>
      <w:bookmarkEnd w:id="3756"/>
      <w:r w:rsidRPr="0056540E">
        <w:rPr>
          <w:rtl/>
        </w:rPr>
        <w:t>יברך</w:t>
      </w:r>
      <w:r>
        <w:rPr>
          <w:rtl/>
        </w:rPr>
        <w:t xml:space="preserve"> </w:t>
      </w:r>
      <w:bookmarkStart w:id="3757" w:name="_ETM_Q5_717929"/>
      <w:bookmarkEnd w:id="3757"/>
      <w:r>
        <w:rPr>
          <w:rtl/>
        </w:rPr>
        <w:t xml:space="preserve">את </w:t>
      </w:r>
      <w:bookmarkStart w:id="3758" w:name="_ETM_Q5_718079"/>
      <w:bookmarkEnd w:id="3758"/>
      <w:r>
        <w:rPr>
          <w:rtl/>
        </w:rPr>
        <w:t xml:space="preserve">עמו </w:t>
      </w:r>
      <w:bookmarkStart w:id="3759" w:name="_ETM_Q5_718260"/>
      <w:bookmarkEnd w:id="3759"/>
      <w:r>
        <w:rPr>
          <w:rtl/>
        </w:rPr>
        <w:t>בשלום</w:t>
      </w:r>
      <w:r>
        <w:rPr>
          <w:rFonts w:hint="cs"/>
          <w:rtl/>
        </w:rPr>
        <w:t>.</w:t>
      </w:r>
      <w:r>
        <w:rPr>
          <w:rtl/>
        </w:rPr>
        <w:t xml:space="preserve"> </w:t>
      </w:r>
      <w:bookmarkStart w:id="3760" w:name="_ETM_Q5_718769"/>
      <w:bookmarkEnd w:id="3760"/>
      <w:r>
        <w:rPr>
          <w:rtl/>
        </w:rPr>
        <w:t xml:space="preserve">יהי </w:t>
      </w:r>
      <w:bookmarkStart w:id="3761" w:name="_ETM_Q5_718980"/>
      <w:bookmarkEnd w:id="3761"/>
      <w:r>
        <w:rPr>
          <w:rtl/>
        </w:rPr>
        <w:t xml:space="preserve">זכרם </w:t>
      </w:r>
      <w:bookmarkStart w:id="3762" w:name="_ETM_Q5_720170"/>
      <w:bookmarkEnd w:id="3762"/>
      <w:r>
        <w:rPr>
          <w:rtl/>
        </w:rPr>
        <w:t>ברוך</w:t>
      </w:r>
      <w:r>
        <w:rPr>
          <w:rFonts w:hint="cs"/>
          <w:rtl/>
        </w:rPr>
        <w:t>.</w:t>
      </w:r>
      <w:r>
        <w:rPr>
          <w:rtl/>
        </w:rPr>
        <w:t xml:space="preserve"> </w:t>
      </w:r>
      <w:bookmarkStart w:id="3763" w:name="_ETM_Q5_721040"/>
      <w:bookmarkStart w:id="3764" w:name="_ETM_Q5_721970"/>
      <w:bookmarkEnd w:id="3763"/>
      <w:bookmarkEnd w:id="3764"/>
    </w:p>
    <w:p w:rsidR="0058473E" w:rsidRDefault="0058473E" w:rsidP="00AC449F">
      <w:pPr>
        <w:rPr>
          <w:rtl/>
        </w:rPr>
      </w:pPr>
      <w:bookmarkStart w:id="3765" w:name="_ETM_Q5_719569"/>
      <w:bookmarkStart w:id="3766" w:name="_ETM_Q5_719651"/>
      <w:bookmarkEnd w:id="3765"/>
      <w:bookmarkEnd w:id="3766"/>
    </w:p>
    <w:p w:rsidR="0058473E" w:rsidRDefault="0058473E" w:rsidP="00AC449F">
      <w:pPr>
        <w:pStyle w:val="af6"/>
        <w:keepNext/>
        <w:rPr>
          <w:rtl/>
        </w:rPr>
      </w:pPr>
      <w:bookmarkStart w:id="3767" w:name="ET_yor_6595_11"/>
      <w:r w:rsidRPr="00FF1996">
        <w:rPr>
          <w:rStyle w:val="TagStyle"/>
          <w:rtl/>
        </w:rPr>
        <w:t xml:space="preserve"> &lt;&lt; יור &gt;&gt; </w:t>
      </w:r>
      <w:r>
        <w:rPr>
          <w:rtl/>
        </w:rPr>
        <w:t>היו"ר ארז מלול:</w:t>
      </w:r>
      <w:r w:rsidRPr="00FF1996">
        <w:rPr>
          <w:rStyle w:val="TagStyle"/>
          <w:rtl/>
        </w:rPr>
        <w:t xml:space="preserve"> &lt;&lt; יור &gt;&gt;</w:t>
      </w:r>
      <w:r>
        <w:rPr>
          <w:rtl/>
        </w:rPr>
        <w:t xml:space="preserve">  </w:t>
      </w:r>
      <w:bookmarkEnd w:id="3767"/>
    </w:p>
    <w:p w:rsidR="0058473E" w:rsidRDefault="0058473E" w:rsidP="00AC449F">
      <w:pPr>
        <w:rPr>
          <w:rtl/>
        </w:rPr>
      </w:pPr>
    </w:p>
    <w:p w:rsidR="0058473E" w:rsidRDefault="0058473E" w:rsidP="00AC449F">
      <w:pPr>
        <w:rPr>
          <w:rtl/>
        </w:rPr>
      </w:pPr>
      <w:bookmarkStart w:id="3768" w:name="_ETM_Q5_722192"/>
      <w:bookmarkEnd w:id="3768"/>
      <w:r>
        <w:rPr>
          <w:rFonts w:hint="cs"/>
          <w:rtl/>
        </w:rPr>
        <w:t>אמן.</w:t>
      </w:r>
    </w:p>
    <w:p w:rsidR="0058473E" w:rsidRPr="00FF1996" w:rsidRDefault="0058473E" w:rsidP="00AC449F">
      <w:pPr>
        <w:rPr>
          <w:rtl/>
        </w:rPr>
      </w:pPr>
      <w:bookmarkStart w:id="3769" w:name="_ETM_Q5_724530"/>
      <w:bookmarkStart w:id="3770" w:name="_ETM_Q5_724701"/>
      <w:bookmarkEnd w:id="3769"/>
      <w:bookmarkEnd w:id="3770"/>
    </w:p>
    <w:p w:rsidR="0058473E" w:rsidRDefault="0058473E" w:rsidP="00AC449F">
      <w:pPr>
        <w:pStyle w:val="-"/>
        <w:keepNext/>
        <w:rPr>
          <w:rtl/>
        </w:rPr>
      </w:pPr>
      <w:bookmarkStart w:id="3771" w:name="_ETM_Q5_719941"/>
      <w:bookmarkStart w:id="3772" w:name="_ETM_Q5_720036"/>
      <w:bookmarkStart w:id="3773" w:name="ET_speakercontinue_6462_6"/>
      <w:bookmarkEnd w:id="3771"/>
      <w:bookmarkEnd w:id="3772"/>
      <w:r w:rsidRPr="008F16C7">
        <w:rPr>
          <w:rStyle w:val="TagStyle"/>
          <w:rtl/>
        </w:rPr>
        <w:t xml:space="preserve">&lt;&lt; דובר_המשך &gt;&gt; </w:t>
      </w:r>
      <w:r>
        <w:rPr>
          <w:rtl/>
        </w:rPr>
        <w:t>שר התפוצות והמאבק באנטישמיות עמיחי שיקלי:</w:t>
      </w:r>
      <w:r w:rsidRPr="008F16C7">
        <w:rPr>
          <w:rStyle w:val="TagStyle"/>
          <w:rtl/>
        </w:rPr>
        <w:t xml:space="preserve"> &lt;&lt; דובר_המשך &gt;&gt;</w:t>
      </w:r>
      <w:r>
        <w:rPr>
          <w:rtl/>
        </w:rPr>
        <w:t xml:space="preserve">  </w:t>
      </w:r>
      <w:bookmarkEnd w:id="3773"/>
    </w:p>
    <w:p w:rsidR="0058473E" w:rsidRDefault="0058473E" w:rsidP="00AC449F">
      <w:pPr>
        <w:rPr>
          <w:rtl/>
        </w:rPr>
      </w:pPr>
    </w:p>
    <w:p w:rsidR="0058473E" w:rsidRDefault="0058473E" w:rsidP="00AC449F">
      <w:pPr>
        <w:rPr>
          <w:rtl/>
        </w:rPr>
      </w:pPr>
      <w:bookmarkStart w:id="3774" w:name="_ETM_Q5_720204"/>
      <w:bookmarkStart w:id="3775" w:name="_ETM_Q5_720320"/>
      <w:bookmarkEnd w:id="3774"/>
      <w:bookmarkEnd w:id="3775"/>
      <w:r>
        <w:rPr>
          <w:rFonts w:hint="cs"/>
          <w:rtl/>
        </w:rPr>
        <w:t>אני חייב גם</w:t>
      </w:r>
      <w:r>
        <w:rPr>
          <w:rtl/>
        </w:rPr>
        <w:t xml:space="preserve"> </w:t>
      </w:r>
      <w:bookmarkStart w:id="3776" w:name="_ETM_Q5_722420"/>
      <w:bookmarkEnd w:id="3776"/>
      <w:r>
        <w:rPr>
          <w:rtl/>
        </w:rPr>
        <w:t xml:space="preserve">להתייחס </w:t>
      </w:r>
      <w:bookmarkStart w:id="3777" w:name="_ETM_Q5_722870"/>
      <w:bookmarkEnd w:id="3777"/>
      <w:r>
        <w:rPr>
          <w:rFonts w:hint="cs"/>
          <w:rtl/>
        </w:rPr>
        <w:t>ל</w:t>
      </w:r>
      <w:r>
        <w:rPr>
          <w:rtl/>
        </w:rPr>
        <w:t xml:space="preserve">תקרית </w:t>
      </w:r>
      <w:bookmarkStart w:id="3778" w:name="_ETM_Q5_723290"/>
      <w:bookmarkEnd w:id="3778"/>
      <w:r>
        <w:rPr>
          <w:rtl/>
        </w:rPr>
        <w:t xml:space="preserve">שהייתה </w:t>
      </w:r>
      <w:bookmarkStart w:id="3779" w:name="_ETM_Q5_723620"/>
      <w:bookmarkEnd w:id="3779"/>
      <w:r>
        <w:rPr>
          <w:rtl/>
        </w:rPr>
        <w:t xml:space="preserve">כאן </w:t>
      </w:r>
      <w:bookmarkStart w:id="3780" w:name="_ETM_Q5_723770"/>
      <w:bookmarkEnd w:id="3780"/>
      <w:r>
        <w:rPr>
          <w:rtl/>
        </w:rPr>
        <w:t>קודם</w:t>
      </w:r>
      <w:r>
        <w:rPr>
          <w:rFonts w:hint="cs"/>
          <w:rtl/>
        </w:rPr>
        <w:t>.</w:t>
      </w:r>
      <w:r>
        <w:rPr>
          <w:rtl/>
        </w:rPr>
        <w:t xml:space="preserve"> </w:t>
      </w:r>
      <w:bookmarkStart w:id="3781" w:name="_ETM_Q5_727409"/>
      <w:bookmarkStart w:id="3782" w:name="_ETM_Q5_730709"/>
      <w:bookmarkEnd w:id="3781"/>
      <w:bookmarkEnd w:id="3782"/>
      <w:r>
        <w:rPr>
          <w:rtl/>
        </w:rPr>
        <w:t xml:space="preserve">מי </w:t>
      </w:r>
      <w:bookmarkStart w:id="3783" w:name="_ETM_Q5_731340"/>
      <w:bookmarkEnd w:id="3783"/>
      <w:r>
        <w:rPr>
          <w:rtl/>
        </w:rPr>
        <w:t xml:space="preserve">שלא </w:t>
      </w:r>
      <w:bookmarkStart w:id="3784" w:name="_ETM_Q5_731849"/>
      <w:bookmarkEnd w:id="3784"/>
      <w:r>
        <w:rPr>
          <w:rtl/>
        </w:rPr>
        <w:t xml:space="preserve">מסוגל </w:t>
      </w:r>
      <w:bookmarkStart w:id="3785" w:name="_ETM_Q5_733569"/>
      <w:bookmarkEnd w:id="3785"/>
      <w:r>
        <w:rPr>
          <w:rtl/>
        </w:rPr>
        <w:t xml:space="preserve">לקום </w:t>
      </w:r>
      <w:bookmarkStart w:id="3786" w:name="_ETM_Q5_735260"/>
      <w:bookmarkEnd w:id="3786"/>
      <w:r>
        <w:rPr>
          <w:rFonts w:hint="cs"/>
          <w:rtl/>
        </w:rPr>
        <w:t>ל</w:t>
      </w:r>
      <w:r>
        <w:rPr>
          <w:rtl/>
        </w:rPr>
        <w:t xml:space="preserve">דקת </w:t>
      </w:r>
      <w:bookmarkStart w:id="3787" w:name="_ETM_Q5_735800"/>
      <w:bookmarkEnd w:id="3787"/>
      <w:r>
        <w:rPr>
          <w:rtl/>
        </w:rPr>
        <w:t xml:space="preserve">דומייה </w:t>
      </w:r>
      <w:bookmarkStart w:id="3788" w:name="_ETM_Q5_737350"/>
      <w:bookmarkEnd w:id="3788"/>
      <w:r>
        <w:rPr>
          <w:rtl/>
        </w:rPr>
        <w:t xml:space="preserve">לזכרם </w:t>
      </w:r>
      <w:bookmarkStart w:id="3789" w:name="_ETM_Q5_738010"/>
      <w:bookmarkEnd w:id="3789"/>
      <w:r>
        <w:rPr>
          <w:rtl/>
        </w:rPr>
        <w:t xml:space="preserve">של </w:t>
      </w:r>
      <w:bookmarkStart w:id="3790" w:name="_ETM_Q5_738340"/>
      <w:bookmarkEnd w:id="3790"/>
      <w:r>
        <w:rPr>
          <w:rtl/>
        </w:rPr>
        <w:t xml:space="preserve">אם </w:t>
      </w:r>
      <w:bookmarkStart w:id="3791" w:name="_ETM_Q5_738580"/>
      <w:bookmarkEnd w:id="3791"/>
      <w:r>
        <w:rPr>
          <w:rFonts w:hint="cs"/>
          <w:rtl/>
        </w:rPr>
        <w:t>ו</w:t>
      </w:r>
      <w:r>
        <w:rPr>
          <w:rtl/>
        </w:rPr>
        <w:t xml:space="preserve">שני </w:t>
      </w:r>
      <w:bookmarkStart w:id="3792" w:name="_ETM_Q5_739000"/>
      <w:bookmarkEnd w:id="3792"/>
      <w:r>
        <w:rPr>
          <w:rtl/>
        </w:rPr>
        <w:t xml:space="preserve">ילדיה </w:t>
      </w:r>
      <w:bookmarkStart w:id="3793" w:name="_ETM_Q5_740490"/>
      <w:bookmarkEnd w:id="3793"/>
      <w:r>
        <w:rPr>
          <w:rtl/>
        </w:rPr>
        <w:t xml:space="preserve">שנרצחו </w:t>
      </w:r>
      <w:bookmarkStart w:id="3794" w:name="_ETM_Q5_741540"/>
      <w:bookmarkEnd w:id="3794"/>
      <w:r>
        <w:rPr>
          <w:rtl/>
        </w:rPr>
        <w:t xml:space="preserve">בברבריות </w:t>
      </w:r>
      <w:bookmarkStart w:id="3795" w:name="_ETM_Q5_742410"/>
      <w:bookmarkEnd w:id="3795"/>
      <w:r>
        <w:rPr>
          <w:rtl/>
        </w:rPr>
        <w:t>מרושעת</w:t>
      </w:r>
      <w:r>
        <w:rPr>
          <w:rFonts w:hint="cs"/>
          <w:rtl/>
        </w:rPr>
        <w:t>,</w:t>
      </w:r>
      <w:r>
        <w:rPr>
          <w:rtl/>
        </w:rPr>
        <w:t xml:space="preserve"> </w:t>
      </w:r>
      <w:bookmarkStart w:id="3796" w:name="_ETM_Q5_744860"/>
      <w:bookmarkEnd w:id="3796"/>
      <w:r>
        <w:rPr>
          <w:rtl/>
        </w:rPr>
        <w:t xml:space="preserve">מי </w:t>
      </w:r>
      <w:bookmarkStart w:id="3797" w:name="_ETM_Q5_745220"/>
      <w:bookmarkEnd w:id="3797"/>
      <w:r>
        <w:rPr>
          <w:rtl/>
        </w:rPr>
        <w:t xml:space="preserve">שלא </w:t>
      </w:r>
      <w:bookmarkStart w:id="3798" w:name="_ETM_Q5_745640"/>
      <w:bookmarkEnd w:id="3798"/>
      <w:r>
        <w:rPr>
          <w:rtl/>
        </w:rPr>
        <w:t xml:space="preserve">מסוגל </w:t>
      </w:r>
      <w:bookmarkStart w:id="3799" w:name="_ETM_Q5_746330"/>
      <w:bookmarkEnd w:id="3799"/>
      <w:r>
        <w:rPr>
          <w:rtl/>
        </w:rPr>
        <w:t xml:space="preserve">לקום </w:t>
      </w:r>
      <w:bookmarkStart w:id="3800" w:name="_ETM_Q5_746840"/>
      <w:bookmarkEnd w:id="3800"/>
      <w:r>
        <w:rPr>
          <w:rtl/>
        </w:rPr>
        <w:t>לדק</w:t>
      </w:r>
      <w:r>
        <w:rPr>
          <w:rFonts w:hint="cs"/>
          <w:rtl/>
        </w:rPr>
        <w:t>ת</w:t>
      </w:r>
      <w:r>
        <w:rPr>
          <w:rtl/>
        </w:rPr>
        <w:t xml:space="preserve"> </w:t>
      </w:r>
      <w:bookmarkStart w:id="3801" w:name="_ETM_Q5_747320"/>
      <w:bookmarkEnd w:id="3801"/>
      <w:r>
        <w:rPr>
          <w:rtl/>
        </w:rPr>
        <w:t xml:space="preserve">דומייה </w:t>
      </w:r>
      <w:bookmarkStart w:id="3802" w:name="_ETM_Q5_748880"/>
      <w:bookmarkEnd w:id="3802"/>
      <w:r>
        <w:rPr>
          <w:rtl/>
        </w:rPr>
        <w:t xml:space="preserve">לזכרם </w:t>
      </w:r>
      <w:bookmarkStart w:id="3803" w:name="_ETM_Q5_749630"/>
      <w:bookmarkEnd w:id="3803"/>
      <w:r>
        <w:rPr>
          <w:rtl/>
        </w:rPr>
        <w:t xml:space="preserve">של </w:t>
      </w:r>
      <w:bookmarkStart w:id="3804" w:name="_ETM_Q5_749960"/>
      <w:bookmarkEnd w:id="3804"/>
      <w:r>
        <w:rPr>
          <w:rtl/>
        </w:rPr>
        <w:t xml:space="preserve">אם </w:t>
      </w:r>
      <w:bookmarkStart w:id="3805" w:name="_ETM_Q5_750200"/>
      <w:bookmarkEnd w:id="3805"/>
      <w:r>
        <w:rPr>
          <w:rtl/>
        </w:rPr>
        <w:t xml:space="preserve">ושני </w:t>
      </w:r>
      <w:bookmarkStart w:id="3806" w:name="_ETM_Q5_750620"/>
      <w:bookmarkEnd w:id="3806"/>
      <w:r>
        <w:rPr>
          <w:rtl/>
        </w:rPr>
        <w:t xml:space="preserve">ילדיה </w:t>
      </w:r>
      <w:bookmarkStart w:id="3807" w:name="_ETM_Q5_751070"/>
      <w:bookmarkEnd w:id="3807"/>
      <w:r>
        <w:rPr>
          <w:rtl/>
        </w:rPr>
        <w:t xml:space="preserve">שנרצחו </w:t>
      </w:r>
      <w:bookmarkStart w:id="3808" w:name="_ETM_Q5_751850"/>
      <w:bookmarkEnd w:id="3808"/>
      <w:r>
        <w:rPr>
          <w:rtl/>
        </w:rPr>
        <w:t xml:space="preserve">בברבריות </w:t>
      </w:r>
      <w:bookmarkStart w:id="3809" w:name="_ETM_Q5_752750"/>
      <w:bookmarkEnd w:id="3809"/>
      <w:r>
        <w:rPr>
          <w:rtl/>
        </w:rPr>
        <w:t>מרושעת</w:t>
      </w:r>
      <w:r>
        <w:rPr>
          <w:rFonts w:hint="cs"/>
          <w:rtl/>
        </w:rPr>
        <w:t xml:space="preserve"> </w:t>
      </w:r>
      <w:r>
        <w:rPr>
          <w:rFonts w:hint="eastAsia"/>
          <w:rtl/>
        </w:rPr>
        <w:t>–</w:t>
      </w:r>
      <w:r>
        <w:rPr>
          <w:rtl/>
        </w:rPr>
        <w:t xml:space="preserve"> </w:t>
      </w:r>
      <w:bookmarkStart w:id="3810" w:name="_ETM_Q5_754980"/>
      <w:bookmarkEnd w:id="3810"/>
      <w:r>
        <w:rPr>
          <w:rtl/>
        </w:rPr>
        <w:t xml:space="preserve">אתה </w:t>
      </w:r>
      <w:bookmarkStart w:id="3811" w:name="_ETM_Q5_755130"/>
      <w:bookmarkEnd w:id="3811"/>
      <w:r>
        <w:rPr>
          <w:rtl/>
        </w:rPr>
        <w:t>שומע</w:t>
      </w:r>
      <w:r>
        <w:rPr>
          <w:rFonts w:hint="cs"/>
          <w:rtl/>
        </w:rPr>
        <w:t>,</w:t>
      </w:r>
      <w:r>
        <w:rPr>
          <w:rtl/>
        </w:rPr>
        <w:t xml:space="preserve"> </w:t>
      </w:r>
      <w:bookmarkStart w:id="3812" w:name="_ETM_Q5_755550"/>
      <w:bookmarkEnd w:id="3812"/>
      <w:r>
        <w:rPr>
          <w:rtl/>
        </w:rPr>
        <w:t>יוסף</w:t>
      </w:r>
      <w:r>
        <w:rPr>
          <w:rFonts w:hint="cs"/>
          <w:rtl/>
        </w:rPr>
        <w:t>?</w:t>
      </w:r>
      <w:r>
        <w:rPr>
          <w:rtl/>
        </w:rPr>
        <w:t xml:space="preserve"> </w:t>
      </w:r>
      <w:bookmarkStart w:id="3813" w:name="_ETM_Q5_757050"/>
      <w:bookmarkEnd w:id="3813"/>
      <w:r>
        <w:rPr>
          <w:rtl/>
        </w:rPr>
        <w:t>עטאונה</w:t>
      </w:r>
      <w:r>
        <w:rPr>
          <w:rFonts w:hint="cs"/>
          <w:rtl/>
        </w:rPr>
        <w:t>,</w:t>
      </w:r>
      <w:r>
        <w:rPr>
          <w:rtl/>
        </w:rPr>
        <w:t xml:space="preserve"> אתה </w:t>
      </w:r>
      <w:bookmarkStart w:id="3814" w:name="_ETM_Q5_757380"/>
      <w:bookmarkStart w:id="3815" w:name="_ETM_Q5_757620"/>
      <w:bookmarkStart w:id="3816" w:name="_ETM_Q5_757740"/>
      <w:bookmarkEnd w:id="3814"/>
      <w:bookmarkEnd w:id="3815"/>
      <w:bookmarkEnd w:id="3816"/>
      <w:r>
        <w:rPr>
          <w:rtl/>
        </w:rPr>
        <w:t xml:space="preserve">שומע </w:t>
      </w:r>
      <w:bookmarkStart w:id="3817" w:name="_ETM_Q5_758070"/>
      <w:bookmarkEnd w:id="3817"/>
      <w:r>
        <w:rPr>
          <w:rtl/>
        </w:rPr>
        <w:t>אותי</w:t>
      </w:r>
      <w:r>
        <w:rPr>
          <w:rFonts w:hint="cs"/>
          <w:rtl/>
        </w:rPr>
        <w:t>?</w:t>
      </w:r>
      <w:r>
        <w:rPr>
          <w:rtl/>
        </w:rPr>
        <w:t xml:space="preserve"> </w:t>
      </w:r>
      <w:bookmarkStart w:id="3818" w:name="_ETM_Q5_759419"/>
      <w:bookmarkEnd w:id="3818"/>
      <w:r>
        <w:rPr>
          <w:rtl/>
        </w:rPr>
        <w:t xml:space="preserve">אני </w:t>
      </w:r>
      <w:bookmarkStart w:id="3819" w:name="_ETM_Q5_759540"/>
      <w:bookmarkEnd w:id="3819"/>
      <w:r>
        <w:rPr>
          <w:rtl/>
        </w:rPr>
        <w:t>חוזר</w:t>
      </w:r>
      <w:r>
        <w:rPr>
          <w:rFonts w:hint="cs"/>
          <w:rtl/>
        </w:rPr>
        <w:t>:</w:t>
      </w:r>
      <w:r>
        <w:rPr>
          <w:rtl/>
        </w:rPr>
        <w:t xml:space="preserve"> </w:t>
      </w:r>
      <w:bookmarkStart w:id="3820" w:name="_ETM_Q5_760830"/>
      <w:bookmarkEnd w:id="3820"/>
      <w:r>
        <w:rPr>
          <w:rtl/>
        </w:rPr>
        <w:t>מ</w:t>
      </w:r>
      <w:r>
        <w:rPr>
          <w:rFonts w:hint="cs"/>
          <w:rtl/>
        </w:rPr>
        <w:t xml:space="preserve">י </w:t>
      </w:r>
      <w:r>
        <w:rPr>
          <w:rtl/>
        </w:rPr>
        <w:t xml:space="preserve">שלא </w:t>
      </w:r>
      <w:bookmarkStart w:id="3821" w:name="_ETM_Q5_762409"/>
      <w:bookmarkEnd w:id="3821"/>
      <w:r>
        <w:rPr>
          <w:rtl/>
        </w:rPr>
        <w:t xml:space="preserve">מסוגל </w:t>
      </w:r>
      <w:bookmarkStart w:id="3822" w:name="_ETM_Q5_763249"/>
      <w:bookmarkEnd w:id="3822"/>
      <w:r>
        <w:rPr>
          <w:rtl/>
        </w:rPr>
        <w:t xml:space="preserve">לקום </w:t>
      </w:r>
      <w:bookmarkStart w:id="3823" w:name="_ETM_Q5_764420"/>
      <w:bookmarkEnd w:id="3823"/>
      <w:r>
        <w:rPr>
          <w:rtl/>
        </w:rPr>
        <w:t>לדק</w:t>
      </w:r>
      <w:r>
        <w:rPr>
          <w:rFonts w:hint="cs"/>
          <w:rtl/>
        </w:rPr>
        <w:t>ת</w:t>
      </w:r>
      <w:r>
        <w:rPr>
          <w:rtl/>
        </w:rPr>
        <w:t xml:space="preserve"> </w:t>
      </w:r>
      <w:bookmarkStart w:id="3824" w:name="_ETM_Q5_764960"/>
      <w:bookmarkEnd w:id="3824"/>
      <w:r>
        <w:rPr>
          <w:rtl/>
        </w:rPr>
        <w:t xml:space="preserve">דומייה </w:t>
      </w:r>
      <w:bookmarkStart w:id="3825" w:name="_ETM_Q5_766410"/>
      <w:bookmarkEnd w:id="3825"/>
      <w:r>
        <w:rPr>
          <w:rtl/>
        </w:rPr>
        <w:t xml:space="preserve">לזכרם </w:t>
      </w:r>
      <w:bookmarkStart w:id="3826" w:name="_ETM_Q5_767190"/>
      <w:bookmarkEnd w:id="3826"/>
      <w:r>
        <w:rPr>
          <w:rtl/>
        </w:rPr>
        <w:t>של</w:t>
      </w:r>
      <w:r>
        <w:rPr>
          <w:rFonts w:hint="cs"/>
          <w:rtl/>
        </w:rPr>
        <w:t xml:space="preserve"> </w:t>
      </w:r>
      <w:bookmarkStart w:id="3827" w:name="_ETM_Q5_764509"/>
      <w:bookmarkEnd w:id="3827"/>
      <w:r>
        <w:rPr>
          <w:rFonts w:hint="cs"/>
          <w:rtl/>
        </w:rPr>
        <w:t>אם</w:t>
      </w:r>
      <w:r>
        <w:rPr>
          <w:rtl/>
        </w:rPr>
        <w:t xml:space="preserve"> </w:t>
      </w:r>
      <w:bookmarkStart w:id="3828" w:name="_ETM_Q5_768510"/>
      <w:bookmarkEnd w:id="3828"/>
      <w:r>
        <w:rPr>
          <w:rtl/>
        </w:rPr>
        <w:t xml:space="preserve">ושני </w:t>
      </w:r>
      <w:bookmarkStart w:id="3829" w:name="_ETM_Q5_769080"/>
      <w:bookmarkEnd w:id="3829"/>
      <w:r>
        <w:rPr>
          <w:rtl/>
        </w:rPr>
        <w:t xml:space="preserve">ילדיה </w:t>
      </w:r>
      <w:bookmarkStart w:id="3830" w:name="_ETM_Q5_769620"/>
      <w:bookmarkEnd w:id="3830"/>
      <w:r>
        <w:rPr>
          <w:rtl/>
        </w:rPr>
        <w:t xml:space="preserve">שנרצחו </w:t>
      </w:r>
      <w:bookmarkStart w:id="3831" w:name="_ETM_Q5_771300"/>
      <w:bookmarkStart w:id="3832" w:name="_ETM_Q5_772766"/>
      <w:bookmarkEnd w:id="3831"/>
      <w:bookmarkEnd w:id="3832"/>
      <w:r>
        <w:rPr>
          <w:rtl/>
        </w:rPr>
        <w:t>בברבריות מרושעת</w:t>
      </w:r>
      <w:bookmarkStart w:id="3833" w:name="_ETM_Q5_772840"/>
      <w:bookmarkStart w:id="3834" w:name="_ETM_Q5_774599"/>
      <w:bookmarkEnd w:id="3833"/>
      <w:bookmarkEnd w:id="3834"/>
      <w:r>
        <w:rPr>
          <w:rFonts w:hint="cs"/>
          <w:rtl/>
        </w:rPr>
        <w:t xml:space="preserve"> לא ראוי </w:t>
      </w:r>
      <w:r>
        <w:rPr>
          <w:rtl/>
        </w:rPr>
        <w:t xml:space="preserve">לשבת </w:t>
      </w:r>
      <w:bookmarkStart w:id="3835" w:name="_ETM_Q5_775259"/>
      <w:bookmarkEnd w:id="3835"/>
      <w:r>
        <w:rPr>
          <w:rtl/>
        </w:rPr>
        <w:t xml:space="preserve">כאן </w:t>
      </w:r>
      <w:bookmarkStart w:id="3836" w:name="_ETM_Q5_776069"/>
      <w:bookmarkEnd w:id="3836"/>
      <w:r>
        <w:rPr>
          <w:rtl/>
        </w:rPr>
        <w:t xml:space="preserve">בכנסת </w:t>
      </w:r>
      <w:bookmarkStart w:id="3837" w:name="_ETM_Q5_776969"/>
      <w:bookmarkEnd w:id="3837"/>
      <w:r>
        <w:rPr>
          <w:rtl/>
        </w:rPr>
        <w:t>ישראל</w:t>
      </w:r>
      <w:r>
        <w:rPr>
          <w:rFonts w:hint="cs"/>
          <w:rtl/>
        </w:rPr>
        <w:t>.</w:t>
      </w:r>
      <w:r>
        <w:rPr>
          <w:rtl/>
        </w:rPr>
        <w:t xml:space="preserve"> </w:t>
      </w:r>
      <w:bookmarkStart w:id="3838" w:name="_ETM_Q5_778540"/>
      <w:bookmarkEnd w:id="3838"/>
    </w:p>
    <w:p w:rsidR="0058473E" w:rsidRDefault="0058473E" w:rsidP="00AC449F">
      <w:pPr>
        <w:rPr>
          <w:rtl/>
        </w:rPr>
      </w:pPr>
      <w:bookmarkStart w:id="3839" w:name="_ETM_Q5_782010"/>
      <w:bookmarkStart w:id="3840" w:name="_ETM_Q5_782108"/>
      <w:bookmarkEnd w:id="3839"/>
      <w:bookmarkEnd w:id="3840"/>
    </w:p>
    <w:p w:rsidR="0058473E" w:rsidRDefault="0058473E" w:rsidP="00AC449F">
      <w:pPr>
        <w:pStyle w:val="af5"/>
        <w:keepNext/>
        <w:rPr>
          <w:rtl/>
        </w:rPr>
      </w:pPr>
      <w:r w:rsidRPr="0002451C">
        <w:rPr>
          <w:rStyle w:val="TagStyle"/>
          <w:rtl/>
        </w:rPr>
        <w:t xml:space="preserve"> &lt;&lt; קריאה &gt;&gt; </w:t>
      </w:r>
      <w:r>
        <w:rPr>
          <w:rtl/>
        </w:rPr>
        <w:t>יוסף עטאונה (חד"ש-תע"ל):</w:t>
      </w:r>
      <w:r w:rsidRPr="0002451C">
        <w:rPr>
          <w:rStyle w:val="TagStyle"/>
          <w:rtl/>
        </w:rPr>
        <w:t xml:space="preserve"> &lt;&lt; קריאה &gt;&gt;</w:t>
      </w:r>
      <w:r>
        <w:rPr>
          <w:rtl/>
        </w:rPr>
        <w:t xml:space="preserve">  </w:t>
      </w:r>
    </w:p>
    <w:p w:rsidR="0058473E" w:rsidRDefault="0058473E" w:rsidP="00AC449F">
      <w:pPr>
        <w:rPr>
          <w:rtl/>
        </w:rPr>
      </w:pPr>
    </w:p>
    <w:p w:rsidR="0058473E" w:rsidRDefault="00B85FE3" w:rsidP="00B85FE3">
      <w:r>
        <w:rPr>
          <w:rFonts w:hint="cs"/>
          <w:rtl/>
        </w:rPr>
        <w:t>– – –</w:t>
      </w:r>
    </w:p>
    <w:p w:rsidR="0058473E" w:rsidRPr="0002451C" w:rsidRDefault="0058473E" w:rsidP="00AC449F">
      <w:pPr>
        <w:rPr>
          <w:rtl/>
        </w:rPr>
      </w:pPr>
    </w:p>
    <w:p w:rsidR="0058473E" w:rsidRDefault="0058473E" w:rsidP="00AC449F">
      <w:pPr>
        <w:pStyle w:val="-"/>
        <w:keepNext/>
        <w:rPr>
          <w:rtl/>
        </w:rPr>
      </w:pPr>
      <w:bookmarkStart w:id="3841" w:name="_ETM_Q5_782269"/>
      <w:bookmarkStart w:id="3842" w:name="_ETM_Q5_782360"/>
      <w:bookmarkStart w:id="3843" w:name="_ETM_Q5_782487"/>
      <w:bookmarkEnd w:id="3841"/>
      <w:bookmarkEnd w:id="3842"/>
      <w:bookmarkEnd w:id="3843"/>
      <w:r w:rsidRPr="008F16C7">
        <w:rPr>
          <w:rStyle w:val="TagStyle"/>
          <w:rtl/>
        </w:rPr>
        <w:t xml:space="preserve">&lt;&lt; דובר_המשך &gt;&gt; </w:t>
      </w:r>
      <w:r>
        <w:rPr>
          <w:rtl/>
        </w:rPr>
        <w:t>שר התפוצות והמאבק באנטישמיות עמיחי שיקלי:</w:t>
      </w:r>
      <w:r w:rsidRPr="008F16C7">
        <w:rPr>
          <w:rStyle w:val="TagStyle"/>
          <w:rtl/>
        </w:rPr>
        <w:t xml:space="preserve"> &lt;&lt; דובר_המשך &gt;&gt;</w:t>
      </w:r>
      <w:r>
        <w:rPr>
          <w:rtl/>
        </w:rPr>
        <w:t xml:space="preserve">  </w:t>
      </w:r>
    </w:p>
    <w:p w:rsidR="0058473E" w:rsidRDefault="0058473E" w:rsidP="00AC449F">
      <w:pPr>
        <w:rPr>
          <w:rtl/>
        </w:rPr>
      </w:pPr>
    </w:p>
    <w:p w:rsidR="0058473E" w:rsidRDefault="0058473E" w:rsidP="00B85FE3">
      <w:pPr>
        <w:rPr>
          <w:rtl/>
        </w:rPr>
      </w:pPr>
      <w:bookmarkStart w:id="3844" w:name="_ETM_Q5_782585"/>
      <w:bookmarkEnd w:id="3844"/>
      <w:r>
        <w:rPr>
          <w:rtl/>
        </w:rPr>
        <w:t xml:space="preserve">וכמי </w:t>
      </w:r>
      <w:bookmarkStart w:id="3845" w:name="_ETM_Q5_779169"/>
      <w:bookmarkEnd w:id="3845"/>
      <w:r>
        <w:rPr>
          <w:rtl/>
        </w:rPr>
        <w:t xml:space="preserve">שמכיר </w:t>
      </w:r>
      <w:bookmarkStart w:id="3846" w:name="_ETM_Q5_781809"/>
      <w:bookmarkStart w:id="3847" w:name="_ETM_Q5_783100"/>
      <w:bookmarkEnd w:id="3846"/>
      <w:bookmarkEnd w:id="3847"/>
      <w:r>
        <w:rPr>
          <w:rtl/>
        </w:rPr>
        <w:t>את</w:t>
      </w:r>
      <w:r>
        <w:rPr>
          <w:rFonts w:hint="cs"/>
          <w:rtl/>
        </w:rPr>
        <w:t xml:space="preserve"> החברה הבדואית, אני יכול גם לומר לך, חבר הכנסת </w:t>
      </w:r>
      <w:r>
        <w:rPr>
          <w:rtl/>
        </w:rPr>
        <w:t>עטאונה</w:t>
      </w:r>
      <w:r>
        <w:rPr>
          <w:rFonts w:hint="cs"/>
          <w:rtl/>
        </w:rPr>
        <w:t xml:space="preserve"> </w:t>
      </w:r>
      <w:r w:rsidR="00B85FE3">
        <w:rPr>
          <w:rFonts w:hint="cs"/>
          <w:rtl/>
        </w:rPr>
        <w:t>– –</w:t>
      </w:r>
      <w:r>
        <w:rPr>
          <w:rFonts w:hint="cs"/>
          <w:rtl/>
        </w:rPr>
        <w:t xml:space="preserve"> </w:t>
      </w:r>
    </w:p>
    <w:p w:rsidR="0058473E" w:rsidRDefault="0058473E" w:rsidP="00AC449F">
      <w:pPr>
        <w:rPr>
          <w:rtl/>
          <w:lang w:eastAsia="he-IL"/>
        </w:rPr>
      </w:pPr>
      <w:bookmarkStart w:id="3848" w:name="_ETM_Q5_789662"/>
      <w:bookmarkEnd w:id="3848"/>
    </w:p>
    <w:p w:rsidR="0058473E" w:rsidRDefault="0058473E" w:rsidP="00AC449F">
      <w:pPr>
        <w:pStyle w:val="af5"/>
        <w:keepNext/>
        <w:rPr>
          <w:rtl/>
        </w:rPr>
      </w:pPr>
      <w:bookmarkStart w:id="3849" w:name="_ETM_Q5_789747"/>
      <w:bookmarkEnd w:id="3849"/>
      <w:r w:rsidRPr="0002451C">
        <w:rPr>
          <w:rStyle w:val="TagStyle"/>
          <w:rtl/>
        </w:rPr>
        <w:t xml:space="preserve">&lt;&lt; קריאה &gt;&gt; </w:t>
      </w:r>
      <w:r>
        <w:rPr>
          <w:rtl/>
        </w:rPr>
        <w:t>יוסף עטאונה (חד"ש-תע"ל):</w:t>
      </w:r>
      <w:r w:rsidRPr="0002451C">
        <w:rPr>
          <w:rStyle w:val="TagStyle"/>
          <w:rtl/>
        </w:rPr>
        <w:t xml:space="preserve"> &lt;&lt; קריאה &gt;&gt;</w:t>
      </w:r>
      <w:r>
        <w:rPr>
          <w:rtl/>
        </w:rPr>
        <w:t xml:space="preserve">  </w:t>
      </w:r>
    </w:p>
    <w:p w:rsidR="0058473E" w:rsidRDefault="0058473E" w:rsidP="00AC449F">
      <w:pPr>
        <w:rPr>
          <w:rtl/>
        </w:rPr>
      </w:pPr>
    </w:p>
    <w:p w:rsidR="0058473E" w:rsidRDefault="00B85FE3" w:rsidP="00B85FE3">
      <w:pPr>
        <w:rPr>
          <w:rtl/>
        </w:rPr>
      </w:pPr>
      <w:r>
        <w:rPr>
          <w:rFonts w:hint="cs"/>
          <w:rtl/>
        </w:rPr>
        <w:t>– – –</w:t>
      </w:r>
      <w:r w:rsidR="00F954DA">
        <w:rPr>
          <w:rFonts w:hint="cs"/>
          <w:rtl/>
        </w:rPr>
        <w:t xml:space="preserve"> </w:t>
      </w:r>
      <w:r w:rsidR="0058473E">
        <w:rPr>
          <w:rFonts w:hint="cs"/>
          <w:rtl/>
        </w:rPr>
        <w:t xml:space="preserve">קואליציה, ההישרדות הפוליטית שלה. ההישרדות הפוליטית </w:t>
      </w:r>
      <w:r>
        <w:rPr>
          <w:rFonts w:hint="cs"/>
          <w:rtl/>
        </w:rPr>
        <w:t>– – –</w:t>
      </w:r>
    </w:p>
    <w:p w:rsidR="0058473E" w:rsidRDefault="0058473E" w:rsidP="00AC449F">
      <w:pPr>
        <w:rPr>
          <w:rtl/>
          <w:lang w:eastAsia="he-IL"/>
        </w:rPr>
      </w:pPr>
    </w:p>
    <w:p w:rsidR="0058473E" w:rsidRDefault="0058473E" w:rsidP="00AC449F">
      <w:pPr>
        <w:pStyle w:val="af6"/>
        <w:keepNext/>
        <w:rPr>
          <w:rtl/>
        </w:rPr>
      </w:pPr>
      <w:bookmarkStart w:id="3850" w:name="ET_yor_6595_13"/>
      <w:r w:rsidRPr="00B00CE6">
        <w:rPr>
          <w:rStyle w:val="TagStyle"/>
          <w:rtl/>
        </w:rPr>
        <w:t xml:space="preserve"> &lt;&lt; יור &gt;&gt; </w:t>
      </w:r>
      <w:r>
        <w:rPr>
          <w:rtl/>
        </w:rPr>
        <w:t>היו"ר ארז מלול:</w:t>
      </w:r>
      <w:r w:rsidRPr="00B00CE6">
        <w:rPr>
          <w:rStyle w:val="TagStyle"/>
          <w:rtl/>
        </w:rPr>
        <w:t xml:space="preserve"> &lt;&lt; יור &gt;&gt;</w:t>
      </w:r>
      <w:r>
        <w:rPr>
          <w:rtl/>
        </w:rPr>
        <w:t xml:space="preserve">  </w:t>
      </w:r>
      <w:bookmarkEnd w:id="3850"/>
    </w:p>
    <w:p w:rsidR="0058473E" w:rsidRDefault="0058473E" w:rsidP="00AC449F">
      <w:pPr>
        <w:rPr>
          <w:rtl/>
          <w:lang w:eastAsia="he-IL"/>
        </w:rPr>
      </w:pPr>
    </w:p>
    <w:p w:rsidR="0058473E" w:rsidRDefault="0058473E" w:rsidP="00AC449F">
      <w:pPr>
        <w:rPr>
          <w:rtl/>
        </w:rPr>
      </w:pPr>
      <w:r>
        <w:rPr>
          <w:rFonts w:hint="cs"/>
          <w:rtl/>
          <w:lang w:eastAsia="he-IL"/>
        </w:rPr>
        <w:t xml:space="preserve">חבר הכנסת </w:t>
      </w:r>
      <w:r>
        <w:rPr>
          <w:rtl/>
        </w:rPr>
        <w:t>עטאונה</w:t>
      </w:r>
      <w:r>
        <w:rPr>
          <w:rFonts w:hint="cs"/>
          <w:rtl/>
        </w:rPr>
        <w:t xml:space="preserve"> </w:t>
      </w:r>
      <w:r>
        <w:rPr>
          <w:rtl/>
        </w:rPr>
        <w:t>–</w:t>
      </w:r>
      <w:r>
        <w:rPr>
          <w:rFonts w:hint="cs"/>
          <w:rtl/>
        </w:rPr>
        <w:t xml:space="preserve"> לא, לא, זה לא דיון עכשיו.</w:t>
      </w:r>
    </w:p>
    <w:p w:rsidR="0058473E" w:rsidRDefault="0058473E" w:rsidP="00AC449F">
      <w:pPr>
        <w:rPr>
          <w:rtl/>
        </w:rPr>
      </w:pPr>
    </w:p>
    <w:p w:rsidR="0058473E" w:rsidRDefault="0058473E" w:rsidP="00AC449F">
      <w:pPr>
        <w:pStyle w:val="af5"/>
        <w:keepNext/>
        <w:rPr>
          <w:rtl/>
        </w:rPr>
      </w:pPr>
      <w:r w:rsidRPr="0002451C">
        <w:rPr>
          <w:rStyle w:val="TagStyle"/>
          <w:rtl/>
        </w:rPr>
        <w:t xml:space="preserve">&lt;&lt; קריאה &gt;&gt; </w:t>
      </w:r>
      <w:r>
        <w:rPr>
          <w:rtl/>
        </w:rPr>
        <w:t>יוסף עטאונה (חד"ש-תע"ל):</w:t>
      </w:r>
      <w:r w:rsidRPr="0002451C">
        <w:rPr>
          <w:rStyle w:val="TagStyle"/>
          <w:rtl/>
        </w:rPr>
        <w:t xml:space="preserve"> &lt;&lt; קריאה &gt;&gt;</w:t>
      </w:r>
      <w:r>
        <w:rPr>
          <w:rtl/>
        </w:rPr>
        <w:t xml:space="preserve">  </w:t>
      </w:r>
    </w:p>
    <w:p w:rsidR="0058473E" w:rsidRDefault="0058473E" w:rsidP="00AC449F">
      <w:pPr>
        <w:rPr>
          <w:rtl/>
        </w:rPr>
      </w:pPr>
    </w:p>
    <w:p w:rsidR="0058473E" w:rsidRDefault="0058473E" w:rsidP="00B85FE3">
      <w:pPr>
        <w:rPr>
          <w:rtl/>
        </w:rPr>
      </w:pPr>
      <w:r>
        <w:rPr>
          <w:rFonts w:hint="cs"/>
          <w:rtl/>
        </w:rPr>
        <w:t xml:space="preserve">אנחנו </w:t>
      </w:r>
      <w:r w:rsidR="00B85FE3">
        <w:rPr>
          <w:rFonts w:hint="cs"/>
          <w:rtl/>
        </w:rPr>
        <w:t>– – –</w:t>
      </w:r>
      <w:r w:rsidR="00842BB1">
        <w:rPr>
          <w:rFonts w:hint="cs"/>
          <w:rtl/>
        </w:rPr>
        <w:t xml:space="preserve"> </w:t>
      </w:r>
      <w:r>
        <w:rPr>
          <w:rFonts w:hint="cs"/>
          <w:rtl/>
        </w:rPr>
        <w:t xml:space="preserve">כמוכם </w:t>
      </w:r>
      <w:r w:rsidR="00B85FE3">
        <w:rPr>
          <w:rFonts w:hint="cs"/>
          <w:rtl/>
        </w:rPr>
        <w:t>– – –</w:t>
      </w:r>
      <w:r w:rsidR="00842BB1">
        <w:rPr>
          <w:rFonts w:hint="cs"/>
          <w:rtl/>
        </w:rPr>
        <w:t xml:space="preserve"> </w:t>
      </w:r>
      <w:r>
        <w:rPr>
          <w:rFonts w:hint="cs"/>
          <w:rtl/>
        </w:rPr>
        <w:t>חטופים יותר מכם.</w:t>
      </w:r>
    </w:p>
    <w:p w:rsidR="0058473E" w:rsidRDefault="0058473E" w:rsidP="00AC449F">
      <w:pPr>
        <w:rPr>
          <w:rtl/>
          <w:lang w:eastAsia="he-IL"/>
        </w:rPr>
      </w:pPr>
      <w:bookmarkStart w:id="3851" w:name="_ETM_Q5_795144"/>
      <w:bookmarkEnd w:id="3851"/>
    </w:p>
    <w:p w:rsidR="0058473E" w:rsidRDefault="0058473E" w:rsidP="00AC449F">
      <w:pPr>
        <w:pStyle w:val="-"/>
        <w:keepNext/>
        <w:rPr>
          <w:rtl/>
        </w:rPr>
      </w:pPr>
      <w:bookmarkStart w:id="3852" w:name="_ETM_Q5_795232"/>
      <w:bookmarkEnd w:id="3852"/>
      <w:r w:rsidRPr="008F16C7">
        <w:rPr>
          <w:rStyle w:val="TagStyle"/>
          <w:rtl/>
        </w:rPr>
        <w:t xml:space="preserve">&lt;&lt; דובר_המשך &gt;&gt; </w:t>
      </w:r>
      <w:r>
        <w:rPr>
          <w:rtl/>
        </w:rPr>
        <w:t>שר התפוצות והמאבק באנטישמיות עמיחי שיקלי:</w:t>
      </w:r>
      <w:r w:rsidRPr="008F16C7">
        <w:rPr>
          <w:rStyle w:val="TagStyle"/>
          <w:rtl/>
        </w:rPr>
        <w:t xml:space="preserve"> &lt;&lt; דובר_המשך &gt;&gt;</w:t>
      </w:r>
      <w:r>
        <w:rPr>
          <w:rtl/>
        </w:rPr>
        <w:t xml:space="preserve">  </w:t>
      </w:r>
    </w:p>
    <w:p w:rsidR="0058473E" w:rsidRDefault="0058473E" w:rsidP="00AC449F">
      <w:pPr>
        <w:rPr>
          <w:rtl/>
          <w:lang w:eastAsia="he-IL"/>
        </w:rPr>
      </w:pPr>
    </w:p>
    <w:p w:rsidR="0058473E" w:rsidRDefault="00B85FE3" w:rsidP="00B85FE3">
      <w:pPr>
        <w:rPr>
          <w:rtl/>
          <w:lang w:eastAsia="he-IL"/>
        </w:rPr>
      </w:pPr>
      <w:bookmarkStart w:id="3853" w:name="_ETM_Q5_795528"/>
      <w:bookmarkStart w:id="3854" w:name="_ETM_Q5_795603"/>
      <w:bookmarkEnd w:id="3853"/>
      <w:bookmarkEnd w:id="3854"/>
      <w:r>
        <w:rPr>
          <w:rFonts w:hint="cs"/>
          <w:rtl/>
          <w:lang w:eastAsia="he-IL"/>
        </w:rPr>
        <w:t>– –</w:t>
      </w:r>
      <w:r w:rsidR="0058473E">
        <w:rPr>
          <w:rFonts w:hint="cs"/>
          <w:rtl/>
          <w:lang w:eastAsia="he-IL"/>
        </w:rPr>
        <w:t xml:space="preserve"> שהקו הזה לא מייצג </w:t>
      </w:r>
      <w:r>
        <w:rPr>
          <w:rFonts w:hint="cs"/>
          <w:rtl/>
          <w:lang w:eastAsia="he-IL"/>
        </w:rPr>
        <w:t>– –</w:t>
      </w:r>
    </w:p>
    <w:p w:rsidR="0058473E" w:rsidRDefault="0058473E" w:rsidP="00AC449F">
      <w:pPr>
        <w:rPr>
          <w:rtl/>
          <w:lang w:eastAsia="he-IL"/>
        </w:rPr>
      </w:pPr>
    </w:p>
    <w:p w:rsidR="0058473E" w:rsidRDefault="0058473E" w:rsidP="00AC449F">
      <w:pPr>
        <w:pStyle w:val="af6"/>
        <w:keepNext/>
        <w:rPr>
          <w:rtl/>
        </w:rPr>
      </w:pPr>
      <w:r w:rsidRPr="00B00CE6">
        <w:rPr>
          <w:rStyle w:val="TagStyle"/>
          <w:rtl/>
        </w:rPr>
        <w:t xml:space="preserve">&lt;&lt; יור &gt;&gt; </w:t>
      </w:r>
      <w:r>
        <w:rPr>
          <w:rtl/>
        </w:rPr>
        <w:t>היו"ר ארז מלול:</w:t>
      </w:r>
      <w:r w:rsidRPr="00B00CE6">
        <w:rPr>
          <w:rStyle w:val="TagStyle"/>
          <w:rtl/>
        </w:rPr>
        <w:t xml:space="preserve"> &lt;&lt; יור &gt;&gt;</w:t>
      </w:r>
      <w:r>
        <w:rPr>
          <w:rtl/>
        </w:rPr>
        <w:t xml:space="preserve">  </w:t>
      </w:r>
    </w:p>
    <w:p w:rsidR="0058473E" w:rsidRDefault="0058473E" w:rsidP="00AC449F">
      <w:pPr>
        <w:rPr>
          <w:rtl/>
          <w:lang w:eastAsia="he-IL"/>
        </w:rPr>
      </w:pPr>
    </w:p>
    <w:p w:rsidR="0058473E" w:rsidRDefault="0058473E" w:rsidP="00AC449F">
      <w:pPr>
        <w:rPr>
          <w:rtl/>
          <w:lang w:eastAsia="he-IL"/>
        </w:rPr>
      </w:pPr>
      <w:r>
        <w:rPr>
          <w:rFonts w:hint="cs"/>
          <w:rtl/>
          <w:lang w:eastAsia="he-IL"/>
        </w:rPr>
        <w:t xml:space="preserve">זהו, גמרנו. אנא ממך, </w:t>
      </w:r>
      <w:r>
        <w:rPr>
          <w:rFonts w:hint="cs"/>
          <w:rtl/>
        </w:rPr>
        <w:t>תפסיק.</w:t>
      </w:r>
    </w:p>
    <w:p w:rsidR="0058473E" w:rsidRDefault="0058473E" w:rsidP="00AC449F">
      <w:pPr>
        <w:rPr>
          <w:rtl/>
          <w:lang w:eastAsia="he-IL"/>
        </w:rPr>
      </w:pPr>
    </w:p>
    <w:p w:rsidR="0058473E" w:rsidRDefault="0058473E" w:rsidP="00AC449F">
      <w:pPr>
        <w:pStyle w:val="-"/>
        <w:keepNext/>
        <w:rPr>
          <w:rtl/>
        </w:rPr>
      </w:pPr>
      <w:r w:rsidRPr="008F16C7">
        <w:rPr>
          <w:rStyle w:val="TagStyle"/>
          <w:rtl/>
        </w:rPr>
        <w:t xml:space="preserve">&lt;&lt; דובר_המשך &gt;&gt; </w:t>
      </w:r>
      <w:r>
        <w:rPr>
          <w:rtl/>
        </w:rPr>
        <w:t>שר התפוצות והמאבק באנטישמיות עמיחי שיקלי:</w:t>
      </w:r>
      <w:r w:rsidRPr="008F16C7">
        <w:rPr>
          <w:rStyle w:val="TagStyle"/>
          <w:rtl/>
        </w:rPr>
        <w:t xml:space="preserve"> &lt;&lt; דובר_המשך &gt;&gt;</w:t>
      </w:r>
      <w:r>
        <w:rPr>
          <w:rtl/>
        </w:rPr>
        <w:t xml:space="preserve">  </w:t>
      </w:r>
    </w:p>
    <w:p w:rsidR="0058473E" w:rsidRDefault="0058473E" w:rsidP="00AC449F">
      <w:pPr>
        <w:rPr>
          <w:rtl/>
          <w:lang w:eastAsia="he-IL"/>
        </w:rPr>
      </w:pPr>
    </w:p>
    <w:p w:rsidR="0058473E" w:rsidRDefault="00B85FE3" w:rsidP="00B85FE3">
      <w:pPr>
        <w:rPr>
          <w:rtl/>
        </w:rPr>
      </w:pPr>
      <w:r>
        <w:rPr>
          <w:rFonts w:hint="cs"/>
          <w:rtl/>
          <w:lang w:eastAsia="he-IL"/>
        </w:rPr>
        <w:t>– –</w:t>
      </w:r>
      <w:r w:rsidR="0058473E">
        <w:rPr>
          <w:rFonts w:hint="cs"/>
          <w:rtl/>
          <w:lang w:eastAsia="he-IL"/>
        </w:rPr>
        <w:t xml:space="preserve"> </w:t>
      </w:r>
      <w:r w:rsidR="0058473E">
        <w:rPr>
          <w:rFonts w:hint="cs"/>
          <w:rtl/>
        </w:rPr>
        <w:t xml:space="preserve">את החברה הבדואית. </w:t>
      </w:r>
    </w:p>
    <w:p w:rsidR="0058473E" w:rsidRDefault="0058473E" w:rsidP="00AC449F">
      <w:pPr>
        <w:rPr>
          <w:rtl/>
        </w:rPr>
      </w:pPr>
    </w:p>
    <w:p w:rsidR="0058473E" w:rsidRDefault="0058473E" w:rsidP="00AC449F">
      <w:pPr>
        <w:pStyle w:val="af5"/>
        <w:keepNext/>
        <w:rPr>
          <w:rtl/>
        </w:rPr>
      </w:pPr>
      <w:bookmarkStart w:id="3855" w:name="ET_interruption_5696_12"/>
      <w:r w:rsidRPr="003A53DD">
        <w:rPr>
          <w:rStyle w:val="TagStyle"/>
          <w:rtl/>
        </w:rPr>
        <w:t xml:space="preserve"> &lt;&lt; קריאה &gt;&gt; </w:t>
      </w:r>
      <w:r>
        <w:rPr>
          <w:rtl/>
        </w:rPr>
        <w:t>יוסף עטאונה (חד"ש-תע"ל):</w:t>
      </w:r>
      <w:r w:rsidRPr="003A53DD">
        <w:rPr>
          <w:rStyle w:val="TagStyle"/>
          <w:rtl/>
        </w:rPr>
        <w:t xml:space="preserve"> &lt;&lt; קריאה &gt;&gt;</w:t>
      </w:r>
      <w:r>
        <w:rPr>
          <w:rtl/>
        </w:rPr>
        <w:t xml:space="preserve">  </w:t>
      </w:r>
      <w:bookmarkEnd w:id="3855"/>
    </w:p>
    <w:p w:rsidR="0058473E" w:rsidRDefault="0058473E" w:rsidP="00AC449F">
      <w:pPr>
        <w:rPr>
          <w:rtl/>
          <w:lang w:eastAsia="he-IL"/>
        </w:rPr>
      </w:pPr>
    </w:p>
    <w:p w:rsidR="0058473E" w:rsidRPr="003A53DD" w:rsidRDefault="00B85FE3" w:rsidP="00B85FE3">
      <w:pPr>
        <w:rPr>
          <w:rtl/>
          <w:lang w:eastAsia="he-IL"/>
        </w:rPr>
      </w:pPr>
      <w:r>
        <w:rPr>
          <w:rFonts w:hint="cs"/>
          <w:rtl/>
          <w:lang w:eastAsia="he-IL"/>
        </w:rPr>
        <w:t>– – –</w:t>
      </w:r>
    </w:p>
    <w:p w:rsidR="0058473E" w:rsidRDefault="0058473E" w:rsidP="00AC449F">
      <w:pPr>
        <w:rPr>
          <w:rtl/>
        </w:rPr>
      </w:pPr>
    </w:p>
    <w:p w:rsidR="0058473E" w:rsidRDefault="0058473E" w:rsidP="00AC449F">
      <w:pPr>
        <w:pStyle w:val="-"/>
        <w:keepNext/>
        <w:rPr>
          <w:rtl/>
        </w:rPr>
      </w:pPr>
      <w:bookmarkStart w:id="3856" w:name="ET_speakercontinue_6462_43"/>
      <w:r w:rsidRPr="001717E3">
        <w:rPr>
          <w:rStyle w:val="TagStyle"/>
          <w:rtl/>
        </w:rPr>
        <w:t xml:space="preserve">&lt;&lt; דובר_המשך &gt;&gt; </w:t>
      </w:r>
      <w:r>
        <w:rPr>
          <w:rtl/>
        </w:rPr>
        <w:t>שר התפוצות והמאבק באנטישמיות עמיחי שיקלי:</w:t>
      </w:r>
      <w:r w:rsidRPr="001717E3">
        <w:rPr>
          <w:rStyle w:val="TagStyle"/>
          <w:rtl/>
        </w:rPr>
        <w:t xml:space="preserve"> &lt;&lt; דובר_המשך &gt;&gt;</w:t>
      </w:r>
      <w:r>
        <w:rPr>
          <w:rtl/>
        </w:rPr>
        <w:t xml:space="preserve">   </w:t>
      </w:r>
      <w:bookmarkEnd w:id="3856"/>
    </w:p>
    <w:p w:rsidR="0058473E" w:rsidRDefault="0058473E" w:rsidP="00AC449F">
      <w:pPr>
        <w:rPr>
          <w:rtl/>
        </w:rPr>
      </w:pPr>
    </w:p>
    <w:p w:rsidR="0058473E" w:rsidRDefault="0058473E" w:rsidP="00B85FE3">
      <w:pPr>
        <w:rPr>
          <w:rtl/>
        </w:rPr>
      </w:pPr>
      <w:r>
        <w:rPr>
          <w:rFonts w:hint="cs"/>
          <w:rtl/>
        </w:rPr>
        <w:t>אתה לא מייצג את החברה הבדואית.</w:t>
      </w:r>
    </w:p>
    <w:p w:rsidR="0058473E" w:rsidRDefault="0058473E" w:rsidP="00AC449F">
      <w:pPr>
        <w:rPr>
          <w:rtl/>
        </w:rPr>
      </w:pPr>
    </w:p>
    <w:p w:rsidR="0058473E" w:rsidRDefault="0058473E" w:rsidP="00AC449F">
      <w:pPr>
        <w:pStyle w:val="af5"/>
        <w:keepNext/>
        <w:rPr>
          <w:rtl/>
        </w:rPr>
      </w:pPr>
      <w:bookmarkStart w:id="3857" w:name="ET_interruption_5696_9"/>
      <w:r w:rsidRPr="00094013">
        <w:rPr>
          <w:rStyle w:val="TagStyle"/>
          <w:rtl/>
        </w:rPr>
        <w:t xml:space="preserve"> &lt;&lt; קריאה &gt;&gt; </w:t>
      </w:r>
      <w:r>
        <w:rPr>
          <w:rtl/>
        </w:rPr>
        <w:t>יוסף עטאונה (חד"ש-תע"ל):</w:t>
      </w:r>
      <w:r w:rsidRPr="00094013">
        <w:rPr>
          <w:rStyle w:val="TagStyle"/>
          <w:rtl/>
        </w:rPr>
        <w:t xml:space="preserve"> &lt;&lt; קריאה &gt;&gt;</w:t>
      </w:r>
      <w:r>
        <w:rPr>
          <w:rtl/>
        </w:rPr>
        <w:t xml:space="preserve">   </w:t>
      </w:r>
      <w:bookmarkEnd w:id="3857"/>
    </w:p>
    <w:p w:rsidR="0058473E" w:rsidRDefault="0058473E" w:rsidP="00AC449F">
      <w:pPr>
        <w:rPr>
          <w:rtl/>
        </w:rPr>
      </w:pPr>
    </w:p>
    <w:p w:rsidR="0058473E" w:rsidRDefault="00B85FE3" w:rsidP="00B85FE3">
      <w:pPr>
        <w:rPr>
          <w:rtl/>
        </w:rPr>
      </w:pPr>
      <w:bookmarkStart w:id="3858" w:name="_ETM_Q6_196000"/>
      <w:bookmarkEnd w:id="3858"/>
      <w:r>
        <w:rPr>
          <w:rFonts w:hint="cs"/>
          <w:rtl/>
        </w:rPr>
        <w:t>– – –</w:t>
      </w:r>
    </w:p>
    <w:p w:rsidR="0058473E" w:rsidRDefault="0058473E" w:rsidP="00AC449F">
      <w:pPr>
        <w:rPr>
          <w:rtl/>
        </w:rPr>
      </w:pPr>
      <w:bookmarkStart w:id="3859" w:name="_ETM_Q6_198000"/>
      <w:bookmarkEnd w:id="3859"/>
    </w:p>
    <w:p w:rsidR="0058473E" w:rsidRDefault="0058473E" w:rsidP="00AC449F">
      <w:pPr>
        <w:pStyle w:val="-"/>
        <w:keepNext/>
        <w:rPr>
          <w:rtl/>
        </w:rPr>
      </w:pPr>
      <w:bookmarkStart w:id="3860" w:name="ET_speakercontinue_6462_10"/>
      <w:r w:rsidRPr="00094013">
        <w:rPr>
          <w:rStyle w:val="TagStyle"/>
          <w:rtl/>
        </w:rPr>
        <w:t xml:space="preserve"> &lt;&lt; דובר_המשך &gt;&gt; </w:t>
      </w:r>
      <w:r>
        <w:rPr>
          <w:rtl/>
        </w:rPr>
        <w:t>שר התפוצות והמאבק באנטישמיות עמיחי שיקלי:</w:t>
      </w:r>
      <w:r w:rsidRPr="00094013">
        <w:rPr>
          <w:rStyle w:val="TagStyle"/>
          <w:rtl/>
        </w:rPr>
        <w:t xml:space="preserve"> &lt;&lt; דובר_המשך &gt;&gt;</w:t>
      </w:r>
      <w:r>
        <w:rPr>
          <w:rtl/>
        </w:rPr>
        <w:t xml:space="preserve">   </w:t>
      </w:r>
      <w:bookmarkEnd w:id="3860"/>
    </w:p>
    <w:p w:rsidR="0058473E" w:rsidRDefault="0058473E" w:rsidP="00AC449F">
      <w:pPr>
        <w:rPr>
          <w:rtl/>
        </w:rPr>
      </w:pPr>
    </w:p>
    <w:p w:rsidR="0058473E" w:rsidRDefault="0058473E" w:rsidP="00AC449F">
      <w:pPr>
        <w:rPr>
          <w:rtl/>
        </w:rPr>
      </w:pPr>
      <w:bookmarkStart w:id="3861" w:name="_ETM_Q6_201000"/>
      <w:bookmarkEnd w:id="3861"/>
      <w:r>
        <w:rPr>
          <w:rFonts w:hint="cs"/>
          <w:rtl/>
        </w:rPr>
        <w:t>לא מייצג.</w:t>
      </w:r>
    </w:p>
    <w:p w:rsidR="0058473E" w:rsidRDefault="0058473E" w:rsidP="00AC449F">
      <w:pPr>
        <w:rPr>
          <w:rtl/>
        </w:rPr>
      </w:pPr>
      <w:bookmarkStart w:id="3862" w:name="_ETM_Q6_206000"/>
      <w:bookmarkEnd w:id="3862"/>
    </w:p>
    <w:p w:rsidR="0058473E" w:rsidRDefault="0058473E" w:rsidP="00AC449F">
      <w:pPr>
        <w:pStyle w:val="af5"/>
        <w:keepNext/>
        <w:rPr>
          <w:rtl/>
        </w:rPr>
      </w:pPr>
      <w:bookmarkStart w:id="3863" w:name="ET_interruption_5696_11"/>
      <w:r w:rsidRPr="00094013">
        <w:rPr>
          <w:rStyle w:val="TagStyle"/>
          <w:rtl/>
        </w:rPr>
        <w:t xml:space="preserve"> &lt;&lt; קריאה &gt;&gt; </w:t>
      </w:r>
      <w:r>
        <w:rPr>
          <w:rtl/>
        </w:rPr>
        <w:t>יוסף עטאונה (חד"ש-תע"ל):</w:t>
      </w:r>
      <w:r w:rsidRPr="00094013">
        <w:rPr>
          <w:rStyle w:val="TagStyle"/>
          <w:rtl/>
        </w:rPr>
        <w:t xml:space="preserve"> &lt;&lt; קריאה &gt;&gt;</w:t>
      </w:r>
      <w:r>
        <w:rPr>
          <w:rtl/>
        </w:rPr>
        <w:t xml:space="preserve">   </w:t>
      </w:r>
      <w:bookmarkEnd w:id="3863"/>
    </w:p>
    <w:p w:rsidR="0058473E" w:rsidRDefault="0058473E" w:rsidP="00AC449F">
      <w:pPr>
        <w:rPr>
          <w:rtl/>
        </w:rPr>
      </w:pPr>
    </w:p>
    <w:p w:rsidR="0058473E" w:rsidRPr="00094013" w:rsidRDefault="00B85FE3" w:rsidP="00B85FE3">
      <w:pPr>
        <w:rPr>
          <w:rtl/>
        </w:rPr>
      </w:pPr>
      <w:r>
        <w:rPr>
          <w:rFonts w:hint="cs"/>
          <w:rtl/>
        </w:rPr>
        <w:t>– – –</w:t>
      </w:r>
    </w:p>
    <w:p w:rsidR="0058473E" w:rsidRDefault="0058473E" w:rsidP="00AC449F">
      <w:pPr>
        <w:pStyle w:val="af6"/>
        <w:keepNext/>
        <w:rPr>
          <w:rStyle w:val="TagStyle"/>
          <w:rtl/>
        </w:rPr>
      </w:pPr>
      <w:bookmarkStart w:id="3864" w:name="ET_yor_6595_1"/>
    </w:p>
    <w:p w:rsidR="0058473E" w:rsidRDefault="0058473E" w:rsidP="00AC449F">
      <w:pPr>
        <w:pStyle w:val="af6"/>
        <w:keepNext/>
        <w:rPr>
          <w:rtl/>
        </w:rPr>
      </w:pPr>
      <w:r w:rsidRPr="00A141A3">
        <w:rPr>
          <w:rStyle w:val="TagStyle"/>
          <w:rtl/>
        </w:rPr>
        <w:t xml:space="preserve"> &lt;&lt; יור &gt;&gt; </w:t>
      </w:r>
      <w:r>
        <w:rPr>
          <w:rtl/>
        </w:rPr>
        <w:t>היו"ר ארז מלול:</w:t>
      </w:r>
      <w:r w:rsidRPr="00A141A3">
        <w:rPr>
          <w:rStyle w:val="TagStyle"/>
          <w:rtl/>
        </w:rPr>
        <w:t xml:space="preserve"> &lt;&lt; יור &gt;&gt;</w:t>
      </w:r>
      <w:r>
        <w:rPr>
          <w:rtl/>
        </w:rPr>
        <w:t xml:space="preserve">   </w:t>
      </w:r>
      <w:bookmarkEnd w:id="3864"/>
    </w:p>
    <w:p w:rsidR="0058473E" w:rsidRDefault="0058473E" w:rsidP="00AC449F">
      <w:pPr>
        <w:rPr>
          <w:rtl/>
          <w:lang w:eastAsia="he-IL"/>
        </w:rPr>
      </w:pPr>
    </w:p>
    <w:p w:rsidR="0058473E" w:rsidRDefault="0058473E" w:rsidP="00AC449F">
      <w:pPr>
        <w:rPr>
          <w:rtl/>
          <w:lang w:eastAsia="he-IL"/>
        </w:rPr>
      </w:pPr>
      <w:r>
        <w:rPr>
          <w:rFonts w:hint="cs"/>
          <w:rtl/>
          <w:lang w:eastAsia="he-IL"/>
        </w:rPr>
        <w:t xml:space="preserve">אתה בקריאה ראשונה, </w:t>
      </w:r>
      <w:bookmarkStart w:id="3865" w:name="_ETM_Q6_203000"/>
      <w:bookmarkEnd w:id="3865"/>
      <w:r>
        <w:rPr>
          <w:rFonts w:hint="cs"/>
          <w:rtl/>
          <w:lang w:eastAsia="he-IL"/>
        </w:rPr>
        <w:t>להזכיר לך.</w:t>
      </w:r>
    </w:p>
    <w:p w:rsidR="0058473E" w:rsidRDefault="0058473E" w:rsidP="00AC449F">
      <w:pPr>
        <w:rPr>
          <w:rtl/>
          <w:lang w:eastAsia="he-IL"/>
        </w:rPr>
      </w:pPr>
    </w:p>
    <w:p w:rsidR="0058473E" w:rsidRDefault="0058473E" w:rsidP="00AC449F">
      <w:pPr>
        <w:pStyle w:val="-"/>
        <w:keepNext/>
        <w:rPr>
          <w:rtl/>
        </w:rPr>
      </w:pPr>
      <w:bookmarkStart w:id="3866" w:name="ET_speakercontinue_6462_12"/>
      <w:r w:rsidRPr="00094013">
        <w:rPr>
          <w:rStyle w:val="TagStyle"/>
          <w:rtl/>
        </w:rPr>
        <w:t xml:space="preserve"> &lt;&lt; דובר_המשך &gt;&gt; </w:t>
      </w:r>
      <w:r>
        <w:rPr>
          <w:rtl/>
        </w:rPr>
        <w:t>שר התפוצות והמאבק באנטישמיות עמיחי שיקלי:</w:t>
      </w:r>
      <w:r w:rsidRPr="00094013">
        <w:rPr>
          <w:rStyle w:val="TagStyle"/>
          <w:rtl/>
        </w:rPr>
        <w:t xml:space="preserve"> &lt;&lt; דובר_המשך &gt;&gt;</w:t>
      </w:r>
      <w:r>
        <w:rPr>
          <w:rtl/>
        </w:rPr>
        <w:t xml:space="preserve">   </w:t>
      </w:r>
      <w:bookmarkEnd w:id="3866"/>
    </w:p>
    <w:p w:rsidR="0058473E" w:rsidRDefault="0058473E" w:rsidP="00AC449F">
      <w:pPr>
        <w:rPr>
          <w:rtl/>
          <w:lang w:eastAsia="he-IL"/>
        </w:rPr>
      </w:pPr>
    </w:p>
    <w:p w:rsidR="0058473E" w:rsidRDefault="0058473E" w:rsidP="00842BB1">
      <w:pPr>
        <w:rPr>
          <w:rtl/>
          <w:lang w:eastAsia="he-IL"/>
        </w:rPr>
      </w:pPr>
      <w:bookmarkStart w:id="3867" w:name="_ETM_Q6_204000"/>
      <w:bookmarkEnd w:id="3867"/>
      <w:r>
        <w:rPr>
          <w:rFonts w:hint="cs"/>
          <w:rtl/>
          <w:lang w:eastAsia="he-IL"/>
        </w:rPr>
        <w:t>וכן צריך לומר שגם חוסר יכולתם של</w:t>
      </w:r>
      <w:bookmarkStart w:id="3868" w:name="_ETM_Q6_222000"/>
      <w:bookmarkEnd w:id="3868"/>
      <w:r>
        <w:rPr>
          <w:rFonts w:hint="cs"/>
          <w:rtl/>
          <w:lang w:eastAsia="he-IL"/>
        </w:rPr>
        <w:t xml:space="preserve"> שופטי המחוזי </w:t>
      </w:r>
      <w:r w:rsidR="00B85FE3">
        <w:rPr>
          <w:rFonts w:hint="cs"/>
          <w:rtl/>
          <w:lang w:eastAsia="he-IL"/>
        </w:rPr>
        <w:t>– –</w:t>
      </w:r>
    </w:p>
    <w:p w:rsidR="0058473E" w:rsidRDefault="0058473E" w:rsidP="00AC449F">
      <w:pPr>
        <w:rPr>
          <w:rtl/>
          <w:lang w:eastAsia="he-IL"/>
        </w:rPr>
      </w:pPr>
    </w:p>
    <w:p w:rsidR="0058473E" w:rsidRDefault="0058473E" w:rsidP="00AC449F">
      <w:pPr>
        <w:pStyle w:val="af5"/>
        <w:keepNext/>
        <w:rPr>
          <w:rtl/>
        </w:rPr>
      </w:pPr>
      <w:bookmarkStart w:id="3869" w:name="ET_interruption_5696_13"/>
      <w:r w:rsidRPr="00094013">
        <w:rPr>
          <w:rStyle w:val="TagStyle"/>
          <w:rtl/>
        </w:rPr>
        <w:t xml:space="preserve"> &lt;&lt; קריאה &gt;&gt; </w:t>
      </w:r>
      <w:r>
        <w:rPr>
          <w:rtl/>
        </w:rPr>
        <w:t>יוסף עטאונה (חד"ש-תע"ל):</w:t>
      </w:r>
      <w:r w:rsidRPr="00094013">
        <w:rPr>
          <w:rStyle w:val="TagStyle"/>
          <w:rtl/>
        </w:rPr>
        <w:t xml:space="preserve"> &lt;&lt; קריאה &gt;&gt;</w:t>
      </w:r>
      <w:r>
        <w:rPr>
          <w:rtl/>
        </w:rPr>
        <w:t xml:space="preserve">   </w:t>
      </w:r>
      <w:bookmarkEnd w:id="3869"/>
    </w:p>
    <w:p w:rsidR="0058473E" w:rsidRDefault="0058473E" w:rsidP="00AC449F">
      <w:pPr>
        <w:rPr>
          <w:rtl/>
          <w:lang w:eastAsia="he-IL"/>
        </w:rPr>
      </w:pPr>
    </w:p>
    <w:p w:rsidR="0058473E" w:rsidRDefault="0058473E" w:rsidP="00B85FE3">
      <w:pPr>
        <w:rPr>
          <w:rtl/>
          <w:lang w:eastAsia="he-IL"/>
        </w:rPr>
      </w:pPr>
      <w:bookmarkStart w:id="3870" w:name="_ETM_Q6_211000"/>
      <w:bookmarkEnd w:id="3870"/>
      <w:r>
        <w:rPr>
          <w:rFonts w:hint="cs"/>
          <w:rtl/>
          <w:lang w:eastAsia="he-IL"/>
        </w:rPr>
        <w:t xml:space="preserve">לפחות אל </w:t>
      </w:r>
      <w:r w:rsidR="00B85FE3">
        <w:rPr>
          <w:rFonts w:hint="cs"/>
          <w:rtl/>
          <w:lang w:eastAsia="he-IL"/>
        </w:rPr>
        <w:t>– – –</w:t>
      </w:r>
    </w:p>
    <w:p w:rsidR="0058473E" w:rsidRDefault="0058473E" w:rsidP="00AC449F">
      <w:pPr>
        <w:rPr>
          <w:rtl/>
          <w:lang w:eastAsia="he-IL"/>
        </w:rPr>
      </w:pPr>
      <w:bookmarkStart w:id="3871" w:name="_ETM_Q6_214000"/>
      <w:bookmarkEnd w:id="3871"/>
    </w:p>
    <w:p w:rsidR="0058473E" w:rsidRDefault="0058473E" w:rsidP="00AC449F">
      <w:pPr>
        <w:pStyle w:val="af6"/>
        <w:keepNext/>
        <w:rPr>
          <w:rtl/>
        </w:rPr>
      </w:pPr>
      <w:bookmarkStart w:id="3872" w:name="ET_yor_6595_14"/>
      <w:r w:rsidRPr="001B6B74">
        <w:rPr>
          <w:rStyle w:val="TagStyle"/>
          <w:rtl/>
        </w:rPr>
        <w:t xml:space="preserve"> &lt;&lt; יור &gt;&gt; </w:t>
      </w:r>
      <w:r>
        <w:rPr>
          <w:rtl/>
        </w:rPr>
        <w:t>היו"ר ארז מלול:</w:t>
      </w:r>
      <w:r w:rsidRPr="001B6B74">
        <w:rPr>
          <w:rStyle w:val="TagStyle"/>
          <w:rtl/>
        </w:rPr>
        <w:t xml:space="preserve"> &lt;&lt; יור &gt;&gt;</w:t>
      </w:r>
      <w:r>
        <w:rPr>
          <w:rtl/>
        </w:rPr>
        <w:t xml:space="preserve">   </w:t>
      </w:r>
      <w:bookmarkEnd w:id="3872"/>
    </w:p>
    <w:p w:rsidR="0058473E" w:rsidRDefault="0058473E" w:rsidP="00AC449F">
      <w:pPr>
        <w:rPr>
          <w:rtl/>
          <w:lang w:eastAsia="he-IL"/>
        </w:rPr>
      </w:pPr>
    </w:p>
    <w:p w:rsidR="0058473E" w:rsidRDefault="0058473E" w:rsidP="00AC449F">
      <w:pPr>
        <w:rPr>
          <w:rtl/>
          <w:lang w:eastAsia="he-IL"/>
        </w:rPr>
      </w:pPr>
      <w:r>
        <w:rPr>
          <w:rFonts w:hint="cs"/>
          <w:rtl/>
          <w:lang w:eastAsia="he-IL"/>
        </w:rPr>
        <w:t xml:space="preserve">חבר הכנסת עטאונה, אתה </w:t>
      </w:r>
      <w:bookmarkStart w:id="3873" w:name="_ETM_Q6_208000"/>
      <w:bookmarkEnd w:id="3873"/>
      <w:r>
        <w:rPr>
          <w:rFonts w:hint="cs"/>
          <w:rtl/>
          <w:lang w:eastAsia="he-IL"/>
        </w:rPr>
        <w:t>בקריאה שנייה.</w:t>
      </w:r>
    </w:p>
    <w:p w:rsidR="0058473E" w:rsidRDefault="0058473E" w:rsidP="00AC449F">
      <w:pPr>
        <w:rPr>
          <w:rtl/>
          <w:lang w:eastAsia="he-IL"/>
        </w:rPr>
      </w:pPr>
      <w:bookmarkStart w:id="3874" w:name="_ETM_Q6_216000"/>
      <w:bookmarkEnd w:id="3874"/>
    </w:p>
    <w:p w:rsidR="0058473E" w:rsidRDefault="0058473E" w:rsidP="00AC449F">
      <w:pPr>
        <w:pStyle w:val="-"/>
        <w:keepNext/>
        <w:rPr>
          <w:rtl/>
        </w:rPr>
      </w:pPr>
      <w:bookmarkStart w:id="3875" w:name="ET_speakercontinue_6462_15"/>
      <w:r w:rsidRPr="001B6B74">
        <w:rPr>
          <w:rStyle w:val="TagStyle"/>
          <w:rtl/>
        </w:rPr>
        <w:t xml:space="preserve"> &lt;&lt; דובר_המשך &gt;&gt; </w:t>
      </w:r>
      <w:r>
        <w:rPr>
          <w:rtl/>
        </w:rPr>
        <w:t>שר התפוצות והמאבק באנטישמיות עמיחי שיקלי:</w:t>
      </w:r>
      <w:r w:rsidRPr="001B6B74">
        <w:rPr>
          <w:rStyle w:val="TagStyle"/>
          <w:rtl/>
        </w:rPr>
        <w:t xml:space="preserve"> &lt;&lt; דובר_המשך &gt;&gt;</w:t>
      </w:r>
      <w:r>
        <w:rPr>
          <w:rtl/>
        </w:rPr>
        <w:t xml:space="preserve">   </w:t>
      </w:r>
      <w:bookmarkEnd w:id="3875"/>
    </w:p>
    <w:p w:rsidR="0058473E" w:rsidRDefault="0058473E" w:rsidP="00AC449F">
      <w:pPr>
        <w:rPr>
          <w:rtl/>
          <w:lang w:eastAsia="he-IL"/>
        </w:rPr>
      </w:pPr>
    </w:p>
    <w:p w:rsidR="0058473E" w:rsidRDefault="00B85FE3" w:rsidP="00B85FE3">
      <w:pPr>
        <w:rPr>
          <w:rtl/>
          <w:lang w:eastAsia="he-IL"/>
        </w:rPr>
      </w:pPr>
      <w:bookmarkStart w:id="3876" w:name="_ETM_Q6_217000"/>
      <w:bookmarkEnd w:id="3876"/>
      <w:r>
        <w:rPr>
          <w:rFonts w:hint="cs"/>
          <w:rtl/>
          <w:lang w:eastAsia="he-IL"/>
        </w:rPr>
        <w:t>– –</w:t>
      </w:r>
      <w:r w:rsidR="0058473E">
        <w:rPr>
          <w:rFonts w:hint="cs"/>
          <w:rtl/>
          <w:lang w:eastAsia="he-IL"/>
        </w:rPr>
        <w:t xml:space="preserve"> לכבד את בקשת ראש הממשלה לעמוד לדקת דומייה, </w:t>
      </w:r>
      <w:bookmarkStart w:id="3877" w:name="_ETM_Q6_227000"/>
      <w:bookmarkEnd w:id="3877"/>
      <w:r w:rsidR="0058473E">
        <w:rPr>
          <w:rFonts w:hint="cs"/>
          <w:rtl/>
          <w:lang w:eastAsia="he-IL"/>
        </w:rPr>
        <w:t xml:space="preserve">היא פגיעה לא רק בכבודו של אדם אלא גם בכבודה </w:t>
      </w:r>
      <w:bookmarkStart w:id="3878" w:name="_ETM_Q6_231000"/>
      <w:bookmarkEnd w:id="3878"/>
      <w:r w:rsidR="0058473E">
        <w:rPr>
          <w:rFonts w:hint="cs"/>
          <w:rtl/>
          <w:lang w:eastAsia="he-IL"/>
        </w:rPr>
        <w:t>של מדינת ישראל.</w:t>
      </w:r>
    </w:p>
    <w:p w:rsidR="0058473E" w:rsidRDefault="0058473E" w:rsidP="00AC449F">
      <w:pPr>
        <w:rPr>
          <w:rtl/>
          <w:lang w:eastAsia="he-IL"/>
        </w:rPr>
      </w:pPr>
    </w:p>
    <w:p w:rsidR="0058473E" w:rsidRPr="001B6B74" w:rsidRDefault="0058473E" w:rsidP="00842BB1">
      <w:pPr>
        <w:rPr>
          <w:rtl/>
          <w:lang w:eastAsia="he-IL"/>
        </w:rPr>
      </w:pPr>
      <w:bookmarkStart w:id="3879" w:name="_ETM_Q6_234000"/>
      <w:bookmarkEnd w:id="3879"/>
      <w:r>
        <w:rPr>
          <w:rFonts w:hint="cs"/>
          <w:rtl/>
          <w:lang w:eastAsia="he-IL"/>
        </w:rPr>
        <w:t xml:space="preserve">ומכאן אני מביא את המענה מלשכת ראש הממשלה </w:t>
      </w:r>
      <w:bookmarkStart w:id="3880" w:name="_ETM_Q6_241000"/>
      <w:bookmarkEnd w:id="3880"/>
      <w:r>
        <w:rPr>
          <w:rFonts w:hint="eastAsia"/>
          <w:rtl/>
          <w:lang w:eastAsia="he-IL"/>
        </w:rPr>
        <w:t xml:space="preserve">– </w:t>
      </w:r>
      <w:r>
        <w:rPr>
          <w:rFonts w:hint="cs"/>
          <w:rtl/>
          <w:lang w:eastAsia="he-IL"/>
        </w:rPr>
        <w:t xml:space="preserve">הצורך בהקמת ועדת חקירה פרלמנטרית לבדיקת קיומם של שיקולים פוליטיים </w:t>
      </w:r>
      <w:bookmarkStart w:id="3881" w:name="_ETM_Q6_245000"/>
      <w:bookmarkEnd w:id="3881"/>
      <w:r>
        <w:rPr>
          <w:rFonts w:hint="cs"/>
          <w:rtl/>
          <w:lang w:eastAsia="he-IL"/>
        </w:rPr>
        <w:t>בקבלה ודחייה של ההסכם. להלן תשובת לשכת ראש הממשלה: מאז העסקה</w:t>
      </w:r>
      <w:bookmarkStart w:id="3882" w:name="_ETM_Q6_251000"/>
      <w:bookmarkEnd w:id="3882"/>
      <w:r>
        <w:rPr>
          <w:rFonts w:hint="cs"/>
          <w:rtl/>
          <w:lang w:eastAsia="he-IL"/>
        </w:rPr>
        <w:t xml:space="preserve"> של חודש נובמבר 2023 חמאס סירב להיכנס לכל משא </w:t>
      </w:r>
      <w:bookmarkStart w:id="3883" w:name="_ETM_Q6_263000"/>
      <w:bookmarkEnd w:id="3883"/>
      <w:r>
        <w:rPr>
          <w:rFonts w:hint="cs"/>
          <w:rtl/>
          <w:lang w:eastAsia="he-IL"/>
        </w:rPr>
        <w:t xml:space="preserve">ומתן עם ישראל לפני התחייבות לסיום המלחמה ונסיגה מוחלטת של כל כוחות צה"ל מהרצועה. לאחר חצי שנה שבה לא התקיים </w:t>
      </w:r>
      <w:bookmarkStart w:id="3884" w:name="_ETM_Q6_269000"/>
      <w:bookmarkEnd w:id="3884"/>
      <w:r>
        <w:rPr>
          <w:rFonts w:hint="cs"/>
          <w:rtl/>
          <w:lang w:eastAsia="he-IL"/>
        </w:rPr>
        <w:t xml:space="preserve">כל משא ומתן, הגשנו למתווכות הצעה ב-24 במאי. הצעה </w:t>
      </w:r>
      <w:bookmarkStart w:id="3885" w:name="_ETM_Q6_282000"/>
      <w:bookmarkEnd w:id="3885"/>
      <w:r>
        <w:rPr>
          <w:rFonts w:hint="cs"/>
          <w:rtl/>
          <w:lang w:eastAsia="he-IL"/>
        </w:rPr>
        <w:t xml:space="preserve">זו כללה החזרה של שמונה חטופים חיים בלבד. ההצעה </w:t>
      </w:r>
      <w:bookmarkStart w:id="3886" w:name="_ETM_Q6_287000"/>
      <w:bookmarkEnd w:id="3886"/>
      <w:r>
        <w:rPr>
          <w:rFonts w:hint="cs"/>
          <w:rtl/>
          <w:lang w:eastAsia="he-IL"/>
        </w:rPr>
        <w:t xml:space="preserve">גם כללה כמה קווים אדומים שמדינת ישראל הציבה: צה"ל </w:t>
      </w:r>
      <w:bookmarkStart w:id="3887" w:name="_ETM_Q6_288000"/>
      <w:bookmarkEnd w:id="3887"/>
      <w:r>
        <w:rPr>
          <w:rFonts w:hint="cs"/>
          <w:rtl/>
          <w:lang w:eastAsia="he-IL"/>
        </w:rPr>
        <w:t xml:space="preserve">לא ייסוג מציר פילדלפי, לא ייסוג מאזור החיץ </w:t>
      </w:r>
      <w:r>
        <w:rPr>
          <w:rtl/>
          <w:lang w:eastAsia="he-IL"/>
        </w:rPr>
        <w:t>–</w:t>
      </w:r>
      <w:r>
        <w:rPr>
          <w:rFonts w:hint="cs"/>
          <w:rtl/>
          <w:lang w:eastAsia="he-IL"/>
        </w:rPr>
        <w:t xml:space="preserve"> הפרימטר – </w:t>
      </w:r>
      <w:bookmarkStart w:id="3888" w:name="_ETM_Q6_297000"/>
      <w:bookmarkEnd w:id="3888"/>
      <w:r>
        <w:rPr>
          <w:rFonts w:hint="cs"/>
          <w:rtl/>
          <w:lang w:eastAsia="he-IL"/>
        </w:rPr>
        <w:t xml:space="preserve">וישראל לא תתחייב לסיים את המלחמה. </w:t>
      </w:r>
      <w:bookmarkStart w:id="3889" w:name="_ETM_Q6_294000"/>
      <w:bookmarkStart w:id="3890" w:name="_ETM_Q6_295000"/>
      <w:bookmarkEnd w:id="3889"/>
      <w:bookmarkEnd w:id="3890"/>
      <w:r>
        <w:rPr>
          <w:rFonts w:hint="cs"/>
          <w:rtl/>
          <w:lang w:eastAsia="he-IL"/>
        </w:rPr>
        <w:t>מאז, כפי שאמר הנשיא</w:t>
      </w:r>
      <w:bookmarkStart w:id="3891" w:name="_ETM_Q6_304000"/>
      <w:bookmarkEnd w:id="3891"/>
      <w:r>
        <w:rPr>
          <w:rFonts w:hint="cs"/>
          <w:rtl/>
          <w:lang w:eastAsia="he-IL"/>
        </w:rPr>
        <w:t xml:space="preserve"> ביידן בשלוש הזדמנויות שונות, וכפי שאמרו בלינקן, קירבי, סאליבן </w:t>
      </w:r>
      <w:bookmarkStart w:id="3892" w:name="_ETM_Q6_305000"/>
      <w:bookmarkEnd w:id="3892"/>
      <w:r>
        <w:rPr>
          <w:rFonts w:hint="cs"/>
          <w:rtl/>
          <w:lang w:eastAsia="he-IL"/>
        </w:rPr>
        <w:t xml:space="preserve">ואחרים, מי שסירב לעסקה שוב ושוב – בחודש מאי, בחודש יולי </w:t>
      </w:r>
      <w:bookmarkStart w:id="3893" w:name="_ETM_Q6_316000"/>
      <w:bookmarkEnd w:id="3893"/>
      <w:r>
        <w:rPr>
          <w:rFonts w:hint="cs"/>
          <w:rtl/>
          <w:lang w:eastAsia="he-IL"/>
        </w:rPr>
        <w:t>ובכל מועד אחר – היה חמאס ולא ישראל.</w:t>
      </w:r>
    </w:p>
    <w:p w:rsidR="0058473E" w:rsidRDefault="0058473E" w:rsidP="00AC449F">
      <w:pPr>
        <w:rPr>
          <w:rtl/>
          <w:lang w:eastAsia="he-IL"/>
        </w:rPr>
      </w:pPr>
    </w:p>
    <w:p w:rsidR="0058473E" w:rsidRDefault="0058473E" w:rsidP="00AC449F">
      <w:pPr>
        <w:pStyle w:val="af5"/>
        <w:keepNext/>
        <w:rPr>
          <w:rtl/>
        </w:rPr>
      </w:pPr>
      <w:bookmarkStart w:id="3894" w:name="ET_interruption_6507_16"/>
      <w:r w:rsidRPr="00266808">
        <w:rPr>
          <w:rStyle w:val="TagStyle"/>
          <w:rtl/>
        </w:rPr>
        <w:t xml:space="preserve"> &lt;&lt; קריאה &gt;&gt; </w:t>
      </w:r>
      <w:r>
        <w:rPr>
          <w:rtl/>
        </w:rPr>
        <w:t>שלי טל מירון (יש עתיד):</w:t>
      </w:r>
      <w:r w:rsidRPr="00266808">
        <w:rPr>
          <w:rStyle w:val="TagStyle"/>
          <w:rtl/>
        </w:rPr>
        <w:t xml:space="preserve"> &lt;&lt; קריאה &gt;&gt;</w:t>
      </w:r>
      <w:r>
        <w:rPr>
          <w:rtl/>
        </w:rPr>
        <w:t xml:space="preserve">   </w:t>
      </w:r>
      <w:bookmarkEnd w:id="3894"/>
    </w:p>
    <w:p w:rsidR="0058473E" w:rsidRDefault="0058473E" w:rsidP="00AC449F">
      <w:pPr>
        <w:rPr>
          <w:rtl/>
          <w:lang w:eastAsia="he-IL"/>
        </w:rPr>
      </w:pPr>
    </w:p>
    <w:p w:rsidR="0058473E" w:rsidRDefault="0058473E" w:rsidP="00B85FE3">
      <w:pPr>
        <w:rPr>
          <w:rtl/>
          <w:lang w:eastAsia="he-IL"/>
        </w:rPr>
      </w:pPr>
      <w:bookmarkStart w:id="3895" w:name="_ETM_Q6_324000"/>
      <w:bookmarkEnd w:id="3895"/>
      <w:r>
        <w:rPr>
          <w:rFonts w:hint="cs"/>
          <w:rtl/>
          <w:lang w:eastAsia="he-IL"/>
        </w:rPr>
        <w:t xml:space="preserve">שר בממשלה שלכם </w:t>
      </w:r>
      <w:r w:rsidR="00B85FE3">
        <w:rPr>
          <w:rFonts w:hint="cs"/>
          <w:rtl/>
          <w:lang w:eastAsia="he-IL"/>
        </w:rPr>
        <w:t>– – –</w:t>
      </w:r>
    </w:p>
    <w:p w:rsidR="0058473E" w:rsidRDefault="0058473E" w:rsidP="00AC449F">
      <w:pPr>
        <w:rPr>
          <w:rtl/>
          <w:lang w:eastAsia="he-IL"/>
        </w:rPr>
      </w:pPr>
    </w:p>
    <w:p w:rsidR="0058473E" w:rsidRDefault="0058473E" w:rsidP="00AC449F">
      <w:pPr>
        <w:pStyle w:val="-"/>
        <w:keepNext/>
        <w:rPr>
          <w:rtl/>
        </w:rPr>
      </w:pPr>
      <w:bookmarkStart w:id="3896" w:name="ET_speakercontinue_6462_17"/>
      <w:r w:rsidRPr="00266808">
        <w:rPr>
          <w:rStyle w:val="TagStyle"/>
          <w:rtl/>
        </w:rPr>
        <w:t xml:space="preserve"> &lt;&lt; דובר_המשך &gt;&gt; </w:t>
      </w:r>
      <w:r>
        <w:rPr>
          <w:rtl/>
        </w:rPr>
        <w:t>שר התפוצות והמאבק באנטישמיות עמיחי שיקלי:</w:t>
      </w:r>
      <w:r w:rsidRPr="00266808">
        <w:rPr>
          <w:rStyle w:val="TagStyle"/>
          <w:rtl/>
        </w:rPr>
        <w:t xml:space="preserve"> &lt;&lt; דובר_המשך &gt;&gt;</w:t>
      </w:r>
      <w:r>
        <w:rPr>
          <w:rtl/>
        </w:rPr>
        <w:t xml:space="preserve">   </w:t>
      </w:r>
      <w:bookmarkEnd w:id="3896"/>
    </w:p>
    <w:p w:rsidR="0058473E" w:rsidRDefault="0058473E" w:rsidP="00AC449F">
      <w:pPr>
        <w:rPr>
          <w:rtl/>
          <w:lang w:eastAsia="he-IL"/>
        </w:rPr>
      </w:pPr>
    </w:p>
    <w:p w:rsidR="00842BB1" w:rsidRDefault="0058473E" w:rsidP="00842BB1">
      <w:pPr>
        <w:rPr>
          <w:rtl/>
          <w:lang w:eastAsia="he-IL"/>
        </w:rPr>
      </w:pPr>
      <w:bookmarkStart w:id="3897" w:name="_ETM_Q6_323000"/>
      <w:bookmarkEnd w:id="3897"/>
      <w:r>
        <w:rPr>
          <w:rFonts w:hint="cs"/>
          <w:rtl/>
          <w:lang w:eastAsia="he-IL"/>
        </w:rPr>
        <w:t xml:space="preserve">זה נכון, העסקה שבוצעה כעת מושתתת על העסקאות שבחודש </w:t>
      </w:r>
      <w:bookmarkStart w:id="3898" w:name="_ETM_Q6_330000"/>
      <w:bookmarkEnd w:id="3898"/>
      <w:r>
        <w:rPr>
          <w:rFonts w:hint="cs"/>
          <w:rtl/>
          <w:lang w:eastAsia="he-IL"/>
        </w:rPr>
        <w:t xml:space="preserve">מאי ובחודש יולי החמאס סירב להן, אבל בזכות תעוזת הלוחמים </w:t>
      </w:r>
      <w:bookmarkStart w:id="3899" w:name="_ETM_Q6_335000"/>
      <w:bookmarkEnd w:id="3899"/>
      <w:r>
        <w:rPr>
          <w:rFonts w:hint="cs"/>
          <w:rtl/>
          <w:lang w:eastAsia="he-IL"/>
        </w:rPr>
        <w:t xml:space="preserve">והקרבתם, ובזכות עמידתם האיתנה של אזרחי ישראל, ובזכות </w:t>
      </w:r>
      <w:bookmarkStart w:id="3900" w:name="_ETM_Q6_341000"/>
      <w:bookmarkEnd w:id="3900"/>
      <w:r>
        <w:rPr>
          <w:rFonts w:hint="cs"/>
          <w:rtl/>
          <w:lang w:eastAsia="he-IL"/>
        </w:rPr>
        <w:t xml:space="preserve">עמידתו האיתנה של ראש הממשלה בפני לחצים כבירים מבית ומחוץ, </w:t>
      </w:r>
      <w:bookmarkStart w:id="3901" w:name="_ETM_Q6_346000"/>
      <w:bookmarkEnd w:id="3901"/>
      <w:r>
        <w:rPr>
          <w:rFonts w:hint="cs"/>
          <w:rtl/>
          <w:lang w:eastAsia="he-IL"/>
        </w:rPr>
        <w:t>ובזכות ידידנו הנשיא טראמפ, חמאס נכנע והסכים לעסקה קשה יות</w:t>
      </w:r>
      <w:bookmarkStart w:id="3902" w:name="_ETM_Q6_354000"/>
      <w:bookmarkEnd w:id="3902"/>
      <w:r>
        <w:rPr>
          <w:rFonts w:hint="cs"/>
          <w:rtl/>
          <w:lang w:eastAsia="he-IL"/>
        </w:rPr>
        <w:t xml:space="preserve">ר מבחינתו </w:t>
      </w:r>
      <w:r w:rsidR="00842BB1">
        <w:rPr>
          <w:rFonts w:hint="eastAsia"/>
          <w:rtl/>
          <w:lang w:eastAsia="he-IL"/>
        </w:rPr>
        <w:t xml:space="preserve">– </w:t>
      </w:r>
      <w:r>
        <w:rPr>
          <w:rFonts w:hint="cs"/>
          <w:rtl/>
          <w:lang w:eastAsia="he-IL"/>
        </w:rPr>
        <w:t>עסקה שבמסגרתה חמאס שחרר יותר מפי</w:t>
      </w:r>
      <w:r w:rsidR="00842BB1">
        <w:rPr>
          <w:rFonts w:hint="cs"/>
          <w:rtl/>
          <w:lang w:eastAsia="he-IL"/>
        </w:rPr>
        <w:t xml:space="preserve"> </w:t>
      </w:r>
      <w:r>
        <w:rPr>
          <w:rFonts w:hint="cs"/>
          <w:rtl/>
          <w:lang w:eastAsia="he-IL"/>
        </w:rPr>
        <w:t xml:space="preserve">שניים </w:t>
      </w:r>
      <w:bookmarkStart w:id="3903" w:name="_ETM_Q6_356000"/>
      <w:bookmarkEnd w:id="3903"/>
      <w:r>
        <w:rPr>
          <w:rFonts w:hint="cs"/>
          <w:rtl/>
          <w:lang w:eastAsia="he-IL"/>
        </w:rPr>
        <w:t>חטופים חיים ממה שהיה בכוונתו בעסקה שהוצעה במאי וביולי</w:t>
      </w:r>
      <w:bookmarkStart w:id="3904" w:name="_ETM_Q6_364000"/>
      <w:bookmarkEnd w:id="3904"/>
      <w:r>
        <w:rPr>
          <w:rFonts w:hint="cs"/>
          <w:rtl/>
          <w:lang w:eastAsia="he-IL"/>
        </w:rPr>
        <w:t xml:space="preserve">. זו עסקה שבמסגרתה ישראל לא נסוגה מקוויה האדומים </w:t>
      </w:r>
      <w:r>
        <w:rPr>
          <w:rtl/>
          <w:lang w:eastAsia="he-IL"/>
        </w:rPr>
        <w:t>–</w:t>
      </w:r>
      <w:r>
        <w:rPr>
          <w:rFonts w:hint="cs"/>
          <w:rtl/>
          <w:lang w:eastAsia="he-IL"/>
        </w:rPr>
        <w:t xml:space="preserve"> </w:t>
      </w:r>
      <w:bookmarkStart w:id="3905" w:name="_ETM_Q6_367000"/>
      <w:bookmarkEnd w:id="3905"/>
      <w:r>
        <w:rPr>
          <w:rFonts w:hint="cs"/>
          <w:rtl/>
          <w:lang w:eastAsia="he-IL"/>
        </w:rPr>
        <w:t xml:space="preserve">לא מפילדלפי, </w:t>
      </w:r>
      <w:bookmarkStart w:id="3906" w:name="_ETM_Q6_365000"/>
      <w:bookmarkEnd w:id="3906"/>
      <w:r>
        <w:rPr>
          <w:rFonts w:hint="cs"/>
          <w:rtl/>
          <w:lang w:eastAsia="he-IL"/>
        </w:rPr>
        <w:t xml:space="preserve">לא מהפרימטר – ולא ניתנה התחייבות לסיום המלחמה. </w:t>
      </w:r>
    </w:p>
    <w:p w:rsidR="00842BB1" w:rsidRDefault="00842BB1" w:rsidP="00842BB1">
      <w:pPr>
        <w:rPr>
          <w:rtl/>
          <w:lang w:eastAsia="he-IL"/>
        </w:rPr>
      </w:pPr>
    </w:p>
    <w:p w:rsidR="0058473E" w:rsidRDefault="0058473E" w:rsidP="00842BB1">
      <w:pPr>
        <w:rPr>
          <w:rtl/>
          <w:lang w:eastAsia="he-IL"/>
        </w:rPr>
      </w:pPr>
      <w:r>
        <w:rPr>
          <w:rFonts w:hint="cs"/>
          <w:rtl/>
          <w:lang w:eastAsia="he-IL"/>
        </w:rPr>
        <w:t xml:space="preserve">בכל </w:t>
      </w:r>
      <w:bookmarkStart w:id="3907" w:name="_ETM_Q6_377000"/>
      <w:bookmarkEnd w:id="3907"/>
      <w:r>
        <w:rPr>
          <w:rFonts w:hint="cs"/>
          <w:rtl/>
          <w:lang w:eastAsia="he-IL"/>
        </w:rPr>
        <w:t xml:space="preserve">העולם יודעים שמי שסירב לעסקאות לכל אורך הדרך היו </w:t>
      </w:r>
      <w:bookmarkStart w:id="3908" w:name="_ETM_Q6_379000"/>
      <w:bookmarkEnd w:id="3908"/>
      <w:r>
        <w:rPr>
          <w:rFonts w:hint="cs"/>
          <w:rtl/>
          <w:lang w:eastAsia="he-IL"/>
        </w:rPr>
        <w:t xml:space="preserve">חמאס. היום גם רוב העולם מבין שחמאס לא יכול </w:t>
      </w:r>
      <w:bookmarkStart w:id="3909" w:name="_ETM_Q6_386000"/>
      <w:bookmarkEnd w:id="3909"/>
      <w:r>
        <w:rPr>
          <w:rFonts w:hint="cs"/>
          <w:rtl/>
          <w:lang w:eastAsia="he-IL"/>
        </w:rPr>
        <w:t>להישאר בשלטון ביום שאחרי.</w:t>
      </w:r>
      <w:r w:rsidR="00842BB1">
        <w:rPr>
          <w:rFonts w:hint="cs"/>
          <w:rtl/>
          <w:lang w:eastAsia="he-IL"/>
        </w:rPr>
        <w:t xml:space="preserve"> </w:t>
      </w:r>
      <w:r>
        <w:rPr>
          <w:rFonts w:hint="cs"/>
          <w:rtl/>
          <w:lang w:eastAsia="he-IL"/>
        </w:rPr>
        <w:t xml:space="preserve">המקום היחיד שבו ממשיך להתקיים קמפיין נבזי </w:t>
      </w:r>
      <w:bookmarkStart w:id="3910" w:name="_ETM_Q6_389000"/>
      <w:bookmarkEnd w:id="3910"/>
      <w:r>
        <w:rPr>
          <w:rFonts w:hint="cs"/>
          <w:rtl/>
          <w:lang w:eastAsia="he-IL"/>
        </w:rPr>
        <w:t xml:space="preserve">ומטונף כאילו ישראל היא זו שסיכלה את העסקאות, או כאילו </w:t>
      </w:r>
      <w:bookmarkStart w:id="3911" w:name="_ETM_Q6_398000"/>
      <w:bookmarkEnd w:id="3911"/>
      <w:r>
        <w:rPr>
          <w:rFonts w:hint="cs"/>
          <w:rtl/>
          <w:lang w:eastAsia="he-IL"/>
        </w:rPr>
        <w:t>ראש הממשלה הוא איזה יהודי-ישראלי שבאמת רוצה את החטופים מתים, זה פה, בספסלי האופוזיציה, לצד חלקים נוספים בתקשורת הישראלית.</w:t>
      </w:r>
    </w:p>
    <w:p w:rsidR="0058473E" w:rsidRDefault="0058473E" w:rsidP="00AC449F">
      <w:pPr>
        <w:rPr>
          <w:rtl/>
          <w:lang w:eastAsia="he-IL"/>
        </w:rPr>
      </w:pPr>
    </w:p>
    <w:p w:rsidR="0058473E" w:rsidRDefault="0058473E" w:rsidP="00AC449F">
      <w:pPr>
        <w:pStyle w:val="af5"/>
        <w:keepNext/>
        <w:rPr>
          <w:rtl/>
        </w:rPr>
      </w:pPr>
      <w:bookmarkStart w:id="3912" w:name="ET_interruption_6507_18"/>
      <w:r w:rsidRPr="00E36F51">
        <w:rPr>
          <w:rStyle w:val="TagStyle"/>
          <w:rtl/>
        </w:rPr>
        <w:t xml:space="preserve"> &lt;&lt; קריאה &gt;&gt; </w:t>
      </w:r>
      <w:r>
        <w:rPr>
          <w:rtl/>
        </w:rPr>
        <w:t>שלי טל מירון (יש עתיד):</w:t>
      </w:r>
      <w:r w:rsidRPr="00E36F51">
        <w:rPr>
          <w:rStyle w:val="TagStyle"/>
          <w:rtl/>
        </w:rPr>
        <w:t xml:space="preserve"> &lt;&lt; קריאה &gt;&gt;</w:t>
      </w:r>
      <w:r>
        <w:rPr>
          <w:rtl/>
        </w:rPr>
        <w:t xml:space="preserve">   </w:t>
      </w:r>
      <w:bookmarkEnd w:id="3912"/>
    </w:p>
    <w:p w:rsidR="0058473E" w:rsidRDefault="0058473E" w:rsidP="00AC449F">
      <w:pPr>
        <w:rPr>
          <w:rtl/>
          <w:lang w:eastAsia="he-IL"/>
        </w:rPr>
      </w:pPr>
    </w:p>
    <w:p w:rsidR="0058473E" w:rsidRDefault="00B85FE3" w:rsidP="00B85FE3">
      <w:pPr>
        <w:rPr>
          <w:rtl/>
          <w:lang w:eastAsia="he-IL"/>
        </w:rPr>
      </w:pPr>
      <w:bookmarkStart w:id="3913" w:name="_ETM_Q6_405000"/>
      <w:bookmarkEnd w:id="3913"/>
      <w:r>
        <w:rPr>
          <w:rFonts w:hint="cs"/>
          <w:rtl/>
          <w:lang w:eastAsia="he-IL"/>
        </w:rPr>
        <w:t>– – –</w:t>
      </w:r>
    </w:p>
    <w:p w:rsidR="0058473E" w:rsidRDefault="0058473E" w:rsidP="00AC449F">
      <w:pPr>
        <w:rPr>
          <w:rtl/>
          <w:lang w:eastAsia="he-IL"/>
        </w:rPr>
      </w:pPr>
    </w:p>
    <w:p w:rsidR="0058473E" w:rsidRDefault="0058473E" w:rsidP="00AC449F">
      <w:pPr>
        <w:pStyle w:val="af6"/>
        <w:keepNext/>
        <w:rPr>
          <w:rtl/>
        </w:rPr>
      </w:pPr>
      <w:bookmarkStart w:id="3914" w:name="ET_yor_6595_19"/>
      <w:r w:rsidRPr="00E36F51">
        <w:rPr>
          <w:rStyle w:val="TagStyle"/>
          <w:rtl/>
        </w:rPr>
        <w:t xml:space="preserve"> &lt;&lt; יור &gt;&gt; </w:t>
      </w:r>
      <w:r>
        <w:rPr>
          <w:rtl/>
        </w:rPr>
        <w:t>היו"ר ארז מלול:</w:t>
      </w:r>
      <w:r w:rsidRPr="00E36F51">
        <w:rPr>
          <w:rStyle w:val="TagStyle"/>
          <w:rtl/>
        </w:rPr>
        <w:t xml:space="preserve"> &lt;&lt; יור &gt;&gt;</w:t>
      </w:r>
      <w:r>
        <w:rPr>
          <w:rtl/>
        </w:rPr>
        <w:t xml:space="preserve">   </w:t>
      </w:r>
      <w:bookmarkEnd w:id="3914"/>
    </w:p>
    <w:p w:rsidR="0058473E" w:rsidRDefault="0058473E" w:rsidP="00AC449F">
      <w:pPr>
        <w:rPr>
          <w:rtl/>
          <w:lang w:eastAsia="he-IL"/>
        </w:rPr>
      </w:pPr>
    </w:p>
    <w:p w:rsidR="0058473E" w:rsidRDefault="0058473E" w:rsidP="00B85FE3">
      <w:pPr>
        <w:rPr>
          <w:rtl/>
          <w:lang w:eastAsia="he-IL"/>
        </w:rPr>
      </w:pPr>
      <w:r>
        <w:rPr>
          <w:rFonts w:hint="cs"/>
          <w:rtl/>
          <w:lang w:eastAsia="he-IL"/>
        </w:rPr>
        <w:t xml:space="preserve">לא, לא. את דיברת, אף אחד </w:t>
      </w:r>
      <w:bookmarkStart w:id="3915" w:name="_ETM_Q6_401000"/>
      <w:bookmarkEnd w:id="3915"/>
      <w:r>
        <w:rPr>
          <w:rFonts w:hint="cs"/>
          <w:rtl/>
          <w:lang w:eastAsia="he-IL"/>
        </w:rPr>
        <w:t>לא הפריע לך.</w:t>
      </w:r>
      <w:bookmarkStart w:id="3916" w:name="_ETM_Q6_402000"/>
      <w:bookmarkEnd w:id="3916"/>
      <w:r>
        <w:rPr>
          <w:rFonts w:hint="cs"/>
          <w:rtl/>
          <w:lang w:eastAsia="he-IL"/>
        </w:rPr>
        <w:t xml:space="preserve"> חברת הכנסת שלי </w:t>
      </w:r>
      <w:r w:rsidR="00B85FE3">
        <w:rPr>
          <w:rFonts w:hint="cs"/>
          <w:rtl/>
          <w:lang w:eastAsia="he-IL"/>
        </w:rPr>
        <w:t>– – –</w:t>
      </w:r>
    </w:p>
    <w:p w:rsidR="0058473E" w:rsidRDefault="0058473E" w:rsidP="00AC449F">
      <w:pPr>
        <w:rPr>
          <w:rtl/>
          <w:lang w:eastAsia="he-IL"/>
        </w:rPr>
      </w:pPr>
    </w:p>
    <w:p w:rsidR="0058473E" w:rsidRDefault="0058473E" w:rsidP="00AC449F">
      <w:pPr>
        <w:pStyle w:val="af5"/>
        <w:keepNext/>
        <w:rPr>
          <w:rtl/>
        </w:rPr>
      </w:pPr>
      <w:bookmarkStart w:id="3917" w:name="ET_interruption_5084_22"/>
      <w:r w:rsidRPr="00E36F51">
        <w:rPr>
          <w:rStyle w:val="TagStyle"/>
          <w:rtl/>
        </w:rPr>
        <w:t xml:space="preserve"> &lt;&lt; קריאה &gt;&gt; </w:t>
      </w:r>
      <w:r>
        <w:rPr>
          <w:rtl/>
        </w:rPr>
        <w:t>מיקי לוי (יש עתיד):</w:t>
      </w:r>
      <w:r w:rsidRPr="00E36F51">
        <w:rPr>
          <w:rStyle w:val="TagStyle"/>
          <w:rtl/>
        </w:rPr>
        <w:t xml:space="preserve"> &lt;&lt; קריאה &gt;&gt;</w:t>
      </w:r>
      <w:r>
        <w:rPr>
          <w:rtl/>
        </w:rPr>
        <w:t xml:space="preserve">   </w:t>
      </w:r>
      <w:bookmarkEnd w:id="3917"/>
    </w:p>
    <w:p w:rsidR="0058473E" w:rsidRDefault="0058473E" w:rsidP="00AC449F">
      <w:pPr>
        <w:rPr>
          <w:rtl/>
          <w:lang w:eastAsia="he-IL"/>
        </w:rPr>
      </w:pPr>
    </w:p>
    <w:p w:rsidR="0058473E" w:rsidRDefault="0058473E" w:rsidP="00AC449F">
      <w:pPr>
        <w:rPr>
          <w:rtl/>
          <w:lang w:eastAsia="he-IL"/>
        </w:rPr>
      </w:pPr>
      <w:bookmarkStart w:id="3918" w:name="_ETM_Q6_412000"/>
      <w:bookmarkEnd w:id="3918"/>
      <w:r>
        <w:rPr>
          <w:rFonts w:hint="cs"/>
          <w:rtl/>
          <w:lang w:eastAsia="he-IL"/>
        </w:rPr>
        <w:t>אתה חצוף.</w:t>
      </w:r>
    </w:p>
    <w:p w:rsidR="0058473E" w:rsidRDefault="0058473E" w:rsidP="00AC449F">
      <w:pPr>
        <w:rPr>
          <w:rtl/>
          <w:lang w:eastAsia="he-IL"/>
        </w:rPr>
      </w:pPr>
      <w:bookmarkStart w:id="3919" w:name="_ETM_Q6_413000"/>
      <w:bookmarkEnd w:id="3919"/>
    </w:p>
    <w:p w:rsidR="0058473E" w:rsidRDefault="0058473E" w:rsidP="00AC449F">
      <w:pPr>
        <w:pStyle w:val="af6"/>
        <w:keepNext/>
        <w:rPr>
          <w:rtl/>
        </w:rPr>
      </w:pPr>
      <w:bookmarkStart w:id="3920" w:name="ET_yor_6595_23"/>
      <w:r w:rsidRPr="00E36F51">
        <w:rPr>
          <w:rStyle w:val="TagStyle"/>
          <w:rtl/>
        </w:rPr>
        <w:t xml:space="preserve"> &lt;&lt; יור &gt;&gt; </w:t>
      </w:r>
      <w:r>
        <w:rPr>
          <w:rtl/>
        </w:rPr>
        <w:t>היו"ר ארז מלול:</w:t>
      </w:r>
      <w:r w:rsidRPr="00E36F51">
        <w:rPr>
          <w:rStyle w:val="TagStyle"/>
          <w:rtl/>
        </w:rPr>
        <w:t xml:space="preserve"> &lt;&lt; יור &gt;&gt;</w:t>
      </w:r>
      <w:r>
        <w:rPr>
          <w:rtl/>
        </w:rPr>
        <w:t xml:space="preserve">   </w:t>
      </w:r>
      <w:bookmarkEnd w:id="3920"/>
    </w:p>
    <w:p w:rsidR="0058473E" w:rsidRDefault="0058473E" w:rsidP="00AC449F">
      <w:pPr>
        <w:rPr>
          <w:rtl/>
          <w:lang w:eastAsia="he-IL"/>
        </w:rPr>
      </w:pPr>
    </w:p>
    <w:p w:rsidR="0058473E" w:rsidRDefault="0058473E" w:rsidP="00AC449F">
      <w:pPr>
        <w:rPr>
          <w:rtl/>
          <w:lang w:eastAsia="he-IL"/>
        </w:rPr>
      </w:pPr>
      <w:bookmarkStart w:id="3921" w:name="_ETM_Q6_411000"/>
      <w:bookmarkEnd w:id="3921"/>
      <w:r>
        <w:rPr>
          <w:rFonts w:hint="cs"/>
          <w:rtl/>
          <w:lang w:eastAsia="he-IL"/>
        </w:rPr>
        <w:t>חבר הכנסת מיקי לוי.</w:t>
      </w:r>
    </w:p>
    <w:p w:rsidR="0058473E" w:rsidRDefault="0058473E" w:rsidP="00AC449F">
      <w:pPr>
        <w:rPr>
          <w:rtl/>
          <w:lang w:eastAsia="he-IL"/>
        </w:rPr>
      </w:pPr>
    </w:p>
    <w:p w:rsidR="0058473E" w:rsidRDefault="0058473E" w:rsidP="00AC449F">
      <w:pPr>
        <w:pStyle w:val="-"/>
        <w:keepNext/>
        <w:rPr>
          <w:rtl/>
        </w:rPr>
      </w:pPr>
      <w:bookmarkStart w:id="3922" w:name="ET_speakercontinue_6462_24"/>
      <w:r w:rsidRPr="00E36F51">
        <w:rPr>
          <w:rStyle w:val="TagStyle"/>
          <w:rtl/>
        </w:rPr>
        <w:t xml:space="preserve"> &lt;&lt; דובר_המשך &gt;&gt; </w:t>
      </w:r>
      <w:r>
        <w:rPr>
          <w:rtl/>
        </w:rPr>
        <w:t>שר התפוצות והמאבק באנטישמיות עמיחי שיקלי:</w:t>
      </w:r>
      <w:r w:rsidRPr="00E36F51">
        <w:rPr>
          <w:rStyle w:val="TagStyle"/>
          <w:rtl/>
        </w:rPr>
        <w:t xml:space="preserve"> &lt;&lt; דובר_המשך &gt;&gt;</w:t>
      </w:r>
      <w:r>
        <w:rPr>
          <w:rtl/>
        </w:rPr>
        <w:t xml:space="preserve">   </w:t>
      </w:r>
      <w:bookmarkEnd w:id="3922"/>
    </w:p>
    <w:p w:rsidR="0058473E" w:rsidRDefault="0058473E" w:rsidP="00AC449F">
      <w:pPr>
        <w:rPr>
          <w:rFonts w:hint="cs"/>
          <w:rtl/>
          <w:lang w:eastAsia="he-IL"/>
        </w:rPr>
      </w:pPr>
    </w:p>
    <w:p w:rsidR="0058473E" w:rsidRDefault="00842BB1" w:rsidP="00842BB1">
      <w:pPr>
        <w:rPr>
          <w:rtl/>
          <w:lang w:eastAsia="he-IL"/>
        </w:rPr>
      </w:pPr>
      <w:bookmarkStart w:id="3923" w:name="_ETM_Q6_407000"/>
      <w:bookmarkEnd w:id="3923"/>
      <w:r>
        <w:rPr>
          <w:rFonts w:hint="cs"/>
          <w:rtl/>
          <w:lang w:eastAsia="he-IL"/>
        </w:rPr>
        <w:t>כפ</w:t>
      </w:r>
      <w:r w:rsidR="0058473E">
        <w:rPr>
          <w:rFonts w:hint="cs"/>
          <w:rtl/>
          <w:lang w:eastAsia="he-IL"/>
        </w:rPr>
        <w:t>י שראש הממשלה חוזר ואומר</w:t>
      </w:r>
      <w:r>
        <w:rPr>
          <w:rFonts w:hint="cs"/>
          <w:rtl/>
          <w:lang w:eastAsia="he-IL"/>
        </w:rPr>
        <w:t>,</w:t>
      </w:r>
      <w:r w:rsidR="0058473E">
        <w:rPr>
          <w:rFonts w:hint="cs"/>
          <w:lang w:eastAsia="he-IL"/>
        </w:rPr>
        <w:t xml:space="preserve"> </w:t>
      </w:r>
      <w:bookmarkStart w:id="3924" w:name="_ETM_Q6_410000"/>
      <w:bookmarkEnd w:id="3924"/>
      <w:r w:rsidR="0058473E">
        <w:rPr>
          <w:rFonts w:hint="cs"/>
          <w:rtl/>
          <w:lang w:eastAsia="he-IL"/>
        </w:rPr>
        <w:t xml:space="preserve">אנו מחויבים לכל מטרות המלחמה. חמאס לא יהיה </w:t>
      </w:r>
      <w:bookmarkStart w:id="3925" w:name="_ETM_Q6_420000"/>
      <w:bookmarkEnd w:id="3925"/>
      <w:r w:rsidR="0058473E">
        <w:rPr>
          <w:rFonts w:hint="cs"/>
          <w:rtl/>
          <w:lang w:eastAsia="he-IL"/>
        </w:rPr>
        <w:t xml:space="preserve">בשלטון, עזה לא תהווה יותר איום, ואנחנו נילחם על השבתם </w:t>
      </w:r>
      <w:bookmarkStart w:id="3926" w:name="_ETM_Q6_425000"/>
      <w:bookmarkEnd w:id="3926"/>
      <w:r w:rsidR="0058473E">
        <w:rPr>
          <w:rFonts w:hint="cs"/>
          <w:rtl/>
          <w:lang w:eastAsia="he-IL"/>
        </w:rPr>
        <w:t xml:space="preserve">של כלל החטופים. עד רגע זה, החזרנו 192 חטופים, מהם </w:t>
      </w:r>
      <w:bookmarkStart w:id="3927" w:name="_ETM_Q6_431000"/>
      <w:bookmarkEnd w:id="3927"/>
      <w:r w:rsidR="0058473E">
        <w:rPr>
          <w:rFonts w:hint="cs"/>
          <w:rtl/>
          <w:lang w:eastAsia="he-IL"/>
        </w:rPr>
        <w:t xml:space="preserve">147 בחיים, ואנו לא נעצור עד האחרון שבהם. כל אלה </w:t>
      </w:r>
      <w:bookmarkStart w:id="3928" w:name="_ETM_Q6_432000"/>
      <w:bookmarkEnd w:id="3928"/>
      <w:r w:rsidR="0058473E">
        <w:rPr>
          <w:rFonts w:hint="cs"/>
          <w:rtl/>
          <w:lang w:eastAsia="he-IL"/>
        </w:rPr>
        <w:t xml:space="preserve">שקוראים עכשיו להיכנע לחמאס ולהשאיר אותם בשלטון, לא </w:t>
      </w:r>
      <w:bookmarkStart w:id="3929" w:name="_ETM_Q6_437000"/>
      <w:bookmarkEnd w:id="3929"/>
      <w:r w:rsidR="0058473E">
        <w:rPr>
          <w:rFonts w:hint="cs"/>
          <w:rtl/>
          <w:lang w:eastAsia="he-IL"/>
        </w:rPr>
        <w:t xml:space="preserve">מספרים לכם שהמשמעות היא טנדרים לבנים שיחזרו להסתובב כבר בשבוע </w:t>
      </w:r>
      <w:bookmarkStart w:id="3930" w:name="_ETM_Q6_444000"/>
      <w:bookmarkEnd w:id="3930"/>
      <w:r w:rsidR="0058473E">
        <w:rPr>
          <w:rFonts w:hint="cs"/>
          <w:rtl/>
          <w:lang w:eastAsia="he-IL"/>
        </w:rPr>
        <w:t xml:space="preserve">הבא על הגדרות של בארי וניר עוז, שהאחים של מי שנפלו </w:t>
      </w:r>
      <w:bookmarkStart w:id="3931" w:name="_ETM_Q6_446000"/>
      <w:bookmarkEnd w:id="3931"/>
      <w:r w:rsidR="0058473E">
        <w:rPr>
          <w:rFonts w:hint="cs"/>
          <w:rtl/>
          <w:lang w:eastAsia="he-IL"/>
        </w:rPr>
        <w:t xml:space="preserve">בקרבות יצטרכו לחזור ולהילחם וליפול בעזה בעוד חמש או עשר </w:t>
      </w:r>
      <w:bookmarkStart w:id="3932" w:name="_ETM_Q6_452000"/>
      <w:bookmarkEnd w:id="3932"/>
      <w:r w:rsidR="0058473E">
        <w:rPr>
          <w:rFonts w:hint="cs"/>
          <w:rtl/>
          <w:lang w:eastAsia="he-IL"/>
        </w:rPr>
        <w:t>שנים, ו-7 באוקטובר הבא יהיה כבר מעבר לפינה.</w:t>
      </w:r>
    </w:p>
    <w:p w:rsidR="0058473E" w:rsidRDefault="0058473E" w:rsidP="00AC449F">
      <w:pPr>
        <w:rPr>
          <w:rtl/>
          <w:lang w:eastAsia="he-IL"/>
        </w:rPr>
      </w:pPr>
    </w:p>
    <w:p w:rsidR="0058473E" w:rsidRDefault="0058473E" w:rsidP="00842BB1">
      <w:pPr>
        <w:rPr>
          <w:rtl/>
          <w:lang w:eastAsia="he-IL"/>
        </w:rPr>
      </w:pPr>
      <w:r>
        <w:rPr>
          <w:rFonts w:hint="cs"/>
          <w:rtl/>
          <w:lang w:eastAsia="he-IL"/>
        </w:rPr>
        <w:t>אנו נשיב</w:t>
      </w:r>
      <w:bookmarkStart w:id="3933" w:name="_ETM_Q6_462000"/>
      <w:bookmarkEnd w:id="3933"/>
      <w:r>
        <w:rPr>
          <w:rFonts w:hint="cs"/>
          <w:rtl/>
          <w:lang w:eastAsia="he-IL"/>
        </w:rPr>
        <w:t xml:space="preserve"> את כל החטופים הביתה, חמאס לא יהיה בשלטון, עזה תפורז </w:t>
      </w:r>
      <w:bookmarkStart w:id="3934" w:name="_ETM_Q6_460000"/>
      <w:bookmarkEnd w:id="3934"/>
      <w:r>
        <w:rPr>
          <w:rFonts w:hint="cs"/>
          <w:rtl/>
          <w:lang w:eastAsia="he-IL"/>
        </w:rPr>
        <w:t>ולא תהווה עוד איום על ישראל. אתם תמשיכו עם הקמפיינים שלכם</w:t>
      </w:r>
      <w:r w:rsidR="00842BB1">
        <w:rPr>
          <w:rFonts w:hint="cs"/>
          <w:rtl/>
          <w:lang w:eastAsia="he-IL"/>
        </w:rPr>
        <w:t>.</w:t>
      </w:r>
      <w:r>
        <w:rPr>
          <w:rFonts w:hint="cs"/>
          <w:rtl/>
          <w:lang w:eastAsia="he-IL"/>
        </w:rPr>
        <w:t xml:space="preserve"> אנחנו נחזיר את כל החטופים ונדאג שהמציאות הביטחונית של </w:t>
      </w:r>
      <w:bookmarkStart w:id="3935" w:name="_ETM_Q6_470000"/>
      <w:bookmarkEnd w:id="3935"/>
      <w:r>
        <w:rPr>
          <w:rFonts w:hint="cs"/>
          <w:rtl/>
          <w:lang w:eastAsia="he-IL"/>
        </w:rPr>
        <w:t>תושבי הדרום תשתנה לעשורים קדימה.</w:t>
      </w:r>
    </w:p>
    <w:p w:rsidR="0058473E" w:rsidRDefault="0058473E" w:rsidP="00AC449F">
      <w:pPr>
        <w:rPr>
          <w:rtl/>
          <w:lang w:eastAsia="he-IL"/>
        </w:rPr>
      </w:pPr>
    </w:p>
    <w:p w:rsidR="0058473E" w:rsidRDefault="0058473E" w:rsidP="00AC449F">
      <w:pPr>
        <w:pStyle w:val="af5"/>
        <w:keepNext/>
        <w:rPr>
          <w:rtl/>
        </w:rPr>
      </w:pPr>
      <w:bookmarkStart w:id="3936" w:name="_ETM_Q6_521000"/>
      <w:bookmarkStart w:id="3937" w:name="ET_interruption_קריאה_25"/>
      <w:bookmarkEnd w:id="3936"/>
      <w:r w:rsidRPr="00376649">
        <w:rPr>
          <w:rStyle w:val="TagStyle"/>
          <w:rtl/>
        </w:rPr>
        <w:t xml:space="preserve"> &lt;&lt; קריאה &gt;&gt; </w:t>
      </w:r>
      <w:r>
        <w:rPr>
          <w:rtl/>
        </w:rPr>
        <w:t>קריאה:</w:t>
      </w:r>
      <w:r w:rsidRPr="00376649">
        <w:rPr>
          <w:rStyle w:val="TagStyle"/>
          <w:rtl/>
        </w:rPr>
        <w:t xml:space="preserve"> &lt;&lt; קריאה &gt;&gt;</w:t>
      </w:r>
      <w:r>
        <w:rPr>
          <w:rtl/>
        </w:rPr>
        <w:t xml:space="preserve">   </w:t>
      </w:r>
      <w:bookmarkEnd w:id="3937"/>
    </w:p>
    <w:p w:rsidR="0058473E" w:rsidRDefault="0058473E" w:rsidP="00AC449F">
      <w:pPr>
        <w:rPr>
          <w:rtl/>
          <w:lang w:eastAsia="he-IL"/>
        </w:rPr>
      </w:pPr>
    </w:p>
    <w:p w:rsidR="0058473E" w:rsidRDefault="0058473E" w:rsidP="00B85FE3">
      <w:pPr>
        <w:rPr>
          <w:rtl/>
          <w:lang w:eastAsia="he-IL"/>
        </w:rPr>
      </w:pPr>
      <w:bookmarkStart w:id="3938" w:name="_ETM_Q6_533000"/>
      <w:bookmarkEnd w:id="3938"/>
      <w:r>
        <w:rPr>
          <w:rFonts w:hint="cs"/>
          <w:rtl/>
          <w:lang w:eastAsia="he-IL"/>
        </w:rPr>
        <w:t xml:space="preserve">השר שיקלי </w:t>
      </w:r>
      <w:r w:rsidR="00B85FE3">
        <w:rPr>
          <w:rFonts w:hint="cs"/>
          <w:rtl/>
          <w:lang w:eastAsia="he-IL"/>
        </w:rPr>
        <w:t>– – –</w:t>
      </w:r>
    </w:p>
    <w:p w:rsidR="0058473E" w:rsidRDefault="0058473E" w:rsidP="00AC449F">
      <w:pPr>
        <w:rPr>
          <w:rtl/>
          <w:lang w:eastAsia="he-IL"/>
        </w:rPr>
      </w:pPr>
    </w:p>
    <w:p w:rsidR="0058473E" w:rsidRDefault="0058473E" w:rsidP="00AC449F">
      <w:pPr>
        <w:pStyle w:val="af5"/>
        <w:keepNext/>
        <w:rPr>
          <w:rtl/>
        </w:rPr>
      </w:pPr>
      <w:bookmarkStart w:id="3939" w:name="ET_interruption_6127_27"/>
      <w:r w:rsidRPr="00376649">
        <w:rPr>
          <w:rStyle w:val="TagStyle"/>
          <w:rtl/>
        </w:rPr>
        <w:t xml:space="preserve"> &lt;&lt; קריאה &gt;&gt; </w:t>
      </w:r>
      <w:r>
        <w:rPr>
          <w:rtl/>
        </w:rPr>
        <w:t>ולדימיר בליאק (יש עתיד):</w:t>
      </w:r>
      <w:r w:rsidRPr="00376649">
        <w:rPr>
          <w:rStyle w:val="TagStyle"/>
          <w:rtl/>
        </w:rPr>
        <w:t xml:space="preserve"> &lt;&lt; קריאה &gt;&gt;</w:t>
      </w:r>
      <w:r>
        <w:rPr>
          <w:rtl/>
        </w:rPr>
        <w:t xml:space="preserve">   </w:t>
      </w:r>
      <w:bookmarkEnd w:id="3939"/>
    </w:p>
    <w:p w:rsidR="0058473E" w:rsidRDefault="0058473E" w:rsidP="00AC449F">
      <w:pPr>
        <w:rPr>
          <w:rtl/>
          <w:lang w:eastAsia="he-IL"/>
        </w:rPr>
      </w:pPr>
    </w:p>
    <w:p w:rsidR="0058473E" w:rsidRDefault="00B85FE3" w:rsidP="00B85FE3">
      <w:pPr>
        <w:rPr>
          <w:rtl/>
          <w:lang w:eastAsia="he-IL"/>
        </w:rPr>
      </w:pPr>
      <w:r>
        <w:rPr>
          <w:rFonts w:hint="cs"/>
          <w:rtl/>
          <w:lang w:eastAsia="he-IL"/>
        </w:rPr>
        <w:t>– – –</w:t>
      </w:r>
    </w:p>
    <w:p w:rsidR="0058473E" w:rsidRPr="00376649" w:rsidRDefault="0058473E" w:rsidP="00AC449F">
      <w:pPr>
        <w:rPr>
          <w:rtl/>
          <w:lang w:eastAsia="he-IL"/>
        </w:rPr>
      </w:pPr>
      <w:bookmarkStart w:id="3940" w:name="_ETM_Q6_499743"/>
      <w:bookmarkStart w:id="3941" w:name="_ETM_Q6_499832"/>
      <w:bookmarkEnd w:id="3940"/>
      <w:bookmarkEnd w:id="3941"/>
    </w:p>
    <w:p w:rsidR="0058473E" w:rsidRDefault="0058473E" w:rsidP="00AC449F">
      <w:pPr>
        <w:pStyle w:val="-"/>
        <w:keepNext/>
        <w:rPr>
          <w:rtl/>
        </w:rPr>
      </w:pPr>
      <w:bookmarkStart w:id="3942" w:name="_ETM_Q6_537000"/>
      <w:bookmarkStart w:id="3943" w:name="ET_speakercontinue_6462_26"/>
      <w:bookmarkEnd w:id="3942"/>
      <w:r w:rsidRPr="00376649">
        <w:rPr>
          <w:rStyle w:val="TagStyle"/>
          <w:rtl/>
        </w:rPr>
        <w:t xml:space="preserve"> &lt;&lt; דובר_המשך &gt;&gt; </w:t>
      </w:r>
      <w:r>
        <w:rPr>
          <w:rtl/>
        </w:rPr>
        <w:t>שר התפוצות והמאבק באנטישמיות עמיחי שיקלי:</w:t>
      </w:r>
      <w:r w:rsidRPr="00376649">
        <w:rPr>
          <w:rStyle w:val="TagStyle"/>
          <w:rtl/>
        </w:rPr>
        <w:t xml:space="preserve"> &lt;&lt; דובר_המשך &gt;&gt;</w:t>
      </w:r>
      <w:r>
        <w:rPr>
          <w:rtl/>
        </w:rPr>
        <w:t xml:space="preserve">   </w:t>
      </w:r>
      <w:bookmarkEnd w:id="3943"/>
    </w:p>
    <w:p w:rsidR="0058473E" w:rsidRDefault="0058473E" w:rsidP="00AC449F">
      <w:pPr>
        <w:rPr>
          <w:rtl/>
          <w:lang w:eastAsia="he-IL"/>
        </w:rPr>
      </w:pPr>
    </w:p>
    <w:p w:rsidR="0058473E" w:rsidRDefault="0058473E" w:rsidP="00842BB1">
      <w:pPr>
        <w:rPr>
          <w:rtl/>
          <w:lang w:eastAsia="he-IL"/>
        </w:rPr>
      </w:pPr>
      <w:bookmarkStart w:id="3944" w:name="_ETM_Q6_546000"/>
      <w:bookmarkEnd w:id="3944"/>
      <w:r>
        <w:rPr>
          <w:rFonts w:hint="cs"/>
          <w:rtl/>
          <w:lang w:eastAsia="he-IL"/>
        </w:rPr>
        <w:t xml:space="preserve">יש לי </w:t>
      </w:r>
      <w:bookmarkStart w:id="3945" w:name="_ETM_Q6_550000"/>
      <w:bookmarkEnd w:id="3945"/>
      <w:r>
        <w:rPr>
          <w:rFonts w:hint="cs"/>
          <w:rtl/>
          <w:lang w:eastAsia="he-IL"/>
        </w:rPr>
        <w:t xml:space="preserve">הרבה מה להגיד. אני אספר לעטאונה קצת </w:t>
      </w:r>
      <w:bookmarkStart w:id="3946" w:name="_ETM_Q6_553000"/>
      <w:bookmarkEnd w:id="3946"/>
      <w:r>
        <w:rPr>
          <w:rFonts w:hint="cs"/>
          <w:rtl/>
          <w:lang w:eastAsia="he-IL"/>
        </w:rPr>
        <w:t>על מה שאנחנו עושים עם האוכלוסייה הבדואית</w:t>
      </w:r>
      <w:r w:rsidR="00842BB1">
        <w:rPr>
          <w:rFonts w:hint="cs"/>
          <w:rtl/>
          <w:lang w:eastAsia="he-IL"/>
        </w:rPr>
        <w:t>,</w:t>
      </w:r>
      <w:r>
        <w:rPr>
          <w:rFonts w:hint="cs"/>
          <w:rtl/>
          <w:lang w:eastAsia="he-IL"/>
        </w:rPr>
        <w:t xml:space="preserve"> ננצל את ההזדמנות</w:t>
      </w:r>
      <w:r w:rsidR="00842BB1">
        <w:rPr>
          <w:rFonts w:hint="cs"/>
          <w:rtl/>
          <w:lang w:eastAsia="he-IL"/>
        </w:rPr>
        <w:t>.</w:t>
      </w:r>
      <w:r>
        <w:rPr>
          <w:rFonts w:hint="cs"/>
          <w:rtl/>
          <w:lang w:eastAsia="he-IL"/>
        </w:rPr>
        <w:t xml:space="preserve"> </w:t>
      </w:r>
      <w:bookmarkStart w:id="3947" w:name="_ETM_Q6_559000"/>
      <w:bookmarkEnd w:id="3947"/>
      <w:r>
        <w:rPr>
          <w:rFonts w:hint="cs"/>
          <w:rtl/>
          <w:lang w:eastAsia="he-IL"/>
        </w:rPr>
        <w:t xml:space="preserve">אחד הדברים המרכזיים שנעשים תחת רשויות הבדואים </w:t>
      </w:r>
      <w:bookmarkStart w:id="3948" w:name="_ETM_Q6_565000"/>
      <w:bookmarkEnd w:id="3948"/>
      <w:r>
        <w:rPr>
          <w:rtl/>
          <w:lang w:eastAsia="he-IL"/>
        </w:rPr>
        <w:t>–</w:t>
      </w:r>
      <w:r>
        <w:rPr>
          <w:rFonts w:hint="cs"/>
          <w:rtl/>
          <w:lang w:eastAsia="he-IL"/>
        </w:rPr>
        <w:t xml:space="preserve"> שתי רשויות: הרשות לפיתוח כלכלי-חברתי והרשות להסדרת ההתיישבות הבדואית בנגב. בשנתיים שיש לי את הזכות להוביל את הפעילות </w:t>
      </w:r>
      <w:bookmarkStart w:id="3949" w:name="_ETM_Q6_572000"/>
      <w:bookmarkEnd w:id="3949"/>
      <w:r>
        <w:rPr>
          <w:rFonts w:hint="cs"/>
          <w:rtl/>
          <w:lang w:eastAsia="he-IL"/>
        </w:rPr>
        <w:t>הזאת, נכנסנו בשלב א' אל תוכנית המיקודים</w:t>
      </w:r>
      <w:r w:rsidR="00842BB1">
        <w:rPr>
          <w:rFonts w:hint="cs"/>
          <w:rtl/>
          <w:lang w:eastAsia="he-IL"/>
        </w:rPr>
        <w:t>.</w:t>
      </w:r>
    </w:p>
    <w:p w:rsidR="0058473E" w:rsidRDefault="0058473E" w:rsidP="00AC449F">
      <w:pPr>
        <w:rPr>
          <w:rtl/>
          <w:lang w:eastAsia="he-IL"/>
        </w:rPr>
      </w:pPr>
      <w:bookmarkStart w:id="3950" w:name="_ETM_Q6_576000"/>
      <w:bookmarkEnd w:id="3950"/>
    </w:p>
    <w:p w:rsidR="0058473E" w:rsidRDefault="0058473E" w:rsidP="00AC449F">
      <w:pPr>
        <w:pStyle w:val="af5"/>
        <w:keepNext/>
        <w:rPr>
          <w:rtl/>
        </w:rPr>
      </w:pPr>
      <w:bookmarkStart w:id="3951" w:name="ET_interruption_5696_28"/>
      <w:r w:rsidRPr="00376649">
        <w:rPr>
          <w:rStyle w:val="TagStyle"/>
          <w:rtl/>
        </w:rPr>
        <w:t xml:space="preserve"> &lt;&lt; קריאה &gt;&gt; </w:t>
      </w:r>
      <w:r>
        <w:rPr>
          <w:rtl/>
        </w:rPr>
        <w:t>יוסף עטאונה (חד"ש-תע"ל):</w:t>
      </w:r>
      <w:r w:rsidRPr="00376649">
        <w:rPr>
          <w:rStyle w:val="TagStyle"/>
          <w:rtl/>
        </w:rPr>
        <w:t xml:space="preserve"> &lt;&lt; קריאה &gt;&gt;</w:t>
      </w:r>
      <w:r>
        <w:rPr>
          <w:rtl/>
        </w:rPr>
        <w:t xml:space="preserve">   </w:t>
      </w:r>
      <w:bookmarkEnd w:id="3951"/>
    </w:p>
    <w:p w:rsidR="0058473E" w:rsidRDefault="0058473E" w:rsidP="00AC449F">
      <w:pPr>
        <w:rPr>
          <w:rtl/>
          <w:lang w:eastAsia="he-IL"/>
        </w:rPr>
      </w:pPr>
    </w:p>
    <w:p w:rsidR="0058473E" w:rsidRDefault="00B85FE3" w:rsidP="00B85FE3">
      <w:pPr>
        <w:rPr>
          <w:rtl/>
          <w:lang w:eastAsia="he-IL"/>
        </w:rPr>
      </w:pPr>
      <w:bookmarkStart w:id="3952" w:name="_ETM_Q6_579000"/>
      <w:bookmarkEnd w:id="3952"/>
      <w:r>
        <w:rPr>
          <w:rFonts w:hint="cs"/>
          <w:rtl/>
          <w:lang w:eastAsia="he-IL"/>
        </w:rPr>
        <w:t>– – –</w:t>
      </w:r>
    </w:p>
    <w:p w:rsidR="0058473E" w:rsidRDefault="0058473E" w:rsidP="00AC449F">
      <w:pPr>
        <w:rPr>
          <w:rtl/>
          <w:lang w:eastAsia="he-IL"/>
        </w:rPr>
      </w:pPr>
    </w:p>
    <w:p w:rsidR="0058473E" w:rsidRDefault="0058473E" w:rsidP="00AC449F">
      <w:pPr>
        <w:pStyle w:val="-"/>
        <w:keepNext/>
        <w:rPr>
          <w:rtl/>
        </w:rPr>
      </w:pPr>
      <w:bookmarkStart w:id="3953" w:name="ET_speakercontinue_6462_29"/>
      <w:r w:rsidRPr="00376649">
        <w:rPr>
          <w:rStyle w:val="TagStyle"/>
          <w:rtl/>
        </w:rPr>
        <w:t xml:space="preserve"> &lt;&lt; דובר_המשך &gt;&gt; </w:t>
      </w:r>
      <w:r>
        <w:rPr>
          <w:rtl/>
        </w:rPr>
        <w:t>שר התפוצות והמאבק באנטישמיות עמיחי שיקלי:</w:t>
      </w:r>
      <w:r w:rsidRPr="00376649">
        <w:rPr>
          <w:rStyle w:val="TagStyle"/>
          <w:rtl/>
        </w:rPr>
        <w:t xml:space="preserve"> &lt;&lt; דובר_המשך &gt;&gt;</w:t>
      </w:r>
      <w:r>
        <w:rPr>
          <w:rtl/>
        </w:rPr>
        <w:t xml:space="preserve">   </w:t>
      </w:r>
      <w:bookmarkEnd w:id="3953"/>
    </w:p>
    <w:p w:rsidR="0058473E" w:rsidRDefault="0058473E" w:rsidP="00AC449F">
      <w:pPr>
        <w:rPr>
          <w:rtl/>
          <w:lang w:eastAsia="he-IL"/>
        </w:rPr>
      </w:pPr>
    </w:p>
    <w:p w:rsidR="0058473E" w:rsidRDefault="0058473E" w:rsidP="00B85FE3">
      <w:pPr>
        <w:rPr>
          <w:rtl/>
          <w:lang w:eastAsia="he-IL"/>
        </w:rPr>
      </w:pPr>
      <w:bookmarkStart w:id="3954" w:name="_ETM_Q6_581000"/>
      <w:bookmarkEnd w:id="3954"/>
      <w:r>
        <w:rPr>
          <w:rFonts w:hint="cs"/>
          <w:rtl/>
          <w:lang w:eastAsia="he-IL"/>
        </w:rPr>
        <w:t>אל תוכנית המיקודים.</w:t>
      </w:r>
    </w:p>
    <w:p w:rsidR="0058473E" w:rsidRDefault="0058473E" w:rsidP="00AC449F">
      <w:pPr>
        <w:rPr>
          <w:rtl/>
          <w:lang w:eastAsia="he-IL"/>
        </w:rPr>
      </w:pPr>
      <w:bookmarkStart w:id="3955" w:name="_ETM_Q6_583000"/>
      <w:bookmarkEnd w:id="3955"/>
    </w:p>
    <w:p w:rsidR="0058473E" w:rsidRDefault="0058473E" w:rsidP="00AC449F">
      <w:pPr>
        <w:pStyle w:val="af5"/>
        <w:keepNext/>
        <w:rPr>
          <w:rtl/>
        </w:rPr>
      </w:pPr>
      <w:bookmarkStart w:id="3956" w:name="ET_interruption_5696_30"/>
      <w:r w:rsidRPr="00376649">
        <w:rPr>
          <w:rStyle w:val="TagStyle"/>
          <w:rtl/>
        </w:rPr>
        <w:t xml:space="preserve"> &lt;&lt; קריאה &gt;&gt; </w:t>
      </w:r>
      <w:r>
        <w:rPr>
          <w:rtl/>
        </w:rPr>
        <w:t>יוסף עטאונה (חד"ש-תע"ל):</w:t>
      </w:r>
      <w:r w:rsidRPr="00376649">
        <w:rPr>
          <w:rStyle w:val="TagStyle"/>
          <w:rtl/>
        </w:rPr>
        <w:t xml:space="preserve"> &lt;&lt; קריאה &gt;&gt;</w:t>
      </w:r>
      <w:r>
        <w:rPr>
          <w:rtl/>
        </w:rPr>
        <w:t xml:space="preserve">   </w:t>
      </w:r>
      <w:bookmarkEnd w:id="3956"/>
    </w:p>
    <w:p w:rsidR="0058473E" w:rsidRDefault="0058473E" w:rsidP="00AC449F">
      <w:pPr>
        <w:rPr>
          <w:rtl/>
          <w:lang w:eastAsia="he-IL"/>
        </w:rPr>
      </w:pPr>
    </w:p>
    <w:p w:rsidR="0058473E" w:rsidRDefault="0058473E" w:rsidP="00B85FE3">
      <w:pPr>
        <w:rPr>
          <w:rtl/>
          <w:lang w:eastAsia="he-IL"/>
        </w:rPr>
      </w:pPr>
      <w:bookmarkStart w:id="3957" w:name="_ETM_Q6_587000"/>
      <w:bookmarkEnd w:id="3957"/>
      <w:r>
        <w:rPr>
          <w:rFonts w:hint="cs"/>
          <w:rtl/>
          <w:lang w:eastAsia="he-IL"/>
        </w:rPr>
        <w:t xml:space="preserve">הרסת </w:t>
      </w:r>
      <w:r w:rsidR="00B85FE3">
        <w:rPr>
          <w:rFonts w:hint="cs"/>
          <w:rtl/>
          <w:lang w:eastAsia="he-IL"/>
        </w:rPr>
        <w:t>– – –</w:t>
      </w:r>
    </w:p>
    <w:p w:rsidR="0058473E" w:rsidRDefault="0058473E" w:rsidP="00AC449F">
      <w:pPr>
        <w:rPr>
          <w:rtl/>
          <w:lang w:eastAsia="he-IL"/>
        </w:rPr>
      </w:pPr>
      <w:bookmarkStart w:id="3958" w:name="_ETM_Q6_584000"/>
      <w:bookmarkEnd w:id="3958"/>
    </w:p>
    <w:p w:rsidR="0058473E" w:rsidRDefault="0058473E" w:rsidP="00AC449F">
      <w:pPr>
        <w:pStyle w:val="-"/>
        <w:keepNext/>
        <w:rPr>
          <w:rtl/>
        </w:rPr>
      </w:pPr>
      <w:bookmarkStart w:id="3959" w:name="ET_speakercontinue_6462_31"/>
      <w:r w:rsidRPr="00376649">
        <w:rPr>
          <w:rStyle w:val="TagStyle"/>
          <w:rtl/>
        </w:rPr>
        <w:t xml:space="preserve"> &lt;&lt; דובר_המשך &gt;&gt; </w:t>
      </w:r>
      <w:r>
        <w:rPr>
          <w:rtl/>
        </w:rPr>
        <w:t>שר התפוצות והמאבק באנטישמיות עמיחי שיקלי:</w:t>
      </w:r>
      <w:r w:rsidRPr="00376649">
        <w:rPr>
          <w:rStyle w:val="TagStyle"/>
          <w:rtl/>
        </w:rPr>
        <w:t xml:space="preserve"> &lt;&lt; דובר_המשך &gt;&gt;</w:t>
      </w:r>
      <w:r>
        <w:rPr>
          <w:rtl/>
        </w:rPr>
        <w:t xml:space="preserve">   </w:t>
      </w:r>
      <w:bookmarkEnd w:id="3959"/>
    </w:p>
    <w:p w:rsidR="0058473E" w:rsidRDefault="0058473E" w:rsidP="00AC449F">
      <w:pPr>
        <w:rPr>
          <w:rtl/>
          <w:lang w:eastAsia="he-IL"/>
        </w:rPr>
      </w:pPr>
    </w:p>
    <w:p w:rsidR="0058473E" w:rsidRDefault="0058473E" w:rsidP="00B85FE3">
      <w:pPr>
        <w:rPr>
          <w:rtl/>
          <w:lang w:eastAsia="he-IL"/>
        </w:rPr>
      </w:pPr>
      <w:bookmarkStart w:id="3960" w:name="_ETM_Q6_585000"/>
      <w:bookmarkEnd w:id="3960"/>
      <w:r>
        <w:rPr>
          <w:rFonts w:hint="cs"/>
          <w:rtl/>
          <w:lang w:eastAsia="he-IL"/>
        </w:rPr>
        <w:t>תוכנית המיקודים נועדה</w:t>
      </w:r>
      <w:bookmarkStart w:id="3961" w:name="_ETM_Q6_591000"/>
      <w:bookmarkEnd w:id="3961"/>
      <w:r>
        <w:rPr>
          <w:rFonts w:hint="cs"/>
          <w:rtl/>
          <w:lang w:eastAsia="he-IL"/>
        </w:rPr>
        <w:t xml:space="preserve"> להסדיר את ההתיישבות הבדואית בנגב, והמיקודים הם כדלקמן:  במקום לפעול כפי שהיה </w:t>
      </w:r>
      <w:bookmarkStart w:id="3962" w:name="_ETM_Q6_601000"/>
      <w:bookmarkEnd w:id="3962"/>
      <w:r>
        <w:rPr>
          <w:rFonts w:hint="cs"/>
          <w:rtl/>
          <w:lang w:eastAsia="he-IL"/>
        </w:rPr>
        <w:t xml:space="preserve">בעבר </w:t>
      </w:r>
      <w:r w:rsidR="00B85FE3">
        <w:rPr>
          <w:rFonts w:hint="cs"/>
          <w:rtl/>
          <w:lang w:eastAsia="he-IL"/>
        </w:rPr>
        <w:t>– –</w:t>
      </w:r>
      <w:r w:rsidR="00842BB1">
        <w:rPr>
          <w:rFonts w:hint="cs"/>
          <w:rtl/>
          <w:lang w:eastAsia="he-IL"/>
        </w:rPr>
        <w:t xml:space="preserve"> –</w:t>
      </w:r>
    </w:p>
    <w:p w:rsidR="0058473E" w:rsidRDefault="0058473E" w:rsidP="00AC449F">
      <w:pPr>
        <w:rPr>
          <w:rtl/>
          <w:lang w:eastAsia="he-IL"/>
        </w:rPr>
      </w:pPr>
    </w:p>
    <w:p w:rsidR="0058473E" w:rsidRDefault="0058473E" w:rsidP="00AC449F">
      <w:pPr>
        <w:pStyle w:val="af5"/>
        <w:keepNext/>
        <w:rPr>
          <w:rtl/>
        </w:rPr>
      </w:pPr>
      <w:bookmarkStart w:id="3963" w:name="ET_interruption_5696_32"/>
      <w:r w:rsidRPr="00376649">
        <w:rPr>
          <w:rStyle w:val="TagStyle"/>
          <w:rtl/>
        </w:rPr>
        <w:t xml:space="preserve"> &lt;&lt; קריאה &gt;&gt; </w:t>
      </w:r>
      <w:r>
        <w:rPr>
          <w:rtl/>
        </w:rPr>
        <w:t>יוסף עטאונה (חד"ש-תע"ל):</w:t>
      </w:r>
      <w:r w:rsidRPr="00376649">
        <w:rPr>
          <w:rStyle w:val="TagStyle"/>
          <w:rtl/>
        </w:rPr>
        <w:t xml:space="preserve"> &lt;&lt; קריאה &gt;&gt;</w:t>
      </w:r>
      <w:r>
        <w:rPr>
          <w:rtl/>
        </w:rPr>
        <w:t xml:space="preserve">   </w:t>
      </w:r>
      <w:bookmarkEnd w:id="3963"/>
    </w:p>
    <w:p w:rsidR="0058473E" w:rsidRDefault="0058473E" w:rsidP="00AC449F">
      <w:pPr>
        <w:rPr>
          <w:rtl/>
          <w:lang w:eastAsia="he-IL"/>
        </w:rPr>
      </w:pPr>
    </w:p>
    <w:p w:rsidR="0058473E" w:rsidRDefault="00B85FE3" w:rsidP="00B85FE3">
      <w:pPr>
        <w:rPr>
          <w:rtl/>
          <w:lang w:eastAsia="he-IL"/>
        </w:rPr>
      </w:pPr>
      <w:bookmarkStart w:id="3964" w:name="_ETM_Q6_597000"/>
      <w:bookmarkEnd w:id="3964"/>
      <w:r>
        <w:rPr>
          <w:rFonts w:hint="cs"/>
          <w:rtl/>
          <w:lang w:eastAsia="he-IL"/>
        </w:rPr>
        <w:t>– – –</w:t>
      </w:r>
      <w:r w:rsidR="00842BB1">
        <w:rPr>
          <w:rFonts w:hint="cs"/>
          <w:rtl/>
          <w:lang w:eastAsia="he-IL"/>
        </w:rPr>
        <w:t xml:space="preserve"> </w:t>
      </w:r>
      <w:r w:rsidR="0058473E">
        <w:rPr>
          <w:rFonts w:hint="cs"/>
          <w:rtl/>
          <w:lang w:eastAsia="he-IL"/>
        </w:rPr>
        <w:t xml:space="preserve">אתה, חוץ מלעמוד פה </w:t>
      </w:r>
      <w:r>
        <w:rPr>
          <w:rFonts w:hint="cs"/>
          <w:rtl/>
          <w:lang w:eastAsia="he-IL"/>
        </w:rPr>
        <w:t>– – –</w:t>
      </w:r>
    </w:p>
    <w:p w:rsidR="0058473E" w:rsidRDefault="0058473E" w:rsidP="00AC449F">
      <w:pPr>
        <w:rPr>
          <w:rtl/>
          <w:lang w:eastAsia="he-IL"/>
        </w:rPr>
      </w:pPr>
    </w:p>
    <w:p w:rsidR="0058473E" w:rsidRDefault="0058473E" w:rsidP="00AC449F">
      <w:pPr>
        <w:pStyle w:val="af6"/>
        <w:keepNext/>
        <w:rPr>
          <w:rtl/>
        </w:rPr>
      </w:pPr>
      <w:bookmarkStart w:id="3965" w:name="ET_yor_6595_35"/>
      <w:r w:rsidRPr="00376649">
        <w:rPr>
          <w:rStyle w:val="TagStyle"/>
          <w:rtl/>
        </w:rPr>
        <w:t xml:space="preserve"> &lt;&lt; יור &gt;&gt; </w:t>
      </w:r>
      <w:r>
        <w:rPr>
          <w:rtl/>
        </w:rPr>
        <w:t>היו"ר ארז מלול:</w:t>
      </w:r>
      <w:r w:rsidRPr="00376649">
        <w:rPr>
          <w:rStyle w:val="TagStyle"/>
          <w:rtl/>
        </w:rPr>
        <w:t xml:space="preserve"> &lt;&lt; יור &gt;&gt;</w:t>
      </w:r>
      <w:r>
        <w:rPr>
          <w:rtl/>
        </w:rPr>
        <w:t xml:space="preserve">   </w:t>
      </w:r>
      <w:bookmarkEnd w:id="3965"/>
    </w:p>
    <w:p w:rsidR="0058473E" w:rsidRDefault="0058473E" w:rsidP="00AC449F">
      <w:pPr>
        <w:rPr>
          <w:rtl/>
          <w:lang w:eastAsia="he-IL"/>
        </w:rPr>
      </w:pPr>
    </w:p>
    <w:p w:rsidR="0058473E" w:rsidRDefault="0058473E" w:rsidP="00AC449F">
      <w:pPr>
        <w:rPr>
          <w:rtl/>
          <w:lang w:eastAsia="he-IL"/>
        </w:rPr>
      </w:pPr>
      <w:r>
        <w:rPr>
          <w:rFonts w:hint="cs"/>
          <w:rtl/>
          <w:lang w:eastAsia="he-IL"/>
        </w:rPr>
        <w:t>אני מזכיר לך שאתה בקריאה שנייה, חבר הכנסת עטאונה.</w:t>
      </w:r>
    </w:p>
    <w:p w:rsidR="0058473E" w:rsidRDefault="0058473E" w:rsidP="00AC449F">
      <w:pPr>
        <w:rPr>
          <w:rtl/>
          <w:lang w:eastAsia="he-IL"/>
        </w:rPr>
      </w:pPr>
    </w:p>
    <w:p w:rsidR="0058473E" w:rsidRDefault="0058473E" w:rsidP="00AC449F">
      <w:pPr>
        <w:pStyle w:val="-"/>
        <w:keepNext/>
        <w:rPr>
          <w:rtl/>
        </w:rPr>
      </w:pPr>
      <w:bookmarkStart w:id="3966" w:name="ET_speakercontinue_6462_36"/>
      <w:r w:rsidRPr="00376649">
        <w:rPr>
          <w:rStyle w:val="TagStyle"/>
          <w:rtl/>
        </w:rPr>
        <w:t xml:space="preserve"> &lt;&lt; דובר_המשך &gt;&gt; </w:t>
      </w:r>
      <w:r>
        <w:rPr>
          <w:rtl/>
        </w:rPr>
        <w:t>שר התפוצות והמאבק באנטישמיות עמיחי שיקלי:</w:t>
      </w:r>
      <w:r w:rsidRPr="00376649">
        <w:rPr>
          <w:rStyle w:val="TagStyle"/>
          <w:rtl/>
        </w:rPr>
        <w:t xml:space="preserve"> &lt;&lt; דובר_המשך &gt;&gt;</w:t>
      </w:r>
      <w:r>
        <w:rPr>
          <w:rtl/>
        </w:rPr>
        <w:t xml:space="preserve">   </w:t>
      </w:r>
      <w:bookmarkEnd w:id="3966"/>
    </w:p>
    <w:p w:rsidR="0058473E" w:rsidRDefault="0058473E" w:rsidP="00AC449F">
      <w:pPr>
        <w:rPr>
          <w:rtl/>
          <w:lang w:eastAsia="he-IL"/>
        </w:rPr>
      </w:pPr>
    </w:p>
    <w:p w:rsidR="0058473E" w:rsidRDefault="0058473E" w:rsidP="00842BB1">
      <w:pPr>
        <w:rPr>
          <w:rtl/>
          <w:lang w:eastAsia="he-IL"/>
        </w:rPr>
      </w:pPr>
      <w:bookmarkStart w:id="3967" w:name="_ETM_Q6_607000"/>
      <w:bookmarkEnd w:id="3967"/>
      <w:r>
        <w:rPr>
          <w:rFonts w:hint="cs"/>
          <w:rtl/>
          <w:lang w:eastAsia="he-IL"/>
        </w:rPr>
        <w:t xml:space="preserve">במקום לפעול כפי שהיה בעבר, כשהרשות עשתה אין-סוף פרויקטים של בנייה שאוכלוסייה בדואית לא הגיעה אליהם, הוחלט </w:t>
      </w:r>
      <w:bookmarkStart w:id="3968" w:name="_ETM_Q6_618000"/>
      <w:bookmarkEnd w:id="3968"/>
      <w:r>
        <w:rPr>
          <w:rFonts w:hint="cs"/>
          <w:rtl/>
          <w:lang w:eastAsia="he-IL"/>
        </w:rPr>
        <w:t xml:space="preserve">להתמקד באזורים ספציפיים. שלב א' </w:t>
      </w:r>
      <w:r>
        <w:rPr>
          <w:rtl/>
          <w:lang w:eastAsia="he-IL"/>
        </w:rPr>
        <w:t>–</w:t>
      </w:r>
      <w:r>
        <w:rPr>
          <w:rFonts w:hint="cs"/>
          <w:rtl/>
          <w:lang w:eastAsia="he-IL"/>
        </w:rPr>
        <w:t xml:space="preserve"> רהט וחורה. רהט, למי </w:t>
      </w:r>
      <w:bookmarkStart w:id="3969" w:name="_ETM_Q6_625000"/>
      <w:bookmarkEnd w:id="3969"/>
      <w:r>
        <w:rPr>
          <w:rFonts w:hint="cs"/>
          <w:rtl/>
          <w:lang w:eastAsia="he-IL"/>
        </w:rPr>
        <w:t xml:space="preserve">שלא יודע, היא העיר הערבית הגדולה בישראל </w:t>
      </w:r>
      <w:r>
        <w:rPr>
          <w:rtl/>
          <w:lang w:eastAsia="he-IL"/>
        </w:rPr>
        <w:t>–</w:t>
      </w:r>
      <w:r>
        <w:rPr>
          <w:rFonts w:hint="cs"/>
          <w:rtl/>
          <w:lang w:eastAsia="he-IL"/>
        </w:rPr>
        <w:t xml:space="preserve"> 80,000 תושבים. בעצם העיר הזאת שואבת את הרשות גם מבחינת המשאבים, </w:t>
      </w:r>
      <w:bookmarkStart w:id="3970" w:name="_ETM_Q6_628000"/>
      <w:bookmarkEnd w:id="3970"/>
      <w:r>
        <w:rPr>
          <w:rFonts w:hint="cs"/>
          <w:rtl/>
          <w:lang w:eastAsia="he-IL"/>
        </w:rPr>
        <w:t xml:space="preserve">תקציבים, כוח אדם, והרעיון המסדר היה לנתק את הרשות </w:t>
      </w:r>
      <w:bookmarkStart w:id="3971" w:name="_ETM_Q6_637000"/>
      <w:bookmarkEnd w:id="3971"/>
      <w:r>
        <w:rPr>
          <w:rFonts w:hint="cs"/>
          <w:rtl/>
          <w:lang w:eastAsia="he-IL"/>
        </w:rPr>
        <w:t xml:space="preserve">מרהט ולאפשר לרהט להתנהל באופן עצמאי. </w:t>
      </w:r>
    </w:p>
    <w:p w:rsidR="0058473E" w:rsidRDefault="0058473E" w:rsidP="00AC449F">
      <w:pPr>
        <w:rPr>
          <w:rtl/>
          <w:lang w:eastAsia="he-IL"/>
        </w:rPr>
      </w:pPr>
      <w:bookmarkStart w:id="3972" w:name="_ETM_Q6_661290"/>
      <w:bookmarkStart w:id="3973" w:name="_ETM_Q6_661424"/>
      <w:bookmarkEnd w:id="3972"/>
      <w:bookmarkEnd w:id="3973"/>
    </w:p>
    <w:p w:rsidR="0058473E" w:rsidRDefault="0058473E" w:rsidP="00842BB1">
      <w:pPr>
        <w:rPr>
          <w:rtl/>
          <w:lang w:eastAsia="he-IL"/>
        </w:rPr>
      </w:pPr>
      <w:bookmarkStart w:id="3974" w:name="_ETM_Q6_661529"/>
      <w:bookmarkStart w:id="3975" w:name="_ETM_Q6_661589"/>
      <w:bookmarkEnd w:id="3974"/>
      <w:bookmarkEnd w:id="3975"/>
      <w:r>
        <w:rPr>
          <w:rFonts w:hint="cs"/>
          <w:rtl/>
          <w:lang w:eastAsia="he-IL"/>
        </w:rPr>
        <w:t xml:space="preserve">יש השקעות אין-סופיות של </w:t>
      </w:r>
      <w:bookmarkStart w:id="3976" w:name="_ETM_Q6_645000"/>
      <w:bookmarkEnd w:id="3976"/>
      <w:r>
        <w:rPr>
          <w:rFonts w:hint="cs"/>
          <w:rtl/>
          <w:lang w:eastAsia="he-IL"/>
        </w:rPr>
        <w:t xml:space="preserve">מדינת ישראל בעיר רהט, אם זה בהיכל התרבות החדש, </w:t>
      </w:r>
      <w:bookmarkStart w:id="3977" w:name="_ETM_Q6_649000"/>
      <w:bookmarkEnd w:id="3977"/>
      <w:r>
        <w:rPr>
          <w:rFonts w:hint="cs"/>
          <w:rtl/>
          <w:lang w:eastAsia="he-IL"/>
        </w:rPr>
        <w:t xml:space="preserve">בניין העירייה החדש, מגרשי ספורט, פרויקט שיקום </w:t>
      </w:r>
      <w:bookmarkStart w:id="3978" w:name="_ETM_Q6_653000"/>
      <w:bookmarkEnd w:id="3978"/>
      <w:r>
        <w:rPr>
          <w:rFonts w:hint="cs"/>
          <w:rtl/>
          <w:lang w:eastAsia="he-IL"/>
        </w:rPr>
        <w:t>נחל גרר והקמת שכונות מגורים חדשות בכל רחבי העיר, כולל</w:t>
      </w:r>
      <w:bookmarkStart w:id="3979" w:name="_ETM_Q6_661000"/>
      <w:bookmarkEnd w:id="3979"/>
      <w:r>
        <w:rPr>
          <w:rFonts w:hint="cs"/>
          <w:rtl/>
          <w:lang w:eastAsia="he-IL"/>
        </w:rPr>
        <w:t xml:space="preserve"> גם אזור התעשייה עידן, שמזניק את העיר קדימה עם </w:t>
      </w:r>
      <w:bookmarkStart w:id="3980" w:name="_ETM_Q6_666000"/>
      <w:bookmarkEnd w:id="3980"/>
      <w:r>
        <w:rPr>
          <w:rFonts w:hint="cs"/>
          <w:rtl/>
          <w:lang w:eastAsia="he-IL"/>
        </w:rPr>
        <w:t xml:space="preserve">מפעלים כמו סודהסטרים ואחרים. </w:t>
      </w:r>
      <w:bookmarkStart w:id="3981" w:name="_ETM_Q6_667000"/>
      <w:bookmarkEnd w:id="3981"/>
      <w:r>
        <w:rPr>
          <w:rFonts w:hint="cs"/>
          <w:rtl/>
          <w:lang w:eastAsia="he-IL"/>
        </w:rPr>
        <w:t>הוצאת הרשות מפעילות בעיר רהט תפנה אותה לעסוק בפזורה עצמה. זה היה מוקד אחד.</w:t>
      </w:r>
    </w:p>
    <w:p w:rsidR="0058473E" w:rsidRDefault="0058473E" w:rsidP="00AC449F">
      <w:pPr>
        <w:rPr>
          <w:rtl/>
          <w:lang w:eastAsia="he-IL"/>
        </w:rPr>
      </w:pPr>
    </w:p>
    <w:p w:rsidR="0058473E" w:rsidRDefault="0058473E" w:rsidP="00B85FE3">
      <w:pPr>
        <w:rPr>
          <w:rtl/>
          <w:lang w:eastAsia="he-IL"/>
        </w:rPr>
      </w:pPr>
      <w:bookmarkStart w:id="3982" w:name="_ETM_Q6_673000"/>
      <w:bookmarkEnd w:id="3982"/>
      <w:r>
        <w:rPr>
          <w:rFonts w:hint="cs"/>
          <w:rtl/>
          <w:lang w:eastAsia="he-IL"/>
        </w:rPr>
        <w:t>המוקד השני</w:t>
      </w:r>
      <w:bookmarkStart w:id="3983" w:name="_ETM_Q6_675000"/>
      <w:bookmarkEnd w:id="3983"/>
      <w:r>
        <w:rPr>
          <w:rFonts w:hint="cs"/>
          <w:rtl/>
          <w:lang w:eastAsia="he-IL"/>
        </w:rPr>
        <w:t xml:space="preserve"> זו חורה. חורה היא עיר בדואית חשובה, ומה שנעשה בה מקרין על מה </w:t>
      </w:r>
      <w:r w:rsidR="00B85FE3">
        <w:rPr>
          <w:rFonts w:hint="cs"/>
          <w:rtl/>
          <w:lang w:eastAsia="he-IL"/>
        </w:rPr>
        <w:t>– – –</w:t>
      </w:r>
    </w:p>
    <w:p w:rsidR="0058473E" w:rsidRDefault="0058473E" w:rsidP="00AC449F">
      <w:pPr>
        <w:rPr>
          <w:rtl/>
          <w:lang w:eastAsia="he-IL"/>
        </w:rPr>
      </w:pPr>
    </w:p>
    <w:p w:rsidR="0058473E" w:rsidRDefault="0058473E" w:rsidP="00AC449F">
      <w:pPr>
        <w:pStyle w:val="af6"/>
        <w:keepNext/>
        <w:rPr>
          <w:rtl/>
        </w:rPr>
      </w:pPr>
      <w:bookmarkStart w:id="3984" w:name="ET_yor_6595_37"/>
      <w:r w:rsidRPr="00376649">
        <w:rPr>
          <w:rStyle w:val="TagStyle"/>
          <w:rtl/>
        </w:rPr>
        <w:t xml:space="preserve"> &lt;&lt; יור &gt;&gt; </w:t>
      </w:r>
      <w:r>
        <w:rPr>
          <w:rtl/>
        </w:rPr>
        <w:t>היו"ר ארז מלול:</w:t>
      </w:r>
      <w:r w:rsidRPr="00376649">
        <w:rPr>
          <w:rStyle w:val="TagStyle"/>
          <w:rtl/>
        </w:rPr>
        <w:t xml:space="preserve"> &lt;&lt; יור &gt;&gt;</w:t>
      </w:r>
      <w:r>
        <w:rPr>
          <w:rtl/>
        </w:rPr>
        <w:t xml:space="preserve">   </w:t>
      </w:r>
      <w:bookmarkEnd w:id="3984"/>
    </w:p>
    <w:p w:rsidR="0058473E" w:rsidRDefault="0058473E" w:rsidP="00AC449F">
      <w:pPr>
        <w:rPr>
          <w:rtl/>
          <w:lang w:eastAsia="he-IL"/>
        </w:rPr>
      </w:pPr>
    </w:p>
    <w:p w:rsidR="0058473E" w:rsidRDefault="0058473E" w:rsidP="00AC449F">
      <w:pPr>
        <w:rPr>
          <w:rtl/>
          <w:lang w:eastAsia="he-IL"/>
        </w:rPr>
      </w:pPr>
      <w:r>
        <w:rPr>
          <w:rFonts w:hint="cs"/>
          <w:rtl/>
          <w:lang w:eastAsia="he-IL"/>
        </w:rPr>
        <w:t>תודה רבה.</w:t>
      </w:r>
    </w:p>
    <w:p w:rsidR="0058473E" w:rsidRDefault="0058473E" w:rsidP="00AC449F">
      <w:pPr>
        <w:rPr>
          <w:rtl/>
          <w:lang w:eastAsia="he-IL"/>
        </w:rPr>
      </w:pPr>
      <w:bookmarkStart w:id="3985" w:name="_ETM_Q6_683000"/>
      <w:bookmarkEnd w:id="3985"/>
    </w:p>
    <w:p w:rsidR="0058473E" w:rsidRDefault="0058473E" w:rsidP="00AC449F">
      <w:pPr>
        <w:pStyle w:val="-"/>
        <w:keepNext/>
        <w:rPr>
          <w:rtl/>
        </w:rPr>
      </w:pPr>
      <w:bookmarkStart w:id="3986" w:name="ET_speakercontinue_6462_38"/>
      <w:r w:rsidRPr="00376649">
        <w:rPr>
          <w:rStyle w:val="TagStyle"/>
          <w:rtl/>
        </w:rPr>
        <w:t xml:space="preserve"> &lt;&lt; דובר_המשך &gt;&gt; </w:t>
      </w:r>
      <w:r>
        <w:rPr>
          <w:rtl/>
        </w:rPr>
        <w:t>שר התפוצות והמאבק באנטישמיות עמיחי שיקלי:</w:t>
      </w:r>
      <w:r w:rsidRPr="00376649">
        <w:rPr>
          <w:rStyle w:val="TagStyle"/>
          <w:rtl/>
        </w:rPr>
        <w:t xml:space="preserve"> &lt;&lt; דובר_המשך &gt;&gt;</w:t>
      </w:r>
      <w:r>
        <w:rPr>
          <w:rtl/>
        </w:rPr>
        <w:t xml:space="preserve">   </w:t>
      </w:r>
      <w:bookmarkEnd w:id="3986"/>
    </w:p>
    <w:p w:rsidR="0058473E" w:rsidRDefault="0058473E" w:rsidP="00AC449F">
      <w:pPr>
        <w:rPr>
          <w:rtl/>
          <w:lang w:eastAsia="he-IL"/>
        </w:rPr>
      </w:pPr>
    </w:p>
    <w:p w:rsidR="0058473E" w:rsidRDefault="0058473E" w:rsidP="00AC449F">
      <w:pPr>
        <w:rPr>
          <w:rtl/>
          <w:lang w:eastAsia="he-IL"/>
        </w:rPr>
      </w:pPr>
      <w:bookmarkStart w:id="3987" w:name="_ETM_Q6_684000"/>
      <w:bookmarkEnd w:id="3987"/>
      <w:r>
        <w:rPr>
          <w:rFonts w:hint="cs"/>
          <w:rtl/>
          <w:lang w:eastAsia="he-IL"/>
        </w:rPr>
        <w:t>סיימנו? תודה רבה.</w:t>
      </w:r>
    </w:p>
    <w:p w:rsidR="0058473E" w:rsidRDefault="0058473E" w:rsidP="00AC449F">
      <w:pPr>
        <w:rPr>
          <w:rtl/>
          <w:lang w:eastAsia="he-IL"/>
        </w:rPr>
      </w:pPr>
    </w:p>
    <w:p w:rsidR="0058473E" w:rsidRDefault="0058473E" w:rsidP="00AC449F">
      <w:pPr>
        <w:pStyle w:val="af6"/>
        <w:keepNext/>
        <w:rPr>
          <w:rtl/>
        </w:rPr>
      </w:pPr>
      <w:bookmarkStart w:id="3988" w:name="ET_yor_6595_39"/>
      <w:r w:rsidRPr="00376649">
        <w:rPr>
          <w:rStyle w:val="TagStyle"/>
          <w:rtl/>
        </w:rPr>
        <w:t xml:space="preserve"> &lt;&lt; יור &gt;&gt; </w:t>
      </w:r>
      <w:r>
        <w:rPr>
          <w:rtl/>
        </w:rPr>
        <w:t>היו"ר ארז מלול:</w:t>
      </w:r>
      <w:r w:rsidRPr="00376649">
        <w:rPr>
          <w:rStyle w:val="TagStyle"/>
          <w:rtl/>
        </w:rPr>
        <w:t xml:space="preserve"> &lt;&lt; יור &gt;&gt;</w:t>
      </w:r>
      <w:r>
        <w:rPr>
          <w:rtl/>
        </w:rPr>
        <w:t xml:space="preserve">   </w:t>
      </w:r>
      <w:bookmarkEnd w:id="3988"/>
    </w:p>
    <w:p w:rsidR="0058473E" w:rsidRDefault="0058473E" w:rsidP="00AC449F">
      <w:pPr>
        <w:rPr>
          <w:rtl/>
          <w:lang w:eastAsia="he-IL"/>
        </w:rPr>
      </w:pPr>
    </w:p>
    <w:p w:rsidR="0058473E" w:rsidRDefault="0058473E" w:rsidP="00AC449F">
      <w:pPr>
        <w:rPr>
          <w:rtl/>
          <w:lang w:eastAsia="he-IL"/>
        </w:rPr>
      </w:pPr>
      <w:bookmarkStart w:id="3989" w:name="_ETM_Q6_685000"/>
      <w:bookmarkEnd w:id="3989"/>
      <w:r>
        <w:rPr>
          <w:rFonts w:hint="cs"/>
          <w:rtl/>
          <w:lang w:eastAsia="he-IL"/>
        </w:rPr>
        <w:t>תודה רבה. חברי הכנסת, לשבת</w:t>
      </w:r>
      <w:r w:rsidR="00842BB1">
        <w:rPr>
          <w:rFonts w:hint="cs"/>
          <w:rtl/>
          <w:lang w:eastAsia="he-IL"/>
        </w:rPr>
        <w:t>,</w:t>
      </w:r>
      <w:r>
        <w:rPr>
          <w:rFonts w:hint="cs"/>
          <w:rtl/>
          <w:lang w:eastAsia="he-IL"/>
        </w:rPr>
        <w:t xml:space="preserve"> </w:t>
      </w:r>
      <w:bookmarkStart w:id="3990" w:name="_ETM_Q6_688000"/>
      <w:bookmarkEnd w:id="3990"/>
      <w:r>
        <w:rPr>
          <w:rFonts w:hint="cs"/>
          <w:rtl/>
          <w:lang w:eastAsia="he-IL"/>
        </w:rPr>
        <w:t>בבקשה. חבריי חברי הכנסת, לשבת.</w:t>
      </w:r>
    </w:p>
    <w:p w:rsidR="0058473E" w:rsidRDefault="0058473E" w:rsidP="00AC449F">
      <w:pPr>
        <w:rPr>
          <w:rtl/>
          <w:lang w:eastAsia="he-IL"/>
        </w:rPr>
      </w:pPr>
      <w:bookmarkStart w:id="3991" w:name="_ETM_Q6_701000"/>
      <w:bookmarkEnd w:id="3991"/>
    </w:p>
    <w:p w:rsidR="0058473E" w:rsidRDefault="0058473E" w:rsidP="00AC449F">
      <w:pPr>
        <w:pStyle w:val="af5"/>
        <w:keepNext/>
        <w:rPr>
          <w:rtl/>
        </w:rPr>
      </w:pPr>
      <w:bookmarkStart w:id="3992" w:name="ET_interruption_קריאות_40"/>
      <w:r w:rsidRPr="00376649">
        <w:rPr>
          <w:rStyle w:val="TagStyle"/>
          <w:rtl/>
        </w:rPr>
        <w:t xml:space="preserve"> &lt;&lt; קריאה &gt;&gt; </w:t>
      </w:r>
      <w:r>
        <w:rPr>
          <w:rtl/>
        </w:rPr>
        <w:t>קריאות:</w:t>
      </w:r>
      <w:r w:rsidRPr="00376649">
        <w:rPr>
          <w:rStyle w:val="TagStyle"/>
          <w:rtl/>
        </w:rPr>
        <w:t xml:space="preserve"> &lt;&lt; קריאה &gt;&gt;</w:t>
      </w:r>
      <w:r>
        <w:rPr>
          <w:rtl/>
        </w:rPr>
        <w:t xml:space="preserve">   </w:t>
      </w:r>
      <w:bookmarkEnd w:id="3992"/>
    </w:p>
    <w:p w:rsidR="0058473E" w:rsidRDefault="0058473E" w:rsidP="00AC449F">
      <w:pPr>
        <w:rPr>
          <w:rtl/>
          <w:lang w:eastAsia="he-IL"/>
        </w:rPr>
      </w:pPr>
    </w:p>
    <w:p w:rsidR="0058473E" w:rsidRDefault="00B85FE3" w:rsidP="00B85FE3">
      <w:pPr>
        <w:rPr>
          <w:rtl/>
          <w:lang w:eastAsia="he-IL"/>
        </w:rPr>
      </w:pPr>
      <w:bookmarkStart w:id="3993" w:name="_ETM_Q6_703000"/>
      <w:bookmarkEnd w:id="3993"/>
      <w:r>
        <w:rPr>
          <w:rFonts w:hint="cs"/>
          <w:rtl/>
          <w:lang w:eastAsia="he-IL"/>
        </w:rPr>
        <w:t>– – –</w:t>
      </w:r>
    </w:p>
    <w:p w:rsidR="0058473E" w:rsidRDefault="0058473E" w:rsidP="00AC449F">
      <w:pPr>
        <w:rPr>
          <w:rtl/>
          <w:lang w:eastAsia="he-IL"/>
        </w:rPr>
      </w:pPr>
    </w:p>
    <w:p w:rsidR="0058473E" w:rsidRDefault="0058473E" w:rsidP="00AC449F">
      <w:pPr>
        <w:pStyle w:val="af6"/>
        <w:keepNext/>
        <w:rPr>
          <w:rtl/>
        </w:rPr>
      </w:pPr>
      <w:bookmarkStart w:id="3994" w:name="ET_yor_6595_41"/>
      <w:r w:rsidRPr="00376649">
        <w:rPr>
          <w:rStyle w:val="TagStyle"/>
          <w:rtl/>
        </w:rPr>
        <w:t xml:space="preserve"> &lt;&lt; יור &gt;&gt; </w:t>
      </w:r>
      <w:r>
        <w:rPr>
          <w:rtl/>
        </w:rPr>
        <w:t>היו"ר ארז מלול:</w:t>
      </w:r>
      <w:r w:rsidRPr="00376649">
        <w:rPr>
          <w:rStyle w:val="TagStyle"/>
          <w:rtl/>
        </w:rPr>
        <w:t xml:space="preserve"> &lt;&lt; יור &gt;&gt;</w:t>
      </w:r>
      <w:r>
        <w:rPr>
          <w:rtl/>
        </w:rPr>
        <w:t xml:space="preserve">   </w:t>
      </w:r>
      <w:bookmarkEnd w:id="3994"/>
    </w:p>
    <w:p w:rsidR="0058473E" w:rsidRDefault="0058473E" w:rsidP="00AC449F">
      <w:pPr>
        <w:rPr>
          <w:rtl/>
          <w:lang w:eastAsia="he-IL"/>
        </w:rPr>
      </w:pPr>
    </w:p>
    <w:p w:rsidR="0058473E" w:rsidRPr="00376649" w:rsidRDefault="0058473E" w:rsidP="001526C9">
      <w:pPr>
        <w:rPr>
          <w:rtl/>
          <w:lang w:eastAsia="he-IL"/>
        </w:rPr>
      </w:pPr>
      <w:bookmarkStart w:id="3995" w:name="_ETM_Q6_705000"/>
      <w:bookmarkEnd w:id="3995"/>
      <w:r>
        <w:rPr>
          <w:rFonts w:hint="cs"/>
          <w:rtl/>
          <w:lang w:eastAsia="he-IL"/>
        </w:rPr>
        <w:t xml:space="preserve">אנחנו עוברים להצבעה על </w:t>
      </w:r>
      <w:r w:rsidR="00842BB1">
        <w:rPr>
          <w:rFonts w:hint="cs"/>
          <w:rtl/>
          <w:lang w:eastAsia="he-IL"/>
        </w:rPr>
        <w:t>ה</w:t>
      </w:r>
      <w:r>
        <w:rPr>
          <w:rFonts w:hint="cs"/>
          <w:rtl/>
          <w:lang w:eastAsia="he-IL"/>
        </w:rPr>
        <w:t xml:space="preserve">הצעה של חברת הכנסת שלי טל </w:t>
      </w:r>
      <w:bookmarkStart w:id="3996" w:name="_ETM_Q6_706000"/>
      <w:bookmarkEnd w:id="3996"/>
      <w:r>
        <w:rPr>
          <w:rFonts w:hint="cs"/>
          <w:rtl/>
          <w:lang w:eastAsia="he-IL"/>
        </w:rPr>
        <w:t xml:space="preserve">מירון להקים ועדת חקירה פרלמנטרית לעניין בדיקת קיומם של שיקולים </w:t>
      </w:r>
      <w:bookmarkStart w:id="3997" w:name="_ETM_Q6_714000"/>
      <w:bookmarkEnd w:id="3997"/>
      <w:r>
        <w:rPr>
          <w:rFonts w:hint="cs"/>
          <w:rtl/>
          <w:lang w:eastAsia="he-IL"/>
        </w:rPr>
        <w:t>פוליטיים בקבלה ודחייה של הסכם לשחרור חטופים. הצבעה.</w:t>
      </w:r>
    </w:p>
    <w:p w:rsidR="0058473E" w:rsidRDefault="0058473E" w:rsidP="00AC449F">
      <w:pPr>
        <w:rPr>
          <w:rtl/>
          <w:lang w:eastAsia="he-IL"/>
        </w:rPr>
      </w:pPr>
      <w:bookmarkStart w:id="3998" w:name="_ETM_Q6_690000"/>
      <w:bookmarkEnd w:id="3998"/>
    </w:p>
    <w:p w:rsidR="0058473E" w:rsidRDefault="0058473E" w:rsidP="00AC449F">
      <w:pPr>
        <w:pStyle w:val="af1"/>
        <w:keepNext/>
        <w:rPr>
          <w:rtl/>
          <w:lang w:eastAsia="he-IL"/>
        </w:rPr>
      </w:pPr>
      <w:bookmarkStart w:id="3999" w:name="_ETM_Q6_686000"/>
      <w:bookmarkStart w:id="4000" w:name="_ETM_Q6_205000"/>
      <w:bookmarkEnd w:id="3999"/>
      <w:bookmarkEnd w:id="4000"/>
      <w:r>
        <w:rPr>
          <w:rtl/>
          <w:lang w:eastAsia="he-IL"/>
        </w:rPr>
        <w:t>הצבעה מס'</w:t>
      </w:r>
      <w:r>
        <w:rPr>
          <w:rFonts w:hint="cs"/>
          <w:rtl/>
          <w:lang w:eastAsia="he-IL"/>
        </w:rPr>
        <w:t xml:space="preserve"> 3</w:t>
      </w:r>
    </w:p>
    <w:p w:rsidR="0058473E" w:rsidRDefault="0058473E" w:rsidP="00AC449F">
      <w:pPr>
        <w:pStyle w:val="--"/>
        <w:keepNext/>
        <w:rPr>
          <w:rtl/>
          <w:lang w:eastAsia="he-IL"/>
        </w:rPr>
      </w:pPr>
    </w:p>
    <w:p w:rsidR="0058473E" w:rsidRDefault="0058473E" w:rsidP="00AC449F">
      <w:pPr>
        <w:pStyle w:val="--"/>
        <w:keepNext/>
        <w:rPr>
          <w:rtl/>
          <w:lang w:eastAsia="he-IL"/>
        </w:rPr>
      </w:pPr>
      <w:r>
        <w:rPr>
          <w:rtl/>
          <w:lang w:eastAsia="he-IL"/>
        </w:rPr>
        <w:t xml:space="preserve">בעד </w:t>
      </w:r>
      <w:r>
        <w:rPr>
          <w:rFonts w:hint="cs"/>
          <w:rtl/>
          <w:lang w:eastAsia="he-IL"/>
        </w:rPr>
        <w:t xml:space="preserve">ההצעה לכלול את הנושא בסדר-היום </w:t>
      </w:r>
      <w:r>
        <w:rPr>
          <w:rtl/>
          <w:lang w:eastAsia="he-IL"/>
        </w:rPr>
        <w:t xml:space="preserve">– </w:t>
      </w:r>
      <w:r>
        <w:rPr>
          <w:rFonts w:hint="cs"/>
          <w:rtl/>
          <w:lang w:eastAsia="he-IL"/>
        </w:rPr>
        <w:t>35</w:t>
      </w:r>
    </w:p>
    <w:p w:rsidR="0058473E" w:rsidRDefault="0058473E" w:rsidP="00AC449F">
      <w:pPr>
        <w:pStyle w:val="--"/>
        <w:keepNext/>
        <w:rPr>
          <w:rtl/>
          <w:lang w:eastAsia="he-IL"/>
        </w:rPr>
      </w:pPr>
      <w:r>
        <w:rPr>
          <w:rFonts w:hint="cs"/>
          <w:rtl/>
          <w:lang w:eastAsia="he-IL"/>
        </w:rPr>
        <w:t>בעד ההצעה להסיר את הנושא מסדר-היום</w:t>
      </w:r>
      <w:r>
        <w:rPr>
          <w:rtl/>
          <w:lang w:eastAsia="he-IL"/>
        </w:rPr>
        <w:t xml:space="preserve"> – </w:t>
      </w:r>
      <w:r>
        <w:rPr>
          <w:rFonts w:hint="cs"/>
          <w:rtl/>
          <w:lang w:eastAsia="he-IL"/>
        </w:rPr>
        <w:t>44</w:t>
      </w:r>
    </w:p>
    <w:p w:rsidR="0058473E" w:rsidRDefault="0058473E" w:rsidP="00AC449F">
      <w:pPr>
        <w:pStyle w:val="--"/>
        <w:keepNext/>
        <w:rPr>
          <w:rtl/>
          <w:lang w:eastAsia="he-IL"/>
        </w:rPr>
      </w:pPr>
      <w:r>
        <w:rPr>
          <w:rtl/>
          <w:lang w:eastAsia="he-IL"/>
        </w:rPr>
        <w:t xml:space="preserve">נמנעים – </w:t>
      </w:r>
      <w:r>
        <w:rPr>
          <w:rFonts w:hint="cs"/>
          <w:rtl/>
          <w:lang w:eastAsia="he-IL"/>
        </w:rPr>
        <w:t>אין</w:t>
      </w:r>
    </w:p>
    <w:p w:rsidR="0058473E" w:rsidRDefault="0058473E" w:rsidP="00AC449F">
      <w:pPr>
        <w:pStyle w:val="af2"/>
        <w:rPr>
          <w:rtl/>
          <w:lang w:eastAsia="he-IL"/>
        </w:rPr>
      </w:pPr>
      <w:r>
        <w:rPr>
          <w:rFonts w:hint="cs"/>
          <w:rtl/>
          <w:lang w:eastAsia="he-IL"/>
        </w:rPr>
        <w:t>ההצעה לכלול את הנושא בסדר-היום של הכנסת לא נתקבלה.</w:t>
      </w:r>
    </w:p>
    <w:p w:rsidR="0058473E" w:rsidRPr="001526C9" w:rsidRDefault="0058473E" w:rsidP="00AC449F">
      <w:pPr>
        <w:keepNext/>
        <w:rPr>
          <w:rtl/>
        </w:rPr>
      </w:pPr>
    </w:p>
    <w:p w:rsidR="0058473E" w:rsidRDefault="0058473E" w:rsidP="00AC449F">
      <w:pPr>
        <w:pStyle w:val="af6"/>
        <w:keepNext/>
        <w:rPr>
          <w:rtl/>
        </w:rPr>
      </w:pPr>
      <w:r w:rsidRPr="00A141A3">
        <w:rPr>
          <w:rStyle w:val="TagStyle"/>
          <w:rtl/>
        </w:rPr>
        <w:t xml:space="preserve"> &lt;&lt; יור &gt;&gt; </w:t>
      </w:r>
      <w:r>
        <w:rPr>
          <w:rtl/>
        </w:rPr>
        <w:t>היו"ר ארז מלול:</w:t>
      </w:r>
      <w:r w:rsidRPr="00A141A3">
        <w:rPr>
          <w:rStyle w:val="TagStyle"/>
          <w:rtl/>
        </w:rPr>
        <w:t xml:space="preserve"> &lt;&lt; יור &gt;&gt;</w:t>
      </w:r>
      <w:r>
        <w:rPr>
          <w:rtl/>
        </w:rPr>
        <w:t xml:space="preserve">   </w:t>
      </w:r>
    </w:p>
    <w:p w:rsidR="0058473E" w:rsidRDefault="0058473E" w:rsidP="00AC449F">
      <w:pPr>
        <w:rPr>
          <w:rtl/>
          <w:lang w:eastAsia="he-IL"/>
        </w:rPr>
      </w:pPr>
    </w:p>
    <w:p w:rsidR="0058473E" w:rsidRDefault="0058473E" w:rsidP="00842BB1">
      <w:pPr>
        <w:rPr>
          <w:rtl/>
          <w:lang w:eastAsia="he-IL"/>
        </w:rPr>
      </w:pPr>
      <w:r>
        <w:rPr>
          <w:rFonts w:hint="cs"/>
          <w:rtl/>
          <w:lang w:eastAsia="he-IL"/>
        </w:rPr>
        <w:t xml:space="preserve">להלן </w:t>
      </w:r>
      <w:bookmarkStart w:id="4001" w:name="_ETM_Q6_735000"/>
      <w:bookmarkEnd w:id="4001"/>
      <w:r>
        <w:rPr>
          <w:rFonts w:hint="cs"/>
          <w:rtl/>
          <w:lang w:eastAsia="he-IL"/>
        </w:rPr>
        <w:t xml:space="preserve">תוצאות ההצבעה: 35 בעד, 44 נגד. אני קובע כי ההצעה </w:t>
      </w:r>
      <w:bookmarkStart w:id="4002" w:name="_ETM_Q6_742000"/>
      <w:bookmarkEnd w:id="4002"/>
      <w:r>
        <w:rPr>
          <w:rFonts w:hint="cs"/>
          <w:rtl/>
          <w:lang w:eastAsia="he-IL"/>
        </w:rPr>
        <w:t xml:space="preserve">של חברת הכנסת שלי טל מירון להקים ועדת חקירה פרלמנטרית </w:t>
      </w:r>
      <w:bookmarkStart w:id="4003" w:name="_ETM_Q6_743000"/>
      <w:bookmarkEnd w:id="4003"/>
      <w:r>
        <w:rPr>
          <w:rFonts w:hint="cs"/>
          <w:rtl/>
          <w:lang w:eastAsia="he-IL"/>
        </w:rPr>
        <w:t xml:space="preserve">לעניין בדיקת קיומם של שיקולים פוליטיים בקבלה ודחייה של הסכם </w:t>
      </w:r>
      <w:bookmarkStart w:id="4004" w:name="_ETM_Q6_747000"/>
      <w:bookmarkEnd w:id="4004"/>
      <w:r>
        <w:rPr>
          <w:rFonts w:hint="cs"/>
          <w:rtl/>
          <w:lang w:eastAsia="he-IL"/>
        </w:rPr>
        <w:t>לשחרור החטופים לא התקבלה</w:t>
      </w:r>
      <w:r w:rsidR="00842BB1">
        <w:rPr>
          <w:rFonts w:hint="cs"/>
          <w:rtl/>
          <w:lang w:eastAsia="he-IL"/>
        </w:rPr>
        <w:t>,</w:t>
      </w:r>
      <w:r>
        <w:rPr>
          <w:rFonts w:hint="cs"/>
          <w:rtl/>
          <w:lang w:eastAsia="he-IL"/>
        </w:rPr>
        <w:t xml:space="preserve"> ותוסר מסדר-היום.</w:t>
      </w:r>
    </w:p>
    <w:p w:rsidR="0058473E" w:rsidRDefault="0058473E" w:rsidP="00AC449F">
      <w:pPr>
        <w:rPr>
          <w:rtl/>
          <w:lang w:eastAsia="he-IL"/>
        </w:rPr>
      </w:pPr>
      <w:bookmarkStart w:id="4005" w:name="_ETM_Q6_725000"/>
      <w:bookmarkEnd w:id="4005"/>
    </w:p>
    <w:p w:rsidR="0058473E" w:rsidRDefault="0058473E" w:rsidP="00AC449F">
      <w:pPr>
        <w:rPr>
          <w:rtl/>
          <w:lang w:eastAsia="he-IL"/>
        </w:rPr>
      </w:pPr>
      <w:r>
        <w:rPr>
          <w:rFonts w:hint="cs"/>
          <w:rtl/>
          <w:lang w:eastAsia="he-IL"/>
        </w:rPr>
        <w:t xml:space="preserve">השר שיקלי, אני רוצה </w:t>
      </w:r>
      <w:bookmarkStart w:id="4006" w:name="_ETM_Q6_755000"/>
      <w:bookmarkEnd w:id="4006"/>
      <w:r>
        <w:rPr>
          <w:rFonts w:hint="cs"/>
          <w:rtl/>
          <w:lang w:eastAsia="he-IL"/>
        </w:rPr>
        <w:t>לשאול אותך: האם אתה אמרת בנאום שלך שיוסף עטאונה לא עמד או שרק אמרת לו: אתה שומע?</w:t>
      </w:r>
    </w:p>
    <w:p w:rsidR="0058473E" w:rsidRDefault="0058473E" w:rsidP="00AC449F">
      <w:pPr>
        <w:rPr>
          <w:rtl/>
          <w:lang w:eastAsia="he-IL"/>
        </w:rPr>
      </w:pPr>
    </w:p>
    <w:p w:rsidR="0058473E" w:rsidRDefault="0058473E" w:rsidP="00AC449F">
      <w:pPr>
        <w:pStyle w:val="af5"/>
        <w:keepNext/>
        <w:rPr>
          <w:rtl/>
        </w:rPr>
      </w:pPr>
      <w:bookmarkStart w:id="4007" w:name="ET_interruption_6462_42"/>
      <w:r w:rsidRPr="00D9108E">
        <w:rPr>
          <w:rStyle w:val="TagStyle"/>
          <w:rtl/>
        </w:rPr>
        <w:t xml:space="preserve"> &lt;&lt; קריאה &gt;&gt; </w:t>
      </w:r>
      <w:r>
        <w:rPr>
          <w:rtl/>
        </w:rPr>
        <w:t>שר התפוצות והמאבק באנטישמיות עמיחי שיקלי:</w:t>
      </w:r>
      <w:r w:rsidRPr="00D9108E">
        <w:rPr>
          <w:rStyle w:val="TagStyle"/>
          <w:rtl/>
        </w:rPr>
        <w:t xml:space="preserve"> &lt;&lt; קריאה &gt;&gt;</w:t>
      </w:r>
      <w:r>
        <w:rPr>
          <w:rtl/>
        </w:rPr>
        <w:t xml:space="preserve">   </w:t>
      </w:r>
      <w:bookmarkEnd w:id="4007"/>
    </w:p>
    <w:p w:rsidR="0058473E" w:rsidRDefault="0058473E" w:rsidP="00AC449F">
      <w:pPr>
        <w:rPr>
          <w:rtl/>
          <w:lang w:eastAsia="he-IL"/>
        </w:rPr>
      </w:pPr>
    </w:p>
    <w:p w:rsidR="0058473E" w:rsidRDefault="0058473E" w:rsidP="00AC449F">
      <w:pPr>
        <w:rPr>
          <w:rtl/>
          <w:lang w:eastAsia="he-IL"/>
        </w:rPr>
      </w:pPr>
      <w:r>
        <w:rPr>
          <w:rFonts w:hint="cs"/>
          <w:rtl/>
          <w:lang w:eastAsia="he-IL"/>
        </w:rPr>
        <w:t xml:space="preserve">אמרתי מי </w:t>
      </w:r>
      <w:bookmarkStart w:id="4008" w:name="_ETM_Q6_763000"/>
      <w:bookmarkEnd w:id="4008"/>
      <w:r>
        <w:rPr>
          <w:rFonts w:hint="cs"/>
          <w:rtl/>
          <w:lang w:eastAsia="he-IL"/>
        </w:rPr>
        <w:t xml:space="preserve">שלא עמד. </w:t>
      </w:r>
    </w:p>
    <w:p w:rsidR="0058473E" w:rsidRDefault="0058473E" w:rsidP="00AC449F">
      <w:pPr>
        <w:rPr>
          <w:rtl/>
          <w:lang w:eastAsia="he-IL"/>
        </w:rPr>
      </w:pPr>
    </w:p>
    <w:p w:rsidR="0058473E" w:rsidRDefault="0058473E" w:rsidP="00AC449F">
      <w:pPr>
        <w:pStyle w:val="af6"/>
        <w:keepNext/>
        <w:rPr>
          <w:rtl/>
        </w:rPr>
      </w:pPr>
      <w:bookmarkStart w:id="4009" w:name="ET_yor_6595_43"/>
      <w:r w:rsidRPr="00D9108E">
        <w:rPr>
          <w:rStyle w:val="TagStyle"/>
          <w:rtl/>
        </w:rPr>
        <w:t xml:space="preserve"> &lt;&lt; יור &gt;&gt; </w:t>
      </w:r>
      <w:r>
        <w:rPr>
          <w:rtl/>
        </w:rPr>
        <w:t>היו"ר ארז מלול:</w:t>
      </w:r>
      <w:r w:rsidRPr="00D9108E">
        <w:rPr>
          <w:rStyle w:val="TagStyle"/>
          <w:rtl/>
        </w:rPr>
        <w:t xml:space="preserve"> &lt;&lt; יור &gt;&gt;</w:t>
      </w:r>
      <w:r>
        <w:rPr>
          <w:rtl/>
        </w:rPr>
        <w:t xml:space="preserve">   </w:t>
      </w:r>
      <w:bookmarkEnd w:id="4009"/>
    </w:p>
    <w:p w:rsidR="0058473E" w:rsidRDefault="0058473E" w:rsidP="00AC449F">
      <w:pPr>
        <w:rPr>
          <w:rtl/>
          <w:lang w:eastAsia="he-IL"/>
        </w:rPr>
      </w:pPr>
    </w:p>
    <w:p w:rsidR="0058473E" w:rsidRDefault="0058473E" w:rsidP="00AC449F">
      <w:pPr>
        <w:rPr>
          <w:rtl/>
          <w:lang w:eastAsia="he-IL"/>
        </w:rPr>
      </w:pPr>
      <w:bookmarkStart w:id="4010" w:name="_ETM_Q6_765000"/>
      <w:bookmarkEnd w:id="4010"/>
      <w:r>
        <w:rPr>
          <w:rFonts w:hint="cs"/>
          <w:rtl/>
          <w:lang w:eastAsia="he-IL"/>
        </w:rPr>
        <w:t>בדיוק. לא אמרת מי. תודה רבה. עזרת לי מאוד.</w:t>
      </w:r>
    </w:p>
    <w:p w:rsidR="0058473E" w:rsidRDefault="0058473E" w:rsidP="00AC449F">
      <w:pPr>
        <w:rPr>
          <w:rtl/>
          <w:lang w:eastAsia="he-IL"/>
        </w:rPr>
      </w:pPr>
    </w:p>
    <w:p w:rsidR="0058473E" w:rsidRDefault="0058473E" w:rsidP="00AC449F">
      <w:pPr>
        <w:rPr>
          <w:rtl/>
          <w:lang w:eastAsia="he-IL"/>
        </w:rPr>
      </w:pPr>
    </w:p>
    <w:p w:rsidR="0058473E" w:rsidRDefault="0058473E" w:rsidP="00AC449F">
      <w:pPr>
        <w:pStyle w:val="a6"/>
        <w:rPr>
          <w:rtl/>
          <w:lang w:eastAsia="he-IL"/>
        </w:rPr>
      </w:pPr>
      <w:bookmarkStart w:id="4011" w:name="ET_halsi_645500_4"/>
      <w:r w:rsidRPr="00A141A3">
        <w:rPr>
          <w:rStyle w:val="TagStyle"/>
          <w:rtl/>
        </w:rPr>
        <w:t xml:space="preserve"> &lt;&lt; הלסי &gt;&gt; </w:t>
      </w:r>
      <w:bookmarkStart w:id="4012" w:name="_Toc191487146"/>
      <w:r>
        <w:rPr>
          <w:rtl/>
          <w:lang w:eastAsia="he-IL"/>
        </w:rPr>
        <w:t>הצע</w:t>
      </w:r>
      <w:r>
        <w:rPr>
          <w:rFonts w:hint="cs"/>
          <w:rtl/>
          <w:lang w:eastAsia="he-IL"/>
        </w:rPr>
        <w:t>ה</w:t>
      </w:r>
      <w:r>
        <w:rPr>
          <w:rtl/>
          <w:lang w:eastAsia="he-IL"/>
        </w:rPr>
        <w:t xml:space="preserve"> לסדר-היום</w:t>
      </w:r>
      <w:bookmarkEnd w:id="4012"/>
      <w:r w:rsidRPr="00A141A3">
        <w:rPr>
          <w:rStyle w:val="TagStyle"/>
          <w:rtl/>
        </w:rPr>
        <w:t xml:space="preserve"> &lt;&lt; הלסי &gt;&gt;</w:t>
      </w:r>
      <w:r>
        <w:rPr>
          <w:rtl/>
          <w:lang w:eastAsia="he-IL"/>
        </w:rPr>
        <w:t xml:space="preserve">   </w:t>
      </w:r>
      <w:bookmarkEnd w:id="4011"/>
    </w:p>
    <w:p w:rsidR="0058473E" w:rsidRDefault="0058473E" w:rsidP="001526C9">
      <w:pPr>
        <w:pStyle w:val="a6"/>
        <w:rPr>
          <w:rtl/>
          <w:lang w:eastAsia="he-IL"/>
        </w:rPr>
      </w:pPr>
      <w:bookmarkStart w:id="4013" w:name="ET_halsi_645500_5"/>
      <w:r w:rsidRPr="00A141A3">
        <w:rPr>
          <w:rStyle w:val="TagStyle"/>
          <w:rtl/>
        </w:rPr>
        <w:t xml:space="preserve"> &lt;&lt; הלסי &gt;&gt; </w:t>
      </w:r>
      <w:bookmarkStart w:id="4014" w:name="_Toc191487147"/>
      <w:r>
        <w:rPr>
          <w:rtl/>
          <w:lang w:eastAsia="he-IL"/>
        </w:rPr>
        <w:t>אי</w:t>
      </w:r>
      <w:r>
        <w:rPr>
          <w:rFonts w:hint="cs"/>
          <w:rtl/>
          <w:lang w:eastAsia="he-IL"/>
        </w:rPr>
        <w:t>-</w:t>
      </w:r>
      <w:r>
        <w:rPr>
          <w:rtl/>
          <w:lang w:eastAsia="he-IL"/>
        </w:rPr>
        <w:t>טיפול ממשלת ישראל בתאונות הדרכים למרות הנתונים הקטלניים של ינואר 2025</w:t>
      </w:r>
      <w:bookmarkEnd w:id="4014"/>
      <w:r w:rsidRPr="00A141A3">
        <w:rPr>
          <w:rStyle w:val="TagStyle"/>
          <w:rtl/>
        </w:rPr>
        <w:t xml:space="preserve"> &lt;&lt; הלסי &gt;&gt;</w:t>
      </w:r>
      <w:r>
        <w:rPr>
          <w:rtl/>
          <w:lang w:eastAsia="he-IL"/>
        </w:rPr>
        <w:t xml:space="preserve">   </w:t>
      </w:r>
      <w:bookmarkEnd w:id="4013"/>
    </w:p>
    <w:p w:rsidR="0058473E" w:rsidRDefault="0058473E" w:rsidP="00AC449F">
      <w:pPr>
        <w:rPr>
          <w:rtl/>
          <w:lang w:eastAsia="he-IL"/>
        </w:rPr>
      </w:pPr>
    </w:p>
    <w:p w:rsidR="0058473E" w:rsidRDefault="0058473E" w:rsidP="00AC449F">
      <w:pPr>
        <w:pStyle w:val="af6"/>
        <w:keepNext/>
        <w:rPr>
          <w:rtl/>
        </w:rPr>
      </w:pPr>
      <w:bookmarkStart w:id="4015" w:name="ET_yor_6595_6"/>
      <w:r w:rsidRPr="00A141A3">
        <w:rPr>
          <w:rStyle w:val="TagStyle"/>
          <w:rtl/>
        </w:rPr>
        <w:t xml:space="preserve"> &lt;&lt; יור &gt;&gt; </w:t>
      </w:r>
      <w:r>
        <w:rPr>
          <w:rtl/>
        </w:rPr>
        <w:t>היו"ר ארז מלול:</w:t>
      </w:r>
      <w:r w:rsidRPr="00A141A3">
        <w:rPr>
          <w:rStyle w:val="TagStyle"/>
          <w:rtl/>
        </w:rPr>
        <w:t xml:space="preserve"> &lt;&lt; יור &gt;&gt;</w:t>
      </w:r>
      <w:r>
        <w:rPr>
          <w:rtl/>
        </w:rPr>
        <w:t xml:space="preserve">   </w:t>
      </w:r>
      <w:bookmarkEnd w:id="4015"/>
    </w:p>
    <w:p w:rsidR="0058473E" w:rsidRDefault="0058473E" w:rsidP="00AC449F">
      <w:pPr>
        <w:rPr>
          <w:rtl/>
        </w:rPr>
      </w:pPr>
    </w:p>
    <w:p w:rsidR="0058473E" w:rsidRDefault="0058473E" w:rsidP="001526C9">
      <w:pPr>
        <w:rPr>
          <w:rtl/>
        </w:rPr>
      </w:pPr>
      <w:r>
        <w:rPr>
          <w:rFonts w:hint="cs"/>
          <w:rtl/>
        </w:rPr>
        <w:t>ההצעה הבאה גם היא הצעה רגילה לסדר-היום, בנושא:</w:t>
      </w:r>
      <w:r>
        <w:rPr>
          <w:rtl/>
        </w:rPr>
        <w:t xml:space="preserve"> אי</w:t>
      </w:r>
      <w:r>
        <w:rPr>
          <w:rFonts w:hint="cs"/>
          <w:rtl/>
        </w:rPr>
        <w:t>-</w:t>
      </w:r>
      <w:r>
        <w:rPr>
          <w:rtl/>
        </w:rPr>
        <w:t>טיפול ממשלת ישראל בתאונות הדרכים למרות הנתונים הקטלניים של ינואר 2025</w:t>
      </w:r>
      <w:r>
        <w:rPr>
          <w:rFonts w:hint="cs"/>
          <w:rtl/>
        </w:rPr>
        <w:t xml:space="preserve">. </w:t>
      </w:r>
      <w:bookmarkStart w:id="4016" w:name="_ETM_Q6_784000"/>
      <w:bookmarkEnd w:id="4016"/>
      <w:r>
        <w:rPr>
          <w:rFonts w:hint="cs"/>
          <w:rtl/>
        </w:rPr>
        <w:t>את ההצעה הגיש יואב סגלוביץ'. לרשותך עד עשר דקות, בבקשה.</w:t>
      </w:r>
    </w:p>
    <w:p w:rsidR="0058473E" w:rsidRDefault="0058473E" w:rsidP="001526C9">
      <w:pPr>
        <w:rPr>
          <w:rtl/>
        </w:rPr>
      </w:pPr>
    </w:p>
    <w:p w:rsidR="0058473E" w:rsidRDefault="0058473E" w:rsidP="00AC449F">
      <w:pPr>
        <w:pStyle w:val="a4"/>
        <w:keepNext/>
        <w:rPr>
          <w:rtl/>
        </w:rPr>
      </w:pPr>
      <w:bookmarkStart w:id="4017" w:name="ET_speaker_5791_2"/>
      <w:r w:rsidRPr="00BB3487">
        <w:rPr>
          <w:rStyle w:val="TagStyle"/>
          <w:rtl/>
        </w:rPr>
        <w:t xml:space="preserve">&lt;&lt; דובר &gt;&gt; </w:t>
      </w:r>
      <w:bookmarkStart w:id="4018" w:name="_Toc191487148"/>
      <w:r w:rsidRPr="001526C9">
        <w:rPr>
          <w:rtl/>
        </w:rPr>
        <w:t>יואב סגלוביץ' (יש עתיד):</w:t>
      </w:r>
      <w:bookmarkEnd w:id="4018"/>
      <w:r w:rsidRPr="00BB3487">
        <w:rPr>
          <w:rStyle w:val="TagStyle"/>
          <w:rtl/>
        </w:rPr>
        <w:t xml:space="preserve"> &lt;&lt; דובר &gt;&gt;</w:t>
      </w:r>
      <w:r>
        <w:rPr>
          <w:rStyle w:val="TagStyle"/>
          <w:rtl/>
        </w:rPr>
        <w:t xml:space="preserve">   </w:t>
      </w:r>
      <w:bookmarkEnd w:id="4017"/>
    </w:p>
    <w:p w:rsidR="0058473E" w:rsidRDefault="0058473E" w:rsidP="00AC449F">
      <w:pPr>
        <w:rPr>
          <w:rtl/>
        </w:rPr>
      </w:pPr>
    </w:p>
    <w:p w:rsidR="0058473E" w:rsidRDefault="0058473E" w:rsidP="00842BB1">
      <w:pPr>
        <w:rPr>
          <w:rtl/>
        </w:rPr>
      </w:pPr>
      <w:r>
        <w:rPr>
          <w:rFonts w:hint="cs"/>
          <w:rtl/>
        </w:rPr>
        <w:t xml:space="preserve">אדוני היושב-ראש, חבריי חברי הכנסת, השרים, התלבטתי היום אם למשוך את </w:t>
      </w:r>
      <w:bookmarkStart w:id="4019" w:name="_ETM_Q7_219000"/>
      <w:bookmarkEnd w:id="4019"/>
      <w:r>
        <w:rPr>
          <w:rFonts w:hint="cs"/>
          <w:rtl/>
        </w:rPr>
        <w:t xml:space="preserve">ההצעה לסדר-היום נוכח </w:t>
      </w:r>
      <w:r w:rsidR="00B85FE3">
        <w:rPr>
          <w:rFonts w:hint="cs"/>
          <w:rtl/>
        </w:rPr>
        <w:t>– – –</w:t>
      </w:r>
    </w:p>
    <w:p w:rsidR="0058473E" w:rsidRDefault="0058473E" w:rsidP="00AC449F">
      <w:pPr>
        <w:rPr>
          <w:rtl/>
        </w:rPr>
      </w:pPr>
    </w:p>
    <w:p w:rsidR="0058473E" w:rsidRDefault="0058473E" w:rsidP="00AC449F">
      <w:pPr>
        <w:pStyle w:val="af6"/>
        <w:keepNext/>
        <w:rPr>
          <w:rtl/>
        </w:rPr>
      </w:pPr>
      <w:bookmarkStart w:id="4020" w:name="ET_yor_6595_3"/>
      <w:r w:rsidRPr="00BB3487">
        <w:rPr>
          <w:rStyle w:val="TagStyle"/>
          <w:rtl/>
        </w:rPr>
        <w:t xml:space="preserve"> &lt;&lt; יור &gt;&gt; </w:t>
      </w:r>
      <w:r>
        <w:rPr>
          <w:rtl/>
        </w:rPr>
        <w:t>היו"ר ארז מלול:</w:t>
      </w:r>
      <w:r w:rsidRPr="00BB3487">
        <w:rPr>
          <w:rStyle w:val="TagStyle"/>
          <w:rtl/>
        </w:rPr>
        <w:t xml:space="preserve"> &lt;&lt; יור &gt;&gt;</w:t>
      </w:r>
      <w:r>
        <w:rPr>
          <w:rtl/>
        </w:rPr>
        <w:t xml:space="preserve">   </w:t>
      </w:r>
      <w:bookmarkEnd w:id="4020"/>
    </w:p>
    <w:p w:rsidR="0058473E" w:rsidRDefault="0058473E" w:rsidP="00AC449F">
      <w:pPr>
        <w:rPr>
          <w:rtl/>
        </w:rPr>
      </w:pPr>
    </w:p>
    <w:p w:rsidR="0058473E" w:rsidRPr="00263DAF" w:rsidRDefault="0058473E" w:rsidP="00AC449F">
      <w:pPr>
        <w:rPr>
          <w:rtl/>
        </w:rPr>
      </w:pPr>
      <w:r>
        <w:rPr>
          <w:rFonts w:hint="cs"/>
          <w:rtl/>
        </w:rPr>
        <w:t>חברי הכנסת, מה</w:t>
      </w:r>
      <w:bookmarkStart w:id="4021" w:name="_ETM_Q7_226000"/>
      <w:bookmarkEnd w:id="4021"/>
      <w:r>
        <w:rPr>
          <w:rFonts w:hint="cs"/>
          <w:rtl/>
        </w:rPr>
        <w:t xml:space="preserve"> זה, נהיה פה סימפוזיון? מה זה? חבר הכנסת ששי </w:t>
      </w:r>
      <w:bookmarkStart w:id="4022" w:name="_ETM_Q7_227000"/>
      <w:bookmarkEnd w:id="4022"/>
      <w:r>
        <w:rPr>
          <w:rFonts w:hint="cs"/>
          <w:rtl/>
        </w:rPr>
        <w:t xml:space="preserve">גואטה, בבקשה. זה מפריע. סדרנים, אני מבקש שתשתיקו. </w:t>
      </w:r>
    </w:p>
    <w:p w:rsidR="0058473E" w:rsidRDefault="0058473E" w:rsidP="00AC449F">
      <w:pPr>
        <w:rPr>
          <w:rtl/>
        </w:rPr>
      </w:pPr>
    </w:p>
    <w:p w:rsidR="0058473E" w:rsidRDefault="0058473E" w:rsidP="00AC449F">
      <w:pPr>
        <w:pStyle w:val="-"/>
        <w:keepNext/>
        <w:rPr>
          <w:rtl/>
        </w:rPr>
      </w:pPr>
      <w:bookmarkStart w:id="4023" w:name="ET_speakercontinue_5791_4"/>
      <w:r w:rsidRPr="00BB3487">
        <w:rPr>
          <w:rStyle w:val="TagStyle"/>
          <w:rtl/>
        </w:rPr>
        <w:t xml:space="preserve"> &lt;&lt; דובר_המשך &gt;&gt; </w:t>
      </w:r>
      <w:r>
        <w:rPr>
          <w:rtl/>
        </w:rPr>
        <w:t>יואב סגלוביץ' (יש עתיד):</w:t>
      </w:r>
      <w:r w:rsidRPr="00BB3487">
        <w:rPr>
          <w:rStyle w:val="TagStyle"/>
          <w:rtl/>
        </w:rPr>
        <w:t xml:space="preserve"> &lt;&lt; דובר_המשך &gt;&gt;</w:t>
      </w:r>
      <w:r>
        <w:rPr>
          <w:rtl/>
        </w:rPr>
        <w:t xml:space="preserve">   </w:t>
      </w:r>
      <w:bookmarkEnd w:id="4023"/>
    </w:p>
    <w:p w:rsidR="0058473E" w:rsidRDefault="0058473E" w:rsidP="00AC449F">
      <w:pPr>
        <w:rPr>
          <w:rtl/>
        </w:rPr>
      </w:pPr>
    </w:p>
    <w:p w:rsidR="0058473E" w:rsidRDefault="0058473E" w:rsidP="00B85FE3">
      <w:pPr>
        <w:rPr>
          <w:rtl/>
        </w:rPr>
      </w:pPr>
      <w:r>
        <w:rPr>
          <w:rFonts w:hint="cs"/>
          <w:rtl/>
        </w:rPr>
        <w:t>אדוני היושב-ראש</w:t>
      </w:r>
      <w:bookmarkStart w:id="4024" w:name="_ETM_Q7_234000"/>
      <w:bookmarkEnd w:id="4024"/>
      <w:r>
        <w:rPr>
          <w:rFonts w:hint="cs"/>
          <w:rtl/>
        </w:rPr>
        <w:t xml:space="preserve">, חבריי חברי הכנסת, השרים, התלבטתי היום, נוכח האירועים, אם נכון להשאיר את ההצעה לסדר-היום </w:t>
      </w:r>
      <w:r w:rsidR="00B85FE3">
        <w:rPr>
          <w:rFonts w:hint="cs"/>
          <w:rtl/>
        </w:rPr>
        <w:t>– –</w:t>
      </w:r>
      <w:r>
        <w:rPr>
          <w:rFonts w:hint="cs"/>
          <w:rtl/>
        </w:rPr>
        <w:t xml:space="preserve"> </w:t>
      </w:r>
    </w:p>
    <w:p w:rsidR="0058473E" w:rsidRDefault="0058473E" w:rsidP="00AC449F">
      <w:pPr>
        <w:rPr>
          <w:rtl/>
        </w:rPr>
      </w:pPr>
    </w:p>
    <w:p w:rsidR="0058473E" w:rsidRDefault="0058473E" w:rsidP="00AC449F">
      <w:pPr>
        <w:pStyle w:val="af6"/>
        <w:keepNext/>
        <w:rPr>
          <w:rtl/>
        </w:rPr>
      </w:pPr>
      <w:r w:rsidRPr="00263DAF">
        <w:rPr>
          <w:rStyle w:val="TagStyle"/>
          <w:rtl/>
        </w:rPr>
        <w:t xml:space="preserve"> &lt;&lt; יור &gt;&gt; </w:t>
      </w:r>
      <w:r>
        <w:rPr>
          <w:rtl/>
        </w:rPr>
        <w:t>היו"ר ארז מלול:</w:t>
      </w:r>
      <w:r w:rsidRPr="00263DAF">
        <w:rPr>
          <w:rStyle w:val="TagStyle"/>
          <w:rtl/>
        </w:rPr>
        <w:t xml:space="preserve"> &lt;&lt; יור &gt;&gt;</w:t>
      </w:r>
      <w:r>
        <w:rPr>
          <w:rtl/>
        </w:rPr>
        <w:t xml:space="preserve">   </w:t>
      </w:r>
    </w:p>
    <w:p w:rsidR="0058473E" w:rsidRDefault="0058473E" w:rsidP="00AC449F">
      <w:pPr>
        <w:rPr>
          <w:rtl/>
        </w:rPr>
      </w:pPr>
    </w:p>
    <w:p w:rsidR="0058473E" w:rsidRDefault="0058473E" w:rsidP="00AC449F">
      <w:pPr>
        <w:rPr>
          <w:rtl/>
        </w:rPr>
      </w:pPr>
      <w:r>
        <w:rPr>
          <w:rFonts w:hint="cs"/>
          <w:rtl/>
        </w:rPr>
        <w:t>זה נושא</w:t>
      </w:r>
      <w:bookmarkStart w:id="4025" w:name="_ETM_Q7_237000"/>
      <w:bookmarkEnd w:id="4025"/>
      <w:r>
        <w:rPr>
          <w:rFonts w:hint="cs"/>
          <w:rtl/>
        </w:rPr>
        <w:t xml:space="preserve"> שקשור גם לקואליציה וגם לאופוזיציה. </w:t>
      </w:r>
    </w:p>
    <w:p w:rsidR="0058473E" w:rsidRDefault="0058473E" w:rsidP="00AC449F">
      <w:pPr>
        <w:rPr>
          <w:rtl/>
        </w:rPr>
      </w:pPr>
    </w:p>
    <w:p w:rsidR="0058473E" w:rsidRDefault="0058473E" w:rsidP="00AC449F">
      <w:pPr>
        <w:pStyle w:val="-"/>
        <w:keepNext/>
        <w:rPr>
          <w:rtl/>
        </w:rPr>
      </w:pPr>
      <w:bookmarkStart w:id="4026" w:name="_ETM_Q7_245000"/>
      <w:bookmarkEnd w:id="4026"/>
      <w:r w:rsidRPr="00BB3487">
        <w:rPr>
          <w:rStyle w:val="TagStyle"/>
          <w:rtl/>
        </w:rPr>
        <w:t xml:space="preserve">&lt;&lt; דובר_המשך &gt;&gt; </w:t>
      </w:r>
      <w:r>
        <w:rPr>
          <w:rtl/>
        </w:rPr>
        <w:t>יואב סגלוביץ' (יש עתיד):</w:t>
      </w:r>
      <w:r w:rsidRPr="00BB3487">
        <w:rPr>
          <w:rStyle w:val="TagStyle"/>
          <w:rtl/>
        </w:rPr>
        <w:t xml:space="preserve"> &lt;&lt; דובר_המשך &gt;&gt;</w:t>
      </w:r>
      <w:r>
        <w:rPr>
          <w:rtl/>
        </w:rPr>
        <w:t xml:space="preserve">   </w:t>
      </w:r>
    </w:p>
    <w:p w:rsidR="0058473E" w:rsidRDefault="0058473E" w:rsidP="00AC449F">
      <w:pPr>
        <w:rPr>
          <w:rtl/>
        </w:rPr>
      </w:pPr>
    </w:p>
    <w:p w:rsidR="0058473E" w:rsidRDefault="00B85FE3" w:rsidP="00B85FE3">
      <w:pPr>
        <w:rPr>
          <w:rtl/>
        </w:rPr>
      </w:pPr>
      <w:r>
        <w:rPr>
          <w:rFonts w:hint="cs"/>
          <w:rtl/>
        </w:rPr>
        <w:t>– –</w:t>
      </w:r>
      <w:r w:rsidR="0058473E">
        <w:rPr>
          <w:rFonts w:hint="cs"/>
          <w:rtl/>
        </w:rPr>
        <w:t xml:space="preserve"> על מכונה, נוכח האירועים הקשים ומסע ההלוויה, שהייתי </w:t>
      </w:r>
      <w:bookmarkStart w:id="4027" w:name="_ETM_Q7_251000"/>
      <w:bookmarkEnd w:id="4027"/>
      <w:r w:rsidR="0058473E">
        <w:rPr>
          <w:rFonts w:hint="cs"/>
          <w:rtl/>
        </w:rPr>
        <w:t>בו לפחות בתחילתו בצומת ראשון. רבבות אנשים עומדים עם דגלים</w:t>
      </w:r>
      <w:bookmarkStart w:id="4028" w:name="_ETM_Q7_256000"/>
      <w:bookmarkEnd w:id="4028"/>
      <w:r w:rsidR="0058473E">
        <w:rPr>
          <w:rFonts w:hint="cs"/>
          <w:rtl/>
        </w:rPr>
        <w:t xml:space="preserve">, דגלי ישראל, ומלווים את משפחת ביבס בדרכה האחרונה </w:t>
      </w:r>
      <w:r>
        <w:rPr>
          <w:rFonts w:hint="cs"/>
          <w:rtl/>
        </w:rPr>
        <w:t>– –</w:t>
      </w:r>
      <w:r w:rsidR="0058473E">
        <w:rPr>
          <w:rFonts w:hint="cs"/>
          <w:rtl/>
        </w:rPr>
        <w:t xml:space="preserve">  </w:t>
      </w:r>
    </w:p>
    <w:p w:rsidR="0058473E" w:rsidRDefault="0058473E" w:rsidP="00AC449F">
      <w:pPr>
        <w:rPr>
          <w:rtl/>
        </w:rPr>
      </w:pPr>
      <w:bookmarkStart w:id="4029" w:name="_ETM_Q7_258000"/>
      <w:bookmarkEnd w:id="4029"/>
    </w:p>
    <w:p w:rsidR="0058473E" w:rsidRDefault="0058473E" w:rsidP="00AC449F">
      <w:pPr>
        <w:pStyle w:val="af6"/>
        <w:keepNext/>
        <w:rPr>
          <w:rtl/>
        </w:rPr>
      </w:pPr>
      <w:bookmarkStart w:id="4030" w:name="ET_yor_6595_16"/>
      <w:r w:rsidRPr="00263DAF">
        <w:rPr>
          <w:rStyle w:val="TagStyle"/>
          <w:rtl/>
        </w:rPr>
        <w:t xml:space="preserve"> &lt;&lt; יור &gt;&gt; </w:t>
      </w:r>
      <w:r>
        <w:rPr>
          <w:rtl/>
        </w:rPr>
        <w:t>היו"ר ארז מלול:</w:t>
      </w:r>
      <w:r w:rsidRPr="00263DAF">
        <w:rPr>
          <w:rStyle w:val="TagStyle"/>
          <w:rtl/>
        </w:rPr>
        <w:t xml:space="preserve"> &lt;&lt; יור &gt;&gt;</w:t>
      </w:r>
      <w:r>
        <w:rPr>
          <w:rtl/>
        </w:rPr>
        <w:t xml:space="preserve">   </w:t>
      </w:r>
      <w:bookmarkEnd w:id="4030"/>
    </w:p>
    <w:p w:rsidR="0058473E" w:rsidRDefault="0058473E" w:rsidP="00AC449F">
      <w:pPr>
        <w:rPr>
          <w:rtl/>
        </w:rPr>
      </w:pPr>
    </w:p>
    <w:p w:rsidR="0058473E" w:rsidRPr="00263DAF" w:rsidRDefault="0058473E" w:rsidP="00AC449F">
      <w:pPr>
        <w:rPr>
          <w:rtl/>
        </w:rPr>
      </w:pPr>
      <w:r>
        <w:rPr>
          <w:rFonts w:hint="cs"/>
          <w:rtl/>
        </w:rPr>
        <w:t xml:space="preserve">השם ייקום דמם. </w:t>
      </w:r>
    </w:p>
    <w:p w:rsidR="0058473E" w:rsidRDefault="0058473E" w:rsidP="00AC449F">
      <w:pPr>
        <w:rPr>
          <w:rtl/>
        </w:rPr>
      </w:pPr>
      <w:bookmarkStart w:id="4031" w:name="_ETM_Q7_242000"/>
      <w:bookmarkEnd w:id="4031"/>
    </w:p>
    <w:p w:rsidR="0058473E" w:rsidRDefault="0058473E" w:rsidP="00AC449F">
      <w:pPr>
        <w:pStyle w:val="-"/>
        <w:keepNext/>
        <w:rPr>
          <w:rtl/>
        </w:rPr>
      </w:pPr>
      <w:r w:rsidRPr="00BB3487">
        <w:rPr>
          <w:rStyle w:val="TagStyle"/>
          <w:rtl/>
        </w:rPr>
        <w:t xml:space="preserve">&lt;&lt; דובר_המשך &gt;&gt; </w:t>
      </w:r>
      <w:r>
        <w:rPr>
          <w:rtl/>
        </w:rPr>
        <w:t>יואב סגלוביץ' (יש עתיד):</w:t>
      </w:r>
      <w:r w:rsidRPr="00BB3487">
        <w:rPr>
          <w:rStyle w:val="TagStyle"/>
          <w:rtl/>
        </w:rPr>
        <w:t xml:space="preserve"> &lt;&lt; דובר_המשך &gt;&gt;</w:t>
      </w:r>
      <w:r>
        <w:rPr>
          <w:rtl/>
        </w:rPr>
        <w:t xml:space="preserve">   </w:t>
      </w:r>
    </w:p>
    <w:p w:rsidR="0058473E" w:rsidRDefault="0058473E" w:rsidP="00AC449F">
      <w:pPr>
        <w:rPr>
          <w:rtl/>
        </w:rPr>
      </w:pPr>
    </w:p>
    <w:p w:rsidR="0058473E" w:rsidRDefault="00B85FE3" w:rsidP="00B85FE3">
      <w:pPr>
        <w:rPr>
          <w:rtl/>
        </w:rPr>
      </w:pPr>
      <w:bookmarkStart w:id="4032" w:name="_ETM_Q7_264000"/>
      <w:bookmarkEnd w:id="4032"/>
      <w:r>
        <w:rPr>
          <w:rFonts w:hint="cs"/>
          <w:rtl/>
        </w:rPr>
        <w:t>– –</w:t>
      </w:r>
      <w:r w:rsidR="0058473E">
        <w:rPr>
          <w:rFonts w:hint="cs"/>
          <w:rtl/>
        </w:rPr>
        <w:t xml:space="preserve"> אחרי יום קשה נוסף של אתמול, של</w:t>
      </w:r>
      <w:bookmarkStart w:id="4033" w:name="_ETM_Q7_266000"/>
      <w:bookmarkEnd w:id="4033"/>
      <w:r w:rsidR="0058473E">
        <w:rPr>
          <w:rFonts w:hint="cs"/>
          <w:rtl/>
        </w:rPr>
        <w:t xml:space="preserve"> עודד ליפשיץ, ולקראת ימים קשים נוספים.  </w:t>
      </w:r>
    </w:p>
    <w:p w:rsidR="0058473E" w:rsidRDefault="0058473E" w:rsidP="00AC449F">
      <w:pPr>
        <w:rPr>
          <w:rtl/>
        </w:rPr>
      </w:pPr>
    </w:p>
    <w:p w:rsidR="0058473E" w:rsidRDefault="0058473E" w:rsidP="00AC449F">
      <w:pPr>
        <w:rPr>
          <w:rtl/>
        </w:rPr>
      </w:pPr>
      <w:r>
        <w:rPr>
          <w:rFonts w:hint="cs"/>
          <w:rtl/>
        </w:rPr>
        <w:t>ולמרות העובדה ולמרות ההתלבטות, הנושא שאני מציף אותו</w:t>
      </w:r>
      <w:bookmarkStart w:id="4034" w:name="_ETM_Q7_276000"/>
      <w:bookmarkEnd w:id="4034"/>
      <w:r>
        <w:rPr>
          <w:rFonts w:hint="cs"/>
          <w:rtl/>
        </w:rPr>
        <w:t xml:space="preserve"> על סדר-היום, יש לו חוט מקשר, אם לא</w:t>
      </w:r>
      <w:bookmarkStart w:id="4035" w:name="_ETM_Q7_275000"/>
      <w:bookmarkEnd w:id="4035"/>
      <w:r>
        <w:rPr>
          <w:rFonts w:hint="cs"/>
          <w:rtl/>
        </w:rPr>
        <w:t xml:space="preserve"> ישיר, עקיף </w:t>
      </w:r>
      <w:r>
        <w:rPr>
          <w:rFonts w:hint="eastAsia"/>
          <w:rtl/>
        </w:rPr>
        <w:t>–</w:t>
      </w:r>
      <w:r>
        <w:rPr>
          <w:rFonts w:hint="cs"/>
          <w:rtl/>
        </w:rPr>
        <w:t xml:space="preserve"> מדובר בחיי אדם, באנשים שנהרגו בתאונות דרכים, לכן מצאתי לנכון לא לדלג, </w:t>
      </w:r>
      <w:bookmarkStart w:id="4036" w:name="_ETM_Q7_289000"/>
      <w:bookmarkEnd w:id="4036"/>
      <w:r>
        <w:rPr>
          <w:rFonts w:hint="cs"/>
          <w:rtl/>
        </w:rPr>
        <w:t xml:space="preserve">ואולי משהו סוף-סוף יתחיל לקרות בממשלה הזאת. </w:t>
      </w:r>
    </w:p>
    <w:p w:rsidR="009C1A93" w:rsidRDefault="009C1A93" w:rsidP="00AC449F">
      <w:pPr>
        <w:rPr>
          <w:rtl/>
        </w:rPr>
      </w:pPr>
    </w:p>
    <w:p w:rsidR="0058473E" w:rsidRDefault="0058473E" w:rsidP="00AC449F">
      <w:pPr>
        <w:rPr>
          <w:rtl/>
        </w:rPr>
      </w:pPr>
      <w:r>
        <w:rPr>
          <w:rFonts w:hint="cs"/>
          <w:rtl/>
        </w:rPr>
        <w:t xml:space="preserve">65 בני אדם נהרגו בתאונות דרכים מתחילת 2025. התאריך היום </w:t>
      </w:r>
      <w:bookmarkStart w:id="4037" w:name="_ETM_Q7_298000"/>
      <w:bookmarkEnd w:id="4037"/>
      <w:r>
        <w:rPr>
          <w:rFonts w:hint="cs"/>
          <w:rtl/>
        </w:rPr>
        <w:t xml:space="preserve">הוא רק 26 בפברואר, אך זה המספר הגבוה ביותר לחודשים ינואר-פברואר מאז 2011. הנתונים האלה צפים ועולים כל הזמן </w:t>
      </w:r>
      <w:bookmarkStart w:id="4038" w:name="_ETM_Q7_318000"/>
      <w:bookmarkEnd w:id="4038"/>
      <w:r>
        <w:rPr>
          <w:rFonts w:hint="cs"/>
          <w:rtl/>
        </w:rPr>
        <w:t>לא על ידי ממשלת ישראל אלא על ידי עמותת אור ירוק, שהוקמה ב-1997 ונאבקת כל הזמן בתאונות הדרכים. חבל שהממשלה לא עושה עשירית מ</w:t>
      </w:r>
      <w:bookmarkStart w:id="4039" w:name="_ETM_Q7_332000"/>
      <w:bookmarkEnd w:id="4039"/>
      <w:r>
        <w:rPr>
          <w:rFonts w:hint="cs"/>
          <w:rtl/>
        </w:rPr>
        <w:t xml:space="preserve">מה שעושה עמותת אור ירוק, למרות שהסמכות, התקציב, הרשות </w:t>
      </w:r>
      <w:bookmarkStart w:id="4040" w:name="_ETM_Q7_337000"/>
      <w:bookmarkEnd w:id="4040"/>
      <w:r>
        <w:rPr>
          <w:rFonts w:hint="cs"/>
          <w:rtl/>
        </w:rPr>
        <w:t xml:space="preserve">והחובה הם על הממשלה. 65 אנשים נהרגו בתאונות דרכים ואין פוצה פה ומצפצף, לא בממשלה הזאת. </w:t>
      </w:r>
    </w:p>
    <w:p w:rsidR="0058473E" w:rsidRDefault="0058473E" w:rsidP="00AC449F">
      <w:pPr>
        <w:rPr>
          <w:rtl/>
        </w:rPr>
      </w:pPr>
    </w:p>
    <w:p w:rsidR="0058473E" w:rsidRDefault="0058473E" w:rsidP="00842BB1">
      <w:pPr>
        <w:rPr>
          <w:rtl/>
        </w:rPr>
      </w:pPr>
      <w:r>
        <w:rPr>
          <w:rFonts w:hint="cs"/>
          <w:rtl/>
        </w:rPr>
        <w:t xml:space="preserve">שנת 2024 הסתיימה כשנה הקטלנית ביותר </w:t>
      </w:r>
      <w:bookmarkStart w:id="4041" w:name="_ETM_Q7_350000"/>
      <w:bookmarkEnd w:id="4041"/>
      <w:r>
        <w:rPr>
          <w:rFonts w:hint="cs"/>
          <w:rtl/>
        </w:rPr>
        <w:t xml:space="preserve">ב-18 השנים האחרונות </w:t>
      </w:r>
      <w:r>
        <w:rPr>
          <w:rFonts w:hint="eastAsia"/>
          <w:rtl/>
        </w:rPr>
        <w:t>–</w:t>
      </w:r>
      <w:r>
        <w:rPr>
          <w:rFonts w:hint="cs"/>
          <w:rtl/>
        </w:rPr>
        <w:t xml:space="preserve"> 439 הרוגים. שנת 2025 מסתמנת כקטלנית אף יותר </w:t>
      </w:r>
      <w:r>
        <w:rPr>
          <w:rFonts w:hint="eastAsia"/>
          <w:rtl/>
        </w:rPr>
        <w:t xml:space="preserve">– </w:t>
      </w:r>
      <w:r>
        <w:rPr>
          <w:rFonts w:hint="cs"/>
          <w:rtl/>
        </w:rPr>
        <w:t xml:space="preserve">עלייה של 20% </w:t>
      </w:r>
      <w:bookmarkStart w:id="4042" w:name="_ETM_Q7_363000"/>
      <w:bookmarkEnd w:id="4042"/>
      <w:r>
        <w:rPr>
          <w:rFonts w:hint="cs"/>
          <w:rtl/>
        </w:rPr>
        <w:t>במספר ההרוגים בהשוואה לתקופה המקבילה אשתקד. איפה האחריות של הממשלה? היא פשוט לא קיימת. שרת תחבורה שלא מתפקדת, לא מתפקדת</w:t>
      </w:r>
      <w:r w:rsidR="00842BB1">
        <w:rPr>
          <w:rFonts w:hint="cs"/>
          <w:rtl/>
        </w:rPr>
        <w:t>,</w:t>
      </w:r>
      <w:r>
        <w:rPr>
          <w:rFonts w:hint="cs"/>
          <w:rtl/>
        </w:rPr>
        <w:t xml:space="preserve"> ממשלה שלא אכפת לה, ואלה </w:t>
      </w:r>
      <w:bookmarkStart w:id="4043" w:name="_ETM_Q7_377000"/>
      <w:bookmarkEnd w:id="4043"/>
      <w:r>
        <w:rPr>
          <w:rFonts w:hint="cs"/>
          <w:rtl/>
        </w:rPr>
        <w:t xml:space="preserve">התוצאות: עלייה מטורפת בתאונות הדרכים הקטלניות. </w:t>
      </w:r>
    </w:p>
    <w:p w:rsidR="0058473E" w:rsidRDefault="0058473E" w:rsidP="00AC449F">
      <w:pPr>
        <w:rPr>
          <w:rtl/>
        </w:rPr>
      </w:pPr>
      <w:bookmarkStart w:id="4044" w:name="_ETM_Q7_388000"/>
      <w:bookmarkEnd w:id="4044"/>
    </w:p>
    <w:p w:rsidR="0058473E" w:rsidRDefault="0058473E" w:rsidP="00842BB1">
      <w:pPr>
        <w:rPr>
          <w:rtl/>
        </w:rPr>
      </w:pPr>
      <w:bookmarkStart w:id="4045" w:name="_ETM_Q7_389000"/>
      <w:bookmarkEnd w:id="4045"/>
      <w:r>
        <w:rPr>
          <w:rFonts w:hint="cs"/>
          <w:rtl/>
        </w:rPr>
        <w:t xml:space="preserve">יש חוט מקשר: חיי אדם לא נחשבים בעיני הממשלה הזאת </w:t>
      </w:r>
      <w:r>
        <w:rPr>
          <w:rFonts w:hint="eastAsia"/>
          <w:rtl/>
        </w:rPr>
        <w:t>–</w:t>
      </w:r>
      <w:r>
        <w:rPr>
          <w:rFonts w:hint="cs"/>
          <w:rtl/>
        </w:rPr>
        <w:t xml:space="preserve"> לא חיי חטופים, לא חיי נרצחים </w:t>
      </w:r>
      <w:bookmarkStart w:id="4046" w:name="_ETM_Q7_394000"/>
      <w:bookmarkEnd w:id="4046"/>
      <w:r>
        <w:rPr>
          <w:rFonts w:hint="cs"/>
          <w:rtl/>
        </w:rPr>
        <w:t xml:space="preserve">ולא חיי הרוגים בתאונות הדרכים. זאת הממשלה. השרה מירי רגב, שרת התחבורה, מעופפת לה כאילו </w:t>
      </w:r>
      <w:bookmarkStart w:id="4047" w:name="_ETM_Q7_403000"/>
      <w:bookmarkEnd w:id="4047"/>
      <w:r>
        <w:rPr>
          <w:rFonts w:hint="cs"/>
          <w:rtl/>
        </w:rPr>
        <w:t xml:space="preserve">הייתה שרת התיירות, בזמן ששר התיירות הוא בכלל ממלא מקום של השר לביטחון </w:t>
      </w:r>
      <w:r w:rsidR="00842BB1">
        <w:rPr>
          <w:rFonts w:hint="cs"/>
          <w:rtl/>
        </w:rPr>
        <w:t>לאומי</w:t>
      </w:r>
      <w:r>
        <w:rPr>
          <w:rFonts w:hint="cs"/>
          <w:rtl/>
        </w:rPr>
        <w:t xml:space="preserve">. זה </w:t>
      </w:r>
      <w:bookmarkStart w:id="4048" w:name="_ETM_Q7_409000"/>
      <w:bookmarkEnd w:id="4048"/>
      <w:r>
        <w:rPr>
          <w:rFonts w:hint="cs"/>
          <w:rtl/>
        </w:rPr>
        <w:t xml:space="preserve">פרצופה של הממשלה. אבל יש אחראי אחד לאיך שמתנהלת הממשלה </w:t>
      </w:r>
      <w:r>
        <w:rPr>
          <w:rtl/>
        </w:rPr>
        <w:t>–</w:t>
      </w:r>
      <w:r>
        <w:rPr>
          <w:rFonts w:hint="cs"/>
          <w:rtl/>
        </w:rPr>
        <w:t xml:space="preserve"> זה ראש הממשלה; ויש אחריות לכל חבר כנסת בקואליציה שלא טורח </w:t>
      </w:r>
      <w:bookmarkStart w:id="4049" w:name="_ETM_Q7_424000"/>
      <w:bookmarkEnd w:id="4049"/>
      <w:r>
        <w:rPr>
          <w:rFonts w:hint="cs"/>
          <w:rtl/>
        </w:rPr>
        <w:t xml:space="preserve">ולא שם את זמנו ואת מרצו להיאבק בתופעה, או לפחות למשוך בדש בגדו של ראש הממשלה. </w:t>
      </w:r>
      <w:bookmarkStart w:id="4050" w:name="_ETM_Q7_431000"/>
      <w:bookmarkEnd w:id="4050"/>
      <w:r>
        <w:rPr>
          <w:rFonts w:hint="cs"/>
          <w:rtl/>
        </w:rPr>
        <w:t xml:space="preserve">אז בנובמבר 2024 </w:t>
      </w:r>
      <w:bookmarkStart w:id="4051" w:name="_ETM_Q7_437000"/>
      <w:bookmarkEnd w:id="4051"/>
      <w:r>
        <w:rPr>
          <w:rFonts w:hint="cs"/>
          <w:rtl/>
        </w:rPr>
        <w:t xml:space="preserve">ראש הממשלה ראה שבאמת הנתונים קשים </w:t>
      </w:r>
      <w:r>
        <w:rPr>
          <w:rFonts w:hint="eastAsia"/>
          <w:rtl/>
        </w:rPr>
        <w:t>–</w:t>
      </w:r>
      <w:r>
        <w:rPr>
          <w:rFonts w:hint="cs"/>
          <w:rtl/>
        </w:rPr>
        <w:t xml:space="preserve"> גילו לו שהנתונים קשים </w:t>
      </w:r>
      <w:r>
        <w:rPr>
          <w:rFonts w:hint="eastAsia"/>
          <w:rtl/>
        </w:rPr>
        <w:t>–</w:t>
      </w:r>
      <w:r>
        <w:rPr>
          <w:rFonts w:hint="cs"/>
          <w:rtl/>
        </w:rPr>
        <w:t xml:space="preserve"> והוא אמר שהוא יהיה בראש צוות שרים בנושא  מאבק בתאונות </w:t>
      </w:r>
      <w:bookmarkStart w:id="4052" w:name="_ETM_Q7_441000"/>
      <w:bookmarkEnd w:id="4052"/>
      <w:r>
        <w:rPr>
          <w:rFonts w:hint="cs"/>
          <w:rtl/>
        </w:rPr>
        <w:t xml:space="preserve">דרכים. אתם יודעים שהוא לא התכנס אפילו פעם אחת. למה שיתכנס אם אפשר להוציא הודעה לתקשורת? זה </w:t>
      </w:r>
      <w:bookmarkStart w:id="4053" w:name="_ETM_Q7_451000"/>
      <w:bookmarkEnd w:id="4053"/>
      <w:r>
        <w:rPr>
          <w:rFonts w:hint="cs"/>
          <w:rtl/>
        </w:rPr>
        <w:t xml:space="preserve">הרבה יותר קל,  לא דורש מאמץ, לא דורש אכפתיות. </w:t>
      </w:r>
    </w:p>
    <w:p w:rsidR="0058473E" w:rsidRDefault="0058473E" w:rsidP="00AC449F">
      <w:pPr>
        <w:rPr>
          <w:rtl/>
        </w:rPr>
      </w:pPr>
    </w:p>
    <w:p w:rsidR="0058473E" w:rsidRDefault="0058473E" w:rsidP="00AC449F">
      <w:pPr>
        <w:rPr>
          <w:rtl/>
        </w:rPr>
      </w:pPr>
      <w:r>
        <w:rPr>
          <w:rFonts w:hint="cs"/>
          <w:rtl/>
        </w:rPr>
        <w:t xml:space="preserve">אנחנו מקום שלישי מהסוף, מקום 30 מתוך 32 מקומות באירופה בצמצום </w:t>
      </w:r>
      <w:bookmarkStart w:id="4054" w:name="_ETM_Q7_465000"/>
      <w:bookmarkEnd w:id="4054"/>
      <w:r>
        <w:rPr>
          <w:rFonts w:hint="cs"/>
          <w:rtl/>
        </w:rPr>
        <w:t xml:space="preserve">מספר ההרוגים בעשור האחרון. אנחנו אחת משלוש המדינות היחידות שהציגו עלייה במספר הרוגים. עלייה במספר ההרוגים. זה כישלון ממשלתי של </w:t>
      </w:r>
      <w:bookmarkStart w:id="4055" w:name="_ETM_Q7_481000"/>
      <w:bookmarkEnd w:id="4055"/>
      <w:r>
        <w:rPr>
          <w:rFonts w:hint="cs"/>
          <w:rtl/>
        </w:rPr>
        <w:t>ממשלה שלא רוצה, שלא אכפת לה, שהפוליטיקה מניעה אותה וחיי אדם לא מעניינים אותה.</w:t>
      </w:r>
    </w:p>
    <w:p w:rsidR="0058473E" w:rsidRDefault="0058473E" w:rsidP="00AC449F">
      <w:pPr>
        <w:rPr>
          <w:rtl/>
        </w:rPr>
      </w:pPr>
    </w:p>
    <w:p w:rsidR="0058473E" w:rsidRDefault="0058473E" w:rsidP="00842BB1">
      <w:pPr>
        <w:rPr>
          <w:rtl/>
        </w:rPr>
      </w:pPr>
      <w:r>
        <w:rPr>
          <w:rFonts w:hint="cs"/>
          <w:rtl/>
        </w:rPr>
        <w:t xml:space="preserve">שרת התחבורה הייתה צריכה כבר מזמן לאשר תוכנית לאומית רב-שנתית </w:t>
      </w:r>
      <w:bookmarkStart w:id="4056" w:name="_ETM_Q7_492000"/>
      <w:bookmarkEnd w:id="4056"/>
      <w:r>
        <w:rPr>
          <w:rFonts w:hint="cs"/>
          <w:rtl/>
        </w:rPr>
        <w:t xml:space="preserve">למאבק בקטל בדרכים. התחבורה הציבורית הייתה </w:t>
      </w:r>
      <w:r w:rsidR="00842BB1">
        <w:rPr>
          <w:rFonts w:hint="cs"/>
          <w:rtl/>
        </w:rPr>
        <w:t xml:space="preserve">צריכה </w:t>
      </w:r>
      <w:r>
        <w:rPr>
          <w:rFonts w:hint="cs"/>
          <w:rtl/>
        </w:rPr>
        <w:t xml:space="preserve">לשנות את פניה, וגם זה לא קורה. התוכנית הלאומית הקודמת, שהייתה מזמן, ב-2005, הביאה לכך </w:t>
      </w:r>
      <w:bookmarkStart w:id="4057" w:name="_ETM_Q7_510000"/>
      <w:bookmarkEnd w:id="4057"/>
      <w:r>
        <w:rPr>
          <w:rFonts w:hint="cs"/>
          <w:rtl/>
        </w:rPr>
        <w:t xml:space="preserve">שב-2012 מספר ההרוגים ירד מתחת ל-300, אבל מאז, מה קרה? לא קרה, ולא קרה בכוונת מכוון. והינה, אנחנו מדברים על </w:t>
      </w:r>
      <w:bookmarkStart w:id="4058" w:name="_ETM_Q7_522000"/>
      <w:bookmarkEnd w:id="4058"/>
      <w:r>
        <w:rPr>
          <w:rFonts w:hint="cs"/>
          <w:rtl/>
        </w:rPr>
        <w:t xml:space="preserve">תקציב המדינה, ובואו תבדקו מה קרה בתקציב הרלב"ד </w:t>
      </w:r>
      <w:r>
        <w:rPr>
          <w:rFonts w:hint="eastAsia"/>
          <w:rtl/>
        </w:rPr>
        <w:t xml:space="preserve">– </w:t>
      </w:r>
      <w:r>
        <w:rPr>
          <w:rFonts w:hint="cs"/>
          <w:rtl/>
        </w:rPr>
        <w:t xml:space="preserve">הוא קוצץ. ומה קורה בתוכניות להדרכה לנהיגה נכונה בבתי ספר </w:t>
      </w:r>
      <w:r w:rsidR="00842BB1">
        <w:rPr>
          <w:rFonts w:hint="eastAsia"/>
          <w:rtl/>
        </w:rPr>
        <w:t xml:space="preserve">– </w:t>
      </w:r>
      <w:r>
        <w:rPr>
          <w:rFonts w:hint="cs"/>
          <w:rtl/>
        </w:rPr>
        <w:t xml:space="preserve">הן קוצצו. אז </w:t>
      </w:r>
      <w:bookmarkStart w:id="4059" w:name="_ETM_Q7_536000"/>
      <w:bookmarkEnd w:id="4059"/>
      <w:r>
        <w:rPr>
          <w:rFonts w:hint="cs"/>
          <w:rtl/>
        </w:rPr>
        <w:t xml:space="preserve">אנחנו נשב פה בדיוני התקציב, וחברי הכנסת בקואליציה יספרו סיפורים, </w:t>
      </w:r>
      <w:bookmarkStart w:id="4060" w:name="_ETM_Q7_546000"/>
      <w:bookmarkEnd w:id="4060"/>
      <w:r>
        <w:rPr>
          <w:rFonts w:hint="cs"/>
          <w:rtl/>
        </w:rPr>
        <w:t xml:space="preserve">וסגן השר מקלב </w:t>
      </w:r>
      <w:r>
        <w:rPr>
          <w:rFonts w:hint="eastAsia"/>
          <w:rtl/>
        </w:rPr>
        <w:t xml:space="preserve">– </w:t>
      </w:r>
      <w:r>
        <w:rPr>
          <w:rFonts w:hint="cs"/>
          <w:rtl/>
        </w:rPr>
        <w:t xml:space="preserve">שיושב פה, ואני מניח שגם יענה </w:t>
      </w:r>
      <w:r>
        <w:rPr>
          <w:rFonts w:hint="eastAsia"/>
          <w:rtl/>
        </w:rPr>
        <w:t xml:space="preserve">– </w:t>
      </w:r>
      <w:r>
        <w:rPr>
          <w:rFonts w:hint="cs"/>
          <w:rtl/>
        </w:rPr>
        <w:t>יצטרך לתת הסבר טוב לציבור למה אלה התקציבים שמוקצים למק</w:t>
      </w:r>
      <w:bookmarkStart w:id="4061" w:name="_ETM_Q7_550000"/>
      <w:bookmarkEnd w:id="4061"/>
      <w:r>
        <w:rPr>
          <w:rFonts w:hint="cs"/>
          <w:rtl/>
        </w:rPr>
        <w:t xml:space="preserve">ום שאפשר להציל חיים. </w:t>
      </w:r>
    </w:p>
    <w:p w:rsidR="0058473E" w:rsidRPr="00846312" w:rsidRDefault="0058473E" w:rsidP="00AC449F">
      <w:pPr>
        <w:rPr>
          <w:rtl/>
        </w:rPr>
      </w:pPr>
    </w:p>
    <w:p w:rsidR="0058473E" w:rsidRDefault="0058473E" w:rsidP="00AC449F">
      <w:pPr>
        <w:pStyle w:val="af5"/>
        <w:keepNext/>
        <w:rPr>
          <w:rtl/>
        </w:rPr>
      </w:pPr>
      <w:bookmarkStart w:id="4062" w:name="ET_interruption_6156_17"/>
      <w:r w:rsidRPr="0030070E">
        <w:rPr>
          <w:rStyle w:val="TagStyle"/>
          <w:rtl/>
        </w:rPr>
        <w:t xml:space="preserve"> &lt;&lt; קריאה &gt;&gt; </w:t>
      </w:r>
      <w:r>
        <w:rPr>
          <w:rtl/>
        </w:rPr>
        <w:t>גלעד קריב (העבודה):</w:t>
      </w:r>
      <w:r w:rsidRPr="0030070E">
        <w:rPr>
          <w:rStyle w:val="TagStyle"/>
          <w:rtl/>
        </w:rPr>
        <w:t xml:space="preserve"> &lt;&lt; קריאה &gt;&gt;</w:t>
      </w:r>
      <w:r>
        <w:rPr>
          <w:rtl/>
        </w:rPr>
        <w:t xml:space="preserve">   </w:t>
      </w:r>
      <w:bookmarkEnd w:id="4062"/>
    </w:p>
    <w:p w:rsidR="0058473E" w:rsidRDefault="0058473E" w:rsidP="00AC449F">
      <w:pPr>
        <w:rPr>
          <w:rtl/>
          <w:lang w:eastAsia="he-IL"/>
        </w:rPr>
      </w:pPr>
    </w:p>
    <w:p w:rsidR="0058473E" w:rsidRDefault="0058473E" w:rsidP="00AC449F">
      <w:pPr>
        <w:rPr>
          <w:rtl/>
        </w:rPr>
      </w:pPr>
      <w:r>
        <w:rPr>
          <w:rFonts w:hint="cs"/>
          <w:rtl/>
        </w:rPr>
        <w:t>אין לו הסבר מניח את הדעת.</w:t>
      </w:r>
    </w:p>
    <w:p w:rsidR="0058473E" w:rsidRDefault="0058473E" w:rsidP="00AC449F">
      <w:pPr>
        <w:rPr>
          <w:rtl/>
        </w:rPr>
      </w:pPr>
      <w:bookmarkStart w:id="4063" w:name="_ETM_Q7_557000"/>
      <w:bookmarkEnd w:id="4063"/>
    </w:p>
    <w:p w:rsidR="0058473E" w:rsidRDefault="0058473E" w:rsidP="00AC449F">
      <w:pPr>
        <w:pStyle w:val="-"/>
        <w:keepNext/>
        <w:rPr>
          <w:rtl/>
        </w:rPr>
      </w:pPr>
      <w:bookmarkStart w:id="4064" w:name="ET_speakercontinue_5791_6"/>
      <w:r w:rsidRPr="00BB3487">
        <w:rPr>
          <w:rStyle w:val="TagStyle"/>
          <w:rtl/>
        </w:rPr>
        <w:t xml:space="preserve"> &lt;&lt; דובר_המשך &gt;&gt; </w:t>
      </w:r>
      <w:r>
        <w:rPr>
          <w:rtl/>
        </w:rPr>
        <w:t>יואב סגלוביץ' (יש עתיד):</w:t>
      </w:r>
      <w:r w:rsidRPr="00BB3487">
        <w:rPr>
          <w:rStyle w:val="TagStyle"/>
          <w:rtl/>
        </w:rPr>
        <w:t xml:space="preserve"> &lt;&lt; דובר_המשך &gt;&gt;</w:t>
      </w:r>
      <w:r>
        <w:rPr>
          <w:rtl/>
        </w:rPr>
        <w:t xml:space="preserve">   </w:t>
      </w:r>
      <w:bookmarkEnd w:id="4064"/>
    </w:p>
    <w:p w:rsidR="0058473E" w:rsidRDefault="0058473E" w:rsidP="00AC449F">
      <w:pPr>
        <w:rPr>
          <w:rtl/>
        </w:rPr>
      </w:pPr>
    </w:p>
    <w:p w:rsidR="0058473E" w:rsidRDefault="0058473E" w:rsidP="00FC129C">
      <w:pPr>
        <w:rPr>
          <w:rtl/>
        </w:rPr>
      </w:pPr>
      <w:r>
        <w:rPr>
          <w:rFonts w:hint="cs"/>
          <w:rtl/>
        </w:rPr>
        <w:t xml:space="preserve">אבל אולי יהיה הסבר מה למדה שרת התחבורה במרוקו ובשאר מדינות העולם </w:t>
      </w:r>
      <w:bookmarkStart w:id="4065" w:name="_ETM_Q7_562000"/>
      <w:bookmarkEnd w:id="4065"/>
      <w:r>
        <w:rPr>
          <w:rFonts w:hint="cs"/>
          <w:rtl/>
        </w:rPr>
        <w:t xml:space="preserve">ואיך זה קשור לחיים שלנו. זה לא קשור לחיים שלנו. זה לא קשור </w:t>
      </w:r>
      <w:bookmarkStart w:id="4066" w:name="_ETM_Q7_569000"/>
      <w:bookmarkEnd w:id="4066"/>
      <w:r>
        <w:rPr>
          <w:rFonts w:hint="cs"/>
          <w:rtl/>
        </w:rPr>
        <w:t>לחיים שלנו כי זה לא מעניין את הממשלה הרעה הזאת. ואני אומר ממשלה רעה כי רק ממשלה שיש בה</w:t>
      </w:r>
      <w:bookmarkStart w:id="4067" w:name="_ETM_Q7_574000"/>
      <w:bookmarkEnd w:id="4067"/>
      <w:r>
        <w:rPr>
          <w:rFonts w:hint="cs"/>
          <w:rtl/>
        </w:rPr>
        <w:t xml:space="preserve"> שרים ערלי לב וראש ממשלה שהתנהגותו היא פשוט מקולקלת </w:t>
      </w:r>
      <w:r>
        <w:rPr>
          <w:rFonts w:hint="eastAsia"/>
          <w:rtl/>
        </w:rPr>
        <w:t xml:space="preserve">– </w:t>
      </w:r>
      <w:r>
        <w:rPr>
          <w:rFonts w:hint="cs"/>
          <w:rtl/>
        </w:rPr>
        <w:t xml:space="preserve">הוא המנהיג שלכם ואתם </w:t>
      </w:r>
      <w:bookmarkStart w:id="4068" w:name="_ETM_Q7_582000"/>
      <w:bookmarkEnd w:id="4068"/>
      <w:r>
        <w:rPr>
          <w:rFonts w:hint="cs"/>
          <w:rtl/>
        </w:rPr>
        <w:t>מריעים לו ומוחאים לו כפיים, אבל שום נתון לא תשימו מול פרצופו. 439 אנשים נהרגו בתאונות דרכים, וזה על ראשכם</w:t>
      </w:r>
      <w:r w:rsidR="00FC129C">
        <w:rPr>
          <w:rFonts w:hint="cs"/>
          <w:rtl/>
        </w:rPr>
        <w:t>,</w:t>
      </w:r>
      <w:r>
        <w:rPr>
          <w:rFonts w:hint="cs"/>
          <w:rtl/>
        </w:rPr>
        <w:t xml:space="preserve"> כי</w:t>
      </w:r>
      <w:bookmarkStart w:id="4069" w:name="_ETM_Q7_594000"/>
      <w:bookmarkEnd w:id="4069"/>
      <w:r>
        <w:rPr>
          <w:rFonts w:hint="cs"/>
          <w:rtl/>
        </w:rPr>
        <w:t xml:space="preserve"> לא עשיתם דבר למנוע את זה. קיצצתם, ביטלתם, פירקתם, הרסתם</w:t>
      </w:r>
      <w:r w:rsidR="00842BB1">
        <w:rPr>
          <w:rFonts w:hint="cs"/>
          <w:rtl/>
        </w:rPr>
        <w:t xml:space="preserve">; </w:t>
      </w:r>
      <w:r>
        <w:rPr>
          <w:rFonts w:hint="cs"/>
          <w:rtl/>
        </w:rPr>
        <w:t>זה מה שאתם עושים.</w:t>
      </w:r>
    </w:p>
    <w:p w:rsidR="0058473E" w:rsidRDefault="0058473E" w:rsidP="00AC449F">
      <w:pPr>
        <w:rPr>
          <w:rtl/>
        </w:rPr>
      </w:pPr>
    </w:p>
    <w:p w:rsidR="0058473E" w:rsidRDefault="0058473E" w:rsidP="00AC449F">
      <w:pPr>
        <w:rPr>
          <w:rtl/>
        </w:rPr>
      </w:pPr>
      <w:r>
        <w:rPr>
          <w:rFonts w:hint="cs"/>
          <w:rtl/>
        </w:rPr>
        <w:t>בסופו של</w:t>
      </w:r>
      <w:bookmarkStart w:id="4070" w:name="_ETM_Q7_607000"/>
      <w:bookmarkEnd w:id="4070"/>
      <w:r>
        <w:rPr>
          <w:rFonts w:hint="cs"/>
          <w:rtl/>
        </w:rPr>
        <w:t xml:space="preserve"> דבר אני עולה לדוכן הזה לא לדיון שהממשלה מספרת ומסכמת את מעשיה בתחום תאונות </w:t>
      </w:r>
      <w:bookmarkStart w:id="4071" w:name="_ETM_Q7_610000"/>
      <w:bookmarkEnd w:id="4071"/>
      <w:r>
        <w:rPr>
          <w:rFonts w:hint="cs"/>
          <w:rtl/>
        </w:rPr>
        <w:t xml:space="preserve">דרכים, אלא בהצעה לסדר-היום שאין קשר בין מה שאני אומר עכשיו לבין הקשב והעניין של הממשלה </w:t>
      </w:r>
      <w:r>
        <w:rPr>
          <w:rFonts w:hint="eastAsia"/>
          <w:rtl/>
        </w:rPr>
        <w:t xml:space="preserve">– </w:t>
      </w:r>
      <w:r>
        <w:rPr>
          <w:rFonts w:hint="cs"/>
          <w:rtl/>
        </w:rPr>
        <w:t>לא של</w:t>
      </w:r>
      <w:bookmarkStart w:id="4072" w:name="_ETM_Q7_624000"/>
      <w:bookmarkEnd w:id="4072"/>
      <w:r>
        <w:rPr>
          <w:rFonts w:hint="cs"/>
          <w:rtl/>
        </w:rPr>
        <w:t xml:space="preserve"> שרת התחבורה, לא של הממשלה, לא של הקואליציה. אלה הנתונים </w:t>
      </w:r>
      <w:r>
        <w:rPr>
          <w:rtl/>
        </w:rPr>
        <w:t>–</w:t>
      </w:r>
      <w:r>
        <w:rPr>
          <w:rFonts w:hint="cs"/>
          <w:rtl/>
        </w:rPr>
        <w:t xml:space="preserve"> עלייה מטורפת בקטל בדרכים. חיי אדם לא נחשבים בעיניכם</w:t>
      </w:r>
      <w:bookmarkStart w:id="4073" w:name="_ETM_Q7_633000"/>
      <w:bookmarkEnd w:id="4073"/>
      <w:r>
        <w:rPr>
          <w:rFonts w:hint="cs"/>
          <w:rtl/>
        </w:rPr>
        <w:t xml:space="preserve">, ואת כל הנתונים אני בסוף צריך לקבל מעמותת אור ירוק, שהוקמה ב-1997. בושה, איזה ממשלה. אתם מנהלים את </w:t>
      </w:r>
      <w:bookmarkStart w:id="4074" w:name="_ETM_Q7_638000"/>
      <w:bookmarkEnd w:id="4074"/>
      <w:r>
        <w:rPr>
          <w:rFonts w:hint="cs"/>
          <w:rtl/>
        </w:rPr>
        <w:t xml:space="preserve">המדינה. </w:t>
      </w:r>
    </w:p>
    <w:p w:rsidR="0058473E" w:rsidRDefault="0058473E" w:rsidP="00AC449F">
      <w:pPr>
        <w:rPr>
          <w:rtl/>
        </w:rPr>
      </w:pPr>
    </w:p>
    <w:p w:rsidR="0058473E" w:rsidRDefault="0058473E" w:rsidP="00AC449F">
      <w:pPr>
        <w:rPr>
          <w:rtl/>
        </w:rPr>
      </w:pPr>
      <w:r>
        <w:rPr>
          <w:rFonts w:hint="cs"/>
          <w:rtl/>
        </w:rPr>
        <w:t xml:space="preserve">אז כן, ביום הקשה הזה, כן, ביום הקשה הזה, ביום של לוויות קשות, חוט מקשר אחד נמצא: ממשלה </w:t>
      </w:r>
      <w:bookmarkStart w:id="4075" w:name="_ETM_Q7_647000"/>
      <w:bookmarkEnd w:id="4075"/>
      <w:r>
        <w:rPr>
          <w:rFonts w:hint="cs"/>
          <w:rtl/>
        </w:rPr>
        <w:t xml:space="preserve">מופקרת ומפקירה. תודה. </w:t>
      </w:r>
    </w:p>
    <w:p w:rsidR="0058473E" w:rsidRDefault="0058473E" w:rsidP="00AC449F">
      <w:pPr>
        <w:rPr>
          <w:rtl/>
        </w:rPr>
      </w:pPr>
    </w:p>
    <w:p w:rsidR="0058473E" w:rsidRDefault="0058473E" w:rsidP="00AC449F">
      <w:pPr>
        <w:pStyle w:val="af6"/>
        <w:keepNext/>
        <w:rPr>
          <w:rtl/>
        </w:rPr>
      </w:pPr>
      <w:bookmarkStart w:id="4076" w:name="ET_yor_6595_7"/>
      <w:r w:rsidRPr="00BB3487">
        <w:rPr>
          <w:rStyle w:val="TagStyle"/>
          <w:rtl/>
        </w:rPr>
        <w:t xml:space="preserve"> &lt;&lt; יור &gt;&gt; </w:t>
      </w:r>
      <w:r>
        <w:rPr>
          <w:rtl/>
        </w:rPr>
        <w:t>היו"ר ארז מלול:</w:t>
      </w:r>
      <w:r w:rsidRPr="00BB3487">
        <w:rPr>
          <w:rStyle w:val="TagStyle"/>
          <w:rtl/>
        </w:rPr>
        <w:t xml:space="preserve"> &lt;&lt; יור &gt;&gt;</w:t>
      </w:r>
      <w:r>
        <w:rPr>
          <w:rtl/>
        </w:rPr>
        <w:t xml:space="preserve">   </w:t>
      </w:r>
      <w:bookmarkEnd w:id="4076"/>
    </w:p>
    <w:p w:rsidR="0058473E" w:rsidRDefault="0058473E" w:rsidP="00AC449F">
      <w:pPr>
        <w:rPr>
          <w:rtl/>
        </w:rPr>
      </w:pPr>
    </w:p>
    <w:p w:rsidR="0058473E" w:rsidRDefault="0058473E" w:rsidP="00AC449F">
      <w:pPr>
        <w:rPr>
          <w:rtl/>
        </w:rPr>
      </w:pPr>
      <w:r>
        <w:rPr>
          <w:rFonts w:hint="cs"/>
          <w:rtl/>
        </w:rPr>
        <w:t xml:space="preserve">אני מזמין את סגן השר הרב אורי מקלב להשיב על ההצעה. בבקשה. </w:t>
      </w:r>
    </w:p>
    <w:p w:rsidR="0058473E" w:rsidRDefault="0058473E" w:rsidP="00AC449F">
      <w:pPr>
        <w:rPr>
          <w:rtl/>
        </w:rPr>
      </w:pPr>
    </w:p>
    <w:p w:rsidR="0058473E" w:rsidRDefault="0058473E" w:rsidP="00AC449F">
      <w:pPr>
        <w:pStyle w:val="af5"/>
        <w:keepNext/>
        <w:rPr>
          <w:rtl/>
        </w:rPr>
      </w:pPr>
      <w:bookmarkStart w:id="4077" w:name="ET_interruption_5109_18"/>
      <w:r w:rsidRPr="00BB7075">
        <w:rPr>
          <w:rStyle w:val="TagStyle"/>
          <w:rtl/>
        </w:rPr>
        <w:t xml:space="preserve"> &lt;&lt; קריאה &gt;&gt; </w:t>
      </w:r>
      <w:r>
        <w:rPr>
          <w:rtl/>
        </w:rPr>
        <w:t>אלעזר שטרן (יש עתיד):</w:t>
      </w:r>
      <w:r w:rsidRPr="00BB7075">
        <w:rPr>
          <w:rStyle w:val="TagStyle"/>
          <w:rtl/>
        </w:rPr>
        <w:t xml:space="preserve"> &lt;&lt; קריאה &gt;&gt;</w:t>
      </w:r>
      <w:r>
        <w:rPr>
          <w:rtl/>
        </w:rPr>
        <w:t xml:space="preserve">   </w:t>
      </w:r>
      <w:bookmarkEnd w:id="4077"/>
    </w:p>
    <w:p w:rsidR="0058473E" w:rsidRDefault="0058473E" w:rsidP="00AC449F">
      <w:pPr>
        <w:rPr>
          <w:rtl/>
        </w:rPr>
      </w:pPr>
    </w:p>
    <w:p w:rsidR="0058473E" w:rsidRDefault="0058473E" w:rsidP="00AC449F">
      <w:pPr>
        <w:rPr>
          <w:rtl/>
        </w:rPr>
      </w:pPr>
      <w:bookmarkStart w:id="4078" w:name="_ETM_Q7_664000"/>
      <w:bookmarkEnd w:id="4078"/>
      <w:r>
        <w:rPr>
          <w:rFonts w:hint="cs"/>
          <w:rtl/>
        </w:rPr>
        <w:t xml:space="preserve">אתה בטוח שאתה רוצה לענות על זה? </w:t>
      </w:r>
    </w:p>
    <w:p w:rsidR="0058473E" w:rsidRDefault="0058473E" w:rsidP="00AC449F">
      <w:pPr>
        <w:rPr>
          <w:rtl/>
        </w:rPr>
      </w:pPr>
    </w:p>
    <w:p w:rsidR="0058473E" w:rsidRDefault="0058473E" w:rsidP="00AC449F">
      <w:pPr>
        <w:pStyle w:val="af5"/>
        <w:keepNext/>
        <w:rPr>
          <w:rtl/>
        </w:rPr>
      </w:pPr>
      <w:bookmarkStart w:id="4079" w:name="ET_interruption_5084_19"/>
      <w:r w:rsidRPr="00BB7075">
        <w:rPr>
          <w:rStyle w:val="TagStyle"/>
          <w:rtl/>
        </w:rPr>
        <w:t xml:space="preserve"> &lt;&lt; קריאה &gt;&gt; </w:t>
      </w:r>
      <w:r>
        <w:rPr>
          <w:rtl/>
        </w:rPr>
        <w:t>מיקי לוי (יש עתיד):</w:t>
      </w:r>
      <w:r w:rsidRPr="00BB7075">
        <w:rPr>
          <w:rStyle w:val="TagStyle"/>
          <w:rtl/>
        </w:rPr>
        <w:t xml:space="preserve"> &lt;&lt; קריאה &gt;&gt;</w:t>
      </w:r>
      <w:r>
        <w:rPr>
          <w:rtl/>
        </w:rPr>
        <w:t xml:space="preserve">   </w:t>
      </w:r>
      <w:bookmarkEnd w:id="4079"/>
    </w:p>
    <w:p w:rsidR="0058473E" w:rsidRDefault="0058473E" w:rsidP="00AC449F">
      <w:pPr>
        <w:rPr>
          <w:rtl/>
        </w:rPr>
      </w:pPr>
    </w:p>
    <w:p w:rsidR="0058473E" w:rsidRDefault="0058473E" w:rsidP="00AC449F">
      <w:pPr>
        <w:rPr>
          <w:rtl/>
        </w:rPr>
      </w:pPr>
      <w:bookmarkStart w:id="4080" w:name="_ETM_Q7_679000"/>
      <w:bookmarkEnd w:id="4080"/>
      <w:r>
        <w:rPr>
          <w:rFonts w:hint="cs"/>
          <w:rtl/>
        </w:rPr>
        <w:t xml:space="preserve">צריך </w:t>
      </w:r>
      <w:bookmarkStart w:id="4081" w:name="_ETM_Q7_682000"/>
      <w:bookmarkEnd w:id="4081"/>
      <w:r>
        <w:rPr>
          <w:rFonts w:hint="cs"/>
          <w:rtl/>
        </w:rPr>
        <w:t>להקים משרד, אורי. 17 מיליארד שקל נזקים, חוץ מהנזק החברתי של אובדן חיי</w:t>
      </w:r>
      <w:bookmarkStart w:id="4082" w:name="_ETM_Q7_687000"/>
      <w:bookmarkEnd w:id="4082"/>
      <w:r>
        <w:rPr>
          <w:rFonts w:hint="cs"/>
          <w:rtl/>
        </w:rPr>
        <w:t xml:space="preserve"> אדם והרס משפחות.</w:t>
      </w:r>
    </w:p>
    <w:p w:rsidR="0058473E" w:rsidRDefault="0058473E" w:rsidP="00AC449F">
      <w:pPr>
        <w:rPr>
          <w:rtl/>
        </w:rPr>
      </w:pPr>
      <w:bookmarkStart w:id="4083" w:name="_ETM_Q7_694000"/>
      <w:bookmarkEnd w:id="4083"/>
    </w:p>
    <w:p w:rsidR="0058473E" w:rsidRDefault="0058473E" w:rsidP="00AC449F">
      <w:pPr>
        <w:pStyle w:val="a4"/>
        <w:keepNext/>
        <w:rPr>
          <w:rtl/>
        </w:rPr>
      </w:pPr>
      <w:bookmarkStart w:id="4084" w:name="ET_speaker_6420_8"/>
      <w:r w:rsidRPr="00BB3487">
        <w:rPr>
          <w:rStyle w:val="TagStyle"/>
          <w:rtl/>
        </w:rPr>
        <w:t xml:space="preserve"> &lt;&lt; דובר &gt;&gt; </w:t>
      </w:r>
      <w:bookmarkStart w:id="4085" w:name="_Toc191487149"/>
      <w:r>
        <w:rPr>
          <w:rtl/>
        </w:rPr>
        <w:t>סגן שרת התחבורה והבטיחות בדרכים אורי מקלב:</w:t>
      </w:r>
      <w:bookmarkEnd w:id="4085"/>
      <w:r w:rsidRPr="00BB3487">
        <w:rPr>
          <w:rStyle w:val="TagStyle"/>
          <w:rtl/>
        </w:rPr>
        <w:t xml:space="preserve"> &lt;&lt; דובר &gt;&gt;</w:t>
      </w:r>
      <w:r>
        <w:rPr>
          <w:rtl/>
        </w:rPr>
        <w:t xml:space="preserve">   </w:t>
      </w:r>
      <w:bookmarkEnd w:id="4084"/>
    </w:p>
    <w:p w:rsidR="0058473E" w:rsidRDefault="0058473E" w:rsidP="00AC449F">
      <w:pPr>
        <w:rPr>
          <w:rtl/>
        </w:rPr>
      </w:pPr>
    </w:p>
    <w:p w:rsidR="0058473E" w:rsidRDefault="0058473E" w:rsidP="00B85FE3">
      <w:pPr>
        <w:rPr>
          <w:rtl/>
        </w:rPr>
      </w:pPr>
      <w:r>
        <w:rPr>
          <w:rFonts w:hint="cs"/>
          <w:rtl/>
        </w:rPr>
        <w:t xml:space="preserve">הבאנו עכשיו אנשי משטרה לעמוד בראש הרלב"ד, כמו הידיד </w:t>
      </w:r>
      <w:bookmarkStart w:id="4086" w:name="_ETM_Q7_693000"/>
      <w:bookmarkEnd w:id="4086"/>
      <w:r>
        <w:rPr>
          <w:rFonts w:hint="cs"/>
          <w:rtl/>
        </w:rPr>
        <w:t xml:space="preserve">שלך יורם הלוי, שעושה פעילות חשובה מאוד. אנשי משטרה ותאונות </w:t>
      </w:r>
      <w:bookmarkStart w:id="4087" w:name="_ETM_Q7_700000"/>
      <w:bookmarkEnd w:id="4087"/>
      <w:r>
        <w:rPr>
          <w:rFonts w:hint="cs"/>
          <w:rtl/>
        </w:rPr>
        <w:t xml:space="preserve">דרכים חד הם, ובחרנו באמת את אנשי המקצוע </w:t>
      </w:r>
      <w:r w:rsidR="00B85FE3">
        <w:rPr>
          <w:rFonts w:hint="cs"/>
          <w:rtl/>
        </w:rPr>
        <w:t>– – –</w:t>
      </w:r>
    </w:p>
    <w:p w:rsidR="0058473E" w:rsidRDefault="0058473E" w:rsidP="00AC449F">
      <w:pPr>
        <w:rPr>
          <w:rtl/>
        </w:rPr>
      </w:pPr>
    </w:p>
    <w:p w:rsidR="0058473E" w:rsidRDefault="0058473E" w:rsidP="00AC449F">
      <w:pPr>
        <w:pStyle w:val="af5"/>
        <w:keepNext/>
        <w:rPr>
          <w:rtl/>
        </w:rPr>
      </w:pPr>
      <w:bookmarkStart w:id="4088" w:name="ET_interruption_5084_9"/>
      <w:r w:rsidRPr="00BB3487">
        <w:rPr>
          <w:rStyle w:val="TagStyle"/>
          <w:rtl/>
        </w:rPr>
        <w:t xml:space="preserve"> &lt;&lt; קריאה &gt;&gt; </w:t>
      </w:r>
      <w:r>
        <w:rPr>
          <w:rtl/>
        </w:rPr>
        <w:t>מיקי לוי (יש עתיד):</w:t>
      </w:r>
      <w:r w:rsidRPr="00BB3487">
        <w:rPr>
          <w:rStyle w:val="TagStyle"/>
          <w:rtl/>
        </w:rPr>
        <w:t xml:space="preserve"> &lt;&lt; קריאה &gt;&gt;</w:t>
      </w:r>
      <w:r>
        <w:rPr>
          <w:rtl/>
        </w:rPr>
        <w:t xml:space="preserve">   </w:t>
      </w:r>
      <w:bookmarkEnd w:id="4088"/>
    </w:p>
    <w:p w:rsidR="0058473E" w:rsidRDefault="0058473E" w:rsidP="00AC449F">
      <w:pPr>
        <w:rPr>
          <w:rtl/>
        </w:rPr>
      </w:pPr>
    </w:p>
    <w:p w:rsidR="0058473E" w:rsidRDefault="0058473E" w:rsidP="00AC449F">
      <w:pPr>
        <w:rPr>
          <w:rtl/>
        </w:rPr>
      </w:pPr>
      <w:r>
        <w:rPr>
          <w:rFonts w:hint="cs"/>
          <w:rtl/>
        </w:rPr>
        <w:t xml:space="preserve">אדוני סגן השר, קיצצו לו את התקציב וקיצצו לו את הכנפיים. מה </w:t>
      </w:r>
      <w:bookmarkStart w:id="4089" w:name="_ETM_Q7_710000"/>
      <w:bookmarkEnd w:id="4089"/>
      <w:r>
        <w:rPr>
          <w:rFonts w:hint="cs"/>
          <w:rtl/>
        </w:rPr>
        <w:t>הוא יעשה?</w:t>
      </w:r>
    </w:p>
    <w:p w:rsidR="0058473E" w:rsidRDefault="0058473E" w:rsidP="00AC449F">
      <w:pPr>
        <w:rPr>
          <w:rtl/>
        </w:rPr>
      </w:pPr>
    </w:p>
    <w:p w:rsidR="0058473E" w:rsidRDefault="0058473E" w:rsidP="00AC449F">
      <w:pPr>
        <w:pStyle w:val="-"/>
        <w:keepNext/>
        <w:rPr>
          <w:rtl/>
        </w:rPr>
      </w:pPr>
      <w:bookmarkStart w:id="4090" w:name="ET_speakercontinue_6420_20"/>
      <w:r w:rsidRPr="00BB7075">
        <w:rPr>
          <w:rStyle w:val="TagStyle"/>
          <w:rtl/>
        </w:rPr>
        <w:t xml:space="preserve"> &lt;&lt; דובר_המשך &gt;&gt; </w:t>
      </w:r>
      <w:r>
        <w:rPr>
          <w:rtl/>
        </w:rPr>
        <w:t>סגן שרת התחבורה והבטיחות בדרכים אורי מקלב:</w:t>
      </w:r>
      <w:r w:rsidRPr="00BB7075">
        <w:rPr>
          <w:rStyle w:val="TagStyle"/>
          <w:rtl/>
        </w:rPr>
        <w:t xml:space="preserve"> &lt;&lt; דובר_המשך &gt;&gt;</w:t>
      </w:r>
      <w:r>
        <w:rPr>
          <w:rtl/>
        </w:rPr>
        <w:t xml:space="preserve">   </w:t>
      </w:r>
      <w:bookmarkEnd w:id="4090"/>
    </w:p>
    <w:p w:rsidR="0058473E" w:rsidRDefault="0058473E" w:rsidP="00AC449F">
      <w:pPr>
        <w:rPr>
          <w:rtl/>
        </w:rPr>
      </w:pPr>
    </w:p>
    <w:p w:rsidR="0058473E" w:rsidRDefault="0058473E" w:rsidP="00AC449F">
      <w:pPr>
        <w:rPr>
          <w:rtl/>
        </w:rPr>
      </w:pPr>
      <w:r>
        <w:rPr>
          <w:rFonts w:hint="cs"/>
          <w:rtl/>
        </w:rPr>
        <w:t xml:space="preserve">אז בוא תשמע עכשיו. </w:t>
      </w:r>
    </w:p>
    <w:p w:rsidR="0058473E" w:rsidRDefault="0058473E" w:rsidP="00AC449F">
      <w:pPr>
        <w:rPr>
          <w:rtl/>
        </w:rPr>
      </w:pPr>
      <w:bookmarkStart w:id="4091" w:name="_ETM_Q7_711000"/>
      <w:bookmarkEnd w:id="4091"/>
    </w:p>
    <w:p w:rsidR="0058473E" w:rsidRDefault="0058473E" w:rsidP="00AC449F">
      <w:pPr>
        <w:pStyle w:val="af6"/>
        <w:keepNext/>
        <w:rPr>
          <w:rtl/>
        </w:rPr>
      </w:pPr>
      <w:bookmarkStart w:id="4092" w:name="ET_yor_6595_21"/>
      <w:r w:rsidRPr="00025C88">
        <w:rPr>
          <w:rStyle w:val="TagStyle"/>
          <w:rtl/>
        </w:rPr>
        <w:t xml:space="preserve"> &lt;&lt; יור &gt;&gt; </w:t>
      </w:r>
      <w:r>
        <w:rPr>
          <w:rtl/>
        </w:rPr>
        <w:t>היו"ר ארז מלול:</w:t>
      </w:r>
      <w:r w:rsidRPr="00025C88">
        <w:rPr>
          <w:rStyle w:val="TagStyle"/>
          <w:rtl/>
        </w:rPr>
        <w:t xml:space="preserve"> &lt;&lt; יור &gt;&gt;</w:t>
      </w:r>
      <w:r>
        <w:rPr>
          <w:rtl/>
        </w:rPr>
        <w:t xml:space="preserve">   </w:t>
      </w:r>
      <w:bookmarkEnd w:id="4092"/>
    </w:p>
    <w:p w:rsidR="0058473E" w:rsidRDefault="0058473E" w:rsidP="00AC449F">
      <w:pPr>
        <w:rPr>
          <w:rtl/>
        </w:rPr>
      </w:pPr>
    </w:p>
    <w:p w:rsidR="0058473E" w:rsidRDefault="0058473E" w:rsidP="00AC449F">
      <w:pPr>
        <w:rPr>
          <w:rtl/>
        </w:rPr>
      </w:pPr>
      <w:r>
        <w:rPr>
          <w:rFonts w:hint="cs"/>
          <w:rtl/>
        </w:rPr>
        <w:t xml:space="preserve">אז בואו נשמע את סגן השר. </w:t>
      </w:r>
    </w:p>
    <w:p w:rsidR="0058473E" w:rsidRDefault="0058473E" w:rsidP="00AC449F">
      <w:pPr>
        <w:rPr>
          <w:rtl/>
        </w:rPr>
      </w:pPr>
    </w:p>
    <w:p w:rsidR="0058473E" w:rsidRDefault="0058473E" w:rsidP="00AC449F">
      <w:pPr>
        <w:pStyle w:val="-"/>
        <w:keepNext/>
        <w:rPr>
          <w:rtl/>
        </w:rPr>
      </w:pPr>
      <w:bookmarkStart w:id="4093" w:name="ET_speakercontinue_6420_22"/>
      <w:r w:rsidRPr="00025C88">
        <w:rPr>
          <w:rStyle w:val="TagStyle"/>
          <w:rtl/>
        </w:rPr>
        <w:t xml:space="preserve"> &lt;&lt; דובר_המשך &gt;&gt; </w:t>
      </w:r>
      <w:r>
        <w:rPr>
          <w:rtl/>
        </w:rPr>
        <w:t>סגן שרת התחבורה והבטיחות בדרכים אורי מקלב:</w:t>
      </w:r>
      <w:r w:rsidRPr="00025C88">
        <w:rPr>
          <w:rStyle w:val="TagStyle"/>
          <w:rtl/>
        </w:rPr>
        <w:t xml:space="preserve"> &lt;&lt; דובר_המשך &gt;&gt;</w:t>
      </w:r>
      <w:r>
        <w:rPr>
          <w:rtl/>
        </w:rPr>
        <w:t xml:space="preserve">   </w:t>
      </w:r>
      <w:bookmarkEnd w:id="4093"/>
    </w:p>
    <w:p w:rsidR="0058473E" w:rsidRDefault="0058473E" w:rsidP="00AC449F">
      <w:pPr>
        <w:rPr>
          <w:rtl/>
        </w:rPr>
      </w:pPr>
    </w:p>
    <w:p w:rsidR="0058473E" w:rsidRDefault="0058473E" w:rsidP="00AC449F">
      <w:pPr>
        <w:rPr>
          <w:rtl/>
        </w:rPr>
      </w:pPr>
      <w:bookmarkStart w:id="4094" w:name="_ETM_Q7_712000"/>
      <w:bookmarkEnd w:id="4094"/>
      <w:r>
        <w:rPr>
          <w:rFonts w:hint="cs"/>
          <w:rtl/>
        </w:rPr>
        <w:t xml:space="preserve">תנו לי ונדבר על התקציב. </w:t>
      </w:r>
    </w:p>
    <w:p w:rsidR="0058473E" w:rsidRDefault="0058473E" w:rsidP="00AC449F">
      <w:pPr>
        <w:rPr>
          <w:rtl/>
        </w:rPr>
      </w:pPr>
    </w:p>
    <w:p w:rsidR="0058473E" w:rsidRDefault="0058473E" w:rsidP="00AC449F">
      <w:pPr>
        <w:pStyle w:val="af5"/>
        <w:keepNext/>
        <w:rPr>
          <w:rtl/>
        </w:rPr>
      </w:pPr>
      <w:bookmarkStart w:id="4095" w:name="ET_interruption_6151_23"/>
      <w:r w:rsidRPr="00025C88">
        <w:rPr>
          <w:rStyle w:val="TagStyle"/>
          <w:rtl/>
        </w:rPr>
        <w:t xml:space="preserve"> &lt;&lt; קריאה &gt;&gt; </w:t>
      </w:r>
      <w:r>
        <w:rPr>
          <w:rtl/>
        </w:rPr>
        <w:t>רון כץ (יש עתיד):</w:t>
      </w:r>
      <w:r w:rsidRPr="00025C88">
        <w:rPr>
          <w:rStyle w:val="TagStyle"/>
          <w:rtl/>
        </w:rPr>
        <w:t xml:space="preserve"> &lt;&lt; קריאה &gt;&gt;</w:t>
      </w:r>
      <w:r>
        <w:rPr>
          <w:rtl/>
        </w:rPr>
        <w:t xml:space="preserve">   </w:t>
      </w:r>
      <w:bookmarkEnd w:id="4095"/>
    </w:p>
    <w:p w:rsidR="0058473E" w:rsidRDefault="0058473E" w:rsidP="00AC449F">
      <w:pPr>
        <w:rPr>
          <w:rtl/>
        </w:rPr>
      </w:pPr>
    </w:p>
    <w:p w:rsidR="0058473E" w:rsidRDefault="0058473E" w:rsidP="00B85FE3">
      <w:pPr>
        <w:rPr>
          <w:rtl/>
        </w:rPr>
      </w:pPr>
      <w:bookmarkStart w:id="4096" w:name="_ETM_Q7_713000"/>
      <w:bookmarkEnd w:id="4096"/>
      <w:r>
        <w:rPr>
          <w:rFonts w:hint="cs"/>
          <w:rtl/>
        </w:rPr>
        <w:t xml:space="preserve">יש לי שאלה: כשהשרה בחו"ל אתה </w:t>
      </w:r>
      <w:r w:rsidR="00B85FE3">
        <w:rPr>
          <w:rFonts w:hint="cs"/>
          <w:rtl/>
        </w:rPr>
        <w:t>– – –</w:t>
      </w:r>
      <w:r>
        <w:rPr>
          <w:rFonts w:hint="cs"/>
          <w:rtl/>
        </w:rPr>
        <w:t xml:space="preserve"> </w:t>
      </w:r>
    </w:p>
    <w:p w:rsidR="0058473E" w:rsidRDefault="0058473E" w:rsidP="00AC449F">
      <w:pPr>
        <w:rPr>
          <w:rtl/>
        </w:rPr>
      </w:pPr>
    </w:p>
    <w:p w:rsidR="0058473E" w:rsidRDefault="0058473E" w:rsidP="00AC449F">
      <w:pPr>
        <w:pStyle w:val="-"/>
        <w:keepNext/>
        <w:rPr>
          <w:rtl/>
        </w:rPr>
      </w:pPr>
      <w:bookmarkStart w:id="4097" w:name="ET_speakercontinue_6420_10"/>
      <w:r w:rsidRPr="00BB3487">
        <w:rPr>
          <w:rStyle w:val="TagStyle"/>
          <w:rtl/>
        </w:rPr>
        <w:t xml:space="preserve"> &lt;&lt; דובר_המשך &gt;&gt; </w:t>
      </w:r>
      <w:r>
        <w:rPr>
          <w:rtl/>
        </w:rPr>
        <w:t>סגן שרת התחבורה והבטיחות בדרכים אורי מקלב:</w:t>
      </w:r>
      <w:r w:rsidRPr="00BB3487">
        <w:rPr>
          <w:rStyle w:val="TagStyle"/>
          <w:rtl/>
        </w:rPr>
        <w:t xml:space="preserve"> &lt;&lt; דובר_המשך &gt;&gt;</w:t>
      </w:r>
      <w:r>
        <w:rPr>
          <w:rtl/>
        </w:rPr>
        <w:t xml:space="preserve">   </w:t>
      </w:r>
      <w:bookmarkEnd w:id="4097"/>
    </w:p>
    <w:p w:rsidR="0058473E" w:rsidRDefault="0058473E" w:rsidP="00AC449F">
      <w:pPr>
        <w:rPr>
          <w:rtl/>
        </w:rPr>
      </w:pPr>
    </w:p>
    <w:p w:rsidR="0058473E" w:rsidRDefault="0058473E" w:rsidP="00AC449F">
      <w:pPr>
        <w:rPr>
          <w:rtl/>
        </w:rPr>
      </w:pPr>
      <w:r>
        <w:rPr>
          <w:rFonts w:hint="cs"/>
          <w:rtl/>
        </w:rPr>
        <w:t>לא, השרה בארץ.</w:t>
      </w:r>
    </w:p>
    <w:p w:rsidR="0058473E" w:rsidRDefault="0058473E" w:rsidP="00AC449F">
      <w:pPr>
        <w:rPr>
          <w:rtl/>
        </w:rPr>
      </w:pPr>
    </w:p>
    <w:p w:rsidR="0058473E" w:rsidRDefault="0058473E" w:rsidP="00AC449F">
      <w:pPr>
        <w:pStyle w:val="af5"/>
        <w:keepNext/>
        <w:rPr>
          <w:rtl/>
        </w:rPr>
      </w:pPr>
      <w:bookmarkStart w:id="4098" w:name="ET_interruption_6151_24"/>
      <w:r w:rsidRPr="00025C88">
        <w:rPr>
          <w:rStyle w:val="TagStyle"/>
          <w:rtl/>
        </w:rPr>
        <w:t xml:space="preserve"> &lt;&lt; קריאה &gt;&gt; </w:t>
      </w:r>
      <w:r>
        <w:rPr>
          <w:rtl/>
        </w:rPr>
        <w:t>רון כץ (יש עתיד):</w:t>
      </w:r>
      <w:r w:rsidRPr="00025C88">
        <w:rPr>
          <w:rStyle w:val="TagStyle"/>
          <w:rtl/>
        </w:rPr>
        <w:t xml:space="preserve"> &lt;&lt; קריאה &gt;&gt;</w:t>
      </w:r>
      <w:r>
        <w:rPr>
          <w:rtl/>
        </w:rPr>
        <w:t xml:space="preserve">   </w:t>
      </w:r>
      <w:bookmarkEnd w:id="4098"/>
    </w:p>
    <w:p w:rsidR="0058473E" w:rsidRDefault="0058473E" w:rsidP="00AC449F">
      <w:pPr>
        <w:rPr>
          <w:rtl/>
        </w:rPr>
      </w:pPr>
    </w:p>
    <w:p w:rsidR="0058473E" w:rsidRDefault="0058473E" w:rsidP="00AC449F">
      <w:pPr>
        <w:rPr>
          <w:rtl/>
        </w:rPr>
      </w:pPr>
      <w:r>
        <w:rPr>
          <w:rFonts w:hint="cs"/>
          <w:rtl/>
        </w:rPr>
        <w:t>מה, היא בארץ?</w:t>
      </w:r>
    </w:p>
    <w:p w:rsidR="0058473E" w:rsidRDefault="0058473E" w:rsidP="00AC449F">
      <w:pPr>
        <w:rPr>
          <w:rtl/>
        </w:rPr>
      </w:pPr>
      <w:bookmarkStart w:id="4099" w:name="_ETM_Q7_718000"/>
      <w:bookmarkEnd w:id="4099"/>
    </w:p>
    <w:p w:rsidR="0058473E" w:rsidRDefault="0058473E" w:rsidP="00AC449F">
      <w:pPr>
        <w:pStyle w:val="-"/>
        <w:keepNext/>
        <w:rPr>
          <w:rtl/>
        </w:rPr>
      </w:pPr>
      <w:bookmarkStart w:id="4100" w:name="ET_speakercontinue_6420_25"/>
      <w:r w:rsidRPr="00025C88">
        <w:rPr>
          <w:rStyle w:val="TagStyle"/>
          <w:rtl/>
        </w:rPr>
        <w:t xml:space="preserve"> &lt;&lt; דובר_המשך &gt;&gt; </w:t>
      </w:r>
      <w:r>
        <w:rPr>
          <w:rtl/>
        </w:rPr>
        <w:t>סגן שרת התחבורה והבטיחות בדרכים אורי מקלב:</w:t>
      </w:r>
      <w:r w:rsidRPr="00025C88">
        <w:rPr>
          <w:rStyle w:val="TagStyle"/>
          <w:rtl/>
        </w:rPr>
        <w:t xml:space="preserve"> &lt;&lt; דובר_המשך &gt;&gt;</w:t>
      </w:r>
      <w:r>
        <w:rPr>
          <w:rtl/>
        </w:rPr>
        <w:t xml:space="preserve">   </w:t>
      </w:r>
      <w:bookmarkEnd w:id="4100"/>
    </w:p>
    <w:p w:rsidR="0058473E" w:rsidRDefault="0058473E" w:rsidP="00AC449F">
      <w:pPr>
        <w:rPr>
          <w:rtl/>
        </w:rPr>
      </w:pPr>
    </w:p>
    <w:p w:rsidR="0058473E" w:rsidRDefault="0058473E" w:rsidP="00AC449F">
      <w:pPr>
        <w:rPr>
          <w:rtl/>
        </w:rPr>
      </w:pPr>
      <w:r>
        <w:rPr>
          <w:rFonts w:hint="cs"/>
          <w:rtl/>
        </w:rPr>
        <w:t>השרה</w:t>
      </w:r>
      <w:bookmarkStart w:id="4101" w:name="_ETM_Q7_717000"/>
      <w:bookmarkEnd w:id="4101"/>
      <w:r>
        <w:rPr>
          <w:rFonts w:hint="cs"/>
          <w:rtl/>
        </w:rPr>
        <w:t xml:space="preserve"> בארץ, כן. אתה רואה מה זה?</w:t>
      </w:r>
    </w:p>
    <w:p w:rsidR="0058473E" w:rsidRDefault="0058473E" w:rsidP="00AC449F">
      <w:pPr>
        <w:rPr>
          <w:rtl/>
        </w:rPr>
      </w:pPr>
    </w:p>
    <w:p w:rsidR="0058473E" w:rsidRDefault="0058473E" w:rsidP="00AC449F">
      <w:pPr>
        <w:pStyle w:val="af5"/>
        <w:keepNext/>
        <w:rPr>
          <w:rtl/>
        </w:rPr>
      </w:pPr>
      <w:bookmarkStart w:id="4102" w:name="ET_interruption_6151_26"/>
      <w:r w:rsidRPr="00025C88">
        <w:rPr>
          <w:rStyle w:val="TagStyle"/>
          <w:rtl/>
        </w:rPr>
        <w:t xml:space="preserve"> &lt;&lt; קריאה &gt;&gt; </w:t>
      </w:r>
      <w:r>
        <w:rPr>
          <w:rtl/>
        </w:rPr>
        <w:t>רון כץ (יש עתיד):</w:t>
      </w:r>
      <w:r w:rsidRPr="00025C88">
        <w:rPr>
          <w:rStyle w:val="TagStyle"/>
          <w:rtl/>
        </w:rPr>
        <w:t xml:space="preserve"> &lt;&lt; קריאה &gt;&gt;</w:t>
      </w:r>
      <w:r>
        <w:rPr>
          <w:rtl/>
        </w:rPr>
        <w:t xml:space="preserve">   </w:t>
      </w:r>
      <w:bookmarkEnd w:id="4102"/>
    </w:p>
    <w:p w:rsidR="0058473E" w:rsidRDefault="0058473E" w:rsidP="00AC449F">
      <w:pPr>
        <w:rPr>
          <w:rtl/>
        </w:rPr>
      </w:pPr>
    </w:p>
    <w:p w:rsidR="0058473E" w:rsidRDefault="0058473E" w:rsidP="00AC449F">
      <w:pPr>
        <w:rPr>
          <w:rtl/>
        </w:rPr>
      </w:pPr>
      <w:r>
        <w:rPr>
          <w:rFonts w:hint="cs"/>
          <w:rtl/>
        </w:rPr>
        <w:t xml:space="preserve">וואו, כל הכבוד. </w:t>
      </w:r>
    </w:p>
    <w:p w:rsidR="0058473E" w:rsidRDefault="0058473E" w:rsidP="00AC449F">
      <w:pPr>
        <w:rPr>
          <w:rtl/>
        </w:rPr>
      </w:pPr>
    </w:p>
    <w:p w:rsidR="0058473E" w:rsidRDefault="0058473E" w:rsidP="00AC449F">
      <w:pPr>
        <w:pStyle w:val="-"/>
        <w:keepNext/>
        <w:rPr>
          <w:rtl/>
        </w:rPr>
      </w:pPr>
      <w:bookmarkStart w:id="4103" w:name="ET_speakercontinue_6420_27"/>
      <w:r w:rsidRPr="00025C88">
        <w:rPr>
          <w:rStyle w:val="TagStyle"/>
          <w:rtl/>
        </w:rPr>
        <w:t xml:space="preserve"> &lt;&lt; דובר_המשך &gt;&gt; </w:t>
      </w:r>
      <w:r>
        <w:rPr>
          <w:rtl/>
        </w:rPr>
        <w:t>סגן שרת התחבורה והבטיחות בדרכים אורי מקלב:</w:t>
      </w:r>
      <w:r w:rsidRPr="00025C88">
        <w:rPr>
          <w:rStyle w:val="TagStyle"/>
          <w:rtl/>
        </w:rPr>
        <w:t xml:space="preserve"> &lt;&lt; דובר_המשך &gt;&gt;</w:t>
      </w:r>
      <w:r>
        <w:rPr>
          <w:rtl/>
        </w:rPr>
        <w:t xml:space="preserve">   </w:t>
      </w:r>
      <w:bookmarkEnd w:id="4103"/>
    </w:p>
    <w:p w:rsidR="0058473E" w:rsidRDefault="0058473E" w:rsidP="00AC449F">
      <w:pPr>
        <w:rPr>
          <w:rtl/>
        </w:rPr>
      </w:pPr>
    </w:p>
    <w:p w:rsidR="0058473E" w:rsidRDefault="0058473E" w:rsidP="00AC449F">
      <w:pPr>
        <w:rPr>
          <w:rtl/>
        </w:rPr>
      </w:pPr>
      <w:bookmarkStart w:id="4104" w:name="_ETM_Q7_721000"/>
      <w:bookmarkEnd w:id="4104"/>
      <w:r>
        <w:rPr>
          <w:rFonts w:hint="cs"/>
          <w:rtl/>
        </w:rPr>
        <w:t xml:space="preserve">השרה </w:t>
      </w:r>
      <w:bookmarkStart w:id="4105" w:name="_ETM_Q7_724000"/>
      <w:bookmarkEnd w:id="4105"/>
      <w:r>
        <w:rPr>
          <w:rFonts w:hint="cs"/>
          <w:rtl/>
        </w:rPr>
        <w:t>בארץ ועידו בארץ, ואני שמעתי מאנשים שהיו איתה בחוץ לארץ</w:t>
      </w:r>
      <w:bookmarkStart w:id="4106" w:name="_ETM_Q7_729000"/>
      <w:bookmarkEnd w:id="4106"/>
      <w:r>
        <w:rPr>
          <w:rFonts w:hint="cs"/>
          <w:rtl/>
        </w:rPr>
        <w:t xml:space="preserve">, אנשים שנאמנים עליי, אנשי מקצוע שמתלווים אליה, ואמרו לי מה סדר-היום הצפוף והקשה והמקצועי שיש. </w:t>
      </w:r>
    </w:p>
    <w:p w:rsidR="0058473E" w:rsidRDefault="0058473E" w:rsidP="00AC449F">
      <w:pPr>
        <w:rPr>
          <w:rtl/>
        </w:rPr>
      </w:pPr>
      <w:bookmarkStart w:id="4107" w:name="_ETM_Q7_738000"/>
      <w:bookmarkEnd w:id="4107"/>
    </w:p>
    <w:p w:rsidR="0058473E" w:rsidRDefault="0058473E" w:rsidP="00AC449F">
      <w:pPr>
        <w:pStyle w:val="af5"/>
        <w:keepNext/>
        <w:rPr>
          <w:rtl/>
        </w:rPr>
      </w:pPr>
      <w:bookmarkStart w:id="4108" w:name="ET_interruption_6151_28"/>
      <w:r w:rsidRPr="00025C88">
        <w:rPr>
          <w:rStyle w:val="TagStyle"/>
          <w:rtl/>
        </w:rPr>
        <w:t xml:space="preserve"> &lt;&lt; קריאה &gt;&gt; </w:t>
      </w:r>
      <w:r>
        <w:rPr>
          <w:rtl/>
        </w:rPr>
        <w:t>רון כץ (יש עתיד):</w:t>
      </w:r>
      <w:r w:rsidRPr="00025C88">
        <w:rPr>
          <w:rStyle w:val="TagStyle"/>
          <w:rtl/>
        </w:rPr>
        <w:t xml:space="preserve"> &lt;&lt; קריאה &gt;&gt;</w:t>
      </w:r>
      <w:r>
        <w:rPr>
          <w:rtl/>
        </w:rPr>
        <w:t xml:space="preserve">   </w:t>
      </w:r>
      <w:bookmarkEnd w:id="4108"/>
    </w:p>
    <w:p w:rsidR="0058473E" w:rsidRDefault="0058473E" w:rsidP="00AC449F">
      <w:pPr>
        <w:rPr>
          <w:rtl/>
        </w:rPr>
      </w:pPr>
    </w:p>
    <w:p w:rsidR="0058473E" w:rsidRDefault="0058473E" w:rsidP="00AC449F">
      <w:pPr>
        <w:rPr>
          <w:rtl/>
        </w:rPr>
      </w:pPr>
      <w:bookmarkStart w:id="4109" w:name="_ETM_Q7_737000"/>
      <w:bookmarkEnd w:id="4109"/>
      <w:r>
        <w:rPr>
          <w:rFonts w:hint="cs"/>
          <w:rtl/>
        </w:rPr>
        <w:t>חילק בקלאוות לטיפני.</w:t>
      </w:r>
    </w:p>
    <w:p w:rsidR="0058473E" w:rsidRDefault="0058473E" w:rsidP="00AC449F">
      <w:pPr>
        <w:rPr>
          <w:rtl/>
        </w:rPr>
      </w:pPr>
    </w:p>
    <w:p w:rsidR="0058473E" w:rsidRDefault="0058473E" w:rsidP="00AC449F">
      <w:pPr>
        <w:pStyle w:val="-"/>
        <w:keepNext/>
        <w:rPr>
          <w:rtl/>
        </w:rPr>
      </w:pPr>
      <w:bookmarkStart w:id="4110" w:name="ET_speakercontinue_6420_12"/>
      <w:r w:rsidRPr="00A560C3">
        <w:rPr>
          <w:rStyle w:val="TagStyle"/>
          <w:rtl/>
        </w:rPr>
        <w:t xml:space="preserve"> &lt;&lt; דובר_המשך &gt;&gt; </w:t>
      </w:r>
      <w:r>
        <w:rPr>
          <w:rtl/>
        </w:rPr>
        <w:t>סגן שרת התחבורה והבטיחות בדרכים אורי מקלב:</w:t>
      </w:r>
      <w:r w:rsidRPr="00A560C3">
        <w:rPr>
          <w:rStyle w:val="TagStyle"/>
          <w:rtl/>
        </w:rPr>
        <w:t xml:space="preserve"> &lt;&lt; דובר_המשך &gt;&gt;</w:t>
      </w:r>
      <w:r>
        <w:rPr>
          <w:rtl/>
        </w:rPr>
        <w:t xml:space="preserve">   </w:t>
      </w:r>
      <w:bookmarkEnd w:id="4110"/>
    </w:p>
    <w:p w:rsidR="0058473E" w:rsidRDefault="0058473E" w:rsidP="00AC449F">
      <w:pPr>
        <w:rPr>
          <w:rtl/>
        </w:rPr>
      </w:pPr>
    </w:p>
    <w:p w:rsidR="0058473E" w:rsidRDefault="0058473E" w:rsidP="00B85FE3">
      <w:pPr>
        <w:rPr>
          <w:rtl/>
        </w:rPr>
      </w:pPr>
      <w:r>
        <w:rPr>
          <w:rFonts w:hint="cs"/>
          <w:rtl/>
        </w:rPr>
        <w:t xml:space="preserve">אבל זו לא ההצעה לסדר-היום הזאת. אני באמת רוצה להתייחס ברצינות להצעה. אני קיבלתי בכובד ראש את </w:t>
      </w:r>
      <w:bookmarkStart w:id="4111" w:name="_ETM_Q7_749000"/>
      <w:bookmarkEnd w:id="4111"/>
      <w:r>
        <w:rPr>
          <w:rFonts w:hint="cs"/>
          <w:rtl/>
        </w:rPr>
        <w:t>מה שהציע המציע</w:t>
      </w:r>
      <w:r w:rsidR="00FC129C">
        <w:rPr>
          <w:rFonts w:hint="cs"/>
          <w:rtl/>
        </w:rPr>
        <w:t>,</w:t>
      </w:r>
      <w:r>
        <w:rPr>
          <w:rFonts w:hint="cs"/>
          <w:rtl/>
        </w:rPr>
        <w:t xml:space="preserve"> וראיתי </w:t>
      </w:r>
      <w:r w:rsidR="00B85FE3">
        <w:rPr>
          <w:rFonts w:hint="cs"/>
          <w:rtl/>
        </w:rPr>
        <w:t>– – –</w:t>
      </w:r>
    </w:p>
    <w:p w:rsidR="0058473E" w:rsidRDefault="0058473E" w:rsidP="00AC449F">
      <w:pPr>
        <w:rPr>
          <w:rtl/>
        </w:rPr>
      </w:pPr>
    </w:p>
    <w:p w:rsidR="0058473E" w:rsidRDefault="0058473E" w:rsidP="00AC449F">
      <w:pPr>
        <w:pStyle w:val="af5"/>
        <w:keepNext/>
        <w:rPr>
          <w:rtl/>
        </w:rPr>
      </w:pPr>
      <w:bookmarkStart w:id="4112" w:name="ET_interruption_6156_29"/>
      <w:r w:rsidRPr="00025C88">
        <w:rPr>
          <w:rStyle w:val="TagStyle"/>
          <w:rtl/>
        </w:rPr>
        <w:t xml:space="preserve"> &lt;&lt; קריאה &gt;&gt; </w:t>
      </w:r>
      <w:r>
        <w:rPr>
          <w:rtl/>
        </w:rPr>
        <w:t>גלעד קריב (העבודה):</w:t>
      </w:r>
      <w:r w:rsidRPr="00025C88">
        <w:rPr>
          <w:rStyle w:val="TagStyle"/>
          <w:rtl/>
        </w:rPr>
        <w:t xml:space="preserve"> &lt;&lt; קריאה &gt;&gt;</w:t>
      </w:r>
      <w:r>
        <w:rPr>
          <w:rtl/>
        </w:rPr>
        <w:t xml:space="preserve">   </w:t>
      </w:r>
      <w:bookmarkEnd w:id="4112"/>
    </w:p>
    <w:p w:rsidR="0058473E" w:rsidRDefault="0058473E" w:rsidP="00AC449F">
      <w:pPr>
        <w:rPr>
          <w:rtl/>
        </w:rPr>
      </w:pPr>
    </w:p>
    <w:p w:rsidR="0058473E" w:rsidRDefault="0058473E" w:rsidP="00AC449F">
      <w:pPr>
        <w:rPr>
          <w:rtl/>
        </w:rPr>
      </w:pPr>
      <w:r>
        <w:rPr>
          <w:rFonts w:hint="cs"/>
          <w:rtl/>
        </w:rPr>
        <w:t xml:space="preserve">סגן השר מקלב, שכחתי לומר לך ולשרה תודה על העלייה במחירי </w:t>
      </w:r>
      <w:bookmarkStart w:id="4113" w:name="_ETM_Q7_757000"/>
      <w:bookmarkEnd w:id="4113"/>
      <w:r>
        <w:rPr>
          <w:rFonts w:hint="cs"/>
          <w:rtl/>
        </w:rPr>
        <w:t>התחבורה הציבורית.</w:t>
      </w:r>
    </w:p>
    <w:p w:rsidR="0058473E" w:rsidRDefault="0058473E" w:rsidP="00AC449F">
      <w:pPr>
        <w:rPr>
          <w:rtl/>
        </w:rPr>
      </w:pPr>
    </w:p>
    <w:p w:rsidR="0058473E" w:rsidRDefault="0058473E" w:rsidP="00AC449F">
      <w:pPr>
        <w:pStyle w:val="af6"/>
        <w:keepNext/>
        <w:rPr>
          <w:rtl/>
        </w:rPr>
      </w:pPr>
      <w:bookmarkStart w:id="4114" w:name="ET_yor_6595_31"/>
      <w:r w:rsidRPr="00025C88">
        <w:rPr>
          <w:rStyle w:val="TagStyle"/>
          <w:rtl/>
        </w:rPr>
        <w:t xml:space="preserve"> &lt;&lt; יור &gt;&gt; </w:t>
      </w:r>
      <w:r>
        <w:rPr>
          <w:rtl/>
        </w:rPr>
        <w:t>היו"ר ארז מלול:</w:t>
      </w:r>
      <w:r w:rsidRPr="00025C88">
        <w:rPr>
          <w:rStyle w:val="TagStyle"/>
          <w:rtl/>
        </w:rPr>
        <w:t xml:space="preserve"> &lt;&lt; יור &gt;&gt;</w:t>
      </w:r>
      <w:r>
        <w:rPr>
          <w:rtl/>
        </w:rPr>
        <w:t xml:space="preserve">   </w:t>
      </w:r>
      <w:bookmarkEnd w:id="4114"/>
    </w:p>
    <w:p w:rsidR="0058473E" w:rsidRDefault="0058473E" w:rsidP="00AC449F">
      <w:pPr>
        <w:rPr>
          <w:rtl/>
        </w:rPr>
      </w:pPr>
    </w:p>
    <w:p w:rsidR="0058473E" w:rsidRPr="00025C88" w:rsidRDefault="0058473E" w:rsidP="00AC449F">
      <w:pPr>
        <w:rPr>
          <w:rtl/>
        </w:rPr>
      </w:pPr>
      <w:bookmarkStart w:id="4115" w:name="_ETM_Q7_753000"/>
      <w:bookmarkEnd w:id="4115"/>
      <w:r>
        <w:rPr>
          <w:rFonts w:hint="cs"/>
          <w:rtl/>
        </w:rPr>
        <w:t xml:space="preserve">חבר הכנסת גלעד קריב, לא. </w:t>
      </w:r>
    </w:p>
    <w:p w:rsidR="0058473E" w:rsidRDefault="0058473E" w:rsidP="00AC449F">
      <w:pPr>
        <w:rPr>
          <w:rtl/>
        </w:rPr>
      </w:pPr>
    </w:p>
    <w:p w:rsidR="0058473E" w:rsidRDefault="0058473E" w:rsidP="00AC449F">
      <w:pPr>
        <w:pStyle w:val="-"/>
        <w:keepNext/>
        <w:rPr>
          <w:rtl/>
        </w:rPr>
      </w:pPr>
      <w:bookmarkStart w:id="4116" w:name="_ETM_Q7_756000"/>
      <w:bookmarkStart w:id="4117" w:name="ET_speakercontinue_6420_13"/>
      <w:bookmarkEnd w:id="4116"/>
      <w:r w:rsidRPr="00A560C3">
        <w:rPr>
          <w:rStyle w:val="TagStyle"/>
          <w:rtl/>
        </w:rPr>
        <w:t xml:space="preserve"> &lt;&lt; דובר_המשך &gt;&gt; </w:t>
      </w:r>
      <w:r>
        <w:rPr>
          <w:rtl/>
        </w:rPr>
        <w:t>סגן שרת התחבורה והבטיחות בדרכים אורי מקלב:</w:t>
      </w:r>
      <w:r w:rsidRPr="00A560C3">
        <w:rPr>
          <w:rStyle w:val="TagStyle"/>
          <w:rtl/>
        </w:rPr>
        <w:t xml:space="preserve"> &lt;&lt; דובר_המשך &gt;&gt;</w:t>
      </w:r>
      <w:r>
        <w:rPr>
          <w:rtl/>
        </w:rPr>
        <w:t xml:space="preserve">   </w:t>
      </w:r>
      <w:bookmarkEnd w:id="4117"/>
    </w:p>
    <w:p w:rsidR="0058473E" w:rsidRDefault="0058473E" w:rsidP="00AC449F">
      <w:pPr>
        <w:rPr>
          <w:rtl/>
        </w:rPr>
      </w:pPr>
    </w:p>
    <w:p w:rsidR="0058473E" w:rsidRDefault="0058473E" w:rsidP="00AC449F">
      <w:pPr>
        <w:rPr>
          <w:rtl/>
        </w:rPr>
      </w:pPr>
      <w:r>
        <w:rPr>
          <w:rFonts w:hint="cs"/>
          <w:rtl/>
        </w:rPr>
        <w:t xml:space="preserve">בעגלא ובזמן קריב. </w:t>
      </w:r>
    </w:p>
    <w:p w:rsidR="0058473E" w:rsidRDefault="0058473E" w:rsidP="00AC449F">
      <w:pPr>
        <w:rPr>
          <w:rtl/>
        </w:rPr>
      </w:pPr>
    </w:p>
    <w:p w:rsidR="0058473E" w:rsidRDefault="0058473E" w:rsidP="005723EB">
      <w:pPr>
        <w:rPr>
          <w:rtl/>
        </w:rPr>
      </w:pPr>
      <w:r>
        <w:rPr>
          <w:rFonts w:hint="cs"/>
          <w:rtl/>
        </w:rPr>
        <w:t xml:space="preserve">בכל אופן, </w:t>
      </w:r>
      <w:bookmarkStart w:id="4118" w:name="_ETM_Q7_763000"/>
      <w:bookmarkEnd w:id="4118"/>
      <w:r>
        <w:rPr>
          <w:rFonts w:hint="cs"/>
          <w:rtl/>
        </w:rPr>
        <w:t>אני כן מתייחס בכל הרצינות, ואני גם מכיר את חבר</w:t>
      </w:r>
      <w:bookmarkStart w:id="4119" w:name="_ETM_Q7_766000"/>
      <w:bookmarkEnd w:id="4119"/>
      <w:r>
        <w:rPr>
          <w:rFonts w:hint="cs"/>
          <w:rtl/>
        </w:rPr>
        <w:t xml:space="preserve"> הכנסת המציע, שדיבר ברכינת ראש על ההצעה לסדר-היום הזאת. אני </w:t>
      </w:r>
      <w:bookmarkStart w:id="4120" w:name="_ETM_Q7_775000"/>
      <w:bookmarkEnd w:id="4120"/>
      <w:r>
        <w:rPr>
          <w:rFonts w:hint="cs"/>
          <w:rtl/>
        </w:rPr>
        <w:t xml:space="preserve">חושב שיש מקום להציע את זה. אני מבין שהשארת את </w:t>
      </w:r>
      <w:bookmarkStart w:id="4121" w:name="_ETM_Q7_776000"/>
      <w:bookmarkEnd w:id="4121"/>
      <w:r>
        <w:rPr>
          <w:rFonts w:hint="cs"/>
          <w:rtl/>
        </w:rPr>
        <w:t xml:space="preserve">ההצעה לסדר-היום בגדר של "דמים בדמים נגעו". </w:t>
      </w:r>
      <w:r>
        <w:rPr>
          <w:rFonts w:hint="cs"/>
          <w:rtl/>
          <w:lang w:eastAsia="he-IL"/>
        </w:rPr>
        <w:t xml:space="preserve">כשאנחנו מדברים היום </w:t>
      </w:r>
      <w:bookmarkStart w:id="4122" w:name="_ETM_Q8_184600"/>
      <w:bookmarkEnd w:id="4122"/>
      <w:r>
        <w:rPr>
          <w:rtl/>
        </w:rPr>
        <w:t xml:space="preserve">על </w:t>
      </w:r>
      <w:bookmarkStart w:id="4123" w:name="_ETM_Q8_184809"/>
      <w:bookmarkEnd w:id="4123"/>
      <w:r>
        <w:rPr>
          <w:rtl/>
        </w:rPr>
        <w:t>הרוגים</w:t>
      </w:r>
      <w:r w:rsidR="005723EB">
        <w:rPr>
          <w:rFonts w:hint="cs"/>
          <w:rtl/>
        </w:rPr>
        <w:t>,</w:t>
      </w:r>
      <w:r>
        <w:rPr>
          <w:rtl/>
        </w:rPr>
        <w:t xml:space="preserve"> </w:t>
      </w:r>
      <w:bookmarkStart w:id="4124" w:name="_ETM_Q8_185259"/>
      <w:bookmarkEnd w:id="4124"/>
      <w:r>
        <w:rPr>
          <w:rtl/>
        </w:rPr>
        <w:t xml:space="preserve">נבין </w:t>
      </w:r>
      <w:bookmarkStart w:id="4125" w:name="_ETM_Q8_185680"/>
      <w:bookmarkEnd w:id="4125"/>
      <w:r>
        <w:rPr>
          <w:rtl/>
        </w:rPr>
        <w:t xml:space="preserve">בכאב </w:t>
      </w:r>
      <w:bookmarkStart w:id="4126" w:name="_ETM_Q8_186099"/>
      <w:bookmarkEnd w:id="4126"/>
      <w:r>
        <w:rPr>
          <w:rtl/>
        </w:rPr>
        <w:t xml:space="preserve">לב </w:t>
      </w:r>
      <w:bookmarkStart w:id="4127" w:name="_ETM_Q8_187089"/>
      <w:bookmarkEnd w:id="4127"/>
      <w:r>
        <w:rPr>
          <w:rtl/>
        </w:rPr>
        <w:t xml:space="preserve">את </w:t>
      </w:r>
      <w:bookmarkStart w:id="4128" w:name="_ETM_Q8_187180"/>
      <w:bookmarkEnd w:id="4128"/>
      <w:r>
        <w:rPr>
          <w:rtl/>
        </w:rPr>
        <w:t xml:space="preserve">המשפחה </w:t>
      </w:r>
      <w:bookmarkStart w:id="4129" w:name="_ETM_Q8_188170"/>
      <w:bookmarkEnd w:id="4129"/>
      <w:r>
        <w:rPr>
          <w:rtl/>
        </w:rPr>
        <w:t xml:space="preserve">שכמעט </w:t>
      </w:r>
      <w:bookmarkStart w:id="4130" w:name="_ETM_Q8_189160"/>
      <w:bookmarkEnd w:id="4130"/>
      <w:r>
        <w:rPr>
          <w:rtl/>
        </w:rPr>
        <w:t>נכחדה</w:t>
      </w:r>
      <w:bookmarkStart w:id="4131" w:name="_ETM_Q8_189789"/>
      <w:bookmarkEnd w:id="4131"/>
      <w:r w:rsidR="005723EB">
        <w:rPr>
          <w:rFonts w:hint="cs"/>
          <w:rtl/>
        </w:rPr>
        <w:t>.</w:t>
      </w:r>
      <w:r>
        <w:rPr>
          <w:rFonts w:hint="cs"/>
          <w:rtl/>
        </w:rPr>
        <w:t xml:space="preserve"> </w:t>
      </w:r>
      <w:r>
        <w:rPr>
          <w:rtl/>
        </w:rPr>
        <w:t>הצער</w:t>
      </w:r>
      <w:r>
        <w:rPr>
          <w:rFonts w:hint="cs"/>
          <w:rtl/>
        </w:rPr>
        <w:t xml:space="preserve"> רב</w:t>
      </w:r>
      <w:r>
        <w:rPr>
          <w:rtl/>
        </w:rPr>
        <w:t xml:space="preserve"> </w:t>
      </w:r>
      <w:bookmarkStart w:id="4132" w:name="_ETM_Q8_190660"/>
      <w:bookmarkEnd w:id="4132"/>
      <w:r>
        <w:rPr>
          <w:rtl/>
        </w:rPr>
        <w:t xml:space="preserve">וכל </w:t>
      </w:r>
      <w:bookmarkStart w:id="4133" w:name="_ETM_Q8_191379"/>
      <w:bookmarkEnd w:id="4133"/>
      <w:r>
        <w:rPr>
          <w:rtl/>
        </w:rPr>
        <w:t>המדינה</w:t>
      </w:r>
      <w:r>
        <w:rPr>
          <w:rFonts w:hint="cs"/>
          <w:rtl/>
        </w:rPr>
        <w:t xml:space="preserve"> באמת</w:t>
      </w:r>
      <w:r>
        <w:rPr>
          <w:rtl/>
        </w:rPr>
        <w:t xml:space="preserve"> </w:t>
      </w:r>
      <w:bookmarkStart w:id="4134" w:name="_ETM_Q8_192160"/>
      <w:bookmarkEnd w:id="4134"/>
      <w:r>
        <w:rPr>
          <w:rtl/>
        </w:rPr>
        <w:t xml:space="preserve">שותפה </w:t>
      </w:r>
      <w:bookmarkStart w:id="4135" w:name="_ETM_Q8_192669"/>
      <w:bookmarkEnd w:id="4135"/>
      <w:r>
        <w:rPr>
          <w:rtl/>
        </w:rPr>
        <w:t xml:space="preserve">באבל </w:t>
      </w:r>
      <w:bookmarkStart w:id="4136" w:name="_ETM_Q8_193119"/>
      <w:bookmarkEnd w:id="4136"/>
      <w:r>
        <w:rPr>
          <w:rtl/>
        </w:rPr>
        <w:t xml:space="preserve">הגדול </w:t>
      </w:r>
      <w:bookmarkStart w:id="4137" w:name="_ETM_Q8_193540"/>
      <w:bookmarkEnd w:id="4137"/>
      <w:r>
        <w:rPr>
          <w:rtl/>
        </w:rPr>
        <w:t xml:space="preserve">ובצער </w:t>
      </w:r>
      <w:bookmarkStart w:id="4138" w:name="_ETM_Q8_194019"/>
      <w:bookmarkEnd w:id="4138"/>
      <w:r>
        <w:rPr>
          <w:rtl/>
        </w:rPr>
        <w:t>הגדול</w:t>
      </w:r>
      <w:r>
        <w:rPr>
          <w:rFonts w:hint="cs"/>
          <w:rtl/>
        </w:rPr>
        <w:t>,</w:t>
      </w:r>
      <w:r>
        <w:rPr>
          <w:rtl/>
        </w:rPr>
        <w:t xml:space="preserve"> </w:t>
      </w:r>
      <w:bookmarkStart w:id="4139" w:name="_ETM_Q8_194620"/>
      <w:bookmarkEnd w:id="4139"/>
      <w:r>
        <w:rPr>
          <w:rtl/>
        </w:rPr>
        <w:t xml:space="preserve">שמשקף </w:t>
      </w:r>
      <w:bookmarkStart w:id="4140" w:name="_ETM_Q8_195610"/>
      <w:bookmarkEnd w:id="4140"/>
      <w:r>
        <w:rPr>
          <w:rtl/>
        </w:rPr>
        <w:t>הרג</w:t>
      </w:r>
      <w:r>
        <w:rPr>
          <w:rFonts w:hint="cs"/>
          <w:rtl/>
        </w:rPr>
        <w:t>,</w:t>
      </w:r>
      <w:r>
        <w:rPr>
          <w:rtl/>
        </w:rPr>
        <w:t xml:space="preserve"> </w:t>
      </w:r>
      <w:bookmarkStart w:id="4141" w:name="_ETM_Q8_196300"/>
      <w:bookmarkEnd w:id="4141"/>
      <w:r>
        <w:rPr>
          <w:rtl/>
        </w:rPr>
        <w:t>משק</w:t>
      </w:r>
      <w:r>
        <w:rPr>
          <w:rFonts w:hint="cs"/>
          <w:rtl/>
        </w:rPr>
        <w:t>ף</w:t>
      </w:r>
      <w:r>
        <w:rPr>
          <w:rtl/>
        </w:rPr>
        <w:t xml:space="preserve"> </w:t>
      </w:r>
      <w:bookmarkStart w:id="4142" w:name="_ETM_Q8_196779"/>
      <w:bookmarkEnd w:id="4142"/>
      <w:r>
        <w:rPr>
          <w:rtl/>
        </w:rPr>
        <w:t>אובדן</w:t>
      </w:r>
      <w:r>
        <w:rPr>
          <w:rFonts w:hint="cs"/>
          <w:rtl/>
        </w:rPr>
        <w:t>.</w:t>
      </w:r>
      <w:r>
        <w:rPr>
          <w:rtl/>
        </w:rPr>
        <w:t xml:space="preserve"> </w:t>
      </w:r>
      <w:bookmarkStart w:id="4143" w:name="_ETM_Q8_197980"/>
      <w:bookmarkEnd w:id="4143"/>
    </w:p>
    <w:p w:rsidR="0058473E" w:rsidRDefault="0058473E" w:rsidP="003F4B3F">
      <w:pPr>
        <w:rPr>
          <w:rtl/>
        </w:rPr>
      </w:pPr>
    </w:p>
    <w:p w:rsidR="0058473E" w:rsidRPr="00801EF9" w:rsidRDefault="0058473E" w:rsidP="003F4B3F">
      <w:pPr>
        <w:pStyle w:val="af6"/>
        <w:keepNext/>
        <w:rPr>
          <w:rtl/>
        </w:rPr>
      </w:pPr>
      <w:r w:rsidRPr="00801EF9">
        <w:rPr>
          <w:rStyle w:val="TagStyle"/>
          <w:rtl/>
        </w:rPr>
        <w:t xml:space="preserve"> &lt;&lt; יור &gt;&gt; </w:t>
      </w:r>
      <w:r>
        <w:rPr>
          <w:rtl/>
        </w:rPr>
        <w:t>היו"ר ארז מלול:</w:t>
      </w:r>
      <w:r w:rsidRPr="00801EF9">
        <w:rPr>
          <w:rStyle w:val="TagStyle"/>
          <w:rtl/>
        </w:rPr>
        <w:t xml:space="preserve"> &lt;&lt; יור &gt;&gt;</w:t>
      </w:r>
      <w:r>
        <w:rPr>
          <w:rtl/>
        </w:rPr>
        <w:t xml:space="preserve"> </w:t>
      </w:r>
    </w:p>
    <w:p w:rsidR="0058473E" w:rsidRDefault="0058473E" w:rsidP="003F4B3F">
      <w:pPr>
        <w:rPr>
          <w:rtl/>
        </w:rPr>
      </w:pPr>
    </w:p>
    <w:p w:rsidR="0058473E" w:rsidRDefault="0058473E" w:rsidP="005723EB">
      <w:pPr>
        <w:rPr>
          <w:rtl/>
        </w:rPr>
      </w:pPr>
      <w:r>
        <w:rPr>
          <w:rFonts w:hint="cs"/>
          <w:rtl/>
        </w:rPr>
        <w:t>רצח</w:t>
      </w:r>
      <w:r w:rsidR="005723EB">
        <w:rPr>
          <w:rFonts w:hint="cs"/>
          <w:rtl/>
        </w:rPr>
        <w:t>,</w:t>
      </w:r>
      <w:r>
        <w:rPr>
          <w:rFonts w:hint="cs"/>
          <w:rtl/>
        </w:rPr>
        <w:t xml:space="preserve"> מה הרג? רצח</w:t>
      </w:r>
      <w:r w:rsidR="005723EB">
        <w:rPr>
          <w:rFonts w:hint="cs"/>
          <w:rtl/>
        </w:rPr>
        <w:t>,</w:t>
      </w:r>
      <w:r>
        <w:rPr>
          <w:rFonts w:hint="cs"/>
          <w:rtl/>
        </w:rPr>
        <w:t xml:space="preserve"> רצח בדם קר.</w:t>
      </w:r>
    </w:p>
    <w:p w:rsidR="0058473E" w:rsidRDefault="0058473E" w:rsidP="003F4B3F">
      <w:pPr>
        <w:rPr>
          <w:rtl/>
        </w:rPr>
      </w:pPr>
    </w:p>
    <w:p w:rsidR="0058473E" w:rsidRDefault="0058473E" w:rsidP="003F4B3F">
      <w:pPr>
        <w:pStyle w:val="-"/>
        <w:keepNext/>
        <w:rPr>
          <w:rtl/>
        </w:rPr>
      </w:pPr>
      <w:bookmarkStart w:id="4144" w:name="ET_speakercontinue_6420_4"/>
      <w:r w:rsidRPr="00801EF9">
        <w:rPr>
          <w:rStyle w:val="TagStyle"/>
          <w:rtl/>
        </w:rPr>
        <w:t xml:space="preserve"> &lt;&lt; דובר_המשך &gt;&gt; </w:t>
      </w:r>
      <w:r>
        <w:rPr>
          <w:rtl/>
        </w:rPr>
        <w:t>סגן שרת התחבורה והבטיחות בדרכים אורי מקלב:</w:t>
      </w:r>
      <w:r w:rsidRPr="00801EF9">
        <w:rPr>
          <w:rStyle w:val="TagStyle"/>
          <w:rtl/>
        </w:rPr>
        <w:t xml:space="preserve"> &lt;&lt; דובר_המשך &gt;&gt;</w:t>
      </w:r>
      <w:r>
        <w:rPr>
          <w:rtl/>
        </w:rPr>
        <w:t xml:space="preserve"> </w:t>
      </w:r>
      <w:bookmarkEnd w:id="4144"/>
    </w:p>
    <w:p w:rsidR="0058473E" w:rsidRDefault="0058473E" w:rsidP="003F4B3F">
      <w:pPr>
        <w:rPr>
          <w:rtl/>
        </w:rPr>
      </w:pPr>
      <w:bookmarkStart w:id="4145" w:name="_ETM_Q8_198423"/>
      <w:bookmarkEnd w:id="4145"/>
    </w:p>
    <w:p w:rsidR="0058473E" w:rsidRDefault="0058473E" w:rsidP="003F4B3F">
      <w:pPr>
        <w:rPr>
          <w:rtl/>
        </w:rPr>
      </w:pPr>
      <w:bookmarkStart w:id="4146" w:name="_ETM_Q8_198445"/>
      <w:bookmarkEnd w:id="4146"/>
      <w:r>
        <w:rPr>
          <w:rFonts w:hint="cs"/>
          <w:rtl/>
        </w:rPr>
        <w:t>רצח.</w:t>
      </w:r>
      <w:bookmarkStart w:id="4147" w:name="_ETM_Q8_198279"/>
      <w:bookmarkStart w:id="4148" w:name="_ETM_Q8_199300"/>
      <w:bookmarkStart w:id="4149" w:name="_ETM_Q8_199840"/>
      <w:bookmarkEnd w:id="4147"/>
      <w:bookmarkEnd w:id="4148"/>
      <w:bookmarkEnd w:id="4149"/>
      <w:r>
        <w:rPr>
          <w:rFonts w:hint="cs"/>
          <w:rtl/>
        </w:rPr>
        <w:t xml:space="preserve"> </w:t>
      </w:r>
      <w:r>
        <w:rPr>
          <w:rtl/>
        </w:rPr>
        <w:t xml:space="preserve">משקף </w:t>
      </w:r>
      <w:bookmarkStart w:id="4150" w:name="_ETM_Q8_200470"/>
      <w:bookmarkEnd w:id="4150"/>
      <w:r>
        <w:rPr>
          <w:rtl/>
        </w:rPr>
        <w:t xml:space="preserve">את </w:t>
      </w:r>
      <w:bookmarkStart w:id="4151" w:name="_ETM_Q8_200559"/>
      <w:bookmarkEnd w:id="4151"/>
      <w:r>
        <w:rPr>
          <w:rtl/>
        </w:rPr>
        <w:t xml:space="preserve">כל </w:t>
      </w:r>
      <w:bookmarkStart w:id="4152" w:name="_ETM_Q8_200890"/>
      <w:bookmarkEnd w:id="4152"/>
      <w:r>
        <w:rPr>
          <w:rtl/>
        </w:rPr>
        <w:t xml:space="preserve">הרע </w:t>
      </w:r>
      <w:bookmarkStart w:id="4153" w:name="_ETM_Q8_201520"/>
      <w:bookmarkEnd w:id="4153"/>
      <w:r>
        <w:rPr>
          <w:rtl/>
        </w:rPr>
        <w:t xml:space="preserve">וכל </w:t>
      </w:r>
      <w:bookmarkStart w:id="4154" w:name="_ETM_Q8_201880"/>
      <w:bookmarkEnd w:id="4154"/>
      <w:r>
        <w:rPr>
          <w:rtl/>
        </w:rPr>
        <w:t>הרו</w:t>
      </w:r>
      <w:r>
        <w:rPr>
          <w:rFonts w:hint="cs"/>
          <w:rtl/>
        </w:rPr>
        <w:t>ע,</w:t>
      </w:r>
      <w:r>
        <w:rPr>
          <w:rtl/>
        </w:rPr>
        <w:t xml:space="preserve"> </w:t>
      </w:r>
      <w:bookmarkStart w:id="4155" w:name="_ETM_Q8_202689"/>
      <w:bookmarkEnd w:id="4155"/>
      <w:r>
        <w:rPr>
          <w:rtl/>
        </w:rPr>
        <w:t xml:space="preserve">ואנחנו </w:t>
      </w:r>
      <w:bookmarkStart w:id="4156" w:name="_ETM_Q8_203170"/>
      <w:bookmarkEnd w:id="4156"/>
      <w:r>
        <w:rPr>
          <w:rtl/>
        </w:rPr>
        <w:t xml:space="preserve">באמת </w:t>
      </w:r>
      <w:bookmarkStart w:id="4157" w:name="_ETM_Q8_203349"/>
      <w:bookmarkEnd w:id="4157"/>
      <w:r>
        <w:rPr>
          <w:rtl/>
        </w:rPr>
        <w:t xml:space="preserve">שולחים </w:t>
      </w:r>
      <w:bookmarkStart w:id="4158" w:name="_ETM_Q8_203710"/>
      <w:bookmarkEnd w:id="4158"/>
      <w:r>
        <w:rPr>
          <w:rFonts w:hint="cs"/>
          <w:rtl/>
        </w:rPr>
        <w:t>את ה</w:t>
      </w:r>
      <w:r>
        <w:rPr>
          <w:rtl/>
        </w:rPr>
        <w:t>נ</w:t>
      </w:r>
      <w:r>
        <w:rPr>
          <w:rFonts w:hint="cs"/>
          <w:rtl/>
        </w:rPr>
        <w:t>י</w:t>
      </w:r>
      <w:r>
        <w:rPr>
          <w:rtl/>
        </w:rPr>
        <w:t>חומים</w:t>
      </w:r>
      <w:bookmarkStart w:id="4159" w:name="_ETM_Q8_204880"/>
      <w:bookmarkStart w:id="4160" w:name="_ETM_Q8_205359"/>
      <w:bookmarkStart w:id="4161" w:name="_ETM_Q8_206541"/>
      <w:bookmarkEnd w:id="4159"/>
      <w:bookmarkEnd w:id="4160"/>
      <w:bookmarkEnd w:id="4161"/>
      <w:r>
        <w:rPr>
          <w:rFonts w:hint="cs"/>
          <w:rtl/>
        </w:rPr>
        <w:t>, הניחומים הכבדי</w:t>
      </w:r>
      <w:r>
        <w:rPr>
          <w:rtl/>
        </w:rPr>
        <w:t>ם</w:t>
      </w:r>
      <w:r>
        <w:rPr>
          <w:rFonts w:hint="cs"/>
          <w:rtl/>
        </w:rPr>
        <w:t>,</w:t>
      </w:r>
      <w:r>
        <w:rPr>
          <w:rtl/>
        </w:rPr>
        <w:t xml:space="preserve"> </w:t>
      </w:r>
      <w:bookmarkStart w:id="4162" w:name="_ETM_Q8_206529"/>
      <w:bookmarkEnd w:id="4162"/>
      <w:r>
        <w:rPr>
          <w:rtl/>
        </w:rPr>
        <w:t xml:space="preserve">למשפחה </w:t>
      </w:r>
      <w:bookmarkStart w:id="4163" w:name="_ETM_Q8_207160"/>
      <w:bookmarkEnd w:id="4163"/>
      <w:r>
        <w:rPr>
          <w:rtl/>
        </w:rPr>
        <w:t xml:space="preserve">היקרה </w:t>
      </w:r>
      <w:bookmarkStart w:id="4164" w:name="_ETM_Q8_207580"/>
      <w:bookmarkEnd w:id="4164"/>
      <w:r>
        <w:rPr>
          <w:rtl/>
        </w:rPr>
        <w:t>הזו</w:t>
      </w:r>
      <w:r w:rsidR="005723EB">
        <w:rPr>
          <w:rFonts w:hint="cs"/>
          <w:rtl/>
        </w:rPr>
        <w:t>,</w:t>
      </w:r>
      <w:r>
        <w:rPr>
          <w:rtl/>
        </w:rPr>
        <w:t xml:space="preserve"> </w:t>
      </w:r>
      <w:bookmarkStart w:id="4165" w:name="_ETM_Q8_207820"/>
      <w:bookmarkEnd w:id="4165"/>
      <w:r>
        <w:rPr>
          <w:rtl/>
        </w:rPr>
        <w:t xml:space="preserve">כמו </w:t>
      </w:r>
      <w:bookmarkStart w:id="4166" w:name="_ETM_Q8_208150"/>
      <w:bookmarkEnd w:id="4166"/>
      <w:r>
        <w:rPr>
          <w:rtl/>
        </w:rPr>
        <w:t xml:space="preserve">לשאר </w:t>
      </w:r>
      <w:bookmarkStart w:id="4167" w:name="_ETM_Q8_208630"/>
      <w:bookmarkEnd w:id="4167"/>
      <w:r>
        <w:rPr>
          <w:rtl/>
        </w:rPr>
        <w:t>המשפחות</w:t>
      </w:r>
      <w:r>
        <w:rPr>
          <w:rFonts w:hint="cs"/>
          <w:rtl/>
        </w:rPr>
        <w:t>,</w:t>
      </w:r>
      <w:r>
        <w:rPr>
          <w:rtl/>
        </w:rPr>
        <w:t xml:space="preserve"> </w:t>
      </w:r>
      <w:bookmarkStart w:id="4168" w:name="_ETM_Q8_209769"/>
      <w:bookmarkEnd w:id="4168"/>
      <w:r>
        <w:rPr>
          <w:rtl/>
        </w:rPr>
        <w:t xml:space="preserve">ובאמת </w:t>
      </w:r>
      <w:bookmarkStart w:id="4169" w:name="_ETM_Q8_210460"/>
      <w:bookmarkEnd w:id="4169"/>
      <w:r>
        <w:rPr>
          <w:rtl/>
        </w:rPr>
        <w:t xml:space="preserve">מתפללים </w:t>
      </w:r>
      <w:bookmarkStart w:id="4170" w:name="_ETM_Q8_211029"/>
      <w:bookmarkEnd w:id="4170"/>
      <w:r>
        <w:rPr>
          <w:rtl/>
        </w:rPr>
        <w:t xml:space="preserve">על </w:t>
      </w:r>
      <w:bookmarkStart w:id="4171" w:name="_ETM_Q8_211210"/>
      <w:bookmarkEnd w:id="4171"/>
      <w:r>
        <w:rPr>
          <w:rtl/>
        </w:rPr>
        <w:t xml:space="preserve">החְזרה </w:t>
      </w:r>
      <w:bookmarkStart w:id="4172" w:name="_ETM_Q8_212289"/>
      <w:bookmarkEnd w:id="4172"/>
      <w:r>
        <w:rPr>
          <w:rtl/>
        </w:rPr>
        <w:t xml:space="preserve">מהירה </w:t>
      </w:r>
      <w:bookmarkStart w:id="4173" w:name="_ETM_Q8_212800"/>
      <w:bookmarkEnd w:id="4173"/>
      <w:r>
        <w:rPr>
          <w:rtl/>
        </w:rPr>
        <w:t xml:space="preserve">של </w:t>
      </w:r>
      <w:bookmarkStart w:id="4174" w:name="_ETM_Q8_213039"/>
      <w:bookmarkEnd w:id="4174"/>
      <w:r>
        <w:rPr>
          <w:rtl/>
        </w:rPr>
        <w:t xml:space="preserve">כל </w:t>
      </w:r>
      <w:bookmarkStart w:id="4175" w:name="_ETM_Q8_213280"/>
      <w:bookmarkEnd w:id="4175"/>
      <w:r>
        <w:rPr>
          <w:rtl/>
        </w:rPr>
        <w:t>החטופים</w:t>
      </w:r>
      <w:r>
        <w:rPr>
          <w:rFonts w:hint="cs"/>
          <w:rtl/>
        </w:rPr>
        <w:t>.</w:t>
      </w:r>
      <w:r>
        <w:rPr>
          <w:rtl/>
        </w:rPr>
        <w:t xml:space="preserve"> </w:t>
      </w:r>
      <w:bookmarkStart w:id="4176" w:name="_ETM_Q8_214399"/>
      <w:bookmarkEnd w:id="4176"/>
      <w:r>
        <w:rPr>
          <w:rFonts w:hint="cs"/>
          <w:rtl/>
        </w:rPr>
        <w:t>מ</w:t>
      </w:r>
      <w:r>
        <w:rPr>
          <w:rtl/>
        </w:rPr>
        <w:t>מילא</w:t>
      </w:r>
      <w:r>
        <w:rPr>
          <w:rFonts w:hint="cs"/>
          <w:rtl/>
        </w:rPr>
        <w:t>,</w:t>
      </w:r>
      <w:r>
        <w:rPr>
          <w:rtl/>
        </w:rPr>
        <w:t xml:space="preserve"> </w:t>
      </w:r>
      <w:bookmarkStart w:id="4177" w:name="_ETM_Q8_215030"/>
      <w:bookmarkEnd w:id="4177"/>
      <w:r>
        <w:rPr>
          <w:rtl/>
        </w:rPr>
        <w:t xml:space="preserve">גם </w:t>
      </w:r>
      <w:bookmarkStart w:id="4178" w:name="_ETM_Q8_215269"/>
      <w:bookmarkStart w:id="4179" w:name="_ETM_Q8_216079"/>
      <w:bookmarkEnd w:id="4178"/>
      <w:bookmarkEnd w:id="4179"/>
      <w:r>
        <w:rPr>
          <w:rtl/>
        </w:rPr>
        <w:t xml:space="preserve">בלי </w:t>
      </w:r>
      <w:bookmarkStart w:id="4180" w:name="_ETM_Q8_216379"/>
      <w:bookmarkEnd w:id="4180"/>
      <w:r>
        <w:rPr>
          <w:rFonts w:hint="cs"/>
          <w:rtl/>
        </w:rPr>
        <w:t>להזדהות</w:t>
      </w:r>
      <w:r>
        <w:rPr>
          <w:rtl/>
        </w:rPr>
        <w:t xml:space="preserve"> </w:t>
      </w:r>
      <w:bookmarkStart w:id="4181" w:name="_ETM_Q8_216829"/>
      <w:bookmarkEnd w:id="4181"/>
      <w:r>
        <w:rPr>
          <w:rtl/>
        </w:rPr>
        <w:t xml:space="preserve">עם </w:t>
      </w:r>
      <w:bookmarkStart w:id="4182" w:name="_ETM_Q8_216949"/>
      <w:bookmarkEnd w:id="4182"/>
      <w:r>
        <w:rPr>
          <w:rtl/>
        </w:rPr>
        <w:t xml:space="preserve">כל </w:t>
      </w:r>
      <w:bookmarkStart w:id="4183" w:name="_ETM_Q8_217219"/>
      <w:bookmarkEnd w:id="4183"/>
      <w:r>
        <w:rPr>
          <w:rtl/>
        </w:rPr>
        <w:t xml:space="preserve">תוכן </w:t>
      </w:r>
      <w:bookmarkStart w:id="4184" w:name="_ETM_Q8_217579"/>
      <w:bookmarkEnd w:id="4184"/>
      <w:r>
        <w:rPr>
          <w:rtl/>
        </w:rPr>
        <w:t>דבריך</w:t>
      </w:r>
      <w:r>
        <w:rPr>
          <w:rFonts w:hint="cs"/>
          <w:rtl/>
        </w:rPr>
        <w:t>,</w:t>
      </w:r>
      <w:r>
        <w:rPr>
          <w:rtl/>
        </w:rPr>
        <w:t xml:space="preserve"> </w:t>
      </w:r>
      <w:bookmarkStart w:id="4185" w:name="_ETM_Q8_218089"/>
      <w:bookmarkEnd w:id="4185"/>
      <w:r>
        <w:rPr>
          <w:rtl/>
        </w:rPr>
        <w:t xml:space="preserve">אבל </w:t>
      </w:r>
      <w:bookmarkStart w:id="4186" w:name="_ETM_Q8_218329"/>
      <w:bookmarkEnd w:id="4186"/>
      <w:r>
        <w:rPr>
          <w:rtl/>
        </w:rPr>
        <w:t xml:space="preserve">בכל </w:t>
      </w:r>
      <w:bookmarkStart w:id="4187" w:name="_ETM_Q8_218750"/>
      <w:bookmarkEnd w:id="4187"/>
      <w:r>
        <w:rPr>
          <w:rtl/>
        </w:rPr>
        <w:t xml:space="preserve">אופן </w:t>
      </w:r>
      <w:bookmarkStart w:id="4188" w:name="_ETM_Q8_219109"/>
      <w:bookmarkEnd w:id="4188"/>
      <w:r>
        <w:rPr>
          <w:rFonts w:hint="cs"/>
          <w:rtl/>
        </w:rPr>
        <w:t>ע</w:t>
      </w:r>
      <w:r>
        <w:rPr>
          <w:rtl/>
        </w:rPr>
        <w:t xml:space="preserve">ם </w:t>
      </w:r>
      <w:bookmarkStart w:id="4189" w:name="_ETM_Q8_219260"/>
      <w:bookmarkEnd w:id="4189"/>
      <w:r>
        <w:rPr>
          <w:rtl/>
        </w:rPr>
        <w:t xml:space="preserve">זה </w:t>
      </w:r>
      <w:bookmarkStart w:id="4190" w:name="_ETM_Q8_219440"/>
      <w:bookmarkEnd w:id="4190"/>
      <w:r>
        <w:rPr>
          <w:rtl/>
        </w:rPr>
        <w:t xml:space="preserve">שבחרת </w:t>
      </w:r>
      <w:bookmarkStart w:id="4191" w:name="_ETM_Q8_220159"/>
      <w:bookmarkEnd w:id="4191"/>
      <w:r>
        <w:rPr>
          <w:rtl/>
        </w:rPr>
        <w:t>ל</w:t>
      </w:r>
      <w:r>
        <w:rPr>
          <w:rFonts w:hint="cs"/>
          <w:rtl/>
        </w:rPr>
        <w:t>העל</w:t>
      </w:r>
      <w:r>
        <w:rPr>
          <w:rtl/>
        </w:rPr>
        <w:t xml:space="preserve">ות </w:t>
      </w:r>
      <w:bookmarkStart w:id="4192" w:name="_ETM_Q8_220430"/>
      <w:bookmarkEnd w:id="4192"/>
      <w:r>
        <w:rPr>
          <w:rFonts w:hint="cs"/>
          <w:rtl/>
        </w:rPr>
        <w:t xml:space="preserve">את </w:t>
      </w:r>
      <w:r>
        <w:rPr>
          <w:rtl/>
        </w:rPr>
        <w:t>זה</w:t>
      </w:r>
      <w:r>
        <w:rPr>
          <w:rFonts w:hint="cs"/>
          <w:rtl/>
        </w:rPr>
        <w:t>,</w:t>
      </w:r>
      <w:r>
        <w:rPr>
          <w:rtl/>
        </w:rPr>
        <w:t xml:space="preserve"> </w:t>
      </w:r>
      <w:bookmarkStart w:id="4193" w:name="_ETM_Q8_220670"/>
      <w:bookmarkEnd w:id="4193"/>
      <w:r>
        <w:rPr>
          <w:rtl/>
        </w:rPr>
        <w:t xml:space="preserve">אני </w:t>
      </w:r>
      <w:bookmarkStart w:id="4194" w:name="_ETM_Q8_220850"/>
      <w:bookmarkEnd w:id="4194"/>
      <w:r>
        <w:rPr>
          <w:rtl/>
        </w:rPr>
        <w:t xml:space="preserve">יודע </w:t>
      </w:r>
      <w:bookmarkStart w:id="4195" w:name="_ETM_Q8_221120"/>
      <w:bookmarkEnd w:id="4195"/>
      <w:r>
        <w:rPr>
          <w:rtl/>
        </w:rPr>
        <w:t xml:space="preserve">מה </w:t>
      </w:r>
      <w:bookmarkStart w:id="4196" w:name="_ETM_Q8_221300"/>
      <w:bookmarkEnd w:id="4196"/>
      <w:r>
        <w:rPr>
          <w:rtl/>
        </w:rPr>
        <w:t>זה</w:t>
      </w:r>
      <w:r>
        <w:rPr>
          <w:rFonts w:hint="cs"/>
          <w:rtl/>
        </w:rPr>
        <w:t xml:space="preserve"> –</w:t>
      </w:r>
      <w:r>
        <w:rPr>
          <w:rtl/>
        </w:rPr>
        <w:t xml:space="preserve"> </w:t>
      </w:r>
      <w:bookmarkStart w:id="4197" w:name="_ETM_Q8_221719"/>
      <w:bookmarkEnd w:id="4197"/>
      <w:r>
        <w:rPr>
          <w:rtl/>
        </w:rPr>
        <w:t xml:space="preserve">יש </w:t>
      </w:r>
      <w:bookmarkStart w:id="4198" w:name="_ETM_Q8_221960"/>
      <w:bookmarkEnd w:id="4198"/>
      <w:r>
        <w:rPr>
          <w:rtl/>
        </w:rPr>
        <w:t xml:space="preserve">הצעות </w:t>
      </w:r>
      <w:bookmarkStart w:id="4199" w:name="_ETM_Q8_222320"/>
      <w:bookmarkEnd w:id="4199"/>
      <w:r>
        <w:rPr>
          <w:rtl/>
        </w:rPr>
        <w:t>לסדר</w:t>
      </w:r>
      <w:r>
        <w:rPr>
          <w:rFonts w:hint="cs"/>
          <w:rtl/>
        </w:rPr>
        <w:t>-היום</w:t>
      </w:r>
      <w:r>
        <w:rPr>
          <w:rtl/>
        </w:rPr>
        <w:t xml:space="preserve"> </w:t>
      </w:r>
      <w:bookmarkStart w:id="4200" w:name="_ETM_Q8_222680"/>
      <w:bookmarkEnd w:id="4200"/>
      <w:r>
        <w:rPr>
          <w:rtl/>
        </w:rPr>
        <w:t xml:space="preserve">לכל </w:t>
      </w:r>
      <w:bookmarkStart w:id="4201" w:name="_ETM_Q8_222860"/>
      <w:bookmarkEnd w:id="4201"/>
      <w:r>
        <w:rPr>
          <w:rtl/>
        </w:rPr>
        <w:t xml:space="preserve">חבר </w:t>
      </w:r>
      <w:bookmarkStart w:id="4202" w:name="_ETM_Q8_223129"/>
      <w:bookmarkEnd w:id="4202"/>
      <w:r>
        <w:rPr>
          <w:rtl/>
        </w:rPr>
        <w:t>כנסת</w:t>
      </w:r>
      <w:r>
        <w:rPr>
          <w:rFonts w:hint="cs"/>
          <w:rtl/>
        </w:rPr>
        <w:t>,</w:t>
      </w:r>
      <w:r>
        <w:rPr>
          <w:rtl/>
        </w:rPr>
        <w:t xml:space="preserve"> </w:t>
      </w:r>
      <w:bookmarkStart w:id="4203" w:name="_ETM_Q8_223969"/>
      <w:bookmarkEnd w:id="4203"/>
      <w:r>
        <w:rPr>
          <w:rtl/>
        </w:rPr>
        <w:t xml:space="preserve">ואתה </w:t>
      </w:r>
      <w:bookmarkStart w:id="4204" w:name="_ETM_Q8_224180"/>
      <w:bookmarkEnd w:id="4204"/>
      <w:r>
        <w:rPr>
          <w:rtl/>
        </w:rPr>
        <w:t xml:space="preserve">בחרת </w:t>
      </w:r>
      <w:bookmarkStart w:id="4205" w:name="_ETM_Q8_224719"/>
      <w:bookmarkEnd w:id="4205"/>
      <w:r>
        <w:rPr>
          <w:rtl/>
        </w:rPr>
        <w:t>ל</w:t>
      </w:r>
      <w:r>
        <w:rPr>
          <w:rFonts w:hint="cs"/>
          <w:rtl/>
        </w:rPr>
        <w:t>ה</w:t>
      </w:r>
      <w:r>
        <w:rPr>
          <w:rtl/>
        </w:rPr>
        <w:t xml:space="preserve">עלות </w:t>
      </w:r>
      <w:bookmarkStart w:id="4206" w:name="_ETM_Q8_224989"/>
      <w:bookmarkEnd w:id="4206"/>
      <w:r>
        <w:rPr>
          <w:rtl/>
        </w:rPr>
        <w:t xml:space="preserve">את </w:t>
      </w:r>
      <w:bookmarkStart w:id="4207" w:name="_ETM_Q8_225079"/>
      <w:bookmarkEnd w:id="4207"/>
      <w:r>
        <w:rPr>
          <w:rtl/>
        </w:rPr>
        <w:t xml:space="preserve">הנושא </w:t>
      </w:r>
      <w:bookmarkStart w:id="4208" w:name="_ETM_Q8_225409"/>
      <w:bookmarkEnd w:id="4208"/>
      <w:r>
        <w:rPr>
          <w:rtl/>
        </w:rPr>
        <w:t>הזה</w:t>
      </w:r>
      <w:r>
        <w:rPr>
          <w:rFonts w:hint="cs"/>
          <w:rtl/>
        </w:rPr>
        <w:t>,</w:t>
      </w:r>
      <w:r>
        <w:rPr>
          <w:rtl/>
        </w:rPr>
        <w:t xml:space="preserve"> </w:t>
      </w:r>
      <w:bookmarkStart w:id="4209" w:name="_ETM_Q8_225680"/>
      <w:bookmarkStart w:id="4210" w:name="_ETM_Q8_226550"/>
      <w:bookmarkEnd w:id="4209"/>
      <w:bookmarkEnd w:id="4210"/>
      <w:r>
        <w:rPr>
          <w:rFonts w:hint="cs"/>
          <w:rtl/>
        </w:rPr>
        <w:t>נושא ש</w:t>
      </w:r>
      <w:r>
        <w:rPr>
          <w:rtl/>
        </w:rPr>
        <w:t xml:space="preserve">כואב </w:t>
      </w:r>
      <w:bookmarkStart w:id="4211" w:name="_ETM_Q8_227000"/>
      <w:bookmarkEnd w:id="4211"/>
      <w:r>
        <w:rPr>
          <w:rtl/>
        </w:rPr>
        <w:t>לך</w:t>
      </w:r>
      <w:r>
        <w:rPr>
          <w:rFonts w:hint="cs"/>
          <w:rtl/>
        </w:rPr>
        <w:t>,</w:t>
      </w:r>
      <w:r>
        <w:rPr>
          <w:rtl/>
        </w:rPr>
        <w:t xml:space="preserve"> </w:t>
      </w:r>
      <w:bookmarkStart w:id="4212" w:name="_ETM_Q8_227659"/>
      <w:bookmarkEnd w:id="4212"/>
      <w:r>
        <w:rPr>
          <w:rtl/>
        </w:rPr>
        <w:t xml:space="preserve">יחד </w:t>
      </w:r>
      <w:bookmarkStart w:id="4213" w:name="_ETM_Q8_228019"/>
      <w:bookmarkEnd w:id="4213"/>
      <w:r>
        <w:rPr>
          <w:rtl/>
        </w:rPr>
        <w:t xml:space="preserve">עם </w:t>
      </w:r>
      <w:bookmarkStart w:id="4214" w:name="_ETM_Q8_228229"/>
      <w:bookmarkEnd w:id="4214"/>
      <w:r>
        <w:rPr>
          <w:rtl/>
        </w:rPr>
        <w:t xml:space="preserve">חבר </w:t>
      </w:r>
      <w:bookmarkStart w:id="4215" w:name="_ETM_Q8_228500"/>
      <w:bookmarkEnd w:id="4215"/>
      <w:r>
        <w:rPr>
          <w:rtl/>
        </w:rPr>
        <w:t xml:space="preserve">הכנסת </w:t>
      </w:r>
      <w:bookmarkStart w:id="4216" w:name="_ETM_Q8_228800"/>
      <w:bookmarkEnd w:id="4216"/>
      <w:r>
        <w:rPr>
          <w:rtl/>
        </w:rPr>
        <w:t xml:space="preserve">בועז </w:t>
      </w:r>
      <w:bookmarkStart w:id="4217" w:name="_ETM_Q8_229010"/>
      <w:bookmarkEnd w:id="4217"/>
      <w:r>
        <w:rPr>
          <w:rtl/>
        </w:rPr>
        <w:t xml:space="preserve">טופורובסקי </w:t>
      </w:r>
      <w:bookmarkStart w:id="4218" w:name="_ETM_Q8_229699"/>
      <w:bookmarkEnd w:id="4218"/>
      <w:r>
        <w:rPr>
          <w:rtl/>
        </w:rPr>
        <w:t xml:space="preserve">ועוד </w:t>
      </w:r>
      <w:bookmarkStart w:id="4219" w:name="_ETM_Q8_229940"/>
      <w:bookmarkEnd w:id="4219"/>
      <w:r>
        <w:rPr>
          <w:rtl/>
        </w:rPr>
        <w:t>חבר</w:t>
      </w:r>
      <w:r>
        <w:rPr>
          <w:rFonts w:hint="cs"/>
          <w:rtl/>
        </w:rPr>
        <w:t>י</w:t>
      </w:r>
      <w:r>
        <w:rPr>
          <w:rtl/>
        </w:rPr>
        <w:t xml:space="preserve"> </w:t>
      </w:r>
      <w:bookmarkStart w:id="4220" w:name="_ETM_Q8_230180"/>
      <w:bookmarkEnd w:id="4220"/>
      <w:r>
        <w:rPr>
          <w:rtl/>
        </w:rPr>
        <w:t xml:space="preserve">כנסת </w:t>
      </w:r>
      <w:bookmarkStart w:id="4221" w:name="_ETM_Q8_230510"/>
      <w:bookmarkEnd w:id="4221"/>
      <w:r>
        <w:rPr>
          <w:rtl/>
        </w:rPr>
        <w:t xml:space="preserve">שנמצאים </w:t>
      </w:r>
      <w:bookmarkStart w:id="4222" w:name="_ETM_Q8_230989"/>
      <w:bookmarkEnd w:id="4222"/>
      <w:r>
        <w:rPr>
          <w:rtl/>
        </w:rPr>
        <w:t>פה</w:t>
      </w:r>
      <w:r>
        <w:rPr>
          <w:rFonts w:hint="cs"/>
          <w:rtl/>
        </w:rPr>
        <w:t>,</w:t>
      </w:r>
      <w:r>
        <w:rPr>
          <w:rtl/>
        </w:rPr>
        <w:t xml:space="preserve"> </w:t>
      </w:r>
      <w:bookmarkStart w:id="4223" w:name="_ETM_Q8_231140"/>
      <w:bookmarkEnd w:id="4223"/>
      <w:r>
        <w:rPr>
          <w:rtl/>
        </w:rPr>
        <w:t xml:space="preserve">שאני </w:t>
      </w:r>
      <w:bookmarkStart w:id="4224" w:name="_ETM_Q8_231350"/>
      <w:bookmarkEnd w:id="4224"/>
      <w:r>
        <w:rPr>
          <w:rtl/>
        </w:rPr>
        <w:t xml:space="preserve">מציין </w:t>
      </w:r>
      <w:bookmarkStart w:id="4225" w:name="_ETM_Q8_231620"/>
      <w:bookmarkEnd w:id="4225"/>
      <w:r>
        <w:rPr>
          <w:rtl/>
        </w:rPr>
        <w:t>אותם</w:t>
      </w:r>
      <w:bookmarkStart w:id="4226" w:name="_ETM_Q8_232610"/>
      <w:bookmarkEnd w:id="4226"/>
      <w:r>
        <w:rPr>
          <w:rFonts w:hint="cs"/>
          <w:rtl/>
        </w:rPr>
        <w:t xml:space="preserve">. </w:t>
      </w:r>
      <w:r>
        <w:rPr>
          <w:rtl/>
        </w:rPr>
        <w:t xml:space="preserve">הנושא </w:t>
      </w:r>
      <w:bookmarkStart w:id="4227" w:name="_ETM_Q8_233539"/>
      <w:bookmarkEnd w:id="4227"/>
      <w:r>
        <w:rPr>
          <w:rtl/>
        </w:rPr>
        <w:t xml:space="preserve">הזה </w:t>
      </w:r>
      <w:bookmarkStart w:id="4228" w:name="_ETM_Q8_233690"/>
      <w:bookmarkEnd w:id="4228"/>
      <w:r>
        <w:rPr>
          <w:rtl/>
        </w:rPr>
        <w:t>חשוב</w:t>
      </w:r>
      <w:r>
        <w:rPr>
          <w:rFonts w:hint="cs"/>
          <w:rtl/>
        </w:rPr>
        <w:t>.</w:t>
      </w:r>
      <w:r>
        <w:rPr>
          <w:rtl/>
        </w:rPr>
        <w:t xml:space="preserve"> </w:t>
      </w:r>
      <w:bookmarkStart w:id="4229" w:name="_ETM_Q8_234079"/>
      <w:bookmarkEnd w:id="4229"/>
      <w:r>
        <w:rPr>
          <w:rFonts w:hint="cs"/>
          <w:rtl/>
        </w:rPr>
        <w:t xml:space="preserve">הם </w:t>
      </w:r>
      <w:r>
        <w:rPr>
          <w:rtl/>
        </w:rPr>
        <w:t xml:space="preserve">מכבדים </w:t>
      </w:r>
      <w:bookmarkStart w:id="4230" w:name="_ETM_Q8_234589"/>
      <w:bookmarkEnd w:id="4230"/>
      <w:r>
        <w:rPr>
          <w:rtl/>
        </w:rPr>
        <w:t xml:space="preserve">גם </w:t>
      </w:r>
      <w:bookmarkStart w:id="4231" w:name="_ETM_Q8_234860"/>
      <w:bookmarkEnd w:id="4231"/>
      <w:r>
        <w:rPr>
          <w:rtl/>
        </w:rPr>
        <w:t xml:space="preserve">את </w:t>
      </w:r>
      <w:bookmarkStart w:id="4232" w:name="_ETM_Q8_235010"/>
      <w:bookmarkEnd w:id="4232"/>
      <w:r>
        <w:rPr>
          <w:rtl/>
        </w:rPr>
        <w:t xml:space="preserve">ההצעה </w:t>
      </w:r>
      <w:bookmarkStart w:id="4233" w:name="_ETM_Q8_235339"/>
      <w:bookmarkEnd w:id="4233"/>
      <w:r>
        <w:rPr>
          <w:rFonts w:hint="cs"/>
          <w:rtl/>
        </w:rPr>
        <w:t xml:space="preserve">שלך </w:t>
      </w:r>
      <w:r>
        <w:rPr>
          <w:rtl/>
        </w:rPr>
        <w:t>לסדר</w:t>
      </w:r>
      <w:r>
        <w:rPr>
          <w:rFonts w:hint="cs"/>
          <w:rtl/>
        </w:rPr>
        <w:t>-היום,</w:t>
      </w:r>
      <w:bookmarkStart w:id="4234" w:name="_ETM_Q8_235699"/>
      <w:bookmarkEnd w:id="4234"/>
      <w:r>
        <w:rPr>
          <w:rtl/>
        </w:rPr>
        <w:t xml:space="preserve"> </w:t>
      </w:r>
      <w:bookmarkStart w:id="4235" w:name="_ETM_Q8_236570"/>
      <w:bookmarkEnd w:id="4235"/>
      <w:r>
        <w:rPr>
          <w:rtl/>
        </w:rPr>
        <w:t xml:space="preserve">חברי </w:t>
      </w:r>
      <w:bookmarkStart w:id="4236" w:name="_ETM_Q8_237019"/>
      <w:bookmarkEnd w:id="4236"/>
      <w:r>
        <w:rPr>
          <w:rtl/>
        </w:rPr>
        <w:t xml:space="preserve">הסיעה </w:t>
      </w:r>
      <w:bookmarkStart w:id="4237" w:name="_ETM_Q8_237320"/>
      <w:bookmarkEnd w:id="4237"/>
      <w:r>
        <w:rPr>
          <w:rtl/>
        </w:rPr>
        <w:t xml:space="preserve">שלך </w:t>
      </w:r>
      <w:bookmarkStart w:id="4238" w:name="_ETM_Q8_237649"/>
      <w:bookmarkEnd w:id="4238"/>
      <w:r>
        <w:rPr>
          <w:rtl/>
        </w:rPr>
        <w:t xml:space="preserve">וכל </w:t>
      </w:r>
      <w:bookmarkStart w:id="4239" w:name="_ETM_Q8_237949"/>
      <w:bookmarkEnd w:id="4239"/>
      <w:r>
        <w:rPr>
          <w:rtl/>
        </w:rPr>
        <w:t xml:space="preserve">מי </w:t>
      </w:r>
      <w:bookmarkStart w:id="4240" w:name="_ETM_Q8_238070"/>
      <w:bookmarkEnd w:id="4240"/>
      <w:r>
        <w:rPr>
          <w:rtl/>
        </w:rPr>
        <w:t xml:space="preserve">שנמצא </w:t>
      </w:r>
      <w:bookmarkStart w:id="4241" w:name="_ETM_Q8_238460"/>
      <w:bookmarkEnd w:id="4241"/>
      <w:r>
        <w:rPr>
          <w:rtl/>
        </w:rPr>
        <w:t>פה</w:t>
      </w:r>
      <w:r>
        <w:rPr>
          <w:rFonts w:hint="cs"/>
          <w:rtl/>
        </w:rPr>
        <w:t>.</w:t>
      </w:r>
      <w:r>
        <w:rPr>
          <w:rtl/>
        </w:rPr>
        <w:t xml:space="preserve"> </w:t>
      </w:r>
      <w:bookmarkStart w:id="4242" w:name="_ETM_Q8_239239"/>
      <w:bookmarkEnd w:id="4242"/>
    </w:p>
    <w:p w:rsidR="0058473E" w:rsidRDefault="0058473E" w:rsidP="003F4B3F">
      <w:pPr>
        <w:rPr>
          <w:rtl/>
        </w:rPr>
      </w:pPr>
      <w:bookmarkStart w:id="4243" w:name="_ETM_Q8_237755"/>
      <w:bookmarkStart w:id="4244" w:name="_ETM_Q8_237887"/>
      <w:bookmarkEnd w:id="4243"/>
      <w:bookmarkEnd w:id="4244"/>
    </w:p>
    <w:p w:rsidR="0058473E" w:rsidRDefault="0058473E" w:rsidP="00DE7FEC">
      <w:pPr>
        <w:rPr>
          <w:rtl/>
        </w:rPr>
      </w:pPr>
      <w:bookmarkStart w:id="4245" w:name="_ETM_Q8_237915"/>
      <w:bookmarkStart w:id="4246" w:name="_ETM_Q8_238050"/>
      <w:bookmarkEnd w:id="4245"/>
      <w:bookmarkEnd w:id="4246"/>
      <w:r>
        <w:rPr>
          <w:rtl/>
        </w:rPr>
        <w:t xml:space="preserve">בכל </w:t>
      </w:r>
      <w:bookmarkStart w:id="4247" w:name="_ETM_Q8_239510"/>
      <w:bookmarkEnd w:id="4247"/>
      <w:r>
        <w:rPr>
          <w:rtl/>
        </w:rPr>
        <w:t>אופן</w:t>
      </w:r>
      <w:r>
        <w:rPr>
          <w:rFonts w:hint="cs"/>
          <w:rtl/>
        </w:rPr>
        <w:t>,</w:t>
      </w:r>
      <w:r>
        <w:rPr>
          <w:rtl/>
        </w:rPr>
        <w:t xml:space="preserve"> </w:t>
      </w:r>
      <w:bookmarkStart w:id="4248" w:name="_ETM_Q8_239809"/>
      <w:bookmarkEnd w:id="4248"/>
      <w:r>
        <w:rPr>
          <w:rtl/>
        </w:rPr>
        <w:t xml:space="preserve">אנחנו </w:t>
      </w:r>
      <w:bookmarkStart w:id="4249" w:name="_ETM_Q8_240140"/>
      <w:bookmarkEnd w:id="4249"/>
      <w:r>
        <w:rPr>
          <w:rtl/>
        </w:rPr>
        <w:t xml:space="preserve">גם </w:t>
      </w:r>
      <w:bookmarkStart w:id="4250" w:name="_ETM_Q8_240350"/>
      <w:bookmarkEnd w:id="4250"/>
      <w:r>
        <w:rPr>
          <w:rtl/>
        </w:rPr>
        <w:t xml:space="preserve">רואים </w:t>
      </w:r>
      <w:bookmarkStart w:id="4251" w:name="_ETM_Q8_240649"/>
      <w:bookmarkEnd w:id="4251"/>
      <w:r>
        <w:rPr>
          <w:rtl/>
        </w:rPr>
        <w:t xml:space="preserve">שההצעה </w:t>
      </w:r>
      <w:bookmarkStart w:id="4252" w:name="_ETM_Q8_241070"/>
      <w:bookmarkEnd w:id="4252"/>
      <w:r>
        <w:rPr>
          <w:rFonts w:hint="cs"/>
          <w:rtl/>
        </w:rPr>
        <w:t xml:space="preserve">הזו שלך </w:t>
      </w:r>
      <w:r>
        <w:rPr>
          <w:rtl/>
        </w:rPr>
        <w:t>לסדר</w:t>
      </w:r>
      <w:r>
        <w:rPr>
          <w:rFonts w:hint="cs"/>
          <w:rtl/>
        </w:rPr>
        <w:t xml:space="preserve">-היום </w:t>
      </w:r>
      <w:bookmarkStart w:id="4253" w:name="_ETM_Q8_241579"/>
      <w:bookmarkStart w:id="4254" w:name="_ETM_Q8_241760"/>
      <w:bookmarkStart w:id="4255" w:name="_ETM_Q8_242300"/>
      <w:bookmarkStart w:id="4256" w:name="_ETM_Q8_243199"/>
      <w:bookmarkStart w:id="4257" w:name="_ETM_Q8_243379"/>
      <w:bookmarkEnd w:id="4253"/>
      <w:bookmarkEnd w:id="4254"/>
      <w:bookmarkEnd w:id="4255"/>
      <w:bookmarkEnd w:id="4256"/>
      <w:bookmarkEnd w:id="4257"/>
      <w:r>
        <w:rPr>
          <w:rtl/>
        </w:rPr>
        <w:t xml:space="preserve">בעצם </w:t>
      </w:r>
      <w:bookmarkStart w:id="4258" w:name="_ETM_Q8_243890"/>
      <w:bookmarkEnd w:id="4258"/>
      <w:r>
        <w:rPr>
          <w:rtl/>
        </w:rPr>
        <w:t>מחייב</w:t>
      </w:r>
      <w:r>
        <w:rPr>
          <w:rFonts w:hint="cs"/>
          <w:rtl/>
        </w:rPr>
        <w:t>ת</w:t>
      </w:r>
      <w:r>
        <w:rPr>
          <w:rtl/>
        </w:rPr>
        <w:t xml:space="preserve"> </w:t>
      </w:r>
      <w:bookmarkStart w:id="4259" w:name="_ETM_Q8_244250"/>
      <w:bookmarkEnd w:id="4259"/>
      <w:r>
        <w:rPr>
          <w:rtl/>
        </w:rPr>
        <w:t>אותנו</w:t>
      </w:r>
      <w:r>
        <w:rPr>
          <w:rFonts w:hint="cs"/>
          <w:rtl/>
        </w:rPr>
        <w:t>,</w:t>
      </w:r>
      <w:r>
        <w:rPr>
          <w:rtl/>
        </w:rPr>
        <w:t xml:space="preserve"> </w:t>
      </w:r>
      <w:bookmarkStart w:id="4260" w:name="_ETM_Q8_244939"/>
      <w:bookmarkEnd w:id="4260"/>
      <w:r>
        <w:rPr>
          <w:rFonts w:hint="cs"/>
          <w:rtl/>
        </w:rPr>
        <w:t>הצע</w:t>
      </w:r>
      <w:r>
        <w:rPr>
          <w:rtl/>
        </w:rPr>
        <w:t xml:space="preserve">ה </w:t>
      </w:r>
      <w:bookmarkStart w:id="4261" w:name="_ETM_Q8_245270"/>
      <w:bookmarkEnd w:id="4261"/>
      <w:r>
        <w:rPr>
          <w:rtl/>
        </w:rPr>
        <w:t>לסדר</w:t>
      </w:r>
      <w:r>
        <w:rPr>
          <w:rFonts w:hint="cs"/>
          <w:rtl/>
        </w:rPr>
        <w:t xml:space="preserve">-היום </w:t>
      </w:r>
      <w:bookmarkStart w:id="4262" w:name="_ETM_Q8_245720"/>
      <w:bookmarkEnd w:id="4262"/>
      <w:r>
        <w:rPr>
          <w:rtl/>
        </w:rPr>
        <w:t>יו</w:t>
      </w:r>
      <w:r>
        <w:rPr>
          <w:rFonts w:hint="cs"/>
          <w:rtl/>
        </w:rPr>
        <w:t>ם-</w:t>
      </w:r>
      <w:r>
        <w:rPr>
          <w:rtl/>
        </w:rPr>
        <w:t xml:space="preserve">יומית </w:t>
      </w:r>
      <w:bookmarkStart w:id="4263" w:name="_ETM_Q8_246319"/>
      <w:bookmarkEnd w:id="4263"/>
      <w:r>
        <w:rPr>
          <w:rtl/>
        </w:rPr>
        <w:t>ושעה</w:t>
      </w:r>
      <w:r>
        <w:rPr>
          <w:rFonts w:hint="cs"/>
          <w:rtl/>
        </w:rPr>
        <w:t>-שעתית,</w:t>
      </w:r>
      <w:r>
        <w:rPr>
          <w:rtl/>
        </w:rPr>
        <w:t xml:space="preserve"> </w:t>
      </w:r>
      <w:bookmarkStart w:id="4264" w:name="_ETM_Q8_246709"/>
      <w:bookmarkStart w:id="4265" w:name="_ETM_Q8_247159"/>
      <w:bookmarkStart w:id="4266" w:name="_ETM_Q8_247280"/>
      <w:bookmarkEnd w:id="4264"/>
      <w:bookmarkEnd w:id="4265"/>
      <w:bookmarkEnd w:id="4266"/>
      <w:r>
        <w:rPr>
          <w:rtl/>
        </w:rPr>
        <w:t xml:space="preserve">כל </w:t>
      </w:r>
      <w:bookmarkStart w:id="4267" w:name="_ETM_Q8_247549"/>
      <w:bookmarkEnd w:id="4267"/>
      <w:r>
        <w:rPr>
          <w:rtl/>
        </w:rPr>
        <w:t>שעה</w:t>
      </w:r>
      <w:r>
        <w:rPr>
          <w:rFonts w:hint="cs"/>
          <w:rtl/>
        </w:rPr>
        <w:t>,</w:t>
      </w:r>
      <w:r>
        <w:rPr>
          <w:rtl/>
        </w:rPr>
        <w:t xml:space="preserve"> </w:t>
      </w:r>
      <w:bookmarkStart w:id="4268" w:name="_ETM_Q8_248030"/>
      <w:bookmarkEnd w:id="4268"/>
      <w:r>
        <w:rPr>
          <w:rtl/>
        </w:rPr>
        <w:t xml:space="preserve">כדי </w:t>
      </w:r>
      <w:bookmarkStart w:id="4269" w:name="_ETM_Q8_249439"/>
      <w:bookmarkEnd w:id="4269"/>
      <w:r>
        <w:rPr>
          <w:rtl/>
        </w:rPr>
        <w:t>להילחם</w:t>
      </w:r>
      <w:bookmarkStart w:id="4270" w:name="_ETM_Q8_250569"/>
      <w:bookmarkEnd w:id="4270"/>
      <w:r>
        <w:rPr>
          <w:rFonts w:hint="cs"/>
          <w:rtl/>
        </w:rPr>
        <w:t xml:space="preserve">, </w:t>
      </w:r>
      <w:r>
        <w:rPr>
          <w:rtl/>
        </w:rPr>
        <w:t>למגר</w:t>
      </w:r>
      <w:r w:rsidR="00DE7FEC">
        <w:rPr>
          <w:rFonts w:hint="cs"/>
          <w:rtl/>
        </w:rPr>
        <w:t>,</w:t>
      </w:r>
      <w:r>
        <w:rPr>
          <w:rtl/>
        </w:rPr>
        <w:t xml:space="preserve"> </w:t>
      </w:r>
      <w:bookmarkStart w:id="4271" w:name="_ETM_Q8_251500"/>
      <w:bookmarkEnd w:id="4271"/>
      <w:r>
        <w:rPr>
          <w:rtl/>
        </w:rPr>
        <w:t xml:space="preserve">להוריד </w:t>
      </w:r>
      <w:bookmarkStart w:id="4272" w:name="_ETM_Q8_252100"/>
      <w:bookmarkEnd w:id="4272"/>
      <w:r>
        <w:rPr>
          <w:rtl/>
        </w:rPr>
        <w:t xml:space="preserve">את </w:t>
      </w:r>
      <w:bookmarkStart w:id="4273" w:name="_ETM_Q8_252520"/>
      <w:bookmarkEnd w:id="4273"/>
      <w:r>
        <w:rPr>
          <w:rtl/>
        </w:rPr>
        <w:t xml:space="preserve">מספר </w:t>
      </w:r>
      <w:bookmarkStart w:id="4274" w:name="_ETM_Q8_252940"/>
      <w:bookmarkEnd w:id="4274"/>
      <w:r>
        <w:rPr>
          <w:rtl/>
        </w:rPr>
        <w:t xml:space="preserve">הנפגעים </w:t>
      </w:r>
      <w:bookmarkStart w:id="4275" w:name="_ETM_Q8_253450"/>
      <w:bookmarkEnd w:id="4275"/>
      <w:r>
        <w:rPr>
          <w:rtl/>
        </w:rPr>
        <w:t xml:space="preserve">בתאונות </w:t>
      </w:r>
      <w:bookmarkStart w:id="4276" w:name="_ETM_Q8_253750"/>
      <w:bookmarkEnd w:id="4276"/>
      <w:r>
        <w:rPr>
          <w:rtl/>
        </w:rPr>
        <w:t>דרכי</w:t>
      </w:r>
      <w:bookmarkStart w:id="4277" w:name="_ETM_Q8_256096"/>
      <w:bookmarkEnd w:id="4277"/>
      <w:r>
        <w:rPr>
          <w:rFonts w:hint="cs"/>
          <w:rtl/>
        </w:rPr>
        <w:t>ם,</w:t>
      </w:r>
      <w:r>
        <w:rPr>
          <w:rtl/>
        </w:rPr>
        <w:t xml:space="preserve"> </w:t>
      </w:r>
      <w:bookmarkStart w:id="4278" w:name="_ETM_Q8_254170"/>
      <w:bookmarkEnd w:id="4278"/>
      <w:r>
        <w:rPr>
          <w:rtl/>
        </w:rPr>
        <w:t xml:space="preserve">הרוגים </w:t>
      </w:r>
      <w:bookmarkStart w:id="4279" w:name="_ETM_Q8_254770"/>
      <w:bookmarkEnd w:id="4279"/>
      <w:r>
        <w:rPr>
          <w:rtl/>
        </w:rPr>
        <w:t xml:space="preserve">ופצועים </w:t>
      </w:r>
      <w:bookmarkStart w:id="4280" w:name="_ETM_Q8_255610"/>
      <w:bookmarkEnd w:id="4280"/>
      <w:r>
        <w:rPr>
          <w:rtl/>
        </w:rPr>
        <w:t>כ</w:t>
      </w:r>
      <w:r>
        <w:rPr>
          <w:rFonts w:hint="cs"/>
          <w:rtl/>
        </w:rPr>
        <w:t>אחד.</w:t>
      </w:r>
      <w:r>
        <w:rPr>
          <w:rtl/>
        </w:rPr>
        <w:t xml:space="preserve"> </w:t>
      </w:r>
      <w:bookmarkStart w:id="4281" w:name="_ETM_Q8_257049"/>
      <w:bookmarkEnd w:id="4281"/>
      <w:r>
        <w:rPr>
          <w:rtl/>
        </w:rPr>
        <w:t>העל</w:t>
      </w:r>
      <w:r>
        <w:rPr>
          <w:rFonts w:hint="cs"/>
          <w:rtl/>
        </w:rPr>
        <w:t>י</w:t>
      </w:r>
      <w:r>
        <w:rPr>
          <w:rtl/>
        </w:rPr>
        <w:t xml:space="preserve">יה </w:t>
      </w:r>
      <w:bookmarkStart w:id="4282" w:name="_ETM_Q8_257469"/>
      <w:bookmarkEnd w:id="4282"/>
      <w:r>
        <w:rPr>
          <w:rtl/>
        </w:rPr>
        <w:t xml:space="preserve">הזאת </w:t>
      </w:r>
      <w:bookmarkStart w:id="4283" w:name="_ETM_Q8_258189"/>
      <w:bookmarkEnd w:id="4283"/>
      <w:r>
        <w:rPr>
          <w:rtl/>
        </w:rPr>
        <w:t xml:space="preserve">היא </w:t>
      </w:r>
      <w:bookmarkStart w:id="4284" w:name="_ETM_Q8_258520"/>
      <w:bookmarkEnd w:id="4284"/>
      <w:r>
        <w:rPr>
          <w:rtl/>
        </w:rPr>
        <w:t xml:space="preserve">אמת </w:t>
      </w:r>
      <w:bookmarkStart w:id="4285" w:name="_ETM_Q8_258789"/>
      <w:bookmarkEnd w:id="4285"/>
      <w:r>
        <w:rPr>
          <w:rtl/>
        </w:rPr>
        <w:t xml:space="preserve">מדאיגה </w:t>
      </w:r>
      <w:bookmarkStart w:id="4286" w:name="_ETM_Q8_259180"/>
      <w:bookmarkEnd w:id="4286"/>
      <w:r>
        <w:rPr>
          <w:rtl/>
        </w:rPr>
        <w:t>וכואבת</w:t>
      </w:r>
      <w:r>
        <w:rPr>
          <w:rFonts w:hint="cs"/>
          <w:rtl/>
        </w:rPr>
        <w:t>,</w:t>
      </w:r>
      <w:r>
        <w:rPr>
          <w:rtl/>
        </w:rPr>
        <w:t xml:space="preserve"> </w:t>
      </w:r>
      <w:bookmarkStart w:id="4287" w:name="_ETM_Q8_259959"/>
      <w:bookmarkEnd w:id="4287"/>
      <w:r>
        <w:rPr>
          <w:rtl/>
        </w:rPr>
        <w:t xml:space="preserve">וכל </w:t>
      </w:r>
      <w:bookmarkStart w:id="4288" w:name="_ETM_Q8_260530"/>
      <w:bookmarkEnd w:id="4288"/>
      <w:r>
        <w:rPr>
          <w:rtl/>
        </w:rPr>
        <w:t xml:space="preserve">אחוז </w:t>
      </w:r>
      <w:bookmarkStart w:id="4289" w:name="_ETM_Q8_261310"/>
      <w:bookmarkEnd w:id="4289"/>
      <w:r>
        <w:rPr>
          <w:rtl/>
        </w:rPr>
        <w:t xml:space="preserve">הוא </w:t>
      </w:r>
      <w:bookmarkStart w:id="4290" w:name="_ETM_Q8_261520"/>
      <w:bookmarkEnd w:id="4290"/>
      <w:r>
        <w:rPr>
          <w:rtl/>
        </w:rPr>
        <w:t xml:space="preserve">לא </w:t>
      </w:r>
      <w:bookmarkStart w:id="4291" w:name="_ETM_Q8_261700"/>
      <w:bookmarkEnd w:id="4291"/>
      <w:r>
        <w:rPr>
          <w:rtl/>
        </w:rPr>
        <w:t>אחוז</w:t>
      </w:r>
      <w:r>
        <w:rPr>
          <w:rFonts w:hint="cs"/>
          <w:rtl/>
        </w:rPr>
        <w:t>,</w:t>
      </w:r>
      <w:r>
        <w:rPr>
          <w:rtl/>
        </w:rPr>
        <w:t xml:space="preserve"> </w:t>
      </w:r>
      <w:bookmarkStart w:id="4292" w:name="_ETM_Q8_262119"/>
      <w:bookmarkEnd w:id="4292"/>
      <w:r>
        <w:rPr>
          <w:rtl/>
        </w:rPr>
        <w:t xml:space="preserve">הוא </w:t>
      </w:r>
      <w:bookmarkStart w:id="4293" w:name="_ETM_Q8_262180"/>
      <w:bookmarkEnd w:id="4293"/>
      <w:r>
        <w:rPr>
          <w:rtl/>
        </w:rPr>
        <w:t>נפש</w:t>
      </w:r>
      <w:r w:rsidR="00DE7FEC">
        <w:rPr>
          <w:rFonts w:hint="cs"/>
          <w:rtl/>
        </w:rPr>
        <w:t>,</w:t>
      </w:r>
      <w:r>
        <w:rPr>
          <w:rtl/>
        </w:rPr>
        <w:t xml:space="preserve"> </w:t>
      </w:r>
      <w:bookmarkStart w:id="4294" w:name="_ETM_Q8_263040"/>
      <w:bookmarkEnd w:id="4294"/>
      <w:r>
        <w:rPr>
          <w:rtl/>
        </w:rPr>
        <w:t xml:space="preserve">הוא </w:t>
      </w:r>
      <w:bookmarkStart w:id="4295" w:name="_ETM_Q8_263190"/>
      <w:bookmarkEnd w:id="4295"/>
      <w:r>
        <w:rPr>
          <w:rtl/>
        </w:rPr>
        <w:t xml:space="preserve">נפש </w:t>
      </w:r>
      <w:bookmarkStart w:id="4296" w:name="_ETM_Q8_263490"/>
      <w:bookmarkEnd w:id="4296"/>
      <w:r>
        <w:rPr>
          <w:rtl/>
        </w:rPr>
        <w:t>שכואבת</w:t>
      </w:r>
      <w:r w:rsidR="00DE7FEC">
        <w:rPr>
          <w:rFonts w:hint="cs"/>
          <w:rtl/>
        </w:rPr>
        <w:t>;</w:t>
      </w:r>
      <w:r>
        <w:rPr>
          <w:rtl/>
        </w:rPr>
        <w:t xml:space="preserve"> </w:t>
      </w:r>
      <w:bookmarkStart w:id="4297" w:name="_ETM_Q8_263970"/>
      <w:bookmarkEnd w:id="4297"/>
      <w:r>
        <w:rPr>
          <w:rtl/>
        </w:rPr>
        <w:t xml:space="preserve">כל </w:t>
      </w:r>
      <w:bookmarkStart w:id="4298" w:name="_ETM_Q8_264180"/>
      <w:bookmarkEnd w:id="4298"/>
      <w:r>
        <w:rPr>
          <w:rtl/>
        </w:rPr>
        <w:t xml:space="preserve">הרוג </w:t>
      </w:r>
      <w:bookmarkStart w:id="4299" w:name="_ETM_Q8_264450"/>
      <w:bookmarkEnd w:id="4299"/>
      <w:r>
        <w:rPr>
          <w:rtl/>
        </w:rPr>
        <w:t xml:space="preserve">וכל </w:t>
      </w:r>
      <w:bookmarkStart w:id="4300" w:name="_ETM_Q8_264750"/>
      <w:bookmarkEnd w:id="4300"/>
      <w:r>
        <w:rPr>
          <w:rtl/>
        </w:rPr>
        <w:t>ה</w:t>
      </w:r>
      <w:r>
        <w:rPr>
          <w:rFonts w:hint="cs"/>
          <w:rtl/>
        </w:rPr>
        <w:t>רוג</w:t>
      </w:r>
      <w:r>
        <w:rPr>
          <w:rtl/>
        </w:rPr>
        <w:t>ה</w:t>
      </w:r>
      <w:r>
        <w:rPr>
          <w:rFonts w:hint="cs"/>
          <w:rtl/>
        </w:rPr>
        <w:t>,</w:t>
      </w:r>
      <w:r>
        <w:rPr>
          <w:rtl/>
        </w:rPr>
        <w:t xml:space="preserve"> </w:t>
      </w:r>
      <w:bookmarkStart w:id="4301" w:name="_ETM_Q8_265140"/>
      <w:bookmarkStart w:id="4302" w:name="_ETM_Q8_265650"/>
      <w:bookmarkEnd w:id="4301"/>
      <w:bookmarkEnd w:id="4302"/>
      <w:r>
        <w:rPr>
          <w:rFonts w:hint="cs"/>
          <w:rtl/>
        </w:rPr>
        <w:t xml:space="preserve">כל ילד </w:t>
      </w:r>
      <w:bookmarkStart w:id="4303" w:name="_ETM_Q8_264697"/>
      <w:bookmarkEnd w:id="4303"/>
      <w:r>
        <w:rPr>
          <w:rtl/>
        </w:rPr>
        <w:t xml:space="preserve">וכל </w:t>
      </w:r>
      <w:bookmarkStart w:id="4304" w:name="_ETM_Q8_266190"/>
      <w:bookmarkEnd w:id="4304"/>
      <w:r>
        <w:rPr>
          <w:rtl/>
        </w:rPr>
        <w:t>ילדה</w:t>
      </w:r>
      <w:r w:rsidR="00DE7FEC">
        <w:rPr>
          <w:rFonts w:hint="cs"/>
          <w:rtl/>
        </w:rPr>
        <w:t>,</w:t>
      </w:r>
      <w:r>
        <w:rPr>
          <w:rtl/>
        </w:rPr>
        <w:t xml:space="preserve"> </w:t>
      </w:r>
      <w:bookmarkStart w:id="4305" w:name="_ETM_Q8_266819"/>
      <w:bookmarkEnd w:id="4305"/>
      <w:r>
        <w:rPr>
          <w:rFonts w:hint="cs"/>
          <w:rtl/>
        </w:rPr>
        <w:t>הוא</w:t>
      </w:r>
      <w:r>
        <w:rPr>
          <w:rtl/>
        </w:rPr>
        <w:t xml:space="preserve"> </w:t>
      </w:r>
      <w:bookmarkStart w:id="4306" w:name="_ETM_Q8_266940"/>
      <w:bookmarkEnd w:id="4306"/>
      <w:r>
        <w:rPr>
          <w:rtl/>
        </w:rPr>
        <w:t xml:space="preserve">עולם </w:t>
      </w:r>
      <w:bookmarkStart w:id="4307" w:name="_ETM_Q8_267540"/>
      <w:bookmarkEnd w:id="4307"/>
      <w:r>
        <w:rPr>
          <w:rtl/>
        </w:rPr>
        <w:t xml:space="preserve">ומלואו </w:t>
      </w:r>
      <w:bookmarkStart w:id="4308" w:name="_ETM_Q8_268020"/>
      <w:bookmarkEnd w:id="4308"/>
      <w:r>
        <w:rPr>
          <w:rtl/>
        </w:rPr>
        <w:t>שנ</w:t>
      </w:r>
      <w:r>
        <w:rPr>
          <w:rFonts w:hint="cs"/>
          <w:rtl/>
        </w:rPr>
        <w:t>חרב.</w:t>
      </w:r>
      <w:r>
        <w:rPr>
          <w:rtl/>
        </w:rPr>
        <w:t xml:space="preserve"> </w:t>
      </w:r>
      <w:bookmarkStart w:id="4309" w:name="_ETM_Q8_268560"/>
      <w:bookmarkEnd w:id="4309"/>
      <w:r>
        <w:rPr>
          <w:rFonts w:hint="cs"/>
          <w:rtl/>
        </w:rPr>
        <w:t>אלה</w:t>
      </w:r>
      <w:r>
        <w:rPr>
          <w:rtl/>
        </w:rPr>
        <w:t xml:space="preserve"> </w:t>
      </w:r>
      <w:bookmarkStart w:id="4310" w:name="_ETM_Q8_268770"/>
      <w:bookmarkEnd w:id="4310"/>
      <w:r>
        <w:rPr>
          <w:rtl/>
        </w:rPr>
        <w:t xml:space="preserve">דברי </w:t>
      </w:r>
      <w:bookmarkStart w:id="4311" w:name="_ETM_Q8_269040"/>
      <w:bookmarkEnd w:id="4311"/>
      <w:r>
        <w:rPr>
          <w:rtl/>
        </w:rPr>
        <w:t xml:space="preserve">ההקדמה </w:t>
      </w:r>
      <w:bookmarkStart w:id="4312" w:name="_ETM_Q8_269430"/>
      <w:bookmarkEnd w:id="4312"/>
      <w:r>
        <w:rPr>
          <w:rtl/>
        </w:rPr>
        <w:t>שלי</w:t>
      </w:r>
      <w:r>
        <w:rPr>
          <w:rFonts w:hint="cs"/>
          <w:rtl/>
        </w:rPr>
        <w:t>.</w:t>
      </w:r>
      <w:r>
        <w:rPr>
          <w:rtl/>
        </w:rPr>
        <w:t xml:space="preserve"> </w:t>
      </w:r>
      <w:bookmarkStart w:id="4313" w:name="_ETM_Q8_270170"/>
      <w:bookmarkEnd w:id="4313"/>
    </w:p>
    <w:p w:rsidR="0058473E" w:rsidRDefault="0058473E" w:rsidP="003F4B3F">
      <w:pPr>
        <w:rPr>
          <w:rtl/>
        </w:rPr>
      </w:pPr>
      <w:bookmarkStart w:id="4314" w:name="_ETM_Q8_267738"/>
      <w:bookmarkEnd w:id="4314"/>
    </w:p>
    <w:p w:rsidR="0058473E" w:rsidRDefault="0058473E" w:rsidP="00CC4019">
      <w:pPr>
        <w:rPr>
          <w:rtl/>
        </w:rPr>
      </w:pPr>
      <w:bookmarkStart w:id="4315" w:name="_ETM_Q8_267750"/>
      <w:bookmarkStart w:id="4316" w:name="_ETM_Q8_267769"/>
      <w:bookmarkStart w:id="4317" w:name="_ETM_Q8_267809"/>
      <w:bookmarkEnd w:id="4315"/>
      <w:bookmarkEnd w:id="4316"/>
      <w:bookmarkEnd w:id="4317"/>
      <w:r>
        <w:rPr>
          <w:rtl/>
        </w:rPr>
        <w:t xml:space="preserve">לכן </w:t>
      </w:r>
      <w:bookmarkStart w:id="4318" w:name="_ETM_Q8_271640"/>
      <w:bookmarkStart w:id="4319" w:name="_ETM_Q8_272659"/>
      <w:bookmarkStart w:id="4320" w:name="_ETM_Q8_273890"/>
      <w:bookmarkEnd w:id="4318"/>
      <w:bookmarkEnd w:id="4319"/>
      <w:bookmarkEnd w:id="4320"/>
      <w:r>
        <w:rPr>
          <w:rFonts w:hint="cs"/>
          <w:rtl/>
        </w:rPr>
        <w:t>זה הביא – ה</w:t>
      </w:r>
      <w:r>
        <w:rPr>
          <w:rtl/>
        </w:rPr>
        <w:t>על</w:t>
      </w:r>
      <w:r>
        <w:rPr>
          <w:rFonts w:hint="cs"/>
          <w:rtl/>
        </w:rPr>
        <w:t>י</w:t>
      </w:r>
      <w:r>
        <w:rPr>
          <w:rtl/>
        </w:rPr>
        <w:t xml:space="preserve">יה </w:t>
      </w:r>
      <w:bookmarkStart w:id="4321" w:name="_ETM_Q8_274220"/>
      <w:bookmarkEnd w:id="4321"/>
      <w:r>
        <w:rPr>
          <w:rFonts w:hint="cs"/>
          <w:rtl/>
        </w:rPr>
        <w:t>ה</w:t>
      </w:r>
      <w:r>
        <w:rPr>
          <w:rtl/>
        </w:rPr>
        <w:t>דרמטית</w:t>
      </w:r>
      <w:r>
        <w:rPr>
          <w:rFonts w:hint="cs"/>
          <w:rtl/>
        </w:rPr>
        <w:t>,</w:t>
      </w:r>
      <w:r>
        <w:rPr>
          <w:rtl/>
        </w:rPr>
        <w:t xml:space="preserve"> </w:t>
      </w:r>
      <w:bookmarkStart w:id="4322" w:name="_ETM_Q8_274850"/>
      <w:bookmarkEnd w:id="4322"/>
      <w:r>
        <w:rPr>
          <w:rtl/>
        </w:rPr>
        <w:t xml:space="preserve">שאולי </w:t>
      </w:r>
      <w:bookmarkStart w:id="4323" w:name="_ETM_Q8_275209"/>
      <w:bookmarkEnd w:id="4323"/>
      <w:r>
        <w:rPr>
          <w:rtl/>
        </w:rPr>
        <w:t xml:space="preserve">אחרי </w:t>
      </w:r>
      <w:bookmarkStart w:id="4324" w:name="_ETM_Q8_275390"/>
      <w:bookmarkEnd w:id="4324"/>
      <w:r>
        <w:rPr>
          <w:rtl/>
        </w:rPr>
        <w:t xml:space="preserve">זה </w:t>
      </w:r>
      <w:bookmarkStart w:id="4325" w:name="_ETM_Q8_275509"/>
      <w:bookmarkStart w:id="4326" w:name="_ETM_Q8_276709"/>
      <w:bookmarkEnd w:id="4325"/>
      <w:bookmarkEnd w:id="4326"/>
      <w:r>
        <w:rPr>
          <w:rFonts w:hint="cs"/>
          <w:rtl/>
        </w:rPr>
        <w:t>ניגע, נ</w:t>
      </w:r>
      <w:r>
        <w:rPr>
          <w:rtl/>
        </w:rPr>
        <w:t>שקף</w:t>
      </w:r>
      <w:bookmarkStart w:id="4327" w:name="_ETM_Q8_277700"/>
      <w:bookmarkStart w:id="4328" w:name="_ETM_Q8_278149"/>
      <w:bookmarkEnd w:id="4327"/>
      <w:bookmarkEnd w:id="4328"/>
      <w:r>
        <w:rPr>
          <w:rtl/>
        </w:rPr>
        <w:t xml:space="preserve"> </w:t>
      </w:r>
      <w:bookmarkStart w:id="4329" w:name="_ETM_Q8_278509"/>
      <w:bookmarkEnd w:id="4329"/>
      <w:r>
        <w:rPr>
          <w:rtl/>
        </w:rPr>
        <w:t xml:space="preserve">למה </w:t>
      </w:r>
      <w:bookmarkStart w:id="4330" w:name="_ETM_Q8_278810"/>
      <w:bookmarkEnd w:id="4330"/>
      <w:r>
        <w:rPr>
          <w:rtl/>
        </w:rPr>
        <w:t xml:space="preserve">זה </w:t>
      </w:r>
      <w:bookmarkStart w:id="4331" w:name="_ETM_Q8_278899"/>
      <w:bookmarkEnd w:id="4331"/>
      <w:r>
        <w:rPr>
          <w:rtl/>
        </w:rPr>
        <w:t>קרה</w:t>
      </w:r>
      <w:r>
        <w:rPr>
          <w:rFonts w:hint="cs"/>
          <w:rtl/>
        </w:rPr>
        <w:t>,</w:t>
      </w:r>
      <w:r>
        <w:rPr>
          <w:rtl/>
        </w:rPr>
        <w:t xml:space="preserve"> </w:t>
      </w:r>
      <w:bookmarkStart w:id="4332" w:name="_ETM_Q8_279170"/>
      <w:bookmarkEnd w:id="4332"/>
      <w:r>
        <w:rPr>
          <w:rtl/>
        </w:rPr>
        <w:t xml:space="preserve">מה </w:t>
      </w:r>
      <w:bookmarkStart w:id="4333" w:name="_ETM_Q8_279380"/>
      <w:bookmarkEnd w:id="4333"/>
      <w:r>
        <w:rPr>
          <w:rtl/>
        </w:rPr>
        <w:t xml:space="preserve">משקף </w:t>
      </w:r>
      <w:bookmarkStart w:id="4334" w:name="_ETM_Q8_279829"/>
      <w:bookmarkEnd w:id="4334"/>
      <w:r>
        <w:rPr>
          <w:rtl/>
        </w:rPr>
        <w:t xml:space="preserve">את </w:t>
      </w:r>
      <w:bookmarkStart w:id="4335" w:name="_ETM_Q8_279950"/>
      <w:bookmarkEnd w:id="4335"/>
      <w:r>
        <w:rPr>
          <w:rtl/>
        </w:rPr>
        <w:t>ה</w:t>
      </w:r>
      <w:r>
        <w:rPr>
          <w:rFonts w:hint="cs"/>
          <w:rtl/>
        </w:rPr>
        <w:t>תא</w:t>
      </w:r>
      <w:r>
        <w:rPr>
          <w:rtl/>
        </w:rPr>
        <w:t>ונות</w:t>
      </w:r>
      <w:r>
        <w:rPr>
          <w:rFonts w:hint="cs"/>
          <w:rtl/>
        </w:rPr>
        <w:t>,</w:t>
      </w:r>
      <w:r>
        <w:rPr>
          <w:rtl/>
        </w:rPr>
        <w:t xml:space="preserve"> </w:t>
      </w:r>
      <w:bookmarkStart w:id="4336" w:name="_ETM_Q8_280399"/>
      <w:bookmarkEnd w:id="4336"/>
      <w:r>
        <w:rPr>
          <w:rtl/>
        </w:rPr>
        <w:t xml:space="preserve">מה </w:t>
      </w:r>
      <w:bookmarkStart w:id="4337" w:name="_ETM_Q8_281069"/>
      <w:bookmarkEnd w:id="4337"/>
      <w:r>
        <w:rPr>
          <w:rtl/>
        </w:rPr>
        <w:t xml:space="preserve">הדבר </w:t>
      </w:r>
      <w:bookmarkStart w:id="4338" w:name="_ETM_Q8_281490"/>
      <w:bookmarkEnd w:id="4338"/>
      <w:r>
        <w:rPr>
          <w:rtl/>
        </w:rPr>
        <w:t xml:space="preserve">המקשר </w:t>
      </w:r>
      <w:bookmarkStart w:id="4339" w:name="_ETM_Q8_282030"/>
      <w:bookmarkEnd w:id="4339"/>
      <w:r>
        <w:rPr>
          <w:rtl/>
        </w:rPr>
        <w:t xml:space="preserve">בין </w:t>
      </w:r>
      <w:bookmarkStart w:id="4340" w:name="_ETM_Q8_282360"/>
      <w:bookmarkEnd w:id="4340"/>
      <w:r>
        <w:rPr>
          <w:rtl/>
        </w:rPr>
        <w:t>רוב</w:t>
      </w:r>
      <w:bookmarkStart w:id="4341" w:name="_ETM_Q8_282659"/>
      <w:bookmarkEnd w:id="4341"/>
      <w:r w:rsidR="00DE7FEC">
        <w:rPr>
          <w:rFonts w:hint="cs"/>
          <w:rtl/>
        </w:rPr>
        <w:t>-</w:t>
      </w:r>
      <w:r>
        <w:rPr>
          <w:rtl/>
        </w:rPr>
        <w:t>רוב</w:t>
      </w:r>
      <w:r>
        <w:rPr>
          <w:rFonts w:hint="cs"/>
          <w:rtl/>
        </w:rPr>
        <w:t>ן</w:t>
      </w:r>
      <w:r>
        <w:rPr>
          <w:rtl/>
        </w:rPr>
        <w:t xml:space="preserve"> </w:t>
      </w:r>
      <w:bookmarkStart w:id="4342" w:name="_ETM_Q8_282959"/>
      <w:bookmarkEnd w:id="4342"/>
      <w:r>
        <w:rPr>
          <w:rtl/>
        </w:rPr>
        <w:t xml:space="preserve">של </w:t>
      </w:r>
      <w:bookmarkStart w:id="4343" w:name="_ETM_Q8_283110"/>
      <w:bookmarkEnd w:id="4343"/>
      <w:r>
        <w:rPr>
          <w:rtl/>
        </w:rPr>
        <w:t xml:space="preserve">תאונות </w:t>
      </w:r>
      <w:bookmarkStart w:id="4344" w:name="_ETM_Q8_283319"/>
      <w:bookmarkEnd w:id="4344"/>
      <w:r>
        <w:rPr>
          <w:rFonts w:hint="cs"/>
          <w:rtl/>
        </w:rPr>
        <w:t>ה</w:t>
      </w:r>
      <w:r>
        <w:rPr>
          <w:rtl/>
        </w:rPr>
        <w:t>דרכים</w:t>
      </w:r>
      <w:r>
        <w:rPr>
          <w:rFonts w:hint="cs"/>
          <w:rtl/>
        </w:rPr>
        <w:t>,</w:t>
      </w:r>
      <w:r>
        <w:rPr>
          <w:rtl/>
        </w:rPr>
        <w:t xml:space="preserve"> </w:t>
      </w:r>
      <w:bookmarkStart w:id="4345" w:name="_ETM_Q8_284009"/>
      <w:bookmarkStart w:id="4346" w:name="_ETM_Q8_284220"/>
      <w:bookmarkEnd w:id="4345"/>
      <w:bookmarkEnd w:id="4346"/>
      <w:r>
        <w:rPr>
          <w:rtl/>
        </w:rPr>
        <w:t xml:space="preserve">בכל </w:t>
      </w:r>
      <w:bookmarkStart w:id="4347" w:name="_ETM_Q8_284430"/>
      <w:bookmarkEnd w:id="4347"/>
      <w:r>
        <w:rPr>
          <w:rtl/>
        </w:rPr>
        <w:t>אופן</w:t>
      </w:r>
      <w:r>
        <w:rPr>
          <w:rFonts w:hint="cs"/>
          <w:rtl/>
        </w:rPr>
        <w:t>,</w:t>
      </w:r>
      <w:r>
        <w:rPr>
          <w:rtl/>
        </w:rPr>
        <w:t xml:space="preserve"> </w:t>
      </w:r>
      <w:bookmarkStart w:id="4348" w:name="_ETM_Q8_285000"/>
      <w:bookmarkEnd w:id="4348"/>
      <w:r>
        <w:rPr>
          <w:rFonts w:hint="cs"/>
          <w:rtl/>
        </w:rPr>
        <w:t>מ</w:t>
      </w:r>
      <w:r>
        <w:rPr>
          <w:rtl/>
        </w:rPr>
        <w:t>חייב</w:t>
      </w:r>
      <w:bookmarkStart w:id="4349" w:name="_ETM_Q8_285920"/>
      <w:bookmarkStart w:id="4350" w:name="_ETM_Q8_286009"/>
      <w:bookmarkEnd w:id="4349"/>
      <w:bookmarkEnd w:id="4350"/>
      <w:r>
        <w:rPr>
          <w:rFonts w:hint="cs"/>
          <w:rtl/>
        </w:rPr>
        <w:t>ת</w:t>
      </w:r>
      <w:r>
        <w:rPr>
          <w:rtl/>
        </w:rPr>
        <w:t xml:space="preserve"> </w:t>
      </w:r>
      <w:bookmarkStart w:id="4351" w:name="_ETM_Q8_286250"/>
      <w:bookmarkEnd w:id="4351"/>
      <w:r>
        <w:rPr>
          <w:rtl/>
        </w:rPr>
        <w:t xml:space="preserve">את </w:t>
      </w:r>
      <w:bookmarkStart w:id="4352" w:name="_ETM_Q8_286579"/>
      <w:bookmarkEnd w:id="4352"/>
      <w:r>
        <w:rPr>
          <w:rtl/>
        </w:rPr>
        <w:t xml:space="preserve">משרד </w:t>
      </w:r>
      <w:bookmarkStart w:id="4353" w:name="_ETM_Q8_286909"/>
      <w:bookmarkEnd w:id="4353"/>
      <w:r>
        <w:rPr>
          <w:rtl/>
        </w:rPr>
        <w:t xml:space="preserve">התחבורה </w:t>
      </w:r>
      <w:bookmarkStart w:id="4354" w:name="_ETM_Q8_287450"/>
      <w:bookmarkStart w:id="4355" w:name="_ETM_Q8_287570"/>
      <w:bookmarkEnd w:id="4354"/>
      <w:bookmarkEnd w:id="4355"/>
      <w:r>
        <w:rPr>
          <w:rFonts w:hint="cs"/>
          <w:rtl/>
        </w:rPr>
        <w:t>ואת השרה בראשו</w:t>
      </w:r>
      <w:r>
        <w:rPr>
          <w:rtl/>
        </w:rPr>
        <w:t xml:space="preserve"> </w:t>
      </w:r>
      <w:bookmarkStart w:id="4356" w:name="_ETM_Q8_287899"/>
      <w:bookmarkStart w:id="4357" w:name="_ETM_Q8_288619"/>
      <w:bookmarkStart w:id="4358" w:name="_ETM_Q8_288710"/>
      <w:bookmarkStart w:id="4359" w:name="_ETM_Q8_288799"/>
      <w:bookmarkEnd w:id="4356"/>
      <w:bookmarkEnd w:id="4357"/>
      <w:bookmarkEnd w:id="4358"/>
      <w:bookmarkEnd w:id="4359"/>
      <w:r>
        <w:rPr>
          <w:rFonts w:hint="cs"/>
          <w:rtl/>
        </w:rPr>
        <w:t>להוביל</w:t>
      </w:r>
      <w:r>
        <w:rPr>
          <w:rtl/>
        </w:rPr>
        <w:t xml:space="preserve"> </w:t>
      </w:r>
      <w:bookmarkStart w:id="4360" w:name="_ETM_Q8_289010"/>
      <w:bookmarkEnd w:id="4360"/>
      <w:r>
        <w:rPr>
          <w:rtl/>
        </w:rPr>
        <w:t xml:space="preserve">לפעולה </w:t>
      </w:r>
      <w:bookmarkStart w:id="4361" w:name="_ETM_Q8_289430"/>
      <w:bookmarkEnd w:id="4361"/>
      <w:r>
        <w:rPr>
          <w:rtl/>
        </w:rPr>
        <w:t xml:space="preserve">ממשלתית </w:t>
      </w:r>
      <w:bookmarkStart w:id="4362" w:name="_ETM_Q8_290030"/>
      <w:bookmarkEnd w:id="4362"/>
      <w:r>
        <w:rPr>
          <w:rtl/>
        </w:rPr>
        <w:t xml:space="preserve">רחבה </w:t>
      </w:r>
      <w:bookmarkStart w:id="4363" w:name="_ETM_Q8_290659"/>
      <w:bookmarkEnd w:id="4363"/>
      <w:r>
        <w:rPr>
          <w:rtl/>
        </w:rPr>
        <w:t xml:space="preserve">ולשרשרת </w:t>
      </w:r>
      <w:bookmarkStart w:id="4364" w:name="_ETM_Q8_291350"/>
      <w:bookmarkEnd w:id="4364"/>
      <w:r>
        <w:rPr>
          <w:rtl/>
        </w:rPr>
        <w:t xml:space="preserve">פעולות </w:t>
      </w:r>
      <w:bookmarkStart w:id="4365" w:name="_ETM_Q8_292100"/>
      <w:bookmarkEnd w:id="4365"/>
      <w:r>
        <w:rPr>
          <w:rtl/>
        </w:rPr>
        <w:t xml:space="preserve">הקשורות </w:t>
      </w:r>
      <w:bookmarkStart w:id="4366" w:name="_ETM_Q8_292670"/>
      <w:bookmarkEnd w:id="4366"/>
      <w:r>
        <w:rPr>
          <w:rtl/>
        </w:rPr>
        <w:t xml:space="preserve">בכמה </w:t>
      </w:r>
      <w:bookmarkStart w:id="4367" w:name="_ETM_Q8_293030"/>
      <w:bookmarkEnd w:id="4367"/>
      <w:r>
        <w:rPr>
          <w:rtl/>
        </w:rPr>
        <w:t>משרדים</w:t>
      </w:r>
      <w:r w:rsidR="00CC4019">
        <w:rPr>
          <w:rFonts w:hint="cs"/>
          <w:rtl/>
        </w:rPr>
        <w:t>,</w:t>
      </w:r>
      <w:r>
        <w:rPr>
          <w:rtl/>
        </w:rPr>
        <w:t xml:space="preserve"> </w:t>
      </w:r>
      <w:bookmarkStart w:id="4368" w:name="_ETM_Q8_293999"/>
      <w:bookmarkEnd w:id="4368"/>
      <w:r>
        <w:rPr>
          <w:rtl/>
        </w:rPr>
        <w:t xml:space="preserve">לאור </w:t>
      </w:r>
      <w:bookmarkStart w:id="4369" w:name="_ETM_Q8_294359"/>
      <w:bookmarkEnd w:id="4369"/>
      <w:r>
        <w:rPr>
          <w:rtl/>
        </w:rPr>
        <w:t xml:space="preserve">הדברים </w:t>
      </w:r>
      <w:bookmarkStart w:id="4370" w:name="_ETM_Q8_294779"/>
      <w:bookmarkEnd w:id="4370"/>
      <w:r>
        <w:rPr>
          <w:rtl/>
        </w:rPr>
        <w:t>האלה</w:t>
      </w:r>
      <w:r>
        <w:rPr>
          <w:rFonts w:hint="cs"/>
          <w:rtl/>
        </w:rPr>
        <w:t>,</w:t>
      </w:r>
      <w:r>
        <w:rPr>
          <w:rtl/>
        </w:rPr>
        <w:t xml:space="preserve"> </w:t>
      </w:r>
      <w:bookmarkStart w:id="4371" w:name="_ETM_Q8_295109"/>
      <w:bookmarkEnd w:id="4371"/>
      <w:r>
        <w:rPr>
          <w:rtl/>
        </w:rPr>
        <w:t xml:space="preserve">מכיוון </w:t>
      </w:r>
      <w:bookmarkStart w:id="4372" w:name="_ETM_Q8_295590"/>
      <w:bookmarkEnd w:id="4372"/>
      <w:r>
        <w:rPr>
          <w:rtl/>
        </w:rPr>
        <w:t xml:space="preserve">שכפי </w:t>
      </w:r>
      <w:bookmarkStart w:id="4373" w:name="_ETM_Q8_296009"/>
      <w:bookmarkEnd w:id="4373"/>
      <w:r>
        <w:rPr>
          <w:rtl/>
        </w:rPr>
        <w:t xml:space="preserve">שאנחנו </w:t>
      </w:r>
      <w:bookmarkStart w:id="4374" w:name="_ETM_Q8_296310"/>
      <w:bookmarkEnd w:id="4374"/>
      <w:r>
        <w:rPr>
          <w:rtl/>
        </w:rPr>
        <w:t>יודעים</w:t>
      </w:r>
      <w:bookmarkStart w:id="4375" w:name="_ETM_Q8_296609"/>
      <w:bookmarkStart w:id="4376" w:name="_ETM_Q8_296909"/>
      <w:bookmarkStart w:id="4377" w:name="_ETM_Q8_297239"/>
      <w:bookmarkEnd w:id="4375"/>
      <w:bookmarkEnd w:id="4376"/>
      <w:bookmarkEnd w:id="4377"/>
      <w:r>
        <w:rPr>
          <w:rFonts w:hint="cs"/>
          <w:rtl/>
        </w:rPr>
        <w:t>,</w:t>
      </w:r>
      <w:r>
        <w:rPr>
          <w:rtl/>
        </w:rPr>
        <w:t xml:space="preserve"> </w:t>
      </w:r>
      <w:bookmarkStart w:id="4378" w:name="_ETM_Q8_297450"/>
      <w:bookmarkEnd w:id="4378"/>
      <w:r>
        <w:rPr>
          <w:rtl/>
        </w:rPr>
        <w:t xml:space="preserve">המלחמה </w:t>
      </w:r>
      <w:bookmarkStart w:id="4379" w:name="_ETM_Q8_297899"/>
      <w:bookmarkEnd w:id="4379"/>
      <w:r>
        <w:rPr>
          <w:rtl/>
        </w:rPr>
        <w:t xml:space="preserve">בתאונות </w:t>
      </w:r>
      <w:bookmarkStart w:id="4380" w:name="_ETM_Q8_298169"/>
      <w:bookmarkEnd w:id="4380"/>
      <w:r>
        <w:rPr>
          <w:rtl/>
        </w:rPr>
        <w:t>דרכים</w:t>
      </w:r>
      <w:bookmarkStart w:id="4381" w:name="_ETM_Q8_299939"/>
      <w:bookmarkEnd w:id="4381"/>
      <w:r>
        <w:rPr>
          <w:rFonts w:hint="cs"/>
          <w:rtl/>
        </w:rPr>
        <w:t>, או הקשר למניעת תאונות דרכים,</w:t>
      </w:r>
      <w:r>
        <w:rPr>
          <w:rtl/>
        </w:rPr>
        <w:t xml:space="preserve"> </w:t>
      </w:r>
      <w:bookmarkStart w:id="4382" w:name="_ETM_Q8_300450"/>
      <w:bookmarkEnd w:id="4382"/>
      <w:r>
        <w:rPr>
          <w:rtl/>
        </w:rPr>
        <w:t>קשור</w:t>
      </w:r>
      <w:r>
        <w:rPr>
          <w:rFonts w:hint="cs"/>
          <w:rtl/>
        </w:rPr>
        <w:t>ים</w:t>
      </w:r>
      <w:r>
        <w:rPr>
          <w:rtl/>
        </w:rPr>
        <w:t xml:space="preserve"> </w:t>
      </w:r>
      <w:bookmarkStart w:id="4383" w:name="_ETM_Q8_300719"/>
      <w:bookmarkEnd w:id="4383"/>
      <w:r>
        <w:rPr>
          <w:rtl/>
        </w:rPr>
        <w:t xml:space="preserve">למשרד </w:t>
      </w:r>
      <w:bookmarkStart w:id="4384" w:name="_ETM_Q8_301139"/>
      <w:bookmarkEnd w:id="4384"/>
      <w:r>
        <w:rPr>
          <w:rtl/>
        </w:rPr>
        <w:t>החינוך</w:t>
      </w:r>
      <w:r>
        <w:rPr>
          <w:rFonts w:hint="cs"/>
          <w:rtl/>
        </w:rPr>
        <w:t>,</w:t>
      </w:r>
      <w:r>
        <w:rPr>
          <w:rtl/>
        </w:rPr>
        <w:t xml:space="preserve"> </w:t>
      </w:r>
      <w:bookmarkStart w:id="4385" w:name="_ETM_Q8_302010"/>
      <w:bookmarkEnd w:id="4385"/>
      <w:r>
        <w:rPr>
          <w:rtl/>
        </w:rPr>
        <w:t>קשור</w:t>
      </w:r>
      <w:r>
        <w:rPr>
          <w:rFonts w:hint="cs"/>
          <w:rtl/>
        </w:rPr>
        <w:t>ים</w:t>
      </w:r>
      <w:r>
        <w:rPr>
          <w:rtl/>
        </w:rPr>
        <w:t xml:space="preserve"> </w:t>
      </w:r>
      <w:bookmarkStart w:id="4386" w:name="_ETM_Q8_303119"/>
      <w:bookmarkEnd w:id="4386"/>
      <w:r>
        <w:rPr>
          <w:rFonts w:hint="cs"/>
          <w:rtl/>
        </w:rPr>
        <w:t>ל</w:t>
      </w:r>
      <w:r>
        <w:rPr>
          <w:rtl/>
        </w:rPr>
        <w:t xml:space="preserve">משרד </w:t>
      </w:r>
      <w:bookmarkStart w:id="4387" w:name="_ETM_Q8_303479"/>
      <w:bookmarkEnd w:id="4387"/>
      <w:r>
        <w:rPr>
          <w:rtl/>
        </w:rPr>
        <w:t>המשפטים</w:t>
      </w:r>
      <w:r>
        <w:rPr>
          <w:rFonts w:hint="cs"/>
          <w:rtl/>
        </w:rPr>
        <w:t>,</w:t>
      </w:r>
      <w:r>
        <w:rPr>
          <w:rtl/>
        </w:rPr>
        <w:t xml:space="preserve"> </w:t>
      </w:r>
      <w:bookmarkStart w:id="4388" w:name="_ETM_Q8_304080"/>
      <w:bookmarkEnd w:id="4388"/>
      <w:r>
        <w:rPr>
          <w:rtl/>
        </w:rPr>
        <w:t>קשור</w:t>
      </w:r>
      <w:bookmarkStart w:id="4389" w:name="_ETM_Q8_304470"/>
      <w:bookmarkEnd w:id="4389"/>
      <w:r>
        <w:rPr>
          <w:rFonts w:hint="cs"/>
          <w:rtl/>
        </w:rPr>
        <w:t>ים ודאי ל</w:t>
      </w:r>
      <w:r>
        <w:rPr>
          <w:rtl/>
        </w:rPr>
        <w:t xml:space="preserve">משרד </w:t>
      </w:r>
      <w:bookmarkStart w:id="4390" w:name="_ETM_Q8_305909"/>
      <w:bookmarkStart w:id="4391" w:name="_ETM_Q8_306390"/>
      <w:bookmarkEnd w:id="4390"/>
      <w:bookmarkEnd w:id="4391"/>
      <w:r>
        <w:rPr>
          <w:rFonts w:hint="cs"/>
          <w:rtl/>
        </w:rPr>
        <w:t>ל</w:t>
      </w:r>
      <w:r>
        <w:rPr>
          <w:rtl/>
        </w:rPr>
        <w:t xml:space="preserve">ביטחון </w:t>
      </w:r>
      <w:bookmarkStart w:id="4392" w:name="_ETM_Q8_307290"/>
      <w:bookmarkEnd w:id="4392"/>
      <w:r>
        <w:rPr>
          <w:rtl/>
        </w:rPr>
        <w:t>לאומי</w:t>
      </w:r>
      <w:r>
        <w:rPr>
          <w:rFonts w:hint="cs"/>
          <w:rtl/>
        </w:rPr>
        <w:t>.</w:t>
      </w:r>
      <w:r>
        <w:rPr>
          <w:rtl/>
        </w:rPr>
        <w:t xml:space="preserve"> </w:t>
      </w:r>
      <w:bookmarkStart w:id="4393" w:name="_ETM_Q8_308100"/>
      <w:bookmarkEnd w:id="4393"/>
    </w:p>
    <w:p w:rsidR="0058473E" w:rsidRDefault="0058473E" w:rsidP="003F4B3F">
      <w:pPr>
        <w:rPr>
          <w:rtl/>
        </w:rPr>
      </w:pPr>
      <w:bookmarkStart w:id="4394" w:name="_ETM_Q8_309117"/>
      <w:bookmarkStart w:id="4395" w:name="_ETM_Q8_309220"/>
      <w:bookmarkEnd w:id="4394"/>
      <w:bookmarkEnd w:id="4395"/>
    </w:p>
    <w:p w:rsidR="0058473E" w:rsidRDefault="0058473E" w:rsidP="00CC4019">
      <w:pPr>
        <w:rPr>
          <w:rtl/>
        </w:rPr>
      </w:pPr>
      <w:bookmarkStart w:id="4396" w:name="_ETM_Q8_309340"/>
      <w:bookmarkStart w:id="4397" w:name="_ETM_Q8_309423"/>
      <w:bookmarkEnd w:id="4396"/>
      <w:bookmarkEnd w:id="4397"/>
      <w:r>
        <w:rPr>
          <w:rtl/>
        </w:rPr>
        <w:t xml:space="preserve">אני </w:t>
      </w:r>
      <w:bookmarkStart w:id="4398" w:name="_ETM_Q8_308970"/>
      <w:bookmarkEnd w:id="4398"/>
      <w:r>
        <w:rPr>
          <w:rtl/>
        </w:rPr>
        <w:t xml:space="preserve">השתתפתי </w:t>
      </w:r>
      <w:bookmarkStart w:id="4399" w:name="_ETM_Q8_309450"/>
      <w:bookmarkEnd w:id="4399"/>
      <w:r>
        <w:rPr>
          <w:rtl/>
        </w:rPr>
        <w:t xml:space="preserve">בישיבות </w:t>
      </w:r>
      <w:bookmarkStart w:id="4400" w:name="_ETM_Q8_309930"/>
      <w:bookmarkEnd w:id="4400"/>
      <w:r>
        <w:rPr>
          <w:rtl/>
        </w:rPr>
        <w:t xml:space="preserve">שהשרה </w:t>
      </w:r>
      <w:bookmarkStart w:id="4401" w:name="_ETM_Q8_310319"/>
      <w:bookmarkEnd w:id="4401"/>
      <w:r>
        <w:rPr>
          <w:rtl/>
        </w:rPr>
        <w:t xml:space="preserve">יזמה </w:t>
      </w:r>
      <w:bookmarkStart w:id="4402" w:name="_ETM_Q8_311169"/>
      <w:bookmarkEnd w:id="4402"/>
      <w:r>
        <w:rPr>
          <w:rtl/>
        </w:rPr>
        <w:t xml:space="preserve">עם </w:t>
      </w:r>
      <w:bookmarkStart w:id="4403" w:name="_ETM_Q8_311319"/>
      <w:bookmarkEnd w:id="4403"/>
      <w:r>
        <w:rPr>
          <w:rtl/>
        </w:rPr>
        <w:t xml:space="preserve">כל </w:t>
      </w:r>
      <w:bookmarkStart w:id="4404" w:name="_ETM_Q8_311530"/>
      <w:bookmarkEnd w:id="4404"/>
      <w:r>
        <w:rPr>
          <w:rtl/>
        </w:rPr>
        <w:t xml:space="preserve">השרים </w:t>
      </w:r>
      <w:bookmarkStart w:id="4405" w:name="_ETM_Q8_311919"/>
      <w:bookmarkEnd w:id="4405"/>
      <w:r>
        <w:rPr>
          <w:rtl/>
        </w:rPr>
        <w:t>ביחד</w:t>
      </w:r>
      <w:r w:rsidR="00CC4019">
        <w:rPr>
          <w:rFonts w:hint="cs"/>
          <w:rtl/>
        </w:rPr>
        <w:t>.</w:t>
      </w:r>
      <w:r>
        <w:rPr>
          <w:rtl/>
        </w:rPr>
        <w:t xml:space="preserve"> </w:t>
      </w:r>
      <w:bookmarkStart w:id="4406" w:name="_ETM_Q8_312340"/>
      <w:bookmarkEnd w:id="4406"/>
      <w:r>
        <w:rPr>
          <w:rFonts w:hint="cs"/>
          <w:rtl/>
        </w:rPr>
        <w:t xml:space="preserve">הם </w:t>
      </w:r>
      <w:r>
        <w:rPr>
          <w:rtl/>
        </w:rPr>
        <w:t xml:space="preserve">הגיעו </w:t>
      </w:r>
      <w:bookmarkStart w:id="4407" w:name="_ETM_Q8_313120"/>
      <w:bookmarkEnd w:id="4407"/>
      <w:r>
        <w:rPr>
          <w:rtl/>
        </w:rPr>
        <w:t xml:space="preserve">כדי </w:t>
      </w:r>
      <w:bookmarkStart w:id="4408" w:name="_ETM_Q8_313900"/>
      <w:bookmarkEnd w:id="4408"/>
      <w:r>
        <w:rPr>
          <w:rtl/>
        </w:rPr>
        <w:t xml:space="preserve">לראות </w:t>
      </w:r>
      <w:bookmarkStart w:id="4409" w:name="_ETM_Q8_314440"/>
      <w:bookmarkEnd w:id="4409"/>
      <w:r>
        <w:rPr>
          <w:rtl/>
        </w:rPr>
        <w:t xml:space="preserve">איך </w:t>
      </w:r>
      <w:bookmarkStart w:id="4410" w:name="_ETM_Q8_314650"/>
      <w:bookmarkEnd w:id="4410"/>
      <w:r>
        <w:rPr>
          <w:rtl/>
        </w:rPr>
        <w:t xml:space="preserve">עושים </w:t>
      </w:r>
      <w:bookmarkStart w:id="4411" w:name="_ETM_Q8_314950"/>
      <w:bookmarkEnd w:id="4411"/>
      <w:r>
        <w:rPr>
          <w:rtl/>
        </w:rPr>
        <w:t xml:space="preserve">פעולות </w:t>
      </w:r>
      <w:bookmarkStart w:id="4412" w:name="_ETM_Q8_315250"/>
      <w:bookmarkEnd w:id="4412"/>
      <w:r>
        <w:rPr>
          <w:rtl/>
        </w:rPr>
        <w:t xml:space="preserve">משותפות </w:t>
      </w:r>
      <w:bookmarkStart w:id="4413" w:name="_ETM_Q8_315879"/>
      <w:bookmarkEnd w:id="4413"/>
      <w:r>
        <w:rPr>
          <w:rtl/>
        </w:rPr>
        <w:t xml:space="preserve">ואיך </w:t>
      </w:r>
      <w:bookmarkStart w:id="4414" w:name="_ETM_Q8_316419"/>
      <w:bookmarkEnd w:id="4414"/>
      <w:r>
        <w:rPr>
          <w:rtl/>
        </w:rPr>
        <w:t xml:space="preserve">באמת </w:t>
      </w:r>
      <w:bookmarkStart w:id="4415" w:name="_ETM_Q8_317379"/>
      <w:bookmarkEnd w:id="4415"/>
      <w:r>
        <w:rPr>
          <w:rtl/>
        </w:rPr>
        <w:t>נלחמים</w:t>
      </w:r>
      <w:r>
        <w:rPr>
          <w:rFonts w:hint="cs"/>
          <w:rtl/>
        </w:rPr>
        <w:t>,</w:t>
      </w:r>
      <w:r>
        <w:rPr>
          <w:rtl/>
        </w:rPr>
        <w:t xml:space="preserve"> </w:t>
      </w:r>
      <w:bookmarkStart w:id="4416" w:name="_ETM_Q8_318549"/>
      <w:bookmarkEnd w:id="4416"/>
      <w:r>
        <w:rPr>
          <w:rFonts w:hint="cs"/>
          <w:rtl/>
        </w:rPr>
        <w:t>ל</w:t>
      </w:r>
      <w:r>
        <w:rPr>
          <w:rtl/>
        </w:rPr>
        <w:t xml:space="preserve">אור </w:t>
      </w:r>
      <w:bookmarkStart w:id="4417" w:name="_ETM_Q8_319690"/>
      <w:bookmarkEnd w:id="4417"/>
      <w:r>
        <w:rPr>
          <w:rtl/>
        </w:rPr>
        <w:t>העל</w:t>
      </w:r>
      <w:r>
        <w:rPr>
          <w:rFonts w:hint="cs"/>
          <w:rtl/>
        </w:rPr>
        <w:t>י</w:t>
      </w:r>
      <w:r>
        <w:rPr>
          <w:rtl/>
        </w:rPr>
        <w:t xml:space="preserve">יה </w:t>
      </w:r>
      <w:bookmarkStart w:id="4418" w:name="_ETM_Q8_320230"/>
      <w:bookmarkEnd w:id="4418"/>
      <w:r>
        <w:rPr>
          <w:rtl/>
        </w:rPr>
        <w:t>הגדולה</w:t>
      </w:r>
      <w:r>
        <w:rPr>
          <w:rFonts w:hint="cs"/>
          <w:rtl/>
        </w:rPr>
        <w:t>.</w:t>
      </w:r>
      <w:r>
        <w:rPr>
          <w:rtl/>
        </w:rPr>
        <w:t xml:space="preserve"> </w:t>
      </w:r>
      <w:bookmarkStart w:id="4419" w:name="_ETM_Q8_321129"/>
      <w:bookmarkEnd w:id="4419"/>
      <w:r>
        <w:rPr>
          <w:rtl/>
        </w:rPr>
        <w:t>ו</w:t>
      </w:r>
      <w:r>
        <w:rPr>
          <w:rFonts w:hint="cs"/>
          <w:rtl/>
        </w:rPr>
        <w:t>ה</w:t>
      </w:r>
      <w:r>
        <w:rPr>
          <w:rtl/>
        </w:rPr>
        <w:t>על</w:t>
      </w:r>
      <w:r>
        <w:rPr>
          <w:rFonts w:hint="cs"/>
          <w:rtl/>
        </w:rPr>
        <w:t>י</w:t>
      </w:r>
      <w:r>
        <w:rPr>
          <w:rtl/>
        </w:rPr>
        <w:t xml:space="preserve">יה </w:t>
      </w:r>
      <w:bookmarkStart w:id="4420" w:name="_ETM_Q8_321580"/>
      <w:bookmarkEnd w:id="4420"/>
      <w:r>
        <w:rPr>
          <w:rtl/>
        </w:rPr>
        <w:t xml:space="preserve">הזאת </w:t>
      </w:r>
      <w:bookmarkStart w:id="4421" w:name="_ETM_Q8_321849"/>
      <w:bookmarkEnd w:id="4421"/>
      <w:r>
        <w:rPr>
          <w:rtl/>
        </w:rPr>
        <w:t xml:space="preserve">בשנת </w:t>
      </w:r>
      <w:bookmarkStart w:id="4422" w:name="_ETM_Q8_322269"/>
      <w:bookmarkStart w:id="4423" w:name="_ETM_Q8_322569"/>
      <w:bookmarkEnd w:id="4422"/>
      <w:bookmarkEnd w:id="4423"/>
      <w:r>
        <w:rPr>
          <w:rFonts w:hint="cs"/>
          <w:rtl/>
        </w:rPr>
        <w:t>2025</w:t>
      </w:r>
      <w:r>
        <w:rPr>
          <w:rtl/>
        </w:rPr>
        <w:t xml:space="preserve"> </w:t>
      </w:r>
      <w:bookmarkStart w:id="4424" w:name="_ETM_Q8_323470"/>
      <w:bookmarkEnd w:id="4424"/>
      <w:r>
        <w:rPr>
          <w:rtl/>
        </w:rPr>
        <w:t xml:space="preserve">מדאיגה </w:t>
      </w:r>
      <w:bookmarkStart w:id="4425" w:name="_ETM_Q8_323980"/>
      <w:bookmarkEnd w:id="4425"/>
      <w:r>
        <w:rPr>
          <w:rtl/>
        </w:rPr>
        <w:t xml:space="preserve">עוד </w:t>
      </w:r>
      <w:bookmarkStart w:id="4426" w:name="_ETM_Q8_324190"/>
      <w:bookmarkEnd w:id="4426"/>
      <w:r>
        <w:rPr>
          <w:rtl/>
        </w:rPr>
        <w:t>יותר</w:t>
      </w:r>
      <w:r>
        <w:rPr>
          <w:rFonts w:hint="cs"/>
          <w:rtl/>
        </w:rPr>
        <w:t>.</w:t>
      </w:r>
      <w:r>
        <w:rPr>
          <w:rtl/>
        </w:rPr>
        <w:t xml:space="preserve"> </w:t>
      </w:r>
      <w:bookmarkStart w:id="4427" w:name="_ETM_Q8_324940"/>
      <w:bookmarkEnd w:id="4427"/>
      <w:r>
        <w:rPr>
          <w:rtl/>
        </w:rPr>
        <w:t>לכן</w:t>
      </w:r>
      <w:bookmarkStart w:id="4428" w:name="_ETM_Q8_326050"/>
      <w:bookmarkStart w:id="4429" w:name="_ETM_Q8_326950"/>
      <w:bookmarkEnd w:id="4428"/>
      <w:bookmarkEnd w:id="4429"/>
      <w:r>
        <w:rPr>
          <w:rFonts w:hint="cs"/>
          <w:rtl/>
        </w:rPr>
        <w:t xml:space="preserve"> הש</w:t>
      </w:r>
      <w:r>
        <w:rPr>
          <w:rtl/>
        </w:rPr>
        <w:t xml:space="preserve">רה </w:t>
      </w:r>
      <w:bookmarkStart w:id="4430" w:name="_ETM_Q8_327580"/>
      <w:bookmarkEnd w:id="4430"/>
      <w:r>
        <w:rPr>
          <w:rtl/>
        </w:rPr>
        <w:t>הקימה</w:t>
      </w:r>
      <w:r>
        <w:rPr>
          <w:rFonts w:hint="cs"/>
          <w:rtl/>
        </w:rPr>
        <w:t>,</w:t>
      </w:r>
      <w:r>
        <w:rPr>
          <w:rtl/>
        </w:rPr>
        <w:t xml:space="preserve"> </w:t>
      </w:r>
      <w:bookmarkStart w:id="4431" w:name="_ETM_Q8_328360"/>
      <w:bookmarkEnd w:id="4431"/>
      <w:r>
        <w:rPr>
          <w:rtl/>
        </w:rPr>
        <w:t xml:space="preserve">יזמה </w:t>
      </w:r>
      <w:bookmarkStart w:id="4432" w:name="_ETM_Q8_328870"/>
      <w:bookmarkEnd w:id="4432"/>
      <w:r>
        <w:rPr>
          <w:rtl/>
        </w:rPr>
        <w:t xml:space="preserve">הקמת </w:t>
      </w:r>
      <w:bookmarkStart w:id="4433" w:name="_ETM_Q8_329230"/>
      <w:bookmarkEnd w:id="4433"/>
      <w:r>
        <w:rPr>
          <w:rtl/>
        </w:rPr>
        <w:t xml:space="preserve">ועדת </w:t>
      </w:r>
      <w:bookmarkStart w:id="4434" w:name="_ETM_Q8_329470"/>
      <w:bookmarkEnd w:id="4434"/>
      <w:r>
        <w:rPr>
          <w:rtl/>
        </w:rPr>
        <w:t xml:space="preserve">שרים </w:t>
      </w:r>
      <w:bookmarkStart w:id="4435" w:name="_ETM_Q8_329770"/>
      <w:bookmarkEnd w:id="4435"/>
      <w:r>
        <w:rPr>
          <w:rtl/>
        </w:rPr>
        <w:t xml:space="preserve">לתאונות </w:t>
      </w:r>
      <w:bookmarkStart w:id="4436" w:name="_ETM_Q8_330130"/>
      <w:bookmarkEnd w:id="4436"/>
      <w:r>
        <w:rPr>
          <w:rtl/>
        </w:rPr>
        <w:t>הדרכים</w:t>
      </w:r>
      <w:r>
        <w:rPr>
          <w:rFonts w:hint="cs"/>
          <w:rtl/>
        </w:rPr>
        <w:t xml:space="preserve"> </w:t>
      </w:r>
      <w:r>
        <w:rPr>
          <w:rFonts w:hint="eastAsia"/>
          <w:rtl/>
        </w:rPr>
        <w:t>–</w:t>
      </w:r>
      <w:r>
        <w:rPr>
          <w:rtl/>
        </w:rPr>
        <w:t xml:space="preserve"> </w:t>
      </w:r>
      <w:bookmarkStart w:id="4437" w:name="_ETM_Q8_330550"/>
      <w:bookmarkEnd w:id="4437"/>
      <w:r>
        <w:rPr>
          <w:rtl/>
        </w:rPr>
        <w:t xml:space="preserve">אתה </w:t>
      </w:r>
      <w:bookmarkStart w:id="4438" w:name="_ETM_Q8_330639"/>
      <w:bookmarkEnd w:id="4438"/>
      <w:r>
        <w:rPr>
          <w:rtl/>
        </w:rPr>
        <w:t xml:space="preserve">שאלת </w:t>
      </w:r>
      <w:bookmarkStart w:id="4439" w:name="_ETM_Q8_330970"/>
      <w:bookmarkEnd w:id="4439"/>
      <w:r>
        <w:rPr>
          <w:rtl/>
        </w:rPr>
        <w:t xml:space="preserve">את </w:t>
      </w:r>
      <w:bookmarkStart w:id="4440" w:name="_ETM_Q8_331060"/>
      <w:bookmarkEnd w:id="4440"/>
      <w:r>
        <w:rPr>
          <w:rtl/>
        </w:rPr>
        <w:t xml:space="preserve">זה </w:t>
      </w:r>
      <w:bookmarkStart w:id="4441" w:name="_ETM_Q8_331150"/>
      <w:bookmarkEnd w:id="4441"/>
      <w:r>
        <w:rPr>
          <w:rtl/>
        </w:rPr>
        <w:t xml:space="preserve">גם </w:t>
      </w:r>
      <w:bookmarkStart w:id="4442" w:name="_ETM_Q8_331389"/>
      <w:bookmarkEnd w:id="4442"/>
      <w:r>
        <w:rPr>
          <w:rtl/>
        </w:rPr>
        <w:t xml:space="preserve">בהצעה </w:t>
      </w:r>
      <w:bookmarkStart w:id="4443" w:name="_ETM_Q8_331870"/>
      <w:bookmarkEnd w:id="4443"/>
      <w:r>
        <w:rPr>
          <w:rtl/>
        </w:rPr>
        <w:t>לסדר</w:t>
      </w:r>
      <w:r>
        <w:rPr>
          <w:rFonts w:hint="cs"/>
          <w:rtl/>
        </w:rPr>
        <w:t>-היום</w:t>
      </w:r>
      <w:r>
        <w:rPr>
          <w:rtl/>
        </w:rPr>
        <w:t xml:space="preserve"> </w:t>
      </w:r>
      <w:bookmarkStart w:id="4444" w:name="_ETM_Q8_332710"/>
      <w:bookmarkEnd w:id="4444"/>
      <w:r>
        <w:rPr>
          <w:rFonts w:hint="cs"/>
          <w:rtl/>
        </w:rPr>
        <w:t xml:space="preserve">– </w:t>
      </w:r>
      <w:r>
        <w:rPr>
          <w:rtl/>
        </w:rPr>
        <w:t xml:space="preserve">בראשות </w:t>
      </w:r>
      <w:bookmarkStart w:id="4445" w:name="_ETM_Q8_333130"/>
      <w:bookmarkEnd w:id="4445"/>
      <w:r>
        <w:rPr>
          <w:rtl/>
        </w:rPr>
        <w:t xml:space="preserve">ראש </w:t>
      </w:r>
      <w:bookmarkStart w:id="4446" w:name="_ETM_Q8_333310"/>
      <w:bookmarkEnd w:id="4446"/>
      <w:r>
        <w:rPr>
          <w:rtl/>
        </w:rPr>
        <w:t>הממשלה</w:t>
      </w:r>
      <w:r>
        <w:rPr>
          <w:rFonts w:hint="cs"/>
          <w:rtl/>
        </w:rPr>
        <w:t>,</w:t>
      </w:r>
      <w:r>
        <w:rPr>
          <w:rtl/>
        </w:rPr>
        <w:t xml:space="preserve"> </w:t>
      </w:r>
      <w:bookmarkStart w:id="4447" w:name="_ETM_Q8_334120"/>
      <w:bookmarkEnd w:id="4447"/>
      <w:r>
        <w:rPr>
          <w:rtl/>
        </w:rPr>
        <w:t xml:space="preserve">מתוך </w:t>
      </w:r>
      <w:bookmarkStart w:id="4448" w:name="_ETM_Q8_334450"/>
      <w:bookmarkEnd w:id="4448"/>
      <w:r>
        <w:rPr>
          <w:rtl/>
        </w:rPr>
        <w:t xml:space="preserve">מטרה </w:t>
      </w:r>
      <w:bookmarkStart w:id="4449" w:name="_ETM_Q8_334810"/>
      <w:bookmarkEnd w:id="4449"/>
      <w:r>
        <w:rPr>
          <w:rtl/>
        </w:rPr>
        <w:t xml:space="preserve">לייצר </w:t>
      </w:r>
      <w:bookmarkStart w:id="4450" w:name="_ETM_Q8_335380"/>
      <w:bookmarkEnd w:id="4450"/>
      <w:r>
        <w:rPr>
          <w:rtl/>
        </w:rPr>
        <w:t xml:space="preserve">שינוי </w:t>
      </w:r>
      <w:bookmarkStart w:id="4451" w:name="_ETM_Q8_335740"/>
      <w:bookmarkEnd w:id="4451"/>
      <w:r>
        <w:rPr>
          <w:rtl/>
        </w:rPr>
        <w:t>משמעותי</w:t>
      </w:r>
      <w:r>
        <w:rPr>
          <w:rFonts w:hint="cs"/>
          <w:rtl/>
        </w:rPr>
        <w:t>,</w:t>
      </w:r>
      <w:r>
        <w:rPr>
          <w:rtl/>
        </w:rPr>
        <w:t xml:space="preserve"> </w:t>
      </w:r>
      <w:bookmarkStart w:id="4452" w:name="_ETM_Q8_336460"/>
      <w:bookmarkEnd w:id="4452"/>
      <w:r>
        <w:rPr>
          <w:rtl/>
        </w:rPr>
        <w:t xml:space="preserve">עם </w:t>
      </w:r>
      <w:bookmarkStart w:id="4453" w:name="_ETM_Q8_336580"/>
      <w:bookmarkEnd w:id="4453"/>
      <w:r>
        <w:rPr>
          <w:rtl/>
        </w:rPr>
        <w:t xml:space="preserve">כל </w:t>
      </w:r>
      <w:bookmarkStart w:id="4454" w:name="_ETM_Q8_336790"/>
      <w:bookmarkEnd w:id="4454"/>
      <w:r>
        <w:rPr>
          <w:rtl/>
        </w:rPr>
        <w:t xml:space="preserve">מה </w:t>
      </w:r>
      <w:bookmarkStart w:id="4455" w:name="_ETM_Q8_336880"/>
      <w:bookmarkEnd w:id="4455"/>
      <w:r>
        <w:rPr>
          <w:rtl/>
        </w:rPr>
        <w:t xml:space="preserve">שאנחנו </w:t>
      </w:r>
      <w:bookmarkStart w:id="4456" w:name="_ETM_Q8_337270"/>
      <w:bookmarkEnd w:id="4456"/>
      <w:r>
        <w:rPr>
          <w:rtl/>
        </w:rPr>
        <w:t xml:space="preserve">יודעים </w:t>
      </w:r>
      <w:bookmarkStart w:id="4457" w:name="_ETM_Q8_337900"/>
      <w:bookmarkEnd w:id="4457"/>
      <w:r>
        <w:rPr>
          <w:rtl/>
        </w:rPr>
        <w:t>שצריך</w:t>
      </w:r>
      <w:r>
        <w:rPr>
          <w:rFonts w:hint="cs"/>
          <w:rtl/>
        </w:rPr>
        <w:t>.</w:t>
      </w:r>
      <w:r>
        <w:rPr>
          <w:rtl/>
        </w:rPr>
        <w:t xml:space="preserve"> </w:t>
      </w:r>
      <w:bookmarkStart w:id="4458" w:name="_ETM_Q8_338500"/>
      <w:bookmarkEnd w:id="4458"/>
      <w:r>
        <w:rPr>
          <w:rtl/>
        </w:rPr>
        <w:t xml:space="preserve">מה </w:t>
      </w:r>
      <w:bookmarkStart w:id="4459" w:name="_ETM_Q8_338710"/>
      <w:bookmarkEnd w:id="4459"/>
      <w:r>
        <w:rPr>
          <w:rtl/>
        </w:rPr>
        <w:t xml:space="preserve">קורה </w:t>
      </w:r>
      <w:bookmarkStart w:id="4460" w:name="_ETM_Q8_339040"/>
      <w:bookmarkEnd w:id="4460"/>
      <w:r>
        <w:rPr>
          <w:rtl/>
        </w:rPr>
        <w:t xml:space="preserve">כשעושים </w:t>
      </w:r>
      <w:bookmarkStart w:id="4461" w:name="_ETM_Q8_339400"/>
      <w:bookmarkEnd w:id="4461"/>
      <w:r>
        <w:rPr>
          <w:rtl/>
        </w:rPr>
        <w:t xml:space="preserve">ועדת </w:t>
      </w:r>
      <w:bookmarkStart w:id="4462" w:name="_ETM_Q8_339610"/>
      <w:bookmarkEnd w:id="4462"/>
      <w:r>
        <w:rPr>
          <w:rtl/>
        </w:rPr>
        <w:t>שרים</w:t>
      </w:r>
      <w:r>
        <w:rPr>
          <w:rFonts w:hint="cs"/>
          <w:rtl/>
        </w:rPr>
        <w:t>?</w:t>
      </w:r>
      <w:r>
        <w:rPr>
          <w:rtl/>
        </w:rPr>
        <w:t xml:space="preserve"> </w:t>
      </w:r>
      <w:bookmarkStart w:id="4463" w:name="_ETM_Q8_340060"/>
      <w:bookmarkStart w:id="4464" w:name="_ETM_Q8_340480"/>
      <w:bookmarkEnd w:id="4463"/>
      <w:bookmarkEnd w:id="4464"/>
      <w:r>
        <w:rPr>
          <w:rtl/>
        </w:rPr>
        <w:t xml:space="preserve">צריך </w:t>
      </w:r>
      <w:bookmarkStart w:id="4465" w:name="_ETM_Q8_341080"/>
      <w:bookmarkEnd w:id="4465"/>
      <w:r>
        <w:rPr>
          <w:rtl/>
        </w:rPr>
        <w:t xml:space="preserve">לעשות </w:t>
      </w:r>
      <w:bookmarkStart w:id="4466" w:name="_ETM_Q8_341410"/>
      <w:bookmarkEnd w:id="4466"/>
      <w:r>
        <w:rPr>
          <w:rtl/>
        </w:rPr>
        <w:t xml:space="preserve">בעניין </w:t>
      </w:r>
      <w:bookmarkStart w:id="4467" w:name="_ETM_Q8_341830"/>
      <w:bookmarkEnd w:id="4467"/>
      <w:r>
        <w:rPr>
          <w:rtl/>
        </w:rPr>
        <w:t xml:space="preserve">הזה </w:t>
      </w:r>
      <w:bookmarkStart w:id="4468" w:name="_ETM_Q8_343030"/>
      <w:bookmarkStart w:id="4469" w:name="_ETM_Q8_343609"/>
      <w:bookmarkEnd w:id="4468"/>
      <w:bookmarkEnd w:id="4469"/>
      <w:r>
        <w:rPr>
          <w:rtl/>
        </w:rPr>
        <w:t xml:space="preserve">יעדים </w:t>
      </w:r>
      <w:bookmarkStart w:id="4470" w:name="_ETM_Q8_344120"/>
      <w:bookmarkEnd w:id="4470"/>
      <w:r>
        <w:rPr>
          <w:rtl/>
        </w:rPr>
        <w:t xml:space="preserve">לאומיים </w:t>
      </w:r>
      <w:bookmarkStart w:id="4471" w:name="_ETM_Q8_344510"/>
      <w:bookmarkEnd w:id="4471"/>
      <w:r>
        <w:rPr>
          <w:rtl/>
        </w:rPr>
        <w:t>ופעילות</w:t>
      </w:r>
      <w:r>
        <w:rPr>
          <w:rFonts w:hint="cs"/>
          <w:rtl/>
        </w:rPr>
        <w:t xml:space="preserve"> </w:t>
      </w:r>
      <w:r w:rsidR="00B85FE3">
        <w:rPr>
          <w:rFonts w:hint="cs"/>
          <w:rtl/>
        </w:rPr>
        <w:t>– – –</w:t>
      </w:r>
      <w:bookmarkStart w:id="4472" w:name="_ETM_Q8_346730"/>
      <w:bookmarkEnd w:id="4472"/>
    </w:p>
    <w:p w:rsidR="0058473E" w:rsidRDefault="0058473E" w:rsidP="003F4B3F">
      <w:pPr>
        <w:rPr>
          <w:rtl/>
        </w:rPr>
      </w:pPr>
      <w:bookmarkStart w:id="4473" w:name="_ETM_Q8_343137"/>
      <w:bookmarkStart w:id="4474" w:name="_ETM_Q8_343278"/>
      <w:bookmarkEnd w:id="4473"/>
      <w:bookmarkEnd w:id="4474"/>
    </w:p>
    <w:p w:rsidR="0058473E" w:rsidRDefault="0058473E" w:rsidP="003F4B3F">
      <w:pPr>
        <w:pStyle w:val="af5"/>
        <w:keepNext/>
        <w:rPr>
          <w:rtl/>
        </w:rPr>
      </w:pPr>
      <w:bookmarkStart w:id="4475" w:name="ET_interruption_5791_5"/>
      <w:r w:rsidRPr="00915EFD">
        <w:rPr>
          <w:rStyle w:val="TagStyle"/>
          <w:rtl/>
        </w:rPr>
        <w:t xml:space="preserve"> &lt;&lt; קריאה &gt;&gt; </w:t>
      </w:r>
      <w:r>
        <w:rPr>
          <w:rtl/>
        </w:rPr>
        <w:t>יואב סגלוביץ' (יש עתיד):</w:t>
      </w:r>
      <w:r w:rsidRPr="00915EFD">
        <w:rPr>
          <w:rStyle w:val="TagStyle"/>
          <w:rtl/>
        </w:rPr>
        <w:t xml:space="preserve"> &lt;&lt; קריאה &gt;&gt;</w:t>
      </w:r>
      <w:r>
        <w:rPr>
          <w:rtl/>
        </w:rPr>
        <w:t xml:space="preserve"> </w:t>
      </w:r>
      <w:bookmarkEnd w:id="4475"/>
    </w:p>
    <w:p w:rsidR="0058473E" w:rsidRDefault="0058473E" w:rsidP="003F4B3F">
      <w:pPr>
        <w:rPr>
          <w:rtl/>
        </w:rPr>
      </w:pPr>
    </w:p>
    <w:p w:rsidR="0058473E" w:rsidRDefault="0058473E" w:rsidP="003F4B3F">
      <w:pPr>
        <w:rPr>
          <w:rtl/>
        </w:rPr>
      </w:pPr>
      <w:r>
        <w:rPr>
          <w:rFonts w:hint="cs"/>
          <w:rtl/>
        </w:rPr>
        <w:t>חבר הכנסת, היא לא התכנסה פעם אחת. חבר הכנסת מקלב, היא לא התכנסה.</w:t>
      </w:r>
    </w:p>
    <w:p w:rsidR="0058473E" w:rsidRDefault="0058473E" w:rsidP="003F4B3F">
      <w:pPr>
        <w:rPr>
          <w:rtl/>
        </w:rPr>
      </w:pPr>
      <w:bookmarkStart w:id="4476" w:name="_ETM_Q8_341784"/>
      <w:bookmarkStart w:id="4477" w:name="_ETM_Q8_341927"/>
      <w:bookmarkEnd w:id="4476"/>
      <w:bookmarkEnd w:id="4477"/>
    </w:p>
    <w:p w:rsidR="0058473E" w:rsidRDefault="0058473E" w:rsidP="003F4B3F">
      <w:pPr>
        <w:pStyle w:val="-"/>
        <w:keepNext/>
        <w:rPr>
          <w:rtl/>
        </w:rPr>
      </w:pPr>
      <w:bookmarkStart w:id="4478" w:name="ET_speakercontinue_6420_6"/>
      <w:r w:rsidRPr="00915EFD">
        <w:rPr>
          <w:rStyle w:val="TagStyle"/>
          <w:rtl/>
        </w:rPr>
        <w:t xml:space="preserve"> &lt;&lt; דובר_המשך &gt;&gt; </w:t>
      </w:r>
      <w:r>
        <w:rPr>
          <w:rtl/>
        </w:rPr>
        <w:t>סגן שרת התחבורה והבטיחות בדרכים אורי מקלב:</w:t>
      </w:r>
      <w:r w:rsidRPr="00915EFD">
        <w:rPr>
          <w:rStyle w:val="TagStyle"/>
          <w:rtl/>
        </w:rPr>
        <w:t xml:space="preserve"> &lt;&lt; דובר_המשך &gt;&gt;</w:t>
      </w:r>
      <w:r>
        <w:rPr>
          <w:rtl/>
        </w:rPr>
        <w:t xml:space="preserve"> </w:t>
      </w:r>
      <w:bookmarkEnd w:id="4478"/>
    </w:p>
    <w:p w:rsidR="0058473E" w:rsidRDefault="0058473E" w:rsidP="003F4B3F">
      <w:pPr>
        <w:rPr>
          <w:rtl/>
        </w:rPr>
      </w:pPr>
    </w:p>
    <w:p w:rsidR="0058473E" w:rsidRDefault="0058473E" w:rsidP="003F4B3F">
      <w:pPr>
        <w:rPr>
          <w:rtl/>
        </w:rPr>
      </w:pPr>
      <w:bookmarkStart w:id="4479" w:name="_ETM_Q8_343045"/>
      <w:bookmarkEnd w:id="4479"/>
      <w:r>
        <w:rPr>
          <w:rFonts w:hint="cs"/>
          <w:rtl/>
        </w:rPr>
        <w:t>נכון. שאלת את זה. נכון, היא תתכנס. הוועדה תתכנס</w:t>
      </w:r>
      <w:bookmarkStart w:id="4480" w:name="_ETM_Q8_354449"/>
      <w:bookmarkEnd w:id="4480"/>
      <w:r>
        <w:rPr>
          <w:rFonts w:hint="cs"/>
          <w:rtl/>
        </w:rPr>
        <w:t xml:space="preserve"> ב-23 במרץ 2025.</w:t>
      </w:r>
    </w:p>
    <w:p w:rsidR="0058473E" w:rsidRDefault="0058473E" w:rsidP="003F4B3F">
      <w:pPr>
        <w:rPr>
          <w:rtl/>
        </w:rPr>
      </w:pPr>
    </w:p>
    <w:p w:rsidR="0058473E" w:rsidRDefault="0058473E" w:rsidP="003F4B3F">
      <w:pPr>
        <w:pStyle w:val="af5"/>
        <w:keepNext/>
        <w:rPr>
          <w:rtl/>
        </w:rPr>
      </w:pPr>
      <w:bookmarkStart w:id="4481" w:name="ET_interruption_5084_7"/>
      <w:r w:rsidRPr="00915EFD">
        <w:rPr>
          <w:rStyle w:val="TagStyle"/>
          <w:rtl/>
        </w:rPr>
        <w:t xml:space="preserve"> &lt;&lt; קריאה &gt;&gt; </w:t>
      </w:r>
      <w:r>
        <w:rPr>
          <w:rtl/>
        </w:rPr>
        <w:t>מיקי לוי (יש עתיד):</w:t>
      </w:r>
      <w:r w:rsidRPr="00915EFD">
        <w:rPr>
          <w:rStyle w:val="TagStyle"/>
          <w:rtl/>
        </w:rPr>
        <w:t xml:space="preserve"> &lt;&lt; קריאה &gt;&gt;</w:t>
      </w:r>
      <w:r>
        <w:rPr>
          <w:rtl/>
        </w:rPr>
        <w:t xml:space="preserve"> </w:t>
      </w:r>
      <w:bookmarkEnd w:id="4481"/>
    </w:p>
    <w:p w:rsidR="0058473E" w:rsidRDefault="0058473E" w:rsidP="003F4B3F">
      <w:pPr>
        <w:rPr>
          <w:rtl/>
        </w:rPr>
      </w:pPr>
    </w:p>
    <w:p w:rsidR="0058473E" w:rsidRDefault="0058473E" w:rsidP="003F4B3F">
      <w:pPr>
        <w:rPr>
          <w:rtl/>
        </w:rPr>
      </w:pPr>
      <w:r>
        <w:rPr>
          <w:rFonts w:hint="cs"/>
          <w:rtl/>
        </w:rPr>
        <w:t>מתי? אני רוצה לרשום.</w:t>
      </w:r>
    </w:p>
    <w:p w:rsidR="0058473E" w:rsidRDefault="0058473E" w:rsidP="003F4B3F">
      <w:pPr>
        <w:rPr>
          <w:rtl/>
        </w:rPr>
      </w:pPr>
    </w:p>
    <w:p w:rsidR="0058473E" w:rsidRDefault="0058473E" w:rsidP="003F4B3F">
      <w:pPr>
        <w:pStyle w:val="-"/>
        <w:keepNext/>
        <w:rPr>
          <w:rtl/>
        </w:rPr>
      </w:pPr>
      <w:bookmarkStart w:id="4482" w:name="ET_speakercontinue_6420_8"/>
      <w:r w:rsidRPr="00915EFD">
        <w:rPr>
          <w:rStyle w:val="TagStyle"/>
          <w:rtl/>
        </w:rPr>
        <w:t xml:space="preserve"> &lt;&lt; דובר_המשך &gt;&gt; </w:t>
      </w:r>
      <w:r>
        <w:rPr>
          <w:rtl/>
        </w:rPr>
        <w:t>סגן שרת התחבורה והבטיחות בדרכים אורי מקלב:</w:t>
      </w:r>
      <w:r w:rsidRPr="00915EFD">
        <w:rPr>
          <w:rStyle w:val="TagStyle"/>
          <w:rtl/>
        </w:rPr>
        <w:t xml:space="preserve"> &lt;&lt; דובר_המשך &gt;&gt;</w:t>
      </w:r>
      <w:r>
        <w:rPr>
          <w:rtl/>
        </w:rPr>
        <w:t xml:space="preserve"> </w:t>
      </w:r>
      <w:bookmarkEnd w:id="4482"/>
    </w:p>
    <w:p w:rsidR="0058473E" w:rsidRDefault="0058473E" w:rsidP="003F4B3F">
      <w:pPr>
        <w:rPr>
          <w:rtl/>
        </w:rPr>
      </w:pPr>
    </w:p>
    <w:p w:rsidR="0058473E" w:rsidRDefault="0058473E" w:rsidP="003F4B3F">
      <w:pPr>
        <w:rPr>
          <w:rtl/>
        </w:rPr>
      </w:pPr>
      <w:bookmarkStart w:id="4483" w:name="_ETM_Q8_359229"/>
      <w:bookmarkEnd w:id="4483"/>
      <w:r>
        <w:rPr>
          <w:rFonts w:hint="cs"/>
          <w:rtl/>
        </w:rPr>
        <w:t>23 במרץ 2025</w:t>
      </w:r>
      <w:bookmarkStart w:id="4484" w:name="_ETM_Q8_360821"/>
      <w:bookmarkEnd w:id="4484"/>
      <w:r>
        <w:rPr>
          <w:rFonts w:hint="cs"/>
          <w:rtl/>
        </w:rPr>
        <w:t>, זה תאריך ההתכנסות.</w:t>
      </w:r>
      <w:bookmarkStart w:id="4485" w:name="_ETM_Q8_362695"/>
      <w:bookmarkEnd w:id="4485"/>
    </w:p>
    <w:p w:rsidR="0058473E" w:rsidRDefault="0058473E" w:rsidP="003F4B3F">
      <w:pPr>
        <w:rPr>
          <w:rtl/>
        </w:rPr>
      </w:pPr>
      <w:bookmarkStart w:id="4486" w:name="_ETM_Q8_362821"/>
      <w:bookmarkEnd w:id="4486"/>
    </w:p>
    <w:p w:rsidR="0058473E" w:rsidRDefault="0058473E" w:rsidP="003F4B3F">
      <w:pPr>
        <w:rPr>
          <w:rtl/>
        </w:rPr>
      </w:pPr>
      <w:r>
        <w:rPr>
          <w:rFonts w:hint="cs"/>
          <w:rtl/>
        </w:rPr>
        <w:t xml:space="preserve">שרת התחבורה </w:t>
      </w:r>
      <w:bookmarkStart w:id="4487" w:name="_ETM_Q8_365419"/>
      <w:bookmarkEnd w:id="4487"/>
      <w:r>
        <w:rPr>
          <w:rtl/>
        </w:rPr>
        <w:t xml:space="preserve">והבטיחות </w:t>
      </w:r>
      <w:bookmarkStart w:id="4488" w:name="_ETM_Q8_365809"/>
      <w:bookmarkEnd w:id="4488"/>
      <w:r>
        <w:rPr>
          <w:rtl/>
        </w:rPr>
        <w:t xml:space="preserve">בדרכים </w:t>
      </w:r>
      <w:bookmarkStart w:id="4489" w:name="_ETM_Q8_366499"/>
      <w:bookmarkEnd w:id="4489"/>
      <w:r>
        <w:rPr>
          <w:rtl/>
        </w:rPr>
        <w:t xml:space="preserve">קידמה </w:t>
      </w:r>
      <w:bookmarkStart w:id="4490" w:name="_ETM_Q8_366980"/>
      <w:bookmarkEnd w:id="4490"/>
      <w:r>
        <w:rPr>
          <w:rtl/>
        </w:rPr>
        <w:t xml:space="preserve">תקציב </w:t>
      </w:r>
      <w:bookmarkStart w:id="4491" w:name="_ETM_Q8_367370"/>
      <w:bookmarkEnd w:id="4491"/>
      <w:r>
        <w:rPr>
          <w:rtl/>
        </w:rPr>
        <w:t xml:space="preserve">של </w:t>
      </w:r>
      <w:bookmarkStart w:id="4492" w:name="_ETM_Q8_367549"/>
      <w:bookmarkEnd w:id="4492"/>
      <w:r>
        <w:rPr>
          <w:rFonts w:hint="cs"/>
          <w:rtl/>
        </w:rPr>
        <w:t>180 מיליון</w:t>
      </w:r>
      <w:r>
        <w:rPr>
          <w:rtl/>
        </w:rPr>
        <w:t xml:space="preserve"> </w:t>
      </w:r>
      <w:bookmarkStart w:id="4493" w:name="_ETM_Q8_368449"/>
      <w:bookmarkEnd w:id="4493"/>
      <w:r>
        <w:rPr>
          <w:rtl/>
        </w:rPr>
        <w:t>שקל</w:t>
      </w:r>
      <w:r>
        <w:rPr>
          <w:rFonts w:hint="cs"/>
          <w:rtl/>
        </w:rPr>
        <w:t xml:space="preserve"> </w:t>
      </w:r>
      <w:r>
        <w:rPr>
          <w:rFonts w:hint="eastAsia"/>
          <w:rtl/>
        </w:rPr>
        <w:t>–</w:t>
      </w:r>
      <w:r>
        <w:rPr>
          <w:rtl/>
        </w:rPr>
        <w:t xml:space="preserve"> </w:t>
      </w:r>
      <w:bookmarkStart w:id="4494" w:name="_ETM_Q8_368719"/>
      <w:bookmarkEnd w:id="4494"/>
      <w:r>
        <w:rPr>
          <w:rtl/>
        </w:rPr>
        <w:t>שאלת</w:t>
      </w:r>
      <w:r>
        <w:rPr>
          <w:rFonts w:hint="cs"/>
          <w:rtl/>
        </w:rPr>
        <w:t xml:space="preserve"> על</w:t>
      </w:r>
      <w:r>
        <w:rPr>
          <w:rtl/>
        </w:rPr>
        <w:t xml:space="preserve"> </w:t>
      </w:r>
      <w:bookmarkStart w:id="4495" w:name="_ETM_Q8_369019"/>
      <w:bookmarkEnd w:id="4495"/>
      <w:r>
        <w:rPr>
          <w:rtl/>
        </w:rPr>
        <w:t>תקציבים</w:t>
      </w:r>
      <w:r>
        <w:rPr>
          <w:rFonts w:hint="cs"/>
          <w:rtl/>
        </w:rPr>
        <w:t>,</w:t>
      </w:r>
      <w:r>
        <w:rPr>
          <w:rtl/>
        </w:rPr>
        <w:t xml:space="preserve"> </w:t>
      </w:r>
      <w:bookmarkStart w:id="4496" w:name="_ETM_Q8_369409"/>
      <w:bookmarkEnd w:id="4496"/>
      <w:r>
        <w:rPr>
          <w:rFonts w:hint="cs"/>
          <w:rtl/>
        </w:rPr>
        <w:t>ו</w:t>
      </w:r>
      <w:r>
        <w:rPr>
          <w:rtl/>
        </w:rPr>
        <w:t xml:space="preserve">זה </w:t>
      </w:r>
      <w:bookmarkStart w:id="4497" w:name="_ETM_Q8_369529"/>
      <w:bookmarkEnd w:id="4497"/>
      <w:r>
        <w:rPr>
          <w:rFonts w:hint="cs"/>
          <w:rtl/>
        </w:rPr>
        <w:t>ד</w:t>
      </w:r>
      <w:r>
        <w:rPr>
          <w:rtl/>
        </w:rPr>
        <w:t xml:space="preserve">בר </w:t>
      </w:r>
      <w:bookmarkStart w:id="4498" w:name="_ETM_Q8_369680"/>
      <w:bookmarkEnd w:id="4498"/>
      <w:r>
        <w:rPr>
          <w:rtl/>
        </w:rPr>
        <w:t>נכון</w:t>
      </w:r>
      <w:r>
        <w:rPr>
          <w:rFonts w:hint="cs"/>
          <w:rtl/>
        </w:rPr>
        <w:t xml:space="preserve"> </w:t>
      </w:r>
      <w:r>
        <w:rPr>
          <w:rFonts w:hint="eastAsia"/>
          <w:rtl/>
        </w:rPr>
        <w:t>–</w:t>
      </w:r>
      <w:r>
        <w:rPr>
          <w:rtl/>
        </w:rPr>
        <w:t xml:space="preserve"> </w:t>
      </w:r>
      <w:bookmarkStart w:id="4499" w:name="_ETM_Q8_370010"/>
      <w:bookmarkEnd w:id="4499"/>
      <w:r>
        <w:rPr>
          <w:rtl/>
        </w:rPr>
        <w:t xml:space="preserve">כל </w:t>
      </w:r>
      <w:bookmarkStart w:id="4500" w:name="_ETM_Q8_370249"/>
      <w:bookmarkEnd w:id="4500"/>
      <w:r>
        <w:rPr>
          <w:rtl/>
        </w:rPr>
        <w:t xml:space="preserve">שנה </w:t>
      </w:r>
      <w:bookmarkStart w:id="4501" w:name="_ETM_Q8_370699"/>
      <w:bookmarkEnd w:id="4501"/>
      <w:r>
        <w:rPr>
          <w:rtl/>
        </w:rPr>
        <w:t xml:space="preserve">עד </w:t>
      </w:r>
      <w:bookmarkStart w:id="4502" w:name="_ETM_Q8_370879"/>
      <w:bookmarkEnd w:id="4502"/>
      <w:r>
        <w:rPr>
          <w:rtl/>
        </w:rPr>
        <w:t xml:space="preserve">שנת </w:t>
      </w:r>
      <w:bookmarkStart w:id="4503" w:name="_ETM_Q8_371739"/>
      <w:bookmarkStart w:id="4504" w:name="_ETM_Q8_372099"/>
      <w:bookmarkEnd w:id="4503"/>
      <w:bookmarkEnd w:id="4504"/>
      <w:r>
        <w:rPr>
          <w:rFonts w:hint="cs"/>
          <w:rtl/>
        </w:rPr>
        <w:t>2027,</w:t>
      </w:r>
      <w:r>
        <w:rPr>
          <w:rtl/>
        </w:rPr>
        <w:t xml:space="preserve"> </w:t>
      </w:r>
      <w:bookmarkStart w:id="4505" w:name="_ETM_Q8_372730"/>
      <w:bookmarkEnd w:id="4505"/>
      <w:r>
        <w:rPr>
          <w:rtl/>
        </w:rPr>
        <w:t xml:space="preserve">לטובת </w:t>
      </w:r>
      <w:bookmarkStart w:id="4506" w:name="_ETM_Q8_373359"/>
      <w:bookmarkEnd w:id="4506"/>
      <w:r>
        <w:rPr>
          <w:rtl/>
        </w:rPr>
        <w:t xml:space="preserve">טיפול </w:t>
      </w:r>
      <w:bookmarkStart w:id="4507" w:name="_ETM_Q8_373779"/>
      <w:bookmarkEnd w:id="4507"/>
      <w:r>
        <w:rPr>
          <w:rtl/>
        </w:rPr>
        <w:t xml:space="preserve">במוקדי </w:t>
      </w:r>
      <w:bookmarkStart w:id="4508" w:name="_ETM_Q8_374230"/>
      <w:bookmarkEnd w:id="4508"/>
      <w:r>
        <w:rPr>
          <w:rtl/>
        </w:rPr>
        <w:t>סיכון</w:t>
      </w:r>
      <w:r>
        <w:rPr>
          <w:rFonts w:hint="cs"/>
          <w:rtl/>
        </w:rPr>
        <w:t>.</w:t>
      </w:r>
      <w:r>
        <w:rPr>
          <w:rtl/>
        </w:rPr>
        <w:t xml:space="preserve"> </w:t>
      </w:r>
      <w:bookmarkStart w:id="4509" w:name="_ETM_Q8_375010"/>
      <w:bookmarkStart w:id="4510" w:name="_ETM_Q8_378969"/>
      <w:bookmarkStart w:id="4511" w:name="_ETM_Q8_379125"/>
      <w:bookmarkStart w:id="4512" w:name="_ETM_Q8_379213"/>
      <w:bookmarkStart w:id="4513" w:name="_ETM_Q8_379261"/>
      <w:bookmarkEnd w:id="4509"/>
      <w:bookmarkEnd w:id="4510"/>
      <w:bookmarkEnd w:id="4511"/>
      <w:bookmarkEnd w:id="4512"/>
      <w:bookmarkEnd w:id="4513"/>
      <w:r>
        <w:rPr>
          <w:rFonts w:hint="cs"/>
          <w:rtl/>
        </w:rPr>
        <w:t>משרד</w:t>
      </w:r>
      <w:r>
        <w:rPr>
          <w:rtl/>
        </w:rPr>
        <w:t xml:space="preserve"> </w:t>
      </w:r>
      <w:bookmarkStart w:id="4514" w:name="_ETM_Q8_375309"/>
      <w:bookmarkEnd w:id="4514"/>
      <w:r>
        <w:rPr>
          <w:rtl/>
        </w:rPr>
        <w:t xml:space="preserve">התחבורה </w:t>
      </w:r>
      <w:bookmarkStart w:id="4515" w:name="_ETM_Q8_375699"/>
      <w:bookmarkEnd w:id="4515"/>
      <w:r>
        <w:rPr>
          <w:rFonts w:hint="cs"/>
          <w:rtl/>
        </w:rPr>
        <w:t>והבטיחות בדרכים</w:t>
      </w:r>
      <w:r>
        <w:rPr>
          <w:rtl/>
        </w:rPr>
        <w:t xml:space="preserve"> </w:t>
      </w:r>
      <w:bookmarkStart w:id="4516" w:name="_ETM_Q8_375879"/>
      <w:bookmarkStart w:id="4517" w:name="_ETM_Q8_376180"/>
      <w:bookmarkStart w:id="4518" w:name="_ETM_Q8_376419"/>
      <w:bookmarkEnd w:id="4516"/>
      <w:bookmarkEnd w:id="4517"/>
      <w:bookmarkEnd w:id="4518"/>
      <w:r>
        <w:rPr>
          <w:rtl/>
        </w:rPr>
        <w:t xml:space="preserve">מקווה </w:t>
      </w:r>
      <w:bookmarkStart w:id="4519" w:name="_ETM_Q8_377400"/>
      <w:bookmarkEnd w:id="4519"/>
      <w:r>
        <w:rPr>
          <w:rtl/>
        </w:rPr>
        <w:t xml:space="preserve">שהוועדה </w:t>
      </w:r>
      <w:bookmarkStart w:id="4520" w:name="_ETM_Q8_378120"/>
      <w:bookmarkEnd w:id="4520"/>
      <w:r>
        <w:rPr>
          <w:rtl/>
        </w:rPr>
        <w:t>הזאת</w:t>
      </w:r>
      <w:r>
        <w:rPr>
          <w:rFonts w:hint="cs"/>
          <w:rtl/>
        </w:rPr>
        <w:t>,</w:t>
      </w:r>
      <w:r>
        <w:rPr>
          <w:rtl/>
        </w:rPr>
        <w:t xml:space="preserve"> </w:t>
      </w:r>
      <w:bookmarkStart w:id="4521" w:name="_ETM_Q8_378690"/>
      <w:bookmarkEnd w:id="4521"/>
      <w:r>
        <w:rPr>
          <w:rtl/>
        </w:rPr>
        <w:t xml:space="preserve">יחד </w:t>
      </w:r>
      <w:bookmarkStart w:id="4522" w:name="_ETM_Q8_379080"/>
      <w:bookmarkEnd w:id="4522"/>
      <w:r>
        <w:rPr>
          <w:rtl/>
        </w:rPr>
        <w:t xml:space="preserve">עם </w:t>
      </w:r>
      <w:bookmarkStart w:id="4523" w:name="_ETM_Q8_379200"/>
      <w:bookmarkEnd w:id="4523"/>
      <w:r>
        <w:rPr>
          <w:rtl/>
        </w:rPr>
        <w:t xml:space="preserve">הכסף </w:t>
      </w:r>
      <w:bookmarkStart w:id="4524" w:name="_ETM_Q8_379560"/>
      <w:bookmarkEnd w:id="4524"/>
      <w:r>
        <w:rPr>
          <w:rtl/>
        </w:rPr>
        <w:t>הזה</w:t>
      </w:r>
      <w:r>
        <w:rPr>
          <w:rFonts w:hint="cs"/>
          <w:rtl/>
        </w:rPr>
        <w:t>,</w:t>
      </w:r>
      <w:r>
        <w:rPr>
          <w:rtl/>
        </w:rPr>
        <w:t xml:space="preserve"> </w:t>
      </w:r>
      <w:bookmarkStart w:id="4525" w:name="_ETM_Q8_380070"/>
      <w:bookmarkEnd w:id="4525"/>
      <w:r>
        <w:rPr>
          <w:rFonts w:hint="cs"/>
          <w:rtl/>
        </w:rPr>
        <w:t>ת</w:t>
      </w:r>
      <w:r>
        <w:rPr>
          <w:rtl/>
        </w:rPr>
        <w:t xml:space="preserve">ספק </w:t>
      </w:r>
      <w:bookmarkStart w:id="4526" w:name="_ETM_Q8_380490"/>
      <w:bookmarkEnd w:id="4526"/>
      <w:r>
        <w:rPr>
          <w:rtl/>
        </w:rPr>
        <w:t xml:space="preserve">פתרונות </w:t>
      </w:r>
      <w:bookmarkStart w:id="4527" w:name="_ETM_Q8_380970"/>
      <w:bookmarkEnd w:id="4527"/>
      <w:r>
        <w:rPr>
          <w:rtl/>
        </w:rPr>
        <w:t xml:space="preserve">משמעותיים </w:t>
      </w:r>
      <w:bookmarkStart w:id="4528" w:name="_ETM_Q8_381660"/>
      <w:bookmarkEnd w:id="4528"/>
      <w:r>
        <w:rPr>
          <w:rtl/>
        </w:rPr>
        <w:t xml:space="preserve">למיגור </w:t>
      </w:r>
      <w:bookmarkStart w:id="4529" w:name="_ETM_Q8_382110"/>
      <w:bookmarkEnd w:id="4529"/>
      <w:r>
        <w:rPr>
          <w:rtl/>
        </w:rPr>
        <w:t>מ</w:t>
      </w:r>
      <w:r>
        <w:rPr>
          <w:rFonts w:hint="cs"/>
          <w:rtl/>
        </w:rPr>
        <w:t>כ</w:t>
      </w:r>
      <w:r>
        <w:rPr>
          <w:rtl/>
        </w:rPr>
        <w:t xml:space="preserve">ת </w:t>
      </w:r>
      <w:bookmarkStart w:id="4530" w:name="_ETM_Q8_382500"/>
      <w:bookmarkEnd w:id="4530"/>
      <w:r>
        <w:rPr>
          <w:rtl/>
        </w:rPr>
        <w:t xml:space="preserve">תאונות </w:t>
      </w:r>
      <w:bookmarkStart w:id="4531" w:name="_ETM_Q8_382740"/>
      <w:bookmarkEnd w:id="4531"/>
      <w:r>
        <w:rPr>
          <w:rtl/>
        </w:rPr>
        <w:t>הדרכים</w:t>
      </w:r>
      <w:r>
        <w:rPr>
          <w:rFonts w:hint="cs"/>
          <w:rtl/>
        </w:rPr>
        <w:t>.</w:t>
      </w:r>
      <w:r>
        <w:rPr>
          <w:rtl/>
        </w:rPr>
        <w:t xml:space="preserve"> </w:t>
      </w:r>
      <w:bookmarkStart w:id="4532" w:name="_ETM_Q8_384520"/>
      <w:bookmarkEnd w:id="4532"/>
    </w:p>
    <w:p w:rsidR="0058473E" w:rsidRDefault="0058473E" w:rsidP="003F4B3F">
      <w:pPr>
        <w:rPr>
          <w:rtl/>
        </w:rPr>
      </w:pPr>
      <w:bookmarkStart w:id="4533" w:name="_ETM_Q8_386138"/>
      <w:bookmarkStart w:id="4534" w:name="_ETM_Q8_386234"/>
      <w:bookmarkEnd w:id="4533"/>
      <w:bookmarkEnd w:id="4534"/>
    </w:p>
    <w:p w:rsidR="0058473E" w:rsidRDefault="0058473E" w:rsidP="003F4B3F">
      <w:pPr>
        <w:rPr>
          <w:rtl/>
        </w:rPr>
      </w:pPr>
      <w:bookmarkStart w:id="4535" w:name="_ETM_Q8_386298"/>
      <w:bookmarkStart w:id="4536" w:name="_ETM_Q8_386375"/>
      <w:bookmarkEnd w:id="4535"/>
      <w:bookmarkEnd w:id="4536"/>
      <w:r>
        <w:rPr>
          <w:rtl/>
        </w:rPr>
        <w:t xml:space="preserve">יש </w:t>
      </w:r>
      <w:bookmarkStart w:id="4537" w:name="_ETM_Q8_384760"/>
      <w:bookmarkEnd w:id="4537"/>
      <w:r>
        <w:rPr>
          <w:rtl/>
        </w:rPr>
        <w:t xml:space="preserve">עוד </w:t>
      </w:r>
      <w:bookmarkStart w:id="4538" w:name="_ETM_Q8_384940"/>
      <w:bookmarkEnd w:id="4538"/>
      <w:r>
        <w:rPr>
          <w:rtl/>
        </w:rPr>
        <w:t xml:space="preserve">פעולות </w:t>
      </w:r>
      <w:bookmarkStart w:id="4539" w:name="_ETM_Q8_385209"/>
      <w:bookmarkEnd w:id="4539"/>
      <w:r>
        <w:rPr>
          <w:rtl/>
        </w:rPr>
        <w:t xml:space="preserve">שאנחנו </w:t>
      </w:r>
      <w:bookmarkStart w:id="4540" w:name="_ETM_Q8_385540"/>
      <w:bookmarkEnd w:id="4540"/>
      <w:r>
        <w:rPr>
          <w:rtl/>
        </w:rPr>
        <w:t xml:space="preserve">עושים </w:t>
      </w:r>
      <w:bookmarkStart w:id="4541" w:name="_ETM_Q8_385810"/>
      <w:bookmarkEnd w:id="4541"/>
      <w:r>
        <w:rPr>
          <w:rtl/>
        </w:rPr>
        <w:t xml:space="preserve">לצמצם </w:t>
      </w:r>
      <w:bookmarkStart w:id="4542" w:name="_ETM_Q8_386470"/>
      <w:bookmarkEnd w:id="4542"/>
      <w:r>
        <w:rPr>
          <w:rtl/>
        </w:rPr>
        <w:t xml:space="preserve">את </w:t>
      </w:r>
      <w:bookmarkStart w:id="4543" w:name="_ETM_Q8_386590"/>
      <w:bookmarkEnd w:id="4543"/>
      <w:r>
        <w:rPr>
          <w:rtl/>
        </w:rPr>
        <w:t>התאונות</w:t>
      </w:r>
      <w:r>
        <w:rPr>
          <w:rFonts w:hint="cs"/>
          <w:rtl/>
        </w:rPr>
        <w:t>:</w:t>
      </w:r>
      <w:r>
        <w:rPr>
          <w:rtl/>
        </w:rPr>
        <w:t xml:space="preserve"> </w:t>
      </w:r>
      <w:bookmarkStart w:id="4544" w:name="_ETM_Q8_387849"/>
      <w:bookmarkEnd w:id="4544"/>
      <w:r>
        <w:rPr>
          <w:rtl/>
        </w:rPr>
        <w:t xml:space="preserve">השקעה </w:t>
      </w:r>
      <w:bookmarkStart w:id="4545" w:name="_ETM_Q8_388209"/>
      <w:bookmarkEnd w:id="4545"/>
      <w:r>
        <w:rPr>
          <w:rtl/>
        </w:rPr>
        <w:t xml:space="preserve">מסיבית </w:t>
      </w:r>
      <w:bookmarkStart w:id="4546" w:name="_ETM_Q8_389379"/>
      <w:bookmarkEnd w:id="4546"/>
      <w:r>
        <w:rPr>
          <w:rtl/>
        </w:rPr>
        <w:t xml:space="preserve">בתשתיות </w:t>
      </w:r>
      <w:bookmarkStart w:id="4547" w:name="_ETM_Q8_390040"/>
      <w:bookmarkEnd w:id="4547"/>
      <w:r>
        <w:rPr>
          <w:rtl/>
        </w:rPr>
        <w:t>ו</w:t>
      </w:r>
      <w:r>
        <w:rPr>
          <w:rFonts w:hint="cs"/>
          <w:rtl/>
        </w:rPr>
        <w:t>ב</w:t>
      </w:r>
      <w:r>
        <w:rPr>
          <w:rtl/>
        </w:rPr>
        <w:t xml:space="preserve">מוקדי </w:t>
      </w:r>
      <w:bookmarkStart w:id="4548" w:name="_ETM_Q8_390370"/>
      <w:bookmarkEnd w:id="4548"/>
      <w:r>
        <w:rPr>
          <w:rtl/>
        </w:rPr>
        <w:t xml:space="preserve">סיכון </w:t>
      </w:r>
      <w:bookmarkStart w:id="4549" w:name="_ETM_Q8_391090"/>
      <w:bookmarkEnd w:id="4549"/>
      <w:r>
        <w:rPr>
          <w:rtl/>
        </w:rPr>
        <w:t xml:space="preserve">בסכומים </w:t>
      </w:r>
      <w:bookmarkStart w:id="4550" w:name="_ETM_Q8_391630"/>
      <w:bookmarkEnd w:id="4550"/>
      <w:r>
        <w:rPr>
          <w:rtl/>
        </w:rPr>
        <w:t xml:space="preserve">של </w:t>
      </w:r>
      <w:bookmarkStart w:id="4551" w:name="_ETM_Q8_391840"/>
      <w:bookmarkEnd w:id="4551"/>
      <w:r>
        <w:rPr>
          <w:rtl/>
        </w:rPr>
        <w:t xml:space="preserve">עשרות </w:t>
      </w:r>
      <w:bookmarkStart w:id="4552" w:name="_ETM_Q8_392350"/>
      <w:bookmarkEnd w:id="4552"/>
      <w:r>
        <w:rPr>
          <w:rtl/>
        </w:rPr>
        <w:t xml:space="preserve">מיליארדי </w:t>
      </w:r>
      <w:bookmarkStart w:id="4553" w:name="_ETM_Q8_392919"/>
      <w:bookmarkEnd w:id="4553"/>
      <w:r>
        <w:rPr>
          <w:rtl/>
        </w:rPr>
        <w:t xml:space="preserve">שקלים </w:t>
      </w:r>
      <w:bookmarkStart w:id="4554" w:name="_ETM_Q8_393580"/>
      <w:bookmarkEnd w:id="4554"/>
      <w:r>
        <w:rPr>
          <w:rtl/>
        </w:rPr>
        <w:t xml:space="preserve">כל </w:t>
      </w:r>
      <w:bookmarkStart w:id="4555" w:name="_ETM_Q8_393790"/>
      <w:bookmarkEnd w:id="4555"/>
      <w:r>
        <w:rPr>
          <w:rtl/>
        </w:rPr>
        <w:t>שנה</w:t>
      </w:r>
      <w:r>
        <w:rPr>
          <w:rFonts w:hint="cs"/>
          <w:rtl/>
        </w:rPr>
        <w:t>.</w:t>
      </w:r>
      <w:r>
        <w:rPr>
          <w:rtl/>
        </w:rPr>
        <w:t xml:space="preserve"> </w:t>
      </w:r>
      <w:bookmarkStart w:id="4556" w:name="_ETM_Q8_394060"/>
      <w:bookmarkEnd w:id="4556"/>
      <w:r>
        <w:rPr>
          <w:rtl/>
        </w:rPr>
        <w:t xml:space="preserve">זה </w:t>
      </w:r>
      <w:bookmarkStart w:id="4557" w:name="_ETM_Q8_394180"/>
      <w:bookmarkEnd w:id="4557"/>
      <w:r>
        <w:rPr>
          <w:rtl/>
        </w:rPr>
        <w:t xml:space="preserve">מגיע </w:t>
      </w:r>
      <w:bookmarkStart w:id="4558" w:name="_ETM_Q8_394570"/>
      <w:bookmarkEnd w:id="4558"/>
      <w:r>
        <w:rPr>
          <w:rtl/>
        </w:rPr>
        <w:t>בתוכניות</w:t>
      </w:r>
      <w:r>
        <w:rPr>
          <w:rFonts w:hint="cs"/>
          <w:rtl/>
        </w:rPr>
        <w:t xml:space="preserve"> </w:t>
      </w:r>
      <w:bookmarkStart w:id="4559" w:name="_ETM_Q8_395604"/>
      <w:bookmarkEnd w:id="4559"/>
      <w:r>
        <w:rPr>
          <w:rFonts w:hint="cs"/>
          <w:rtl/>
        </w:rPr>
        <w:t>חומש</w:t>
      </w:r>
      <w:r>
        <w:rPr>
          <w:rtl/>
        </w:rPr>
        <w:t xml:space="preserve"> </w:t>
      </w:r>
      <w:bookmarkStart w:id="4560" w:name="_ETM_Q8_394990"/>
      <w:bookmarkStart w:id="4561" w:name="_ETM_Q8_395620"/>
      <w:bookmarkEnd w:id="4560"/>
      <w:bookmarkEnd w:id="4561"/>
      <w:r>
        <w:rPr>
          <w:rFonts w:hint="cs"/>
          <w:rtl/>
        </w:rPr>
        <w:t>למאות מיליארדי</w:t>
      </w:r>
      <w:r>
        <w:rPr>
          <w:rtl/>
        </w:rPr>
        <w:t xml:space="preserve"> </w:t>
      </w:r>
      <w:bookmarkStart w:id="4562" w:name="_ETM_Q8_395920"/>
      <w:bookmarkEnd w:id="4562"/>
      <w:r>
        <w:rPr>
          <w:rtl/>
        </w:rPr>
        <w:t>שקלים</w:t>
      </w:r>
      <w:r>
        <w:rPr>
          <w:rFonts w:hint="cs"/>
          <w:rtl/>
        </w:rPr>
        <w:t xml:space="preserve"> </w:t>
      </w:r>
      <w:bookmarkStart w:id="4563" w:name="_ETM_Q8_401673"/>
      <w:bookmarkStart w:id="4564" w:name="_ETM_Q8_396580"/>
      <w:bookmarkEnd w:id="4563"/>
      <w:bookmarkEnd w:id="4564"/>
      <w:r>
        <w:rPr>
          <w:rFonts w:hint="cs"/>
          <w:rtl/>
        </w:rPr>
        <w:t>ה</w:t>
      </w:r>
      <w:r>
        <w:rPr>
          <w:rtl/>
        </w:rPr>
        <w:t>מוקצ</w:t>
      </w:r>
      <w:r>
        <w:rPr>
          <w:rFonts w:hint="cs"/>
          <w:rtl/>
        </w:rPr>
        <w:t>ים</w:t>
      </w:r>
      <w:r>
        <w:rPr>
          <w:rtl/>
        </w:rPr>
        <w:t xml:space="preserve"> </w:t>
      </w:r>
      <w:bookmarkStart w:id="4565" w:name="_ETM_Q8_397440"/>
      <w:bookmarkEnd w:id="4565"/>
      <w:r>
        <w:rPr>
          <w:rtl/>
        </w:rPr>
        <w:t>לשד</w:t>
      </w:r>
      <w:r>
        <w:rPr>
          <w:rFonts w:hint="cs"/>
          <w:rtl/>
        </w:rPr>
        <w:t>רוג</w:t>
      </w:r>
      <w:r>
        <w:rPr>
          <w:rtl/>
        </w:rPr>
        <w:t xml:space="preserve"> </w:t>
      </w:r>
      <w:bookmarkStart w:id="4566" w:name="_ETM_Q8_397950"/>
      <w:bookmarkEnd w:id="4566"/>
      <w:r>
        <w:rPr>
          <w:rtl/>
        </w:rPr>
        <w:t>כבישים</w:t>
      </w:r>
      <w:r>
        <w:rPr>
          <w:rFonts w:hint="cs"/>
          <w:rtl/>
        </w:rPr>
        <w:t>,</w:t>
      </w:r>
      <w:r>
        <w:rPr>
          <w:rtl/>
        </w:rPr>
        <w:t xml:space="preserve"> </w:t>
      </w:r>
      <w:bookmarkStart w:id="4567" w:name="_ETM_Q8_398400"/>
      <w:bookmarkEnd w:id="4567"/>
      <w:r>
        <w:rPr>
          <w:rtl/>
        </w:rPr>
        <w:t xml:space="preserve">טיפול </w:t>
      </w:r>
      <w:bookmarkStart w:id="4568" w:name="_ETM_Q8_398760"/>
      <w:bookmarkEnd w:id="4568"/>
      <w:r>
        <w:rPr>
          <w:rtl/>
        </w:rPr>
        <w:t xml:space="preserve">בכבישים </w:t>
      </w:r>
      <w:bookmarkStart w:id="4569" w:name="_ETM_Q8_399150"/>
      <w:bookmarkEnd w:id="4569"/>
      <w:r>
        <w:rPr>
          <w:rtl/>
        </w:rPr>
        <w:t>אדומים</w:t>
      </w:r>
      <w:r>
        <w:rPr>
          <w:rFonts w:hint="cs"/>
          <w:rtl/>
        </w:rPr>
        <w:t>,</w:t>
      </w:r>
      <w:r>
        <w:rPr>
          <w:rtl/>
        </w:rPr>
        <w:t xml:space="preserve"> </w:t>
      </w:r>
      <w:bookmarkStart w:id="4570" w:name="_ETM_Q8_399540"/>
      <w:bookmarkEnd w:id="4570"/>
      <w:r>
        <w:rPr>
          <w:rtl/>
        </w:rPr>
        <w:t xml:space="preserve">פיתוח </w:t>
      </w:r>
      <w:bookmarkStart w:id="4571" w:name="_ETM_Q8_399870"/>
      <w:bookmarkEnd w:id="4571"/>
      <w:r>
        <w:rPr>
          <w:rtl/>
        </w:rPr>
        <w:t xml:space="preserve">תחבורה </w:t>
      </w:r>
      <w:bookmarkStart w:id="4572" w:name="_ETM_Q8_400260"/>
      <w:bookmarkEnd w:id="4572"/>
      <w:r>
        <w:rPr>
          <w:rFonts w:hint="cs"/>
          <w:rtl/>
        </w:rPr>
        <w:t>עירונית ובין-עירונית.</w:t>
      </w:r>
      <w:r>
        <w:rPr>
          <w:rtl/>
        </w:rPr>
        <w:t xml:space="preserve"> </w:t>
      </w:r>
      <w:bookmarkStart w:id="4573" w:name="_ETM_Q8_400590"/>
      <w:bookmarkStart w:id="4574" w:name="_ETM_Q8_400890"/>
      <w:bookmarkStart w:id="4575" w:name="_ETM_Q8_401459"/>
      <w:bookmarkEnd w:id="4573"/>
      <w:bookmarkEnd w:id="4574"/>
      <w:bookmarkEnd w:id="4575"/>
      <w:r>
        <w:rPr>
          <w:rtl/>
        </w:rPr>
        <w:t xml:space="preserve">מי </w:t>
      </w:r>
      <w:bookmarkStart w:id="4576" w:name="_ETM_Q8_401640"/>
      <w:bookmarkEnd w:id="4576"/>
      <w:r>
        <w:rPr>
          <w:rtl/>
        </w:rPr>
        <w:t>שנ</w:t>
      </w:r>
      <w:r>
        <w:rPr>
          <w:rFonts w:hint="cs"/>
          <w:rtl/>
        </w:rPr>
        <w:t>וסע</w:t>
      </w:r>
      <w:r>
        <w:rPr>
          <w:rtl/>
        </w:rPr>
        <w:t xml:space="preserve"> </w:t>
      </w:r>
      <w:bookmarkStart w:id="4577" w:name="_ETM_Q8_401970"/>
      <w:bookmarkEnd w:id="4577"/>
      <w:r>
        <w:rPr>
          <w:rtl/>
        </w:rPr>
        <w:t xml:space="preserve">בכבישים </w:t>
      </w:r>
      <w:bookmarkStart w:id="4578" w:name="_ETM_Q8_402569"/>
      <w:bookmarkEnd w:id="4578"/>
      <w:r>
        <w:rPr>
          <w:rtl/>
        </w:rPr>
        <w:t xml:space="preserve">רואה </w:t>
      </w:r>
      <w:bookmarkStart w:id="4579" w:name="_ETM_Q8_403140"/>
      <w:bookmarkEnd w:id="4579"/>
      <w:r>
        <w:rPr>
          <w:rtl/>
        </w:rPr>
        <w:t xml:space="preserve">את </w:t>
      </w:r>
      <w:bookmarkStart w:id="4580" w:name="_ETM_Q8_403290"/>
      <w:bookmarkEnd w:id="4580"/>
      <w:r>
        <w:rPr>
          <w:rtl/>
        </w:rPr>
        <w:t xml:space="preserve">הפעילות </w:t>
      </w:r>
      <w:bookmarkStart w:id="4581" w:name="_ETM_Q8_403709"/>
      <w:bookmarkEnd w:id="4581"/>
      <w:r>
        <w:rPr>
          <w:rtl/>
        </w:rPr>
        <w:t xml:space="preserve">הרחבה </w:t>
      </w:r>
      <w:bookmarkStart w:id="4582" w:name="_ETM_Q8_404550"/>
      <w:bookmarkEnd w:id="4582"/>
      <w:r>
        <w:rPr>
          <w:rtl/>
        </w:rPr>
        <w:t xml:space="preserve">כדי </w:t>
      </w:r>
      <w:bookmarkStart w:id="4583" w:name="_ETM_Q8_404910"/>
      <w:bookmarkEnd w:id="4583"/>
      <w:r>
        <w:rPr>
          <w:rtl/>
        </w:rPr>
        <w:t xml:space="preserve">למנוע </w:t>
      </w:r>
      <w:bookmarkStart w:id="4584" w:name="_ETM_Q8_405420"/>
      <w:bookmarkEnd w:id="4584"/>
      <w:r>
        <w:rPr>
          <w:rtl/>
        </w:rPr>
        <w:t>ולמגר</w:t>
      </w:r>
      <w:r>
        <w:rPr>
          <w:rFonts w:hint="cs"/>
          <w:rtl/>
        </w:rPr>
        <w:t>,</w:t>
      </w:r>
      <w:r>
        <w:rPr>
          <w:rtl/>
        </w:rPr>
        <w:t xml:space="preserve"> </w:t>
      </w:r>
      <w:bookmarkStart w:id="4585" w:name="_ETM_Q8_406050"/>
      <w:bookmarkEnd w:id="4585"/>
      <w:r>
        <w:rPr>
          <w:rtl/>
        </w:rPr>
        <w:t xml:space="preserve">וכמעט </w:t>
      </w:r>
      <w:bookmarkStart w:id="4586" w:name="_ETM_Q8_406530"/>
      <w:bookmarkEnd w:id="4586"/>
      <w:r>
        <w:rPr>
          <w:rtl/>
        </w:rPr>
        <w:t xml:space="preserve">שלא </w:t>
      </w:r>
      <w:bookmarkStart w:id="4587" w:name="_ETM_Q8_406830"/>
      <w:bookmarkEnd w:id="4587"/>
      <w:r>
        <w:rPr>
          <w:rtl/>
        </w:rPr>
        <w:t>י</w:t>
      </w:r>
      <w:r>
        <w:rPr>
          <w:rFonts w:hint="cs"/>
          <w:rtl/>
        </w:rPr>
        <w:t>הי</w:t>
      </w:r>
      <w:r>
        <w:rPr>
          <w:rtl/>
        </w:rPr>
        <w:t xml:space="preserve">ו </w:t>
      </w:r>
      <w:bookmarkStart w:id="4588" w:name="_ETM_Q8_407220"/>
      <w:bookmarkEnd w:id="4588"/>
      <w:r>
        <w:rPr>
          <w:rFonts w:hint="cs"/>
          <w:rtl/>
        </w:rPr>
        <w:t xml:space="preserve">לנו </w:t>
      </w:r>
      <w:r>
        <w:rPr>
          <w:rtl/>
        </w:rPr>
        <w:t xml:space="preserve">כבישים </w:t>
      </w:r>
      <w:bookmarkStart w:id="4589" w:name="_ETM_Q8_407610"/>
      <w:bookmarkEnd w:id="4589"/>
      <w:r>
        <w:rPr>
          <w:rtl/>
        </w:rPr>
        <w:t>אדומים</w:t>
      </w:r>
      <w:r>
        <w:rPr>
          <w:rFonts w:hint="cs"/>
          <w:rtl/>
        </w:rPr>
        <w:t>,</w:t>
      </w:r>
      <w:r>
        <w:rPr>
          <w:rtl/>
        </w:rPr>
        <w:t xml:space="preserve"> </w:t>
      </w:r>
      <w:bookmarkStart w:id="4590" w:name="_ETM_Q8_408330"/>
      <w:bookmarkEnd w:id="4590"/>
      <w:r>
        <w:rPr>
          <w:rtl/>
        </w:rPr>
        <w:t xml:space="preserve">כולל </w:t>
      </w:r>
      <w:bookmarkStart w:id="4591" w:name="_ETM_Q8_408690"/>
      <w:bookmarkEnd w:id="4591"/>
      <w:r>
        <w:rPr>
          <w:rtl/>
        </w:rPr>
        <w:t xml:space="preserve">כביש </w:t>
      </w:r>
      <w:bookmarkStart w:id="4592" w:name="_ETM_Q8_409110"/>
      <w:bookmarkEnd w:id="4592"/>
      <w:r>
        <w:rPr>
          <w:rtl/>
        </w:rPr>
        <w:t>הערבה</w:t>
      </w:r>
      <w:r>
        <w:rPr>
          <w:rFonts w:hint="cs"/>
          <w:rtl/>
        </w:rPr>
        <w:t>,</w:t>
      </w:r>
      <w:r>
        <w:rPr>
          <w:rtl/>
        </w:rPr>
        <w:t xml:space="preserve"> </w:t>
      </w:r>
      <w:bookmarkStart w:id="4593" w:name="_ETM_Q8_409860"/>
      <w:bookmarkEnd w:id="4593"/>
      <w:r>
        <w:rPr>
          <w:rtl/>
        </w:rPr>
        <w:t xml:space="preserve">כביש </w:t>
      </w:r>
      <w:bookmarkStart w:id="4594" w:name="_ETM_Q8_410099"/>
      <w:bookmarkEnd w:id="4594"/>
      <w:r>
        <w:rPr>
          <w:rtl/>
        </w:rPr>
        <w:t>90</w:t>
      </w:r>
      <w:r>
        <w:rPr>
          <w:rFonts w:hint="cs"/>
          <w:rtl/>
        </w:rPr>
        <w:t>,</w:t>
      </w:r>
      <w:r>
        <w:rPr>
          <w:rtl/>
        </w:rPr>
        <w:t xml:space="preserve"> </w:t>
      </w:r>
      <w:bookmarkStart w:id="4595" w:name="_ETM_Q8_410730"/>
      <w:bookmarkEnd w:id="4595"/>
      <w:r>
        <w:rPr>
          <w:rtl/>
        </w:rPr>
        <w:t>ש</w:t>
      </w:r>
      <w:bookmarkStart w:id="4596" w:name="_ETM_Q8_411120"/>
      <w:bookmarkStart w:id="4597" w:name="_ETM_Q8_411540"/>
      <w:bookmarkStart w:id="4598" w:name="_ETM_Q8_411870"/>
      <w:bookmarkEnd w:id="4596"/>
      <w:bookmarkEnd w:id="4597"/>
      <w:bookmarkEnd w:id="4598"/>
      <w:r>
        <w:rPr>
          <w:rFonts w:hint="cs"/>
          <w:rtl/>
        </w:rPr>
        <w:t xml:space="preserve">נעשות בו </w:t>
      </w:r>
      <w:r>
        <w:rPr>
          <w:rtl/>
        </w:rPr>
        <w:t xml:space="preserve">פעילות </w:t>
      </w:r>
      <w:bookmarkStart w:id="4599" w:name="_ETM_Q8_412410"/>
      <w:bookmarkEnd w:id="4599"/>
      <w:r>
        <w:rPr>
          <w:rFonts w:hint="cs"/>
          <w:rtl/>
        </w:rPr>
        <w:t>ו</w:t>
      </w:r>
      <w:r>
        <w:rPr>
          <w:rtl/>
        </w:rPr>
        <w:t xml:space="preserve">השקעה </w:t>
      </w:r>
      <w:bookmarkStart w:id="4600" w:name="_ETM_Q8_412860"/>
      <w:bookmarkEnd w:id="4600"/>
      <w:r>
        <w:rPr>
          <w:rtl/>
        </w:rPr>
        <w:t>נרחב</w:t>
      </w:r>
      <w:r>
        <w:rPr>
          <w:rFonts w:hint="cs"/>
          <w:rtl/>
        </w:rPr>
        <w:t>ו</w:t>
      </w:r>
      <w:r>
        <w:rPr>
          <w:rtl/>
        </w:rPr>
        <w:t xml:space="preserve">ת </w:t>
      </w:r>
      <w:bookmarkStart w:id="4601" w:name="_ETM_Q8_413430"/>
      <w:bookmarkEnd w:id="4601"/>
      <w:r>
        <w:rPr>
          <w:rtl/>
        </w:rPr>
        <w:t>מאוד</w:t>
      </w:r>
      <w:r>
        <w:rPr>
          <w:rFonts w:hint="cs"/>
          <w:rtl/>
        </w:rPr>
        <w:t>.</w:t>
      </w:r>
      <w:r>
        <w:rPr>
          <w:rtl/>
        </w:rPr>
        <w:t xml:space="preserve"> </w:t>
      </w:r>
      <w:bookmarkStart w:id="4602" w:name="_ETM_Q8_414230"/>
      <w:bookmarkEnd w:id="4602"/>
    </w:p>
    <w:p w:rsidR="0058473E" w:rsidRDefault="0058473E" w:rsidP="003F4B3F">
      <w:pPr>
        <w:rPr>
          <w:rtl/>
        </w:rPr>
      </w:pPr>
      <w:bookmarkStart w:id="4603" w:name="_ETM_Q8_416175"/>
      <w:bookmarkStart w:id="4604" w:name="_ETM_Q8_416288"/>
      <w:bookmarkEnd w:id="4603"/>
      <w:bookmarkEnd w:id="4604"/>
    </w:p>
    <w:p w:rsidR="0058473E" w:rsidRDefault="0058473E" w:rsidP="00CC4019">
      <w:pPr>
        <w:rPr>
          <w:rtl/>
        </w:rPr>
      </w:pPr>
      <w:r>
        <w:rPr>
          <w:rtl/>
        </w:rPr>
        <w:t xml:space="preserve">השקעה </w:t>
      </w:r>
      <w:bookmarkStart w:id="4605" w:name="_ETM_Q8_414620"/>
      <w:bookmarkEnd w:id="4605"/>
      <w:r>
        <w:rPr>
          <w:rtl/>
        </w:rPr>
        <w:t xml:space="preserve">ברשויות </w:t>
      </w:r>
      <w:bookmarkStart w:id="4606" w:name="_ETM_Q8_415010"/>
      <w:bookmarkEnd w:id="4606"/>
      <w:r>
        <w:rPr>
          <w:rtl/>
        </w:rPr>
        <w:t>מקומיות</w:t>
      </w:r>
      <w:r>
        <w:rPr>
          <w:rFonts w:hint="cs"/>
          <w:rtl/>
        </w:rPr>
        <w:t xml:space="preserve"> </w:t>
      </w:r>
      <w:r>
        <w:rPr>
          <w:rFonts w:hint="eastAsia"/>
          <w:rtl/>
        </w:rPr>
        <w:t>–</w:t>
      </w:r>
      <w:r>
        <w:rPr>
          <w:rtl/>
        </w:rPr>
        <w:t xml:space="preserve"> </w:t>
      </w:r>
      <w:bookmarkStart w:id="4607" w:name="_ETM_Q8_415939"/>
      <w:bookmarkEnd w:id="4607"/>
      <w:r>
        <w:rPr>
          <w:rFonts w:hint="cs"/>
          <w:rtl/>
        </w:rPr>
        <w:t>ה</w:t>
      </w:r>
      <w:r>
        <w:rPr>
          <w:rtl/>
        </w:rPr>
        <w:t>חלק</w:t>
      </w:r>
      <w:r>
        <w:rPr>
          <w:rFonts w:hint="cs"/>
          <w:rtl/>
        </w:rPr>
        <w:t>,</w:t>
      </w:r>
      <w:r>
        <w:rPr>
          <w:rtl/>
        </w:rPr>
        <w:t xml:space="preserve"> </w:t>
      </w:r>
      <w:bookmarkStart w:id="4608" w:name="_ETM_Q8_416329"/>
      <w:bookmarkEnd w:id="4608"/>
      <w:r>
        <w:rPr>
          <w:rtl/>
        </w:rPr>
        <w:t xml:space="preserve">הדגש </w:t>
      </w:r>
      <w:bookmarkStart w:id="4609" w:name="_ETM_Q8_416689"/>
      <w:bookmarkEnd w:id="4609"/>
      <w:r>
        <w:rPr>
          <w:rtl/>
        </w:rPr>
        <w:t>שלנו</w:t>
      </w:r>
      <w:bookmarkStart w:id="4610" w:name="_ETM_Q8_417460"/>
      <w:bookmarkEnd w:id="4610"/>
      <w:r>
        <w:rPr>
          <w:rFonts w:hint="cs"/>
          <w:rtl/>
        </w:rPr>
        <w:t xml:space="preserve"> – </w:t>
      </w:r>
      <w:r>
        <w:rPr>
          <w:rtl/>
        </w:rPr>
        <w:t xml:space="preserve">השקעה </w:t>
      </w:r>
      <w:bookmarkStart w:id="4611" w:name="_ETM_Q8_417880"/>
      <w:bookmarkEnd w:id="4611"/>
      <w:r>
        <w:rPr>
          <w:rtl/>
        </w:rPr>
        <w:t>ברשו</w:t>
      </w:r>
      <w:r>
        <w:rPr>
          <w:rFonts w:hint="cs"/>
          <w:rtl/>
        </w:rPr>
        <w:t>יו</w:t>
      </w:r>
      <w:r>
        <w:rPr>
          <w:rtl/>
        </w:rPr>
        <w:t xml:space="preserve">ת </w:t>
      </w:r>
      <w:bookmarkStart w:id="4612" w:name="_ETM_Q8_418270"/>
      <w:bookmarkEnd w:id="4612"/>
      <w:r>
        <w:rPr>
          <w:rtl/>
        </w:rPr>
        <w:t>מקומ</w:t>
      </w:r>
      <w:r>
        <w:rPr>
          <w:rFonts w:hint="cs"/>
          <w:rtl/>
        </w:rPr>
        <w:t>י</w:t>
      </w:r>
      <w:r>
        <w:rPr>
          <w:rtl/>
        </w:rPr>
        <w:t xml:space="preserve">ות </w:t>
      </w:r>
      <w:bookmarkStart w:id="4613" w:name="_ETM_Q8_418690"/>
      <w:bookmarkEnd w:id="4613"/>
      <w:r>
        <w:rPr>
          <w:rFonts w:hint="cs"/>
          <w:rtl/>
        </w:rPr>
        <w:t>ו</w:t>
      </w:r>
      <w:r>
        <w:rPr>
          <w:rtl/>
        </w:rPr>
        <w:t xml:space="preserve">עבודה </w:t>
      </w:r>
      <w:bookmarkStart w:id="4614" w:name="_ETM_Q8_419080"/>
      <w:bookmarkEnd w:id="4614"/>
      <w:r>
        <w:rPr>
          <w:rtl/>
        </w:rPr>
        <w:t xml:space="preserve">צמודה </w:t>
      </w:r>
      <w:bookmarkStart w:id="4615" w:name="_ETM_Q8_419440"/>
      <w:bookmarkEnd w:id="4615"/>
      <w:r>
        <w:rPr>
          <w:rFonts w:hint="cs"/>
          <w:rtl/>
        </w:rPr>
        <w:t>ע</w:t>
      </w:r>
      <w:r>
        <w:rPr>
          <w:rtl/>
        </w:rPr>
        <w:t>ימן</w:t>
      </w:r>
      <w:r>
        <w:rPr>
          <w:rFonts w:hint="cs"/>
          <w:rtl/>
        </w:rPr>
        <w:t>,</w:t>
      </w:r>
      <w:r>
        <w:rPr>
          <w:rtl/>
        </w:rPr>
        <w:t xml:space="preserve"> </w:t>
      </w:r>
      <w:bookmarkStart w:id="4616" w:name="_ETM_Q8_419909"/>
      <w:bookmarkEnd w:id="4616"/>
      <w:r>
        <w:rPr>
          <w:rtl/>
        </w:rPr>
        <w:t xml:space="preserve">בשיתוף </w:t>
      </w:r>
      <w:bookmarkStart w:id="4617" w:name="_ETM_Q8_420480"/>
      <w:bookmarkEnd w:id="4617"/>
      <w:r>
        <w:rPr>
          <w:rtl/>
        </w:rPr>
        <w:t>פעולה</w:t>
      </w:r>
      <w:r>
        <w:rPr>
          <w:rFonts w:hint="cs"/>
          <w:rtl/>
        </w:rPr>
        <w:t>.</w:t>
      </w:r>
      <w:r>
        <w:rPr>
          <w:rtl/>
        </w:rPr>
        <w:t xml:space="preserve"> </w:t>
      </w:r>
      <w:bookmarkStart w:id="4618" w:name="_ETM_Q8_420749"/>
      <w:bookmarkEnd w:id="4618"/>
      <w:r>
        <w:rPr>
          <w:rtl/>
        </w:rPr>
        <w:t>היה</w:t>
      </w:r>
      <w:bookmarkStart w:id="4619" w:name="_ETM_Q8_421019"/>
      <w:bookmarkEnd w:id="4619"/>
      <w:r>
        <w:rPr>
          <w:rtl/>
        </w:rPr>
        <w:t xml:space="preserve"> </w:t>
      </w:r>
      <w:bookmarkStart w:id="4620" w:name="_ETM_Q8_421230"/>
      <w:bookmarkEnd w:id="4620"/>
      <w:r>
        <w:rPr>
          <w:rtl/>
        </w:rPr>
        <w:t xml:space="preserve">לפני </w:t>
      </w:r>
      <w:bookmarkStart w:id="4621" w:name="_ETM_Q8_421589"/>
      <w:bookmarkEnd w:id="4621"/>
      <w:r>
        <w:rPr>
          <w:rtl/>
        </w:rPr>
        <w:t>כחודש</w:t>
      </w:r>
      <w:bookmarkStart w:id="4622" w:name="_ETM_Q8_422010"/>
      <w:bookmarkEnd w:id="4622"/>
      <w:r>
        <w:rPr>
          <w:rFonts w:hint="cs"/>
          <w:rtl/>
        </w:rPr>
        <w:t xml:space="preserve">, </w:t>
      </w:r>
      <w:r>
        <w:rPr>
          <w:rtl/>
        </w:rPr>
        <w:t xml:space="preserve">חודש </w:t>
      </w:r>
      <w:bookmarkStart w:id="4623" w:name="_ETM_Q8_422219"/>
      <w:bookmarkEnd w:id="4623"/>
      <w:r>
        <w:rPr>
          <w:rtl/>
        </w:rPr>
        <w:t>וחצי</w:t>
      </w:r>
      <w:r>
        <w:rPr>
          <w:rFonts w:hint="cs"/>
          <w:rtl/>
        </w:rPr>
        <w:t>,</w:t>
      </w:r>
      <w:r>
        <w:rPr>
          <w:rtl/>
        </w:rPr>
        <w:t xml:space="preserve"> </w:t>
      </w:r>
      <w:bookmarkStart w:id="4624" w:name="_ETM_Q8_422909"/>
      <w:bookmarkEnd w:id="4624"/>
      <w:r>
        <w:rPr>
          <w:rtl/>
        </w:rPr>
        <w:t xml:space="preserve">כינוס </w:t>
      </w:r>
      <w:bookmarkStart w:id="4625" w:name="_ETM_Q8_423269"/>
      <w:bookmarkEnd w:id="4625"/>
      <w:r>
        <w:rPr>
          <w:rtl/>
        </w:rPr>
        <w:t xml:space="preserve">מיוחד </w:t>
      </w:r>
      <w:bookmarkStart w:id="4626" w:name="_ETM_Q8_423959"/>
      <w:bookmarkEnd w:id="4626"/>
      <w:r>
        <w:rPr>
          <w:rtl/>
        </w:rPr>
        <w:t xml:space="preserve">בראשון </w:t>
      </w:r>
      <w:bookmarkStart w:id="4627" w:name="_ETM_Q8_424319"/>
      <w:bookmarkEnd w:id="4627"/>
      <w:r>
        <w:rPr>
          <w:rtl/>
        </w:rPr>
        <w:t xml:space="preserve">לציון </w:t>
      </w:r>
      <w:bookmarkStart w:id="4628" w:name="_ETM_Q8_425129"/>
      <w:bookmarkEnd w:id="4628"/>
      <w:r>
        <w:rPr>
          <w:rtl/>
        </w:rPr>
        <w:t xml:space="preserve">עם </w:t>
      </w:r>
      <w:bookmarkStart w:id="4629" w:name="_ETM_Q8_425370"/>
      <w:bookmarkEnd w:id="4629"/>
      <w:r>
        <w:rPr>
          <w:rtl/>
        </w:rPr>
        <w:t xml:space="preserve">כל </w:t>
      </w:r>
      <w:bookmarkStart w:id="4630" w:name="_ETM_Q8_425609"/>
      <w:bookmarkEnd w:id="4630"/>
      <w:r>
        <w:rPr>
          <w:rtl/>
        </w:rPr>
        <w:t xml:space="preserve">ראשי </w:t>
      </w:r>
      <w:bookmarkStart w:id="4631" w:name="_ETM_Q8_425849"/>
      <w:bookmarkEnd w:id="4631"/>
      <w:r>
        <w:rPr>
          <w:rtl/>
        </w:rPr>
        <w:t xml:space="preserve">הרשויות </w:t>
      </w:r>
      <w:bookmarkStart w:id="4632" w:name="_ETM_Q8_426299"/>
      <w:bookmarkEnd w:id="4632"/>
      <w:r>
        <w:rPr>
          <w:rtl/>
        </w:rPr>
        <w:t>כדי</w:t>
      </w:r>
      <w:bookmarkStart w:id="4633" w:name="_ETM_Q8_426809"/>
      <w:bookmarkEnd w:id="4633"/>
      <w:r>
        <w:rPr>
          <w:rtl/>
        </w:rPr>
        <w:t xml:space="preserve"> </w:t>
      </w:r>
      <w:bookmarkStart w:id="4634" w:name="_ETM_Q8_427229"/>
      <w:bookmarkEnd w:id="4634"/>
      <w:r>
        <w:rPr>
          <w:rtl/>
        </w:rPr>
        <w:t xml:space="preserve">לעשות </w:t>
      </w:r>
      <w:bookmarkStart w:id="4635" w:name="_ETM_Q8_427499"/>
      <w:bookmarkEnd w:id="4635"/>
      <w:r>
        <w:rPr>
          <w:rtl/>
        </w:rPr>
        <w:t xml:space="preserve">את </w:t>
      </w:r>
      <w:bookmarkStart w:id="4636" w:name="_ETM_Q8_427559"/>
      <w:bookmarkEnd w:id="4636"/>
      <w:r>
        <w:rPr>
          <w:rtl/>
        </w:rPr>
        <w:t xml:space="preserve">התוכניות </w:t>
      </w:r>
      <w:bookmarkStart w:id="4637" w:name="_ETM_Q8_428069"/>
      <w:bookmarkEnd w:id="4637"/>
      <w:r>
        <w:rPr>
          <w:rtl/>
        </w:rPr>
        <w:t>האלה</w:t>
      </w:r>
      <w:r>
        <w:rPr>
          <w:rFonts w:hint="cs"/>
          <w:rtl/>
        </w:rPr>
        <w:t>,</w:t>
      </w:r>
      <w:r>
        <w:rPr>
          <w:rtl/>
        </w:rPr>
        <w:t xml:space="preserve"> </w:t>
      </w:r>
      <w:bookmarkStart w:id="4638" w:name="_ETM_Q8_429420"/>
      <w:bookmarkEnd w:id="4638"/>
      <w:r>
        <w:rPr>
          <w:rtl/>
        </w:rPr>
        <w:t>לשפ</w:t>
      </w:r>
      <w:bookmarkStart w:id="4639" w:name="_ETM_Q8_429870"/>
      <w:bookmarkStart w:id="4640" w:name="_ETM_Q8_430200"/>
      <w:bookmarkStart w:id="4641" w:name="_ETM_Q8_430440"/>
      <w:bookmarkEnd w:id="4639"/>
      <w:bookmarkEnd w:id="4640"/>
      <w:bookmarkEnd w:id="4641"/>
      <w:r>
        <w:rPr>
          <w:rFonts w:hint="cs"/>
          <w:rtl/>
        </w:rPr>
        <w:t>ר את הבטיחות בדרכים</w:t>
      </w:r>
      <w:r>
        <w:rPr>
          <w:rtl/>
        </w:rPr>
        <w:t xml:space="preserve"> </w:t>
      </w:r>
      <w:bookmarkStart w:id="4642" w:name="_ETM_Q8_430739"/>
      <w:bookmarkEnd w:id="4642"/>
      <w:r>
        <w:rPr>
          <w:rtl/>
        </w:rPr>
        <w:t xml:space="preserve">בכבישים </w:t>
      </w:r>
      <w:bookmarkStart w:id="4643" w:name="_ETM_Q8_431190"/>
      <w:bookmarkEnd w:id="4643"/>
      <w:r>
        <w:rPr>
          <w:rtl/>
        </w:rPr>
        <w:t>עירוניים</w:t>
      </w:r>
      <w:r>
        <w:rPr>
          <w:rFonts w:hint="cs"/>
          <w:rtl/>
        </w:rPr>
        <w:t>.</w:t>
      </w:r>
      <w:r>
        <w:rPr>
          <w:rtl/>
        </w:rPr>
        <w:t xml:space="preserve"> </w:t>
      </w:r>
      <w:bookmarkStart w:id="4644" w:name="_ETM_Q8_431580"/>
      <w:bookmarkEnd w:id="4644"/>
      <w:r>
        <w:rPr>
          <w:rtl/>
        </w:rPr>
        <w:t>חיזוק</w:t>
      </w:r>
      <w:bookmarkStart w:id="4645" w:name="_ETM_Q8_432090"/>
      <w:bookmarkStart w:id="4646" w:name="_ETM_Q8_432060"/>
      <w:bookmarkEnd w:id="4645"/>
      <w:bookmarkEnd w:id="4646"/>
      <w:r>
        <w:rPr>
          <w:rFonts w:hint="cs"/>
          <w:rtl/>
        </w:rPr>
        <w:t xml:space="preserve"> – </w:t>
      </w:r>
      <w:r>
        <w:rPr>
          <w:rtl/>
        </w:rPr>
        <w:t>מ</w:t>
      </w:r>
      <w:r>
        <w:rPr>
          <w:rFonts w:hint="cs"/>
          <w:rtl/>
        </w:rPr>
        <w:t>שום ש</w:t>
      </w:r>
      <w:bookmarkStart w:id="4647" w:name="_ETM_Q8_432209"/>
      <w:bookmarkEnd w:id="4647"/>
      <w:r>
        <w:rPr>
          <w:rtl/>
        </w:rPr>
        <w:t xml:space="preserve">אנחנו </w:t>
      </w:r>
      <w:bookmarkStart w:id="4648" w:name="_ETM_Q8_432510"/>
      <w:bookmarkEnd w:id="4648"/>
      <w:r>
        <w:rPr>
          <w:rFonts w:hint="cs"/>
          <w:rtl/>
        </w:rPr>
        <w:t>רוא</w:t>
      </w:r>
      <w:r>
        <w:rPr>
          <w:rtl/>
        </w:rPr>
        <w:t>ים</w:t>
      </w:r>
      <w:r>
        <w:rPr>
          <w:rFonts w:hint="cs"/>
          <w:rtl/>
        </w:rPr>
        <w:t xml:space="preserve"> </w:t>
      </w:r>
      <w:bookmarkStart w:id="4649" w:name="_ETM_Q8_432660"/>
      <w:bookmarkEnd w:id="4649"/>
      <w:r>
        <w:rPr>
          <w:rtl/>
        </w:rPr>
        <w:t xml:space="preserve">שחלק </w:t>
      </w:r>
      <w:bookmarkStart w:id="4650" w:name="_ETM_Q8_433080"/>
      <w:bookmarkEnd w:id="4650"/>
      <w:r>
        <w:rPr>
          <w:rtl/>
        </w:rPr>
        <w:t xml:space="preserve">גדול </w:t>
      </w:r>
      <w:bookmarkStart w:id="4651" w:name="_ETM_Q8_433380"/>
      <w:bookmarkEnd w:id="4651"/>
      <w:r>
        <w:rPr>
          <w:rtl/>
        </w:rPr>
        <w:t>מ</w:t>
      </w:r>
      <w:bookmarkStart w:id="4652" w:name="_ETM_Q8_434160"/>
      <w:bookmarkStart w:id="4653" w:name="_ETM_Q8_434280"/>
      <w:bookmarkStart w:id="4654" w:name="_ETM_Q8_434489"/>
      <w:bookmarkEnd w:id="4652"/>
      <w:bookmarkEnd w:id="4653"/>
      <w:bookmarkEnd w:id="4654"/>
      <w:r>
        <w:rPr>
          <w:rFonts w:hint="cs"/>
          <w:rtl/>
        </w:rPr>
        <w:t>תאונות הדרכים</w:t>
      </w:r>
      <w:r>
        <w:rPr>
          <w:rtl/>
        </w:rPr>
        <w:t xml:space="preserve"> </w:t>
      </w:r>
      <w:bookmarkStart w:id="4655" w:name="_ETM_Q8_434849"/>
      <w:bookmarkEnd w:id="4655"/>
      <w:r>
        <w:rPr>
          <w:rtl/>
        </w:rPr>
        <w:t xml:space="preserve">וההרוגים </w:t>
      </w:r>
      <w:bookmarkStart w:id="4656" w:name="_ETM_Q8_435540"/>
      <w:bookmarkEnd w:id="4656"/>
      <w:r>
        <w:rPr>
          <w:rtl/>
        </w:rPr>
        <w:t>נמצא</w:t>
      </w:r>
      <w:bookmarkStart w:id="4657" w:name="_ETM_Q8_435989"/>
      <w:bookmarkEnd w:id="4657"/>
      <w:r w:rsidR="00CC4019">
        <w:rPr>
          <w:rFonts w:hint="cs"/>
          <w:rtl/>
        </w:rPr>
        <w:t xml:space="preserve">ים </w:t>
      </w:r>
      <w:r>
        <w:rPr>
          <w:rtl/>
        </w:rPr>
        <w:t xml:space="preserve">בתוך </w:t>
      </w:r>
      <w:bookmarkStart w:id="4658" w:name="_ETM_Q8_436529"/>
      <w:bookmarkStart w:id="4659" w:name="_ETM_Q8_436919"/>
      <w:bookmarkEnd w:id="4658"/>
      <w:bookmarkEnd w:id="4659"/>
      <w:r>
        <w:rPr>
          <w:rtl/>
        </w:rPr>
        <w:t>העיר</w:t>
      </w:r>
      <w:r>
        <w:rPr>
          <w:rFonts w:hint="cs"/>
          <w:rtl/>
        </w:rPr>
        <w:t>,</w:t>
      </w:r>
      <w:r>
        <w:rPr>
          <w:rtl/>
        </w:rPr>
        <w:t xml:space="preserve"> </w:t>
      </w:r>
      <w:bookmarkStart w:id="4660" w:name="_ETM_Q8_437250"/>
      <w:bookmarkStart w:id="4661" w:name="_ETM_Q8_437580"/>
      <w:bookmarkEnd w:id="4660"/>
      <w:bookmarkEnd w:id="4661"/>
      <w:r>
        <w:rPr>
          <w:rtl/>
        </w:rPr>
        <w:t xml:space="preserve">בכבישים </w:t>
      </w:r>
      <w:bookmarkStart w:id="4662" w:name="_ETM_Q8_438180"/>
      <w:bookmarkEnd w:id="4662"/>
      <w:r>
        <w:rPr>
          <w:rtl/>
        </w:rPr>
        <w:t>עירוניים</w:t>
      </w:r>
      <w:r>
        <w:rPr>
          <w:rFonts w:hint="cs"/>
          <w:rtl/>
        </w:rPr>
        <w:t>.</w:t>
      </w:r>
      <w:r>
        <w:rPr>
          <w:rtl/>
        </w:rPr>
        <w:t xml:space="preserve"> </w:t>
      </w:r>
      <w:bookmarkStart w:id="4663" w:name="_ETM_Q8_439170"/>
      <w:bookmarkStart w:id="4664" w:name="_ETM_Q8_440339"/>
      <w:bookmarkStart w:id="4665" w:name="_ETM_Q8_440460"/>
      <w:bookmarkEnd w:id="4663"/>
      <w:bookmarkEnd w:id="4664"/>
      <w:bookmarkEnd w:id="4665"/>
    </w:p>
    <w:p w:rsidR="0058473E" w:rsidRDefault="0058473E" w:rsidP="003F4B3F">
      <w:pPr>
        <w:rPr>
          <w:rtl/>
        </w:rPr>
      </w:pPr>
    </w:p>
    <w:p w:rsidR="0058473E" w:rsidRDefault="0058473E" w:rsidP="00CC4019">
      <w:pPr>
        <w:rPr>
          <w:rtl/>
        </w:rPr>
      </w:pPr>
      <w:bookmarkStart w:id="4666" w:name="_ETM_Q8_438526"/>
      <w:bookmarkStart w:id="4667" w:name="_ETM_Q8_438595"/>
      <w:bookmarkEnd w:id="4666"/>
      <w:bookmarkEnd w:id="4667"/>
      <w:r>
        <w:rPr>
          <w:rFonts w:hint="cs"/>
          <w:rtl/>
        </w:rPr>
        <w:t xml:space="preserve">השקעה – </w:t>
      </w:r>
      <w:r>
        <w:rPr>
          <w:rtl/>
        </w:rPr>
        <w:t xml:space="preserve">חיזוק </w:t>
      </w:r>
      <w:bookmarkStart w:id="4668" w:name="_ETM_Q8_440790"/>
      <w:bookmarkEnd w:id="4668"/>
      <w:r>
        <w:rPr>
          <w:rtl/>
        </w:rPr>
        <w:t xml:space="preserve">מערך </w:t>
      </w:r>
      <w:bookmarkStart w:id="4669" w:name="_ETM_Q8_441029"/>
      <w:bookmarkEnd w:id="4669"/>
      <w:r>
        <w:rPr>
          <w:rtl/>
        </w:rPr>
        <w:t xml:space="preserve">התחבורה </w:t>
      </w:r>
      <w:bookmarkStart w:id="4670" w:name="_ETM_Q8_441450"/>
      <w:bookmarkEnd w:id="4670"/>
      <w:r>
        <w:rPr>
          <w:rtl/>
        </w:rPr>
        <w:t>הציבורית</w:t>
      </w:r>
      <w:r>
        <w:rPr>
          <w:rFonts w:hint="cs"/>
          <w:rtl/>
        </w:rPr>
        <w:t>.</w:t>
      </w:r>
      <w:r>
        <w:rPr>
          <w:rtl/>
        </w:rPr>
        <w:t xml:space="preserve"> </w:t>
      </w:r>
      <w:bookmarkStart w:id="4671" w:name="_ETM_Q8_442150"/>
      <w:bookmarkEnd w:id="4671"/>
      <w:r>
        <w:rPr>
          <w:rtl/>
        </w:rPr>
        <w:t xml:space="preserve">יצירת </w:t>
      </w:r>
      <w:bookmarkStart w:id="4672" w:name="_ETM_Q8_442660"/>
      <w:bookmarkEnd w:id="4672"/>
      <w:r>
        <w:rPr>
          <w:rtl/>
        </w:rPr>
        <w:t>חלופה</w:t>
      </w:r>
      <w:r>
        <w:rPr>
          <w:rFonts w:hint="cs"/>
          <w:rtl/>
        </w:rPr>
        <w:t>.</w:t>
      </w:r>
      <w:r>
        <w:rPr>
          <w:rtl/>
        </w:rPr>
        <w:t xml:space="preserve"> </w:t>
      </w:r>
      <w:bookmarkStart w:id="4673" w:name="_ETM_Q8_443080"/>
      <w:bookmarkEnd w:id="4673"/>
      <w:r>
        <w:rPr>
          <w:rtl/>
        </w:rPr>
        <w:t xml:space="preserve">אנחנו </w:t>
      </w:r>
      <w:bookmarkStart w:id="4674" w:name="_ETM_Q8_443380"/>
      <w:bookmarkEnd w:id="4674"/>
      <w:r>
        <w:rPr>
          <w:rtl/>
        </w:rPr>
        <w:t xml:space="preserve">גם </w:t>
      </w:r>
      <w:bookmarkStart w:id="4675" w:name="_ETM_Q8_443589"/>
      <w:bookmarkEnd w:id="4675"/>
      <w:r>
        <w:rPr>
          <w:rtl/>
        </w:rPr>
        <w:t xml:space="preserve">מוזילים </w:t>
      </w:r>
      <w:bookmarkStart w:id="4676" w:name="_ETM_Q8_444040"/>
      <w:bookmarkEnd w:id="4676"/>
      <w:r>
        <w:rPr>
          <w:rtl/>
        </w:rPr>
        <w:t xml:space="preserve">את </w:t>
      </w:r>
      <w:bookmarkStart w:id="4677" w:name="_ETM_Q8_444130"/>
      <w:bookmarkEnd w:id="4677"/>
      <w:r>
        <w:rPr>
          <w:rtl/>
        </w:rPr>
        <w:t xml:space="preserve">התחבורה </w:t>
      </w:r>
      <w:bookmarkStart w:id="4678" w:name="_ETM_Q8_444550"/>
      <w:bookmarkEnd w:id="4678"/>
      <w:r>
        <w:rPr>
          <w:rtl/>
        </w:rPr>
        <w:t>הציבורית</w:t>
      </w:r>
      <w:r w:rsidR="00CC4019">
        <w:rPr>
          <w:rFonts w:hint="cs"/>
          <w:rtl/>
        </w:rPr>
        <w:t>,</w:t>
      </w:r>
      <w:bookmarkStart w:id="4679" w:name="_ETM_Q8_445000"/>
      <w:bookmarkEnd w:id="4679"/>
      <w:r>
        <w:rPr>
          <w:rFonts w:hint="cs"/>
          <w:rtl/>
        </w:rPr>
        <w:t xml:space="preserve"> </w:t>
      </w:r>
      <w:bookmarkStart w:id="4680" w:name="_ETM_Q8_460928"/>
      <w:bookmarkEnd w:id="4680"/>
      <w:r>
        <w:rPr>
          <w:rtl/>
        </w:rPr>
        <w:t>כ</w:t>
      </w:r>
      <w:r>
        <w:rPr>
          <w:rFonts w:hint="cs"/>
          <w:rtl/>
        </w:rPr>
        <w:t xml:space="preserve">די שיהיה </w:t>
      </w:r>
      <w:bookmarkStart w:id="4681" w:name="_ETM_Q8_445419"/>
      <w:bookmarkEnd w:id="4681"/>
      <w:r>
        <w:rPr>
          <w:rtl/>
        </w:rPr>
        <w:t xml:space="preserve">שווה </w:t>
      </w:r>
      <w:bookmarkStart w:id="4682" w:name="_ETM_Q8_445720"/>
      <w:bookmarkEnd w:id="4682"/>
      <w:r>
        <w:rPr>
          <w:rtl/>
        </w:rPr>
        <w:t xml:space="preserve">לכל </w:t>
      </w:r>
      <w:bookmarkStart w:id="4683" w:name="_ETM_Q8_445990"/>
      <w:bookmarkEnd w:id="4683"/>
      <w:r>
        <w:rPr>
          <w:rtl/>
        </w:rPr>
        <w:t>נפש</w:t>
      </w:r>
      <w:r>
        <w:rPr>
          <w:rFonts w:hint="cs"/>
          <w:rtl/>
        </w:rPr>
        <w:t>,</w:t>
      </w:r>
      <w:r>
        <w:rPr>
          <w:rtl/>
        </w:rPr>
        <w:t xml:space="preserve"> </w:t>
      </w:r>
      <w:bookmarkStart w:id="4684" w:name="_ETM_Q8_446320"/>
      <w:bookmarkEnd w:id="4684"/>
      <w:r>
        <w:rPr>
          <w:rtl/>
        </w:rPr>
        <w:t xml:space="preserve">כדי </w:t>
      </w:r>
      <w:bookmarkStart w:id="4685" w:name="_ETM_Q8_446529"/>
      <w:bookmarkEnd w:id="4685"/>
      <w:r>
        <w:rPr>
          <w:rtl/>
        </w:rPr>
        <w:t>ש</w:t>
      </w:r>
      <w:r>
        <w:rPr>
          <w:rFonts w:hint="cs"/>
          <w:rtl/>
        </w:rPr>
        <w:t xml:space="preserve">יהיה </w:t>
      </w:r>
      <w:bookmarkStart w:id="4686" w:name="_ETM_Q8_444735"/>
      <w:bookmarkEnd w:id="4686"/>
      <w:r>
        <w:rPr>
          <w:rtl/>
        </w:rPr>
        <w:t xml:space="preserve">כדאי </w:t>
      </w:r>
      <w:bookmarkStart w:id="4687" w:name="_ETM_Q8_447130"/>
      <w:bookmarkEnd w:id="4687"/>
      <w:r>
        <w:rPr>
          <w:rtl/>
        </w:rPr>
        <w:t>לנסוע</w:t>
      </w:r>
      <w:r>
        <w:rPr>
          <w:rFonts w:hint="cs"/>
          <w:rtl/>
        </w:rPr>
        <w:t>.</w:t>
      </w:r>
      <w:r>
        <w:rPr>
          <w:rtl/>
        </w:rPr>
        <w:t xml:space="preserve"> </w:t>
      </w:r>
      <w:bookmarkStart w:id="4688" w:name="_ETM_Q8_447910"/>
      <w:bookmarkEnd w:id="4688"/>
      <w:r>
        <w:rPr>
          <w:rtl/>
        </w:rPr>
        <w:t xml:space="preserve">אם </w:t>
      </w:r>
      <w:bookmarkStart w:id="4689" w:name="_ETM_Q8_448089"/>
      <w:bookmarkStart w:id="4690" w:name="_ETM_Q8_448210"/>
      <w:bookmarkStart w:id="4691" w:name="_ETM_Q8_448300"/>
      <w:bookmarkStart w:id="4692" w:name="_ETM_Q8_448540"/>
      <w:bookmarkStart w:id="4693" w:name="_ETM_Q8_448839"/>
      <w:bookmarkStart w:id="4694" w:name="_ETM_Q8_449020"/>
      <w:bookmarkEnd w:id="4689"/>
      <w:bookmarkEnd w:id="4690"/>
      <w:bookmarkEnd w:id="4691"/>
      <w:bookmarkEnd w:id="4692"/>
      <w:bookmarkEnd w:id="4693"/>
      <w:bookmarkEnd w:id="4694"/>
      <w:r>
        <w:rPr>
          <w:rFonts w:hint="cs"/>
          <w:rtl/>
        </w:rPr>
        <w:t>ירצה השם, עם אישור</w:t>
      </w:r>
      <w:r>
        <w:rPr>
          <w:rtl/>
        </w:rPr>
        <w:t xml:space="preserve"> </w:t>
      </w:r>
      <w:bookmarkStart w:id="4695" w:name="_ETM_Q8_449320"/>
      <w:bookmarkEnd w:id="4695"/>
      <w:r>
        <w:rPr>
          <w:rtl/>
        </w:rPr>
        <w:t xml:space="preserve">התקציב </w:t>
      </w:r>
      <w:bookmarkStart w:id="4696" w:name="_ETM_Q8_450520"/>
      <w:bookmarkEnd w:id="4696"/>
      <w:r>
        <w:rPr>
          <w:rtl/>
        </w:rPr>
        <w:t xml:space="preserve">בחודש </w:t>
      </w:r>
      <w:bookmarkStart w:id="4697" w:name="_ETM_Q8_451089"/>
      <w:bookmarkEnd w:id="4697"/>
      <w:r>
        <w:rPr>
          <w:rtl/>
        </w:rPr>
        <w:t xml:space="preserve">הקרוב </w:t>
      </w:r>
      <w:bookmarkStart w:id="4698" w:name="_ETM_Q8_451600"/>
      <w:bookmarkEnd w:id="4698"/>
      <w:r>
        <w:rPr>
          <w:rtl/>
        </w:rPr>
        <w:t xml:space="preserve">או </w:t>
      </w:r>
      <w:bookmarkStart w:id="4699" w:name="_ETM_Q8_451660"/>
      <w:bookmarkEnd w:id="4699"/>
      <w:r>
        <w:rPr>
          <w:rtl/>
        </w:rPr>
        <w:t xml:space="preserve">בעוד </w:t>
      </w:r>
      <w:bookmarkStart w:id="4700" w:name="_ETM_Q8_451900"/>
      <w:bookmarkEnd w:id="4700"/>
      <w:r>
        <w:rPr>
          <w:rtl/>
        </w:rPr>
        <w:t xml:space="preserve">חודש </w:t>
      </w:r>
      <w:bookmarkStart w:id="4701" w:name="_ETM_Q8_452589"/>
      <w:bookmarkStart w:id="4702" w:name="_ETM_Q8_452889"/>
      <w:bookmarkStart w:id="4703" w:name="_ETM_Q8_453520"/>
      <w:bookmarkEnd w:id="4701"/>
      <w:bookmarkEnd w:id="4702"/>
      <w:bookmarkEnd w:id="4703"/>
      <w:r>
        <w:rPr>
          <w:rFonts w:hint="cs"/>
          <w:rtl/>
        </w:rPr>
        <w:t>יהיו שם עוד בשורות על רפורמות נוספות,</w:t>
      </w:r>
      <w:r>
        <w:rPr>
          <w:rtl/>
        </w:rPr>
        <w:t xml:space="preserve"> </w:t>
      </w:r>
      <w:bookmarkStart w:id="4704" w:name="_ETM_Q8_453850"/>
      <w:bookmarkStart w:id="4705" w:name="_ETM_Q8_454389"/>
      <w:bookmarkStart w:id="4706" w:name="_ETM_Q8_454870"/>
      <w:bookmarkStart w:id="4707" w:name="_ETM_Q8_455560"/>
      <w:bookmarkStart w:id="4708" w:name="_ETM_Q8_456460"/>
      <w:bookmarkEnd w:id="4704"/>
      <w:bookmarkEnd w:id="4705"/>
      <w:bookmarkEnd w:id="4706"/>
      <w:bookmarkEnd w:id="4707"/>
      <w:bookmarkEnd w:id="4708"/>
      <w:r>
        <w:rPr>
          <w:rtl/>
        </w:rPr>
        <w:t xml:space="preserve">שיוזילו </w:t>
      </w:r>
      <w:bookmarkStart w:id="4709" w:name="_ETM_Q8_457180"/>
      <w:bookmarkEnd w:id="4709"/>
      <w:r>
        <w:rPr>
          <w:rtl/>
        </w:rPr>
        <w:t xml:space="preserve">עוד </w:t>
      </w:r>
      <w:bookmarkStart w:id="4710" w:name="_ETM_Q8_457419"/>
      <w:bookmarkEnd w:id="4710"/>
      <w:r>
        <w:rPr>
          <w:rtl/>
        </w:rPr>
        <w:t>יותר</w:t>
      </w:r>
      <w:bookmarkStart w:id="4711" w:name="_ETM_Q8_458169"/>
      <w:bookmarkStart w:id="4712" w:name="_ETM_Q8_458350"/>
      <w:bookmarkStart w:id="4713" w:name="_ETM_Q8_458650"/>
      <w:bookmarkEnd w:id="4711"/>
      <w:bookmarkEnd w:id="4712"/>
      <w:bookmarkEnd w:id="4713"/>
      <w:r>
        <w:rPr>
          <w:rFonts w:hint="cs"/>
          <w:rtl/>
        </w:rPr>
        <w:t xml:space="preserve"> </w:t>
      </w:r>
      <w:bookmarkStart w:id="4714" w:name="_ETM_Q8_457909"/>
      <w:bookmarkEnd w:id="4714"/>
      <w:r>
        <w:rPr>
          <w:rtl/>
        </w:rPr>
        <w:t xml:space="preserve">את </w:t>
      </w:r>
      <w:bookmarkStart w:id="4715" w:name="_ETM_Q8_458800"/>
      <w:bookmarkEnd w:id="4715"/>
      <w:r>
        <w:rPr>
          <w:rtl/>
        </w:rPr>
        <w:t xml:space="preserve">התחבורה </w:t>
      </w:r>
      <w:bookmarkStart w:id="4716" w:name="_ETM_Q8_459279"/>
      <w:bookmarkEnd w:id="4716"/>
      <w:r>
        <w:rPr>
          <w:rtl/>
        </w:rPr>
        <w:t>הציבורית</w:t>
      </w:r>
      <w:r>
        <w:rPr>
          <w:rFonts w:hint="cs"/>
          <w:rtl/>
        </w:rPr>
        <w:t xml:space="preserve"> </w:t>
      </w:r>
      <w:r w:rsidR="00B85FE3">
        <w:rPr>
          <w:rFonts w:hint="cs"/>
          <w:rtl/>
        </w:rPr>
        <w:t>– –</w:t>
      </w:r>
      <w:r>
        <w:rPr>
          <w:rtl/>
        </w:rPr>
        <w:t xml:space="preserve"> </w:t>
      </w:r>
      <w:bookmarkStart w:id="4717" w:name="_ETM_Q8_460330"/>
      <w:bookmarkEnd w:id="4717"/>
    </w:p>
    <w:p w:rsidR="0058473E" w:rsidRDefault="0058473E" w:rsidP="003F4B3F">
      <w:pPr>
        <w:rPr>
          <w:rtl/>
        </w:rPr>
      </w:pPr>
    </w:p>
    <w:p w:rsidR="0058473E" w:rsidRDefault="0058473E" w:rsidP="003F4B3F">
      <w:pPr>
        <w:pStyle w:val="af5"/>
        <w:keepNext/>
        <w:rPr>
          <w:rtl/>
        </w:rPr>
      </w:pPr>
      <w:bookmarkStart w:id="4718" w:name="ET_interruption_6361_11"/>
      <w:r w:rsidRPr="006D58D7">
        <w:rPr>
          <w:rStyle w:val="TagStyle"/>
          <w:rtl/>
        </w:rPr>
        <w:t xml:space="preserve">&lt;&lt; קריאה &gt;&gt; </w:t>
      </w:r>
      <w:r>
        <w:rPr>
          <w:rtl/>
        </w:rPr>
        <w:t>נאור שירי (יש עתיד):</w:t>
      </w:r>
      <w:r w:rsidRPr="006D58D7">
        <w:rPr>
          <w:rStyle w:val="TagStyle"/>
          <w:rtl/>
        </w:rPr>
        <w:t xml:space="preserve"> &lt;&lt; קריאה &gt;&gt;</w:t>
      </w:r>
      <w:r>
        <w:rPr>
          <w:rtl/>
        </w:rPr>
        <w:t xml:space="preserve"> </w:t>
      </w:r>
      <w:bookmarkEnd w:id="4718"/>
    </w:p>
    <w:p w:rsidR="0058473E" w:rsidRDefault="0058473E" w:rsidP="003F4B3F">
      <w:pPr>
        <w:rPr>
          <w:rtl/>
        </w:rPr>
      </w:pPr>
    </w:p>
    <w:p w:rsidR="0058473E" w:rsidRDefault="0058473E" w:rsidP="003F4B3F">
      <w:pPr>
        <w:rPr>
          <w:rtl/>
        </w:rPr>
      </w:pPr>
      <w:r>
        <w:rPr>
          <w:rFonts w:hint="cs"/>
          <w:rtl/>
        </w:rPr>
        <w:t>את זה אתה אומר ביום שבו עלה המחיר ב-33%.</w:t>
      </w:r>
    </w:p>
    <w:p w:rsidR="0058473E" w:rsidRPr="00DB4E42" w:rsidRDefault="0058473E" w:rsidP="003F4B3F">
      <w:pPr>
        <w:rPr>
          <w:rtl/>
          <w:lang w:eastAsia="he-IL"/>
        </w:rPr>
      </w:pPr>
      <w:bookmarkStart w:id="4719" w:name="_ETM_Q8_470158"/>
      <w:bookmarkStart w:id="4720" w:name="_ETM_Q8_470274"/>
      <w:bookmarkStart w:id="4721" w:name="_ETM_Q8_460470"/>
      <w:bookmarkStart w:id="4722" w:name="_ETM_Q8_460628"/>
      <w:bookmarkStart w:id="4723" w:name="_ETM_Q8_466708"/>
      <w:bookmarkStart w:id="4724" w:name="_ETM_Q8_471348"/>
      <w:bookmarkStart w:id="4725" w:name="_ETM_Q8_471513"/>
      <w:bookmarkEnd w:id="4719"/>
      <w:bookmarkEnd w:id="4720"/>
      <w:bookmarkEnd w:id="4721"/>
      <w:bookmarkEnd w:id="4722"/>
      <w:bookmarkEnd w:id="4723"/>
      <w:bookmarkEnd w:id="4724"/>
      <w:bookmarkEnd w:id="4725"/>
    </w:p>
    <w:p w:rsidR="0058473E" w:rsidRDefault="0058473E" w:rsidP="003F4B3F">
      <w:pPr>
        <w:pStyle w:val="af5"/>
        <w:keepNext/>
        <w:rPr>
          <w:rtl/>
        </w:rPr>
      </w:pPr>
      <w:bookmarkStart w:id="4726" w:name="_ETM_Q8_466968"/>
      <w:bookmarkStart w:id="4727" w:name="ET_interruption_6156_9"/>
      <w:bookmarkEnd w:id="4726"/>
      <w:r w:rsidRPr="006D58D7">
        <w:rPr>
          <w:rStyle w:val="TagStyle"/>
          <w:rtl/>
        </w:rPr>
        <w:t xml:space="preserve">&lt;&lt; קריאה &gt;&gt; </w:t>
      </w:r>
      <w:r>
        <w:rPr>
          <w:rtl/>
        </w:rPr>
        <w:t>גלעד קריב (העבודה):</w:t>
      </w:r>
      <w:r w:rsidRPr="006D58D7">
        <w:rPr>
          <w:rStyle w:val="TagStyle"/>
          <w:rtl/>
        </w:rPr>
        <w:t xml:space="preserve"> &lt;&lt; קריאה &gt;&gt;</w:t>
      </w:r>
      <w:r>
        <w:rPr>
          <w:rtl/>
        </w:rPr>
        <w:t xml:space="preserve"> </w:t>
      </w:r>
      <w:bookmarkEnd w:id="4727"/>
    </w:p>
    <w:p w:rsidR="0058473E" w:rsidRDefault="0058473E" w:rsidP="003F4B3F">
      <w:pPr>
        <w:rPr>
          <w:rtl/>
        </w:rPr>
      </w:pPr>
    </w:p>
    <w:p w:rsidR="0058473E" w:rsidRDefault="0058473E" w:rsidP="00CC4019">
      <w:pPr>
        <w:rPr>
          <w:rtl/>
        </w:rPr>
      </w:pPr>
      <w:bookmarkStart w:id="4728" w:name="_ETM_Q8_459896"/>
      <w:bookmarkStart w:id="4729" w:name="_ETM_Q8_460164"/>
      <w:bookmarkStart w:id="4730" w:name="_ETM_Q8_460278"/>
      <w:bookmarkEnd w:id="4728"/>
      <w:bookmarkEnd w:id="4729"/>
      <w:bookmarkEnd w:id="4730"/>
      <w:r>
        <w:rPr>
          <w:rFonts w:hint="cs"/>
          <w:rtl/>
        </w:rPr>
        <w:t>היום עלה המחיר</w:t>
      </w:r>
      <w:r w:rsidR="00CC4019">
        <w:rPr>
          <w:rFonts w:hint="cs"/>
          <w:rtl/>
        </w:rPr>
        <w:t>,</w:t>
      </w:r>
      <w:r>
        <w:rPr>
          <w:rFonts w:hint="cs"/>
          <w:rtl/>
        </w:rPr>
        <w:t xml:space="preserve"> על מה אתם מדברים? </w:t>
      </w:r>
    </w:p>
    <w:p w:rsidR="0058473E" w:rsidRDefault="0058473E" w:rsidP="003F4B3F">
      <w:pPr>
        <w:rPr>
          <w:rtl/>
        </w:rPr>
      </w:pPr>
    </w:p>
    <w:p w:rsidR="0058473E" w:rsidRDefault="0058473E" w:rsidP="003F4B3F">
      <w:pPr>
        <w:pStyle w:val="-"/>
        <w:keepNext/>
        <w:rPr>
          <w:rtl/>
        </w:rPr>
      </w:pPr>
      <w:r w:rsidRPr="006D58D7">
        <w:rPr>
          <w:rStyle w:val="TagStyle"/>
          <w:rtl/>
        </w:rPr>
        <w:t xml:space="preserve"> &lt;&lt; דובר_המשך &gt;&gt; </w:t>
      </w:r>
      <w:r>
        <w:rPr>
          <w:rtl/>
        </w:rPr>
        <w:t>סגן שרת התחבורה והבטיחות בדרכים אורי מקלב:</w:t>
      </w:r>
      <w:r w:rsidRPr="006D58D7">
        <w:rPr>
          <w:rStyle w:val="TagStyle"/>
          <w:rtl/>
        </w:rPr>
        <w:t xml:space="preserve"> &lt;&lt; דובר_המשך &gt;&gt;</w:t>
      </w:r>
      <w:r>
        <w:rPr>
          <w:rtl/>
        </w:rPr>
        <w:t xml:space="preserve"> </w:t>
      </w:r>
    </w:p>
    <w:p w:rsidR="0058473E" w:rsidRDefault="0058473E" w:rsidP="003F4B3F">
      <w:pPr>
        <w:rPr>
          <w:rtl/>
        </w:rPr>
      </w:pPr>
    </w:p>
    <w:p w:rsidR="0058473E" w:rsidRDefault="00B85FE3" w:rsidP="00CC4019">
      <w:pPr>
        <w:rPr>
          <w:rtl/>
        </w:rPr>
      </w:pPr>
      <w:bookmarkStart w:id="4731" w:name="_ETM_Q8_458191"/>
      <w:bookmarkEnd w:id="4731"/>
      <w:r>
        <w:rPr>
          <w:rFonts w:hint="cs"/>
          <w:rtl/>
        </w:rPr>
        <w:t>– –</w:t>
      </w:r>
      <w:r w:rsidR="0058473E">
        <w:rPr>
          <w:rFonts w:hint="cs"/>
          <w:rtl/>
        </w:rPr>
        <w:t xml:space="preserve"> כולל נסיעות חינם</w:t>
      </w:r>
      <w:bookmarkStart w:id="4732" w:name="_ETM_Q8_463487"/>
      <w:bookmarkEnd w:id="4732"/>
      <w:r w:rsidR="0058473E">
        <w:rPr>
          <w:rFonts w:hint="cs"/>
          <w:rtl/>
        </w:rPr>
        <w:t xml:space="preserve"> לאנשים מגיל 67 ועוד דברים כאלה.</w:t>
      </w:r>
    </w:p>
    <w:p w:rsidR="0058473E" w:rsidRDefault="0058473E" w:rsidP="003F4B3F">
      <w:pPr>
        <w:rPr>
          <w:rtl/>
        </w:rPr>
      </w:pPr>
      <w:bookmarkStart w:id="4733" w:name="_ETM_Q8_460760"/>
      <w:bookmarkStart w:id="4734" w:name="_ETM_Q8_460884"/>
      <w:bookmarkEnd w:id="4733"/>
      <w:bookmarkEnd w:id="4734"/>
    </w:p>
    <w:p w:rsidR="0058473E" w:rsidRDefault="0058473E" w:rsidP="003F4B3F">
      <w:pPr>
        <w:pStyle w:val="af5"/>
        <w:keepNext/>
        <w:rPr>
          <w:rtl/>
        </w:rPr>
      </w:pPr>
      <w:bookmarkStart w:id="4735" w:name="ET_interruption_6156_12"/>
      <w:r w:rsidRPr="006D58D7">
        <w:rPr>
          <w:rStyle w:val="TagStyle"/>
          <w:rtl/>
        </w:rPr>
        <w:t xml:space="preserve"> &lt;&lt; קריאה &gt;&gt; </w:t>
      </w:r>
      <w:r>
        <w:rPr>
          <w:rtl/>
        </w:rPr>
        <w:t>גלעד קריב (העבודה):</w:t>
      </w:r>
      <w:r w:rsidRPr="006D58D7">
        <w:rPr>
          <w:rStyle w:val="TagStyle"/>
          <w:rtl/>
        </w:rPr>
        <w:t xml:space="preserve"> &lt;&lt; קריאה &gt;&gt;</w:t>
      </w:r>
      <w:r>
        <w:rPr>
          <w:rtl/>
        </w:rPr>
        <w:t xml:space="preserve"> </w:t>
      </w:r>
      <w:bookmarkEnd w:id="4735"/>
    </w:p>
    <w:p w:rsidR="0058473E" w:rsidRDefault="0058473E" w:rsidP="003F4B3F">
      <w:pPr>
        <w:rPr>
          <w:rtl/>
        </w:rPr>
      </w:pPr>
    </w:p>
    <w:p w:rsidR="0058473E" w:rsidRDefault="0058473E" w:rsidP="003F4B3F">
      <w:pPr>
        <w:rPr>
          <w:rtl/>
        </w:rPr>
      </w:pPr>
      <w:r>
        <w:rPr>
          <w:rFonts w:hint="cs"/>
          <w:rtl/>
        </w:rPr>
        <w:t xml:space="preserve">היום עלה המחיר, על מה </w:t>
      </w:r>
      <w:bookmarkStart w:id="4736" w:name="_ETM_Q8_462914"/>
      <w:bookmarkEnd w:id="4736"/>
      <w:r>
        <w:rPr>
          <w:rFonts w:hint="cs"/>
          <w:rtl/>
        </w:rPr>
        <w:t>אתם מדברים?</w:t>
      </w:r>
    </w:p>
    <w:p w:rsidR="0058473E" w:rsidRDefault="0058473E" w:rsidP="003F4B3F">
      <w:pPr>
        <w:rPr>
          <w:rtl/>
        </w:rPr>
      </w:pPr>
      <w:bookmarkStart w:id="4737" w:name="_ETM_Q8_467825"/>
      <w:bookmarkStart w:id="4738" w:name="_ETM_Q8_467949"/>
      <w:bookmarkEnd w:id="4737"/>
      <w:bookmarkEnd w:id="4738"/>
    </w:p>
    <w:p w:rsidR="0058473E" w:rsidRDefault="0058473E" w:rsidP="003F4B3F">
      <w:pPr>
        <w:pStyle w:val="af6"/>
        <w:keepNext/>
        <w:rPr>
          <w:rtl/>
        </w:rPr>
      </w:pPr>
      <w:r w:rsidRPr="006D58D7">
        <w:rPr>
          <w:rStyle w:val="TagStyle"/>
          <w:rtl/>
        </w:rPr>
        <w:t xml:space="preserve"> &lt;&lt; יור &gt;&gt; </w:t>
      </w:r>
      <w:r>
        <w:rPr>
          <w:rtl/>
        </w:rPr>
        <w:t>היו"ר ארז מלול:</w:t>
      </w:r>
      <w:r w:rsidRPr="006D58D7">
        <w:rPr>
          <w:rStyle w:val="TagStyle"/>
          <w:rtl/>
        </w:rPr>
        <w:t xml:space="preserve"> &lt;&lt; יור &gt;&gt;</w:t>
      </w:r>
      <w:r>
        <w:rPr>
          <w:rtl/>
        </w:rPr>
        <w:t xml:space="preserve"> </w:t>
      </w:r>
    </w:p>
    <w:p w:rsidR="0058473E" w:rsidRDefault="0058473E" w:rsidP="003F4B3F">
      <w:pPr>
        <w:rPr>
          <w:rtl/>
        </w:rPr>
      </w:pPr>
    </w:p>
    <w:p w:rsidR="0058473E" w:rsidRDefault="0058473E" w:rsidP="003F4B3F">
      <w:pPr>
        <w:rPr>
          <w:rtl/>
        </w:rPr>
      </w:pPr>
      <w:bookmarkStart w:id="4739" w:name="_ETM_Q8_467683"/>
      <w:bookmarkEnd w:id="4739"/>
      <w:r>
        <w:rPr>
          <w:rFonts w:hint="cs"/>
          <w:rtl/>
        </w:rPr>
        <w:t xml:space="preserve">חבר הכנסת גלעד קריב, ביקשת דקה מהצד </w:t>
      </w:r>
      <w:bookmarkStart w:id="4740" w:name="_ETM_Q8_474016"/>
      <w:bookmarkEnd w:id="4740"/>
      <w:r>
        <w:rPr>
          <w:rFonts w:hint="cs"/>
          <w:rtl/>
        </w:rPr>
        <w:t xml:space="preserve">– תגיד מה </w:t>
      </w:r>
      <w:bookmarkStart w:id="4741" w:name="_ETM_Q8_470686"/>
      <w:bookmarkEnd w:id="4741"/>
      <w:r>
        <w:rPr>
          <w:rFonts w:hint="cs"/>
          <w:rtl/>
        </w:rPr>
        <w:t>שאתה רוצה.</w:t>
      </w:r>
      <w:bookmarkStart w:id="4742" w:name="_ETM_Q8_473454"/>
      <w:bookmarkEnd w:id="4742"/>
      <w:r>
        <w:rPr>
          <w:rFonts w:hint="cs"/>
          <w:rtl/>
        </w:rPr>
        <w:t xml:space="preserve"> לא עכשיו.</w:t>
      </w:r>
    </w:p>
    <w:p w:rsidR="0058473E" w:rsidRDefault="0058473E" w:rsidP="003F4B3F">
      <w:pPr>
        <w:rPr>
          <w:rtl/>
        </w:rPr>
      </w:pPr>
      <w:bookmarkStart w:id="4743" w:name="_ETM_Q8_471734"/>
      <w:bookmarkStart w:id="4744" w:name="_ETM_Q8_471856"/>
      <w:bookmarkEnd w:id="4743"/>
      <w:bookmarkEnd w:id="4744"/>
    </w:p>
    <w:p w:rsidR="0058473E" w:rsidRDefault="0058473E" w:rsidP="003F4B3F">
      <w:pPr>
        <w:pStyle w:val="-"/>
        <w:keepNext/>
        <w:rPr>
          <w:rtl/>
        </w:rPr>
      </w:pPr>
      <w:bookmarkStart w:id="4745" w:name="ET_speakercontinue_6420_14"/>
      <w:r w:rsidRPr="006D58D7">
        <w:rPr>
          <w:rStyle w:val="TagStyle"/>
          <w:rtl/>
        </w:rPr>
        <w:t xml:space="preserve"> &lt;&lt; דובר_המשך &gt;&gt; </w:t>
      </w:r>
      <w:r>
        <w:rPr>
          <w:rtl/>
        </w:rPr>
        <w:t>סגן שרת התחבורה והבטיחות בדרכים אורי מקלב:</w:t>
      </w:r>
      <w:r w:rsidRPr="006D58D7">
        <w:rPr>
          <w:rStyle w:val="TagStyle"/>
          <w:rtl/>
        </w:rPr>
        <w:t xml:space="preserve"> &lt;&lt; דובר_המשך &gt;&gt;</w:t>
      </w:r>
      <w:r>
        <w:rPr>
          <w:rtl/>
        </w:rPr>
        <w:t xml:space="preserve"> </w:t>
      </w:r>
      <w:bookmarkEnd w:id="4745"/>
    </w:p>
    <w:p w:rsidR="0058473E" w:rsidRDefault="0058473E" w:rsidP="003F4B3F">
      <w:pPr>
        <w:rPr>
          <w:rtl/>
        </w:rPr>
      </w:pPr>
    </w:p>
    <w:p w:rsidR="0058473E" w:rsidRDefault="0058473E" w:rsidP="00B85FE3">
      <w:pPr>
        <w:rPr>
          <w:rtl/>
        </w:rPr>
      </w:pPr>
      <w:bookmarkStart w:id="4746" w:name="_ETM_Q8_472794"/>
      <w:bookmarkEnd w:id="4746"/>
      <w:r>
        <w:rPr>
          <w:rFonts w:hint="cs"/>
          <w:rtl/>
        </w:rPr>
        <w:t xml:space="preserve">הגברת הסברה וחינוך, העלאת </w:t>
      </w:r>
      <w:bookmarkStart w:id="4747" w:name="_ETM_Q8_473919"/>
      <w:bookmarkEnd w:id="4747"/>
      <w:r>
        <w:rPr>
          <w:rFonts w:hint="cs"/>
          <w:rtl/>
        </w:rPr>
        <w:t>מודעות לסכנות בדרכים ושינוי תרבות הנהיגה בישראל –</w:t>
      </w:r>
      <w:r>
        <w:rPr>
          <w:rtl/>
        </w:rPr>
        <w:t xml:space="preserve"> </w:t>
      </w:r>
      <w:bookmarkStart w:id="4748" w:name="_ETM_Q8_479990"/>
      <w:bookmarkEnd w:id="4748"/>
      <w:r>
        <w:rPr>
          <w:rtl/>
        </w:rPr>
        <w:t xml:space="preserve">אם </w:t>
      </w:r>
      <w:bookmarkStart w:id="4749" w:name="_ETM_Q8_480140"/>
      <w:bookmarkEnd w:id="4749"/>
      <w:r>
        <w:rPr>
          <w:rtl/>
        </w:rPr>
        <w:t xml:space="preserve">אנחנו </w:t>
      </w:r>
      <w:bookmarkStart w:id="4750" w:name="_ETM_Q8_480380"/>
      <w:bookmarkEnd w:id="4750"/>
      <w:r>
        <w:rPr>
          <w:rtl/>
        </w:rPr>
        <w:t xml:space="preserve">נגיד </w:t>
      </w:r>
      <w:bookmarkStart w:id="4751" w:name="_ETM_Q8_480650"/>
      <w:bookmarkEnd w:id="4751"/>
      <w:r>
        <w:rPr>
          <w:rtl/>
        </w:rPr>
        <w:t xml:space="preserve">את </w:t>
      </w:r>
      <w:bookmarkStart w:id="4752" w:name="_ETM_Q8_480740"/>
      <w:bookmarkEnd w:id="4752"/>
      <w:r>
        <w:rPr>
          <w:rtl/>
        </w:rPr>
        <w:t xml:space="preserve">זה </w:t>
      </w:r>
      <w:bookmarkStart w:id="4753" w:name="_ETM_Q8_480860"/>
      <w:bookmarkEnd w:id="4753"/>
      <w:r>
        <w:rPr>
          <w:rtl/>
        </w:rPr>
        <w:t>ב</w:t>
      </w:r>
      <w:r>
        <w:rPr>
          <w:rFonts w:hint="cs"/>
          <w:rtl/>
        </w:rPr>
        <w:t>קצ</w:t>
      </w:r>
      <w:r>
        <w:rPr>
          <w:rtl/>
        </w:rPr>
        <w:t xml:space="preserve">ירת </w:t>
      </w:r>
      <w:bookmarkStart w:id="4754" w:name="_ETM_Q8_481460"/>
      <w:bookmarkEnd w:id="4754"/>
      <w:r>
        <w:rPr>
          <w:rtl/>
        </w:rPr>
        <w:t>ה</w:t>
      </w:r>
      <w:r>
        <w:rPr>
          <w:rFonts w:hint="cs"/>
          <w:rtl/>
        </w:rPr>
        <w:t>א</w:t>
      </w:r>
      <w:r>
        <w:rPr>
          <w:rtl/>
        </w:rPr>
        <w:t>ומר</w:t>
      </w:r>
      <w:r>
        <w:rPr>
          <w:rFonts w:hint="cs"/>
          <w:rtl/>
        </w:rPr>
        <w:t>,</w:t>
      </w:r>
      <w:r>
        <w:rPr>
          <w:rtl/>
        </w:rPr>
        <w:t xml:space="preserve"> </w:t>
      </w:r>
      <w:bookmarkStart w:id="4755" w:name="_ETM_Q8_482029"/>
      <w:bookmarkEnd w:id="4755"/>
      <w:r>
        <w:rPr>
          <w:rtl/>
        </w:rPr>
        <w:t xml:space="preserve">אני </w:t>
      </w:r>
      <w:bookmarkStart w:id="4756" w:name="_ETM_Q8_482240"/>
      <w:bookmarkEnd w:id="4756"/>
      <w:r>
        <w:rPr>
          <w:rtl/>
        </w:rPr>
        <w:t xml:space="preserve">חושב </w:t>
      </w:r>
      <w:bookmarkStart w:id="4757" w:name="_ETM_Q8_482630"/>
      <w:bookmarkEnd w:id="4757"/>
      <w:r>
        <w:rPr>
          <w:rtl/>
        </w:rPr>
        <w:t xml:space="preserve">שיש </w:t>
      </w:r>
      <w:bookmarkStart w:id="4758" w:name="_ETM_Q8_482990"/>
      <w:bookmarkEnd w:id="4758"/>
      <w:r>
        <w:rPr>
          <w:rFonts w:hint="cs"/>
          <w:rtl/>
        </w:rPr>
        <w:t>שלוש אבני דרך או</w:t>
      </w:r>
      <w:bookmarkStart w:id="4759" w:name="_ETM_Q8_483382"/>
      <w:bookmarkEnd w:id="4759"/>
      <w:r>
        <w:rPr>
          <w:rFonts w:hint="cs"/>
          <w:rtl/>
        </w:rPr>
        <w:t xml:space="preserve"> שלושה דברים מרכזיים,</w:t>
      </w:r>
      <w:r>
        <w:rPr>
          <w:rtl/>
        </w:rPr>
        <w:t xml:space="preserve"> </w:t>
      </w:r>
      <w:bookmarkStart w:id="4760" w:name="_ETM_Q8_480000"/>
      <w:bookmarkStart w:id="4761" w:name="_ETM_Q8_480179"/>
      <w:bookmarkStart w:id="4762" w:name="_ETM_Q8_486250"/>
      <w:bookmarkEnd w:id="4760"/>
      <w:bookmarkEnd w:id="4761"/>
      <w:bookmarkEnd w:id="4762"/>
      <w:r>
        <w:rPr>
          <w:rtl/>
        </w:rPr>
        <w:t xml:space="preserve">שהם </w:t>
      </w:r>
      <w:bookmarkStart w:id="4763" w:name="_ETM_Q8_486640"/>
      <w:bookmarkEnd w:id="4763"/>
      <w:r>
        <w:rPr>
          <w:rtl/>
        </w:rPr>
        <w:t xml:space="preserve">בעצם </w:t>
      </w:r>
      <w:bookmarkStart w:id="4764" w:name="_ETM_Q8_487210"/>
      <w:bookmarkEnd w:id="4764"/>
      <w:r>
        <w:rPr>
          <w:rtl/>
        </w:rPr>
        <w:t>הדבר</w:t>
      </w:r>
      <w:r>
        <w:rPr>
          <w:rFonts w:hint="cs"/>
          <w:rtl/>
        </w:rPr>
        <w:t>ים</w:t>
      </w:r>
      <w:r>
        <w:rPr>
          <w:rtl/>
        </w:rPr>
        <w:t xml:space="preserve"> </w:t>
      </w:r>
      <w:bookmarkStart w:id="4765" w:name="_ETM_Q8_488290"/>
      <w:bookmarkEnd w:id="4765"/>
      <w:r>
        <w:rPr>
          <w:rtl/>
        </w:rPr>
        <w:t>המרכזי</w:t>
      </w:r>
      <w:r>
        <w:rPr>
          <w:rFonts w:hint="cs"/>
          <w:rtl/>
        </w:rPr>
        <w:t>ים</w:t>
      </w:r>
      <w:r>
        <w:rPr>
          <w:rtl/>
        </w:rPr>
        <w:t xml:space="preserve"> </w:t>
      </w:r>
      <w:bookmarkStart w:id="4766" w:name="_ETM_Q8_488770"/>
      <w:bookmarkEnd w:id="4766"/>
      <w:r>
        <w:rPr>
          <w:rtl/>
        </w:rPr>
        <w:t xml:space="preserve">שצריך </w:t>
      </w:r>
      <w:bookmarkStart w:id="4767" w:name="_ETM_Q8_489070"/>
      <w:bookmarkEnd w:id="4767"/>
      <w:r>
        <w:rPr>
          <w:rtl/>
        </w:rPr>
        <w:t xml:space="preserve">לטפל </w:t>
      </w:r>
      <w:bookmarkStart w:id="4768" w:name="_ETM_Q8_489339"/>
      <w:bookmarkEnd w:id="4768"/>
      <w:r>
        <w:rPr>
          <w:rFonts w:hint="cs"/>
          <w:rtl/>
        </w:rPr>
        <w:t>ל</w:t>
      </w:r>
      <w:r w:rsidR="00CC4019">
        <w:rPr>
          <w:rFonts w:hint="cs"/>
          <w:rtl/>
        </w:rPr>
        <w:t xml:space="preserve">שם </w:t>
      </w:r>
      <w:r>
        <w:rPr>
          <w:rtl/>
        </w:rPr>
        <w:t xml:space="preserve">מניעת </w:t>
      </w:r>
      <w:bookmarkStart w:id="4769" w:name="_ETM_Q8_490000"/>
      <w:bookmarkEnd w:id="4769"/>
      <w:r>
        <w:rPr>
          <w:rtl/>
        </w:rPr>
        <w:t xml:space="preserve">תאונות </w:t>
      </w:r>
      <w:bookmarkStart w:id="4770" w:name="_ETM_Q8_490210"/>
      <w:bookmarkEnd w:id="4770"/>
      <w:r>
        <w:rPr>
          <w:rtl/>
        </w:rPr>
        <w:t>דרכים</w:t>
      </w:r>
      <w:bookmarkStart w:id="4771" w:name="_ETM_Q8_490719"/>
      <w:bookmarkEnd w:id="4771"/>
      <w:r>
        <w:rPr>
          <w:rFonts w:hint="cs"/>
          <w:rtl/>
        </w:rPr>
        <w:t>:</w:t>
      </w:r>
      <w:r>
        <w:rPr>
          <w:rtl/>
        </w:rPr>
        <w:t xml:space="preserve"> </w:t>
      </w:r>
      <w:bookmarkStart w:id="4772" w:name="_ETM_Q8_490870"/>
      <w:bookmarkEnd w:id="4772"/>
      <w:r>
        <w:rPr>
          <w:rtl/>
        </w:rPr>
        <w:t>חינוך</w:t>
      </w:r>
      <w:r>
        <w:rPr>
          <w:rFonts w:hint="cs"/>
          <w:rtl/>
        </w:rPr>
        <w:t>,</w:t>
      </w:r>
      <w:r>
        <w:rPr>
          <w:rtl/>
        </w:rPr>
        <w:t xml:space="preserve"> </w:t>
      </w:r>
      <w:bookmarkStart w:id="4773" w:name="_ETM_Q8_491260"/>
      <w:bookmarkEnd w:id="4773"/>
      <w:r>
        <w:rPr>
          <w:rtl/>
        </w:rPr>
        <w:t xml:space="preserve">תרבות </w:t>
      </w:r>
      <w:bookmarkStart w:id="4774" w:name="_ETM_Q8_491589"/>
      <w:bookmarkEnd w:id="4774"/>
      <w:r>
        <w:rPr>
          <w:rtl/>
        </w:rPr>
        <w:t>והסברה</w:t>
      </w:r>
      <w:r>
        <w:rPr>
          <w:rFonts w:hint="cs"/>
          <w:rtl/>
        </w:rPr>
        <w:t>,</w:t>
      </w:r>
      <w:r>
        <w:rPr>
          <w:rtl/>
        </w:rPr>
        <w:t xml:space="preserve"> </w:t>
      </w:r>
      <w:bookmarkStart w:id="4775" w:name="_ETM_Q8_492639"/>
      <w:bookmarkEnd w:id="4775"/>
      <w:r>
        <w:rPr>
          <w:rtl/>
        </w:rPr>
        <w:t xml:space="preserve">שזה </w:t>
      </w:r>
      <w:bookmarkStart w:id="4776" w:name="_ETM_Q8_493029"/>
      <w:bookmarkEnd w:id="4776"/>
      <w:r>
        <w:rPr>
          <w:rtl/>
        </w:rPr>
        <w:t xml:space="preserve">לאורך </w:t>
      </w:r>
      <w:bookmarkStart w:id="4777" w:name="_ETM_Q8_493389"/>
      <w:bookmarkEnd w:id="4777"/>
      <w:r>
        <w:rPr>
          <w:rtl/>
        </w:rPr>
        <w:t>שנים</w:t>
      </w:r>
      <w:r>
        <w:rPr>
          <w:rFonts w:hint="cs"/>
          <w:rtl/>
        </w:rPr>
        <w:t>;</w:t>
      </w:r>
      <w:r>
        <w:rPr>
          <w:rtl/>
        </w:rPr>
        <w:t xml:space="preserve"> </w:t>
      </w:r>
      <w:bookmarkStart w:id="4778" w:name="_ETM_Q8_494139"/>
      <w:bookmarkEnd w:id="4778"/>
      <w:r>
        <w:rPr>
          <w:rtl/>
        </w:rPr>
        <w:t xml:space="preserve">תשתיות </w:t>
      </w:r>
      <w:bookmarkStart w:id="4779" w:name="_ETM_Q8_494800"/>
      <w:bookmarkEnd w:id="4779"/>
      <w:r>
        <w:rPr>
          <w:rtl/>
        </w:rPr>
        <w:t>עירוניות</w:t>
      </w:r>
      <w:r>
        <w:rPr>
          <w:rFonts w:hint="cs"/>
          <w:rtl/>
        </w:rPr>
        <w:t>,</w:t>
      </w:r>
      <w:r>
        <w:rPr>
          <w:rtl/>
        </w:rPr>
        <w:t xml:space="preserve"> </w:t>
      </w:r>
      <w:bookmarkStart w:id="4780" w:name="_ETM_Q8_495490"/>
      <w:bookmarkEnd w:id="4780"/>
      <w:r>
        <w:rPr>
          <w:rtl/>
        </w:rPr>
        <w:t>בין</w:t>
      </w:r>
      <w:bookmarkStart w:id="4781" w:name="_ETM_Q8_495670"/>
      <w:bookmarkEnd w:id="4781"/>
      <w:r>
        <w:rPr>
          <w:rFonts w:hint="cs"/>
          <w:rtl/>
        </w:rPr>
        <w:t>-</w:t>
      </w:r>
      <w:r>
        <w:rPr>
          <w:rtl/>
        </w:rPr>
        <w:t>עירוניות</w:t>
      </w:r>
      <w:bookmarkStart w:id="4782" w:name="_ETM_Q8_496570"/>
      <w:bookmarkEnd w:id="4782"/>
      <w:r>
        <w:rPr>
          <w:rFonts w:hint="cs"/>
          <w:rtl/>
        </w:rPr>
        <w:t xml:space="preserve">, </w:t>
      </w:r>
      <w:r>
        <w:rPr>
          <w:rtl/>
        </w:rPr>
        <w:t xml:space="preserve">תחבורה </w:t>
      </w:r>
      <w:bookmarkStart w:id="4783" w:name="_ETM_Q8_496990"/>
      <w:bookmarkEnd w:id="4783"/>
      <w:r>
        <w:rPr>
          <w:rtl/>
        </w:rPr>
        <w:t>ציבורית</w:t>
      </w:r>
      <w:r>
        <w:rPr>
          <w:rFonts w:hint="cs"/>
          <w:rtl/>
        </w:rPr>
        <w:t>,</w:t>
      </w:r>
      <w:r>
        <w:rPr>
          <w:rtl/>
        </w:rPr>
        <w:t xml:space="preserve"> </w:t>
      </w:r>
      <w:bookmarkStart w:id="4784" w:name="_ETM_Q8_497650"/>
      <w:bookmarkEnd w:id="4784"/>
      <w:r>
        <w:rPr>
          <w:rtl/>
        </w:rPr>
        <w:t xml:space="preserve">כבישים </w:t>
      </w:r>
      <w:bookmarkStart w:id="4785" w:name="_ETM_Q8_498040"/>
      <w:bookmarkEnd w:id="4785"/>
      <w:r>
        <w:rPr>
          <w:rtl/>
        </w:rPr>
        <w:t>אדומים</w:t>
      </w:r>
      <w:r>
        <w:rPr>
          <w:rFonts w:hint="cs"/>
          <w:rtl/>
        </w:rPr>
        <w:t>;</w:t>
      </w:r>
      <w:r>
        <w:rPr>
          <w:rtl/>
        </w:rPr>
        <w:t xml:space="preserve"> </w:t>
      </w:r>
      <w:bookmarkStart w:id="4786" w:name="_ETM_Q8_498849"/>
      <w:bookmarkStart w:id="4787" w:name="_ETM_Q8_499539"/>
      <w:bookmarkEnd w:id="4786"/>
      <w:bookmarkEnd w:id="4787"/>
      <w:r>
        <w:rPr>
          <w:rtl/>
        </w:rPr>
        <w:t xml:space="preserve">הדבר </w:t>
      </w:r>
      <w:bookmarkStart w:id="4788" w:name="_ETM_Q8_499930"/>
      <w:bookmarkEnd w:id="4788"/>
      <w:r>
        <w:rPr>
          <w:rtl/>
        </w:rPr>
        <w:t xml:space="preserve">השלישי </w:t>
      </w:r>
      <w:bookmarkStart w:id="4789" w:name="_ETM_Q8_500470"/>
      <w:bookmarkEnd w:id="4789"/>
      <w:r>
        <w:rPr>
          <w:rtl/>
        </w:rPr>
        <w:t xml:space="preserve">שצריך </w:t>
      </w:r>
      <w:bookmarkStart w:id="4790" w:name="_ETM_Q8_501039"/>
      <w:bookmarkStart w:id="4791" w:name="_ETM_Q8_501279"/>
      <w:bookmarkEnd w:id="4790"/>
      <w:bookmarkEnd w:id="4791"/>
      <w:r>
        <w:rPr>
          <w:rtl/>
        </w:rPr>
        <w:t xml:space="preserve">לתת </w:t>
      </w:r>
      <w:bookmarkStart w:id="4792" w:name="_ETM_Q8_501580"/>
      <w:bookmarkEnd w:id="4792"/>
      <w:r>
        <w:rPr>
          <w:rFonts w:hint="cs"/>
          <w:rtl/>
        </w:rPr>
        <w:t>זה</w:t>
      </w:r>
      <w:r>
        <w:rPr>
          <w:rtl/>
        </w:rPr>
        <w:t xml:space="preserve"> </w:t>
      </w:r>
      <w:bookmarkStart w:id="4793" w:name="_ETM_Q8_501699"/>
      <w:bookmarkEnd w:id="4793"/>
      <w:r>
        <w:rPr>
          <w:rFonts w:hint="cs"/>
          <w:rtl/>
        </w:rPr>
        <w:t>ה</w:t>
      </w:r>
      <w:r>
        <w:rPr>
          <w:rtl/>
        </w:rPr>
        <w:t>אכיפה</w:t>
      </w:r>
      <w:r>
        <w:rPr>
          <w:rFonts w:hint="cs"/>
          <w:rtl/>
        </w:rPr>
        <w:t>,</w:t>
      </w:r>
      <w:r>
        <w:rPr>
          <w:rtl/>
        </w:rPr>
        <w:t xml:space="preserve"> </w:t>
      </w:r>
      <w:bookmarkStart w:id="4794" w:name="_ETM_Q8_502529"/>
      <w:bookmarkEnd w:id="4794"/>
      <w:r>
        <w:rPr>
          <w:rtl/>
        </w:rPr>
        <w:t>ואנחנו</w:t>
      </w:r>
      <w:bookmarkStart w:id="4795" w:name="_ETM_Q8_502949"/>
      <w:bookmarkEnd w:id="4795"/>
      <w:r>
        <w:rPr>
          <w:rtl/>
        </w:rPr>
        <w:t xml:space="preserve"> </w:t>
      </w:r>
      <w:bookmarkStart w:id="4796" w:name="_ETM_Q8_503339"/>
      <w:bookmarkEnd w:id="4796"/>
      <w:r>
        <w:rPr>
          <w:rFonts w:hint="cs"/>
          <w:rtl/>
        </w:rPr>
        <w:t>רוא</w:t>
      </w:r>
      <w:r>
        <w:rPr>
          <w:rtl/>
        </w:rPr>
        <w:t xml:space="preserve">ים </w:t>
      </w:r>
      <w:bookmarkStart w:id="4797" w:name="_ETM_Q8_503789"/>
      <w:bookmarkEnd w:id="4797"/>
      <w:r>
        <w:rPr>
          <w:rtl/>
        </w:rPr>
        <w:t xml:space="preserve">גם </w:t>
      </w:r>
      <w:bookmarkStart w:id="4798" w:name="_ETM_Q8_503999"/>
      <w:bookmarkEnd w:id="4798"/>
      <w:r>
        <w:rPr>
          <w:rtl/>
        </w:rPr>
        <w:t xml:space="preserve">את </w:t>
      </w:r>
      <w:bookmarkStart w:id="4799" w:name="_ETM_Q8_504060"/>
      <w:bookmarkEnd w:id="4799"/>
      <w:r>
        <w:rPr>
          <w:rtl/>
        </w:rPr>
        <w:t xml:space="preserve">הנושא </w:t>
      </w:r>
      <w:bookmarkStart w:id="4800" w:name="_ETM_Q8_504390"/>
      <w:bookmarkEnd w:id="4800"/>
      <w:r>
        <w:rPr>
          <w:rtl/>
        </w:rPr>
        <w:t xml:space="preserve">של </w:t>
      </w:r>
      <w:bookmarkStart w:id="4801" w:name="_ETM_Q8_504539"/>
      <w:bookmarkEnd w:id="4801"/>
      <w:r>
        <w:rPr>
          <w:rtl/>
        </w:rPr>
        <w:t>ש</w:t>
      </w:r>
      <w:r>
        <w:rPr>
          <w:rFonts w:hint="cs"/>
          <w:rtl/>
        </w:rPr>
        <w:t>פיט</w:t>
      </w:r>
      <w:r>
        <w:rPr>
          <w:rtl/>
        </w:rPr>
        <w:t>ה</w:t>
      </w:r>
      <w:r>
        <w:rPr>
          <w:rFonts w:hint="cs"/>
          <w:rtl/>
        </w:rPr>
        <w:t>.</w:t>
      </w:r>
      <w:r>
        <w:rPr>
          <w:rtl/>
        </w:rPr>
        <w:t xml:space="preserve"> </w:t>
      </w:r>
      <w:bookmarkStart w:id="4802" w:name="_ETM_Q8_504960"/>
      <w:bookmarkEnd w:id="4802"/>
      <w:r>
        <w:rPr>
          <w:rtl/>
        </w:rPr>
        <w:t xml:space="preserve">מתוך </w:t>
      </w:r>
      <w:bookmarkStart w:id="4803" w:name="_ETM_Q8_506369"/>
      <w:bookmarkEnd w:id="4803"/>
      <w:r>
        <w:rPr>
          <w:rtl/>
        </w:rPr>
        <w:t xml:space="preserve">לימוד </w:t>
      </w:r>
      <w:bookmarkStart w:id="4804" w:name="_ETM_Q8_506880"/>
      <w:bookmarkEnd w:id="4804"/>
      <w:r>
        <w:rPr>
          <w:rtl/>
        </w:rPr>
        <w:t>הנושא</w:t>
      </w:r>
      <w:r>
        <w:rPr>
          <w:rFonts w:hint="cs"/>
          <w:rtl/>
        </w:rPr>
        <w:t>,</w:t>
      </w:r>
      <w:r>
        <w:rPr>
          <w:rtl/>
        </w:rPr>
        <w:t xml:space="preserve"> </w:t>
      </w:r>
      <w:bookmarkStart w:id="4805" w:name="_ETM_Q8_507599"/>
      <w:bookmarkEnd w:id="4805"/>
      <w:r>
        <w:rPr>
          <w:rtl/>
        </w:rPr>
        <w:t xml:space="preserve">אכיפה </w:t>
      </w:r>
      <w:bookmarkStart w:id="4806" w:name="_ETM_Q8_508019"/>
      <w:bookmarkEnd w:id="4806"/>
      <w:r>
        <w:rPr>
          <w:rtl/>
        </w:rPr>
        <w:t xml:space="preserve">לבד </w:t>
      </w:r>
      <w:bookmarkStart w:id="4807" w:name="_ETM_Q8_508410"/>
      <w:bookmarkEnd w:id="4807"/>
      <w:r>
        <w:rPr>
          <w:rtl/>
        </w:rPr>
        <w:t xml:space="preserve">לא </w:t>
      </w:r>
      <w:bookmarkStart w:id="4808" w:name="_ETM_Q8_508560"/>
      <w:bookmarkEnd w:id="4808"/>
      <w:r>
        <w:rPr>
          <w:rtl/>
        </w:rPr>
        <w:t>מספיקה</w:t>
      </w:r>
      <w:r>
        <w:rPr>
          <w:rFonts w:hint="cs"/>
          <w:rtl/>
        </w:rPr>
        <w:t>.</w:t>
      </w:r>
      <w:r>
        <w:rPr>
          <w:rtl/>
        </w:rPr>
        <w:t xml:space="preserve"> </w:t>
      </w:r>
      <w:bookmarkStart w:id="4809" w:name="_ETM_Q8_509429"/>
      <w:bookmarkEnd w:id="4809"/>
      <w:r>
        <w:rPr>
          <w:rFonts w:hint="cs"/>
          <w:rtl/>
        </w:rPr>
        <w:t>כשמערכת השפיטה היא מערכת השפיטה</w:t>
      </w:r>
      <w:bookmarkStart w:id="4810" w:name="_ETM_Q8_517585"/>
      <w:bookmarkEnd w:id="4810"/>
      <w:r>
        <w:rPr>
          <w:rFonts w:hint="cs"/>
          <w:rtl/>
        </w:rPr>
        <w:t xml:space="preserve"> </w:t>
      </w:r>
      <w:r w:rsidR="00B85FE3">
        <w:rPr>
          <w:rFonts w:hint="cs"/>
          <w:rtl/>
        </w:rPr>
        <w:t>– – –</w:t>
      </w:r>
    </w:p>
    <w:p w:rsidR="0058473E" w:rsidRDefault="0058473E" w:rsidP="003F4B3F">
      <w:pPr>
        <w:rPr>
          <w:rtl/>
        </w:rPr>
      </w:pPr>
    </w:p>
    <w:p w:rsidR="0058473E" w:rsidRDefault="0058473E" w:rsidP="003F4B3F">
      <w:pPr>
        <w:pStyle w:val="af5"/>
        <w:keepNext/>
        <w:rPr>
          <w:rtl/>
        </w:rPr>
      </w:pPr>
      <w:bookmarkStart w:id="4811" w:name="ET_interruption_5791_16"/>
      <w:r w:rsidRPr="00415C60">
        <w:rPr>
          <w:rStyle w:val="TagStyle"/>
          <w:rtl/>
        </w:rPr>
        <w:t xml:space="preserve"> &lt;&lt; קריאה &gt;&gt; </w:t>
      </w:r>
      <w:r>
        <w:rPr>
          <w:rtl/>
        </w:rPr>
        <w:t>יואב סגלוביץ' (יש עתיד):</w:t>
      </w:r>
      <w:r w:rsidRPr="00415C60">
        <w:rPr>
          <w:rStyle w:val="TagStyle"/>
          <w:rtl/>
        </w:rPr>
        <w:t xml:space="preserve"> &lt;&lt; קריאה &gt;&gt;</w:t>
      </w:r>
      <w:r>
        <w:rPr>
          <w:rtl/>
        </w:rPr>
        <w:t xml:space="preserve"> </w:t>
      </w:r>
      <w:bookmarkEnd w:id="4811"/>
    </w:p>
    <w:p w:rsidR="0058473E" w:rsidRDefault="0058473E" w:rsidP="003F4B3F">
      <w:pPr>
        <w:rPr>
          <w:rtl/>
        </w:rPr>
      </w:pPr>
    </w:p>
    <w:p w:rsidR="0058473E" w:rsidRDefault="0058473E" w:rsidP="003F4B3F">
      <w:pPr>
        <w:rPr>
          <w:rtl/>
          <w:lang w:eastAsia="he-IL"/>
        </w:rPr>
      </w:pPr>
      <w:r>
        <w:rPr>
          <w:rFonts w:hint="cs"/>
          <w:rtl/>
          <w:lang w:eastAsia="he-IL"/>
        </w:rPr>
        <w:t>אתה יודע כמה ניידות יש בבין-עירוני? כמה מצלמות יש?</w:t>
      </w:r>
    </w:p>
    <w:p w:rsidR="0058473E" w:rsidRDefault="0058473E" w:rsidP="003F4B3F">
      <w:pPr>
        <w:rPr>
          <w:rtl/>
        </w:rPr>
      </w:pPr>
    </w:p>
    <w:p w:rsidR="0058473E" w:rsidRDefault="0058473E" w:rsidP="003F4B3F">
      <w:pPr>
        <w:pStyle w:val="-"/>
        <w:keepNext/>
        <w:rPr>
          <w:rtl/>
        </w:rPr>
      </w:pPr>
      <w:bookmarkStart w:id="4812" w:name="ET_speakercontinue_6420_17"/>
      <w:r w:rsidRPr="00415C60">
        <w:rPr>
          <w:rStyle w:val="TagStyle"/>
          <w:rtl/>
        </w:rPr>
        <w:t xml:space="preserve"> &lt;&lt; דובר_המשך &gt;&gt; </w:t>
      </w:r>
      <w:r>
        <w:rPr>
          <w:rtl/>
        </w:rPr>
        <w:t>סגן שרת התחבורה והבטיחות בדרכים אורי מקלב:</w:t>
      </w:r>
      <w:r w:rsidRPr="00415C60">
        <w:rPr>
          <w:rStyle w:val="TagStyle"/>
          <w:rtl/>
        </w:rPr>
        <w:t xml:space="preserve"> &lt;&lt; דובר_המשך &gt;&gt;</w:t>
      </w:r>
      <w:r>
        <w:rPr>
          <w:rtl/>
        </w:rPr>
        <w:t xml:space="preserve"> </w:t>
      </w:r>
      <w:bookmarkEnd w:id="4812"/>
    </w:p>
    <w:p w:rsidR="0058473E" w:rsidRDefault="0058473E" w:rsidP="003F4B3F">
      <w:pPr>
        <w:rPr>
          <w:rtl/>
        </w:rPr>
      </w:pPr>
    </w:p>
    <w:p w:rsidR="0058473E" w:rsidRDefault="0058473E" w:rsidP="003F4B3F">
      <w:pPr>
        <w:rPr>
          <w:rtl/>
        </w:rPr>
      </w:pPr>
      <w:r>
        <w:rPr>
          <w:rFonts w:hint="cs"/>
          <w:rtl/>
        </w:rPr>
        <w:t xml:space="preserve">דקה, </w:t>
      </w:r>
      <w:bookmarkStart w:id="4813" w:name="_ETM_Q8_513564"/>
      <w:bookmarkEnd w:id="4813"/>
      <w:r>
        <w:rPr>
          <w:rFonts w:hint="cs"/>
          <w:rtl/>
        </w:rPr>
        <w:t xml:space="preserve">תן לי רק לסיים. אנחנו גם רואים היום שאם אנחנו משקפים – אנחנו לומדים </w:t>
      </w:r>
      <w:bookmarkStart w:id="4814" w:name="_ETM_Q8_519870"/>
      <w:bookmarkEnd w:id="4814"/>
      <w:r>
        <w:rPr>
          <w:rFonts w:hint="cs"/>
          <w:rtl/>
        </w:rPr>
        <w:t xml:space="preserve">את תאונות הדרכים הרבה הרבה הרבה. וגם השר לביטחון לאומי, כשהוא </w:t>
      </w:r>
      <w:bookmarkStart w:id="4815" w:name="_ETM_Q8_522988"/>
      <w:bookmarkEnd w:id="4815"/>
      <w:r>
        <w:rPr>
          <w:rFonts w:hint="cs"/>
          <w:rtl/>
        </w:rPr>
        <w:t xml:space="preserve">היה בתפקידו, דיבר על כך שהאכיפה ירדה. </w:t>
      </w:r>
      <w:bookmarkStart w:id="4816" w:name="_ETM_Q8_529070"/>
      <w:bookmarkStart w:id="4817" w:name="_ETM_Q8_529430"/>
      <w:bookmarkEnd w:id="4816"/>
      <w:bookmarkEnd w:id="4817"/>
      <w:r>
        <w:rPr>
          <w:rtl/>
        </w:rPr>
        <w:t xml:space="preserve">ישבנו </w:t>
      </w:r>
      <w:bookmarkStart w:id="4818" w:name="_ETM_Q8_529910"/>
      <w:bookmarkEnd w:id="4818"/>
      <w:r>
        <w:rPr>
          <w:rtl/>
        </w:rPr>
        <w:t xml:space="preserve">גם </w:t>
      </w:r>
      <w:bookmarkStart w:id="4819" w:name="_ETM_Q8_530239"/>
      <w:bookmarkEnd w:id="4819"/>
      <w:r>
        <w:rPr>
          <w:rtl/>
        </w:rPr>
        <w:t xml:space="preserve">עם </w:t>
      </w:r>
      <w:bookmarkStart w:id="4820" w:name="_ETM_Q8_530390"/>
      <w:bookmarkEnd w:id="4820"/>
      <w:r>
        <w:rPr>
          <w:rtl/>
        </w:rPr>
        <w:t xml:space="preserve">ראש </w:t>
      </w:r>
      <w:bookmarkStart w:id="4821" w:name="_ETM_Q8_531170"/>
      <w:bookmarkEnd w:id="4821"/>
      <w:r>
        <w:rPr>
          <w:rtl/>
        </w:rPr>
        <w:t xml:space="preserve">משטרת </w:t>
      </w:r>
      <w:bookmarkStart w:id="4822" w:name="_ETM_Q8_531589"/>
      <w:bookmarkEnd w:id="4822"/>
      <w:r>
        <w:rPr>
          <w:rtl/>
        </w:rPr>
        <w:t>התנועה</w:t>
      </w:r>
      <w:r>
        <w:rPr>
          <w:rFonts w:hint="cs"/>
          <w:rtl/>
        </w:rPr>
        <w:t>.</w:t>
      </w:r>
      <w:r>
        <w:rPr>
          <w:rtl/>
        </w:rPr>
        <w:t xml:space="preserve"> </w:t>
      </w:r>
      <w:bookmarkStart w:id="4823" w:name="_ETM_Q8_532039"/>
      <w:bookmarkEnd w:id="4823"/>
      <w:r>
        <w:rPr>
          <w:rtl/>
        </w:rPr>
        <w:t xml:space="preserve">האכיפה </w:t>
      </w:r>
      <w:bookmarkStart w:id="4824" w:name="_ETM_Q8_532399"/>
      <w:bookmarkEnd w:id="4824"/>
      <w:r>
        <w:rPr>
          <w:rtl/>
        </w:rPr>
        <w:t xml:space="preserve">ירדה </w:t>
      </w:r>
      <w:bookmarkStart w:id="4825" w:name="_ETM_Q8_532699"/>
      <w:bookmarkEnd w:id="4825"/>
      <w:r>
        <w:rPr>
          <w:rtl/>
        </w:rPr>
        <w:t xml:space="preserve">לצורך </w:t>
      </w:r>
      <w:bookmarkStart w:id="4826" w:name="_ETM_Q8_533180"/>
      <w:bookmarkEnd w:id="4826"/>
      <w:r>
        <w:rPr>
          <w:rtl/>
        </w:rPr>
        <w:t xml:space="preserve">הצרכים </w:t>
      </w:r>
      <w:bookmarkStart w:id="4827" w:name="_ETM_Q8_534019"/>
      <w:bookmarkEnd w:id="4827"/>
      <w:r>
        <w:rPr>
          <w:rtl/>
        </w:rPr>
        <w:t xml:space="preserve">והמשימות </w:t>
      </w:r>
      <w:bookmarkStart w:id="4828" w:name="_ETM_Q8_534680"/>
      <w:bookmarkEnd w:id="4828"/>
      <w:r>
        <w:rPr>
          <w:rtl/>
        </w:rPr>
        <w:t xml:space="preserve">הרבות </w:t>
      </w:r>
      <w:bookmarkStart w:id="4829" w:name="_ETM_Q8_535550"/>
      <w:bookmarkEnd w:id="4829"/>
      <w:r>
        <w:rPr>
          <w:rtl/>
        </w:rPr>
        <w:t>שיש</w:t>
      </w:r>
      <w:r>
        <w:rPr>
          <w:rFonts w:hint="cs"/>
          <w:rtl/>
        </w:rPr>
        <w:t>.</w:t>
      </w:r>
      <w:r>
        <w:rPr>
          <w:rtl/>
        </w:rPr>
        <w:t xml:space="preserve"> </w:t>
      </w:r>
      <w:bookmarkStart w:id="4830" w:name="_ETM_Q8_536390"/>
      <w:bookmarkEnd w:id="4830"/>
      <w:r>
        <w:rPr>
          <w:rtl/>
        </w:rPr>
        <w:t xml:space="preserve">גם </w:t>
      </w:r>
      <w:bookmarkStart w:id="4831" w:name="_ETM_Q8_536690"/>
      <w:bookmarkEnd w:id="4831"/>
      <w:r>
        <w:rPr>
          <w:rtl/>
        </w:rPr>
        <w:t xml:space="preserve">לוויה </w:t>
      </w:r>
      <w:bookmarkStart w:id="4832" w:name="_ETM_Q8_536989"/>
      <w:bookmarkEnd w:id="4832"/>
      <w:r>
        <w:rPr>
          <w:rtl/>
        </w:rPr>
        <w:t xml:space="preserve">כמו </w:t>
      </w:r>
      <w:bookmarkStart w:id="4833" w:name="_ETM_Q8_537230"/>
      <w:bookmarkEnd w:id="4833"/>
      <w:r>
        <w:rPr>
          <w:rtl/>
        </w:rPr>
        <w:t xml:space="preserve">היום </w:t>
      </w:r>
      <w:bookmarkStart w:id="4834" w:name="_ETM_Q8_537710"/>
      <w:bookmarkEnd w:id="4834"/>
      <w:r>
        <w:rPr>
          <w:rtl/>
        </w:rPr>
        <w:t xml:space="preserve">דורשת </w:t>
      </w:r>
      <w:bookmarkStart w:id="4835" w:name="_ETM_Q8_538129"/>
      <w:bookmarkEnd w:id="4835"/>
      <w:r>
        <w:rPr>
          <w:rtl/>
        </w:rPr>
        <w:t xml:space="preserve">הרבה </w:t>
      </w:r>
      <w:bookmarkStart w:id="4836" w:name="_ETM_Q8_538399"/>
      <w:bookmarkEnd w:id="4836"/>
      <w:r>
        <w:rPr>
          <w:rFonts w:hint="cs"/>
          <w:rtl/>
        </w:rPr>
        <w:t>משאב</w:t>
      </w:r>
      <w:r>
        <w:rPr>
          <w:rtl/>
        </w:rPr>
        <w:t>ים</w:t>
      </w:r>
      <w:r>
        <w:rPr>
          <w:rFonts w:hint="cs"/>
          <w:rtl/>
        </w:rPr>
        <w:t>.</w:t>
      </w:r>
      <w:r>
        <w:rPr>
          <w:rtl/>
        </w:rPr>
        <w:t xml:space="preserve"> </w:t>
      </w:r>
      <w:bookmarkStart w:id="4837" w:name="_ETM_Q8_539239"/>
      <w:bookmarkEnd w:id="4837"/>
      <w:r>
        <w:rPr>
          <w:rtl/>
        </w:rPr>
        <w:t xml:space="preserve">אין </w:t>
      </w:r>
      <w:bookmarkStart w:id="4838" w:name="_ETM_Q8_539390"/>
      <w:bookmarkEnd w:id="4838"/>
      <w:r>
        <w:rPr>
          <w:rtl/>
        </w:rPr>
        <w:t xml:space="preserve">ספק </w:t>
      </w:r>
      <w:bookmarkStart w:id="4839" w:name="_ETM_Q8_539750"/>
      <w:bookmarkEnd w:id="4839"/>
      <w:r>
        <w:rPr>
          <w:rtl/>
        </w:rPr>
        <w:t xml:space="preserve">שבזמן </w:t>
      </w:r>
      <w:bookmarkStart w:id="4840" w:name="_ETM_Q8_540170"/>
      <w:bookmarkEnd w:id="4840"/>
      <w:r>
        <w:rPr>
          <w:rtl/>
        </w:rPr>
        <w:t xml:space="preserve">הזה </w:t>
      </w:r>
      <w:bookmarkStart w:id="4841" w:name="_ETM_Q8_540750"/>
      <w:bookmarkEnd w:id="4841"/>
      <w:r>
        <w:rPr>
          <w:rtl/>
        </w:rPr>
        <w:t xml:space="preserve">לא </w:t>
      </w:r>
      <w:bookmarkStart w:id="4842" w:name="_ETM_Q8_540900"/>
      <w:bookmarkEnd w:id="4842"/>
      <w:r>
        <w:rPr>
          <w:rtl/>
        </w:rPr>
        <w:t>נעש</w:t>
      </w:r>
      <w:r>
        <w:rPr>
          <w:rFonts w:hint="cs"/>
          <w:rtl/>
        </w:rPr>
        <w:t>ית</w:t>
      </w:r>
      <w:r>
        <w:rPr>
          <w:rtl/>
        </w:rPr>
        <w:t xml:space="preserve"> </w:t>
      </w:r>
      <w:bookmarkStart w:id="4843" w:name="_ETM_Q8_541170"/>
      <w:bookmarkStart w:id="4844" w:name="_ETM_Q8_541230"/>
      <w:bookmarkEnd w:id="4843"/>
      <w:bookmarkEnd w:id="4844"/>
      <w:r>
        <w:rPr>
          <w:rtl/>
        </w:rPr>
        <w:t xml:space="preserve">אכיפה </w:t>
      </w:r>
      <w:bookmarkStart w:id="4845" w:name="_ETM_Q8_541620"/>
      <w:bookmarkEnd w:id="4845"/>
      <w:r>
        <w:rPr>
          <w:rtl/>
        </w:rPr>
        <w:t xml:space="preserve">של </w:t>
      </w:r>
      <w:bookmarkStart w:id="4846" w:name="_ETM_Q8_542130"/>
      <w:bookmarkEnd w:id="4846"/>
      <w:r>
        <w:rPr>
          <w:rtl/>
        </w:rPr>
        <w:t xml:space="preserve">תאונת </w:t>
      </w:r>
      <w:bookmarkStart w:id="4847" w:name="_ETM_Q8_542460"/>
      <w:bookmarkEnd w:id="4847"/>
      <w:r>
        <w:rPr>
          <w:rtl/>
        </w:rPr>
        <w:t>דרכים</w:t>
      </w:r>
      <w:r>
        <w:rPr>
          <w:rFonts w:hint="cs"/>
          <w:rtl/>
        </w:rPr>
        <w:t>,</w:t>
      </w:r>
      <w:r>
        <w:rPr>
          <w:rtl/>
        </w:rPr>
        <w:t xml:space="preserve"> </w:t>
      </w:r>
      <w:bookmarkStart w:id="4848" w:name="_ETM_Q8_542790"/>
      <w:bookmarkEnd w:id="4848"/>
      <w:r>
        <w:rPr>
          <w:rtl/>
        </w:rPr>
        <w:t xml:space="preserve">של </w:t>
      </w:r>
      <w:bookmarkStart w:id="4849" w:name="_ETM_Q8_542940"/>
      <w:bookmarkEnd w:id="4849"/>
      <w:r>
        <w:rPr>
          <w:rtl/>
        </w:rPr>
        <w:t>מהירו</w:t>
      </w:r>
      <w:r>
        <w:rPr>
          <w:rFonts w:hint="cs"/>
          <w:rtl/>
        </w:rPr>
        <w:t>יו</w:t>
      </w:r>
      <w:r>
        <w:rPr>
          <w:rtl/>
        </w:rPr>
        <w:t xml:space="preserve">ת </w:t>
      </w:r>
      <w:bookmarkStart w:id="4850" w:name="_ETM_Q8_543270"/>
      <w:bookmarkEnd w:id="4850"/>
      <w:r>
        <w:rPr>
          <w:rtl/>
        </w:rPr>
        <w:t>גבוה</w:t>
      </w:r>
      <w:r>
        <w:rPr>
          <w:rFonts w:hint="cs"/>
          <w:rtl/>
        </w:rPr>
        <w:t>ות,</w:t>
      </w:r>
      <w:r>
        <w:rPr>
          <w:rtl/>
        </w:rPr>
        <w:t xml:space="preserve"> </w:t>
      </w:r>
      <w:bookmarkStart w:id="4851" w:name="_ETM_Q8_543600"/>
      <w:bookmarkEnd w:id="4851"/>
      <w:r>
        <w:rPr>
          <w:rtl/>
        </w:rPr>
        <w:t xml:space="preserve">ואנחנו </w:t>
      </w:r>
      <w:bookmarkStart w:id="4852" w:name="_ETM_Q8_543960"/>
      <w:bookmarkEnd w:id="4852"/>
      <w:r>
        <w:rPr>
          <w:rtl/>
        </w:rPr>
        <w:t xml:space="preserve">רואים </w:t>
      </w:r>
      <w:bookmarkStart w:id="4853" w:name="_ETM_Q8_544110"/>
      <w:bookmarkEnd w:id="4853"/>
      <w:r>
        <w:rPr>
          <w:rtl/>
        </w:rPr>
        <w:t>ש</w:t>
      </w:r>
      <w:r>
        <w:rPr>
          <w:rFonts w:hint="cs"/>
          <w:rtl/>
        </w:rPr>
        <w:t>ב</w:t>
      </w:r>
      <w:r>
        <w:rPr>
          <w:rtl/>
        </w:rPr>
        <w:t>ת</w:t>
      </w:r>
      <w:r>
        <w:rPr>
          <w:rFonts w:hint="cs"/>
          <w:rtl/>
        </w:rPr>
        <w:t>א</w:t>
      </w:r>
      <w:r>
        <w:rPr>
          <w:rtl/>
        </w:rPr>
        <w:t>ונות</w:t>
      </w:r>
      <w:r>
        <w:rPr>
          <w:rFonts w:hint="cs"/>
          <w:rtl/>
        </w:rPr>
        <w:t>,</w:t>
      </w:r>
      <w:r>
        <w:rPr>
          <w:rtl/>
        </w:rPr>
        <w:t xml:space="preserve"> </w:t>
      </w:r>
      <w:bookmarkStart w:id="4854" w:name="_ETM_Q8_544830"/>
      <w:bookmarkEnd w:id="4854"/>
      <w:r>
        <w:rPr>
          <w:rtl/>
        </w:rPr>
        <w:t xml:space="preserve">מה </w:t>
      </w:r>
      <w:bookmarkStart w:id="4855" w:name="_ETM_Q8_544950"/>
      <w:bookmarkEnd w:id="4855"/>
      <w:r>
        <w:rPr>
          <w:rtl/>
        </w:rPr>
        <w:t>שקורה</w:t>
      </w:r>
      <w:bookmarkStart w:id="4856" w:name="_ETM_Q8_544601"/>
      <w:bookmarkEnd w:id="4856"/>
      <w:r>
        <w:rPr>
          <w:rtl/>
        </w:rPr>
        <w:t xml:space="preserve"> </w:t>
      </w:r>
      <w:bookmarkStart w:id="4857" w:name="_ETM_Q8_545339"/>
      <w:bookmarkEnd w:id="4857"/>
      <w:r>
        <w:rPr>
          <w:rtl/>
        </w:rPr>
        <w:t>הרבה</w:t>
      </w:r>
      <w:bookmarkStart w:id="4858" w:name="_ETM_Q8_545790"/>
      <w:bookmarkEnd w:id="4858"/>
      <w:r>
        <w:rPr>
          <w:rFonts w:hint="cs"/>
          <w:rtl/>
        </w:rPr>
        <w:t xml:space="preserve"> – </w:t>
      </w:r>
      <w:r>
        <w:rPr>
          <w:rtl/>
        </w:rPr>
        <w:t xml:space="preserve">הגורם </w:t>
      </w:r>
      <w:bookmarkStart w:id="4859" w:name="_ETM_Q8_546240"/>
      <w:bookmarkEnd w:id="4859"/>
      <w:r>
        <w:rPr>
          <w:rtl/>
        </w:rPr>
        <w:t xml:space="preserve">האנושי </w:t>
      </w:r>
      <w:bookmarkStart w:id="4860" w:name="_ETM_Q8_547219"/>
      <w:bookmarkEnd w:id="4860"/>
      <w:r>
        <w:rPr>
          <w:rtl/>
        </w:rPr>
        <w:t xml:space="preserve">הוא </w:t>
      </w:r>
      <w:bookmarkStart w:id="4861" w:name="_ETM_Q8_547549"/>
      <w:bookmarkEnd w:id="4861"/>
      <w:r>
        <w:rPr>
          <w:rtl/>
        </w:rPr>
        <w:t xml:space="preserve">החלק </w:t>
      </w:r>
      <w:bookmarkStart w:id="4862" w:name="_ETM_Q8_547999"/>
      <w:bookmarkEnd w:id="4862"/>
      <w:r>
        <w:rPr>
          <w:rtl/>
        </w:rPr>
        <w:t xml:space="preserve">המרכזי </w:t>
      </w:r>
      <w:bookmarkStart w:id="4863" w:name="_ETM_Q8_548719"/>
      <w:bookmarkEnd w:id="4863"/>
      <w:r>
        <w:rPr>
          <w:rFonts w:hint="cs"/>
          <w:rtl/>
        </w:rPr>
        <w:t>ו</w:t>
      </w:r>
      <w:r>
        <w:rPr>
          <w:rtl/>
        </w:rPr>
        <w:t xml:space="preserve">הבולט </w:t>
      </w:r>
      <w:bookmarkStart w:id="4864" w:name="_ETM_Q8_549200"/>
      <w:bookmarkEnd w:id="4864"/>
      <w:r>
        <w:rPr>
          <w:rtl/>
        </w:rPr>
        <w:t xml:space="preserve">ביותר </w:t>
      </w:r>
      <w:bookmarkStart w:id="4865" w:name="_ETM_Q8_549560"/>
      <w:bookmarkEnd w:id="4865"/>
      <w:r>
        <w:rPr>
          <w:rtl/>
        </w:rPr>
        <w:t xml:space="preserve">בתאונות </w:t>
      </w:r>
      <w:bookmarkStart w:id="4866" w:name="_ETM_Q8_549920"/>
      <w:bookmarkEnd w:id="4866"/>
      <w:r>
        <w:rPr>
          <w:rtl/>
        </w:rPr>
        <w:t xml:space="preserve">הדרכים </w:t>
      </w:r>
      <w:bookmarkStart w:id="4867" w:name="_ETM_Q8_550310"/>
      <w:bookmarkEnd w:id="4867"/>
      <w:r>
        <w:rPr>
          <w:rtl/>
        </w:rPr>
        <w:t xml:space="preserve">שקרו </w:t>
      </w:r>
      <w:bookmarkStart w:id="4868" w:name="_ETM_Q8_550670"/>
      <w:bookmarkEnd w:id="4868"/>
      <w:r>
        <w:rPr>
          <w:rtl/>
        </w:rPr>
        <w:t xml:space="preserve">בשנת </w:t>
      </w:r>
      <w:bookmarkStart w:id="4869" w:name="_ETM_Q8_550999"/>
      <w:bookmarkStart w:id="4870" w:name="_ETM_Q8_551299"/>
      <w:bookmarkEnd w:id="4869"/>
      <w:bookmarkEnd w:id="4870"/>
      <w:r>
        <w:rPr>
          <w:rFonts w:hint="cs"/>
          <w:rtl/>
        </w:rPr>
        <w:t>2024</w:t>
      </w:r>
      <w:bookmarkStart w:id="4871" w:name="_ETM_Q8_552319"/>
      <w:bookmarkEnd w:id="4871"/>
      <w:r w:rsidR="004078C1">
        <w:rPr>
          <w:rFonts w:hint="cs"/>
          <w:rtl/>
        </w:rPr>
        <w:t>:</w:t>
      </w:r>
      <w:r>
        <w:rPr>
          <w:rFonts w:hint="cs"/>
          <w:rtl/>
        </w:rPr>
        <w:t xml:space="preserve"> </w:t>
      </w:r>
      <w:r>
        <w:rPr>
          <w:rtl/>
        </w:rPr>
        <w:t xml:space="preserve">מהירות </w:t>
      </w:r>
      <w:bookmarkStart w:id="4872" w:name="_ETM_Q8_552829"/>
      <w:bookmarkEnd w:id="4872"/>
      <w:r>
        <w:rPr>
          <w:rtl/>
        </w:rPr>
        <w:t>גבוהה</w:t>
      </w:r>
      <w:r>
        <w:rPr>
          <w:rFonts w:hint="cs"/>
          <w:rtl/>
        </w:rPr>
        <w:t>,</w:t>
      </w:r>
      <w:r>
        <w:rPr>
          <w:rtl/>
        </w:rPr>
        <w:t xml:space="preserve"> </w:t>
      </w:r>
      <w:bookmarkStart w:id="4873" w:name="_ETM_Q8_553189"/>
      <w:bookmarkEnd w:id="4873"/>
      <w:r>
        <w:rPr>
          <w:rFonts w:hint="cs"/>
          <w:rtl/>
        </w:rPr>
        <w:t>עק</w:t>
      </w:r>
      <w:r>
        <w:rPr>
          <w:rtl/>
        </w:rPr>
        <w:t xml:space="preserve">יפה </w:t>
      </w:r>
      <w:bookmarkStart w:id="4874" w:name="_ETM_Q8_553549"/>
      <w:bookmarkStart w:id="4875" w:name="_ETM_Q8_554119"/>
      <w:bookmarkEnd w:id="4874"/>
      <w:bookmarkEnd w:id="4875"/>
      <w:r>
        <w:rPr>
          <w:rtl/>
        </w:rPr>
        <w:t xml:space="preserve">בפס </w:t>
      </w:r>
      <w:bookmarkStart w:id="4876" w:name="_ETM_Q8_554630"/>
      <w:bookmarkEnd w:id="4876"/>
      <w:r>
        <w:rPr>
          <w:rtl/>
        </w:rPr>
        <w:t>לבן</w:t>
      </w:r>
      <w:r>
        <w:rPr>
          <w:rFonts w:hint="cs"/>
          <w:rtl/>
        </w:rPr>
        <w:t>,</w:t>
      </w:r>
      <w:r>
        <w:rPr>
          <w:rtl/>
        </w:rPr>
        <w:t xml:space="preserve"> </w:t>
      </w:r>
      <w:bookmarkStart w:id="4877" w:name="_ETM_Q8_555709"/>
      <w:bookmarkEnd w:id="4877"/>
      <w:r>
        <w:rPr>
          <w:rtl/>
        </w:rPr>
        <w:t xml:space="preserve">קלות </w:t>
      </w:r>
      <w:bookmarkStart w:id="4878" w:name="_ETM_Q8_556189"/>
      <w:bookmarkEnd w:id="4878"/>
      <w:r>
        <w:rPr>
          <w:rtl/>
        </w:rPr>
        <w:t>ראש</w:t>
      </w:r>
      <w:r>
        <w:rPr>
          <w:rFonts w:hint="cs"/>
          <w:rtl/>
        </w:rPr>
        <w:t>,</w:t>
      </w:r>
      <w:r>
        <w:rPr>
          <w:rtl/>
        </w:rPr>
        <w:t xml:space="preserve"> </w:t>
      </w:r>
      <w:bookmarkStart w:id="4879" w:name="_ETM_Q8_556790"/>
      <w:bookmarkEnd w:id="4879"/>
      <w:r>
        <w:rPr>
          <w:rtl/>
        </w:rPr>
        <w:t xml:space="preserve">תחרויות </w:t>
      </w:r>
      <w:bookmarkStart w:id="4880" w:name="_ETM_Q8_557300"/>
      <w:bookmarkEnd w:id="4880"/>
      <w:r>
        <w:rPr>
          <w:rFonts w:hint="cs"/>
          <w:rtl/>
        </w:rPr>
        <w:t xml:space="preserve">בין </w:t>
      </w:r>
      <w:r>
        <w:rPr>
          <w:rtl/>
        </w:rPr>
        <w:t>מכוניות</w:t>
      </w:r>
      <w:r>
        <w:rPr>
          <w:rFonts w:hint="cs"/>
          <w:rtl/>
        </w:rPr>
        <w:t xml:space="preserve"> </w:t>
      </w:r>
      <w:r>
        <w:rPr>
          <w:rFonts w:hint="eastAsia"/>
          <w:rtl/>
        </w:rPr>
        <w:t>–</w:t>
      </w:r>
      <w:r>
        <w:rPr>
          <w:rtl/>
        </w:rPr>
        <w:t xml:space="preserve"> </w:t>
      </w:r>
      <w:bookmarkStart w:id="4881" w:name="_ETM_Q8_557900"/>
      <w:bookmarkEnd w:id="4881"/>
      <w:r>
        <w:rPr>
          <w:rtl/>
        </w:rPr>
        <w:t xml:space="preserve">דברים </w:t>
      </w:r>
      <w:bookmarkStart w:id="4882" w:name="_ETM_Q8_558470"/>
      <w:bookmarkEnd w:id="4882"/>
      <w:r>
        <w:rPr>
          <w:rtl/>
        </w:rPr>
        <w:t xml:space="preserve">שלא </w:t>
      </w:r>
      <w:bookmarkStart w:id="4883" w:name="_ETM_Q8_558920"/>
      <w:bookmarkStart w:id="4884" w:name="_ETM_Q8_559190"/>
      <w:bookmarkEnd w:id="4883"/>
      <w:bookmarkEnd w:id="4884"/>
      <w:r>
        <w:rPr>
          <w:rtl/>
        </w:rPr>
        <w:t xml:space="preserve">היינו </w:t>
      </w:r>
      <w:bookmarkStart w:id="4885" w:name="_ETM_Q8_559400"/>
      <w:bookmarkEnd w:id="4885"/>
      <w:r>
        <w:rPr>
          <w:rtl/>
        </w:rPr>
        <w:t xml:space="preserve">רגילים </w:t>
      </w:r>
      <w:bookmarkStart w:id="4886" w:name="_ETM_Q8_559850"/>
      <w:bookmarkEnd w:id="4886"/>
      <w:r>
        <w:rPr>
          <w:rtl/>
        </w:rPr>
        <w:t>להם</w:t>
      </w:r>
      <w:r>
        <w:rPr>
          <w:rFonts w:hint="cs"/>
          <w:rtl/>
        </w:rPr>
        <w:t>,</w:t>
      </w:r>
      <w:r>
        <w:rPr>
          <w:rtl/>
        </w:rPr>
        <w:t xml:space="preserve"> </w:t>
      </w:r>
      <w:bookmarkStart w:id="4887" w:name="_ETM_Q8_560210"/>
      <w:bookmarkEnd w:id="4887"/>
      <w:r>
        <w:rPr>
          <w:rtl/>
        </w:rPr>
        <w:t xml:space="preserve">ודאי </w:t>
      </w:r>
      <w:bookmarkStart w:id="4888" w:name="_ETM_Q8_560720"/>
      <w:bookmarkEnd w:id="4888"/>
      <w:r>
        <w:rPr>
          <w:rtl/>
        </w:rPr>
        <w:t xml:space="preserve">היו </w:t>
      </w:r>
      <w:bookmarkStart w:id="4889" w:name="_ETM_Q8_560960"/>
      <w:bookmarkEnd w:id="4889"/>
      <w:r>
        <w:rPr>
          <w:rtl/>
        </w:rPr>
        <w:t xml:space="preserve">פחות </w:t>
      </w:r>
      <w:bookmarkStart w:id="4890" w:name="_ETM_Q8_561320"/>
      <w:bookmarkEnd w:id="4890"/>
      <w:r>
        <w:rPr>
          <w:rFonts w:hint="cs"/>
          <w:rtl/>
        </w:rPr>
        <w:t>ממה</w:t>
      </w:r>
      <w:r>
        <w:rPr>
          <w:rtl/>
        </w:rPr>
        <w:t xml:space="preserve"> </w:t>
      </w:r>
      <w:bookmarkStart w:id="4891" w:name="_ETM_Q8_561590"/>
      <w:bookmarkEnd w:id="4891"/>
      <w:r>
        <w:rPr>
          <w:rtl/>
        </w:rPr>
        <w:t xml:space="preserve">שאנחנו </w:t>
      </w:r>
      <w:bookmarkStart w:id="4892" w:name="_ETM_Q8_561920"/>
      <w:bookmarkEnd w:id="4892"/>
      <w:r>
        <w:rPr>
          <w:rtl/>
        </w:rPr>
        <w:t xml:space="preserve">רואים </w:t>
      </w:r>
      <w:bookmarkStart w:id="4893" w:name="_ETM_Q8_562070"/>
      <w:bookmarkEnd w:id="4893"/>
      <w:r>
        <w:rPr>
          <w:rtl/>
        </w:rPr>
        <w:t>היום</w:t>
      </w:r>
      <w:r>
        <w:rPr>
          <w:rFonts w:hint="cs"/>
          <w:rtl/>
        </w:rPr>
        <w:t>.</w:t>
      </w:r>
      <w:r>
        <w:rPr>
          <w:rtl/>
        </w:rPr>
        <w:t xml:space="preserve"> </w:t>
      </w:r>
      <w:bookmarkStart w:id="4894" w:name="_ETM_Q8_562640"/>
      <w:bookmarkEnd w:id="4894"/>
      <w:r>
        <w:rPr>
          <w:rFonts w:hint="cs"/>
          <w:rtl/>
        </w:rPr>
        <w:t xml:space="preserve">תן לי, </w:t>
      </w:r>
      <w:r>
        <w:rPr>
          <w:rtl/>
        </w:rPr>
        <w:t xml:space="preserve">אני </w:t>
      </w:r>
      <w:bookmarkStart w:id="4895" w:name="_ETM_Q8_562820"/>
      <w:bookmarkEnd w:id="4895"/>
      <w:r>
        <w:rPr>
          <w:rtl/>
        </w:rPr>
        <w:t>מבקש</w:t>
      </w:r>
      <w:r>
        <w:rPr>
          <w:rFonts w:hint="cs"/>
          <w:rtl/>
        </w:rPr>
        <w:t>,</w:t>
      </w:r>
      <w:r>
        <w:rPr>
          <w:rtl/>
        </w:rPr>
        <w:t xml:space="preserve"> </w:t>
      </w:r>
      <w:bookmarkStart w:id="4896" w:name="_ETM_Q8_563610"/>
      <w:bookmarkEnd w:id="4896"/>
      <w:r>
        <w:rPr>
          <w:rtl/>
        </w:rPr>
        <w:t xml:space="preserve">אני </w:t>
      </w:r>
      <w:bookmarkStart w:id="4897" w:name="_ETM_Q8_563820"/>
      <w:bookmarkEnd w:id="4897"/>
      <w:r>
        <w:rPr>
          <w:rtl/>
        </w:rPr>
        <w:t xml:space="preserve">רק </w:t>
      </w:r>
      <w:bookmarkStart w:id="4898" w:name="_ETM_Q8_564029"/>
      <w:bookmarkEnd w:id="4898"/>
      <w:r>
        <w:rPr>
          <w:rtl/>
        </w:rPr>
        <w:t xml:space="preserve">אגמור </w:t>
      </w:r>
      <w:bookmarkStart w:id="4899" w:name="_ETM_Q8_564329"/>
      <w:bookmarkEnd w:id="4899"/>
      <w:r>
        <w:rPr>
          <w:rtl/>
        </w:rPr>
        <w:t xml:space="preserve">כמה </w:t>
      </w:r>
      <w:bookmarkStart w:id="4900" w:name="_ETM_Q8_564570"/>
      <w:bookmarkEnd w:id="4900"/>
      <w:r>
        <w:rPr>
          <w:rtl/>
        </w:rPr>
        <w:t>דברים</w:t>
      </w:r>
      <w:r>
        <w:rPr>
          <w:rFonts w:hint="cs"/>
          <w:rtl/>
        </w:rPr>
        <w:t>,</w:t>
      </w:r>
      <w:r>
        <w:rPr>
          <w:rtl/>
        </w:rPr>
        <w:t xml:space="preserve"> </w:t>
      </w:r>
      <w:bookmarkStart w:id="4901" w:name="_ETM_Q8_564869"/>
      <w:bookmarkEnd w:id="4901"/>
      <w:r>
        <w:rPr>
          <w:rFonts w:hint="cs"/>
          <w:rtl/>
        </w:rPr>
        <w:t>ו</w:t>
      </w:r>
      <w:r>
        <w:rPr>
          <w:rtl/>
        </w:rPr>
        <w:t xml:space="preserve">אני </w:t>
      </w:r>
      <w:bookmarkStart w:id="4902" w:name="_ETM_Q8_564990"/>
      <w:bookmarkEnd w:id="4902"/>
      <w:r>
        <w:rPr>
          <w:rtl/>
        </w:rPr>
        <w:t xml:space="preserve">אוכל </w:t>
      </w:r>
      <w:bookmarkStart w:id="4903" w:name="_ETM_Q8_565200"/>
      <w:bookmarkEnd w:id="4903"/>
      <w:r>
        <w:rPr>
          <w:rtl/>
        </w:rPr>
        <w:t xml:space="preserve">גם </w:t>
      </w:r>
      <w:bookmarkStart w:id="4904" w:name="_ETM_Q8_566039"/>
      <w:bookmarkStart w:id="4905" w:name="_ETM_Q8_566399"/>
      <w:bookmarkStart w:id="4906" w:name="_ETM_Q8_566670"/>
      <w:bookmarkStart w:id="4907" w:name="_ETM_Q8_566880"/>
      <w:bookmarkEnd w:id="4904"/>
      <w:bookmarkEnd w:id="4905"/>
      <w:bookmarkEnd w:id="4906"/>
      <w:bookmarkEnd w:id="4907"/>
      <w:r>
        <w:rPr>
          <w:rtl/>
        </w:rPr>
        <w:t xml:space="preserve">לענות </w:t>
      </w:r>
      <w:bookmarkStart w:id="4908" w:name="_ETM_Q8_567180"/>
      <w:bookmarkEnd w:id="4908"/>
      <w:r>
        <w:rPr>
          <w:rtl/>
        </w:rPr>
        <w:t xml:space="preserve">לך </w:t>
      </w:r>
      <w:bookmarkStart w:id="4909" w:name="_ETM_Q8_567360"/>
      <w:bookmarkEnd w:id="4909"/>
      <w:r>
        <w:rPr>
          <w:rtl/>
        </w:rPr>
        <w:t xml:space="preserve">על </w:t>
      </w:r>
      <w:bookmarkStart w:id="4910" w:name="_ETM_Q8_567420"/>
      <w:bookmarkEnd w:id="4910"/>
      <w:r>
        <w:rPr>
          <w:rtl/>
        </w:rPr>
        <w:t xml:space="preserve">מה </w:t>
      </w:r>
      <w:bookmarkStart w:id="4911" w:name="_ETM_Q8_567509"/>
      <w:bookmarkEnd w:id="4911"/>
      <w:r>
        <w:rPr>
          <w:rtl/>
        </w:rPr>
        <w:t xml:space="preserve">שאתה </w:t>
      </w:r>
      <w:bookmarkStart w:id="4912" w:name="_ETM_Q8_567659"/>
      <w:bookmarkEnd w:id="4912"/>
      <w:r>
        <w:rPr>
          <w:rFonts w:hint="cs"/>
          <w:rtl/>
        </w:rPr>
        <w:t>רצית</w:t>
      </w:r>
      <w:r>
        <w:rPr>
          <w:rtl/>
        </w:rPr>
        <w:t xml:space="preserve"> </w:t>
      </w:r>
      <w:bookmarkStart w:id="4913" w:name="_ETM_Q8_567899"/>
      <w:bookmarkEnd w:id="4913"/>
      <w:r>
        <w:rPr>
          <w:rtl/>
        </w:rPr>
        <w:t xml:space="preserve">לשאול </w:t>
      </w:r>
      <w:bookmarkStart w:id="4914" w:name="_ETM_Q8_568170"/>
      <w:bookmarkEnd w:id="4914"/>
      <w:r>
        <w:rPr>
          <w:rtl/>
        </w:rPr>
        <w:t>עכשיו</w:t>
      </w:r>
      <w:r>
        <w:rPr>
          <w:rFonts w:hint="cs"/>
          <w:rtl/>
        </w:rPr>
        <w:t>.</w:t>
      </w:r>
      <w:r>
        <w:rPr>
          <w:rtl/>
        </w:rPr>
        <w:t xml:space="preserve"> </w:t>
      </w:r>
      <w:bookmarkStart w:id="4915" w:name="_ETM_Q8_569460"/>
      <w:bookmarkEnd w:id="4915"/>
    </w:p>
    <w:p w:rsidR="0058473E" w:rsidRDefault="0058473E" w:rsidP="003F4B3F">
      <w:pPr>
        <w:rPr>
          <w:rtl/>
        </w:rPr>
      </w:pPr>
      <w:bookmarkStart w:id="4916" w:name="_ETM_Q8_570450"/>
      <w:bookmarkStart w:id="4917" w:name="_ETM_Q8_570547"/>
      <w:bookmarkEnd w:id="4916"/>
      <w:bookmarkEnd w:id="4917"/>
    </w:p>
    <w:p w:rsidR="0058473E" w:rsidRDefault="0058473E" w:rsidP="004078C1">
      <w:pPr>
        <w:rPr>
          <w:rtl/>
        </w:rPr>
      </w:pPr>
      <w:bookmarkStart w:id="4918" w:name="_ETM_Q8_570626"/>
      <w:bookmarkStart w:id="4919" w:name="_ETM_Q8_570713"/>
      <w:bookmarkEnd w:id="4918"/>
      <w:bookmarkEnd w:id="4919"/>
      <w:r>
        <w:rPr>
          <w:rtl/>
        </w:rPr>
        <w:t xml:space="preserve">שיתופי </w:t>
      </w:r>
      <w:bookmarkStart w:id="4920" w:name="_ETM_Q8_569880"/>
      <w:bookmarkEnd w:id="4920"/>
      <w:r>
        <w:rPr>
          <w:rtl/>
        </w:rPr>
        <w:t xml:space="preserve">פעולה </w:t>
      </w:r>
      <w:bookmarkStart w:id="4921" w:name="_ETM_Q8_570149"/>
      <w:bookmarkEnd w:id="4921"/>
      <w:r>
        <w:rPr>
          <w:rtl/>
        </w:rPr>
        <w:t>בין</w:t>
      </w:r>
      <w:bookmarkStart w:id="4922" w:name="_ETM_Q8_570329"/>
      <w:bookmarkEnd w:id="4922"/>
      <w:r>
        <w:rPr>
          <w:rFonts w:hint="cs"/>
          <w:rtl/>
        </w:rPr>
        <w:t>-</w:t>
      </w:r>
      <w:r>
        <w:rPr>
          <w:rtl/>
        </w:rPr>
        <w:t>משרדי</w:t>
      </w:r>
      <w:r>
        <w:rPr>
          <w:rFonts w:hint="cs"/>
          <w:rtl/>
        </w:rPr>
        <w:t>י</w:t>
      </w:r>
      <w:r>
        <w:rPr>
          <w:rtl/>
        </w:rPr>
        <w:t>ם</w:t>
      </w:r>
      <w:r>
        <w:rPr>
          <w:rFonts w:hint="cs"/>
          <w:rtl/>
        </w:rPr>
        <w:t>,</w:t>
      </w:r>
      <w:r>
        <w:rPr>
          <w:rtl/>
        </w:rPr>
        <w:t xml:space="preserve"> </w:t>
      </w:r>
      <w:bookmarkStart w:id="4923" w:name="_ETM_Q8_572399"/>
      <w:bookmarkEnd w:id="4923"/>
      <w:r>
        <w:rPr>
          <w:rtl/>
        </w:rPr>
        <w:t xml:space="preserve">כמו </w:t>
      </w:r>
      <w:bookmarkStart w:id="4924" w:name="_ETM_Q8_572640"/>
      <w:bookmarkEnd w:id="4924"/>
      <w:r>
        <w:rPr>
          <w:rtl/>
        </w:rPr>
        <w:t>שאמרתי</w:t>
      </w:r>
      <w:r>
        <w:rPr>
          <w:rFonts w:hint="cs"/>
          <w:rtl/>
        </w:rPr>
        <w:t>,</w:t>
      </w:r>
      <w:r>
        <w:rPr>
          <w:rtl/>
        </w:rPr>
        <w:t xml:space="preserve"> </w:t>
      </w:r>
      <w:bookmarkStart w:id="4925" w:name="_ETM_Q8_573119"/>
      <w:bookmarkEnd w:id="4925"/>
      <w:r>
        <w:rPr>
          <w:rtl/>
        </w:rPr>
        <w:t>בנושא אכיפה</w:t>
      </w:r>
      <w:bookmarkStart w:id="4926" w:name="_ETM_Q8_573450"/>
      <w:bookmarkEnd w:id="4926"/>
      <w:r>
        <w:rPr>
          <w:rFonts w:hint="cs"/>
          <w:rtl/>
        </w:rPr>
        <w:t>, ח</w:t>
      </w:r>
      <w:r>
        <w:rPr>
          <w:rtl/>
        </w:rPr>
        <w:t xml:space="preserve">ינוך </w:t>
      </w:r>
      <w:bookmarkStart w:id="4927" w:name="_ETM_Q8_573810"/>
      <w:bookmarkEnd w:id="4927"/>
      <w:r>
        <w:rPr>
          <w:rFonts w:hint="cs"/>
          <w:rtl/>
        </w:rPr>
        <w:t>ו</w:t>
      </w:r>
      <w:r>
        <w:rPr>
          <w:rtl/>
        </w:rPr>
        <w:t xml:space="preserve">בריאות </w:t>
      </w:r>
      <w:bookmarkStart w:id="4928" w:name="_ETM_Q8_574259"/>
      <w:bookmarkEnd w:id="4928"/>
      <w:r w:rsidR="004078C1">
        <w:rPr>
          <w:rFonts w:hint="cs"/>
          <w:rtl/>
        </w:rPr>
        <w:t xml:space="preserve">– </w:t>
      </w:r>
      <w:r>
        <w:rPr>
          <w:rtl/>
        </w:rPr>
        <w:t xml:space="preserve">פרויקט </w:t>
      </w:r>
      <w:bookmarkStart w:id="4929" w:name="_ETM_Q8_574619"/>
      <w:bookmarkEnd w:id="4929"/>
      <w:r>
        <w:rPr>
          <w:rtl/>
        </w:rPr>
        <w:t>האשכול</w:t>
      </w:r>
      <w:r>
        <w:rPr>
          <w:rFonts w:hint="cs"/>
          <w:rtl/>
        </w:rPr>
        <w:t xml:space="preserve"> </w:t>
      </w:r>
      <w:r>
        <w:rPr>
          <w:rFonts w:hint="eastAsia"/>
          <w:rtl/>
        </w:rPr>
        <w:t>–</w:t>
      </w:r>
      <w:r>
        <w:rPr>
          <w:rtl/>
        </w:rPr>
        <w:t xml:space="preserve"> </w:t>
      </w:r>
      <w:bookmarkStart w:id="4930" w:name="_ETM_Q8_575310"/>
      <w:bookmarkEnd w:id="4930"/>
      <w:r>
        <w:rPr>
          <w:rtl/>
        </w:rPr>
        <w:t xml:space="preserve">הושקעו </w:t>
      </w:r>
      <w:bookmarkStart w:id="4931" w:name="_ETM_Q8_575700"/>
      <w:bookmarkEnd w:id="4931"/>
      <w:r>
        <w:rPr>
          <w:rtl/>
        </w:rPr>
        <w:t xml:space="preserve">מאות </w:t>
      </w:r>
      <w:bookmarkStart w:id="4932" w:name="_ETM_Q8_576060"/>
      <w:bookmarkEnd w:id="4932"/>
      <w:r>
        <w:rPr>
          <w:rtl/>
        </w:rPr>
        <w:t xml:space="preserve">מיליוני </w:t>
      </w:r>
      <w:bookmarkStart w:id="4933" w:name="_ETM_Q8_576420"/>
      <w:bookmarkEnd w:id="4933"/>
      <w:r>
        <w:rPr>
          <w:rtl/>
        </w:rPr>
        <w:t xml:space="preserve">שקלים </w:t>
      </w:r>
      <w:bookmarkStart w:id="4934" w:name="_ETM_Q8_576720"/>
      <w:bookmarkEnd w:id="4934"/>
      <w:r>
        <w:rPr>
          <w:rtl/>
        </w:rPr>
        <w:t>בש</w:t>
      </w:r>
      <w:r>
        <w:rPr>
          <w:rFonts w:hint="cs"/>
          <w:rtl/>
        </w:rPr>
        <w:t>דרוג</w:t>
      </w:r>
      <w:r>
        <w:rPr>
          <w:rtl/>
        </w:rPr>
        <w:t xml:space="preserve"> </w:t>
      </w:r>
      <w:bookmarkStart w:id="4935" w:name="_ETM_Q8_577140"/>
      <w:bookmarkEnd w:id="4935"/>
      <w:r>
        <w:rPr>
          <w:rtl/>
        </w:rPr>
        <w:t xml:space="preserve">ושיפור </w:t>
      </w:r>
      <w:bookmarkStart w:id="4936" w:name="_ETM_Q8_577589"/>
      <w:bookmarkEnd w:id="4936"/>
      <w:r>
        <w:rPr>
          <w:rtl/>
        </w:rPr>
        <w:t xml:space="preserve">תשתיות </w:t>
      </w:r>
      <w:bookmarkStart w:id="4937" w:name="_ETM_Q8_578520"/>
      <w:bookmarkStart w:id="4938" w:name="_ETM_Q8_578789"/>
      <w:bookmarkEnd w:id="4937"/>
      <w:bookmarkEnd w:id="4938"/>
      <w:r>
        <w:rPr>
          <w:rFonts w:hint="cs"/>
          <w:rtl/>
        </w:rPr>
        <w:t>באשכו</w:t>
      </w:r>
      <w:r>
        <w:rPr>
          <w:rtl/>
        </w:rPr>
        <w:t xml:space="preserve">ל </w:t>
      </w:r>
      <w:bookmarkStart w:id="4939" w:name="_ETM_Q8_578969"/>
      <w:bookmarkEnd w:id="4939"/>
      <w:r>
        <w:rPr>
          <w:rtl/>
        </w:rPr>
        <w:t>המפרץ</w:t>
      </w:r>
      <w:r>
        <w:rPr>
          <w:rFonts w:hint="cs"/>
          <w:rtl/>
        </w:rPr>
        <w:t>.</w:t>
      </w:r>
      <w:r>
        <w:rPr>
          <w:rtl/>
        </w:rPr>
        <w:t xml:space="preserve"> </w:t>
      </w:r>
      <w:bookmarkStart w:id="4940" w:name="_ETM_Q8_579539"/>
      <w:bookmarkEnd w:id="4940"/>
      <w:r>
        <w:rPr>
          <w:rtl/>
        </w:rPr>
        <w:t xml:space="preserve">הפרויקט </w:t>
      </w:r>
      <w:bookmarkStart w:id="4941" w:name="_ETM_Q8_579899"/>
      <w:bookmarkEnd w:id="4941"/>
      <w:r>
        <w:rPr>
          <w:rtl/>
        </w:rPr>
        <w:t xml:space="preserve">עתיד </w:t>
      </w:r>
      <w:bookmarkStart w:id="4942" w:name="_ETM_Q8_580140"/>
      <w:bookmarkEnd w:id="4942"/>
      <w:r>
        <w:rPr>
          <w:rtl/>
        </w:rPr>
        <w:t xml:space="preserve">להסתיים </w:t>
      </w:r>
      <w:bookmarkStart w:id="4943" w:name="_ETM_Q8_580589"/>
      <w:bookmarkEnd w:id="4943"/>
      <w:r>
        <w:rPr>
          <w:rtl/>
        </w:rPr>
        <w:t>בקרוב</w:t>
      </w:r>
      <w:r>
        <w:rPr>
          <w:rFonts w:hint="cs"/>
          <w:rtl/>
        </w:rPr>
        <w:t>;</w:t>
      </w:r>
      <w:r>
        <w:rPr>
          <w:rtl/>
        </w:rPr>
        <w:t xml:space="preserve"> </w:t>
      </w:r>
      <w:bookmarkStart w:id="4944" w:name="_ETM_Q8_581490"/>
      <w:bookmarkEnd w:id="4944"/>
      <w:r>
        <w:rPr>
          <w:rtl/>
        </w:rPr>
        <w:t xml:space="preserve">פרויקט </w:t>
      </w:r>
      <w:bookmarkStart w:id="4945" w:name="_ETM_Q8_581939"/>
      <w:bookmarkEnd w:id="4945"/>
      <w:r>
        <w:rPr>
          <w:rtl/>
        </w:rPr>
        <w:t xml:space="preserve">עיר </w:t>
      </w:r>
      <w:bookmarkStart w:id="4946" w:name="_ETM_Q8_582089"/>
      <w:bookmarkEnd w:id="4946"/>
      <w:r>
        <w:rPr>
          <w:rtl/>
        </w:rPr>
        <w:t xml:space="preserve">בטוחה </w:t>
      </w:r>
      <w:bookmarkStart w:id="4947" w:name="_ETM_Q8_582810"/>
      <w:bookmarkStart w:id="4948" w:name="_ETM_Q8_582929"/>
      <w:bookmarkStart w:id="4949" w:name="_ETM_Q8_583200"/>
      <w:bookmarkEnd w:id="4947"/>
      <w:bookmarkEnd w:id="4948"/>
      <w:bookmarkEnd w:id="4949"/>
      <w:r>
        <w:rPr>
          <w:rFonts w:hint="cs"/>
          <w:rtl/>
        </w:rPr>
        <w:t xml:space="preserve">ייושם </w:t>
      </w:r>
      <w:r>
        <w:rPr>
          <w:rtl/>
        </w:rPr>
        <w:t>עכשיו</w:t>
      </w:r>
      <w:r>
        <w:rPr>
          <w:rFonts w:hint="cs"/>
          <w:rtl/>
        </w:rPr>
        <w:t>,</w:t>
      </w:r>
      <w:r>
        <w:rPr>
          <w:rtl/>
        </w:rPr>
        <w:t xml:space="preserve"> </w:t>
      </w:r>
      <w:bookmarkStart w:id="4950" w:name="_ETM_Q8_583560"/>
      <w:bookmarkEnd w:id="4950"/>
      <w:r>
        <w:rPr>
          <w:rtl/>
        </w:rPr>
        <w:t>השנה</w:t>
      </w:r>
      <w:r>
        <w:rPr>
          <w:rFonts w:hint="cs"/>
          <w:rtl/>
        </w:rPr>
        <w:t>,</w:t>
      </w:r>
      <w:r>
        <w:rPr>
          <w:rtl/>
        </w:rPr>
        <w:t xml:space="preserve"> </w:t>
      </w:r>
      <w:bookmarkStart w:id="4951" w:name="_ETM_Q8_583889"/>
      <w:bookmarkEnd w:id="4951"/>
      <w:r>
        <w:rPr>
          <w:rFonts w:hint="cs"/>
          <w:rtl/>
        </w:rPr>
        <w:t xml:space="preserve">אם ירצה השם, </w:t>
      </w:r>
      <w:bookmarkStart w:id="4952" w:name="_ETM_Q8_584009"/>
      <w:bookmarkStart w:id="4953" w:name="_ETM_Q8_584310"/>
      <w:bookmarkStart w:id="4954" w:name="_ETM_Q8_584969"/>
      <w:bookmarkStart w:id="4955" w:name="_ETM_Q8_585569"/>
      <w:bookmarkEnd w:id="4952"/>
      <w:bookmarkEnd w:id="4953"/>
      <w:bookmarkEnd w:id="4954"/>
      <w:bookmarkEnd w:id="4955"/>
      <w:r>
        <w:rPr>
          <w:rFonts w:hint="cs"/>
          <w:rtl/>
        </w:rPr>
        <w:t>ב-</w:t>
      </w:r>
      <w:r>
        <w:rPr>
          <w:rtl/>
        </w:rPr>
        <w:t xml:space="preserve">13 </w:t>
      </w:r>
      <w:bookmarkStart w:id="4956" w:name="_ETM_Q8_586799"/>
      <w:bookmarkEnd w:id="4956"/>
      <w:r>
        <w:rPr>
          <w:rtl/>
        </w:rPr>
        <w:t xml:space="preserve">ערים </w:t>
      </w:r>
      <w:bookmarkStart w:id="4957" w:name="_ETM_Q8_587159"/>
      <w:bookmarkEnd w:id="4957"/>
      <w:r>
        <w:rPr>
          <w:rtl/>
        </w:rPr>
        <w:t xml:space="preserve">ברחבי </w:t>
      </w:r>
      <w:bookmarkStart w:id="4958" w:name="_ETM_Q8_587670"/>
      <w:bookmarkEnd w:id="4958"/>
      <w:r>
        <w:rPr>
          <w:rtl/>
        </w:rPr>
        <w:t>הארץ</w:t>
      </w:r>
      <w:r>
        <w:rPr>
          <w:rFonts w:hint="cs"/>
          <w:rtl/>
        </w:rPr>
        <w:t>.</w:t>
      </w:r>
      <w:r>
        <w:rPr>
          <w:rtl/>
        </w:rPr>
        <w:t xml:space="preserve"> </w:t>
      </w:r>
      <w:bookmarkStart w:id="4959" w:name="_ETM_Q8_588620"/>
      <w:bookmarkEnd w:id="4959"/>
      <w:r>
        <w:rPr>
          <w:rtl/>
        </w:rPr>
        <w:t xml:space="preserve">החל </w:t>
      </w:r>
      <w:bookmarkStart w:id="4960" w:name="_ETM_Q8_588950"/>
      <w:bookmarkEnd w:id="4960"/>
      <w:r>
        <w:rPr>
          <w:rtl/>
        </w:rPr>
        <w:t xml:space="preserve">משנת </w:t>
      </w:r>
      <w:bookmarkStart w:id="4961" w:name="_ETM_Q8_589310"/>
      <w:bookmarkEnd w:id="4961"/>
      <w:r>
        <w:rPr>
          <w:rFonts w:hint="cs"/>
          <w:rtl/>
        </w:rPr>
        <w:t>2023</w:t>
      </w:r>
      <w:r>
        <w:rPr>
          <w:rtl/>
        </w:rPr>
        <w:t xml:space="preserve"> </w:t>
      </w:r>
      <w:bookmarkStart w:id="4962" w:name="_ETM_Q8_589820"/>
      <w:bookmarkEnd w:id="4962"/>
      <w:r>
        <w:rPr>
          <w:rtl/>
        </w:rPr>
        <w:t xml:space="preserve">פועל </w:t>
      </w:r>
      <w:bookmarkStart w:id="4963" w:name="_ETM_Q8_590060"/>
      <w:bookmarkStart w:id="4964" w:name="_ETM_Q8_590240"/>
      <w:bookmarkEnd w:id="4963"/>
      <w:bookmarkEnd w:id="4964"/>
      <w:r>
        <w:rPr>
          <w:rFonts w:hint="cs"/>
          <w:rtl/>
        </w:rPr>
        <w:t>הרלב"ד</w:t>
      </w:r>
      <w:r>
        <w:rPr>
          <w:rtl/>
        </w:rPr>
        <w:t xml:space="preserve"> </w:t>
      </w:r>
      <w:bookmarkStart w:id="4965" w:name="_ETM_Q8_590420"/>
      <w:bookmarkEnd w:id="4965"/>
      <w:r>
        <w:rPr>
          <w:rtl/>
        </w:rPr>
        <w:t xml:space="preserve">לקדם </w:t>
      </w:r>
      <w:bookmarkStart w:id="4966" w:name="_ETM_Q8_590930"/>
      <w:bookmarkEnd w:id="4966"/>
      <w:r>
        <w:rPr>
          <w:rFonts w:hint="cs"/>
          <w:rtl/>
        </w:rPr>
        <w:t xml:space="preserve">את </w:t>
      </w:r>
      <w:r>
        <w:rPr>
          <w:rtl/>
        </w:rPr>
        <w:t xml:space="preserve">תוכנית </w:t>
      </w:r>
      <w:bookmarkStart w:id="4967" w:name="_ETM_Q8_591290"/>
      <w:bookmarkEnd w:id="4967"/>
      <w:r>
        <w:rPr>
          <w:rFonts w:hint="cs"/>
          <w:rtl/>
        </w:rPr>
        <w:t>עיר</w:t>
      </w:r>
      <w:r>
        <w:rPr>
          <w:rtl/>
        </w:rPr>
        <w:t xml:space="preserve"> </w:t>
      </w:r>
      <w:bookmarkStart w:id="4968" w:name="_ETM_Q8_591470"/>
      <w:bookmarkEnd w:id="4968"/>
      <w:r>
        <w:rPr>
          <w:rtl/>
        </w:rPr>
        <w:t>בטוחה</w:t>
      </w:r>
      <w:r>
        <w:rPr>
          <w:rFonts w:hint="cs"/>
          <w:rtl/>
        </w:rPr>
        <w:t>,</w:t>
      </w:r>
      <w:r>
        <w:rPr>
          <w:rtl/>
        </w:rPr>
        <w:t xml:space="preserve"> </w:t>
      </w:r>
      <w:bookmarkStart w:id="4969" w:name="_ETM_Q8_591890"/>
      <w:bookmarkEnd w:id="4969"/>
      <w:r>
        <w:rPr>
          <w:rtl/>
        </w:rPr>
        <w:t xml:space="preserve">שאושרה </w:t>
      </w:r>
      <w:bookmarkStart w:id="4970" w:name="_ETM_Q8_592339"/>
      <w:bookmarkEnd w:id="4970"/>
      <w:r>
        <w:rPr>
          <w:rtl/>
        </w:rPr>
        <w:t>ע</w:t>
      </w:r>
      <w:r>
        <w:rPr>
          <w:rFonts w:hint="cs"/>
          <w:rtl/>
        </w:rPr>
        <w:t xml:space="preserve">ל </w:t>
      </w:r>
      <w:bookmarkStart w:id="4971" w:name="_ETM_Q8_592522"/>
      <w:bookmarkEnd w:id="4971"/>
      <w:r>
        <w:rPr>
          <w:rFonts w:hint="cs"/>
          <w:rtl/>
        </w:rPr>
        <w:t>ידי</w:t>
      </w:r>
      <w:r>
        <w:rPr>
          <w:rtl/>
        </w:rPr>
        <w:t xml:space="preserve"> </w:t>
      </w:r>
      <w:bookmarkStart w:id="4972" w:name="_ETM_Q8_592550"/>
      <w:bookmarkEnd w:id="4972"/>
      <w:r>
        <w:rPr>
          <w:rtl/>
        </w:rPr>
        <w:t>שר</w:t>
      </w:r>
      <w:r>
        <w:rPr>
          <w:rFonts w:hint="cs"/>
          <w:rtl/>
        </w:rPr>
        <w:t>ת</w:t>
      </w:r>
      <w:r>
        <w:rPr>
          <w:rtl/>
        </w:rPr>
        <w:t xml:space="preserve"> </w:t>
      </w:r>
      <w:bookmarkStart w:id="4973" w:name="_ETM_Q8_592820"/>
      <w:bookmarkEnd w:id="4973"/>
      <w:r>
        <w:rPr>
          <w:rtl/>
        </w:rPr>
        <w:t>התחבורה</w:t>
      </w:r>
      <w:r>
        <w:rPr>
          <w:rFonts w:hint="cs"/>
          <w:rtl/>
        </w:rPr>
        <w:t>.</w:t>
      </w:r>
      <w:r>
        <w:rPr>
          <w:rtl/>
        </w:rPr>
        <w:t xml:space="preserve"> </w:t>
      </w:r>
      <w:bookmarkStart w:id="4974" w:name="_ETM_Q8_593450"/>
      <w:bookmarkEnd w:id="4974"/>
      <w:r>
        <w:rPr>
          <w:rtl/>
        </w:rPr>
        <w:t xml:space="preserve">יובהר </w:t>
      </w:r>
      <w:bookmarkStart w:id="4975" w:name="_ETM_Q8_594470"/>
      <w:bookmarkStart w:id="4976" w:name="_ETM_Q8_594860"/>
      <w:bookmarkEnd w:id="4975"/>
      <w:bookmarkEnd w:id="4976"/>
      <w:r>
        <w:rPr>
          <w:rtl/>
        </w:rPr>
        <w:t xml:space="preserve">כי </w:t>
      </w:r>
      <w:bookmarkStart w:id="4977" w:name="_ETM_Q8_595010"/>
      <w:bookmarkEnd w:id="4977"/>
      <w:r>
        <w:rPr>
          <w:rtl/>
        </w:rPr>
        <w:t xml:space="preserve">במקביל </w:t>
      </w:r>
      <w:bookmarkStart w:id="4978" w:name="_ETM_Q8_595460"/>
      <w:bookmarkEnd w:id="4978"/>
      <w:r>
        <w:rPr>
          <w:rtl/>
        </w:rPr>
        <w:t xml:space="preserve">לקבלת </w:t>
      </w:r>
      <w:bookmarkStart w:id="4979" w:name="_ETM_Q8_595850"/>
      <w:bookmarkEnd w:id="4979"/>
      <w:r>
        <w:rPr>
          <w:rtl/>
        </w:rPr>
        <w:t>ה</w:t>
      </w:r>
      <w:r>
        <w:rPr>
          <w:rFonts w:hint="cs"/>
          <w:rtl/>
        </w:rPr>
        <w:t>אישור</w:t>
      </w:r>
      <w:r>
        <w:rPr>
          <w:rtl/>
        </w:rPr>
        <w:t xml:space="preserve">ים </w:t>
      </w:r>
      <w:bookmarkStart w:id="4980" w:name="_ETM_Q8_596240"/>
      <w:bookmarkEnd w:id="4980"/>
      <w:r w:rsidRPr="004F44E5">
        <w:rPr>
          <w:rtl/>
        </w:rPr>
        <w:t>הופ</w:t>
      </w:r>
      <w:bookmarkStart w:id="4981" w:name="_ETM_Q8_601181"/>
      <w:bookmarkStart w:id="4982" w:name="_ETM_Q8_598861"/>
      <w:bookmarkStart w:id="4983" w:name="_ETM_Q8_596481"/>
      <w:bookmarkStart w:id="4984" w:name="_ETM_Q8_594221"/>
      <w:bookmarkEnd w:id="4981"/>
      <w:bookmarkEnd w:id="4982"/>
      <w:bookmarkEnd w:id="4983"/>
      <w:bookmarkEnd w:id="4984"/>
      <w:r>
        <w:rPr>
          <w:rFonts w:hint="cs"/>
          <w:rtl/>
        </w:rPr>
        <w:t>ק</w:t>
      </w:r>
      <w:r>
        <w:rPr>
          <w:rtl/>
        </w:rPr>
        <w:t xml:space="preserve"> </w:t>
      </w:r>
      <w:bookmarkStart w:id="4985" w:name="_ETM_Q8_596600"/>
      <w:bookmarkEnd w:id="4985"/>
      <w:r>
        <w:rPr>
          <w:rtl/>
        </w:rPr>
        <w:t xml:space="preserve">קול </w:t>
      </w:r>
      <w:bookmarkStart w:id="4986" w:name="_ETM_Q8_596839"/>
      <w:bookmarkEnd w:id="4986"/>
      <w:r>
        <w:rPr>
          <w:rtl/>
        </w:rPr>
        <w:t>קורא</w:t>
      </w:r>
      <w:r>
        <w:rPr>
          <w:rFonts w:hint="cs"/>
          <w:rtl/>
        </w:rPr>
        <w:t>,</w:t>
      </w:r>
      <w:r>
        <w:rPr>
          <w:rtl/>
        </w:rPr>
        <w:t xml:space="preserve"> </w:t>
      </w:r>
      <w:bookmarkStart w:id="4987" w:name="_ETM_Q8_597500"/>
      <w:bookmarkEnd w:id="4987"/>
      <w:r>
        <w:rPr>
          <w:rtl/>
        </w:rPr>
        <w:t xml:space="preserve">המצוי </w:t>
      </w:r>
      <w:bookmarkStart w:id="4988" w:name="_ETM_Q8_597950"/>
      <w:bookmarkEnd w:id="4988"/>
      <w:r>
        <w:rPr>
          <w:rtl/>
        </w:rPr>
        <w:t xml:space="preserve">בהליך </w:t>
      </w:r>
      <w:bookmarkStart w:id="4989" w:name="_ETM_Q8_598279"/>
      <w:bookmarkEnd w:id="4989"/>
      <w:r>
        <w:rPr>
          <w:rtl/>
        </w:rPr>
        <w:t xml:space="preserve">אישור </w:t>
      </w:r>
      <w:bookmarkStart w:id="4990" w:name="_ETM_Q8_598580"/>
      <w:bookmarkEnd w:id="4990"/>
      <w:r>
        <w:rPr>
          <w:rtl/>
        </w:rPr>
        <w:t xml:space="preserve">מול </w:t>
      </w:r>
      <w:bookmarkStart w:id="4991" w:name="_ETM_Q8_598790"/>
      <w:bookmarkEnd w:id="4991"/>
      <w:r>
        <w:rPr>
          <w:rtl/>
        </w:rPr>
        <w:t xml:space="preserve">גורמי </w:t>
      </w:r>
      <w:bookmarkStart w:id="4992" w:name="_ETM_Q8_599089"/>
      <w:bookmarkEnd w:id="4992"/>
      <w:r>
        <w:rPr>
          <w:rtl/>
        </w:rPr>
        <w:t xml:space="preserve">המקצוע </w:t>
      </w:r>
      <w:bookmarkStart w:id="4993" w:name="_ETM_Q8_599510"/>
      <w:bookmarkEnd w:id="4993"/>
      <w:r>
        <w:rPr>
          <w:rFonts w:hint="cs"/>
          <w:rtl/>
        </w:rPr>
        <w:t>ו</w:t>
      </w:r>
      <w:r>
        <w:rPr>
          <w:rtl/>
        </w:rPr>
        <w:t xml:space="preserve">עתיד </w:t>
      </w:r>
      <w:bookmarkStart w:id="4994" w:name="_ETM_Q8_599930"/>
      <w:bookmarkEnd w:id="4994"/>
      <w:r>
        <w:rPr>
          <w:rFonts w:hint="cs"/>
          <w:rtl/>
        </w:rPr>
        <w:t>ל</w:t>
      </w:r>
      <w:r>
        <w:rPr>
          <w:rtl/>
        </w:rPr>
        <w:t xml:space="preserve">התפרסם </w:t>
      </w:r>
      <w:bookmarkStart w:id="4995" w:name="_ETM_Q8_600500"/>
      <w:bookmarkEnd w:id="4995"/>
      <w:r>
        <w:rPr>
          <w:rtl/>
        </w:rPr>
        <w:t xml:space="preserve">בטווח </w:t>
      </w:r>
      <w:bookmarkStart w:id="4996" w:name="_ETM_Q8_600920"/>
      <w:bookmarkEnd w:id="4996"/>
      <w:r>
        <w:rPr>
          <w:rtl/>
        </w:rPr>
        <w:t xml:space="preserve">הזמן </w:t>
      </w:r>
      <w:bookmarkStart w:id="4997" w:name="_ETM_Q8_601310"/>
      <w:bookmarkEnd w:id="4997"/>
      <w:r>
        <w:rPr>
          <w:rtl/>
        </w:rPr>
        <w:t>המיידי</w:t>
      </w:r>
      <w:r>
        <w:rPr>
          <w:rFonts w:hint="cs"/>
          <w:rtl/>
        </w:rPr>
        <w:t>,</w:t>
      </w:r>
      <w:r>
        <w:rPr>
          <w:rtl/>
        </w:rPr>
        <w:t xml:space="preserve"> </w:t>
      </w:r>
      <w:bookmarkStart w:id="4998" w:name="_ETM_Q8_601760"/>
      <w:bookmarkEnd w:id="4998"/>
      <w:r>
        <w:rPr>
          <w:rtl/>
        </w:rPr>
        <w:t xml:space="preserve">קול </w:t>
      </w:r>
      <w:bookmarkStart w:id="4999" w:name="_ETM_Q8_602000"/>
      <w:bookmarkEnd w:id="4999"/>
      <w:r>
        <w:rPr>
          <w:rtl/>
        </w:rPr>
        <w:t xml:space="preserve">קורא </w:t>
      </w:r>
      <w:bookmarkStart w:id="5000" w:name="_ETM_Q8_602210"/>
      <w:bookmarkEnd w:id="5000"/>
      <w:r>
        <w:rPr>
          <w:rtl/>
        </w:rPr>
        <w:t xml:space="preserve">חדש </w:t>
      </w:r>
      <w:bookmarkStart w:id="5001" w:name="_ETM_Q8_602869"/>
      <w:bookmarkEnd w:id="5001"/>
      <w:r>
        <w:rPr>
          <w:rtl/>
        </w:rPr>
        <w:t>בנושא</w:t>
      </w:r>
      <w:bookmarkStart w:id="5002" w:name="_ETM_Q8_603409"/>
      <w:bookmarkEnd w:id="5002"/>
      <w:r>
        <w:rPr>
          <w:rtl/>
        </w:rPr>
        <w:t xml:space="preserve"> </w:t>
      </w:r>
      <w:bookmarkStart w:id="5003" w:name="_ETM_Q8_603710"/>
      <w:bookmarkEnd w:id="5003"/>
      <w:r>
        <w:rPr>
          <w:rFonts w:hint="cs"/>
          <w:rtl/>
        </w:rPr>
        <w:t xml:space="preserve">הזה </w:t>
      </w:r>
      <w:r>
        <w:rPr>
          <w:rtl/>
        </w:rPr>
        <w:t xml:space="preserve">של </w:t>
      </w:r>
      <w:bookmarkStart w:id="5004" w:name="_ETM_Q8_603890"/>
      <w:bookmarkEnd w:id="5004"/>
      <w:r>
        <w:rPr>
          <w:rtl/>
        </w:rPr>
        <w:t xml:space="preserve">רשויות </w:t>
      </w:r>
      <w:bookmarkStart w:id="5005" w:name="_ETM_Q8_604159"/>
      <w:bookmarkEnd w:id="5005"/>
      <w:r>
        <w:rPr>
          <w:rtl/>
        </w:rPr>
        <w:t>מקומיות</w:t>
      </w:r>
      <w:r>
        <w:rPr>
          <w:rFonts w:hint="cs"/>
          <w:rtl/>
        </w:rPr>
        <w:t>.</w:t>
      </w:r>
      <w:r>
        <w:rPr>
          <w:rtl/>
        </w:rPr>
        <w:t xml:space="preserve"> </w:t>
      </w:r>
      <w:bookmarkStart w:id="5006" w:name="_ETM_Q8_604880"/>
      <w:bookmarkStart w:id="5007" w:name="_ETM_Q8_605450"/>
      <w:bookmarkStart w:id="5008" w:name="_ETM_Q8_605689"/>
      <w:bookmarkStart w:id="5009" w:name="_ETM_Q8_606350"/>
      <w:bookmarkEnd w:id="5006"/>
      <w:bookmarkEnd w:id="5007"/>
      <w:bookmarkEnd w:id="5008"/>
      <w:bookmarkEnd w:id="5009"/>
      <w:r>
        <w:rPr>
          <w:rtl/>
        </w:rPr>
        <w:t xml:space="preserve">כפי </w:t>
      </w:r>
      <w:bookmarkStart w:id="5010" w:name="_ETM_Q8_606560"/>
      <w:bookmarkEnd w:id="5010"/>
      <w:r>
        <w:rPr>
          <w:rtl/>
        </w:rPr>
        <w:t xml:space="preserve">שהשרה </w:t>
      </w:r>
      <w:bookmarkStart w:id="5011" w:name="_ETM_Q8_606950"/>
      <w:bookmarkEnd w:id="5011"/>
      <w:r>
        <w:rPr>
          <w:rtl/>
        </w:rPr>
        <w:t>הבטיחה</w:t>
      </w:r>
      <w:r>
        <w:rPr>
          <w:rFonts w:hint="cs"/>
          <w:rtl/>
        </w:rPr>
        <w:t>,</w:t>
      </w:r>
      <w:r>
        <w:rPr>
          <w:rtl/>
        </w:rPr>
        <w:t xml:space="preserve"> </w:t>
      </w:r>
      <w:bookmarkStart w:id="5012" w:name="_ETM_Q8_607310"/>
      <w:bookmarkEnd w:id="5012"/>
      <w:r>
        <w:rPr>
          <w:rtl/>
        </w:rPr>
        <w:t xml:space="preserve">כביש </w:t>
      </w:r>
      <w:bookmarkStart w:id="5013" w:name="_ETM_Q8_607579"/>
      <w:bookmarkEnd w:id="5013"/>
      <w:r>
        <w:rPr>
          <w:rtl/>
        </w:rPr>
        <w:t>310</w:t>
      </w:r>
      <w:r>
        <w:rPr>
          <w:rFonts w:hint="cs"/>
          <w:rtl/>
        </w:rPr>
        <w:t>,</w:t>
      </w:r>
      <w:r>
        <w:rPr>
          <w:rtl/>
        </w:rPr>
        <w:t xml:space="preserve"> </w:t>
      </w:r>
      <w:bookmarkStart w:id="5014" w:name="_ETM_Q8_608750"/>
      <w:bookmarkEnd w:id="5014"/>
      <w:r>
        <w:rPr>
          <w:rtl/>
        </w:rPr>
        <w:t xml:space="preserve">שהוזנח </w:t>
      </w:r>
      <w:bookmarkStart w:id="5015" w:name="_ETM_Q8_609290"/>
      <w:bookmarkEnd w:id="5015"/>
      <w:r>
        <w:rPr>
          <w:rtl/>
        </w:rPr>
        <w:t xml:space="preserve">לא </w:t>
      </w:r>
      <w:bookmarkStart w:id="5016" w:name="_ETM_Q8_609410"/>
      <w:bookmarkEnd w:id="5016"/>
      <w:r>
        <w:rPr>
          <w:rtl/>
        </w:rPr>
        <w:t>מעט</w:t>
      </w:r>
      <w:r>
        <w:rPr>
          <w:rFonts w:hint="cs"/>
          <w:rtl/>
        </w:rPr>
        <w:t>,</w:t>
      </w:r>
      <w:r>
        <w:rPr>
          <w:rtl/>
        </w:rPr>
        <w:t xml:space="preserve"> </w:t>
      </w:r>
      <w:bookmarkStart w:id="5017" w:name="_ETM_Q8_609680"/>
      <w:bookmarkEnd w:id="5017"/>
      <w:r>
        <w:rPr>
          <w:rtl/>
        </w:rPr>
        <w:t xml:space="preserve">שנים </w:t>
      </w:r>
      <w:bookmarkStart w:id="5018" w:name="_ETM_Q8_609980"/>
      <w:bookmarkEnd w:id="5018"/>
      <w:r>
        <w:rPr>
          <w:rtl/>
        </w:rPr>
        <w:t>רבות</w:t>
      </w:r>
      <w:r>
        <w:rPr>
          <w:rFonts w:hint="cs"/>
          <w:rtl/>
        </w:rPr>
        <w:t>,</w:t>
      </w:r>
      <w:bookmarkStart w:id="5019" w:name="_ETM_Q8_610999"/>
      <w:bookmarkStart w:id="5020" w:name="_ETM_Q8_611389"/>
      <w:bookmarkStart w:id="5021" w:name="_ETM_Q8_611810"/>
      <w:bookmarkStart w:id="5022" w:name="_ETM_Q8_612230"/>
      <w:bookmarkEnd w:id="5019"/>
      <w:bookmarkEnd w:id="5020"/>
      <w:bookmarkEnd w:id="5021"/>
      <w:bookmarkEnd w:id="5022"/>
      <w:r>
        <w:rPr>
          <w:rFonts w:hint="cs"/>
          <w:rtl/>
        </w:rPr>
        <w:t xml:space="preserve"> יקבל ע</w:t>
      </w:r>
      <w:r>
        <w:rPr>
          <w:rtl/>
        </w:rPr>
        <w:t>כשיו</w:t>
      </w:r>
      <w:r>
        <w:rPr>
          <w:rFonts w:hint="cs"/>
          <w:rtl/>
        </w:rPr>
        <w:t xml:space="preserve"> </w:t>
      </w:r>
      <w:bookmarkStart w:id="5023" w:name="_ETM_Q8_612804"/>
      <w:bookmarkEnd w:id="5023"/>
      <w:r>
        <w:rPr>
          <w:rFonts w:hint="cs"/>
          <w:rtl/>
        </w:rPr>
        <w:t>–</w:t>
      </w:r>
      <w:r>
        <w:rPr>
          <w:rtl/>
        </w:rPr>
        <w:t xml:space="preserve"> </w:t>
      </w:r>
      <w:bookmarkStart w:id="5024" w:name="_ETM_Q8_613370"/>
      <w:bookmarkEnd w:id="5024"/>
      <w:r>
        <w:rPr>
          <w:rtl/>
        </w:rPr>
        <w:t xml:space="preserve">סיימו </w:t>
      </w:r>
      <w:bookmarkStart w:id="5025" w:name="_ETM_Q8_613849"/>
      <w:bookmarkEnd w:id="5025"/>
      <w:r>
        <w:rPr>
          <w:rtl/>
        </w:rPr>
        <w:t xml:space="preserve">לתכנן </w:t>
      </w:r>
      <w:bookmarkStart w:id="5026" w:name="_ETM_Q8_614180"/>
      <w:bookmarkEnd w:id="5026"/>
      <w:r>
        <w:rPr>
          <w:rtl/>
        </w:rPr>
        <w:t>אותו</w:t>
      </w:r>
      <w:r>
        <w:rPr>
          <w:rFonts w:hint="cs"/>
          <w:rtl/>
        </w:rPr>
        <w:t>,</w:t>
      </w:r>
      <w:r>
        <w:rPr>
          <w:rtl/>
        </w:rPr>
        <w:t xml:space="preserve"> </w:t>
      </w:r>
      <w:bookmarkStart w:id="5027" w:name="_ETM_Q8_614719"/>
      <w:bookmarkEnd w:id="5027"/>
      <w:r>
        <w:rPr>
          <w:rtl/>
        </w:rPr>
        <w:t xml:space="preserve">ועתיד </w:t>
      </w:r>
      <w:bookmarkStart w:id="5028" w:name="_ETM_Q8_615169"/>
      <w:bookmarkEnd w:id="5028"/>
      <w:r>
        <w:rPr>
          <w:rtl/>
        </w:rPr>
        <w:t xml:space="preserve">לצאת </w:t>
      </w:r>
      <w:bookmarkStart w:id="5029" w:name="_ETM_Q8_615529"/>
      <w:bookmarkEnd w:id="5029"/>
      <w:r>
        <w:rPr>
          <w:rtl/>
        </w:rPr>
        <w:t xml:space="preserve">לביצוע </w:t>
      </w:r>
      <w:bookmarkStart w:id="5030" w:name="_ETM_Q8_616129"/>
      <w:bookmarkStart w:id="5031" w:name="_ETM_Q8_616609"/>
      <w:bookmarkStart w:id="5032" w:name="_ETM_Q8_616819"/>
      <w:bookmarkEnd w:id="5030"/>
      <w:bookmarkEnd w:id="5031"/>
      <w:bookmarkEnd w:id="5032"/>
      <w:r>
        <w:rPr>
          <w:rtl/>
        </w:rPr>
        <w:t xml:space="preserve">בטווח </w:t>
      </w:r>
      <w:bookmarkStart w:id="5033" w:name="_ETM_Q8_617359"/>
      <w:bookmarkEnd w:id="5033"/>
      <w:r>
        <w:rPr>
          <w:rtl/>
        </w:rPr>
        <w:t>הקרוב</w:t>
      </w:r>
      <w:r>
        <w:rPr>
          <w:rFonts w:hint="cs"/>
          <w:rtl/>
        </w:rPr>
        <w:t>.</w:t>
      </w:r>
      <w:r>
        <w:rPr>
          <w:rtl/>
        </w:rPr>
        <w:t xml:space="preserve"> </w:t>
      </w:r>
      <w:bookmarkStart w:id="5034" w:name="_ETM_Q8_617659"/>
      <w:bookmarkEnd w:id="5034"/>
      <w:r>
        <w:rPr>
          <w:rtl/>
        </w:rPr>
        <w:t xml:space="preserve">אני </w:t>
      </w:r>
      <w:bookmarkStart w:id="5035" w:name="_ETM_Q8_617749"/>
      <w:bookmarkEnd w:id="5035"/>
      <w:r>
        <w:rPr>
          <w:rtl/>
        </w:rPr>
        <w:t xml:space="preserve">מדבר </w:t>
      </w:r>
      <w:bookmarkStart w:id="5036" w:name="_ETM_Q8_618019"/>
      <w:bookmarkEnd w:id="5036"/>
      <w:r>
        <w:rPr>
          <w:rtl/>
        </w:rPr>
        <w:t>על</w:t>
      </w:r>
      <w:r>
        <w:rPr>
          <w:rFonts w:hint="cs"/>
          <w:rtl/>
        </w:rPr>
        <w:t xml:space="preserve"> כביש</w:t>
      </w:r>
      <w:r>
        <w:rPr>
          <w:rtl/>
        </w:rPr>
        <w:t xml:space="preserve"> </w:t>
      </w:r>
      <w:bookmarkStart w:id="5037" w:name="_ETM_Q8_618200"/>
      <w:bookmarkEnd w:id="5037"/>
      <w:r>
        <w:rPr>
          <w:rtl/>
        </w:rPr>
        <w:t>310</w:t>
      </w:r>
      <w:r>
        <w:rPr>
          <w:rFonts w:hint="cs"/>
          <w:rtl/>
        </w:rPr>
        <w:t>.</w:t>
      </w:r>
      <w:r>
        <w:rPr>
          <w:rtl/>
        </w:rPr>
        <w:t xml:space="preserve"> </w:t>
      </w:r>
      <w:bookmarkStart w:id="5038" w:name="_ETM_Q8_619840"/>
      <w:bookmarkEnd w:id="5038"/>
    </w:p>
    <w:p w:rsidR="0058473E" w:rsidRDefault="0058473E" w:rsidP="003F4B3F">
      <w:pPr>
        <w:rPr>
          <w:rtl/>
        </w:rPr>
      </w:pPr>
      <w:bookmarkStart w:id="5039" w:name="_ETM_Q8_625843"/>
      <w:bookmarkStart w:id="5040" w:name="_ETM_Q8_625968"/>
      <w:bookmarkEnd w:id="5039"/>
      <w:bookmarkEnd w:id="5040"/>
    </w:p>
    <w:p w:rsidR="0058473E" w:rsidRDefault="0058473E" w:rsidP="004078C1">
      <w:pPr>
        <w:rPr>
          <w:rtl/>
        </w:rPr>
      </w:pPr>
      <w:bookmarkStart w:id="5041" w:name="_ETM_Q8_626115"/>
      <w:bookmarkStart w:id="5042" w:name="_ETM_Q8_626208"/>
      <w:bookmarkEnd w:id="5041"/>
      <w:bookmarkEnd w:id="5042"/>
      <w:r>
        <w:rPr>
          <w:rtl/>
        </w:rPr>
        <w:t xml:space="preserve">משרד </w:t>
      </w:r>
      <w:bookmarkStart w:id="5043" w:name="_ETM_Q8_620140"/>
      <w:bookmarkEnd w:id="5043"/>
      <w:r>
        <w:rPr>
          <w:rtl/>
        </w:rPr>
        <w:t xml:space="preserve">התחבורה </w:t>
      </w:r>
      <w:bookmarkStart w:id="5044" w:name="_ETM_Q8_620710"/>
      <w:bookmarkEnd w:id="5044"/>
      <w:r>
        <w:rPr>
          <w:rtl/>
        </w:rPr>
        <w:t xml:space="preserve">והבטיחות </w:t>
      </w:r>
      <w:bookmarkStart w:id="5045" w:name="_ETM_Q8_621130"/>
      <w:bookmarkEnd w:id="5045"/>
      <w:r>
        <w:rPr>
          <w:rtl/>
        </w:rPr>
        <w:t xml:space="preserve">בדרכים </w:t>
      </w:r>
      <w:bookmarkStart w:id="5046" w:name="_ETM_Q8_621460"/>
      <w:bookmarkEnd w:id="5046"/>
      <w:r>
        <w:rPr>
          <w:rtl/>
        </w:rPr>
        <w:t xml:space="preserve">מחויב </w:t>
      </w:r>
      <w:bookmarkStart w:id="5047" w:name="_ETM_Q8_621910"/>
      <w:bookmarkEnd w:id="5047"/>
      <w:r>
        <w:rPr>
          <w:rtl/>
        </w:rPr>
        <w:t xml:space="preserve">להמשיך </w:t>
      </w:r>
      <w:bookmarkStart w:id="5048" w:name="_ETM_Q8_622330"/>
      <w:bookmarkEnd w:id="5048"/>
      <w:r>
        <w:rPr>
          <w:rtl/>
        </w:rPr>
        <w:t xml:space="preserve">במאבק </w:t>
      </w:r>
      <w:bookmarkStart w:id="5049" w:name="_ETM_Q8_622870"/>
      <w:bookmarkEnd w:id="5049"/>
      <w:r>
        <w:rPr>
          <w:rtl/>
        </w:rPr>
        <w:t xml:space="preserve">בקטל </w:t>
      </w:r>
      <w:bookmarkStart w:id="5050" w:name="_ETM_Q8_623260"/>
      <w:bookmarkEnd w:id="5050"/>
      <w:r>
        <w:rPr>
          <w:rtl/>
        </w:rPr>
        <w:t xml:space="preserve">בדרכים </w:t>
      </w:r>
      <w:bookmarkStart w:id="5051" w:name="_ETM_Q8_623709"/>
      <w:bookmarkEnd w:id="5051"/>
      <w:r>
        <w:rPr>
          <w:rtl/>
        </w:rPr>
        <w:t xml:space="preserve">ולהציל </w:t>
      </w:r>
      <w:bookmarkStart w:id="5052" w:name="_ETM_Q8_624069"/>
      <w:bookmarkEnd w:id="5052"/>
      <w:r>
        <w:rPr>
          <w:rtl/>
        </w:rPr>
        <w:t>חיים</w:t>
      </w:r>
      <w:r>
        <w:rPr>
          <w:rFonts w:hint="cs"/>
          <w:rtl/>
        </w:rPr>
        <w:t>.</w:t>
      </w:r>
      <w:r>
        <w:rPr>
          <w:rtl/>
        </w:rPr>
        <w:t xml:space="preserve"> </w:t>
      </w:r>
      <w:bookmarkStart w:id="5053" w:name="_ETM_Q8_624370"/>
      <w:bookmarkEnd w:id="5053"/>
      <w:r>
        <w:rPr>
          <w:rtl/>
        </w:rPr>
        <w:t xml:space="preserve">משרדנו </w:t>
      </w:r>
      <w:bookmarkStart w:id="5054" w:name="_ETM_Q8_625670"/>
      <w:bookmarkEnd w:id="5054"/>
      <w:r>
        <w:rPr>
          <w:rtl/>
        </w:rPr>
        <w:t xml:space="preserve">מקווה </w:t>
      </w:r>
      <w:bookmarkStart w:id="5055" w:name="_ETM_Q8_627319"/>
      <w:bookmarkEnd w:id="5055"/>
      <w:r>
        <w:rPr>
          <w:rtl/>
        </w:rPr>
        <w:t>ומ</w:t>
      </w:r>
      <w:r>
        <w:rPr>
          <w:rFonts w:hint="cs"/>
          <w:rtl/>
        </w:rPr>
        <w:t>צפה</w:t>
      </w:r>
      <w:r>
        <w:rPr>
          <w:rtl/>
        </w:rPr>
        <w:t xml:space="preserve"> </w:t>
      </w:r>
      <w:bookmarkStart w:id="5056" w:name="_ETM_Q8_627890"/>
      <w:bookmarkEnd w:id="5056"/>
      <w:r>
        <w:rPr>
          <w:rtl/>
        </w:rPr>
        <w:t xml:space="preserve">גם </w:t>
      </w:r>
      <w:bookmarkStart w:id="5057" w:name="_ETM_Q8_628130"/>
      <w:bookmarkStart w:id="5058" w:name="_ETM_Q8_629030"/>
      <w:bookmarkEnd w:id="5057"/>
      <w:bookmarkEnd w:id="5058"/>
      <w:r>
        <w:rPr>
          <w:rFonts w:hint="cs"/>
          <w:rtl/>
        </w:rPr>
        <w:t>ש</w:t>
      </w:r>
      <w:bookmarkStart w:id="5059" w:name="_ETM_Q8_634180"/>
      <w:bookmarkStart w:id="5060" w:name="_ETM_Q8_634780"/>
      <w:bookmarkEnd w:id="5059"/>
      <w:bookmarkEnd w:id="5060"/>
      <w:r>
        <w:rPr>
          <w:rtl/>
        </w:rPr>
        <w:t xml:space="preserve">השנה </w:t>
      </w:r>
      <w:bookmarkStart w:id="5061" w:name="_ETM_Q8_635170"/>
      <w:bookmarkEnd w:id="5061"/>
      <w:r>
        <w:rPr>
          <w:rFonts w:hint="cs"/>
          <w:rtl/>
        </w:rPr>
        <w:t>ה</w:t>
      </w:r>
      <w:r>
        <w:rPr>
          <w:rtl/>
        </w:rPr>
        <w:t>קרובה</w:t>
      </w:r>
      <w:r>
        <w:rPr>
          <w:rFonts w:hint="cs"/>
          <w:rtl/>
        </w:rPr>
        <w:t>,</w:t>
      </w:r>
      <w:r>
        <w:rPr>
          <w:rtl/>
        </w:rPr>
        <w:t xml:space="preserve"> </w:t>
      </w:r>
      <w:bookmarkStart w:id="5062" w:name="_ETM_Q8_635440"/>
      <w:bookmarkEnd w:id="5062"/>
      <w:r>
        <w:rPr>
          <w:rtl/>
        </w:rPr>
        <w:t xml:space="preserve">בעזרת </w:t>
      </w:r>
      <w:bookmarkStart w:id="5063" w:name="_ETM_Q8_635769"/>
      <w:bookmarkEnd w:id="5063"/>
      <w:r>
        <w:rPr>
          <w:rtl/>
        </w:rPr>
        <w:t>השם</w:t>
      </w:r>
      <w:r>
        <w:rPr>
          <w:rFonts w:hint="cs"/>
          <w:rtl/>
        </w:rPr>
        <w:t>,</w:t>
      </w:r>
      <w:r>
        <w:rPr>
          <w:rtl/>
        </w:rPr>
        <w:t xml:space="preserve"> </w:t>
      </w:r>
      <w:bookmarkStart w:id="5064" w:name="_ETM_Q8_636010"/>
      <w:bookmarkEnd w:id="5064"/>
      <w:r>
        <w:rPr>
          <w:rtl/>
        </w:rPr>
        <w:t xml:space="preserve">תביא </w:t>
      </w:r>
      <w:bookmarkStart w:id="5065" w:name="_ETM_Q8_636340"/>
      <w:bookmarkEnd w:id="5065"/>
      <w:r>
        <w:rPr>
          <w:rFonts w:hint="cs"/>
          <w:rtl/>
        </w:rPr>
        <w:t>איתה</w:t>
      </w:r>
      <w:r>
        <w:rPr>
          <w:rtl/>
        </w:rPr>
        <w:t xml:space="preserve"> </w:t>
      </w:r>
      <w:bookmarkStart w:id="5066" w:name="_ETM_Q8_636519"/>
      <w:bookmarkEnd w:id="5066"/>
      <w:r>
        <w:rPr>
          <w:rtl/>
        </w:rPr>
        <w:t xml:space="preserve">שינוי </w:t>
      </w:r>
      <w:bookmarkStart w:id="5067" w:name="_ETM_Q8_637030"/>
      <w:bookmarkEnd w:id="5067"/>
      <w:r>
        <w:rPr>
          <w:rtl/>
        </w:rPr>
        <w:t>ממשי</w:t>
      </w:r>
      <w:r>
        <w:rPr>
          <w:rFonts w:hint="cs"/>
          <w:rtl/>
        </w:rPr>
        <w:t>,</w:t>
      </w:r>
      <w:r>
        <w:rPr>
          <w:rtl/>
        </w:rPr>
        <w:t xml:space="preserve"> </w:t>
      </w:r>
      <w:bookmarkStart w:id="5068" w:name="_ETM_Q8_637450"/>
      <w:bookmarkEnd w:id="5068"/>
      <w:r>
        <w:rPr>
          <w:rtl/>
        </w:rPr>
        <w:t>ו</w:t>
      </w:r>
      <w:r>
        <w:rPr>
          <w:rFonts w:hint="cs"/>
          <w:rtl/>
        </w:rPr>
        <w:t>י</w:t>
      </w:r>
      <w:r>
        <w:rPr>
          <w:rtl/>
        </w:rPr>
        <w:t>צ</w:t>
      </w:r>
      <w:r>
        <w:rPr>
          <w:rFonts w:hint="cs"/>
          <w:rtl/>
        </w:rPr>
        <w:t>ט</w:t>
      </w:r>
      <w:r>
        <w:rPr>
          <w:rtl/>
        </w:rPr>
        <w:t xml:space="preserve">מצם </w:t>
      </w:r>
      <w:bookmarkStart w:id="5069" w:name="_ETM_Q8_638080"/>
      <w:bookmarkStart w:id="5070" w:name="_ETM_Q8_638680"/>
      <w:bookmarkEnd w:id="5069"/>
      <w:bookmarkEnd w:id="5070"/>
      <w:r>
        <w:rPr>
          <w:rtl/>
        </w:rPr>
        <w:t xml:space="preserve">מספר </w:t>
      </w:r>
      <w:bookmarkStart w:id="5071" w:name="_ETM_Q8_639129"/>
      <w:bookmarkEnd w:id="5071"/>
      <w:r>
        <w:rPr>
          <w:rtl/>
        </w:rPr>
        <w:t xml:space="preserve">התאונות </w:t>
      </w:r>
      <w:bookmarkStart w:id="5072" w:name="_ETM_Q8_639489"/>
      <w:bookmarkEnd w:id="5072"/>
      <w:r>
        <w:rPr>
          <w:rFonts w:hint="cs"/>
          <w:rtl/>
        </w:rPr>
        <w:t>ו</w:t>
      </w:r>
      <w:r>
        <w:rPr>
          <w:rtl/>
        </w:rPr>
        <w:t xml:space="preserve">ההרוגים </w:t>
      </w:r>
      <w:bookmarkStart w:id="5073" w:name="_ETM_Q8_639879"/>
      <w:bookmarkEnd w:id="5073"/>
      <w:r>
        <w:rPr>
          <w:rtl/>
        </w:rPr>
        <w:t xml:space="preserve">בכבישי </w:t>
      </w:r>
      <w:bookmarkStart w:id="5074" w:name="_ETM_Q8_640300"/>
      <w:bookmarkEnd w:id="5074"/>
      <w:r>
        <w:rPr>
          <w:rtl/>
        </w:rPr>
        <w:t>ישראל</w:t>
      </w:r>
      <w:bookmarkStart w:id="5075" w:name="_ETM_Q8_640660"/>
      <w:bookmarkEnd w:id="5075"/>
      <w:r>
        <w:rPr>
          <w:rFonts w:hint="cs"/>
          <w:rtl/>
        </w:rPr>
        <w:t xml:space="preserve">. </w:t>
      </w:r>
      <w:bookmarkStart w:id="5076" w:name="_ETM_Q8_652978"/>
      <w:bookmarkStart w:id="5077" w:name="_ETM_Q8_653076"/>
      <w:bookmarkStart w:id="5078" w:name="_ETM_Q8_653114"/>
      <w:bookmarkStart w:id="5079" w:name="_ETM_Q8_653192"/>
      <w:bookmarkEnd w:id="5076"/>
      <w:bookmarkEnd w:id="5077"/>
      <w:bookmarkEnd w:id="5078"/>
      <w:bookmarkEnd w:id="5079"/>
      <w:r>
        <w:rPr>
          <w:rtl/>
        </w:rPr>
        <w:t xml:space="preserve">תודה </w:t>
      </w:r>
      <w:bookmarkStart w:id="5080" w:name="_ETM_Q8_640930"/>
      <w:bookmarkEnd w:id="5080"/>
      <w:r>
        <w:rPr>
          <w:rtl/>
        </w:rPr>
        <w:t xml:space="preserve">רבה </w:t>
      </w:r>
      <w:bookmarkStart w:id="5081" w:name="_ETM_Q8_641260"/>
      <w:bookmarkEnd w:id="5081"/>
      <w:r>
        <w:rPr>
          <w:rtl/>
        </w:rPr>
        <w:t xml:space="preserve">לך </w:t>
      </w:r>
      <w:bookmarkStart w:id="5082" w:name="_ETM_Q8_641769"/>
      <w:bookmarkEnd w:id="5082"/>
      <w:r>
        <w:rPr>
          <w:rtl/>
        </w:rPr>
        <w:t xml:space="preserve">שהעלית </w:t>
      </w:r>
      <w:bookmarkStart w:id="5083" w:name="_ETM_Q8_642160"/>
      <w:bookmarkEnd w:id="5083"/>
      <w:r>
        <w:rPr>
          <w:rtl/>
        </w:rPr>
        <w:t xml:space="preserve">את </w:t>
      </w:r>
      <w:bookmarkStart w:id="5084" w:name="_ETM_Q8_642220"/>
      <w:bookmarkEnd w:id="5084"/>
      <w:r>
        <w:rPr>
          <w:rtl/>
        </w:rPr>
        <w:t>הנושא</w:t>
      </w:r>
      <w:r>
        <w:rPr>
          <w:rFonts w:hint="cs"/>
          <w:rtl/>
        </w:rPr>
        <w:t>.</w:t>
      </w:r>
      <w:r>
        <w:rPr>
          <w:rtl/>
        </w:rPr>
        <w:t xml:space="preserve"> </w:t>
      </w:r>
      <w:bookmarkStart w:id="5085" w:name="_ETM_Q8_642640"/>
      <w:bookmarkEnd w:id="5085"/>
      <w:r>
        <w:rPr>
          <w:rtl/>
        </w:rPr>
        <w:t>תודה</w:t>
      </w:r>
      <w:r>
        <w:rPr>
          <w:rFonts w:hint="cs"/>
          <w:rtl/>
        </w:rPr>
        <w:t xml:space="preserve"> רבה.</w:t>
      </w:r>
      <w:r>
        <w:rPr>
          <w:rtl/>
        </w:rPr>
        <w:t xml:space="preserve"> </w:t>
      </w:r>
      <w:bookmarkStart w:id="5086" w:name="_ETM_Q8_642910"/>
      <w:bookmarkEnd w:id="5086"/>
    </w:p>
    <w:p w:rsidR="0058473E" w:rsidRDefault="0058473E" w:rsidP="003F4B3F">
      <w:pPr>
        <w:rPr>
          <w:rtl/>
        </w:rPr>
      </w:pPr>
    </w:p>
    <w:p w:rsidR="0058473E" w:rsidRDefault="0058473E" w:rsidP="003F4B3F">
      <w:pPr>
        <w:pStyle w:val="af6"/>
        <w:keepNext/>
        <w:rPr>
          <w:rtl/>
        </w:rPr>
      </w:pPr>
      <w:bookmarkStart w:id="5087" w:name="ET_yor_6595_18"/>
      <w:r w:rsidRPr="00414F30">
        <w:rPr>
          <w:rStyle w:val="TagStyle"/>
          <w:rtl/>
        </w:rPr>
        <w:t xml:space="preserve"> &lt;&lt; יור &gt;&gt; </w:t>
      </w:r>
      <w:r>
        <w:rPr>
          <w:rtl/>
        </w:rPr>
        <w:t>היו"ר ארז מלול:</w:t>
      </w:r>
      <w:r w:rsidRPr="00414F30">
        <w:rPr>
          <w:rStyle w:val="TagStyle"/>
          <w:rtl/>
        </w:rPr>
        <w:t xml:space="preserve"> &lt;&lt; יור &gt;&gt;</w:t>
      </w:r>
      <w:r>
        <w:rPr>
          <w:rtl/>
        </w:rPr>
        <w:t xml:space="preserve"> </w:t>
      </w:r>
      <w:bookmarkEnd w:id="5087"/>
    </w:p>
    <w:p w:rsidR="0058473E" w:rsidRDefault="0058473E" w:rsidP="003F4B3F">
      <w:pPr>
        <w:rPr>
          <w:rtl/>
        </w:rPr>
      </w:pPr>
    </w:p>
    <w:p w:rsidR="0058473E" w:rsidRDefault="0058473E" w:rsidP="00B85FE3">
      <w:pPr>
        <w:rPr>
          <w:rtl/>
        </w:rPr>
      </w:pPr>
      <w:bookmarkStart w:id="5088" w:name="_ETM_Q8_641804"/>
      <w:bookmarkEnd w:id="5088"/>
      <w:r>
        <w:rPr>
          <w:rFonts w:hint="cs"/>
          <w:rtl/>
        </w:rPr>
        <w:t xml:space="preserve">תודה </w:t>
      </w:r>
      <w:bookmarkStart w:id="5089" w:name="_ETM_Q8_644831"/>
      <w:bookmarkEnd w:id="5089"/>
      <w:r>
        <w:rPr>
          <w:rFonts w:hint="cs"/>
          <w:rtl/>
        </w:rPr>
        <w:t xml:space="preserve">רבה. חבר הכנסת </w:t>
      </w:r>
      <w:r w:rsidR="00B85FE3">
        <w:rPr>
          <w:rFonts w:hint="cs"/>
          <w:rtl/>
        </w:rPr>
        <w:t>– – –</w:t>
      </w:r>
    </w:p>
    <w:p w:rsidR="0058473E" w:rsidRDefault="0058473E" w:rsidP="003F4B3F">
      <w:pPr>
        <w:rPr>
          <w:rtl/>
        </w:rPr>
      </w:pPr>
    </w:p>
    <w:p w:rsidR="0058473E" w:rsidRDefault="0058473E" w:rsidP="003F4B3F">
      <w:pPr>
        <w:pStyle w:val="af5"/>
        <w:keepNext/>
        <w:rPr>
          <w:rtl/>
        </w:rPr>
      </w:pPr>
      <w:bookmarkStart w:id="5090" w:name="ET_interruption_5080_19"/>
      <w:r w:rsidRPr="00414F30">
        <w:rPr>
          <w:rStyle w:val="TagStyle"/>
          <w:rtl/>
        </w:rPr>
        <w:t xml:space="preserve"> &lt;&lt; קריאה &gt;&gt; </w:t>
      </w:r>
      <w:r>
        <w:rPr>
          <w:rtl/>
        </w:rPr>
        <w:t>בועז טופורובסקי (יש עתיד):</w:t>
      </w:r>
      <w:r w:rsidRPr="00414F30">
        <w:rPr>
          <w:rStyle w:val="TagStyle"/>
          <w:rtl/>
        </w:rPr>
        <w:t xml:space="preserve"> &lt;&lt; קריאה &gt;&gt;</w:t>
      </w:r>
      <w:r>
        <w:rPr>
          <w:rtl/>
        </w:rPr>
        <w:t xml:space="preserve"> </w:t>
      </w:r>
      <w:bookmarkEnd w:id="5090"/>
    </w:p>
    <w:p w:rsidR="0058473E" w:rsidRDefault="0058473E" w:rsidP="003F4B3F">
      <w:pPr>
        <w:rPr>
          <w:rtl/>
        </w:rPr>
      </w:pPr>
    </w:p>
    <w:p w:rsidR="0058473E" w:rsidRDefault="0058473E" w:rsidP="003F4B3F">
      <w:pPr>
        <w:rPr>
          <w:rtl/>
        </w:rPr>
      </w:pPr>
      <w:bookmarkStart w:id="5091" w:name="_ETM_Q8_642996"/>
      <w:bookmarkEnd w:id="5091"/>
      <w:r>
        <w:rPr>
          <w:rFonts w:hint="cs"/>
          <w:rtl/>
        </w:rPr>
        <w:t xml:space="preserve">סגן השר, אני רק רוצה להגיד משהו לפונה. </w:t>
      </w:r>
      <w:bookmarkStart w:id="5092" w:name="_ETM_Q8_644360"/>
      <w:bookmarkEnd w:id="5092"/>
    </w:p>
    <w:p w:rsidR="0058473E" w:rsidRDefault="0058473E" w:rsidP="003F4B3F">
      <w:pPr>
        <w:rPr>
          <w:rtl/>
        </w:rPr>
      </w:pPr>
    </w:p>
    <w:p w:rsidR="0058473E" w:rsidRDefault="0058473E" w:rsidP="003F4B3F">
      <w:pPr>
        <w:pStyle w:val="af6"/>
        <w:keepNext/>
        <w:rPr>
          <w:rtl/>
        </w:rPr>
      </w:pPr>
      <w:bookmarkStart w:id="5093" w:name="ET_yor_6595_22"/>
      <w:r w:rsidRPr="00654E1D">
        <w:rPr>
          <w:rStyle w:val="TagStyle"/>
          <w:rtl/>
        </w:rPr>
        <w:t xml:space="preserve"> &lt;&lt; יור &gt;&gt; </w:t>
      </w:r>
      <w:r>
        <w:rPr>
          <w:rtl/>
        </w:rPr>
        <w:t>היו"ר ארז מלול:</w:t>
      </w:r>
      <w:r w:rsidRPr="00654E1D">
        <w:rPr>
          <w:rStyle w:val="TagStyle"/>
          <w:rtl/>
        </w:rPr>
        <w:t xml:space="preserve"> &lt;&lt; יור &gt;&gt;</w:t>
      </w:r>
      <w:r>
        <w:rPr>
          <w:rtl/>
        </w:rPr>
        <w:t xml:space="preserve"> </w:t>
      </w:r>
      <w:bookmarkEnd w:id="5093"/>
    </w:p>
    <w:p w:rsidR="0058473E" w:rsidRDefault="0058473E" w:rsidP="003F4B3F">
      <w:pPr>
        <w:rPr>
          <w:rtl/>
        </w:rPr>
      </w:pPr>
    </w:p>
    <w:p w:rsidR="0058473E" w:rsidRPr="00654E1D" w:rsidRDefault="0058473E" w:rsidP="003F4B3F">
      <w:pPr>
        <w:rPr>
          <w:rtl/>
        </w:rPr>
      </w:pPr>
      <w:r>
        <w:rPr>
          <w:rFonts w:hint="cs"/>
          <w:rtl/>
        </w:rPr>
        <w:t>לא לא לא.</w:t>
      </w:r>
    </w:p>
    <w:p w:rsidR="0058473E" w:rsidRDefault="0058473E" w:rsidP="003F4B3F">
      <w:pPr>
        <w:rPr>
          <w:rtl/>
        </w:rPr>
      </w:pPr>
    </w:p>
    <w:p w:rsidR="0058473E" w:rsidRDefault="0058473E" w:rsidP="003F4B3F">
      <w:pPr>
        <w:pStyle w:val="af5"/>
        <w:keepNext/>
        <w:rPr>
          <w:rtl/>
        </w:rPr>
      </w:pPr>
      <w:bookmarkStart w:id="5094" w:name="ET_interruption_5791_20"/>
      <w:r w:rsidRPr="00654E1D">
        <w:rPr>
          <w:rStyle w:val="TagStyle"/>
          <w:rtl/>
        </w:rPr>
        <w:t xml:space="preserve"> &lt;&lt; קריאה &gt;&gt; </w:t>
      </w:r>
      <w:r>
        <w:rPr>
          <w:rtl/>
        </w:rPr>
        <w:t>יואב סגלוביץ' (יש עתיד):</w:t>
      </w:r>
      <w:r w:rsidRPr="00654E1D">
        <w:rPr>
          <w:rStyle w:val="TagStyle"/>
          <w:rtl/>
        </w:rPr>
        <w:t xml:space="preserve"> &lt;&lt; קריאה &gt;&gt;</w:t>
      </w:r>
      <w:r>
        <w:rPr>
          <w:rtl/>
        </w:rPr>
        <w:t xml:space="preserve"> </w:t>
      </w:r>
      <w:bookmarkEnd w:id="5094"/>
    </w:p>
    <w:p w:rsidR="0058473E" w:rsidRDefault="0058473E" w:rsidP="003F4B3F">
      <w:pPr>
        <w:rPr>
          <w:rtl/>
        </w:rPr>
      </w:pPr>
    </w:p>
    <w:p w:rsidR="0058473E" w:rsidRDefault="0058473E" w:rsidP="003F4B3F">
      <w:pPr>
        <w:rPr>
          <w:rtl/>
        </w:rPr>
      </w:pPr>
      <w:r>
        <w:rPr>
          <w:rFonts w:hint="cs"/>
          <w:rtl/>
        </w:rPr>
        <w:t xml:space="preserve">אני רוצה </w:t>
      </w:r>
      <w:bookmarkStart w:id="5095" w:name="_ETM_Q8_641550"/>
      <w:bookmarkStart w:id="5096" w:name="_ETM_Q8_644730"/>
      <w:bookmarkEnd w:id="5095"/>
      <w:bookmarkEnd w:id="5096"/>
      <w:r>
        <w:rPr>
          <w:rFonts w:hint="cs"/>
          <w:rtl/>
        </w:rPr>
        <w:t>לשאול את סגן השר.</w:t>
      </w:r>
    </w:p>
    <w:p w:rsidR="0058473E" w:rsidRDefault="0058473E" w:rsidP="003F4B3F">
      <w:pPr>
        <w:rPr>
          <w:rtl/>
        </w:rPr>
      </w:pPr>
    </w:p>
    <w:p w:rsidR="0058473E" w:rsidRDefault="0058473E" w:rsidP="003F4B3F">
      <w:pPr>
        <w:pStyle w:val="af6"/>
        <w:keepNext/>
        <w:rPr>
          <w:rtl/>
        </w:rPr>
      </w:pPr>
      <w:r w:rsidRPr="00654E1D">
        <w:rPr>
          <w:rStyle w:val="TagStyle"/>
          <w:rtl/>
        </w:rPr>
        <w:t xml:space="preserve"> &lt;&lt; יור &gt;&gt; </w:t>
      </w:r>
      <w:r>
        <w:rPr>
          <w:rtl/>
        </w:rPr>
        <w:t>היו"ר ארז מלול:</w:t>
      </w:r>
      <w:r w:rsidRPr="00654E1D">
        <w:rPr>
          <w:rStyle w:val="TagStyle"/>
          <w:rtl/>
        </w:rPr>
        <w:t xml:space="preserve"> &lt;&lt; יור &gt;&gt;</w:t>
      </w:r>
      <w:r>
        <w:rPr>
          <w:rtl/>
        </w:rPr>
        <w:t xml:space="preserve"> </w:t>
      </w:r>
    </w:p>
    <w:p w:rsidR="0058473E" w:rsidRDefault="0058473E" w:rsidP="003F4B3F">
      <w:pPr>
        <w:rPr>
          <w:rtl/>
        </w:rPr>
      </w:pPr>
    </w:p>
    <w:p w:rsidR="0058473E" w:rsidRDefault="0058473E" w:rsidP="003F4B3F">
      <w:pPr>
        <w:rPr>
          <w:rtl/>
        </w:rPr>
      </w:pPr>
      <w:r>
        <w:rPr>
          <w:rFonts w:hint="cs"/>
          <w:rtl/>
        </w:rPr>
        <w:t xml:space="preserve">לא, אתה לא יכול לעלות. אתה יכול להשיב דקה מהצד. </w:t>
      </w:r>
      <w:bookmarkStart w:id="5097" w:name="_ETM_Q8_648346"/>
      <w:bookmarkEnd w:id="5097"/>
      <w:r>
        <w:rPr>
          <w:rFonts w:hint="cs"/>
          <w:rtl/>
        </w:rPr>
        <w:t>אתה רוצה</w:t>
      </w:r>
      <w:bookmarkStart w:id="5098" w:name="_ETM_Q8_650077"/>
      <w:bookmarkStart w:id="5099" w:name="_ETM_Q8_650209"/>
      <w:bookmarkEnd w:id="5098"/>
      <w:bookmarkEnd w:id="5099"/>
      <w:r>
        <w:rPr>
          <w:rFonts w:hint="cs"/>
          <w:rtl/>
        </w:rPr>
        <w:t>? דקה.</w:t>
      </w:r>
    </w:p>
    <w:p w:rsidR="0058473E" w:rsidRDefault="0058473E" w:rsidP="003F4B3F">
      <w:pPr>
        <w:rPr>
          <w:rtl/>
        </w:rPr>
      </w:pPr>
      <w:bookmarkStart w:id="5100" w:name="_ETM_Q8_649009"/>
      <w:bookmarkStart w:id="5101" w:name="_ETM_Q8_649136"/>
      <w:bookmarkEnd w:id="5100"/>
      <w:bookmarkEnd w:id="5101"/>
    </w:p>
    <w:p w:rsidR="0058473E" w:rsidRDefault="0058473E" w:rsidP="003F4B3F">
      <w:pPr>
        <w:pStyle w:val="af5"/>
        <w:keepNext/>
        <w:rPr>
          <w:rtl/>
        </w:rPr>
      </w:pPr>
      <w:bookmarkStart w:id="5102" w:name="ET_interruption_5080_23"/>
      <w:r w:rsidRPr="00654E1D">
        <w:rPr>
          <w:rStyle w:val="TagStyle"/>
          <w:rtl/>
        </w:rPr>
        <w:t xml:space="preserve"> &lt;&lt; קריאה &gt;&gt; </w:t>
      </w:r>
      <w:r>
        <w:rPr>
          <w:rtl/>
        </w:rPr>
        <w:t>בועז טופורובסקי (יש עתיד):</w:t>
      </w:r>
      <w:r w:rsidRPr="00654E1D">
        <w:rPr>
          <w:rStyle w:val="TagStyle"/>
          <w:rtl/>
        </w:rPr>
        <w:t xml:space="preserve"> &lt;&lt; קריאה &gt;&gt;</w:t>
      </w:r>
      <w:r>
        <w:rPr>
          <w:rtl/>
        </w:rPr>
        <w:t xml:space="preserve"> </w:t>
      </w:r>
      <w:bookmarkEnd w:id="5102"/>
    </w:p>
    <w:p w:rsidR="0058473E" w:rsidRDefault="0058473E" w:rsidP="003F4B3F">
      <w:pPr>
        <w:rPr>
          <w:rtl/>
        </w:rPr>
      </w:pPr>
    </w:p>
    <w:p w:rsidR="0058473E" w:rsidRDefault="0058473E" w:rsidP="003F4B3F">
      <w:pPr>
        <w:rPr>
          <w:rtl/>
        </w:rPr>
      </w:pPr>
      <w:bookmarkStart w:id="5103" w:name="_ETM_Q8_647428"/>
      <w:bookmarkEnd w:id="5103"/>
      <w:r>
        <w:rPr>
          <w:rFonts w:hint="cs"/>
          <w:rtl/>
        </w:rPr>
        <w:t>אני רק רוצה להגיד משהו לפונה.</w:t>
      </w:r>
      <w:bookmarkStart w:id="5104" w:name="_ETM_Q8_652186"/>
      <w:bookmarkEnd w:id="5104"/>
    </w:p>
    <w:p w:rsidR="0058473E" w:rsidRDefault="0058473E" w:rsidP="003F4B3F">
      <w:pPr>
        <w:rPr>
          <w:rtl/>
        </w:rPr>
      </w:pPr>
      <w:bookmarkStart w:id="5105" w:name="_ETM_Q8_652328"/>
      <w:bookmarkEnd w:id="5105"/>
    </w:p>
    <w:p w:rsidR="0058473E" w:rsidRDefault="0058473E" w:rsidP="003F4B3F">
      <w:pPr>
        <w:pStyle w:val="af6"/>
        <w:keepNext/>
        <w:rPr>
          <w:rtl/>
        </w:rPr>
      </w:pPr>
      <w:bookmarkStart w:id="5106" w:name="ET_yor_6595_24"/>
      <w:r w:rsidRPr="00654E1D">
        <w:rPr>
          <w:rStyle w:val="TagStyle"/>
          <w:rtl/>
        </w:rPr>
        <w:t xml:space="preserve"> &lt;&lt; יור &gt;&gt; </w:t>
      </w:r>
      <w:r>
        <w:rPr>
          <w:rtl/>
        </w:rPr>
        <w:t>היו"ר ארז מלול:</w:t>
      </w:r>
      <w:r w:rsidRPr="00654E1D">
        <w:rPr>
          <w:rStyle w:val="TagStyle"/>
          <w:rtl/>
        </w:rPr>
        <w:t xml:space="preserve"> &lt;&lt; יור &gt;&gt;</w:t>
      </w:r>
      <w:r>
        <w:rPr>
          <w:rtl/>
        </w:rPr>
        <w:t xml:space="preserve"> </w:t>
      </w:r>
      <w:bookmarkEnd w:id="5106"/>
    </w:p>
    <w:p w:rsidR="0058473E" w:rsidRDefault="0058473E" w:rsidP="003F4B3F">
      <w:pPr>
        <w:rPr>
          <w:rtl/>
        </w:rPr>
      </w:pPr>
    </w:p>
    <w:p w:rsidR="0058473E" w:rsidRDefault="0058473E" w:rsidP="003F4B3F">
      <w:pPr>
        <w:rPr>
          <w:rtl/>
        </w:rPr>
      </w:pPr>
      <w:bookmarkStart w:id="5107" w:name="_ETM_Q8_649953"/>
      <w:bookmarkEnd w:id="5107"/>
      <w:r>
        <w:rPr>
          <w:rFonts w:hint="cs"/>
          <w:rtl/>
        </w:rPr>
        <w:t>דקה, מהמיקרופון. אתה מכבד אותו – ראשון, יואב? דקה מהצד.</w:t>
      </w:r>
    </w:p>
    <w:p w:rsidR="0058473E" w:rsidRDefault="0058473E" w:rsidP="003F4B3F">
      <w:pPr>
        <w:rPr>
          <w:rtl/>
        </w:rPr>
      </w:pPr>
      <w:bookmarkStart w:id="5108" w:name="_ETM_Q8_658279"/>
      <w:bookmarkStart w:id="5109" w:name="_ETM_Q8_658382"/>
      <w:bookmarkEnd w:id="5108"/>
      <w:bookmarkEnd w:id="5109"/>
    </w:p>
    <w:p w:rsidR="0058473E" w:rsidRDefault="0058473E" w:rsidP="003F4B3F">
      <w:pPr>
        <w:pStyle w:val="af5"/>
        <w:keepNext/>
        <w:rPr>
          <w:rtl/>
        </w:rPr>
      </w:pPr>
      <w:bookmarkStart w:id="5110" w:name="ET_interruption_5080_25"/>
      <w:r w:rsidRPr="00654E1D">
        <w:rPr>
          <w:rStyle w:val="TagStyle"/>
          <w:rtl/>
        </w:rPr>
        <w:t xml:space="preserve"> &lt;&lt; קריאה &gt;&gt; </w:t>
      </w:r>
      <w:r>
        <w:rPr>
          <w:rtl/>
        </w:rPr>
        <w:t>בועז טופורובסקי (יש עתיד):</w:t>
      </w:r>
      <w:r w:rsidRPr="00654E1D">
        <w:rPr>
          <w:rStyle w:val="TagStyle"/>
          <w:rtl/>
        </w:rPr>
        <w:t xml:space="preserve"> &lt;&lt; קריאה &gt;&gt;</w:t>
      </w:r>
      <w:r>
        <w:rPr>
          <w:rtl/>
        </w:rPr>
        <w:t xml:space="preserve"> </w:t>
      </w:r>
      <w:bookmarkEnd w:id="5110"/>
    </w:p>
    <w:p w:rsidR="0058473E" w:rsidRDefault="0058473E" w:rsidP="003F4B3F">
      <w:pPr>
        <w:rPr>
          <w:rtl/>
        </w:rPr>
      </w:pPr>
    </w:p>
    <w:p w:rsidR="0058473E" w:rsidRDefault="0058473E" w:rsidP="004078C1">
      <w:pPr>
        <w:rPr>
          <w:rtl/>
        </w:rPr>
      </w:pPr>
      <w:r>
        <w:rPr>
          <w:rFonts w:hint="cs"/>
          <w:rtl/>
        </w:rPr>
        <w:t>זו אותה תשובה</w:t>
      </w:r>
      <w:r w:rsidR="004078C1">
        <w:rPr>
          <w:rFonts w:hint="cs"/>
          <w:rtl/>
        </w:rPr>
        <w:t>,</w:t>
      </w:r>
      <w:r>
        <w:rPr>
          <w:rFonts w:hint="cs"/>
          <w:rtl/>
        </w:rPr>
        <w:t xml:space="preserve"> זו אות</w:t>
      </w:r>
      <w:bookmarkStart w:id="5111" w:name="_ETM_Q8_656500"/>
      <w:bookmarkEnd w:id="5111"/>
      <w:r>
        <w:rPr>
          <w:rFonts w:hint="cs"/>
          <w:rtl/>
        </w:rPr>
        <w:t>ה תשובה שענו לי לפני שלוש שנים</w:t>
      </w:r>
      <w:r w:rsidR="004078C1">
        <w:rPr>
          <w:rFonts w:hint="cs"/>
          <w:rtl/>
        </w:rPr>
        <w:t>,</w:t>
      </w:r>
      <w:r>
        <w:rPr>
          <w:rFonts w:hint="cs"/>
          <w:rtl/>
        </w:rPr>
        <w:t xml:space="preserve"> אותה תשובה </w:t>
      </w:r>
      <w:bookmarkStart w:id="5112" w:name="_ETM_Q8_660037"/>
      <w:bookmarkEnd w:id="5112"/>
      <w:r>
        <w:rPr>
          <w:rFonts w:hint="cs"/>
          <w:rtl/>
        </w:rPr>
        <w:t>בול.</w:t>
      </w:r>
    </w:p>
    <w:p w:rsidR="0058473E" w:rsidRDefault="0058473E" w:rsidP="003F4B3F">
      <w:pPr>
        <w:rPr>
          <w:rtl/>
        </w:rPr>
      </w:pPr>
    </w:p>
    <w:p w:rsidR="0058473E" w:rsidRDefault="0058473E" w:rsidP="003F4B3F">
      <w:pPr>
        <w:pStyle w:val="af6"/>
        <w:keepNext/>
        <w:rPr>
          <w:rtl/>
        </w:rPr>
      </w:pPr>
      <w:bookmarkStart w:id="5113" w:name="ET_yor_6595_26"/>
      <w:r w:rsidRPr="00654E1D">
        <w:rPr>
          <w:rStyle w:val="TagStyle"/>
          <w:rtl/>
        </w:rPr>
        <w:t xml:space="preserve"> &lt;&lt; יור &gt;&gt; </w:t>
      </w:r>
      <w:r>
        <w:rPr>
          <w:rtl/>
        </w:rPr>
        <w:t>היו"ר ארז מלול:</w:t>
      </w:r>
      <w:r w:rsidRPr="00654E1D">
        <w:rPr>
          <w:rStyle w:val="TagStyle"/>
          <w:rtl/>
        </w:rPr>
        <w:t xml:space="preserve"> &lt;&lt; יור &gt;&gt;</w:t>
      </w:r>
      <w:r>
        <w:rPr>
          <w:rtl/>
        </w:rPr>
        <w:t xml:space="preserve"> </w:t>
      </w:r>
      <w:bookmarkEnd w:id="5113"/>
    </w:p>
    <w:p w:rsidR="0058473E" w:rsidRDefault="0058473E" w:rsidP="003F4B3F">
      <w:pPr>
        <w:rPr>
          <w:rtl/>
        </w:rPr>
      </w:pPr>
    </w:p>
    <w:p w:rsidR="0058473E" w:rsidRDefault="0058473E" w:rsidP="003F4B3F">
      <w:pPr>
        <w:rPr>
          <w:rtl/>
        </w:rPr>
      </w:pPr>
      <w:r>
        <w:rPr>
          <w:rFonts w:hint="cs"/>
          <w:rtl/>
        </w:rPr>
        <w:t>דקה מהצד, אתה יכול דקה מהצד.</w:t>
      </w:r>
    </w:p>
    <w:p w:rsidR="0058473E" w:rsidRDefault="0058473E" w:rsidP="003F4B3F">
      <w:pPr>
        <w:rPr>
          <w:rtl/>
        </w:rPr>
      </w:pPr>
      <w:bookmarkStart w:id="5114" w:name="_ETM_Q8_663877"/>
      <w:bookmarkStart w:id="5115" w:name="_ETM_Q8_664026"/>
      <w:bookmarkEnd w:id="5114"/>
      <w:bookmarkEnd w:id="5115"/>
    </w:p>
    <w:p w:rsidR="0058473E" w:rsidRDefault="0058473E" w:rsidP="003F4B3F">
      <w:pPr>
        <w:pStyle w:val="af5"/>
        <w:keepNext/>
        <w:rPr>
          <w:rtl/>
        </w:rPr>
      </w:pPr>
      <w:bookmarkStart w:id="5116" w:name="ET_interruption_5080_27"/>
      <w:r w:rsidRPr="00654E1D">
        <w:rPr>
          <w:rStyle w:val="TagStyle"/>
          <w:rtl/>
        </w:rPr>
        <w:t xml:space="preserve"> &lt;&lt; קריאה &gt;&gt; </w:t>
      </w:r>
      <w:r>
        <w:rPr>
          <w:rtl/>
        </w:rPr>
        <w:t>בועז טופורובסקי (יש עתיד):</w:t>
      </w:r>
      <w:r w:rsidRPr="00654E1D">
        <w:rPr>
          <w:rStyle w:val="TagStyle"/>
          <w:rtl/>
        </w:rPr>
        <w:t xml:space="preserve"> &lt;&lt; קריאה &gt;&gt;</w:t>
      </w:r>
      <w:r>
        <w:rPr>
          <w:rtl/>
        </w:rPr>
        <w:t xml:space="preserve"> </w:t>
      </w:r>
      <w:bookmarkEnd w:id="5116"/>
    </w:p>
    <w:p w:rsidR="0058473E" w:rsidRDefault="0058473E" w:rsidP="003F4B3F">
      <w:pPr>
        <w:rPr>
          <w:rtl/>
        </w:rPr>
      </w:pPr>
    </w:p>
    <w:p w:rsidR="0058473E" w:rsidRDefault="0058473E" w:rsidP="004078C1">
      <w:pPr>
        <w:rPr>
          <w:rtl/>
        </w:rPr>
      </w:pPr>
      <w:bookmarkStart w:id="5117" w:name="_ETM_Q8_662643"/>
      <w:bookmarkEnd w:id="5117"/>
      <w:r>
        <w:rPr>
          <w:rFonts w:hint="cs"/>
          <w:rtl/>
        </w:rPr>
        <w:t xml:space="preserve">עם אותם קולות קוראים, עם </w:t>
      </w:r>
      <w:bookmarkStart w:id="5118" w:name="_ETM_Q8_663548"/>
      <w:bookmarkEnd w:id="5118"/>
      <w:r>
        <w:rPr>
          <w:rFonts w:hint="cs"/>
          <w:rtl/>
        </w:rPr>
        <w:t xml:space="preserve">אותם דברים שעוד מעט יטופלו </w:t>
      </w:r>
      <w:r w:rsidR="004078C1">
        <w:rPr>
          <w:rFonts w:hint="eastAsia"/>
          <w:rtl/>
        </w:rPr>
        <w:t xml:space="preserve">– </w:t>
      </w:r>
      <w:r>
        <w:rPr>
          <w:rFonts w:hint="cs"/>
          <w:rtl/>
        </w:rPr>
        <w:t xml:space="preserve">אותה התשובה. </w:t>
      </w:r>
      <w:bookmarkStart w:id="5119" w:name="_ETM_Q8_666939"/>
      <w:bookmarkStart w:id="5120" w:name="_ETM_Q8_667098"/>
      <w:bookmarkStart w:id="5121" w:name="_ETM_Q8_673100"/>
      <w:bookmarkEnd w:id="5119"/>
      <w:bookmarkEnd w:id="5120"/>
      <w:bookmarkEnd w:id="5121"/>
      <w:r>
        <w:rPr>
          <w:rFonts w:hint="cs"/>
          <w:rtl/>
        </w:rPr>
        <w:t>אני אומר לך</w:t>
      </w:r>
      <w:bookmarkStart w:id="5122" w:name="_ETM_Q8_668894"/>
      <w:bookmarkEnd w:id="5122"/>
      <w:r>
        <w:rPr>
          <w:rFonts w:hint="cs"/>
          <w:rtl/>
        </w:rPr>
        <w:t xml:space="preserve">, לדעתי זה קופי-פייסט מאותה </w:t>
      </w:r>
      <w:bookmarkStart w:id="5123" w:name="_ETM_Q8_672146"/>
      <w:bookmarkEnd w:id="5123"/>
      <w:r>
        <w:rPr>
          <w:rFonts w:hint="cs"/>
          <w:rtl/>
        </w:rPr>
        <w:t>תשובה שענו לי שלוש שנים קודם.</w:t>
      </w:r>
    </w:p>
    <w:p w:rsidR="0058473E" w:rsidRDefault="0058473E" w:rsidP="003F4B3F">
      <w:pPr>
        <w:rPr>
          <w:rtl/>
        </w:rPr>
      </w:pPr>
    </w:p>
    <w:p w:rsidR="0058473E" w:rsidRDefault="0058473E" w:rsidP="003F4B3F">
      <w:pPr>
        <w:pStyle w:val="af5"/>
        <w:keepNext/>
        <w:rPr>
          <w:rtl/>
        </w:rPr>
      </w:pPr>
      <w:bookmarkStart w:id="5124" w:name="_ETM_Q8_673228"/>
      <w:bookmarkStart w:id="5125" w:name="ET_interruption_5791_28"/>
      <w:bookmarkEnd w:id="5124"/>
      <w:r w:rsidRPr="00654E1D">
        <w:rPr>
          <w:rStyle w:val="TagStyle"/>
          <w:rtl/>
        </w:rPr>
        <w:t xml:space="preserve"> &lt;&lt; קריאה &gt;&gt; </w:t>
      </w:r>
      <w:r>
        <w:rPr>
          <w:rtl/>
        </w:rPr>
        <w:t>יואב סגלוביץ' (יש עתיד):</w:t>
      </w:r>
      <w:r w:rsidRPr="00654E1D">
        <w:rPr>
          <w:rStyle w:val="TagStyle"/>
          <w:rtl/>
        </w:rPr>
        <w:t xml:space="preserve"> &lt;&lt; קריאה &gt;&gt;</w:t>
      </w:r>
      <w:r>
        <w:rPr>
          <w:rtl/>
        </w:rPr>
        <w:t xml:space="preserve"> </w:t>
      </w:r>
      <w:bookmarkEnd w:id="5125"/>
    </w:p>
    <w:p w:rsidR="0058473E" w:rsidRDefault="0058473E" w:rsidP="003F4B3F">
      <w:pPr>
        <w:rPr>
          <w:rtl/>
        </w:rPr>
      </w:pPr>
    </w:p>
    <w:p w:rsidR="0058473E" w:rsidRPr="00654E1D" w:rsidRDefault="0058473E" w:rsidP="003F4B3F">
      <w:pPr>
        <w:rPr>
          <w:rtl/>
        </w:rPr>
      </w:pPr>
      <w:r>
        <w:rPr>
          <w:rFonts w:hint="cs"/>
          <w:rtl/>
        </w:rPr>
        <w:t>אני רוצה להעלות להצבעה.</w:t>
      </w:r>
    </w:p>
    <w:p w:rsidR="0058473E" w:rsidRDefault="0058473E" w:rsidP="003F4B3F">
      <w:pPr>
        <w:rPr>
          <w:rtl/>
        </w:rPr>
      </w:pPr>
    </w:p>
    <w:p w:rsidR="0058473E" w:rsidRDefault="0058473E" w:rsidP="003F4B3F">
      <w:pPr>
        <w:pStyle w:val="af6"/>
        <w:keepNext/>
        <w:rPr>
          <w:rtl/>
        </w:rPr>
      </w:pPr>
      <w:bookmarkStart w:id="5126" w:name="ET_yor_6595_30"/>
      <w:r w:rsidRPr="00F1387E">
        <w:rPr>
          <w:rStyle w:val="TagStyle"/>
          <w:rtl/>
        </w:rPr>
        <w:t xml:space="preserve"> &lt;&lt; יור &gt;&gt; </w:t>
      </w:r>
      <w:r>
        <w:rPr>
          <w:rtl/>
        </w:rPr>
        <w:t>היו"ר ארז מלול:</w:t>
      </w:r>
      <w:r w:rsidRPr="00F1387E">
        <w:rPr>
          <w:rStyle w:val="TagStyle"/>
          <w:rtl/>
        </w:rPr>
        <w:t xml:space="preserve"> &lt;&lt; יור &gt;&gt;</w:t>
      </w:r>
      <w:r>
        <w:rPr>
          <w:rtl/>
        </w:rPr>
        <w:t xml:space="preserve"> </w:t>
      </w:r>
      <w:bookmarkEnd w:id="5126"/>
    </w:p>
    <w:p w:rsidR="0058473E" w:rsidRDefault="0058473E" w:rsidP="003F4B3F">
      <w:pPr>
        <w:rPr>
          <w:rtl/>
        </w:rPr>
      </w:pPr>
    </w:p>
    <w:p w:rsidR="0058473E" w:rsidRDefault="0058473E" w:rsidP="003F4B3F">
      <w:pPr>
        <w:rPr>
          <w:rtl/>
        </w:rPr>
      </w:pPr>
      <w:r>
        <w:rPr>
          <w:rFonts w:hint="cs"/>
          <w:rtl/>
        </w:rPr>
        <w:t>רגע, עוד לא הגענו לזה,</w:t>
      </w:r>
      <w:bookmarkStart w:id="5127" w:name="_ETM_Q8_672105"/>
      <w:bookmarkEnd w:id="5127"/>
      <w:r>
        <w:rPr>
          <w:rFonts w:hint="cs"/>
          <w:rtl/>
        </w:rPr>
        <w:t xml:space="preserve"> חכה. דקה מהמיקרופון.</w:t>
      </w:r>
    </w:p>
    <w:p w:rsidR="0058473E" w:rsidRDefault="0058473E" w:rsidP="003F4B3F">
      <w:pPr>
        <w:rPr>
          <w:rtl/>
        </w:rPr>
      </w:pPr>
    </w:p>
    <w:p w:rsidR="0058473E" w:rsidRDefault="0058473E" w:rsidP="003F4B3F">
      <w:pPr>
        <w:pStyle w:val="af5"/>
        <w:keepNext/>
        <w:rPr>
          <w:rtl/>
        </w:rPr>
      </w:pPr>
      <w:bookmarkStart w:id="5128" w:name="_ETM_Q8_674152"/>
      <w:bookmarkStart w:id="5129" w:name="_ETM_Q8_674292"/>
      <w:bookmarkStart w:id="5130" w:name="ET_interruption_6361_32"/>
      <w:bookmarkEnd w:id="5128"/>
      <w:bookmarkEnd w:id="5129"/>
      <w:r w:rsidRPr="00F1387E">
        <w:rPr>
          <w:rStyle w:val="TagStyle"/>
          <w:rtl/>
        </w:rPr>
        <w:t xml:space="preserve">&lt;&lt; קריאה &gt;&gt; </w:t>
      </w:r>
      <w:r>
        <w:rPr>
          <w:rtl/>
        </w:rPr>
        <w:t>נאור שירי (יש עתיד):</w:t>
      </w:r>
      <w:r w:rsidRPr="00F1387E">
        <w:rPr>
          <w:rStyle w:val="TagStyle"/>
          <w:rtl/>
        </w:rPr>
        <w:t xml:space="preserve"> &lt;&lt; קריאה &gt;&gt;</w:t>
      </w:r>
      <w:r>
        <w:rPr>
          <w:rtl/>
        </w:rPr>
        <w:t xml:space="preserve"> </w:t>
      </w:r>
      <w:bookmarkEnd w:id="5130"/>
    </w:p>
    <w:p w:rsidR="0058473E" w:rsidRDefault="0058473E" w:rsidP="003F4B3F">
      <w:pPr>
        <w:rPr>
          <w:rtl/>
        </w:rPr>
      </w:pPr>
    </w:p>
    <w:p w:rsidR="0058473E" w:rsidRDefault="0058473E" w:rsidP="003F4B3F">
      <w:pPr>
        <w:rPr>
          <w:rtl/>
        </w:rPr>
      </w:pPr>
      <w:r>
        <w:rPr>
          <w:rFonts w:hint="cs"/>
          <w:rtl/>
        </w:rPr>
        <w:t>הוא רוצה להצביע, הוא לא רוצה לדבר.</w:t>
      </w:r>
    </w:p>
    <w:p w:rsidR="0058473E" w:rsidRDefault="0058473E" w:rsidP="003F4B3F">
      <w:pPr>
        <w:rPr>
          <w:rtl/>
        </w:rPr>
      </w:pPr>
    </w:p>
    <w:p w:rsidR="0058473E" w:rsidRDefault="0058473E" w:rsidP="003F4B3F">
      <w:pPr>
        <w:pStyle w:val="af5"/>
        <w:keepNext/>
        <w:rPr>
          <w:rtl/>
        </w:rPr>
      </w:pPr>
      <w:bookmarkStart w:id="5131" w:name="ET_interruption_5791_31"/>
      <w:r w:rsidRPr="00F1387E">
        <w:rPr>
          <w:rStyle w:val="TagStyle"/>
          <w:rtl/>
        </w:rPr>
        <w:t xml:space="preserve"> &lt;&lt; קריאה &gt;&gt; </w:t>
      </w:r>
      <w:r>
        <w:rPr>
          <w:rtl/>
        </w:rPr>
        <w:t>יואב סגלוביץ' (יש עתיד):</w:t>
      </w:r>
      <w:r w:rsidRPr="00F1387E">
        <w:rPr>
          <w:rStyle w:val="TagStyle"/>
          <w:rtl/>
        </w:rPr>
        <w:t xml:space="preserve"> &lt;&lt; קריאה &gt;&gt;</w:t>
      </w:r>
      <w:r>
        <w:rPr>
          <w:rtl/>
        </w:rPr>
        <w:t xml:space="preserve"> </w:t>
      </w:r>
      <w:bookmarkEnd w:id="5131"/>
    </w:p>
    <w:p w:rsidR="0058473E" w:rsidRDefault="0058473E" w:rsidP="003F4B3F">
      <w:pPr>
        <w:rPr>
          <w:rtl/>
        </w:rPr>
      </w:pPr>
    </w:p>
    <w:p w:rsidR="0058473E" w:rsidRDefault="0058473E" w:rsidP="003F4B3F">
      <w:pPr>
        <w:rPr>
          <w:rtl/>
        </w:rPr>
      </w:pPr>
      <w:r>
        <w:rPr>
          <w:rFonts w:hint="cs"/>
          <w:rtl/>
        </w:rPr>
        <w:t>אני רוצה להעלות את זה להצבעה.</w:t>
      </w:r>
    </w:p>
    <w:p w:rsidR="0058473E" w:rsidRDefault="0058473E" w:rsidP="003F4B3F">
      <w:pPr>
        <w:rPr>
          <w:rtl/>
        </w:rPr>
      </w:pPr>
      <w:bookmarkStart w:id="5132" w:name="_ETM_Q8_676011"/>
      <w:bookmarkStart w:id="5133" w:name="_ETM_Q8_676139"/>
      <w:bookmarkEnd w:id="5132"/>
      <w:bookmarkEnd w:id="5133"/>
    </w:p>
    <w:p w:rsidR="0058473E" w:rsidRDefault="0058473E" w:rsidP="003F4B3F">
      <w:pPr>
        <w:pStyle w:val="af5"/>
        <w:keepNext/>
        <w:rPr>
          <w:rtl/>
        </w:rPr>
      </w:pPr>
      <w:bookmarkStart w:id="5134" w:name="ET_interruption_5080_33"/>
      <w:r w:rsidRPr="00F1387E">
        <w:rPr>
          <w:rStyle w:val="TagStyle"/>
          <w:rtl/>
        </w:rPr>
        <w:t xml:space="preserve"> &lt;&lt; קריאה &gt;&gt; </w:t>
      </w:r>
      <w:r>
        <w:rPr>
          <w:rtl/>
        </w:rPr>
        <w:t>בועז טופורובסקי (יש עתיד):</w:t>
      </w:r>
      <w:r w:rsidRPr="00F1387E">
        <w:rPr>
          <w:rStyle w:val="TagStyle"/>
          <w:rtl/>
        </w:rPr>
        <w:t xml:space="preserve"> &lt;&lt; קריאה &gt;&gt;</w:t>
      </w:r>
      <w:r>
        <w:rPr>
          <w:rtl/>
        </w:rPr>
        <w:t xml:space="preserve"> </w:t>
      </w:r>
      <w:bookmarkEnd w:id="5134"/>
    </w:p>
    <w:p w:rsidR="0058473E" w:rsidRDefault="0058473E" w:rsidP="003F4B3F">
      <w:pPr>
        <w:rPr>
          <w:rtl/>
        </w:rPr>
      </w:pPr>
    </w:p>
    <w:p w:rsidR="0058473E" w:rsidRPr="00F1387E" w:rsidRDefault="0058473E" w:rsidP="003F4B3F">
      <w:pPr>
        <w:rPr>
          <w:rtl/>
        </w:rPr>
      </w:pPr>
      <w:r>
        <w:rPr>
          <w:rFonts w:hint="cs"/>
          <w:rtl/>
        </w:rPr>
        <w:t>ואנשים ימשיכו למות.</w:t>
      </w:r>
    </w:p>
    <w:p w:rsidR="0058473E" w:rsidRDefault="0058473E" w:rsidP="003F4B3F">
      <w:pPr>
        <w:rPr>
          <w:rtl/>
        </w:rPr>
      </w:pPr>
    </w:p>
    <w:p w:rsidR="0058473E" w:rsidRDefault="0058473E" w:rsidP="003F4B3F">
      <w:pPr>
        <w:pStyle w:val="af6"/>
        <w:keepNext/>
        <w:rPr>
          <w:rtl/>
        </w:rPr>
      </w:pPr>
      <w:bookmarkStart w:id="5135" w:name="ET_yor_6595_34"/>
      <w:r w:rsidRPr="00F1387E">
        <w:rPr>
          <w:rStyle w:val="TagStyle"/>
          <w:rtl/>
        </w:rPr>
        <w:t xml:space="preserve"> &lt;&lt; יור &gt;&gt; </w:t>
      </w:r>
      <w:r>
        <w:rPr>
          <w:rtl/>
        </w:rPr>
        <w:t>היו"ר ארז מלול:</w:t>
      </w:r>
      <w:r w:rsidRPr="00F1387E">
        <w:rPr>
          <w:rStyle w:val="TagStyle"/>
          <w:rtl/>
        </w:rPr>
        <w:t xml:space="preserve"> &lt;&lt; יור &gt;&gt;</w:t>
      </w:r>
      <w:r>
        <w:rPr>
          <w:rtl/>
        </w:rPr>
        <w:t xml:space="preserve"> </w:t>
      </w:r>
      <w:bookmarkEnd w:id="5135"/>
    </w:p>
    <w:p w:rsidR="0058473E" w:rsidRDefault="0058473E" w:rsidP="003F4B3F">
      <w:pPr>
        <w:rPr>
          <w:rtl/>
        </w:rPr>
      </w:pPr>
    </w:p>
    <w:p w:rsidR="0058473E" w:rsidRDefault="0058473E" w:rsidP="004078C1">
      <w:pPr>
        <w:rPr>
          <w:rtl/>
        </w:rPr>
      </w:pPr>
      <w:bookmarkStart w:id="5136" w:name="_ETM_Q8_678512"/>
      <w:bookmarkEnd w:id="5136"/>
      <w:r>
        <w:rPr>
          <w:rFonts w:hint="cs"/>
          <w:rtl/>
        </w:rPr>
        <w:t>רגע, אבל ביקשו לדבר מהצד</w:t>
      </w:r>
      <w:r w:rsidR="004078C1">
        <w:rPr>
          <w:rFonts w:hint="cs"/>
          <w:rtl/>
        </w:rPr>
        <w:t>,</w:t>
      </w:r>
      <w:r>
        <w:rPr>
          <w:rFonts w:hint="cs"/>
          <w:rtl/>
        </w:rPr>
        <w:t xml:space="preserve"> אז חבר הכנסת גלעד קריב.</w:t>
      </w:r>
    </w:p>
    <w:p w:rsidR="0058473E" w:rsidRDefault="0058473E" w:rsidP="003F4B3F">
      <w:pPr>
        <w:rPr>
          <w:rtl/>
        </w:rPr>
      </w:pPr>
    </w:p>
    <w:p w:rsidR="0058473E" w:rsidRDefault="0058473E" w:rsidP="003F4B3F">
      <w:pPr>
        <w:pStyle w:val="af5"/>
        <w:keepNext/>
        <w:rPr>
          <w:rtl/>
        </w:rPr>
      </w:pPr>
      <w:bookmarkStart w:id="5137" w:name="ET_interruption_6156_35"/>
      <w:r w:rsidRPr="00F1387E">
        <w:rPr>
          <w:rStyle w:val="TagStyle"/>
          <w:rtl/>
        </w:rPr>
        <w:t xml:space="preserve"> &lt;&lt; קריאה &gt;&gt; </w:t>
      </w:r>
      <w:r>
        <w:rPr>
          <w:rtl/>
        </w:rPr>
        <w:t>גלעד קריב (העבודה):</w:t>
      </w:r>
      <w:r w:rsidRPr="00F1387E">
        <w:rPr>
          <w:rStyle w:val="TagStyle"/>
          <w:rtl/>
        </w:rPr>
        <w:t xml:space="preserve"> &lt;&lt; קריאה &gt;&gt;</w:t>
      </w:r>
      <w:r>
        <w:rPr>
          <w:rtl/>
        </w:rPr>
        <w:t xml:space="preserve"> </w:t>
      </w:r>
      <w:bookmarkEnd w:id="5137"/>
    </w:p>
    <w:p w:rsidR="0058473E" w:rsidRDefault="0058473E" w:rsidP="003F4B3F">
      <w:pPr>
        <w:rPr>
          <w:rtl/>
        </w:rPr>
      </w:pPr>
    </w:p>
    <w:p w:rsidR="0058473E" w:rsidRDefault="0058473E" w:rsidP="003F4B3F">
      <w:pPr>
        <w:rPr>
          <w:rtl/>
        </w:rPr>
      </w:pPr>
      <w:r>
        <w:rPr>
          <w:rFonts w:hint="cs"/>
          <w:rtl/>
        </w:rPr>
        <w:t>אני מוותר על זכות הדיבור.</w:t>
      </w:r>
      <w:bookmarkStart w:id="5138" w:name="_ETM_Q8_679623"/>
      <w:bookmarkEnd w:id="5138"/>
    </w:p>
    <w:p w:rsidR="0058473E" w:rsidRDefault="0058473E" w:rsidP="003F4B3F">
      <w:pPr>
        <w:rPr>
          <w:rtl/>
        </w:rPr>
      </w:pPr>
      <w:bookmarkStart w:id="5139" w:name="_ETM_Q8_679729"/>
      <w:bookmarkEnd w:id="5139"/>
    </w:p>
    <w:p w:rsidR="0058473E" w:rsidRDefault="0058473E" w:rsidP="003F4B3F">
      <w:pPr>
        <w:pStyle w:val="af6"/>
        <w:keepNext/>
        <w:rPr>
          <w:rtl/>
        </w:rPr>
      </w:pPr>
      <w:bookmarkStart w:id="5140" w:name="ET_yor_6595_36"/>
      <w:r w:rsidRPr="00F1387E">
        <w:rPr>
          <w:rStyle w:val="TagStyle"/>
          <w:rtl/>
        </w:rPr>
        <w:t xml:space="preserve"> &lt;&lt; יור &gt;&gt; </w:t>
      </w:r>
      <w:r>
        <w:rPr>
          <w:rtl/>
        </w:rPr>
        <w:t>היו"ר ארז מלול:</w:t>
      </w:r>
      <w:r w:rsidRPr="00F1387E">
        <w:rPr>
          <w:rStyle w:val="TagStyle"/>
          <w:rtl/>
        </w:rPr>
        <w:t xml:space="preserve"> &lt;&lt; יור &gt;&gt;</w:t>
      </w:r>
      <w:r>
        <w:rPr>
          <w:rtl/>
        </w:rPr>
        <w:t xml:space="preserve"> </w:t>
      </w:r>
      <w:bookmarkEnd w:id="5140"/>
    </w:p>
    <w:p w:rsidR="0058473E" w:rsidRDefault="0058473E" w:rsidP="003F4B3F">
      <w:pPr>
        <w:rPr>
          <w:rtl/>
        </w:rPr>
      </w:pPr>
    </w:p>
    <w:p w:rsidR="0058473E" w:rsidRDefault="0058473E" w:rsidP="003F4B3F">
      <w:pPr>
        <w:rPr>
          <w:rtl/>
        </w:rPr>
      </w:pPr>
      <w:bookmarkStart w:id="5141" w:name="_ETM_Q8_681695"/>
      <w:bookmarkEnd w:id="5141"/>
      <w:r>
        <w:rPr>
          <w:rFonts w:hint="cs"/>
          <w:rtl/>
        </w:rPr>
        <w:t>מוותר?</w:t>
      </w:r>
    </w:p>
    <w:p w:rsidR="0058473E" w:rsidRDefault="0058473E" w:rsidP="003F4B3F">
      <w:pPr>
        <w:rPr>
          <w:rtl/>
        </w:rPr>
      </w:pPr>
      <w:bookmarkStart w:id="5142" w:name="_ETM_Q8_679960"/>
      <w:bookmarkStart w:id="5143" w:name="_ETM_Q8_680065"/>
      <w:bookmarkEnd w:id="5142"/>
      <w:bookmarkEnd w:id="5143"/>
    </w:p>
    <w:p w:rsidR="0058473E" w:rsidRDefault="0058473E" w:rsidP="003F4B3F">
      <w:pPr>
        <w:pStyle w:val="af5"/>
        <w:keepNext/>
        <w:rPr>
          <w:rtl/>
        </w:rPr>
      </w:pPr>
      <w:bookmarkStart w:id="5144" w:name="ET_interruption_6151_37"/>
      <w:r w:rsidRPr="00F1387E">
        <w:rPr>
          <w:rStyle w:val="TagStyle"/>
          <w:rtl/>
        </w:rPr>
        <w:t xml:space="preserve"> &lt;&lt; קריאה &gt;&gt; </w:t>
      </w:r>
      <w:r>
        <w:rPr>
          <w:rtl/>
        </w:rPr>
        <w:t>רון כץ (יש עתיד):</w:t>
      </w:r>
      <w:r w:rsidRPr="00F1387E">
        <w:rPr>
          <w:rStyle w:val="TagStyle"/>
          <w:rtl/>
        </w:rPr>
        <w:t xml:space="preserve"> &lt;&lt; קריאה &gt;&gt;</w:t>
      </w:r>
      <w:r>
        <w:rPr>
          <w:rtl/>
        </w:rPr>
        <w:t xml:space="preserve"> </w:t>
      </w:r>
      <w:bookmarkEnd w:id="5144"/>
    </w:p>
    <w:p w:rsidR="0058473E" w:rsidRDefault="0058473E" w:rsidP="003F4B3F">
      <w:pPr>
        <w:rPr>
          <w:rtl/>
        </w:rPr>
      </w:pPr>
    </w:p>
    <w:p w:rsidR="0058473E" w:rsidRDefault="0058473E" w:rsidP="003F4B3F">
      <w:pPr>
        <w:rPr>
          <w:rtl/>
        </w:rPr>
      </w:pPr>
      <w:bookmarkStart w:id="5145" w:name="_ETM_Q8_679811"/>
      <w:bookmarkEnd w:id="5145"/>
      <w:r>
        <w:rPr>
          <w:rFonts w:hint="cs"/>
          <w:rtl/>
        </w:rPr>
        <w:t xml:space="preserve">כולם מוותרים, </w:t>
      </w:r>
      <w:bookmarkStart w:id="5146" w:name="_ETM_Q8_682855"/>
      <w:bookmarkEnd w:id="5146"/>
      <w:r>
        <w:rPr>
          <w:rFonts w:hint="cs"/>
          <w:rtl/>
        </w:rPr>
        <w:t>יאללה.</w:t>
      </w:r>
    </w:p>
    <w:p w:rsidR="0058473E" w:rsidRDefault="0058473E" w:rsidP="003F4B3F">
      <w:pPr>
        <w:rPr>
          <w:rtl/>
        </w:rPr>
      </w:pPr>
      <w:bookmarkStart w:id="5147" w:name="_ETM_Q8_680398"/>
      <w:bookmarkStart w:id="5148" w:name="_ETM_Q8_680513"/>
      <w:bookmarkEnd w:id="5147"/>
      <w:bookmarkEnd w:id="5148"/>
    </w:p>
    <w:p w:rsidR="0058473E" w:rsidRDefault="0058473E" w:rsidP="003F4B3F">
      <w:pPr>
        <w:pStyle w:val="af5"/>
        <w:keepNext/>
        <w:rPr>
          <w:rtl/>
        </w:rPr>
      </w:pPr>
      <w:bookmarkStart w:id="5149" w:name="ET_interruption_5080_38"/>
      <w:r w:rsidRPr="00F1387E">
        <w:rPr>
          <w:rStyle w:val="TagStyle"/>
          <w:rtl/>
        </w:rPr>
        <w:t xml:space="preserve"> &lt;&lt; קריאה &gt;&gt; </w:t>
      </w:r>
      <w:r>
        <w:rPr>
          <w:rtl/>
        </w:rPr>
        <w:t>בועז טופורובסקי (יש עתיד):</w:t>
      </w:r>
      <w:r w:rsidRPr="00F1387E">
        <w:rPr>
          <w:rStyle w:val="TagStyle"/>
          <w:rtl/>
        </w:rPr>
        <w:t xml:space="preserve"> &lt;&lt; קריאה &gt;&gt;</w:t>
      </w:r>
      <w:r>
        <w:rPr>
          <w:rtl/>
        </w:rPr>
        <w:t xml:space="preserve"> </w:t>
      </w:r>
      <w:bookmarkEnd w:id="5149"/>
    </w:p>
    <w:p w:rsidR="0058473E" w:rsidRDefault="0058473E" w:rsidP="003F4B3F">
      <w:pPr>
        <w:rPr>
          <w:rtl/>
        </w:rPr>
      </w:pPr>
    </w:p>
    <w:p w:rsidR="0058473E" w:rsidRDefault="0058473E" w:rsidP="004078C1">
      <w:pPr>
        <w:rPr>
          <w:rtl/>
        </w:rPr>
      </w:pPr>
      <w:bookmarkStart w:id="5150" w:name="_ETM_Q8_680270"/>
      <w:bookmarkEnd w:id="5150"/>
      <w:r>
        <w:rPr>
          <w:rFonts w:hint="cs"/>
          <w:rtl/>
        </w:rPr>
        <w:t>אותה תשובה</w:t>
      </w:r>
      <w:r w:rsidR="004078C1">
        <w:rPr>
          <w:rFonts w:hint="cs"/>
          <w:rtl/>
        </w:rPr>
        <w:t>:</w:t>
      </w:r>
      <w:r>
        <w:rPr>
          <w:rFonts w:hint="cs"/>
          <w:rtl/>
        </w:rPr>
        <w:t xml:space="preserve"> </w:t>
      </w:r>
      <w:bookmarkStart w:id="5151" w:name="_ETM_Q8_682262"/>
      <w:bookmarkStart w:id="5152" w:name="_ETM_Q8_682401"/>
      <w:bookmarkEnd w:id="5151"/>
      <w:bookmarkEnd w:id="5152"/>
      <w:r>
        <w:rPr>
          <w:rFonts w:hint="cs"/>
          <w:rtl/>
        </w:rPr>
        <w:t xml:space="preserve">הכול קולות קוראים, </w:t>
      </w:r>
      <w:bookmarkStart w:id="5153" w:name="_ETM_Q8_683942"/>
      <w:bookmarkEnd w:id="5153"/>
      <w:r>
        <w:rPr>
          <w:rFonts w:hint="cs"/>
          <w:rtl/>
        </w:rPr>
        <w:t xml:space="preserve">הכול בטיפול. </w:t>
      </w:r>
      <w:bookmarkStart w:id="5154" w:name="_ETM_Q8_681883"/>
      <w:bookmarkEnd w:id="5154"/>
    </w:p>
    <w:p w:rsidR="0058473E" w:rsidRDefault="0058473E" w:rsidP="003F4B3F">
      <w:pPr>
        <w:rPr>
          <w:rtl/>
        </w:rPr>
      </w:pPr>
    </w:p>
    <w:p w:rsidR="0058473E" w:rsidRDefault="0058473E" w:rsidP="003F4B3F">
      <w:pPr>
        <w:pStyle w:val="af5"/>
        <w:keepNext/>
        <w:rPr>
          <w:rtl/>
        </w:rPr>
      </w:pPr>
      <w:bookmarkStart w:id="5155" w:name="ET_interruption_5791_39"/>
      <w:r w:rsidRPr="00F1387E">
        <w:rPr>
          <w:rStyle w:val="TagStyle"/>
          <w:rtl/>
        </w:rPr>
        <w:t xml:space="preserve"> &lt;&lt; קריאה &gt;&gt; </w:t>
      </w:r>
      <w:r>
        <w:rPr>
          <w:rtl/>
        </w:rPr>
        <w:t>יואב סגלוביץ' (יש עתיד):</w:t>
      </w:r>
      <w:r w:rsidRPr="00F1387E">
        <w:rPr>
          <w:rStyle w:val="TagStyle"/>
          <w:rtl/>
        </w:rPr>
        <w:t xml:space="preserve"> &lt;&lt; קריאה &gt;&gt;</w:t>
      </w:r>
      <w:r>
        <w:rPr>
          <w:rtl/>
        </w:rPr>
        <w:t xml:space="preserve"> </w:t>
      </w:r>
      <w:bookmarkEnd w:id="5155"/>
    </w:p>
    <w:p w:rsidR="0058473E" w:rsidRDefault="0058473E" w:rsidP="003F4B3F">
      <w:pPr>
        <w:rPr>
          <w:rtl/>
        </w:rPr>
      </w:pPr>
    </w:p>
    <w:p w:rsidR="0058473E" w:rsidRDefault="0058473E" w:rsidP="003F4B3F">
      <w:pPr>
        <w:rPr>
          <w:rtl/>
        </w:rPr>
      </w:pPr>
      <w:r>
        <w:rPr>
          <w:rFonts w:hint="cs"/>
          <w:rtl/>
        </w:rPr>
        <w:t>אני רוצה במליאה, דיון במליאה.</w:t>
      </w:r>
    </w:p>
    <w:p w:rsidR="0058473E" w:rsidRDefault="0058473E" w:rsidP="003F4B3F">
      <w:pPr>
        <w:rPr>
          <w:rtl/>
        </w:rPr>
      </w:pPr>
      <w:bookmarkStart w:id="5156" w:name="_ETM_Q8_683375"/>
      <w:bookmarkStart w:id="5157" w:name="_ETM_Q8_681946"/>
      <w:bookmarkEnd w:id="5156"/>
      <w:bookmarkEnd w:id="5157"/>
    </w:p>
    <w:p w:rsidR="0058473E" w:rsidRDefault="0058473E" w:rsidP="003F4B3F">
      <w:pPr>
        <w:pStyle w:val="af6"/>
        <w:keepNext/>
        <w:rPr>
          <w:rtl/>
        </w:rPr>
      </w:pPr>
      <w:r w:rsidRPr="00F1387E">
        <w:rPr>
          <w:rStyle w:val="TagStyle"/>
          <w:rtl/>
        </w:rPr>
        <w:t xml:space="preserve"> &lt;&lt; יור &gt;&gt; </w:t>
      </w:r>
      <w:r>
        <w:rPr>
          <w:rtl/>
        </w:rPr>
        <w:t>היו"ר ארז מלול:</w:t>
      </w:r>
      <w:r w:rsidRPr="00F1387E">
        <w:rPr>
          <w:rStyle w:val="TagStyle"/>
          <w:rtl/>
        </w:rPr>
        <w:t xml:space="preserve"> &lt;&lt; יור &gt;&gt;</w:t>
      </w:r>
      <w:r>
        <w:rPr>
          <w:rtl/>
        </w:rPr>
        <w:t xml:space="preserve"> </w:t>
      </w:r>
    </w:p>
    <w:p w:rsidR="0058473E" w:rsidRDefault="0058473E" w:rsidP="003F4B3F">
      <w:pPr>
        <w:rPr>
          <w:rtl/>
        </w:rPr>
      </w:pPr>
    </w:p>
    <w:p w:rsidR="0058473E" w:rsidRPr="00F1387E" w:rsidRDefault="0058473E" w:rsidP="003F4B3F">
      <w:pPr>
        <w:rPr>
          <w:rtl/>
        </w:rPr>
      </w:pPr>
      <w:r>
        <w:rPr>
          <w:rFonts w:hint="cs"/>
          <w:rtl/>
        </w:rPr>
        <w:t>דיון במליאה. טוב, בסדר.</w:t>
      </w:r>
    </w:p>
    <w:p w:rsidR="0058473E" w:rsidRDefault="0058473E" w:rsidP="003F4B3F">
      <w:pPr>
        <w:rPr>
          <w:rtl/>
        </w:rPr>
      </w:pPr>
    </w:p>
    <w:p w:rsidR="0058473E" w:rsidRDefault="0058473E" w:rsidP="003F4B3F">
      <w:pPr>
        <w:pStyle w:val="af5"/>
        <w:keepNext/>
        <w:rPr>
          <w:rtl/>
        </w:rPr>
      </w:pPr>
      <w:bookmarkStart w:id="5158" w:name="ET_interruption_5080_42"/>
      <w:r w:rsidRPr="00F1387E">
        <w:rPr>
          <w:rStyle w:val="TagStyle"/>
          <w:rtl/>
        </w:rPr>
        <w:t xml:space="preserve"> &lt;&lt; קריאה &gt;&gt; </w:t>
      </w:r>
      <w:r>
        <w:rPr>
          <w:rtl/>
        </w:rPr>
        <w:t>בועז טופורובסקי (יש עתיד):</w:t>
      </w:r>
      <w:r w:rsidRPr="00F1387E">
        <w:rPr>
          <w:rStyle w:val="TagStyle"/>
          <w:rtl/>
        </w:rPr>
        <w:t xml:space="preserve"> &lt;&lt; קריאה &gt;&gt;</w:t>
      </w:r>
      <w:r>
        <w:rPr>
          <w:rtl/>
        </w:rPr>
        <w:t xml:space="preserve"> </w:t>
      </w:r>
      <w:bookmarkEnd w:id="5158"/>
    </w:p>
    <w:p w:rsidR="0058473E" w:rsidRDefault="0058473E" w:rsidP="003F4B3F">
      <w:pPr>
        <w:rPr>
          <w:rtl/>
        </w:rPr>
      </w:pPr>
    </w:p>
    <w:p w:rsidR="0058473E" w:rsidRDefault="0058473E" w:rsidP="003F4B3F">
      <w:pPr>
        <w:rPr>
          <w:rtl/>
        </w:rPr>
      </w:pPr>
      <w:bookmarkStart w:id="5159" w:name="_ETM_Q8_682018"/>
      <w:bookmarkStart w:id="5160" w:name="_ETM_Q8_682125"/>
      <w:bookmarkEnd w:id="5159"/>
      <w:bookmarkEnd w:id="5160"/>
      <w:r>
        <w:rPr>
          <w:rFonts w:hint="cs"/>
          <w:rtl/>
        </w:rPr>
        <w:t xml:space="preserve">על הכול יהיו דיונים, ואנשים ימותו היום. אותה </w:t>
      </w:r>
      <w:bookmarkStart w:id="5161" w:name="_ETM_Q8_691104"/>
      <w:bookmarkEnd w:id="5161"/>
      <w:r>
        <w:rPr>
          <w:rFonts w:hint="cs"/>
          <w:rtl/>
        </w:rPr>
        <w:t>תשובה, אותה חרטא.</w:t>
      </w:r>
      <w:bookmarkStart w:id="5162" w:name="_ETM_Q8_691702"/>
      <w:bookmarkEnd w:id="5162"/>
    </w:p>
    <w:p w:rsidR="0058473E" w:rsidRDefault="0058473E" w:rsidP="003F4B3F">
      <w:pPr>
        <w:rPr>
          <w:rtl/>
        </w:rPr>
      </w:pPr>
      <w:bookmarkStart w:id="5163" w:name="_ETM_Q8_691848"/>
      <w:bookmarkEnd w:id="5163"/>
    </w:p>
    <w:p w:rsidR="0058473E" w:rsidRDefault="0058473E" w:rsidP="003F4B3F">
      <w:pPr>
        <w:pStyle w:val="af6"/>
        <w:keepNext/>
        <w:rPr>
          <w:rtl/>
        </w:rPr>
      </w:pPr>
      <w:r w:rsidRPr="00F1387E">
        <w:rPr>
          <w:rStyle w:val="TagStyle"/>
          <w:rtl/>
        </w:rPr>
        <w:t xml:space="preserve"> &lt;&lt; יור &gt;&gt; </w:t>
      </w:r>
      <w:r>
        <w:rPr>
          <w:rtl/>
        </w:rPr>
        <w:t>היו"ר ארז מלול:</w:t>
      </w:r>
      <w:r w:rsidRPr="00F1387E">
        <w:rPr>
          <w:rStyle w:val="TagStyle"/>
          <w:rtl/>
        </w:rPr>
        <w:t xml:space="preserve"> &lt;&lt; יור &gt;&gt;</w:t>
      </w:r>
      <w:r>
        <w:rPr>
          <w:rtl/>
        </w:rPr>
        <w:t xml:space="preserve"> </w:t>
      </w:r>
    </w:p>
    <w:p w:rsidR="0058473E" w:rsidRDefault="0058473E" w:rsidP="003F4B3F">
      <w:pPr>
        <w:rPr>
          <w:rtl/>
        </w:rPr>
      </w:pPr>
    </w:p>
    <w:p w:rsidR="0058473E" w:rsidRDefault="0058473E" w:rsidP="003F4B3F">
      <w:pPr>
        <w:rPr>
          <w:rtl/>
        </w:rPr>
      </w:pPr>
      <w:r>
        <w:rPr>
          <w:rFonts w:hint="cs"/>
          <w:rtl/>
        </w:rPr>
        <w:t xml:space="preserve">בועז, אפשר לעשות את זה </w:t>
      </w:r>
      <w:bookmarkStart w:id="5164" w:name="_ETM_Q8_692449"/>
      <w:bookmarkEnd w:id="5164"/>
      <w:r>
        <w:rPr>
          <w:rFonts w:hint="cs"/>
          <w:rtl/>
        </w:rPr>
        <w:t>כמו יואב, בדרך ארץ.</w:t>
      </w:r>
      <w:bookmarkStart w:id="5165" w:name="_ETM_Q8_696007"/>
      <w:bookmarkStart w:id="5166" w:name="_ETM_Q8_696127"/>
      <w:bookmarkEnd w:id="5165"/>
      <w:bookmarkEnd w:id="5166"/>
      <w:r>
        <w:rPr>
          <w:rFonts w:hint="cs"/>
          <w:rtl/>
        </w:rPr>
        <w:t xml:space="preserve"> לא צריך לצעוק, בועז. הבריאות שלך.</w:t>
      </w:r>
    </w:p>
    <w:p w:rsidR="0058473E" w:rsidRDefault="0058473E" w:rsidP="003F4B3F">
      <w:pPr>
        <w:rPr>
          <w:rtl/>
        </w:rPr>
      </w:pPr>
    </w:p>
    <w:p w:rsidR="0058473E" w:rsidRDefault="0058473E" w:rsidP="003F4B3F">
      <w:pPr>
        <w:pStyle w:val="af5"/>
        <w:keepNext/>
        <w:rPr>
          <w:rtl/>
        </w:rPr>
      </w:pPr>
      <w:bookmarkStart w:id="5167" w:name="ET_interruption_6151_44"/>
      <w:r w:rsidRPr="004120B9">
        <w:rPr>
          <w:rStyle w:val="TagStyle"/>
          <w:rtl/>
        </w:rPr>
        <w:t xml:space="preserve"> &lt;&lt; קריאה &gt;&gt; </w:t>
      </w:r>
      <w:r>
        <w:rPr>
          <w:rtl/>
        </w:rPr>
        <w:t>רון כץ (יש עתיד):</w:t>
      </w:r>
      <w:r w:rsidRPr="004120B9">
        <w:rPr>
          <w:rStyle w:val="TagStyle"/>
          <w:rtl/>
        </w:rPr>
        <w:t xml:space="preserve"> &lt;&lt; קריאה &gt;&gt;</w:t>
      </w:r>
      <w:r>
        <w:rPr>
          <w:rtl/>
        </w:rPr>
        <w:t xml:space="preserve"> </w:t>
      </w:r>
      <w:bookmarkEnd w:id="5167"/>
    </w:p>
    <w:p w:rsidR="0058473E" w:rsidRDefault="0058473E" w:rsidP="003F4B3F">
      <w:pPr>
        <w:rPr>
          <w:rtl/>
        </w:rPr>
      </w:pPr>
    </w:p>
    <w:p w:rsidR="0058473E" w:rsidRDefault="0058473E" w:rsidP="003F4B3F">
      <w:pPr>
        <w:rPr>
          <w:rtl/>
        </w:rPr>
      </w:pPr>
      <w:bookmarkStart w:id="5168" w:name="_ETM_Q8_694017"/>
      <w:bookmarkEnd w:id="5168"/>
      <w:r>
        <w:rPr>
          <w:rFonts w:hint="cs"/>
          <w:rtl/>
        </w:rPr>
        <w:t xml:space="preserve">הצבעה, </w:t>
      </w:r>
      <w:bookmarkStart w:id="5169" w:name="_ETM_Q8_692036"/>
      <w:bookmarkEnd w:id="5169"/>
      <w:r>
        <w:rPr>
          <w:rFonts w:hint="cs"/>
          <w:rtl/>
        </w:rPr>
        <w:t>הצבעה.</w:t>
      </w:r>
      <w:bookmarkStart w:id="5170" w:name="_ETM_Q8_694165"/>
      <w:bookmarkEnd w:id="5170"/>
    </w:p>
    <w:p w:rsidR="0058473E" w:rsidRDefault="0058473E" w:rsidP="003F4B3F">
      <w:pPr>
        <w:rPr>
          <w:rtl/>
        </w:rPr>
      </w:pPr>
      <w:bookmarkStart w:id="5171" w:name="_ETM_Q8_694287"/>
      <w:bookmarkEnd w:id="5171"/>
    </w:p>
    <w:p w:rsidR="0058473E" w:rsidRDefault="0058473E" w:rsidP="003F4B3F">
      <w:pPr>
        <w:pStyle w:val="af5"/>
        <w:keepNext/>
        <w:rPr>
          <w:rtl/>
        </w:rPr>
      </w:pPr>
      <w:bookmarkStart w:id="5172" w:name="ET_interruption_6156_45"/>
      <w:r w:rsidRPr="004120B9">
        <w:rPr>
          <w:rStyle w:val="TagStyle"/>
          <w:rtl/>
        </w:rPr>
        <w:t xml:space="preserve"> &lt;&lt; קריאה &gt;&gt; </w:t>
      </w:r>
      <w:r>
        <w:rPr>
          <w:rtl/>
        </w:rPr>
        <w:t>גלעד קריב (העבודה):</w:t>
      </w:r>
      <w:r w:rsidRPr="004120B9">
        <w:rPr>
          <w:rStyle w:val="TagStyle"/>
          <w:rtl/>
        </w:rPr>
        <w:t xml:space="preserve"> &lt;&lt; קריאה &gt;&gt;</w:t>
      </w:r>
      <w:r>
        <w:rPr>
          <w:rtl/>
        </w:rPr>
        <w:t xml:space="preserve"> </w:t>
      </w:r>
      <w:bookmarkEnd w:id="5172"/>
    </w:p>
    <w:p w:rsidR="0058473E" w:rsidRDefault="0058473E" w:rsidP="003F4B3F">
      <w:pPr>
        <w:rPr>
          <w:rtl/>
        </w:rPr>
      </w:pPr>
    </w:p>
    <w:p w:rsidR="0058473E" w:rsidRDefault="0058473E" w:rsidP="003F4B3F">
      <w:pPr>
        <w:rPr>
          <w:rtl/>
        </w:rPr>
      </w:pPr>
      <w:r>
        <w:rPr>
          <w:rFonts w:hint="cs"/>
          <w:rtl/>
        </w:rPr>
        <w:t>הצבעה.</w:t>
      </w:r>
      <w:bookmarkStart w:id="5173" w:name="_ETM_Q8_695687"/>
      <w:bookmarkEnd w:id="5173"/>
    </w:p>
    <w:p w:rsidR="0058473E" w:rsidRDefault="0058473E" w:rsidP="003F4B3F">
      <w:pPr>
        <w:rPr>
          <w:rtl/>
        </w:rPr>
      </w:pPr>
      <w:bookmarkStart w:id="5174" w:name="_ETM_Q8_695792"/>
      <w:bookmarkEnd w:id="5174"/>
    </w:p>
    <w:p w:rsidR="0058473E" w:rsidRDefault="0058473E" w:rsidP="003F4B3F">
      <w:pPr>
        <w:pStyle w:val="af5"/>
        <w:keepNext/>
        <w:rPr>
          <w:rtl/>
        </w:rPr>
      </w:pPr>
      <w:bookmarkStart w:id="5175" w:name="ET_interruption_5080_46"/>
      <w:r w:rsidRPr="00DA789E">
        <w:rPr>
          <w:rStyle w:val="TagStyle"/>
          <w:rtl/>
        </w:rPr>
        <w:t xml:space="preserve"> &lt;&lt; קריאה &gt;&gt; </w:t>
      </w:r>
      <w:r>
        <w:rPr>
          <w:rtl/>
        </w:rPr>
        <w:t>בועז טופורובסקי (יש עתיד):</w:t>
      </w:r>
      <w:r w:rsidRPr="00DA789E">
        <w:rPr>
          <w:rStyle w:val="TagStyle"/>
          <w:rtl/>
        </w:rPr>
        <w:t xml:space="preserve"> &lt;&lt; קריאה &gt;&gt;</w:t>
      </w:r>
      <w:r>
        <w:rPr>
          <w:rtl/>
        </w:rPr>
        <w:t xml:space="preserve"> </w:t>
      </w:r>
      <w:bookmarkEnd w:id="5175"/>
    </w:p>
    <w:p w:rsidR="0058473E" w:rsidRDefault="0058473E" w:rsidP="003F4B3F">
      <w:pPr>
        <w:rPr>
          <w:rtl/>
        </w:rPr>
      </w:pPr>
    </w:p>
    <w:p w:rsidR="0058473E" w:rsidRDefault="0058473E" w:rsidP="003F4B3F">
      <w:pPr>
        <w:rPr>
          <w:rtl/>
        </w:rPr>
      </w:pPr>
      <w:bookmarkStart w:id="5176" w:name="_ETM_Q8_698565"/>
      <w:bookmarkEnd w:id="5176"/>
      <w:r>
        <w:rPr>
          <w:rFonts w:hint="cs"/>
          <w:rtl/>
        </w:rPr>
        <w:t xml:space="preserve">הבריאות שלי? לאלה שמתים ונפצעים יותר כואב, תאמין לי. אם </w:t>
      </w:r>
      <w:bookmarkStart w:id="5177" w:name="_ETM_Q8_701362"/>
      <w:bookmarkEnd w:id="5177"/>
      <w:r>
        <w:rPr>
          <w:rFonts w:hint="cs"/>
          <w:rtl/>
        </w:rPr>
        <w:t xml:space="preserve">יש משהו שהורג לי את הבריאות זו ההתנהלות </w:t>
      </w:r>
      <w:bookmarkStart w:id="5178" w:name="_ETM_Q8_704651"/>
      <w:bookmarkEnd w:id="5178"/>
      <w:r>
        <w:rPr>
          <w:rFonts w:hint="cs"/>
          <w:rtl/>
        </w:rPr>
        <w:t>כאן סביב תאונות דרכים.</w:t>
      </w:r>
    </w:p>
    <w:p w:rsidR="0058473E" w:rsidRDefault="0058473E" w:rsidP="003F4B3F">
      <w:pPr>
        <w:rPr>
          <w:rtl/>
        </w:rPr>
      </w:pPr>
    </w:p>
    <w:p w:rsidR="0058473E" w:rsidRDefault="0058473E" w:rsidP="003F4B3F">
      <w:pPr>
        <w:pStyle w:val="af6"/>
        <w:keepNext/>
        <w:rPr>
          <w:rtl/>
        </w:rPr>
      </w:pPr>
      <w:bookmarkStart w:id="5179" w:name="ET_yor_6595_47"/>
      <w:r w:rsidRPr="00DA789E">
        <w:rPr>
          <w:rStyle w:val="TagStyle"/>
          <w:rtl/>
        </w:rPr>
        <w:t xml:space="preserve"> &lt;&lt; יור &gt;&gt; </w:t>
      </w:r>
      <w:r>
        <w:rPr>
          <w:rtl/>
        </w:rPr>
        <w:t>היו"ר ארז מלול:</w:t>
      </w:r>
      <w:r w:rsidRPr="00DA789E">
        <w:rPr>
          <w:rStyle w:val="TagStyle"/>
          <w:rtl/>
        </w:rPr>
        <w:t xml:space="preserve"> &lt;&lt; יור &gt;&gt;</w:t>
      </w:r>
      <w:r>
        <w:rPr>
          <w:rtl/>
        </w:rPr>
        <w:t xml:space="preserve"> </w:t>
      </w:r>
      <w:bookmarkEnd w:id="5179"/>
    </w:p>
    <w:p w:rsidR="0058473E" w:rsidRDefault="0058473E" w:rsidP="003F4B3F">
      <w:pPr>
        <w:rPr>
          <w:rtl/>
        </w:rPr>
      </w:pPr>
    </w:p>
    <w:p w:rsidR="0058473E" w:rsidRDefault="0058473E" w:rsidP="004078C1">
      <w:pPr>
        <w:rPr>
          <w:rtl/>
        </w:rPr>
      </w:pPr>
      <w:r>
        <w:rPr>
          <w:rFonts w:hint="cs"/>
          <w:rtl/>
        </w:rPr>
        <w:t xml:space="preserve">בסדר, </w:t>
      </w:r>
      <w:bookmarkStart w:id="5180" w:name="_ETM_Q8_698823"/>
      <w:bookmarkEnd w:id="5180"/>
      <w:r w:rsidR="004078C1">
        <w:rPr>
          <w:rFonts w:hint="cs"/>
          <w:rtl/>
        </w:rPr>
        <w:t xml:space="preserve">גם </w:t>
      </w:r>
      <w:r>
        <w:rPr>
          <w:rFonts w:hint="cs"/>
          <w:rtl/>
        </w:rPr>
        <w:t xml:space="preserve">זה קרה. המציע ביקש. </w:t>
      </w:r>
      <w:bookmarkStart w:id="5181" w:name="_ETM_Q8_727436"/>
      <w:bookmarkStart w:id="5182" w:name="_ETM_Q8_727529"/>
      <w:bookmarkStart w:id="5183" w:name="_ETM_Q8_727571"/>
      <w:bookmarkStart w:id="5184" w:name="_ETM_Q8_727649"/>
      <w:bookmarkEnd w:id="5181"/>
      <w:bookmarkEnd w:id="5182"/>
      <w:bookmarkEnd w:id="5183"/>
      <w:bookmarkEnd w:id="5184"/>
      <w:r>
        <w:rPr>
          <w:rFonts w:hint="cs"/>
          <w:rtl/>
        </w:rPr>
        <w:t xml:space="preserve">טוב. </w:t>
      </w:r>
    </w:p>
    <w:p w:rsidR="0058473E" w:rsidRDefault="0058473E" w:rsidP="003F4B3F">
      <w:pPr>
        <w:rPr>
          <w:rtl/>
        </w:rPr>
      </w:pPr>
      <w:bookmarkStart w:id="5185" w:name="_ETM_Q8_733836"/>
      <w:bookmarkStart w:id="5186" w:name="_ETM_Q8_733919"/>
      <w:bookmarkEnd w:id="5185"/>
      <w:bookmarkEnd w:id="5186"/>
    </w:p>
    <w:p w:rsidR="0058473E" w:rsidRPr="00DA789E" w:rsidRDefault="0058473E" w:rsidP="003F4B3F">
      <w:pPr>
        <w:rPr>
          <w:rtl/>
        </w:rPr>
      </w:pPr>
      <w:bookmarkStart w:id="5187" w:name="_ETM_Q8_733979"/>
      <w:bookmarkStart w:id="5188" w:name="_ETM_Q8_734066"/>
      <w:bookmarkEnd w:id="5187"/>
      <w:bookmarkEnd w:id="5188"/>
      <w:r>
        <w:rPr>
          <w:rFonts w:hint="cs"/>
          <w:rtl/>
        </w:rPr>
        <w:t>המציע ביקש דיון</w:t>
      </w:r>
      <w:bookmarkStart w:id="5189" w:name="_ETM_Q8_715509"/>
      <w:bookmarkEnd w:id="5189"/>
      <w:r>
        <w:rPr>
          <w:rFonts w:hint="cs"/>
          <w:rtl/>
        </w:rPr>
        <w:t xml:space="preserve"> במליאה, אז נעבור להצבעה על הכללת הנושא של המציע בסדר-היום. </w:t>
      </w:r>
      <w:bookmarkStart w:id="5190" w:name="_ETM_Q8_724027"/>
      <w:bookmarkEnd w:id="5190"/>
      <w:r>
        <w:rPr>
          <w:rFonts w:hint="cs"/>
          <w:rtl/>
        </w:rPr>
        <w:t>הצבעה.</w:t>
      </w:r>
    </w:p>
    <w:p w:rsidR="0058473E" w:rsidRDefault="0058473E" w:rsidP="003F4B3F">
      <w:pPr>
        <w:rPr>
          <w:rtl/>
        </w:rPr>
      </w:pPr>
    </w:p>
    <w:p w:rsidR="0058473E" w:rsidRDefault="0058473E" w:rsidP="003F4B3F">
      <w:pPr>
        <w:pStyle w:val="af1"/>
        <w:keepNext/>
        <w:rPr>
          <w:rtl/>
          <w:lang w:eastAsia="he-IL"/>
        </w:rPr>
      </w:pPr>
      <w:bookmarkStart w:id="5191" w:name="_ETM_Q8_706805"/>
      <w:bookmarkStart w:id="5192" w:name="_ETM_Q8_707029"/>
      <w:bookmarkEnd w:id="5191"/>
      <w:bookmarkEnd w:id="5192"/>
      <w:r>
        <w:rPr>
          <w:rtl/>
          <w:lang w:eastAsia="he-IL"/>
        </w:rPr>
        <w:t>הצבעה מס'</w:t>
      </w:r>
      <w:r>
        <w:rPr>
          <w:rFonts w:hint="cs"/>
          <w:rtl/>
          <w:lang w:eastAsia="he-IL"/>
        </w:rPr>
        <w:t xml:space="preserve"> 4</w:t>
      </w:r>
    </w:p>
    <w:p w:rsidR="0058473E" w:rsidRDefault="0058473E" w:rsidP="003F4B3F">
      <w:pPr>
        <w:pStyle w:val="--"/>
        <w:keepNext/>
        <w:rPr>
          <w:rtl/>
          <w:lang w:eastAsia="he-IL"/>
        </w:rPr>
      </w:pPr>
    </w:p>
    <w:p w:rsidR="0058473E" w:rsidRDefault="0058473E" w:rsidP="003F4B3F">
      <w:pPr>
        <w:pStyle w:val="--"/>
        <w:keepNext/>
        <w:rPr>
          <w:rtl/>
          <w:lang w:eastAsia="he-IL"/>
        </w:rPr>
      </w:pPr>
      <w:r>
        <w:rPr>
          <w:rtl/>
          <w:lang w:eastAsia="he-IL"/>
        </w:rPr>
        <w:t>בעד</w:t>
      </w:r>
      <w:r>
        <w:rPr>
          <w:rFonts w:hint="cs"/>
          <w:rtl/>
          <w:lang w:eastAsia="he-IL"/>
        </w:rPr>
        <w:t xml:space="preserve"> ההצעה לכלול את הנושא בסדר-היום</w:t>
      </w:r>
      <w:r>
        <w:rPr>
          <w:rtl/>
          <w:lang w:eastAsia="he-IL"/>
        </w:rPr>
        <w:t xml:space="preserve"> – </w:t>
      </w:r>
      <w:r>
        <w:rPr>
          <w:rFonts w:hint="cs"/>
          <w:rtl/>
          <w:lang w:eastAsia="he-IL"/>
        </w:rPr>
        <w:t>18</w:t>
      </w:r>
    </w:p>
    <w:p w:rsidR="0058473E" w:rsidRDefault="0058473E" w:rsidP="003F4B3F">
      <w:pPr>
        <w:pStyle w:val="--"/>
        <w:keepNext/>
        <w:rPr>
          <w:rtl/>
          <w:lang w:eastAsia="he-IL"/>
        </w:rPr>
      </w:pPr>
      <w:r>
        <w:rPr>
          <w:rtl/>
          <w:lang w:eastAsia="he-IL"/>
        </w:rPr>
        <w:t xml:space="preserve">נגד – </w:t>
      </w:r>
      <w:r>
        <w:rPr>
          <w:rFonts w:hint="cs"/>
          <w:rtl/>
          <w:lang w:eastAsia="he-IL"/>
        </w:rPr>
        <w:t>אין</w:t>
      </w:r>
    </w:p>
    <w:p w:rsidR="0058473E" w:rsidRDefault="0058473E" w:rsidP="003F4B3F">
      <w:pPr>
        <w:pStyle w:val="--"/>
        <w:keepNext/>
        <w:rPr>
          <w:rtl/>
          <w:lang w:eastAsia="he-IL"/>
        </w:rPr>
      </w:pPr>
      <w:r>
        <w:rPr>
          <w:rtl/>
          <w:lang w:eastAsia="he-IL"/>
        </w:rPr>
        <w:t xml:space="preserve">נמנעים – </w:t>
      </w:r>
      <w:r>
        <w:rPr>
          <w:rFonts w:hint="cs"/>
          <w:rtl/>
          <w:lang w:eastAsia="he-IL"/>
        </w:rPr>
        <w:t>אין</w:t>
      </w:r>
    </w:p>
    <w:p w:rsidR="0058473E" w:rsidRPr="00DA789E" w:rsidRDefault="0058473E" w:rsidP="003F4B3F">
      <w:pPr>
        <w:pStyle w:val="af2"/>
        <w:rPr>
          <w:rtl/>
          <w:lang w:eastAsia="he-IL"/>
        </w:rPr>
      </w:pPr>
      <w:r>
        <w:rPr>
          <w:rFonts w:hint="cs"/>
          <w:rtl/>
          <w:lang w:eastAsia="he-IL"/>
        </w:rPr>
        <w:t>ההצעה לכלול את הנושא בסדר-היום נתקבלה.</w:t>
      </w:r>
    </w:p>
    <w:p w:rsidR="0058473E" w:rsidRDefault="0058473E" w:rsidP="003F4B3F">
      <w:pPr>
        <w:rPr>
          <w:rtl/>
        </w:rPr>
      </w:pPr>
    </w:p>
    <w:p w:rsidR="0058473E" w:rsidRDefault="0058473E" w:rsidP="003F4B3F">
      <w:pPr>
        <w:pStyle w:val="af6"/>
        <w:keepNext/>
        <w:rPr>
          <w:rtl/>
        </w:rPr>
      </w:pPr>
      <w:bookmarkStart w:id="5193" w:name="ET_yor_6595_48"/>
      <w:r w:rsidRPr="00DA789E">
        <w:rPr>
          <w:rStyle w:val="TagStyle"/>
          <w:rtl/>
        </w:rPr>
        <w:t xml:space="preserve"> &lt;&lt; יור &gt;&gt; </w:t>
      </w:r>
      <w:r>
        <w:rPr>
          <w:rtl/>
        </w:rPr>
        <w:t>היו"ר ארז מלול:</w:t>
      </w:r>
      <w:r w:rsidRPr="00DA789E">
        <w:rPr>
          <w:rStyle w:val="TagStyle"/>
          <w:rtl/>
        </w:rPr>
        <w:t xml:space="preserve"> &lt;&lt; יור &gt;&gt;</w:t>
      </w:r>
      <w:r>
        <w:rPr>
          <w:rtl/>
        </w:rPr>
        <w:t xml:space="preserve"> </w:t>
      </w:r>
      <w:bookmarkEnd w:id="5193"/>
    </w:p>
    <w:p w:rsidR="0058473E" w:rsidRDefault="0058473E" w:rsidP="003F4B3F">
      <w:pPr>
        <w:rPr>
          <w:rtl/>
        </w:rPr>
      </w:pPr>
    </w:p>
    <w:p w:rsidR="0058473E" w:rsidRDefault="0058473E" w:rsidP="003F4B3F">
      <w:pPr>
        <w:rPr>
          <w:rtl/>
        </w:rPr>
      </w:pPr>
      <w:bookmarkStart w:id="5194" w:name="_ETM_Q8_725414"/>
      <w:bookmarkStart w:id="5195" w:name="_ETM_Q8_644468"/>
      <w:bookmarkStart w:id="5196" w:name="_ETM_Q8_734900"/>
      <w:bookmarkStart w:id="5197" w:name="_ETM_Q8_740330"/>
      <w:bookmarkEnd w:id="5194"/>
      <w:bookmarkEnd w:id="5195"/>
      <w:bookmarkEnd w:id="5196"/>
      <w:bookmarkEnd w:id="5197"/>
      <w:r>
        <w:rPr>
          <w:rtl/>
        </w:rPr>
        <w:t xml:space="preserve">18 </w:t>
      </w:r>
      <w:bookmarkStart w:id="5198" w:name="_ETM_Q8_741200"/>
      <w:bookmarkEnd w:id="5198"/>
      <w:r>
        <w:rPr>
          <w:rtl/>
        </w:rPr>
        <w:t>בעד</w:t>
      </w:r>
      <w:r>
        <w:rPr>
          <w:rFonts w:hint="cs"/>
          <w:rtl/>
        </w:rPr>
        <w:t>,</w:t>
      </w:r>
      <w:r>
        <w:rPr>
          <w:rtl/>
        </w:rPr>
        <w:t xml:space="preserve"> </w:t>
      </w:r>
      <w:bookmarkStart w:id="5199" w:name="_ETM_Q8_741950"/>
      <w:bookmarkEnd w:id="5199"/>
      <w:r>
        <w:rPr>
          <w:rtl/>
        </w:rPr>
        <w:t xml:space="preserve">אין </w:t>
      </w:r>
      <w:bookmarkStart w:id="5200" w:name="_ETM_Q8_742190"/>
      <w:bookmarkEnd w:id="5200"/>
      <w:r>
        <w:rPr>
          <w:rtl/>
        </w:rPr>
        <w:t>מתנגדים</w:t>
      </w:r>
      <w:r>
        <w:rPr>
          <w:rFonts w:hint="cs"/>
          <w:rtl/>
        </w:rPr>
        <w:t>.</w:t>
      </w:r>
      <w:r>
        <w:rPr>
          <w:rtl/>
        </w:rPr>
        <w:t xml:space="preserve"> </w:t>
      </w:r>
      <w:bookmarkStart w:id="5201" w:name="_ETM_Q8_743330"/>
      <w:bookmarkEnd w:id="5201"/>
      <w:r>
        <w:rPr>
          <w:rtl/>
        </w:rPr>
        <w:t xml:space="preserve">אני </w:t>
      </w:r>
      <w:bookmarkStart w:id="5202" w:name="_ETM_Q8_743600"/>
      <w:bookmarkEnd w:id="5202"/>
      <w:r>
        <w:rPr>
          <w:rtl/>
        </w:rPr>
        <w:t xml:space="preserve">קובע </w:t>
      </w:r>
      <w:bookmarkStart w:id="5203" w:name="_ETM_Q8_744080"/>
      <w:bookmarkEnd w:id="5203"/>
      <w:r>
        <w:rPr>
          <w:rtl/>
        </w:rPr>
        <w:t xml:space="preserve">שההצעה </w:t>
      </w:r>
      <w:bookmarkStart w:id="5204" w:name="_ETM_Q8_744830"/>
      <w:bookmarkEnd w:id="5204"/>
      <w:r>
        <w:rPr>
          <w:rtl/>
        </w:rPr>
        <w:t xml:space="preserve">של </w:t>
      </w:r>
      <w:bookmarkStart w:id="5205" w:name="_ETM_Q8_745790"/>
      <w:bookmarkEnd w:id="5205"/>
      <w:r>
        <w:rPr>
          <w:rtl/>
        </w:rPr>
        <w:t xml:space="preserve">חבר </w:t>
      </w:r>
      <w:bookmarkStart w:id="5206" w:name="_ETM_Q8_746179"/>
      <w:bookmarkEnd w:id="5206"/>
      <w:r>
        <w:rPr>
          <w:rtl/>
        </w:rPr>
        <w:t xml:space="preserve">הכנסת </w:t>
      </w:r>
      <w:bookmarkStart w:id="5207" w:name="_ETM_Q8_748160"/>
      <w:bookmarkEnd w:id="5207"/>
      <w:r>
        <w:rPr>
          <w:rtl/>
        </w:rPr>
        <w:t xml:space="preserve">יואב </w:t>
      </w:r>
      <w:bookmarkStart w:id="5208" w:name="_ETM_Q8_748610"/>
      <w:bookmarkEnd w:id="5208"/>
      <w:r>
        <w:rPr>
          <w:rtl/>
        </w:rPr>
        <w:t xml:space="preserve">סגלוביץ' </w:t>
      </w:r>
      <w:bookmarkStart w:id="5209" w:name="_ETM_Q8_749860"/>
      <w:bookmarkStart w:id="5210" w:name="_ETM_Q8_751699"/>
      <w:bookmarkEnd w:id="5209"/>
      <w:bookmarkEnd w:id="5210"/>
      <w:r>
        <w:rPr>
          <w:rFonts w:hint="cs"/>
          <w:rtl/>
        </w:rPr>
        <w:t>תיכלל ב</w:t>
      </w:r>
      <w:r>
        <w:rPr>
          <w:rtl/>
        </w:rPr>
        <w:t>סדר</w:t>
      </w:r>
      <w:bookmarkStart w:id="5211" w:name="_ETM_Q8_752240"/>
      <w:bookmarkEnd w:id="5211"/>
      <w:r>
        <w:rPr>
          <w:rFonts w:hint="cs"/>
          <w:rtl/>
        </w:rPr>
        <w:t>-</w:t>
      </w:r>
      <w:r>
        <w:rPr>
          <w:rtl/>
        </w:rPr>
        <w:t xml:space="preserve">היום </w:t>
      </w:r>
      <w:bookmarkStart w:id="5212" w:name="_ETM_Q8_752929"/>
      <w:bookmarkEnd w:id="5212"/>
      <w:r>
        <w:rPr>
          <w:rFonts w:hint="cs"/>
          <w:rtl/>
        </w:rPr>
        <w:t>של ה</w:t>
      </w:r>
      <w:r>
        <w:rPr>
          <w:rtl/>
        </w:rPr>
        <w:t>מליאה</w:t>
      </w:r>
      <w:r>
        <w:rPr>
          <w:rFonts w:hint="cs"/>
          <w:rtl/>
        </w:rPr>
        <w:t>.</w:t>
      </w:r>
      <w:r>
        <w:rPr>
          <w:rtl/>
        </w:rPr>
        <w:t xml:space="preserve"> </w:t>
      </w:r>
      <w:bookmarkStart w:id="5213" w:name="_ETM_Q8_754670"/>
      <w:bookmarkEnd w:id="5213"/>
    </w:p>
    <w:p w:rsidR="0058473E" w:rsidRDefault="0058473E" w:rsidP="003F4B3F">
      <w:pPr>
        <w:rPr>
          <w:rtl/>
        </w:rPr>
      </w:pPr>
    </w:p>
    <w:p w:rsidR="0058473E" w:rsidRDefault="0058473E" w:rsidP="003F4B3F">
      <w:pPr>
        <w:rPr>
          <w:rtl/>
        </w:rPr>
      </w:pPr>
    </w:p>
    <w:p w:rsidR="0058473E" w:rsidRDefault="0058473E" w:rsidP="003F4B3F">
      <w:pPr>
        <w:pStyle w:val="a6"/>
        <w:rPr>
          <w:rtl/>
        </w:rPr>
      </w:pPr>
      <w:bookmarkStart w:id="5214" w:name="_ETM_Q8_753372"/>
      <w:bookmarkStart w:id="5215" w:name="_ETM_Q8_753493"/>
      <w:bookmarkStart w:id="5216" w:name="ET_halsi_645501_49"/>
      <w:bookmarkEnd w:id="5214"/>
      <w:bookmarkEnd w:id="5215"/>
      <w:r w:rsidRPr="00495217">
        <w:rPr>
          <w:rStyle w:val="TagStyle"/>
          <w:rtl/>
        </w:rPr>
        <w:t xml:space="preserve"> &lt;&lt; הלסי &gt;&gt; </w:t>
      </w:r>
      <w:bookmarkStart w:id="5217" w:name="_Toc191487150"/>
      <w:r>
        <w:rPr>
          <w:rtl/>
        </w:rPr>
        <w:t>הצע</w:t>
      </w:r>
      <w:r>
        <w:rPr>
          <w:rFonts w:hint="cs"/>
          <w:rtl/>
        </w:rPr>
        <w:t>ה</w:t>
      </w:r>
      <w:r>
        <w:rPr>
          <w:rtl/>
        </w:rPr>
        <w:t xml:space="preserve"> לסדר-היום</w:t>
      </w:r>
      <w:bookmarkEnd w:id="5217"/>
      <w:r w:rsidRPr="00495217">
        <w:rPr>
          <w:rStyle w:val="TagStyle"/>
          <w:rtl/>
        </w:rPr>
        <w:t xml:space="preserve"> &lt;&lt; הלסי &gt;&gt;</w:t>
      </w:r>
      <w:r>
        <w:rPr>
          <w:rtl/>
        </w:rPr>
        <w:t xml:space="preserve"> </w:t>
      </w:r>
      <w:bookmarkEnd w:id="5216"/>
    </w:p>
    <w:p w:rsidR="0058473E" w:rsidRDefault="0058473E" w:rsidP="003F4B3F">
      <w:pPr>
        <w:pStyle w:val="a6"/>
        <w:rPr>
          <w:rtl/>
        </w:rPr>
      </w:pPr>
      <w:bookmarkStart w:id="5218" w:name="ET_halsi_645501_50"/>
      <w:r w:rsidRPr="00495217">
        <w:rPr>
          <w:rStyle w:val="TagStyle"/>
          <w:rtl/>
        </w:rPr>
        <w:t xml:space="preserve"> &lt;&lt; הלסי &gt;&gt;</w:t>
      </w:r>
      <w:bookmarkStart w:id="5219" w:name="_Toc191487151"/>
      <w:r>
        <w:rPr>
          <w:rtl/>
        </w:rPr>
        <w:t>שלילת זכויות פיננסיות ממפוני הצפון</w:t>
      </w:r>
      <w:bookmarkEnd w:id="5219"/>
      <w:r w:rsidRPr="00495217">
        <w:rPr>
          <w:rStyle w:val="TagStyle"/>
          <w:rtl/>
        </w:rPr>
        <w:t xml:space="preserve"> &lt;&lt; הלסי &gt;&gt;</w:t>
      </w:r>
      <w:r>
        <w:rPr>
          <w:rtl/>
        </w:rPr>
        <w:t xml:space="preserve"> </w:t>
      </w:r>
      <w:bookmarkEnd w:id="5218"/>
    </w:p>
    <w:p w:rsidR="0058473E" w:rsidRDefault="0058473E" w:rsidP="003F4B3F">
      <w:pPr>
        <w:rPr>
          <w:rtl/>
        </w:rPr>
      </w:pPr>
    </w:p>
    <w:p w:rsidR="0058473E" w:rsidRDefault="0058473E" w:rsidP="003F4B3F">
      <w:pPr>
        <w:pStyle w:val="af6"/>
        <w:keepNext/>
        <w:rPr>
          <w:rtl/>
        </w:rPr>
      </w:pPr>
      <w:bookmarkStart w:id="5220" w:name="ET_yor_6595_51"/>
      <w:r w:rsidRPr="00495217">
        <w:rPr>
          <w:rStyle w:val="TagStyle"/>
          <w:rtl/>
        </w:rPr>
        <w:t xml:space="preserve"> &lt;&lt; יור &gt;&gt; </w:t>
      </w:r>
      <w:r>
        <w:rPr>
          <w:rtl/>
        </w:rPr>
        <w:t>היו"ר ארז מלול:</w:t>
      </w:r>
      <w:r w:rsidRPr="00495217">
        <w:rPr>
          <w:rStyle w:val="TagStyle"/>
          <w:rtl/>
        </w:rPr>
        <w:t xml:space="preserve"> &lt;&lt; יור &gt;&gt;</w:t>
      </w:r>
      <w:r>
        <w:rPr>
          <w:rtl/>
        </w:rPr>
        <w:t xml:space="preserve"> </w:t>
      </w:r>
      <w:bookmarkEnd w:id="5220"/>
    </w:p>
    <w:p w:rsidR="0058473E" w:rsidRDefault="0058473E" w:rsidP="003F4B3F">
      <w:pPr>
        <w:rPr>
          <w:rtl/>
        </w:rPr>
      </w:pPr>
    </w:p>
    <w:p w:rsidR="0058473E" w:rsidRDefault="0058473E" w:rsidP="003F4B3F">
      <w:pPr>
        <w:rPr>
          <w:rtl/>
        </w:rPr>
      </w:pPr>
      <w:r>
        <w:rPr>
          <w:rFonts w:hint="cs"/>
          <w:rtl/>
        </w:rPr>
        <w:t>ההצעה הבאה גם היא הצעה רגילה לסדר-היום,</w:t>
      </w:r>
      <w:r>
        <w:rPr>
          <w:rtl/>
        </w:rPr>
        <w:t xml:space="preserve"> בנושא: שלילת זכויות פיננסיות ממפוני הצפון</w:t>
      </w:r>
      <w:r>
        <w:rPr>
          <w:rFonts w:hint="cs"/>
          <w:rtl/>
        </w:rPr>
        <w:t>. את ההצעה הגיש חבר הכנסת נאור שירי. לרשותך עשר דקות, בבקשה.</w:t>
      </w:r>
    </w:p>
    <w:p w:rsidR="0058473E" w:rsidRDefault="0058473E" w:rsidP="003F4B3F">
      <w:pPr>
        <w:rPr>
          <w:rtl/>
        </w:rPr>
      </w:pPr>
      <w:bookmarkStart w:id="5221" w:name="_ETM_Q8_771174"/>
      <w:bookmarkStart w:id="5222" w:name="_ETM_Q8_771327"/>
      <w:bookmarkStart w:id="5223" w:name="_ETM_Q8_772373"/>
      <w:bookmarkEnd w:id="5221"/>
      <w:bookmarkEnd w:id="5222"/>
      <w:bookmarkEnd w:id="5223"/>
    </w:p>
    <w:p w:rsidR="0058473E" w:rsidRDefault="0058473E" w:rsidP="003F4B3F">
      <w:pPr>
        <w:pStyle w:val="a4"/>
        <w:keepNext/>
        <w:rPr>
          <w:rtl/>
        </w:rPr>
      </w:pPr>
      <w:bookmarkStart w:id="5224" w:name="ET_speaker_6361_52"/>
      <w:r w:rsidRPr="00910C94">
        <w:rPr>
          <w:rStyle w:val="TagStyle"/>
          <w:rtl/>
        </w:rPr>
        <w:t xml:space="preserve"> &lt;&lt; דובר &gt;&gt; </w:t>
      </w:r>
      <w:bookmarkStart w:id="5225" w:name="_Toc191487152"/>
      <w:r>
        <w:rPr>
          <w:rtl/>
        </w:rPr>
        <w:t>נאור שירי (יש עתיד):</w:t>
      </w:r>
      <w:bookmarkEnd w:id="5225"/>
      <w:r w:rsidRPr="00910C94">
        <w:rPr>
          <w:rStyle w:val="TagStyle"/>
          <w:rtl/>
        </w:rPr>
        <w:t xml:space="preserve"> &lt;&lt; דובר &gt;&gt;</w:t>
      </w:r>
      <w:r>
        <w:rPr>
          <w:rtl/>
        </w:rPr>
        <w:t xml:space="preserve"> </w:t>
      </w:r>
      <w:bookmarkEnd w:id="5224"/>
    </w:p>
    <w:p w:rsidR="0058473E" w:rsidRDefault="0058473E" w:rsidP="003F4B3F">
      <w:pPr>
        <w:rPr>
          <w:rtl/>
        </w:rPr>
      </w:pPr>
    </w:p>
    <w:p w:rsidR="0058473E" w:rsidRDefault="0058473E" w:rsidP="003F4B3F">
      <w:pPr>
        <w:rPr>
          <w:rtl/>
        </w:rPr>
      </w:pPr>
      <w:bookmarkStart w:id="5226" w:name="_ETM_Q8_773176"/>
      <w:bookmarkStart w:id="5227" w:name="_ETM_Q8_773264"/>
      <w:bookmarkEnd w:id="5226"/>
      <w:bookmarkEnd w:id="5227"/>
      <w:r>
        <w:rPr>
          <w:rFonts w:hint="cs"/>
          <w:rtl/>
        </w:rPr>
        <w:t xml:space="preserve">תודה רבה, אדוני היושב-ראש. שגית, שלום. </w:t>
      </w:r>
      <w:bookmarkStart w:id="5228" w:name="_ETM_Q8_774305"/>
      <w:bookmarkStart w:id="5229" w:name="_ETM_Q8_772145"/>
      <w:bookmarkStart w:id="5230" w:name="_ETM_Q8_769374"/>
      <w:bookmarkStart w:id="5231" w:name="_ETM_Q8_767154"/>
      <w:bookmarkStart w:id="5232" w:name="_ETM_Q8_765305"/>
      <w:bookmarkStart w:id="5233" w:name="_ETM_Q8_763224"/>
      <w:bookmarkStart w:id="5234" w:name="_ETM_Q8_760984"/>
      <w:bookmarkEnd w:id="5228"/>
      <w:bookmarkEnd w:id="5229"/>
      <w:bookmarkEnd w:id="5230"/>
      <w:bookmarkEnd w:id="5231"/>
      <w:bookmarkEnd w:id="5232"/>
      <w:bookmarkEnd w:id="5233"/>
      <w:bookmarkEnd w:id="5234"/>
      <w:r>
        <w:rPr>
          <w:rFonts w:hint="cs"/>
          <w:rtl/>
        </w:rPr>
        <w:t xml:space="preserve">מה שלומך? אני צריך אחרי זה לדבר איתך. </w:t>
      </w:r>
    </w:p>
    <w:p w:rsidR="0058473E" w:rsidRDefault="0058473E" w:rsidP="003F4B3F">
      <w:pPr>
        <w:rPr>
          <w:rtl/>
        </w:rPr>
      </w:pPr>
      <w:bookmarkStart w:id="5235" w:name="_ETM_Q8_781486"/>
      <w:bookmarkStart w:id="5236" w:name="_ETM_Q8_781644"/>
      <w:bookmarkEnd w:id="5235"/>
      <w:bookmarkEnd w:id="5236"/>
    </w:p>
    <w:p w:rsidR="0058473E" w:rsidRDefault="0058473E" w:rsidP="003F4B3F">
      <w:pPr>
        <w:pStyle w:val="af6"/>
        <w:keepNext/>
        <w:rPr>
          <w:rtl/>
        </w:rPr>
      </w:pPr>
      <w:bookmarkStart w:id="5237" w:name="ET_yor_6595_53"/>
      <w:r w:rsidRPr="00910C94">
        <w:rPr>
          <w:rStyle w:val="TagStyle"/>
          <w:rtl/>
        </w:rPr>
        <w:t xml:space="preserve"> &lt;&lt; יור &gt;&gt; </w:t>
      </w:r>
      <w:r>
        <w:rPr>
          <w:rtl/>
        </w:rPr>
        <w:t>היו"ר ארז מלול:</w:t>
      </w:r>
      <w:r w:rsidRPr="00910C94">
        <w:rPr>
          <w:rStyle w:val="TagStyle"/>
          <w:rtl/>
        </w:rPr>
        <w:t xml:space="preserve"> &lt;&lt; יור &gt;&gt;</w:t>
      </w:r>
      <w:r>
        <w:rPr>
          <w:rtl/>
        </w:rPr>
        <w:t xml:space="preserve"> </w:t>
      </w:r>
      <w:bookmarkEnd w:id="5237"/>
    </w:p>
    <w:p w:rsidR="0058473E" w:rsidRDefault="0058473E" w:rsidP="003F4B3F">
      <w:pPr>
        <w:rPr>
          <w:rtl/>
        </w:rPr>
      </w:pPr>
    </w:p>
    <w:p w:rsidR="0058473E" w:rsidRDefault="0058473E" w:rsidP="003F4B3F">
      <w:pPr>
        <w:rPr>
          <w:rtl/>
        </w:rPr>
      </w:pPr>
      <w:r>
        <w:rPr>
          <w:rFonts w:hint="cs"/>
          <w:rtl/>
        </w:rPr>
        <w:t xml:space="preserve">למה אתה </w:t>
      </w:r>
      <w:bookmarkStart w:id="5238" w:name="_ETM_Q8_779359"/>
      <w:bookmarkEnd w:id="5238"/>
      <w:r>
        <w:rPr>
          <w:rFonts w:hint="cs"/>
          <w:rtl/>
        </w:rPr>
        <w:t>מפריע לה באמצע?</w:t>
      </w:r>
      <w:bookmarkStart w:id="5239" w:name="_ETM_Q8_780008"/>
      <w:bookmarkEnd w:id="5239"/>
    </w:p>
    <w:p w:rsidR="0058473E" w:rsidRDefault="0058473E" w:rsidP="003F4B3F">
      <w:pPr>
        <w:rPr>
          <w:rtl/>
        </w:rPr>
      </w:pPr>
      <w:bookmarkStart w:id="5240" w:name="_ETM_Q8_780153"/>
      <w:bookmarkEnd w:id="5240"/>
    </w:p>
    <w:p w:rsidR="0058473E" w:rsidRDefault="0058473E" w:rsidP="003F4B3F">
      <w:pPr>
        <w:pStyle w:val="-"/>
        <w:keepNext/>
        <w:rPr>
          <w:rtl/>
        </w:rPr>
      </w:pPr>
      <w:bookmarkStart w:id="5241" w:name="ET_speakercontinue_6361_54"/>
      <w:r w:rsidRPr="00910C94">
        <w:rPr>
          <w:rStyle w:val="TagStyle"/>
          <w:rtl/>
        </w:rPr>
        <w:t xml:space="preserve"> &lt;&lt; דובר_המשך &gt;&gt; </w:t>
      </w:r>
      <w:r>
        <w:rPr>
          <w:rtl/>
        </w:rPr>
        <w:t>נאור שירי (יש עתיד):</w:t>
      </w:r>
      <w:r w:rsidRPr="00910C94">
        <w:rPr>
          <w:rStyle w:val="TagStyle"/>
          <w:rtl/>
        </w:rPr>
        <w:t xml:space="preserve"> &lt;&lt; דובר_המשך &gt;&gt;</w:t>
      </w:r>
      <w:r>
        <w:rPr>
          <w:rtl/>
        </w:rPr>
        <w:t xml:space="preserve"> </w:t>
      </w:r>
      <w:bookmarkEnd w:id="5241"/>
    </w:p>
    <w:p w:rsidR="0058473E" w:rsidRDefault="0058473E" w:rsidP="003F4B3F">
      <w:pPr>
        <w:rPr>
          <w:rtl/>
        </w:rPr>
      </w:pPr>
    </w:p>
    <w:p w:rsidR="0058473E" w:rsidRDefault="0058473E" w:rsidP="003F4B3F">
      <w:pPr>
        <w:rPr>
          <w:rtl/>
        </w:rPr>
      </w:pPr>
      <w:bookmarkStart w:id="5242" w:name="_ETM_Q8_782039"/>
      <w:bookmarkEnd w:id="5242"/>
      <w:r>
        <w:rPr>
          <w:rFonts w:hint="cs"/>
          <w:rtl/>
        </w:rPr>
        <w:t>לא, לא, חלילה. זה נושא דחוף, אז אני לא רוצה לשכוח.</w:t>
      </w:r>
    </w:p>
    <w:p w:rsidR="0058473E" w:rsidRDefault="0058473E" w:rsidP="003F4B3F">
      <w:pPr>
        <w:rPr>
          <w:rtl/>
        </w:rPr>
      </w:pPr>
      <w:bookmarkStart w:id="5243" w:name="_ETM_Q8_785033"/>
      <w:bookmarkStart w:id="5244" w:name="_ETM_Q8_785151"/>
      <w:bookmarkEnd w:id="5243"/>
      <w:bookmarkEnd w:id="5244"/>
    </w:p>
    <w:p w:rsidR="0058473E" w:rsidRDefault="0058473E" w:rsidP="003F4B3F">
      <w:pPr>
        <w:pStyle w:val="af6"/>
        <w:keepNext/>
        <w:rPr>
          <w:rtl/>
        </w:rPr>
      </w:pPr>
      <w:bookmarkStart w:id="5245" w:name="ET_yor_6595_55"/>
      <w:r w:rsidRPr="00910C94">
        <w:rPr>
          <w:rStyle w:val="TagStyle"/>
          <w:rtl/>
        </w:rPr>
        <w:t xml:space="preserve"> &lt;&lt; יור &gt;&gt; </w:t>
      </w:r>
      <w:r>
        <w:rPr>
          <w:rtl/>
        </w:rPr>
        <w:t>היו"ר ארז מלול:</w:t>
      </w:r>
      <w:r w:rsidRPr="00910C94">
        <w:rPr>
          <w:rStyle w:val="TagStyle"/>
          <w:rtl/>
        </w:rPr>
        <w:t xml:space="preserve"> &lt;&lt; יור &gt;&gt;</w:t>
      </w:r>
      <w:r>
        <w:rPr>
          <w:rtl/>
        </w:rPr>
        <w:t xml:space="preserve"> </w:t>
      </w:r>
      <w:bookmarkEnd w:id="5245"/>
    </w:p>
    <w:p w:rsidR="0058473E" w:rsidRDefault="0058473E" w:rsidP="003F4B3F">
      <w:pPr>
        <w:rPr>
          <w:rtl/>
        </w:rPr>
      </w:pPr>
    </w:p>
    <w:p w:rsidR="0058473E" w:rsidRDefault="0058473E" w:rsidP="003F4B3F">
      <w:pPr>
        <w:rPr>
          <w:rtl/>
        </w:rPr>
      </w:pPr>
      <w:bookmarkStart w:id="5246" w:name="_ETM_Q8_785964"/>
      <w:bookmarkEnd w:id="5246"/>
      <w:r>
        <w:rPr>
          <w:rFonts w:hint="cs"/>
          <w:rtl/>
        </w:rPr>
        <w:t>היא עושה את זה במקצועיות, באהבה. כל הכבוד לך, שגית.</w:t>
      </w:r>
    </w:p>
    <w:p w:rsidR="0058473E" w:rsidRDefault="0058473E" w:rsidP="003F4B3F">
      <w:pPr>
        <w:rPr>
          <w:rtl/>
        </w:rPr>
      </w:pPr>
    </w:p>
    <w:p w:rsidR="0058473E" w:rsidRDefault="0058473E" w:rsidP="003F4B3F">
      <w:pPr>
        <w:pStyle w:val="-"/>
        <w:keepNext/>
        <w:rPr>
          <w:rtl/>
        </w:rPr>
      </w:pPr>
      <w:bookmarkStart w:id="5247" w:name="ET_speakercontinue_6361_56"/>
      <w:r w:rsidRPr="00910C94">
        <w:rPr>
          <w:rStyle w:val="TagStyle"/>
          <w:rtl/>
        </w:rPr>
        <w:t xml:space="preserve"> &lt;&lt; דובר_המשך &gt;&gt; </w:t>
      </w:r>
      <w:r>
        <w:rPr>
          <w:rtl/>
        </w:rPr>
        <w:t>נאור שירי (יש עתיד):</w:t>
      </w:r>
      <w:r w:rsidRPr="00910C94">
        <w:rPr>
          <w:rStyle w:val="TagStyle"/>
          <w:rtl/>
        </w:rPr>
        <w:t xml:space="preserve"> &lt;&lt; דובר_המשך &gt;&gt;</w:t>
      </w:r>
      <w:r>
        <w:rPr>
          <w:rtl/>
        </w:rPr>
        <w:t xml:space="preserve"> </w:t>
      </w:r>
      <w:bookmarkEnd w:id="5247"/>
    </w:p>
    <w:p w:rsidR="0058473E" w:rsidRDefault="0058473E" w:rsidP="003F4B3F">
      <w:pPr>
        <w:rPr>
          <w:rtl/>
        </w:rPr>
      </w:pPr>
    </w:p>
    <w:p w:rsidR="0058473E" w:rsidRDefault="0058473E" w:rsidP="003F4B3F">
      <w:pPr>
        <w:rPr>
          <w:rtl/>
        </w:rPr>
      </w:pPr>
      <w:r>
        <w:rPr>
          <w:rFonts w:hint="cs"/>
          <w:rtl/>
        </w:rPr>
        <w:t>יואב, בוא תשמע.</w:t>
      </w:r>
      <w:bookmarkStart w:id="5248" w:name="TOR_Q9"/>
      <w:bookmarkEnd w:id="5248"/>
      <w:r>
        <w:rPr>
          <w:rFonts w:hint="cs"/>
          <w:rtl/>
        </w:rPr>
        <w:t xml:space="preserve"> אתמול דנו בוועדת הכספים</w:t>
      </w:r>
      <w:bookmarkStart w:id="5249" w:name="_ETM_Q9_193869"/>
      <w:bookmarkEnd w:id="5249"/>
      <w:r>
        <w:rPr>
          <w:rFonts w:hint="cs"/>
          <w:rtl/>
        </w:rPr>
        <w:t xml:space="preserve"> על משרד התחבורה. אתה יודע מה היה </w:t>
      </w:r>
      <w:bookmarkStart w:id="5250" w:name="_ETM_Q9_197610"/>
      <w:bookmarkEnd w:id="5250"/>
      <w:r>
        <w:rPr>
          <w:rFonts w:hint="cs"/>
          <w:rtl/>
        </w:rPr>
        <w:t>הביצוע התקציבי של הרשות הלאומית, של הרלב"ד, ב-2023?</w:t>
      </w:r>
      <w:bookmarkStart w:id="5251" w:name="_ETM_Q9_201159"/>
      <w:bookmarkEnd w:id="5251"/>
      <w:r>
        <w:rPr>
          <w:rFonts w:hint="cs"/>
          <w:rtl/>
        </w:rPr>
        <w:t xml:space="preserve"> מתוך 100</w:t>
      </w:r>
      <w:bookmarkStart w:id="5252" w:name="_ETM_Q9_203260"/>
      <w:bookmarkEnd w:id="5252"/>
      <w:r>
        <w:rPr>
          <w:rFonts w:hint="cs"/>
          <w:rtl/>
        </w:rPr>
        <w:t xml:space="preserve"> מיליון תקציב שניתן להם במזומן, אתה יודע</w:t>
      </w:r>
      <w:bookmarkStart w:id="5253" w:name="_ETM_Q9_206090"/>
      <w:bookmarkEnd w:id="5253"/>
      <w:r>
        <w:rPr>
          <w:rFonts w:hint="cs"/>
          <w:rtl/>
        </w:rPr>
        <w:t xml:space="preserve"> כמה? אתה לא תאמין בחיים </w:t>
      </w:r>
      <w:r>
        <w:rPr>
          <w:rFonts w:hint="eastAsia"/>
          <w:rtl/>
        </w:rPr>
        <w:t>–</w:t>
      </w:r>
      <w:bookmarkStart w:id="5254" w:name="_ETM_Q9_208789"/>
      <w:bookmarkEnd w:id="5254"/>
      <w:r>
        <w:rPr>
          <w:rFonts w:hint="cs"/>
          <w:rtl/>
        </w:rPr>
        <w:t xml:space="preserve"> </w:t>
      </w:r>
      <w:bookmarkStart w:id="5255" w:name="_ETM_Q9_210146"/>
      <w:bookmarkEnd w:id="5255"/>
      <w:r>
        <w:rPr>
          <w:rFonts w:hint="cs"/>
          <w:rtl/>
        </w:rPr>
        <w:t>מיליון שקל. אין משרד כזה בהיסטוריה של מדינית ישראל</w:t>
      </w:r>
      <w:bookmarkStart w:id="5256" w:name="_ETM_Q9_214559"/>
      <w:bookmarkEnd w:id="5256"/>
      <w:r>
        <w:rPr>
          <w:rFonts w:hint="cs"/>
          <w:rtl/>
        </w:rPr>
        <w:t xml:space="preserve">, לדעתי, שעשה מיליון שקל ביצוע </w:t>
      </w:r>
      <w:bookmarkStart w:id="5257" w:name="_ETM_Q9_218729"/>
      <w:bookmarkEnd w:id="5257"/>
      <w:r>
        <w:rPr>
          <w:rFonts w:hint="cs"/>
          <w:rtl/>
        </w:rPr>
        <w:t>מתוך 100 מיליון; בשנה לאחר מכן, אני חושב, 23 מיליון.</w:t>
      </w:r>
      <w:bookmarkStart w:id="5258" w:name="_ETM_Q9_221870"/>
      <w:bookmarkEnd w:id="5258"/>
      <w:r>
        <w:rPr>
          <w:rFonts w:hint="cs"/>
          <w:rtl/>
        </w:rPr>
        <w:t xml:space="preserve"> וכשאנחנו שואלים את משרד האוצר למה הרלב"ד</w:t>
      </w:r>
      <w:bookmarkStart w:id="5259" w:name="_ETM_Q9_225610"/>
      <w:bookmarkEnd w:id="5259"/>
      <w:r>
        <w:rPr>
          <w:rFonts w:hint="cs"/>
          <w:rtl/>
        </w:rPr>
        <w:t xml:space="preserve"> מתפקד כמו שהוא מתפקד, אתם יודעים מה הם אומרים לנו?</w:t>
      </w:r>
      <w:bookmarkStart w:id="5260" w:name="_ETM_Q9_228340"/>
      <w:bookmarkEnd w:id="5260"/>
      <w:r>
        <w:rPr>
          <w:rFonts w:hint="cs"/>
          <w:rtl/>
        </w:rPr>
        <w:t xml:space="preserve"> הוא לא גוף אפקטיבי</w:t>
      </w:r>
      <w:bookmarkStart w:id="5261" w:name="_ETM_Q9_231240"/>
      <w:bookmarkEnd w:id="5261"/>
      <w:r>
        <w:rPr>
          <w:rFonts w:hint="cs"/>
          <w:rtl/>
        </w:rPr>
        <w:t>. הרשות למניעת תאונות דרכים היא לא גוף אפקטיבי</w:t>
      </w:r>
      <w:bookmarkStart w:id="5262" w:name="_ETM_Q9_235950"/>
      <w:bookmarkEnd w:id="5262"/>
      <w:r>
        <w:rPr>
          <w:rFonts w:hint="cs"/>
          <w:rtl/>
        </w:rPr>
        <w:t>.</w:t>
      </w:r>
    </w:p>
    <w:p w:rsidR="0058473E" w:rsidRDefault="0058473E" w:rsidP="003F4B3F">
      <w:pPr>
        <w:rPr>
          <w:rtl/>
        </w:rPr>
      </w:pPr>
      <w:r>
        <w:rPr>
          <w:rFonts w:hint="cs"/>
          <w:rtl/>
        </w:rPr>
        <w:t xml:space="preserve">            </w:t>
      </w:r>
    </w:p>
    <w:p w:rsidR="0058473E" w:rsidRDefault="0058473E" w:rsidP="003F4B3F">
      <w:pPr>
        <w:pStyle w:val="af5"/>
        <w:keepNext/>
        <w:rPr>
          <w:rtl/>
        </w:rPr>
      </w:pPr>
      <w:bookmarkStart w:id="5263" w:name="ET_interruption_6156_20"/>
      <w:r w:rsidRPr="001345B0">
        <w:rPr>
          <w:rStyle w:val="TagStyle"/>
          <w:rtl/>
        </w:rPr>
        <w:t xml:space="preserve"> &lt;&lt; קריאה &gt;&gt; </w:t>
      </w:r>
      <w:r>
        <w:rPr>
          <w:rtl/>
        </w:rPr>
        <w:t>גלעד קריב (העבודה):</w:t>
      </w:r>
      <w:r w:rsidRPr="001345B0">
        <w:rPr>
          <w:rStyle w:val="TagStyle"/>
          <w:rtl/>
        </w:rPr>
        <w:t xml:space="preserve"> &lt;&lt; קריאה &gt;&gt;</w:t>
      </w:r>
      <w:r>
        <w:rPr>
          <w:rtl/>
        </w:rPr>
        <w:t xml:space="preserve"> </w:t>
      </w:r>
      <w:bookmarkEnd w:id="5263"/>
    </w:p>
    <w:p w:rsidR="0058473E" w:rsidRDefault="0058473E" w:rsidP="00B85FE3">
      <w:pPr>
        <w:rPr>
          <w:rtl/>
        </w:rPr>
      </w:pPr>
      <w:r>
        <w:rPr>
          <w:rFonts w:hint="cs"/>
          <w:rtl/>
        </w:rPr>
        <w:t xml:space="preserve">               </w:t>
      </w:r>
    </w:p>
    <w:p w:rsidR="0058473E" w:rsidRDefault="0058473E" w:rsidP="003F4B3F">
      <w:pPr>
        <w:rPr>
          <w:rtl/>
        </w:rPr>
      </w:pPr>
      <w:r>
        <w:rPr>
          <w:rFonts w:hint="cs"/>
          <w:rtl/>
        </w:rPr>
        <w:t xml:space="preserve">השרה היא אפקטיבית. </w:t>
      </w:r>
    </w:p>
    <w:p w:rsidR="0058473E" w:rsidRDefault="0058473E" w:rsidP="003F4B3F">
      <w:pPr>
        <w:rPr>
          <w:rtl/>
        </w:rPr>
      </w:pPr>
      <w:r>
        <w:rPr>
          <w:rFonts w:hint="cs"/>
          <w:rtl/>
        </w:rPr>
        <w:t xml:space="preserve">   </w:t>
      </w:r>
      <w:bookmarkStart w:id="5264" w:name="_ETM_Q9_238789"/>
      <w:bookmarkEnd w:id="5264"/>
      <w:r>
        <w:rPr>
          <w:rFonts w:hint="cs"/>
          <w:rtl/>
        </w:rPr>
        <w:t xml:space="preserve">                                     </w:t>
      </w:r>
    </w:p>
    <w:p w:rsidR="0058473E" w:rsidRDefault="0058473E" w:rsidP="003F4B3F">
      <w:pPr>
        <w:pStyle w:val="-"/>
        <w:keepNext/>
        <w:rPr>
          <w:rtl/>
        </w:rPr>
      </w:pPr>
      <w:bookmarkStart w:id="5265" w:name="ET_speakercontinue_6361_43"/>
      <w:r w:rsidRPr="00F237EA">
        <w:rPr>
          <w:rStyle w:val="TagStyle"/>
          <w:rtl/>
        </w:rPr>
        <w:t xml:space="preserve"> &lt;&lt; דובר_המשך &gt;&gt; </w:t>
      </w:r>
      <w:r>
        <w:rPr>
          <w:rtl/>
        </w:rPr>
        <w:t>נאור שירי (יש עתיד):</w:t>
      </w:r>
      <w:r w:rsidRPr="00F237EA">
        <w:rPr>
          <w:rStyle w:val="TagStyle"/>
          <w:rtl/>
        </w:rPr>
        <w:t xml:space="preserve"> &lt;&lt; דובר_המשך &gt;&gt;</w:t>
      </w:r>
      <w:r>
        <w:rPr>
          <w:rtl/>
        </w:rPr>
        <w:t xml:space="preserve"> </w:t>
      </w:r>
      <w:bookmarkEnd w:id="5265"/>
    </w:p>
    <w:p w:rsidR="0058473E" w:rsidRDefault="0058473E" w:rsidP="003F4B3F">
      <w:pPr>
        <w:rPr>
          <w:rtl/>
          <w:lang w:eastAsia="he-IL"/>
        </w:rPr>
      </w:pPr>
      <w:r>
        <w:rPr>
          <w:rFonts w:hint="cs"/>
          <w:rtl/>
          <w:lang w:eastAsia="he-IL"/>
        </w:rPr>
        <w:t xml:space="preserve">                              </w:t>
      </w:r>
    </w:p>
    <w:p w:rsidR="0058473E" w:rsidRDefault="0058473E" w:rsidP="003F4B3F">
      <w:pPr>
        <w:rPr>
          <w:rtl/>
        </w:rPr>
      </w:pPr>
      <w:r>
        <w:rPr>
          <w:rFonts w:hint="cs"/>
          <w:rtl/>
        </w:rPr>
        <w:t xml:space="preserve">זו בדיוק השאלה ששאלתי: ואתם חושבים שמשרד התחבורה אפקטיבי? </w:t>
      </w:r>
      <w:bookmarkStart w:id="5266" w:name="_ETM_Q9_239625"/>
      <w:bookmarkEnd w:id="5266"/>
      <w:r>
        <w:rPr>
          <w:rFonts w:hint="cs"/>
          <w:rtl/>
        </w:rPr>
        <w:t xml:space="preserve">אין שום התייחסות לתאונות דרכים במדינת ישראל. מיליון שקל ביצוע תקציבי </w:t>
      </w:r>
      <w:r>
        <w:rPr>
          <w:rFonts w:hint="eastAsia"/>
          <w:rtl/>
        </w:rPr>
        <w:t>–</w:t>
      </w:r>
      <w:r>
        <w:rPr>
          <w:rFonts w:hint="cs"/>
          <w:rtl/>
        </w:rPr>
        <w:t xml:space="preserve"> זה, אתה עושה אפצ'י בבוקר</w:t>
      </w:r>
      <w:bookmarkStart w:id="5267" w:name="_ETM_Q9_253075"/>
      <w:bookmarkEnd w:id="5267"/>
      <w:r>
        <w:rPr>
          <w:rFonts w:hint="cs"/>
          <w:rtl/>
        </w:rPr>
        <w:t xml:space="preserve"> במשרד ראש הממשלה, אתה שם 2, 3 מיליון שקלים</w:t>
      </w:r>
      <w:bookmarkStart w:id="5268" w:name="_ETM_Q9_256775"/>
      <w:bookmarkEnd w:id="5268"/>
      <w:r>
        <w:rPr>
          <w:rFonts w:hint="cs"/>
          <w:rtl/>
        </w:rPr>
        <w:t xml:space="preserve">. אין ביצוע כזה </w:t>
      </w:r>
      <w:r>
        <w:rPr>
          <w:rFonts w:hint="eastAsia"/>
          <w:rtl/>
        </w:rPr>
        <w:t>–</w:t>
      </w:r>
      <w:bookmarkStart w:id="5269" w:name="_ETM_Q9_259965"/>
      <w:bookmarkEnd w:id="5269"/>
      <w:r>
        <w:rPr>
          <w:rFonts w:hint="cs"/>
          <w:rtl/>
        </w:rPr>
        <w:t xml:space="preserve"> אין ניידות, אין תשתיות, כלום. כל מה שנאמר לך פה</w:t>
      </w:r>
      <w:bookmarkStart w:id="5270" w:name="_ETM_Q9_263246"/>
      <w:bookmarkEnd w:id="5270"/>
      <w:r>
        <w:rPr>
          <w:rFonts w:hint="cs"/>
          <w:rtl/>
        </w:rPr>
        <w:t>, הוא פשוט לא קיים במציאות</w:t>
      </w:r>
      <w:bookmarkStart w:id="5271" w:name="_ETM_Q9_265615"/>
      <w:bookmarkEnd w:id="5271"/>
      <w:r>
        <w:rPr>
          <w:rFonts w:hint="cs"/>
          <w:rtl/>
        </w:rPr>
        <w:t>, ואת התוצאות אנחנו רואים בשטח.</w:t>
      </w:r>
      <w:bookmarkStart w:id="5272" w:name="_ETM_Q9_267445"/>
      <w:bookmarkEnd w:id="5272"/>
    </w:p>
    <w:p w:rsidR="0058473E" w:rsidRDefault="0058473E" w:rsidP="003F4B3F">
      <w:pPr>
        <w:rPr>
          <w:rtl/>
        </w:rPr>
      </w:pPr>
    </w:p>
    <w:p w:rsidR="0058473E" w:rsidRDefault="0058473E" w:rsidP="003F4B3F">
      <w:pPr>
        <w:rPr>
          <w:rtl/>
        </w:rPr>
      </w:pPr>
      <w:r>
        <w:rPr>
          <w:rFonts w:hint="cs"/>
          <w:rtl/>
        </w:rPr>
        <w:t>וכשאנחנו שואלים את משרד התחבורה: אתם לא שמעתם</w:t>
      </w:r>
      <w:bookmarkStart w:id="5273" w:name="_ETM_Q9_270375"/>
      <w:bookmarkEnd w:id="5273"/>
      <w:r>
        <w:rPr>
          <w:rFonts w:hint="cs"/>
          <w:rtl/>
        </w:rPr>
        <w:t xml:space="preserve"> על הפקקים שיש בכניסה לנמלי ישראל? שמעתם על זה?</w:t>
      </w:r>
      <w:bookmarkStart w:id="5274" w:name="_ETM_Q9_275265"/>
      <w:bookmarkEnd w:id="5274"/>
      <w:r>
        <w:rPr>
          <w:rFonts w:hint="cs"/>
          <w:rtl/>
        </w:rPr>
        <w:t xml:space="preserve"> יש תוצאה </w:t>
      </w:r>
      <w:r>
        <w:rPr>
          <w:rFonts w:hint="eastAsia"/>
          <w:rtl/>
        </w:rPr>
        <w:t xml:space="preserve">– </w:t>
      </w:r>
      <w:r>
        <w:rPr>
          <w:rFonts w:hint="cs"/>
          <w:rtl/>
        </w:rPr>
        <w:t>כשהיא לא חותמת על תקנות</w:t>
      </w:r>
      <w:bookmarkStart w:id="5275" w:name="_ETM_Q9_278425"/>
      <w:bookmarkEnd w:id="5275"/>
      <w:r>
        <w:rPr>
          <w:rFonts w:hint="cs"/>
          <w:rtl/>
        </w:rPr>
        <w:t>, אז יש הפסד, שימו לב</w:t>
      </w:r>
      <w:bookmarkStart w:id="5276" w:name="_ETM_Q9_280945"/>
      <w:bookmarkEnd w:id="5276"/>
      <w:r>
        <w:rPr>
          <w:rFonts w:hint="cs"/>
          <w:rtl/>
        </w:rPr>
        <w:t>, של מעל 83 מיליון שקל כל שבוע לצרכן הישראלי. וכשאנחנו שואלים</w:t>
      </w:r>
      <w:bookmarkStart w:id="5277" w:name="_ETM_Q9_291025"/>
      <w:bookmarkEnd w:id="5277"/>
      <w:r>
        <w:rPr>
          <w:rFonts w:hint="cs"/>
          <w:rtl/>
        </w:rPr>
        <w:t xml:space="preserve"> את משרד התחבורה: מה אתם עושים? אז אתה יודע מה הייתה</w:t>
      </w:r>
      <w:bookmarkStart w:id="5278" w:name="_ETM_Q9_293135"/>
      <w:bookmarkEnd w:id="5278"/>
      <w:r>
        <w:rPr>
          <w:rFonts w:hint="cs"/>
          <w:rtl/>
        </w:rPr>
        <w:t xml:space="preserve"> </w:t>
      </w:r>
      <w:bookmarkStart w:id="5279" w:name="_ETM_Q9_293806"/>
      <w:bookmarkEnd w:id="5279"/>
      <w:r>
        <w:rPr>
          <w:rFonts w:hint="cs"/>
          <w:rtl/>
        </w:rPr>
        <w:t>התשובה של הנציגה של משרד התחבורה?</w:t>
      </w:r>
      <w:bookmarkStart w:id="5280" w:name="_ETM_Q9_296515"/>
      <w:bookmarkEnd w:id="5280"/>
      <w:r>
        <w:rPr>
          <w:rFonts w:hint="cs"/>
          <w:rtl/>
        </w:rPr>
        <w:t xml:space="preserve"> בזמן הלחימה נתיבי השיט</w:t>
      </w:r>
      <w:bookmarkStart w:id="5281" w:name="_ETM_Q9_299115"/>
      <w:bookmarkEnd w:id="5281"/>
      <w:r>
        <w:rPr>
          <w:rFonts w:hint="cs"/>
          <w:rtl/>
        </w:rPr>
        <w:t xml:space="preserve"> היו פתוחים</w:t>
      </w:r>
      <w:r w:rsidR="005E6E8E">
        <w:rPr>
          <w:rFonts w:hint="cs"/>
          <w:rtl/>
        </w:rPr>
        <w:t>,</w:t>
      </w:r>
      <w:r>
        <w:rPr>
          <w:rFonts w:hint="cs"/>
          <w:rtl/>
        </w:rPr>
        <w:t xml:space="preserve"> ובזכות זה</w:t>
      </w:r>
      <w:bookmarkStart w:id="5282" w:name="_ETM_Q9_301805"/>
      <w:bookmarkEnd w:id="5282"/>
      <w:r>
        <w:rPr>
          <w:rFonts w:hint="cs"/>
          <w:rtl/>
        </w:rPr>
        <w:t xml:space="preserve"> היה לנו מה לאכול. היא אומרת את זה. אנחנו צריכים</w:t>
      </w:r>
      <w:bookmarkStart w:id="5283" w:name="_ETM_Q9_306115"/>
      <w:bookmarkEnd w:id="5283"/>
      <w:r>
        <w:rPr>
          <w:rFonts w:hint="cs"/>
          <w:rtl/>
        </w:rPr>
        <w:t xml:space="preserve"> לומר תודה </w:t>
      </w:r>
      <w:bookmarkStart w:id="5284" w:name="_ETM_Q9_311915"/>
      <w:bookmarkEnd w:id="5284"/>
      <w:r>
        <w:rPr>
          <w:rFonts w:hint="eastAsia"/>
          <w:rtl/>
        </w:rPr>
        <w:t>–</w:t>
      </w:r>
      <w:r>
        <w:rPr>
          <w:rFonts w:hint="cs"/>
          <w:rtl/>
        </w:rPr>
        <w:t xml:space="preserve"> אני נשבע לך, השר</w:t>
      </w:r>
      <w:bookmarkStart w:id="5285" w:name="_ETM_Q9_308255"/>
      <w:bookmarkEnd w:id="5285"/>
      <w:r>
        <w:rPr>
          <w:rFonts w:hint="cs"/>
          <w:rtl/>
        </w:rPr>
        <w:t xml:space="preserve"> </w:t>
      </w:r>
      <w:r>
        <w:rPr>
          <w:rFonts w:hint="eastAsia"/>
          <w:rtl/>
        </w:rPr>
        <w:t xml:space="preserve">– </w:t>
      </w:r>
      <w:r>
        <w:rPr>
          <w:rFonts w:hint="cs"/>
          <w:rtl/>
        </w:rPr>
        <w:t>למשרד התחבורה שהיה לנו מה לאכול בשנה האחרונה.</w:t>
      </w:r>
      <w:bookmarkStart w:id="5286" w:name="_ETM_Q9_316465"/>
      <w:bookmarkEnd w:id="5286"/>
      <w:r>
        <w:rPr>
          <w:rFonts w:hint="cs"/>
          <w:rtl/>
        </w:rPr>
        <w:t xml:space="preserve"> </w:t>
      </w:r>
      <w:bookmarkStart w:id="5287" w:name="_ETM_Q9_321995"/>
      <w:bookmarkEnd w:id="5287"/>
      <w:r>
        <w:rPr>
          <w:rFonts w:hint="cs"/>
          <w:rtl/>
        </w:rPr>
        <w:t>אז אתם</w:t>
      </w:r>
      <w:bookmarkStart w:id="5288" w:name="_ETM_Q9_314445"/>
      <w:bookmarkEnd w:id="5288"/>
      <w:r>
        <w:rPr>
          <w:rFonts w:hint="cs"/>
          <w:rtl/>
        </w:rPr>
        <w:t>, עם הבכיינות שלכם על 436 הרוגים אל מול 361</w:t>
      </w:r>
      <w:bookmarkStart w:id="5289" w:name="_ETM_Q9_319454"/>
      <w:bookmarkEnd w:id="5289"/>
      <w:r>
        <w:rPr>
          <w:rFonts w:hint="cs"/>
          <w:rtl/>
        </w:rPr>
        <w:t xml:space="preserve"> </w:t>
      </w:r>
      <w:r>
        <w:rPr>
          <w:rFonts w:hint="eastAsia"/>
          <w:rtl/>
        </w:rPr>
        <w:t xml:space="preserve">– </w:t>
      </w:r>
      <w:r>
        <w:rPr>
          <w:rFonts w:hint="cs"/>
          <w:rtl/>
        </w:rPr>
        <w:t xml:space="preserve">היה לך מה לאכול, תגיד תודה. די עם הבכיינות. </w:t>
      </w:r>
    </w:p>
    <w:p w:rsidR="0058473E" w:rsidRDefault="0058473E" w:rsidP="003F4B3F">
      <w:pPr>
        <w:rPr>
          <w:rtl/>
        </w:rPr>
      </w:pPr>
      <w:bookmarkStart w:id="5290" w:name="_ETM_Q9_327887"/>
      <w:bookmarkStart w:id="5291" w:name="_ETM_Q9_327929"/>
      <w:bookmarkEnd w:id="5290"/>
      <w:bookmarkEnd w:id="5291"/>
      <w:r>
        <w:rPr>
          <w:rFonts w:hint="cs"/>
          <w:rtl/>
        </w:rPr>
        <w:t xml:space="preserve">        </w:t>
      </w:r>
    </w:p>
    <w:p w:rsidR="0058473E" w:rsidRDefault="0058473E" w:rsidP="003F4B3F">
      <w:pPr>
        <w:pStyle w:val="af5"/>
        <w:keepNext/>
        <w:rPr>
          <w:rtl/>
        </w:rPr>
      </w:pPr>
      <w:bookmarkStart w:id="5292" w:name="ET_interruption_קריאה_34"/>
      <w:r w:rsidRPr="00157A04">
        <w:rPr>
          <w:rStyle w:val="TagStyle"/>
          <w:rtl/>
        </w:rPr>
        <w:t xml:space="preserve"> &lt;&lt; קריאה &gt;&gt; </w:t>
      </w:r>
      <w:r>
        <w:rPr>
          <w:rtl/>
        </w:rPr>
        <w:t>קריאה:</w:t>
      </w:r>
      <w:r w:rsidRPr="00157A04">
        <w:rPr>
          <w:rStyle w:val="TagStyle"/>
          <w:rtl/>
        </w:rPr>
        <w:t xml:space="preserve"> &lt;&lt; קריאה &gt;&gt;</w:t>
      </w:r>
      <w:r>
        <w:rPr>
          <w:rtl/>
        </w:rPr>
        <w:t xml:space="preserve">   </w:t>
      </w:r>
      <w:bookmarkEnd w:id="5292"/>
    </w:p>
    <w:p w:rsidR="0058473E" w:rsidRDefault="0058473E" w:rsidP="00B85FE3">
      <w:pPr>
        <w:rPr>
          <w:rtl/>
        </w:rPr>
      </w:pPr>
    </w:p>
    <w:p w:rsidR="0058473E" w:rsidRDefault="00B85FE3" w:rsidP="00B85FE3">
      <w:pPr>
        <w:rPr>
          <w:rtl/>
        </w:rPr>
      </w:pPr>
      <w:r>
        <w:rPr>
          <w:rFonts w:hint="cs"/>
          <w:rtl/>
        </w:rPr>
        <w:t>– – –</w:t>
      </w:r>
    </w:p>
    <w:p w:rsidR="0058473E" w:rsidRDefault="0058473E" w:rsidP="003F4B3F">
      <w:pPr>
        <w:rPr>
          <w:rtl/>
        </w:rPr>
      </w:pPr>
      <w:r>
        <w:rPr>
          <w:rFonts w:hint="cs"/>
          <w:rtl/>
        </w:rPr>
        <w:t xml:space="preserve">      </w:t>
      </w:r>
    </w:p>
    <w:p w:rsidR="0058473E" w:rsidRDefault="0058473E" w:rsidP="003F4B3F">
      <w:pPr>
        <w:pStyle w:val="-"/>
        <w:keepNext/>
        <w:rPr>
          <w:rtl/>
        </w:rPr>
      </w:pPr>
      <w:bookmarkStart w:id="5293" w:name="ET_speakercontinue_6361_35"/>
      <w:r w:rsidRPr="00157A04">
        <w:rPr>
          <w:rStyle w:val="TagStyle"/>
          <w:rtl/>
        </w:rPr>
        <w:t xml:space="preserve"> &lt;&lt; דובר_המשך &gt;&gt; </w:t>
      </w:r>
      <w:r>
        <w:rPr>
          <w:rtl/>
        </w:rPr>
        <w:t>נאור שירי (יש עתיד):</w:t>
      </w:r>
      <w:r w:rsidRPr="00157A04">
        <w:rPr>
          <w:rStyle w:val="TagStyle"/>
          <w:rtl/>
        </w:rPr>
        <w:t xml:space="preserve"> &lt;&lt; דובר_המשך &gt;&gt;</w:t>
      </w:r>
      <w:r>
        <w:rPr>
          <w:rtl/>
        </w:rPr>
        <w:t xml:space="preserve">   </w:t>
      </w:r>
      <w:bookmarkEnd w:id="5293"/>
    </w:p>
    <w:p w:rsidR="0058473E" w:rsidRDefault="0058473E" w:rsidP="00B85FE3">
      <w:pPr>
        <w:rPr>
          <w:rtl/>
        </w:rPr>
      </w:pPr>
    </w:p>
    <w:p w:rsidR="0058473E" w:rsidRDefault="0058473E" w:rsidP="005E6E8E">
      <w:pPr>
        <w:rPr>
          <w:rtl/>
        </w:rPr>
      </w:pPr>
      <w:bookmarkStart w:id="5294" w:name="_ETM_Q9_328319"/>
      <w:bookmarkStart w:id="5295" w:name="_ETM_Q9_328344"/>
      <w:bookmarkEnd w:id="5294"/>
      <w:bookmarkEnd w:id="5295"/>
      <w:r>
        <w:rPr>
          <w:rFonts w:hint="cs"/>
          <w:rtl/>
        </w:rPr>
        <w:t>תודה. לא על זה רציתי לדבר.</w:t>
      </w:r>
      <w:bookmarkStart w:id="5296" w:name="_ETM_Q9_332725"/>
      <w:bookmarkEnd w:id="5296"/>
      <w:r>
        <w:rPr>
          <w:rFonts w:hint="cs"/>
          <w:rtl/>
        </w:rPr>
        <w:t xml:space="preserve"> אני מרגיש קצת כמו ראש הממשלה, אני מבקש להוציא את הדיון להפסקה</w:t>
      </w:r>
      <w:bookmarkStart w:id="5297" w:name="_ETM_Q9_335704"/>
      <w:bookmarkStart w:id="5298" w:name="_ETM_Q9_133712"/>
      <w:bookmarkEnd w:id="5297"/>
      <w:bookmarkEnd w:id="5298"/>
      <w:r w:rsidR="005E6E8E">
        <w:rPr>
          <w:rFonts w:hint="cs"/>
          <w:rtl/>
        </w:rPr>
        <w:t>,</w:t>
      </w:r>
      <w:r>
        <w:rPr>
          <w:rFonts w:hint="cs"/>
          <w:rtl/>
        </w:rPr>
        <w:t xml:space="preserve"> קיבלתי פתק.</w:t>
      </w:r>
    </w:p>
    <w:p w:rsidR="0058473E" w:rsidRDefault="0058473E" w:rsidP="003F4B3F">
      <w:pPr>
        <w:rPr>
          <w:rtl/>
        </w:rPr>
      </w:pPr>
      <w:r>
        <w:rPr>
          <w:rFonts w:hint="cs"/>
          <w:rtl/>
        </w:rPr>
        <w:t xml:space="preserve">              </w:t>
      </w:r>
    </w:p>
    <w:p w:rsidR="0058473E" w:rsidRDefault="0058473E" w:rsidP="003F4B3F">
      <w:pPr>
        <w:pStyle w:val="af6"/>
        <w:keepNext/>
        <w:rPr>
          <w:rtl/>
        </w:rPr>
      </w:pPr>
      <w:r w:rsidRPr="000F5E41">
        <w:rPr>
          <w:rStyle w:val="TagStyle"/>
          <w:rtl/>
        </w:rPr>
        <w:t xml:space="preserve"> &lt;&lt; יור &gt;&gt; </w:t>
      </w:r>
      <w:r>
        <w:rPr>
          <w:rtl/>
        </w:rPr>
        <w:t>היו"ר ארז מלול:</w:t>
      </w:r>
      <w:r w:rsidRPr="000F5E41">
        <w:rPr>
          <w:rStyle w:val="TagStyle"/>
          <w:rtl/>
        </w:rPr>
        <w:t xml:space="preserve"> &lt;&lt; יור &gt;&gt;</w:t>
      </w:r>
      <w:r>
        <w:rPr>
          <w:rtl/>
        </w:rPr>
        <w:t xml:space="preserve"> </w:t>
      </w:r>
    </w:p>
    <w:p w:rsidR="0058473E" w:rsidRDefault="0058473E" w:rsidP="00B85FE3">
      <w:pPr>
        <w:rPr>
          <w:rtl/>
        </w:rPr>
      </w:pPr>
      <w:r>
        <w:rPr>
          <w:rFonts w:hint="cs"/>
          <w:rtl/>
        </w:rPr>
        <w:t xml:space="preserve">                 </w:t>
      </w:r>
    </w:p>
    <w:p w:rsidR="0058473E" w:rsidRDefault="0058473E" w:rsidP="003F4B3F">
      <w:pPr>
        <w:rPr>
          <w:rtl/>
        </w:rPr>
      </w:pPr>
      <w:r>
        <w:rPr>
          <w:rFonts w:hint="cs"/>
          <w:rtl/>
        </w:rPr>
        <w:t>הפעם זה לא מצחיק.</w:t>
      </w:r>
    </w:p>
    <w:p w:rsidR="0058473E" w:rsidRDefault="0058473E" w:rsidP="003F4B3F">
      <w:pPr>
        <w:rPr>
          <w:rtl/>
        </w:rPr>
      </w:pPr>
      <w:bookmarkStart w:id="5299" w:name="_ETM_Q9_344599"/>
      <w:bookmarkEnd w:id="5299"/>
      <w:r>
        <w:rPr>
          <w:rFonts w:hint="cs"/>
          <w:rtl/>
        </w:rPr>
        <w:t xml:space="preserve">                               </w:t>
      </w:r>
    </w:p>
    <w:p w:rsidR="0058473E" w:rsidRDefault="0058473E" w:rsidP="003F4B3F">
      <w:pPr>
        <w:pStyle w:val="-"/>
        <w:keepNext/>
        <w:rPr>
          <w:rtl/>
        </w:rPr>
      </w:pPr>
      <w:bookmarkStart w:id="5300" w:name="ET_speakercontinue_6361_22"/>
      <w:r w:rsidRPr="000F5E41">
        <w:rPr>
          <w:rStyle w:val="TagStyle"/>
          <w:rtl/>
        </w:rPr>
        <w:t xml:space="preserve"> &lt;&lt; דובר_המשך &gt;&gt; </w:t>
      </w:r>
      <w:r>
        <w:rPr>
          <w:rtl/>
        </w:rPr>
        <w:t>נאור שירי (יש עתיד):</w:t>
      </w:r>
      <w:r w:rsidRPr="000F5E41">
        <w:rPr>
          <w:rStyle w:val="TagStyle"/>
          <w:rtl/>
        </w:rPr>
        <w:t xml:space="preserve"> &lt;&lt; דובר_המשך &gt;&gt;</w:t>
      </w:r>
      <w:r>
        <w:rPr>
          <w:rtl/>
        </w:rPr>
        <w:t xml:space="preserve"> </w:t>
      </w:r>
      <w:bookmarkEnd w:id="5300"/>
    </w:p>
    <w:p w:rsidR="0058473E" w:rsidRDefault="0058473E" w:rsidP="00B85FE3">
      <w:pPr>
        <w:rPr>
          <w:rtl/>
        </w:rPr>
      </w:pPr>
      <w:r>
        <w:rPr>
          <w:rFonts w:hint="cs"/>
          <w:rtl/>
        </w:rPr>
        <w:t xml:space="preserve">                  </w:t>
      </w:r>
    </w:p>
    <w:p w:rsidR="0058473E" w:rsidRPr="009E3900" w:rsidRDefault="0058473E" w:rsidP="00B85FE3">
      <w:pPr>
        <w:rPr>
          <w:rtl/>
        </w:rPr>
      </w:pPr>
      <w:r>
        <w:rPr>
          <w:rFonts w:hint="cs"/>
          <w:rtl/>
        </w:rPr>
        <w:t>אני אתייחס למה שמיקי</w:t>
      </w:r>
      <w:bookmarkStart w:id="5301" w:name="_ETM_Q9_344365"/>
      <w:bookmarkEnd w:id="5301"/>
      <w:r>
        <w:rPr>
          <w:rFonts w:hint="cs"/>
          <w:rtl/>
        </w:rPr>
        <w:t xml:space="preserve"> </w:t>
      </w:r>
      <w:r w:rsidR="00B85FE3">
        <w:rPr>
          <w:rFonts w:hint="cs"/>
          <w:rtl/>
        </w:rPr>
        <w:t>– –</w:t>
      </w:r>
      <w:r>
        <w:rPr>
          <w:rFonts w:hint="cs"/>
          <w:rtl/>
        </w:rPr>
        <w:t xml:space="preserve"> </w:t>
      </w:r>
    </w:p>
    <w:p w:rsidR="0058473E" w:rsidRDefault="0058473E" w:rsidP="003F4B3F">
      <w:pPr>
        <w:rPr>
          <w:rtl/>
        </w:rPr>
      </w:pPr>
      <w:r>
        <w:rPr>
          <w:rFonts w:hint="cs"/>
          <w:rtl/>
        </w:rPr>
        <w:t xml:space="preserve">                                   </w:t>
      </w:r>
    </w:p>
    <w:p w:rsidR="0058473E" w:rsidRDefault="0058473E" w:rsidP="003F4B3F">
      <w:pPr>
        <w:pStyle w:val="af6"/>
        <w:keepNext/>
        <w:rPr>
          <w:rtl/>
        </w:rPr>
      </w:pPr>
      <w:bookmarkStart w:id="5302" w:name="ET_yor_6595_4"/>
      <w:r w:rsidRPr="00E94A38">
        <w:rPr>
          <w:rStyle w:val="TagStyle"/>
          <w:rtl/>
        </w:rPr>
        <w:t xml:space="preserve"> &lt;&lt; יור &gt;&gt; </w:t>
      </w:r>
      <w:r>
        <w:rPr>
          <w:rtl/>
        </w:rPr>
        <w:t>היו"ר ארז מלול:</w:t>
      </w:r>
      <w:r w:rsidRPr="00E94A38">
        <w:rPr>
          <w:rStyle w:val="TagStyle"/>
          <w:rtl/>
        </w:rPr>
        <w:t xml:space="preserve"> &lt;&lt; יור &gt;&gt;</w:t>
      </w:r>
      <w:r>
        <w:rPr>
          <w:rtl/>
        </w:rPr>
        <w:t xml:space="preserve"> </w:t>
      </w:r>
      <w:bookmarkEnd w:id="5302"/>
    </w:p>
    <w:p w:rsidR="0058473E" w:rsidRDefault="0058473E" w:rsidP="00B85FE3">
      <w:pPr>
        <w:rPr>
          <w:rtl/>
        </w:rPr>
      </w:pPr>
      <w:r>
        <w:rPr>
          <w:rFonts w:hint="cs"/>
          <w:rtl/>
        </w:rPr>
        <w:t xml:space="preserve">                                      </w:t>
      </w:r>
    </w:p>
    <w:p w:rsidR="0058473E" w:rsidRDefault="0058473E" w:rsidP="00B85FE3">
      <w:pPr>
        <w:rPr>
          <w:rtl/>
        </w:rPr>
      </w:pPr>
      <w:r>
        <w:rPr>
          <w:rFonts w:hint="cs"/>
          <w:rtl/>
        </w:rPr>
        <w:t xml:space="preserve"> הפעם זה לא</w:t>
      </w:r>
      <w:bookmarkStart w:id="5303" w:name="_ETM_Q9_286908"/>
      <w:bookmarkEnd w:id="5303"/>
      <w:r>
        <w:rPr>
          <w:rFonts w:hint="cs"/>
          <w:rtl/>
        </w:rPr>
        <w:t xml:space="preserve"> מצחיק, נאור. בדרך כלל אתה מצחיק; הפעם זה לא. הוא מקבל ד</w:t>
      </w:r>
      <w:bookmarkStart w:id="5304" w:name="_ETM_Q9_342475"/>
      <w:bookmarkEnd w:id="5304"/>
      <w:r>
        <w:rPr>
          <w:rFonts w:hint="cs"/>
          <w:rtl/>
        </w:rPr>
        <w:t xml:space="preserve">ברים של </w:t>
      </w:r>
      <w:bookmarkStart w:id="5305" w:name="ET_speakercontinue_6361_5"/>
      <w:r>
        <w:rPr>
          <w:rFonts w:hint="cs"/>
          <w:rtl/>
        </w:rPr>
        <w:t xml:space="preserve"> פיקוח נפש </w:t>
      </w:r>
      <w:r w:rsidR="00B85FE3">
        <w:rPr>
          <w:rFonts w:hint="cs"/>
          <w:rtl/>
        </w:rPr>
        <w:t>– –</w:t>
      </w:r>
    </w:p>
    <w:p w:rsidR="005E6E8E" w:rsidRDefault="005E6E8E" w:rsidP="00B85FE3">
      <w:pPr>
        <w:rPr>
          <w:rtl/>
        </w:rPr>
      </w:pPr>
    </w:p>
    <w:p w:rsidR="0058473E" w:rsidRDefault="0058473E" w:rsidP="003F4B3F">
      <w:pPr>
        <w:pStyle w:val="-"/>
        <w:keepNext/>
        <w:rPr>
          <w:rtl/>
        </w:rPr>
      </w:pPr>
      <w:bookmarkStart w:id="5306" w:name="_ETM_Q9_349183"/>
      <w:bookmarkStart w:id="5307" w:name="_ETM_Q9_349251"/>
      <w:bookmarkEnd w:id="5306"/>
      <w:bookmarkEnd w:id="5307"/>
      <w:r w:rsidRPr="00E94A38">
        <w:rPr>
          <w:rStyle w:val="TagStyle"/>
          <w:rtl/>
        </w:rPr>
        <w:t xml:space="preserve">&lt;&lt; דובר_המשך &gt;&gt; </w:t>
      </w:r>
      <w:r>
        <w:rPr>
          <w:rtl/>
        </w:rPr>
        <w:t>נאור שירי (יש עתיד):</w:t>
      </w:r>
      <w:r w:rsidRPr="00E94A38">
        <w:rPr>
          <w:rStyle w:val="TagStyle"/>
          <w:rtl/>
        </w:rPr>
        <w:t xml:space="preserve"> &lt;&lt; דובר_המשך &gt;&gt;</w:t>
      </w:r>
      <w:r>
        <w:rPr>
          <w:rtl/>
        </w:rPr>
        <w:t xml:space="preserve"> </w:t>
      </w:r>
      <w:bookmarkEnd w:id="5305"/>
    </w:p>
    <w:p w:rsidR="0058473E" w:rsidRDefault="0058473E" w:rsidP="003F4B3F">
      <w:pPr>
        <w:rPr>
          <w:rtl/>
        </w:rPr>
      </w:pPr>
      <w:r>
        <w:rPr>
          <w:rFonts w:hint="cs"/>
          <w:rtl/>
        </w:rPr>
        <w:t xml:space="preserve">                    </w:t>
      </w:r>
    </w:p>
    <w:p w:rsidR="0058473E" w:rsidRDefault="0058473E" w:rsidP="003F4B3F">
      <w:pPr>
        <w:rPr>
          <w:rtl/>
        </w:rPr>
      </w:pPr>
      <w:r>
        <w:rPr>
          <w:rFonts w:hint="cs"/>
          <w:rtl/>
        </w:rPr>
        <w:t>זה ממש מצחיק</w:t>
      </w:r>
      <w:bookmarkStart w:id="5308" w:name="_ETM_Q9_345092"/>
      <w:bookmarkEnd w:id="5308"/>
      <w:r>
        <w:rPr>
          <w:rFonts w:hint="cs"/>
          <w:rtl/>
        </w:rPr>
        <w:t xml:space="preserve">. אתה פשוט מעריץ את המלך, אז קשה לך לצחוק.  </w:t>
      </w:r>
      <w:bookmarkStart w:id="5309" w:name="_ETM_Q9_346853"/>
      <w:bookmarkEnd w:id="5309"/>
    </w:p>
    <w:p w:rsidR="0058473E" w:rsidRDefault="0058473E" w:rsidP="003F4B3F">
      <w:pPr>
        <w:rPr>
          <w:rtl/>
        </w:rPr>
      </w:pPr>
      <w:r>
        <w:rPr>
          <w:rFonts w:hint="cs"/>
          <w:rtl/>
        </w:rPr>
        <w:t xml:space="preserve">                  </w:t>
      </w:r>
    </w:p>
    <w:p w:rsidR="0058473E" w:rsidRDefault="0058473E" w:rsidP="003F4B3F">
      <w:pPr>
        <w:pStyle w:val="af6"/>
        <w:keepNext/>
        <w:rPr>
          <w:rtl/>
        </w:rPr>
      </w:pPr>
      <w:r w:rsidRPr="000F5E41">
        <w:rPr>
          <w:rStyle w:val="TagStyle"/>
          <w:rtl/>
        </w:rPr>
        <w:t xml:space="preserve"> &lt;&lt; יור &gt;&gt; </w:t>
      </w:r>
      <w:r>
        <w:rPr>
          <w:rtl/>
        </w:rPr>
        <w:t>היו"ר ארז מלול:</w:t>
      </w:r>
      <w:r w:rsidRPr="000F5E41">
        <w:rPr>
          <w:rStyle w:val="TagStyle"/>
          <w:rtl/>
        </w:rPr>
        <w:t xml:space="preserve"> &lt;&lt; יור &gt;&gt;</w:t>
      </w:r>
      <w:r>
        <w:rPr>
          <w:rtl/>
        </w:rPr>
        <w:t xml:space="preserve"> </w:t>
      </w:r>
    </w:p>
    <w:p w:rsidR="0058473E" w:rsidRDefault="0058473E" w:rsidP="00B85FE3">
      <w:pPr>
        <w:rPr>
          <w:rtl/>
        </w:rPr>
      </w:pPr>
      <w:r>
        <w:rPr>
          <w:rFonts w:hint="cs"/>
          <w:rtl/>
        </w:rPr>
        <w:t xml:space="preserve">                   </w:t>
      </w:r>
    </w:p>
    <w:p w:rsidR="0058473E" w:rsidRDefault="00B85FE3" w:rsidP="00B85FE3">
      <w:pPr>
        <w:rPr>
          <w:rtl/>
        </w:rPr>
      </w:pPr>
      <w:r>
        <w:rPr>
          <w:rFonts w:hint="cs"/>
          <w:rtl/>
        </w:rPr>
        <w:t>– –</w:t>
      </w:r>
      <w:r w:rsidR="0058473E">
        <w:rPr>
          <w:rFonts w:hint="cs"/>
          <w:rtl/>
        </w:rPr>
        <w:t xml:space="preserve"> הוא מקבל דברים </w:t>
      </w:r>
      <w:bookmarkStart w:id="5310" w:name="_ETM_Q9_349333"/>
      <w:bookmarkEnd w:id="5310"/>
      <w:r w:rsidR="0058473E">
        <w:rPr>
          <w:rFonts w:hint="cs"/>
          <w:rtl/>
        </w:rPr>
        <w:t>של ביטחון, ראש הממשלה</w:t>
      </w:r>
      <w:bookmarkStart w:id="5311" w:name="_ETM_Q9_351942"/>
      <w:bookmarkEnd w:id="5311"/>
      <w:r w:rsidR="0058473E">
        <w:rPr>
          <w:rFonts w:hint="cs"/>
          <w:rtl/>
        </w:rPr>
        <w:t>. אתה יודע, אני הכי ליברל והכי אוהב לזרום.</w:t>
      </w:r>
    </w:p>
    <w:p w:rsidR="0058473E" w:rsidRDefault="0058473E" w:rsidP="003F4B3F">
      <w:pPr>
        <w:rPr>
          <w:rtl/>
        </w:rPr>
      </w:pPr>
    </w:p>
    <w:p w:rsidR="0058473E" w:rsidRDefault="0058473E" w:rsidP="003F4B3F">
      <w:pPr>
        <w:pStyle w:val="-"/>
        <w:keepNext/>
        <w:rPr>
          <w:rtl/>
        </w:rPr>
      </w:pPr>
      <w:bookmarkStart w:id="5312" w:name="ET_speakercontinue_6361_25"/>
      <w:r w:rsidRPr="000F5E41">
        <w:rPr>
          <w:rStyle w:val="TagStyle"/>
          <w:rtl/>
        </w:rPr>
        <w:t xml:space="preserve">&lt;&lt; דובר_המשך &gt;&gt; </w:t>
      </w:r>
      <w:r>
        <w:rPr>
          <w:rtl/>
        </w:rPr>
        <w:t>נאור שירי (יש עתיד):</w:t>
      </w:r>
      <w:r w:rsidRPr="000F5E41">
        <w:rPr>
          <w:rStyle w:val="TagStyle"/>
          <w:rtl/>
        </w:rPr>
        <w:t xml:space="preserve"> &lt;&lt; דובר_המשך &gt;&gt;</w:t>
      </w:r>
      <w:r>
        <w:rPr>
          <w:rtl/>
        </w:rPr>
        <w:t xml:space="preserve"> </w:t>
      </w:r>
      <w:bookmarkEnd w:id="5312"/>
    </w:p>
    <w:p w:rsidR="0058473E" w:rsidRDefault="0058473E" w:rsidP="003F4B3F">
      <w:pPr>
        <w:rPr>
          <w:rtl/>
        </w:rPr>
      </w:pPr>
      <w:r>
        <w:rPr>
          <w:rFonts w:hint="cs"/>
          <w:rtl/>
        </w:rPr>
        <w:t xml:space="preserve">                                                         </w:t>
      </w:r>
    </w:p>
    <w:p w:rsidR="0058473E" w:rsidRDefault="0058473E" w:rsidP="003F4B3F">
      <w:pPr>
        <w:rPr>
          <w:rtl/>
        </w:rPr>
      </w:pPr>
      <w:r>
        <w:rPr>
          <w:rFonts w:hint="cs"/>
          <w:rtl/>
        </w:rPr>
        <w:t>אגב, הוא הכי ליברל. די, נו, בח</w:t>
      </w:r>
      <w:bookmarkStart w:id="5313" w:name="_ETM_Q9_359521"/>
      <w:bookmarkEnd w:id="5313"/>
      <w:r>
        <w:rPr>
          <w:rFonts w:hint="cs"/>
          <w:rtl/>
        </w:rPr>
        <w:t>ייאת.</w:t>
      </w:r>
    </w:p>
    <w:p w:rsidR="0058473E" w:rsidRDefault="0058473E" w:rsidP="003F4B3F">
      <w:pPr>
        <w:pStyle w:val="af6"/>
        <w:keepNext/>
        <w:rPr>
          <w:rStyle w:val="TagStyle"/>
          <w:vanish w:val="0"/>
          <w:rtl/>
        </w:rPr>
      </w:pPr>
      <w:r>
        <w:rPr>
          <w:rStyle w:val="TagStyle"/>
          <w:rFonts w:hint="cs"/>
          <w:vanish w:val="0"/>
          <w:rtl/>
        </w:rPr>
        <w:t xml:space="preserve">               </w:t>
      </w:r>
    </w:p>
    <w:p w:rsidR="0058473E" w:rsidRDefault="0058473E" w:rsidP="003F4B3F">
      <w:pPr>
        <w:pStyle w:val="af6"/>
        <w:keepNext/>
        <w:rPr>
          <w:rtl/>
        </w:rPr>
      </w:pPr>
      <w:r w:rsidRPr="000F5E41">
        <w:rPr>
          <w:rStyle w:val="TagStyle"/>
          <w:rtl/>
        </w:rPr>
        <w:t xml:space="preserve">&lt;&lt; יור &gt;&gt; </w:t>
      </w:r>
      <w:r>
        <w:rPr>
          <w:rtl/>
        </w:rPr>
        <w:t>היו"ר ארז מלול:</w:t>
      </w:r>
      <w:r w:rsidRPr="000F5E41">
        <w:rPr>
          <w:rStyle w:val="TagStyle"/>
          <w:rtl/>
        </w:rPr>
        <w:t xml:space="preserve"> &lt;&lt; יור &gt;&gt;</w:t>
      </w:r>
      <w:r>
        <w:rPr>
          <w:rtl/>
        </w:rPr>
        <w:t xml:space="preserve"> </w:t>
      </w:r>
    </w:p>
    <w:p w:rsidR="0058473E" w:rsidRDefault="0058473E" w:rsidP="00B85FE3">
      <w:pPr>
        <w:rPr>
          <w:rtl/>
        </w:rPr>
      </w:pPr>
      <w:r>
        <w:rPr>
          <w:rFonts w:hint="cs"/>
          <w:rtl/>
        </w:rPr>
        <w:t xml:space="preserve">                                  </w:t>
      </w:r>
    </w:p>
    <w:p w:rsidR="0058473E" w:rsidRDefault="0058473E" w:rsidP="003F4B3F">
      <w:pPr>
        <w:rPr>
          <w:rtl/>
        </w:rPr>
      </w:pPr>
      <w:r>
        <w:rPr>
          <w:rFonts w:hint="cs"/>
          <w:rtl/>
        </w:rPr>
        <w:t>איך אומרים, רוח טובה ביום הזה.</w:t>
      </w:r>
      <w:bookmarkStart w:id="5314" w:name="_ETM_Q9_362991"/>
      <w:bookmarkEnd w:id="5314"/>
      <w:r>
        <w:rPr>
          <w:rFonts w:hint="cs"/>
          <w:rtl/>
        </w:rPr>
        <w:t xml:space="preserve">                                                                                                                                    </w:t>
      </w:r>
    </w:p>
    <w:p w:rsidR="0058473E" w:rsidRDefault="0058473E" w:rsidP="003F4B3F">
      <w:pPr>
        <w:rPr>
          <w:rtl/>
        </w:rPr>
      </w:pPr>
      <w:r>
        <w:rPr>
          <w:rFonts w:hint="cs"/>
          <w:rtl/>
        </w:rPr>
        <w:t xml:space="preserve">                    </w:t>
      </w:r>
    </w:p>
    <w:p w:rsidR="0058473E" w:rsidRDefault="0058473E" w:rsidP="003F4B3F">
      <w:pPr>
        <w:pStyle w:val="-"/>
        <w:keepNext/>
        <w:rPr>
          <w:rtl/>
        </w:rPr>
      </w:pPr>
      <w:bookmarkStart w:id="5315" w:name="ET_speakercontinue_6361_27"/>
      <w:r w:rsidRPr="000F5E41">
        <w:rPr>
          <w:rStyle w:val="TagStyle"/>
          <w:rtl/>
        </w:rPr>
        <w:t xml:space="preserve"> &lt;&lt; דובר_המשך &gt;&gt; </w:t>
      </w:r>
      <w:r>
        <w:rPr>
          <w:rtl/>
        </w:rPr>
        <w:t>נאור שירי (יש עתיד):</w:t>
      </w:r>
      <w:r w:rsidRPr="000F5E41">
        <w:rPr>
          <w:rStyle w:val="TagStyle"/>
          <w:rtl/>
        </w:rPr>
        <w:t xml:space="preserve"> &lt;&lt; דובר_המשך &gt;&gt;</w:t>
      </w:r>
      <w:r>
        <w:rPr>
          <w:rtl/>
        </w:rPr>
        <w:t xml:space="preserve"> </w:t>
      </w:r>
      <w:bookmarkEnd w:id="5315"/>
    </w:p>
    <w:p w:rsidR="0058473E" w:rsidRDefault="0058473E" w:rsidP="00B85FE3">
      <w:pPr>
        <w:rPr>
          <w:rtl/>
        </w:rPr>
      </w:pPr>
      <w:r>
        <w:rPr>
          <w:rFonts w:hint="cs"/>
          <w:rtl/>
        </w:rPr>
        <w:t xml:space="preserve">                                         </w:t>
      </w:r>
    </w:p>
    <w:p w:rsidR="0058473E" w:rsidRDefault="0058473E" w:rsidP="003F4B3F">
      <w:pPr>
        <w:rPr>
          <w:rtl/>
        </w:rPr>
      </w:pPr>
      <w:r>
        <w:rPr>
          <w:rFonts w:hint="cs"/>
          <w:rtl/>
        </w:rPr>
        <w:t xml:space="preserve">רוח טובה. טוב. </w:t>
      </w:r>
    </w:p>
    <w:p w:rsidR="0058473E" w:rsidRDefault="0058473E" w:rsidP="003F4B3F">
      <w:pPr>
        <w:rPr>
          <w:rtl/>
        </w:rPr>
      </w:pPr>
    </w:p>
    <w:p w:rsidR="0058473E" w:rsidRDefault="0058473E" w:rsidP="003F4B3F">
      <w:pPr>
        <w:rPr>
          <w:rtl/>
        </w:rPr>
      </w:pPr>
      <w:r>
        <w:rPr>
          <w:rFonts w:hint="cs"/>
          <w:rtl/>
        </w:rPr>
        <w:t>אני מוסיף למשרד התחבורה</w:t>
      </w:r>
      <w:bookmarkStart w:id="5316" w:name="_ETM_Q9_367711"/>
      <w:bookmarkEnd w:id="5316"/>
      <w:r>
        <w:rPr>
          <w:rFonts w:hint="cs"/>
          <w:rtl/>
        </w:rPr>
        <w:t xml:space="preserve"> שיש כ-17 מיליארד שקלים נזק למשק בשנה כתוצאה, אני מניח, גם מתאונות הדרכים, גם</w:t>
      </w:r>
      <w:bookmarkStart w:id="5317" w:name="_ETM_Q9_377312"/>
      <w:bookmarkStart w:id="5318" w:name="_ETM_Q9_378191"/>
      <w:bookmarkEnd w:id="5317"/>
      <w:bookmarkEnd w:id="5318"/>
      <w:r>
        <w:rPr>
          <w:rFonts w:hint="cs"/>
          <w:rtl/>
        </w:rPr>
        <w:t xml:space="preserve"> מהיוממות</w:t>
      </w:r>
      <w:bookmarkStart w:id="5319" w:name="_ETM_Q9_379331"/>
      <w:bookmarkEnd w:id="5319"/>
      <w:r>
        <w:rPr>
          <w:rFonts w:hint="cs"/>
          <w:rtl/>
        </w:rPr>
        <w:t xml:space="preserve"> בפקקים </w:t>
      </w:r>
      <w:r>
        <w:rPr>
          <w:rtl/>
        </w:rPr>
        <w:t>–</w:t>
      </w:r>
      <w:r>
        <w:rPr>
          <w:rFonts w:hint="cs"/>
          <w:rtl/>
        </w:rPr>
        <w:t xml:space="preserve"> </w:t>
      </w:r>
      <w:bookmarkStart w:id="5320" w:name="_ETM_Q9_381595"/>
      <w:bookmarkEnd w:id="5320"/>
      <w:r>
        <w:rPr>
          <w:rFonts w:hint="cs"/>
          <w:rtl/>
        </w:rPr>
        <w:t xml:space="preserve">הכול. לא משנה, באמת. </w:t>
      </w:r>
      <w:bookmarkStart w:id="5321" w:name="_ETM_Q9_383303"/>
      <w:bookmarkEnd w:id="5321"/>
      <w:r>
        <w:rPr>
          <w:rFonts w:hint="cs"/>
          <w:rtl/>
        </w:rPr>
        <w:t>המשרד הזה, התפקוד ממנו והלאה. שאלוהים ישמור</w:t>
      </w:r>
      <w:bookmarkStart w:id="5322" w:name="_ETM_Q9_384150"/>
      <w:bookmarkEnd w:id="5322"/>
      <w:r>
        <w:rPr>
          <w:rFonts w:hint="cs"/>
          <w:rtl/>
        </w:rPr>
        <w:t xml:space="preserve"> אותנו ואת כולנו.</w:t>
      </w:r>
    </w:p>
    <w:p w:rsidR="0058473E" w:rsidRDefault="0058473E" w:rsidP="003F4B3F">
      <w:pPr>
        <w:rPr>
          <w:rtl/>
        </w:rPr>
      </w:pPr>
      <w:r>
        <w:rPr>
          <w:rFonts w:hint="cs"/>
          <w:rtl/>
        </w:rPr>
        <w:t xml:space="preserve">                    </w:t>
      </w:r>
    </w:p>
    <w:p w:rsidR="0058473E" w:rsidRDefault="0058473E" w:rsidP="005E6E8E">
      <w:pPr>
        <w:rPr>
          <w:rtl/>
        </w:rPr>
      </w:pPr>
      <w:r>
        <w:rPr>
          <w:rFonts w:hint="cs"/>
          <w:rtl/>
        </w:rPr>
        <w:t>אני רוצה להתייחס למה שקרה</w:t>
      </w:r>
      <w:bookmarkStart w:id="5323" w:name="_ETM_Q9_388151"/>
      <w:bookmarkEnd w:id="5323"/>
      <w:r>
        <w:rPr>
          <w:rFonts w:hint="cs"/>
          <w:rtl/>
        </w:rPr>
        <w:t xml:space="preserve"> היום בכנסת</w:t>
      </w:r>
      <w:r w:rsidR="005E6E8E">
        <w:rPr>
          <w:rFonts w:hint="cs"/>
          <w:rtl/>
        </w:rPr>
        <w:t xml:space="preserve"> </w:t>
      </w:r>
      <w:r>
        <w:rPr>
          <w:rFonts w:hint="cs"/>
          <w:rtl/>
        </w:rPr>
        <w:t>לפני שאני מתייחס לעיקר ההצעה.</w:t>
      </w:r>
      <w:bookmarkStart w:id="5324" w:name="_ETM_Q9_392661"/>
      <w:bookmarkEnd w:id="5324"/>
      <w:r>
        <w:rPr>
          <w:rFonts w:hint="cs"/>
          <w:rtl/>
        </w:rPr>
        <w:t xml:space="preserve"> הכנסת, היום, כל מה שהיינו צריכים לעשות,</w:t>
      </w:r>
      <w:r>
        <w:rPr>
          <w:rFonts w:hint="eastAsia"/>
          <w:rtl/>
        </w:rPr>
        <w:t xml:space="preserve"> </w:t>
      </w:r>
      <w:r>
        <w:rPr>
          <w:rFonts w:hint="cs"/>
          <w:rtl/>
        </w:rPr>
        <w:t>כולנו, אגב, כל כנסת ישראל</w:t>
      </w:r>
      <w:bookmarkStart w:id="5325" w:name="_ETM_Q9_398711"/>
      <w:bookmarkEnd w:id="5325"/>
      <w:r>
        <w:rPr>
          <w:rFonts w:hint="cs"/>
          <w:rtl/>
        </w:rPr>
        <w:t>,</w:t>
      </w:r>
      <w:r>
        <w:rPr>
          <w:rFonts w:hint="eastAsia"/>
          <w:rtl/>
        </w:rPr>
        <w:t xml:space="preserve"> </w:t>
      </w:r>
      <w:r>
        <w:rPr>
          <w:rFonts w:hint="cs"/>
          <w:rtl/>
        </w:rPr>
        <w:t xml:space="preserve">כל </w:t>
      </w:r>
      <w:bookmarkStart w:id="5326" w:name="_ETM_Q9_396201"/>
      <w:bookmarkEnd w:id="5326"/>
      <w:r>
        <w:rPr>
          <w:rFonts w:hint="cs"/>
          <w:rtl/>
        </w:rPr>
        <w:t xml:space="preserve">120 החברים בכנסת </w:t>
      </w:r>
      <w:r>
        <w:rPr>
          <w:rFonts w:hint="eastAsia"/>
          <w:rtl/>
        </w:rPr>
        <w:t>–</w:t>
      </w:r>
      <w:r>
        <w:rPr>
          <w:rFonts w:hint="cs"/>
          <w:rtl/>
        </w:rPr>
        <w:t xml:space="preserve"> היינו צריכים כולנו</w:t>
      </w:r>
      <w:bookmarkStart w:id="5327" w:name="_ETM_Q9_404501"/>
      <w:bookmarkEnd w:id="5327"/>
      <w:r>
        <w:rPr>
          <w:rFonts w:hint="cs"/>
          <w:rtl/>
        </w:rPr>
        <w:t xml:space="preserve"> </w:t>
      </w:r>
      <w:bookmarkStart w:id="5328" w:name="_ETM_Q9_400950"/>
      <w:bookmarkEnd w:id="5328"/>
      <w:r>
        <w:rPr>
          <w:rFonts w:hint="cs"/>
          <w:rtl/>
        </w:rPr>
        <w:t>להגיע לבית העלמין כאקט מנהיגותי.</w:t>
      </w:r>
    </w:p>
    <w:p w:rsidR="005E6E8E" w:rsidRDefault="005E6E8E" w:rsidP="005E6E8E">
      <w:pPr>
        <w:rPr>
          <w:rtl/>
        </w:rPr>
      </w:pPr>
    </w:p>
    <w:p w:rsidR="0058473E" w:rsidRDefault="0058473E" w:rsidP="003F4B3F">
      <w:pPr>
        <w:pStyle w:val="af5"/>
        <w:keepNext/>
        <w:rPr>
          <w:rtl/>
        </w:rPr>
      </w:pPr>
      <w:bookmarkStart w:id="5329" w:name="ET_interruption_5084_28"/>
      <w:r w:rsidRPr="00F55358">
        <w:rPr>
          <w:rStyle w:val="TagStyle"/>
          <w:rtl/>
        </w:rPr>
        <w:t xml:space="preserve">&lt;&lt; קריאה &gt;&gt; </w:t>
      </w:r>
      <w:r>
        <w:rPr>
          <w:rtl/>
        </w:rPr>
        <w:t>מיקי לוי (יש עתיד):</w:t>
      </w:r>
      <w:r w:rsidRPr="00F55358">
        <w:rPr>
          <w:rStyle w:val="TagStyle"/>
          <w:rtl/>
        </w:rPr>
        <w:t xml:space="preserve"> &lt;&lt; קריאה &gt;&gt;</w:t>
      </w:r>
      <w:r>
        <w:rPr>
          <w:rtl/>
        </w:rPr>
        <w:t xml:space="preserve"> </w:t>
      </w:r>
      <w:bookmarkEnd w:id="5329"/>
    </w:p>
    <w:p w:rsidR="0058473E" w:rsidRDefault="0058473E" w:rsidP="00B85FE3">
      <w:pPr>
        <w:rPr>
          <w:rtl/>
        </w:rPr>
      </w:pPr>
      <w:r>
        <w:rPr>
          <w:rFonts w:hint="cs"/>
          <w:rtl/>
        </w:rPr>
        <w:t xml:space="preserve">                      </w:t>
      </w:r>
    </w:p>
    <w:p w:rsidR="0058473E" w:rsidRDefault="0058473E" w:rsidP="003F4B3F">
      <w:pPr>
        <w:rPr>
          <w:rtl/>
        </w:rPr>
      </w:pPr>
      <w:r>
        <w:rPr>
          <w:rFonts w:hint="cs"/>
          <w:rtl/>
        </w:rPr>
        <w:t>או לצמתים.</w:t>
      </w:r>
    </w:p>
    <w:p w:rsidR="0058473E" w:rsidRDefault="0058473E" w:rsidP="003F4B3F">
      <w:pPr>
        <w:rPr>
          <w:rtl/>
        </w:rPr>
      </w:pPr>
      <w:r>
        <w:rPr>
          <w:rFonts w:hint="cs"/>
          <w:rtl/>
        </w:rPr>
        <w:t xml:space="preserve">                     </w:t>
      </w:r>
    </w:p>
    <w:p w:rsidR="0058473E" w:rsidRDefault="0058473E" w:rsidP="003F4B3F">
      <w:pPr>
        <w:pStyle w:val="-"/>
        <w:keepNext/>
        <w:rPr>
          <w:rtl/>
        </w:rPr>
      </w:pPr>
      <w:bookmarkStart w:id="5330" w:name="ET_speakercontinue_6361_6"/>
      <w:r w:rsidRPr="00E94A38">
        <w:rPr>
          <w:rStyle w:val="TagStyle"/>
          <w:rtl/>
        </w:rPr>
        <w:t xml:space="preserve"> &lt;&lt; דובר_המשך &gt;&gt; </w:t>
      </w:r>
      <w:r>
        <w:rPr>
          <w:rtl/>
        </w:rPr>
        <w:t>נאור שירי (יש עתיד):</w:t>
      </w:r>
      <w:r w:rsidRPr="00E94A38">
        <w:rPr>
          <w:rStyle w:val="TagStyle"/>
          <w:rtl/>
        </w:rPr>
        <w:t xml:space="preserve"> &lt;&lt; דובר_המשך &gt;&gt;</w:t>
      </w:r>
      <w:r>
        <w:rPr>
          <w:rtl/>
        </w:rPr>
        <w:t xml:space="preserve"> </w:t>
      </w:r>
      <w:bookmarkEnd w:id="5330"/>
    </w:p>
    <w:p w:rsidR="0058473E" w:rsidRDefault="0058473E" w:rsidP="00B85FE3">
      <w:pPr>
        <w:rPr>
          <w:rtl/>
        </w:rPr>
      </w:pPr>
      <w:r>
        <w:rPr>
          <w:rFonts w:hint="cs"/>
          <w:rtl/>
        </w:rPr>
        <w:t xml:space="preserve">                               </w:t>
      </w:r>
    </w:p>
    <w:p w:rsidR="0058473E" w:rsidRDefault="0058473E" w:rsidP="003F4B3F">
      <w:pPr>
        <w:rPr>
          <w:rtl/>
        </w:rPr>
      </w:pPr>
      <w:r>
        <w:rPr>
          <w:rFonts w:hint="cs"/>
          <w:rtl/>
        </w:rPr>
        <w:t xml:space="preserve">כל הכנסת </w:t>
      </w:r>
      <w:bookmarkStart w:id="5331" w:name="_ETM_Q9_409490"/>
      <w:bookmarkEnd w:id="5331"/>
      <w:r>
        <w:rPr>
          <w:rFonts w:hint="cs"/>
          <w:rtl/>
        </w:rPr>
        <w:t xml:space="preserve">הייתה צריכה להגיע, כולנו ביחד, </w:t>
      </w:r>
      <w:bookmarkStart w:id="5332" w:name="_ETM_Q9_413061"/>
      <w:bookmarkEnd w:id="5332"/>
      <w:r>
        <w:rPr>
          <w:rFonts w:hint="cs"/>
          <w:rtl/>
        </w:rPr>
        <w:t>להרכין ראש במסע הלוויה</w:t>
      </w:r>
      <w:bookmarkStart w:id="5333" w:name="_ETM_Q9_415840"/>
      <w:bookmarkEnd w:id="5333"/>
      <w:r>
        <w:rPr>
          <w:rFonts w:hint="cs"/>
          <w:rtl/>
        </w:rPr>
        <w:t>, ולא לעשות פה דיוני מליאה</w:t>
      </w:r>
      <w:bookmarkStart w:id="5334" w:name="_ETM_Q9_418520"/>
      <w:bookmarkEnd w:id="5334"/>
      <w:r>
        <w:rPr>
          <w:rFonts w:hint="cs"/>
          <w:rtl/>
        </w:rPr>
        <w:t xml:space="preserve"> ודיוני ועדות. </w:t>
      </w:r>
      <w:bookmarkStart w:id="5335" w:name="_ETM_Q9_421470"/>
      <w:bookmarkEnd w:id="5335"/>
      <w:r>
        <w:rPr>
          <w:rFonts w:hint="cs"/>
          <w:rtl/>
        </w:rPr>
        <w:t>היינו צריכים לגלות מושג של מנהיגות</w:t>
      </w:r>
      <w:bookmarkStart w:id="5336" w:name="_ETM_Q9_424091"/>
      <w:bookmarkEnd w:id="5336"/>
      <w:r>
        <w:rPr>
          <w:rFonts w:hint="cs"/>
          <w:rtl/>
        </w:rPr>
        <w:t>, אחריות,</w:t>
      </w:r>
      <w:bookmarkStart w:id="5337" w:name="_ETM_Q9_426090"/>
      <w:bookmarkEnd w:id="5337"/>
      <w:r>
        <w:rPr>
          <w:rFonts w:hint="cs"/>
          <w:rtl/>
        </w:rPr>
        <w:t xml:space="preserve"> הזדהות עם הסנטימנט,</w:t>
      </w:r>
      <w:bookmarkStart w:id="5338" w:name="_ETM_Q9_428380"/>
      <w:bookmarkEnd w:id="5338"/>
      <w:r>
        <w:rPr>
          <w:rFonts w:hint="cs"/>
          <w:rtl/>
        </w:rPr>
        <w:t xml:space="preserve"> עם הרגש הציבורי. מאות אלפי אנשים היו היום ברחובות,</w:t>
      </w:r>
      <w:bookmarkStart w:id="5339" w:name="_ETM_Q9_430511"/>
      <w:bookmarkEnd w:id="5339"/>
      <w:r>
        <w:rPr>
          <w:rFonts w:hint="cs"/>
          <w:rtl/>
        </w:rPr>
        <w:t xml:space="preserve"> שר החינוך מוציא מכתב לתלמידים </w:t>
      </w:r>
      <w:bookmarkStart w:id="5340" w:name="_ETM_Q9_433410"/>
      <w:bookmarkEnd w:id="5340"/>
      <w:r>
        <w:rPr>
          <w:rFonts w:hint="cs"/>
          <w:rtl/>
        </w:rPr>
        <w:t>שמעודד אותם להגיע לצמתים</w:t>
      </w:r>
      <w:bookmarkStart w:id="5341" w:name="_ETM_Q9_435520"/>
      <w:bookmarkEnd w:id="5341"/>
      <w:r>
        <w:rPr>
          <w:rFonts w:hint="cs"/>
          <w:rtl/>
        </w:rPr>
        <w:t xml:space="preserve"> ולהביע הזדהות, אבל הכנסת </w:t>
      </w:r>
      <w:r>
        <w:rPr>
          <w:rFonts w:hint="eastAsia"/>
          <w:rtl/>
        </w:rPr>
        <w:t>–</w:t>
      </w:r>
      <w:r>
        <w:rPr>
          <w:rFonts w:hint="cs"/>
          <w:rtl/>
        </w:rPr>
        <w:t xml:space="preserve"> הדלקנו אור</w:t>
      </w:r>
      <w:bookmarkStart w:id="5342" w:name="_ETM_Q9_439330"/>
      <w:bookmarkEnd w:id="5342"/>
      <w:r>
        <w:rPr>
          <w:rFonts w:hint="cs"/>
          <w:rtl/>
        </w:rPr>
        <w:t xml:space="preserve"> ועמדנו דקה. זו המנהיגות בציבוריות הישראלית</w:t>
      </w:r>
      <w:bookmarkStart w:id="5343" w:name="_ETM_Q9_443190"/>
      <w:bookmarkEnd w:id="5343"/>
      <w:r>
        <w:rPr>
          <w:rFonts w:hint="cs"/>
          <w:rtl/>
        </w:rPr>
        <w:t xml:space="preserve"> 2025. </w:t>
      </w:r>
    </w:p>
    <w:p w:rsidR="0058473E" w:rsidRDefault="0058473E" w:rsidP="003F4B3F">
      <w:pPr>
        <w:rPr>
          <w:rtl/>
        </w:rPr>
      </w:pPr>
    </w:p>
    <w:p w:rsidR="0058473E" w:rsidRDefault="0058473E" w:rsidP="005E6E8E">
      <w:pPr>
        <w:rPr>
          <w:rtl/>
        </w:rPr>
      </w:pPr>
      <w:r>
        <w:rPr>
          <w:rFonts w:hint="cs"/>
          <w:rtl/>
        </w:rPr>
        <w:t xml:space="preserve">מה הייתה הבעיה </w:t>
      </w:r>
      <w:r w:rsidRPr="000345D5">
        <w:rPr>
          <w:rFonts w:hint="cs"/>
          <w:rtl/>
        </w:rPr>
        <w:t>לאחד</w:t>
      </w:r>
      <w:r>
        <w:rPr>
          <w:rFonts w:hint="cs"/>
          <w:rtl/>
        </w:rPr>
        <w:t xml:space="preserve"> שנייה את האירוע הזה</w:t>
      </w:r>
      <w:bookmarkStart w:id="5344" w:name="_ETM_Q9_448350"/>
      <w:bookmarkEnd w:id="5344"/>
      <w:r>
        <w:rPr>
          <w:rFonts w:hint="cs"/>
          <w:rtl/>
        </w:rPr>
        <w:t xml:space="preserve"> ולהגיע כולנו לעוטף?</w:t>
      </w:r>
      <w:bookmarkStart w:id="5345" w:name="_ETM_Q9_451730"/>
      <w:bookmarkEnd w:id="5345"/>
      <w:r>
        <w:rPr>
          <w:rFonts w:hint="cs"/>
          <w:rtl/>
        </w:rPr>
        <w:t xml:space="preserve"> להגיד סליחה, להביע הזדהות</w:t>
      </w:r>
      <w:bookmarkStart w:id="5346" w:name="_ETM_Q9_454040"/>
      <w:bookmarkEnd w:id="5346"/>
      <w:r>
        <w:rPr>
          <w:rFonts w:hint="cs"/>
          <w:rtl/>
        </w:rPr>
        <w:t>, לראות את העם,</w:t>
      </w:r>
      <w:bookmarkStart w:id="5347" w:name="_ETM_Q9_456720"/>
      <w:bookmarkEnd w:id="5347"/>
      <w:r>
        <w:rPr>
          <w:rFonts w:hint="cs"/>
          <w:rtl/>
        </w:rPr>
        <w:t xml:space="preserve"> לראות את העוטף </w:t>
      </w:r>
      <w:r>
        <w:rPr>
          <w:rFonts w:hint="eastAsia"/>
          <w:rtl/>
        </w:rPr>
        <w:t xml:space="preserve">– </w:t>
      </w:r>
      <w:r>
        <w:rPr>
          <w:rFonts w:hint="cs"/>
          <w:rtl/>
        </w:rPr>
        <w:t>משהו,</w:t>
      </w:r>
      <w:bookmarkStart w:id="5348" w:name="_ETM_Q9_459020"/>
      <w:bookmarkEnd w:id="5348"/>
      <w:r>
        <w:rPr>
          <w:rFonts w:hint="cs"/>
          <w:rtl/>
        </w:rPr>
        <w:t xml:space="preserve"> חיבור למציאות. איזה מעצבנים אתם</w:t>
      </w:r>
      <w:r w:rsidR="005E6E8E">
        <w:rPr>
          <w:rFonts w:hint="cs"/>
          <w:rtl/>
        </w:rPr>
        <w:t>.</w:t>
      </w:r>
      <w:bookmarkStart w:id="5349" w:name="_ETM_Q9_462091"/>
      <w:bookmarkEnd w:id="5349"/>
      <w:r>
        <w:rPr>
          <w:rFonts w:hint="cs"/>
          <w:rtl/>
        </w:rPr>
        <w:t xml:space="preserve"> גם את זה אתם לא יכולים לעשות,</w:t>
      </w:r>
      <w:bookmarkStart w:id="5350" w:name="_ETM_Q9_464130"/>
      <w:bookmarkEnd w:id="5350"/>
      <w:r>
        <w:rPr>
          <w:rFonts w:hint="cs"/>
          <w:rtl/>
        </w:rPr>
        <w:t xml:space="preserve"> כי רחמנא ליצלן,</w:t>
      </w:r>
      <w:bookmarkStart w:id="5351" w:name="_ETM_Q9_466220"/>
      <w:bookmarkEnd w:id="5351"/>
      <w:r>
        <w:rPr>
          <w:rFonts w:hint="cs"/>
          <w:rtl/>
        </w:rPr>
        <w:t xml:space="preserve"> אני ביקשתי את זה, אז חס וחלילה שהיה רעיון מהאופוזיציה </w:t>
      </w:r>
      <w:bookmarkStart w:id="5352" w:name="_ETM_Q9_468620"/>
      <w:bookmarkEnd w:id="5352"/>
      <w:r>
        <w:rPr>
          <w:rFonts w:hint="cs"/>
          <w:rtl/>
        </w:rPr>
        <w:t>ונעשה את זה. וגם אנחנו צריכים להתחנן ליושבי-ראש הוועדות שיעשו לנו טובה</w:t>
      </w:r>
      <w:bookmarkStart w:id="5353" w:name="_ETM_Q9_473570"/>
      <w:bookmarkEnd w:id="5353"/>
      <w:r>
        <w:rPr>
          <w:rFonts w:hint="cs"/>
          <w:rtl/>
        </w:rPr>
        <w:t xml:space="preserve"> ויבטלו דיונים. מי אתם?</w:t>
      </w:r>
      <w:bookmarkStart w:id="5354" w:name="_ETM_Q9_475931"/>
      <w:bookmarkEnd w:id="5354"/>
    </w:p>
    <w:p w:rsidR="0058473E" w:rsidRDefault="0058473E" w:rsidP="003F4B3F">
      <w:pPr>
        <w:rPr>
          <w:rtl/>
        </w:rPr>
      </w:pPr>
      <w:r>
        <w:rPr>
          <w:rFonts w:hint="cs"/>
          <w:rtl/>
        </w:rPr>
        <w:t xml:space="preserve">                  </w:t>
      </w:r>
    </w:p>
    <w:p w:rsidR="0058473E" w:rsidRDefault="0058473E" w:rsidP="003F4B3F">
      <w:pPr>
        <w:pStyle w:val="af5"/>
        <w:keepNext/>
        <w:rPr>
          <w:rtl/>
        </w:rPr>
      </w:pPr>
      <w:bookmarkStart w:id="5355" w:name="ET_interruption_5791_29"/>
      <w:r w:rsidRPr="009A4AE6">
        <w:rPr>
          <w:rStyle w:val="TagStyle"/>
          <w:rtl/>
        </w:rPr>
        <w:t xml:space="preserve"> &lt;&lt; קריאה &gt;&gt; </w:t>
      </w:r>
      <w:r>
        <w:rPr>
          <w:rtl/>
        </w:rPr>
        <w:t>יואב סגלוביץ' (יש עתיד):</w:t>
      </w:r>
      <w:r w:rsidRPr="009A4AE6">
        <w:rPr>
          <w:rStyle w:val="TagStyle"/>
          <w:rtl/>
        </w:rPr>
        <w:t xml:space="preserve"> &lt;&lt; קריאה &gt;&gt;</w:t>
      </w:r>
      <w:r>
        <w:rPr>
          <w:rtl/>
        </w:rPr>
        <w:t xml:space="preserve"> </w:t>
      </w:r>
      <w:bookmarkEnd w:id="5355"/>
    </w:p>
    <w:p w:rsidR="0058473E" w:rsidRDefault="0058473E" w:rsidP="00B85FE3">
      <w:pPr>
        <w:rPr>
          <w:rtl/>
        </w:rPr>
      </w:pPr>
      <w:r>
        <w:rPr>
          <w:rFonts w:hint="cs"/>
          <w:rtl/>
        </w:rPr>
        <w:t xml:space="preserve">                                                   </w:t>
      </w:r>
    </w:p>
    <w:p w:rsidR="0058473E" w:rsidRDefault="0058473E" w:rsidP="003F4B3F">
      <w:pPr>
        <w:rPr>
          <w:rtl/>
        </w:rPr>
      </w:pPr>
      <w:r>
        <w:rPr>
          <w:rFonts w:hint="cs"/>
          <w:rtl/>
        </w:rPr>
        <w:t>שלא יהיו הצבעות.</w:t>
      </w:r>
    </w:p>
    <w:p w:rsidR="0058473E" w:rsidRDefault="0058473E" w:rsidP="003F4B3F">
      <w:pPr>
        <w:rPr>
          <w:rtl/>
        </w:rPr>
      </w:pPr>
      <w:r>
        <w:rPr>
          <w:rFonts w:hint="cs"/>
          <w:rtl/>
        </w:rPr>
        <w:t xml:space="preserve">                      </w:t>
      </w:r>
    </w:p>
    <w:p w:rsidR="0058473E" w:rsidRDefault="0058473E" w:rsidP="003F4B3F">
      <w:pPr>
        <w:pStyle w:val="-"/>
        <w:keepNext/>
        <w:rPr>
          <w:rtl/>
        </w:rPr>
      </w:pPr>
      <w:bookmarkStart w:id="5356" w:name="ET_speakercontinue_6361_7"/>
      <w:r w:rsidRPr="00E94A38">
        <w:rPr>
          <w:rStyle w:val="TagStyle"/>
          <w:rtl/>
        </w:rPr>
        <w:t xml:space="preserve"> &lt;&lt; דובר_המשך &gt;&gt; </w:t>
      </w:r>
      <w:r>
        <w:rPr>
          <w:rtl/>
        </w:rPr>
        <w:t>נאור שירי (יש עתיד):</w:t>
      </w:r>
      <w:r w:rsidRPr="00E94A38">
        <w:rPr>
          <w:rStyle w:val="TagStyle"/>
          <w:rtl/>
        </w:rPr>
        <w:t xml:space="preserve"> &lt;&lt; דובר_המשך &gt;&gt;</w:t>
      </w:r>
      <w:r>
        <w:rPr>
          <w:rtl/>
        </w:rPr>
        <w:t xml:space="preserve"> </w:t>
      </w:r>
      <w:bookmarkEnd w:id="5356"/>
    </w:p>
    <w:p w:rsidR="0058473E" w:rsidRDefault="0058473E" w:rsidP="00B85FE3">
      <w:pPr>
        <w:rPr>
          <w:rtl/>
        </w:rPr>
      </w:pPr>
      <w:r>
        <w:rPr>
          <w:rFonts w:hint="cs"/>
          <w:rtl/>
        </w:rPr>
        <w:t xml:space="preserve">                               </w:t>
      </w:r>
    </w:p>
    <w:p w:rsidR="0058473E" w:rsidRDefault="0058473E" w:rsidP="003F4B3F">
      <w:pPr>
        <w:rPr>
          <w:rtl/>
        </w:rPr>
      </w:pPr>
      <w:r>
        <w:rPr>
          <w:rFonts w:hint="cs"/>
          <w:rtl/>
        </w:rPr>
        <w:t>כן, שלא יהיו הצבעות. תודה רבה, הוד רוממותו. בואו, אנחנו נשתחווה לכם.</w:t>
      </w:r>
      <w:bookmarkStart w:id="5357" w:name="_ETM_Q9_481660"/>
      <w:bookmarkEnd w:id="5357"/>
      <w:r>
        <w:rPr>
          <w:rFonts w:hint="cs"/>
          <w:rtl/>
        </w:rPr>
        <w:t xml:space="preserve"> איזה מנותקים. מה נהייתם?</w:t>
      </w:r>
      <w:bookmarkStart w:id="5358" w:name="_ETM_Q9_484450"/>
      <w:bookmarkEnd w:id="5358"/>
    </w:p>
    <w:p w:rsidR="0058473E" w:rsidRDefault="0058473E" w:rsidP="003F4B3F">
      <w:pPr>
        <w:rPr>
          <w:rtl/>
        </w:rPr>
      </w:pPr>
      <w:r>
        <w:rPr>
          <w:rFonts w:hint="cs"/>
          <w:rtl/>
        </w:rPr>
        <w:t xml:space="preserve">                        </w:t>
      </w:r>
    </w:p>
    <w:p w:rsidR="0058473E" w:rsidRDefault="0058473E" w:rsidP="003F4B3F">
      <w:pPr>
        <w:pStyle w:val="af5"/>
        <w:keepNext/>
        <w:rPr>
          <w:rtl/>
        </w:rPr>
      </w:pPr>
      <w:bookmarkStart w:id="5359" w:name="ET_interruption_5084_30"/>
      <w:r w:rsidRPr="00B0473E">
        <w:rPr>
          <w:rStyle w:val="TagStyle"/>
          <w:rtl/>
        </w:rPr>
        <w:t xml:space="preserve"> &lt;&lt; קריאה &gt;&gt; </w:t>
      </w:r>
      <w:r>
        <w:rPr>
          <w:rtl/>
        </w:rPr>
        <w:t>מיקי לוי (יש עתיד):</w:t>
      </w:r>
      <w:r w:rsidRPr="00B0473E">
        <w:rPr>
          <w:rStyle w:val="TagStyle"/>
          <w:rtl/>
        </w:rPr>
        <w:t xml:space="preserve"> &lt;&lt; קריאה &gt;&gt;</w:t>
      </w:r>
      <w:r>
        <w:rPr>
          <w:rtl/>
        </w:rPr>
        <w:t xml:space="preserve"> </w:t>
      </w:r>
      <w:bookmarkEnd w:id="5359"/>
    </w:p>
    <w:p w:rsidR="0058473E" w:rsidRDefault="0058473E" w:rsidP="00B85FE3">
      <w:pPr>
        <w:rPr>
          <w:rtl/>
        </w:rPr>
      </w:pPr>
      <w:r>
        <w:rPr>
          <w:rFonts w:hint="cs"/>
          <w:rtl/>
        </w:rPr>
        <w:t xml:space="preserve">                                           </w:t>
      </w:r>
    </w:p>
    <w:p w:rsidR="0058473E" w:rsidRDefault="0058473E" w:rsidP="003F4B3F">
      <w:pPr>
        <w:rPr>
          <w:rtl/>
        </w:rPr>
      </w:pPr>
      <w:r>
        <w:rPr>
          <w:rFonts w:hint="cs"/>
          <w:rtl/>
        </w:rPr>
        <w:t>בארגנטינה שני ימי אבל.</w:t>
      </w:r>
    </w:p>
    <w:p w:rsidR="0058473E" w:rsidRDefault="0058473E" w:rsidP="003F4B3F">
      <w:pPr>
        <w:rPr>
          <w:rtl/>
        </w:rPr>
      </w:pPr>
      <w:r>
        <w:rPr>
          <w:rFonts w:hint="cs"/>
          <w:rtl/>
        </w:rPr>
        <w:t xml:space="preserve">                 </w:t>
      </w:r>
    </w:p>
    <w:p w:rsidR="0058473E" w:rsidRDefault="0058473E" w:rsidP="003F4B3F">
      <w:pPr>
        <w:pStyle w:val="-"/>
        <w:keepNext/>
        <w:rPr>
          <w:rtl/>
        </w:rPr>
      </w:pPr>
      <w:bookmarkStart w:id="5360" w:name="ET_speakercontinue_6361_31"/>
      <w:r w:rsidRPr="00B0473E">
        <w:rPr>
          <w:rStyle w:val="TagStyle"/>
          <w:rtl/>
        </w:rPr>
        <w:t xml:space="preserve"> &lt;&lt; דובר_המשך &gt;&gt; </w:t>
      </w:r>
      <w:r>
        <w:rPr>
          <w:rtl/>
        </w:rPr>
        <w:t>נאור שירי (יש עתיד):</w:t>
      </w:r>
      <w:r w:rsidRPr="00B0473E">
        <w:rPr>
          <w:rStyle w:val="TagStyle"/>
          <w:rtl/>
        </w:rPr>
        <w:t xml:space="preserve"> &lt;&lt; דובר_המשך &gt;&gt;</w:t>
      </w:r>
      <w:r>
        <w:rPr>
          <w:rtl/>
        </w:rPr>
        <w:t xml:space="preserve"> </w:t>
      </w:r>
      <w:bookmarkEnd w:id="5360"/>
    </w:p>
    <w:p w:rsidR="0058473E" w:rsidRDefault="0058473E" w:rsidP="00B85FE3">
      <w:pPr>
        <w:rPr>
          <w:rtl/>
        </w:rPr>
      </w:pPr>
      <w:r>
        <w:rPr>
          <w:rFonts w:hint="cs"/>
          <w:rtl/>
        </w:rPr>
        <w:t xml:space="preserve">                 </w:t>
      </w:r>
    </w:p>
    <w:p w:rsidR="0058473E" w:rsidRDefault="0058473E" w:rsidP="003F4B3F">
      <w:pPr>
        <w:rPr>
          <w:rtl/>
        </w:rPr>
      </w:pPr>
      <w:r>
        <w:rPr>
          <w:rFonts w:hint="cs"/>
          <w:rtl/>
        </w:rPr>
        <w:t>עזוב, באמת</w:t>
      </w:r>
      <w:bookmarkStart w:id="5361" w:name="_ETM_Q9_487240"/>
      <w:bookmarkEnd w:id="5361"/>
      <w:r>
        <w:rPr>
          <w:rFonts w:hint="cs"/>
          <w:rtl/>
        </w:rPr>
        <w:t>, מיקי. עזוב. שר האוצר מוציא</w:t>
      </w:r>
      <w:bookmarkStart w:id="5362" w:name="_ETM_Q9_490420"/>
      <w:bookmarkStart w:id="5363" w:name="_ETM_Q9_494393"/>
      <w:bookmarkEnd w:id="5362"/>
      <w:bookmarkEnd w:id="5363"/>
      <w:r>
        <w:rPr>
          <w:rFonts w:hint="cs"/>
          <w:rtl/>
        </w:rPr>
        <w:t xml:space="preserve"> תלמידים, אומר להם לא ללמוד, השלטון </w:t>
      </w:r>
      <w:bookmarkStart w:id="5364" w:name="_ETM_Q9_491577"/>
      <w:bookmarkEnd w:id="5364"/>
      <w:r>
        <w:rPr>
          <w:rFonts w:hint="cs"/>
          <w:rtl/>
        </w:rPr>
        <w:t>המקומי יוצא,</w:t>
      </w:r>
      <w:bookmarkStart w:id="5365" w:name="_ETM_Q9_493938"/>
      <w:bookmarkEnd w:id="5365"/>
      <w:r>
        <w:rPr>
          <w:rFonts w:hint="cs"/>
          <w:rtl/>
        </w:rPr>
        <w:t xml:space="preserve"> </w:t>
      </w:r>
      <w:bookmarkStart w:id="5366" w:name="_ETM_Q9_477910"/>
      <w:bookmarkEnd w:id="5366"/>
      <w:r>
        <w:rPr>
          <w:rFonts w:hint="cs"/>
          <w:rtl/>
        </w:rPr>
        <w:t xml:space="preserve">כולם יוצאים </w:t>
      </w:r>
      <w:r>
        <w:rPr>
          <w:rFonts w:hint="eastAsia"/>
          <w:rtl/>
        </w:rPr>
        <w:t>–</w:t>
      </w:r>
      <w:r>
        <w:rPr>
          <w:rFonts w:hint="cs"/>
          <w:rtl/>
        </w:rPr>
        <w:t xml:space="preserve"> הכנסת פה, ואחד צועק על השני</w:t>
      </w:r>
      <w:bookmarkStart w:id="5367" w:name="_ETM_Q9_496367"/>
      <w:bookmarkEnd w:id="5367"/>
      <w:r>
        <w:rPr>
          <w:rFonts w:hint="cs"/>
          <w:rtl/>
        </w:rPr>
        <w:t>, ובן גביר מעיף אנשים</w:t>
      </w:r>
      <w:bookmarkStart w:id="5368" w:name="_ETM_Q9_498607"/>
      <w:bookmarkEnd w:id="5368"/>
      <w:r>
        <w:rPr>
          <w:rFonts w:hint="cs"/>
          <w:rtl/>
        </w:rPr>
        <w:t>. מה זה? באמת, איזה ביזיון.</w:t>
      </w:r>
      <w:bookmarkStart w:id="5369" w:name="_ETM_Q9_500857"/>
      <w:bookmarkEnd w:id="5369"/>
      <w:r>
        <w:rPr>
          <w:rFonts w:hint="cs"/>
          <w:rtl/>
        </w:rPr>
        <w:t xml:space="preserve"> אין לי כוח אליכם.</w:t>
      </w:r>
      <w:bookmarkStart w:id="5370" w:name="_ETM_Q9_508105"/>
      <w:bookmarkEnd w:id="5370"/>
    </w:p>
    <w:p w:rsidR="0058473E" w:rsidRDefault="0058473E" w:rsidP="003F4B3F">
      <w:pPr>
        <w:rPr>
          <w:rtl/>
        </w:rPr>
      </w:pPr>
      <w:bookmarkStart w:id="5371" w:name="_ETM_Q9_508140"/>
      <w:bookmarkEnd w:id="5371"/>
      <w:r>
        <w:rPr>
          <w:rFonts w:hint="cs"/>
          <w:rtl/>
        </w:rPr>
        <w:t xml:space="preserve">                                        </w:t>
      </w:r>
    </w:p>
    <w:p w:rsidR="0058473E" w:rsidRDefault="0058473E" w:rsidP="005E6E8E">
      <w:pPr>
        <w:rPr>
          <w:rtl/>
        </w:rPr>
      </w:pPr>
      <w:bookmarkStart w:id="5372" w:name="_ETM_Q9_508586"/>
      <w:bookmarkStart w:id="5373" w:name="_ETM_Q9_508623"/>
      <w:bookmarkEnd w:id="5372"/>
      <w:bookmarkEnd w:id="5373"/>
      <w:r>
        <w:rPr>
          <w:rFonts w:hint="cs"/>
          <w:rtl/>
        </w:rPr>
        <w:t xml:space="preserve"> עסקים בצפון </w:t>
      </w:r>
      <w:r w:rsidR="005E6E8E">
        <w:rPr>
          <w:rFonts w:hint="eastAsia"/>
          <w:rtl/>
        </w:rPr>
        <w:t xml:space="preserve">– </w:t>
      </w:r>
      <w:r>
        <w:rPr>
          <w:rFonts w:hint="cs"/>
          <w:rtl/>
        </w:rPr>
        <w:t>ינון אזולאי,</w:t>
      </w:r>
      <w:bookmarkStart w:id="5374" w:name="_ETM_Q9_512827"/>
      <w:bookmarkEnd w:id="5374"/>
      <w:r>
        <w:rPr>
          <w:rFonts w:hint="cs"/>
          <w:rtl/>
        </w:rPr>
        <w:t xml:space="preserve"> כמה דיברתי על עסקים בצפון. כמה עוד אני יכול לדבר? תגיד לי באמת כמה. בא לי</w:t>
      </w:r>
      <w:bookmarkStart w:id="5375" w:name="_ETM_Q9_518488"/>
      <w:bookmarkEnd w:id="5375"/>
      <w:r>
        <w:rPr>
          <w:rFonts w:hint="cs"/>
          <w:rtl/>
        </w:rPr>
        <w:t xml:space="preserve"> שאתה תעלה לפה ותציג את ההצעה במקומי. כמה </w:t>
      </w:r>
      <w:bookmarkStart w:id="5376" w:name="_ETM_Q9_521028"/>
      <w:bookmarkEnd w:id="5376"/>
      <w:r>
        <w:rPr>
          <w:rFonts w:hint="cs"/>
          <w:rtl/>
        </w:rPr>
        <w:t>אנחנו דיברנו על עסקים שלמים בצפון? מפוני</w:t>
      </w:r>
      <w:bookmarkStart w:id="5377" w:name="_ETM_Q9_524558"/>
      <w:bookmarkEnd w:id="5377"/>
      <w:r>
        <w:rPr>
          <w:rFonts w:hint="cs"/>
          <w:rtl/>
        </w:rPr>
        <w:t>ם שלא מגיע להם כסף 16 חודשים.</w:t>
      </w:r>
    </w:p>
    <w:p w:rsidR="0058473E" w:rsidRDefault="0058473E" w:rsidP="003F4B3F">
      <w:pPr>
        <w:rPr>
          <w:rtl/>
        </w:rPr>
      </w:pPr>
      <w:r>
        <w:rPr>
          <w:rFonts w:hint="cs"/>
          <w:rtl/>
        </w:rPr>
        <w:t xml:space="preserve">         </w:t>
      </w:r>
    </w:p>
    <w:p w:rsidR="0058473E" w:rsidRDefault="0058473E" w:rsidP="003F4B3F">
      <w:pPr>
        <w:pStyle w:val="af6"/>
        <w:keepNext/>
        <w:rPr>
          <w:rtl/>
        </w:rPr>
      </w:pPr>
      <w:bookmarkStart w:id="5378" w:name="ET_yor_6595_32"/>
      <w:r w:rsidRPr="00B0473E">
        <w:rPr>
          <w:rStyle w:val="TagStyle"/>
          <w:rtl/>
        </w:rPr>
        <w:t xml:space="preserve"> &lt;&lt; יור &gt;&gt; </w:t>
      </w:r>
      <w:r>
        <w:rPr>
          <w:rtl/>
        </w:rPr>
        <w:t>היו"ר ארז מלול:</w:t>
      </w:r>
      <w:r w:rsidRPr="00B0473E">
        <w:rPr>
          <w:rStyle w:val="TagStyle"/>
          <w:rtl/>
        </w:rPr>
        <w:t xml:space="preserve"> &lt;&lt; יור &gt;&gt;</w:t>
      </w:r>
      <w:r>
        <w:rPr>
          <w:rtl/>
        </w:rPr>
        <w:t xml:space="preserve"> </w:t>
      </w:r>
      <w:bookmarkEnd w:id="5378"/>
    </w:p>
    <w:p w:rsidR="0058473E" w:rsidRDefault="0058473E" w:rsidP="00B85FE3">
      <w:pPr>
        <w:rPr>
          <w:rtl/>
        </w:rPr>
      </w:pPr>
      <w:r>
        <w:rPr>
          <w:rFonts w:hint="cs"/>
          <w:rtl/>
        </w:rPr>
        <w:t xml:space="preserve">                     </w:t>
      </w:r>
    </w:p>
    <w:p w:rsidR="0058473E" w:rsidRDefault="0058473E" w:rsidP="003F4B3F">
      <w:pPr>
        <w:rPr>
          <w:rtl/>
        </w:rPr>
      </w:pPr>
      <w:r>
        <w:rPr>
          <w:rFonts w:hint="cs"/>
          <w:rtl/>
        </w:rPr>
        <w:t>תעלה, זה אפשרי על פי התקנון.</w:t>
      </w:r>
    </w:p>
    <w:p w:rsidR="0058473E" w:rsidRDefault="0058473E" w:rsidP="003F4B3F">
      <w:pPr>
        <w:rPr>
          <w:rtl/>
        </w:rPr>
      </w:pPr>
      <w:r>
        <w:rPr>
          <w:rFonts w:hint="cs"/>
          <w:rtl/>
        </w:rPr>
        <w:t xml:space="preserve">                                      </w:t>
      </w:r>
    </w:p>
    <w:p w:rsidR="0058473E" w:rsidRDefault="0058473E" w:rsidP="003F4B3F">
      <w:pPr>
        <w:pStyle w:val="-"/>
        <w:keepNext/>
        <w:rPr>
          <w:rtl/>
        </w:rPr>
      </w:pPr>
      <w:bookmarkStart w:id="5379" w:name="ET_speakercontinue_6361_33"/>
      <w:r w:rsidRPr="00B0473E">
        <w:rPr>
          <w:rStyle w:val="TagStyle"/>
          <w:rtl/>
        </w:rPr>
        <w:t xml:space="preserve"> &lt;&lt; דובר_המשך &gt;&gt; </w:t>
      </w:r>
      <w:r>
        <w:rPr>
          <w:rtl/>
        </w:rPr>
        <w:t>נאור שירי (יש עתיד):</w:t>
      </w:r>
      <w:r w:rsidRPr="00B0473E">
        <w:rPr>
          <w:rStyle w:val="TagStyle"/>
          <w:rtl/>
        </w:rPr>
        <w:t xml:space="preserve"> &lt;&lt; דובר_המשך &gt;&gt;</w:t>
      </w:r>
      <w:r>
        <w:rPr>
          <w:rtl/>
        </w:rPr>
        <w:t xml:space="preserve"> </w:t>
      </w:r>
      <w:bookmarkEnd w:id="5379"/>
    </w:p>
    <w:p w:rsidR="005E6E8E" w:rsidRPr="005E6E8E" w:rsidRDefault="005E6E8E" w:rsidP="005E6E8E">
      <w:pPr>
        <w:rPr>
          <w:rtl/>
          <w:lang w:eastAsia="he-IL"/>
        </w:rPr>
      </w:pPr>
    </w:p>
    <w:p w:rsidR="0058473E" w:rsidRDefault="0058473E" w:rsidP="003F4B3F">
      <w:pPr>
        <w:rPr>
          <w:rtl/>
        </w:rPr>
      </w:pPr>
      <w:r>
        <w:rPr>
          <w:rFonts w:hint="cs"/>
          <w:rtl/>
        </w:rPr>
        <w:t>אני אשמח</w:t>
      </w:r>
      <w:bookmarkStart w:id="5380" w:name="_ETM_Q9_528508"/>
      <w:bookmarkEnd w:id="5380"/>
      <w:r>
        <w:rPr>
          <w:rFonts w:hint="cs"/>
          <w:rtl/>
        </w:rPr>
        <w:t>, אין לי בעיה, ואתה תגיד את זה הרבה יותר טוב ממני</w:t>
      </w:r>
      <w:bookmarkStart w:id="5381" w:name="_ETM_Q9_530698"/>
      <w:bookmarkEnd w:id="5381"/>
      <w:r>
        <w:rPr>
          <w:rFonts w:hint="cs"/>
          <w:rtl/>
        </w:rPr>
        <w:t>, אגב, הרבה יותר טוב ממני</w:t>
      </w:r>
      <w:bookmarkStart w:id="5382" w:name="_ETM_Q9_532808"/>
      <w:bookmarkEnd w:id="5382"/>
      <w:r>
        <w:rPr>
          <w:rFonts w:hint="cs"/>
          <w:rtl/>
        </w:rPr>
        <w:t xml:space="preserve"> אתה תגיד את זה, כי </w:t>
      </w:r>
      <w:r>
        <w:rPr>
          <w:rFonts w:hint="eastAsia"/>
          <w:rtl/>
        </w:rPr>
        <w:t xml:space="preserve">– </w:t>
      </w:r>
      <w:r>
        <w:rPr>
          <w:rFonts w:hint="cs"/>
          <w:rtl/>
        </w:rPr>
        <w:t>1.</w:t>
      </w:r>
      <w:bookmarkStart w:id="5383" w:name="_ETM_Q9_534508"/>
      <w:bookmarkEnd w:id="5383"/>
      <w:r>
        <w:rPr>
          <w:rFonts w:hint="cs"/>
          <w:rtl/>
        </w:rPr>
        <w:t xml:space="preserve"> אנחנו באירוע הזה. לפני שנה עשינו דיון על עסקים בצפון</w:t>
      </w:r>
      <w:bookmarkStart w:id="5384" w:name="_ETM_Q9_538568"/>
      <w:bookmarkEnd w:id="5384"/>
      <w:r>
        <w:rPr>
          <w:rFonts w:hint="cs"/>
          <w:rtl/>
        </w:rPr>
        <w:t>. שנה שלמה מבטיחים להם: בשבוע הבא דיון. ינון, אני משקר?</w:t>
      </w:r>
    </w:p>
    <w:p w:rsidR="0058473E" w:rsidRDefault="0058473E" w:rsidP="003F4B3F">
      <w:pPr>
        <w:rPr>
          <w:rtl/>
        </w:rPr>
      </w:pPr>
    </w:p>
    <w:p w:rsidR="0058473E" w:rsidRDefault="0058473E" w:rsidP="003F4B3F">
      <w:pPr>
        <w:pStyle w:val="af5"/>
        <w:keepNext/>
        <w:rPr>
          <w:rtl/>
        </w:rPr>
      </w:pPr>
      <w:bookmarkStart w:id="5385" w:name="ET_interruption_5726_34"/>
      <w:r w:rsidRPr="00F35786">
        <w:rPr>
          <w:rStyle w:val="TagStyle"/>
          <w:rtl/>
        </w:rPr>
        <w:t xml:space="preserve">&lt;&lt; קריאה &gt;&gt; </w:t>
      </w:r>
      <w:r>
        <w:rPr>
          <w:rtl/>
        </w:rPr>
        <w:t>ינון אזולאי (ש"ס):</w:t>
      </w:r>
      <w:r w:rsidRPr="00F35786">
        <w:rPr>
          <w:rStyle w:val="TagStyle"/>
          <w:rtl/>
        </w:rPr>
        <w:t xml:space="preserve"> &lt;&lt; קריאה &gt;&gt;</w:t>
      </w:r>
      <w:r>
        <w:rPr>
          <w:rtl/>
        </w:rPr>
        <w:t xml:space="preserve"> </w:t>
      </w:r>
      <w:bookmarkEnd w:id="5385"/>
    </w:p>
    <w:p w:rsidR="0058473E" w:rsidRDefault="0058473E" w:rsidP="00B85FE3">
      <w:pPr>
        <w:rPr>
          <w:rtl/>
        </w:rPr>
      </w:pPr>
      <w:r>
        <w:rPr>
          <w:rFonts w:hint="cs"/>
          <w:rtl/>
        </w:rPr>
        <w:t xml:space="preserve">             </w:t>
      </w:r>
    </w:p>
    <w:p w:rsidR="0058473E" w:rsidRDefault="0058473E" w:rsidP="003F4B3F">
      <w:pPr>
        <w:rPr>
          <w:rtl/>
        </w:rPr>
      </w:pPr>
      <w:r>
        <w:rPr>
          <w:rFonts w:hint="cs"/>
          <w:rtl/>
        </w:rPr>
        <w:t>לא.</w:t>
      </w:r>
    </w:p>
    <w:p w:rsidR="0058473E" w:rsidRDefault="0058473E" w:rsidP="003F4B3F">
      <w:pPr>
        <w:rPr>
          <w:rtl/>
        </w:rPr>
      </w:pPr>
      <w:r>
        <w:rPr>
          <w:rFonts w:hint="cs"/>
          <w:rtl/>
        </w:rPr>
        <w:t xml:space="preserve">                             </w:t>
      </w:r>
    </w:p>
    <w:p w:rsidR="0058473E" w:rsidRDefault="0058473E" w:rsidP="003F4B3F">
      <w:pPr>
        <w:pStyle w:val="-"/>
        <w:keepNext/>
        <w:rPr>
          <w:rtl/>
        </w:rPr>
      </w:pPr>
      <w:bookmarkStart w:id="5386" w:name="ET_speakercontinue_6361_10"/>
      <w:r w:rsidRPr="00E94A38">
        <w:rPr>
          <w:rStyle w:val="TagStyle"/>
          <w:rtl/>
        </w:rPr>
        <w:t>&lt;&lt; דו</w:t>
      </w:r>
      <w:bookmarkStart w:id="5387" w:name="_ETM_Q9_543378"/>
      <w:bookmarkEnd w:id="5387"/>
      <w:r w:rsidRPr="00E94A38">
        <w:rPr>
          <w:rStyle w:val="TagStyle"/>
          <w:rtl/>
        </w:rPr>
        <w:t xml:space="preserve">בר_המשך &gt;&gt; </w:t>
      </w:r>
      <w:r>
        <w:rPr>
          <w:rtl/>
        </w:rPr>
        <w:t>נאור שירי (יש עתיד):</w:t>
      </w:r>
      <w:r w:rsidRPr="00E94A38">
        <w:rPr>
          <w:rStyle w:val="TagStyle"/>
          <w:rtl/>
        </w:rPr>
        <w:t xml:space="preserve"> &lt;&lt; דובר_המשך &gt;&gt;</w:t>
      </w:r>
      <w:r>
        <w:rPr>
          <w:rtl/>
        </w:rPr>
        <w:t xml:space="preserve"> </w:t>
      </w:r>
      <w:bookmarkEnd w:id="5386"/>
    </w:p>
    <w:p w:rsidR="0058473E" w:rsidRDefault="0058473E" w:rsidP="003F4B3F">
      <w:pPr>
        <w:rPr>
          <w:rtl/>
        </w:rPr>
      </w:pPr>
      <w:r>
        <w:rPr>
          <w:rFonts w:hint="cs"/>
          <w:rtl/>
        </w:rPr>
        <w:t xml:space="preserve">                    </w:t>
      </w:r>
    </w:p>
    <w:p w:rsidR="0058473E" w:rsidRDefault="0058473E" w:rsidP="005E6E8E">
      <w:pPr>
        <w:rPr>
          <w:rtl/>
        </w:rPr>
      </w:pPr>
      <w:r>
        <w:rPr>
          <w:rFonts w:hint="cs"/>
          <w:rtl/>
        </w:rPr>
        <w:t xml:space="preserve">שנה שלמה אף משרד לא הגיע לדיון. אמר: בשבוע </w:t>
      </w:r>
      <w:bookmarkStart w:id="5388" w:name="_ETM_Q9_546888"/>
      <w:bookmarkEnd w:id="5388"/>
      <w:r>
        <w:rPr>
          <w:rFonts w:hint="cs"/>
          <w:rtl/>
        </w:rPr>
        <w:t xml:space="preserve">הבא דיון </w:t>
      </w:r>
      <w:r>
        <w:rPr>
          <w:rFonts w:hint="eastAsia"/>
          <w:rtl/>
        </w:rPr>
        <w:t xml:space="preserve">– </w:t>
      </w:r>
      <w:r>
        <w:rPr>
          <w:rFonts w:hint="cs"/>
          <w:rtl/>
        </w:rPr>
        <w:t>שנה אין דיון.</w:t>
      </w:r>
      <w:bookmarkStart w:id="5389" w:name="_ETM_Q9_549188"/>
      <w:bookmarkEnd w:id="5389"/>
      <w:r>
        <w:rPr>
          <w:rFonts w:hint="cs"/>
          <w:rtl/>
        </w:rPr>
        <w:t xml:space="preserve"> עסקים שלמים לא מקבלים כסף. מפונים שפונו מקריית שמונה</w:t>
      </w:r>
      <w:bookmarkStart w:id="5390" w:name="_ETM_Q9_557078"/>
      <w:bookmarkEnd w:id="5390"/>
      <w:r>
        <w:rPr>
          <w:rFonts w:hint="cs"/>
          <w:rtl/>
        </w:rPr>
        <w:t>, פינתה אותם המדינה, נתנה להם</w:t>
      </w:r>
      <w:bookmarkStart w:id="5391" w:name="_ETM_Q9_559467"/>
      <w:bookmarkEnd w:id="5391"/>
      <w:r>
        <w:rPr>
          <w:rFonts w:hint="cs"/>
          <w:rtl/>
        </w:rPr>
        <w:t xml:space="preserve"> שהות במלון </w:t>
      </w:r>
      <w:r>
        <w:rPr>
          <w:rFonts w:hint="eastAsia"/>
          <w:rtl/>
        </w:rPr>
        <w:t xml:space="preserve">– </w:t>
      </w:r>
      <w:r>
        <w:rPr>
          <w:rFonts w:hint="cs"/>
          <w:rtl/>
        </w:rPr>
        <w:t>עכשיו, כשהם חוזרים לקריית שמונה,</w:t>
      </w:r>
      <w:bookmarkStart w:id="5392" w:name="_ETM_Q9_562467"/>
      <w:bookmarkEnd w:id="5392"/>
      <w:r>
        <w:rPr>
          <w:rFonts w:hint="cs"/>
          <w:rtl/>
        </w:rPr>
        <w:t xml:space="preserve"> אומרים להם: אתם לא תושבי קריית שמונה</w:t>
      </w:r>
      <w:bookmarkStart w:id="5393" w:name="_ETM_Q9_564667"/>
      <w:bookmarkEnd w:id="5393"/>
      <w:r>
        <w:rPr>
          <w:rFonts w:hint="cs"/>
          <w:rtl/>
        </w:rPr>
        <w:t>, אתם לא זכאים למענק החזר.</w:t>
      </w:r>
      <w:bookmarkStart w:id="5394" w:name="_ETM_Q9_566879"/>
      <w:bookmarkStart w:id="5395" w:name="_ETM_Q9_561613"/>
      <w:bookmarkEnd w:id="5394"/>
      <w:bookmarkEnd w:id="5395"/>
    </w:p>
    <w:p w:rsidR="005E6E8E" w:rsidRDefault="005E6E8E" w:rsidP="005E6E8E">
      <w:pPr>
        <w:rPr>
          <w:rtl/>
        </w:rPr>
      </w:pPr>
    </w:p>
    <w:p w:rsidR="0058473E" w:rsidRDefault="0058473E" w:rsidP="003F4B3F">
      <w:pPr>
        <w:pStyle w:val="af5"/>
        <w:keepNext/>
        <w:rPr>
          <w:rtl/>
        </w:rPr>
      </w:pPr>
      <w:bookmarkStart w:id="5396" w:name="_ETM_Q9_561684"/>
      <w:bookmarkStart w:id="5397" w:name="_ETM_Q9_562637"/>
      <w:bookmarkStart w:id="5398" w:name="_ETM_Q9_562714"/>
      <w:bookmarkStart w:id="5399" w:name="ET_interruption_6344_35"/>
      <w:bookmarkEnd w:id="5396"/>
      <w:bookmarkEnd w:id="5397"/>
      <w:bookmarkEnd w:id="5398"/>
      <w:r w:rsidRPr="00ED6268">
        <w:rPr>
          <w:rStyle w:val="TagStyle"/>
          <w:rtl/>
        </w:rPr>
        <w:t xml:space="preserve">&lt;&lt; קריאה &gt;&gt; </w:t>
      </w:r>
      <w:r>
        <w:rPr>
          <w:rtl/>
        </w:rPr>
        <w:t>אברהם בצלאל (ש"ס):</w:t>
      </w:r>
      <w:r w:rsidRPr="00ED6268">
        <w:rPr>
          <w:rStyle w:val="TagStyle"/>
          <w:rtl/>
        </w:rPr>
        <w:t xml:space="preserve"> &lt;&lt; קריאה &gt;&gt;</w:t>
      </w:r>
      <w:r>
        <w:rPr>
          <w:rtl/>
        </w:rPr>
        <w:t xml:space="preserve"> </w:t>
      </w:r>
      <w:bookmarkEnd w:id="5399"/>
    </w:p>
    <w:p w:rsidR="0058473E" w:rsidRDefault="0058473E" w:rsidP="00B85FE3">
      <w:pPr>
        <w:rPr>
          <w:rtl/>
        </w:rPr>
      </w:pPr>
      <w:r>
        <w:rPr>
          <w:rFonts w:hint="cs"/>
          <w:rtl/>
        </w:rPr>
        <w:t xml:space="preserve">                                   </w:t>
      </w:r>
    </w:p>
    <w:p w:rsidR="0058473E" w:rsidRDefault="0058473E" w:rsidP="003F4B3F">
      <w:pPr>
        <w:rPr>
          <w:rtl/>
        </w:rPr>
      </w:pPr>
      <w:r>
        <w:rPr>
          <w:rFonts w:hint="cs"/>
          <w:rtl/>
        </w:rPr>
        <w:t>תן לו להשיב.</w:t>
      </w:r>
    </w:p>
    <w:p w:rsidR="0058473E" w:rsidRDefault="0058473E" w:rsidP="003F4B3F">
      <w:pPr>
        <w:rPr>
          <w:rtl/>
        </w:rPr>
      </w:pPr>
      <w:r>
        <w:rPr>
          <w:rFonts w:hint="cs"/>
          <w:rtl/>
        </w:rPr>
        <w:t xml:space="preserve">                                              </w:t>
      </w:r>
    </w:p>
    <w:p w:rsidR="0058473E" w:rsidRDefault="0058473E" w:rsidP="003F4B3F">
      <w:pPr>
        <w:pStyle w:val="-"/>
        <w:keepNext/>
        <w:rPr>
          <w:rtl/>
        </w:rPr>
      </w:pPr>
      <w:bookmarkStart w:id="5400" w:name="ET_speakercontinue_6361_36"/>
      <w:r w:rsidRPr="00ED6268">
        <w:rPr>
          <w:rStyle w:val="TagStyle"/>
          <w:rtl/>
        </w:rPr>
        <w:t xml:space="preserve"> &lt;&lt; דובר_המשך &gt;&gt; </w:t>
      </w:r>
      <w:r>
        <w:rPr>
          <w:rtl/>
        </w:rPr>
        <w:t>נאור שירי (יש עתיד):</w:t>
      </w:r>
      <w:r w:rsidRPr="00ED6268">
        <w:rPr>
          <w:rStyle w:val="TagStyle"/>
          <w:rtl/>
        </w:rPr>
        <w:t xml:space="preserve"> &lt;&lt; דובר_המשך &gt;&gt;</w:t>
      </w:r>
      <w:r>
        <w:rPr>
          <w:rtl/>
        </w:rPr>
        <w:t xml:space="preserve"> </w:t>
      </w:r>
      <w:bookmarkEnd w:id="5400"/>
    </w:p>
    <w:p w:rsidR="0058473E" w:rsidRDefault="0058473E" w:rsidP="003F4B3F">
      <w:pPr>
        <w:rPr>
          <w:rtl/>
        </w:rPr>
      </w:pPr>
      <w:r>
        <w:rPr>
          <w:rFonts w:hint="cs"/>
          <w:rtl/>
        </w:rPr>
        <w:t xml:space="preserve">                                                     </w:t>
      </w:r>
    </w:p>
    <w:p w:rsidR="0058473E" w:rsidRDefault="0058473E" w:rsidP="005E6E8E">
      <w:pPr>
        <w:rPr>
          <w:rtl/>
        </w:rPr>
      </w:pPr>
      <w:r>
        <w:rPr>
          <w:rFonts w:hint="cs"/>
          <w:rtl/>
        </w:rPr>
        <w:t>הוא יגיד טוב ממני.</w:t>
      </w:r>
      <w:bookmarkStart w:id="5401" w:name="_ETM_Q9_570659"/>
      <w:bookmarkEnd w:id="5401"/>
      <w:r>
        <w:rPr>
          <w:rFonts w:hint="cs"/>
          <w:rtl/>
        </w:rPr>
        <w:t xml:space="preserve"> בוא, בבקשה</w:t>
      </w:r>
      <w:bookmarkStart w:id="5402" w:name="_ETM_Q9_574940"/>
      <w:bookmarkEnd w:id="5402"/>
      <w:r>
        <w:rPr>
          <w:rFonts w:hint="cs"/>
          <w:rtl/>
        </w:rPr>
        <w:t>, תציג את ההצעה. אתה תציג את זה בדיוק כמוני ויותר טוב ממני.</w:t>
      </w:r>
      <w:bookmarkStart w:id="5403" w:name="_ETM_Q9_577190"/>
      <w:bookmarkEnd w:id="5403"/>
      <w:r>
        <w:rPr>
          <w:rFonts w:hint="cs"/>
          <w:rtl/>
        </w:rPr>
        <w:t xml:space="preserve"> הם פינו אותם </w:t>
      </w:r>
      <w:r w:rsidR="005E6E8E">
        <w:rPr>
          <w:rFonts w:hint="cs"/>
          <w:rtl/>
        </w:rPr>
        <w:t>ל</w:t>
      </w:r>
      <w:r>
        <w:rPr>
          <w:rFonts w:hint="cs"/>
          <w:rtl/>
        </w:rPr>
        <w:t>משך שנה, נתנו להם</w:t>
      </w:r>
      <w:bookmarkStart w:id="5404" w:name="_ETM_Q9_581049"/>
      <w:bookmarkEnd w:id="5404"/>
      <w:r>
        <w:rPr>
          <w:rFonts w:hint="cs"/>
          <w:rtl/>
        </w:rPr>
        <w:t xml:space="preserve"> שהות במלון</w:t>
      </w:r>
      <w:r w:rsidR="005E6E8E">
        <w:rPr>
          <w:rFonts w:hint="cs"/>
          <w:rtl/>
        </w:rPr>
        <w:t>;</w:t>
      </w:r>
      <w:r>
        <w:rPr>
          <w:rFonts w:hint="cs"/>
          <w:rtl/>
        </w:rPr>
        <w:t xml:space="preserve"> מגיעים עכשיו לקריית שמונה</w:t>
      </w:r>
      <w:bookmarkStart w:id="5405" w:name="_ETM_Q9_583409"/>
      <w:bookmarkEnd w:id="5405"/>
      <w:r>
        <w:rPr>
          <w:rFonts w:hint="cs"/>
          <w:rtl/>
        </w:rPr>
        <w:t xml:space="preserve"> </w:t>
      </w:r>
      <w:r>
        <w:rPr>
          <w:rFonts w:hint="eastAsia"/>
          <w:rtl/>
        </w:rPr>
        <w:t xml:space="preserve">– </w:t>
      </w:r>
      <w:r>
        <w:rPr>
          <w:rFonts w:hint="cs"/>
          <w:rtl/>
        </w:rPr>
        <w:t>אומרים להם: לא, אתם לא תושבים. איפה הייתם</w:t>
      </w:r>
      <w:bookmarkStart w:id="5406" w:name="_ETM_Q9_585210"/>
      <w:bookmarkEnd w:id="5406"/>
      <w:r>
        <w:rPr>
          <w:rFonts w:hint="cs"/>
          <w:rtl/>
        </w:rPr>
        <w:t xml:space="preserve"> שנה וחצי, לא תושבים?</w:t>
      </w:r>
      <w:bookmarkStart w:id="5407" w:name="_ETM_Q9_587279"/>
      <w:bookmarkEnd w:id="5407"/>
      <w:r>
        <w:rPr>
          <w:rFonts w:hint="cs"/>
          <w:rtl/>
        </w:rPr>
        <w:t xml:space="preserve"> מילואימניקים שנתנו להם </w:t>
      </w:r>
      <w:bookmarkStart w:id="5408" w:name="_ETM_Q9_588660"/>
      <w:bookmarkEnd w:id="5408"/>
      <w:r>
        <w:rPr>
          <w:rFonts w:hint="cs"/>
          <w:rtl/>
        </w:rPr>
        <w:t>תגמול על המילואים, העלו להם את המשכורות</w:t>
      </w:r>
      <w:bookmarkStart w:id="5409" w:name="_ETM_Q9_593320"/>
      <w:bookmarkEnd w:id="5409"/>
      <w:r>
        <w:rPr>
          <w:rFonts w:hint="cs"/>
          <w:rtl/>
        </w:rPr>
        <w:t>, ועכשיו הם משלמים יותר על מעונות היום. תקומה מקוצצת</w:t>
      </w:r>
      <w:bookmarkStart w:id="5410" w:name="_ETM_Q9_600000"/>
      <w:bookmarkEnd w:id="5410"/>
      <w:r>
        <w:rPr>
          <w:rFonts w:hint="cs"/>
          <w:rtl/>
        </w:rPr>
        <w:t xml:space="preserve"> ב-1.3 מיליארד שקל; תוקעים להם בוועדת הכנסת</w:t>
      </w:r>
      <w:bookmarkStart w:id="5411" w:name="_ETM_Q9_602715"/>
      <w:bookmarkEnd w:id="5411"/>
      <w:r>
        <w:rPr>
          <w:rFonts w:hint="cs"/>
          <w:rtl/>
        </w:rPr>
        <w:t xml:space="preserve"> עוד 5 מיליארד שקלים. </w:t>
      </w:r>
    </w:p>
    <w:p w:rsidR="0058473E" w:rsidRDefault="0058473E" w:rsidP="003F4B3F">
      <w:pPr>
        <w:rPr>
          <w:rtl/>
        </w:rPr>
      </w:pPr>
    </w:p>
    <w:p w:rsidR="0058473E" w:rsidRDefault="0058473E" w:rsidP="003F4B3F">
      <w:pPr>
        <w:rPr>
          <w:rtl/>
        </w:rPr>
      </w:pPr>
      <w:r>
        <w:rPr>
          <w:rFonts w:hint="cs"/>
          <w:rtl/>
        </w:rPr>
        <w:t>תגיד, אני שואל: מה קורה במד</w:t>
      </w:r>
      <w:bookmarkStart w:id="5412" w:name="_ETM_Q9_610264"/>
      <w:bookmarkEnd w:id="5412"/>
      <w:r>
        <w:rPr>
          <w:rFonts w:hint="cs"/>
          <w:rtl/>
        </w:rPr>
        <w:t xml:space="preserve">ינה? איך האור פה לפעמים דולק? איך? באמת, </w:t>
      </w:r>
      <w:bookmarkStart w:id="5413" w:name="_ETM_Q9_614824"/>
      <w:bookmarkEnd w:id="5413"/>
      <w:r>
        <w:rPr>
          <w:rFonts w:hint="cs"/>
          <w:rtl/>
        </w:rPr>
        <w:t>עם רמת הניהול, איך האור דולק במדינה</w:t>
      </w:r>
      <w:bookmarkStart w:id="5414" w:name="_ETM_Q9_617104"/>
      <w:bookmarkEnd w:id="5414"/>
      <w:r>
        <w:rPr>
          <w:rFonts w:hint="cs"/>
          <w:rtl/>
        </w:rPr>
        <w:t>? מה אתם רוצים עוד שנעשה?</w:t>
      </w:r>
      <w:bookmarkStart w:id="5415" w:name="_ETM_Q9_619944"/>
      <w:bookmarkEnd w:id="5415"/>
      <w:r>
        <w:rPr>
          <w:rFonts w:hint="cs"/>
          <w:rtl/>
        </w:rPr>
        <w:t xml:space="preserve"> באמת אני שואל אותך, מה אתם רוצים שנעשה?</w:t>
      </w:r>
      <w:bookmarkStart w:id="5416" w:name="_ETM_Q9_623394"/>
      <w:bookmarkEnd w:id="5416"/>
      <w:r>
        <w:rPr>
          <w:rFonts w:hint="cs"/>
          <w:rtl/>
        </w:rPr>
        <w:t xml:space="preserve"> אבל ה-3</w:t>
      </w:r>
      <w:bookmarkStart w:id="5417" w:name="_ETM_Q9_626964"/>
      <w:bookmarkEnd w:id="5417"/>
      <w:r>
        <w:rPr>
          <w:rFonts w:hint="cs"/>
          <w:rtl/>
        </w:rPr>
        <w:t>0 מיליון שקל להילולת מירון, לאירוע של 30 אנשים</w:t>
      </w:r>
      <w:bookmarkStart w:id="5418" w:name="_ETM_Q9_633864"/>
      <w:bookmarkEnd w:id="5418"/>
      <w:r>
        <w:rPr>
          <w:rFonts w:hint="cs"/>
          <w:rtl/>
        </w:rPr>
        <w:t xml:space="preserve"> 30 מיליון שקל</w:t>
      </w:r>
      <w:bookmarkStart w:id="5419" w:name="_ETM_Q9_637154"/>
      <w:bookmarkEnd w:id="5419"/>
      <w:r>
        <w:rPr>
          <w:rFonts w:hint="cs"/>
          <w:rtl/>
        </w:rPr>
        <w:t xml:space="preserve"> </w:t>
      </w:r>
      <w:r>
        <w:rPr>
          <w:rFonts w:hint="eastAsia"/>
          <w:rtl/>
        </w:rPr>
        <w:t xml:space="preserve">– </w:t>
      </w:r>
      <w:r>
        <w:rPr>
          <w:rFonts w:hint="cs"/>
          <w:rtl/>
        </w:rPr>
        <w:t>הכול בסדר. על חלון של ראש ממשלת ישראל, שעשו</w:t>
      </w:r>
      <w:bookmarkStart w:id="5420" w:name="_ETM_Q9_640774"/>
      <w:bookmarkEnd w:id="5420"/>
      <w:r>
        <w:rPr>
          <w:rFonts w:hint="cs"/>
          <w:rtl/>
        </w:rPr>
        <w:t xml:space="preserve"> שם שיפוצים</w:t>
      </w:r>
      <w:bookmarkStart w:id="5421" w:name="_ETM_Q9_642504"/>
      <w:bookmarkEnd w:id="5421"/>
      <w:r>
        <w:rPr>
          <w:rFonts w:hint="cs"/>
          <w:rtl/>
        </w:rPr>
        <w:t xml:space="preserve"> </w:t>
      </w:r>
      <w:r>
        <w:rPr>
          <w:rFonts w:hint="eastAsia"/>
          <w:rtl/>
        </w:rPr>
        <w:t>–</w:t>
      </w:r>
      <w:r>
        <w:rPr>
          <w:rFonts w:hint="cs"/>
          <w:rtl/>
        </w:rPr>
        <w:t xml:space="preserve"> 1.8 מיליון שקל. זה החלון היקר בהיסטוריה פר סנטימטר</w:t>
      </w:r>
      <w:bookmarkStart w:id="5422" w:name="_ETM_Q9_647594"/>
      <w:bookmarkEnd w:id="5422"/>
      <w:r>
        <w:rPr>
          <w:rFonts w:hint="cs"/>
          <w:rtl/>
        </w:rPr>
        <w:t xml:space="preserve"> רבוע. מה זה הדבר הזה? אנחנו לא במדינת ישראל</w:t>
      </w:r>
      <w:bookmarkStart w:id="5423" w:name="_ETM_Q9_651444"/>
      <w:bookmarkEnd w:id="5423"/>
      <w:r>
        <w:rPr>
          <w:rFonts w:hint="cs"/>
          <w:rtl/>
        </w:rPr>
        <w:t>, אנחנו בסדום. סדום ככה נראית.</w:t>
      </w:r>
      <w:bookmarkStart w:id="5424" w:name="_ETM_Q9_655684"/>
      <w:bookmarkEnd w:id="5424"/>
    </w:p>
    <w:p w:rsidR="0058473E" w:rsidRDefault="0058473E" w:rsidP="003F4B3F">
      <w:pPr>
        <w:rPr>
          <w:rtl/>
        </w:rPr>
      </w:pPr>
      <w:bookmarkStart w:id="5425" w:name="_ETM_Q9_657197"/>
      <w:bookmarkStart w:id="5426" w:name="_ETM_Q9_657294"/>
      <w:bookmarkEnd w:id="5425"/>
      <w:bookmarkEnd w:id="5426"/>
    </w:p>
    <w:p w:rsidR="0058473E" w:rsidRDefault="0058473E" w:rsidP="003F4B3F">
      <w:pPr>
        <w:pStyle w:val="af6"/>
        <w:keepNext/>
        <w:rPr>
          <w:rtl/>
        </w:rPr>
      </w:pPr>
      <w:r w:rsidRPr="00E94A38">
        <w:rPr>
          <w:rStyle w:val="TagStyle"/>
          <w:rtl/>
        </w:rPr>
        <w:t xml:space="preserve">&lt;&lt; יור &gt;&gt; </w:t>
      </w:r>
      <w:r>
        <w:rPr>
          <w:rtl/>
        </w:rPr>
        <w:t>היו"ר ארז מלול:</w:t>
      </w:r>
      <w:r w:rsidRPr="00E94A38">
        <w:rPr>
          <w:rStyle w:val="TagStyle"/>
          <w:rtl/>
        </w:rPr>
        <w:t xml:space="preserve"> &lt;&lt; יור &gt;&gt;</w:t>
      </w:r>
      <w:r>
        <w:rPr>
          <w:rtl/>
        </w:rPr>
        <w:t xml:space="preserve"> </w:t>
      </w:r>
    </w:p>
    <w:p w:rsidR="005E6E8E" w:rsidRDefault="005E6E8E" w:rsidP="003F4B3F">
      <w:pPr>
        <w:rPr>
          <w:rtl/>
        </w:rPr>
      </w:pPr>
    </w:p>
    <w:p w:rsidR="0058473E" w:rsidRDefault="0058473E" w:rsidP="003F4B3F">
      <w:pPr>
        <w:rPr>
          <w:rtl/>
        </w:rPr>
      </w:pPr>
      <w:r>
        <w:rPr>
          <w:rFonts w:hint="cs"/>
          <w:rtl/>
        </w:rPr>
        <w:t>השר שיקלי ישיב על ההצעה.</w:t>
      </w:r>
    </w:p>
    <w:p w:rsidR="0058473E" w:rsidRDefault="0058473E" w:rsidP="003F4B3F">
      <w:pPr>
        <w:rPr>
          <w:rtl/>
        </w:rPr>
      </w:pPr>
      <w:r>
        <w:rPr>
          <w:rFonts w:hint="cs"/>
          <w:rtl/>
        </w:rPr>
        <w:t xml:space="preserve">                 </w:t>
      </w:r>
    </w:p>
    <w:p w:rsidR="0058473E" w:rsidRDefault="0058473E" w:rsidP="003F4B3F">
      <w:pPr>
        <w:pStyle w:val="af5"/>
        <w:keepNext/>
        <w:rPr>
          <w:rtl/>
        </w:rPr>
      </w:pPr>
      <w:bookmarkStart w:id="5427" w:name="ET_interruption_5726_37"/>
      <w:r w:rsidRPr="004F35C8">
        <w:rPr>
          <w:rStyle w:val="TagStyle"/>
          <w:rtl/>
        </w:rPr>
        <w:t xml:space="preserve"> &lt;&lt; קריאה &gt;&gt; </w:t>
      </w:r>
      <w:r>
        <w:rPr>
          <w:rtl/>
        </w:rPr>
        <w:t>ינון אזולאי (ש"ס):</w:t>
      </w:r>
      <w:r w:rsidRPr="004F35C8">
        <w:rPr>
          <w:rStyle w:val="TagStyle"/>
          <w:rtl/>
        </w:rPr>
        <w:t xml:space="preserve"> &lt;&lt; קריאה &gt;&gt;</w:t>
      </w:r>
      <w:r>
        <w:rPr>
          <w:rtl/>
        </w:rPr>
        <w:t xml:space="preserve"> </w:t>
      </w:r>
      <w:bookmarkEnd w:id="5427"/>
    </w:p>
    <w:p w:rsidR="0058473E" w:rsidRDefault="0058473E" w:rsidP="00B85FE3">
      <w:pPr>
        <w:rPr>
          <w:rtl/>
        </w:rPr>
      </w:pPr>
      <w:r>
        <w:rPr>
          <w:rFonts w:hint="cs"/>
          <w:rtl/>
        </w:rPr>
        <w:t xml:space="preserve">                   </w:t>
      </w:r>
    </w:p>
    <w:p w:rsidR="0058473E" w:rsidRDefault="0058473E" w:rsidP="003F4B3F">
      <w:pPr>
        <w:rPr>
          <w:rtl/>
        </w:rPr>
      </w:pPr>
      <w:r>
        <w:rPr>
          <w:rFonts w:hint="cs"/>
          <w:rtl/>
        </w:rPr>
        <w:t>תן לי את שתי הדקות האלה.</w:t>
      </w:r>
      <w:bookmarkStart w:id="5428" w:name="_ETM_Q9_666061"/>
      <w:bookmarkEnd w:id="5428"/>
    </w:p>
    <w:p w:rsidR="0058473E" w:rsidRDefault="0058473E" w:rsidP="003F4B3F">
      <w:pPr>
        <w:rPr>
          <w:rtl/>
        </w:rPr>
      </w:pPr>
      <w:bookmarkStart w:id="5429" w:name="_ETM_Q9_666130"/>
      <w:bookmarkEnd w:id="5429"/>
      <w:r>
        <w:rPr>
          <w:rFonts w:hint="cs"/>
          <w:rtl/>
        </w:rPr>
        <w:t xml:space="preserve">       </w:t>
      </w:r>
    </w:p>
    <w:p w:rsidR="0058473E" w:rsidRDefault="0058473E" w:rsidP="003F4B3F">
      <w:pPr>
        <w:pStyle w:val="af5"/>
        <w:keepNext/>
        <w:rPr>
          <w:rtl/>
        </w:rPr>
      </w:pPr>
      <w:bookmarkStart w:id="5430" w:name="ET_interruption_6361_38"/>
      <w:r w:rsidRPr="004F35C8">
        <w:rPr>
          <w:rStyle w:val="TagStyle"/>
          <w:rtl/>
        </w:rPr>
        <w:t xml:space="preserve"> &lt;&lt; קריאה &gt;&gt; </w:t>
      </w:r>
      <w:r>
        <w:rPr>
          <w:rtl/>
        </w:rPr>
        <w:t>נאור שירי (יש עתיד):</w:t>
      </w:r>
      <w:r w:rsidRPr="004F35C8">
        <w:rPr>
          <w:rStyle w:val="TagStyle"/>
          <w:rtl/>
        </w:rPr>
        <w:t xml:space="preserve"> &lt;&lt; קריאה &gt;&gt;</w:t>
      </w:r>
      <w:r>
        <w:rPr>
          <w:rtl/>
        </w:rPr>
        <w:t xml:space="preserve"> </w:t>
      </w:r>
      <w:bookmarkEnd w:id="5430"/>
    </w:p>
    <w:p w:rsidR="0058473E" w:rsidRDefault="0058473E" w:rsidP="00B85FE3">
      <w:pPr>
        <w:rPr>
          <w:rtl/>
        </w:rPr>
      </w:pPr>
      <w:r>
        <w:rPr>
          <w:rFonts w:hint="cs"/>
          <w:rtl/>
        </w:rPr>
        <w:t xml:space="preserve">                   </w:t>
      </w:r>
    </w:p>
    <w:p w:rsidR="0058473E" w:rsidRDefault="0058473E" w:rsidP="003F4B3F">
      <w:pPr>
        <w:rPr>
          <w:rtl/>
        </w:rPr>
      </w:pPr>
      <w:r w:rsidRPr="00551F4A">
        <w:rPr>
          <w:rFonts w:hint="cs"/>
          <w:rtl/>
        </w:rPr>
        <w:t>תגיד לי</w:t>
      </w:r>
      <w:r>
        <w:rPr>
          <w:rFonts w:hint="cs"/>
          <w:rtl/>
        </w:rPr>
        <w:t>,</w:t>
      </w:r>
      <w:r w:rsidRPr="00551F4A">
        <w:rPr>
          <w:rFonts w:hint="cs"/>
          <w:rtl/>
        </w:rPr>
        <w:t xml:space="preserve"> </w:t>
      </w:r>
      <w:r>
        <w:rPr>
          <w:rFonts w:hint="cs"/>
          <w:rtl/>
        </w:rPr>
        <w:t>מה זה שתי דקות?</w:t>
      </w:r>
    </w:p>
    <w:p w:rsidR="0058473E" w:rsidRDefault="0058473E" w:rsidP="003F4B3F">
      <w:pPr>
        <w:rPr>
          <w:rtl/>
        </w:rPr>
      </w:pPr>
    </w:p>
    <w:p w:rsidR="0058473E" w:rsidRDefault="0058473E" w:rsidP="003F4B3F">
      <w:pPr>
        <w:pStyle w:val="af6"/>
        <w:keepNext/>
        <w:rPr>
          <w:rtl/>
        </w:rPr>
      </w:pPr>
      <w:r w:rsidRPr="004F35C8">
        <w:rPr>
          <w:rStyle w:val="TagStyle"/>
          <w:rtl/>
        </w:rPr>
        <w:t xml:space="preserve">&lt;&lt; יור &gt;&gt; </w:t>
      </w:r>
      <w:r>
        <w:rPr>
          <w:rtl/>
        </w:rPr>
        <w:t>היו"ר ארז מלול:</w:t>
      </w:r>
      <w:r w:rsidRPr="004F35C8">
        <w:rPr>
          <w:rStyle w:val="TagStyle"/>
          <w:rtl/>
        </w:rPr>
        <w:t xml:space="preserve"> &lt;&lt; יור &gt;&gt;</w:t>
      </w:r>
      <w:r>
        <w:rPr>
          <w:rtl/>
        </w:rPr>
        <w:t xml:space="preserve"> </w:t>
      </w:r>
    </w:p>
    <w:p w:rsidR="0058473E" w:rsidRDefault="0058473E" w:rsidP="00B85FE3">
      <w:pPr>
        <w:rPr>
          <w:rtl/>
        </w:rPr>
      </w:pPr>
      <w:r>
        <w:rPr>
          <w:rFonts w:hint="cs"/>
          <w:rtl/>
        </w:rPr>
        <w:t xml:space="preserve">          </w:t>
      </w:r>
    </w:p>
    <w:p w:rsidR="0058473E" w:rsidRDefault="0058473E" w:rsidP="003F4B3F">
      <w:pPr>
        <w:rPr>
          <w:rtl/>
        </w:rPr>
      </w:pPr>
      <w:r>
        <w:rPr>
          <w:rFonts w:hint="cs"/>
          <w:rtl/>
        </w:rPr>
        <w:t>אתה רוצה? חבר הכנסת ינון</w:t>
      </w:r>
      <w:bookmarkStart w:id="5431" w:name="_ETM_Q9_666884"/>
      <w:bookmarkEnd w:id="5431"/>
      <w:r>
        <w:rPr>
          <w:rFonts w:hint="cs"/>
          <w:rtl/>
        </w:rPr>
        <w:t>. כן, אז רגע, השר שיקלי, יש לו עוד דקה ו-40 שניות עד שהוא יגיע.</w:t>
      </w:r>
      <w:bookmarkStart w:id="5432" w:name="_ETM_Q9_670084"/>
      <w:bookmarkEnd w:id="5432"/>
      <w:r>
        <w:rPr>
          <w:rFonts w:hint="cs"/>
          <w:rtl/>
        </w:rPr>
        <w:t xml:space="preserve"> בוא נראה אם חשבנתי טוב את ההליכה שלך.</w:t>
      </w:r>
      <w:bookmarkStart w:id="5433" w:name="_ETM_Q9_676454"/>
      <w:bookmarkEnd w:id="5433"/>
    </w:p>
    <w:p w:rsidR="005E6E8E" w:rsidRDefault="005E6E8E" w:rsidP="003F4B3F">
      <w:pPr>
        <w:rPr>
          <w:rtl/>
        </w:rPr>
      </w:pPr>
    </w:p>
    <w:p w:rsidR="0058473E" w:rsidRDefault="0058473E" w:rsidP="003F4B3F">
      <w:pPr>
        <w:pStyle w:val="af5"/>
        <w:keepNext/>
        <w:rPr>
          <w:rtl/>
        </w:rPr>
      </w:pPr>
      <w:bookmarkStart w:id="5434" w:name="ET_interruption_6361_40"/>
      <w:r w:rsidRPr="00BD61BB">
        <w:rPr>
          <w:rStyle w:val="TagStyle"/>
          <w:rtl/>
        </w:rPr>
        <w:t xml:space="preserve">&lt;&lt; קריאה &gt;&gt; </w:t>
      </w:r>
      <w:r>
        <w:rPr>
          <w:rtl/>
        </w:rPr>
        <w:t>נאור שירי (יש עתיד):</w:t>
      </w:r>
      <w:r w:rsidRPr="00BD61BB">
        <w:rPr>
          <w:rStyle w:val="TagStyle"/>
          <w:rtl/>
        </w:rPr>
        <w:t xml:space="preserve"> &lt;&lt; קריאה &gt;&gt;</w:t>
      </w:r>
      <w:r>
        <w:rPr>
          <w:rtl/>
        </w:rPr>
        <w:t xml:space="preserve"> </w:t>
      </w:r>
      <w:bookmarkEnd w:id="5434"/>
    </w:p>
    <w:p w:rsidR="0058473E" w:rsidRDefault="0058473E" w:rsidP="00B85FE3">
      <w:pPr>
        <w:rPr>
          <w:rtl/>
        </w:rPr>
      </w:pPr>
      <w:r>
        <w:rPr>
          <w:rFonts w:hint="cs"/>
          <w:rtl/>
        </w:rPr>
        <w:t xml:space="preserve">                      </w:t>
      </w:r>
    </w:p>
    <w:p w:rsidR="0058473E" w:rsidRDefault="0058473E" w:rsidP="003F4B3F">
      <w:pPr>
        <w:rPr>
          <w:rtl/>
        </w:rPr>
      </w:pPr>
      <w:r>
        <w:rPr>
          <w:rFonts w:hint="cs"/>
          <w:rtl/>
        </w:rPr>
        <w:t>בחייאת, ינון, תגיד לי אם אני פספסתי</w:t>
      </w:r>
      <w:r w:rsidRPr="00D308A6">
        <w:rPr>
          <w:rFonts w:hint="cs"/>
          <w:rtl/>
        </w:rPr>
        <w:t xml:space="preserve"> </w:t>
      </w:r>
      <w:r>
        <w:rPr>
          <w:rFonts w:hint="cs"/>
          <w:rtl/>
        </w:rPr>
        <w:t>משהו.</w:t>
      </w:r>
      <w:bookmarkStart w:id="5435" w:name="_ETM_Q9_680244"/>
      <w:bookmarkEnd w:id="5435"/>
    </w:p>
    <w:p w:rsidR="0058473E" w:rsidRDefault="0058473E" w:rsidP="003F4B3F">
      <w:pPr>
        <w:rPr>
          <w:rtl/>
        </w:rPr>
      </w:pPr>
      <w:r>
        <w:rPr>
          <w:rFonts w:hint="cs"/>
          <w:rtl/>
        </w:rPr>
        <w:t xml:space="preserve">        </w:t>
      </w:r>
    </w:p>
    <w:p w:rsidR="0058473E" w:rsidRDefault="0058473E" w:rsidP="003F4B3F">
      <w:pPr>
        <w:pStyle w:val="af5"/>
        <w:keepNext/>
        <w:rPr>
          <w:rtl/>
        </w:rPr>
      </w:pPr>
      <w:bookmarkStart w:id="5436" w:name="ET_interruption_5726_41"/>
      <w:r w:rsidRPr="00BD61BB">
        <w:rPr>
          <w:rStyle w:val="TagStyle"/>
          <w:rtl/>
        </w:rPr>
        <w:t xml:space="preserve"> &lt;&lt; קריאה &gt;&gt; </w:t>
      </w:r>
      <w:r>
        <w:rPr>
          <w:rtl/>
        </w:rPr>
        <w:t>ינון אזולאי (ש"ס):</w:t>
      </w:r>
      <w:r w:rsidRPr="00BD61BB">
        <w:rPr>
          <w:rStyle w:val="TagStyle"/>
          <w:rtl/>
        </w:rPr>
        <w:t xml:space="preserve"> &lt;&lt; קריאה &gt;&gt;</w:t>
      </w:r>
      <w:r>
        <w:rPr>
          <w:rtl/>
        </w:rPr>
        <w:t xml:space="preserve"> </w:t>
      </w:r>
      <w:bookmarkEnd w:id="5436"/>
    </w:p>
    <w:p w:rsidR="005E6E8E" w:rsidRDefault="005E6E8E" w:rsidP="003F4B3F">
      <w:pPr>
        <w:rPr>
          <w:rtl/>
        </w:rPr>
      </w:pPr>
    </w:p>
    <w:p w:rsidR="0058473E" w:rsidRDefault="0058473E" w:rsidP="003F4B3F">
      <w:pPr>
        <w:rPr>
          <w:rtl/>
        </w:rPr>
      </w:pPr>
      <w:r>
        <w:rPr>
          <w:rFonts w:hint="cs"/>
          <w:rtl/>
        </w:rPr>
        <w:t>אני כבר אומר את האמת.</w:t>
      </w:r>
      <w:bookmarkStart w:id="5437" w:name="_ETM_Q9_692002"/>
      <w:bookmarkEnd w:id="5437"/>
    </w:p>
    <w:p w:rsidR="0058473E" w:rsidRDefault="0058473E" w:rsidP="00B85FE3">
      <w:pPr>
        <w:rPr>
          <w:rtl/>
        </w:rPr>
      </w:pPr>
      <w:bookmarkStart w:id="5438" w:name="_ETM_Q9_692073"/>
      <w:bookmarkEnd w:id="5438"/>
      <w:r>
        <w:rPr>
          <w:rFonts w:hint="cs"/>
          <w:rtl/>
        </w:rPr>
        <w:t xml:space="preserve">                          </w:t>
      </w:r>
    </w:p>
    <w:p w:rsidR="0058473E" w:rsidRDefault="0058473E" w:rsidP="005E6E8E">
      <w:pPr>
        <w:rPr>
          <w:rtl/>
        </w:rPr>
      </w:pPr>
      <w:bookmarkStart w:id="5439" w:name="_ETM_Q9_744877"/>
      <w:r>
        <w:rPr>
          <w:rFonts w:hint="cs"/>
          <w:rtl/>
        </w:rPr>
        <w:t xml:space="preserve">אדוני השר, כבוד היושב-ראש, </w:t>
      </w:r>
      <w:bookmarkStart w:id="5440" w:name="_ETM_Q9_687523"/>
      <w:bookmarkEnd w:id="5440"/>
      <w:r>
        <w:rPr>
          <w:rFonts w:hint="cs"/>
          <w:rtl/>
        </w:rPr>
        <w:t>אדוני השר, חבריי חברי הכנסת, נאור, עליתי פה לדקה</w:t>
      </w:r>
      <w:bookmarkStart w:id="5441" w:name="_ETM_Q9_689604"/>
      <w:bookmarkEnd w:id="5441"/>
      <w:r>
        <w:rPr>
          <w:rFonts w:hint="cs"/>
          <w:rtl/>
        </w:rPr>
        <w:t xml:space="preserve"> וחצי להגיד ש</w:t>
      </w:r>
      <w:bookmarkStart w:id="5442" w:name="_ETM_Q9_691894"/>
      <w:bookmarkEnd w:id="5442"/>
      <w:r>
        <w:rPr>
          <w:rFonts w:hint="cs"/>
          <w:rtl/>
        </w:rPr>
        <w:t>אתה אומר את האמת. אנחנו נלחמים בשביל העסקים בצפון</w:t>
      </w:r>
      <w:bookmarkStart w:id="5443" w:name="_ETM_Q9_694313"/>
      <w:bookmarkEnd w:id="5443"/>
      <w:r>
        <w:rPr>
          <w:rFonts w:hint="cs"/>
          <w:rtl/>
        </w:rPr>
        <w:t>, ואנחנו באותה דעה ובאותו צד בעניין הזה</w:t>
      </w:r>
      <w:bookmarkStart w:id="5444" w:name="_ETM_Q9_696603"/>
      <w:bookmarkEnd w:id="5444"/>
      <w:r>
        <w:rPr>
          <w:rFonts w:hint="cs"/>
          <w:rtl/>
        </w:rPr>
        <w:t>. אנחנו כולנו</w:t>
      </w:r>
      <w:bookmarkStart w:id="5445" w:name="_ETM_Q9_698224"/>
      <w:bookmarkEnd w:id="5445"/>
      <w:r>
        <w:rPr>
          <w:rFonts w:hint="cs"/>
          <w:rtl/>
        </w:rPr>
        <w:t xml:space="preserve"> סביב אותו שולחן. האוצר באים ועובדים עלינו כל פעם</w:t>
      </w:r>
      <w:bookmarkStart w:id="5446" w:name="_ETM_Q9_700844"/>
      <w:bookmarkEnd w:id="5446"/>
      <w:r>
        <w:rPr>
          <w:rFonts w:hint="cs"/>
          <w:rtl/>
        </w:rPr>
        <w:t xml:space="preserve"> מחדש, ואני מתבייש בזה, </w:t>
      </w:r>
      <w:bookmarkStart w:id="5447" w:name="_ETM_Q9_708027"/>
      <w:bookmarkEnd w:id="5447"/>
      <w:r>
        <w:rPr>
          <w:rFonts w:hint="cs"/>
          <w:rtl/>
        </w:rPr>
        <w:t>ואני אתבייש בזה</w:t>
      </w:r>
      <w:bookmarkStart w:id="5448" w:name="_ETM_Q9_704493"/>
      <w:bookmarkEnd w:id="5448"/>
      <w:r>
        <w:rPr>
          <w:rFonts w:hint="cs"/>
          <w:rtl/>
        </w:rPr>
        <w:t xml:space="preserve"> שעובדים עלינו מהאוצר </w:t>
      </w:r>
      <w:r w:rsidR="005E6E8E">
        <w:rPr>
          <w:rFonts w:hint="cs"/>
          <w:rtl/>
        </w:rPr>
        <w:t>ב</w:t>
      </w:r>
      <w:r>
        <w:rPr>
          <w:rFonts w:hint="cs"/>
          <w:rtl/>
        </w:rPr>
        <w:t>כל פעם</w:t>
      </w:r>
      <w:bookmarkStart w:id="5449" w:name="_ETM_Q9_706494"/>
      <w:bookmarkStart w:id="5450" w:name="_ETM_Q9_696417"/>
      <w:bookmarkEnd w:id="5449"/>
      <w:bookmarkEnd w:id="5450"/>
      <w:r>
        <w:rPr>
          <w:rFonts w:hint="cs"/>
          <w:rtl/>
        </w:rPr>
        <w:t xml:space="preserve"> כשאנחנו באים ומדברים</w:t>
      </w:r>
      <w:bookmarkStart w:id="5451" w:name="_ETM_Q9_708243"/>
      <w:bookmarkEnd w:id="5451"/>
      <w:r>
        <w:rPr>
          <w:rFonts w:hint="cs"/>
          <w:rtl/>
        </w:rPr>
        <w:t xml:space="preserve"> על אותם אנשים ש</w:t>
      </w:r>
      <w:bookmarkStart w:id="5452" w:name="_ETM_Q9_710734"/>
      <w:bookmarkEnd w:id="5452"/>
      <w:r>
        <w:rPr>
          <w:rFonts w:hint="cs"/>
          <w:rtl/>
        </w:rPr>
        <w:t>סגרו את העסקים שלהם. כשרצו אותם</w:t>
      </w:r>
      <w:bookmarkStart w:id="5453" w:name="_ETM_Q9_713374"/>
      <w:bookmarkEnd w:id="5453"/>
      <w:r>
        <w:rPr>
          <w:rFonts w:hint="cs"/>
          <w:rtl/>
        </w:rPr>
        <w:t xml:space="preserve"> על הגדר, </w:t>
      </w:r>
      <w:r w:rsidRPr="000345D5">
        <w:rPr>
          <w:rFonts w:hint="cs"/>
          <w:rtl/>
        </w:rPr>
        <w:t>הם היו על הגדר</w:t>
      </w:r>
      <w:r>
        <w:rPr>
          <w:rFonts w:hint="cs"/>
          <w:rtl/>
        </w:rPr>
        <w:t xml:space="preserve"> ושמרו</w:t>
      </w:r>
      <w:bookmarkStart w:id="5454" w:name="_ETM_Q9_714754"/>
      <w:bookmarkEnd w:id="5454"/>
      <w:r>
        <w:rPr>
          <w:rFonts w:hint="cs"/>
          <w:rtl/>
        </w:rPr>
        <w:t xml:space="preserve"> על כל היישובים בצפון ועל מדינת ישראל</w:t>
      </w:r>
      <w:bookmarkStart w:id="5455" w:name="_ETM_Q9_716624"/>
      <w:bookmarkEnd w:id="5455"/>
      <w:r>
        <w:rPr>
          <w:rFonts w:hint="cs"/>
          <w:rtl/>
        </w:rPr>
        <w:t>, והיום, כשהם באים לבקש רק</w:t>
      </w:r>
      <w:bookmarkStart w:id="5456" w:name="_ETM_Q9_720254"/>
      <w:bookmarkEnd w:id="5456"/>
      <w:r>
        <w:rPr>
          <w:rFonts w:hint="cs"/>
          <w:rtl/>
        </w:rPr>
        <w:t xml:space="preserve"> </w:t>
      </w:r>
      <w:r>
        <w:rPr>
          <w:rFonts w:hint="eastAsia"/>
          <w:rtl/>
        </w:rPr>
        <w:t>–</w:t>
      </w:r>
      <w:r>
        <w:rPr>
          <w:rFonts w:hint="cs"/>
          <w:rtl/>
        </w:rPr>
        <w:t xml:space="preserve"> </w:t>
      </w:r>
      <w:bookmarkStart w:id="5457" w:name="_ETM_Q9_724521"/>
      <w:bookmarkEnd w:id="5457"/>
      <w:r>
        <w:rPr>
          <w:rFonts w:hint="cs"/>
          <w:rtl/>
        </w:rPr>
        <w:t xml:space="preserve">מה שמגיע לנו; הם </w:t>
      </w:r>
      <w:bookmarkStart w:id="5458" w:name="_ETM_Q9_723184"/>
      <w:bookmarkEnd w:id="5458"/>
      <w:r>
        <w:rPr>
          <w:rFonts w:hint="cs"/>
          <w:rtl/>
        </w:rPr>
        <w:t>לא מבקשים משהו תוספת ובונוס</w:t>
      </w:r>
      <w:bookmarkStart w:id="5459" w:name="_ETM_Q9_725294"/>
      <w:bookmarkEnd w:id="5459"/>
      <w:r>
        <w:rPr>
          <w:rFonts w:hint="cs"/>
          <w:rtl/>
        </w:rPr>
        <w:t>. תנו לנו לחזור לחיים</w:t>
      </w:r>
      <w:bookmarkStart w:id="5460" w:name="_ETM_Q9_726834"/>
      <w:bookmarkEnd w:id="5460"/>
      <w:r>
        <w:rPr>
          <w:rFonts w:hint="cs"/>
          <w:rtl/>
        </w:rPr>
        <w:t xml:space="preserve">. אתם אומרים לנו לחזור לבתים </w:t>
      </w:r>
      <w:r>
        <w:rPr>
          <w:rFonts w:hint="eastAsia"/>
          <w:rtl/>
        </w:rPr>
        <w:t xml:space="preserve">– </w:t>
      </w:r>
      <w:r>
        <w:rPr>
          <w:rFonts w:hint="cs"/>
          <w:rtl/>
        </w:rPr>
        <w:t>תנו לנו לחזור לבתים</w:t>
      </w:r>
      <w:bookmarkStart w:id="5461" w:name="_ETM_Q9_729203"/>
      <w:bookmarkEnd w:id="5461"/>
      <w:r>
        <w:rPr>
          <w:rFonts w:hint="cs"/>
          <w:rtl/>
        </w:rPr>
        <w:t>, שיהיה לנו במה לכלכל, שהילדים שלנו, יהיה להם</w:t>
      </w:r>
      <w:bookmarkStart w:id="5462" w:name="_ETM_Q9_731934"/>
      <w:bookmarkEnd w:id="5462"/>
      <w:r>
        <w:rPr>
          <w:rFonts w:hint="cs"/>
          <w:rtl/>
        </w:rPr>
        <w:t xml:space="preserve"> לחם לאכול </w:t>
      </w:r>
      <w:r>
        <w:rPr>
          <w:rFonts w:hint="eastAsia"/>
          <w:rtl/>
        </w:rPr>
        <w:t xml:space="preserve">– </w:t>
      </w:r>
      <w:r>
        <w:rPr>
          <w:rFonts w:hint="cs"/>
          <w:rtl/>
        </w:rPr>
        <w:t>זה מה שהם רוצים</w:t>
      </w:r>
      <w:bookmarkStart w:id="5463" w:name="_ETM_Q9_734294"/>
      <w:bookmarkEnd w:id="5463"/>
      <w:r>
        <w:rPr>
          <w:rFonts w:hint="cs"/>
          <w:rtl/>
        </w:rPr>
        <w:t xml:space="preserve"> </w:t>
      </w:r>
      <w:r>
        <w:rPr>
          <w:rFonts w:hint="eastAsia"/>
          <w:rtl/>
        </w:rPr>
        <w:t xml:space="preserve">– </w:t>
      </w:r>
      <w:r>
        <w:rPr>
          <w:rFonts w:hint="cs"/>
          <w:rtl/>
        </w:rPr>
        <w:t>ובגד ללבוש. ואת זה אנחנו לא יודעים לתת להם,</w:t>
      </w:r>
      <w:bookmarkStart w:id="5464" w:name="_ETM_Q9_736754"/>
      <w:bookmarkEnd w:id="5464"/>
      <w:r>
        <w:rPr>
          <w:rFonts w:hint="cs"/>
          <w:rtl/>
        </w:rPr>
        <w:t xml:space="preserve"> ואת זה אנחנו כממשלה לא ידענו לתת להם</w:t>
      </w:r>
      <w:bookmarkStart w:id="5465" w:name="_ETM_Q9_739344"/>
      <w:bookmarkEnd w:id="5465"/>
      <w:r>
        <w:rPr>
          <w:rFonts w:hint="cs"/>
          <w:rtl/>
        </w:rPr>
        <w:t>, ועל זה אנחנו צריכים להתווכח איתם</w:t>
      </w:r>
      <w:bookmarkStart w:id="5466" w:name="_ETM_Q9_741414"/>
      <w:bookmarkEnd w:id="5466"/>
      <w:r>
        <w:rPr>
          <w:rFonts w:hint="cs"/>
          <w:rtl/>
        </w:rPr>
        <w:t>, על הזכות שלהם. אני אומר לך, זה בושה וחרפה.</w:t>
      </w:r>
    </w:p>
    <w:bookmarkEnd w:id="5439"/>
    <w:p w:rsidR="0058473E" w:rsidRDefault="0058473E" w:rsidP="003F4B3F">
      <w:pPr>
        <w:rPr>
          <w:rtl/>
        </w:rPr>
      </w:pPr>
    </w:p>
    <w:p w:rsidR="0058473E" w:rsidRDefault="0058473E" w:rsidP="003F4B3F">
      <w:pPr>
        <w:pStyle w:val="af6"/>
        <w:keepNext/>
        <w:rPr>
          <w:rtl/>
        </w:rPr>
      </w:pPr>
      <w:r w:rsidRPr="00EC4CF5">
        <w:rPr>
          <w:rStyle w:val="TagStyle"/>
          <w:rtl/>
        </w:rPr>
        <w:t xml:space="preserve"> &lt;&lt; יור &gt;&gt; </w:t>
      </w:r>
      <w:r>
        <w:rPr>
          <w:rtl/>
        </w:rPr>
        <w:t>היו"ר ארז מלול:</w:t>
      </w:r>
      <w:r w:rsidRPr="00EC4CF5">
        <w:rPr>
          <w:rStyle w:val="TagStyle"/>
          <w:rtl/>
        </w:rPr>
        <w:t xml:space="preserve"> &lt;&lt; יור &gt;&gt;</w:t>
      </w:r>
      <w:r>
        <w:rPr>
          <w:rtl/>
        </w:rPr>
        <w:t xml:space="preserve"> </w:t>
      </w:r>
    </w:p>
    <w:p w:rsidR="005E6E8E" w:rsidRDefault="005E6E8E" w:rsidP="003F4B3F">
      <w:pPr>
        <w:rPr>
          <w:rtl/>
        </w:rPr>
      </w:pPr>
    </w:p>
    <w:p w:rsidR="0058473E" w:rsidRDefault="0058473E" w:rsidP="003F4B3F">
      <w:pPr>
        <w:rPr>
          <w:rtl/>
        </w:rPr>
      </w:pPr>
      <w:r>
        <w:rPr>
          <w:rFonts w:hint="cs"/>
          <w:rtl/>
        </w:rPr>
        <w:t>תודה רבה. השר שיקלי.</w:t>
      </w:r>
    </w:p>
    <w:p w:rsidR="0058473E" w:rsidRDefault="0058473E" w:rsidP="003F4B3F">
      <w:pPr>
        <w:rPr>
          <w:rtl/>
        </w:rPr>
      </w:pPr>
    </w:p>
    <w:p w:rsidR="0058473E" w:rsidRDefault="0058473E" w:rsidP="003F4B3F">
      <w:pPr>
        <w:pStyle w:val="a4"/>
        <w:keepNext/>
        <w:rPr>
          <w:rtl/>
        </w:rPr>
      </w:pPr>
      <w:bookmarkStart w:id="5467" w:name="ET_speaker_6462_14"/>
      <w:r w:rsidRPr="00EC4CF5">
        <w:rPr>
          <w:rStyle w:val="TagStyle"/>
          <w:rtl/>
        </w:rPr>
        <w:t xml:space="preserve">&lt;&lt; דובר &gt;&gt; </w:t>
      </w:r>
      <w:bookmarkStart w:id="5468" w:name="_Toc191487154"/>
      <w:r>
        <w:rPr>
          <w:rtl/>
        </w:rPr>
        <w:t>שר התפוצות והמאבק באנטישמיות עמיחי שיקלי:</w:t>
      </w:r>
      <w:bookmarkEnd w:id="5468"/>
      <w:r w:rsidRPr="00EC4CF5">
        <w:rPr>
          <w:rStyle w:val="TagStyle"/>
          <w:rtl/>
        </w:rPr>
        <w:t xml:space="preserve"> &lt;&lt; דובר &gt;&gt;</w:t>
      </w:r>
      <w:r>
        <w:rPr>
          <w:rtl/>
        </w:rPr>
        <w:t xml:space="preserve"> </w:t>
      </w:r>
      <w:bookmarkEnd w:id="5467"/>
    </w:p>
    <w:p w:rsidR="0058473E" w:rsidRDefault="0058473E" w:rsidP="00B85FE3">
      <w:pPr>
        <w:rPr>
          <w:rtl/>
        </w:rPr>
      </w:pPr>
      <w:r>
        <w:rPr>
          <w:rFonts w:hint="cs"/>
          <w:rtl/>
        </w:rPr>
        <w:t xml:space="preserve">                           </w:t>
      </w:r>
    </w:p>
    <w:p w:rsidR="0058473E" w:rsidRDefault="0058473E" w:rsidP="003F4B3F">
      <w:pPr>
        <w:rPr>
          <w:rtl/>
        </w:rPr>
      </w:pPr>
      <w:r>
        <w:rPr>
          <w:rFonts w:hint="cs"/>
          <w:rtl/>
        </w:rPr>
        <w:t>אדוני היושב-ראש, חבריי חברי הכנסת</w:t>
      </w:r>
      <w:bookmarkStart w:id="5469" w:name="_ETM_Q9_758597"/>
      <w:bookmarkEnd w:id="5469"/>
      <w:r>
        <w:rPr>
          <w:rFonts w:hint="cs"/>
          <w:rtl/>
        </w:rPr>
        <w:t xml:space="preserve">, תשובת שר האוצר: במסגרת תיקון ההסכם האחרון בדבר מתן מענקי אכלוס </w:t>
      </w:r>
      <w:bookmarkStart w:id="5470" w:name="_ETM_Q9_766547"/>
      <w:bookmarkEnd w:id="5470"/>
      <w:r>
        <w:rPr>
          <w:rFonts w:hint="cs"/>
          <w:rtl/>
        </w:rPr>
        <w:t>עצמאי לתושבים שהתפנו מבתיהם במסגרת מלחמת</w:t>
      </w:r>
      <w:bookmarkStart w:id="5471" w:name="_ETM_Q9_768997"/>
      <w:bookmarkEnd w:id="5471"/>
      <w:r>
        <w:rPr>
          <w:rFonts w:hint="cs"/>
          <w:rtl/>
        </w:rPr>
        <w:t xml:space="preserve"> חרבות ברזל לפי סעיף 9</w:t>
      </w:r>
      <w:bookmarkStart w:id="5472" w:name="_ETM_Q9_771397"/>
      <w:bookmarkEnd w:id="5472"/>
      <w:r>
        <w:rPr>
          <w:rFonts w:hint="cs"/>
          <w:rtl/>
        </w:rPr>
        <w:t xml:space="preserve"> לחוק הביטוח הלאומי, משרד האוצר הוביל</w:t>
      </w:r>
      <w:bookmarkStart w:id="5473" w:name="_ETM_Q9_774347"/>
      <w:bookmarkEnd w:id="5473"/>
      <w:r>
        <w:rPr>
          <w:rFonts w:hint="cs"/>
          <w:rtl/>
        </w:rPr>
        <w:t xml:space="preserve"> מדיניות מרחיבה באופן משמעותי</w:t>
      </w:r>
      <w:bookmarkStart w:id="5474" w:name="_ETM_Q9_776917"/>
      <w:bookmarkEnd w:id="5474"/>
      <w:r>
        <w:rPr>
          <w:rFonts w:hint="cs"/>
          <w:rtl/>
        </w:rPr>
        <w:t xml:space="preserve"> לאוכלוסיות הזכאיות למענקי אכלוס.</w:t>
      </w:r>
      <w:bookmarkStart w:id="5475" w:name="_ETM_Q9_779756"/>
      <w:bookmarkEnd w:id="5475"/>
      <w:r>
        <w:rPr>
          <w:rFonts w:hint="cs"/>
          <w:rtl/>
        </w:rPr>
        <w:t xml:space="preserve"> </w:t>
      </w:r>
    </w:p>
    <w:p w:rsidR="0058473E" w:rsidRDefault="0058473E" w:rsidP="003F4B3F">
      <w:pPr>
        <w:rPr>
          <w:rtl/>
        </w:rPr>
      </w:pPr>
    </w:p>
    <w:p w:rsidR="0058473E" w:rsidRDefault="0058473E" w:rsidP="003F4B3F">
      <w:pPr>
        <w:rPr>
          <w:rtl/>
        </w:rPr>
      </w:pPr>
      <w:bookmarkStart w:id="5476" w:name="TOR_Q10"/>
      <w:bookmarkEnd w:id="5476"/>
      <w:r>
        <w:rPr>
          <w:rtl/>
        </w:rPr>
        <w:t>במסגרת תיקון ההסכם גיבשנו מתווה חריגים עבור אוכלוסיית הסטודנטים, שוכרי דירות ובעלי דירות ביישובים מפונים. ככל שיעמדו המגישים בקריטריונים שנקבעו בהתאם למופיע בתיקון ההסכם ובהוכחת אותנטי</w:t>
      </w:r>
      <w:r>
        <w:rPr>
          <w:rFonts w:hint="cs"/>
          <w:rtl/>
        </w:rPr>
        <w:t>ו</w:t>
      </w:r>
      <w:r>
        <w:rPr>
          <w:rtl/>
        </w:rPr>
        <w:t>ת לביצוע מעבר ליישוב מפונה טרם החלה מלחמת חרבות ברזל</w:t>
      </w:r>
      <w:r>
        <w:rPr>
          <w:rFonts w:hint="cs"/>
          <w:rtl/>
        </w:rPr>
        <w:t xml:space="preserve"> </w:t>
      </w:r>
      <w:r>
        <w:rPr>
          <w:rtl/>
        </w:rPr>
        <w:t>– אלו ימצאו זכאים למענק אכלוס בהתאם למס</w:t>
      </w:r>
      <w:r>
        <w:rPr>
          <w:rFonts w:hint="cs"/>
          <w:rtl/>
        </w:rPr>
        <w:t>פר</w:t>
      </w:r>
      <w:r>
        <w:rPr>
          <w:rtl/>
        </w:rPr>
        <w:t xml:space="preserve"> הימים שזכאותם ת</w:t>
      </w:r>
      <w:r>
        <w:rPr>
          <w:rFonts w:hint="cs"/>
          <w:rtl/>
        </w:rPr>
        <w:t>י</w:t>
      </w:r>
      <w:r>
        <w:rPr>
          <w:rtl/>
        </w:rPr>
        <w:t>קבע.</w:t>
      </w:r>
      <w:bookmarkStart w:id="5477" w:name="_ETM_Q10_193000"/>
      <w:bookmarkEnd w:id="5477"/>
      <w:r>
        <w:rPr>
          <w:rFonts w:hint="cs"/>
          <w:rtl/>
        </w:rPr>
        <w:t xml:space="preserve"> </w:t>
      </w:r>
      <w:r>
        <w:rPr>
          <w:rtl/>
        </w:rPr>
        <w:t xml:space="preserve">הגוף האמון על ביצוע מתווה החריגים הוא הגורם הבודק </w:t>
      </w:r>
      <w:r>
        <w:rPr>
          <w:rFonts w:hint="cs"/>
          <w:rtl/>
        </w:rPr>
        <w:t>–</w:t>
      </w:r>
      <w:r>
        <w:rPr>
          <w:rtl/>
        </w:rPr>
        <w:t xml:space="preserve"> רשות האוכלוסין וההגירה ונציג רשות המיסים. את המידע לגבי הזכאים ומס</w:t>
      </w:r>
      <w:r>
        <w:rPr>
          <w:rFonts w:hint="cs"/>
          <w:rtl/>
        </w:rPr>
        <w:t>פר</w:t>
      </w:r>
      <w:r>
        <w:rPr>
          <w:rtl/>
        </w:rPr>
        <w:t xml:space="preserve"> ימי הזכאות יעביר הגורם הבודק למוסד לביטוח לאומי, וזה יעביר תשלום מתאים לזכאים בהתאם.</w:t>
      </w:r>
    </w:p>
    <w:p w:rsidR="0058473E" w:rsidRDefault="0058473E" w:rsidP="003F4B3F">
      <w:pPr>
        <w:rPr>
          <w:rtl/>
        </w:rPr>
      </w:pPr>
      <w:r>
        <w:rPr>
          <w:rtl/>
        </w:rPr>
        <w:t xml:space="preserve"> </w:t>
      </w:r>
    </w:p>
    <w:p w:rsidR="0058473E" w:rsidRDefault="0058473E" w:rsidP="005E6E8E">
      <w:pPr>
        <w:rPr>
          <w:rtl/>
        </w:rPr>
      </w:pPr>
      <w:r>
        <w:rPr>
          <w:rtl/>
        </w:rPr>
        <w:t>מדובר במדיניות מרחיבה</w:t>
      </w:r>
      <w:r>
        <w:rPr>
          <w:rFonts w:hint="cs"/>
          <w:rtl/>
        </w:rPr>
        <w:t>,</w:t>
      </w:r>
      <w:r>
        <w:rPr>
          <w:rtl/>
        </w:rPr>
        <w:t xml:space="preserve"> מפני שהקריטריון שהיה קיים עד כה למי שזכאי למענק אכלוס הוא תושב יישוב מפונה ערב הפינוי בהתאם למרשם האוכלוסין. כעת התווספו קריטריונים לזכאות בהתאם למופיע בתיקון ההסכם ועבור כל אחת מהאוכלוסיות שצוינו לעיל. מי שהגורם הבודק </w:t>
      </w:r>
      <w:r>
        <w:rPr>
          <w:rFonts w:hint="cs"/>
          <w:rtl/>
        </w:rPr>
        <w:t xml:space="preserve">יקבע </w:t>
      </w:r>
      <w:r>
        <w:rPr>
          <w:rtl/>
        </w:rPr>
        <w:t>שאזור מגוריו המהותי ערב הפינוי הוא יישוב מפונה</w:t>
      </w:r>
      <w:r w:rsidR="005E6E8E">
        <w:rPr>
          <w:rFonts w:hint="cs"/>
          <w:rtl/>
        </w:rPr>
        <w:t>,</w:t>
      </w:r>
      <w:r>
        <w:rPr>
          <w:rtl/>
        </w:rPr>
        <w:t xml:space="preserve"> יהיה זכאי גם הוא למענק אכלוס.</w:t>
      </w:r>
    </w:p>
    <w:p w:rsidR="0058473E" w:rsidRDefault="0058473E" w:rsidP="003F4B3F">
      <w:pPr>
        <w:rPr>
          <w:rtl/>
        </w:rPr>
      </w:pPr>
      <w:bookmarkStart w:id="5478" w:name="_ETM_Q10_241000"/>
      <w:bookmarkEnd w:id="5478"/>
    </w:p>
    <w:p w:rsidR="0058473E" w:rsidRDefault="0058473E" w:rsidP="00186514">
      <w:pPr>
        <w:rPr>
          <w:rtl/>
        </w:rPr>
      </w:pPr>
      <w:r>
        <w:rPr>
          <w:rtl/>
        </w:rPr>
        <w:t>בתוך כך התגלתה תקלה טכנית של מי ששינה את כתובתו בחודשים אוקטובר</w:t>
      </w:r>
      <w:r>
        <w:rPr>
          <w:rFonts w:hint="cs"/>
          <w:rtl/>
        </w:rPr>
        <w:t xml:space="preserve"> ונובמבר</w:t>
      </w:r>
      <w:r>
        <w:rPr>
          <w:rtl/>
        </w:rPr>
        <w:t xml:space="preserve"> 2023</w:t>
      </w:r>
      <w:r>
        <w:rPr>
          <w:rFonts w:hint="cs"/>
          <w:rtl/>
        </w:rPr>
        <w:t>.</w:t>
      </w:r>
      <w:r>
        <w:rPr>
          <w:rtl/>
        </w:rPr>
        <w:t xml:space="preserve"> רשות האוכלוסין וההגירה, משרד האוצר והמוסד לביטוח לאומי מטפלים בנושא באופן יזום, כך שאוכלוסיות אלו לא נדרשות לעשות דבר. הטיפול צפוי להסתיים בימים הקרובים.</w:t>
      </w:r>
      <w:r>
        <w:rPr>
          <w:rFonts w:hint="cs"/>
          <w:rtl/>
        </w:rPr>
        <w:t xml:space="preserve"> עד כאן תשובת שר האוצר.</w:t>
      </w:r>
    </w:p>
    <w:p w:rsidR="0058473E" w:rsidRDefault="0058473E" w:rsidP="00B85FE3">
      <w:pPr>
        <w:rPr>
          <w:rtl/>
          <w:lang w:eastAsia="he-IL"/>
        </w:rPr>
      </w:pPr>
    </w:p>
    <w:p w:rsidR="0058473E" w:rsidRDefault="0058473E" w:rsidP="003F4B3F">
      <w:pPr>
        <w:pStyle w:val="af6"/>
        <w:keepNext/>
        <w:rPr>
          <w:rtl/>
        </w:rPr>
      </w:pPr>
      <w:r w:rsidRPr="00226ACB">
        <w:rPr>
          <w:rStyle w:val="TagStyle"/>
          <w:rtl/>
        </w:rPr>
        <w:t xml:space="preserve"> &lt;&lt; יור &gt;&gt; </w:t>
      </w:r>
      <w:r>
        <w:rPr>
          <w:rtl/>
        </w:rPr>
        <w:t>היו"ר ארז מלול:</w:t>
      </w:r>
      <w:r w:rsidRPr="00226ACB">
        <w:rPr>
          <w:rStyle w:val="TagStyle"/>
          <w:rtl/>
        </w:rPr>
        <w:t xml:space="preserve"> &lt;&lt; יור &gt;&gt;</w:t>
      </w:r>
      <w:r>
        <w:rPr>
          <w:rtl/>
        </w:rPr>
        <w:t xml:space="preserve">  </w:t>
      </w:r>
    </w:p>
    <w:p w:rsidR="0058473E" w:rsidRDefault="0058473E" w:rsidP="00B85FE3">
      <w:pPr>
        <w:rPr>
          <w:rtl/>
          <w:lang w:eastAsia="he-IL"/>
        </w:rPr>
      </w:pPr>
    </w:p>
    <w:p w:rsidR="0058473E" w:rsidRDefault="0058473E" w:rsidP="003F4B3F">
      <w:pPr>
        <w:rPr>
          <w:rtl/>
          <w:lang w:eastAsia="he-IL"/>
        </w:rPr>
      </w:pPr>
      <w:r>
        <w:rPr>
          <w:rFonts w:hint="cs"/>
          <w:rtl/>
          <w:lang w:eastAsia="he-IL"/>
        </w:rPr>
        <w:t xml:space="preserve">תודה רבה. </w:t>
      </w:r>
    </w:p>
    <w:p w:rsidR="0058473E" w:rsidRDefault="0058473E" w:rsidP="003F4B3F">
      <w:pPr>
        <w:rPr>
          <w:rtl/>
          <w:lang w:eastAsia="he-IL"/>
        </w:rPr>
      </w:pPr>
    </w:p>
    <w:p w:rsidR="0058473E" w:rsidRPr="00226ACB" w:rsidRDefault="0058473E" w:rsidP="00186514">
      <w:pPr>
        <w:rPr>
          <w:rtl/>
          <w:lang w:eastAsia="he-IL"/>
        </w:rPr>
      </w:pPr>
      <w:r>
        <w:rPr>
          <w:rFonts w:hint="cs"/>
          <w:rtl/>
          <w:lang w:eastAsia="he-IL"/>
        </w:rPr>
        <w:t>אנחנו נעבור להצבעה. המציע ביקש לכלול את זה בסדר-היום</w:t>
      </w:r>
      <w:r w:rsidRPr="00186514">
        <w:rPr>
          <w:rFonts w:hint="cs"/>
          <w:rtl/>
          <w:lang w:eastAsia="he-IL"/>
        </w:rPr>
        <w:t xml:space="preserve"> </w:t>
      </w:r>
      <w:r>
        <w:rPr>
          <w:rFonts w:hint="cs"/>
          <w:rtl/>
          <w:lang w:eastAsia="he-IL"/>
        </w:rPr>
        <w:t>במליאה, אז נעבור להצבעה</w:t>
      </w:r>
      <w:bookmarkStart w:id="5479" w:name="_ETM_Q10_286000"/>
      <w:bookmarkEnd w:id="5479"/>
      <w:r>
        <w:rPr>
          <w:rFonts w:hint="cs"/>
          <w:rtl/>
          <w:lang w:eastAsia="he-IL"/>
        </w:rPr>
        <w:t xml:space="preserve"> על הצעתו של חבר הכנסת נאור שירי בנושא שלילת זכויות </w:t>
      </w:r>
      <w:bookmarkStart w:id="5480" w:name="_ETM_Q10_289000"/>
      <w:bookmarkEnd w:id="5480"/>
      <w:r>
        <w:rPr>
          <w:rFonts w:hint="cs"/>
          <w:rtl/>
          <w:lang w:eastAsia="he-IL"/>
        </w:rPr>
        <w:t xml:space="preserve">פיננסיות </w:t>
      </w:r>
      <w:r w:rsidRPr="008806A1">
        <w:rPr>
          <w:rtl/>
          <w:lang w:eastAsia="he-IL"/>
        </w:rPr>
        <w:t>ממפוני הצפון</w:t>
      </w:r>
      <w:r>
        <w:rPr>
          <w:rFonts w:hint="cs"/>
          <w:rtl/>
          <w:lang w:eastAsia="he-IL"/>
        </w:rPr>
        <w:t>. הצבעה.</w:t>
      </w:r>
    </w:p>
    <w:p w:rsidR="0058473E" w:rsidRDefault="0058473E" w:rsidP="003F4B3F">
      <w:pPr>
        <w:rPr>
          <w:rtl/>
          <w:lang w:eastAsia="he-IL"/>
        </w:rPr>
      </w:pPr>
    </w:p>
    <w:p w:rsidR="0058473E" w:rsidRDefault="0058473E" w:rsidP="003F4B3F">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5</w:t>
      </w:r>
    </w:p>
    <w:p w:rsidR="0058473E" w:rsidRDefault="0058473E" w:rsidP="003F4B3F">
      <w:pPr>
        <w:pStyle w:val="--"/>
        <w:keepNext/>
        <w:rPr>
          <w:rtl/>
          <w:lang w:eastAsia="he-IL"/>
        </w:rPr>
      </w:pPr>
    </w:p>
    <w:p w:rsidR="0058473E" w:rsidRDefault="0058473E" w:rsidP="003F4B3F">
      <w:pPr>
        <w:pStyle w:val="--"/>
        <w:keepNext/>
        <w:rPr>
          <w:rtl/>
          <w:lang w:eastAsia="he-IL"/>
        </w:rPr>
      </w:pPr>
      <w:r>
        <w:rPr>
          <w:rFonts w:asciiTheme="minorBidi" w:hAnsiTheme="minorBidi" w:cstheme="minorBidi"/>
          <w:rtl/>
        </w:rPr>
        <w:t xml:space="preserve">בעד ההצעה לכלול את הנושא בסדר-היום </w:t>
      </w:r>
      <w:r>
        <w:rPr>
          <w:rtl/>
          <w:lang w:eastAsia="he-IL"/>
        </w:rPr>
        <w:t xml:space="preserve">– </w:t>
      </w:r>
      <w:r>
        <w:rPr>
          <w:rFonts w:hint="cs"/>
          <w:rtl/>
          <w:lang w:eastAsia="he-IL"/>
        </w:rPr>
        <w:t>16</w:t>
      </w:r>
    </w:p>
    <w:p w:rsidR="0058473E" w:rsidRDefault="0058473E" w:rsidP="003F4B3F">
      <w:pPr>
        <w:pStyle w:val="--"/>
        <w:keepNext/>
        <w:rPr>
          <w:rtl/>
          <w:lang w:eastAsia="he-IL"/>
        </w:rPr>
      </w:pPr>
      <w:r>
        <w:rPr>
          <w:rFonts w:hint="eastAsia"/>
          <w:rtl/>
          <w:lang w:eastAsia="he-IL"/>
        </w:rPr>
        <w:t>נגד</w:t>
      </w:r>
      <w:r>
        <w:rPr>
          <w:rtl/>
          <w:lang w:eastAsia="he-IL"/>
        </w:rPr>
        <w:t xml:space="preserve"> –</w:t>
      </w:r>
      <w:r>
        <w:rPr>
          <w:rFonts w:hint="cs"/>
          <w:rtl/>
          <w:lang w:eastAsia="he-IL"/>
        </w:rPr>
        <w:t xml:space="preserve"> אין</w:t>
      </w:r>
      <w:r>
        <w:rPr>
          <w:rtl/>
          <w:lang w:eastAsia="he-IL"/>
        </w:rPr>
        <w:t xml:space="preserve"> </w:t>
      </w:r>
    </w:p>
    <w:p w:rsidR="0058473E" w:rsidRDefault="0058473E" w:rsidP="003F4B3F">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58473E" w:rsidRDefault="0058473E" w:rsidP="00186514">
      <w:pPr>
        <w:pStyle w:val="af2"/>
        <w:rPr>
          <w:rtl/>
          <w:lang w:eastAsia="he-IL"/>
        </w:rPr>
      </w:pPr>
      <w:r>
        <w:rPr>
          <w:rtl/>
        </w:rPr>
        <w:t>ההצעה לכלול את הנושא בסדר-היום נתקבלה.</w:t>
      </w:r>
    </w:p>
    <w:p w:rsidR="0058473E" w:rsidRDefault="0058473E" w:rsidP="003F4B3F">
      <w:pPr>
        <w:rPr>
          <w:rtl/>
          <w:lang w:eastAsia="he-IL"/>
        </w:rPr>
      </w:pPr>
    </w:p>
    <w:p w:rsidR="0058473E" w:rsidRDefault="0058473E" w:rsidP="003F4B3F">
      <w:pPr>
        <w:pStyle w:val="af6"/>
        <w:keepNext/>
        <w:rPr>
          <w:rtl/>
        </w:rPr>
      </w:pPr>
      <w:r w:rsidRPr="00226ACB">
        <w:rPr>
          <w:rStyle w:val="TagStyle"/>
          <w:rtl/>
        </w:rPr>
        <w:t xml:space="preserve">&lt;&lt; יור &gt;&gt; </w:t>
      </w:r>
      <w:r>
        <w:rPr>
          <w:rtl/>
        </w:rPr>
        <w:t>היו"ר ארז מלול:</w:t>
      </w:r>
      <w:r w:rsidRPr="00226ACB">
        <w:rPr>
          <w:rStyle w:val="TagStyle"/>
          <w:rtl/>
        </w:rPr>
        <w:t xml:space="preserve"> &lt;&lt; יור &gt;&gt;</w:t>
      </w:r>
      <w:r>
        <w:rPr>
          <w:rtl/>
        </w:rPr>
        <w:t xml:space="preserve">  </w:t>
      </w:r>
    </w:p>
    <w:p w:rsidR="0058473E" w:rsidRDefault="0058473E" w:rsidP="00B85FE3">
      <w:pPr>
        <w:rPr>
          <w:rtl/>
          <w:lang w:eastAsia="he-IL"/>
        </w:rPr>
      </w:pPr>
    </w:p>
    <w:p w:rsidR="0058473E" w:rsidRDefault="0058473E" w:rsidP="003F4B3F">
      <w:pPr>
        <w:rPr>
          <w:rtl/>
          <w:lang w:eastAsia="he-IL"/>
        </w:rPr>
      </w:pPr>
      <w:bookmarkStart w:id="5481" w:name="_ETM_Q10_296000"/>
      <w:bookmarkEnd w:id="5481"/>
      <w:r>
        <w:rPr>
          <w:rFonts w:hint="cs"/>
          <w:rtl/>
          <w:lang w:eastAsia="he-IL"/>
        </w:rPr>
        <w:t xml:space="preserve">להלן תוצאות ההצבעה: 16 בעד, אין מתנגדים. אני </w:t>
      </w:r>
      <w:bookmarkStart w:id="5482" w:name="_ETM_Q10_313000"/>
      <w:bookmarkEnd w:id="5482"/>
      <w:r>
        <w:rPr>
          <w:rFonts w:hint="cs"/>
          <w:rtl/>
          <w:lang w:eastAsia="he-IL"/>
        </w:rPr>
        <w:t>קובע כי ההצעה בנושא שלילת זכויות פיננסיות ממפוני הצפון תיכ</w:t>
      </w:r>
      <w:bookmarkStart w:id="5483" w:name="_ETM_Q10_319000"/>
      <w:bookmarkEnd w:id="5483"/>
      <w:r>
        <w:rPr>
          <w:rFonts w:hint="cs"/>
          <w:rtl/>
          <w:lang w:eastAsia="he-IL"/>
        </w:rPr>
        <w:t>לל בסדר-היום של המליאה.</w:t>
      </w:r>
    </w:p>
    <w:p w:rsidR="0058473E" w:rsidRDefault="0058473E" w:rsidP="003F4B3F">
      <w:pPr>
        <w:rPr>
          <w:rtl/>
          <w:lang w:eastAsia="he-IL"/>
        </w:rPr>
      </w:pPr>
    </w:p>
    <w:p w:rsidR="0058473E" w:rsidRDefault="0058473E" w:rsidP="003F4B3F">
      <w:pPr>
        <w:rPr>
          <w:rtl/>
          <w:lang w:eastAsia="he-IL"/>
        </w:rPr>
      </w:pPr>
    </w:p>
    <w:p w:rsidR="0058473E" w:rsidRDefault="0058473E" w:rsidP="00186514">
      <w:pPr>
        <w:pStyle w:val="a6"/>
        <w:rPr>
          <w:rtl/>
        </w:rPr>
      </w:pPr>
      <w:r w:rsidRPr="00495217">
        <w:rPr>
          <w:rStyle w:val="TagStyle"/>
          <w:rtl/>
        </w:rPr>
        <w:t xml:space="preserve">&lt;&lt; הלסי &gt;&gt; </w:t>
      </w:r>
      <w:bookmarkStart w:id="5484" w:name="_Toc191487155"/>
      <w:r>
        <w:rPr>
          <w:rtl/>
        </w:rPr>
        <w:t>הצע</w:t>
      </w:r>
      <w:r>
        <w:rPr>
          <w:rFonts w:hint="cs"/>
          <w:rtl/>
        </w:rPr>
        <w:t>ה</w:t>
      </w:r>
      <w:r>
        <w:rPr>
          <w:rtl/>
        </w:rPr>
        <w:t xml:space="preserve"> לסדר-היום</w:t>
      </w:r>
      <w:bookmarkEnd w:id="5484"/>
      <w:r w:rsidRPr="00495217">
        <w:rPr>
          <w:rStyle w:val="TagStyle"/>
          <w:rtl/>
        </w:rPr>
        <w:t xml:space="preserve"> &lt;&lt; הלסי &gt;&gt;</w:t>
      </w:r>
      <w:r>
        <w:rPr>
          <w:rtl/>
        </w:rPr>
        <w:t xml:space="preserve"> </w:t>
      </w:r>
    </w:p>
    <w:p w:rsidR="0058473E" w:rsidRDefault="0058473E" w:rsidP="00186514">
      <w:pPr>
        <w:pStyle w:val="a6"/>
        <w:rPr>
          <w:rtl/>
          <w:lang w:eastAsia="he-IL"/>
        </w:rPr>
      </w:pPr>
      <w:bookmarkStart w:id="5485" w:name="ET_halsi_645498_5"/>
      <w:r w:rsidRPr="00226ACB">
        <w:rPr>
          <w:rStyle w:val="TagStyle"/>
          <w:rtl/>
        </w:rPr>
        <w:t xml:space="preserve">&lt;&lt; הלסי &gt;&gt; </w:t>
      </w:r>
      <w:bookmarkStart w:id="5486" w:name="_Toc191487156"/>
      <w:r>
        <w:rPr>
          <w:rtl/>
          <w:lang w:eastAsia="he-IL"/>
        </w:rPr>
        <w:t>להשיב את אבני הכותל הקדושות למקומן לאלתר</w:t>
      </w:r>
      <w:bookmarkEnd w:id="5486"/>
      <w:r w:rsidRPr="00226ACB">
        <w:rPr>
          <w:rStyle w:val="TagStyle"/>
          <w:rtl/>
        </w:rPr>
        <w:t xml:space="preserve"> &lt;&lt; הלסי &gt;&gt;</w:t>
      </w:r>
      <w:r>
        <w:rPr>
          <w:rtl/>
          <w:lang w:eastAsia="he-IL"/>
        </w:rPr>
        <w:t xml:space="preserve">  </w:t>
      </w:r>
      <w:bookmarkEnd w:id="5485"/>
    </w:p>
    <w:p w:rsidR="0058473E" w:rsidRDefault="0058473E" w:rsidP="003F4B3F">
      <w:pPr>
        <w:rPr>
          <w:rtl/>
          <w:lang w:eastAsia="he-IL"/>
        </w:rPr>
      </w:pPr>
    </w:p>
    <w:p w:rsidR="0058473E" w:rsidRDefault="0058473E" w:rsidP="003F4B3F">
      <w:pPr>
        <w:pStyle w:val="af6"/>
        <w:keepNext/>
        <w:rPr>
          <w:rtl/>
        </w:rPr>
      </w:pPr>
      <w:r w:rsidRPr="00226ACB">
        <w:rPr>
          <w:rStyle w:val="TagStyle"/>
          <w:rtl/>
        </w:rPr>
        <w:t xml:space="preserve"> &lt;&lt; יור &gt;&gt; </w:t>
      </w:r>
      <w:r>
        <w:rPr>
          <w:rtl/>
        </w:rPr>
        <w:t>היו"ר ארז מלול:</w:t>
      </w:r>
      <w:r w:rsidRPr="00226ACB">
        <w:rPr>
          <w:rStyle w:val="TagStyle"/>
          <w:rtl/>
        </w:rPr>
        <w:t xml:space="preserve"> &lt;&lt; יור &gt;&gt;</w:t>
      </w:r>
      <w:r>
        <w:rPr>
          <w:rtl/>
        </w:rPr>
        <w:t xml:space="preserve">  </w:t>
      </w:r>
    </w:p>
    <w:p w:rsidR="0058473E" w:rsidRDefault="0058473E" w:rsidP="00B85FE3">
      <w:pPr>
        <w:rPr>
          <w:rtl/>
        </w:rPr>
      </w:pPr>
    </w:p>
    <w:p w:rsidR="0058473E" w:rsidRDefault="0058473E" w:rsidP="00186514">
      <w:pPr>
        <w:rPr>
          <w:rtl/>
        </w:rPr>
      </w:pPr>
      <w:r>
        <w:rPr>
          <w:rFonts w:hint="cs"/>
          <w:rtl/>
        </w:rPr>
        <w:t xml:space="preserve">ההצעה הבאה היא גם הצעה רגילה לסדר-היום, </w:t>
      </w:r>
      <w:bookmarkStart w:id="5487" w:name="_ETM_Q10_324000"/>
      <w:bookmarkEnd w:id="5487"/>
      <w:r>
        <w:rPr>
          <w:rtl/>
        </w:rPr>
        <w:t>בנושא: להשיב את אבני הכותל הקדושות למקומן לאלתר</w:t>
      </w:r>
      <w:r>
        <w:rPr>
          <w:rFonts w:hint="cs"/>
          <w:rtl/>
        </w:rPr>
        <w:t>.</w:t>
      </w:r>
      <w:r>
        <w:rPr>
          <w:rtl/>
        </w:rPr>
        <w:t xml:space="preserve"> </w:t>
      </w:r>
      <w:r>
        <w:rPr>
          <w:rFonts w:hint="cs"/>
          <w:rtl/>
        </w:rPr>
        <w:t xml:space="preserve">את ההצעה הגיש חבר הכנסת אברהם בצלאל. בבקשה, </w:t>
      </w:r>
      <w:bookmarkStart w:id="5488" w:name="_ETM_Q10_333000"/>
      <w:bookmarkEnd w:id="5488"/>
      <w:r>
        <w:rPr>
          <w:rFonts w:hint="cs"/>
          <w:rtl/>
        </w:rPr>
        <w:t>עשר דקות.</w:t>
      </w:r>
    </w:p>
    <w:p w:rsidR="0058473E" w:rsidRDefault="0058473E" w:rsidP="003F4B3F">
      <w:pPr>
        <w:rPr>
          <w:rtl/>
        </w:rPr>
      </w:pPr>
    </w:p>
    <w:p w:rsidR="0058473E" w:rsidRDefault="0058473E" w:rsidP="003F4B3F">
      <w:pPr>
        <w:pStyle w:val="a4"/>
        <w:keepNext/>
        <w:rPr>
          <w:rtl/>
        </w:rPr>
      </w:pPr>
      <w:bookmarkStart w:id="5489" w:name="ET_speaker_6344_10"/>
      <w:r w:rsidRPr="00226ACB">
        <w:rPr>
          <w:rStyle w:val="TagStyle"/>
          <w:rtl/>
        </w:rPr>
        <w:t xml:space="preserve"> &lt;&lt; דובר &gt;&gt; </w:t>
      </w:r>
      <w:bookmarkStart w:id="5490" w:name="_Toc191487157"/>
      <w:r>
        <w:rPr>
          <w:rtl/>
        </w:rPr>
        <w:t>אברהם בצלאל (ש"ס):</w:t>
      </w:r>
      <w:bookmarkEnd w:id="5490"/>
      <w:r w:rsidRPr="00226ACB">
        <w:rPr>
          <w:rStyle w:val="TagStyle"/>
          <w:rtl/>
        </w:rPr>
        <w:t xml:space="preserve"> &lt;&lt; דובר &gt;&gt;</w:t>
      </w:r>
      <w:r>
        <w:rPr>
          <w:rtl/>
        </w:rPr>
        <w:t xml:space="preserve">  </w:t>
      </w:r>
      <w:bookmarkEnd w:id="5489"/>
    </w:p>
    <w:p w:rsidR="0058473E" w:rsidRDefault="0058473E" w:rsidP="00B85FE3">
      <w:pPr>
        <w:rPr>
          <w:rtl/>
          <w:lang w:eastAsia="he-IL"/>
        </w:rPr>
      </w:pPr>
    </w:p>
    <w:p w:rsidR="0058473E" w:rsidRDefault="0058473E" w:rsidP="003F4B3F">
      <w:pPr>
        <w:rPr>
          <w:rtl/>
          <w:lang w:eastAsia="he-IL"/>
        </w:rPr>
      </w:pPr>
      <w:r>
        <w:rPr>
          <w:rtl/>
          <w:lang w:eastAsia="he-IL"/>
        </w:rPr>
        <w:t>אדוני היושב</w:t>
      </w:r>
      <w:r>
        <w:rPr>
          <w:rFonts w:hint="cs"/>
          <w:rtl/>
          <w:lang w:eastAsia="he-IL"/>
        </w:rPr>
        <w:t>-</w:t>
      </w:r>
      <w:r>
        <w:rPr>
          <w:rtl/>
          <w:lang w:eastAsia="he-IL"/>
        </w:rPr>
        <w:t xml:space="preserve">ראש, </w:t>
      </w:r>
      <w:r>
        <w:rPr>
          <w:rFonts w:hint="cs"/>
          <w:rtl/>
          <w:lang w:eastAsia="he-IL"/>
        </w:rPr>
        <w:t>חבריי חברי</w:t>
      </w:r>
      <w:r>
        <w:rPr>
          <w:rtl/>
          <w:lang w:eastAsia="he-IL"/>
        </w:rPr>
        <w:t xml:space="preserve"> הכנסת, אדוני השר</w:t>
      </w:r>
      <w:r>
        <w:rPr>
          <w:rFonts w:hint="cs"/>
          <w:rtl/>
          <w:lang w:eastAsia="he-IL"/>
        </w:rPr>
        <w:t xml:space="preserve">, דבר ראשון אנחנו צריכים, כל עם </w:t>
      </w:r>
      <w:bookmarkStart w:id="5491" w:name="_ETM_Q10_353000"/>
      <w:bookmarkEnd w:id="5491"/>
      <w:r>
        <w:rPr>
          <w:rFonts w:hint="cs"/>
          <w:rtl/>
          <w:lang w:eastAsia="he-IL"/>
        </w:rPr>
        <w:t xml:space="preserve">ישראל, להתאחד היום לזכרם </w:t>
      </w:r>
      <w:r>
        <w:rPr>
          <w:rtl/>
          <w:lang w:eastAsia="he-IL"/>
        </w:rPr>
        <w:t>–</w:t>
      </w:r>
      <w:r>
        <w:rPr>
          <w:rFonts w:hint="cs"/>
          <w:rtl/>
          <w:lang w:eastAsia="he-IL"/>
        </w:rPr>
        <w:t xml:space="preserve"> כל אחד ליווה בדרך, בצורה, ביכולת, </w:t>
      </w:r>
      <w:bookmarkStart w:id="5492" w:name="_ETM_Q10_362000"/>
      <w:bookmarkEnd w:id="5492"/>
      <w:r>
        <w:rPr>
          <w:rFonts w:hint="cs"/>
          <w:rtl/>
          <w:lang w:eastAsia="he-IL"/>
        </w:rPr>
        <w:t>את משפחת ביבס היקרה. אני חושב שזה לא רק עם</w:t>
      </w:r>
      <w:bookmarkStart w:id="5493" w:name="_ETM_Q10_365000"/>
      <w:bookmarkEnd w:id="5493"/>
      <w:r>
        <w:rPr>
          <w:rFonts w:hint="cs"/>
          <w:rtl/>
          <w:lang w:eastAsia="he-IL"/>
        </w:rPr>
        <w:t xml:space="preserve"> ישראל כולו הרכין ראש היום, אלא כל העולם כולו. ראינו </w:t>
      </w:r>
      <w:bookmarkStart w:id="5494" w:name="_ETM_Q10_368000"/>
      <w:bookmarkEnd w:id="5494"/>
      <w:r>
        <w:rPr>
          <w:rFonts w:hint="cs"/>
          <w:rtl/>
          <w:lang w:eastAsia="he-IL"/>
        </w:rPr>
        <w:t xml:space="preserve">את זה בכל מקום ומקום. רק להבין, להרגיש ולחוש </w:t>
      </w:r>
      <w:bookmarkStart w:id="5495" w:name="_ETM_Q10_375000"/>
      <w:bookmarkEnd w:id="5495"/>
      <w:r>
        <w:rPr>
          <w:rFonts w:hint="cs"/>
          <w:rtl/>
          <w:lang w:eastAsia="he-IL"/>
        </w:rPr>
        <w:t xml:space="preserve">את מה שעברו, לצערנו, שירי, אריאל וכפיר. זה באמת </w:t>
      </w:r>
      <w:bookmarkStart w:id="5496" w:name="_ETM_Q10_385000"/>
      <w:bookmarkEnd w:id="5496"/>
      <w:r>
        <w:rPr>
          <w:rFonts w:hint="cs"/>
          <w:rtl/>
          <w:lang w:eastAsia="he-IL"/>
        </w:rPr>
        <w:t xml:space="preserve">מזעזע. מפלצות אדם. איך הם התנהגו אליהם </w:t>
      </w:r>
      <w:r>
        <w:rPr>
          <w:rtl/>
          <w:lang w:eastAsia="he-IL"/>
        </w:rPr>
        <w:t>–</w:t>
      </w:r>
      <w:r>
        <w:rPr>
          <w:rFonts w:hint="cs"/>
          <w:rtl/>
          <w:lang w:eastAsia="he-IL"/>
        </w:rPr>
        <w:t xml:space="preserve"> עצם החטיפה</w:t>
      </w:r>
      <w:bookmarkStart w:id="5497" w:name="_ETM_Q10_390000"/>
      <w:bookmarkEnd w:id="5497"/>
      <w:r>
        <w:rPr>
          <w:rFonts w:hint="cs"/>
          <w:rtl/>
          <w:lang w:eastAsia="he-IL"/>
        </w:rPr>
        <w:t xml:space="preserve"> והצורה שרצחו אותם. אנחנו באמת מרכינים ראש ביחד עם כל </w:t>
      </w:r>
      <w:bookmarkStart w:id="5498" w:name="_ETM_Q10_395000"/>
      <w:bookmarkEnd w:id="5498"/>
      <w:r>
        <w:rPr>
          <w:rFonts w:hint="cs"/>
          <w:rtl/>
          <w:lang w:eastAsia="he-IL"/>
        </w:rPr>
        <w:t>עם ישראל וכל העולם כולו. יהי זכרם ברוך.</w:t>
      </w:r>
    </w:p>
    <w:p w:rsidR="0058473E" w:rsidRDefault="0058473E" w:rsidP="003F4B3F">
      <w:pPr>
        <w:rPr>
          <w:rtl/>
          <w:lang w:eastAsia="he-IL"/>
        </w:rPr>
      </w:pPr>
    </w:p>
    <w:p w:rsidR="0058473E" w:rsidRDefault="0058473E" w:rsidP="005E6E8E">
      <w:pPr>
        <w:rPr>
          <w:rtl/>
          <w:lang w:eastAsia="he-IL"/>
        </w:rPr>
      </w:pPr>
      <w:bookmarkStart w:id="5499" w:name="_ETM_Q10_401000"/>
      <w:bookmarkEnd w:id="5499"/>
      <w:r>
        <w:rPr>
          <w:rFonts w:hint="cs"/>
          <w:rtl/>
          <w:lang w:eastAsia="he-IL"/>
        </w:rPr>
        <w:t>אדוני היושב-ראש,</w:t>
      </w:r>
      <w:bookmarkStart w:id="5500" w:name="_ETM_Q10_402000"/>
      <w:bookmarkEnd w:id="5500"/>
      <w:r>
        <w:rPr>
          <w:rFonts w:hint="cs"/>
          <w:rtl/>
          <w:lang w:eastAsia="he-IL"/>
        </w:rPr>
        <w:t xml:space="preserve"> </w:t>
      </w:r>
      <w:r>
        <w:rPr>
          <w:rtl/>
          <w:lang w:eastAsia="he-IL"/>
        </w:rPr>
        <w:t>לא הרבה פעמים יוצא לנו לעסוק</w:t>
      </w:r>
      <w:r w:rsidRPr="00944B11">
        <w:rPr>
          <w:rtl/>
          <w:lang w:eastAsia="he-IL"/>
        </w:rPr>
        <w:t xml:space="preserve"> </w:t>
      </w:r>
      <w:r>
        <w:rPr>
          <w:rtl/>
          <w:lang w:eastAsia="he-IL"/>
        </w:rPr>
        <w:t>בכנסת</w:t>
      </w:r>
      <w:r>
        <w:rPr>
          <w:rFonts w:hint="cs"/>
          <w:rtl/>
          <w:lang w:eastAsia="he-IL"/>
        </w:rPr>
        <w:t xml:space="preserve"> </w:t>
      </w:r>
      <w:r>
        <w:rPr>
          <w:rtl/>
          <w:lang w:eastAsia="he-IL"/>
        </w:rPr>
        <w:t>בנושא כל כך חשוב</w:t>
      </w:r>
      <w:r>
        <w:rPr>
          <w:rFonts w:hint="cs"/>
          <w:rtl/>
          <w:lang w:eastAsia="he-IL"/>
        </w:rPr>
        <w:t xml:space="preserve"> </w:t>
      </w:r>
      <w:r>
        <w:rPr>
          <w:rtl/>
          <w:lang w:eastAsia="he-IL"/>
        </w:rPr>
        <w:t>– אבן.</w:t>
      </w:r>
      <w:bookmarkStart w:id="5501" w:name="_ETM_Q10_348000"/>
      <w:bookmarkEnd w:id="5501"/>
      <w:r>
        <w:rPr>
          <w:rFonts w:hint="cs"/>
          <w:rtl/>
          <w:lang w:eastAsia="he-IL"/>
        </w:rPr>
        <w:t xml:space="preserve"> </w:t>
      </w:r>
      <w:bookmarkStart w:id="5502" w:name="_ETM_Q10_408000"/>
      <w:bookmarkEnd w:id="5502"/>
      <w:r>
        <w:rPr>
          <w:rtl/>
          <w:lang w:eastAsia="he-IL"/>
        </w:rPr>
        <w:t>אבן, אבל כז</w:t>
      </w:r>
      <w:r w:rsidR="005E6E8E">
        <w:rPr>
          <w:rFonts w:hint="cs"/>
          <w:rtl/>
          <w:lang w:eastAsia="he-IL"/>
        </w:rPr>
        <w:t>את</w:t>
      </w:r>
      <w:r>
        <w:rPr>
          <w:rtl/>
          <w:lang w:eastAsia="he-IL"/>
        </w:rPr>
        <w:t xml:space="preserve"> שעם ישראל מתרפק עליה, נושא אליה את עיניו, בוכה מולה ומייחל לבניית הבית שחרב</w:t>
      </w:r>
      <w:r w:rsidR="005E6E8E">
        <w:rPr>
          <w:rFonts w:hint="cs"/>
          <w:rtl/>
          <w:lang w:eastAsia="he-IL"/>
        </w:rPr>
        <w:t>,</w:t>
      </w:r>
      <w:r>
        <w:rPr>
          <w:rtl/>
          <w:lang w:eastAsia="he-IL"/>
        </w:rPr>
        <w:t xml:space="preserve"> בית המקדש.</w:t>
      </w:r>
      <w:r>
        <w:rPr>
          <w:rFonts w:hint="cs"/>
          <w:rtl/>
          <w:lang w:eastAsia="he-IL"/>
        </w:rPr>
        <w:t xml:space="preserve"> </w:t>
      </w:r>
      <w:bookmarkStart w:id="5503" w:name="_ETM_Q10_419000"/>
      <w:bookmarkEnd w:id="5503"/>
      <w:r>
        <w:rPr>
          <w:rtl/>
          <w:lang w:eastAsia="he-IL"/>
        </w:rPr>
        <w:t>אנחנו מדברים היום על אבני הכותל</w:t>
      </w:r>
      <w:r>
        <w:rPr>
          <w:rFonts w:hint="cs"/>
          <w:rtl/>
          <w:lang w:eastAsia="he-IL"/>
        </w:rPr>
        <w:t>,</w:t>
      </w:r>
      <w:r>
        <w:rPr>
          <w:rtl/>
          <w:lang w:eastAsia="he-IL"/>
        </w:rPr>
        <w:t xml:space="preserve"> הכותל הקדוש.</w:t>
      </w:r>
    </w:p>
    <w:p w:rsidR="0058473E" w:rsidRDefault="0058473E" w:rsidP="003F4B3F">
      <w:pPr>
        <w:rPr>
          <w:rtl/>
          <w:lang w:eastAsia="he-IL"/>
        </w:rPr>
      </w:pPr>
      <w:r>
        <w:rPr>
          <w:rtl/>
          <w:lang w:eastAsia="he-IL"/>
        </w:rPr>
        <w:t xml:space="preserve"> </w:t>
      </w:r>
    </w:p>
    <w:p w:rsidR="0058473E" w:rsidRDefault="0058473E" w:rsidP="005E6E8E">
      <w:pPr>
        <w:rPr>
          <w:rtl/>
          <w:lang w:eastAsia="he-IL"/>
        </w:rPr>
      </w:pPr>
      <w:r>
        <w:rPr>
          <w:rtl/>
          <w:lang w:eastAsia="he-IL"/>
        </w:rPr>
        <w:t>אדוני היושב</w:t>
      </w:r>
      <w:r>
        <w:rPr>
          <w:rFonts w:hint="cs"/>
          <w:rtl/>
          <w:lang w:eastAsia="he-IL"/>
        </w:rPr>
        <w:t>-</w:t>
      </w:r>
      <w:r>
        <w:rPr>
          <w:rtl/>
          <w:lang w:eastAsia="he-IL"/>
        </w:rPr>
        <w:t>ראש, הכותל המערבי הוא הרבה יותר מאתר היסטורי</w:t>
      </w:r>
      <w:r w:rsidR="005E6E8E">
        <w:rPr>
          <w:rFonts w:hint="cs"/>
          <w:rtl/>
          <w:lang w:eastAsia="he-IL"/>
        </w:rPr>
        <w:t>;</w:t>
      </w:r>
      <w:r>
        <w:rPr>
          <w:rtl/>
          <w:lang w:eastAsia="he-IL"/>
        </w:rPr>
        <w:t xml:space="preserve"> הוא המקום המקודש ביותר לעם היהודי בימינו</w:t>
      </w:r>
      <w:r>
        <w:rPr>
          <w:rFonts w:hint="cs"/>
          <w:rtl/>
          <w:lang w:eastAsia="he-IL"/>
        </w:rPr>
        <w:t>.</w:t>
      </w:r>
      <w:r>
        <w:rPr>
          <w:rtl/>
          <w:lang w:eastAsia="he-IL"/>
        </w:rPr>
        <w:t xml:space="preserve"> זהו השריד האחרון של בית המקדש</w:t>
      </w:r>
      <w:r w:rsidR="005E6E8E">
        <w:rPr>
          <w:rFonts w:hint="cs"/>
          <w:rtl/>
          <w:lang w:eastAsia="he-IL"/>
        </w:rPr>
        <w:t>,</w:t>
      </w:r>
      <w:r>
        <w:rPr>
          <w:rFonts w:hint="cs"/>
          <w:rtl/>
          <w:lang w:eastAsia="he-IL"/>
        </w:rPr>
        <w:t xml:space="preserve"> </w:t>
      </w:r>
      <w:r>
        <w:rPr>
          <w:rtl/>
          <w:lang w:eastAsia="he-IL"/>
        </w:rPr>
        <w:t>מקום שהיווה מרכז רוחני ולאומי לעם היהודי במשך מאות שנים.</w:t>
      </w:r>
      <w:bookmarkStart w:id="5504" w:name="_ETM_Q10_442000"/>
      <w:bookmarkEnd w:id="5504"/>
      <w:r>
        <w:rPr>
          <w:rFonts w:hint="cs"/>
          <w:rtl/>
          <w:lang w:eastAsia="he-IL"/>
        </w:rPr>
        <w:t xml:space="preserve"> </w:t>
      </w:r>
      <w:r>
        <w:rPr>
          <w:rtl/>
          <w:lang w:eastAsia="he-IL"/>
        </w:rPr>
        <w:t>כל יהוד</w:t>
      </w:r>
      <w:r>
        <w:rPr>
          <w:rFonts w:hint="cs"/>
          <w:rtl/>
          <w:lang w:eastAsia="he-IL"/>
        </w:rPr>
        <w:t>י</w:t>
      </w:r>
      <w:r>
        <w:rPr>
          <w:rtl/>
          <w:lang w:eastAsia="he-IL"/>
        </w:rPr>
        <w:t xml:space="preserve"> באשר הוא, בכל פזורות העולם,</w:t>
      </w:r>
      <w:r>
        <w:rPr>
          <w:rFonts w:hint="cs"/>
          <w:rtl/>
          <w:lang w:eastAsia="he-IL"/>
        </w:rPr>
        <w:t xml:space="preserve"> וגם מי שאינו יהודי,</w:t>
      </w:r>
      <w:r>
        <w:rPr>
          <w:rtl/>
          <w:lang w:eastAsia="he-IL"/>
        </w:rPr>
        <w:t xml:space="preserve"> נושא את ליבו וכמיהתו לכותל המערבי. במשך </w:t>
      </w:r>
      <w:r w:rsidR="005E6E8E">
        <w:rPr>
          <w:rFonts w:hint="cs"/>
          <w:rtl/>
          <w:lang w:eastAsia="he-IL"/>
        </w:rPr>
        <w:t xml:space="preserve">אלפיים </w:t>
      </w:r>
      <w:r>
        <w:rPr>
          <w:rtl/>
          <w:lang w:eastAsia="he-IL"/>
        </w:rPr>
        <w:t>שנות גלות יהודים התפללו לכיוון ירושלים והכותל. הכותל מסמ</w:t>
      </w:r>
      <w:r w:rsidR="005E6E8E">
        <w:rPr>
          <w:rtl/>
          <w:lang w:eastAsia="he-IL"/>
        </w:rPr>
        <w:t>ל את הקשר הבלתי</w:t>
      </w:r>
      <w:r w:rsidR="005E6E8E">
        <w:rPr>
          <w:rFonts w:hint="cs"/>
          <w:rtl/>
          <w:lang w:eastAsia="he-IL"/>
        </w:rPr>
        <w:t>-</w:t>
      </w:r>
      <w:r>
        <w:rPr>
          <w:rtl/>
          <w:lang w:eastAsia="he-IL"/>
        </w:rPr>
        <w:t>ניתן לניתוק בין העם היהודי לארץ</w:t>
      </w:r>
      <w:r>
        <w:rPr>
          <w:rFonts w:hint="cs"/>
          <w:rtl/>
          <w:lang w:eastAsia="he-IL"/>
        </w:rPr>
        <w:t xml:space="preserve"> </w:t>
      </w:r>
      <w:bookmarkStart w:id="5505" w:name="_ETM_Q10_466356"/>
      <w:bookmarkEnd w:id="5505"/>
      <w:r>
        <w:rPr>
          <w:rtl/>
          <w:lang w:eastAsia="he-IL"/>
        </w:rPr>
        <w:t>ישראל ולירושלים.</w:t>
      </w:r>
      <w:r>
        <w:rPr>
          <w:rFonts w:hint="cs"/>
          <w:rtl/>
          <w:lang w:eastAsia="he-IL"/>
        </w:rPr>
        <w:t xml:space="preserve"> </w:t>
      </w:r>
      <w:bookmarkStart w:id="5506" w:name="_ETM_Q10_463000"/>
      <w:bookmarkEnd w:id="5506"/>
      <w:r>
        <w:rPr>
          <w:rtl/>
          <w:lang w:eastAsia="he-IL"/>
        </w:rPr>
        <w:t>בכל שמחה ובכל צער, בכל אירוע היסטורי, העיניים והלבבות נשואים אל הכותל המערבי. הוא הלב הפועם של האומה היהודית</w:t>
      </w:r>
      <w:r>
        <w:rPr>
          <w:rFonts w:hint="cs"/>
          <w:rtl/>
          <w:lang w:eastAsia="he-IL"/>
        </w:rPr>
        <w:t xml:space="preserve">. </w:t>
      </w:r>
      <w:bookmarkStart w:id="5507" w:name="_ETM_Q10_484000"/>
      <w:bookmarkEnd w:id="5507"/>
      <w:r>
        <w:rPr>
          <w:rFonts w:hint="cs"/>
          <w:rtl/>
          <w:lang w:eastAsia="he-IL"/>
        </w:rPr>
        <w:t xml:space="preserve">רק </w:t>
      </w:r>
      <w:bookmarkStart w:id="5508" w:name="_ETM_Q10_486000"/>
      <w:bookmarkEnd w:id="5508"/>
      <w:r>
        <w:rPr>
          <w:rFonts w:hint="cs"/>
          <w:rtl/>
          <w:lang w:eastAsia="he-IL"/>
        </w:rPr>
        <w:t xml:space="preserve">בערב ראש השנה ובערב יום כיפור מאות אלפי אנשים באו </w:t>
      </w:r>
      <w:bookmarkStart w:id="5509" w:name="_ETM_Q10_487000"/>
      <w:bookmarkEnd w:id="5509"/>
      <w:r>
        <w:rPr>
          <w:rFonts w:hint="cs"/>
          <w:rtl/>
          <w:lang w:eastAsia="he-IL"/>
        </w:rPr>
        <w:t>לכותל להתפלל על משפחות החטופים, על החטופים שיחזרו. זה מקום שכל אחד ואחד משתדל להגיע לשם.</w:t>
      </w:r>
    </w:p>
    <w:p w:rsidR="0058473E" w:rsidRDefault="0058473E" w:rsidP="003F4B3F">
      <w:pPr>
        <w:rPr>
          <w:rtl/>
          <w:lang w:eastAsia="he-IL"/>
        </w:rPr>
      </w:pPr>
      <w:bookmarkStart w:id="5510" w:name="_ETM_Q10_492000"/>
      <w:bookmarkEnd w:id="5510"/>
    </w:p>
    <w:p w:rsidR="0058473E" w:rsidRDefault="0058473E" w:rsidP="003F4B3F">
      <w:pPr>
        <w:rPr>
          <w:rtl/>
          <w:lang w:eastAsia="he-IL"/>
        </w:rPr>
      </w:pPr>
      <w:r>
        <w:rPr>
          <w:rtl/>
          <w:lang w:eastAsia="he-IL"/>
        </w:rPr>
        <w:t>הכותל המערבי כולו קדוש. יש מחלוקת בהלכה אם מותר להכניס את האצבע בין אבני הכותל.</w:t>
      </w:r>
      <w:r>
        <w:rPr>
          <w:rFonts w:hint="cs"/>
          <w:rtl/>
          <w:lang w:eastAsia="he-IL"/>
        </w:rPr>
        <w:t xml:space="preserve"> </w:t>
      </w:r>
      <w:bookmarkStart w:id="5511" w:name="_ETM_Q10_494000"/>
      <w:bookmarkEnd w:id="5511"/>
      <w:r>
        <w:rPr>
          <w:rtl/>
          <w:lang w:eastAsia="he-IL"/>
        </w:rPr>
        <w:t>כל א</w:t>
      </w:r>
      <w:r>
        <w:rPr>
          <w:rFonts w:hint="cs"/>
          <w:rtl/>
          <w:lang w:eastAsia="he-IL"/>
        </w:rPr>
        <w:t>ח</w:t>
      </w:r>
      <w:r>
        <w:rPr>
          <w:rtl/>
          <w:lang w:eastAsia="he-IL"/>
        </w:rPr>
        <w:t>ת מאבני הכותל ה</w:t>
      </w:r>
      <w:r>
        <w:rPr>
          <w:rFonts w:hint="cs"/>
          <w:rtl/>
          <w:lang w:eastAsia="he-IL"/>
        </w:rPr>
        <w:t>יא</w:t>
      </w:r>
      <w:r w:rsidR="005E6E8E">
        <w:rPr>
          <w:rtl/>
          <w:lang w:eastAsia="he-IL"/>
        </w:rPr>
        <w:t xml:space="preserve"> קודש</w:t>
      </w:r>
      <w:r w:rsidR="005E6E8E">
        <w:rPr>
          <w:rFonts w:hint="cs"/>
          <w:rtl/>
          <w:lang w:eastAsia="he-IL"/>
        </w:rPr>
        <w:t>-</w:t>
      </w:r>
      <w:r>
        <w:rPr>
          <w:rtl/>
          <w:lang w:eastAsia="he-IL"/>
        </w:rPr>
        <w:t>קודשים</w:t>
      </w:r>
      <w:r>
        <w:rPr>
          <w:rFonts w:hint="cs"/>
          <w:rtl/>
          <w:lang w:eastAsia="he-IL"/>
        </w:rPr>
        <w:t>.</w:t>
      </w:r>
      <w:r>
        <w:rPr>
          <w:rtl/>
          <w:lang w:eastAsia="he-IL"/>
        </w:rPr>
        <w:t xml:space="preserve"> קדושת</w:t>
      </w:r>
      <w:r>
        <w:rPr>
          <w:rFonts w:hint="cs"/>
          <w:rtl/>
          <w:lang w:eastAsia="he-IL"/>
        </w:rPr>
        <w:t>ן</w:t>
      </w:r>
      <w:r>
        <w:rPr>
          <w:rtl/>
          <w:lang w:eastAsia="he-IL"/>
        </w:rPr>
        <w:t xml:space="preserve"> היא הלכתית ומעוגנת במסורת היהודית לאורך הדורות. אין על כך עוררין</w:t>
      </w:r>
      <w:r>
        <w:rPr>
          <w:rFonts w:hint="cs"/>
          <w:rtl/>
          <w:lang w:eastAsia="he-IL"/>
        </w:rPr>
        <w:t xml:space="preserve">. </w:t>
      </w:r>
      <w:bookmarkStart w:id="5512" w:name="_ETM_Q10_515000"/>
      <w:bookmarkEnd w:id="5512"/>
      <w:r>
        <w:rPr>
          <w:rtl/>
          <w:lang w:eastAsia="he-IL"/>
        </w:rPr>
        <w:t>כל אבן בכותל ספוגה בדמעות ובתפילות של דורות רבים של יהודים. האבנים הללו</w:t>
      </w:r>
      <w:r>
        <w:rPr>
          <w:rFonts w:hint="cs"/>
          <w:rtl/>
          <w:lang w:eastAsia="he-IL"/>
        </w:rPr>
        <w:t xml:space="preserve"> </w:t>
      </w:r>
      <w:r>
        <w:rPr>
          <w:rtl/>
          <w:lang w:eastAsia="he-IL"/>
        </w:rPr>
        <w:t>אינן אבנים</w:t>
      </w:r>
      <w:r>
        <w:rPr>
          <w:rFonts w:hint="cs"/>
          <w:rtl/>
          <w:lang w:eastAsia="he-IL"/>
        </w:rPr>
        <w:t xml:space="preserve"> </w:t>
      </w:r>
      <w:r>
        <w:rPr>
          <w:rtl/>
          <w:lang w:eastAsia="he-IL"/>
        </w:rPr>
        <w:t>– הן עד</w:t>
      </w:r>
      <w:r>
        <w:rPr>
          <w:rFonts w:hint="cs"/>
          <w:rtl/>
          <w:lang w:eastAsia="he-IL"/>
        </w:rPr>
        <w:t>ות</w:t>
      </w:r>
      <w:r>
        <w:rPr>
          <w:rtl/>
          <w:lang w:eastAsia="he-IL"/>
        </w:rPr>
        <w:t xml:space="preserve"> לנוכחות היהודית הרציפה בארץ</w:t>
      </w:r>
      <w:r>
        <w:rPr>
          <w:rFonts w:hint="cs"/>
          <w:rtl/>
          <w:lang w:eastAsia="he-IL"/>
        </w:rPr>
        <w:t xml:space="preserve"> </w:t>
      </w:r>
      <w:r>
        <w:rPr>
          <w:rtl/>
          <w:lang w:eastAsia="he-IL"/>
        </w:rPr>
        <w:t>ישראל.</w:t>
      </w:r>
      <w:r>
        <w:rPr>
          <w:rFonts w:hint="cs"/>
          <w:rtl/>
          <w:lang w:eastAsia="he-IL"/>
        </w:rPr>
        <w:t xml:space="preserve"> </w:t>
      </w:r>
      <w:r>
        <w:rPr>
          <w:rtl/>
          <w:lang w:eastAsia="he-IL"/>
        </w:rPr>
        <w:t>האבנים הללו קודש הן.</w:t>
      </w:r>
    </w:p>
    <w:p w:rsidR="0058473E" w:rsidRDefault="0058473E" w:rsidP="003F4B3F">
      <w:pPr>
        <w:rPr>
          <w:lang w:eastAsia="he-IL"/>
        </w:rPr>
      </w:pPr>
    </w:p>
    <w:p w:rsidR="005E6E8E" w:rsidRDefault="0058473E" w:rsidP="005E6E8E">
      <w:pPr>
        <w:rPr>
          <w:rtl/>
          <w:lang w:eastAsia="he-IL"/>
        </w:rPr>
      </w:pPr>
      <w:r>
        <w:rPr>
          <w:rtl/>
          <w:lang w:eastAsia="he-IL"/>
        </w:rPr>
        <w:t>אדוני היושב</w:t>
      </w:r>
      <w:r>
        <w:rPr>
          <w:rFonts w:hint="cs"/>
          <w:rtl/>
          <w:lang w:eastAsia="he-IL"/>
        </w:rPr>
        <w:t>-ראש</w:t>
      </w:r>
      <w:r>
        <w:rPr>
          <w:rtl/>
          <w:lang w:eastAsia="he-IL"/>
        </w:rPr>
        <w:t>, מכובדי השר, חבריי חברי הכנסת</w:t>
      </w:r>
      <w:r>
        <w:rPr>
          <w:rFonts w:hint="cs"/>
          <w:rtl/>
          <w:lang w:eastAsia="he-IL"/>
        </w:rPr>
        <w:t xml:space="preserve">, הנושא הוא </w:t>
      </w:r>
      <w:bookmarkStart w:id="5513" w:name="_ETM_Q10_540000"/>
      <w:bookmarkEnd w:id="5513"/>
      <w:r>
        <w:rPr>
          <w:rFonts w:hint="cs"/>
          <w:rtl/>
          <w:lang w:eastAsia="he-IL"/>
        </w:rPr>
        <w:t>שיש</w:t>
      </w:r>
      <w:r>
        <w:rPr>
          <w:rtl/>
          <w:lang w:eastAsia="he-IL"/>
        </w:rPr>
        <w:t xml:space="preserve"> ארבע אבנים מאבני הכותל </w:t>
      </w:r>
      <w:r>
        <w:rPr>
          <w:rFonts w:hint="cs"/>
          <w:rtl/>
          <w:lang w:eastAsia="he-IL"/>
        </w:rPr>
        <w:t>ש</w:t>
      </w:r>
      <w:r>
        <w:rPr>
          <w:rtl/>
          <w:lang w:eastAsia="he-IL"/>
        </w:rPr>
        <w:t>נמצא</w:t>
      </w:r>
      <w:r>
        <w:rPr>
          <w:rFonts w:hint="cs"/>
          <w:rtl/>
          <w:lang w:eastAsia="he-IL"/>
        </w:rPr>
        <w:t>ות</w:t>
      </w:r>
      <w:r>
        <w:rPr>
          <w:rtl/>
          <w:lang w:eastAsia="he-IL"/>
        </w:rPr>
        <w:t xml:space="preserve"> בגלות</w:t>
      </w:r>
      <w:r>
        <w:rPr>
          <w:rFonts w:hint="cs"/>
          <w:rtl/>
          <w:lang w:eastAsia="he-IL"/>
        </w:rPr>
        <w:t>:</w:t>
      </w:r>
      <w:r>
        <w:rPr>
          <w:rtl/>
          <w:lang w:eastAsia="he-IL"/>
        </w:rPr>
        <w:t xml:space="preserve"> אחת בבית הנשיא,</w:t>
      </w:r>
      <w:r>
        <w:rPr>
          <w:rFonts w:hint="cs"/>
          <w:rtl/>
          <w:lang w:eastAsia="he-IL"/>
        </w:rPr>
        <w:t xml:space="preserve"> אחת בקריה בתל אביב, אחת במוזיאון ישראל, ולאחרונה העבירו אחת </w:t>
      </w:r>
      <w:bookmarkStart w:id="5514" w:name="_ETM_Q10_554000"/>
      <w:bookmarkEnd w:id="5514"/>
      <w:r>
        <w:rPr>
          <w:rFonts w:hint="cs"/>
          <w:rtl/>
          <w:lang w:eastAsia="he-IL"/>
        </w:rPr>
        <w:t>מהכנסת לשדה התעופה. שיהיה ברור, לקיחת אבן מאבני הכותל המערבי והצג</w:t>
      </w:r>
      <w:bookmarkStart w:id="5515" w:name="_ETM_Q10_559000"/>
      <w:bookmarkEnd w:id="5515"/>
      <w:r>
        <w:rPr>
          <w:rFonts w:hint="cs"/>
          <w:rtl/>
          <w:lang w:eastAsia="he-IL"/>
        </w:rPr>
        <w:t xml:space="preserve">תה </w:t>
      </w:r>
      <w:bookmarkStart w:id="5516" w:name="_ETM_Q10_558000"/>
      <w:bookmarkEnd w:id="5516"/>
      <w:r>
        <w:rPr>
          <w:rtl/>
          <w:lang w:eastAsia="he-IL"/>
        </w:rPr>
        <w:t xml:space="preserve">בכל מקום שאיננו הכותל היא מעשה חמור שלא </w:t>
      </w:r>
      <w:r>
        <w:rPr>
          <w:rFonts w:hint="cs"/>
          <w:rtl/>
          <w:lang w:eastAsia="he-IL"/>
        </w:rPr>
        <w:t>יי</w:t>
      </w:r>
      <w:r>
        <w:rPr>
          <w:rtl/>
          <w:lang w:eastAsia="he-IL"/>
        </w:rPr>
        <w:t>עשה</w:t>
      </w:r>
      <w:r>
        <w:rPr>
          <w:rFonts w:hint="cs"/>
          <w:rtl/>
          <w:lang w:eastAsia="he-IL"/>
        </w:rPr>
        <w:t>.</w:t>
      </w:r>
      <w:r>
        <w:rPr>
          <w:rtl/>
          <w:lang w:eastAsia="he-IL"/>
        </w:rPr>
        <w:t xml:space="preserve"> זהו חילול הקודש</w:t>
      </w:r>
      <w:r>
        <w:rPr>
          <w:rFonts w:hint="cs"/>
          <w:rtl/>
          <w:lang w:eastAsia="he-IL"/>
        </w:rPr>
        <w:t>,</w:t>
      </w:r>
      <w:r>
        <w:rPr>
          <w:rtl/>
          <w:lang w:eastAsia="he-IL"/>
        </w:rPr>
        <w:t xml:space="preserve"> חילול הכותל.</w:t>
      </w:r>
      <w:r>
        <w:rPr>
          <w:rFonts w:hint="cs"/>
          <w:rtl/>
          <w:lang w:eastAsia="he-IL"/>
        </w:rPr>
        <w:t xml:space="preserve"> </w:t>
      </w:r>
      <w:r w:rsidR="005E6E8E">
        <w:rPr>
          <w:rtl/>
          <w:lang w:eastAsia="he-IL"/>
        </w:rPr>
        <w:t>זו פגיעה ישירה בלב</w:t>
      </w:r>
      <w:r w:rsidR="005E6E8E">
        <w:rPr>
          <w:rFonts w:hint="cs"/>
          <w:rtl/>
          <w:lang w:eastAsia="he-IL"/>
        </w:rPr>
        <w:t>-</w:t>
      </w:r>
      <w:r>
        <w:rPr>
          <w:rtl/>
          <w:lang w:eastAsia="he-IL"/>
        </w:rPr>
        <w:t>ליבו של העם היהודי</w:t>
      </w:r>
      <w:r>
        <w:rPr>
          <w:rFonts w:hint="cs"/>
          <w:rtl/>
          <w:lang w:eastAsia="he-IL"/>
        </w:rPr>
        <w:t>,</w:t>
      </w:r>
      <w:r>
        <w:rPr>
          <w:rtl/>
          <w:lang w:eastAsia="he-IL"/>
        </w:rPr>
        <w:t xml:space="preserve"> לא פחות.</w:t>
      </w:r>
      <w:r>
        <w:rPr>
          <w:rFonts w:hint="cs"/>
          <w:rtl/>
          <w:lang w:eastAsia="he-IL"/>
        </w:rPr>
        <w:t xml:space="preserve"> </w:t>
      </w:r>
      <w:bookmarkStart w:id="5517" w:name="_ETM_Q10_573000"/>
      <w:bookmarkEnd w:id="5517"/>
      <w:r>
        <w:rPr>
          <w:rtl/>
          <w:lang w:eastAsia="he-IL"/>
        </w:rPr>
        <w:t>לקיחת אבן ממקומה הטבעי מפ</w:t>
      </w:r>
      <w:r w:rsidR="005E6E8E">
        <w:rPr>
          <w:rFonts w:hint="cs"/>
          <w:rtl/>
          <w:lang w:eastAsia="he-IL"/>
        </w:rPr>
        <w:t>י</w:t>
      </w:r>
      <w:r>
        <w:rPr>
          <w:rtl/>
          <w:lang w:eastAsia="he-IL"/>
        </w:rPr>
        <w:t>רה את שלמות האתר הקדוש הזה, והצגת אבנים במוזיאונים או במקומות אחרים מנתקת אותן מהקשרן הקדוש והרוחני. איך העז מי שהעז, יהיה מ</w:t>
      </w:r>
      <w:r>
        <w:rPr>
          <w:rFonts w:hint="cs"/>
          <w:rtl/>
          <w:lang w:eastAsia="he-IL"/>
        </w:rPr>
        <w:t>י</w:t>
      </w:r>
      <w:r>
        <w:rPr>
          <w:rtl/>
          <w:lang w:eastAsia="he-IL"/>
        </w:rPr>
        <w:t xml:space="preserve"> שיהיה, לגזול את האבן ממקומה</w:t>
      </w:r>
      <w:r>
        <w:rPr>
          <w:rFonts w:hint="cs"/>
          <w:rtl/>
          <w:lang w:eastAsia="he-IL"/>
        </w:rPr>
        <w:t>,</w:t>
      </w:r>
      <w:r>
        <w:rPr>
          <w:rtl/>
          <w:lang w:eastAsia="he-IL"/>
        </w:rPr>
        <w:t xml:space="preserve"> מהמקום הקדוש ביותר לעמנו?</w:t>
      </w:r>
      <w:r>
        <w:rPr>
          <w:rFonts w:hint="cs"/>
          <w:rtl/>
          <w:lang w:eastAsia="he-IL"/>
        </w:rPr>
        <w:t xml:space="preserve"> </w:t>
      </w:r>
    </w:p>
    <w:p w:rsidR="005E6E8E" w:rsidRDefault="005E6E8E" w:rsidP="005E6E8E">
      <w:pPr>
        <w:rPr>
          <w:rtl/>
          <w:lang w:eastAsia="he-IL"/>
        </w:rPr>
      </w:pPr>
    </w:p>
    <w:p w:rsidR="0058473E" w:rsidRDefault="0058473E" w:rsidP="006A0CA3">
      <w:pPr>
        <w:rPr>
          <w:rtl/>
          <w:lang w:eastAsia="he-IL"/>
        </w:rPr>
      </w:pPr>
      <w:r>
        <w:rPr>
          <w:rFonts w:hint="cs"/>
          <w:rtl/>
          <w:lang w:eastAsia="he-IL"/>
        </w:rPr>
        <w:t>זה הרי לא נושא פוליטי</w:t>
      </w:r>
      <w:r w:rsidR="005E6E8E">
        <w:rPr>
          <w:rFonts w:hint="cs"/>
          <w:rtl/>
          <w:lang w:eastAsia="he-IL"/>
        </w:rPr>
        <w:t>,</w:t>
      </w:r>
      <w:r>
        <w:rPr>
          <w:rFonts w:hint="cs"/>
          <w:rtl/>
          <w:lang w:eastAsia="he-IL"/>
        </w:rPr>
        <w:t xml:space="preserve"> זה חוצה </w:t>
      </w:r>
      <w:bookmarkStart w:id="5518" w:name="_ETM_Q10_597000"/>
      <w:bookmarkEnd w:id="5518"/>
      <w:r>
        <w:rPr>
          <w:rFonts w:hint="cs"/>
          <w:rtl/>
          <w:lang w:eastAsia="he-IL"/>
        </w:rPr>
        <w:t xml:space="preserve">מפלגות, מגזרים ועדות </w:t>
      </w:r>
      <w:r>
        <w:rPr>
          <w:rtl/>
          <w:lang w:eastAsia="he-IL"/>
        </w:rPr>
        <w:t>–</w:t>
      </w:r>
      <w:r>
        <w:rPr>
          <w:rFonts w:hint="cs"/>
          <w:rtl/>
          <w:lang w:eastAsia="he-IL"/>
        </w:rPr>
        <w:t xml:space="preserve"> הכותל, כותלנו.</w:t>
      </w:r>
      <w:bookmarkStart w:id="5519" w:name="_ETM_Q10_598000"/>
      <w:bookmarkEnd w:id="5519"/>
      <w:r w:rsidR="005E6E8E">
        <w:rPr>
          <w:rFonts w:hint="cs"/>
          <w:rtl/>
          <w:lang w:eastAsia="he-IL"/>
        </w:rPr>
        <w:t xml:space="preserve"> </w:t>
      </w:r>
      <w:r>
        <w:rPr>
          <w:rtl/>
          <w:lang w:eastAsia="he-IL"/>
        </w:rPr>
        <w:t>אם כבר זה נושא לאומי</w:t>
      </w:r>
      <w:r>
        <w:rPr>
          <w:rFonts w:hint="cs"/>
          <w:rtl/>
          <w:lang w:eastAsia="he-IL"/>
        </w:rPr>
        <w:t>,</w:t>
      </w:r>
      <w:r>
        <w:rPr>
          <w:rtl/>
          <w:lang w:eastAsia="he-IL"/>
        </w:rPr>
        <w:t xml:space="preserve"> נושא הלכתי</w:t>
      </w:r>
      <w:r>
        <w:rPr>
          <w:rFonts w:hint="cs"/>
          <w:rtl/>
          <w:lang w:eastAsia="he-IL"/>
        </w:rPr>
        <w:t>.</w:t>
      </w:r>
      <w:r>
        <w:rPr>
          <w:rtl/>
          <w:lang w:eastAsia="he-IL"/>
        </w:rPr>
        <w:t xml:space="preserve"> הרבנות הראשית והשר לשירותי דת מינו אדם אחד בלבד </w:t>
      </w:r>
      <w:r>
        <w:rPr>
          <w:rFonts w:hint="cs"/>
          <w:rtl/>
          <w:lang w:eastAsia="he-IL"/>
        </w:rPr>
        <w:t>שיח</w:t>
      </w:r>
      <w:r>
        <w:rPr>
          <w:rtl/>
          <w:lang w:eastAsia="he-IL"/>
        </w:rPr>
        <w:t>ליט בענייני הכותל המערבי. הכוונה כמובן לרב הכותל</w:t>
      </w:r>
      <w:r>
        <w:rPr>
          <w:rFonts w:hint="cs"/>
          <w:rtl/>
          <w:lang w:eastAsia="he-IL"/>
        </w:rPr>
        <w:t>,</w:t>
      </w:r>
      <w:r>
        <w:rPr>
          <w:rtl/>
          <w:lang w:eastAsia="he-IL"/>
        </w:rPr>
        <w:t xml:space="preserve"> הרב שמואל רבינוביץ</w:t>
      </w:r>
      <w:r w:rsidR="005E6E8E">
        <w:rPr>
          <w:rFonts w:hint="cs"/>
          <w:rtl/>
          <w:lang w:eastAsia="he-IL"/>
        </w:rPr>
        <w:t>'</w:t>
      </w:r>
      <w:r>
        <w:rPr>
          <w:rtl/>
          <w:lang w:eastAsia="he-IL"/>
        </w:rPr>
        <w:t>. הוא הסמכות</w:t>
      </w:r>
      <w:r w:rsidR="005E6E8E">
        <w:rPr>
          <w:rFonts w:hint="cs"/>
          <w:rtl/>
          <w:lang w:eastAsia="he-IL"/>
        </w:rPr>
        <w:t>,</w:t>
      </w:r>
      <w:r>
        <w:rPr>
          <w:rtl/>
          <w:lang w:eastAsia="he-IL"/>
        </w:rPr>
        <w:t xml:space="preserve"> הוא הפוסק</w:t>
      </w:r>
      <w:r>
        <w:rPr>
          <w:rFonts w:hint="cs"/>
          <w:rtl/>
          <w:lang w:eastAsia="he-IL"/>
        </w:rPr>
        <w:t xml:space="preserve"> בנושא הזה</w:t>
      </w:r>
      <w:r>
        <w:rPr>
          <w:rtl/>
          <w:lang w:eastAsia="he-IL"/>
        </w:rPr>
        <w:t xml:space="preserve">. גדולי ישראל כולם סומכים עליו. הוא נועץ בקביעות עם פוסקי ההלכה עוד מהדור הקודם </w:t>
      </w:r>
      <w:r>
        <w:rPr>
          <w:rFonts w:hint="cs"/>
          <w:rtl/>
          <w:lang w:eastAsia="he-IL"/>
        </w:rPr>
        <w:t>–</w:t>
      </w:r>
      <w:r>
        <w:rPr>
          <w:rtl/>
          <w:lang w:eastAsia="he-IL"/>
        </w:rPr>
        <w:t xml:space="preserve"> </w:t>
      </w:r>
      <w:r>
        <w:rPr>
          <w:rFonts w:hint="cs"/>
          <w:rtl/>
          <w:lang w:eastAsia="he-IL"/>
        </w:rPr>
        <w:t xml:space="preserve">עם מרן </w:t>
      </w:r>
      <w:r>
        <w:rPr>
          <w:rtl/>
          <w:lang w:eastAsia="he-IL"/>
        </w:rPr>
        <w:t>הרב עובדיה</w:t>
      </w:r>
      <w:r>
        <w:rPr>
          <w:rFonts w:hint="cs"/>
          <w:rtl/>
          <w:lang w:eastAsia="he-IL"/>
        </w:rPr>
        <w:t xml:space="preserve">, זכר </w:t>
      </w:r>
      <w:bookmarkStart w:id="5520" w:name="_ETM_Q10_626000"/>
      <w:bookmarkEnd w:id="5520"/>
      <w:r>
        <w:rPr>
          <w:rFonts w:hint="cs"/>
          <w:rtl/>
          <w:lang w:eastAsia="he-IL"/>
        </w:rPr>
        <w:t>צדיק וקדוש לברכה, עם</w:t>
      </w:r>
      <w:r>
        <w:rPr>
          <w:rtl/>
          <w:lang w:eastAsia="he-IL"/>
        </w:rPr>
        <w:t xml:space="preserve"> הרב אלישיב</w:t>
      </w:r>
      <w:r>
        <w:rPr>
          <w:rFonts w:hint="cs"/>
          <w:rtl/>
          <w:lang w:eastAsia="he-IL"/>
        </w:rPr>
        <w:t xml:space="preserve">, זכר צדיק וקדוש לברכה, עם </w:t>
      </w:r>
      <w:r>
        <w:rPr>
          <w:rtl/>
          <w:lang w:eastAsia="he-IL"/>
        </w:rPr>
        <w:t>הרב שלמה</w:t>
      </w:r>
      <w:r>
        <w:rPr>
          <w:rFonts w:hint="cs"/>
          <w:rtl/>
          <w:lang w:eastAsia="he-IL"/>
        </w:rPr>
        <w:t xml:space="preserve"> </w:t>
      </w:r>
      <w:r>
        <w:rPr>
          <w:rtl/>
          <w:lang w:eastAsia="he-IL"/>
        </w:rPr>
        <w:t>זלמן אוירבך.</w:t>
      </w:r>
      <w:bookmarkStart w:id="5521" w:name="_ETM_Q10_633000"/>
      <w:bookmarkEnd w:id="5521"/>
      <w:r w:rsidR="005E6E8E">
        <w:rPr>
          <w:rFonts w:hint="cs"/>
          <w:rtl/>
          <w:lang w:eastAsia="he-IL"/>
        </w:rPr>
        <w:t xml:space="preserve"> </w:t>
      </w:r>
      <w:r>
        <w:rPr>
          <w:rtl/>
          <w:lang w:eastAsia="he-IL"/>
        </w:rPr>
        <w:t>כיום מי שמכוון אותו בכל דבר ועניין הוא הרב אביגדר נבנצל שליט</w:t>
      </w:r>
      <w:r>
        <w:rPr>
          <w:rFonts w:hint="cs"/>
          <w:rtl/>
          <w:lang w:eastAsia="he-IL"/>
        </w:rPr>
        <w:t>"</w:t>
      </w:r>
      <w:r>
        <w:rPr>
          <w:rtl/>
          <w:lang w:eastAsia="he-IL"/>
        </w:rPr>
        <w:t>א</w:t>
      </w:r>
      <w:r>
        <w:rPr>
          <w:rFonts w:hint="cs"/>
          <w:rtl/>
          <w:lang w:eastAsia="he-IL"/>
        </w:rPr>
        <w:t xml:space="preserve">, </w:t>
      </w:r>
      <w:bookmarkStart w:id="5522" w:name="_ETM_Q10_643000"/>
      <w:bookmarkEnd w:id="5522"/>
      <w:r>
        <w:rPr>
          <w:rFonts w:hint="cs"/>
          <w:rtl/>
          <w:lang w:eastAsia="he-IL"/>
        </w:rPr>
        <w:t>הרב של הרובע היהודי. הוא</w:t>
      </w:r>
      <w:r>
        <w:rPr>
          <w:rtl/>
          <w:lang w:eastAsia="he-IL"/>
        </w:rPr>
        <w:t xml:space="preserve"> נחשב לסמכות שאין עליה עוררין. </w:t>
      </w:r>
      <w:r>
        <w:rPr>
          <w:rFonts w:hint="cs"/>
          <w:rtl/>
          <w:lang w:eastAsia="he-IL"/>
        </w:rPr>
        <w:t xml:space="preserve">הוא </w:t>
      </w:r>
      <w:r>
        <w:rPr>
          <w:rtl/>
          <w:lang w:eastAsia="he-IL"/>
        </w:rPr>
        <w:t>גדול בתורה ובהלכה</w:t>
      </w:r>
      <w:r>
        <w:rPr>
          <w:rFonts w:hint="cs"/>
          <w:rtl/>
          <w:lang w:eastAsia="he-IL"/>
        </w:rPr>
        <w:t>,</w:t>
      </w:r>
      <w:r>
        <w:rPr>
          <w:rtl/>
          <w:lang w:eastAsia="he-IL"/>
        </w:rPr>
        <w:t xml:space="preserve"> איש אלוקים. עמדתו החד</w:t>
      </w:r>
      <w:r>
        <w:rPr>
          <w:rFonts w:hint="cs"/>
          <w:rtl/>
          <w:lang w:eastAsia="he-IL"/>
        </w:rPr>
        <w:t>-</w:t>
      </w:r>
      <w:r>
        <w:rPr>
          <w:rtl/>
          <w:lang w:eastAsia="he-IL"/>
        </w:rPr>
        <w:t>משמעית היא שאין להציג אבן מאבני הכותל בשום מקום מלבד בכותל עצמו.</w:t>
      </w:r>
      <w:r>
        <w:rPr>
          <w:rFonts w:hint="cs"/>
          <w:rtl/>
          <w:lang w:eastAsia="he-IL"/>
        </w:rPr>
        <w:t xml:space="preserve"> </w:t>
      </w:r>
      <w:bookmarkStart w:id="5523" w:name="_ETM_Q10_656000"/>
      <w:bookmarkEnd w:id="5523"/>
      <w:r>
        <w:rPr>
          <w:rtl/>
          <w:lang w:eastAsia="he-IL"/>
        </w:rPr>
        <w:t>מא</w:t>
      </w:r>
      <w:r>
        <w:rPr>
          <w:rFonts w:hint="cs"/>
          <w:rtl/>
          <w:lang w:eastAsia="he-IL"/>
        </w:rPr>
        <w:t>ח</w:t>
      </w:r>
      <w:r>
        <w:rPr>
          <w:rtl/>
          <w:lang w:eastAsia="he-IL"/>
        </w:rPr>
        <w:t xml:space="preserve">ר </w:t>
      </w:r>
      <w:r>
        <w:rPr>
          <w:rFonts w:hint="cs"/>
          <w:rtl/>
          <w:lang w:eastAsia="he-IL"/>
        </w:rPr>
        <w:t>ש</w:t>
      </w:r>
      <w:r>
        <w:rPr>
          <w:rtl/>
          <w:lang w:eastAsia="he-IL"/>
        </w:rPr>
        <w:t xml:space="preserve">רב הכותל הוא הסמכות ההלכתית העליונה, </w:t>
      </w:r>
      <w:r>
        <w:rPr>
          <w:rFonts w:hint="cs"/>
          <w:rtl/>
          <w:lang w:eastAsia="he-IL"/>
        </w:rPr>
        <w:t>ח</w:t>
      </w:r>
      <w:r>
        <w:rPr>
          <w:rtl/>
          <w:lang w:eastAsia="he-IL"/>
        </w:rPr>
        <w:t>ובה לכבד את החלטותיו ללא</w:t>
      </w:r>
      <w:r>
        <w:rPr>
          <w:rFonts w:hint="cs"/>
          <w:rtl/>
          <w:lang w:eastAsia="he-IL"/>
        </w:rPr>
        <w:t xml:space="preserve"> </w:t>
      </w:r>
      <w:r>
        <w:rPr>
          <w:rtl/>
          <w:lang w:eastAsia="he-IL"/>
        </w:rPr>
        <w:t>פשרות. הרי מדינת ישראל הפקידה בידיו את האחריות לקדושת המקום</w:t>
      </w:r>
      <w:r>
        <w:rPr>
          <w:rFonts w:hint="cs"/>
          <w:rtl/>
          <w:lang w:eastAsia="he-IL"/>
        </w:rPr>
        <w:t xml:space="preserve">. </w:t>
      </w:r>
    </w:p>
    <w:p w:rsidR="0058473E" w:rsidRDefault="0058473E" w:rsidP="003F4B3F">
      <w:pPr>
        <w:rPr>
          <w:rtl/>
          <w:lang w:eastAsia="he-IL"/>
        </w:rPr>
      </w:pPr>
    </w:p>
    <w:p w:rsidR="0058473E" w:rsidRDefault="0058473E" w:rsidP="006A0CA3">
      <w:pPr>
        <w:rPr>
          <w:rtl/>
          <w:lang w:eastAsia="he-IL"/>
        </w:rPr>
      </w:pPr>
      <w:bookmarkStart w:id="5524" w:name="_ETM_Q10_667000"/>
      <w:bookmarkEnd w:id="5524"/>
      <w:r>
        <w:rPr>
          <w:rtl/>
          <w:lang w:eastAsia="he-IL"/>
        </w:rPr>
        <w:t>ולענייננו</w:t>
      </w:r>
      <w:r>
        <w:rPr>
          <w:rFonts w:hint="cs"/>
          <w:rtl/>
          <w:lang w:eastAsia="he-IL"/>
        </w:rPr>
        <w:t>,</w:t>
      </w:r>
      <w:r>
        <w:rPr>
          <w:rtl/>
          <w:lang w:eastAsia="he-IL"/>
        </w:rPr>
        <w:t xml:space="preserve"> חברים</w:t>
      </w:r>
      <w:r>
        <w:rPr>
          <w:rFonts w:hint="cs"/>
          <w:rtl/>
          <w:lang w:eastAsia="he-IL"/>
        </w:rPr>
        <w:t xml:space="preserve">, </w:t>
      </w:r>
      <w:r>
        <w:rPr>
          <w:rtl/>
          <w:lang w:eastAsia="he-IL"/>
        </w:rPr>
        <w:t>כבר הזכרתי שארבע אבני הכותל נמצא</w:t>
      </w:r>
      <w:r>
        <w:rPr>
          <w:rFonts w:hint="cs"/>
          <w:rtl/>
          <w:lang w:eastAsia="he-IL"/>
        </w:rPr>
        <w:t>ות</w:t>
      </w:r>
      <w:r>
        <w:rPr>
          <w:rtl/>
          <w:lang w:eastAsia="he-IL"/>
        </w:rPr>
        <w:t xml:space="preserve"> בגלות וחובה להשיב</w:t>
      </w:r>
      <w:r>
        <w:rPr>
          <w:rFonts w:hint="cs"/>
          <w:rtl/>
          <w:lang w:eastAsia="he-IL"/>
        </w:rPr>
        <w:t>ן</w:t>
      </w:r>
      <w:r>
        <w:rPr>
          <w:rtl/>
          <w:lang w:eastAsia="he-IL"/>
        </w:rPr>
        <w:t xml:space="preserve"> למקומ</w:t>
      </w:r>
      <w:r>
        <w:rPr>
          <w:rFonts w:hint="cs"/>
          <w:rtl/>
          <w:lang w:eastAsia="he-IL"/>
        </w:rPr>
        <w:t>ן</w:t>
      </w:r>
      <w:r>
        <w:rPr>
          <w:rtl/>
          <w:lang w:eastAsia="he-IL"/>
        </w:rPr>
        <w:t>.</w:t>
      </w:r>
      <w:r>
        <w:rPr>
          <w:rFonts w:hint="cs"/>
          <w:rtl/>
          <w:lang w:eastAsia="he-IL"/>
        </w:rPr>
        <w:t xml:space="preserve"> </w:t>
      </w:r>
      <w:r>
        <w:rPr>
          <w:rtl/>
          <w:lang w:eastAsia="he-IL"/>
        </w:rPr>
        <w:t>אני יכול להבין לרוחם של אנשי רשות העתיקות שרואים באבנים הללו אבני מורשת שמרגש</w:t>
      </w:r>
      <w:r>
        <w:rPr>
          <w:rFonts w:hint="cs"/>
          <w:rtl/>
          <w:lang w:eastAsia="he-IL"/>
        </w:rPr>
        <w:t>ות</w:t>
      </w:r>
      <w:r>
        <w:rPr>
          <w:rtl/>
          <w:lang w:eastAsia="he-IL"/>
        </w:rPr>
        <w:t xml:space="preserve"> כל יהודי. אבל עם כל ההבנה, הם שגו שגיאה קשה.</w:t>
      </w:r>
      <w:bookmarkStart w:id="5525" w:name="_ETM_Q10_686000"/>
      <w:bookmarkEnd w:id="5525"/>
      <w:r>
        <w:rPr>
          <w:rFonts w:hint="cs"/>
          <w:rtl/>
          <w:lang w:eastAsia="he-IL"/>
        </w:rPr>
        <w:t xml:space="preserve"> </w:t>
      </w:r>
      <w:r>
        <w:rPr>
          <w:rtl/>
          <w:lang w:eastAsia="he-IL"/>
        </w:rPr>
        <w:t>אני משער שהשר</w:t>
      </w:r>
      <w:r>
        <w:rPr>
          <w:rFonts w:hint="cs"/>
          <w:rtl/>
          <w:lang w:eastAsia="he-IL"/>
        </w:rPr>
        <w:t xml:space="preserve"> </w:t>
      </w:r>
      <w:bookmarkStart w:id="5526" w:name="_ETM_Q10_691000"/>
      <w:bookmarkEnd w:id="5526"/>
      <w:r>
        <w:rPr>
          <w:rFonts w:hint="cs"/>
          <w:rtl/>
          <w:lang w:eastAsia="he-IL"/>
        </w:rPr>
        <w:t xml:space="preserve">שנמצא פה </w:t>
      </w:r>
      <w:r>
        <w:rPr>
          <w:rtl/>
          <w:lang w:eastAsia="he-IL"/>
        </w:rPr>
        <w:t>ינסה להסביר לנו כמה חשוב לחבר את עם ישראל למורשת היהודית ולהיסטוריה. צר לי</w:t>
      </w:r>
      <w:r>
        <w:rPr>
          <w:rFonts w:hint="cs"/>
          <w:rtl/>
          <w:lang w:eastAsia="he-IL"/>
        </w:rPr>
        <w:t>,</w:t>
      </w:r>
      <w:r>
        <w:rPr>
          <w:rtl/>
          <w:lang w:eastAsia="he-IL"/>
        </w:rPr>
        <w:t xml:space="preserve"> אנחנו לא יכולים לקבל שום הסבר. רק ההלכה תקבע לגבי אבני הכותל, והיא קבעה שיש להשיב</w:t>
      </w:r>
      <w:r>
        <w:rPr>
          <w:rFonts w:hint="cs"/>
          <w:rtl/>
          <w:lang w:eastAsia="he-IL"/>
        </w:rPr>
        <w:t>ן</w:t>
      </w:r>
      <w:r>
        <w:rPr>
          <w:rtl/>
          <w:lang w:eastAsia="he-IL"/>
        </w:rPr>
        <w:t xml:space="preserve"> </w:t>
      </w:r>
      <w:r>
        <w:rPr>
          <w:rFonts w:hint="cs"/>
          <w:rtl/>
          <w:lang w:eastAsia="he-IL"/>
        </w:rPr>
        <w:t>ל</w:t>
      </w:r>
      <w:r>
        <w:rPr>
          <w:rtl/>
          <w:lang w:eastAsia="he-IL"/>
        </w:rPr>
        <w:t>מקומ</w:t>
      </w:r>
      <w:r>
        <w:rPr>
          <w:rFonts w:hint="cs"/>
          <w:rtl/>
          <w:lang w:eastAsia="he-IL"/>
        </w:rPr>
        <w:t>ן,</w:t>
      </w:r>
      <w:r>
        <w:rPr>
          <w:rtl/>
          <w:lang w:eastAsia="he-IL"/>
        </w:rPr>
        <w:t xml:space="preserve"> היכן שהיו</w:t>
      </w:r>
      <w:r>
        <w:rPr>
          <w:rFonts w:hint="cs"/>
          <w:rtl/>
          <w:lang w:eastAsia="he-IL"/>
        </w:rPr>
        <w:t xml:space="preserve">. </w:t>
      </w:r>
      <w:r>
        <w:rPr>
          <w:rtl/>
          <w:lang w:eastAsia="he-IL"/>
        </w:rPr>
        <w:t>ואל תאמרו לי שנוהגים בה</w:t>
      </w:r>
      <w:r>
        <w:rPr>
          <w:rFonts w:hint="cs"/>
          <w:rtl/>
          <w:lang w:eastAsia="he-IL"/>
        </w:rPr>
        <w:t>ן</w:t>
      </w:r>
      <w:r>
        <w:rPr>
          <w:rtl/>
          <w:lang w:eastAsia="he-IL"/>
        </w:rPr>
        <w:t xml:space="preserve"> כבוד. אתם לא ב</w:t>
      </w:r>
      <w:r w:rsidR="006A0CA3">
        <w:rPr>
          <w:rFonts w:hint="cs"/>
          <w:rtl/>
          <w:lang w:eastAsia="he-IL"/>
        </w:rPr>
        <w:t>נ</w:t>
      </w:r>
      <w:r w:rsidR="006A0CA3">
        <w:rPr>
          <w:rtl/>
          <w:lang w:eastAsia="he-IL"/>
        </w:rPr>
        <w:t>י</w:t>
      </w:r>
      <w:r w:rsidR="006A0CA3">
        <w:rPr>
          <w:rFonts w:hint="cs"/>
          <w:rtl/>
          <w:lang w:eastAsia="he-IL"/>
        </w:rPr>
        <w:t>-</w:t>
      </w:r>
      <w:r>
        <w:rPr>
          <w:rtl/>
          <w:lang w:eastAsia="he-IL"/>
        </w:rPr>
        <w:t xml:space="preserve">סמכא בנושא </w:t>
      </w:r>
      <w:r>
        <w:rPr>
          <w:rFonts w:hint="cs"/>
          <w:rtl/>
          <w:lang w:eastAsia="he-IL"/>
        </w:rPr>
        <w:t>הזה</w:t>
      </w:r>
      <w:r w:rsidR="006A0CA3">
        <w:rPr>
          <w:rFonts w:hint="cs"/>
          <w:rtl/>
          <w:lang w:eastAsia="he-IL"/>
        </w:rPr>
        <w:t>,</w:t>
      </w:r>
      <w:r>
        <w:rPr>
          <w:rtl/>
          <w:lang w:eastAsia="he-IL"/>
        </w:rPr>
        <w:t xml:space="preserve"> רק ההלכה</w:t>
      </w:r>
      <w:r w:rsidR="006A0CA3">
        <w:rPr>
          <w:rFonts w:hint="cs"/>
          <w:rtl/>
          <w:lang w:eastAsia="he-IL"/>
        </w:rPr>
        <w:t>;</w:t>
      </w:r>
      <w:r>
        <w:rPr>
          <w:rtl/>
          <w:lang w:eastAsia="he-IL"/>
        </w:rPr>
        <w:t xml:space="preserve"> במקרה שלנו רק </w:t>
      </w:r>
      <w:r>
        <w:rPr>
          <w:rFonts w:hint="cs"/>
          <w:rtl/>
          <w:lang w:eastAsia="he-IL"/>
        </w:rPr>
        <w:t xml:space="preserve">זה </w:t>
      </w:r>
      <w:r>
        <w:rPr>
          <w:rtl/>
          <w:lang w:eastAsia="he-IL"/>
        </w:rPr>
        <w:t>הרב שמואל רבי</w:t>
      </w:r>
      <w:r>
        <w:rPr>
          <w:rFonts w:hint="cs"/>
          <w:rtl/>
          <w:lang w:eastAsia="he-IL"/>
        </w:rPr>
        <w:t>נ</w:t>
      </w:r>
      <w:r>
        <w:rPr>
          <w:rtl/>
          <w:lang w:eastAsia="he-IL"/>
        </w:rPr>
        <w:t>וביץ</w:t>
      </w:r>
      <w:r>
        <w:rPr>
          <w:rFonts w:hint="cs"/>
          <w:rtl/>
          <w:lang w:eastAsia="he-IL"/>
        </w:rPr>
        <w:t>,</w:t>
      </w:r>
      <w:r>
        <w:rPr>
          <w:rtl/>
          <w:lang w:eastAsia="he-IL"/>
        </w:rPr>
        <w:t xml:space="preserve"> שהוא רב הכותל, והוא הסמכות ה</w:t>
      </w:r>
      <w:r>
        <w:rPr>
          <w:rFonts w:hint="cs"/>
          <w:rtl/>
          <w:lang w:eastAsia="he-IL"/>
        </w:rPr>
        <w:t>חד-</w:t>
      </w:r>
      <w:r>
        <w:rPr>
          <w:rtl/>
          <w:lang w:eastAsia="he-IL"/>
        </w:rPr>
        <w:t>משמעית.</w:t>
      </w:r>
    </w:p>
    <w:p w:rsidR="0058473E" w:rsidRDefault="0058473E" w:rsidP="003F4B3F">
      <w:pPr>
        <w:rPr>
          <w:rtl/>
          <w:lang w:eastAsia="he-IL"/>
        </w:rPr>
      </w:pPr>
    </w:p>
    <w:p w:rsidR="0058473E" w:rsidRDefault="0058473E" w:rsidP="00186514">
      <w:pPr>
        <w:rPr>
          <w:rtl/>
          <w:lang w:eastAsia="he-IL"/>
        </w:rPr>
      </w:pPr>
      <w:r>
        <w:rPr>
          <w:rtl/>
          <w:lang w:eastAsia="he-IL"/>
        </w:rPr>
        <w:t>לסיום, נעשה כאן מעשה שלא י</w:t>
      </w:r>
      <w:r>
        <w:rPr>
          <w:rFonts w:hint="cs"/>
          <w:rtl/>
          <w:lang w:eastAsia="he-IL"/>
        </w:rPr>
        <w:t>י</w:t>
      </w:r>
      <w:r>
        <w:rPr>
          <w:rtl/>
          <w:lang w:eastAsia="he-IL"/>
        </w:rPr>
        <w:t>עשה ולכאורה גם פגיעה ב</w:t>
      </w:r>
      <w:r>
        <w:rPr>
          <w:rFonts w:hint="cs"/>
          <w:rtl/>
          <w:lang w:eastAsia="he-IL"/>
        </w:rPr>
        <w:t>ח</w:t>
      </w:r>
      <w:r>
        <w:rPr>
          <w:rtl/>
          <w:lang w:eastAsia="he-IL"/>
        </w:rPr>
        <w:t>וק, שלא לדבר על הפגיעה בהלכה, במסורת היהודית וברגשות של רבבות יהודים</w:t>
      </w:r>
      <w:r>
        <w:rPr>
          <w:rFonts w:hint="cs"/>
          <w:rtl/>
          <w:lang w:eastAsia="he-IL"/>
        </w:rPr>
        <w:t xml:space="preserve">. </w:t>
      </w:r>
      <w:bookmarkStart w:id="5527" w:name="_ETM_Q10_728000"/>
      <w:bookmarkEnd w:id="5527"/>
      <w:r>
        <w:rPr>
          <w:rtl/>
          <w:lang w:eastAsia="he-IL"/>
        </w:rPr>
        <w:t xml:space="preserve">גם אם הכוונות היו </w:t>
      </w:r>
      <w:r>
        <w:rPr>
          <w:rFonts w:hint="cs"/>
          <w:rtl/>
          <w:lang w:eastAsia="he-IL"/>
        </w:rPr>
        <w:t>ט</w:t>
      </w:r>
      <w:r>
        <w:rPr>
          <w:rtl/>
          <w:lang w:eastAsia="he-IL"/>
        </w:rPr>
        <w:t>ובות</w:t>
      </w:r>
      <w:r>
        <w:rPr>
          <w:rFonts w:hint="cs"/>
          <w:rtl/>
          <w:lang w:eastAsia="he-IL"/>
        </w:rPr>
        <w:t>,</w:t>
      </w:r>
      <w:r>
        <w:rPr>
          <w:rtl/>
          <w:lang w:eastAsia="he-IL"/>
        </w:rPr>
        <w:t xml:space="preserve"> הצגת אבנים אלו במקומות א</w:t>
      </w:r>
      <w:r>
        <w:rPr>
          <w:rFonts w:hint="cs"/>
          <w:rtl/>
          <w:lang w:eastAsia="he-IL"/>
        </w:rPr>
        <w:t>ח</w:t>
      </w:r>
      <w:r>
        <w:rPr>
          <w:rtl/>
          <w:lang w:eastAsia="he-IL"/>
        </w:rPr>
        <w:t xml:space="preserve">רים היא פגיעה </w:t>
      </w:r>
      <w:r>
        <w:rPr>
          <w:rFonts w:hint="cs"/>
          <w:rtl/>
          <w:lang w:eastAsia="he-IL"/>
        </w:rPr>
        <w:t>ח</w:t>
      </w:r>
      <w:r>
        <w:rPr>
          <w:rtl/>
          <w:lang w:eastAsia="he-IL"/>
        </w:rPr>
        <w:t>מורה בקדושת הכותל. איננו יכולים להרשות מצב שבו אבני הכותל מפוזרות ברחבי הא</w:t>
      </w:r>
      <w:r>
        <w:rPr>
          <w:rFonts w:hint="cs"/>
          <w:rtl/>
          <w:lang w:eastAsia="he-IL"/>
        </w:rPr>
        <w:t>ר</w:t>
      </w:r>
      <w:r>
        <w:rPr>
          <w:rtl/>
          <w:lang w:eastAsia="he-IL"/>
        </w:rPr>
        <w:t xml:space="preserve">ץ כמו מוצגים ארכיאולוגיים </w:t>
      </w:r>
      <w:r>
        <w:rPr>
          <w:rFonts w:hint="cs"/>
          <w:rtl/>
          <w:lang w:eastAsia="he-IL"/>
        </w:rPr>
        <w:t xml:space="preserve">רגילים. </w:t>
      </w:r>
      <w:bookmarkStart w:id="5528" w:name="_ETM_Q10_744000"/>
      <w:bookmarkEnd w:id="5528"/>
      <w:r>
        <w:rPr>
          <w:rtl/>
          <w:lang w:eastAsia="he-IL"/>
        </w:rPr>
        <w:t>אני שמ</w:t>
      </w:r>
      <w:r>
        <w:rPr>
          <w:rFonts w:hint="cs"/>
          <w:rtl/>
          <w:lang w:eastAsia="he-IL"/>
        </w:rPr>
        <w:t>ח</w:t>
      </w:r>
      <w:r>
        <w:rPr>
          <w:rtl/>
          <w:lang w:eastAsia="he-IL"/>
        </w:rPr>
        <w:t xml:space="preserve"> שבניסיון הקודם, כשהיה ניסיון דומה לק</w:t>
      </w:r>
      <w:r>
        <w:rPr>
          <w:rFonts w:hint="cs"/>
          <w:rtl/>
          <w:lang w:eastAsia="he-IL"/>
        </w:rPr>
        <w:t>ח</w:t>
      </w:r>
      <w:r>
        <w:rPr>
          <w:rtl/>
          <w:lang w:eastAsia="he-IL"/>
        </w:rPr>
        <w:t>ת אבן לתערוכה ביפן, נענה שר החוץ דאז ורשות העתיקות לקריאת רב הכותל המערבי והרבנות הראשית לישראל וביטלו את הרעיון</w:t>
      </w:r>
      <w:r>
        <w:rPr>
          <w:rFonts w:hint="cs"/>
          <w:rtl/>
          <w:lang w:eastAsia="he-IL"/>
        </w:rPr>
        <w:t xml:space="preserve"> אז</w:t>
      </w:r>
      <w:r>
        <w:rPr>
          <w:rtl/>
          <w:lang w:eastAsia="he-IL"/>
        </w:rPr>
        <w:t>. כך צריך שייעשה גם לגבי ארבע האבנים הנודדות ברחבי הארץ.</w:t>
      </w:r>
    </w:p>
    <w:p w:rsidR="0058473E" w:rsidRDefault="0058473E" w:rsidP="003F4B3F">
      <w:pPr>
        <w:rPr>
          <w:rtl/>
          <w:lang w:eastAsia="he-IL"/>
        </w:rPr>
      </w:pPr>
      <w:bookmarkStart w:id="5529" w:name="_ETM_Q10_760000"/>
      <w:bookmarkEnd w:id="5529"/>
    </w:p>
    <w:p w:rsidR="0058473E" w:rsidRDefault="0058473E" w:rsidP="006A0CA3">
      <w:pPr>
        <w:rPr>
          <w:rtl/>
        </w:rPr>
      </w:pPr>
      <w:r>
        <w:rPr>
          <w:rtl/>
          <w:lang w:eastAsia="he-IL"/>
        </w:rPr>
        <w:t xml:space="preserve">עמדת הרבנים הראשיים, הרבנות הראשית ורב הכותל היא </w:t>
      </w:r>
      <w:r>
        <w:rPr>
          <w:rFonts w:hint="cs"/>
          <w:rtl/>
          <w:lang w:eastAsia="he-IL"/>
        </w:rPr>
        <w:t>חד-</w:t>
      </w:r>
      <w:r>
        <w:rPr>
          <w:rtl/>
          <w:lang w:eastAsia="he-IL"/>
        </w:rPr>
        <w:t>משמעית: מקומן של אבני הכותל הוא בכותל המערבי ורק שם</w:t>
      </w:r>
      <w:r>
        <w:rPr>
          <w:rFonts w:hint="cs"/>
          <w:rtl/>
          <w:lang w:eastAsia="he-IL"/>
        </w:rPr>
        <w:t xml:space="preserve">. </w:t>
      </w:r>
      <w:r>
        <w:rPr>
          <w:rtl/>
          <w:lang w:eastAsia="he-IL"/>
        </w:rPr>
        <w:t>מי שרוצה לראות, להתרשם, להתרגש או לחקור את האבנים</w:t>
      </w:r>
      <w:r>
        <w:rPr>
          <w:rFonts w:hint="cs"/>
          <w:rtl/>
          <w:lang w:eastAsia="he-IL"/>
        </w:rPr>
        <w:t>,</w:t>
      </w:r>
      <w:r>
        <w:rPr>
          <w:rtl/>
          <w:lang w:eastAsia="he-IL"/>
        </w:rPr>
        <w:t xml:space="preserve"> מוזמן לבוא ולראות אותן במקומן הטבעי</w:t>
      </w:r>
      <w:r>
        <w:rPr>
          <w:rFonts w:hint="cs"/>
          <w:rtl/>
          <w:lang w:eastAsia="he-IL"/>
        </w:rPr>
        <w:t xml:space="preserve">. הרי מגיעים אנשים מכל </w:t>
      </w:r>
      <w:bookmarkStart w:id="5530" w:name="_ETM_Q10_780000"/>
      <w:bookmarkEnd w:id="5530"/>
      <w:r>
        <w:rPr>
          <w:rFonts w:hint="cs"/>
          <w:rtl/>
          <w:lang w:eastAsia="he-IL"/>
        </w:rPr>
        <w:t xml:space="preserve">העולם, יהודים ושאינם יהודים, דתיים, חרדים, חילונים </w:t>
      </w:r>
      <w:r>
        <w:rPr>
          <w:rtl/>
          <w:lang w:eastAsia="he-IL"/>
        </w:rPr>
        <w:t>–</w:t>
      </w:r>
      <w:r>
        <w:rPr>
          <w:rFonts w:hint="cs"/>
          <w:rtl/>
          <w:lang w:eastAsia="he-IL"/>
        </w:rPr>
        <w:t xml:space="preserve"> כולם מגיעים. </w:t>
      </w:r>
      <w:bookmarkStart w:id="5531" w:name="TOR_Q11"/>
      <w:bookmarkEnd w:id="5531"/>
      <w:r>
        <w:rPr>
          <w:rFonts w:hint="cs"/>
          <w:rtl/>
        </w:rPr>
        <w:t>רק עכשיו ראינו את השבים מהשבי, כמה מהם באו לכותל להתפלל ולהודות. האבנים ניצבות שם כבר קרוב ל</w:t>
      </w:r>
      <w:r w:rsidR="006A0CA3">
        <w:rPr>
          <w:rFonts w:hint="cs"/>
          <w:rtl/>
        </w:rPr>
        <w:t>אלפיים</w:t>
      </w:r>
      <w:r>
        <w:rPr>
          <w:rFonts w:hint="cs"/>
          <w:rtl/>
        </w:rPr>
        <w:t xml:space="preserve"> שנה, וזה מקומם הטבעי והקדוש. אין שום הצדקה להוציא את האבנים ממקומן </w:t>
      </w:r>
      <w:bookmarkStart w:id="5532" w:name="_ETM_Q11_199000"/>
      <w:bookmarkEnd w:id="5532"/>
      <w:r>
        <w:rPr>
          <w:rFonts w:hint="cs"/>
          <w:rtl/>
        </w:rPr>
        <w:t xml:space="preserve">ולהציגן במקומות אחרים, יהיו חשובים ומכובדים ככל שיהיו. מעל במת הכנסת </w:t>
      </w:r>
      <w:r>
        <w:rPr>
          <w:rtl/>
        </w:rPr>
        <w:t>אני קורא בתוקף לרשות העתיקות, לבית נשיא המדינה, לכנסת</w:t>
      </w:r>
      <w:r>
        <w:rPr>
          <w:rFonts w:hint="cs"/>
          <w:rtl/>
        </w:rPr>
        <w:t>,</w:t>
      </w:r>
      <w:r>
        <w:rPr>
          <w:rtl/>
        </w:rPr>
        <w:t xml:space="preserve"> לרשות שדות התעופה ולמוזיאון</w:t>
      </w:r>
      <w:r>
        <w:rPr>
          <w:rFonts w:hint="cs"/>
          <w:rtl/>
        </w:rPr>
        <w:t xml:space="preserve"> ישראל </w:t>
      </w:r>
      <w:r>
        <w:rPr>
          <w:rtl/>
        </w:rPr>
        <w:t xml:space="preserve">להשיב לאלתר את כל האבנים לכותל המערבי ולאחריות </w:t>
      </w:r>
      <w:r>
        <w:rPr>
          <w:rFonts w:hint="cs"/>
          <w:rtl/>
        </w:rPr>
        <w:t xml:space="preserve">של </w:t>
      </w:r>
      <w:r>
        <w:rPr>
          <w:rtl/>
        </w:rPr>
        <w:t>רב הכותל המערבי</w:t>
      </w:r>
      <w:r>
        <w:rPr>
          <w:rFonts w:hint="cs"/>
          <w:rtl/>
        </w:rPr>
        <w:t>.</w:t>
      </w:r>
    </w:p>
    <w:p w:rsidR="0058473E" w:rsidRDefault="0058473E" w:rsidP="003F4B3F">
      <w:pPr>
        <w:rPr>
          <w:rtl/>
        </w:rPr>
      </w:pPr>
    </w:p>
    <w:p w:rsidR="0058473E" w:rsidRDefault="0058473E" w:rsidP="00B85FE3">
      <w:pPr>
        <w:rPr>
          <w:rtl/>
        </w:rPr>
      </w:pPr>
      <w:bookmarkStart w:id="5533" w:name="_ETM_Q11_223000"/>
      <w:bookmarkEnd w:id="5533"/>
      <w:r>
        <w:rPr>
          <w:rtl/>
        </w:rPr>
        <w:t>יש לכבד את קדושת המקום ואת ההלכה היהודית המחייבת אותנו כעם וכמדינה</w:t>
      </w:r>
      <w:r>
        <w:rPr>
          <w:rFonts w:hint="cs"/>
          <w:rtl/>
        </w:rPr>
        <w:t xml:space="preserve">. אדוני השר, </w:t>
      </w:r>
      <w:r>
        <w:rPr>
          <w:rtl/>
        </w:rPr>
        <w:t xml:space="preserve">אני מבקש ממך </w:t>
      </w:r>
      <w:r w:rsidR="006A0CA3">
        <w:rPr>
          <w:rFonts w:hint="cs"/>
          <w:rtl/>
        </w:rPr>
        <w:t>ש</w:t>
      </w:r>
      <w:r>
        <w:rPr>
          <w:rtl/>
        </w:rPr>
        <w:t xml:space="preserve">לא להשיב לי </w:t>
      </w:r>
      <w:r>
        <w:rPr>
          <w:rFonts w:hint="cs"/>
          <w:rtl/>
        </w:rPr>
        <w:t>את ה</w:t>
      </w:r>
      <w:r>
        <w:rPr>
          <w:rtl/>
        </w:rPr>
        <w:t xml:space="preserve">תשובות </w:t>
      </w:r>
      <w:r>
        <w:rPr>
          <w:rFonts w:hint="cs"/>
          <w:rtl/>
        </w:rPr>
        <w:t>ה</w:t>
      </w:r>
      <w:r>
        <w:rPr>
          <w:rtl/>
        </w:rPr>
        <w:t>רשמיות</w:t>
      </w:r>
      <w:r>
        <w:rPr>
          <w:rFonts w:hint="cs"/>
          <w:rtl/>
        </w:rPr>
        <w:t xml:space="preserve"> שבטח כתבו לך</w:t>
      </w:r>
      <w:r>
        <w:rPr>
          <w:rtl/>
        </w:rPr>
        <w:t xml:space="preserve">. </w:t>
      </w:r>
      <w:r>
        <w:rPr>
          <w:rFonts w:hint="cs"/>
          <w:rtl/>
        </w:rPr>
        <w:t xml:space="preserve">אני אשמח מאוד אם תשאיר בכיס את מה שהכינו לך </w:t>
      </w:r>
      <w:r w:rsidR="00B85FE3">
        <w:rPr>
          <w:rFonts w:hint="cs"/>
          <w:rtl/>
        </w:rPr>
        <w:t>– –</w:t>
      </w:r>
    </w:p>
    <w:p w:rsidR="0058473E" w:rsidRDefault="0058473E" w:rsidP="003F4B3F">
      <w:pPr>
        <w:rPr>
          <w:rtl/>
        </w:rPr>
      </w:pPr>
      <w:bookmarkStart w:id="5534" w:name="_ETM_Q11_192000"/>
      <w:bookmarkEnd w:id="5534"/>
    </w:p>
    <w:p w:rsidR="0058473E" w:rsidRDefault="0058473E" w:rsidP="003F4B3F">
      <w:pPr>
        <w:pStyle w:val="af6"/>
        <w:keepNext/>
        <w:rPr>
          <w:rtl/>
        </w:rPr>
      </w:pPr>
      <w:r w:rsidRPr="000B3CC8">
        <w:rPr>
          <w:rStyle w:val="TagStyle"/>
          <w:rtl/>
        </w:rPr>
        <w:t xml:space="preserve"> &lt;&lt; יור &gt;&gt; </w:t>
      </w:r>
      <w:r>
        <w:rPr>
          <w:rtl/>
        </w:rPr>
        <w:t>היו"ר ארז מלול:</w:t>
      </w:r>
      <w:r w:rsidRPr="000B3CC8">
        <w:rPr>
          <w:rStyle w:val="TagStyle"/>
          <w:rtl/>
        </w:rPr>
        <w:t xml:space="preserve"> &lt;&lt; יור &gt;&gt;</w:t>
      </w:r>
      <w:r>
        <w:rPr>
          <w:rtl/>
        </w:rPr>
        <w:t xml:space="preserve">   </w:t>
      </w:r>
    </w:p>
    <w:p w:rsidR="0058473E" w:rsidRDefault="0058473E" w:rsidP="00B85FE3">
      <w:pPr>
        <w:rPr>
          <w:rtl/>
        </w:rPr>
      </w:pPr>
    </w:p>
    <w:p w:rsidR="0058473E" w:rsidRDefault="0058473E" w:rsidP="003F4B3F">
      <w:pPr>
        <w:rPr>
          <w:rtl/>
        </w:rPr>
      </w:pPr>
      <w:r>
        <w:rPr>
          <w:rFonts w:hint="cs"/>
          <w:rtl/>
        </w:rPr>
        <w:t>עדיף.</w:t>
      </w:r>
    </w:p>
    <w:p w:rsidR="0058473E" w:rsidRDefault="0058473E" w:rsidP="003F4B3F">
      <w:pPr>
        <w:rPr>
          <w:rtl/>
        </w:rPr>
      </w:pPr>
    </w:p>
    <w:p w:rsidR="0058473E" w:rsidRDefault="0058473E" w:rsidP="003F4B3F">
      <w:pPr>
        <w:pStyle w:val="-"/>
        <w:keepNext/>
        <w:rPr>
          <w:rtl/>
        </w:rPr>
      </w:pPr>
      <w:bookmarkStart w:id="5535" w:name="ET_speakercontinue_6344_4"/>
      <w:r w:rsidRPr="000B3CC8">
        <w:rPr>
          <w:rStyle w:val="TagStyle"/>
          <w:rtl/>
        </w:rPr>
        <w:t xml:space="preserve"> &lt;&lt; דובר_המשך &gt;&gt; </w:t>
      </w:r>
      <w:r>
        <w:rPr>
          <w:rtl/>
        </w:rPr>
        <w:t>אברהם בצלאל (ש"ס):</w:t>
      </w:r>
      <w:r w:rsidRPr="000B3CC8">
        <w:rPr>
          <w:rStyle w:val="TagStyle"/>
          <w:rtl/>
        </w:rPr>
        <w:t xml:space="preserve"> &lt;&lt; דובר_המשך &gt;&gt;</w:t>
      </w:r>
      <w:r>
        <w:rPr>
          <w:rtl/>
        </w:rPr>
        <w:t xml:space="preserve">   </w:t>
      </w:r>
      <w:bookmarkEnd w:id="5535"/>
    </w:p>
    <w:p w:rsidR="0058473E" w:rsidRDefault="0058473E" w:rsidP="00B85FE3">
      <w:pPr>
        <w:rPr>
          <w:rtl/>
        </w:rPr>
      </w:pPr>
    </w:p>
    <w:p w:rsidR="0058473E" w:rsidRDefault="00B85FE3" w:rsidP="00B85FE3">
      <w:pPr>
        <w:rPr>
          <w:rtl/>
        </w:rPr>
      </w:pPr>
      <w:r>
        <w:rPr>
          <w:rFonts w:hint="cs"/>
          <w:rtl/>
        </w:rPr>
        <w:t>– –</w:t>
      </w:r>
      <w:r w:rsidR="0058473E">
        <w:rPr>
          <w:rFonts w:hint="cs"/>
          <w:rtl/>
        </w:rPr>
        <w:t xml:space="preserve"> ותענה לנו תשובה קצרה אחת: אני מתחייב </w:t>
      </w:r>
      <w:bookmarkStart w:id="5536" w:name="_ETM_Q11_239000"/>
      <w:bookmarkEnd w:id="5536"/>
      <w:r w:rsidR="0058473E">
        <w:rPr>
          <w:rFonts w:hint="cs"/>
          <w:rtl/>
        </w:rPr>
        <w:t xml:space="preserve">שהאבנים יושבו לאלתר לדרום הכותל </w:t>
      </w:r>
      <w:r>
        <w:rPr>
          <w:rFonts w:hint="cs"/>
          <w:rtl/>
        </w:rPr>
        <w:t>– –</w:t>
      </w:r>
    </w:p>
    <w:p w:rsidR="0058473E" w:rsidRDefault="0058473E" w:rsidP="003F4B3F">
      <w:pPr>
        <w:rPr>
          <w:rtl/>
        </w:rPr>
      </w:pPr>
    </w:p>
    <w:p w:rsidR="0058473E" w:rsidRDefault="0058473E" w:rsidP="003F4B3F">
      <w:pPr>
        <w:pStyle w:val="af6"/>
        <w:keepNext/>
        <w:rPr>
          <w:rtl/>
        </w:rPr>
      </w:pPr>
      <w:r w:rsidRPr="008C3242">
        <w:rPr>
          <w:rStyle w:val="TagStyle"/>
          <w:rtl/>
        </w:rPr>
        <w:t xml:space="preserve"> &lt;&lt; יור &gt;&gt; </w:t>
      </w:r>
      <w:r>
        <w:rPr>
          <w:rtl/>
        </w:rPr>
        <w:t>היו"ר ארז מלול:</w:t>
      </w:r>
      <w:r w:rsidRPr="008C3242">
        <w:rPr>
          <w:rStyle w:val="TagStyle"/>
          <w:rtl/>
        </w:rPr>
        <w:t xml:space="preserve"> &lt;&lt; יור &gt;&gt;</w:t>
      </w:r>
      <w:r>
        <w:rPr>
          <w:rtl/>
        </w:rPr>
        <w:t xml:space="preserve">   </w:t>
      </w:r>
    </w:p>
    <w:p w:rsidR="0058473E" w:rsidRDefault="0058473E" w:rsidP="00B85FE3">
      <w:pPr>
        <w:rPr>
          <w:rtl/>
          <w:lang w:eastAsia="he-IL"/>
        </w:rPr>
      </w:pPr>
    </w:p>
    <w:p w:rsidR="0058473E" w:rsidRDefault="0058473E" w:rsidP="003F4B3F">
      <w:pPr>
        <w:rPr>
          <w:rtl/>
          <w:lang w:eastAsia="he-IL"/>
        </w:rPr>
      </w:pPr>
      <w:bookmarkStart w:id="5537" w:name="_ETM_Q11_240000"/>
      <w:bookmarkEnd w:id="5537"/>
      <w:r>
        <w:rPr>
          <w:rFonts w:hint="cs"/>
          <w:rtl/>
          <w:lang w:eastAsia="he-IL"/>
        </w:rPr>
        <w:t>אני ממליץ שהוא</w:t>
      </w:r>
      <w:bookmarkStart w:id="5538" w:name="_ETM_Q11_242000"/>
      <w:bookmarkEnd w:id="5538"/>
      <w:r>
        <w:rPr>
          <w:rFonts w:hint="cs"/>
          <w:rtl/>
          <w:lang w:eastAsia="he-IL"/>
        </w:rPr>
        <w:t xml:space="preserve"> לא יגיד מה הוא חושב, שיקריא.</w:t>
      </w:r>
    </w:p>
    <w:p w:rsidR="0058473E" w:rsidRDefault="0058473E" w:rsidP="003F4B3F">
      <w:pPr>
        <w:rPr>
          <w:rtl/>
          <w:lang w:eastAsia="he-IL"/>
        </w:rPr>
      </w:pPr>
    </w:p>
    <w:p w:rsidR="0058473E" w:rsidRDefault="0058473E" w:rsidP="003F4B3F">
      <w:pPr>
        <w:pStyle w:val="-"/>
        <w:keepNext/>
        <w:rPr>
          <w:rtl/>
        </w:rPr>
      </w:pPr>
      <w:r w:rsidRPr="000B3CC8">
        <w:rPr>
          <w:rStyle w:val="TagStyle"/>
          <w:rtl/>
        </w:rPr>
        <w:t xml:space="preserve">&lt;&lt; דובר_המשך &gt;&gt; </w:t>
      </w:r>
      <w:r>
        <w:rPr>
          <w:rtl/>
        </w:rPr>
        <w:t>אברהם בצלאל (ש"ס):</w:t>
      </w:r>
      <w:r w:rsidRPr="000B3CC8">
        <w:rPr>
          <w:rStyle w:val="TagStyle"/>
          <w:rtl/>
        </w:rPr>
        <w:t xml:space="preserve"> &lt;&lt; דובר_המשך &gt;&gt;</w:t>
      </w:r>
      <w:r>
        <w:rPr>
          <w:rtl/>
        </w:rPr>
        <w:t xml:space="preserve">   </w:t>
      </w:r>
    </w:p>
    <w:p w:rsidR="0058473E" w:rsidRDefault="0058473E" w:rsidP="00B85FE3">
      <w:pPr>
        <w:rPr>
          <w:rtl/>
        </w:rPr>
      </w:pPr>
    </w:p>
    <w:p w:rsidR="0058473E" w:rsidRDefault="00B85FE3" w:rsidP="00B85FE3">
      <w:pPr>
        <w:rPr>
          <w:rtl/>
        </w:rPr>
      </w:pPr>
      <w:r>
        <w:rPr>
          <w:rFonts w:hint="cs"/>
          <w:rtl/>
          <w:lang w:eastAsia="he-IL"/>
        </w:rPr>
        <w:t>– –</w:t>
      </w:r>
      <w:r w:rsidR="0058473E">
        <w:rPr>
          <w:rFonts w:hint="cs"/>
          <w:rtl/>
          <w:lang w:eastAsia="he-IL"/>
        </w:rPr>
        <w:t xml:space="preserve"> </w:t>
      </w:r>
      <w:bookmarkStart w:id="5539" w:name="_ETM_Q11_243000"/>
      <w:bookmarkEnd w:id="5539"/>
      <w:r w:rsidR="0058473E">
        <w:rPr>
          <w:rFonts w:hint="cs"/>
          <w:rtl/>
          <w:lang w:eastAsia="he-IL"/>
        </w:rPr>
        <w:t>מאיפה שהן</w:t>
      </w:r>
      <w:bookmarkStart w:id="5540" w:name="_ETM_Q11_247000"/>
      <w:bookmarkEnd w:id="5540"/>
      <w:r w:rsidR="0058473E">
        <w:rPr>
          <w:rFonts w:hint="cs"/>
          <w:rtl/>
          <w:lang w:eastAsia="he-IL"/>
        </w:rPr>
        <w:t xml:space="preserve"> נלקחו, </w:t>
      </w:r>
      <w:r w:rsidR="0058473E">
        <w:rPr>
          <w:rFonts w:hint="cs"/>
          <w:rtl/>
        </w:rPr>
        <w:t xml:space="preserve">שיחזירו אותן. </w:t>
      </w:r>
    </w:p>
    <w:p w:rsidR="0058473E" w:rsidRDefault="0058473E" w:rsidP="003F4B3F">
      <w:pPr>
        <w:rPr>
          <w:rtl/>
        </w:rPr>
      </w:pPr>
    </w:p>
    <w:p w:rsidR="0058473E" w:rsidRDefault="0058473E" w:rsidP="003F4B3F">
      <w:pPr>
        <w:pStyle w:val="af6"/>
        <w:keepNext/>
        <w:rPr>
          <w:rtl/>
        </w:rPr>
      </w:pPr>
      <w:bookmarkStart w:id="5541" w:name="ET_yor_6595_25"/>
      <w:r w:rsidRPr="008C3242">
        <w:rPr>
          <w:rStyle w:val="TagStyle"/>
          <w:rtl/>
        </w:rPr>
        <w:t xml:space="preserve"> &lt;&lt; יור &gt;&gt; </w:t>
      </w:r>
      <w:r>
        <w:rPr>
          <w:rtl/>
        </w:rPr>
        <w:t>היו"ר ארז מלול:</w:t>
      </w:r>
      <w:r w:rsidRPr="008C3242">
        <w:rPr>
          <w:rStyle w:val="TagStyle"/>
          <w:rtl/>
        </w:rPr>
        <w:t xml:space="preserve"> &lt;&lt; יור &gt;&gt;</w:t>
      </w:r>
      <w:r>
        <w:rPr>
          <w:rtl/>
        </w:rPr>
        <w:t xml:space="preserve">   </w:t>
      </w:r>
      <w:bookmarkEnd w:id="5541"/>
    </w:p>
    <w:p w:rsidR="0058473E" w:rsidRDefault="0058473E" w:rsidP="00B85FE3">
      <w:pPr>
        <w:rPr>
          <w:rtl/>
          <w:lang w:eastAsia="he-IL"/>
        </w:rPr>
      </w:pPr>
    </w:p>
    <w:p w:rsidR="0058473E" w:rsidRDefault="0058473E" w:rsidP="003F4B3F">
      <w:pPr>
        <w:rPr>
          <w:rtl/>
          <w:lang w:eastAsia="he-IL"/>
        </w:rPr>
      </w:pPr>
      <w:r>
        <w:rPr>
          <w:rFonts w:hint="cs"/>
          <w:rtl/>
          <w:lang w:eastAsia="he-IL"/>
        </w:rPr>
        <w:t>אני יודע בדיוק מה הוא חושב.</w:t>
      </w:r>
    </w:p>
    <w:p w:rsidR="0058473E" w:rsidRDefault="0058473E" w:rsidP="003F4B3F">
      <w:pPr>
        <w:rPr>
          <w:rtl/>
          <w:lang w:eastAsia="he-IL"/>
        </w:rPr>
      </w:pPr>
      <w:bookmarkStart w:id="5542" w:name="_ETM_Q11_246000"/>
      <w:bookmarkEnd w:id="5542"/>
    </w:p>
    <w:p w:rsidR="0058473E" w:rsidRDefault="0058473E" w:rsidP="003F4B3F">
      <w:pPr>
        <w:pStyle w:val="-"/>
        <w:keepNext/>
        <w:rPr>
          <w:rtl/>
        </w:rPr>
      </w:pPr>
      <w:bookmarkStart w:id="5543" w:name="_ETM_Q11_244000"/>
      <w:bookmarkEnd w:id="5543"/>
      <w:r w:rsidRPr="000B3CC8">
        <w:rPr>
          <w:rStyle w:val="TagStyle"/>
          <w:rtl/>
        </w:rPr>
        <w:t xml:space="preserve">&lt;&lt; דובר_המשך &gt;&gt; </w:t>
      </w:r>
      <w:r>
        <w:rPr>
          <w:rtl/>
        </w:rPr>
        <w:t>אברהם בצלאל (ש"ס):</w:t>
      </w:r>
      <w:r w:rsidRPr="000B3CC8">
        <w:rPr>
          <w:rStyle w:val="TagStyle"/>
          <w:rtl/>
        </w:rPr>
        <w:t xml:space="preserve"> &lt;&lt; דובר_המשך &gt;&gt;</w:t>
      </w:r>
      <w:r>
        <w:rPr>
          <w:rtl/>
        </w:rPr>
        <w:t xml:space="preserve">   </w:t>
      </w:r>
    </w:p>
    <w:p w:rsidR="0058473E" w:rsidRDefault="0058473E" w:rsidP="00B85FE3">
      <w:pPr>
        <w:rPr>
          <w:rtl/>
        </w:rPr>
      </w:pPr>
    </w:p>
    <w:p w:rsidR="0058473E" w:rsidRDefault="0058473E" w:rsidP="003F4B3F">
      <w:pPr>
        <w:rPr>
          <w:rtl/>
        </w:rPr>
      </w:pPr>
      <w:r>
        <w:rPr>
          <w:rFonts w:hint="cs"/>
          <w:rtl/>
          <w:lang w:eastAsia="he-IL"/>
        </w:rPr>
        <w:t>זו צריכה להיות התשובה.</w:t>
      </w:r>
      <w:bookmarkStart w:id="5544" w:name="_ETM_Q11_251000"/>
      <w:bookmarkEnd w:id="5544"/>
      <w:r>
        <w:rPr>
          <w:rFonts w:hint="cs"/>
          <w:rtl/>
          <w:lang w:eastAsia="he-IL"/>
        </w:rPr>
        <w:t xml:space="preserve"> </w:t>
      </w:r>
      <w:r>
        <w:rPr>
          <w:rFonts w:hint="cs"/>
          <w:rtl/>
        </w:rPr>
        <w:t>נעשה עוול גדול, פגיעה חמורה בעם היהודי, במסורת היהודית, ברגשות של העם היהודי</w:t>
      </w:r>
      <w:bookmarkStart w:id="5545" w:name="ET_speakercontinue_6344_5"/>
      <w:r>
        <w:rPr>
          <w:rFonts w:hint="cs"/>
          <w:rtl/>
        </w:rPr>
        <w:t>. המקום הזה הוא המקום הקדוש, ושם צריך</w:t>
      </w:r>
      <w:bookmarkStart w:id="5546" w:name="_ETM_Q11_261000"/>
      <w:bookmarkEnd w:id="5546"/>
      <w:r>
        <w:rPr>
          <w:rFonts w:hint="cs"/>
          <w:rtl/>
        </w:rPr>
        <w:t xml:space="preserve"> להשאיר את כל האבנים כולן. </w:t>
      </w:r>
      <w:bookmarkEnd w:id="5545"/>
      <w:r>
        <w:rPr>
          <w:rFonts w:hint="cs"/>
          <w:rtl/>
        </w:rPr>
        <w:t>תודה רבה.</w:t>
      </w:r>
    </w:p>
    <w:p w:rsidR="0058473E" w:rsidRDefault="0058473E" w:rsidP="003F4B3F">
      <w:pPr>
        <w:rPr>
          <w:rtl/>
        </w:rPr>
      </w:pPr>
    </w:p>
    <w:p w:rsidR="0058473E" w:rsidRDefault="0058473E" w:rsidP="003F4B3F">
      <w:pPr>
        <w:pStyle w:val="af6"/>
        <w:keepNext/>
        <w:rPr>
          <w:rtl/>
        </w:rPr>
      </w:pPr>
      <w:r w:rsidRPr="000B3CC8">
        <w:rPr>
          <w:rStyle w:val="TagStyle"/>
          <w:rtl/>
        </w:rPr>
        <w:t xml:space="preserve"> &lt;&lt; יור &gt;&gt; </w:t>
      </w:r>
      <w:r>
        <w:rPr>
          <w:rtl/>
        </w:rPr>
        <w:t>היו"ר ארז מלול:</w:t>
      </w:r>
      <w:r w:rsidRPr="000B3CC8">
        <w:rPr>
          <w:rStyle w:val="TagStyle"/>
          <w:rtl/>
        </w:rPr>
        <w:t xml:space="preserve"> &lt;&lt; יור &gt;&gt;</w:t>
      </w:r>
      <w:r>
        <w:rPr>
          <w:rtl/>
        </w:rPr>
        <w:t xml:space="preserve">   </w:t>
      </w:r>
    </w:p>
    <w:p w:rsidR="0058473E" w:rsidRDefault="0058473E" w:rsidP="00B85FE3">
      <w:pPr>
        <w:rPr>
          <w:rtl/>
        </w:rPr>
      </w:pPr>
    </w:p>
    <w:p w:rsidR="0058473E" w:rsidRDefault="0058473E" w:rsidP="003F4B3F">
      <w:pPr>
        <w:rPr>
          <w:rtl/>
        </w:rPr>
      </w:pPr>
      <w:r>
        <w:rPr>
          <w:rFonts w:hint="cs"/>
          <w:rtl/>
        </w:rPr>
        <w:t xml:space="preserve">אולי הוא ייתן תשובות, ואז לא צריך הצבעה. השר שיקלי, בבקשה, תגובתך </w:t>
      </w:r>
      <w:r w:rsidR="006A0CA3">
        <w:rPr>
          <w:rFonts w:hint="cs"/>
          <w:rtl/>
        </w:rPr>
        <w:t>ע</w:t>
      </w:r>
      <w:r>
        <w:rPr>
          <w:rFonts w:hint="cs"/>
          <w:rtl/>
        </w:rPr>
        <w:t>ל</w:t>
      </w:r>
      <w:r w:rsidR="006A0CA3">
        <w:rPr>
          <w:rFonts w:hint="cs"/>
          <w:rtl/>
        </w:rPr>
        <w:t xml:space="preserve"> </w:t>
      </w:r>
      <w:r>
        <w:rPr>
          <w:rFonts w:hint="cs"/>
          <w:rtl/>
        </w:rPr>
        <w:t>הצעה חשובה זו.</w:t>
      </w:r>
    </w:p>
    <w:p w:rsidR="0058473E" w:rsidRDefault="0058473E" w:rsidP="003F4B3F">
      <w:pPr>
        <w:rPr>
          <w:rtl/>
        </w:rPr>
      </w:pPr>
    </w:p>
    <w:p w:rsidR="0058473E" w:rsidRDefault="0058473E" w:rsidP="003F4B3F">
      <w:pPr>
        <w:pStyle w:val="a4"/>
        <w:keepNext/>
        <w:rPr>
          <w:rtl/>
        </w:rPr>
      </w:pPr>
      <w:bookmarkStart w:id="5547" w:name="ET_speaker_6462_7"/>
      <w:r w:rsidRPr="000B3CC8">
        <w:rPr>
          <w:rStyle w:val="TagStyle"/>
          <w:rtl/>
        </w:rPr>
        <w:t xml:space="preserve"> &lt;&lt; דובר &gt;&gt; </w:t>
      </w:r>
      <w:bookmarkStart w:id="5548" w:name="_Toc191487158"/>
      <w:r>
        <w:rPr>
          <w:rtl/>
        </w:rPr>
        <w:t>שר התפוצות והמאבק באנטישמיות עמיחי שיקלי:</w:t>
      </w:r>
      <w:bookmarkEnd w:id="5548"/>
      <w:r w:rsidRPr="000B3CC8">
        <w:rPr>
          <w:rStyle w:val="TagStyle"/>
          <w:rtl/>
        </w:rPr>
        <w:t xml:space="preserve"> &lt;&lt; דובר &gt;&gt;</w:t>
      </w:r>
      <w:r>
        <w:rPr>
          <w:rtl/>
        </w:rPr>
        <w:t xml:space="preserve">   </w:t>
      </w:r>
      <w:bookmarkEnd w:id="5547"/>
    </w:p>
    <w:p w:rsidR="0058473E" w:rsidRDefault="0058473E" w:rsidP="00B85FE3">
      <w:pPr>
        <w:rPr>
          <w:rtl/>
        </w:rPr>
      </w:pPr>
    </w:p>
    <w:p w:rsidR="0058473E" w:rsidRDefault="0058473E" w:rsidP="006A0CA3">
      <w:pPr>
        <w:rPr>
          <w:rtl/>
        </w:rPr>
      </w:pPr>
      <w:r>
        <w:rPr>
          <w:rFonts w:hint="cs"/>
          <w:rtl/>
        </w:rPr>
        <w:t xml:space="preserve">אדוני </w:t>
      </w:r>
      <w:r w:rsidR="006A0CA3">
        <w:rPr>
          <w:rFonts w:hint="cs"/>
          <w:rtl/>
        </w:rPr>
        <w:t>ה</w:t>
      </w:r>
      <w:r>
        <w:rPr>
          <w:rFonts w:hint="cs"/>
          <w:rtl/>
        </w:rPr>
        <w:t xml:space="preserve">יושב-ראש, חבריי חברי הכנסת, אני מביא את </w:t>
      </w:r>
      <w:bookmarkStart w:id="5549" w:name="_ETM_Q11_285000"/>
      <w:bookmarkEnd w:id="5549"/>
      <w:r>
        <w:rPr>
          <w:rFonts w:hint="cs"/>
          <w:rtl/>
        </w:rPr>
        <w:t>תשובתו של שר התיירות חיים כץ</w:t>
      </w:r>
      <w:r w:rsidR="006A0CA3">
        <w:rPr>
          <w:rFonts w:hint="cs"/>
          <w:rtl/>
        </w:rPr>
        <w:t>.</w:t>
      </w:r>
      <w:r>
        <w:rPr>
          <w:rFonts w:hint="cs"/>
          <w:rtl/>
        </w:rPr>
        <w:t xml:space="preserve"> האבן שהובאה ל</w:t>
      </w:r>
      <w:r w:rsidR="006A0CA3">
        <w:rPr>
          <w:rFonts w:hint="cs"/>
          <w:rtl/>
        </w:rPr>
        <w:t>תערוכת נצח ישראל בשדה התעופה בן-</w:t>
      </w:r>
      <w:r>
        <w:rPr>
          <w:rFonts w:hint="cs"/>
          <w:rtl/>
        </w:rPr>
        <w:t>גוריון הייתה מונחת בכנסת ישראל בתצוגה כמה וכמה עשורים בהסכמת כל הגורמים הנוגעים בדבר. השינוי היחיד שנעשה הוא מעברה מהתצוגה</w:t>
      </w:r>
      <w:bookmarkStart w:id="5550" w:name="_ETM_Q11_302000"/>
      <w:bookmarkEnd w:id="5550"/>
      <w:r>
        <w:rPr>
          <w:rFonts w:hint="cs"/>
          <w:rtl/>
        </w:rPr>
        <w:t xml:space="preserve"> בכנסת אל </w:t>
      </w:r>
      <w:r w:rsidR="006A0CA3">
        <w:rPr>
          <w:rFonts w:hint="cs"/>
          <w:rtl/>
        </w:rPr>
        <w:t>תערוכת נצח ישראל בשדה התעופה בן-</w:t>
      </w:r>
      <w:r>
        <w:rPr>
          <w:rFonts w:hint="cs"/>
          <w:rtl/>
        </w:rPr>
        <w:t>גוריון. אנו נעלה</w:t>
      </w:r>
      <w:bookmarkStart w:id="5551" w:name="_ETM_Q11_306000"/>
      <w:bookmarkEnd w:id="5551"/>
      <w:r>
        <w:rPr>
          <w:rFonts w:hint="cs"/>
          <w:rtl/>
        </w:rPr>
        <w:t xml:space="preserve"> את השאלה הזו לרבנות הראשית, נקבל את עמדתם, ונפעל על פי </w:t>
      </w:r>
      <w:bookmarkStart w:id="5552" w:name="_ETM_Q11_308000"/>
      <w:bookmarkEnd w:id="5552"/>
      <w:r>
        <w:rPr>
          <w:rFonts w:hint="cs"/>
          <w:rtl/>
        </w:rPr>
        <w:t>פסיקתם. בכבוד רב, חיים כץ, שר התיירות וממלא מקום שר המורשת.</w:t>
      </w:r>
    </w:p>
    <w:p w:rsidR="0058473E" w:rsidRDefault="0058473E" w:rsidP="003F4B3F">
      <w:pPr>
        <w:rPr>
          <w:rtl/>
        </w:rPr>
      </w:pPr>
    </w:p>
    <w:p w:rsidR="0058473E" w:rsidRDefault="0058473E" w:rsidP="003F4B3F">
      <w:pPr>
        <w:pStyle w:val="af6"/>
        <w:keepNext/>
        <w:rPr>
          <w:rtl/>
        </w:rPr>
      </w:pPr>
      <w:bookmarkStart w:id="5553" w:name="ET_yor_6595_8"/>
      <w:r w:rsidRPr="000B3CC8">
        <w:rPr>
          <w:rStyle w:val="TagStyle"/>
          <w:rtl/>
        </w:rPr>
        <w:t xml:space="preserve"> &lt;&lt; יור &gt;&gt; </w:t>
      </w:r>
      <w:r>
        <w:rPr>
          <w:rtl/>
        </w:rPr>
        <w:t>היו"ר ארז מלול:</w:t>
      </w:r>
      <w:r w:rsidRPr="000B3CC8">
        <w:rPr>
          <w:rStyle w:val="TagStyle"/>
          <w:rtl/>
        </w:rPr>
        <w:t xml:space="preserve"> &lt;&lt; יור &gt;&gt;</w:t>
      </w:r>
      <w:r>
        <w:rPr>
          <w:rtl/>
        </w:rPr>
        <w:t xml:space="preserve">   </w:t>
      </w:r>
      <w:bookmarkEnd w:id="5553"/>
    </w:p>
    <w:p w:rsidR="0058473E" w:rsidRDefault="0058473E" w:rsidP="00B85FE3">
      <w:pPr>
        <w:rPr>
          <w:rtl/>
        </w:rPr>
      </w:pPr>
    </w:p>
    <w:p w:rsidR="0058473E" w:rsidRDefault="0058473E" w:rsidP="003F4B3F">
      <w:pPr>
        <w:rPr>
          <w:rtl/>
        </w:rPr>
      </w:pPr>
      <w:r>
        <w:rPr>
          <w:rFonts w:hint="cs"/>
          <w:rtl/>
        </w:rPr>
        <w:t>קצר וקולע. אתה רוצה להעלות את</w:t>
      </w:r>
      <w:bookmarkStart w:id="5554" w:name="_ETM_Q11_320000"/>
      <w:bookmarkEnd w:id="5554"/>
      <w:r>
        <w:rPr>
          <w:rFonts w:hint="cs"/>
          <w:rtl/>
        </w:rPr>
        <w:t xml:space="preserve"> זה להצבעה לוועדה?</w:t>
      </w:r>
    </w:p>
    <w:p w:rsidR="0058473E" w:rsidRDefault="0058473E" w:rsidP="003F4B3F">
      <w:pPr>
        <w:rPr>
          <w:rtl/>
        </w:rPr>
      </w:pPr>
    </w:p>
    <w:p w:rsidR="0058473E" w:rsidRDefault="0058473E" w:rsidP="003F4B3F">
      <w:pPr>
        <w:pStyle w:val="af5"/>
        <w:keepNext/>
        <w:rPr>
          <w:rtl/>
        </w:rPr>
      </w:pPr>
      <w:bookmarkStart w:id="5555" w:name="ET_interruption_6344_27"/>
      <w:r w:rsidRPr="008C3242">
        <w:rPr>
          <w:rStyle w:val="TagStyle"/>
          <w:rtl/>
        </w:rPr>
        <w:t xml:space="preserve"> &lt;&lt; קריאה &gt;&gt; </w:t>
      </w:r>
      <w:r>
        <w:rPr>
          <w:rtl/>
        </w:rPr>
        <w:t>אברהם בצלאל (ש"ס):</w:t>
      </w:r>
      <w:r w:rsidRPr="008C3242">
        <w:rPr>
          <w:rStyle w:val="TagStyle"/>
          <w:rtl/>
        </w:rPr>
        <w:t xml:space="preserve"> &lt;&lt; קריאה &gt;&gt;</w:t>
      </w:r>
      <w:r>
        <w:rPr>
          <w:rtl/>
        </w:rPr>
        <w:t xml:space="preserve">   </w:t>
      </w:r>
      <w:bookmarkEnd w:id="5555"/>
    </w:p>
    <w:p w:rsidR="0058473E" w:rsidRDefault="0058473E" w:rsidP="00B85FE3">
      <w:pPr>
        <w:rPr>
          <w:rtl/>
          <w:lang w:eastAsia="he-IL"/>
        </w:rPr>
      </w:pPr>
    </w:p>
    <w:p w:rsidR="0058473E" w:rsidRDefault="0058473E" w:rsidP="00B85FE3">
      <w:pPr>
        <w:rPr>
          <w:rtl/>
        </w:rPr>
      </w:pPr>
      <w:r>
        <w:rPr>
          <w:rFonts w:hint="cs"/>
          <w:rtl/>
        </w:rPr>
        <w:t xml:space="preserve">אני אשמח להעלות את זה </w:t>
      </w:r>
      <w:r w:rsidR="00B85FE3">
        <w:rPr>
          <w:rFonts w:hint="cs"/>
          <w:rtl/>
        </w:rPr>
        <w:t>– – –</w:t>
      </w:r>
      <w:r>
        <w:rPr>
          <w:rFonts w:hint="cs"/>
          <w:rtl/>
        </w:rPr>
        <w:t xml:space="preserve">יש תשובה בתוך כמה ימים </w:t>
      </w:r>
      <w:r w:rsidR="00B85FE3">
        <w:rPr>
          <w:rFonts w:hint="cs"/>
          <w:rtl/>
        </w:rPr>
        <w:t>– – –</w:t>
      </w:r>
    </w:p>
    <w:p w:rsidR="0058473E" w:rsidRDefault="0058473E" w:rsidP="003F4B3F">
      <w:pPr>
        <w:rPr>
          <w:rtl/>
        </w:rPr>
      </w:pPr>
    </w:p>
    <w:p w:rsidR="0058473E" w:rsidRDefault="0058473E" w:rsidP="003F4B3F">
      <w:pPr>
        <w:pStyle w:val="af6"/>
        <w:keepNext/>
        <w:rPr>
          <w:rtl/>
        </w:rPr>
      </w:pPr>
      <w:r w:rsidRPr="000B3CC8">
        <w:rPr>
          <w:rStyle w:val="TagStyle"/>
          <w:rtl/>
        </w:rPr>
        <w:t xml:space="preserve"> &lt;&lt; יור &gt;&gt; </w:t>
      </w:r>
      <w:r>
        <w:rPr>
          <w:rtl/>
        </w:rPr>
        <w:t>היו"ר ארז מלול:</w:t>
      </w:r>
      <w:r w:rsidRPr="000B3CC8">
        <w:rPr>
          <w:rStyle w:val="TagStyle"/>
          <w:rtl/>
        </w:rPr>
        <w:t xml:space="preserve"> &lt;&lt; יור &gt;&gt;</w:t>
      </w:r>
    </w:p>
    <w:p w:rsidR="0058473E" w:rsidRDefault="0058473E" w:rsidP="00B85FE3">
      <w:pPr>
        <w:rPr>
          <w:rtl/>
        </w:rPr>
      </w:pPr>
    </w:p>
    <w:p w:rsidR="0058473E" w:rsidRDefault="0058473E" w:rsidP="003F4B3F">
      <w:pPr>
        <w:rPr>
          <w:rtl/>
        </w:rPr>
      </w:pPr>
      <w:r>
        <w:rPr>
          <w:rFonts w:hint="cs"/>
          <w:rtl/>
        </w:rPr>
        <w:t xml:space="preserve">אז תעזור לשר עם הרבנים הראשיים, אתה גם קשור אליהם, שידונו </w:t>
      </w:r>
      <w:bookmarkStart w:id="5556" w:name="_ETM_Q11_331000"/>
      <w:bookmarkEnd w:id="5556"/>
      <w:r>
        <w:rPr>
          <w:rFonts w:hint="cs"/>
          <w:rtl/>
        </w:rPr>
        <w:t>ויוציאו פסק.</w:t>
      </w:r>
    </w:p>
    <w:p w:rsidR="0058473E" w:rsidRDefault="0058473E" w:rsidP="003F4B3F">
      <w:pPr>
        <w:rPr>
          <w:rtl/>
        </w:rPr>
      </w:pPr>
    </w:p>
    <w:p w:rsidR="0058473E" w:rsidRDefault="0058473E" w:rsidP="003F4B3F">
      <w:pPr>
        <w:pStyle w:val="af5"/>
        <w:keepNext/>
        <w:rPr>
          <w:rtl/>
        </w:rPr>
      </w:pPr>
      <w:bookmarkStart w:id="5557" w:name="ET_interruption_6344_28"/>
      <w:r w:rsidRPr="008C3242">
        <w:rPr>
          <w:rStyle w:val="TagStyle"/>
          <w:rtl/>
        </w:rPr>
        <w:t xml:space="preserve"> &lt;&lt; קריאה &gt;&gt; </w:t>
      </w:r>
      <w:r>
        <w:rPr>
          <w:rtl/>
        </w:rPr>
        <w:t>אברהם בצלאל (ש"ס):</w:t>
      </w:r>
      <w:r w:rsidRPr="008C3242">
        <w:rPr>
          <w:rStyle w:val="TagStyle"/>
          <w:rtl/>
        </w:rPr>
        <w:t xml:space="preserve"> &lt;&lt; קריאה &gt;&gt;</w:t>
      </w:r>
      <w:bookmarkEnd w:id="5557"/>
    </w:p>
    <w:p w:rsidR="0058473E" w:rsidRDefault="0058473E" w:rsidP="00B85FE3">
      <w:pPr>
        <w:rPr>
          <w:rtl/>
          <w:lang w:eastAsia="he-IL"/>
        </w:rPr>
      </w:pPr>
    </w:p>
    <w:p w:rsidR="0058473E" w:rsidRDefault="00B85FE3" w:rsidP="00B85FE3">
      <w:pPr>
        <w:rPr>
          <w:rtl/>
        </w:rPr>
      </w:pPr>
      <w:bookmarkStart w:id="5558" w:name="_ETM_Q11_329000"/>
      <w:bookmarkEnd w:id="5558"/>
      <w:r>
        <w:rPr>
          <w:rFonts w:hint="cs"/>
          <w:rtl/>
        </w:rPr>
        <w:t>– – –</w:t>
      </w:r>
      <w:r w:rsidR="006A0CA3">
        <w:rPr>
          <w:rFonts w:hint="cs"/>
          <w:rtl/>
        </w:rPr>
        <w:t xml:space="preserve"> </w:t>
      </w:r>
      <w:r w:rsidR="0058473E">
        <w:rPr>
          <w:rFonts w:hint="cs"/>
          <w:rtl/>
        </w:rPr>
        <w:t xml:space="preserve">אם אני אקבל תשובה בתוך כמה ימים, אז אני </w:t>
      </w:r>
      <w:r>
        <w:rPr>
          <w:rFonts w:hint="cs"/>
          <w:rtl/>
        </w:rPr>
        <w:t>– – –</w:t>
      </w:r>
    </w:p>
    <w:p w:rsidR="0058473E" w:rsidRDefault="0058473E" w:rsidP="003F4B3F">
      <w:pPr>
        <w:rPr>
          <w:rtl/>
        </w:rPr>
      </w:pPr>
    </w:p>
    <w:p w:rsidR="0058473E" w:rsidRDefault="0058473E" w:rsidP="003F4B3F">
      <w:pPr>
        <w:pStyle w:val="af6"/>
        <w:keepNext/>
        <w:rPr>
          <w:rtl/>
        </w:rPr>
      </w:pPr>
      <w:r w:rsidRPr="000B3CC8">
        <w:rPr>
          <w:rStyle w:val="TagStyle"/>
          <w:rtl/>
        </w:rPr>
        <w:t xml:space="preserve"> &lt;&lt; יור &gt;&gt; </w:t>
      </w:r>
      <w:r>
        <w:rPr>
          <w:rtl/>
        </w:rPr>
        <w:t>היו"ר ארז מלול:</w:t>
      </w:r>
      <w:r w:rsidRPr="000B3CC8">
        <w:rPr>
          <w:rStyle w:val="TagStyle"/>
          <w:rtl/>
        </w:rPr>
        <w:t xml:space="preserve"> &lt;&lt; יור &gt;&gt;</w:t>
      </w:r>
      <w:r>
        <w:rPr>
          <w:rtl/>
        </w:rPr>
        <w:t xml:space="preserve">   </w:t>
      </w:r>
    </w:p>
    <w:p w:rsidR="0058473E" w:rsidRDefault="0058473E" w:rsidP="00B85FE3">
      <w:pPr>
        <w:rPr>
          <w:rtl/>
        </w:rPr>
      </w:pPr>
    </w:p>
    <w:p w:rsidR="0058473E" w:rsidRDefault="0058473E" w:rsidP="003F4B3F">
      <w:pPr>
        <w:rPr>
          <w:rtl/>
        </w:rPr>
      </w:pPr>
      <w:r>
        <w:rPr>
          <w:rFonts w:hint="cs"/>
          <w:rtl/>
        </w:rPr>
        <w:t xml:space="preserve">בדיוק, יפה. הצעת טוב. </w:t>
      </w:r>
    </w:p>
    <w:p w:rsidR="0058473E" w:rsidRDefault="0058473E" w:rsidP="003F4B3F">
      <w:pPr>
        <w:rPr>
          <w:rtl/>
        </w:rPr>
      </w:pPr>
    </w:p>
    <w:p w:rsidR="0058473E" w:rsidRDefault="0058473E" w:rsidP="003F4B3F">
      <w:pPr>
        <w:rPr>
          <w:rtl/>
        </w:rPr>
      </w:pPr>
      <w:r>
        <w:rPr>
          <w:rFonts w:hint="cs"/>
          <w:rtl/>
        </w:rPr>
        <w:t>אז</w:t>
      </w:r>
      <w:bookmarkStart w:id="5559" w:name="_ETM_Q11_343000"/>
      <w:bookmarkEnd w:id="5559"/>
      <w:r>
        <w:rPr>
          <w:rFonts w:hint="cs"/>
          <w:rtl/>
        </w:rPr>
        <w:t xml:space="preserve"> נעבור להצבעה להעביר את ההצעה בעניין אבני הכותל לוועדת הפנים. הצבעה.</w:t>
      </w:r>
    </w:p>
    <w:p w:rsidR="0058473E" w:rsidRDefault="0058473E" w:rsidP="003F4B3F">
      <w:pPr>
        <w:rPr>
          <w:rtl/>
        </w:rPr>
      </w:pPr>
    </w:p>
    <w:p w:rsidR="0058473E" w:rsidRDefault="0058473E" w:rsidP="003F4B3F">
      <w:pPr>
        <w:pStyle w:val="af1"/>
        <w:keepNext/>
        <w:rPr>
          <w:rtl/>
        </w:rPr>
      </w:pPr>
      <w:r>
        <w:rPr>
          <w:rtl/>
        </w:rPr>
        <w:t>הצבעה מס'</w:t>
      </w:r>
      <w:r>
        <w:rPr>
          <w:rFonts w:hint="cs"/>
          <w:rtl/>
        </w:rPr>
        <w:t xml:space="preserve"> 6</w:t>
      </w:r>
    </w:p>
    <w:p w:rsidR="0058473E" w:rsidRDefault="0058473E" w:rsidP="003F4B3F">
      <w:pPr>
        <w:pStyle w:val="--"/>
        <w:keepNext/>
        <w:rPr>
          <w:rtl/>
        </w:rPr>
      </w:pPr>
    </w:p>
    <w:p w:rsidR="0058473E" w:rsidRPr="00186514" w:rsidRDefault="0058473E" w:rsidP="003F4B3F">
      <w:pPr>
        <w:pStyle w:val="--"/>
        <w:keepNext/>
        <w:rPr>
          <w:rtl/>
        </w:rPr>
      </w:pPr>
      <w:r w:rsidRPr="00186514">
        <w:rPr>
          <w:rFonts w:hint="cs"/>
          <w:rtl/>
        </w:rPr>
        <w:t>בעד</w:t>
      </w:r>
      <w:r w:rsidRPr="00186514">
        <w:t xml:space="preserve"> </w:t>
      </w:r>
      <w:r w:rsidRPr="00186514">
        <w:rPr>
          <w:rFonts w:hint="cs"/>
          <w:rtl/>
        </w:rPr>
        <w:t>ההצעה</w:t>
      </w:r>
      <w:r w:rsidRPr="00186514">
        <w:t xml:space="preserve"> </w:t>
      </w:r>
      <w:r w:rsidRPr="00186514">
        <w:rPr>
          <w:rFonts w:hint="cs"/>
          <w:rtl/>
        </w:rPr>
        <w:t>להעביר</w:t>
      </w:r>
      <w:r w:rsidRPr="00186514">
        <w:t xml:space="preserve"> </w:t>
      </w:r>
      <w:r w:rsidRPr="00186514">
        <w:rPr>
          <w:rFonts w:hint="cs"/>
          <w:rtl/>
        </w:rPr>
        <w:t>את</w:t>
      </w:r>
      <w:r w:rsidRPr="00186514">
        <w:t xml:space="preserve"> </w:t>
      </w:r>
      <w:r w:rsidRPr="00186514">
        <w:rPr>
          <w:rFonts w:hint="cs"/>
          <w:rtl/>
        </w:rPr>
        <w:t>הנושא</w:t>
      </w:r>
      <w:r w:rsidRPr="00186514">
        <w:t xml:space="preserve"> </w:t>
      </w:r>
      <w:r w:rsidRPr="00186514">
        <w:rPr>
          <w:rFonts w:hint="cs"/>
          <w:rtl/>
        </w:rPr>
        <w:t xml:space="preserve">לוועדה </w:t>
      </w:r>
      <w:r w:rsidRPr="00186514">
        <w:rPr>
          <w:rtl/>
        </w:rPr>
        <w:t xml:space="preserve">– </w:t>
      </w:r>
      <w:r w:rsidRPr="00186514">
        <w:rPr>
          <w:rFonts w:hint="cs"/>
          <w:rtl/>
        </w:rPr>
        <w:t>5</w:t>
      </w:r>
    </w:p>
    <w:p w:rsidR="0058473E" w:rsidRDefault="0058473E" w:rsidP="003F4B3F">
      <w:pPr>
        <w:pStyle w:val="--"/>
        <w:keepNext/>
        <w:rPr>
          <w:rtl/>
        </w:rPr>
      </w:pPr>
      <w:r>
        <w:rPr>
          <w:rtl/>
        </w:rPr>
        <w:t xml:space="preserve">נגד – </w:t>
      </w:r>
      <w:r>
        <w:rPr>
          <w:rFonts w:hint="cs"/>
          <w:rtl/>
        </w:rPr>
        <w:t>אין</w:t>
      </w:r>
    </w:p>
    <w:p w:rsidR="0058473E" w:rsidRDefault="0058473E" w:rsidP="003F4B3F">
      <w:pPr>
        <w:pStyle w:val="--"/>
        <w:keepNext/>
        <w:rPr>
          <w:rtl/>
        </w:rPr>
      </w:pPr>
      <w:r>
        <w:rPr>
          <w:rtl/>
        </w:rPr>
        <w:t xml:space="preserve">נמנעים – </w:t>
      </w:r>
      <w:r>
        <w:rPr>
          <w:rFonts w:hint="cs"/>
          <w:rtl/>
        </w:rPr>
        <w:t>אין</w:t>
      </w:r>
    </w:p>
    <w:p w:rsidR="0058473E" w:rsidRPr="00186514" w:rsidRDefault="0058473E" w:rsidP="003F4B3F">
      <w:pPr>
        <w:pStyle w:val="af2"/>
        <w:rPr>
          <w:rtl/>
        </w:rPr>
      </w:pPr>
      <w:r w:rsidRPr="00186514">
        <w:rPr>
          <w:rFonts w:hint="cs"/>
          <w:rtl/>
        </w:rPr>
        <w:t>ההצעה</w:t>
      </w:r>
      <w:r w:rsidRPr="00186514">
        <w:t xml:space="preserve"> </w:t>
      </w:r>
      <w:r w:rsidRPr="00186514">
        <w:rPr>
          <w:rFonts w:hint="cs"/>
          <w:rtl/>
        </w:rPr>
        <w:t>להעביר</w:t>
      </w:r>
      <w:r w:rsidRPr="00186514">
        <w:t xml:space="preserve"> </w:t>
      </w:r>
      <w:r w:rsidRPr="00186514">
        <w:rPr>
          <w:rFonts w:hint="cs"/>
          <w:rtl/>
        </w:rPr>
        <w:t>את</w:t>
      </w:r>
      <w:r w:rsidRPr="00186514">
        <w:t xml:space="preserve"> </w:t>
      </w:r>
      <w:r w:rsidRPr="00186514">
        <w:rPr>
          <w:rFonts w:hint="cs"/>
          <w:rtl/>
        </w:rPr>
        <w:t>הנושא</w:t>
      </w:r>
      <w:r w:rsidRPr="00186514">
        <w:t xml:space="preserve"> </w:t>
      </w:r>
      <w:r w:rsidRPr="00186514">
        <w:rPr>
          <w:rFonts w:hint="cs"/>
          <w:rtl/>
        </w:rPr>
        <w:t>לוועדת</w:t>
      </w:r>
      <w:r w:rsidRPr="00186514">
        <w:t xml:space="preserve"> </w:t>
      </w:r>
      <w:r w:rsidRPr="00186514">
        <w:rPr>
          <w:rFonts w:hint="cs"/>
          <w:rtl/>
        </w:rPr>
        <w:t>הפנים והגנת הסביבה</w:t>
      </w:r>
      <w:bookmarkStart w:id="5560" w:name="_ETM_Q11_347000"/>
      <w:bookmarkEnd w:id="5560"/>
      <w:r w:rsidRPr="00186514">
        <w:rPr>
          <w:rFonts w:hint="cs"/>
          <w:rtl/>
        </w:rPr>
        <w:t xml:space="preserve"> נתקבלה</w:t>
      </w:r>
      <w:r w:rsidRPr="00186514">
        <w:t>.</w:t>
      </w:r>
    </w:p>
    <w:p w:rsidR="0058473E" w:rsidRDefault="0058473E" w:rsidP="003F4B3F">
      <w:pPr>
        <w:rPr>
          <w:rtl/>
        </w:rPr>
      </w:pPr>
    </w:p>
    <w:p w:rsidR="0058473E" w:rsidRDefault="0058473E" w:rsidP="003F4B3F">
      <w:pPr>
        <w:pStyle w:val="af6"/>
        <w:keepNext/>
        <w:rPr>
          <w:rtl/>
        </w:rPr>
      </w:pPr>
      <w:r w:rsidRPr="000B3CC8">
        <w:rPr>
          <w:rStyle w:val="TagStyle"/>
          <w:rtl/>
        </w:rPr>
        <w:t xml:space="preserve"> &lt;&lt; יור &gt;&gt; </w:t>
      </w:r>
      <w:r>
        <w:rPr>
          <w:rtl/>
        </w:rPr>
        <w:t>היו"ר ארז מלול:</w:t>
      </w:r>
      <w:r w:rsidRPr="000B3CC8">
        <w:rPr>
          <w:rStyle w:val="TagStyle"/>
          <w:rtl/>
        </w:rPr>
        <w:t xml:space="preserve"> &lt;&lt; יור &gt;&gt;</w:t>
      </w:r>
      <w:r>
        <w:rPr>
          <w:rtl/>
        </w:rPr>
        <w:t xml:space="preserve">   </w:t>
      </w:r>
    </w:p>
    <w:p w:rsidR="0058473E" w:rsidRDefault="0058473E" w:rsidP="00B85FE3">
      <w:pPr>
        <w:rPr>
          <w:rtl/>
        </w:rPr>
      </w:pPr>
    </w:p>
    <w:p w:rsidR="0058473E" w:rsidRDefault="0058473E" w:rsidP="003F4B3F">
      <w:pPr>
        <w:rPr>
          <w:rtl/>
        </w:rPr>
      </w:pPr>
      <w:r>
        <w:rPr>
          <w:rFonts w:hint="cs"/>
          <w:rtl/>
        </w:rPr>
        <w:t xml:space="preserve">להלן תוצאות ההצבעה: חמישה בעד, אין מתנגדים. אני </w:t>
      </w:r>
      <w:bookmarkStart w:id="5561" w:name="_ETM_Q11_367000"/>
      <w:bookmarkEnd w:id="5561"/>
      <w:r>
        <w:rPr>
          <w:rFonts w:hint="cs"/>
          <w:rtl/>
        </w:rPr>
        <w:t>קובע כי ההצעה תעבור לדיון בוועדת הפנים ואיכות הסביבה.</w:t>
      </w:r>
    </w:p>
    <w:p w:rsidR="0058473E" w:rsidRDefault="0058473E" w:rsidP="003F4B3F">
      <w:pPr>
        <w:rPr>
          <w:rtl/>
        </w:rPr>
      </w:pPr>
    </w:p>
    <w:p w:rsidR="0058473E" w:rsidRDefault="0058473E" w:rsidP="003F4B3F">
      <w:pPr>
        <w:rPr>
          <w:rtl/>
        </w:rPr>
      </w:pPr>
    </w:p>
    <w:p w:rsidR="0058473E" w:rsidRDefault="0058473E" w:rsidP="003F4B3F">
      <w:pPr>
        <w:pStyle w:val="a6"/>
        <w:rPr>
          <w:rtl/>
        </w:rPr>
      </w:pPr>
      <w:bookmarkStart w:id="5562" w:name="ET_subject_מסמכים_שהונחו_על_שולחן__12"/>
      <w:r w:rsidRPr="000B3CC8">
        <w:rPr>
          <w:rStyle w:val="TagStyle"/>
          <w:rtl/>
        </w:rPr>
        <w:t xml:space="preserve"> &lt;&lt; נושא &gt;&gt; </w:t>
      </w:r>
      <w:bookmarkStart w:id="5563" w:name="_Toc191487159"/>
      <w:r>
        <w:rPr>
          <w:rtl/>
        </w:rPr>
        <w:t>מסמכים שהונחו על שולחן הכנסת</w:t>
      </w:r>
      <w:bookmarkEnd w:id="5563"/>
      <w:r w:rsidRPr="000B3CC8">
        <w:rPr>
          <w:rStyle w:val="TagStyle"/>
          <w:rtl/>
        </w:rPr>
        <w:t xml:space="preserve"> &lt;&lt; נושא &gt;&gt;</w:t>
      </w:r>
      <w:r>
        <w:rPr>
          <w:rtl/>
        </w:rPr>
        <w:t xml:space="preserve">   </w:t>
      </w:r>
      <w:bookmarkEnd w:id="5562"/>
    </w:p>
    <w:p w:rsidR="0058473E" w:rsidRDefault="0058473E" w:rsidP="003F4B3F">
      <w:pPr>
        <w:rPr>
          <w:rtl/>
        </w:rPr>
      </w:pPr>
    </w:p>
    <w:p w:rsidR="0058473E" w:rsidRDefault="0058473E" w:rsidP="003F4B3F">
      <w:pPr>
        <w:pStyle w:val="af6"/>
        <w:keepNext/>
        <w:rPr>
          <w:rtl/>
        </w:rPr>
      </w:pPr>
      <w:r w:rsidRPr="000B3CC8">
        <w:rPr>
          <w:rStyle w:val="TagStyle"/>
          <w:rtl/>
        </w:rPr>
        <w:t xml:space="preserve"> &lt;&lt; יור &gt;&gt; </w:t>
      </w:r>
      <w:r>
        <w:rPr>
          <w:rtl/>
        </w:rPr>
        <w:t>היו"ר ארז מלול:</w:t>
      </w:r>
      <w:r w:rsidRPr="000B3CC8">
        <w:rPr>
          <w:rStyle w:val="TagStyle"/>
          <w:rtl/>
        </w:rPr>
        <w:t xml:space="preserve"> &lt;&lt; יור &gt;&gt;</w:t>
      </w:r>
      <w:r>
        <w:rPr>
          <w:rtl/>
        </w:rPr>
        <w:t xml:space="preserve">   </w:t>
      </w:r>
    </w:p>
    <w:p w:rsidR="0058473E" w:rsidRDefault="0058473E" w:rsidP="00B85FE3">
      <w:pPr>
        <w:rPr>
          <w:rtl/>
        </w:rPr>
      </w:pPr>
    </w:p>
    <w:p w:rsidR="0058473E" w:rsidRDefault="0058473E" w:rsidP="003F4B3F">
      <w:pPr>
        <w:rPr>
          <w:rtl/>
        </w:rPr>
      </w:pPr>
      <w:r>
        <w:rPr>
          <w:rFonts w:hint="cs"/>
          <w:rtl/>
        </w:rPr>
        <w:t>הודעה לסגנית מזכיר הכנסת.</w:t>
      </w:r>
    </w:p>
    <w:p w:rsidR="0058473E" w:rsidRDefault="0058473E" w:rsidP="003F4B3F">
      <w:pPr>
        <w:rPr>
          <w:rtl/>
        </w:rPr>
      </w:pPr>
    </w:p>
    <w:p w:rsidR="0058473E" w:rsidRDefault="0058473E" w:rsidP="003F4B3F">
      <w:pPr>
        <w:pStyle w:val="a4"/>
        <w:keepNext/>
        <w:rPr>
          <w:rtl/>
        </w:rPr>
      </w:pPr>
      <w:bookmarkStart w:id="5564" w:name="ET_speaker_6316_14"/>
      <w:r w:rsidRPr="000B3CC8">
        <w:rPr>
          <w:rStyle w:val="TagStyle"/>
          <w:rtl/>
        </w:rPr>
        <w:t xml:space="preserve"> &lt;&lt; דובר &gt;&gt; </w:t>
      </w:r>
      <w:bookmarkStart w:id="5565" w:name="_Toc191487160"/>
      <w:r>
        <w:rPr>
          <w:rtl/>
        </w:rPr>
        <w:t>סגנית מזכיר הכנסת ראדה חסייסי:</w:t>
      </w:r>
      <w:bookmarkEnd w:id="5565"/>
      <w:r w:rsidRPr="000B3CC8">
        <w:rPr>
          <w:rStyle w:val="TagStyle"/>
          <w:rtl/>
        </w:rPr>
        <w:t xml:space="preserve"> &lt;&lt; דובר &gt;&gt;</w:t>
      </w:r>
      <w:r>
        <w:rPr>
          <w:rtl/>
        </w:rPr>
        <w:t xml:space="preserve">   </w:t>
      </w:r>
      <w:bookmarkEnd w:id="5564"/>
    </w:p>
    <w:p w:rsidR="0058473E" w:rsidRDefault="0058473E" w:rsidP="00B85FE3">
      <w:pPr>
        <w:rPr>
          <w:rtl/>
        </w:rPr>
      </w:pPr>
    </w:p>
    <w:p w:rsidR="0058473E" w:rsidRDefault="0058473E" w:rsidP="003F4B3F">
      <w:pPr>
        <w:rPr>
          <w:rtl/>
        </w:rPr>
      </w:pPr>
      <w:r>
        <w:rPr>
          <w:rFonts w:hint="cs"/>
          <w:rtl/>
        </w:rPr>
        <w:t xml:space="preserve">תודה. ברשות יושב-ראש הישיבה, הינני מתכבדת להודיעכם, כי הונחו היום על שולחן הכנסת – </w:t>
      </w:r>
    </w:p>
    <w:p w:rsidR="0058473E" w:rsidRDefault="0058473E" w:rsidP="003F4B3F">
      <w:pPr>
        <w:rPr>
          <w:rtl/>
        </w:rPr>
      </w:pPr>
    </w:p>
    <w:p w:rsidR="0058473E" w:rsidRDefault="0058473E" w:rsidP="003F4B3F">
      <w:pPr>
        <w:rPr>
          <w:rtl/>
        </w:rPr>
      </w:pPr>
      <w:r>
        <w:rPr>
          <w:rFonts w:hint="cs"/>
          <w:rtl/>
        </w:rPr>
        <w:t>לקריאה ראשונה, מטעם הכנסת:</w:t>
      </w:r>
      <w:r>
        <w:rPr>
          <w:rFonts w:hint="cs"/>
        </w:rPr>
        <w:t xml:space="preserve"> </w:t>
      </w:r>
      <w:bookmarkStart w:id="5566" w:name="_ETM_Q11_378000"/>
      <w:bookmarkEnd w:id="5566"/>
      <w:r>
        <w:rPr>
          <w:rFonts w:hint="cs"/>
          <w:rtl/>
        </w:rPr>
        <w:t>הצעת חוק איסור שהייה וישיבה בישראל שלא כדין (תיקוני חקיקה), התשפ"ה–2025, של חבר הכנסת עמית הלוי וקבוצת חברי הכנסת; הצעת חוק הכניסה לישראל (תיקון מס' 42) (הרחקתם מישראל של מסתננים התומכים בממשל מדינתם), התשפ"ה–2025, של חברת הכנסת יוליה מלינובסקי וקבוצת</w:t>
      </w:r>
      <w:bookmarkStart w:id="5567" w:name="_ETM_Q11_396000"/>
      <w:bookmarkEnd w:id="5567"/>
      <w:r>
        <w:rPr>
          <w:rFonts w:hint="cs"/>
          <w:rtl/>
        </w:rPr>
        <w:t xml:space="preserve"> חברי הכנסת. תודה.</w:t>
      </w:r>
    </w:p>
    <w:p w:rsidR="0058473E" w:rsidRDefault="0058473E" w:rsidP="003F4B3F">
      <w:pPr>
        <w:rPr>
          <w:rtl/>
        </w:rPr>
      </w:pPr>
    </w:p>
    <w:p w:rsidR="0058473E" w:rsidRDefault="0058473E" w:rsidP="003F4B3F">
      <w:pPr>
        <w:pStyle w:val="af6"/>
        <w:keepNext/>
        <w:rPr>
          <w:rtl/>
        </w:rPr>
      </w:pPr>
      <w:bookmarkStart w:id="5568" w:name="ET_yor_6595_15"/>
      <w:r w:rsidRPr="000B3CC8">
        <w:rPr>
          <w:rStyle w:val="TagStyle"/>
          <w:rtl/>
        </w:rPr>
        <w:t xml:space="preserve"> &lt;&lt; יור &gt;&gt; </w:t>
      </w:r>
      <w:r>
        <w:rPr>
          <w:rtl/>
        </w:rPr>
        <w:t>היו"ר ארז מלול:</w:t>
      </w:r>
      <w:r w:rsidRPr="000B3CC8">
        <w:rPr>
          <w:rStyle w:val="TagStyle"/>
          <w:rtl/>
        </w:rPr>
        <w:t xml:space="preserve"> &lt;&lt; יור &gt;&gt;</w:t>
      </w:r>
      <w:r>
        <w:rPr>
          <w:rtl/>
        </w:rPr>
        <w:t xml:space="preserve">   </w:t>
      </w:r>
      <w:bookmarkEnd w:id="5568"/>
    </w:p>
    <w:p w:rsidR="0058473E" w:rsidRDefault="0058473E" w:rsidP="00B85FE3">
      <w:pPr>
        <w:rPr>
          <w:rtl/>
        </w:rPr>
      </w:pPr>
    </w:p>
    <w:p w:rsidR="0058473E" w:rsidRDefault="0058473E" w:rsidP="003F4B3F">
      <w:pPr>
        <w:rPr>
          <w:rtl/>
        </w:rPr>
      </w:pPr>
      <w:r>
        <w:rPr>
          <w:rFonts w:hint="cs"/>
          <w:rtl/>
        </w:rPr>
        <w:t>תודה רבה.</w:t>
      </w:r>
    </w:p>
    <w:p w:rsidR="0058473E" w:rsidRDefault="0058473E" w:rsidP="003F4B3F">
      <w:pPr>
        <w:rPr>
          <w:rtl/>
        </w:rPr>
      </w:pPr>
    </w:p>
    <w:p w:rsidR="0058473E" w:rsidRDefault="0058473E" w:rsidP="003F4B3F">
      <w:pPr>
        <w:rPr>
          <w:rtl/>
        </w:rPr>
      </w:pPr>
    </w:p>
    <w:p w:rsidR="0058473E" w:rsidRDefault="0058473E" w:rsidP="00186514">
      <w:pPr>
        <w:pStyle w:val="a6"/>
        <w:rPr>
          <w:rtl/>
        </w:rPr>
      </w:pPr>
      <w:bookmarkStart w:id="5569" w:name="ET_halsi_645499_16"/>
      <w:r w:rsidRPr="000B3CC8">
        <w:rPr>
          <w:rStyle w:val="TagStyle"/>
          <w:rtl/>
        </w:rPr>
        <w:t xml:space="preserve"> &lt;&lt; הלסי &gt;&gt; </w:t>
      </w:r>
      <w:bookmarkStart w:id="5570" w:name="_Toc191487161"/>
      <w:r>
        <w:rPr>
          <w:rtl/>
        </w:rPr>
        <w:t>הצע</w:t>
      </w:r>
      <w:r>
        <w:rPr>
          <w:rFonts w:hint="cs"/>
          <w:rtl/>
        </w:rPr>
        <w:t>ה</w:t>
      </w:r>
      <w:r>
        <w:rPr>
          <w:rtl/>
        </w:rPr>
        <w:t xml:space="preserve"> לסדר-היום</w:t>
      </w:r>
      <w:bookmarkEnd w:id="5570"/>
      <w:r w:rsidRPr="000B3CC8">
        <w:rPr>
          <w:rStyle w:val="TagStyle"/>
          <w:rtl/>
        </w:rPr>
        <w:t xml:space="preserve"> &lt;&lt; הלסי &gt;&gt;</w:t>
      </w:r>
      <w:r>
        <w:rPr>
          <w:rtl/>
        </w:rPr>
        <w:t xml:space="preserve">   </w:t>
      </w:r>
      <w:bookmarkEnd w:id="5569"/>
    </w:p>
    <w:p w:rsidR="0058473E" w:rsidRDefault="0058473E" w:rsidP="003F4B3F">
      <w:pPr>
        <w:pStyle w:val="a6"/>
        <w:rPr>
          <w:rtl/>
        </w:rPr>
      </w:pPr>
      <w:bookmarkStart w:id="5571" w:name="ET_halsi_645499_17"/>
      <w:r w:rsidRPr="000B3CC8">
        <w:rPr>
          <w:rStyle w:val="TagStyle"/>
          <w:rtl/>
        </w:rPr>
        <w:t xml:space="preserve"> &lt;&lt; הלסי &gt;&gt; </w:t>
      </w:r>
      <w:bookmarkStart w:id="5572" w:name="_Toc191487162"/>
      <w:r>
        <w:rPr>
          <w:rtl/>
        </w:rPr>
        <w:t>הכרזת סכסוך עב</w:t>
      </w:r>
      <w:r>
        <w:rPr>
          <w:rFonts w:hint="cs"/>
          <w:rtl/>
        </w:rPr>
        <w:t>ו</w:t>
      </w:r>
      <w:r>
        <w:rPr>
          <w:rtl/>
        </w:rPr>
        <w:t>דה ע</w:t>
      </w:r>
      <w:r>
        <w:rPr>
          <w:rFonts w:hint="cs"/>
          <w:rtl/>
        </w:rPr>
        <w:t xml:space="preserve">ל ידי </w:t>
      </w:r>
      <w:r>
        <w:rPr>
          <w:rtl/>
        </w:rPr>
        <w:t>ארגון המורים</w:t>
      </w:r>
      <w:bookmarkEnd w:id="5572"/>
      <w:r w:rsidRPr="000B3CC8">
        <w:rPr>
          <w:rStyle w:val="TagStyle"/>
          <w:rtl/>
        </w:rPr>
        <w:t xml:space="preserve"> &lt;&lt; הלסי &gt;&gt;</w:t>
      </w:r>
      <w:bookmarkEnd w:id="5571"/>
    </w:p>
    <w:p w:rsidR="0058473E" w:rsidRDefault="0058473E" w:rsidP="00B85FE3">
      <w:pPr>
        <w:rPr>
          <w:rtl/>
        </w:rPr>
      </w:pPr>
    </w:p>
    <w:p w:rsidR="0058473E" w:rsidRDefault="0058473E" w:rsidP="003F4B3F">
      <w:pPr>
        <w:pStyle w:val="af6"/>
        <w:keepNext/>
        <w:rPr>
          <w:rtl/>
        </w:rPr>
      </w:pPr>
      <w:r w:rsidRPr="000B3CC8">
        <w:rPr>
          <w:rStyle w:val="TagStyle"/>
          <w:rtl/>
        </w:rPr>
        <w:t xml:space="preserve"> &lt;&lt; יור &gt;&gt; </w:t>
      </w:r>
      <w:r>
        <w:rPr>
          <w:rtl/>
        </w:rPr>
        <w:t>היו"ר ארז מלול:</w:t>
      </w:r>
      <w:r w:rsidRPr="000B3CC8">
        <w:rPr>
          <w:rStyle w:val="TagStyle"/>
          <w:rtl/>
        </w:rPr>
        <w:t xml:space="preserve"> &lt;&lt; יור &gt;&gt;</w:t>
      </w:r>
      <w:r>
        <w:rPr>
          <w:rtl/>
        </w:rPr>
        <w:t xml:space="preserve">   </w:t>
      </w:r>
    </w:p>
    <w:p w:rsidR="0058473E" w:rsidRDefault="0058473E" w:rsidP="00B85FE3">
      <w:pPr>
        <w:rPr>
          <w:rtl/>
        </w:rPr>
      </w:pPr>
    </w:p>
    <w:p w:rsidR="0058473E" w:rsidRDefault="0058473E" w:rsidP="006A0CA3">
      <w:pPr>
        <w:rPr>
          <w:rtl/>
        </w:rPr>
      </w:pPr>
      <w:r>
        <w:rPr>
          <w:rFonts w:hint="cs"/>
          <w:rtl/>
        </w:rPr>
        <w:t>ההצעה הבאה גם היא הצעה רגילה</w:t>
      </w:r>
      <w:bookmarkStart w:id="5573" w:name="_ETM_Q11_401000"/>
      <w:bookmarkEnd w:id="5573"/>
      <w:r>
        <w:rPr>
          <w:rFonts w:hint="cs"/>
          <w:rtl/>
        </w:rPr>
        <w:t xml:space="preserve"> לסדר-</w:t>
      </w:r>
      <w:r>
        <w:rPr>
          <w:rtl/>
        </w:rPr>
        <w:t>היום בנושא: הכרזת סכסוך עב</w:t>
      </w:r>
      <w:r>
        <w:rPr>
          <w:rFonts w:hint="cs"/>
          <w:rtl/>
        </w:rPr>
        <w:t>ו</w:t>
      </w:r>
      <w:r>
        <w:rPr>
          <w:rtl/>
        </w:rPr>
        <w:t>דה ע</w:t>
      </w:r>
      <w:r>
        <w:rPr>
          <w:rFonts w:hint="cs"/>
          <w:rtl/>
        </w:rPr>
        <w:t xml:space="preserve">ל ידי </w:t>
      </w:r>
      <w:r>
        <w:rPr>
          <w:rtl/>
        </w:rPr>
        <w:t>ארגון המורים</w:t>
      </w:r>
      <w:r>
        <w:rPr>
          <w:rFonts w:hint="cs"/>
          <w:rtl/>
        </w:rPr>
        <w:t xml:space="preserve">. את ההצעה הגיש </w:t>
      </w:r>
      <w:bookmarkStart w:id="5574" w:name="_ETM_Q11_409000"/>
      <w:bookmarkEnd w:id="5574"/>
      <w:r>
        <w:rPr>
          <w:rFonts w:hint="cs"/>
          <w:rtl/>
        </w:rPr>
        <w:t>חבר הכנסת ירון לוי. לרשותך עשר דקות, בבקשה.</w:t>
      </w:r>
    </w:p>
    <w:p w:rsidR="0058473E" w:rsidRDefault="0058473E" w:rsidP="003F4B3F">
      <w:pPr>
        <w:rPr>
          <w:rtl/>
        </w:rPr>
      </w:pPr>
    </w:p>
    <w:p w:rsidR="0058473E" w:rsidRDefault="0058473E" w:rsidP="003F4B3F">
      <w:pPr>
        <w:pStyle w:val="a4"/>
        <w:keepNext/>
        <w:rPr>
          <w:rtl/>
        </w:rPr>
      </w:pPr>
      <w:bookmarkStart w:id="5575" w:name="ET_speaker_6574_21"/>
      <w:r w:rsidRPr="000B3CC8">
        <w:rPr>
          <w:rStyle w:val="TagStyle"/>
          <w:rtl/>
        </w:rPr>
        <w:t xml:space="preserve"> &lt;&lt; דובר &gt;&gt; </w:t>
      </w:r>
      <w:bookmarkStart w:id="5576" w:name="_Toc191487163"/>
      <w:r>
        <w:rPr>
          <w:rtl/>
        </w:rPr>
        <w:t>ירון לוי (יש עתיד):</w:t>
      </w:r>
      <w:bookmarkEnd w:id="5576"/>
      <w:r w:rsidRPr="000B3CC8">
        <w:rPr>
          <w:rStyle w:val="TagStyle"/>
          <w:rtl/>
        </w:rPr>
        <w:t xml:space="preserve"> &lt;&lt; דובר &gt;&gt;</w:t>
      </w:r>
      <w:r>
        <w:rPr>
          <w:rtl/>
        </w:rPr>
        <w:t xml:space="preserve">   </w:t>
      </w:r>
      <w:bookmarkEnd w:id="5575"/>
    </w:p>
    <w:p w:rsidR="0058473E" w:rsidRDefault="0058473E" w:rsidP="00B85FE3">
      <w:pPr>
        <w:rPr>
          <w:rtl/>
          <w:lang w:eastAsia="he-IL"/>
        </w:rPr>
      </w:pPr>
    </w:p>
    <w:p w:rsidR="0058473E" w:rsidRDefault="0058473E" w:rsidP="00186514">
      <w:pPr>
        <w:rPr>
          <w:rtl/>
        </w:rPr>
      </w:pPr>
      <w:r>
        <w:rPr>
          <w:rFonts w:hint="cs"/>
          <w:rtl/>
        </w:rPr>
        <w:t>אדוני היושב-ראש, כנסת נכבדה, בבוקר, לפני שהגעתי לכאן ביחד עם עוד חברי כנסת, עמדתי בראשונים על</w:t>
      </w:r>
      <w:bookmarkStart w:id="5577" w:name="_ETM_Q11_436000"/>
      <w:bookmarkEnd w:id="5577"/>
      <w:r>
        <w:rPr>
          <w:rFonts w:hint="cs"/>
          <w:rtl/>
        </w:rPr>
        <w:t xml:space="preserve"> גשר עם מאות אנשים, וראינו את השיירה של משפחת ביבס, שירי, אריאל וכפיר.</w:t>
      </w:r>
    </w:p>
    <w:p w:rsidR="0058473E" w:rsidRDefault="0058473E" w:rsidP="003F4B3F">
      <w:pPr>
        <w:rPr>
          <w:rtl/>
        </w:rPr>
      </w:pPr>
    </w:p>
    <w:p w:rsidR="0058473E" w:rsidRDefault="0058473E" w:rsidP="003F4B3F">
      <w:pPr>
        <w:pStyle w:val="af6"/>
        <w:keepNext/>
        <w:rPr>
          <w:rtl/>
        </w:rPr>
      </w:pPr>
      <w:bookmarkStart w:id="5578" w:name="ET_yor_6595_20"/>
      <w:r w:rsidRPr="000B3CC8">
        <w:rPr>
          <w:rStyle w:val="TagStyle"/>
          <w:rtl/>
        </w:rPr>
        <w:t xml:space="preserve"> &lt;&lt; יור &gt;&gt; </w:t>
      </w:r>
      <w:r>
        <w:rPr>
          <w:rtl/>
        </w:rPr>
        <w:t>היו"ר ארז מלול:</w:t>
      </w:r>
      <w:r w:rsidRPr="000B3CC8">
        <w:rPr>
          <w:rStyle w:val="TagStyle"/>
          <w:rtl/>
        </w:rPr>
        <w:t xml:space="preserve"> &lt;&lt; יור &gt;&gt;</w:t>
      </w:r>
      <w:r>
        <w:rPr>
          <w:rtl/>
        </w:rPr>
        <w:t xml:space="preserve">   </w:t>
      </w:r>
      <w:bookmarkEnd w:id="5578"/>
    </w:p>
    <w:p w:rsidR="0058473E" w:rsidRDefault="0058473E" w:rsidP="00B85FE3">
      <w:pPr>
        <w:rPr>
          <w:rtl/>
        </w:rPr>
      </w:pPr>
    </w:p>
    <w:p w:rsidR="0058473E" w:rsidRDefault="0058473E" w:rsidP="003F4B3F">
      <w:pPr>
        <w:rPr>
          <w:rtl/>
        </w:rPr>
      </w:pPr>
      <w:r>
        <w:rPr>
          <w:rFonts w:hint="cs"/>
          <w:rtl/>
        </w:rPr>
        <w:t xml:space="preserve">ואו, עכשיו אני רואה </w:t>
      </w:r>
      <w:r>
        <w:rPr>
          <w:rtl/>
        </w:rPr>
        <w:t>–</w:t>
      </w:r>
      <w:r>
        <w:rPr>
          <w:rFonts w:hint="cs"/>
          <w:rtl/>
        </w:rPr>
        <w:t xml:space="preserve"> דפנה ליאל: שירי, כפיר ואריאל </w:t>
      </w:r>
      <w:r>
        <w:rPr>
          <w:rtl/>
        </w:rPr>
        <w:t>–</w:t>
      </w:r>
      <w:r>
        <w:rPr>
          <w:rFonts w:hint="cs"/>
          <w:rtl/>
        </w:rPr>
        <w:t xml:space="preserve"> אני לא יכול לקרוא את זה </w:t>
      </w:r>
      <w:r>
        <w:rPr>
          <w:rFonts w:hint="eastAsia"/>
          <w:rtl/>
        </w:rPr>
        <w:t>–</w:t>
      </w:r>
      <w:r>
        <w:rPr>
          <w:rFonts w:hint="cs"/>
          <w:rtl/>
        </w:rPr>
        <w:t xml:space="preserve"> ייטמנו בארון אחד, יישארו צמודים וקרובים כמו</w:t>
      </w:r>
      <w:bookmarkStart w:id="5579" w:name="_ETM_Q11_454000"/>
      <w:bookmarkEnd w:id="5579"/>
      <w:r>
        <w:rPr>
          <w:rFonts w:hint="cs"/>
          <w:rtl/>
        </w:rPr>
        <w:t xml:space="preserve"> ששירי עטפה </w:t>
      </w:r>
      <w:r>
        <w:rPr>
          <w:rtl/>
        </w:rPr>
        <w:t>–</w:t>
      </w:r>
      <w:r>
        <w:rPr>
          <w:rFonts w:hint="cs"/>
          <w:rtl/>
        </w:rPr>
        <w:t xml:space="preserve"> אני לא יכול. תמשיך. </w:t>
      </w:r>
    </w:p>
    <w:p w:rsidR="0058473E" w:rsidRDefault="0058473E" w:rsidP="003F4B3F">
      <w:pPr>
        <w:rPr>
          <w:rtl/>
        </w:rPr>
      </w:pPr>
    </w:p>
    <w:p w:rsidR="0058473E" w:rsidRDefault="0058473E" w:rsidP="003F4B3F">
      <w:pPr>
        <w:pStyle w:val="-"/>
        <w:keepNext/>
        <w:rPr>
          <w:rtl/>
        </w:rPr>
      </w:pPr>
      <w:bookmarkStart w:id="5580" w:name="ET_speakercontinue_6574_22"/>
      <w:r w:rsidRPr="000B3CC8">
        <w:rPr>
          <w:rStyle w:val="TagStyle"/>
          <w:rtl/>
        </w:rPr>
        <w:t xml:space="preserve"> &lt;&lt; דובר_המשך &gt;&gt; </w:t>
      </w:r>
      <w:r>
        <w:rPr>
          <w:rtl/>
        </w:rPr>
        <w:t>ירון לוי (יש עתיד):</w:t>
      </w:r>
      <w:r w:rsidRPr="000B3CC8">
        <w:rPr>
          <w:rStyle w:val="TagStyle"/>
          <w:rtl/>
        </w:rPr>
        <w:t xml:space="preserve"> &lt;&lt; דובר_המשך &gt;&gt;</w:t>
      </w:r>
      <w:bookmarkEnd w:id="5580"/>
    </w:p>
    <w:p w:rsidR="0058473E" w:rsidRDefault="0058473E" w:rsidP="00B85FE3">
      <w:pPr>
        <w:rPr>
          <w:rtl/>
        </w:rPr>
      </w:pPr>
    </w:p>
    <w:p w:rsidR="0058473E" w:rsidRDefault="0058473E" w:rsidP="006A0CA3">
      <w:pPr>
        <w:rPr>
          <w:rtl/>
        </w:rPr>
      </w:pPr>
      <w:r>
        <w:rPr>
          <w:rFonts w:hint="cs"/>
          <w:rtl/>
        </w:rPr>
        <w:t xml:space="preserve">נורא. אני אתחבר לדברים של חבר הכנסת נאור שירי, שדיבר </w:t>
      </w:r>
      <w:bookmarkStart w:id="5581" w:name="_ETM_Q11_470000"/>
      <w:bookmarkEnd w:id="5581"/>
      <w:r>
        <w:rPr>
          <w:rFonts w:hint="cs"/>
          <w:rtl/>
        </w:rPr>
        <w:t>כאן לפניי: עמדנו דקת דומייה. האם לא היה נכון לעצור את כל מה שקורה כאן היום בשביל להתחבר לעם, לכל אותם מאות אלפים שיצאו לרחובות, להזדהות עם הכאב של משפחת ביבס? מה הרווחנו ביום הזה חוץ מלהראות עדיין לכולם שאנחנו בניתוק מוחלט ממה שקורה? יש את האזרחים, יש את המדינה – ויש אותנו, המנותקים כאן</w:t>
      </w:r>
      <w:r w:rsidR="006A0CA3">
        <w:rPr>
          <w:rFonts w:hint="cs"/>
          <w:rtl/>
        </w:rPr>
        <w:t>,</w:t>
      </w:r>
      <w:r>
        <w:rPr>
          <w:rFonts w:hint="cs"/>
          <w:rtl/>
        </w:rPr>
        <w:t xml:space="preserve"> שממשיכים כאילו הכול כרגיל. </w:t>
      </w:r>
    </w:p>
    <w:p w:rsidR="0058473E" w:rsidRDefault="0058473E" w:rsidP="003F4B3F">
      <w:pPr>
        <w:rPr>
          <w:rtl/>
        </w:rPr>
      </w:pPr>
    </w:p>
    <w:p w:rsidR="0058473E" w:rsidRDefault="0058473E" w:rsidP="006A0CA3">
      <w:pPr>
        <w:rPr>
          <w:rtl/>
        </w:rPr>
      </w:pPr>
      <w:bookmarkStart w:id="5582" w:name="_ETM_Q11_502000"/>
      <w:bookmarkEnd w:id="5582"/>
      <w:r>
        <w:rPr>
          <w:rFonts w:hint="cs"/>
          <w:rtl/>
        </w:rPr>
        <w:t>קשה לעשות מעבר, אבל בהתייחס</w:t>
      </w:r>
      <w:bookmarkStart w:id="5583" w:name="_ETM_Q11_510000"/>
      <w:bookmarkEnd w:id="5583"/>
      <w:r>
        <w:rPr>
          <w:rFonts w:hint="cs"/>
          <w:rtl/>
        </w:rPr>
        <w:t xml:space="preserve"> להצעה להכרזת סכסוך עבודה של ארגון המורים, קודם כול אני חייב לציין</w:t>
      </w:r>
      <w:bookmarkStart w:id="5584" w:name="_ETM_Q11_514000"/>
      <w:bookmarkEnd w:id="5584"/>
      <w:r>
        <w:rPr>
          <w:rFonts w:hint="cs"/>
          <w:rtl/>
        </w:rPr>
        <w:t xml:space="preserve"> שאתמול הגישו עתירה הרשויות המקומיות ומועצת התלמידים והנוער לבית הדין לעבודה, ויש צווי מניעה לשביתה הזאת. אבל יש שלושה שבועות </w:t>
      </w:r>
      <w:bookmarkStart w:id="5585" w:name="_ETM_Q11_534000"/>
      <w:bookmarkEnd w:id="5585"/>
      <w:r>
        <w:rPr>
          <w:rFonts w:hint="cs"/>
          <w:rtl/>
        </w:rPr>
        <w:t xml:space="preserve">שבהם הם לא יכולים לשבות. ואני שואל: למה אחרי שיש הסכם </w:t>
      </w:r>
      <w:r>
        <w:rPr>
          <w:rtl/>
        </w:rPr>
        <w:t>–</w:t>
      </w:r>
      <w:r>
        <w:rPr>
          <w:rFonts w:hint="cs"/>
          <w:rtl/>
        </w:rPr>
        <w:t xml:space="preserve"> נחתם הסכם </w:t>
      </w:r>
      <w:r>
        <w:rPr>
          <w:rtl/>
        </w:rPr>
        <w:t>–</w:t>
      </w:r>
      <w:r>
        <w:rPr>
          <w:rFonts w:hint="cs"/>
          <w:rtl/>
        </w:rPr>
        <w:t xml:space="preserve"> למה לא לכבד אותו? למה צריך לדבר על</w:t>
      </w:r>
      <w:bookmarkStart w:id="5586" w:name="_ETM_Q11_542000"/>
      <w:bookmarkEnd w:id="5586"/>
      <w:r>
        <w:rPr>
          <w:rFonts w:hint="cs"/>
          <w:rtl/>
        </w:rPr>
        <w:t xml:space="preserve"> זה? זה מה שאנחנו צריכים עכשיו, לגרום עוד פעם חוסר ודאות לבני הנוער שלנו, עוד פעם סימני שאלה אם הטיול השנתי יקרה, אם האירועים הבלתי-פורמליים מחוץ לבית הס</w:t>
      </w:r>
      <w:bookmarkStart w:id="5587" w:name="_ETM_Q11_553000"/>
      <w:bookmarkEnd w:id="5587"/>
      <w:r>
        <w:rPr>
          <w:rFonts w:hint="cs"/>
          <w:rtl/>
        </w:rPr>
        <w:t xml:space="preserve">פר יקרו, אם מערך השיעורים לא יתקצר? לא חסר במה להתעסק? </w:t>
      </w:r>
    </w:p>
    <w:p w:rsidR="0058473E" w:rsidRDefault="0058473E" w:rsidP="003F4B3F">
      <w:pPr>
        <w:rPr>
          <w:rtl/>
        </w:rPr>
      </w:pPr>
    </w:p>
    <w:p w:rsidR="0058473E" w:rsidRDefault="0058473E" w:rsidP="006A0CA3">
      <w:pPr>
        <w:rPr>
          <w:rtl/>
        </w:rPr>
      </w:pPr>
      <w:bookmarkStart w:id="5588" w:name="_ETM_Q11_562000"/>
      <w:bookmarkEnd w:id="5588"/>
      <w:r>
        <w:rPr>
          <w:rFonts w:hint="cs"/>
          <w:rtl/>
        </w:rPr>
        <w:t xml:space="preserve">יש כאן פגיעה ישירה בתלמידים, שכבר עכשיו חווים את חוסר הוודאות, שלא יודעים מה ילד יום כאן. אנחנו צריכים ליצור כאן ודאות. אני בטוח שהשר </w:t>
      </w:r>
      <w:r>
        <w:rPr>
          <w:rFonts w:hint="eastAsia"/>
          <w:rtl/>
        </w:rPr>
        <w:t>–</w:t>
      </w:r>
      <w:r>
        <w:rPr>
          <w:rFonts w:hint="cs"/>
          <w:rtl/>
        </w:rPr>
        <w:t xml:space="preserve"> שר החינוך לא</w:t>
      </w:r>
      <w:bookmarkStart w:id="5589" w:name="_ETM_Q11_581000"/>
      <w:bookmarkEnd w:id="5589"/>
      <w:r>
        <w:rPr>
          <w:rFonts w:hint="cs"/>
          <w:rtl/>
        </w:rPr>
        <w:t xml:space="preserve"> כאן</w:t>
      </w:r>
      <w:r w:rsidR="006A0CA3">
        <w:rPr>
          <w:rFonts w:hint="cs"/>
          <w:rtl/>
        </w:rPr>
        <w:t>;</w:t>
      </w:r>
      <w:r>
        <w:rPr>
          <w:rFonts w:hint="cs"/>
          <w:rtl/>
        </w:rPr>
        <w:t xml:space="preserve"> הוא היה כאן מוקדם יותר. הנושא לא יהיה בכותרות, כי יש לנו דברים</w:t>
      </w:r>
      <w:bookmarkStart w:id="5590" w:name="_ETM_Q11_585000"/>
      <w:bookmarkEnd w:id="5590"/>
      <w:r>
        <w:rPr>
          <w:rFonts w:hint="cs"/>
          <w:rtl/>
        </w:rPr>
        <w:t xml:space="preserve"> קשים יותר עכשיו בכותרות</w:t>
      </w:r>
      <w:r w:rsidR="006A0CA3">
        <w:rPr>
          <w:rFonts w:hint="cs"/>
          <w:rtl/>
        </w:rPr>
        <w:t>.</w:t>
      </w:r>
      <w:r>
        <w:rPr>
          <w:rFonts w:hint="cs"/>
          <w:rtl/>
        </w:rPr>
        <w:t xml:space="preserve"> מתי אנחנו נשמע על הנושא הזה? מתי יתחילו לדבר על הדבר</w:t>
      </w:r>
      <w:bookmarkStart w:id="5591" w:name="_ETM_Q11_589000"/>
      <w:bookmarkEnd w:id="5591"/>
      <w:r>
        <w:rPr>
          <w:rFonts w:hint="cs"/>
          <w:rtl/>
        </w:rPr>
        <w:t xml:space="preserve"> הזה? חודש לפני פתיחת שנת הלימודים, כמו בכל שנה.</w:t>
      </w:r>
    </w:p>
    <w:p w:rsidR="0058473E" w:rsidRDefault="0058473E" w:rsidP="003F4B3F">
      <w:pPr>
        <w:rPr>
          <w:rtl/>
        </w:rPr>
      </w:pPr>
    </w:p>
    <w:p w:rsidR="0058473E" w:rsidRDefault="0058473E" w:rsidP="006A0CA3">
      <w:pPr>
        <w:rPr>
          <w:rtl/>
        </w:rPr>
      </w:pPr>
      <w:bookmarkStart w:id="5592" w:name="_ETM_Q11_599000"/>
      <w:bookmarkEnd w:id="5592"/>
      <w:r>
        <w:rPr>
          <w:rFonts w:hint="cs"/>
          <w:rtl/>
        </w:rPr>
        <w:t xml:space="preserve">יש כאן את המסמך של ארגון המורים </w:t>
      </w:r>
      <w:r w:rsidR="006A0CA3">
        <w:rPr>
          <w:rFonts w:hint="cs"/>
          <w:rtl/>
        </w:rPr>
        <w:t>.</w:t>
      </w:r>
      <w:r>
        <w:rPr>
          <w:rFonts w:hint="cs"/>
          <w:rtl/>
        </w:rPr>
        <w:t xml:space="preserve"> אני לא מייצג אותם ואני</w:t>
      </w:r>
      <w:bookmarkStart w:id="5593" w:name="_ETM_Q11_603000"/>
      <w:bookmarkEnd w:id="5593"/>
      <w:r>
        <w:rPr>
          <w:rFonts w:hint="cs"/>
          <w:rtl/>
        </w:rPr>
        <w:t xml:space="preserve"> לא מייצג את משרד החינוך, אני בא לדבר בשם קולם של בני ובנות הנוער. הם אומרים: די. אתם אנשים בוגרים, אנשים מבוגרים – תתנהגו כך. חתמתם </w:t>
      </w:r>
      <w:r w:rsidR="006A0CA3">
        <w:rPr>
          <w:rFonts w:hint="cs"/>
          <w:rtl/>
        </w:rPr>
        <w:t xml:space="preserve">על </w:t>
      </w:r>
      <w:r>
        <w:rPr>
          <w:rFonts w:hint="cs"/>
          <w:rtl/>
        </w:rPr>
        <w:t xml:space="preserve">הסכם </w:t>
      </w:r>
      <w:r w:rsidR="006A0CA3">
        <w:rPr>
          <w:rFonts w:hint="eastAsia"/>
          <w:rtl/>
        </w:rPr>
        <w:t xml:space="preserve">– </w:t>
      </w:r>
      <w:r>
        <w:rPr>
          <w:rFonts w:hint="cs"/>
          <w:rtl/>
        </w:rPr>
        <w:t>תכבדו אותו. עכשיו, אדוני היושב-ראש, מה אנחנו נשמע בתקשורת? השר יגיד</w:t>
      </w:r>
      <w:r w:rsidR="006A0CA3">
        <w:rPr>
          <w:rFonts w:hint="cs"/>
          <w:rtl/>
        </w:rPr>
        <w:t>:</w:t>
      </w:r>
      <w:r>
        <w:rPr>
          <w:rFonts w:hint="cs"/>
          <w:rtl/>
        </w:rPr>
        <w:t xml:space="preserve"> הם לא</w:t>
      </w:r>
      <w:bookmarkStart w:id="5594" w:name="_ETM_Q11_623000"/>
      <w:bookmarkEnd w:id="5594"/>
      <w:r>
        <w:rPr>
          <w:rFonts w:hint="cs"/>
          <w:rtl/>
        </w:rPr>
        <w:t xml:space="preserve"> עונים לי</w:t>
      </w:r>
      <w:r w:rsidR="006A0CA3">
        <w:rPr>
          <w:rFonts w:hint="cs"/>
          <w:rtl/>
        </w:rPr>
        <w:t>;</w:t>
      </w:r>
      <w:r>
        <w:rPr>
          <w:rFonts w:hint="cs"/>
          <w:rtl/>
        </w:rPr>
        <w:t xml:space="preserve"> ארגון המורים יגיד</w:t>
      </w:r>
      <w:r w:rsidR="006A0CA3">
        <w:rPr>
          <w:rFonts w:hint="cs"/>
          <w:rtl/>
        </w:rPr>
        <w:t>;</w:t>
      </w:r>
      <w:r>
        <w:rPr>
          <w:rFonts w:hint="cs"/>
          <w:rtl/>
        </w:rPr>
        <w:t xml:space="preserve"> הם לא חוזרים אליי</w:t>
      </w:r>
      <w:r w:rsidR="006A0CA3">
        <w:rPr>
          <w:rFonts w:hint="cs"/>
          <w:rtl/>
        </w:rPr>
        <w:t>.</w:t>
      </w:r>
      <w:r>
        <w:rPr>
          <w:rFonts w:hint="cs"/>
          <w:rtl/>
        </w:rPr>
        <w:t xml:space="preserve"> ובינתיים, אחרי שלושת השבועות שיחלפו, אנחנו עדיין נראה עיצומים ושביתה</w:t>
      </w:r>
      <w:r w:rsidR="006A0CA3">
        <w:rPr>
          <w:rFonts w:hint="cs"/>
          <w:rtl/>
        </w:rPr>
        <w:t>,</w:t>
      </w:r>
      <w:r>
        <w:rPr>
          <w:rFonts w:hint="cs"/>
          <w:rtl/>
        </w:rPr>
        <w:t xml:space="preserve"> כאילו כלום לא קרה. </w:t>
      </w:r>
    </w:p>
    <w:p w:rsidR="0058473E" w:rsidRDefault="0058473E" w:rsidP="003F4B3F">
      <w:pPr>
        <w:rPr>
          <w:rtl/>
        </w:rPr>
      </w:pPr>
    </w:p>
    <w:p w:rsidR="0058473E" w:rsidRDefault="0058473E" w:rsidP="006A0CA3">
      <w:pPr>
        <w:rPr>
          <w:rtl/>
        </w:rPr>
      </w:pPr>
      <w:bookmarkStart w:id="5595" w:name="_ETM_Q11_636000"/>
      <w:bookmarkEnd w:id="5595"/>
      <w:r>
        <w:rPr>
          <w:rFonts w:hint="cs"/>
          <w:rtl/>
        </w:rPr>
        <w:t>היה מצופה שנדאג</w:t>
      </w:r>
      <w:bookmarkStart w:id="5596" w:name="_ETM_Q11_635000"/>
      <w:bookmarkEnd w:id="5596"/>
      <w:r>
        <w:rPr>
          <w:rFonts w:hint="cs"/>
          <w:rtl/>
        </w:rPr>
        <w:t xml:space="preserve"> לוודאות בעיקר בימים האלה; שמשרד החינוך ידאג לוודאות לתלמידים שלנו, שהם לא יתעסקו </w:t>
      </w:r>
      <w:r>
        <w:rPr>
          <w:rtl/>
        </w:rPr>
        <w:t>–</w:t>
      </w:r>
      <w:r>
        <w:rPr>
          <w:rFonts w:hint="cs"/>
          <w:rtl/>
        </w:rPr>
        <w:t xml:space="preserve"> מועצת התלמידים והנוער הארצית, הם </w:t>
      </w:r>
      <w:bookmarkStart w:id="5597" w:name="_ETM_Q11_648000"/>
      <w:bookmarkEnd w:id="5597"/>
      <w:r>
        <w:rPr>
          <w:rFonts w:hint="cs"/>
          <w:rtl/>
        </w:rPr>
        <w:t>היו צריכים ללכת לבית הדין לעבודה כדי להסביר למה לדחות את הבקשה של השביתה. לשמחתי, הם הצליחו, אבל האם זה</w:t>
      </w:r>
      <w:bookmarkStart w:id="5598" w:name="_ETM_Q11_656000"/>
      <w:bookmarkEnd w:id="5598"/>
      <w:r>
        <w:rPr>
          <w:rFonts w:hint="cs"/>
          <w:rtl/>
        </w:rPr>
        <w:t xml:space="preserve"> התפקיד שלהם בימים האלה? הייתי שמח אם שר החינוך היה כאן כדי להשיב. </w:t>
      </w:r>
      <w:bookmarkStart w:id="5599" w:name="_ETM_Q11_661000"/>
      <w:bookmarkEnd w:id="5599"/>
      <w:r>
        <w:rPr>
          <w:rFonts w:hint="cs"/>
          <w:rtl/>
        </w:rPr>
        <w:t>אני רק רוצה עוד דבר אחד ממש קטן</w:t>
      </w:r>
      <w:r w:rsidR="006A0CA3">
        <w:rPr>
          <w:rFonts w:hint="cs"/>
          <w:rtl/>
        </w:rPr>
        <w:t>:</w:t>
      </w:r>
      <w:r>
        <w:rPr>
          <w:rFonts w:hint="cs"/>
          <w:rtl/>
        </w:rPr>
        <w:t xml:space="preserve"> אם יש הסכם חתום, למה הוא לא ממומש? מה הבעיה? באמת שזה נשגב מבינתי. אדוני היושב-ראש אולי יעזור לי, או שאתה עדיין באבני הכותל בראש? ארז מלול, כבוד היושב-ראש.</w:t>
      </w:r>
      <w:bookmarkStart w:id="5600" w:name="_ETM_Q11_690000"/>
      <w:bookmarkEnd w:id="5600"/>
      <w:r>
        <w:rPr>
          <w:rFonts w:hint="cs"/>
          <w:rtl/>
        </w:rPr>
        <w:t xml:space="preserve"> </w:t>
      </w:r>
    </w:p>
    <w:p w:rsidR="0058473E" w:rsidRDefault="0058473E" w:rsidP="003F4B3F">
      <w:pPr>
        <w:rPr>
          <w:rtl/>
        </w:rPr>
      </w:pPr>
    </w:p>
    <w:p w:rsidR="0058473E" w:rsidRDefault="0058473E" w:rsidP="006A0CA3">
      <w:pPr>
        <w:rPr>
          <w:rtl/>
        </w:rPr>
      </w:pPr>
      <w:r>
        <w:rPr>
          <w:rFonts w:hint="cs"/>
          <w:rtl/>
        </w:rPr>
        <w:t xml:space="preserve">כבוד השר שיקלי, קודם אמרת שמי שלא ראוי </w:t>
      </w:r>
      <w:r w:rsidR="006A0CA3">
        <w:rPr>
          <w:rFonts w:hint="cs"/>
          <w:rtl/>
        </w:rPr>
        <w:t xml:space="preserve">לו </w:t>
      </w:r>
      <w:r>
        <w:rPr>
          <w:rFonts w:hint="cs"/>
          <w:rtl/>
        </w:rPr>
        <w:t>לעמוד דקה לזכר משפחת ביבס – הוא לא ראוי – ימשיך כבודו</w:t>
      </w:r>
      <w:r w:rsidR="006A0CA3">
        <w:rPr>
          <w:rFonts w:hint="cs"/>
          <w:rtl/>
        </w:rPr>
        <w:t xml:space="preserve">. </w:t>
      </w:r>
      <w:r>
        <w:rPr>
          <w:rFonts w:hint="cs"/>
          <w:rtl/>
        </w:rPr>
        <w:t>לא</w:t>
      </w:r>
      <w:bookmarkStart w:id="5601" w:name="_ETM_Q11_707000"/>
      <w:bookmarkEnd w:id="5601"/>
      <w:r>
        <w:rPr>
          <w:rFonts w:hint="cs"/>
          <w:rtl/>
        </w:rPr>
        <w:t xml:space="preserve"> ראוי. אני מסכים איתך, אבל אני עמדתי כאן וראיתי שכולם עומדים. על מי דיברת? היו כאן חברי כנסת מהקואליציה והאופוזיציה שהיו בוועדות, והם </w:t>
      </w:r>
      <w:bookmarkStart w:id="5602" w:name="_ETM_Q11_720000"/>
      <w:bookmarkEnd w:id="5602"/>
      <w:r>
        <w:rPr>
          <w:rFonts w:hint="cs"/>
          <w:rtl/>
        </w:rPr>
        <w:t>רצו לכאן. אז אני רוצה להגיד לך בשם הקואליציה והאופוזיציה שהאמירה הזאת עלובה</w:t>
      </w:r>
      <w:bookmarkStart w:id="5603" w:name="_ETM_Q11_727000"/>
      <w:bookmarkEnd w:id="5603"/>
      <w:r>
        <w:rPr>
          <w:rFonts w:hint="cs"/>
          <w:rtl/>
        </w:rPr>
        <w:t xml:space="preserve"> ומיותרת, וחוץ מסינק יפה לטוויטר שלך, ל-</w:t>
      </w:r>
      <w:r>
        <w:rPr>
          <w:rFonts w:hint="cs"/>
        </w:rPr>
        <w:t>X</w:t>
      </w:r>
      <w:r>
        <w:rPr>
          <w:rFonts w:hint="cs"/>
          <w:rtl/>
        </w:rPr>
        <w:t xml:space="preserve"> הזה, לפייסבוק</w:t>
      </w:r>
      <w:r w:rsidR="006A0CA3">
        <w:rPr>
          <w:rFonts w:hint="cs"/>
          <w:rtl/>
        </w:rPr>
        <w:t>,</w:t>
      </w:r>
      <w:r>
        <w:rPr>
          <w:rFonts w:hint="cs"/>
          <w:rtl/>
        </w:rPr>
        <w:t xml:space="preserve"> אין לזה </w:t>
      </w:r>
      <w:bookmarkStart w:id="5604" w:name="_ETM_Q11_736000"/>
      <w:bookmarkEnd w:id="5604"/>
      <w:r>
        <w:rPr>
          <w:rFonts w:hint="cs"/>
          <w:rtl/>
        </w:rPr>
        <w:t>שום מקום, בעיקר בימים העצובים האלה. אתה צריך להתבייש.</w:t>
      </w:r>
    </w:p>
    <w:p w:rsidR="0058473E" w:rsidRDefault="0058473E" w:rsidP="003F4B3F">
      <w:pPr>
        <w:rPr>
          <w:rtl/>
        </w:rPr>
      </w:pPr>
    </w:p>
    <w:p w:rsidR="0058473E" w:rsidRDefault="0058473E" w:rsidP="003F4B3F">
      <w:pPr>
        <w:pStyle w:val="af6"/>
        <w:keepNext/>
        <w:rPr>
          <w:rtl/>
        </w:rPr>
      </w:pPr>
      <w:r w:rsidRPr="00A8499D">
        <w:rPr>
          <w:rStyle w:val="TagStyle"/>
          <w:rtl/>
        </w:rPr>
        <w:t xml:space="preserve"> &lt;&lt; יור &gt;&gt; </w:t>
      </w:r>
      <w:r>
        <w:rPr>
          <w:rtl/>
        </w:rPr>
        <w:t>היו"ר ארז מלול:</w:t>
      </w:r>
      <w:r w:rsidRPr="00A8499D">
        <w:rPr>
          <w:rStyle w:val="TagStyle"/>
          <w:rtl/>
        </w:rPr>
        <w:t xml:space="preserve"> &lt;&lt; יור &gt;&gt;</w:t>
      </w:r>
    </w:p>
    <w:p w:rsidR="0058473E" w:rsidRDefault="0058473E" w:rsidP="00B85FE3">
      <w:pPr>
        <w:rPr>
          <w:rtl/>
        </w:rPr>
      </w:pPr>
    </w:p>
    <w:p w:rsidR="0058473E" w:rsidRDefault="0058473E" w:rsidP="003F4B3F">
      <w:pPr>
        <w:rPr>
          <w:rtl/>
        </w:rPr>
      </w:pPr>
      <w:r>
        <w:rPr>
          <w:rFonts w:hint="cs"/>
          <w:rtl/>
        </w:rPr>
        <w:t xml:space="preserve">השר שיקלי ישיב </w:t>
      </w:r>
      <w:bookmarkStart w:id="5605" w:name="_ETM_Q11_743000"/>
      <w:bookmarkEnd w:id="5605"/>
      <w:r w:rsidR="00846312">
        <w:rPr>
          <w:rFonts w:hint="cs"/>
          <w:rtl/>
        </w:rPr>
        <w:t>ע</w:t>
      </w:r>
      <w:r>
        <w:rPr>
          <w:rFonts w:hint="cs"/>
          <w:rtl/>
        </w:rPr>
        <w:t>ל</w:t>
      </w:r>
      <w:r w:rsidR="00846312">
        <w:rPr>
          <w:rFonts w:hint="cs"/>
          <w:rtl/>
        </w:rPr>
        <w:t xml:space="preserve"> ה</w:t>
      </w:r>
      <w:r>
        <w:rPr>
          <w:rFonts w:hint="cs"/>
          <w:rtl/>
        </w:rPr>
        <w:t>הצעה. בבקשה.</w:t>
      </w:r>
    </w:p>
    <w:p w:rsidR="0058473E" w:rsidRDefault="0058473E" w:rsidP="003F4B3F">
      <w:pPr>
        <w:rPr>
          <w:rtl/>
        </w:rPr>
      </w:pPr>
    </w:p>
    <w:p w:rsidR="0058473E" w:rsidRDefault="0058473E" w:rsidP="003F4B3F">
      <w:pPr>
        <w:pStyle w:val="af5"/>
        <w:keepNext/>
        <w:rPr>
          <w:rtl/>
        </w:rPr>
      </w:pPr>
      <w:bookmarkStart w:id="5606" w:name="ET_interruption_6574_29"/>
      <w:r w:rsidRPr="009F17CB">
        <w:rPr>
          <w:rStyle w:val="TagStyle"/>
          <w:rtl/>
        </w:rPr>
        <w:t xml:space="preserve"> &lt;&lt; קריאה &gt;&gt; </w:t>
      </w:r>
      <w:r>
        <w:rPr>
          <w:rtl/>
        </w:rPr>
        <w:t>ירון לוי (יש עתיד):</w:t>
      </w:r>
      <w:r w:rsidRPr="009F17CB">
        <w:rPr>
          <w:rStyle w:val="TagStyle"/>
          <w:rtl/>
        </w:rPr>
        <w:t xml:space="preserve"> &lt;&lt; קריאה &gt;&gt;</w:t>
      </w:r>
      <w:r>
        <w:rPr>
          <w:rtl/>
        </w:rPr>
        <w:t xml:space="preserve">   </w:t>
      </w:r>
      <w:bookmarkEnd w:id="5606"/>
    </w:p>
    <w:p w:rsidR="0058473E" w:rsidRDefault="0058473E" w:rsidP="00B85FE3">
      <w:pPr>
        <w:rPr>
          <w:rtl/>
          <w:lang w:eastAsia="he-IL"/>
        </w:rPr>
      </w:pPr>
    </w:p>
    <w:p w:rsidR="0058473E" w:rsidRDefault="0058473E" w:rsidP="006A0CA3">
      <w:pPr>
        <w:rPr>
          <w:rtl/>
        </w:rPr>
      </w:pPr>
      <w:bookmarkStart w:id="5607" w:name="_ETM_Q11_749000"/>
      <w:bookmarkEnd w:id="5607"/>
      <w:r>
        <w:rPr>
          <w:rFonts w:hint="cs"/>
          <w:rtl/>
          <w:lang w:eastAsia="he-IL"/>
        </w:rPr>
        <w:t>הוא עשה סרטון</w:t>
      </w:r>
      <w:bookmarkStart w:id="5608" w:name="_ETM_Q11_753000"/>
      <w:bookmarkEnd w:id="5608"/>
      <w:r>
        <w:rPr>
          <w:rFonts w:hint="cs"/>
          <w:rtl/>
          <w:lang w:eastAsia="he-IL"/>
        </w:rPr>
        <w:t xml:space="preserve"> לטיקטוק. היה כאן חבר כנסת ערבי. </w:t>
      </w:r>
      <w:bookmarkStart w:id="5609" w:name="_ETM_Q11_757000"/>
      <w:bookmarkEnd w:id="5609"/>
      <w:r>
        <w:rPr>
          <w:rFonts w:hint="cs"/>
          <w:rtl/>
          <w:lang w:eastAsia="he-IL"/>
        </w:rPr>
        <w:t xml:space="preserve">זה אחלה, זה מגניב, לצאת על ערבי </w:t>
      </w:r>
      <w:r w:rsidR="00846312">
        <w:rPr>
          <w:rFonts w:hint="cs"/>
          <w:rtl/>
          <w:lang w:eastAsia="he-IL"/>
        </w:rPr>
        <w:t xml:space="preserve"> </w:t>
      </w:r>
      <w:r w:rsidR="006A0CA3">
        <w:rPr>
          <w:rFonts w:hint="eastAsia"/>
          <w:rtl/>
          <w:lang w:eastAsia="he-IL"/>
        </w:rPr>
        <w:t xml:space="preserve">– </w:t>
      </w:r>
      <w:r>
        <w:rPr>
          <w:rFonts w:hint="cs"/>
          <w:rtl/>
          <w:lang w:eastAsia="he-IL"/>
        </w:rPr>
        <w:t>הערבי לא</w:t>
      </w:r>
      <w:bookmarkStart w:id="5610" w:name="_ETM_Q11_758000"/>
      <w:bookmarkEnd w:id="5610"/>
      <w:r>
        <w:rPr>
          <w:rFonts w:hint="cs"/>
          <w:rtl/>
          <w:lang w:eastAsia="he-IL"/>
        </w:rPr>
        <w:t xml:space="preserve"> עמד</w:t>
      </w:r>
      <w:r w:rsidR="00846312">
        <w:rPr>
          <w:rFonts w:hint="cs"/>
          <w:rtl/>
          <w:lang w:eastAsia="he-IL"/>
        </w:rPr>
        <w:t>.</w:t>
      </w:r>
      <w:r>
        <w:rPr>
          <w:rFonts w:hint="cs"/>
          <w:rtl/>
          <w:lang w:eastAsia="he-IL"/>
        </w:rPr>
        <w:t xml:space="preserve"> הוא לא היה כאן בכלל</w:t>
      </w:r>
      <w:r w:rsidR="00846312">
        <w:rPr>
          <w:rFonts w:hint="cs"/>
          <w:rtl/>
          <w:lang w:eastAsia="he-IL"/>
        </w:rPr>
        <w:t>,</w:t>
      </w:r>
      <w:r>
        <w:rPr>
          <w:rFonts w:hint="cs"/>
          <w:rtl/>
          <w:lang w:eastAsia="he-IL"/>
        </w:rPr>
        <w:t xml:space="preserve"> </w:t>
      </w:r>
      <w:r>
        <w:rPr>
          <w:rFonts w:hint="cs"/>
          <w:rtl/>
        </w:rPr>
        <w:t xml:space="preserve">גם קטי שטרית לא הייתה כאן, ועוד חברי כנסת טובים כן </w:t>
      </w:r>
      <w:bookmarkStart w:id="5611" w:name="_ETM_Q11_763000"/>
      <w:bookmarkEnd w:id="5611"/>
      <w:r>
        <w:rPr>
          <w:rFonts w:hint="cs"/>
          <w:rtl/>
        </w:rPr>
        <w:t>עמד</w:t>
      </w:r>
      <w:r w:rsidR="006A0CA3">
        <w:rPr>
          <w:rFonts w:hint="cs"/>
          <w:rtl/>
        </w:rPr>
        <w:t>ו</w:t>
      </w:r>
      <w:r>
        <w:rPr>
          <w:rFonts w:hint="cs"/>
          <w:rtl/>
        </w:rPr>
        <w:t xml:space="preserve"> בדקה הזאת. אבל אין לך מה להגיד חוץ</w:t>
      </w:r>
      <w:bookmarkStart w:id="5612" w:name="_ETM_Q11_768000"/>
      <w:bookmarkEnd w:id="5612"/>
      <w:r>
        <w:rPr>
          <w:rFonts w:hint="cs"/>
          <w:rtl/>
        </w:rPr>
        <w:t xml:space="preserve"> מלפלג ולסכסך</w:t>
      </w:r>
      <w:r w:rsidR="00846312">
        <w:rPr>
          <w:rFonts w:hint="cs"/>
          <w:rtl/>
        </w:rPr>
        <w:t>,</w:t>
      </w:r>
      <w:bookmarkStart w:id="5613" w:name="_ETM_Q11_771301"/>
      <w:bookmarkEnd w:id="5613"/>
      <w:r>
        <w:rPr>
          <w:rFonts w:hint="cs"/>
          <w:rtl/>
        </w:rPr>
        <w:t xml:space="preserve"> גם ביום הזה.</w:t>
      </w:r>
    </w:p>
    <w:p w:rsidR="0058473E" w:rsidRDefault="0058473E" w:rsidP="003F4B3F">
      <w:pPr>
        <w:rPr>
          <w:rtl/>
        </w:rPr>
      </w:pPr>
    </w:p>
    <w:p w:rsidR="0058473E" w:rsidRDefault="0058473E" w:rsidP="003F4B3F">
      <w:pPr>
        <w:pStyle w:val="a4"/>
        <w:keepNext/>
        <w:rPr>
          <w:rtl/>
        </w:rPr>
      </w:pPr>
      <w:bookmarkStart w:id="5614" w:name="ET_speaker_6462_24"/>
      <w:r w:rsidRPr="00A8499D">
        <w:rPr>
          <w:rStyle w:val="TagStyle"/>
          <w:rtl/>
        </w:rPr>
        <w:t xml:space="preserve"> &lt;&lt; דובר &gt;&gt; </w:t>
      </w:r>
      <w:bookmarkStart w:id="5615" w:name="_Toc191487164"/>
      <w:r>
        <w:rPr>
          <w:rtl/>
        </w:rPr>
        <w:t>שר התפוצות והמאבק באנטישמיות עמיחי שיקלי:</w:t>
      </w:r>
      <w:bookmarkEnd w:id="5615"/>
      <w:r w:rsidRPr="00A8499D">
        <w:rPr>
          <w:rStyle w:val="TagStyle"/>
          <w:rtl/>
        </w:rPr>
        <w:t xml:space="preserve"> &lt;&lt; דובר &gt;&gt;</w:t>
      </w:r>
      <w:r>
        <w:rPr>
          <w:rtl/>
        </w:rPr>
        <w:t xml:space="preserve">   </w:t>
      </w:r>
      <w:bookmarkEnd w:id="5614"/>
    </w:p>
    <w:p w:rsidR="0058473E" w:rsidRDefault="0058473E" w:rsidP="00B85FE3">
      <w:pPr>
        <w:rPr>
          <w:rtl/>
        </w:rPr>
      </w:pPr>
    </w:p>
    <w:p w:rsidR="0058473E" w:rsidRDefault="0058473E" w:rsidP="003F4B3F">
      <w:pPr>
        <w:rPr>
          <w:rtl/>
        </w:rPr>
      </w:pPr>
      <w:r>
        <w:rPr>
          <w:rFonts w:hint="cs"/>
          <w:rtl/>
        </w:rPr>
        <w:t>כבודו, אני לא מכיר אותך, אני מבקש.</w:t>
      </w:r>
    </w:p>
    <w:p w:rsidR="0058473E" w:rsidRDefault="0058473E" w:rsidP="003F4B3F">
      <w:pPr>
        <w:rPr>
          <w:rtl/>
        </w:rPr>
      </w:pPr>
    </w:p>
    <w:p w:rsidR="0058473E" w:rsidRDefault="0058473E" w:rsidP="003F4B3F">
      <w:pPr>
        <w:pStyle w:val="af5"/>
        <w:keepNext/>
        <w:rPr>
          <w:rtl/>
        </w:rPr>
      </w:pPr>
      <w:bookmarkStart w:id="5616" w:name="ET_interruption_6574_30"/>
      <w:r w:rsidRPr="009F17CB">
        <w:rPr>
          <w:rStyle w:val="TagStyle"/>
          <w:rtl/>
        </w:rPr>
        <w:t xml:space="preserve"> &lt;&lt; קריאה &gt;&gt; </w:t>
      </w:r>
      <w:r>
        <w:rPr>
          <w:rtl/>
        </w:rPr>
        <w:t>ירון לוי (יש עתיד):</w:t>
      </w:r>
      <w:r w:rsidRPr="009F17CB">
        <w:rPr>
          <w:rStyle w:val="TagStyle"/>
          <w:rtl/>
        </w:rPr>
        <w:t xml:space="preserve"> &lt;&lt; קריאה &gt;&gt;</w:t>
      </w:r>
      <w:r>
        <w:rPr>
          <w:rtl/>
        </w:rPr>
        <w:t xml:space="preserve">   </w:t>
      </w:r>
      <w:bookmarkEnd w:id="5616"/>
    </w:p>
    <w:p w:rsidR="0058473E" w:rsidRDefault="0058473E" w:rsidP="00B85FE3">
      <w:pPr>
        <w:rPr>
          <w:rtl/>
          <w:lang w:eastAsia="he-IL"/>
        </w:rPr>
      </w:pPr>
    </w:p>
    <w:p w:rsidR="0058473E" w:rsidRDefault="0058473E" w:rsidP="00D56962">
      <w:pPr>
        <w:rPr>
          <w:rtl/>
        </w:rPr>
      </w:pPr>
      <w:r>
        <w:rPr>
          <w:rFonts w:hint="cs"/>
          <w:rtl/>
        </w:rPr>
        <w:t>אתה לא מכיר אותי</w:t>
      </w:r>
      <w:r w:rsidR="00D56962">
        <w:rPr>
          <w:rFonts w:hint="cs"/>
          <w:rtl/>
        </w:rPr>
        <w:t>.</w:t>
      </w:r>
    </w:p>
    <w:p w:rsidR="0058473E" w:rsidRDefault="0058473E" w:rsidP="003F4B3F">
      <w:pPr>
        <w:rPr>
          <w:rtl/>
        </w:rPr>
      </w:pPr>
    </w:p>
    <w:p w:rsidR="0058473E" w:rsidRDefault="0058473E" w:rsidP="003F4B3F">
      <w:pPr>
        <w:pStyle w:val="af6"/>
        <w:keepNext/>
        <w:rPr>
          <w:rtl/>
        </w:rPr>
      </w:pPr>
      <w:r w:rsidRPr="00A8499D">
        <w:rPr>
          <w:rStyle w:val="TagStyle"/>
          <w:rtl/>
        </w:rPr>
        <w:t xml:space="preserve"> &lt;&lt; יור &gt;&gt; </w:t>
      </w:r>
      <w:r>
        <w:rPr>
          <w:rtl/>
        </w:rPr>
        <w:t>היו"ר ארז מלול:</w:t>
      </w:r>
      <w:r w:rsidRPr="00A8499D">
        <w:rPr>
          <w:rStyle w:val="TagStyle"/>
          <w:rtl/>
        </w:rPr>
        <w:t xml:space="preserve"> &lt;&lt; יור &gt;&gt;</w:t>
      </w:r>
      <w:r>
        <w:rPr>
          <w:rtl/>
        </w:rPr>
        <w:t xml:space="preserve">   </w:t>
      </w:r>
    </w:p>
    <w:p w:rsidR="0058473E" w:rsidRDefault="0058473E" w:rsidP="00B85FE3">
      <w:pPr>
        <w:rPr>
          <w:rtl/>
        </w:rPr>
      </w:pPr>
    </w:p>
    <w:p w:rsidR="0058473E" w:rsidRDefault="0058473E" w:rsidP="00B85FE3">
      <w:pPr>
        <w:rPr>
          <w:rtl/>
        </w:rPr>
      </w:pPr>
      <w:r>
        <w:rPr>
          <w:rFonts w:hint="cs"/>
          <w:rtl/>
        </w:rPr>
        <w:t>היה לך עוד</w:t>
      </w:r>
      <w:bookmarkStart w:id="5617" w:name="_ETM_Q11_776000"/>
      <w:bookmarkEnd w:id="5617"/>
      <w:r>
        <w:rPr>
          <w:rFonts w:hint="cs"/>
          <w:rtl/>
        </w:rPr>
        <w:t xml:space="preserve"> זמן, יכולת להמשיך </w:t>
      </w:r>
      <w:r w:rsidR="00B85FE3">
        <w:rPr>
          <w:rFonts w:hint="cs"/>
          <w:rtl/>
        </w:rPr>
        <w:t>– – –</w:t>
      </w:r>
    </w:p>
    <w:p w:rsidR="0058473E" w:rsidRDefault="0058473E" w:rsidP="003F4B3F">
      <w:pPr>
        <w:rPr>
          <w:rtl/>
        </w:rPr>
      </w:pPr>
    </w:p>
    <w:p w:rsidR="0058473E" w:rsidRDefault="0058473E" w:rsidP="003F4B3F">
      <w:pPr>
        <w:pStyle w:val="af5"/>
        <w:keepNext/>
        <w:rPr>
          <w:rtl/>
        </w:rPr>
      </w:pPr>
      <w:bookmarkStart w:id="5618" w:name="ET_interruption_6574_31"/>
      <w:r w:rsidRPr="009F17CB">
        <w:rPr>
          <w:rStyle w:val="TagStyle"/>
          <w:rtl/>
        </w:rPr>
        <w:t xml:space="preserve"> &lt;&lt; קריאה &gt;&gt; </w:t>
      </w:r>
      <w:r>
        <w:rPr>
          <w:rtl/>
        </w:rPr>
        <w:t>ירון לוי (יש עתיד):</w:t>
      </w:r>
      <w:r w:rsidRPr="009F17CB">
        <w:rPr>
          <w:rStyle w:val="TagStyle"/>
          <w:rtl/>
        </w:rPr>
        <w:t xml:space="preserve"> &lt;&lt; קריאה &gt;&gt;</w:t>
      </w:r>
      <w:r>
        <w:rPr>
          <w:rtl/>
        </w:rPr>
        <w:t xml:space="preserve">   </w:t>
      </w:r>
      <w:bookmarkEnd w:id="5618"/>
    </w:p>
    <w:p w:rsidR="0058473E" w:rsidRDefault="0058473E" w:rsidP="00B85FE3">
      <w:pPr>
        <w:rPr>
          <w:rtl/>
          <w:lang w:eastAsia="he-IL"/>
        </w:rPr>
      </w:pPr>
    </w:p>
    <w:p w:rsidR="0058473E" w:rsidRDefault="0058473E" w:rsidP="00B85FE3">
      <w:pPr>
        <w:rPr>
          <w:rtl/>
          <w:lang w:eastAsia="he-IL"/>
        </w:rPr>
      </w:pPr>
      <w:r>
        <w:rPr>
          <w:rFonts w:hint="cs"/>
          <w:rtl/>
          <w:lang w:eastAsia="he-IL"/>
        </w:rPr>
        <w:t>אני רואה אותך פה פעם ראשונה.</w:t>
      </w:r>
    </w:p>
    <w:p w:rsidR="0058473E" w:rsidRDefault="0058473E" w:rsidP="003F4B3F">
      <w:pPr>
        <w:rPr>
          <w:rtl/>
          <w:lang w:eastAsia="he-IL"/>
        </w:rPr>
      </w:pPr>
      <w:bookmarkStart w:id="5619" w:name="_ETM_Q11_775000"/>
      <w:bookmarkEnd w:id="5619"/>
    </w:p>
    <w:p w:rsidR="0058473E" w:rsidRDefault="0058473E" w:rsidP="003F4B3F">
      <w:pPr>
        <w:pStyle w:val="-"/>
        <w:keepNext/>
        <w:rPr>
          <w:rtl/>
        </w:rPr>
      </w:pPr>
      <w:bookmarkStart w:id="5620" w:name="ET_speakercontinue_6462_32"/>
      <w:r w:rsidRPr="009F17CB">
        <w:rPr>
          <w:rStyle w:val="TagStyle"/>
          <w:rtl/>
        </w:rPr>
        <w:t xml:space="preserve"> &lt;&lt; דובר_המשך &gt;&gt; </w:t>
      </w:r>
      <w:r>
        <w:rPr>
          <w:rtl/>
        </w:rPr>
        <w:t>שר התפוצות והמאבק באנטישמיות עמיחי שיקלי:</w:t>
      </w:r>
      <w:r w:rsidRPr="009F17CB">
        <w:rPr>
          <w:rStyle w:val="TagStyle"/>
          <w:rtl/>
        </w:rPr>
        <w:t xml:space="preserve"> &lt;&lt; דובר_המשך &gt;&gt;</w:t>
      </w:r>
      <w:r>
        <w:rPr>
          <w:rtl/>
        </w:rPr>
        <w:t xml:space="preserve">   </w:t>
      </w:r>
      <w:bookmarkEnd w:id="5620"/>
    </w:p>
    <w:p w:rsidR="0058473E" w:rsidRDefault="0058473E" w:rsidP="00B85FE3">
      <w:pPr>
        <w:rPr>
          <w:rtl/>
          <w:lang w:eastAsia="he-IL"/>
        </w:rPr>
      </w:pPr>
    </w:p>
    <w:p w:rsidR="0058473E" w:rsidRDefault="0058473E" w:rsidP="003F4B3F">
      <w:pPr>
        <w:rPr>
          <w:rtl/>
          <w:lang w:eastAsia="he-IL"/>
        </w:rPr>
      </w:pPr>
      <w:r>
        <w:rPr>
          <w:rFonts w:hint="cs"/>
          <w:rtl/>
          <w:lang w:eastAsia="he-IL"/>
        </w:rPr>
        <w:t>ראיתי אותך פעם צורח איפשהו.</w:t>
      </w:r>
    </w:p>
    <w:p w:rsidR="0058473E" w:rsidRDefault="0058473E" w:rsidP="003F4B3F">
      <w:pPr>
        <w:rPr>
          <w:rtl/>
          <w:lang w:eastAsia="he-IL"/>
        </w:rPr>
      </w:pPr>
      <w:bookmarkStart w:id="5621" w:name="_ETM_Q11_777000"/>
      <w:bookmarkEnd w:id="5621"/>
    </w:p>
    <w:p w:rsidR="0058473E" w:rsidRDefault="0058473E" w:rsidP="003F4B3F">
      <w:pPr>
        <w:pStyle w:val="af6"/>
        <w:keepNext/>
        <w:rPr>
          <w:rtl/>
        </w:rPr>
      </w:pPr>
      <w:bookmarkStart w:id="5622" w:name="ET_yor_6595_33"/>
      <w:r w:rsidRPr="009F17CB">
        <w:rPr>
          <w:rStyle w:val="TagStyle"/>
          <w:rtl/>
        </w:rPr>
        <w:t xml:space="preserve"> &lt;&lt; יור &gt;&gt; </w:t>
      </w:r>
      <w:r>
        <w:rPr>
          <w:rtl/>
        </w:rPr>
        <w:t>היו"ר ארז מלול:</w:t>
      </w:r>
      <w:r w:rsidRPr="009F17CB">
        <w:rPr>
          <w:rStyle w:val="TagStyle"/>
          <w:rtl/>
        </w:rPr>
        <w:t xml:space="preserve"> &lt;&lt; יור &gt;&gt;</w:t>
      </w:r>
      <w:r>
        <w:rPr>
          <w:rtl/>
        </w:rPr>
        <w:t xml:space="preserve">   </w:t>
      </w:r>
      <w:bookmarkEnd w:id="5622"/>
    </w:p>
    <w:p w:rsidR="0058473E" w:rsidRDefault="0058473E" w:rsidP="00B85FE3">
      <w:pPr>
        <w:rPr>
          <w:rtl/>
          <w:lang w:eastAsia="he-IL"/>
        </w:rPr>
      </w:pPr>
    </w:p>
    <w:p w:rsidR="0058473E" w:rsidRDefault="0058473E" w:rsidP="003F4B3F">
      <w:pPr>
        <w:rPr>
          <w:rtl/>
        </w:rPr>
      </w:pPr>
      <w:r>
        <w:rPr>
          <w:rFonts w:hint="cs"/>
          <w:rtl/>
          <w:lang w:eastAsia="he-IL"/>
        </w:rPr>
        <w:t>חבר הכנסת ירון לוי, יכולת</w:t>
      </w:r>
      <w:bookmarkStart w:id="5623" w:name="_ETM_Q11_778000"/>
      <w:bookmarkEnd w:id="5623"/>
      <w:r>
        <w:rPr>
          <w:rFonts w:hint="cs"/>
          <w:rtl/>
          <w:lang w:eastAsia="he-IL"/>
        </w:rPr>
        <w:t xml:space="preserve"> להמשיך. </w:t>
      </w:r>
      <w:r>
        <w:rPr>
          <w:rFonts w:hint="cs"/>
          <w:rtl/>
        </w:rPr>
        <w:t>עצרת – נגמר.</w:t>
      </w:r>
    </w:p>
    <w:p w:rsidR="0058473E" w:rsidRDefault="0058473E" w:rsidP="003F4B3F">
      <w:pPr>
        <w:rPr>
          <w:rtl/>
        </w:rPr>
      </w:pPr>
    </w:p>
    <w:p w:rsidR="0058473E" w:rsidRDefault="0058473E" w:rsidP="003F4B3F">
      <w:pPr>
        <w:pStyle w:val="af5"/>
        <w:keepNext/>
        <w:rPr>
          <w:rtl/>
        </w:rPr>
      </w:pPr>
      <w:bookmarkStart w:id="5624" w:name="ET_interruption_קריאה_33"/>
      <w:r w:rsidRPr="00FA363E">
        <w:rPr>
          <w:rStyle w:val="TagStyle"/>
          <w:rtl/>
        </w:rPr>
        <w:t xml:space="preserve"> &lt;&lt; קריאה &gt;&gt; </w:t>
      </w:r>
      <w:r>
        <w:rPr>
          <w:rtl/>
        </w:rPr>
        <w:t>קריאה:</w:t>
      </w:r>
      <w:r w:rsidRPr="00FA363E">
        <w:rPr>
          <w:rStyle w:val="TagStyle"/>
          <w:rtl/>
        </w:rPr>
        <w:t xml:space="preserve"> &lt;&lt; קריאה &gt;&gt;</w:t>
      </w:r>
      <w:r>
        <w:rPr>
          <w:rtl/>
        </w:rPr>
        <w:t xml:space="preserve">   </w:t>
      </w:r>
      <w:bookmarkEnd w:id="5624"/>
    </w:p>
    <w:p w:rsidR="0058473E" w:rsidRDefault="0058473E" w:rsidP="00B85FE3">
      <w:pPr>
        <w:rPr>
          <w:rtl/>
        </w:rPr>
      </w:pPr>
    </w:p>
    <w:p w:rsidR="0058473E" w:rsidRDefault="00B85FE3" w:rsidP="00B85FE3">
      <w:pPr>
        <w:rPr>
          <w:rtl/>
        </w:rPr>
      </w:pPr>
      <w:r>
        <w:rPr>
          <w:rFonts w:hint="cs"/>
          <w:rtl/>
        </w:rPr>
        <w:t>– – –</w:t>
      </w:r>
    </w:p>
    <w:p w:rsidR="0058473E" w:rsidRPr="00FA363E" w:rsidRDefault="0058473E" w:rsidP="003F4B3F">
      <w:pPr>
        <w:rPr>
          <w:rtl/>
        </w:rPr>
      </w:pPr>
    </w:p>
    <w:p w:rsidR="0058473E" w:rsidRDefault="0058473E" w:rsidP="003F4B3F">
      <w:pPr>
        <w:pStyle w:val="af5"/>
        <w:keepNext/>
        <w:rPr>
          <w:rtl/>
        </w:rPr>
      </w:pPr>
      <w:bookmarkStart w:id="5625" w:name="ET_interruption_6574_32"/>
      <w:r w:rsidRPr="00F62660">
        <w:rPr>
          <w:rStyle w:val="TagStyle"/>
          <w:rtl/>
        </w:rPr>
        <w:t xml:space="preserve"> &lt;&lt; קריאה &gt;&gt; </w:t>
      </w:r>
      <w:r>
        <w:rPr>
          <w:rtl/>
        </w:rPr>
        <w:t>ירון לוי (יש עתיד):</w:t>
      </w:r>
      <w:r w:rsidRPr="00F62660">
        <w:rPr>
          <w:rStyle w:val="TagStyle"/>
          <w:rtl/>
        </w:rPr>
        <w:t xml:space="preserve"> &lt;&lt; קריאה &gt;&gt;</w:t>
      </w:r>
      <w:r>
        <w:rPr>
          <w:rtl/>
        </w:rPr>
        <w:t xml:space="preserve">   </w:t>
      </w:r>
      <w:bookmarkEnd w:id="5625"/>
    </w:p>
    <w:p w:rsidR="0058473E" w:rsidRDefault="0058473E" w:rsidP="00B85FE3">
      <w:pPr>
        <w:rPr>
          <w:rtl/>
        </w:rPr>
      </w:pPr>
    </w:p>
    <w:p w:rsidR="0058473E" w:rsidRPr="00F62660" w:rsidRDefault="0058473E" w:rsidP="003F4B3F">
      <w:pPr>
        <w:rPr>
          <w:rtl/>
        </w:rPr>
      </w:pPr>
      <w:r>
        <w:rPr>
          <w:rFonts w:hint="cs"/>
          <w:rtl/>
        </w:rPr>
        <w:t xml:space="preserve">מדבר מהר – מדבר שטויות. </w:t>
      </w:r>
    </w:p>
    <w:p w:rsidR="0058473E" w:rsidRDefault="0058473E" w:rsidP="003F4B3F">
      <w:pPr>
        <w:rPr>
          <w:rtl/>
        </w:rPr>
      </w:pPr>
    </w:p>
    <w:p w:rsidR="0058473E" w:rsidRDefault="0058473E" w:rsidP="003F4B3F">
      <w:pPr>
        <w:pStyle w:val="-"/>
        <w:keepNext/>
        <w:rPr>
          <w:rtl/>
        </w:rPr>
      </w:pPr>
      <w:bookmarkStart w:id="5626" w:name="ET_speakercontinue_6462_16"/>
      <w:r w:rsidRPr="003A46D7">
        <w:rPr>
          <w:rStyle w:val="TagStyle"/>
          <w:rtl/>
        </w:rPr>
        <w:t xml:space="preserve">&lt;&lt; דובר_המשך &gt;&gt; </w:t>
      </w:r>
      <w:r>
        <w:rPr>
          <w:rtl/>
        </w:rPr>
        <w:t>שר התפוצות והמאבק באנטישמיות עמיחי שיקלי:</w:t>
      </w:r>
      <w:r w:rsidRPr="003A46D7">
        <w:rPr>
          <w:rStyle w:val="TagStyle"/>
          <w:rtl/>
        </w:rPr>
        <w:t xml:space="preserve"> &lt;&lt; דובר_המשך &gt;&gt;</w:t>
      </w:r>
      <w:r>
        <w:rPr>
          <w:rtl/>
        </w:rPr>
        <w:t xml:space="preserve">   </w:t>
      </w:r>
      <w:bookmarkEnd w:id="5626"/>
    </w:p>
    <w:p w:rsidR="0058473E" w:rsidRDefault="0058473E" w:rsidP="00B85FE3">
      <w:pPr>
        <w:rPr>
          <w:rtl/>
          <w:lang w:eastAsia="he-IL"/>
        </w:rPr>
      </w:pPr>
    </w:p>
    <w:p w:rsidR="0058473E" w:rsidRDefault="0058473E" w:rsidP="00D56962">
      <w:pPr>
        <w:rPr>
          <w:rtl/>
          <w:lang w:eastAsia="he-IL"/>
        </w:rPr>
      </w:pPr>
      <w:bookmarkStart w:id="5627" w:name="_ETM_Q12_183000"/>
      <w:bookmarkEnd w:id="5627"/>
      <w:r>
        <w:rPr>
          <w:rFonts w:hint="cs"/>
          <w:rtl/>
          <w:lang w:eastAsia="he-IL"/>
        </w:rPr>
        <w:t>אני מביא את תשובת שר החינוך</w:t>
      </w:r>
      <w:r w:rsidR="00D56962">
        <w:rPr>
          <w:rFonts w:hint="cs"/>
          <w:rtl/>
          <w:lang w:eastAsia="he-IL"/>
        </w:rPr>
        <w:t>,</w:t>
      </w:r>
      <w:r>
        <w:rPr>
          <w:rFonts w:hint="cs"/>
          <w:rtl/>
          <w:lang w:eastAsia="he-IL"/>
        </w:rPr>
        <w:t xml:space="preserve"> דברי תשובה </w:t>
      </w:r>
      <w:bookmarkStart w:id="5628" w:name="_ETM_Q12_193000"/>
      <w:bookmarkEnd w:id="5628"/>
      <w:r w:rsidR="00D56962">
        <w:rPr>
          <w:rFonts w:hint="cs"/>
          <w:rtl/>
          <w:lang w:eastAsia="he-IL"/>
        </w:rPr>
        <w:t>ע</w:t>
      </w:r>
      <w:r>
        <w:rPr>
          <w:rFonts w:hint="cs"/>
          <w:rtl/>
          <w:lang w:eastAsia="he-IL"/>
        </w:rPr>
        <w:t>ל</w:t>
      </w:r>
      <w:r w:rsidR="00D56962">
        <w:rPr>
          <w:rFonts w:hint="cs"/>
          <w:rtl/>
          <w:lang w:eastAsia="he-IL"/>
        </w:rPr>
        <w:t xml:space="preserve"> </w:t>
      </w:r>
      <w:r>
        <w:rPr>
          <w:rFonts w:hint="cs"/>
          <w:rtl/>
          <w:lang w:eastAsia="he-IL"/>
        </w:rPr>
        <w:t xml:space="preserve">הצעה רגילה לסדר-היום בנושא: הכרזת סכסוך עבודה על ידי </w:t>
      </w:r>
      <w:bookmarkStart w:id="5629" w:name="_ETM_Q12_196000"/>
      <w:bookmarkEnd w:id="5629"/>
      <w:r>
        <w:rPr>
          <w:rFonts w:hint="cs"/>
          <w:rtl/>
          <w:lang w:eastAsia="he-IL"/>
        </w:rPr>
        <w:t xml:space="preserve">ארגון המורים, </w:t>
      </w:r>
      <w:r w:rsidR="00D56962">
        <w:rPr>
          <w:rFonts w:hint="cs"/>
          <w:rtl/>
          <w:lang w:eastAsia="he-IL"/>
        </w:rPr>
        <w:t xml:space="preserve">של </w:t>
      </w:r>
      <w:r>
        <w:rPr>
          <w:rFonts w:hint="cs"/>
          <w:rtl/>
          <w:lang w:eastAsia="he-IL"/>
        </w:rPr>
        <w:t>חבר הכנסת ירון לוי.</w:t>
      </w:r>
    </w:p>
    <w:p w:rsidR="0058473E" w:rsidRDefault="0058473E" w:rsidP="003F4B3F">
      <w:pPr>
        <w:rPr>
          <w:rtl/>
          <w:lang w:eastAsia="he-IL"/>
        </w:rPr>
      </w:pPr>
    </w:p>
    <w:p w:rsidR="0058473E" w:rsidRDefault="0058473E" w:rsidP="00D56962">
      <w:pPr>
        <w:rPr>
          <w:rtl/>
          <w:lang w:eastAsia="he-IL"/>
        </w:rPr>
      </w:pPr>
      <w:bookmarkStart w:id="5630" w:name="_ETM_Q12_199000"/>
      <w:bookmarkEnd w:id="5630"/>
      <w:r>
        <w:rPr>
          <w:rFonts w:hint="cs"/>
          <w:rtl/>
          <w:lang w:eastAsia="he-IL"/>
        </w:rPr>
        <w:t xml:space="preserve">אחרי שנתיים של עיצומים מצד ארגון המורים בתיכונים, גם לתוך תקופת המלחמה, השגנו, במהלך חודש ספטמבר 2024, הסכם קיבוצי חדש בין ארגון המורים לבין משרדי האוצר והחינוך והשלטון המקומי, שאותו הצגתי בוועדת החינוך בכנסת, שאפשר את חזרת תלמידי התיכון לבתי הספר בשנת הלימודים תשפ"ה. </w:t>
      </w:r>
      <w:bookmarkStart w:id="5631" w:name="_ETM_Q12_197000"/>
      <w:bookmarkEnd w:id="5631"/>
      <w:r>
        <w:rPr>
          <w:rFonts w:hint="cs"/>
          <w:rtl/>
          <w:lang w:eastAsia="he-IL"/>
        </w:rPr>
        <w:t xml:space="preserve">לצערי, ב-30 בינואר 2025 הכריז ארגון המורים על סכסוך עבודה לנוכח מחלוקת משפטית לגבי חלק מסעיפי ההסכם הקיבוצי, ובשבוע שעבר הודיע הארגון על עיצומים שבמסגרתם לא יתקיימו פעילויות אחרי 15:30. חשוב לציין כי הכרזת ארגון המורים על עיצומים מפירה בבוטות את ההסכם הקיבוצי שנחתם, שבו התחייב הארגון לשקט תעשייתי עד אוגוסט 2029. </w:t>
      </w:r>
    </w:p>
    <w:p w:rsidR="0058473E" w:rsidRDefault="0058473E" w:rsidP="003F4B3F">
      <w:pPr>
        <w:rPr>
          <w:rtl/>
          <w:lang w:eastAsia="he-IL"/>
        </w:rPr>
      </w:pPr>
    </w:p>
    <w:p w:rsidR="0058473E" w:rsidRDefault="0058473E" w:rsidP="003F4B3F">
      <w:pPr>
        <w:rPr>
          <w:rtl/>
          <w:lang w:eastAsia="he-IL"/>
        </w:rPr>
      </w:pPr>
      <w:r>
        <w:rPr>
          <w:rFonts w:hint="cs"/>
          <w:rtl/>
          <w:lang w:eastAsia="he-IL"/>
        </w:rPr>
        <w:t>בעקבות הפעולות החד-צדדיות שנקט ארגון המורים, מדינת ישראל, באמצעות משרדי החינוך והאוצר, ובמקביל גם השלטון המקומי, הנהגת ההורים הארצית ומועצת התלמידים הארצית, הגישו בקשה לבית הדין לעבודה לצו מניעה לעצירת העיצומים. אני מברך על החלטת בית הדין הארצי לעבודה, שהתקבלה אתמול אחר הצוהריים, ובה הוציא בית הדין צו מניעה לארגון המורים כך שהעיצומים שהכריז עליהם יו"ר הארגון רן ארז לא ייכנסו לתוקף.</w:t>
      </w:r>
    </w:p>
    <w:p w:rsidR="0058473E" w:rsidRDefault="0058473E" w:rsidP="003F4B3F">
      <w:pPr>
        <w:rPr>
          <w:rtl/>
          <w:lang w:eastAsia="he-IL"/>
        </w:rPr>
      </w:pPr>
    </w:p>
    <w:p w:rsidR="0058473E" w:rsidRDefault="0058473E" w:rsidP="00D56962">
      <w:pPr>
        <w:rPr>
          <w:rtl/>
          <w:lang w:eastAsia="he-IL"/>
        </w:rPr>
      </w:pPr>
      <w:r>
        <w:rPr>
          <w:rFonts w:hint="cs"/>
          <w:rtl/>
          <w:lang w:eastAsia="he-IL"/>
        </w:rPr>
        <w:t>אני מצפה מארגון המורים להתנהלות רגישה ואחראית, לנוכח האתגרים הייחודיים בזמן מלחמה ארוכה ומורכבת, כשתלמידי ישראל זקוקים לחיזוק החוסן האישי ולחזרה לשגרת למידה תקינה. לא אתן את ידי לפגיעה בתלמידים. גורמי המקצוע בהובלתי ימשיכו בשיח משותף עם משרד האוצר והשלטון המקומי ויחד עם ארגון המורים לגישור על הפערים ומתוך מחויבות לכבד את ההסכמים שנחתמו. בברכה, יואב קיש, שר החינוך.</w:t>
      </w:r>
    </w:p>
    <w:p w:rsidR="0058473E" w:rsidRDefault="0058473E" w:rsidP="003F4B3F">
      <w:pPr>
        <w:rPr>
          <w:rtl/>
          <w:lang w:eastAsia="he-IL"/>
        </w:rPr>
      </w:pPr>
      <w:bookmarkStart w:id="5632" w:name="_ETM_Q12_309000"/>
      <w:bookmarkEnd w:id="5632"/>
    </w:p>
    <w:p w:rsidR="0058473E" w:rsidRDefault="0058473E" w:rsidP="003F4B3F">
      <w:pPr>
        <w:pStyle w:val="af6"/>
        <w:keepNext/>
        <w:rPr>
          <w:rtl/>
        </w:rPr>
      </w:pPr>
      <w:bookmarkStart w:id="5633" w:name="ET_yor_6595_17"/>
      <w:r w:rsidRPr="00FC6199">
        <w:rPr>
          <w:rStyle w:val="TagStyle"/>
          <w:rtl/>
        </w:rPr>
        <w:t xml:space="preserve"> &lt;&lt; יור &gt;&gt; </w:t>
      </w:r>
      <w:r>
        <w:rPr>
          <w:rtl/>
        </w:rPr>
        <w:t>היו"ר ארז מלול:</w:t>
      </w:r>
      <w:r w:rsidRPr="00FC6199">
        <w:rPr>
          <w:rStyle w:val="TagStyle"/>
          <w:rtl/>
        </w:rPr>
        <w:t xml:space="preserve"> &lt;&lt; יור &gt;&gt;</w:t>
      </w:r>
      <w:r>
        <w:rPr>
          <w:rtl/>
        </w:rPr>
        <w:t xml:space="preserve">   </w:t>
      </w:r>
      <w:bookmarkEnd w:id="5633"/>
    </w:p>
    <w:p w:rsidR="0058473E" w:rsidRDefault="0058473E" w:rsidP="00B85FE3">
      <w:pPr>
        <w:rPr>
          <w:rtl/>
          <w:lang w:eastAsia="he-IL"/>
        </w:rPr>
      </w:pPr>
    </w:p>
    <w:p w:rsidR="0058473E" w:rsidRDefault="0058473E" w:rsidP="003F4B3F">
      <w:pPr>
        <w:rPr>
          <w:rtl/>
          <w:lang w:eastAsia="he-IL"/>
        </w:rPr>
      </w:pPr>
      <w:r>
        <w:rPr>
          <w:rFonts w:hint="cs"/>
          <w:rtl/>
          <w:lang w:eastAsia="he-IL"/>
        </w:rPr>
        <w:t xml:space="preserve">תודה רבה. כבוד המציע, אתה </w:t>
      </w:r>
      <w:bookmarkStart w:id="5634" w:name="_ETM_Q12_315000"/>
      <w:bookmarkEnd w:id="5634"/>
      <w:r>
        <w:rPr>
          <w:rFonts w:hint="cs"/>
          <w:rtl/>
          <w:lang w:eastAsia="he-IL"/>
        </w:rPr>
        <w:t>מסתפק בתשובת השר? אתה רוצה בוועדה? במליאה?</w:t>
      </w:r>
    </w:p>
    <w:p w:rsidR="0058473E" w:rsidRDefault="0058473E" w:rsidP="003F4B3F">
      <w:pPr>
        <w:rPr>
          <w:rtl/>
          <w:lang w:eastAsia="he-IL"/>
        </w:rPr>
      </w:pPr>
      <w:bookmarkStart w:id="5635" w:name="_ETM_Q12_320000"/>
      <w:bookmarkEnd w:id="5635"/>
    </w:p>
    <w:p w:rsidR="0058473E" w:rsidRDefault="0058473E" w:rsidP="003F4B3F">
      <w:pPr>
        <w:pStyle w:val="af5"/>
        <w:keepNext/>
        <w:rPr>
          <w:rtl/>
        </w:rPr>
      </w:pPr>
      <w:bookmarkStart w:id="5636" w:name="ET_interruption_6574_18"/>
      <w:r w:rsidRPr="004C0873">
        <w:rPr>
          <w:rStyle w:val="TagStyle"/>
          <w:rtl/>
        </w:rPr>
        <w:t xml:space="preserve"> &lt;&lt; קריאה &gt;&gt; </w:t>
      </w:r>
      <w:r>
        <w:rPr>
          <w:rtl/>
        </w:rPr>
        <w:t>ירון לוי (יש עתיד):</w:t>
      </w:r>
      <w:r w:rsidRPr="004C0873">
        <w:rPr>
          <w:rStyle w:val="TagStyle"/>
          <w:rtl/>
        </w:rPr>
        <w:t xml:space="preserve"> &lt;&lt; קריאה &gt;&gt;</w:t>
      </w:r>
      <w:r>
        <w:rPr>
          <w:rtl/>
        </w:rPr>
        <w:t xml:space="preserve">   </w:t>
      </w:r>
      <w:bookmarkEnd w:id="5636"/>
    </w:p>
    <w:p w:rsidR="0058473E" w:rsidRDefault="0058473E" w:rsidP="00B85FE3">
      <w:pPr>
        <w:rPr>
          <w:rtl/>
          <w:lang w:eastAsia="he-IL"/>
        </w:rPr>
      </w:pPr>
    </w:p>
    <w:p w:rsidR="0058473E" w:rsidRDefault="0058473E" w:rsidP="003F4B3F">
      <w:pPr>
        <w:rPr>
          <w:rtl/>
          <w:lang w:eastAsia="he-IL"/>
        </w:rPr>
      </w:pPr>
      <w:r>
        <w:rPr>
          <w:rFonts w:hint="cs"/>
          <w:rtl/>
          <w:lang w:eastAsia="he-IL"/>
        </w:rPr>
        <w:t>במליאה.</w:t>
      </w:r>
    </w:p>
    <w:p w:rsidR="0058473E" w:rsidRDefault="0058473E" w:rsidP="003F4B3F">
      <w:pPr>
        <w:rPr>
          <w:rtl/>
          <w:lang w:eastAsia="he-IL"/>
        </w:rPr>
      </w:pPr>
      <w:bookmarkStart w:id="5637" w:name="_ETM_Q12_321000"/>
      <w:bookmarkEnd w:id="5637"/>
    </w:p>
    <w:p w:rsidR="0058473E" w:rsidRDefault="0058473E" w:rsidP="003F4B3F">
      <w:pPr>
        <w:pStyle w:val="af6"/>
        <w:keepNext/>
        <w:rPr>
          <w:rtl/>
        </w:rPr>
      </w:pPr>
      <w:r w:rsidRPr="00F64697">
        <w:rPr>
          <w:rStyle w:val="TagStyle"/>
          <w:rtl/>
        </w:rPr>
        <w:t xml:space="preserve"> &lt;&lt; יור &gt;&gt; </w:t>
      </w:r>
      <w:r>
        <w:rPr>
          <w:rtl/>
        </w:rPr>
        <w:t>היו"ר ארז מלול:</w:t>
      </w:r>
      <w:r w:rsidRPr="00F64697">
        <w:rPr>
          <w:rStyle w:val="TagStyle"/>
          <w:rtl/>
        </w:rPr>
        <w:t xml:space="preserve"> &lt;&lt; יור &gt;&gt;</w:t>
      </w:r>
      <w:r>
        <w:rPr>
          <w:rtl/>
        </w:rPr>
        <w:t xml:space="preserve">   </w:t>
      </w:r>
    </w:p>
    <w:p w:rsidR="0058473E" w:rsidRDefault="0058473E" w:rsidP="00B85FE3">
      <w:pPr>
        <w:rPr>
          <w:rtl/>
          <w:lang w:eastAsia="he-IL"/>
        </w:rPr>
      </w:pPr>
    </w:p>
    <w:p w:rsidR="0058473E" w:rsidRDefault="0058473E" w:rsidP="003F4B3F">
      <w:pPr>
        <w:rPr>
          <w:rtl/>
          <w:lang w:eastAsia="he-IL"/>
        </w:rPr>
      </w:pPr>
      <w:r>
        <w:rPr>
          <w:rFonts w:hint="cs"/>
          <w:rtl/>
          <w:lang w:eastAsia="he-IL"/>
        </w:rPr>
        <w:t xml:space="preserve">לכלול במליאה. אין בעיה. </w:t>
      </w:r>
      <w:bookmarkStart w:id="5638" w:name="_ETM_Q12_322000"/>
      <w:bookmarkEnd w:id="5638"/>
    </w:p>
    <w:p w:rsidR="0058473E" w:rsidRDefault="0058473E" w:rsidP="003F4B3F">
      <w:pPr>
        <w:rPr>
          <w:rtl/>
          <w:lang w:eastAsia="he-IL"/>
        </w:rPr>
      </w:pPr>
    </w:p>
    <w:p w:rsidR="0058473E" w:rsidRPr="00F64697" w:rsidRDefault="0058473E" w:rsidP="00D56962">
      <w:pPr>
        <w:rPr>
          <w:rtl/>
          <w:lang w:eastAsia="he-IL"/>
        </w:rPr>
      </w:pPr>
      <w:r>
        <w:rPr>
          <w:rFonts w:hint="cs"/>
          <w:rtl/>
          <w:lang w:eastAsia="he-IL"/>
        </w:rPr>
        <w:t xml:space="preserve">טוב, גם הצבעה על ההצעה הזאת </w:t>
      </w:r>
      <w:r w:rsidR="00846312">
        <w:rPr>
          <w:rFonts w:hint="eastAsia"/>
          <w:rtl/>
          <w:lang w:eastAsia="he-IL"/>
        </w:rPr>
        <w:t xml:space="preserve">– </w:t>
      </w:r>
      <w:r>
        <w:rPr>
          <w:rFonts w:hint="cs"/>
          <w:rtl/>
          <w:lang w:eastAsia="he-IL"/>
        </w:rPr>
        <w:t xml:space="preserve">הצבעה </w:t>
      </w:r>
      <w:r w:rsidR="00D56962">
        <w:rPr>
          <w:rFonts w:hint="cs"/>
          <w:rtl/>
          <w:lang w:eastAsia="he-IL"/>
        </w:rPr>
        <w:t>ש</w:t>
      </w:r>
      <w:r>
        <w:rPr>
          <w:rFonts w:hint="cs"/>
          <w:rtl/>
          <w:lang w:eastAsia="he-IL"/>
        </w:rPr>
        <w:t xml:space="preserve">נושא הכרזת סכסוך עבודה על ידי ארגון המורים </w:t>
      </w:r>
      <w:r w:rsidR="00D56962">
        <w:rPr>
          <w:rFonts w:hint="cs"/>
          <w:rtl/>
          <w:lang w:eastAsia="he-IL"/>
        </w:rPr>
        <w:t>י</w:t>
      </w:r>
      <w:r>
        <w:rPr>
          <w:rFonts w:hint="cs"/>
          <w:rtl/>
          <w:lang w:eastAsia="he-IL"/>
        </w:rPr>
        <w:t>יכלל בסדר-היום במליאה.</w:t>
      </w:r>
      <w:bookmarkStart w:id="5639" w:name="_ETM_Q12_333000"/>
      <w:bookmarkEnd w:id="5639"/>
      <w:r>
        <w:rPr>
          <w:rFonts w:hint="cs"/>
          <w:rtl/>
          <w:lang w:eastAsia="he-IL"/>
        </w:rPr>
        <w:t xml:space="preserve"> הצבעה.</w:t>
      </w:r>
    </w:p>
    <w:p w:rsidR="0058473E" w:rsidRDefault="0058473E" w:rsidP="003F4B3F">
      <w:pPr>
        <w:rPr>
          <w:rtl/>
          <w:lang w:eastAsia="he-IL"/>
        </w:rPr>
      </w:pPr>
      <w:bookmarkStart w:id="5640" w:name="_ETM_Q12_302000"/>
      <w:bookmarkEnd w:id="5640"/>
    </w:p>
    <w:p w:rsidR="0058473E" w:rsidRDefault="0058473E" w:rsidP="003F4B3F">
      <w:pPr>
        <w:pStyle w:val="af1"/>
        <w:keepNext/>
        <w:rPr>
          <w:rtl/>
          <w:lang w:eastAsia="he-IL"/>
        </w:rPr>
      </w:pPr>
      <w:r>
        <w:rPr>
          <w:rtl/>
          <w:lang w:eastAsia="he-IL"/>
        </w:rPr>
        <w:t>הצבעה מס'</w:t>
      </w:r>
      <w:r>
        <w:rPr>
          <w:rFonts w:hint="cs"/>
          <w:rtl/>
          <w:lang w:eastAsia="he-IL"/>
        </w:rPr>
        <w:t xml:space="preserve"> 7</w:t>
      </w:r>
    </w:p>
    <w:p w:rsidR="0058473E" w:rsidRDefault="0058473E" w:rsidP="003F4B3F">
      <w:pPr>
        <w:pStyle w:val="--"/>
        <w:keepNext/>
        <w:rPr>
          <w:rtl/>
          <w:lang w:eastAsia="he-IL"/>
        </w:rPr>
      </w:pPr>
    </w:p>
    <w:p w:rsidR="0058473E" w:rsidRDefault="0058473E" w:rsidP="003F4B3F">
      <w:pPr>
        <w:pStyle w:val="--"/>
        <w:keepNext/>
        <w:rPr>
          <w:rtl/>
          <w:lang w:eastAsia="he-IL"/>
        </w:rPr>
      </w:pPr>
      <w:r>
        <w:rPr>
          <w:rtl/>
          <w:lang w:eastAsia="he-IL"/>
        </w:rPr>
        <w:t>בעד</w:t>
      </w:r>
      <w:r>
        <w:rPr>
          <w:rFonts w:hint="cs"/>
          <w:rtl/>
          <w:lang w:eastAsia="he-IL"/>
        </w:rPr>
        <w:t xml:space="preserve"> ההצעה לכלול את הנושא בסדר-היום</w:t>
      </w:r>
      <w:r>
        <w:rPr>
          <w:rtl/>
          <w:lang w:eastAsia="he-IL"/>
        </w:rPr>
        <w:t xml:space="preserve"> – </w:t>
      </w:r>
      <w:r>
        <w:rPr>
          <w:rFonts w:hint="cs"/>
          <w:rtl/>
          <w:lang w:eastAsia="he-IL"/>
        </w:rPr>
        <w:t>5</w:t>
      </w:r>
    </w:p>
    <w:p w:rsidR="0058473E" w:rsidRDefault="0058473E" w:rsidP="003F4B3F">
      <w:pPr>
        <w:pStyle w:val="--"/>
        <w:keepNext/>
        <w:rPr>
          <w:rtl/>
          <w:lang w:eastAsia="he-IL"/>
        </w:rPr>
      </w:pPr>
      <w:r>
        <w:rPr>
          <w:rtl/>
          <w:lang w:eastAsia="he-IL"/>
        </w:rPr>
        <w:t xml:space="preserve">נגד – </w:t>
      </w:r>
      <w:r>
        <w:rPr>
          <w:rFonts w:hint="cs"/>
          <w:rtl/>
          <w:lang w:eastAsia="he-IL"/>
        </w:rPr>
        <w:t>אין</w:t>
      </w:r>
    </w:p>
    <w:p w:rsidR="0058473E" w:rsidRDefault="0058473E" w:rsidP="003F4B3F">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8473E" w:rsidRPr="003E7F37" w:rsidRDefault="0058473E" w:rsidP="00186514">
      <w:pPr>
        <w:pStyle w:val="af2"/>
        <w:rPr>
          <w:rtl/>
          <w:lang w:eastAsia="he-IL"/>
        </w:rPr>
      </w:pPr>
      <w:r>
        <w:rPr>
          <w:rFonts w:hint="cs"/>
          <w:rtl/>
          <w:lang w:eastAsia="he-IL"/>
        </w:rPr>
        <w:t>ההצעה לכלול את הנושא בסדר-היום נתקבלה.</w:t>
      </w:r>
    </w:p>
    <w:p w:rsidR="0058473E" w:rsidRDefault="0058473E" w:rsidP="003F4B3F">
      <w:pPr>
        <w:rPr>
          <w:rtl/>
          <w:lang w:eastAsia="he-IL"/>
        </w:rPr>
      </w:pPr>
    </w:p>
    <w:p w:rsidR="0058473E" w:rsidRDefault="0058473E" w:rsidP="003F4B3F">
      <w:pPr>
        <w:pStyle w:val="af6"/>
        <w:keepNext/>
        <w:rPr>
          <w:rtl/>
        </w:rPr>
      </w:pPr>
      <w:r w:rsidRPr="0035157B">
        <w:rPr>
          <w:rStyle w:val="TagStyle"/>
          <w:rtl/>
        </w:rPr>
        <w:t xml:space="preserve"> &lt;&lt; יור &gt;&gt; </w:t>
      </w:r>
      <w:r>
        <w:rPr>
          <w:rtl/>
        </w:rPr>
        <w:t>היו"ר ארז מלול:</w:t>
      </w:r>
      <w:r w:rsidRPr="0035157B">
        <w:rPr>
          <w:rStyle w:val="TagStyle"/>
          <w:rtl/>
        </w:rPr>
        <w:t xml:space="preserve"> &lt;&lt; יור &gt;&gt;</w:t>
      </w:r>
      <w:r>
        <w:rPr>
          <w:rtl/>
        </w:rPr>
        <w:t xml:space="preserve">   </w:t>
      </w:r>
    </w:p>
    <w:p w:rsidR="0058473E" w:rsidRDefault="0058473E" w:rsidP="00B85FE3">
      <w:pPr>
        <w:rPr>
          <w:rtl/>
          <w:lang w:eastAsia="he-IL"/>
        </w:rPr>
      </w:pPr>
    </w:p>
    <w:p w:rsidR="0058473E" w:rsidRDefault="0058473E" w:rsidP="00186514">
      <w:pPr>
        <w:rPr>
          <w:rtl/>
          <w:lang w:eastAsia="he-IL"/>
        </w:rPr>
      </w:pPr>
      <w:bookmarkStart w:id="5641" w:name="_ETM_Q12_351000"/>
      <w:bookmarkEnd w:id="5641"/>
      <w:r>
        <w:rPr>
          <w:rFonts w:hint="cs"/>
          <w:rtl/>
          <w:lang w:eastAsia="he-IL"/>
        </w:rPr>
        <w:t>להלן תוצאות ההצבעה: חמישה בעד, אין מתנגדים. אני קובע כי ההצעה תיכנס לסדר-היום במליאה.</w:t>
      </w:r>
      <w:bookmarkStart w:id="5642" w:name="_ETM_Q12_359000"/>
      <w:bookmarkEnd w:id="5642"/>
      <w:r>
        <w:rPr>
          <w:rFonts w:hint="cs"/>
          <w:rtl/>
          <w:lang w:eastAsia="he-IL"/>
        </w:rPr>
        <w:t xml:space="preserve"> </w:t>
      </w:r>
    </w:p>
    <w:p w:rsidR="0058473E" w:rsidRDefault="0058473E" w:rsidP="00186514">
      <w:pPr>
        <w:rPr>
          <w:rtl/>
          <w:lang w:eastAsia="he-IL"/>
        </w:rPr>
      </w:pPr>
    </w:p>
    <w:p w:rsidR="0058473E" w:rsidRDefault="0058473E" w:rsidP="00186514">
      <w:pPr>
        <w:rPr>
          <w:rtl/>
          <w:lang w:eastAsia="he-IL"/>
        </w:rPr>
      </w:pPr>
    </w:p>
    <w:p w:rsidR="0058473E" w:rsidRDefault="0058473E" w:rsidP="003F4B3F">
      <w:pPr>
        <w:pStyle w:val="a6"/>
        <w:rPr>
          <w:rtl/>
          <w:lang w:eastAsia="he-IL"/>
        </w:rPr>
      </w:pPr>
      <w:bookmarkStart w:id="5643" w:name="ET_halsi_645497_8"/>
      <w:r w:rsidRPr="003E7F37">
        <w:rPr>
          <w:rStyle w:val="TagStyle"/>
          <w:rtl/>
        </w:rPr>
        <w:t xml:space="preserve"> &lt;&lt; הלסי &gt;&gt; </w:t>
      </w:r>
      <w:bookmarkStart w:id="5644" w:name="_Toc191487165"/>
      <w:r>
        <w:rPr>
          <w:rtl/>
          <w:lang w:eastAsia="he-IL"/>
        </w:rPr>
        <w:t>הצע</w:t>
      </w:r>
      <w:r>
        <w:rPr>
          <w:rFonts w:hint="cs"/>
          <w:rtl/>
          <w:lang w:eastAsia="he-IL"/>
        </w:rPr>
        <w:t>ה</w:t>
      </w:r>
      <w:r>
        <w:rPr>
          <w:rtl/>
          <w:lang w:eastAsia="he-IL"/>
        </w:rPr>
        <w:t xml:space="preserve"> לסדר-היום</w:t>
      </w:r>
      <w:bookmarkEnd w:id="5644"/>
      <w:r w:rsidRPr="003E7F37">
        <w:rPr>
          <w:rStyle w:val="TagStyle"/>
          <w:rtl/>
        </w:rPr>
        <w:t xml:space="preserve"> &lt;&lt; הלסי &gt;&gt;</w:t>
      </w:r>
      <w:r>
        <w:rPr>
          <w:rtl/>
          <w:lang w:eastAsia="he-IL"/>
        </w:rPr>
        <w:t xml:space="preserve">   </w:t>
      </w:r>
      <w:bookmarkEnd w:id="5643"/>
    </w:p>
    <w:p w:rsidR="0058473E" w:rsidRDefault="0058473E" w:rsidP="003F4B3F">
      <w:pPr>
        <w:pStyle w:val="a6"/>
        <w:rPr>
          <w:rtl/>
          <w:lang w:eastAsia="he-IL"/>
        </w:rPr>
      </w:pPr>
      <w:bookmarkStart w:id="5645" w:name="ET_halsi_645497_9"/>
      <w:r w:rsidRPr="003E7F37">
        <w:rPr>
          <w:rStyle w:val="TagStyle"/>
          <w:rtl/>
        </w:rPr>
        <w:t xml:space="preserve"> &lt;&lt; הלסי &gt;&gt; </w:t>
      </w:r>
      <w:bookmarkStart w:id="5646" w:name="_Toc191487166"/>
      <w:r>
        <w:rPr>
          <w:rtl/>
          <w:lang w:eastAsia="he-IL"/>
        </w:rPr>
        <w:t xml:space="preserve">חילוץ ילדי כת </w:t>
      </w:r>
      <w:r w:rsidR="009C1A93">
        <w:rPr>
          <w:rFonts w:hint="cs"/>
          <w:rtl/>
          <w:lang w:eastAsia="he-IL"/>
        </w:rPr>
        <w:t>"</w:t>
      </w:r>
      <w:r>
        <w:rPr>
          <w:rtl/>
          <w:lang w:eastAsia="he-IL"/>
        </w:rPr>
        <w:t>לב טהור</w:t>
      </w:r>
      <w:r w:rsidR="009C1A93">
        <w:rPr>
          <w:rFonts w:hint="cs"/>
          <w:rtl/>
          <w:lang w:eastAsia="he-IL"/>
        </w:rPr>
        <w:t>"</w:t>
      </w:r>
      <w:r>
        <w:rPr>
          <w:rtl/>
          <w:lang w:eastAsia="he-IL"/>
        </w:rPr>
        <w:t xml:space="preserve"> מגואטמלה</w:t>
      </w:r>
      <w:bookmarkEnd w:id="5646"/>
      <w:r w:rsidRPr="003E7F37">
        <w:rPr>
          <w:rStyle w:val="TagStyle"/>
          <w:rtl/>
        </w:rPr>
        <w:t xml:space="preserve"> &lt;&lt; הלסי &gt;&gt;</w:t>
      </w:r>
      <w:r>
        <w:rPr>
          <w:rtl/>
          <w:lang w:eastAsia="he-IL"/>
        </w:rPr>
        <w:t xml:space="preserve">   </w:t>
      </w:r>
      <w:bookmarkEnd w:id="5645"/>
    </w:p>
    <w:p w:rsidR="0058473E" w:rsidRDefault="0058473E" w:rsidP="003F4B3F">
      <w:pPr>
        <w:rPr>
          <w:rtl/>
          <w:lang w:eastAsia="he-IL"/>
        </w:rPr>
      </w:pPr>
    </w:p>
    <w:p w:rsidR="0058473E" w:rsidRDefault="0058473E" w:rsidP="003F4B3F">
      <w:pPr>
        <w:pStyle w:val="af6"/>
        <w:keepNext/>
        <w:rPr>
          <w:rtl/>
        </w:rPr>
      </w:pPr>
      <w:r w:rsidRPr="003E7F37">
        <w:rPr>
          <w:rStyle w:val="TagStyle"/>
          <w:rtl/>
        </w:rPr>
        <w:t xml:space="preserve"> &lt;&lt; יור &gt;&gt; </w:t>
      </w:r>
      <w:r>
        <w:rPr>
          <w:rtl/>
        </w:rPr>
        <w:t>היו"ר ארז מלול:</w:t>
      </w:r>
      <w:r w:rsidRPr="003E7F37">
        <w:rPr>
          <w:rStyle w:val="TagStyle"/>
          <w:rtl/>
        </w:rPr>
        <w:t xml:space="preserve"> &lt;&lt; יור &gt;&gt;</w:t>
      </w:r>
      <w:r>
        <w:rPr>
          <w:rtl/>
        </w:rPr>
        <w:t xml:space="preserve">   </w:t>
      </w:r>
    </w:p>
    <w:p w:rsidR="0058473E" w:rsidRDefault="0058473E" w:rsidP="00B85FE3">
      <w:pPr>
        <w:rPr>
          <w:rtl/>
        </w:rPr>
      </w:pPr>
    </w:p>
    <w:p w:rsidR="0058473E" w:rsidRDefault="0058473E" w:rsidP="009C1A93">
      <w:pPr>
        <w:rPr>
          <w:rtl/>
        </w:rPr>
      </w:pPr>
      <w:r>
        <w:rPr>
          <w:rFonts w:hint="cs"/>
          <w:rtl/>
        </w:rPr>
        <w:t>ההצעה הבאה גם היא הצעה רגילה לסדר</w:t>
      </w:r>
      <w:r w:rsidR="009C1A93">
        <w:rPr>
          <w:rFonts w:hint="cs"/>
          <w:rtl/>
        </w:rPr>
        <w:t>-היום</w:t>
      </w:r>
      <w:r>
        <w:rPr>
          <w:rFonts w:hint="cs"/>
          <w:rtl/>
        </w:rPr>
        <w:t>, בנושא</w:t>
      </w:r>
      <w:r>
        <w:rPr>
          <w:rtl/>
        </w:rPr>
        <w:t xml:space="preserve">: חילוץ ילדי כת </w:t>
      </w:r>
      <w:r w:rsidR="009C1A93">
        <w:rPr>
          <w:rFonts w:hint="cs"/>
          <w:rtl/>
        </w:rPr>
        <w:t>"</w:t>
      </w:r>
      <w:r>
        <w:rPr>
          <w:rtl/>
        </w:rPr>
        <w:t>לב טהור</w:t>
      </w:r>
      <w:r w:rsidR="009C1A93">
        <w:rPr>
          <w:rFonts w:hint="cs"/>
          <w:rtl/>
        </w:rPr>
        <w:t>"</w:t>
      </w:r>
      <w:r>
        <w:rPr>
          <w:rtl/>
        </w:rPr>
        <w:t xml:space="preserve"> מגואטמלה</w:t>
      </w:r>
      <w:r>
        <w:rPr>
          <w:rFonts w:hint="cs"/>
          <w:rtl/>
        </w:rPr>
        <w:t>. את ההצעה הגיש חבר הכנסת ינון אזולאי. לרשותך עד עשר דקות, בבקשה.</w:t>
      </w:r>
    </w:p>
    <w:p w:rsidR="0058473E" w:rsidRDefault="0058473E" w:rsidP="003F4B3F">
      <w:pPr>
        <w:rPr>
          <w:rtl/>
        </w:rPr>
      </w:pPr>
    </w:p>
    <w:p w:rsidR="0058473E" w:rsidRDefault="0058473E" w:rsidP="003F4B3F">
      <w:pPr>
        <w:pStyle w:val="a4"/>
        <w:keepNext/>
        <w:rPr>
          <w:rtl/>
        </w:rPr>
      </w:pPr>
      <w:bookmarkStart w:id="5647" w:name="ET_speaker_5726_11"/>
      <w:r w:rsidRPr="0055160A">
        <w:rPr>
          <w:rStyle w:val="TagStyle"/>
          <w:rtl/>
        </w:rPr>
        <w:t xml:space="preserve"> &lt;&lt; דובר &gt;&gt; </w:t>
      </w:r>
      <w:bookmarkStart w:id="5648" w:name="_Toc191487167"/>
      <w:r>
        <w:rPr>
          <w:rtl/>
        </w:rPr>
        <w:t>ינון אזולאי (ש"ס):</w:t>
      </w:r>
      <w:bookmarkEnd w:id="5648"/>
      <w:r w:rsidRPr="0055160A">
        <w:rPr>
          <w:rStyle w:val="TagStyle"/>
          <w:rtl/>
        </w:rPr>
        <w:t xml:space="preserve"> &lt;&lt; דובר &gt;&gt;</w:t>
      </w:r>
      <w:r>
        <w:rPr>
          <w:rtl/>
        </w:rPr>
        <w:t xml:space="preserve">   </w:t>
      </w:r>
      <w:bookmarkEnd w:id="5647"/>
    </w:p>
    <w:p w:rsidR="0058473E" w:rsidRDefault="0058473E" w:rsidP="003F4B3F">
      <w:pPr>
        <w:rPr>
          <w:rtl/>
          <w:lang w:eastAsia="he-IL"/>
        </w:rPr>
      </w:pPr>
    </w:p>
    <w:p w:rsidR="00D56962" w:rsidRDefault="0058473E" w:rsidP="00D56962">
      <w:pPr>
        <w:rPr>
          <w:rtl/>
          <w:lang w:eastAsia="he-IL"/>
        </w:rPr>
      </w:pPr>
      <w:bookmarkStart w:id="5649" w:name="_ETM_Q12_368000"/>
      <w:bookmarkEnd w:id="5649"/>
      <w:r>
        <w:rPr>
          <w:rFonts w:hint="cs"/>
          <w:rtl/>
          <w:lang w:eastAsia="he-IL"/>
        </w:rPr>
        <w:t xml:space="preserve">תודה רבה לך, אדוני היושב-ראש. כבוד השר, סגנית השר, חבריי </w:t>
      </w:r>
      <w:bookmarkStart w:id="5650" w:name="_ETM_Q12_406000"/>
      <w:bookmarkEnd w:id="5650"/>
      <w:r>
        <w:rPr>
          <w:rFonts w:hint="cs"/>
          <w:rtl/>
          <w:lang w:eastAsia="he-IL"/>
        </w:rPr>
        <w:t>חברי הכנסת, אני גם אתחיל במשפחת ביבס, שהאמת</w:t>
      </w:r>
      <w:r w:rsidR="00D56962">
        <w:rPr>
          <w:rFonts w:hint="cs"/>
          <w:rtl/>
          <w:lang w:eastAsia="he-IL"/>
        </w:rPr>
        <w:t>,</w:t>
      </w:r>
      <w:r>
        <w:rPr>
          <w:rFonts w:hint="cs"/>
          <w:rtl/>
          <w:lang w:eastAsia="he-IL"/>
        </w:rPr>
        <w:t xml:space="preserve"> זו משפחתנו, </w:t>
      </w:r>
      <w:bookmarkStart w:id="5651" w:name="_ETM_Q12_414000"/>
      <w:bookmarkEnd w:id="5651"/>
      <w:r>
        <w:rPr>
          <w:rFonts w:hint="cs"/>
          <w:rtl/>
          <w:lang w:eastAsia="he-IL"/>
        </w:rPr>
        <w:t xml:space="preserve">של כולנו. שירי והילדים היקרים שהיום נקברים, כפיר ואריאל </w:t>
      </w:r>
      <w:r>
        <w:rPr>
          <w:rFonts w:hint="eastAsia"/>
          <w:rtl/>
          <w:lang w:eastAsia="he-IL"/>
        </w:rPr>
        <w:t>–</w:t>
      </w:r>
      <w:r>
        <w:rPr>
          <w:rFonts w:hint="cs"/>
          <w:rtl/>
          <w:lang w:eastAsia="he-IL"/>
        </w:rPr>
        <w:t xml:space="preserve"> אין</w:t>
      </w:r>
      <w:bookmarkStart w:id="5652" w:name="_ETM_Q12_423000"/>
      <w:bookmarkEnd w:id="5652"/>
      <w:r>
        <w:rPr>
          <w:rFonts w:hint="cs"/>
          <w:rtl/>
          <w:lang w:eastAsia="he-IL"/>
        </w:rPr>
        <w:t xml:space="preserve"> דבר יותר גרוע מזה שהורה קובר את בנו, אבל כנראה </w:t>
      </w:r>
      <w:bookmarkStart w:id="5653" w:name="_ETM_Q12_430000"/>
      <w:bookmarkEnd w:id="5653"/>
      <w:r>
        <w:rPr>
          <w:rFonts w:hint="cs"/>
          <w:rtl/>
          <w:lang w:eastAsia="he-IL"/>
        </w:rPr>
        <w:t xml:space="preserve">יש משהו אחר שהוא עוד יותר גרוע, שאבא קובר את </w:t>
      </w:r>
      <w:bookmarkStart w:id="5654" w:name="_ETM_Q12_432000"/>
      <w:bookmarkEnd w:id="5654"/>
      <w:r>
        <w:rPr>
          <w:rFonts w:hint="cs"/>
          <w:rtl/>
          <w:lang w:eastAsia="he-IL"/>
        </w:rPr>
        <w:t xml:space="preserve">אשתו וקובר את שני ילדיו. יום קשה לעם ישראל, </w:t>
      </w:r>
      <w:bookmarkStart w:id="5655" w:name="_ETM_Q12_437000"/>
      <w:bookmarkEnd w:id="5655"/>
      <w:r>
        <w:rPr>
          <w:rFonts w:hint="cs"/>
          <w:rtl/>
          <w:lang w:eastAsia="he-IL"/>
        </w:rPr>
        <w:t xml:space="preserve">יום קשה לכולנו. יהי רצון שהם יהיו מליצי יושר. </w:t>
      </w:r>
      <w:bookmarkStart w:id="5656" w:name="_ETM_Q12_445000"/>
      <w:bookmarkEnd w:id="5656"/>
      <w:r>
        <w:rPr>
          <w:rFonts w:hint="cs"/>
          <w:rtl/>
          <w:lang w:eastAsia="he-IL"/>
        </w:rPr>
        <w:t xml:space="preserve">ואנחנו פה, בעולם הזה, נעשה למענם, כל אחד יקבל משהו </w:t>
      </w:r>
      <w:bookmarkStart w:id="5657" w:name="_ETM_Q12_451000"/>
      <w:bookmarkEnd w:id="5657"/>
      <w:r>
        <w:rPr>
          <w:rFonts w:hint="cs"/>
          <w:rtl/>
          <w:lang w:eastAsia="he-IL"/>
        </w:rPr>
        <w:t xml:space="preserve">אחד קטן על עצמו, לא צריך לפרסם אפילו. כל אחד יעשה </w:t>
      </w:r>
      <w:bookmarkStart w:id="5658" w:name="_ETM_Q12_456000"/>
      <w:bookmarkEnd w:id="5658"/>
      <w:r>
        <w:rPr>
          <w:rFonts w:hint="cs"/>
          <w:rtl/>
          <w:lang w:eastAsia="he-IL"/>
        </w:rPr>
        <w:t>לעצמו, יקבל איזושהי קבלה קטנה</w:t>
      </w:r>
      <w:r w:rsidR="00D56962">
        <w:rPr>
          <w:rFonts w:hint="cs"/>
          <w:rtl/>
          <w:lang w:eastAsia="he-IL"/>
        </w:rPr>
        <w:t>,</w:t>
      </w:r>
      <w:r>
        <w:rPr>
          <w:rFonts w:hint="cs"/>
          <w:rtl/>
          <w:lang w:eastAsia="he-IL"/>
        </w:rPr>
        <w:t xml:space="preserve"> אולי באחדות, אולי במילה טובה </w:t>
      </w:r>
      <w:bookmarkStart w:id="5659" w:name="_ETM_Q12_463000"/>
      <w:bookmarkEnd w:id="5659"/>
      <w:r>
        <w:rPr>
          <w:rFonts w:hint="cs"/>
          <w:rtl/>
          <w:lang w:eastAsia="he-IL"/>
        </w:rPr>
        <w:t xml:space="preserve">לשני. כי כל התמונות שבהן ראינו את שירי, ראינו אותה </w:t>
      </w:r>
      <w:bookmarkStart w:id="5660" w:name="_ETM_Q12_467000"/>
      <w:bookmarkEnd w:id="5660"/>
      <w:r>
        <w:rPr>
          <w:rFonts w:hint="cs"/>
          <w:rtl/>
          <w:lang w:eastAsia="he-IL"/>
        </w:rPr>
        <w:t xml:space="preserve">עם חיוך, הילדים הקטנים האלה </w:t>
      </w:r>
      <w:r>
        <w:rPr>
          <w:rFonts w:hint="eastAsia"/>
          <w:rtl/>
          <w:lang w:eastAsia="he-IL"/>
        </w:rPr>
        <w:t>–</w:t>
      </w:r>
      <w:r>
        <w:rPr>
          <w:rFonts w:hint="cs"/>
          <w:rtl/>
          <w:lang w:eastAsia="he-IL"/>
        </w:rPr>
        <w:t xml:space="preserve"> עם חיוך</w:t>
      </w:r>
      <w:r w:rsidR="00D56962">
        <w:rPr>
          <w:rFonts w:hint="cs"/>
          <w:rtl/>
          <w:lang w:eastAsia="he-IL"/>
        </w:rPr>
        <w:t>.</w:t>
      </w:r>
      <w:r>
        <w:rPr>
          <w:rFonts w:hint="cs"/>
          <w:rtl/>
          <w:lang w:eastAsia="he-IL"/>
        </w:rPr>
        <w:t xml:space="preserve"> חיוך של ילד לעולם לא נמחק, חיוך של ילד תמיד נשאר בזיכרון. </w:t>
      </w:r>
      <w:bookmarkStart w:id="5661" w:name="_ETM_Q12_474000"/>
      <w:bookmarkEnd w:id="5661"/>
      <w:r>
        <w:rPr>
          <w:rFonts w:hint="cs"/>
          <w:rtl/>
          <w:lang w:eastAsia="he-IL"/>
        </w:rPr>
        <w:t>אם</w:t>
      </w:r>
      <w:bookmarkStart w:id="5662" w:name="_ETM_Q12_475000"/>
      <w:bookmarkEnd w:id="5662"/>
      <w:r>
        <w:rPr>
          <w:rFonts w:hint="cs"/>
          <w:rtl/>
          <w:lang w:eastAsia="he-IL"/>
        </w:rPr>
        <w:t xml:space="preserve"> נאיר פנים אחד לשני, אדם </w:t>
      </w:r>
      <w:r>
        <w:rPr>
          <w:rFonts w:hint="eastAsia"/>
          <w:rtl/>
          <w:lang w:eastAsia="he-IL"/>
        </w:rPr>
        <w:t>–</w:t>
      </w:r>
      <w:r>
        <w:rPr>
          <w:rFonts w:hint="cs"/>
          <w:rtl/>
          <w:lang w:eastAsia="he-IL"/>
        </w:rPr>
        <w:t xml:space="preserve"> נקדים אותו ב"שלום", ב"בוקר </w:t>
      </w:r>
      <w:bookmarkStart w:id="5663" w:name="_ETM_Q12_481000"/>
      <w:bookmarkEnd w:id="5663"/>
      <w:r>
        <w:rPr>
          <w:rFonts w:hint="cs"/>
          <w:rtl/>
          <w:lang w:eastAsia="he-IL"/>
        </w:rPr>
        <w:t xml:space="preserve">טוב", אולי זה קבלה קטנה שכל אחד מאיתנו יכול לקבל </w:t>
      </w:r>
      <w:bookmarkStart w:id="5664" w:name="_ETM_Q12_488000"/>
      <w:bookmarkEnd w:id="5664"/>
      <w:r>
        <w:rPr>
          <w:rFonts w:hint="cs"/>
          <w:rtl/>
          <w:lang w:eastAsia="he-IL"/>
        </w:rPr>
        <w:t>בזה, וזה לעילוי נשמתם של אותם קדושים שנטבחו על ידי</w:t>
      </w:r>
      <w:bookmarkStart w:id="5665" w:name="_ETM_Q12_495000"/>
      <w:bookmarkEnd w:id="5665"/>
      <w:r>
        <w:rPr>
          <w:rFonts w:hint="cs"/>
          <w:rtl/>
          <w:lang w:eastAsia="he-IL"/>
        </w:rPr>
        <w:t xml:space="preserve"> המרצחים, על ידי החלאות, חלאות החמאס, שלצערי עדיין בתוכנו, </w:t>
      </w:r>
      <w:bookmarkStart w:id="5666" w:name="_ETM_Q12_504000"/>
      <w:bookmarkEnd w:id="5666"/>
      <w:r>
        <w:rPr>
          <w:rFonts w:hint="cs"/>
          <w:rtl/>
          <w:lang w:eastAsia="he-IL"/>
        </w:rPr>
        <w:t xml:space="preserve">עדיין נמצאים. </w:t>
      </w:r>
    </w:p>
    <w:p w:rsidR="00D56962" w:rsidRDefault="00D56962" w:rsidP="00D56962">
      <w:pPr>
        <w:rPr>
          <w:rtl/>
          <w:lang w:eastAsia="he-IL"/>
        </w:rPr>
      </w:pPr>
    </w:p>
    <w:p w:rsidR="0058473E" w:rsidRDefault="0058473E" w:rsidP="00D56962">
      <w:pPr>
        <w:rPr>
          <w:rtl/>
          <w:lang w:eastAsia="he-IL"/>
        </w:rPr>
      </w:pPr>
      <w:r>
        <w:rPr>
          <w:rFonts w:hint="cs"/>
          <w:rtl/>
          <w:lang w:eastAsia="he-IL"/>
        </w:rPr>
        <w:t xml:space="preserve">תפקידנו לעשות הכול </w:t>
      </w:r>
      <w:r w:rsidR="00D56962">
        <w:rPr>
          <w:rFonts w:hint="cs"/>
          <w:rtl/>
          <w:lang w:eastAsia="he-IL"/>
        </w:rPr>
        <w:t xml:space="preserve">כדי </w:t>
      </w:r>
      <w:r>
        <w:rPr>
          <w:rFonts w:hint="cs"/>
          <w:rtl/>
          <w:lang w:eastAsia="he-IL"/>
        </w:rPr>
        <w:t xml:space="preserve">להשיב את כולם הביתה, את </w:t>
      </w:r>
      <w:bookmarkStart w:id="5667" w:name="_ETM_Q12_510000"/>
      <w:bookmarkEnd w:id="5667"/>
      <w:r>
        <w:rPr>
          <w:rFonts w:hint="cs"/>
          <w:rtl/>
          <w:lang w:eastAsia="he-IL"/>
        </w:rPr>
        <w:t>כל החטופים</w:t>
      </w:r>
      <w:r w:rsidR="00D56962">
        <w:rPr>
          <w:rFonts w:hint="cs"/>
          <w:rtl/>
          <w:lang w:eastAsia="he-IL"/>
        </w:rPr>
        <w:t>,</w:t>
      </w:r>
      <w:r>
        <w:rPr>
          <w:rFonts w:hint="cs"/>
          <w:rtl/>
          <w:lang w:eastAsia="he-IL"/>
        </w:rPr>
        <w:t xml:space="preserve"> את החיים לשיקום, לעזור להם לחזור לחיים שלהם </w:t>
      </w:r>
      <w:bookmarkStart w:id="5668" w:name="_ETM_Q12_517000"/>
      <w:bookmarkEnd w:id="5668"/>
      <w:r>
        <w:rPr>
          <w:rFonts w:hint="cs"/>
          <w:rtl/>
          <w:lang w:eastAsia="he-IL"/>
        </w:rPr>
        <w:t>עד כמה שזה אפשרי, ואת החללים</w:t>
      </w:r>
      <w:r w:rsidR="00D56962">
        <w:rPr>
          <w:rFonts w:hint="cs"/>
          <w:rtl/>
          <w:lang w:eastAsia="he-IL"/>
        </w:rPr>
        <w:t xml:space="preserve"> שגם</w:t>
      </w:r>
      <w:r>
        <w:rPr>
          <w:rFonts w:hint="cs"/>
          <w:rtl/>
          <w:lang w:eastAsia="he-IL"/>
        </w:rPr>
        <w:t xml:space="preserve"> הם חטופים, להחזיר </w:t>
      </w:r>
      <w:bookmarkStart w:id="5669" w:name="_ETM_Q12_521000"/>
      <w:bookmarkEnd w:id="5669"/>
      <w:r>
        <w:rPr>
          <w:rFonts w:hint="cs"/>
          <w:rtl/>
          <w:lang w:eastAsia="he-IL"/>
        </w:rPr>
        <w:t>אותם לקבורת ישראל, שיזכו לקבורה קדושה פה בארץ</w:t>
      </w:r>
      <w:bookmarkStart w:id="5670" w:name="_ETM_Q12_526000"/>
      <w:bookmarkEnd w:id="5670"/>
      <w:r>
        <w:rPr>
          <w:rFonts w:hint="cs"/>
          <w:rtl/>
          <w:lang w:eastAsia="he-IL"/>
        </w:rPr>
        <w:t xml:space="preserve"> ישראל, בארץ הקודש, שעליה הם מסרו את נשמתם. תהיה נשמתם צרורה בצרור החיים.</w:t>
      </w:r>
    </w:p>
    <w:p w:rsidR="0058473E" w:rsidRDefault="0058473E" w:rsidP="003F4B3F">
      <w:pPr>
        <w:rPr>
          <w:rtl/>
          <w:lang w:eastAsia="he-IL"/>
        </w:rPr>
      </w:pPr>
    </w:p>
    <w:p w:rsidR="0058473E" w:rsidRDefault="0058473E" w:rsidP="003F4B3F">
      <w:pPr>
        <w:pStyle w:val="af6"/>
        <w:keepNext/>
        <w:rPr>
          <w:rtl/>
        </w:rPr>
      </w:pPr>
      <w:r w:rsidRPr="00085F7C">
        <w:rPr>
          <w:rStyle w:val="TagStyle"/>
          <w:rtl/>
        </w:rPr>
        <w:t xml:space="preserve"> &lt;&lt; יור &gt;&gt; </w:t>
      </w:r>
      <w:r>
        <w:rPr>
          <w:rtl/>
        </w:rPr>
        <w:t>היו"ר ארז מלול:</w:t>
      </w:r>
      <w:r w:rsidRPr="00085F7C">
        <w:rPr>
          <w:rStyle w:val="TagStyle"/>
          <w:rtl/>
        </w:rPr>
        <w:t xml:space="preserve"> &lt;&lt; יור &gt;&gt;</w:t>
      </w:r>
      <w:r>
        <w:rPr>
          <w:rtl/>
        </w:rPr>
        <w:t xml:space="preserve">   </w:t>
      </w:r>
    </w:p>
    <w:p w:rsidR="0058473E" w:rsidRDefault="0058473E" w:rsidP="00B85FE3">
      <w:pPr>
        <w:rPr>
          <w:rtl/>
          <w:lang w:eastAsia="he-IL"/>
        </w:rPr>
      </w:pPr>
    </w:p>
    <w:p w:rsidR="0058473E" w:rsidRDefault="0058473E" w:rsidP="003F4B3F">
      <w:pPr>
        <w:rPr>
          <w:rtl/>
          <w:lang w:eastAsia="he-IL"/>
        </w:rPr>
      </w:pPr>
      <w:r>
        <w:rPr>
          <w:rFonts w:hint="cs"/>
          <w:rtl/>
          <w:lang w:eastAsia="he-IL"/>
        </w:rPr>
        <w:t>השם ייקום דמם.</w:t>
      </w:r>
    </w:p>
    <w:p w:rsidR="0058473E" w:rsidRDefault="0058473E" w:rsidP="003F4B3F">
      <w:pPr>
        <w:rPr>
          <w:rtl/>
          <w:lang w:eastAsia="he-IL"/>
        </w:rPr>
      </w:pPr>
      <w:bookmarkStart w:id="5671" w:name="_ETM_Q12_533000"/>
      <w:bookmarkStart w:id="5672" w:name="_ETM_Q12_534000"/>
      <w:bookmarkEnd w:id="5671"/>
      <w:bookmarkEnd w:id="5672"/>
    </w:p>
    <w:p w:rsidR="0058473E" w:rsidRDefault="0058473E" w:rsidP="003F4B3F">
      <w:pPr>
        <w:pStyle w:val="-"/>
        <w:keepNext/>
        <w:rPr>
          <w:rtl/>
        </w:rPr>
      </w:pPr>
      <w:bookmarkStart w:id="5673" w:name="ET_speakercontinue_5726_24"/>
      <w:r w:rsidRPr="00085F7C">
        <w:rPr>
          <w:rStyle w:val="TagStyle"/>
          <w:rtl/>
        </w:rPr>
        <w:t xml:space="preserve"> &lt;&lt; דובר_המשך &gt;&gt; </w:t>
      </w:r>
      <w:r>
        <w:rPr>
          <w:rtl/>
        </w:rPr>
        <w:t>ינון אזולאי (ש"ס):</w:t>
      </w:r>
      <w:r w:rsidRPr="00085F7C">
        <w:rPr>
          <w:rStyle w:val="TagStyle"/>
          <w:rtl/>
        </w:rPr>
        <w:t xml:space="preserve"> &lt;&lt; דובר_המשך &gt;&gt;</w:t>
      </w:r>
      <w:r>
        <w:rPr>
          <w:rtl/>
        </w:rPr>
        <w:t xml:space="preserve">   </w:t>
      </w:r>
      <w:bookmarkEnd w:id="5673"/>
    </w:p>
    <w:p w:rsidR="0058473E" w:rsidRDefault="0058473E" w:rsidP="00B85FE3">
      <w:pPr>
        <w:rPr>
          <w:rtl/>
          <w:lang w:eastAsia="he-IL"/>
        </w:rPr>
      </w:pPr>
    </w:p>
    <w:p w:rsidR="0058473E" w:rsidRDefault="0058473E" w:rsidP="003F4B3F">
      <w:pPr>
        <w:rPr>
          <w:rtl/>
          <w:lang w:eastAsia="he-IL"/>
        </w:rPr>
      </w:pPr>
      <w:r>
        <w:rPr>
          <w:rFonts w:hint="cs"/>
          <w:rtl/>
          <w:lang w:eastAsia="he-IL"/>
        </w:rPr>
        <w:t xml:space="preserve">השם ייקום דמם של </w:t>
      </w:r>
      <w:bookmarkStart w:id="5674" w:name="_ETM_Q12_540000"/>
      <w:bookmarkEnd w:id="5674"/>
      <w:r>
        <w:rPr>
          <w:rFonts w:hint="cs"/>
          <w:rtl/>
          <w:lang w:eastAsia="he-IL"/>
        </w:rPr>
        <w:t>הנרצחים.</w:t>
      </w:r>
    </w:p>
    <w:p w:rsidR="0058473E" w:rsidRDefault="0058473E" w:rsidP="003F4B3F">
      <w:pPr>
        <w:rPr>
          <w:rtl/>
          <w:lang w:eastAsia="he-IL"/>
        </w:rPr>
      </w:pPr>
    </w:p>
    <w:p w:rsidR="0058473E" w:rsidRDefault="0058473E" w:rsidP="00D56962">
      <w:pPr>
        <w:rPr>
          <w:rtl/>
          <w:lang w:eastAsia="he-IL"/>
        </w:rPr>
      </w:pPr>
      <w:bookmarkStart w:id="5675" w:name="_ETM_Q12_542000"/>
      <w:bookmarkEnd w:id="5675"/>
      <w:r>
        <w:rPr>
          <w:rFonts w:hint="cs"/>
          <w:rtl/>
          <w:lang w:eastAsia="he-IL"/>
        </w:rPr>
        <w:t xml:space="preserve">אנחנו עוברים להצעה הזאת לסדר-היום, שהעליתי אותה, וגם היא הצעה </w:t>
      </w:r>
      <w:bookmarkStart w:id="5676" w:name="_ETM_Q12_549000"/>
      <w:bookmarkEnd w:id="5676"/>
      <w:r>
        <w:rPr>
          <w:rFonts w:hint="cs"/>
          <w:rtl/>
          <w:lang w:eastAsia="he-IL"/>
        </w:rPr>
        <w:t>שבמצב רגיל הייתה צריכה לתפוס כותרות עוד יותר גדולות.</w:t>
      </w:r>
      <w:bookmarkStart w:id="5677" w:name="_ETM_Q12_554000"/>
      <w:bookmarkEnd w:id="5677"/>
      <w:r>
        <w:rPr>
          <w:rFonts w:hint="cs"/>
          <w:rtl/>
          <w:lang w:eastAsia="he-IL"/>
        </w:rPr>
        <w:t xml:space="preserve"> כת </w:t>
      </w:r>
      <w:r w:rsidR="009C1A93">
        <w:rPr>
          <w:rFonts w:hint="cs"/>
          <w:rtl/>
          <w:lang w:eastAsia="he-IL"/>
        </w:rPr>
        <w:t>"</w:t>
      </w:r>
      <w:r>
        <w:rPr>
          <w:rFonts w:hint="cs"/>
          <w:rtl/>
          <w:lang w:eastAsia="he-IL"/>
        </w:rPr>
        <w:t>לב טהור</w:t>
      </w:r>
      <w:r w:rsidR="009C1A93">
        <w:rPr>
          <w:rFonts w:hint="cs"/>
          <w:rtl/>
          <w:lang w:eastAsia="he-IL"/>
        </w:rPr>
        <w:t>"</w:t>
      </w:r>
      <w:r>
        <w:rPr>
          <w:rFonts w:hint="cs"/>
          <w:rtl/>
          <w:lang w:eastAsia="he-IL"/>
        </w:rPr>
        <w:t xml:space="preserve"> זו כת שנולדה פה בארץ. אני טוען שהרשויות פה לא עשו מספיק</w:t>
      </w:r>
      <w:bookmarkStart w:id="5678" w:name="_ETM_Q12_557000"/>
      <w:bookmarkEnd w:id="5678"/>
      <w:r>
        <w:rPr>
          <w:rFonts w:hint="cs"/>
          <w:rtl/>
          <w:lang w:eastAsia="he-IL"/>
        </w:rPr>
        <w:t xml:space="preserve"> על מנת לטפל בה. לקח אדם, באצטלה של רב גדול או באצטלה של אדם גדול, לא משנה איך, בצורה לא </w:t>
      </w:r>
      <w:bookmarkStart w:id="5679" w:name="_ETM_Q12_578000"/>
      <w:bookmarkEnd w:id="5679"/>
      <w:r>
        <w:rPr>
          <w:rFonts w:hint="cs"/>
          <w:rtl/>
          <w:lang w:eastAsia="he-IL"/>
        </w:rPr>
        <w:t xml:space="preserve">צורה, הפנט את האנשים, ילדים קטנים, הורים </w:t>
      </w:r>
      <w:r>
        <w:rPr>
          <w:rFonts w:hint="eastAsia"/>
          <w:rtl/>
          <w:lang w:eastAsia="he-IL"/>
        </w:rPr>
        <w:t>–</w:t>
      </w:r>
      <w:r>
        <w:rPr>
          <w:rFonts w:hint="cs"/>
          <w:rtl/>
          <w:lang w:eastAsia="he-IL"/>
        </w:rPr>
        <w:t xml:space="preserve"> לקח אותם, </w:t>
      </w:r>
      <w:bookmarkStart w:id="5680" w:name="_ETM_Q12_582000"/>
      <w:bookmarkEnd w:id="5680"/>
      <w:r>
        <w:rPr>
          <w:rFonts w:hint="cs"/>
          <w:rtl/>
          <w:lang w:eastAsia="he-IL"/>
        </w:rPr>
        <w:t>הכניס אותם לתוך מקום אחד, לאט-לאט שבה אותם</w:t>
      </w:r>
      <w:bookmarkStart w:id="5681" w:name="_ETM_Q12_587000"/>
      <w:bookmarkEnd w:id="5681"/>
      <w:r w:rsidR="00D56962">
        <w:rPr>
          <w:rFonts w:hint="cs"/>
          <w:rtl/>
          <w:lang w:eastAsia="he-IL"/>
        </w:rPr>
        <w:t>,</w:t>
      </w:r>
      <w:r>
        <w:rPr>
          <w:rFonts w:hint="cs"/>
          <w:rtl/>
          <w:lang w:eastAsia="he-IL"/>
        </w:rPr>
        <w:t xml:space="preserve"> ואז מה שהוא עשה, הוא לקח, ופשוט כל יום </w:t>
      </w:r>
      <w:bookmarkStart w:id="5682" w:name="_ETM_Q12_592000"/>
      <w:bookmarkEnd w:id="5682"/>
      <w:r>
        <w:rPr>
          <w:rFonts w:hint="cs"/>
          <w:rtl/>
          <w:lang w:eastAsia="he-IL"/>
        </w:rPr>
        <w:t xml:space="preserve">היה תופס, לוקח את המוח אצלו, משעבד את המוח אליו, </w:t>
      </w:r>
      <w:bookmarkStart w:id="5683" w:name="_ETM_Q12_595000"/>
      <w:bookmarkEnd w:id="5683"/>
      <w:r>
        <w:rPr>
          <w:rFonts w:hint="cs"/>
          <w:rtl/>
          <w:lang w:eastAsia="he-IL"/>
        </w:rPr>
        <w:t xml:space="preserve">ואת הגוף </w:t>
      </w:r>
      <w:r>
        <w:rPr>
          <w:rFonts w:hint="eastAsia"/>
          <w:rtl/>
          <w:lang w:eastAsia="he-IL"/>
        </w:rPr>
        <w:t>–</w:t>
      </w:r>
      <w:r w:rsidR="00D56962">
        <w:rPr>
          <w:rFonts w:hint="cs"/>
          <w:rtl/>
          <w:lang w:eastAsia="he-IL"/>
        </w:rPr>
        <w:t xml:space="preserve"> </w:t>
      </w:r>
      <w:r>
        <w:rPr>
          <w:rFonts w:hint="cs"/>
          <w:rtl/>
          <w:lang w:eastAsia="he-IL"/>
        </w:rPr>
        <w:t xml:space="preserve">נותן להם שישחקו לפניו, שיהיו במקום הזה שהם </w:t>
      </w:r>
      <w:bookmarkStart w:id="5684" w:name="_ETM_Q12_599000"/>
      <w:bookmarkEnd w:id="5684"/>
      <w:r>
        <w:rPr>
          <w:rFonts w:hint="cs"/>
          <w:rtl/>
          <w:lang w:eastAsia="he-IL"/>
        </w:rPr>
        <w:t xml:space="preserve">רק כמו עבדים ושפחות. זו כת. </w:t>
      </w:r>
    </w:p>
    <w:p w:rsidR="0058473E" w:rsidRDefault="0058473E" w:rsidP="003F4B3F">
      <w:pPr>
        <w:rPr>
          <w:rtl/>
          <w:lang w:eastAsia="he-IL"/>
        </w:rPr>
      </w:pPr>
    </w:p>
    <w:p w:rsidR="0058473E" w:rsidRDefault="0058473E" w:rsidP="00B85FE3">
      <w:pPr>
        <w:rPr>
          <w:rtl/>
          <w:lang w:eastAsia="he-IL"/>
        </w:rPr>
      </w:pPr>
      <w:r>
        <w:rPr>
          <w:rFonts w:hint="cs"/>
          <w:rtl/>
          <w:lang w:eastAsia="he-IL"/>
        </w:rPr>
        <w:t xml:space="preserve">כת </w:t>
      </w:r>
      <w:r w:rsidR="009C1A93">
        <w:rPr>
          <w:rFonts w:hint="cs"/>
          <w:rtl/>
          <w:lang w:eastAsia="he-IL"/>
        </w:rPr>
        <w:t>"</w:t>
      </w:r>
      <w:r>
        <w:rPr>
          <w:rFonts w:hint="cs"/>
          <w:rtl/>
          <w:lang w:eastAsia="he-IL"/>
        </w:rPr>
        <w:t xml:space="preserve">לב </w:t>
      </w:r>
      <w:bookmarkStart w:id="5685" w:name="_ETM_Q12_605000"/>
      <w:bookmarkEnd w:id="5685"/>
      <w:r>
        <w:rPr>
          <w:rFonts w:hint="cs"/>
          <w:rtl/>
          <w:lang w:eastAsia="he-IL"/>
        </w:rPr>
        <w:t>טהור</w:t>
      </w:r>
      <w:r w:rsidR="009C1A93">
        <w:rPr>
          <w:rFonts w:hint="cs"/>
          <w:rtl/>
          <w:lang w:eastAsia="he-IL"/>
        </w:rPr>
        <w:t>"</w:t>
      </w:r>
      <w:r>
        <w:rPr>
          <w:rFonts w:hint="cs"/>
          <w:rtl/>
          <w:lang w:eastAsia="he-IL"/>
        </w:rPr>
        <w:t xml:space="preserve"> </w:t>
      </w:r>
      <w:r>
        <w:rPr>
          <w:rtl/>
          <w:lang w:eastAsia="he-IL"/>
        </w:rPr>
        <w:t>–</w:t>
      </w:r>
      <w:r>
        <w:rPr>
          <w:rFonts w:hint="cs"/>
          <w:rtl/>
          <w:lang w:eastAsia="he-IL"/>
        </w:rPr>
        <w:t xml:space="preserve"> השם "לב טהור", איך משתמשים בו; על הכפייה הזאת, על העבדות הזאת </w:t>
      </w:r>
      <w:r w:rsidR="00B85FE3">
        <w:rPr>
          <w:rFonts w:hint="cs"/>
          <w:rtl/>
          <w:lang w:eastAsia="he-IL"/>
        </w:rPr>
        <w:t>– –</w:t>
      </w:r>
    </w:p>
    <w:p w:rsidR="0058473E" w:rsidRDefault="0058473E" w:rsidP="003F4B3F">
      <w:pPr>
        <w:rPr>
          <w:rtl/>
          <w:lang w:eastAsia="he-IL"/>
        </w:rPr>
      </w:pPr>
    </w:p>
    <w:p w:rsidR="0058473E" w:rsidRDefault="0058473E" w:rsidP="003F4B3F">
      <w:pPr>
        <w:pStyle w:val="af6"/>
        <w:keepNext/>
        <w:rPr>
          <w:rtl/>
        </w:rPr>
      </w:pPr>
      <w:r w:rsidRPr="008A495A">
        <w:rPr>
          <w:rStyle w:val="TagStyle"/>
          <w:rtl/>
        </w:rPr>
        <w:t xml:space="preserve"> &lt;&lt; יור &gt;&gt; </w:t>
      </w:r>
      <w:r>
        <w:rPr>
          <w:rtl/>
        </w:rPr>
        <w:t>היו"ר ארז מלול:</w:t>
      </w:r>
      <w:r w:rsidRPr="008A495A">
        <w:rPr>
          <w:rStyle w:val="TagStyle"/>
          <w:rtl/>
        </w:rPr>
        <w:t xml:space="preserve"> &lt;&lt; יור &gt;&gt;</w:t>
      </w:r>
      <w:r>
        <w:rPr>
          <w:rtl/>
        </w:rPr>
        <w:t xml:space="preserve">   </w:t>
      </w:r>
    </w:p>
    <w:p w:rsidR="0058473E" w:rsidRDefault="0058473E" w:rsidP="00B85FE3">
      <w:pPr>
        <w:rPr>
          <w:rtl/>
          <w:lang w:eastAsia="he-IL"/>
        </w:rPr>
      </w:pPr>
    </w:p>
    <w:p w:rsidR="0058473E" w:rsidRDefault="0058473E" w:rsidP="003F4B3F">
      <w:pPr>
        <w:rPr>
          <w:rtl/>
          <w:lang w:eastAsia="he-IL"/>
        </w:rPr>
      </w:pPr>
      <w:r>
        <w:rPr>
          <w:rFonts w:hint="cs"/>
          <w:rtl/>
          <w:lang w:eastAsia="he-IL"/>
        </w:rPr>
        <w:t xml:space="preserve">סליחה שאני מפריע לך. בשנה שעברה בליל הסדר </w:t>
      </w:r>
      <w:bookmarkStart w:id="5686" w:name="_ETM_Q12_616000"/>
      <w:bookmarkEnd w:id="5686"/>
      <w:r>
        <w:rPr>
          <w:rFonts w:hint="cs"/>
          <w:rtl/>
          <w:lang w:eastAsia="he-IL"/>
        </w:rPr>
        <w:t>התארחה אצלי אישה שברחה, עזבה את ששת ילדיה</w:t>
      </w:r>
      <w:r w:rsidR="00D56962">
        <w:rPr>
          <w:rFonts w:hint="cs"/>
          <w:rtl/>
          <w:lang w:eastAsia="he-IL"/>
        </w:rPr>
        <w:t>,</w:t>
      </w:r>
      <w:r>
        <w:rPr>
          <w:rFonts w:hint="cs"/>
          <w:rtl/>
          <w:lang w:eastAsia="he-IL"/>
        </w:rPr>
        <w:t xml:space="preserve"> מ</w:t>
      </w:r>
      <w:r w:rsidR="009C1A93">
        <w:rPr>
          <w:rFonts w:hint="cs"/>
          <w:rtl/>
          <w:lang w:eastAsia="he-IL"/>
        </w:rPr>
        <w:t>"</w:t>
      </w:r>
      <w:r>
        <w:rPr>
          <w:rFonts w:hint="cs"/>
          <w:rtl/>
          <w:lang w:eastAsia="he-IL"/>
        </w:rPr>
        <w:t>לב טהור</w:t>
      </w:r>
      <w:r w:rsidR="009C1A93">
        <w:rPr>
          <w:rFonts w:hint="cs"/>
          <w:rtl/>
          <w:lang w:eastAsia="he-IL"/>
        </w:rPr>
        <w:t>"</w:t>
      </w:r>
      <w:r>
        <w:rPr>
          <w:rFonts w:hint="cs"/>
          <w:rtl/>
          <w:lang w:eastAsia="he-IL"/>
        </w:rPr>
        <w:t xml:space="preserve">, </w:t>
      </w:r>
      <w:bookmarkStart w:id="5687" w:name="_ETM_Q12_622000"/>
      <w:bookmarkEnd w:id="5687"/>
      <w:r>
        <w:rPr>
          <w:rFonts w:hint="cs"/>
          <w:rtl/>
          <w:lang w:eastAsia="he-IL"/>
        </w:rPr>
        <w:t>ומה שהיא סיפרה זה השם ירחם.</w:t>
      </w:r>
    </w:p>
    <w:p w:rsidR="0058473E" w:rsidRDefault="0058473E" w:rsidP="003F4B3F">
      <w:pPr>
        <w:rPr>
          <w:rtl/>
          <w:lang w:eastAsia="he-IL"/>
        </w:rPr>
      </w:pPr>
      <w:bookmarkStart w:id="5688" w:name="_ETM_Q12_623000"/>
      <w:bookmarkStart w:id="5689" w:name="_ETM_Q12_624000"/>
      <w:bookmarkEnd w:id="5688"/>
      <w:bookmarkEnd w:id="5689"/>
    </w:p>
    <w:p w:rsidR="0058473E" w:rsidRDefault="0058473E" w:rsidP="003F4B3F">
      <w:pPr>
        <w:pStyle w:val="-"/>
        <w:keepNext/>
        <w:rPr>
          <w:rtl/>
        </w:rPr>
      </w:pPr>
      <w:bookmarkStart w:id="5690" w:name="ET_speakercontinue_5726_27"/>
      <w:r w:rsidRPr="008A495A">
        <w:rPr>
          <w:rStyle w:val="TagStyle"/>
          <w:rtl/>
        </w:rPr>
        <w:t xml:space="preserve"> &lt;&lt; דובר_המשך &gt;&gt; </w:t>
      </w:r>
      <w:r>
        <w:rPr>
          <w:rtl/>
        </w:rPr>
        <w:t>ינון אזולאי (ש"ס):</w:t>
      </w:r>
      <w:r w:rsidRPr="008A495A">
        <w:rPr>
          <w:rStyle w:val="TagStyle"/>
          <w:rtl/>
        </w:rPr>
        <w:t xml:space="preserve"> &lt;&lt; דובר_המשך &gt;&gt;</w:t>
      </w:r>
      <w:r>
        <w:rPr>
          <w:rtl/>
        </w:rPr>
        <w:t xml:space="preserve">   </w:t>
      </w:r>
      <w:bookmarkEnd w:id="5690"/>
    </w:p>
    <w:p w:rsidR="0058473E" w:rsidRDefault="0058473E" w:rsidP="00B85FE3">
      <w:pPr>
        <w:rPr>
          <w:rtl/>
          <w:lang w:eastAsia="he-IL"/>
        </w:rPr>
      </w:pPr>
    </w:p>
    <w:p w:rsidR="0058473E" w:rsidRDefault="0058473E" w:rsidP="00D56962">
      <w:pPr>
        <w:rPr>
          <w:rtl/>
          <w:lang w:eastAsia="he-IL"/>
        </w:rPr>
      </w:pPr>
      <w:r>
        <w:rPr>
          <w:rFonts w:hint="cs"/>
          <w:rtl/>
          <w:lang w:eastAsia="he-IL"/>
        </w:rPr>
        <w:t>אני לפני שש או שבע</w:t>
      </w:r>
      <w:bookmarkStart w:id="5691" w:name="_ETM_Q12_626000"/>
      <w:bookmarkEnd w:id="5691"/>
      <w:r>
        <w:rPr>
          <w:rFonts w:hint="cs"/>
          <w:rtl/>
          <w:lang w:eastAsia="he-IL"/>
        </w:rPr>
        <w:t xml:space="preserve"> שנים קיבלתי טלפון, ומבקשים ממני לטפל  </w:t>
      </w:r>
      <w:r>
        <w:rPr>
          <w:rFonts w:hint="eastAsia"/>
          <w:rtl/>
          <w:lang w:eastAsia="he-IL"/>
        </w:rPr>
        <w:t>–</w:t>
      </w:r>
      <w:r>
        <w:rPr>
          <w:rFonts w:hint="cs"/>
          <w:rtl/>
          <w:lang w:eastAsia="he-IL"/>
        </w:rPr>
        <w:t xml:space="preserve"> בדיוק</w:t>
      </w:r>
      <w:bookmarkStart w:id="5692" w:name="_ETM_Q12_632000"/>
      <w:bookmarkEnd w:id="5692"/>
      <w:r>
        <w:rPr>
          <w:rFonts w:hint="cs"/>
          <w:rtl/>
          <w:lang w:eastAsia="he-IL"/>
        </w:rPr>
        <w:t xml:space="preserve"> נכנסתי אז לכנסת </w:t>
      </w:r>
      <w:r>
        <w:rPr>
          <w:rFonts w:hint="eastAsia"/>
          <w:rtl/>
          <w:lang w:eastAsia="he-IL"/>
        </w:rPr>
        <w:t>–</w:t>
      </w:r>
      <w:r>
        <w:rPr>
          <w:rFonts w:hint="cs"/>
          <w:rtl/>
          <w:lang w:eastAsia="he-IL"/>
        </w:rPr>
        <w:t xml:space="preserve"> בבחור צעיר, נער בגיל 16 שצריך להגיע. הוא ברח מהכת שם בגואטמלה אחרי </w:t>
      </w:r>
      <w:bookmarkStart w:id="5693" w:name="_ETM_Q12_638000"/>
      <w:bookmarkEnd w:id="5693"/>
      <w:r>
        <w:rPr>
          <w:rFonts w:hint="cs"/>
          <w:rtl/>
          <w:lang w:eastAsia="he-IL"/>
        </w:rPr>
        <w:t>שלא אישרו להם פה. אגב, מחדל שלם שלא תפסו ועצרו</w:t>
      </w:r>
      <w:bookmarkStart w:id="5694" w:name="_ETM_Q12_644000"/>
      <w:bookmarkEnd w:id="5694"/>
      <w:r>
        <w:rPr>
          <w:rFonts w:hint="cs"/>
          <w:rtl/>
          <w:lang w:eastAsia="he-IL"/>
        </w:rPr>
        <w:t xml:space="preserve"> אותם פה. אחד בכלל הצליח </w:t>
      </w:r>
      <w:r>
        <w:rPr>
          <w:rFonts w:hint="eastAsia"/>
          <w:rtl/>
          <w:lang w:eastAsia="he-IL"/>
        </w:rPr>
        <w:t>–</w:t>
      </w:r>
      <w:r>
        <w:rPr>
          <w:rFonts w:hint="cs"/>
          <w:rtl/>
          <w:lang w:eastAsia="he-IL"/>
        </w:rPr>
        <w:t xml:space="preserve"> הראש שלהם הצליח לברוח בכלל</w:t>
      </w:r>
      <w:bookmarkStart w:id="5695" w:name="_ETM_Q12_645000"/>
      <w:bookmarkEnd w:id="5695"/>
      <w:r>
        <w:rPr>
          <w:rFonts w:hint="cs"/>
          <w:rtl/>
          <w:lang w:eastAsia="he-IL"/>
        </w:rPr>
        <w:t xml:space="preserve"> לחו"ל, והוא בגואטמלה. הוא התקשר </w:t>
      </w:r>
      <w:r>
        <w:rPr>
          <w:rFonts w:hint="eastAsia"/>
          <w:rtl/>
          <w:lang w:eastAsia="he-IL"/>
        </w:rPr>
        <w:t>–</w:t>
      </w:r>
      <w:r w:rsidR="00D56962">
        <w:rPr>
          <w:rFonts w:hint="cs"/>
          <w:rtl/>
          <w:lang w:eastAsia="he-IL"/>
        </w:rPr>
        <w:t xml:space="preserve"> בדרך-</w:t>
      </w:r>
      <w:r>
        <w:rPr>
          <w:rFonts w:hint="cs"/>
          <w:rtl/>
          <w:lang w:eastAsia="he-IL"/>
        </w:rPr>
        <w:t>לא</w:t>
      </w:r>
      <w:bookmarkStart w:id="5696" w:name="_ETM_Q12_650000"/>
      <w:bookmarkEnd w:id="5696"/>
      <w:r w:rsidR="00D56962">
        <w:rPr>
          <w:rFonts w:hint="cs"/>
          <w:rtl/>
          <w:lang w:eastAsia="he-IL"/>
        </w:rPr>
        <w:t>-</w:t>
      </w:r>
      <w:r>
        <w:rPr>
          <w:rFonts w:hint="cs"/>
          <w:rtl/>
          <w:lang w:eastAsia="he-IL"/>
        </w:rPr>
        <w:t>דרך התקשרו ואמרו לי: יש פה איזה בחור צעיר שצריך להציל</w:t>
      </w:r>
      <w:bookmarkStart w:id="5697" w:name="_ETM_Q12_654000"/>
      <w:bookmarkEnd w:id="5697"/>
      <w:r>
        <w:rPr>
          <w:rFonts w:hint="cs"/>
          <w:rtl/>
          <w:lang w:eastAsia="he-IL"/>
        </w:rPr>
        <w:t xml:space="preserve"> אותו. הייתי אז חבר כנסת חדש. יחד עם חברי חבר הכנסת משה ארבל, שאז היה רמ"ט שר הפנים,</w:t>
      </w:r>
      <w:bookmarkStart w:id="5698" w:name="_ETM_Q12_665000"/>
      <w:bookmarkEnd w:id="5698"/>
      <w:r>
        <w:rPr>
          <w:rFonts w:hint="cs"/>
          <w:rtl/>
          <w:lang w:eastAsia="he-IL"/>
        </w:rPr>
        <w:t xml:space="preserve"> עשינו שמיניות באוויר </w:t>
      </w:r>
      <w:r w:rsidR="00D56962">
        <w:rPr>
          <w:rFonts w:hint="cs"/>
          <w:rtl/>
          <w:lang w:eastAsia="he-IL"/>
        </w:rPr>
        <w:t xml:space="preserve">כדי </w:t>
      </w:r>
      <w:r>
        <w:rPr>
          <w:rFonts w:hint="cs"/>
          <w:rtl/>
          <w:lang w:eastAsia="he-IL"/>
        </w:rPr>
        <w:t xml:space="preserve">שהבחור הזה יגיע לפה לארץ. הוא הגיע לארץ. </w:t>
      </w:r>
      <w:bookmarkStart w:id="5699" w:name="_ETM_Q12_673000"/>
      <w:bookmarkEnd w:id="5699"/>
      <w:r>
        <w:rPr>
          <w:rFonts w:hint="cs"/>
          <w:rtl/>
          <w:lang w:eastAsia="he-IL"/>
        </w:rPr>
        <w:t xml:space="preserve">הסיפורים ששמעתי ממנו </w:t>
      </w:r>
      <w:r>
        <w:rPr>
          <w:rFonts w:hint="eastAsia"/>
          <w:rtl/>
          <w:lang w:eastAsia="he-IL"/>
        </w:rPr>
        <w:t>–</w:t>
      </w:r>
      <w:r>
        <w:rPr>
          <w:rFonts w:hint="cs"/>
          <w:rtl/>
          <w:lang w:eastAsia="he-IL"/>
        </w:rPr>
        <w:t xml:space="preserve"> סיפורים מסמרי שיער, מסמרי שיער. </w:t>
      </w:r>
      <w:bookmarkStart w:id="5700" w:name="_ETM_Q12_680000"/>
      <w:bookmarkEnd w:id="5700"/>
      <w:r>
        <w:rPr>
          <w:rFonts w:hint="cs"/>
          <w:rtl/>
          <w:lang w:eastAsia="he-IL"/>
        </w:rPr>
        <w:t xml:space="preserve">אני גם אחשוף את השם שלו, כי לא אכפת לו. </w:t>
      </w:r>
      <w:bookmarkStart w:id="5701" w:name="_ETM_Q12_679000"/>
      <w:bookmarkEnd w:id="5701"/>
      <w:r>
        <w:rPr>
          <w:rFonts w:hint="cs"/>
          <w:rtl/>
          <w:lang w:eastAsia="he-IL"/>
        </w:rPr>
        <w:t xml:space="preserve">דיברתי איתו. בשבילי הוא כמו אחד הילדים, מכירים אותו אצלי בבית </w:t>
      </w:r>
      <w:r>
        <w:rPr>
          <w:rFonts w:hint="eastAsia"/>
          <w:rtl/>
          <w:lang w:eastAsia="he-IL"/>
        </w:rPr>
        <w:t>–</w:t>
      </w:r>
      <w:r>
        <w:rPr>
          <w:rFonts w:hint="cs"/>
          <w:rtl/>
          <w:lang w:eastAsia="he-IL"/>
        </w:rPr>
        <w:t xml:space="preserve"> שמו אלימלך קשאני, בחור מדהים. הוא עכשיו </w:t>
      </w:r>
      <w:bookmarkStart w:id="5702" w:name="_ETM_Q12_692000"/>
      <w:bookmarkEnd w:id="5702"/>
      <w:r>
        <w:rPr>
          <w:rFonts w:hint="cs"/>
          <w:rtl/>
          <w:lang w:eastAsia="he-IL"/>
        </w:rPr>
        <w:t xml:space="preserve">לקח את עצמו ואמר: אני רוצה לשקם את החיים </w:t>
      </w:r>
      <w:bookmarkStart w:id="5703" w:name="_ETM_Q12_696000"/>
      <w:bookmarkEnd w:id="5703"/>
      <w:r>
        <w:rPr>
          <w:rFonts w:hint="cs"/>
          <w:rtl/>
          <w:lang w:eastAsia="he-IL"/>
        </w:rPr>
        <w:t xml:space="preserve">שלי. לאט-לאט הוא שיקם את החיים שלו, לפני </w:t>
      </w:r>
      <w:r w:rsidR="00D56962">
        <w:rPr>
          <w:rFonts w:hint="cs"/>
          <w:rtl/>
          <w:lang w:eastAsia="he-IL"/>
        </w:rPr>
        <w:t>כמה</w:t>
      </w:r>
      <w:r>
        <w:rPr>
          <w:rFonts w:hint="cs"/>
          <w:rtl/>
          <w:lang w:eastAsia="he-IL"/>
        </w:rPr>
        <w:t xml:space="preserve"> חודשיים</w:t>
      </w:r>
      <w:bookmarkStart w:id="5704" w:name="_ETM_Q12_699000"/>
      <w:bookmarkEnd w:id="5704"/>
      <w:r>
        <w:rPr>
          <w:rFonts w:hint="cs"/>
          <w:rtl/>
          <w:lang w:eastAsia="he-IL"/>
        </w:rPr>
        <w:t xml:space="preserve"> סיים צבא, אחר כך המשיך עוד קצת מילואים. הבחור הזה </w:t>
      </w:r>
      <w:bookmarkStart w:id="5705" w:name="_ETM_Q12_705000"/>
      <w:bookmarkEnd w:id="5705"/>
      <w:r>
        <w:rPr>
          <w:rFonts w:hint="cs"/>
          <w:rtl/>
          <w:lang w:eastAsia="he-IL"/>
        </w:rPr>
        <w:t xml:space="preserve">עם כוח רצון. כשהוא שמע שעכשיו בגואטמלה השלטונות תפסו </w:t>
      </w:r>
      <w:bookmarkStart w:id="5706" w:name="_ETM_Q12_712000"/>
      <w:bookmarkEnd w:id="5706"/>
      <w:r>
        <w:rPr>
          <w:rFonts w:hint="cs"/>
          <w:rtl/>
          <w:lang w:eastAsia="he-IL"/>
        </w:rPr>
        <w:t xml:space="preserve">את הכת ופירקו אותה </w:t>
      </w:r>
      <w:r>
        <w:rPr>
          <w:rFonts w:hint="eastAsia"/>
          <w:rtl/>
          <w:lang w:eastAsia="he-IL"/>
        </w:rPr>
        <w:t>–</w:t>
      </w:r>
      <w:r>
        <w:rPr>
          <w:rFonts w:hint="cs"/>
          <w:rtl/>
          <w:lang w:eastAsia="he-IL"/>
        </w:rPr>
        <w:t xml:space="preserve"> </w:t>
      </w:r>
      <w:bookmarkStart w:id="5707" w:name="_ETM_Q12_717533"/>
      <w:bookmarkEnd w:id="5707"/>
      <w:r>
        <w:rPr>
          <w:rFonts w:hint="cs"/>
          <w:rtl/>
          <w:lang w:eastAsia="he-IL"/>
        </w:rPr>
        <w:t>אגב, הם לא פירקו אותה</w:t>
      </w:r>
      <w:r w:rsidR="00D56962">
        <w:rPr>
          <w:rFonts w:hint="cs"/>
          <w:rtl/>
          <w:lang w:eastAsia="he-IL"/>
        </w:rPr>
        <w:t>,</w:t>
      </w:r>
      <w:r>
        <w:rPr>
          <w:rFonts w:hint="cs"/>
          <w:rtl/>
          <w:lang w:eastAsia="he-IL"/>
        </w:rPr>
        <w:t xml:space="preserve"> כי </w:t>
      </w:r>
      <w:bookmarkStart w:id="5708" w:name="_ETM_Q12_713000"/>
      <w:bookmarkEnd w:id="5708"/>
      <w:r>
        <w:rPr>
          <w:rFonts w:hint="cs"/>
          <w:rtl/>
          <w:lang w:eastAsia="he-IL"/>
        </w:rPr>
        <w:t>הם עדיין נמצאים שם, רק לקחו אותם לכל מיני מקומות.</w:t>
      </w:r>
    </w:p>
    <w:p w:rsidR="0058473E" w:rsidRDefault="0058473E" w:rsidP="003F4B3F">
      <w:pPr>
        <w:rPr>
          <w:rtl/>
          <w:lang w:eastAsia="he-IL"/>
        </w:rPr>
      </w:pPr>
    </w:p>
    <w:p w:rsidR="0058473E" w:rsidRDefault="0058473E" w:rsidP="003F4B3F">
      <w:pPr>
        <w:pStyle w:val="af5"/>
        <w:keepNext/>
        <w:rPr>
          <w:rtl/>
        </w:rPr>
      </w:pPr>
      <w:bookmarkStart w:id="5709" w:name="ET_interruption_6356_28"/>
      <w:r w:rsidRPr="00E30418">
        <w:rPr>
          <w:rStyle w:val="TagStyle"/>
          <w:rtl/>
        </w:rPr>
        <w:t xml:space="preserve"> &lt;&lt; קריאה &gt;&gt; </w:t>
      </w:r>
      <w:r>
        <w:rPr>
          <w:rtl/>
        </w:rPr>
        <w:t>לימור סון הר מלך (עוצמה יהודית):</w:t>
      </w:r>
      <w:r w:rsidRPr="00E30418">
        <w:rPr>
          <w:rStyle w:val="TagStyle"/>
          <w:rtl/>
        </w:rPr>
        <w:t xml:space="preserve"> &lt;&lt; קריאה &gt;&gt;</w:t>
      </w:r>
      <w:r>
        <w:rPr>
          <w:rtl/>
        </w:rPr>
        <w:t xml:space="preserve">   </w:t>
      </w:r>
      <w:bookmarkEnd w:id="5709"/>
    </w:p>
    <w:p w:rsidR="0058473E" w:rsidRDefault="0058473E" w:rsidP="00B85FE3">
      <w:pPr>
        <w:rPr>
          <w:rtl/>
          <w:lang w:eastAsia="he-IL"/>
        </w:rPr>
      </w:pPr>
    </w:p>
    <w:p w:rsidR="0058473E" w:rsidRDefault="0058473E" w:rsidP="003F4B3F">
      <w:pPr>
        <w:rPr>
          <w:rtl/>
        </w:rPr>
      </w:pPr>
      <w:r>
        <w:rPr>
          <w:rFonts w:hint="cs"/>
          <w:rtl/>
        </w:rPr>
        <w:t>הם שולטים בתוך בתי הכלא, שולטים בהם.</w:t>
      </w:r>
    </w:p>
    <w:p w:rsidR="0058473E" w:rsidRDefault="0058473E" w:rsidP="003F4B3F">
      <w:pPr>
        <w:rPr>
          <w:rtl/>
        </w:rPr>
      </w:pPr>
      <w:bookmarkStart w:id="5710" w:name="_ETM_Q12_718000"/>
      <w:bookmarkEnd w:id="5710"/>
    </w:p>
    <w:p w:rsidR="0058473E" w:rsidRDefault="0058473E" w:rsidP="003F4B3F">
      <w:pPr>
        <w:pStyle w:val="-"/>
        <w:keepNext/>
        <w:rPr>
          <w:rtl/>
        </w:rPr>
      </w:pPr>
      <w:bookmarkStart w:id="5711" w:name="ET_speakercontinue_5726_29"/>
      <w:r w:rsidRPr="00E30418">
        <w:rPr>
          <w:rStyle w:val="TagStyle"/>
          <w:rtl/>
        </w:rPr>
        <w:t xml:space="preserve"> &lt;&lt; דובר_המשך &gt;&gt; </w:t>
      </w:r>
      <w:r>
        <w:rPr>
          <w:rtl/>
        </w:rPr>
        <w:t>ינון אזולאי (ש"ס):</w:t>
      </w:r>
      <w:r w:rsidRPr="00E30418">
        <w:rPr>
          <w:rStyle w:val="TagStyle"/>
          <w:rtl/>
        </w:rPr>
        <w:t xml:space="preserve"> &lt;&lt; דובר_המשך &gt;&gt;</w:t>
      </w:r>
      <w:r>
        <w:rPr>
          <w:rtl/>
        </w:rPr>
        <w:t xml:space="preserve">   </w:t>
      </w:r>
      <w:bookmarkEnd w:id="5711"/>
    </w:p>
    <w:p w:rsidR="0058473E" w:rsidRDefault="0058473E" w:rsidP="00B85FE3">
      <w:pPr>
        <w:rPr>
          <w:rtl/>
        </w:rPr>
      </w:pPr>
    </w:p>
    <w:p w:rsidR="0058473E" w:rsidRDefault="0058473E" w:rsidP="00D56962">
      <w:pPr>
        <w:rPr>
          <w:rtl/>
        </w:rPr>
      </w:pPr>
      <w:r>
        <w:rPr>
          <w:rFonts w:hint="cs"/>
          <w:rtl/>
        </w:rPr>
        <w:t xml:space="preserve">בדיוק. מה הוא עשה? הוא בא אליי ללשכה ואמר: </w:t>
      </w:r>
      <w:bookmarkStart w:id="5712" w:name="_ETM_Q12_723000"/>
      <w:bookmarkEnd w:id="5712"/>
      <w:r>
        <w:rPr>
          <w:rFonts w:hint="cs"/>
          <w:rtl/>
        </w:rPr>
        <w:t xml:space="preserve">אני חייב לצאת, אני חייב לעזור לאחים שלי, יש לי </w:t>
      </w:r>
      <w:bookmarkStart w:id="5713" w:name="_ETM_Q12_727000"/>
      <w:bookmarkEnd w:id="5713"/>
      <w:r>
        <w:rPr>
          <w:rFonts w:hint="cs"/>
          <w:rtl/>
        </w:rPr>
        <w:t xml:space="preserve">שם </w:t>
      </w:r>
      <w:r w:rsidR="00D56962">
        <w:rPr>
          <w:rFonts w:hint="cs"/>
          <w:rtl/>
        </w:rPr>
        <w:t xml:space="preserve">עדיין </w:t>
      </w:r>
      <w:r>
        <w:rPr>
          <w:rFonts w:hint="cs"/>
          <w:rtl/>
        </w:rPr>
        <w:t xml:space="preserve">אחים קטנים. אבא שלו עדיין שם. אבא </w:t>
      </w:r>
      <w:bookmarkStart w:id="5714" w:name="_ETM_Q12_729000"/>
      <w:bookmarkEnd w:id="5714"/>
      <w:r>
        <w:rPr>
          <w:rFonts w:hint="cs"/>
          <w:rtl/>
        </w:rPr>
        <w:t>שלו לא רוצה לצאת</w:t>
      </w:r>
      <w:r w:rsidR="00D56962">
        <w:rPr>
          <w:rFonts w:hint="cs"/>
          <w:rtl/>
        </w:rPr>
        <w:t>,</w:t>
      </w:r>
      <w:r>
        <w:rPr>
          <w:rFonts w:hint="cs"/>
          <w:rtl/>
        </w:rPr>
        <w:t xml:space="preserve"> אבל האחים שלו הקטנים, הוא אומר</w:t>
      </w:r>
      <w:r w:rsidR="00D56962">
        <w:rPr>
          <w:rFonts w:hint="cs"/>
          <w:rtl/>
        </w:rPr>
        <w:t>:</w:t>
      </w:r>
      <w:bookmarkStart w:id="5715" w:name="_ETM_Q12_735000"/>
      <w:bookmarkEnd w:id="5715"/>
      <w:r>
        <w:rPr>
          <w:rFonts w:hint="cs"/>
          <w:rtl/>
        </w:rPr>
        <w:t xml:space="preserve"> אני חייב לנסוע להציל אותם. ניסיתי לעזור לו </w:t>
      </w:r>
      <w:r>
        <w:rPr>
          <w:rFonts w:hint="eastAsia"/>
          <w:rtl/>
        </w:rPr>
        <w:t>–</w:t>
      </w:r>
      <w:bookmarkStart w:id="5716" w:name="_ETM_Q12_736000"/>
      <w:bookmarkEnd w:id="5716"/>
      <w:r>
        <w:rPr>
          <w:rFonts w:hint="cs"/>
          <w:rtl/>
        </w:rPr>
        <w:t xml:space="preserve"> הפעלתי את משרד הרווחה, משרד החוץ, שר החוץ, דיברתי </w:t>
      </w:r>
      <w:bookmarkStart w:id="5717" w:name="_ETM_Q12_739000"/>
      <w:bookmarkEnd w:id="5717"/>
      <w:r>
        <w:rPr>
          <w:rFonts w:hint="cs"/>
          <w:rtl/>
        </w:rPr>
        <w:t>עם המנכ"ל. לצערי</w:t>
      </w:r>
      <w:r w:rsidR="00D56962">
        <w:rPr>
          <w:rFonts w:hint="cs"/>
          <w:rtl/>
        </w:rPr>
        <w:t>,</w:t>
      </w:r>
      <w:r>
        <w:rPr>
          <w:rFonts w:hint="cs"/>
          <w:rtl/>
        </w:rPr>
        <w:t xml:space="preserve"> לא הייתה אפשרות לתת לו כרטיס טיסה.</w:t>
      </w:r>
      <w:bookmarkStart w:id="5718" w:name="_ETM_Q12_745000"/>
      <w:bookmarkEnd w:id="5718"/>
      <w:r>
        <w:rPr>
          <w:rFonts w:hint="cs"/>
          <w:rtl/>
        </w:rPr>
        <w:t xml:space="preserve"> רק שתבינו, לשלם את כרטיס הטיסה לא אישרו לו</w:t>
      </w:r>
      <w:r w:rsidR="00D56962">
        <w:rPr>
          <w:rFonts w:hint="cs"/>
          <w:rtl/>
        </w:rPr>
        <w:t>.</w:t>
      </w:r>
      <w:r>
        <w:rPr>
          <w:rFonts w:hint="cs"/>
          <w:rtl/>
        </w:rPr>
        <w:t xml:space="preserve"> אי-אפשר. </w:t>
      </w:r>
      <w:bookmarkStart w:id="5719" w:name="_ETM_Q12_752000"/>
      <w:bookmarkEnd w:id="5719"/>
      <w:r>
        <w:rPr>
          <w:rFonts w:hint="cs"/>
          <w:rtl/>
        </w:rPr>
        <w:t xml:space="preserve">המסירות שלו </w:t>
      </w:r>
      <w:r>
        <w:rPr>
          <w:rFonts w:hint="eastAsia"/>
          <w:rtl/>
        </w:rPr>
        <w:t>–</w:t>
      </w:r>
      <w:r>
        <w:rPr>
          <w:rFonts w:hint="cs"/>
          <w:rtl/>
        </w:rPr>
        <w:t xml:space="preserve"> הוא הלך וקנה מהכסף שהוא קיבל </w:t>
      </w:r>
      <w:bookmarkStart w:id="5720" w:name="_ETM_Q12_757000"/>
      <w:bookmarkEnd w:id="5720"/>
      <w:r>
        <w:rPr>
          <w:rFonts w:hint="cs"/>
          <w:rtl/>
        </w:rPr>
        <w:t xml:space="preserve">כפרנסה, מהמלגה בצבא, מהעבודה בצד שבין לבין הוא היה </w:t>
      </w:r>
      <w:bookmarkStart w:id="5721" w:name="_ETM_Q12_763000"/>
      <w:bookmarkEnd w:id="5721"/>
      <w:r>
        <w:rPr>
          <w:rFonts w:hint="cs"/>
          <w:rtl/>
        </w:rPr>
        <w:t xml:space="preserve">עושה. הוא רכש כרטיס וטס לגואטמלה ממש עד ימים אלו בשביל </w:t>
      </w:r>
      <w:bookmarkStart w:id="5722" w:name="_ETM_Q12_767000"/>
      <w:bookmarkEnd w:id="5722"/>
      <w:r>
        <w:rPr>
          <w:rFonts w:hint="cs"/>
          <w:rtl/>
        </w:rPr>
        <w:t xml:space="preserve">להציל את הילדים האלה שם. הוא לא מסתכל רק על </w:t>
      </w:r>
      <w:bookmarkStart w:id="5723" w:name="_ETM_Q12_770000"/>
      <w:bookmarkEnd w:id="5723"/>
      <w:r>
        <w:rPr>
          <w:rFonts w:hint="cs"/>
          <w:rtl/>
        </w:rPr>
        <w:t xml:space="preserve">הילדים שלו, הוא מסתכל גם על הילדים האחרים. הם עוברים שם </w:t>
      </w:r>
      <w:bookmarkStart w:id="5724" w:name="_ETM_Q12_774000"/>
      <w:bookmarkEnd w:id="5724"/>
      <w:r>
        <w:rPr>
          <w:rFonts w:hint="cs"/>
          <w:rtl/>
        </w:rPr>
        <w:t xml:space="preserve">התעללות פיזית, נפשית, גופנית, כל מה שאתם לא רוצים. </w:t>
      </w:r>
      <w:bookmarkStart w:id="5725" w:name="_ETM_Q12_782000"/>
      <w:bookmarkEnd w:id="5725"/>
    </w:p>
    <w:p w:rsidR="009C1A93" w:rsidRDefault="009C1A93" w:rsidP="003F4B3F">
      <w:pPr>
        <w:rPr>
          <w:rtl/>
        </w:rPr>
      </w:pPr>
    </w:p>
    <w:p w:rsidR="001F32F5" w:rsidRDefault="001F32F5" w:rsidP="00D56962">
      <w:pPr>
        <w:rPr>
          <w:rtl/>
        </w:rPr>
      </w:pPr>
      <w:bookmarkStart w:id="5726" w:name="_ETM_Q13_182879"/>
      <w:bookmarkStart w:id="5727" w:name="_ETM_Q13_201500"/>
      <w:bookmarkEnd w:id="5726"/>
      <w:bookmarkEnd w:id="5727"/>
      <w:r>
        <w:rPr>
          <w:rFonts w:hint="cs"/>
          <w:rtl/>
        </w:rPr>
        <w:t xml:space="preserve">ואני שואל פה דבר אחד, גברתי סגנית </w:t>
      </w:r>
      <w:bookmarkStart w:id="5728" w:name="_ETM_Q13_183000"/>
      <w:bookmarkEnd w:id="5728"/>
      <w:r>
        <w:rPr>
          <w:rFonts w:hint="cs"/>
          <w:rtl/>
        </w:rPr>
        <w:t xml:space="preserve">השר. אני יודע שעושים את הכול, אבל כנראה שזה לא </w:t>
      </w:r>
      <w:bookmarkStart w:id="5729" w:name="_ETM_Q13_186000"/>
      <w:bookmarkEnd w:id="5729"/>
      <w:r>
        <w:rPr>
          <w:rFonts w:hint="cs"/>
          <w:rtl/>
        </w:rPr>
        <w:t>מספיק</w:t>
      </w:r>
      <w:r w:rsidR="009C1A93">
        <w:rPr>
          <w:rFonts w:hint="cs"/>
          <w:rtl/>
        </w:rPr>
        <w:t>,</w:t>
      </w:r>
      <w:r>
        <w:rPr>
          <w:rFonts w:hint="cs"/>
          <w:rtl/>
        </w:rPr>
        <w:t xml:space="preserve"> כי הם עדיין לא פה בארץ</w:t>
      </w:r>
      <w:bookmarkStart w:id="5730" w:name="_ETM_Q13_191000"/>
      <w:bookmarkEnd w:id="5730"/>
      <w:r>
        <w:rPr>
          <w:rFonts w:hint="cs"/>
          <w:rtl/>
        </w:rPr>
        <w:t xml:space="preserve">. אנחנו יודעים על עשרות ילדים שעדיין נמצאים שם, ואנחנו עדיין לא מצאנו לנכון – יש פה משפחות שמוכנות לקלוט אותם. אם אנחנו לא נקלוט אותם פה, אם לא נביא את התשובה שלנו ונראה בגואטמלה שיש לנו פה רצון </w:t>
      </w:r>
      <w:bookmarkStart w:id="5731" w:name="_ETM_Q13_207000"/>
      <w:bookmarkEnd w:id="5731"/>
      <w:r>
        <w:rPr>
          <w:rFonts w:hint="cs"/>
          <w:rtl/>
        </w:rPr>
        <w:t>עז להביא את הילדים האלה, את המשפחות האלה, שכבר הוצאנו אותן משם, להביא אותם פה, לארץ, שיש להם פה אבא ואימא – אבא ואימא זה לאו דווקא אבא ואימא הביולוגיים שלהם</w:t>
      </w:r>
      <w:r w:rsidR="00D56962">
        <w:rPr>
          <w:rFonts w:hint="cs"/>
          <w:rtl/>
        </w:rPr>
        <w:t>;</w:t>
      </w:r>
      <w:r>
        <w:rPr>
          <w:rFonts w:hint="cs"/>
          <w:rtl/>
        </w:rPr>
        <w:t xml:space="preserve"> גם המשפחה הקרובה שלהם שמוכנה. יש אחת בשם אורית כהן</w:t>
      </w:r>
      <w:r w:rsidR="00D56962">
        <w:rPr>
          <w:rFonts w:hint="cs"/>
          <w:rtl/>
        </w:rPr>
        <w:t>,</w:t>
      </w:r>
      <w:r>
        <w:rPr>
          <w:rFonts w:hint="cs"/>
          <w:rtl/>
        </w:rPr>
        <w:t xml:space="preserve"> היא נלחמת, גם לה יש אחיינים בכת והיא רצתה </w:t>
      </w:r>
      <w:bookmarkStart w:id="5732" w:name="_ETM_Q13_230000"/>
      <w:bookmarkEnd w:id="5732"/>
      <w:r>
        <w:rPr>
          <w:rFonts w:hint="cs"/>
          <w:rtl/>
        </w:rPr>
        <w:t xml:space="preserve">להביא אותם, אבל לא נתנו לה כי היא לא קיבלה מספיק סיוע משפטי מפה, ממדינת ישראל. </w:t>
      </w:r>
    </w:p>
    <w:p w:rsidR="001F32F5" w:rsidRDefault="001F32F5" w:rsidP="009C1A93">
      <w:pPr>
        <w:rPr>
          <w:rtl/>
        </w:rPr>
      </w:pPr>
      <w:bookmarkStart w:id="5733" w:name="_ETM_Q13_234121"/>
      <w:bookmarkStart w:id="5734" w:name="_ETM_Q13_234262"/>
      <w:bookmarkEnd w:id="5733"/>
      <w:bookmarkEnd w:id="5734"/>
    </w:p>
    <w:p w:rsidR="001F32F5" w:rsidRDefault="001F32F5" w:rsidP="00D56962">
      <w:pPr>
        <w:rPr>
          <w:rtl/>
        </w:rPr>
      </w:pPr>
      <w:bookmarkStart w:id="5735" w:name="_ETM_Q13_234343"/>
      <w:bookmarkStart w:id="5736" w:name="_ETM_Q13_234386"/>
      <w:bookmarkEnd w:id="5735"/>
      <w:bookmarkEnd w:id="5736"/>
      <w:r>
        <w:rPr>
          <w:rFonts w:hint="cs"/>
          <w:rtl/>
        </w:rPr>
        <w:t>אני חושב שצריך להיות – זה לא צריך להיות במשרד הפנים, במשרד החוץ, במשרד הרווחה</w:t>
      </w:r>
      <w:r w:rsidR="00D56962">
        <w:rPr>
          <w:rFonts w:hint="cs"/>
          <w:rtl/>
        </w:rPr>
        <w:t>.</w:t>
      </w:r>
      <w:r>
        <w:rPr>
          <w:rFonts w:hint="cs"/>
          <w:rtl/>
        </w:rPr>
        <w:t xml:space="preserve"> זה לא אמור להיות</w:t>
      </w:r>
      <w:r w:rsidRPr="00A530A6">
        <w:rPr>
          <w:rFonts w:hint="cs"/>
          <w:rtl/>
        </w:rPr>
        <w:t xml:space="preserve"> </w:t>
      </w:r>
      <w:r>
        <w:rPr>
          <w:rFonts w:hint="cs"/>
          <w:rtl/>
        </w:rPr>
        <w:t>בכל המשרדים</w:t>
      </w:r>
      <w:r w:rsidR="00D56962">
        <w:rPr>
          <w:rFonts w:hint="cs"/>
          <w:rtl/>
        </w:rPr>
        <w:t>,</w:t>
      </w:r>
      <w:r>
        <w:rPr>
          <w:rFonts w:hint="cs"/>
          <w:rtl/>
        </w:rPr>
        <w:t xml:space="preserve"> זה אמור להיות במשרד אחד. מבחינתי</w:t>
      </w:r>
      <w:r w:rsidR="00D56962">
        <w:rPr>
          <w:rFonts w:hint="cs"/>
          <w:rtl/>
        </w:rPr>
        <w:t>,</w:t>
      </w:r>
      <w:r>
        <w:rPr>
          <w:rFonts w:hint="cs"/>
          <w:rtl/>
        </w:rPr>
        <w:t xml:space="preserve"> שיתכלל את זה משרד החוץ, שיתכלל את זה משרד ראש הממשלה, </w:t>
      </w:r>
      <w:bookmarkStart w:id="5737" w:name="_ETM_Q13_245000"/>
      <w:bookmarkEnd w:id="5737"/>
      <w:r>
        <w:rPr>
          <w:rFonts w:hint="cs"/>
          <w:rtl/>
        </w:rPr>
        <w:t>משרד – לא משנה מה. שתהיה החלטה בממשלה</w:t>
      </w:r>
      <w:r w:rsidR="00D56962">
        <w:rPr>
          <w:rFonts w:hint="cs"/>
          <w:rtl/>
        </w:rPr>
        <w:t>,</w:t>
      </w:r>
      <w:r>
        <w:rPr>
          <w:rFonts w:hint="cs"/>
          <w:rtl/>
        </w:rPr>
        <w:t xml:space="preserve"> שראש הממשלה יחליט מי מתכלל את האירוע הזה. </w:t>
      </w:r>
      <w:bookmarkStart w:id="5738" w:name="_ETM_Q13_253000"/>
      <w:bookmarkEnd w:id="5738"/>
    </w:p>
    <w:p w:rsidR="001F32F5" w:rsidRDefault="001F32F5" w:rsidP="009C1A93">
      <w:pPr>
        <w:rPr>
          <w:rtl/>
        </w:rPr>
      </w:pPr>
      <w:bookmarkStart w:id="5739" w:name="_ETM_Q13_240621"/>
      <w:bookmarkStart w:id="5740" w:name="_ETM_Q13_240720"/>
      <w:bookmarkEnd w:id="5739"/>
      <w:bookmarkEnd w:id="5740"/>
    </w:p>
    <w:p w:rsidR="001F32F5" w:rsidRDefault="001F32F5" w:rsidP="009C1A93">
      <w:pPr>
        <w:rPr>
          <w:rtl/>
        </w:rPr>
      </w:pPr>
      <w:bookmarkStart w:id="5741" w:name="_ETM_Q13_240778"/>
      <w:bookmarkStart w:id="5742" w:name="_ETM_Q13_240904"/>
      <w:bookmarkEnd w:id="5741"/>
      <w:bookmarkEnd w:id="5742"/>
      <w:r>
        <w:rPr>
          <w:rFonts w:hint="cs"/>
          <w:rtl/>
        </w:rPr>
        <w:t xml:space="preserve">הילדים האלה חייבים להגיע אתמול, לא היום. אתמול. </w:t>
      </w:r>
      <w:bookmarkStart w:id="5743" w:name="_ETM_Q13_256000"/>
      <w:bookmarkEnd w:id="5743"/>
      <w:r>
        <w:rPr>
          <w:rFonts w:hint="cs"/>
          <w:rtl/>
        </w:rPr>
        <w:t xml:space="preserve">אם אנחנו נפספס אותם, אנחנו לא יודעים לאילו משפחות </w:t>
      </w:r>
      <w:bookmarkStart w:id="5744" w:name="_ETM_Q13_259000"/>
      <w:bookmarkEnd w:id="5744"/>
      <w:r>
        <w:rPr>
          <w:rFonts w:hint="cs"/>
          <w:rtl/>
        </w:rPr>
        <w:t xml:space="preserve">הם ילכו. אף אחד מאיתנו לא ירצה שחלילה הם ימירו </w:t>
      </w:r>
      <w:bookmarkStart w:id="5745" w:name="_ETM_Q13_261000"/>
      <w:bookmarkEnd w:id="5745"/>
      <w:r>
        <w:rPr>
          <w:rFonts w:hint="cs"/>
          <w:rtl/>
        </w:rPr>
        <w:t xml:space="preserve">את הדת. כולנו נרצה לראות אותם יהודים טובים שגדלים פה בארץ ישראל, בארץ הקודש הזאת, שאחרי שנים אנשים מנסים </w:t>
      </w:r>
      <w:bookmarkStart w:id="5746" w:name="_ETM_Q13_271000"/>
      <w:bookmarkEnd w:id="5746"/>
      <w:r>
        <w:rPr>
          <w:rFonts w:hint="cs"/>
          <w:rtl/>
        </w:rPr>
        <w:t xml:space="preserve">לעלות לפה לארץ, וקשה להם, ולנו </w:t>
      </w:r>
      <w:bookmarkStart w:id="5747" w:name="_ETM_Q13_277744"/>
      <w:bookmarkEnd w:id="5747"/>
      <w:r>
        <w:rPr>
          <w:rFonts w:hint="cs"/>
          <w:rtl/>
        </w:rPr>
        <w:t>– אנחנו צריכים לפתוח</w:t>
      </w:r>
      <w:bookmarkStart w:id="5748" w:name="_ETM_Q13_275000"/>
      <w:bookmarkEnd w:id="5748"/>
      <w:r>
        <w:rPr>
          <w:rFonts w:hint="cs"/>
          <w:rtl/>
        </w:rPr>
        <w:t xml:space="preserve"> את הדלתות בשביל אותם ילדים מסכנים. אני מצפה שהתשובה תהיה תשובה של מי שבאמת מתכלל את האירוע הזה. </w:t>
      </w:r>
    </w:p>
    <w:p w:rsidR="001F32F5" w:rsidRDefault="001F32F5" w:rsidP="009C1A93">
      <w:pPr>
        <w:rPr>
          <w:rtl/>
        </w:rPr>
      </w:pPr>
    </w:p>
    <w:p w:rsidR="001F32F5" w:rsidRDefault="001F32F5" w:rsidP="00D56962">
      <w:pPr>
        <w:rPr>
          <w:rtl/>
        </w:rPr>
      </w:pPr>
      <w:r>
        <w:rPr>
          <w:rFonts w:hint="cs"/>
          <w:rtl/>
        </w:rPr>
        <w:t>דיברתי גם עם שר החוץ, אמרתי את זה</w:t>
      </w:r>
      <w:r w:rsidR="00D56962">
        <w:rPr>
          <w:rFonts w:hint="cs"/>
          <w:rtl/>
        </w:rPr>
        <w:t>,</w:t>
      </w:r>
      <w:r>
        <w:rPr>
          <w:rFonts w:hint="cs"/>
          <w:rtl/>
        </w:rPr>
        <w:t xml:space="preserve"> דיברתי עם שר </w:t>
      </w:r>
      <w:bookmarkStart w:id="5749" w:name="_ETM_Q13_282000"/>
      <w:bookmarkEnd w:id="5749"/>
      <w:r>
        <w:rPr>
          <w:rFonts w:hint="cs"/>
          <w:rtl/>
        </w:rPr>
        <w:t xml:space="preserve">הרווחה, עם שר הפנים </w:t>
      </w:r>
      <w:r w:rsidR="00D56962">
        <w:rPr>
          <w:rFonts w:hint="eastAsia"/>
          <w:rtl/>
        </w:rPr>
        <w:t xml:space="preserve">– </w:t>
      </w:r>
      <w:r>
        <w:rPr>
          <w:rFonts w:hint="cs"/>
          <w:rtl/>
        </w:rPr>
        <w:t>כולם מוכנים. אבל כנראה צריך הוראה אחת של מישהו אחד שיגיד: זה המשרד שמתכלל</w:t>
      </w:r>
      <w:r w:rsidR="00D56962">
        <w:rPr>
          <w:rFonts w:hint="cs"/>
          <w:rtl/>
        </w:rPr>
        <w:t>,</w:t>
      </w:r>
      <w:r>
        <w:rPr>
          <w:rFonts w:hint="cs"/>
          <w:rtl/>
        </w:rPr>
        <w:t xml:space="preserve"> וככה נוכל להביא להם, בעזרת השם – שיחזרו לפה. </w:t>
      </w:r>
      <w:bookmarkStart w:id="5750" w:name="_ETM_Q13_297000"/>
      <w:bookmarkEnd w:id="5750"/>
      <w:r>
        <w:rPr>
          <w:rFonts w:hint="cs"/>
          <w:rtl/>
        </w:rPr>
        <w:t xml:space="preserve">אגב, זה סוג של ילדים שלקחו אותם וחטפו אותם, </w:t>
      </w:r>
      <w:bookmarkStart w:id="5751" w:name="_ETM_Q13_299000"/>
      <w:bookmarkEnd w:id="5751"/>
      <w:r>
        <w:rPr>
          <w:rFonts w:hint="cs"/>
          <w:rtl/>
        </w:rPr>
        <w:t>אין לי מילה אחרת להגיד. אנחנו יכולים להציל אותם</w:t>
      </w:r>
      <w:r w:rsidR="00D56962">
        <w:rPr>
          <w:rFonts w:hint="cs"/>
          <w:rtl/>
        </w:rPr>
        <w:t>,</w:t>
      </w:r>
      <w:r>
        <w:rPr>
          <w:rFonts w:hint="cs"/>
          <w:rtl/>
        </w:rPr>
        <w:t xml:space="preserve"> וחבל, שלא תהיה דקה מאוחרת</w:t>
      </w:r>
      <w:r w:rsidR="00D56962">
        <w:rPr>
          <w:rFonts w:hint="cs"/>
          <w:rtl/>
        </w:rPr>
        <w:t>.</w:t>
      </w:r>
      <w:r>
        <w:rPr>
          <w:rFonts w:hint="cs"/>
          <w:rtl/>
        </w:rPr>
        <w:t xml:space="preserve"> תודה רבה.</w:t>
      </w:r>
    </w:p>
    <w:p w:rsidR="001F32F5" w:rsidRDefault="001F32F5" w:rsidP="009C1A93">
      <w:pPr>
        <w:rPr>
          <w:rtl/>
        </w:rPr>
      </w:pPr>
    </w:p>
    <w:p w:rsidR="001F32F5" w:rsidRDefault="001F32F5" w:rsidP="009C1A93">
      <w:pPr>
        <w:pStyle w:val="af6"/>
        <w:keepNext/>
        <w:rPr>
          <w:rtl/>
        </w:rPr>
      </w:pPr>
      <w:r w:rsidRPr="00DC13BD">
        <w:rPr>
          <w:rStyle w:val="TagStyle"/>
          <w:rtl/>
        </w:rPr>
        <w:t xml:space="preserve"> &lt;&lt; יור &gt;&gt; </w:t>
      </w:r>
      <w:r>
        <w:rPr>
          <w:rtl/>
        </w:rPr>
        <w:t>היו"ר ארז מלול:</w:t>
      </w:r>
      <w:r w:rsidRPr="00DC13BD">
        <w:rPr>
          <w:rStyle w:val="TagStyle"/>
          <w:rtl/>
        </w:rPr>
        <w:t xml:space="preserve"> &lt;&lt; יור &gt;&gt;</w:t>
      </w:r>
      <w:r>
        <w:rPr>
          <w:rtl/>
        </w:rPr>
        <w:t xml:space="preserve"> </w:t>
      </w:r>
    </w:p>
    <w:p w:rsidR="001F32F5" w:rsidRDefault="001F32F5" w:rsidP="009C1A93">
      <w:pPr>
        <w:rPr>
          <w:rtl/>
        </w:rPr>
      </w:pPr>
    </w:p>
    <w:p w:rsidR="001F32F5" w:rsidRDefault="001F32F5" w:rsidP="009C1A93">
      <w:pPr>
        <w:rPr>
          <w:rtl/>
        </w:rPr>
      </w:pPr>
      <w:r>
        <w:rPr>
          <w:rFonts w:hint="cs"/>
          <w:rtl/>
        </w:rPr>
        <w:t xml:space="preserve">תודה רבה. מי ישיב על ההצעה, השר שיקלי? </w:t>
      </w:r>
    </w:p>
    <w:p w:rsidR="001F32F5" w:rsidRDefault="001F32F5" w:rsidP="009C1A93">
      <w:pPr>
        <w:rPr>
          <w:rtl/>
        </w:rPr>
      </w:pPr>
      <w:bookmarkStart w:id="5752" w:name="_ETM_Q13_310000"/>
      <w:bookmarkEnd w:id="5752"/>
    </w:p>
    <w:p w:rsidR="001F32F5" w:rsidRDefault="001F32F5" w:rsidP="009C1A93">
      <w:pPr>
        <w:pStyle w:val="af5"/>
        <w:keepNext/>
        <w:rPr>
          <w:rtl/>
        </w:rPr>
      </w:pPr>
      <w:bookmarkStart w:id="5753" w:name="ET_interruption_5726_2"/>
      <w:r w:rsidRPr="00DC13BD">
        <w:rPr>
          <w:rStyle w:val="TagStyle"/>
          <w:rtl/>
        </w:rPr>
        <w:t xml:space="preserve"> &lt;&lt; קריאה &gt;&gt; </w:t>
      </w:r>
      <w:r>
        <w:rPr>
          <w:rtl/>
        </w:rPr>
        <w:t>ינון אזולאי (ש"ס):</w:t>
      </w:r>
      <w:r w:rsidRPr="00DC13BD">
        <w:rPr>
          <w:rStyle w:val="TagStyle"/>
          <w:rtl/>
        </w:rPr>
        <w:t xml:space="preserve"> &lt;&lt; קריאה &gt;&gt;</w:t>
      </w:r>
      <w:r>
        <w:rPr>
          <w:rtl/>
        </w:rPr>
        <w:t xml:space="preserve"> </w:t>
      </w:r>
      <w:bookmarkEnd w:id="5753"/>
    </w:p>
    <w:p w:rsidR="001F32F5" w:rsidRDefault="001F32F5" w:rsidP="009C1A93">
      <w:pPr>
        <w:rPr>
          <w:rtl/>
        </w:rPr>
      </w:pPr>
    </w:p>
    <w:p w:rsidR="001F32F5" w:rsidRDefault="001F32F5" w:rsidP="009C1A93">
      <w:pPr>
        <w:rPr>
          <w:rtl/>
        </w:rPr>
      </w:pPr>
      <w:r>
        <w:rPr>
          <w:rFonts w:hint="cs"/>
          <w:rtl/>
        </w:rPr>
        <w:t>לא, סגנית השר.</w:t>
      </w:r>
    </w:p>
    <w:p w:rsidR="001F32F5" w:rsidRDefault="001F32F5" w:rsidP="009C1A93">
      <w:pPr>
        <w:rPr>
          <w:rtl/>
        </w:rPr>
      </w:pPr>
      <w:bookmarkStart w:id="5754" w:name="_ETM_Q13_309000"/>
      <w:bookmarkEnd w:id="5754"/>
    </w:p>
    <w:p w:rsidR="001F32F5" w:rsidRDefault="001F32F5" w:rsidP="009C1A93">
      <w:pPr>
        <w:pStyle w:val="af6"/>
        <w:keepNext/>
        <w:rPr>
          <w:rtl/>
        </w:rPr>
      </w:pPr>
      <w:r w:rsidRPr="00DC13BD">
        <w:rPr>
          <w:rStyle w:val="TagStyle"/>
          <w:rtl/>
        </w:rPr>
        <w:t xml:space="preserve"> &lt;&lt; יור &gt;&gt; </w:t>
      </w:r>
      <w:r>
        <w:rPr>
          <w:rtl/>
        </w:rPr>
        <w:t>היו"ר ארז מלול:</w:t>
      </w:r>
      <w:r w:rsidRPr="00DC13BD">
        <w:rPr>
          <w:rStyle w:val="TagStyle"/>
          <w:rtl/>
        </w:rPr>
        <w:t xml:space="preserve"> &lt;&lt; יור &gt;&gt;</w:t>
      </w:r>
      <w:r>
        <w:rPr>
          <w:rtl/>
        </w:rPr>
        <w:t xml:space="preserve"> </w:t>
      </w:r>
    </w:p>
    <w:p w:rsidR="001F32F5" w:rsidRDefault="001F32F5" w:rsidP="009C1A93">
      <w:pPr>
        <w:rPr>
          <w:rtl/>
        </w:rPr>
      </w:pPr>
    </w:p>
    <w:p w:rsidR="001F32F5" w:rsidRDefault="001F32F5" w:rsidP="009C1A93">
      <w:pPr>
        <w:rPr>
          <w:rtl/>
        </w:rPr>
      </w:pPr>
      <w:bookmarkStart w:id="5755" w:name="_ETM_Q13_312000"/>
      <w:bookmarkEnd w:id="5755"/>
      <w:r>
        <w:rPr>
          <w:rFonts w:hint="cs"/>
          <w:rtl/>
        </w:rPr>
        <w:t>סגנית השר. סיפור מחריד, מזעזע.</w:t>
      </w:r>
    </w:p>
    <w:p w:rsidR="001F32F5" w:rsidRDefault="001F32F5" w:rsidP="009C1A93">
      <w:pPr>
        <w:rPr>
          <w:rtl/>
        </w:rPr>
      </w:pPr>
      <w:bookmarkStart w:id="5756" w:name="_ETM_Q13_316509"/>
      <w:bookmarkStart w:id="5757" w:name="_ETM_Q13_316706"/>
      <w:bookmarkEnd w:id="5756"/>
      <w:bookmarkEnd w:id="5757"/>
      <w:r>
        <w:rPr>
          <w:rFonts w:hint="cs"/>
          <w:rtl/>
        </w:rPr>
        <w:t xml:space="preserve"> </w:t>
      </w:r>
    </w:p>
    <w:p w:rsidR="001F32F5" w:rsidRDefault="001F32F5" w:rsidP="009C1A93">
      <w:pPr>
        <w:pStyle w:val="a4"/>
        <w:keepNext/>
        <w:rPr>
          <w:rtl/>
        </w:rPr>
      </w:pPr>
      <w:bookmarkStart w:id="5758" w:name="_ETM_Q13_325000"/>
      <w:bookmarkStart w:id="5759" w:name="ET_speaker_6643_4"/>
      <w:bookmarkEnd w:id="5758"/>
      <w:r w:rsidRPr="008A0873">
        <w:rPr>
          <w:rStyle w:val="TagStyle"/>
          <w:rtl/>
        </w:rPr>
        <w:t xml:space="preserve">&lt;&lt; דובר &gt;&gt; </w:t>
      </w:r>
      <w:bookmarkStart w:id="5760" w:name="_Toc191487168"/>
      <w:r>
        <w:rPr>
          <w:rtl/>
        </w:rPr>
        <w:t>סגנית שר החוץ שרן מרים השכל:</w:t>
      </w:r>
      <w:bookmarkEnd w:id="5760"/>
      <w:r w:rsidRPr="008A0873">
        <w:rPr>
          <w:rStyle w:val="TagStyle"/>
          <w:rtl/>
        </w:rPr>
        <w:t xml:space="preserve"> &lt;&lt; דובר &gt;&gt;</w:t>
      </w:r>
      <w:r>
        <w:rPr>
          <w:rtl/>
        </w:rPr>
        <w:t xml:space="preserve"> </w:t>
      </w:r>
      <w:bookmarkEnd w:id="5759"/>
    </w:p>
    <w:p w:rsidR="001F32F5" w:rsidRDefault="001F32F5" w:rsidP="009C1A93">
      <w:pPr>
        <w:rPr>
          <w:rtl/>
        </w:rPr>
      </w:pPr>
    </w:p>
    <w:p w:rsidR="001F32F5" w:rsidRDefault="001F32F5" w:rsidP="00D56962">
      <w:pPr>
        <w:rPr>
          <w:rtl/>
        </w:rPr>
      </w:pPr>
      <w:r>
        <w:rPr>
          <w:rFonts w:hint="cs"/>
          <w:rtl/>
        </w:rPr>
        <w:t>צוהריים טובים</w:t>
      </w:r>
      <w:r w:rsidR="00D56962">
        <w:rPr>
          <w:rFonts w:hint="cs"/>
          <w:rtl/>
        </w:rPr>
        <w:t>.</w:t>
      </w:r>
      <w:r>
        <w:rPr>
          <w:rFonts w:hint="cs"/>
          <w:rtl/>
        </w:rPr>
        <w:t xml:space="preserve"> </w:t>
      </w:r>
      <w:bookmarkStart w:id="5761" w:name="_ETM_Q13_344000"/>
      <w:bookmarkEnd w:id="5761"/>
      <w:r>
        <w:rPr>
          <w:rFonts w:hint="cs"/>
          <w:rtl/>
        </w:rPr>
        <w:t xml:space="preserve">אני קודם כול חייבת להגיד ככה, ברמה האישית, </w:t>
      </w:r>
      <w:bookmarkStart w:id="5762" w:name="_ETM_Q13_343000"/>
      <w:bookmarkEnd w:id="5762"/>
      <w:r>
        <w:rPr>
          <w:rFonts w:hint="cs"/>
          <w:rtl/>
        </w:rPr>
        <w:t xml:space="preserve">קשה לי. </w:t>
      </w:r>
    </w:p>
    <w:p w:rsidR="001F32F5" w:rsidRDefault="001F32F5" w:rsidP="009C1A93">
      <w:pPr>
        <w:rPr>
          <w:rtl/>
        </w:rPr>
      </w:pPr>
    </w:p>
    <w:p w:rsidR="001F32F5" w:rsidRDefault="001F32F5" w:rsidP="009C1A93">
      <w:pPr>
        <w:pStyle w:val="af6"/>
        <w:keepNext/>
        <w:rPr>
          <w:rtl/>
        </w:rPr>
      </w:pPr>
      <w:bookmarkStart w:id="5763" w:name="ET_yor_6595_5"/>
      <w:r w:rsidRPr="008A0873">
        <w:rPr>
          <w:rStyle w:val="TagStyle"/>
          <w:rtl/>
        </w:rPr>
        <w:t xml:space="preserve"> &lt;&lt; יור &gt;&gt; </w:t>
      </w:r>
      <w:r>
        <w:rPr>
          <w:rtl/>
        </w:rPr>
        <w:t>היו"ר ארז מלול:</w:t>
      </w:r>
      <w:r w:rsidRPr="008A0873">
        <w:rPr>
          <w:rStyle w:val="TagStyle"/>
          <w:rtl/>
        </w:rPr>
        <w:t xml:space="preserve"> &lt;&lt; יור &gt;&gt;</w:t>
      </w:r>
      <w:r>
        <w:rPr>
          <w:rtl/>
        </w:rPr>
        <w:t xml:space="preserve"> </w:t>
      </w:r>
      <w:bookmarkEnd w:id="5763"/>
    </w:p>
    <w:p w:rsidR="001F32F5" w:rsidRDefault="001F32F5" w:rsidP="009C1A93">
      <w:pPr>
        <w:rPr>
          <w:rtl/>
        </w:rPr>
      </w:pPr>
    </w:p>
    <w:p w:rsidR="001F32F5" w:rsidRDefault="001F32F5" w:rsidP="009C1A93">
      <w:pPr>
        <w:rPr>
          <w:rtl/>
        </w:rPr>
      </w:pPr>
      <w:r>
        <w:rPr>
          <w:rFonts w:hint="cs"/>
          <w:rtl/>
        </w:rPr>
        <w:t>לכולנו.</w:t>
      </w:r>
    </w:p>
    <w:p w:rsidR="001F32F5" w:rsidRDefault="001F32F5" w:rsidP="009C1A93">
      <w:pPr>
        <w:rPr>
          <w:rtl/>
        </w:rPr>
      </w:pPr>
    </w:p>
    <w:p w:rsidR="001F32F5" w:rsidRDefault="001F32F5" w:rsidP="009C1A93">
      <w:pPr>
        <w:pStyle w:val="-"/>
        <w:keepNext/>
        <w:rPr>
          <w:rtl/>
        </w:rPr>
      </w:pPr>
      <w:bookmarkStart w:id="5764" w:name="ET_speakercontinue_6643_6"/>
      <w:r w:rsidRPr="008A0873">
        <w:rPr>
          <w:rStyle w:val="TagStyle"/>
          <w:rtl/>
        </w:rPr>
        <w:t xml:space="preserve"> &lt;&lt; דובר_המשך &gt;&gt; </w:t>
      </w:r>
      <w:r>
        <w:rPr>
          <w:rtl/>
        </w:rPr>
        <w:t>סגנית שר החוץ שרן מרים השכל:</w:t>
      </w:r>
      <w:r w:rsidRPr="008A0873">
        <w:rPr>
          <w:rStyle w:val="TagStyle"/>
          <w:rtl/>
        </w:rPr>
        <w:t xml:space="preserve"> &lt;&lt; דובר_המשך &gt;&gt;</w:t>
      </w:r>
      <w:r>
        <w:rPr>
          <w:rtl/>
        </w:rPr>
        <w:t xml:space="preserve"> </w:t>
      </w:r>
      <w:bookmarkEnd w:id="5764"/>
    </w:p>
    <w:p w:rsidR="001F32F5" w:rsidRDefault="001F32F5" w:rsidP="009C1A93">
      <w:pPr>
        <w:rPr>
          <w:rtl/>
        </w:rPr>
      </w:pPr>
    </w:p>
    <w:p w:rsidR="001F32F5" w:rsidRDefault="001F32F5" w:rsidP="009C1A93">
      <w:pPr>
        <w:rPr>
          <w:rtl/>
        </w:rPr>
      </w:pPr>
      <w:bookmarkStart w:id="5765" w:name="_ETM_Q13_346000"/>
      <w:bookmarkEnd w:id="5765"/>
      <w:r>
        <w:rPr>
          <w:rFonts w:hint="cs"/>
          <w:rtl/>
        </w:rPr>
        <w:t xml:space="preserve">אנחנו כולנו היינו כאן מאחור כדי לשמוע </w:t>
      </w:r>
      <w:bookmarkStart w:id="5766" w:name="_ETM_Q13_349000"/>
      <w:bookmarkEnd w:id="5766"/>
      <w:r>
        <w:rPr>
          <w:rFonts w:hint="cs"/>
          <w:rtl/>
        </w:rPr>
        <w:t>את ההספדים, כולל ההספד של ירדן ביבס, ששבר א</w:t>
      </w:r>
      <w:bookmarkStart w:id="5767" w:name="_ETM_Q13_353000"/>
      <w:bookmarkEnd w:id="5767"/>
      <w:r>
        <w:rPr>
          <w:rFonts w:hint="cs"/>
          <w:rtl/>
        </w:rPr>
        <w:t xml:space="preserve">ת כולנו פה בפרסה, מאחור. מאוד קשה לחזור ככה לסדר-היום. </w:t>
      </w:r>
    </w:p>
    <w:p w:rsidR="001F32F5" w:rsidRDefault="001F32F5" w:rsidP="009C1A93">
      <w:pPr>
        <w:rPr>
          <w:rtl/>
        </w:rPr>
      </w:pPr>
      <w:bookmarkStart w:id="5768" w:name="_ETM_Q13_358000"/>
      <w:bookmarkEnd w:id="5768"/>
    </w:p>
    <w:p w:rsidR="001F32F5" w:rsidRDefault="001F32F5" w:rsidP="009C1A93">
      <w:pPr>
        <w:pStyle w:val="af6"/>
        <w:keepNext/>
        <w:rPr>
          <w:rtl/>
        </w:rPr>
      </w:pPr>
      <w:r w:rsidRPr="008A0873">
        <w:rPr>
          <w:rStyle w:val="TagStyle"/>
          <w:rtl/>
        </w:rPr>
        <w:t xml:space="preserve"> &lt;&lt; יור &gt;&gt; </w:t>
      </w:r>
      <w:r>
        <w:rPr>
          <w:rtl/>
        </w:rPr>
        <w:t>היו"ר ארז מלול:</w:t>
      </w:r>
      <w:r w:rsidRPr="008A0873">
        <w:rPr>
          <w:rStyle w:val="TagStyle"/>
          <w:rtl/>
        </w:rPr>
        <w:t xml:space="preserve"> &lt;&lt; יור &gt;&gt;</w:t>
      </w:r>
      <w:r>
        <w:rPr>
          <w:rtl/>
        </w:rPr>
        <w:t xml:space="preserve"> </w:t>
      </w:r>
    </w:p>
    <w:p w:rsidR="001F32F5" w:rsidRDefault="001F32F5" w:rsidP="009C1A93">
      <w:pPr>
        <w:rPr>
          <w:rtl/>
        </w:rPr>
      </w:pPr>
    </w:p>
    <w:p w:rsidR="001F32F5" w:rsidRDefault="001F32F5" w:rsidP="009C1A93">
      <w:pPr>
        <w:rPr>
          <w:rtl/>
        </w:rPr>
      </w:pPr>
      <w:bookmarkStart w:id="5769" w:name="_ETM_Q13_360000"/>
      <w:bookmarkEnd w:id="5769"/>
      <w:r>
        <w:rPr>
          <w:rFonts w:hint="cs"/>
          <w:rtl/>
        </w:rPr>
        <w:t xml:space="preserve">אני קורא את זה </w:t>
      </w:r>
      <w:bookmarkStart w:id="5770" w:name="_ETM_Q13_367120"/>
      <w:bookmarkEnd w:id="5770"/>
      <w:r>
        <w:rPr>
          <w:rFonts w:hint="cs"/>
          <w:rtl/>
        </w:rPr>
        <w:t>תוך כדי הדיון.</w:t>
      </w:r>
    </w:p>
    <w:p w:rsidR="001F32F5" w:rsidRDefault="001F32F5" w:rsidP="009C1A93">
      <w:pPr>
        <w:rPr>
          <w:rtl/>
        </w:rPr>
      </w:pPr>
    </w:p>
    <w:p w:rsidR="001F32F5" w:rsidRDefault="001F32F5" w:rsidP="009C1A93">
      <w:pPr>
        <w:pStyle w:val="-"/>
        <w:keepNext/>
        <w:rPr>
          <w:rtl/>
        </w:rPr>
      </w:pPr>
      <w:bookmarkStart w:id="5771" w:name="ET_speakercontinue_6643_8"/>
      <w:r w:rsidRPr="008A0873">
        <w:rPr>
          <w:rStyle w:val="TagStyle"/>
          <w:rtl/>
        </w:rPr>
        <w:t xml:space="preserve"> &lt;&lt; דובר_המשך &gt;&gt; </w:t>
      </w:r>
      <w:r>
        <w:rPr>
          <w:rtl/>
        </w:rPr>
        <w:t>סגנית שר החוץ שרן מרים השכל:</w:t>
      </w:r>
      <w:r w:rsidRPr="008A0873">
        <w:rPr>
          <w:rStyle w:val="TagStyle"/>
          <w:rtl/>
        </w:rPr>
        <w:t xml:space="preserve"> &lt;&lt; דובר_המשך &gt;&gt;</w:t>
      </w:r>
      <w:r>
        <w:rPr>
          <w:rtl/>
        </w:rPr>
        <w:t xml:space="preserve"> </w:t>
      </w:r>
      <w:bookmarkEnd w:id="5771"/>
    </w:p>
    <w:p w:rsidR="001F32F5" w:rsidRDefault="001F32F5" w:rsidP="009C1A93">
      <w:pPr>
        <w:rPr>
          <w:rtl/>
        </w:rPr>
      </w:pPr>
    </w:p>
    <w:p w:rsidR="001F32F5" w:rsidRDefault="001F32F5" w:rsidP="002D268B">
      <w:pPr>
        <w:rPr>
          <w:rtl/>
        </w:rPr>
      </w:pPr>
      <w:r>
        <w:rPr>
          <w:rFonts w:hint="cs"/>
          <w:rtl/>
        </w:rPr>
        <w:t>ההספד – זה לא רק ההספד</w:t>
      </w:r>
      <w:r w:rsidR="00D56962">
        <w:rPr>
          <w:rFonts w:hint="cs"/>
          <w:rtl/>
        </w:rPr>
        <w:t>,</w:t>
      </w:r>
      <w:r>
        <w:rPr>
          <w:rFonts w:hint="cs"/>
          <w:rtl/>
        </w:rPr>
        <w:t xml:space="preserve"> זה לחשוב ולנסות להזדהות או לנסות לתאר איך בן אדם קובר את אהבת </w:t>
      </w:r>
      <w:bookmarkStart w:id="5772" w:name="_ETM_Q13_374000"/>
      <w:bookmarkEnd w:id="5772"/>
      <w:r>
        <w:rPr>
          <w:rFonts w:hint="cs"/>
          <w:rtl/>
        </w:rPr>
        <w:t>חייו – אחרי מה שהוא עבר, אחרי מה שהיא עברה</w:t>
      </w:r>
      <w:bookmarkStart w:id="5773" w:name="_ETM_Q13_377000"/>
      <w:bookmarkEnd w:id="5773"/>
      <w:r>
        <w:rPr>
          <w:rFonts w:hint="cs"/>
          <w:rtl/>
        </w:rPr>
        <w:t xml:space="preserve"> – עם שני תינוקות. אני חושבת שאין א</w:t>
      </w:r>
      <w:bookmarkStart w:id="5774" w:name="_ETM_Q13_383000"/>
      <w:bookmarkEnd w:id="5774"/>
      <w:r>
        <w:rPr>
          <w:rFonts w:hint="cs"/>
          <w:rtl/>
        </w:rPr>
        <w:t xml:space="preserve">ימא אחת במדינת ישראל </w:t>
      </w:r>
      <w:r w:rsidR="00B85FE3">
        <w:rPr>
          <w:rFonts w:hint="cs"/>
          <w:rtl/>
        </w:rPr>
        <w:t xml:space="preserve">– </w:t>
      </w:r>
      <w:bookmarkStart w:id="5775" w:name="_ETM_Q13_394809"/>
      <w:bookmarkStart w:id="5776" w:name="_ETM_Q13_394985"/>
      <w:bookmarkStart w:id="5777" w:name="_ETM_Q13_395505"/>
      <w:bookmarkStart w:id="5778" w:name="_ETM_Q13_395624"/>
      <w:bookmarkEnd w:id="5775"/>
      <w:bookmarkEnd w:id="5776"/>
      <w:bookmarkEnd w:id="5777"/>
      <w:bookmarkEnd w:id="5778"/>
      <w:r>
        <w:rPr>
          <w:rFonts w:hint="cs"/>
          <w:rtl/>
        </w:rPr>
        <w:t xml:space="preserve">אני לא הצלחתי לישון אחרי </w:t>
      </w:r>
      <w:bookmarkStart w:id="5779" w:name="_ETM_Q13_399000"/>
      <w:bookmarkEnd w:id="5779"/>
      <w:r>
        <w:rPr>
          <w:rFonts w:hint="cs"/>
          <w:rtl/>
        </w:rPr>
        <w:t xml:space="preserve">7 באוקטובר חודשים. כל לילה כשהולכים לישון חושבים על התינוקות האלה. הבנות שלי היו באותם </w:t>
      </w:r>
      <w:bookmarkStart w:id="5780" w:name="_ETM_Q13_416000"/>
      <w:bookmarkEnd w:id="5780"/>
      <w:r>
        <w:rPr>
          <w:rFonts w:hint="cs"/>
          <w:rtl/>
        </w:rPr>
        <w:t xml:space="preserve">גילים. היום התאומות שלי בנות שנתיים, הגדולה שלי היום </w:t>
      </w:r>
      <w:bookmarkStart w:id="5781" w:name="_ETM_Q13_421000"/>
      <w:bookmarkEnd w:id="5781"/>
      <w:r>
        <w:rPr>
          <w:rFonts w:hint="cs"/>
          <w:rtl/>
        </w:rPr>
        <w:t>בת ארבע. כל לילה, כשצריך לקום, עם הבכי ועם הקושי, אתה קם עם התמונה של שני התינוקות האלה</w:t>
      </w:r>
      <w:r w:rsidR="002D268B">
        <w:rPr>
          <w:rFonts w:hint="cs"/>
          <w:rtl/>
        </w:rPr>
        <w:t>,</w:t>
      </w:r>
      <w:r>
        <w:rPr>
          <w:rFonts w:hint="cs"/>
          <w:rtl/>
        </w:rPr>
        <w:t xml:space="preserve"> ומה עובר עליהם בעזה? ולראות אותם עכשיו מובאים לקבורה, אחרי מה שהם עברו </w:t>
      </w:r>
      <w:bookmarkStart w:id="5782" w:name="_ETM_Q13_443902"/>
      <w:bookmarkEnd w:id="5782"/>
      <w:r>
        <w:rPr>
          <w:rFonts w:hint="cs"/>
          <w:rtl/>
        </w:rPr>
        <w:t xml:space="preserve">– אנחנו מדינה שלמה בשברון לב אמיתי, אמיתי. </w:t>
      </w:r>
    </w:p>
    <w:p w:rsidR="001F32F5" w:rsidRDefault="001F32F5" w:rsidP="009C1A93">
      <w:pPr>
        <w:rPr>
          <w:rtl/>
        </w:rPr>
      </w:pPr>
      <w:bookmarkStart w:id="5783" w:name="_ETM_Q13_449000"/>
      <w:bookmarkEnd w:id="5783"/>
    </w:p>
    <w:p w:rsidR="001F32F5" w:rsidRDefault="001F32F5" w:rsidP="002D268B">
      <w:pPr>
        <w:rPr>
          <w:rtl/>
        </w:rPr>
      </w:pPr>
      <w:bookmarkStart w:id="5784" w:name="_ETM_Q13_450000"/>
      <w:bookmarkEnd w:id="5784"/>
      <w:r>
        <w:rPr>
          <w:rFonts w:hint="cs"/>
          <w:rtl/>
        </w:rPr>
        <w:t xml:space="preserve">יצא לי לצאת עם המון משלחות של שגרירים, של בכירים, </w:t>
      </w:r>
      <w:bookmarkStart w:id="5785" w:name="_ETM_Q13_454000"/>
      <w:bookmarkEnd w:id="5785"/>
      <w:r>
        <w:rPr>
          <w:rFonts w:hint="cs"/>
          <w:rtl/>
        </w:rPr>
        <w:t xml:space="preserve">לכפר עזה, בארי, ניר עוז, כדי </w:t>
      </w:r>
      <w:bookmarkStart w:id="5786" w:name="_ETM_Q13_456000"/>
      <w:bookmarkEnd w:id="5786"/>
      <w:r>
        <w:rPr>
          <w:rFonts w:hint="cs"/>
          <w:rtl/>
        </w:rPr>
        <w:t xml:space="preserve">להראות להם את ההרס, מסע הטבח שלמעשה היה </w:t>
      </w:r>
      <w:bookmarkStart w:id="5787" w:name="_ETM_Q13_459000"/>
      <w:bookmarkEnd w:id="5787"/>
      <w:r>
        <w:rPr>
          <w:rFonts w:hint="cs"/>
          <w:rtl/>
        </w:rPr>
        <w:t xml:space="preserve">שם. אבל היה משהו אחד ששבר אותי כשאני </w:t>
      </w:r>
      <w:bookmarkStart w:id="5788" w:name="_ETM_Q13_466000"/>
      <w:bookmarkEnd w:id="5788"/>
      <w:r>
        <w:rPr>
          <w:rFonts w:hint="cs"/>
          <w:rtl/>
        </w:rPr>
        <w:t xml:space="preserve">הגעתי לשם. כל פעם אתה מנסה להיות חזק כדי </w:t>
      </w:r>
      <w:bookmarkStart w:id="5789" w:name="_ETM_Q13_470000"/>
      <w:bookmarkEnd w:id="5789"/>
      <w:r>
        <w:rPr>
          <w:rFonts w:hint="cs"/>
          <w:rtl/>
        </w:rPr>
        <w:t xml:space="preserve">להציג בפני הבכירים האלה מה עבר עם ישראל ב-7 </w:t>
      </w:r>
      <w:bookmarkStart w:id="5790" w:name="_ETM_Q13_472000"/>
      <w:bookmarkEnd w:id="5790"/>
      <w:r>
        <w:rPr>
          <w:rFonts w:hint="cs"/>
          <w:rtl/>
        </w:rPr>
        <w:t xml:space="preserve">באוקטובר, אבל כשעברנו מול הבית של ירדן ושירי ביבס, </w:t>
      </w:r>
      <w:bookmarkStart w:id="5791" w:name="_ETM_Q13_479000"/>
      <w:bookmarkEnd w:id="5791"/>
      <w:r>
        <w:rPr>
          <w:rFonts w:hint="cs"/>
          <w:rtl/>
        </w:rPr>
        <w:t xml:space="preserve">והכביסה עם הבגדים של התינוקות עוד תלויה בחוץ על מייבש </w:t>
      </w:r>
      <w:bookmarkStart w:id="5792" w:name="_ETM_Q13_486000"/>
      <w:bookmarkEnd w:id="5792"/>
      <w:r>
        <w:rPr>
          <w:rFonts w:hint="cs"/>
          <w:rtl/>
        </w:rPr>
        <w:t xml:space="preserve">הכביסה – שם זה אירוע ששבר אותי. </w:t>
      </w:r>
      <w:bookmarkStart w:id="5793" w:name="_ETM_Q13_496062"/>
      <w:bookmarkStart w:id="5794" w:name="_ETM_Q13_496185"/>
      <w:bookmarkStart w:id="5795" w:name="_ETM_Q13_496254"/>
      <w:bookmarkStart w:id="5796" w:name="_ETM_Q13_496388"/>
      <w:bookmarkEnd w:id="5793"/>
      <w:bookmarkEnd w:id="5794"/>
      <w:bookmarkEnd w:id="5795"/>
      <w:bookmarkEnd w:id="5796"/>
      <w:r>
        <w:rPr>
          <w:rFonts w:hint="cs"/>
          <w:rtl/>
        </w:rPr>
        <w:t xml:space="preserve">אז חשוב </w:t>
      </w:r>
      <w:bookmarkStart w:id="5797" w:name="_ETM_Q13_497000"/>
      <w:bookmarkEnd w:id="5797"/>
      <w:r>
        <w:rPr>
          <w:rFonts w:hint="cs"/>
          <w:rtl/>
        </w:rPr>
        <w:t xml:space="preserve">אולי לשלוח כאן מהכנסת, בשם כל חברי הכנסת והממשלה, חיבוק ענק למשפחת ביבס ולכל המשפחות, על מה </w:t>
      </w:r>
      <w:bookmarkStart w:id="5798" w:name="_ETM_Q13_507000"/>
      <w:bookmarkEnd w:id="5798"/>
      <w:r>
        <w:rPr>
          <w:rFonts w:hint="cs"/>
          <w:rtl/>
        </w:rPr>
        <w:t>שהם עברו, על מה שהן עוברות</w:t>
      </w:r>
      <w:r w:rsidR="002D268B">
        <w:rPr>
          <w:rFonts w:hint="cs"/>
          <w:rtl/>
        </w:rPr>
        <w:t>,</w:t>
      </w:r>
      <w:r>
        <w:rPr>
          <w:rFonts w:hint="cs"/>
          <w:rtl/>
        </w:rPr>
        <w:t xml:space="preserve"> שכולנו וכל עם ישראל עומדים ומחבקים אותם ופועלים למענם ונמצאים פה לרשותם. תודה.</w:t>
      </w:r>
    </w:p>
    <w:p w:rsidR="001F32F5" w:rsidRDefault="001F32F5" w:rsidP="009C1A93">
      <w:pPr>
        <w:rPr>
          <w:rtl/>
        </w:rPr>
      </w:pPr>
    </w:p>
    <w:p w:rsidR="001F32F5" w:rsidRDefault="001F32F5" w:rsidP="002D268B">
      <w:pPr>
        <w:rPr>
          <w:rtl/>
        </w:rPr>
      </w:pPr>
      <w:r>
        <w:rPr>
          <w:rFonts w:hint="cs"/>
          <w:rtl/>
        </w:rPr>
        <w:t xml:space="preserve">אני אעבור להצעה לסדר-היום, כי גם בהצעה לסדר-היום הזו מדובר באמת על ילדים, על ילדים ישראלים. הנושא הזה </w:t>
      </w:r>
      <w:bookmarkStart w:id="5799" w:name="_ETM_Q13_536000"/>
      <w:bookmarkEnd w:id="5799"/>
      <w:r>
        <w:rPr>
          <w:rFonts w:hint="cs"/>
          <w:rtl/>
        </w:rPr>
        <w:t xml:space="preserve">מורכב, נושא שמתנהל כאן במדינת ישראל כבר שנים רבות. אגב, משרד החוץ טיפל גם באירועים </w:t>
      </w:r>
      <w:bookmarkStart w:id="5800" w:name="_ETM_Q13_545000"/>
      <w:bookmarkEnd w:id="5800"/>
      <w:r>
        <w:rPr>
          <w:rFonts w:hint="cs"/>
          <w:rtl/>
        </w:rPr>
        <w:t xml:space="preserve">כשהם היו בישראל, בקנדה, בארצות הברית, בגואטמלה, בשיתוף פעולה. </w:t>
      </w:r>
      <w:bookmarkStart w:id="5801" w:name="_ETM_Q13_555000"/>
      <w:bookmarkEnd w:id="5801"/>
    </w:p>
    <w:p w:rsidR="001F32F5" w:rsidRDefault="001F32F5" w:rsidP="009C1A93">
      <w:pPr>
        <w:rPr>
          <w:rtl/>
        </w:rPr>
      </w:pPr>
      <w:bookmarkStart w:id="5802" w:name="_ETM_Q13_561249"/>
      <w:bookmarkStart w:id="5803" w:name="_ETM_Q13_561334"/>
      <w:bookmarkEnd w:id="5802"/>
      <w:bookmarkEnd w:id="5803"/>
    </w:p>
    <w:p w:rsidR="001F32F5" w:rsidRDefault="001F32F5" w:rsidP="002D268B">
      <w:pPr>
        <w:rPr>
          <w:rtl/>
        </w:rPr>
      </w:pPr>
      <w:bookmarkStart w:id="5804" w:name="_ETM_Q13_561392"/>
      <w:bookmarkStart w:id="5805" w:name="_ETM_Q13_561492"/>
      <w:bookmarkEnd w:id="5804"/>
      <w:bookmarkEnd w:id="5805"/>
      <w:r>
        <w:rPr>
          <w:rFonts w:hint="cs"/>
          <w:rtl/>
        </w:rPr>
        <w:t xml:space="preserve">אז ראשית, קודם כול אני רוצה להודות לחבר הכנסת ינון אזולאי </w:t>
      </w:r>
      <w:r w:rsidR="002D268B">
        <w:rPr>
          <w:rFonts w:hint="cs"/>
          <w:rtl/>
        </w:rPr>
        <w:t xml:space="preserve">על </w:t>
      </w:r>
      <w:r>
        <w:rPr>
          <w:rFonts w:hint="cs"/>
          <w:rtl/>
        </w:rPr>
        <w:t xml:space="preserve">שהביא את ההצעה הזו לסדר-היום. מדובר באירוע כואב </w:t>
      </w:r>
      <w:bookmarkStart w:id="5806" w:name="_ETM_Q13_564000"/>
      <w:bookmarkEnd w:id="5806"/>
      <w:r>
        <w:rPr>
          <w:rFonts w:hint="cs"/>
          <w:rtl/>
        </w:rPr>
        <w:t xml:space="preserve">מאוד שמעורבים בו עשרות ילדים וקטינים, ואין בכוונתנו להעלים </w:t>
      </w:r>
      <w:bookmarkStart w:id="5807" w:name="_ETM_Q13_570000"/>
      <w:bookmarkEnd w:id="5807"/>
      <w:r>
        <w:rPr>
          <w:rFonts w:hint="cs"/>
          <w:rtl/>
        </w:rPr>
        <w:t xml:space="preserve">עין ממה שקורה. חשוב להדגיש כי נציגי משרד החוץ מכירים ופועלים ככל יכולתם </w:t>
      </w:r>
      <w:r>
        <w:rPr>
          <w:rtl/>
        </w:rPr>
        <w:t xml:space="preserve">תחת המגבלות הקיימות </w:t>
      </w:r>
      <w:r w:rsidR="002D268B">
        <w:rPr>
          <w:rFonts w:hint="cs"/>
          <w:rtl/>
        </w:rPr>
        <w:t>ב</w:t>
      </w:r>
      <w:r>
        <w:rPr>
          <w:rtl/>
        </w:rPr>
        <w:t>תחומי אחריות המשרד, בעבודה משותפת עם שאר המשרדים האמונים על</w:t>
      </w:r>
      <w:r>
        <w:rPr>
          <w:rFonts w:hint="cs"/>
          <w:rtl/>
        </w:rPr>
        <w:t xml:space="preserve"> </w:t>
      </w:r>
      <w:r>
        <w:rPr>
          <w:rtl/>
        </w:rPr>
        <w:t>הנושא.</w:t>
      </w:r>
      <w:r>
        <w:rPr>
          <w:rFonts w:hint="cs"/>
          <w:rtl/>
        </w:rPr>
        <w:t xml:space="preserve"> </w:t>
      </w:r>
    </w:p>
    <w:p w:rsidR="001F32F5" w:rsidRDefault="001F32F5" w:rsidP="009C1A93">
      <w:pPr>
        <w:rPr>
          <w:rtl/>
        </w:rPr>
      </w:pPr>
    </w:p>
    <w:p w:rsidR="001F32F5" w:rsidRDefault="001F32F5" w:rsidP="002D268B">
      <w:pPr>
        <w:rPr>
          <w:rtl/>
        </w:rPr>
      </w:pPr>
      <w:bookmarkStart w:id="5808" w:name="_ETM_Q13_581000"/>
      <w:bookmarkEnd w:id="5808"/>
      <w:r w:rsidRPr="004112B0">
        <w:rPr>
          <w:rtl/>
        </w:rPr>
        <w:t xml:space="preserve">כת </w:t>
      </w:r>
      <w:r>
        <w:rPr>
          <w:rFonts w:hint="cs"/>
          <w:rtl/>
        </w:rPr>
        <w:t>"</w:t>
      </w:r>
      <w:r w:rsidRPr="004112B0">
        <w:rPr>
          <w:rtl/>
        </w:rPr>
        <w:t>לב טהור</w:t>
      </w:r>
      <w:r>
        <w:rPr>
          <w:rFonts w:hint="cs"/>
          <w:rtl/>
        </w:rPr>
        <w:t>",</w:t>
      </w:r>
      <w:r w:rsidRPr="004112B0">
        <w:rPr>
          <w:rtl/>
        </w:rPr>
        <w:t xml:space="preserve"> אשר נוסדה לפני כ</w:t>
      </w:r>
      <w:r>
        <w:rPr>
          <w:rFonts w:hint="cs"/>
          <w:rtl/>
        </w:rPr>
        <w:t>-</w:t>
      </w:r>
      <w:r w:rsidRPr="004112B0">
        <w:rPr>
          <w:rtl/>
        </w:rPr>
        <w:t>40 שנה על ידי ישראלים, אך מערבת קורבנות רבים ממדינות שונות</w:t>
      </w:r>
      <w:r>
        <w:rPr>
          <w:rFonts w:hint="cs"/>
          <w:rtl/>
        </w:rPr>
        <w:t>,</w:t>
      </w:r>
      <w:r w:rsidRPr="004112B0">
        <w:rPr>
          <w:rtl/>
        </w:rPr>
        <w:t xml:space="preserve"> </w:t>
      </w:r>
      <w:r w:rsidR="002D268B">
        <w:rPr>
          <w:rFonts w:hint="cs"/>
          <w:rtl/>
        </w:rPr>
        <w:t>ו</w:t>
      </w:r>
      <w:r w:rsidRPr="004112B0">
        <w:rPr>
          <w:rtl/>
        </w:rPr>
        <w:t>ביניהן קנדה, ארצות הברית ומקסיקו, פועלת בשנים האחרונות בגואטמלה תחת חזות של קהילה דתית, ועל</w:t>
      </w:r>
      <w:r>
        <w:rPr>
          <w:rFonts w:hint="cs"/>
          <w:rtl/>
        </w:rPr>
        <w:t xml:space="preserve"> </w:t>
      </w:r>
      <w:r w:rsidRPr="004112B0">
        <w:rPr>
          <w:rtl/>
        </w:rPr>
        <w:t>כן זכתה ללגיטימציה מצד הרשויות בגוואטמלה בשם חופש הדת.</w:t>
      </w:r>
      <w:r>
        <w:rPr>
          <w:rFonts w:hint="cs"/>
          <w:rtl/>
        </w:rPr>
        <w:t xml:space="preserve"> </w:t>
      </w:r>
    </w:p>
    <w:p w:rsidR="001F32F5" w:rsidRDefault="001F32F5" w:rsidP="009C1A93">
      <w:pPr>
        <w:rPr>
          <w:rtl/>
        </w:rPr>
      </w:pPr>
      <w:bookmarkStart w:id="5809" w:name="_ETM_Q13_619986"/>
      <w:bookmarkStart w:id="5810" w:name="_ETM_Q13_620127"/>
      <w:bookmarkEnd w:id="5809"/>
      <w:bookmarkEnd w:id="5810"/>
    </w:p>
    <w:p w:rsidR="001F32F5" w:rsidRDefault="001F32F5" w:rsidP="002D268B">
      <w:pPr>
        <w:rPr>
          <w:rtl/>
        </w:rPr>
      </w:pPr>
      <w:bookmarkStart w:id="5811" w:name="_ETM_Q13_620831"/>
      <w:bookmarkStart w:id="5812" w:name="_ETM_Q13_620922"/>
      <w:bookmarkEnd w:id="5811"/>
      <w:bookmarkEnd w:id="5812"/>
      <w:r>
        <w:rPr>
          <w:rtl/>
        </w:rPr>
        <w:t xml:space="preserve">מהעדויות </w:t>
      </w:r>
      <w:r>
        <w:rPr>
          <w:rFonts w:hint="cs"/>
          <w:rtl/>
        </w:rPr>
        <w:t>ש</w:t>
      </w:r>
      <w:r>
        <w:rPr>
          <w:rtl/>
        </w:rPr>
        <w:t>אליהן נחשפו כלל המשרדים הממשלתיים המעורבים במקרה עולה שחברי הכת, ובפרט ילדי הכת, נשלטים לחלוטין על ידי מנהיגיה</w:t>
      </w:r>
      <w:r>
        <w:rPr>
          <w:rFonts w:hint="cs"/>
          <w:rtl/>
        </w:rPr>
        <w:t>,</w:t>
      </w:r>
      <w:r>
        <w:rPr>
          <w:rtl/>
        </w:rPr>
        <w:t xml:space="preserve"> ואורח חייהם היום</w:t>
      </w:r>
      <w:r>
        <w:rPr>
          <w:rFonts w:hint="cs"/>
          <w:rtl/>
        </w:rPr>
        <w:t>-</w:t>
      </w:r>
      <w:r>
        <w:rPr>
          <w:rtl/>
        </w:rPr>
        <w:t>יומי כולל חוויות מזעזעות מסוג ענישה</w:t>
      </w:r>
      <w:r w:rsidR="002D268B">
        <w:rPr>
          <w:rFonts w:hint="cs"/>
          <w:rtl/>
        </w:rPr>
        <w:t>,</w:t>
      </w:r>
      <w:r>
        <w:rPr>
          <w:rtl/>
        </w:rPr>
        <w:t xml:space="preserve"> אלימות</w:t>
      </w:r>
      <w:r w:rsidR="002D268B">
        <w:rPr>
          <w:rFonts w:hint="cs"/>
          <w:rtl/>
        </w:rPr>
        <w:t>,</w:t>
      </w:r>
      <w:r>
        <w:rPr>
          <w:rtl/>
        </w:rPr>
        <w:t xml:space="preserve"> הלקאות קבוצתיות ופומביות</w:t>
      </w:r>
      <w:r w:rsidR="002D268B">
        <w:rPr>
          <w:rFonts w:hint="cs"/>
          <w:rtl/>
        </w:rPr>
        <w:t>,</w:t>
      </w:r>
      <w:r>
        <w:rPr>
          <w:rtl/>
        </w:rPr>
        <w:t xml:space="preserve"> כפיית בידוד</w:t>
      </w:r>
      <w:r w:rsidR="002D268B">
        <w:rPr>
          <w:rFonts w:hint="cs"/>
          <w:rtl/>
        </w:rPr>
        <w:t>,</w:t>
      </w:r>
      <w:r>
        <w:rPr>
          <w:rtl/>
        </w:rPr>
        <w:t xml:space="preserve"> איסורי דיבור לתקופות ממושכות</w:t>
      </w:r>
      <w:r w:rsidR="002D268B">
        <w:rPr>
          <w:rFonts w:hint="cs"/>
          <w:rtl/>
        </w:rPr>
        <w:t>,</w:t>
      </w:r>
      <w:r>
        <w:rPr>
          <w:rtl/>
        </w:rPr>
        <w:t xml:space="preserve"> הגליות לתקופות ממושכות</w:t>
      </w:r>
      <w:r>
        <w:rPr>
          <w:rFonts w:hint="cs"/>
          <w:rtl/>
        </w:rPr>
        <w:t>,</w:t>
      </w:r>
      <w:r>
        <w:rPr>
          <w:rtl/>
        </w:rPr>
        <w:t xml:space="preserve"> אם ביער ואם באזורים אחרים</w:t>
      </w:r>
      <w:r>
        <w:rPr>
          <w:rFonts w:hint="cs"/>
          <w:rtl/>
        </w:rPr>
        <w:t>,</w:t>
      </w:r>
      <w:r>
        <w:rPr>
          <w:rtl/>
        </w:rPr>
        <w:t xml:space="preserve"> ללא מזון</w:t>
      </w:r>
      <w:r>
        <w:rPr>
          <w:rFonts w:hint="cs"/>
          <w:rtl/>
        </w:rPr>
        <w:t>.</w:t>
      </w:r>
      <w:r>
        <w:rPr>
          <w:rtl/>
        </w:rPr>
        <w:t xml:space="preserve"> </w:t>
      </w:r>
      <w:r w:rsidR="002D268B">
        <w:rPr>
          <w:rFonts w:hint="cs"/>
          <w:rtl/>
        </w:rPr>
        <w:t xml:space="preserve">גם </w:t>
      </w:r>
      <w:r>
        <w:rPr>
          <w:rtl/>
        </w:rPr>
        <w:t>חברת הכנסת לימור סון הר מלך הזכירה פה לפני כן מקרה מזעזע של ילדה בת ארבע שכנראה נרצחה</w:t>
      </w:r>
      <w:r w:rsidR="002D268B">
        <w:rPr>
          <w:rFonts w:hint="cs"/>
          <w:rtl/>
        </w:rPr>
        <w:t>,</w:t>
      </w:r>
      <w:r>
        <w:rPr>
          <w:rtl/>
        </w:rPr>
        <w:t xml:space="preserve"> כי השאירו אותה פשוט לבדה ביער</w:t>
      </w:r>
      <w:r>
        <w:rPr>
          <w:rFonts w:hint="cs"/>
          <w:rtl/>
        </w:rPr>
        <w:t xml:space="preserve"> –</w:t>
      </w:r>
      <w:r>
        <w:rPr>
          <w:rtl/>
        </w:rPr>
        <w:t xml:space="preserve"> היא נטרפה על ידי חיות. מקרה פשוט מזעזע. </w:t>
      </w:r>
    </w:p>
    <w:p w:rsidR="001F32F5" w:rsidRDefault="001F32F5" w:rsidP="009C1A93">
      <w:pPr>
        <w:rPr>
          <w:rtl/>
        </w:rPr>
      </w:pPr>
    </w:p>
    <w:p w:rsidR="001F32F5" w:rsidRDefault="001F32F5" w:rsidP="009C1A93">
      <w:pPr>
        <w:pStyle w:val="af6"/>
        <w:keepNext/>
        <w:rPr>
          <w:rtl/>
        </w:rPr>
      </w:pPr>
      <w:r w:rsidRPr="00B272E3">
        <w:rPr>
          <w:rStyle w:val="TagStyle"/>
          <w:rtl/>
        </w:rPr>
        <w:t xml:space="preserve"> &lt;&lt; יור &gt;&gt; </w:t>
      </w:r>
      <w:r>
        <w:rPr>
          <w:rtl/>
        </w:rPr>
        <w:t>היו"ר ארז מלול:</w:t>
      </w:r>
      <w:r w:rsidRPr="00B272E3">
        <w:rPr>
          <w:rStyle w:val="TagStyle"/>
          <w:rtl/>
        </w:rPr>
        <w:t xml:space="preserve"> &lt;&lt; יור &gt;&gt;</w:t>
      </w:r>
      <w:r>
        <w:rPr>
          <w:rtl/>
        </w:rPr>
        <w:t xml:space="preserve"> </w:t>
      </w:r>
    </w:p>
    <w:p w:rsidR="001F32F5" w:rsidRDefault="001F32F5" w:rsidP="009C1A93">
      <w:pPr>
        <w:rPr>
          <w:rtl/>
        </w:rPr>
      </w:pPr>
    </w:p>
    <w:p w:rsidR="001F32F5" w:rsidRDefault="001F32F5" w:rsidP="009C1A93">
      <w:pPr>
        <w:rPr>
          <w:rtl/>
        </w:rPr>
      </w:pPr>
      <w:r>
        <w:rPr>
          <w:rFonts w:hint="cs"/>
          <w:rtl/>
        </w:rPr>
        <w:t xml:space="preserve">איזו </w:t>
      </w:r>
      <w:bookmarkStart w:id="5813" w:name="_ETM_Q13_664000"/>
      <w:bookmarkEnd w:id="5813"/>
      <w:r>
        <w:rPr>
          <w:rFonts w:hint="cs"/>
          <w:rtl/>
        </w:rPr>
        <w:t>אזרחות יש לילדים האלה?</w:t>
      </w:r>
    </w:p>
    <w:p w:rsidR="001F32F5" w:rsidRDefault="001F32F5" w:rsidP="009C1A93">
      <w:pPr>
        <w:rPr>
          <w:rtl/>
        </w:rPr>
      </w:pPr>
    </w:p>
    <w:p w:rsidR="001F32F5" w:rsidRDefault="001F32F5" w:rsidP="009C1A93">
      <w:pPr>
        <w:pStyle w:val="-"/>
        <w:keepNext/>
        <w:rPr>
          <w:rtl/>
        </w:rPr>
      </w:pPr>
      <w:bookmarkStart w:id="5814" w:name="ET_speakercontinue_6643_14"/>
      <w:r w:rsidRPr="007911B8">
        <w:rPr>
          <w:rStyle w:val="TagStyle"/>
          <w:rtl/>
        </w:rPr>
        <w:t xml:space="preserve"> &lt;&lt; דובר_המשך &gt;&gt; </w:t>
      </w:r>
      <w:r>
        <w:rPr>
          <w:rtl/>
        </w:rPr>
        <w:t>סגנית שר החוץ שרן מרים השכל:</w:t>
      </w:r>
      <w:r w:rsidRPr="007911B8">
        <w:rPr>
          <w:rStyle w:val="TagStyle"/>
          <w:rtl/>
        </w:rPr>
        <w:t xml:space="preserve"> &lt;&lt; דובר_המשך &gt;&gt;</w:t>
      </w:r>
      <w:r>
        <w:rPr>
          <w:rtl/>
        </w:rPr>
        <w:t xml:space="preserve"> </w:t>
      </w:r>
      <w:bookmarkEnd w:id="5814"/>
    </w:p>
    <w:p w:rsidR="001F32F5" w:rsidRDefault="001F32F5" w:rsidP="009C1A93">
      <w:pPr>
        <w:rPr>
          <w:rtl/>
        </w:rPr>
      </w:pPr>
    </w:p>
    <w:p w:rsidR="001F32F5" w:rsidRDefault="001F32F5" w:rsidP="009C1A93">
      <w:pPr>
        <w:rPr>
          <w:rtl/>
        </w:rPr>
      </w:pPr>
      <w:bookmarkStart w:id="5815" w:name="_ETM_Q13_670000"/>
      <w:bookmarkEnd w:id="5815"/>
      <w:r>
        <w:rPr>
          <w:rFonts w:hint="cs"/>
          <w:rtl/>
        </w:rPr>
        <w:t xml:space="preserve">האזרחות של הילדים </w:t>
      </w:r>
      <w:r>
        <w:rPr>
          <w:rtl/>
        </w:rPr>
        <w:t>–</w:t>
      </w:r>
      <w:r>
        <w:rPr>
          <w:rFonts w:hint="cs"/>
          <w:rtl/>
        </w:rPr>
        <w:t xml:space="preserve"> בסוף הם נולדו בגואטמלה, וחשוב להבין, הם אזרחים גואטמלים. לא הוצאה – לא כולם, חלקם. ברור, אני א</w:t>
      </w:r>
      <w:r w:rsidR="002D268B">
        <w:rPr>
          <w:rFonts w:hint="cs"/>
          <w:rtl/>
        </w:rPr>
        <w:t>י</w:t>
      </w:r>
      <w:r>
        <w:rPr>
          <w:rFonts w:hint="cs"/>
          <w:rtl/>
        </w:rPr>
        <w:t xml:space="preserve">כנס לזה קצת יותר. </w:t>
      </w:r>
    </w:p>
    <w:p w:rsidR="001F32F5" w:rsidRDefault="001F32F5" w:rsidP="009C1A93">
      <w:pPr>
        <w:rPr>
          <w:rtl/>
        </w:rPr>
      </w:pPr>
    </w:p>
    <w:p w:rsidR="001F32F5" w:rsidRDefault="001F32F5" w:rsidP="009C1A93">
      <w:pPr>
        <w:pStyle w:val="af6"/>
        <w:keepNext/>
        <w:rPr>
          <w:rtl/>
        </w:rPr>
      </w:pPr>
      <w:r w:rsidRPr="00B272E3">
        <w:rPr>
          <w:rStyle w:val="TagStyle"/>
          <w:rtl/>
        </w:rPr>
        <w:t xml:space="preserve"> &lt;&lt; יור &gt;&gt; </w:t>
      </w:r>
      <w:r>
        <w:rPr>
          <w:rtl/>
        </w:rPr>
        <w:t>היו"ר ארז מלול:</w:t>
      </w:r>
      <w:r w:rsidRPr="00B272E3">
        <w:rPr>
          <w:rStyle w:val="TagStyle"/>
          <w:rtl/>
        </w:rPr>
        <w:t xml:space="preserve"> &lt;&lt; יור &gt;&gt;</w:t>
      </w:r>
      <w:r>
        <w:rPr>
          <w:rtl/>
        </w:rPr>
        <w:t xml:space="preserve"> </w:t>
      </w:r>
    </w:p>
    <w:p w:rsidR="001F32F5" w:rsidRDefault="001F32F5" w:rsidP="009C1A93">
      <w:pPr>
        <w:rPr>
          <w:rtl/>
        </w:rPr>
      </w:pPr>
    </w:p>
    <w:p w:rsidR="001F32F5" w:rsidRDefault="001F32F5" w:rsidP="009C1A93">
      <w:pPr>
        <w:rPr>
          <w:rtl/>
        </w:rPr>
      </w:pPr>
      <w:r>
        <w:rPr>
          <w:rFonts w:hint="cs"/>
          <w:rtl/>
        </w:rPr>
        <w:t xml:space="preserve">יש אזרחים ישראלים. </w:t>
      </w:r>
    </w:p>
    <w:p w:rsidR="001F32F5" w:rsidRDefault="001F32F5" w:rsidP="009C1A93">
      <w:pPr>
        <w:rPr>
          <w:rtl/>
        </w:rPr>
      </w:pPr>
    </w:p>
    <w:p w:rsidR="001F32F5" w:rsidRDefault="001F32F5" w:rsidP="009C1A93">
      <w:pPr>
        <w:pStyle w:val="-"/>
        <w:keepNext/>
        <w:rPr>
          <w:rtl/>
        </w:rPr>
      </w:pPr>
      <w:bookmarkStart w:id="5816" w:name="ET_speakercontinue_6643_15"/>
      <w:r w:rsidRPr="007911B8">
        <w:rPr>
          <w:rStyle w:val="TagStyle"/>
          <w:rtl/>
        </w:rPr>
        <w:t xml:space="preserve"> &lt;&lt; דובר_המשך &gt;&gt; </w:t>
      </w:r>
      <w:r>
        <w:rPr>
          <w:rtl/>
        </w:rPr>
        <w:t>סגנית שר החוץ שרן מרים השכל:</w:t>
      </w:r>
      <w:r w:rsidRPr="007911B8">
        <w:rPr>
          <w:rStyle w:val="TagStyle"/>
          <w:rtl/>
        </w:rPr>
        <w:t xml:space="preserve"> &lt;&lt; דובר_המשך &gt;&gt;</w:t>
      </w:r>
      <w:r>
        <w:rPr>
          <w:rtl/>
        </w:rPr>
        <w:t xml:space="preserve"> </w:t>
      </w:r>
      <w:bookmarkEnd w:id="5816"/>
    </w:p>
    <w:p w:rsidR="001F32F5" w:rsidRDefault="001F32F5" w:rsidP="009C1A93">
      <w:pPr>
        <w:rPr>
          <w:rtl/>
        </w:rPr>
      </w:pPr>
    </w:p>
    <w:p w:rsidR="001F32F5" w:rsidRDefault="001F32F5" w:rsidP="002D268B">
      <w:pPr>
        <w:rPr>
          <w:rtl/>
        </w:rPr>
      </w:pPr>
      <w:r>
        <w:rPr>
          <w:rFonts w:hint="cs"/>
          <w:rtl/>
        </w:rPr>
        <w:t>היושב-ראש ככה שאל, אז אני משיבה. יש גם אזרחים ישראלים, אבל רבים מהם נולדו בגואטמלה, מעולם לא הוצא דרכון ישראלי, והם בעצם נחשבים גואטמלים</w:t>
      </w:r>
      <w:r w:rsidR="002D268B">
        <w:rPr>
          <w:rFonts w:hint="cs"/>
          <w:rtl/>
        </w:rPr>
        <w:t>,</w:t>
      </w:r>
      <w:r>
        <w:rPr>
          <w:rFonts w:hint="cs"/>
          <w:rtl/>
        </w:rPr>
        <w:t xml:space="preserve"> ופה המורכבות עוד יותר קשה. </w:t>
      </w:r>
    </w:p>
    <w:p w:rsidR="001F32F5" w:rsidRDefault="001F32F5" w:rsidP="009C1A93">
      <w:pPr>
        <w:rPr>
          <w:rtl/>
        </w:rPr>
      </w:pPr>
      <w:bookmarkStart w:id="5817" w:name="_ETM_Q13_700258"/>
      <w:bookmarkStart w:id="5818" w:name="_ETM_Q13_700426"/>
      <w:bookmarkEnd w:id="5817"/>
      <w:bookmarkEnd w:id="5818"/>
    </w:p>
    <w:p w:rsidR="001F32F5" w:rsidRDefault="001F32F5" w:rsidP="002D268B">
      <w:pPr>
        <w:rPr>
          <w:rtl/>
        </w:rPr>
      </w:pPr>
      <w:r>
        <w:rPr>
          <w:rFonts w:hint="cs"/>
          <w:rtl/>
        </w:rPr>
        <w:t>אז הגליות לתקופות ממושכות, אם ביער ואם באזורים אחרים, ללא מזון</w:t>
      </w:r>
      <w:r w:rsidR="002D268B">
        <w:rPr>
          <w:rFonts w:hint="cs"/>
          <w:rtl/>
        </w:rPr>
        <w:t>,</w:t>
      </w:r>
      <w:r>
        <w:rPr>
          <w:rFonts w:hint="cs"/>
          <w:rtl/>
        </w:rPr>
        <w:t xml:space="preserve"> </w:t>
      </w:r>
      <w:bookmarkStart w:id="5819" w:name="_ETM_Q13_706000"/>
      <w:bookmarkEnd w:id="5819"/>
      <w:r>
        <w:rPr>
          <w:rFonts w:hint="cs"/>
          <w:rtl/>
        </w:rPr>
        <w:t>נישואי קטינים בכפייה</w:t>
      </w:r>
      <w:r w:rsidR="002D268B">
        <w:rPr>
          <w:rFonts w:hint="cs"/>
          <w:rtl/>
        </w:rPr>
        <w:t>,</w:t>
      </w:r>
      <w:r>
        <w:rPr>
          <w:rFonts w:hint="cs"/>
          <w:rtl/>
        </w:rPr>
        <w:t xml:space="preserve"> תזונה דלה</w:t>
      </w:r>
      <w:r w:rsidR="002D268B">
        <w:rPr>
          <w:rFonts w:hint="cs"/>
          <w:rtl/>
        </w:rPr>
        <w:t>,</w:t>
      </w:r>
      <w:r>
        <w:rPr>
          <w:rFonts w:hint="cs"/>
          <w:rtl/>
        </w:rPr>
        <w:t xml:space="preserve"> גיורים המתקיימים בהתאם להוראות הכת </w:t>
      </w:r>
      <w:bookmarkStart w:id="5820" w:name="_ETM_Q13_712000"/>
      <w:bookmarkEnd w:id="5820"/>
      <w:r>
        <w:rPr>
          <w:rFonts w:hint="cs"/>
          <w:rtl/>
        </w:rPr>
        <w:t>וחיתון מגוירים אלה עם ילדות יהודיות בכת</w:t>
      </w:r>
      <w:bookmarkStart w:id="5821" w:name="_ETM_Q13_716000"/>
      <w:bookmarkEnd w:id="5821"/>
      <w:r>
        <w:rPr>
          <w:rFonts w:hint="cs"/>
          <w:rtl/>
        </w:rPr>
        <w:t>, לעיתים בפער גילים של 20 שנה</w:t>
      </w:r>
      <w:r w:rsidR="002D268B">
        <w:rPr>
          <w:rFonts w:hint="cs"/>
          <w:rtl/>
        </w:rPr>
        <w:t>.</w:t>
      </w:r>
      <w:r>
        <w:rPr>
          <w:rFonts w:hint="cs"/>
          <w:rtl/>
        </w:rPr>
        <w:t xml:space="preserve"> </w:t>
      </w:r>
      <w:r w:rsidRPr="00FC0AF5">
        <w:rPr>
          <w:rtl/>
        </w:rPr>
        <w:t xml:space="preserve">לאחרונה צצו גם עדויות קשות על אלימות מינית </w:t>
      </w:r>
      <w:r>
        <w:rPr>
          <w:rFonts w:hint="cs"/>
          <w:rtl/>
        </w:rPr>
        <w:t xml:space="preserve">ועל </w:t>
      </w:r>
      <w:bookmarkStart w:id="5822" w:name="_ETM_Q13_725000"/>
      <w:bookmarkEnd w:id="5822"/>
      <w:r>
        <w:rPr>
          <w:rFonts w:hint="cs"/>
          <w:rtl/>
        </w:rPr>
        <w:t xml:space="preserve">אונס. </w:t>
      </w:r>
    </w:p>
    <w:p w:rsidR="001F32F5" w:rsidRDefault="001F32F5" w:rsidP="009C1A93">
      <w:pPr>
        <w:rPr>
          <w:rtl/>
        </w:rPr>
      </w:pPr>
    </w:p>
    <w:p w:rsidR="00B7776E" w:rsidRDefault="001F32F5" w:rsidP="002D268B">
      <w:pPr>
        <w:rPr>
          <w:rtl/>
          <w:lang w:eastAsia="he-IL"/>
        </w:rPr>
      </w:pPr>
      <w:r>
        <w:rPr>
          <w:rFonts w:hint="cs"/>
          <w:rtl/>
        </w:rPr>
        <w:t xml:space="preserve">כת </w:t>
      </w:r>
      <w:r w:rsidR="009C1A93">
        <w:rPr>
          <w:rFonts w:hint="cs"/>
          <w:rtl/>
        </w:rPr>
        <w:t>"</w:t>
      </w:r>
      <w:r>
        <w:rPr>
          <w:rFonts w:hint="cs"/>
          <w:rtl/>
        </w:rPr>
        <w:t>לב טהור</w:t>
      </w:r>
      <w:r w:rsidR="009C1A93">
        <w:rPr>
          <w:rFonts w:hint="cs"/>
          <w:rtl/>
        </w:rPr>
        <w:t>"</w:t>
      </w:r>
      <w:r>
        <w:rPr>
          <w:rFonts w:hint="cs"/>
          <w:rtl/>
        </w:rPr>
        <w:t xml:space="preserve"> מוכרת על ידי בית המשפט </w:t>
      </w:r>
      <w:r>
        <w:rPr>
          <w:rtl/>
        </w:rPr>
        <w:t>לענייני משפחה בישראל</w:t>
      </w:r>
      <w:r w:rsidRPr="00FC0AF5">
        <w:rPr>
          <w:rtl/>
        </w:rPr>
        <w:t xml:space="preserve"> בהחלטה של כבוד השופטת רבקה מקייס ככת פוגענית.</w:t>
      </w:r>
      <w:r>
        <w:rPr>
          <w:rtl/>
        </w:rPr>
        <w:t xml:space="preserve"> </w:t>
      </w:r>
      <w:r w:rsidRPr="00FC0AF5">
        <w:rPr>
          <w:rtl/>
        </w:rPr>
        <w:t xml:space="preserve">בשנה האחרונה, בין היתר בעקבות עדויות ספציפיות הנוגעות לקטינים ובגירים, ניתנו צווי אפוטרופסות בישראל לגבי חלק מהקטינים. זה היה לבקשת בני </w:t>
      </w:r>
      <w:r>
        <w:rPr>
          <w:rFonts w:hint="cs"/>
          <w:rtl/>
        </w:rPr>
        <w:t>ה</w:t>
      </w:r>
      <w:r w:rsidRPr="00FC0AF5">
        <w:rPr>
          <w:rtl/>
        </w:rPr>
        <w:t>משפחה.</w:t>
      </w:r>
      <w:r>
        <w:rPr>
          <w:rFonts w:hint="cs"/>
          <w:rtl/>
        </w:rPr>
        <w:t xml:space="preserve"> </w:t>
      </w:r>
      <w:bookmarkStart w:id="5823" w:name="_ETM_Q13_772000"/>
      <w:bookmarkStart w:id="5824" w:name="_ETM_Q13_727000"/>
      <w:bookmarkEnd w:id="5823"/>
      <w:bookmarkEnd w:id="5824"/>
      <w:r w:rsidRPr="00FC0AF5">
        <w:rPr>
          <w:rtl/>
        </w:rPr>
        <w:t>במסגרת ניהול הליכים אלו השופטת הורתה לאחרונה על צווי הבאה של כל מי שמצוי בכת ומונה לו בישראל אפוטרופוס</w:t>
      </w:r>
      <w:r>
        <w:rPr>
          <w:rFonts w:hint="cs"/>
          <w:rtl/>
        </w:rPr>
        <w:t>.</w:t>
      </w:r>
      <w:bookmarkStart w:id="5825" w:name="_ETM_Q13_786290"/>
      <w:bookmarkStart w:id="5826" w:name="_ETM_Q13_786421"/>
      <w:bookmarkStart w:id="5827" w:name="_ETM_Q13_786458"/>
      <w:bookmarkStart w:id="5828" w:name="_ETM_Q13_786549"/>
      <w:bookmarkEnd w:id="5825"/>
      <w:bookmarkEnd w:id="5826"/>
      <w:bookmarkEnd w:id="5827"/>
      <w:bookmarkEnd w:id="5828"/>
      <w:r w:rsidR="009C1A93">
        <w:rPr>
          <w:rFonts w:hint="cs"/>
          <w:rtl/>
        </w:rPr>
        <w:t xml:space="preserve"> </w:t>
      </w:r>
      <w:r w:rsidRPr="00FC0AF5">
        <w:rPr>
          <w:rtl/>
        </w:rPr>
        <w:t>נציגי משרד החוץ פעלו להעברת הצווים האמורים באיגרות רשמיות לרשויות גואטמלה</w:t>
      </w:r>
      <w:r>
        <w:rPr>
          <w:rFonts w:hint="cs"/>
          <w:rtl/>
        </w:rPr>
        <w:t>.</w:t>
      </w:r>
      <w:bookmarkStart w:id="5829" w:name="TOR_Q14"/>
      <w:bookmarkStart w:id="5830" w:name="_ETM_Q14_180000"/>
      <w:bookmarkEnd w:id="5829"/>
      <w:bookmarkEnd w:id="5830"/>
      <w:r w:rsidR="009C1A93">
        <w:rPr>
          <w:rFonts w:hint="cs"/>
          <w:rtl/>
          <w:lang w:eastAsia="he-IL"/>
        </w:rPr>
        <w:t xml:space="preserve"> </w:t>
      </w:r>
      <w:r w:rsidR="00B7776E">
        <w:rPr>
          <w:rFonts w:hint="cs"/>
          <w:rtl/>
          <w:lang w:eastAsia="he-IL"/>
        </w:rPr>
        <w:t>הם התייחסו במלוא הרצינות, אך לצערנו הרב</w:t>
      </w:r>
      <w:r w:rsidR="002D268B">
        <w:rPr>
          <w:rFonts w:hint="cs"/>
          <w:rtl/>
          <w:lang w:eastAsia="he-IL"/>
        </w:rPr>
        <w:t>,</w:t>
      </w:r>
      <w:r w:rsidR="00B7776E">
        <w:rPr>
          <w:rFonts w:hint="cs"/>
          <w:rtl/>
          <w:lang w:eastAsia="he-IL"/>
        </w:rPr>
        <w:t xml:space="preserve"> כל ניסיון שנעשה להמציא את הצווים אל הילדים </w:t>
      </w:r>
      <w:r w:rsidR="00B7776E" w:rsidRPr="007643BF">
        <w:rPr>
          <w:rtl/>
          <w:lang w:eastAsia="he-IL"/>
        </w:rPr>
        <w:t xml:space="preserve">נחסם </w:t>
      </w:r>
      <w:r w:rsidR="00B7776E">
        <w:rPr>
          <w:rFonts w:hint="cs"/>
          <w:rtl/>
          <w:lang w:eastAsia="he-IL"/>
        </w:rPr>
        <w:t xml:space="preserve">על ידי </w:t>
      </w:r>
      <w:bookmarkStart w:id="5831" w:name="_ETM_Q14_186000"/>
      <w:bookmarkEnd w:id="5831"/>
      <w:r w:rsidR="00B7776E" w:rsidRPr="007643BF">
        <w:rPr>
          <w:rtl/>
          <w:lang w:eastAsia="he-IL"/>
        </w:rPr>
        <w:t xml:space="preserve">הנהגת </w:t>
      </w:r>
      <w:r w:rsidR="00B7776E">
        <w:rPr>
          <w:rFonts w:hint="cs"/>
          <w:rtl/>
          <w:lang w:eastAsia="he-IL"/>
        </w:rPr>
        <w:t>הכת.</w:t>
      </w:r>
    </w:p>
    <w:p w:rsidR="00B7776E" w:rsidRDefault="00B7776E" w:rsidP="009C1A93">
      <w:pPr>
        <w:rPr>
          <w:rtl/>
          <w:lang w:eastAsia="he-IL"/>
        </w:rPr>
      </w:pPr>
    </w:p>
    <w:p w:rsidR="00B7776E" w:rsidRDefault="00B7776E" w:rsidP="002D268B">
      <w:pPr>
        <w:rPr>
          <w:rtl/>
          <w:lang w:eastAsia="he-IL"/>
        </w:rPr>
      </w:pPr>
      <w:bookmarkStart w:id="5832" w:name="_ETM_Q14_184000"/>
      <w:bookmarkEnd w:id="5832"/>
      <w:r w:rsidRPr="007643BF">
        <w:rPr>
          <w:rtl/>
          <w:lang w:eastAsia="he-IL"/>
        </w:rPr>
        <w:t xml:space="preserve">לפני </w:t>
      </w:r>
      <w:r>
        <w:rPr>
          <w:rFonts w:hint="cs"/>
          <w:rtl/>
          <w:lang w:eastAsia="he-IL"/>
        </w:rPr>
        <w:t>כמה</w:t>
      </w:r>
      <w:r w:rsidRPr="007643BF">
        <w:rPr>
          <w:rtl/>
          <w:lang w:eastAsia="he-IL"/>
        </w:rPr>
        <w:t xml:space="preserve"> שבועות</w:t>
      </w:r>
      <w:r>
        <w:rPr>
          <w:rFonts w:hint="cs"/>
          <w:rtl/>
          <w:lang w:eastAsia="he-IL"/>
        </w:rPr>
        <w:t>,</w:t>
      </w:r>
      <w:r w:rsidRPr="007643BF">
        <w:rPr>
          <w:rtl/>
          <w:lang w:eastAsia="he-IL"/>
        </w:rPr>
        <w:t xml:space="preserve"> בסוף דצמבר 2</w:t>
      </w:r>
      <w:r>
        <w:rPr>
          <w:rtl/>
          <w:lang w:eastAsia="he-IL"/>
        </w:rPr>
        <w:t>0</w:t>
      </w:r>
      <w:r w:rsidRPr="007643BF">
        <w:rPr>
          <w:rtl/>
          <w:lang w:eastAsia="he-IL"/>
        </w:rPr>
        <w:t>24</w:t>
      </w:r>
      <w:r>
        <w:rPr>
          <w:rFonts w:hint="cs"/>
          <w:rtl/>
          <w:lang w:eastAsia="he-IL"/>
        </w:rPr>
        <w:t>,</w:t>
      </w:r>
      <w:r w:rsidRPr="007643BF">
        <w:rPr>
          <w:rtl/>
          <w:lang w:eastAsia="he-IL"/>
        </w:rPr>
        <w:t xml:space="preserve"> לנוכח הצטברות עדויות ברשויות </w:t>
      </w:r>
      <w:r>
        <w:rPr>
          <w:rFonts w:hint="cs"/>
          <w:rtl/>
          <w:lang w:eastAsia="he-IL"/>
        </w:rPr>
        <w:t xml:space="preserve">גואטמלה על אודות </w:t>
      </w:r>
      <w:r w:rsidRPr="007643BF">
        <w:rPr>
          <w:rtl/>
          <w:lang w:eastAsia="he-IL"/>
        </w:rPr>
        <w:t>פגיעות מיניות</w:t>
      </w:r>
      <w:r>
        <w:rPr>
          <w:rFonts w:hint="cs"/>
          <w:rtl/>
          <w:lang w:eastAsia="he-IL"/>
        </w:rPr>
        <w:t>,</w:t>
      </w:r>
      <w:r>
        <w:rPr>
          <w:rtl/>
          <w:lang w:eastAsia="he-IL"/>
        </w:rPr>
        <w:t xml:space="preserve"> כשברקע אי</w:t>
      </w:r>
      <w:r>
        <w:rPr>
          <w:rFonts w:hint="cs"/>
          <w:rtl/>
          <w:lang w:eastAsia="he-IL"/>
        </w:rPr>
        <w:t>-</w:t>
      </w:r>
      <w:r w:rsidRPr="007643BF">
        <w:rPr>
          <w:rtl/>
          <w:lang w:eastAsia="he-IL"/>
        </w:rPr>
        <w:t xml:space="preserve">שיתוף הפעולה של הכת עם קבלת הצווים שהובאו </w:t>
      </w:r>
      <w:r>
        <w:rPr>
          <w:rFonts w:hint="cs"/>
          <w:rtl/>
          <w:lang w:eastAsia="he-IL"/>
        </w:rPr>
        <w:t xml:space="preserve">על ידי </w:t>
      </w:r>
      <w:r w:rsidRPr="007643BF">
        <w:rPr>
          <w:rtl/>
          <w:lang w:eastAsia="he-IL"/>
        </w:rPr>
        <w:t>משרד החוץ</w:t>
      </w:r>
      <w:r>
        <w:rPr>
          <w:rFonts w:hint="cs"/>
          <w:rtl/>
          <w:lang w:eastAsia="he-IL"/>
        </w:rPr>
        <w:t>,</w:t>
      </w:r>
      <w:r w:rsidRPr="007643BF">
        <w:rPr>
          <w:rtl/>
          <w:lang w:eastAsia="he-IL"/>
        </w:rPr>
        <w:t xml:space="preserve"> הוחלט על ביצוע פשיטה על מתחם הכת</w:t>
      </w:r>
      <w:r>
        <w:rPr>
          <w:rFonts w:hint="cs"/>
          <w:rtl/>
          <w:lang w:eastAsia="he-IL"/>
        </w:rPr>
        <w:t>,</w:t>
      </w:r>
      <w:r w:rsidRPr="007643BF">
        <w:rPr>
          <w:rtl/>
          <w:lang w:eastAsia="he-IL"/>
        </w:rPr>
        <w:t xml:space="preserve"> וכ-208 נשים וילדים הועברו למתקן רשויות הרווחה </w:t>
      </w:r>
      <w:r>
        <w:rPr>
          <w:rFonts w:hint="cs"/>
          <w:rtl/>
          <w:lang w:eastAsia="he-IL"/>
        </w:rPr>
        <w:t xml:space="preserve">בגואטמלה </w:t>
      </w:r>
      <w:r w:rsidRPr="007643BF">
        <w:rPr>
          <w:rtl/>
          <w:lang w:eastAsia="he-IL"/>
        </w:rPr>
        <w:t>לשם הגנה וזיהוי</w:t>
      </w:r>
      <w:r>
        <w:rPr>
          <w:rFonts w:hint="cs"/>
          <w:rtl/>
          <w:lang w:eastAsia="he-IL"/>
        </w:rPr>
        <w:t>.</w:t>
      </w:r>
      <w:r w:rsidRPr="007643BF">
        <w:rPr>
          <w:rtl/>
          <w:lang w:eastAsia="he-IL"/>
        </w:rPr>
        <w:t xml:space="preserve"> גם הזיהוי הוא מאוד מורכב</w:t>
      </w:r>
      <w:r>
        <w:rPr>
          <w:rFonts w:hint="cs"/>
          <w:rtl/>
          <w:lang w:eastAsia="he-IL"/>
        </w:rPr>
        <w:t>,</w:t>
      </w:r>
      <w:r w:rsidRPr="007643BF">
        <w:rPr>
          <w:rtl/>
          <w:lang w:eastAsia="he-IL"/>
        </w:rPr>
        <w:t xml:space="preserve"> משום שהם לא מסתובבים ש</w:t>
      </w:r>
      <w:r>
        <w:rPr>
          <w:rFonts w:hint="cs"/>
          <w:rtl/>
          <w:lang w:eastAsia="he-IL"/>
        </w:rPr>
        <w:t>ם</w:t>
      </w:r>
      <w:r w:rsidRPr="007643BF">
        <w:rPr>
          <w:rtl/>
          <w:lang w:eastAsia="he-IL"/>
        </w:rPr>
        <w:t xml:space="preserve"> עם תעודות </w:t>
      </w:r>
      <w:r>
        <w:rPr>
          <w:rFonts w:hint="cs"/>
          <w:rtl/>
          <w:lang w:eastAsia="he-IL"/>
        </w:rPr>
        <w:t xml:space="preserve">זיהוי, </w:t>
      </w:r>
      <w:r w:rsidRPr="007643BF">
        <w:rPr>
          <w:rtl/>
          <w:lang w:eastAsia="he-IL"/>
        </w:rPr>
        <w:t>וכשמנסים לשאול מי הילד</w:t>
      </w:r>
      <w:r>
        <w:rPr>
          <w:rFonts w:hint="cs"/>
          <w:rtl/>
          <w:lang w:eastAsia="he-IL"/>
        </w:rPr>
        <w:t>,</w:t>
      </w:r>
      <w:r w:rsidRPr="007643BF">
        <w:rPr>
          <w:rtl/>
          <w:lang w:eastAsia="he-IL"/>
        </w:rPr>
        <w:t xml:space="preserve"> הם פשוט משקרים</w:t>
      </w:r>
      <w:r>
        <w:rPr>
          <w:rFonts w:hint="cs"/>
          <w:rtl/>
          <w:lang w:eastAsia="he-IL"/>
        </w:rPr>
        <w:t>,</w:t>
      </w:r>
      <w:r w:rsidRPr="007643BF">
        <w:rPr>
          <w:rtl/>
          <w:lang w:eastAsia="he-IL"/>
        </w:rPr>
        <w:t xml:space="preserve"> כך שגם לרשויות שם ובארץ קשה לזהות בעצם מי הילד</w:t>
      </w:r>
      <w:r>
        <w:rPr>
          <w:rFonts w:hint="cs"/>
          <w:rtl/>
          <w:lang w:eastAsia="he-IL"/>
        </w:rPr>
        <w:t>.</w:t>
      </w:r>
      <w:bookmarkStart w:id="5833" w:name="_ETM_Q14_228000"/>
      <w:bookmarkEnd w:id="5833"/>
      <w:r>
        <w:rPr>
          <w:rFonts w:hint="cs"/>
          <w:rtl/>
          <w:lang w:eastAsia="he-IL"/>
        </w:rPr>
        <w:t xml:space="preserve"> </w:t>
      </w:r>
      <w:r w:rsidRPr="007643BF">
        <w:rPr>
          <w:rtl/>
          <w:lang w:eastAsia="he-IL"/>
        </w:rPr>
        <w:t>מבין הילדים שהועברו ישנם עשרות אזרחים ישראלים ועוד עשרות קטינים שהם צאצא</w:t>
      </w:r>
      <w:r>
        <w:rPr>
          <w:rFonts w:hint="cs"/>
          <w:rtl/>
          <w:lang w:eastAsia="he-IL"/>
        </w:rPr>
        <w:t>ים</w:t>
      </w:r>
      <w:r w:rsidRPr="007643BF">
        <w:rPr>
          <w:rtl/>
          <w:lang w:eastAsia="he-IL"/>
        </w:rPr>
        <w:t xml:space="preserve"> של אזרחים ישראלים אך אזרחותם הישראלית או זיקתם למדינת ישראל טרם הוכחה</w:t>
      </w:r>
      <w:r>
        <w:rPr>
          <w:rFonts w:hint="cs"/>
          <w:rtl/>
          <w:lang w:eastAsia="he-IL"/>
        </w:rPr>
        <w:t>.</w:t>
      </w:r>
      <w:r w:rsidRPr="007643BF">
        <w:rPr>
          <w:rtl/>
          <w:lang w:eastAsia="he-IL"/>
        </w:rPr>
        <w:t xml:space="preserve"> </w:t>
      </w:r>
    </w:p>
    <w:p w:rsidR="00B7776E" w:rsidRDefault="00B7776E" w:rsidP="009C1A93">
      <w:pPr>
        <w:rPr>
          <w:rtl/>
          <w:lang w:eastAsia="he-IL"/>
        </w:rPr>
      </w:pPr>
    </w:p>
    <w:p w:rsidR="00B7776E" w:rsidRDefault="00B7776E" w:rsidP="009C1A93">
      <w:pPr>
        <w:rPr>
          <w:rtl/>
          <w:lang w:eastAsia="he-IL"/>
        </w:rPr>
      </w:pPr>
      <w:r w:rsidRPr="007643BF">
        <w:rPr>
          <w:rtl/>
          <w:lang w:eastAsia="he-IL"/>
        </w:rPr>
        <w:t xml:space="preserve">מאז הפשיטה התקיימו </w:t>
      </w:r>
      <w:r>
        <w:rPr>
          <w:rFonts w:hint="cs"/>
          <w:rtl/>
          <w:lang w:eastAsia="he-IL"/>
        </w:rPr>
        <w:t>כמה</w:t>
      </w:r>
      <w:r w:rsidRPr="007643BF">
        <w:rPr>
          <w:rtl/>
          <w:lang w:eastAsia="he-IL"/>
        </w:rPr>
        <w:t xml:space="preserve"> דיונים בבית המשפט בישראל</w:t>
      </w:r>
      <w:r>
        <w:rPr>
          <w:rFonts w:hint="cs"/>
          <w:rtl/>
          <w:lang w:eastAsia="he-IL"/>
        </w:rPr>
        <w:t>,</w:t>
      </w:r>
      <w:r w:rsidRPr="007643BF">
        <w:rPr>
          <w:rtl/>
          <w:lang w:eastAsia="he-IL"/>
        </w:rPr>
        <w:t xml:space="preserve"> </w:t>
      </w:r>
      <w:r>
        <w:rPr>
          <w:rFonts w:hint="cs"/>
          <w:rtl/>
          <w:lang w:eastAsia="he-IL"/>
        </w:rPr>
        <w:t>ו</w:t>
      </w:r>
      <w:r w:rsidRPr="007643BF">
        <w:rPr>
          <w:rtl/>
          <w:lang w:eastAsia="he-IL"/>
        </w:rPr>
        <w:t>במסגרתם הודיעה המדינה</w:t>
      </w:r>
      <w:r>
        <w:rPr>
          <w:rtl/>
          <w:lang w:eastAsia="he-IL"/>
        </w:rPr>
        <w:t xml:space="preserve"> כי בהתאם להחלטות בית המשפט</w:t>
      </w:r>
      <w:r>
        <w:rPr>
          <w:rFonts w:hint="cs"/>
          <w:rtl/>
          <w:lang w:eastAsia="he-IL"/>
        </w:rPr>
        <w:t>,</w:t>
      </w:r>
      <w:r>
        <w:rPr>
          <w:rtl/>
          <w:lang w:eastAsia="he-IL"/>
        </w:rPr>
        <w:t xml:space="preserve"> נעש</w:t>
      </w:r>
      <w:r>
        <w:rPr>
          <w:rFonts w:hint="cs"/>
          <w:rtl/>
          <w:lang w:eastAsia="he-IL"/>
        </w:rPr>
        <w:t>ים</w:t>
      </w:r>
      <w:r w:rsidRPr="007643BF">
        <w:rPr>
          <w:rtl/>
          <w:lang w:eastAsia="he-IL"/>
        </w:rPr>
        <w:t xml:space="preserve"> מאמצים כבירים להצלת ילדי הכת הפוגענית</w:t>
      </w:r>
      <w:r>
        <w:rPr>
          <w:rFonts w:hint="cs"/>
          <w:rtl/>
          <w:lang w:eastAsia="he-IL"/>
        </w:rPr>
        <w:t xml:space="preserve">. </w:t>
      </w:r>
      <w:r>
        <w:rPr>
          <w:rtl/>
          <w:lang w:eastAsia="he-IL"/>
        </w:rPr>
        <w:t>בית המשפט הוציא צווי אפוטרופס</w:t>
      </w:r>
      <w:r>
        <w:rPr>
          <w:rFonts w:hint="cs"/>
          <w:rtl/>
          <w:lang w:eastAsia="he-IL"/>
        </w:rPr>
        <w:t>ו</w:t>
      </w:r>
      <w:r w:rsidRPr="007643BF">
        <w:rPr>
          <w:rtl/>
          <w:lang w:eastAsia="he-IL"/>
        </w:rPr>
        <w:t>ת נוספים</w:t>
      </w:r>
      <w:r>
        <w:rPr>
          <w:rFonts w:hint="cs"/>
          <w:rtl/>
          <w:lang w:eastAsia="he-IL"/>
        </w:rPr>
        <w:t>,</w:t>
      </w:r>
      <w:r w:rsidRPr="007643BF">
        <w:rPr>
          <w:rtl/>
          <w:lang w:eastAsia="he-IL"/>
        </w:rPr>
        <w:t xml:space="preserve"> </w:t>
      </w:r>
      <w:r>
        <w:rPr>
          <w:rFonts w:hint="cs"/>
          <w:rtl/>
          <w:lang w:eastAsia="he-IL"/>
        </w:rPr>
        <w:t>ו</w:t>
      </w:r>
      <w:r w:rsidRPr="007643BF">
        <w:rPr>
          <w:rtl/>
          <w:lang w:eastAsia="he-IL"/>
        </w:rPr>
        <w:t xml:space="preserve">במסגרתם </w:t>
      </w:r>
      <w:r>
        <w:rPr>
          <w:rFonts w:hint="cs"/>
          <w:rtl/>
          <w:lang w:eastAsia="he-IL"/>
        </w:rPr>
        <w:t>מ</w:t>
      </w:r>
      <w:r w:rsidRPr="007643BF">
        <w:rPr>
          <w:rtl/>
          <w:lang w:eastAsia="he-IL"/>
        </w:rPr>
        <w:t xml:space="preserve">ונו בארץ בני משפחה </w:t>
      </w:r>
      <w:r>
        <w:rPr>
          <w:rFonts w:hint="cs"/>
          <w:rtl/>
          <w:lang w:eastAsia="he-IL"/>
        </w:rPr>
        <w:t>ל</w:t>
      </w:r>
      <w:r w:rsidRPr="007643BF">
        <w:rPr>
          <w:rtl/>
          <w:lang w:eastAsia="he-IL"/>
        </w:rPr>
        <w:t>אפוטרופוסים של קטינים נוספים שבכת</w:t>
      </w:r>
      <w:r w:rsidR="002D268B">
        <w:rPr>
          <w:rFonts w:hint="cs"/>
          <w:rtl/>
          <w:lang w:eastAsia="he-IL"/>
        </w:rPr>
        <w:t>,</w:t>
      </w:r>
      <w:r w:rsidRPr="007643BF">
        <w:rPr>
          <w:rtl/>
          <w:lang w:eastAsia="he-IL"/>
        </w:rPr>
        <w:t xml:space="preserve"> וכן </w:t>
      </w:r>
      <w:r>
        <w:rPr>
          <w:rFonts w:hint="cs"/>
          <w:rtl/>
          <w:lang w:eastAsia="he-IL"/>
        </w:rPr>
        <w:t xml:space="preserve">ניתנו </w:t>
      </w:r>
      <w:r w:rsidRPr="007643BF">
        <w:rPr>
          <w:rtl/>
          <w:lang w:eastAsia="he-IL"/>
        </w:rPr>
        <w:t>צווי הבאה נוספים</w:t>
      </w:r>
      <w:r>
        <w:rPr>
          <w:rFonts w:hint="cs"/>
          <w:rtl/>
          <w:lang w:eastAsia="he-IL"/>
        </w:rPr>
        <w:t>.</w:t>
      </w:r>
    </w:p>
    <w:p w:rsidR="00B7776E" w:rsidRDefault="00B7776E" w:rsidP="009C1A93">
      <w:pPr>
        <w:rPr>
          <w:rtl/>
          <w:lang w:eastAsia="he-IL"/>
        </w:rPr>
      </w:pPr>
    </w:p>
    <w:p w:rsidR="00B7776E" w:rsidRDefault="00B7776E" w:rsidP="009C1A93">
      <w:pPr>
        <w:rPr>
          <w:rtl/>
          <w:lang w:eastAsia="he-IL"/>
        </w:rPr>
      </w:pPr>
      <w:bookmarkStart w:id="5834" w:name="_ETM_Q14_269000"/>
      <w:bookmarkEnd w:id="5834"/>
      <w:r w:rsidRPr="007643BF">
        <w:rPr>
          <w:rtl/>
          <w:lang w:eastAsia="he-IL"/>
        </w:rPr>
        <w:t xml:space="preserve">לנוכח התרחשויות אלו </w:t>
      </w:r>
      <w:r>
        <w:rPr>
          <w:rFonts w:hint="cs"/>
          <w:rtl/>
          <w:lang w:eastAsia="he-IL"/>
        </w:rPr>
        <w:t>ו</w:t>
      </w:r>
      <w:r w:rsidRPr="007643BF">
        <w:rPr>
          <w:rtl/>
          <w:lang w:eastAsia="he-IL"/>
        </w:rPr>
        <w:t>לבקשת רשויות גו</w:t>
      </w:r>
      <w:r>
        <w:rPr>
          <w:rFonts w:hint="cs"/>
          <w:rtl/>
          <w:lang w:eastAsia="he-IL"/>
        </w:rPr>
        <w:t>א</w:t>
      </w:r>
      <w:r w:rsidRPr="007643BF">
        <w:rPr>
          <w:rtl/>
          <w:lang w:eastAsia="he-IL"/>
        </w:rPr>
        <w:t>ט</w:t>
      </w:r>
      <w:r>
        <w:rPr>
          <w:rFonts w:hint="cs"/>
          <w:rtl/>
          <w:lang w:eastAsia="he-IL"/>
        </w:rPr>
        <w:t>מלה</w:t>
      </w:r>
      <w:r w:rsidRPr="007643BF">
        <w:rPr>
          <w:rtl/>
          <w:lang w:eastAsia="he-IL"/>
        </w:rPr>
        <w:t xml:space="preserve"> יצאה משלחת רשמית של מדינת ישראל</w:t>
      </w:r>
      <w:r w:rsidR="009C1A93">
        <w:rPr>
          <w:rFonts w:hint="cs"/>
          <w:rtl/>
          <w:lang w:eastAsia="he-IL"/>
        </w:rPr>
        <w:t>,</w:t>
      </w:r>
      <w:r w:rsidRPr="007643BF">
        <w:rPr>
          <w:rtl/>
          <w:lang w:eastAsia="he-IL"/>
        </w:rPr>
        <w:t xml:space="preserve"> אשר כללה נציגים מכלל המשרדים הממשלתיים שיכולים לסייע</w:t>
      </w:r>
      <w:r>
        <w:rPr>
          <w:rFonts w:hint="cs"/>
          <w:rtl/>
          <w:lang w:eastAsia="he-IL"/>
        </w:rPr>
        <w:t>,</w:t>
      </w:r>
      <w:r w:rsidRPr="007643BF">
        <w:rPr>
          <w:rtl/>
          <w:lang w:eastAsia="he-IL"/>
        </w:rPr>
        <w:t xml:space="preserve"> כל </w:t>
      </w:r>
      <w:r>
        <w:rPr>
          <w:rFonts w:hint="cs"/>
          <w:rtl/>
          <w:lang w:eastAsia="he-IL"/>
        </w:rPr>
        <w:t xml:space="preserve">אחד </w:t>
      </w:r>
      <w:r w:rsidRPr="007643BF">
        <w:rPr>
          <w:rtl/>
          <w:lang w:eastAsia="he-IL"/>
        </w:rPr>
        <w:t>בתחומו שלו</w:t>
      </w:r>
      <w:r>
        <w:rPr>
          <w:rFonts w:hint="cs"/>
          <w:rtl/>
          <w:lang w:eastAsia="he-IL"/>
        </w:rPr>
        <w:t>,</w:t>
      </w:r>
      <w:r w:rsidRPr="007643BF">
        <w:rPr>
          <w:rtl/>
          <w:lang w:eastAsia="he-IL"/>
        </w:rPr>
        <w:t xml:space="preserve"> ממשרד החוץ</w:t>
      </w:r>
      <w:r>
        <w:rPr>
          <w:rFonts w:hint="cs"/>
          <w:rtl/>
          <w:lang w:eastAsia="he-IL"/>
        </w:rPr>
        <w:t>,</w:t>
      </w:r>
      <w:r w:rsidRPr="007643BF">
        <w:rPr>
          <w:rtl/>
          <w:lang w:eastAsia="he-IL"/>
        </w:rPr>
        <w:t xml:space="preserve"> ממשרד הרווחה ונציגים ממשרד המשפטים</w:t>
      </w:r>
      <w:r>
        <w:rPr>
          <w:rFonts w:hint="cs"/>
          <w:rtl/>
          <w:lang w:eastAsia="he-IL"/>
        </w:rPr>
        <w:t>;</w:t>
      </w:r>
      <w:r w:rsidRPr="007643BF">
        <w:rPr>
          <w:rtl/>
          <w:lang w:eastAsia="he-IL"/>
        </w:rPr>
        <w:t xml:space="preserve"> לדעתי יצאו </w:t>
      </w:r>
      <w:r>
        <w:rPr>
          <w:rFonts w:hint="cs"/>
          <w:rtl/>
          <w:lang w:eastAsia="he-IL"/>
        </w:rPr>
        <w:t xml:space="preserve">גם </w:t>
      </w:r>
      <w:r w:rsidRPr="007643BF">
        <w:rPr>
          <w:rtl/>
          <w:lang w:eastAsia="he-IL"/>
        </w:rPr>
        <w:t>נציגים של משרד הפנים</w:t>
      </w:r>
      <w:r>
        <w:rPr>
          <w:rFonts w:hint="cs"/>
          <w:rtl/>
          <w:lang w:eastAsia="he-IL"/>
        </w:rPr>
        <w:t>.</w:t>
      </w:r>
      <w:r w:rsidRPr="007643BF">
        <w:rPr>
          <w:rtl/>
          <w:lang w:eastAsia="he-IL"/>
        </w:rPr>
        <w:t xml:space="preserve"> בנוסף</w:t>
      </w:r>
      <w:r>
        <w:rPr>
          <w:rFonts w:hint="cs"/>
          <w:rtl/>
          <w:lang w:eastAsia="he-IL"/>
        </w:rPr>
        <w:t>,</w:t>
      </w:r>
      <w:r w:rsidRPr="007643BF">
        <w:rPr>
          <w:rtl/>
          <w:lang w:eastAsia="he-IL"/>
        </w:rPr>
        <w:t xml:space="preserve"> הייתה השתתפות של נספח המשטרה למשלחת </w:t>
      </w:r>
      <w:r>
        <w:rPr>
          <w:rFonts w:hint="cs"/>
          <w:rtl/>
          <w:lang w:eastAsia="he-IL"/>
        </w:rPr>
        <w:t>ב</w:t>
      </w:r>
      <w:r w:rsidRPr="007643BF">
        <w:rPr>
          <w:rtl/>
          <w:lang w:eastAsia="he-IL"/>
        </w:rPr>
        <w:t>חלק מן הפגישות</w:t>
      </w:r>
      <w:r>
        <w:rPr>
          <w:rFonts w:hint="cs"/>
          <w:rtl/>
          <w:lang w:eastAsia="he-IL"/>
        </w:rPr>
        <w:t>.</w:t>
      </w:r>
      <w:bookmarkStart w:id="5835" w:name="_ETM_Q14_296000"/>
      <w:bookmarkStart w:id="5836" w:name="_ETM_Q14_297000"/>
      <w:bookmarkEnd w:id="5835"/>
      <w:bookmarkEnd w:id="5836"/>
      <w:r>
        <w:rPr>
          <w:rFonts w:hint="cs"/>
          <w:rtl/>
          <w:lang w:eastAsia="he-IL"/>
        </w:rPr>
        <w:t xml:space="preserve"> </w:t>
      </w:r>
      <w:r w:rsidRPr="007643BF">
        <w:rPr>
          <w:rtl/>
          <w:lang w:eastAsia="he-IL"/>
        </w:rPr>
        <w:t xml:space="preserve">משרד החוץ השתמש בכל האמצעים </w:t>
      </w:r>
      <w:r>
        <w:rPr>
          <w:rFonts w:hint="cs"/>
          <w:rtl/>
          <w:lang w:eastAsia="he-IL"/>
        </w:rPr>
        <w:t>ש</w:t>
      </w:r>
      <w:r w:rsidRPr="007643BF">
        <w:rPr>
          <w:rtl/>
          <w:lang w:eastAsia="he-IL"/>
        </w:rPr>
        <w:t xml:space="preserve">לרשותו ויצר מפגש עם הרשויות בגוואטמלה שמטרתו לבחון את הדרכים </w:t>
      </w:r>
      <w:r>
        <w:rPr>
          <w:rFonts w:hint="cs"/>
          <w:rtl/>
          <w:lang w:eastAsia="he-IL"/>
        </w:rPr>
        <w:t>ש</w:t>
      </w:r>
      <w:r w:rsidRPr="007643BF">
        <w:rPr>
          <w:rtl/>
          <w:lang w:eastAsia="he-IL"/>
        </w:rPr>
        <w:t>בהן יכולה מדינת ישראל לסייע בהוצאת הקטינים הישראלים מתוך הכת והב</w:t>
      </w:r>
      <w:r>
        <w:rPr>
          <w:rFonts w:hint="cs"/>
          <w:rtl/>
          <w:lang w:eastAsia="he-IL"/>
        </w:rPr>
        <w:t>א</w:t>
      </w:r>
      <w:r w:rsidRPr="007643BF">
        <w:rPr>
          <w:rtl/>
          <w:lang w:eastAsia="he-IL"/>
        </w:rPr>
        <w:t>תם לישראל</w:t>
      </w:r>
      <w:r>
        <w:rPr>
          <w:rFonts w:hint="cs"/>
          <w:rtl/>
          <w:lang w:eastAsia="he-IL"/>
        </w:rPr>
        <w:t>,</w:t>
      </w:r>
      <w:r w:rsidRPr="007643BF">
        <w:rPr>
          <w:rtl/>
          <w:lang w:eastAsia="he-IL"/>
        </w:rPr>
        <w:t xml:space="preserve"> כולל בניית הקשר וארגון מפגשים עם מגוון רחב של רשויות בגואטמלה האמונות על הטיפול בנושא הכת</w:t>
      </w:r>
      <w:r>
        <w:rPr>
          <w:rFonts w:hint="cs"/>
          <w:rtl/>
          <w:lang w:eastAsia="he-IL"/>
        </w:rPr>
        <w:t>.</w:t>
      </w:r>
      <w:r w:rsidRPr="007643BF">
        <w:rPr>
          <w:rtl/>
          <w:lang w:eastAsia="he-IL"/>
        </w:rPr>
        <w:t xml:space="preserve"> בתוך כך דאגו נציגי משרד החוץ לפגישות בין המשלחת למשרדים המקומיים</w:t>
      </w:r>
      <w:r>
        <w:rPr>
          <w:rFonts w:hint="cs"/>
          <w:rtl/>
          <w:lang w:eastAsia="he-IL"/>
        </w:rPr>
        <w:t xml:space="preserve"> –</w:t>
      </w:r>
      <w:r w:rsidRPr="007643BF">
        <w:rPr>
          <w:rtl/>
          <w:lang w:eastAsia="he-IL"/>
        </w:rPr>
        <w:t xml:space="preserve"> משרד החוץ</w:t>
      </w:r>
      <w:r>
        <w:rPr>
          <w:rFonts w:hint="cs"/>
          <w:rtl/>
          <w:lang w:eastAsia="he-IL"/>
        </w:rPr>
        <w:t>,</w:t>
      </w:r>
      <w:r w:rsidRPr="007643BF">
        <w:rPr>
          <w:rtl/>
          <w:lang w:eastAsia="he-IL"/>
        </w:rPr>
        <w:t xml:space="preserve"> משרד המשפטים</w:t>
      </w:r>
      <w:r>
        <w:rPr>
          <w:rFonts w:hint="cs"/>
          <w:rtl/>
          <w:lang w:eastAsia="he-IL"/>
        </w:rPr>
        <w:t>,</w:t>
      </w:r>
      <w:r w:rsidRPr="007643BF">
        <w:rPr>
          <w:rtl/>
          <w:lang w:eastAsia="he-IL"/>
        </w:rPr>
        <w:t xml:space="preserve"> התובע הראשי לענייני רווחה וקטינים</w:t>
      </w:r>
      <w:r>
        <w:rPr>
          <w:rFonts w:hint="cs"/>
          <w:rtl/>
          <w:lang w:eastAsia="he-IL"/>
        </w:rPr>
        <w:t>,</w:t>
      </w:r>
      <w:r w:rsidRPr="007643BF">
        <w:rPr>
          <w:rtl/>
          <w:lang w:eastAsia="he-IL"/>
        </w:rPr>
        <w:t xml:space="preserve"> משרד הרווחה</w:t>
      </w:r>
      <w:r>
        <w:rPr>
          <w:rFonts w:hint="cs"/>
          <w:rtl/>
          <w:lang w:eastAsia="he-IL"/>
        </w:rPr>
        <w:t>,</w:t>
      </w:r>
      <w:r w:rsidRPr="007643BF">
        <w:rPr>
          <w:rtl/>
          <w:lang w:eastAsia="he-IL"/>
        </w:rPr>
        <w:t xml:space="preserve"> שירותי החקירה המקומיים</w:t>
      </w:r>
      <w:r>
        <w:rPr>
          <w:rFonts w:hint="cs"/>
          <w:rtl/>
          <w:lang w:eastAsia="he-IL"/>
        </w:rPr>
        <w:t>,</w:t>
      </w:r>
      <w:r w:rsidRPr="007643BF">
        <w:rPr>
          <w:rtl/>
          <w:lang w:eastAsia="he-IL"/>
        </w:rPr>
        <w:t xml:space="preserve"> </w:t>
      </w:r>
      <w:r>
        <w:rPr>
          <w:rFonts w:hint="cs"/>
          <w:rtl/>
          <w:lang w:eastAsia="he-IL"/>
        </w:rPr>
        <w:t>ה</w:t>
      </w:r>
      <w:r w:rsidRPr="007643BF">
        <w:rPr>
          <w:rtl/>
          <w:lang w:eastAsia="he-IL"/>
        </w:rPr>
        <w:t>משטרה</w:t>
      </w:r>
      <w:r>
        <w:rPr>
          <w:rFonts w:hint="cs"/>
          <w:rtl/>
          <w:lang w:eastAsia="he-IL"/>
        </w:rPr>
        <w:t>,</w:t>
      </w:r>
      <w:r w:rsidRPr="007643BF">
        <w:rPr>
          <w:rtl/>
          <w:lang w:eastAsia="he-IL"/>
        </w:rPr>
        <w:t xml:space="preserve"> </w:t>
      </w:r>
      <w:r>
        <w:rPr>
          <w:rFonts w:hint="cs"/>
          <w:rtl/>
          <w:lang w:eastAsia="he-IL"/>
        </w:rPr>
        <w:t>ה</w:t>
      </w:r>
      <w:r w:rsidRPr="007643BF">
        <w:rPr>
          <w:rtl/>
          <w:lang w:eastAsia="he-IL"/>
        </w:rPr>
        <w:t xml:space="preserve">קהילה </w:t>
      </w:r>
      <w:r>
        <w:rPr>
          <w:rFonts w:hint="cs"/>
          <w:rtl/>
          <w:lang w:eastAsia="he-IL"/>
        </w:rPr>
        <w:t>ה</w:t>
      </w:r>
      <w:r w:rsidRPr="007643BF">
        <w:rPr>
          <w:rtl/>
          <w:lang w:eastAsia="he-IL"/>
        </w:rPr>
        <w:t>יהודית</w:t>
      </w:r>
      <w:r>
        <w:rPr>
          <w:rFonts w:hint="cs"/>
          <w:rtl/>
          <w:lang w:eastAsia="he-IL"/>
        </w:rPr>
        <w:t xml:space="preserve">, </w:t>
      </w:r>
      <w:r w:rsidRPr="007643BF">
        <w:rPr>
          <w:rtl/>
          <w:lang w:eastAsia="he-IL"/>
        </w:rPr>
        <w:t>ראשי הנצ</w:t>
      </w:r>
      <w:r>
        <w:rPr>
          <w:rtl/>
          <w:lang w:eastAsia="he-IL"/>
        </w:rPr>
        <w:t>יגויות של ארצות הברית וקנדה בגו</w:t>
      </w:r>
      <w:r w:rsidRPr="007643BF">
        <w:rPr>
          <w:rtl/>
          <w:lang w:eastAsia="he-IL"/>
        </w:rPr>
        <w:t>אטמלה</w:t>
      </w:r>
      <w:r>
        <w:rPr>
          <w:rFonts w:hint="cs"/>
          <w:rtl/>
          <w:lang w:eastAsia="he-IL"/>
        </w:rPr>
        <w:t>.</w:t>
      </w:r>
      <w:r w:rsidRPr="007643BF">
        <w:rPr>
          <w:rtl/>
          <w:lang w:eastAsia="he-IL"/>
        </w:rPr>
        <w:t xml:space="preserve"> </w:t>
      </w:r>
    </w:p>
    <w:p w:rsidR="00B7776E" w:rsidRDefault="00B7776E" w:rsidP="009C1A93">
      <w:pPr>
        <w:rPr>
          <w:rtl/>
          <w:lang w:eastAsia="he-IL"/>
        </w:rPr>
      </w:pPr>
    </w:p>
    <w:p w:rsidR="00B7776E" w:rsidRDefault="00B7776E" w:rsidP="009C1A93">
      <w:pPr>
        <w:rPr>
          <w:rtl/>
          <w:lang w:eastAsia="he-IL"/>
        </w:rPr>
      </w:pPr>
      <w:bookmarkStart w:id="5837" w:name="_ETM_Q14_340000"/>
      <w:bookmarkEnd w:id="5837"/>
      <w:r w:rsidRPr="007643BF">
        <w:rPr>
          <w:rtl/>
          <w:lang w:eastAsia="he-IL"/>
        </w:rPr>
        <w:t>מאז חזרת המשלחת לארץ ועד היום נמשכת העבודה הרציפה של הרשויות במדינת ישראל לקידום ערוצים משפטיים ורווחתי</w:t>
      </w:r>
      <w:r>
        <w:rPr>
          <w:rFonts w:hint="cs"/>
          <w:rtl/>
          <w:lang w:eastAsia="he-IL"/>
        </w:rPr>
        <w:t>י</w:t>
      </w:r>
      <w:r w:rsidRPr="007643BF">
        <w:rPr>
          <w:rtl/>
          <w:lang w:eastAsia="he-IL"/>
        </w:rPr>
        <w:t>ם</w:t>
      </w:r>
      <w:r>
        <w:rPr>
          <w:rFonts w:hint="cs"/>
          <w:rtl/>
          <w:lang w:eastAsia="he-IL"/>
        </w:rPr>
        <w:t>,</w:t>
      </w:r>
      <w:r w:rsidRPr="007643BF">
        <w:rPr>
          <w:rtl/>
          <w:lang w:eastAsia="he-IL"/>
        </w:rPr>
        <w:t xml:space="preserve"> </w:t>
      </w:r>
      <w:r>
        <w:rPr>
          <w:rtl/>
          <w:lang w:eastAsia="he-IL"/>
        </w:rPr>
        <w:t>כמו קידום שיח בין השופטת רבקה מ</w:t>
      </w:r>
      <w:r>
        <w:rPr>
          <w:rFonts w:hint="cs"/>
          <w:rtl/>
          <w:lang w:eastAsia="he-IL"/>
        </w:rPr>
        <w:t>ק</w:t>
      </w:r>
      <w:r w:rsidRPr="007643BF">
        <w:rPr>
          <w:rtl/>
          <w:lang w:eastAsia="he-IL"/>
        </w:rPr>
        <w:t>ייס</w:t>
      </w:r>
      <w:r>
        <w:rPr>
          <w:rFonts w:hint="cs"/>
          <w:rtl/>
          <w:lang w:eastAsia="he-IL"/>
        </w:rPr>
        <w:t>,</w:t>
      </w:r>
      <w:r>
        <w:rPr>
          <w:rtl/>
          <w:lang w:eastAsia="he-IL"/>
        </w:rPr>
        <w:t xml:space="preserve"> המכירה לעומק את ה</w:t>
      </w:r>
      <w:r>
        <w:rPr>
          <w:rFonts w:hint="cs"/>
          <w:rtl/>
          <w:lang w:eastAsia="he-IL"/>
        </w:rPr>
        <w:t xml:space="preserve">כת, </w:t>
      </w:r>
      <w:r>
        <w:rPr>
          <w:rtl/>
          <w:lang w:eastAsia="he-IL"/>
        </w:rPr>
        <w:t>לבין גורם שיפוטי רלוונטי בגו</w:t>
      </w:r>
      <w:r w:rsidRPr="007643BF">
        <w:rPr>
          <w:rtl/>
          <w:lang w:eastAsia="he-IL"/>
        </w:rPr>
        <w:t>אטמלה</w:t>
      </w:r>
      <w:r>
        <w:rPr>
          <w:rFonts w:hint="cs"/>
          <w:rtl/>
          <w:lang w:eastAsia="he-IL"/>
        </w:rPr>
        <w:t>,</w:t>
      </w:r>
      <w:r w:rsidRPr="007643BF">
        <w:rPr>
          <w:rtl/>
          <w:lang w:eastAsia="he-IL"/>
        </w:rPr>
        <w:t xml:space="preserve"> קידום הגשת תיקים לבית המשפט בגואטמלה דרך הרשות המרכזית הישראלית הפועלת במסגרת אמנת האג בעניין חטיפות ילדים ועוד</w:t>
      </w:r>
      <w:r>
        <w:rPr>
          <w:rFonts w:hint="cs"/>
          <w:rtl/>
          <w:lang w:eastAsia="he-IL"/>
        </w:rPr>
        <w:t>.</w:t>
      </w:r>
    </w:p>
    <w:p w:rsidR="00B7776E" w:rsidRDefault="00B7776E" w:rsidP="009C1A93">
      <w:pPr>
        <w:rPr>
          <w:rtl/>
          <w:lang w:eastAsia="he-IL"/>
        </w:rPr>
      </w:pPr>
    </w:p>
    <w:p w:rsidR="00B7776E" w:rsidRDefault="00B7776E" w:rsidP="009C1A93">
      <w:pPr>
        <w:rPr>
          <w:rtl/>
          <w:lang w:eastAsia="he-IL"/>
        </w:rPr>
      </w:pPr>
      <w:bookmarkStart w:id="5838" w:name="_ETM_Q14_371000"/>
      <w:bookmarkEnd w:id="5838"/>
      <w:r w:rsidRPr="007643BF">
        <w:rPr>
          <w:rtl/>
          <w:lang w:eastAsia="he-IL"/>
        </w:rPr>
        <w:t>מורכבות הנושא מחייבת את כלל הגורמים המדיניים שיש ביכולתם לסייע תחת תחומי אחריותם</w:t>
      </w:r>
      <w:r>
        <w:rPr>
          <w:rFonts w:hint="cs"/>
          <w:rtl/>
          <w:lang w:eastAsia="he-IL"/>
        </w:rPr>
        <w:t>,</w:t>
      </w:r>
      <w:r w:rsidRPr="007643BF">
        <w:rPr>
          <w:rtl/>
          <w:lang w:eastAsia="he-IL"/>
        </w:rPr>
        <w:t xml:space="preserve"> כולל משרד הרווחה</w:t>
      </w:r>
      <w:r>
        <w:rPr>
          <w:rFonts w:hint="cs"/>
          <w:rtl/>
          <w:lang w:eastAsia="he-IL"/>
        </w:rPr>
        <w:t>,</w:t>
      </w:r>
      <w:r w:rsidRPr="007643BF">
        <w:rPr>
          <w:rtl/>
          <w:lang w:eastAsia="he-IL"/>
        </w:rPr>
        <w:t xml:space="preserve"> משרד המשפטים ורשות האוכלוסין וההגירה</w:t>
      </w:r>
      <w:r>
        <w:rPr>
          <w:rFonts w:hint="cs"/>
          <w:rtl/>
          <w:lang w:eastAsia="he-IL"/>
        </w:rPr>
        <w:t>,</w:t>
      </w:r>
      <w:r w:rsidRPr="007643BF">
        <w:rPr>
          <w:rtl/>
          <w:lang w:eastAsia="he-IL"/>
        </w:rPr>
        <w:t xml:space="preserve"> להכין תוכנית סדורה לטיפול בנושא</w:t>
      </w:r>
      <w:r>
        <w:rPr>
          <w:rFonts w:hint="cs"/>
          <w:rtl/>
          <w:lang w:eastAsia="he-IL"/>
        </w:rPr>
        <w:t>.</w:t>
      </w:r>
      <w:r w:rsidRPr="007643BF">
        <w:rPr>
          <w:rtl/>
          <w:lang w:eastAsia="he-IL"/>
        </w:rPr>
        <w:t xml:space="preserve"> לצורך </w:t>
      </w:r>
      <w:r>
        <w:rPr>
          <w:rFonts w:hint="cs"/>
          <w:rtl/>
          <w:lang w:eastAsia="he-IL"/>
        </w:rPr>
        <w:t>זה</w:t>
      </w:r>
      <w:r w:rsidRPr="007643BF">
        <w:rPr>
          <w:rtl/>
          <w:lang w:eastAsia="he-IL"/>
        </w:rPr>
        <w:t xml:space="preserve"> על המדינה </w:t>
      </w:r>
      <w:r>
        <w:rPr>
          <w:rFonts w:hint="cs"/>
          <w:rtl/>
          <w:lang w:eastAsia="he-IL"/>
        </w:rPr>
        <w:t>לתכלל</w:t>
      </w:r>
      <w:r w:rsidRPr="007643BF">
        <w:rPr>
          <w:rtl/>
          <w:lang w:eastAsia="he-IL"/>
        </w:rPr>
        <w:t xml:space="preserve"> את הגופים השונים המעורבים באירוע ולהביא לפתרונות משמעותיים לבעיות שעולות במסגרת הטיפול בנושא זה</w:t>
      </w:r>
      <w:r>
        <w:rPr>
          <w:rFonts w:hint="cs"/>
          <w:rtl/>
          <w:lang w:eastAsia="he-IL"/>
        </w:rPr>
        <w:t>.</w:t>
      </w:r>
      <w:r>
        <w:rPr>
          <w:rtl/>
          <w:lang w:eastAsia="he-IL"/>
        </w:rPr>
        <w:t xml:space="preserve"> משרד החוץ מצ</w:t>
      </w:r>
      <w:r>
        <w:rPr>
          <w:rFonts w:hint="cs"/>
          <w:rtl/>
          <w:lang w:eastAsia="he-IL"/>
        </w:rPr>
        <w:t>י</w:t>
      </w:r>
      <w:r w:rsidRPr="007643BF">
        <w:rPr>
          <w:rtl/>
          <w:lang w:eastAsia="he-IL"/>
        </w:rPr>
        <w:t xml:space="preserve">דו גם ממשיך וימשיך לפעול היכן שהחוק </w:t>
      </w:r>
      <w:r>
        <w:rPr>
          <w:rFonts w:hint="cs"/>
          <w:rtl/>
          <w:lang w:eastAsia="he-IL"/>
        </w:rPr>
        <w:t>ו</w:t>
      </w:r>
      <w:r w:rsidRPr="007643BF">
        <w:rPr>
          <w:rtl/>
          <w:lang w:eastAsia="he-IL"/>
        </w:rPr>
        <w:t>תחומי סמכויותיו מאפשרים לו לצורך מתן סיוע לאזרחים הישראלים השוהים במצוקה בחו"ל</w:t>
      </w:r>
      <w:r>
        <w:rPr>
          <w:rFonts w:hint="cs"/>
          <w:rtl/>
          <w:lang w:eastAsia="he-IL"/>
        </w:rPr>
        <w:t>,</w:t>
      </w:r>
      <w:r w:rsidRPr="007643BF">
        <w:rPr>
          <w:rtl/>
          <w:lang w:eastAsia="he-IL"/>
        </w:rPr>
        <w:t xml:space="preserve"> ו</w:t>
      </w:r>
      <w:r>
        <w:rPr>
          <w:rFonts w:hint="cs"/>
          <w:rtl/>
          <w:lang w:eastAsia="he-IL"/>
        </w:rPr>
        <w:t>י</w:t>
      </w:r>
      <w:r w:rsidRPr="007643BF">
        <w:rPr>
          <w:rtl/>
          <w:lang w:eastAsia="he-IL"/>
        </w:rPr>
        <w:t>משיך לעבוד בשיתוף פעולה עם שאר המשרדים הרלוונטיים בישראל המטפלים בנושא זה</w:t>
      </w:r>
      <w:r>
        <w:rPr>
          <w:rFonts w:hint="cs"/>
          <w:rtl/>
          <w:lang w:eastAsia="he-IL"/>
        </w:rPr>
        <w:t>.</w:t>
      </w:r>
    </w:p>
    <w:p w:rsidR="00B7776E" w:rsidRDefault="00B7776E" w:rsidP="009C1A93">
      <w:pPr>
        <w:rPr>
          <w:rtl/>
          <w:lang w:eastAsia="he-IL"/>
        </w:rPr>
      </w:pPr>
    </w:p>
    <w:p w:rsidR="00B7776E" w:rsidRDefault="00B7776E" w:rsidP="009C1A93">
      <w:pPr>
        <w:rPr>
          <w:rtl/>
          <w:lang w:eastAsia="he-IL"/>
        </w:rPr>
      </w:pPr>
      <w:bookmarkStart w:id="5839" w:name="_ETM_Q14_419000"/>
      <w:bookmarkEnd w:id="5839"/>
      <w:r w:rsidRPr="007643BF">
        <w:rPr>
          <w:rtl/>
          <w:lang w:eastAsia="he-IL"/>
        </w:rPr>
        <w:t>אני מודה קודם כ</w:t>
      </w:r>
      <w:r>
        <w:rPr>
          <w:rFonts w:hint="cs"/>
          <w:rtl/>
          <w:lang w:eastAsia="he-IL"/>
        </w:rPr>
        <w:t>ו</w:t>
      </w:r>
      <w:r w:rsidRPr="007643BF">
        <w:rPr>
          <w:rtl/>
          <w:lang w:eastAsia="he-IL"/>
        </w:rPr>
        <w:t>ל על ההקשבה</w:t>
      </w:r>
      <w:r>
        <w:rPr>
          <w:rFonts w:hint="cs"/>
          <w:rtl/>
          <w:lang w:eastAsia="he-IL"/>
        </w:rPr>
        <w:t>.</w:t>
      </w:r>
      <w:r w:rsidRPr="007643BF">
        <w:rPr>
          <w:rtl/>
          <w:lang w:eastAsia="he-IL"/>
        </w:rPr>
        <w:t xml:space="preserve"> חבר הכנסת ינון אזולאי</w:t>
      </w:r>
      <w:r>
        <w:rPr>
          <w:rFonts w:hint="cs"/>
          <w:rtl/>
          <w:lang w:eastAsia="he-IL"/>
        </w:rPr>
        <w:t>, אני יודעת</w:t>
      </w:r>
      <w:r w:rsidRPr="007643BF">
        <w:rPr>
          <w:rtl/>
          <w:lang w:eastAsia="he-IL"/>
        </w:rPr>
        <w:t xml:space="preserve"> שאתה כבר עובד על הנושא הזה תקופה מאוד ארוכה</w:t>
      </w:r>
      <w:r>
        <w:rPr>
          <w:rFonts w:hint="cs"/>
          <w:rtl/>
          <w:lang w:eastAsia="he-IL"/>
        </w:rPr>
        <w:t>.</w:t>
      </w:r>
      <w:r w:rsidRPr="007643BF">
        <w:rPr>
          <w:rtl/>
          <w:lang w:eastAsia="he-IL"/>
        </w:rPr>
        <w:t xml:space="preserve"> הנושא הזה חשוב</w:t>
      </w:r>
      <w:r>
        <w:rPr>
          <w:rFonts w:hint="cs"/>
          <w:rtl/>
          <w:lang w:eastAsia="he-IL"/>
        </w:rPr>
        <w:t xml:space="preserve">; חשוב </w:t>
      </w:r>
      <w:bookmarkStart w:id="5840" w:name="_ETM_Q14_425000"/>
      <w:bookmarkEnd w:id="5840"/>
      <w:r>
        <w:rPr>
          <w:rFonts w:hint="cs"/>
          <w:rtl/>
          <w:lang w:eastAsia="he-IL"/>
        </w:rPr>
        <w:t xml:space="preserve">שהוא </w:t>
      </w:r>
      <w:r w:rsidRPr="007643BF">
        <w:rPr>
          <w:rtl/>
          <w:lang w:eastAsia="he-IL"/>
        </w:rPr>
        <w:t>גם יישאר</w:t>
      </w:r>
      <w:r>
        <w:rPr>
          <w:rFonts w:hint="cs"/>
          <w:rtl/>
          <w:lang w:eastAsia="he-IL"/>
        </w:rPr>
        <w:t>.</w:t>
      </w:r>
      <w:r w:rsidRPr="007643BF">
        <w:rPr>
          <w:rtl/>
          <w:lang w:eastAsia="he-IL"/>
        </w:rPr>
        <w:t xml:space="preserve"> מעבר לדברים האל</w:t>
      </w:r>
      <w:r>
        <w:rPr>
          <w:rFonts w:hint="cs"/>
          <w:rtl/>
          <w:lang w:eastAsia="he-IL"/>
        </w:rPr>
        <w:t>ה</w:t>
      </w:r>
      <w:r w:rsidRPr="007643BF">
        <w:rPr>
          <w:rtl/>
          <w:lang w:eastAsia="he-IL"/>
        </w:rPr>
        <w:t xml:space="preserve"> אני רוצה גם לעדכן אותך ברמה האישית</w:t>
      </w:r>
      <w:r>
        <w:rPr>
          <w:rFonts w:hint="cs"/>
          <w:rtl/>
          <w:lang w:eastAsia="he-IL"/>
        </w:rPr>
        <w:t>:</w:t>
      </w:r>
      <w:r w:rsidRPr="007643BF">
        <w:rPr>
          <w:rtl/>
          <w:lang w:eastAsia="he-IL"/>
        </w:rPr>
        <w:t xml:space="preserve"> היום אחר הצ</w:t>
      </w:r>
      <w:r>
        <w:rPr>
          <w:rFonts w:hint="cs"/>
          <w:rtl/>
          <w:lang w:eastAsia="he-IL"/>
        </w:rPr>
        <w:t>ו</w:t>
      </w:r>
      <w:r w:rsidRPr="007643BF">
        <w:rPr>
          <w:rtl/>
          <w:lang w:eastAsia="he-IL"/>
        </w:rPr>
        <w:t>הריים אמור להתקיים דיון במשרד ראש הממשלה ביחד עם כל הגורמים</w:t>
      </w:r>
      <w:r>
        <w:rPr>
          <w:rFonts w:hint="cs"/>
          <w:rtl/>
          <w:lang w:eastAsia="he-IL"/>
        </w:rPr>
        <w:t>.</w:t>
      </w:r>
      <w:r w:rsidRPr="007643BF">
        <w:rPr>
          <w:rtl/>
          <w:lang w:eastAsia="he-IL"/>
        </w:rPr>
        <w:t xml:space="preserve"> ככל </w:t>
      </w:r>
      <w:r>
        <w:rPr>
          <w:rFonts w:hint="cs"/>
          <w:rtl/>
          <w:lang w:eastAsia="he-IL"/>
        </w:rPr>
        <w:t>ש</w:t>
      </w:r>
      <w:r w:rsidRPr="007643BF">
        <w:rPr>
          <w:rtl/>
          <w:lang w:eastAsia="he-IL"/>
        </w:rPr>
        <w:t xml:space="preserve">יחליטו בתוך הוועדה הזו שבאמת משרד ראש הממשלה </w:t>
      </w:r>
      <w:r>
        <w:rPr>
          <w:rFonts w:hint="cs"/>
          <w:rtl/>
          <w:lang w:eastAsia="he-IL"/>
        </w:rPr>
        <w:t xml:space="preserve">יתכלל, </w:t>
      </w:r>
      <w:r w:rsidRPr="007643BF">
        <w:rPr>
          <w:rtl/>
          <w:lang w:eastAsia="he-IL"/>
        </w:rPr>
        <w:t xml:space="preserve">תהיה </w:t>
      </w:r>
      <w:r>
        <w:rPr>
          <w:rFonts w:hint="cs"/>
          <w:rtl/>
          <w:lang w:eastAsia="he-IL"/>
        </w:rPr>
        <w:t xml:space="preserve">דירקטיבה </w:t>
      </w:r>
      <w:r w:rsidRPr="007643BF">
        <w:rPr>
          <w:rtl/>
          <w:lang w:eastAsia="he-IL"/>
        </w:rPr>
        <w:t>משמעותית יותר לכולם לעבוד ביחד כדי להביא את הילדים האלה</w:t>
      </w:r>
      <w:r>
        <w:rPr>
          <w:rFonts w:hint="cs"/>
          <w:rtl/>
          <w:lang w:eastAsia="he-IL"/>
        </w:rPr>
        <w:t>.</w:t>
      </w:r>
      <w:r w:rsidRPr="007643BF">
        <w:rPr>
          <w:rtl/>
          <w:lang w:eastAsia="he-IL"/>
        </w:rPr>
        <w:t xml:space="preserve"> אנחנו רוצים להביא אותם</w:t>
      </w:r>
      <w:r>
        <w:rPr>
          <w:rFonts w:hint="cs"/>
          <w:rtl/>
          <w:lang w:eastAsia="he-IL"/>
        </w:rPr>
        <w:t>,</w:t>
      </w:r>
      <w:r w:rsidRPr="007643BF">
        <w:rPr>
          <w:rtl/>
          <w:lang w:eastAsia="he-IL"/>
        </w:rPr>
        <w:t xml:space="preserve"> אבל גם למשרד החוץ יש מגבלות </w:t>
      </w:r>
      <w:r>
        <w:rPr>
          <w:rFonts w:hint="cs"/>
          <w:rtl/>
          <w:lang w:eastAsia="he-IL"/>
        </w:rPr>
        <w:t xml:space="preserve">– </w:t>
      </w:r>
      <w:r w:rsidRPr="007643BF">
        <w:rPr>
          <w:rtl/>
          <w:lang w:eastAsia="he-IL"/>
        </w:rPr>
        <w:t>זה לא בסמכויות שלו</w:t>
      </w:r>
      <w:r>
        <w:rPr>
          <w:rFonts w:hint="cs"/>
          <w:rtl/>
          <w:lang w:eastAsia="he-IL"/>
        </w:rPr>
        <w:t>,</w:t>
      </w:r>
      <w:r w:rsidRPr="007643BF">
        <w:rPr>
          <w:rtl/>
          <w:lang w:eastAsia="he-IL"/>
        </w:rPr>
        <w:t xml:space="preserve"> חלק מהדברים שקשורים לרווחה</w:t>
      </w:r>
      <w:r>
        <w:rPr>
          <w:rFonts w:hint="cs"/>
          <w:rtl/>
          <w:lang w:eastAsia="he-IL"/>
        </w:rPr>
        <w:t>,</w:t>
      </w:r>
      <w:r w:rsidRPr="007643BF">
        <w:rPr>
          <w:rtl/>
          <w:lang w:eastAsia="he-IL"/>
        </w:rPr>
        <w:t xml:space="preserve"> להגירה</w:t>
      </w:r>
      <w:r>
        <w:rPr>
          <w:rFonts w:hint="cs"/>
          <w:rtl/>
          <w:lang w:eastAsia="he-IL"/>
        </w:rPr>
        <w:t>.</w:t>
      </w:r>
      <w:r w:rsidRPr="007643BF">
        <w:rPr>
          <w:rtl/>
          <w:lang w:eastAsia="he-IL"/>
        </w:rPr>
        <w:t xml:space="preserve"> מה שבתחום הסמכות שלנו אנחנו יכולים</w:t>
      </w:r>
      <w:r>
        <w:rPr>
          <w:rFonts w:hint="cs"/>
          <w:rtl/>
          <w:lang w:eastAsia="he-IL"/>
        </w:rPr>
        <w:t>,</w:t>
      </w:r>
      <w:r w:rsidRPr="007643BF">
        <w:rPr>
          <w:rtl/>
          <w:lang w:eastAsia="he-IL"/>
        </w:rPr>
        <w:t xml:space="preserve"> אבל צריך להבין</w:t>
      </w:r>
      <w:r>
        <w:rPr>
          <w:rFonts w:hint="cs"/>
          <w:rtl/>
          <w:lang w:eastAsia="he-IL"/>
        </w:rPr>
        <w:t>,</w:t>
      </w:r>
      <w:r w:rsidRPr="007643BF">
        <w:rPr>
          <w:rtl/>
          <w:lang w:eastAsia="he-IL"/>
        </w:rPr>
        <w:t xml:space="preserve"> ככל </w:t>
      </w:r>
      <w:r>
        <w:rPr>
          <w:rFonts w:hint="cs"/>
          <w:rtl/>
          <w:lang w:eastAsia="he-IL"/>
        </w:rPr>
        <w:t>ש</w:t>
      </w:r>
      <w:r w:rsidRPr="007643BF">
        <w:rPr>
          <w:rtl/>
          <w:lang w:eastAsia="he-IL"/>
        </w:rPr>
        <w:t>משרד ראש הממשלה יחליט</w:t>
      </w:r>
      <w:r>
        <w:rPr>
          <w:rFonts w:hint="cs"/>
          <w:rtl/>
          <w:lang w:eastAsia="he-IL"/>
        </w:rPr>
        <w:t>,</w:t>
      </w:r>
      <w:r w:rsidRPr="007643BF">
        <w:rPr>
          <w:rtl/>
          <w:lang w:eastAsia="he-IL"/>
        </w:rPr>
        <w:t xml:space="preserve"> אנחנו נוכל לקבל סמכויות נוספות כדי להמשיך את זה</w:t>
      </w:r>
      <w:r>
        <w:rPr>
          <w:rFonts w:hint="cs"/>
          <w:rtl/>
          <w:lang w:eastAsia="he-IL"/>
        </w:rPr>
        <w:t>.</w:t>
      </w:r>
    </w:p>
    <w:p w:rsidR="00B7776E" w:rsidRDefault="00B7776E" w:rsidP="009C1A93">
      <w:pPr>
        <w:rPr>
          <w:rtl/>
          <w:lang w:eastAsia="he-IL"/>
        </w:rPr>
      </w:pPr>
    </w:p>
    <w:p w:rsidR="00B7776E" w:rsidRDefault="00B7776E" w:rsidP="002D268B">
      <w:pPr>
        <w:rPr>
          <w:rtl/>
          <w:lang w:eastAsia="he-IL"/>
        </w:rPr>
      </w:pPr>
      <w:bookmarkStart w:id="5841" w:name="_ETM_Q14_473000"/>
      <w:bookmarkEnd w:id="5841"/>
      <w:r w:rsidRPr="007643BF">
        <w:rPr>
          <w:rtl/>
          <w:lang w:eastAsia="he-IL"/>
        </w:rPr>
        <w:t>הילדים הם הדבר הכי חשוב</w:t>
      </w:r>
      <w:r>
        <w:rPr>
          <w:rFonts w:hint="cs"/>
          <w:rtl/>
          <w:lang w:eastAsia="he-IL"/>
        </w:rPr>
        <w:t>,</w:t>
      </w:r>
      <w:r w:rsidRPr="007643BF">
        <w:rPr>
          <w:rtl/>
          <w:lang w:eastAsia="he-IL"/>
        </w:rPr>
        <w:t xml:space="preserve"> וחשוב להביא אותם</w:t>
      </w:r>
      <w:r>
        <w:rPr>
          <w:rFonts w:hint="cs"/>
          <w:rtl/>
          <w:lang w:eastAsia="he-IL"/>
        </w:rPr>
        <w:t>.</w:t>
      </w:r>
      <w:r w:rsidRPr="007643BF">
        <w:rPr>
          <w:rtl/>
          <w:lang w:eastAsia="he-IL"/>
        </w:rPr>
        <w:t xml:space="preserve"> מאז תחילת האירוע הזה הצלחנו לאפשר לכל 140 הילדים שנמצאים ש</w:t>
      </w:r>
      <w:r>
        <w:rPr>
          <w:rFonts w:hint="cs"/>
          <w:rtl/>
          <w:lang w:eastAsia="he-IL"/>
        </w:rPr>
        <w:t>ם</w:t>
      </w:r>
      <w:r w:rsidRPr="007643BF">
        <w:rPr>
          <w:rtl/>
          <w:lang w:eastAsia="he-IL"/>
        </w:rPr>
        <w:t xml:space="preserve"> למצוא את האפוטרופוס שלהם בארץ ואת הכלים המשפטיים בבית המשפט הישראלי כדי שהם יוכלו לקבל את ה</w:t>
      </w:r>
      <w:r>
        <w:rPr>
          <w:rFonts w:hint="cs"/>
          <w:rtl/>
          <w:lang w:eastAsia="he-IL"/>
        </w:rPr>
        <w:t>א</w:t>
      </w:r>
      <w:r>
        <w:rPr>
          <w:rtl/>
          <w:lang w:eastAsia="he-IL"/>
        </w:rPr>
        <w:t>פוט</w:t>
      </w:r>
      <w:r w:rsidRPr="007643BF">
        <w:rPr>
          <w:rtl/>
          <w:lang w:eastAsia="he-IL"/>
        </w:rPr>
        <w:t>רו</w:t>
      </w:r>
      <w:r>
        <w:rPr>
          <w:rFonts w:hint="cs"/>
          <w:rtl/>
          <w:lang w:eastAsia="he-IL"/>
        </w:rPr>
        <w:t>פ</w:t>
      </w:r>
      <w:r w:rsidRPr="007643BF">
        <w:rPr>
          <w:rtl/>
          <w:lang w:eastAsia="he-IL"/>
        </w:rPr>
        <w:t>סות</w:t>
      </w:r>
      <w:r>
        <w:rPr>
          <w:rFonts w:hint="cs"/>
          <w:rtl/>
          <w:lang w:eastAsia="he-IL"/>
        </w:rPr>
        <w:t>.</w:t>
      </w:r>
      <w:r w:rsidRPr="007643BF">
        <w:rPr>
          <w:rtl/>
          <w:lang w:eastAsia="he-IL"/>
        </w:rPr>
        <w:t xml:space="preserve"> עד לפני כן היו</w:t>
      </w:r>
      <w:r>
        <w:rPr>
          <w:rFonts w:hint="cs"/>
          <w:rtl/>
          <w:lang w:eastAsia="he-IL"/>
        </w:rPr>
        <w:t>,</w:t>
      </w:r>
      <w:r w:rsidRPr="007643BF">
        <w:rPr>
          <w:rtl/>
          <w:lang w:eastAsia="he-IL"/>
        </w:rPr>
        <w:t xml:space="preserve"> לדעתי</w:t>
      </w:r>
      <w:r>
        <w:rPr>
          <w:rFonts w:hint="cs"/>
          <w:rtl/>
          <w:lang w:eastAsia="he-IL"/>
        </w:rPr>
        <w:t>, רק</w:t>
      </w:r>
      <w:r w:rsidRPr="007643BF">
        <w:rPr>
          <w:rtl/>
          <w:lang w:eastAsia="he-IL"/>
        </w:rPr>
        <w:t xml:space="preserve"> 60 או 80 ילדים </w:t>
      </w:r>
      <w:r>
        <w:rPr>
          <w:rFonts w:hint="cs"/>
          <w:rtl/>
          <w:lang w:eastAsia="he-IL"/>
        </w:rPr>
        <w:t>ש</w:t>
      </w:r>
      <w:r>
        <w:rPr>
          <w:rtl/>
          <w:lang w:eastAsia="he-IL"/>
        </w:rPr>
        <w:t>הוגשה בקשה לאפוטרופ</w:t>
      </w:r>
      <w:r>
        <w:rPr>
          <w:rFonts w:hint="cs"/>
          <w:rtl/>
          <w:lang w:eastAsia="he-IL"/>
        </w:rPr>
        <w:t>סות.</w:t>
      </w:r>
      <w:bookmarkStart w:id="5842" w:name="_ETM_Q14_500000"/>
      <w:bookmarkEnd w:id="5842"/>
      <w:r>
        <w:rPr>
          <w:rFonts w:hint="cs"/>
          <w:rtl/>
          <w:lang w:eastAsia="he-IL"/>
        </w:rPr>
        <w:t xml:space="preserve"> </w:t>
      </w:r>
      <w:r w:rsidRPr="007643BF">
        <w:rPr>
          <w:rtl/>
          <w:lang w:eastAsia="he-IL"/>
        </w:rPr>
        <w:t xml:space="preserve">זאת אומרת שכרגע כל הילדים </w:t>
      </w:r>
      <w:r>
        <w:rPr>
          <w:rtl/>
          <w:lang w:eastAsia="he-IL"/>
        </w:rPr>
        <w:t>שנמצאים ברשויות בגו</w:t>
      </w:r>
      <w:r w:rsidRPr="007643BF">
        <w:rPr>
          <w:rtl/>
          <w:lang w:eastAsia="he-IL"/>
        </w:rPr>
        <w:t xml:space="preserve">אטמלה </w:t>
      </w:r>
      <w:r w:rsidR="00B85FE3">
        <w:rPr>
          <w:rFonts w:hint="cs"/>
          <w:rtl/>
          <w:lang w:eastAsia="he-IL"/>
        </w:rPr>
        <w:t>– – –</w:t>
      </w:r>
    </w:p>
    <w:p w:rsidR="00B7776E" w:rsidRDefault="00B7776E" w:rsidP="009C1A93">
      <w:pPr>
        <w:rPr>
          <w:rtl/>
          <w:lang w:eastAsia="he-IL"/>
        </w:rPr>
      </w:pPr>
    </w:p>
    <w:p w:rsidR="00B7776E" w:rsidRDefault="00B7776E" w:rsidP="009C1A93">
      <w:pPr>
        <w:pStyle w:val="af5"/>
        <w:keepNext/>
        <w:rPr>
          <w:rtl/>
        </w:rPr>
      </w:pPr>
      <w:bookmarkStart w:id="5843" w:name="ET_interruption_5726_12"/>
      <w:r w:rsidRPr="00AB5E39">
        <w:rPr>
          <w:rStyle w:val="TagStyle"/>
          <w:rtl/>
        </w:rPr>
        <w:t xml:space="preserve"> &lt;&lt; קריאה &gt;&gt; </w:t>
      </w:r>
      <w:r>
        <w:rPr>
          <w:rtl/>
        </w:rPr>
        <w:t>ינון אזולאי (ש"ס):</w:t>
      </w:r>
      <w:r w:rsidRPr="00AB5E39">
        <w:rPr>
          <w:rStyle w:val="TagStyle"/>
          <w:rtl/>
        </w:rPr>
        <w:t xml:space="preserve"> &lt;&lt; קריאה &gt;&gt;</w:t>
      </w:r>
      <w:r>
        <w:rPr>
          <w:rtl/>
        </w:rPr>
        <w:t xml:space="preserve">   </w:t>
      </w:r>
      <w:bookmarkEnd w:id="5843"/>
    </w:p>
    <w:p w:rsidR="00B7776E" w:rsidRDefault="00B7776E" w:rsidP="00B85FE3">
      <w:pPr>
        <w:rPr>
          <w:rtl/>
          <w:lang w:eastAsia="he-IL"/>
        </w:rPr>
      </w:pPr>
    </w:p>
    <w:p w:rsidR="00B7776E" w:rsidRDefault="00B7776E" w:rsidP="002D268B">
      <w:pPr>
        <w:rPr>
          <w:rtl/>
          <w:lang w:eastAsia="he-IL"/>
        </w:rPr>
      </w:pPr>
      <w:r w:rsidRPr="00953E01">
        <w:rPr>
          <w:rFonts w:hint="cs"/>
          <w:rtl/>
          <w:lang w:eastAsia="he-IL"/>
        </w:rPr>
        <w:t xml:space="preserve">יש חסם להביא אותם. </w:t>
      </w:r>
      <w:bookmarkStart w:id="5844" w:name="_ETM_Q14_507000"/>
      <w:bookmarkEnd w:id="5844"/>
      <w:r w:rsidRPr="00953E01">
        <w:rPr>
          <w:rFonts w:hint="cs"/>
          <w:rtl/>
          <w:lang w:eastAsia="he-IL"/>
        </w:rPr>
        <w:t xml:space="preserve">הרי הסיפור שם </w:t>
      </w:r>
      <w:r>
        <w:rPr>
          <w:rFonts w:hint="cs"/>
          <w:rtl/>
          <w:lang w:eastAsia="he-IL"/>
        </w:rPr>
        <w:t xml:space="preserve">הוא </w:t>
      </w:r>
      <w:r w:rsidRPr="00953E01">
        <w:rPr>
          <w:rFonts w:hint="cs"/>
          <w:rtl/>
          <w:lang w:eastAsia="he-IL"/>
        </w:rPr>
        <w:t xml:space="preserve">שבעצם חסר להם האישור </w:t>
      </w:r>
      <w:bookmarkStart w:id="5845" w:name="_ETM_Q14_512000"/>
      <w:bookmarkEnd w:id="5845"/>
      <w:r w:rsidRPr="00953E01">
        <w:rPr>
          <w:rFonts w:hint="cs"/>
          <w:rtl/>
          <w:lang w:eastAsia="he-IL"/>
        </w:rPr>
        <w:t>שלנו</w:t>
      </w:r>
      <w:r>
        <w:rPr>
          <w:rFonts w:hint="cs"/>
          <w:rtl/>
          <w:lang w:eastAsia="he-IL"/>
        </w:rPr>
        <w:t xml:space="preserve"> מפה</w:t>
      </w:r>
      <w:r w:rsidRPr="00953E01">
        <w:rPr>
          <w:rFonts w:hint="cs"/>
          <w:rtl/>
          <w:lang w:eastAsia="he-IL"/>
        </w:rPr>
        <w:t xml:space="preserve">, של מדינת ישראל, שהיא מבקשת אותם. זה נכון </w:t>
      </w:r>
      <w:bookmarkStart w:id="5846" w:name="_ETM_Q14_519000"/>
      <w:bookmarkEnd w:id="5846"/>
      <w:r w:rsidRPr="00953E01">
        <w:rPr>
          <w:rFonts w:hint="cs"/>
          <w:rtl/>
          <w:lang w:eastAsia="he-IL"/>
        </w:rPr>
        <w:t xml:space="preserve">לסוף </w:t>
      </w:r>
      <w:r w:rsidR="002D268B">
        <w:rPr>
          <w:rFonts w:hint="cs"/>
          <w:rtl/>
          <w:lang w:eastAsia="he-IL"/>
        </w:rPr>
        <w:t>ה</w:t>
      </w:r>
      <w:r w:rsidRPr="00953E01">
        <w:rPr>
          <w:rFonts w:hint="cs"/>
          <w:rtl/>
          <w:lang w:eastAsia="he-IL"/>
        </w:rPr>
        <w:t>שבוע שעבר</w:t>
      </w:r>
      <w:r>
        <w:rPr>
          <w:rFonts w:hint="cs"/>
          <w:rtl/>
          <w:lang w:eastAsia="he-IL"/>
        </w:rPr>
        <w:t>.</w:t>
      </w:r>
    </w:p>
    <w:p w:rsidR="00B7776E" w:rsidRDefault="00B7776E" w:rsidP="009C1A93">
      <w:pPr>
        <w:rPr>
          <w:b/>
          <w:bCs/>
          <w:u w:val="single"/>
          <w:rtl/>
          <w:lang w:eastAsia="he-IL"/>
        </w:rPr>
      </w:pPr>
      <w:bookmarkStart w:id="5847" w:name="_ETM_Q14_516000"/>
      <w:bookmarkEnd w:id="5847"/>
    </w:p>
    <w:p w:rsidR="00B7776E" w:rsidRDefault="00B7776E" w:rsidP="009C1A93">
      <w:pPr>
        <w:pStyle w:val="-"/>
        <w:keepNext/>
        <w:rPr>
          <w:rtl/>
        </w:rPr>
      </w:pPr>
      <w:bookmarkStart w:id="5848" w:name="_ETM_Q14_521000"/>
      <w:bookmarkEnd w:id="5848"/>
      <w:r w:rsidRPr="00AB5E39">
        <w:rPr>
          <w:rStyle w:val="TagStyle"/>
          <w:rtl/>
        </w:rPr>
        <w:t xml:space="preserve"> &lt;&lt; דובר_המשך &gt;&gt; </w:t>
      </w:r>
      <w:r>
        <w:rPr>
          <w:rtl/>
        </w:rPr>
        <w:t>סגנית שר החוץ שרן מרים השכל:</w:t>
      </w:r>
      <w:r w:rsidRPr="00AB5E39">
        <w:rPr>
          <w:rStyle w:val="TagStyle"/>
          <w:rtl/>
        </w:rPr>
        <w:t xml:space="preserve"> &lt;&lt; דובר_המשך &gt;&gt; </w:t>
      </w:r>
      <w:r>
        <w:rPr>
          <w:rtl/>
        </w:rPr>
        <w:t xml:space="preserve">   </w:t>
      </w:r>
    </w:p>
    <w:p w:rsidR="00B7776E" w:rsidRDefault="00B7776E" w:rsidP="00B85FE3">
      <w:pPr>
        <w:rPr>
          <w:rtl/>
          <w:lang w:eastAsia="he-IL"/>
        </w:rPr>
      </w:pPr>
    </w:p>
    <w:p w:rsidR="00B7776E" w:rsidRDefault="00B7776E" w:rsidP="002D268B">
      <w:pPr>
        <w:rPr>
          <w:rtl/>
          <w:lang w:eastAsia="he-IL"/>
        </w:rPr>
      </w:pPr>
      <w:r>
        <w:rPr>
          <w:rFonts w:hint="cs"/>
          <w:rtl/>
          <w:lang w:eastAsia="he-IL"/>
        </w:rPr>
        <w:t xml:space="preserve">לא. קודם כול כל צווי </w:t>
      </w:r>
      <w:bookmarkStart w:id="5849" w:name="_ETM_Q14_520000"/>
      <w:bookmarkEnd w:id="5849"/>
      <w:r>
        <w:rPr>
          <w:rFonts w:hint="cs"/>
          <w:rtl/>
          <w:lang w:eastAsia="he-IL"/>
        </w:rPr>
        <w:t xml:space="preserve">בית </w:t>
      </w:r>
      <w:r w:rsidRPr="007643BF">
        <w:rPr>
          <w:rtl/>
          <w:lang w:eastAsia="he-IL"/>
        </w:rPr>
        <w:t>המשפט</w:t>
      </w:r>
      <w:r w:rsidR="002D268B">
        <w:rPr>
          <w:rFonts w:hint="cs"/>
          <w:rtl/>
          <w:lang w:eastAsia="he-IL"/>
        </w:rPr>
        <w:t>,</w:t>
      </w:r>
      <w:r w:rsidRPr="007643BF">
        <w:rPr>
          <w:rtl/>
          <w:lang w:eastAsia="he-IL"/>
        </w:rPr>
        <w:t xml:space="preserve"> </w:t>
      </w:r>
      <w:r>
        <w:rPr>
          <w:rFonts w:hint="cs"/>
          <w:rtl/>
          <w:lang w:eastAsia="he-IL"/>
        </w:rPr>
        <w:t xml:space="preserve">וצווי ההבאה </w:t>
      </w:r>
      <w:r w:rsidRPr="007643BF">
        <w:rPr>
          <w:rtl/>
          <w:lang w:eastAsia="he-IL"/>
        </w:rPr>
        <w:t xml:space="preserve">הועברו בעצם </w:t>
      </w:r>
      <w:r>
        <w:rPr>
          <w:rFonts w:hint="cs"/>
          <w:rtl/>
          <w:lang w:eastAsia="he-IL"/>
        </w:rPr>
        <w:t xml:space="preserve">לגואטמלה. </w:t>
      </w:r>
      <w:r w:rsidRPr="007643BF">
        <w:rPr>
          <w:rtl/>
          <w:lang w:eastAsia="he-IL"/>
        </w:rPr>
        <w:t>העניין הוא שמתקיים הליך משפטי כרגע בגואטמלה</w:t>
      </w:r>
      <w:r>
        <w:rPr>
          <w:rFonts w:hint="cs"/>
          <w:rtl/>
          <w:lang w:eastAsia="he-IL"/>
        </w:rPr>
        <w:t>,</w:t>
      </w:r>
      <w:r w:rsidRPr="007643BF">
        <w:rPr>
          <w:rtl/>
          <w:lang w:eastAsia="he-IL"/>
        </w:rPr>
        <w:t xml:space="preserve"> קודם כ</w:t>
      </w:r>
      <w:r>
        <w:rPr>
          <w:rFonts w:hint="cs"/>
          <w:rtl/>
          <w:lang w:eastAsia="he-IL"/>
        </w:rPr>
        <w:t>ו</w:t>
      </w:r>
      <w:r w:rsidRPr="007643BF">
        <w:rPr>
          <w:rtl/>
          <w:lang w:eastAsia="he-IL"/>
        </w:rPr>
        <w:t xml:space="preserve">ל אכן להכריז </w:t>
      </w:r>
      <w:r>
        <w:rPr>
          <w:rFonts w:hint="cs"/>
          <w:rtl/>
          <w:lang w:eastAsia="he-IL"/>
        </w:rPr>
        <w:t xml:space="preserve">שזו כת, וכת </w:t>
      </w:r>
      <w:r w:rsidRPr="007643BF">
        <w:rPr>
          <w:rtl/>
          <w:lang w:eastAsia="he-IL"/>
        </w:rPr>
        <w:t>פוגענית</w:t>
      </w:r>
      <w:r>
        <w:rPr>
          <w:rFonts w:hint="cs"/>
          <w:rtl/>
          <w:lang w:eastAsia="he-IL"/>
        </w:rPr>
        <w:t>.</w:t>
      </w:r>
      <w:r w:rsidRPr="007643BF">
        <w:rPr>
          <w:rtl/>
          <w:lang w:eastAsia="he-IL"/>
        </w:rPr>
        <w:t xml:space="preserve"> אחר כך עוד הליך משפטי</w:t>
      </w:r>
      <w:r>
        <w:rPr>
          <w:rFonts w:hint="cs"/>
          <w:rtl/>
          <w:lang w:eastAsia="he-IL"/>
        </w:rPr>
        <w:t>,</w:t>
      </w:r>
      <w:r w:rsidRPr="007643BF">
        <w:rPr>
          <w:rtl/>
          <w:lang w:eastAsia="he-IL"/>
        </w:rPr>
        <w:t xml:space="preserve"> כי הרי רבים מהילדים האלה הם לא אזרחים </w:t>
      </w:r>
      <w:r>
        <w:rPr>
          <w:rFonts w:hint="cs"/>
          <w:rtl/>
          <w:lang w:eastAsia="he-IL"/>
        </w:rPr>
        <w:t xml:space="preserve">ישראלים, </w:t>
      </w:r>
      <w:r w:rsidRPr="007643BF">
        <w:rPr>
          <w:rtl/>
          <w:lang w:eastAsia="he-IL"/>
        </w:rPr>
        <w:t xml:space="preserve">אז איך מדינת ישראל למעשה יכולה לבקש על ילדים </w:t>
      </w:r>
      <w:r>
        <w:rPr>
          <w:rFonts w:hint="cs"/>
          <w:rtl/>
          <w:lang w:eastAsia="he-IL"/>
        </w:rPr>
        <w:t xml:space="preserve">גואטמלים </w:t>
      </w:r>
      <w:r>
        <w:rPr>
          <w:rtl/>
          <w:lang w:eastAsia="he-IL"/>
        </w:rPr>
        <w:t>על</w:t>
      </w:r>
      <w:r>
        <w:rPr>
          <w:rFonts w:hint="cs"/>
          <w:rtl/>
          <w:lang w:eastAsia="he-IL"/>
        </w:rPr>
        <w:t xml:space="preserve"> </w:t>
      </w:r>
      <w:r w:rsidRPr="007643BF">
        <w:rPr>
          <w:rtl/>
          <w:lang w:eastAsia="he-IL"/>
        </w:rPr>
        <w:t>פי חוק</w:t>
      </w:r>
      <w:r>
        <w:rPr>
          <w:rFonts w:hint="cs"/>
          <w:rtl/>
          <w:lang w:eastAsia="he-IL"/>
        </w:rPr>
        <w:t>?</w:t>
      </w:r>
      <w:r w:rsidRPr="007643BF">
        <w:rPr>
          <w:rtl/>
          <w:lang w:eastAsia="he-IL"/>
        </w:rPr>
        <w:t xml:space="preserve"> אתה יודע</w:t>
      </w:r>
      <w:r>
        <w:rPr>
          <w:rFonts w:hint="cs"/>
          <w:rtl/>
          <w:lang w:eastAsia="he-IL"/>
        </w:rPr>
        <w:t>,</w:t>
      </w:r>
      <w:r w:rsidRPr="007643BF">
        <w:rPr>
          <w:rtl/>
          <w:lang w:eastAsia="he-IL"/>
        </w:rPr>
        <w:t xml:space="preserve"> אנחנו מבינים את המשמעות</w:t>
      </w:r>
      <w:r>
        <w:rPr>
          <w:rFonts w:hint="cs"/>
          <w:rtl/>
          <w:lang w:eastAsia="he-IL"/>
        </w:rPr>
        <w:t>,</w:t>
      </w:r>
      <w:r>
        <w:rPr>
          <w:rtl/>
          <w:lang w:eastAsia="he-IL"/>
        </w:rPr>
        <w:t xml:space="preserve"> אבל על</w:t>
      </w:r>
      <w:r>
        <w:rPr>
          <w:rFonts w:hint="cs"/>
          <w:rtl/>
          <w:lang w:eastAsia="he-IL"/>
        </w:rPr>
        <w:t xml:space="preserve"> </w:t>
      </w:r>
      <w:r>
        <w:rPr>
          <w:rtl/>
          <w:lang w:eastAsia="he-IL"/>
        </w:rPr>
        <w:t>פי חוק</w:t>
      </w:r>
      <w:r>
        <w:rPr>
          <w:rFonts w:hint="cs"/>
          <w:rtl/>
          <w:lang w:eastAsia="he-IL"/>
        </w:rPr>
        <w:t>,</w:t>
      </w:r>
      <w:r>
        <w:rPr>
          <w:rtl/>
          <w:lang w:eastAsia="he-IL"/>
        </w:rPr>
        <w:t xml:space="preserve"> לקבל אפוטרופ</w:t>
      </w:r>
      <w:r>
        <w:rPr>
          <w:rFonts w:hint="cs"/>
          <w:rtl/>
          <w:lang w:eastAsia="he-IL"/>
        </w:rPr>
        <w:t xml:space="preserve">סות </w:t>
      </w:r>
      <w:bookmarkStart w:id="5850" w:name="_ETM_Q14_551000"/>
      <w:bookmarkEnd w:id="5850"/>
      <w:r w:rsidRPr="007643BF">
        <w:rPr>
          <w:rtl/>
          <w:lang w:eastAsia="he-IL"/>
        </w:rPr>
        <w:t>ישראלית</w:t>
      </w:r>
      <w:r>
        <w:rPr>
          <w:rtl/>
          <w:lang w:eastAsia="he-IL"/>
        </w:rPr>
        <w:t xml:space="preserve"> –</w:t>
      </w:r>
      <w:r>
        <w:rPr>
          <w:rFonts w:hint="cs"/>
          <w:rtl/>
          <w:lang w:eastAsia="he-IL"/>
        </w:rPr>
        <w:t xml:space="preserve"> </w:t>
      </w:r>
      <w:r>
        <w:rPr>
          <w:rtl/>
          <w:lang w:eastAsia="he-IL"/>
        </w:rPr>
        <w:t>אתה צריך להתחיל תהליך</w:t>
      </w:r>
      <w:r>
        <w:rPr>
          <w:rFonts w:hint="cs"/>
          <w:rtl/>
          <w:lang w:eastAsia="he-IL"/>
        </w:rPr>
        <w:t xml:space="preserve">. </w:t>
      </w:r>
      <w:r w:rsidRPr="007643BF">
        <w:rPr>
          <w:rtl/>
          <w:lang w:eastAsia="he-IL"/>
        </w:rPr>
        <w:t>אם ההורים לא רוצים</w:t>
      </w:r>
      <w:r>
        <w:rPr>
          <w:rFonts w:hint="cs"/>
          <w:rtl/>
          <w:lang w:eastAsia="he-IL"/>
        </w:rPr>
        <w:t xml:space="preserve"> –</w:t>
      </w:r>
      <w:r w:rsidRPr="007643BF">
        <w:rPr>
          <w:rtl/>
          <w:lang w:eastAsia="he-IL"/>
        </w:rPr>
        <w:t xml:space="preserve"> ולצערנו</w:t>
      </w:r>
      <w:r>
        <w:rPr>
          <w:rFonts w:hint="cs"/>
          <w:rtl/>
          <w:lang w:eastAsia="he-IL"/>
        </w:rPr>
        <w:t>,</w:t>
      </w:r>
      <w:r w:rsidRPr="007643BF">
        <w:rPr>
          <w:rtl/>
          <w:lang w:eastAsia="he-IL"/>
        </w:rPr>
        <w:t xml:space="preserve"> ההורים לא משתפים פעולה</w:t>
      </w:r>
      <w:r>
        <w:rPr>
          <w:rFonts w:hint="cs"/>
          <w:rtl/>
          <w:lang w:eastAsia="he-IL"/>
        </w:rPr>
        <w:t>,</w:t>
      </w:r>
      <w:r w:rsidRPr="007643BF">
        <w:rPr>
          <w:rtl/>
          <w:lang w:eastAsia="he-IL"/>
        </w:rPr>
        <w:t xml:space="preserve"> הם הרי חלק </w:t>
      </w:r>
      <w:r>
        <w:rPr>
          <w:rFonts w:hint="cs"/>
          <w:rtl/>
          <w:lang w:eastAsia="he-IL"/>
        </w:rPr>
        <w:t>מהכת</w:t>
      </w:r>
      <w:r w:rsidR="002D268B">
        <w:rPr>
          <w:rFonts w:hint="cs"/>
          <w:rtl/>
          <w:lang w:eastAsia="he-IL"/>
        </w:rPr>
        <w:t>.</w:t>
      </w:r>
      <w:r>
        <w:rPr>
          <w:rFonts w:hint="cs"/>
          <w:rtl/>
          <w:lang w:eastAsia="he-IL"/>
        </w:rPr>
        <w:t xml:space="preserve"> אם הם מסרבים </w:t>
      </w:r>
      <w:r w:rsidRPr="007643BF">
        <w:rPr>
          <w:rtl/>
          <w:lang w:eastAsia="he-IL"/>
        </w:rPr>
        <w:t>להוציא להם דרכונים ישראלי</w:t>
      </w:r>
      <w:r>
        <w:rPr>
          <w:rFonts w:hint="cs"/>
          <w:rtl/>
          <w:lang w:eastAsia="he-IL"/>
        </w:rPr>
        <w:t>י</w:t>
      </w:r>
      <w:r w:rsidRPr="007643BF">
        <w:rPr>
          <w:rtl/>
          <w:lang w:eastAsia="he-IL"/>
        </w:rPr>
        <w:t>ם</w:t>
      </w:r>
      <w:r>
        <w:rPr>
          <w:rFonts w:hint="cs"/>
          <w:rtl/>
          <w:lang w:eastAsia="he-IL"/>
        </w:rPr>
        <w:t>,</w:t>
      </w:r>
      <w:r>
        <w:rPr>
          <w:rtl/>
          <w:lang w:eastAsia="he-IL"/>
        </w:rPr>
        <w:t xml:space="preserve"> אתה צריך להוכיח משפ</w:t>
      </w:r>
      <w:r>
        <w:rPr>
          <w:rFonts w:hint="cs"/>
          <w:rtl/>
          <w:lang w:eastAsia="he-IL"/>
        </w:rPr>
        <w:t xml:space="preserve">טית </w:t>
      </w:r>
      <w:bookmarkStart w:id="5851" w:name="_ETM_Q14_563000"/>
      <w:bookmarkEnd w:id="5851"/>
      <w:r w:rsidRPr="007643BF">
        <w:rPr>
          <w:rtl/>
          <w:lang w:eastAsia="he-IL"/>
        </w:rPr>
        <w:t>את כל התהליך הזה</w:t>
      </w:r>
      <w:r>
        <w:rPr>
          <w:rFonts w:hint="cs"/>
          <w:rtl/>
          <w:lang w:eastAsia="he-IL"/>
        </w:rPr>
        <w:t>.</w:t>
      </w:r>
    </w:p>
    <w:p w:rsidR="00B7776E" w:rsidRDefault="00B7776E" w:rsidP="009C1A93">
      <w:pPr>
        <w:rPr>
          <w:rtl/>
          <w:lang w:eastAsia="he-IL"/>
        </w:rPr>
      </w:pPr>
    </w:p>
    <w:p w:rsidR="00B7776E" w:rsidRDefault="00B7776E" w:rsidP="009C1A93">
      <w:pPr>
        <w:pStyle w:val="af5"/>
        <w:keepNext/>
        <w:rPr>
          <w:rtl/>
        </w:rPr>
      </w:pPr>
      <w:bookmarkStart w:id="5852" w:name="ET_interruption_6356_15"/>
      <w:r w:rsidRPr="00416578">
        <w:rPr>
          <w:rStyle w:val="TagStyle"/>
          <w:rtl/>
        </w:rPr>
        <w:t xml:space="preserve"> &lt;&lt; קריאה &gt;&gt; </w:t>
      </w:r>
      <w:r>
        <w:rPr>
          <w:rtl/>
        </w:rPr>
        <w:t>לימור סון הר מלך (עוצמה יהודית):</w:t>
      </w:r>
      <w:r w:rsidRPr="00416578">
        <w:rPr>
          <w:rStyle w:val="TagStyle"/>
          <w:rtl/>
        </w:rPr>
        <w:t xml:space="preserve"> &lt;&lt; קריאה &gt;&gt;</w:t>
      </w:r>
      <w:r>
        <w:rPr>
          <w:rtl/>
        </w:rPr>
        <w:t xml:space="preserve">   </w:t>
      </w:r>
      <w:bookmarkEnd w:id="5852"/>
    </w:p>
    <w:p w:rsidR="00B7776E" w:rsidRDefault="00B7776E" w:rsidP="00B85FE3">
      <w:pPr>
        <w:rPr>
          <w:rtl/>
          <w:lang w:eastAsia="he-IL"/>
        </w:rPr>
      </w:pPr>
    </w:p>
    <w:p w:rsidR="00B7776E" w:rsidRDefault="00B7776E" w:rsidP="009C1A93">
      <w:pPr>
        <w:rPr>
          <w:rtl/>
          <w:lang w:eastAsia="he-IL"/>
        </w:rPr>
      </w:pPr>
      <w:bookmarkStart w:id="5853" w:name="_ETM_Q14_568000"/>
      <w:bookmarkEnd w:id="5853"/>
      <w:r>
        <w:rPr>
          <w:rFonts w:hint="cs"/>
          <w:rtl/>
          <w:lang w:eastAsia="he-IL"/>
        </w:rPr>
        <w:t>הם שולטים בהם מתוך בית הכלא שם.</w:t>
      </w:r>
    </w:p>
    <w:p w:rsidR="00B7776E" w:rsidRDefault="00B7776E" w:rsidP="009C1A93">
      <w:pPr>
        <w:rPr>
          <w:rtl/>
          <w:lang w:eastAsia="he-IL"/>
        </w:rPr>
      </w:pPr>
    </w:p>
    <w:p w:rsidR="00F604F9" w:rsidRDefault="00F604F9" w:rsidP="00F604F9">
      <w:pPr>
        <w:pStyle w:val="-"/>
        <w:keepNext/>
        <w:rPr>
          <w:rtl/>
        </w:rPr>
      </w:pPr>
      <w:r w:rsidRPr="008A0873">
        <w:rPr>
          <w:rStyle w:val="TagStyle"/>
          <w:rtl/>
        </w:rPr>
        <w:t xml:space="preserve">&lt;&lt; דובר_המשך &gt;&gt; </w:t>
      </w:r>
      <w:r>
        <w:rPr>
          <w:rtl/>
        </w:rPr>
        <w:t>סגנית שר החוץ שרן מרים השכל:</w:t>
      </w:r>
      <w:r w:rsidRPr="008A0873">
        <w:rPr>
          <w:rStyle w:val="TagStyle"/>
          <w:rtl/>
        </w:rPr>
        <w:t xml:space="preserve"> &lt;&lt; דובר_המשך &gt;&gt;</w:t>
      </w:r>
      <w:r>
        <w:rPr>
          <w:rtl/>
        </w:rPr>
        <w:t xml:space="preserve"> </w:t>
      </w:r>
    </w:p>
    <w:p w:rsidR="00B7776E" w:rsidRDefault="00B7776E" w:rsidP="00B85FE3">
      <w:pPr>
        <w:rPr>
          <w:rtl/>
          <w:lang w:eastAsia="he-IL"/>
        </w:rPr>
      </w:pPr>
    </w:p>
    <w:p w:rsidR="00B7776E" w:rsidRDefault="00B7776E" w:rsidP="009C1A93">
      <w:pPr>
        <w:rPr>
          <w:rtl/>
          <w:lang w:eastAsia="he-IL"/>
        </w:rPr>
      </w:pPr>
      <w:r>
        <w:rPr>
          <w:rFonts w:hint="cs"/>
          <w:rtl/>
          <w:lang w:eastAsia="he-IL"/>
        </w:rPr>
        <w:t xml:space="preserve">זה ברור. זו כת </w:t>
      </w:r>
      <w:r w:rsidRPr="00416578">
        <w:rPr>
          <w:rtl/>
          <w:lang w:eastAsia="he-IL"/>
        </w:rPr>
        <w:t>פוגענית</w:t>
      </w:r>
      <w:r>
        <w:rPr>
          <w:rFonts w:hint="cs"/>
          <w:rtl/>
          <w:lang w:eastAsia="he-IL"/>
        </w:rPr>
        <w:t>,</w:t>
      </w:r>
      <w:r w:rsidRPr="00416578">
        <w:rPr>
          <w:rtl/>
          <w:lang w:eastAsia="he-IL"/>
        </w:rPr>
        <w:t xml:space="preserve"> בגלל זה היא הוגדרה כך גם במדינת ישראל</w:t>
      </w:r>
      <w:r>
        <w:rPr>
          <w:rFonts w:hint="cs"/>
          <w:rtl/>
          <w:lang w:eastAsia="he-IL"/>
        </w:rPr>
        <w:t>.</w:t>
      </w:r>
      <w:r w:rsidRPr="00416578">
        <w:rPr>
          <w:rtl/>
          <w:lang w:eastAsia="he-IL"/>
        </w:rPr>
        <w:t xml:space="preserve"> אז ההליכים המשפטיים הם הליכים שמתקיימים</w:t>
      </w:r>
      <w:r>
        <w:rPr>
          <w:rFonts w:hint="cs"/>
          <w:rtl/>
          <w:lang w:eastAsia="he-IL"/>
        </w:rPr>
        <w:t>.</w:t>
      </w:r>
      <w:r w:rsidRPr="00416578">
        <w:rPr>
          <w:rtl/>
          <w:lang w:eastAsia="he-IL"/>
        </w:rPr>
        <w:t xml:space="preserve"> אני מעריכה שזה ייקח זמן</w:t>
      </w:r>
      <w:r>
        <w:rPr>
          <w:rFonts w:hint="cs"/>
          <w:rtl/>
          <w:lang w:eastAsia="he-IL"/>
        </w:rPr>
        <w:t>,</w:t>
      </w:r>
      <w:r w:rsidRPr="00416578">
        <w:rPr>
          <w:rtl/>
          <w:lang w:eastAsia="he-IL"/>
        </w:rPr>
        <w:t xml:space="preserve"> אבל שתדע שמבחינת שליחי משרד החוץ</w:t>
      </w:r>
      <w:r>
        <w:rPr>
          <w:rFonts w:hint="cs"/>
          <w:rtl/>
          <w:lang w:eastAsia="he-IL"/>
        </w:rPr>
        <w:t>,</w:t>
      </w:r>
      <w:r w:rsidRPr="00416578">
        <w:rPr>
          <w:rtl/>
          <w:lang w:eastAsia="he-IL"/>
        </w:rPr>
        <w:t xml:space="preserve"> כל הלב שלהם וכל העבודה ש</w:t>
      </w:r>
      <w:r>
        <w:rPr>
          <w:rFonts w:hint="cs"/>
          <w:rtl/>
          <w:lang w:eastAsia="he-IL"/>
        </w:rPr>
        <w:t>ל</w:t>
      </w:r>
      <w:r w:rsidRPr="00416578">
        <w:rPr>
          <w:rtl/>
          <w:lang w:eastAsia="he-IL"/>
        </w:rPr>
        <w:t>הם מתרכזת סביב האירוע הזה</w:t>
      </w:r>
      <w:r>
        <w:rPr>
          <w:rFonts w:hint="cs"/>
          <w:rtl/>
          <w:lang w:eastAsia="he-IL"/>
        </w:rPr>
        <w:t>.</w:t>
      </w:r>
    </w:p>
    <w:p w:rsidR="00B7776E" w:rsidRDefault="00B7776E" w:rsidP="009C1A93">
      <w:pPr>
        <w:rPr>
          <w:rtl/>
          <w:lang w:eastAsia="he-IL"/>
        </w:rPr>
      </w:pPr>
    </w:p>
    <w:p w:rsidR="00B7776E" w:rsidRDefault="00B7776E" w:rsidP="009C1A93">
      <w:pPr>
        <w:pStyle w:val="af5"/>
        <w:keepNext/>
        <w:rPr>
          <w:rtl/>
        </w:rPr>
      </w:pPr>
      <w:bookmarkStart w:id="5854" w:name="ET_interruption_5726_16"/>
      <w:r w:rsidRPr="00416578">
        <w:rPr>
          <w:rStyle w:val="TagStyle"/>
          <w:rtl/>
        </w:rPr>
        <w:t xml:space="preserve"> &lt;&lt; קריאה &gt;&gt; </w:t>
      </w:r>
      <w:r>
        <w:rPr>
          <w:rtl/>
        </w:rPr>
        <w:t>ינון אזולאי (ש"ס):</w:t>
      </w:r>
      <w:r w:rsidRPr="00416578">
        <w:rPr>
          <w:rStyle w:val="TagStyle"/>
          <w:rtl/>
        </w:rPr>
        <w:t xml:space="preserve"> &lt;&lt; קריאה &gt;&gt;</w:t>
      </w:r>
      <w:r>
        <w:rPr>
          <w:rtl/>
        </w:rPr>
        <w:t xml:space="preserve">   </w:t>
      </w:r>
      <w:bookmarkEnd w:id="5854"/>
    </w:p>
    <w:p w:rsidR="00B7776E" w:rsidRDefault="00B7776E" w:rsidP="00B85FE3">
      <w:pPr>
        <w:rPr>
          <w:rtl/>
          <w:lang w:eastAsia="he-IL"/>
        </w:rPr>
      </w:pPr>
    </w:p>
    <w:p w:rsidR="00B7776E" w:rsidRDefault="00B7776E" w:rsidP="009C1A93">
      <w:pPr>
        <w:rPr>
          <w:rtl/>
          <w:lang w:eastAsia="he-IL"/>
        </w:rPr>
      </w:pPr>
      <w:bookmarkStart w:id="5855" w:name="_ETM_Q14_587000"/>
      <w:bookmarkEnd w:id="5855"/>
      <w:r>
        <w:rPr>
          <w:rFonts w:hint="cs"/>
          <w:rtl/>
          <w:lang w:eastAsia="he-IL"/>
        </w:rPr>
        <w:t>אז צריך שמישהו יתכלל את זה, כמו שאמרת.</w:t>
      </w:r>
    </w:p>
    <w:p w:rsidR="00B7776E" w:rsidRDefault="00B7776E" w:rsidP="009C1A93">
      <w:pPr>
        <w:rPr>
          <w:rtl/>
          <w:lang w:eastAsia="he-IL"/>
        </w:rPr>
      </w:pPr>
    </w:p>
    <w:p w:rsidR="00B7776E" w:rsidRDefault="00B7776E" w:rsidP="009C1A93">
      <w:pPr>
        <w:pStyle w:val="-"/>
        <w:keepNext/>
        <w:rPr>
          <w:rtl/>
        </w:rPr>
      </w:pPr>
      <w:bookmarkStart w:id="5856" w:name="ET_speakercontinue_6643_17"/>
      <w:r w:rsidRPr="00416578">
        <w:rPr>
          <w:rStyle w:val="TagStyle"/>
          <w:rtl/>
        </w:rPr>
        <w:t xml:space="preserve"> &lt;&lt; דובר_המשך &gt;&gt; </w:t>
      </w:r>
      <w:r>
        <w:rPr>
          <w:rtl/>
        </w:rPr>
        <w:t>סגנית שר החוץ שרן מרים השכל:</w:t>
      </w:r>
      <w:r w:rsidRPr="00416578">
        <w:rPr>
          <w:rStyle w:val="TagStyle"/>
          <w:rtl/>
        </w:rPr>
        <w:t xml:space="preserve"> &lt;&lt; דובר_המשך &gt;&gt;</w:t>
      </w:r>
      <w:r>
        <w:rPr>
          <w:rtl/>
        </w:rPr>
        <w:t xml:space="preserve">   </w:t>
      </w:r>
      <w:bookmarkEnd w:id="5856"/>
    </w:p>
    <w:p w:rsidR="00B7776E" w:rsidRDefault="00B7776E" w:rsidP="00B85FE3">
      <w:pPr>
        <w:rPr>
          <w:rtl/>
          <w:lang w:eastAsia="he-IL"/>
        </w:rPr>
      </w:pPr>
    </w:p>
    <w:p w:rsidR="00B7776E" w:rsidRDefault="00B7776E" w:rsidP="009C1A93">
      <w:pPr>
        <w:rPr>
          <w:rtl/>
          <w:lang w:eastAsia="he-IL"/>
        </w:rPr>
      </w:pPr>
      <w:bookmarkStart w:id="5857" w:name="_ETM_Q14_590000"/>
      <w:bookmarkStart w:id="5858" w:name="_ETM_Q14_589000"/>
      <w:bookmarkEnd w:id="5857"/>
      <w:bookmarkEnd w:id="5858"/>
      <w:r w:rsidRPr="00416578">
        <w:rPr>
          <w:rtl/>
          <w:lang w:eastAsia="he-IL"/>
        </w:rPr>
        <w:t xml:space="preserve">אז צריך </w:t>
      </w:r>
      <w:r>
        <w:rPr>
          <w:rFonts w:hint="cs"/>
          <w:rtl/>
          <w:lang w:eastAsia="he-IL"/>
        </w:rPr>
        <w:t xml:space="preserve">גם </w:t>
      </w:r>
      <w:r>
        <w:rPr>
          <w:rtl/>
          <w:lang w:eastAsia="he-IL"/>
        </w:rPr>
        <w:t>דירקטיב</w:t>
      </w:r>
      <w:r>
        <w:rPr>
          <w:rFonts w:hint="cs"/>
          <w:rtl/>
          <w:lang w:eastAsia="he-IL"/>
        </w:rPr>
        <w:t>ה</w:t>
      </w:r>
      <w:r w:rsidRPr="00416578">
        <w:rPr>
          <w:rtl/>
          <w:lang w:eastAsia="he-IL"/>
        </w:rPr>
        <w:t xml:space="preserve"> ממשלתית היום</w:t>
      </w:r>
      <w:r>
        <w:rPr>
          <w:rFonts w:hint="cs"/>
          <w:rtl/>
          <w:lang w:eastAsia="he-IL"/>
        </w:rPr>
        <w:t>,</w:t>
      </w:r>
      <w:r w:rsidRPr="00416578">
        <w:rPr>
          <w:rtl/>
          <w:lang w:eastAsia="he-IL"/>
        </w:rPr>
        <w:t xml:space="preserve"> </w:t>
      </w:r>
      <w:r>
        <w:rPr>
          <w:rFonts w:hint="cs"/>
          <w:rtl/>
          <w:lang w:eastAsia="he-IL"/>
        </w:rPr>
        <w:t>ו</w:t>
      </w:r>
      <w:r w:rsidRPr="00416578">
        <w:rPr>
          <w:rtl/>
          <w:lang w:eastAsia="he-IL"/>
        </w:rPr>
        <w:t>אני מקווה שנצליח לקבל אותה</w:t>
      </w:r>
      <w:r>
        <w:rPr>
          <w:rFonts w:hint="cs"/>
          <w:rtl/>
          <w:lang w:eastAsia="he-IL"/>
        </w:rPr>
        <w:t>.</w:t>
      </w:r>
      <w:r w:rsidRPr="00416578">
        <w:rPr>
          <w:rtl/>
          <w:lang w:eastAsia="he-IL"/>
        </w:rPr>
        <w:t xml:space="preserve"> אני חושב</w:t>
      </w:r>
      <w:r>
        <w:rPr>
          <w:rFonts w:hint="cs"/>
          <w:rtl/>
          <w:lang w:eastAsia="he-IL"/>
        </w:rPr>
        <w:t>ת</w:t>
      </w:r>
      <w:r w:rsidRPr="00416578">
        <w:rPr>
          <w:rtl/>
          <w:lang w:eastAsia="he-IL"/>
        </w:rPr>
        <w:t xml:space="preserve"> </w:t>
      </w:r>
      <w:r>
        <w:rPr>
          <w:rFonts w:hint="cs"/>
          <w:rtl/>
          <w:lang w:eastAsia="he-IL"/>
        </w:rPr>
        <w:t>שמ</w:t>
      </w:r>
      <w:r w:rsidRPr="00416578">
        <w:rPr>
          <w:rtl/>
          <w:lang w:eastAsia="he-IL"/>
        </w:rPr>
        <w:t>כל המשרדים הרלוונטיים</w:t>
      </w:r>
      <w:r w:rsidR="002D268B">
        <w:rPr>
          <w:rFonts w:hint="cs"/>
          <w:rtl/>
          <w:lang w:eastAsia="he-IL"/>
        </w:rPr>
        <w:t>,</w:t>
      </w:r>
      <w:r w:rsidRPr="00416578">
        <w:rPr>
          <w:rtl/>
          <w:lang w:eastAsia="he-IL"/>
        </w:rPr>
        <w:t xml:space="preserve"> צריך להפעיל קצת יותר לחץ </w:t>
      </w:r>
      <w:r>
        <w:rPr>
          <w:rFonts w:hint="cs"/>
          <w:rtl/>
          <w:lang w:eastAsia="he-IL"/>
        </w:rPr>
        <w:t xml:space="preserve">כדי </w:t>
      </w:r>
      <w:bookmarkStart w:id="5859" w:name="_ETM_Q14_596000"/>
      <w:bookmarkEnd w:id="5859"/>
      <w:r>
        <w:rPr>
          <w:rtl/>
          <w:lang w:eastAsia="he-IL"/>
        </w:rPr>
        <w:t>שתהיה דירקטיב</w:t>
      </w:r>
      <w:r>
        <w:rPr>
          <w:rFonts w:hint="cs"/>
          <w:rtl/>
          <w:lang w:eastAsia="he-IL"/>
        </w:rPr>
        <w:t>ה</w:t>
      </w:r>
      <w:r w:rsidRPr="00416578">
        <w:rPr>
          <w:rtl/>
          <w:lang w:eastAsia="he-IL"/>
        </w:rPr>
        <w:t xml:space="preserve"> ברורה לגוף </w:t>
      </w:r>
      <w:r>
        <w:rPr>
          <w:rFonts w:hint="cs"/>
          <w:rtl/>
          <w:lang w:eastAsia="he-IL"/>
        </w:rPr>
        <w:t xml:space="preserve">אחד שיתכלל </w:t>
      </w:r>
      <w:r w:rsidRPr="00416578">
        <w:rPr>
          <w:rtl/>
          <w:lang w:eastAsia="he-IL"/>
        </w:rPr>
        <w:t>ויבצע את זה</w:t>
      </w:r>
      <w:r>
        <w:rPr>
          <w:rFonts w:hint="cs"/>
          <w:rtl/>
          <w:lang w:eastAsia="he-IL"/>
        </w:rPr>
        <w:t>.</w:t>
      </w:r>
      <w:r w:rsidRPr="00416578">
        <w:rPr>
          <w:rtl/>
          <w:lang w:eastAsia="he-IL"/>
        </w:rPr>
        <w:t xml:space="preserve"> תודה רבה</w:t>
      </w:r>
      <w:r>
        <w:rPr>
          <w:rFonts w:hint="cs"/>
          <w:rtl/>
          <w:lang w:eastAsia="he-IL"/>
        </w:rPr>
        <w:t>,</w:t>
      </w:r>
      <w:r w:rsidRPr="00416578">
        <w:rPr>
          <w:rtl/>
          <w:lang w:eastAsia="he-IL"/>
        </w:rPr>
        <w:t xml:space="preserve"> ותודה רבה על </w:t>
      </w:r>
      <w:r>
        <w:rPr>
          <w:rFonts w:hint="cs"/>
          <w:rtl/>
          <w:lang w:eastAsia="he-IL"/>
        </w:rPr>
        <w:t>ה</w:t>
      </w:r>
      <w:r w:rsidRPr="00416578">
        <w:rPr>
          <w:rtl/>
          <w:lang w:eastAsia="he-IL"/>
        </w:rPr>
        <w:t>הצעה לסדר</w:t>
      </w:r>
      <w:r>
        <w:rPr>
          <w:rFonts w:hint="cs"/>
          <w:rtl/>
          <w:lang w:eastAsia="he-IL"/>
        </w:rPr>
        <w:t>-היום.</w:t>
      </w:r>
    </w:p>
    <w:p w:rsidR="00B7776E" w:rsidRDefault="00B7776E" w:rsidP="009C1A93">
      <w:pPr>
        <w:rPr>
          <w:rtl/>
          <w:lang w:eastAsia="he-IL"/>
        </w:rPr>
      </w:pPr>
      <w:bookmarkStart w:id="5860" w:name="_ETM_Q14_607000"/>
      <w:bookmarkEnd w:id="5860"/>
    </w:p>
    <w:p w:rsidR="00B7776E" w:rsidRDefault="00B7776E" w:rsidP="009C1A93">
      <w:pPr>
        <w:pStyle w:val="af6"/>
        <w:keepNext/>
        <w:rPr>
          <w:rtl/>
        </w:rPr>
      </w:pPr>
      <w:r w:rsidRPr="00416578">
        <w:rPr>
          <w:rStyle w:val="TagStyle"/>
          <w:rtl/>
        </w:rPr>
        <w:t xml:space="preserve"> &lt;&lt; יור &gt;&gt; </w:t>
      </w:r>
      <w:r>
        <w:rPr>
          <w:rtl/>
        </w:rPr>
        <w:t>היו"ר ארז מלול:</w:t>
      </w:r>
      <w:r w:rsidRPr="00416578">
        <w:rPr>
          <w:rStyle w:val="TagStyle"/>
          <w:rtl/>
        </w:rPr>
        <w:t xml:space="preserve"> &lt;&lt; יור &gt;&gt;</w:t>
      </w:r>
      <w:r>
        <w:rPr>
          <w:rtl/>
        </w:rPr>
        <w:t xml:space="preserve">   </w:t>
      </w:r>
    </w:p>
    <w:p w:rsidR="00B7776E" w:rsidRDefault="00B7776E" w:rsidP="00B85FE3">
      <w:pPr>
        <w:rPr>
          <w:rtl/>
          <w:lang w:eastAsia="he-IL"/>
        </w:rPr>
      </w:pPr>
    </w:p>
    <w:p w:rsidR="00B7776E" w:rsidRDefault="00B7776E" w:rsidP="00B85FE3">
      <w:pPr>
        <w:rPr>
          <w:rtl/>
          <w:lang w:eastAsia="he-IL"/>
        </w:rPr>
      </w:pPr>
      <w:bookmarkStart w:id="5861" w:name="_ETM_Q14_610000"/>
      <w:bookmarkStart w:id="5862" w:name="_ETM_Q14_608000"/>
      <w:bookmarkEnd w:id="5861"/>
      <w:bookmarkEnd w:id="5862"/>
      <w:r w:rsidRPr="00416578">
        <w:rPr>
          <w:rtl/>
          <w:lang w:eastAsia="he-IL"/>
        </w:rPr>
        <w:t xml:space="preserve">כבוד המציע </w:t>
      </w:r>
      <w:r w:rsidR="00B85FE3">
        <w:rPr>
          <w:rFonts w:hint="cs"/>
          <w:rtl/>
          <w:lang w:eastAsia="he-IL"/>
        </w:rPr>
        <w:t>– – –</w:t>
      </w:r>
    </w:p>
    <w:p w:rsidR="00B7776E" w:rsidRDefault="00B7776E" w:rsidP="009C1A93">
      <w:pPr>
        <w:rPr>
          <w:rtl/>
          <w:lang w:eastAsia="he-IL"/>
        </w:rPr>
      </w:pPr>
    </w:p>
    <w:p w:rsidR="00B7776E" w:rsidRDefault="00B7776E" w:rsidP="009C1A93">
      <w:pPr>
        <w:pStyle w:val="af5"/>
        <w:keepNext/>
        <w:rPr>
          <w:rtl/>
        </w:rPr>
      </w:pPr>
      <w:bookmarkStart w:id="5863" w:name="ET_interruption_5726_19"/>
      <w:r w:rsidRPr="00416578">
        <w:rPr>
          <w:rStyle w:val="TagStyle"/>
          <w:rtl/>
        </w:rPr>
        <w:t xml:space="preserve"> &lt;&lt; קריאה &gt;&gt; </w:t>
      </w:r>
      <w:r>
        <w:rPr>
          <w:rtl/>
        </w:rPr>
        <w:t>ינון אזולאי (ש"ס):</w:t>
      </w:r>
      <w:r w:rsidRPr="00416578">
        <w:rPr>
          <w:rStyle w:val="TagStyle"/>
          <w:rtl/>
        </w:rPr>
        <w:t xml:space="preserve"> &lt;&lt; קריאה &gt;&gt;</w:t>
      </w:r>
      <w:r>
        <w:rPr>
          <w:rtl/>
        </w:rPr>
        <w:t xml:space="preserve">   </w:t>
      </w:r>
      <w:bookmarkEnd w:id="5863"/>
    </w:p>
    <w:p w:rsidR="00B7776E" w:rsidRDefault="00B7776E" w:rsidP="00B85FE3">
      <w:pPr>
        <w:rPr>
          <w:rtl/>
          <w:lang w:eastAsia="he-IL"/>
        </w:rPr>
      </w:pPr>
    </w:p>
    <w:p w:rsidR="00B7776E" w:rsidRDefault="00B7776E" w:rsidP="009C1A93">
      <w:pPr>
        <w:rPr>
          <w:rtl/>
          <w:lang w:eastAsia="he-IL"/>
        </w:rPr>
      </w:pPr>
      <w:r>
        <w:rPr>
          <w:rFonts w:hint="cs"/>
          <w:rtl/>
          <w:lang w:eastAsia="he-IL"/>
        </w:rPr>
        <w:t xml:space="preserve">המשך </w:t>
      </w:r>
      <w:bookmarkStart w:id="5864" w:name="_ETM_Q14_611000"/>
      <w:bookmarkEnd w:id="5864"/>
      <w:r>
        <w:rPr>
          <w:rFonts w:hint="cs"/>
          <w:rtl/>
          <w:lang w:eastAsia="he-IL"/>
        </w:rPr>
        <w:t>מעקב בוועדת החוץ והביטחון.</w:t>
      </w:r>
    </w:p>
    <w:p w:rsidR="00B7776E" w:rsidRDefault="00B7776E" w:rsidP="009C1A93">
      <w:pPr>
        <w:rPr>
          <w:rtl/>
          <w:lang w:eastAsia="he-IL"/>
        </w:rPr>
      </w:pPr>
      <w:bookmarkStart w:id="5865" w:name="_ETM_Q14_615000"/>
      <w:bookmarkEnd w:id="5865"/>
    </w:p>
    <w:p w:rsidR="00B7776E" w:rsidRDefault="00B7776E" w:rsidP="009C1A93">
      <w:pPr>
        <w:pStyle w:val="af6"/>
        <w:keepNext/>
        <w:rPr>
          <w:rtl/>
        </w:rPr>
      </w:pPr>
      <w:r w:rsidRPr="00416578">
        <w:rPr>
          <w:rStyle w:val="TagStyle"/>
          <w:rtl/>
        </w:rPr>
        <w:t xml:space="preserve"> &lt;&lt; יור &gt;&gt; </w:t>
      </w:r>
      <w:r>
        <w:rPr>
          <w:rtl/>
        </w:rPr>
        <w:t>היו"ר ארז מלול:</w:t>
      </w:r>
      <w:r w:rsidRPr="00416578">
        <w:rPr>
          <w:rStyle w:val="TagStyle"/>
          <w:rtl/>
        </w:rPr>
        <w:t xml:space="preserve"> &lt;&lt; יור &gt;&gt;</w:t>
      </w:r>
      <w:r>
        <w:rPr>
          <w:rtl/>
        </w:rPr>
        <w:t xml:space="preserve">   </w:t>
      </w:r>
    </w:p>
    <w:p w:rsidR="00B7776E" w:rsidRDefault="00B7776E" w:rsidP="00B85FE3">
      <w:pPr>
        <w:rPr>
          <w:rtl/>
          <w:lang w:eastAsia="he-IL"/>
        </w:rPr>
      </w:pPr>
    </w:p>
    <w:p w:rsidR="00B7776E" w:rsidRDefault="00B7776E" w:rsidP="002D268B">
      <w:pPr>
        <w:rPr>
          <w:rtl/>
          <w:lang w:eastAsia="he-IL"/>
        </w:rPr>
      </w:pPr>
      <w:bookmarkStart w:id="5866" w:name="_ETM_Q14_616000"/>
      <w:bookmarkEnd w:id="5866"/>
      <w:r>
        <w:rPr>
          <w:rFonts w:hint="cs"/>
          <w:rtl/>
          <w:lang w:eastAsia="he-IL"/>
        </w:rPr>
        <w:t xml:space="preserve">אז להעלות </w:t>
      </w:r>
      <w:bookmarkStart w:id="5867" w:name="_ETM_Q14_614000"/>
      <w:bookmarkEnd w:id="5867"/>
      <w:r w:rsidRPr="00416578">
        <w:rPr>
          <w:rtl/>
          <w:lang w:eastAsia="he-IL"/>
        </w:rPr>
        <w:t>את זה להצבעה</w:t>
      </w:r>
      <w:r w:rsidR="002D268B">
        <w:rPr>
          <w:rFonts w:hint="cs"/>
          <w:rtl/>
          <w:lang w:eastAsia="he-IL"/>
        </w:rPr>
        <w:t>,</w:t>
      </w:r>
      <w:r w:rsidRPr="00416578">
        <w:rPr>
          <w:rtl/>
          <w:lang w:eastAsia="he-IL"/>
        </w:rPr>
        <w:t xml:space="preserve"> דיון בוועדת </w:t>
      </w:r>
      <w:r>
        <w:rPr>
          <w:rFonts w:hint="cs"/>
          <w:rtl/>
          <w:lang w:eastAsia="he-IL"/>
        </w:rPr>
        <w:t>ה</w:t>
      </w:r>
      <w:r w:rsidRPr="00416578">
        <w:rPr>
          <w:rtl/>
          <w:lang w:eastAsia="he-IL"/>
        </w:rPr>
        <w:t xml:space="preserve">חוץ </w:t>
      </w:r>
      <w:r>
        <w:rPr>
          <w:rFonts w:hint="cs"/>
          <w:rtl/>
          <w:lang w:eastAsia="he-IL"/>
        </w:rPr>
        <w:t>והביטחון.</w:t>
      </w:r>
      <w:bookmarkStart w:id="5868" w:name="_ETM_Q14_617000"/>
      <w:bookmarkStart w:id="5869" w:name="_ETM_Q14_618000"/>
      <w:bookmarkEnd w:id="5868"/>
      <w:bookmarkEnd w:id="5869"/>
      <w:r w:rsidR="002D268B">
        <w:rPr>
          <w:rFonts w:hint="cs"/>
          <w:rtl/>
          <w:lang w:eastAsia="he-IL"/>
        </w:rPr>
        <w:t xml:space="preserve"> </w:t>
      </w:r>
      <w:r>
        <w:rPr>
          <w:rFonts w:hint="cs"/>
          <w:rtl/>
          <w:lang w:eastAsia="he-IL"/>
        </w:rPr>
        <w:t xml:space="preserve">טוב, </w:t>
      </w:r>
      <w:r w:rsidRPr="00416578">
        <w:rPr>
          <w:rtl/>
          <w:lang w:eastAsia="he-IL"/>
        </w:rPr>
        <w:t xml:space="preserve">אני מעלה להצבעה את ההצעה בנושא חילוץ ילדי </w:t>
      </w:r>
      <w:r>
        <w:rPr>
          <w:rFonts w:hint="cs"/>
          <w:rtl/>
          <w:lang w:eastAsia="he-IL"/>
        </w:rPr>
        <w:t xml:space="preserve">כת </w:t>
      </w:r>
      <w:bookmarkStart w:id="5870" w:name="_ETM_Q14_623000"/>
      <w:bookmarkEnd w:id="5870"/>
      <w:r>
        <w:rPr>
          <w:rFonts w:hint="cs"/>
          <w:rtl/>
          <w:lang w:eastAsia="he-IL"/>
        </w:rPr>
        <w:t xml:space="preserve">"לב טהור" מגואטמלה לדיון </w:t>
      </w:r>
      <w:r w:rsidRPr="00416578">
        <w:rPr>
          <w:rtl/>
          <w:lang w:eastAsia="he-IL"/>
        </w:rPr>
        <w:t xml:space="preserve">בוועדת </w:t>
      </w:r>
      <w:r>
        <w:rPr>
          <w:rFonts w:hint="cs"/>
          <w:rtl/>
          <w:lang w:eastAsia="he-IL"/>
        </w:rPr>
        <w:t>ה</w:t>
      </w:r>
      <w:r w:rsidRPr="00416578">
        <w:rPr>
          <w:rtl/>
          <w:lang w:eastAsia="he-IL"/>
        </w:rPr>
        <w:t>חוץ ו</w:t>
      </w:r>
      <w:r>
        <w:rPr>
          <w:rFonts w:hint="cs"/>
          <w:rtl/>
          <w:lang w:eastAsia="he-IL"/>
        </w:rPr>
        <w:t>ה</w:t>
      </w:r>
      <w:r w:rsidRPr="00416578">
        <w:rPr>
          <w:rtl/>
          <w:lang w:eastAsia="he-IL"/>
        </w:rPr>
        <w:t>ביטחון</w:t>
      </w:r>
      <w:r>
        <w:rPr>
          <w:rFonts w:hint="cs"/>
          <w:rtl/>
          <w:lang w:eastAsia="he-IL"/>
        </w:rPr>
        <w:t xml:space="preserve">. </w:t>
      </w:r>
      <w:r w:rsidRPr="00416578">
        <w:rPr>
          <w:rtl/>
          <w:lang w:eastAsia="he-IL"/>
        </w:rPr>
        <w:t>הצבעה</w:t>
      </w:r>
      <w:r>
        <w:rPr>
          <w:rFonts w:hint="cs"/>
          <w:rtl/>
          <w:lang w:eastAsia="he-IL"/>
        </w:rPr>
        <w:t>.</w:t>
      </w:r>
    </w:p>
    <w:p w:rsidR="00B7776E" w:rsidRDefault="00B7776E" w:rsidP="009C1A93">
      <w:pPr>
        <w:rPr>
          <w:rtl/>
          <w:lang w:eastAsia="he-IL"/>
        </w:rPr>
      </w:pPr>
    </w:p>
    <w:p w:rsidR="00B7776E" w:rsidRDefault="00B7776E" w:rsidP="009C1A93">
      <w:pPr>
        <w:pStyle w:val="af1"/>
        <w:keepNext/>
        <w:rPr>
          <w:rtl/>
          <w:lang w:eastAsia="he-IL"/>
        </w:rPr>
      </w:pPr>
      <w:bookmarkStart w:id="5871" w:name="_ETM_Q14_630000"/>
      <w:bookmarkEnd w:id="5871"/>
      <w:r>
        <w:rPr>
          <w:rtl/>
          <w:lang w:eastAsia="he-IL"/>
        </w:rPr>
        <w:t>הצבעה מס'</w:t>
      </w:r>
      <w:r>
        <w:rPr>
          <w:rFonts w:hint="cs"/>
          <w:rtl/>
          <w:lang w:eastAsia="he-IL"/>
        </w:rPr>
        <w:t xml:space="preserve"> 8</w:t>
      </w:r>
    </w:p>
    <w:p w:rsidR="00B7776E" w:rsidRDefault="00B7776E" w:rsidP="009C1A93">
      <w:pPr>
        <w:pStyle w:val="--"/>
        <w:keepNext/>
        <w:rPr>
          <w:rtl/>
          <w:lang w:eastAsia="he-IL"/>
        </w:rPr>
      </w:pPr>
    </w:p>
    <w:p w:rsidR="00B7776E" w:rsidRDefault="00B7776E" w:rsidP="009C1A93">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7</w:t>
      </w:r>
    </w:p>
    <w:p w:rsidR="00B7776E" w:rsidRDefault="00B7776E" w:rsidP="009C1A93">
      <w:pPr>
        <w:pStyle w:val="--"/>
        <w:keepNext/>
        <w:rPr>
          <w:rtl/>
          <w:lang w:eastAsia="he-IL"/>
        </w:rPr>
      </w:pPr>
      <w:r>
        <w:rPr>
          <w:rtl/>
          <w:lang w:eastAsia="he-IL"/>
        </w:rPr>
        <w:t xml:space="preserve">נגד – </w:t>
      </w:r>
      <w:r>
        <w:rPr>
          <w:rFonts w:hint="cs"/>
          <w:rtl/>
          <w:lang w:eastAsia="he-IL"/>
        </w:rPr>
        <w:t>אין</w:t>
      </w:r>
    </w:p>
    <w:p w:rsidR="00B7776E" w:rsidRDefault="00B7776E" w:rsidP="009C1A93">
      <w:pPr>
        <w:pStyle w:val="--"/>
        <w:keepNext/>
        <w:rPr>
          <w:rtl/>
          <w:lang w:eastAsia="he-IL"/>
        </w:rPr>
      </w:pPr>
      <w:r>
        <w:rPr>
          <w:rtl/>
          <w:lang w:eastAsia="he-IL"/>
        </w:rPr>
        <w:t xml:space="preserve">נמנעים – </w:t>
      </w:r>
      <w:r>
        <w:rPr>
          <w:rFonts w:hint="cs"/>
          <w:rtl/>
          <w:lang w:eastAsia="he-IL"/>
        </w:rPr>
        <w:t>אין</w:t>
      </w:r>
    </w:p>
    <w:p w:rsidR="00B7776E" w:rsidRPr="00416578" w:rsidRDefault="00B7776E" w:rsidP="009C1A93">
      <w:pPr>
        <w:pStyle w:val="af2"/>
        <w:rPr>
          <w:rtl/>
          <w:lang w:eastAsia="he-IL"/>
        </w:rPr>
      </w:pPr>
      <w:r>
        <w:rPr>
          <w:rFonts w:hint="cs"/>
          <w:rtl/>
          <w:lang w:eastAsia="he-IL"/>
        </w:rPr>
        <w:t>ההצעה להעביר את הנושא לוועדת החוץ והביטחון נתקבלה.</w:t>
      </w:r>
    </w:p>
    <w:p w:rsidR="00B7776E" w:rsidRDefault="00B7776E" w:rsidP="009C1A93">
      <w:pPr>
        <w:rPr>
          <w:rtl/>
          <w:lang w:eastAsia="he-IL"/>
        </w:rPr>
      </w:pPr>
    </w:p>
    <w:p w:rsidR="00B7776E" w:rsidRDefault="00B7776E" w:rsidP="009C1A93">
      <w:pPr>
        <w:pStyle w:val="af6"/>
        <w:keepNext/>
        <w:rPr>
          <w:rtl/>
        </w:rPr>
      </w:pPr>
      <w:r w:rsidRPr="00322E0D">
        <w:rPr>
          <w:rStyle w:val="TagStyle"/>
          <w:rtl/>
        </w:rPr>
        <w:t xml:space="preserve"> &lt;&lt; יור &gt;&gt; </w:t>
      </w:r>
      <w:r>
        <w:rPr>
          <w:rtl/>
        </w:rPr>
        <w:t>היו"ר ארז מלול:</w:t>
      </w:r>
      <w:r w:rsidRPr="00322E0D">
        <w:rPr>
          <w:rStyle w:val="TagStyle"/>
          <w:rtl/>
        </w:rPr>
        <w:t xml:space="preserve"> &lt;&lt; יור &gt;&gt;</w:t>
      </w:r>
      <w:r>
        <w:rPr>
          <w:rtl/>
        </w:rPr>
        <w:t xml:space="preserve">   </w:t>
      </w:r>
    </w:p>
    <w:p w:rsidR="00B7776E" w:rsidRDefault="00B7776E" w:rsidP="00B85FE3">
      <w:pPr>
        <w:rPr>
          <w:rtl/>
          <w:lang w:eastAsia="he-IL"/>
        </w:rPr>
      </w:pPr>
    </w:p>
    <w:p w:rsidR="00B7776E" w:rsidRDefault="00B7776E" w:rsidP="009C1A93">
      <w:pPr>
        <w:rPr>
          <w:rtl/>
          <w:lang w:eastAsia="he-IL"/>
        </w:rPr>
      </w:pPr>
      <w:bookmarkStart w:id="5872" w:name="_ETM_Q14_638000"/>
      <w:bookmarkEnd w:id="5872"/>
      <w:r>
        <w:rPr>
          <w:rFonts w:hint="cs"/>
          <w:rtl/>
          <w:lang w:eastAsia="he-IL"/>
        </w:rPr>
        <w:t xml:space="preserve">להלן </w:t>
      </w:r>
      <w:bookmarkStart w:id="5873" w:name="_ETM_Q14_639000"/>
      <w:bookmarkEnd w:id="5873"/>
      <w:r>
        <w:rPr>
          <w:rFonts w:hint="cs"/>
          <w:rtl/>
          <w:lang w:eastAsia="he-IL"/>
        </w:rPr>
        <w:t xml:space="preserve">תוצאות ההצבעה: שבעה בעד, שני נוכחים. אני קובע כי ההצעה </w:t>
      </w:r>
      <w:bookmarkStart w:id="5874" w:name="_ETM_Q14_649000"/>
      <w:bookmarkEnd w:id="5874"/>
      <w:r>
        <w:rPr>
          <w:rFonts w:hint="cs"/>
          <w:rtl/>
          <w:lang w:eastAsia="he-IL"/>
        </w:rPr>
        <w:t>תובא לדיון בוועדת החוץ והביטחון.</w:t>
      </w:r>
    </w:p>
    <w:p w:rsidR="009C1A93" w:rsidRDefault="009C1A93" w:rsidP="009C1A93">
      <w:pPr>
        <w:rPr>
          <w:rtl/>
          <w:lang w:eastAsia="he-IL"/>
        </w:rPr>
      </w:pPr>
    </w:p>
    <w:p w:rsidR="009C1A93" w:rsidRDefault="009C1A93" w:rsidP="009C1A93">
      <w:pPr>
        <w:rPr>
          <w:rtl/>
          <w:lang w:eastAsia="he-IL"/>
        </w:rPr>
      </w:pPr>
    </w:p>
    <w:p w:rsidR="00B7776E" w:rsidRDefault="00B7776E" w:rsidP="009C1A93">
      <w:pPr>
        <w:pStyle w:val="a6"/>
        <w:rPr>
          <w:rtl/>
          <w:lang w:eastAsia="he-IL"/>
        </w:rPr>
      </w:pPr>
      <w:bookmarkStart w:id="5875" w:name="_ETM_Q14_645000"/>
      <w:bookmarkStart w:id="5876" w:name="ET_halsi_645539_12"/>
      <w:bookmarkEnd w:id="5875"/>
      <w:r w:rsidRPr="00322E0D">
        <w:rPr>
          <w:rStyle w:val="TagStyle"/>
          <w:rtl/>
        </w:rPr>
        <w:t xml:space="preserve"> &lt;&lt; הלסי &gt;&gt; </w:t>
      </w:r>
      <w:bookmarkStart w:id="5877" w:name="_Toc191487170"/>
      <w:r>
        <w:rPr>
          <w:rtl/>
          <w:lang w:eastAsia="he-IL"/>
        </w:rPr>
        <w:t>הצע</w:t>
      </w:r>
      <w:r>
        <w:rPr>
          <w:rFonts w:hint="cs"/>
          <w:rtl/>
          <w:lang w:eastAsia="he-IL"/>
        </w:rPr>
        <w:t>ות</w:t>
      </w:r>
      <w:r>
        <w:rPr>
          <w:rtl/>
          <w:lang w:eastAsia="he-IL"/>
        </w:rPr>
        <w:t xml:space="preserve"> לסדר-היום</w:t>
      </w:r>
      <w:bookmarkEnd w:id="5877"/>
      <w:r w:rsidRPr="00322E0D">
        <w:rPr>
          <w:rStyle w:val="TagStyle"/>
          <w:rtl/>
        </w:rPr>
        <w:t xml:space="preserve"> &lt;&lt; הלסי &gt;&gt;</w:t>
      </w:r>
      <w:r>
        <w:rPr>
          <w:rtl/>
          <w:lang w:eastAsia="he-IL"/>
        </w:rPr>
        <w:t xml:space="preserve">   </w:t>
      </w:r>
      <w:bookmarkEnd w:id="5876"/>
    </w:p>
    <w:p w:rsidR="00B7776E" w:rsidRDefault="00B7776E" w:rsidP="009C1A93">
      <w:pPr>
        <w:pStyle w:val="a6"/>
        <w:rPr>
          <w:rtl/>
          <w:lang w:eastAsia="he-IL"/>
        </w:rPr>
      </w:pPr>
      <w:bookmarkStart w:id="5878" w:name="ET_halsi_645539_13"/>
      <w:r w:rsidRPr="00322E0D">
        <w:rPr>
          <w:rStyle w:val="TagStyle"/>
          <w:rtl/>
        </w:rPr>
        <w:t xml:space="preserve"> &lt;&lt; הלסי &gt;&gt; </w:t>
      </w:r>
      <w:bookmarkStart w:id="5879" w:name="_Toc191487171"/>
      <w:r>
        <w:rPr>
          <w:rtl/>
          <w:lang w:eastAsia="he-IL"/>
        </w:rPr>
        <w:t>תיקון המדיניות המוטעית של צה</w:t>
      </w:r>
      <w:r>
        <w:rPr>
          <w:rFonts w:hint="cs"/>
          <w:rtl/>
          <w:lang w:eastAsia="he-IL"/>
        </w:rPr>
        <w:t>"</w:t>
      </w:r>
      <w:r>
        <w:rPr>
          <w:rtl/>
          <w:lang w:eastAsia="he-IL"/>
        </w:rPr>
        <w:t>ל בכל הנוגע לאוכלוס</w:t>
      </w:r>
      <w:r>
        <w:rPr>
          <w:rFonts w:hint="cs"/>
          <w:rtl/>
          <w:lang w:eastAsia="he-IL"/>
        </w:rPr>
        <w:t>י</w:t>
      </w:r>
      <w:r>
        <w:rPr>
          <w:rtl/>
          <w:lang w:eastAsia="he-IL"/>
        </w:rPr>
        <w:t>יה הערבית ביהודה ושומרון</w:t>
      </w:r>
      <w:bookmarkEnd w:id="5879"/>
      <w:r w:rsidRPr="00322E0D">
        <w:rPr>
          <w:rStyle w:val="TagStyle"/>
          <w:rtl/>
        </w:rPr>
        <w:t xml:space="preserve"> &lt;&lt; הלסי &gt;&gt;</w:t>
      </w:r>
      <w:r>
        <w:rPr>
          <w:rtl/>
          <w:lang w:eastAsia="he-IL"/>
        </w:rPr>
        <w:t xml:space="preserve">   </w:t>
      </w:r>
      <w:bookmarkEnd w:id="5878"/>
    </w:p>
    <w:p w:rsidR="00B7776E" w:rsidRDefault="00B7776E" w:rsidP="00B85FE3">
      <w:pPr>
        <w:rPr>
          <w:rtl/>
          <w:lang w:eastAsia="he-IL"/>
        </w:rPr>
      </w:pPr>
    </w:p>
    <w:p w:rsidR="00B7776E" w:rsidRDefault="00B7776E" w:rsidP="009C1A93">
      <w:pPr>
        <w:pStyle w:val="af6"/>
        <w:keepNext/>
        <w:rPr>
          <w:rtl/>
        </w:rPr>
      </w:pPr>
      <w:r w:rsidRPr="00322E0D">
        <w:rPr>
          <w:rStyle w:val="TagStyle"/>
          <w:rtl/>
        </w:rPr>
        <w:t xml:space="preserve"> &lt;&lt; יור &gt;&gt; </w:t>
      </w:r>
      <w:r>
        <w:rPr>
          <w:rtl/>
        </w:rPr>
        <w:t>היו"ר ארז מלול:</w:t>
      </w:r>
      <w:r w:rsidRPr="00322E0D">
        <w:rPr>
          <w:rStyle w:val="TagStyle"/>
          <w:rtl/>
        </w:rPr>
        <w:t xml:space="preserve"> &lt;&lt; יור &gt;&gt;</w:t>
      </w:r>
      <w:r>
        <w:rPr>
          <w:rtl/>
        </w:rPr>
        <w:t xml:space="preserve">   </w:t>
      </w:r>
    </w:p>
    <w:p w:rsidR="00B7776E" w:rsidRDefault="00B7776E" w:rsidP="00B85FE3">
      <w:pPr>
        <w:rPr>
          <w:rtl/>
        </w:rPr>
      </w:pPr>
    </w:p>
    <w:p w:rsidR="00B7776E" w:rsidRDefault="00B7776E" w:rsidP="009C1A93">
      <w:pPr>
        <w:rPr>
          <w:rtl/>
        </w:rPr>
      </w:pPr>
      <w:r>
        <w:rPr>
          <w:rFonts w:hint="cs"/>
          <w:rtl/>
        </w:rPr>
        <w:t xml:space="preserve">ההצעה הבאה היא הצעה </w:t>
      </w:r>
      <w:bookmarkStart w:id="5880" w:name="_ETM_Q14_656000"/>
      <w:bookmarkEnd w:id="5880"/>
      <w:r>
        <w:rPr>
          <w:rFonts w:hint="cs"/>
          <w:rtl/>
        </w:rPr>
        <w:t xml:space="preserve">דחופה </w:t>
      </w:r>
      <w:r>
        <w:rPr>
          <w:rtl/>
        </w:rPr>
        <w:t>לסדר-היום בנושא:</w:t>
      </w:r>
      <w:r>
        <w:rPr>
          <w:rFonts w:hint="cs"/>
          <w:rtl/>
        </w:rPr>
        <w:t xml:space="preserve"> תיקון</w:t>
      </w:r>
      <w:r>
        <w:rPr>
          <w:rtl/>
        </w:rPr>
        <w:t xml:space="preserve"> המדיניות המוטעית של צה</w:t>
      </w:r>
      <w:r>
        <w:rPr>
          <w:rFonts w:hint="cs"/>
          <w:rtl/>
        </w:rPr>
        <w:t>"</w:t>
      </w:r>
      <w:r>
        <w:rPr>
          <w:rtl/>
        </w:rPr>
        <w:t>ל בכל הנוגע לאוכלוסי</w:t>
      </w:r>
      <w:r>
        <w:rPr>
          <w:rFonts w:hint="cs"/>
          <w:rtl/>
        </w:rPr>
        <w:t>יה</w:t>
      </w:r>
      <w:r>
        <w:rPr>
          <w:rtl/>
        </w:rPr>
        <w:t xml:space="preserve"> הערבית ביהודה ושומרון</w:t>
      </w:r>
      <w:r>
        <w:rPr>
          <w:rFonts w:hint="cs"/>
          <w:rtl/>
        </w:rPr>
        <w:t xml:space="preserve">. את ההצעה הגישו חברי הכנסת יוליה מלינובסקי, </w:t>
      </w:r>
      <w:bookmarkStart w:id="5881" w:name="_ETM_Q14_665000"/>
      <w:bookmarkEnd w:id="5881"/>
      <w:r w:rsidRPr="00F41AB1">
        <w:rPr>
          <w:rtl/>
        </w:rPr>
        <w:t xml:space="preserve">חנוך דב </w:t>
      </w:r>
      <w:r>
        <w:rPr>
          <w:rFonts w:hint="cs"/>
          <w:rtl/>
        </w:rPr>
        <w:t xml:space="preserve">מלביצקי, </w:t>
      </w:r>
      <w:r w:rsidRPr="00F41AB1">
        <w:rPr>
          <w:rtl/>
        </w:rPr>
        <w:t xml:space="preserve">אלמוג כהן </w:t>
      </w:r>
      <w:r>
        <w:rPr>
          <w:rFonts w:hint="cs"/>
          <w:rtl/>
        </w:rPr>
        <w:t>ו</w:t>
      </w:r>
      <w:r w:rsidRPr="00F41AB1">
        <w:rPr>
          <w:rtl/>
        </w:rPr>
        <w:t>מישל בוסקילה</w:t>
      </w:r>
      <w:r>
        <w:rPr>
          <w:rFonts w:hint="cs"/>
          <w:rtl/>
        </w:rPr>
        <w:t>.</w:t>
      </w:r>
      <w:r w:rsidRPr="00F41AB1">
        <w:rPr>
          <w:rtl/>
        </w:rPr>
        <w:t xml:space="preserve"> אני מזמין את חבר </w:t>
      </w:r>
      <w:r>
        <w:rPr>
          <w:rFonts w:hint="cs"/>
          <w:rtl/>
        </w:rPr>
        <w:t xml:space="preserve">הכנסת חנוך מלביצקי </w:t>
      </w:r>
      <w:r w:rsidRPr="00F41AB1">
        <w:rPr>
          <w:rtl/>
        </w:rPr>
        <w:t>להציג את ההצעה</w:t>
      </w:r>
      <w:r>
        <w:rPr>
          <w:rFonts w:hint="cs"/>
          <w:rtl/>
        </w:rPr>
        <w:t>. שלוש</w:t>
      </w:r>
      <w:r w:rsidRPr="00F41AB1">
        <w:rPr>
          <w:rtl/>
        </w:rPr>
        <w:t xml:space="preserve"> דקות לרשותך</w:t>
      </w:r>
      <w:r>
        <w:rPr>
          <w:rFonts w:hint="cs"/>
          <w:rtl/>
        </w:rPr>
        <w:t>.</w:t>
      </w:r>
    </w:p>
    <w:p w:rsidR="00B7776E" w:rsidRDefault="00B7776E" w:rsidP="009C1A93">
      <w:pPr>
        <w:rPr>
          <w:rtl/>
          <w:lang w:eastAsia="he-IL"/>
        </w:rPr>
      </w:pPr>
    </w:p>
    <w:p w:rsidR="00B7776E" w:rsidRDefault="00B7776E" w:rsidP="009C1A93">
      <w:pPr>
        <w:pStyle w:val="af5"/>
        <w:keepNext/>
        <w:rPr>
          <w:rtl/>
        </w:rPr>
      </w:pPr>
      <w:bookmarkStart w:id="5882" w:name="ET_interruption_5300_21"/>
      <w:r w:rsidRPr="00F41AB1">
        <w:rPr>
          <w:rStyle w:val="TagStyle"/>
          <w:rtl/>
        </w:rPr>
        <w:t xml:space="preserve"> &lt;&lt; קריאה &gt;&gt; </w:t>
      </w:r>
      <w:r>
        <w:rPr>
          <w:rtl/>
        </w:rPr>
        <w:t>מירב בן ארי (יש עתיד):</w:t>
      </w:r>
      <w:r w:rsidRPr="00F41AB1">
        <w:rPr>
          <w:rStyle w:val="TagStyle"/>
          <w:rtl/>
        </w:rPr>
        <w:t xml:space="preserve"> &lt;&lt; קריאה &gt;&gt;</w:t>
      </w:r>
      <w:r>
        <w:rPr>
          <w:rtl/>
        </w:rPr>
        <w:t xml:space="preserve">   </w:t>
      </w:r>
      <w:bookmarkEnd w:id="5882"/>
    </w:p>
    <w:p w:rsidR="00B7776E" w:rsidRDefault="00B7776E" w:rsidP="00B85FE3">
      <w:pPr>
        <w:rPr>
          <w:rtl/>
          <w:lang w:eastAsia="he-IL"/>
        </w:rPr>
      </w:pPr>
    </w:p>
    <w:p w:rsidR="00B7776E" w:rsidRDefault="00B7776E" w:rsidP="009C1A93">
      <w:pPr>
        <w:rPr>
          <w:rtl/>
          <w:lang w:eastAsia="he-IL"/>
        </w:rPr>
      </w:pPr>
      <w:bookmarkStart w:id="5883" w:name="_ETM_Q14_682000"/>
      <w:bookmarkStart w:id="5884" w:name="_ETM_Q14_680000"/>
      <w:bookmarkEnd w:id="5883"/>
      <w:bookmarkEnd w:id="5884"/>
      <w:r>
        <w:rPr>
          <w:rFonts w:hint="cs"/>
          <w:rtl/>
          <w:lang w:eastAsia="he-IL"/>
        </w:rPr>
        <w:t>מי אחרי חנוך? הוא לא פה, נראה לי.</w:t>
      </w:r>
    </w:p>
    <w:p w:rsidR="00B7776E" w:rsidRDefault="00B7776E" w:rsidP="009C1A93">
      <w:pPr>
        <w:rPr>
          <w:rtl/>
          <w:lang w:eastAsia="he-IL"/>
        </w:rPr>
      </w:pPr>
    </w:p>
    <w:p w:rsidR="00B7776E" w:rsidRDefault="00B7776E" w:rsidP="009C1A93">
      <w:pPr>
        <w:pStyle w:val="af6"/>
        <w:keepNext/>
        <w:rPr>
          <w:rtl/>
        </w:rPr>
      </w:pPr>
      <w:r w:rsidRPr="00322E0D">
        <w:rPr>
          <w:rStyle w:val="TagStyle"/>
          <w:rtl/>
        </w:rPr>
        <w:t xml:space="preserve"> &lt;&lt; יור &gt;&gt; </w:t>
      </w:r>
      <w:r>
        <w:rPr>
          <w:rtl/>
        </w:rPr>
        <w:t>היו"ר ארז מלול:</w:t>
      </w:r>
      <w:r w:rsidRPr="00322E0D">
        <w:rPr>
          <w:rStyle w:val="TagStyle"/>
          <w:rtl/>
        </w:rPr>
        <w:t xml:space="preserve"> &lt;&lt; יור &gt;&gt;</w:t>
      </w:r>
      <w:r>
        <w:rPr>
          <w:rtl/>
        </w:rPr>
        <w:t xml:space="preserve">   </w:t>
      </w:r>
    </w:p>
    <w:p w:rsidR="00B7776E" w:rsidRDefault="00B7776E" w:rsidP="00B85FE3">
      <w:pPr>
        <w:rPr>
          <w:rtl/>
          <w:lang w:eastAsia="he-IL"/>
        </w:rPr>
      </w:pPr>
    </w:p>
    <w:p w:rsidR="00B7776E" w:rsidRDefault="00B7776E" w:rsidP="009C1A93">
      <w:pPr>
        <w:rPr>
          <w:rtl/>
          <w:lang w:eastAsia="he-IL"/>
        </w:rPr>
      </w:pPr>
      <w:r>
        <w:rPr>
          <w:rFonts w:hint="cs"/>
          <w:rtl/>
          <w:lang w:eastAsia="he-IL"/>
        </w:rPr>
        <w:t>אולי יבואו?</w:t>
      </w:r>
    </w:p>
    <w:p w:rsidR="00B7776E" w:rsidRDefault="00B7776E" w:rsidP="009C1A93">
      <w:pPr>
        <w:rPr>
          <w:rtl/>
          <w:lang w:eastAsia="he-IL"/>
        </w:rPr>
      </w:pPr>
    </w:p>
    <w:p w:rsidR="00B7776E" w:rsidRDefault="00B7776E" w:rsidP="009C1A93">
      <w:pPr>
        <w:pStyle w:val="a4"/>
        <w:keepNext/>
        <w:rPr>
          <w:rtl/>
        </w:rPr>
      </w:pPr>
      <w:bookmarkStart w:id="5885" w:name="ET_speaker_6353_16"/>
      <w:r w:rsidRPr="00322E0D">
        <w:rPr>
          <w:rStyle w:val="TagStyle"/>
          <w:rtl/>
        </w:rPr>
        <w:t xml:space="preserve"> &lt;&lt; דובר &gt;&gt; </w:t>
      </w:r>
      <w:bookmarkStart w:id="5886" w:name="_Toc191487172"/>
      <w:r>
        <w:rPr>
          <w:rtl/>
        </w:rPr>
        <w:t>חנוך דב מלביצקי (הליכוד):</w:t>
      </w:r>
      <w:bookmarkEnd w:id="5886"/>
      <w:r w:rsidRPr="00322E0D">
        <w:rPr>
          <w:rStyle w:val="TagStyle"/>
          <w:rtl/>
        </w:rPr>
        <w:t xml:space="preserve"> &lt;&lt; דובר &gt;&gt;</w:t>
      </w:r>
      <w:r>
        <w:rPr>
          <w:rtl/>
        </w:rPr>
        <w:t xml:space="preserve">   </w:t>
      </w:r>
      <w:bookmarkEnd w:id="5885"/>
    </w:p>
    <w:p w:rsidR="00B7776E" w:rsidRDefault="00B7776E" w:rsidP="00B85FE3">
      <w:pPr>
        <w:rPr>
          <w:rtl/>
          <w:lang w:eastAsia="he-IL"/>
        </w:rPr>
      </w:pPr>
    </w:p>
    <w:p w:rsidR="00B7776E" w:rsidRDefault="00B7776E" w:rsidP="002D268B">
      <w:pPr>
        <w:rPr>
          <w:rtl/>
          <w:lang w:eastAsia="he-IL"/>
        </w:rPr>
      </w:pPr>
      <w:r>
        <w:rPr>
          <w:rFonts w:hint="cs"/>
          <w:rtl/>
          <w:lang w:eastAsia="he-IL"/>
        </w:rPr>
        <w:t>תודה רבה, אדוני היושב-ראש</w:t>
      </w:r>
      <w:r w:rsidR="002D268B">
        <w:rPr>
          <w:rFonts w:hint="cs"/>
          <w:rtl/>
          <w:lang w:eastAsia="he-IL"/>
        </w:rPr>
        <w:t>.</w:t>
      </w:r>
      <w:r>
        <w:rPr>
          <w:rFonts w:hint="cs"/>
          <w:rtl/>
          <w:lang w:eastAsia="he-IL"/>
        </w:rPr>
        <w:t xml:space="preserve"> אדוני השר</w:t>
      </w:r>
      <w:r w:rsidR="002D268B">
        <w:rPr>
          <w:rFonts w:hint="cs"/>
          <w:rtl/>
          <w:lang w:eastAsia="he-IL"/>
        </w:rPr>
        <w:t>,</w:t>
      </w:r>
      <w:r>
        <w:rPr>
          <w:rFonts w:hint="cs"/>
          <w:rtl/>
          <w:lang w:eastAsia="he-IL"/>
        </w:rPr>
        <w:t xml:space="preserve"> </w:t>
      </w:r>
      <w:r w:rsidRPr="00F41AB1">
        <w:rPr>
          <w:rtl/>
          <w:lang w:eastAsia="he-IL"/>
        </w:rPr>
        <w:t>נדבר קצת נתונים</w:t>
      </w:r>
      <w:r>
        <w:rPr>
          <w:rFonts w:hint="cs"/>
          <w:rtl/>
          <w:lang w:eastAsia="he-IL"/>
        </w:rPr>
        <w:t>,</w:t>
      </w:r>
      <w:r w:rsidRPr="00F41AB1">
        <w:rPr>
          <w:rtl/>
          <w:lang w:eastAsia="he-IL"/>
        </w:rPr>
        <w:t xml:space="preserve"> ברשותכם</w:t>
      </w:r>
      <w:r>
        <w:rPr>
          <w:rFonts w:hint="cs"/>
          <w:rtl/>
          <w:lang w:eastAsia="he-IL"/>
        </w:rPr>
        <w:t>.</w:t>
      </w:r>
      <w:r w:rsidRPr="00F41AB1">
        <w:rPr>
          <w:rtl/>
          <w:lang w:eastAsia="he-IL"/>
        </w:rPr>
        <w:t xml:space="preserve"> על פי הסקרים של </w:t>
      </w:r>
      <w:r>
        <w:rPr>
          <w:rFonts w:hint="cs"/>
          <w:rtl/>
          <w:lang w:eastAsia="he-IL"/>
        </w:rPr>
        <w:t xml:space="preserve">מכון </w:t>
      </w:r>
      <w:bookmarkStart w:id="5887" w:name="_ETM_Q14_705000"/>
      <w:bookmarkEnd w:id="5887"/>
      <w:r>
        <w:rPr>
          <w:rFonts w:hint="cs"/>
          <w:rtl/>
          <w:lang w:eastAsia="he-IL"/>
        </w:rPr>
        <w:t xml:space="preserve">שקאקי, </w:t>
      </w:r>
      <w:r>
        <w:rPr>
          <w:rtl/>
          <w:lang w:eastAsia="he-IL"/>
        </w:rPr>
        <w:t xml:space="preserve">מכון </w:t>
      </w:r>
      <w:r w:rsidRPr="00F41AB1">
        <w:rPr>
          <w:rtl/>
          <w:lang w:eastAsia="he-IL"/>
        </w:rPr>
        <w:t>ערבי שפועל ביהודה ושומרון ודוגם את האוכלוסייה הערבית שגרה שם</w:t>
      </w:r>
      <w:r>
        <w:rPr>
          <w:rFonts w:hint="cs"/>
          <w:rtl/>
          <w:lang w:eastAsia="he-IL"/>
        </w:rPr>
        <w:t>,</w:t>
      </w:r>
      <w:r w:rsidRPr="00F41AB1">
        <w:rPr>
          <w:rtl/>
          <w:lang w:eastAsia="he-IL"/>
        </w:rPr>
        <w:t xml:space="preserve"> שיעור ההזדהות עם אירועי 7 באוקטובר ועם הרצון לחסל את מדינת ישראל בקרב ערביי יהודה ושומרון אפילו קצת יותר גבוה מזה שקיים </w:t>
      </w:r>
      <w:r>
        <w:rPr>
          <w:rFonts w:hint="cs"/>
          <w:rtl/>
          <w:lang w:eastAsia="he-IL"/>
        </w:rPr>
        <w:t xml:space="preserve">אצל ערביי עזה. </w:t>
      </w:r>
    </w:p>
    <w:p w:rsidR="00B7776E" w:rsidRDefault="00B7776E" w:rsidP="009C1A93">
      <w:pPr>
        <w:rPr>
          <w:rtl/>
          <w:lang w:eastAsia="he-IL"/>
        </w:rPr>
      </w:pPr>
    </w:p>
    <w:p w:rsidR="00B7776E" w:rsidRDefault="00B7776E" w:rsidP="002D268B">
      <w:pPr>
        <w:rPr>
          <w:rtl/>
          <w:lang w:eastAsia="he-IL"/>
        </w:rPr>
      </w:pPr>
      <w:r w:rsidRPr="00F41AB1">
        <w:rPr>
          <w:rtl/>
          <w:lang w:eastAsia="he-IL"/>
        </w:rPr>
        <w:t xml:space="preserve">השבוע התפרסם דוח של מרכז המחקר והמידע של הכנסת שמסביר שהארגון ששלח הכי הרבה משוחררים </w:t>
      </w:r>
      <w:r>
        <w:rPr>
          <w:rFonts w:hint="cs"/>
          <w:rtl/>
          <w:lang w:eastAsia="he-IL"/>
        </w:rPr>
        <w:t xml:space="preserve">– </w:t>
      </w:r>
      <w:r w:rsidRPr="00F41AB1">
        <w:rPr>
          <w:rtl/>
          <w:lang w:eastAsia="he-IL"/>
        </w:rPr>
        <w:t>מתוך עסקת שליט</w:t>
      </w:r>
      <w:r>
        <w:rPr>
          <w:rFonts w:hint="cs"/>
          <w:rtl/>
          <w:lang w:eastAsia="he-IL"/>
        </w:rPr>
        <w:t>,</w:t>
      </w:r>
      <w:r w:rsidRPr="00F41AB1">
        <w:rPr>
          <w:rtl/>
          <w:lang w:eastAsia="he-IL"/>
        </w:rPr>
        <w:t xml:space="preserve"> </w:t>
      </w:r>
      <w:r>
        <w:rPr>
          <w:rFonts w:hint="cs"/>
          <w:rtl/>
          <w:lang w:eastAsia="he-IL"/>
        </w:rPr>
        <w:t>ש</w:t>
      </w:r>
      <w:r w:rsidRPr="00F41AB1">
        <w:rPr>
          <w:rtl/>
          <w:lang w:eastAsia="he-IL"/>
        </w:rPr>
        <w:t>השתחררו שם 1</w:t>
      </w:r>
      <w:r>
        <w:rPr>
          <w:rFonts w:hint="cs"/>
          <w:rtl/>
          <w:lang w:eastAsia="he-IL"/>
        </w:rPr>
        <w:t>,</w:t>
      </w:r>
      <w:r w:rsidRPr="00F41AB1">
        <w:rPr>
          <w:rtl/>
          <w:lang w:eastAsia="he-IL"/>
        </w:rPr>
        <w:t>027 מחבלים</w:t>
      </w:r>
      <w:r>
        <w:rPr>
          <w:rFonts w:hint="cs"/>
          <w:rtl/>
          <w:lang w:eastAsia="he-IL"/>
        </w:rPr>
        <w:t xml:space="preserve">, </w:t>
      </w:r>
      <w:r w:rsidRPr="00F41AB1">
        <w:rPr>
          <w:rtl/>
          <w:lang w:eastAsia="he-IL"/>
        </w:rPr>
        <w:t>אז הארגון שממנ</w:t>
      </w:r>
      <w:r>
        <w:rPr>
          <w:rFonts w:hint="cs"/>
          <w:rtl/>
          <w:lang w:eastAsia="he-IL"/>
        </w:rPr>
        <w:t>ו</w:t>
      </w:r>
      <w:r w:rsidRPr="00F41AB1">
        <w:rPr>
          <w:rtl/>
          <w:lang w:eastAsia="he-IL"/>
        </w:rPr>
        <w:t xml:space="preserve"> חזרו הכי הרבה לכלא הישראלי זה דווקא </w:t>
      </w:r>
      <w:r>
        <w:rPr>
          <w:rFonts w:hint="cs"/>
          <w:rtl/>
          <w:lang w:eastAsia="he-IL"/>
        </w:rPr>
        <w:t>ה</w:t>
      </w:r>
      <w:r w:rsidRPr="00F41AB1">
        <w:rPr>
          <w:rtl/>
          <w:lang w:eastAsia="he-IL"/>
        </w:rPr>
        <w:t>פתח</w:t>
      </w:r>
      <w:r>
        <w:rPr>
          <w:rFonts w:hint="cs"/>
          <w:rtl/>
          <w:lang w:eastAsia="he-IL"/>
        </w:rPr>
        <w:t>,</w:t>
      </w:r>
      <w:r w:rsidRPr="00F41AB1">
        <w:rPr>
          <w:rtl/>
          <w:lang w:eastAsia="he-IL"/>
        </w:rPr>
        <w:t xml:space="preserve"> עם כמעט חצי</w:t>
      </w:r>
      <w:r>
        <w:rPr>
          <w:rFonts w:hint="cs"/>
          <w:rtl/>
          <w:lang w:eastAsia="he-IL"/>
        </w:rPr>
        <w:t>,</w:t>
      </w:r>
      <w:r w:rsidRPr="00F41AB1">
        <w:rPr>
          <w:rtl/>
          <w:lang w:eastAsia="he-IL"/>
        </w:rPr>
        <w:t xml:space="preserve"> הרבה יותר מכל הארגונים האחרים</w:t>
      </w:r>
      <w:r>
        <w:rPr>
          <w:rFonts w:hint="cs"/>
          <w:rtl/>
          <w:lang w:eastAsia="he-IL"/>
        </w:rPr>
        <w:t>.</w:t>
      </w:r>
      <w:r w:rsidRPr="00F41AB1">
        <w:rPr>
          <w:rtl/>
          <w:lang w:eastAsia="he-IL"/>
        </w:rPr>
        <w:t xml:space="preserve"> אנחנו רואים את ניסיון המגה-פיגוע שרק </w:t>
      </w:r>
      <w:r>
        <w:rPr>
          <w:rFonts w:hint="cs"/>
          <w:rtl/>
          <w:lang w:eastAsia="he-IL"/>
        </w:rPr>
        <w:t xml:space="preserve">בנס גדול </w:t>
      </w:r>
      <w:r w:rsidRPr="00F41AB1">
        <w:rPr>
          <w:rtl/>
          <w:lang w:eastAsia="he-IL"/>
        </w:rPr>
        <w:t>ניצלנו ממנו בשבוע שעבר</w:t>
      </w:r>
      <w:r>
        <w:rPr>
          <w:rFonts w:hint="cs"/>
          <w:rtl/>
          <w:lang w:eastAsia="he-IL"/>
        </w:rPr>
        <w:t>;</w:t>
      </w:r>
      <w:r w:rsidRPr="00F41AB1">
        <w:rPr>
          <w:rtl/>
          <w:lang w:eastAsia="he-IL"/>
        </w:rPr>
        <w:t xml:space="preserve"> אנחנו רואים את </w:t>
      </w:r>
      <w:r>
        <w:rPr>
          <w:rFonts w:hint="cs"/>
          <w:rtl/>
          <w:lang w:eastAsia="he-IL"/>
        </w:rPr>
        <w:t>ה</w:t>
      </w:r>
      <w:r w:rsidRPr="00F41AB1">
        <w:rPr>
          <w:rtl/>
          <w:lang w:eastAsia="he-IL"/>
        </w:rPr>
        <w:t>לך הרוח</w:t>
      </w:r>
      <w:r>
        <w:rPr>
          <w:rFonts w:hint="cs"/>
          <w:rtl/>
          <w:lang w:eastAsia="he-IL"/>
        </w:rPr>
        <w:t>;</w:t>
      </w:r>
      <w:r w:rsidRPr="00F41AB1">
        <w:rPr>
          <w:rtl/>
          <w:lang w:eastAsia="he-IL"/>
        </w:rPr>
        <w:t xml:space="preserve"> אנחנו רואים </w:t>
      </w:r>
      <w:r>
        <w:rPr>
          <w:rFonts w:hint="cs"/>
          <w:rtl/>
          <w:lang w:eastAsia="he-IL"/>
        </w:rPr>
        <w:t>מ</w:t>
      </w:r>
      <w:r w:rsidRPr="00F41AB1">
        <w:rPr>
          <w:rtl/>
          <w:lang w:eastAsia="he-IL"/>
        </w:rPr>
        <w:t>ה</w:t>
      </w:r>
      <w:r>
        <w:rPr>
          <w:rFonts w:hint="cs"/>
          <w:rtl/>
          <w:lang w:eastAsia="he-IL"/>
        </w:rPr>
        <w:t xml:space="preserve"> </w:t>
      </w:r>
      <w:r w:rsidRPr="00F41AB1">
        <w:rPr>
          <w:rtl/>
          <w:lang w:eastAsia="he-IL"/>
        </w:rPr>
        <w:t xml:space="preserve">מתגלה כתוצאה מהעבודה </w:t>
      </w:r>
      <w:r>
        <w:rPr>
          <w:rFonts w:hint="cs"/>
          <w:rtl/>
          <w:lang w:eastAsia="he-IL"/>
        </w:rPr>
        <w:t>ה</w:t>
      </w:r>
      <w:r w:rsidRPr="00F41AB1">
        <w:rPr>
          <w:rtl/>
          <w:lang w:eastAsia="he-IL"/>
        </w:rPr>
        <w:t>מאומצת של צה"ל וכוחות הביטחון כרגע באזור יהודה ושומרון</w:t>
      </w:r>
      <w:r>
        <w:rPr>
          <w:rFonts w:hint="cs"/>
          <w:rtl/>
          <w:lang w:eastAsia="he-IL"/>
        </w:rPr>
        <w:t>.</w:t>
      </w:r>
      <w:r w:rsidRPr="00F41AB1">
        <w:rPr>
          <w:rtl/>
          <w:lang w:eastAsia="he-IL"/>
        </w:rPr>
        <w:t xml:space="preserve"> ברור לחלוטין שאין שום הבדל </w:t>
      </w:r>
      <w:r>
        <w:rPr>
          <w:rFonts w:hint="cs"/>
          <w:rtl/>
          <w:lang w:eastAsia="he-IL"/>
        </w:rPr>
        <w:t xml:space="preserve">בין </w:t>
      </w:r>
      <w:r w:rsidRPr="00F41AB1">
        <w:rPr>
          <w:rtl/>
          <w:lang w:eastAsia="he-IL"/>
        </w:rPr>
        <w:t>בחינת אוכלוסיית יהודה ושומרון</w:t>
      </w:r>
      <w:r>
        <w:rPr>
          <w:rFonts w:hint="cs"/>
          <w:rtl/>
          <w:lang w:eastAsia="he-IL"/>
        </w:rPr>
        <w:t xml:space="preserve"> לערביי </w:t>
      </w:r>
      <w:bookmarkStart w:id="5888" w:name="_ETM_Q14_778000"/>
      <w:bookmarkEnd w:id="5888"/>
      <w:r>
        <w:rPr>
          <w:rFonts w:hint="cs"/>
          <w:rtl/>
          <w:lang w:eastAsia="he-IL"/>
        </w:rPr>
        <w:t>עזה</w:t>
      </w:r>
      <w:r w:rsidRPr="00F41AB1">
        <w:rPr>
          <w:rtl/>
          <w:lang w:eastAsia="he-IL"/>
        </w:rPr>
        <w:t xml:space="preserve"> בקשר </w:t>
      </w:r>
      <w:r>
        <w:rPr>
          <w:rFonts w:hint="cs"/>
          <w:rtl/>
          <w:lang w:eastAsia="he-IL"/>
        </w:rPr>
        <w:t xml:space="preserve">למה הם </w:t>
      </w:r>
      <w:r w:rsidRPr="00F41AB1">
        <w:rPr>
          <w:rtl/>
          <w:lang w:eastAsia="he-IL"/>
        </w:rPr>
        <w:t>מתכננים עבורנו</w:t>
      </w:r>
      <w:r>
        <w:rPr>
          <w:rFonts w:hint="cs"/>
          <w:rtl/>
          <w:lang w:eastAsia="he-IL"/>
        </w:rPr>
        <w:t>.</w:t>
      </w:r>
      <w:r w:rsidRPr="00F41AB1">
        <w:rPr>
          <w:rtl/>
          <w:lang w:eastAsia="he-IL"/>
        </w:rPr>
        <w:t xml:space="preserve"> </w:t>
      </w:r>
    </w:p>
    <w:p w:rsidR="009C1A93" w:rsidRDefault="009C1A93" w:rsidP="009C1A93">
      <w:pPr>
        <w:rPr>
          <w:rtl/>
          <w:lang w:eastAsia="he-IL"/>
        </w:rPr>
      </w:pPr>
    </w:p>
    <w:p w:rsidR="005F3B1A" w:rsidRDefault="005F3B1A" w:rsidP="002D268B">
      <w:pPr>
        <w:rPr>
          <w:rtl/>
        </w:rPr>
      </w:pPr>
      <w:bookmarkStart w:id="5889" w:name="TOR_Q15"/>
      <w:bookmarkEnd w:id="5889"/>
      <w:r w:rsidRPr="00330B7E">
        <w:rPr>
          <w:rtl/>
        </w:rPr>
        <w:t xml:space="preserve">האוכלוסייה </w:t>
      </w:r>
      <w:bookmarkStart w:id="5890" w:name="_ETM_Q15_181459"/>
      <w:bookmarkEnd w:id="5890"/>
      <w:r w:rsidRPr="00330B7E">
        <w:rPr>
          <w:rtl/>
        </w:rPr>
        <w:t xml:space="preserve">הזאת </w:t>
      </w:r>
      <w:bookmarkStart w:id="5891" w:name="_ETM_Q15_181910"/>
      <w:bookmarkEnd w:id="5891"/>
      <w:r w:rsidRPr="00330B7E">
        <w:rPr>
          <w:rtl/>
        </w:rPr>
        <w:t xml:space="preserve">היא </w:t>
      </w:r>
      <w:bookmarkStart w:id="5892" w:name="_ETM_Q15_182060"/>
      <w:bookmarkEnd w:id="5892"/>
      <w:r w:rsidRPr="00330B7E">
        <w:rPr>
          <w:rtl/>
        </w:rPr>
        <w:t>אויב</w:t>
      </w:r>
      <w:r>
        <w:rPr>
          <w:rFonts w:hint="cs"/>
          <w:rtl/>
        </w:rPr>
        <w:t>.</w:t>
      </w:r>
      <w:r w:rsidRPr="00330B7E">
        <w:rPr>
          <w:rtl/>
        </w:rPr>
        <w:t xml:space="preserve"> </w:t>
      </w:r>
      <w:bookmarkStart w:id="5893" w:name="_ETM_Q15_183080"/>
      <w:bookmarkEnd w:id="5893"/>
      <w:r w:rsidRPr="00330B7E">
        <w:rPr>
          <w:rtl/>
        </w:rPr>
        <w:t xml:space="preserve">את </w:t>
      </w:r>
      <w:bookmarkStart w:id="5894" w:name="_ETM_Q15_183259"/>
      <w:bookmarkEnd w:id="5894"/>
      <w:r w:rsidRPr="00330B7E">
        <w:rPr>
          <w:rtl/>
        </w:rPr>
        <w:t xml:space="preserve">האוכלוסייה </w:t>
      </w:r>
      <w:bookmarkStart w:id="5895" w:name="_ETM_Q15_183920"/>
      <w:bookmarkEnd w:id="5895"/>
      <w:r w:rsidRPr="00330B7E">
        <w:rPr>
          <w:rtl/>
        </w:rPr>
        <w:t xml:space="preserve">הזאת </w:t>
      </w:r>
      <w:bookmarkStart w:id="5896" w:name="_ETM_Q15_184190"/>
      <w:bookmarkEnd w:id="5896"/>
      <w:r w:rsidRPr="00330B7E">
        <w:rPr>
          <w:rtl/>
        </w:rPr>
        <w:t>אי</w:t>
      </w:r>
      <w:bookmarkStart w:id="5897" w:name="_ETM_Q15_184340"/>
      <w:bookmarkEnd w:id="5897"/>
      <w:r>
        <w:rPr>
          <w:rFonts w:hint="cs"/>
          <w:rtl/>
        </w:rPr>
        <w:t>-</w:t>
      </w:r>
      <w:r w:rsidRPr="00330B7E">
        <w:rPr>
          <w:rtl/>
        </w:rPr>
        <w:t xml:space="preserve">אפשר </w:t>
      </w:r>
      <w:bookmarkStart w:id="5898" w:name="_ETM_Q15_184700"/>
      <w:bookmarkEnd w:id="5898"/>
      <w:r w:rsidRPr="00330B7E">
        <w:rPr>
          <w:rtl/>
        </w:rPr>
        <w:t>לקנות</w:t>
      </w:r>
      <w:r>
        <w:rPr>
          <w:rFonts w:hint="cs"/>
          <w:rtl/>
        </w:rPr>
        <w:t>.</w:t>
      </w:r>
      <w:r w:rsidRPr="00330B7E">
        <w:rPr>
          <w:rtl/>
        </w:rPr>
        <w:t xml:space="preserve"> </w:t>
      </w:r>
      <w:bookmarkStart w:id="5899" w:name="_ETM_Q15_186809"/>
      <w:bookmarkEnd w:id="5899"/>
      <w:r w:rsidRPr="00330B7E">
        <w:rPr>
          <w:rtl/>
        </w:rPr>
        <w:t xml:space="preserve">קנאות </w:t>
      </w:r>
      <w:bookmarkStart w:id="5900" w:name="_ETM_Q15_187319"/>
      <w:bookmarkEnd w:id="5900"/>
      <w:r w:rsidRPr="00330B7E">
        <w:rPr>
          <w:rtl/>
        </w:rPr>
        <w:t xml:space="preserve">דתית </w:t>
      </w:r>
      <w:bookmarkStart w:id="5901" w:name="_ETM_Q15_187740"/>
      <w:bookmarkEnd w:id="5901"/>
      <w:r w:rsidRPr="00330B7E">
        <w:rPr>
          <w:rtl/>
        </w:rPr>
        <w:t>אי</w:t>
      </w:r>
      <w:bookmarkStart w:id="5902" w:name="_ETM_Q15_187830"/>
      <w:bookmarkEnd w:id="5902"/>
      <w:r>
        <w:rPr>
          <w:rFonts w:hint="cs"/>
          <w:rtl/>
        </w:rPr>
        <w:t>-</w:t>
      </w:r>
      <w:r w:rsidRPr="00330B7E">
        <w:rPr>
          <w:rtl/>
        </w:rPr>
        <w:t xml:space="preserve">אפשר </w:t>
      </w:r>
      <w:bookmarkStart w:id="5903" w:name="_ETM_Q15_188160"/>
      <w:bookmarkEnd w:id="5903"/>
      <w:r w:rsidRPr="00330B7E">
        <w:rPr>
          <w:rtl/>
        </w:rPr>
        <w:t xml:space="preserve">לקנות </w:t>
      </w:r>
      <w:bookmarkStart w:id="5904" w:name="_ETM_Q15_188580"/>
      <w:bookmarkEnd w:id="5904"/>
      <w:r w:rsidRPr="00330B7E">
        <w:rPr>
          <w:rtl/>
        </w:rPr>
        <w:t xml:space="preserve">דרך </w:t>
      </w:r>
      <w:bookmarkStart w:id="5905" w:name="_ETM_Q15_188910"/>
      <w:bookmarkEnd w:id="5905"/>
      <w:r w:rsidRPr="00330B7E">
        <w:rPr>
          <w:rtl/>
        </w:rPr>
        <w:t xml:space="preserve">כל </w:t>
      </w:r>
      <w:bookmarkStart w:id="5906" w:name="_ETM_Q15_189119"/>
      <w:bookmarkEnd w:id="5906"/>
      <w:r w:rsidRPr="00330B7E">
        <w:rPr>
          <w:rtl/>
        </w:rPr>
        <w:t xml:space="preserve">מיני </w:t>
      </w:r>
      <w:bookmarkStart w:id="5907" w:name="_ETM_Q15_189840"/>
      <w:bookmarkEnd w:id="5907"/>
      <w:r w:rsidRPr="00330B7E">
        <w:rPr>
          <w:rtl/>
        </w:rPr>
        <w:t xml:space="preserve">אישורי </w:t>
      </w:r>
      <w:bookmarkStart w:id="5908" w:name="_ETM_Q15_190410"/>
      <w:bookmarkEnd w:id="5908"/>
      <w:r w:rsidRPr="00330B7E">
        <w:rPr>
          <w:rtl/>
        </w:rPr>
        <w:t xml:space="preserve">עבודה </w:t>
      </w:r>
      <w:bookmarkStart w:id="5909" w:name="_ETM_Q15_191369"/>
      <w:bookmarkEnd w:id="5909"/>
      <w:r w:rsidRPr="00330B7E">
        <w:rPr>
          <w:rtl/>
        </w:rPr>
        <w:t xml:space="preserve">וכל </w:t>
      </w:r>
      <w:bookmarkStart w:id="5910" w:name="_ETM_Q15_191639"/>
      <w:bookmarkEnd w:id="5910"/>
      <w:r w:rsidRPr="00330B7E">
        <w:rPr>
          <w:rtl/>
        </w:rPr>
        <w:t xml:space="preserve">מיני </w:t>
      </w:r>
      <w:bookmarkStart w:id="5911" w:name="_ETM_Q15_191879"/>
      <w:bookmarkEnd w:id="5911"/>
      <w:r w:rsidRPr="00330B7E">
        <w:rPr>
          <w:rtl/>
        </w:rPr>
        <w:t xml:space="preserve">דברים </w:t>
      </w:r>
      <w:bookmarkStart w:id="5912" w:name="_ETM_Q15_192209"/>
      <w:bookmarkEnd w:id="5912"/>
      <w:r w:rsidRPr="00330B7E">
        <w:rPr>
          <w:rtl/>
        </w:rPr>
        <w:t>כאל</w:t>
      </w:r>
      <w:r w:rsidR="002D268B">
        <w:rPr>
          <w:rFonts w:hint="cs"/>
          <w:rtl/>
        </w:rPr>
        <w:t>ה</w:t>
      </w:r>
      <w:r>
        <w:rPr>
          <w:rFonts w:hint="cs"/>
          <w:rtl/>
        </w:rPr>
        <w:t>.</w:t>
      </w:r>
      <w:r w:rsidRPr="00330B7E">
        <w:rPr>
          <w:rtl/>
        </w:rPr>
        <w:t xml:space="preserve"> </w:t>
      </w:r>
      <w:bookmarkStart w:id="5913" w:name="_ETM_Q15_193200"/>
      <w:bookmarkEnd w:id="5913"/>
      <w:r w:rsidRPr="00330B7E">
        <w:rPr>
          <w:rtl/>
        </w:rPr>
        <w:t xml:space="preserve">לכן </w:t>
      </w:r>
      <w:bookmarkStart w:id="5914" w:name="_ETM_Q15_193890"/>
      <w:bookmarkEnd w:id="5914"/>
      <w:r w:rsidRPr="00330B7E">
        <w:rPr>
          <w:rtl/>
        </w:rPr>
        <w:t xml:space="preserve">אני </w:t>
      </w:r>
      <w:bookmarkStart w:id="5915" w:name="_ETM_Q15_194820"/>
      <w:bookmarkEnd w:id="5915"/>
      <w:r w:rsidRPr="00330B7E">
        <w:rPr>
          <w:rtl/>
        </w:rPr>
        <w:t xml:space="preserve">נדהם </w:t>
      </w:r>
      <w:bookmarkStart w:id="5916" w:name="_ETM_Q15_195300"/>
      <w:bookmarkEnd w:id="5916"/>
      <w:r w:rsidRPr="00330B7E">
        <w:rPr>
          <w:rtl/>
        </w:rPr>
        <w:t xml:space="preserve">כל </w:t>
      </w:r>
      <w:bookmarkStart w:id="5917" w:name="_ETM_Q15_195510"/>
      <w:bookmarkEnd w:id="5917"/>
      <w:r w:rsidRPr="00330B7E">
        <w:rPr>
          <w:rtl/>
        </w:rPr>
        <w:t xml:space="preserve">פעם </w:t>
      </w:r>
      <w:bookmarkStart w:id="5918" w:name="_ETM_Q15_195870"/>
      <w:bookmarkEnd w:id="5918"/>
      <w:r w:rsidRPr="00330B7E">
        <w:rPr>
          <w:rtl/>
        </w:rPr>
        <w:t xml:space="preserve">כאשר </w:t>
      </w:r>
      <w:bookmarkStart w:id="5919" w:name="_ETM_Q15_196230"/>
      <w:bookmarkEnd w:id="5919"/>
      <w:r w:rsidRPr="00330B7E">
        <w:rPr>
          <w:rtl/>
        </w:rPr>
        <w:t xml:space="preserve">אני </w:t>
      </w:r>
      <w:bookmarkStart w:id="5920" w:name="_ETM_Q15_196380"/>
      <w:bookmarkEnd w:id="5920"/>
      <w:r w:rsidRPr="00330B7E">
        <w:rPr>
          <w:rtl/>
        </w:rPr>
        <w:t xml:space="preserve">רואה </w:t>
      </w:r>
      <w:bookmarkStart w:id="5921" w:name="_ETM_Q15_196500"/>
      <w:bookmarkEnd w:id="5921"/>
      <w:r w:rsidRPr="00330B7E">
        <w:rPr>
          <w:rtl/>
        </w:rPr>
        <w:t xml:space="preserve">שחלק </w:t>
      </w:r>
      <w:bookmarkStart w:id="5922" w:name="_ETM_Q15_198260"/>
      <w:bookmarkEnd w:id="5922"/>
      <w:r w:rsidRPr="00330B7E">
        <w:rPr>
          <w:rtl/>
        </w:rPr>
        <w:t xml:space="preserve">מאנשי </w:t>
      </w:r>
      <w:bookmarkStart w:id="5923" w:name="_ETM_Q15_198949"/>
      <w:bookmarkEnd w:id="5923"/>
      <w:r w:rsidRPr="00330B7E">
        <w:rPr>
          <w:rtl/>
        </w:rPr>
        <w:t xml:space="preserve">מערכת </w:t>
      </w:r>
      <w:bookmarkStart w:id="5924" w:name="_ETM_Q15_199369"/>
      <w:bookmarkEnd w:id="5924"/>
      <w:r w:rsidRPr="00330B7E">
        <w:rPr>
          <w:rtl/>
        </w:rPr>
        <w:t xml:space="preserve">הביטחון </w:t>
      </w:r>
      <w:bookmarkStart w:id="5925" w:name="_ETM_Q15_199939"/>
      <w:bookmarkEnd w:id="5925"/>
      <w:r w:rsidRPr="00330B7E">
        <w:rPr>
          <w:rtl/>
        </w:rPr>
        <w:t xml:space="preserve">עדיין </w:t>
      </w:r>
      <w:bookmarkStart w:id="5926" w:name="_ETM_Q15_200359"/>
      <w:bookmarkEnd w:id="5926"/>
      <w:r w:rsidRPr="00330B7E">
        <w:rPr>
          <w:rtl/>
        </w:rPr>
        <w:t xml:space="preserve">שבויים </w:t>
      </w:r>
      <w:bookmarkStart w:id="5927" w:name="_ETM_Q15_200720"/>
      <w:bookmarkEnd w:id="5927"/>
      <w:r w:rsidRPr="00330B7E">
        <w:rPr>
          <w:rtl/>
        </w:rPr>
        <w:t xml:space="preserve">באותה </w:t>
      </w:r>
      <w:bookmarkStart w:id="5928" w:name="_ETM_Q15_201050"/>
      <w:bookmarkEnd w:id="5928"/>
      <w:r w:rsidRPr="00330B7E">
        <w:rPr>
          <w:rtl/>
        </w:rPr>
        <w:t xml:space="preserve">קונספציה </w:t>
      </w:r>
      <w:bookmarkStart w:id="5929" w:name="_ETM_Q15_201800"/>
      <w:bookmarkEnd w:id="5929"/>
      <w:r w:rsidRPr="00330B7E">
        <w:rPr>
          <w:rtl/>
        </w:rPr>
        <w:t xml:space="preserve">שאם </w:t>
      </w:r>
      <w:bookmarkStart w:id="5930" w:name="_ETM_Q15_202250"/>
      <w:bookmarkEnd w:id="5930"/>
      <w:r w:rsidRPr="00330B7E">
        <w:rPr>
          <w:rtl/>
        </w:rPr>
        <w:t xml:space="preserve">רק </w:t>
      </w:r>
      <w:bookmarkStart w:id="5931" w:name="_ETM_Q15_202939"/>
      <w:bookmarkEnd w:id="5931"/>
      <w:r w:rsidRPr="00330B7E">
        <w:rPr>
          <w:rtl/>
        </w:rPr>
        <w:t xml:space="preserve">נשלם </w:t>
      </w:r>
      <w:bookmarkStart w:id="5932" w:name="_ETM_Q15_203449"/>
      <w:bookmarkEnd w:id="5932"/>
      <w:r w:rsidRPr="00330B7E">
        <w:rPr>
          <w:rtl/>
        </w:rPr>
        <w:t>להם</w:t>
      </w:r>
      <w:r>
        <w:rPr>
          <w:rFonts w:hint="cs"/>
          <w:rtl/>
        </w:rPr>
        <w:t>,</w:t>
      </w:r>
      <w:r w:rsidRPr="00330B7E">
        <w:rPr>
          <w:rtl/>
        </w:rPr>
        <w:t xml:space="preserve"> </w:t>
      </w:r>
      <w:bookmarkStart w:id="5933" w:name="_ETM_Q15_204109"/>
      <w:bookmarkEnd w:id="5933"/>
      <w:r w:rsidRPr="00330B7E">
        <w:rPr>
          <w:rtl/>
        </w:rPr>
        <w:t xml:space="preserve">ואם </w:t>
      </w:r>
      <w:bookmarkStart w:id="5934" w:name="_ETM_Q15_204349"/>
      <w:bookmarkEnd w:id="5934"/>
      <w:r w:rsidRPr="00330B7E">
        <w:rPr>
          <w:rtl/>
        </w:rPr>
        <w:t xml:space="preserve">רק </w:t>
      </w:r>
      <w:bookmarkStart w:id="5935" w:name="_ETM_Q15_204590"/>
      <w:bookmarkEnd w:id="5935"/>
      <w:r w:rsidRPr="00330B7E">
        <w:rPr>
          <w:rtl/>
        </w:rPr>
        <w:t xml:space="preserve">ניתן </w:t>
      </w:r>
      <w:bookmarkStart w:id="5936" w:name="_ETM_Q15_205009"/>
      <w:bookmarkEnd w:id="5936"/>
      <w:r w:rsidRPr="00330B7E">
        <w:rPr>
          <w:rtl/>
        </w:rPr>
        <w:t>להם</w:t>
      </w:r>
      <w:r>
        <w:rPr>
          <w:rFonts w:hint="cs"/>
          <w:rtl/>
        </w:rPr>
        <w:t>, ואם רק</w:t>
      </w:r>
      <w:bookmarkStart w:id="5937" w:name="_ETM_Q15_205310"/>
      <w:bookmarkEnd w:id="5937"/>
      <w:r w:rsidRPr="00330B7E">
        <w:rPr>
          <w:rtl/>
        </w:rPr>
        <w:t xml:space="preserve"> </w:t>
      </w:r>
      <w:bookmarkStart w:id="5938" w:name="_ETM_Q15_205700"/>
      <w:bookmarkEnd w:id="5938"/>
      <w:r w:rsidRPr="00330B7E">
        <w:rPr>
          <w:rtl/>
        </w:rPr>
        <w:t xml:space="preserve">נאפשר </w:t>
      </w:r>
      <w:bookmarkStart w:id="5939" w:name="_ETM_Q15_206180"/>
      <w:bookmarkEnd w:id="5939"/>
      <w:r w:rsidRPr="00330B7E">
        <w:rPr>
          <w:rtl/>
        </w:rPr>
        <w:t>להם</w:t>
      </w:r>
      <w:r w:rsidR="002D268B">
        <w:rPr>
          <w:rFonts w:hint="cs"/>
          <w:rtl/>
        </w:rPr>
        <w:t>,</w:t>
      </w:r>
      <w:r w:rsidRPr="00330B7E">
        <w:rPr>
          <w:rtl/>
        </w:rPr>
        <w:t xml:space="preserve"> </w:t>
      </w:r>
      <w:bookmarkStart w:id="5940" w:name="_ETM_Q15_206779"/>
      <w:bookmarkEnd w:id="5940"/>
      <w:r w:rsidRPr="00330B7E">
        <w:rPr>
          <w:rtl/>
        </w:rPr>
        <w:t xml:space="preserve">אז </w:t>
      </w:r>
      <w:bookmarkStart w:id="5941" w:name="_ETM_Q15_207020"/>
      <w:bookmarkEnd w:id="5941"/>
      <w:r>
        <w:rPr>
          <w:rFonts w:hint="cs"/>
          <w:rtl/>
        </w:rPr>
        <w:t xml:space="preserve">זה </w:t>
      </w:r>
      <w:r w:rsidRPr="00330B7E">
        <w:rPr>
          <w:rtl/>
        </w:rPr>
        <w:t xml:space="preserve">יקנה </w:t>
      </w:r>
      <w:bookmarkStart w:id="5942" w:name="_ETM_Q15_207500"/>
      <w:bookmarkEnd w:id="5942"/>
      <w:r w:rsidRPr="00330B7E">
        <w:rPr>
          <w:rtl/>
        </w:rPr>
        <w:t xml:space="preserve">לנו </w:t>
      </w:r>
      <w:bookmarkStart w:id="5943" w:name="_ETM_Q15_207800"/>
      <w:bookmarkEnd w:id="5943"/>
      <w:r w:rsidRPr="00330B7E">
        <w:rPr>
          <w:rtl/>
        </w:rPr>
        <w:t xml:space="preserve">איזשהו </w:t>
      </w:r>
      <w:bookmarkStart w:id="5944" w:name="_ETM_Q15_208220"/>
      <w:bookmarkEnd w:id="5944"/>
      <w:r w:rsidRPr="00330B7E">
        <w:rPr>
          <w:rtl/>
        </w:rPr>
        <w:t>שקט</w:t>
      </w:r>
      <w:r>
        <w:rPr>
          <w:rFonts w:hint="cs"/>
          <w:rtl/>
        </w:rPr>
        <w:t>,</w:t>
      </w:r>
      <w:r w:rsidRPr="00330B7E">
        <w:rPr>
          <w:rtl/>
        </w:rPr>
        <w:t xml:space="preserve"> </w:t>
      </w:r>
      <w:bookmarkStart w:id="5945" w:name="_ETM_Q15_208669"/>
      <w:bookmarkEnd w:id="5945"/>
      <w:r w:rsidRPr="00330B7E">
        <w:rPr>
          <w:rtl/>
        </w:rPr>
        <w:t xml:space="preserve">זה </w:t>
      </w:r>
      <w:bookmarkStart w:id="5946" w:name="_ETM_Q15_208849"/>
      <w:bookmarkEnd w:id="5946"/>
      <w:r w:rsidRPr="00330B7E">
        <w:rPr>
          <w:rtl/>
        </w:rPr>
        <w:t xml:space="preserve">ישנה </w:t>
      </w:r>
      <w:bookmarkStart w:id="5947" w:name="_ETM_Q15_209509"/>
      <w:bookmarkEnd w:id="5947"/>
      <w:r w:rsidRPr="00330B7E">
        <w:rPr>
          <w:rtl/>
        </w:rPr>
        <w:t xml:space="preserve">את </w:t>
      </w:r>
      <w:bookmarkStart w:id="5948" w:name="_ETM_Q15_209660"/>
      <w:bookmarkEnd w:id="5948"/>
      <w:r w:rsidRPr="00330B7E">
        <w:rPr>
          <w:rtl/>
        </w:rPr>
        <w:t xml:space="preserve">דעתם </w:t>
      </w:r>
      <w:bookmarkStart w:id="5949" w:name="_ETM_Q15_210110"/>
      <w:bookmarkEnd w:id="5949"/>
      <w:r w:rsidRPr="00330B7E">
        <w:rPr>
          <w:rtl/>
        </w:rPr>
        <w:t>ועמדתם</w:t>
      </w:r>
      <w:r>
        <w:rPr>
          <w:rFonts w:hint="cs"/>
          <w:rtl/>
        </w:rPr>
        <w:t>.</w:t>
      </w:r>
      <w:r w:rsidRPr="00330B7E">
        <w:rPr>
          <w:rtl/>
        </w:rPr>
        <w:t xml:space="preserve"> </w:t>
      </w:r>
      <w:bookmarkStart w:id="5950" w:name="_ETM_Q15_211130"/>
      <w:bookmarkEnd w:id="5950"/>
      <w:r w:rsidRPr="00330B7E">
        <w:rPr>
          <w:rtl/>
        </w:rPr>
        <w:t xml:space="preserve">פעם </w:t>
      </w:r>
      <w:bookmarkStart w:id="5951" w:name="_ETM_Q15_211400"/>
      <w:bookmarkEnd w:id="5951"/>
      <w:r w:rsidRPr="00330B7E">
        <w:rPr>
          <w:rtl/>
        </w:rPr>
        <w:t xml:space="preserve">אחר </w:t>
      </w:r>
      <w:bookmarkStart w:id="5952" w:name="_ETM_Q15_211610"/>
      <w:bookmarkEnd w:id="5952"/>
      <w:r w:rsidRPr="00330B7E">
        <w:rPr>
          <w:rtl/>
        </w:rPr>
        <w:t xml:space="preserve">פעם </w:t>
      </w:r>
      <w:bookmarkStart w:id="5953" w:name="_ETM_Q15_211880"/>
      <w:bookmarkEnd w:id="5953"/>
      <w:r w:rsidRPr="00330B7E">
        <w:rPr>
          <w:rtl/>
        </w:rPr>
        <w:t xml:space="preserve">זה </w:t>
      </w:r>
      <w:bookmarkStart w:id="5954" w:name="_ETM_Q15_212000"/>
      <w:bookmarkEnd w:id="5954"/>
      <w:r w:rsidRPr="00330B7E">
        <w:rPr>
          <w:rtl/>
        </w:rPr>
        <w:t>נכשל</w:t>
      </w:r>
      <w:r>
        <w:rPr>
          <w:rFonts w:hint="cs"/>
          <w:rtl/>
        </w:rPr>
        <w:t>.</w:t>
      </w:r>
      <w:r w:rsidRPr="00330B7E">
        <w:rPr>
          <w:rtl/>
        </w:rPr>
        <w:t xml:space="preserve"> </w:t>
      </w:r>
      <w:bookmarkStart w:id="5955" w:name="_ETM_Q15_212840"/>
      <w:bookmarkEnd w:id="5955"/>
    </w:p>
    <w:p w:rsidR="005F3B1A" w:rsidRDefault="005F3B1A" w:rsidP="009C1A93">
      <w:pPr>
        <w:rPr>
          <w:rtl/>
        </w:rPr>
      </w:pPr>
      <w:bookmarkStart w:id="5956" w:name="_ETM_Q15_212517"/>
      <w:bookmarkStart w:id="5957" w:name="_ETM_Q15_212660"/>
      <w:bookmarkEnd w:id="5956"/>
      <w:bookmarkEnd w:id="5957"/>
    </w:p>
    <w:p w:rsidR="005F3B1A" w:rsidRDefault="005F3B1A" w:rsidP="009C1A93">
      <w:pPr>
        <w:rPr>
          <w:rtl/>
        </w:rPr>
      </w:pPr>
      <w:bookmarkStart w:id="5958" w:name="_ETM_Q15_212685"/>
      <w:bookmarkStart w:id="5959" w:name="_ETM_Q15_212799"/>
      <w:bookmarkEnd w:id="5958"/>
      <w:bookmarkEnd w:id="5959"/>
      <w:r>
        <w:rPr>
          <w:rFonts w:hint="cs"/>
          <w:rtl/>
        </w:rPr>
        <w:t>זה</w:t>
      </w:r>
      <w:r w:rsidRPr="00330B7E">
        <w:rPr>
          <w:rtl/>
        </w:rPr>
        <w:t xml:space="preserve"> </w:t>
      </w:r>
      <w:bookmarkStart w:id="5960" w:name="_ETM_Q15_213559"/>
      <w:bookmarkEnd w:id="5960"/>
      <w:r w:rsidRPr="00330B7E">
        <w:rPr>
          <w:rtl/>
        </w:rPr>
        <w:t xml:space="preserve">הגיע </w:t>
      </w:r>
      <w:bookmarkStart w:id="5961" w:name="_ETM_Q15_214519"/>
      <w:bookmarkEnd w:id="5961"/>
      <w:r>
        <w:rPr>
          <w:rtl/>
        </w:rPr>
        <w:t>ל</w:t>
      </w:r>
      <w:r>
        <w:rPr>
          <w:rFonts w:hint="cs"/>
          <w:rtl/>
        </w:rPr>
        <w:t>שיא</w:t>
      </w:r>
      <w:r w:rsidRPr="00330B7E">
        <w:rPr>
          <w:rtl/>
        </w:rPr>
        <w:t xml:space="preserve"> כאשר </w:t>
      </w:r>
      <w:bookmarkStart w:id="5962" w:name="_ETM_Q15_216159"/>
      <w:bookmarkEnd w:id="5962"/>
      <w:r w:rsidRPr="00330B7E">
        <w:rPr>
          <w:rtl/>
        </w:rPr>
        <w:t xml:space="preserve">בשבוע </w:t>
      </w:r>
      <w:bookmarkStart w:id="5963" w:name="_ETM_Q15_216610"/>
      <w:bookmarkEnd w:id="5963"/>
      <w:r w:rsidRPr="00330B7E">
        <w:rPr>
          <w:rtl/>
        </w:rPr>
        <w:t>שעבר</w:t>
      </w:r>
      <w:r>
        <w:rPr>
          <w:rFonts w:hint="cs"/>
          <w:rtl/>
        </w:rPr>
        <w:t>,</w:t>
      </w:r>
      <w:r w:rsidRPr="00330B7E">
        <w:rPr>
          <w:rtl/>
        </w:rPr>
        <w:t xml:space="preserve"> </w:t>
      </w:r>
      <w:bookmarkStart w:id="5964" w:name="_ETM_Q15_217240"/>
      <w:bookmarkEnd w:id="5964"/>
      <w:r w:rsidRPr="00330B7E">
        <w:rPr>
          <w:rtl/>
        </w:rPr>
        <w:t xml:space="preserve">תחילת </w:t>
      </w:r>
      <w:bookmarkStart w:id="5965" w:name="_ETM_Q15_217570"/>
      <w:bookmarkEnd w:id="5965"/>
      <w:r w:rsidRPr="00330B7E">
        <w:rPr>
          <w:rtl/>
        </w:rPr>
        <w:t xml:space="preserve">שבוע </w:t>
      </w:r>
      <w:bookmarkStart w:id="5966" w:name="_ETM_Q15_217900"/>
      <w:bookmarkEnd w:id="5966"/>
      <w:r w:rsidRPr="00330B7E">
        <w:rPr>
          <w:rtl/>
        </w:rPr>
        <w:t>שעבר</w:t>
      </w:r>
      <w:r>
        <w:rPr>
          <w:rFonts w:hint="cs"/>
          <w:rtl/>
        </w:rPr>
        <w:t>,</w:t>
      </w:r>
      <w:r w:rsidRPr="00330B7E">
        <w:rPr>
          <w:rtl/>
        </w:rPr>
        <w:t xml:space="preserve"> </w:t>
      </w:r>
      <w:bookmarkStart w:id="5967" w:name="_ETM_Q15_218870"/>
      <w:bookmarkEnd w:id="5967"/>
      <w:r w:rsidRPr="00330B7E">
        <w:rPr>
          <w:rtl/>
        </w:rPr>
        <w:t xml:space="preserve">התבשרנו </w:t>
      </w:r>
      <w:bookmarkStart w:id="5968" w:name="_ETM_Q15_219679"/>
      <w:bookmarkEnd w:id="5968"/>
      <w:r w:rsidRPr="00330B7E">
        <w:rPr>
          <w:rtl/>
        </w:rPr>
        <w:t xml:space="preserve">על </w:t>
      </w:r>
      <w:bookmarkStart w:id="5969" w:name="_ETM_Q15_219800"/>
      <w:bookmarkEnd w:id="5969"/>
      <w:r w:rsidRPr="00330B7E">
        <w:rPr>
          <w:rtl/>
        </w:rPr>
        <w:t xml:space="preserve">בקשה </w:t>
      </w:r>
      <w:bookmarkStart w:id="5970" w:name="_ETM_Q15_221399"/>
      <w:bookmarkEnd w:id="5970"/>
      <w:r>
        <w:rPr>
          <w:rtl/>
        </w:rPr>
        <w:t>שהגי</w:t>
      </w:r>
      <w:r>
        <w:rPr>
          <w:rFonts w:hint="cs"/>
          <w:rtl/>
        </w:rPr>
        <w:t>ש</w:t>
      </w:r>
      <w:r w:rsidRPr="00330B7E">
        <w:rPr>
          <w:rtl/>
        </w:rPr>
        <w:t xml:space="preserve"> </w:t>
      </w:r>
      <w:bookmarkStart w:id="5971" w:name="_ETM_Q15_221909"/>
      <w:bookmarkEnd w:id="5971"/>
      <w:r w:rsidRPr="00330B7E">
        <w:rPr>
          <w:rtl/>
        </w:rPr>
        <w:t xml:space="preserve">צה"ל </w:t>
      </w:r>
      <w:bookmarkStart w:id="5972" w:name="_ETM_Q15_223140"/>
      <w:bookmarkStart w:id="5973" w:name="_ETM_Q15_224129"/>
      <w:bookmarkEnd w:id="5972"/>
      <w:bookmarkEnd w:id="5973"/>
      <w:r w:rsidRPr="00330B7E">
        <w:rPr>
          <w:rtl/>
        </w:rPr>
        <w:t xml:space="preserve">לתת </w:t>
      </w:r>
      <w:bookmarkStart w:id="5974" w:name="_ETM_Q15_224489"/>
      <w:bookmarkEnd w:id="5974"/>
      <w:r w:rsidRPr="00330B7E">
        <w:rPr>
          <w:rtl/>
        </w:rPr>
        <w:t xml:space="preserve">אישורי </w:t>
      </w:r>
      <w:bookmarkStart w:id="5975" w:name="_ETM_Q15_224940"/>
      <w:bookmarkEnd w:id="5975"/>
      <w:r w:rsidRPr="00330B7E">
        <w:rPr>
          <w:rtl/>
        </w:rPr>
        <w:t>עבודה</w:t>
      </w:r>
      <w:bookmarkStart w:id="5976" w:name="_ETM_Q15_226370"/>
      <w:bookmarkEnd w:id="5976"/>
      <w:r w:rsidRPr="00330B7E">
        <w:rPr>
          <w:rtl/>
        </w:rPr>
        <w:t xml:space="preserve"> </w:t>
      </w:r>
      <w:bookmarkStart w:id="5977" w:name="_ETM_Q15_227649"/>
      <w:bookmarkEnd w:id="5977"/>
      <w:r w:rsidRPr="00330B7E">
        <w:rPr>
          <w:rtl/>
        </w:rPr>
        <w:t>ל-15</w:t>
      </w:r>
      <w:r>
        <w:rPr>
          <w:rFonts w:hint="cs"/>
          <w:rtl/>
        </w:rPr>
        <w:t>,</w:t>
      </w:r>
      <w:r w:rsidRPr="00330B7E">
        <w:rPr>
          <w:rtl/>
        </w:rPr>
        <w:t xml:space="preserve">000 </w:t>
      </w:r>
      <w:bookmarkStart w:id="5978" w:name="_ETM_Q15_229030"/>
      <w:bookmarkEnd w:id="5978"/>
      <w:r w:rsidRPr="00330B7E">
        <w:rPr>
          <w:rtl/>
        </w:rPr>
        <w:t>מ</w:t>
      </w:r>
      <w:bookmarkStart w:id="5979" w:name="_ETM_Q15_229179"/>
      <w:bookmarkEnd w:id="5979"/>
      <w:r w:rsidRPr="00330B7E">
        <w:rPr>
          <w:rtl/>
        </w:rPr>
        <w:t xml:space="preserve">ערביי </w:t>
      </w:r>
      <w:bookmarkStart w:id="5980" w:name="_ETM_Q15_229449"/>
      <w:bookmarkEnd w:id="5980"/>
      <w:r w:rsidRPr="00330B7E">
        <w:rPr>
          <w:rtl/>
        </w:rPr>
        <w:t xml:space="preserve">יהודה </w:t>
      </w:r>
      <w:bookmarkStart w:id="5981" w:name="_ETM_Q15_229719"/>
      <w:bookmarkEnd w:id="5981"/>
      <w:r w:rsidRPr="00330B7E">
        <w:rPr>
          <w:rtl/>
        </w:rPr>
        <w:t>ושומרון</w:t>
      </w:r>
      <w:r>
        <w:rPr>
          <w:rFonts w:hint="cs"/>
          <w:rtl/>
        </w:rPr>
        <w:t>.</w:t>
      </w:r>
      <w:r w:rsidRPr="00330B7E">
        <w:rPr>
          <w:rtl/>
        </w:rPr>
        <w:t xml:space="preserve"> </w:t>
      </w:r>
      <w:bookmarkStart w:id="5982" w:name="_ETM_Q15_231420"/>
      <w:bookmarkEnd w:id="5982"/>
      <w:r w:rsidRPr="00330B7E">
        <w:rPr>
          <w:rtl/>
        </w:rPr>
        <w:t xml:space="preserve">אין </w:t>
      </w:r>
      <w:bookmarkStart w:id="5983" w:name="_ETM_Q15_231629"/>
      <w:bookmarkEnd w:id="5983"/>
      <w:r w:rsidRPr="00330B7E">
        <w:rPr>
          <w:rtl/>
        </w:rPr>
        <w:t xml:space="preserve">לנו </w:t>
      </w:r>
      <w:bookmarkStart w:id="5984" w:name="_ETM_Q15_232739"/>
      <w:bookmarkEnd w:id="5984"/>
      <w:r w:rsidRPr="00330B7E">
        <w:rPr>
          <w:rtl/>
        </w:rPr>
        <w:t xml:space="preserve">אזרחים </w:t>
      </w:r>
      <w:bookmarkStart w:id="5985" w:name="_ETM_Q15_233370"/>
      <w:bookmarkEnd w:id="5985"/>
      <w:r w:rsidRPr="00330B7E">
        <w:rPr>
          <w:rtl/>
        </w:rPr>
        <w:t xml:space="preserve">מיותרים </w:t>
      </w:r>
      <w:bookmarkStart w:id="5986" w:name="_ETM_Q15_233940"/>
      <w:bookmarkEnd w:id="5986"/>
      <w:r w:rsidRPr="00330B7E">
        <w:rPr>
          <w:rtl/>
        </w:rPr>
        <w:t xml:space="preserve">וילדים </w:t>
      </w:r>
      <w:bookmarkStart w:id="5987" w:name="_ETM_Q15_234479"/>
      <w:bookmarkEnd w:id="5987"/>
      <w:r w:rsidRPr="00330B7E">
        <w:rPr>
          <w:rtl/>
        </w:rPr>
        <w:t xml:space="preserve">מיותרים </w:t>
      </w:r>
      <w:bookmarkStart w:id="5988" w:name="_ETM_Q15_236090"/>
      <w:bookmarkEnd w:id="5988"/>
      <w:r w:rsidRPr="00330B7E">
        <w:rPr>
          <w:rtl/>
        </w:rPr>
        <w:t xml:space="preserve">לפיגועי </w:t>
      </w:r>
      <w:bookmarkStart w:id="5989" w:name="_ETM_Q15_236630"/>
      <w:bookmarkEnd w:id="5989"/>
      <w:r w:rsidRPr="00330B7E">
        <w:rPr>
          <w:rtl/>
        </w:rPr>
        <w:t xml:space="preserve">הטרור </w:t>
      </w:r>
      <w:bookmarkStart w:id="5990" w:name="_ETM_Q15_237079"/>
      <w:bookmarkEnd w:id="5990"/>
      <w:r w:rsidRPr="00330B7E">
        <w:rPr>
          <w:rtl/>
        </w:rPr>
        <w:t>האלה</w:t>
      </w:r>
      <w:bookmarkStart w:id="5991" w:name="_ETM_Q15_239039"/>
      <w:bookmarkEnd w:id="5991"/>
      <w:r>
        <w:rPr>
          <w:rFonts w:hint="cs"/>
          <w:rtl/>
        </w:rPr>
        <w:t xml:space="preserve"> </w:t>
      </w:r>
      <w:r>
        <w:rPr>
          <w:rFonts w:hint="eastAsia"/>
          <w:rtl/>
        </w:rPr>
        <w:t>–</w:t>
      </w:r>
      <w:r>
        <w:rPr>
          <w:rFonts w:hint="cs"/>
          <w:rtl/>
        </w:rPr>
        <w:t xml:space="preserve"> </w:t>
      </w:r>
      <w:r w:rsidRPr="00330B7E">
        <w:rPr>
          <w:rtl/>
        </w:rPr>
        <w:t xml:space="preserve">להיכנס </w:t>
      </w:r>
      <w:bookmarkStart w:id="5992" w:name="_ETM_Q15_239910"/>
      <w:bookmarkEnd w:id="5992"/>
      <w:r w:rsidRPr="00330B7E">
        <w:rPr>
          <w:rtl/>
        </w:rPr>
        <w:t xml:space="preserve">בתוך </w:t>
      </w:r>
      <w:bookmarkStart w:id="5993" w:name="_ETM_Q15_240239"/>
      <w:bookmarkEnd w:id="5993"/>
      <w:r w:rsidRPr="00330B7E">
        <w:rPr>
          <w:rtl/>
        </w:rPr>
        <w:t>ה</w:t>
      </w:r>
      <w:r>
        <w:rPr>
          <w:rFonts w:hint="cs"/>
          <w:rtl/>
        </w:rPr>
        <w:t xml:space="preserve">קונספציות האלה, </w:t>
      </w:r>
      <w:bookmarkStart w:id="5994" w:name="_ETM_Q15_241200"/>
      <w:bookmarkEnd w:id="5994"/>
      <w:r w:rsidRPr="00330B7E">
        <w:rPr>
          <w:rtl/>
        </w:rPr>
        <w:t>ש</w:t>
      </w:r>
      <w:r>
        <w:rPr>
          <w:rtl/>
        </w:rPr>
        <w:t>קורס</w:t>
      </w:r>
      <w:r>
        <w:rPr>
          <w:rFonts w:hint="cs"/>
          <w:rtl/>
        </w:rPr>
        <w:t>ות</w:t>
      </w:r>
      <w:r w:rsidRPr="00330B7E">
        <w:rPr>
          <w:rtl/>
        </w:rPr>
        <w:t xml:space="preserve"> פעם </w:t>
      </w:r>
      <w:bookmarkStart w:id="5995" w:name="_ETM_Q15_241590"/>
      <w:bookmarkEnd w:id="5995"/>
      <w:r w:rsidRPr="00330B7E">
        <w:rPr>
          <w:rtl/>
        </w:rPr>
        <w:t xml:space="preserve">אחר </w:t>
      </w:r>
      <w:bookmarkStart w:id="5996" w:name="_ETM_Q15_241829"/>
      <w:bookmarkEnd w:id="5996"/>
      <w:r w:rsidRPr="00330B7E">
        <w:rPr>
          <w:rtl/>
        </w:rPr>
        <w:t>פעם</w:t>
      </w:r>
      <w:bookmarkStart w:id="5997" w:name="_ETM_Q15_239802"/>
      <w:bookmarkEnd w:id="5997"/>
      <w:r>
        <w:rPr>
          <w:rFonts w:hint="cs"/>
          <w:rtl/>
        </w:rPr>
        <w:t>.</w:t>
      </w:r>
      <w:r w:rsidRPr="00330B7E">
        <w:rPr>
          <w:rtl/>
        </w:rPr>
        <w:t xml:space="preserve"> </w:t>
      </w:r>
      <w:bookmarkStart w:id="5998" w:name="_ETM_Q15_243120"/>
      <w:bookmarkEnd w:id="5998"/>
      <w:r w:rsidRPr="00330B7E">
        <w:rPr>
          <w:rtl/>
        </w:rPr>
        <w:t>לכן</w:t>
      </w:r>
      <w:r>
        <w:rPr>
          <w:rFonts w:hint="cs"/>
          <w:rtl/>
        </w:rPr>
        <w:t>,</w:t>
      </w:r>
      <w:r w:rsidRPr="00330B7E">
        <w:rPr>
          <w:rtl/>
        </w:rPr>
        <w:t xml:space="preserve"> </w:t>
      </w:r>
      <w:bookmarkStart w:id="5999" w:name="_ETM_Q15_243510"/>
      <w:bookmarkEnd w:id="5999"/>
      <w:r w:rsidRPr="00330B7E">
        <w:rPr>
          <w:rtl/>
        </w:rPr>
        <w:t xml:space="preserve">אני </w:t>
      </w:r>
      <w:bookmarkStart w:id="6000" w:name="_ETM_Q15_243660"/>
      <w:bookmarkEnd w:id="6000"/>
      <w:r w:rsidRPr="00330B7E">
        <w:rPr>
          <w:rtl/>
        </w:rPr>
        <w:t xml:space="preserve">חושב </w:t>
      </w:r>
      <w:bookmarkStart w:id="6001" w:name="_ETM_Q15_244020"/>
      <w:bookmarkEnd w:id="6001"/>
      <w:r w:rsidRPr="00330B7E">
        <w:rPr>
          <w:rtl/>
        </w:rPr>
        <w:t xml:space="preserve">שהגיע </w:t>
      </w:r>
      <w:bookmarkStart w:id="6002" w:name="_ETM_Q15_244500"/>
      <w:bookmarkEnd w:id="6002"/>
      <w:r w:rsidRPr="00330B7E">
        <w:rPr>
          <w:rtl/>
        </w:rPr>
        <w:t xml:space="preserve">הזמן </w:t>
      </w:r>
      <w:bookmarkStart w:id="6003" w:name="_ETM_Q15_245190"/>
      <w:bookmarkEnd w:id="6003"/>
      <w:r w:rsidRPr="00330B7E">
        <w:rPr>
          <w:rtl/>
        </w:rPr>
        <w:t xml:space="preserve">שתצא </w:t>
      </w:r>
      <w:bookmarkStart w:id="6004" w:name="_ETM_Q15_245670"/>
      <w:bookmarkEnd w:id="6004"/>
      <w:r w:rsidRPr="00330B7E">
        <w:rPr>
          <w:rtl/>
        </w:rPr>
        <w:t xml:space="preserve">הנחיה </w:t>
      </w:r>
      <w:bookmarkStart w:id="6005" w:name="_ETM_Q15_246209"/>
      <w:bookmarkEnd w:id="6005"/>
      <w:r w:rsidRPr="00330B7E">
        <w:rPr>
          <w:rtl/>
        </w:rPr>
        <w:t>ברורה</w:t>
      </w:r>
      <w:bookmarkStart w:id="6006" w:name="_ETM_Q15_247120"/>
      <w:bookmarkEnd w:id="6006"/>
      <w:r>
        <w:rPr>
          <w:rFonts w:hint="cs"/>
          <w:rtl/>
        </w:rPr>
        <w:t xml:space="preserve">, </w:t>
      </w:r>
      <w:r w:rsidRPr="00330B7E">
        <w:rPr>
          <w:rtl/>
        </w:rPr>
        <w:t>חדה</w:t>
      </w:r>
      <w:r>
        <w:rPr>
          <w:rFonts w:hint="cs"/>
          <w:rtl/>
        </w:rPr>
        <w:t>,</w:t>
      </w:r>
      <w:r w:rsidRPr="00330B7E">
        <w:rPr>
          <w:rtl/>
        </w:rPr>
        <w:t xml:space="preserve"> </w:t>
      </w:r>
      <w:bookmarkStart w:id="6007" w:name="_ETM_Q15_248020"/>
      <w:bookmarkEnd w:id="6007"/>
      <w:r w:rsidRPr="00330B7E">
        <w:rPr>
          <w:rtl/>
        </w:rPr>
        <w:t xml:space="preserve">אם </w:t>
      </w:r>
      <w:bookmarkStart w:id="6008" w:name="_ETM_Q15_248200"/>
      <w:bookmarkEnd w:id="6008"/>
      <w:r w:rsidRPr="00330B7E">
        <w:rPr>
          <w:rtl/>
        </w:rPr>
        <w:t xml:space="preserve">צריך </w:t>
      </w:r>
      <w:bookmarkStart w:id="6009" w:name="_ETM_Q15_248560"/>
      <w:bookmarkEnd w:id="6009"/>
      <w:r w:rsidRPr="00330B7E">
        <w:rPr>
          <w:rtl/>
        </w:rPr>
        <w:t xml:space="preserve">גם </w:t>
      </w:r>
      <w:bookmarkStart w:id="6010" w:name="_ETM_Q15_248770"/>
      <w:bookmarkEnd w:id="6010"/>
      <w:r w:rsidRPr="00330B7E">
        <w:rPr>
          <w:rtl/>
        </w:rPr>
        <w:t>בחוק</w:t>
      </w:r>
      <w:r>
        <w:rPr>
          <w:rFonts w:hint="cs"/>
          <w:rtl/>
        </w:rPr>
        <w:t>,</w:t>
      </w:r>
      <w:r w:rsidRPr="00330B7E">
        <w:rPr>
          <w:rtl/>
        </w:rPr>
        <w:t xml:space="preserve"> </w:t>
      </w:r>
      <w:bookmarkStart w:id="6011" w:name="_ETM_Q15_249740"/>
      <w:bookmarkEnd w:id="6011"/>
      <w:r w:rsidRPr="00330B7E">
        <w:rPr>
          <w:rtl/>
        </w:rPr>
        <w:t xml:space="preserve">שמבינה </w:t>
      </w:r>
      <w:bookmarkStart w:id="6012" w:name="_ETM_Q15_252670"/>
      <w:bookmarkEnd w:id="6012"/>
      <w:r w:rsidRPr="00330B7E">
        <w:rPr>
          <w:rtl/>
        </w:rPr>
        <w:t xml:space="preserve">שאנחנו </w:t>
      </w:r>
      <w:bookmarkStart w:id="6013" w:name="_ETM_Q15_253280"/>
      <w:bookmarkEnd w:id="6013"/>
      <w:r>
        <w:rPr>
          <w:rFonts w:hint="cs"/>
          <w:rtl/>
        </w:rPr>
        <w:t>צריכים</w:t>
      </w:r>
      <w:r w:rsidRPr="00330B7E">
        <w:rPr>
          <w:rtl/>
        </w:rPr>
        <w:t xml:space="preserve"> </w:t>
      </w:r>
      <w:bookmarkStart w:id="6014" w:name="_ETM_Q15_253580"/>
      <w:bookmarkEnd w:id="6014"/>
      <w:r>
        <w:rPr>
          <w:rtl/>
        </w:rPr>
        <w:t>ל</w:t>
      </w:r>
      <w:r w:rsidRPr="00330B7E">
        <w:rPr>
          <w:rtl/>
        </w:rPr>
        <w:t xml:space="preserve">נתק </w:t>
      </w:r>
      <w:bookmarkStart w:id="6015" w:name="_ETM_Q15_254090"/>
      <w:bookmarkEnd w:id="6015"/>
      <w:r w:rsidRPr="00330B7E">
        <w:rPr>
          <w:rtl/>
        </w:rPr>
        <w:t xml:space="preserve">את </w:t>
      </w:r>
      <w:bookmarkStart w:id="6016" w:name="_ETM_Q15_254240"/>
      <w:bookmarkEnd w:id="6016"/>
      <w:r w:rsidRPr="00330B7E">
        <w:rPr>
          <w:rtl/>
        </w:rPr>
        <w:t xml:space="preserve">עצמנו </w:t>
      </w:r>
      <w:bookmarkStart w:id="6017" w:name="_ETM_Q15_255209"/>
      <w:bookmarkEnd w:id="6017"/>
      <w:r w:rsidRPr="00330B7E">
        <w:rPr>
          <w:rtl/>
        </w:rPr>
        <w:t xml:space="preserve">מהאוכלוסייה </w:t>
      </w:r>
      <w:bookmarkStart w:id="6018" w:name="_ETM_Q15_256170"/>
      <w:bookmarkEnd w:id="6018"/>
      <w:r w:rsidRPr="00330B7E">
        <w:rPr>
          <w:rtl/>
        </w:rPr>
        <w:t xml:space="preserve">הערבית </w:t>
      </w:r>
      <w:bookmarkStart w:id="6019" w:name="_ETM_Q15_256500"/>
      <w:bookmarkEnd w:id="6019"/>
      <w:r w:rsidRPr="00330B7E">
        <w:rPr>
          <w:rtl/>
        </w:rPr>
        <w:t xml:space="preserve">ביהודה </w:t>
      </w:r>
      <w:bookmarkStart w:id="6020" w:name="_ETM_Q15_256890"/>
      <w:bookmarkEnd w:id="6020"/>
      <w:r w:rsidRPr="00330B7E">
        <w:rPr>
          <w:rtl/>
        </w:rPr>
        <w:t>ושומרון</w:t>
      </w:r>
      <w:r>
        <w:rPr>
          <w:rFonts w:hint="cs"/>
          <w:rtl/>
        </w:rPr>
        <w:t>.</w:t>
      </w:r>
      <w:r w:rsidRPr="00330B7E">
        <w:rPr>
          <w:rtl/>
        </w:rPr>
        <w:t xml:space="preserve"> </w:t>
      </w:r>
      <w:bookmarkStart w:id="6021" w:name="_ETM_Q15_257459"/>
      <w:bookmarkEnd w:id="6021"/>
      <w:r w:rsidRPr="00330B7E">
        <w:rPr>
          <w:rtl/>
        </w:rPr>
        <w:t xml:space="preserve">הם </w:t>
      </w:r>
      <w:bookmarkStart w:id="6022" w:name="_ETM_Q15_257580"/>
      <w:bookmarkEnd w:id="6022"/>
      <w:r w:rsidRPr="00330B7E">
        <w:rPr>
          <w:rtl/>
        </w:rPr>
        <w:t xml:space="preserve">לא </w:t>
      </w:r>
      <w:bookmarkStart w:id="6023" w:name="_ETM_Q15_257670"/>
      <w:bookmarkEnd w:id="6023"/>
      <w:r w:rsidRPr="00330B7E">
        <w:rPr>
          <w:rtl/>
        </w:rPr>
        <w:t xml:space="preserve">יכולים </w:t>
      </w:r>
      <w:bookmarkStart w:id="6024" w:name="_ETM_Q15_257970"/>
      <w:bookmarkEnd w:id="6024"/>
      <w:r w:rsidRPr="00330B7E">
        <w:rPr>
          <w:rtl/>
        </w:rPr>
        <w:t xml:space="preserve">לחפש </w:t>
      </w:r>
      <w:bookmarkStart w:id="6025" w:name="_ETM_Q15_258390"/>
      <w:bookmarkEnd w:id="6025"/>
      <w:r w:rsidRPr="00330B7E">
        <w:rPr>
          <w:rtl/>
        </w:rPr>
        <w:t xml:space="preserve">פה </w:t>
      </w:r>
      <w:bookmarkStart w:id="6026" w:name="_ETM_Q15_258540"/>
      <w:bookmarkEnd w:id="6026"/>
      <w:r w:rsidRPr="00330B7E">
        <w:rPr>
          <w:rtl/>
        </w:rPr>
        <w:t>עבודה</w:t>
      </w:r>
      <w:r>
        <w:rPr>
          <w:rFonts w:hint="cs"/>
          <w:rtl/>
        </w:rPr>
        <w:t>,</w:t>
      </w:r>
      <w:r w:rsidRPr="00330B7E">
        <w:rPr>
          <w:rtl/>
        </w:rPr>
        <w:t xml:space="preserve"> </w:t>
      </w:r>
      <w:bookmarkStart w:id="6027" w:name="_ETM_Q15_259470"/>
      <w:bookmarkEnd w:id="6027"/>
      <w:r w:rsidRPr="00330B7E">
        <w:rPr>
          <w:rtl/>
        </w:rPr>
        <w:t xml:space="preserve">הם </w:t>
      </w:r>
      <w:bookmarkStart w:id="6028" w:name="_ETM_Q15_259590"/>
      <w:bookmarkEnd w:id="6028"/>
      <w:r w:rsidRPr="00330B7E">
        <w:rPr>
          <w:rtl/>
        </w:rPr>
        <w:t xml:space="preserve">לא </w:t>
      </w:r>
      <w:bookmarkStart w:id="6029" w:name="_ETM_Q15_259709"/>
      <w:bookmarkEnd w:id="6029"/>
      <w:r w:rsidRPr="00330B7E">
        <w:rPr>
          <w:rtl/>
        </w:rPr>
        <w:t xml:space="preserve">יכולים </w:t>
      </w:r>
      <w:bookmarkStart w:id="6030" w:name="_ETM_Q15_259990"/>
      <w:bookmarkEnd w:id="6030"/>
      <w:r>
        <w:rPr>
          <w:rFonts w:hint="cs"/>
          <w:rtl/>
        </w:rPr>
        <w:t xml:space="preserve">לעשות פה שום דבר. </w:t>
      </w:r>
      <w:bookmarkStart w:id="6031" w:name="_ETM_Q15_261229"/>
      <w:bookmarkEnd w:id="6031"/>
      <w:r w:rsidRPr="00330B7E">
        <w:rPr>
          <w:rtl/>
        </w:rPr>
        <w:t xml:space="preserve">אנחנו </w:t>
      </w:r>
      <w:bookmarkStart w:id="6032" w:name="_ETM_Q15_261679"/>
      <w:bookmarkEnd w:id="6032"/>
      <w:r w:rsidRPr="00330B7E">
        <w:rPr>
          <w:rtl/>
        </w:rPr>
        <w:t xml:space="preserve">צריכים </w:t>
      </w:r>
      <w:bookmarkStart w:id="6033" w:name="_ETM_Q15_261920"/>
      <w:bookmarkEnd w:id="6033"/>
      <w:r w:rsidRPr="00330B7E">
        <w:rPr>
          <w:rtl/>
        </w:rPr>
        <w:t xml:space="preserve">להתייחס </w:t>
      </w:r>
      <w:bookmarkStart w:id="6034" w:name="_ETM_Q15_262549"/>
      <w:bookmarkEnd w:id="6034"/>
      <w:r w:rsidRPr="00330B7E">
        <w:rPr>
          <w:rtl/>
        </w:rPr>
        <w:t xml:space="preserve">אליהם </w:t>
      </w:r>
      <w:bookmarkStart w:id="6035" w:name="_ETM_Q15_262819"/>
      <w:bookmarkEnd w:id="6035"/>
      <w:r w:rsidRPr="00330B7E">
        <w:rPr>
          <w:rtl/>
        </w:rPr>
        <w:t>כאויב</w:t>
      </w:r>
      <w:r>
        <w:rPr>
          <w:rFonts w:hint="cs"/>
          <w:rtl/>
        </w:rPr>
        <w:t>.</w:t>
      </w:r>
      <w:r w:rsidRPr="00330B7E">
        <w:rPr>
          <w:rtl/>
        </w:rPr>
        <w:t xml:space="preserve"> </w:t>
      </w:r>
      <w:bookmarkStart w:id="6036" w:name="_ETM_Q15_263689"/>
      <w:bookmarkEnd w:id="6036"/>
      <w:r w:rsidRPr="00330B7E">
        <w:rPr>
          <w:rtl/>
        </w:rPr>
        <w:t xml:space="preserve">צריך </w:t>
      </w:r>
      <w:bookmarkStart w:id="6037" w:name="_ETM_Q15_263929"/>
      <w:bookmarkEnd w:id="6037"/>
      <w:r w:rsidRPr="00330B7E">
        <w:rPr>
          <w:rtl/>
        </w:rPr>
        <w:t xml:space="preserve">להנחות </w:t>
      </w:r>
      <w:bookmarkStart w:id="6038" w:name="_ETM_Q15_264409"/>
      <w:bookmarkEnd w:id="6038"/>
      <w:r w:rsidRPr="00330B7E">
        <w:rPr>
          <w:rtl/>
        </w:rPr>
        <w:t xml:space="preserve">את </w:t>
      </w:r>
      <w:bookmarkStart w:id="6039" w:name="_ETM_Q15_264499"/>
      <w:bookmarkEnd w:id="6039"/>
      <w:r w:rsidRPr="00330B7E">
        <w:rPr>
          <w:rtl/>
        </w:rPr>
        <w:t>מערכ</w:t>
      </w:r>
      <w:r>
        <w:rPr>
          <w:rFonts w:hint="cs"/>
          <w:rtl/>
        </w:rPr>
        <w:t>ו</w:t>
      </w:r>
      <w:r w:rsidRPr="00330B7E">
        <w:rPr>
          <w:rtl/>
        </w:rPr>
        <w:t xml:space="preserve">ת </w:t>
      </w:r>
      <w:bookmarkStart w:id="6040" w:name="_ETM_Q15_264829"/>
      <w:bookmarkEnd w:id="6040"/>
      <w:r w:rsidRPr="00330B7E">
        <w:rPr>
          <w:rtl/>
        </w:rPr>
        <w:t xml:space="preserve">הביטחון </w:t>
      </w:r>
      <w:bookmarkStart w:id="6041" w:name="_ETM_Q15_265670"/>
      <w:bookmarkEnd w:id="6041"/>
      <w:r w:rsidRPr="00330B7E">
        <w:rPr>
          <w:rtl/>
        </w:rPr>
        <w:t xml:space="preserve">לעבוד </w:t>
      </w:r>
      <w:bookmarkStart w:id="6042" w:name="_ETM_Q15_266179"/>
      <w:bookmarkEnd w:id="6042"/>
      <w:r w:rsidRPr="00330B7E">
        <w:rPr>
          <w:rtl/>
        </w:rPr>
        <w:t xml:space="preserve">מתוך </w:t>
      </w:r>
      <w:bookmarkStart w:id="6043" w:name="_ETM_Q15_266539"/>
      <w:bookmarkEnd w:id="6043"/>
      <w:r w:rsidRPr="00330B7E">
        <w:rPr>
          <w:rtl/>
        </w:rPr>
        <w:t xml:space="preserve">הנחת </w:t>
      </w:r>
      <w:bookmarkStart w:id="6044" w:name="_ETM_Q15_266899"/>
      <w:bookmarkEnd w:id="6044"/>
      <w:r w:rsidRPr="00330B7E">
        <w:rPr>
          <w:rtl/>
        </w:rPr>
        <w:t xml:space="preserve">העבודה </w:t>
      </w:r>
      <w:bookmarkStart w:id="6045" w:name="_ETM_Q15_267319"/>
      <w:bookmarkEnd w:id="6045"/>
      <w:r w:rsidRPr="00330B7E">
        <w:rPr>
          <w:rtl/>
        </w:rPr>
        <w:t>הזו</w:t>
      </w:r>
      <w:r>
        <w:rPr>
          <w:rFonts w:hint="cs"/>
          <w:rtl/>
        </w:rPr>
        <w:t>,</w:t>
      </w:r>
      <w:r w:rsidRPr="00330B7E">
        <w:rPr>
          <w:rtl/>
        </w:rPr>
        <w:t xml:space="preserve"> </w:t>
      </w:r>
      <w:bookmarkStart w:id="6046" w:name="_ETM_Q15_268009"/>
      <w:bookmarkEnd w:id="6046"/>
      <w:r w:rsidRPr="00330B7E">
        <w:rPr>
          <w:rtl/>
        </w:rPr>
        <w:t xml:space="preserve">ולהפסיק </w:t>
      </w:r>
      <w:bookmarkStart w:id="6047" w:name="_ETM_Q15_268819"/>
      <w:bookmarkEnd w:id="6047"/>
      <w:r w:rsidRPr="00330B7E">
        <w:rPr>
          <w:rtl/>
        </w:rPr>
        <w:t xml:space="preserve">לשקוע </w:t>
      </w:r>
      <w:bookmarkStart w:id="6048" w:name="_ETM_Q15_269850"/>
      <w:bookmarkEnd w:id="6048"/>
      <w:r>
        <w:rPr>
          <w:rFonts w:hint="cs"/>
          <w:rtl/>
        </w:rPr>
        <w:t xml:space="preserve">בתוך אותה </w:t>
      </w:r>
      <w:bookmarkStart w:id="6049" w:name="_ETM_Q15_270389"/>
      <w:bookmarkEnd w:id="6049"/>
      <w:r w:rsidRPr="00330B7E">
        <w:rPr>
          <w:rtl/>
        </w:rPr>
        <w:t xml:space="preserve">קונספציה </w:t>
      </w:r>
      <w:bookmarkStart w:id="6050" w:name="_ETM_Q15_271079"/>
      <w:bookmarkEnd w:id="6050"/>
      <w:r w:rsidRPr="00330B7E">
        <w:rPr>
          <w:rtl/>
        </w:rPr>
        <w:t>מוטעית</w:t>
      </w:r>
      <w:r>
        <w:rPr>
          <w:rFonts w:hint="cs"/>
          <w:rtl/>
        </w:rPr>
        <w:t>,</w:t>
      </w:r>
      <w:r w:rsidRPr="00330B7E">
        <w:rPr>
          <w:rtl/>
        </w:rPr>
        <w:t xml:space="preserve"> </w:t>
      </w:r>
      <w:bookmarkStart w:id="6051" w:name="_ETM_Q15_271920"/>
      <w:bookmarkEnd w:id="6051"/>
      <w:r w:rsidRPr="00330B7E">
        <w:rPr>
          <w:rtl/>
        </w:rPr>
        <w:t xml:space="preserve">שאנחנו </w:t>
      </w:r>
      <w:bookmarkStart w:id="6052" w:name="_ETM_Q15_272399"/>
      <w:bookmarkEnd w:id="6052"/>
      <w:r w:rsidRPr="00330B7E">
        <w:rPr>
          <w:rtl/>
        </w:rPr>
        <w:t xml:space="preserve">רואים </w:t>
      </w:r>
      <w:bookmarkStart w:id="6053" w:name="_ETM_Q15_272549"/>
      <w:bookmarkEnd w:id="6053"/>
      <w:r w:rsidRPr="00330B7E">
        <w:rPr>
          <w:rtl/>
        </w:rPr>
        <w:t xml:space="preserve">שקיימת </w:t>
      </w:r>
      <w:bookmarkStart w:id="6054" w:name="_ETM_Q15_273389"/>
      <w:bookmarkEnd w:id="6054"/>
      <w:r w:rsidRPr="00330B7E">
        <w:rPr>
          <w:rtl/>
        </w:rPr>
        <w:t xml:space="preserve">פעם </w:t>
      </w:r>
      <w:bookmarkStart w:id="6055" w:name="_ETM_Q15_273780"/>
      <w:bookmarkEnd w:id="6055"/>
      <w:r w:rsidRPr="00330B7E">
        <w:rPr>
          <w:rtl/>
        </w:rPr>
        <w:t xml:space="preserve">אחר </w:t>
      </w:r>
      <w:bookmarkStart w:id="6056" w:name="_ETM_Q15_273990"/>
      <w:bookmarkEnd w:id="6056"/>
      <w:r w:rsidRPr="00330B7E">
        <w:rPr>
          <w:rtl/>
        </w:rPr>
        <w:t>פעם</w:t>
      </w:r>
      <w:r>
        <w:rPr>
          <w:rFonts w:hint="cs"/>
          <w:rtl/>
        </w:rPr>
        <w:t>.</w:t>
      </w:r>
      <w:r w:rsidRPr="00330B7E">
        <w:rPr>
          <w:rtl/>
        </w:rPr>
        <w:t xml:space="preserve"> </w:t>
      </w:r>
      <w:bookmarkStart w:id="6057" w:name="_ETM_Q15_274259"/>
      <w:bookmarkEnd w:id="6057"/>
      <w:r w:rsidRPr="00330B7E">
        <w:rPr>
          <w:rtl/>
        </w:rPr>
        <w:t>תודה</w:t>
      </w:r>
      <w:r>
        <w:rPr>
          <w:rFonts w:hint="cs"/>
          <w:rtl/>
        </w:rPr>
        <w:t>.</w:t>
      </w:r>
      <w:r w:rsidRPr="00330B7E">
        <w:rPr>
          <w:rtl/>
        </w:rPr>
        <w:t xml:space="preserve"> </w:t>
      </w:r>
      <w:bookmarkStart w:id="6058" w:name="_ETM_Q15_275479"/>
      <w:bookmarkEnd w:id="6058"/>
    </w:p>
    <w:p w:rsidR="005F3B1A" w:rsidRDefault="005F3B1A" w:rsidP="00B85FE3">
      <w:pPr>
        <w:rPr>
          <w:rtl/>
        </w:rPr>
      </w:pPr>
      <w:bookmarkStart w:id="6059" w:name="_ETM_Q15_272516"/>
      <w:bookmarkStart w:id="6060" w:name="_ETM_Q15_272652"/>
      <w:bookmarkStart w:id="6061" w:name="_ETM_Q15_272685"/>
      <w:bookmarkStart w:id="6062" w:name="_ETM_Q15_272778"/>
      <w:bookmarkStart w:id="6063" w:name="_ETM_Q15_170929"/>
      <w:bookmarkStart w:id="6064" w:name="_ETM_Q15_171075"/>
      <w:bookmarkStart w:id="6065" w:name="_ETM_Q15_171171"/>
      <w:bookmarkStart w:id="6066" w:name="_ETM_Q15_171219"/>
      <w:bookmarkEnd w:id="6059"/>
      <w:bookmarkEnd w:id="6060"/>
      <w:bookmarkEnd w:id="6061"/>
      <w:bookmarkEnd w:id="6062"/>
      <w:bookmarkEnd w:id="6063"/>
      <w:bookmarkEnd w:id="6064"/>
      <w:bookmarkEnd w:id="6065"/>
      <w:bookmarkEnd w:id="6066"/>
    </w:p>
    <w:p w:rsidR="005F3B1A" w:rsidRDefault="005F3B1A" w:rsidP="009C1A93">
      <w:pPr>
        <w:pStyle w:val="af6"/>
        <w:keepNext/>
        <w:rPr>
          <w:rtl/>
        </w:rPr>
      </w:pPr>
      <w:r w:rsidRPr="008E50A2">
        <w:rPr>
          <w:rStyle w:val="TagStyle"/>
          <w:rtl/>
        </w:rPr>
        <w:t xml:space="preserve"> &lt;&lt; יור &gt;&gt; </w:t>
      </w:r>
      <w:r>
        <w:rPr>
          <w:rtl/>
        </w:rPr>
        <w:t>היו"ר ארז מלול:</w:t>
      </w:r>
      <w:r w:rsidRPr="008E50A2">
        <w:rPr>
          <w:rStyle w:val="TagStyle"/>
          <w:rtl/>
        </w:rPr>
        <w:t xml:space="preserve"> &lt;&lt; יור &gt;&gt;</w:t>
      </w:r>
      <w:r>
        <w:rPr>
          <w:rtl/>
        </w:rPr>
        <w:t xml:space="preserve"> </w:t>
      </w:r>
    </w:p>
    <w:p w:rsidR="005F3B1A" w:rsidRDefault="005F3B1A" w:rsidP="00B85FE3">
      <w:pPr>
        <w:rPr>
          <w:rtl/>
        </w:rPr>
      </w:pPr>
    </w:p>
    <w:p w:rsidR="005F3B1A" w:rsidRDefault="005F3B1A" w:rsidP="009C1A93">
      <w:pPr>
        <w:rPr>
          <w:rtl/>
        </w:rPr>
      </w:pPr>
      <w:bookmarkStart w:id="6067" w:name="_ETM_Q15_272852"/>
      <w:bookmarkStart w:id="6068" w:name="_ETM_Q15_272954"/>
      <w:bookmarkEnd w:id="6067"/>
      <w:bookmarkEnd w:id="6068"/>
      <w:r w:rsidRPr="00330B7E">
        <w:rPr>
          <w:rtl/>
        </w:rPr>
        <w:t xml:space="preserve">תודה </w:t>
      </w:r>
      <w:bookmarkStart w:id="6069" w:name="_ETM_Q15_275750"/>
      <w:bookmarkEnd w:id="6069"/>
      <w:r w:rsidRPr="00330B7E">
        <w:rPr>
          <w:rtl/>
        </w:rPr>
        <w:t>רבה</w:t>
      </w:r>
      <w:r>
        <w:rPr>
          <w:rFonts w:hint="cs"/>
          <w:rtl/>
        </w:rPr>
        <w:t>.</w:t>
      </w:r>
      <w:r w:rsidRPr="00330B7E">
        <w:rPr>
          <w:rtl/>
        </w:rPr>
        <w:t xml:space="preserve"> </w:t>
      </w:r>
      <w:bookmarkStart w:id="6070" w:name="_ETM_Q15_276680"/>
      <w:bookmarkEnd w:id="6070"/>
      <w:r>
        <w:rPr>
          <w:rFonts w:hint="cs"/>
          <w:rtl/>
        </w:rPr>
        <w:t xml:space="preserve">אני לא </w:t>
      </w:r>
      <w:bookmarkStart w:id="6071" w:name="_ETM_Q15_276317"/>
      <w:bookmarkEnd w:id="6071"/>
      <w:r>
        <w:rPr>
          <w:rFonts w:hint="cs"/>
          <w:rtl/>
        </w:rPr>
        <w:t xml:space="preserve">רואה ששאר המציעים נוכחים. על ההצעה ישיב </w:t>
      </w:r>
      <w:bookmarkStart w:id="6072" w:name="_ETM_Q15_277009"/>
      <w:bookmarkStart w:id="6073" w:name="_ETM_Q15_281180"/>
      <w:bookmarkEnd w:id="6072"/>
      <w:bookmarkEnd w:id="6073"/>
      <w:r w:rsidRPr="00330B7E">
        <w:rPr>
          <w:rtl/>
        </w:rPr>
        <w:t xml:space="preserve">השר </w:t>
      </w:r>
      <w:bookmarkStart w:id="6074" w:name="_ETM_Q15_281600"/>
      <w:bookmarkEnd w:id="6074"/>
      <w:r w:rsidRPr="00330B7E">
        <w:rPr>
          <w:rtl/>
        </w:rPr>
        <w:t>ש</w:t>
      </w:r>
      <w:r>
        <w:rPr>
          <w:rFonts w:hint="cs"/>
          <w:rtl/>
        </w:rPr>
        <w:t>י</w:t>
      </w:r>
      <w:r w:rsidRPr="00330B7E">
        <w:rPr>
          <w:rtl/>
        </w:rPr>
        <w:t xml:space="preserve">קלי </w:t>
      </w:r>
      <w:bookmarkStart w:id="6075" w:name="_ETM_Q15_282080"/>
      <w:bookmarkEnd w:id="6075"/>
      <w:r w:rsidRPr="00330B7E">
        <w:rPr>
          <w:rtl/>
        </w:rPr>
        <w:t xml:space="preserve">בשם </w:t>
      </w:r>
      <w:bookmarkStart w:id="6076" w:name="_ETM_Q15_282409"/>
      <w:bookmarkEnd w:id="6076"/>
      <w:r w:rsidRPr="00330B7E">
        <w:rPr>
          <w:rtl/>
        </w:rPr>
        <w:t xml:space="preserve">שר </w:t>
      </w:r>
      <w:bookmarkStart w:id="6077" w:name="_ETM_Q15_282650"/>
      <w:bookmarkEnd w:id="6077"/>
      <w:r w:rsidRPr="00330B7E">
        <w:rPr>
          <w:rtl/>
        </w:rPr>
        <w:t>הביטחון</w:t>
      </w:r>
      <w:r>
        <w:rPr>
          <w:rFonts w:hint="cs"/>
          <w:rtl/>
        </w:rPr>
        <w:t>,</w:t>
      </w:r>
      <w:r w:rsidRPr="00330B7E">
        <w:rPr>
          <w:rtl/>
        </w:rPr>
        <w:t xml:space="preserve"> </w:t>
      </w:r>
      <w:bookmarkStart w:id="6078" w:name="_ETM_Q15_283159"/>
      <w:bookmarkEnd w:id="6078"/>
      <w:r w:rsidRPr="00330B7E">
        <w:rPr>
          <w:rtl/>
        </w:rPr>
        <w:t>בבקשה</w:t>
      </w:r>
      <w:r>
        <w:rPr>
          <w:rFonts w:hint="cs"/>
          <w:rtl/>
        </w:rPr>
        <w:t>.</w:t>
      </w:r>
      <w:r w:rsidRPr="00330B7E">
        <w:rPr>
          <w:rtl/>
        </w:rPr>
        <w:t xml:space="preserve"> </w:t>
      </w:r>
      <w:bookmarkStart w:id="6079" w:name="_ETM_Q15_295119"/>
      <w:bookmarkEnd w:id="6079"/>
    </w:p>
    <w:p w:rsidR="005F3B1A" w:rsidRDefault="005F3B1A" w:rsidP="009C1A93">
      <w:pPr>
        <w:ind w:firstLine="0"/>
        <w:rPr>
          <w:rtl/>
        </w:rPr>
      </w:pPr>
      <w:bookmarkStart w:id="6080" w:name="_ETM_Q15_178514"/>
      <w:bookmarkEnd w:id="6080"/>
    </w:p>
    <w:p w:rsidR="005F3B1A" w:rsidRDefault="005F3B1A" w:rsidP="009C1A93">
      <w:pPr>
        <w:pStyle w:val="a4"/>
        <w:keepNext/>
        <w:rPr>
          <w:rtl/>
        </w:rPr>
      </w:pPr>
      <w:r w:rsidRPr="008E50A2">
        <w:rPr>
          <w:rStyle w:val="TagStyle"/>
          <w:rtl/>
        </w:rPr>
        <w:t xml:space="preserve"> &lt;&lt; דובר &gt;&gt; </w:t>
      </w:r>
      <w:bookmarkStart w:id="6081" w:name="_Toc191487173"/>
      <w:r>
        <w:rPr>
          <w:rtl/>
        </w:rPr>
        <w:t>שר התפוצות והמאבק באנטישמיות עמיחי שיקלי:</w:t>
      </w:r>
      <w:bookmarkEnd w:id="6081"/>
      <w:r w:rsidRPr="008E50A2">
        <w:rPr>
          <w:rStyle w:val="TagStyle"/>
          <w:rtl/>
        </w:rPr>
        <w:t xml:space="preserve"> &lt;&lt; דובר &gt;&gt;</w:t>
      </w:r>
      <w:r>
        <w:rPr>
          <w:rtl/>
        </w:rPr>
        <w:t xml:space="preserve"> </w:t>
      </w:r>
    </w:p>
    <w:p w:rsidR="005F3B1A" w:rsidRPr="008E50A2" w:rsidRDefault="005F3B1A" w:rsidP="009C1A93">
      <w:pPr>
        <w:rPr>
          <w:rtl/>
        </w:rPr>
      </w:pPr>
    </w:p>
    <w:p w:rsidR="005F3B1A" w:rsidRDefault="005F3B1A" w:rsidP="002D268B">
      <w:pPr>
        <w:rPr>
          <w:rtl/>
        </w:rPr>
      </w:pPr>
      <w:bookmarkStart w:id="6082" w:name="_ETM_Q15_171303"/>
      <w:bookmarkStart w:id="6083" w:name="_ETM_Q15_171350"/>
      <w:bookmarkEnd w:id="6082"/>
      <w:bookmarkEnd w:id="6083"/>
      <w:r w:rsidRPr="00330B7E">
        <w:rPr>
          <w:rtl/>
        </w:rPr>
        <w:t xml:space="preserve">אדוני </w:t>
      </w:r>
      <w:bookmarkStart w:id="6084" w:name="_ETM_Q15_295359"/>
      <w:bookmarkEnd w:id="6084"/>
      <w:r>
        <w:rPr>
          <w:rtl/>
        </w:rPr>
        <w:t>היושב</w:t>
      </w:r>
      <w:r>
        <w:rPr>
          <w:rFonts w:hint="cs"/>
          <w:rtl/>
        </w:rPr>
        <w:t xml:space="preserve"> ב</w:t>
      </w:r>
      <w:r w:rsidRPr="00330B7E">
        <w:rPr>
          <w:rtl/>
        </w:rPr>
        <w:t>ראש</w:t>
      </w:r>
      <w:r>
        <w:rPr>
          <w:rFonts w:hint="cs"/>
          <w:rtl/>
        </w:rPr>
        <w:t>,</w:t>
      </w:r>
      <w:r w:rsidRPr="00330B7E">
        <w:rPr>
          <w:rtl/>
        </w:rPr>
        <w:t xml:space="preserve"> </w:t>
      </w:r>
      <w:bookmarkStart w:id="6085" w:name="_ETM_Q15_296020"/>
      <w:bookmarkEnd w:id="6085"/>
      <w:r w:rsidRPr="00330B7E">
        <w:rPr>
          <w:rtl/>
        </w:rPr>
        <w:t xml:space="preserve">חבריי </w:t>
      </w:r>
      <w:bookmarkStart w:id="6086" w:name="_ETM_Q15_296409"/>
      <w:bookmarkEnd w:id="6086"/>
      <w:r w:rsidRPr="00330B7E">
        <w:rPr>
          <w:rtl/>
        </w:rPr>
        <w:t xml:space="preserve">חברי </w:t>
      </w:r>
      <w:bookmarkStart w:id="6087" w:name="_ETM_Q15_296709"/>
      <w:bookmarkEnd w:id="6087"/>
      <w:r w:rsidRPr="00330B7E">
        <w:rPr>
          <w:rtl/>
        </w:rPr>
        <w:t>הכנסת</w:t>
      </w:r>
      <w:r>
        <w:rPr>
          <w:rFonts w:hint="cs"/>
          <w:rtl/>
        </w:rPr>
        <w:t>,</w:t>
      </w:r>
      <w:r w:rsidRPr="00330B7E">
        <w:rPr>
          <w:rtl/>
        </w:rPr>
        <w:t xml:space="preserve"> </w:t>
      </w:r>
      <w:bookmarkStart w:id="6088" w:name="_ETM_Q15_297189"/>
      <w:bookmarkEnd w:id="6088"/>
      <w:r w:rsidRPr="00330B7E">
        <w:rPr>
          <w:rtl/>
        </w:rPr>
        <w:t xml:space="preserve">להלן </w:t>
      </w:r>
      <w:bookmarkStart w:id="6089" w:name="_ETM_Q15_298359"/>
      <w:bookmarkEnd w:id="6089"/>
      <w:r w:rsidRPr="00330B7E">
        <w:rPr>
          <w:rtl/>
        </w:rPr>
        <w:t xml:space="preserve">דברי </w:t>
      </w:r>
      <w:bookmarkStart w:id="6090" w:name="_ETM_Q15_298689"/>
      <w:bookmarkEnd w:id="6090"/>
      <w:r w:rsidRPr="00330B7E">
        <w:rPr>
          <w:rtl/>
        </w:rPr>
        <w:t xml:space="preserve">שר </w:t>
      </w:r>
      <w:bookmarkStart w:id="6091" w:name="_ETM_Q15_298960"/>
      <w:bookmarkEnd w:id="6091"/>
      <w:r w:rsidRPr="00330B7E">
        <w:rPr>
          <w:rtl/>
        </w:rPr>
        <w:t xml:space="preserve">הביטחון </w:t>
      </w:r>
      <w:bookmarkStart w:id="6092" w:name="_ETM_Q15_299530"/>
      <w:bookmarkEnd w:id="6092"/>
      <w:r w:rsidRPr="00330B7E">
        <w:rPr>
          <w:rtl/>
        </w:rPr>
        <w:t xml:space="preserve">במענה </w:t>
      </w:r>
      <w:bookmarkStart w:id="6093" w:name="_ETM_Q15_299950"/>
      <w:bookmarkEnd w:id="6093"/>
      <w:r w:rsidRPr="00330B7E">
        <w:rPr>
          <w:rtl/>
        </w:rPr>
        <w:t xml:space="preserve">להצעה </w:t>
      </w:r>
      <w:bookmarkStart w:id="6094" w:name="_ETM_Q15_301469"/>
      <w:bookmarkEnd w:id="6094"/>
      <w:r w:rsidRPr="00330B7E">
        <w:rPr>
          <w:rtl/>
        </w:rPr>
        <w:t xml:space="preserve">הנוכחית </w:t>
      </w:r>
      <w:bookmarkStart w:id="6095" w:name="_ETM_Q15_302399"/>
      <w:bookmarkEnd w:id="6095"/>
      <w:r w:rsidR="002D268B">
        <w:rPr>
          <w:rFonts w:hint="cs"/>
          <w:rtl/>
        </w:rPr>
        <w:t xml:space="preserve">– </w:t>
      </w:r>
      <w:r w:rsidRPr="00330B7E">
        <w:rPr>
          <w:rtl/>
        </w:rPr>
        <w:t xml:space="preserve">מדיניות </w:t>
      </w:r>
      <w:bookmarkStart w:id="6096" w:name="_ETM_Q15_302850"/>
      <w:bookmarkEnd w:id="6096"/>
      <w:r>
        <w:rPr>
          <w:rFonts w:hint="cs"/>
          <w:rtl/>
        </w:rPr>
        <w:t xml:space="preserve">צה"ל </w:t>
      </w:r>
      <w:bookmarkStart w:id="6097" w:name="_ETM_Q15_303209"/>
      <w:bookmarkEnd w:id="6097"/>
      <w:r w:rsidRPr="00330B7E">
        <w:rPr>
          <w:rtl/>
        </w:rPr>
        <w:t xml:space="preserve">בנוגע </w:t>
      </w:r>
      <w:bookmarkStart w:id="6098" w:name="_ETM_Q15_303600"/>
      <w:bookmarkEnd w:id="6098"/>
      <w:r w:rsidRPr="00330B7E">
        <w:rPr>
          <w:rtl/>
        </w:rPr>
        <w:t xml:space="preserve">לאוכלוסייה </w:t>
      </w:r>
      <w:bookmarkStart w:id="6099" w:name="_ETM_Q15_304049"/>
      <w:bookmarkEnd w:id="6099"/>
      <w:r w:rsidRPr="00330B7E">
        <w:rPr>
          <w:rtl/>
        </w:rPr>
        <w:t xml:space="preserve">הערבית </w:t>
      </w:r>
      <w:bookmarkStart w:id="6100" w:name="_ETM_Q15_304350"/>
      <w:bookmarkEnd w:id="6100"/>
      <w:r w:rsidRPr="00330B7E">
        <w:rPr>
          <w:rtl/>
        </w:rPr>
        <w:t>ביו"ש</w:t>
      </w:r>
      <w:r w:rsidR="009C1A93">
        <w:rPr>
          <w:rFonts w:hint="cs"/>
          <w:rtl/>
        </w:rPr>
        <w:t>.</w:t>
      </w:r>
      <w:r w:rsidRPr="00330B7E">
        <w:rPr>
          <w:rtl/>
        </w:rPr>
        <w:t xml:space="preserve"> </w:t>
      </w:r>
      <w:bookmarkStart w:id="6101" w:name="_ETM_Q15_306319"/>
      <w:bookmarkStart w:id="6102" w:name="_ETM_Q15_307193"/>
      <w:bookmarkStart w:id="6103" w:name="_ETM_Q15_307335"/>
      <w:bookmarkStart w:id="6104" w:name="_ETM_Q15_307424"/>
      <w:bookmarkStart w:id="6105" w:name="_ETM_Q15_307471"/>
      <w:bookmarkEnd w:id="6101"/>
      <w:bookmarkEnd w:id="6102"/>
      <w:bookmarkEnd w:id="6103"/>
      <w:bookmarkEnd w:id="6104"/>
      <w:bookmarkEnd w:id="6105"/>
      <w:r w:rsidRPr="00330B7E">
        <w:rPr>
          <w:rtl/>
        </w:rPr>
        <w:t xml:space="preserve">כל </w:t>
      </w:r>
      <w:bookmarkStart w:id="6106" w:name="_ETM_Q15_307780"/>
      <w:bookmarkEnd w:id="6106"/>
      <w:r>
        <w:rPr>
          <w:rFonts w:hint="cs"/>
          <w:rtl/>
        </w:rPr>
        <w:t>מי</w:t>
      </w:r>
      <w:bookmarkStart w:id="6107" w:name="_ETM_Q15_305259"/>
      <w:bookmarkEnd w:id="6107"/>
      <w:r>
        <w:rPr>
          <w:rFonts w:hint="cs"/>
          <w:rtl/>
        </w:rPr>
        <w:t xml:space="preserve"> </w:t>
      </w:r>
      <w:r>
        <w:rPr>
          <w:rtl/>
        </w:rPr>
        <w:t>שבוח</w:t>
      </w:r>
      <w:r>
        <w:rPr>
          <w:rFonts w:hint="cs"/>
          <w:rtl/>
        </w:rPr>
        <w:t>ן את</w:t>
      </w:r>
      <w:r w:rsidRPr="00330B7E">
        <w:rPr>
          <w:rtl/>
        </w:rPr>
        <w:t xml:space="preserve"> </w:t>
      </w:r>
      <w:bookmarkStart w:id="6108" w:name="_ETM_Q15_308470"/>
      <w:bookmarkEnd w:id="6108"/>
      <w:r w:rsidRPr="00330B7E">
        <w:rPr>
          <w:rtl/>
        </w:rPr>
        <w:t xml:space="preserve">האירועים </w:t>
      </w:r>
      <w:bookmarkStart w:id="6109" w:name="_ETM_Q15_308860"/>
      <w:bookmarkEnd w:id="6109"/>
      <w:r w:rsidRPr="00330B7E">
        <w:rPr>
          <w:rtl/>
        </w:rPr>
        <w:t xml:space="preserve">הביטחוניים </w:t>
      </w:r>
      <w:bookmarkStart w:id="6110" w:name="_ETM_Q15_309459"/>
      <w:bookmarkEnd w:id="6110"/>
      <w:r w:rsidRPr="00330B7E">
        <w:rPr>
          <w:rtl/>
        </w:rPr>
        <w:t xml:space="preserve">האחרונים </w:t>
      </w:r>
      <w:bookmarkStart w:id="6111" w:name="_ETM_Q15_310120"/>
      <w:bookmarkEnd w:id="6111"/>
      <w:r w:rsidRPr="00330B7E">
        <w:rPr>
          <w:rtl/>
        </w:rPr>
        <w:t xml:space="preserve">ואת </w:t>
      </w:r>
      <w:bookmarkStart w:id="6112" w:name="_ETM_Q15_310330"/>
      <w:bookmarkEnd w:id="6112"/>
      <w:r w:rsidRPr="00330B7E">
        <w:rPr>
          <w:rtl/>
        </w:rPr>
        <w:t xml:space="preserve">המגמות </w:t>
      </w:r>
      <w:bookmarkStart w:id="6113" w:name="_ETM_Q15_310780"/>
      <w:bookmarkEnd w:id="6113"/>
      <w:r w:rsidRPr="00330B7E">
        <w:rPr>
          <w:rtl/>
        </w:rPr>
        <w:t xml:space="preserve">שמאפיינות </w:t>
      </w:r>
      <w:bookmarkStart w:id="6114" w:name="_ETM_Q15_311440"/>
      <w:bookmarkEnd w:id="6114"/>
      <w:r w:rsidRPr="00330B7E">
        <w:rPr>
          <w:rtl/>
        </w:rPr>
        <w:t xml:space="preserve">את </w:t>
      </w:r>
      <w:bookmarkStart w:id="6115" w:name="_ETM_Q15_311530"/>
      <w:bookmarkEnd w:id="6115"/>
      <w:r w:rsidRPr="00330B7E">
        <w:rPr>
          <w:rtl/>
        </w:rPr>
        <w:t xml:space="preserve">מאמצי </w:t>
      </w:r>
      <w:bookmarkStart w:id="6116" w:name="_ETM_Q15_312010"/>
      <w:bookmarkEnd w:id="6116"/>
      <w:r w:rsidRPr="00330B7E">
        <w:rPr>
          <w:rtl/>
        </w:rPr>
        <w:t xml:space="preserve">הטרור </w:t>
      </w:r>
      <w:bookmarkStart w:id="6117" w:name="_ETM_Q15_312370"/>
      <w:bookmarkEnd w:id="6117"/>
      <w:r w:rsidRPr="00330B7E">
        <w:rPr>
          <w:rtl/>
        </w:rPr>
        <w:t>כנגדנו</w:t>
      </w:r>
      <w:r>
        <w:rPr>
          <w:rFonts w:hint="cs"/>
          <w:rtl/>
        </w:rPr>
        <w:t>,</w:t>
      </w:r>
      <w:r w:rsidRPr="00330B7E">
        <w:rPr>
          <w:rtl/>
        </w:rPr>
        <w:t xml:space="preserve"> </w:t>
      </w:r>
      <w:bookmarkStart w:id="6118" w:name="_ETM_Q15_312909"/>
      <w:bookmarkEnd w:id="6118"/>
      <w:r w:rsidRPr="00330B7E">
        <w:rPr>
          <w:rtl/>
        </w:rPr>
        <w:t xml:space="preserve">יגיע </w:t>
      </w:r>
      <w:bookmarkStart w:id="6119" w:name="_ETM_Q15_313209"/>
      <w:bookmarkEnd w:id="6119"/>
      <w:r w:rsidRPr="00330B7E">
        <w:rPr>
          <w:rtl/>
        </w:rPr>
        <w:t xml:space="preserve">למסקנה </w:t>
      </w:r>
      <w:bookmarkStart w:id="6120" w:name="_ETM_Q15_313780"/>
      <w:bookmarkEnd w:id="6120"/>
      <w:r w:rsidRPr="00330B7E">
        <w:rPr>
          <w:rtl/>
        </w:rPr>
        <w:t xml:space="preserve">מתבקשת </w:t>
      </w:r>
      <w:bookmarkStart w:id="6121" w:name="_ETM_Q15_314349"/>
      <w:bookmarkEnd w:id="6121"/>
      <w:r w:rsidRPr="00330B7E">
        <w:rPr>
          <w:rtl/>
        </w:rPr>
        <w:t>חד</w:t>
      </w:r>
      <w:bookmarkStart w:id="6122" w:name="_ETM_Q15_314560"/>
      <w:bookmarkEnd w:id="6122"/>
      <w:r>
        <w:rPr>
          <w:rFonts w:hint="cs"/>
          <w:rtl/>
        </w:rPr>
        <w:t>-</w:t>
      </w:r>
      <w:r w:rsidRPr="00330B7E">
        <w:rPr>
          <w:rtl/>
        </w:rPr>
        <w:t>משמעית</w:t>
      </w:r>
      <w:r>
        <w:rPr>
          <w:rFonts w:hint="cs"/>
          <w:rtl/>
        </w:rPr>
        <w:t>:</w:t>
      </w:r>
      <w:r w:rsidRPr="00330B7E">
        <w:rPr>
          <w:rtl/>
        </w:rPr>
        <w:t xml:space="preserve"> </w:t>
      </w:r>
      <w:bookmarkStart w:id="6123" w:name="_ETM_Q15_315989"/>
      <w:bookmarkEnd w:id="6123"/>
      <w:r w:rsidRPr="00330B7E">
        <w:rPr>
          <w:rtl/>
        </w:rPr>
        <w:t xml:space="preserve">אזור </w:t>
      </w:r>
      <w:bookmarkStart w:id="6124" w:name="_ETM_Q15_316439"/>
      <w:bookmarkEnd w:id="6124"/>
      <w:r w:rsidRPr="00330B7E">
        <w:rPr>
          <w:rtl/>
        </w:rPr>
        <w:t xml:space="preserve">יהודה </w:t>
      </w:r>
      <w:bookmarkStart w:id="6125" w:name="_ETM_Q15_316709"/>
      <w:bookmarkEnd w:id="6125"/>
      <w:r w:rsidRPr="00330B7E">
        <w:rPr>
          <w:rtl/>
        </w:rPr>
        <w:t xml:space="preserve">ושומרון </w:t>
      </w:r>
      <w:bookmarkStart w:id="6126" w:name="_ETM_Q15_317340"/>
      <w:bookmarkEnd w:id="6126"/>
      <w:r w:rsidRPr="00330B7E">
        <w:rPr>
          <w:rtl/>
        </w:rPr>
        <w:t xml:space="preserve">הפך </w:t>
      </w:r>
      <w:bookmarkStart w:id="6127" w:name="_ETM_Q15_318680"/>
      <w:bookmarkEnd w:id="6127"/>
      <w:r>
        <w:rPr>
          <w:rFonts w:hint="cs"/>
          <w:rtl/>
        </w:rPr>
        <w:t>ל</w:t>
      </w:r>
      <w:r w:rsidRPr="00330B7E">
        <w:rPr>
          <w:rtl/>
        </w:rPr>
        <w:t xml:space="preserve">זירה </w:t>
      </w:r>
      <w:bookmarkStart w:id="6128" w:name="_ETM_Q15_319099"/>
      <w:bookmarkEnd w:id="6128"/>
      <w:r w:rsidRPr="00330B7E">
        <w:rPr>
          <w:rtl/>
        </w:rPr>
        <w:t xml:space="preserve">מרכזית </w:t>
      </w:r>
      <w:bookmarkStart w:id="6129" w:name="_ETM_Q15_319610"/>
      <w:bookmarkEnd w:id="6129"/>
      <w:r w:rsidRPr="00330B7E">
        <w:rPr>
          <w:rtl/>
        </w:rPr>
        <w:t xml:space="preserve">במפת </w:t>
      </w:r>
      <w:bookmarkStart w:id="6130" w:name="_ETM_Q15_320060"/>
      <w:bookmarkEnd w:id="6130"/>
      <w:r>
        <w:rPr>
          <w:rFonts w:hint="cs"/>
          <w:rtl/>
        </w:rPr>
        <w:t>ה</w:t>
      </w:r>
      <w:r w:rsidRPr="00330B7E">
        <w:rPr>
          <w:rtl/>
        </w:rPr>
        <w:t xml:space="preserve">איומים </w:t>
      </w:r>
      <w:bookmarkStart w:id="6131" w:name="_ETM_Q15_320450"/>
      <w:bookmarkEnd w:id="6131"/>
      <w:r w:rsidRPr="00330B7E">
        <w:rPr>
          <w:rtl/>
        </w:rPr>
        <w:t xml:space="preserve">על </w:t>
      </w:r>
      <w:bookmarkStart w:id="6132" w:name="_ETM_Q15_320540"/>
      <w:bookmarkEnd w:id="6132"/>
      <w:r w:rsidRPr="00330B7E">
        <w:rPr>
          <w:rtl/>
        </w:rPr>
        <w:t>ישראל</w:t>
      </w:r>
      <w:r>
        <w:rPr>
          <w:rFonts w:hint="cs"/>
          <w:rtl/>
        </w:rPr>
        <w:t>,</w:t>
      </w:r>
      <w:r w:rsidRPr="00330B7E">
        <w:rPr>
          <w:rtl/>
        </w:rPr>
        <w:t xml:space="preserve"> </w:t>
      </w:r>
      <w:bookmarkStart w:id="6133" w:name="_ETM_Q15_321049"/>
      <w:bookmarkEnd w:id="6133"/>
      <w:r w:rsidRPr="00330B7E">
        <w:rPr>
          <w:rtl/>
        </w:rPr>
        <w:t xml:space="preserve">ואנו </w:t>
      </w:r>
      <w:bookmarkStart w:id="6134" w:name="_ETM_Q15_321290"/>
      <w:bookmarkEnd w:id="6134"/>
      <w:r w:rsidRPr="00330B7E">
        <w:rPr>
          <w:rtl/>
        </w:rPr>
        <w:t xml:space="preserve">פועלים </w:t>
      </w:r>
      <w:bookmarkStart w:id="6135" w:name="_ETM_Q15_321680"/>
      <w:bookmarkEnd w:id="6135"/>
      <w:r w:rsidRPr="00330B7E">
        <w:rPr>
          <w:rtl/>
        </w:rPr>
        <w:t xml:space="preserve">בגזרה </w:t>
      </w:r>
      <w:bookmarkStart w:id="6136" w:name="_ETM_Q15_322159"/>
      <w:bookmarkEnd w:id="6136"/>
      <w:r w:rsidRPr="00330B7E">
        <w:rPr>
          <w:rtl/>
        </w:rPr>
        <w:t xml:space="preserve">הזו </w:t>
      </w:r>
      <w:bookmarkStart w:id="6137" w:name="_ETM_Q15_322700"/>
      <w:bookmarkEnd w:id="6137"/>
      <w:r w:rsidRPr="00330B7E">
        <w:rPr>
          <w:rtl/>
        </w:rPr>
        <w:t xml:space="preserve">ביוזמה </w:t>
      </w:r>
      <w:bookmarkStart w:id="6138" w:name="_ETM_Q15_323269"/>
      <w:bookmarkEnd w:id="6138"/>
      <w:r>
        <w:rPr>
          <w:rtl/>
        </w:rPr>
        <w:t>ובהתקפי</w:t>
      </w:r>
      <w:r>
        <w:rPr>
          <w:rFonts w:hint="cs"/>
          <w:rtl/>
        </w:rPr>
        <w:t>ות</w:t>
      </w:r>
      <w:r w:rsidRPr="00330B7E">
        <w:rPr>
          <w:rtl/>
        </w:rPr>
        <w:t xml:space="preserve"> </w:t>
      </w:r>
      <w:bookmarkStart w:id="6139" w:name="_ETM_Q15_324750"/>
      <w:bookmarkEnd w:id="6139"/>
      <w:r w:rsidRPr="00330B7E">
        <w:rPr>
          <w:rtl/>
        </w:rPr>
        <w:t xml:space="preserve">מתוך </w:t>
      </w:r>
      <w:bookmarkStart w:id="6140" w:name="_ETM_Q15_325110"/>
      <w:bookmarkEnd w:id="6140"/>
      <w:r w:rsidRPr="00330B7E">
        <w:rPr>
          <w:rtl/>
        </w:rPr>
        <w:t xml:space="preserve">מטרה </w:t>
      </w:r>
      <w:bookmarkStart w:id="6141" w:name="_ETM_Q15_325500"/>
      <w:bookmarkEnd w:id="6141"/>
      <w:r w:rsidRPr="00330B7E">
        <w:rPr>
          <w:rtl/>
        </w:rPr>
        <w:t xml:space="preserve">לתת </w:t>
      </w:r>
      <w:bookmarkStart w:id="6142" w:name="_ETM_Q15_325800"/>
      <w:bookmarkEnd w:id="6142"/>
      <w:r w:rsidRPr="00330B7E">
        <w:rPr>
          <w:rtl/>
        </w:rPr>
        <w:t xml:space="preserve">מענה </w:t>
      </w:r>
      <w:bookmarkStart w:id="6143" w:name="_ETM_Q15_326100"/>
      <w:bookmarkEnd w:id="6143"/>
      <w:r w:rsidRPr="00330B7E">
        <w:rPr>
          <w:rtl/>
        </w:rPr>
        <w:t xml:space="preserve">נחרץ </w:t>
      </w:r>
      <w:bookmarkStart w:id="6144" w:name="_ETM_Q15_326669"/>
      <w:bookmarkEnd w:id="6144"/>
      <w:r w:rsidRPr="00330B7E">
        <w:rPr>
          <w:rtl/>
        </w:rPr>
        <w:t xml:space="preserve">לאיום </w:t>
      </w:r>
      <w:bookmarkStart w:id="6145" w:name="_ETM_Q15_327030"/>
      <w:bookmarkEnd w:id="6145"/>
      <w:r w:rsidRPr="00330B7E">
        <w:rPr>
          <w:rtl/>
        </w:rPr>
        <w:t>הזה</w:t>
      </w:r>
      <w:r>
        <w:rPr>
          <w:rFonts w:hint="cs"/>
          <w:rtl/>
        </w:rPr>
        <w:t>.</w:t>
      </w:r>
      <w:r w:rsidRPr="00330B7E">
        <w:rPr>
          <w:rtl/>
        </w:rPr>
        <w:t xml:space="preserve"> </w:t>
      </w:r>
      <w:bookmarkStart w:id="6146" w:name="_ETM_Q15_328300"/>
      <w:bookmarkEnd w:id="6146"/>
    </w:p>
    <w:p w:rsidR="005F3B1A" w:rsidRDefault="005F3B1A" w:rsidP="009C1A93">
      <w:pPr>
        <w:rPr>
          <w:rtl/>
        </w:rPr>
      </w:pPr>
      <w:bookmarkStart w:id="6147" w:name="_ETM_Q15_329373"/>
      <w:bookmarkStart w:id="6148" w:name="_ETM_Q15_329509"/>
      <w:bookmarkEnd w:id="6147"/>
      <w:bookmarkEnd w:id="6148"/>
    </w:p>
    <w:p w:rsidR="005F3B1A" w:rsidRDefault="005F3B1A" w:rsidP="00785DA1">
      <w:pPr>
        <w:rPr>
          <w:rtl/>
        </w:rPr>
      </w:pPr>
      <w:bookmarkStart w:id="6149" w:name="_ETM_Q15_329604"/>
      <w:bookmarkStart w:id="6150" w:name="_ETM_Q15_329652"/>
      <w:bookmarkEnd w:id="6149"/>
      <w:bookmarkEnd w:id="6150"/>
      <w:r w:rsidRPr="00330B7E">
        <w:rPr>
          <w:rtl/>
        </w:rPr>
        <w:t xml:space="preserve">החודשים </w:t>
      </w:r>
      <w:bookmarkStart w:id="6151" w:name="_ETM_Q15_328780"/>
      <w:bookmarkEnd w:id="6151"/>
      <w:r w:rsidRPr="00330B7E">
        <w:rPr>
          <w:rtl/>
        </w:rPr>
        <w:t xml:space="preserve">האחרונים </w:t>
      </w:r>
      <w:bookmarkStart w:id="6152" w:name="_ETM_Q15_329200"/>
      <w:bookmarkEnd w:id="6152"/>
      <w:r w:rsidRPr="00330B7E">
        <w:rPr>
          <w:rtl/>
        </w:rPr>
        <w:t xml:space="preserve">מתאפיינים </w:t>
      </w:r>
      <w:bookmarkStart w:id="6153" w:name="_ETM_Q15_329650"/>
      <w:bookmarkEnd w:id="6153"/>
      <w:r w:rsidRPr="00330B7E">
        <w:rPr>
          <w:rtl/>
        </w:rPr>
        <w:t xml:space="preserve">במאמצים </w:t>
      </w:r>
      <w:bookmarkStart w:id="6154" w:name="_ETM_Q15_330220"/>
      <w:bookmarkEnd w:id="6154"/>
      <w:r w:rsidRPr="00330B7E">
        <w:rPr>
          <w:rtl/>
        </w:rPr>
        <w:t xml:space="preserve">גוברים </w:t>
      </w:r>
      <w:bookmarkStart w:id="6155" w:name="_ETM_Q15_330550"/>
      <w:bookmarkEnd w:id="6155"/>
      <w:r w:rsidRPr="00330B7E">
        <w:rPr>
          <w:rtl/>
        </w:rPr>
        <w:t xml:space="preserve">לקידום </w:t>
      </w:r>
      <w:bookmarkStart w:id="6156" w:name="_ETM_Q15_330940"/>
      <w:bookmarkEnd w:id="6156"/>
      <w:r w:rsidRPr="00330B7E">
        <w:rPr>
          <w:rtl/>
        </w:rPr>
        <w:t xml:space="preserve">הטרור </w:t>
      </w:r>
      <w:bookmarkStart w:id="6157" w:name="_ETM_Q15_331330"/>
      <w:bookmarkEnd w:id="6157"/>
      <w:r>
        <w:rPr>
          <w:rtl/>
        </w:rPr>
        <w:t>הפלסטיני</w:t>
      </w:r>
      <w:r w:rsidRPr="00330B7E">
        <w:rPr>
          <w:rtl/>
        </w:rPr>
        <w:t xml:space="preserve"> </w:t>
      </w:r>
      <w:bookmarkStart w:id="6158" w:name="_ETM_Q15_331840"/>
      <w:bookmarkEnd w:id="6158"/>
      <w:r w:rsidRPr="00330B7E">
        <w:rPr>
          <w:rtl/>
        </w:rPr>
        <w:t xml:space="preserve">ביהודה </w:t>
      </w:r>
      <w:bookmarkStart w:id="6159" w:name="_ETM_Q15_332139"/>
      <w:bookmarkEnd w:id="6159"/>
      <w:r w:rsidRPr="00330B7E">
        <w:rPr>
          <w:rtl/>
        </w:rPr>
        <w:t xml:space="preserve">ושומרון </w:t>
      </w:r>
      <w:bookmarkStart w:id="6160" w:name="_ETM_Q15_333389"/>
      <w:bookmarkStart w:id="6161" w:name="_ETM_Q15_333659"/>
      <w:bookmarkEnd w:id="6160"/>
      <w:bookmarkEnd w:id="6161"/>
      <w:r w:rsidRPr="00330B7E">
        <w:rPr>
          <w:rtl/>
        </w:rPr>
        <w:t xml:space="preserve">באמצעות </w:t>
      </w:r>
      <w:bookmarkStart w:id="6162" w:name="_ETM_Q15_334139"/>
      <w:bookmarkEnd w:id="6162"/>
      <w:r w:rsidRPr="00330B7E">
        <w:rPr>
          <w:rtl/>
        </w:rPr>
        <w:t xml:space="preserve">הברחת </w:t>
      </w:r>
      <w:bookmarkStart w:id="6163" w:name="_ETM_Q15_334590"/>
      <w:bookmarkEnd w:id="6163"/>
      <w:r w:rsidRPr="00330B7E">
        <w:rPr>
          <w:rtl/>
        </w:rPr>
        <w:t xml:space="preserve">אמצעי </w:t>
      </w:r>
      <w:bookmarkStart w:id="6164" w:name="_ETM_Q15_334980"/>
      <w:bookmarkEnd w:id="6164"/>
      <w:r w:rsidRPr="00330B7E">
        <w:rPr>
          <w:rtl/>
        </w:rPr>
        <w:t xml:space="preserve">לחימה </w:t>
      </w:r>
      <w:bookmarkStart w:id="6165" w:name="_ETM_Q15_335310"/>
      <w:bookmarkEnd w:id="6165"/>
      <w:r w:rsidRPr="00330B7E">
        <w:rPr>
          <w:rtl/>
        </w:rPr>
        <w:t>מתקדמים</w:t>
      </w:r>
      <w:r>
        <w:rPr>
          <w:rFonts w:hint="cs"/>
          <w:rtl/>
        </w:rPr>
        <w:t>,</w:t>
      </w:r>
      <w:r w:rsidRPr="00330B7E">
        <w:rPr>
          <w:rtl/>
        </w:rPr>
        <w:t xml:space="preserve"> </w:t>
      </w:r>
      <w:bookmarkStart w:id="6166" w:name="_ETM_Q15_336469"/>
      <w:bookmarkEnd w:id="6166"/>
      <w:r w:rsidRPr="00330B7E">
        <w:rPr>
          <w:rtl/>
        </w:rPr>
        <w:t>מימון</w:t>
      </w:r>
      <w:r>
        <w:rPr>
          <w:rFonts w:hint="cs"/>
          <w:rtl/>
        </w:rPr>
        <w:t>,</w:t>
      </w:r>
      <w:r w:rsidRPr="00330B7E">
        <w:rPr>
          <w:rtl/>
        </w:rPr>
        <w:t xml:space="preserve"> </w:t>
      </w:r>
      <w:bookmarkStart w:id="6167" w:name="_ETM_Q15_337219"/>
      <w:bookmarkEnd w:id="6167"/>
      <w:r w:rsidRPr="00330B7E">
        <w:rPr>
          <w:rtl/>
        </w:rPr>
        <w:t>הכוונה</w:t>
      </w:r>
      <w:r>
        <w:rPr>
          <w:rFonts w:hint="cs"/>
          <w:rtl/>
        </w:rPr>
        <w:t>,</w:t>
      </w:r>
      <w:r w:rsidRPr="00330B7E">
        <w:rPr>
          <w:rtl/>
        </w:rPr>
        <w:t xml:space="preserve"> </w:t>
      </w:r>
      <w:bookmarkStart w:id="6168" w:name="_ETM_Q15_338060"/>
      <w:bookmarkEnd w:id="6168"/>
      <w:r w:rsidRPr="00330B7E">
        <w:rPr>
          <w:rtl/>
        </w:rPr>
        <w:t xml:space="preserve">הן </w:t>
      </w:r>
      <w:bookmarkStart w:id="6169" w:name="_ETM_Q15_338239"/>
      <w:bookmarkEnd w:id="6169"/>
      <w:r w:rsidRPr="00330B7E">
        <w:rPr>
          <w:rtl/>
        </w:rPr>
        <w:t xml:space="preserve">מצד </w:t>
      </w:r>
      <w:bookmarkStart w:id="6170" w:name="_ETM_Q15_338569"/>
      <w:bookmarkEnd w:id="6170"/>
      <w:r>
        <w:rPr>
          <w:rtl/>
        </w:rPr>
        <w:t>ה</w:t>
      </w:r>
      <w:r>
        <w:rPr>
          <w:rFonts w:hint="cs"/>
          <w:rtl/>
        </w:rPr>
        <w:t>צ</w:t>
      </w:r>
      <w:r w:rsidRPr="00330B7E">
        <w:rPr>
          <w:rtl/>
        </w:rPr>
        <w:t xml:space="preserve">יר </w:t>
      </w:r>
      <w:bookmarkStart w:id="6171" w:name="_ETM_Q15_338959"/>
      <w:bookmarkEnd w:id="6171"/>
      <w:r w:rsidRPr="00330B7E">
        <w:rPr>
          <w:rtl/>
        </w:rPr>
        <w:t>ה</w:t>
      </w:r>
      <w:r>
        <w:rPr>
          <w:rFonts w:hint="cs"/>
          <w:rtl/>
        </w:rPr>
        <w:t>א</w:t>
      </w:r>
      <w:r>
        <w:rPr>
          <w:rtl/>
        </w:rPr>
        <w:t>י</w:t>
      </w:r>
      <w:r>
        <w:rPr>
          <w:rFonts w:hint="cs"/>
          <w:rtl/>
        </w:rPr>
        <w:t>ראנ</w:t>
      </w:r>
      <w:r w:rsidRPr="00330B7E">
        <w:rPr>
          <w:rtl/>
        </w:rPr>
        <w:t xml:space="preserve">י </w:t>
      </w:r>
      <w:bookmarkStart w:id="6172" w:name="_ETM_Q15_339530"/>
      <w:bookmarkEnd w:id="6172"/>
      <w:r w:rsidRPr="00330B7E">
        <w:rPr>
          <w:rtl/>
        </w:rPr>
        <w:t xml:space="preserve">והן </w:t>
      </w:r>
      <w:bookmarkStart w:id="6173" w:name="_ETM_Q15_339829"/>
      <w:bookmarkEnd w:id="6173"/>
      <w:r w:rsidRPr="00330B7E">
        <w:rPr>
          <w:rtl/>
        </w:rPr>
        <w:t xml:space="preserve">מצד </w:t>
      </w:r>
      <w:bookmarkStart w:id="6174" w:name="_ETM_Q15_340159"/>
      <w:bookmarkEnd w:id="6174"/>
      <w:r>
        <w:rPr>
          <w:rFonts w:hint="cs"/>
          <w:rtl/>
        </w:rPr>
        <w:t>צ</w:t>
      </w:r>
      <w:r w:rsidRPr="00330B7E">
        <w:rPr>
          <w:rtl/>
        </w:rPr>
        <w:t xml:space="preserve">יר </w:t>
      </w:r>
      <w:bookmarkStart w:id="6175" w:name="_ETM_Q15_340400"/>
      <w:bookmarkEnd w:id="6175"/>
      <w:r w:rsidRPr="00330B7E">
        <w:rPr>
          <w:rtl/>
        </w:rPr>
        <w:t xml:space="preserve">האסלאם </w:t>
      </w:r>
      <w:bookmarkStart w:id="6176" w:name="_ETM_Q15_340790"/>
      <w:bookmarkEnd w:id="6176"/>
      <w:r w:rsidRPr="00330B7E">
        <w:rPr>
          <w:rtl/>
        </w:rPr>
        <w:t xml:space="preserve">הסוני </w:t>
      </w:r>
      <w:bookmarkStart w:id="6177" w:name="_ETM_Q15_341150"/>
      <w:bookmarkEnd w:id="6177"/>
      <w:r w:rsidRPr="00330B7E">
        <w:rPr>
          <w:rtl/>
        </w:rPr>
        <w:t>הרדיקלי</w:t>
      </w:r>
      <w:r>
        <w:rPr>
          <w:rFonts w:hint="cs"/>
          <w:rtl/>
        </w:rPr>
        <w:t>,</w:t>
      </w:r>
      <w:r w:rsidRPr="00330B7E">
        <w:rPr>
          <w:rtl/>
        </w:rPr>
        <w:t xml:space="preserve"> </w:t>
      </w:r>
      <w:bookmarkStart w:id="6178" w:name="_ETM_Q15_342230"/>
      <w:bookmarkEnd w:id="6178"/>
      <w:r w:rsidRPr="00330B7E">
        <w:rPr>
          <w:rtl/>
        </w:rPr>
        <w:t xml:space="preserve">המחזק </w:t>
      </w:r>
      <w:bookmarkStart w:id="6179" w:name="_ETM_Q15_342799"/>
      <w:bookmarkEnd w:id="6179"/>
      <w:r w:rsidRPr="00330B7E">
        <w:rPr>
          <w:rtl/>
        </w:rPr>
        <w:t xml:space="preserve">את </w:t>
      </w:r>
      <w:bookmarkStart w:id="6180" w:name="_ETM_Q15_342919"/>
      <w:bookmarkEnd w:id="6180"/>
      <w:r w:rsidRPr="00330B7E">
        <w:rPr>
          <w:rtl/>
        </w:rPr>
        <w:t xml:space="preserve">אחיזתו </w:t>
      </w:r>
      <w:bookmarkStart w:id="6181" w:name="_ETM_Q15_343370"/>
      <w:bookmarkEnd w:id="6181"/>
      <w:r w:rsidRPr="00330B7E">
        <w:rPr>
          <w:rtl/>
        </w:rPr>
        <w:t xml:space="preserve">באזור </w:t>
      </w:r>
      <w:bookmarkStart w:id="6182" w:name="_ETM_Q15_343730"/>
      <w:bookmarkEnd w:id="6182"/>
      <w:r w:rsidRPr="00330B7E">
        <w:rPr>
          <w:rtl/>
        </w:rPr>
        <w:t xml:space="preserve">לאחר </w:t>
      </w:r>
      <w:bookmarkStart w:id="6183" w:name="_ETM_Q15_344060"/>
      <w:bookmarkEnd w:id="6183"/>
      <w:r w:rsidRPr="00330B7E">
        <w:rPr>
          <w:rtl/>
        </w:rPr>
        <w:t xml:space="preserve">השינויים </w:t>
      </w:r>
      <w:bookmarkStart w:id="6184" w:name="_ETM_Q15_344510"/>
      <w:bookmarkEnd w:id="6184"/>
      <w:r w:rsidRPr="00330B7E">
        <w:rPr>
          <w:rtl/>
        </w:rPr>
        <w:t>בסוריה</w:t>
      </w:r>
      <w:r>
        <w:rPr>
          <w:rFonts w:hint="cs"/>
          <w:rtl/>
        </w:rPr>
        <w:t>.</w:t>
      </w:r>
      <w:r w:rsidRPr="00330B7E">
        <w:rPr>
          <w:rtl/>
        </w:rPr>
        <w:t xml:space="preserve"> </w:t>
      </w:r>
      <w:bookmarkStart w:id="6185" w:name="_ETM_Q15_346380"/>
      <w:bookmarkStart w:id="6186" w:name="_ETM_Q15_345601"/>
      <w:bookmarkStart w:id="6187" w:name="_ETM_Q15_345737"/>
      <w:bookmarkStart w:id="6188" w:name="_ETM_Q15_345937"/>
      <w:bookmarkStart w:id="6189" w:name="_ETM_Q15_346036"/>
      <w:bookmarkEnd w:id="6185"/>
      <w:bookmarkEnd w:id="6186"/>
      <w:bookmarkEnd w:id="6187"/>
      <w:bookmarkEnd w:id="6188"/>
      <w:bookmarkEnd w:id="6189"/>
      <w:r w:rsidRPr="00330B7E">
        <w:rPr>
          <w:rtl/>
        </w:rPr>
        <w:t xml:space="preserve">מדיניותנו </w:t>
      </w:r>
      <w:bookmarkStart w:id="6190" w:name="_ETM_Q15_347310"/>
      <w:bookmarkEnd w:id="6190"/>
      <w:r w:rsidRPr="00330B7E">
        <w:rPr>
          <w:rtl/>
        </w:rPr>
        <w:t xml:space="preserve">בהקשר </w:t>
      </w:r>
      <w:bookmarkStart w:id="6191" w:name="_ETM_Q15_347790"/>
      <w:bookmarkEnd w:id="6191"/>
      <w:r w:rsidRPr="00330B7E">
        <w:rPr>
          <w:rtl/>
        </w:rPr>
        <w:t xml:space="preserve">ליהודה </w:t>
      </w:r>
      <w:bookmarkStart w:id="6192" w:name="_ETM_Q15_348000"/>
      <w:bookmarkEnd w:id="6192"/>
      <w:r w:rsidRPr="00330B7E">
        <w:rPr>
          <w:rtl/>
        </w:rPr>
        <w:t xml:space="preserve">ושומרון </w:t>
      </w:r>
      <w:bookmarkStart w:id="6193" w:name="_ETM_Q15_348419"/>
      <w:bookmarkEnd w:id="6193"/>
      <w:r w:rsidRPr="00330B7E">
        <w:rPr>
          <w:rtl/>
        </w:rPr>
        <w:t>ברורה</w:t>
      </w:r>
      <w:r>
        <w:rPr>
          <w:rFonts w:hint="cs"/>
          <w:rtl/>
        </w:rPr>
        <w:t>:</w:t>
      </w:r>
      <w:r w:rsidRPr="00330B7E">
        <w:rPr>
          <w:rtl/>
        </w:rPr>
        <w:t xml:space="preserve"> </w:t>
      </w:r>
      <w:bookmarkStart w:id="6194" w:name="_ETM_Q15_349379"/>
      <w:bookmarkEnd w:id="6194"/>
      <w:r w:rsidRPr="00330B7E">
        <w:rPr>
          <w:rtl/>
        </w:rPr>
        <w:t xml:space="preserve">לא </w:t>
      </w:r>
      <w:bookmarkStart w:id="6195" w:name="_ETM_Q15_349739"/>
      <w:bookmarkEnd w:id="6195"/>
      <w:r w:rsidRPr="00330B7E">
        <w:rPr>
          <w:rtl/>
        </w:rPr>
        <w:t xml:space="preserve">נאפשר </w:t>
      </w:r>
      <w:bookmarkStart w:id="6196" w:name="_ETM_Q15_350189"/>
      <w:bookmarkEnd w:id="6196"/>
      <w:r w:rsidRPr="00330B7E">
        <w:rPr>
          <w:rtl/>
        </w:rPr>
        <w:t xml:space="preserve">ליהודה </w:t>
      </w:r>
      <w:bookmarkStart w:id="6197" w:name="_ETM_Q15_350489"/>
      <w:bookmarkEnd w:id="6197"/>
      <w:r w:rsidRPr="00330B7E">
        <w:rPr>
          <w:rtl/>
        </w:rPr>
        <w:t xml:space="preserve">ושומרון </w:t>
      </w:r>
      <w:bookmarkStart w:id="6198" w:name="_ETM_Q15_350879"/>
      <w:bookmarkEnd w:id="6198"/>
      <w:r w:rsidRPr="00330B7E">
        <w:rPr>
          <w:rtl/>
        </w:rPr>
        <w:t xml:space="preserve">להיהפך </w:t>
      </w:r>
      <w:bookmarkStart w:id="6199" w:name="_ETM_Q15_351239"/>
      <w:bookmarkEnd w:id="6199"/>
      <w:r w:rsidRPr="00330B7E">
        <w:rPr>
          <w:rtl/>
        </w:rPr>
        <w:t xml:space="preserve">לעזה </w:t>
      </w:r>
      <w:bookmarkStart w:id="6200" w:name="_ETM_Q15_351870"/>
      <w:bookmarkEnd w:id="6200"/>
      <w:r w:rsidRPr="00330B7E">
        <w:rPr>
          <w:rtl/>
        </w:rPr>
        <w:t xml:space="preserve">או </w:t>
      </w:r>
      <w:bookmarkStart w:id="6201" w:name="_ETM_Q15_351989"/>
      <w:bookmarkEnd w:id="6201"/>
      <w:r w:rsidRPr="00330B7E">
        <w:rPr>
          <w:rtl/>
        </w:rPr>
        <w:t xml:space="preserve">לדרום </w:t>
      </w:r>
      <w:bookmarkStart w:id="6202" w:name="_ETM_Q15_352260"/>
      <w:bookmarkEnd w:id="6202"/>
      <w:r w:rsidRPr="00330B7E">
        <w:rPr>
          <w:rtl/>
        </w:rPr>
        <w:t>לבנון</w:t>
      </w:r>
      <w:r>
        <w:rPr>
          <w:rFonts w:hint="cs"/>
          <w:rtl/>
        </w:rPr>
        <w:t>.</w:t>
      </w:r>
      <w:r w:rsidRPr="00330B7E">
        <w:rPr>
          <w:rtl/>
        </w:rPr>
        <w:t xml:space="preserve"> </w:t>
      </w:r>
      <w:bookmarkStart w:id="6203" w:name="_ETM_Q15_353300"/>
      <w:bookmarkStart w:id="6204" w:name="_ETM_Q15_353990"/>
      <w:bookmarkEnd w:id="6203"/>
      <w:bookmarkEnd w:id="6204"/>
      <w:r w:rsidRPr="00330B7E">
        <w:rPr>
          <w:rtl/>
        </w:rPr>
        <w:t xml:space="preserve">מי </w:t>
      </w:r>
      <w:bookmarkStart w:id="6205" w:name="_ETM_Q15_354139"/>
      <w:bookmarkEnd w:id="6205"/>
      <w:r w:rsidRPr="00330B7E">
        <w:rPr>
          <w:rtl/>
        </w:rPr>
        <w:t xml:space="preserve">שיפעיל </w:t>
      </w:r>
      <w:bookmarkStart w:id="6206" w:name="_ETM_Q15_354530"/>
      <w:bookmarkEnd w:id="6206"/>
      <w:r w:rsidRPr="00330B7E">
        <w:rPr>
          <w:rtl/>
        </w:rPr>
        <w:t xml:space="preserve">נגדנו </w:t>
      </w:r>
      <w:bookmarkStart w:id="6207" w:name="_ETM_Q15_354830"/>
      <w:bookmarkEnd w:id="6207"/>
      <w:r w:rsidRPr="00330B7E">
        <w:rPr>
          <w:rtl/>
        </w:rPr>
        <w:t xml:space="preserve">טרור </w:t>
      </w:r>
      <w:bookmarkStart w:id="6208" w:name="_ETM_Q15_355160"/>
      <w:bookmarkEnd w:id="6208"/>
      <w:r w:rsidRPr="00330B7E">
        <w:rPr>
          <w:rtl/>
        </w:rPr>
        <w:t xml:space="preserve">כמו </w:t>
      </w:r>
      <w:bookmarkStart w:id="6209" w:name="_ETM_Q15_355340"/>
      <w:bookmarkEnd w:id="6209"/>
      <w:r w:rsidRPr="00330B7E">
        <w:rPr>
          <w:rtl/>
        </w:rPr>
        <w:t>בעזה</w:t>
      </w:r>
      <w:r>
        <w:rPr>
          <w:rFonts w:hint="cs"/>
          <w:rtl/>
        </w:rPr>
        <w:t>,</w:t>
      </w:r>
      <w:r w:rsidRPr="00330B7E">
        <w:rPr>
          <w:rtl/>
        </w:rPr>
        <w:t xml:space="preserve"> </w:t>
      </w:r>
      <w:bookmarkStart w:id="6210" w:name="_ETM_Q15_355760"/>
      <w:bookmarkEnd w:id="6210"/>
      <w:r w:rsidRPr="00330B7E">
        <w:rPr>
          <w:rtl/>
        </w:rPr>
        <w:t xml:space="preserve">יטופל </w:t>
      </w:r>
      <w:bookmarkStart w:id="6211" w:name="_ETM_Q15_356710"/>
      <w:bookmarkEnd w:id="6211"/>
      <w:r w:rsidRPr="00330B7E">
        <w:rPr>
          <w:rtl/>
        </w:rPr>
        <w:t xml:space="preserve">כפי </w:t>
      </w:r>
      <w:bookmarkStart w:id="6212" w:name="_ETM_Q15_356919"/>
      <w:bookmarkEnd w:id="6212"/>
      <w:r w:rsidRPr="00330B7E">
        <w:rPr>
          <w:rtl/>
        </w:rPr>
        <w:t xml:space="preserve">שהטרור </w:t>
      </w:r>
      <w:bookmarkStart w:id="6213" w:name="_ETM_Q15_357340"/>
      <w:bookmarkEnd w:id="6213"/>
      <w:r w:rsidRPr="00330B7E">
        <w:rPr>
          <w:rtl/>
        </w:rPr>
        <w:t xml:space="preserve">מטופל </w:t>
      </w:r>
      <w:bookmarkStart w:id="6214" w:name="_ETM_Q15_357790"/>
      <w:bookmarkEnd w:id="6214"/>
      <w:r w:rsidRPr="00330B7E">
        <w:rPr>
          <w:rtl/>
        </w:rPr>
        <w:t>בעזה</w:t>
      </w:r>
      <w:r>
        <w:rPr>
          <w:rFonts w:hint="cs"/>
          <w:rtl/>
        </w:rPr>
        <w:t>.</w:t>
      </w:r>
      <w:r w:rsidRPr="00330B7E">
        <w:rPr>
          <w:rtl/>
        </w:rPr>
        <w:t xml:space="preserve"> </w:t>
      </w:r>
      <w:bookmarkStart w:id="6215" w:name="_ETM_Q15_359159"/>
      <w:bookmarkEnd w:id="6215"/>
      <w:r w:rsidRPr="00330B7E">
        <w:rPr>
          <w:rtl/>
        </w:rPr>
        <w:t xml:space="preserve">כפועל </w:t>
      </w:r>
      <w:bookmarkStart w:id="6216" w:name="_ETM_Q15_359579"/>
      <w:bookmarkEnd w:id="6216"/>
      <w:r w:rsidRPr="00330B7E">
        <w:rPr>
          <w:rtl/>
        </w:rPr>
        <w:t xml:space="preserve">יוצא </w:t>
      </w:r>
      <w:bookmarkStart w:id="6217" w:name="_ETM_Q15_359819"/>
      <w:bookmarkEnd w:id="6217"/>
      <w:r w:rsidRPr="00330B7E">
        <w:rPr>
          <w:rtl/>
        </w:rPr>
        <w:t xml:space="preserve">של </w:t>
      </w:r>
      <w:bookmarkStart w:id="6218" w:name="_ETM_Q15_359969"/>
      <w:bookmarkEnd w:id="6218"/>
      <w:r w:rsidRPr="00330B7E">
        <w:rPr>
          <w:rtl/>
        </w:rPr>
        <w:t xml:space="preserve">המדיניות </w:t>
      </w:r>
      <w:bookmarkStart w:id="6219" w:name="_ETM_Q15_360480"/>
      <w:bookmarkEnd w:id="6219"/>
      <w:r w:rsidRPr="00330B7E">
        <w:rPr>
          <w:rtl/>
        </w:rPr>
        <w:t xml:space="preserve">הזאת </w:t>
      </w:r>
      <w:bookmarkStart w:id="6220" w:name="_ETM_Q15_360719"/>
      <w:bookmarkEnd w:id="6220"/>
      <w:r w:rsidRPr="00330B7E">
        <w:rPr>
          <w:rtl/>
        </w:rPr>
        <w:t xml:space="preserve">בדיוק </w:t>
      </w:r>
      <w:bookmarkStart w:id="6221" w:name="_ETM_Q15_361109"/>
      <w:bookmarkEnd w:id="6221"/>
      <w:r w:rsidRPr="00330B7E">
        <w:rPr>
          <w:rtl/>
        </w:rPr>
        <w:t xml:space="preserve">אנו </w:t>
      </w:r>
      <w:bookmarkStart w:id="6222" w:name="_ETM_Q15_361260"/>
      <w:bookmarkEnd w:id="6222"/>
      <w:r w:rsidRPr="00330B7E">
        <w:rPr>
          <w:rtl/>
        </w:rPr>
        <w:t xml:space="preserve">פועלים </w:t>
      </w:r>
      <w:bookmarkStart w:id="6223" w:name="_ETM_Q15_361620"/>
      <w:bookmarkEnd w:id="6223"/>
      <w:r w:rsidRPr="00330B7E">
        <w:rPr>
          <w:rtl/>
        </w:rPr>
        <w:t xml:space="preserve">בעוצמה </w:t>
      </w:r>
      <w:bookmarkStart w:id="6224" w:name="_ETM_Q15_362700"/>
      <w:bookmarkEnd w:id="6224"/>
      <w:r w:rsidRPr="00330B7E">
        <w:rPr>
          <w:rtl/>
        </w:rPr>
        <w:t xml:space="preserve">מול </w:t>
      </w:r>
      <w:bookmarkStart w:id="6225" w:name="_ETM_Q15_362879"/>
      <w:bookmarkEnd w:id="6225"/>
      <w:r w:rsidRPr="00330B7E">
        <w:rPr>
          <w:rtl/>
        </w:rPr>
        <w:t xml:space="preserve">גל </w:t>
      </w:r>
      <w:bookmarkStart w:id="6226" w:name="_ETM_Q15_363090"/>
      <w:bookmarkEnd w:id="6226"/>
      <w:r w:rsidRPr="00330B7E">
        <w:rPr>
          <w:rtl/>
        </w:rPr>
        <w:t xml:space="preserve">הטרור </w:t>
      </w:r>
      <w:bookmarkStart w:id="6227" w:name="_ETM_Q15_363480"/>
      <w:bookmarkEnd w:id="6227"/>
      <w:r w:rsidRPr="00330B7E">
        <w:rPr>
          <w:rtl/>
        </w:rPr>
        <w:t xml:space="preserve">ביהודה </w:t>
      </w:r>
      <w:bookmarkStart w:id="6228" w:name="_ETM_Q15_363810"/>
      <w:bookmarkEnd w:id="6228"/>
      <w:r w:rsidRPr="00330B7E">
        <w:rPr>
          <w:rtl/>
        </w:rPr>
        <w:t xml:space="preserve">ושומרון </w:t>
      </w:r>
      <w:bookmarkStart w:id="6229" w:name="_ETM_Q15_364769"/>
      <w:bookmarkEnd w:id="6229"/>
      <w:r w:rsidRPr="00330B7E">
        <w:rPr>
          <w:rtl/>
        </w:rPr>
        <w:t xml:space="preserve">כדי </w:t>
      </w:r>
      <w:bookmarkStart w:id="6230" w:name="_ETM_Q15_365010"/>
      <w:bookmarkEnd w:id="6230"/>
      <w:r w:rsidRPr="00330B7E">
        <w:rPr>
          <w:rtl/>
        </w:rPr>
        <w:t xml:space="preserve">להבטיח </w:t>
      </w:r>
      <w:bookmarkStart w:id="6231" w:name="_ETM_Q15_365400"/>
      <w:bookmarkEnd w:id="6231"/>
      <w:r w:rsidRPr="00330B7E">
        <w:rPr>
          <w:rtl/>
        </w:rPr>
        <w:t xml:space="preserve">את </w:t>
      </w:r>
      <w:bookmarkStart w:id="6232" w:name="_ETM_Q15_365519"/>
      <w:bookmarkEnd w:id="6232"/>
      <w:r w:rsidRPr="00330B7E">
        <w:rPr>
          <w:rtl/>
        </w:rPr>
        <w:t xml:space="preserve">ביטחונם </w:t>
      </w:r>
      <w:bookmarkStart w:id="6233" w:name="_ETM_Q15_365969"/>
      <w:bookmarkEnd w:id="6233"/>
      <w:r w:rsidRPr="00330B7E">
        <w:rPr>
          <w:rtl/>
        </w:rPr>
        <w:t xml:space="preserve">של </w:t>
      </w:r>
      <w:bookmarkStart w:id="6234" w:name="_ETM_Q15_366120"/>
      <w:bookmarkEnd w:id="6234"/>
      <w:r w:rsidRPr="00330B7E">
        <w:rPr>
          <w:rtl/>
        </w:rPr>
        <w:t>הי</w:t>
      </w:r>
      <w:r>
        <w:rPr>
          <w:rFonts w:hint="cs"/>
          <w:rtl/>
        </w:rPr>
        <w:t>י</w:t>
      </w:r>
      <w:r w:rsidRPr="00330B7E">
        <w:rPr>
          <w:rtl/>
        </w:rPr>
        <w:t xml:space="preserve">שובים </w:t>
      </w:r>
      <w:bookmarkStart w:id="6235" w:name="_ETM_Q15_366569"/>
      <w:bookmarkEnd w:id="6235"/>
      <w:r w:rsidRPr="00330B7E">
        <w:rPr>
          <w:rtl/>
        </w:rPr>
        <w:t>והמתיישבים</w:t>
      </w:r>
      <w:r>
        <w:rPr>
          <w:rFonts w:hint="cs"/>
          <w:rtl/>
        </w:rPr>
        <w:t xml:space="preserve">. </w:t>
      </w:r>
    </w:p>
    <w:p w:rsidR="005F3B1A" w:rsidRDefault="005F3B1A" w:rsidP="009C1A93">
      <w:pPr>
        <w:rPr>
          <w:rtl/>
        </w:rPr>
      </w:pPr>
    </w:p>
    <w:p w:rsidR="005F3B1A" w:rsidRDefault="005F3B1A" w:rsidP="00785DA1">
      <w:pPr>
        <w:rPr>
          <w:rtl/>
        </w:rPr>
      </w:pPr>
      <w:r>
        <w:rPr>
          <w:rFonts w:hint="cs"/>
          <w:rtl/>
        </w:rPr>
        <w:t>כפי</w:t>
      </w:r>
      <w:r w:rsidRPr="00330B7E">
        <w:rPr>
          <w:rtl/>
        </w:rPr>
        <w:t xml:space="preserve"> </w:t>
      </w:r>
      <w:bookmarkStart w:id="6236" w:name="_ETM_Q15_368750"/>
      <w:bookmarkEnd w:id="6236"/>
      <w:r w:rsidRPr="00330B7E">
        <w:rPr>
          <w:rtl/>
        </w:rPr>
        <w:t xml:space="preserve">שחזרתי </w:t>
      </w:r>
      <w:bookmarkStart w:id="6237" w:name="_ETM_Q15_369320"/>
      <w:bookmarkEnd w:id="6237"/>
      <w:r w:rsidRPr="00330B7E">
        <w:rPr>
          <w:rtl/>
        </w:rPr>
        <w:t xml:space="preserve">ואמרתי </w:t>
      </w:r>
      <w:bookmarkStart w:id="6238" w:name="_ETM_Q15_369740"/>
      <w:bookmarkEnd w:id="6238"/>
      <w:r w:rsidRPr="00330B7E">
        <w:rPr>
          <w:rtl/>
        </w:rPr>
        <w:t>ל</w:t>
      </w:r>
      <w:bookmarkStart w:id="6239" w:name="_ETM_Q15_369830"/>
      <w:bookmarkStart w:id="6240" w:name="_ETM_Q15_370100"/>
      <w:bookmarkEnd w:id="6239"/>
      <w:bookmarkEnd w:id="6240"/>
      <w:r>
        <w:rPr>
          <w:rFonts w:hint="cs"/>
          <w:rtl/>
        </w:rPr>
        <w:t xml:space="preserve">א אחת </w:t>
      </w:r>
      <w:r w:rsidRPr="00330B7E">
        <w:rPr>
          <w:rtl/>
        </w:rPr>
        <w:t xml:space="preserve">בחודשים </w:t>
      </w:r>
      <w:bookmarkStart w:id="6241" w:name="_ETM_Q15_370550"/>
      <w:bookmarkEnd w:id="6241"/>
      <w:r w:rsidRPr="00330B7E">
        <w:rPr>
          <w:rtl/>
        </w:rPr>
        <w:t>האחרונים</w:t>
      </w:r>
      <w:r w:rsidR="00785DA1">
        <w:rPr>
          <w:rFonts w:hint="cs"/>
          <w:rtl/>
        </w:rPr>
        <w:t>,</w:t>
      </w:r>
      <w:r w:rsidRPr="00330B7E">
        <w:rPr>
          <w:rtl/>
        </w:rPr>
        <w:t xml:space="preserve"> </w:t>
      </w:r>
      <w:bookmarkStart w:id="6242" w:name="_ETM_Q15_371599"/>
      <w:bookmarkEnd w:id="6242"/>
      <w:r w:rsidRPr="00330B7E">
        <w:rPr>
          <w:rtl/>
        </w:rPr>
        <w:t xml:space="preserve">ישראל </w:t>
      </w:r>
      <w:bookmarkStart w:id="6243" w:name="_ETM_Q15_372049"/>
      <w:bookmarkEnd w:id="6243"/>
      <w:r w:rsidRPr="00330B7E">
        <w:rPr>
          <w:rtl/>
        </w:rPr>
        <w:t xml:space="preserve">סומכת </w:t>
      </w:r>
      <w:bookmarkStart w:id="6244" w:name="_ETM_Q15_372559"/>
      <w:bookmarkEnd w:id="6244"/>
      <w:r w:rsidRPr="00330B7E">
        <w:rPr>
          <w:rtl/>
        </w:rPr>
        <w:t xml:space="preserve">על </w:t>
      </w:r>
      <w:bookmarkStart w:id="6245" w:name="_ETM_Q15_372709"/>
      <w:bookmarkEnd w:id="6245"/>
      <w:r w:rsidRPr="00330B7E">
        <w:rPr>
          <w:rtl/>
        </w:rPr>
        <w:t xml:space="preserve">צה"ל </w:t>
      </w:r>
      <w:bookmarkStart w:id="6246" w:name="_ETM_Q15_373069"/>
      <w:bookmarkEnd w:id="6246"/>
      <w:r w:rsidRPr="00330B7E">
        <w:rPr>
          <w:rtl/>
        </w:rPr>
        <w:t xml:space="preserve">ורק </w:t>
      </w:r>
      <w:bookmarkStart w:id="6247" w:name="_ETM_Q15_373340"/>
      <w:bookmarkEnd w:id="6247"/>
      <w:r w:rsidRPr="00330B7E">
        <w:rPr>
          <w:rtl/>
        </w:rPr>
        <w:t xml:space="preserve">על </w:t>
      </w:r>
      <w:bookmarkStart w:id="6248" w:name="_ETM_Q15_373430"/>
      <w:bookmarkEnd w:id="6248"/>
      <w:r w:rsidRPr="00330B7E">
        <w:rPr>
          <w:rtl/>
        </w:rPr>
        <w:t xml:space="preserve">צה"ל </w:t>
      </w:r>
      <w:bookmarkStart w:id="6249" w:name="_ETM_Q15_374269"/>
      <w:bookmarkEnd w:id="6249"/>
      <w:r w:rsidRPr="00330B7E">
        <w:rPr>
          <w:rtl/>
        </w:rPr>
        <w:t xml:space="preserve">בהבטחת </w:t>
      </w:r>
      <w:bookmarkStart w:id="6250" w:name="_ETM_Q15_374779"/>
      <w:bookmarkEnd w:id="6250"/>
      <w:r w:rsidRPr="00330B7E">
        <w:rPr>
          <w:rtl/>
        </w:rPr>
        <w:t xml:space="preserve">הביטחון </w:t>
      </w:r>
      <w:bookmarkStart w:id="6251" w:name="_ETM_Q15_375319"/>
      <w:bookmarkEnd w:id="6251"/>
      <w:r w:rsidRPr="00330B7E">
        <w:rPr>
          <w:rtl/>
        </w:rPr>
        <w:t xml:space="preserve">ולא </w:t>
      </w:r>
      <w:bookmarkStart w:id="6252" w:name="_ETM_Q15_375499"/>
      <w:bookmarkEnd w:id="6252"/>
      <w:r>
        <w:rPr>
          <w:rtl/>
        </w:rPr>
        <w:t>על</w:t>
      </w:r>
      <w:r>
        <w:rPr>
          <w:rFonts w:hint="cs"/>
          <w:rtl/>
        </w:rPr>
        <w:t xml:space="preserve"> אף</w:t>
      </w:r>
      <w:r w:rsidRPr="00330B7E">
        <w:rPr>
          <w:rtl/>
        </w:rPr>
        <w:t xml:space="preserve"> </w:t>
      </w:r>
      <w:bookmarkStart w:id="6253" w:name="_ETM_Q15_375709"/>
      <w:bookmarkEnd w:id="6253"/>
      <w:r w:rsidRPr="00330B7E">
        <w:rPr>
          <w:rtl/>
        </w:rPr>
        <w:t xml:space="preserve">גורם </w:t>
      </w:r>
      <w:bookmarkStart w:id="6254" w:name="_ETM_Q15_376010"/>
      <w:bookmarkEnd w:id="6254"/>
      <w:r w:rsidRPr="00330B7E">
        <w:rPr>
          <w:rtl/>
        </w:rPr>
        <w:t>אחר</w:t>
      </w:r>
      <w:r>
        <w:rPr>
          <w:rFonts w:hint="cs"/>
          <w:rtl/>
        </w:rPr>
        <w:t>.</w:t>
      </w:r>
      <w:r w:rsidRPr="00330B7E">
        <w:rPr>
          <w:rtl/>
        </w:rPr>
        <w:t xml:space="preserve"> </w:t>
      </w:r>
      <w:bookmarkStart w:id="6255" w:name="_ETM_Q15_377299"/>
      <w:bookmarkEnd w:id="6255"/>
      <w:r w:rsidRPr="00330B7E">
        <w:rPr>
          <w:rtl/>
        </w:rPr>
        <w:t xml:space="preserve">כשם </w:t>
      </w:r>
      <w:bookmarkStart w:id="6256" w:name="_ETM_Q15_377870"/>
      <w:bookmarkEnd w:id="6256"/>
      <w:r w:rsidRPr="00330B7E">
        <w:rPr>
          <w:rtl/>
        </w:rPr>
        <w:t xml:space="preserve">שאין </w:t>
      </w:r>
      <w:bookmarkStart w:id="6257" w:name="_ETM_Q15_378139"/>
      <w:bookmarkEnd w:id="6257"/>
      <w:r w:rsidRPr="00330B7E">
        <w:rPr>
          <w:rtl/>
        </w:rPr>
        <w:t xml:space="preserve">לנו </w:t>
      </w:r>
      <w:bookmarkStart w:id="6258" w:name="_ETM_Q15_378319"/>
      <w:bookmarkEnd w:id="6258"/>
      <w:r w:rsidRPr="00330B7E">
        <w:rPr>
          <w:rtl/>
        </w:rPr>
        <w:t xml:space="preserve">גורם </w:t>
      </w:r>
      <w:bookmarkStart w:id="6259" w:name="_ETM_Q15_378620"/>
      <w:bookmarkEnd w:id="6259"/>
      <w:r w:rsidRPr="00330B7E">
        <w:rPr>
          <w:rtl/>
        </w:rPr>
        <w:t xml:space="preserve">אחר </w:t>
      </w:r>
      <w:bookmarkStart w:id="6260" w:name="_ETM_Q15_378829"/>
      <w:bookmarkEnd w:id="6260"/>
      <w:r w:rsidRPr="00330B7E">
        <w:rPr>
          <w:rtl/>
        </w:rPr>
        <w:t xml:space="preserve">העוסק </w:t>
      </w:r>
      <w:bookmarkStart w:id="6261" w:name="_ETM_Q15_379099"/>
      <w:bookmarkEnd w:id="6261"/>
      <w:r w:rsidRPr="00330B7E">
        <w:rPr>
          <w:rtl/>
        </w:rPr>
        <w:t xml:space="preserve">בביטחונם </w:t>
      </w:r>
      <w:bookmarkStart w:id="6262" w:name="_ETM_Q15_379549"/>
      <w:bookmarkEnd w:id="6262"/>
      <w:r w:rsidRPr="00330B7E">
        <w:rPr>
          <w:rtl/>
        </w:rPr>
        <w:t xml:space="preserve">של </w:t>
      </w:r>
      <w:bookmarkStart w:id="6263" w:name="_ETM_Q15_379700"/>
      <w:bookmarkEnd w:id="6263"/>
      <w:r w:rsidRPr="00330B7E">
        <w:rPr>
          <w:rtl/>
        </w:rPr>
        <w:t xml:space="preserve">אזרחי </w:t>
      </w:r>
      <w:bookmarkStart w:id="6264" w:name="_ETM_Q15_380000"/>
      <w:bookmarkEnd w:id="6264"/>
      <w:r w:rsidRPr="00330B7E">
        <w:rPr>
          <w:rtl/>
        </w:rPr>
        <w:t>ישראל</w:t>
      </w:r>
      <w:r>
        <w:rPr>
          <w:rFonts w:hint="cs"/>
          <w:rtl/>
        </w:rPr>
        <w:t>,</w:t>
      </w:r>
      <w:r w:rsidRPr="00330B7E">
        <w:rPr>
          <w:rtl/>
        </w:rPr>
        <w:t xml:space="preserve"> </w:t>
      </w:r>
      <w:bookmarkStart w:id="6265" w:name="_ETM_Q15_381000"/>
      <w:bookmarkEnd w:id="6265"/>
      <w:r w:rsidRPr="00330B7E">
        <w:rPr>
          <w:rtl/>
        </w:rPr>
        <w:t xml:space="preserve">כך </w:t>
      </w:r>
      <w:bookmarkStart w:id="6266" w:name="_ETM_Q15_381270"/>
      <w:bookmarkEnd w:id="6266"/>
      <w:r w:rsidRPr="00330B7E">
        <w:rPr>
          <w:rtl/>
        </w:rPr>
        <w:t xml:space="preserve">צריכה </w:t>
      </w:r>
      <w:bookmarkStart w:id="6267" w:name="_ETM_Q15_381630"/>
      <w:bookmarkEnd w:id="6267"/>
      <w:r w:rsidRPr="00330B7E">
        <w:rPr>
          <w:rtl/>
        </w:rPr>
        <w:t xml:space="preserve">להיות </w:t>
      </w:r>
      <w:bookmarkStart w:id="6268" w:name="_ETM_Q15_381870"/>
      <w:bookmarkEnd w:id="6268"/>
      <w:r w:rsidRPr="00330B7E">
        <w:rPr>
          <w:rtl/>
        </w:rPr>
        <w:t xml:space="preserve">ברורה </w:t>
      </w:r>
      <w:bookmarkStart w:id="6269" w:name="_ETM_Q15_382169"/>
      <w:bookmarkStart w:id="6270" w:name="_ETM_Q15_382380"/>
      <w:bookmarkEnd w:id="6269"/>
      <w:bookmarkEnd w:id="6270"/>
      <w:r w:rsidRPr="00330B7E">
        <w:rPr>
          <w:rtl/>
        </w:rPr>
        <w:t xml:space="preserve">עובדה </w:t>
      </w:r>
      <w:bookmarkStart w:id="6271" w:name="_ETM_Q15_382650"/>
      <w:bookmarkEnd w:id="6271"/>
      <w:r w:rsidRPr="00330B7E">
        <w:rPr>
          <w:rtl/>
        </w:rPr>
        <w:t>נוספת</w:t>
      </w:r>
      <w:r>
        <w:rPr>
          <w:rFonts w:hint="cs"/>
          <w:rtl/>
        </w:rPr>
        <w:t>:</w:t>
      </w:r>
      <w:r w:rsidRPr="00330B7E">
        <w:rPr>
          <w:rtl/>
        </w:rPr>
        <w:t xml:space="preserve"> </w:t>
      </w:r>
      <w:bookmarkStart w:id="6272" w:name="_ETM_Q15_384040"/>
      <w:bookmarkEnd w:id="6272"/>
      <w:r w:rsidRPr="00330B7E">
        <w:rPr>
          <w:rtl/>
        </w:rPr>
        <w:t xml:space="preserve">בין </w:t>
      </w:r>
      <w:bookmarkStart w:id="6273" w:name="_ETM_Q15_384280"/>
      <w:bookmarkEnd w:id="6273"/>
      <w:r w:rsidRPr="00330B7E">
        <w:rPr>
          <w:rtl/>
        </w:rPr>
        <w:t xml:space="preserve">צה"ל </w:t>
      </w:r>
      <w:bookmarkStart w:id="6274" w:name="_ETM_Q15_384580"/>
      <w:bookmarkEnd w:id="6274"/>
      <w:r w:rsidRPr="00330B7E">
        <w:rPr>
          <w:rtl/>
        </w:rPr>
        <w:t xml:space="preserve">לבין </w:t>
      </w:r>
      <w:bookmarkStart w:id="6275" w:name="_ETM_Q15_384790"/>
      <w:bookmarkEnd w:id="6275"/>
      <w:r w:rsidRPr="00330B7E">
        <w:rPr>
          <w:rtl/>
        </w:rPr>
        <w:t xml:space="preserve">הדרג </w:t>
      </w:r>
      <w:bookmarkStart w:id="6276" w:name="_ETM_Q15_385090"/>
      <w:bookmarkEnd w:id="6276"/>
      <w:r w:rsidRPr="00330B7E">
        <w:rPr>
          <w:rtl/>
        </w:rPr>
        <w:t xml:space="preserve">המדיני </w:t>
      </w:r>
      <w:bookmarkStart w:id="6277" w:name="_ETM_Q15_385450"/>
      <w:bookmarkEnd w:id="6277"/>
      <w:r w:rsidRPr="00330B7E">
        <w:rPr>
          <w:rtl/>
        </w:rPr>
        <w:t xml:space="preserve">מתקיים </w:t>
      </w:r>
      <w:bookmarkStart w:id="6278" w:name="_ETM_Q15_385810"/>
      <w:bookmarkEnd w:id="6278"/>
      <w:r w:rsidRPr="00330B7E">
        <w:rPr>
          <w:rtl/>
        </w:rPr>
        <w:t xml:space="preserve">שיח </w:t>
      </w:r>
      <w:bookmarkStart w:id="6279" w:name="_ETM_Q15_386080"/>
      <w:bookmarkEnd w:id="6279"/>
      <w:r w:rsidRPr="00330B7E">
        <w:rPr>
          <w:rtl/>
        </w:rPr>
        <w:t xml:space="preserve">שוטף </w:t>
      </w:r>
      <w:bookmarkStart w:id="6280" w:name="_ETM_Q15_386410"/>
      <w:bookmarkEnd w:id="6280"/>
      <w:r w:rsidRPr="00330B7E">
        <w:rPr>
          <w:rtl/>
        </w:rPr>
        <w:t xml:space="preserve">במגוון </w:t>
      </w:r>
      <w:bookmarkStart w:id="6281" w:name="_ETM_Q15_386950"/>
      <w:bookmarkEnd w:id="6281"/>
      <w:r w:rsidRPr="00330B7E">
        <w:rPr>
          <w:rtl/>
        </w:rPr>
        <w:t>תחומי</w:t>
      </w:r>
      <w:bookmarkStart w:id="6282" w:name="_ETM_Q15_387310"/>
      <w:bookmarkStart w:id="6283" w:name="_ETM_Q15_385623"/>
      <w:bookmarkEnd w:id="6282"/>
      <w:bookmarkEnd w:id="6283"/>
      <w:r>
        <w:rPr>
          <w:rFonts w:hint="cs"/>
          <w:rtl/>
        </w:rPr>
        <w:t>ם, ו</w:t>
      </w:r>
      <w:r w:rsidRPr="00330B7E">
        <w:rPr>
          <w:rtl/>
        </w:rPr>
        <w:t xml:space="preserve">במסגרת </w:t>
      </w:r>
      <w:bookmarkStart w:id="6284" w:name="_ETM_Q15_388269"/>
      <w:bookmarkEnd w:id="6284"/>
      <w:r w:rsidRPr="00330B7E">
        <w:rPr>
          <w:rtl/>
        </w:rPr>
        <w:t xml:space="preserve">השיח צה"ל </w:t>
      </w:r>
      <w:bookmarkStart w:id="6285" w:name="_ETM_Q15_387610"/>
      <w:bookmarkEnd w:id="6285"/>
      <w:r w:rsidRPr="00330B7E">
        <w:rPr>
          <w:rtl/>
        </w:rPr>
        <w:t xml:space="preserve">משמיע </w:t>
      </w:r>
      <w:bookmarkStart w:id="6286" w:name="_ETM_Q15_387910"/>
      <w:bookmarkStart w:id="6287" w:name="_ETM_Q15_388510"/>
      <w:bookmarkEnd w:id="6286"/>
      <w:bookmarkEnd w:id="6287"/>
      <w:r w:rsidRPr="00330B7E">
        <w:rPr>
          <w:rtl/>
        </w:rPr>
        <w:t xml:space="preserve">את </w:t>
      </w:r>
      <w:bookmarkStart w:id="6288" w:name="_ETM_Q15_388660"/>
      <w:bookmarkEnd w:id="6288"/>
      <w:r w:rsidRPr="00330B7E">
        <w:rPr>
          <w:rtl/>
        </w:rPr>
        <w:t xml:space="preserve">הערכותיו </w:t>
      </w:r>
      <w:bookmarkStart w:id="6289" w:name="_ETM_Q15_389230"/>
      <w:bookmarkEnd w:id="6289"/>
      <w:r w:rsidRPr="00330B7E">
        <w:rPr>
          <w:rtl/>
        </w:rPr>
        <w:t>והמלצותיו</w:t>
      </w:r>
      <w:r>
        <w:rPr>
          <w:rFonts w:hint="cs"/>
          <w:rtl/>
        </w:rPr>
        <w:t>.</w:t>
      </w:r>
      <w:r w:rsidRPr="00330B7E">
        <w:rPr>
          <w:rtl/>
        </w:rPr>
        <w:t xml:space="preserve"> </w:t>
      </w:r>
      <w:bookmarkStart w:id="6290" w:name="_ETM_Q15_390939"/>
      <w:bookmarkEnd w:id="6290"/>
      <w:r w:rsidRPr="00330B7E">
        <w:rPr>
          <w:rtl/>
        </w:rPr>
        <w:t xml:space="preserve">בלי </w:t>
      </w:r>
      <w:bookmarkStart w:id="6291" w:name="_ETM_Q15_391269"/>
      <w:bookmarkEnd w:id="6291"/>
      <w:r w:rsidRPr="00330B7E">
        <w:rPr>
          <w:rtl/>
        </w:rPr>
        <w:t xml:space="preserve">להתייחס </w:t>
      </w:r>
      <w:bookmarkStart w:id="6292" w:name="_ETM_Q15_391749"/>
      <w:bookmarkEnd w:id="6292"/>
      <w:r w:rsidRPr="00330B7E">
        <w:rPr>
          <w:rtl/>
        </w:rPr>
        <w:t xml:space="preserve">לתוכנו </w:t>
      </w:r>
      <w:bookmarkStart w:id="6293" w:name="_ETM_Q15_392079"/>
      <w:bookmarkEnd w:id="6293"/>
      <w:r w:rsidRPr="00330B7E">
        <w:rPr>
          <w:rtl/>
        </w:rPr>
        <w:t xml:space="preserve">הרגיש </w:t>
      </w:r>
      <w:bookmarkStart w:id="6294" w:name="_ETM_Q15_392409"/>
      <w:bookmarkEnd w:id="6294"/>
      <w:r w:rsidRPr="00330B7E">
        <w:rPr>
          <w:rtl/>
        </w:rPr>
        <w:t xml:space="preserve">של </w:t>
      </w:r>
      <w:bookmarkStart w:id="6295" w:name="_ETM_Q15_392529"/>
      <w:bookmarkEnd w:id="6295"/>
      <w:r w:rsidRPr="00330B7E">
        <w:rPr>
          <w:rtl/>
        </w:rPr>
        <w:t xml:space="preserve">שיח </w:t>
      </w:r>
      <w:bookmarkStart w:id="6296" w:name="_ETM_Q15_392799"/>
      <w:bookmarkEnd w:id="6296"/>
      <w:r w:rsidRPr="00330B7E">
        <w:rPr>
          <w:rtl/>
        </w:rPr>
        <w:t xml:space="preserve">מקצועי </w:t>
      </w:r>
      <w:bookmarkStart w:id="6297" w:name="_ETM_Q15_393249"/>
      <w:bookmarkEnd w:id="6297"/>
      <w:r w:rsidRPr="00330B7E">
        <w:rPr>
          <w:rtl/>
        </w:rPr>
        <w:t>זה</w:t>
      </w:r>
      <w:r>
        <w:rPr>
          <w:rFonts w:hint="cs"/>
          <w:rtl/>
        </w:rPr>
        <w:t>,</w:t>
      </w:r>
      <w:r w:rsidRPr="00330B7E">
        <w:rPr>
          <w:rtl/>
        </w:rPr>
        <w:t xml:space="preserve"> </w:t>
      </w:r>
      <w:bookmarkStart w:id="6298" w:name="_ETM_Q15_393400"/>
      <w:bookmarkEnd w:id="6298"/>
      <w:r w:rsidRPr="00330B7E">
        <w:rPr>
          <w:rtl/>
        </w:rPr>
        <w:t xml:space="preserve">חשוב </w:t>
      </w:r>
      <w:bookmarkStart w:id="6299" w:name="_ETM_Q15_393699"/>
      <w:bookmarkEnd w:id="6299"/>
      <w:r w:rsidRPr="00330B7E">
        <w:rPr>
          <w:rtl/>
        </w:rPr>
        <w:t xml:space="preserve">לזכור </w:t>
      </w:r>
      <w:bookmarkStart w:id="6300" w:name="_ETM_Q15_394029"/>
      <w:bookmarkEnd w:id="6300"/>
      <w:r w:rsidRPr="00330B7E">
        <w:rPr>
          <w:rtl/>
        </w:rPr>
        <w:t xml:space="preserve">את </w:t>
      </w:r>
      <w:bookmarkStart w:id="6301" w:name="_ETM_Q15_394120"/>
      <w:bookmarkEnd w:id="6301"/>
      <w:r w:rsidRPr="00330B7E">
        <w:rPr>
          <w:rtl/>
        </w:rPr>
        <w:t xml:space="preserve">העיקרון </w:t>
      </w:r>
      <w:bookmarkStart w:id="6302" w:name="_ETM_Q15_394540"/>
      <w:bookmarkEnd w:id="6302"/>
      <w:r w:rsidRPr="00330B7E">
        <w:rPr>
          <w:rtl/>
        </w:rPr>
        <w:t>הבא</w:t>
      </w:r>
      <w:r>
        <w:rPr>
          <w:rFonts w:hint="cs"/>
          <w:rtl/>
        </w:rPr>
        <w:t>:</w:t>
      </w:r>
      <w:r w:rsidRPr="00330B7E">
        <w:rPr>
          <w:rtl/>
        </w:rPr>
        <w:t xml:space="preserve"> </w:t>
      </w:r>
      <w:bookmarkStart w:id="6303" w:name="_ETM_Q15_395730"/>
      <w:bookmarkEnd w:id="6303"/>
      <w:r w:rsidRPr="00330B7E">
        <w:rPr>
          <w:rtl/>
        </w:rPr>
        <w:t xml:space="preserve">ההחלטה </w:t>
      </w:r>
      <w:bookmarkStart w:id="6304" w:name="_ETM_Q15_396269"/>
      <w:bookmarkEnd w:id="6304"/>
      <w:r>
        <w:rPr>
          <w:rFonts w:hint="cs"/>
          <w:rtl/>
        </w:rPr>
        <w:t xml:space="preserve">על </w:t>
      </w:r>
      <w:r w:rsidRPr="00330B7E">
        <w:rPr>
          <w:rtl/>
        </w:rPr>
        <w:t xml:space="preserve">מדיניות </w:t>
      </w:r>
      <w:bookmarkStart w:id="6305" w:name="_ETM_Q15_396750"/>
      <w:bookmarkEnd w:id="6305"/>
      <w:r w:rsidRPr="00330B7E">
        <w:rPr>
          <w:rtl/>
        </w:rPr>
        <w:t xml:space="preserve">סגר </w:t>
      </w:r>
      <w:bookmarkStart w:id="6306" w:name="_ETM_Q15_397080"/>
      <w:bookmarkEnd w:id="6306"/>
      <w:r w:rsidRPr="00330B7E">
        <w:rPr>
          <w:rtl/>
        </w:rPr>
        <w:t xml:space="preserve">נתונה </w:t>
      </w:r>
      <w:bookmarkStart w:id="6307" w:name="_ETM_Q15_397470"/>
      <w:bookmarkEnd w:id="6307"/>
      <w:r w:rsidRPr="00330B7E">
        <w:rPr>
          <w:rtl/>
        </w:rPr>
        <w:t xml:space="preserve">בידיו </w:t>
      </w:r>
      <w:bookmarkStart w:id="6308" w:name="_ETM_Q15_397799"/>
      <w:bookmarkEnd w:id="6308"/>
      <w:r w:rsidRPr="00330B7E">
        <w:rPr>
          <w:rtl/>
        </w:rPr>
        <w:t>ש</w:t>
      </w:r>
      <w:r>
        <w:rPr>
          <w:rFonts w:hint="cs"/>
          <w:rtl/>
        </w:rPr>
        <w:t xml:space="preserve">ל </w:t>
      </w:r>
      <w:r w:rsidRPr="00330B7E">
        <w:rPr>
          <w:rtl/>
        </w:rPr>
        <w:t xml:space="preserve">הדרג </w:t>
      </w:r>
      <w:bookmarkStart w:id="6309" w:name="_ETM_Q15_398220"/>
      <w:bookmarkEnd w:id="6309"/>
      <w:r w:rsidRPr="00330B7E">
        <w:rPr>
          <w:rtl/>
        </w:rPr>
        <w:t>המדיני</w:t>
      </w:r>
      <w:r>
        <w:rPr>
          <w:rFonts w:hint="cs"/>
          <w:rtl/>
        </w:rPr>
        <w:t>.</w:t>
      </w:r>
      <w:r w:rsidRPr="00330B7E">
        <w:rPr>
          <w:rtl/>
        </w:rPr>
        <w:t xml:space="preserve"> </w:t>
      </w:r>
      <w:bookmarkStart w:id="6310" w:name="_ETM_Q15_399270"/>
      <w:bookmarkStart w:id="6311" w:name="_ETM_Q15_400470"/>
      <w:bookmarkEnd w:id="6310"/>
      <w:bookmarkEnd w:id="6311"/>
      <w:r w:rsidRPr="00330B7E">
        <w:rPr>
          <w:rtl/>
        </w:rPr>
        <w:t xml:space="preserve">כמו </w:t>
      </w:r>
      <w:bookmarkStart w:id="6312" w:name="_ETM_Q15_400830"/>
      <w:bookmarkEnd w:id="6312"/>
      <w:r w:rsidRPr="00330B7E">
        <w:rPr>
          <w:rtl/>
        </w:rPr>
        <w:t xml:space="preserve">ביתר </w:t>
      </w:r>
      <w:bookmarkStart w:id="6313" w:name="_ETM_Q15_401190"/>
      <w:bookmarkEnd w:id="6313"/>
      <w:r w:rsidRPr="00330B7E">
        <w:rPr>
          <w:rtl/>
        </w:rPr>
        <w:t xml:space="preserve">הסוגיות </w:t>
      </w:r>
      <w:bookmarkStart w:id="6314" w:name="_ETM_Q15_401610"/>
      <w:bookmarkEnd w:id="6314"/>
      <w:r w:rsidRPr="00330B7E">
        <w:rPr>
          <w:rtl/>
        </w:rPr>
        <w:t>הב</w:t>
      </w:r>
      <w:r>
        <w:rPr>
          <w:rFonts w:hint="cs"/>
          <w:rtl/>
        </w:rPr>
        <w:t>י</w:t>
      </w:r>
      <w:r w:rsidRPr="00330B7E">
        <w:rPr>
          <w:rtl/>
        </w:rPr>
        <w:t>טחוניות</w:t>
      </w:r>
      <w:r w:rsidR="00785DA1">
        <w:rPr>
          <w:rFonts w:hint="cs"/>
          <w:rtl/>
        </w:rPr>
        <w:t>,</w:t>
      </w:r>
      <w:r>
        <w:rPr>
          <w:rFonts w:hint="cs"/>
          <w:rtl/>
        </w:rPr>
        <w:t xml:space="preserve"> </w:t>
      </w:r>
      <w:r w:rsidRPr="00330B7E">
        <w:rPr>
          <w:rtl/>
        </w:rPr>
        <w:t xml:space="preserve">גם </w:t>
      </w:r>
      <w:bookmarkStart w:id="6315" w:name="_ETM_Q15_399540"/>
      <w:bookmarkEnd w:id="6315"/>
      <w:r w:rsidRPr="00330B7E">
        <w:rPr>
          <w:rtl/>
        </w:rPr>
        <w:t xml:space="preserve">בנושא </w:t>
      </w:r>
      <w:bookmarkStart w:id="6316" w:name="_ETM_Q15_400020"/>
      <w:bookmarkEnd w:id="6316"/>
      <w:r w:rsidRPr="00330B7E">
        <w:rPr>
          <w:rtl/>
        </w:rPr>
        <w:t xml:space="preserve">זה </w:t>
      </w:r>
      <w:bookmarkStart w:id="6317" w:name="_ETM_Q15_402830"/>
      <w:bookmarkEnd w:id="6317"/>
      <w:r w:rsidRPr="00330B7E">
        <w:rPr>
          <w:rtl/>
        </w:rPr>
        <w:t xml:space="preserve">צה"ל </w:t>
      </w:r>
      <w:bookmarkStart w:id="6318" w:name="_ETM_Q15_403250"/>
      <w:bookmarkEnd w:id="6318"/>
      <w:r w:rsidRPr="00330B7E">
        <w:rPr>
          <w:rtl/>
        </w:rPr>
        <w:t xml:space="preserve">מימש </w:t>
      </w:r>
      <w:bookmarkStart w:id="6319" w:name="_ETM_Q15_403730"/>
      <w:bookmarkEnd w:id="6319"/>
      <w:r w:rsidRPr="00330B7E">
        <w:rPr>
          <w:rtl/>
        </w:rPr>
        <w:t xml:space="preserve">וימשיך </w:t>
      </w:r>
      <w:bookmarkStart w:id="6320" w:name="_ETM_Q15_404150"/>
      <w:bookmarkEnd w:id="6320"/>
      <w:r w:rsidRPr="00330B7E">
        <w:rPr>
          <w:rtl/>
        </w:rPr>
        <w:t xml:space="preserve">לממש </w:t>
      </w:r>
      <w:bookmarkStart w:id="6321" w:name="_ETM_Q15_404540"/>
      <w:bookmarkEnd w:id="6321"/>
      <w:r w:rsidRPr="00330B7E">
        <w:rPr>
          <w:rtl/>
        </w:rPr>
        <w:t xml:space="preserve">את </w:t>
      </w:r>
      <w:bookmarkStart w:id="6322" w:name="_ETM_Q15_404660"/>
      <w:bookmarkEnd w:id="6322"/>
      <w:r w:rsidRPr="00330B7E">
        <w:rPr>
          <w:rtl/>
        </w:rPr>
        <w:t xml:space="preserve">המדיניות </w:t>
      </w:r>
      <w:bookmarkStart w:id="6323" w:name="_ETM_Q15_405200"/>
      <w:bookmarkEnd w:id="6323"/>
      <w:r w:rsidRPr="00330B7E">
        <w:rPr>
          <w:rtl/>
        </w:rPr>
        <w:t>ו</w:t>
      </w:r>
      <w:r>
        <w:rPr>
          <w:rFonts w:hint="cs"/>
          <w:rtl/>
        </w:rPr>
        <w:t>ה</w:t>
      </w:r>
      <w:r w:rsidRPr="00330B7E">
        <w:rPr>
          <w:rtl/>
        </w:rPr>
        <w:t xml:space="preserve">הנחיות </w:t>
      </w:r>
      <w:bookmarkStart w:id="6324" w:name="_ETM_Q15_405620"/>
      <w:bookmarkEnd w:id="6324"/>
      <w:r w:rsidRPr="00330B7E">
        <w:rPr>
          <w:rtl/>
        </w:rPr>
        <w:t xml:space="preserve">של </w:t>
      </w:r>
      <w:bookmarkStart w:id="6325" w:name="_ETM_Q15_405739"/>
      <w:bookmarkEnd w:id="6325"/>
      <w:r w:rsidRPr="00330B7E">
        <w:rPr>
          <w:rtl/>
        </w:rPr>
        <w:t xml:space="preserve">הדרג </w:t>
      </w:r>
      <w:bookmarkStart w:id="6326" w:name="_ETM_Q15_406010"/>
      <w:bookmarkEnd w:id="6326"/>
      <w:r w:rsidRPr="00330B7E">
        <w:rPr>
          <w:rtl/>
        </w:rPr>
        <w:t>המדיני</w:t>
      </w:r>
      <w:r>
        <w:rPr>
          <w:rFonts w:hint="cs"/>
          <w:rtl/>
        </w:rPr>
        <w:t>.</w:t>
      </w:r>
      <w:r w:rsidRPr="00330B7E">
        <w:rPr>
          <w:rtl/>
        </w:rPr>
        <w:t xml:space="preserve"> </w:t>
      </w:r>
      <w:bookmarkStart w:id="6327" w:name="_ETM_Q15_407420"/>
      <w:bookmarkEnd w:id="6327"/>
    </w:p>
    <w:p w:rsidR="005F3B1A" w:rsidRDefault="005F3B1A" w:rsidP="009C1A93">
      <w:pPr>
        <w:rPr>
          <w:rtl/>
        </w:rPr>
      </w:pPr>
      <w:bookmarkStart w:id="6328" w:name="_ETM_Q15_406893"/>
      <w:bookmarkEnd w:id="6328"/>
    </w:p>
    <w:p w:rsidR="005F3B1A" w:rsidRDefault="005F3B1A" w:rsidP="00785DA1">
      <w:pPr>
        <w:rPr>
          <w:rtl/>
        </w:rPr>
      </w:pPr>
      <w:bookmarkStart w:id="6329" w:name="_ETM_Q15_407014"/>
      <w:bookmarkStart w:id="6330" w:name="_ETM_Q15_407111"/>
      <w:bookmarkStart w:id="6331" w:name="_ETM_Q15_407153"/>
      <w:bookmarkEnd w:id="6329"/>
      <w:bookmarkEnd w:id="6330"/>
      <w:bookmarkEnd w:id="6331"/>
      <w:r w:rsidRPr="00330B7E">
        <w:rPr>
          <w:rtl/>
        </w:rPr>
        <w:t>לכם</w:t>
      </w:r>
      <w:r>
        <w:rPr>
          <w:rFonts w:hint="cs"/>
          <w:rtl/>
        </w:rPr>
        <w:t>,</w:t>
      </w:r>
      <w:r w:rsidRPr="00330B7E">
        <w:rPr>
          <w:rtl/>
        </w:rPr>
        <w:t xml:space="preserve"> </w:t>
      </w:r>
      <w:bookmarkStart w:id="6332" w:name="_ETM_Q15_408050"/>
      <w:bookmarkEnd w:id="6332"/>
      <w:r w:rsidRPr="00330B7E">
        <w:rPr>
          <w:rtl/>
        </w:rPr>
        <w:t xml:space="preserve">חברי </w:t>
      </w:r>
      <w:bookmarkStart w:id="6333" w:name="_ETM_Q15_408410"/>
      <w:bookmarkEnd w:id="6333"/>
      <w:r w:rsidRPr="00330B7E">
        <w:rPr>
          <w:rtl/>
        </w:rPr>
        <w:t xml:space="preserve">הכנסת </w:t>
      </w:r>
      <w:bookmarkStart w:id="6334" w:name="_ETM_Q15_408710"/>
      <w:bookmarkEnd w:id="6334"/>
      <w:r w:rsidRPr="00330B7E">
        <w:rPr>
          <w:rtl/>
        </w:rPr>
        <w:t xml:space="preserve">מישל </w:t>
      </w:r>
      <w:bookmarkStart w:id="6335" w:name="_ETM_Q15_409010"/>
      <w:bookmarkEnd w:id="6335"/>
      <w:r>
        <w:rPr>
          <w:rFonts w:hint="cs"/>
          <w:rtl/>
        </w:rPr>
        <w:t xml:space="preserve">בוסקילה, אלמוג כהן, חנוך מלביצקי </w:t>
      </w:r>
      <w:bookmarkStart w:id="6336" w:name="_ETM_Q15_410711"/>
      <w:bookmarkEnd w:id="6336"/>
      <w:r>
        <w:rPr>
          <w:rFonts w:hint="cs"/>
          <w:rtl/>
        </w:rPr>
        <w:t xml:space="preserve">ויוליה </w:t>
      </w:r>
      <w:bookmarkStart w:id="6337" w:name="_ETM_Q15_411230"/>
      <w:bookmarkEnd w:id="6337"/>
      <w:r w:rsidRPr="00330B7E">
        <w:rPr>
          <w:rtl/>
        </w:rPr>
        <w:t>מלינובסקי</w:t>
      </w:r>
      <w:r>
        <w:rPr>
          <w:rFonts w:hint="cs"/>
          <w:rtl/>
        </w:rPr>
        <w:t>,</w:t>
      </w:r>
      <w:r w:rsidRPr="00330B7E">
        <w:rPr>
          <w:rtl/>
        </w:rPr>
        <w:t xml:space="preserve"> </w:t>
      </w:r>
      <w:bookmarkStart w:id="6338" w:name="_ETM_Q15_412380"/>
      <w:bookmarkEnd w:id="6338"/>
      <w:r w:rsidRPr="00330B7E">
        <w:rPr>
          <w:rtl/>
        </w:rPr>
        <w:t>המבי</w:t>
      </w:r>
      <w:r>
        <w:rPr>
          <w:rFonts w:hint="cs"/>
          <w:rtl/>
        </w:rPr>
        <w:t>עי</w:t>
      </w:r>
      <w:r w:rsidRPr="00330B7E">
        <w:rPr>
          <w:rtl/>
        </w:rPr>
        <w:t xml:space="preserve">ם </w:t>
      </w:r>
      <w:bookmarkStart w:id="6339" w:name="_ETM_Q15_412890"/>
      <w:bookmarkEnd w:id="6339"/>
      <w:r w:rsidRPr="00330B7E">
        <w:rPr>
          <w:rtl/>
        </w:rPr>
        <w:t xml:space="preserve">חשש </w:t>
      </w:r>
      <w:bookmarkStart w:id="6340" w:name="_ETM_Q15_413340"/>
      <w:bookmarkEnd w:id="6340"/>
      <w:r w:rsidRPr="00330B7E">
        <w:rPr>
          <w:rtl/>
        </w:rPr>
        <w:t xml:space="preserve">באשר </w:t>
      </w:r>
      <w:bookmarkStart w:id="6341" w:name="_ETM_Q15_413670"/>
      <w:bookmarkEnd w:id="6341"/>
      <w:r>
        <w:rPr>
          <w:rFonts w:hint="cs"/>
          <w:rtl/>
        </w:rPr>
        <w:t>ל</w:t>
      </w:r>
      <w:r w:rsidRPr="00330B7E">
        <w:rPr>
          <w:rtl/>
        </w:rPr>
        <w:t>התנהלו</w:t>
      </w:r>
      <w:r>
        <w:rPr>
          <w:rFonts w:hint="cs"/>
          <w:rtl/>
        </w:rPr>
        <w:t>ת</w:t>
      </w:r>
      <w:r w:rsidRPr="00330B7E">
        <w:rPr>
          <w:rtl/>
        </w:rPr>
        <w:t xml:space="preserve"> </w:t>
      </w:r>
      <w:bookmarkStart w:id="6342" w:name="_ETM_Q15_414060"/>
      <w:bookmarkEnd w:id="6342"/>
      <w:r w:rsidRPr="00330B7E">
        <w:rPr>
          <w:rtl/>
        </w:rPr>
        <w:t xml:space="preserve">צה"ל </w:t>
      </w:r>
      <w:bookmarkStart w:id="6343" w:name="_ETM_Q15_414360"/>
      <w:bookmarkEnd w:id="6343"/>
      <w:r w:rsidRPr="00330B7E">
        <w:rPr>
          <w:rtl/>
        </w:rPr>
        <w:t xml:space="preserve">בנוגע </w:t>
      </w:r>
      <w:bookmarkStart w:id="6344" w:name="_ETM_Q15_414690"/>
      <w:bookmarkEnd w:id="6344"/>
      <w:r w:rsidRPr="00330B7E">
        <w:rPr>
          <w:rtl/>
        </w:rPr>
        <w:t xml:space="preserve">לתושבים </w:t>
      </w:r>
      <w:bookmarkStart w:id="6345" w:name="_ETM_Q15_415080"/>
      <w:bookmarkEnd w:id="6345"/>
      <w:r w:rsidRPr="00330B7E">
        <w:rPr>
          <w:rtl/>
        </w:rPr>
        <w:t xml:space="preserve">הפלסטינים </w:t>
      </w:r>
      <w:bookmarkStart w:id="6346" w:name="_ETM_Q15_415530"/>
      <w:bookmarkEnd w:id="6346"/>
      <w:r w:rsidRPr="00330B7E">
        <w:rPr>
          <w:rtl/>
        </w:rPr>
        <w:t xml:space="preserve">ביהודה </w:t>
      </w:r>
      <w:bookmarkStart w:id="6347" w:name="_ETM_Q15_415710"/>
      <w:bookmarkEnd w:id="6347"/>
      <w:r w:rsidRPr="00330B7E">
        <w:rPr>
          <w:rtl/>
        </w:rPr>
        <w:t xml:space="preserve">ושומרון </w:t>
      </w:r>
      <w:bookmarkStart w:id="6348" w:name="_ETM_Q15_416650"/>
      <w:bookmarkEnd w:id="6348"/>
      <w:r>
        <w:rPr>
          <w:rFonts w:hint="cs"/>
          <w:rtl/>
        </w:rPr>
        <w:t xml:space="preserve">וקובלים על תפיסות </w:t>
      </w:r>
      <w:bookmarkStart w:id="6349" w:name="_ETM_Q15_417700"/>
      <w:bookmarkEnd w:id="6349"/>
      <w:r w:rsidRPr="00330B7E">
        <w:rPr>
          <w:rtl/>
        </w:rPr>
        <w:t xml:space="preserve">מיושנות </w:t>
      </w:r>
      <w:bookmarkStart w:id="6350" w:name="_ETM_Q15_418180"/>
      <w:bookmarkEnd w:id="6350"/>
      <w:r w:rsidRPr="00330B7E">
        <w:rPr>
          <w:rtl/>
        </w:rPr>
        <w:t xml:space="preserve">של </w:t>
      </w:r>
      <w:bookmarkStart w:id="6351" w:name="_ETM_Q15_418299"/>
      <w:bookmarkEnd w:id="6351"/>
      <w:r w:rsidRPr="00330B7E">
        <w:rPr>
          <w:rtl/>
        </w:rPr>
        <w:t xml:space="preserve">גורמי </w:t>
      </w:r>
      <w:bookmarkStart w:id="6352" w:name="_ETM_Q15_418599"/>
      <w:bookmarkEnd w:id="6352"/>
      <w:r w:rsidRPr="00330B7E">
        <w:rPr>
          <w:rtl/>
        </w:rPr>
        <w:t>הביטחון</w:t>
      </w:r>
      <w:r>
        <w:rPr>
          <w:rFonts w:hint="cs"/>
          <w:rtl/>
        </w:rPr>
        <w:t>,</w:t>
      </w:r>
      <w:r w:rsidRPr="00330B7E">
        <w:rPr>
          <w:rtl/>
        </w:rPr>
        <w:t xml:space="preserve"> </w:t>
      </w:r>
      <w:bookmarkStart w:id="6353" w:name="_ETM_Q15_419019"/>
      <w:bookmarkEnd w:id="6353"/>
      <w:r w:rsidRPr="00330B7E">
        <w:rPr>
          <w:rtl/>
        </w:rPr>
        <w:t xml:space="preserve">אני </w:t>
      </w:r>
      <w:bookmarkStart w:id="6354" w:name="_ETM_Q15_419169"/>
      <w:bookmarkEnd w:id="6354"/>
      <w:r w:rsidRPr="00330B7E">
        <w:rPr>
          <w:rtl/>
        </w:rPr>
        <w:t xml:space="preserve">מבקש </w:t>
      </w:r>
      <w:bookmarkStart w:id="6355" w:name="_ETM_Q15_419529"/>
      <w:bookmarkEnd w:id="6355"/>
      <w:r w:rsidRPr="00330B7E">
        <w:rPr>
          <w:rtl/>
        </w:rPr>
        <w:t>לומר</w:t>
      </w:r>
      <w:r>
        <w:rPr>
          <w:rFonts w:hint="cs"/>
          <w:rtl/>
        </w:rPr>
        <w:t>:</w:t>
      </w:r>
      <w:r w:rsidRPr="00330B7E">
        <w:rPr>
          <w:rtl/>
        </w:rPr>
        <w:t xml:space="preserve"> </w:t>
      </w:r>
      <w:bookmarkStart w:id="6356" w:name="_ETM_Q15_420440"/>
      <w:bookmarkEnd w:id="6356"/>
      <w:r w:rsidRPr="00330B7E">
        <w:rPr>
          <w:rtl/>
        </w:rPr>
        <w:t xml:space="preserve">אנו </w:t>
      </w:r>
      <w:bookmarkStart w:id="6357" w:name="_ETM_Q15_420680"/>
      <w:bookmarkEnd w:id="6357"/>
      <w:r w:rsidRPr="00330B7E">
        <w:rPr>
          <w:rtl/>
        </w:rPr>
        <w:t xml:space="preserve">בהחלט </w:t>
      </w:r>
      <w:bookmarkStart w:id="6358" w:name="_ETM_Q15_421130"/>
      <w:bookmarkEnd w:id="6358"/>
      <w:r w:rsidRPr="00330B7E">
        <w:rPr>
          <w:rtl/>
        </w:rPr>
        <w:t xml:space="preserve">רואים </w:t>
      </w:r>
      <w:bookmarkStart w:id="6359" w:name="_ETM_Q15_421370"/>
      <w:bookmarkEnd w:id="6359"/>
      <w:r w:rsidRPr="00330B7E">
        <w:rPr>
          <w:rtl/>
        </w:rPr>
        <w:t xml:space="preserve">את </w:t>
      </w:r>
      <w:bookmarkStart w:id="6360" w:name="_ETM_Q15_421460"/>
      <w:bookmarkEnd w:id="6360"/>
      <w:r w:rsidRPr="00330B7E">
        <w:rPr>
          <w:rtl/>
        </w:rPr>
        <w:t xml:space="preserve">התמונה </w:t>
      </w:r>
      <w:bookmarkStart w:id="6361" w:name="_ETM_Q15_421850"/>
      <w:bookmarkEnd w:id="6361"/>
      <w:r>
        <w:rPr>
          <w:rFonts w:hint="cs"/>
          <w:rtl/>
        </w:rPr>
        <w:t>ה</w:t>
      </w:r>
      <w:r w:rsidRPr="00330B7E">
        <w:rPr>
          <w:rtl/>
        </w:rPr>
        <w:t xml:space="preserve">ביטחונית </w:t>
      </w:r>
      <w:bookmarkStart w:id="6362" w:name="_ETM_Q15_422330"/>
      <w:bookmarkEnd w:id="6362"/>
      <w:r w:rsidRPr="00330B7E">
        <w:rPr>
          <w:rtl/>
        </w:rPr>
        <w:t xml:space="preserve">והאזרחית </w:t>
      </w:r>
      <w:bookmarkStart w:id="6363" w:name="_ETM_Q15_422840"/>
      <w:bookmarkEnd w:id="6363"/>
      <w:r w:rsidRPr="00330B7E">
        <w:rPr>
          <w:rtl/>
        </w:rPr>
        <w:t xml:space="preserve">הכוללת </w:t>
      </w:r>
      <w:bookmarkStart w:id="6364" w:name="_ETM_Q15_423230"/>
      <w:bookmarkEnd w:id="6364"/>
      <w:r w:rsidRPr="00330B7E">
        <w:rPr>
          <w:rtl/>
        </w:rPr>
        <w:t xml:space="preserve">ביהודה </w:t>
      </w:r>
      <w:bookmarkStart w:id="6365" w:name="_ETM_Q15_423470"/>
      <w:bookmarkEnd w:id="6365"/>
      <w:r w:rsidRPr="00330B7E">
        <w:rPr>
          <w:rtl/>
        </w:rPr>
        <w:t>ושומרון</w:t>
      </w:r>
      <w:r w:rsidR="00785DA1">
        <w:rPr>
          <w:rFonts w:hint="cs"/>
          <w:rtl/>
        </w:rPr>
        <w:t>;</w:t>
      </w:r>
      <w:r w:rsidRPr="00330B7E">
        <w:rPr>
          <w:rtl/>
        </w:rPr>
        <w:t xml:space="preserve"> </w:t>
      </w:r>
      <w:bookmarkStart w:id="6366" w:name="_ETM_Q15_424450"/>
      <w:bookmarkEnd w:id="6366"/>
      <w:r w:rsidRPr="00330B7E">
        <w:rPr>
          <w:rtl/>
        </w:rPr>
        <w:t xml:space="preserve">אנו </w:t>
      </w:r>
      <w:bookmarkStart w:id="6367" w:name="_ETM_Q15_424690"/>
      <w:bookmarkEnd w:id="6367"/>
      <w:r w:rsidRPr="00330B7E">
        <w:rPr>
          <w:rtl/>
        </w:rPr>
        <w:t xml:space="preserve">בהחלט </w:t>
      </w:r>
      <w:bookmarkStart w:id="6368" w:name="_ETM_Q15_425140"/>
      <w:bookmarkEnd w:id="6368"/>
      <w:r w:rsidRPr="00330B7E">
        <w:rPr>
          <w:rtl/>
        </w:rPr>
        <w:t xml:space="preserve">מודעים </w:t>
      </w:r>
      <w:bookmarkStart w:id="6369" w:name="_ETM_Q15_425500"/>
      <w:bookmarkEnd w:id="6369"/>
      <w:r>
        <w:rPr>
          <w:rFonts w:hint="cs"/>
          <w:rtl/>
        </w:rPr>
        <w:t>ל</w:t>
      </w:r>
      <w:r w:rsidRPr="00330B7E">
        <w:rPr>
          <w:rtl/>
        </w:rPr>
        <w:t xml:space="preserve">שינויים </w:t>
      </w:r>
      <w:bookmarkStart w:id="6370" w:name="_ETM_Q15_425920"/>
      <w:bookmarkEnd w:id="6370"/>
      <w:r w:rsidRPr="00330B7E">
        <w:rPr>
          <w:rtl/>
        </w:rPr>
        <w:t xml:space="preserve">ולהתפתחויות </w:t>
      </w:r>
      <w:bookmarkStart w:id="6371" w:name="_ETM_Q15_426549"/>
      <w:bookmarkEnd w:id="6371"/>
      <w:r w:rsidRPr="00330B7E">
        <w:rPr>
          <w:rtl/>
        </w:rPr>
        <w:t>מ</w:t>
      </w:r>
      <w:bookmarkStart w:id="6372" w:name="_ETM_Q15_427390"/>
      <w:bookmarkEnd w:id="6372"/>
      <w:r>
        <w:rPr>
          <w:rFonts w:hint="cs"/>
          <w:rtl/>
        </w:rPr>
        <w:t xml:space="preserve">אז 7 </w:t>
      </w:r>
      <w:r w:rsidRPr="00330B7E">
        <w:rPr>
          <w:rtl/>
        </w:rPr>
        <w:t xml:space="preserve">באוקטובר </w:t>
      </w:r>
      <w:bookmarkStart w:id="6373" w:name="_ETM_Q15_428750"/>
      <w:bookmarkEnd w:id="6373"/>
      <w:r w:rsidRPr="00330B7E">
        <w:rPr>
          <w:rtl/>
        </w:rPr>
        <w:t xml:space="preserve">וביתר </w:t>
      </w:r>
      <w:bookmarkStart w:id="6374" w:name="_ETM_Q15_429230"/>
      <w:bookmarkEnd w:id="6374"/>
      <w:r w:rsidRPr="00330B7E">
        <w:rPr>
          <w:rtl/>
        </w:rPr>
        <w:t xml:space="preserve">שאת </w:t>
      </w:r>
      <w:bookmarkStart w:id="6375" w:name="_ETM_Q15_429410"/>
      <w:bookmarkEnd w:id="6375"/>
      <w:r w:rsidRPr="00330B7E">
        <w:rPr>
          <w:rtl/>
        </w:rPr>
        <w:t xml:space="preserve">בחודשים </w:t>
      </w:r>
      <w:bookmarkStart w:id="6376" w:name="_ETM_Q15_429860"/>
      <w:bookmarkEnd w:id="6376"/>
      <w:r w:rsidRPr="00330B7E">
        <w:rPr>
          <w:rtl/>
        </w:rPr>
        <w:t>האחרונים</w:t>
      </w:r>
      <w:r>
        <w:rPr>
          <w:rFonts w:hint="cs"/>
          <w:rtl/>
        </w:rPr>
        <w:t>,</w:t>
      </w:r>
      <w:r w:rsidRPr="00330B7E">
        <w:rPr>
          <w:rtl/>
        </w:rPr>
        <w:t xml:space="preserve"> </w:t>
      </w:r>
      <w:bookmarkStart w:id="6377" w:name="_ETM_Q15_430250"/>
      <w:bookmarkEnd w:id="6377"/>
      <w:r w:rsidRPr="00330B7E">
        <w:rPr>
          <w:rtl/>
        </w:rPr>
        <w:t xml:space="preserve">כפי </w:t>
      </w:r>
      <w:bookmarkStart w:id="6378" w:name="_ETM_Q15_430400"/>
      <w:bookmarkEnd w:id="6378"/>
      <w:r w:rsidRPr="00330B7E">
        <w:rPr>
          <w:rtl/>
        </w:rPr>
        <w:t xml:space="preserve">שפירטתי </w:t>
      </w:r>
      <w:bookmarkStart w:id="6379" w:name="_ETM_Q15_430970"/>
      <w:bookmarkEnd w:id="6379"/>
      <w:r w:rsidRPr="00330B7E">
        <w:rPr>
          <w:rtl/>
        </w:rPr>
        <w:t xml:space="preserve">בתחילת </w:t>
      </w:r>
      <w:bookmarkStart w:id="6380" w:name="_ETM_Q15_431390"/>
      <w:bookmarkEnd w:id="6380"/>
      <w:r w:rsidRPr="00330B7E">
        <w:rPr>
          <w:rtl/>
        </w:rPr>
        <w:t>דבריי</w:t>
      </w:r>
      <w:r>
        <w:rPr>
          <w:rFonts w:hint="cs"/>
          <w:rtl/>
        </w:rPr>
        <w:t>.</w:t>
      </w:r>
      <w:r w:rsidRPr="00330B7E">
        <w:rPr>
          <w:rtl/>
        </w:rPr>
        <w:t xml:space="preserve"> </w:t>
      </w:r>
      <w:bookmarkStart w:id="6381" w:name="_ETM_Q15_432420"/>
      <w:bookmarkEnd w:id="6381"/>
      <w:r w:rsidRPr="00330B7E">
        <w:rPr>
          <w:rtl/>
        </w:rPr>
        <w:t xml:space="preserve">צה"ל </w:t>
      </w:r>
      <w:bookmarkStart w:id="6382" w:name="_ETM_Q15_432840"/>
      <w:bookmarkEnd w:id="6382"/>
      <w:r w:rsidRPr="00330B7E">
        <w:rPr>
          <w:rtl/>
        </w:rPr>
        <w:t xml:space="preserve">מופקד </w:t>
      </w:r>
      <w:bookmarkStart w:id="6383" w:name="_ETM_Q15_433230"/>
      <w:bookmarkEnd w:id="6383"/>
      <w:r w:rsidRPr="00330B7E">
        <w:rPr>
          <w:rtl/>
        </w:rPr>
        <w:t xml:space="preserve">על </w:t>
      </w:r>
      <w:bookmarkStart w:id="6384" w:name="_ETM_Q15_433319"/>
      <w:bookmarkEnd w:id="6384"/>
      <w:r w:rsidRPr="00330B7E">
        <w:rPr>
          <w:rtl/>
        </w:rPr>
        <w:t xml:space="preserve">הביטחון </w:t>
      </w:r>
      <w:bookmarkStart w:id="6385" w:name="_ETM_Q15_434040"/>
      <w:bookmarkEnd w:id="6385"/>
      <w:r w:rsidRPr="00330B7E">
        <w:rPr>
          <w:rtl/>
        </w:rPr>
        <w:t>בכלל</w:t>
      </w:r>
      <w:bookmarkStart w:id="6386" w:name="_ETM_Q15_434549"/>
      <w:bookmarkStart w:id="6387" w:name="_ETM_Q15_434609"/>
      <w:bookmarkEnd w:id="6386"/>
      <w:bookmarkEnd w:id="6387"/>
      <w:r>
        <w:rPr>
          <w:rFonts w:hint="cs"/>
          <w:rtl/>
        </w:rPr>
        <w:t xml:space="preserve"> ו</w:t>
      </w:r>
      <w:r w:rsidRPr="00330B7E">
        <w:rPr>
          <w:rtl/>
        </w:rPr>
        <w:t xml:space="preserve">באזור </w:t>
      </w:r>
      <w:bookmarkStart w:id="6388" w:name="_ETM_Q15_434969"/>
      <w:bookmarkEnd w:id="6388"/>
      <w:r w:rsidRPr="00330B7E">
        <w:rPr>
          <w:rtl/>
        </w:rPr>
        <w:t xml:space="preserve">יהודה </w:t>
      </w:r>
      <w:bookmarkStart w:id="6389" w:name="_ETM_Q15_435209"/>
      <w:bookmarkEnd w:id="6389"/>
      <w:r w:rsidRPr="00330B7E">
        <w:rPr>
          <w:rtl/>
        </w:rPr>
        <w:t xml:space="preserve">ושומרון </w:t>
      </w:r>
      <w:bookmarkStart w:id="6390" w:name="_ETM_Q15_435569"/>
      <w:bookmarkEnd w:id="6390"/>
      <w:r>
        <w:rPr>
          <w:rFonts w:hint="cs"/>
          <w:rtl/>
        </w:rPr>
        <w:t>ב</w:t>
      </w:r>
      <w:r>
        <w:rPr>
          <w:rtl/>
        </w:rPr>
        <w:t>פר</w:t>
      </w:r>
      <w:r>
        <w:rPr>
          <w:rFonts w:hint="cs"/>
          <w:rtl/>
        </w:rPr>
        <w:t>ט,</w:t>
      </w:r>
      <w:r w:rsidRPr="00330B7E">
        <w:rPr>
          <w:rtl/>
        </w:rPr>
        <w:t xml:space="preserve"> </w:t>
      </w:r>
      <w:bookmarkStart w:id="6391" w:name="_ETM_Q15_436500"/>
      <w:bookmarkEnd w:id="6391"/>
      <w:r w:rsidRPr="00330B7E">
        <w:rPr>
          <w:rtl/>
        </w:rPr>
        <w:t xml:space="preserve">אך </w:t>
      </w:r>
      <w:bookmarkStart w:id="6392" w:name="_ETM_Q15_436710"/>
      <w:bookmarkEnd w:id="6392"/>
      <w:r w:rsidRPr="00330B7E">
        <w:rPr>
          <w:rtl/>
        </w:rPr>
        <w:t xml:space="preserve">כל </w:t>
      </w:r>
      <w:bookmarkStart w:id="6393" w:name="_ETM_Q15_436950"/>
      <w:bookmarkEnd w:id="6393"/>
      <w:r w:rsidRPr="00330B7E">
        <w:rPr>
          <w:rtl/>
        </w:rPr>
        <w:t xml:space="preserve">ההחלטות </w:t>
      </w:r>
      <w:bookmarkStart w:id="6394" w:name="_ETM_Q15_437310"/>
      <w:bookmarkEnd w:id="6394"/>
      <w:r w:rsidRPr="00330B7E">
        <w:rPr>
          <w:rtl/>
        </w:rPr>
        <w:t xml:space="preserve">המתקבלות </w:t>
      </w:r>
      <w:bookmarkStart w:id="6395" w:name="_ETM_Q15_437790"/>
      <w:bookmarkEnd w:id="6395"/>
      <w:r w:rsidRPr="00330B7E">
        <w:rPr>
          <w:rtl/>
        </w:rPr>
        <w:t xml:space="preserve">בהקשר </w:t>
      </w:r>
      <w:bookmarkStart w:id="6396" w:name="_ETM_Q15_438089"/>
      <w:bookmarkEnd w:id="6396"/>
      <w:r w:rsidR="00785DA1">
        <w:rPr>
          <w:rFonts w:hint="cs"/>
          <w:rtl/>
        </w:rPr>
        <w:t>ש</w:t>
      </w:r>
      <w:r>
        <w:rPr>
          <w:rFonts w:hint="cs"/>
          <w:rtl/>
        </w:rPr>
        <w:t>ל</w:t>
      </w:r>
      <w:r w:rsidR="00785DA1">
        <w:rPr>
          <w:rFonts w:hint="cs"/>
          <w:rtl/>
        </w:rPr>
        <w:t xml:space="preserve"> ה</w:t>
      </w:r>
      <w:r w:rsidRPr="00330B7E">
        <w:rPr>
          <w:rtl/>
        </w:rPr>
        <w:t xml:space="preserve">נושאים </w:t>
      </w:r>
      <w:bookmarkStart w:id="6397" w:name="_ETM_Q15_438390"/>
      <w:bookmarkEnd w:id="6397"/>
      <w:r w:rsidRPr="00330B7E">
        <w:rPr>
          <w:rtl/>
        </w:rPr>
        <w:t>שציינתם</w:t>
      </w:r>
      <w:r>
        <w:rPr>
          <w:rFonts w:hint="cs"/>
          <w:rtl/>
        </w:rPr>
        <w:t>,</w:t>
      </w:r>
      <w:r w:rsidRPr="00330B7E">
        <w:rPr>
          <w:rtl/>
        </w:rPr>
        <w:t xml:space="preserve"> </w:t>
      </w:r>
      <w:bookmarkStart w:id="6398" w:name="_ETM_Q15_439370"/>
      <w:bookmarkEnd w:id="6398"/>
      <w:r w:rsidRPr="00330B7E">
        <w:rPr>
          <w:rtl/>
        </w:rPr>
        <w:t xml:space="preserve">לרבות </w:t>
      </w:r>
      <w:bookmarkStart w:id="6399" w:name="_ETM_Q15_439880"/>
      <w:bookmarkEnd w:id="6399"/>
      <w:r w:rsidRPr="00330B7E">
        <w:rPr>
          <w:rtl/>
        </w:rPr>
        <w:t xml:space="preserve">בנוגע </w:t>
      </w:r>
      <w:bookmarkStart w:id="6400" w:name="_ETM_Q15_440240"/>
      <w:bookmarkEnd w:id="6400"/>
      <w:r w:rsidRPr="00330B7E">
        <w:rPr>
          <w:rtl/>
        </w:rPr>
        <w:t xml:space="preserve">לתעסוקת </w:t>
      </w:r>
      <w:bookmarkStart w:id="6401" w:name="_ETM_Q15_440870"/>
      <w:bookmarkEnd w:id="6401"/>
      <w:r w:rsidRPr="00330B7E">
        <w:rPr>
          <w:rtl/>
        </w:rPr>
        <w:t xml:space="preserve">ערביי </w:t>
      </w:r>
      <w:bookmarkStart w:id="6402" w:name="_ETM_Q15_441140"/>
      <w:bookmarkEnd w:id="6402"/>
      <w:r w:rsidRPr="00330B7E">
        <w:rPr>
          <w:rtl/>
        </w:rPr>
        <w:t xml:space="preserve">יהודה </w:t>
      </w:r>
      <w:bookmarkStart w:id="6403" w:name="_ETM_Q15_441380"/>
      <w:bookmarkEnd w:id="6403"/>
      <w:r w:rsidRPr="00330B7E">
        <w:rPr>
          <w:rtl/>
        </w:rPr>
        <w:t xml:space="preserve">ושומרון </w:t>
      </w:r>
      <w:bookmarkStart w:id="6404" w:name="_ETM_Q15_441740"/>
      <w:bookmarkEnd w:id="6404"/>
      <w:r>
        <w:rPr>
          <w:rFonts w:hint="cs"/>
          <w:rtl/>
        </w:rPr>
        <w:t>ב</w:t>
      </w:r>
      <w:r w:rsidRPr="00330B7E">
        <w:rPr>
          <w:rtl/>
        </w:rPr>
        <w:t xml:space="preserve">שטחי </w:t>
      </w:r>
      <w:bookmarkStart w:id="6405" w:name="_ETM_Q15_442070"/>
      <w:bookmarkEnd w:id="6405"/>
      <w:r w:rsidRPr="00330B7E">
        <w:rPr>
          <w:rtl/>
        </w:rPr>
        <w:t>ישראל</w:t>
      </w:r>
      <w:r>
        <w:rPr>
          <w:rFonts w:hint="cs"/>
          <w:rtl/>
        </w:rPr>
        <w:t xml:space="preserve">, </w:t>
      </w:r>
      <w:bookmarkStart w:id="6406" w:name="_ETM_Q15_444169"/>
      <w:bookmarkEnd w:id="6406"/>
      <w:r>
        <w:rPr>
          <w:rFonts w:hint="cs"/>
          <w:rtl/>
        </w:rPr>
        <w:t xml:space="preserve">מצויות </w:t>
      </w:r>
      <w:bookmarkStart w:id="6407" w:name="_ETM_Q15_443360"/>
      <w:bookmarkEnd w:id="6407"/>
      <w:r w:rsidRPr="00330B7E">
        <w:rPr>
          <w:rtl/>
        </w:rPr>
        <w:t xml:space="preserve">בסמכותו </w:t>
      </w:r>
      <w:bookmarkStart w:id="6408" w:name="_ETM_Q15_444259"/>
      <w:bookmarkEnd w:id="6408"/>
      <w:r w:rsidRPr="00330B7E">
        <w:rPr>
          <w:rtl/>
        </w:rPr>
        <w:t xml:space="preserve">של </w:t>
      </w:r>
      <w:bookmarkStart w:id="6409" w:name="_ETM_Q15_444500"/>
      <w:bookmarkEnd w:id="6409"/>
      <w:r w:rsidRPr="00330B7E">
        <w:rPr>
          <w:rtl/>
        </w:rPr>
        <w:t xml:space="preserve">הדרג </w:t>
      </w:r>
      <w:bookmarkStart w:id="6410" w:name="_ETM_Q15_444770"/>
      <w:bookmarkEnd w:id="6410"/>
      <w:r w:rsidRPr="00330B7E">
        <w:rPr>
          <w:rtl/>
        </w:rPr>
        <w:t>המדיני</w:t>
      </w:r>
      <w:r>
        <w:rPr>
          <w:rFonts w:hint="cs"/>
          <w:rtl/>
        </w:rPr>
        <w:t>,</w:t>
      </w:r>
      <w:r w:rsidRPr="00330B7E">
        <w:rPr>
          <w:rtl/>
        </w:rPr>
        <w:t xml:space="preserve"> </w:t>
      </w:r>
      <w:bookmarkStart w:id="6411" w:name="_ETM_Q15_445580"/>
      <w:bookmarkEnd w:id="6411"/>
      <w:r w:rsidRPr="00330B7E">
        <w:rPr>
          <w:rtl/>
        </w:rPr>
        <w:t xml:space="preserve">אשר </w:t>
      </w:r>
      <w:bookmarkStart w:id="6412" w:name="_ETM_Q15_445850"/>
      <w:bookmarkEnd w:id="6412"/>
      <w:r w:rsidRPr="00330B7E">
        <w:rPr>
          <w:rtl/>
        </w:rPr>
        <w:t xml:space="preserve">כאמור </w:t>
      </w:r>
      <w:bookmarkStart w:id="6413" w:name="_ETM_Q15_446360"/>
      <w:bookmarkEnd w:id="6413"/>
      <w:r w:rsidRPr="00330B7E">
        <w:rPr>
          <w:rtl/>
        </w:rPr>
        <w:t xml:space="preserve">מביט </w:t>
      </w:r>
      <w:bookmarkStart w:id="6414" w:name="_ETM_Q15_446690"/>
      <w:bookmarkEnd w:id="6414"/>
      <w:r w:rsidRPr="00330B7E">
        <w:rPr>
          <w:rtl/>
        </w:rPr>
        <w:t xml:space="preserve">בצורה </w:t>
      </w:r>
      <w:bookmarkStart w:id="6415" w:name="_ETM_Q15_447050"/>
      <w:bookmarkEnd w:id="6415"/>
      <w:r w:rsidRPr="00330B7E">
        <w:rPr>
          <w:rtl/>
        </w:rPr>
        <w:t xml:space="preserve">מפוכחת </w:t>
      </w:r>
      <w:bookmarkStart w:id="6416" w:name="_ETM_Q15_448339"/>
      <w:bookmarkEnd w:id="6416"/>
      <w:r w:rsidRPr="00330B7E">
        <w:rPr>
          <w:rtl/>
        </w:rPr>
        <w:t xml:space="preserve">על </w:t>
      </w:r>
      <w:bookmarkStart w:id="6417" w:name="_ETM_Q15_448520"/>
      <w:bookmarkEnd w:id="6417"/>
      <w:r w:rsidRPr="00330B7E">
        <w:rPr>
          <w:rtl/>
        </w:rPr>
        <w:t xml:space="preserve">תמונת </w:t>
      </w:r>
      <w:bookmarkStart w:id="6418" w:name="_ETM_Q15_448879"/>
      <w:bookmarkEnd w:id="6418"/>
      <w:r w:rsidRPr="00330B7E">
        <w:rPr>
          <w:rtl/>
        </w:rPr>
        <w:t xml:space="preserve">המצב </w:t>
      </w:r>
      <w:bookmarkStart w:id="6419" w:name="_ETM_Q15_449270"/>
      <w:bookmarkEnd w:id="6419"/>
      <w:r w:rsidRPr="00330B7E">
        <w:rPr>
          <w:rtl/>
        </w:rPr>
        <w:t>הכוללת</w:t>
      </w:r>
      <w:r>
        <w:rPr>
          <w:rFonts w:hint="cs"/>
          <w:rtl/>
        </w:rPr>
        <w:t>.</w:t>
      </w:r>
      <w:r w:rsidRPr="00330B7E">
        <w:rPr>
          <w:rtl/>
        </w:rPr>
        <w:t xml:space="preserve"> </w:t>
      </w:r>
      <w:bookmarkStart w:id="6420" w:name="_ETM_Q15_450110"/>
      <w:bookmarkStart w:id="6421" w:name="_ETM_Q15_450160"/>
      <w:bookmarkStart w:id="6422" w:name="_ETM_Q15_450286"/>
      <w:bookmarkStart w:id="6423" w:name="_ETM_Q15_450373"/>
      <w:bookmarkStart w:id="6424" w:name="_ETM_Q15_450423"/>
      <w:bookmarkEnd w:id="6420"/>
      <w:bookmarkEnd w:id="6421"/>
      <w:bookmarkEnd w:id="6422"/>
      <w:bookmarkEnd w:id="6423"/>
      <w:bookmarkEnd w:id="6424"/>
      <w:r>
        <w:rPr>
          <w:rFonts w:hint="cs"/>
          <w:rtl/>
        </w:rPr>
        <w:t xml:space="preserve">תודה. </w:t>
      </w:r>
    </w:p>
    <w:p w:rsidR="005F3B1A" w:rsidRDefault="005F3B1A" w:rsidP="009C1A93">
      <w:pPr>
        <w:ind w:firstLine="0"/>
        <w:rPr>
          <w:rtl/>
        </w:rPr>
      </w:pPr>
      <w:bookmarkStart w:id="6425" w:name="_ETM_Q15_447978"/>
      <w:bookmarkStart w:id="6426" w:name="_ETM_Q15_448091"/>
      <w:bookmarkStart w:id="6427" w:name="_ETM_Q15_448122"/>
      <w:bookmarkStart w:id="6428" w:name="_ETM_Q15_448244"/>
      <w:bookmarkEnd w:id="6425"/>
      <w:bookmarkEnd w:id="6426"/>
      <w:bookmarkEnd w:id="6427"/>
      <w:bookmarkEnd w:id="6428"/>
    </w:p>
    <w:p w:rsidR="005F3B1A" w:rsidRDefault="005F3B1A" w:rsidP="009C1A93">
      <w:pPr>
        <w:pStyle w:val="af6"/>
        <w:keepNext/>
        <w:rPr>
          <w:rtl/>
        </w:rPr>
      </w:pPr>
      <w:r w:rsidRPr="005721B4">
        <w:rPr>
          <w:rStyle w:val="TagStyle"/>
          <w:rtl/>
        </w:rPr>
        <w:t xml:space="preserve"> &lt;&lt; יור &gt;&gt; </w:t>
      </w:r>
      <w:r>
        <w:rPr>
          <w:rtl/>
        </w:rPr>
        <w:t>היו"ר ארז מלול:</w:t>
      </w:r>
      <w:r w:rsidRPr="005721B4">
        <w:rPr>
          <w:rStyle w:val="TagStyle"/>
          <w:rtl/>
        </w:rPr>
        <w:t xml:space="preserve"> &lt;&lt; יור &gt;&gt;</w:t>
      </w:r>
      <w:r>
        <w:rPr>
          <w:rtl/>
        </w:rPr>
        <w:t xml:space="preserve"> </w:t>
      </w:r>
    </w:p>
    <w:p w:rsidR="005F3B1A" w:rsidRPr="005721B4" w:rsidRDefault="005F3B1A" w:rsidP="009C1A93">
      <w:pPr>
        <w:ind w:firstLine="0"/>
        <w:rPr>
          <w:rtl/>
        </w:rPr>
      </w:pPr>
      <w:bookmarkStart w:id="6429" w:name="_ETM_Q15_449828"/>
      <w:bookmarkEnd w:id="6429"/>
    </w:p>
    <w:p w:rsidR="009C1A93" w:rsidRDefault="005F3B1A" w:rsidP="009C1A93">
      <w:pPr>
        <w:rPr>
          <w:rtl/>
        </w:rPr>
      </w:pPr>
      <w:bookmarkStart w:id="6430" w:name="_ETM_Q15_448302"/>
      <w:bookmarkStart w:id="6431" w:name="_ETM_Q15_448381"/>
      <w:bookmarkStart w:id="6432" w:name="_ETM_Q15_452150"/>
      <w:bookmarkEnd w:id="6430"/>
      <w:bookmarkEnd w:id="6431"/>
      <w:bookmarkEnd w:id="6432"/>
      <w:r w:rsidRPr="00330B7E">
        <w:rPr>
          <w:rtl/>
        </w:rPr>
        <w:t xml:space="preserve">כבוד </w:t>
      </w:r>
      <w:bookmarkStart w:id="6433" w:name="_ETM_Q15_452419"/>
      <w:bookmarkEnd w:id="6433"/>
      <w:r w:rsidRPr="00330B7E">
        <w:rPr>
          <w:rtl/>
        </w:rPr>
        <w:t>המציע</w:t>
      </w:r>
      <w:r>
        <w:rPr>
          <w:rFonts w:hint="cs"/>
          <w:rtl/>
        </w:rPr>
        <w:t>,</w:t>
      </w:r>
      <w:r w:rsidRPr="00330B7E">
        <w:rPr>
          <w:rtl/>
        </w:rPr>
        <w:t xml:space="preserve"> </w:t>
      </w:r>
      <w:bookmarkStart w:id="6434" w:name="_ETM_Q15_453409"/>
      <w:bookmarkEnd w:id="6434"/>
      <w:r w:rsidRPr="00330B7E">
        <w:rPr>
          <w:rtl/>
        </w:rPr>
        <w:t>ל</w:t>
      </w:r>
      <w:r>
        <w:rPr>
          <w:rFonts w:hint="cs"/>
          <w:rtl/>
        </w:rPr>
        <w:t>ה</w:t>
      </w:r>
      <w:r w:rsidRPr="00330B7E">
        <w:rPr>
          <w:rtl/>
        </w:rPr>
        <w:t xml:space="preserve">עלות </w:t>
      </w:r>
      <w:bookmarkStart w:id="6435" w:name="_ETM_Q15_453979"/>
      <w:bookmarkEnd w:id="6435"/>
      <w:r w:rsidRPr="00330B7E">
        <w:rPr>
          <w:rtl/>
        </w:rPr>
        <w:t xml:space="preserve">את </w:t>
      </w:r>
      <w:bookmarkStart w:id="6436" w:name="_ETM_Q15_454099"/>
      <w:bookmarkStart w:id="6437" w:name="_ETM_Q15_456289"/>
      <w:bookmarkEnd w:id="6436"/>
      <w:bookmarkEnd w:id="6437"/>
      <w:r w:rsidRPr="00330B7E">
        <w:rPr>
          <w:rtl/>
        </w:rPr>
        <w:t xml:space="preserve">ההצעה </w:t>
      </w:r>
      <w:bookmarkStart w:id="6438" w:name="_ETM_Q15_454309"/>
      <w:bookmarkEnd w:id="6438"/>
      <w:r w:rsidRPr="00330B7E">
        <w:rPr>
          <w:rtl/>
        </w:rPr>
        <w:t>לסדר</w:t>
      </w:r>
      <w:bookmarkStart w:id="6439" w:name="_ETM_Q15_454819"/>
      <w:bookmarkEnd w:id="6439"/>
      <w:r>
        <w:rPr>
          <w:rFonts w:hint="cs"/>
          <w:rtl/>
        </w:rPr>
        <w:t>-</w:t>
      </w:r>
      <w:r w:rsidRPr="00330B7E">
        <w:rPr>
          <w:rtl/>
        </w:rPr>
        <w:t xml:space="preserve">היום </w:t>
      </w:r>
      <w:bookmarkStart w:id="6440" w:name="_ETM_Q15_454969"/>
      <w:bookmarkEnd w:id="6440"/>
      <w:r w:rsidRPr="00330B7E">
        <w:rPr>
          <w:rtl/>
        </w:rPr>
        <w:t>במליאה</w:t>
      </w:r>
      <w:bookmarkStart w:id="6441" w:name="_ETM_Q15_455809"/>
      <w:bookmarkEnd w:id="6441"/>
      <w:r>
        <w:rPr>
          <w:rFonts w:hint="cs"/>
          <w:rtl/>
        </w:rPr>
        <w:t>?</w:t>
      </w:r>
      <w:r w:rsidRPr="00330B7E">
        <w:rPr>
          <w:rtl/>
        </w:rPr>
        <w:t xml:space="preserve"> </w:t>
      </w:r>
      <w:bookmarkStart w:id="6442" w:name="_ETM_Q15_457069"/>
      <w:bookmarkStart w:id="6443" w:name="_ETM_Q15_457339"/>
      <w:bookmarkEnd w:id="6442"/>
      <w:bookmarkEnd w:id="6443"/>
    </w:p>
    <w:p w:rsidR="009C1A93" w:rsidRDefault="009C1A93" w:rsidP="009C1A93">
      <w:pPr>
        <w:rPr>
          <w:rtl/>
        </w:rPr>
      </w:pPr>
    </w:p>
    <w:p w:rsidR="005F3B1A" w:rsidRDefault="005F3B1A" w:rsidP="00785DA1">
      <w:pPr>
        <w:rPr>
          <w:rtl/>
        </w:rPr>
      </w:pPr>
      <w:r w:rsidRPr="00330B7E">
        <w:rPr>
          <w:rtl/>
        </w:rPr>
        <w:t xml:space="preserve">אני </w:t>
      </w:r>
      <w:bookmarkStart w:id="6444" w:name="_ETM_Q15_457550"/>
      <w:bookmarkEnd w:id="6444"/>
      <w:r w:rsidRPr="00330B7E">
        <w:rPr>
          <w:rtl/>
        </w:rPr>
        <w:t xml:space="preserve">עובר </w:t>
      </w:r>
      <w:bookmarkStart w:id="6445" w:name="_ETM_Q15_457819"/>
      <w:bookmarkEnd w:id="6445"/>
      <w:r w:rsidRPr="00330B7E">
        <w:rPr>
          <w:rtl/>
        </w:rPr>
        <w:t>להצבעה</w:t>
      </w:r>
      <w:r>
        <w:rPr>
          <w:rFonts w:hint="cs"/>
          <w:rtl/>
        </w:rPr>
        <w:t xml:space="preserve"> על </w:t>
      </w:r>
      <w:bookmarkStart w:id="6446" w:name="_ETM_Q15_461964"/>
      <w:bookmarkEnd w:id="6446"/>
      <w:r>
        <w:rPr>
          <w:rFonts w:hint="cs"/>
          <w:rtl/>
        </w:rPr>
        <w:t xml:space="preserve">הצעתו של חבר הכנסת </w:t>
      </w:r>
      <w:bookmarkStart w:id="6447" w:name="_ETM_Q15_458360"/>
      <w:bookmarkStart w:id="6448" w:name="_ETM_Q15_462550"/>
      <w:bookmarkEnd w:id="6447"/>
      <w:bookmarkEnd w:id="6448"/>
      <w:r w:rsidRPr="00330B7E">
        <w:rPr>
          <w:rtl/>
        </w:rPr>
        <w:t xml:space="preserve">חנוך </w:t>
      </w:r>
      <w:bookmarkStart w:id="6449" w:name="_ETM_Q15_462940"/>
      <w:bookmarkEnd w:id="6449"/>
      <w:r>
        <w:rPr>
          <w:rFonts w:hint="cs"/>
          <w:rtl/>
        </w:rPr>
        <w:t>מלביצקי</w:t>
      </w:r>
      <w:r w:rsidRPr="00330B7E">
        <w:rPr>
          <w:rtl/>
        </w:rPr>
        <w:t xml:space="preserve"> </w:t>
      </w:r>
      <w:bookmarkStart w:id="6450" w:name="_ETM_Q15_463990"/>
      <w:bookmarkEnd w:id="6450"/>
      <w:r w:rsidRPr="00330B7E">
        <w:rPr>
          <w:rtl/>
        </w:rPr>
        <w:t xml:space="preserve">ושאר </w:t>
      </w:r>
      <w:bookmarkStart w:id="6451" w:name="_ETM_Q15_464589"/>
      <w:bookmarkEnd w:id="6451"/>
      <w:r w:rsidRPr="00330B7E">
        <w:rPr>
          <w:rtl/>
        </w:rPr>
        <w:t xml:space="preserve">חברי </w:t>
      </w:r>
      <w:bookmarkStart w:id="6452" w:name="_ETM_Q15_465010"/>
      <w:bookmarkEnd w:id="6452"/>
      <w:r w:rsidRPr="00330B7E">
        <w:rPr>
          <w:rtl/>
        </w:rPr>
        <w:t>הכנסת</w:t>
      </w:r>
      <w:bookmarkStart w:id="6453" w:name="_ETM_Q15_466000"/>
      <w:bookmarkEnd w:id="6453"/>
      <w:r w:rsidRPr="00330B7E">
        <w:rPr>
          <w:rtl/>
        </w:rPr>
        <w:t xml:space="preserve"> </w:t>
      </w:r>
      <w:bookmarkStart w:id="6454" w:name="_ETM_Q15_466810"/>
      <w:bookmarkStart w:id="6455" w:name="_ETM_Q15_467350"/>
      <w:bookmarkEnd w:id="6454"/>
      <w:bookmarkEnd w:id="6455"/>
      <w:r>
        <w:rPr>
          <w:rtl/>
        </w:rPr>
        <w:t xml:space="preserve">בנושא: </w:t>
      </w:r>
      <w:r w:rsidRPr="002B5E54">
        <w:rPr>
          <w:rtl/>
        </w:rPr>
        <w:t>תיקון המדיניות המוטעית של צה</w:t>
      </w:r>
      <w:r>
        <w:rPr>
          <w:rFonts w:hint="cs"/>
          <w:rtl/>
        </w:rPr>
        <w:t>"</w:t>
      </w:r>
      <w:r w:rsidRPr="002B5E54">
        <w:rPr>
          <w:rtl/>
        </w:rPr>
        <w:t xml:space="preserve">ל בכל הנוגע </w:t>
      </w:r>
      <w:r w:rsidRPr="002B5E54">
        <w:rPr>
          <w:rFonts w:hint="cs"/>
          <w:rtl/>
        </w:rPr>
        <w:t>לאוכלוסיי</w:t>
      </w:r>
      <w:r w:rsidRPr="002B5E54">
        <w:rPr>
          <w:rFonts w:hint="eastAsia"/>
          <w:rtl/>
        </w:rPr>
        <w:t>ה</w:t>
      </w:r>
      <w:r>
        <w:rPr>
          <w:rtl/>
        </w:rPr>
        <w:t xml:space="preserve"> הערבית ביהודה ושומרון</w:t>
      </w:r>
      <w:r>
        <w:rPr>
          <w:rFonts w:hint="cs"/>
          <w:rtl/>
        </w:rPr>
        <w:t xml:space="preserve"> </w:t>
      </w:r>
      <w:r>
        <w:rPr>
          <w:rtl/>
        </w:rPr>
        <w:t>–</w:t>
      </w:r>
      <w:r>
        <w:rPr>
          <w:rFonts w:hint="cs"/>
          <w:rtl/>
        </w:rPr>
        <w:t xml:space="preserve"> להעלות את </w:t>
      </w:r>
      <w:bookmarkStart w:id="6456" w:name="_ETM_Q15_475935"/>
      <w:bookmarkEnd w:id="6456"/>
      <w:r>
        <w:rPr>
          <w:rFonts w:hint="cs"/>
          <w:rtl/>
        </w:rPr>
        <w:t>זה לדיון במליאה</w:t>
      </w:r>
      <w:r w:rsidR="009C1A93">
        <w:rPr>
          <w:rFonts w:hint="cs"/>
          <w:rtl/>
        </w:rPr>
        <w:t>.</w:t>
      </w:r>
      <w:r>
        <w:rPr>
          <w:rFonts w:hint="cs"/>
          <w:rtl/>
        </w:rPr>
        <w:t xml:space="preserve"> הצבעה.</w:t>
      </w:r>
    </w:p>
    <w:p w:rsidR="005F3B1A" w:rsidRDefault="005F3B1A" w:rsidP="009C1A93">
      <w:pPr>
        <w:rPr>
          <w:rtl/>
        </w:rPr>
      </w:pPr>
      <w:bookmarkStart w:id="6457" w:name="_ETM_Q15_476254"/>
      <w:bookmarkEnd w:id="6457"/>
    </w:p>
    <w:p w:rsidR="005F3B1A" w:rsidRDefault="005F3B1A" w:rsidP="009C1A93">
      <w:pPr>
        <w:pStyle w:val="af1"/>
        <w:keepNext/>
        <w:rPr>
          <w:rtl/>
          <w:lang w:eastAsia="he-IL"/>
        </w:rPr>
      </w:pPr>
      <w:bookmarkStart w:id="6458" w:name="_ETM_Q15_476477"/>
      <w:bookmarkStart w:id="6459" w:name="_ETM_Q15_476507"/>
      <w:bookmarkEnd w:id="6458"/>
      <w:bookmarkEnd w:id="6459"/>
      <w:r>
        <w:rPr>
          <w:rtl/>
          <w:lang w:eastAsia="he-IL"/>
        </w:rPr>
        <w:t>הצבעה מס'</w:t>
      </w:r>
      <w:r>
        <w:rPr>
          <w:rFonts w:hint="cs"/>
          <w:rtl/>
          <w:lang w:eastAsia="he-IL"/>
        </w:rPr>
        <w:t xml:space="preserve"> 9</w:t>
      </w:r>
    </w:p>
    <w:p w:rsidR="005F3B1A" w:rsidRDefault="005F3B1A" w:rsidP="009C1A93">
      <w:pPr>
        <w:pStyle w:val="--"/>
        <w:keepNext/>
        <w:rPr>
          <w:rtl/>
          <w:lang w:eastAsia="he-IL"/>
        </w:rPr>
      </w:pPr>
    </w:p>
    <w:p w:rsidR="005F3B1A" w:rsidRDefault="005F3B1A" w:rsidP="009C1A93">
      <w:pPr>
        <w:pStyle w:val="--"/>
        <w:keepNext/>
        <w:rPr>
          <w:rtl/>
          <w:lang w:eastAsia="he-IL"/>
        </w:rPr>
      </w:pPr>
      <w:r>
        <w:rPr>
          <w:rtl/>
          <w:lang w:eastAsia="he-IL"/>
        </w:rPr>
        <w:t>בעד ההצעה לכלול את הנושא בסדר</w:t>
      </w:r>
      <w:r>
        <w:rPr>
          <w:rFonts w:hint="cs"/>
          <w:rtl/>
          <w:lang w:eastAsia="he-IL"/>
        </w:rPr>
        <w:t>-</w:t>
      </w:r>
      <w:r w:rsidRPr="00B36E2B">
        <w:rPr>
          <w:rtl/>
          <w:lang w:eastAsia="he-IL"/>
        </w:rPr>
        <w:t xml:space="preserve">היום </w:t>
      </w:r>
      <w:r>
        <w:rPr>
          <w:rtl/>
          <w:lang w:eastAsia="he-IL"/>
        </w:rPr>
        <w:t>–</w:t>
      </w:r>
      <w:r>
        <w:rPr>
          <w:rFonts w:hint="cs"/>
          <w:rtl/>
          <w:lang w:eastAsia="he-IL"/>
        </w:rPr>
        <w:t xml:space="preserve"> 8</w:t>
      </w:r>
    </w:p>
    <w:p w:rsidR="005F3B1A" w:rsidRDefault="005F3B1A" w:rsidP="009C1A93">
      <w:pPr>
        <w:pStyle w:val="--"/>
        <w:keepNext/>
        <w:rPr>
          <w:rtl/>
          <w:lang w:eastAsia="he-IL"/>
        </w:rPr>
      </w:pPr>
      <w:r>
        <w:rPr>
          <w:rtl/>
          <w:lang w:eastAsia="he-IL"/>
        </w:rPr>
        <w:t xml:space="preserve">נגד – </w:t>
      </w:r>
      <w:r>
        <w:rPr>
          <w:rFonts w:hint="cs"/>
          <w:rtl/>
          <w:lang w:eastAsia="he-IL"/>
        </w:rPr>
        <w:t>אין</w:t>
      </w:r>
    </w:p>
    <w:p w:rsidR="005F3B1A" w:rsidRDefault="005F3B1A" w:rsidP="009C1A93">
      <w:pPr>
        <w:pStyle w:val="--"/>
        <w:keepNext/>
        <w:rPr>
          <w:rtl/>
          <w:lang w:eastAsia="he-IL"/>
        </w:rPr>
      </w:pPr>
      <w:r>
        <w:rPr>
          <w:rtl/>
          <w:lang w:eastAsia="he-IL"/>
        </w:rPr>
        <w:t xml:space="preserve">נמנעים – </w:t>
      </w:r>
      <w:r>
        <w:rPr>
          <w:rFonts w:hint="cs"/>
          <w:rtl/>
          <w:lang w:eastAsia="he-IL"/>
        </w:rPr>
        <w:t>אין</w:t>
      </w:r>
    </w:p>
    <w:p w:rsidR="005F3B1A" w:rsidRDefault="005F3B1A" w:rsidP="009C1A93">
      <w:pPr>
        <w:pStyle w:val="af2"/>
        <w:rPr>
          <w:rtl/>
        </w:rPr>
      </w:pPr>
      <w:r>
        <w:rPr>
          <w:rtl/>
          <w:lang w:eastAsia="he-IL"/>
        </w:rPr>
        <w:t>ההצעה לכלול את הנושא בסדר</w:t>
      </w:r>
      <w:r>
        <w:rPr>
          <w:rFonts w:hint="cs"/>
          <w:rtl/>
          <w:lang w:eastAsia="he-IL"/>
        </w:rPr>
        <w:t>-</w:t>
      </w:r>
      <w:r w:rsidRPr="00B36E2B">
        <w:rPr>
          <w:rtl/>
          <w:lang w:eastAsia="he-IL"/>
        </w:rPr>
        <w:t>היום</w:t>
      </w:r>
      <w:r>
        <w:rPr>
          <w:rFonts w:hint="cs"/>
          <w:rtl/>
        </w:rPr>
        <w:t xml:space="preserve"> של הכנסת נתקבלה.</w:t>
      </w:r>
    </w:p>
    <w:p w:rsidR="005F3B1A" w:rsidRPr="003B07EB" w:rsidRDefault="005F3B1A" w:rsidP="009C1A93">
      <w:pPr>
        <w:rPr>
          <w:rtl/>
        </w:rPr>
      </w:pPr>
    </w:p>
    <w:p w:rsidR="005F3B1A" w:rsidRDefault="005F3B1A" w:rsidP="009C1A93">
      <w:pPr>
        <w:pStyle w:val="af6"/>
        <w:keepNext/>
        <w:rPr>
          <w:rtl/>
        </w:rPr>
      </w:pPr>
      <w:r w:rsidRPr="00220291">
        <w:rPr>
          <w:rStyle w:val="TagStyle"/>
          <w:rtl/>
        </w:rPr>
        <w:t xml:space="preserve"> &lt;&lt; יור &gt;&gt; </w:t>
      </w:r>
      <w:r>
        <w:rPr>
          <w:rtl/>
        </w:rPr>
        <w:t>היו"ר ארז מלול:</w:t>
      </w:r>
      <w:r w:rsidRPr="00220291">
        <w:rPr>
          <w:rStyle w:val="TagStyle"/>
          <w:rtl/>
        </w:rPr>
        <w:t xml:space="preserve"> &lt;&lt; יור &gt;&gt;</w:t>
      </w:r>
      <w:r>
        <w:rPr>
          <w:rtl/>
        </w:rPr>
        <w:t xml:space="preserve"> </w:t>
      </w:r>
    </w:p>
    <w:p w:rsidR="005F3B1A" w:rsidRDefault="005F3B1A" w:rsidP="00B85FE3">
      <w:pPr>
        <w:rPr>
          <w:rtl/>
        </w:rPr>
      </w:pPr>
    </w:p>
    <w:p w:rsidR="005F3B1A" w:rsidRDefault="005F3B1A" w:rsidP="009C1A93">
      <w:pPr>
        <w:rPr>
          <w:rtl/>
        </w:rPr>
      </w:pPr>
      <w:bookmarkStart w:id="6460" w:name="_ETM_Q15_488315"/>
      <w:bookmarkEnd w:id="6460"/>
      <w:r>
        <w:rPr>
          <w:rFonts w:hint="cs"/>
          <w:rtl/>
        </w:rPr>
        <w:t xml:space="preserve">חבר הכנסת </w:t>
      </w:r>
      <w:bookmarkStart w:id="6461" w:name="_ETM_Q15_489496"/>
      <w:bookmarkEnd w:id="6461"/>
      <w:r>
        <w:rPr>
          <w:rFonts w:hint="cs"/>
          <w:rtl/>
        </w:rPr>
        <w:t xml:space="preserve">ששון גואטה, די. להלן תוצאות ההצבעה: שמונה בעד, שני נוכחים. </w:t>
      </w:r>
      <w:bookmarkStart w:id="6462" w:name="_ETM_Q15_476625"/>
      <w:bookmarkStart w:id="6463" w:name="_ETM_Q15_476657"/>
      <w:bookmarkStart w:id="6464" w:name="_ETM_Q15_476727"/>
      <w:bookmarkStart w:id="6465" w:name="_ETM_Q15_497890"/>
      <w:bookmarkEnd w:id="6462"/>
      <w:bookmarkEnd w:id="6463"/>
      <w:bookmarkEnd w:id="6464"/>
      <w:bookmarkEnd w:id="6465"/>
      <w:r w:rsidRPr="00330B7E">
        <w:rPr>
          <w:rtl/>
        </w:rPr>
        <w:t xml:space="preserve">אני </w:t>
      </w:r>
      <w:bookmarkStart w:id="6466" w:name="_ETM_Q15_498100"/>
      <w:bookmarkEnd w:id="6466"/>
      <w:r w:rsidRPr="00330B7E">
        <w:rPr>
          <w:rtl/>
        </w:rPr>
        <w:t xml:space="preserve">קובע </w:t>
      </w:r>
      <w:bookmarkStart w:id="6467" w:name="_ETM_Q15_498520"/>
      <w:bookmarkEnd w:id="6467"/>
      <w:r w:rsidRPr="00330B7E">
        <w:rPr>
          <w:rtl/>
        </w:rPr>
        <w:t xml:space="preserve">כי </w:t>
      </w:r>
      <w:bookmarkStart w:id="6468" w:name="_ETM_Q15_498700"/>
      <w:bookmarkEnd w:id="6468"/>
      <w:r w:rsidRPr="00330B7E">
        <w:rPr>
          <w:rtl/>
        </w:rPr>
        <w:t xml:space="preserve">הצעה </w:t>
      </w:r>
      <w:bookmarkStart w:id="6469" w:name="_ETM_Q15_499150"/>
      <w:bookmarkEnd w:id="6469"/>
      <w:r w:rsidRPr="00330B7E">
        <w:rPr>
          <w:rtl/>
        </w:rPr>
        <w:t xml:space="preserve">זו </w:t>
      </w:r>
      <w:bookmarkStart w:id="6470" w:name="_ETM_Q15_499990"/>
      <w:bookmarkEnd w:id="6470"/>
      <w:r>
        <w:rPr>
          <w:rtl/>
        </w:rPr>
        <w:t>ת</w:t>
      </w:r>
      <w:r>
        <w:rPr>
          <w:rFonts w:hint="cs"/>
          <w:rtl/>
        </w:rPr>
        <w:t>יכ</w:t>
      </w:r>
      <w:r w:rsidRPr="00330B7E">
        <w:rPr>
          <w:rtl/>
        </w:rPr>
        <w:t xml:space="preserve">לל </w:t>
      </w:r>
      <w:bookmarkStart w:id="6471" w:name="_ETM_Q15_500589"/>
      <w:bookmarkEnd w:id="6471"/>
      <w:r w:rsidRPr="00330B7E">
        <w:rPr>
          <w:rtl/>
        </w:rPr>
        <w:t>בסדר</w:t>
      </w:r>
      <w:bookmarkStart w:id="6472" w:name="_ETM_Q15_501279"/>
      <w:bookmarkEnd w:id="6472"/>
      <w:r>
        <w:rPr>
          <w:rFonts w:hint="cs"/>
          <w:rtl/>
        </w:rPr>
        <w:t>-ה</w:t>
      </w:r>
      <w:r w:rsidRPr="00330B7E">
        <w:rPr>
          <w:rtl/>
        </w:rPr>
        <w:t xml:space="preserve">יום </w:t>
      </w:r>
      <w:bookmarkStart w:id="6473" w:name="_ETM_Q15_501580"/>
      <w:bookmarkEnd w:id="6473"/>
      <w:r w:rsidRPr="00330B7E">
        <w:rPr>
          <w:rtl/>
        </w:rPr>
        <w:t>במליאה</w:t>
      </w:r>
      <w:r>
        <w:rPr>
          <w:rFonts w:hint="cs"/>
          <w:rtl/>
        </w:rPr>
        <w:t>.</w:t>
      </w:r>
    </w:p>
    <w:p w:rsidR="00846312" w:rsidRDefault="00846312" w:rsidP="009C1A93">
      <w:pPr>
        <w:rPr>
          <w:rtl/>
        </w:rPr>
      </w:pPr>
    </w:p>
    <w:p w:rsidR="00846312" w:rsidRDefault="00846312" w:rsidP="009C1A93">
      <w:pPr>
        <w:rPr>
          <w:rtl/>
        </w:rPr>
      </w:pPr>
    </w:p>
    <w:p w:rsidR="005F3B1A" w:rsidRDefault="005F3B1A" w:rsidP="00846312">
      <w:pPr>
        <w:pStyle w:val="a6"/>
        <w:rPr>
          <w:rtl/>
          <w:lang w:eastAsia="he-IL"/>
        </w:rPr>
      </w:pPr>
      <w:bookmarkStart w:id="6474" w:name="_ETM_Q15_503052"/>
      <w:bookmarkStart w:id="6475" w:name="_ETM_Q15_503230"/>
      <w:bookmarkStart w:id="6476" w:name="_ETM_Q15_503282"/>
      <w:bookmarkStart w:id="6477" w:name="_ETM_Q15_503429"/>
      <w:bookmarkStart w:id="6478" w:name="_ETM_Q15_503466"/>
      <w:bookmarkStart w:id="6479" w:name="_ETM_Q15_503534"/>
      <w:bookmarkStart w:id="6480" w:name="_ETM_Q15_502810"/>
      <w:bookmarkStart w:id="6481" w:name="ET_subject_645402_17"/>
      <w:bookmarkEnd w:id="6474"/>
      <w:bookmarkEnd w:id="6475"/>
      <w:bookmarkEnd w:id="6476"/>
      <w:bookmarkEnd w:id="6477"/>
      <w:bookmarkEnd w:id="6478"/>
      <w:bookmarkEnd w:id="6479"/>
      <w:bookmarkEnd w:id="6480"/>
      <w:r w:rsidRPr="00D52D1E">
        <w:rPr>
          <w:rStyle w:val="TagStyle"/>
          <w:rtl/>
        </w:rPr>
        <w:t xml:space="preserve">&lt;&lt; נושא &gt;&gt; </w:t>
      </w:r>
      <w:bookmarkStart w:id="6482" w:name="_Toc191487174"/>
      <w:r w:rsidRPr="00D52D1E">
        <w:rPr>
          <w:rtl/>
          <w:lang w:eastAsia="he-IL"/>
        </w:rPr>
        <w:t>הצעת ועדת הכנסת להקמת ועדה לעניין מסוים לפי סעיף 108 לתקנון הכנסת</w:t>
      </w:r>
      <w:r>
        <w:rPr>
          <w:rFonts w:hint="cs"/>
          <w:rtl/>
          <w:lang w:eastAsia="he-IL"/>
        </w:rPr>
        <w:t xml:space="preserve"> </w:t>
      </w:r>
      <w:r>
        <w:rPr>
          <w:rtl/>
          <w:lang w:eastAsia="he-IL"/>
        </w:rPr>
        <w:t>להקמת ועדה מיוחדת לפיקוח על תהליכי הסרת חסמים</w:t>
      </w:r>
      <w:bookmarkEnd w:id="6482"/>
      <w:r w:rsidRPr="00D52D1E">
        <w:rPr>
          <w:rStyle w:val="TagStyle"/>
          <w:rtl/>
        </w:rPr>
        <w:t xml:space="preserve"> &lt;&lt; נושא &gt;&gt;</w:t>
      </w:r>
      <w:r>
        <w:rPr>
          <w:rtl/>
          <w:lang w:eastAsia="he-IL"/>
        </w:rPr>
        <w:t xml:space="preserve"> </w:t>
      </w:r>
      <w:bookmarkEnd w:id="6481"/>
    </w:p>
    <w:p w:rsidR="005F3B1A" w:rsidRPr="00D52D1E" w:rsidRDefault="005F3B1A" w:rsidP="00846312">
      <w:pPr>
        <w:rPr>
          <w:rtl/>
          <w:lang w:eastAsia="he-IL"/>
        </w:rPr>
      </w:pPr>
    </w:p>
    <w:p w:rsidR="005F3B1A" w:rsidRDefault="005F3B1A" w:rsidP="009C1A93">
      <w:pPr>
        <w:pStyle w:val="af6"/>
        <w:keepNext/>
        <w:rPr>
          <w:rtl/>
        </w:rPr>
      </w:pPr>
      <w:r w:rsidRPr="00503901">
        <w:rPr>
          <w:rStyle w:val="TagStyle"/>
          <w:rtl/>
        </w:rPr>
        <w:t xml:space="preserve"> &lt;&lt; יור &gt;&gt; </w:t>
      </w:r>
      <w:r>
        <w:rPr>
          <w:rtl/>
        </w:rPr>
        <w:t>היו"ר ארז מלול:</w:t>
      </w:r>
      <w:r w:rsidRPr="00503901">
        <w:rPr>
          <w:rStyle w:val="TagStyle"/>
          <w:rtl/>
        </w:rPr>
        <w:t xml:space="preserve"> &lt;&lt; יור &gt;&gt;</w:t>
      </w:r>
      <w:r>
        <w:rPr>
          <w:rtl/>
        </w:rPr>
        <w:t xml:space="preserve"> </w:t>
      </w:r>
    </w:p>
    <w:p w:rsidR="005F3B1A" w:rsidRDefault="005F3B1A" w:rsidP="00B85FE3">
      <w:pPr>
        <w:rPr>
          <w:rtl/>
        </w:rPr>
      </w:pPr>
    </w:p>
    <w:p w:rsidR="005F3B1A" w:rsidRDefault="005F3B1A" w:rsidP="00785DA1">
      <w:pPr>
        <w:rPr>
          <w:rtl/>
        </w:rPr>
      </w:pPr>
      <w:r>
        <w:rPr>
          <w:rtl/>
        </w:rPr>
        <w:t xml:space="preserve">נעבור </w:t>
      </w:r>
      <w:r>
        <w:rPr>
          <w:rFonts w:hint="cs"/>
          <w:rtl/>
        </w:rPr>
        <w:t xml:space="preserve">לנושא הבא </w:t>
      </w:r>
      <w:bookmarkStart w:id="6483" w:name="_ETM_Q15_502767"/>
      <w:bookmarkEnd w:id="6483"/>
      <w:r w:rsidR="00785DA1">
        <w:rPr>
          <w:rFonts w:hint="cs"/>
          <w:rtl/>
        </w:rPr>
        <w:t>ש</w:t>
      </w:r>
      <w:r>
        <w:rPr>
          <w:rFonts w:hint="cs"/>
          <w:rtl/>
        </w:rPr>
        <w:t>על</w:t>
      </w:r>
      <w:r>
        <w:rPr>
          <w:rtl/>
        </w:rPr>
        <w:t xml:space="preserve"> סדר-היום </w:t>
      </w:r>
      <w:r w:rsidR="00846312">
        <w:rPr>
          <w:rFonts w:hint="cs"/>
          <w:rtl/>
        </w:rPr>
        <w:t xml:space="preserve">– </w:t>
      </w:r>
      <w:r>
        <w:rPr>
          <w:rFonts w:hint="cs"/>
          <w:rtl/>
        </w:rPr>
        <w:t>הצעת ועדת הכנסת להקמת ועדה לעניין מסוים לפי סעיף 108</w:t>
      </w:r>
      <w:bookmarkStart w:id="6484" w:name="_ETM_Q15_513686"/>
      <w:bookmarkEnd w:id="6484"/>
      <w:r>
        <w:rPr>
          <w:rFonts w:hint="cs"/>
          <w:rtl/>
        </w:rPr>
        <w:t xml:space="preserve"> לתקנון הכנסת</w:t>
      </w:r>
      <w:r w:rsidR="00785DA1">
        <w:rPr>
          <w:rFonts w:hint="cs"/>
          <w:rtl/>
        </w:rPr>
        <w:t>,</w:t>
      </w:r>
      <w:r>
        <w:rPr>
          <w:rFonts w:hint="cs"/>
          <w:rtl/>
        </w:rPr>
        <w:t xml:space="preserve"> </w:t>
      </w:r>
      <w:bookmarkStart w:id="6485" w:name="_ETM_Q15_512453"/>
      <w:bookmarkEnd w:id="6485"/>
      <w:r>
        <w:rPr>
          <w:rtl/>
          <w:lang w:eastAsia="he-IL"/>
        </w:rPr>
        <w:t>הצעה להקמת ועדה מיוחדת לפיקוח על תהליכי הסרת חסמים</w:t>
      </w:r>
      <w:r>
        <w:rPr>
          <w:rFonts w:hint="cs"/>
          <w:rtl/>
        </w:rPr>
        <w:t xml:space="preserve">. יושב-ראש ועדת הכנסת פה? </w:t>
      </w:r>
      <w:bookmarkStart w:id="6486" w:name="_ETM_Q15_513117"/>
      <w:bookmarkEnd w:id="6486"/>
      <w:r>
        <w:rPr>
          <w:rFonts w:hint="cs"/>
          <w:rtl/>
        </w:rPr>
        <w:t xml:space="preserve">אה, ינון. אני מזמין את חבר הכנסת ינון </w:t>
      </w:r>
      <w:bookmarkStart w:id="6487" w:name="_ETM_Q15_520778"/>
      <w:bookmarkEnd w:id="6487"/>
      <w:r>
        <w:rPr>
          <w:rFonts w:hint="cs"/>
          <w:rtl/>
        </w:rPr>
        <w:t xml:space="preserve">אזולאי להציג את הצעת </w:t>
      </w:r>
      <w:bookmarkStart w:id="6488" w:name="_ETM_Q15_521323"/>
      <w:bookmarkEnd w:id="6488"/>
      <w:r>
        <w:rPr>
          <w:rFonts w:hint="cs"/>
          <w:rtl/>
        </w:rPr>
        <w:t xml:space="preserve">הוועדה בשם יושב-ראש ועדת הכנסת. לרשותך עשר דקות. </w:t>
      </w:r>
    </w:p>
    <w:p w:rsidR="005F3B1A" w:rsidRDefault="005F3B1A" w:rsidP="009C1A93">
      <w:pPr>
        <w:rPr>
          <w:rtl/>
        </w:rPr>
      </w:pPr>
    </w:p>
    <w:p w:rsidR="005F3B1A" w:rsidRPr="009F02AE" w:rsidRDefault="005F3B1A" w:rsidP="009C1A93">
      <w:pPr>
        <w:pStyle w:val="a4"/>
        <w:keepNext/>
        <w:rPr>
          <w:rtl/>
        </w:rPr>
      </w:pPr>
      <w:bookmarkStart w:id="6489" w:name="ET_speaker_5726_18"/>
      <w:r w:rsidRPr="009F02AE">
        <w:rPr>
          <w:rStyle w:val="TagStyle"/>
          <w:rtl/>
        </w:rPr>
        <w:t xml:space="preserve"> &lt;&lt; דובר &gt;&gt; </w:t>
      </w:r>
      <w:bookmarkStart w:id="6490" w:name="_Toc191487175"/>
      <w:r>
        <w:rPr>
          <w:rtl/>
        </w:rPr>
        <w:t>ינון אזולאי (</w:t>
      </w:r>
      <w:r w:rsidRPr="004354AF">
        <w:rPr>
          <w:rFonts w:hint="cs"/>
          <w:rtl/>
        </w:rPr>
        <w:t>בשם ועדת הכנסת</w:t>
      </w:r>
      <w:r>
        <w:rPr>
          <w:rtl/>
        </w:rPr>
        <w:t>):</w:t>
      </w:r>
      <w:bookmarkEnd w:id="6490"/>
      <w:r w:rsidRPr="009F02AE">
        <w:rPr>
          <w:rStyle w:val="TagStyle"/>
          <w:rtl/>
        </w:rPr>
        <w:t xml:space="preserve"> &lt;&lt; דובר &gt;&gt;</w:t>
      </w:r>
      <w:r>
        <w:rPr>
          <w:rtl/>
        </w:rPr>
        <w:t xml:space="preserve"> </w:t>
      </w:r>
      <w:bookmarkEnd w:id="6489"/>
    </w:p>
    <w:p w:rsidR="005F3B1A" w:rsidRDefault="005F3B1A" w:rsidP="009C1A93">
      <w:pPr>
        <w:rPr>
          <w:rtl/>
        </w:rPr>
      </w:pPr>
    </w:p>
    <w:p w:rsidR="005F3B1A" w:rsidRDefault="005F3B1A" w:rsidP="00785DA1">
      <w:pPr>
        <w:rPr>
          <w:rtl/>
        </w:rPr>
      </w:pPr>
      <w:bookmarkStart w:id="6491" w:name="_ETM_Q15_513246"/>
      <w:bookmarkStart w:id="6492" w:name="_ETM_Q15_513312"/>
      <w:bookmarkStart w:id="6493" w:name="_ETM_Q15_513378"/>
      <w:bookmarkStart w:id="6494" w:name="_ETM_Q15_526029"/>
      <w:bookmarkStart w:id="6495" w:name="_ETM_Q15_537279"/>
      <w:bookmarkEnd w:id="6491"/>
      <w:bookmarkEnd w:id="6492"/>
      <w:bookmarkEnd w:id="6493"/>
      <w:bookmarkEnd w:id="6494"/>
      <w:bookmarkEnd w:id="6495"/>
      <w:r w:rsidRPr="00330B7E">
        <w:rPr>
          <w:rtl/>
        </w:rPr>
        <w:t xml:space="preserve">תודה </w:t>
      </w:r>
      <w:bookmarkStart w:id="6496" w:name="_ETM_Q15_537550"/>
      <w:bookmarkEnd w:id="6496"/>
      <w:r w:rsidRPr="00330B7E">
        <w:rPr>
          <w:rtl/>
        </w:rPr>
        <w:t xml:space="preserve">רבה </w:t>
      </w:r>
      <w:bookmarkStart w:id="6497" w:name="_ETM_Q15_537730"/>
      <w:bookmarkEnd w:id="6497"/>
      <w:r w:rsidRPr="00330B7E">
        <w:rPr>
          <w:rtl/>
        </w:rPr>
        <w:t>לך</w:t>
      </w:r>
      <w:r>
        <w:rPr>
          <w:rFonts w:hint="cs"/>
          <w:rtl/>
        </w:rPr>
        <w:t>,</w:t>
      </w:r>
      <w:r w:rsidRPr="00330B7E">
        <w:rPr>
          <w:rtl/>
        </w:rPr>
        <w:t xml:space="preserve"> </w:t>
      </w:r>
      <w:bookmarkStart w:id="6498" w:name="_ETM_Q15_537879"/>
      <w:bookmarkEnd w:id="6498"/>
      <w:r w:rsidRPr="00330B7E">
        <w:rPr>
          <w:rtl/>
        </w:rPr>
        <w:t xml:space="preserve">אדוני </w:t>
      </w:r>
      <w:bookmarkStart w:id="6499" w:name="_ETM_Q15_538059"/>
      <w:bookmarkEnd w:id="6499"/>
      <w:r w:rsidRPr="00330B7E">
        <w:rPr>
          <w:rtl/>
        </w:rPr>
        <w:t>היושב-ראש</w:t>
      </w:r>
      <w:r>
        <w:rPr>
          <w:rFonts w:hint="cs"/>
          <w:rtl/>
        </w:rPr>
        <w:t>.</w:t>
      </w:r>
      <w:r w:rsidRPr="00330B7E">
        <w:rPr>
          <w:rtl/>
        </w:rPr>
        <w:t xml:space="preserve"> </w:t>
      </w:r>
      <w:bookmarkStart w:id="6500" w:name="_ETM_Q15_538539"/>
      <w:bookmarkEnd w:id="6500"/>
      <w:r w:rsidRPr="00330B7E">
        <w:rPr>
          <w:rtl/>
        </w:rPr>
        <w:t xml:space="preserve">כבוד </w:t>
      </w:r>
      <w:bookmarkStart w:id="6501" w:name="_ETM_Q15_538750"/>
      <w:bookmarkEnd w:id="6501"/>
      <w:r w:rsidRPr="00330B7E">
        <w:rPr>
          <w:rtl/>
        </w:rPr>
        <w:t>השר</w:t>
      </w:r>
      <w:r>
        <w:rPr>
          <w:rFonts w:hint="cs"/>
          <w:rtl/>
        </w:rPr>
        <w:t>,</w:t>
      </w:r>
      <w:r w:rsidRPr="00330B7E">
        <w:rPr>
          <w:rtl/>
        </w:rPr>
        <w:t xml:space="preserve"> </w:t>
      </w:r>
      <w:bookmarkStart w:id="6502" w:name="_ETM_Q15_539260"/>
      <w:bookmarkStart w:id="6503" w:name="_ETM_Q15_540170"/>
      <w:bookmarkEnd w:id="6502"/>
      <w:bookmarkEnd w:id="6503"/>
      <w:r w:rsidRPr="00330B7E">
        <w:rPr>
          <w:rtl/>
        </w:rPr>
        <w:t xml:space="preserve">קודם </w:t>
      </w:r>
      <w:bookmarkStart w:id="6504" w:name="_ETM_Q15_540410"/>
      <w:bookmarkEnd w:id="6504"/>
      <w:r w:rsidRPr="00330B7E">
        <w:rPr>
          <w:rtl/>
        </w:rPr>
        <w:t>כ</w:t>
      </w:r>
      <w:r>
        <w:rPr>
          <w:rFonts w:hint="cs"/>
          <w:rtl/>
        </w:rPr>
        <w:t>ו</w:t>
      </w:r>
      <w:r w:rsidRPr="00330B7E">
        <w:rPr>
          <w:rtl/>
        </w:rPr>
        <w:t>ל</w:t>
      </w:r>
      <w:bookmarkStart w:id="6505" w:name="_ETM_Q15_540920"/>
      <w:bookmarkEnd w:id="6505"/>
      <w:r w:rsidRPr="00330B7E">
        <w:rPr>
          <w:rtl/>
        </w:rPr>
        <w:t xml:space="preserve"> </w:t>
      </w:r>
      <w:bookmarkStart w:id="6506" w:name="_ETM_Q15_541010"/>
      <w:bookmarkEnd w:id="6506"/>
      <w:r w:rsidRPr="00330B7E">
        <w:rPr>
          <w:rtl/>
        </w:rPr>
        <w:t xml:space="preserve">אני גאה </w:t>
      </w:r>
      <w:bookmarkStart w:id="6507" w:name="_ETM_Q15_541279"/>
      <w:bookmarkEnd w:id="6507"/>
      <w:r w:rsidRPr="00330B7E">
        <w:rPr>
          <w:rtl/>
        </w:rPr>
        <w:t xml:space="preserve">להציג </w:t>
      </w:r>
      <w:bookmarkStart w:id="6508" w:name="_ETM_Q15_541670"/>
      <w:bookmarkEnd w:id="6508"/>
      <w:r w:rsidRPr="00330B7E">
        <w:rPr>
          <w:rtl/>
        </w:rPr>
        <w:t xml:space="preserve">בשם </w:t>
      </w:r>
      <w:bookmarkStart w:id="6509" w:name="_ETM_Q15_542029"/>
      <w:bookmarkEnd w:id="6509"/>
      <w:r w:rsidRPr="00330B7E">
        <w:rPr>
          <w:rtl/>
        </w:rPr>
        <w:t xml:space="preserve">יושב-ראש </w:t>
      </w:r>
      <w:bookmarkStart w:id="6510" w:name="_ETM_Q15_542449"/>
      <w:bookmarkEnd w:id="6510"/>
      <w:r w:rsidRPr="00330B7E">
        <w:rPr>
          <w:rtl/>
        </w:rPr>
        <w:t xml:space="preserve">ועדת </w:t>
      </w:r>
      <w:bookmarkStart w:id="6511" w:name="_ETM_Q15_542750"/>
      <w:bookmarkEnd w:id="6511"/>
      <w:r w:rsidRPr="00330B7E">
        <w:rPr>
          <w:rtl/>
        </w:rPr>
        <w:t>הכנסת</w:t>
      </w:r>
      <w:r>
        <w:rPr>
          <w:rFonts w:hint="cs"/>
          <w:rtl/>
        </w:rPr>
        <w:t>,</w:t>
      </w:r>
      <w:r w:rsidRPr="00330B7E">
        <w:rPr>
          <w:rtl/>
        </w:rPr>
        <w:t xml:space="preserve"> </w:t>
      </w:r>
      <w:bookmarkStart w:id="6512" w:name="_ETM_Q15_543350"/>
      <w:bookmarkEnd w:id="6512"/>
      <w:r w:rsidRPr="00330B7E">
        <w:rPr>
          <w:rtl/>
        </w:rPr>
        <w:t xml:space="preserve">חבר </w:t>
      </w:r>
      <w:bookmarkStart w:id="6513" w:name="_ETM_Q15_543620"/>
      <w:bookmarkEnd w:id="6513"/>
      <w:r w:rsidRPr="00330B7E">
        <w:rPr>
          <w:rtl/>
        </w:rPr>
        <w:t xml:space="preserve">הכנסת </w:t>
      </w:r>
      <w:bookmarkStart w:id="6514" w:name="_ETM_Q15_543890"/>
      <w:bookmarkEnd w:id="6514"/>
      <w:r w:rsidRPr="00330B7E">
        <w:rPr>
          <w:rtl/>
        </w:rPr>
        <w:t xml:space="preserve">אופיר </w:t>
      </w:r>
      <w:bookmarkStart w:id="6515" w:name="_ETM_Q15_544130"/>
      <w:bookmarkEnd w:id="6515"/>
      <w:r w:rsidRPr="00330B7E">
        <w:rPr>
          <w:rtl/>
        </w:rPr>
        <w:t xml:space="preserve">כץ </w:t>
      </w:r>
      <w:bookmarkStart w:id="6516" w:name="_ETM_Q15_545240"/>
      <w:bookmarkEnd w:id="6516"/>
      <w:r w:rsidR="00785DA1">
        <w:rPr>
          <w:rFonts w:hint="cs"/>
          <w:rtl/>
        </w:rPr>
        <w:t xml:space="preserve">– </w:t>
      </w:r>
      <w:r w:rsidRPr="00330B7E">
        <w:rPr>
          <w:rtl/>
        </w:rPr>
        <w:t xml:space="preserve">לא </w:t>
      </w:r>
      <w:bookmarkStart w:id="6517" w:name="_ETM_Q15_545360"/>
      <w:bookmarkEnd w:id="6517"/>
      <w:r w:rsidRPr="00330B7E">
        <w:rPr>
          <w:rtl/>
        </w:rPr>
        <w:t xml:space="preserve">יודע </w:t>
      </w:r>
      <w:bookmarkStart w:id="6518" w:name="_ETM_Q15_545540"/>
      <w:bookmarkEnd w:id="6518"/>
      <w:r w:rsidRPr="00330B7E">
        <w:rPr>
          <w:rtl/>
        </w:rPr>
        <w:t xml:space="preserve">מה </w:t>
      </w:r>
      <w:bookmarkStart w:id="6519" w:name="_ETM_Q15_545660"/>
      <w:bookmarkEnd w:id="6519"/>
      <w:r w:rsidRPr="00330B7E">
        <w:rPr>
          <w:rtl/>
        </w:rPr>
        <w:t xml:space="preserve">הוא </w:t>
      </w:r>
      <w:bookmarkStart w:id="6520" w:name="_ETM_Q15_545690"/>
      <w:bookmarkEnd w:id="6520"/>
      <w:r w:rsidRPr="00330B7E">
        <w:rPr>
          <w:rtl/>
        </w:rPr>
        <w:t xml:space="preserve">היה </w:t>
      </w:r>
      <w:bookmarkStart w:id="6521" w:name="_ETM_Q15_545779"/>
      <w:bookmarkEnd w:id="6521"/>
      <w:r w:rsidRPr="00330B7E">
        <w:rPr>
          <w:rtl/>
        </w:rPr>
        <w:t xml:space="preserve">עושה </w:t>
      </w:r>
      <w:bookmarkStart w:id="6522" w:name="_ETM_Q15_545990"/>
      <w:bookmarkEnd w:id="6522"/>
      <w:r w:rsidRPr="00330B7E">
        <w:rPr>
          <w:rtl/>
        </w:rPr>
        <w:t xml:space="preserve">פה </w:t>
      </w:r>
      <w:bookmarkStart w:id="6523" w:name="_ETM_Q15_546140"/>
      <w:bookmarkEnd w:id="6523"/>
      <w:r>
        <w:rPr>
          <w:rtl/>
        </w:rPr>
        <w:t>ב</w:t>
      </w:r>
      <w:r w:rsidRPr="00330B7E">
        <w:rPr>
          <w:rtl/>
        </w:rPr>
        <w:t>ל</w:t>
      </w:r>
      <w:r>
        <w:rPr>
          <w:rFonts w:hint="cs"/>
          <w:rtl/>
        </w:rPr>
        <w:t>ע</w:t>
      </w:r>
      <w:r w:rsidRPr="00330B7E">
        <w:rPr>
          <w:rtl/>
        </w:rPr>
        <w:t>דיי</w:t>
      </w:r>
      <w:bookmarkStart w:id="6524" w:name="_ETM_Q15_546770"/>
      <w:bookmarkEnd w:id="6524"/>
      <w:r w:rsidR="00785DA1">
        <w:rPr>
          <w:rFonts w:hint="cs"/>
          <w:rtl/>
        </w:rPr>
        <w:t>,</w:t>
      </w:r>
      <w:r>
        <w:rPr>
          <w:rFonts w:hint="cs"/>
          <w:rtl/>
        </w:rPr>
        <w:t xml:space="preserve"> </w:t>
      </w:r>
      <w:r w:rsidRPr="00330B7E">
        <w:rPr>
          <w:rtl/>
        </w:rPr>
        <w:t xml:space="preserve">אבל </w:t>
      </w:r>
      <w:bookmarkStart w:id="6525" w:name="_ETM_Q15_546950"/>
      <w:bookmarkEnd w:id="6525"/>
      <w:r w:rsidRPr="00330B7E">
        <w:rPr>
          <w:rtl/>
        </w:rPr>
        <w:t>בסדר</w:t>
      </w:r>
      <w:r>
        <w:rPr>
          <w:rFonts w:hint="cs"/>
          <w:rtl/>
        </w:rPr>
        <w:t>,</w:t>
      </w:r>
      <w:r w:rsidRPr="00330B7E">
        <w:rPr>
          <w:rtl/>
        </w:rPr>
        <w:t xml:space="preserve"> </w:t>
      </w:r>
      <w:bookmarkStart w:id="6526" w:name="_ETM_Q15_547460"/>
      <w:bookmarkEnd w:id="6526"/>
      <w:r w:rsidRPr="00330B7E">
        <w:rPr>
          <w:rtl/>
        </w:rPr>
        <w:t xml:space="preserve">אני </w:t>
      </w:r>
      <w:bookmarkStart w:id="6527" w:name="_ETM_Q15_548000"/>
      <w:bookmarkEnd w:id="6527"/>
      <w:r w:rsidRPr="00330B7E">
        <w:rPr>
          <w:rtl/>
        </w:rPr>
        <w:t xml:space="preserve">לא </w:t>
      </w:r>
      <w:bookmarkStart w:id="6528" w:name="_ETM_Q15_548840"/>
      <w:bookmarkEnd w:id="6528"/>
      <w:r w:rsidRPr="00330B7E">
        <w:rPr>
          <w:rtl/>
        </w:rPr>
        <w:t xml:space="preserve">מפרגן </w:t>
      </w:r>
      <w:bookmarkStart w:id="6529" w:name="_ETM_Q15_549140"/>
      <w:bookmarkEnd w:id="6529"/>
      <w:r w:rsidRPr="00330B7E">
        <w:rPr>
          <w:rtl/>
        </w:rPr>
        <w:t>לעצמי</w:t>
      </w:r>
      <w:r>
        <w:rPr>
          <w:rFonts w:hint="cs"/>
          <w:rtl/>
        </w:rPr>
        <w:t>,</w:t>
      </w:r>
      <w:r w:rsidRPr="00330B7E">
        <w:rPr>
          <w:rtl/>
        </w:rPr>
        <w:t xml:space="preserve"> </w:t>
      </w:r>
      <w:bookmarkStart w:id="6530" w:name="_ETM_Q15_549410"/>
      <w:bookmarkEnd w:id="6530"/>
      <w:r w:rsidRPr="00330B7E">
        <w:rPr>
          <w:rtl/>
        </w:rPr>
        <w:t xml:space="preserve">יותר </w:t>
      </w:r>
      <w:bookmarkStart w:id="6531" w:name="_ETM_Q15_549590"/>
      <w:bookmarkEnd w:id="6531"/>
      <w:r w:rsidRPr="00330B7E">
        <w:rPr>
          <w:rtl/>
        </w:rPr>
        <w:t xml:space="preserve">מפרגן </w:t>
      </w:r>
      <w:bookmarkStart w:id="6532" w:name="_ETM_Q15_549920"/>
      <w:bookmarkEnd w:id="6532"/>
      <w:r w:rsidRPr="00330B7E">
        <w:rPr>
          <w:rtl/>
        </w:rPr>
        <w:t>לאופיר</w:t>
      </w:r>
      <w:r>
        <w:rPr>
          <w:rFonts w:hint="cs"/>
          <w:rtl/>
        </w:rPr>
        <w:t>.</w:t>
      </w:r>
      <w:r w:rsidRPr="00330B7E">
        <w:rPr>
          <w:rtl/>
        </w:rPr>
        <w:t xml:space="preserve"> </w:t>
      </w:r>
      <w:bookmarkStart w:id="6533" w:name="_ETM_Q15_552100"/>
      <w:bookmarkStart w:id="6534" w:name="_ETM_Q15_550525"/>
      <w:bookmarkStart w:id="6535" w:name="_ETM_Q15_550652"/>
      <w:bookmarkStart w:id="6536" w:name="_ETM_Q15_550692"/>
      <w:bookmarkStart w:id="6537" w:name="_ETM_Q15_550786"/>
      <w:bookmarkEnd w:id="6533"/>
      <w:bookmarkEnd w:id="6534"/>
      <w:bookmarkEnd w:id="6535"/>
      <w:bookmarkEnd w:id="6536"/>
      <w:bookmarkEnd w:id="6537"/>
      <w:r>
        <w:rPr>
          <w:rFonts w:hint="cs"/>
          <w:rtl/>
        </w:rPr>
        <w:t>אני</w:t>
      </w:r>
      <w:bookmarkStart w:id="6538" w:name="_ETM_Q15_548507"/>
      <w:bookmarkEnd w:id="6538"/>
      <w:r>
        <w:rPr>
          <w:rFonts w:hint="cs"/>
          <w:rtl/>
        </w:rPr>
        <w:t xml:space="preserve"> מתכבד להביא </w:t>
      </w:r>
      <w:bookmarkStart w:id="6539" w:name="_ETM_Q15_552700"/>
      <w:bookmarkEnd w:id="6539"/>
      <w:r w:rsidRPr="00330B7E">
        <w:rPr>
          <w:rtl/>
        </w:rPr>
        <w:t xml:space="preserve">לאישור </w:t>
      </w:r>
      <w:bookmarkStart w:id="6540" w:name="_ETM_Q15_553060"/>
      <w:bookmarkEnd w:id="6540"/>
      <w:r w:rsidRPr="00330B7E">
        <w:rPr>
          <w:rtl/>
        </w:rPr>
        <w:t xml:space="preserve">הכנסת </w:t>
      </w:r>
      <w:bookmarkStart w:id="6541" w:name="_ETM_Q15_553450"/>
      <w:bookmarkEnd w:id="6541"/>
      <w:r w:rsidRPr="00330B7E">
        <w:rPr>
          <w:rtl/>
        </w:rPr>
        <w:t xml:space="preserve">את </w:t>
      </w:r>
      <w:bookmarkStart w:id="6542" w:name="_ETM_Q15_553570"/>
      <w:bookmarkEnd w:id="6542"/>
      <w:r w:rsidRPr="00330B7E">
        <w:rPr>
          <w:rtl/>
        </w:rPr>
        <w:t xml:space="preserve">הצעת </w:t>
      </w:r>
      <w:bookmarkStart w:id="6543" w:name="_ETM_Q15_553840"/>
      <w:bookmarkEnd w:id="6543"/>
      <w:r w:rsidRPr="00330B7E">
        <w:rPr>
          <w:rtl/>
        </w:rPr>
        <w:t xml:space="preserve">ועדת </w:t>
      </w:r>
      <w:bookmarkStart w:id="6544" w:name="_ETM_Q15_554110"/>
      <w:bookmarkEnd w:id="6544"/>
      <w:r w:rsidRPr="00330B7E">
        <w:rPr>
          <w:rtl/>
        </w:rPr>
        <w:t xml:space="preserve">הכנסת </w:t>
      </w:r>
      <w:bookmarkStart w:id="6545" w:name="_ETM_Q15_554470"/>
      <w:bookmarkEnd w:id="6545"/>
      <w:r w:rsidRPr="00330B7E">
        <w:rPr>
          <w:rtl/>
        </w:rPr>
        <w:t xml:space="preserve">להקמת </w:t>
      </w:r>
      <w:bookmarkStart w:id="6546" w:name="_ETM_Q15_554920"/>
      <w:bookmarkEnd w:id="6546"/>
      <w:r w:rsidRPr="00330B7E">
        <w:rPr>
          <w:rtl/>
        </w:rPr>
        <w:t xml:space="preserve">הוועדה </w:t>
      </w:r>
      <w:bookmarkStart w:id="6547" w:name="_ETM_Q15_555670"/>
      <w:bookmarkEnd w:id="6547"/>
      <w:r w:rsidRPr="00330B7E">
        <w:rPr>
          <w:rtl/>
        </w:rPr>
        <w:t xml:space="preserve">המיוחדת </w:t>
      </w:r>
      <w:bookmarkStart w:id="6548" w:name="_ETM_Q15_556150"/>
      <w:bookmarkEnd w:id="6548"/>
      <w:r w:rsidRPr="00330B7E">
        <w:rPr>
          <w:rtl/>
        </w:rPr>
        <w:t xml:space="preserve">לפיקוח </w:t>
      </w:r>
      <w:bookmarkStart w:id="6549" w:name="_ETM_Q15_556510"/>
      <w:bookmarkEnd w:id="6549"/>
      <w:r w:rsidRPr="00330B7E">
        <w:rPr>
          <w:rtl/>
        </w:rPr>
        <w:t xml:space="preserve">על </w:t>
      </w:r>
      <w:bookmarkStart w:id="6550" w:name="_ETM_Q15_556570"/>
      <w:bookmarkEnd w:id="6550"/>
      <w:r>
        <w:rPr>
          <w:rFonts w:hint="cs"/>
          <w:rtl/>
        </w:rPr>
        <w:t>תהליכי</w:t>
      </w:r>
      <w:r w:rsidRPr="00330B7E">
        <w:rPr>
          <w:rtl/>
        </w:rPr>
        <w:t xml:space="preserve"> </w:t>
      </w:r>
      <w:bookmarkStart w:id="6551" w:name="_ETM_Q15_556990"/>
      <w:bookmarkEnd w:id="6551"/>
      <w:r w:rsidRPr="00330B7E">
        <w:rPr>
          <w:rtl/>
        </w:rPr>
        <w:t xml:space="preserve">הסרת </w:t>
      </w:r>
      <w:bookmarkStart w:id="6552" w:name="_ETM_Q15_557350"/>
      <w:bookmarkEnd w:id="6552"/>
      <w:r w:rsidRPr="00330B7E">
        <w:rPr>
          <w:rtl/>
        </w:rPr>
        <w:t xml:space="preserve">חסמים </w:t>
      </w:r>
      <w:bookmarkStart w:id="6553" w:name="_ETM_Q15_557830"/>
      <w:bookmarkEnd w:id="6553"/>
      <w:r w:rsidRPr="00330B7E">
        <w:rPr>
          <w:rtl/>
        </w:rPr>
        <w:t xml:space="preserve">בהתאם </w:t>
      </w:r>
      <w:bookmarkStart w:id="6554" w:name="_ETM_Q15_558190"/>
      <w:bookmarkEnd w:id="6554"/>
      <w:r>
        <w:rPr>
          <w:rFonts w:hint="cs"/>
          <w:rtl/>
        </w:rPr>
        <w:t>לסעיף</w:t>
      </w:r>
      <w:r w:rsidRPr="00330B7E">
        <w:rPr>
          <w:rtl/>
        </w:rPr>
        <w:t xml:space="preserve"> </w:t>
      </w:r>
      <w:bookmarkStart w:id="6555" w:name="_ETM_Q15_558520"/>
      <w:bookmarkEnd w:id="6555"/>
      <w:r w:rsidRPr="00330B7E">
        <w:rPr>
          <w:rtl/>
        </w:rPr>
        <w:t xml:space="preserve">108 </w:t>
      </w:r>
      <w:bookmarkStart w:id="6556" w:name="_ETM_Q15_559060"/>
      <w:bookmarkEnd w:id="6556"/>
      <w:r w:rsidRPr="00330B7E">
        <w:rPr>
          <w:rtl/>
        </w:rPr>
        <w:t xml:space="preserve">לתקנון </w:t>
      </w:r>
      <w:bookmarkStart w:id="6557" w:name="_ETM_Q15_559690"/>
      <w:bookmarkEnd w:id="6557"/>
      <w:r w:rsidRPr="00330B7E">
        <w:rPr>
          <w:rtl/>
        </w:rPr>
        <w:t>הכנסת</w:t>
      </w:r>
      <w:r>
        <w:rPr>
          <w:rFonts w:hint="cs"/>
          <w:rtl/>
        </w:rPr>
        <w:t>.</w:t>
      </w:r>
      <w:r w:rsidR="00846312">
        <w:rPr>
          <w:rFonts w:hint="cs"/>
          <w:rtl/>
        </w:rPr>
        <w:t xml:space="preserve"> </w:t>
      </w:r>
      <w:r w:rsidRPr="00330B7E">
        <w:rPr>
          <w:rtl/>
        </w:rPr>
        <w:t xml:space="preserve"> </w:t>
      </w:r>
      <w:bookmarkStart w:id="6558" w:name="_ETM_Q15_560350"/>
      <w:bookmarkEnd w:id="6558"/>
      <w:r w:rsidRPr="00330B7E">
        <w:rPr>
          <w:rtl/>
        </w:rPr>
        <w:t xml:space="preserve">סמכויות </w:t>
      </w:r>
      <w:bookmarkStart w:id="6559" w:name="_ETM_Q15_560740"/>
      <w:bookmarkEnd w:id="6559"/>
      <w:r w:rsidRPr="00330B7E">
        <w:rPr>
          <w:rtl/>
        </w:rPr>
        <w:t>הוועדה</w:t>
      </w:r>
      <w:r w:rsidR="00785DA1">
        <w:rPr>
          <w:rFonts w:hint="cs"/>
          <w:rtl/>
        </w:rPr>
        <w:t>:</w:t>
      </w:r>
      <w:r>
        <w:rPr>
          <w:rFonts w:hint="cs"/>
          <w:rtl/>
        </w:rPr>
        <w:t xml:space="preserve"> </w:t>
      </w:r>
      <w:r w:rsidRPr="00330B7E">
        <w:rPr>
          <w:rtl/>
        </w:rPr>
        <w:t xml:space="preserve">פיקוח </w:t>
      </w:r>
      <w:bookmarkStart w:id="6560" w:name="_ETM_Q15_562210"/>
      <w:bookmarkEnd w:id="6560"/>
      <w:r w:rsidRPr="00330B7E">
        <w:rPr>
          <w:rtl/>
        </w:rPr>
        <w:t xml:space="preserve">על </w:t>
      </w:r>
      <w:bookmarkStart w:id="6561" w:name="_ETM_Q15_562329"/>
      <w:bookmarkEnd w:id="6561"/>
      <w:r w:rsidRPr="00330B7E">
        <w:rPr>
          <w:rtl/>
        </w:rPr>
        <w:t xml:space="preserve">יישום </w:t>
      </w:r>
      <w:bookmarkStart w:id="6562" w:name="_ETM_Q15_563320"/>
      <w:bookmarkEnd w:id="6562"/>
      <w:r w:rsidRPr="00330B7E">
        <w:rPr>
          <w:rtl/>
        </w:rPr>
        <w:t xml:space="preserve">החלטות </w:t>
      </w:r>
      <w:bookmarkStart w:id="6563" w:name="_ETM_Q15_564219"/>
      <w:bookmarkEnd w:id="6563"/>
      <w:r w:rsidRPr="00330B7E">
        <w:rPr>
          <w:rtl/>
        </w:rPr>
        <w:t xml:space="preserve">הממשלה </w:t>
      </w:r>
      <w:bookmarkStart w:id="6564" w:name="_ETM_Q15_564909"/>
      <w:bookmarkEnd w:id="6564"/>
      <w:r w:rsidRPr="00330B7E">
        <w:rPr>
          <w:rtl/>
        </w:rPr>
        <w:t xml:space="preserve">שהתקבלו </w:t>
      </w:r>
      <w:bookmarkStart w:id="6565" w:name="_ETM_Q15_565359"/>
      <w:bookmarkEnd w:id="6565"/>
      <w:r w:rsidRPr="00330B7E">
        <w:rPr>
          <w:rtl/>
        </w:rPr>
        <w:t xml:space="preserve">בכל </w:t>
      </w:r>
      <w:bookmarkStart w:id="6566" w:name="_ETM_Q15_565630"/>
      <w:bookmarkEnd w:id="6566"/>
      <w:r w:rsidRPr="00330B7E">
        <w:rPr>
          <w:rtl/>
        </w:rPr>
        <w:t xml:space="preserve">הנוגע </w:t>
      </w:r>
      <w:bookmarkStart w:id="6567" w:name="_ETM_Q15_566079"/>
      <w:bookmarkEnd w:id="6567"/>
      <w:r w:rsidRPr="00330B7E">
        <w:rPr>
          <w:rtl/>
        </w:rPr>
        <w:t xml:space="preserve">להסרת </w:t>
      </w:r>
      <w:bookmarkStart w:id="6568" w:name="_ETM_Q15_567130"/>
      <w:bookmarkEnd w:id="6568"/>
      <w:r w:rsidRPr="00330B7E">
        <w:rPr>
          <w:rtl/>
        </w:rPr>
        <w:t xml:space="preserve">חסמים </w:t>
      </w:r>
      <w:bookmarkStart w:id="6569" w:name="_ETM_Q15_567729"/>
      <w:bookmarkEnd w:id="6569"/>
      <w:r w:rsidRPr="00330B7E">
        <w:rPr>
          <w:rtl/>
        </w:rPr>
        <w:t>ובי</w:t>
      </w:r>
      <w:r>
        <w:rPr>
          <w:rFonts w:hint="cs"/>
          <w:rtl/>
        </w:rPr>
        <w:t>ו</w:t>
      </w:r>
      <w:r w:rsidRPr="00330B7E">
        <w:rPr>
          <w:rtl/>
        </w:rPr>
        <w:t xml:space="preserve">רוקרטיה </w:t>
      </w:r>
      <w:bookmarkStart w:id="6570" w:name="_ETM_Q15_568450"/>
      <w:bookmarkEnd w:id="6570"/>
      <w:r w:rsidRPr="00330B7E">
        <w:rPr>
          <w:rtl/>
        </w:rPr>
        <w:t xml:space="preserve">ברשויות </w:t>
      </w:r>
      <w:bookmarkStart w:id="6571" w:name="_ETM_Q15_569649"/>
      <w:bookmarkEnd w:id="6571"/>
      <w:r w:rsidRPr="00330B7E">
        <w:rPr>
          <w:rtl/>
        </w:rPr>
        <w:t xml:space="preserve">המדינה </w:t>
      </w:r>
      <w:bookmarkStart w:id="6572" w:name="_ETM_Q15_570159"/>
      <w:bookmarkEnd w:id="6572"/>
      <w:r w:rsidRPr="00330B7E">
        <w:rPr>
          <w:rtl/>
        </w:rPr>
        <w:t xml:space="preserve">השונות </w:t>
      </w:r>
      <w:bookmarkStart w:id="6573" w:name="_ETM_Q15_572219"/>
      <w:bookmarkEnd w:id="6573"/>
      <w:r>
        <w:rPr>
          <w:rFonts w:hint="cs"/>
          <w:rtl/>
        </w:rPr>
        <w:t>ובחינת</w:t>
      </w:r>
      <w:r w:rsidRPr="00330B7E">
        <w:rPr>
          <w:rtl/>
        </w:rPr>
        <w:t xml:space="preserve"> </w:t>
      </w:r>
      <w:bookmarkStart w:id="6574" w:name="_ETM_Q15_574079"/>
      <w:bookmarkEnd w:id="6574"/>
      <w:r>
        <w:rPr>
          <w:rtl/>
        </w:rPr>
        <w:t>דו</w:t>
      </w:r>
      <w:r w:rsidRPr="00330B7E">
        <w:rPr>
          <w:rtl/>
        </w:rPr>
        <w:t xml:space="preserve">חות </w:t>
      </w:r>
      <w:bookmarkStart w:id="6575" w:name="_ETM_Q15_574469"/>
      <w:bookmarkEnd w:id="6575"/>
      <w:r>
        <w:rPr>
          <w:rtl/>
        </w:rPr>
        <w:t>הערכ</w:t>
      </w:r>
      <w:r>
        <w:rPr>
          <w:rFonts w:hint="cs"/>
          <w:rtl/>
        </w:rPr>
        <w:t xml:space="preserve">ת השפעות </w:t>
      </w:r>
      <w:bookmarkStart w:id="6576" w:name="_ETM_Q15_575460"/>
      <w:bookmarkStart w:id="6577" w:name="_ETM_Q15_575850"/>
      <w:bookmarkEnd w:id="6576"/>
      <w:bookmarkEnd w:id="6577"/>
      <w:r w:rsidRPr="00330B7E">
        <w:rPr>
          <w:rtl/>
        </w:rPr>
        <w:t>רגולציה</w:t>
      </w:r>
      <w:r w:rsidR="00846312">
        <w:rPr>
          <w:rFonts w:hint="cs"/>
          <w:rtl/>
        </w:rPr>
        <w:t xml:space="preserve"> –</w:t>
      </w:r>
      <w:r>
        <w:rPr>
          <w:rFonts w:hint="cs"/>
          <w:rtl/>
        </w:rPr>
        <w:t xml:space="preserve"> </w:t>
      </w:r>
      <w:r>
        <w:rPr>
          <w:rFonts w:hint="cs"/>
        </w:rPr>
        <w:t>RIA</w:t>
      </w:r>
      <w:r>
        <w:rPr>
          <w:rFonts w:hint="cs"/>
          <w:rtl/>
        </w:rPr>
        <w:t xml:space="preserve"> </w:t>
      </w:r>
      <w:r w:rsidR="00846312">
        <w:rPr>
          <w:rFonts w:hint="eastAsia"/>
          <w:rtl/>
        </w:rPr>
        <w:t xml:space="preserve">– </w:t>
      </w:r>
      <w:r>
        <w:rPr>
          <w:rFonts w:hint="cs"/>
          <w:rtl/>
        </w:rPr>
        <w:t xml:space="preserve">לקידום </w:t>
      </w:r>
      <w:bookmarkStart w:id="6578" w:name="_ETM_Q15_577360"/>
      <w:bookmarkStart w:id="6579" w:name="_ETM_Q15_580540"/>
      <w:bookmarkEnd w:id="6578"/>
      <w:bookmarkEnd w:id="6579"/>
      <w:r w:rsidRPr="00330B7E">
        <w:rPr>
          <w:rtl/>
        </w:rPr>
        <w:t xml:space="preserve">הסרת </w:t>
      </w:r>
      <w:bookmarkStart w:id="6580" w:name="_ETM_Q15_580930"/>
      <w:bookmarkEnd w:id="6580"/>
      <w:r w:rsidRPr="00330B7E">
        <w:rPr>
          <w:rtl/>
        </w:rPr>
        <w:t xml:space="preserve">חסמים </w:t>
      </w:r>
      <w:bookmarkStart w:id="6581" w:name="_ETM_Q15_581410"/>
      <w:bookmarkEnd w:id="6581"/>
      <w:r w:rsidRPr="00330B7E">
        <w:rPr>
          <w:rtl/>
        </w:rPr>
        <w:t xml:space="preserve">וביורוקרטיה </w:t>
      </w:r>
      <w:bookmarkStart w:id="6582" w:name="_ETM_Q15_582010"/>
      <w:bookmarkEnd w:id="6582"/>
      <w:r>
        <w:rPr>
          <w:rtl/>
        </w:rPr>
        <w:t>ע</w:t>
      </w:r>
      <w:r>
        <w:rPr>
          <w:rFonts w:hint="cs"/>
          <w:rtl/>
        </w:rPr>
        <w:t xml:space="preserve">ל </w:t>
      </w:r>
      <w:bookmarkStart w:id="6583" w:name="_ETM_Q15_580985"/>
      <w:bookmarkEnd w:id="6583"/>
      <w:r>
        <w:rPr>
          <w:rFonts w:hint="cs"/>
          <w:rtl/>
        </w:rPr>
        <w:t>ידי</w:t>
      </w:r>
      <w:r w:rsidRPr="00330B7E">
        <w:rPr>
          <w:rtl/>
        </w:rPr>
        <w:t xml:space="preserve"> </w:t>
      </w:r>
      <w:bookmarkStart w:id="6584" w:name="_ETM_Q15_582310"/>
      <w:bookmarkEnd w:id="6584"/>
      <w:r w:rsidRPr="00330B7E">
        <w:rPr>
          <w:rtl/>
        </w:rPr>
        <w:t xml:space="preserve">משרדי </w:t>
      </w:r>
      <w:bookmarkStart w:id="6585" w:name="_ETM_Q15_582850"/>
      <w:bookmarkEnd w:id="6585"/>
      <w:r w:rsidRPr="00330B7E">
        <w:rPr>
          <w:rtl/>
        </w:rPr>
        <w:t>הממשלה</w:t>
      </w:r>
      <w:r>
        <w:rPr>
          <w:rFonts w:hint="cs"/>
          <w:rtl/>
        </w:rPr>
        <w:t xml:space="preserve"> ועבור</w:t>
      </w:r>
      <w:r w:rsidRPr="00330B7E">
        <w:rPr>
          <w:rtl/>
        </w:rPr>
        <w:t xml:space="preserve"> </w:t>
      </w:r>
      <w:bookmarkStart w:id="6586" w:name="_ETM_Q15_584549"/>
      <w:bookmarkStart w:id="6587" w:name="_ETM_Q15_584969"/>
      <w:bookmarkEnd w:id="6586"/>
      <w:bookmarkEnd w:id="6587"/>
      <w:r w:rsidRPr="00330B7E">
        <w:rPr>
          <w:rtl/>
        </w:rPr>
        <w:t>הציבור</w:t>
      </w:r>
      <w:r>
        <w:rPr>
          <w:rFonts w:hint="cs"/>
          <w:rtl/>
        </w:rPr>
        <w:t>.</w:t>
      </w:r>
      <w:bookmarkStart w:id="6588" w:name="_ETM_Q15_582210"/>
      <w:bookmarkStart w:id="6589" w:name="_ETM_Q15_582428"/>
      <w:bookmarkStart w:id="6590" w:name="_ETM_Q15_582465"/>
      <w:bookmarkStart w:id="6591" w:name="_ETM_Q15_582538"/>
      <w:bookmarkEnd w:id="6588"/>
      <w:bookmarkEnd w:id="6589"/>
      <w:bookmarkEnd w:id="6590"/>
      <w:bookmarkEnd w:id="6591"/>
      <w:r>
        <w:rPr>
          <w:rFonts w:hint="cs"/>
          <w:rtl/>
        </w:rPr>
        <w:t xml:space="preserve"> </w:t>
      </w:r>
      <w:bookmarkStart w:id="6592" w:name="_ETM_Q15_588915"/>
      <w:bookmarkEnd w:id="6592"/>
    </w:p>
    <w:p w:rsidR="005F3B1A" w:rsidRDefault="005F3B1A" w:rsidP="009C1A93">
      <w:pPr>
        <w:rPr>
          <w:rtl/>
        </w:rPr>
      </w:pPr>
      <w:bookmarkStart w:id="6593" w:name="_ETM_Q15_589042"/>
      <w:bookmarkEnd w:id="6593"/>
    </w:p>
    <w:p w:rsidR="005F3B1A" w:rsidRDefault="005F3B1A" w:rsidP="009C1A93">
      <w:pPr>
        <w:rPr>
          <w:rtl/>
        </w:rPr>
      </w:pPr>
      <w:bookmarkStart w:id="6594" w:name="_ETM_Q15_589155"/>
      <w:bookmarkStart w:id="6595" w:name="_ETM_Q15_589288"/>
      <w:bookmarkEnd w:id="6594"/>
      <w:bookmarkEnd w:id="6595"/>
      <w:r>
        <w:rPr>
          <w:rFonts w:hint="cs"/>
          <w:rtl/>
        </w:rPr>
        <w:t xml:space="preserve">ואטורי, זאת ועדה שנוגעת אליו, זאת ועדה </w:t>
      </w:r>
      <w:bookmarkStart w:id="6596" w:name="_ETM_Q15_586356"/>
      <w:bookmarkEnd w:id="6596"/>
      <w:r>
        <w:rPr>
          <w:rFonts w:hint="cs"/>
          <w:rtl/>
        </w:rPr>
        <w:t>דרמטית בכנסת שעכשיו מוקמת, ואתה מפריע למיכאל ביטון</w:t>
      </w:r>
      <w:bookmarkStart w:id="6597" w:name="_ETM_Q15_590838"/>
      <w:bookmarkEnd w:id="6597"/>
      <w:r>
        <w:rPr>
          <w:rFonts w:hint="cs"/>
          <w:rtl/>
        </w:rPr>
        <w:t>, שאמור לכהן כיו"ר הוועדה הזאת.</w:t>
      </w:r>
    </w:p>
    <w:p w:rsidR="005F3B1A" w:rsidRDefault="005F3B1A" w:rsidP="009C1A93">
      <w:pPr>
        <w:rPr>
          <w:rtl/>
        </w:rPr>
      </w:pPr>
      <w:bookmarkStart w:id="6598" w:name="_ETM_Q15_592154"/>
      <w:bookmarkEnd w:id="6598"/>
    </w:p>
    <w:p w:rsidR="005F3B1A" w:rsidRDefault="005F3B1A" w:rsidP="009C1A93">
      <w:pPr>
        <w:pStyle w:val="af5"/>
        <w:keepNext/>
        <w:rPr>
          <w:rtl/>
        </w:rPr>
      </w:pPr>
      <w:bookmarkStart w:id="6599" w:name="ET_interruption_6162_19"/>
      <w:r w:rsidRPr="00D9783D">
        <w:rPr>
          <w:rStyle w:val="TagStyle"/>
          <w:rtl/>
        </w:rPr>
        <w:t xml:space="preserve"> &lt;&lt; קריאה &gt;&gt; </w:t>
      </w:r>
      <w:r>
        <w:rPr>
          <w:rtl/>
        </w:rPr>
        <w:t>ניסים ואטורי (הליכוד):</w:t>
      </w:r>
      <w:r w:rsidRPr="00D9783D">
        <w:rPr>
          <w:rStyle w:val="TagStyle"/>
          <w:rtl/>
        </w:rPr>
        <w:t xml:space="preserve"> &lt;&lt; קריאה &gt;&gt;</w:t>
      </w:r>
      <w:r>
        <w:rPr>
          <w:rtl/>
        </w:rPr>
        <w:t xml:space="preserve"> </w:t>
      </w:r>
      <w:bookmarkEnd w:id="6599"/>
    </w:p>
    <w:p w:rsidR="005F3B1A" w:rsidRDefault="005F3B1A" w:rsidP="00B85FE3">
      <w:pPr>
        <w:rPr>
          <w:rtl/>
        </w:rPr>
      </w:pPr>
    </w:p>
    <w:p w:rsidR="005F3B1A" w:rsidRDefault="005F3B1A" w:rsidP="009C1A93">
      <w:pPr>
        <w:rPr>
          <w:rtl/>
        </w:rPr>
      </w:pPr>
      <w:bookmarkStart w:id="6600" w:name="_ETM_Q15_597227"/>
      <w:bookmarkEnd w:id="6600"/>
      <w:r>
        <w:rPr>
          <w:rFonts w:hint="cs"/>
          <w:rtl/>
        </w:rPr>
        <w:t xml:space="preserve">עזרתי לו, אמרתי לו שהוא </w:t>
      </w:r>
      <w:bookmarkStart w:id="6601" w:name="_ETM_Q15_594896"/>
      <w:bookmarkEnd w:id="6601"/>
      <w:r>
        <w:rPr>
          <w:rFonts w:hint="cs"/>
          <w:rtl/>
        </w:rPr>
        <w:t>צריך להקשיב לזה.</w:t>
      </w:r>
    </w:p>
    <w:p w:rsidR="005F3B1A" w:rsidRDefault="005F3B1A" w:rsidP="009C1A93">
      <w:pPr>
        <w:ind w:firstLine="0"/>
        <w:rPr>
          <w:rtl/>
        </w:rPr>
      </w:pPr>
      <w:bookmarkStart w:id="6602" w:name="_ETM_Q15_593397"/>
      <w:bookmarkStart w:id="6603" w:name="_ETM_Q15_593506"/>
      <w:bookmarkStart w:id="6604" w:name="_ETM_Q15_593529"/>
      <w:bookmarkStart w:id="6605" w:name="_ETM_Q15_593596"/>
      <w:bookmarkEnd w:id="6602"/>
      <w:bookmarkEnd w:id="6603"/>
      <w:bookmarkEnd w:id="6604"/>
      <w:bookmarkEnd w:id="6605"/>
    </w:p>
    <w:p w:rsidR="005F3B1A" w:rsidRDefault="005F3B1A" w:rsidP="009C1A93">
      <w:pPr>
        <w:pStyle w:val="-"/>
        <w:keepNext/>
        <w:rPr>
          <w:rtl/>
        </w:rPr>
      </w:pPr>
      <w:bookmarkStart w:id="6606" w:name="ET_speakercontinue_5726_20"/>
      <w:r w:rsidRPr="00D9783D">
        <w:rPr>
          <w:rStyle w:val="TagStyle"/>
          <w:rtl/>
        </w:rPr>
        <w:t xml:space="preserve"> &lt;&lt; דובר_המשך &gt;&gt; </w:t>
      </w:r>
      <w:r>
        <w:rPr>
          <w:rtl/>
        </w:rPr>
        <w:t>ינון אזולאי (</w:t>
      </w:r>
      <w:r>
        <w:rPr>
          <w:rFonts w:hint="cs"/>
          <w:rtl/>
        </w:rPr>
        <w:t>בשם ועדת הכנסת</w:t>
      </w:r>
      <w:r>
        <w:rPr>
          <w:rtl/>
        </w:rPr>
        <w:t>):</w:t>
      </w:r>
      <w:r w:rsidRPr="00D9783D">
        <w:rPr>
          <w:rStyle w:val="TagStyle"/>
          <w:rtl/>
        </w:rPr>
        <w:t xml:space="preserve"> &lt;&lt; דובר_המשך &gt;&gt;</w:t>
      </w:r>
      <w:r>
        <w:rPr>
          <w:rtl/>
        </w:rPr>
        <w:t xml:space="preserve"> </w:t>
      </w:r>
      <w:bookmarkEnd w:id="6606"/>
    </w:p>
    <w:p w:rsidR="005F3B1A" w:rsidRDefault="005F3B1A" w:rsidP="00B85FE3">
      <w:pPr>
        <w:rPr>
          <w:rtl/>
        </w:rPr>
      </w:pPr>
    </w:p>
    <w:p w:rsidR="005F3B1A" w:rsidRDefault="005F3B1A" w:rsidP="009C1A93">
      <w:pPr>
        <w:rPr>
          <w:rtl/>
        </w:rPr>
      </w:pPr>
      <w:bookmarkStart w:id="6607" w:name="_ETM_Q15_595105"/>
      <w:bookmarkEnd w:id="6607"/>
      <w:r>
        <w:rPr>
          <w:rFonts w:hint="cs"/>
          <w:rtl/>
        </w:rPr>
        <w:t xml:space="preserve">זאת אחת הוועדות החזקות ביותר שיהיו פה. </w:t>
      </w:r>
      <w:bookmarkStart w:id="6608" w:name="_ETM_Q15_597783"/>
      <w:bookmarkEnd w:id="6608"/>
      <w:r>
        <w:rPr>
          <w:rFonts w:hint="cs"/>
          <w:rtl/>
        </w:rPr>
        <w:t>במה שמיכאל ביטון נוגע יש ברכה, שתדע לך.</w:t>
      </w:r>
    </w:p>
    <w:p w:rsidR="005F3B1A" w:rsidRDefault="005F3B1A" w:rsidP="009C1A93">
      <w:pPr>
        <w:ind w:firstLine="0"/>
        <w:rPr>
          <w:rtl/>
        </w:rPr>
      </w:pPr>
      <w:bookmarkStart w:id="6609" w:name="_ETM_Q15_600097"/>
      <w:bookmarkStart w:id="6610" w:name="_ETM_Q15_600333"/>
      <w:bookmarkStart w:id="6611" w:name="_ETM_Q15_600359"/>
      <w:bookmarkStart w:id="6612" w:name="_ETM_Q15_600435"/>
      <w:bookmarkEnd w:id="6609"/>
      <w:bookmarkEnd w:id="6610"/>
      <w:bookmarkEnd w:id="6611"/>
      <w:bookmarkEnd w:id="6612"/>
    </w:p>
    <w:p w:rsidR="005F3B1A" w:rsidRDefault="005F3B1A" w:rsidP="009C1A93">
      <w:pPr>
        <w:pStyle w:val="af5"/>
        <w:keepNext/>
        <w:rPr>
          <w:rtl/>
        </w:rPr>
      </w:pPr>
      <w:bookmarkStart w:id="6613" w:name="ET_interruption_6162_21"/>
      <w:r w:rsidRPr="00D9783D">
        <w:rPr>
          <w:rStyle w:val="TagStyle"/>
          <w:rtl/>
        </w:rPr>
        <w:t xml:space="preserve"> &lt;&lt; קריאה &gt;&gt; </w:t>
      </w:r>
      <w:r>
        <w:rPr>
          <w:rtl/>
        </w:rPr>
        <w:t>ניסים ואטורי (הליכוד):</w:t>
      </w:r>
      <w:r w:rsidRPr="00D9783D">
        <w:rPr>
          <w:rStyle w:val="TagStyle"/>
          <w:rtl/>
        </w:rPr>
        <w:t xml:space="preserve"> &lt;&lt; קריאה &gt;&gt;</w:t>
      </w:r>
      <w:r>
        <w:rPr>
          <w:rtl/>
        </w:rPr>
        <w:t xml:space="preserve"> </w:t>
      </w:r>
      <w:bookmarkEnd w:id="6613"/>
    </w:p>
    <w:p w:rsidR="005F3B1A" w:rsidRDefault="005F3B1A" w:rsidP="00B85FE3">
      <w:pPr>
        <w:rPr>
          <w:rtl/>
        </w:rPr>
      </w:pPr>
    </w:p>
    <w:p w:rsidR="005F3B1A" w:rsidRDefault="005F3B1A" w:rsidP="009C1A93">
      <w:pPr>
        <w:rPr>
          <w:rtl/>
        </w:rPr>
      </w:pPr>
      <w:bookmarkStart w:id="6614" w:name="_ETM_Q15_606378"/>
      <w:bookmarkStart w:id="6615" w:name="_ETM_Q15_606701"/>
      <w:bookmarkStart w:id="6616" w:name="_ETM_Q15_606815"/>
      <w:bookmarkEnd w:id="6614"/>
      <w:bookmarkEnd w:id="6615"/>
      <w:bookmarkEnd w:id="6616"/>
      <w:r>
        <w:rPr>
          <w:rFonts w:hint="cs"/>
          <w:rtl/>
        </w:rPr>
        <w:t xml:space="preserve">הייתי איתו עכשיו </w:t>
      </w:r>
      <w:bookmarkStart w:id="6617" w:name="_ETM_Q15_603456"/>
      <w:bookmarkEnd w:id="6617"/>
      <w:r>
        <w:rPr>
          <w:rFonts w:hint="cs"/>
          <w:rtl/>
        </w:rPr>
        <w:t>בוועדה, אני יודע.</w:t>
      </w:r>
      <w:bookmarkStart w:id="6618" w:name="_ETM_Q15_600648"/>
      <w:bookmarkEnd w:id="6618"/>
    </w:p>
    <w:p w:rsidR="005F3B1A" w:rsidRDefault="005F3B1A" w:rsidP="009C1A93">
      <w:pPr>
        <w:ind w:firstLine="0"/>
        <w:rPr>
          <w:rtl/>
        </w:rPr>
      </w:pPr>
      <w:bookmarkStart w:id="6619" w:name="_ETM_Q15_600776"/>
      <w:bookmarkStart w:id="6620" w:name="_ETM_Q15_600829"/>
      <w:bookmarkStart w:id="6621" w:name="_ETM_Q15_600906"/>
      <w:bookmarkEnd w:id="6619"/>
      <w:bookmarkEnd w:id="6620"/>
      <w:bookmarkEnd w:id="6621"/>
    </w:p>
    <w:p w:rsidR="005F3B1A" w:rsidRDefault="005F3B1A" w:rsidP="009C1A93">
      <w:pPr>
        <w:pStyle w:val="-"/>
        <w:keepNext/>
        <w:rPr>
          <w:rtl/>
        </w:rPr>
      </w:pPr>
      <w:bookmarkStart w:id="6622" w:name="ET_speakercontinue_5726_22"/>
      <w:r w:rsidRPr="00D9783D">
        <w:rPr>
          <w:rStyle w:val="TagStyle"/>
          <w:rtl/>
        </w:rPr>
        <w:t xml:space="preserve"> &lt;&lt; דובר_המשך &gt;&gt; </w:t>
      </w:r>
      <w:r>
        <w:rPr>
          <w:rtl/>
        </w:rPr>
        <w:t>ינון אזולאי (</w:t>
      </w:r>
      <w:r>
        <w:rPr>
          <w:rFonts w:hint="cs"/>
          <w:rtl/>
        </w:rPr>
        <w:t>בשם ועדת הכנסת</w:t>
      </w:r>
      <w:r>
        <w:rPr>
          <w:rtl/>
        </w:rPr>
        <w:t>):</w:t>
      </w:r>
      <w:r w:rsidRPr="00D9783D">
        <w:rPr>
          <w:rStyle w:val="TagStyle"/>
          <w:rtl/>
        </w:rPr>
        <w:t xml:space="preserve"> &lt;&lt; דובר_המשך &gt;&gt;</w:t>
      </w:r>
      <w:r>
        <w:rPr>
          <w:rtl/>
        </w:rPr>
        <w:t xml:space="preserve"> </w:t>
      </w:r>
      <w:bookmarkEnd w:id="6622"/>
    </w:p>
    <w:p w:rsidR="005F3B1A" w:rsidRDefault="005F3B1A" w:rsidP="00B85FE3">
      <w:pPr>
        <w:rPr>
          <w:rtl/>
        </w:rPr>
      </w:pPr>
    </w:p>
    <w:p w:rsidR="005F3B1A" w:rsidRDefault="005F3B1A" w:rsidP="00846312">
      <w:pPr>
        <w:rPr>
          <w:rtl/>
        </w:rPr>
      </w:pPr>
      <w:bookmarkStart w:id="6623" w:name="_ETM_Q15_601922"/>
      <w:bookmarkEnd w:id="6623"/>
      <w:r>
        <w:rPr>
          <w:rFonts w:hint="cs"/>
          <w:rtl/>
        </w:rPr>
        <w:t xml:space="preserve">הרכב הוועדה </w:t>
      </w:r>
      <w:r>
        <w:rPr>
          <w:rtl/>
        </w:rPr>
        <w:t>–</w:t>
      </w:r>
      <w:r>
        <w:rPr>
          <w:rFonts w:hint="cs"/>
          <w:rtl/>
        </w:rPr>
        <w:t xml:space="preserve"> בוועדה תשעה חברי כנסת </w:t>
      </w:r>
      <w:bookmarkStart w:id="6624" w:name="_ETM_Q15_609392"/>
      <w:bookmarkEnd w:id="6624"/>
      <w:r>
        <w:rPr>
          <w:rFonts w:hint="cs"/>
          <w:rtl/>
        </w:rPr>
        <w:t xml:space="preserve">על פי ההרכב הבא: </w:t>
      </w:r>
      <w:bookmarkStart w:id="6625" w:name="_ETM_Q15_606620"/>
      <w:bookmarkStart w:id="6626" w:name="_ETM_Q15_606817"/>
      <w:bookmarkStart w:id="6627" w:name="_ETM_Q15_606842"/>
      <w:bookmarkStart w:id="6628" w:name="_ETM_Q15_606917"/>
      <w:bookmarkEnd w:id="6625"/>
      <w:bookmarkEnd w:id="6626"/>
      <w:bookmarkEnd w:id="6627"/>
      <w:bookmarkEnd w:id="6628"/>
      <w:r>
        <w:rPr>
          <w:rFonts w:hint="cs"/>
          <w:rtl/>
        </w:rPr>
        <w:t xml:space="preserve">סיעת הליכוד </w:t>
      </w:r>
      <w:r>
        <w:rPr>
          <w:rtl/>
        </w:rPr>
        <w:t>–</w:t>
      </w:r>
      <w:r>
        <w:rPr>
          <w:rFonts w:hint="cs"/>
          <w:rtl/>
        </w:rPr>
        <w:t xml:space="preserve"> שני חברים</w:t>
      </w:r>
      <w:r w:rsidR="00846312">
        <w:rPr>
          <w:rFonts w:hint="cs"/>
          <w:rtl/>
        </w:rPr>
        <w:t>,</w:t>
      </w:r>
      <w:r>
        <w:rPr>
          <w:rFonts w:hint="cs"/>
          <w:rtl/>
        </w:rPr>
        <w:t xml:space="preserve"> עפיף </w:t>
      </w:r>
      <w:bookmarkStart w:id="6629" w:name="_ETM_Q15_614132"/>
      <w:bookmarkEnd w:id="6629"/>
      <w:r>
        <w:rPr>
          <w:rFonts w:hint="cs"/>
          <w:rtl/>
        </w:rPr>
        <w:t>עבד וחבר נוסף</w:t>
      </w:r>
      <w:bookmarkStart w:id="6630" w:name="_ETM_Q15_611799"/>
      <w:bookmarkEnd w:id="6630"/>
      <w:r>
        <w:rPr>
          <w:rFonts w:hint="cs"/>
          <w:rtl/>
        </w:rPr>
        <w:t xml:space="preserve">; </w:t>
      </w:r>
      <w:bookmarkStart w:id="6631" w:name="_ETM_Q15_611911"/>
      <w:bookmarkEnd w:id="6631"/>
      <w:r>
        <w:rPr>
          <w:rFonts w:hint="cs"/>
          <w:rtl/>
        </w:rPr>
        <w:t xml:space="preserve">סיעת יש עתיד </w:t>
      </w:r>
      <w:r>
        <w:rPr>
          <w:rtl/>
        </w:rPr>
        <w:t>–</w:t>
      </w:r>
      <w:r>
        <w:rPr>
          <w:rFonts w:hint="cs"/>
          <w:rtl/>
        </w:rPr>
        <w:t xml:space="preserve"> חברה אחת</w:t>
      </w:r>
      <w:bookmarkStart w:id="6632" w:name="_ETM_Q15_616480"/>
      <w:bookmarkEnd w:id="6632"/>
      <w:r w:rsidR="00846312">
        <w:rPr>
          <w:rFonts w:hint="cs"/>
          <w:rtl/>
        </w:rPr>
        <w:t>,</w:t>
      </w:r>
      <w:r>
        <w:rPr>
          <w:rFonts w:hint="cs"/>
          <w:rtl/>
        </w:rPr>
        <w:t xml:space="preserve"> טטיאנה מזרסקי</w:t>
      </w:r>
      <w:bookmarkStart w:id="6633" w:name="_ETM_Q15_614322"/>
      <w:bookmarkEnd w:id="6633"/>
      <w:r>
        <w:rPr>
          <w:rFonts w:hint="cs"/>
          <w:rtl/>
        </w:rPr>
        <w:t xml:space="preserve">; </w:t>
      </w:r>
      <w:bookmarkStart w:id="6634" w:name="_ETM_Q15_614436"/>
      <w:bookmarkEnd w:id="6634"/>
      <w:r>
        <w:rPr>
          <w:rFonts w:hint="cs"/>
          <w:rtl/>
        </w:rPr>
        <w:t xml:space="preserve">סיעת ש"ס </w:t>
      </w:r>
      <w:r>
        <w:rPr>
          <w:rtl/>
        </w:rPr>
        <w:t>–</w:t>
      </w:r>
      <w:r>
        <w:rPr>
          <w:rFonts w:hint="cs"/>
          <w:rtl/>
        </w:rPr>
        <w:t xml:space="preserve"> חבר אחד</w:t>
      </w:r>
      <w:bookmarkStart w:id="6635" w:name="_ETM_Q15_619961"/>
      <w:bookmarkStart w:id="6636" w:name="_ETM_Q15_620098"/>
      <w:bookmarkStart w:id="6637" w:name="_ETM_Q15_621377"/>
      <w:bookmarkEnd w:id="6635"/>
      <w:bookmarkEnd w:id="6636"/>
      <w:bookmarkEnd w:id="6637"/>
      <w:r>
        <w:rPr>
          <w:rFonts w:hint="cs"/>
          <w:rtl/>
        </w:rPr>
        <w:t xml:space="preserve">; </w:t>
      </w:r>
      <w:bookmarkStart w:id="6638" w:name="_ETM_Q15_621475"/>
      <w:bookmarkEnd w:id="6638"/>
      <w:r>
        <w:rPr>
          <w:rFonts w:hint="cs"/>
          <w:rtl/>
        </w:rPr>
        <w:t xml:space="preserve">סיעת המחנה הממלכתי </w:t>
      </w:r>
      <w:r>
        <w:rPr>
          <w:rtl/>
        </w:rPr>
        <w:t>–</w:t>
      </w:r>
      <w:r>
        <w:rPr>
          <w:rFonts w:hint="cs"/>
          <w:rtl/>
        </w:rPr>
        <w:t xml:space="preserve"> </w:t>
      </w:r>
      <w:bookmarkStart w:id="6639" w:name="_ETM_Q15_620996"/>
      <w:bookmarkEnd w:id="6639"/>
      <w:r>
        <w:rPr>
          <w:rFonts w:hint="cs"/>
          <w:rtl/>
        </w:rPr>
        <w:t>חבר אחד</w:t>
      </w:r>
      <w:r w:rsidR="00846312">
        <w:rPr>
          <w:rFonts w:hint="cs"/>
          <w:rtl/>
        </w:rPr>
        <w:t>,</w:t>
      </w:r>
      <w:r>
        <w:rPr>
          <w:rFonts w:hint="cs"/>
          <w:rtl/>
        </w:rPr>
        <w:t xml:space="preserve"> מיכאל ביטון</w:t>
      </w:r>
      <w:bookmarkStart w:id="6640" w:name="_ETM_Q15_626460"/>
      <w:bookmarkEnd w:id="6640"/>
      <w:r>
        <w:rPr>
          <w:rFonts w:hint="cs"/>
          <w:rtl/>
        </w:rPr>
        <w:t xml:space="preserve">; </w:t>
      </w:r>
      <w:bookmarkStart w:id="6641" w:name="_ETM_Q15_626570"/>
      <w:bookmarkEnd w:id="6641"/>
      <w:r>
        <w:rPr>
          <w:rFonts w:hint="cs"/>
          <w:rtl/>
        </w:rPr>
        <w:t xml:space="preserve">סיעת יהדות התורה </w:t>
      </w:r>
      <w:r>
        <w:rPr>
          <w:rtl/>
        </w:rPr>
        <w:t>–</w:t>
      </w:r>
      <w:r>
        <w:rPr>
          <w:rFonts w:hint="cs"/>
          <w:rtl/>
        </w:rPr>
        <w:t xml:space="preserve"> חבר אחד</w:t>
      </w:r>
      <w:r w:rsidR="00846312">
        <w:rPr>
          <w:rFonts w:hint="cs"/>
          <w:rtl/>
        </w:rPr>
        <w:t>,</w:t>
      </w:r>
      <w:r>
        <w:rPr>
          <w:rFonts w:hint="cs"/>
          <w:rtl/>
        </w:rPr>
        <w:t xml:space="preserve"> יצחק פינדרוס</w:t>
      </w:r>
      <w:bookmarkStart w:id="6642" w:name="_ETM_Q15_630854"/>
      <w:bookmarkEnd w:id="6642"/>
      <w:r>
        <w:rPr>
          <w:rFonts w:hint="cs"/>
          <w:rtl/>
        </w:rPr>
        <w:t xml:space="preserve">; </w:t>
      </w:r>
      <w:bookmarkStart w:id="6643" w:name="_ETM_Q15_630966"/>
      <w:bookmarkEnd w:id="6643"/>
      <w:r>
        <w:rPr>
          <w:rFonts w:hint="cs"/>
          <w:rtl/>
        </w:rPr>
        <w:t>סיעת הציונות</w:t>
      </w:r>
      <w:bookmarkStart w:id="6644" w:name="_ETM_Q15_631333"/>
      <w:bookmarkEnd w:id="6644"/>
      <w:r>
        <w:rPr>
          <w:rFonts w:hint="cs"/>
          <w:rtl/>
        </w:rPr>
        <w:t xml:space="preserve"> הדתית </w:t>
      </w:r>
      <w:r>
        <w:rPr>
          <w:rtl/>
        </w:rPr>
        <w:t>–</w:t>
      </w:r>
      <w:r>
        <w:rPr>
          <w:rFonts w:hint="cs"/>
          <w:rtl/>
        </w:rPr>
        <w:t xml:space="preserve"> חבר אחד</w:t>
      </w:r>
      <w:r w:rsidR="00846312">
        <w:rPr>
          <w:rFonts w:hint="cs"/>
          <w:rtl/>
        </w:rPr>
        <w:t>,</w:t>
      </w:r>
      <w:r>
        <w:rPr>
          <w:rFonts w:hint="cs"/>
          <w:rtl/>
        </w:rPr>
        <w:t xml:space="preserve"> שמחה רוטמן; סיעת ישראל ביתנו </w:t>
      </w:r>
      <w:r>
        <w:rPr>
          <w:rtl/>
        </w:rPr>
        <w:t>–</w:t>
      </w:r>
      <w:r>
        <w:rPr>
          <w:rFonts w:hint="cs"/>
          <w:rtl/>
        </w:rPr>
        <w:t xml:space="preserve"> חבר</w:t>
      </w:r>
      <w:bookmarkStart w:id="6645" w:name="_ETM_Q15_632797"/>
      <w:bookmarkEnd w:id="6645"/>
      <w:r>
        <w:rPr>
          <w:rFonts w:hint="cs"/>
          <w:rtl/>
        </w:rPr>
        <w:t xml:space="preserve"> אחד</w:t>
      </w:r>
      <w:r w:rsidR="00846312">
        <w:rPr>
          <w:rFonts w:hint="cs"/>
          <w:rtl/>
        </w:rPr>
        <w:t>,</w:t>
      </w:r>
      <w:r>
        <w:rPr>
          <w:rFonts w:hint="cs"/>
          <w:rtl/>
        </w:rPr>
        <w:t xml:space="preserve"> עודד פורר; </w:t>
      </w:r>
      <w:bookmarkStart w:id="6646" w:name="_ETM_Q15_638341"/>
      <w:bookmarkStart w:id="6647" w:name="_ETM_Q15_638482"/>
      <w:bookmarkEnd w:id="6646"/>
      <w:bookmarkEnd w:id="6647"/>
      <w:r w:rsidR="00846312">
        <w:rPr>
          <w:rFonts w:hint="cs"/>
          <w:rtl/>
        </w:rPr>
        <w:t>סיעת חד"ש-</w:t>
      </w:r>
      <w:r>
        <w:rPr>
          <w:rFonts w:hint="cs"/>
          <w:rtl/>
        </w:rPr>
        <w:t xml:space="preserve">תע"ל </w:t>
      </w:r>
      <w:r>
        <w:rPr>
          <w:rtl/>
        </w:rPr>
        <w:t>–</w:t>
      </w:r>
      <w:r>
        <w:rPr>
          <w:rFonts w:hint="cs"/>
          <w:rtl/>
        </w:rPr>
        <w:t xml:space="preserve"> חבר </w:t>
      </w:r>
      <w:bookmarkStart w:id="6648" w:name="_ETM_Q15_640790"/>
      <w:bookmarkEnd w:id="6648"/>
      <w:r>
        <w:rPr>
          <w:rFonts w:hint="cs"/>
          <w:rtl/>
        </w:rPr>
        <w:t>אחד</w:t>
      </w:r>
      <w:r w:rsidR="00846312">
        <w:rPr>
          <w:rFonts w:hint="cs"/>
          <w:rtl/>
        </w:rPr>
        <w:t>,</w:t>
      </w:r>
      <w:r>
        <w:rPr>
          <w:rFonts w:hint="cs"/>
          <w:rtl/>
        </w:rPr>
        <w:t xml:space="preserve"> עופר כסיף. </w:t>
      </w:r>
      <w:bookmarkStart w:id="6649" w:name="_ETM_Q15_644319"/>
      <w:bookmarkStart w:id="6650" w:name="_ETM_Q15_644422"/>
      <w:bookmarkStart w:id="6651" w:name="_ETM_Q15_644446"/>
      <w:bookmarkStart w:id="6652" w:name="_ETM_Q15_644557"/>
      <w:bookmarkEnd w:id="6649"/>
      <w:bookmarkEnd w:id="6650"/>
      <w:bookmarkEnd w:id="6651"/>
      <w:bookmarkEnd w:id="6652"/>
      <w:r>
        <w:rPr>
          <w:rFonts w:hint="cs"/>
          <w:rtl/>
        </w:rPr>
        <w:t xml:space="preserve">מוצע כי יושב-ראש הוועדה יהיה חבר הכנסת </w:t>
      </w:r>
      <w:bookmarkStart w:id="6653" w:name="_ETM_Q15_646660"/>
      <w:bookmarkEnd w:id="6653"/>
      <w:r>
        <w:rPr>
          <w:rFonts w:hint="cs"/>
          <w:rtl/>
        </w:rPr>
        <w:t xml:space="preserve">מיכאל ביטון. </w:t>
      </w:r>
    </w:p>
    <w:p w:rsidR="005F3B1A" w:rsidRDefault="005F3B1A" w:rsidP="009C1A93">
      <w:pPr>
        <w:rPr>
          <w:rtl/>
        </w:rPr>
      </w:pPr>
      <w:bookmarkStart w:id="6654" w:name="_ETM_Q15_649396"/>
      <w:bookmarkEnd w:id="6654"/>
    </w:p>
    <w:p w:rsidR="005F3B1A" w:rsidRDefault="005F3B1A" w:rsidP="00785DA1">
      <w:pPr>
        <w:rPr>
          <w:rtl/>
        </w:rPr>
      </w:pPr>
      <w:bookmarkStart w:id="6655" w:name="_ETM_Q15_649562"/>
      <w:bookmarkStart w:id="6656" w:name="_ETM_Q15_649588"/>
      <w:bookmarkStart w:id="6657" w:name="_ETM_Q15_649667"/>
      <w:bookmarkEnd w:id="6655"/>
      <w:bookmarkEnd w:id="6656"/>
      <w:bookmarkEnd w:id="6657"/>
      <w:r>
        <w:rPr>
          <w:rFonts w:hint="cs"/>
          <w:rtl/>
        </w:rPr>
        <w:t>מיכאל, זה בשם יושב-ראש ועדת הכנסת</w:t>
      </w:r>
      <w:r w:rsidR="00846312">
        <w:rPr>
          <w:rFonts w:hint="cs"/>
          <w:rtl/>
        </w:rPr>
        <w:t>,</w:t>
      </w:r>
      <w:r>
        <w:rPr>
          <w:rFonts w:hint="cs"/>
          <w:rtl/>
        </w:rPr>
        <w:t xml:space="preserve"> ואני </w:t>
      </w:r>
      <w:bookmarkStart w:id="6658" w:name="_ETM_Q15_646743"/>
      <w:bookmarkEnd w:id="6658"/>
      <w:r>
        <w:rPr>
          <w:rFonts w:hint="cs"/>
          <w:rtl/>
        </w:rPr>
        <w:t>אומר לך שאני גם מציע וחותם על כל עניין ודבר</w:t>
      </w:r>
      <w:bookmarkStart w:id="6659" w:name="_ETM_Q15_650300"/>
      <w:bookmarkEnd w:id="6659"/>
      <w:r>
        <w:rPr>
          <w:rFonts w:hint="cs"/>
          <w:rtl/>
        </w:rPr>
        <w:t xml:space="preserve"> – שאתה תהיה יושב-ראש. </w:t>
      </w:r>
      <w:bookmarkStart w:id="6660" w:name="_ETM_Q15_633319"/>
      <w:bookmarkStart w:id="6661" w:name="_ETM_Q15_633451"/>
      <w:bookmarkStart w:id="6662" w:name="_ETM_Q15_592365"/>
      <w:bookmarkStart w:id="6663" w:name="_ETM_Q15_592402"/>
      <w:bookmarkStart w:id="6664" w:name="_ETM_Q15_592473"/>
      <w:bookmarkStart w:id="6665" w:name="_ETM_Q15_655049"/>
      <w:bookmarkEnd w:id="6660"/>
      <w:bookmarkEnd w:id="6661"/>
      <w:bookmarkEnd w:id="6662"/>
      <w:bookmarkEnd w:id="6663"/>
      <w:bookmarkEnd w:id="6664"/>
      <w:bookmarkEnd w:id="6665"/>
      <w:r w:rsidRPr="00330B7E">
        <w:rPr>
          <w:rtl/>
        </w:rPr>
        <w:t xml:space="preserve">עשית </w:t>
      </w:r>
      <w:bookmarkStart w:id="6666" w:name="_ETM_Q15_655650"/>
      <w:bookmarkEnd w:id="6666"/>
      <w:r w:rsidRPr="00330B7E">
        <w:rPr>
          <w:rtl/>
        </w:rPr>
        <w:t xml:space="preserve">עבודה </w:t>
      </w:r>
      <w:bookmarkStart w:id="6667" w:name="_ETM_Q15_656459"/>
      <w:bookmarkEnd w:id="6667"/>
      <w:r w:rsidRPr="00330B7E">
        <w:rPr>
          <w:rtl/>
        </w:rPr>
        <w:t xml:space="preserve">טובה </w:t>
      </w:r>
      <w:bookmarkStart w:id="6668" w:name="_ETM_Q15_657580"/>
      <w:bookmarkEnd w:id="6668"/>
      <w:r w:rsidRPr="00330B7E">
        <w:rPr>
          <w:rtl/>
        </w:rPr>
        <w:t>בוועד</w:t>
      </w:r>
      <w:bookmarkStart w:id="6669" w:name="_ETM_Q15_659250"/>
      <w:bookmarkEnd w:id="6669"/>
      <w:r>
        <w:rPr>
          <w:rFonts w:hint="cs"/>
          <w:rtl/>
        </w:rPr>
        <w:t>ה</w:t>
      </w:r>
      <w:r w:rsidRPr="00330B7E">
        <w:rPr>
          <w:rtl/>
        </w:rPr>
        <w:t xml:space="preserve"> </w:t>
      </w:r>
      <w:bookmarkStart w:id="6670" w:name="_ETM_Q15_659790"/>
      <w:bookmarkEnd w:id="6670"/>
      <w:r w:rsidRPr="00330B7E">
        <w:rPr>
          <w:rtl/>
        </w:rPr>
        <w:t xml:space="preserve">לפיתוח </w:t>
      </w:r>
      <w:bookmarkStart w:id="6671" w:name="_ETM_Q15_660390"/>
      <w:bookmarkEnd w:id="6671"/>
      <w:r w:rsidRPr="00330B7E">
        <w:rPr>
          <w:rtl/>
        </w:rPr>
        <w:t xml:space="preserve">הנגב </w:t>
      </w:r>
      <w:bookmarkStart w:id="6672" w:name="_ETM_Q15_660750"/>
      <w:bookmarkEnd w:id="6672"/>
      <w:r w:rsidRPr="00330B7E">
        <w:rPr>
          <w:rtl/>
        </w:rPr>
        <w:t>והגליל</w:t>
      </w:r>
      <w:r>
        <w:rPr>
          <w:rFonts w:hint="cs"/>
          <w:rtl/>
        </w:rPr>
        <w:t>,</w:t>
      </w:r>
      <w:r w:rsidRPr="00330B7E">
        <w:rPr>
          <w:rtl/>
        </w:rPr>
        <w:t xml:space="preserve"> </w:t>
      </w:r>
      <w:bookmarkStart w:id="6673" w:name="_ETM_Q15_662280"/>
      <w:bookmarkEnd w:id="6673"/>
      <w:r w:rsidRPr="00330B7E">
        <w:rPr>
          <w:rtl/>
        </w:rPr>
        <w:t xml:space="preserve">ואתה </w:t>
      </w:r>
      <w:bookmarkStart w:id="6674" w:name="_ETM_Q15_662730"/>
      <w:bookmarkEnd w:id="6674"/>
      <w:r>
        <w:rPr>
          <w:rFonts w:hint="cs"/>
          <w:rtl/>
        </w:rPr>
        <w:t xml:space="preserve">איש של </w:t>
      </w:r>
      <w:bookmarkStart w:id="6675" w:name="_ETM_Q15_661704"/>
      <w:bookmarkEnd w:id="6675"/>
      <w:r>
        <w:rPr>
          <w:rFonts w:hint="cs"/>
          <w:rtl/>
        </w:rPr>
        <w:t>פריפריה</w:t>
      </w:r>
      <w:bookmarkStart w:id="6676" w:name="_ETM_Q15_666270"/>
      <w:bookmarkEnd w:id="6676"/>
      <w:r>
        <w:rPr>
          <w:rFonts w:hint="cs"/>
          <w:rtl/>
        </w:rPr>
        <w:t xml:space="preserve">, איש </w:t>
      </w:r>
      <w:r w:rsidRPr="00330B7E">
        <w:rPr>
          <w:rtl/>
        </w:rPr>
        <w:t xml:space="preserve">של </w:t>
      </w:r>
      <w:bookmarkStart w:id="6677" w:name="_ETM_Q15_666510"/>
      <w:bookmarkEnd w:id="6677"/>
      <w:r w:rsidRPr="00330B7E">
        <w:rPr>
          <w:rtl/>
        </w:rPr>
        <w:t xml:space="preserve">האנשים </w:t>
      </w:r>
      <w:bookmarkStart w:id="6678" w:name="_ETM_Q15_666959"/>
      <w:bookmarkEnd w:id="6678"/>
      <w:r w:rsidRPr="00330B7E">
        <w:rPr>
          <w:rtl/>
        </w:rPr>
        <w:t>החלשים</w:t>
      </w:r>
      <w:r>
        <w:rPr>
          <w:rFonts w:hint="cs"/>
          <w:rtl/>
        </w:rPr>
        <w:t>.</w:t>
      </w:r>
      <w:r w:rsidRPr="00330B7E">
        <w:rPr>
          <w:rtl/>
        </w:rPr>
        <w:t xml:space="preserve"> </w:t>
      </w:r>
      <w:bookmarkStart w:id="6679" w:name="_ETM_Q15_667500"/>
      <w:bookmarkEnd w:id="6679"/>
      <w:r w:rsidRPr="00330B7E">
        <w:rPr>
          <w:rtl/>
        </w:rPr>
        <w:t xml:space="preserve">אני </w:t>
      </w:r>
      <w:bookmarkStart w:id="6680" w:name="_ETM_Q15_667650"/>
      <w:bookmarkEnd w:id="6680"/>
      <w:r w:rsidRPr="00330B7E">
        <w:rPr>
          <w:rtl/>
        </w:rPr>
        <w:t xml:space="preserve">מאמין </w:t>
      </w:r>
      <w:bookmarkStart w:id="6681" w:name="_ETM_Q15_668040"/>
      <w:bookmarkEnd w:id="6681"/>
      <w:r w:rsidRPr="00330B7E">
        <w:rPr>
          <w:rtl/>
        </w:rPr>
        <w:t xml:space="preserve">שרוב </w:t>
      </w:r>
      <w:bookmarkStart w:id="6682" w:name="_ETM_Q15_668700"/>
      <w:bookmarkEnd w:id="6682"/>
      <w:r w:rsidRPr="00330B7E">
        <w:rPr>
          <w:rtl/>
        </w:rPr>
        <w:t xml:space="preserve">הביקורת </w:t>
      </w:r>
      <w:bookmarkStart w:id="6683" w:name="_ETM_Q15_669239"/>
      <w:bookmarkEnd w:id="6683"/>
      <w:r w:rsidRPr="00330B7E">
        <w:rPr>
          <w:rtl/>
        </w:rPr>
        <w:t xml:space="preserve">שלך </w:t>
      </w:r>
      <w:bookmarkStart w:id="6684" w:name="_ETM_Q15_669510"/>
      <w:bookmarkEnd w:id="6684"/>
      <w:r>
        <w:rPr>
          <w:rFonts w:hint="cs"/>
          <w:rtl/>
        </w:rPr>
        <w:t xml:space="preserve">קודם כול </w:t>
      </w:r>
      <w:r>
        <w:rPr>
          <w:rtl/>
        </w:rPr>
        <w:t>עניינית</w:t>
      </w:r>
      <w:r>
        <w:rPr>
          <w:rFonts w:hint="cs"/>
          <w:rtl/>
        </w:rPr>
        <w:t>,</w:t>
      </w:r>
      <w:r w:rsidRPr="00330B7E">
        <w:rPr>
          <w:rtl/>
        </w:rPr>
        <w:t xml:space="preserve"> </w:t>
      </w:r>
      <w:bookmarkStart w:id="6685" w:name="_ETM_Q15_671940"/>
      <w:bookmarkStart w:id="6686" w:name="_ETM_Q15_672330"/>
      <w:bookmarkEnd w:id="6685"/>
      <w:bookmarkEnd w:id="6686"/>
      <w:r w:rsidRPr="00330B7E">
        <w:rPr>
          <w:rtl/>
        </w:rPr>
        <w:t xml:space="preserve">ורוב </w:t>
      </w:r>
      <w:bookmarkStart w:id="6687" w:name="_ETM_Q15_672569"/>
      <w:bookmarkEnd w:id="6687"/>
      <w:r w:rsidRPr="00330B7E">
        <w:rPr>
          <w:rtl/>
        </w:rPr>
        <w:t xml:space="preserve">הביקורת </w:t>
      </w:r>
      <w:bookmarkStart w:id="6688" w:name="_ETM_Q15_673080"/>
      <w:bookmarkEnd w:id="6688"/>
      <w:r w:rsidRPr="00330B7E">
        <w:rPr>
          <w:rtl/>
        </w:rPr>
        <w:t xml:space="preserve">תהיה </w:t>
      </w:r>
      <w:bookmarkStart w:id="6689" w:name="_ETM_Q15_673260"/>
      <w:bookmarkEnd w:id="6689"/>
      <w:r w:rsidRPr="00330B7E">
        <w:rPr>
          <w:rtl/>
        </w:rPr>
        <w:t xml:space="preserve">בשביל </w:t>
      </w:r>
      <w:bookmarkStart w:id="6690" w:name="_ETM_Q15_673530"/>
      <w:bookmarkEnd w:id="6690"/>
      <w:r w:rsidRPr="00330B7E">
        <w:rPr>
          <w:rtl/>
        </w:rPr>
        <w:t xml:space="preserve">האנשים </w:t>
      </w:r>
      <w:bookmarkStart w:id="6691" w:name="_ETM_Q15_673950"/>
      <w:bookmarkEnd w:id="6691"/>
      <w:r w:rsidRPr="00330B7E">
        <w:rPr>
          <w:rtl/>
        </w:rPr>
        <w:t>החלשים</w:t>
      </w:r>
      <w:r>
        <w:rPr>
          <w:rFonts w:hint="cs"/>
          <w:rtl/>
        </w:rPr>
        <w:t xml:space="preserve"> </w:t>
      </w:r>
      <w:r>
        <w:rPr>
          <w:rFonts w:hint="eastAsia"/>
          <w:rtl/>
        </w:rPr>
        <w:t>–</w:t>
      </w:r>
      <w:r w:rsidRPr="00330B7E">
        <w:rPr>
          <w:rtl/>
        </w:rPr>
        <w:t xml:space="preserve"> </w:t>
      </w:r>
      <w:bookmarkStart w:id="6692" w:name="_ETM_Q15_675250"/>
      <w:bookmarkEnd w:id="6692"/>
      <w:r w:rsidRPr="00330B7E">
        <w:rPr>
          <w:rtl/>
        </w:rPr>
        <w:t xml:space="preserve">איך </w:t>
      </w:r>
      <w:bookmarkStart w:id="6693" w:name="_ETM_Q15_675459"/>
      <w:bookmarkEnd w:id="6693"/>
      <w:r w:rsidRPr="00330B7E">
        <w:rPr>
          <w:rtl/>
        </w:rPr>
        <w:t xml:space="preserve">אתה </w:t>
      </w:r>
      <w:bookmarkStart w:id="6694" w:name="_ETM_Q15_675940"/>
      <w:bookmarkEnd w:id="6694"/>
      <w:r w:rsidRPr="00330B7E">
        <w:rPr>
          <w:rtl/>
        </w:rPr>
        <w:t>יכול</w:t>
      </w:r>
      <w:bookmarkStart w:id="6695" w:name="_ETM_Q15_676870"/>
      <w:bookmarkEnd w:id="6695"/>
      <w:r w:rsidR="00785DA1">
        <w:rPr>
          <w:rFonts w:hint="cs"/>
          <w:rtl/>
        </w:rPr>
        <w:t>,</w:t>
      </w:r>
      <w:r>
        <w:rPr>
          <w:rFonts w:hint="cs"/>
          <w:rtl/>
        </w:rPr>
        <w:t xml:space="preserve"> </w:t>
      </w:r>
      <w:r w:rsidRPr="00330B7E">
        <w:rPr>
          <w:rtl/>
        </w:rPr>
        <w:t xml:space="preserve">איך </w:t>
      </w:r>
      <w:bookmarkStart w:id="6696" w:name="_ETM_Q15_677050"/>
      <w:bookmarkEnd w:id="6696"/>
      <w:r w:rsidRPr="00330B7E">
        <w:rPr>
          <w:rtl/>
        </w:rPr>
        <w:t xml:space="preserve">אנחנו </w:t>
      </w:r>
      <w:bookmarkStart w:id="6697" w:name="_ETM_Q15_677440"/>
      <w:bookmarkEnd w:id="6697"/>
      <w:r w:rsidRPr="00330B7E">
        <w:rPr>
          <w:rtl/>
        </w:rPr>
        <w:t xml:space="preserve">ככנסת </w:t>
      </w:r>
      <w:bookmarkStart w:id="6698" w:name="_ETM_Q15_677890"/>
      <w:bookmarkEnd w:id="6698"/>
      <w:r w:rsidRPr="00330B7E">
        <w:rPr>
          <w:rtl/>
        </w:rPr>
        <w:t xml:space="preserve">יכולים </w:t>
      </w:r>
      <w:bookmarkStart w:id="6699" w:name="_ETM_Q15_678430"/>
      <w:bookmarkEnd w:id="6699"/>
      <w:r w:rsidRPr="00330B7E">
        <w:rPr>
          <w:rtl/>
        </w:rPr>
        <w:t xml:space="preserve">לעזור </w:t>
      </w:r>
      <w:bookmarkStart w:id="6700" w:name="_ETM_Q15_679000"/>
      <w:bookmarkEnd w:id="6700"/>
      <w:r w:rsidRPr="00330B7E">
        <w:rPr>
          <w:rtl/>
        </w:rPr>
        <w:t xml:space="preserve">להם </w:t>
      </w:r>
      <w:bookmarkStart w:id="6701" w:name="_ETM_Q15_679180"/>
      <w:bookmarkEnd w:id="6701"/>
      <w:r w:rsidRPr="00330B7E">
        <w:rPr>
          <w:rtl/>
        </w:rPr>
        <w:t>יותר</w:t>
      </w:r>
      <w:bookmarkStart w:id="6702" w:name="_ETM_Q15_679420"/>
      <w:bookmarkEnd w:id="6702"/>
      <w:r>
        <w:rPr>
          <w:rFonts w:hint="cs"/>
          <w:rtl/>
        </w:rPr>
        <w:t>, ל</w:t>
      </w:r>
      <w:r w:rsidRPr="00330B7E">
        <w:rPr>
          <w:rtl/>
        </w:rPr>
        <w:t xml:space="preserve">חזק </w:t>
      </w:r>
      <w:bookmarkStart w:id="6703" w:name="_ETM_Q15_679930"/>
      <w:bookmarkEnd w:id="6703"/>
      <w:r w:rsidRPr="00330B7E">
        <w:rPr>
          <w:rtl/>
        </w:rPr>
        <w:t>אותם</w:t>
      </w:r>
      <w:r>
        <w:rPr>
          <w:rFonts w:hint="cs"/>
          <w:rtl/>
        </w:rPr>
        <w:t>.</w:t>
      </w:r>
      <w:r w:rsidRPr="00330B7E">
        <w:rPr>
          <w:rtl/>
        </w:rPr>
        <w:t xml:space="preserve"> </w:t>
      </w:r>
      <w:bookmarkStart w:id="6704" w:name="_ETM_Q15_681160"/>
      <w:bookmarkEnd w:id="6704"/>
      <w:r w:rsidRPr="00330B7E">
        <w:rPr>
          <w:rtl/>
        </w:rPr>
        <w:t xml:space="preserve">אתה </w:t>
      </w:r>
      <w:bookmarkStart w:id="6705" w:name="_ETM_Q15_681550"/>
      <w:bookmarkEnd w:id="6705"/>
      <w:r w:rsidRPr="00330B7E">
        <w:rPr>
          <w:rtl/>
        </w:rPr>
        <w:t xml:space="preserve">איש </w:t>
      </w:r>
      <w:bookmarkStart w:id="6706" w:name="_ETM_Q15_681730"/>
      <w:bookmarkEnd w:id="6706"/>
      <w:r w:rsidRPr="00330B7E">
        <w:rPr>
          <w:rtl/>
        </w:rPr>
        <w:t xml:space="preserve">שהלב </w:t>
      </w:r>
      <w:bookmarkStart w:id="6707" w:name="_ETM_Q15_682090"/>
      <w:bookmarkEnd w:id="6707"/>
      <w:r w:rsidRPr="00330B7E">
        <w:rPr>
          <w:rtl/>
        </w:rPr>
        <w:t>של</w:t>
      </w:r>
      <w:r>
        <w:rPr>
          <w:rFonts w:hint="cs"/>
          <w:rtl/>
        </w:rPr>
        <w:t>ו</w:t>
      </w:r>
      <w:r w:rsidRPr="00330B7E">
        <w:rPr>
          <w:rtl/>
        </w:rPr>
        <w:t xml:space="preserve"> </w:t>
      </w:r>
      <w:bookmarkStart w:id="6708" w:name="_ETM_Q15_682360"/>
      <w:bookmarkEnd w:id="6708"/>
      <w:r w:rsidRPr="00330B7E">
        <w:rPr>
          <w:rtl/>
        </w:rPr>
        <w:t xml:space="preserve">נמצא </w:t>
      </w:r>
      <w:bookmarkStart w:id="6709" w:name="_ETM_Q15_682690"/>
      <w:bookmarkEnd w:id="6709"/>
      <w:r w:rsidRPr="00330B7E">
        <w:rPr>
          <w:rtl/>
        </w:rPr>
        <w:t>שם</w:t>
      </w:r>
      <w:r>
        <w:rPr>
          <w:rFonts w:hint="cs"/>
          <w:rtl/>
        </w:rPr>
        <w:t>,</w:t>
      </w:r>
      <w:r w:rsidRPr="00330B7E">
        <w:rPr>
          <w:rtl/>
        </w:rPr>
        <w:t xml:space="preserve"> </w:t>
      </w:r>
      <w:bookmarkStart w:id="6710" w:name="_ETM_Q15_682989"/>
      <w:bookmarkEnd w:id="6710"/>
      <w:r w:rsidRPr="00330B7E">
        <w:rPr>
          <w:rtl/>
        </w:rPr>
        <w:t xml:space="preserve">אתה </w:t>
      </w:r>
      <w:bookmarkStart w:id="6711" w:name="_ETM_Q15_683230"/>
      <w:bookmarkEnd w:id="6711"/>
      <w:r w:rsidRPr="00330B7E">
        <w:rPr>
          <w:rtl/>
        </w:rPr>
        <w:t>בא</w:t>
      </w:r>
      <w:r>
        <w:rPr>
          <w:rFonts w:hint="cs"/>
          <w:rtl/>
        </w:rPr>
        <w:t>ת</w:t>
      </w:r>
      <w:r w:rsidRPr="00330B7E">
        <w:rPr>
          <w:rtl/>
        </w:rPr>
        <w:t xml:space="preserve"> </w:t>
      </w:r>
      <w:bookmarkStart w:id="6712" w:name="_ETM_Q15_683560"/>
      <w:bookmarkEnd w:id="6712"/>
      <w:r w:rsidRPr="00330B7E">
        <w:rPr>
          <w:rtl/>
        </w:rPr>
        <w:t xml:space="preserve">מהמקום </w:t>
      </w:r>
      <w:bookmarkStart w:id="6713" w:name="_ETM_Q15_684069"/>
      <w:bookmarkEnd w:id="6713"/>
      <w:r w:rsidRPr="00330B7E">
        <w:rPr>
          <w:rtl/>
        </w:rPr>
        <w:t>הזה</w:t>
      </w:r>
      <w:r>
        <w:rPr>
          <w:rFonts w:hint="cs"/>
          <w:rtl/>
        </w:rPr>
        <w:t>,</w:t>
      </w:r>
      <w:r w:rsidRPr="00330B7E">
        <w:rPr>
          <w:rtl/>
        </w:rPr>
        <w:t xml:space="preserve"> </w:t>
      </w:r>
      <w:bookmarkStart w:id="6714" w:name="_ETM_Q15_684690"/>
      <w:bookmarkEnd w:id="6714"/>
      <w:r w:rsidRPr="00330B7E">
        <w:rPr>
          <w:rtl/>
        </w:rPr>
        <w:t xml:space="preserve">אתה </w:t>
      </w:r>
      <w:bookmarkStart w:id="6715" w:name="_ETM_Q15_684900"/>
      <w:bookmarkEnd w:id="6715"/>
      <w:r w:rsidRPr="00330B7E">
        <w:rPr>
          <w:rtl/>
        </w:rPr>
        <w:t xml:space="preserve">נמצא </w:t>
      </w:r>
      <w:bookmarkStart w:id="6716" w:name="_ETM_Q15_685530"/>
      <w:bookmarkEnd w:id="6716"/>
      <w:r w:rsidRPr="00330B7E">
        <w:rPr>
          <w:rtl/>
        </w:rPr>
        <w:t xml:space="preserve">איתם </w:t>
      </w:r>
      <w:bookmarkStart w:id="6717" w:name="_ETM_Q15_685980"/>
      <w:bookmarkEnd w:id="6717"/>
      <w:r w:rsidRPr="00330B7E">
        <w:rPr>
          <w:rtl/>
        </w:rPr>
        <w:t xml:space="preserve">בכל </w:t>
      </w:r>
      <w:bookmarkStart w:id="6718" w:name="_ETM_Q15_686310"/>
      <w:bookmarkEnd w:id="6718"/>
      <w:r w:rsidRPr="00330B7E">
        <w:rPr>
          <w:rtl/>
        </w:rPr>
        <w:t>רגע</w:t>
      </w:r>
      <w:r>
        <w:rPr>
          <w:rFonts w:hint="cs"/>
          <w:rtl/>
        </w:rPr>
        <w:t>.</w:t>
      </w:r>
      <w:r w:rsidRPr="00330B7E">
        <w:rPr>
          <w:rtl/>
        </w:rPr>
        <w:t xml:space="preserve"> </w:t>
      </w:r>
      <w:bookmarkStart w:id="6719" w:name="_ETM_Q15_687400"/>
      <w:bookmarkEnd w:id="6719"/>
      <w:r w:rsidRPr="00330B7E">
        <w:rPr>
          <w:rtl/>
        </w:rPr>
        <w:t xml:space="preserve">אנחנו </w:t>
      </w:r>
      <w:bookmarkStart w:id="6720" w:name="_ETM_Q15_688319"/>
      <w:bookmarkEnd w:id="6720"/>
      <w:r w:rsidRPr="00330B7E">
        <w:rPr>
          <w:rtl/>
        </w:rPr>
        <w:t xml:space="preserve">כחברי </w:t>
      </w:r>
      <w:bookmarkStart w:id="6721" w:name="_ETM_Q15_688739"/>
      <w:bookmarkEnd w:id="6721"/>
      <w:r w:rsidRPr="00330B7E">
        <w:rPr>
          <w:rtl/>
        </w:rPr>
        <w:t xml:space="preserve">כנסת </w:t>
      </w:r>
      <w:bookmarkStart w:id="6722" w:name="_ETM_Q15_689129"/>
      <w:bookmarkEnd w:id="6722"/>
      <w:r w:rsidRPr="00330B7E">
        <w:rPr>
          <w:rtl/>
        </w:rPr>
        <w:t xml:space="preserve">צריכים </w:t>
      </w:r>
      <w:bookmarkStart w:id="6723" w:name="_ETM_Q15_689549"/>
      <w:bookmarkEnd w:id="6723"/>
      <w:r w:rsidRPr="00330B7E">
        <w:rPr>
          <w:rtl/>
        </w:rPr>
        <w:t xml:space="preserve">להיות </w:t>
      </w:r>
      <w:bookmarkStart w:id="6724" w:name="_ETM_Q15_689760"/>
      <w:bookmarkEnd w:id="6724"/>
      <w:r w:rsidRPr="00330B7E">
        <w:rPr>
          <w:rtl/>
        </w:rPr>
        <w:t xml:space="preserve">שותפים </w:t>
      </w:r>
      <w:bookmarkStart w:id="6725" w:name="_ETM_Q15_690299"/>
      <w:bookmarkEnd w:id="6725"/>
      <w:r w:rsidRPr="00330B7E">
        <w:rPr>
          <w:rtl/>
        </w:rPr>
        <w:t xml:space="preserve">לכל </w:t>
      </w:r>
      <w:bookmarkStart w:id="6726" w:name="_ETM_Q15_690629"/>
      <w:bookmarkEnd w:id="6726"/>
      <w:r w:rsidRPr="00330B7E">
        <w:rPr>
          <w:rtl/>
        </w:rPr>
        <w:t xml:space="preserve">מהלך </w:t>
      </w:r>
      <w:bookmarkStart w:id="6727" w:name="_ETM_Q15_691019"/>
      <w:bookmarkEnd w:id="6727"/>
      <w:r w:rsidRPr="00330B7E">
        <w:rPr>
          <w:rtl/>
        </w:rPr>
        <w:t>שתעשה</w:t>
      </w:r>
      <w:r>
        <w:rPr>
          <w:rFonts w:hint="cs"/>
          <w:rtl/>
        </w:rPr>
        <w:t>,</w:t>
      </w:r>
      <w:r w:rsidRPr="00330B7E">
        <w:rPr>
          <w:rtl/>
        </w:rPr>
        <w:t xml:space="preserve"> </w:t>
      </w:r>
      <w:bookmarkStart w:id="6728" w:name="_ETM_Q15_692650"/>
      <w:bookmarkEnd w:id="6728"/>
      <w:r w:rsidRPr="00330B7E">
        <w:rPr>
          <w:rtl/>
        </w:rPr>
        <w:t xml:space="preserve">כי </w:t>
      </w:r>
      <w:bookmarkStart w:id="6729" w:name="_ETM_Q15_692830"/>
      <w:bookmarkEnd w:id="6729"/>
      <w:r w:rsidRPr="00330B7E">
        <w:rPr>
          <w:rtl/>
        </w:rPr>
        <w:t xml:space="preserve">אתה </w:t>
      </w:r>
      <w:bookmarkStart w:id="6730" w:name="_ETM_Q15_693069"/>
      <w:bookmarkEnd w:id="6730"/>
      <w:r w:rsidRPr="00330B7E">
        <w:rPr>
          <w:rtl/>
        </w:rPr>
        <w:t xml:space="preserve">הולך </w:t>
      </w:r>
      <w:bookmarkStart w:id="6731" w:name="_ETM_Q15_693340"/>
      <w:bookmarkEnd w:id="6731"/>
      <w:r w:rsidRPr="00330B7E">
        <w:rPr>
          <w:rtl/>
        </w:rPr>
        <w:t xml:space="preserve">עם </w:t>
      </w:r>
      <w:bookmarkStart w:id="6732" w:name="_ETM_Q15_693459"/>
      <w:bookmarkEnd w:id="6732"/>
      <w:r w:rsidRPr="00330B7E">
        <w:rPr>
          <w:rtl/>
        </w:rPr>
        <w:t>האמת</w:t>
      </w:r>
      <w:r>
        <w:rPr>
          <w:rFonts w:hint="cs"/>
          <w:rtl/>
        </w:rPr>
        <w:t>,</w:t>
      </w:r>
      <w:r w:rsidRPr="00330B7E">
        <w:rPr>
          <w:rtl/>
        </w:rPr>
        <w:t xml:space="preserve"> </w:t>
      </w:r>
      <w:bookmarkStart w:id="6733" w:name="_ETM_Q15_694409"/>
      <w:bookmarkEnd w:id="6733"/>
      <w:r w:rsidRPr="00330B7E">
        <w:rPr>
          <w:rtl/>
        </w:rPr>
        <w:t xml:space="preserve">הלב </w:t>
      </w:r>
      <w:bookmarkStart w:id="6734" w:name="_ETM_Q15_695129"/>
      <w:bookmarkEnd w:id="6734"/>
      <w:r w:rsidRPr="00330B7E">
        <w:rPr>
          <w:rtl/>
        </w:rPr>
        <w:t xml:space="preserve">שלך </w:t>
      </w:r>
      <w:bookmarkStart w:id="6735" w:name="_ETM_Q15_695579"/>
      <w:bookmarkEnd w:id="6735"/>
      <w:r w:rsidRPr="00330B7E">
        <w:rPr>
          <w:rtl/>
        </w:rPr>
        <w:t xml:space="preserve">במקום </w:t>
      </w:r>
      <w:bookmarkStart w:id="6736" w:name="_ETM_Q15_696120"/>
      <w:bookmarkEnd w:id="6736"/>
      <w:r w:rsidRPr="00330B7E">
        <w:rPr>
          <w:rtl/>
        </w:rPr>
        <w:t>הנכון</w:t>
      </w:r>
      <w:r>
        <w:rPr>
          <w:rFonts w:hint="cs"/>
          <w:rtl/>
        </w:rPr>
        <w:t>,</w:t>
      </w:r>
      <w:r w:rsidRPr="00330B7E">
        <w:rPr>
          <w:rtl/>
        </w:rPr>
        <w:t xml:space="preserve"> </w:t>
      </w:r>
      <w:bookmarkStart w:id="6737" w:name="_ETM_Q15_696540"/>
      <w:bookmarkEnd w:id="6737"/>
      <w:r w:rsidRPr="00330B7E">
        <w:rPr>
          <w:rtl/>
        </w:rPr>
        <w:t xml:space="preserve">והמעשים </w:t>
      </w:r>
      <w:bookmarkStart w:id="6738" w:name="_ETM_Q15_697079"/>
      <w:bookmarkEnd w:id="6738"/>
      <w:r w:rsidRPr="00330B7E">
        <w:rPr>
          <w:rtl/>
        </w:rPr>
        <w:t xml:space="preserve">שלך </w:t>
      </w:r>
      <w:bookmarkStart w:id="6739" w:name="_ETM_Q15_697379"/>
      <w:bookmarkEnd w:id="6739"/>
      <w:r w:rsidRPr="00330B7E">
        <w:rPr>
          <w:rtl/>
        </w:rPr>
        <w:t xml:space="preserve">הם </w:t>
      </w:r>
      <w:bookmarkStart w:id="6740" w:name="_ETM_Q15_697499"/>
      <w:bookmarkEnd w:id="6740"/>
      <w:r w:rsidRPr="00330B7E">
        <w:rPr>
          <w:rtl/>
        </w:rPr>
        <w:t xml:space="preserve">מעשים </w:t>
      </w:r>
      <w:bookmarkStart w:id="6741" w:name="_ETM_Q15_697920"/>
      <w:bookmarkEnd w:id="6741"/>
      <w:r w:rsidRPr="00330B7E">
        <w:rPr>
          <w:rtl/>
        </w:rPr>
        <w:t>טובים</w:t>
      </w:r>
      <w:r>
        <w:rPr>
          <w:rFonts w:hint="cs"/>
          <w:rtl/>
        </w:rPr>
        <w:t>.</w:t>
      </w:r>
      <w:r w:rsidRPr="00330B7E">
        <w:rPr>
          <w:rtl/>
        </w:rPr>
        <w:t xml:space="preserve"> </w:t>
      </w:r>
      <w:bookmarkStart w:id="6742" w:name="_ETM_Q15_698760"/>
      <w:bookmarkEnd w:id="6742"/>
      <w:r w:rsidRPr="00330B7E">
        <w:rPr>
          <w:rtl/>
        </w:rPr>
        <w:t>בהצלחה</w:t>
      </w:r>
      <w:r>
        <w:rPr>
          <w:rFonts w:hint="cs"/>
          <w:rtl/>
        </w:rPr>
        <w:t>.</w:t>
      </w:r>
      <w:r w:rsidRPr="00330B7E">
        <w:rPr>
          <w:rtl/>
        </w:rPr>
        <w:t xml:space="preserve"> </w:t>
      </w:r>
      <w:bookmarkStart w:id="6743" w:name="_ETM_Q15_701689"/>
      <w:bookmarkEnd w:id="6743"/>
    </w:p>
    <w:p w:rsidR="005F3B1A" w:rsidRDefault="005F3B1A" w:rsidP="009C1A93">
      <w:pPr>
        <w:ind w:firstLine="0"/>
        <w:rPr>
          <w:rtl/>
        </w:rPr>
      </w:pPr>
      <w:bookmarkStart w:id="6744" w:name="_ETM_Q15_698349"/>
      <w:bookmarkStart w:id="6745" w:name="_ETM_Q15_698437"/>
      <w:bookmarkStart w:id="6746" w:name="_ETM_Q15_698515"/>
      <w:bookmarkStart w:id="6747" w:name="_ETM_Q15_698623"/>
      <w:bookmarkEnd w:id="6744"/>
      <w:bookmarkEnd w:id="6745"/>
      <w:bookmarkEnd w:id="6746"/>
      <w:bookmarkEnd w:id="6747"/>
    </w:p>
    <w:p w:rsidR="005F3B1A" w:rsidRDefault="005F3B1A" w:rsidP="009C1A93">
      <w:pPr>
        <w:pStyle w:val="af6"/>
        <w:keepNext/>
        <w:rPr>
          <w:rtl/>
        </w:rPr>
      </w:pPr>
      <w:r w:rsidRPr="00BF7C44">
        <w:rPr>
          <w:rStyle w:val="TagStyle"/>
          <w:rtl/>
        </w:rPr>
        <w:t xml:space="preserve"> &lt;&lt; יור &gt;&gt; </w:t>
      </w:r>
      <w:r>
        <w:rPr>
          <w:rtl/>
        </w:rPr>
        <w:t>היו"ר ארז מלול:</w:t>
      </w:r>
      <w:r w:rsidRPr="00BF7C44">
        <w:rPr>
          <w:rStyle w:val="TagStyle"/>
          <w:rtl/>
        </w:rPr>
        <w:t xml:space="preserve"> &lt;&lt; יור &gt;&gt;</w:t>
      </w:r>
      <w:r>
        <w:rPr>
          <w:rtl/>
        </w:rPr>
        <w:t xml:space="preserve"> </w:t>
      </w:r>
    </w:p>
    <w:p w:rsidR="005F3B1A" w:rsidRPr="00BF7C44" w:rsidRDefault="005F3B1A" w:rsidP="009C1A93">
      <w:pPr>
        <w:ind w:firstLine="0"/>
        <w:rPr>
          <w:rtl/>
        </w:rPr>
      </w:pPr>
      <w:bookmarkStart w:id="6748" w:name="_ETM_Q15_700421"/>
      <w:bookmarkEnd w:id="6748"/>
    </w:p>
    <w:p w:rsidR="005F3B1A" w:rsidRDefault="005F3B1A" w:rsidP="00785DA1">
      <w:pPr>
        <w:rPr>
          <w:rtl/>
        </w:rPr>
      </w:pPr>
      <w:bookmarkStart w:id="6749" w:name="_ETM_Q15_698659"/>
      <w:bookmarkStart w:id="6750" w:name="_ETM_Q15_698768"/>
      <w:bookmarkEnd w:id="6749"/>
      <w:bookmarkEnd w:id="6750"/>
      <w:r w:rsidRPr="00330B7E">
        <w:rPr>
          <w:rtl/>
        </w:rPr>
        <w:t xml:space="preserve">מצטרף </w:t>
      </w:r>
      <w:bookmarkStart w:id="6751" w:name="_ETM_Q15_702290"/>
      <w:bookmarkEnd w:id="6751"/>
      <w:r w:rsidRPr="00330B7E">
        <w:rPr>
          <w:rtl/>
        </w:rPr>
        <w:t>לברכות</w:t>
      </w:r>
      <w:r>
        <w:rPr>
          <w:rFonts w:hint="cs"/>
          <w:rtl/>
        </w:rPr>
        <w:t>,</w:t>
      </w:r>
      <w:r w:rsidRPr="00330B7E">
        <w:rPr>
          <w:rtl/>
        </w:rPr>
        <w:t xml:space="preserve"> </w:t>
      </w:r>
      <w:bookmarkStart w:id="6752" w:name="_ETM_Q15_702919"/>
      <w:bookmarkEnd w:id="6752"/>
      <w:r w:rsidRPr="00330B7E">
        <w:rPr>
          <w:rtl/>
        </w:rPr>
        <w:t xml:space="preserve">חבר </w:t>
      </w:r>
      <w:bookmarkStart w:id="6753" w:name="_ETM_Q15_703189"/>
      <w:bookmarkEnd w:id="6753"/>
      <w:r w:rsidRPr="00330B7E">
        <w:rPr>
          <w:rtl/>
        </w:rPr>
        <w:t xml:space="preserve">הכנסת </w:t>
      </w:r>
      <w:bookmarkStart w:id="6754" w:name="_ETM_Q15_704299"/>
      <w:bookmarkEnd w:id="6754"/>
      <w:r w:rsidRPr="00330B7E">
        <w:rPr>
          <w:rtl/>
        </w:rPr>
        <w:t xml:space="preserve">מיכאל </w:t>
      </w:r>
      <w:bookmarkStart w:id="6755" w:name="_ETM_Q15_705260"/>
      <w:bookmarkEnd w:id="6755"/>
      <w:r>
        <w:rPr>
          <w:rFonts w:hint="cs"/>
          <w:rtl/>
        </w:rPr>
        <w:t>מכלוף</w:t>
      </w:r>
      <w:r w:rsidRPr="00330B7E">
        <w:rPr>
          <w:rtl/>
        </w:rPr>
        <w:t xml:space="preserve"> </w:t>
      </w:r>
      <w:bookmarkStart w:id="6756" w:name="_ETM_Q15_706340"/>
      <w:bookmarkEnd w:id="6756"/>
      <w:r w:rsidRPr="00330B7E">
        <w:rPr>
          <w:rtl/>
        </w:rPr>
        <w:t>ביטון</w:t>
      </w:r>
      <w:r>
        <w:rPr>
          <w:rFonts w:hint="cs"/>
          <w:rtl/>
        </w:rPr>
        <w:t>.</w:t>
      </w:r>
      <w:r w:rsidRPr="00330B7E">
        <w:rPr>
          <w:rtl/>
        </w:rPr>
        <w:t xml:space="preserve"> </w:t>
      </w:r>
      <w:bookmarkStart w:id="6757" w:name="_ETM_Q15_707750"/>
      <w:bookmarkEnd w:id="6757"/>
      <w:r w:rsidRPr="00330B7E">
        <w:rPr>
          <w:rtl/>
        </w:rPr>
        <w:t xml:space="preserve">נעבור </w:t>
      </w:r>
      <w:bookmarkStart w:id="6758" w:name="_ETM_Q15_708319"/>
      <w:bookmarkEnd w:id="6758"/>
      <w:r w:rsidRPr="00330B7E">
        <w:rPr>
          <w:rtl/>
        </w:rPr>
        <w:t xml:space="preserve">לדיון </w:t>
      </w:r>
      <w:bookmarkStart w:id="6759" w:name="_ETM_Q15_709160"/>
      <w:bookmarkEnd w:id="6759"/>
      <w:r w:rsidRPr="00330B7E">
        <w:rPr>
          <w:rtl/>
        </w:rPr>
        <w:t>האישי</w:t>
      </w:r>
      <w:r>
        <w:rPr>
          <w:rFonts w:hint="cs"/>
          <w:rtl/>
        </w:rPr>
        <w:t>.</w:t>
      </w:r>
      <w:r w:rsidRPr="00330B7E">
        <w:rPr>
          <w:rtl/>
        </w:rPr>
        <w:t xml:space="preserve"> </w:t>
      </w:r>
      <w:bookmarkStart w:id="6760" w:name="_ETM_Q15_709730"/>
      <w:bookmarkEnd w:id="6760"/>
      <w:r w:rsidRPr="00330B7E">
        <w:rPr>
          <w:rtl/>
        </w:rPr>
        <w:t xml:space="preserve">ראשון </w:t>
      </w:r>
      <w:bookmarkStart w:id="6761" w:name="_ETM_Q15_710179"/>
      <w:bookmarkEnd w:id="6761"/>
      <w:r w:rsidRPr="00330B7E">
        <w:rPr>
          <w:rtl/>
        </w:rPr>
        <w:t>הדוברים</w:t>
      </w:r>
      <w:r w:rsidR="00785DA1">
        <w:rPr>
          <w:rFonts w:hint="cs"/>
          <w:rtl/>
        </w:rPr>
        <w:t>,</w:t>
      </w:r>
      <w:r w:rsidRPr="00330B7E">
        <w:rPr>
          <w:rtl/>
        </w:rPr>
        <w:t xml:space="preserve"> </w:t>
      </w:r>
      <w:bookmarkStart w:id="6762" w:name="_ETM_Q15_711480"/>
      <w:bookmarkEnd w:id="6762"/>
      <w:r w:rsidRPr="00330B7E">
        <w:rPr>
          <w:rtl/>
        </w:rPr>
        <w:t xml:space="preserve">חבר </w:t>
      </w:r>
      <w:bookmarkStart w:id="6763" w:name="_ETM_Q15_711870"/>
      <w:bookmarkEnd w:id="6763"/>
      <w:r w:rsidRPr="00330B7E">
        <w:rPr>
          <w:rtl/>
        </w:rPr>
        <w:t xml:space="preserve">הכנסת </w:t>
      </w:r>
      <w:bookmarkStart w:id="6764" w:name="_ETM_Q15_712830"/>
      <w:bookmarkEnd w:id="6764"/>
      <w:r>
        <w:rPr>
          <w:rtl/>
        </w:rPr>
        <w:t>א</w:t>
      </w:r>
      <w:r>
        <w:rPr>
          <w:rFonts w:hint="cs"/>
          <w:rtl/>
        </w:rPr>
        <w:t>למוג</w:t>
      </w:r>
      <w:r w:rsidRPr="00330B7E">
        <w:rPr>
          <w:rtl/>
        </w:rPr>
        <w:t xml:space="preserve"> </w:t>
      </w:r>
      <w:bookmarkStart w:id="6765" w:name="_ETM_Q15_713220"/>
      <w:bookmarkEnd w:id="6765"/>
      <w:r w:rsidRPr="00330B7E">
        <w:rPr>
          <w:rtl/>
        </w:rPr>
        <w:t>כהן</w:t>
      </w:r>
      <w:r>
        <w:rPr>
          <w:rFonts w:hint="cs"/>
          <w:rtl/>
        </w:rPr>
        <w:t xml:space="preserve"> </w:t>
      </w:r>
      <w:bookmarkStart w:id="6766" w:name="_ETM_Q15_713242"/>
      <w:bookmarkEnd w:id="6766"/>
      <w:r>
        <w:rPr>
          <w:rFonts w:hint="eastAsia"/>
          <w:rtl/>
        </w:rPr>
        <w:t>–</w:t>
      </w:r>
      <w:r w:rsidRPr="00330B7E">
        <w:rPr>
          <w:rtl/>
        </w:rPr>
        <w:t xml:space="preserve"> </w:t>
      </w:r>
      <w:bookmarkStart w:id="6767" w:name="_ETM_Q15_713640"/>
      <w:bookmarkEnd w:id="6767"/>
      <w:r w:rsidRPr="00330B7E">
        <w:rPr>
          <w:rtl/>
        </w:rPr>
        <w:t xml:space="preserve">אינו </w:t>
      </w:r>
      <w:bookmarkStart w:id="6768" w:name="_ETM_Q15_713849"/>
      <w:bookmarkEnd w:id="6768"/>
      <w:r w:rsidRPr="00330B7E">
        <w:rPr>
          <w:rtl/>
        </w:rPr>
        <w:t>נוכח</w:t>
      </w:r>
      <w:r w:rsidR="00785DA1">
        <w:rPr>
          <w:rFonts w:hint="cs"/>
          <w:rtl/>
        </w:rPr>
        <w:t>.</w:t>
      </w:r>
      <w:r w:rsidRPr="00330B7E">
        <w:rPr>
          <w:rtl/>
        </w:rPr>
        <w:t xml:space="preserve"> </w:t>
      </w:r>
      <w:bookmarkStart w:id="6769" w:name="_ETM_Q15_714900"/>
      <w:bookmarkEnd w:id="6769"/>
      <w:r w:rsidRPr="00330B7E">
        <w:rPr>
          <w:rtl/>
        </w:rPr>
        <w:t xml:space="preserve">חברת </w:t>
      </w:r>
      <w:bookmarkStart w:id="6770" w:name="_ETM_Q15_715319"/>
      <w:bookmarkEnd w:id="6770"/>
      <w:r w:rsidRPr="00330B7E">
        <w:rPr>
          <w:rtl/>
        </w:rPr>
        <w:t xml:space="preserve">הכנסת </w:t>
      </w:r>
      <w:bookmarkStart w:id="6771" w:name="_ETM_Q15_715620"/>
      <w:bookmarkEnd w:id="6771"/>
      <w:r w:rsidRPr="00330B7E">
        <w:rPr>
          <w:rtl/>
        </w:rPr>
        <w:t xml:space="preserve">מירב </w:t>
      </w:r>
      <w:bookmarkStart w:id="6772" w:name="_ETM_Q15_715919"/>
      <w:bookmarkEnd w:id="6772"/>
      <w:r w:rsidRPr="00330B7E">
        <w:rPr>
          <w:rtl/>
        </w:rPr>
        <w:t xml:space="preserve">בן </w:t>
      </w:r>
      <w:bookmarkStart w:id="6773" w:name="_ETM_Q15_716069"/>
      <w:bookmarkEnd w:id="6773"/>
      <w:r w:rsidRPr="00330B7E">
        <w:rPr>
          <w:rtl/>
        </w:rPr>
        <w:t>ארי</w:t>
      </w:r>
      <w:r>
        <w:rPr>
          <w:rFonts w:hint="cs"/>
          <w:rtl/>
        </w:rPr>
        <w:t>,</w:t>
      </w:r>
      <w:r w:rsidRPr="00330B7E">
        <w:rPr>
          <w:rtl/>
        </w:rPr>
        <w:t xml:space="preserve"> </w:t>
      </w:r>
      <w:bookmarkStart w:id="6774" w:name="_ETM_Q15_716249"/>
      <w:bookmarkEnd w:id="6774"/>
      <w:r w:rsidRPr="00330B7E">
        <w:rPr>
          <w:rtl/>
        </w:rPr>
        <w:t>בבקשה</w:t>
      </w:r>
      <w:r>
        <w:rPr>
          <w:rFonts w:hint="cs"/>
          <w:rtl/>
        </w:rPr>
        <w:t>.</w:t>
      </w:r>
      <w:r w:rsidRPr="00330B7E">
        <w:rPr>
          <w:rtl/>
        </w:rPr>
        <w:t xml:space="preserve"> </w:t>
      </w:r>
      <w:bookmarkStart w:id="6775" w:name="_ETM_Q15_720189"/>
      <w:bookmarkStart w:id="6776" w:name="_ETM_Q15_716591"/>
      <w:bookmarkEnd w:id="6775"/>
      <w:bookmarkEnd w:id="6776"/>
    </w:p>
    <w:p w:rsidR="005F3B1A" w:rsidRDefault="005F3B1A" w:rsidP="009C1A93">
      <w:pPr>
        <w:rPr>
          <w:rtl/>
        </w:rPr>
      </w:pPr>
      <w:bookmarkStart w:id="6777" w:name="_ETM_Q15_716725"/>
      <w:bookmarkStart w:id="6778" w:name="_ETM_Q15_716793"/>
      <w:bookmarkStart w:id="6779" w:name="_ETM_Q15_716858"/>
      <w:bookmarkEnd w:id="6777"/>
      <w:bookmarkEnd w:id="6778"/>
      <w:bookmarkEnd w:id="6779"/>
    </w:p>
    <w:p w:rsidR="005F3B1A" w:rsidRDefault="005F3B1A" w:rsidP="009C1A93">
      <w:pPr>
        <w:pStyle w:val="af5"/>
        <w:keepNext/>
        <w:rPr>
          <w:rtl/>
        </w:rPr>
      </w:pPr>
      <w:bookmarkStart w:id="6780" w:name="ET_interruption_5726_25"/>
      <w:r w:rsidRPr="003D5DD3">
        <w:rPr>
          <w:rStyle w:val="TagStyle"/>
          <w:rtl/>
        </w:rPr>
        <w:t xml:space="preserve"> &lt;&lt; קריאה &gt;&gt; </w:t>
      </w:r>
      <w:r>
        <w:rPr>
          <w:rtl/>
        </w:rPr>
        <w:t>ינון אזולאי (ש"ס):</w:t>
      </w:r>
      <w:r w:rsidRPr="003D5DD3">
        <w:rPr>
          <w:rStyle w:val="TagStyle"/>
          <w:rtl/>
        </w:rPr>
        <w:t xml:space="preserve"> &lt;&lt; קריאה &gt;&gt;</w:t>
      </w:r>
      <w:r>
        <w:rPr>
          <w:rtl/>
        </w:rPr>
        <w:t xml:space="preserve"> </w:t>
      </w:r>
      <w:bookmarkEnd w:id="6780"/>
    </w:p>
    <w:p w:rsidR="005F3B1A" w:rsidRDefault="005F3B1A" w:rsidP="00B85FE3">
      <w:pPr>
        <w:rPr>
          <w:rtl/>
        </w:rPr>
      </w:pPr>
    </w:p>
    <w:p w:rsidR="005F3B1A" w:rsidRDefault="005F3B1A" w:rsidP="009C1A93">
      <w:pPr>
        <w:rPr>
          <w:rtl/>
        </w:rPr>
      </w:pPr>
      <w:bookmarkStart w:id="6781" w:name="_ETM_Q15_718804"/>
      <w:bookmarkEnd w:id="6781"/>
      <w:r>
        <w:rPr>
          <w:rFonts w:hint="cs"/>
          <w:rtl/>
        </w:rPr>
        <w:t>אני לא צריך לסכם.</w:t>
      </w:r>
    </w:p>
    <w:p w:rsidR="005F3B1A" w:rsidRDefault="005F3B1A" w:rsidP="009C1A93">
      <w:pPr>
        <w:ind w:firstLine="0"/>
        <w:rPr>
          <w:rtl/>
        </w:rPr>
      </w:pPr>
      <w:bookmarkStart w:id="6782" w:name="_ETM_Q15_716212"/>
      <w:bookmarkStart w:id="6783" w:name="_ETM_Q15_716352"/>
      <w:bookmarkStart w:id="6784" w:name="_ETM_Q15_716424"/>
      <w:bookmarkStart w:id="6785" w:name="_ETM_Q15_716494"/>
      <w:bookmarkEnd w:id="6782"/>
      <w:bookmarkEnd w:id="6783"/>
      <w:bookmarkEnd w:id="6784"/>
      <w:bookmarkEnd w:id="6785"/>
    </w:p>
    <w:p w:rsidR="005F3B1A" w:rsidRDefault="005F3B1A" w:rsidP="009C1A93">
      <w:pPr>
        <w:pStyle w:val="af6"/>
        <w:keepNext/>
        <w:rPr>
          <w:rtl/>
        </w:rPr>
      </w:pPr>
      <w:r w:rsidRPr="003D5DD3">
        <w:rPr>
          <w:rStyle w:val="TagStyle"/>
          <w:rtl/>
        </w:rPr>
        <w:t xml:space="preserve"> &lt;&lt; יור &gt;&gt; </w:t>
      </w:r>
      <w:r>
        <w:rPr>
          <w:rtl/>
        </w:rPr>
        <w:t>היו"ר ארז מלול:</w:t>
      </w:r>
      <w:r w:rsidRPr="003D5DD3">
        <w:rPr>
          <w:rStyle w:val="TagStyle"/>
          <w:rtl/>
        </w:rPr>
        <w:t xml:space="preserve"> &lt;&lt; יור &gt;&gt;</w:t>
      </w:r>
      <w:r>
        <w:rPr>
          <w:rtl/>
        </w:rPr>
        <w:t xml:space="preserve"> </w:t>
      </w:r>
    </w:p>
    <w:p w:rsidR="005F3B1A" w:rsidRDefault="005F3B1A" w:rsidP="00B85FE3">
      <w:pPr>
        <w:rPr>
          <w:rtl/>
        </w:rPr>
      </w:pPr>
    </w:p>
    <w:p w:rsidR="005F3B1A" w:rsidRDefault="005F3B1A" w:rsidP="009C1A93">
      <w:pPr>
        <w:rPr>
          <w:rtl/>
        </w:rPr>
      </w:pPr>
      <w:bookmarkStart w:id="6786" w:name="_ETM_Q15_717548"/>
      <w:bookmarkEnd w:id="6786"/>
      <w:r>
        <w:rPr>
          <w:rFonts w:hint="cs"/>
          <w:rtl/>
        </w:rPr>
        <w:t xml:space="preserve">לא, לא, אתה חייב, אופיר </w:t>
      </w:r>
      <w:bookmarkStart w:id="6787" w:name="_ETM_Q15_718986"/>
      <w:bookmarkEnd w:id="6787"/>
      <w:r>
        <w:rPr>
          <w:rFonts w:hint="cs"/>
          <w:rtl/>
        </w:rPr>
        <w:t xml:space="preserve">ביקש שתסכם. אחרי הדברים היפים שאמרת, חבר הכנסת ינון, </w:t>
      </w:r>
      <w:bookmarkStart w:id="6788" w:name="_ETM_Q15_725142"/>
      <w:bookmarkEnd w:id="6788"/>
      <w:r>
        <w:rPr>
          <w:rFonts w:hint="cs"/>
          <w:rtl/>
        </w:rPr>
        <w:t>כדאי שתסכם.</w:t>
      </w:r>
    </w:p>
    <w:p w:rsidR="005F3B1A" w:rsidRPr="003D5DD3" w:rsidRDefault="005F3B1A" w:rsidP="009C1A93">
      <w:pPr>
        <w:rPr>
          <w:rtl/>
        </w:rPr>
      </w:pPr>
      <w:bookmarkStart w:id="6789" w:name="_ETM_Q15_723306"/>
      <w:bookmarkStart w:id="6790" w:name="_ETM_Q15_723435"/>
      <w:bookmarkEnd w:id="6789"/>
      <w:bookmarkEnd w:id="6790"/>
    </w:p>
    <w:p w:rsidR="005F3B1A" w:rsidRDefault="005F3B1A" w:rsidP="009C1A93">
      <w:pPr>
        <w:pStyle w:val="a4"/>
        <w:keepNext/>
        <w:rPr>
          <w:rtl/>
        </w:rPr>
      </w:pPr>
      <w:bookmarkStart w:id="6791" w:name="ET_speaker_5300_24"/>
      <w:r w:rsidRPr="00CD0CC7">
        <w:rPr>
          <w:rStyle w:val="TagStyle"/>
          <w:rtl/>
        </w:rPr>
        <w:t xml:space="preserve"> &lt;&lt; דובר &gt;&gt; </w:t>
      </w:r>
      <w:bookmarkStart w:id="6792" w:name="_Toc191487176"/>
      <w:r>
        <w:rPr>
          <w:rtl/>
        </w:rPr>
        <w:t>מירב בן ארי (יש עתיד):</w:t>
      </w:r>
      <w:bookmarkEnd w:id="6792"/>
      <w:r w:rsidRPr="00CD0CC7">
        <w:rPr>
          <w:rStyle w:val="TagStyle"/>
          <w:rtl/>
        </w:rPr>
        <w:t xml:space="preserve"> &lt;&lt; דובר &gt;&gt;</w:t>
      </w:r>
      <w:r>
        <w:rPr>
          <w:rtl/>
        </w:rPr>
        <w:t xml:space="preserve"> </w:t>
      </w:r>
      <w:bookmarkEnd w:id="6791"/>
    </w:p>
    <w:p w:rsidR="005F3B1A" w:rsidRDefault="005F3B1A" w:rsidP="009C1A93">
      <w:pPr>
        <w:rPr>
          <w:rtl/>
        </w:rPr>
      </w:pPr>
      <w:bookmarkStart w:id="6793" w:name="_ETM_Q15_730290"/>
      <w:bookmarkEnd w:id="6793"/>
    </w:p>
    <w:p w:rsidR="005F3B1A" w:rsidRDefault="005F3B1A" w:rsidP="009C1A93">
      <w:pPr>
        <w:rPr>
          <w:rtl/>
        </w:rPr>
      </w:pPr>
      <w:bookmarkStart w:id="6794" w:name="_ETM_Q15_729122"/>
      <w:bookmarkStart w:id="6795" w:name="_ETM_Q15_729289"/>
      <w:bookmarkEnd w:id="6794"/>
      <w:bookmarkEnd w:id="6795"/>
      <w:r w:rsidRPr="00330B7E">
        <w:rPr>
          <w:rtl/>
        </w:rPr>
        <w:t xml:space="preserve">תודה </w:t>
      </w:r>
      <w:bookmarkStart w:id="6796" w:name="_ETM_Q15_730529"/>
      <w:bookmarkEnd w:id="6796"/>
      <w:r w:rsidRPr="00330B7E">
        <w:rPr>
          <w:rtl/>
        </w:rPr>
        <w:t>רבה</w:t>
      </w:r>
      <w:r>
        <w:rPr>
          <w:rFonts w:hint="cs"/>
          <w:rtl/>
        </w:rPr>
        <w:t>,</w:t>
      </w:r>
      <w:r w:rsidRPr="00330B7E">
        <w:rPr>
          <w:rtl/>
        </w:rPr>
        <w:t xml:space="preserve"> </w:t>
      </w:r>
      <w:bookmarkStart w:id="6797" w:name="_ETM_Q15_730829"/>
      <w:bookmarkEnd w:id="6797"/>
      <w:r w:rsidRPr="00330B7E">
        <w:rPr>
          <w:rtl/>
        </w:rPr>
        <w:t xml:space="preserve">אדוני </w:t>
      </w:r>
      <w:bookmarkStart w:id="6798" w:name="_ETM_Q15_731159"/>
      <w:bookmarkEnd w:id="6798"/>
      <w:r w:rsidRPr="00330B7E">
        <w:rPr>
          <w:rtl/>
        </w:rPr>
        <w:t xml:space="preserve">היושב </w:t>
      </w:r>
      <w:bookmarkStart w:id="6799" w:name="_ETM_Q15_731429"/>
      <w:bookmarkEnd w:id="6799"/>
      <w:r w:rsidRPr="00330B7E">
        <w:rPr>
          <w:rtl/>
        </w:rPr>
        <w:t>בראש</w:t>
      </w:r>
      <w:r>
        <w:rPr>
          <w:rFonts w:hint="cs"/>
          <w:rtl/>
        </w:rPr>
        <w:t>.</w:t>
      </w:r>
      <w:r w:rsidRPr="00330B7E">
        <w:rPr>
          <w:rtl/>
        </w:rPr>
        <w:t xml:space="preserve"> </w:t>
      </w:r>
      <w:bookmarkStart w:id="6800" w:name="_ETM_Q15_734439"/>
      <w:bookmarkEnd w:id="6800"/>
      <w:r w:rsidRPr="00330B7E">
        <w:rPr>
          <w:rtl/>
        </w:rPr>
        <w:t>כמובן</w:t>
      </w:r>
      <w:r>
        <w:rPr>
          <w:rFonts w:hint="cs"/>
          <w:rtl/>
        </w:rPr>
        <w:t>,</w:t>
      </w:r>
      <w:r w:rsidRPr="00330B7E">
        <w:rPr>
          <w:rtl/>
        </w:rPr>
        <w:t xml:space="preserve"> </w:t>
      </w:r>
      <w:bookmarkStart w:id="6801" w:name="_ETM_Q15_734889"/>
      <w:bookmarkEnd w:id="6801"/>
      <w:r>
        <w:rPr>
          <w:rFonts w:hint="cs"/>
          <w:rtl/>
        </w:rPr>
        <w:t>נ</w:t>
      </w:r>
      <w:r w:rsidRPr="00330B7E">
        <w:rPr>
          <w:rtl/>
        </w:rPr>
        <w:t xml:space="preserve">אחל </w:t>
      </w:r>
      <w:bookmarkStart w:id="6802" w:name="_ETM_Q15_735279"/>
      <w:bookmarkEnd w:id="6802"/>
      <w:r w:rsidRPr="00330B7E">
        <w:rPr>
          <w:rtl/>
        </w:rPr>
        <w:t xml:space="preserve">למיכאל </w:t>
      </w:r>
      <w:bookmarkStart w:id="6803" w:name="_ETM_Q15_735760"/>
      <w:bookmarkEnd w:id="6803"/>
      <w:r w:rsidRPr="00330B7E">
        <w:rPr>
          <w:rtl/>
        </w:rPr>
        <w:t xml:space="preserve">הרבה </w:t>
      </w:r>
      <w:bookmarkStart w:id="6804" w:name="_ETM_Q15_735969"/>
      <w:bookmarkEnd w:id="6804"/>
      <w:r w:rsidRPr="00330B7E">
        <w:rPr>
          <w:rtl/>
        </w:rPr>
        <w:t xml:space="preserve">הצלחה </w:t>
      </w:r>
      <w:bookmarkStart w:id="6805" w:name="_ETM_Q15_736780"/>
      <w:bookmarkEnd w:id="6805"/>
      <w:r>
        <w:rPr>
          <w:rtl/>
        </w:rPr>
        <w:t>ב</w:t>
      </w:r>
      <w:r w:rsidRPr="00330B7E">
        <w:rPr>
          <w:rtl/>
        </w:rPr>
        <w:t>וועדה</w:t>
      </w:r>
      <w:r>
        <w:rPr>
          <w:rFonts w:hint="cs"/>
          <w:rtl/>
        </w:rPr>
        <w:t>.</w:t>
      </w:r>
      <w:r w:rsidRPr="00330B7E">
        <w:rPr>
          <w:rtl/>
        </w:rPr>
        <w:t xml:space="preserve"> </w:t>
      </w:r>
      <w:bookmarkStart w:id="6806" w:name="_ETM_Q15_739180"/>
      <w:bookmarkEnd w:id="6806"/>
      <w:r w:rsidRPr="00330B7E">
        <w:rPr>
          <w:rtl/>
        </w:rPr>
        <w:t xml:space="preserve">אני </w:t>
      </w:r>
      <w:bookmarkStart w:id="6807" w:name="_ETM_Q15_739330"/>
      <w:bookmarkEnd w:id="6807"/>
      <w:r w:rsidRPr="00330B7E">
        <w:rPr>
          <w:rtl/>
        </w:rPr>
        <w:t xml:space="preserve">בטוחה </w:t>
      </w:r>
      <w:bookmarkStart w:id="6808" w:name="_ETM_Q15_739780"/>
      <w:bookmarkEnd w:id="6808"/>
      <w:r w:rsidRPr="00330B7E">
        <w:rPr>
          <w:rtl/>
        </w:rPr>
        <w:t xml:space="preserve">שהוא </w:t>
      </w:r>
      <w:bookmarkStart w:id="6809" w:name="_ETM_Q15_740380"/>
      <w:bookmarkEnd w:id="6809"/>
      <w:r w:rsidRPr="00330B7E">
        <w:rPr>
          <w:rtl/>
        </w:rPr>
        <w:t xml:space="preserve">יעשה </w:t>
      </w:r>
      <w:bookmarkStart w:id="6810" w:name="_ETM_Q15_740800"/>
      <w:bookmarkEnd w:id="6810"/>
      <w:r w:rsidRPr="00330B7E">
        <w:rPr>
          <w:rtl/>
        </w:rPr>
        <w:t xml:space="preserve">בה </w:t>
      </w:r>
      <w:bookmarkStart w:id="6811" w:name="_ETM_Q15_741160"/>
      <w:bookmarkEnd w:id="6811"/>
      <w:r w:rsidRPr="00330B7E">
        <w:rPr>
          <w:rtl/>
        </w:rPr>
        <w:t>רבות</w:t>
      </w:r>
      <w:r>
        <w:rPr>
          <w:rFonts w:hint="cs"/>
          <w:rtl/>
        </w:rPr>
        <w:t>,</w:t>
      </w:r>
      <w:r w:rsidRPr="00330B7E">
        <w:rPr>
          <w:rtl/>
        </w:rPr>
        <w:t xml:space="preserve"> </w:t>
      </w:r>
      <w:bookmarkStart w:id="6812" w:name="_ETM_Q15_741700"/>
      <w:bookmarkEnd w:id="6812"/>
      <w:r w:rsidRPr="00330B7E">
        <w:rPr>
          <w:rtl/>
        </w:rPr>
        <w:t xml:space="preserve">בדיוק </w:t>
      </w:r>
      <w:bookmarkStart w:id="6813" w:name="_ETM_Q15_741970"/>
      <w:bookmarkEnd w:id="6813"/>
      <w:r w:rsidRPr="00330B7E">
        <w:rPr>
          <w:rtl/>
        </w:rPr>
        <w:t xml:space="preserve">כמו </w:t>
      </w:r>
      <w:bookmarkStart w:id="6814" w:name="_ETM_Q15_742120"/>
      <w:bookmarkEnd w:id="6814"/>
      <w:r w:rsidRPr="00330B7E">
        <w:rPr>
          <w:rtl/>
        </w:rPr>
        <w:t>ש</w:t>
      </w:r>
      <w:r>
        <w:rPr>
          <w:rFonts w:hint="cs"/>
          <w:rtl/>
        </w:rPr>
        <w:t xml:space="preserve">הוא </w:t>
      </w:r>
      <w:r w:rsidRPr="00330B7E">
        <w:rPr>
          <w:rtl/>
        </w:rPr>
        <w:t xml:space="preserve">עשה </w:t>
      </w:r>
      <w:bookmarkStart w:id="6815" w:name="_ETM_Q15_742420"/>
      <w:bookmarkEnd w:id="6815"/>
      <w:r w:rsidRPr="00330B7E">
        <w:rPr>
          <w:rtl/>
        </w:rPr>
        <w:t xml:space="preserve">בוועדה </w:t>
      </w:r>
      <w:bookmarkStart w:id="6816" w:name="_ETM_Q15_742840"/>
      <w:bookmarkEnd w:id="6816"/>
      <w:r w:rsidRPr="00330B7E">
        <w:rPr>
          <w:rtl/>
        </w:rPr>
        <w:t xml:space="preserve">הקודמת </w:t>
      </w:r>
      <w:bookmarkStart w:id="6817" w:name="_ETM_Q15_743320"/>
      <w:bookmarkEnd w:id="6817"/>
      <w:r w:rsidRPr="00330B7E">
        <w:rPr>
          <w:rtl/>
        </w:rPr>
        <w:t xml:space="preserve">שלו </w:t>
      </w:r>
      <w:bookmarkStart w:id="6818" w:name="_ETM_Q15_744730"/>
      <w:bookmarkEnd w:id="6818"/>
      <w:r w:rsidRPr="00330B7E">
        <w:rPr>
          <w:rtl/>
        </w:rPr>
        <w:t xml:space="preserve">למען </w:t>
      </w:r>
      <w:bookmarkStart w:id="6819" w:name="_ETM_Q15_745059"/>
      <w:bookmarkEnd w:id="6819"/>
      <w:r w:rsidRPr="00330B7E">
        <w:rPr>
          <w:rtl/>
        </w:rPr>
        <w:t xml:space="preserve">הנגב </w:t>
      </w:r>
      <w:bookmarkStart w:id="6820" w:name="_ETM_Q15_745450"/>
      <w:bookmarkEnd w:id="6820"/>
      <w:r w:rsidRPr="00330B7E">
        <w:rPr>
          <w:rtl/>
        </w:rPr>
        <w:t>והגליל</w:t>
      </w:r>
      <w:r>
        <w:rPr>
          <w:rFonts w:hint="cs"/>
          <w:rtl/>
        </w:rPr>
        <w:t>.</w:t>
      </w:r>
      <w:r w:rsidRPr="00330B7E">
        <w:rPr>
          <w:rtl/>
        </w:rPr>
        <w:t xml:space="preserve"> </w:t>
      </w:r>
      <w:bookmarkStart w:id="6821" w:name="_ETM_Q15_746350"/>
      <w:bookmarkEnd w:id="6821"/>
    </w:p>
    <w:p w:rsidR="005F3B1A" w:rsidRDefault="005F3B1A" w:rsidP="009C1A93">
      <w:pPr>
        <w:rPr>
          <w:rtl/>
        </w:rPr>
      </w:pPr>
      <w:bookmarkStart w:id="6822" w:name="_ETM_Q15_746684"/>
      <w:bookmarkStart w:id="6823" w:name="_ETM_Q15_746770"/>
      <w:bookmarkEnd w:id="6822"/>
      <w:bookmarkEnd w:id="6823"/>
    </w:p>
    <w:p w:rsidR="00846312" w:rsidRDefault="005F3B1A" w:rsidP="00846312">
      <w:pPr>
        <w:rPr>
          <w:rtl/>
        </w:rPr>
      </w:pPr>
      <w:bookmarkStart w:id="6824" w:name="_ETM_Q15_746852"/>
      <w:bookmarkStart w:id="6825" w:name="_ETM_Q15_746979"/>
      <w:bookmarkEnd w:id="6824"/>
      <w:bookmarkEnd w:id="6825"/>
      <w:r w:rsidRPr="00330B7E">
        <w:rPr>
          <w:rtl/>
        </w:rPr>
        <w:t xml:space="preserve">אבל </w:t>
      </w:r>
      <w:bookmarkStart w:id="6826" w:name="_ETM_Q15_747040"/>
      <w:bookmarkEnd w:id="6826"/>
      <w:r w:rsidRPr="00330B7E">
        <w:rPr>
          <w:rtl/>
        </w:rPr>
        <w:t xml:space="preserve">בשעה </w:t>
      </w:r>
      <w:bookmarkStart w:id="6827" w:name="_ETM_Q15_747460"/>
      <w:bookmarkEnd w:id="6827"/>
      <w:r w:rsidRPr="00330B7E">
        <w:rPr>
          <w:rtl/>
        </w:rPr>
        <w:t xml:space="preserve">זו </w:t>
      </w:r>
      <w:bookmarkStart w:id="6828" w:name="_ETM_Q15_749020"/>
      <w:bookmarkEnd w:id="6828"/>
      <w:r w:rsidRPr="00330B7E">
        <w:rPr>
          <w:rtl/>
        </w:rPr>
        <w:t xml:space="preserve">מובאים </w:t>
      </w:r>
      <w:bookmarkStart w:id="6829" w:name="_ETM_Q15_749439"/>
      <w:bookmarkEnd w:id="6829"/>
      <w:r w:rsidRPr="00330B7E">
        <w:rPr>
          <w:rtl/>
        </w:rPr>
        <w:t>למנוחות</w:t>
      </w:r>
      <w:bookmarkStart w:id="6830" w:name="_ETM_Q15_751630"/>
      <w:bookmarkEnd w:id="6830"/>
      <w:r>
        <w:rPr>
          <w:rFonts w:hint="cs"/>
          <w:rtl/>
        </w:rPr>
        <w:t xml:space="preserve"> </w:t>
      </w:r>
      <w:r>
        <w:rPr>
          <w:rtl/>
        </w:rPr>
        <w:t>שי</w:t>
      </w:r>
      <w:r>
        <w:rPr>
          <w:rFonts w:hint="cs"/>
          <w:rtl/>
        </w:rPr>
        <w:t>רי,</w:t>
      </w:r>
      <w:r w:rsidRPr="00330B7E">
        <w:rPr>
          <w:rtl/>
        </w:rPr>
        <w:t xml:space="preserve"> </w:t>
      </w:r>
      <w:bookmarkStart w:id="6831" w:name="_ETM_Q15_752050"/>
      <w:bookmarkEnd w:id="6831"/>
      <w:r w:rsidRPr="00330B7E">
        <w:rPr>
          <w:rtl/>
        </w:rPr>
        <w:t xml:space="preserve">אריאל </w:t>
      </w:r>
      <w:bookmarkStart w:id="6832" w:name="_ETM_Q15_752650"/>
      <w:bookmarkEnd w:id="6832"/>
      <w:r w:rsidRPr="00330B7E">
        <w:rPr>
          <w:rtl/>
        </w:rPr>
        <w:t xml:space="preserve">וכפיר </w:t>
      </w:r>
      <w:bookmarkStart w:id="6833" w:name="_ETM_Q15_753100"/>
      <w:bookmarkEnd w:id="6833"/>
      <w:r w:rsidRPr="00330B7E">
        <w:rPr>
          <w:rtl/>
        </w:rPr>
        <w:t>ביבס</w:t>
      </w:r>
      <w:r>
        <w:rPr>
          <w:rFonts w:hint="cs"/>
          <w:rtl/>
        </w:rPr>
        <w:t>.</w:t>
      </w:r>
      <w:r w:rsidRPr="00330B7E">
        <w:rPr>
          <w:rtl/>
        </w:rPr>
        <w:t xml:space="preserve"> </w:t>
      </w:r>
      <w:bookmarkStart w:id="6834" w:name="_ETM_Q15_755059"/>
      <w:bookmarkEnd w:id="6834"/>
      <w:r w:rsidRPr="00330B7E">
        <w:rPr>
          <w:rtl/>
        </w:rPr>
        <w:t xml:space="preserve">אני </w:t>
      </w:r>
      <w:bookmarkStart w:id="6835" w:name="_ETM_Q15_755240"/>
      <w:bookmarkEnd w:id="6835"/>
      <w:r w:rsidRPr="00330B7E">
        <w:rPr>
          <w:rtl/>
        </w:rPr>
        <w:t xml:space="preserve">חשבתי </w:t>
      </w:r>
      <w:bookmarkStart w:id="6836" w:name="_ETM_Q15_755750"/>
      <w:bookmarkEnd w:id="6836"/>
      <w:r w:rsidRPr="00330B7E">
        <w:rPr>
          <w:rtl/>
        </w:rPr>
        <w:t xml:space="preserve">שהיה </w:t>
      </w:r>
      <w:bookmarkStart w:id="6837" w:name="_ETM_Q15_757100"/>
      <w:bookmarkEnd w:id="6837"/>
      <w:r w:rsidRPr="00330B7E">
        <w:rPr>
          <w:rtl/>
        </w:rPr>
        <w:t xml:space="preserve">ראוי </w:t>
      </w:r>
      <w:bookmarkStart w:id="6838" w:name="_ETM_Q15_757340"/>
      <w:bookmarkEnd w:id="6838"/>
      <w:r w:rsidRPr="00330B7E">
        <w:rPr>
          <w:rtl/>
        </w:rPr>
        <w:t xml:space="preserve">לפתוח </w:t>
      </w:r>
      <w:bookmarkStart w:id="6839" w:name="_ETM_Q15_757730"/>
      <w:bookmarkEnd w:id="6839"/>
      <w:r w:rsidRPr="00330B7E">
        <w:rPr>
          <w:rtl/>
        </w:rPr>
        <w:t>בד</w:t>
      </w:r>
      <w:r>
        <w:rPr>
          <w:rtl/>
        </w:rPr>
        <w:t>ק</w:t>
      </w:r>
      <w:r>
        <w:rPr>
          <w:rFonts w:hint="cs"/>
          <w:rtl/>
        </w:rPr>
        <w:t>ת</w:t>
      </w:r>
      <w:r w:rsidRPr="00330B7E">
        <w:rPr>
          <w:rtl/>
        </w:rPr>
        <w:t xml:space="preserve"> </w:t>
      </w:r>
      <w:bookmarkStart w:id="6840" w:name="_ETM_Q15_758090"/>
      <w:bookmarkEnd w:id="6840"/>
      <w:r w:rsidRPr="00330B7E">
        <w:rPr>
          <w:rtl/>
        </w:rPr>
        <w:t>דומייה</w:t>
      </w:r>
      <w:r>
        <w:rPr>
          <w:rFonts w:hint="cs"/>
          <w:rtl/>
        </w:rPr>
        <w:t>.</w:t>
      </w:r>
      <w:r w:rsidRPr="00330B7E">
        <w:rPr>
          <w:rtl/>
        </w:rPr>
        <w:t xml:space="preserve"> </w:t>
      </w:r>
      <w:bookmarkStart w:id="6841" w:name="_ETM_Q15_758570"/>
      <w:bookmarkEnd w:id="6841"/>
      <w:r w:rsidRPr="00330B7E">
        <w:rPr>
          <w:rtl/>
        </w:rPr>
        <w:t>כתבתי</w:t>
      </w:r>
      <w:r>
        <w:rPr>
          <w:rFonts w:hint="cs"/>
          <w:rtl/>
        </w:rPr>
        <w:t>, ובאמת אוחנה עשה את זה, וטוב</w:t>
      </w:r>
      <w:bookmarkStart w:id="6842" w:name="_ETM_Q15_758632"/>
      <w:bookmarkEnd w:id="6842"/>
      <w:r>
        <w:rPr>
          <w:rFonts w:hint="cs"/>
          <w:rtl/>
        </w:rPr>
        <w:t xml:space="preserve"> שכך.</w:t>
      </w:r>
      <w:bookmarkStart w:id="6843" w:name="_ETM_Q15_759320"/>
      <w:bookmarkStart w:id="6844" w:name="_ETM_Q15_762949"/>
      <w:bookmarkEnd w:id="6843"/>
      <w:bookmarkEnd w:id="6844"/>
      <w:r w:rsidRPr="00330B7E">
        <w:rPr>
          <w:rtl/>
        </w:rPr>
        <w:t xml:space="preserve"> </w:t>
      </w:r>
      <w:bookmarkStart w:id="6845" w:name="_ETM_Q15_763130"/>
      <w:bookmarkEnd w:id="6845"/>
      <w:r w:rsidRPr="00330B7E">
        <w:rPr>
          <w:rtl/>
        </w:rPr>
        <w:t xml:space="preserve">האמנתי </w:t>
      </w:r>
      <w:bookmarkStart w:id="6846" w:name="_ETM_Q15_763550"/>
      <w:bookmarkEnd w:id="6846"/>
      <w:r w:rsidRPr="00330B7E">
        <w:rPr>
          <w:rtl/>
        </w:rPr>
        <w:t xml:space="preserve">גם </w:t>
      </w:r>
      <w:bookmarkStart w:id="6847" w:name="_ETM_Q15_763729"/>
      <w:bookmarkEnd w:id="6847"/>
      <w:r w:rsidRPr="00330B7E">
        <w:rPr>
          <w:rtl/>
        </w:rPr>
        <w:t xml:space="preserve">שהמליאה </w:t>
      </w:r>
      <w:bookmarkStart w:id="6848" w:name="_ETM_Q15_764300"/>
      <w:bookmarkEnd w:id="6848"/>
      <w:r w:rsidRPr="00330B7E">
        <w:rPr>
          <w:rtl/>
        </w:rPr>
        <w:t xml:space="preserve">לא </w:t>
      </w:r>
      <w:bookmarkStart w:id="6849" w:name="_ETM_Q15_764419"/>
      <w:bookmarkEnd w:id="6849"/>
      <w:r w:rsidRPr="00330B7E">
        <w:rPr>
          <w:rtl/>
        </w:rPr>
        <w:t xml:space="preserve">הייתה </w:t>
      </w:r>
      <w:bookmarkStart w:id="6850" w:name="_ETM_Q15_764569"/>
      <w:bookmarkEnd w:id="6850"/>
      <w:r w:rsidRPr="00330B7E">
        <w:rPr>
          <w:rtl/>
        </w:rPr>
        <w:t xml:space="preserve">צריכה </w:t>
      </w:r>
      <w:bookmarkStart w:id="6851" w:name="_ETM_Q15_764780"/>
      <w:bookmarkEnd w:id="6851"/>
      <w:r w:rsidRPr="00330B7E">
        <w:rPr>
          <w:rtl/>
        </w:rPr>
        <w:t xml:space="preserve">להתנהל </w:t>
      </w:r>
      <w:bookmarkStart w:id="6852" w:name="_ETM_Q15_765199"/>
      <w:bookmarkEnd w:id="6852"/>
      <w:r w:rsidRPr="00330B7E">
        <w:rPr>
          <w:rtl/>
        </w:rPr>
        <w:t>כרגיל</w:t>
      </w:r>
      <w:r>
        <w:rPr>
          <w:rFonts w:hint="cs"/>
          <w:rtl/>
        </w:rPr>
        <w:t>.</w:t>
      </w:r>
      <w:r w:rsidRPr="00330B7E">
        <w:rPr>
          <w:rtl/>
        </w:rPr>
        <w:t xml:space="preserve"> </w:t>
      </w:r>
      <w:bookmarkStart w:id="6853" w:name="_ETM_Q15_765860"/>
      <w:bookmarkEnd w:id="6853"/>
      <w:r>
        <w:rPr>
          <w:rFonts w:hint="cs"/>
          <w:rtl/>
        </w:rPr>
        <w:t>א</w:t>
      </w:r>
      <w:r w:rsidRPr="00330B7E">
        <w:rPr>
          <w:rtl/>
        </w:rPr>
        <w:t xml:space="preserve">ם </w:t>
      </w:r>
      <w:bookmarkStart w:id="6854" w:name="_ETM_Q15_766009"/>
      <w:bookmarkEnd w:id="6854"/>
      <w:r w:rsidRPr="00330B7E">
        <w:rPr>
          <w:rtl/>
        </w:rPr>
        <w:t xml:space="preserve">ארגנטינה </w:t>
      </w:r>
      <w:bookmarkStart w:id="6855" w:name="_ETM_Q15_766580"/>
      <w:bookmarkEnd w:id="6855"/>
      <w:r w:rsidRPr="00330B7E">
        <w:rPr>
          <w:rtl/>
        </w:rPr>
        <w:t xml:space="preserve">מכריזה </w:t>
      </w:r>
      <w:bookmarkStart w:id="6856" w:name="_ETM_Q15_766970"/>
      <w:bookmarkEnd w:id="6856"/>
      <w:r w:rsidRPr="00330B7E">
        <w:rPr>
          <w:rtl/>
        </w:rPr>
        <w:t xml:space="preserve">על </w:t>
      </w:r>
      <w:bookmarkStart w:id="6857" w:name="_ETM_Q15_767030"/>
      <w:bookmarkEnd w:id="6857"/>
      <w:r w:rsidRPr="00330B7E">
        <w:rPr>
          <w:rtl/>
        </w:rPr>
        <w:t>שני</w:t>
      </w:r>
      <w:bookmarkStart w:id="6858" w:name="_ETM_Q15_767569"/>
      <w:bookmarkEnd w:id="6858"/>
      <w:r>
        <w:rPr>
          <w:rFonts w:hint="cs"/>
          <w:rtl/>
        </w:rPr>
        <w:t xml:space="preserve"> ימי אבל </w:t>
      </w:r>
      <w:r w:rsidRPr="00330B7E">
        <w:rPr>
          <w:rtl/>
        </w:rPr>
        <w:t>לאומי</w:t>
      </w:r>
      <w:r>
        <w:rPr>
          <w:rFonts w:hint="cs"/>
          <w:rtl/>
        </w:rPr>
        <w:t>,</w:t>
      </w:r>
      <w:r w:rsidRPr="00330B7E">
        <w:rPr>
          <w:rtl/>
        </w:rPr>
        <w:t xml:space="preserve"> </w:t>
      </w:r>
      <w:bookmarkStart w:id="6859" w:name="_ETM_Q15_769280"/>
      <w:bookmarkEnd w:id="6859"/>
      <w:r w:rsidRPr="00330B7E">
        <w:rPr>
          <w:rtl/>
        </w:rPr>
        <w:t xml:space="preserve">גם </w:t>
      </w:r>
      <w:bookmarkStart w:id="6860" w:name="_ETM_Q15_769520"/>
      <w:bookmarkEnd w:id="6860"/>
      <w:r w:rsidRPr="00330B7E">
        <w:rPr>
          <w:rtl/>
        </w:rPr>
        <w:t xml:space="preserve">מדינת </w:t>
      </w:r>
      <w:bookmarkStart w:id="6861" w:name="_ETM_Q15_769879"/>
      <w:bookmarkEnd w:id="6861"/>
      <w:r w:rsidRPr="00330B7E">
        <w:rPr>
          <w:rtl/>
        </w:rPr>
        <w:t xml:space="preserve">ישראל </w:t>
      </w:r>
      <w:bookmarkStart w:id="6862" w:name="_ETM_Q15_770360"/>
      <w:bookmarkEnd w:id="6862"/>
      <w:r w:rsidRPr="00330B7E">
        <w:rPr>
          <w:rtl/>
        </w:rPr>
        <w:t xml:space="preserve">יכולה </w:t>
      </w:r>
      <w:bookmarkStart w:id="6863" w:name="_ETM_Q15_771779"/>
      <w:bookmarkEnd w:id="6863"/>
      <w:r w:rsidRPr="00330B7E">
        <w:rPr>
          <w:rtl/>
        </w:rPr>
        <w:t>לפחות</w:t>
      </w:r>
      <w:r>
        <w:rPr>
          <w:rFonts w:hint="cs"/>
          <w:rtl/>
        </w:rPr>
        <w:t xml:space="preserve"> – בטח הכנסת הזאת – להרכין ראש</w:t>
      </w:r>
      <w:r w:rsidRPr="00330B7E">
        <w:rPr>
          <w:rtl/>
        </w:rPr>
        <w:t xml:space="preserve"> </w:t>
      </w:r>
      <w:bookmarkStart w:id="6864" w:name="_ETM_Q15_772860"/>
      <w:bookmarkStart w:id="6865" w:name="_ETM_Q15_776050"/>
      <w:bookmarkEnd w:id="6864"/>
      <w:bookmarkEnd w:id="6865"/>
      <w:r w:rsidRPr="00330B7E">
        <w:rPr>
          <w:rtl/>
        </w:rPr>
        <w:t xml:space="preserve">ולסגור </w:t>
      </w:r>
      <w:bookmarkStart w:id="6866" w:name="_ETM_Q15_776589"/>
      <w:bookmarkEnd w:id="6866"/>
      <w:r w:rsidRPr="00330B7E">
        <w:rPr>
          <w:rtl/>
        </w:rPr>
        <w:t xml:space="preserve">את </w:t>
      </w:r>
      <w:bookmarkStart w:id="6867" w:name="_ETM_Q15_776740"/>
      <w:bookmarkEnd w:id="6867"/>
      <w:r w:rsidRPr="00330B7E">
        <w:rPr>
          <w:rtl/>
        </w:rPr>
        <w:t>המל</w:t>
      </w:r>
      <w:r>
        <w:rPr>
          <w:rFonts w:hint="cs"/>
          <w:rtl/>
        </w:rPr>
        <w:t>י</w:t>
      </w:r>
      <w:r w:rsidRPr="00330B7E">
        <w:rPr>
          <w:rtl/>
        </w:rPr>
        <w:t>אה</w:t>
      </w:r>
      <w:r>
        <w:rPr>
          <w:rFonts w:hint="cs"/>
          <w:rtl/>
        </w:rPr>
        <w:t>.</w:t>
      </w:r>
      <w:r w:rsidRPr="00330B7E">
        <w:rPr>
          <w:rtl/>
        </w:rPr>
        <w:t xml:space="preserve"> </w:t>
      </w:r>
      <w:bookmarkStart w:id="6868" w:name="_ETM_Q15_778340"/>
      <w:bookmarkEnd w:id="6868"/>
      <w:r w:rsidRPr="00330B7E">
        <w:rPr>
          <w:rtl/>
        </w:rPr>
        <w:t xml:space="preserve">האופוזיציה </w:t>
      </w:r>
      <w:bookmarkStart w:id="6869" w:name="_ETM_Q15_778940"/>
      <w:bookmarkEnd w:id="6869"/>
      <w:r w:rsidRPr="00330B7E">
        <w:rPr>
          <w:rtl/>
        </w:rPr>
        <w:t xml:space="preserve">נהגה </w:t>
      </w:r>
      <w:bookmarkStart w:id="6870" w:name="_ETM_Q15_779210"/>
      <w:bookmarkEnd w:id="6870"/>
      <w:r w:rsidRPr="00330B7E">
        <w:rPr>
          <w:rtl/>
        </w:rPr>
        <w:t xml:space="preserve">באחריות </w:t>
      </w:r>
      <w:bookmarkStart w:id="6871" w:name="_ETM_Q15_779690"/>
      <w:bookmarkEnd w:id="6871"/>
      <w:r>
        <w:rPr>
          <w:rFonts w:hint="cs"/>
          <w:rtl/>
        </w:rPr>
        <w:t>וה</w:t>
      </w:r>
      <w:r w:rsidRPr="00330B7E">
        <w:rPr>
          <w:rtl/>
        </w:rPr>
        <w:t xml:space="preserve">סירה </w:t>
      </w:r>
      <w:bookmarkStart w:id="6872" w:name="_ETM_Q15_780050"/>
      <w:bookmarkEnd w:id="6872"/>
      <w:r w:rsidRPr="00330B7E">
        <w:rPr>
          <w:rtl/>
        </w:rPr>
        <w:t xml:space="preserve">את </w:t>
      </w:r>
      <w:bookmarkStart w:id="6873" w:name="_ETM_Q15_780139"/>
      <w:bookmarkEnd w:id="6873"/>
      <w:r w:rsidRPr="00330B7E">
        <w:rPr>
          <w:rtl/>
        </w:rPr>
        <w:t xml:space="preserve">כל </w:t>
      </w:r>
      <w:bookmarkStart w:id="6874" w:name="_ETM_Q15_780380"/>
      <w:bookmarkEnd w:id="6874"/>
      <w:r w:rsidRPr="00330B7E">
        <w:rPr>
          <w:rtl/>
        </w:rPr>
        <w:t xml:space="preserve">הקריאות </w:t>
      </w:r>
      <w:bookmarkStart w:id="6875" w:name="_ETM_Q15_780740"/>
      <w:bookmarkEnd w:id="6875"/>
      <w:r w:rsidRPr="00330B7E">
        <w:rPr>
          <w:rtl/>
        </w:rPr>
        <w:t>הטרומיות</w:t>
      </w:r>
      <w:r>
        <w:rPr>
          <w:rFonts w:hint="cs"/>
          <w:rtl/>
        </w:rPr>
        <w:t>.</w:t>
      </w:r>
      <w:r w:rsidRPr="00330B7E">
        <w:rPr>
          <w:rtl/>
        </w:rPr>
        <w:t xml:space="preserve"> </w:t>
      </w:r>
      <w:bookmarkStart w:id="6876" w:name="_ETM_Q15_781309"/>
      <w:bookmarkEnd w:id="6876"/>
      <w:r w:rsidRPr="00330B7E">
        <w:rPr>
          <w:rtl/>
        </w:rPr>
        <w:t xml:space="preserve">חבל </w:t>
      </w:r>
      <w:bookmarkStart w:id="6877" w:name="_ETM_Q15_781730"/>
      <w:bookmarkEnd w:id="6877"/>
      <w:r w:rsidRPr="00330B7E">
        <w:rPr>
          <w:rtl/>
        </w:rPr>
        <w:t xml:space="preserve">שזה </w:t>
      </w:r>
      <w:bookmarkStart w:id="6878" w:name="_ETM_Q15_781970"/>
      <w:bookmarkStart w:id="6879" w:name="_ETM_Q15_782090"/>
      <w:bookmarkEnd w:id="6878"/>
      <w:bookmarkEnd w:id="6879"/>
      <w:r w:rsidRPr="00330B7E">
        <w:rPr>
          <w:rtl/>
        </w:rPr>
        <w:t xml:space="preserve">לא </w:t>
      </w:r>
      <w:bookmarkStart w:id="6880" w:name="_ETM_Q15_782150"/>
      <w:bookmarkEnd w:id="6880"/>
      <w:r w:rsidRPr="00330B7E">
        <w:rPr>
          <w:rtl/>
        </w:rPr>
        <w:t xml:space="preserve">קורה </w:t>
      </w:r>
      <w:bookmarkStart w:id="6881" w:name="_ETM_Q15_782360"/>
      <w:bookmarkEnd w:id="6881"/>
      <w:r w:rsidRPr="00330B7E">
        <w:rPr>
          <w:rtl/>
        </w:rPr>
        <w:t xml:space="preserve">גם בצד </w:t>
      </w:r>
      <w:bookmarkStart w:id="6882" w:name="_ETM_Q15_782690"/>
      <w:bookmarkEnd w:id="6882"/>
      <w:r w:rsidRPr="00330B7E">
        <w:rPr>
          <w:rtl/>
        </w:rPr>
        <w:t>הזה</w:t>
      </w:r>
      <w:r>
        <w:rPr>
          <w:rFonts w:hint="cs"/>
          <w:rtl/>
        </w:rPr>
        <w:t>.</w:t>
      </w:r>
      <w:r w:rsidRPr="00330B7E">
        <w:rPr>
          <w:rtl/>
        </w:rPr>
        <w:t xml:space="preserve"> </w:t>
      </w:r>
      <w:bookmarkStart w:id="6883" w:name="TOR_Q16"/>
      <w:bookmarkStart w:id="6884" w:name="_ETM_Q16_175000"/>
      <w:bookmarkEnd w:id="6883"/>
      <w:bookmarkEnd w:id="6884"/>
    </w:p>
    <w:p w:rsidR="00846312" w:rsidRDefault="00846312" w:rsidP="00846312">
      <w:pPr>
        <w:rPr>
          <w:rtl/>
        </w:rPr>
      </w:pPr>
    </w:p>
    <w:p w:rsidR="00485043" w:rsidRDefault="00485043" w:rsidP="00785DA1">
      <w:pPr>
        <w:rPr>
          <w:rtl/>
        </w:rPr>
      </w:pPr>
      <w:r>
        <w:rPr>
          <w:rtl/>
        </w:rPr>
        <w:t xml:space="preserve">אני </w:t>
      </w:r>
      <w:bookmarkStart w:id="6885" w:name="_ETM_Q16_183440"/>
      <w:bookmarkEnd w:id="6885"/>
      <w:r>
        <w:rPr>
          <w:rtl/>
        </w:rPr>
        <w:t xml:space="preserve">רוצה </w:t>
      </w:r>
      <w:bookmarkStart w:id="6886" w:name="_ETM_Q16_183770"/>
      <w:bookmarkEnd w:id="6886"/>
      <w:r>
        <w:rPr>
          <w:rtl/>
        </w:rPr>
        <w:t xml:space="preserve">להקריא </w:t>
      </w:r>
      <w:bookmarkStart w:id="6887" w:name="_ETM_Q16_185700"/>
      <w:bookmarkEnd w:id="6887"/>
      <w:r>
        <w:rPr>
          <w:rtl/>
        </w:rPr>
        <w:t xml:space="preserve">את </w:t>
      </w:r>
      <w:bookmarkStart w:id="6888" w:name="_ETM_Q16_185879"/>
      <w:bookmarkEnd w:id="6888"/>
      <w:r>
        <w:rPr>
          <w:rtl/>
        </w:rPr>
        <w:t xml:space="preserve">ההספד </w:t>
      </w:r>
      <w:bookmarkStart w:id="6889" w:name="_ETM_Q16_186269"/>
      <w:bookmarkEnd w:id="6889"/>
      <w:r>
        <w:rPr>
          <w:rtl/>
        </w:rPr>
        <w:t xml:space="preserve">של </w:t>
      </w:r>
      <w:bookmarkStart w:id="6890" w:name="_ETM_Q16_186420"/>
      <w:bookmarkEnd w:id="6890"/>
      <w:r>
        <w:rPr>
          <w:rtl/>
        </w:rPr>
        <w:t xml:space="preserve">עופרי </w:t>
      </w:r>
      <w:bookmarkStart w:id="6891" w:name="_ETM_Q16_186779"/>
      <w:bookmarkEnd w:id="6891"/>
      <w:r>
        <w:rPr>
          <w:rtl/>
        </w:rPr>
        <w:t>ביבס</w:t>
      </w:r>
      <w:r>
        <w:rPr>
          <w:rFonts w:hint="cs"/>
          <w:rtl/>
        </w:rPr>
        <w:t>,</w:t>
      </w:r>
      <w:r>
        <w:rPr>
          <w:rtl/>
        </w:rPr>
        <w:t xml:space="preserve"> </w:t>
      </w:r>
      <w:bookmarkStart w:id="6892" w:name="_ETM_Q16_187229"/>
      <w:bookmarkEnd w:id="6892"/>
      <w:r>
        <w:rPr>
          <w:rtl/>
        </w:rPr>
        <w:t xml:space="preserve">אחותו </w:t>
      </w:r>
      <w:bookmarkStart w:id="6893" w:name="_ETM_Q16_187559"/>
      <w:bookmarkEnd w:id="6893"/>
      <w:r>
        <w:rPr>
          <w:rtl/>
        </w:rPr>
        <w:t xml:space="preserve">של </w:t>
      </w:r>
      <w:bookmarkStart w:id="6894" w:name="_ETM_Q16_187769"/>
      <w:bookmarkEnd w:id="6894"/>
      <w:r>
        <w:rPr>
          <w:rtl/>
        </w:rPr>
        <w:t>ירדן</w:t>
      </w:r>
      <w:r>
        <w:rPr>
          <w:rFonts w:hint="cs"/>
          <w:rtl/>
        </w:rPr>
        <w:t>,</w:t>
      </w:r>
      <w:r>
        <w:rPr>
          <w:rtl/>
        </w:rPr>
        <w:t xml:space="preserve"> </w:t>
      </w:r>
      <w:bookmarkStart w:id="6895" w:name="_ETM_Q16_188190"/>
      <w:bookmarkEnd w:id="6895"/>
      <w:r>
        <w:rPr>
          <w:rtl/>
        </w:rPr>
        <w:t xml:space="preserve">היום </w:t>
      </w:r>
      <w:bookmarkStart w:id="6896" w:name="_ETM_Q16_188490"/>
      <w:bookmarkEnd w:id="6896"/>
      <w:r>
        <w:rPr>
          <w:rtl/>
        </w:rPr>
        <w:t xml:space="preserve">בבית </w:t>
      </w:r>
      <w:bookmarkStart w:id="6897" w:name="_ETM_Q16_188879"/>
      <w:bookmarkEnd w:id="6897"/>
      <w:r>
        <w:rPr>
          <w:rtl/>
        </w:rPr>
        <w:t xml:space="preserve">העלמין </w:t>
      </w:r>
      <w:bookmarkStart w:id="6898" w:name="_ETM_Q16_189299"/>
      <w:bookmarkEnd w:id="6898"/>
      <w:r>
        <w:rPr>
          <w:rtl/>
        </w:rPr>
        <w:t>בצ</w:t>
      </w:r>
      <w:r>
        <w:rPr>
          <w:rFonts w:hint="cs"/>
          <w:rtl/>
        </w:rPr>
        <w:t>ו</w:t>
      </w:r>
      <w:r>
        <w:rPr>
          <w:rtl/>
        </w:rPr>
        <w:t>חר</w:t>
      </w:r>
      <w:r w:rsidR="00785DA1">
        <w:rPr>
          <w:rFonts w:hint="cs"/>
          <w:rtl/>
        </w:rPr>
        <w:t>.</w:t>
      </w:r>
      <w:r>
        <w:rPr>
          <w:rtl/>
        </w:rPr>
        <w:t xml:space="preserve"> </w:t>
      </w:r>
      <w:bookmarkStart w:id="6899" w:name="_ETM_Q16_191600"/>
      <w:bookmarkEnd w:id="6899"/>
      <w:r w:rsidR="00785DA1">
        <w:rPr>
          <w:rFonts w:hint="cs"/>
          <w:rtl/>
        </w:rPr>
        <w:t>"</w:t>
      </w:r>
      <w:r>
        <w:rPr>
          <w:rtl/>
        </w:rPr>
        <w:t xml:space="preserve">את </w:t>
      </w:r>
      <w:bookmarkStart w:id="6900" w:name="_ETM_Q16_191780"/>
      <w:bookmarkEnd w:id="6900"/>
      <w:r>
        <w:rPr>
          <w:rtl/>
        </w:rPr>
        <w:t xml:space="preserve">המילים </w:t>
      </w:r>
      <w:bookmarkStart w:id="6901" w:name="_ETM_Q16_192140"/>
      <w:bookmarkEnd w:id="6901"/>
      <w:r>
        <w:rPr>
          <w:rtl/>
        </w:rPr>
        <w:t>האל</w:t>
      </w:r>
      <w:r w:rsidR="00785DA1">
        <w:rPr>
          <w:rFonts w:hint="cs"/>
          <w:rtl/>
        </w:rPr>
        <w:t>ה</w:t>
      </w:r>
      <w:r>
        <w:rPr>
          <w:rtl/>
        </w:rPr>
        <w:t xml:space="preserve"> </w:t>
      </w:r>
      <w:bookmarkStart w:id="6902" w:name="_ETM_Q16_192680"/>
      <w:bookmarkEnd w:id="6902"/>
      <w:r>
        <w:rPr>
          <w:rtl/>
        </w:rPr>
        <w:t xml:space="preserve">אני </w:t>
      </w:r>
      <w:bookmarkStart w:id="6903" w:name="_ETM_Q16_192889"/>
      <w:bookmarkEnd w:id="6903"/>
      <w:r>
        <w:rPr>
          <w:rtl/>
        </w:rPr>
        <w:t xml:space="preserve">כותבת </w:t>
      </w:r>
      <w:bookmarkStart w:id="6904" w:name="_ETM_Q16_193369"/>
      <w:bookmarkEnd w:id="6904"/>
      <w:r>
        <w:rPr>
          <w:rtl/>
        </w:rPr>
        <w:t xml:space="preserve">בראש </w:t>
      </w:r>
      <w:bookmarkStart w:id="6905" w:name="_ETM_Q16_193940"/>
      <w:bookmarkEnd w:id="6905"/>
      <w:r>
        <w:rPr>
          <w:rtl/>
        </w:rPr>
        <w:t xml:space="preserve">כבר </w:t>
      </w:r>
      <w:bookmarkStart w:id="6906" w:name="_ETM_Q16_194120"/>
      <w:bookmarkEnd w:id="6906"/>
      <w:r>
        <w:rPr>
          <w:rtl/>
        </w:rPr>
        <w:t xml:space="preserve">מעל </w:t>
      </w:r>
      <w:bookmarkStart w:id="6907" w:name="_ETM_Q16_194389"/>
      <w:bookmarkEnd w:id="6907"/>
      <w:r>
        <w:rPr>
          <w:rtl/>
        </w:rPr>
        <w:t>שנה</w:t>
      </w:r>
      <w:r w:rsidR="00785DA1">
        <w:rPr>
          <w:rFonts w:hint="cs"/>
          <w:rtl/>
        </w:rPr>
        <w:t>.</w:t>
      </w:r>
      <w:r>
        <w:rPr>
          <w:rtl/>
        </w:rPr>
        <w:t xml:space="preserve"> </w:t>
      </w:r>
      <w:bookmarkStart w:id="6908" w:name="_ETM_Q16_195840"/>
      <w:bookmarkEnd w:id="6908"/>
      <w:r>
        <w:rPr>
          <w:rtl/>
        </w:rPr>
        <w:t xml:space="preserve">איך </w:t>
      </w:r>
      <w:bookmarkStart w:id="6909" w:name="_ETM_Q16_196079"/>
      <w:bookmarkEnd w:id="6909"/>
      <w:r>
        <w:rPr>
          <w:rtl/>
        </w:rPr>
        <w:t xml:space="preserve">יכול </w:t>
      </w:r>
      <w:bookmarkStart w:id="6910" w:name="_ETM_Q16_196410"/>
      <w:bookmarkEnd w:id="6910"/>
      <w:r>
        <w:rPr>
          <w:rtl/>
        </w:rPr>
        <w:t xml:space="preserve">להיות </w:t>
      </w:r>
      <w:bookmarkStart w:id="6911" w:name="_ETM_Q16_196829"/>
      <w:bookmarkEnd w:id="6911"/>
      <w:r>
        <w:rPr>
          <w:rtl/>
        </w:rPr>
        <w:t xml:space="preserve">שאתם </w:t>
      </w:r>
      <w:bookmarkStart w:id="6912" w:name="_ETM_Q16_197310"/>
      <w:bookmarkEnd w:id="6912"/>
      <w:r>
        <w:rPr>
          <w:rtl/>
        </w:rPr>
        <w:t xml:space="preserve">כבר </w:t>
      </w:r>
      <w:bookmarkStart w:id="6913" w:name="_ETM_Q16_197640"/>
      <w:bookmarkEnd w:id="6913"/>
      <w:r>
        <w:rPr>
          <w:rtl/>
        </w:rPr>
        <w:t>לא</w:t>
      </w:r>
      <w:r>
        <w:rPr>
          <w:rFonts w:hint="cs"/>
          <w:rtl/>
        </w:rPr>
        <w:t>?</w:t>
      </w:r>
      <w:r>
        <w:rPr>
          <w:rtl/>
        </w:rPr>
        <w:t xml:space="preserve"> </w:t>
      </w:r>
      <w:bookmarkStart w:id="6914" w:name="_ETM_Q16_198539"/>
      <w:bookmarkEnd w:id="6914"/>
      <w:r>
        <w:rPr>
          <w:rtl/>
        </w:rPr>
        <w:t xml:space="preserve">איך </w:t>
      </w:r>
      <w:bookmarkStart w:id="6915" w:name="_ETM_Q16_198750"/>
      <w:bookmarkEnd w:id="6915"/>
      <w:r>
        <w:rPr>
          <w:rtl/>
        </w:rPr>
        <w:t xml:space="preserve">לקחו </w:t>
      </w:r>
      <w:bookmarkStart w:id="6916" w:name="_ETM_Q16_199110"/>
      <w:bookmarkEnd w:id="6916"/>
      <w:r>
        <w:rPr>
          <w:rtl/>
        </w:rPr>
        <w:t xml:space="preserve">לנו </w:t>
      </w:r>
      <w:bookmarkStart w:id="6917" w:name="_ETM_Q16_199350"/>
      <w:bookmarkEnd w:id="6917"/>
      <w:r>
        <w:rPr>
          <w:rtl/>
        </w:rPr>
        <w:t>אתכם</w:t>
      </w:r>
      <w:r>
        <w:rPr>
          <w:rFonts w:hint="cs"/>
          <w:rtl/>
        </w:rPr>
        <w:t>?</w:t>
      </w:r>
      <w:r>
        <w:rPr>
          <w:rtl/>
        </w:rPr>
        <w:t xml:space="preserve"> </w:t>
      </w:r>
      <w:bookmarkStart w:id="6918" w:name="_ETM_Q16_200720"/>
      <w:bookmarkEnd w:id="6918"/>
      <w:r>
        <w:rPr>
          <w:rtl/>
        </w:rPr>
        <w:t xml:space="preserve">אנשים </w:t>
      </w:r>
      <w:bookmarkStart w:id="6919" w:name="_ETM_Q16_201199"/>
      <w:bookmarkEnd w:id="6919"/>
      <w:r>
        <w:rPr>
          <w:rtl/>
        </w:rPr>
        <w:t xml:space="preserve">רבים </w:t>
      </w:r>
      <w:bookmarkStart w:id="6920" w:name="_ETM_Q16_201560"/>
      <w:bookmarkEnd w:id="6920"/>
      <w:r>
        <w:rPr>
          <w:rtl/>
        </w:rPr>
        <w:t xml:space="preserve">מבקשים </w:t>
      </w:r>
      <w:bookmarkStart w:id="6921" w:name="_ETM_Q16_202699"/>
      <w:bookmarkEnd w:id="6921"/>
      <w:r>
        <w:rPr>
          <w:rtl/>
        </w:rPr>
        <w:t xml:space="preserve">מכם </w:t>
      </w:r>
      <w:bookmarkStart w:id="6922" w:name="_ETM_Q16_203210"/>
      <w:bookmarkEnd w:id="6922"/>
      <w:r>
        <w:rPr>
          <w:rtl/>
        </w:rPr>
        <w:t>סליחה</w:t>
      </w:r>
      <w:r>
        <w:rPr>
          <w:rFonts w:hint="cs"/>
          <w:rtl/>
        </w:rPr>
        <w:t>,</w:t>
      </w:r>
      <w:r>
        <w:rPr>
          <w:rtl/>
        </w:rPr>
        <w:t xml:space="preserve"> </w:t>
      </w:r>
      <w:bookmarkStart w:id="6923" w:name="_ETM_Q16_204570"/>
      <w:bookmarkEnd w:id="6923"/>
      <w:r>
        <w:rPr>
          <w:rtl/>
        </w:rPr>
        <w:t>מירדן</w:t>
      </w:r>
      <w:r>
        <w:rPr>
          <w:rFonts w:hint="cs"/>
          <w:rtl/>
        </w:rPr>
        <w:t>,</w:t>
      </w:r>
      <w:r>
        <w:rPr>
          <w:rtl/>
        </w:rPr>
        <w:t xml:space="preserve"> </w:t>
      </w:r>
      <w:bookmarkStart w:id="6924" w:name="_ETM_Q16_205230"/>
      <w:bookmarkEnd w:id="6924"/>
      <w:r>
        <w:rPr>
          <w:rtl/>
        </w:rPr>
        <w:t>מאיתנו</w:t>
      </w:r>
      <w:r w:rsidR="00785DA1">
        <w:rPr>
          <w:rFonts w:hint="cs"/>
          <w:rtl/>
        </w:rPr>
        <w:t>,</w:t>
      </w:r>
      <w:r>
        <w:rPr>
          <w:rFonts w:hint="cs"/>
          <w:rtl/>
        </w:rPr>
        <w:t xml:space="preserve"> אך האשמה </w:t>
      </w:r>
      <w:bookmarkStart w:id="6925" w:name="_ETM_Q16_206529"/>
      <w:bookmarkStart w:id="6926" w:name="_ETM_Q16_206890"/>
      <w:bookmarkStart w:id="6927" w:name="_ETM_Q16_207550"/>
      <w:bookmarkEnd w:id="6925"/>
      <w:bookmarkEnd w:id="6926"/>
      <w:bookmarkEnd w:id="6927"/>
      <w:r>
        <w:rPr>
          <w:rtl/>
        </w:rPr>
        <w:t xml:space="preserve">לא </w:t>
      </w:r>
      <w:bookmarkStart w:id="6928" w:name="_ETM_Q16_207789"/>
      <w:bookmarkEnd w:id="6928"/>
      <w:r>
        <w:rPr>
          <w:rtl/>
        </w:rPr>
        <w:t>עליהם</w:t>
      </w:r>
      <w:r>
        <w:rPr>
          <w:rFonts w:hint="cs"/>
          <w:rtl/>
        </w:rPr>
        <w:t>.</w:t>
      </w:r>
      <w:r>
        <w:rPr>
          <w:rtl/>
        </w:rPr>
        <w:t xml:space="preserve"> </w:t>
      </w:r>
      <w:bookmarkStart w:id="6929" w:name="_ETM_Q16_208920"/>
      <w:bookmarkEnd w:id="6929"/>
      <w:r>
        <w:rPr>
          <w:rtl/>
        </w:rPr>
        <w:t xml:space="preserve">האסון </w:t>
      </w:r>
      <w:bookmarkStart w:id="6930" w:name="_ETM_Q16_209310"/>
      <w:bookmarkEnd w:id="6930"/>
      <w:r>
        <w:rPr>
          <w:rtl/>
        </w:rPr>
        <w:t xml:space="preserve">הזה </w:t>
      </w:r>
      <w:bookmarkStart w:id="6931" w:name="_ETM_Q16_209550"/>
      <w:bookmarkEnd w:id="6931"/>
      <w:r>
        <w:rPr>
          <w:rtl/>
        </w:rPr>
        <w:t xml:space="preserve">לא </w:t>
      </w:r>
      <w:bookmarkStart w:id="6932" w:name="_ETM_Q16_209700"/>
      <w:bookmarkEnd w:id="6932"/>
      <w:r>
        <w:rPr>
          <w:rtl/>
        </w:rPr>
        <w:t xml:space="preserve">היה </w:t>
      </w:r>
      <w:bookmarkStart w:id="6933" w:name="_ETM_Q16_209790"/>
      <w:bookmarkEnd w:id="6933"/>
      <w:r>
        <w:rPr>
          <w:rtl/>
        </w:rPr>
        <w:t xml:space="preserve">צריך </w:t>
      </w:r>
      <w:bookmarkStart w:id="6934" w:name="_ETM_Q16_210150"/>
      <w:bookmarkEnd w:id="6934"/>
      <w:r>
        <w:rPr>
          <w:rtl/>
        </w:rPr>
        <w:t>לקרות</w:t>
      </w:r>
      <w:r>
        <w:rPr>
          <w:rFonts w:hint="cs"/>
          <w:rtl/>
        </w:rPr>
        <w:t>.</w:t>
      </w:r>
      <w:r>
        <w:rPr>
          <w:rtl/>
        </w:rPr>
        <w:t xml:space="preserve"> </w:t>
      </w:r>
      <w:bookmarkStart w:id="6935" w:name="_ETM_Q16_211660"/>
      <w:bookmarkEnd w:id="6935"/>
      <w:r>
        <w:rPr>
          <w:rtl/>
        </w:rPr>
        <w:t xml:space="preserve">לא </w:t>
      </w:r>
      <w:bookmarkStart w:id="6936" w:name="_ETM_Q16_211960"/>
      <w:bookmarkEnd w:id="6936"/>
      <w:r>
        <w:rPr>
          <w:rtl/>
        </w:rPr>
        <w:t xml:space="preserve">הייתם </w:t>
      </w:r>
      <w:bookmarkStart w:id="6937" w:name="_ETM_Q16_212710"/>
      <w:bookmarkEnd w:id="6937"/>
      <w:r>
        <w:rPr>
          <w:rtl/>
        </w:rPr>
        <w:t xml:space="preserve">צריכים </w:t>
      </w:r>
      <w:bookmarkStart w:id="6938" w:name="_ETM_Q16_213489"/>
      <w:bookmarkEnd w:id="6938"/>
      <w:r>
        <w:rPr>
          <w:rtl/>
        </w:rPr>
        <w:t>להילקח</w:t>
      </w:r>
      <w:r>
        <w:rPr>
          <w:rFonts w:hint="cs"/>
          <w:rtl/>
        </w:rPr>
        <w:t>,</w:t>
      </w:r>
      <w:r>
        <w:rPr>
          <w:rtl/>
        </w:rPr>
        <w:t xml:space="preserve"> </w:t>
      </w:r>
      <w:bookmarkStart w:id="6939" w:name="_ETM_Q16_214479"/>
      <w:bookmarkEnd w:id="6939"/>
      <w:r>
        <w:rPr>
          <w:rtl/>
        </w:rPr>
        <w:t xml:space="preserve">והייתם </w:t>
      </w:r>
      <w:bookmarkStart w:id="6940" w:name="_ETM_Q16_214960"/>
      <w:bookmarkEnd w:id="6940"/>
      <w:r>
        <w:rPr>
          <w:rtl/>
        </w:rPr>
        <w:t xml:space="preserve">צריכים </w:t>
      </w:r>
      <w:bookmarkStart w:id="6941" w:name="_ETM_Q16_215350"/>
      <w:bookmarkEnd w:id="6941"/>
      <w:r>
        <w:rPr>
          <w:rtl/>
        </w:rPr>
        <w:t xml:space="preserve">לחזור </w:t>
      </w:r>
      <w:bookmarkStart w:id="6942" w:name="_ETM_Q16_215739"/>
      <w:bookmarkEnd w:id="6942"/>
      <w:r>
        <w:rPr>
          <w:rtl/>
        </w:rPr>
        <w:t>בחיים</w:t>
      </w:r>
      <w:r>
        <w:rPr>
          <w:rFonts w:hint="cs"/>
          <w:rtl/>
        </w:rPr>
        <w:t>.</w:t>
      </w:r>
    </w:p>
    <w:p w:rsidR="00485043" w:rsidRDefault="00485043" w:rsidP="009C1A93">
      <w:pPr>
        <w:rPr>
          <w:rtl/>
        </w:rPr>
      </w:pPr>
    </w:p>
    <w:p w:rsidR="00485043" w:rsidRDefault="00485043" w:rsidP="00785DA1">
      <w:pPr>
        <w:rPr>
          <w:rtl/>
        </w:rPr>
      </w:pPr>
      <w:bookmarkStart w:id="6943" w:name="_ETM_Q16_217000"/>
      <w:bookmarkStart w:id="6944" w:name="_ETM_Q16_217330"/>
      <w:bookmarkEnd w:id="6943"/>
      <w:bookmarkEnd w:id="6944"/>
      <w:r>
        <w:rPr>
          <w:rtl/>
        </w:rPr>
        <w:t xml:space="preserve">סליחה </w:t>
      </w:r>
      <w:bookmarkStart w:id="6945" w:name="_ETM_Q16_218409"/>
      <w:bookmarkEnd w:id="6945"/>
      <w:r>
        <w:rPr>
          <w:rtl/>
        </w:rPr>
        <w:t xml:space="preserve">משמעותה </w:t>
      </w:r>
      <w:bookmarkStart w:id="6946" w:name="_ETM_Q16_219039"/>
      <w:bookmarkEnd w:id="6946"/>
      <w:r>
        <w:rPr>
          <w:rtl/>
        </w:rPr>
        <w:t xml:space="preserve">קבלת </w:t>
      </w:r>
      <w:bookmarkStart w:id="6947" w:name="_ETM_Q16_219579"/>
      <w:bookmarkEnd w:id="6947"/>
      <w:r>
        <w:rPr>
          <w:rtl/>
        </w:rPr>
        <w:t xml:space="preserve">אחריות </w:t>
      </w:r>
      <w:bookmarkStart w:id="6948" w:name="_ETM_Q16_220539"/>
      <w:bookmarkEnd w:id="6948"/>
      <w:r>
        <w:rPr>
          <w:rtl/>
        </w:rPr>
        <w:t xml:space="preserve">ומחויבות </w:t>
      </w:r>
      <w:bookmarkStart w:id="6949" w:name="_ETM_Q16_221289"/>
      <w:bookmarkEnd w:id="6949"/>
      <w:r>
        <w:rPr>
          <w:rtl/>
        </w:rPr>
        <w:t xml:space="preserve">לנהוג </w:t>
      </w:r>
      <w:bookmarkStart w:id="6950" w:name="_ETM_Q16_221589"/>
      <w:bookmarkEnd w:id="6950"/>
      <w:r>
        <w:rPr>
          <w:rtl/>
        </w:rPr>
        <w:t>אחרת</w:t>
      </w:r>
      <w:r>
        <w:rPr>
          <w:rFonts w:hint="cs"/>
          <w:rtl/>
        </w:rPr>
        <w:t>,</w:t>
      </w:r>
      <w:r>
        <w:rPr>
          <w:rtl/>
        </w:rPr>
        <w:t xml:space="preserve"> </w:t>
      </w:r>
      <w:bookmarkStart w:id="6951" w:name="_ETM_Q16_222559"/>
      <w:bookmarkEnd w:id="6951"/>
      <w:r>
        <w:rPr>
          <w:rtl/>
        </w:rPr>
        <w:t xml:space="preserve">ללמוד </w:t>
      </w:r>
      <w:bookmarkStart w:id="6952" w:name="_ETM_Q16_223129"/>
      <w:bookmarkEnd w:id="6952"/>
      <w:r>
        <w:rPr>
          <w:rtl/>
        </w:rPr>
        <w:t>מטעויות</w:t>
      </w:r>
      <w:r>
        <w:rPr>
          <w:rFonts w:hint="cs"/>
          <w:rtl/>
        </w:rPr>
        <w:t>.</w:t>
      </w:r>
      <w:r>
        <w:rPr>
          <w:rtl/>
        </w:rPr>
        <w:t xml:space="preserve"> </w:t>
      </w:r>
      <w:bookmarkStart w:id="6953" w:name="_ETM_Q16_224539"/>
      <w:bookmarkEnd w:id="6953"/>
      <w:r>
        <w:rPr>
          <w:rtl/>
        </w:rPr>
        <w:t xml:space="preserve">אין </w:t>
      </w:r>
      <w:bookmarkStart w:id="6954" w:name="_ETM_Q16_224749"/>
      <w:bookmarkEnd w:id="6954"/>
      <w:r>
        <w:rPr>
          <w:rtl/>
        </w:rPr>
        <w:t xml:space="preserve">משמעות </w:t>
      </w:r>
      <w:bookmarkStart w:id="6955" w:name="_ETM_Q16_225409"/>
      <w:bookmarkEnd w:id="6955"/>
      <w:r>
        <w:rPr>
          <w:rtl/>
        </w:rPr>
        <w:t xml:space="preserve"> </w:t>
      </w:r>
      <w:bookmarkStart w:id="6956" w:name="_ETM_Q16_225920"/>
      <w:bookmarkEnd w:id="6956"/>
      <w:r>
        <w:rPr>
          <w:rtl/>
        </w:rPr>
        <w:t xml:space="preserve">לסליחה </w:t>
      </w:r>
      <w:bookmarkStart w:id="6957" w:name="_ETM_Q16_227030"/>
      <w:bookmarkEnd w:id="6957"/>
      <w:r>
        <w:rPr>
          <w:rtl/>
        </w:rPr>
        <w:t xml:space="preserve">לפני </w:t>
      </w:r>
      <w:bookmarkStart w:id="6958" w:name="_ETM_Q16_227629"/>
      <w:bookmarkEnd w:id="6958"/>
      <w:r>
        <w:rPr>
          <w:rtl/>
        </w:rPr>
        <w:t xml:space="preserve">שהמחדלים </w:t>
      </w:r>
      <w:bookmarkStart w:id="6959" w:name="_ETM_Q16_228409"/>
      <w:bookmarkEnd w:id="6959"/>
      <w:r>
        <w:rPr>
          <w:rtl/>
        </w:rPr>
        <w:t>ייחקרו</w:t>
      </w:r>
      <w:r>
        <w:rPr>
          <w:rFonts w:hint="cs"/>
          <w:rtl/>
        </w:rPr>
        <w:t>,</w:t>
      </w:r>
      <w:r>
        <w:rPr>
          <w:rtl/>
        </w:rPr>
        <w:t xml:space="preserve"> </w:t>
      </w:r>
      <w:bookmarkStart w:id="6960" w:name="_ETM_Q16_229369"/>
      <w:bookmarkEnd w:id="6960"/>
      <w:r w:rsidR="00785DA1">
        <w:rPr>
          <w:rFonts w:hint="cs"/>
          <w:rtl/>
        </w:rPr>
        <w:t>ו</w:t>
      </w:r>
      <w:r>
        <w:rPr>
          <w:rtl/>
        </w:rPr>
        <w:t xml:space="preserve">כל </w:t>
      </w:r>
      <w:bookmarkStart w:id="6961" w:name="_ETM_Q16_229639"/>
      <w:bookmarkEnd w:id="6961"/>
      <w:r>
        <w:rPr>
          <w:rtl/>
        </w:rPr>
        <w:t xml:space="preserve">בעלי </w:t>
      </w:r>
      <w:bookmarkStart w:id="6962" w:name="_ETM_Q16_229969"/>
      <w:bookmarkEnd w:id="6962"/>
      <w:r>
        <w:rPr>
          <w:rtl/>
        </w:rPr>
        <w:t xml:space="preserve">התפקידים </w:t>
      </w:r>
      <w:bookmarkStart w:id="6963" w:name="_ETM_Q16_230539"/>
      <w:bookmarkEnd w:id="6963"/>
      <w:r>
        <w:rPr>
          <w:rtl/>
        </w:rPr>
        <w:t xml:space="preserve">יישאו </w:t>
      </w:r>
      <w:bookmarkStart w:id="6964" w:name="_ETM_Q16_230809"/>
      <w:bookmarkEnd w:id="6964"/>
      <w:r>
        <w:rPr>
          <w:rtl/>
        </w:rPr>
        <w:t>באחריות</w:t>
      </w:r>
      <w:r>
        <w:rPr>
          <w:rFonts w:hint="cs"/>
          <w:rtl/>
        </w:rPr>
        <w:t>.</w:t>
      </w:r>
      <w:r>
        <w:rPr>
          <w:rtl/>
        </w:rPr>
        <w:t xml:space="preserve"> </w:t>
      </w:r>
      <w:bookmarkStart w:id="6965" w:name="_ETM_Q16_232280"/>
      <w:bookmarkEnd w:id="6965"/>
      <w:r>
        <w:rPr>
          <w:rtl/>
        </w:rPr>
        <w:t xml:space="preserve">האסון </w:t>
      </w:r>
      <w:bookmarkStart w:id="6966" w:name="_ETM_Q16_232850"/>
      <w:bookmarkEnd w:id="6966"/>
      <w:r>
        <w:rPr>
          <w:rtl/>
        </w:rPr>
        <w:t xml:space="preserve">שלנו </w:t>
      </w:r>
      <w:bookmarkStart w:id="6967" w:name="_ETM_Q16_233390"/>
      <w:bookmarkEnd w:id="6967"/>
      <w:r>
        <w:rPr>
          <w:rtl/>
        </w:rPr>
        <w:t xml:space="preserve">כעם </w:t>
      </w:r>
      <w:bookmarkStart w:id="6968" w:name="_ETM_Q16_234580"/>
      <w:bookmarkEnd w:id="6968"/>
      <w:r>
        <w:rPr>
          <w:rtl/>
        </w:rPr>
        <w:t xml:space="preserve">ושלנו </w:t>
      </w:r>
      <w:bookmarkStart w:id="6969" w:name="_ETM_Q16_235150"/>
      <w:bookmarkEnd w:id="6969"/>
      <w:r>
        <w:rPr>
          <w:rtl/>
        </w:rPr>
        <w:t xml:space="preserve">כמשפחה </w:t>
      </w:r>
      <w:bookmarkStart w:id="6970" w:name="_ETM_Q16_236320"/>
      <w:bookmarkEnd w:id="6970"/>
      <w:r>
        <w:rPr>
          <w:rtl/>
        </w:rPr>
        <w:t xml:space="preserve">לא </w:t>
      </w:r>
      <w:bookmarkStart w:id="6971" w:name="_ETM_Q16_236590"/>
      <w:bookmarkEnd w:id="6971"/>
      <w:r>
        <w:rPr>
          <w:rtl/>
        </w:rPr>
        <w:t xml:space="preserve">היה </w:t>
      </w:r>
      <w:bookmarkStart w:id="6972" w:name="_ETM_Q16_236800"/>
      <w:bookmarkEnd w:id="6972"/>
      <w:r>
        <w:rPr>
          <w:rtl/>
        </w:rPr>
        <w:t xml:space="preserve">צריך </w:t>
      </w:r>
      <w:bookmarkStart w:id="6973" w:name="_ETM_Q16_237160"/>
      <w:bookmarkEnd w:id="6973"/>
      <w:r>
        <w:rPr>
          <w:rtl/>
        </w:rPr>
        <w:t>לקרו</w:t>
      </w:r>
      <w:r>
        <w:rPr>
          <w:rFonts w:hint="cs"/>
          <w:rtl/>
        </w:rPr>
        <w:t>ת,</w:t>
      </w:r>
      <w:r>
        <w:rPr>
          <w:rtl/>
        </w:rPr>
        <w:t xml:space="preserve"> </w:t>
      </w:r>
      <w:bookmarkStart w:id="6974" w:name="_ETM_Q16_238140"/>
      <w:bookmarkEnd w:id="6974"/>
      <w:r>
        <w:rPr>
          <w:rtl/>
        </w:rPr>
        <w:t>ואסור</w:t>
      </w:r>
      <w:r w:rsidR="00785DA1">
        <w:rPr>
          <w:rFonts w:hint="cs"/>
          <w:rtl/>
        </w:rPr>
        <w:t>,</w:t>
      </w:r>
      <w:r>
        <w:rPr>
          <w:rFonts w:hint="cs"/>
          <w:rtl/>
        </w:rPr>
        <w:t xml:space="preserve"> </w:t>
      </w:r>
      <w:bookmarkStart w:id="6975" w:name="_ETM_Q16_239010"/>
      <w:bookmarkEnd w:id="6975"/>
      <w:r>
        <w:rPr>
          <w:rtl/>
        </w:rPr>
        <w:t xml:space="preserve">אסור </w:t>
      </w:r>
      <w:bookmarkStart w:id="6976" w:name="_ETM_Q16_239489"/>
      <w:bookmarkEnd w:id="6976"/>
      <w:r>
        <w:rPr>
          <w:rtl/>
        </w:rPr>
        <w:t xml:space="preserve">שיקרה </w:t>
      </w:r>
      <w:bookmarkStart w:id="6977" w:name="_ETM_Q16_239940"/>
      <w:bookmarkEnd w:id="6977"/>
      <w:r>
        <w:rPr>
          <w:rtl/>
        </w:rPr>
        <w:t>שוב</w:t>
      </w:r>
      <w:r>
        <w:rPr>
          <w:rFonts w:hint="cs"/>
          <w:rtl/>
        </w:rPr>
        <w:t>.</w:t>
      </w:r>
      <w:r>
        <w:rPr>
          <w:rtl/>
        </w:rPr>
        <w:t xml:space="preserve"> </w:t>
      </w:r>
      <w:bookmarkStart w:id="6978" w:name="_ETM_Q16_241220"/>
      <w:bookmarkEnd w:id="6978"/>
      <w:r>
        <w:rPr>
          <w:rtl/>
        </w:rPr>
        <w:t xml:space="preserve">יכולנו </w:t>
      </w:r>
      <w:bookmarkStart w:id="6979" w:name="_ETM_Q16_242240"/>
      <w:bookmarkEnd w:id="6979"/>
      <w:r>
        <w:rPr>
          <w:rtl/>
        </w:rPr>
        <w:t xml:space="preserve">להציל </w:t>
      </w:r>
      <w:bookmarkStart w:id="6980" w:name="_ETM_Q16_242780"/>
      <w:bookmarkEnd w:id="6980"/>
      <w:r>
        <w:rPr>
          <w:rtl/>
        </w:rPr>
        <w:t>אתכם</w:t>
      </w:r>
      <w:r>
        <w:rPr>
          <w:rFonts w:hint="cs"/>
          <w:rtl/>
        </w:rPr>
        <w:t>,</w:t>
      </w:r>
      <w:r>
        <w:rPr>
          <w:rtl/>
        </w:rPr>
        <w:t xml:space="preserve"> </w:t>
      </w:r>
      <w:bookmarkStart w:id="6981" w:name="_ETM_Q16_243290"/>
      <w:bookmarkEnd w:id="6981"/>
      <w:r>
        <w:rPr>
          <w:rtl/>
        </w:rPr>
        <w:t xml:space="preserve">יכלו </w:t>
      </w:r>
      <w:bookmarkStart w:id="6982" w:name="_ETM_Q16_243710"/>
      <w:bookmarkEnd w:id="6982"/>
      <w:r>
        <w:rPr>
          <w:rtl/>
        </w:rPr>
        <w:t xml:space="preserve">להציל </w:t>
      </w:r>
      <w:bookmarkStart w:id="6983" w:name="_ETM_Q16_243989"/>
      <w:bookmarkStart w:id="6984" w:name="_ETM_Q16_244170"/>
      <w:bookmarkEnd w:id="6983"/>
      <w:bookmarkEnd w:id="6984"/>
      <w:r>
        <w:rPr>
          <w:rtl/>
        </w:rPr>
        <w:t>אתכם</w:t>
      </w:r>
      <w:r w:rsidR="00785DA1">
        <w:rPr>
          <w:rFonts w:hint="cs"/>
          <w:rtl/>
        </w:rPr>
        <w:t>,</w:t>
      </w:r>
      <w:r>
        <w:rPr>
          <w:rtl/>
        </w:rPr>
        <w:t xml:space="preserve"> </w:t>
      </w:r>
      <w:bookmarkStart w:id="6985" w:name="_ETM_Q16_245039"/>
      <w:bookmarkEnd w:id="6985"/>
      <w:r>
        <w:rPr>
          <w:rtl/>
        </w:rPr>
        <w:t xml:space="preserve">והעדיפו </w:t>
      </w:r>
      <w:bookmarkStart w:id="6986" w:name="_ETM_Q16_245909"/>
      <w:bookmarkEnd w:id="6986"/>
      <w:r>
        <w:rPr>
          <w:rtl/>
        </w:rPr>
        <w:t>נקמה</w:t>
      </w:r>
      <w:r>
        <w:rPr>
          <w:rFonts w:hint="cs"/>
          <w:rtl/>
        </w:rPr>
        <w:t>.</w:t>
      </w:r>
      <w:r w:rsidR="00846312">
        <w:rPr>
          <w:rFonts w:hint="cs"/>
          <w:rtl/>
        </w:rPr>
        <w:t xml:space="preserve"> </w:t>
      </w:r>
      <w:bookmarkStart w:id="6987" w:name="_ETM_Q16_247000"/>
      <w:bookmarkStart w:id="6988" w:name="_ETM_Q16_247350"/>
      <w:bookmarkEnd w:id="6987"/>
      <w:bookmarkEnd w:id="6988"/>
      <w:r>
        <w:rPr>
          <w:rtl/>
        </w:rPr>
        <w:t xml:space="preserve">אנחנו </w:t>
      </w:r>
      <w:bookmarkStart w:id="6989" w:name="_ETM_Q16_248040"/>
      <w:bookmarkEnd w:id="6989"/>
      <w:r>
        <w:rPr>
          <w:rtl/>
        </w:rPr>
        <w:t>הפסדנו</w:t>
      </w:r>
      <w:r>
        <w:rPr>
          <w:rFonts w:hint="cs"/>
          <w:rtl/>
        </w:rPr>
        <w:t>.</w:t>
      </w:r>
      <w:r>
        <w:rPr>
          <w:rtl/>
        </w:rPr>
        <w:t xml:space="preserve"> </w:t>
      </w:r>
      <w:bookmarkStart w:id="6990" w:name="_ETM_Q16_249290"/>
      <w:bookmarkEnd w:id="6990"/>
      <w:r>
        <w:rPr>
          <w:rtl/>
        </w:rPr>
        <w:t xml:space="preserve">תמונת </w:t>
      </w:r>
      <w:bookmarkStart w:id="6991" w:name="_ETM_Q16_249829"/>
      <w:bookmarkEnd w:id="6991"/>
      <w:r>
        <w:rPr>
          <w:rtl/>
        </w:rPr>
        <w:t xml:space="preserve">הניצחון </w:t>
      </w:r>
      <w:bookmarkStart w:id="6992" w:name="_ETM_Q16_250399"/>
      <w:bookmarkEnd w:id="6992"/>
      <w:r>
        <w:rPr>
          <w:rtl/>
        </w:rPr>
        <w:t xml:space="preserve">שלנו </w:t>
      </w:r>
      <w:bookmarkStart w:id="6993" w:name="_ETM_Q16_250969"/>
      <w:bookmarkEnd w:id="6993"/>
      <w:r>
        <w:rPr>
          <w:rtl/>
        </w:rPr>
        <w:t xml:space="preserve">כבר </w:t>
      </w:r>
      <w:bookmarkStart w:id="6994" w:name="_ETM_Q16_251240"/>
      <w:bookmarkEnd w:id="6994"/>
      <w:r>
        <w:rPr>
          <w:rtl/>
        </w:rPr>
        <w:t xml:space="preserve">לא </w:t>
      </w:r>
      <w:bookmarkStart w:id="6995" w:name="_ETM_Q16_251360"/>
      <w:bookmarkEnd w:id="6995"/>
      <w:r>
        <w:rPr>
          <w:rtl/>
        </w:rPr>
        <w:t>תקרה</w:t>
      </w:r>
      <w:r>
        <w:rPr>
          <w:rFonts w:hint="cs"/>
          <w:rtl/>
        </w:rPr>
        <w:t>.</w:t>
      </w:r>
      <w:r>
        <w:rPr>
          <w:rtl/>
        </w:rPr>
        <w:t xml:space="preserve"> </w:t>
      </w:r>
      <w:bookmarkStart w:id="6996" w:name="_ETM_Q16_252479"/>
      <w:bookmarkEnd w:id="6996"/>
      <w:r>
        <w:rPr>
          <w:rtl/>
        </w:rPr>
        <w:t xml:space="preserve">המאבק </w:t>
      </w:r>
      <w:bookmarkStart w:id="6997" w:name="_ETM_Q16_253139"/>
      <w:bookmarkEnd w:id="6997"/>
      <w:r>
        <w:rPr>
          <w:rtl/>
        </w:rPr>
        <w:t xml:space="preserve">שלנו </w:t>
      </w:r>
      <w:bookmarkStart w:id="6998" w:name="_ETM_Q16_253649"/>
      <w:bookmarkEnd w:id="6998"/>
      <w:r>
        <w:rPr>
          <w:rtl/>
        </w:rPr>
        <w:t xml:space="preserve">מול </w:t>
      </w:r>
      <w:bookmarkStart w:id="6999" w:name="_ETM_Q16_253889"/>
      <w:bookmarkEnd w:id="6999"/>
      <w:r>
        <w:rPr>
          <w:rtl/>
        </w:rPr>
        <w:t xml:space="preserve">האויבים </w:t>
      </w:r>
      <w:bookmarkStart w:id="7000" w:name="_ETM_Q16_254429"/>
      <w:bookmarkEnd w:id="7000"/>
      <w:r>
        <w:rPr>
          <w:rtl/>
        </w:rPr>
        <w:t xml:space="preserve">יהיה </w:t>
      </w:r>
      <w:bookmarkStart w:id="7001" w:name="_ETM_Q16_254700"/>
      <w:bookmarkEnd w:id="7001"/>
      <w:r>
        <w:rPr>
          <w:rtl/>
        </w:rPr>
        <w:t>לנצח</w:t>
      </w:r>
      <w:r>
        <w:rPr>
          <w:rFonts w:hint="cs"/>
          <w:rtl/>
        </w:rPr>
        <w:t>,</w:t>
      </w:r>
      <w:r>
        <w:rPr>
          <w:rtl/>
        </w:rPr>
        <w:t xml:space="preserve"> </w:t>
      </w:r>
      <w:bookmarkStart w:id="7002" w:name="_ETM_Q16_256009"/>
      <w:bookmarkEnd w:id="7002"/>
      <w:r>
        <w:rPr>
          <w:rtl/>
        </w:rPr>
        <w:t xml:space="preserve">אבל </w:t>
      </w:r>
      <w:bookmarkStart w:id="7003" w:name="_ETM_Q16_256310"/>
      <w:bookmarkEnd w:id="7003"/>
      <w:r>
        <w:rPr>
          <w:rtl/>
        </w:rPr>
        <w:t xml:space="preserve">אנחנו </w:t>
      </w:r>
      <w:bookmarkStart w:id="7004" w:name="_ETM_Q16_256700"/>
      <w:bookmarkEnd w:id="7004"/>
      <w:r>
        <w:rPr>
          <w:rtl/>
        </w:rPr>
        <w:t xml:space="preserve">חייבים </w:t>
      </w:r>
      <w:bookmarkStart w:id="7005" w:name="_ETM_Q16_257299"/>
      <w:bookmarkEnd w:id="7005"/>
      <w:r>
        <w:rPr>
          <w:rtl/>
        </w:rPr>
        <w:t xml:space="preserve">תמיד </w:t>
      </w:r>
      <w:bookmarkStart w:id="7006" w:name="_ETM_Q16_257840"/>
      <w:bookmarkEnd w:id="7006"/>
      <w:r>
        <w:rPr>
          <w:rtl/>
        </w:rPr>
        <w:t xml:space="preserve">לקדש </w:t>
      </w:r>
      <w:bookmarkStart w:id="7007" w:name="_ETM_Q16_258500"/>
      <w:bookmarkEnd w:id="7007"/>
      <w:r>
        <w:rPr>
          <w:rtl/>
        </w:rPr>
        <w:t>חיים</w:t>
      </w:r>
      <w:r>
        <w:rPr>
          <w:rFonts w:hint="cs"/>
          <w:rtl/>
        </w:rPr>
        <w:t>,</w:t>
      </w:r>
      <w:r>
        <w:rPr>
          <w:rtl/>
        </w:rPr>
        <w:t xml:space="preserve"> </w:t>
      </w:r>
      <w:bookmarkStart w:id="7008" w:name="_ETM_Q16_259100"/>
      <w:bookmarkEnd w:id="7008"/>
      <w:r>
        <w:rPr>
          <w:rtl/>
        </w:rPr>
        <w:t xml:space="preserve">אהבת </w:t>
      </w:r>
      <w:bookmarkStart w:id="7009" w:name="_ETM_Q16_259640"/>
      <w:bookmarkEnd w:id="7009"/>
      <w:r>
        <w:rPr>
          <w:rtl/>
        </w:rPr>
        <w:t>אדם</w:t>
      </w:r>
      <w:r>
        <w:rPr>
          <w:rFonts w:hint="cs"/>
          <w:rtl/>
        </w:rPr>
        <w:t>,</w:t>
      </w:r>
      <w:r>
        <w:rPr>
          <w:rtl/>
        </w:rPr>
        <w:t xml:space="preserve"> </w:t>
      </w:r>
      <w:bookmarkStart w:id="7010" w:name="_ETM_Q16_260540"/>
      <w:bookmarkEnd w:id="7010"/>
      <w:r>
        <w:rPr>
          <w:rtl/>
        </w:rPr>
        <w:t xml:space="preserve">כבוד </w:t>
      </w:r>
      <w:bookmarkStart w:id="7011" w:name="_ETM_Q16_260930"/>
      <w:bookmarkEnd w:id="7011"/>
      <w:r>
        <w:rPr>
          <w:rtl/>
        </w:rPr>
        <w:t>המת</w:t>
      </w:r>
      <w:r>
        <w:rPr>
          <w:rFonts w:hint="cs"/>
          <w:rtl/>
        </w:rPr>
        <w:t>,</w:t>
      </w:r>
      <w:r>
        <w:rPr>
          <w:rtl/>
        </w:rPr>
        <w:t xml:space="preserve"> </w:t>
      </w:r>
      <w:bookmarkStart w:id="7012" w:name="_ETM_Q16_261380"/>
      <w:bookmarkEnd w:id="7012"/>
      <w:r>
        <w:rPr>
          <w:rtl/>
        </w:rPr>
        <w:t xml:space="preserve">ולא </w:t>
      </w:r>
      <w:bookmarkStart w:id="7013" w:name="_ETM_Q16_261650"/>
      <w:bookmarkEnd w:id="7013"/>
      <w:r>
        <w:rPr>
          <w:rtl/>
        </w:rPr>
        <w:t xml:space="preserve">להשאיר </w:t>
      </w:r>
      <w:bookmarkStart w:id="7014" w:name="_ETM_Q16_262220"/>
      <w:bookmarkEnd w:id="7014"/>
      <w:r>
        <w:rPr>
          <w:rtl/>
        </w:rPr>
        <w:t>אף</w:t>
      </w:r>
      <w:r>
        <w:rPr>
          <w:rFonts w:hint="cs"/>
          <w:rtl/>
        </w:rPr>
        <w:t xml:space="preserve"> אחד</w:t>
      </w:r>
      <w:bookmarkStart w:id="7015" w:name="_ETM_Q16_262430"/>
      <w:bookmarkEnd w:id="7015"/>
      <w:r>
        <w:rPr>
          <w:rtl/>
        </w:rPr>
        <w:t xml:space="preserve"> </w:t>
      </w:r>
      <w:bookmarkStart w:id="7016" w:name="_ETM_Q16_262730"/>
      <w:bookmarkEnd w:id="7016"/>
      <w:r>
        <w:rPr>
          <w:rtl/>
        </w:rPr>
        <w:t>מאחור</w:t>
      </w:r>
      <w:r>
        <w:rPr>
          <w:rFonts w:hint="cs"/>
          <w:rtl/>
        </w:rPr>
        <w:t>,</w:t>
      </w:r>
      <w:r>
        <w:rPr>
          <w:rtl/>
        </w:rPr>
        <w:t xml:space="preserve"> </w:t>
      </w:r>
      <w:bookmarkStart w:id="7017" w:name="_ETM_Q16_263880"/>
      <w:bookmarkEnd w:id="7017"/>
      <w:r>
        <w:rPr>
          <w:rtl/>
        </w:rPr>
        <w:t xml:space="preserve">אחרת </w:t>
      </w:r>
      <w:bookmarkStart w:id="7018" w:name="_ETM_Q16_264420"/>
      <w:bookmarkEnd w:id="7018"/>
      <w:r>
        <w:rPr>
          <w:rtl/>
        </w:rPr>
        <w:t xml:space="preserve">הפסדנו </w:t>
      </w:r>
      <w:bookmarkStart w:id="7019" w:name="_ETM_Q16_265260"/>
      <w:bookmarkEnd w:id="7019"/>
      <w:r>
        <w:rPr>
          <w:rtl/>
        </w:rPr>
        <w:t xml:space="preserve">את </w:t>
      </w:r>
      <w:bookmarkStart w:id="7020" w:name="_ETM_Q16_265470"/>
      <w:bookmarkEnd w:id="7020"/>
      <w:r>
        <w:rPr>
          <w:rtl/>
        </w:rPr>
        <w:t xml:space="preserve">מי </w:t>
      </w:r>
      <w:bookmarkStart w:id="7021" w:name="_ETM_Q16_265709"/>
      <w:bookmarkEnd w:id="7021"/>
      <w:r>
        <w:rPr>
          <w:rtl/>
        </w:rPr>
        <w:t>שאנחנו</w:t>
      </w:r>
      <w:r>
        <w:rPr>
          <w:rFonts w:hint="cs"/>
          <w:rtl/>
        </w:rPr>
        <w:t>.</w:t>
      </w:r>
    </w:p>
    <w:p w:rsidR="00485043" w:rsidRDefault="00485043" w:rsidP="009C1A93">
      <w:pPr>
        <w:rPr>
          <w:rtl/>
        </w:rPr>
      </w:pPr>
    </w:p>
    <w:p w:rsidR="00485043" w:rsidRDefault="00485043" w:rsidP="00846312">
      <w:pPr>
        <w:rPr>
          <w:rtl/>
        </w:rPr>
      </w:pPr>
      <w:bookmarkStart w:id="7022" w:name="_ETM_Q16_267000"/>
      <w:bookmarkStart w:id="7023" w:name="_ETM_Q16_267360"/>
      <w:bookmarkEnd w:id="7022"/>
      <w:bookmarkEnd w:id="7023"/>
      <w:r>
        <w:rPr>
          <w:rtl/>
        </w:rPr>
        <w:t>ל</w:t>
      </w:r>
      <w:r>
        <w:rPr>
          <w:rFonts w:hint="cs"/>
          <w:rtl/>
        </w:rPr>
        <w:t xml:space="preserve">ולי ופירפיר, </w:t>
      </w:r>
      <w:bookmarkStart w:id="7024" w:name="_ETM_Q16_267660"/>
      <w:bookmarkStart w:id="7025" w:name="_ETM_Q16_267780"/>
      <w:bookmarkStart w:id="7026" w:name="_ETM_Q16_268110"/>
      <w:bookmarkStart w:id="7027" w:name="_ETM_Q16_268890"/>
      <w:bookmarkEnd w:id="7024"/>
      <w:bookmarkEnd w:id="7025"/>
      <w:bookmarkEnd w:id="7026"/>
      <w:bookmarkEnd w:id="7027"/>
      <w:r>
        <w:rPr>
          <w:rtl/>
        </w:rPr>
        <w:t xml:space="preserve">העולם </w:t>
      </w:r>
      <w:bookmarkStart w:id="7028" w:name="_ETM_Q16_269340"/>
      <w:bookmarkEnd w:id="7028"/>
      <w:r>
        <w:rPr>
          <w:rtl/>
        </w:rPr>
        <w:t xml:space="preserve">מכיר </w:t>
      </w:r>
      <w:bookmarkStart w:id="7029" w:name="_ETM_Q16_269730"/>
      <w:bookmarkEnd w:id="7029"/>
      <w:r>
        <w:rPr>
          <w:rtl/>
        </w:rPr>
        <w:t xml:space="preserve">אתכם </w:t>
      </w:r>
      <w:bookmarkStart w:id="7030" w:name="_ETM_Q16_270959"/>
      <w:bookmarkEnd w:id="7030"/>
      <w:r>
        <w:rPr>
          <w:rtl/>
        </w:rPr>
        <w:t xml:space="preserve">באופן </w:t>
      </w:r>
      <w:bookmarkStart w:id="7031" w:name="_ETM_Q16_271500"/>
      <w:bookmarkEnd w:id="7031"/>
      <w:r>
        <w:rPr>
          <w:rFonts w:hint="cs"/>
          <w:rtl/>
        </w:rPr>
        <w:t>ה</w:t>
      </w:r>
      <w:r>
        <w:rPr>
          <w:rtl/>
        </w:rPr>
        <w:t xml:space="preserve">טרגי </w:t>
      </w:r>
      <w:bookmarkStart w:id="7032" w:name="_ETM_Q16_271920"/>
      <w:bookmarkEnd w:id="7032"/>
      <w:r>
        <w:rPr>
          <w:rtl/>
        </w:rPr>
        <w:t>ביותר</w:t>
      </w:r>
      <w:r>
        <w:rPr>
          <w:rFonts w:hint="cs"/>
          <w:rtl/>
        </w:rPr>
        <w:t>,</w:t>
      </w:r>
      <w:r>
        <w:rPr>
          <w:rtl/>
        </w:rPr>
        <w:t xml:space="preserve"> </w:t>
      </w:r>
      <w:bookmarkStart w:id="7033" w:name="_ETM_Q16_273170"/>
      <w:bookmarkEnd w:id="7033"/>
      <w:r>
        <w:rPr>
          <w:rtl/>
        </w:rPr>
        <w:t xml:space="preserve">אבל </w:t>
      </w:r>
      <w:bookmarkStart w:id="7034" w:name="_ETM_Q16_273440"/>
      <w:bookmarkEnd w:id="7034"/>
      <w:r>
        <w:rPr>
          <w:rtl/>
        </w:rPr>
        <w:t xml:space="preserve">אני </w:t>
      </w:r>
      <w:bookmarkStart w:id="7035" w:name="_ETM_Q16_273620"/>
      <w:bookmarkEnd w:id="7035"/>
      <w:r>
        <w:rPr>
          <w:rtl/>
        </w:rPr>
        <w:t xml:space="preserve">מבטיחה </w:t>
      </w:r>
      <w:bookmarkStart w:id="7036" w:name="_ETM_Q16_274670"/>
      <w:bookmarkEnd w:id="7036"/>
      <w:r>
        <w:rPr>
          <w:rtl/>
        </w:rPr>
        <w:t xml:space="preserve">שנעשה </w:t>
      </w:r>
      <w:bookmarkStart w:id="7037" w:name="_ETM_Q16_275330"/>
      <w:bookmarkEnd w:id="7037"/>
      <w:r>
        <w:rPr>
          <w:rtl/>
        </w:rPr>
        <w:t xml:space="preserve">הכול </w:t>
      </w:r>
      <w:bookmarkStart w:id="7038" w:name="_ETM_Q16_276259"/>
      <w:bookmarkEnd w:id="7038"/>
      <w:r>
        <w:rPr>
          <w:rtl/>
        </w:rPr>
        <w:t xml:space="preserve">כדי </w:t>
      </w:r>
      <w:bookmarkStart w:id="7039" w:name="_ETM_Q16_276590"/>
      <w:bookmarkEnd w:id="7039"/>
      <w:r>
        <w:rPr>
          <w:rtl/>
        </w:rPr>
        <w:t>שהז</w:t>
      </w:r>
      <w:r>
        <w:rPr>
          <w:rFonts w:hint="cs"/>
          <w:rtl/>
        </w:rPr>
        <w:t>י</w:t>
      </w:r>
      <w:r>
        <w:rPr>
          <w:rtl/>
        </w:rPr>
        <w:t xml:space="preserve">כרון </w:t>
      </w:r>
      <w:bookmarkStart w:id="7040" w:name="_ETM_Q16_277459"/>
      <w:bookmarkEnd w:id="7040"/>
      <w:r>
        <w:rPr>
          <w:rtl/>
        </w:rPr>
        <w:t xml:space="preserve">שלכם </w:t>
      </w:r>
      <w:bookmarkStart w:id="7041" w:name="_ETM_Q16_278789"/>
      <w:bookmarkEnd w:id="7041"/>
      <w:r>
        <w:rPr>
          <w:rtl/>
        </w:rPr>
        <w:t>ומ</w:t>
      </w:r>
      <w:r>
        <w:rPr>
          <w:rFonts w:hint="cs"/>
          <w:rtl/>
        </w:rPr>
        <w:t>כ</w:t>
      </w:r>
      <w:r>
        <w:rPr>
          <w:rtl/>
        </w:rPr>
        <w:t xml:space="preserve">ם </w:t>
      </w:r>
      <w:bookmarkStart w:id="7042" w:name="_ETM_Q16_279929"/>
      <w:bookmarkEnd w:id="7042"/>
      <w:r>
        <w:rPr>
          <w:rtl/>
        </w:rPr>
        <w:t xml:space="preserve">יהיה </w:t>
      </w:r>
      <w:bookmarkStart w:id="7043" w:name="_ETM_Q16_280170"/>
      <w:bookmarkEnd w:id="7043"/>
      <w:r>
        <w:rPr>
          <w:rtl/>
        </w:rPr>
        <w:t xml:space="preserve">כזה </w:t>
      </w:r>
      <w:bookmarkStart w:id="7044" w:name="_ETM_Q16_280499"/>
      <w:bookmarkEnd w:id="7044"/>
      <w:r>
        <w:rPr>
          <w:rtl/>
        </w:rPr>
        <w:t xml:space="preserve">של </w:t>
      </w:r>
      <w:bookmarkStart w:id="7045" w:name="_ETM_Q16_280709"/>
      <w:bookmarkEnd w:id="7045"/>
      <w:r>
        <w:rPr>
          <w:rtl/>
        </w:rPr>
        <w:t>תמימות</w:t>
      </w:r>
      <w:r>
        <w:rPr>
          <w:rFonts w:hint="cs"/>
          <w:rtl/>
        </w:rPr>
        <w:t>,</w:t>
      </w:r>
      <w:r>
        <w:rPr>
          <w:rtl/>
        </w:rPr>
        <w:t xml:space="preserve"> </w:t>
      </w:r>
      <w:bookmarkStart w:id="7046" w:name="_ETM_Q16_281369"/>
      <w:bookmarkEnd w:id="7046"/>
      <w:r>
        <w:rPr>
          <w:rtl/>
        </w:rPr>
        <w:t xml:space="preserve">אהבה </w:t>
      </w:r>
      <w:bookmarkStart w:id="7047" w:name="_ETM_Q16_281729"/>
      <w:bookmarkEnd w:id="7047"/>
      <w:r>
        <w:rPr>
          <w:rtl/>
        </w:rPr>
        <w:t>וטוב</w:t>
      </w:r>
      <w:r>
        <w:rPr>
          <w:rFonts w:hint="cs"/>
          <w:rtl/>
        </w:rPr>
        <w:t>,</w:t>
      </w:r>
      <w:r>
        <w:rPr>
          <w:rtl/>
        </w:rPr>
        <w:t xml:space="preserve"> </w:t>
      </w:r>
      <w:bookmarkStart w:id="7048" w:name="_ETM_Q16_282789"/>
      <w:bookmarkEnd w:id="7048"/>
      <w:r>
        <w:rPr>
          <w:rtl/>
        </w:rPr>
        <w:t xml:space="preserve">בדיוק </w:t>
      </w:r>
      <w:bookmarkStart w:id="7049" w:name="_ETM_Q16_283239"/>
      <w:bookmarkEnd w:id="7049"/>
      <w:r>
        <w:rPr>
          <w:rtl/>
        </w:rPr>
        <w:t xml:space="preserve">כמו </w:t>
      </w:r>
      <w:bookmarkStart w:id="7050" w:name="_ETM_Q16_283419"/>
      <w:bookmarkEnd w:id="7050"/>
      <w:r>
        <w:rPr>
          <w:rtl/>
        </w:rPr>
        <w:t>שא</w:t>
      </w:r>
      <w:r>
        <w:rPr>
          <w:rFonts w:hint="cs"/>
          <w:rtl/>
        </w:rPr>
        <w:t>י</w:t>
      </w:r>
      <w:r>
        <w:rPr>
          <w:rtl/>
        </w:rPr>
        <w:t xml:space="preserve">מא </w:t>
      </w:r>
      <w:bookmarkStart w:id="7051" w:name="_ETM_Q16_283840"/>
      <w:bookmarkEnd w:id="7051"/>
      <w:r>
        <w:rPr>
          <w:rtl/>
        </w:rPr>
        <w:t xml:space="preserve">שירי </w:t>
      </w:r>
      <w:bookmarkStart w:id="7052" w:name="_ETM_Q16_284799"/>
      <w:bookmarkEnd w:id="7052"/>
      <w:r>
        <w:rPr>
          <w:rtl/>
        </w:rPr>
        <w:t xml:space="preserve">ואבא </w:t>
      </w:r>
      <w:bookmarkStart w:id="7053" w:name="_ETM_Q16_285249"/>
      <w:bookmarkEnd w:id="7053"/>
      <w:r>
        <w:rPr>
          <w:rtl/>
        </w:rPr>
        <w:t xml:space="preserve">ירדן </w:t>
      </w:r>
      <w:bookmarkStart w:id="7054" w:name="_ETM_Q16_286239"/>
      <w:bookmarkEnd w:id="7054"/>
      <w:r>
        <w:rPr>
          <w:rtl/>
        </w:rPr>
        <w:t xml:space="preserve">גידלו </w:t>
      </w:r>
      <w:bookmarkStart w:id="7055" w:name="_ETM_Q16_286630"/>
      <w:bookmarkEnd w:id="7055"/>
      <w:r>
        <w:rPr>
          <w:rtl/>
        </w:rPr>
        <w:t>אתכם</w:t>
      </w:r>
      <w:r>
        <w:rPr>
          <w:rFonts w:hint="cs"/>
          <w:rtl/>
        </w:rPr>
        <w:t>.</w:t>
      </w:r>
      <w:r>
        <w:rPr>
          <w:rtl/>
        </w:rPr>
        <w:t xml:space="preserve"> </w:t>
      </w:r>
      <w:bookmarkStart w:id="7056" w:name="_ETM_Q16_287479"/>
      <w:bookmarkEnd w:id="7056"/>
      <w:r>
        <w:rPr>
          <w:rtl/>
        </w:rPr>
        <w:t xml:space="preserve">מבטיחה </w:t>
      </w:r>
      <w:bookmarkStart w:id="7057" w:name="_ETM_Q16_288049"/>
      <w:bookmarkEnd w:id="7057"/>
      <w:r>
        <w:rPr>
          <w:rtl/>
        </w:rPr>
        <w:t xml:space="preserve">לעשות </w:t>
      </w:r>
      <w:bookmarkStart w:id="7058" w:name="_ETM_Q16_288560"/>
      <w:bookmarkEnd w:id="7058"/>
      <w:r>
        <w:rPr>
          <w:rtl/>
        </w:rPr>
        <w:t xml:space="preserve">טוב </w:t>
      </w:r>
      <w:bookmarkStart w:id="7059" w:name="_ETM_Q16_288799"/>
      <w:bookmarkEnd w:id="7059"/>
      <w:r>
        <w:rPr>
          <w:rtl/>
        </w:rPr>
        <w:t>בשמכם</w:t>
      </w:r>
      <w:r>
        <w:rPr>
          <w:rFonts w:hint="cs"/>
          <w:rtl/>
        </w:rPr>
        <w:t>.</w:t>
      </w:r>
      <w:r>
        <w:rPr>
          <w:rtl/>
        </w:rPr>
        <w:t xml:space="preserve"> </w:t>
      </w:r>
      <w:bookmarkStart w:id="7060" w:name="_ETM_Q16_289999"/>
      <w:bookmarkEnd w:id="7060"/>
      <w:r>
        <w:rPr>
          <w:rtl/>
        </w:rPr>
        <w:t xml:space="preserve">אוהבת </w:t>
      </w:r>
      <w:bookmarkStart w:id="7061" w:name="_ETM_Q16_290630"/>
      <w:bookmarkEnd w:id="7061"/>
      <w:r>
        <w:rPr>
          <w:rtl/>
        </w:rPr>
        <w:t xml:space="preserve">ומתגעגעת </w:t>
      </w:r>
      <w:bookmarkStart w:id="7062" w:name="_ETM_Q16_291469"/>
      <w:bookmarkEnd w:id="7062"/>
      <w:r>
        <w:rPr>
          <w:rtl/>
        </w:rPr>
        <w:t>לעד</w:t>
      </w:r>
      <w:r>
        <w:rPr>
          <w:rFonts w:hint="cs"/>
          <w:rtl/>
        </w:rPr>
        <w:t>.</w:t>
      </w:r>
      <w:r>
        <w:rPr>
          <w:rtl/>
        </w:rPr>
        <w:t xml:space="preserve"> </w:t>
      </w:r>
      <w:bookmarkStart w:id="7063" w:name="_ETM_Q16_292440"/>
      <w:bookmarkEnd w:id="7063"/>
    </w:p>
    <w:p w:rsidR="00485043" w:rsidRDefault="00485043" w:rsidP="009C1A93">
      <w:pPr>
        <w:rPr>
          <w:rtl/>
        </w:rPr>
      </w:pPr>
    </w:p>
    <w:p w:rsidR="00485043" w:rsidRDefault="00485043" w:rsidP="009C1A93">
      <w:pPr>
        <w:rPr>
          <w:rtl/>
        </w:rPr>
      </w:pPr>
      <w:r>
        <w:rPr>
          <w:rtl/>
        </w:rPr>
        <w:t xml:space="preserve">זו </w:t>
      </w:r>
      <w:bookmarkStart w:id="7064" w:name="_ETM_Q16_292740"/>
      <w:bookmarkEnd w:id="7064"/>
      <w:r>
        <w:rPr>
          <w:rFonts w:hint="cs"/>
          <w:rtl/>
        </w:rPr>
        <w:t>עו</w:t>
      </w:r>
      <w:r>
        <w:rPr>
          <w:rtl/>
        </w:rPr>
        <w:t xml:space="preserve">פרי </w:t>
      </w:r>
      <w:bookmarkStart w:id="7065" w:name="_ETM_Q16_293010"/>
      <w:bookmarkEnd w:id="7065"/>
      <w:r>
        <w:rPr>
          <w:rtl/>
        </w:rPr>
        <w:t>ביבס</w:t>
      </w:r>
      <w:r>
        <w:rPr>
          <w:rFonts w:hint="cs"/>
          <w:rtl/>
        </w:rPr>
        <w:t xml:space="preserve">, </w:t>
      </w:r>
      <w:bookmarkStart w:id="7066" w:name="_ETM_Q16_295000"/>
      <w:bookmarkEnd w:id="7066"/>
      <w:r>
        <w:rPr>
          <w:rFonts w:hint="cs"/>
          <w:rtl/>
        </w:rPr>
        <w:t xml:space="preserve">אחות </w:t>
      </w:r>
      <w:bookmarkStart w:id="7067" w:name="_ETM_Q16_293700"/>
      <w:bookmarkStart w:id="7068" w:name="_ETM_Q16_294000"/>
      <w:bookmarkEnd w:id="7067"/>
      <w:bookmarkEnd w:id="7068"/>
      <w:r>
        <w:rPr>
          <w:rtl/>
        </w:rPr>
        <w:t xml:space="preserve">של </w:t>
      </w:r>
      <w:bookmarkStart w:id="7069" w:name="_ETM_Q16_294150"/>
      <w:bookmarkEnd w:id="7069"/>
      <w:r>
        <w:rPr>
          <w:rtl/>
        </w:rPr>
        <w:t xml:space="preserve">ירדן </w:t>
      </w:r>
      <w:bookmarkStart w:id="7070" w:name="_ETM_Q16_294510"/>
      <w:bookmarkEnd w:id="7070"/>
      <w:r>
        <w:rPr>
          <w:rFonts w:hint="cs"/>
          <w:rtl/>
        </w:rPr>
        <w:t>ביב</w:t>
      </w:r>
      <w:r>
        <w:rPr>
          <w:rtl/>
        </w:rPr>
        <w:t>ס</w:t>
      </w:r>
      <w:r>
        <w:rPr>
          <w:rFonts w:hint="cs"/>
          <w:rtl/>
        </w:rPr>
        <w:t>,</w:t>
      </w:r>
      <w:r>
        <w:rPr>
          <w:rtl/>
        </w:rPr>
        <w:t xml:space="preserve"> </w:t>
      </w:r>
      <w:bookmarkStart w:id="7071" w:name="_ETM_Q16_295020"/>
      <w:bookmarkEnd w:id="7071"/>
      <w:r>
        <w:rPr>
          <w:rtl/>
        </w:rPr>
        <w:t xml:space="preserve">שחזר </w:t>
      </w:r>
      <w:bookmarkStart w:id="7072" w:name="_ETM_Q16_295710"/>
      <w:bookmarkEnd w:id="7072"/>
      <w:r>
        <w:rPr>
          <w:rtl/>
        </w:rPr>
        <w:t>מהשבי</w:t>
      </w:r>
      <w:r>
        <w:rPr>
          <w:rFonts w:hint="cs"/>
          <w:rtl/>
        </w:rPr>
        <w:t>.</w:t>
      </w:r>
      <w:r>
        <w:rPr>
          <w:rtl/>
        </w:rPr>
        <w:t xml:space="preserve"> </w:t>
      </w:r>
      <w:bookmarkStart w:id="7073" w:name="_ETM_Q16_296980"/>
      <w:bookmarkEnd w:id="7073"/>
      <w:r>
        <w:rPr>
          <w:rtl/>
        </w:rPr>
        <w:t xml:space="preserve">היום </w:t>
      </w:r>
      <w:bookmarkStart w:id="7074" w:name="_ETM_Q16_297700"/>
      <w:bookmarkEnd w:id="7074"/>
      <w:r>
        <w:rPr>
          <w:rtl/>
        </w:rPr>
        <w:t xml:space="preserve">הובאו </w:t>
      </w:r>
      <w:bookmarkStart w:id="7075" w:name="_ETM_Q16_297970"/>
      <w:bookmarkStart w:id="7076" w:name="_ETM_Q16_299829"/>
      <w:bookmarkEnd w:id="7075"/>
      <w:bookmarkEnd w:id="7076"/>
      <w:r>
        <w:rPr>
          <w:rtl/>
        </w:rPr>
        <w:t xml:space="preserve">למנוחת </w:t>
      </w:r>
      <w:bookmarkStart w:id="7077" w:name="_ETM_Q16_300340"/>
      <w:bookmarkEnd w:id="7077"/>
      <w:r>
        <w:rPr>
          <w:rtl/>
        </w:rPr>
        <w:t xml:space="preserve">עולמים </w:t>
      </w:r>
      <w:bookmarkStart w:id="7078" w:name="_ETM_Q16_300850"/>
      <w:bookmarkEnd w:id="7078"/>
      <w:r>
        <w:rPr>
          <w:rtl/>
        </w:rPr>
        <w:t>שירי</w:t>
      </w:r>
      <w:r>
        <w:rPr>
          <w:rFonts w:hint="cs"/>
          <w:rtl/>
        </w:rPr>
        <w:t>,</w:t>
      </w:r>
      <w:r>
        <w:rPr>
          <w:rtl/>
        </w:rPr>
        <w:t xml:space="preserve"> </w:t>
      </w:r>
      <w:bookmarkStart w:id="7079" w:name="_ETM_Q16_301799"/>
      <w:bookmarkEnd w:id="7079"/>
      <w:r>
        <w:rPr>
          <w:rtl/>
        </w:rPr>
        <w:t xml:space="preserve">כפיר </w:t>
      </w:r>
      <w:bookmarkStart w:id="7080" w:name="_ETM_Q16_302130"/>
      <w:bookmarkEnd w:id="7080"/>
      <w:r>
        <w:rPr>
          <w:rtl/>
        </w:rPr>
        <w:t>ואריאל</w:t>
      </w:r>
      <w:r>
        <w:rPr>
          <w:rFonts w:hint="cs"/>
          <w:rtl/>
        </w:rPr>
        <w:t xml:space="preserve">. </w:t>
      </w:r>
      <w:r w:rsidR="00785DA1">
        <w:rPr>
          <w:rFonts w:hint="cs"/>
          <w:rtl/>
        </w:rPr>
        <w:t xml:space="preserve">אני </w:t>
      </w:r>
      <w:r>
        <w:rPr>
          <w:rFonts w:hint="cs"/>
          <w:rtl/>
        </w:rPr>
        <w:t xml:space="preserve">בטוחה </w:t>
      </w:r>
      <w:bookmarkStart w:id="7081" w:name="_ETM_Q16_303119"/>
      <w:bookmarkStart w:id="7082" w:name="_ETM_Q16_304590"/>
      <w:bookmarkEnd w:id="7081"/>
      <w:bookmarkEnd w:id="7082"/>
      <w:r>
        <w:rPr>
          <w:rtl/>
        </w:rPr>
        <w:t xml:space="preserve">שכולנו </w:t>
      </w:r>
      <w:bookmarkStart w:id="7083" w:name="_ETM_Q16_305549"/>
      <w:bookmarkEnd w:id="7083"/>
      <w:r>
        <w:rPr>
          <w:rtl/>
        </w:rPr>
        <w:t xml:space="preserve">מרכינים </w:t>
      </w:r>
      <w:bookmarkStart w:id="7084" w:name="_ETM_Q16_306240"/>
      <w:bookmarkEnd w:id="7084"/>
      <w:r>
        <w:rPr>
          <w:rtl/>
        </w:rPr>
        <w:t xml:space="preserve">ראש </w:t>
      </w:r>
      <w:bookmarkStart w:id="7085" w:name="_ETM_Q16_307049"/>
      <w:bookmarkEnd w:id="7085"/>
      <w:r>
        <w:rPr>
          <w:rFonts w:hint="cs"/>
          <w:rtl/>
        </w:rPr>
        <w:t>ו</w:t>
      </w:r>
      <w:r>
        <w:rPr>
          <w:rtl/>
        </w:rPr>
        <w:t xml:space="preserve">משתתפים </w:t>
      </w:r>
      <w:bookmarkStart w:id="7086" w:name="_ETM_Q16_307740"/>
      <w:bookmarkEnd w:id="7086"/>
      <w:r>
        <w:rPr>
          <w:rtl/>
        </w:rPr>
        <w:t>בצער</w:t>
      </w:r>
      <w:r>
        <w:rPr>
          <w:rFonts w:hint="cs"/>
          <w:rtl/>
        </w:rPr>
        <w:t>ן</w:t>
      </w:r>
      <w:r>
        <w:rPr>
          <w:rtl/>
        </w:rPr>
        <w:t xml:space="preserve"> </w:t>
      </w:r>
      <w:bookmarkStart w:id="7087" w:name="_ETM_Q16_308310"/>
      <w:bookmarkEnd w:id="7087"/>
      <w:r>
        <w:rPr>
          <w:rtl/>
        </w:rPr>
        <w:t xml:space="preserve">של </w:t>
      </w:r>
      <w:bookmarkStart w:id="7088" w:name="_ETM_Q16_308459"/>
      <w:bookmarkEnd w:id="7088"/>
      <w:r>
        <w:rPr>
          <w:rtl/>
        </w:rPr>
        <w:t xml:space="preserve">משפחת </w:t>
      </w:r>
      <w:bookmarkStart w:id="7089" w:name="_ETM_Q16_308940"/>
      <w:bookmarkEnd w:id="7089"/>
      <w:r>
        <w:rPr>
          <w:rtl/>
        </w:rPr>
        <w:t xml:space="preserve">סילברמן </w:t>
      </w:r>
      <w:bookmarkStart w:id="7090" w:name="_ETM_Q16_310049"/>
      <w:bookmarkEnd w:id="7090"/>
      <w:r>
        <w:rPr>
          <w:rFonts w:hint="cs"/>
          <w:rtl/>
        </w:rPr>
        <w:t>ו</w:t>
      </w:r>
      <w:r>
        <w:rPr>
          <w:rtl/>
        </w:rPr>
        <w:t xml:space="preserve">משפחת </w:t>
      </w:r>
      <w:bookmarkStart w:id="7091" w:name="_ETM_Q16_310829"/>
      <w:bookmarkEnd w:id="7091"/>
      <w:r>
        <w:rPr>
          <w:rtl/>
        </w:rPr>
        <w:t>ביבס</w:t>
      </w:r>
      <w:r>
        <w:rPr>
          <w:rFonts w:hint="cs"/>
          <w:rtl/>
        </w:rPr>
        <w:t>.</w:t>
      </w:r>
      <w:r>
        <w:rPr>
          <w:rtl/>
        </w:rPr>
        <w:t xml:space="preserve"> </w:t>
      </w:r>
      <w:bookmarkStart w:id="7092" w:name="_ETM_Q16_311459"/>
      <w:bookmarkEnd w:id="7092"/>
      <w:r>
        <w:rPr>
          <w:rtl/>
        </w:rPr>
        <w:t xml:space="preserve">יהי </w:t>
      </w:r>
      <w:bookmarkStart w:id="7093" w:name="_ETM_Q16_311639"/>
      <w:bookmarkEnd w:id="7093"/>
      <w:r>
        <w:rPr>
          <w:rtl/>
        </w:rPr>
        <w:t xml:space="preserve">זכרם </w:t>
      </w:r>
      <w:bookmarkStart w:id="7094" w:name="_ETM_Q16_311969"/>
      <w:bookmarkEnd w:id="7094"/>
      <w:r>
        <w:rPr>
          <w:rtl/>
        </w:rPr>
        <w:t>ברוך</w:t>
      </w:r>
      <w:r>
        <w:rPr>
          <w:rFonts w:hint="cs"/>
          <w:rtl/>
        </w:rPr>
        <w:t>.</w:t>
      </w:r>
    </w:p>
    <w:p w:rsidR="00485043" w:rsidRDefault="00485043" w:rsidP="009C1A93">
      <w:pPr>
        <w:rPr>
          <w:rtl/>
        </w:rPr>
      </w:pPr>
    </w:p>
    <w:p w:rsidR="00485043" w:rsidRDefault="00485043" w:rsidP="009C1A93">
      <w:pPr>
        <w:pStyle w:val="af6"/>
        <w:keepNext/>
        <w:rPr>
          <w:rtl/>
        </w:rPr>
      </w:pPr>
      <w:r w:rsidRPr="00881E94">
        <w:rPr>
          <w:rStyle w:val="TagStyle"/>
          <w:rtl/>
        </w:rPr>
        <w:t xml:space="preserve"> &lt;&lt; יור &gt;&gt; </w:t>
      </w:r>
      <w:r>
        <w:rPr>
          <w:rtl/>
        </w:rPr>
        <w:t>היו"ר ארז מלול:</w:t>
      </w:r>
      <w:r w:rsidRPr="00881E94">
        <w:rPr>
          <w:rStyle w:val="TagStyle"/>
          <w:rtl/>
        </w:rPr>
        <w:t xml:space="preserve"> &lt;&lt; יור &gt;&gt;</w:t>
      </w:r>
      <w:r>
        <w:rPr>
          <w:rtl/>
        </w:rPr>
        <w:t xml:space="preserve">   </w:t>
      </w:r>
    </w:p>
    <w:p w:rsidR="00485043" w:rsidRDefault="00485043" w:rsidP="00B85FE3">
      <w:pPr>
        <w:rPr>
          <w:rtl/>
        </w:rPr>
      </w:pPr>
    </w:p>
    <w:p w:rsidR="00846312" w:rsidRDefault="00485043" w:rsidP="009C1A93">
      <w:pPr>
        <w:rPr>
          <w:rtl/>
        </w:rPr>
      </w:pPr>
      <w:bookmarkStart w:id="7095" w:name="_ETM_Q16_315000"/>
      <w:bookmarkStart w:id="7096" w:name="_ETM_Q16_313000"/>
      <w:bookmarkStart w:id="7097" w:name="_ETM_Q16_313970"/>
      <w:bookmarkEnd w:id="7095"/>
      <w:bookmarkEnd w:id="7096"/>
      <w:bookmarkEnd w:id="7097"/>
      <w:r>
        <w:rPr>
          <w:rtl/>
        </w:rPr>
        <w:t xml:space="preserve">תודה </w:t>
      </w:r>
      <w:bookmarkStart w:id="7098" w:name="_ETM_Q16_314270"/>
      <w:bookmarkEnd w:id="7098"/>
      <w:r>
        <w:rPr>
          <w:rtl/>
        </w:rPr>
        <w:t xml:space="preserve">רבה </w:t>
      </w:r>
      <w:bookmarkStart w:id="7099" w:name="_ETM_Q16_316110"/>
      <w:bookmarkStart w:id="7100" w:name="_ETM_Q16_317010"/>
      <w:bookmarkEnd w:id="7099"/>
      <w:bookmarkEnd w:id="7100"/>
      <w:r>
        <w:rPr>
          <w:rtl/>
        </w:rPr>
        <w:t xml:space="preserve">לחברת </w:t>
      </w:r>
      <w:bookmarkStart w:id="7101" w:name="_ETM_Q16_317550"/>
      <w:bookmarkEnd w:id="7101"/>
      <w:r>
        <w:rPr>
          <w:rtl/>
        </w:rPr>
        <w:t xml:space="preserve">הכנסת </w:t>
      </w:r>
      <w:bookmarkStart w:id="7102" w:name="_ETM_Q16_318599"/>
      <w:bookmarkEnd w:id="7102"/>
      <w:r>
        <w:rPr>
          <w:rtl/>
        </w:rPr>
        <w:t xml:space="preserve">מירב </w:t>
      </w:r>
      <w:bookmarkStart w:id="7103" w:name="_ETM_Q16_318900"/>
      <w:bookmarkEnd w:id="7103"/>
      <w:r>
        <w:rPr>
          <w:rtl/>
        </w:rPr>
        <w:t xml:space="preserve">בן </w:t>
      </w:r>
      <w:bookmarkStart w:id="7104" w:name="_ETM_Q16_319080"/>
      <w:bookmarkEnd w:id="7104"/>
      <w:r>
        <w:rPr>
          <w:rtl/>
        </w:rPr>
        <w:t>ארי</w:t>
      </w:r>
      <w:r>
        <w:rPr>
          <w:rFonts w:hint="cs"/>
          <w:rtl/>
        </w:rPr>
        <w:t>.</w:t>
      </w:r>
      <w:r>
        <w:rPr>
          <w:rtl/>
        </w:rPr>
        <w:t xml:space="preserve"> </w:t>
      </w:r>
      <w:bookmarkStart w:id="7105" w:name="_ETM_Q16_319319"/>
      <w:bookmarkEnd w:id="7105"/>
    </w:p>
    <w:p w:rsidR="00846312" w:rsidRDefault="00846312" w:rsidP="009C1A93">
      <w:pPr>
        <w:rPr>
          <w:rtl/>
        </w:rPr>
      </w:pPr>
    </w:p>
    <w:p w:rsidR="00485043" w:rsidRDefault="00485043" w:rsidP="00B85FE3">
      <w:pPr>
        <w:rPr>
          <w:rtl/>
        </w:rPr>
      </w:pPr>
      <w:r>
        <w:rPr>
          <w:rtl/>
        </w:rPr>
        <w:t xml:space="preserve">נמצאים </w:t>
      </w:r>
      <w:bookmarkStart w:id="7106" w:name="_ETM_Q16_319860"/>
      <w:bookmarkEnd w:id="7106"/>
      <w:r>
        <w:rPr>
          <w:rtl/>
        </w:rPr>
        <w:t xml:space="preserve">פה </w:t>
      </w:r>
      <w:bookmarkStart w:id="7107" w:name="_ETM_Q16_319980"/>
      <w:bookmarkEnd w:id="7107"/>
      <w:r>
        <w:rPr>
          <w:rtl/>
        </w:rPr>
        <w:t xml:space="preserve">במליאה </w:t>
      </w:r>
      <w:bookmarkStart w:id="7108" w:name="_ETM_Q16_321180"/>
      <w:bookmarkEnd w:id="7108"/>
      <w:r>
        <w:rPr>
          <w:rtl/>
        </w:rPr>
        <w:t xml:space="preserve">מורים </w:t>
      </w:r>
      <w:bookmarkStart w:id="7109" w:name="_ETM_Q16_321690"/>
      <w:bookmarkEnd w:id="7109"/>
      <w:r>
        <w:rPr>
          <w:rtl/>
        </w:rPr>
        <w:t xml:space="preserve">לאזרחות </w:t>
      </w:r>
      <w:bookmarkStart w:id="7110" w:name="_ETM_Q16_323169"/>
      <w:bookmarkEnd w:id="7110"/>
      <w:r>
        <w:rPr>
          <w:rtl/>
        </w:rPr>
        <w:t xml:space="preserve">שבאו </w:t>
      </w:r>
      <w:bookmarkStart w:id="7111" w:name="_ETM_Q16_323769"/>
      <w:bookmarkEnd w:id="7111"/>
      <w:r>
        <w:rPr>
          <w:rtl/>
        </w:rPr>
        <w:t>ללמוד</w:t>
      </w:r>
      <w:r>
        <w:rPr>
          <w:rFonts w:hint="cs"/>
          <w:rtl/>
        </w:rPr>
        <w:t>,</w:t>
      </w:r>
      <w:r>
        <w:rPr>
          <w:rtl/>
        </w:rPr>
        <w:t xml:space="preserve"> </w:t>
      </w:r>
      <w:bookmarkStart w:id="7112" w:name="_ETM_Q16_324430"/>
      <w:bookmarkEnd w:id="7112"/>
      <w:r>
        <w:rPr>
          <w:rtl/>
        </w:rPr>
        <w:t>להעמיק</w:t>
      </w:r>
      <w:r>
        <w:rPr>
          <w:rFonts w:hint="cs"/>
          <w:rtl/>
        </w:rPr>
        <w:t>,</w:t>
      </w:r>
      <w:r>
        <w:rPr>
          <w:rtl/>
        </w:rPr>
        <w:t xml:space="preserve"> </w:t>
      </w:r>
      <w:bookmarkStart w:id="7113" w:name="_ETM_Q16_325150"/>
      <w:bookmarkEnd w:id="7113"/>
      <w:r>
        <w:rPr>
          <w:rtl/>
        </w:rPr>
        <w:t>להכיר</w:t>
      </w:r>
      <w:r>
        <w:rPr>
          <w:rFonts w:hint="cs"/>
          <w:rtl/>
        </w:rPr>
        <w:t xml:space="preserve">. לידם </w:t>
      </w:r>
      <w:bookmarkStart w:id="7114" w:name="_ETM_Q16_326940"/>
      <w:bookmarkStart w:id="7115" w:name="_ETM_Q16_327480"/>
      <w:bookmarkEnd w:id="7114"/>
      <w:bookmarkEnd w:id="7115"/>
      <w:r>
        <w:rPr>
          <w:rtl/>
        </w:rPr>
        <w:t xml:space="preserve">תלמידים </w:t>
      </w:r>
      <w:bookmarkStart w:id="7116" w:name="_ETM_Q16_327960"/>
      <w:bookmarkEnd w:id="7116"/>
      <w:r>
        <w:rPr>
          <w:rtl/>
        </w:rPr>
        <w:t xml:space="preserve">שבאו </w:t>
      </w:r>
      <w:bookmarkStart w:id="7117" w:name="_ETM_Q16_328350"/>
      <w:bookmarkEnd w:id="7117"/>
      <w:r>
        <w:rPr>
          <w:rtl/>
        </w:rPr>
        <w:t>לכנסת</w:t>
      </w:r>
      <w:r>
        <w:rPr>
          <w:rFonts w:hint="cs"/>
          <w:rtl/>
        </w:rPr>
        <w:t>.</w:t>
      </w:r>
      <w:r>
        <w:rPr>
          <w:rtl/>
        </w:rPr>
        <w:t xml:space="preserve"> </w:t>
      </w:r>
      <w:bookmarkStart w:id="7118" w:name="_ETM_Q16_329130"/>
      <w:bookmarkEnd w:id="7118"/>
      <w:r>
        <w:rPr>
          <w:rtl/>
        </w:rPr>
        <w:t xml:space="preserve">ברוכים </w:t>
      </w:r>
      <w:bookmarkStart w:id="7119" w:name="_ETM_Q16_329520"/>
      <w:bookmarkEnd w:id="7119"/>
      <w:r>
        <w:rPr>
          <w:rtl/>
        </w:rPr>
        <w:t>הבאים</w:t>
      </w:r>
      <w:r>
        <w:rPr>
          <w:rFonts w:hint="cs"/>
          <w:rtl/>
        </w:rPr>
        <w:t>.</w:t>
      </w:r>
      <w:r>
        <w:rPr>
          <w:rtl/>
        </w:rPr>
        <w:t xml:space="preserve"> </w:t>
      </w:r>
      <w:bookmarkStart w:id="7120" w:name="_ETM_Q16_330650"/>
      <w:bookmarkEnd w:id="7120"/>
      <w:r>
        <w:rPr>
          <w:rtl/>
        </w:rPr>
        <w:t xml:space="preserve">אזרחות </w:t>
      </w:r>
      <w:bookmarkStart w:id="7121" w:name="_ETM_Q16_331430"/>
      <w:bookmarkEnd w:id="7121"/>
      <w:r>
        <w:rPr>
          <w:rtl/>
        </w:rPr>
        <w:t>עושים</w:t>
      </w:r>
      <w:r>
        <w:rPr>
          <w:rFonts w:hint="cs"/>
          <w:rtl/>
        </w:rPr>
        <w:t>,</w:t>
      </w:r>
      <w:r>
        <w:rPr>
          <w:rtl/>
        </w:rPr>
        <w:t xml:space="preserve"> </w:t>
      </w:r>
      <w:bookmarkStart w:id="7122" w:name="_ETM_Q16_331849"/>
      <w:bookmarkEnd w:id="7122"/>
      <w:r>
        <w:rPr>
          <w:rtl/>
        </w:rPr>
        <w:t>פוגשים</w:t>
      </w:r>
      <w:r>
        <w:rPr>
          <w:rFonts w:hint="cs"/>
          <w:rtl/>
        </w:rPr>
        <w:t>,</w:t>
      </w:r>
      <w:r>
        <w:rPr>
          <w:rtl/>
        </w:rPr>
        <w:t xml:space="preserve"> </w:t>
      </w:r>
      <w:bookmarkStart w:id="7123" w:name="_ETM_Q16_332329"/>
      <w:bookmarkEnd w:id="7123"/>
      <w:r>
        <w:rPr>
          <w:rtl/>
        </w:rPr>
        <w:t>מדברים</w:t>
      </w:r>
      <w:r>
        <w:rPr>
          <w:rFonts w:hint="cs"/>
          <w:rtl/>
        </w:rPr>
        <w:t>,</w:t>
      </w:r>
      <w:r>
        <w:rPr>
          <w:rtl/>
        </w:rPr>
        <w:t xml:space="preserve"> </w:t>
      </w:r>
      <w:bookmarkStart w:id="7124" w:name="_ETM_Q16_332870"/>
      <w:bookmarkEnd w:id="7124"/>
      <w:r>
        <w:rPr>
          <w:rtl/>
        </w:rPr>
        <w:t xml:space="preserve">רואים </w:t>
      </w:r>
      <w:bookmarkStart w:id="7125" w:name="_ETM_Q16_333139"/>
      <w:bookmarkEnd w:id="7125"/>
      <w:r>
        <w:rPr>
          <w:rtl/>
        </w:rPr>
        <w:t>בעיניים</w:t>
      </w:r>
      <w:r>
        <w:rPr>
          <w:rFonts w:hint="cs"/>
          <w:rtl/>
        </w:rPr>
        <w:t>,</w:t>
      </w:r>
      <w:r>
        <w:rPr>
          <w:rtl/>
        </w:rPr>
        <w:t xml:space="preserve"> </w:t>
      </w:r>
      <w:bookmarkStart w:id="7126" w:name="_ETM_Q16_334400"/>
      <w:bookmarkEnd w:id="7126"/>
      <w:r>
        <w:rPr>
          <w:rtl/>
        </w:rPr>
        <w:t xml:space="preserve">וטוב </w:t>
      </w:r>
      <w:bookmarkStart w:id="7127" w:name="_ETM_Q16_338120"/>
      <w:bookmarkEnd w:id="7127"/>
      <w:r w:rsidR="00B85FE3">
        <w:rPr>
          <w:rFonts w:hint="cs"/>
          <w:rtl/>
        </w:rPr>
        <w:t>– – –</w:t>
      </w:r>
    </w:p>
    <w:p w:rsidR="00485043" w:rsidRDefault="00485043" w:rsidP="009C1A93">
      <w:pPr>
        <w:rPr>
          <w:rtl/>
        </w:rPr>
      </w:pPr>
    </w:p>
    <w:p w:rsidR="00485043" w:rsidRDefault="00485043" w:rsidP="009C1A93">
      <w:pPr>
        <w:pStyle w:val="af5"/>
        <w:keepNext/>
        <w:rPr>
          <w:rtl/>
        </w:rPr>
      </w:pPr>
      <w:bookmarkStart w:id="7128" w:name="ET_interruption_5300_4"/>
      <w:r w:rsidRPr="00881E94">
        <w:rPr>
          <w:rStyle w:val="TagStyle"/>
          <w:rtl/>
        </w:rPr>
        <w:t xml:space="preserve"> &lt;&lt; קריאה &gt;&gt; </w:t>
      </w:r>
      <w:r>
        <w:rPr>
          <w:rtl/>
        </w:rPr>
        <w:t>מירב בן ארי (יש עתיד):</w:t>
      </w:r>
      <w:r w:rsidRPr="00881E94">
        <w:rPr>
          <w:rStyle w:val="TagStyle"/>
          <w:rtl/>
        </w:rPr>
        <w:t xml:space="preserve"> &lt;&lt; קריאה &gt;&gt;</w:t>
      </w:r>
      <w:r>
        <w:rPr>
          <w:rtl/>
        </w:rPr>
        <w:t xml:space="preserve">   </w:t>
      </w:r>
      <w:bookmarkEnd w:id="7128"/>
    </w:p>
    <w:p w:rsidR="00485043" w:rsidRDefault="00485043" w:rsidP="00B85FE3">
      <w:pPr>
        <w:rPr>
          <w:rtl/>
        </w:rPr>
      </w:pPr>
    </w:p>
    <w:p w:rsidR="00485043" w:rsidRDefault="00485043" w:rsidP="00846312">
      <w:pPr>
        <w:rPr>
          <w:rtl/>
        </w:rPr>
      </w:pPr>
      <w:r>
        <w:rPr>
          <w:rFonts w:hint="cs"/>
          <w:rtl/>
        </w:rPr>
        <w:t xml:space="preserve">אני מוסיפה לך </w:t>
      </w:r>
      <w:bookmarkStart w:id="7129" w:name="_ETM_Q16_331000"/>
      <w:bookmarkEnd w:id="7129"/>
      <w:r>
        <w:rPr>
          <w:rFonts w:hint="cs"/>
          <w:rtl/>
        </w:rPr>
        <w:t>שזו קבוצה של "אחריי"</w:t>
      </w:r>
      <w:r w:rsidR="00846312">
        <w:rPr>
          <w:rFonts w:hint="cs"/>
          <w:rtl/>
        </w:rPr>
        <w:t>.</w:t>
      </w:r>
      <w:r>
        <w:rPr>
          <w:rFonts w:hint="cs"/>
          <w:rtl/>
        </w:rPr>
        <w:t xml:space="preserve"> הם פה. תגידו שלום, החבר'ה של </w:t>
      </w:r>
      <w:bookmarkStart w:id="7130" w:name="_ETM_Q16_336000"/>
      <w:bookmarkEnd w:id="7130"/>
      <w:r>
        <w:rPr>
          <w:rFonts w:hint="cs"/>
          <w:rtl/>
        </w:rPr>
        <w:t>"אחריי". כאן?</w:t>
      </w:r>
    </w:p>
    <w:p w:rsidR="00485043" w:rsidRDefault="00485043" w:rsidP="009C1A93">
      <w:pPr>
        <w:rPr>
          <w:rtl/>
        </w:rPr>
      </w:pPr>
    </w:p>
    <w:p w:rsidR="00485043" w:rsidRDefault="00485043" w:rsidP="009C1A93">
      <w:pPr>
        <w:pStyle w:val="af5"/>
        <w:keepNext/>
        <w:rPr>
          <w:rtl/>
        </w:rPr>
      </w:pPr>
      <w:bookmarkStart w:id="7131" w:name="ET_interruption_קריאה_5"/>
      <w:r w:rsidRPr="00881E94">
        <w:rPr>
          <w:rStyle w:val="TagStyle"/>
          <w:rtl/>
        </w:rPr>
        <w:t xml:space="preserve"> &lt;&lt; קריאה &gt;&gt; </w:t>
      </w:r>
      <w:r>
        <w:rPr>
          <w:rtl/>
        </w:rPr>
        <w:t>קריאה:</w:t>
      </w:r>
      <w:r w:rsidRPr="00881E94">
        <w:rPr>
          <w:rStyle w:val="TagStyle"/>
          <w:rtl/>
        </w:rPr>
        <w:t xml:space="preserve"> &lt;&lt; קריאה &gt;&gt;</w:t>
      </w:r>
      <w:r>
        <w:rPr>
          <w:rtl/>
        </w:rPr>
        <w:t xml:space="preserve">   </w:t>
      </w:r>
      <w:bookmarkEnd w:id="7131"/>
    </w:p>
    <w:p w:rsidR="00485043" w:rsidRDefault="00485043" w:rsidP="00B85FE3">
      <w:pPr>
        <w:rPr>
          <w:rtl/>
        </w:rPr>
      </w:pPr>
    </w:p>
    <w:p w:rsidR="00485043" w:rsidRDefault="00485043" w:rsidP="009C1A93">
      <w:pPr>
        <w:rPr>
          <w:rtl/>
        </w:rPr>
      </w:pPr>
      <w:r>
        <w:rPr>
          <w:rFonts w:hint="cs"/>
          <w:rtl/>
        </w:rPr>
        <w:t>הם לא שומעים.</w:t>
      </w:r>
    </w:p>
    <w:p w:rsidR="00485043" w:rsidRDefault="00485043" w:rsidP="009C1A93">
      <w:pPr>
        <w:rPr>
          <w:rtl/>
        </w:rPr>
      </w:pPr>
      <w:bookmarkStart w:id="7132" w:name="_ETM_Q16_343000"/>
      <w:bookmarkEnd w:id="7132"/>
    </w:p>
    <w:p w:rsidR="00485043" w:rsidRDefault="00485043" w:rsidP="009C1A93">
      <w:pPr>
        <w:pStyle w:val="af5"/>
        <w:keepNext/>
        <w:rPr>
          <w:rtl/>
        </w:rPr>
      </w:pPr>
      <w:bookmarkStart w:id="7133" w:name="ET_interruption_5300_6"/>
      <w:r w:rsidRPr="00881E94">
        <w:rPr>
          <w:rStyle w:val="TagStyle"/>
          <w:rtl/>
        </w:rPr>
        <w:t xml:space="preserve"> &lt;&lt; קריאה &gt;&gt; </w:t>
      </w:r>
      <w:r>
        <w:rPr>
          <w:rtl/>
        </w:rPr>
        <w:t>מירב בן ארי (יש עתיד):</w:t>
      </w:r>
      <w:r w:rsidRPr="00881E94">
        <w:rPr>
          <w:rStyle w:val="TagStyle"/>
          <w:rtl/>
        </w:rPr>
        <w:t xml:space="preserve"> &lt;&lt; קריאה &gt;&gt;</w:t>
      </w:r>
      <w:r>
        <w:rPr>
          <w:rtl/>
        </w:rPr>
        <w:t xml:space="preserve">   </w:t>
      </w:r>
      <w:bookmarkEnd w:id="7133"/>
    </w:p>
    <w:p w:rsidR="00485043" w:rsidRDefault="00485043" w:rsidP="00B85FE3">
      <w:pPr>
        <w:rPr>
          <w:rtl/>
        </w:rPr>
      </w:pPr>
    </w:p>
    <w:p w:rsidR="00485043" w:rsidRDefault="00485043" w:rsidP="009C1A93">
      <w:pPr>
        <w:rPr>
          <w:rtl/>
        </w:rPr>
      </w:pPr>
      <w:r>
        <w:rPr>
          <w:rFonts w:hint="cs"/>
          <w:rtl/>
        </w:rPr>
        <w:t xml:space="preserve">הם לא שומעים. </w:t>
      </w:r>
    </w:p>
    <w:p w:rsidR="00485043" w:rsidRDefault="00485043" w:rsidP="009C1A93">
      <w:pPr>
        <w:rPr>
          <w:rtl/>
        </w:rPr>
      </w:pPr>
    </w:p>
    <w:p w:rsidR="00485043" w:rsidRDefault="00485043" w:rsidP="009C1A93">
      <w:pPr>
        <w:pStyle w:val="af6"/>
        <w:keepNext/>
        <w:rPr>
          <w:rtl/>
        </w:rPr>
      </w:pPr>
      <w:r w:rsidRPr="00881E94">
        <w:rPr>
          <w:rStyle w:val="TagStyle"/>
          <w:rtl/>
        </w:rPr>
        <w:t xml:space="preserve"> &lt;&lt; יור &gt;&gt; </w:t>
      </w:r>
      <w:r>
        <w:rPr>
          <w:rtl/>
        </w:rPr>
        <w:t>היו"ר ארז מלול:</w:t>
      </w:r>
      <w:r w:rsidRPr="00881E94">
        <w:rPr>
          <w:rStyle w:val="TagStyle"/>
          <w:rtl/>
        </w:rPr>
        <w:t xml:space="preserve"> &lt;&lt; יור &gt;&gt;</w:t>
      </w:r>
      <w:r>
        <w:rPr>
          <w:rtl/>
        </w:rPr>
        <w:t xml:space="preserve">   </w:t>
      </w:r>
    </w:p>
    <w:p w:rsidR="00485043" w:rsidRDefault="00485043" w:rsidP="00B85FE3">
      <w:pPr>
        <w:rPr>
          <w:rtl/>
        </w:rPr>
      </w:pPr>
    </w:p>
    <w:p w:rsidR="00485043" w:rsidRDefault="00485043" w:rsidP="009C1A93">
      <w:pPr>
        <w:rPr>
          <w:rtl/>
        </w:rPr>
      </w:pPr>
      <w:bookmarkStart w:id="7134" w:name="_ETM_Q16_341000"/>
      <w:bookmarkEnd w:id="7134"/>
      <w:r>
        <w:rPr>
          <w:rFonts w:hint="cs"/>
          <w:rtl/>
        </w:rPr>
        <w:t xml:space="preserve">זאת </w:t>
      </w:r>
      <w:bookmarkStart w:id="7135" w:name="_ETM_Q16_345000"/>
      <w:bookmarkEnd w:id="7135"/>
      <w:r>
        <w:rPr>
          <w:rFonts w:hint="cs"/>
          <w:rtl/>
        </w:rPr>
        <w:t>קבוצה של "אחריי", וטוב עשיתם שבאתם היום</w:t>
      </w:r>
      <w:r w:rsidR="00785DA1">
        <w:rPr>
          <w:rFonts w:hint="cs"/>
          <w:rtl/>
        </w:rPr>
        <w:t>,</w:t>
      </w:r>
      <w:r>
        <w:rPr>
          <w:rFonts w:hint="cs"/>
          <w:rtl/>
        </w:rPr>
        <w:t xml:space="preserve"> למרות כל היום הקשה של מדינת ישראל, אבל באתם להכיר את ההליכים </w:t>
      </w:r>
      <w:bookmarkStart w:id="7136" w:name="_ETM_Q16_349000"/>
      <w:bookmarkEnd w:id="7136"/>
      <w:r>
        <w:rPr>
          <w:rFonts w:hint="cs"/>
          <w:rtl/>
        </w:rPr>
        <w:t xml:space="preserve">מקרוב. יישר כוח לכם. </w:t>
      </w:r>
    </w:p>
    <w:p w:rsidR="00485043" w:rsidRDefault="00485043" w:rsidP="009C1A93">
      <w:pPr>
        <w:rPr>
          <w:rtl/>
        </w:rPr>
      </w:pPr>
      <w:bookmarkStart w:id="7137" w:name="_ETM_Q16_353000"/>
      <w:bookmarkEnd w:id="7137"/>
    </w:p>
    <w:p w:rsidR="00485043" w:rsidRDefault="00485043" w:rsidP="009C1A93">
      <w:pPr>
        <w:pStyle w:val="af5"/>
        <w:keepNext/>
        <w:rPr>
          <w:rtl/>
        </w:rPr>
      </w:pPr>
      <w:bookmarkStart w:id="7138" w:name="ET_interruption_5300_8"/>
      <w:r w:rsidRPr="00881E94">
        <w:rPr>
          <w:rStyle w:val="TagStyle"/>
          <w:rtl/>
        </w:rPr>
        <w:t xml:space="preserve"> &lt;&lt; קריאה &gt;&gt; </w:t>
      </w:r>
      <w:r>
        <w:rPr>
          <w:rtl/>
        </w:rPr>
        <w:t>מירב בן ארי (יש עתיד):</w:t>
      </w:r>
      <w:r w:rsidRPr="00881E94">
        <w:rPr>
          <w:rStyle w:val="TagStyle"/>
          <w:rtl/>
        </w:rPr>
        <w:t xml:space="preserve"> &lt;&lt; קריאה &gt;&gt;</w:t>
      </w:r>
      <w:r>
        <w:rPr>
          <w:rtl/>
        </w:rPr>
        <w:t xml:space="preserve">   </w:t>
      </w:r>
      <w:bookmarkEnd w:id="7138"/>
    </w:p>
    <w:p w:rsidR="00485043" w:rsidRDefault="00485043" w:rsidP="00B85FE3">
      <w:pPr>
        <w:rPr>
          <w:rtl/>
        </w:rPr>
      </w:pPr>
    </w:p>
    <w:p w:rsidR="00485043" w:rsidRDefault="00485043" w:rsidP="009C1A93">
      <w:pPr>
        <w:rPr>
          <w:rtl/>
        </w:rPr>
      </w:pPr>
      <w:bookmarkStart w:id="7139" w:name="_ETM_Q16_356000"/>
      <w:bookmarkEnd w:id="7139"/>
      <w:r>
        <w:rPr>
          <w:rFonts w:hint="cs"/>
          <w:rtl/>
        </w:rPr>
        <w:t xml:space="preserve">כל הכבוד. </w:t>
      </w:r>
    </w:p>
    <w:p w:rsidR="00485043" w:rsidRDefault="00485043" w:rsidP="009C1A93">
      <w:pPr>
        <w:rPr>
          <w:rtl/>
        </w:rPr>
      </w:pPr>
    </w:p>
    <w:p w:rsidR="00485043" w:rsidRDefault="00485043" w:rsidP="009C1A93">
      <w:pPr>
        <w:pStyle w:val="af6"/>
        <w:keepNext/>
        <w:rPr>
          <w:rtl/>
        </w:rPr>
      </w:pPr>
      <w:r w:rsidRPr="00881E94">
        <w:rPr>
          <w:rStyle w:val="TagStyle"/>
          <w:rtl/>
        </w:rPr>
        <w:t xml:space="preserve"> &lt;&lt; יור &gt;&gt; </w:t>
      </w:r>
      <w:r>
        <w:rPr>
          <w:rtl/>
        </w:rPr>
        <w:t>היו"ר ארז מלול:</w:t>
      </w:r>
      <w:r w:rsidRPr="00881E94">
        <w:rPr>
          <w:rStyle w:val="TagStyle"/>
          <w:rtl/>
        </w:rPr>
        <w:t xml:space="preserve"> &lt;&lt; יור &gt;&gt;</w:t>
      </w:r>
      <w:r>
        <w:rPr>
          <w:rtl/>
        </w:rPr>
        <w:t xml:space="preserve">   </w:t>
      </w:r>
    </w:p>
    <w:p w:rsidR="00485043" w:rsidRDefault="00485043" w:rsidP="00B85FE3">
      <w:pPr>
        <w:rPr>
          <w:rtl/>
        </w:rPr>
      </w:pPr>
    </w:p>
    <w:p w:rsidR="00485043" w:rsidRDefault="00485043" w:rsidP="00846312">
      <w:pPr>
        <w:rPr>
          <w:rtl/>
        </w:rPr>
      </w:pPr>
      <w:bookmarkStart w:id="7140" w:name="_ETM_Q16_361000"/>
      <w:bookmarkStart w:id="7141" w:name="_ETM_Q16_333000"/>
      <w:bookmarkEnd w:id="7140"/>
      <w:bookmarkEnd w:id="7141"/>
      <w:r>
        <w:rPr>
          <w:rtl/>
        </w:rPr>
        <w:t xml:space="preserve">חבר </w:t>
      </w:r>
      <w:bookmarkStart w:id="7142" w:name="_ETM_Q16_359950"/>
      <w:bookmarkEnd w:id="7142"/>
      <w:r>
        <w:rPr>
          <w:rtl/>
        </w:rPr>
        <w:t xml:space="preserve">הכנסת </w:t>
      </w:r>
      <w:bookmarkStart w:id="7143" w:name="_ETM_Q16_360580"/>
      <w:bookmarkEnd w:id="7143"/>
      <w:r>
        <w:rPr>
          <w:rtl/>
        </w:rPr>
        <w:t xml:space="preserve">ולדימיר </w:t>
      </w:r>
      <w:bookmarkStart w:id="7144" w:name="_ETM_Q16_361269"/>
      <w:bookmarkEnd w:id="7144"/>
      <w:r>
        <w:rPr>
          <w:rtl/>
        </w:rPr>
        <w:t>ב</w:t>
      </w:r>
      <w:r>
        <w:rPr>
          <w:rFonts w:hint="cs"/>
          <w:rtl/>
        </w:rPr>
        <w:t xml:space="preserve">ליאק </w:t>
      </w:r>
      <w:r>
        <w:rPr>
          <w:rFonts w:hint="eastAsia"/>
          <w:rtl/>
        </w:rPr>
        <w:t>–</w:t>
      </w:r>
      <w:r>
        <w:rPr>
          <w:rFonts w:hint="cs"/>
          <w:rtl/>
        </w:rPr>
        <w:t xml:space="preserve"> </w:t>
      </w:r>
      <w:bookmarkStart w:id="7145" w:name="_ETM_Q16_362959"/>
      <w:bookmarkEnd w:id="7145"/>
      <w:r>
        <w:rPr>
          <w:rtl/>
        </w:rPr>
        <w:t xml:space="preserve">אינו </w:t>
      </w:r>
      <w:bookmarkStart w:id="7146" w:name="_ETM_Q16_363260"/>
      <w:bookmarkEnd w:id="7146"/>
      <w:r>
        <w:rPr>
          <w:rtl/>
        </w:rPr>
        <w:t>נוכח</w:t>
      </w:r>
      <w:r>
        <w:rPr>
          <w:rFonts w:hint="cs"/>
          <w:rtl/>
        </w:rPr>
        <w:t>;</w:t>
      </w:r>
      <w:r>
        <w:rPr>
          <w:rtl/>
        </w:rPr>
        <w:t xml:space="preserve"> </w:t>
      </w:r>
      <w:bookmarkStart w:id="7147" w:name="_ETM_Q16_363739"/>
      <w:bookmarkEnd w:id="7147"/>
      <w:r>
        <w:rPr>
          <w:rtl/>
        </w:rPr>
        <w:t xml:space="preserve">חבר </w:t>
      </w:r>
      <w:bookmarkStart w:id="7148" w:name="_ETM_Q16_363980"/>
      <w:bookmarkEnd w:id="7148"/>
      <w:r>
        <w:rPr>
          <w:rtl/>
        </w:rPr>
        <w:t xml:space="preserve">הכנסת </w:t>
      </w:r>
      <w:bookmarkStart w:id="7149" w:name="_ETM_Q16_364250"/>
      <w:bookmarkEnd w:id="7149"/>
      <w:r>
        <w:rPr>
          <w:rFonts w:hint="cs"/>
          <w:rtl/>
        </w:rPr>
        <w:t>נ</w:t>
      </w:r>
      <w:r>
        <w:rPr>
          <w:rtl/>
        </w:rPr>
        <w:t>א</w:t>
      </w:r>
      <w:r>
        <w:rPr>
          <w:rFonts w:hint="cs"/>
          <w:rtl/>
        </w:rPr>
        <w:t>ו</w:t>
      </w:r>
      <w:r>
        <w:rPr>
          <w:rtl/>
        </w:rPr>
        <w:t xml:space="preserve">ר </w:t>
      </w:r>
      <w:bookmarkStart w:id="7150" w:name="_ETM_Q16_364430"/>
      <w:bookmarkEnd w:id="7150"/>
      <w:r>
        <w:rPr>
          <w:rtl/>
        </w:rPr>
        <w:t>ש</w:t>
      </w:r>
      <w:r>
        <w:rPr>
          <w:rFonts w:hint="cs"/>
          <w:rtl/>
        </w:rPr>
        <w:t>י</w:t>
      </w:r>
      <w:r>
        <w:rPr>
          <w:rtl/>
        </w:rPr>
        <w:t>רי</w:t>
      </w:r>
      <w:r>
        <w:rPr>
          <w:rFonts w:hint="cs"/>
          <w:rtl/>
        </w:rPr>
        <w:t xml:space="preserve"> </w:t>
      </w:r>
      <w:r>
        <w:rPr>
          <w:rFonts w:hint="eastAsia"/>
          <w:rtl/>
        </w:rPr>
        <w:t>–</w:t>
      </w:r>
      <w:r>
        <w:rPr>
          <w:rtl/>
        </w:rPr>
        <w:t xml:space="preserve"> </w:t>
      </w:r>
      <w:bookmarkStart w:id="7151" w:name="_ETM_Q16_364880"/>
      <w:bookmarkEnd w:id="7151"/>
      <w:r>
        <w:rPr>
          <w:rtl/>
        </w:rPr>
        <w:t xml:space="preserve">אינו </w:t>
      </w:r>
      <w:bookmarkStart w:id="7152" w:name="_ETM_Q16_365090"/>
      <w:bookmarkEnd w:id="7152"/>
      <w:r>
        <w:rPr>
          <w:rtl/>
        </w:rPr>
        <w:t>נוכח</w:t>
      </w:r>
      <w:r w:rsidR="00846312">
        <w:rPr>
          <w:rFonts w:hint="cs"/>
          <w:rtl/>
        </w:rPr>
        <w:t>.</w:t>
      </w:r>
      <w:r>
        <w:rPr>
          <w:rtl/>
        </w:rPr>
        <w:t xml:space="preserve"> </w:t>
      </w:r>
      <w:bookmarkStart w:id="7153" w:name="_ETM_Q16_365540"/>
      <w:bookmarkEnd w:id="7153"/>
      <w:r>
        <w:rPr>
          <w:rtl/>
        </w:rPr>
        <w:t xml:space="preserve">חבר </w:t>
      </w:r>
      <w:bookmarkStart w:id="7154" w:name="_ETM_Q16_365840"/>
      <w:bookmarkEnd w:id="7154"/>
      <w:r>
        <w:rPr>
          <w:rtl/>
        </w:rPr>
        <w:t xml:space="preserve">הכנסת </w:t>
      </w:r>
      <w:bookmarkStart w:id="7155" w:name="_ETM_Q16_366169"/>
      <w:bookmarkEnd w:id="7155"/>
      <w:r>
        <w:rPr>
          <w:rtl/>
        </w:rPr>
        <w:t xml:space="preserve">סימון </w:t>
      </w:r>
      <w:bookmarkStart w:id="7156" w:name="_ETM_Q16_366500"/>
      <w:bookmarkEnd w:id="7156"/>
      <w:r>
        <w:rPr>
          <w:rtl/>
        </w:rPr>
        <w:t>דוידסון</w:t>
      </w:r>
      <w:r>
        <w:rPr>
          <w:rFonts w:hint="cs"/>
          <w:rtl/>
        </w:rPr>
        <w:t>,</w:t>
      </w:r>
      <w:r>
        <w:rPr>
          <w:rtl/>
        </w:rPr>
        <w:t xml:space="preserve"> </w:t>
      </w:r>
      <w:bookmarkStart w:id="7157" w:name="_ETM_Q16_367190"/>
      <w:bookmarkEnd w:id="7157"/>
      <w:r>
        <w:rPr>
          <w:rtl/>
        </w:rPr>
        <w:t>בבקשה</w:t>
      </w:r>
      <w:r>
        <w:rPr>
          <w:rFonts w:hint="cs"/>
          <w:rtl/>
        </w:rPr>
        <w:t>.</w:t>
      </w:r>
    </w:p>
    <w:p w:rsidR="00485043" w:rsidRDefault="00485043" w:rsidP="009C1A93">
      <w:pPr>
        <w:rPr>
          <w:rtl/>
        </w:rPr>
      </w:pPr>
      <w:bookmarkStart w:id="7158" w:name="_ETM_Q16_367000"/>
      <w:bookmarkEnd w:id="7158"/>
    </w:p>
    <w:p w:rsidR="00485043" w:rsidRDefault="00485043" w:rsidP="009C1A93">
      <w:pPr>
        <w:pStyle w:val="af5"/>
        <w:keepNext/>
        <w:rPr>
          <w:rtl/>
        </w:rPr>
      </w:pPr>
      <w:bookmarkStart w:id="7159" w:name="ET_interruption_5300_10"/>
      <w:r w:rsidRPr="00881E94">
        <w:rPr>
          <w:rStyle w:val="TagStyle"/>
          <w:rtl/>
        </w:rPr>
        <w:t xml:space="preserve"> &lt;&lt; קריאה &gt;&gt; </w:t>
      </w:r>
      <w:r>
        <w:rPr>
          <w:rtl/>
        </w:rPr>
        <w:t>מירב בן ארי (יש עתיד):</w:t>
      </w:r>
      <w:r w:rsidRPr="00881E94">
        <w:rPr>
          <w:rStyle w:val="TagStyle"/>
          <w:rtl/>
        </w:rPr>
        <w:t xml:space="preserve"> &lt;&lt; קריאה &gt;&gt;</w:t>
      </w:r>
      <w:r>
        <w:rPr>
          <w:rtl/>
        </w:rPr>
        <w:t xml:space="preserve">   </w:t>
      </w:r>
      <w:bookmarkEnd w:id="7159"/>
    </w:p>
    <w:p w:rsidR="00485043" w:rsidRDefault="00485043" w:rsidP="00B85FE3">
      <w:pPr>
        <w:rPr>
          <w:rtl/>
        </w:rPr>
      </w:pPr>
    </w:p>
    <w:p w:rsidR="00485043" w:rsidRDefault="00485043" w:rsidP="009C1A93">
      <w:pPr>
        <w:rPr>
          <w:rtl/>
        </w:rPr>
      </w:pPr>
      <w:bookmarkStart w:id="7160" w:name="_ETM_Q16_369000"/>
      <w:bookmarkEnd w:id="7160"/>
      <w:r>
        <w:rPr>
          <w:rFonts w:hint="cs"/>
          <w:rtl/>
        </w:rPr>
        <w:t>אחרי</w:t>
      </w:r>
      <w:bookmarkStart w:id="7161" w:name="_ETM_Q16_370000"/>
      <w:bookmarkEnd w:id="7161"/>
      <w:r>
        <w:rPr>
          <w:rFonts w:hint="cs"/>
          <w:rtl/>
        </w:rPr>
        <w:t xml:space="preserve">ו מיקי לוי ומיכאל ביטון, וזהו. </w:t>
      </w:r>
    </w:p>
    <w:p w:rsidR="00485043" w:rsidRDefault="00485043" w:rsidP="009C1A93">
      <w:pPr>
        <w:rPr>
          <w:rtl/>
        </w:rPr>
      </w:pPr>
    </w:p>
    <w:p w:rsidR="00485043" w:rsidRDefault="00485043" w:rsidP="009C1A93">
      <w:pPr>
        <w:pStyle w:val="af6"/>
        <w:keepNext/>
        <w:rPr>
          <w:rtl/>
        </w:rPr>
      </w:pPr>
      <w:r w:rsidRPr="00881E94">
        <w:rPr>
          <w:rStyle w:val="TagStyle"/>
          <w:rtl/>
        </w:rPr>
        <w:t xml:space="preserve"> &lt;&lt; יור &gt;&gt; </w:t>
      </w:r>
      <w:r>
        <w:rPr>
          <w:rtl/>
        </w:rPr>
        <w:t>היו"ר ארז מלול:</w:t>
      </w:r>
      <w:r w:rsidRPr="00881E94">
        <w:rPr>
          <w:rStyle w:val="TagStyle"/>
          <w:rtl/>
        </w:rPr>
        <w:t xml:space="preserve"> &lt;&lt; יור &gt;&gt;</w:t>
      </w:r>
      <w:r>
        <w:rPr>
          <w:rtl/>
        </w:rPr>
        <w:t xml:space="preserve">   </w:t>
      </w:r>
    </w:p>
    <w:p w:rsidR="00485043" w:rsidRDefault="00485043" w:rsidP="00B85FE3">
      <w:pPr>
        <w:rPr>
          <w:rtl/>
        </w:rPr>
      </w:pPr>
    </w:p>
    <w:p w:rsidR="00485043" w:rsidRDefault="00485043" w:rsidP="009C1A93">
      <w:pPr>
        <w:rPr>
          <w:rtl/>
        </w:rPr>
      </w:pPr>
      <w:bookmarkStart w:id="7162" w:name="_ETM_Q16_374000"/>
      <w:bookmarkEnd w:id="7162"/>
      <w:r>
        <w:rPr>
          <w:rFonts w:hint="cs"/>
          <w:rtl/>
        </w:rPr>
        <w:t xml:space="preserve">כן. חבר הכנסת סימון </w:t>
      </w:r>
      <w:bookmarkStart w:id="7163" w:name="_ETM_Q16_378000"/>
      <w:bookmarkEnd w:id="7163"/>
      <w:r>
        <w:rPr>
          <w:rFonts w:hint="cs"/>
          <w:rtl/>
        </w:rPr>
        <w:t xml:space="preserve">דוידסון, עמיתי בקרוב, בעזרת השם, קולגה שלי, סגן יושב-ראש. </w:t>
      </w:r>
    </w:p>
    <w:p w:rsidR="00485043" w:rsidRDefault="00485043" w:rsidP="009C1A93">
      <w:pPr>
        <w:rPr>
          <w:rtl/>
        </w:rPr>
      </w:pPr>
    </w:p>
    <w:p w:rsidR="00485043" w:rsidRDefault="00485043" w:rsidP="009C1A93">
      <w:pPr>
        <w:pStyle w:val="af5"/>
        <w:keepNext/>
        <w:rPr>
          <w:rtl/>
        </w:rPr>
      </w:pPr>
      <w:bookmarkStart w:id="7164" w:name="ET_interruption_6507_12"/>
      <w:r w:rsidRPr="00881E94">
        <w:rPr>
          <w:rStyle w:val="TagStyle"/>
          <w:rtl/>
        </w:rPr>
        <w:t xml:space="preserve"> &lt;&lt; קריאה &gt;&gt; </w:t>
      </w:r>
      <w:r>
        <w:rPr>
          <w:rtl/>
        </w:rPr>
        <w:t>שלי טל מירון (יש עתיד):</w:t>
      </w:r>
      <w:r w:rsidRPr="00881E94">
        <w:rPr>
          <w:rStyle w:val="TagStyle"/>
          <w:rtl/>
        </w:rPr>
        <w:t xml:space="preserve"> &lt;&lt; קריאה &gt;&gt;</w:t>
      </w:r>
      <w:r>
        <w:rPr>
          <w:rtl/>
        </w:rPr>
        <w:t xml:space="preserve">   </w:t>
      </w:r>
      <w:bookmarkEnd w:id="7164"/>
    </w:p>
    <w:p w:rsidR="00485043" w:rsidRDefault="00485043" w:rsidP="00B85FE3">
      <w:pPr>
        <w:rPr>
          <w:rtl/>
        </w:rPr>
      </w:pPr>
    </w:p>
    <w:p w:rsidR="00485043" w:rsidRDefault="00485043" w:rsidP="009C1A93">
      <w:pPr>
        <w:rPr>
          <w:rtl/>
        </w:rPr>
      </w:pPr>
      <w:r>
        <w:rPr>
          <w:rFonts w:hint="cs"/>
          <w:rtl/>
        </w:rPr>
        <w:t xml:space="preserve">נכון. ברכות חמות. </w:t>
      </w:r>
    </w:p>
    <w:p w:rsidR="00485043" w:rsidRDefault="00485043" w:rsidP="009C1A93">
      <w:pPr>
        <w:rPr>
          <w:rtl/>
        </w:rPr>
      </w:pPr>
    </w:p>
    <w:p w:rsidR="00485043" w:rsidRDefault="00485043" w:rsidP="009C1A93">
      <w:pPr>
        <w:pStyle w:val="af6"/>
        <w:keepNext/>
        <w:rPr>
          <w:rtl/>
        </w:rPr>
      </w:pPr>
      <w:r w:rsidRPr="00881E94">
        <w:rPr>
          <w:rStyle w:val="TagStyle"/>
          <w:rtl/>
        </w:rPr>
        <w:t xml:space="preserve"> &lt;&lt; יור &gt;&gt; </w:t>
      </w:r>
      <w:r>
        <w:rPr>
          <w:rtl/>
        </w:rPr>
        <w:t>היו"ר ארז מלול:</w:t>
      </w:r>
      <w:r w:rsidRPr="00881E94">
        <w:rPr>
          <w:rStyle w:val="TagStyle"/>
          <w:rtl/>
        </w:rPr>
        <w:t xml:space="preserve"> &lt;&lt; יור &gt;&gt;</w:t>
      </w:r>
      <w:r>
        <w:rPr>
          <w:rtl/>
        </w:rPr>
        <w:t xml:space="preserve">   </w:t>
      </w:r>
    </w:p>
    <w:p w:rsidR="00485043" w:rsidRDefault="00485043" w:rsidP="00B85FE3">
      <w:pPr>
        <w:rPr>
          <w:rtl/>
        </w:rPr>
      </w:pPr>
    </w:p>
    <w:p w:rsidR="00485043" w:rsidRDefault="00485043" w:rsidP="00785DA1">
      <w:pPr>
        <w:rPr>
          <w:rtl/>
        </w:rPr>
      </w:pPr>
      <w:bookmarkStart w:id="7165" w:name="_ETM_Q16_369010"/>
      <w:bookmarkEnd w:id="7165"/>
      <w:r>
        <w:rPr>
          <w:rtl/>
        </w:rPr>
        <w:t xml:space="preserve">אני </w:t>
      </w:r>
      <w:bookmarkStart w:id="7166" w:name="_ETM_Q16_382970"/>
      <w:bookmarkEnd w:id="7166"/>
      <w:r>
        <w:rPr>
          <w:rtl/>
        </w:rPr>
        <w:t xml:space="preserve">רוצה </w:t>
      </w:r>
      <w:bookmarkStart w:id="7167" w:name="_ETM_Q16_383270"/>
      <w:bookmarkEnd w:id="7167"/>
      <w:r>
        <w:rPr>
          <w:rtl/>
        </w:rPr>
        <w:t xml:space="preserve">לברך </w:t>
      </w:r>
      <w:bookmarkStart w:id="7168" w:name="_ETM_Q16_383870"/>
      <w:bookmarkEnd w:id="7168"/>
      <w:r>
        <w:rPr>
          <w:rtl/>
        </w:rPr>
        <w:t xml:space="preserve">את </w:t>
      </w:r>
      <w:bookmarkStart w:id="7169" w:name="_ETM_Q16_385419"/>
      <w:bookmarkEnd w:id="7169"/>
      <w:r>
        <w:rPr>
          <w:rtl/>
        </w:rPr>
        <w:t xml:space="preserve">אחיקם </w:t>
      </w:r>
      <w:bookmarkStart w:id="7170" w:name="_ETM_Q16_385989"/>
      <w:bookmarkEnd w:id="7170"/>
      <w:r>
        <w:rPr>
          <w:rtl/>
        </w:rPr>
        <w:t>ב</w:t>
      </w:r>
      <w:r>
        <w:rPr>
          <w:rFonts w:hint="cs"/>
          <w:rtl/>
        </w:rPr>
        <w:t xml:space="preserve">ן נעים </w:t>
      </w:r>
      <w:bookmarkStart w:id="7171" w:name="_ETM_Q16_386500"/>
      <w:bookmarkEnd w:id="7171"/>
      <w:r>
        <w:rPr>
          <w:rtl/>
        </w:rPr>
        <w:t xml:space="preserve">ומאור </w:t>
      </w:r>
      <w:bookmarkStart w:id="7172" w:name="_ETM_Q16_387849"/>
      <w:bookmarkEnd w:id="7172"/>
      <w:r>
        <w:rPr>
          <w:rtl/>
        </w:rPr>
        <w:t>דהן</w:t>
      </w:r>
      <w:r>
        <w:rPr>
          <w:rFonts w:hint="cs"/>
          <w:rtl/>
        </w:rPr>
        <w:t>,</w:t>
      </w:r>
      <w:r>
        <w:rPr>
          <w:rtl/>
        </w:rPr>
        <w:t xml:space="preserve"> </w:t>
      </w:r>
      <w:bookmarkStart w:id="7173" w:name="_ETM_Q16_388810"/>
      <w:bookmarkEnd w:id="7173"/>
      <w:r>
        <w:rPr>
          <w:rtl/>
        </w:rPr>
        <w:t>שבאו</w:t>
      </w:r>
      <w:r>
        <w:rPr>
          <w:rFonts w:hint="cs"/>
          <w:rtl/>
        </w:rPr>
        <w:t xml:space="preserve"> </w:t>
      </w:r>
      <w:r>
        <w:rPr>
          <w:rFonts w:hint="eastAsia"/>
          <w:rtl/>
        </w:rPr>
        <w:t>–</w:t>
      </w:r>
      <w:r>
        <w:rPr>
          <w:rtl/>
        </w:rPr>
        <w:t xml:space="preserve"> </w:t>
      </w:r>
      <w:bookmarkStart w:id="7174" w:name="_ETM_Q16_389620"/>
      <w:bookmarkStart w:id="7175" w:name="_ETM_Q16_390219"/>
      <w:bookmarkEnd w:id="7174"/>
      <w:bookmarkEnd w:id="7175"/>
      <w:r>
        <w:rPr>
          <w:rtl/>
        </w:rPr>
        <w:t>אחי</w:t>
      </w:r>
      <w:bookmarkStart w:id="7176" w:name="_ETM_Q16_390519"/>
      <w:bookmarkEnd w:id="7176"/>
      <w:r>
        <w:rPr>
          <w:rtl/>
        </w:rPr>
        <w:t xml:space="preserve">קם </w:t>
      </w:r>
      <w:bookmarkStart w:id="7177" w:name="_ETM_Q16_390760"/>
      <w:bookmarkEnd w:id="7177"/>
      <w:r>
        <w:rPr>
          <w:rtl/>
        </w:rPr>
        <w:t xml:space="preserve">בא </w:t>
      </w:r>
      <w:bookmarkStart w:id="7178" w:name="_ETM_Q16_390879"/>
      <w:bookmarkEnd w:id="7178"/>
      <w:r>
        <w:rPr>
          <w:rtl/>
        </w:rPr>
        <w:t xml:space="preserve">ממיאמי </w:t>
      </w:r>
      <w:bookmarkStart w:id="7179" w:name="_ETM_Q16_391780"/>
      <w:bookmarkEnd w:id="7179"/>
      <w:r>
        <w:rPr>
          <w:rtl/>
        </w:rPr>
        <w:t xml:space="preserve">לתמוך </w:t>
      </w:r>
      <w:bookmarkStart w:id="7180" w:name="_ETM_Q16_392230"/>
      <w:bookmarkEnd w:id="7180"/>
      <w:r>
        <w:rPr>
          <w:rtl/>
        </w:rPr>
        <w:t xml:space="preserve">בישראל </w:t>
      </w:r>
      <w:bookmarkStart w:id="7181" w:name="_ETM_Q16_393249"/>
      <w:bookmarkEnd w:id="7181"/>
      <w:r>
        <w:rPr>
          <w:rtl/>
        </w:rPr>
        <w:t xml:space="preserve">בשעות </w:t>
      </w:r>
      <w:bookmarkStart w:id="7182" w:name="_ETM_Q16_393909"/>
      <w:bookmarkEnd w:id="7182"/>
      <w:r>
        <w:rPr>
          <w:rtl/>
        </w:rPr>
        <w:t>האלה</w:t>
      </w:r>
      <w:r>
        <w:rPr>
          <w:rFonts w:hint="cs"/>
          <w:rtl/>
        </w:rPr>
        <w:t>, הוא</w:t>
      </w:r>
      <w:r>
        <w:rPr>
          <w:rtl/>
        </w:rPr>
        <w:t xml:space="preserve"> </w:t>
      </w:r>
      <w:bookmarkStart w:id="7183" w:name="_ETM_Q16_395290"/>
      <w:bookmarkEnd w:id="7183"/>
      <w:r>
        <w:rPr>
          <w:rtl/>
        </w:rPr>
        <w:t xml:space="preserve">מחשובי </w:t>
      </w:r>
      <w:bookmarkStart w:id="7184" w:name="_ETM_Q16_395859"/>
      <w:bookmarkEnd w:id="7184"/>
      <w:r>
        <w:rPr>
          <w:rtl/>
        </w:rPr>
        <w:t xml:space="preserve">הקהילה </w:t>
      </w:r>
      <w:bookmarkStart w:id="7185" w:name="_ETM_Q16_396339"/>
      <w:bookmarkEnd w:id="7185"/>
      <w:r>
        <w:rPr>
          <w:rtl/>
        </w:rPr>
        <w:t>שם</w:t>
      </w:r>
      <w:r>
        <w:rPr>
          <w:rFonts w:hint="cs"/>
          <w:rtl/>
        </w:rPr>
        <w:t>,</w:t>
      </w:r>
      <w:r>
        <w:rPr>
          <w:rtl/>
        </w:rPr>
        <w:t xml:space="preserve"> </w:t>
      </w:r>
      <w:bookmarkStart w:id="7186" w:name="_ETM_Q16_396999"/>
      <w:bookmarkEnd w:id="7186"/>
      <w:r>
        <w:rPr>
          <w:rFonts w:hint="cs"/>
          <w:rtl/>
        </w:rPr>
        <w:t>ו</w:t>
      </w:r>
      <w:r>
        <w:rPr>
          <w:rtl/>
        </w:rPr>
        <w:t xml:space="preserve">מאיר </w:t>
      </w:r>
      <w:bookmarkStart w:id="7187" w:name="_ETM_Q16_397479"/>
      <w:bookmarkEnd w:id="7187"/>
      <w:r>
        <w:rPr>
          <w:rtl/>
        </w:rPr>
        <w:t>ד</w:t>
      </w:r>
      <w:r>
        <w:rPr>
          <w:rFonts w:hint="cs"/>
          <w:rtl/>
        </w:rPr>
        <w:t>ה</w:t>
      </w:r>
      <w:r>
        <w:rPr>
          <w:rtl/>
        </w:rPr>
        <w:t xml:space="preserve">ן </w:t>
      </w:r>
      <w:bookmarkStart w:id="7188" w:name="_ETM_Q16_397930"/>
      <w:bookmarkEnd w:id="7188"/>
      <w:r>
        <w:rPr>
          <w:rtl/>
        </w:rPr>
        <w:t xml:space="preserve">עשה </w:t>
      </w:r>
      <w:bookmarkStart w:id="7189" w:name="_ETM_Q16_398290"/>
      <w:bookmarkEnd w:id="7189"/>
      <w:r>
        <w:rPr>
          <w:rtl/>
        </w:rPr>
        <w:t>על</w:t>
      </w:r>
      <w:r>
        <w:rPr>
          <w:rFonts w:hint="cs"/>
          <w:rtl/>
        </w:rPr>
        <w:t>י</w:t>
      </w:r>
      <w:r>
        <w:rPr>
          <w:rtl/>
        </w:rPr>
        <w:t xml:space="preserve">יה </w:t>
      </w:r>
      <w:bookmarkStart w:id="7190" w:name="_ETM_Q16_399400"/>
      <w:bookmarkEnd w:id="7190"/>
      <w:r>
        <w:rPr>
          <w:rtl/>
        </w:rPr>
        <w:t xml:space="preserve">מארצות </w:t>
      </w:r>
      <w:bookmarkStart w:id="7191" w:name="_ETM_Q16_399909"/>
      <w:bookmarkEnd w:id="7191"/>
      <w:r>
        <w:rPr>
          <w:rtl/>
        </w:rPr>
        <w:t xml:space="preserve">הברית </w:t>
      </w:r>
      <w:bookmarkStart w:id="7192" w:name="_ETM_Q16_400299"/>
      <w:bookmarkEnd w:id="7192"/>
      <w:r>
        <w:rPr>
          <w:rtl/>
        </w:rPr>
        <w:t xml:space="preserve">והתיישב </w:t>
      </w:r>
      <w:bookmarkStart w:id="7193" w:name="_ETM_Q16_400779"/>
      <w:bookmarkEnd w:id="7193"/>
      <w:r>
        <w:rPr>
          <w:rtl/>
        </w:rPr>
        <w:t>בניצן</w:t>
      </w:r>
      <w:r>
        <w:rPr>
          <w:rFonts w:hint="cs"/>
          <w:rtl/>
        </w:rPr>
        <w:t>.</w:t>
      </w:r>
    </w:p>
    <w:p w:rsidR="00485043" w:rsidRDefault="00485043" w:rsidP="009C1A93">
      <w:pPr>
        <w:rPr>
          <w:rtl/>
        </w:rPr>
      </w:pPr>
    </w:p>
    <w:p w:rsidR="00485043" w:rsidRDefault="00485043" w:rsidP="009C1A93">
      <w:pPr>
        <w:pStyle w:val="a4"/>
        <w:keepNext/>
        <w:rPr>
          <w:rtl/>
        </w:rPr>
      </w:pPr>
      <w:bookmarkStart w:id="7194" w:name="ET_speaker_6255_17"/>
      <w:r w:rsidRPr="008A23A3">
        <w:rPr>
          <w:rStyle w:val="TagStyle"/>
          <w:rtl/>
        </w:rPr>
        <w:t xml:space="preserve"> &lt;&lt; דובר &gt;&gt; </w:t>
      </w:r>
      <w:bookmarkStart w:id="7195" w:name="_Toc191487177"/>
      <w:r>
        <w:rPr>
          <w:rtl/>
        </w:rPr>
        <w:t>סימון דוידסון (יש עתיד):</w:t>
      </w:r>
      <w:bookmarkEnd w:id="7195"/>
      <w:r w:rsidRPr="008A23A3">
        <w:rPr>
          <w:rStyle w:val="TagStyle"/>
          <w:rtl/>
        </w:rPr>
        <w:t xml:space="preserve"> &lt;&lt; דובר &gt;&gt;</w:t>
      </w:r>
      <w:r>
        <w:rPr>
          <w:rtl/>
        </w:rPr>
        <w:t xml:space="preserve">   </w:t>
      </w:r>
      <w:bookmarkEnd w:id="7194"/>
    </w:p>
    <w:p w:rsidR="00485043" w:rsidRDefault="00485043" w:rsidP="00B85FE3">
      <w:pPr>
        <w:rPr>
          <w:rtl/>
          <w:lang w:eastAsia="he-IL"/>
        </w:rPr>
      </w:pPr>
    </w:p>
    <w:p w:rsidR="00485043" w:rsidRDefault="00485043" w:rsidP="009C1A93">
      <w:pPr>
        <w:rPr>
          <w:rtl/>
        </w:rPr>
      </w:pPr>
      <w:r>
        <w:rPr>
          <w:rFonts w:hint="cs"/>
          <w:rtl/>
        </w:rPr>
        <w:t>יישר כוח.</w:t>
      </w:r>
    </w:p>
    <w:p w:rsidR="00485043" w:rsidRDefault="00485043" w:rsidP="009C1A93">
      <w:pPr>
        <w:rPr>
          <w:rtl/>
        </w:rPr>
      </w:pPr>
    </w:p>
    <w:p w:rsidR="00485043" w:rsidRDefault="00485043" w:rsidP="009C1A93">
      <w:pPr>
        <w:pStyle w:val="af6"/>
        <w:keepNext/>
        <w:rPr>
          <w:rtl/>
        </w:rPr>
      </w:pPr>
      <w:r w:rsidRPr="008A23A3">
        <w:rPr>
          <w:rStyle w:val="TagStyle"/>
          <w:rtl/>
        </w:rPr>
        <w:t xml:space="preserve"> &lt;&lt; יור &gt;&gt; </w:t>
      </w:r>
      <w:r>
        <w:rPr>
          <w:rtl/>
        </w:rPr>
        <w:t>היו"ר ארז מלול:</w:t>
      </w:r>
      <w:r w:rsidRPr="008A23A3">
        <w:rPr>
          <w:rStyle w:val="TagStyle"/>
          <w:rtl/>
        </w:rPr>
        <w:t xml:space="preserve"> &lt;&lt; יור &gt;&gt;</w:t>
      </w:r>
      <w:r>
        <w:rPr>
          <w:rtl/>
        </w:rPr>
        <w:t xml:space="preserve">   </w:t>
      </w:r>
    </w:p>
    <w:p w:rsidR="00485043" w:rsidRDefault="00485043" w:rsidP="00B85FE3">
      <w:pPr>
        <w:rPr>
          <w:rtl/>
        </w:rPr>
      </w:pPr>
    </w:p>
    <w:p w:rsidR="00485043" w:rsidRDefault="00485043" w:rsidP="009C1A93">
      <w:pPr>
        <w:rPr>
          <w:rtl/>
        </w:rPr>
      </w:pPr>
      <w:bookmarkStart w:id="7196" w:name="_ETM_Q16_397000"/>
      <w:bookmarkStart w:id="7197" w:name="_ETM_Q16_398000"/>
      <w:bookmarkStart w:id="7198" w:name="_ETM_Q16_402150"/>
      <w:bookmarkEnd w:id="7196"/>
      <w:bookmarkEnd w:id="7197"/>
      <w:bookmarkEnd w:id="7198"/>
      <w:r>
        <w:rPr>
          <w:rFonts w:hint="cs"/>
          <w:rtl/>
        </w:rPr>
        <w:t xml:space="preserve">ברוכים </w:t>
      </w:r>
      <w:r>
        <w:rPr>
          <w:rtl/>
        </w:rPr>
        <w:t>הבאים</w:t>
      </w:r>
      <w:r>
        <w:rPr>
          <w:rFonts w:hint="cs"/>
          <w:rtl/>
        </w:rPr>
        <w:t>,</w:t>
      </w:r>
      <w:r>
        <w:rPr>
          <w:rtl/>
        </w:rPr>
        <w:t xml:space="preserve"> </w:t>
      </w:r>
      <w:bookmarkStart w:id="7199" w:name="_ETM_Q16_403109"/>
      <w:bookmarkEnd w:id="7199"/>
      <w:r>
        <w:rPr>
          <w:rtl/>
        </w:rPr>
        <w:t xml:space="preserve">ותודה </w:t>
      </w:r>
      <w:bookmarkStart w:id="7200" w:name="_ETM_Q16_403589"/>
      <w:bookmarkEnd w:id="7200"/>
      <w:r>
        <w:rPr>
          <w:rtl/>
        </w:rPr>
        <w:t xml:space="preserve">רבה </w:t>
      </w:r>
      <w:bookmarkStart w:id="7201" w:name="_ETM_Q16_403859"/>
      <w:bookmarkEnd w:id="7201"/>
      <w:r>
        <w:rPr>
          <w:rtl/>
        </w:rPr>
        <w:t xml:space="preserve">על </w:t>
      </w:r>
      <w:bookmarkStart w:id="7202" w:name="_ETM_Q16_403949"/>
      <w:bookmarkEnd w:id="7202"/>
      <w:r>
        <w:rPr>
          <w:rtl/>
        </w:rPr>
        <w:t xml:space="preserve">כל </w:t>
      </w:r>
      <w:bookmarkStart w:id="7203" w:name="_ETM_Q16_404159"/>
      <w:bookmarkEnd w:id="7203"/>
      <w:r>
        <w:rPr>
          <w:rtl/>
        </w:rPr>
        <w:t xml:space="preserve">התמיכה </w:t>
      </w:r>
      <w:bookmarkStart w:id="7204" w:name="_ETM_Q16_404819"/>
      <w:bookmarkEnd w:id="7204"/>
      <w:r>
        <w:rPr>
          <w:rtl/>
        </w:rPr>
        <w:t>והע</w:t>
      </w:r>
      <w:r>
        <w:rPr>
          <w:rFonts w:hint="cs"/>
          <w:rtl/>
        </w:rPr>
        <w:t>י</w:t>
      </w:r>
      <w:r>
        <w:rPr>
          <w:rtl/>
        </w:rPr>
        <w:t>דו</w:t>
      </w:r>
      <w:r>
        <w:rPr>
          <w:rFonts w:hint="cs"/>
          <w:rtl/>
        </w:rPr>
        <w:t xml:space="preserve">ד. יישר </w:t>
      </w:r>
      <w:bookmarkStart w:id="7205" w:name="_ETM_Q16_401000"/>
      <w:bookmarkEnd w:id="7205"/>
      <w:r>
        <w:rPr>
          <w:rFonts w:hint="cs"/>
          <w:rtl/>
        </w:rPr>
        <w:t>כוח. תודה.</w:t>
      </w:r>
    </w:p>
    <w:p w:rsidR="00485043" w:rsidRDefault="00485043" w:rsidP="00B85FE3">
      <w:pPr>
        <w:rPr>
          <w:rtl/>
        </w:rPr>
      </w:pPr>
    </w:p>
    <w:p w:rsidR="00485043" w:rsidRDefault="00485043" w:rsidP="009C1A93">
      <w:pPr>
        <w:pStyle w:val="-"/>
        <w:keepNext/>
        <w:rPr>
          <w:rtl/>
        </w:rPr>
      </w:pPr>
      <w:bookmarkStart w:id="7206" w:name="ET_speakercontinue_6255_18"/>
      <w:r w:rsidRPr="008A23A3">
        <w:rPr>
          <w:rStyle w:val="TagStyle"/>
          <w:rtl/>
        </w:rPr>
        <w:t xml:space="preserve"> &lt;&lt; דובר_המשך &gt;&gt; </w:t>
      </w:r>
      <w:r>
        <w:rPr>
          <w:rtl/>
        </w:rPr>
        <w:t>סימון דוידסון (יש עתיד):</w:t>
      </w:r>
      <w:r w:rsidRPr="008A23A3">
        <w:rPr>
          <w:rStyle w:val="TagStyle"/>
          <w:rtl/>
        </w:rPr>
        <w:t xml:space="preserve"> &lt;&lt; דובר_המשך &gt;&gt;</w:t>
      </w:r>
      <w:r>
        <w:rPr>
          <w:rtl/>
        </w:rPr>
        <w:t xml:space="preserve">   </w:t>
      </w:r>
      <w:bookmarkEnd w:id="7206"/>
    </w:p>
    <w:p w:rsidR="00485043" w:rsidRDefault="00485043" w:rsidP="00B85FE3">
      <w:pPr>
        <w:rPr>
          <w:rtl/>
        </w:rPr>
      </w:pPr>
    </w:p>
    <w:p w:rsidR="00485043" w:rsidRDefault="00485043" w:rsidP="009C1A93">
      <w:pPr>
        <w:rPr>
          <w:rtl/>
        </w:rPr>
      </w:pPr>
      <w:bookmarkStart w:id="7207" w:name="_ETM_Q16_403000"/>
      <w:bookmarkEnd w:id="7207"/>
      <w:r>
        <w:rPr>
          <w:rFonts w:hint="cs"/>
          <w:rtl/>
        </w:rPr>
        <w:t xml:space="preserve">יישר כוח. "אחריי" היא עמותה מאוד חשובה. </w:t>
      </w:r>
      <w:bookmarkStart w:id="7208" w:name="_ETM_Q16_404000"/>
      <w:bookmarkStart w:id="7209" w:name="_ETM_Q16_405569"/>
      <w:bookmarkStart w:id="7210" w:name="_ETM_Q16_406139"/>
      <w:bookmarkStart w:id="7211" w:name="_ETM_Q16_406439"/>
      <w:bookmarkStart w:id="7212" w:name="_ETM_Q16_407050"/>
      <w:bookmarkStart w:id="7213" w:name="_ETM_Q16_407440"/>
      <w:bookmarkStart w:id="7214" w:name="_ETM_Q16_407530"/>
      <w:bookmarkStart w:id="7215" w:name="_ETM_Q16_407709"/>
      <w:bookmarkStart w:id="7216" w:name="_ETM_Q16_408100"/>
      <w:bookmarkStart w:id="7217" w:name="_ETM_Q16_408400"/>
      <w:bookmarkStart w:id="7218" w:name="_ETM_Q16_409049"/>
      <w:bookmarkStart w:id="7219" w:name="_ETM_Q16_409499"/>
      <w:bookmarkEnd w:id="7208"/>
      <w:bookmarkEnd w:id="7209"/>
      <w:bookmarkEnd w:id="7210"/>
      <w:bookmarkEnd w:id="7211"/>
      <w:bookmarkEnd w:id="7212"/>
      <w:bookmarkEnd w:id="7213"/>
      <w:bookmarkEnd w:id="7214"/>
      <w:bookmarkEnd w:id="7215"/>
      <w:bookmarkEnd w:id="7216"/>
      <w:bookmarkEnd w:id="7217"/>
      <w:bookmarkEnd w:id="7218"/>
      <w:bookmarkEnd w:id="7219"/>
    </w:p>
    <w:p w:rsidR="00485043" w:rsidRDefault="00485043" w:rsidP="009C1A93">
      <w:pPr>
        <w:rPr>
          <w:rtl/>
        </w:rPr>
      </w:pPr>
    </w:p>
    <w:p w:rsidR="00485043" w:rsidRDefault="00485043" w:rsidP="009C1A93">
      <w:pPr>
        <w:pStyle w:val="af6"/>
        <w:keepNext/>
        <w:rPr>
          <w:rtl/>
        </w:rPr>
      </w:pPr>
      <w:r w:rsidRPr="008A23A3">
        <w:rPr>
          <w:rStyle w:val="TagStyle"/>
          <w:rtl/>
        </w:rPr>
        <w:t xml:space="preserve"> &lt;&lt; יור &gt;&gt; </w:t>
      </w:r>
      <w:r>
        <w:rPr>
          <w:rtl/>
        </w:rPr>
        <w:t>היו"ר ארז מלול:</w:t>
      </w:r>
      <w:r w:rsidRPr="008A23A3">
        <w:rPr>
          <w:rStyle w:val="TagStyle"/>
          <w:rtl/>
        </w:rPr>
        <w:t xml:space="preserve"> &lt;&lt; יור &gt;&gt;</w:t>
      </w:r>
      <w:r>
        <w:rPr>
          <w:rtl/>
        </w:rPr>
        <w:t xml:space="preserve">   </w:t>
      </w:r>
    </w:p>
    <w:p w:rsidR="00485043" w:rsidRDefault="00485043" w:rsidP="00B85FE3">
      <w:pPr>
        <w:rPr>
          <w:rtl/>
        </w:rPr>
      </w:pPr>
    </w:p>
    <w:p w:rsidR="00485043" w:rsidRDefault="00485043" w:rsidP="009C1A93">
      <w:pPr>
        <w:rPr>
          <w:rtl/>
        </w:rPr>
      </w:pPr>
      <w:bookmarkStart w:id="7220" w:name="_ETM_Q16_408000"/>
      <w:bookmarkEnd w:id="7220"/>
      <w:r>
        <w:rPr>
          <w:rFonts w:hint="cs"/>
          <w:rtl/>
        </w:rPr>
        <w:t>כן.</w:t>
      </w:r>
    </w:p>
    <w:p w:rsidR="00485043" w:rsidRDefault="00485043" w:rsidP="009C1A93">
      <w:pPr>
        <w:rPr>
          <w:rtl/>
        </w:rPr>
      </w:pPr>
    </w:p>
    <w:p w:rsidR="00485043" w:rsidRDefault="00485043" w:rsidP="009C1A93">
      <w:pPr>
        <w:pStyle w:val="-"/>
        <w:keepNext/>
        <w:rPr>
          <w:rtl/>
        </w:rPr>
      </w:pPr>
      <w:bookmarkStart w:id="7221" w:name="ET_speakercontinue_6255_20"/>
      <w:r w:rsidRPr="008A23A3">
        <w:rPr>
          <w:rStyle w:val="TagStyle"/>
          <w:rtl/>
        </w:rPr>
        <w:t xml:space="preserve"> &lt;&lt; דובר_המשך &gt;&gt; </w:t>
      </w:r>
      <w:r>
        <w:rPr>
          <w:rtl/>
        </w:rPr>
        <w:t>סימון דוידסון (יש עתיד):</w:t>
      </w:r>
      <w:r w:rsidRPr="008A23A3">
        <w:rPr>
          <w:rStyle w:val="TagStyle"/>
          <w:rtl/>
        </w:rPr>
        <w:t xml:space="preserve"> &lt;&lt; דובר_המשך &gt;&gt;</w:t>
      </w:r>
      <w:r>
        <w:rPr>
          <w:rtl/>
        </w:rPr>
        <w:t xml:space="preserve">   </w:t>
      </w:r>
      <w:bookmarkEnd w:id="7221"/>
    </w:p>
    <w:p w:rsidR="00485043" w:rsidRDefault="00485043" w:rsidP="00B85FE3">
      <w:pPr>
        <w:rPr>
          <w:rtl/>
        </w:rPr>
      </w:pPr>
    </w:p>
    <w:p w:rsidR="00485043" w:rsidRDefault="00485043" w:rsidP="00785DA1">
      <w:pPr>
        <w:rPr>
          <w:rtl/>
        </w:rPr>
      </w:pPr>
      <w:bookmarkStart w:id="7222" w:name="_ETM_Q16_410000"/>
      <w:bookmarkStart w:id="7223" w:name="_ETM_Q16_407000"/>
      <w:bookmarkStart w:id="7224" w:name="_ETM_Q16_409859"/>
      <w:bookmarkEnd w:id="7222"/>
      <w:bookmarkEnd w:id="7223"/>
      <w:bookmarkEnd w:id="7224"/>
      <w:r>
        <w:rPr>
          <w:rFonts w:hint="cs"/>
          <w:rtl/>
        </w:rPr>
        <w:t xml:space="preserve">אדוני </w:t>
      </w:r>
      <w:r>
        <w:rPr>
          <w:rtl/>
        </w:rPr>
        <w:t>היושב-ראש</w:t>
      </w:r>
      <w:r>
        <w:rPr>
          <w:rFonts w:hint="cs"/>
          <w:rtl/>
        </w:rPr>
        <w:t>,</w:t>
      </w:r>
      <w:r>
        <w:rPr>
          <w:rtl/>
        </w:rPr>
        <w:t xml:space="preserve"> </w:t>
      </w:r>
      <w:bookmarkStart w:id="7225" w:name="_ETM_Q16_410729"/>
      <w:bookmarkEnd w:id="7225"/>
      <w:r>
        <w:rPr>
          <w:rtl/>
        </w:rPr>
        <w:t xml:space="preserve">כנסת </w:t>
      </w:r>
      <w:bookmarkStart w:id="7226" w:name="_ETM_Q16_411150"/>
      <w:bookmarkEnd w:id="7226"/>
      <w:r>
        <w:rPr>
          <w:rtl/>
        </w:rPr>
        <w:t>נכבדה</w:t>
      </w:r>
      <w:r>
        <w:rPr>
          <w:rFonts w:hint="cs"/>
          <w:rtl/>
        </w:rPr>
        <w:t>,</w:t>
      </w:r>
      <w:r>
        <w:rPr>
          <w:rtl/>
        </w:rPr>
        <w:t xml:space="preserve"> </w:t>
      </w:r>
      <w:bookmarkStart w:id="7227" w:name="_ETM_Q16_414410"/>
      <w:bookmarkEnd w:id="7227"/>
      <w:r>
        <w:rPr>
          <w:rtl/>
        </w:rPr>
        <w:t xml:space="preserve">כמה </w:t>
      </w:r>
      <w:bookmarkStart w:id="7228" w:name="_ETM_Q16_414710"/>
      <w:bookmarkEnd w:id="7228"/>
      <w:r>
        <w:rPr>
          <w:rtl/>
        </w:rPr>
        <w:t xml:space="preserve">אנחנו </w:t>
      </w:r>
      <w:bookmarkStart w:id="7229" w:name="_ETM_Q16_414950"/>
      <w:bookmarkEnd w:id="7229"/>
      <w:r>
        <w:rPr>
          <w:rtl/>
        </w:rPr>
        <w:t>מנותקים</w:t>
      </w:r>
      <w:r>
        <w:rPr>
          <w:rFonts w:hint="cs"/>
          <w:rtl/>
        </w:rPr>
        <w:t>,</w:t>
      </w:r>
      <w:r>
        <w:rPr>
          <w:rtl/>
        </w:rPr>
        <w:t xml:space="preserve"> </w:t>
      </w:r>
      <w:bookmarkStart w:id="7230" w:name="_ETM_Q16_416440"/>
      <w:bookmarkEnd w:id="7230"/>
      <w:r>
        <w:rPr>
          <w:rtl/>
        </w:rPr>
        <w:t xml:space="preserve">כמה </w:t>
      </w:r>
      <w:bookmarkStart w:id="7231" w:name="_ETM_Q16_416800"/>
      <w:bookmarkEnd w:id="7231"/>
      <w:r>
        <w:rPr>
          <w:rtl/>
        </w:rPr>
        <w:t xml:space="preserve">הבניין </w:t>
      </w:r>
      <w:bookmarkStart w:id="7232" w:name="_ETM_Q16_417220"/>
      <w:bookmarkEnd w:id="7232"/>
      <w:r>
        <w:rPr>
          <w:rtl/>
        </w:rPr>
        <w:t xml:space="preserve">הזה </w:t>
      </w:r>
      <w:bookmarkStart w:id="7233" w:name="_ETM_Q16_418900"/>
      <w:bookmarkEnd w:id="7233"/>
      <w:r>
        <w:rPr>
          <w:rtl/>
        </w:rPr>
        <w:t xml:space="preserve">מנותק </w:t>
      </w:r>
      <w:bookmarkStart w:id="7234" w:name="_ETM_Q16_419530"/>
      <w:bookmarkEnd w:id="7234"/>
      <w:r>
        <w:rPr>
          <w:rtl/>
        </w:rPr>
        <w:t xml:space="preserve">מכל </w:t>
      </w:r>
      <w:bookmarkStart w:id="7235" w:name="_ETM_Q16_419860"/>
      <w:bookmarkEnd w:id="7235"/>
      <w:r>
        <w:rPr>
          <w:rtl/>
        </w:rPr>
        <w:t xml:space="preserve">מדינת </w:t>
      </w:r>
      <w:bookmarkStart w:id="7236" w:name="_ETM_Q16_420250"/>
      <w:bookmarkEnd w:id="7236"/>
      <w:r>
        <w:rPr>
          <w:rtl/>
        </w:rPr>
        <w:t>ישראל</w:t>
      </w:r>
      <w:r>
        <w:rPr>
          <w:rFonts w:hint="cs"/>
          <w:rtl/>
        </w:rPr>
        <w:t>.</w:t>
      </w:r>
      <w:r>
        <w:rPr>
          <w:rtl/>
        </w:rPr>
        <w:t xml:space="preserve"> </w:t>
      </w:r>
      <w:bookmarkStart w:id="7237" w:name="_ETM_Q16_421390"/>
      <w:bookmarkEnd w:id="7237"/>
      <w:r>
        <w:rPr>
          <w:rtl/>
        </w:rPr>
        <w:t xml:space="preserve">היום </w:t>
      </w:r>
      <w:bookmarkStart w:id="7238" w:name="_ETM_Q16_421750"/>
      <w:bookmarkEnd w:id="7238"/>
      <w:r>
        <w:rPr>
          <w:rFonts w:hint="cs"/>
          <w:rtl/>
        </w:rPr>
        <w:t>זה</w:t>
      </w:r>
      <w:r>
        <w:rPr>
          <w:rtl/>
        </w:rPr>
        <w:t xml:space="preserve"> </w:t>
      </w:r>
      <w:bookmarkStart w:id="7239" w:name="_ETM_Q16_421900"/>
      <w:bookmarkEnd w:id="7239"/>
      <w:r>
        <w:rPr>
          <w:rtl/>
        </w:rPr>
        <w:t xml:space="preserve">הדוגמה </w:t>
      </w:r>
      <w:bookmarkStart w:id="7240" w:name="_ETM_Q16_423489"/>
      <w:bookmarkEnd w:id="7240"/>
      <w:r>
        <w:rPr>
          <w:rtl/>
        </w:rPr>
        <w:t xml:space="preserve">הכי </w:t>
      </w:r>
      <w:bookmarkStart w:id="7241" w:name="_ETM_Q16_423760"/>
      <w:bookmarkEnd w:id="7241"/>
      <w:r>
        <w:rPr>
          <w:rtl/>
        </w:rPr>
        <w:t xml:space="preserve">בולטת </w:t>
      </w:r>
      <w:bookmarkStart w:id="7242" w:name="_ETM_Q16_424180"/>
      <w:bookmarkEnd w:id="7242"/>
      <w:r>
        <w:rPr>
          <w:rtl/>
        </w:rPr>
        <w:t xml:space="preserve">שיכולה </w:t>
      </w:r>
      <w:bookmarkStart w:id="7243" w:name="_ETM_Q16_424569"/>
      <w:bookmarkEnd w:id="7243"/>
      <w:r>
        <w:rPr>
          <w:rtl/>
        </w:rPr>
        <w:t>להיות</w:t>
      </w:r>
      <w:r>
        <w:rPr>
          <w:rFonts w:hint="cs"/>
          <w:rtl/>
        </w:rPr>
        <w:t>.</w:t>
      </w:r>
      <w:r>
        <w:rPr>
          <w:rtl/>
        </w:rPr>
        <w:t xml:space="preserve"> </w:t>
      </w:r>
      <w:bookmarkStart w:id="7244" w:name="_ETM_Q16_426290"/>
      <w:bookmarkEnd w:id="7244"/>
      <w:r>
        <w:rPr>
          <w:rtl/>
        </w:rPr>
        <w:t xml:space="preserve">אתם </w:t>
      </w:r>
      <w:bookmarkStart w:id="7245" w:name="_ETM_Q16_426469"/>
      <w:bookmarkEnd w:id="7245"/>
      <w:r>
        <w:rPr>
          <w:rtl/>
        </w:rPr>
        <w:t xml:space="preserve">יודעים </w:t>
      </w:r>
      <w:bookmarkStart w:id="7246" w:name="_ETM_Q16_426650"/>
      <w:bookmarkEnd w:id="7246"/>
      <w:r>
        <w:rPr>
          <w:rtl/>
        </w:rPr>
        <w:t xml:space="preserve">מה </w:t>
      </w:r>
      <w:bookmarkStart w:id="7247" w:name="_ETM_Q16_426769"/>
      <w:bookmarkEnd w:id="7247"/>
      <w:r>
        <w:rPr>
          <w:rtl/>
        </w:rPr>
        <w:t xml:space="preserve">קורה </w:t>
      </w:r>
      <w:bookmarkStart w:id="7248" w:name="_ETM_Q16_427010"/>
      <w:bookmarkEnd w:id="7248"/>
      <w:r>
        <w:rPr>
          <w:rtl/>
        </w:rPr>
        <w:t xml:space="preserve">בארגנטינה </w:t>
      </w:r>
      <w:bookmarkStart w:id="7249" w:name="_ETM_Q16_427669"/>
      <w:bookmarkEnd w:id="7249"/>
      <w:r>
        <w:rPr>
          <w:rtl/>
        </w:rPr>
        <w:t xml:space="preserve">ביומיים </w:t>
      </w:r>
      <w:bookmarkStart w:id="7250" w:name="_ETM_Q16_428150"/>
      <w:bookmarkEnd w:id="7250"/>
      <w:r>
        <w:rPr>
          <w:rtl/>
        </w:rPr>
        <w:t>האל</w:t>
      </w:r>
      <w:r>
        <w:rPr>
          <w:rFonts w:hint="cs"/>
          <w:rtl/>
        </w:rPr>
        <w:t>ה,</w:t>
      </w:r>
      <w:bookmarkStart w:id="7251" w:name="_ETM_Q16_429230"/>
      <w:bookmarkEnd w:id="7251"/>
      <w:r>
        <w:rPr>
          <w:rFonts w:hint="cs"/>
          <w:rtl/>
        </w:rPr>
        <w:t xml:space="preserve"> </w:t>
      </w:r>
      <w:bookmarkStart w:id="7252" w:name="_ETM_Q16_426000"/>
      <w:bookmarkEnd w:id="7252"/>
      <w:r>
        <w:rPr>
          <w:rtl/>
        </w:rPr>
        <w:t>היו</w:t>
      </w:r>
      <w:r>
        <w:rPr>
          <w:rFonts w:hint="cs"/>
          <w:rtl/>
        </w:rPr>
        <w:t>ם ו</w:t>
      </w:r>
      <w:bookmarkStart w:id="7253" w:name="_ETM_Q16_429440"/>
      <w:bookmarkEnd w:id="7253"/>
      <w:r>
        <w:rPr>
          <w:rtl/>
        </w:rPr>
        <w:t>מחר</w:t>
      </w:r>
      <w:r>
        <w:rPr>
          <w:rFonts w:hint="cs"/>
          <w:rtl/>
        </w:rPr>
        <w:t>?</w:t>
      </w:r>
      <w:r>
        <w:rPr>
          <w:rtl/>
        </w:rPr>
        <w:t xml:space="preserve"> </w:t>
      </w:r>
      <w:bookmarkStart w:id="7254" w:name="_ETM_Q16_430830"/>
      <w:bookmarkEnd w:id="7254"/>
      <w:r>
        <w:rPr>
          <w:rtl/>
        </w:rPr>
        <w:t>יומיים</w:t>
      </w:r>
      <w:r w:rsidR="00785DA1">
        <w:rPr>
          <w:rFonts w:hint="cs"/>
          <w:rtl/>
        </w:rPr>
        <w:t xml:space="preserve"> אבל</w:t>
      </w:r>
      <w:bookmarkStart w:id="7255" w:name="_ETM_Q16_431520"/>
      <w:bookmarkEnd w:id="7255"/>
      <w:r>
        <w:rPr>
          <w:rFonts w:hint="cs"/>
          <w:rtl/>
        </w:rPr>
        <w:t xml:space="preserve"> </w:t>
      </w:r>
      <w:r w:rsidR="00B85FE3">
        <w:rPr>
          <w:rFonts w:hint="cs"/>
          <w:rtl/>
        </w:rPr>
        <w:t>– – –</w:t>
      </w:r>
    </w:p>
    <w:p w:rsidR="00485043" w:rsidRDefault="00485043" w:rsidP="009C1A93">
      <w:pPr>
        <w:rPr>
          <w:rtl/>
        </w:rPr>
      </w:pPr>
    </w:p>
    <w:p w:rsidR="00485043" w:rsidRDefault="00485043" w:rsidP="009C1A93">
      <w:pPr>
        <w:pStyle w:val="af5"/>
        <w:keepNext/>
        <w:rPr>
          <w:rtl/>
        </w:rPr>
      </w:pPr>
      <w:bookmarkStart w:id="7256" w:name="ET_interruption_6507_21"/>
      <w:r w:rsidRPr="008A23A3">
        <w:rPr>
          <w:rStyle w:val="TagStyle"/>
          <w:rtl/>
        </w:rPr>
        <w:t xml:space="preserve"> &lt;&lt; קריאה &gt;&gt; </w:t>
      </w:r>
      <w:r>
        <w:rPr>
          <w:rtl/>
        </w:rPr>
        <w:t>שלי טל מירון (יש עתיד):</w:t>
      </w:r>
      <w:r w:rsidRPr="008A23A3">
        <w:rPr>
          <w:rStyle w:val="TagStyle"/>
          <w:rtl/>
        </w:rPr>
        <w:t xml:space="preserve"> &lt;&lt; קריאה &gt;&gt;</w:t>
      </w:r>
      <w:r>
        <w:rPr>
          <w:rtl/>
        </w:rPr>
        <w:t xml:space="preserve">   </w:t>
      </w:r>
      <w:bookmarkEnd w:id="7256"/>
    </w:p>
    <w:p w:rsidR="00485043" w:rsidRDefault="00485043" w:rsidP="00B85FE3">
      <w:pPr>
        <w:rPr>
          <w:rtl/>
        </w:rPr>
      </w:pPr>
    </w:p>
    <w:p w:rsidR="00485043" w:rsidRDefault="00485043" w:rsidP="009C1A93">
      <w:pPr>
        <w:rPr>
          <w:rtl/>
        </w:rPr>
      </w:pPr>
      <w:bookmarkStart w:id="7257" w:name="_ETM_Q16_431000"/>
      <w:bookmarkStart w:id="7258" w:name="_ETM_Q16_433550"/>
      <w:bookmarkStart w:id="7259" w:name="_ETM_Q16_434090"/>
      <w:bookmarkStart w:id="7260" w:name="_ETM_Q16_434360"/>
      <w:bookmarkEnd w:id="7257"/>
      <w:bookmarkEnd w:id="7258"/>
      <w:bookmarkEnd w:id="7259"/>
      <w:bookmarkEnd w:id="7260"/>
      <w:r>
        <w:rPr>
          <w:rtl/>
        </w:rPr>
        <w:t>לאומי</w:t>
      </w:r>
      <w:r>
        <w:rPr>
          <w:rFonts w:hint="cs"/>
          <w:rtl/>
        </w:rPr>
        <w:t>.</w:t>
      </w:r>
    </w:p>
    <w:p w:rsidR="00485043" w:rsidRDefault="00485043" w:rsidP="009C1A93">
      <w:pPr>
        <w:rPr>
          <w:rtl/>
        </w:rPr>
      </w:pPr>
    </w:p>
    <w:p w:rsidR="00485043" w:rsidRDefault="00485043" w:rsidP="009C1A93">
      <w:pPr>
        <w:pStyle w:val="-"/>
        <w:keepNext/>
        <w:rPr>
          <w:rtl/>
        </w:rPr>
      </w:pPr>
      <w:bookmarkStart w:id="7261" w:name="ET_speakercontinue_6255_22"/>
      <w:r w:rsidRPr="008A23A3">
        <w:rPr>
          <w:rStyle w:val="TagStyle"/>
          <w:rtl/>
        </w:rPr>
        <w:t xml:space="preserve"> &lt;&lt; דובר_המשך &gt;&gt; </w:t>
      </w:r>
      <w:r>
        <w:rPr>
          <w:rtl/>
        </w:rPr>
        <w:t>סימון דוידסון (יש עתיד):</w:t>
      </w:r>
      <w:r w:rsidRPr="008A23A3">
        <w:rPr>
          <w:rStyle w:val="TagStyle"/>
          <w:rtl/>
        </w:rPr>
        <w:t xml:space="preserve"> &lt;&lt; דובר_המשך &gt;&gt;</w:t>
      </w:r>
      <w:r>
        <w:rPr>
          <w:rtl/>
        </w:rPr>
        <w:t xml:space="preserve">   </w:t>
      </w:r>
      <w:bookmarkEnd w:id="7261"/>
    </w:p>
    <w:p w:rsidR="00485043" w:rsidRDefault="00485043" w:rsidP="00B85FE3">
      <w:pPr>
        <w:rPr>
          <w:rtl/>
        </w:rPr>
      </w:pPr>
    </w:p>
    <w:p w:rsidR="00485043" w:rsidRDefault="00485043" w:rsidP="00785DA1">
      <w:pPr>
        <w:rPr>
          <w:rtl/>
        </w:rPr>
      </w:pPr>
      <w:bookmarkStart w:id="7262" w:name="_ETM_Q16_429000"/>
      <w:bookmarkStart w:id="7263" w:name="_ETM_Q16_433000"/>
      <w:bookmarkEnd w:id="7262"/>
      <w:bookmarkEnd w:id="7263"/>
      <w:r>
        <w:rPr>
          <w:rFonts w:hint="cs"/>
          <w:rtl/>
        </w:rPr>
        <w:t xml:space="preserve">יומיים </w:t>
      </w:r>
      <w:r w:rsidR="00785DA1">
        <w:rPr>
          <w:rFonts w:hint="cs"/>
          <w:rtl/>
        </w:rPr>
        <w:t>אבל</w:t>
      </w:r>
      <w:r>
        <w:rPr>
          <w:rFonts w:hint="cs"/>
          <w:rtl/>
        </w:rPr>
        <w:t xml:space="preserve"> לאומי</w:t>
      </w:r>
      <w:r>
        <w:rPr>
          <w:rtl/>
        </w:rPr>
        <w:t xml:space="preserve"> </w:t>
      </w:r>
      <w:bookmarkStart w:id="7264" w:name="_ETM_Q16_436669"/>
      <w:bookmarkEnd w:id="7264"/>
      <w:r>
        <w:rPr>
          <w:rtl/>
        </w:rPr>
        <w:t xml:space="preserve">על </w:t>
      </w:r>
      <w:bookmarkStart w:id="7265" w:name="_ETM_Q16_436850"/>
      <w:bookmarkEnd w:id="7265"/>
      <w:r>
        <w:rPr>
          <w:rtl/>
        </w:rPr>
        <w:t xml:space="preserve">הירצחם </w:t>
      </w:r>
      <w:bookmarkStart w:id="7266" w:name="_ETM_Q16_437419"/>
      <w:bookmarkEnd w:id="7266"/>
      <w:r>
        <w:rPr>
          <w:rtl/>
        </w:rPr>
        <w:t xml:space="preserve">של </w:t>
      </w:r>
      <w:bookmarkStart w:id="7267" w:name="_ETM_Q16_439039"/>
      <w:bookmarkEnd w:id="7267"/>
      <w:r>
        <w:rPr>
          <w:rtl/>
        </w:rPr>
        <w:t xml:space="preserve">שני </w:t>
      </w:r>
      <w:bookmarkStart w:id="7268" w:name="_ETM_Q16_439370"/>
      <w:bookmarkEnd w:id="7268"/>
      <w:r>
        <w:rPr>
          <w:rtl/>
        </w:rPr>
        <w:t xml:space="preserve">הילדים </w:t>
      </w:r>
      <w:bookmarkStart w:id="7269" w:name="_ETM_Q16_439759"/>
      <w:bookmarkEnd w:id="7269"/>
      <w:r>
        <w:rPr>
          <w:rtl/>
        </w:rPr>
        <w:t xml:space="preserve">הג'ינג'ים </w:t>
      </w:r>
      <w:bookmarkStart w:id="7270" w:name="_ETM_Q16_440210"/>
      <w:bookmarkEnd w:id="7270"/>
      <w:r>
        <w:rPr>
          <w:rtl/>
        </w:rPr>
        <w:t xml:space="preserve">המדהימים </w:t>
      </w:r>
      <w:bookmarkStart w:id="7271" w:name="_ETM_Q16_440990"/>
      <w:bookmarkEnd w:id="7271"/>
      <w:r>
        <w:rPr>
          <w:rtl/>
        </w:rPr>
        <w:t xml:space="preserve">כפיר </w:t>
      </w:r>
      <w:bookmarkStart w:id="7272" w:name="_ETM_Q16_441319"/>
      <w:bookmarkEnd w:id="7272"/>
      <w:r>
        <w:rPr>
          <w:rtl/>
        </w:rPr>
        <w:t xml:space="preserve">ואריאל </w:t>
      </w:r>
      <w:bookmarkStart w:id="7273" w:name="_ETM_Q16_442930"/>
      <w:bookmarkEnd w:id="7273"/>
      <w:r>
        <w:rPr>
          <w:rtl/>
        </w:rPr>
        <w:t xml:space="preserve">ואימא </w:t>
      </w:r>
      <w:bookmarkStart w:id="7274" w:name="_ETM_Q16_443259"/>
      <w:bookmarkEnd w:id="7274"/>
      <w:r>
        <w:rPr>
          <w:rtl/>
        </w:rPr>
        <w:t xml:space="preserve">שלהם </w:t>
      </w:r>
      <w:bookmarkStart w:id="7275" w:name="_ETM_Q16_443620"/>
      <w:bookmarkEnd w:id="7275"/>
      <w:r>
        <w:rPr>
          <w:rtl/>
        </w:rPr>
        <w:t>שירי</w:t>
      </w:r>
      <w:r w:rsidR="00785DA1">
        <w:rPr>
          <w:rFonts w:hint="cs"/>
          <w:rtl/>
        </w:rPr>
        <w:t>.</w:t>
      </w:r>
      <w:r>
        <w:rPr>
          <w:rtl/>
        </w:rPr>
        <w:t xml:space="preserve"> </w:t>
      </w:r>
      <w:bookmarkStart w:id="7276" w:name="_ETM_Q16_444460"/>
      <w:bookmarkEnd w:id="7276"/>
      <w:r>
        <w:rPr>
          <w:rtl/>
        </w:rPr>
        <w:t xml:space="preserve">יומיים </w:t>
      </w:r>
      <w:bookmarkStart w:id="7277" w:name="_ETM_Q16_444939"/>
      <w:bookmarkEnd w:id="7277"/>
      <w:r w:rsidR="00785DA1">
        <w:rPr>
          <w:rFonts w:hint="cs"/>
          <w:rtl/>
        </w:rPr>
        <w:t>אבל</w:t>
      </w:r>
      <w:r>
        <w:rPr>
          <w:rFonts w:hint="cs"/>
          <w:rtl/>
        </w:rPr>
        <w:t>.</w:t>
      </w:r>
      <w:r>
        <w:rPr>
          <w:rtl/>
        </w:rPr>
        <w:t xml:space="preserve"> </w:t>
      </w:r>
      <w:bookmarkStart w:id="7278" w:name="_ETM_Q16_446629"/>
      <w:bookmarkEnd w:id="7278"/>
      <w:r>
        <w:rPr>
          <w:rtl/>
        </w:rPr>
        <w:t xml:space="preserve">פה </w:t>
      </w:r>
      <w:bookmarkStart w:id="7279" w:name="_ETM_Q16_446900"/>
      <w:bookmarkEnd w:id="7279"/>
      <w:r>
        <w:rPr>
          <w:rtl/>
        </w:rPr>
        <w:t xml:space="preserve">בבניין </w:t>
      </w:r>
      <w:bookmarkStart w:id="7280" w:name="_ETM_Q16_447349"/>
      <w:bookmarkEnd w:id="7280"/>
      <w:r>
        <w:rPr>
          <w:rtl/>
        </w:rPr>
        <w:t xml:space="preserve">הזה </w:t>
      </w:r>
      <w:bookmarkStart w:id="7281" w:name="_ETM_Q16_449310"/>
      <w:bookmarkEnd w:id="7281"/>
      <w:r>
        <w:rPr>
          <w:rtl/>
        </w:rPr>
        <w:t>ביקשנו</w:t>
      </w:r>
      <w:r>
        <w:rPr>
          <w:rFonts w:hint="cs"/>
          <w:rtl/>
        </w:rPr>
        <w:t>,</w:t>
      </w:r>
      <w:r>
        <w:rPr>
          <w:rtl/>
        </w:rPr>
        <w:t xml:space="preserve"> </w:t>
      </w:r>
      <w:bookmarkStart w:id="7282" w:name="_ETM_Q16_450150"/>
      <w:bookmarkEnd w:id="7282"/>
      <w:r>
        <w:rPr>
          <w:rtl/>
        </w:rPr>
        <w:t>התחננו</w:t>
      </w:r>
      <w:r w:rsidR="00785DA1">
        <w:rPr>
          <w:rFonts w:hint="cs"/>
          <w:rtl/>
        </w:rPr>
        <w:t>,</w:t>
      </w:r>
      <w:r>
        <w:rPr>
          <w:rtl/>
        </w:rPr>
        <w:t xml:space="preserve"> </w:t>
      </w:r>
      <w:bookmarkStart w:id="7283" w:name="_ETM_Q16_450930"/>
      <w:bookmarkEnd w:id="7283"/>
      <w:r>
        <w:rPr>
          <w:rtl/>
        </w:rPr>
        <w:t xml:space="preserve">כתבנו </w:t>
      </w:r>
      <w:bookmarkStart w:id="7284" w:name="_ETM_Q16_452339"/>
      <w:bookmarkEnd w:id="7284"/>
      <w:r>
        <w:rPr>
          <w:rtl/>
        </w:rPr>
        <w:t xml:space="preserve">שלא </w:t>
      </w:r>
      <w:bookmarkStart w:id="7285" w:name="_ETM_Q16_452699"/>
      <w:bookmarkEnd w:id="7285"/>
      <w:r>
        <w:rPr>
          <w:rFonts w:hint="cs"/>
          <w:rtl/>
        </w:rPr>
        <w:t xml:space="preserve">יהיו </w:t>
      </w:r>
      <w:r>
        <w:rPr>
          <w:rtl/>
        </w:rPr>
        <w:t>ישיבות</w:t>
      </w:r>
      <w:r>
        <w:rPr>
          <w:rFonts w:hint="cs"/>
          <w:rtl/>
        </w:rPr>
        <w:t>,</w:t>
      </w:r>
      <w:r>
        <w:rPr>
          <w:rtl/>
        </w:rPr>
        <w:t xml:space="preserve"> </w:t>
      </w:r>
      <w:bookmarkStart w:id="7286" w:name="_ETM_Q16_453940"/>
      <w:bookmarkEnd w:id="7286"/>
      <w:r>
        <w:rPr>
          <w:rtl/>
        </w:rPr>
        <w:t xml:space="preserve">שלא </w:t>
      </w:r>
      <w:bookmarkStart w:id="7287" w:name="_ETM_Q16_454270"/>
      <w:bookmarkEnd w:id="7287"/>
      <w:r>
        <w:rPr>
          <w:rtl/>
        </w:rPr>
        <w:t xml:space="preserve">תהיה </w:t>
      </w:r>
      <w:bookmarkStart w:id="7288" w:name="_ETM_Q16_454480"/>
      <w:bookmarkEnd w:id="7288"/>
      <w:r>
        <w:rPr>
          <w:rtl/>
        </w:rPr>
        <w:t>מל</w:t>
      </w:r>
      <w:r>
        <w:rPr>
          <w:rFonts w:hint="cs"/>
          <w:rtl/>
        </w:rPr>
        <w:t>י</w:t>
      </w:r>
      <w:r>
        <w:rPr>
          <w:rtl/>
        </w:rPr>
        <w:t>אה</w:t>
      </w:r>
      <w:r>
        <w:rPr>
          <w:rFonts w:hint="cs"/>
          <w:rtl/>
        </w:rPr>
        <w:t>,</w:t>
      </w:r>
      <w:r>
        <w:rPr>
          <w:rtl/>
        </w:rPr>
        <w:t xml:space="preserve"> </w:t>
      </w:r>
      <w:bookmarkStart w:id="7289" w:name="_ETM_Q16_456540"/>
      <w:bookmarkEnd w:id="7289"/>
      <w:r>
        <w:rPr>
          <w:rtl/>
        </w:rPr>
        <w:t xml:space="preserve">שהכנסת </w:t>
      </w:r>
      <w:bookmarkStart w:id="7290" w:name="_ETM_Q16_457260"/>
      <w:bookmarkEnd w:id="7290"/>
      <w:r>
        <w:rPr>
          <w:rtl/>
        </w:rPr>
        <w:t xml:space="preserve">הזאת </w:t>
      </w:r>
      <w:bookmarkStart w:id="7291" w:name="_ETM_Q16_458210"/>
      <w:bookmarkEnd w:id="7291"/>
      <w:r>
        <w:rPr>
          <w:rtl/>
        </w:rPr>
        <w:t xml:space="preserve">תציין </w:t>
      </w:r>
      <w:bookmarkStart w:id="7292" w:name="_ETM_Q16_460680"/>
      <w:bookmarkEnd w:id="7292"/>
      <w:r>
        <w:rPr>
          <w:rtl/>
        </w:rPr>
        <w:t xml:space="preserve">ותכבד </w:t>
      </w:r>
      <w:bookmarkStart w:id="7293" w:name="_ETM_Q16_462060"/>
      <w:bookmarkEnd w:id="7293"/>
      <w:r>
        <w:rPr>
          <w:rtl/>
        </w:rPr>
        <w:t xml:space="preserve">את </w:t>
      </w:r>
      <w:bookmarkStart w:id="7294" w:name="_ETM_Q16_462240"/>
      <w:bookmarkEnd w:id="7294"/>
      <w:r>
        <w:rPr>
          <w:rtl/>
        </w:rPr>
        <w:t xml:space="preserve">משפחת </w:t>
      </w:r>
      <w:bookmarkStart w:id="7295" w:name="_ETM_Q16_462750"/>
      <w:bookmarkEnd w:id="7295"/>
      <w:r>
        <w:rPr>
          <w:rtl/>
        </w:rPr>
        <w:t>בי</w:t>
      </w:r>
      <w:bookmarkStart w:id="7296" w:name="_ETM_Q16_462900"/>
      <w:bookmarkEnd w:id="7296"/>
      <w:r>
        <w:rPr>
          <w:rtl/>
        </w:rPr>
        <w:t xml:space="preserve">בס </w:t>
      </w:r>
      <w:bookmarkStart w:id="7297" w:name="_ETM_Q16_464520"/>
      <w:bookmarkEnd w:id="7297"/>
      <w:r>
        <w:rPr>
          <w:rtl/>
        </w:rPr>
        <w:t>ות</w:t>
      </w:r>
      <w:r>
        <w:rPr>
          <w:rFonts w:hint="cs"/>
          <w:rtl/>
        </w:rPr>
        <w:t xml:space="preserve">היה עם </w:t>
      </w:r>
      <w:bookmarkStart w:id="7298" w:name="_ETM_Q16_464880"/>
      <w:bookmarkStart w:id="7299" w:name="_ETM_Q16_464970"/>
      <w:bookmarkEnd w:id="7298"/>
      <w:bookmarkEnd w:id="7299"/>
      <w:r>
        <w:rPr>
          <w:rtl/>
        </w:rPr>
        <w:t xml:space="preserve">כל </w:t>
      </w:r>
      <w:bookmarkStart w:id="7300" w:name="_ETM_Q16_465180"/>
      <w:bookmarkEnd w:id="7300"/>
      <w:r>
        <w:rPr>
          <w:rtl/>
        </w:rPr>
        <w:t xml:space="preserve">מדינת </w:t>
      </w:r>
      <w:bookmarkStart w:id="7301" w:name="_ETM_Q16_465540"/>
      <w:bookmarkEnd w:id="7301"/>
      <w:r>
        <w:rPr>
          <w:rtl/>
        </w:rPr>
        <w:t>ישראל</w:t>
      </w:r>
      <w:r w:rsidR="00785DA1">
        <w:rPr>
          <w:rFonts w:hint="cs"/>
          <w:rtl/>
        </w:rPr>
        <w:t>.</w:t>
      </w:r>
      <w:r>
        <w:rPr>
          <w:rtl/>
        </w:rPr>
        <w:t xml:space="preserve"> </w:t>
      </w:r>
      <w:bookmarkStart w:id="7302" w:name="_ETM_Q16_467520"/>
      <w:bookmarkEnd w:id="7302"/>
      <w:r>
        <w:rPr>
          <w:rtl/>
        </w:rPr>
        <w:t>נענ</w:t>
      </w:r>
      <w:r>
        <w:rPr>
          <w:rFonts w:hint="cs"/>
          <w:rtl/>
        </w:rPr>
        <w:t>ינ</w:t>
      </w:r>
      <w:r>
        <w:rPr>
          <w:rtl/>
        </w:rPr>
        <w:t xml:space="preserve">ו </w:t>
      </w:r>
      <w:bookmarkStart w:id="7303" w:name="_ETM_Q16_467940"/>
      <w:bookmarkEnd w:id="7303"/>
      <w:r>
        <w:rPr>
          <w:rtl/>
        </w:rPr>
        <w:t>בשלילה</w:t>
      </w:r>
      <w:r>
        <w:rPr>
          <w:rFonts w:hint="cs"/>
          <w:rtl/>
        </w:rPr>
        <w:t>.</w:t>
      </w:r>
      <w:r>
        <w:rPr>
          <w:rtl/>
        </w:rPr>
        <w:t xml:space="preserve"> </w:t>
      </w:r>
      <w:bookmarkStart w:id="7304" w:name="_ETM_Q16_469879"/>
      <w:bookmarkEnd w:id="7304"/>
      <w:r>
        <w:rPr>
          <w:rtl/>
        </w:rPr>
        <w:t>המל</w:t>
      </w:r>
      <w:r>
        <w:rPr>
          <w:rFonts w:hint="cs"/>
          <w:rtl/>
        </w:rPr>
        <w:t>י</w:t>
      </w:r>
      <w:r>
        <w:rPr>
          <w:rtl/>
        </w:rPr>
        <w:t xml:space="preserve">אה </w:t>
      </w:r>
      <w:bookmarkStart w:id="7305" w:name="_ETM_Q16_470330"/>
      <w:bookmarkEnd w:id="7305"/>
      <w:r>
        <w:rPr>
          <w:rtl/>
        </w:rPr>
        <w:t>מתנהלת</w:t>
      </w:r>
      <w:r>
        <w:rPr>
          <w:rFonts w:hint="cs"/>
          <w:rtl/>
        </w:rPr>
        <w:t>,</w:t>
      </w:r>
      <w:r>
        <w:rPr>
          <w:rtl/>
        </w:rPr>
        <w:t xml:space="preserve"> </w:t>
      </w:r>
      <w:bookmarkStart w:id="7306" w:name="_ETM_Q16_471990"/>
      <w:bookmarkEnd w:id="7306"/>
      <w:r>
        <w:rPr>
          <w:rtl/>
        </w:rPr>
        <w:t xml:space="preserve">רוב </w:t>
      </w:r>
      <w:bookmarkStart w:id="7307" w:name="_ETM_Q16_472380"/>
      <w:bookmarkEnd w:id="7307"/>
      <w:r>
        <w:rPr>
          <w:rtl/>
        </w:rPr>
        <w:t xml:space="preserve">הוועדות </w:t>
      </w:r>
      <w:bookmarkStart w:id="7308" w:name="_ETM_Q16_472800"/>
      <w:bookmarkEnd w:id="7308"/>
      <w:r>
        <w:rPr>
          <w:rtl/>
        </w:rPr>
        <w:t>התנהלו</w:t>
      </w:r>
      <w:r>
        <w:rPr>
          <w:rFonts w:hint="cs"/>
          <w:rtl/>
        </w:rPr>
        <w:t>,</w:t>
      </w:r>
      <w:r>
        <w:rPr>
          <w:rtl/>
        </w:rPr>
        <w:t xml:space="preserve"> </w:t>
      </w:r>
      <w:bookmarkStart w:id="7309" w:name="_ETM_Q16_473940"/>
      <w:bookmarkEnd w:id="7309"/>
      <w:r>
        <w:rPr>
          <w:rtl/>
        </w:rPr>
        <w:t xml:space="preserve">כאילו </w:t>
      </w:r>
      <w:bookmarkStart w:id="7310" w:name="_ETM_Q16_475080"/>
      <w:bookmarkEnd w:id="7310"/>
      <w:r>
        <w:rPr>
          <w:rtl/>
        </w:rPr>
        <w:t xml:space="preserve">לא </w:t>
      </w:r>
      <w:bookmarkStart w:id="7311" w:name="_ETM_Q16_475620"/>
      <w:bookmarkEnd w:id="7311"/>
      <w:r>
        <w:rPr>
          <w:rtl/>
        </w:rPr>
        <w:t xml:space="preserve">קרה </w:t>
      </w:r>
      <w:bookmarkStart w:id="7312" w:name="_ETM_Q16_475949"/>
      <w:bookmarkEnd w:id="7312"/>
      <w:r>
        <w:rPr>
          <w:rtl/>
        </w:rPr>
        <w:t>דבר</w:t>
      </w:r>
      <w:r>
        <w:rPr>
          <w:rFonts w:hint="cs"/>
          <w:rtl/>
        </w:rPr>
        <w:t>.</w:t>
      </w:r>
      <w:r>
        <w:rPr>
          <w:rtl/>
        </w:rPr>
        <w:t xml:space="preserve"> </w:t>
      </w:r>
      <w:bookmarkStart w:id="7313" w:name="_ETM_Q16_477219"/>
      <w:bookmarkEnd w:id="7313"/>
      <w:r>
        <w:rPr>
          <w:rtl/>
        </w:rPr>
        <w:t xml:space="preserve">כמה </w:t>
      </w:r>
      <w:bookmarkStart w:id="7314" w:name="_ETM_Q16_477999"/>
      <w:bookmarkEnd w:id="7314"/>
      <w:r>
        <w:rPr>
          <w:rtl/>
        </w:rPr>
        <w:t xml:space="preserve">מנותקים </w:t>
      </w:r>
      <w:bookmarkStart w:id="7315" w:name="_ETM_Q16_479289"/>
      <w:bookmarkEnd w:id="7315"/>
      <w:r>
        <w:rPr>
          <w:rtl/>
        </w:rPr>
        <w:t xml:space="preserve">אפשר </w:t>
      </w:r>
      <w:bookmarkStart w:id="7316" w:name="_ETM_Q16_479889"/>
      <w:bookmarkEnd w:id="7316"/>
      <w:r>
        <w:rPr>
          <w:rtl/>
        </w:rPr>
        <w:t xml:space="preserve">להיות </w:t>
      </w:r>
      <w:bookmarkStart w:id="7317" w:name="_ETM_Q16_480490"/>
      <w:bookmarkEnd w:id="7317"/>
      <w:r>
        <w:rPr>
          <w:rtl/>
        </w:rPr>
        <w:t xml:space="preserve">ממדינת </w:t>
      </w:r>
      <w:bookmarkStart w:id="7318" w:name="_ETM_Q16_481089"/>
      <w:bookmarkEnd w:id="7318"/>
      <w:r>
        <w:rPr>
          <w:rtl/>
        </w:rPr>
        <w:t>ישראל</w:t>
      </w:r>
      <w:r w:rsidR="00785DA1">
        <w:rPr>
          <w:rFonts w:hint="cs"/>
          <w:rtl/>
        </w:rPr>
        <w:t>?</w:t>
      </w:r>
      <w:r>
        <w:rPr>
          <w:rtl/>
        </w:rPr>
        <w:t xml:space="preserve"> </w:t>
      </w:r>
      <w:bookmarkStart w:id="7319" w:name="_ETM_Q16_481689"/>
      <w:bookmarkEnd w:id="7319"/>
      <w:r>
        <w:rPr>
          <w:rtl/>
        </w:rPr>
        <w:t>כמה</w:t>
      </w:r>
      <w:r>
        <w:rPr>
          <w:rFonts w:hint="cs"/>
          <w:rtl/>
        </w:rPr>
        <w:t>?</w:t>
      </w:r>
      <w:bookmarkStart w:id="7320" w:name="_ETM_Q16_479000"/>
      <w:bookmarkStart w:id="7321" w:name="_ETM_Q16_480000"/>
      <w:bookmarkStart w:id="7322" w:name="_ETM_Q16_480179"/>
      <w:bookmarkStart w:id="7323" w:name="_ETM_Q16_480779"/>
      <w:bookmarkStart w:id="7324" w:name="_ETM_Q16_481380"/>
      <w:bookmarkStart w:id="7325" w:name="_ETM_Q16_483600"/>
      <w:bookmarkEnd w:id="7320"/>
      <w:bookmarkEnd w:id="7321"/>
      <w:bookmarkEnd w:id="7322"/>
      <w:bookmarkEnd w:id="7323"/>
      <w:bookmarkEnd w:id="7324"/>
      <w:bookmarkEnd w:id="7325"/>
      <w:r w:rsidR="00846312">
        <w:rPr>
          <w:rFonts w:hint="cs"/>
          <w:rtl/>
        </w:rPr>
        <w:t xml:space="preserve"> </w:t>
      </w:r>
      <w:r>
        <w:rPr>
          <w:rtl/>
        </w:rPr>
        <w:t xml:space="preserve">נכנסתי </w:t>
      </w:r>
      <w:bookmarkStart w:id="7326" w:name="_ETM_Q16_484140"/>
      <w:bookmarkEnd w:id="7326"/>
      <w:r>
        <w:rPr>
          <w:rtl/>
        </w:rPr>
        <w:t xml:space="preserve">היום </w:t>
      </w:r>
      <w:bookmarkStart w:id="7327" w:name="_ETM_Q16_484259"/>
      <w:bookmarkEnd w:id="7327"/>
      <w:r>
        <w:rPr>
          <w:rtl/>
        </w:rPr>
        <w:t xml:space="preserve">לבניין </w:t>
      </w:r>
      <w:bookmarkStart w:id="7328" w:name="_ETM_Q16_484920"/>
      <w:bookmarkEnd w:id="7328"/>
      <w:r w:rsidR="00846312">
        <w:rPr>
          <w:rFonts w:hint="cs"/>
          <w:rtl/>
        </w:rPr>
        <w:t xml:space="preserve">– </w:t>
      </w:r>
      <w:r>
        <w:rPr>
          <w:rtl/>
        </w:rPr>
        <w:t xml:space="preserve">יש </w:t>
      </w:r>
      <w:bookmarkStart w:id="7329" w:name="_ETM_Q16_486420"/>
      <w:bookmarkEnd w:id="7329"/>
      <w:r>
        <w:rPr>
          <w:rtl/>
        </w:rPr>
        <w:t xml:space="preserve">טלוויזיה </w:t>
      </w:r>
      <w:bookmarkStart w:id="7330" w:name="_ETM_Q16_487110"/>
      <w:bookmarkEnd w:id="7330"/>
      <w:r>
        <w:rPr>
          <w:rtl/>
        </w:rPr>
        <w:t>ענקית</w:t>
      </w:r>
      <w:r>
        <w:rPr>
          <w:rFonts w:hint="cs"/>
          <w:rtl/>
        </w:rPr>
        <w:t>,</w:t>
      </w:r>
      <w:r>
        <w:rPr>
          <w:rtl/>
        </w:rPr>
        <w:t xml:space="preserve"> </w:t>
      </w:r>
      <w:bookmarkStart w:id="7331" w:name="_ETM_Q16_488920"/>
      <w:bookmarkEnd w:id="7331"/>
      <w:r>
        <w:rPr>
          <w:rtl/>
        </w:rPr>
        <w:t xml:space="preserve">כתוב </w:t>
      </w:r>
      <w:bookmarkStart w:id="7332" w:name="_ETM_Q16_489309"/>
      <w:bookmarkEnd w:id="7332"/>
      <w:r>
        <w:rPr>
          <w:rtl/>
        </w:rPr>
        <w:t xml:space="preserve">עליה </w:t>
      </w:r>
      <w:bookmarkStart w:id="7333" w:name="_ETM_Q16_489549"/>
      <w:bookmarkEnd w:id="7333"/>
      <w:r>
        <w:rPr>
          <w:rFonts w:hint="cs"/>
          <w:rtl/>
        </w:rPr>
        <w:t>"</w:t>
      </w:r>
      <w:r>
        <w:rPr>
          <w:rtl/>
        </w:rPr>
        <w:t xml:space="preserve">ביחד </w:t>
      </w:r>
      <w:bookmarkStart w:id="7334" w:name="_ETM_Q16_489969"/>
      <w:bookmarkEnd w:id="7334"/>
      <w:r>
        <w:rPr>
          <w:rFonts w:hint="cs"/>
          <w:rtl/>
        </w:rPr>
        <w:t>נ</w:t>
      </w:r>
      <w:r>
        <w:rPr>
          <w:rtl/>
        </w:rPr>
        <w:t>נצח</w:t>
      </w:r>
      <w:r>
        <w:rPr>
          <w:rFonts w:hint="cs"/>
          <w:rtl/>
        </w:rPr>
        <w:t>".</w:t>
      </w:r>
      <w:r>
        <w:rPr>
          <w:rtl/>
        </w:rPr>
        <w:t xml:space="preserve"> </w:t>
      </w:r>
      <w:bookmarkStart w:id="7335" w:name="_ETM_Q16_491730"/>
      <w:bookmarkEnd w:id="7335"/>
      <w:r>
        <w:rPr>
          <w:rFonts w:hint="cs"/>
          <w:rtl/>
        </w:rPr>
        <w:t>"</w:t>
      </w:r>
      <w:r>
        <w:rPr>
          <w:rtl/>
        </w:rPr>
        <w:t xml:space="preserve">ביחד </w:t>
      </w:r>
      <w:bookmarkStart w:id="7336" w:name="_ETM_Q16_492750"/>
      <w:bookmarkEnd w:id="7336"/>
      <w:r>
        <w:rPr>
          <w:rtl/>
        </w:rPr>
        <w:t>ננצח</w:t>
      </w:r>
      <w:r>
        <w:rPr>
          <w:rFonts w:hint="cs"/>
          <w:rtl/>
        </w:rPr>
        <w:t>"</w:t>
      </w:r>
      <w:r w:rsidR="00785DA1">
        <w:rPr>
          <w:rFonts w:hint="cs"/>
          <w:rtl/>
        </w:rPr>
        <w:t>.</w:t>
      </w:r>
      <w:r>
        <w:rPr>
          <w:rtl/>
        </w:rPr>
        <w:t xml:space="preserve"> </w:t>
      </w:r>
      <w:bookmarkStart w:id="7337" w:name="_ETM_Q16_493980"/>
      <w:bookmarkEnd w:id="7337"/>
      <w:r>
        <w:rPr>
          <w:rtl/>
        </w:rPr>
        <w:t xml:space="preserve">זה </w:t>
      </w:r>
      <w:bookmarkStart w:id="7338" w:name="_ETM_Q16_494160"/>
      <w:bookmarkEnd w:id="7338"/>
      <w:r>
        <w:rPr>
          <w:rtl/>
        </w:rPr>
        <w:t xml:space="preserve">לא </w:t>
      </w:r>
      <w:bookmarkStart w:id="7339" w:name="_ETM_Q16_494250"/>
      <w:bookmarkEnd w:id="7339"/>
      <w:r>
        <w:rPr>
          <w:rtl/>
        </w:rPr>
        <w:t>ביחד</w:t>
      </w:r>
      <w:r>
        <w:rPr>
          <w:rFonts w:hint="cs"/>
          <w:rtl/>
        </w:rPr>
        <w:t>,</w:t>
      </w:r>
      <w:r>
        <w:rPr>
          <w:rtl/>
        </w:rPr>
        <w:t xml:space="preserve"> </w:t>
      </w:r>
      <w:bookmarkStart w:id="7340" w:name="_ETM_Q16_496630"/>
      <w:bookmarkEnd w:id="7340"/>
      <w:r>
        <w:rPr>
          <w:rtl/>
        </w:rPr>
        <w:t xml:space="preserve">זה </w:t>
      </w:r>
      <w:bookmarkStart w:id="7341" w:name="_ETM_Q16_496869"/>
      <w:bookmarkEnd w:id="7341"/>
      <w:r>
        <w:rPr>
          <w:rtl/>
        </w:rPr>
        <w:t xml:space="preserve">ממש </w:t>
      </w:r>
      <w:bookmarkStart w:id="7342" w:name="_ETM_Q16_497260"/>
      <w:bookmarkEnd w:id="7342"/>
      <w:r>
        <w:rPr>
          <w:rtl/>
        </w:rPr>
        <w:t xml:space="preserve">לא </w:t>
      </w:r>
      <w:bookmarkStart w:id="7343" w:name="_ETM_Q16_497410"/>
      <w:bookmarkEnd w:id="7343"/>
      <w:r>
        <w:rPr>
          <w:rtl/>
        </w:rPr>
        <w:t>ביחד</w:t>
      </w:r>
      <w:r>
        <w:rPr>
          <w:rFonts w:hint="cs"/>
          <w:rtl/>
        </w:rPr>
        <w:t>,</w:t>
      </w:r>
      <w:r>
        <w:rPr>
          <w:rtl/>
        </w:rPr>
        <w:t xml:space="preserve"> </w:t>
      </w:r>
      <w:bookmarkStart w:id="7344" w:name="_ETM_Q16_498510"/>
      <w:bookmarkEnd w:id="7344"/>
      <w:r>
        <w:rPr>
          <w:rtl/>
        </w:rPr>
        <w:t xml:space="preserve">זה </w:t>
      </w:r>
      <w:bookmarkStart w:id="7345" w:name="_ETM_Q16_498720"/>
      <w:bookmarkEnd w:id="7345"/>
      <w:r>
        <w:rPr>
          <w:rtl/>
        </w:rPr>
        <w:t xml:space="preserve">הכי </w:t>
      </w:r>
      <w:bookmarkStart w:id="7346" w:name="_ETM_Q16_498990"/>
      <w:bookmarkEnd w:id="7346"/>
      <w:r>
        <w:rPr>
          <w:rtl/>
        </w:rPr>
        <w:t xml:space="preserve">מנותק </w:t>
      </w:r>
      <w:bookmarkStart w:id="7347" w:name="_ETM_Q16_499440"/>
      <w:bookmarkEnd w:id="7347"/>
      <w:r>
        <w:rPr>
          <w:rtl/>
        </w:rPr>
        <w:t xml:space="preserve">שיכול </w:t>
      </w:r>
      <w:bookmarkStart w:id="7348" w:name="_ETM_Q16_499770"/>
      <w:bookmarkEnd w:id="7348"/>
      <w:r>
        <w:rPr>
          <w:rtl/>
        </w:rPr>
        <w:t>להיות</w:t>
      </w:r>
      <w:r>
        <w:rPr>
          <w:rFonts w:hint="cs"/>
          <w:rtl/>
        </w:rPr>
        <w:t>.</w:t>
      </w:r>
    </w:p>
    <w:p w:rsidR="00485043" w:rsidRDefault="00485043" w:rsidP="009C1A93">
      <w:pPr>
        <w:rPr>
          <w:rtl/>
        </w:rPr>
      </w:pPr>
    </w:p>
    <w:p w:rsidR="00485043" w:rsidRDefault="00485043" w:rsidP="00785DA1">
      <w:pPr>
        <w:rPr>
          <w:rtl/>
        </w:rPr>
      </w:pPr>
      <w:bookmarkStart w:id="7349" w:name="_ETM_Q16_503000"/>
      <w:bookmarkStart w:id="7350" w:name="_ETM_Q16_501240"/>
      <w:bookmarkEnd w:id="7349"/>
      <w:bookmarkEnd w:id="7350"/>
      <w:r>
        <w:rPr>
          <w:rtl/>
        </w:rPr>
        <w:t xml:space="preserve">חשבתי </w:t>
      </w:r>
      <w:bookmarkStart w:id="7351" w:name="_ETM_Q16_501779"/>
      <w:bookmarkEnd w:id="7351"/>
      <w:r>
        <w:rPr>
          <w:rtl/>
        </w:rPr>
        <w:t>לתומי</w:t>
      </w:r>
      <w:r>
        <w:rPr>
          <w:rFonts w:hint="cs"/>
          <w:rtl/>
        </w:rPr>
        <w:t xml:space="preserve"> </w:t>
      </w:r>
      <w:r>
        <w:rPr>
          <w:rtl/>
        </w:rPr>
        <w:t>–</w:t>
      </w:r>
      <w:r>
        <w:rPr>
          <w:rFonts w:hint="cs"/>
          <w:rtl/>
        </w:rPr>
        <w:t xml:space="preserve"> </w:t>
      </w:r>
      <w:bookmarkStart w:id="7352" w:name="_ETM_Q16_502140"/>
      <w:bookmarkEnd w:id="7352"/>
      <w:r>
        <w:rPr>
          <w:rtl/>
        </w:rPr>
        <w:t>אמרתי</w:t>
      </w:r>
      <w:r w:rsidR="00785DA1">
        <w:rPr>
          <w:rFonts w:hint="cs"/>
          <w:rtl/>
        </w:rPr>
        <w:t>:</w:t>
      </w:r>
      <w:r>
        <w:rPr>
          <w:rtl/>
        </w:rPr>
        <w:t xml:space="preserve"> </w:t>
      </w:r>
      <w:bookmarkStart w:id="7353" w:name="_ETM_Q16_502500"/>
      <w:bookmarkEnd w:id="7353"/>
      <w:r>
        <w:rPr>
          <w:rtl/>
        </w:rPr>
        <w:t xml:space="preserve">איך </w:t>
      </w:r>
      <w:bookmarkStart w:id="7354" w:name="_ETM_Q16_502800"/>
      <w:bookmarkEnd w:id="7354"/>
      <w:r>
        <w:rPr>
          <w:rtl/>
        </w:rPr>
        <w:t xml:space="preserve">לא </w:t>
      </w:r>
      <w:bookmarkStart w:id="7355" w:name="_ETM_Q16_502950"/>
      <w:bookmarkEnd w:id="7355"/>
      <w:r>
        <w:rPr>
          <w:rtl/>
        </w:rPr>
        <w:t xml:space="preserve">שמו </w:t>
      </w:r>
      <w:bookmarkStart w:id="7356" w:name="_ETM_Q16_503279"/>
      <w:bookmarkEnd w:id="7356"/>
      <w:r>
        <w:rPr>
          <w:rtl/>
        </w:rPr>
        <w:t xml:space="preserve">את </w:t>
      </w:r>
      <w:bookmarkStart w:id="7357" w:name="_ETM_Q16_503370"/>
      <w:bookmarkEnd w:id="7357"/>
      <w:r>
        <w:rPr>
          <w:rtl/>
        </w:rPr>
        <w:t xml:space="preserve">התמונות </w:t>
      </w:r>
      <w:bookmarkStart w:id="7358" w:name="_ETM_Q16_503850"/>
      <w:bookmarkEnd w:id="7358"/>
      <w:r>
        <w:rPr>
          <w:rtl/>
        </w:rPr>
        <w:t xml:space="preserve">של </w:t>
      </w:r>
      <w:bookmarkStart w:id="7359" w:name="_ETM_Q16_504000"/>
      <w:bookmarkEnd w:id="7359"/>
      <w:r>
        <w:rPr>
          <w:rtl/>
        </w:rPr>
        <w:t xml:space="preserve">המשפחה </w:t>
      </w:r>
      <w:bookmarkStart w:id="7360" w:name="_ETM_Q16_504540"/>
      <w:bookmarkEnd w:id="7360"/>
      <w:r>
        <w:rPr>
          <w:rtl/>
        </w:rPr>
        <w:t xml:space="preserve">לפחות </w:t>
      </w:r>
      <w:bookmarkStart w:id="7361" w:name="_ETM_Q16_505779"/>
      <w:bookmarkEnd w:id="7361"/>
      <w:r>
        <w:rPr>
          <w:rtl/>
        </w:rPr>
        <w:t xml:space="preserve">בכניסה </w:t>
      </w:r>
      <w:bookmarkStart w:id="7362" w:name="_ETM_Q16_506560"/>
      <w:bookmarkEnd w:id="7362"/>
      <w:r>
        <w:rPr>
          <w:rtl/>
        </w:rPr>
        <w:t xml:space="preserve">לבניין </w:t>
      </w:r>
      <w:bookmarkStart w:id="7363" w:name="_ETM_Q16_507100"/>
      <w:bookmarkEnd w:id="7363"/>
      <w:r>
        <w:rPr>
          <w:rtl/>
        </w:rPr>
        <w:t>הזה</w:t>
      </w:r>
      <w:r w:rsidR="00785DA1">
        <w:rPr>
          <w:rFonts w:hint="cs"/>
          <w:rtl/>
        </w:rPr>
        <w:t>?</w:t>
      </w:r>
      <w:r>
        <w:rPr>
          <w:rtl/>
        </w:rPr>
        <w:t xml:space="preserve"> </w:t>
      </w:r>
      <w:bookmarkStart w:id="7364" w:name="_ETM_Q16_508550"/>
      <w:bookmarkEnd w:id="7364"/>
      <w:r>
        <w:rPr>
          <w:rtl/>
        </w:rPr>
        <w:t>איך</w:t>
      </w:r>
      <w:r>
        <w:rPr>
          <w:rFonts w:hint="cs"/>
          <w:rtl/>
        </w:rPr>
        <w:t>?</w:t>
      </w:r>
      <w:r>
        <w:rPr>
          <w:rtl/>
        </w:rPr>
        <w:t xml:space="preserve"> </w:t>
      </w:r>
      <w:bookmarkStart w:id="7365" w:name="_ETM_Q16_510509"/>
      <w:bookmarkEnd w:id="7365"/>
      <w:r>
        <w:rPr>
          <w:rtl/>
        </w:rPr>
        <w:t>נכנסתי</w:t>
      </w:r>
      <w:r>
        <w:rPr>
          <w:rFonts w:hint="cs"/>
          <w:rtl/>
        </w:rPr>
        <w:t>,</w:t>
      </w:r>
      <w:r>
        <w:rPr>
          <w:rtl/>
        </w:rPr>
        <w:t xml:space="preserve"> </w:t>
      </w:r>
      <w:bookmarkStart w:id="7366" w:name="_ETM_Q16_512150"/>
      <w:bookmarkEnd w:id="7366"/>
      <w:r>
        <w:rPr>
          <w:rtl/>
        </w:rPr>
        <w:t xml:space="preserve">ואני </w:t>
      </w:r>
      <w:bookmarkStart w:id="7367" w:name="_ETM_Q16_512450"/>
      <w:bookmarkEnd w:id="7367"/>
      <w:r>
        <w:rPr>
          <w:rtl/>
        </w:rPr>
        <w:t xml:space="preserve">מסתובב </w:t>
      </w:r>
      <w:bookmarkStart w:id="7368" w:name="_ETM_Q16_512989"/>
      <w:bookmarkEnd w:id="7368"/>
      <w:r>
        <w:rPr>
          <w:rtl/>
        </w:rPr>
        <w:t xml:space="preserve">פה </w:t>
      </w:r>
      <w:bookmarkStart w:id="7369" w:name="_ETM_Q16_513170"/>
      <w:bookmarkEnd w:id="7369"/>
      <w:r>
        <w:rPr>
          <w:rtl/>
        </w:rPr>
        <w:t xml:space="preserve">כמו </w:t>
      </w:r>
      <w:bookmarkStart w:id="7370" w:name="_ETM_Q16_513380"/>
      <w:bookmarkEnd w:id="7370"/>
      <w:r>
        <w:rPr>
          <w:rtl/>
        </w:rPr>
        <w:t xml:space="preserve">בתוך </w:t>
      </w:r>
      <w:bookmarkStart w:id="7371" w:name="_ETM_Q16_513739"/>
      <w:bookmarkEnd w:id="7371"/>
      <w:r>
        <w:rPr>
          <w:rtl/>
        </w:rPr>
        <w:t>איז</w:t>
      </w:r>
      <w:r>
        <w:rPr>
          <w:rFonts w:hint="cs"/>
          <w:rtl/>
        </w:rPr>
        <w:t>ו</w:t>
      </w:r>
      <w:r>
        <w:rPr>
          <w:rtl/>
        </w:rPr>
        <w:t xml:space="preserve"> </w:t>
      </w:r>
      <w:bookmarkStart w:id="7372" w:name="_ETM_Q16_513980"/>
      <w:bookmarkEnd w:id="7372"/>
      <w:r>
        <w:rPr>
          <w:rtl/>
        </w:rPr>
        <w:t>בועה</w:t>
      </w:r>
      <w:r>
        <w:rPr>
          <w:rFonts w:hint="cs"/>
          <w:rtl/>
        </w:rPr>
        <w:t>,</w:t>
      </w:r>
      <w:r>
        <w:rPr>
          <w:rtl/>
        </w:rPr>
        <w:t xml:space="preserve"> </w:t>
      </w:r>
      <w:bookmarkStart w:id="7373" w:name="_ETM_Q16_515050"/>
      <w:bookmarkEnd w:id="7373"/>
      <w:r>
        <w:rPr>
          <w:rtl/>
        </w:rPr>
        <w:t xml:space="preserve">כאילו </w:t>
      </w:r>
      <w:bookmarkStart w:id="7374" w:name="_ETM_Q16_515679"/>
      <w:bookmarkEnd w:id="7374"/>
      <w:r>
        <w:rPr>
          <w:rtl/>
        </w:rPr>
        <w:t xml:space="preserve">אנחנו </w:t>
      </w:r>
      <w:bookmarkStart w:id="7375" w:name="_ETM_Q16_516010"/>
      <w:bookmarkStart w:id="7376" w:name="_ETM_Q16_516129"/>
      <w:bookmarkEnd w:id="7375"/>
      <w:bookmarkEnd w:id="7376"/>
      <w:r>
        <w:rPr>
          <w:rtl/>
        </w:rPr>
        <w:t xml:space="preserve">מנותקים </w:t>
      </w:r>
      <w:bookmarkStart w:id="7377" w:name="_ETM_Q16_517660"/>
      <w:bookmarkEnd w:id="7377"/>
      <w:r>
        <w:rPr>
          <w:rtl/>
        </w:rPr>
        <w:t xml:space="preserve">מכל </w:t>
      </w:r>
      <w:bookmarkStart w:id="7378" w:name="_ETM_Q16_518079"/>
      <w:bookmarkEnd w:id="7378"/>
      <w:r>
        <w:rPr>
          <w:rtl/>
        </w:rPr>
        <w:t xml:space="preserve">העם </w:t>
      </w:r>
      <w:bookmarkStart w:id="7379" w:name="_ETM_Q16_518290"/>
      <w:bookmarkEnd w:id="7379"/>
      <w:r>
        <w:rPr>
          <w:rtl/>
        </w:rPr>
        <w:t>הזה</w:t>
      </w:r>
      <w:r>
        <w:rPr>
          <w:rFonts w:hint="cs"/>
          <w:rtl/>
        </w:rPr>
        <w:t>.</w:t>
      </w:r>
      <w:bookmarkStart w:id="7380" w:name="_ETM_Q16_518399"/>
      <w:bookmarkEnd w:id="7380"/>
      <w:r>
        <w:rPr>
          <w:rtl/>
        </w:rPr>
        <w:t xml:space="preserve"> </w:t>
      </w:r>
      <w:bookmarkStart w:id="7381" w:name="_ETM_Q16_519739"/>
      <w:bookmarkEnd w:id="7381"/>
      <w:r>
        <w:rPr>
          <w:rtl/>
        </w:rPr>
        <w:t xml:space="preserve">מאות </w:t>
      </w:r>
      <w:bookmarkStart w:id="7382" w:name="_ETM_Q16_520309"/>
      <w:bookmarkEnd w:id="7382"/>
      <w:r>
        <w:rPr>
          <w:rtl/>
        </w:rPr>
        <w:t xml:space="preserve">אלפי </w:t>
      </w:r>
      <w:bookmarkStart w:id="7383" w:name="_ETM_Q16_520819"/>
      <w:bookmarkEnd w:id="7383"/>
      <w:r>
        <w:rPr>
          <w:rtl/>
        </w:rPr>
        <w:t xml:space="preserve">אזרחים </w:t>
      </w:r>
      <w:bookmarkStart w:id="7384" w:name="_ETM_Q16_521510"/>
      <w:bookmarkEnd w:id="7384"/>
      <w:r>
        <w:rPr>
          <w:rtl/>
        </w:rPr>
        <w:t xml:space="preserve">יצאו </w:t>
      </w:r>
      <w:bookmarkStart w:id="7385" w:name="_ETM_Q16_521960"/>
      <w:bookmarkEnd w:id="7385"/>
      <w:r>
        <w:rPr>
          <w:rtl/>
        </w:rPr>
        <w:t xml:space="preserve">היום </w:t>
      </w:r>
      <w:bookmarkStart w:id="7386" w:name="_ETM_Q16_522990"/>
      <w:bookmarkEnd w:id="7386"/>
      <w:r>
        <w:rPr>
          <w:rtl/>
        </w:rPr>
        <w:t xml:space="preserve">מוקדם </w:t>
      </w:r>
      <w:bookmarkStart w:id="7387" w:name="_ETM_Q16_523470"/>
      <w:bookmarkEnd w:id="7387"/>
      <w:r>
        <w:rPr>
          <w:rtl/>
        </w:rPr>
        <w:t>בבוקר</w:t>
      </w:r>
      <w:r>
        <w:rPr>
          <w:rFonts w:hint="cs"/>
          <w:rtl/>
        </w:rPr>
        <w:t>,</w:t>
      </w:r>
      <w:r>
        <w:rPr>
          <w:rtl/>
        </w:rPr>
        <w:t xml:space="preserve"> </w:t>
      </w:r>
      <w:bookmarkStart w:id="7388" w:name="_ETM_Q16_524040"/>
      <w:bookmarkEnd w:id="7388"/>
      <w:r>
        <w:rPr>
          <w:rtl/>
        </w:rPr>
        <w:t xml:space="preserve">עמדו </w:t>
      </w:r>
      <w:bookmarkStart w:id="7389" w:name="_ETM_Q16_524310"/>
      <w:bookmarkEnd w:id="7389"/>
      <w:r>
        <w:rPr>
          <w:rtl/>
        </w:rPr>
        <w:t xml:space="preserve">ברחובות </w:t>
      </w:r>
      <w:bookmarkStart w:id="7390" w:name="_ETM_Q16_525510"/>
      <w:bookmarkEnd w:id="7390"/>
      <w:r>
        <w:rPr>
          <w:rtl/>
        </w:rPr>
        <w:t xml:space="preserve">עם </w:t>
      </w:r>
      <w:bookmarkStart w:id="7391" w:name="_ETM_Q16_525660"/>
      <w:bookmarkEnd w:id="7391"/>
      <w:r>
        <w:rPr>
          <w:rtl/>
        </w:rPr>
        <w:t xml:space="preserve">דגלי </w:t>
      </w:r>
      <w:bookmarkStart w:id="7392" w:name="_ETM_Q16_526080"/>
      <w:bookmarkEnd w:id="7392"/>
      <w:r>
        <w:rPr>
          <w:rtl/>
        </w:rPr>
        <w:t xml:space="preserve">ישראל </w:t>
      </w:r>
      <w:bookmarkStart w:id="7393" w:name="_ETM_Q16_528909"/>
      <w:bookmarkEnd w:id="7393"/>
      <w:r>
        <w:rPr>
          <w:rtl/>
        </w:rPr>
        <w:t>לכבד</w:t>
      </w:r>
      <w:r>
        <w:rPr>
          <w:rFonts w:hint="cs"/>
          <w:rtl/>
        </w:rPr>
        <w:t>,</w:t>
      </w:r>
      <w:r>
        <w:rPr>
          <w:rtl/>
        </w:rPr>
        <w:t xml:space="preserve"> </w:t>
      </w:r>
      <w:bookmarkStart w:id="7394" w:name="_ETM_Q16_531100"/>
      <w:bookmarkEnd w:id="7394"/>
      <w:r>
        <w:rPr>
          <w:rtl/>
        </w:rPr>
        <w:t xml:space="preserve">והבניין </w:t>
      </w:r>
      <w:bookmarkStart w:id="7395" w:name="_ETM_Q16_531699"/>
      <w:bookmarkEnd w:id="7395"/>
      <w:r>
        <w:rPr>
          <w:rtl/>
        </w:rPr>
        <w:t xml:space="preserve">הזה </w:t>
      </w:r>
      <w:bookmarkStart w:id="7396" w:name="_ETM_Q16_532089"/>
      <w:bookmarkEnd w:id="7396"/>
      <w:r>
        <w:rPr>
          <w:rtl/>
        </w:rPr>
        <w:t xml:space="preserve">נוהג </w:t>
      </w:r>
      <w:bookmarkStart w:id="7397" w:name="_ETM_Q16_532690"/>
      <w:bookmarkEnd w:id="7397"/>
      <w:r>
        <w:rPr>
          <w:rtl/>
        </w:rPr>
        <w:t xml:space="preserve">כאילו </w:t>
      </w:r>
      <w:bookmarkStart w:id="7398" w:name="_ETM_Q16_533289"/>
      <w:bookmarkEnd w:id="7398"/>
      <w:r>
        <w:rPr>
          <w:rtl/>
        </w:rPr>
        <w:t xml:space="preserve">לא </w:t>
      </w:r>
      <w:bookmarkStart w:id="7399" w:name="_ETM_Q16_533679"/>
      <w:bookmarkEnd w:id="7399"/>
      <w:r>
        <w:rPr>
          <w:rtl/>
        </w:rPr>
        <w:t xml:space="preserve">קרה </w:t>
      </w:r>
      <w:bookmarkStart w:id="7400" w:name="_ETM_Q16_534219"/>
      <w:bookmarkEnd w:id="7400"/>
      <w:r>
        <w:rPr>
          <w:rtl/>
        </w:rPr>
        <w:t xml:space="preserve">שום </w:t>
      </w:r>
      <w:bookmarkStart w:id="7401" w:name="_ETM_Q16_534550"/>
      <w:bookmarkEnd w:id="7401"/>
      <w:r>
        <w:rPr>
          <w:rtl/>
        </w:rPr>
        <w:t>דבר</w:t>
      </w:r>
      <w:r>
        <w:rPr>
          <w:rFonts w:hint="cs"/>
          <w:rtl/>
        </w:rPr>
        <w:t>.</w:t>
      </w:r>
      <w:bookmarkStart w:id="7402" w:name="_ETM_Q16_535420"/>
      <w:bookmarkStart w:id="7403" w:name="_ETM_Q16_535720"/>
      <w:bookmarkEnd w:id="7402"/>
      <w:bookmarkEnd w:id="7403"/>
      <w:r>
        <w:rPr>
          <w:rtl/>
        </w:rPr>
        <w:t xml:space="preserve"> </w:t>
      </w:r>
      <w:bookmarkStart w:id="7404" w:name="_ETM_Q16_537690"/>
      <w:bookmarkEnd w:id="7404"/>
      <w:r>
        <w:rPr>
          <w:rtl/>
        </w:rPr>
        <w:t xml:space="preserve">איך </w:t>
      </w:r>
      <w:bookmarkStart w:id="7405" w:name="_ETM_Q16_537899"/>
      <w:bookmarkEnd w:id="7405"/>
      <w:r>
        <w:rPr>
          <w:rtl/>
        </w:rPr>
        <w:t xml:space="preserve">זה </w:t>
      </w:r>
      <w:bookmarkStart w:id="7406" w:name="_ETM_Q16_538050"/>
      <w:bookmarkEnd w:id="7406"/>
      <w:r>
        <w:rPr>
          <w:rtl/>
        </w:rPr>
        <w:t xml:space="preserve">יכול </w:t>
      </w:r>
      <w:bookmarkStart w:id="7407" w:name="_ETM_Q16_538289"/>
      <w:bookmarkEnd w:id="7407"/>
      <w:r>
        <w:rPr>
          <w:rtl/>
        </w:rPr>
        <w:t>להיות</w:t>
      </w:r>
      <w:r>
        <w:rPr>
          <w:rFonts w:hint="cs"/>
          <w:rtl/>
        </w:rPr>
        <w:t>?</w:t>
      </w:r>
      <w:r>
        <w:rPr>
          <w:rtl/>
        </w:rPr>
        <w:t xml:space="preserve"> </w:t>
      </w:r>
      <w:bookmarkStart w:id="7408" w:name="_ETM_Q16_540430"/>
      <w:bookmarkEnd w:id="7408"/>
      <w:r>
        <w:rPr>
          <w:rtl/>
        </w:rPr>
        <w:t xml:space="preserve">זה </w:t>
      </w:r>
      <w:bookmarkStart w:id="7409" w:name="_ETM_Q16_540610"/>
      <w:bookmarkEnd w:id="7409"/>
      <w:r>
        <w:rPr>
          <w:rtl/>
        </w:rPr>
        <w:t xml:space="preserve">לא </w:t>
      </w:r>
      <w:bookmarkStart w:id="7410" w:name="_ETM_Q16_540700"/>
      <w:bookmarkEnd w:id="7410"/>
      <w:r>
        <w:rPr>
          <w:rtl/>
        </w:rPr>
        <w:t xml:space="preserve">מפריע </w:t>
      </w:r>
      <w:bookmarkStart w:id="7411" w:name="_ETM_Q16_541150"/>
      <w:bookmarkEnd w:id="7411"/>
      <w:r>
        <w:rPr>
          <w:rtl/>
        </w:rPr>
        <w:t>למישהו</w:t>
      </w:r>
      <w:r>
        <w:rPr>
          <w:rFonts w:hint="cs"/>
          <w:rtl/>
        </w:rPr>
        <w:t>?</w:t>
      </w:r>
    </w:p>
    <w:p w:rsidR="00485043" w:rsidRDefault="00485043" w:rsidP="009C1A93">
      <w:pPr>
        <w:rPr>
          <w:rtl/>
        </w:rPr>
      </w:pPr>
    </w:p>
    <w:p w:rsidR="00485043" w:rsidRDefault="00485043" w:rsidP="00785DA1">
      <w:pPr>
        <w:rPr>
          <w:rtl/>
        </w:rPr>
      </w:pPr>
      <w:bookmarkStart w:id="7412" w:name="_ETM_Q16_543000"/>
      <w:bookmarkStart w:id="7413" w:name="_ETM_Q16_543760"/>
      <w:bookmarkEnd w:id="7412"/>
      <w:bookmarkEnd w:id="7413"/>
      <w:r>
        <w:rPr>
          <w:rtl/>
        </w:rPr>
        <w:t>לפני</w:t>
      </w:r>
      <w:r>
        <w:rPr>
          <w:rFonts w:hint="cs"/>
          <w:rtl/>
        </w:rPr>
        <w:t xml:space="preserve"> עשרה </w:t>
      </w:r>
      <w:bookmarkStart w:id="7414" w:name="_ETM_Q16_544240"/>
      <w:bookmarkStart w:id="7415" w:name="_ETM_Q16_544659"/>
      <w:bookmarkEnd w:id="7414"/>
      <w:bookmarkEnd w:id="7415"/>
      <w:r>
        <w:rPr>
          <w:rtl/>
        </w:rPr>
        <w:t xml:space="preserve">ימים </w:t>
      </w:r>
      <w:bookmarkStart w:id="7416" w:name="_ETM_Q16_544960"/>
      <w:bookmarkEnd w:id="7416"/>
      <w:r>
        <w:rPr>
          <w:rtl/>
        </w:rPr>
        <w:t xml:space="preserve">עמד </w:t>
      </w:r>
      <w:bookmarkStart w:id="7417" w:name="_ETM_Q16_545260"/>
      <w:bookmarkEnd w:id="7417"/>
      <w:r>
        <w:rPr>
          <w:rtl/>
        </w:rPr>
        <w:t xml:space="preserve">פה </w:t>
      </w:r>
      <w:bookmarkStart w:id="7418" w:name="_ETM_Q16_545440"/>
      <w:bookmarkEnd w:id="7418"/>
      <w:r>
        <w:rPr>
          <w:rtl/>
        </w:rPr>
        <w:t xml:space="preserve">יאיר </w:t>
      </w:r>
      <w:bookmarkStart w:id="7419" w:name="_ETM_Q16_545710"/>
      <w:bookmarkEnd w:id="7419"/>
      <w:r>
        <w:rPr>
          <w:rtl/>
        </w:rPr>
        <w:t>לפיד</w:t>
      </w:r>
      <w:r>
        <w:rPr>
          <w:rFonts w:hint="cs"/>
          <w:rtl/>
        </w:rPr>
        <w:t>,</w:t>
      </w:r>
      <w:r>
        <w:rPr>
          <w:rtl/>
        </w:rPr>
        <w:t xml:space="preserve"> </w:t>
      </w:r>
      <w:bookmarkStart w:id="7420" w:name="_ETM_Q16_546460"/>
      <w:bookmarkEnd w:id="7420"/>
      <w:r>
        <w:rPr>
          <w:rFonts w:hint="cs"/>
          <w:rtl/>
        </w:rPr>
        <w:t>ה</w:t>
      </w:r>
      <w:r>
        <w:rPr>
          <w:rtl/>
        </w:rPr>
        <w:t xml:space="preserve">סתכל </w:t>
      </w:r>
      <w:bookmarkStart w:id="7421" w:name="_ETM_Q16_547000"/>
      <w:bookmarkEnd w:id="7421"/>
      <w:r>
        <w:rPr>
          <w:rtl/>
        </w:rPr>
        <w:t>לר</w:t>
      </w:r>
      <w:r>
        <w:rPr>
          <w:rFonts w:hint="cs"/>
          <w:rtl/>
        </w:rPr>
        <w:t xml:space="preserve">אש </w:t>
      </w:r>
      <w:r>
        <w:rPr>
          <w:rtl/>
        </w:rPr>
        <w:t>המ</w:t>
      </w:r>
      <w:r>
        <w:rPr>
          <w:rFonts w:hint="cs"/>
          <w:rtl/>
        </w:rPr>
        <w:t>משלה</w:t>
      </w:r>
      <w:r>
        <w:rPr>
          <w:rtl/>
        </w:rPr>
        <w:t xml:space="preserve"> </w:t>
      </w:r>
      <w:bookmarkStart w:id="7422" w:name="_ETM_Q16_547779"/>
      <w:bookmarkEnd w:id="7422"/>
      <w:r>
        <w:rPr>
          <w:rtl/>
        </w:rPr>
        <w:t xml:space="preserve">בעיניים </w:t>
      </w:r>
      <w:bookmarkStart w:id="7423" w:name="_ETM_Q16_548840"/>
      <w:bookmarkEnd w:id="7423"/>
      <w:r>
        <w:rPr>
          <w:rtl/>
        </w:rPr>
        <w:t xml:space="preserve">ואמר </w:t>
      </w:r>
      <w:bookmarkStart w:id="7424" w:name="_ETM_Q16_549320"/>
      <w:bookmarkEnd w:id="7424"/>
      <w:r>
        <w:rPr>
          <w:rtl/>
        </w:rPr>
        <w:t>לו</w:t>
      </w:r>
      <w:r>
        <w:rPr>
          <w:rFonts w:hint="cs"/>
          <w:rtl/>
        </w:rPr>
        <w:t>:</w:t>
      </w:r>
      <w:r>
        <w:rPr>
          <w:rtl/>
        </w:rPr>
        <w:t xml:space="preserve"> </w:t>
      </w:r>
      <w:bookmarkStart w:id="7425" w:name="_ETM_Q16_549920"/>
      <w:bookmarkEnd w:id="7425"/>
      <w:r>
        <w:rPr>
          <w:rtl/>
        </w:rPr>
        <w:t>בוא</w:t>
      </w:r>
      <w:r>
        <w:rPr>
          <w:rFonts w:hint="cs"/>
          <w:rtl/>
        </w:rPr>
        <w:t>,</w:t>
      </w:r>
      <w:r>
        <w:rPr>
          <w:rtl/>
        </w:rPr>
        <w:t xml:space="preserve"> </w:t>
      </w:r>
      <w:bookmarkStart w:id="7426" w:name="_ETM_Q16_550970"/>
      <w:bookmarkEnd w:id="7426"/>
      <w:r>
        <w:rPr>
          <w:rtl/>
        </w:rPr>
        <w:t xml:space="preserve">בוא </w:t>
      </w:r>
      <w:bookmarkStart w:id="7427" w:name="_ETM_Q16_551240"/>
      <w:bookmarkEnd w:id="7427"/>
      <w:r>
        <w:rPr>
          <w:rtl/>
        </w:rPr>
        <w:t xml:space="preserve">איתי </w:t>
      </w:r>
      <w:bookmarkStart w:id="7428" w:name="_ETM_Q16_551540"/>
      <w:bookmarkEnd w:id="7428"/>
      <w:r>
        <w:rPr>
          <w:rtl/>
        </w:rPr>
        <w:t xml:space="preserve">ביחד </w:t>
      </w:r>
      <w:bookmarkStart w:id="7429" w:name="_ETM_Q16_552110"/>
      <w:bookmarkEnd w:id="7429"/>
      <w:r>
        <w:rPr>
          <w:rtl/>
        </w:rPr>
        <w:t xml:space="preserve">לכיכר </w:t>
      </w:r>
      <w:bookmarkStart w:id="7430" w:name="_ETM_Q16_552560"/>
      <w:bookmarkEnd w:id="7430"/>
      <w:r>
        <w:rPr>
          <w:rtl/>
        </w:rPr>
        <w:t>החטופים</w:t>
      </w:r>
      <w:r>
        <w:rPr>
          <w:rFonts w:hint="cs"/>
          <w:rtl/>
        </w:rPr>
        <w:t>,</w:t>
      </w:r>
      <w:r>
        <w:rPr>
          <w:rtl/>
        </w:rPr>
        <w:t xml:space="preserve"> </w:t>
      </w:r>
      <w:bookmarkStart w:id="7431" w:name="_ETM_Q16_553689"/>
      <w:bookmarkEnd w:id="7431"/>
      <w:r>
        <w:rPr>
          <w:rtl/>
        </w:rPr>
        <w:t xml:space="preserve">בוא </w:t>
      </w:r>
      <w:bookmarkStart w:id="7432" w:name="_ETM_Q16_554049"/>
      <w:bookmarkEnd w:id="7432"/>
      <w:r>
        <w:rPr>
          <w:rtl/>
        </w:rPr>
        <w:t xml:space="preserve">נפגין </w:t>
      </w:r>
      <w:bookmarkStart w:id="7433" w:name="_ETM_Q16_554529"/>
      <w:bookmarkEnd w:id="7433"/>
      <w:r>
        <w:rPr>
          <w:rtl/>
        </w:rPr>
        <w:t>אחדות</w:t>
      </w:r>
      <w:r>
        <w:rPr>
          <w:rFonts w:hint="cs"/>
          <w:rtl/>
        </w:rPr>
        <w:t>,</w:t>
      </w:r>
      <w:r>
        <w:rPr>
          <w:rtl/>
        </w:rPr>
        <w:t xml:space="preserve"> </w:t>
      </w:r>
      <w:bookmarkStart w:id="7434" w:name="_ETM_Q16_555399"/>
      <w:bookmarkEnd w:id="7434"/>
      <w:r>
        <w:rPr>
          <w:rtl/>
        </w:rPr>
        <w:t xml:space="preserve">נעמוד </w:t>
      </w:r>
      <w:bookmarkStart w:id="7435" w:name="_ETM_Q16_555939"/>
      <w:bookmarkEnd w:id="7435"/>
      <w:r>
        <w:rPr>
          <w:rtl/>
        </w:rPr>
        <w:t>ביחד</w:t>
      </w:r>
      <w:r>
        <w:rPr>
          <w:rFonts w:hint="cs"/>
          <w:rtl/>
        </w:rPr>
        <w:t>;</w:t>
      </w:r>
      <w:r>
        <w:rPr>
          <w:rtl/>
        </w:rPr>
        <w:t xml:space="preserve"> </w:t>
      </w:r>
      <w:bookmarkStart w:id="7436" w:name="_ETM_Q16_558420"/>
      <w:bookmarkEnd w:id="7436"/>
      <w:r>
        <w:rPr>
          <w:rtl/>
        </w:rPr>
        <w:t xml:space="preserve">אפילו </w:t>
      </w:r>
      <w:bookmarkStart w:id="7437" w:name="_ETM_Q16_558869"/>
      <w:bookmarkEnd w:id="7437"/>
      <w:r>
        <w:rPr>
          <w:rFonts w:hint="cs"/>
          <w:rtl/>
        </w:rPr>
        <w:t xml:space="preserve">לא </w:t>
      </w:r>
      <w:bookmarkStart w:id="7438" w:name="_ETM_Q16_557000"/>
      <w:bookmarkEnd w:id="7438"/>
      <w:r>
        <w:rPr>
          <w:rtl/>
        </w:rPr>
        <w:t xml:space="preserve">התייחס </w:t>
      </w:r>
      <w:bookmarkStart w:id="7439" w:name="_ETM_Q16_559289"/>
      <w:bookmarkEnd w:id="7439"/>
      <w:r>
        <w:rPr>
          <w:rtl/>
        </w:rPr>
        <w:t>אליו</w:t>
      </w:r>
      <w:r>
        <w:rPr>
          <w:rFonts w:hint="cs"/>
          <w:rtl/>
        </w:rPr>
        <w:t>.</w:t>
      </w:r>
      <w:r>
        <w:rPr>
          <w:rtl/>
        </w:rPr>
        <w:t xml:space="preserve"> </w:t>
      </w:r>
      <w:bookmarkStart w:id="7440" w:name="_ETM_Q16_563359"/>
      <w:bookmarkEnd w:id="7440"/>
      <w:r>
        <w:rPr>
          <w:rtl/>
        </w:rPr>
        <w:t xml:space="preserve">אין </w:t>
      </w:r>
      <w:bookmarkStart w:id="7441" w:name="_ETM_Q16_563929"/>
      <w:bookmarkEnd w:id="7441"/>
      <w:r>
        <w:rPr>
          <w:rtl/>
        </w:rPr>
        <w:t xml:space="preserve">דבר </w:t>
      </w:r>
      <w:bookmarkStart w:id="7442" w:name="_ETM_Q16_564499"/>
      <w:bookmarkEnd w:id="7442"/>
      <w:r>
        <w:rPr>
          <w:rtl/>
        </w:rPr>
        <w:t xml:space="preserve">יותר </w:t>
      </w:r>
      <w:bookmarkStart w:id="7443" w:name="_ETM_Q16_564920"/>
      <w:bookmarkEnd w:id="7443"/>
      <w:r>
        <w:rPr>
          <w:rtl/>
        </w:rPr>
        <w:t xml:space="preserve">חשוב </w:t>
      </w:r>
      <w:bookmarkStart w:id="7444" w:name="_ETM_Q16_565399"/>
      <w:bookmarkEnd w:id="7444"/>
      <w:r>
        <w:rPr>
          <w:rtl/>
        </w:rPr>
        <w:t xml:space="preserve">מהיום </w:t>
      </w:r>
      <w:bookmarkStart w:id="7445" w:name="_ETM_Q16_565909"/>
      <w:bookmarkEnd w:id="7445"/>
      <w:r>
        <w:rPr>
          <w:rtl/>
        </w:rPr>
        <w:t xml:space="preserve">הזה </w:t>
      </w:r>
      <w:bookmarkStart w:id="7446" w:name="_ETM_Q16_566240"/>
      <w:bookmarkEnd w:id="7446"/>
      <w:r>
        <w:rPr>
          <w:rtl/>
        </w:rPr>
        <w:t xml:space="preserve">כדי </w:t>
      </w:r>
      <w:bookmarkStart w:id="7447" w:name="_ETM_Q16_566539"/>
      <w:bookmarkEnd w:id="7447"/>
      <w:r>
        <w:rPr>
          <w:rtl/>
        </w:rPr>
        <w:t xml:space="preserve">להראות </w:t>
      </w:r>
      <w:bookmarkStart w:id="7448" w:name="_ETM_Q16_567049"/>
      <w:bookmarkEnd w:id="7448"/>
      <w:r>
        <w:rPr>
          <w:rtl/>
        </w:rPr>
        <w:t xml:space="preserve">למדינת </w:t>
      </w:r>
      <w:bookmarkStart w:id="7449" w:name="_ETM_Q16_567649"/>
      <w:bookmarkEnd w:id="7449"/>
      <w:r>
        <w:rPr>
          <w:rtl/>
        </w:rPr>
        <w:t xml:space="preserve">ישראל </w:t>
      </w:r>
      <w:bookmarkStart w:id="7450" w:name="_ETM_Q16_568700"/>
      <w:bookmarkEnd w:id="7450"/>
      <w:r>
        <w:rPr>
          <w:rtl/>
        </w:rPr>
        <w:t xml:space="preserve">שהבניין </w:t>
      </w:r>
      <w:bookmarkStart w:id="7451" w:name="_ETM_Q16_569479"/>
      <w:bookmarkEnd w:id="7451"/>
      <w:r>
        <w:rPr>
          <w:rtl/>
        </w:rPr>
        <w:t>הזה</w:t>
      </w:r>
      <w:r>
        <w:rPr>
          <w:rFonts w:hint="cs"/>
          <w:rtl/>
        </w:rPr>
        <w:t>,</w:t>
      </w:r>
      <w:r>
        <w:rPr>
          <w:rtl/>
        </w:rPr>
        <w:t xml:space="preserve"> </w:t>
      </w:r>
      <w:bookmarkStart w:id="7452" w:name="_ETM_Q16_569899"/>
      <w:bookmarkEnd w:id="7452"/>
      <w:r>
        <w:rPr>
          <w:rtl/>
        </w:rPr>
        <w:t xml:space="preserve">המליאה </w:t>
      </w:r>
      <w:bookmarkStart w:id="7453" w:name="_ETM_Q16_570469"/>
      <w:bookmarkEnd w:id="7453"/>
      <w:r>
        <w:rPr>
          <w:rtl/>
        </w:rPr>
        <w:t>הזאת</w:t>
      </w:r>
      <w:r>
        <w:rPr>
          <w:rFonts w:hint="cs"/>
          <w:rtl/>
        </w:rPr>
        <w:t>,</w:t>
      </w:r>
      <w:r>
        <w:rPr>
          <w:rtl/>
        </w:rPr>
        <w:t xml:space="preserve"> </w:t>
      </w:r>
      <w:bookmarkStart w:id="7454" w:name="_ETM_Q16_570859"/>
      <w:bookmarkEnd w:id="7454"/>
      <w:r>
        <w:rPr>
          <w:rtl/>
        </w:rPr>
        <w:t xml:space="preserve">חברי </w:t>
      </w:r>
      <w:bookmarkStart w:id="7455" w:name="_ETM_Q16_571219"/>
      <w:bookmarkEnd w:id="7455"/>
      <w:r>
        <w:rPr>
          <w:rtl/>
        </w:rPr>
        <w:t>הכנסת</w:t>
      </w:r>
      <w:r>
        <w:rPr>
          <w:rFonts w:hint="cs"/>
          <w:rtl/>
        </w:rPr>
        <w:t>,</w:t>
      </w:r>
      <w:r>
        <w:rPr>
          <w:rtl/>
        </w:rPr>
        <w:t xml:space="preserve"> </w:t>
      </w:r>
      <w:bookmarkStart w:id="7456" w:name="_ETM_Q16_572450"/>
      <w:bookmarkEnd w:id="7456"/>
      <w:r>
        <w:rPr>
          <w:rtl/>
        </w:rPr>
        <w:t xml:space="preserve">הם </w:t>
      </w:r>
      <w:bookmarkStart w:id="7457" w:name="_ETM_Q16_572659"/>
      <w:bookmarkEnd w:id="7457"/>
      <w:r>
        <w:rPr>
          <w:rtl/>
        </w:rPr>
        <w:t xml:space="preserve">ביחד </w:t>
      </w:r>
      <w:bookmarkStart w:id="7458" w:name="_ETM_Q16_573170"/>
      <w:bookmarkEnd w:id="7458"/>
      <w:r>
        <w:rPr>
          <w:rtl/>
        </w:rPr>
        <w:t xml:space="preserve">עם </w:t>
      </w:r>
      <w:bookmarkStart w:id="7459" w:name="_ETM_Q16_573290"/>
      <w:bookmarkEnd w:id="7459"/>
      <w:r>
        <w:rPr>
          <w:rtl/>
        </w:rPr>
        <w:t>המשפחה</w:t>
      </w:r>
      <w:r>
        <w:rPr>
          <w:rFonts w:hint="cs"/>
          <w:rtl/>
        </w:rPr>
        <w:t>,</w:t>
      </w:r>
      <w:r>
        <w:rPr>
          <w:rtl/>
        </w:rPr>
        <w:t xml:space="preserve"> </w:t>
      </w:r>
      <w:bookmarkStart w:id="7460" w:name="_ETM_Q16_575240"/>
      <w:bookmarkEnd w:id="7460"/>
      <w:r>
        <w:rPr>
          <w:rtl/>
        </w:rPr>
        <w:t xml:space="preserve">ביחד </w:t>
      </w:r>
      <w:bookmarkStart w:id="7461" w:name="_ETM_Q16_575779"/>
      <w:bookmarkEnd w:id="7461"/>
      <w:r>
        <w:rPr>
          <w:rtl/>
        </w:rPr>
        <w:t xml:space="preserve">עם </w:t>
      </w:r>
      <w:bookmarkStart w:id="7462" w:name="_ETM_Q16_575900"/>
      <w:bookmarkEnd w:id="7462"/>
      <w:r w:rsidRPr="00BB009A">
        <w:rPr>
          <w:rtl/>
        </w:rPr>
        <w:t>עַ</w:t>
      </w:r>
      <w:r>
        <w:rPr>
          <w:rtl/>
        </w:rPr>
        <w:t xml:space="preserve">ם </w:t>
      </w:r>
      <w:bookmarkStart w:id="7463" w:name="_ETM_Q16_576049"/>
      <w:bookmarkEnd w:id="7463"/>
      <w:r>
        <w:rPr>
          <w:rtl/>
        </w:rPr>
        <w:t>ישראל</w:t>
      </w:r>
      <w:r w:rsidR="00785DA1">
        <w:rPr>
          <w:rFonts w:hint="cs"/>
          <w:rtl/>
        </w:rPr>
        <w:t>.</w:t>
      </w:r>
      <w:r>
        <w:rPr>
          <w:rtl/>
        </w:rPr>
        <w:t xml:space="preserve"> </w:t>
      </w:r>
      <w:bookmarkStart w:id="7464" w:name="_ETM_Q16_579270"/>
      <w:bookmarkEnd w:id="7464"/>
      <w:r>
        <w:rPr>
          <w:rtl/>
        </w:rPr>
        <w:t xml:space="preserve">וזה </w:t>
      </w:r>
      <w:bookmarkStart w:id="7465" w:name="_ETM_Q16_579540"/>
      <w:bookmarkEnd w:id="7465"/>
      <w:r>
        <w:rPr>
          <w:rtl/>
        </w:rPr>
        <w:t xml:space="preserve">לא </w:t>
      </w:r>
      <w:bookmarkStart w:id="7466" w:name="_ETM_Q16_579659"/>
      <w:bookmarkEnd w:id="7466"/>
      <w:r>
        <w:rPr>
          <w:rtl/>
        </w:rPr>
        <w:t>קורה</w:t>
      </w:r>
      <w:r>
        <w:rPr>
          <w:rFonts w:hint="cs"/>
          <w:rtl/>
        </w:rPr>
        <w:t>.</w:t>
      </w:r>
      <w:r>
        <w:rPr>
          <w:rtl/>
        </w:rPr>
        <w:t xml:space="preserve"> </w:t>
      </w:r>
      <w:bookmarkStart w:id="7467" w:name="_ETM_Q16_582369"/>
      <w:bookmarkEnd w:id="7467"/>
      <w:r>
        <w:rPr>
          <w:rtl/>
        </w:rPr>
        <w:t>איפה</w:t>
      </w:r>
      <w:r>
        <w:rPr>
          <w:rFonts w:hint="cs"/>
          <w:rtl/>
        </w:rPr>
        <w:t>,</w:t>
      </w:r>
      <w:bookmarkStart w:id="7468" w:name="_ETM_Q16_582849"/>
      <w:bookmarkStart w:id="7469" w:name="_ETM_Q16_583179"/>
      <w:bookmarkEnd w:id="7468"/>
      <w:bookmarkEnd w:id="7469"/>
      <w:r>
        <w:rPr>
          <w:rFonts w:hint="cs"/>
          <w:rtl/>
        </w:rPr>
        <w:t xml:space="preserve"> </w:t>
      </w:r>
      <w:r>
        <w:rPr>
          <w:rtl/>
        </w:rPr>
        <w:t xml:space="preserve">אני </w:t>
      </w:r>
      <w:bookmarkStart w:id="7470" w:name="_ETM_Q16_583299"/>
      <w:bookmarkEnd w:id="7470"/>
      <w:r>
        <w:rPr>
          <w:rtl/>
        </w:rPr>
        <w:t xml:space="preserve">לא </w:t>
      </w:r>
      <w:bookmarkStart w:id="7471" w:name="_ETM_Q16_583389"/>
      <w:bookmarkEnd w:id="7471"/>
      <w:r>
        <w:rPr>
          <w:rtl/>
        </w:rPr>
        <w:t>מבין</w:t>
      </w:r>
      <w:r>
        <w:rPr>
          <w:rFonts w:hint="cs"/>
          <w:rtl/>
        </w:rPr>
        <w:t>,</w:t>
      </w:r>
      <w:r>
        <w:rPr>
          <w:rtl/>
        </w:rPr>
        <w:t xml:space="preserve"> </w:t>
      </w:r>
      <w:bookmarkStart w:id="7472" w:name="_ETM_Q16_583779"/>
      <w:bookmarkEnd w:id="7472"/>
      <w:r>
        <w:rPr>
          <w:rtl/>
        </w:rPr>
        <w:t xml:space="preserve">מה </w:t>
      </w:r>
      <w:bookmarkStart w:id="7473" w:name="_ETM_Q16_583990"/>
      <w:bookmarkEnd w:id="7473"/>
      <w:r>
        <w:rPr>
          <w:rtl/>
        </w:rPr>
        <w:t xml:space="preserve">זה </w:t>
      </w:r>
      <w:bookmarkStart w:id="7474" w:name="_ETM_Q16_584109"/>
      <w:bookmarkEnd w:id="7474"/>
      <w:r>
        <w:rPr>
          <w:rtl/>
        </w:rPr>
        <w:t xml:space="preserve">האטימות </w:t>
      </w:r>
      <w:bookmarkStart w:id="7475" w:name="_ETM_Q16_584589"/>
      <w:bookmarkEnd w:id="7475"/>
      <w:r>
        <w:rPr>
          <w:rtl/>
        </w:rPr>
        <w:t>הזאת</w:t>
      </w:r>
      <w:r>
        <w:rPr>
          <w:rFonts w:hint="cs"/>
          <w:rtl/>
        </w:rPr>
        <w:t>?</w:t>
      </w:r>
      <w:r>
        <w:rPr>
          <w:rtl/>
        </w:rPr>
        <w:t xml:space="preserve"> </w:t>
      </w:r>
      <w:bookmarkStart w:id="7476" w:name="_ETM_Q16_586850"/>
      <w:bookmarkEnd w:id="7476"/>
      <w:r>
        <w:rPr>
          <w:rtl/>
        </w:rPr>
        <w:t>באמת</w:t>
      </w:r>
      <w:r>
        <w:rPr>
          <w:rFonts w:hint="cs"/>
          <w:rtl/>
        </w:rPr>
        <w:t>,</w:t>
      </w:r>
      <w:r>
        <w:rPr>
          <w:rtl/>
        </w:rPr>
        <w:t xml:space="preserve"> </w:t>
      </w:r>
      <w:bookmarkStart w:id="7477" w:name="_ETM_Q16_587839"/>
      <w:bookmarkEnd w:id="7477"/>
      <w:r>
        <w:rPr>
          <w:rtl/>
        </w:rPr>
        <w:t xml:space="preserve">עצוב </w:t>
      </w:r>
      <w:bookmarkStart w:id="7478" w:name="_ETM_Q16_588259"/>
      <w:bookmarkEnd w:id="7478"/>
      <w:r>
        <w:rPr>
          <w:rtl/>
        </w:rPr>
        <w:t xml:space="preserve">לי </w:t>
      </w:r>
      <w:bookmarkStart w:id="7479" w:name="_ETM_Q16_588320"/>
      <w:bookmarkEnd w:id="7479"/>
      <w:r>
        <w:rPr>
          <w:rtl/>
        </w:rPr>
        <w:t xml:space="preserve">אפילו </w:t>
      </w:r>
      <w:bookmarkStart w:id="7480" w:name="_ETM_Q16_588619"/>
      <w:bookmarkEnd w:id="7480"/>
      <w:r>
        <w:rPr>
          <w:rtl/>
        </w:rPr>
        <w:t xml:space="preserve">להגיד </w:t>
      </w:r>
      <w:bookmarkStart w:id="7481" w:name="_ETM_Q16_588979"/>
      <w:bookmarkEnd w:id="7481"/>
      <w:r>
        <w:rPr>
          <w:rtl/>
        </w:rPr>
        <w:t xml:space="preserve">את </w:t>
      </w:r>
      <w:bookmarkStart w:id="7482" w:name="_ETM_Q16_589070"/>
      <w:bookmarkEnd w:id="7482"/>
      <w:r>
        <w:rPr>
          <w:rtl/>
        </w:rPr>
        <w:t>זה</w:t>
      </w:r>
      <w:r>
        <w:rPr>
          <w:rFonts w:hint="cs"/>
          <w:rtl/>
        </w:rPr>
        <w:t>.</w:t>
      </w:r>
      <w:r>
        <w:rPr>
          <w:rtl/>
        </w:rPr>
        <w:t xml:space="preserve"> </w:t>
      </w:r>
      <w:bookmarkStart w:id="7483" w:name="_ETM_Q16_589279"/>
      <w:bookmarkEnd w:id="7483"/>
      <w:r>
        <w:rPr>
          <w:rtl/>
        </w:rPr>
        <w:t xml:space="preserve">אני </w:t>
      </w:r>
      <w:bookmarkStart w:id="7484" w:name="_ETM_Q16_590070"/>
      <w:bookmarkEnd w:id="7484"/>
      <w:r>
        <w:rPr>
          <w:rtl/>
        </w:rPr>
        <w:t xml:space="preserve">מתבייש </w:t>
      </w:r>
      <w:bookmarkStart w:id="7485" w:name="_ETM_Q16_591990"/>
      <w:bookmarkEnd w:id="7485"/>
      <w:r>
        <w:rPr>
          <w:rtl/>
        </w:rPr>
        <w:t xml:space="preserve">שככה </w:t>
      </w:r>
      <w:bookmarkStart w:id="7486" w:name="_ETM_Q16_592710"/>
      <w:bookmarkEnd w:id="7486"/>
      <w:r>
        <w:rPr>
          <w:rtl/>
        </w:rPr>
        <w:t xml:space="preserve">כנסת </w:t>
      </w:r>
      <w:bookmarkStart w:id="7487" w:name="_ETM_Q16_593159"/>
      <w:bookmarkEnd w:id="7487"/>
      <w:r>
        <w:rPr>
          <w:rtl/>
        </w:rPr>
        <w:t xml:space="preserve">ישראל </w:t>
      </w:r>
      <w:bookmarkStart w:id="7488" w:name="_ETM_Q16_593670"/>
      <w:bookmarkEnd w:id="7488"/>
      <w:r>
        <w:rPr>
          <w:rtl/>
        </w:rPr>
        <w:t xml:space="preserve">ציינה </w:t>
      </w:r>
      <w:bookmarkStart w:id="7489" w:name="_ETM_Q16_594029"/>
      <w:bookmarkEnd w:id="7489"/>
      <w:r>
        <w:rPr>
          <w:rtl/>
        </w:rPr>
        <w:t xml:space="preserve">את </w:t>
      </w:r>
      <w:bookmarkStart w:id="7490" w:name="_ETM_Q16_594179"/>
      <w:bookmarkEnd w:id="7490"/>
      <w:r>
        <w:rPr>
          <w:rtl/>
        </w:rPr>
        <w:t xml:space="preserve">היום </w:t>
      </w:r>
      <w:bookmarkStart w:id="7491" w:name="_ETM_Q16_595159"/>
      <w:bookmarkEnd w:id="7491"/>
      <w:r>
        <w:rPr>
          <w:rtl/>
        </w:rPr>
        <w:t xml:space="preserve">הנורא </w:t>
      </w:r>
      <w:bookmarkStart w:id="7492" w:name="_ETM_Q16_595610"/>
      <w:bookmarkEnd w:id="7492"/>
      <w:r>
        <w:rPr>
          <w:rtl/>
        </w:rPr>
        <w:t xml:space="preserve">הזה </w:t>
      </w:r>
      <w:bookmarkStart w:id="7493" w:name="_ETM_Q16_596959"/>
      <w:bookmarkEnd w:id="7493"/>
      <w:r>
        <w:rPr>
          <w:rtl/>
        </w:rPr>
        <w:t xml:space="preserve">ולא </w:t>
      </w:r>
      <w:bookmarkStart w:id="7494" w:name="_ETM_Q16_597259"/>
      <w:bookmarkEnd w:id="7494"/>
      <w:r>
        <w:rPr>
          <w:rtl/>
        </w:rPr>
        <w:t xml:space="preserve">הייתה </w:t>
      </w:r>
      <w:bookmarkStart w:id="7495" w:name="_ETM_Q16_597469"/>
      <w:bookmarkEnd w:id="7495"/>
      <w:r>
        <w:rPr>
          <w:rtl/>
        </w:rPr>
        <w:t xml:space="preserve">עם </w:t>
      </w:r>
      <w:bookmarkStart w:id="7496" w:name="_ETM_Q16_597560"/>
      <w:bookmarkEnd w:id="7496"/>
      <w:r>
        <w:rPr>
          <w:rtl/>
        </w:rPr>
        <w:t xml:space="preserve">משפחת </w:t>
      </w:r>
      <w:bookmarkStart w:id="7497" w:name="_ETM_Q16_598009"/>
      <w:bookmarkEnd w:id="7497"/>
      <w:r>
        <w:rPr>
          <w:rtl/>
        </w:rPr>
        <w:t>ב</w:t>
      </w:r>
      <w:r>
        <w:rPr>
          <w:rFonts w:hint="cs"/>
          <w:rtl/>
        </w:rPr>
        <w:t xml:space="preserve">יבס. </w:t>
      </w:r>
    </w:p>
    <w:p w:rsidR="00485043" w:rsidRDefault="00485043" w:rsidP="009C1A93">
      <w:pPr>
        <w:rPr>
          <w:rtl/>
        </w:rPr>
      </w:pPr>
      <w:bookmarkStart w:id="7498" w:name="_ETM_Q16_601000"/>
      <w:bookmarkEnd w:id="7498"/>
    </w:p>
    <w:p w:rsidR="00485043" w:rsidRDefault="00485043" w:rsidP="009C1A93">
      <w:pPr>
        <w:pStyle w:val="af6"/>
        <w:keepNext/>
        <w:rPr>
          <w:rtl/>
        </w:rPr>
      </w:pPr>
      <w:r w:rsidRPr="00373BD0">
        <w:rPr>
          <w:rStyle w:val="TagStyle"/>
          <w:rtl/>
        </w:rPr>
        <w:t xml:space="preserve"> &lt;&lt; יור &gt;&gt; </w:t>
      </w:r>
      <w:r>
        <w:rPr>
          <w:rtl/>
        </w:rPr>
        <w:t>היו"ר ארז מלול:</w:t>
      </w:r>
      <w:r w:rsidRPr="00373BD0">
        <w:rPr>
          <w:rStyle w:val="TagStyle"/>
          <w:rtl/>
        </w:rPr>
        <w:t xml:space="preserve"> &lt;&lt; יור &gt;&gt;</w:t>
      </w:r>
      <w:r>
        <w:rPr>
          <w:rtl/>
        </w:rPr>
        <w:t xml:space="preserve">   </w:t>
      </w:r>
    </w:p>
    <w:p w:rsidR="00485043" w:rsidRDefault="00485043" w:rsidP="00B85FE3">
      <w:pPr>
        <w:rPr>
          <w:rtl/>
        </w:rPr>
      </w:pPr>
    </w:p>
    <w:p w:rsidR="00485043" w:rsidRDefault="00485043" w:rsidP="009C1A93">
      <w:pPr>
        <w:rPr>
          <w:rtl/>
        </w:rPr>
      </w:pPr>
      <w:bookmarkStart w:id="7499" w:name="_ETM_Q16_596000"/>
      <w:bookmarkEnd w:id="7499"/>
      <w:r>
        <w:rPr>
          <w:rtl/>
        </w:rPr>
        <w:t xml:space="preserve">חבר </w:t>
      </w:r>
      <w:bookmarkStart w:id="7500" w:name="_ETM_Q16_600320"/>
      <w:bookmarkEnd w:id="7500"/>
      <w:r>
        <w:rPr>
          <w:rtl/>
        </w:rPr>
        <w:t xml:space="preserve">הכנסת </w:t>
      </w:r>
      <w:bookmarkStart w:id="7501" w:name="_ETM_Q16_600650"/>
      <w:bookmarkEnd w:id="7501"/>
      <w:r>
        <w:rPr>
          <w:rtl/>
        </w:rPr>
        <w:t xml:space="preserve">מיקי </w:t>
      </w:r>
      <w:bookmarkStart w:id="7502" w:name="_ETM_Q16_600920"/>
      <w:bookmarkEnd w:id="7502"/>
      <w:r>
        <w:rPr>
          <w:rtl/>
        </w:rPr>
        <w:t>לוי</w:t>
      </w:r>
      <w:r>
        <w:rPr>
          <w:rFonts w:hint="cs"/>
          <w:rtl/>
        </w:rPr>
        <w:t>, בבקשה.</w:t>
      </w:r>
    </w:p>
    <w:p w:rsidR="00485043" w:rsidRDefault="00485043" w:rsidP="009C1A93">
      <w:pPr>
        <w:rPr>
          <w:rtl/>
        </w:rPr>
      </w:pPr>
    </w:p>
    <w:p w:rsidR="00485043" w:rsidRDefault="00485043" w:rsidP="009C1A93">
      <w:pPr>
        <w:pStyle w:val="a4"/>
        <w:keepNext/>
        <w:rPr>
          <w:rtl/>
        </w:rPr>
      </w:pPr>
      <w:bookmarkStart w:id="7503" w:name="ET_speaker_5084_24"/>
      <w:r w:rsidRPr="00373BD0">
        <w:rPr>
          <w:rStyle w:val="TagStyle"/>
          <w:rtl/>
        </w:rPr>
        <w:t xml:space="preserve"> &lt;&lt; דובר &gt;&gt; </w:t>
      </w:r>
      <w:bookmarkStart w:id="7504" w:name="_Toc191487178"/>
      <w:r>
        <w:rPr>
          <w:rtl/>
        </w:rPr>
        <w:t>מיקי לוי (יש עתיד):</w:t>
      </w:r>
      <w:bookmarkEnd w:id="7504"/>
      <w:r w:rsidRPr="00373BD0">
        <w:rPr>
          <w:rStyle w:val="TagStyle"/>
          <w:rtl/>
        </w:rPr>
        <w:t xml:space="preserve"> &lt;&lt; דובר &gt;&gt;</w:t>
      </w:r>
      <w:r>
        <w:rPr>
          <w:rtl/>
        </w:rPr>
        <w:t xml:space="preserve">   </w:t>
      </w:r>
      <w:bookmarkEnd w:id="7503"/>
    </w:p>
    <w:p w:rsidR="00485043" w:rsidRDefault="00485043" w:rsidP="00B85FE3">
      <w:pPr>
        <w:rPr>
          <w:rtl/>
        </w:rPr>
      </w:pPr>
    </w:p>
    <w:p w:rsidR="00485043" w:rsidRDefault="00485043" w:rsidP="00785DA1">
      <w:pPr>
        <w:rPr>
          <w:rtl/>
        </w:rPr>
      </w:pPr>
      <w:bookmarkStart w:id="7505" w:name="_ETM_Q16_606000"/>
      <w:bookmarkStart w:id="7506" w:name="_ETM_Q16_603000"/>
      <w:bookmarkStart w:id="7507" w:name="_ETM_Q16_613900"/>
      <w:bookmarkEnd w:id="7505"/>
      <w:bookmarkEnd w:id="7506"/>
      <w:bookmarkEnd w:id="7507"/>
      <w:r>
        <w:rPr>
          <w:rtl/>
        </w:rPr>
        <w:t xml:space="preserve">אדוני </w:t>
      </w:r>
      <w:bookmarkStart w:id="7508" w:name="_ETM_Q16_614200"/>
      <w:bookmarkEnd w:id="7508"/>
      <w:r>
        <w:rPr>
          <w:rtl/>
        </w:rPr>
        <w:t xml:space="preserve">היושב </w:t>
      </w:r>
      <w:bookmarkStart w:id="7509" w:name="_ETM_Q16_614470"/>
      <w:bookmarkEnd w:id="7509"/>
      <w:r>
        <w:rPr>
          <w:rtl/>
        </w:rPr>
        <w:t>בראש</w:t>
      </w:r>
      <w:r>
        <w:rPr>
          <w:rFonts w:hint="cs"/>
          <w:rtl/>
        </w:rPr>
        <w:t>,</w:t>
      </w:r>
      <w:r>
        <w:rPr>
          <w:rtl/>
        </w:rPr>
        <w:t xml:space="preserve"> </w:t>
      </w:r>
      <w:bookmarkStart w:id="7510" w:name="_ETM_Q16_614860"/>
      <w:bookmarkEnd w:id="7510"/>
      <w:r>
        <w:rPr>
          <w:rtl/>
        </w:rPr>
        <w:t xml:space="preserve">היום </w:t>
      </w:r>
      <w:bookmarkStart w:id="7511" w:name="_ETM_Q16_615130"/>
      <w:bookmarkEnd w:id="7511"/>
      <w:r>
        <w:rPr>
          <w:rtl/>
        </w:rPr>
        <w:t xml:space="preserve">ביטלתי </w:t>
      </w:r>
      <w:bookmarkStart w:id="7512" w:name="_ETM_Q16_615760"/>
      <w:bookmarkEnd w:id="7512"/>
      <w:r>
        <w:rPr>
          <w:rtl/>
        </w:rPr>
        <w:t xml:space="preserve">את </w:t>
      </w:r>
      <w:bookmarkStart w:id="7513" w:name="_ETM_Q16_615880"/>
      <w:bookmarkEnd w:id="7513"/>
      <w:r>
        <w:rPr>
          <w:rtl/>
        </w:rPr>
        <w:t xml:space="preserve">הדיונים </w:t>
      </w:r>
      <w:bookmarkStart w:id="7514" w:name="_ETM_Q16_616600"/>
      <w:bookmarkEnd w:id="7514"/>
      <w:r>
        <w:rPr>
          <w:rtl/>
        </w:rPr>
        <w:t xml:space="preserve">בוועדה </w:t>
      </w:r>
      <w:bookmarkStart w:id="7515" w:name="_ETM_Q16_617260"/>
      <w:bookmarkEnd w:id="7515"/>
      <w:r>
        <w:rPr>
          <w:rtl/>
        </w:rPr>
        <w:t xml:space="preserve">לביקורת </w:t>
      </w:r>
      <w:bookmarkStart w:id="7516" w:name="_ETM_Q16_617980"/>
      <w:bookmarkEnd w:id="7516"/>
      <w:r>
        <w:rPr>
          <w:rtl/>
        </w:rPr>
        <w:t>המדינה</w:t>
      </w:r>
      <w:r>
        <w:rPr>
          <w:rFonts w:hint="cs"/>
          <w:rtl/>
        </w:rPr>
        <w:t>.</w:t>
      </w:r>
      <w:r>
        <w:rPr>
          <w:rtl/>
        </w:rPr>
        <w:t xml:space="preserve"> </w:t>
      </w:r>
      <w:bookmarkStart w:id="7517" w:name="_ETM_Q16_619790"/>
      <w:bookmarkEnd w:id="7517"/>
      <w:r>
        <w:rPr>
          <w:rtl/>
        </w:rPr>
        <w:t>היום</w:t>
      </w:r>
      <w:r>
        <w:rPr>
          <w:rFonts w:hint="cs"/>
          <w:rtl/>
        </w:rPr>
        <w:t xml:space="preserve"> </w:t>
      </w:r>
      <w:r>
        <w:rPr>
          <w:rtl/>
        </w:rPr>
        <w:t xml:space="preserve">יום </w:t>
      </w:r>
      <w:bookmarkStart w:id="7518" w:name="_ETM_Q16_620330"/>
      <w:bookmarkEnd w:id="7518"/>
      <w:r>
        <w:rPr>
          <w:rtl/>
        </w:rPr>
        <w:t>קשה</w:t>
      </w:r>
      <w:r w:rsidR="00785DA1">
        <w:rPr>
          <w:rFonts w:hint="cs"/>
          <w:rtl/>
        </w:rPr>
        <w:t>.</w:t>
      </w:r>
      <w:r>
        <w:rPr>
          <w:rtl/>
        </w:rPr>
        <w:t xml:space="preserve"> </w:t>
      </w:r>
      <w:bookmarkStart w:id="7519" w:name="_ETM_Q16_621230"/>
      <w:bookmarkEnd w:id="7519"/>
      <w:r>
        <w:rPr>
          <w:rFonts w:hint="cs"/>
          <w:rtl/>
        </w:rPr>
        <w:t>ע</w:t>
      </w:r>
      <w:r>
        <w:rPr>
          <w:rtl/>
        </w:rPr>
        <w:t xml:space="preserve">מדתי </w:t>
      </w:r>
      <w:bookmarkStart w:id="7520" w:name="_ETM_Q16_621920"/>
      <w:bookmarkEnd w:id="7520"/>
      <w:r>
        <w:rPr>
          <w:rtl/>
        </w:rPr>
        <w:t xml:space="preserve">יחד </w:t>
      </w:r>
      <w:bookmarkStart w:id="7521" w:name="_ETM_Q16_622640"/>
      <w:bookmarkEnd w:id="7521"/>
      <w:r>
        <w:rPr>
          <w:rtl/>
        </w:rPr>
        <w:t xml:space="preserve">עם </w:t>
      </w:r>
      <w:bookmarkStart w:id="7522" w:name="_ETM_Q16_623680"/>
      <w:bookmarkEnd w:id="7522"/>
      <w:r>
        <w:rPr>
          <w:rtl/>
        </w:rPr>
        <w:t xml:space="preserve">אלפי </w:t>
      </w:r>
      <w:bookmarkStart w:id="7523" w:name="_ETM_Q16_624400"/>
      <w:bookmarkEnd w:id="7523"/>
      <w:r>
        <w:rPr>
          <w:rtl/>
        </w:rPr>
        <w:t xml:space="preserve">אזרחי </w:t>
      </w:r>
      <w:bookmarkStart w:id="7524" w:name="_ETM_Q16_624850"/>
      <w:bookmarkEnd w:id="7524"/>
      <w:r>
        <w:rPr>
          <w:rtl/>
        </w:rPr>
        <w:t xml:space="preserve">מדינת </w:t>
      </w:r>
      <w:bookmarkStart w:id="7525" w:name="_ETM_Q16_625360"/>
      <w:bookmarkEnd w:id="7525"/>
      <w:r>
        <w:rPr>
          <w:rtl/>
        </w:rPr>
        <w:t xml:space="preserve">ישראל </w:t>
      </w:r>
      <w:bookmarkStart w:id="7526" w:name="_ETM_Q16_626050"/>
      <w:bookmarkEnd w:id="7526"/>
      <w:r>
        <w:rPr>
          <w:rtl/>
        </w:rPr>
        <w:t xml:space="preserve">בצומת </w:t>
      </w:r>
      <w:bookmarkStart w:id="7527" w:name="_ETM_Q16_626650"/>
      <w:bookmarkEnd w:id="7527"/>
      <w:r>
        <w:rPr>
          <w:rtl/>
        </w:rPr>
        <w:t xml:space="preserve">ראשונים </w:t>
      </w:r>
      <w:bookmarkStart w:id="7528" w:name="_ETM_Q16_628470"/>
      <w:bookmarkEnd w:id="7528"/>
      <w:r>
        <w:rPr>
          <w:rtl/>
        </w:rPr>
        <w:t xml:space="preserve">כדי </w:t>
      </w:r>
      <w:bookmarkStart w:id="7529" w:name="_ETM_Q16_628950"/>
      <w:bookmarkEnd w:id="7529"/>
      <w:r>
        <w:rPr>
          <w:rtl/>
        </w:rPr>
        <w:t xml:space="preserve">לכבד </w:t>
      </w:r>
      <w:bookmarkStart w:id="7530" w:name="_ETM_Q16_629400"/>
      <w:bookmarkEnd w:id="7530"/>
      <w:r>
        <w:rPr>
          <w:rtl/>
        </w:rPr>
        <w:t xml:space="preserve">את </w:t>
      </w:r>
      <w:bookmarkStart w:id="7531" w:name="_ETM_Q16_629520"/>
      <w:bookmarkEnd w:id="7531"/>
      <w:r>
        <w:rPr>
          <w:rtl/>
        </w:rPr>
        <w:t>שירי</w:t>
      </w:r>
      <w:r>
        <w:rPr>
          <w:rFonts w:hint="cs"/>
          <w:rtl/>
        </w:rPr>
        <w:t>,</w:t>
      </w:r>
      <w:r>
        <w:rPr>
          <w:rtl/>
        </w:rPr>
        <w:t xml:space="preserve"> </w:t>
      </w:r>
      <w:bookmarkStart w:id="7532" w:name="_ETM_Q16_630000"/>
      <w:bookmarkEnd w:id="7532"/>
      <w:r>
        <w:rPr>
          <w:rtl/>
        </w:rPr>
        <w:t xml:space="preserve">אריאל </w:t>
      </w:r>
      <w:bookmarkStart w:id="7533" w:name="_ETM_Q16_630450"/>
      <w:bookmarkEnd w:id="7533"/>
      <w:r>
        <w:rPr>
          <w:rFonts w:hint="cs"/>
          <w:rtl/>
        </w:rPr>
        <w:t>ו</w:t>
      </w:r>
      <w:r>
        <w:rPr>
          <w:rtl/>
        </w:rPr>
        <w:t xml:space="preserve">כפיר </w:t>
      </w:r>
      <w:bookmarkStart w:id="7534" w:name="_ETM_Q16_631020"/>
      <w:bookmarkEnd w:id="7534"/>
      <w:r>
        <w:rPr>
          <w:rtl/>
        </w:rPr>
        <w:t>ב</w:t>
      </w:r>
      <w:r>
        <w:rPr>
          <w:rFonts w:hint="cs"/>
          <w:rtl/>
        </w:rPr>
        <w:t>י</w:t>
      </w:r>
      <w:r>
        <w:rPr>
          <w:rtl/>
        </w:rPr>
        <w:t>ב</w:t>
      </w:r>
      <w:bookmarkStart w:id="7535" w:name="_ETM_Q16_631440"/>
      <w:bookmarkEnd w:id="7535"/>
      <w:r>
        <w:rPr>
          <w:rtl/>
        </w:rPr>
        <w:t xml:space="preserve">ס </w:t>
      </w:r>
      <w:bookmarkStart w:id="7536" w:name="_ETM_Q16_632420"/>
      <w:bookmarkEnd w:id="7536"/>
      <w:r>
        <w:rPr>
          <w:rtl/>
        </w:rPr>
        <w:t xml:space="preserve">בדרכם </w:t>
      </w:r>
      <w:bookmarkStart w:id="7537" w:name="_ETM_Q16_633170"/>
      <w:bookmarkEnd w:id="7537"/>
      <w:r>
        <w:rPr>
          <w:rtl/>
        </w:rPr>
        <w:t>האחרונה</w:t>
      </w:r>
      <w:r>
        <w:rPr>
          <w:rFonts w:hint="cs"/>
          <w:rtl/>
        </w:rPr>
        <w:t>.</w:t>
      </w:r>
      <w:r>
        <w:rPr>
          <w:rtl/>
        </w:rPr>
        <w:t xml:space="preserve"> </w:t>
      </w:r>
      <w:bookmarkStart w:id="7538" w:name="_ETM_Q16_635180"/>
      <w:bookmarkEnd w:id="7538"/>
      <w:r>
        <w:rPr>
          <w:rtl/>
        </w:rPr>
        <w:t xml:space="preserve">כמו </w:t>
      </w:r>
      <w:bookmarkStart w:id="7539" w:name="_ETM_Q16_635570"/>
      <w:bookmarkEnd w:id="7539"/>
      <w:r>
        <w:rPr>
          <w:rtl/>
        </w:rPr>
        <w:t>אחרים</w:t>
      </w:r>
      <w:bookmarkStart w:id="7540" w:name="_ETM_Q16_636530"/>
      <w:bookmarkStart w:id="7541" w:name="_ETM_Q16_637100"/>
      <w:bookmarkEnd w:id="7540"/>
      <w:bookmarkEnd w:id="7541"/>
      <w:r>
        <w:rPr>
          <w:rtl/>
        </w:rPr>
        <w:t xml:space="preserve"> </w:t>
      </w:r>
      <w:bookmarkStart w:id="7542" w:name="_ETM_Q16_637400"/>
      <w:bookmarkEnd w:id="7542"/>
      <w:r>
        <w:rPr>
          <w:rtl/>
        </w:rPr>
        <w:t xml:space="preserve">ביקשתי </w:t>
      </w:r>
      <w:bookmarkStart w:id="7543" w:name="_ETM_Q16_638120"/>
      <w:bookmarkEnd w:id="7543"/>
      <w:r>
        <w:rPr>
          <w:rtl/>
        </w:rPr>
        <w:t xml:space="preserve">מהם </w:t>
      </w:r>
      <w:bookmarkStart w:id="7544" w:name="_ETM_Q16_638630"/>
      <w:bookmarkEnd w:id="7544"/>
      <w:r>
        <w:rPr>
          <w:rtl/>
        </w:rPr>
        <w:t xml:space="preserve">סליחה </w:t>
      </w:r>
      <w:bookmarkStart w:id="7545" w:name="_ETM_Q16_640150"/>
      <w:bookmarkStart w:id="7546" w:name="_ETM_Q16_641230"/>
      <w:bookmarkEnd w:id="7545"/>
      <w:bookmarkEnd w:id="7546"/>
      <w:r>
        <w:rPr>
          <w:rtl/>
        </w:rPr>
        <w:t xml:space="preserve">על </w:t>
      </w:r>
      <w:bookmarkStart w:id="7547" w:name="_ETM_Q16_641470"/>
      <w:bookmarkEnd w:id="7547"/>
      <w:r>
        <w:rPr>
          <w:rtl/>
        </w:rPr>
        <w:t xml:space="preserve">מה </w:t>
      </w:r>
      <w:bookmarkStart w:id="7548" w:name="_ETM_Q16_641710"/>
      <w:bookmarkEnd w:id="7548"/>
      <w:r>
        <w:rPr>
          <w:rtl/>
        </w:rPr>
        <w:t xml:space="preserve">שקרה </w:t>
      </w:r>
      <w:bookmarkStart w:id="7549" w:name="_ETM_Q16_643400"/>
      <w:bookmarkEnd w:id="7549"/>
      <w:r>
        <w:rPr>
          <w:rtl/>
        </w:rPr>
        <w:t xml:space="preserve">ועל </w:t>
      </w:r>
      <w:bookmarkStart w:id="7550" w:name="_ETM_Q16_643730"/>
      <w:bookmarkEnd w:id="7550"/>
      <w:r>
        <w:rPr>
          <w:rtl/>
        </w:rPr>
        <w:t xml:space="preserve">זה </w:t>
      </w:r>
      <w:bookmarkStart w:id="7551" w:name="_ETM_Q16_643940"/>
      <w:bookmarkEnd w:id="7551"/>
      <w:r>
        <w:rPr>
          <w:rtl/>
        </w:rPr>
        <w:t xml:space="preserve">שמדינת </w:t>
      </w:r>
      <w:bookmarkStart w:id="7552" w:name="_ETM_Q16_644599"/>
      <w:bookmarkEnd w:id="7552"/>
      <w:r>
        <w:rPr>
          <w:rtl/>
        </w:rPr>
        <w:t xml:space="preserve">ישראל </w:t>
      </w:r>
      <w:bookmarkStart w:id="7553" w:name="_ETM_Q16_645110"/>
      <w:bookmarkEnd w:id="7553"/>
      <w:r>
        <w:rPr>
          <w:rtl/>
        </w:rPr>
        <w:t>ה</w:t>
      </w:r>
      <w:r>
        <w:rPr>
          <w:rFonts w:hint="cs"/>
          <w:rtl/>
        </w:rPr>
        <w:t>פ</w:t>
      </w:r>
      <w:r>
        <w:rPr>
          <w:rtl/>
        </w:rPr>
        <w:t>קי</w:t>
      </w:r>
      <w:r>
        <w:rPr>
          <w:rFonts w:hint="cs"/>
          <w:rtl/>
        </w:rPr>
        <w:t>רה</w:t>
      </w:r>
      <w:r>
        <w:rPr>
          <w:rtl/>
        </w:rPr>
        <w:t xml:space="preserve"> </w:t>
      </w:r>
      <w:bookmarkStart w:id="7554" w:name="_ETM_Q16_645590"/>
      <w:bookmarkEnd w:id="7554"/>
      <w:r>
        <w:rPr>
          <w:rFonts w:hint="cs"/>
          <w:rtl/>
        </w:rPr>
        <w:t xml:space="preserve">אותם. </w:t>
      </w:r>
    </w:p>
    <w:p w:rsidR="00485043" w:rsidRDefault="00485043" w:rsidP="009C1A93">
      <w:pPr>
        <w:rPr>
          <w:rtl/>
        </w:rPr>
      </w:pPr>
    </w:p>
    <w:p w:rsidR="00485043" w:rsidRDefault="00485043" w:rsidP="00BA2BE0">
      <w:pPr>
        <w:rPr>
          <w:rtl/>
        </w:rPr>
      </w:pPr>
      <w:bookmarkStart w:id="7555" w:name="_ETM_Q16_642000"/>
      <w:bookmarkStart w:id="7556" w:name="_ETM_Q16_645709"/>
      <w:bookmarkStart w:id="7557" w:name="_ETM_Q16_645980"/>
      <w:bookmarkStart w:id="7558" w:name="_ETM_Q16_646280"/>
      <w:bookmarkEnd w:id="7555"/>
      <w:bookmarkEnd w:id="7556"/>
      <w:bookmarkEnd w:id="7557"/>
      <w:bookmarkEnd w:id="7558"/>
      <w:r>
        <w:rPr>
          <w:rtl/>
        </w:rPr>
        <w:t xml:space="preserve">אדוני </w:t>
      </w:r>
      <w:bookmarkStart w:id="7559" w:name="_ETM_Q16_649189"/>
      <w:bookmarkEnd w:id="7559"/>
      <w:r>
        <w:rPr>
          <w:rtl/>
        </w:rPr>
        <w:t>השר</w:t>
      </w:r>
      <w:r>
        <w:rPr>
          <w:rFonts w:hint="cs"/>
          <w:rtl/>
        </w:rPr>
        <w:t>,</w:t>
      </w:r>
      <w:r>
        <w:rPr>
          <w:rtl/>
        </w:rPr>
        <w:t xml:space="preserve"> </w:t>
      </w:r>
      <w:bookmarkStart w:id="7560" w:name="_ETM_Q16_650889"/>
      <w:bookmarkEnd w:id="7560"/>
      <w:r>
        <w:rPr>
          <w:rtl/>
        </w:rPr>
        <w:t xml:space="preserve">לפני </w:t>
      </w:r>
      <w:bookmarkStart w:id="7561" w:name="_ETM_Q16_655230"/>
      <w:bookmarkEnd w:id="7561"/>
      <w:r>
        <w:rPr>
          <w:rtl/>
        </w:rPr>
        <w:t>כשעה</w:t>
      </w:r>
      <w:r>
        <w:rPr>
          <w:rFonts w:hint="cs"/>
          <w:rtl/>
        </w:rPr>
        <w:t xml:space="preserve"> ה</w:t>
      </w:r>
      <w:r>
        <w:rPr>
          <w:rtl/>
        </w:rPr>
        <w:t>פני</w:t>
      </w:r>
      <w:bookmarkStart w:id="7562" w:name="_ETM_Q16_651340"/>
      <w:bookmarkEnd w:id="7562"/>
      <w:r>
        <w:rPr>
          <w:rtl/>
        </w:rPr>
        <w:t xml:space="preserve">ת </w:t>
      </w:r>
      <w:bookmarkStart w:id="7563" w:name="_ETM_Q16_651489"/>
      <w:bookmarkEnd w:id="7563"/>
      <w:r>
        <w:rPr>
          <w:rtl/>
        </w:rPr>
        <w:t xml:space="preserve">אצבע </w:t>
      </w:r>
      <w:bookmarkStart w:id="7564" w:name="_ETM_Q16_652090"/>
      <w:bookmarkEnd w:id="7564"/>
      <w:r>
        <w:rPr>
          <w:rtl/>
        </w:rPr>
        <w:t xml:space="preserve">מאשימה </w:t>
      </w:r>
      <w:bookmarkStart w:id="7565" w:name="_ETM_Q16_652840"/>
      <w:bookmarkEnd w:id="7565"/>
      <w:r>
        <w:rPr>
          <w:rtl/>
        </w:rPr>
        <w:t xml:space="preserve">אל </w:t>
      </w:r>
      <w:bookmarkStart w:id="7566" w:name="_ETM_Q16_652989"/>
      <w:bookmarkEnd w:id="7566"/>
      <w:r>
        <w:rPr>
          <w:rtl/>
        </w:rPr>
        <w:t>האופוזיציה</w:t>
      </w:r>
      <w:r>
        <w:rPr>
          <w:rFonts w:hint="cs"/>
          <w:rtl/>
        </w:rPr>
        <w:t>.</w:t>
      </w:r>
      <w:r>
        <w:rPr>
          <w:rtl/>
        </w:rPr>
        <w:t xml:space="preserve"> </w:t>
      </w:r>
      <w:bookmarkStart w:id="7567" w:name="_ETM_Q16_660200"/>
      <w:bookmarkEnd w:id="7567"/>
      <w:r>
        <w:rPr>
          <w:rtl/>
        </w:rPr>
        <w:t xml:space="preserve">מפאת </w:t>
      </w:r>
      <w:bookmarkStart w:id="7568" w:name="_ETM_Q16_660650"/>
      <w:bookmarkEnd w:id="7568"/>
      <w:r>
        <w:rPr>
          <w:rtl/>
        </w:rPr>
        <w:t xml:space="preserve">כבודך </w:t>
      </w:r>
      <w:bookmarkStart w:id="7569" w:name="_ETM_Q16_661610"/>
      <w:bookmarkEnd w:id="7569"/>
      <w:r>
        <w:rPr>
          <w:rtl/>
        </w:rPr>
        <w:t xml:space="preserve">אני </w:t>
      </w:r>
      <w:bookmarkStart w:id="7570" w:name="_ETM_Q16_661970"/>
      <w:bookmarkEnd w:id="7570"/>
      <w:r>
        <w:rPr>
          <w:rtl/>
        </w:rPr>
        <w:t xml:space="preserve">לא </w:t>
      </w:r>
      <w:bookmarkStart w:id="7571" w:name="_ETM_Q16_662150"/>
      <w:bookmarkEnd w:id="7571"/>
      <w:r>
        <w:rPr>
          <w:rtl/>
        </w:rPr>
        <w:t xml:space="preserve">אשיב </w:t>
      </w:r>
      <w:bookmarkStart w:id="7572" w:name="_ETM_Q16_662510"/>
      <w:bookmarkEnd w:id="7572"/>
      <w:r>
        <w:rPr>
          <w:rtl/>
        </w:rPr>
        <w:t>לך</w:t>
      </w:r>
      <w:r>
        <w:rPr>
          <w:rFonts w:hint="cs"/>
          <w:rtl/>
        </w:rPr>
        <w:t xml:space="preserve"> </w:t>
      </w:r>
      <w:r>
        <w:rPr>
          <w:rFonts w:hint="eastAsia"/>
          <w:rtl/>
        </w:rPr>
        <w:t>–</w:t>
      </w:r>
      <w:r>
        <w:rPr>
          <w:rtl/>
        </w:rPr>
        <w:t xml:space="preserve"> </w:t>
      </w:r>
      <w:bookmarkStart w:id="7573" w:name="_ETM_Q16_662810"/>
      <w:bookmarkEnd w:id="7573"/>
      <w:r>
        <w:rPr>
          <w:rtl/>
        </w:rPr>
        <w:t xml:space="preserve">אתה </w:t>
      </w:r>
      <w:bookmarkStart w:id="7574" w:name="_ETM_Q16_663020"/>
      <w:bookmarkEnd w:id="7574"/>
      <w:r>
        <w:rPr>
          <w:rtl/>
        </w:rPr>
        <w:t>שר</w:t>
      </w:r>
      <w:r>
        <w:rPr>
          <w:rFonts w:hint="cs"/>
          <w:rtl/>
        </w:rPr>
        <w:t>,</w:t>
      </w:r>
      <w:r>
        <w:rPr>
          <w:rtl/>
        </w:rPr>
        <w:t xml:space="preserve"> </w:t>
      </w:r>
      <w:bookmarkStart w:id="7575" w:name="_ETM_Q16_663500"/>
      <w:bookmarkEnd w:id="7575"/>
      <w:r>
        <w:rPr>
          <w:rtl/>
        </w:rPr>
        <w:t xml:space="preserve">אני </w:t>
      </w:r>
      <w:bookmarkStart w:id="7576" w:name="_ETM_Q16_663650"/>
      <w:bookmarkEnd w:id="7576"/>
      <w:r>
        <w:rPr>
          <w:rtl/>
        </w:rPr>
        <w:t xml:space="preserve">לא </w:t>
      </w:r>
      <w:bookmarkStart w:id="7577" w:name="_ETM_Q16_663800"/>
      <w:bookmarkEnd w:id="7577"/>
      <w:r>
        <w:rPr>
          <w:rtl/>
        </w:rPr>
        <w:t xml:space="preserve">אשיב </w:t>
      </w:r>
      <w:bookmarkStart w:id="7578" w:name="_ETM_Q16_664160"/>
      <w:bookmarkEnd w:id="7578"/>
      <w:r>
        <w:rPr>
          <w:rtl/>
        </w:rPr>
        <w:t xml:space="preserve">לך </w:t>
      </w:r>
      <w:bookmarkStart w:id="7579" w:name="_ETM_Q16_664580"/>
      <w:bookmarkEnd w:id="7579"/>
      <w:r>
        <w:rPr>
          <w:rtl/>
        </w:rPr>
        <w:t>באו</w:t>
      </w:r>
      <w:r>
        <w:rPr>
          <w:rFonts w:hint="cs"/>
          <w:rtl/>
        </w:rPr>
        <w:t>ת</w:t>
      </w:r>
      <w:r>
        <w:rPr>
          <w:rtl/>
        </w:rPr>
        <w:t xml:space="preserve">ו </w:t>
      </w:r>
      <w:bookmarkStart w:id="7580" w:name="_ETM_Q16_665489"/>
      <w:bookmarkEnd w:id="7580"/>
      <w:r>
        <w:rPr>
          <w:rtl/>
        </w:rPr>
        <w:t>מטבע</w:t>
      </w:r>
      <w:r>
        <w:rPr>
          <w:rFonts w:hint="cs"/>
          <w:rtl/>
        </w:rPr>
        <w:t>,</w:t>
      </w:r>
      <w:r>
        <w:rPr>
          <w:rtl/>
        </w:rPr>
        <w:t xml:space="preserve"> </w:t>
      </w:r>
      <w:bookmarkStart w:id="7581" w:name="_ETM_Q16_666120"/>
      <w:bookmarkEnd w:id="7581"/>
      <w:r>
        <w:rPr>
          <w:rtl/>
        </w:rPr>
        <w:t xml:space="preserve">אני </w:t>
      </w:r>
      <w:bookmarkStart w:id="7582" w:name="_ETM_Q16_666299"/>
      <w:bookmarkEnd w:id="7582"/>
      <w:r>
        <w:rPr>
          <w:rtl/>
        </w:rPr>
        <w:t xml:space="preserve">רק </w:t>
      </w:r>
      <w:bookmarkStart w:id="7583" w:name="_ETM_Q16_666510"/>
      <w:bookmarkEnd w:id="7583"/>
      <w:r>
        <w:rPr>
          <w:rtl/>
        </w:rPr>
        <w:t xml:space="preserve">רוצה </w:t>
      </w:r>
      <w:bookmarkStart w:id="7584" w:name="_ETM_Q16_666810"/>
      <w:bookmarkEnd w:id="7584"/>
      <w:r>
        <w:rPr>
          <w:rtl/>
        </w:rPr>
        <w:t xml:space="preserve">להביא </w:t>
      </w:r>
      <w:bookmarkStart w:id="7585" w:name="_ETM_Q16_667139"/>
      <w:bookmarkEnd w:id="7585"/>
      <w:r>
        <w:rPr>
          <w:rtl/>
        </w:rPr>
        <w:t xml:space="preserve">לידיעתך </w:t>
      </w:r>
      <w:bookmarkStart w:id="7586" w:name="_ETM_Q16_668840"/>
      <w:bookmarkEnd w:id="7586"/>
      <w:r>
        <w:rPr>
          <w:rtl/>
        </w:rPr>
        <w:t xml:space="preserve">כמה </w:t>
      </w:r>
      <w:bookmarkStart w:id="7587" w:name="_ETM_Q16_669140"/>
      <w:bookmarkEnd w:id="7587"/>
      <w:r>
        <w:rPr>
          <w:rtl/>
        </w:rPr>
        <w:t>דברים</w:t>
      </w:r>
      <w:r>
        <w:rPr>
          <w:rFonts w:hint="cs"/>
          <w:rtl/>
        </w:rPr>
        <w:t>.</w:t>
      </w:r>
      <w:r w:rsidR="00846312">
        <w:rPr>
          <w:rFonts w:hint="cs"/>
          <w:rtl/>
        </w:rPr>
        <w:t xml:space="preserve"> </w:t>
      </w:r>
      <w:bookmarkStart w:id="7588" w:name="_ETM_Q16_671000"/>
      <w:bookmarkEnd w:id="7588"/>
      <w:r>
        <w:rPr>
          <w:rFonts w:hint="cs"/>
          <w:rtl/>
        </w:rPr>
        <w:t xml:space="preserve">ריאיון </w:t>
      </w:r>
      <w:bookmarkStart w:id="7589" w:name="_ETM_Q16_670840"/>
      <w:bookmarkStart w:id="7590" w:name="_ETM_Q16_671290"/>
      <w:bookmarkEnd w:id="7589"/>
      <w:bookmarkEnd w:id="7590"/>
      <w:r>
        <w:rPr>
          <w:rtl/>
        </w:rPr>
        <w:t xml:space="preserve">מצולם </w:t>
      </w:r>
      <w:bookmarkStart w:id="7591" w:name="_ETM_Q16_671980"/>
      <w:bookmarkEnd w:id="7591"/>
      <w:r>
        <w:rPr>
          <w:rtl/>
        </w:rPr>
        <w:t xml:space="preserve">שערכה </w:t>
      </w:r>
      <w:bookmarkStart w:id="7592" w:name="_ETM_Q16_672610"/>
      <w:bookmarkEnd w:id="7592"/>
      <w:r>
        <w:rPr>
          <w:rFonts w:hint="cs"/>
          <w:rtl/>
        </w:rPr>
        <w:t>ה</w:t>
      </w:r>
      <w:r>
        <w:rPr>
          <w:rtl/>
        </w:rPr>
        <w:t xml:space="preserve">כתבת </w:t>
      </w:r>
      <w:bookmarkStart w:id="7593" w:name="_ETM_Q16_674120"/>
      <w:bookmarkEnd w:id="7593"/>
      <w:r>
        <w:rPr>
          <w:rFonts w:hint="cs"/>
          <w:rtl/>
        </w:rPr>
        <w:t>ד</w:t>
      </w:r>
      <w:r>
        <w:rPr>
          <w:rtl/>
        </w:rPr>
        <w:t xml:space="preserve">נה </w:t>
      </w:r>
      <w:bookmarkStart w:id="7594" w:name="_ETM_Q16_676200"/>
      <w:bookmarkEnd w:id="7594"/>
      <w:r>
        <w:rPr>
          <w:rFonts w:hint="cs"/>
          <w:rtl/>
        </w:rPr>
        <w:t xml:space="preserve">וייס </w:t>
      </w:r>
      <w:bookmarkStart w:id="7595" w:name="_ETM_Q16_676440"/>
      <w:bookmarkEnd w:id="7595"/>
      <w:r>
        <w:rPr>
          <w:rFonts w:hint="cs"/>
          <w:rtl/>
        </w:rPr>
        <w:t xml:space="preserve">עם </w:t>
      </w:r>
      <w:r>
        <w:rPr>
          <w:rtl/>
        </w:rPr>
        <w:t>ת</w:t>
      </w:r>
      <w:r>
        <w:rPr>
          <w:rFonts w:hint="cs"/>
          <w:rtl/>
        </w:rPr>
        <w:t xml:space="preserve">א"ל </w:t>
      </w:r>
      <w:bookmarkStart w:id="7596" w:name="_ETM_Q16_676800"/>
      <w:bookmarkStart w:id="7597" w:name="_ETM_Q16_677099"/>
      <w:bookmarkEnd w:id="7596"/>
      <w:bookmarkEnd w:id="7597"/>
      <w:r>
        <w:rPr>
          <w:rFonts w:hint="cs"/>
          <w:rtl/>
        </w:rPr>
        <w:t>ב</w:t>
      </w:r>
      <w:r>
        <w:rPr>
          <w:rtl/>
        </w:rPr>
        <w:t xml:space="preserve">מילואים </w:t>
      </w:r>
      <w:bookmarkStart w:id="7598" w:name="_ETM_Q16_677790"/>
      <w:bookmarkEnd w:id="7598"/>
      <w:r>
        <w:rPr>
          <w:rtl/>
        </w:rPr>
        <w:t xml:space="preserve">ד"ר </w:t>
      </w:r>
      <w:bookmarkStart w:id="7599" w:name="_ETM_Q16_678330"/>
      <w:bookmarkEnd w:id="7599"/>
      <w:r>
        <w:rPr>
          <w:rtl/>
        </w:rPr>
        <w:t xml:space="preserve">אורן </w:t>
      </w:r>
      <w:bookmarkStart w:id="7600" w:name="_ETM_Q16_679010"/>
      <w:bookmarkEnd w:id="7600"/>
      <w:r>
        <w:rPr>
          <w:rtl/>
        </w:rPr>
        <w:t>ס</w:t>
      </w:r>
      <w:bookmarkStart w:id="7601" w:name="_ETM_Q16_677000"/>
      <w:bookmarkStart w:id="7602" w:name="_ETM_Q16_679580"/>
      <w:bookmarkStart w:id="7603" w:name="_ETM_Q16_681049"/>
      <w:bookmarkEnd w:id="7601"/>
      <w:bookmarkEnd w:id="7602"/>
      <w:bookmarkEnd w:id="7603"/>
      <w:r>
        <w:rPr>
          <w:rFonts w:hint="cs"/>
          <w:rtl/>
        </w:rPr>
        <w:t xml:space="preserve">תר, </w:t>
      </w:r>
      <w:bookmarkStart w:id="7604" w:name="_ETM_Q16_681000"/>
      <w:bookmarkEnd w:id="7604"/>
      <w:r>
        <w:rPr>
          <w:rFonts w:hint="cs"/>
          <w:rtl/>
        </w:rPr>
        <w:t xml:space="preserve">ראש </w:t>
      </w:r>
      <w:bookmarkStart w:id="7605" w:name="_ETM_Q16_676000"/>
      <w:bookmarkEnd w:id="7605"/>
      <w:r>
        <w:rPr>
          <w:rFonts w:hint="cs"/>
          <w:rtl/>
        </w:rPr>
        <w:t xml:space="preserve">תחום </w:t>
      </w:r>
      <w:bookmarkStart w:id="7606" w:name="_ETM_Q16_682379"/>
      <w:bookmarkStart w:id="7607" w:name="_ETM_Q16_682560"/>
      <w:bookmarkStart w:id="7608" w:name="_ETM_Q16_683010"/>
      <w:bookmarkEnd w:id="7606"/>
      <w:bookmarkEnd w:id="7607"/>
      <w:bookmarkEnd w:id="7608"/>
      <w:r>
        <w:rPr>
          <w:rtl/>
        </w:rPr>
        <w:t>המשא</w:t>
      </w:r>
      <w:r w:rsidR="00BA2BE0">
        <w:rPr>
          <w:rFonts w:hint="cs"/>
          <w:rtl/>
        </w:rPr>
        <w:t xml:space="preserve"> </w:t>
      </w:r>
      <w:r>
        <w:rPr>
          <w:rtl/>
        </w:rPr>
        <w:t xml:space="preserve">ומתן </w:t>
      </w:r>
      <w:bookmarkStart w:id="7609" w:name="_ETM_Q16_684120"/>
      <w:bookmarkEnd w:id="7609"/>
      <w:r>
        <w:rPr>
          <w:rtl/>
        </w:rPr>
        <w:t>ב</w:t>
      </w:r>
      <w:r>
        <w:rPr>
          <w:rFonts w:hint="cs"/>
          <w:rtl/>
        </w:rPr>
        <w:t>מפקד</w:t>
      </w:r>
      <w:bookmarkStart w:id="7610" w:name="_ETM_Q16_680000"/>
      <w:bookmarkEnd w:id="7610"/>
      <w:r>
        <w:rPr>
          <w:rFonts w:hint="cs"/>
          <w:rtl/>
        </w:rPr>
        <w:t xml:space="preserve">ת </w:t>
      </w:r>
      <w:bookmarkStart w:id="7611" w:name="_ETM_Q16_684870"/>
      <w:bookmarkEnd w:id="7611"/>
      <w:r>
        <w:rPr>
          <w:rtl/>
        </w:rPr>
        <w:t xml:space="preserve">החטופים </w:t>
      </w:r>
      <w:bookmarkStart w:id="7612" w:name="_ETM_Q16_685650"/>
      <w:bookmarkEnd w:id="7612"/>
      <w:r>
        <w:rPr>
          <w:rtl/>
        </w:rPr>
        <w:t xml:space="preserve">של </w:t>
      </w:r>
      <w:bookmarkStart w:id="7613" w:name="_ETM_Q16_685950"/>
      <w:bookmarkEnd w:id="7613"/>
      <w:r>
        <w:rPr>
          <w:rtl/>
        </w:rPr>
        <w:t xml:space="preserve">ניצן </w:t>
      </w:r>
      <w:bookmarkStart w:id="7614" w:name="_ETM_Q16_686430"/>
      <w:bookmarkEnd w:id="7614"/>
      <w:r>
        <w:rPr>
          <w:rtl/>
        </w:rPr>
        <w:t xml:space="preserve">אלון </w:t>
      </w:r>
      <w:bookmarkStart w:id="7615" w:name="_ETM_Q16_687569"/>
      <w:bookmarkEnd w:id="7615"/>
      <w:r>
        <w:rPr>
          <w:rtl/>
        </w:rPr>
        <w:t xml:space="preserve">וחבר </w:t>
      </w:r>
      <w:bookmarkStart w:id="7616" w:name="_ETM_Q16_688559"/>
      <w:bookmarkEnd w:id="7616"/>
      <w:r>
        <w:rPr>
          <w:rtl/>
        </w:rPr>
        <w:t xml:space="preserve">צוות </w:t>
      </w:r>
      <w:bookmarkStart w:id="7617" w:name="_ETM_Q16_688980"/>
      <w:bookmarkEnd w:id="7617"/>
      <w:r>
        <w:rPr>
          <w:rtl/>
        </w:rPr>
        <w:t>המשא</w:t>
      </w:r>
      <w:r>
        <w:rPr>
          <w:rFonts w:hint="cs"/>
          <w:rtl/>
        </w:rPr>
        <w:t xml:space="preserve"> </w:t>
      </w:r>
      <w:r>
        <w:rPr>
          <w:rtl/>
        </w:rPr>
        <w:t xml:space="preserve">ומתן </w:t>
      </w:r>
      <w:bookmarkStart w:id="7618" w:name="_ETM_Q16_689969"/>
      <w:bookmarkEnd w:id="7618"/>
      <w:r>
        <w:rPr>
          <w:rtl/>
        </w:rPr>
        <w:t xml:space="preserve">לשחרור </w:t>
      </w:r>
      <w:bookmarkStart w:id="7619" w:name="_ETM_Q16_691080"/>
      <w:bookmarkEnd w:id="7619"/>
      <w:r>
        <w:rPr>
          <w:rFonts w:hint="cs"/>
          <w:rtl/>
        </w:rPr>
        <w:t>ה</w:t>
      </w:r>
      <w:r>
        <w:rPr>
          <w:rtl/>
        </w:rPr>
        <w:t>חטופים</w:t>
      </w:r>
      <w:r>
        <w:rPr>
          <w:rFonts w:hint="cs"/>
          <w:rtl/>
        </w:rPr>
        <w:t>,</w:t>
      </w:r>
      <w:r>
        <w:rPr>
          <w:rtl/>
        </w:rPr>
        <w:t xml:space="preserve"> </w:t>
      </w:r>
      <w:bookmarkStart w:id="7620" w:name="_ETM_Q16_691980"/>
      <w:bookmarkEnd w:id="7620"/>
      <w:r>
        <w:rPr>
          <w:rtl/>
        </w:rPr>
        <w:t xml:space="preserve">ואין </w:t>
      </w:r>
      <w:bookmarkStart w:id="7621" w:name="_ETM_Q16_692400"/>
      <w:bookmarkEnd w:id="7621"/>
      <w:r>
        <w:rPr>
          <w:rtl/>
        </w:rPr>
        <w:t xml:space="preserve">לו </w:t>
      </w:r>
      <w:bookmarkStart w:id="7622" w:name="_ETM_Q16_692520"/>
      <w:bookmarkEnd w:id="7622"/>
      <w:r>
        <w:rPr>
          <w:rtl/>
        </w:rPr>
        <w:t xml:space="preserve">שום </w:t>
      </w:r>
      <w:bookmarkStart w:id="7623" w:name="_ETM_Q16_692850"/>
      <w:bookmarkEnd w:id="7623"/>
      <w:r>
        <w:rPr>
          <w:rtl/>
        </w:rPr>
        <w:t xml:space="preserve">אינטרסים </w:t>
      </w:r>
      <w:bookmarkStart w:id="7624" w:name="_ETM_Q16_693569"/>
      <w:bookmarkEnd w:id="7624"/>
      <w:r>
        <w:rPr>
          <w:rtl/>
        </w:rPr>
        <w:t>אישיים</w:t>
      </w:r>
      <w:r>
        <w:rPr>
          <w:rFonts w:hint="cs"/>
          <w:rtl/>
        </w:rPr>
        <w:t xml:space="preserve"> –</w:t>
      </w:r>
      <w:r>
        <w:rPr>
          <w:rtl/>
        </w:rPr>
        <w:t xml:space="preserve"> </w:t>
      </w:r>
      <w:bookmarkStart w:id="7625" w:name="_ETM_Q16_695120"/>
      <w:bookmarkEnd w:id="7625"/>
      <w:r>
        <w:rPr>
          <w:rtl/>
        </w:rPr>
        <w:t xml:space="preserve">שאלה </w:t>
      </w:r>
      <w:bookmarkStart w:id="7626" w:name="_ETM_Q16_695480"/>
      <w:bookmarkEnd w:id="7626"/>
      <w:r>
        <w:rPr>
          <w:rtl/>
        </w:rPr>
        <w:t>ראשונה</w:t>
      </w:r>
      <w:r>
        <w:rPr>
          <w:rFonts w:hint="cs"/>
          <w:rtl/>
        </w:rPr>
        <w:t>:</w:t>
      </w:r>
      <w:r>
        <w:rPr>
          <w:rtl/>
        </w:rPr>
        <w:t xml:space="preserve"> </w:t>
      </w:r>
      <w:bookmarkStart w:id="7627" w:name="_ETM_Q16_695929"/>
      <w:bookmarkEnd w:id="7627"/>
      <w:r>
        <w:rPr>
          <w:rtl/>
        </w:rPr>
        <w:t xml:space="preserve">אז </w:t>
      </w:r>
      <w:bookmarkStart w:id="7628" w:name="_ETM_Q16_696079"/>
      <w:bookmarkEnd w:id="7628"/>
      <w:r>
        <w:rPr>
          <w:rtl/>
        </w:rPr>
        <w:t xml:space="preserve">כמה </w:t>
      </w:r>
      <w:bookmarkStart w:id="7629" w:name="_ETM_Q16_696349"/>
      <w:bookmarkEnd w:id="7629"/>
      <w:r>
        <w:rPr>
          <w:rtl/>
        </w:rPr>
        <w:t xml:space="preserve">פעמים </w:t>
      </w:r>
      <w:bookmarkStart w:id="7630" w:name="_ETM_Q16_696739"/>
      <w:bookmarkEnd w:id="7630"/>
      <w:r>
        <w:rPr>
          <w:rtl/>
        </w:rPr>
        <w:t xml:space="preserve">להערכתך </w:t>
      </w:r>
      <w:bookmarkStart w:id="7631" w:name="_ETM_Q16_697459"/>
      <w:bookmarkEnd w:id="7631"/>
      <w:r>
        <w:rPr>
          <w:rtl/>
        </w:rPr>
        <w:t xml:space="preserve">היינו </w:t>
      </w:r>
      <w:bookmarkStart w:id="7632" w:name="_ETM_Q16_697730"/>
      <w:bookmarkEnd w:id="7632"/>
      <w:r>
        <w:rPr>
          <w:rtl/>
        </w:rPr>
        <w:t xml:space="preserve">בנקודה </w:t>
      </w:r>
      <w:bookmarkStart w:id="7633" w:name="_ETM_Q16_698299"/>
      <w:bookmarkEnd w:id="7633"/>
      <w:r>
        <w:rPr>
          <w:rtl/>
        </w:rPr>
        <w:t xml:space="preserve">קרובה </w:t>
      </w:r>
      <w:bookmarkStart w:id="7634" w:name="_ETM_Q16_698750"/>
      <w:bookmarkEnd w:id="7634"/>
      <w:r>
        <w:rPr>
          <w:rtl/>
        </w:rPr>
        <w:t>לעסקה</w:t>
      </w:r>
      <w:r>
        <w:rPr>
          <w:rFonts w:hint="cs"/>
          <w:rtl/>
        </w:rPr>
        <w:t>?</w:t>
      </w:r>
      <w:r>
        <w:rPr>
          <w:rtl/>
        </w:rPr>
        <w:t xml:space="preserve"> </w:t>
      </w:r>
      <w:bookmarkStart w:id="7635" w:name="_ETM_Q16_700260"/>
      <w:bookmarkEnd w:id="7635"/>
      <w:r>
        <w:rPr>
          <w:rFonts w:hint="cs"/>
          <w:rtl/>
        </w:rPr>
        <w:t>ה</w:t>
      </w:r>
      <w:r>
        <w:rPr>
          <w:rtl/>
        </w:rPr>
        <w:t xml:space="preserve">תשובה </w:t>
      </w:r>
      <w:bookmarkStart w:id="7636" w:name="_ETM_Q16_700650"/>
      <w:bookmarkEnd w:id="7636"/>
      <w:r>
        <w:rPr>
          <w:rtl/>
        </w:rPr>
        <w:t xml:space="preserve">של </w:t>
      </w:r>
      <w:bookmarkStart w:id="7637" w:name="_ETM_Q16_700799"/>
      <w:bookmarkEnd w:id="7637"/>
      <w:r>
        <w:rPr>
          <w:rtl/>
        </w:rPr>
        <w:t xml:space="preserve">תא"ל </w:t>
      </w:r>
      <w:bookmarkStart w:id="7638" w:name="_ETM_Q16_701429"/>
      <w:bookmarkEnd w:id="7638"/>
      <w:r>
        <w:rPr>
          <w:rtl/>
        </w:rPr>
        <w:t>אור</w:t>
      </w:r>
      <w:r>
        <w:rPr>
          <w:rFonts w:hint="cs"/>
          <w:rtl/>
        </w:rPr>
        <w:t>ן</w:t>
      </w:r>
      <w:r>
        <w:rPr>
          <w:rtl/>
        </w:rPr>
        <w:t xml:space="preserve"> </w:t>
      </w:r>
      <w:bookmarkStart w:id="7639" w:name="_ETM_Q16_702059"/>
      <w:bookmarkEnd w:id="7639"/>
      <w:r>
        <w:rPr>
          <w:rtl/>
        </w:rPr>
        <w:t>סתר</w:t>
      </w:r>
      <w:r>
        <w:rPr>
          <w:rFonts w:hint="cs"/>
          <w:rtl/>
        </w:rPr>
        <w:t>:</w:t>
      </w:r>
      <w:r>
        <w:rPr>
          <w:rtl/>
        </w:rPr>
        <w:t xml:space="preserve"> </w:t>
      </w:r>
      <w:bookmarkStart w:id="7640" w:name="_ETM_Q16_703200"/>
      <w:bookmarkEnd w:id="7640"/>
      <w:r>
        <w:rPr>
          <w:rtl/>
        </w:rPr>
        <w:t>בעיניי</w:t>
      </w:r>
      <w:r>
        <w:rPr>
          <w:rFonts w:hint="cs"/>
          <w:rtl/>
        </w:rPr>
        <w:t>,</w:t>
      </w:r>
      <w:r>
        <w:rPr>
          <w:rtl/>
        </w:rPr>
        <w:t xml:space="preserve"> </w:t>
      </w:r>
      <w:bookmarkStart w:id="7641" w:name="_ETM_Q16_703769"/>
      <w:bookmarkEnd w:id="7641"/>
      <w:r>
        <w:rPr>
          <w:rtl/>
        </w:rPr>
        <w:t xml:space="preserve">היו </w:t>
      </w:r>
      <w:bookmarkStart w:id="7642" w:name="_ETM_Q16_704040"/>
      <w:bookmarkEnd w:id="7642"/>
      <w:r>
        <w:rPr>
          <w:rtl/>
        </w:rPr>
        <w:t xml:space="preserve">שני </w:t>
      </w:r>
      <w:bookmarkStart w:id="7643" w:name="_ETM_Q16_704579"/>
      <w:bookmarkEnd w:id="7643"/>
      <w:r>
        <w:rPr>
          <w:rtl/>
        </w:rPr>
        <w:t xml:space="preserve">חלונות </w:t>
      </w:r>
      <w:bookmarkStart w:id="7644" w:name="_ETM_Q16_705179"/>
      <w:bookmarkEnd w:id="7644"/>
      <w:r>
        <w:rPr>
          <w:rtl/>
        </w:rPr>
        <w:t xml:space="preserve">של </w:t>
      </w:r>
      <w:bookmarkStart w:id="7645" w:name="_ETM_Q16_705329"/>
      <w:bookmarkEnd w:id="7645"/>
      <w:r>
        <w:rPr>
          <w:rtl/>
        </w:rPr>
        <w:t xml:space="preserve">הזדמנויות </w:t>
      </w:r>
      <w:bookmarkStart w:id="7646" w:name="_ETM_Q16_705989"/>
      <w:bookmarkEnd w:id="7646"/>
      <w:r>
        <w:rPr>
          <w:rtl/>
        </w:rPr>
        <w:t>לעסקה</w:t>
      </w:r>
      <w:r>
        <w:rPr>
          <w:rFonts w:hint="cs"/>
          <w:rtl/>
        </w:rPr>
        <w:t>. היה</w:t>
      </w:r>
      <w:r>
        <w:rPr>
          <w:rtl/>
        </w:rPr>
        <w:t xml:space="preserve"> </w:t>
      </w:r>
      <w:bookmarkStart w:id="7647" w:name="_ETM_Q16_707679"/>
      <w:bookmarkStart w:id="7648" w:name="_ETM_Q16_707800"/>
      <w:bookmarkEnd w:id="7647"/>
      <w:bookmarkEnd w:id="7648"/>
      <w:r>
        <w:rPr>
          <w:rtl/>
        </w:rPr>
        <w:t xml:space="preserve">אותו </w:t>
      </w:r>
      <w:bookmarkStart w:id="7649" w:name="_ETM_Q16_708010"/>
      <w:bookmarkEnd w:id="7649"/>
      <w:r>
        <w:rPr>
          <w:rtl/>
        </w:rPr>
        <w:t xml:space="preserve">חלון </w:t>
      </w:r>
      <w:bookmarkStart w:id="7650" w:name="_ETM_Q16_708400"/>
      <w:bookmarkEnd w:id="7650"/>
      <w:r>
        <w:rPr>
          <w:rtl/>
        </w:rPr>
        <w:t xml:space="preserve">של </w:t>
      </w:r>
      <w:bookmarkStart w:id="7651" w:name="_ETM_Q16_708580"/>
      <w:bookmarkEnd w:id="7651"/>
      <w:r>
        <w:rPr>
          <w:rtl/>
        </w:rPr>
        <w:t xml:space="preserve">חודש </w:t>
      </w:r>
      <w:bookmarkStart w:id="7652" w:name="_ETM_Q16_709030"/>
      <w:bookmarkEnd w:id="7652"/>
      <w:r>
        <w:rPr>
          <w:rtl/>
        </w:rPr>
        <w:t>מרץ</w:t>
      </w:r>
      <w:r>
        <w:rPr>
          <w:rFonts w:hint="cs"/>
          <w:rtl/>
        </w:rPr>
        <w:t>,</w:t>
      </w:r>
      <w:r>
        <w:rPr>
          <w:rtl/>
        </w:rPr>
        <w:t xml:space="preserve"> </w:t>
      </w:r>
      <w:bookmarkStart w:id="7653" w:name="_ETM_Q16_710040"/>
      <w:bookmarkEnd w:id="7653"/>
      <w:r>
        <w:rPr>
          <w:rtl/>
        </w:rPr>
        <w:t xml:space="preserve">והיה </w:t>
      </w:r>
      <w:bookmarkStart w:id="7654" w:name="_ETM_Q16_710459"/>
      <w:bookmarkStart w:id="7655" w:name="_ETM_Q16_710610"/>
      <w:bookmarkEnd w:id="7654"/>
      <w:bookmarkEnd w:id="7655"/>
      <w:r>
        <w:rPr>
          <w:rtl/>
        </w:rPr>
        <w:t xml:space="preserve">אותו </w:t>
      </w:r>
      <w:bookmarkStart w:id="7656" w:name="_ETM_Q16_710819"/>
      <w:bookmarkEnd w:id="7656"/>
      <w:r>
        <w:rPr>
          <w:rtl/>
        </w:rPr>
        <w:t xml:space="preserve">חלון </w:t>
      </w:r>
      <w:bookmarkStart w:id="7657" w:name="_ETM_Q16_711299"/>
      <w:bookmarkEnd w:id="7657"/>
      <w:r>
        <w:rPr>
          <w:rtl/>
        </w:rPr>
        <w:t xml:space="preserve">של </w:t>
      </w:r>
      <w:bookmarkStart w:id="7658" w:name="_ETM_Q16_711510"/>
      <w:bookmarkEnd w:id="7658"/>
      <w:r>
        <w:rPr>
          <w:rtl/>
        </w:rPr>
        <w:t xml:space="preserve">חודש </w:t>
      </w:r>
      <w:bookmarkStart w:id="7659" w:name="_ETM_Q16_711959"/>
      <w:bookmarkEnd w:id="7659"/>
      <w:r>
        <w:rPr>
          <w:rtl/>
        </w:rPr>
        <w:t>יוני</w:t>
      </w:r>
      <w:r>
        <w:rPr>
          <w:rFonts w:hint="cs"/>
          <w:rtl/>
        </w:rPr>
        <w:t>;</w:t>
      </w:r>
      <w:r>
        <w:rPr>
          <w:rtl/>
        </w:rPr>
        <w:t xml:space="preserve"> </w:t>
      </w:r>
      <w:bookmarkStart w:id="7660" w:name="_ETM_Q16_713209"/>
      <w:bookmarkEnd w:id="7660"/>
      <w:r>
        <w:rPr>
          <w:rtl/>
        </w:rPr>
        <w:t>שאלה</w:t>
      </w:r>
      <w:r>
        <w:rPr>
          <w:rFonts w:hint="cs"/>
          <w:rtl/>
        </w:rPr>
        <w:t>:</w:t>
      </w:r>
      <w:r>
        <w:rPr>
          <w:rtl/>
        </w:rPr>
        <w:t xml:space="preserve"> </w:t>
      </w:r>
      <w:bookmarkStart w:id="7661" w:name="_ETM_Q16_713599"/>
      <w:bookmarkEnd w:id="7661"/>
      <w:r>
        <w:rPr>
          <w:rtl/>
        </w:rPr>
        <w:t xml:space="preserve">כשראש </w:t>
      </w:r>
      <w:bookmarkStart w:id="7662" w:name="_ETM_Q16_713989"/>
      <w:bookmarkEnd w:id="7662"/>
      <w:r>
        <w:rPr>
          <w:rtl/>
        </w:rPr>
        <w:t xml:space="preserve">הממשלה </w:t>
      </w:r>
      <w:bookmarkStart w:id="7663" w:name="_ETM_Q16_714500"/>
      <w:bookmarkEnd w:id="7663"/>
      <w:r>
        <w:rPr>
          <w:rtl/>
        </w:rPr>
        <w:t>אומר</w:t>
      </w:r>
      <w:r w:rsidR="00BA2BE0">
        <w:rPr>
          <w:rFonts w:hint="cs"/>
          <w:rtl/>
        </w:rPr>
        <w:t>:</w:t>
      </w:r>
      <w:r>
        <w:rPr>
          <w:rtl/>
        </w:rPr>
        <w:t xml:space="preserve"> </w:t>
      </w:r>
      <w:bookmarkStart w:id="7664" w:name="_ETM_Q16_714860"/>
      <w:bookmarkEnd w:id="7664"/>
      <w:r>
        <w:rPr>
          <w:rtl/>
        </w:rPr>
        <w:t xml:space="preserve">אני </w:t>
      </w:r>
      <w:bookmarkStart w:id="7665" w:name="_ETM_Q16_715040"/>
      <w:bookmarkEnd w:id="7665"/>
      <w:r>
        <w:rPr>
          <w:rtl/>
        </w:rPr>
        <w:t xml:space="preserve">עושה </w:t>
      </w:r>
      <w:bookmarkStart w:id="7666" w:name="_ETM_Q16_715340"/>
      <w:bookmarkEnd w:id="7666"/>
      <w:r>
        <w:rPr>
          <w:rtl/>
        </w:rPr>
        <w:t xml:space="preserve">הכול </w:t>
      </w:r>
      <w:bookmarkStart w:id="7667" w:name="_ETM_Q16_715640"/>
      <w:bookmarkEnd w:id="7667"/>
      <w:r>
        <w:rPr>
          <w:rtl/>
        </w:rPr>
        <w:t xml:space="preserve">כדי </w:t>
      </w:r>
      <w:bookmarkStart w:id="7668" w:name="_ETM_Q16_715910"/>
      <w:bookmarkEnd w:id="7668"/>
      <w:r>
        <w:rPr>
          <w:rtl/>
        </w:rPr>
        <w:t xml:space="preserve">להחזיר </w:t>
      </w:r>
      <w:bookmarkStart w:id="7669" w:name="_ETM_Q16_716390"/>
      <w:bookmarkEnd w:id="7669"/>
      <w:r>
        <w:rPr>
          <w:rtl/>
        </w:rPr>
        <w:t xml:space="preserve">את </w:t>
      </w:r>
      <w:bookmarkStart w:id="7670" w:name="_ETM_Q16_716510"/>
      <w:bookmarkEnd w:id="7670"/>
      <w:r>
        <w:rPr>
          <w:rtl/>
        </w:rPr>
        <w:t>החטופים</w:t>
      </w:r>
      <w:r>
        <w:rPr>
          <w:rFonts w:hint="cs"/>
          <w:rtl/>
        </w:rPr>
        <w:t>,</w:t>
      </w:r>
      <w:r>
        <w:rPr>
          <w:rtl/>
        </w:rPr>
        <w:t xml:space="preserve"> </w:t>
      </w:r>
      <w:bookmarkStart w:id="7671" w:name="_ETM_Q16_718209"/>
      <w:bookmarkEnd w:id="7671"/>
      <w:r>
        <w:rPr>
          <w:rtl/>
        </w:rPr>
        <w:t xml:space="preserve">אתה </w:t>
      </w:r>
      <w:bookmarkStart w:id="7672" w:name="_ETM_Q16_718599"/>
      <w:bookmarkEnd w:id="7672"/>
      <w:r>
        <w:rPr>
          <w:rtl/>
        </w:rPr>
        <w:t xml:space="preserve">חושב </w:t>
      </w:r>
      <w:bookmarkStart w:id="7673" w:name="_ETM_Q16_719049"/>
      <w:bookmarkEnd w:id="7673"/>
      <w:r>
        <w:rPr>
          <w:rtl/>
        </w:rPr>
        <w:t>מה</w:t>
      </w:r>
      <w:r>
        <w:rPr>
          <w:rFonts w:hint="cs"/>
          <w:rtl/>
        </w:rPr>
        <w:t>?</w:t>
      </w:r>
      <w:r>
        <w:rPr>
          <w:rtl/>
        </w:rPr>
        <w:t xml:space="preserve"> </w:t>
      </w:r>
      <w:bookmarkStart w:id="7674" w:name="_ETM_Q16_720170"/>
      <w:bookmarkEnd w:id="7674"/>
      <w:r>
        <w:rPr>
          <w:rtl/>
        </w:rPr>
        <w:t xml:space="preserve">אני </w:t>
      </w:r>
      <w:bookmarkStart w:id="7675" w:name="_ETM_Q16_720440"/>
      <w:bookmarkEnd w:id="7675"/>
      <w:r>
        <w:rPr>
          <w:rtl/>
        </w:rPr>
        <w:t xml:space="preserve">אומר </w:t>
      </w:r>
      <w:bookmarkStart w:id="7676" w:name="_ETM_Q16_720770"/>
      <w:bookmarkEnd w:id="7676"/>
      <w:r>
        <w:rPr>
          <w:rtl/>
        </w:rPr>
        <w:t>לעצמי</w:t>
      </w:r>
      <w:r w:rsidR="00BA2BE0">
        <w:rPr>
          <w:rFonts w:hint="cs"/>
          <w:rtl/>
        </w:rPr>
        <w:t>:</w:t>
      </w:r>
      <w:r>
        <w:rPr>
          <w:rtl/>
        </w:rPr>
        <w:t xml:space="preserve"> </w:t>
      </w:r>
      <w:bookmarkStart w:id="7677" w:name="_ETM_Q16_721370"/>
      <w:bookmarkEnd w:id="7677"/>
      <w:r>
        <w:rPr>
          <w:rtl/>
        </w:rPr>
        <w:t xml:space="preserve">אנחנו </w:t>
      </w:r>
      <w:bookmarkStart w:id="7678" w:name="_ETM_Q16_721790"/>
      <w:bookmarkEnd w:id="7678"/>
      <w:r>
        <w:rPr>
          <w:rtl/>
        </w:rPr>
        <w:t xml:space="preserve">לא </w:t>
      </w:r>
      <w:bookmarkStart w:id="7679" w:name="_ETM_Q16_721940"/>
      <w:bookmarkEnd w:id="7679"/>
      <w:r>
        <w:rPr>
          <w:rtl/>
        </w:rPr>
        <w:t xml:space="preserve">עשינו </w:t>
      </w:r>
      <w:bookmarkStart w:id="7680" w:name="_ETM_Q16_722420"/>
      <w:bookmarkEnd w:id="7680"/>
      <w:r>
        <w:rPr>
          <w:rtl/>
        </w:rPr>
        <w:t xml:space="preserve">פה </w:t>
      </w:r>
      <w:bookmarkStart w:id="7681" w:name="_ETM_Q16_722660"/>
      <w:bookmarkEnd w:id="7681"/>
      <w:r>
        <w:rPr>
          <w:rtl/>
        </w:rPr>
        <w:t>הכ</w:t>
      </w:r>
      <w:r>
        <w:rPr>
          <w:rFonts w:hint="cs"/>
          <w:rtl/>
        </w:rPr>
        <w:t>ו</w:t>
      </w:r>
      <w:r>
        <w:rPr>
          <w:rtl/>
        </w:rPr>
        <w:t xml:space="preserve">ל </w:t>
      </w:r>
      <w:bookmarkStart w:id="7682" w:name="_ETM_Q16_723709"/>
      <w:bookmarkEnd w:id="7682"/>
      <w:r>
        <w:rPr>
          <w:rtl/>
        </w:rPr>
        <w:t xml:space="preserve">כדי </w:t>
      </w:r>
      <w:bookmarkStart w:id="7683" w:name="_ETM_Q16_724160"/>
      <w:bookmarkEnd w:id="7683"/>
      <w:r>
        <w:rPr>
          <w:rtl/>
        </w:rPr>
        <w:t xml:space="preserve">להחזיר </w:t>
      </w:r>
      <w:bookmarkStart w:id="7684" w:name="_ETM_Q16_724849"/>
      <w:bookmarkEnd w:id="7684"/>
      <w:r>
        <w:rPr>
          <w:rtl/>
        </w:rPr>
        <w:t xml:space="preserve">אותם </w:t>
      </w:r>
      <w:bookmarkStart w:id="7685" w:name="_ETM_Q16_725209"/>
      <w:bookmarkEnd w:id="7685"/>
      <w:r>
        <w:rPr>
          <w:rtl/>
        </w:rPr>
        <w:t xml:space="preserve">כמה </w:t>
      </w:r>
      <w:bookmarkStart w:id="7686" w:name="_ETM_Q16_725569"/>
      <w:bookmarkEnd w:id="7686"/>
      <w:r>
        <w:rPr>
          <w:rtl/>
        </w:rPr>
        <w:t xml:space="preserve">שיותר </w:t>
      </w:r>
      <w:bookmarkStart w:id="7687" w:name="_ETM_Q16_726080"/>
      <w:bookmarkEnd w:id="7687"/>
      <w:r>
        <w:rPr>
          <w:rtl/>
        </w:rPr>
        <w:t>מהר</w:t>
      </w:r>
      <w:r>
        <w:rPr>
          <w:rFonts w:hint="cs"/>
          <w:rtl/>
        </w:rPr>
        <w:t>.</w:t>
      </w:r>
      <w:r>
        <w:rPr>
          <w:rtl/>
        </w:rPr>
        <w:t xml:space="preserve"> </w:t>
      </w:r>
      <w:bookmarkStart w:id="7688" w:name="_ETM_Q16_727120"/>
      <w:bookmarkEnd w:id="7688"/>
      <w:r>
        <w:rPr>
          <w:rtl/>
        </w:rPr>
        <w:t xml:space="preserve">אנחנו </w:t>
      </w:r>
      <w:bookmarkStart w:id="7689" w:name="_ETM_Q16_727989"/>
      <w:bookmarkEnd w:id="7689"/>
      <w:r>
        <w:rPr>
          <w:rtl/>
        </w:rPr>
        <w:t xml:space="preserve">לא </w:t>
      </w:r>
      <w:bookmarkStart w:id="7690" w:name="_ETM_Q16_728440"/>
      <w:bookmarkEnd w:id="7690"/>
      <w:r>
        <w:rPr>
          <w:rtl/>
        </w:rPr>
        <w:t xml:space="preserve">עשינו </w:t>
      </w:r>
      <w:bookmarkStart w:id="7691" w:name="_ETM_Q16_729010"/>
      <w:bookmarkEnd w:id="7691"/>
      <w:r>
        <w:rPr>
          <w:rtl/>
        </w:rPr>
        <w:t xml:space="preserve">הכול </w:t>
      </w:r>
      <w:bookmarkStart w:id="7692" w:name="_ETM_Q16_729400"/>
      <w:bookmarkEnd w:id="7692"/>
      <w:r>
        <w:rPr>
          <w:rtl/>
        </w:rPr>
        <w:t xml:space="preserve">כדי </w:t>
      </w:r>
      <w:bookmarkStart w:id="7693" w:name="_ETM_Q16_729760"/>
      <w:bookmarkEnd w:id="7693"/>
      <w:r>
        <w:rPr>
          <w:rtl/>
        </w:rPr>
        <w:t xml:space="preserve">להחזיר </w:t>
      </w:r>
      <w:bookmarkStart w:id="7694" w:name="_ETM_Q16_730209"/>
      <w:bookmarkEnd w:id="7694"/>
      <w:r>
        <w:rPr>
          <w:rtl/>
        </w:rPr>
        <w:t xml:space="preserve">אותם </w:t>
      </w:r>
      <w:bookmarkStart w:id="7695" w:name="_ETM_Q16_731160"/>
      <w:bookmarkEnd w:id="7695"/>
      <w:r>
        <w:rPr>
          <w:rtl/>
        </w:rPr>
        <w:t xml:space="preserve">כמה </w:t>
      </w:r>
      <w:bookmarkStart w:id="7696" w:name="_ETM_Q16_731490"/>
      <w:bookmarkEnd w:id="7696"/>
      <w:r>
        <w:rPr>
          <w:rtl/>
        </w:rPr>
        <w:t xml:space="preserve">שיותר </w:t>
      </w:r>
      <w:bookmarkStart w:id="7697" w:name="_ETM_Q16_732420"/>
      <w:bookmarkEnd w:id="7697"/>
      <w:r>
        <w:rPr>
          <w:rtl/>
        </w:rPr>
        <w:t>מהר</w:t>
      </w:r>
      <w:r>
        <w:rPr>
          <w:rFonts w:hint="cs"/>
          <w:rtl/>
        </w:rPr>
        <w:t>.</w:t>
      </w:r>
    </w:p>
    <w:p w:rsidR="00485043" w:rsidRDefault="00485043" w:rsidP="009C1A93">
      <w:pPr>
        <w:rPr>
          <w:rtl/>
        </w:rPr>
      </w:pPr>
    </w:p>
    <w:p w:rsidR="00485043" w:rsidRDefault="00485043" w:rsidP="00BA2BE0">
      <w:pPr>
        <w:rPr>
          <w:rtl/>
        </w:rPr>
      </w:pPr>
      <w:bookmarkStart w:id="7698" w:name="_ETM_Q16_733000"/>
      <w:bookmarkStart w:id="7699" w:name="_ETM_Q16_733939"/>
      <w:bookmarkEnd w:id="7698"/>
      <w:bookmarkEnd w:id="7699"/>
      <w:r>
        <w:rPr>
          <w:rtl/>
        </w:rPr>
        <w:t xml:space="preserve">מה </w:t>
      </w:r>
      <w:bookmarkStart w:id="7700" w:name="_ETM_Q16_734179"/>
      <w:bookmarkEnd w:id="7700"/>
      <w:r>
        <w:rPr>
          <w:rtl/>
        </w:rPr>
        <w:t xml:space="preserve">זה </w:t>
      </w:r>
      <w:bookmarkStart w:id="7701" w:name="_ETM_Q16_734359"/>
      <w:bookmarkEnd w:id="7701"/>
      <w:r>
        <w:rPr>
          <w:rtl/>
        </w:rPr>
        <w:t xml:space="preserve">אומר </w:t>
      </w:r>
      <w:bookmarkStart w:id="7702" w:name="_ETM_Q16_734689"/>
      <w:bookmarkEnd w:id="7702"/>
      <w:r>
        <w:rPr>
          <w:rtl/>
        </w:rPr>
        <w:t>הכ</w:t>
      </w:r>
      <w:r>
        <w:rPr>
          <w:rFonts w:hint="cs"/>
          <w:rtl/>
        </w:rPr>
        <w:t>ו</w:t>
      </w:r>
      <w:r>
        <w:rPr>
          <w:rtl/>
        </w:rPr>
        <w:t>ל</w:t>
      </w:r>
      <w:r>
        <w:rPr>
          <w:rFonts w:hint="cs"/>
          <w:rtl/>
        </w:rPr>
        <w:t>?</w:t>
      </w:r>
      <w:r>
        <w:rPr>
          <w:rtl/>
        </w:rPr>
        <w:t xml:space="preserve"> </w:t>
      </w:r>
      <w:bookmarkStart w:id="7703" w:name="_ETM_Q16_735709"/>
      <w:bookmarkEnd w:id="7703"/>
      <w:r>
        <w:rPr>
          <w:rtl/>
        </w:rPr>
        <w:t xml:space="preserve">מה </w:t>
      </w:r>
      <w:bookmarkStart w:id="7704" w:name="_ETM_Q16_735979"/>
      <w:bookmarkEnd w:id="7704"/>
      <w:r>
        <w:rPr>
          <w:rtl/>
        </w:rPr>
        <w:t xml:space="preserve">היינו </w:t>
      </w:r>
      <w:bookmarkStart w:id="7705" w:name="_ETM_Q16_736220"/>
      <w:bookmarkEnd w:id="7705"/>
      <w:r>
        <w:rPr>
          <w:rtl/>
        </w:rPr>
        <w:t xml:space="preserve">יכולים </w:t>
      </w:r>
      <w:bookmarkStart w:id="7706" w:name="_ETM_Q16_736639"/>
      <w:bookmarkEnd w:id="7706"/>
      <w:r>
        <w:rPr>
          <w:rtl/>
        </w:rPr>
        <w:t xml:space="preserve">לעשות </w:t>
      </w:r>
      <w:bookmarkStart w:id="7707" w:name="_ETM_Q16_737090"/>
      <w:bookmarkEnd w:id="7707"/>
      <w:r>
        <w:rPr>
          <w:rtl/>
        </w:rPr>
        <w:t>אחרת</w:t>
      </w:r>
      <w:r>
        <w:rPr>
          <w:rFonts w:hint="cs"/>
          <w:rtl/>
        </w:rPr>
        <w:t>?</w:t>
      </w:r>
      <w:r>
        <w:rPr>
          <w:rtl/>
        </w:rPr>
        <w:t xml:space="preserve"> </w:t>
      </w:r>
      <w:bookmarkStart w:id="7708" w:name="_ETM_Q16_738050"/>
      <w:bookmarkEnd w:id="7708"/>
      <w:r>
        <w:rPr>
          <w:rtl/>
        </w:rPr>
        <w:t xml:space="preserve">היה </w:t>
      </w:r>
      <w:bookmarkStart w:id="7709" w:name="_ETM_Q16_738349"/>
      <w:bookmarkEnd w:id="7709"/>
      <w:r>
        <w:rPr>
          <w:rtl/>
        </w:rPr>
        <w:t xml:space="preserve">אפשר </w:t>
      </w:r>
      <w:bookmarkStart w:id="7710" w:name="_ETM_Q16_738770"/>
      <w:bookmarkEnd w:id="7710"/>
      <w:r>
        <w:rPr>
          <w:rtl/>
        </w:rPr>
        <w:t xml:space="preserve">להגיע </w:t>
      </w:r>
      <w:bookmarkStart w:id="7711" w:name="_ETM_Q16_739340"/>
      <w:bookmarkEnd w:id="7711"/>
      <w:r>
        <w:rPr>
          <w:rtl/>
        </w:rPr>
        <w:t xml:space="preserve">להסכם </w:t>
      </w:r>
      <w:bookmarkStart w:id="7712" w:name="_ETM_Q16_739970"/>
      <w:bookmarkEnd w:id="7712"/>
      <w:r>
        <w:rPr>
          <w:rtl/>
        </w:rPr>
        <w:t>ביולי</w:t>
      </w:r>
      <w:r>
        <w:rPr>
          <w:rFonts w:hint="cs"/>
          <w:rtl/>
        </w:rPr>
        <w:t>,</w:t>
      </w:r>
      <w:r>
        <w:rPr>
          <w:rtl/>
        </w:rPr>
        <w:t xml:space="preserve"> </w:t>
      </w:r>
      <w:bookmarkStart w:id="7713" w:name="_ETM_Q16_741340"/>
      <w:bookmarkEnd w:id="7713"/>
      <w:r>
        <w:rPr>
          <w:rtl/>
        </w:rPr>
        <w:t xml:space="preserve">שאנחנו </w:t>
      </w:r>
      <w:bookmarkStart w:id="7714" w:name="_ETM_Q16_741819"/>
      <w:bookmarkEnd w:id="7714"/>
      <w:r>
        <w:rPr>
          <w:rtl/>
        </w:rPr>
        <w:t xml:space="preserve">לא </w:t>
      </w:r>
      <w:bookmarkStart w:id="7715" w:name="_ETM_Q16_742000"/>
      <w:bookmarkEnd w:id="7715"/>
      <w:r>
        <w:rPr>
          <w:rtl/>
        </w:rPr>
        <w:t xml:space="preserve">אוהבים </w:t>
      </w:r>
      <w:bookmarkStart w:id="7716" w:name="_ETM_Q16_742419"/>
      <w:bookmarkEnd w:id="7716"/>
      <w:r>
        <w:rPr>
          <w:rtl/>
        </w:rPr>
        <w:t>אותו</w:t>
      </w:r>
      <w:r w:rsidR="00BA2BE0">
        <w:rPr>
          <w:rFonts w:hint="cs"/>
          <w:rtl/>
        </w:rPr>
        <w:t>,</w:t>
      </w:r>
      <w:r>
        <w:rPr>
          <w:rtl/>
        </w:rPr>
        <w:t xml:space="preserve"> </w:t>
      </w:r>
      <w:bookmarkStart w:id="7717" w:name="_ETM_Q16_743319"/>
      <w:bookmarkEnd w:id="7717"/>
      <w:r>
        <w:rPr>
          <w:rtl/>
        </w:rPr>
        <w:t xml:space="preserve">אבל </w:t>
      </w:r>
      <w:bookmarkStart w:id="7718" w:name="_ETM_Q16_743620"/>
      <w:bookmarkEnd w:id="7718"/>
      <w:r>
        <w:rPr>
          <w:rtl/>
        </w:rPr>
        <w:t xml:space="preserve">הזמן </w:t>
      </w:r>
      <w:bookmarkStart w:id="7719" w:name="_ETM_Q16_744009"/>
      <w:bookmarkEnd w:id="7719"/>
      <w:r>
        <w:rPr>
          <w:rtl/>
        </w:rPr>
        <w:t xml:space="preserve">היה </w:t>
      </w:r>
      <w:bookmarkStart w:id="7720" w:name="_ETM_Q16_744220"/>
      <w:bookmarkEnd w:id="7720"/>
      <w:r>
        <w:rPr>
          <w:rtl/>
        </w:rPr>
        <w:t xml:space="preserve">כל </w:t>
      </w:r>
      <w:bookmarkStart w:id="7721" w:name="_ETM_Q16_744460"/>
      <w:bookmarkEnd w:id="7721"/>
      <w:r>
        <w:rPr>
          <w:rtl/>
        </w:rPr>
        <w:t xml:space="preserve">כך </w:t>
      </w:r>
      <w:bookmarkStart w:id="7722" w:name="_ETM_Q16_744789"/>
      <w:bookmarkEnd w:id="7722"/>
      <w:r>
        <w:rPr>
          <w:rtl/>
        </w:rPr>
        <w:t>יקר</w:t>
      </w:r>
      <w:r>
        <w:rPr>
          <w:rFonts w:hint="cs"/>
          <w:rtl/>
        </w:rPr>
        <w:t>,</w:t>
      </w:r>
      <w:r>
        <w:rPr>
          <w:rtl/>
        </w:rPr>
        <w:t xml:space="preserve"> </w:t>
      </w:r>
      <w:bookmarkStart w:id="7723" w:name="_ETM_Q16_745949"/>
      <w:bookmarkEnd w:id="7723"/>
      <w:r>
        <w:rPr>
          <w:rtl/>
        </w:rPr>
        <w:t xml:space="preserve">שנכון </w:t>
      </w:r>
      <w:bookmarkStart w:id="7724" w:name="_ETM_Q16_746490"/>
      <w:bookmarkEnd w:id="7724"/>
      <w:r>
        <w:rPr>
          <w:rtl/>
        </w:rPr>
        <w:t xml:space="preserve">עכשיו </w:t>
      </w:r>
      <w:bookmarkStart w:id="7725" w:name="_ETM_Q16_746850"/>
      <w:bookmarkEnd w:id="7725"/>
      <w:r>
        <w:rPr>
          <w:rtl/>
        </w:rPr>
        <w:t xml:space="preserve">להגיע </w:t>
      </w:r>
      <w:bookmarkStart w:id="7726" w:name="_ETM_Q16_747330"/>
      <w:bookmarkEnd w:id="7726"/>
      <w:r>
        <w:rPr>
          <w:rtl/>
        </w:rPr>
        <w:t>לדוח</w:t>
      </w:r>
      <w:r>
        <w:rPr>
          <w:rFonts w:hint="cs"/>
          <w:rtl/>
        </w:rPr>
        <w:t xml:space="preserve">א או </w:t>
      </w:r>
      <w:bookmarkStart w:id="7727" w:name="_ETM_Q16_747690"/>
      <w:bookmarkStart w:id="7728" w:name="_ETM_Q16_748199"/>
      <w:bookmarkEnd w:id="7727"/>
      <w:bookmarkEnd w:id="7728"/>
      <w:r>
        <w:rPr>
          <w:rtl/>
        </w:rPr>
        <w:t xml:space="preserve">לקהיר </w:t>
      </w:r>
      <w:bookmarkStart w:id="7729" w:name="_ETM_Q16_748800"/>
      <w:bookmarkEnd w:id="7729"/>
      <w:r>
        <w:rPr>
          <w:rtl/>
        </w:rPr>
        <w:t xml:space="preserve">ולהתיישב </w:t>
      </w:r>
      <w:bookmarkStart w:id="7730" w:name="_ETM_Q16_749460"/>
      <w:bookmarkEnd w:id="7730"/>
      <w:r>
        <w:rPr>
          <w:rtl/>
        </w:rPr>
        <w:t>למשא</w:t>
      </w:r>
      <w:r>
        <w:rPr>
          <w:rFonts w:hint="cs"/>
          <w:rtl/>
        </w:rPr>
        <w:t xml:space="preserve"> </w:t>
      </w:r>
      <w:r>
        <w:rPr>
          <w:rtl/>
        </w:rPr>
        <w:t xml:space="preserve">ומתן </w:t>
      </w:r>
      <w:bookmarkStart w:id="7731" w:name="_ETM_Q16_751000"/>
      <w:bookmarkEnd w:id="7731"/>
      <w:r>
        <w:rPr>
          <w:rtl/>
        </w:rPr>
        <w:t xml:space="preserve">על </w:t>
      </w:r>
      <w:bookmarkStart w:id="7732" w:name="_ETM_Q16_751179"/>
      <w:bookmarkEnd w:id="7732"/>
      <w:r>
        <w:rPr>
          <w:rtl/>
        </w:rPr>
        <w:t xml:space="preserve">הפערים </w:t>
      </w:r>
      <w:bookmarkStart w:id="7733" w:name="_ETM_Q16_751809"/>
      <w:bookmarkEnd w:id="7733"/>
      <w:r>
        <w:rPr>
          <w:rtl/>
        </w:rPr>
        <w:t>שנו</w:t>
      </w:r>
      <w:r>
        <w:rPr>
          <w:rFonts w:hint="cs"/>
          <w:rtl/>
        </w:rPr>
        <w:t>ת</w:t>
      </w:r>
      <w:r>
        <w:rPr>
          <w:rtl/>
        </w:rPr>
        <w:t xml:space="preserve">רו </w:t>
      </w:r>
      <w:bookmarkStart w:id="7734" w:name="_ETM_Q16_752320"/>
      <w:bookmarkEnd w:id="7734"/>
      <w:r>
        <w:rPr>
          <w:rtl/>
        </w:rPr>
        <w:t xml:space="preserve">בין </w:t>
      </w:r>
      <w:bookmarkStart w:id="7735" w:name="_ETM_Q16_752530"/>
      <w:bookmarkEnd w:id="7735"/>
      <w:r>
        <w:rPr>
          <w:rtl/>
        </w:rPr>
        <w:t>הגרסאות</w:t>
      </w:r>
      <w:r w:rsidR="00BA2BE0">
        <w:rPr>
          <w:rFonts w:hint="cs"/>
          <w:rtl/>
        </w:rPr>
        <w:t>.</w:t>
      </w:r>
      <w:r>
        <w:rPr>
          <w:rtl/>
        </w:rPr>
        <w:t xml:space="preserve"> </w:t>
      </w:r>
      <w:bookmarkStart w:id="7736" w:name="_ETM_Q16_754210"/>
      <w:bookmarkEnd w:id="7736"/>
      <w:r>
        <w:rPr>
          <w:rtl/>
        </w:rPr>
        <w:t xml:space="preserve">ב-30 </w:t>
      </w:r>
      <w:bookmarkStart w:id="7737" w:name="_ETM_Q16_754840"/>
      <w:bookmarkEnd w:id="7737"/>
      <w:r>
        <w:rPr>
          <w:rtl/>
        </w:rPr>
        <w:t xml:space="preserve">באוגוסט </w:t>
      </w:r>
      <w:bookmarkStart w:id="7738" w:name="_ETM_Q16_755980"/>
      <w:bookmarkEnd w:id="7738"/>
      <w:r>
        <w:rPr>
          <w:rtl/>
        </w:rPr>
        <w:t xml:space="preserve">אנחנו </w:t>
      </w:r>
      <w:bookmarkStart w:id="7739" w:name="_ETM_Q16_756400"/>
      <w:bookmarkEnd w:id="7739"/>
      <w:r>
        <w:rPr>
          <w:rtl/>
        </w:rPr>
        <w:t xml:space="preserve">חוזרים </w:t>
      </w:r>
      <w:bookmarkStart w:id="7740" w:name="_ETM_Q16_756880"/>
      <w:bookmarkEnd w:id="7740"/>
      <w:r>
        <w:rPr>
          <w:rtl/>
        </w:rPr>
        <w:t>ב</w:t>
      </w:r>
      <w:r>
        <w:rPr>
          <w:rFonts w:hint="cs"/>
          <w:rtl/>
        </w:rPr>
        <w:t>ט</w:t>
      </w:r>
      <w:r>
        <w:rPr>
          <w:rtl/>
        </w:rPr>
        <w:t xml:space="preserve">יסה </w:t>
      </w:r>
      <w:bookmarkStart w:id="7741" w:name="_ETM_Q16_757420"/>
      <w:bookmarkEnd w:id="7741"/>
      <w:r>
        <w:rPr>
          <w:rtl/>
        </w:rPr>
        <w:t xml:space="preserve">באמצע </w:t>
      </w:r>
      <w:bookmarkStart w:id="7742" w:name="_ETM_Q16_757960"/>
      <w:bookmarkEnd w:id="7742"/>
      <w:r>
        <w:rPr>
          <w:rtl/>
        </w:rPr>
        <w:t xml:space="preserve">הלילה </w:t>
      </w:r>
      <w:bookmarkStart w:id="7743" w:name="_ETM_Q16_758440"/>
      <w:bookmarkEnd w:id="7743"/>
      <w:r>
        <w:rPr>
          <w:rtl/>
        </w:rPr>
        <w:t xml:space="preserve">לארץ </w:t>
      </w:r>
      <w:bookmarkStart w:id="7744" w:name="_ETM_Q16_758950"/>
      <w:bookmarkEnd w:id="7744"/>
      <w:r>
        <w:rPr>
          <w:rtl/>
        </w:rPr>
        <w:t xml:space="preserve">בתחושה </w:t>
      </w:r>
      <w:bookmarkStart w:id="7745" w:name="_ETM_Q16_760150"/>
      <w:bookmarkEnd w:id="7745"/>
      <w:r>
        <w:rPr>
          <w:rtl/>
        </w:rPr>
        <w:t>ש</w:t>
      </w:r>
      <w:bookmarkStart w:id="7746" w:name="_ETM_Q16_760450"/>
      <w:bookmarkEnd w:id="7746"/>
      <w:r>
        <w:rPr>
          <w:rtl/>
        </w:rPr>
        <w:t>ה</w:t>
      </w:r>
      <w:r>
        <w:rPr>
          <w:rFonts w:hint="cs"/>
          <w:rtl/>
        </w:rPr>
        <w:t>י</w:t>
      </w:r>
      <w:r>
        <w:rPr>
          <w:rtl/>
        </w:rPr>
        <w:t xml:space="preserve">נה </w:t>
      </w:r>
      <w:bookmarkStart w:id="7747" w:name="_ETM_Q16_760780"/>
      <w:bookmarkEnd w:id="7747"/>
      <w:r>
        <w:rPr>
          <w:rtl/>
        </w:rPr>
        <w:t xml:space="preserve">אנחנו </w:t>
      </w:r>
      <w:bookmarkStart w:id="7748" w:name="_ETM_Q16_761140"/>
      <w:bookmarkEnd w:id="7748"/>
      <w:r>
        <w:rPr>
          <w:rtl/>
        </w:rPr>
        <w:t xml:space="preserve">מחמיצים </w:t>
      </w:r>
      <w:bookmarkStart w:id="7749" w:name="_ETM_Q16_761710"/>
      <w:bookmarkEnd w:id="7749"/>
      <w:r>
        <w:rPr>
          <w:rtl/>
        </w:rPr>
        <w:t xml:space="preserve">את </w:t>
      </w:r>
      <w:bookmarkStart w:id="7750" w:name="_ETM_Q16_761830"/>
      <w:bookmarkEnd w:id="7750"/>
      <w:r>
        <w:rPr>
          <w:rtl/>
        </w:rPr>
        <w:t xml:space="preserve">החלון </w:t>
      </w:r>
      <w:bookmarkStart w:id="7751" w:name="_ETM_Q16_762280"/>
      <w:bookmarkEnd w:id="7751"/>
      <w:r>
        <w:rPr>
          <w:rtl/>
        </w:rPr>
        <w:t>הזה</w:t>
      </w:r>
      <w:r w:rsidR="00BA2BE0">
        <w:rPr>
          <w:rFonts w:hint="cs"/>
          <w:rtl/>
        </w:rPr>
        <w:t>,</w:t>
      </w:r>
      <w:r>
        <w:rPr>
          <w:rtl/>
        </w:rPr>
        <w:t xml:space="preserve"> </w:t>
      </w:r>
      <w:bookmarkStart w:id="7752" w:name="_ETM_Q16_763429"/>
      <w:bookmarkEnd w:id="7752"/>
      <w:r>
        <w:rPr>
          <w:rtl/>
        </w:rPr>
        <w:t>ולמ</w:t>
      </w:r>
      <w:r>
        <w:rPr>
          <w:rFonts w:hint="cs"/>
          <w:rtl/>
        </w:rPr>
        <w:t>ו</w:t>
      </w:r>
      <w:r>
        <w:rPr>
          <w:rtl/>
        </w:rPr>
        <w:t xml:space="preserve">חרת </w:t>
      </w:r>
      <w:bookmarkStart w:id="7753" w:name="_ETM_Q16_764360"/>
      <w:bookmarkEnd w:id="7753"/>
      <w:r>
        <w:rPr>
          <w:rtl/>
        </w:rPr>
        <w:t xml:space="preserve">אנחנו </w:t>
      </w:r>
      <w:bookmarkStart w:id="7754" w:name="_ETM_Q16_764720"/>
      <w:bookmarkEnd w:id="7754"/>
      <w:r>
        <w:rPr>
          <w:rtl/>
        </w:rPr>
        <w:t xml:space="preserve">קמים </w:t>
      </w:r>
      <w:bookmarkStart w:id="7755" w:name="_ETM_Q16_765910"/>
      <w:bookmarkEnd w:id="7755"/>
      <w:r>
        <w:rPr>
          <w:rtl/>
        </w:rPr>
        <w:t>ו</w:t>
      </w:r>
      <w:bookmarkStart w:id="7756" w:name="_ETM_Q16_766090"/>
      <w:bookmarkEnd w:id="7756"/>
      <w:r>
        <w:rPr>
          <w:rtl/>
        </w:rPr>
        <w:t xml:space="preserve">שומעים </w:t>
      </w:r>
      <w:bookmarkStart w:id="7757" w:name="_ETM_Q16_766929"/>
      <w:bookmarkEnd w:id="7757"/>
      <w:r>
        <w:rPr>
          <w:rtl/>
        </w:rPr>
        <w:t xml:space="preserve">על </w:t>
      </w:r>
      <w:bookmarkStart w:id="7758" w:name="_ETM_Q16_767230"/>
      <w:bookmarkEnd w:id="7758"/>
      <w:r>
        <w:rPr>
          <w:rtl/>
        </w:rPr>
        <w:t xml:space="preserve">הגילוי </w:t>
      </w:r>
      <w:bookmarkStart w:id="7759" w:name="_ETM_Q16_767800"/>
      <w:bookmarkEnd w:id="7759"/>
      <w:r>
        <w:rPr>
          <w:rtl/>
        </w:rPr>
        <w:t>של</w:t>
      </w:r>
      <w:r>
        <w:rPr>
          <w:rFonts w:hint="cs"/>
          <w:rtl/>
        </w:rPr>
        <w:t xml:space="preserve"> ששת </w:t>
      </w:r>
      <w:bookmarkStart w:id="7760" w:name="_ETM_Q16_768070"/>
      <w:bookmarkStart w:id="7761" w:name="_ETM_Q16_768490"/>
      <w:bookmarkStart w:id="7762" w:name="_ETM_Q16_768760"/>
      <w:bookmarkEnd w:id="7760"/>
      <w:bookmarkEnd w:id="7761"/>
      <w:bookmarkEnd w:id="7762"/>
      <w:r>
        <w:rPr>
          <w:rFonts w:hint="cs"/>
          <w:rtl/>
        </w:rPr>
        <w:t>הח</w:t>
      </w:r>
      <w:r>
        <w:rPr>
          <w:rtl/>
        </w:rPr>
        <w:t xml:space="preserve">טופים </w:t>
      </w:r>
      <w:bookmarkStart w:id="7763" w:name="_ETM_Q16_769929"/>
      <w:bookmarkEnd w:id="7763"/>
      <w:r>
        <w:rPr>
          <w:rtl/>
        </w:rPr>
        <w:t xml:space="preserve">שנרצחו </w:t>
      </w:r>
      <w:bookmarkStart w:id="7764" w:name="_ETM_Q16_770890"/>
      <w:bookmarkEnd w:id="7764"/>
      <w:r>
        <w:rPr>
          <w:rtl/>
        </w:rPr>
        <w:t xml:space="preserve">כמה </w:t>
      </w:r>
      <w:bookmarkStart w:id="7765" w:name="_ETM_Q16_771190"/>
      <w:bookmarkEnd w:id="7765"/>
      <w:r>
        <w:rPr>
          <w:rtl/>
        </w:rPr>
        <w:t xml:space="preserve">ימים </w:t>
      </w:r>
      <w:bookmarkStart w:id="7766" w:name="_ETM_Q16_771580"/>
      <w:bookmarkEnd w:id="7766"/>
      <w:r>
        <w:rPr>
          <w:rtl/>
        </w:rPr>
        <w:t xml:space="preserve">קודם </w:t>
      </w:r>
      <w:bookmarkStart w:id="7767" w:name="_ETM_Q16_771940"/>
      <w:bookmarkEnd w:id="7767"/>
      <w:r>
        <w:rPr>
          <w:rtl/>
        </w:rPr>
        <w:t xml:space="preserve">לכן </w:t>
      </w:r>
      <w:bookmarkStart w:id="7768" w:name="_ETM_Q16_772240"/>
      <w:bookmarkEnd w:id="7768"/>
      <w:r>
        <w:rPr>
          <w:rtl/>
        </w:rPr>
        <w:t>ברפיח</w:t>
      </w:r>
      <w:r>
        <w:rPr>
          <w:rFonts w:hint="cs"/>
          <w:rtl/>
        </w:rPr>
        <w:t xml:space="preserve">. </w:t>
      </w:r>
      <w:bookmarkStart w:id="7769" w:name="_ETM_Q16_773000"/>
      <w:bookmarkEnd w:id="7769"/>
      <w:r>
        <w:rPr>
          <w:rFonts w:hint="cs"/>
          <w:rtl/>
        </w:rPr>
        <w:t xml:space="preserve">כך </w:t>
      </w:r>
      <w:bookmarkStart w:id="7770" w:name="_ETM_Q16_774830"/>
      <w:bookmarkStart w:id="7771" w:name="_ETM_Q16_776210"/>
      <w:bookmarkEnd w:id="7770"/>
      <w:bookmarkEnd w:id="7771"/>
      <w:r>
        <w:rPr>
          <w:rtl/>
        </w:rPr>
        <w:t xml:space="preserve">אומר </w:t>
      </w:r>
      <w:bookmarkStart w:id="7772" w:name="_ETM_Q16_776599"/>
      <w:bookmarkEnd w:id="7772"/>
      <w:r>
        <w:rPr>
          <w:rtl/>
        </w:rPr>
        <w:t xml:space="preserve">תא"ל </w:t>
      </w:r>
      <w:bookmarkStart w:id="7773" w:name="_ETM_Q16_777259"/>
      <w:bookmarkEnd w:id="7773"/>
      <w:r>
        <w:rPr>
          <w:rtl/>
        </w:rPr>
        <w:t xml:space="preserve">ד"ר </w:t>
      </w:r>
      <w:bookmarkStart w:id="7774" w:name="_ETM_Q16_777650"/>
      <w:bookmarkEnd w:id="7774"/>
      <w:r>
        <w:rPr>
          <w:rtl/>
        </w:rPr>
        <w:t xml:space="preserve">אורן </w:t>
      </w:r>
      <w:bookmarkStart w:id="7775" w:name="_ETM_Q16_777949"/>
      <w:bookmarkEnd w:id="7775"/>
      <w:r>
        <w:rPr>
          <w:rtl/>
        </w:rPr>
        <w:t>סתר</w:t>
      </w:r>
      <w:r>
        <w:rPr>
          <w:rFonts w:hint="cs"/>
          <w:rtl/>
        </w:rPr>
        <w:t>.</w:t>
      </w:r>
    </w:p>
    <w:p w:rsidR="00485043" w:rsidRDefault="00485043" w:rsidP="009C1A93">
      <w:pPr>
        <w:rPr>
          <w:rtl/>
        </w:rPr>
      </w:pPr>
    </w:p>
    <w:p w:rsidR="00102454" w:rsidRDefault="00102454" w:rsidP="00BA2BE0">
      <w:pPr>
        <w:rPr>
          <w:rtl/>
        </w:rPr>
      </w:pPr>
      <w:bookmarkStart w:id="7776" w:name="TOR_Q17"/>
      <w:bookmarkStart w:id="7777" w:name="_ETM_Q17_194297"/>
      <w:bookmarkStart w:id="7778" w:name="_ETM_Q17_189518"/>
      <w:bookmarkEnd w:id="7776"/>
      <w:bookmarkEnd w:id="7777"/>
      <w:bookmarkEnd w:id="7778"/>
      <w:r>
        <w:rPr>
          <w:rFonts w:hint="cs"/>
          <w:rtl/>
          <w:lang w:eastAsia="he-IL"/>
        </w:rPr>
        <w:t>אני מדל</w:t>
      </w:r>
      <w:bookmarkStart w:id="7779" w:name="_ETM_Q17_26002"/>
      <w:bookmarkStart w:id="7780" w:name="_ETM_Q17_4016"/>
      <w:bookmarkStart w:id="7781" w:name="_ETM_Q17_4114"/>
      <w:bookmarkStart w:id="7782" w:name="_ETM_Q17_181709"/>
      <w:bookmarkEnd w:id="7779"/>
      <w:bookmarkEnd w:id="7780"/>
      <w:bookmarkEnd w:id="7781"/>
      <w:bookmarkEnd w:id="7782"/>
      <w:r>
        <w:rPr>
          <w:rtl/>
        </w:rPr>
        <w:t xml:space="preserve">ג </w:t>
      </w:r>
      <w:bookmarkStart w:id="7783" w:name="_ETM_Q17_182279"/>
      <w:bookmarkEnd w:id="7783"/>
      <w:r>
        <w:rPr>
          <w:rtl/>
        </w:rPr>
        <w:t xml:space="preserve">כי </w:t>
      </w:r>
      <w:bookmarkStart w:id="7784" w:name="_ETM_Q17_182429"/>
      <w:bookmarkEnd w:id="7784"/>
      <w:r>
        <w:rPr>
          <w:rtl/>
        </w:rPr>
        <w:t xml:space="preserve">אין </w:t>
      </w:r>
      <w:bookmarkStart w:id="7785" w:name="_ETM_Q17_182610"/>
      <w:bookmarkEnd w:id="7785"/>
      <w:r>
        <w:rPr>
          <w:rtl/>
        </w:rPr>
        <w:t xml:space="preserve">לי </w:t>
      </w:r>
      <w:bookmarkStart w:id="7786" w:name="_ETM_Q17_182730"/>
      <w:bookmarkEnd w:id="7786"/>
      <w:r>
        <w:rPr>
          <w:rtl/>
        </w:rPr>
        <w:t>זמן</w:t>
      </w:r>
      <w:r>
        <w:rPr>
          <w:rFonts w:hint="cs"/>
          <w:rtl/>
        </w:rPr>
        <w:t>.</w:t>
      </w:r>
      <w:bookmarkStart w:id="7787" w:name="_ETM_Q17_214758"/>
      <w:bookmarkStart w:id="7788" w:name="_ETM_Q17_209887"/>
      <w:bookmarkStart w:id="7789" w:name="_ETM_Q17_204977"/>
      <w:bookmarkStart w:id="7790" w:name="_ETM_Q17_200047"/>
      <w:bookmarkStart w:id="7791" w:name="_ETM_Q17_195157"/>
      <w:bookmarkStart w:id="7792" w:name="_ETM_Q17_191017"/>
      <w:bookmarkStart w:id="7793" w:name="_ETM_Q17_186617"/>
      <w:bookmarkStart w:id="7794" w:name="_ETM_Q17_182897"/>
      <w:bookmarkStart w:id="7795" w:name="_ETM_Q17_178717"/>
      <w:bookmarkEnd w:id="7787"/>
      <w:bookmarkEnd w:id="7788"/>
      <w:bookmarkEnd w:id="7789"/>
      <w:bookmarkEnd w:id="7790"/>
      <w:bookmarkEnd w:id="7791"/>
      <w:bookmarkEnd w:id="7792"/>
      <w:bookmarkEnd w:id="7793"/>
      <w:bookmarkEnd w:id="7794"/>
      <w:bookmarkEnd w:id="7795"/>
      <w:r>
        <w:rPr>
          <w:rtl/>
        </w:rPr>
        <w:t xml:space="preserve"> </w:t>
      </w:r>
      <w:bookmarkStart w:id="7796" w:name="_ETM_Q17_183940"/>
      <w:bookmarkEnd w:id="7796"/>
      <w:r>
        <w:rPr>
          <w:rtl/>
        </w:rPr>
        <w:t xml:space="preserve">יש </w:t>
      </w:r>
      <w:bookmarkStart w:id="7797" w:name="_ETM_Q17_184180"/>
      <w:bookmarkEnd w:id="7797"/>
      <w:r>
        <w:rPr>
          <w:rtl/>
        </w:rPr>
        <w:t xml:space="preserve">עוד </w:t>
      </w:r>
      <w:bookmarkStart w:id="7798" w:name="_ETM_Q17_184330"/>
      <w:bookmarkEnd w:id="7798"/>
      <w:r>
        <w:rPr>
          <w:rtl/>
        </w:rPr>
        <w:t xml:space="preserve">טענה </w:t>
      </w:r>
      <w:bookmarkStart w:id="7799" w:name="_ETM_Q17_184690"/>
      <w:bookmarkEnd w:id="7799"/>
      <w:r>
        <w:rPr>
          <w:rtl/>
        </w:rPr>
        <w:t xml:space="preserve">של </w:t>
      </w:r>
      <w:bookmarkStart w:id="7800" w:name="_ETM_Q17_184840"/>
      <w:bookmarkEnd w:id="7800"/>
      <w:r>
        <w:rPr>
          <w:rtl/>
        </w:rPr>
        <w:t xml:space="preserve">ראש </w:t>
      </w:r>
      <w:bookmarkStart w:id="7801" w:name="_ETM_Q17_185050"/>
      <w:bookmarkEnd w:id="7801"/>
      <w:r>
        <w:rPr>
          <w:rtl/>
        </w:rPr>
        <w:t>הממשלה</w:t>
      </w:r>
      <w:r>
        <w:rPr>
          <w:rFonts w:hint="cs"/>
          <w:rtl/>
        </w:rPr>
        <w:t>,</w:t>
      </w:r>
      <w:r>
        <w:rPr>
          <w:rtl/>
        </w:rPr>
        <w:t xml:space="preserve"> </w:t>
      </w:r>
      <w:bookmarkStart w:id="7802" w:name="_ETM_Q17_185620"/>
      <w:bookmarkEnd w:id="7802"/>
      <w:r>
        <w:rPr>
          <w:rtl/>
        </w:rPr>
        <w:t xml:space="preserve">שאמר </w:t>
      </w:r>
      <w:bookmarkStart w:id="7803" w:name="_ETM_Q17_186040"/>
      <w:bookmarkEnd w:id="7803"/>
      <w:r>
        <w:rPr>
          <w:rtl/>
        </w:rPr>
        <w:t xml:space="preserve">השבוע </w:t>
      </w:r>
      <w:bookmarkStart w:id="7804" w:name="_ETM_Q17_186490"/>
      <w:bookmarkEnd w:id="7804"/>
      <w:r>
        <w:rPr>
          <w:rtl/>
        </w:rPr>
        <w:t>בכנסת</w:t>
      </w:r>
      <w:r w:rsidR="00BA2BE0">
        <w:rPr>
          <w:rFonts w:hint="cs"/>
          <w:rtl/>
        </w:rPr>
        <w:t>:</w:t>
      </w:r>
      <w:bookmarkStart w:id="7805" w:name="_ETM_Q17_189867"/>
      <w:bookmarkEnd w:id="7805"/>
      <w:r>
        <w:rPr>
          <w:rtl/>
        </w:rPr>
        <w:t xml:space="preserve"> </w:t>
      </w:r>
      <w:bookmarkStart w:id="7806" w:name="_ETM_Q17_187630"/>
      <w:bookmarkEnd w:id="7806"/>
      <w:r>
        <w:rPr>
          <w:rtl/>
        </w:rPr>
        <w:t xml:space="preserve">אם </w:t>
      </w:r>
      <w:bookmarkStart w:id="7807" w:name="_ETM_Q17_187779"/>
      <w:bookmarkEnd w:id="7807"/>
      <w:r>
        <w:rPr>
          <w:rtl/>
        </w:rPr>
        <w:t xml:space="preserve">הייתי </w:t>
      </w:r>
      <w:bookmarkStart w:id="7808" w:name="_ETM_Q17_188080"/>
      <w:bookmarkEnd w:id="7808"/>
      <w:r>
        <w:rPr>
          <w:rtl/>
        </w:rPr>
        <w:t xml:space="preserve">מקשיב </w:t>
      </w:r>
      <w:bookmarkStart w:id="7809" w:name="_ETM_Q17_188500"/>
      <w:bookmarkEnd w:id="7809"/>
      <w:r>
        <w:rPr>
          <w:rtl/>
        </w:rPr>
        <w:t xml:space="preserve">לכם </w:t>
      </w:r>
      <w:bookmarkStart w:id="7810" w:name="_ETM_Q17_188830"/>
      <w:bookmarkEnd w:id="7810"/>
      <w:r>
        <w:rPr>
          <w:rtl/>
        </w:rPr>
        <w:t xml:space="preserve">ועושה </w:t>
      </w:r>
      <w:bookmarkStart w:id="7811" w:name="_ETM_Q17_189340"/>
      <w:bookmarkEnd w:id="7811"/>
      <w:r>
        <w:rPr>
          <w:rtl/>
        </w:rPr>
        <w:t xml:space="preserve">את </w:t>
      </w:r>
      <w:bookmarkStart w:id="7812" w:name="_ETM_Q17_189460"/>
      <w:bookmarkEnd w:id="7812"/>
      <w:r>
        <w:rPr>
          <w:rtl/>
        </w:rPr>
        <w:t xml:space="preserve">העסקה </w:t>
      </w:r>
      <w:bookmarkStart w:id="7813" w:name="_ETM_Q17_189910"/>
      <w:bookmarkEnd w:id="7813"/>
      <w:r>
        <w:rPr>
          <w:rtl/>
        </w:rPr>
        <w:t xml:space="preserve">קודם </w:t>
      </w:r>
      <w:bookmarkStart w:id="7814" w:name="_ETM_Q17_190299"/>
      <w:bookmarkEnd w:id="7814"/>
      <w:r>
        <w:rPr>
          <w:rtl/>
        </w:rPr>
        <w:t>לכן</w:t>
      </w:r>
      <w:r>
        <w:rPr>
          <w:rFonts w:hint="cs"/>
          <w:rtl/>
        </w:rPr>
        <w:t>,</w:t>
      </w:r>
      <w:r>
        <w:rPr>
          <w:rtl/>
        </w:rPr>
        <w:t xml:space="preserve"> </w:t>
      </w:r>
      <w:bookmarkStart w:id="7815" w:name="_ETM_Q17_191139"/>
      <w:bookmarkEnd w:id="7815"/>
      <w:r>
        <w:rPr>
          <w:rtl/>
        </w:rPr>
        <w:t xml:space="preserve">לא </w:t>
      </w:r>
      <w:bookmarkStart w:id="7816" w:name="_ETM_Q17_191379"/>
      <w:bookmarkEnd w:id="7816"/>
      <w:r>
        <w:rPr>
          <w:rtl/>
        </w:rPr>
        <w:t xml:space="preserve">היינו </w:t>
      </w:r>
      <w:bookmarkStart w:id="7817" w:name="_ETM_Q17_191650"/>
      <w:bookmarkEnd w:id="7817"/>
      <w:r>
        <w:rPr>
          <w:rtl/>
        </w:rPr>
        <w:t xml:space="preserve">מחסלים </w:t>
      </w:r>
      <w:bookmarkStart w:id="7818" w:name="_ETM_Q17_192250"/>
      <w:bookmarkEnd w:id="7818"/>
      <w:r>
        <w:rPr>
          <w:rtl/>
        </w:rPr>
        <w:t xml:space="preserve">את </w:t>
      </w:r>
      <w:bookmarkStart w:id="7819" w:name="_ETM_Q17_192369"/>
      <w:bookmarkEnd w:id="7819"/>
      <w:r>
        <w:rPr>
          <w:rtl/>
        </w:rPr>
        <w:t>נסר</w:t>
      </w:r>
      <w:bookmarkStart w:id="7820" w:name="_ETM_Q17_192760"/>
      <w:bookmarkStart w:id="7821" w:name="_ETM_Q17_189458"/>
      <w:bookmarkEnd w:id="7820"/>
      <w:bookmarkEnd w:id="7821"/>
      <w:r>
        <w:rPr>
          <w:rtl/>
        </w:rPr>
        <w:t xml:space="preserve">אללה </w:t>
      </w:r>
      <w:bookmarkStart w:id="7822" w:name="_ETM_Q17_193090"/>
      <w:bookmarkEnd w:id="7822"/>
      <w:r>
        <w:rPr>
          <w:rFonts w:hint="cs"/>
          <w:rtl/>
        </w:rPr>
        <w:t>ואת סנוואר</w:t>
      </w:r>
      <w:bookmarkStart w:id="7823" w:name="_ETM_Q17_193957"/>
      <w:bookmarkEnd w:id="7823"/>
      <w:r>
        <w:rPr>
          <w:rtl/>
        </w:rPr>
        <w:t xml:space="preserve"> </w:t>
      </w:r>
      <w:bookmarkStart w:id="7824" w:name="_ETM_Q17_194290"/>
      <w:bookmarkEnd w:id="7824"/>
      <w:r>
        <w:rPr>
          <w:rtl/>
        </w:rPr>
        <w:t xml:space="preserve">ולא </w:t>
      </w:r>
      <w:bookmarkStart w:id="7825" w:name="_ETM_Q17_194620"/>
      <w:bookmarkEnd w:id="7825"/>
      <w:r>
        <w:rPr>
          <w:rtl/>
        </w:rPr>
        <w:t xml:space="preserve">היינו </w:t>
      </w:r>
      <w:bookmarkStart w:id="7826" w:name="_ETM_Q17_194860"/>
      <w:bookmarkEnd w:id="7826"/>
      <w:r>
        <w:rPr>
          <w:rtl/>
        </w:rPr>
        <w:t xml:space="preserve">פוגעים </w:t>
      </w:r>
      <w:bookmarkStart w:id="7827" w:name="_ETM_Q17_195309"/>
      <w:bookmarkEnd w:id="7827"/>
      <w:r>
        <w:rPr>
          <w:rtl/>
        </w:rPr>
        <w:t xml:space="preserve">אנושות </w:t>
      </w:r>
      <w:bookmarkStart w:id="7828" w:name="_ETM_Q17_195849"/>
      <w:bookmarkEnd w:id="7828"/>
      <w:r>
        <w:rPr>
          <w:rtl/>
        </w:rPr>
        <w:t xml:space="preserve">בציר </w:t>
      </w:r>
      <w:bookmarkStart w:id="7829" w:name="_ETM_Q17_196270"/>
      <w:bookmarkEnd w:id="7829"/>
      <w:r>
        <w:rPr>
          <w:rtl/>
        </w:rPr>
        <w:t>האיראני</w:t>
      </w:r>
      <w:r w:rsidR="00BA2BE0">
        <w:rPr>
          <w:rFonts w:hint="cs"/>
          <w:rtl/>
        </w:rPr>
        <w:t>.</w:t>
      </w:r>
      <w:bookmarkStart w:id="7830" w:name="_ETM_Q17_196847"/>
      <w:bookmarkEnd w:id="7830"/>
      <w:r>
        <w:rPr>
          <w:rtl/>
        </w:rPr>
        <w:t xml:space="preserve"> </w:t>
      </w:r>
      <w:bookmarkStart w:id="7831" w:name="_ETM_Q17_197430"/>
      <w:bookmarkEnd w:id="7831"/>
      <w:r>
        <w:rPr>
          <w:rtl/>
        </w:rPr>
        <w:t xml:space="preserve">טוב </w:t>
      </w:r>
      <w:bookmarkStart w:id="7832" w:name="_ETM_Q17_197789"/>
      <w:bookmarkStart w:id="7833" w:name="_ETM_Q17_195217"/>
      <w:bookmarkEnd w:id="7832"/>
      <w:bookmarkEnd w:id="7833"/>
      <w:r>
        <w:rPr>
          <w:rFonts w:hint="cs"/>
          <w:rtl/>
        </w:rPr>
        <w:t>שחיכינו</w:t>
      </w:r>
      <w:r w:rsidR="00BA2BE0">
        <w:rPr>
          <w:rFonts w:hint="cs"/>
          <w:rtl/>
        </w:rPr>
        <w:t>,</w:t>
      </w:r>
      <w:r>
        <w:rPr>
          <w:rtl/>
        </w:rPr>
        <w:t xml:space="preserve"> </w:t>
      </w:r>
      <w:bookmarkStart w:id="7834" w:name="_ETM_Q17_198119"/>
      <w:bookmarkEnd w:id="7834"/>
      <w:r>
        <w:rPr>
          <w:rtl/>
        </w:rPr>
        <w:t>כ</w:t>
      </w:r>
      <w:bookmarkStart w:id="7835" w:name="_ETM_Q17_198480"/>
      <w:bookmarkEnd w:id="7835"/>
      <w:r>
        <w:rPr>
          <w:rFonts w:hint="cs"/>
          <w:rtl/>
        </w:rPr>
        <w:t>ך</w:t>
      </w:r>
      <w:r>
        <w:rPr>
          <w:rtl/>
        </w:rPr>
        <w:t xml:space="preserve"> </w:t>
      </w:r>
      <w:bookmarkStart w:id="7836" w:name="_ETM_Q17_198750"/>
      <w:bookmarkEnd w:id="7836"/>
      <w:r>
        <w:rPr>
          <w:rtl/>
        </w:rPr>
        <w:t>אמר</w:t>
      </w:r>
      <w:r>
        <w:rPr>
          <w:rFonts w:hint="cs"/>
          <w:rtl/>
        </w:rPr>
        <w:t>.</w:t>
      </w:r>
      <w:bookmarkStart w:id="7837" w:name="_ETM_Q17_194718"/>
      <w:bookmarkStart w:id="7838" w:name="_ETM_Q17_200589"/>
      <w:bookmarkStart w:id="7839" w:name="_ETM_Q17_199763"/>
      <w:bookmarkEnd w:id="7837"/>
      <w:bookmarkEnd w:id="7838"/>
      <w:bookmarkEnd w:id="7839"/>
      <w:r>
        <w:rPr>
          <w:rFonts w:hint="cs"/>
          <w:rtl/>
        </w:rPr>
        <w:t xml:space="preserve"> </w:t>
      </w:r>
      <w:bookmarkStart w:id="7840" w:name="_ETM_Q17_199879"/>
      <w:bookmarkStart w:id="7841" w:name="_ETM_Q17_199939"/>
      <w:bookmarkStart w:id="7842" w:name="_ETM_Q17_200010"/>
      <w:bookmarkStart w:id="7843" w:name="_ETM_Q17_202267"/>
      <w:bookmarkEnd w:id="7840"/>
      <w:bookmarkEnd w:id="7841"/>
      <w:bookmarkEnd w:id="7842"/>
      <w:bookmarkEnd w:id="7843"/>
      <w:r>
        <w:rPr>
          <w:rtl/>
        </w:rPr>
        <w:t xml:space="preserve">יכול </w:t>
      </w:r>
      <w:bookmarkStart w:id="7844" w:name="_ETM_Q17_200949"/>
      <w:bookmarkEnd w:id="7844"/>
      <w:r>
        <w:rPr>
          <w:rtl/>
        </w:rPr>
        <w:t xml:space="preserve">להיות </w:t>
      </w:r>
      <w:bookmarkStart w:id="7845" w:name="_ETM_Q17_201159"/>
      <w:bookmarkEnd w:id="7845"/>
      <w:r>
        <w:rPr>
          <w:rtl/>
        </w:rPr>
        <w:t xml:space="preserve">שזה </w:t>
      </w:r>
      <w:bookmarkStart w:id="7846" w:name="_ETM_Q17_201400"/>
      <w:bookmarkEnd w:id="7846"/>
      <w:r>
        <w:rPr>
          <w:rtl/>
        </w:rPr>
        <w:t>נכון</w:t>
      </w:r>
      <w:r>
        <w:rPr>
          <w:rFonts w:hint="cs"/>
          <w:rtl/>
        </w:rPr>
        <w:t>,</w:t>
      </w:r>
      <w:r>
        <w:rPr>
          <w:rtl/>
        </w:rPr>
        <w:t xml:space="preserve"> </w:t>
      </w:r>
      <w:bookmarkStart w:id="7847" w:name="_ETM_Q17_202420"/>
      <w:bookmarkEnd w:id="7847"/>
      <w:r>
        <w:rPr>
          <w:rtl/>
        </w:rPr>
        <w:t xml:space="preserve">אבל </w:t>
      </w:r>
      <w:bookmarkStart w:id="7848" w:name="_ETM_Q17_202750"/>
      <w:bookmarkEnd w:id="7848"/>
      <w:r>
        <w:rPr>
          <w:rtl/>
        </w:rPr>
        <w:t xml:space="preserve">במחיר </w:t>
      </w:r>
      <w:bookmarkStart w:id="7849" w:name="_ETM_Q17_203290"/>
      <w:bookmarkEnd w:id="7849"/>
      <w:r>
        <w:rPr>
          <w:rtl/>
        </w:rPr>
        <w:t xml:space="preserve">כבד </w:t>
      </w:r>
      <w:bookmarkStart w:id="7850" w:name="_ETM_Q17_203680"/>
      <w:bookmarkEnd w:id="7850"/>
      <w:r>
        <w:rPr>
          <w:rtl/>
        </w:rPr>
        <w:t>לחטופים</w:t>
      </w:r>
      <w:r>
        <w:rPr>
          <w:rFonts w:hint="cs"/>
          <w:rtl/>
        </w:rPr>
        <w:t>.</w:t>
      </w:r>
      <w:bookmarkStart w:id="7851" w:name="_ETM_Q17_205840"/>
      <w:bookmarkStart w:id="7852" w:name="_ETM_Q17_206739"/>
      <w:bookmarkStart w:id="7853" w:name="_ETM_Q17_206871"/>
      <w:bookmarkStart w:id="7854" w:name="_ETM_Q17_206945"/>
      <w:bookmarkStart w:id="7855" w:name="_ETM_Q17_206988"/>
      <w:bookmarkEnd w:id="7851"/>
      <w:bookmarkEnd w:id="7852"/>
      <w:bookmarkEnd w:id="7853"/>
      <w:bookmarkEnd w:id="7854"/>
      <w:bookmarkEnd w:id="7855"/>
      <w:r w:rsidR="00BA2BE0">
        <w:rPr>
          <w:rFonts w:hint="cs"/>
          <w:rtl/>
        </w:rPr>
        <w:t xml:space="preserve"> </w:t>
      </w:r>
      <w:r>
        <w:rPr>
          <w:rFonts w:hint="cs"/>
          <w:rtl/>
        </w:rPr>
        <w:t>מ</w:t>
      </w:r>
      <w:r>
        <w:rPr>
          <w:rtl/>
        </w:rPr>
        <w:t xml:space="preserve">צד </w:t>
      </w:r>
      <w:bookmarkStart w:id="7856" w:name="_ETM_Q17_206260"/>
      <w:bookmarkEnd w:id="7856"/>
      <w:r>
        <w:rPr>
          <w:rtl/>
        </w:rPr>
        <w:t>שני</w:t>
      </w:r>
      <w:r>
        <w:rPr>
          <w:rFonts w:hint="cs"/>
          <w:rtl/>
        </w:rPr>
        <w:t>,</w:t>
      </w:r>
      <w:r>
        <w:rPr>
          <w:rtl/>
        </w:rPr>
        <w:t xml:space="preserve"> </w:t>
      </w:r>
      <w:bookmarkStart w:id="7857" w:name="_ETM_Q17_206529"/>
      <w:bookmarkEnd w:id="7857"/>
      <w:r>
        <w:rPr>
          <w:rtl/>
        </w:rPr>
        <w:t xml:space="preserve">אני חושב </w:t>
      </w:r>
      <w:bookmarkStart w:id="7858" w:name="_ETM_Q17_207130"/>
      <w:bookmarkEnd w:id="7858"/>
      <w:r>
        <w:rPr>
          <w:rtl/>
        </w:rPr>
        <w:t xml:space="preserve">שגם </w:t>
      </w:r>
      <w:bookmarkStart w:id="7859" w:name="_ETM_Q17_207730"/>
      <w:bookmarkEnd w:id="7859"/>
      <w:r>
        <w:rPr>
          <w:rtl/>
        </w:rPr>
        <w:t xml:space="preserve">אם </w:t>
      </w:r>
      <w:bookmarkStart w:id="7860" w:name="_ETM_Q17_207939"/>
      <w:bookmarkEnd w:id="7860"/>
      <w:r>
        <w:rPr>
          <w:rtl/>
        </w:rPr>
        <w:t xml:space="preserve">הייתה </w:t>
      </w:r>
      <w:bookmarkStart w:id="7861" w:name="_ETM_Q17_208269"/>
      <w:bookmarkEnd w:id="7861"/>
      <w:r>
        <w:rPr>
          <w:rtl/>
        </w:rPr>
        <w:t xml:space="preserve">הפסקת </w:t>
      </w:r>
      <w:bookmarkStart w:id="7862" w:name="_ETM_Q17_208810"/>
      <w:bookmarkEnd w:id="7862"/>
      <w:r>
        <w:rPr>
          <w:rtl/>
        </w:rPr>
        <w:t>אש</w:t>
      </w:r>
      <w:r>
        <w:rPr>
          <w:rFonts w:hint="cs"/>
          <w:rtl/>
        </w:rPr>
        <w:t>,</w:t>
      </w:r>
      <w:r>
        <w:rPr>
          <w:rtl/>
        </w:rPr>
        <w:t xml:space="preserve"> </w:t>
      </w:r>
      <w:bookmarkStart w:id="7863" w:name="_ETM_Q17_209439"/>
      <w:bookmarkEnd w:id="7863"/>
      <w:r>
        <w:rPr>
          <w:rtl/>
        </w:rPr>
        <w:t xml:space="preserve">יכול </w:t>
      </w:r>
      <w:bookmarkStart w:id="7864" w:name="_ETM_Q17_209800"/>
      <w:bookmarkEnd w:id="7864"/>
      <w:r>
        <w:rPr>
          <w:rtl/>
        </w:rPr>
        <w:t xml:space="preserve">להיות </w:t>
      </w:r>
      <w:bookmarkStart w:id="7865" w:name="_ETM_Q17_210009"/>
      <w:bookmarkEnd w:id="7865"/>
      <w:r>
        <w:rPr>
          <w:rtl/>
        </w:rPr>
        <w:t xml:space="preserve">שאפילו </w:t>
      </w:r>
      <w:bookmarkStart w:id="7866" w:name="_ETM_Q17_210910"/>
      <w:bookmarkEnd w:id="7866"/>
      <w:r>
        <w:rPr>
          <w:rtl/>
        </w:rPr>
        <w:t xml:space="preserve">אפשר </w:t>
      </w:r>
      <w:bookmarkStart w:id="7867" w:name="_ETM_Q17_211210"/>
      <w:bookmarkEnd w:id="7867"/>
      <w:r>
        <w:rPr>
          <w:rtl/>
        </w:rPr>
        <w:t xml:space="preserve">היה </w:t>
      </w:r>
      <w:bookmarkStart w:id="7868" w:name="_ETM_Q17_211330"/>
      <w:bookmarkEnd w:id="7868"/>
      <w:r>
        <w:rPr>
          <w:rtl/>
        </w:rPr>
        <w:t>לה</w:t>
      </w:r>
      <w:r>
        <w:rPr>
          <w:rFonts w:hint="cs"/>
          <w:rtl/>
        </w:rPr>
        <w:t>סי</w:t>
      </w:r>
      <w:bookmarkStart w:id="7869" w:name="_ETM_Q17_211720"/>
      <w:bookmarkEnd w:id="7869"/>
      <w:r>
        <w:rPr>
          <w:rFonts w:hint="cs"/>
          <w:rtl/>
        </w:rPr>
        <w:t>ט</w:t>
      </w:r>
      <w:bookmarkStart w:id="7870" w:name="_ETM_Q17_208616"/>
      <w:bookmarkEnd w:id="7870"/>
      <w:r>
        <w:rPr>
          <w:rFonts w:hint="cs"/>
          <w:rtl/>
        </w:rPr>
        <w:t xml:space="preserve"> </w:t>
      </w:r>
      <w:bookmarkStart w:id="7871" w:name="_ETM_Q17_208357"/>
      <w:bookmarkEnd w:id="7871"/>
      <w:r>
        <w:rPr>
          <w:rtl/>
        </w:rPr>
        <w:t xml:space="preserve">כוחות </w:t>
      </w:r>
      <w:bookmarkStart w:id="7872" w:name="_ETM_Q17_212079"/>
      <w:bookmarkEnd w:id="7872"/>
      <w:r>
        <w:rPr>
          <w:rtl/>
        </w:rPr>
        <w:t>ללבנון</w:t>
      </w:r>
      <w:r>
        <w:rPr>
          <w:rFonts w:hint="cs"/>
          <w:rtl/>
        </w:rPr>
        <w:t xml:space="preserve"> או </w:t>
      </w:r>
      <w:bookmarkStart w:id="7873" w:name="_ETM_Q17_212800"/>
      <w:bookmarkEnd w:id="7873"/>
      <w:r>
        <w:rPr>
          <w:rtl/>
        </w:rPr>
        <w:t xml:space="preserve">לפעול </w:t>
      </w:r>
      <w:bookmarkStart w:id="7874" w:name="_ETM_Q17_213220"/>
      <w:bookmarkEnd w:id="7874"/>
      <w:r>
        <w:rPr>
          <w:rtl/>
        </w:rPr>
        <w:t>אחרת</w:t>
      </w:r>
      <w:r>
        <w:rPr>
          <w:rFonts w:hint="cs"/>
          <w:rtl/>
        </w:rPr>
        <w:t>.</w:t>
      </w:r>
      <w:r>
        <w:rPr>
          <w:rtl/>
        </w:rPr>
        <w:t xml:space="preserve"> </w:t>
      </w:r>
      <w:bookmarkStart w:id="7875" w:name="_ETM_Q17_214649"/>
      <w:bookmarkEnd w:id="7875"/>
      <w:r>
        <w:rPr>
          <w:rtl/>
        </w:rPr>
        <w:t xml:space="preserve">בסוף </w:t>
      </w:r>
      <w:bookmarkStart w:id="7876" w:name="_ETM_Q17_215100"/>
      <w:bookmarkEnd w:id="7876"/>
      <w:r>
        <w:rPr>
          <w:rtl/>
        </w:rPr>
        <w:t xml:space="preserve">מה </w:t>
      </w:r>
      <w:bookmarkStart w:id="7877" w:name="_ETM_Q17_215280"/>
      <w:bookmarkEnd w:id="7877"/>
      <w:r>
        <w:rPr>
          <w:rtl/>
        </w:rPr>
        <w:t xml:space="preserve">שאני </w:t>
      </w:r>
      <w:bookmarkStart w:id="7878" w:name="_ETM_Q17_215670"/>
      <w:bookmarkEnd w:id="7878"/>
      <w:r>
        <w:rPr>
          <w:rtl/>
        </w:rPr>
        <w:t xml:space="preserve">יודע </w:t>
      </w:r>
      <w:bookmarkStart w:id="7879" w:name="_ETM_Q17_216120"/>
      <w:bookmarkEnd w:id="7879"/>
      <w:r>
        <w:rPr>
          <w:rtl/>
        </w:rPr>
        <w:t>זה</w:t>
      </w:r>
      <w:r>
        <w:rPr>
          <w:rFonts w:hint="cs"/>
          <w:rtl/>
        </w:rPr>
        <w:t xml:space="preserve"> </w:t>
      </w:r>
      <w:r w:rsidR="00B85FE3">
        <w:rPr>
          <w:rFonts w:hint="cs"/>
          <w:rtl/>
        </w:rPr>
        <w:t>– – –</w:t>
      </w:r>
    </w:p>
    <w:p w:rsidR="00102454" w:rsidRDefault="00102454" w:rsidP="00B85FE3">
      <w:pPr>
        <w:rPr>
          <w:rtl/>
        </w:rPr>
      </w:pPr>
    </w:p>
    <w:p w:rsidR="00102454" w:rsidRDefault="00102454" w:rsidP="009C1A93">
      <w:pPr>
        <w:pStyle w:val="af6"/>
        <w:keepNext/>
        <w:rPr>
          <w:rtl/>
        </w:rPr>
      </w:pPr>
      <w:r w:rsidRPr="00212C3D">
        <w:rPr>
          <w:rStyle w:val="TagStyle"/>
          <w:rtl/>
        </w:rPr>
        <w:t xml:space="preserve"> &lt;&lt; יור &gt;&gt; </w:t>
      </w:r>
      <w:r>
        <w:rPr>
          <w:rtl/>
        </w:rPr>
        <w:t>היו"ר ארז מלול:</w:t>
      </w:r>
      <w:r w:rsidRPr="00212C3D">
        <w:rPr>
          <w:rStyle w:val="TagStyle"/>
          <w:rtl/>
        </w:rPr>
        <w:t xml:space="preserve"> &lt;&lt; יור &gt;&gt;</w:t>
      </w:r>
      <w:r>
        <w:rPr>
          <w:rtl/>
        </w:rPr>
        <w:t xml:space="preserve">   </w:t>
      </w:r>
    </w:p>
    <w:p w:rsidR="00102454" w:rsidRDefault="00102454" w:rsidP="009C1A93">
      <w:pPr>
        <w:rPr>
          <w:rtl/>
          <w:lang w:eastAsia="he-IL"/>
        </w:rPr>
      </w:pPr>
    </w:p>
    <w:p w:rsidR="00102454" w:rsidRDefault="00102454" w:rsidP="00B85FE3">
      <w:pPr>
        <w:rPr>
          <w:rtl/>
        </w:rPr>
      </w:pPr>
      <w:bookmarkStart w:id="7880" w:name="_ETM_Q17_216329"/>
      <w:bookmarkEnd w:id="7880"/>
      <w:r>
        <w:rPr>
          <w:rtl/>
        </w:rPr>
        <w:t>תודה</w:t>
      </w:r>
      <w:r>
        <w:rPr>
          <w:rFonts w:hint="cs"/>
          <w:rtl/>
        </w:rPr>
        <w:t>.</w:t>
      </w:r>
      <w:bookmarkStart w:id="7881" w:name="_ETM_Q17_217179"/>
      <w:bookmarkEnd w:id="7881"/>
    </w:p>
    <w:p w:rsidR="00102454" w:rsidRDefault="00102454" w:rsidP="009C1A93">
      <w:pPr>
        <w:rPr>
          <w:rtl/>
        </w:rPr>
      </w:pPr>
    </w:p>
    <w:p w:rsidR="00102454" w:rsidRDefault="00102454" w:rsidP="009C1A93">
      <w:pPr>
        <w:pStyle w:val="-"/>
        <w:keepNext/>
        <w:rPr>
          <w:rtl/>
        </w:rPr>
      </w:pPr>
      <w:bookmarkStart w:id="7882" w:name="ET_speakercontinue_5084_5"/>
      <w:r w:rsidRPr="00212C3D">
        <w:rPr>
          <w:rStyle w:val="TagStyle"/>
          <w:rtl/>
        </w:rPr>
        <w:t xml:space="preserve"> &lt;&lt; דובר_המשך &gt;&gt; </w:t>
      </w:r>
      <w:r>
        <w:rPr>
          <w:rtl/>
        </w:rPr>
        <w:t>מיקי לוי (יש עתיד):</w:t>
      </w:r>
      <w:r w:rsidRPr="00212C3D">
        <w:rPr>
          <w:rStyle w:val="TagStyle"/>
          <w:rtl/>
        </w:rPr>
        <w:t xml:space="preserve"> &lt;&lt; דובר_המשך &gt;&gt;</w:t>
      </w:r>
      <w:r>
        <w:rPr>
          <w:rtl/>
        </w:rPr>
        <w:t xml:space="preserve">   </w:t>
      </w:r>
      <w:bookmarkEnd w:id="7882"/>
    </w:p>
    <w:p w:rsidR="00102454" w:rsidRDefault="00102454" w:rsidP="009C1A93">
      <w:pPr>
        <w:rPr>
          <w:rtl/>
          <w:lang w:eastAsia="he-IL"/>
        </w:rPr>
      </w:pPr>
    </w:p>
    <w:p w:rsidR="00102454" w:rsidRDefault="00102454" w:rsidP="009C1A93">
      <w:pPr>
        <w:rPr>
          <w:rtl/>
        </w:rPr>
      </w:pPr>
      <w:bookmarkStart w:id="7883" w:name="_ETM_Q17_214247"/>
      <w:bookmarkStart w:id="7884" w:name="_ETM_Q17_217629"/>
      <w:bookmarkEnd w:id="7883"/>
      <w:bookmarkEnd w:id="7884"/>
      <w:r>
        <w:rPr>
          <w:rtl/>
        </w:rPr>
        <w:t>בבקשה</w:t>
      </w:r>
      <w:r>
        <w:rPr>
          <w:rFonts w:hint="cs"/>
          <w:rtl/>
        </w:rPr>
        <w:t>,</w:t>
      </w:r>
      <w:bookmarkStart w:id="7885" w:name="_ETM_Q17_216406"/>
      <w:bookmarkEnd w:id="7885"/>
      <w:r>
        <w:rPr>
          <w:rtl/>
        </w:rPr>
        <w:t xml:space="preserve"> </w:t>
      </w:r>
      <w:bookmarkStart w:id="7886" w:name="_ETM_Q17_218390"/>
      <w:bookmarkEnd w:id="7886"/>
      <w:r>
        <w:rPr>
          <w:rtl/>
        </w:rPr>
        <w:t xml:space="preserve">אני </w:t>
      </w:r>
      <w:bookmarkStart w:id="7887" w:name="_ETM_Q17_218930"/>
      <w:bookmarkEnd w:id="7887"/>
      <w:r>
        <w:rPr>
          <w:rtl/>
        </w:rPr>
        <w:t xml:space="preserve">מבקש חצי </w:t>
      </w:r>
      <w:bookmarkStart w:id="7888" w:name="_ETM_Q17_218510"/>
      <w:bookmarkEnd w:id="7888"/>
      <w:r>
        <w:rPr>
          <w:rtl/>
        </w:rPr>
        <w:t>דקה</w:t>
      </w:r>
      <w:r>
        <w:rPr>
          <w:rFonts w:hint="cs"/>
          <w:rtl/>
        </w:rPr>
        <w:t>.</w:t>
      </w:r>
      <w:r>
        <w:rPr>
          <w:rtl/>
        </w:rPr>
        <w:t xml:space="preserve"> </w:t>
      </w:r>
      <w:bookmarkStart w:id="7889" w:name="_ETM_Q17_219710"/>
      <w:bookmarkStart w:id="7890" w:name="_ETM_Q17_221159"/>
      <w:bookmarkStart w:id="7891" w:name="_ETM_Q17_218267"/>
      <w:bookmarkEnd w:id="7889"/>
      <w:bookmarkEnd w:id="7890"/>
      <w:bookmarkEnd w:id="7891"/>
      <w:r>
        <w:rPr>
          <w:rtl/>
        </w:rPr>
        <w:t xml:space="preserve">מה </w:t>
      </w:r>
      <w:bookmarkStart w:id="7892" w:name="_ETM_Q17_221460"/>
      <w:bookmarkEnd w:id="7892"/>
      <w:r>
        <w:rPr>
          <w:rtl/>
        </w:rPr>
        <w:t xml:space="preserve">שאני </w:t>
      </w:r>
      <w:bookmarkStart w:id="7893" w:name="_ETM_Q17_221789"/>
      <w:bookmarkStart w:id="7894" w:name="_ETM_Q17_222089"/>
      <w:bookmarkEnd w:id="7893"/>
      <w:bookmarkEnd w:id="7894"/>
      <w:r>
        <w:rPr>
          <w:rtl/>
        </w:rPr>
        <w:t>יודע</w:t>
      </w:r>
      <w:r>
        <w:rPr>
          <w:rFonts w:hint="cs"/>
          <w:rtl/>
        </w:rPr>
        <w:t xml:space="preserve"> הוא</w:t>
      </w:r>
      <w:r>
        <w:rPr>
          <w:rtl/>
        </w:rPr>
        <w:t xml:space="preserve"> </w:t>
      </w:r>
      <w:bookmarkStart w:id="7895" w:name="_ETM_Q17_222539"/>
      <w:bookmarkEnd w:id="7895"/>
      <w:r>
        <w:rPr>
          <w:rtl/>
        </w:rPr>
        <w:t xml:space="preserve">שהמחיר </w:t>
      </w:r>
      <w:bookmarkStart w:id="7896" w:name="_ETM_Q17_223170"/>
      <w:bookmarkEnd w:id="7896"/>
      <w:r>
        <w:rPr>
          <w:rtl/>
        </w:rPr>
        <w:t xml:space="preserve">הזה </w:t>
      </w:r>
      <w:bookmarkStart w:id="7897" w:name="_ETM_Q17_223960"/>
      <w:bookmarkEnd w:id="7897"/>
      <w:r>
        <w:rPr>
          <w:rtl/>
        </w:rPr>
        <w:t xml:space="preserve">הוא </w:t>
      </w:r>
      <w:bookmarkStart w:id="7898" w:name="_ETM_Q17_224199"/>
      <w:bookmarkEnd w:id="7898"/>
      <w:r>
        <w:rPr>
          <w:rtl/>
        </w:rPr>
        <w:t xml:space="preserve">שעון </w:t>
      </w:r>
      <w:bookmarkStart w:id="7899" w:name="_ETM_Q17_225100"/>
      <w:bookmarkEnd w:id="7899"/>
      <w:r>
        <w:rPr>
          <w:rtl/>
        </w:rPr>
        <w:t xml:space="preserve">של </w:t>
      </w:r>
      <w:bookmarkStart w:id="7900" w:name="_ETM_Q17_225429"/>
      <w:bookmarkEnd w:id="7900"/>
      <w:r>
        <w:rPr>
          <w:rtl/>
        </w:rPr>
        <w:t>החטופים</w:t>
      </w:r>
      <w:r>
        <w:rPr>
          <w:rFonts w:hint="cs"/>
          <w:rtl/>
        </w:rPr>
        <w:t>,</w:t>
      </w:r>
      <w:r>
        <w:rPr>
          <w:rtl/>
        </w:rPr>
        <w:t xml:space="preserve"> </w:t>
      </w:r>
      <w:bookmarkStart w:id="7901" w:name="_ETM_Q17_226659"/>
      <w:bookmarkEnd w:id="7901"/>
      <w:r>
        <w:rPr>
          <w:rtl/>
        </w:rPr>
        <w:t>שעו</w:t>
      </w:r>
      <w:bookmarkStart w:id="7902" w:name="_ETM_Q17_227860"/>
      <w:bookmarkEnd w:id="7902"/>
      <w:r>
        <w:rPr>
          <w:rFonts w:hint="cs"/>
          <w:rtl/>
        </w:rPr>
        <w:t xml:space="preserve">ן </w:t>
      </w:r>
      <w:bookmarkStart w:id="7903" w:name="_ETM_Q17_225877"/>
      <w:bookmarkEnd w:id="7903"/>
      <w:r>
        <w:rPr>
          <w:rtl/>
        </w:rPr>
        <w:t xml:space="preserve">שאין </w:t>
      </w:r>
      <w:bookmarkStart w:id="7904" w:name="_ETM_Q17_228460"/>
      <w:bookmarkEnd w:id="7904"/>
      <w:r>
        <w:rPr>
          <w:rtl/>
        </w:rPr>
        <w:t xml:space="preserve">להם </w:t>
      </w:r>
      <w:bookmarkStart w:id="7905" w:name="_ETM_Q17_228820"/>
      <w:bookmarkEnd w:id="7905"/>
      <w:r>
        <w:rPr>
          <w:rtl/>
        </w:rPr>
        <w:t>זמן</w:t>
      </w:r>
      <w:r>
        <w:rPr>
          <w:rFonts w:hint="cs"/>
          <w:rtl/>
        </w:rPr>
        <w:t xml:space="preserve"> בו,</w:t>
      </w:r>
      <w:r>
        <w:rPr>
          <w:rtl/>
        </w:rPr>
        <w:t xml:space="preserve"> </w:t>
      </w:r>
      <w:bookmarkStart w:id="7906" w:name="_ETM_Q17_229360"/>
      <w:bookmarkEnd w:id="7906"/>
      <w:r>
        <w:rPr>
          <w:rtl/>
        </w:rPr>
        <w:t xml:space="preserve">וכל </w:t>
      </w:r>
      <w:bookmarkStart w:id="7907" w:name="_ETM_Q17_229840"/>
      <w:bookmarkEnd w:id="7907"/>
      <w:r>
        <w:rPr>
          <w:rtl/>
        </w:rPr>
        <w:t xml:space="preserve">יום </w:t>
      </w:r>
      <w:bookmarkStart w:id="7908" w:name="_ETM_Q17_230140"/>
      <w:bookmarkEnd w:id="7908"/>
      <w:r>
        <w:rPr>
          <w:rtl/>
        </w:rPr>
        <w:t xml:space="preserve">שעובר </w:t>
      </w:r>
      <w:bookmarkStart w:id="7909" w:name="_ETM_Q17_231370"/>
      <w:bookmarkEnd w:id="7909"/>
      <w:r>
        <w:rPr>
          <w:rtl/>
        </w:rPr>
        <w:t xml:space="preserve">הוא </w:t>
      </w:r>
      <w:bookmarkStart w:id="7910" w:name="_ETM_Q17_231580"/>
      <w:bookmarkEnd w:id="7910"/>
      <w:r>
        <w:rPr>
          <w:rtl/>
        </w:rPr>
        <w:t>נצח</w:t>
      </w:r>
      <w:r>
        <w:rPr>
          <w:rFonts w:hint="cs"/>
          <w:rtl/>
        </w:rPr>
        <w:t>.</w:t>
      </w:r>
      <w:r>
        <w:rPr>
          <w:rtl/>
        </w:rPr>
        <w:t xml:space="preserve"> </w:t>
      </w:r>
      <w:bookmarkStart w:id="7911" w:name="_ETM_Q17_232630"/>
      <w:bookmarkEnd w:id="7911"/>
      <w:r>
        <w:rPr>
          <w:rtl/>
        </w:rPr>
        <w:t xml:space="preserve">הם </w:t>
      </w:r>
      <w:bookmarkStart w:id="7912" w:name="_ETM_Q17_232930"/>
      <w:bookmarkEnd w:id="7912"/>
      <w:r>
        <w:rPr>
          <w:rtl/>
        </w:rPr>
        <w:t xml:space="preserve">ימותו </w:t>
      </w:r>
      <w:bookmarkStart w:id="7913" w:name="_ETM_Q17_233530"/>
      <w:bookmarkEnd w:id="7913"/>
      <w:r>
        <w:rPr>
          <w:rtl/>
        </w:rPr>
        <w:t>שם</w:t>
      </w:r>
      <w:r>
        <w:rPr>
          <w:rFonts w:hint="cs"/>
          <w:rtl/>
        </w:rPr>
        <w:t>.</w:t>
      </w:r>
      <w:r>
        <w:rPr>
          <w:rtl/>
        </w:rPr>
        <w:t xml:space="preserve"> </w:t>
      </w:r>
      <w:bookmarkStart w:id="7914" w:name="_ETM_Q17_234370"/>
      <w:bookmarkEnd w:id="7914"/>
      <w:r>
        <w:rPr>
          <w:rtl/>
        </w:rPr>
        <w:t xml:space="preserve">תחזירו </w:t>
      </w:r>
      <w:bookmarkStart w:id="7915" w:name="_ETM_Q17_235270"/>
      <w:bookmarkEnd w:id="7915"/>
      <w:r>
        <w:rPr>
          <w:rtl/>
        </w:rPr>
        <w:t>אותם</w:t>
      </w:r>
      <w:r>
        <w:rPr>
          <w:rFonts w:hint="cs"/>
          <w:rtl/>
        </w:rPr>
        <w:t>.</w:t>
      </w:r>
      <w:bookmarkStart w:id="7916" w:name="_ETM_Q17_236320"/>
      <w:bookmarkEnd w:id="7916"/>
    </w:p>
    <w:p w:rsidR="00102454" w:rsidRDefault="00102454" w:rsidP="00B85FE3">
      <w:pPr>
        <w:rPr>
          <w:rtl/>
        </w:rPr>
      </w:pPr>
      <w:bookmarkStart w:id="7917" w:name="_ETM_Q17_237260"/>
      <w:bookmarkStart w:id="7918" w:name="_ETM_Q17_237431"/>
      <w:bookmarkEnd w:id="7917"/>
      <w:bookmarkEnd w:id="7918"/>
    </w:p>
    <w:p w:rsidR="00102454" w:rsidRDefault="00102454" w:rsidP="00BA2BE0">
      <w:pPr>
        <w:rPr>
          <w:rtl/>
        </w:rPr>
      </w:pPr>
      <w:bookmarkStart w:id="7919" w:name="_ETM_Q17_237491"/>
      <w:bookmarkStart w:id="7920" w:name="_ETM_Q17_237532"/>
      <w:bookmarkEnd w:id="7919"/>
      <w:bookmarkEnd w:id="7920"/>
      <w:r>
        <w:rPr>
          <w:rtl/>
        </w:rPr>
        <w:t xml:space="preserve">אדוני </w:t>
      </w:r>
      <w:bookmarkStart w:id="7921" w:name="_ETM_Q17_236710"/>
      <w:bookmarkEnd w:id="7921"/>
      <w:r>
        <w:rPr>
          <w:rtl/>
        </w:rPr>
        <w:t>השר</w:t>
      </w:r>
      <w:r>
        <w:rPr>
          <w:rFonts w:hint="cs"/>
          <w:rtl/>
        </w:rPr>
        <w:t>,</w:t>
      </w:r>
      <w:bookmarkStart w:id="7922" w:name="_ETM_Q17_234647"/>
      <w:bookmarkEnd w:id="7922"/>
      <w:r>
        <w:rPr>
          <w:rtl/>
        </w:rPr>
        <w:t xml:space="preserve"> </w:t>
      </w:r>
      <w:bookmarkStart w:id="7923" w:name="_ETM_Q17_237860"/>
      <w:bookmarkEnd w:id="7923"/>
      <w:r>
        <w:rPr>
          <w:rtl/>
        </w:rPr>
        <w:t xml:space="preserve">ההיסטוריה </w:t>
      </w:r>
      <w:bookmarkStart w:id="7924" w:name="_ETM_Q17_238430"/>
      <w:bookmarkEnd w:id="7924"/>
      <w:r>
        <w:rPr>
          <w:rtl/>
        </w:rPr>
        <w:t xml:space="preserve">תשפוט </w:t>
      </w:r>
      <w:bookmarkStart w:id="7925" w:name="_ETM_Q17_238850"/>
      <w:bookmarkEnd w:id="7925"/>
      <w:r>
        <w:rPr>
          <w:rtl/>
        </w:rPr>
        <w:t xml:space="preserve">את </w:t>
      </w:r>
      <w:bookmarkStart w:id="7926" w:name="_ETM_Q17_238970"/>
      <w:bookmarkEnd w:id="7926"/>
      <w:r>
        <w:rPr>
          <w:rtl/>
        </w:rPr>
        <w:t xml:space="preserve">כל </w:t>
      </w:r>
      <w:bookmarkStart w:id="7927" w:name="_ETM_Q17_239210"/>
      <w:bookmarkEnd w:id="7927"/>
      <w:r>
        <w:rPr>
          <w:rtl/>
        </w:rPr>
        <w:t>ה</w:t>
      </w:r>
      <w:bookmarkStart w:id="7928" w:name="_ETM_Q17_239450"/>
      <w:bookmarkEnd w:id="7928"/>
      <w:r>
        <w:rPr>
          <w:rFonts w:hint="cs"/>
          <w:rtl/>
        </w:rPr>
        <w:t>-120,</w:t>
      </w:r>
      <w:r>
        <w:rPr>
          <w:rtl/>
        </w:rPr>
        <w:t xml:space="preserve"> </w:t>
      </w:r>
      <w:bookmarkStart w:id="7929" w:name="_ETM_Q17_240290"/>
      <w:bookmarkEnd w:id="7929"/>
      <w:r>
        <w:rPr>
          <w:rtl/>
        </w:rPr>
        <w:t xml:space="preserve">גם </w:t>
      </w:r>
      <w:bookmarkStart w:id="7930" w:name="_ETM_Q17_240620"/>
      <w:bookmarkEnd w:id="7930"/>
      <w:r>
        <w:rPr>
          <w:rtl/>
        </w:rPr>
        <w:t xml:space="preserve">אותי </w:t>
      </w:r>
      <w:bookmarkStart w:id="7931" w:name="_ETM_Q17_240890"/>
      <w:bookmarkEnd w:id="7931"/>
      <w:r>
        <w:rPr>
          <w:rtl/>
        </w:rPr>
        <w:t>בתוכם</w:t>
      </w:r>
      <w:bookmarkStart w:id="7932" w:name="_ETM_Q17_239577"/>
      <w:bookmarkEnd w:id="7932"/>
      <w:r>
        <w:rPr>
          <w:rFonts w:hint="cs"/>
          <w:rtl/>
        </w:rPr>
        <w:t>,</w:t>
      </w:r>
      <w:r>
        <w:rPr>
          <w:rtl/>
        </w:rPr>
        <w:t xml:space="preserve"> </w:t>
      </w:r>
      <w:bookmarkStart w:id="7933" w:name="_ETM_Q17_242600"/>
      <w:bookmarkEnd w:id="7933"/>
      <w:r>
        <w:rPr>
          <w:rtl/>
        </w:rPr>
        <w:t xml:space="preserve">מה </w:t>
      </w:r>
      <w:bookmarkStart w:id="7934" w:name="_ETM_Q17_242899"/>
      <w:bookmarkEnd w:id="7934"/>
      <w:r>
        <w:rPr>
          <w:rtl/>
        </w:rPr>
        <w:t>כ</w:t>
      </w:r>
      <w:bookmarkStart w:id="7935" w:name="_ETM_Q17_236676"/>
      <w:bookmarkEnd w:id="7935"/>
      <w:r>
        <w:rPr>
          <w:rtl/>
        </w:rPr>
        <w:t xml:space="preserve">ל </w:t>
      </w:r>
      <w:bookmarkStart w:id="7936" w:name="_ETM_Q17_243139"/>
      <w:bookmarkEnd w:id="7936"/>
      <w:r>
        <w:rPr>
          <w:rFonts w:hint="cs"/>
          <w:rtl/>
        </w:rPr>
        <w:t>אחד</w:t>
      </w:r>
      <w:r>
        <w:rPr>
          <w:rtl/>
        </w:rPr>
        <w:t xml:space="preserve"> </w:t>
      </w:r>
      <w:bookmarkStart w:id="7937" w:name="_ETM_Q17_243409"/>
      <w:bookmarkEnd w:id="7937"/>
      <w:r>
        <w:rPr>
          <w:rtl/>
        </w:rPr>
        <w:t xml:space="preserve">עשה </w:t>
      </w:r>
      <w:bookmarkStart w:id="7938" w:name="_ETM_Q17_243710"/>
      <w:bookmarkEnd w:id="7938"/>
      <w:r>
        <w:rPr>
          <w:rtl/>
        </w:rPr>
        <w:t>ו</w:t>
      </w:r>
      <w:r>
        <w:rPr>
          <w:rFonts w:hint="cs"/>
          <w:rtl/>
        </w:rPr>
        <w:t xml:space="preserve">איך </w:t>
      </w:r>
      <w:r>
        <w:rPr>
          <w:rtl/>
        </w:rPr>
        <w:t>פ</w:t>
      </w:r>
      <w:r>
        <w:rPr>
          <w:rFonts w:hint="cs"/>
          <w:rtl/>
        </w:rPr>
        <w:t>על</w:t>
      </w:r>
      <w:r>
        <w:rPr>
          <w:rtl/>
        </w:rPr>
        <w:t xml:space="preserve"> </w:t>
      </w:r>
      <w:bookmarkStart w:id="7939" w:name="_ETM_Q17_244159"/>
      <w:bookmarkEnd w:id="7939"/>
      <w:r>
        <w:rPr>
          <w:rtl/>
        </w:rPr>
        <w:t>לשחרורם</w:t>
      </w:r>
      <w:r w:rsidR="00BA2BE0">
        <w:rPr>
          <w:rFonts w:hint="cs"/>
          <w:rtl/>
        </w:rPr>
        <w:t>.</w:t>
      </w:r>
      <w:r>
        <w:rPr>
          <w:rtl/>
        </w:rPr>
        <w:t xml:space="preserve"> </w:t>
      </w:r>
      <w:bookmarkStart w:id="7940" w:name="_ETM_Q17_245509"/>
      <w:bookmarkEnd w:id="7940"/>
      <w:r>
        <w:rPr>
          <w:rtl/>
        </w:rPr>
        <w:t xml:space="preserve">ההיסטוריה </w:t>
      </w:r>
      <w:bookmarkStart w:id="7941" w:name="_ETM_Q17_246110"/>
      <w:bookmarkEnd w:id="7941"/>
      <w:r>
        <w:rPr>
          <w:rtl/>
        </w:rPr>
        <w:t xml:space="preserve">תשפוט </w:t>
      </w:r>
      <w:bookmarkStart w:id="7942" w:name="_ETM_Q17_246530"/>
      <w:bookmarkEnd w:id="7942"/>
      <w:r>
        <w:rPr>
          <w:rtl/>
        </w:rPr>
        <w:t xml:space="preserve">את </w:t>
      </w:r>
      <w:bookmarkStart w:id="7943" w:name="_ETM_Q17_246649"/>
      <w:bookmarkEnd w:id="7943"/>
      <w:r>
        <w:rPr>
          <w:rtl/>
        </w:rPr>
        <w:t>ר</w:t>
      </w:r>
      <w:r>
        <w:rPr>
          <w:rFonts w:hint="cs"/>
          <w:rtl/>
        </w:rPr>
        <w:t>אש הממשלה,</w:t>
      </w:r>
      <w:r>
        <w:rPr>
          <w:rtl/>
        </w:rPr>
        <w:t xml:space="preserve"> </w:t>
      </w:r>
      <w:bookmarkStart w:id="7944" w:name="_ETM_Q17_248060"/>
      <w:bookmarkEnd w:id="7944"/>
      <w:r>
        <w:rPr>
          <w:rtl/>
        </w:rPr>
        <w:t xml:space="preserve">את </w:t>
      </w:r>
      <w:bookmarkStart w:id="7945" w:name="_ETM_Q17_248240"/>
      <w:bookmarkEnd w:id="7945"/>
      <w:r>
        <w:rPr>
          <w:rtl/>
        </w:rPr>
        <w:t xml:space="preserve">חברי </w:t>
      </w:r>
      <w:bookmarkStart w:id="7946" w:name="_ETM_Q17_248630"/>
      <w:bookmarkEnd w:id="7946"/>
      <w:r>
        <w:rPr>
          <w:rtl/>
        </w:rPr>
        <w:t>ממשלתו</w:t>
      </w:r>
      <w:r>
        <w:rPr>
          <w:rFonts w:hint="cs"/>
          <w:rtl/>
        </w:rPr>
        <w:t>,</w:t>
      </w:r>
      <w:r>
        <w:rPr>
          <w:rtl/>
        </w:rPr>
        <w:t xml:space="preserve"> </w:t>
      </w:r>
      <w:bookmarkStart w:id="7947" w:name="_ETM_Q17_249229"/>
      <w:bookmarkEnd w:id="7947"/>
      <w:r>
        <w:rPr>
          <w:rtl/>
        </w:rPr>
        <w:t xml:space="preserve">כולל </w:t>
      </w:r>
      <w:bookmarkStart w:id="7948" w:name="_ETM_Q17_249590"/>
      <w:bookmarkEnd w:id="7948"/>
      <w:r>
        <w:rPr>
          <w:rtl/>
        </w:rPr>
        <w:t>אותך</w:t>
      </w:r>
      <w:r>
        <w:rPr>
          <w:rFonts w:hint="cs"/>
          <w:rtl/>
        </w:rPr>
        <w:t>,</w:t>
      </w:r>
      <w:r>
        <w:rPr>
          <w:rtl/>
        </w:rPr>
        <w:t xml:space="preserve"> </w:t>
      </w:r>
      <w:bookmarkStart w:id="7949" w:name="_ETM_Q17_250220"/>
      <w:bookmarkEnd w:id="7949"/>
      <w:r>
        <w:rPr>
          <w:rtl/>
        </w:rPr>
        <w:t>כ</w:t>
      </w:r>
      <w:bookmarkStart w:id="7950" w:name="_ETM_Q17_241657"/>
      <w:bookmarkEnd w:id="7950"/>
      <w:r>
        <w:rPr>
          <w:rtl/>
        </w:rPr>
        <w:t xml:space="preserve">ולל </w:t>
      </w:r>
      <w:bookmarkStart w:id="7951" w:name="_ETM_Q17_250760"/>
      <w:bookmarkEnd w:id="7951"/>
      <w:r>
        <w:rPr>
          <w:rtl/>
        </w:rPr>
        <w:t xml:space="preserve">את </w:t>
      </w:r>
      <w:bookmarkStart w:id="7952" w:name="_ETM_Q17_250910"/>
      <w:bookmarkEnd w:id="7952"/>
      <w:r>
        <w:rPr>
          <w:rtl/>
        </w:rPr>
        <w:t>כולנו</w:t>
      </w:r>
      <w:r>
        <w:rPr>
          <w:rFonts w:hint="cs"/>
          <w:rtl/>
        </w:rPr>
        <w:t xml:space="preserve"> –</w:t>
      </w:r>
      <w:r>
        <w:rPr>
          <w:rtl/>
        </w:rPr>
        <w:t xml:space="preserve"> </w:t>
      </w:r>
      <w:bookmarkStart w:id="7953" w:name="_ETM_Q17_252069"/>
      <w:bookmarkEnd w:id="7953"/>
      <w:r>
        <w:rPr>
          <w:rtl/>
        </w:rPr>
        <w:t xml:space="preserve">מה </w:t>
      </w:r>
      <w:bookmarkStart w:id="7954" w:name="_ETM_Q17_252310"/>
      <w:bookmarkEnd w:id="7954"/>
      <w:r>
        <w:rPr>
          <w:rtl/>
        </w:rPr>
        <w:t xml:space="preserve">עשינו </w:t>
      </w:r>
      <w:bookmarkStart w:id="7955" w:name="_ETM_Q17_253119"/>
      <w:bookmarkEnd w:id="7955"/>
      <w:r>
        <w:rPr>
          <w:rtl/>
        </w:rPr>
        <w:t xml:space="preserve">לשחרור </w:t>
      </w:r>
      <w:bookmarkStart w:id="7956" w:name="_ETM_Q17_253900"/>
      <w:bookmarkEnd w:id="7956"/>
      <w:r>
        <w:rPr>
          <w:rFonts w:hint="cs"/>
          <w:rtl/>
        </w:rPr>
        <w:t>החטופים.</w:t>
      </w:r>
    </w:p>
    <w:p w:rsidR="00102454" w:rsidRDefault="00102454" w:rsidP="00B85FE3">
      <w:pPr>
        <w:rPr>
          <w:rtl/>
        </w:rPr>
      </w:pPr>
      <w:bookmarkStart w:id="7957" w:name="_ETM_Q17_251587"/>
      <w:bookmarkEnd w:id="7957"/>
    </w:p>
    <w:p w:rsidR="00102454" w:rsidRDefault="00102454" w:rsidP="009C1A93">
      <w:pPr>
        <w:pStyle w:val="af6"/>
        <w:keepNext/>
        <w:rPr>
          <w:rtl/>
        </w:rPr>
      </w:pPr>
      <w:r w:rsidRPr="00395CFB">
        <w:rPr>
          <w:rStyle w:val="TagStyle"/>
          <w:rtl/>
        </w:rPr>
        <w:t xml:space="preserve"> &lt;&lt; יור &gt;&gt; </w:t>
      </w:r>
      <w:r>
        <w:rPr>
          <w:rtl/>
        </w:rPr>
        <w:t>היו"ר ארז מלול:</w:t>
      </w:r>
      <w:r w:rsidRPr="00395CFB">
        <w:rPr>
          <w:rStyle w:val="TagStyle"/>
          <w:rtl/>
        </w:rPr>
        <w:t xml:space="preserve"> &lt;&lt; יור &gt;&gt;</w:t>
      </w:r>
      <w:r>
        <w:rPr>
          <w:rtl/>
        </w:rPr>
        <w:t xml:space="preserve">   </w:t>
      </w:r>
    </w:p>
    <w:p w:rsidR="00102454" w:rsidRDefault="00102454" w:rsidP="009C1A93">
      <w:pPr>
        <w:rPr>
          <w:rtl/>
          <w:lang w:eastAsia="he-IL"/>
        </w:rPr>
      </w:pPr>
    </w:p>
    <w:p w:rsidR="00102454" w:rsidRDefault="00102454" w:rsidP="009C1A93">
      <w:pPr>
        <w:rPr>
          <w:rtl/>
        </w:rPr>
      </w:pPr>
      <w:bookmarkStart w:id="7958" w:name="_ETM_Q17_252797"/>
      <w:bookmarkStart w:id="7959" w:name="_ETM_Q17_254890"/>
      <w:bookmarkEnd w:id="7958"/>
      <w:bookmarkEnd w:id="7959"/>
      <w:r>
        <w:rPr>
          <w:rtl/>
        </w:rPr>
        <w:t xml:space="preserve">תודה </w:t>
      </w:r>
      <w:bookmarkStart w:id="7960" w:name="_ETM_Q17_255390"/>
      <w:bookmarkEnd w:id="7960"/>
      <w:r>
        <w:rPr>
          <w:rtl/>
        </w:rPr>
        <w:t>רבה</w:t>
      </w:r>
      <w:r>
        <w:rPr>
          <w:rFonts w:hint="cs"/>
          <w:rtl/>
        </w:rPr>
        <w:t>.</w:t>
      </w:r>
      <w:bookmarkStart w:id="7961" w:name="_ETM_Q17_253106"/>
      <w:bookmarkStart w:id="7962" w:name="_ETM_Q17_248555"/>
      <w:bookmarkEnd w:id="7961"/>
      <w:bookmarkEnd w:id="7962"/>
      <w:r>
        <w:rPr>
          <w:rtl/>
        </w:rPr>
        <w:t xml:space="preserve"> </w:t>
      </w:r>
      <w:bookmarkStart w:id="7963" w:name="_ETM_Q17_255660"/>
      <w:bookmarkEnd w:id="7963"/>
      <w:r>
        <w:rPr>
          <w:rtl/>
        </w:rPr>
        <w:t xml:space="preserve">חבר </w:t>
      </w:r>
      <w:bookmarkStart w:id="7964" w:name="_ETM_Q17_255930"/>
      <w:bookmarkEnd w:id="7964"/>
      <w:r>
        <w:rPr>
          <w:rtl/>
        </w:rPr>
        <w:t xml:space="preserve">הכנסת </w:t>
      </w:r>
      <w:bookmarkStart w:id="7965" w:name="_ETM_Q17_256380"/>
      <w:bookmarkEnd w:id="7965"/>
      <w:r>
        <w:rPr>
          <w:rtl/>
        </w:rPr>
        <w:t xml:space="preserve">מיכאל </w:t>
      </w:r>
      <w:bookmarkStart w:id="7966" w:name="_ETM_Q17_257250"/>
      <w:bookmarkEnd w:id="7966"/>
      <w:r>
        <w:rPr>
          <w:rtl/>
        </w:rPr>
        <w:t xml:space="preserve">מרדכי </w:t>
      </w:r>
      <w:bookmarkStart w:id="7967" w:name="_ETM_Q17_257790"/>
      <w:bookmarkEnd w:id="7967"/>
      <w:r>
        <w:rPr>
          <w:rtl/>
        </w:rPr>
        <w:t>ביטון</w:t>
      </w:r>
      <w:r>
        <w:rPr>
          <w:rFonts w:hint="cs"/>
          <w:rtl/>
        </w:rPr>
        <w:t>.</w:t>
      </w:r>
      <w:r>
        <w:rPr>
          <w:rtl/>
        </w:rPr>
        <w:t xml:space="preserve"> </w:t>
      </w:r>
      <w:bookmarkStart w:id="7968" w:name="_ETM_Q17_258209"/>
      <w:bookmarkEnd w:id="7968"/>
      <w:r>
        <w:rPr>
          <w:rtl/>
        </w:rPr>
        <w:t xml:space="preserve">רשימת </w:t>
      </w:r>
      <w:bookmarkStart w:id="7969" w:name="_ETM_Q17_258900"/>
      <w:bookmarkEnd w:id="7969"/>
      <w:r>
        <w:rPr>
          <w:rtl/>
        </w:rPr>
        <w:t>הדוברי</w:t>
      </w:r>
      <w:bookmarkStart w:id="7970" w:name="_ETM_Q17_255575"/>
      <w:bookmarkEnd w:id="7970"/>
      <w:r>
        <w:rPr>
          <w:rtl/>
        </w:rPr>
        <w:t xml:space="preserve">ם </w:t>
      </w:r>
      <w:bookmarkStart w:id="7971" w:name="_ETM_Q17_259590"/>
      <w:bookmarkEnd w:id="7971"/>
      <w:r>
        <w:rPr>
          <w:rtl/>
        </w:rPr>
        <w:t>נעולה</w:t>
      </w:r>
      <w:r>
        <w:rPr>
          <w:rFonts w:hint="cs"/>
          <w:rtl/>
        </w:rPr>
        <w:t>.</w:t>
      </w:r>
      <w:bookmarkStart w:id="7972" w:name="_ETM_Q17_274170"/>
      <w:bookmarkEnd w:id="7972"/>
    </w:p>
    <w:p w:rsidR="00102454" w:rsidRDefault="00102454" w:rsidP="009C1A93">
      <w:pPr>
        <w:rPr>
          <w:rtl/>
        </w:rPr>
      </w:pPr>
      <w:bookmarkStart w:id="7973" w:name="_ETM_Q17_258158"/>
      <w:bookmarkStart w:id="7974" w:name="_ETM_Q17_258281"/>
      <w:bookmarkEnd w:id="7973"/>
      <w:bookmarkEnd w:id="7974"/>
    </w:p>
    <w:p w:rsidR="00102454" w:rsidRDefault="00102454" w:rsidP="009C1A93">
      <w:pPr>
        <w:pStyle w:val="a4"/>
        <w:keepNext/>
        <w:rPr>
          <w:rtl/>
        </w:rPr>
      </w:pPr>
      <w:bookmarkStart w:id="7975" w:name="ET_speaker_5765_7"/>
      <w:r w:rsidRPr="00006ECE">
        <w:rPr>
          <w:rStyle w:val="TagStyle"/>
          <w:rtl/>
        </w:rPr>
        <w:t xml:space="preserve"> &lt;&lt; דובר &gt;&gt; </w:t>
      </w:r>
      <w:bookmarkStart w:id="7976" w:name="_Toc191487179"/>
      <w:r>
        <w:rPr>
          <w:rtl/>
        </w:rPr>
        <w:t>מיכאל מרדכי ביטון (המחנה הממלכתי):</w:t>
      </w:r>
      <w:bookmarkEnd w:id="7976"/>
      <w:r w:rsidRPr="00006ECE">
        <w:rPr>
          <w:rStyle w:val="TagStyle"/>
          <w:rtl/>
        </w:rPr>
        <w:t xml:space="preserve"> &lt;&lt; דובר &gt;&gt;</w:t>
      </w:r>
      <w:r>
        <w:rPr>
          <w:rtl/>
        </w:rPr>
        <w:t xml:space="preserve">   </w:t>
      </w:r>
      <w:bookmarkEnd w:id="7975"/>
    </w:p>
    <w:p w:rsidR="00102454" w:rsidRDefault="00102454" w:rsidP="009C1A93">
      <w:pPr>
        <w:rPr>
          <w:rtl/>
          <w:lang w:eastAsia="he-IL"/>
        </w:rPr>
      </w:pPr>
    </w:p>
    <w:p w:rsidR="00102454" w:rsidRDefault="00102454" w:rsidP="00B85FE3">
      <w:pPr>
        <w:rPr>
          <w:rtl/>
        </w:rPr>
      </w:pPr>
      <w:bookmarkStart w:id="7977" w:name="_ETM_Q17_261833"/>
      <w:bookmarkStart w:id="7978" w:name="_ETM_Q17_261880"/>
      <w:bookmarkStart w:id="7979" w:name="_ETM_Q17_258334"/>
      <w:bookmarkStart w:id="7980" w:name="_ETM_Q17_258387"/>
      <w:bookmarkEnd w:id="7977"/>
      <w:bookmarkEnd w:id="7978"/>
      <w:bookmarkEnd w:id="7979"/>
      <w:bookmarkEnd w:id="7980"/>
      <w:r>
        <w:rPr>
          <w:rtl/>
        </w:rPr>
        <w:t xml:space="preserve">בדקות </w:t>
      </w:r>
      <w:bookmarkStart w:id="7981" w:name="_ETM_Q17_274740"/>
      <w:bookmarkEnd w:id="7981"/>
      <w:r>
        <w:rPr>
          <w:rtl/>
        </w:rPr>
        <w:t>האחרונ</w:t>
      </w:r>
      <w:bookmarkStart w:id="7982" w:name="_ETM_Q17_259915"/>
      <w:bookmarkEnd w:id="7982"/>
      <w:r>
        <w:rPr>
          <w:rtl/>
        </w:rPr>
        <w:t xml:space="preserve">ות </w:t>
      </w:r>
      <w:bookmarkStart w:id="7983" w:name="_ETM_Q17_277229"/>
      <w:bookmarkEnd w:id="7983"/>
      <w:r>
        <w:rPr>
          <w:rtl/>
        </w:rPr>
        <w:t>ירדן</w:t>
      </w:r>
      <w:r>
        <w:rPr>
          <w:rFonts w:hint="cs"/>
          <w:rtl/>
        </w:rPr>
        <w:t>,</w:t>
      </w:r>
      <w:r>
        <w:rPr>
          <w:rtl/>
        </w:rPr>
        <w:t xml:space="preserve"> </w:t>
      </w:r>
      <w:bookmarkStart w:id="7984" w:name="_ETM_Q17_279750"/>
      <w:bookmarkEnd w:id="7984"/>
      <w:r>
        <w:rPr>
          <w:rtl/>
        </w:rPr>
        <w:t>בן</w:t>
      </w:r>
      <w:bookmarkStart w:id="7985" w:name="_ETM_Q17_279990"/>
      <w:bookmarkEnd w:id="7985"/>
      <w:r>
        <w:rPr>
          <w:rFonts w:hint="cs"/>
          <w:rtl/>
        </w:rPr>
        <w:t xml:space="preserve"> </w:t>
      </w:r>
      <w:r>
        <w:rPr>
          <w:rtl/>
        </w:rPr>
        <w:t xml:space="preserve">הזוג </w:t>
      </w:r>
      <w:bookmarkStart w:id="7986" w:name="_ETM_Q17_280319"/>
      <w:bookmarkEnd w:id="7986"/>
      <w:r>
        <w:rPr>
          <w:rtl/>
        </w:rPr>
        <w:t xml:space="preserve">של </w:t>
      </w:r>
      <w:bookmarkStart w:id="7987" w:name="_ETM_Q17_280500"/>
      <w:bookmarkEnd w:id="7987"/>
      <w:r>
        <w:rPr>
          <w:rtl/>
        </w:rPr>
        <w:t>שירי</w:t>
      </w:r>
      <w:r>
        <w:rPr>
          <w:rFonts w:hint="cs"/>
          <w:rtl/>
        </w:rPr>
        <w:t>,</w:t>
      </w:r>
      <w:r>
        <w:rPr>
          <w:rtl/>
        </w:rPr>
        <w:t xml:space="preserve"> </w:t>
      </w:r>
      <w:bookmarkStart w:id="7988" w:name="_ETM_Q17_281979"/>
      <w:bookmarkEnd w:id="7988"/>
      <w:r>
        <w:rPr>
          <w:rtl/>
        </w:rPr>
        <w:t xml:space="preserve">אבא </w:t>
      </w:r>
      <w:bookmarkStart w:id="7989" w:name="_ETM_Q17_282280"/>
      <w:bookmarkEnd w:id="7989"/>
      <w:r>
        <w:rPr>
          <w:rtl/>
        </w:rPr>
        <w:t xml:space="preserve">של </w:t>
      </w:r>
      <w:bookmarkStart w:id="7990" w:name="_ETM_Q17_282549"/>
      <w:bookmarkEnd w:id="7990"/>
      <w:r>
        <w:rPr>
          <w:rtl/>
        </w:rPr>
        <w:t xml:space="preserve">אריאל </w:t>
      </w:r>
      <w:bookmarkStart w:id="7991" w:name="_ETM_Q17_282939"/>
      <w:bookmarkEnd w:id="7991"/>
      <w:r>
        <w:rPr>
          <w:rtl/>
        </w:rPr>
        <w:t>וכפיר</w:t>
      </w:r>
      <w:r>
        <w:rPr>
          <w:rFonts w:hint="cs"/>
          <w:rtl/>
        </w:rPr>
        <w:t>,</w:t>
      </w:r>
      <w:r>
        <w:rPr>
          <w:rtl/>
        </w:rPr>
        <w:t xml:space="preserve"> </w:t>
      </w:r>
      <w:bookmarkStart w:id="7992" w:name="_ETM_Q17_284979"/>
      <w:bookmarkEnd w:id="7992"/>
      <w:r>
        <w:rPr>
          <w:rtl/>
        </w:rPr>
        <w:t xml:space="preserve">דיבר </w:t>
      </w:r>
      <w:bookmarkStart w:id="7993" w:name="_ETM_Q17_285429"/>
      <w:bookmarkEnd w:id="7993"/>
      <w:r>
        <w:rPr>
          <w:rtl/>
        </w:rPr>
        <w:t>בלוויה</w:t>
      </w:r>
      <w:r>
        <w:rPr>
          <w:rFonts w:hint="cs"/>
          <w:rtl/>
        </w:rPr>
        <w:t>,</w:t>
      </w:r>
      <w:r>
        <w:rPr>
          <w:rtl/>
        </w:rPr>
        <w:t xml:space="preserve"> </w:t>
      </w:r>
      <w:bookmarkStart w:id="7994" w:name="_ETM_Q17_288479"/>
      <w:bookmarkEnd w:id="7994"/>
      <w:r>
        <w:rPr>
          <w:rtl/>
        </w:rPr>
        <w:t xml:space="preserve">זועק </w:t>
      </w:r>
      <w:bookmarkStart w:id="7995" w:name="_ETM_Q17_289140"/>
      <w:bookmarkEnd w:id="7995"/>
      <w:r>
        <w:rPr>
          <w:rtl/>
        </w:rPr>
        <w:t xml:space="preserve">את </w:t>
      </w:r>
      <w:bookmarkStart w:id="7996" w:name="_ETM_Q17_289260"/>
      <w:bookmarkEnd w:id="7996"/>
      <w:r>
        <w:rPr>
          <w:rtl/>
        </w:rPr>
        <w:t xml:space="preserve">זעקת </w:t>
      </w:r>
      <w:bookmarkStart w:id="7997" w:name="_ETM_Q17_289619"/>
      <w:bookmarkStart w:id="7998" w:name="_ETM_Q17_291179"/>
      <w:bookmarkStart w:id="7999" w:name="_ETM_Q17_288415"/>
      <w:bookmarkStart w:id="8000" w:name="_ETM_Q17_291420"/>
      <w:bookmarkStart w:id="8001" w:name="_ETM_Q17_291600"/>
      <w:bookmarkStart w:id="8002" w:name="_ETM_Q17_291840"/>
      <w:bookmarkEnd w:id="7997"/>
      <w:bookmarkEnd w:id="7998"/>
      <w:bookmarkEnd w:id="7999"/>
      <w:bookmarkEnd w:id="8000"/>
      <w:bookmarkEnd w:id="8001"/>
      <w:bookmarkEnd w:id="8002"/>
      <w:r>
        <w:rPr>
          <w:rFonts w:hint="cs"/>
          <w:rtl/>
        </w:rPr>
        <w:t>האב שנותר</w:t>
      </w:r>
      <w:r>
        <w:rPr>
          <w:rtl/>
        </w:rPr>
        <w:t xml:space="preserve"> </w:t>
      </w:r>
      <w:bookmarkStart w:id="8003" w:name="_ETM_Q17_292350"/>
      <w:bookmarkEnd w:id="8003"/>
      <w:r>
        <w:rPr>
          <w:rtl/>
        </w:rPr>
        <w:t xml:space="preserve">גלמוד </w:t>
      </w:r>
      <w:bookmarkStart w:id="8004" w:name="_ETM_Q17_294719"/>
      <w:bookmarkEnd w:id="8004"/>
      <w:r>
        <w:rPr>
          <w:rtl/>
        </w:rPr>
        <w:t>–</w:t>
      </w:r>
      <w:r>
        <w:rPr>
          <w:rFonts w:hint="cs"/>
          <w:rtl/>
        </w:rPr>
        <w:t xml:space="preserve"> </w:t>
      </w:r>
      <w:r>
        <w:rPr>
          <w:rtl/>
        </w:rPr>
        <w:t>ל</w:t>
      </w:r>
      <w:r>
        <w:rPr>
          <w:rFonts w:hint="cs"/>
          <w:rtl/>
        </w:rPr>
        <w:t>ל</w:t>
      </w:r>
      <w:r>
        <w:rPr>
          <w:rtl/>
        </w:rPr>
        <w:t xml:space="preserve">א </w:t>
      </w:r>
      <w:bookmarkStart w:id="8005" w:name="_ETM_Q17_295170"/>
      <w:bookmarkEnd w:id="8005"/>
      <w:r>
        <w:rPr>
          <w:rFonts w:hint="cs"/>
          <w:rtl/>
        </w:rPr>
        <w:t>רע</w:t>
      </w:r>
      <w:r>
        <w:rPr>
          <w:rtl/>
        </w:rPr>
        <w:t>יה</w:t>
      </w:r>
      <w:r>
        <w:rPr>
          <w:rFonts w:hint="cs"/>
          <w:rtl/>
        </w:rPr>
        <w:t>,</w:t>
      </w:r>
      <w:r>
        <w:rPr>
          <w:rtl/>
        </w:rPr>
        <w:t xml:space="preserve"> </w:t>
      </w:r>
      <w:bookmarkStart w:id="8006" w:name="_ETM_Q17_297240"/>
      <w:bookmarkEnd w:id="8006"/>
      <w:r>
        <w:rPr>
          <w:rtl/>
        </w:rPr>
        <w:t xml:space="preserve">ללא </w:t>
      </w:r>
      <w:bookmarkStart w:id="8007" w:name="_ETM_Q17_297540"/>
      <w:bookmarkEnd w:id="8007"/>
      <w:r>
        <w:rPr>
          <w:rtl/>
        </w:rPr>
        <w:t>ילדים</w:t>
      </w:r>
      <w:r>
        <w:rPr>
          <w:rFonts w:hint="cs"/>
          <w:rtl/>
        </w:rPr>
        <w:t>,</w:t>
      </w:r>
      <w:r>
        <w:rPr>
          <w:rtl/>
        </w:rPr>
        <w:t xml:space="preserve"> </w:t>
      </w:r>
      <w:bookmarkStart w:id="8008" w:name="_ETM_Q17_299600"/>
      <w:bookmarkEnd w:id="8008"/>
      <w:r>
        <w:rPr>
          <w:rtl/>
        </w:rPr>
        <w:t xml:space="preserve">אבוד </w:t>
      </w:r>
      <w:bookmarkStart w:id="8009" w:name="_ETM_Q17_300050"/>
      <w:bookmarkEnd w:id="8009"/>
      <w:r>
        <w:rPr>
          <w:rtl/>
        </w:rPr>
        <w:t>בעולם</w:t>
      </w:r>
      <w:r>
        <w:rPr>
          <w:rFonts w:hint="cs"/>
          <w:rtl/>
        </w:rPr>
        <w:t>.</w:t>
      </w:r>
      <w:r>
        <w:rPr>
          <w:rtl/>
        </w:rPr>
        <w:t xml:space="preserve"> </w:t>
      </w:r>
      <w:bookmarkStart w:id="8010" w:name="_ETM_Q17_302919"/>
      <w:bookmarkEnd w:id="8010"/>
      <w:r>
        <w:rPr>
          <w:rtl/>
        </w:rPr>
        <w:t xml:space="preserve">עם </w:t>
      </w:r>
      <w:bookmarkStart w:id="8011" w:name="_ETM_Q17_303130"/>
      <w:bookmarkEnd w:id="8011"/>
      <w:r>
        <w:rPr>
          <w:rtl/>
        </w:rPr>
        <w:t xml:space="preserve">ישראל </w:t>
      </w:r>
      <w:bookmarkStart w:id="8012" w:name="_ETM_Q17_303700"/>
      <w:bookmarkEnd w:id="8012"/>
      <w:r>
        <w:rPr>
          <w:rtl/>
        </w:rPr>
        <w:t xml:space="preserve">זוכר </w:t>
      </w:r>
      <w:bookmarkStart w:id="8013" w:name="_ETM_Q17_304209"/>
      <w:bookmarkEnd w:id="8013"/>
      <w:r>
        <w:rPr>
          <w:rtl/>
        </w:rPr>
        <w:t xml:space="preserve">ברגע </w:t>
      </w:r>
      <w:bookmarkStart w:id="8014" w:name="_ETM_Q17_304779"/>
      <w:bookmarkEnd w:id="8014"/>
      <w:r>
        <w:rPr>
          <w:rtl/>
        </w:rPr>
        <w:t>הזה</w:t>
      </w:r>
      <w:r>
        <w:rPr>
          <w:rFonts w:hint="cs"/>
          <w:rtl/>
        </w:rPr>
        <w:t>,</w:t>
      </w:r>
      <w:r>
        <w:rPr>
          <w:rtl/>
        </w:rPr>
        <w:t xml:space="preserve"> </w:t>
      </w:r>
      <w:bookmarkStart w:id="8015" w:name="_ETM_Q17_306719"/>
      <w:bookmarkEnd w:id="8015"/>
      <w:r>
        <w:rPr>
          <w:rtl/>
        </w:rPr>
        <w:t xml:space="preserve">ועם </w:t>
      </w:r>
      <w:bookmarkStart w:id="8016" w:name="_ETM_Q17_307049"/>
      <w:bookmarkEnd w:id="8016"/>
      <w:r>
        <w:rPr>
          <w:rtl/>
        </w:rPr>
        <w:t xml:space="preserve">ישראל </w:t>
      </w:r>
      <w:bookmarkStart w:id="8017" w:name="_ETM_Q17_307439"/>
      <w:bookmarkEnd w:id="8017"/>
      <w:r>
        <w:rPr>
          <w:rtl/>
        </w:rPr>
        <w:t xml:space="preserve">מתאבל </w:t>
      </w:r>
      <w:bookmarkStart w:id="8018" w:name="_ETM_Q17_309450"/>
      <w:bookmarkEnd w:id="8018"/>
      <w:r>
        <w:rPr>
          <w:rtl/>
        </w:rPr>
        <w:t xml:space="preserve">על </w:t>
      </w:r>
      <w:bookmarkStart w:id="8019" w:name="_ETM_Q17_309660"/>
      <w:bookmarkEnd w:id="8019"/>
      <w:r>
        <w:rPr>
          <w:rtl/>
        </w:rPr>
        <w:t xml:space="preserve">זיו </w:t>
      </w:r>
      <w:bookmarkStart w:id="8020" w:name="_ETM_Q17_310080"/>
      <w:bookmarkEnd w:id="8020"/>
      <w:r>
        <w:rPr>
          <w:rtl/>
        </w:rPr>
        <w:t xml:space="preserve">של </w:t>
      </w:r>
      <w:bookmarkStart w:id="8021" w:name="_ETM_Q17_311250"/>
      <w:bookmarkEnd w:id="8021"/>
      <w:r>
        <w:rPr>
          <w:rtl/>
        </w:rPr>
        <w:t>עלומים</w:t>
      </w:r>
      <w:r>
        <w:rPr>
          <w:rFonts w:hint="cs"/>
          <w:rtl/>
        </w:rPr>
        <w:t>,</w:t>
      </w:r>
      <w:r>
        <w:rPr>
          <w:rtl/>
        </w:rPr>
        <w:t xml:space="preserve"> </w:t>
      </w:r>
      <w:bookmarkStart w:id="8022" w:name="_ETM_Q17_312319"/>
      <w:bookmarkEnd w:id="8022"/>
      <w:r>
        <w:rPr>
          <w:rtl/>
        </w:rPr>
        <w:t xml:space="preserve">על </w:t>
      </w:r>
      <w:bookmarkStart w:id="8023" w:name="_ETM_Q17_312650"/>
      <w:bookmarkEnd w:id="8023"/>
      <w:r>
        <w:rPr>
          <w:rtl/>
        </w:rPr>
        <w:t xml:space="preserve">זיו </w:t>
      </w:r>
      <w:bookmarkStart w:id="8024" w:name="_ETM_Q17_313010"/>
      <w:bookmarkEnd w:id="8024"/>
      <w:r>
        <w:rPr>
          <w:rtl/>
        </w:rPr>
        <w:t xml:space="preserve">של </w:t>
      </w:r>
      <w:bookmarkStart w:id="8025" w:name="_ETM_Q17_313340"/>
      <w:bookmarkEnd w:id="8025"/>
      <w:r>
        <w:rPr>
          <w:rtl/>
        </w:rPr>
        <w:t>עולמים</w:t>
      </w:r>
      <w:r>
        <w:rPr>
          <w:rFonts w:hint="cs"/>
          <w:rtl/>
        </w:rPr>
        <w:t>,</w:t>
      </w:r>
      <w:r>
        <w:rPr>
          <w:rtl/>
        </w:rPr>
        <w:t xml:space="preserve"> </w:t>
      </w:r>
      <w:bookmarkStart w:id="8026" w:name="_ETM_Q17_314750"/>
      <w:bookmarkEnd w:id="8026"/>
      <w:r>
        <w:rPr>
          <w:rtl/>
        </w:rPr>
        <w:t xml:space="preserve">על </w:t>
      </w:r>
      <w:bookmarkStart w:id="8027" w:name="_ETM_Q17_314959"/>
      <w:bookmarkEnd w:id="8027"/>
      <w:r>
        <w:rPr>
          <w:rtl/>
        </w:rPr>
        <w:t xml:space="preserve">זיו </w:t>
      </w:r>
      <w:bookmarkStart w:id="8028" w:name="_ETM_Q17_315350"/>
      <w:bookmarkEnd w:id="8028"/>
      <w:r>
        <w:rPr>
          <w:rtl/>
        </w:rPr>
        <w:t xml:space="preserve">של </w:t>
      </w:r>
      <w:bookmarkStart w:id="8029" w:name="_ETM_Q17_315740"/>
      <w:bookmarkEnd w:id="8029"/>
      <w:r>
        <w:rPr>
          <w:rtl/>
        </w:rPr>
        <w:t>עולל</w:t>
      </w:r>
      <w:bookmarkStart w:id="8030" w:name="_ETM_Q17_315654"/>
      <w:bookmarkEnd w:id="8030"/>
      <w:r>
        <w:rPr>
          <w:rtl/>
        </w:rPr>
        <w:t xml:space="preserve">ים </w:t>
      </w:r>
      <w:bookmarkStart w:id="8031" w:name="_ETM_Q17_317230"/>
      <w:bookmarkEnd w:id="8031"/>
      <w:r>
        <w:rPr>
          <w:rtl/>
        </w:rPr>
        <w:t xml:space="preserve">שלא </w:t>
      </w:r>
      <w:bookmarkStart w:id="8032" w:name="_ETM_Q17_317530"/>
      <w:bookmarkEnd w:id="8032"/>
      <w:r>
        <w:rPr>
          <w:rFonts w:hint="cs"/>
          <w:rtl/>
        </w:rPr>
        <w:t>טעמו</w:t>
      </w:r>
      <w:r>
        <w:rPr>
          <w:rtl/>
        </w:rPr>
        <w:t xml:space="preserve"> </w:t>
      </w:r>
      <w:bookmarkStart w:id="8033" w:name="_ETM_Q17_318069"/>
      <w:bookmarkEnd w:id="8033"/>
      <w:r>
        <w:rPr>
          <w:rtl/>
        </w:rPr>
        <w:t xml:space="preserve">טעם </w:t>
      </w:r>
      <w:bookmarkStart w:id="8034" w:name="_ETM_Q17_318400"/>
      <w:bookmarkEnd w:id="8034"/>
      <w:r>
        <w:rPr>
          <w:rtl/>
        </w:rPr>
        <w:t>ח</w:t>
      </w:r>
      <w:r>
        <w:rPr>
          <w:rFonts w:hint="cs"/>
          <w:rtl/>
        </w:rPr>
        <w:t>טא;</w:t>
      </w:r>
      <w:bookmarkStart w:id="8035" w:name="_ETM_Q17_317184"/>
      <w:bookmarkEnd w:id="8035"/>
      <w:r>
        <w:rPr>
          <w:rtl/>
        </w:rPr>
        <w:t xml:space="preserve"> </w:t>
      </w:r>
      <w:bookmarkStart w:id="8036" w:name="_ETM_Q17_319970"/>
      <w:bookmarkEnd w:id="8036"/>
      <w:r>
        <w:rPr>
          <w:rtl/>
        </w:rPr>
        <w:t xml:space="preserve">תינוקות </w:t>
      </w:r>
      <w:bookmarkStart w:id="8037" w:name="_ETM_Q17_320510"/>
      <w:bookmarkEnd w:id="8037"/>
      <w:r>
        <w:rPr>
          <w:rtl/>
        </w:rPr>
        <w:t xml:space="preserve">של </w:t>
      </w:r>
      <w:bookmarkStart w:id="8038" w:name="_ETM_Q17_320720"/>
      <w:bookmarkEnd w:id="8038"/>
      <w:r>
        <w:rPr>
          <w:rtl/>
        </w:rPr>
        <w:t xml:space="preserve">בית </w:t>
      </w:r>
      <w:bookmarkStart w:id="8039" w:name="_ETM_Q17_320990"/>
      <w:bookmarkEnd w:id="8039"/>
      <w:r>
        <w:rPr>
          <w:rtl/>
        </w:rPr>
        <w:t>רבן</w:t>
      </w:r>
      <w:bookmarkStart w:id="8040" w:name="_ETM_Q17_322480"/>
      <w:bookmarkEnd w:id="8040"/>
      <w:r>
        <w:rPr>
          <w:rFonts w:hint="cs"/>
          <w:rtl/>
        </w:rPr>
        <w:t xml:space="preserve"> </w:t>
      </w:r>
      <w:r>
        <w:rPr>
          <w:rtl/>
        </w:rPr>
        <w:t>נ</w:t>
      </w:r>
      <w:r>
        <w:rPr>
          <w:rFonts w:hint="cs"/>
          <w:rtl/>
        </w:rPr>
        <w:t>קיים,</w:t>
      </w:r>
      <w:bookmarkStart w:id="8041" w:name="_ETM_Q17_322924"/>
      <w:bookmarkEnd w:id="8041"/>
      <w:r>
        <w:rPr>
          <w:rtl/>
        </w:rPr>
        <w:t xml:space="preserve"> </w:t>
      </w:r>
      <w:bookmarkStart w:id="8042" w:name="_ETM_Q17_324330"/>
      <w:bookmarkEnd w:id="8042"/>
      <w:r>
        <w:rPr>
          <w:rtl/>
        </w:rPr>
        <w:t>טהורים</w:t>
      </w:r>
      <w:r>
        <w:rPr>
          <w:rFonts w:hint="cs"/>
          <w:rtl/>
        </w:rPr>
        <w:t>,</w:t>
      </w:r>
      <w:r>
        <w:rPr>
          <w:rtl/>
        </w:rPr>
        <w:t xml:space="preserve"> </w:t>
      </w:r>
      <w:bookmarkStart w:id="8043" w:name="_ETM_Q17_326169"/>
      <w:bookmarkEnd w:id="8043"/>
      <w:r>
        <w:rPr>
          <w:rtl/>
        </w:rPr>
        <w:t>זכי</w:t>
      </w:r>
      <w:r>
        <w:rPr>
          <w:rFonts w:hint="cs"/>
          <w:rtl/>
        </w:rPr>
        <w:t>ם</w:t>
      </w:r>
      <w:r>
        <w:rPr>
          <w:rtl/>
        </w:rPr>
        <w:t xml:space="preserve"> </w:t>
      </w:r>
      <w:bookmarkStart w:id="8044" w:name="_ETM_Q17_327100"/>
      <w:bookmarkEnd w:id="8044"/>
      <w:r>
        <w:rPr>
          <w:rtl/>
        </w:rPr>
        <w:t xml:space="preserve">כזוהר </w:t>
      </w:r>
      <w:bookmarkStart w:id="8045" w:name="_ETM_Q17_327639"/>
      <w:bookmarkEnd w:id="8045"/>
      <w:r>
        <w:rPr>
          <w:rtl/>
        </w:rPr>
        <w:t>ה</w:t>
      </w:r>
      <w:r>
        <w:rPr>
          <w:rFonts w:hint="cs"/>
          <w:rtl/>
        </w:rPr>
        <w:t>רק</w:t>
      </w:r>
      <w:r>
        <w:rPr>
          <w:rtl/>
        </w:rPr>
        <w:t>יע</w:t>
      </w:r>
      <w:r>
        <w:rPr>
          <w:rFonts w:hint="cs"/>
          <w:rtl/>
        </w:rPr>
        <w:t>.</w:t>
      </w:r>
      <w:bookmarkStart w:id="8046" w:name="_ETM_Q17_330290"/>
      <w:bookmarkEnd w:id="8046"/>
      <w:r>
        <w:rPr>
          <w:rFonts w:hint="cs"/>
          <w:rtl/>
        </w:rPr>
        <w:t xml:space="preserve"> </w:t>
      </w:r>
      <w:bookmarkStart w:id="8047" w:name="_ETM_Q17_329424"/>
      <w:bookmarkStart w:id="8048" w:name="_ETM_Q17_345605"/>
      <w:bookmarkEnd w:id="8047"/>
      <w:bookmarkEnd w:id="8048"/>
      <w:r>
        <w:rPr>
          <w:rtl/>
        </w:rPr>
        <w:t>ו</w:t>
      </w:r>
      <w:bookmarkStart w:id="8049" w:name="_ETM_Q17_331159"/>
      <w:bookmarkStart w:id="8050" w:name="_ETM_Q17_332779"/>
      <w:bookmarkEnd w:id="8049"/>
      <w:bookmarkEnd w:id="8050"/>
      <w:r>
        <w:rPr>
          <w:rFonts w:hint="cs"/>
          <w:rtl/>
        </w:rPr>
        <w:t>הרוע הצרוף</w:t>
      </w:r>
      <w:bookmarkStart w:id="8051" w:name="_ETM_Q17_329575"/>
      <w:bookmarkEnd w:id="8051"/>
      <w:r>
        <w:rPr>
          <w:rFonts w:hint="cs"/>
          <w:rtl/>
        </w:rPr>
        <w:t xml:space="preserve">, שרואה אם </w:t>
      </w:r>
      <w:bookmarkStart w:id="8052" w:name="_ETM_Q17_333950"/>
      <w:bookmarkEnd w:id="8052"/>
      <w:r>
        <w:rPr>
          <w:rFonts w:hint="cs"/>
          <w:rtl/>
        </w:rPr>
        <w:t>ש</w:t>
      </w:r>
      <w:r>
        <w:rPr>
          <w:rtl/>
        </w:rPr>
        <w:t xml:space="preserve">מנסה </w:t>
      </w:r>
      <w:bookmarkStart w:id="8053" w:name="_ETM_Q17_334489"/>
      <w:bookmarkEnd w:id="8053"/>
      <w:r>
        <w:rPr>
          <w:rtl/>
        </w:rPr>
        <w:t xml:space="preserve">לגונן </w:t>
      </w:r>
      <w:bookmarkStart w:id="8054" w:name="_ETM_Q17_335059"/>
      <w:bookmarkEnd w:id="8054"/>
      <w:r>
        <w:rPr>
          <w:rFonts w:hint="cs"/>
          <w:rtl/>
        </w:rPr>
        <w:t>ב</w:t>
      </w:r>
      <w:r>
        <w:rPr>
          <w:rtl/>
        </w:rPr>
        <w:t xml:space="preserve">כנפיה </w:t>
      </w:r>
      <w:bookmarkStart w:id="8055" w:name="_ETM_Q17_335840"/>
      <w:bookmarkEnd w:id="8055"/>
      <w:r>
        <w:rPr>
          <w:rFonts w:hint="cs"/>
          <w:rtl/>
        </w:rPr>
        <w:t>על</w:t>
      </w:r>
      <w:bookmarkStart w:id="8056" w:name="_ETM_Q17_338861"/>
      <w:bookmarkEnd w:id="8056"/>
      <w:r>
        <w:rPr>
          <w:rFonts w:hint="cs"/>
          <w:rtl/>
        </w:rPr>
        <w:t xml:space="preserve"> </w:t>
      </w:r>
      <w:r>
        <w:rPr>
          <w:rtl/>
        </w:rPr>
        <w:t>ילדי</w:t>
      </w:r>
      <w:bookmarkStart w:id="8057" w:name="_ETM_Q17_334246"/>
      <w:bookmarkEnd w:id="8057"/>
      <w:r>
        <w:rPr>
          <w:rtl/>
        </w:rPr>
        <w:t>ה</w:t>
      </w:r>
      <w:r>
        <w:rPr>
          <w:rFonts w:hint="cs"/>
          <w:rtl/>
        </w:rPr>
        <w:t>,</w:t>
      </w:r>
      <w:r>
        <w:rPr>
          <w:rtl/>
        </w:rPr>
        <w:t xml:space="preserve"> </w:t>
      </w:r>
      <w:bookmarkStart w:id="8058" w:name="_ETM_Q17_337490"/>
      <w:bookmarkEnd w:id="8058"/>
      <w:r>
        <w:rPr>
          <w:rtl/>
        </w:rPr>
        <w:t>לא</w:t>
      </w:r>
      <w:r>
        <w:rPr>
          <w:rFonts w:hint="cs"/>
          <w:rtl/>
        </w:rPr>
        <w:t>חוז</w:t>
      </w:r>
      <w:r>
        <w:rPr>
          <w:rtl/>
        </w:rPr>
        <w:t xml:space="preserve"> </w:t>
      </w:r>
      <w:bookmarkStart w:id="8059" w:name="_ETM_Q17_338120"/>
      <w:bookmarkEnd w:id="8059"/>
      <w:r>
        <w:rPr>
          <w:rtl/>
        </w:rPr>
        <w:t>אותם</w:t>
      </w:r>
      <w:r>
        <w:rPr>
          <w:rFonts w:hint="cs"/>
          <w:rtl/>
        </w:rPr>
        <w:t>,</w:t>
      </w:r>
      <w:r>
        <w:rPr>
          <w:rtl/>
        </w:rPr>
        <w:t xml:space="preserve"> </w:t>
      </w:r>
      <w:bookmarkStart w:id="8060" w:name="_ETM_Q17_339080"/>
      <w:bookmarkEnd w:id="8060"/>
      <w:r>
        <w:rPr>
          <w:rtl/>
        </w:rPr>
        <w:t xml:space="preserve">לכסות </w:t>
      </w:r>
      <w:bookmarkStart w:id="8061" w:name="_ETM_Q17_339769"/>
      <w:bookmarkEnd w:id="8061"/>
      <w:r>
        <w:rPr>
          <w:rtl/>
        </w:rPr>
        <w:t>אותם</w:t>
      </w:r>
      <w:r>
        <w:rPr>
          <w:rFonts w:hint="cs"/>
          <w:rtl/>
        </w:rPr>
        <w:t xml:space="preserve"> </w:t>
      </w:r>
      <w:r>
        <w:rPr>
          <w:rFonts w:hint="eastAsia"/>
          <w:rtl/>
        </w:rPr>
        <w:t>–</w:t>
      </w:r>
      <w:r>
        <w:rPr>
          <w:rtl/>
        </w:rPr>
        <w:t xml:space="preserve"> </w:t>
      </w:r>
      <w:bookmarkStart w:id="8062" w:name="_ETM_Q17_341950"/>
      <w:bookmarkEnd w:id="8062"/>
      <w:r>
        <w:rPr>
          <w:rFonts w:hint="cs"/>
          <w:rtl/>
        </w:rPr>
        <w:t>הרוע</w:t>
      </w:r>
      <w:bookmarkStart w:id="8063" w:name="_ETM_Q17_344625"/>
      <w:bookmarkStart w:id="8064" w:name="_ETM_Q17_342310"/>
      <w:bookmarkEnd w:id="8063"/>
      <w:bookmarkEnd w:id="8064"/>
      <w:r>
        <w:rPr>
          <w:rFonts w:hint="cs"/>
          <w:rtl/>
        </w:rPr>
        <w:t xml:space="preserve"> </w:t>
      </w:r>
      <w:r>
        <w:rPr>
          <w:rtl/>
        </w:rPr>
        <w:t xml:space="preserve">הצרוף </w:t>
      </w:r>
      <w:bookmarkStart w:id="8065" w:name="_ETM_Q17_344669"/>
      <w:bookmarkEnd w:id="8065"/>
      <w:r>
        <w:rPr>
          <w:rtl/>
        </w:rPr>
        <w:t xml:space="preserve">מוציא </w:t>
      </w:r>
      <w:bookmarkStart w:id="8066" w:name="_ETM_Q17_345060"/>
      <w:bookmarkEnd w:id="8066"/>
      <w:r>
        <w:rPr>
          <w:rtl/>
        </w:rPr>
        <w:t xml:space="preserve">אותם </w:t>
      </w:r>
      <w:bookmarkStart w:id="8067" w:name="_ETM_Q17_345330"/>
      <w:bookmarkEnd w:id="8067"/>
      <w:r>
        <w:rPr>
          <w:rtl/>
        </w:rPr>
        <w:t xml:space="preserve">להורג </w:t>
      </w:r>
      <w:bookmarkStart w:id="8068" w:name="_ETM_Q17_345870"/>
      <w:bookmarkEnd w:id="8068"/>
      <w:r>
        <w:rPr>
          <w:rtl/>
        </w:rPr>
        <w:t>באכזריות</w:t>
      </w:r>
      <w:r>
        <w:rPr>
          <w:rFonts w:hint="cs"/>
          <w:rtl/>
        </w:rPr>
        <w:t>.</w:t>
      </w:r>
      <w:bookmarkStart w:id="8069" w:name="_ETM_Q17_348660"/>
      <w:bookmarkStart w:id="8070" w:name="_ETM_Q17_349198"/>
      <w:bookmarkEnd w:id="8069"/>
      <w:bookmarkEnd w:id="8070"/>
    </w:p>
    <w:p w:rsidR="00102454" w:rsidRDefault="00102454" w:rsidP="00B85FE3">
      <w:pPr>
        <w:rPr>
          <w:rtl/>
        </w:rPr>
      </w:pPr>
      <w:bookmarkStart w:id="8071" w:name="_ETM_Q17_349305"/>
      <w:bookmarkStart w:id="8072" w:name="_ETM_Q17_349359"/>
      <w:bookmarkEnd w:id="8071"/>
      <w:bookmarkEnd w:id="8072"/>
    </w:p>
    <w:p w:rsidR="00102454" w:rsidRDefault="00102454" w:rsidP="00BA2BE0">
      <w:pPr>
        <w:rPr>
          <w:rtl/>
        </w:rPr>
      </w:pPr>
      <w:bookmarkStart w:id="8073" w:name="_ETM_Q17_349480"/>
      <w:bookmarkEnd w:id="8073"/>
      <w:r>
        <w:rPr>
          <w:rtl/>
        </w:rPr>
        <w:t xml:space="preserve">עם </w:t>
      </w:r>
      <w:bookmarkStart w:id="8074" w:name="_ETM_Q17_348870"/>
      <w:bookmarkEnd w:id="8074"/>
      <w:r>
        <w:rPr>
          <w:rtl/>
        </w:rPr>
        <w:t xml:space="preserve">ישראל </w:t>
      </w:r>
      <w:bookmarkStart w:id="8075" w:name="_ETM_Q17_349930"/>
      <w:bookmarkEnd w:id="8075"/>
      <w:r>
        <w:rPr>
          <w:rtl/>
        </w:rPr>
        <w:t xml:space="preserve">יצא </w:t>
      </w:r>
      <w:bookmarkStart w:id="8076" w:name="_ETM_Q17_350290"/>
      <w:bookmarkEnd w:id="8076"/>
      <w:r>
        <w:rPr>
          <w:rtl/>
        </w:rPr>
        <w:t>לרחובות</w:t>
      </w:r>
      <w:r>
        <w:rPr>
          <w:rFonts w:hint="cs"/>
          <w:rtl/>
        </w:rPr>
        <w:t>,</w:t>
      </w:r>
      <w:r>
        <w:rPr>
          <w:rtl/>
        </w:rPr>
        <w:t xml:space="preserve"> </w:t>
      </w:r>
      <w:bookmarkStart w:id="8077" w:name="_ETM_Q17_351870"/>
      <w:bookmarkEnd w:id="8077"/>
      <w:r>
        <w:rPr>
          <w:rtl/>
        </w:rPr>
        <w:t xml:space="preserve">עם </w:t>
      </w:r>
      <w:bookmarkStart w:id="8078" w:name="_ETM_Q17_352110"/>
      <w:bookmarkEnd w:id="8078"/>
      <w:r>
        <w:rPr>
          <w:rtl/>
        </w:rPr>
        <w:t>י</w:t>
      </w:r>
      <w:bookmarkStart w:id="8079" w:name="_ETM_Q17_348376"/>
      <w:bookmarkEnd w:id="8079"/>
      <w:r>
        <w:rPr>
          <w:rtl/>
        </w:rPr>
        <w:t xml:space="preserve">שראל </w:t>
      </w:r>
      <w:bookmarkStart w:id="8080" w:name="_ETM_Q17_353590"/>
      <w:bookmarkEnd w:id="8080"/>
      <w:r>
        <w:rPr>
          <w:rtl/>
        </w:rPr>
        <w:t xml:space="preserve">היה </w:t>
      </w:r>
      <w:bookmarkStart w:id="8081" w:name="_ETM_Q17_353860"/>
      <w:bookmarkEnd w:id="8081"/>
      <w:r>
        <w:rPr>
          <w:rtl/>
        </w:rPr>
        <w:t xml:space="preserve">בכל </w:t>
      </w:r>
      <w:bookmarkStart w:id="8082" w:name="_ETM_Q17_354220"/>
      <w:bookmarkEnd w:id="8082"/>
      <w:r>
        <w:rPr>
          <w:rtl/>
        </w:rPr>
        <w:t xml:space="preserve">מקום </w:t>
      </w:r>
      <w:bookmarkStart w:id="8083" w:name="_ETM_Q17_354669"/>
      <w:bookmarkEnd w:id="8083"/>
      <w:r>
        <w:rPr>
          <w:rtl/>
        </w:rPr>
        <w:t>היום</w:t>
      </w:r>
      <w:r>
        <w:rPr>
          <w:rFonts w:hint="cs"/>
          <w:rtl/>
        </w:rPr>
        <w:t>,</w:t>
      </w:r>
      <w:bookmarkStart w:id="8084" w:name="_ETM_Q17_351776"/>
      <w:bookmarkEnd w:id="8084"/>
      <w:r>
        <w:rPr>
          <w:rtl/>
        </w:rPr>
        <w:t xml:space="preserve"> </w:t>
      </w:r>
      <w:bookmarkStart w:id="8085" w:name="_ETM_Q17_356400"/>
      <w:bookmarkEnd w:id="8085"/>
      <w:r>
        <w:rPr>
          <w:rtl/>
        </w:rPr>
        <w:t xml:space="preserve">ועם </w:t>
      </w:r>
      <w:bookmarkStart w:id="8086" w:name="_ETM_Q17_356610"/>
      <w:bookmarkEnd w:id="8086"/>
      <w:r>
        <w:rPr>
          <w:rtl/>
        </w:rPr>
        <w:t xml:space="preserve">ישראל </w:t>
      </w:r>
      <w:bookmarkStart w:id="8087" w:name="_ETM_Q17_357389"/>
      <w:bookmarkEnd w:id="8087"/>
      <w:r>
        <w:rPr>
          <w:rtl/>
        </w:rPr>
        <w:t>עוצר</w:t>
      </w:r>
      <w:bookmarkStart w:id="8088" w:name="_ETM_Q17_356726"/>
      <w:bookmarkStart w:id="8089" w:name="_ETM_Q17_352806"/>
      <w:bookmarkEnd w:id="8088"/>
      <w:bookmarkEnd w:id="8089"/>
      <w:r w:rsidR="00BA2BE0">
        <w:rPr>
          <w:rFonts w:hint="cs"/>
          <w:rtl/>
        </w:rPr>
        <w:t>,</w:t>
      </w:r>
      <w:r>
        <w:rPr>
          <w:rtl/>
        </w:rPr>
        <w:t xml:space="preserve"> </w:t>
      </w:r>
      <w:bookmarkStart w:id="8090" w:name="_ETM_Q17_359790"/>
      <w:bookmarkEnd w:id="8090"/>
      <w:r>
        <w:rPr>
          <w:rtl/>
        </w:rPr>
        <w:t xml:space="preserve">אבל </w:t>
      </w:r>
      <w:bookmarkStart w:id="8091" w:name="_ETM_Q17_360030"/>
      <w:bookmarkEnd w:id="8091"/>
      <w:r>
        <w:rPr>
          <w:rtl/>
        </w:rPr>
        <w:t>אנחנו</w:t>
      </w:r>
      <w:r>
        <w:rPr>
          <w:rFonts w:hint="cs"/>
          <w:rtl/>
        </w:rPr>
        <w:t>,</w:t>
      </w:r>
      <w:r>
        <w:rPr>
          <w:rtl/>
        </w:rPr>
        <w:t xml:space="preserve"> </w:t>
      </w:r>
      <w:bookmarkStart w:id="8092" w:name="_ETM_Q17_360419"/>
      <w:bookmarkEnd w:id="8092"/>
      <w:r>
        <w:rPr>
          <w:rtl/>
        </w:rPr>
        <w:t>ההנהגה</w:t>
      </w:r>
      <w:r>
        <w:rPr>
          <w:rFonts w:hint="cs"/>
          <w:rtl/>
        </w:rPr>
        <w:t>,</w:t>
      </w:r>
      <w:r>
        <w:rPr>
          <w:rtl/>
        </w:rPr>
        <w:t xml:space="preserve"> </w:t>
      </w:r>
      <w:bookmarkStart w:id="8093" w:name="_ETM_Q17_361080"/>
      <w:bookmarkEnd w:id="8093"/>
      <w:r>
        <w:rPr>
          <w:rtl/>
        </w:rPr>
        <w:t>אשמנו</w:t>
      </w:r>
      <w:bookmarkStart w:id="8094" w:name="_ETM_Q17_362069"/>
      <w:bookmarkEnd w:id="8094"/>
      <w:r>
        <w:rPr>
          <w:rFonts w:hint="cs"/>
          <w:rtl/>
        </w:rPr>
        <w:t xml:space="preserve"> </w:t>
      </w:r>
      <w:r>
        <w:rPr>
          <w:rtl/>
        </w:rPr>
        <w:t xml:space="preserve">וכשלנו </w:t>
      </w:r>
      <w:bookmarkStart w:id="8095" w:name="_ETM_Q17_363389"/>
      <w:bookmarkStart w:id="8096" w:name="_ETM_Q17_361746"/>
      <w:bookmarkEnd w:id="8095"/>
      <w:bookmarkEnd w:id="8096"/>
      <w:r>
        <w:rPr>
          <w:rtl/>
        </w:rPr>
        <w:t>ובגדנו</w:t>
      </w:r>
      <w:r>
        <w:rPr>
          <w:rFonts w:hint="cs"/>
          <w:rtl/>
        </w:rPr>
        <w:t>.</w:t>
      </w:r>
      <w:r>
        <w:rPr>
          <w:rtl/>
        </w:rPr>
        <w:t xml:space="preserve"> </w:t>
      </w:r>
      <w:bookmarkStart w:id="8097" w:name="_ETM_Q17_365520"/>
      <w:bookmarkEnd w:id="8097"/>
      <w:r>
        <w:rPr>
          <w:rtl/>
        </w:rPr>
        <w:t xml:space="preserve">אשמנו </w:t>
      </w:r>
      <w:bookmarkStart w:id="8098" w:name="_ETM_Q17_366150"/>
      <w:bookmarkEnd w:id="8098"/>
      <w:r>
        <w:rPr>
          <w:rtl/>
        </w:rPr>
        <w:t xml:space="preserve">באסון </w:t>
      </w:r>
      <w:bookmarkStart w:id="8099" w:name="_ETM_Q17_366690"/>
      <w:bookmarkEnd w:id="8099"/>
      <w:r>
        <w:rPr>
          <w:rtl/>
        </w:rPr>
        <w:t xml:space="preserve">7 </w:t>
      </w:r>
      <w:bookmarkStart w:id="8100" w:name="_ETM_Q17_367260"/>
      <w:bookmarkEnd w:id="8100"/>
      <w:r>
        <w:rPr>
          <w:rFonts w:hint="cs"/>
          <w:rtl/>
        </w:rPr>
        <w:t>ב</w:t>
      </w:r>
      <w:r>
        <w:rPr>
          <w:rtl/>
        </w:rPr>
        <w:t>אוקטובר</w:t>
      </w:r>
      <w:bookmarkStart w:id="8101" w:name="_ETM_Q17_366865"/>
      <w:bookmarkEnd w:id="8101"/>
      <w:r>
        <w:rPr>
          <w:rFonts w:hint="cs"/>
          <w:rtl/>
        </w:rPr>
        <w:t>,</w:t>
      </w:r>
      <w:r>
        <w:rPr>
          <w:rtl/>
        </w:rPr>
        <w:t xml:space="preserve"> </w:t>
      </w:r>
      <w:bookmarkStart w:id="8102" w:name="_ETM_Q17_368829"/>
      <w:bookmarkEnd w:id="8102"/>
      <w:r>
        <w:rPr>
          <w:rtl/>
        </w:rPr>
        <w:t xml:space="preserve">ובגדנו </w:t>
      </w:r>
      <w:bookmarkStart w:id="8103" w:name="_ETM_Q17_369669"/>
      <w:bookmarkEnd w:id="8103"/>
      <w:r>
        <w:rPr>
          <w:rtl/>
        </w:rPr>
        <w:t xml:space="preserve">באמון </w:t>
      </w:r>
      <w:bookmarkStart w:id="8104" w:name="_ETM_Q17_370239"/>
      <w:bookmarkEnd w:id="8104"/>
      <w:r>
        <w:rPr>
          <w:rtl/>
        </w:rPr>
        <w:t xml:space="preserve">של </w:t>
      </w:r>
      <w:bookmarkStart w:id="8105" w:name="_ETM_Q17_370450"/>
      <w:bookmarkEnd w:id="8105"/>
      <w:r>
        <w:rPr>
          <w:rtl/>
        </w:rPr>
        <w:t xml:space="preserve">ציבור </w:t>
      </w:r>
      <w:bookmarkStart w:id="8106" w:name="_ETM_Q17_371019"/>
      <w:bookmarkEnd w:id="8106"/>
      <w:r>
        <w:rPr>
          <w:rtl/>
        </w:rPr>
        <w:t>האזרחים</w:t>
      </w:r>
      <w:r>
        <w:rPr>
          <w:rFonts w:hint="cs"/>
          <w:rtl/>
        </w:rPr>
        <w:t>,</w:t>
      </w:r>
      <w:r>
        <w:rPr>
          <w:rtl/>
        </w:rPr>
        <w:t xml:space="preserve"> </w:t>
      </w:r>
      <w:bookmarkStart w:id="8107" w:name="_ETM_Q17_371620"/>
      <w:bookmarkEnd w:id="8107"/>
      <w:r>
        <w:rPr>
          <w:rtl/>
        </w:rPr>
        <w:t xml:space="preserve">שהבטחנו </w:t>
      </w:r>
      <w:bookmarkStart w:id="8108" w:name="_ETM_Q17_372249"/>
      <w:bookmarkEnd w:id="8108"/>
      <w:r>
        <w:rPr>
          <w:rtl/>
        </w:rPr>
        <w:t xml:space="preserve">להם </w:t>
      </w:r>
      <w:bookmarkStart w:id="8109" w:name="_ETM_Q17_372459"/>
      <w:bookmarkEnd w:id="8109"/>
      <w:r>
        <w:rPr>
          <w:rtl/>
        </w:rPr>
        <w:t>ביטחון</w:t>
      </w:r>
      <w:bookmarkStart w:id="8110" w:name="_ETM_Q17_373950"/>
      <w:bookmarkStart w:id="8111" w:name="_ETM_Q17_374639"/>
      <w:bookmarkEnd w:id="8110"/>
      <w:bookmarkEnd w:id="8111"/>
      <w:r>
        <w:rPr>
          <w:rFonts w:hint="cs"/>
          <w:rtl/>
        </w:rPr>
        <w:t xml:space="preserve">. </w:t>
      </w:r>
      <w:bookmarkStart w:id="8112" w:name="_ETM_Q17_371036"/>
      <w:bookmarkEnd w:id="8112"/>
      <w:r>
        <w:rPr>
          <w:rFonts w:hint="cs"/>
          <w:rtl/>
        </w:rPr>
        <w:t xml:space="preserve">השארנו </w:t>
      </w:r>
      <w:bookmarkStart w:id="8113" w:name="_ETM_Q17_372745"/>
      <w:bookmarkEnd w:id="8113"/>
      <w:r>
        <w:rPr>
          <w:rtl/>
        </w:rPr>
        <w:t xml:space="preserve">את </w:t>
      </w:r>
      <w:bookmarkStart w:id="8114" w:name="_ETM_Q17_374790"/>
      <w:bookmarkEnd w:id="8114"/>
      <w:r>
        <w:rPr>
          <w:rtl/>
        </w:rPr>
        <w:t xml:space="preserve">קיבוץ </w:t>
      </w:r>
      <w:bookmarkStart w:id="8115" w:name="_ETM_Q17_375239"/>
      <w:bookmarkStart w:id="8116" w:name="_ETM_Q17_373695"/>
      <w:bookmarkEnd w:id="8115"/>
      <w:bookmarkEnd w:id="8116"/>
      <w:r>
        <w:rPr>
          <w:rtl/>
        </w:rPr>
        <w:t>ניר</w:t>
      </w:r>
      <w:r>
        <w:rPr>
          <w:rFonts w:hint="cs"/>
          <w:rtl/>
        </w:rPr>
        <w:t xml:space="preserve"> עוז אחרון</w:t>
      </w:r>
      <w:bookmarkStart w:id="8117" w:name="_ETM_Q17_373006"/>
      <w:bookmarkEnd w:id="8117"/>
      <w:r>
        <w:rPr>
          <w:rFonts w:hint="cs"/>
          <w:rtl/>
        </w:rPr>
        <w:t>,</w:t>
      </w:r>
      <w:r>
        <w:rPr>
          <w:rtl/>
        </w:rPr>
        <w:t xml:space="preserve"> </w:t>
      </w:r>
      <w:bookmarkStart w:id="8118" w:name="_ETM_Q17_375480"/>
      <w:bookmarkStart w:id="8119" w:name="_ETM_Q17_375900"/>
      <w:bookmarkStart w:id="8120" w:name="_ETM_Q17_377040"/>
      <w:bookmarkEnd w:id="8118"/>
      <w:bookmarkEnd w:id="8119"/>
      <w:bookmarkEnd w:id="8120"/>
      <w:r w:rsidR="00BA2BE0">
        <w:rPr>
          <w:rFonts w:hint="cs"/>
          <w:rtl/>
        </w:rPr>
        <w:t>ו</w:t>
      </w:r>
      <w:r>
        <w:rPr>
          <w:rtl/>
        </w:rPr>
        <w:t xml:space="preserve">החייל </w:t>
      </w:r>
      <w:bookmarkStart w:id="8121" w:name="_ETM_Q17_377730"/>
      <w:bookmarkEnd w:id="8121"/>
      <w:r>
        <w:rPr>
          <w:rtl/>
        </w:rPr>
        <w:t xml:space="preserve">הראשון </w:t>
      </w:r>
      <w:bookmarkStart w:id="8122" w:name="_ETM_Q17_378269"/>
      <w:bookmarkEnd w:id="8122"/>
      <w:r>
        <w:rPr>
          <w:rtl/>
        </w:rPr>
        <w:t xml:space="preserve">שנכנס </w:t>
      </w:r>
      <w:bookmarkStart w:id="8123" w:name="_ETM_Q17_378840"/>
      <w:bookmarkEnd w:id="8123"/>
      <w:r>
        <w:rPr>
          <w:rFonts w:hint="cs"/>
          <w:rtl/>
        </w:rPr>
        <w:t>אליו</w:t>
      </w:r>
      <w:bookmarkStart w:id="8124" w:name="_ETM_Q17_377136"/>
      <w:bookmarkEnd w:id="8124"/>
      <w:r>
        <w:rPr>
          <w:rtl/>
        </w:rPr>
        <w:t xml:space="preserve"> </w:t>
      </w:r>
      <w:bookmarkStart w:id="8125" w:name="_ETM_Q17_379019"/>
      <w:bookmarkStart w:id="8126" w:name="_ETM_Q17_379709"/>
      <w:bookmarkEnd w:id="8125"/>
      <w:bookmarkEnd w:id="8126"/>
      <w:r>
        <w:rPr>
          <w:rtl/>
        </w:rPr>
        <w:t xml:space="preserve">רק </w:t>
      </w:r>
      <w:bookmarkStart w:id="8127" w:name="_ETM_Q17_380010"/>
      <w:bookmarkEnd w:id="8127"/>
      <w:r>
        <w:rPr>
          <w:rtl/>
        </w:rPr>
        <w:t>בשעה</w:t>
      </w:r>
      <w:bookmarkStart w:id="8128" w:name="_ETM_Q17_380430"/>
      <w:bookmarkStart w:id="8129" w:name="_ETM_Q17_381299"/>
      <w:bookmarkStart w:id="8130" w:name="_ETM_Q17_381389"/>
      <w:bookmarkStart w:id="8131" w:name="_ETM_Q17_378256"/>
      <w:bookmarkEnd w:id="8128"/>
      <w:bookmarkEnd w:id="8129"/>
      <w:bookmarkEnd w:id="8130"/>
      <w:bookmarkEnd w:id="8131"/>
      <w:r>
        <w:rPr>
          <w:rFonts w:hint="cs"/>
          <w:rtl/>
        </w:rPr>
        <w:t xml:space="preserve"> 13:30 או </w:t>
      </w:r>
      <w:bookmarkStart w:id="8132" w:name="_ETM_Q17_383824"/>
      <w:bookmarkEnd w:id="8132"/>
      <w:r>
        <w:rPr>
          <w:rFonts w:hint="cs"/>
          <w:rtl/>
        </w:rPr>
        <w:t>14:00</w:t>
      </w:r>
      <w:bookmarkStart w:id="8133" w:name="_ETM_Q17_380266"/>
      <w:bookmarkStart w:id="8134" w:name="_ETM_Q17_381810"/>
      <w:bookmarkEnd w:id="8133"/>
      <w:bookmarkEnd w:id="8134"/>
      <w:r>
        <w:rPr>
          <w:rFonts w:hint="cs"/>
          <w:rtl/>
        </w:rPr>
        <w:t xml:space="preserve"> </w:t>
      </w:r>
      <w:r>
        <w:rPr>
          <w:rtl/>
        </w:rPr>
        <w:t xml:space="preserve">כשאמרו </w:t>
      </w:r>
      <w:bookmarkStart w:id="8135" w:name="_ETM_Q17_384889"/>
      <w:bookmarkEnd w:id="8135"/>
      <w:r>
        <w:rPr>
          <w:rtl/>
        </w:rPr>
        <w:t>לה</w:t>
      </w:r>
      <w:r>
        <w:rPr>
          <w:rFonts w:hint="cs"/>
          <w:rtl/>
        </w:rPr>
        <w:t>ם</w:t>
      </w:r>
      <w:bookmarkStart w:id="8136" w:name="_ETM_Q17_381345"/>
      <w:bookmarkEnd w:id="8136"/>
      <w:r>
        <w:rPr>
          <w:rtl/>
        </w:rPr>
        <w:t xml:space="preserve"> </w:t>
      </w:r>
      <w:bookmarkStart w:id="8137" w:name="_ETM_Q17_385010"/>
      <w:bookmarkStart w:id="8138" w:name="_ETM_Q17_385100"/>
      <w:bookmarkEnd w:id="8137"/>
      <w:bookmarkEnd w:id="8138"/>
      <w:r>
        <w:rPr>
          <w:rtl/>
        </w:rPr>
        <w:t xml:space="preserve">שהצבא </w:t>
      </w:r>
      <w:bookmarkStart w:id="8139" w:name="_ETM_Q17_385639"/>
      <w:bookmarkEnd w:id="8139"/>
      <w:r>
        <w:rPr>
          <w:rtl/>
        </w:rPr>
        <w:t xml:space="preserve">יגיע </w:t>
      </w:r>
      <w:bookmarkStart w:id="8140" w:name="_ETM_Q17_386150"/>
      <w:bookmarkEnd w:id="8140"/>
      <w:r>
        <w:rPr>
          <w:rtl/>
        </w:rPr>
        <w:t xml:space="preserve">לכל </w:t>
      </w:r>
      <w:bookmarkStart w:id="8141" w:name="_ETM_Q17_386510"/>
      <w:bookmarkEnd w:id="8141"/>
      <w:r>
        <w:rPr>
          <w:rtl/>
        </w:rPr>
        <w:t xml:space="preserve">אירוע </w:t>
      </w:r>
      <w:bookmarkStart w:id="8142" w:name="_ETM_Q17_386870"/>
      <w:bookmarkEnd w:id="8142"/>
      <w:r>
        <w:rPr>
          <w:rtl/>
        </w:rPr>
        <w:t xml:space="preserve">ביטחוני </w:t>
      </w:r>
      <w:bookmarkStart w:id="8143" w:name="_ETM_Q17_387960"/>
      <w:bookmarkEnd w:id="8143"/>
      <w:r>
        <w:rPr>
          <w:rtl/>
        </w:rPr>
        <w:t xml:space="preserve">תוך </w:t>
      </w:r>
      <w:bookmarkStart w:id="8144" w:name="_ETM_Q17_388230"/>
      <w:bookmarkEnd w:id="8144"/>
      <w:r>
        <w:rPr>
          <w:rFonts w:hint="cs"/>
          <w:rtl/>
        </w:rPr>
        <w:t>עשר</w:t>
      </w:r>
      <w:r>
        <w:rPr>
          <w:rtl/>
        </w:rPr>
        <w:t xml:space="preserve"> </w:t>
      </w:r>
      <w:bookmarkStart w:id="8145" w:name="_ETM_Q17_388560"/>
      <w:bookmarkEnd w:id="8145"/>
      <w:r>
        <w:rPr>
          <w:rtl/>
        </w:rPr>
        <w:t>דקות</w:t>
      </w:r>
      <w:r>
        <w:rPr>
          <w:rFonts w:hint="cs"/>
          <w:rtl/>
        </w:rPr>
        <w:t>,</w:t>
      </w:r>
      <w:r>
        <w:rPr>
          <w:rtl/>
        </w:rPr>
        <w:t xml:space="preserve"> </w:t>
      </w:r>
      <w:bookmarkStart w:id="8146" w:name="_ETM_Q17_389010"/>
      <w:bookmarkEnd w:id="8146"/>
      <w:r>
        <w:rPr>
          <w:rtl/>
        </w:rPr>
        <w:t xml:space="preserve">רבע </w:t>
      </w:r>
      <w:bookmarkStart w:id="8147" w:name="_ETM_Q17_389340"/>
      <w:bookmarkEnd w:id="8147"/>
      <w:r>
        <w:rPr>
          <w:rtl/>
        </w:rPr>
        <w:t>שעה</w:t>
      </w:r>
      <w:r>
        <w:rPr>
          <w:rFonts w:hint="cs"/>
          <w:rtl/>
        </w:rPr>
        <w:t>.</w:t>
      </w:r>
      <w:bookmarkStart w:id="8148" w:name="_ETM_Q17_389915"/>
      <w:bookmarkEnd w:id="8148"/>
      <w:r>
        <w:rPr>
          <w:rtl/>
        </w:rPr>
        <w:t xml:space="preserve"> </w:t>
      </w:r>
      <w:bookmarkStart w:id="8149" w:name="_ETM_Q17_391859"/>
      <w:bookmarkEnd w:id="8149"/>
      <w:r>
        <w:rPr>
          <w:rtl/>
        </w:rPr>
        <w:t>ה</w:t>
      </w:r>
      <w:r>
        <w:rPr>
          <w:rFonts w:hint="cs"/>
          <w:rtl/>
        </w:rPr>
        <w:t>פקר</w:t>
      </w:r>
      <w:r>
        <w:rPr>
          <w:rtl/>
        </w:rPr>
        <w:t xml:space="preserve">נו </w:t>
      </w:r>
      <w:bookmarkStart w:id="8150" w:name="_ETM_Q17_392549"/>
      <w:bookmarkEnd w:id="8150"/>
      <w:r>
        <w:rPr>
          <w:rtl/>
        </w:rPr>
        <w:t xml:space="preserve">אותם </w:t>
      </w:r>
      <w:bookmarkStart w:id="8151" w:name="_ETM_Q17_392819"/>
      <w:bookmarkEnd w:id="8151"/>
      <w:r>
        <w:rPr>
          <w:rtl/>
        </w:rPr>
        <w:t>לגורלם</w:t>
      </w:r>
      <w:r>
        <w:rPr>
          <w:rFonts w:hint="cs"/>
          <w:rtl/>
        </w:rPr>
        <w:t>.</w:t>
      </w:r>
      <w:r>
        <w:rPr>
          <w:rtl/>
        </w:rPr>
        <w:t xml:space="preserve"> </w:t>
      </w:r>
      <w:bookmarkStart w:id="8152" w:name="_ETM_Q17_395700"/>
      <w:bookmarkEnd w:id="8152"/>
      <w:r>
        <w:rPr>
          <w:rtl/>
        </w:rPr>
        <w:t xml:space="preserve">בגדנו </w:t>
      </w:r>
      <w:bookmarkStart w:id="8153" w:name="_ETM_Q17_396450"/>
      <w:bookmarkEnd w:id="8153"/>
      <w:r>
        <w:rPr>
          <w:rtl/>
        </w:rPr>
        <w:t>כ</w:t>
      </w:r>
      <w:r>
        <w:rPr>
          <w:rFonts w:hint="cs"/>
          <w:rtl/>
        </w:rPr>
        <w:t xml:space="preserve">י </w:t>
      </w:r>
      <w:bookmarkStart w:id="8154" w:name="_ETM_Q17_395895"/>
      <w:bookmarkEnd w:id="8154"/>
      <w:r>
        <w:rPr>
          <w:rtl/>
        </w:rPr>
        <w:t>ל</w:t>
      </w:r>
      <w:r>
        <w:rPr>
          <w:rFonts w:hint="cs"/>
          <w:rtl/>
        </w:rPr>
        <w:t>א</w:t>
      </w:r>
      <w:r>
        <w:rPr>
          <w:rtl/>
        </w:rPr>
        <w:t xml:space="preserve"> </w:t>
      </w:r>
      <w:bookmarkStart w:id="8155" w:name="_ETM_Q17_396780"/>
      <w:bookmarkEnd w:id="8155"/>
      <w:r>
        <w:rPr>
          <w:rtl/>
        </w:rPr>
        <w:t xml:space="preserve">עמדנו </w:t>
      </w:r>
      <w:bookmarkStart w:id="8156" w:name="_ETM_Q17_397260"/>
      <w:bookmarkEnd w:id="8156"/>
      <w:r>
        <w:rPr>
          <w:rtl/>
        </w:rPr>
        <w:t>במשימה</w:t>
      </w:r>
      <w:r>
        <w:rPr>
          <w:rFonts w:hint="cs"/>
          <w:rtl/>
        </w:rPr>
        <w:t>.</w:t>
      </w:r>
      <w:r>
        <w:rPr>
          <w:rtl/>
        </w:rPr>
        <w:t xml:space="preserve"> </w:t>
      </w:r>
      <w:bookmarkStart w:id="8157" w:name="_ETM_Q17_399220"/>
      <w:bookmarkEnd w:id="8157"/>
      <w:r>
        <w:rPr>
          <w:rtl/>
        </w:rPr>
        <w:t xml:space="preserve">לא </w:t>
      </w:r>
      <w:bookmarkStart w:id="8158" w:name="_ETM_Q17_399400"/>
      <w:bookmarkEnd w:id="8158"/>
      <w:r>
        <w:rPr>
          <w:rtl/>
        </w:rPr>
        <w:t xml:space="preserve">החזרנו </w:t>
      </w:r>
      <w:bookmarkStart w:id="8159" w:name="_ETM_Q17_399909"/>
      <w:bookmarkEnd w:id="8159"/>
      <w:r>
        <w:rPr>
          <w:rtl/>
        </w:rPr>
        <w:t xml:space="preserve">את </w:t>
      </w:r>
      <w:bookmarkStart w:id="8160" w:name="_ETM_Q17_399970"/>
      <w:bookmarkEnd w:id="8160"/>
      <w:r>
        <w:rPr>
          <w:rtl/>
        </w:rPr>
        <w:t xml:space="preserve">התינוקות </w:t>
      </w:r>
      <w:bookmarkStart w:id="8161" w:name="_ETM_Q17_400659"/>
      <w:bookmarkEnd w:id="8161"/>
      <w:r>
        <w:rPr>
          <w:rtl/>
        </w:rPr>
        <w:t>הללו</w:t>
      </w:r>
      <w:bookmarkStart w:id="8162" w:name="_ETM_Q17_400989"/>
      <w:bookmarkEnd w:id="8162"/>
      <w:r>
        <w:rPr>
          <w:rFonts w:hint="cs"/>
          <w:rtl/>
        </w:rPr>
        <w:t xml:space="preserve">, </w:t>
      </w:r>
      <w:r>
        <w:rPr>
          <w:rtl/>
        </w:rPr>
        <w:t xml:space="preserve">שהם </w:t>
      </w:r>
      <w:bookmarkStart w:id="8163" w:name="_ETM_Q17_401260"/>
      <w:bookmarkEnd w:id="8163"/>
      <w:r>
        <w:rPr>
          <w:rtl/>
        </w:rPr>
        <w:t>סמל</w:t>
      </w:r>
      <w:r>
        <w:rPr>
          <w:rFonts w:hint="cs"/>
          <w:rtl/>
        </w:rPr>
        <w:t>.</w:t>
      </w:r>
      <w:bookmarkStart w:id="8164" w:name="_ETM_Q17_403270"/>
      <w:bookmarkStart w:id="8165" w:name="_ETM_Q17_405283"/>
      <w:bookmarkEnd w:id="8164"/>
      <w:bookmarkEnd w:id="8165"/>
    </w:p>
    <w:p w:rsidR="00102454" w:rsidRDefault="00102454" w:rsidP="00B85FE3">
      <w:pPr>
        <w:rPr>
          <w:rtl/>
        </w:rPr>
      </w:pPr>
      <w:bookmarkStart w:id="8166" w:name="_ETM_Q17_405406"/>
      <w:bookmarkEnd w:id="8166"/>
    </w:p>
    <w:p w:rsidR="00102454" w:rsidRDefault="00102454" w:rsidP="00BA2BE0">
      <w:pPr>
        <w:rPr>
          <w:rtl/>
        </w:rPr>
      </w:pPr>
      <w:bookmarkStart w:id="8167" w:name="_ETM_Q17_405443"/>
      <w:bookmarkStart w:id="8168" w:name="_ETM_Q17_405511"/>
      <w:bookmarkStart w:id="8169" w:name="_ETM_Q17_400706"/>
      <w:bookmarkEnd w:id="8167"/>
      <w:bookmarkEnd w:id="8168"/>
      <w:bookmarkEnd w:id="8169"/>
      <w:r>
        <w:rPr>
          <w:rtl/>
        </w:rPr>
        <w:t xml:space="preserve">אני </w:t>
      </w:r>
      <w:bookmarkStart w:id="8170" w:name="_ETM_Q17_403480"/>
      <w:bookmarkEnd w:id="8170"/>
      <w:r>
        <w:rPr>
          <w:rtl/>
        </w:rPr>
        <w:t xml:space="preserve">שם </w:t>
      </w:r>
      <w:bookmarkStart w:id="8171" w:name="_ETM_Q17_403750"/>
      <w:bookmarkEnd w:id="8171"/>
      <w:r>
        <w:rPr>
          <w:rFonts w:hint="cs"/>
          <w:rtl/>
        </w:rPr>
        <w:t xml:space="preserve">כל יום </w:t>
      </w:r>
      <w:r>
        <w:rPr>
          <w:rtl/>
        </w:rPr>
        <w:t>חולצה</w:t>
      </w:r>
      <w:bookmarkStart w:id="8172" w:name="_ETM_Q17_404200"/>
      <w:bookmarkStart w:id="8173" w:name="_ETM_Q17_404410"/>
      <w:bookmarkEnd w:id="8172"/>
      <w:bookmarkEnd w:id="8173"/>
      <w:r>
        <w:rPr>
          <w:rtl/>
        </w:rPr>
        <w:t xml:space="preserve"> </w:t>
      </w:r>
      <w:bookmarkStart w:id="8174" w:name="_ETM_Q17_404560"/>
      <w:bookmarkEnd w:id="8174"/>
      <w:r>
        <w:rPr>
          <w:rtl/>
        </w:rPr>
        <w:t xml:space="preserve">של </w:t>
      </w:r>
      <w:bookmarkStart w:id="8175" w:name="_ETM_Q17_404740"/>
      <w:bookmarkEnd w:id="8175"/>
      <w:r>
        <w:rPr>
          <w:rtl/>
        </w:rPr>
        <w:t>חטופים</w:t>
      </w:r>
      <w:r w:rsidR="00BA2BE0">
        <w:rPr>
          <w:rFonts w:hint="cs"/>
          <w:rtl/>
        </w:rPr>
        <w:t>,</w:t>
      </w:r>
      <w:bookmarkStart w:id="8176" w:name="_ETM_Q17_403886"/>
      <w:bookmarkEnd w:id="8176"/>
      <w:r>
        <w:rPr>
          <w:rtl/>
        </w:rPr>
        <w:t xml:space="preserve"> </w:t>
      </w:r>
      <w:bookmarkStart w:id="8177" w:name="_ETM_Q17_406349"/>
      <w:bookmarkEnd w:id="8177"/>
      <w:r>
        <w:rPr>
          <w:rtl/>
        </w:rPr>
        <w:t>א</w:t>
      </w:r>
      <w:r>
        <w:rPr>
          <w:rFonts w:hint="cs"/>
          <w:rtl/>
        </w:rPr>
        <w:t>בל</w:t>
      </w:r>
      <w:bookmarkStart w:id="8178" w:name="_ETM_Q17_402065"/>
      <w:bookmarkStart w:id="8179" w:name="_ETM_Q17_404066"/>
      <w:bookmarkEnd w:id="8178"/>
      <w:bookmarkEnd w:id="8179"/>
      <w:r>
        <w:rPr>
          <w:rtl/>
        </w:rPr>
        <w:t xml:space="preserve"> </w:t>
      </w:r>
      <w:bookmarkStart w:id="8180" w:name="_ETM_Q17_406530"/>
      <w:bookmarkEnd w:id="8180"/>
      <w:r>
        <w:rPr>
          <w:rtl/>
        </w:rPr>
        <w:t xml:space="preserve">בחולצה </w:t>
      </w:r>
      <w:bookmarkStart w:id="8181" w:name="_ETM_Q17_407010"/>
      <w:bookmarkEnd w:id="8181"/>
      <w:r>
        <w:rPr>
          <w:rtl/>
        </w:rPr>
        <w:t xml:space="preserve">הזאת </w:t>
      </w:r>
      <w:bookmarkStart w:id="8182" w:name="_ETM_Q17_407280"/>
      <w:bookmarkEnd w:id="8182"/>
      <w:r>
        <w:rPr>
          <w:rtl/>
        </w:rPr>
        <w:t xml:space="preserve">אין </w:t>
      </w:r>
      <w:bookmarkStart w:id="8183" w:name="_ETM_Q17_407489"/>
      <w:bookmarkEnd w:id="8183"/>
      <w:r>
        <w:rPr>
          <w:rtl/>
        </w:rPr>
        <w:t>טעם</w:t>
      </w:r>
      <w:r>
        <w:rPr>
          <w:rFonts w:hint="cs"/>
          <w:rtl/>
        </w:rPr>
        <w:t>,</w:t>
      </w:r>
      <w:bookmarkStart w:id="8184" w:name="_ETM_Q17_407051"/>
      <w:bookmarkEnd w:id="8184"/>
      <w:r>
        <w:rPr>
          <w:rtl/>
        </w:rPr>
        <w:t xml:space="preserve"> </w:t>
      </w:r>
      <w:bookmarkStart w:id="8185" w:name="_ETM_Q17_408299"/>
      <w:bookmarkEnd w:id="8185"/>
      <w:r>
        <w:rPr>
          <w:rtl/>
        </w:rPr>
        <w:t xml:space="preserve">כי </w:t>
      </w:r>
      <w:bookmarkStart w:id="8186" w:name="_ETM_Q17_408450"/>
      <w:bookmarkEnd w:id="8186"/>
      <w:r>
        <w:rPr>
          <w:rFonts w:hint="cs"/>
          <w:rtl/>
        </w:rPr>
        <w:t>ה</w:t>
      </w:r>
      <w:r>
        <w:rPr>
          <w:rtl/>
        </w:rPr>
        <w:t xml:space="preserve">ם </w:t>
      </w:r>
      <w:bookmarkStart w:id="8187" w:name="_ETM_Q17_408569"/>
      <w:bookmarkEnd w:id="8187"/>
      <w:r>
        <w:rPr>
          <w:rtl/>
        </w:rPr>
        <w:t xml:space="preserve">לא </w:t>
      </w:r>
      <w:bookmarkStart w:id="8188" w:name="_ETM_Q17_408689"/>
      <w:bookmarkEnd w:id="8188"/>
      <w:r>
        <w:rPr>
          <w:rtl/>
        </w:rPr>
        <w:t>י</w:t>
      </w:r>
      <w:bookmarkStart w:id="8189" w:name="_ETM_Q17_408810"/>
      <w:bookmarkEnd w:id="8189"/>
      <w:r>
        <w:rPr>
          <w:rtl/>
        </w:rPr>
        <w:t>שוב</w:t>
      </w:r>
      <w:r>
        <w:rPr>
          <w:rFonts w:hint="cs"/>
          <w:rtl/>
        </w:rPr>
        <w:t>ו</w:t>
      </w:r>
      <w:bookmarkStart w:id="8190" w:name="_ETM_Q17_408110"/>
      <w:bookmarkEnd w:id="8190"/>
      <w:r>
        <w:rPr>
          <w:rFonts w:hint="cs"/>
          <w:rtl/>
        </w:rPr>
        <w:t>.</w:t>
      </w:r>
      <w:r>
        <w:rPr>
          <w:rtl/>
        </w:rPr>
        <w:t xml:space="preserve"> </w:t>
      </w:r>
      <w:bookmarkStart w:id="8191" w:name="_ETM_Q17_410529"/>
      <w:bookmarkEnd w:id="8191"/>
      <w:r>
        <w:rPr>
          <w:rtl/>
        </w:rPr>
        <w:t xml:space="preserve">אני </w:t>
      </w:r>
      <w:bookmarkStart w:id="8192" w:name="_ETM_Q17_410739"/>
      <w:bookmarkEnd w:id="8192"/>
      <w:r>
        <w:rPr>
          <w:rFonts w:hint="cs"/>
          <w:rtl/>
        </w:rPr>
        <w:t>א</w:t>
      </w:r>
      <w:r>
        <w:rPr>
          <w:rtl/>
        </w:rPr>
        <w:t xml:space="preserve">משיך </w:t>
      </w:r>
      <w:bookmarkStart w:id="8193" w:name="_ETM_Q17_411099"/>
      <w:bookmarkEnd w:id="8193"/>
      <w:r>
        <w:rPr>
          <w:rtl/>
        </w:rPr>
        <w:t xml:space="preserve">לשים </w:t>
      </w:r>
      <w:bookmarkStart w:id="8194" w:name="_ETM_Q17_411430"/>
      <w:bookmarkEnd w:id="8194"/>
      <w:r>
        <w:rPr>
          <w:rtl/>
        </w:rPr>
        <w:t xml:space="preserve">חולצות </w:t>
      </w:r>
      <w:bookmarkStart w:id="8195" w:name="_ETM_Q17_411879"/>
      <w:bookmarkEnd w:id="8195"/>
      <w:r>
        <w:rPr>
          <w:rtl/>
        </w:rPr>
        <w:t xml:space="preserve">של </w:t>
      </w:r>
      <w:bookmarkStart w:id="8196" w:name="_ETM_Q17_411999"/>
      <w:bookmarkEnd w:id="8196"/>
      <w:r>
        <w:rPr>
          <w:rtl/>
        </w:rPr>
        <w:t>חטופים</w:t>
      </w:r>
      <w:r>
        <w:rPr>
          <w:rFonts w:hint="cs"/>
          <w:rtl/>
        </w:rPr>
        <w:t>.</w:t>
      </w:r>
      <w:bookmarkStart w:id="8197" w:name="_ETM_Q17_411091"/>
      <w:bookmarkEnd w:id="8197"/>
      <w:r>
        <w:rPr>
          <w:rtl/>
        </w:rPr>
        <w:t xml:space="preserve"> </w:t>
      </w:r>
      <w:bookmarkStart w:id="8198" w:name="_ETM_Q17_414010"/>
      <w:bookmarkEnd w:id="8198"/>
      <w:r>
        <w:rPr>
          <w:rtl/>
        </w:rPr>
        <w:t xml:space="preserve">יש </w:t>
      </w:r>
      <w:bookmarkStart w:id="8199" w:name="_ETM_Q17_414189"/>
      <w:bookmarkEnd w:id="8199"/>
      <w:r>
        <w:rPr>
          <w:rtl/>
        </w:rPr>
        <w:t xml:space="preserve">עוד </w:t>
      </w:r>
      <w:bookmarkStart w:id="8200" w:name="_ETM_Q17_414340"/>
      <w:bookmarkStart w:id="8201" w:name="_ETM_Q17_414730"/>
      <w:bookmarkEnd w:id="8200"/>
      <w:bookmarkEnd w:id="8201"/>
      <w:r w:rsidR="00BA2BE0">
        <w:rPr>
          <w:rFonts w:hint="cs"/>
          <w:rtl/>
        </w:rPr>
        <w:t>2</w:t>
      </w:r>
      <w:r>
        <w:rPr>
          <w:rFonts w:hint="cs"/>
          <w:rtl/>
        </w:rPr>
        <w:t>0</w:t>
      </w:r>
      <w:r w:rsidR="00BA2BE0">
        <w:rPr>
          <w:rFonts w:hint="cs"/>
          <w:rtl/>
        </w:rPr>
        <w:t>, 3</w:t>
      </w:r>
      <w:r>
        <w:rPr>
          <w:rFonts w:hint="cs"/>
          <w:rtl/>
        </w:rPr>
        <w:t>0</w:t>
      </w:r>
      <w:bookmarkStart w:id="8202" w:name="_ETM_Q17_411061"/>
      <w:bookmarkEnd w:id="8202"/>
      <w:r>
        <w:rPr>
          <w:rtl/>
        </w:rPr>
        <w:t xml:space="preserve"> </w:t>
      </w:r>
      <w:bookmarkStart w:id="8203" w:name="_ETM_Q17_415180"/>
      <w:bookmarkEnd w:id="8203"/>
      <w:r>
        <w:rPr>
          <w:rtl/>
        </w:rPr>
        <w:t xml:space="preserve">חטופים </w:t>
      </w:r>
      <w:bookmarkStart w:id="8204" w:name="_ETM_Q17_415810"/>
      <w:bookmarkEnd w:id="8204"/>
      <w:r>
        <w:rPr>
          <w:rtl/>
        </w:rPr>
        <w:t>בחיים</w:t>
      </w:r>
      <w:r>
        <w:rPr>
          <w:rFonts w:hint="cs"/>
          <w:rtl/>
        </w:rPr>
        <w:t>.</w:t>
      </w:r>
      <w:bookmarkStart w:id="8205" w:name="_ETM_Q17_418090"/>
      <w:bookmarkEnd w:id="8205"/>
      <w:r>
        <w:rPr>
          <w:rFonts w:hint="cs"/>
          <w:rtl/>
        </w:rPr>
        <w:t xml:space="preserve"> בוא נביא אותם.</w:t>
      </w:r>
      <w:bookmarkStart w:id="8206" w:name="_ETM_Q17_419512"/>
      <w:bookmarkEnd w:id="8206"/>
    </w:p>
    <w:p w:rsidR="00102454" w:rsidRDefault="00102454" w:rsidP="00B85FE3">
      <w:pPr>
        <w:rPr>
          <w:rtl/>
        </w:rPr>
      </w:pPr>
      <w:bookmarkStart w:id="8207" w:name="_ETM_Q17_414351"/>
      <w:bookmarkEnd w:id="8207"/>
    </w:p>
    <w:p w:rsidR="00102454" w:rsidRDefault="00102454" w:rsidP="009C1A93">
      <w:pPr>
        <w:pStyle w:val="af5"/>
        <w:keepNext/>
        <w:rPr>
          <w:rtl/>
        </w:rPr>
      </w:pPr>
      <w:bookmarkStart w:id="8208" w:name="ET_interruption_קריאה_8"/>
      <w:r w:rsidRPr="00006ECE">
        <w:rPr>
          <w:rStyle w:val="TagStyle"/>
          <w:rtl/>
        </w:rPr>
        <w:t xml:space="preserve"> &lt;&lt; קריאה &gt;&gt; </w:t>
      </w:r>
      <w:r>
        <w:rPr>
          <w:rtl/>
        </w:rPr>
        <w:t>קריאה:</w:t>
      </w:r>
      <w:r w:rsidRPr="00006ECE">
        <w:rPr>
          <w:rStyle w:val="TagStyle"/>
          <w:rtl/>
        </w:rPr>
        <w:t xml:space="preserve"> &lt;&lt; קריאה &gt;&gt;</w:t>
      </w:r>
      <w:r>
        <w:rPr>
          <w:rtl/>
        </w:rPr>
        <w:t xml:space="preserve">   </w:t>
      </w:r>
      <w:bookmarkEnd w:id="8208"/>
    </w:p>
    <w:p w:rsidR="00102454" w:rsidRDefault="00102454" w:rsidP="00B85FE3">
      <w:pPr>
        <w:rPr>
          <w:rtl/>
          <w:lang w:eastAsia="he-IL"/>
        </w:rPr>
      </w:pPr>
    </w:p>
    <w:p w:rsidR="00102454" w:rsidRDefault="00102454" w:rsidP="009C1A93">
      <w:pPr>
        <w:rPr>
          <w:rtl/>
          <w:lang w:eastAsia="he-IL"/>
        </w:rPr>
      </w:pPr>
      <w:bookmarkStart w:id="8209" w:name="_ETM_Q17_418089"/>
      <w:bookmarkEnd w:id="8209"/>
      <w:r>
        <w:rPr>
          <w:rFonts w:hint="cs"/>
          <w:rtl/>
          <w:lang w:eastAsia="he-IL"/>
        </w:rPr>
        <w:t>26.</w:t>
      </w:r>
      <w:bookmarkStart w:id="8210" w:name="_ETM_Q17_414181"/>
      <w:bookmarkEnd w:id="8210"/>
    </w:p>
    <w:p w:rsidR="00102454" w:rsidRDefault="00102454" w:rsidP="009C1A93">
      <w:pPr>
        <w:rPr>
          <w:rtl/>
          <w:lang w:eastAsia="he-IL"/>
        </w:rPr>
      </w:pPr>
      <w:bookmarkStart w:id="8211" w:name="_ETM_Q17_414782"/>
      <w:bookmarkStart w:id="8212" w:name="_ETM_Q17_414866"/>
      <w:bookmarkEnd w:id="8211"/>
      <w:bookmarkEnd w:id="8212"/>
    </w:p>
    <w:p w:rsidR="00102454" w:rsidRDefault="00102454" w:rsidP="009C1A93">
      <w:pPr>
        <w:pStyle w:val="-"/>
        <w:keepNext/>
        <w:rPr>
          <w:rtl/>
        </w:rPr>
      </w:pPr>
      <w:bookmarkStart w:id="8213" w:name="ET_speakercontinue_5765_9"/>
      <w:r w:rsidRPr="00006ECE">
        <w:rPr>
          <w:rStyle w:val="TagStyle"/>
          <w:rtl/>
        </w:rPr>
        <w:t xml:space="preserve"> &lt;&lt; דובר_המשך &gt;&gt; </w:t>
      </w:r>
      <w:r>
        <w:rPr>
          <w:rtl/>
        </w:rPr>
        <w:t>מיכאל מרדכי ביטון (המחנה הממלכתי):</w:t>
      </w:r>
      <w:r w:rsidRPr="00006ECE">
        <w:rPr>
          <w:rStyle w:val="TagStyle"/>
          <w:rtl/>
        </w:rPr>
        <w:t xml:space="preserve"> &lt;&lt; דובר_המשך &gt;&gt;</w:t>
      </w:r>
      <w:r>
        <w:rPr>
          <w:rtl/>
        </w:rPr>
        <w:t xml:space="preserve">   </w:t>
      </w:r>
      <w:bookmarkEnd w:id="8213"/>
    </w:p>
    <w:p w:rsidR="00102454" w:rsidRDefault="00102454" w:rsidP="00B85FE3">
      <w:pPr>
        <w:rPr>
          <w:rtl/>
          <w:lang w:eastAsia="he-IL"/>
        </w:rPr>
      </w:pPr>
    </w:p>
    <w:p w:rsidR="00102454" w:rsidRDefault="00102454" w:rsidP="00BA2BE0">
      <w:pPr>
        <w:rPr>
          <w:rtl/>
        </w:rPr>
      </w:pPr>
      <w:bookmarkStart w:id="8214" w:name="_ETM_Q17_416068"/>
      <w:bookmarkStart w:id="8215" w:name="_ETM_Q17_418270"/>
      <w:bookmarkStart w:id="8216" w:name="_ETM_Q17_418569"/>
      <w:bookmarkStart w:id="8217" w:name="_ETM_Q17_420830"/>
      <w:bookmarkEnd w:id="8214"/>
      <w:bookmarkEnd w:id="8215"/>
      <w:bookmarkEnd w:id="8216"/>
      <w:bookmarkEnd w:id="8217"/>
      <w:r>
        <w:rPr>
          <w:rtl/>
        </w:rPr>
        <w:t>בוא</w:t>
      </w:r>
      <w:r>
        <w:rPr>
          <w:rFonts w:hint="cs"/>
          <w:rtl/>
        </w:rPr>
        <w:t>ו</w:t>
      </w:r>
      <w:r>
        <w:rPr>
          <w:rtl/>
        </w:rPr>
        <w:t xml:space="preserve"> </w:t>
      </w:r>
      <w:bookmarkStart w:id="8218" w:name="_ETM_Q17_421040"/>
      <w:bookmarkEnd w:id="8218"/>
      <w:r>
        <w:rPr>
          <w:rtl/>
        </w:rPr>
        <w:t xml:space="preserve">ניקח </w:t>
      </w:r>
      <w:bookmarkStart w:id="8219" w:name="_ETM_Q17_421430"/>
      <w:bookmarkEnd w:id="8219"/>
      <w:r>
        <w:rPr>
          <w:rtl/>
        </w:rPr>
        <w:t xml:space="preserve">משהו </w:t>
      </w:r>
      <w:bookmarkStart w:id="8220" w:name="_ETM_Q17_421790"/>
      <w:bookmarkEnd w:id="8220"/>
      <w:r>
        <w:rPr>
          <w:rtl/>
        </w:rPr>
        <w:t>מיו</w:t>
      </w:r>
      <w:bookmarkStart w:id="8221" w:name="_ETM_Q17_420303"/>
      <w:bookmarkEnd w:id="8221"/>
      <w:r>
        <w:rPr>
          <w:rtl/>
        </w:rPr>
        <w:t xml:space="preserve">ם </w:t>
      </w:r>
      <w:bookmarkStart w:id="8222" w:name="_ETM_Q17_422180"/>
      <w:bookmarkEnd w:id="8222"/>
      <w:r>
        <w:rPr>
          <w:rtl/>
        </w:rPr>
        <w:t xml:space="preserve">האבל </w:t>
      </w:r>
      <w:bookmarkStart w:id="8223" w:name="_ETM_Q17_422569"/>
      <w:bookmarkEnd w:id="8223"/>
      <w:r>
        <w:rPr>
          <w:rtl/>
        </w:rPr>
        <w:t xml:space="preserve">הלאומי </w:t>
      </w:r>
      <w:bookmarkStart w:id="8224" w:name="_ETM_Q17_423050"/>
      <w:bookmarkEnd w:id="8224"/>
      <w:r>
        <w:rPr>
          <w:rtl/>
        </w:rPr>
        <w:t>הזה</w:t>
      </w:r>
      <w:r w:rsidR="00BA2BE0">
        <w:rPr>
          <w:rFonts w:hint="cs"/>
          <w:rtl/>
        </w:rPr>
        <w:t>.</w:t>
      </w:r>
      <w:r>
        <w:rPr>
          <w:rtl/>
        </w:rPr>
        <w:t xml:space="preserve"> </w:t>
      </w:r>
      <w:bookmarkStart w:id="8225" w:name="_ETM_Q17_423410"/>
      <w:bookmarkEnd w:id="8225"/>
      <w:r>
        <w:rPr>
          <w:rtl/>
        </w:rPr>
        <w:t xml:space="preserve">אנחנו </w:t>
      </w:r>
      <w:bookmarkStart w:id="8226" w:name="_ETM_Q17_423830"/>
      <w:bookmarkEnd w:id="8226"/>
      <w:r>
        <w:rPr>
          <w:rtl/>
        </w:rPr>
        <w:t xml:space="preserve">גזרנו </w:t>
      </w:r>
      <w:bookmarkStart w:id="8227" w:name="_ETM_Q17_424340"/>
      <w:bookmarkEnd w:id="8227"/>
      <w:r>
        <w:rPr>
          <w:rtl/>
        </w:rPr>
        <w:t xml:space="preserve">על </w:t>
      </w:r>
      <w:bookmarkStart w:id="8228" w:name="_ETM_Q17_424459"/>
      <w:bookmarkEnd w:id="8228"/>
      <w:r>
        <w:rPr>
          <w:rtl/>
        </w:rPr>
        <w:t>עצמ</w:t>
      </w:r>
      <w:bookmarkStart w:id="8229" w:name="_ETM_Q17_422932"/>
      <w:bookmarkEnd w:id="8229"/>
      <w:r>
        <w:rPr>
          <w:rtl/>
        </w:rPr>
        <w:t xml:space="preserve">נו </w:t>
      </w:r>
      <w:bookmarkStart w:id="8230" w:name="_ETM_Q17_424849"/>
      <w:bookmarkEnd w:id="8230"/>
      <w:r>
        <w:rPr>
          <w:rtl/>
        </w:rPr>
        <w:t xml:space="preserve">איפוק </w:t>
      </w:r>
      <w:bookmarkStart w:id="8231" w:name="_ETM_Q17_426110"/>
      <w:bookmarkEnd w:id="8231"/>
      <w:r>
        <w:rPr>
          <w:rtl/>
        </w:rPr>
        <w:t xml:space="preserve">ודיבור </w:t>
      </w:r>
      <w:bookmarkStart w:id="8232" w:name="_ETM_Q17_426680"/>
      <w:bookmarkEnd w:id="8232"/>
      <w:r>
        <w:rPr>
          <w:rtl/>
        </w:rPr>
        <w:t xml:space="preserve">מתון </w:t>
      </w:r>
      <w:bookmarkStart w:id="8233" w:name="_ETM_Q17_429180"/>
      <w:bookmarkEnd w:id="8233"/>
      <w:r>
        <w:rPr>
          <w:rtl/>
        </w:rPr>
        <w:t>וכבוד</w:t>
      </w:r>
      <w:bookmarkStart w:id="8234" w:name="_ETM_Q17_433421"/>
      <w:bookmarkEnd w:id="8234"/>
      <w:r w:rsidR="00BA2BE0">
        <w:rPr>
          <w:rFonts w:hint="cs"/>
          <w:rtl/>
        </w:rPr>
        <w:t>.</w:t>
      </w:r>
      <w:r>
        <w:rPr>
          <w:rtl/>
        </w:rPr>
        <w:t xml:space="preserve"> </w:t>
      </w:r>
      <w:bookmarkStart w:id="8235" w:name="_ETM_Q17_431000"/>
      <w:bookmarkEnd w:id="8235"/>
      <w:r>
        <w:rPr>
          <w:rtl/>
        </w:rPr>
        <w:t>בוא</w:t>
      </w:r>
      <w:bookmarkStart w:id="8236" w:name="_ETM_Q17_429452"/>
      <w:bookmarkEnd w:id="8236"/>
      <w:r>
        <w:rPr>
          <w:rFonts w:hint="cs"/>
          <w:rtl/>
        </w:rPr>
        <w:t>ו</w:t>
      </w:r>
      <w:r>
        <w:rPr>
          <w:rtl/>
        </w:rPr>
        <w:t xml:space="preserve"> </w:t>
      </w:r>
      <w:bookmarkStart w:id="8237" w:name="_ETM_Q17_431120"/>
      <w:bookmarkEnd w:id="8237"/>
      <w:r>
        <w:rPr>
          <w:rtl/>
        </w:rPr>
        <w:t xml:space="preserve">ניקח </w:t>
      </w:r>
      <w:bookmarkStart w:id="8238" w:name="_ETM_Q17_431420"/>
      <w:bookmarkEnd w:id="8238"/>
      <w:r>
        <w:rPr>
          <w:rtl/>
        </w:rPr>
        <w:t xml:space="preserve">שני </w:t>
      </w:r>
      <w:bookmarkStart w:id="8239" w:name="_ETM_Q17_431659"/>
      <w:bookmarkEnd w:id="8239"/>
      <w:r>
        <w:rPr>
          <w:rtl/>
        </w:rPr>
        <w:t>דברים</w:t>
      </w:r>
      <w:bookmarkStart w:id="8240" w:name="_ETM_Q17_432742"/>
      <w:bookmarkStart w:id="8241" w:name="_ETM_Q17_433849"/>
      <w:bookmarkEnd w:id="8240"/>
      <w:bookmarkEnd w:id="8241"/>
      <w:r>
        <w:rPr>
          <w:rFonts w:hint="cs"/>
          <w:rtl/>
        </w:rPr>
        <w:t xml:space="preserve">: </w:t>
      </w:r>
      <w:bookmarkStart w:id="8242" w:name="_ETM_Q17_433122"/>
      <w:bookmarkEnd w:id="8242"/>
      <w:r w:rsidR="00846312">
        <w:rPr>
          <w:rFonts w:hint="cs"/>
          <w:rtl/>
        </w:rPr>
        <w:t>1.</w:t>
      </w:r>
      <w:r>
        <w:rPr>
          <w:rtl/>
        </w:rPr>
        <w:t xml:space="preserve"> </w:t>
      </w:r>
      <w:bookmarkStart w:id="8243" w:name="_ETM_Q17_434749"/>
      <w:bookmarkEnd w:id="8243"/>
      <w:r>
        <w:rPr>
          <w:rtl/>
        </w:rPr>
        <w:t xml:space="preserve">שנתנהג </w:t>
      </w:r>
      <w:bookmarkStart w:id="8244" w:name="_ETM_Q17_435469"/>
      <w:bookmarkEnd w:id="8244"/>
      <w:r>
        <w:rPr>
          <w:rtl/>
        </w:rPr>
        <w:t xml:space="preserve">דומה </w:t>
      </w:r>
      <w:bookmarkStart w:id="8245" w:name="_ETM_Q17_435889"/>
      <w:bookmarkEnd w:id="8245"/>
      <w:r>
        <w:rPr>
          <w:rtl/>
        </w:rPr>
        <w:t xml:space="preserve">גם </w:t>
      </w:r>
      <w:bookmarkStart w:id="8246" w:name="_ETM_Q17_436130"/>
      <w:bookmarkEnd w:id="8246"/>
      <w:r>
        <w:rPr>
          <w:rtl/>
        </w:rPr>
        <w:t>מחר</w:t>
      </w:r>
      <w:r>
        <w:rPr>
          <w:rFonts w:hint="cs"/>
          <w:rtl/>
        </w:rPr>
        <w:t xml:space="preserve">; </w:t>
      </w:r>
      <w:bookmarkStart w:id="8247" w:name="_ETM_Q17_436231"/>
      <w:bookmarkStart w:id="8248" w:name="_ETM_Q17_436031"/>
      <w:bookmarkStart w:id="8249" w:name="_ETM_Q17_438069"/>
      <w:bookmarkStart w:id="8250" w:name="_ETM_Q17_434421"/>
      <w:bookmarkStart w:id="8251" w:name="_ETM_Q17_440671"/>
      <w:bookmarkEnd w:id="8247"/>
      <w:bookmarkEnd w:id="8248"/>
      <w:bookmarkEnd w:id="8249"/>
      <w:bookmarkEnd w:id="8250"/>
      <w:bookmarkEnd w:id="8251"/>
      <w:r w:rsidR="00846312">
        <w:rPr>
          <w:rFonts w:hint="cs"/>
          <w:rtl/>
        </w:rPr>
        <w:t>2.</w:t>
      </w:r>
      <w:r>
        <w:rPr>
          <w:rtl/>
        </w:rPr>
        <w:t xml:space="preserve"> </w:t>
      </w:r>
      <w:bookmarkStart w:id="8252" w:name="_ETM_Q17_439389"/>
      <w:bookmarkEnd w:id="8252"/>
      <w:r>
        <w:rPr>
          <w:rtl/>
        </w:rPr>
        <w:t>שנציל</w:t>
      </w:r>
      <w:r w:rsidR="00846312">
        <w:rPr>
          <w:rFonts w:hint="cs"/>
          <w:rtl/>
        </w:rPr>
        <w:t xml:space="preserve"> </w:t>
      </w:r>
      <w:r w:rsidR="00BA2BE0">
        <w:rPr>
          <w:rFonts w:hint="cs"/>
          <w:rtl/>
        </w:rPr>
        <w:t>20</w:t>
      </w:r>
      <w:r w:rsidR="00846312">
        <w:rPr>
          <w:rFonts w:hint="cs"/>
          <w:rtl/>
        </w:rPr>
        <w:t xml:space="preserve">, </w:t>
      </w:r>
      <w:bookmarkStart w:id="8253" w:name="_ETM_Q17_441010"/>
      <w:bookmarkEnd w:id="8253"/>
      <w:r w:rsidR="00BA2BE0">
        <w:rPr>
          <w:rFonts w:hint="cs"/>
          <w:rtl/>
        </w:rPr>
        <w:t>30</w:t>
      </w:r>
      <w:r>
        <w:rPr>
          <w:rtl/>
        </w:rPr>
        <w:t>חטופים</w:t>
      </w:r>
      <w:r>
        <w:rPr>
          <w:rFonts w:hint="cs"/>
          <w:rtl/>
        </w:rPr>
        <w:t>.</w:t>
      </w:r>
      <w:bookmarkStart w:id="8254" w:name="_ETM_Q17_444150"/>
      <w:bookmarkStart w:id="8255" w:name="_ETM_Q17_448824"/>
      <w:bookmarkEnd w:id="8254"/>
      <w:bookmarkEnd w:id="8255"/>
    </w:p>
    <w:p w:rsidR="00102454" w:rsidRDefault="00102454" w:rsidP="00B85FE3">
      <w:pPr>
        <w:rPr>
          <w:rtl/>
        </w:rPr>
      </w:pPr>
      <w:bookmarkStart w:id="8256" w:name="_ETM_Q17_448898"/>
      <w:bookmarkStart w:id="8257" w:name="_ETM_Q17_448985"/>
      <w:bookmarkEnd w:id="8256"/>
      <w:bookmarkEnd w:id="8257"/>
    </w:p>
    <w:p w:rsidR="00102454" w:rsidRDefault="00102454" w:rsidP="00B85FE3">
      <w:pPr>
        <w:rPr>
          <w:rtl/>
        </w:rPr>
      </w:pPr>
      <w:bookmarkStart w:id="8258" w:name="_ETM_Q17_449037"/>
      <w:bookmarkStart w:id="8259" w:name="_ETM_Q17_444900"/>
      <w:bookmarkStart w:id="8260" w:name="_ETM_Q17_446460"/>
      <w:bookmarkStart w:id="8261" w:name="_ETM_Q17_446890"/>
      <w:bookmarkStart w:id="8262" w:name="_ETM_Q17_448770"/>
      <w:bookmarkStart w:id="8263" w:name="_ETM_Q17_449100"/>
      <w:bookmarkStart w:id="8264" w:name="_ETM_Q17_449430"/>
      <w:bookmarkStart w:id="8265" w:name="_ETM_Q17_450960"/>
      <w:bookmarkStart w:id="8266" w:name="_ETM_Q17_455620"/>
      <w:bookmarkEnd w:id="8258"/>
      <w:bookmarkEnd w:id="8259"/>
      <w:bookmarkEnd w:id="8260"/>
      <w:bookmarkEnd w:id="8261"/>
      <w:bookmarkEnd w:id="8262"/>
      <w:bookmarkEnd w:id="8263"/>
      <w:bookmarkEnd w:id="8264"/>
      <w:bookmarkEnd w:id="8265"/>
      <w:bookmarkEnd w:id="8266"/>
      <w:r>
        <w:rPr>
          <w:rtl/>
        </w:rPr>
        <w:t xml:space="preserve">אני </w:t>
      </w:r>
      <w:bookmarkStart w:id="8267" w:name="_ETM_Q17_455770"/>
      <w:bookmarkEnd w:id="8267"/>
      <w:r>
        <w:rPr>
          <w:rtl/>
        </w:rPr>
        <w:t xml:space="preserve">רק </w:t>
      </w:r>
      <w:bookmarkStart w:id="8268" w:name="_ETM_Q17_455920"/>
      <w:bookmarkEnd w:id="8268"/>
      <w:r>
        <w:rPr>
          <w:rtl/>
        </w:rPr>
        <w:t xml:space="preserve">רוצה </w:t>
      </w:r>
      <w:bookmarkStart w:id="8269" w:name="_ETM_Q17_456220"/>
      <w:bookmarkEnd w:id="8269"/>
      <w:r>
        <w:rPr>
          <w:rtl/>
        </w:rPr>
        <w:t xml:space="preserve">להודות </w:t>
      </w:r>
      <w:bookmarkStart w:id="8270" w:name="_ETM_Q17_460160"/>
      <w:bookmarkEnd w:id="8270"/>
      <w:r>
        <w:rPr>
          <w:rtl/>
        </w:rPr>
        <w:t>ל</w:t>
      </w:r>
      <w:bookmarkStart w:id="8271" w:name="_ETM_Q17_460310"/>
      <w:bookmarkStart w:id="8272" w:name="_ETM_Q17_460700"/>
      <w:bookmarkEnd w:id="8271"/>
      <w:bookmarkEnd w:id="8272"/>
      <w:r>
        <w:rPr>
          <w:rFonts w:hint="cs"/>
          <w:rtl/>
        </w:rPr>
        <w:t>יושב-ראש</w:t>
      </w:r>
      <w:r>
        <w:rPr>
          <w:rtl/>
        </w:rPr>
        <w:t xml:space="preserve"> </w:t>
      </w:r>
      <w:bookmarkStart w:id="8273" w:name="_ETM_Q17_461589"/>
      <w:bookmarkEnd w:id="8273"/>
      <w:r>
        <w:rPr>
          <w:rFonts w:hint="cs"/>
          <w:rtl/>
        </w:rPr>
        <w:t>ה</w:t>
      </w:r>
      <w:r>
        <w:rPr>
          <w:rtl/>
        </w:rPr>
        <w:t xml:space="preserve">קואליציה </w:t>
      </w:r>
      <w:bookmarkStart w:id="8274" w:name="_ETM_Q17_462610"/>
      <w:bookmarkEnd w:id="8274"/>
      <w:r>
        <w:rPr>
          <w:rtl/>
        </w:rPr>
        <w:t xml:space="preserve">אופיר </w:t>
      </w:r>
      <w:bookmarkStart w:id="8275" w:name="_ETM_Q17_463000"/>
      <w:bookmarkEnd w:id="8275"/>
      <w:r>
        <w:rPr>
          <w:rtl/>
        </w:rPr>
        <w:t>כץ</w:t>
      </w:r>
      <w:r>
        <w:rPr>
          <w:rFonts w:hint="cs"/>
          <w:rtl/>
        </w:rPr>
        <w:t>,</w:t>
      </w:r>
      <w:r>
        <w:rPr>
          <w:rtl/>
        </w:rPr>
        <w:t xml:space="preserve"> </w:t>
      </w:r>
      <w:bookmarkStart w:id="8276" w:name="_ETM_Q17_464940"/>
      <w:bookmarkEnd w:id="8276"/>
      <w:r>
        <w:rPr>
          <w:rFonts w:hint="cs"/>
          <w:rtl/>
        </w:rPr>
        <w:t>ל</w:t>
      </w:r>
      <w:r>
        <w:rPr>
          <w:rtl/>
        </w:rPr>
        <w:t xml:space="preserve">חבר </w:t>
      </w:r>
      <w:bookmarkStart w:id="8277" w:name="_ETM_Q17_465300"/>
      <w:bookmarkEnd w:id="8277"/>
      <w:r>
        <w:rPr>
          <w:rtl/>
        </w:rPr>
        <w:t xml:space="preserve">הכנסת </w:t>
      </w:r>
      <w:bookmarkStart w:id="8278" w:name="_ETM_Q17_465779"/>
      <w:bookmarkEnd w:id="8278"/>
      <w:r>
        <w:rPr>
          <w:rtl/>
        </w:rPr>
        <w:t xml:space="preserve">ינון </w:t>
      </w:r>
      <w:bookmarkStart w:id="8279" w:name="_ETM_Q17_466050"/>
      <w:bookmarkEnd w:id="8279"/>
      <w:r>
        <w:rPr>
          <w:rtl/>
        </w:rPr>
        <w:t>אזולאי</w:t>
      </w:r>
      <w:r>
        <w:rPr>
          <w:rFonts w:hint="cs"/>
          <w:rtl/>
        </w:rPr>
        <w:t>,</w:t>
      </w:r>
      <w:bookmarkStart w:id="8280" w:name="_ETM_Q17_464901"/>
      <w:bookmarkEnd w:id="8280"/>
      <w:r>
        <w:rPr>
          <w:rtl/>
        </w:rPr>
        <w:t xml:space="preserve"> </w:t>
      </w:r>
      <w:bookmarkStart w:id="8281" w:name="_ETM_Q17_466470"/>
      <w:bookmarkEnd w:id="8281"/>
      <w:r>
        <w:rPr>
          <w:rtl/>
        </w:rPr>
        <w:t>חברי</w:t>
      </w:r>
      <w:r>
        <w:rPr>
          <w:rFonts w:hint="cs"/>
          <w:rtl/>
        </w:rPr>
        <w:t>,</w:t>
      </w:r>
      <w:r>
        <w:rPr>
          <w:rtl/>
        </w:rPr>
        <w:t xml:space="preserve"> </w:t>
      </w:r>
      <w:bookmarkStart w:id="8282" w:name="_ETM_Q17_467010"/>
      <w:bookmarkEnd w:id="8282"/>
      <w:r>
        <w:rPr>
          <w:rtl/>
        </w:rPr>
        <w:t xml:space="preserve">שייצג </w:t>
      </w:r>
      <w:bookmarkStart w:id="8283" w:name="_ETM_Q17_467580"/>
      <w:bookmarkEnd w:id="8283"/>
      <w:r>
        <w:rPr>
          <w:rtl/>
        </w:rPr>
        <w:t xml:space="preserve">את </w:t>
      </w:r>
      <w:bookmarkStart w:id="8284" w:name="_ETM_Q17_467730"/>
      <w:bookmarkEnd w:id="8284"/>
      <w:r>
        <w:rPr>
          <w:rtl/>
        </w:rPr>
        <w:t xml:space="preserve">עמדת </w:t>
      </w:r>
      <w:bookmarkStart w:id="8285" w:name="_ETM_Q17_468120"/>
      <w:bookmarkEnd w:id="8285"/>
      <w:r>
        <w:rPr>
          <w:rtl/>
        </w:rPr>
        <w:t>הקואליציה</w:t>
      </w:r>
      <w:r>
        <w:rPr>
          <w:rFonts w:hint="cs"/>
          <w:rtl/>
        </w:rPr>
        <w:t>,</w:t>
      </w:r>
      <w:r>
        <w:rPr>
          <w:rtl/>
        </w:rPr>
        <w:t xml:space="preserve"> </w:t>
      </w:r>
      <w:bookmarkStart w:id="8286" w:name="_ETM_Q17_470930"/>
      <w:bookmarkEnd w:id="8286"/>
      <w:r>
        <w:rPr>
          <w:rFonts w:hint="cs"/>
          <w:rtl/>
        </w:rPr>
        <w:t>ל</w:t>
      </w:r>
      <w:r>
        <w:rPr>
          <w:rtl/>
        </w:rPr>
        <w:t xml:space="preserve">מירב </w:t>
      </w:r>
      <w:bookmarkStart w:id="8287" w:name="_ETM_Q17_471409"/>
      <w:bookmarkEnd w:id="8287"/>
      <w:r>
        <w:rPr>
          <w:rtl/>
        </w:rPr>
        <w:t xml:space="preserve">בן </w:t>
      </w:r>
      <w:bookmarkStart w:id="8288" w:name="_ETM_Q17_471620"/>
      <w:bookmarkEnd w:id="8288"/>
      <w:r>
        <w:rPr>
          <w:rtl/>
        </w:rPr>
        <w:t>ארי</w:t>
      </w:r>
      <w:r>
        <w:rPr>
          <w:rFonts w:hint="cs"/>
          <w:rtl/>
        </w:rPr>
        <w:t>,</w:t>
      </w:r>
      <w:r>
        <w:rPr>
          <w:rtl/>
        </w:rPr>
        <w:t xml:space="preserve"> </w:t>
      </w:r>
      <w:bookmarkStart w:id="8289" w:name="_ETM_Q17_471860"/>
      <w:bookmarkEnd w:id="8289"/>
      <w:r>
        <w:rPr>
          <w:rFonts w:hint="cs"/>
          <w:rtl/>
        </w:rPr>
        <w:t>ראש</w:t>
      </w:r>
      <w:r>
        <w:rPr>
          <w:rtl/>
        </w:rPr>
        <w:t xml:space="preserve"> </w:t>
      </w:r>
      <w:bookmarkStart w:id="8290" w:name="_ETM_Q17_472460"/>
      <w:bookmarkEnd w:id="8290"/>
      <w:r>
        <w:rPr>
          <w:rtl/>
        </w:rPr>
        <w:t>האופוזיציה</w:t>
      </w:r>
      <w:r>
        <w:rPr>
          <w:rFonts w:hint="cs"/>
          <w:rtl/>
        </w:rPr>
        <w:t>,</w:t>
      </w:r>
      <w:r>
        <w:rPr>
          <w:rtl/>
        </w:rPr>
        <w:t xml:space="preserve"> </w:t>
      </w:r>
      <w:bookmarkStart w:id="8291" w:name="_ETM_Q17_473270"/>
      <w:bookmarkEnd w:id="8291"/>
      <w:r>
        <w:rPr>
          <w:rtl/>
        </w:rPr>
        <w:t>שכולם</w:t>
      </w:r>
      <w:bookmarkStart w:id="8292" w:name="_ETM_Q17_477505"/>
      <w:bookmarkEnd w:id="8292"/>
      <w:r>
        <w:rPr>
          <w:rFonts w:hint="cs"/>
          <w:rtl/>
        </w:rPr>
        <w:t xml:space="preserve"> בהסכמות </w:t>
      </w:r>
      <w:bookmarkStart w:id="8293" w:name="_ETM_Q17_477341"/>
      <w:bookmarkEnd w:id="8293"/>
      <w:r w:rsidR="00B85FE3">
        <w:rPr>
          <w:rFonts w:hint="cs"/>
          <w:rtl/>
        </w:rPr>
        <w:t>– –</w:t>
      </w:r>
      <w:r>
        <w:rPr>
          <w:rFonts w:hint="cs"/>
          <w:rtl/>
        </w:rPr>
        <w:t xml:space="preserve"> </w:t>
      </w:r>
      <w:bookmarkStart w:id="8294" w:name="_ETM_Q17_473321"/>
      <w:bookmarkStart w:id="8295" w:name="_ETM_Q17_473419"/>
      <w:bookmarkEnd w:id="8294"/>
      <w:bookmarkEnd w:id="8295"/>
    </w:p>
    <w:p w:rsidR="00102454" w:rsidRDefault="00102454" w:rsidP="00B85FE3">
      <w:pPr>
        <w:rPr>
          <w:rtl/>
        </w:rPr>
      </w:pPr>
      <w:bookmarkStart w:id="8296" w:name="_ETM_Q17_473502"/>
      <w:bookmarkEnd w:id="8296"/>
    </w:p>
    <w:p w:rsidR="00102454" w:rsidRDefault="00102454" w:rsidP="009C1A93">
      <w:pPr>
        <w:pStyle w:val="af6"/>
        <w:keepNext/>
        <w:rPr>
          <w:rtl/>
        </w:rPr>
      </w:pPr>
      <w:r w:rsidRPr="009A42FD">
        <w:rPr>
          <w:rStyle w:val="TagStyle"/>
          <w:rtl/>
        </w:rPr>
        <w:t xml:space="preserve"> &lt;&lt; יור &gt;&gt; </w:t>
      </w:r>
      <w:r>
        <w:rPr>
          <w:rtl/>
        </w:rPr>
        <w:t>היו"ר ארז מלול:</w:t>
      </w:r>
      <w:r w:rsidRPr="009A42FD">
        <w:rPr>
          <w:rStyle w:val="TagStyle"/>
          <w:rtl/>
        </w:rPr>
        <w:t xml:space="preserve"> &lt;&lt; יור &gt;&gt;</w:t>
      </w:r>
      <w:r>
        <w:rPr>
          <w:rtl/>
        </w:rPr>
        <w:t xml:space="preserve">   </w:t>
      </w:r>
    </w:p>
    <w:p w:rsidR="00102454" w:rsidRDefault="00102454" w:rsidP="00B85FE3">
      <w:pPr>
        <w:rPr>
          <w:rtl/>
          <w:lang w:eastAsia="he-IL"/>
        </w:rPr>
      </w:pPr>
    </w:p>
    <w:p w:rsidR="00102454" w:rsidRDefault="00102454" w:rsidP="00BA2BE0">
      <w:pPr>
        <w:rPr>
          <w:rtl/>
          <w:lang w:eastAsia="he-IL"/>
        </w:rPr>
      </w:pPr>
      <w:bookmarkStart w:id="8297" w:name="_ETM_Q17_475203"/>
      <w:bookmarkEnd w:id="8297"/>
      <w:r>
        <w:rPr>
          <w:rFonts w:hint="cs"/>
          <w:rtl/>
          <w:lang w:eastAsia="he-IL"/>
        </w:rPr>
        <w:t>בסיעה</w:t>
      </w:r>
      <w:bookmarkStart w:id="8298" w:name="_ETM_Q17_473071"/>
      <w:bookmarkEnd w:id="8298"/>
      <w:r>
        <w:rPr>
          <w:rFonts w:hint="cs"/>
          <w:rtl/>
          <w:lang w:eastAsia="he-IL"/>
        </w:rPr>
        <w:t>, במליאה</w:t>
      </w:r>
      <w:bookmarkStart w:id="8299" w:name="_ETM_Q17_476312"/>
      <w:bookmarkEnd w:id="8299"/>
      <w:r>
        <w:rPr>
          <w:rFonts w:hint="cs"/>
          <w:rtl/>
          <w:lang w:eastAsia="he-IL"/>
        </w:rPr>
        <w:t>. שיאיר לפיד לא יתחיל לחשוש</w:t>
      </w:r>
      <w:bookmarkStart w:id="8300" w:name="_ETM_Q17_479801"/>
      <w:bookmarkEnd w:id="8300"/>
      <w:r>
        <w:rPr>
          <w:rFonts w:hint="cs"/>
          <w:rtl/>
          <w:lang w:eastAsia="he-IL"/>
        </w:rPr>
        <w:t xml:space="preserve"> </w:t>
      </w:r>
      <w:bookmarkStart w:id="8301" w:name="_ETM_Q17_480375"/>
      <w:bookmarkEnd w:id="8301"/>
      <w:r w:rsidR="00BA2BE0">
        <w:rPr>
          <w:rFonts w:hint="eastAsia"/>
          <w:rtl/>
          <w:lang w:eastAsia="he-IL"/>
        </w:rPr>
        <w:t xml:space="preserve">– </w:t>
      </w:r>
      <w:r>
        <w:rPr>
          <w:rFonts w:hint="cs"/>
          <w:rtl/>
          <w:lang w:eastAsia="he-IL"/>
        </w:rPr>
        <w:t>אמרת ראש האופוזיציה</w:t>
      </w:r>
      <w:bookmarkStart w:id="8302" w:name="_ETM_Q17_481141"/>
      <w:bookmarkStart w:id="8303" w:name="_ETM_Q17_476371"/>
      <w:bookmarkStart w:id="8304" w:name="_ETM_Q17_471581"/>
      <w:bookmarkStart w:id="8305" w:name="_ETM_Q17_466801"/>
      <w:bookmarkStart w:id="8306" w:name="_ETM_Q17_461972"/>
      <w:bookmarkStart w:id="8307" w:name="_ETM_Q17_460482"/>
      <w:bookmarkStart w:id="8308" w:name="_ETM_Q17_473563"/>
      <w:bookmarkStart w:id="8309" w:name="_ETM_Q17_473651"/>
      <w:bookmarkStart w:id="8310" w:name="_ETM_Q17_487002"/>
      <w:bookmarkEnd w:id="8302"/>
      <w:bookmarkEnd w:id="8303"/>
      <w:bookmarkEnd w:id="8304"/>
      <w:bookmarkEnd w:id="8305"/>
      <w:bookmarkEnd w:id="8306"/>
      <w:bookmarkEnd w:id="8307"/>
      <w:bookmarkEnd w:id="8308"/>
      <w:bookmarkEnd w:id="8309"/>
      <w:bookmarkEnd w:id="8310"/>
      <w:r>
        <w:rPr>
          <w:rFonts w:hint="cs"/>
          <w:rtl/>
          <w:lang w:eastAsia="he-IL"/>
        </w:rPr>
        <w:t xml:space="preserve"> </w:t>
      </w:r>
      <w:r w:rsidR="00B85FE3">
        <w:rPr>
          <w:rFonts w:hint="cs"/>
          <w:rtl/>
          <w:lang w:eastAsia="he-IL"/>
        </w:rPr>
        <w:t>– – –</w:t>
      </w:r>
    </w:p>
    <w:p w:rsidR="00102454" w:rsidRDefault="00102454" w:rsidP="009C1A93">
      <w:pPr>
        <w:rPr>
          <w:rtl/>
          <w:lang w:eastAsia="he-IL"/>
        </w:rPr>
      </w:pPr>
      <w:bookmarkStart w:id="8311" w:name="_ETM_Q17_487063"/>
      <w:bookmarkStart w:id="8312" w:name="_ETM_Q17_482273"/>
      <w:bookmarkEnd w:id="8311"/>
      <w:bookmarkEnd w:id="8312"/>
    </w:p>
    <w:p w:rsidR="00102454" w:rsidRDefault="00102454" w:rsidP="009C1A93">
      <w:pPr>
        <w:pStyle w:val="-"/>
        <w:keepNext/>
        <w:rPr>
          <w:rtl/>
        </w:rPr>
      </w:pPr>
      <w:bookmarkStart w:id="8313" w:name="ET_speakercontinue_5765_11"/>
      <w:r w:rsidRPr="00B510B5">
        <w:rPr>
          <w:rStyle w:val="TagStyle"/>
          <w:rtl/>
        </w:rPr>
        <w:t xml:space="preserve"> &lt;&lt; דובר_המשך &gt;&gt; </w:t>
      </w:r>
      <w:r>
        <w:rPr>
          <w:rtl/>
        </w:rPr>
        <w:t>מיכאל מרדכי ביטון (המחנה הממלכתי):</w:t>
      </w:r>
      <w:r w:rsidRPr="00B510B5">
        <w:rPr>
          <w:rStyle w:val="TagStyle"/>
          <w:rtl/>
        </w:rPr>
        <w:t xml:space="preserve"> &lt;&lt; דובר_המשך &gt;&gt;</w:t>
      </w:r>
      <w:r>
        <w:rPr>
          <w:rtl/>
        </w:rPr>
        <w:t xml:space="preserve">   </w:t>
      </w:r>
      <w:bookmarkEnd w:id="8313"/>
    </w:p>
    <w:p w:rsidR="00102454" w:rsidRDefault="00102454" w:rsidP="00B85FE3">
      <w:pPr>
        <w:rPr>
          <w:rtl/>
          <w:lang w:eastAsia="he-IL"/>
        </w:rPr>
      </w:pPr>
    </w:p>
    <w:p w:rsidR="00102454" w:rsidRDefault="00102454" w:rsidP="009C1A93">
      <w:pPr>
        <w:rPr>
          <w:rtl/>
          <w:lang w:eastAsia="he-IL"/>
        </w:rPr>
      </w:pPr>
      <w:bookmarkStart w:id="8314" w:name="_ETM_Q17_483090"/>
      <w:bookmarkEnd w:id="8314"/>
      <w:r>
        <w:rPr>
          <w:rFonts w:hint="cs"/>
          <w:rtl/>
          <w:lang w:eastAsia="he-IL"/>
        </w:rPr>
        <w:t>סיעת יש עתיד ומרכזת האופוזיציה במליאה</w:t>
      </w:r>
      <w:bookmarkStart w:id="8315" w:name="_ETM_Q17_484503"/>
      <w:bookmarkEnd w:id="8315"/>
      <w:r>
        <w:rPr>
          <w:rFonts w:hint="cs"/>
          <w:rtl/>
          <w:lang w:eastAsia="he-IL"/>
        </w:rPr>
        <w:t>.</w:t>
      </w:r>
    </w:p>
    <w:p w:rsidR="00102454" w:rsidRDefault="00102454" w:rsidP="009C1A93">
      <w:pPr>
        <w:rPr>
          <w:rtl/>
          <w:lang w:eastAsia="he-IL"/>
        </w:rPr>
      </w:pPr>
      <w:bookmarkStart w:id="8316" w:name="_ETM_Q17_484982"/>
      <w:bookmarkStart w:id="8317" w:name="_ETM_Q17_485043"/>
      <w:bookmarkEnd w:id="8316"/>
      <w:bookmarkEnd w:id="8317"/>
    </w:p>
    <w:p w:rsidR="00102454" w:rsidRDefault="00102454" w:rsidP="009C1A93">
      <w:pPr>
        <w:pStyle w:val="af6"/>
        <w:keepNext/>
        <w:rPr>
          <w:rtl/>
        </w:rPr>
      </w:pPr>
      <w:bookmarkStart w:id="8318" w:name="ET_yor_6595_12"/>
      <w:r w:rsidRPr="00B510B5">
        <w:rPr>
          <w:rStyle w:val="TagStyle"/>
          <w:rtl/>
        </w:rPr>
        <w:t xml:space="preserve"> &lt;&lt; יור &gt;&gt; </w:t>
      </w:r>
      <w:r>
        <w:rPr>
          <w:rtl/>
        </w:rPr>
        <w:t>היו"ר ארז מלול:</w:t>
      </w:r>
      <w:r w:rsidRPr="00B510B5">
        <w:rPr>
          <w:rStyle w:val="TagStyle"/>
          <w:rtl/>
        </w:rPr>
        <w:t xml:space="preserve"> &lt;&lt; יור &gt;&gt;</w:t>
      </w:r>
      <w:r>
        <w:rPr>
          <w:rtl/>
        </w:rPr>
        <w:t xml:space="preserve">   </w:t>
      </w:r>
      <w:bookmarkEnd w:id="8318"/>
    </w:p>
    <w:p w:rsidR="00102454" w:rsidRDefault="00102454" w:rsidP="00B85FE3">
      <w:pPr>
        <w:rPr>
          <w:rtl/>
          <w:lang w:eastAsia="he-IL"/>
        </w:rPr>
      </w:pPr>
    </w:p>
    <w:p w:rsidR="00102454" w:rsidRDefault="00102454" w:rsidP="009C1A93">
      <w:pPr>
        <w:rPr>
          <w:rtl/>
          <w:lang w:eastAsia="he-IL"/>
        </w:rPr>
      </w:pPr>
      <w:bookmarkStart w:id="8319" w:name="_ETM_Q17_486280"/>
      <w:bookmarkEnd w:id="8319"/>
      <w:r>
        <w:rPr>
          <w:rFonts w:hint="cs"/>
          <w:rtl/>
          <w:lang w:eastAsia="he-IL"/>
        </w:rPr>
        <w:t>בדיוק.</w:t>
      </w:r>
      <w:bookmarkStart w:id="8320" w:name="_ETM_Q17_487183"/>
      <w:bookmarkStart w:id="8321" w:name="_ETM_Q17_488573"/>
      <w:bookmarkEnd w:id="8320"/>
      <w:bookmarkEnd w:id="8321"/>
    </w:p>
    <w:p w:rsidR="00102454" w:rsidRDefault="00102454" w:rsidP="009C1A93">
      <w:pPr>
        <w:rPr>
          <w:rtl/>
          <w:lang w:eastAsia="he-IL"/>
        </w:rPr>
      </w:pPr>
      <w:bookmarkStart w:id="8322" w:name="_ETM_Q17_488628"/>
      <w:bookmarkEnd w:id="8322"/>
    </w:p>
    <w:p w:rsidR="00102454" w:rsidRDefault="00102454" w:rsidP="009C1A93">
      <w:pPr>
        <w:pStyle w:val="-"/>
        <w:keepNext/>
        <w:rPr>
          <w:rtl/>
        </w:rPr>
      </w:pPr>
      <w:bookmarkStart w:id="8323" w:name="ET_speakercontinue_5765_13"/>
      <w:r w:rsidRPr="00B510B5">
        <w:rPr>
          <w:rStyle w:val="TagStyle"/>
          <w:rtl/>
        </w:rPr>
        <w:t xml:space="preserve"> &lt;&lt; דובר_המשך &gt;&gt; </w:t>
      </w:r>
      <w:r>
        <w:rPr>
          <w:rtl/>
        </w:rPr>
        <w:t>מיכאל מרדכי ביטון (המחנה הממלכתי):</w:t>
      </w:r>
      <w:r w:rsidRPr="00B510B5">
        <w:rPr>
          <w:rStyle w:val="TagStyle"/>
          <w:rtl/>
        </w:rPr>
        <w:t xml:space="preserve"> &lt;&lt; דובר_המשך &gt;&gt;</w:t>
      </w:r>
      <w:r>
        <w:rPr>
          <w:rtl/>
        </w:rPr>
        <w:t xml:space="preserve">   </w:t>
      </w:r>
      <w:bookmarkEnd w:id="8323"/>
    </w:p>
    <w:p w:rsidR="00102454" w:rsidRDefault="00102454" w:rsidP="00B85FE3">
      <w:pPr>
        <w:rPr>
          <w:rtl/>
          <w:lang w:eastAsia="he-IL"/>
        </w:rPr>
      </w:pPr>
    </w:p>
    <w:p w:rsidR="00102454" w:rsidRDefault="00BA2BE0" w:rsidP="00BA2BE0">
      <w:pPr>
        <w:rPr>
          <w:rtl/>
        </w:rPr>
      </w:pPr>
      <w:bookmarkStart w:id="8324" w:name="_ETM_Q17_489594"/>
      <w:bookmarkStart w:id="8325" w:name="_ETM_Q17_482703"/>
      <w:bookmarkStart w:id="8326" w:name="_ETM_Q17_474020"/>
      <w:bookmarkStart w:id="8327" w:name="_ETM_Q17_474389"/>
      <w:bookmarkStart w:id="8328" w:name="_ETM_Q17_475219"/>
      <w:bookmarkStart w:id="8329" w:name="_ETM_Q17_475939"/>
      <w:bookmarkStart w:id="8330" w:name="_ETM_Q17_476779"/>
      <w:bookmarkStart w:id="8331" w:name="_ETM_Q17_477110"/>
      <w:bookmarkStart w:id="8332" w:name="_ETM_Q17_477499"/>
      <w:bookmarkStart w:id="8333" w:name="_ETM_Q17_478830"/>
      <w:bookmarkStart w:id="8334" w:name="_ETM_Q17_479839"/>
      <w:bookmarkStart w:id="8335" w:name="_ETM_Q17_480380"/>
      <w:bookmarkStart w:id="8336" w:name="_ETM_Q17_480529"/>
      <w:bookmarkStart w:id="8337" w:name="_ETM_Q17_480680"/>
      <w:bookmarkStart w:id="8338" w:name="_ETM_Q17_480980"/>
      <w:bookmarkStart w:id="8339" w:name="_ETM_Q17_481070"/>
      <w:bookmarkStart w:id="8340" w:name="_ETM_Q17_481520"/>
      <w:bookmarkStart w:id="8341" w:name="_ETM_Q17_481910"/>
      <w:bookmarkStart w:id="8342" w:name="_ETM_Q17_482330"/>
      <w:bookmarkStart w:id="8343" w:name="_ETM_Q17_482810"/>
      <w:bookmarkStart w:id="8344" w:name="_ETM_Q17_482900"/>
      <w:bookmarkStart w:id="8345" w:name="_ETM_Q17_480000"/>
      <w:bookmarkStart w:id="8346" w:name="_ETM_Q17_480359"/>
      <w:bookmarkStart w:id="8347" w:name="_ETM_Q17_480659"/>
      <w:bookmarkStart w:id="8348" w:name="_ETM_Q17_480900"/>
      <w:bookmarkStart w:id="8349" w:name="_ETM_Q17_489470"/>
      <w:bookmarkStart w:id="8350" w:name="_ETM_Q17_490193"/>
      <w:bookmarkEnd w:id="8324"/>
      <w:bookmarkEnd w:id="8325"/>
      <w:bookmarkEnd w:id="8326"/>
      <w:bookmarkEnd w:id="8327"/>
      <w:bookmarkEnd w:id="8328"/>
      <w:bookmarkEnd w:id="8329"/>
      <w:bookmarkEnd w:id="8330"/>
      <w:bookmarkEnd w:id="8331"/>
      <w:bookmarkEnd w:id="8332"/>
      <w:bookmarkEnd w:id="8333"/>
      <w:bookmarkEnd w:id="8334"/>
      <w:bookmarkEnd w:id="8335"/>
      <w:bookmarkEnd w:id="8336"/>
      <w:bookmarkEnd w:id="8337"/>
      <w:bookmarkEnd w:id="8338"/>
      <w:bookmarkEnd w:id="8339"/>
      <w:bookmarkEnd w:id="8340"/>
      <w:bookmarkEnd w:id="8341"/>
      <w:bookmarkEnd w:id="8342"/>
      <w:bookmarkEnd w:id="8343"/>
      <w:bookmarkEnd w:id="8344"/>
      <w:bookmarkEnd w:id="8345"/>
      <w:bookmarkEnd w:id="8346"/>
      <w:bookmarkEnd w:id="8347"/>
      <w:bookmarkEnd w:id="8348"/>
      <w:bookmarkEnd w:id="8349"/>
      <w:bookmarkEnd w:id="8350"/>
      <w:r>
        <w:rPr>
          <w:rFonts w:hint="cs"/>
          <w:rtl/>
        </w:rPr>
        <w:t xml:space="preserve">– </w:t>
      </w:r>
      <w:r>
        <w:rPr>
          <w:rFonts w:hint="eastAsia"/>
          <w:rtl/>
        </w:rPr>
        <w:t>–</w:t>
      </w:r>
      <w:r>
        <w:rPr>
          <w:rFonts w:hint="cs"/>
          <w:rtl/>
        </w:rPr>
        <w:t xml:space="preserve"> </w:t>
      </w:r>
      <w:r w:rsidR="00102454">
        <w:rPr>
          <w:rtl/>
        </w:rPr>
        <w:t xml:space="preserve">שבתיאום </w:t>
      </w:r>
      <w:bookmarkStart w:id="8351" w:name="_ETM_Q17_490339"/>
      <w:bookmarkEnd w:id="8351"/>
      <w:r w:rsidR="00102454">
        <w:rPr>
          <w:rtl/>
        </w:rPr>
        <w:t xml:space="preserve">ובהסכמות </w:t>
      </w:r>
      <w:bookmarkStart w:id="8352" w:name="_ETM_Q17_491120"/>
      <w:bookmarkEnd w:id="8352"/>
      <w:r w:rsidR="00102454">
        <w:rPr>
          <w:rtl/>
        </w:rPr>
        <w:t xml:space="preserve">הקימו </w:t>
      </w:r>
      <w:bookmarkStart w:id="8353" w:name="_ETM_Q17_491510"/>
      <w:bookmarkEnd w:id="8353"/>
      <w:r w:rsidR="00102454">
        <w:rPr>
          <w:rtl/>
        </w:rPr>
        <w:t xml:space="preserve">ועדה </w:t>
      </w:r>
      <w:bookmarkStart w:id="8354" w:name="_ETM_Q17_491990"/>
      <w:bookmarkEnd w:id="8354"/>
      <w:r w:rsidR="00102454">
        <w:rPr>
          <w:rtl/>
        </w:rPr>
        <w:t xml:space="preserve">שתעשה </w:t>
      </w:r>
      <w:bookmarkStart w:id="8355" w:name="_ETM_Q17_492559"/>
      <w:bookmarkEnd w:id="8355"/>
      <w:r w:rsidR="00102454">
        <w:rPr>
          <w:rtl/>
        </w:rPr>
        <w:t xml:space="preserve">בקרה </w:t>
      </w:r>
      <w:bookmarkStart w:id="8356" w:name="_ETM_Q17_493670"/>
      <w:bookmarkEnd w:id="8356"/>
      <w:r w:rsidR="00102454">
        <w:rPr>
          <w:rtl/>
        </w:rPr>
        <w:t xml:space="preserve">על </w:t>
      </w:r>
      <w:bookmarkStart w:id="8357" w:name="_ETM_Q17_493879"/>
      <w:bookmarkEnd w:id="8357"/>
      <w:r w:rsidR="00102454">
        <w:rPr>
          <w:rtl/>
        </w:rPr>
        <w:t xml:space="preserve">החלטות </w:t>
      </w:r>
      <w:bookmarkStart w:id="8358" w:name="_ETM_Q17_494389"/>
      <w:bookmarkEnd w:id="8358"/>
      <w:r w:rsidR="00102454">
        <w:rPr>
          <w:rtl/>
        </w:rPr>
        <w:t>ממשלה</w:t>
      </w:r>
      <w:r w:rsidR="00102454">
        <w:rPr>
          <w:rFonts w:hint="cs"/>
          <w:rtl/>
        </w:rPr>
        <w:t>,</w:t>
      </w:r>
      <w:bookmarkStart w:id="8359" w:name="_ETM_Q17_492803"/>
      <w:bookmarkEnd w:id="8359"/>
      <w:r w:rsidR="00102454">
        <w:rPr>
          <w:rtl/>
        </w:rPr>
        <w:t xml:space="preserve"> </w:t>
      </w:r>
      <w:bookmarkStart w:id="8360" w:name="_ETM_Q17_495929"/>
      <w:bookmarkEnd w:id="8360"/>
      <w:r w:rsidR="00102454">
        <w:rPr>
          <w:rtl/>
        </w:rPr>
        <w:t xml:space="preserve">על </w:t>
      </w:r>
      <w:bookmarkStart w:id="8361" w:name="_ETM_Q17_496109"/>
      <w:bookmarkEnd w:id="8361"/>
      <w:r w:rsidR="00102454">
        <w:rPr>
          <w:rtl/>
        </w:rPr>
        <w:t>רגולציה</w:t>
      </w:r>
      <w:r w:rsidR="00102454">
        <w:rPr>
          <w:rFonts w:hint="cs"/>
          <w:rtl/>
        </w:rPr>
        <w:t>,</w:t>
      </w:r>
      <w:r w:rsidR="00102454">
        <w:rPr>
          <w:rtl/>
        </w:rPr>
        <w:t xml:space="preserve"> </w:t>
      </w:r>
      <w:bookmarkStart w:id="8362" w:name="_ETM_Q17_497670"/>
      <w:bookmarkEnd w:id="8362"/>
      <w:r w:rsidR="00102454">
        <w:rPr>
          <w:rtl/>
        </w:rPr>
        <w:t xml:space="preserve">על </w:t>
      </w:r>
      <w:bookmarkStart w:id="8363" w:name="_ETM_Q17_497850"/>
      <w:bookmarkEnd w:id="8363"/>
      <w:r w:rsidR="00102454">
        <w:rPr>
          <w:rtl/>
        </w:rPr>
        <w:t>חסמים</w:t>
      </w:r>
      <w:r w:rsidR="00102454">
        <w:rPr>
          <w:rFonts w:hint="cs"/>
          <w:rtl/>
        </w:rPr>
        <w:t>.</w:t>
      </w:r>
      <w:r w:rsidR="00102454">
        <w:rPr>
          <w:rtl/>
        </w:rPr>
        <w:t xml:space="preserve"> </w:t>
      </w:r>
      <w:bookmarkStart w:id="8364" w:name="_ETM_Q17_499600"/>
      <w:bookmarkEnd w:id="8364"/>
      <w:r w:rsidR="00102454">
        <w:rPr>
          <w:rtl/>
        </w:rPr>
        <w:t xml:space="preserve">כמו </w:t>
      </w:r>
      <w:bookmarkStart w:id="8365" w:name="_ETM_Q17_499930"/>
      <w:bookmarkEnd w:id="8365"/>
      <w:r w:rsidR="00102454">
        <w:rPr>
          <w:rtl/>
        </w:rPr>
        <w:t xml:space="preserve">שעבדתי </w:t>
      </w:r>
      <w:bookmarkStart w:id="8366" w:name="_ETM_Q17_500619"/>
      <w:bookmarkEnd w:id="8366"/>
      <w:r w:rsidR="00102454">
        <w:rPr>
          <w:rtl/>
        </w:rPr>
        <w:t xml:space="preserve">בנגב </w:t>
      </w:r>
      <w:bookmarkStart w:id="8367" w:name="_ETM_Q17_501070"/>
      <w:bookmarkEnd w:id="8367"/>
      <w:r w:rsidR="00102454">
        <w:rPr>
          <w:rFonts w:hint="cs"/>
          <w:rtl/>
        </w:rPr>
        <w:t>וה</w:t>
      </w:r>
      <w:bookmarkStart w:id="8368" w:name="_ETM_Q17_498054"/>
      <w:bookmarkEnd w:id="8368"/>
      <w:r w:rsidR="00102454">
        <w:rPr>
          <w:rtl/>
        </w:rPr>
        <w:t>גליל</w:t>
      </w:r>
      <w:r w:rsidR="00102454">
        <w:rPr>
          <w:rFonts w:hint="cs"/>
          <w:rtl/>
        </w:rPr>
        <w:t>,</w:t>
      </w:r>
      <w:r w:rsidR="00102454">
        <w:rPr>
          <w:rtl/>
        </w:rPr>
        <w:t xml:space="preserve"> </w:t>
      </w:r>
      <w:bookmarkStart w:id="8369" w:name="_ETM_Q17_501490"/>
      <w:bookmarkEnd w:id="8369"/>
      <w:r w:rsidR="00102454">
        <w:rPr>
          <w:rtl/>
        </w:rPr>
        <w:t xml:space="preserve">כמו </w:t>
      </w:r>
      <w:bookmarkStart w:id="8370" w:name="_ETM_Q17_501700"/>
      <w:bookmarkEnd w:id="8370"/>
      <w:r w:rsidR="00102454">
        <w:rPr>
          <w:rtl/>
        </w:rPr>
        <w:t xml:space="preserve">שעבדתי </w:t>
      </w:r>
      <w:bookmarkStart w:id="8371" w:name="_ETM_Q17_502360"/>
      <w:bookmarkEnd w:id="8371"/>
      <w:r w:rsidR="00102454">
        <w:rPr>
          <w:rtl/>
        </w:rPr>
        <w:t xml:space="preserve">בוועדה </w:t>
      </w:r>
      <w:bookmarkStart w:id="8372" w:name="_ETM_Q17_502839"/>
      <w:bookmarkEnd w:id="8372"/>
      <w:r w:rsidR="00102454">
        <w:rPr>
          <w:rtl/>
        </w:rPr>
        <w:t xml:space="preserve">לבניין </w:t>
      </w:r>
      <w:bookmarkStart w:id="8373" w:name="_ETM_Q17_504180"/>
      <w:bookmarkEnd w:id="8373"/>
      <w:r w:rsidR="00102454">
        <w:rPr>
          <w:rtl/>
        </w:rPr>
        <w:t>הכוח</w:t>
      </w:r>
      <w:r w:rsidR="00102454">
        <w:rPr>
          <w:rFonts w:hint="cs"/>
          <w:rtl/>
        </w:rPr>
        <w:t>,</w:t>
      </w:r>
      <w:r w:rsidR="00102454">
        <w:rPr>
          <w:rtl/>
        </w:rPr>
        <w:t xml:space="preserve"> </w:t>
      </w:r>
      <w:bookmarkStart w:id="8374" w:name="_ETM_Q17_504570"/>
      <w:bookmarkEnd w:id="8374"/>
      <w:r w:rsidR="00102454">
        <w:rPr>
          <w:rFonts w:hint="cs"/>
          <w:rtl/>
        </w:rPr>
        <w:t>נ</w:t>
      </w:r>
      <w:r w:rsidR="00102454">
        <w:rPr>
          <w:rtl/>
        </w:rPr>
        <w:t xml:space="preserve">עבוד </w:t>
      </w:r>
      <w:bookmarkStart w:id="8375" w:name="_ETM_Q17_505320"/>
      <w:bookmarkEnd w:id="8375"/>
      <w:r w:rsidR="00102454">
        <w:rPr>
          <w:rtl/>
        </w:rPr>
        <w:t>ב</w:t>
      </w:r>
      <w:bookmarkStart w:id="8376" w:name="_ETM_Q17_504504"/>
      <w:bookmarkEnd w:id="8376"/>
      <w:r w:rsidR="00102454">
        <w:rPr>
          <w:rtl/>
        </w:rPr>
        <w:t xml:space="preserve">אחדות </w:t>
      </w:r>
      <w:bookmarkStart w:id="8377" w:name="_ETM_Q17_507069"/>
      <w:bookmarkEnd w:id="8377"/>
      <w:r w:rsidR="00102454">
        <w:rPr>
          <w:rtl/>
        </w:rPr>
        <w:t xml:space="preserve">למען </w:t>
      </w:r>
      <w:bookmarkStart w:id="8378" w:name="_ETM_Q17_507489"/>
      <w:bookmarkEnd w:id="8378"/>
      <w:r w:rsidR="00102454">
        <w:rPr>
          <w:rtl/>
        </w:rPr>
        <w:t xml:space="preserve">האזרחים </w:t>
      </w:r>
      <w:bookmarkStart w:id="8379" w:name="_ETM_Q17_508089"/>
      <w:bookmarkEnd w:id="8379"/>
      <w:r w:rsidR="00102454">
        <w:rPr>
          <w:rFonts w:hint="cs"/>
          <w:rtl/>
        </w:rPr>
        <w:t>ב</w:t>
      </w:r>
      <w:r w:rsidR="00102454">
        <w:rPr>
          <w:rtl/>
        </w:rPr>
        <w:t xml:space="preserve">דברים </w:t>
      </w:r>
      <w:bookmarkStart w:id="8380" w:name="_ETM_Q17_508659"/>
      <w:bookmarkEnd w:id="8380"/>
      <w:r w:rsidR="00102454">
        <w:rPr>
          <w:rtl/>
        </w:rPr>
        <w:t>הרלוונטיים</w:t>
      </w:r>
      <w:r w:rsidR="00102454">
        <w:rPr>
          <w:rFonts w:hint="cs"/>
          <w:rtl/>
        </w:rPr>
        <w:t>.</w:t>
      </w:r>
      <w:bookmarkStart w:id="8381" w:name="_ETM_Q17_510470"/>
      <w:bookmarkStart w:id="8382" w:name="_ETM_Q17_511051"/>
      <w:bookmarkEnd w:id="8381"/>
      <w:bookmarkEnd w:id="8382"/>
    </w:p>
    <w:p w:rsidR="00102454" w:rsidRDefault="00102454" w:rsidP="009C1A93">
      <w:pPr>
        <w:rPr>
          <w:rtl/>
        </w:rPr>
      </w:pPr>
      <w:bookmarkStart w:id="8383" w:name="_ETM_Q17_511169"/>
      <w:bookmarkStart w:id="8384" w:name="_ETM_Q17_511228"/>
      <w:bookmarkEnd w:id="8383"/>
      <w:bookmarkEnd w:id="8384"/>
    </w:p>
    <w:p w:rsidR="00102454" w:rsidRDefault="00102454" w:rsidP="009C1A93">
      <w:pPr>
        <w:rPr>
          <w:rtl/>
        </w:rPr>
      </w:pPr>
      <w:bookmarkStart w:id="8385" w:name="_ETM_Q17_511334"/>
      <w:bookmarkEnd w:id="8385"/>
      <w:r>
        <w:rPr>
          <w:rtl/>
        </w:rPr>
        <w:t xml:space="preserve">אני </w:t>
      </w:r>
      <w:bookmarkStart w:id="8386" w:name="_ETM_Q17_510589"/>
      <w:bookmarkEnd w:id="8386"/>
      <w:r>
        <w:rPr>
          <w:rtl/>
        </w:rPr>
        <w:t xml:space="preserve">רוצה </w:t>
      </w:r>
      <w:bookmarkStart w:id="8387" w:name="_ETM_Q17_510920"/>
      <w:bookmarkEnd w:id="8387"/>
      <w:r>
        <w:rPr>
          <w:rtl/>
        </w:rPr>
        <w:t xml:space="preserve">להודות </w:t>
      </w:r>
      <w:bookmarkStart w:id="8388" w:name="_ETM_Q17_511369"/>
      <w:bookmarkEnd w:id="8388"/>
      <w:r>
        <w:rPr>
          <w:rtl/>
        </w:rPr>
        <w:t xml:space="preserve">גם </w:t>
      </w:r>
      <w:bookmarkStart w:id="8389" w:name="_ETM_Q17_511640"/>
      <w:bookmarkEnd w:id="8389"/>
      <w:r>
        <w:rPr>
          <w:rtl/>
        </w:rPr>
        <w:t>ל</w:t>
      </w:r>
      <w:bookmarkStart w:id="8390" w:name="_ETM_Q17_512300"/>
      <w:bookmarkStart w:id="8391" w:name="_ETM_Q17_509824"/>
      <w:bookmarkEnd w:id="8390"/>
      <w:bookmarkEnd w:id="8391"/>
      <w:r>
        <w:rPr>
          <w:rFonts w:hint="cs"/>
          <w:rtl/>
        </w:rPr>
        <w:t>שגי</w:t>
      </w:r>
      <w:r>
        <w:rPr>
          <w:rtl/>
        </w:rPr>
        <w:t>ת</w:t>
      </w:r>
      <w:r>
        <w:rPr>
          <w:rFonts w:hint="cs"/>
          <w:rtl/>
        </w:rPr>
        <w:t>,</w:t>
      </w:r>
      <w:r>
        <w:rPr>
          <w:rtl/>
        </w:rPr>
        <w:t xml:space="preserve"> </w:t>
      </w:r>
      <w:bookmarkStart w:id="8392" w:name="_ETM_Q17_512510"/>
      <w:bookmarkEnd w:id="8392"/>
      <w:r>
        <w:rPr>
          <w:rFonts w:hint="cs"/>
          <w:rtl/>
        </w:rPr>
        <w:t xml:space="preserve">היועצת </w:t>
      </w:r>
      <w:r>
        <w:rPr>
          <w:rtl/>
        </w:rPr>
        <w:t>המשפטית</w:t>
      </w:r>
      <w:bookmarkStart w:id="8393" w:name="_ETM_Q17_510074"/>
      <w:bookmarkEnd w:id="8393"/>
      <w:r>
        <w:rPr>
          <w:rFonts w:hint="cs"/>
          <w:rtl/>
        </w:rPr>
        <w:t>,</w:t>
      </w:r>
      <w:r>
        <w:rPr>
          <w:rtl/>
        </w:rPr>
        <w:t xml:space="preserve"> </w:t>
      </w:r>
      <w:bookmarkStart w:id="8394" w:name="_ETM_Q17_513379"/>
      <w:bookmarkEnd w:id="8394"/>
      <w:r>
        <w:rPr>
          <w:rtl/>
        </w:rPr>
        <w:t xml:space="preserve">שעמלה </w:t>
      </w:r>
      <w:bookmarkStart w:id="8395" w:name="_ETM_Q17_514040"/>
      <w:bookmarkEnd w:id="8395"/>
      <w:r>
        <w:rPr>
          <w:rtl/>
        </w:rPr>
        <w:t xml:space="preserve">רבות </w:t>
      </w:r>
      <w:bookmarkStart w:id="8396" w:name="_ETM_Q17_514489"/>
      <w:bookmarkEnd w:id="8396"/>
      <w:r>
        <w:rPr>
          <w:rtl/>
        </w:rPr>
        <w:t xml:space="preserve">לנסח </w:t>
      </w:r>
      <w:bookmarkStart w:id="8397" w:name="_ETM_Q17_515089"/>
      <w:bookmarkEnd w:id="8397"/>
      <w:r>
        <w:rPr>
          <w:rtl/>
        </w:rPr>
        <w:t xml:space="preserve">סמכויות </w:t>
      </w:r>
      <w:bookmarkStart w:id="8398" w:name="_ETM_Q17_515839"/>
      <w:bookmarkEnd w:id="8398"/>
      <w:r>
        <w:rPr>
          <w:rtl/>
        </w:rPr>
        <w:t>ש</w:t>
      </w:r>
      <w:r>
        <w:rPr>
          <w:rFonts w:hint="cs"/>
          <w:rtl/>
        </w:rPr>
        <w:t>י</w:t>
      </w:r>
      <w:r>
        <w:rPr>
          <w:rtl/>
        </w:rPr>
        <w:t xml:space="preserve">היו </w:t>
      </w:r>
      <w:bookmarkStart w:id="8399" w:name="_ETM_Q17_516379"/>
      <w:bookmarkEnd w:id="8399"/>
      <w:r>
        <w:rPr>
          <w:rtl/>
        </w:rPr>
        <w:t>מקובל</w:t>
      </w:r>
      <w:r>
        <w:rPr>
          <w:rFonts w:hint="cs"/>
          <w:rtl/>
        </w:rPr>
        <w:t>ות</w:t>
      </w:r>
      <w:bookmarkStart w:id="8400" w:name="_ETM_Q17_515314"/>
      <w:bookmarkEnd w:id="8400"/>
      <w:r>
        <w:rPr>
          <w:rtl/>
        </w:rPr>
        <w:t xml:space="preserve"> </w:t>
      </w:r>
      <w:bookmarkStart w:id="8401" w:name="_ETM_Q17_516980"/>
      <w:bookmarkEnd w:id="8401"/>
      <w:r>
        <w:rPr>
          <w:rtl/>
        </w:rPr>
        <w:t xml:space="preserve">על </w:t>
      </w:r>
      <w:bookmarkStart w:id="8402" w:name="_ETM_Q17_517100"/>
      <w:bookmarkEnd w:id="8402"/>
      <w:r>
        <w:rPr>
          <w:rtl/>
        </w:rPr>
        <w:t>כולם</w:t>
      </w:r>
      <w:r>
        <w:rPr>
          <w:rFonts w:hint="cs"/>
          <w:rtl/>
        </w:rPr>
        <w:t>,</w:t>
      </w:r>
      <w:bookmarkStart w:id="8403" w:name="_ETM_Q17_517244"/>
      <w:bookmarkEnd w:id="8403"/>
      <w:r>
        <w:rPr>
          <w:rtl/>
        </w:rPr>
        <w:t xml:space="preserve"> </w:t>
      </w:r>
      <w:bookmarkStart w:id="8404" w:name="_ETM_Q17_518399"/>
      <w:bookmarkEnd w:id="8404"/>
      <w:r>
        <w:rPr>
          <w:rtl/>
        </w:rPr>
        <w:t xml:space="preserve">למזכיר </w:t>
      </w:r>
      <w:bookmarkStart w:id="8405" w:name="_ETM_Q17_518969"/>
      <w:bookmarkEnd w:id="8405"/>
      <w:r>
        <w:rPr>
          <w:rtl/>
        </w:rPr>
        <w:t xml:space="preserve">הכנסת </w:t>
      </w:r>
      <w:bookmarkStart w:id="8406" w:name="_ETM_Q17_519449"/>
      <w:bookmarkEnd w:id="8406"/>
      <w:r>
        <w:rPr>
          <w:rtl/>
        </w:rPr>
        <w:t xml:space="preserve">וצוותו </w:t>
      </w:r>
      <w:bookmarkStart w:id="8407" w:name="_ETM_Q17_520109"/>
      <w:bookmarkEnd w:id="8407"/>
      <w:r>
        <w:rPr>
          <w:rtl/>
        </w:rPr>
        <w:t xml:space="preserve">דן </w:t>
      </w:r>
      <w:bookmarkStart w:id="8408" w:name="_ETM_Q17_520440"/>
      <w:bookmarkEnd w:id="8408"/>
      <w:r>
        <w:rPr>
          <w:rtl/>
        </w:rPr>
        <w:t>מר</w:t>
      </w:r>
      <w:bookmarkStart w:id="8409" w:name="_ETM_Q17_520620"/>
      <w:bookmarkEnd w:id="8409"/>
      <w:r>
        <w:rPr>
          <w:rtl/>
        </w:rPr>
        <w:t>זו</w:t>
      </w:r>
      <w:r>
        <w:rPr>
          <w:rFonts w:hint="cs"/>
          <w:rtl/>
        </w:rPr>
        <w:t>ק,</w:t>
      </w:r>
      <w:r>
        <w:rPr>
          <w:rtl/>
        </w:rPr>
        <w:t xml:space="preserve"> </w:t>
      </w:r>
      <w:bookmarkStart w:id="8410" w:name="_ETM_Q17_520980"/>
      <w:bookmarkEnd w:id="8410"/>
      <w:r>
        <w:rPr>
          <w:rtl/>
        </w:rPr>
        <w:t xml:space="preserve">שעזר </w:t>
      </w:r>
      <w:bookmarkStart w:id="8411" w:name="_ETM_Q17_522000"/>
      <w:bookmarkEnd w:id="8411"/>
      <w:r>
        <w:rPr>
          <w:rtl/>
        </w:rPr>
        <w:t xml:space="preserve">לי </w:t>
      </w:r>
      <w:bookmarkStart w:id="8412" w:name="_ETM_Q17_522149"/>
      <w:bookmarkEnd w:id="8412"/>
      <w:r>
        <w:rPr>
          <w:rtl/>
        </w:rPr>
        <w:t xml:space="preserve">לבנות </w:t>
      </w:r>
      <w:bookmarkStart w:id="8413" w:name="_ETM_Q17_522570"/>
      <w:bookmarkEnd w:id="8413"/>
      <w:r>
        <w:rPr>
          <w:rtl/>
        </w:rPr>
        <w:t xml:space="preserve">את </w:t>
      </w:r>
      <w:bookmarkStart w:id="8414" w:name="_ETM_Q17_522629"/>
      <w:bookmarkEnd w:id="8414"/>
      <w:r>
        <w:rPr>
          <w:rtl/>
        </w:rPr>
        <w:t>הוועדה</w:t>
      </w:r>
      <w:r>
        <w:rPr>
          <w:rFonts w:hint="cs"/>
          <w:rtl/>
        </w:rPr>
        <w:t>,</w:t>
      </w:r>
      <w:r>
        <w:rPr>
          <w:rtl/>
        </w:rPr>
        <w:t xml:space="preserve"> </w:t>
      </w:r>
      <w:bookmarkStart w:id="8415" w:name="_ETM_Q17_524210"/>
      <w:bookmarkEnd w:id="8415"/>
      <w:r w:rsidR="00BA2BE0">
        <w:rPr>
          <w:rFonts w:hint="cs"/>
          <w:rtl/>
        </w:rPr>
        <w:t>ו</w:t>
      </w:r>
      <w:r>
        <w:rPr>
          <w:rtl/>
        </w:rPr>
        <w:t xml:space="preserve">לפנינה </w:t>
      </w:r>
      <w:bookmarkStart w:id="8416" w:name="_ETM_Q17_524810"/>
      <w:bookmarkEnd w:id="8416"/>
      <w:r>
        <w:rPr>
          <w:rtl/>
        </w:rPr>
        <w:t>ת</w:t>
      </w:r>
      <w:bookmarkStart w:id="8417" w:name="_ETM_Q17_525080"/>
      <w:bookmarkEnd w:id="8417"/>
      <w:r>
        <w:rPr>
          <w:rFonts w:hint="cs"/>
          <w:rtl/>
        </w:rPr>
        <w:t>מנו</w:t>
      </w:r>
      <w:bookmarkStart w:id="8418" w:name="_ETM_Q17_521894"/>
      <w:bookmarkEnd w:id="8418"/>
      <w:r>
        <w:rPr>
          <w:rtl/>
        </w:rPr>
        <w:t xml:space="preserve"> </w:t>
      </w:r>
      <w:bookmarkStart w:id="8419" w:name="_ETM_Q17_525200"/>
      <w:bookmarkEnd w:id="8419"/>
      <w:r>
        <w:rPr>
          <w:rtl/>
        </w:rPr>
        <w:t>ש</w:t>
      </w:r>
      <w:r>
        <w:rPr>
          <w:rFonts w:hint="cs"/>
          <w:rtl/>
        </w:rPr>
        <w:t>ט</w:t>
      </w:r>
      <w:r>
        <w:rPr>
          <w:rtl/>
        </w:rPr>
        <w:t>ה</w:t>
      </w:r>
      <w:r>
        <w:rPr>
          <w:rFonts w:hint="cs"/>
          <w:rtl/>
        </w:rPr>
        <w:t>,</w:t>
      </w:r>
      <w:r>
        <w:rPr>
          <w:rtl/>
        </w:rPr>
        <w:t xml:space="preserve"> </w:t>
      </w:r>
      <w:bookmarkStart w:id="8420" w:name="_ETM_Q17_525740"/>
      <w:bookmarkEnd w:id="8420"/>
      <w:r>
        <w:rPr>
          <w:rtl/>
        </w:rPr>
        <w:t>חברתי</w:t>
      </w:r>
      <w:r>
        <w:rPr>
          <w:rFonts w:hint="cs"/>
          <w:rtl/>
        </w:rPr>
        <w:t>,</w:t>
      </w:r>
      <w:r>
        <w:rPr>
          <w:rtl/>
        </w:rPr>
        <w:t xml:space="preserve"> </w:t>
      </w:r>
      <w:bookmarkStart w:id="8421" w:name="_ETM_Q17_527359"/>
      <w:bookmarkEnd w:id="8421"/>
      <w:r>
        <w:rPr>
          <w:rtl/>
        </w:rPr>
        <w:t xml:space="preserve">שנאבקה </w:t>
      </w:r>
      <w:bookmarkStart w:id="8422" w:name="_ETM_Q17_528079"/>
      <w:bookmarkEnd w:id="8422"/>
      <w:r>
        <w:rPr>
          <w:rtl/>
        </w:rPr>
        <w:t xml:space="preserve">קשות </w:t>
      </w:r>
      <w:bookmarkStart w:id="8423" w:name="_ETM_Q17_528469"/>
      <w:bookmarkEnd w:id="8423"/>
      <w:r w:rsidR="00BA2BE0">
        <w:rPr>
          <w:rFonts w:hint="cs"/>
          <w:rtl/>
        </w:rPr>
        <w:t xml:space="preserve">כדי </w:t>
      </w:r>
      <w:r>
        <w:rPr>
          <w:rtl/>
        </w:rPr>
        <w:t xml:space="preserve">שהוועדה </w:t>
      </w:r>
      <w:bookmarkStart w:id="8424" w:name="_ETM_Q17_529039"/>
      <w:bookmarkEnd w:id="8424"/>
      <w:r>
        <w:rPr>
          <w:rtl/>
        </w:rPr>
        <w:t xml:space="preserve">הזאת </w:t>
      </w:r>
      <w:bookmarkStart w:id="8425" w:name="_ETM_Q17_529460"/>
      <w:bookmarkEnd w:id="8425"/>
      <w:r>
        <w:rPr>
          <w:rtl/>
        </w:rPr>
        <w:t xml:space="preserve">תגיע </w:t>
      </w:r>
      <w:bookmarkStart w:id="8426" w:name="_ETM_Q17_529879"/>
      <w:bookmarkEnd w:id="8426"/>
      <w:r>
        <w:rPr>
          <w:rtl/>
        </w:rPr>
        <w:t xml:space="preserve">אלינו </w:t>
      </w:r>
      <w:bookmarkStart w:id="8427" w:name="_ETM_Q17_530449"/>
      <w:bookmarkEnd w:id="8427"/>
      <w:r>
        <w:rPr>
          <w:rtl/>
        </w:rPr>
        <w:t>בהסכמה</w:t>
      </w:r>
      <w:r>
        <w:rPr>
          <w:rFonts w:hint="cs"/>
          <w:rtl/>
        </w:rPr>
        <w:t>.</w:t>
      </w:r>
      <w:r>
        <w:rPr>
          <w:rtl/>
        </w:rPr>
        <w:t xml:space="preserve"> </w:t>
      </w:r>
      <w:bookmarkStart w:id="8428" w:name="_ETM_Q17_538679"/>
      <w:bookmarkEnd w:id="8428"/>
      <w:r>
        <w:rPr>
          <w:rtl/>
        </w:rPr>
        <w:t xml:space="preserve">אנחנו </w:t>
      </w:r>
      <w:bookmarkStart w:id="8429" w:name="_ETM_Q17_540089"/>
      <w:bookmarkEnd w:id="8429"/>
      <w:r>
        <w:rPr>
          <w:rFonts w:hint="cs"/>
          <w:rtl/>
        </w:rPr>
        <w:t>נ</w:t>
      </w:r>
      <w:r>
        <w:rPr>
          <w:rtl/>
        </w:rPr>
        <w:t xml:space="preserve">משיך </w:t>
      </w:r>
      <w:bookmarkStart w:id="8430" w:name="_ETM_Q17_540510"/>
      <w:bookmarkEnd w:id="8430"/>
      <w:r>
        <w:rPr>
          <w:rtl/>
        </w:rPr>
        <w:t xml:space="preserve">לעבוד </w:t>
      </w:r>
      <w:bookmarkStart w:id="8431" w:name="_ETM_Q17_540870"/>
      <w:bookmarkEnd w:id="8431"/>
      <w:r>
        <w:rPr>
          <w:rtl/>
        </w:rPr>
        <w:t xml:space="preserve">למען </w:t>
      </w:r>
      <w:bookmarkStart w:id="8432" w:name="_ETM_Q17_541199"/>
      <w:bookmarkEnd w:id="8432"/>
      <w:r>
        <w:rPr>
          <w:rtl/>
        </w:rPr>
        <w:t>האזרחים</w:t>
      </w:r>
      <w:r>
        <w:rPr>
          <w:rFonts w:hint="cs"/>
          <w:rtl/>
        </w:rPr>
        <w:t>,</w:t>
      </w:r>
      <w:r>
        <w:rPr>
          <w:rtl/>
        </w:rPr>
        <w:t xml:space="preserve"> </w:t>
      </w:r>
      <w:bookmarkStart w:id="8433" w:name="_ETM_Q17_541769"/>
      <w:bookmarkEnd w:id="8433"/>
      <w:r>
        <w:rPr>
          <w:rtl/>
        </w:rPr>
        <w:t xml:space="preserve">ואני </w:t>
      </w:r>
      <w:bookmarkStart w:id="8434" w:name="_ETM_Q17_542010"/>
      <w:bookmarkEnd w:id="8434"/>
      <w:r>
        <w:rPr>
          <w:rtl/>
        </w:rPr>
        <w:t xml:space="preserve">מקווה </w:t>
      </w:r>
      <w:bookmarkStart w:id="8435" w:name="_ETM_Q17_542399"/>
      <w:bookmarkEnd w:id="8435"/>
      <w:r>
        <w:rPr>
          <w:rtl/>
        </w:rPr>
        <w:t>שהי</w:t>
      </w:r>
      <w:bookmarkStart w:id="8436" w:name="_ETM_Q17_541724"/>
      <w:bookmarkEnd w:id="8436"/>
      <w:r>
        <w:rPr>
          <w:rtl/>
        </w:rPr>
        <w:t xml:space="preserve">ום </w:t>
      </w:r>
      <w:bookmarkStart w:id="8437" w:name="_ETM_Q17_542879"/>
      <w:bookmarkEnd w:id="8437"/>
      <w:r>
        <w:rPr>
          <w:rtl/>
        </w:rPr>
        <w:t xml:space="preserve">הזה </w:t>
      </w:r>
      <w:bookmarkStart w:id="8438" w:name="_ETM_Q17_543149"/>
      <w:bookmarkEnd w:id="8438"/>
      <w:r>
        <w:rPr>
          <w:rtl/>
        </w:rPr>
        <w:t xml:space="preserve">והרוח </w:t>
      </w:r>
      <w:bookmarkStart w:id="8439" w:name="_ETM_Q17_543719"/>
      <w:bookmarkEnd w:id="8439"/>
      <w:r>
        <w:rPr>
          <w:rtl/>
        </w:rPr>
        <w:t>הזאת</w:t>
      </w:r>
      <w:r>
        <w:rPr>
          <w:rFonts w:hint="cs"/>
          <w:rtl/>
        </w:rPr>
        <w:t>,</w:t>
      </w:r>
      <w:r>
        <w:rPr>
          <w:rtl/>
        </w:rPr>
        <w:t xml:space="preserve"> </w:t>
      </w:r>
      <w:bookmarkStart w:id="8440" w:name="_ETM_Q17_544779"/>
      <w:bookmarkEnd w:id="8440"/>
      <w:r>
        <w:rPr>
          <w:rtl/>
        </w:rPr>
        <w:t xml:space="preserve">משהו </w:t>
      </w:r>
      <w:bookmarkStart w:id="8441" w:name="_ETM_Q17_545170"/>
      <w:bookmarkEnd w:id="8441"/>
      <w:r>
        <w:rPr>
          <w:rtl/>
        </w:rPr>
        <w:t xml:space="preserve">מזה </w:t>
      </w:r>
      <w:bookmarkStart w:id="8442" w:name="_ETM_Q17_545500"/>
      <w:bookmarkStart w:id="8443" w:name="_ETM_Q17_545890"/>
      <w:bookmarkEnd w:id="8442"/>
      <w:bookmarkEnd w:id="8443"/>
      <w:r>
        <w:rPr>
          <w:rFonts w:hint="cs"/>
          <w:rtl/>
        </w:rPr>
        <w:t>ישרה</w:t>
      </w:r>
      <w:bookmarkStart w:id="8444" w:name="_ETM_Q17_542953"/>
      <w:bookmarkEnd w:id="8444"/>
      <w:r>
        <w:rPr>
          <w:rtl/>
        </w:rPr>
        <w:t xml:space="preserve"> </w:t>
      </w:r>
      <w:bookmarkStart w:id="8445" w:name="_ETM_Q17_546010"/>
      <w:bookmarkEnd w:id="8445"/>
      <w:r>
        <w:rPr>
          <w:rFonts w:hint="cs"/>
          <w:rtl/>
        </w:rPr>
        <w:t xml:space="preserve">על </w:t>
      </w:r>
      <w:r>
        <w:rPr>
          <w:rtl/>
        </w:rPr>
        <w:t xml:space="preserve">עם </w:t>
      </w:r>
      <w:bookmarkStart w:id="8446" w:name="_ETM_Q17_546220"/>
      <w:bookmarkEnd w:id="8446"/>
      <w:r>
        <w:rPr>
          <w:rtl/>
        </w:rPr>
        <w:t xml:space="preserve">ישראל </w:t>
      </w:r>
      <w:bookmarkStart w:id="8447" w:name="_ETM_Q17_546670"/>
      <w:bookmarkEnd w:id="8447"/>
      <w:r>
        <w:rPr>
          <w:rtl/>
        </w:rPr>
        <w:t xml:space="preserve">ועל </w:t>
      </w:r>
      <w:bookmarkStart w:id="8448" w:name="_ETM_Q17_546910"/>
      <w:bookmarkEnd w:id="8448"/>
      <w:r>
        <w:rPr>
          <w:rtl/>
        </w:rPr>
        <w:t xml:space="preserve">הבית </w:t>
      </w:r>
      <w:bookmarkStart w:id="8449" w:name="_ETM_Q17_547330"/>
      <w:bookmarkEnd w:id="8449"/>
      <w:r>
        <w:rPr>
          <w:rtl/>
        </w:rPr>
        <w:t xml:space="preserve">הזה </w:t>
      </w:r>
      <w:bookmarkStart w:id="8450" w:name="_ETM_Q17_548369"/>
      <w:bookmarkEnd w:id="8450"/>
      <w:r>
        <w:rPr>
          <w:rtl/>
        </w:rPr>
        <w:t xml:space="preserve">גם </w:t>
      </w:r>
      <w:bookmarkStart w:id="8451" w:name="_ETM_Q17_548640"/>
      <w:bookmarkEnd w:id="8451"/>
      <w:r>
        <w:rPr>
          <w:rtl/>
        </w:rPr>
        <w:t xml:space="preserve">בימים </w:t>
      </w:r>
      <w:bookmarkStart w:id="8452" w:name="_ETM_Q17_549060"/>
      <w:bookmarkEnd w:id="8452"/>
      <w:r>
        <w:rPr>
          <w:rtl/>
        </w:rPr>
        <w:t>הבאים</w:t>
      </w:r>
      <w:r>
        <w:rPr>
          <w:rFonts w:hint="cs"/>
          <w:rtl/>
        </w:rPr>
        <w:t>.</w:t>
      </w:r>
      <w:bookmarkStart w:id="8453" w:name="_ETM_Q17_545663"/>
      <w:bookmarkEnd w:id="8453"/>
      <w:r>
        <w:rPr>
          <w:rtl/>
        </w:rPr>
        <w:t xml:space="preserve"> </w:t>
      </w:r>
      <w:bookmarkStart w:id="8454" w:name="_ETM_Q17_549420"/>
      <w:bookmarkEnd w:id="8454"/>
      <w:r>
        <w:rPr>
          <w:rtl/>
        </w:rPr>
        <w:t xml:space="preserve">תודה </w:t>
      </w:r>
      <w:bookmarkStart w:id="8455" w:name="_ETM_Q17_549720"/>
      <w:bookmarkEnd w:id="8455"/>
      <w:r>
        <w:rPr>
          <w:rtl/>
        </w:rPr>
        <w:t>רבה</w:t>
      </w:r>
      <w:r>
        <w:rPr>
          <w:rFonts w:hint="cs"/>
          <w:rtl/>
        </w:rPr>
        <w:t>.</w:t>
      </w:r>
      <w:bookmarkStart w:id="8456" w:name="_ETM_Q17_550250"/>
      <w:bookmarkStart w:id="8457" w:name="_ETM_Q17_548401"/>
      <w:bookmarkEnd w:id="8456"/>
      <w:bookmarkEnd w:id="8457"/>
    </w:p>
    <w:p w:rsidR="00102454" w:rsidRDefault="00102454" w:rsidP="009C1A93">
      <w:pPr>
        <w:rPr>
          <w:rtl/>
        </w:rPr>
      </w:pPr>
      <w:bookmarkStart w:id="8458" w:name="_ETM_Q17_548482"/>
      <w:bookmarkStart w:id="8459" w:name="_ETM_Q17_544143"/>
      <w:bookmarkEnd w:id="8458"/>
      <w:bookmarkEnd w:id="8459"/>
    </w:p>
    <w:p w:rsidR="00102454" w:rsidRDefault="00102454" w:rsidP="009C1A93">
      <w:pPr>
        <w:pStyle w:val="af6"/>
        <w:keepNext/>
        <w:rPr>
          <w:rtl/>
        </w:rPr>
      </w:pPr>
      <w:r w:rsidRPr="00761F6B">
        <w:rPr>
          <w:rStyle w:val="TagStyle"/>
          <w:rtl/>
        </w:rPr>
        <w:t xml:space="preserve"> &lt;&lt; יור &gt;&gt; </w:t>
      </w:r>
      <w:r>
        <w:rPr>
          <w:rtl/>
        </w:rPr>
        <w:t>היו"ר ארז מלול:</w:t>
      </w:r>
      <w:r w:rsidRPr="00761F6B">
        <w:rPr>
          <w:rStyle w:val="TagStyle"/>
          <w:rtl/>
        </w:rPr>
        <w:t xml:space="preserve"> &lt;&lt; יור &gt;&gt;</w:t>
      </w:r>
      <w:r>
        <w:rPr>
          <w:rtl/>
        </w:rPr>
        <w:t xml:space="preserve">   </w:t>
      </w:r>
    </w:p>
    <w:p w:rsidR="00102454" w:rsidRDefault="00102454" w:rsidP="00B85FE3">
      <w:pPr>
        <w:rPr>
          <w:rtl/>
          <w:lang w:eastAsia="he-IL"/>
        </w:rPr>
      </w:pPr>
    </w:p>
    <w:p w:rsidR="00102454" w:rsidRDefault="00102454" w:rsidP="009C1A93">
      <w:pPr>
        <w:rPr>
          <w:rtl/>
        </w:rPr>
      </w:pPr>
      <w:bookmarkStart w:id="8460" w:name="_ETM_Q17_551639"/>
      <w:bookmarkStart w:id="8461" w:name="_ETM_Q17_548562"/>
      <w:bookmarkStart w:id="8462" w:name="_ETM_Q17_548629"/>
      <w:bookmarkStart w:id="8463" w:name="_ETM_Q17_543933"/>
      <w:bookmarkEnd w:id="8460"/>
      <w:bookmarkEnd w:id="8461"/>
      <w:bookmarkEnd w:id="8462"/>
      <w:bookmarkEnd w:id="8463"/>
      <w:r>
        <w:rPr>
          <w:rtl/>
        </w:rPr>
        <w:t xml:space="preserve">תודה </w:t>
      </w:r>
      <w:bookmarkStart w:id="8464" w:name="_ETM_Q17_550640"/>
      <w:bookmarkEnd w:id="8464"/>
      <w:r>
        <w:rPr>
          <w:rtl/>
        </w:rPr>
        <w:t xml:space="preserve">רבה </w:t>
      </w:r>
      <w:bookmarkStart w:id="8465" w:name="_ETM_Q17_551060"/>
      <w:bookmarkEnd w:id="8465"/>
      <w:r>
        <w:rPr>
          <w:rtl/>
        </w:rPr>
        <w:t xml:space="preserve">על </w:t>
      </w:r>
      <w:bookmarkStart w:id="8466" w:name="_ETM_Q17_551300"/>
      <w:bookmarkEnd w:id="8466"/>
      <w:r>
        <w:rPr>
          <w:rtl/>
        </w:rPr>
        <w:t xml:space="preserve">הדברים </w:t>
      </w:r>
      <w:bookmarkStart w:id="8467" w:name="_ETM_Q17_551720"/>
      <w:bookmarkEnd w:id="8467"/>
      <w:r>
        <w:rPr>
          <w:rtl/>
        </w:rPr>
        <w:t>המרגשים</w:t>
      </w:r>
      <w:r>
        <w:rPr>
          <w:rFonts w:hint="cs"/>
          <w:rtl/>
        </w:rPr>
        <w:t>,</w:t>
      </w:r>
      <w:bookmarkStart w:id="8468" w:name="_ETM_Q17_551533"/>
      <w:bookmarkEnd w:id="8468"/>
      <w:r>
        <w:rPr>
          <w:rtl/>
        </w:rPr>
        <w:t xml:space="preserve"> </w:t>
      </w:r>
      <w:bookmarkStart w:id="8469" w:name="_ETM_Q17_552320"/>
      <w:bookmarkEnd w:id="8469"/>
      <w:r>
        <w:rPr>
          <w:rtl/>
        </w:rPr>
        <w:t>ובהצלחה</w:t>
      </w:r>
      <w:r>
        <w:rPr>
          <w:rFonts w:hint="cs"/>
          <w:rtl/>
        </w:rPr>
        <w:t>,</w:t>
      </w:r>
      <w:r>
        <w:rPr>
          <w:rtl/>
        </w:rPr>
        <w:t xml:space="preserve"> </w:t>
      </w:r>
      <w:bookmarkStart w:id="8470" w:name="_ETM_Q17_553190"/>
      <w:bookmarkEnd w:id="8470"/>
      <w:r>
        <w:rPr>
          <w:rtl/>
        </w:rPr>
        <w:t xml:space="preserve">ידידי </w:t>
      </w:r>
      <w:bookmarkStart w:id="8471" w:name="_ETM_Q17_553610"/>
      <w:bookmarkEnd w:id="8471"/>
      <w:r>
        <w:rPr>
          <w:rtl/>
        </w:rPr>
        <w:t>הטוב</w:t>
      </w:r>
      <w:r>
        <w:rPr>
          <w:rFonts w:hint="cs"/>
          <w:rtl/>
        </w:rPr>
        <w:t>.</w:t>
      </w:r>
      <w:r>
        <w:rPr>
          <w:rtl/>
        </w:rPr>
        <w:t xml:space="preserve"> </w:t>
      </w:r>
      <w:bookmarkStart w:id="8472" w:name="_ETM_Q17_555120"/>
      <w:bookmarkEnd w:id="8472"/>
      <w:r>
        <w:rPr>
          <w:rFonts w:hint="cs"/>
          <w:rtl/>
        </w:rPr>
        <w:t>ת</w:t>
      </w:r>
      <w:r>
        <w:rPr>
          <w:rtl/>
        </w:rPr>
        <w:t xml:space="preserve">היה </w:t>
      </w:r>
      <w:bookmarkStart w:id="8473" w:name="_ETM_Q17_555330"/>
      <w:bookmarkEnd w:id="8473"/>
      <w:r>
        <w:rPr>
          <w:rtl/>
        </w:rPr>
        <w:t xml:space="preserve">לך </w:t>
      </w:r>
      <w:bookmarkStart w:id="8474" w:name="_ETM_Q17_555570"/>
      <w:bookmarkEnd w:id="8474"/>
      <w:r>
        <w:rPr>
          <w:rtl/>
        </w:rPr>
        <w:t xml:space="preserve">הרבה </w:t>
      </w:r>
      <w:bookmarkStart w:id="8475" w:name="_ETM_Q17_555810"/>
      <w:bookmarkEnd w:id="8475"/>
      <w:r>
        <w:rPr>
          <w:rtl/>
        </w:rPr>
        <w:t>הצלחה</w:t>
      </w:r>
      <w:r>
        <w:rPr>
          <w:rFonts w:hint="cs"/>
          <w:rtl/>
        </w:rPr>
        <w:t>,</w:t>
      </w:r>
      <w:bookmarkStart w:id="8476" w:name="_ETM_Q17_554314"/>
      <w:bookmarkEnd w:id="8476"/>
      <w:r>
        <w:rPr>
          <w:rtl/>
        </w:rPr>
        <w:t xml:space="preserve"> </w:t>
      </w:r>
      <w:bookmarkStart w:id="8477" w:name="_ETM_Q17_556290"/>
      <w:bookmarkEnd w:id="8477"/>
      <w:r>
        <w:rPr>
          <w:rtl/>
        </w:rPr>
        <w:t xml:space="preserve">אני </w:t>
      </w:r>
      <w:bookmarkStart w:id="8478" w:name="_ETM_Q17_556410"/>
      <w:bookmarkEnd w:id="8478"/>
      <w:r>
        <w:rPr>
          <w:rtl/>
        </w:rPr>
        <w:t>בטוח</w:t>
      </w:r>
      <w:r>
        <w:rPr>
          <w:rFonts w:hint="cs"/>
          <w:rtl/>
        </w:rPr>
        <w:t>.</w:t>
      </w:r>
      <w:r>
        <w:rPr>
          <w:rtl/>
        </w:rPr>
        <w:t xml:space="preserve"> </w:t>
      </w:r>
      <w:bookmarkStart w:id="8479" w:name="_ETM_Q17_557240"/>
      <w:bookmarkEnd w:id="8479"/>
      <w:r>
        <w:rPr>
          <w:rtl/>
        </w:rPr>
        <w:t xml:space="preserve">חבר </w:t>
      </w:r>
      <w:bookmarkStart w:id="8480" w:name="_ETM_Q17_557630"/>
      <w:bookmarkEnd w:id="8480"/>
      <w:r>
        <w:rPr>
          <w:rtl/>
        </w:rPr>
        <w:t xml:space="preserve">הכנסת </w:t>
      </w:r>
      <w:bookmarkStart w:id="8481" w:name="_ETM_Q17_557960"/>
      <w:bookmarkEnd w:id="8481"/>
      <w:r>
        <w:rPr>
          <w:rtl/>
        </w:rPr>
        <w:t xml:space="preserve">יוסף </w:t>
      </w:r>
      <w:bookmarkStart w:id="8482" w:name="_ETM_Q17_558319"/>
      <w:bookmarkEnd w:id="8482"/>
      <w:r>
        <w:rPr>
          <w:rtl/>
        </w:rPr>
        <w:t>עטאונה</w:t>
      </w:r>
      <w:r>
        <w:rPr>
          <w:rFonts w:hint="cs"/>
          <w:rtl/>
        </w:rPr>
        <w:t>,</w:t>
      </w:r>
      <w:r>
        <w:rPr>
          <w:rtl/>
        </w:rPr>
        <w:t xml:space="preserve"> </w:t>
      </w:r>
      <w:bookmarkStart w:id="8483" w:name="_ETM_Q17_558950"/>
      <w:bookmarkEnd w:id="8483"/>
      <w:r>
        <w:rPr>
          <w:rtl/>
        </w:rPr>
        <w:t>בבקשה</w:t>
      </w:r>
      <w:r>
        <w:rPr>
          <w:rFonts w:hint="cs"/>
          <w:rtl/>
        </w:rPr>
        <w:t>.</w:t>
      </w:r>
      <w:bookmarkStart w:id="8484" w:name="_ETM_Q17_578050"/>
      <w:bookmarkStart w:id="8485" w:name="_ETM_Q17_561934"/>
      <w:bookmarkEnd w:id="8484"/>
      <w:bookmarkEnd w:id="8485"/>
    </w:p>
    <w:p w:rsidR="00102454" w:rsidRDefault="00102454" w:rsidP="009C1A93">
      <w:pPr>
        <w:rPr>
          <w:rtl/>
        </w:rPr>
      </w:pPr>
      <w:bookmarkStart w:id="8486" w:name="_ETM_Q17_562028"/>
      <w:bookmarkStart w:id="8487" w:name="_ETM_Q17_562814"/>
      <w:bookmarkEnd w:id="8486"/>
      <w:bookmarkEnd w:id="8487"/>
    </w:p>
    <w:p w:rsidR="00102454" w:rsidRDefault="00102454" w:rsidP="009C1A93">
      <w:pPr>
        <w:pStyle w:val="a4"/>
        <w:keepNext/>
        <w:rPr>
          <w:rtl/>
        </w:rPr>
      </w:pPr>
      <w:bookmarkStart w:id="8488" w:name="ET_speaker_5696_15"/>
      <w:r w:rsidRPr="00761F6B">
        <w:rPr>
          <w:rStyle w:val="TagStyle"/>
          <w:rtl/>
        </w:rPr>
        <w:t xml:space="preserve"> &lt;&lt; דובר &gt;&gt; </w:t>
      </w:r>
      <w:bookmarkStart w:id="8489" w:name="_Toc191487180"/>
      <w:r>
        <w:rPr>
          <w:rtl/>
        </w:rPr>
        <w:t>יוסף עטאונה (חד"ש-תע"ל):</w:t>
      </w:r>
      <w:bookmarkEnd w:id="8489"/>
      <w:r w:rsidRPr="00761F6B">
        <w:rPr>
          <w:rStyle w:val="TagStyle"/>
          <w:rtl/>
        </w:rPr>
        <w:t xml:space="preserve"> &lt;&lt; דובר &gt;&gt;</w:t>
      </w:r>
      <w:r>
        <w:rPr>
          <w:rtl/>
        </w:rPr>
        <w:t xml:space="preserve">   </w:t>
      </w:r>
      <w:bookmarkEnd w:id="8488"/>
    </w:p>
    <w:p w:rsidR="00102454" w:rsidRDefault="00102454" w:rsidP="00B85FE3">
      <w:pPr>
        <w:rPr>
          <w:rtl/>
          <w:lang w:eastAsia="he-IL"/>
        </w:rPr>
      </w:pPr>
    </w:p>
    <w:p w:rsidR="00102454" w:rsidRDefault="00102454" w:rsidP="009C1A93">
      <w:pPr>
        <w:rPr>
          <w:rtl/>
        </w:rPr>
      </w:pPr>
      <w:bookmarkStart w:id="8490" w:name="_ETM_Q17_564855"/>
      <w:bookmarkStart w:id="8491" w:name="_ETM_Q17_564907"/>
      <w:bookmarkStart w:id="8492" w:name="_ETM_Q17_562094"/>
      <w:bookmarkStart w:id="8493" w:name="_ETM_Q17_562174"/>
      <w:bookmarkEnd w:id="8490"/>
      <w:bookmarkEnd w:id="8491"/>
      <w:bookmarkEnd w:id="8492"/>
      <w:bookmarkEnd w:id="8493"/>
      <w:r>
        <w:rPr>
          <w:rtl/>
        </w:rPr>
        <w:t xml:space="preserve">כבוד </w:t>
      </w:r>
      <w:bookmarkStart w:id="8494" w:name="_ETM_Q17_578290"/>
      <w:bookmarkEnd w:id="8494"/>
      <w:r>
        <w:rPr>
          <w:rtl/>
        </w:rPr>
        <w:t>היושב-ראש</w:t>
      </w:r>
      <w:r>
        <w:rPr>
          <w:rFonts w:hint="cs"/>
          <w:rtl/>
        </w:rPr>
        <w:t>,</w:t>
      </w:r>
      <w:r>
        <w:rPr>
          <w:rtl/>
        </w:rPr>
        <w:t xml:space="preserve"> </w:t>
      </w:r>
      <w:bookmarkStart w:id="8495" w:name="_ETM_Q17_579040"/>
      <w:bookmarkEnd w:id="8495"/>
      <w:r>
        <w:rPr>
          <w:rtl/>
        </w:rPr>
        <w:t xml:space="preserve">כנסת </w:t>
      </w:r>
      <w:bookmarkStart w:id="8496" w:name="_ETM_Q17_579430"/>
      <w:bookmarkEnd w:id="8496"/>
      <w:r>
        <w:rPr>
          <w:rtl/>
        </w:rPr>
        <w:t>נכבדה</w:t>
      </w:r>
      <w:r>
        <w:rPr>
          <w:rFonts w:hint="cs"/>
          <w:rtl/>
        </w:rPr>
        <w:t>,</w:t>
      </w:r>
      <w:r>
        <w:rPr>
          <w:rtl/>
        </w:rPr>
        <w:t xml:space="preserve"> </w:t>
      </w:r>
      <w:bookmarkStart w:id="8497" w:name="_ETM_Q17_584239"/>
      <w:bookmarkEnd w:id="8497"/>
      <w:r>
        <w:rPr>
          <w:rtl/>
        </w:rPr>
        <w:t xml:space="preserve">לפני </w:t>
      </w:r>
      <w:bookmarkStart w:id="8498" w:name="_ETM_Q17_584569"/>
      <w:bookmarkEnd w:id="8498"/>
      <w:r>
        <w:rPr>
          <w:rtl/>
        </w:rPr>
        <w:t xml:space="preserve">אולי </w:t>
      </w:r>
      <w:bookmarkStart w:id="8499" w:name="_ETM_Q17_584779"/>
      <w:bookmarkEnd w:id="8499"/>
      <w:r>
        <w:rPr>
          <w:rtl/>
        </w:rPr>
        <w:t xml:space="preserve">חצי </w:t>
      </w:r>
      <w:bookmarkStart w:id="8500" w:name="_ETM_Q17_585109"/>
      <w:bookmarkEnd w:id="8500"/>
      <w:r>
        <w:rPr>
          <w:rtl/>
        </w:rPr>
        <w:t xml:space="preserve">שעה </w:t>
      </w:r>
      <w:bookmarkStart w:id="8501" w:name="_ETM_Q17_586150"/>
      <w:bookmarkEnd w:id="8501"/>
      <w:r>
        <w:rPr>
          <w:rtl/>
        </w:rPr>
        <w:t xml:space="preserve">לא </w:t>
      </w:r>
      <w:bookmarkStart w:id="8502" w:name="_ETM_Q17_586390"/>
      <w:bookmarkEnd w:id="8502"/>
      <w:r>
        <w:rPr>
          <w:rtl/>
        </w:rPr>
        <w:t>נ</w:t>
      </w:r>
      <w:r>
        <w:rPr>
          <w:rFonts w:hint="cs"/>
          <w:rtl/>
        </w:rPr>
        <w:t>י</w:t>
      </w:r>
      <w:r>
        <w:rPr>
          <w:rtl/>
        </w:rPr>
        <w:t xml:space="preserve">תנה </w:t>
      </w:r>
      <w:bookmarkStart w:id="8503" w:name="_ETM_Q17_586750"/>
      <w:bookmarkEnd w:id="8503"/>
      <w:r>
        <w:rPr>
          <w:rtl/>
        </w:rPr>
        <w:t>לי</w:t>
      </w:r>
      <w:bookmarkStart w:id="8504" w:name="_ETM_Q17_586869"/>
      <w:bookmarkEnd w:id="8504"/>
      <w:r>
        <w:rPr>
          <w:rtl/>
        </w:rPr>
        <w:t xml:space="preserve"> </w:t>
      </w:r>
      <w:bookmarkStart w:id="8505" w:name="_ETM_Q17_587020"/>
      <w:bookmarkEnd w:id="8505"/>
      <w:r>
        <w:rPr>
          <w:rtl/>
        </w:rPr>
        <w:t xml:space="preserve">ההזדמנות </w:t>
      </w:r>
      <w:bookmarkStart w:id="8506" w:name="_ETM_Q17_589049"/>
      <w:bookmarkEnd w:id="8506"/>
      <w:r>
        <w:rPr>
          <w:rtl/>
        </w:rPr>
        <w:t xml:space="preserve">לדבר </w:t>
      </w:r>
      <w:bookmarkStart w:id="8507" w:name="_ETM_Q17_589529"/>
      <w:bookmarkEnd w:id="8507"/>
      <w:r>
        <w:rPr>
          <w:rtl/>
        </w:rPr>
        <w:t xml:space="preserve">על </w:t>
      </w:r>
      <w:bookmarkStart w:id="8508" w:name="_ETM_Q17_589710"/>
      <w:bookmarkEnd w:id="8508"/>
      <w:r>
        <w:rPr>
          <w:rtl/>
        </w:rPr>
        <w:t xml:space="preserve">מה </w:t>
      </w:r>
      <w:bookmarkStart w:id="8509" w:name="_ETM_Q17_589830"/>
      <w:bookmarkEnd w:id="8509"/>
      <w:r>
        <w:rPr>
          <w:rtl/>
        </w:rPr>
        <w:t xml:space="preserve">שקרה </w:t>
      </w:r>
      <w:bookmarkStart w:id="8510" w:name="_ETM_Q17_591000"/>
      <w:bookmarkEnd w:id="8510"/>
      <w:r>
        <w:rPr>
          <w:rFonts w:hint="cs"/>
          <w:rtl/>
        </w:rPr>
        <w:t>כ</w:t>
      </w:r>
      <w:r>
        <w:rPr>
          <w:rtl/>
        </w:rPr>
        <w:t xml:space="preserve">שעליתי </w:t>
      </w:r>
      <w:bookmarkStart w:id="8511" w:name="_ETM_Q17_591570"/>
      <w:bookmarkEnd w:id="8511"/>
      <w:r>
        <w:rPr>
          <w:rtl/>
        </w:rPr>
        <w:t xml:space="preserve">להתנגד </w:t>
      </w:r>
      <w:bookmarkStart w:id="8512" w:name="_ETM_Q17_592320"/>
      <w:bookmarkEnd w:id="8512"/>
      <w:r>
        <w:rPr>
          <w:rtl/>
        </w:rPr>
        <w:t xml:space="preserve">להצעת </w:t>
      </w:r>
      <w:bookmarkStart w:id="8513" w:name="_ETM_Q17_593009"/>
      <w:bookmarkEnd w:id="8513"/>
      <w:r>
        <w:rPr>
          <w:rtl/>
        </w:rPr>
        <w:t xml:space="preserve">החוק </w:t>
      </w:r>
      <w:bookmarkStart w:id="8514" w:name="_ETM_Q17_593789"/>
      <w:bookmarkEnd w:id="8514"/>
      <w:r>
        <w:rPr>
          <w:rtl/>
        </w:rPr>
        <w:t xml:space="preserve">של </w:t>
      </w:r>
      <w:bookmarkStart w:id="8515" w:name="_ETM_Q17_594060"/>
      <w:bookmarkEnd w:id="8515"/>
      <w:r>
        <w:rPr>
          <w:rtl/>
        </w:rPr>
        <w:t xml:space="preserve">גירוש </w:t>
      </w:r>
      <w:bookmarkStart w:id="8516" w:name="_ETM_Q17_595750"/>
      <w:bookmarkEnd w:id="8516"/>
      <w:r>
        <w:rPr>
          <w:rtl/>
        </w:rPr>
        <w:t>מסתננים</w:t>
      </w:r>
      <w:bookmarkStart w:id="8517" w:name="_ETM_Q17_595203"/>
      <w:bookmarkEnd w:id="8517"/>
      <w:r>
        <w:rPr>
          <w:rFonts w:hint="cs"/>
          <w:rtl/>
        </w:rPr>
        <w:t>.</w:t>
      </w:r>
      <w:r>
        <w:rPr>
          <w:rtl/>
        </w:rPr>
        <w:t xml:space="preserve"> </w:t>
      </w:r>
      <w:bookmarkStart w:id="8518" w:name="_ETM_Q17_598079"/>
      <w:bookmarkEnd w:id="8518"/>
      <w:r>
        <w:rPr>
          <w:rtl/>
        </w:rPr>
        <w:t xml:space="preserve">דיברתי </w:t>
      </w:r>
      <w:bookmarkStart w:id="8519" w:name="_ETM_Q17_598560"/>
      <w:bookmarkEnd w:id="8519"/>
      <w:r>
        <w:rPr>
          <w:rtl/>
        </w:rPr>
        <w:t xml:space="preserve">על </w:t>
      </w:r>
      <w:bookmarkStart w:id="8520" w:name="_ETM_Q17_598710"/>
      <w:bookmarkEnd w:id="8520"/>
      <w:r>
        <w:rPr>
          <w:rtl/>
        </w:rPr>
        <w:t xml:space="preserve">השיח </w:t>
      </w:r>
      <w:bookmarkStart w:id="8521" w:name="_ETM_Q17_599130"/>
      <w:bookmarkEnd w:id="8521"/>
      <w:r>
        <w:rPr>
          <w:rtl/>
        </w:rPr>
        <w:t>הפשיסטי</w:t>
      </w:r>
      <w:r>
        <w:rPr>
          <w:rFonts w:hint="cs"/>
          <w:rtl/>
        </w:rPr>
        <w:t>,</w:t>
      </w:r>
      <w:bookmarkStart w:id="8522" w:name="_ETM_Q17_607613"/>
      <w:bookmarkEnd w:id="8522"/>
      <w:r>
        <w:rPr>
          <w:rtl/>
        </w:rPr>
        <w:t xml:space="preserve"> </w:t>
      </w:r>
      <w:bookmarkStart w:id="8523" w:name="_ETM_Q17_600350"/>
      <w:bookmarkEnd w:id="8523"/>
      <w:r>
        <w:rPr>
          <w:rtl/>
        </w:rPr>
        <w:t xml:space="preserve">ואז </w:t>
      </w:r>
      <w:bookmarkStart w:id="8524" w:name="_ETM_Q17_600740"/>
      <w:bookmarkEnd w:id="8524"/>
      <w:r>
        <w:rPr>
          <w:rtl/>
        </w:rPr>
        <w:t xml:space="preserve">פתאום </w:t>
      </w:r>
      <w:bookmarkStart w:id="8525" w:name="_ETM_Q17_601159"/>
      <w:bookmarkEnd w:id="8525"/>
      <w:r>
        <w:rPr>
          <w:rtl/>
        </w:rPr>
        <w:t>מ</w:t>
      </w:r>
      <w:r>
        <w:rPr>
          <w:rFonts w:hint="cs"/>
          <w:rtl/>
        </w:rPr>
        <w:t>תנפ</w:t>
      </w:r>
      <w:r>
        <w:rPr>
          <w:rtl/>
        </w:rPr>
        <w:t xml:space="preserve">לים </w:t>
      </w:r>
      <w:bookmarkStart w:id="8526" w:name="_ETM_Q17_601759"/>
      <w:bookmarkEnd w:id="8526"/>
      <w:r>
        <w:rPr>
          <w:rtl/>
        </w:rPr>
        <w:t xml:space="preserve">מכל </w:t>
      </w:r>
      <w:bookmarkStart w:id="8527" w:name="_ETM_Q17_602179"/>
      <w:bookmarkEnd w:id="8527"/>
      <w:r>
        <w:rPr>
          <w:rtl/>
        </w:rPr>
        <w:t>הכיוו</w:t>
      </w:r>
      <w:bookmarkStart w:id="8528" w:name="_ETM_Q17_605784"/>
      <w:bookmarkEnd w:id="8528"/>
      <w:r>
        <w:rPr>
          <w:rtl/>
        </w:rPr>
        <w:t xml:space="preserve">נים </w:t>
      </w:r>
      <w:bookmarkStart w:id="8529" w:name="_ETM_Q17_603610"/>
      <w:bookmarkEnd w:id="8529"/>
      <w:r>
        <w:rPr>
          <w:rtl/>
        </w:rPr>
        <w:t xml:space="preserve">ומדברים </w:t>
      </w:r>
      <w:bookmarkStart w:id="8530" w:name="_ETM_Q17_605380"/>
      <w:bookmarkEnd w:id="8530"/>
      <w:r>
        <w:rPr>
          <w:rFonts w:hint="cs"/>
          <w:rtl/>
        </w:rPr>
        <w:t xml:space="preserve">על </w:t>
      </w:r>
      <w:r>
        <w:rPr>
          <w:rtl/>
        </w:rPr>
        <w:t xml:space="preserve">למה </w:t>
      </w:r>
      <w:bookmarkStart w:id="8531" w:name="_ETM_Q17_608879"/>
      <w:bookmarkStart w:id="8532" w:name="_ETM_Q17_609150"/>
      <w:bookmarkEnd w:id="8531"/>
      <w:bookmarkEnd w:id="8532"/>
      <w:r>
        <w:rPr>
          <w:rtl/>
        </w:rPr>
        <w:t xml:space="preserve">מישהו </w:t>
      </w:r>
      <w:bookmarkStart w:id="8533" w:name="_ETM_Q17_609599"/>
      <w:bookmarkEnd w:id="8533"/>
      <w:r>
        <w:rPr>
          <w:rtl/>
        </w:rPr>
        <w:t xml:space="preserve">לא </w:t>
      </w:r>
      <w:bookmarkStart w:id="8534" w:name="_ETM_Q17_609780"/>
      <w:bookmarkEnd w:id="8534"/>
      <w:r>
        <w:rPr>
          <w:rtl/>
        </w:rPr>
        <w:t xml:space="preserve">קם </w:t>
      </w:r>
      <w:bookmarkStart w:id="8535" w:name="_ETM_Q17_610470"/>
      <w:bookmarkEnd w:id="8535"/>
      <w:r>
        <w:rPr>
          <w:rtl/>
        </w:rPr>
        <w:t xml:space="preserve">בדקת </w:t>
      </w:r>
      <w:bookmarkStart w:id="8536" w:name="_ETM_Q17_611069"/>
      <w:bookmarkEnd w:id="8536"/>
      <w:r>
        <w:rPr>
          <w:rtl/>
        </w:rPr>
        <w:t>דומייה</w:t>
      </w:r>
      <w:r>
        <w:rPr>
          <w:rFonts w:hint="cs"/>
          <w:rtl/>
        </w:rPr>
        <w:t>.</w:t>
      </w:r>
      <w:bookmarkStart w:id="8537" w:name="_ETM_Q17_611459"/>
      <w:bookmarkStart w:id="8538" w:name="_ETM_Q17_612484"/>
      <w:bookmarkEnd w:id="8537"/>
      <w:bookmarkEnd w:id="8538"/>
    </w:p>
    <w:p w:rsidR="00102454" w:rsidRDefault="00102454" w:rsidP="009C1A93">
      <w:pPr>
        <w:rPr>
          <w:rtl/>
        </w:rPr>
      </w:pPr>
      <w:bookmarkStart w:id="8539" w:name="_ETM_Q17_612539"/>
      <w:bookmarkEnd w:id="8539"/>
    </w:p>
    <w:p w:rsidR="00102454" w:rsidRDefault="00102454" w:rsidP="009C1A93">
      <w:pPr>
        <w:rPr>
          <w:rtl/>
        </w:rPr>
      </w:pPr>
      <w:bookmarkStart w:id="8540" w:name="_ETM_Q17_612644"/>
      <w:bookmarkStart w:id="8541" w:name="_ETM_Q17_612713"/>
      <w:bookmarkStart w:id="8542" w:name="_ETM_Q17_607853"/>
      <w:bookmarkEnd w:id="8540"/>
      <w:bookmarkEnd w:id="8541"/>
      <w:bookmarkEnd w:id="8542"/>
      <w:r>
        <w:rPr>
          <w:rtl/>
        </w:rPr>
        <w:t xml:space="preserve">קודם </w:t>
      </w:r>
      <w:bookmarkStart w:id="8543" w:name="_ETM_Q17_611760"/>
      <w:bookmarkEnd w:id="8543"/>
      <w:r>
        <w:rPr>
          <w:rtl/>
        </w:rPr>
        <w:t>כ</w:t>
      </w:r>
      <w:r>
        <w:rPr>
          <w:rFonts w:hint="cs"/>
          <w:rtl/>
        </w:rPr>
        <w:t>ו</w:t>
      </w:r>
      <w:r>
        <w:rPr>
          <w:rtl/>
        </w:rPr>
        <w:t>ל</w:t>
      </w:r>
      <w:r>
        <w:rPr>
          <w:rFonts w:hint="cs"/>
          <w:rtl/>
        </w:rPr>
        <w:t>,</w:t>
      </w:r>
      <w:r>
        <w:rPr>
          <w:rtl/>
        </w:rPr>
        <w:t xml:space="preserve"> </w:t>
      </w:r>
      <w:bookmarkStart w:id="8544" w:name="_ETM_Q17_612540"/>
      <w:bookmarkEnd w:id="8544"/>
      <w:r>
        <w:rPr>
          <w:rtl/>
        </w:rPr>
        <w:t xml:space="preserve">אני </w:t>
      </w:r>
      <w:bookmarkStart w:id="8545" w:name="_ETM_Q17_612779"/>
      <w:bookmarkEnd w:id="8545"/>
      <w:r>
        <w:rPr>
          <w:rtl/>
        </w:rPr>
        <w:t xml:space="preserve">רוצה </w:t>
      </w:r>
      <w:bookmarkStart w:id="8546" w:name="_ETM_Q17_613079"/>
      <w:bookmarkEnd w:id="8546"/>
      <w:r>
        <w:rPr>
          <w:rtl/>
        </w:rPr>
        <w:t xml:space="preserve">לשלוח </w:t>
      </w:r>
      <w:bookmarkStart w:id="8547" w:name="_ETM_Q17_613469"/>
      <w:bookmarkEnd w:id="8547"/>
      <w:r>
        <w:rPr>
          <w:rtl/>
        </w:rPr>
        <w:t xml:space="preserve">מכאן </w:t>
      </w:r>
      <w:bookmarkStart w:id="8548" w:name="_ETM_Q17_614750"/>
      <w:bookmarkEnd w:id="8548"/>
      <w:r>
        <w:rPr>
          <w:rtl/>
        </w:rPr>
        <w:t xml:space="preserve">תנחומים </w:t>
      </w:r>
      <w:bookmarkStart w:id="8549" w:name="_ETM_Q17_615410"/>
      <w:bookmarkEnd w:id="8549"/>
      <w:r>
        <w:rPr>
          <w:rtl/>
        </w:rPr>
        <w:t xml:space="preserve">כנים </w:t>
      </w:r>
      <w:bookmarkStart w:id="8550" w:name="_ETM_Q17_616630"/>
      <w:bookmarkEnd w:id="8550"/>
      <w:r>
        <w:rPr>
          <w:rtl/>
        </w:rPr>
        <w:t xml:space="preserve">לירדן </w:t>
      </w:r>
      <w:bookmarkStart w:id="8551" w:name="_ETM_Q17_617200"/>
      <w:bookmarkEnd w:id="8551"/>
      <w:r>
        <w:rPr>
          <w:rtl/>
        </w:rPr>
        <w:t>ב</w:t>
      </w:r>
      <w:r>
        <w:rPr>
          <w:rFonts w:hint="cs"/>
          <w:rtl/>
        </w:rPr>
        <w:t>י</w:t>
      </w:r>
      <w:r>
        <w:rPr>
          <w:rtl/>
        </w:rPr>
        <w:t>ב</w:t>
      </w:r>
      <w:r>
        <w:rPr>
          <w:rFonts w:hint="cs"/>
          <w:rtl/>
        </w:rPr>
        <w:t>ס</w:t>
      </w:r>
      <w:r>
        <w:rPr>
          <w:rtl/>
        </w:rPr>
        <w:t xml:space="preserve"> </w:t>
      </w:r>
      <w:bookmarkStart w:id="8552" w:name="_ETM_Q17_618779"/>
      <w:bookmarkEnd w:id="8552"/>
      <w:r>
        <w:rPr>
          <w:rtl/>
        </w:rPr>
        <w:t xml:space="preserve">על </w:t>
      </w:r>
      <w:bookmarkStart w:id="8553" w:name="_ETM_Q17_618959"/>
      <w:bookmarkEnd w:id="8553"/>
      <w:r>
        <w:rPr>
          <w:rtl/>
        </w:rPr>
        <w:t xml:space="preserve">מות </w:t>
      </w:r>
      <w:bookmarkStart w:id="8554" w:name="_ETM_Q17_619790"/>
      <w:bookmarkEnd w:id="8554"/>
      <w:r>
        <w:rPr>
          <w:rtl/>
        </w:rPr>
        <w:t>שירי</w:t>
      </w:r>
      <w:r>
        <w:rPr>
          <w:rFonts w:hint="cs"/>
          <w:rtl/>
        </w:rPr>
        <w:t>,</w:t>
      </w:r>
      <w:bookmarkStart w:id="8555" w:name="_ETM_Q17_619283"/>
      <w:bookmarkEnd w:id="8555"/>
      <w:r>
        <w:rPr>
          <w:rtl/>
        </w:rPr>
        <w:t xml:space="preserve"> </w:t>
      </w:r>
      <w:bookmarkStart w:id="8556" w:name="_ETM_Q17_621980"/>
      <w:bookmarkEnd w:id="8556"/>
      <w:r>
        <w:rPr>
          <w:rtl/>
        </w:rPr>
        <w:t xml:space="preserve">כפיר </w:t>
      </w:r>
      <w:bookmarkStart w:id="8557" w:name="_ETM_Q17_622670"/>
      <w:bookmarkEnd w:id="8557"/>
      <w:r>
        <w:rPr>
          <w:rtl/>
        </w:rPr>
        <w:t>ואריאל</w:t>
      </w:r>
      <w:r>
        <w:rPr>
          <w:rFonts w:hint="cs"/>
          <w:rtl/>
        </w:rPr>
        <w:t>.</w:t>
      </w:r>
      <w:r>
        <w:rPr>
          <w:rtl/>
        </w:rPr>
        <w:t xml:space="preserve"> </w:t>
      </w:r>
      <w:bookmarkStart w:id="8558" w:name="_ETM_Q17_624330"/>
      <w:bookmarkEnd w:id="8558"/>
      <w:r>
        <w:rPr>
          <w:rtl/>
        </w:rPr>
        <w:t xml:space="preserve">מהרגע </w:t>
      </w:r>
      <w:bookmarkStart w:id="8559" w:name="_ETM_Q17_624870"/>
      <w:bookmarkEnd w:id="8559"/>
      <w:r>
        <w:rPr>
          <w:rtl/>
        </w:rPr>
        <w:t xml:space="preserve">הראשון </w:t>
      </w:r>
      <w:bookmarkStart w:id="8560" w:name="_ETM_Q17_626540"/>
      <w:bookmarkEnd w:id="8560"/>
      <w:r>
        <w:rPr>
          <w:rtl/>
        </w:rPr>
        <w:t>כאב</w:t>
      </w:r>
      <w:bookmarkStart w:id="8561" w:name="_ETM_Q17_626870"/>
      <w:bookmarkEnd w:id="8561"/>
      <w:r>
        <w:rPr>
          <w:rtl/>
        </w:rPr>
        <w:t>נו</w:t>
      </w:r>
      <w:r>
        <w:rPr>
          <w:rFonts w:hint="cs"/>
          <w:rtl/>
        </w:rPr>
        <w:t xml:space="preserve"> את</w:t>
      </w:r>
      <w:r>
        <w:rPr>
          <w:rtl/>
        </w:rPr>
        <w:t xml:space="preserve"> </w:t>
      </w:r>
      <w:bookmarkStart w:id="8562" w:name="_ETM_Q17_627170"/>
      <w:bookmarkEnd w:id="8562"/>
      <w:r>
        <w:rPr>
          <w:rFonts w:hint="cs"/>
          <w:rtl/>
        </w:rPr>
        <w:t>ה</w:t>
      </w:r>
      <w:r>
        <w:rPr>
          <w:rtl/>
        </w:rPr>
        <w:t xml:space="preserve">כאב </w:t>
      </w:r>
      <w:bookmarkStart w:id="8563" w:name="_ETM_Q17_628420"/>
      <w:bookmarkEnd w:id="8563"/>
      <w:r>
        <w:rPr>
          <w:rtl/>
        </w:rPr>
        <w:t>שלהם</w:t>
      </w:r>
      <w:r>
        <w:rPr>
          <w:rFonts w:hint="cs"/>
          <w:rtl/>
        </w:rPr>
        <w:t>,</w:t>
      </w:r>
      <w:bookmarkStart w:id="8564" w:name="_ETM_Q17_628764"/>
      <w:bookmarkEnd w:id="8564"/>
      <w:r>
        <w:rPr>
          <w:rtl/>
        </w:rPr>
        <w:t xml:space="preserve"> </w:t>
      </w:r>
      <w:bookmarkStart w:id="8565" w:name="_ETM_Q17_629950"/>
      <w:bookmarkEnd w:id="8565"/>
      <w:r>
        <w:rPr>
          <w:rtl/>
        </w:rPr>
        <w:t xml:space="preserve">והייתה </w:t>
      </w:r>
      <w:bookmarkStart w:id="8566" w:name="_ETM_Q17_630370"/>
      <w:bookmarkStart w:id="8567" w:name="_ETM_Q17_634944"/>
      <w:bookmarkEnd w:id="8566"/>
      <w:bookmarkEnd w:id="8567"/>
      <w:r>
        <w:rPr>
          <w:rtl/>
        </w:rPr>
        <w:t xml:space="preserve">לנו </w:t>
      </w:r>
      <w:bookmarkStart w:id="8568" w:name="_ETM_Q17_630610"/>
      <w:bookmarkEnd w:id="8568"/>
      <w:r>
        <w:rPr>
          <w:rtl/>
        </w:rPr>
        <w:t xml:space="preserve">עמדה </w:t>
      </w:r>
      <w:bookmarkStart w:id="8569" w:name="_ETM_Q17_631090"/>
      <w:bookmarkEnd w:id="8569"/>
      <w:r>
        <w:rPr>
          <w:rtl/>
        </w:rPr>
        <w:t xml:space="preserve">מוסרית </w:t>
      </w:r>
      <w:bookmarkStart w:id="8570" w:name="_ETM_Q17_631840"/>
      <w:bookmarkEnd w:id="8570"/>
      <w:r>
        <w:rPr>
          <w:rtl/>
        </w:rPr>
        <w:t xml:space="preserve">ערכית </w:t>
      </w:r>
      <w:bookmarkStart w:id="8571" w:name="_ETM_Q17_632620"/>
      <w:bookmarkEnd w:id="8571"/>
      <w:r>
        <w:rPr>
          <w:rtl/>
        </w:rPr>
        <w:t xml:space="preserve">מהשבוע </w:t>
      </w:r>
      <w:bookmarkStart w:id="8572" w:name="_ETM_Q17_633370"/>
      <w:bookmarkEnd w:id="8572"/>
      <w:r>
        <w:rPr>
          <w:rtl/>
        </w:rPr>
        <w:t xml:space="preserve">הראשון </w:t>
      </w:r>
      <w:bookmarkStart w:id="8573" w:name="_ETM_Q17_634390"/>
      <w:bookmarkEnd w:id="8573"/>
      <w:r>
        <w:rPr>
          <w:rtl/>
        </w:rPr>
        <w:t xml:space="preserve">שצריך </w:t>
      </w:r>
      <w:bookmarkStart w:id="8574" w:name="_ETM_Q17_635260"/>
      <w:bookmarkEnd w:id="8574"/>
      <w:r>
        <w:rPr>
          <w:rtl/>
        </w:rPr>
        <w:t xml:space="preserve">להחזיר </w:t>
      </w:r>
      <w:bookmarkStart w:id="8575" w:name="_ETM_Q17_636430"/>
      <w:bookmarkEnd w:id="8575"/>
      <w:r>
        <w:rPr>
          <w:rtl/>
        </w:rPr>
        <w:t>אותם</w:t>
      </w:r>
      <w:r>
        <w:rPr>
          <w:rFonts w:hint="cs"/>
          <w:rtl/>
        </w:rPr>
        <w:t>.</w:t>
      </w:r>
      <w:r>
        <w:rPr>
          <w:rtl/>
        </w:rPr>
        <w:t xml:space="preserve"> </w:t>
      </w:r>
      <w:bookmarkStart w:id="8576" w:name="_ETM_Q17_637969"/>
      <w:bookmarkStart w:id="8577" w:name="_ETM_Q17_639864"/>
      <w:bookmarkEnd w:id="8576"/>
      <w:bookmarkEnd w:id="8577"/>
      <w:r>
        <w:rPr>
          <w:rtl/>
        </w:rPr>
        <w:t>ב</w:t>
      </w:r>
      <w:bookmarkStart w:id="8578" w:name="_ETM_Q17_638629"/>
      <w:bookmarkStart w:id="8579" w:name="_ETM_Q17_639409"/>
      <w:bookmarkEnd w:id="8578"/>
      <w:bookmarkEnd w:id="8579"/>
      <w:r>
        <w:rPr>
          <w:rtl/>
        </w:rPr>
        <w:t xml:space="preserve">ערכים </w:t>
      </w:r>
      <w:bookmarkStart w:id="8580" w:name="_ETM_Q17_640099"/>
      <w:bookmarkEnd w:id="8580"/>
      <w:r>
        <w:rPr>
          <w:rtl/>
        </w:rPr>
        <w:t>המו</w:t>
      </w:r>
      <w:r>
        <w:rPr>
          <w:rFonts w:hint="cs"/>
          <w:rtl/>
        </w:rPr>
        <w:t>ס</w:t>
      </w:r>
      <w:r>
        <w:rPr>
          <w:rtl/>
        </w:rPr>
        <w:t>ר</w:t>
      </w:r>
      <w:r>
        <w:rPr>
          <w:rFonts w:hint="cs"/>
          <w:rtl/>
        </w:rPr>
        <w:t>י</w:t>
      </w:r>
      <w:r>
        <w:rPr>
          <w:rtl/>
        </w:rPr>
        <w:t xml:space="preserve">ים </w:t>
      </w:r>
      <w:bookmarkStart w:id="8581" w:name="_ETM_Q17_640849"/>
      <w:bookmarkEnd w:id="8581"/>
      <w:r>
        <w:rPr>
          <w:rtl/>
        </w:rPr>
        <w:t xml:space="preserve">שלנו </w:t>
      </w:r>
      <w:bookmarkStart w:id="8582" w:name="_ETM_Q17_642090"/>
      <w:bookmarkEnd w:id="8582"/>
      <w:r>
        <w:rPr>
          <w:rtl/>
        </w:rPr>
        <w:t xml:space="preserve">אנחנו </w:t>
      </w:r>
      <w:bookmarkStart w:id="8583" w:name="_ETM_Q17_642569"/>
      <w:bookmarkEnd w:id="8583"/>
      <w:r>
        <w:rPr>
          <w:rtl/>
        </w:rPr>
        <w:t xml:space="preserve">לא </w:t>
      </w:r>
      <w:bookmarkStart w:id="8584" w:name="_ETM_Q17_642810"/>
      <w:bookmarkEnd w:id="8584"/>
      <w:r>
        <w:rPr>
          <w:rtl/>
        </w:rPr>
        <w:t xml:space="preserve">מבדילים </w:t>
      </w:r>
      <w:bookmarkStart w:id="8585" w:name="_ETM_Q17_643890"/>
      <w:bookmarkEnd w:id="8585"/>
      <w:r>
        <w:rPr>
          <w:rtl/>
        </w:rPr>
        <w:t xml:space="preserve">בין </w:t>
      </w:r>
      <w:bookmarkStart w:id="8586" w:name="_ETM_Q17_644219"/>
      <w:bookmarkEnd w:id="8586"/>
      <w:r>
        <w:rPr>
          <w:rtl/>
        </w:rPr>
        <w:t xml:space="preserve">ילד </w:t>
      </w:r>
      <w:bookmarkStart w:id="8587" w:name="_ETM_Q17_645030"/>
      <w:bookmarkEnd w:id="8587"/>
      <w:r>
        <w:rPr>
          <w:rtl/>
        </w:rPr>
        <w:t>לילד</w:t>
      </w:r>
      <w:r>
        <w:rPr>
          <w:rFonts w:hint="cs"/>
          <w:rtl/>
        </w:rPr>
        <w:t>,</w:t>
      </w:r>
      <w:r>
        <w:rPr>
          <w:rtl/>
        </w:rPr>
        <w:t xml:space="preserve"> </w:t>
      </w:r>
      <w:bookmarkStart w:id="8588" w:name="_ETM_Q17_646420"/>
      <w:bookmarkEnd w:id="8588"/>
      <w:r>
        <w:rPr>
          <w:rtl/>
        </w:rPr>
        <w:t xml:space="preserve">אנחנו </w:t>
      </w:r>
      <w:bookmarkStart w:id="8589" w:name="_ETM_Q17_646810"/>
      <w:bookmarkEnd w:id="8589"/>
      <w:r>
        <w:rPr>
          <w:rtl/>
        </w:rPr>
        <w:t xml:space="preserve">לא </w:t>
      </w:r>
      <w:bookmarkStart w:id="8590" w:name="_ETM_Q17_646930"/>
      <w:bookmarkEnd w:id="8590"/>
      <w:r>
        <w:rPr>
          <w:rtl/>
        </w:rPr>
        <w:t xml:space="preserve">מבדילים </w:t>
      </w:r>
      <w:bookmarkStart w:id="8591" w:name="_ETM_Q17_647410"/>
      <w:bookmarkEnd w:id="8591"/>
      <w:r>
        <w:rPr>
          <w:rtl/>
        </w:rPr>
        <w:t xml:space="preserve">בין </w:t>
      </w:r>
      <w:bookmarkStart w:id="8592" w:name="_ETM_Q17_647740"/>
      <w:bookmarkEnd w:id="8592"/>
      <w:r>
        <w:rPr>
          <w:rtl/>
        </w:rPr>
        <w:t xml:space="preserve">אדם </w:t>
      </w:r>
      <w:bookmarkStart w:id="8593" w:name="_ETM_Q17_649170"/>
      <w:bookmarkEnd w:id="8593"/>
      <w:r>
        <w:rPr>
          <w:rtl/>
        </w:rPr>
        <w:t>לאדם</w:t>
      </w:r>
      <w:r>
        <w:rPr>
          <w:rFonts w:hint="cs"/>
          <w:rtl/>
        </w:rPr>
        <w:t>,</w:t>
      </w:r>
      <w:r>
        <w:rPr>
          <w:rtl/>
        </w:rPr>
        <w:t xml:space="preserve"> </w:t>
      </w:r>
      <w:bookmarkStart w:id="8594" w:name="_ETM_Q17_650130"/>
      <w:bookmarkEnd w:id="8594"/>
      <w:r>
        <w:rPr>
          <w:rtl/>
        </w:rPr>
        <w:t xml:space="preserve">אנחנו </w:t>
      </w:r>
      <w:bookmarkStart w:id="8595" w:name="_ETM_Q17_651700"/>
      <w:bookmarkEnd w:id="8595"/>
      <w:r>
        <w:rPr>
          <w:rtl/>
        </w:rPr>
        <w:t xml:space="preserve">לא </w:t>
      </w:r>
      <w:bookmarkStart w:id="8596" w:name="_ETM_Q17_652420"/>
      <w:bookmarkEnd w:id="8596"/>
      <w:r>
        <w:rPr>
          <w:rtl/>
        </w:rPr>
        <w:t xml:space="preserve">מבדילים </w:t>
      </w:r>
      <w:bookmarkStart w:id="8597" w:name="_ETM_Q17_653319"/>
      <w:bookmarkEnd w:id="8597"/>
      <w:r>
        <w:rPr>
          <w:rtl/>
        </w:rPr>
        <w:t xml:space="preserve">בין </w:t>
      </w:r>
      <w:bookmarkStart w:id="8598" w:name="_ETM_Q17_653680"/>
      <w:bookmarkEnd w:id="8598"/>
      <w:r>
        <w:rPr>
          <w:rtl/>
        </w:rPr>
        <w:t xml:space="preserve">דם </w:t>
      </w:r>
      <w:bookmarkStart w:id="8599" w:name="_ETM_Q17_654250"/>
      <w:bookmarkEnd w:id="8599"/>
      <w:r>
        <w:rPr>
          <w:rtl/>
        </w:rPr>
        <w:t>לדם</w:t>
      </w:r>
      <w:r>
        <w:rPr>
          <w:rFonts w:hint="cs"/>
          <w:rtl/>
        </w:rPr>
        <w:t>.</w:t>
      </w:r>
      <w:r>
        <w:rPr>
          <w:rtl/>
        </w:rPr>
        <w:t xml:space="preserve"> </w:t>
      </w:r>
      <w:bookmarkStart w:id="8600" w:name="_ETM_Q17_655180"/>
      <w:bookmarkEnd w:id="8600"/>
      <w:r>
        <w:rPr>
          <w:rtl/>
        </w:rPr>
        <w:t>לכן</w:t>
      </w:r>
      <w:bookmarkStart w:id="8601" w:name="_ETM_Q17_650554"/>
      <w:bookmarkEnd w:id="8601"/>
      <w:r>
        <w:rPr>
          <w:rFonts w:hint="cs"/>
          <w:rtl/>
        </w:rPr>
        <w:t>,</w:t>
      </w:r>
      <w:r>
        <w:rPr>
          <w:rtl/>
        </w:rPr>
        <w:t xml:space="preserve"> </w:t>
      </w:r>
      <w:bookmarkStart w:id="8602" w:name="_ETM_Q17_655690"/>
      <w:bookmarkEnd w:id="8602"/>
      <w:r>
        <w:rPr>
          <w:rtl/>
        </w:rPr>
        <w:t xml:space="preserve">אני </w:t>
      </w:r>
      <w:bookmarkStart w:id="8603" w:name="_ETM_Q17_655900"/>
      <w:bookmarkEnd w:id="8603"/>
      <w:r>
        <w:rPr>
          <w:rtl/>
        </w:rPr>
        <w:t xml:space="preserve">שולח </w:t>
      </w:r>
      <w:bookmarkStart w:id="8604" w:name="_ETM_Q17_656230"/>
      <w:bookmarkEnd w:id="8604"/>
      <w:r>
        <w:rPr>
          <w:rtl/>
        </w:rPr>
        <w:t>עוד</w:t>
      </w:r>
      <w:bookmarkStart w:id="8605" w:name="_ETM_Q17_659245"/>
      <w:bookmarkEnd w:id="8605"/>
      <w:r>
        <w:rPr>
          <w:rtl/>
        </w:rPr>
        <w:t xml:space="preserve"> </w:t>
      </w:r>
      <w:bookmarkStart w:id="8606" w:name="_ETM_Q17_656380"/>
      <w:bookmarkEnd w:id="8606"/>
      <w:r>
        <w:rPr>
          <w:rtl/>
        </w:rPr>
        <w:t xml:space="preserve">פעם </w:t>
      </w:r>
      <w:bookmarkStart w:id="8607" w:name="_ETM_Q17_656740"/>
      <w:bookmarkEnd w:id="8607"/>
      <w:r>
        <w:rPr>
          <w:rtl/>
        </w:rPr>
        <w:t xml:space="preserve">לירדן </w:t>
      </w:r>
      <w:bookmarkStart w:id="8608" w:name="_ETM_Q17_657340"/>
      <w:bookmarkEnd w:id="8608"/>
      <w:r>
        <w:rPr>
          <w:rtl/>
        </w:rPr>
        <w:t xml:space="preserve">חיבוק </w:t>
      </w:r>
      <w:bookmarkStart w:id="8609" w:name="_ETM_Q17_658430"/>
      <w:bookmarkEnd w:id="8609"/>
      <w:r>
        <w:rPr>
          <w:rtl/>
        </w:rPr>
        <w:t xml:space="preserve">חזק </w:t>
      </w:r>
      <w:bookmarkStart w:id="8610" w:name="_ETM_Q17_659489"/>
      <w:bookmarkEnd w:id="8610"/>
      <w:r>
        <w:rPr>
          <w:rtl/>
        </w:rPr>
        <w:t>מכאן</w:t>
      </w:r>
      <w:r>
        <w:rPr>
          <w:rFonts w:hint="cs"/>
          <w:rtl/>
        </w:rPr>
        <w:t>.</w:t>
      </w:r>
      <w:bookmarkStart w:id="8611" w:name="_ETM_Q17_660809"/>
      <w:bookmarkStart w:id="8612" w:name="_ETM_Q17_662147"/>
      <w:bookmarkEnd w:id="8611"/>
      <w:bookmarkEnd w:id="8612"/>
    </w:p>
    <w:p w:rsidR="00102454" w:rsidRDefault="00102454" w:rsidP="009C1A93">
      <w:pPr>
        <w:rPr>
          <w:rtl/>
        </w:rPr>
      </w:pPr>
      <w:bookmarkStart w:id="8613" w:name="_ETM_Q17_662214"/>
      <w:bookmarkEnd w:id="8613"/>
    </w:p>
    <w:p w:rsidR="00102454" w:rsidRDefault="00102454" w:rsidP="00BA2BE0">
      <w:pPr>
        <w:rPr>
          <w:rtl/>
        </w:rPr>
      </w:pPr>
      <w:bookmarkStart w:id="8614" w:name="_ETM_Q17_662307"/>
      <w:bookmarkStart w:id="8615" w:name="_ETM_Q17_662382"/>
      <w:bookmarkStart w:id="8616" w:name="_ETM_Q17_658104"/>
      <w:bookmarkEnd w:id="8614"/>
      <w:bookmarkEnd w:id="8615"/>
      <w:bookmarkEnd w:id="8616"/>
      <w:r>
        <w:rPr>
          <w:rtl/>
        </w:rPr>
        <w:t xml:space="preserve">אני </w:t>
      </w:r>
      <w:bookmarkStart w:id="8617" w:name="_ETM_Q17_661169"/>
      <w:bookmarkEnd w:id="8617"/>
      <w:r>
        <w:rPr>
          <w:rtl/>
        </w:rPr>
        <w:t xml:space="preserve">רוצה </w:t>
      </w:r>
      <w:bookmarkStart w:id="8618" w:name="_ETM_Q17_661439"/>
      <w:bookmarkEnd w:id="8618"/>
      <w:r>
        <w:rPr>
          <w:rtl/>
        </w:rPr>
        <w:t xml:space="preserve">להגיד </w:t>
      </w:r>
      <w:bookmarkStart w:id="8619" w:name="_ETM_Q17_661739"/>
      <w:bookmarkEnd w:id="8619"/>
      <w:r>
        <w:rPr>
          <w:rtl/>
        </w:rPr>
        <w:t>לך</w:t>
      </w:r>
      <w:r>
        <w:rPr>
          <w:rFonts w:hint="cs"/>
          <w:rtl/>
        </w:rPr>
        <w:t>,</w:t>
      </w:r>
      <w:r>
        <w:rPr>
          <w:rtl/>
        </w:rPr>
        <w:t xml:space="preserve"> </w:t>
      </w:r>
      <w:bookmarkStart w:id="8620" w:name="_ETM_Q17_661949"/>
      <w:bookmarkEnd w:id="8620"/>
      <w:r>
        <w:rPr>
          <w:rtl/>
        </w:rPr>
        <w:t xml:space="preserve">כבוד </w:t>
      </w:r>
      <w:bookmarkStart w:id="8621" w:name="_ETM_Q17_662189"/>
      <w:bookmarkEnd w:id="8621"/>
      <w:r>
        <w:rPr>
          <w:rtl/>
        </w:rPr>
        <w:t>היושב-ראש</w:t>
      </w:r>
      <w:r w:rsidR="00BA2BE0">
        <w:rPr>
          <w:rFonts w:hint="cs"/>
          <w:rtl/>
        </w:rPr>
        <w:t>,</w:t>
      </w:r>
      <w:r>
        <w:rPr>
          <w:rtl/>
        </w:rPr>
        <w:t xml:space="preserve"> </w:t>
      </w:r>
      <w:bookmarkStart w:id="8622" w:name="_ETM_Q17_663790"/>
      <w:bookmarkEnd w:id="8622"/>
      <w:r>
        <w:rPr>
          <w:rFonts w:hint="cs"/>
          <w:rtl/>
        </w:rPr>
        <w:t>כ</w:t>
      </w:r>
      <w:r>
        <w:rPr>
          <w:rtl/>
        </w:rPr>
        <w:t>שב</w:t>
      </w:r>
      <w:r>
        <w:rPr>
          <w:rFonts w:hint="cs"/>
          <w:rtl/>
        </w:rPr>
        <w:t>אים</w:t>
      </w:r>
      <w:r>
        <w:rPr>
          <w:rtl/>
        </w:rPr>
        <w:t xml:space="preserve"> </w:t>
      </w:r>
      <w:bookmarkStart w:id="8623" w:name="_ETM_Q17_664330"/>
      <w:bookmarkEnd w:id="8623"/>
      <w:r>
        <w:rPr>
          <w:rFonts w:hint="cs"/>
          <w:rtl/>
        </w:rPr>
        <w:t>ב</w:t>
      </w:r>
      <w:bookmarkStart w:id="8624" w:name="_ETM_Q17_664265"/>
      <w:bookmarkEnd w:id="8624"/>
      <w:r>
        <w:rPr>
          <w:rtl/>
        </w:rPr>
        <w:t>טענו</w:t>
      </w:r>
      <w:r>
        <w:rPr>
          <w:rFonts w:hint="cs"/>
          <w:rtl/>
        </w:rPr>
        <w:t>ת,</w:t>
      </w:r>
      <w:r>
        <w:rPr>
          <w:rtl/>
        </w:rPr>
        <w:t xml:space="preserve"> </w:t>
      </w:r>
      <w:bookmarkStart w:id="8625" w:name="_ETM_Q17_664810"/>
      <w:bookmarkStart w:id="8626" w:name="_ETM_Q17_664959"/>
      <w:bookmarkEnd w:id="8625"/>
      <w:bookmarkEnd w:id="8626"/>
      <w:r>
        <w:rPr>
          <w:rtl/>
        </w:rPr>
        <w:t xml:space="preserve">צריך </w:t>
      </w:r>
      <w:bookmarkStart w:id="8627" w:name="_ETM_Q17_666409"/>
      <w:bookmarkEnd w:id="8627"/>
      <w:r>
        <w:rPr>
          <w:rtl/>
        </w:rPr>
        <w:t xml:space="preserve">לעזוב </w:t>
      </w:r>
      <w:bookmarkStart w:id="8628" w:name="_ETM_Q17_667129"/>
      <w:bookmarkEnd w:id="8628"/>
      <w:r>
        <w:rPr>
          <w:rtl/>
        </w:rPr>
        <w:t xml:space="preserve">את </w:t>
      </w:r>
      <w:bookmarkStart w:id="8629" w:name="_ETM_Q17_667370"/>
      <w:bookmarkEnd w:id="8629"/>
      <w:r>
        <w:rPr>
          <w:rtl/>
        </w:rPr>
        <w:t xml:space="preserve">הפופוליזם </w:t>
      </w:r>
      <w:bookmarkStart w:id="8630" w:name="_ETM_Q17_668739"/>
      <w:bookmarkEnd w:id="8630"/>
      <w:r>
        <w:rPr>
          <w:rFonts w:hint="cs"/>
          <w:rtl/>
        </w:rPr>
        <w:t>ה</w:t>
      </w:r>
      <w:r>
        <w:rPr>
          <w:rtl/>
        </w:rPr>
        <w:t>זו</w:t>
      </w:r>
      <w:r>
        <w:rPr>
          <w:rFonts w:hint="cs"/>
          <w:rtl/>
        </w:rPr>
        <w:t>ל</w:t>
      </w:r>
      <w:bookmarkStart w:id="8631" w:name="_ETM_Q17_669055"/>
      <w:bookmarkEnd w:id="8631"/>
      <w:r>
        <w:rPr>
          <w:rFonts w:hint="cs"/>
          <w:rtl/>
        </w:rPr>
        <w:t>.</w:t>
      </w:r>
      <w:r>
        <w:rPr>
          <w:rtl/>
        </w:rPr>
        <w:t xml:space="preserve"> </w:t>
      </w:r>
      <w:bookmarkStart w:id="8632" w:name="_ETM_Q17_669760"/>
      <w:bookmarkEnd w:id="8632"/>
      <w:r>
        <w:rPr>
          <w:rtl/>
        </w:rPr>
        <w:t xml:space="preserve">יש </w:t>
      </w:r>
      <w:bookmarkStart w:id="8633" w:name="_ETM_Q17_670360"/>
      <w:bookmarkEnd w:id="8633"/>
      <w:r>
        <w:rPr>
          <w:rtl/>
        </w:rPr>
        <w:t xml:space="preserve">דברים </w:t>
      </w:r>
      <w:bookmarkStart w:id="8634" w:name="_ETM_Q17_670930"/>
      <w:bookmarkEnd w:id="8634"/>
      <w:r>
        <w:rPr>
          <w:rtl/>
        </w:rPr>
        <w:t>ש</w:t>
      </w:r>
      <w:r>
        <w:rPr>
          <w:rFonts w:hint="cs"/>
          <w:rtl/>
        </w:rPr>
        <w:t xml:space="preserve">בהם </w:t>
      </w:r>
      <w:r>
        <w:rPr>
          <w:rtl/>
        </w:rPr>
        <w:t xml:space="preserve">חברי </w:t>
      </w:r>
      <w:bookmarkStart w:id="8635" w:name="_ETM_Q17_671650"/>
      <w:bookmarkEnd w:id="8635"/>
      <w:r>
        <w:rPr>
          <w:rtl/>
        </w:rPr>
        <w:t xml:space="preserve">כנסת </w:t>
      </w:r>
      <w:bookmarkStart w:id="8636" w:name="_ETM_Q17_672430"/>
      <w:bookmarkEnd w:id="8636"/>
      <w:r>
        <w:rPr>
          <w:rtl/>
        </w:rPr>
        <w:t xml:space="preserve">צריכים </w:t>
      </w:r>
      <w:bookmarkStart w:id="8637" w:name="_ETM_Q17_673060"/>
      <w:bookmarkEnd w:id="8637"/>
      <w:r>
        <w:rPr>
          <w:rtl/>
        </w:rPr>
        <w:t>ל</w:t>
      </w:r>
      <w:r>
        <w:rPr>
          <w:rFonts w:hint="cs"/>
          <w:rtl/>
        </w:rPr>
        <w:t>התעל</w:t>
      </w:r>
      <w:bookmarkStart w:id="8638" w:name="_ETM_Q17_673805"/>
      <w:bookmarkEnd w:id="8638"/>
      <w:r>
        <w:rPr>
          <w:rtl/>
        </w:rPr>
        <w:t>ות</w:t>
      </w:r>
      <w:r>
        <w:rPr>
          <w:rFonts w:hint="cs"/>
          <w:rtl/>
        </w:rPr>
        <w:t>.</w:t>
      </w:r>
      <w:r>
        <w:rPr>
          <w:rtl/>
        </w:rPr>
        <w:t xml:space="preserve"> </w:t>
      </w:r>
      <w:bookmarkStart w:id="8639" w:name="_ETM_Q17_674249"/>
      <w:bookmarkEnd w:id="8639"/>
      <w:r>
        <w:rPr>
          <w:rtl/>
        </w:rPr>
        <w:t xml:space="preserve">הרי </w:t>
      </w:r>
      <w:bookmarkStart w:id="8640" w:name="_ETM_Q17_674700"/>
      <w:bookmarkEnd w:id="8640"/>
      <w:r>
        <w:rPr>
          <w:rFonts w:hint="cs"/>
          <w:rtl/>
        </w:rPr>
        <w:t>כ</w:t>
      </w:r>
      <w:r>
        <w:rPr>
          <w:rtl/>
        </w:rPr>
        <w:t xml:space="preserve">שהייתה </w:t>
      </w:r>
      <w:bookmarkStart w:id="8641" w:name="_ETM_Q17_675329"/>
      <w:bookmarkEnd w:id="8641"/>
      <w:r>
        <w:rPr>
          <w:rtl/>
        </w:rPr>
        <w:t xml:space="preserve">תחילת </w:t>
      </w:r>
      <w:bookmarkStart w:id="8642" w:name="_ETM_Q17_675810"/>
      <w:bookmarkEnd w:id="8642"/>
      <w:r>
        <w:rPr>
          <w:rtl/>
        </w:rPr>
        <w:t>המל</w:t>
      </w:r>
      <w:bookmarkStart w:id="8643" w:name="_ETM_Q17_675165"/>
      <w:bookmarkEnd w:id="8643"/>
      <w:r>
        <w:rPr>
          <w:rFonts w:hint="cs"/>
          <w:rtl/>
        </w:rPr>
        <w:t>י</w:t>
      </w:r>
      <w:r>
        <w:rPr>
          <w:rtl/>
        </w:rPr>
        <w:t>אה</w:t>
      </w:r>
      <w:r>
        <w:rPr>
          <w:rFonts w:hint="cs"/>
          <w:rtl/>
        </w:rPr>
        <w:t>,</w:t>
      </w:r>
      <w:r>
        <w:rPr>
          <w:rtl/>
        </w:rPr>
        <w:t xml:space="preserve"> </w:t>
      </w:r>
      <w:bookmarkStart w:id="8644" w:name="_ETM_Q17_676920"/>
      <w:bookmarkEnd w:id="8644"/>
      <w:r>
        <w:rPr>
          <w:rtl/>
        </w:rPr>
        <w:t xml:space="preserve">כמה </w:t>
      </w:r>
      <w:bookmarkStart w:id="8645" w:name="_ETM_Q17_677310"/>
      <w:bookmarkEnd w:id="8645"/>
      <w:r>
        <w:rPr>
          <w:rtl/>
        </w:rPr>
        <w:t xml:space="preserve">חברי </w:t>
      </w:r>
      <w:bookmarkStart w:id="8646" w:name="_ETM_Q17_677909"/>
      <w:bookmarkEnd w:id="8646"/>
      <w:r>
        <w:rPr>
          <w:rtl/>
        </w:rPr>
        <w:t xml:space="preserve">כנסת </w:t>
      </w:r>
      <w:bookmarkStart w:id="8647" w:name="_ETM_Q17_678689"/>
      <w:bookmarkEnd w:id="8647"/>
      <w:r>
        <w:rPr>
          <w:rtl/>
        </w:rPr>
        <w:t xml:space="preserve">היו </w:t>
      </w:r>
      <w:bookmarkStart w:id="8648" w:name="_ETM_Q17_679319"/>
      <w:bookmarkEnd w:id="8648"/>
      <w:r>
        <w:rPr>
          <w:rtl/>
        </w:rPr>
        <w:t>במליאה</w:t>
      </w:r>
      <w:r>
        <w:rPr>
          <w:rFonts w:hint="cs"/>
          <w:rtl/>
        </w:rPr>
        <w:t>?</w:t>
      </w:r>
      <w:r>
        <w:rPr>
          <w:rtl/>
        </w:rPr>
        <w:t xml:space="preserve"> </w:t>
      </w:r>
      <w:bookmarkStart w:id="8649" w:name="_ETM_Q17_680370"/>
      <w:bookmarkEnd w:id="8649"/>
      <w:r>
        <w:rPr>
          <w:rtl/>
        </w:rPr>
        <w:t xml:space="preserve">כמה </w:t>
      </w:r>
      <w:bookmarkStart w:id="8650" w:name="_ETM_Q17_680879"/>
      <w:bookmarkEnd w:id="8650"/>
      <w:r>
        <w:rPr>
          <w:rtl/>
        </w:rPr>
        <w:t xml:space="preserve">חברי </w:t>
      </w:r>
      <w:bookmarkStart w:id="8651" w:name="_ETM_Q17_681599"/>
      <w:bookmarkEnd w:id="8651"/>
      <w:r>
        <w:rPr>
          <w:rtl/>
        </w:rPr>
        <w:t xml:space="preserve">כנסת </w:t>
      </w:r>
      <w:bookmarkStart w:id="8652" w:name="_ETM_Q17_682169"/>
      <w:bookmarkEnd w:id="8652"/>
      <w:r>
        <w:rPr>
          <w:rtl/>
        </w:rPr>
        <w:t>מהקואליציה</w:t>
      </w:r>
      <w:r>
        <w:rPr>
          <w:rFonts w:hint="cs"/>
          <w:rtl/>
        </w:rPr>
        <w:t>?</w:t>
      </w:r>
      <w:r>
        <w:rPr>
          <w:rtl/>
        </w:rPr>
        <w:t xml:space="preserve"> </w:t>
      </w:r>
      <w:bookmarkStart w:id="8653" w:name="_ETM_Q17_683669"/>
      <w:bookmarkEnd w:id="8653"/>
      <w:r>
        <w:rPr>
          <w:rtl/>
        </w:rPr>
        <w:t xml:space="preserve">אם </w:t>
      </w:r>
      <w:bookmarkStart w:id="8654" w:name="_ETM_Q17_683909"/>
      <w:bookmarkEnd w:id="8654"/>
      <w:r>
        <w:rPr>
          <w:rtl/>
        </w:rPr>
        <w:t xml:space="preserve">כל </w:t>
      </w:r>
      <w:bookmarkStart w:id="8655" w:name="_ETM_Q17_684180"/>
      <w:bookmarkEnd w:id="8655"/>
      <w:r>
        <w:rPr>
          <w:rtl/>
        </w:rPr>
        <w:t xml:space="preserve">כך </w:t>
      </w:r>
      <w:bookmarkStart w:id="8656" w:name="_ETM_Q17_684659"/>
      <w:bookmarkEnd w:id="8656"/>
      <w:r>
        <w:rPr>
          <w:rtl/>
        </w:rPr>
        <w:t xml:space="preserve">אכפת </w:t>
      </w:r>
      <w:bookmarkStart w:id="8657" w:name="_ETM_Q17_685200"/>
      <w:bookmarkEnd w:id="8657"/>
      <w:r>
        <w:rPr>
          <w:rtl/>
        </w:rPr>
        <w:t xml:space="preserve">להם </w:t>
      </w:r>
      <w:bookmarkStart w:id="8658" w:name="_ETM_Q17_685560"/>
      <w:bookmarkStart w:id="8659" w:name="_ETM_Q17_685889"/>
      <w:bookmarkStart w:id="8660" w:name="_ETM_Q17_685035"/>
      <w:bookmarkEnd w:id="8658"/>
      <w:bookmarkEnd w:id="8659"/>
      <w:bookmarkEnd w:id="8660"/>
      <w:r>
        <w:rPr>
          <w:rFonts w:hint="cs"/>
          <w:rtl/>
        </w:rPr>
        <w:t>מהחטופ</w:t>
      </w:r>
      <w:r>
        <w:rPr>
          <w:rtl/>
        </w:rPr>
        <w:t>ים</w:t>
      </w:r>
      <w:r>
        <w:rPr>
          <w:rFonts w:hint="cs"/>
          <w:rtl/>
        </w:rPr>
        <w:t>,</w:t>
      </w:r>
      <w:r>
        <w:rPr>
          <w:rtl/>
        </w:rPr>
        <w:t xml:space="preserve"> </w:t>
      </w:r>
      <w:bookmarkStart w:id="8661" w:name="_ETM_Q17_686669"/>
      <w:bookmarkEnd w:id="8661"/>
      <w:r>
        <w:rPr>
          <w:rtl/>
        </w:rPr>
        <w:t xml:space="preserve">למה </w:t>
      </w:r>
      <w:bookmarkStart w:id="8662" w:name="_ETM_Q17_687389"/>
      <w:bookmarkEnd w:id="8662"/>
      <w:r>
        <w:rPr>
          <w:rtl/>
        </w:rPr>
        <w:t xml:space="preserve">לא </w:t>
      </w:r>
      <w:bookmarkStart w:id="8663" w:name="_ETM_Q17_687870"/>
      <w:bookmarkEnd w:id="8663"/>
      <w:r>
        <w:rPr>
          <w:rtl/>
        </w:rPr>
        <w:t>הגיעו</w:t>
      </w:r>
      <w:r>
        <w:rPr>
          <w:rFonts w:hint="cs"/>
          <w:rtl/>
        </w:rPr>
        <w:t>?</w:t>
      </w:r>
      <w:r>
        <w:rPr>
          <w:rtl/>
        </w:rPr>
        <w:t xml:space="preserve"> </w:t>
      </w:r>
      <w:bookmarkStart w:id="8664" w:name="_ETM_Q17_688769"/>
      <w:bookmarkEnd w:id="8664"/>
      <w:r>
        <w:rPr>
          <w:rtl/>
        </w:rPr>
        <w:t xml:space="preserve">אם </w:t>
      </w:r>
      <w:bookmarkStart w:id="8665" w:name="_ETM_Q17_689010"/>
      <w:bookmarkEnd w:id="8665"/>
      <w:r>
        <w:rPr>
          <w:rtl/>
        </w:rPr>
        <w:t xml:space="preserve">אכפת </w:t>
      </w:r>
      <w:bookmarkStart w:id="8666" w:name="_ETM_Q17_689549"/>
      <w:bookmarkEnd w:id="8666"/>
      <w:r>
        <w:rPr>
          <w:rtl/>
        </w:rPr>
        <w:t xml:space="preserve">להם </w:t>
      </w:r>
      <w:bookmarkStart w:id="8667" w:name="_ETM_Q17_689939"/>
      <w:bookmarkEnd w:id="8667"/>
      <w:r>
        <w:rPr>
          <w:rtl/>
        </w:rPr>
        <w:t>מ</w:t>
      </w:r>
      <w:bookmarkStart w:id="8668" w:name="_ETM_Q17_690150"/>
      <w:bookmarkStart w:id="8669" w:name="_ETM_Q17_689606"/>
      <w:bookmarkEnd w:id="8668"/>
      <w:bookmarkEnd w:id="8669"/>
      <w:r>
        <w:rPr>
          <w:rFonts w:hint="cs"/>
          <w:rtl/>
        </w:rPr>
        <w:t>הח</w:t>
      </w:r>
      <w:r>
        <w:rPr>
          <w:rtl/>
        </w:rPr>
        <w:t>טו</w:t>
      </w:r>
      <w:r>
        <w:rPr>
          <w:rFonts w:hint="cs"/>
          <w:rtl/>
        </w:rPr>
        <w:t>פ</w:t>
      </w:r>
      <w:r>
        <w:rPr>
          <w:rtl/>
        </w:rPr>
        <w:t>ים</w:t>
      </w:r>
      <w:r>
        <w:rPr>
          <w:rFonts w:hint="cs"/>
          <w:rtl/>
        </w:rPr>
        <w:t>,</w:t>
      </w:r>
      <w:r>
        <w:rPr>
          <w:rtl/>
        </w:rPr>
        <w:t xml:space="preserve"> </w:t>
      </w:r>
      <w:bookmarkStart w:id="8670" w:name="_ETM_Q17_691109"/>
      <w:bookmarkEnd w:id="8670"/>
      <w:r>
        <w:rPr>
          <w:rtl/>
        </w:rPr>
        <w:t xml:space="preserve">למה </w:t>
      </w:r>
      <w:bookmarkStart w:id="8671" w:name="_ETM_Q17_691889"/>
      <w:bookmarkEnd w:id="8671"/>
      <w:r>
        <w:rPr>
          <w:rtl/>
        </w:rPr>
        <w:t xml:space="preserve">הכשילו </w:t>
      </w:r>
      <w:bookmarkStart w:id="8672" w:name="_ETM_Q17_692819"/>
      <w:bookmarkEnd w:id="8672"/>
      <w:r>
        <w:rPr>
          <w:rtl/>
        </w:rPr>
        <w:t xml:space="preserve">עסקה </w:t>
      </w:r>
      <w:bookmarkStart w:id="8673" w:name="_ETM_Q17_693880"/>
      <w:bookmarkEnd w:id="8673"/>
      <w:r>
        <w:rPr>
          <w:rtl/>
        </w:rPr>
        <w:t xml:space="preserve">פעם </w:t>
      </w:r>
      <w:bookmarkStart w:id="8674" w:name="_ETM_Q17_694599"/>
      <w:bookmarkEnd w:id="8674"/>
      <w:r>
        <w:rPr>
          <w:rtl/>
        </w:rPr>
        <w:t xml:space="preserve">אחרי </w:t>
      </w:r>
      <w:bookmarkStart w:id="8675" w:name="_ETM_Q17_695010"/>
      <w:bookmarkStart w:id="8676" w:name="_ETM_Q17_695429"/>
      <w:bookmarkEnd w:id="8675"/>
      <w:bookmarkEnd w:id="8676"/>
      <w:r>
        <w:rPr>
          <w:rtl/>
        </w:rPr>
        <w:t>פעם</w:t>
      </w:r>
      <w:r>
        <w:rPr>
          <w:rFonts w:hint="cs"/>
          <w:rtl/>
        </w:rPr>
        <w:t>?</w:t>
      </w:r>
      <w:bookmarkStart w:id="8677" w:name="_ETM_Q17_696390"/>
      <w:bookmarkStart w:id="8678" w:name="_ETM_Q17_699179"/>
      <w:bookmarkStart w:id="8679" w:name="_ETM_Q17_699253"/>
      <w:bookmarkStart w:id="8680" w:name="_ETM_Q17_699340"/>
      <w:bookmarkStart w:id="8681" w:name="_ETM_Q17_699385"/>
      <w:bookmarkEnd w:id="8677"/>
      <w:bookmarkEnd w:id="8678"/>
      <w:bookmarkEnd w:id="8679"/>
      <w:bookmarkEnd w:id="8680"/>
      <w:bookmarkEnd w:id="8681"/>
      <w:r w:rsidR="00846312">
        <w:rPr>
          <w:rFonts w:hint="cs"/>
          <w:rtl/>
        </w:rPr>
        <w:t xml:space="preserve"> </w:t>
      </w:r>
      <w:r>
        <w:rPr>
          <w:rFonts w:hint="cs"/>
          <w:rtl/>
        </w:rPr>
        <w:t xml:space="preserve">כבוד השר שיקלי, </w:t>
      </w:r>
      <w:bookmarkStart w:id="8682" w:name="_ETM_Q17_697750"/>
      <w:bookmarkStart w:id="8683" w:name="_ETM_Q17_698650"/>
      <w:bookmarkStart w:id="8684" w:name="_ETM_Q17_697536"/>
      <w:bookmarkEnd w:id="8682"/>
      <w:bookmarkEnd w:id="8683"/>
      <w:bookmarkEnd w:id="8684"/>
      <w:r>
        <w:rPr>
          <w:rtl/>
        </w:rPr>
        <w:t>ל</w:t>
      </w:r>
      <w:bookmarkStart w:id="8685" w:name="_ETM_Q17_696700"/>
      <w:bookmarkStart w:id="8686" w:name="_ETM_Q17_694535"/>
      <w:bookmarkEnd w:id="8685"/>
      <w:bookmarkEnd w:id="8686"/>
      <w:r>
        <w:rPr>
          <w:rtl/>
        </w:rPr>
        <w:t xml:space="preserve">מה </w:t>
      </w:r>
      <w:bookmarkStart w:id="8687" w:name="_ETM_Q17_699760"/>
      <w:bookmarkStart w:id="8688" w:name="_ETM_Q17_699940"/>
      <w:bookmarkEnd w:id="8687"/>
      <w:bookmarkEnd w:id="8688"/>
      <w:r>
        <w:rPr>
          <w:rFonts w:hint="cs"/>
          <w:rtl/>
        </w:rPr>
        <w:t>התנגדת</w:t>
      </w:r>
      <w:r>
        <w:rPr>
          <w:rtl/>
        </w:rPr>
        <w:t xml:space="preserve"> </w:t>
      </w:r>
      <w:bookmarkStart w:id="8689" w:name="_ETM_Q17_700540"/>
      <w:bookmarkEnd w:id="8689"/>
      <w:r>
        <w:rPr>
          <w:rtl/>
        </w:rPr>
        <w:t xml:space="preserve">לעסקה </w:t>
      </w:r>
      <w:bookmarkStart w:id="8690" w:name="_ETM_Q17_701230"/>
      <w:bookmarkEnd w:id="8690"/>
      <w:r>
        <w:rPr>
          <w:rtl/>
        </w:rPr>
        <w:t>הראשונה</w:t>
      </w:r>
      <w:bookmarkStart w:id="8691" w:name="_ETM_Q17_703136"/>
      <w:bookmarkEnd w:id="8691"/>
      <w:r>
        <w:rPr>
          <w:rFonts w:hint="cs"/>
          <w:rtl/>
        </w:rPr>
        <w:t>?</w:t>
      </w:r>
      <w:r>
        <w:rPr>
          <w:rtl/>
        </w:rPr>
        <w:t xml:space="preserve"> </w:t>
      </w:r>
      <w:bookmarkStart w:id="8692" w:name="_ETM_Q17_702309"/>
      <w:bookmarkEnd w:id="8692"/>
      <w:r>
        <w:rPr>
          <w:rtl/>
        </w:rPr>
        <w:t xml:space="preserve">אתה </w:t>
      </w:r>
      <w:bookmarkStart w:id="8693" w:name="_ETM_Q17_702879"/>
      <w:bookmarkEnd w:id="8693"/>
      <w:r>
        <w:rPr>
          <w:rtl/>
        </w:rPr>
        <w:t xml:space="preserve">הצהרת </w:t>
      </w:r>
      <w:bookmarkStart w:id="8694" w:name="_ETM_Q17_703870"/>
      <w:bookmarkEnd w:id="8694"/>
      <w:r>
        <w:rPr>
          <w:rtl/>
        </w:rPr>
        <w:t xml:space="preserve">שאתה </w:t>
      </w:r>
      <w:bookmarkStart w:id="8695" w:name="_ETM_Q17_704620"/>
      <w:bookmarkEnd w:id="8695"/>
      <w:r>
        <w:rPr>
          <w:rtl/>
        </w:rPr>
        <w:t xml:space="preserve">מתנגד </w:t>
      </w:r>
      <w:bookmarkStart w:id="8696" w:name="_ETM_Q17_705610"/>
      <w:bookmarkEnd w:id="8696"/>
      <w:r>
        <w:rPr>
          <w:rtl/>
        </w:rPr>
        <w:t xml:space="preserve">גם </w:t>
      </w:r>
      <w:bookmarkStart w:id="8697" w:name="_ETM_Q17_705970"/>
      <w:bookmarkEnd w:id="8697"/>
      <w:r>
        <w:rPr>
          <w:rtl/>
        </w:rPr>
        <w:t xml:space="preserve">לשלב </w:t>
      </w:r>
      <w:bookmarkStart w:id="8698" w:name="_ETM_Q17_706569"/>
      <w:bookmarkEnd w:id="8698"/>
      <w:r>
        <w:rPr>
          <w:rtl/>
        </w:rPr>
        <w:t>ב'</w:t>
      </w:r>
      <w:r>
        <w:rPr>
          <w:rFonts w:hint="cs"/>
          <w:rtl/>
        </w:rPr>
        <w:t>.</w:t>
      </w:r>
      <w:r>
        <w:rPr>
          <w:rtl/>
        </w:rPr>
        <w:t xml:space="preserve"> </w:t>
      </w:r>
      <w:bookmarkStart w:id="8699" w:name="_ETM_Q17_707390"/>
      <w:bookmarkEnd w:id="8699"/>
      <w:r>
        <w:rPr>
          <w:rtl/>
        </w:rPr>
        <w:t xml:space="preserve">חברים </w:t>
      </w:r>
      <w:bookmarkStart w:id="8700" w:name="_ETM_Q17_707900"/>
      <w:bookmarkEnd w:id="8700"/>
      <w:r>
        <w:rPr>
          <w:rtl/>
        </w:rPr>
        <w:t xml:space="preserve">בקואליציה </w:t>
      </w:r>
      <w:bookmarkStart w:id="8701" w:name="_ETM_Q17_708679"/>
      <w:bookmarkEnd w:id="8701"/>
      <w:r>
        <w:rPr>
          <w:rtl/>
        </w:rPr>
        <w:t xml:space="preserve">אומרים </w:t>
      </w:r>
      <w:bookmarkStart w:id="8702" w:name="_ETM_Q17_709069"/>
      <w:bookmarkEnd w:id="8702"/>
      <w:r>
        <w:rPr>
          <w:rtl/>
        </w:rPr>
        <w:t>ל</w:t>
      </w:r>
      <w:bookmarkStart w:id="8703" w:name="_ETM_Q17_709190"/>
      <w:bookmarkStart w:id="8704" w:name="_ETM_Q17_709309"/>
      <w:bookmarkStart w:id="8705" w:name="_ETM_Q17_707296"/>
      <w:bookmarkEnd w:id="8703"/>
      <w:bookmarkEnd w:id="8704"/>
      <w:bookmarkEnd w:id="8705"/>
      <w:r>
        <w:rPr>
          <w:rFonts w:hint="cs"/>
          <w:rtl/>
        </w:rPr>
        <w:t>ראש</w:t>
      </w:r>
      <w:r>
        <w:rPr>
          <w:rtl/>
        </w:rPr>
        <w:t xml:space="preserve"> </w:t>
      </w:r>
      <w:bookmarkStart w:id="8706" w:name="_ETM_Q17_709550"/>
      <w:bookmarkEnd w:id="8706"/>
      <w:r>
        <w:rPr>
          <w:rtl/>
        </w:rPr>
        <w:t>הממשלה</w:t>
      </w:r>
      <w:r w:rsidR="00BA2BE0">
        <w:rPr>
          <w:rFonts w:hint="cs"/>
          <w:rtl/>
        </w:rPr>
        <w:t>,</w:t>
      </w:r>
      <w:r>
        <w:rPr>
          <w:rtl/>
        </w:rPr>
        <w:t xml:space="preserve"> </w:t>
      </w:r>
      <w:bookmarkStart w:id="8707" w:name="_ETM_Q17_710600"/>
      <w:bookmarkEnd w:id="8707"/>
      <w:r>
        <w:rPr>
          <w:rtl/>
        </w:rPr>
        <w:t xml:space="preserve">אם </w:t>
      </w:r>
      <w:bookmarkStart w:id="8708" w:name="_ETM_Q17_710809"/>
      <w:bookmarkEnd w:id="8708"/>
      <w:r>
        <w:rPr>
          <w:rtl/>
        </w:rPr>
        <w:t>יש</w:t>
      </w:r>
      <w:bookmarkStart w:id="8709" w:name="_ETM_Q17_709025"/>
      <w:bookmarkEnd w:id="8709"/>
      <w:r>
        <w:rPr>
          <w:rtl/>
        </w:rPr>
        <w:t xml:space="preserve"> </w:t>
      </w:r>
      <w:bookmarkStart w:id="8710" w:name="_ETM_Q17_711170"/>
      <w:bookmarkEnd w:id="8710"/>
      <w:r>
        <w:rPr>
          <w:rtl/>
        </w:rPr>
        <w:t>ש</w:t>
      </w:r>
      <w:bookmarkStart w:id="8711" w:name="_ETM_Q17_707976"/>
      <w:bookmarkStart w:id="8712" w:name="_ETM_Q17_711045"/>
      <w:bookmarkEnd w:id="8711"/>
      <w:bookmarkEnd w:id="8712"/>
      <w:r>
        <w:rPr>
          <w:rtl/>
        </w:rPr>
        <w:t xml:space="preserve">לב </w:t>
      </w:r>
      <w:bookmarkStart w:id="8713" w:name="_ETM_Q17_711530"/>
      <w:bookmarkEnd w:id="8713"/>
      <w:r>
        <w:rPr>
          <w:rtl/>
        </w:rPr>
        <w:t>ב</w:t>
      </w:r>
      <w:r>
        <w:rPr>
          <w:rFonts w:hint="cs"/>
          <w:rtl/>
        </w:rPr>
        <w:t>'</w:t>
      </w:r>
      <w:r>
        <w:rPr>
          <w:rtl/>
        </w:rPr>
        <w:t xml:space="preserve"> </w:t>
      </w:r>
      <w:bookmarkStart w:id="8714" w:name="_ETM_Q17_712230"/>
      <w:bookmarkStart w:id="8715" w:name="_ETM_Q17_712410"/>
      <w:bookmarkEnd w:id="8714"/>
      <w:bookmarkEnd w:id="8715"/>
      <w:r>
        <w:rPr>
          <w:rFonts w:hint="cs"/>
          <w:rtl/>
        </w:rPr>
        <w:t>ו</w:t>
      </w:r>
      <w:r>
        <w:rPr>
          <w:rtl/>
        </w:rPr>
        <w:t xml:space="preserve">הוכח </w:t>
      </w:r>
      <w:bookmarkStart w:id="8716" w:name="_ETM_Q17_712920"/>
      <w:bookmarkEnd w:id="8716"/>
      <w:r>
        <w:rPr>
          <w:rtl/>
        </w:rPr>
        <w:t>שר</w:t>
      </w:r>
      <w:bookmarkStart w:id="8717" w:name="_ETM_Q17_710966"/>
      <w:bookmarkEnd w:id="8717"/>
      <w:r>
        <w:rPr>
          <w:rFonts w:hint="cs"/>
          <w:rtl/>
        </w:rPr>
        <w:t>ק</w:t>
      </w:r>
      <w:r>
        <w:rPr>
          <w:rtl/>
        </w:rPr>
        <w:t xml:space="preserve"> </w:t>
      </w:r>
      <w:bookmarkStart w:id="8718" w:name="_ETM_Q17_713400"/>
      <w:bookmarkEnd w:id="8718"/>
      <w:r>
        <w:rPr>
          <w:rtl/>
        </w:rPr>
        <w:t xml:space="preserve">בעסקה </w:t>
      </w:r>
      <w:bookmarkStart w:id="8719" w:name="_ETM_Q17_714059"/>
      <w:bookmarkEnd w:id="8719"/>
      <w:r>
        <w:rPr>
          <w:rtl/>
        </w:rPr>
        <w:t xml:space="preserve">אפשר </w:t>
      </w:r>
      <w:bookmarkStart w:id="8720" w:name="_ETM_Q17_714480"/>
      <w:bookmarkEnd w:id="8720"/>
      <w:r>
        <w:rPr>
          <w:rtl/>
        </w:rPr>
        <w:t xml:space="preserve">לשחרר </w:t>
      </w:r>
      <w:bookmarkStart w:id="8721" w:name="_ETM_Q17_714900"/>
      <w:bookmarkStart w:id="8722" w:name="_ETM_Q17_715050"/>
      <w:bookmarkEnd w:id="8721"/>
      <w:bookmarkEnd w:id="8722"/>
      <w:r>
        <w:rPr>
          <w:rFonts w:hint="cs"/>
          <w:rtl/>
        </w:rPr>
        <w:t>חטופ</w:t>
      </w:r>
      <w:bookmarkStart w:id="8723" w:name="_ETM_Q17_712825"/>
      <w:bookmarkEnd w:id="8723"/>
      <w:r>
        <w:rPr>
          <w:rtl/>
        </w:rPr>
        <w:t>ים</w:t>
      </w:r>
      <w:r>
        <w:rPr>
          <w:rFonts w:hint="cs"/>
          <w:rtl/>
        </w:rPr>
        <w:t>,</w:t>
      </w:r>
      <w:r>
        <w:rPr>
          <w:rtl/>
        </w:rPr>
        <w:t xml:space="preserve"> </w:t>
      </w:r>
      <w:bookmarkStart w:id="8724" w:name="_ETM_Q17_716090"/>
      <w:bookmarkEnd w:id="8724"/>
      <w:r>
        <w:rPr>
          <w:rtl/>
        </w:rPr>
        <w:t xml:space="preserve">וראינו </w:t>
      </w:r>
      <w:bookmarkStart w:id="8725" w:name="_ETM_Q17_717260"/>
      <w:bookmarkEnd w:id="8725"/>
      <w:r>
        <w:rPr>
          <w:rtl/>
        </w:rPr>
        <w:t xml:space="preserve">איך </w:t>
      </w:r>
      <w:bookmarkStart w:id="8726" w:name="_ETM_Q17_717650"/>
      <w:bookmarkEnd w:id="8726"/>
      <w:r>
        <w:rPr>
          <w:rtl/>
        </w:rPr>
        <w:t xml:space="preserve">אומרים </w:t>
      </w:r>
      <w:bookmarkStart w:id="8727" w:name="_ETM_Q17_718129"/>
      <w:bookmarkEnd w:id="8727"/>
      <w:r>
        <w:rPr>
          <w:rtl/>
        </w:rPr>
        <w:t>לו</w:t>
      </w:r>
      <w:r w:rsidR="00BA2BE0">
        <w:rPr>
          <w:rFonts w:hint="cs"/>
          <w:rtl/>
        </w:rPr>
        <w:t>:</w:t>
      </w:r>
      <w:r>
        <w:rPr>
          <w:rtl/>
        </w:rPr>
        <w:t xml:space="preserve"> </w:t>
      </w:r>
      <w:bookmarkStart w:id="8728" w:name="_ETM_Q17_718730"/>
      <w:bookmarkEnd w:id="8728"/>
      <w:r>
        <w:rPr>
          <w:rtl/>
        </w:rPr>
        <w:t xml:space="preserve">אם </w:t>
      </w:r>
      <w:bookmarkStart w:id="8729" w:name="_ETM_Q17_718939"/>
      <w:bookmarkEnd w:id="8729"/>
      <w:r>
        <w:rPr>
          <w:rtl/>
        </w:rPr>
        <w:t xml:space="preserve">יש </w:t>
      </w:r>
      <w:bookmarkStart w:id="8730" w:name="_ETM_Q17_719330"/>
      <w:bookmarkEnd w:id="8730"/>
      <w:r>
        <w:rPr>
          <w:rtl/>
        </w:rPr>
        <w:t>עסקה</w:t>
      </w:r>
      <w:r>
        <w:rPr>
          <w:rFonts w:hint="cs"/>
          <w:rtl/>
        </w:rPr>
        <w:t>,</w:t>
      </w:r>
      <w:r>
        <w:rPr>
          <w:rtl/>
        </w:rPr>
        <w:t xml:space="preserve"> </w:t>
      </w:r>
      <w:bookmarkStart w:id="8731" w:name="_ETM_Q17_719989"/>
      <w:bookmarkEnd w:id="8731"/>
      <w:r>
        <w:rPr>
          <w:rtl/>
        </w:rPr>
        <w:t xml:space="preserve">אם </w:t>
      </w:r>
      <w:bookmarkStart w:id="8732" w:name="_ETM_Q17_720200"/>
      <w:bookmarkEnd w:id="8732"/>
      <w:r>
        <w:rPr>
          <w:rtl/>
        </w:rPr>
        <w:t xml:space="preserve">יש </w:t>
      </w:r>
      <w:bookmarkStart w:id="8733" w:name="_ETM_Q17_720530"/>
      <w:bookmarkEnd w:id="8733"/>
      <w:r>
        <w:rPr>
          <w:rtl/>
        </w:rPr>
        <w:t xml:space="preserve">שלב </w:t>
      </w:r>
      <w:bookmarkStart w:id="8734" w:name="_ETM_Q17_720890"/>
      <w:bookmarkEnd w:id="8734"/>
      <w:r>
        <w:rPr>
          <w:rtl/>
        </w:rPr>
        <w:t>ב'</w:t>
      </w:r>
      <w:bookmarkStart w:id="8735" w:name="_ETM_Q17_724756"/>
      <w:bookmarkEnd w:id="8735"/>
      <w:r>
        <w:rPr>
          <w:rFonts w:hint="cs"/>
          <w:rtl/>
        </w:rPr>
        <w:t xml:space="preserve"> –</w:t>
      </w:r>
      <w:r>
        <w:rPr>
          <w:rtl/>
        </w:rPr>
        <w:t xml:space="preserve"> </w:t>
      </w:r>
      <w:bookmarkStart w:id="8736" w:name="_ETM_Q17_721400"/>
      <w:bookmarkEnd w:id="8736"/>
      <w:r>
        <w:rPr>
          <w:rtl/>
        </w:rPr>
        <w:t xml:space="preserve">אין </w:t>
      </w:r>
      <w:bookmarkStart w:id="8737" w:name="_ETM_Q17_721730"/>
      <w:bookmarkEnd w:id="8737"/>
      <w:r>
        <w:rPr>
          <w:rtl/>
        </w:rPr>
        <w:t>ממשלה</w:t>
      </w:r>
      <w:r>
        <w:rPr>
          <w:rFonts w:hint="cs"/>
          <w:rtl/>
        </w:rPr>
        <w:t>.</w:t>
      </w:r>
      <w:bookmarkStart w:id="8738" w:name="_ETM_Q17_723010"/>
      <w:bookmarkEnd w:id="8738"/>
    </w:p>
    <w:p w:rsidR="00102454" w:rsidRDefault="00102454" w:rsidP="009C1A93">
      <w:pPr>
        <w:rPr>
          <w:rtl/>
        </w:rPr>
      </w:pPr>
    </w:p>
    <w:p w:rsidR="00102454" w:rsidRDefault="00102454" w:rsidP="00846312">
      <w:pPr>
        <w:rPr>
          <w:rtl/>
        </w:rPr>
      </w:pPr>
      <w:bookmarkStart w:id="8739" w:name="_ETM_Q17_721105"/>
      <w:bookmarkEnd w:id="8739"/>
      <w:r>
        <w:rPr>
          <w:rtl/>
        </w:rPr>
        <w:t xml:space="preserve">לכן </w:t>
      </w:r>
      <w:bookmarkStart w:id="8740" w:name="_ETM_Q17_723700"/>
      <w:bookmarkEnd w:id="8740"/>
      <w:r>
        <w:rPr>
          <w:rtl/>
        </w:rPr>
        <w:t xml:space="preserve">אני </w:t>
      </w:r>
      <w:bookmarkStart w:id="8741" w:name="_ETM_Q17_723969"/>
      <w:bookmarkEnd w:id="8741"/>
      <w:r>
        <w:rPr>
          <w:rtl/>
        </w:rPr>
        <w:t>אומר</w:t>
      </w:r>
      <w:bookmarkStart w:id="8742" w:name="_ETM_Q17_721916"/>
      <w:bookmarkEnd w:id="8742"/>
      <w:r>
        <w:rPr>
          <w:rtl/>
        </w:rPr>
        <w:t xml:space="preserve"> </w:t>
      </w:r>
      <w:bookmarkStart w:id="8743" w:name="_ETM_Q17_724419"/>
      <w:bookmarkEnd w:id="8743"/>
      <w:r>
        <w:rPr>
          <w:rtl/>
        </w:rPr>
        <w:t>חד</w:t>
      </w:r>
      <w:bookmarkStart w:id="8744" w:name="_ETM_Q17_724659"/>
      <w:bookmarkEnd w:id="8744"/>
      <w:r>
        <w:rPr>
          <w:rFonts w:hint="cs"/>
          <w:rtl/>
        </w:rPr>
        <w:t>-</w:t>
      </w:r>
      <w:r>
        <w:rPr>
          <w:rtl/>
        </w:rPr>
        <w:t>משמעי</w:t>
      </w:r>
      <w:r>
        <w:rPr>
          <w:rFonts w:hint="cs"/>
          <w:rtl/>
        </w:rPr>
        <w:t>ת</w:t>
      </w:r>
      <w:r>
        <w:rPr>
          <w:rtl/>
        </w:rPr>
        <w:t xml:space="preserve"> </w:t>
      </w:r>
      <w:bookmarkStart w:id="8745" w:name="_ETM_Q17_725590"/>
      <w:bookmarkEnd w:id="8745"/>
      <w:r>
        <w:rPr>
          <w:rtl/>
        </w:rPr>
        <w:t>ל</w:t>
      </w:r>
      <w:bookmarkStart w:id="8746" w:name="_ETM_Q17_726129"/>
      <w:bookmarkEnd w:id="8746"/>
      <w:r>
        <w:rPr>
          <w:rFonts w:hint="cs"/>
          <w:rtl/>
        </w:rPr>
        <w:t>פופוליזם</w:t>
      </w:r>
      <w:bookmarkStart w:id="8747" w:name="_ETM_Q17_723686"/>
      <w:bookmarkStart w:id="8748" w:name="_ETM_Q17_726519"/>
      <w:bookmarkEnd w:id="8747"/>
      <w:bookmarkEnd w:id="8748"/>
      <w:r>
        <w:rPr>
          <w:rFonts w:hint="cs"/>
          <w:rtl/>
        </w:rPr>
        <w:t xml:space="preserve"> </w:t>
      </w:r>
      <w:r>
        <w:rPr>
          <w:rtl/>
        </w:rPr>
        <w:t xml:space="preserve">הזול </w:t>
      </w:r>
      <w:bookmarkStart w:id="8749" w:name="_ETM_Q17_727419"/>
      <w:bookmarkEnd w:id="8749"/>
      <w:r>
        <w:rPr>
          <w:rtl/>
        </w:rPr>
        <w:t xml:space="preserve">של </w:t>
      </w:r>
      <w:bookmarkStart w:id="8750" w:name="_ETM_Q17_727659"/>
      <w:bookmarkEnd w:id="8750"/>
      <w:r>
        <w:rPr>
          <w:rtl/>
        </w:rPr>
        <w:t xml:space="preserve">הצד </w:t>
      </w:r>
      <w:bookmarkStart w:id="8751" w:name="_ETM_Q17_728139"/>
      <w:bookmarkEnd w:id="8751"/>
      <w:r>
        <w:rPr>
          <w:rtl/>
        </w:rPr>
        <w:t xml:space="preserve">הזה </w:t>
      </w:r>
      <w:bookmarkStart w:id="8752" w:name="_ETM_Q17_728919"/>
      <w:bookmarkEnd w:id="8752"/>
      <w:r>
        <w:rPr>
          <w:rtl/>
        </w:rPr>
        <w:t>ול</w:t>
      </w:r>
      <w:bookmarkStart w:id="8753" w:name="_ETM_Q17_729189"/>
      <w:bookmarkEnd w:id="8753"/>
      <w:r>
        <w:rPr>
          <w:rtl/>
        </w:rPr>
        <w:t xml:space="preserve">אושר </w:t>
      </w:r>
      <w:bookmarkStart w:id="8754" w:name="_ETM_Q17_729669"/>
      <w:bookmarkEnd w:id="8754"/>
      <w:r>
        <w:rPr>
          <w:rtl/>
        </w:rPr>
        <w:t xml:space="preserve">שקלים </w:t>
      </w:r>
      <w:bookmarkStart w:id="8755" w:name="_ETM_Q17_730329"/>
      <w:bookmarkEnd w:id="8755"/>
      <w:r>
        <w:rPr>
          <w:rtl/>
        </w:rPr>
        <w:t>במיוחד</w:t>
      </w:r>
      <w:bookmarkStart w:id="8756" w:name="_ETM_Q17_730595"/>
      <w:bookmarkEnd w:id="8756"/>
      <w:r>
        <w:rPr>
          <w:rFonts w:hint="cs"/>
          <w:rtl/>
        </w:rPr>
        <w:t>:</w:t>
      </w:r>
      <w:r>
        <w:rPr>
          <w:rtl/>
        </w:rPr>
        <w:t xml:space="preserve"> </w:t>
      </w:r>
      <w:bookmarkStart w:id="8757" w:name="_ETM_Q17_731620"/>
      <w:bookmarkEnd w:id="8757"/>
      <w:r>
        <w:rPr>
          <w:rtl/>
        </w:rPr>
        <w:t xml:space="preserve">ב-7 </w:t>
      </w:r>
      <w:bookmarkStart w:id="8758" w:name="_ETM_Q17_732159"/>
      <w:bookmarkEnd w:id="8758"/>
      <w:r>
        <w:rPr>
          <w:rFonts w:hint="cs"/>
          <w:rtl/>
        </w:rPr>
        <w:t>ב</w:t>
      </w:r>
      <w:r>
        <w:rPr>
          <w:rtl/>
        </w:rPr>
        <w:t xml:space="preserve">אוקטובר </w:t>
      </w:r>
      <w:bookmarkStart w:id="8759" w:name="_ETM_Q17_732790"/>
      <w:bookmarkStart w:id="8760" w:name="_ETM_Q17_733299"/>
      <w:bookmarkEnd w:id="8759"/>
      <w:bookmarkEnd w:id="8760"/>
      <w:r>
        <w:rPr>
          <w:rtl/>
        </w:rPr>
        <w:t>נ</w:t>
      </w:r>
      <w:r>
        <w:rPr>
          <w:rFonts w:hint="cs"/>
          <w:rtl/>
        </w:rPr>
        <w:t>חטפ</w:t>
      </w:r>
      <w:r>
        <w:rPr>
          <w:rtl/>
        </w:rPr>
        <w:t xml:space="preserve">ו </w:t>
      </w:r>
      <w:bookmarkStart w:id="8761" w:name="_ETM_Q17_734110"/>
      <w:bookmarkStart w:id="8762" w:name="_ETM_Q17_734679"/>
      <w:bookmarkStart w:id="8763" w:name="_ETM_Q17_733665"/>
      <w:bookmarkEnd w:id="8761"/>
      <w:bookmarkEnd w:id="8762"/>
      <w:bookmarkEnd w:id="8763"/>
      <w:r>
        <w:rPr>
          <w:rFonts w:hint="cs"/>
          <w:rtl/>
        </w:rPr>
        <w:t>המנדטים</w:t>
      </w:r>
      <w:r>
        <w:rPr>
          <w:rtl/>
        </w:rPr>
        <w:t xml:space="preserve"> </w:t>
      </w:r>
      <w:bookmarkStart w:id="8764" w:name="_ETM_Q17_735040"/>
      <w:bookmarkEnd w:id="8764"/>
      <w:r>
        <w:rPr>
          <w:rFonts w:hint="cs"/>
          <w:rtl/>
        </w:rPr>
        <w:t>ל</w:t>
      </w:r>
      <w:r>
        <w:rPr>
          <w:rtl/>
        </w:rPr>
        <w:t xml:space="preserve">ליכוד </w:t>
      </w:r>
      <w:bookmarkStart w:id="8765" w:name="_ETM_Q17_735610"/>
      <w:bookmarkEnd w:id="8765"/>
      <w:r>
        <w:rPr>
          <w:rtl/>
        </w:rPr>
        <w:t>ו</w:t>
      </w:r>
      <w:r>
        <w:rPr>
          <w:rFonts w:hint="cs"/>
          <w:rtl/>
        </w:rPr>
        <w:t>ל</w:t>
      </w:r>
      <w:r>
        <w:rPr>
          <w:rtl/>
        </w:rPr>
        <w:t>נתניהו</w:t>
      </w:r>
      <w:bookmarkStart w:id="8766" w:name="_ETM_Q17_734525"/>
      <w:bookmarkEnd w:id="8766"/>
      <w:r>
        <w:rPr>
          <w:rFonts w:hint="cs"/>
          <w:rtl/>
        </w:rPr>
        <w:t>,</w:t>
      </w:r>
      <w:r>
        <w:rPr>
          <w:rtl/>
        </w:rPr>
        <w:t xml:space="preserve"> </w:t>
      </w:r>
      <w:bookmarkStart w:id="8767" w:name="_ETM_Q17_736960"/>
      <w:bookmarkEnd w:id="8767"/>
      <w:r>
        <w:rPr>
          <w:rtl/>
        </w:rPr>
        <w:t xml:space="preserve">ומאז </w:t>
      </w:r>
      <w:bookmarkStart w:id="8768" w:name="_ETM_Q17_737650"/>
      <w:bookmarkEnd w:id="8768"/>
      <w:r>
        <w:rPr>
          <w:rtl/>
        </w:rPr>
        <w:t xml:space="preserve">הוא </w:t>
      </w:r>
      <w:bookmarkStart w:id="8769" w:name="_ETM_Q17_737770"/>
      <w:bookmarkEnd w:id="8769"/>
      <w:r>
        <w:rPr>
          <w:rtl/>
        </w:rPr>
        <w:t xml:space="preserve">עסוק </w:t>
      </w:r>
      <w:bookmarkStart w:id="8770" w:name="_ETM_Q17_738280"/>
      <w:bookmarkEnd w:id="8770"/>
      <w:r>
        <w:rPr>
          <w:rtl/>
        </w:rPr>
        <w:t xml:space="preserve">רק </w:t>
      </w:r>
      <w:bookmarkStart w:id="8771" w:name="_ETM_Q17_738550"/>
      <w:bookmarkEnd w:id="8771"/>
      <w:r>
        <w:rPr>
          <w:rtl/>
        </w:rPr>
        <w:t xml:space="preserve">בדבר </w:t>
      </w:r>
      <w:bookmarkStart w:id="8772" w:name="_ETM_Q17_739030"/>
      <w:bookmarkEnd w:id="8772"/>
      <w:r>
        <w:rPr>
          <w:rFonts w:hint="cs"/>
          <w:rtl/>
        </w:rPr>
        <w:t>אחד</w:t>
      </w:r>
      <w:bookmarkStart w:id="8773" w:name="_ETM_Q17_740155"/>
      <w:bookmarkEnd w:id="8773"/>
      <w:r>
        <w:rPr>
          <w:rFonts w:hint="cs"/>
          <w:rtl/>
        </w:rPr>
        <w:t xml:space="preserve"> –</w:t>
      </w:r>
      <w:r>
        <w:rPr>
          <w:rtl/>
        </w:rPr>
        <w:t xml:space="preserve"> </w:t>
      </w:r>
      <w:bookmarkStart w:id="8774" w:name="_ETM_Q17_740330"/>
      <w:bookmarkEnd w:id="8774"/>
      <w:r>
        <w:rPr>
          <w:rtl/>
        </w:rPr>
        <w:t xml:space="preserve">איך </w:t>
      </w:r>
      <w:bookmarkStart w:id="8775" w:name="_ETM_Q17_740690"/>
      <w:bookmarkEnd w:id="8775"/>
      <w:r>
        <w:rPr>
          <w:rtl/>
        </w:rPr>
        <w:t xml:space="preserve">להחזיר </w:t>
      </w:r>
      <w:bookmarkStart w:id="8776" w:name="_ETM_Q17_741410"/>
      <w:bookmarkEnd w:id="8776"/>
      <w:r>
        <w:rPr>
          <w:rtl/>
        </w:rPr>
        <w:t xml:space="preserve">את </w:t>
      </w:r>
      <w:bookmarkStart w:id="8777" w:name="_ETM_Q17_741620"/>
      <w:bookmarkEnd w:id="8777"/>
      <w:r>
        <w:rPr>
          <w:rtl/>
        </w:rPr>
        <w:t>המנדט</w:t>
      </w:r>
      <w:bookmarkStart w:id="8778" w:name="_ETM_Q17_742220"/>
      <w:bookmarkStart w:id="8779" w:name="_ETM_Q17_740245"/>
      <w:bookmarkEnd w:id="8778"/>
      <w:bookmarkEnd w:id="8779"/>
      <w:r>
        <w:rPr>
          <w:rFonts w:hint="cs"/>
          <w:rtl/>
        </w:rPr>
        <w:t>ים.</w:t>
      </w:r>
      <w:r>
        <w:rPr>
          <w:rtl/>
        </w:rPr>
        <w:t xml:space="preserve"> </w:t>
      </w:r>
      <w:bookmarkStart w:id="8780" w:name="_ETM_Q17_742610"/>
      <w:bookmarkEnd w:id="8780"/>
      <w:r>
        <w:rPr>
          <w:rtl/>
        </w:rPr>
        <w:t xml:space="preserve">לא </w:t>
      </w:r>
      <w:bookmarkStart w:id="8781" w:name="_ETM_Q17_742910"/>
      <w:bookmarkEnd w:id="8781"/>
      <w:r>
        <w:rPr>
          <w:rtl/>
        </w:rPr>
        <w:t>מעניי</w:t>
      </w:r>
      <w:r>
        <w:rPr>
          <w:rFonts w:hint="cs"/>
          <w:rtl/>
        </w:rPr>
        <w:t>נים</w:t>
      </w:r>
      <w:r>
        <w:rPr>
          <w:rtl/>
        </w:rPr>
        <w:t xml:space="preserve"> </w:t>
      </w:r>
      <w:bookmarkStart w:id="8782" w:name="_ETM_Q17_743479"/>
      <w:bookmarkEnd w:id="8782"/>
      <w:r>
        <w:rPr>
          <w:rtl/>
        </w:rPr>
        <w:t xml:space="preserve">אותו </w:t>
      </w:r>
      <w:bookmarkStart w:id="8783" w:name="_ETM_Q17_743690"/>
      <w:bookmarkEnd w:id="8783"/>
      <w:r>
        <w:rPr>
          <w:rtl/>
        </w:rPr>
        <w:t>חטופים</w:t>
      </w:r>
      <w:r>
        <w:rPr>
          <w:rFonts w:hint="cs"/>
          <w:rtl/>
        </w:rPr>
        <w:t>.</w:t>
      </w:r>
      <w:bookmarkStart w:id="8784" w:name="_ETM_Q17_744639"/>
      <w:bookmarkStart w:id="8785" w:name="_ETM_Q17_752325"/>
      <w:bookmarkEnd w:id="8784"/>
      <w:bookmarkEnd w:id="8785"/>
      <w:r w:rsidR="00846312">
        <w:rPr>
          <w:rFonts w:hint="cs"/>
          <w:rtl/>
        </w:rPr>
        <w:t xml:space="preserve"> </w:t>
      </w:r>
      <w:r>
        <w:rPr>
          <w:rtl/>
        </w:rPr>
        <w:t xml:space="preserve">לא </w:t>
      </w:r>
      <w:bookmarkStart w:id="8786" w:name="_ETM_Q17_744850"/>
      <w:bookmarkEnd w:id="8786"/>
      <w:r>
        <w:rPr>
          <w:rtl/>
        </w:rPr>
        <w:t xml:space="preserve">יכול </w:t>
      </w:r>
      <w:bookmarkStart w:id="8787" w:name="_ETM_Q17_745240"/>
      <w:bookmarkEnd w:id="8787"/>
      <w:r>
        <w:rPr>
          <w:rtl/>
        </w:rPr>
        <w:t xml:space="preserve">להיות </w:t>
      </w:r>
      <w:bookmarkStart w:id="8788" w:name="_ETM_Q17_745590"/>
      <w:bookmarkEnd w:id="8788"/>
      <w:r>
        <w:rPr>
          <w:rtl/>
        </w:rPr>
        <w:t xml:space="preserve">מצב </w:t>
      </w:r>
      <w:bookmarkStart w:id="8789" w:name="_ETM_Q17_746640"/>
      <w:bookmarkEnd w:id="8789"/>
      <w:r>
        <w:rPr>
          <w:rtl/>
        </w:rPr>
        <w:t>ש</w:t>
      </w:r>
      <w:bookmarkStart w:id="8790" w:name="_ETM_Q17_747059"/>
      <w:bookmarkEnd w:id="8790"/>
      <w:r>
        <w:rPr>
          <w:rtl/>
        </w:rPr>
        <w:t xml:space="preserve">ראש </w:t>
      </w:r>
      <w:bookmarkStart w:id="8791" w:name="_ETM_Q17_747390"/>
      <w:bookmarkEnd w:id="8791"/>
      <w:r>
        <w:rPr>
          <w:rtl/>
        </w:rPr>
        <w:t xml:space="preserve">ממשלה </w:t>
      </w:r>
      <w:bookmarkStart w:id="8792" w:name="_ETM_Q17_748410"/>
      <w:bookmarkStart w:id="8793" w:name="_ETM_Q17_748650"/>
      <w:bookmarkStart w:id="8794" w:name="_ETM_Q17_746765"/>
      <w:bookmarkEnd w:id="8792"/>
      <w:bookmarkEnd w:id="8793"/>
      <w:bookmarkEnd w:id="8794"/>
      <w:r>
        <w:rPr>
          <w:rFonts w:hint="cs"/>
          <w:rtl/>
        </w:rPr>
        <w:t>מ</w:t>
      </w:r>
      <w:r>
        <w:rPr>
          <w:rtl/>
        </w:rPr>
        <w:t xml:space="preserve">גיש </w:t>
      </w:r>
      <w:bookmarkStart w:id="8795" w:name="_ETM_Q17_749070"/>
      <w:bookmarkEnd w:id="8795"/>
      <w:r>
        <w:rPr>
          <w:rtl/>
        </w:rPr>
        <w:t xml:space="preserve">הצעה </w:t>
      </w:r>
      <w:bookmarkStart w:id="8796" w:name="_ETM_Q17_749610"/>
      <w:bookmarkEnd w:id="8796"/>
      <w:r>
        <w:rPr>
          <w:rtl/>
        </w:rPr>
        <w:t>למתווכ</w:t>
      </w:r>
      <w:r>
        <w:rPr>
          <w:rFonts w:hint="cs"/>
          <w:rtl/>
        </w:rPr>
        <w:t>ות –</w:t>
      </w:r>
      <w:r>
        <w:rPr>
          <w:rtl/>
        </w:rPr>
        <w:t xml:space="preserve"> </w:t>
      </w:r>
      <w:bookmarkStart w:id="8797" w:name="_ETM_Q17_750690"/>
      <w:bookmarkEnd w:id="8797"/>
      <w:r>
        <w:rPr>
          <w:rtl/>
        </w:rPr>
        <w:t>לארצות</w:t>
      </w:r>
      <w:bookmarkStart w:id="8798" w:name="_ETM_Q17_751290"/>
      <w:bookmarkEnd w:id="8798"/>
      <w:r>
        <w:rPr>
          <w:rFonts w:hint="cs"/>
          <w:rtl/>
        </w:rPr>
        <w:t xml:space="preserve"> </w:t>
      </w:r>
      <w:r>
        <w:rPr>
          <w:rtl/>
        </w:rPr>
        <w:t>הברית</w:t>
      </w:r>
      <w:r>
        <w:rPr>
          <w:rFonts w:hint="cs"/>
          <w:rtl/>
        </w:rPr>
        <w:t>,</w:t>
      </w:r>
      <w:r>
        <w:rPr>
          <w:rtl/>
        </w:rPr>
        <w:t xml:space="preserve"> </w:t>
      </w:r>
      <w:bookmarkStart w:id="8799" w:name="_ETM_Q17_751890"/>
      <w:bookmarkEnd w:id="8799"/>
      <w:r>
        <w:rPr>
          <w:rtl/>
        </w:rPr>
        <w:t xml:space="preserve">למצרים </w:t>
      </w:r>
      <w:bookmarkStart w:id="8800" w:name="_ETM_Q17_752940"/>
      <w:bookmarkEnd w:id="8800"/>
      <w:r>
        <w:rPr>
          <w:rtl/>
        </w:rPr>
        <w:t>ול</w:t>
      </w:r>
      <w:bookmarkStart w:id="8801" w:name="_ETM_Q17_753240"/>
      <w:bookmarkEnd w:id="8801"/>
      <w:r>
        <w:rPr>
          <w:rFonts w:hint="cs"/>
          <w:rtl/>
        </w:rPr>
        <w:t>קט</w:t>
      </w:r>
      <w:bookmarkStart w:id="8802" w:name="_ETM_Q17_753025"/>
      <w:bookmarkEnd w:id="8802"/>
      <w:r>
        <w:rPr>
          <w:rtl/>
        </w:rPr>
        <w:t>ר</w:t>
      </w:r>
      <w:r>
        <w:rPr>
          <w:rFonts w:hint="cs"/>
          <w:rtl/>
        </w:rPr>
        <w:t xml:space="preserve"> </w:t>
      </w:r>
      <w:r>
        <w:rPr>
          <w:rFonts w:hint="eastAsia"/>
          <w:rtl/>
        </w:rPr>
        <w:t>–</w:t>
      </w:r>
      <w:r>
        <w:rPr>
          <w:rtl/>
        </w:rPr>
        <w:t xml:space="preserve"> </w:t>
      </w:r>
      <w:bookmarkStart w:id="8803" w:name="_ETM_Q17_754350"/>
      <w:bookmarkEnd w:id="8803"/>
      <w:r>
        <w:rPr>
          <w:rtl/>
        </w:rPr>
        <w:t xml:space="preserve">הצעה </w:t>
      </w:r>
      <w:bookmarkStart w:id="8804" w:name="_ETM_Q17_754950"/>
      <w:bookmarkStart w:id="8805" w:name="_ETM_Q17_751194"/>
      <w:bookmarkEnd w:id="8804"/>
      <w:bookmarkEnd w:id="8805"/>
      <w:r>
        <w:rPr>
          <w:rFonts w:hint="cs"/>
          <w:rtl/>
        </w:rPr>
        <w:t>שהוא</w:t>
      </w:r>
      <w:r>
        <w:rPr>
          <w:rtl/>
        </w:rPr>
        <w:t xml:space="preserve"> </w:t>
      </w:r>
      <w:bookmarkStart w:id="8806" w:name="_ETM_Q17_755340"/>
      <w:bookmarkEnd w:id="8806"/>
      <w:r>
        <w:rPr>
          <w:rtl/>
        </w:rPr>
        <w:t>מגיש</w:t>
      </w:r>
      <w:bookmarkStart w:id="8807" w:name="_ETM_Q17_754634"/>
      <w:bookmarkStart w:id="8808" w:name="_ETM_Q17_756330"/>
      <w:bookmarkEnd w:id="8807"/>
      <w:bookmarkEnd w:id="8808"/>
      <w:r>
        <w:rPr>
          <w:rFonts w:hint="cs"/>
          <w:rtl/>
        </w:rPr>
        <w:t xml:space="preserve">, </w:t>
      </w:r>
      <w:r>
        <w:rPr>
          <w:rtl/>
        </w:rPr>
        <w:t xml:space="preserve">שגם </w:t>
      </w:r>
      <w:bookmarkStart w:id="8809" w:name="_ETM_Q17_756809"/>
      <w:bookmarkEnd w:id="8809"/>
      <w:r>
        <w:rPr>
          <w:rFonts w:hint="cs"/>
          <w:rtl/>
        </w:rPr>
        <w:t>ח</w:t>
      </w:r>
      <w:r>
        <w:rPr>
          <w:rtl/>
        </w:rPr>
        <w:t>מ</w:t>
      </w:r>
      <w:r>
        <w:rPr>
          <w:rFonts w:hint="cs"/>
          <w:rtl/>
        </w:rPr>
        <w:t>א</w:t>
      </w:r>
      <w:r>
        <w:rPr>
          <w:rtl/>
        </w:rPr>
        <w:t xml:space="preserve">ס </w:t>
      </w:r>
      <w:bookmarkStart w:id="8810" w:name="_ETM_Q17_757170"/>
      <w:bookmarkEnd w:id="8810"/>
      <w:r>
        <w:rPr>
          <w:rtl/>
        </w:rPr>
        <w:t>קיבלה</w:t>
      </w:r>
      <w:r>
        <w:rPr>
          <w:rFonts w:hint="cs"/>
          <w:rtl/>
        </w:rPr>
        <w:t>,</w:t>
      </w:r>
      <w:r>
        <w:rPr>
          <w:rtl/>
        </w:rPr>
        <w:t xml:space="preserve"> </w:t>
      </w:r>
      <w:bookmarkStart w:id="8811" w:name="_ETM_Q17_758250"/>
      <w:bookmarkEnd w:id="8811"/>
      <w:r>
        <w:rPr>
          <w:rtl/>
        </w:rPr>
        <w:t xml:space="preserve">גם </w:t>
      </w:r>
      <w:bookmarkStart w:id="8812" w:name="_ETM_Q17_758520"/>
      <w:bookmarkEnd w:id="8812"/>
      <w:r>
        <w:rPr>
          <w:rtl/>
        </w:rPr>
        <w:t>המתווכ</w:t>
      </w:r>
      <w:r>
        <w:rPr>
          <w:rFonts w:hint="cs"/>
          <w:rtl/>
        </w:rPr>
        <w:t>ות</w:t>
      </w:r>
      <w:r>
        <w:rPr>
          <w:rtl/>
        </w:rPr>
        <w:t xml:space="preserve"> </w:t>
      </w:r>
      <w:bookmarkStart w:id="8813" w:name="_ETM_Q17_759150"/>
      <w:bookmarkEnd w:id="8813"/>
      <w:r>
        <w:rPr>
          <w:rtl/>
        </w:rPr>
        <w:t>מסכימ</w:t>
      </w:r>
      <w:r>
        <w:rPr>
          <w:rFonts w:hint="cs"/>
          <w:rtl/>
        </w:rPr>
        <w:t>ות,</w:t>
      </w:r>
      <w:bookmarkStart w:id="8814" w:name="_ETM_Q17_758035"/>
      <w:bookmarkEnd w:id="8814"/>
      <w:r>
        <w:rPr>
          <w:rtl/>
        </w:rPr>
        <w:t xml:space="preserve"> </w:t>
      </w:r>
      <w:bookmarkStart w:id="8815" w:name="_ETM_Q17_760140"/>
      <w:bookmarkEnd w:id="8815"/>
      <w:r>
        <w:rPr>
          <w:rtl/>
        </w:rPr>
        <w:t xml:space="preserve">והוא </w:t>
      </w:r>
      <w:bookmarkStart w:id="8816" w:name="_ETM_Q17_760830"/>
      <w:bookmarkEnd w:id="8816"/>
      <w:r>
        <w:rPr>
          <w:rFonts w:hint="cs"/>
          <w:rtl/>
        </w:rPr>
        <w:t>ח</w:t>
      </w:r>
      <w:r>
        <w:rPr>
          <w:rtl/>
        </w:rPr>
        <w:t xml:space="preserve">וזר </w:t>
      </w:r>
      <w:bookmarkStart w:id="8817" w:name="_ETM_Q17_761340"/>
      <w:bookmarkEnd w:id="8817"/>
      <w:r>
        <w:rPr>
          <w:rtl/>
        </w:rPr>
        <w:t xml:space="preserve">בו </w:t>
      </w:r>
      <w:bookmarkStart w:id="8818" w:name="_ETM_Q17_761670"/>
      <w:bookmarkEnd w:id="8818"/>
      <w:r>
        <w:rPr>
          <w:rtl/>
        </w:rPr>
        <w:t xml:space="preserve">ולא </w:t>
      </w:r>
      <w:bookmarkStart w:id="8819" w:name="_ETM_Q17_762210"/>
      <w:bookmarkEnd w:id="8819"/>
      <w:r>
        <w:rPr>
          <w:rtl/>
        </w:rPr>
        <w:t xml:space="preserve">מכבד </w:t>
      </w:r>
      <w:bookmarkStart w:id="8820" w:name="_ETM_Q17_762960"/>
      <w:bookmarkEnd w:id="8820"/>
      <w:r>
        <w:rPr>
          <w:rFonts w:hint="cs"/>
          <w:rtl/>
        </w:rPr>
        <w:t xml:space="preserve">את </w:t>
      </w:r>
      <w:r>
        <w:rPr>
          <w:rtl/>
        </w:rPr>
        <w:t>ה</w:t>
      </w:r>
      <w:bookmarkStart w:id="8821" w:name="_ETM_Q17_761635"/>
      <w:bookmarkEnd w:id="8821"/>
      <w:r>
        <w:rPr>
          <w:rFonts w:hint="cs"/>
          <w:rtl/>
        </w:rPr>
        <w:t>הצע</w:t>
      </w:r>
      <w:r>
        <w:rPr>
          <w:rtl/>
        </w:rPr>
        <w:t xml:space="preserve">ה </w:t>
      </w:r>
      <w:bookmarkStart w:id="8822" w:name="_ETM_Q17_764010"/>
      <w:bookmarkEnd w:id="8822"/>
      <w:r>
        <w:rPr>
          <w:rtl/>
        </w:rPr>
        <w:t>שלו</w:t>
      </w:r>
      <w:r>
        <w:rPr>
          <w:rFonts w:hint="cs"/>
          <w:rtl/>
        </w:rPr>
        <w:t>.</w:t>
      </w:r>
      <w:r>
        <w:rPr>
          <w:rtl/>
        </w:rPr>
        <w:t xml:space="preserve"> </w:t>
      </w:r>
      <w:bookmarkStart w:id="8823" w:name="_ETM_Q17_764730"/>
      <w:bookmarkEnd w:id="8823"/>
      <w:r>
        <w:rPr>
          <w:rtl/>
        </w:rPr>
        <w:t>נתניה</w:t>
      </w:r>
      <w:r>
        <w:rPr>
          <w:rFonts w:hint="cs"/>
          <w:rtl/>
        </w:rPr>
        <w:t>ו</w:t>
      </w:r>
      <w:bookmarkStart w:id="8824" w:name="_ETM_Q17_763645"/>
      <w:bookmarkEnd w:id="8824"/>
      <w:r>
        <w:rPr>
          <w:rtl/>
        </w:rPr>
        <w:t xml:space="preserve"> </w:t>
      </w:r>
      <w:bookmarkStart w:id="8825" w:name="_ETM_Q17_765660"/>
      <w:bookmarkEnd w:id="8825"/>
      <w:r>
        <w:rPr>
          <w:rtl/>
        </w:rPr>
        <w:t xml:space="preserve">לא </w:t>
      </w:r>
      <w:bookmarkStart w:id="8826" w:name="_ETM_Q17_765960"/>
      <w:bookmarkEnd w:id="8826"/>
      <w:r>
        <w:rPr>
          <w:rtl/>
        </w:rPr>
        <w:t xml:space="preserve">מעוניין </w:t>
      </w:r>
      <w:bookmarkStart w:id="8827" w:name="_ETM_Q17_766620"/>
      <w:bookmarkEnd w:id="8827"/>
      <w:r>
        <w:rPr>
          <w:rtl/>
        </w:rPr>
        <w:t xml:space="preserve">להחזיר </w:t>
      </w:r>
      <w:bookmarkStart w:id="8828" w:name="_ETM_Q17_767040"/>
      <w:bookmarkEnd w:id="8828"/>
      <w:r>
        <w:rPr>
          <w:rtl/>
        </w:rPr>
        <w:t xml:space="preserve">את </w:t>
      </w:r>
      <w:bookmarkStart w:id="8829" w:name="_ETM_Q17_767130"/>
      <w:bookmarkEnd w:id="8829"/>
      <w:r>
        <w:rPr>
          <w:rtl/>
        </w:rPr>
        <w:t>החטופים</w:t>
      </w:r>
      <w:r>
        <w:rPr>
          <w:rFonts w:hint="cs"/>
          <w:rtl/>
        </w:rPr>
        <w:t>.</w:t>
      </w:r>
      <w:bookmarkStart w:id="8830" w:name="_ETM_Q17_768069"/>
      <w:bookmarkEnd w:id="8830"/>
    </w:p>
    <w:p w:rsidR="00102454" w:rsidRDefault="00102454" w:rsidP="009C1A93">
      <w:pPr>
        <w:rPr>
          <w:rtl/>
        </w:rPr>
      </w:pPr>
      <w:bookmarkStart w:id="8831" w:name="_ETM_Q17_772335"/>
      <w:bookmarkEnd w:id="8831"/>
    </w:p>
    <w:p w:rsidR="00102454" w:rsidRDefault="00102454" w:rsidP="009C1A93">
      <w:pPr>
        <w:pStyle w:val="af6"/>
        <w:keepNext/>
        <w:rPr>
          <w:rtl/>
        </w:rPr>
      </w:pPr>
      <w:r w:rsidRPr="003F4CB5">
        <w:rPr>
          <w:rStyle w:val="TagStyle"/>
          <w:rtl/>
        </w:rPr>
        <w:t xml:space="preserve"> &lt;&lt; יור &gt;&gt; </w:t>
      </w:r>
      <w:r>
        <w:rPr>
          <w:rtl/>
        </w:rPr>
        <w:t>היו"ר ארז מלול:</w:t>
      </w:r>
      <w:r w:rsidRPr="003F4CB5">
        <w:rPr>
          <w:rStyle w:val="TagStyle"/>
          <w:rtl/>
        </w:rPr>
        <w:t xml:space="preserve"> &lt;&lt; יור &gt;&gt;</w:t>
      </w:r>
      <w:r>
        <w:rPr>
          <w:rtl/>
        </w:rPr>
        <w:t xml:space="preserve">   </w:t>
      </w:r>
    </w:p>
    <w:p w:rsidR="00102454" w:rsidRDefault="00102454" w:rsidP="00B85FE3">
      <w:pPr>
        <w:rPr>
          <w:rtl/>
          <w:lang w:eastAsia="he-IL"/>
        </w:rPr>
      </w:pPr>
    </w:p>
    <w:p w:rsidR="00102454" w:rsidRDefault="00102454" w:rsidP="009C1A93">
      <w:pPr>
        <w:rPr>
          <w:rtl/>
          <w:lang w:eastAsia="he-IL"/>
        </w:rPr>
      </w:pPr>
      <w:bookmarkStart w:id="8832" w:name="_ETM_Q17_772843"/>
      <w:bookmarkEnd w:id="8832"/>
      <w:r>
        <w:rPr>
          <w:rFonts w:hint="cs"/>
          <w:rtl/>
          <w:lang w:eastAsia="he-IL"/>
        </w:rPr>
        <w:t>תודה.</w:t>
      </w:r>
      <w:bookmarkStart w:id="8833" w:name="_ETM_Q17_774670"/>
      <w:bookmarkEnd w:id="8833"/>
    </w:p>
    <w:p w:rsidR="00102454" w:rsidRDefault="00102454" w:rsidP="009C1A93">
      <w:pPr>
        <w:rPr>
          <w:rtl/>
          <w:lang w:eastAsia="he-IL"/>
        </w:rPr>
      </w:pPr>
      <w:bookmarkStart w:id="8834" w:name="_ETM_Q17_774740"/>
      <w:bookmarkEnd w:id="8834"/>
    </w:p>
    <w:p w:rsidR="00102454" w:rsidRDefault="00102454" w:rsidP="009C1A93">
      <w:pPr>
        <w:pStyle w:val="-"/>
        <w:keepNext/>
        <w:rPr>
          <w:rtl/>
        </w:rPr>
      </w:pPr>
      <w:r w:rsidRPr="003F4CB5">
        <w:rPr>
          <w:rStyle w:val="TagStyle"/>
          <w:rtl/>
        </w:rPr>
        <w:t xml:space="preserve"> &lt;&lt; דובר_המשך &gt;&gt; </w:t>
      </w:r>
      <w:r>
        <w:rPr>
          <w:rtl/>
        </w:rPr>
        <w:t>יוסף עטאונה (חד"ש-תע"ל):</w:t>
      </w:r>
      <w:r w:rsidRPr="003F4CB5">
        <w:rPr>
          <w:rStyle w:val="TagStyle"/>
          <w:rtl/>
        </w:rPr>
        <w:t xml:space="preserve"> &lt;&lt; דובר_המשך &gt;&gt;</w:t>
      </w:r>
      <w:r>
        <w:rPr>
          <w:rtl/>
        </w:rPr>
        <w:t xml:space="preserve">   </w:t>
      </w:r>
    </w:p>
    <w:p w:rsidR="00102454" w:rsidRDefault="00102454" w:rsidP="00B85FE3">
      <w:pPr>
        <w:rPr>
          <w:rtl/>
          <w:lang w:eastAsia="he-IL"/>
        </w:rPr>
      </w:pPr>
    </w:p>
    <w:p w:rsidR="00102454" w:rsidRDefault="00102454" w:rsidP="00B85FE3">
      <w:pPr>
        <w:rPr>
          <w:rtl/>
        </w:rPr>
      </w:pPr>
      <w:bookmarkStart w:id="8835" w:name="_ETM_Q17_775440"/>
      <w:bookmarkEnd w:id="8835"/>
      <w:r>
        <w:rPr>
          <w:rtl/>
        </w:rPr>
        <w:t xml:space="preserve">מה </w:t>
      </w:r>
      <w:bookmarkStart w:id="8836" w:name="_ETM_Q17_768280"/>
      <w:bookmarkEnd w:id="8836"/>
      <w:r>
        <w:rPr>
          <w:rtl/>
        </w:rPr>
        <w:t xml:space="preserve">שמעניין </w:t>
      </w:r>
      <w:bookmarkStart w:id="8837" w:name="_ETM_Q17_768879"/>
      <w:bookmarkEnd w:id="8837"/>
      <w:r>
        <w:rPr>
          <w:rtl/>
        </w:rPr>
        <w:t xml:space="preserve">אותו </w:t>
      </w:r>
      <w:bookmarkStart w:id="8838" w:name="_ETM_Q17_769449"/>
      <w:bookmarkEnd w:id="8838"/>
      <w:r>
        <w:rPr>
          <w:rtl/>
        </w:rPr>
        <w:t>ה</w:t>
      </w:r>
      <w:r>
        <w:rPr>
          <w:rFonts w:hint="cs"/>
          <w:rtl/>
        </w:rPr>
        <w:t>וא</w:t>
      </w:r>
      <w:r>
        <w:rPr>
          <w:rtl/>
        </w:rPr>
        <w:t xml:space="preserve"> </w:t>
      </w:r>
      <w:bookmarkStart w:id="8839" w:name="_ETM_Q17_769659"/>
      <w:bookmarkEnd w:id="8839"/>
      <w:r>
        <w:rPr>
          <w:rtl/>
        </w:rPr>
        <w:t xml:space="preserve">ההישרדות </w:t>
      </w:r>
      <w:bookmarkStart w:id="8840" w:name="_ETM_Q17_770469"/>
      <w:bookmarkEnd w:id="8840"/>
      <w:r>
        <w:rPr>
          <w:rtl/>
        </w:rPr>
        <w:t>הפוליטית</w:t>
      </w:r>
      <w:r>
        <w:rPr>
          <w:rFonts w:hint="cs"/>
          <w:rtl/>
        </w:rPr>
        <w:t xml:space="preserve"> </w:t>
      </w:r>
      <w:r w:rsidR="00B85FE3">
        <w:rPr>
          <w:rFonts w:hint="cs"/>
          <w:rtl/>
        </w:rPr>
        <w:t>– –</w:t>
      </w:r>
    </w:p>
    <w:p w:rsidR="00102454" w:rsidRDefault="00102454" w:rsidP="009C1A93">
      <w:pPr>
        <w:rPr>
          <w:rtl/>
        </w:rPr>
      </w:pPr>
      <w:bookmarkStart w:id="8841" w:name="_ETM_Q17_775065"/>
      <w:bookmarkStart w:id="8842" w:name="_ETM_Q17_775134"/>
      <w:bookmarkEnd w:id="8841"/>
      <w:bookmarkEnd w:id="8842"/>
    </w:p>
    <w:p w:rsidR="00102454" w:rsidRDefault="00102454" w:rsidP="009C1A93">
      <w:pPr>
        <w:pStyle w:val="af6"/>
        <w:keepNext/>
        <w:rPr>
          <w:rtl/>
        </w:rPr>
      </w:pPr>
      <w:r w:rsidRPr="003F4CB5">
        <w:rPr>
          <w:rStyle w:val="TagStyle"/>
          <w:rtl/>
        </w:rPr>
        <w:t xml:space="preserve"> &lt;&lt; יור &gt;&gt; </w:t>
      </w:r>
      <w:r>
        <w:rPr>
          <w:rtl/>
        </w:rPr>
        <w:t>היו"ר ארז מלול:</w:t>
      </w:r>
      <w:r w:rsidRPr="003F4CB5">
        <w:rPr>
          <w:rStyle w:val="TagStyle"/>
          <w:rtl/>
        </w:rPr>
        <w:t xml:space="preserve"> &lt;&lt; יור &gt;&gt;</w:t>
      </w:r>
      <w:r>
        <w:rPr>
          <w:rtl/>
        </w:rPr>
        <w:t xml:space="preserve">   </w:t>
      </w:r>
    </w:p>
    <w:p w:rsidR="00102454" w:rsidRDefault="00102454" w:rsidP="00B85FE3">
      <w:pPr>
        <w:rPr>
          <w:rtl/>
          <w:lang w:eastAsia="he-IL"/>
        </w:rPr>
      </w:pPr>
    </w:p>
    <w:p w:rsidR="00102454" w:rsidRDefault="00102454" w:rsidP="009C1A93">
      <w:pPr>
        <w:rPr>
          <w:rtl/>
          <w:lang w:eastAsia="he-IL"/>
        </w:rPr>
      </w:pPr>
      <w:bookmarkStart w:id="8843" w:name="_ETM_Q17_776866"/>
      <w:bookmarkEnd w:id="8843"/>
      <w:r>
        <w:rPr>
          <w:rFonts w:hint="cs"/>
          <w:rtl/>
          <w:lang w:eastAsia="he-IL"/>
        </w:rPr>
        <w:t>חבר הכנס</w:t>
      </w:r>
      <w:bookmarkStart w:id="8844" w:name="_ETM_Q17_773525"/>
      <w:bookmarkEnd w:id="8844"/>
      <w:r>
        <w:rPr>
          <w:rFonts w:hint="cs"/>
          <w:rtl/>
          <w:lang w:eastAsia="he-IL"/>
        </w:rPr>
        <w:t>ת, לסיים, בבקשה</w:t>
      </w:r>
      <w:bookmarkStart w:id="8845" w:name="_ETM_Q17_784214"/>
      <w:bookmarkEnd w:id="8845"/>
      <w:r>
        <w:rPr>
          <w:rFonts w:hint="cs"/>
          <w:rtl/>
          <w:lang w:eastAsia="he-IL"/>
        </w:rPr>
        <w:t>.</w:t>
      </w:r>
    </w:p>
    <w:p w:rsidR="00102454" w:rsidRDefault="00102454" w:rsidP="009C1A93">
      <w:pPr>
        <w:rPr>
          <w:rtl/>
          <w:lang w:eastAsia="he-IL"/>
        </w:rPr>
      </w:pPr>
      <w:bookmarkStart w:id="8846" w:name="_ETM_Q17_774099"/>
      <w:bookmarkStart w:id="8847" w:name="_ETM_Q17_774180"/>
      <w:bookmarkEnd w:id="8846"/>
      <w:bookmarkEnd w:id="8847"/>
    </w:p>
    <w:p w:rsidR="00102454" w:rsidRDefault="00102454" w:rsidP="009C1A93">
      <w:pPr>
        <w:pStyle w:val="-"/>
        <w:keepNext/>
        <w:rPr>
          <w:rtl/>
        </w:rPr>
      </w:pPr>
      <w:r w:rsidRPr="003F4CB5">
        <w:rPr>
          <w:rStyle w:val="TagStyle"/>
          <w:rtl/>
        </w:rPr>
        <w:t xml:space="preserve"> &lt;&lt; דובר_המשך &gt;&gt; </w:t>
      </w:r>
      <w:r>
        <w:rPr>
          <w:rtl/>
        </w:rPr>
        <w:t>יוסף עטאונה (חד"ש-תע"ל):</w:t>
      </w:r>
      <w:r w:rsidRPr="003F4CB5">
        <w:rPr>
          <w:rStyle w:val="TagStyle"/>
          <w:rtl/>
        </w:rPr>
        <w:t xml:space="preserve"> &lt;&lt; דובר_המשך &gt;&gt;</w:t>
      </w:r>
      <w:r>
        <w:rPr>
          <w:rtl/>
        </w:rPr>
        <w:t xml:space="preserve">   </w:t>
      </w:r>
    </w:p>
    <w:p w:rsidR="00102454" w:rsidRDefault="00102454" w:rsidP="00B85FE3">
      <w:pPr>
        <w:rPr>
          <w:rtl/>
          <w:lang w:eastAsia="he-IL"/>
        </w:rPr>
      </w:pPr>
    </w:p>
    <w:p w:rsidR="00102454" w:rsidRDefault="00B85FE3" w:rsidP="00B85FE3">
      <w:pPr>
        <w:rPr>
          <w:rtl/>
        </w:rPr>
      </w:pPr>
      <w:bookmarkStart w:id="8848" w:name="_ETM_Q17_774920"/>
      <w:bookmarkStart w:id="8849" w:name="_ETM_Q17_772975"/>
      <w:bookmarkStart w:id="8850" w:name="_ETM_Q17_775241"/>
      <w:bookmarkStart w:id="8851" w:name="_ETM_Q17_775360"/>
      <w:bookmarkStart w:id="8852" w:name="_ETM_Q17_771580"/>
      <w:bookmarkStart w:id="8853" w:name="_ETM_Q17_768185"/>
      <w:bookmarkStart w:id="8854" w:name="_ETM_Q17_773225"/>
      <w:bookmarkEnd w:id="8848"/>
      <w:bookmarkEnd w:id="8849"/>
      <w:bookmarkEnd w:id="8850"/>
      <w:bookmarkEnd w:id="8851"/>
      <w:bookmarkEnd w:id="8852"/>
      <w:bookmarkEnd w:id="8853"/>
      <w:bookmarkEnd w:id="8854"/>
      <w:r>
        <w:rPr>
          <w:rFonts w:hint="cs"/>
          <w:rtl/>
        </w:rPr>
        <w:t>– –</w:t>
      </w:r>
      <w:r w:rsidR="00102454">
        <w:rPr>
          <w:rFonts w:hint="cs"/>
          <w:rtl/>
        </w:rPr>
        <w:t xml:space="preserve"> </w:t>
      </w:r>
      <w:r w:rsidR="00102454">
        <w:rPr>
          <w:rtl/>
        </w:rPr>
        <w:t>וכולנו</w:t>
      </w:r>
      <w:r w:rsidR="00102454">
        <w:rPr>
          <w:rFonts w:hint="cs"/>
          <w:rtl/>
        </w:rPr>
        <w:t>,</w:t>
      </w:r>
      <w:r w:rsidR="00102454">
        <w:rPr>
          <w:rtl/>
        </w:rPr>
        <w:t xml:space="preserve"> </w:t>
      </w:r>
      <w:bookmarkStart w:id="8855" w:name="_ETM_Q17_772300"/>
      <w:bookmarkEnd w:id="8855"/>
      <w:r w:rsidR="00102454">
        <w:rPr>
          <w:rtl/>
        </w:rPr>
        <w:t>אזרחי</w:t>
      </w:r>
      <w:bookmarkStart w:id="8856" w:name="_ETM_Q17_772990"/>
      <w:bookmarkStart w:id="8857" w:name="_ETM_Q17_771995"/>
      <w:bookmarkEnd w:id="8856"/>
      <w:bookmarkEnd w:id="8857"/>
      <w:r w:rsidR="00102454">
        <w:rPr>
          <w:rFonts w:hint="cs"/>
          <w:rtl/>
        </w:rPr>
        <w:t xml:space="preserve"> </w:t>
      </w:r>
      <w:bookmarkStart w:id="8858" w:name="_ETM_Q17_772608"/>
      <w:bookmarkEnd w:id="8858"/>
      <w:r w:rsidR="00102454">
        <w:rPr>
          <w:rFonts w:hint="cs"/>
          <w:rtl/>
        </w:rPr>
        <w:t>ה</w:t>
      </w:r>
      <w:r w:rsidR="00102454">
        <w:rPr>
          <w:rtl/>
        </w:rPr>
        <w:t>מ</w:t>
      </w:r>
      <w:bookmarkStart w:id="8859" w:name="_ETM_Q17_770025"/>
      <w:bookmarkEnd w:id="8859"/>
      <w:r w:rsidR="00102454">
        <w:rPr>
          <w:rtl/>
        </w:rPr>
        <w:t>דינה</w:t>
      </w:r>
      <w:bookmarkStart w:id="8860" w:name="_ETM_Q17_773889"/>
      <w:bookmarkEnd w:id="8860"/>
      <w:r w:rsidR="00102454">
        <w:rPr>
          <w:rFonts w:hint="cs"/>
          <w:rtl/>
        </w:rPr>
        <w:t xml:space="preserve">, </w:t>
      </w:r>
      <w:r w:rsidR="00102454">
        <w:rPr>
          <w:rtl/>
        </w:rPr>
        <w:t xml:space="preserve">ערבים </w:t>
      </w:r>
      <w:bookmarkStart w:id="8861" w:name="_ETM_Q17_774639"/>
      <w:bookmarkEnd w:id="8861"/>
      <w:r w:rsidR="00102454">
        <w:rPr>
          <w:rtl/>
        </w:rPr>
        <w:t>ויהודים</w:t>
      </w:r>
      <w:r w:rsidR="00846312">
        <w:rPr>
          <w:rFonts w:hint="cs"/>
          <w:rtl/>
        </w:rPr>
        <w:t>,</w:t>
      </w:r>
      <w:r w:rsidR="00102454">
        <w:rPr>
          <w:rFonts w:hint="cs"/>
          <w:rtl/>
        </w:rPr>
        <w:t xml:space="preserve"> </w:t>
      </w:r>
      <w:bookmarkStart w:id="8862" w:name="_ETM_Q17_776740"/>
      <w:bookmarkEnd w:id="8862"/>
      <w:r w:rsidR="00102454">
        <w:rPr>
          <w:rFonts w:hint="cs"/>
          <w:rtl/>
        </w:rPr>
        <w:t>חטופים</w:t>
      </w:r>
      <w:bookmarkStart w:id="8863" w:name="_ETM_Q17_774554"/>
      <w:bookmarkEnd w:id="8863"/>
      <w:r w:rsidR="00102454">
        <w:rPr>
          <w:rFonts w:hint="cs"/>
          <w:rtl/>
        </w:rPr>
        <w:t xml:space="preserve"> בידי</w:t>
      </w:r>
      <w:r w:rsidR="00102454">
        <w:rPr>
          <w:rtl/>
        </w:rPr>
        <w:t xml:space="preserve"> </w:t>
      </w:r>
      <w:bookmarkStart w:id="8864" w:name="_ETM_Q17_777309"/>
      <w:bookmarkEnd w:id="8864"/>
      <w:r w:rsidR="00102454">
        <w:rPr>
          <w:rtl/>
        </w:rPr>
        <w:t xml:space="preserve">הממשלה </w:t>
      </w:r>
      <w:bookmarkStart w:id="8865" w:name="_ETM_Q17_778150"/>
      <w:bookmarkEnd w:id="8865"/>
      <w:r w:rsidR="00102454">
        <w:rPr>
          <w:rtl/>
        </w:rPr>
        <w:t xml:space="preserve">הקיצונית </w:t>
      </w:r>
      <w:bookmarkStart w:id="8866" w:name="_ETM_Q17_779050"/>
      <w:bookmarkEnd w:id="8866"/>
      <w:r w:rsidR="00102454">
        <w:rPr>
          <w:rtl/>
        </w:rPr>
        <w:t>הזו</w:t>
      </w:r>
      <w:r w:rsidR="00102454">
        <w:rPr>
          <w:rFonts w:hint="cs"/>
          <w:rtl/>
        </w:rPr>
        <w:t>.</w:t>
      </w:r>
      <w:bookmarkStart w:id="8867" w:name="_ETM_Q17_779559"/>
      <w:bookmarkEnd w:id="8867"/>
    </w:p>
    <w:p w:rsidR="00102454" w:rsidRDefault="00102454" w:rsidP="009C1A93">
      <w:pPr>
        <w:rPr>
          <w:rtl/>
        </w:rPr>
      </w:pPr>
    </w:p>
    <w:p w:rsidR="00102454" w:rsidRDefault="00102454" w:rsidP="009C1A93">
      <w:pPr>
        <w:pStyle w:val="af6"/>
        <w:keepNext/>
        <w:rPr>
          <w:rtl/>
        </w:rPr>
      </w:pPr>
      <w:r w:rsidRPr="003F4CB5">
        <w:rPr>
          <w:rStyle w:val="TagStyle"/>
          <w:rtl/>
        </w:rPr>
        <w:t xml:space="preserve"> &lt;&lt; יור &gt;&gt; </w:t>
      </w:r>
      <w:r>
        <w:rPr>
          <w:rtl/>
        </w:rPr>
        <w:t>היו"ר ארז מלול:</w:t>
      </w:r>
      <w:r w:rsidRPr="003F4CB5">
        <w:rPr>
          <w:rStyle w:val="TagStyle"/>
          <w:rtl/>
        </w:rPr>
        <w:t xml:space="preserve"> &lt;&lt; יור &gt;&gt;</w:t>
      </w:r>
      <w:r>
        <w:rPr>
          <w:rtl/>
        </w:rPr>
        <w:t xml:space="preserve">   </w:t>
      </w:r>
    </w:p>
    <w:p w:rsidR="00102454" w:rsidRDefault="00102454" w:rsidP="00B85FE3">
      <w:pPr>
        <w:rPr>
          <w:rtl/>
          <w:lang w:eastAsia="he-IL"/>
        </w:rPr>
      </w:pPr>
    </w:p>
    <w:p w:rsidR="00102454" w:rsidRDefault="00102454" w:rsidP="00846312">
      <w:pPr>
        <w:rPr>
          <w:rtl/>
        </w:rPr>
      </w:pPr>
      <w:bookmarkStart w:id="8868" w:name="_ETM_Q17_776764"/>
      <w:bookmarkEnd w:id="8868"/>
      <w:r>
        <w:rPr>
          <w:rtl/>
        </w:rPr>
        <w:t>תודה</w:t>
      </w:r>
      <w:r>
        <w:rPr>
          <w:rFonts w:hint="cs"/>
          <w:rtl/>
        </w:rPr>
        <w:t xml:space="preserve"> רבה.</w:t>
      </w:r>
      <w:bookmarkStart w:id="8869" w:name="_ETM_Q17_780309"/>
      <w:bookmarkEnd w:id="8869"/>
      <w:r>
        <w:rPr>
          <w:rFonts w:hint="cs"/>
          <w:rtl/>
        </w:rPr>
        <w:t xml:space="preserve"> בבקשה לסיים.</w:t>
      </w:r>
    </w:p>
    <w:p w:rsidR="00102454" w:rsidRDefault="00102454" w:rsidP="009C1A93">
      <w:pPr>
        <w:rPr>
          <w:rtl/>
        </w:rPr>
      </w:pPr>
      <w:bookmarkStart w:id="8870" w:name="_ETM_Q17_779564"/>
      <w:bookmarkStart w:id="8871" w:name="_ETM_Q17_779610"/>
      <w:bookmarkEnd w:id="8870"/>
      <w:bookmarkEnd w:id="8871"/>
    </w:p>
    <w:p w:rsidR="00102454" w:rsidRDefault="00102454" w:rsidP="009C1A93">
      <w:pPr>
        <w:pStyle w:val="-"/>
        <w:keepNext/>
        <w:rPr>
          <w:rtl/>
        </w:rPr>
      </w:pPr>
      <w:bookmarkStart w:id="8872" w:name="ET_speakercontinue_5696_21"/>
      <w:r w:rsidRPr="003F4CB5">
        <w:rPr>
          <w:rStyle w:val="TagStyle"/>
          <w:rtl/>
        </w:rPr>
        <w:t xml:space="preserve"> &lt;&lt; דובר_המשך &gt;&gt; </w:t>
      </w:r>
      <w:r>
        <w:rPr>
          <w:rtl/>
        </w:rPr>
        <w:t>יוסף עטאונה (חד"ש-תע"ל):</w:t>
      </w:r>
      <w:r w:rsidRPr="003F4CB5">
        <w:rPr>
          <w:rStyle w:val="TagStyle"/>
          <w:rtl/>
        </w:rPr>
        <w:t xml:space="preserve"> &lt;&lt; דובר_המשך &gt;&gt;</w:t>
      </w:r>
      <w:r>
        <w:rPr>
          <w:rtl/>
        </w:rPr>
        <w:t xml:space="preserve">   </w:t>
      </w:r>
      <w:bookmarkEnd w:id="8872"/>
    </w:p>
    <w:p w:rsidR="00102454" w:rsidRDefault="00102454" w:rsidP="00B85FE3">
      <w:pPr>
        <w:rPr>
          <w:rtl/>
          <w:lang w:eastAsia="he-IL"/>
        </w:rPr>
      </w:pPr>
    </w:p>
    <w:p w:rsidR="00102454" w:rsidRDefault="00102454" w:rsidP="00846312">
      <w:pPr>
        <w:rPr>
          <w:rtl/>
        </w:rPr>
      </w:pPr>
      <w:bookmarkStart w:id="8873" w:name="_ETM_Q17_780856"/>
      <w:bookmarkStart w:id="8874" w:name="_ETM_Q17_779723"/>
      <w:bookmarkStart w:id="8875" w:name="_ETM_Q17_779769"/>
      <w:bookmarkEnd w:id="8873"/>
      <w:bookmarkEnd w:id="8874"/>
      <w:bookmarkEnd w:id="8875"/>
      <w:r>
        <w:rPr>
          <w:rFonts w:hint="cs"/>
          <w:rtl/>
        </w:rPr>
        <w:t xml:space="preserve">הגיע </w:t>
      </w:r>
      <w:r>
        <w:rPr>
          <w:rtl/>
        </w:rPr>
        <w:t xml:space="preserve">הזמן </w:t>
      </w:r>
      <w:bookmarkStart w:id="8876" w:name="_ETM_Q17_782080"/>
      <w:bookmarkStart w:id="8877" w:name="_ETM_Q17_779554"/>
      <w:bookmarkEnd w:id="8876"/>
      <w:bookmarkEnd w:id="8877"/>
      <w:r>
        <w:rPr>
          <w:rFonts w:hint="cs"/>
          <w:rtl/>
        </w:rPr>
        <w:t>כן להחזיר את כל החטופים</w:t>
      </w:r>
      <w:r w:rsidR="00846312">
        <w:rPr>
          <w:rFonts w:hint="cs"/>
          <w:rtl/>
        </w:rPr>
        <w:t>,</w:t>
      </w:r>
      <w:r>
        <w:rPr>
          <w:rFonts w:hint="cs"/>
          <w:rtl/>
        </w:rPr>
        <w:t xml:space="preserve"> אתמו</w:t>
      </w:r>
      <w:bookmarkStart w:id="8878" w:name="_ETM_Q17_781544"/>
      <w:bookmarkEnd w:id="8878"/>
      <w:r>
        <w:rPr>
          <w:rFonts w:hint="cs"/>
          <w:rtl/>
        </w:rPr>
        <w:t>ל</w:t>
      </w:r>
      <w:bookmarkStart w:id="8879" w:name="_ETM_Q17_782798"/>
      <w:bookmarkEnd w:id="8879"/>
      <w:r>
        <w:rPr>
          <w:rFonts w:hint="cs"/>
          <w:rtl/>
        </w:rPr>
        <w:t xml:space="preserve"> ולא היום.</w:t>
      </w:r>
      <w:bookmarkStart w:id="8880" w:name="_ETM_Q17_780074"/>
      <w:bookmarkStart w:id="8881" w:name="_ETM_Q17_783544"/>
      <w:bookmarkStart w:id="8882" w:name="_ETM_Q17_788377"/>
      <w:bookmarkEnd w:id="8880"/>
      <w:bookmarkEnd w:id="8881"/>
      <w:bookmarkEnd w:id="8882"/>
    </w:p>
    <w:p w:rsidR="00102454" w:rsidRDefault="00102454" w:rsidP="009C1A93">
      <w:pPr>
        <w:rPr>
          <w:rtl/>
        </w:rPr>
      </w:pPr>
      <w:bookmarkStart w:id="8883" w:name="_ETM_Q17_788451"/>
      <w:bookmarkEnd w:id="8883"/>
    </w:p>
    <w:p w:rsidR="00102454" w:rsidRDefault="00102454" w:rsidP="009C1A93">
      <w:pPr>
        <w:pStyle w:val="af6"/>
        <w:keepNext/>
        <w:rPr>
          <w:rtl/>
        </w:rPr>
      </w:pPr>
      <w:r w:rsidRPr="003F4CB5">
        <w:rPr>
          <w:rStyle w:val="TagStyle"/>
          <w:rtl/>
        </w:rPr>
        <w:t xml:space="preserve"> &lt;&lt; יור &gt;&gt; </w:t>
      </w:r>
      <w:r>
        <w:rPr>
          <w:rtl/>
        </w:rPr>
        <w:t>היו"ר ארז מלול:</w:t>
      </w:r>
      <w:r w:rsidRPr="003F4CB5">
        <w:rPr>
          <w:rStyle w:val="TagStyle"/>
          <w:rtl/>
        </w:rPr>
        <w:t xml:space="preserve"> &lt;&lt; יור &gt;&gt;</w:t>
      </w:r>
      <w:r>
        <w:rPr>
          <w:rtl/>
        </w:rPr>
        <w:t xml:space="preserve">   </w:t>
      </w:r>
    </w:p>
    <w:p w:rsidR="00102454" w:rsidRDefault="00102454" w:rsidP="00B85FE3">
      <w:pPr>
        <w:rPr>
          <w:rtl/>
          <w:lang w:eastAsia="he-IL"/>
        </w:rPr>
      </w:pPr>
    </w:p>
    <w:p w:rsidR="00102454" w:rsidRDefault="00102454" w:rsidP="00BA2BE0">
      <w:pPr>
        <w:rPr>
          <w:rtl/>
          <w:lang w:eastAsia="he-IL"/>
        </w:rPr>
      </w:pPr>
      <w:bookmarkStart w:id="8884" w:name="_ETM_Q17_790265"/>
      <w:bookmarkEnd w:id="8884"/>
      <w:r>
        <w:rPr>
          <w:rFonts w:hint="cs"/>
          <w:rtl/>
          <w:lang w:eastAsia="he-IL"/>
        </w:rPr>
        <w:t xml:space="preserve">אחרון </w:t>
      </w:r>
      <w:bookmarkStart w:id="8885" w:name="_ETM_Q17_786614"/>
      <w:bookmarkEnd w:id="8885"/>
      <w:r>
        <w:rPr>
          <w:rFonts w:hint="cs"/>
          <w:rtl/>
          <w:lang w:eastAsia="he-IL"/>
        </w:rPr>
        <w:t>הדוברים – חבר הכנסת גלעד קריב</w:t>
      </w:r>
      <w:r w:rsidR="00BA2BE0">
        <w:rPr>
          <w:rFonts w:hint="cs"/>
          <w:rtl/>
          <w:lang w:eastAsia="he-IL"/>
        </w:rPr>
        <w:t>.</w:t>
      </w:r>
      <w:r>
        <w:rPr>
          <w:rFonts w:hint="cs"/>
          <w:rtl/>
          <w:lang w:eastAsia="he-IL"/>
        </w:rPr>
        <w:t xml:space="preserve"> בבקשה.</w:t>
      </w:r>
    </w:p>
    <w:p w:rsidR="00846312" w:rsidRDefault="00846312" w:rsidP="009C1A93">
      <w:pPr>
        <w:rPr>
          <w:rtl/>
          <w:lang w:eastAsia="he-IL"/>
        </w:rPr>
      </w:pPr>
    </w:p>
    <w:p w:rsidR="0020280A" w:rsidRDefault="0020280A" w:rsidP="009C1A93">
      <w:pPr>
        <w:pStyle w:val="a4"/>
        <w:keepNext/>
        <w:rPr>
          <w:rtl/>
        </w:rPr>
      </w:pPr>
      <w:bookmarkStart w:id="8886" w:name="ET_speaker_6156_3"/>
      <w:r w:rsidRPr="00D2266B">
        <w:rPr>
          <w:rStyle w:val="TagStyle"/>
          <w:rtl/>
        </w:rPr>
        <w:t>&lt;&lt; דובר &gt;&gt;</w:t>
      </w:r>
      <w:r w:rsidRPr="00302AEA">
        <w:rPr>
          <w:rStyle w:val="TagStyle"/>
          <w:rtl/>
        </w:rPr>
        <w:t xml:space="preserve"> </w:t>
      </w:r>
      <w:bookmarkStart w:id="8887" w:name="_Toc191487181"/>
      <w:r>
        <w:rPr>
          <w:rtl/>
        </w:rPr>
        <w:t>גלעד קריב (העבודה):</w:t>
      </w:r>
      <w:bookmarkEnd w:id="8887"/>
      <w:r w:rsidRPr="00302AEA">
        <w:rPr>
          <w:rStyle w:val="TagStyle"/>
          <w:rtl/>
        </w:rPr>
        <w:t xml:space="preserve"> </w:t>
      </w:r>
      <w:r w:rsidRPr="00D2266B">
        <w:rPr>
          <w:rStyle w:val="TagStyle"/>
          <w:rtl/>
        </w:rPr>
        <w:t>&lt;&lt; דובר &gt;&gt;</w:t>
      </w:r>
      <w:r>
        <w:rPr>
          <w:rtl/>
        </w:rPr>
        <w:t xml:space="preserve">  </w:t>
      </w:r>
      <w:bookmarkEnd w:id="8886"/>
    </w:p>
    <w:p w:rsidR="0020280A" w:rsidRDefault="0020280A" w:rsidP="00B85FE3">
      <w:pPr>
        <w:rPr>
          <w:rtl/>
          <w:lang w:eastAsia="he-IL"/>
        </w:rPr>
      </w:pPr>
    </w:p>
    <w:p w:rsidR="0020280A" w:rsidRDefault="0020280A" w:rsidP="009C1A93">
      <w:pPr>
        <w:rPr>
          <w:rtl/>
          <w:lang w:eastAsia="he-IL"/>
        </w:rPr>
      </w:pPr>
      <w:r>
        <w:rPr>
          <w:rFonts w:hint="cs"/>
          <w:rtl/>
          <w:lang w:eastAsia="he-IL"/>
        </w:rPr>
        <w:t xml:space="preserve">אדוני היושב-ראש, עמיתיי חברות וחברי הכנסת, מכובדי השר, מיכאל יקר, ראשית, </w:t>
      </w:r>
      <w:bookmarkStart w:id="8888" w:name="_ETM_Q18_207000"/>
      <w:bookmarkEnd w:id="8888"/>
      <w:r>
        <w:rPr>
          <w:rFonts w:hint="cs"/>
          <w:rtl/>
          <w:lang w:eastAsia="he-IL"/>
        </w:rPr>
        <w:t>ברכות על התפקיד החדש שאתה נוטל על עצמך היום כיושב-ראש הוועדה שמוקמת, שתעסוק בהחלט בנושא חשוב. תודה גם על הדברים המאוד</w:t>
      </w:r>
      <w:bookmarkStart w:id="8889" w:name="_ETM_Q18_217000"/>
      <w:bookmarkEnd w:id="8889"/>
      <w:r>
        <w:rPr>
          <w:rFonts w:hint="cs"/>
          <w:rtl/>
          <w:lang w:eastAsia="he-IL"/>
        </w:rPr>
        <w:t xml:space="preserve">-מאוד מרגשים שלך. הלוואי שהם היו אלו שחותמים את הדיון. </w:t>
      </w:r>
    </w:p>
    <w:p w:rsidR="0020280A" w:rsidRDefault="0020280A" w:rsidP="009C1A93">
      <w:pPr>
        <w:rPr>
          <w:rtl/>
          <w:lang w:eastAsia="he-IL"/>
        </w:rPr>
      </w:pPr>
    </w:p>
    <w:p w:rsidR="0020280A" w:rsidRDefault="0020280A" w:rsidP="00BA2BE0">
      <w:pPr>
        <w:rPr>
          <w:rtl/>
          <w:lang w:eastAsia="he-IL"/>
        </w:rPr>
      </w:pPr>
      <w:r>
        <w:rPr>
          <w:rFonts w:hint="cs"/>
          <w:rtl/>
          <w:lang w:eastAsia="he-IL"/>
        </w:rPr>
        <w:t xml:space="preserve">אבל ביום הקשה הזה, שהתחיל בהתייצבות של לא מעטים מאיתנו באותם </w:t>
      </w:r>
      <w:bookmarkStart w:id="8890" w:name="_ETM_Q18_231000"/>
      <w:bookmarkEnd w:id="8890"/>
      <w:r>
        <w:rPr>
          <w:rFonts w:hint="cs"/>
          <w:rtl/>
          <w:lang w:eastAsia="he-IL"/>
        </w:rPr>
        <w:t xml:space="preserve">צמתים לאורך המסע, צריך לומר גם ביושר ששיח ממלכתי, </w:t>
      </w:r>
      <w:bookmarkStart w:id="8891" w:name="_ETM_Q18_237000"/>
      <w:bookmarkEnd w:id="8891"/>
      <w:r>
        <w:rPr>
          <w:rFonts w:hint="cs"/>
          <w:rtl/>
          <w:lang w:eastAsia="he-IL"/>
        </w:rPr>
        <w:t xml:space="preserve">שיח הגון, שיח שמבוסס על הפסוק "האמת והשלום אהבו", לא </w:t>
      </w:r>
      <w:bookmarkStart w:id="8892" w:name="_ETM_Q18_242000"/>
      <w:bookmarkEnd w:id="8892"/>
      <w:r>
        <w:rPr>
          <w:rFonts w:hint="cs"/>
          <w:rtl/>
          <w:lang w:eastAsia="he-IL"/>
        </w:rPr>
        <w:t xml:space="preserve">יכול להתנהל במעמד צד אחד. וזה מה שקורה </w:t>
      </w:r>
      <w:bookmarkStart w:id="8893" w:name="_ETM_Q18_246000"/>
      <w:bookmarkEnd w:id="8893"/>
      <w:r>
        <w:rPr>
          <w:rFonts w:hint="cs"/>
          <w:rtl/>
          <w:lang w:eastAsia="he-IL"/>
        </w:rPr>
        <w:t xml:space="preserve">בבית הזה וזה מה שקורה ברחוב הישראלי. היום יושב-ראש </w:t>
      </w:r>
      <w:bookmarkStart w:id="8894" w:name="_ETM_Q18_252000"/>
      <w:bookmarkEnd w:id="8894"/>
      <w:r>
        <w:rPr>
          <w:rFonts w:hint="cs"/>
          <w:rtl/>
          <w:lang w:eastAsia="he-IL"/>
        </w:rPr>
        <w:t xml:space="preserve">הכנסת פתח את המליאה, בצדק ובדין, בדקת דומייה. חבל שהבקשה שלנו שדיוני הוועדות לפני המליאה יבוטלו </w:t>
      </w:r>
      <w:r>
        <w:rPr>
          <w:rtl/>
          <w:lang w:eastAsia="he-IL"/>
        </w:rPr>
        <w:t>–</w:t>
      </w:r>
      <w:r>
        <w:rPr>
          <w:rFonts w:hint="cs"/>
          <w:rtl/>
          <w:lang w:eastAsia="he-IL"/>
        </w:rPr>
        <w:t xml:space="preserve"> הבקשה הזאת נזרקה כלאחר יד, ורק יושבי-הראש מן האופוזיציה</w:t>
      </w:r>
      <w:bookmarkStart w:id="8895" w:name="_ETM_Q18_274000"/>
      <w:bookmarkEnd w:id="8895"/>
      <w:r>
        <w:rPr>
          <w:rFonts w:hint="cs"/>
          <w:rtl/>
          <w:lang w:eastAsia="he-IL"/>
        </w:rPr>
        <w:t xml:space="preserve"> </w:t>
      </w:r>
      <w:r w:rsidR="00BA2BE0">
        <w:rPr>
          <w:rFonts w:hint="eastAsia"/>
          <w:rtl/>
          <w:lang w:eastAsia="he-IL"/>
        </w:rPr>
        <w:t xml:space="preserve">– </w:t>
      </w:r>
      <w:r>
        <w:rPr>
          <w:rFonts w:hint="cs"/>
          <w:rtl/>
          <w:lang w:eastAsia="he-IL"/>
        </w:rPr>
        <w:t xml:space="preserve">הוועדה לביקורת המדינה, ועדת העלייה והקליטה </w:t>
      </w:r>
      <w:r w:rsidR="00BA2BE0">
        <w:rPr>
          <w:rFonts w:hint="eastAsia"/>
          <w:rtl/>
          <w:lang w:eastAsia="he-IL"/>
        </w:rPr>
        <w:t xml:space="preserve">– </w:t>
      </w:r>
      <w:r>
        <w:rPr>
          <w:rFonts w:hint="cs"/>
          <w:rtl/>
          <w:lang w:eastAsia="he-IL"/>
        </w:rPr>
        <w:t xml:space="preserve">רק אנחנו ביטלנו את הדיונים. </w:t>
      </w:r>
    </w:p>
    <w:p w:rsidR="0020280A" w:rsidRDefault="0020280A" w:rsidP="009C1A93">
      <w:pPr>
        <w:rPr>
          <w:rtl/>
          <w:lang w:eastAsia="he-IL"/>
        </w:rPr>
      </w:pPr>
    </w:p>
    <w:p w:rsidR="0020280A" w:rsidRDefault="0020280A" w:rsidP="00BA2BE0">
      <w:pPr>
        <w:rPr>
          <w:rtl/>
          <w:lang w:eastAsia="he-IL"/>
        </w:rPr>
      </w:pPr>
      <w:r>
        <w:rPr>
          <w:rFonts w:hint="cs"/>
          <w:rtl/>
          <w:lang w:eastAsia="he-IL"/>
        </w:rPr>
        <w:t xml:space="preserve">האזנתי בקשב למה שאמר </w:t>
      </w:r>
      <w:bookmarkStart w:id="8896" w:name="_ETM_Q18_278000"/>
      <w:bookmarkEnd w:id="8896"/>
      <w:r>
        <w:rPr>
          <w:rFonts w:hint="cs"/>
          <w:rtl/>
          <w:lang w:eastAsia="he-IL"/>
        </w:rPr>
        <w:t>יושב-ראש הבית חבר הכנסת אוחנה. הוא אחד מן המזוהים עם זעקת הקוזק הנגזל של הכנסת</w:t>
      </w:r>
      <w:r w:rsidR="00BA2BE0">
        <w:rPr>
          <w:rFonts w:hint="cs"/>
          <w:rtl/>
          <w:lang w:eastAsia="he-IL"/>
        </w:rPr>
        <w:t>.</w:t>
      </w:r>
      <w:r>
        <w:rPr>
          <w:rFonts w:hint="cs"/>
          <w:rtl/>
          <w:lang w:eastAsia="he-IL"/>
        </w:rPr>
        <w:t xml:space="preserve"> הוא אחד ממובילי המסע לשיקום מעמדה של הכנסת </w:t>
      </w:r>
      <w:bookmarkStart w:id="8897" w:name="_ETM_Q18_299000"/>
      <w:bookmarkEnd w:id="8897"/>
      <w:r>
        <w:rPr>
          <w:rFonts w:hint="cs"/>
          <w:rtl/>
          <w:lang w:eastAsia="he-IL"/>
        </w:rPr>
        <w:t>בתואנת השקר שזה בית המשפט שרומס את הכנסת ולא הממשלה. אז אם אתה טוען לבכורת הכנסת, עם בכורה באה</w:t>
      </w:r>
      <w:bookmarkStart w:id="8898" w:name="_ETM_Q18_306000"/>
      <w:bookmarkEnd w:id="8898"/>
      <w:r>
        <w:rPr>
          <w:rFonts w:hint="cs"/>
          <w:rtl/>
          <w:lang w:eastAsia="he-IL"/>
        </w:rPr>
        <w:t xml:space="preserve"> האחריות. תאמר לי, חבר הכנסת ביטון, אתה שמעת בדברי ההקדמה של יושב-ראש הבית לזכרם של שירי, </w:t>
      </w:r>
      <w:bookmarkStart w:id="8899" w:name="_ETM_Q18_319000"/>
      <w:bookmarkEnd w:id="8899"/>
      <w:r>
        <w:rPr>
          <w:rFonts w:hint="cs"/>
          <w:rtl/>
          <w:lang w:eastAsia="he-IL"/>
        </w:rPr>
        <w:t xml:space="preserve">אריאל וכפיר מילה אחת של לקיחת אחריות בשם הבית הזה? הבית הזה לא אחראי לשום דבר, </w:t>
      </w:r>
      <w:bookmarkStart w:id="8900" w:name="_ETM_Q18_320000"/>
      <w:bookmarkEnd w:id="8900"/>
      <w:r>
        <w:rPr>
          <w:rFonts w:hint="cs"/>
          <w:rtl/>
          <w:lang w:eastAsia="he-IL"/>
        </w:rPr>
        <w:t xml:space="preserve">הוא רק רוצה את הבכורה. שמעת את יושב-ראש הרשות המחוקקת מוציא את המילה "סליחה"? </w:t>
      </w:r>
    </w:p>
    <w:p w:rsidR="0020280A" w:rsidRDefault="0020280A" w:rsidP="009C1A93">
      <w:pPr>
        <w:rPr>
          <w:rtl/>
          <w:lang w:eastAsia="he-IL"/>
        </w:rPr>
      </w:pPr>
    </w:p>
    <w:p w:rsidR="0020280A" w:rsidRDefault="0020280A" w:rsidP="00BA2BE0">
      <w:pPr>
        <w:rPr>
          <w:rtl/>
          <w:lang w:eastAsia="he-IL"/>
        </w:rPr>
      </w:pPr>
      <w:r>
        <w:rPr>
          <w:rFonts w:hint="cs"/>
          <w:rtl/>
          <w:lang w:eastAsia="he-IL"/>
        </w:rPr>
        <w:t xml:space="preserve">באותה שעה עמד ראש הממשלה נתניהו על </w:t>
      </w:r>
      <w:bookmarkStart w:id="8901" w:name="_ETM_Q18_337000"/>
      <w:bookmarkEnd w:id="8901"/>
      <w:r>
        <w:rPr>
          <w:rFonts w:hint="cs"/>
          <w:rtl/>
          <w:lang w:eastAsia="he-IL"/>
        </w:rPr>
        <w:t xml:space="preserve">דוכן העדים בבית המשפט, </w:t>
      </w:r>
      <w:bookmarkStart w:id="8902" w:name="_ETM_Q18_336000"/>
      <w:bookmarkEnd w:id="8902"/>
      <w:r>
        <w:rPr>
          <w:rFonts w:hint="cs"/>
          <w:rtl/>
          <w:lang w:eastAsia="he-IL"/>
        </w:rPr>
        <w:t xml:space="preserve">200 מטר מכיכר החטופים, שאליה הוא לא טרח להגיע פעם אחת. את גדי איזנקוט ראיתי יוצא </w:t>
      </w:r>
      <w:bookmarkStart w:id="8903" w:name="_ETM_Q18_347000"/>
      <w:bookmarkEnd w:id="8903"/>
      <w:r>
        <w:rPr>
          <w:rFonts w:hint="cs"/>
          <w:rtl/>
          <w:lang w:eastAsia="he-IL"/>
        </w:rPr>
        <w:t>מדיוני הקבינט, חוצה את הרחוב, הולך לכיכר החטופים</w:t>
      </w:r>
      <w:r w:rsidR="00BA2BE0">
        <w:rPr>
          <w:rFonts w:hint="cs"/>
          <w:rtl/>
          <w:lang w:eastAsia="he-IL"/>
        </w:rPr>
        <w:t>;</w:t>
      </w:r>
      <w:r>
        <w:rPr>
          <w:rFonts w:hint="cs"/>
          <w:rtl/>
          <w:lang w:eastAsia="he-IL"/>
        </w:rPr>
        <w:t xml:space="preserve"> גם את </w:t>
      </w:r>
      <w:bookmarkStart w:id="8904" w:name="_ETM_Q18_356000"/>
      <w:bookmarkEnd w:id="8904"/>
      <w:r>
        <w:rPr>
          <w:rFonts w:hint="cs"/>
          <w:rtl/>
          <w:lang w:eastAsia="he-IL"/>
        </w:rPr>
        <w:t>חבר הכנסת בני גנץ</w:t>
      </w:r>
      <w:r w:rsidR="00BA2BE0">
        <w:rPr>
          <w:rFonts w:hint="cs"/>
          <w:rtl/>
          <w:lang w:eastAsia="he-IL"/>
        </w:rPr>
        <w:t>.</w:t>
      </w:r>
      <w:r>
        <w:rPr>
          <w:rFonts w:hint="cs"/>
          <w:rtl/>
          <w:lang w:eastAsia="he-IL"/>
        </w:rPr>
        <w:t xml:space="preserve"> את ראש הממשלה פעם אחת לא. תלך ותראה מה הוא אמר על השופטים. תראה אם יש </w:t>
      </w:r>
      <w:bookmarkStart w:id="8905" w:name="_ETM_Q18_360000"/>
      <w:bookmarkEnd w:id="8905"/>
      <w:r>
        <w:rPr>
          <w:rFonts w:hint="cs"/>
          <w:rtl/>
          <w:lang w:eastAsia="he-IL"/>
        </w:rPr>
        <w:t>שם קמצוץ של נטילת אחריות בשם כולנו, לא רק קואליציה</w:t>
      </w:r>
      <w:r w:rsidR="00BA2BE0">
        <w:rPr>
          <w:rFonts w:hint="cs"/>
          <w:rtl/>
          <w:lang w:eastAsia="he-IL"/>
        </w:rPr>
        <w:t>,</w:t>
      </w:r>
      <w:r>
        <w:rPr>
          <w:rFonts w:hint="cs"/>
          <w:rtl/>
          <w:lang w:eastAsia="he-IL"/>
        </w:rPr>
        <w:t xml:space="preserve"> קמצוץ של אמירת סליחה. מי שלא יודע לקחת אחריות, מי שלא יודע לבקש סליחה, באמת לעולם לעולם לעולם לא יימחלו לו חטאיו ומחדליו, וזאת האמת </w:t>
      </w:r>
      <w:bookmarkStart w:id="8906" w:name="_ETM_Q18_389000"/>
      <w:bookmarkEnd w:id="8906"/>
      <w:r>
        <w:rPr>
          <w:rFonts w:hint="cs"/>
          <w:rtl/>
          <w:lang w:eastAsia="he-IL"/>
        </w:rPr>
        <w:t xml:space="preserve">העצובה בעיצומו של היום העצוב הזה. </w:t>
      </w:r>
    </w:p>
    <w:p w:rsidR="0020280A" w:rsidRDefault="0020280A" w:rsidP="009C1A93">
      <w:pPr>
        <w:rPr>
          <w:rtl/>
          <w:lang w:eastAsia="he-IL"/>
        </w:rPr>
      </w:pPr>
    </w:p>
    <w:p w:rsidR="0020280A" w:rsidRDefault="0020280A" w:rsidP="009C1A93">
      <w:pPr>
        <w:pStyle w:val="af6"/>
        <w:keepNext/>
        <w:rPr>
          <w:rtl/>
        </w:rPr>
      </w:pPr>
      <w:r w:rsidRPr="00D2266B">
        <w:rPr>
          <w:rStyle w:val="TagStyle"/>
          <w:rtl/>
        </w:rPr>
        <w:t xml:space="preserve"> &lt;&lt; יור &gt;&gt;</w:t>
      </w:r>
      <w:r w:rsidRPr="00302AEA">
        <w:rPr>
          <w:rStyle w:val="TagStyle"/>
          <w:rtl/>
        </w:rPr>
        <w:t xml:space="preserve"> </w:t>
      </w:r>
      <w:r>
        <w:rPr>
          <w:rtl/>
        </w:rPr>
        <w:t>היו"ר ארז מלול:</w:t>
      </w:r>
      <w:r w:rsidRPr="00302AEA">
        <w:rPr>
          <w:rStyle w:val="TagStyle"/>
          <w:rtl/>
        </w:rPr>
        <w:t xml:space="preserve"> </w:t>
      </w:r>
      <w:r w:rsidRPr="00D2266B">
        <w:rPr>
          <w:rStyle w:val="TagStyle"/>
          <w:rtl/>
        </w:rPr>
        <w:t>&lt;&lt; יור &gt;&gt;</w:t>
      </w:r>
      <w:r>
        <w:rPr>
          <w:rtl/>
        </w:rPr>
        <w:t xml:space="preserve">  </w:t>
      </w:r>
    </w:p>
    <w:p w:rsidR="0020280A" w:rsidRDefault="0020280A" w:rsidP="00B85FE3">
      <w:pPr>
        <w:rPr>
          <w:rtl/>
          <w:lang w:eastAsia="he-IL"/>
        </w:rPr>
      </w:pPr>
    </w:p>
    <w:p w:rsidR="0020280A" w:rsidRDefault="0020280A" w:rsidP="009C1A93">
      <w:pPr>
        <w:rPr>
          <w:rtl/>
          <w:lang w:eastAsia="he-IL"/>
        </w:rPr>
      </w:pPr>
      <w:r>
        <w:rPr>
          <w:rFonts w:hint="cs"/>
          <w:rtl/>
          <w:lang w:eastAsia="he-IL"/>
        </w:rPr>
        <w:t xml:space="preserve">חבר הכנסת אופיר כץ, רוצה לסכם את הדיון או נעבור להצבעה? </w:t>
      </w:r>
    </w:p>
    <w:p w:rsidR="0020280A" w:rsidRDefault="0020280A" w:rsidP="009C1A93">
      <w:pPr>
        <w:ind w:firstLine="0"/>
        <w:rPr>
          <w:lang w:eastAsia="he-IL"/>
        </w:rPr>
      </w:pPr>
    </w:p>
    <w:p w:rsidR="0020280A" w:rsidRDefault="0020280A" w:rsidP="009C1A93">
      <w:pPr>
        <w:pStyle w:val="af5"/>
        <w:keepNext/>
        <w:rPr>
          <w:rtl/>
        </w:rPr>
      </w:pPr>
      <w:bookmarkStart w:id="8907" w:name="ET_interruption_5786_5"/>
      <w:r w:rsidRPr="00D2266B">
        <w:rPr>
          <w:rStyle w:val="TagStyle"/>
          <w:rtl/>
        </w:rPr>
        <w:t xml:space="preserve"> &lt;&lt; קריאה &gt;&gt;</w:t>
      </w:r>
      <w:r w:rsidRPr="00302AEA">
        <w:rPr>
          <w:rStyle w:val="TagStyle"/>
          <w:rtl/>
        </w:rPr>
        <w:t xml:space="preserve"> </w:t>
      </w:r>
      <w:r>
        <w:rPr>
          <w:rtl/>
        </w:rPr>
        <w:t>אופיר כץ (הליכוד):</w:t>
      </w:r>
      <w:r w:rsidRPr="00302AEA">
        <w:rPr>
          <w:rStyle w:val="TagStyle"/>
          <w:rtl/>
        </w:rPr>
        <w:t xml:space="preserve"> </w:t>
      </w:r>
      <w:r w:rsidRPr="00D2266B">
        <w:rPr>
          <w:rStyle w:val="TagStyle"/>
          <w:rtl/>
        </w:rPr>
        <w:t>&lt;&lt; קריאה &gt;&gt;</w:t>
      </w:r>
      <w:r>
        <w:rPr>
          <w:rtl/>
        </w:rPr>
        <w:t xml:space="preserve">  </w:t>
      </w:r>
      <w:bookmarkEnd w:id="8907"/>
    </w:p>
    <w:p w:rsidR="0020280A" w:rsidRDefault="0020280A" w:rsidP="00B85FE3">
      <w:pPr>
        <w:rPr>
          <w:rtl/>
          <w:lang w:eastAsia="he-IL"/>
        </w:rPr>
      </w:pPr>
    </w:p>
    <w:p w:rsidR="0020280A" w:rsidRDefault="0020280A" w:rsidP="009C1A93">
      <w:pPr>
        <w:rPr>
          <w:rtl/>
          <w:lang w:eastAsia="he-IL"/>
        </w:rPr>
      </w:pPr>
      <w:r>
        <w:rPr>
          <w:rFonts w:hint="cs"/>
          <w:rtl/>
          <w:lang w:eastAsia="he-IL"/>
        </w:rPr>
        <w:t xml:space="preserve">לא. </w:t>
      </w:r>
    </w:p>
    <w:p w:rsidR="0020280A" w:rsidRDefault="0020280A" w:rsidP="009C1A93">
      <w:pPr>
        <w:rPr>
          <w:rtl/>
          <w:lang w:eastAsia="he-IL"/>
        </w:rPr>
      </w:pPr>
    </w:p>
    <w:p w:rsidR="0020280A" w:rsidRDefault="0020280A" w:rsidP="009C1A93">
      <w:pPr>
        <w:pStyle w:val="af6"/>
        <w:keepNext/>
        <w:rPr>
          <w:rtl/>
        </w:rPr>
      </w:pPr>
      <w:r w:rsidRPr="00D2266B">
        <w:rPr>
          <w:rStyle w:val="TagStyle"/>
          <w:rtl/>
        </w:rPr>
        <w:t>&lt;&lt; יור &gt;&gt;</w:t>
      </w:r>
      <w:r w:rsidRPr="00302AEA">
        <w:rPr>
          <w:rStyle w:val="TagStyle"/>
          <w:rtl/>
        </w:rPr>
        <w:t xml:space="preserve"> </w:t>
      </w:r>
      <w:r>
        <w:rPr>
          <w:rtl/>
        </w:rPr>
        <w:t>היו"ר ארז מלול:</w:t>
      </w:r>
      <w:r w:rsidRPr="00302AEA">
        <w:rPr>
          <w:rStyle w:val="TagStyle"/>
          <w:rtl/>
        </w:rPr>
        <w:t xml:space="preserve"> </w:t>
      </w:r>
      <w:r w:rsidRPr="00D2266B">
        <w:rPr>
          <w:rStyle w:val="TagStyle"/>
          <w:rtl/>
        </w:rPr>
        <w:t>&lt;&lt; יור &gt;&gt;</w:t>
      </w:r>
      <w:r>
        <w:rPr>
          <w:rtl/>
        </w:rPr>
        <w:t xml:space="preserve">  </w:t>
      </w:r>
    </w:p>
    <w:p w:rsidR="0020280A" w:rsidRDefault="0020280A" w:rsidP="00B85FE3">
      <w:pPr>
        <w:rPr>
          <w:rtl/>
          <w:lang w:eastAsia="he-IL"/>
        </w:rPr>
      </w:pPr>
    </w:p>
    <w:p w:rsidR="0020280A" w:rsidRDefault="0020280A" w:rsidP="009C1A93">
      <w:pPr>
        <w:rPr>
          <w:rtl/>
          <w:lang w:eastAsia="he-IL"/>
        </w:rPr>
      </w:pPr>
      <w:r>
        <w:rPr>
          <w:rFonts w:hint="cs"/>
          <w:rtl/>
          <w:lang w:eastAsia="he-IL"/>
        </w:rPr>
        <w:t xml:space="preserve">טוב, אז חבריי חברי הכנסת, נעבור להצבעה על הצעת ועדת </w:t>
      </w:r>
      <w:bookmarkStart w:id="8908" w:name="_ETM_Q18_399000"/>
      <w:bookmarkEnd w:id="8908"/>
      <w:r>
        <w:rPr>
          <w:rFonts w:hint="cs"/>
          <w:rtl/>
          <w:lang w:eastAsia="he-IL"/>
        </w:rPr>
        <w:t xml:space="preserve">הכנסת </w:t>
      </w:r>
      <w:r w:rsidRPr="00973883">
        <w:rPr>
          <w:rtl/>
          <w:lang w:eastAsia="he-IL"/>
        </w:rPr>
        <w:t>להקמת ועדה לעניין מסוים לפי סעיף 108 לתקנון הכנסת</w:t>
      </w:r>
      <w:r>
        <w:rPr>
          <w:rFonts w:hint="cs"/>
          <w:rtl/>
          <w:lang w:eastAsia="he-IL"/>
        </w:rPr>
        <w:t>, הוועדה המיוחדת לפיקוח על תהליכי הסרת חסמים</w:t>
      </w:r>
      <w:bookmarkStart w:id="8909" w:name="_ETM_Q18_413000"/>
      <w:bookmarkEnd w:id="8909"/>
      <w:r>
        <w:rPr>
          <w:rFonts w:hint="cs"/>
          <w:rtl/>
          <w:lang w:eastAsia="he-IL"/>
        </w:rPr>
        <w:t xml:space="preserve">. הצבעה. </w:t>
      </w:r>
    </w:p>
    <w:p w:rsidR="0020280A" w:rsidRPr="00302AEA" w:rsidRDefault="0020280A" w:rsidP="009C1A93">
      <w:pPr>
        <w:rPr>
          <w:rtl/>
          <w:lang w:eastAsia="he-IL"/>
        </w:rPr>
      </w:pPr>
    </w:p>
    <w:p w:rsidR="0020280A" w:rsidRDefault="0020280A" w:rsidP="009C1A93">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10</w:t>
      </w:r>
    </w:p>
    <w:p w:rsidR="0020280A" w:rsidRDefault="0020280A" w:rsidP="009C1A93">
      <w:pPr>
        <w:pStyle w:val="--"/>
        <w:keepNext/>
        <w:rPr>
          <w:rtl/>
          <w:lang w:eastAsia="he-IL"/>
        </w:rPr>
      </w:pPr>
    </w:p>
    <w:p w:rsidR="0020280A" w:rsidRDefault="0020280A" w:rsidP="009C1A93">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הצעת ועדת הכנסת </w:t>
      </w:r>
      <w:r>
        <w:rPr>
          <w:rtl/>
          <w:lang w:eastAsia="he-IL"/>
        </w:rPr>
        <w:t xml:space="preserve">– </w:t>
      </w:r>
      <w:r>
        <w:rPr>
          <w:rFonts w:hint="cs"/>
          <w:rtl/>
          <w:lang w:eastAsia="he-IL"/>
        </w:rPr>
        <w:t>13</w:t>
      </w:r>
    </w:p>
    <w:p w:rsidR="0020280A" w:rsidRDefault="0020280A" w:rsidP="009C1A93">
      <w:pPr>
        <w:pStyle w:val="--"/>
        <w:keepNext/>
        <w:rPr>
          <w:rtl/>
          <w:lang w:eastAsia="he-IL"/>
        </w:rPr>
      </w:pPr>
      <w:r>
        <w:rPr>
          <w:rFonts w:hint="eastAsia"/>
          <w:rtl/>
          <w:lang w:eastAsia="he-IL"/>
        </w:rPr>
        <w:t>נגד</w:t>
      </w:r>
      <w:r>
        <w:rPr>
          <w:rtl/>
          <w:lang w:eastAsia="he-IL"/>
        </w:rPr>
        <w:t xml:space="preserve"> –</w:t>
      </w:r>
      <w:r>
        <w:rPr>
          <w:rFonts w:hint="cs"/>
          <w:rtl/>
          <w:lang w:eastAsia="he-IL"/>
        </w:rPr>
        <w:t xml:space="preserve"> אין </w:t>
      </w:r>
    </w:p>
    <w:p w:rsidR="0020280A" w:rsidRDefault="0020280A" w:rsidP="009C1A93">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20280A" w:rsidRDefault="0020280A" w:rsidP="009C1A93">
      <w:pPr>
        <w:pStyle w:val="af2"/>
        <w:rPr>
          <w:rtl/>
          <w:lang w:eastAsia="he-IL"/>
        </w:rPr>
      </w:pPr>
      <w:r>
        <w:rPr>
          <w:rFonts w:hint="cs"/>
          <w:rtl/>
          <w:lang w:eastAsia="he-IL"/>
        </w:rPr>
        <w:t>הצעת ועדת הכנסת בעניין הקמת הוועדה המיוחדת לפיקוח על תהליכי הסרת חסמים נתקבלה.</w:t>
      </w:r>
    </w:p>
    <w:p w:rsidR="0020280A" w:rsidRDefault="0020280A" w:rsidP="009C1A93">
      <w:pPr>
        <w:rPr>
          <w:rtl/>
          <w:lang w:eastAsia="he-IL"/>
        </w:rPr>
      </w:pPr>
      <w:bookmarkStart w:id="8910" w:name="_ETM_Q18_425000"/>
      <w:bookmarkEnd w:id="8910"/>
    </w:p>
    <w:p w:rsidR="0020280A" w:rsidRDefault="0020280A" w:rsidP="009C1A93">
      <w:pPr>
        <w:pStyle w:val="af5"/>
        <w:keepNext/>
        <w:rPr>
          <w:rtl/>
        </w:rPr>
      </w:pPr>
      <w:bookmarkStart w:id="8911" w:name="ET_interruption_5115_13"/>
      <w:r w:rsidRPr="00D2266B">
        <w:rPr>
          <w:rStyle w:val="TagStyle"/>
          <w:rtl/>
        </w:rPr>
        <w:t xml:space="preserve"> &lt;&lt; קריאה &gt;&gt;</w:t>
      </w:r>
      <w:r w:rsidRPr="00973883">
        <w:rPr>
          <w:rStyle w:val="TagStyle"/>
          <w:rtl/>
        </w:rPr>
        <w:t xml:space="preserve"> </w:t>
      </w:r>
      <w:r>
        <w:rPr>
          <w:rtl/>
        </w:rPr>
        <w:t>פנינה תמנו (המחנה הממלכתי):</w:t>
      </w:r>
      <w:r w:rsidRPr="00973883">
        <w:rPr>
          <w:rStyle w:val="TagStyle"/>
          <w:rtl/>
        </w:rPr>
        <w:t xml:space="preserve"> </w:t>
      </w:r>
      <w:r w:rsidRPr="00D2266B">
        <w:rPr>
          <w:rStyle w:val="TagStyle"/>
          <w:rtl/>
        </w:rPr>
        <w:t>&lt;&lt; קריאה &gt;&gt;</w:t>
      </w:r>
      <w:r>
        <w:rPr>
          <w:rtl/>
        </w:rPr>
        <w:t xml:space="preserve">  </w:t>
      </w:r>
      <w:bookmarkEnd w:id="8911"/>
    </w:p>
    <w:p w:rsidR="0020280A" w:rsidRDefault="0020280A" w:rsidP="00B85FE3">
      <w:pPr>
        <w:rPr>
          <w:rtl/>
          <w:lang w:eastAsia="he-IL"/>
        </w:rPr>
      </w:pPr>
    </w:p>
    <w:p w:rsidR="0020280A" w:rsidRDefault="0020280A" w:rsidP="009C1A93">
      <w:pPr>
        <w:rPr>
          <w:rtl/>
          <w:lang w:eastAsia="he-IL"/>
        </w:rPr>
      </w:pPr>
      <w:r>
        <w:rPr>
          <w:rFonts w:hint="cs"/>
          <w:rtl/>
          <w:lang w:eastAsia="he-IL"/>
        </w:rPr>
        <w:t xml:space="preserve">אני מבקשת להוסיף אותי. </w:t>
      </w:r>
    </w:p>
    <w:p w:rsidR="0020280A" w:rsidRDefault="0020280A" w:rsidP="009C1A93">
      <w:pPr>
        <w:rPr>
          <w:rtl/>
          <w:lang w:eastAsia="he-IL"/>
        </w:rPr>
      </w:pPr>
      <w:bookmarkStart w:id="8912" w:name="_ETM_Q18_429000"/>
      <w:bookmarkEnd w:id="8912"/>
    </w:p>
    <w:p w:rsidR="0020280A" w:rsidRDefault="0020280A" w:rsidP="009C1A93">
      <w:pPr>
        <w:pStyle w:val="af6"/>
        <w:keepNext/>
        <w:rPr>
          <w:rtl/>
        </w:rPr>
      </w:pPr>
      <w:r w:rsidRPr="00D2266B">
        <w:rPr>
          <w:rStyle w:val="TagStyle"/>
          <w:rtl/>
        </w:rPr>
        <w:t xml:space="preserve"> &lt;&lt; יור &gt;&gt;</w:t>
      </w:r>
      <w:r w:rsidRPr="00973883">
        <w:rPr>
          <w:rStyle w:val="TagStyle"/>
          <w:rtl/>
        </w:rPr>
        <w:t xml:space="preserve"> </w:t>
      </w:r>
      <w:r>
        <w:rPr>
          <w:rtl/>
        </w:rPr>
        <w:t>היו"ר ארז מלול:</w:t>
      </w:r>
      <w:r w:rsidRPr="00973883">
        <w:rPr>
          <w:rStyle w:val="TagStyle"/>
          <w:rtl/>
        </w:rPr>
        <w:t xml:space="preserve"> </w:t>
      </w:r>
      <w:r w:rsidRPr="00D2266B">
        <w:rPr>
          <w:rStyle w:val="TagStyle"/>
          <w:rtl/>
        </w:rPr>
        <w:t>&lt;&lt; יור &gt;&gt;</w:t>
      </w:r>
      <w:r>
        <w:rPr>
          <w:rtl/>
        </w:rPr>
        <w:t xml:space="preserve">  </w:t>
      </w:r>
    </w:p>
    <w:p w:rsidR="0020280A" w:rsidRDefault="0020280A" w:rsidP="00B85FE3">
      <w:pPr>
        <w:rPr>
          <w:rtl/>
          <w:lang w:eastAsia="he-IL"/>
        </w:rPr>
      </w:pPr>
    </w:p>
    <w:p w:rsidR="0020280A" w:rsidRDefault="0020280A" w:rsidP="009C1A93">
      <w:pPr>
        <w:rPr>
          <w:rtl/>
          <w:lang w:eastAsia="he-IL"/>
        </w:rPr>
      </w:pPr>
      <w:r>
        <w:rPr>
          <w:rFonts w:hint="cs"/>
          <w:rtl/>
          <w:lang w:eastAsia="he-IL"/>
        </w:rPr>
        <w:t xml:space="preserve">להלן תוצאות </w:t>
      </w:r>
      <w:bookmarkStart w:id="8913" w:name="_ETM_Q18_431000"/>
      <w:bookmarkEnd w:id="8913"/>
      <w:r>
        <w:rPr>
          <w:rFonts w:hint="cs"/>
          <w:rtl/>
          <w:lang w:eastAsia="he-IL"/>
        </w:rPr>
        <w:t xml:space="preserve">ההצבעה: 13 בעד, אין מתנגדים. אני קובע כי הצעת ועדת </w:t>
      </w:r>
      <w:bookmarkStart w:id="8914" w:name="_ETM_Q18_437000"/>
      <w:bookmarkEnd w:id="8914"/>
      <w:r>
        <w:rPr>
          <w:rFonts w:hint="cs"/>
          <w:rtl/>
          <w:lang w:eastAsia="he-IL"/>
        </w:rPr>
        <w:t xml:space="preserve">הכנסת התקבלה. סליחה, לא ראיתי, פנינה, למה לא היית פה </w:t>
      </w:r>
      <w:bookmarkStart w:id="8915" w:name="_ETM_Q18_448000"/>
      <w:bookmarkEnd w:id="8915"/>
      <w:r>
        <w:rPr>
          <w:rFonts w:hint="cs"/>
          <w:rtl/>
          <w:lang w:eastAsia="he-IL"/>
        </w:rPr>
        <w:t xml:space="preserve">בהצבעה? זה מהסיעה שלך. נא לצרף את חברת הכנסת </w:t>
      </w:r>
      <w:bookmarkStart w:id="8916" w:name="_ETM_Q18_455000"/>
      <w:bookmarkEnd w:id="8916"/>
      <w:r>
        <w:rPr>
          <w:rFonts w:hint="cs"/>
          <w:rtl/>
          <w:lang w:eastAsia="he-IL"/>
        </w:rPr>
        <w:t xml:space="preserve">פנינה תמנו בעד. זה לא משנה את תוצאות ההצבעה. </w:t>
      </w:r>
    </w:p>
    <w:p w:rsidR="0020280A" w:rsidRDefault="0020280A" w:rsidP="009C1A93">
      <w:pPr>
        <w:rPr>
          <w:rtl/>
          <w:lang w:eastAsia="he-IL"/>
        </w:rPr>
      </w:pPr>
    </w:p>
    <w:p w:rsidR="0020280A" w:rsidRDefault="0020280A" w:rsidP="009C1A93">
      <w:pPr>
        <w:rPr>
          <w:rtl/>
          <w:lang w:eastAsia="he-IL"/>
        </w:rPr>
      </w:pPr>
    </w:p>
    <w:p w:rsidR="0020280A" w:rsidRDefault="0020280A" w:rsidP="009C1A93">
      <w:pPr>
        <w:pStyle w:val="a6"/>
        <w:rPr>
          <w:rtl/>
          <w:lang w:eastAsia="he-IL"/>
        </w:rPr>
      </w:pPr>
      <w:bookmarkStart w:id="8917" w:name="_ETM_Q18_428000"/>
      <w:bookmarkStart w:id="8918" w:name="ET_subject_מסמכים_שהונחו_על_שולחן__7"/>
      <w:bookmarkEnd w:id="8917"/>
      <w:r w:rsidRPr="00D2266B">
        <w:rPr>
          <w:rStyle w:val="TagStyle"/>
          <w:rtl/>
        </w:rPr>
        <w:t>&lt;&lt; נושא &gt;&gt;</w:t>
      </w:r>
      <w:r w:rsidRPr="00302AEA">
        <w:rPr>
          <w:rStyle w:val="TagStyle"/>
          <w:rtl/>
        </w:rPr>
        <w:t xml:space="preserve"> </w:t>
      </w:r>
      <w:bookmarkStart w:id="8919" w:name="_Toc191487182"/>
      <w:r>
        <w:rPr>
          <w:rtl/>
          <w:lang w:eastAsia="he-IL"/>
        </w:rPr>
        <w:t>מסמכים שהונחו על שולחן הכנסת</w:t>
      </w:r>
      <w:bookmarkEnd w:id="8919"/>
      <w:r w:rsidRPr="00302AEA">
        <w:rPr>
          <w:rStyle w:val="TagStyle"/>
          <w:rtl/>
        </w:rPr>
        <w:t xml:space="preserve"> </w:t>
      </w:r>
      <w:r w:rsidRPr="00D2266B">
        <w:rPr>
          <w:rStyle w:val="TagStyle"/>
          <w:rtl/>
        </w:rPr>
        <w:t>&lt;&lt; נושא &gt;&gt;</w:t>
      </w:r>
      <w:r>
        <w:rPr>
          <w:rtl/>
          <w:lang w:eastAsia="he-IL"/>
        </w:rPr>
        <w:t xml:space="preserve">  </w:t>
      </w:r>
      <w:bookmarkEnd w:id="8918"/>
    </w:p>
    <w:p w:rsidR="0020280A" w:rsidRDefault="0020280A" w:rsidP="00B85FE3">
      <w:pPr>
        <w:rPr>
          <w:rtl/>
          <w:lang w:eastAsia="he-IL"/>
        </w:rPr>
      </w:pPr>
    </w:p>
    <w:p w:rsidR="0020280A" w:rsidRDefault="0020280A" w:rsidP="009C1A93">
      <w:pPr>
        <w:pStyle w:val="af6"/>
        <w:keepNext/>
        <w:rPr>
          <w:rtl/>
        </w:rPr>
      </w:pPr>
      <w:r w:rsidRPr="00D2266B">
        <w:rPr>
          <w:rStyle w:val="TagStyle"/>
          <w:rtl/>
        </w:rPr>
        <w:t xml:space="preserve"> &lt;&lt; יור &gt;&gt;</w:t>
      </w:r>
      <w:r w:rsidRPr="00302AEA">
        <w:rPr>
          <w:rStyle w:val="TagStyle"/>
          <w:rtl/>
        </w:rPr>
        <w:t xml:space="preserve"> </w:t>
      </w:r>
      <w:r>
        <w:rPr>
          <w:rtl/>
        </w:rPr>
        <w:t>היו"ר ארז מלול:</w:t>
      </w:r>
      <w:r w:rsidRPr="00302AEA">
        <w:rPr>
          <w:rStyle w:val="TagStyle"/>
          <w:rtl/>
        </w:rPr>
        <w:t xml:space="preserve"> </w:t>
      </w:r>
      <w:r w:rsidRPr="00D2266B">
        <w:rPr>
          <w:rStyle w:val="TagStyle"/>
          <w:rtl/>
        </w:rPr>
        <w:t>&lt;&lt; יור &gt;&gt;</w:t>
      </w:r>
      <w:r>
        <w:rPr>
          <w:rtl/>
        </w:rPr>
        <w:t xml:space="preserve">  </w:t>
      </w:r>
    </w:p>
    <w:p w:rsidR="0020280A" w:rsidRDefault="0020280A" w:rsidP="00B85FE3">
      <w:pPr>
        <w:rPr>
          <w:rtl/>
          <w:lang w:eastAsia="he-IL"/>
        </w:rPr>
      </w:pPr>
    </w:p>
    <w:p w:rsidR="0020280A" w:rsidRDefault="0020280A" w:rsidP="009C1A93">
      <w:pPr>
        <w:rPr>
          <w:rtl/>
          <w:lang w:eastAsia="he-IL"/>
        </w:rPr>
      </w:pPr>
      <w:r>
        <w:rPr>
          <w:rFonts w:hint="cs"/>
          <w:rtl/>
          <w:lang w:eastAsia="he-IL"/>
        </w:rPr>
        <w:t xml:space="preserve">הודעה </w:t>
      </w:r>
      <w:bookmarkStart w:id="8920" w:name="_ETM_Q18_459000"/>
      <w:bookmarkEnd w:id="8920"/>
      <w:r>
        <w:rPr>
          <w:rFonts w:hint="cs"/>
          <w:rtl/>
          <w:lang w:eastAsia="he-IL"/>
        </w:rPr>
        <w:t xml:space="preserve">לסגנית מזכיר הכנסת. </w:t>
      </w:r>
    </w:p>
    <w:p w:rsidR="0020280A" w:rsidRDefault="0020280A" w:rsidP="009C1A93">
      <w:pPr>
        <w:rPr>
          <w:rtl/>
          <w:lang w:eastAsia="he-IL"/>
        </w:rPr>
      </w:pPr>
      <w:bookmarkStart w:id="8921" w:name="_ETM_Q18_464000"/>
      <w:bookmarkEnd w:id="8921"/>
    </w:p>
    <w:p w:rsidR="0020280A" w:rsidRDefault="0020280A" w:rsidP="009C1A93">
      <w:pPr>
        <w:pStyle w:val="a4"/>
        <w:keepNext/>
        <w:rPr>
          <w:rtl/>
        </w:rPr>
      </w:pPr>
      <w:bookmarkStart w:id="8922" w:name="ET_speaker_6316_9"/>
      <w:r w:rsidRPr="00D2266B">
        <w:rPr>
          <w:rStyle w:val="TagStyle"/>
          <w:rtl/>
        </w:rPr>
        <w:t xml:space="preserve"> &lt;&lt; דובר &gt;&gt;</w:t>
      </w:r>
      <w:r w:rsidRPr="00302AEA">
        <w:rPr>
          <w:rStyle w:val="TagStyle"/>
          <w:rtl/>
        </w:rPr>
        <w:t xml:space="preserve"> </w:t>
      </w:r>
      <w:bookmarkStart w:id="8923" w:name="_Toc191487183"/>
      <w:r>
        <w:rPr>
          <w:rtl/>
        </w:rPr>
        <w:t>סגנית מזכיר הכנסת ראדה חסייסי:</w:t>
      </w:r>
      <w:bookmarkEnd w:id="8923"/>
      <w:r w:rsidRPr="00302AEA">
        <w:rPr>
          <w:rStyle w:val="TagStyle"/>
          <w:rtl/>
        </w:rPr>
        <w:t xml:space="preserve"> </w:t>
      </w:r>
      <w:r w:rsidRPr="00D2266B">
        <w:rPr>
          <w:rStyle w:val="TagStyle"/>
          <w:rtl/>
        </w:rPr>
        <w:t>&lt;&lt; דובר &gt;&gt;</w:t>
      </w:r>
      <w:r>
        <w:rPr>
          <w:rtl/>
        </w:rPr>
        <w:t xml:space="preserve">  </w:t>
      </w:r>
      <w:bookmarkEnd w:id="8922"/>
    </w:p>
    <w:p w:rsidR="0020280A" w:rsidRDefault="0020280A" w:rsidP="00B85FE3">
      <w:pPr>
        <w:rPr>
          <w:rtl/>
          <w:lang w:eastAsia="he-IL"/>
        </w:rPr>
      </w:pPr>
    </w:p>
    <w:p w:rsidR="0020280A" w:rsidRDefault="0020280A" w:rsidP="009C1A93">
      <w:pPr>
        <w:rPr>
          <w:rtl/>
          <w:lang w:eastAsia="he-IL"/>
        </w:rPr>
      </w:pPr>
      <w:r>
        <w:rPr>
          <w:rFonts w:hint="cs"/>
          <w:rtl/>
          <w:lang w:eastAsia="he-IL"/>
        </w:rPr>
        <w:t>ברשות יושב-ראש הישיבה, אני מתכבדת להודיעכם, כי הונחה היום על שולחן הכנסת, לקריאה שנייה ולקריאה שלישית, הצעת חוק הבנקאות (שירות ללקוח) (תיקון מס' 38), התשפ"ה</w:t>
      </w:r>
      <w:r>
        <w:rPr>
          <w:rFonts w:hint="eastAsia"/>
          <w:rtl/>
          <w:lang w:eastAsia="he-IL"/>
        </w:rPr>
        <w:t>–</w:t>
      </w:r>
      <w:r>
        <w:rPr>
          <w:rFonts w:hint="cs"/>
          <w:rtl/>
          <w:lang w:eastAsia="he-IL"/>
        </w:rPr>
        <w:t xml:space="preserve">2025, שהחזירה ועדת הכלכלה. תודה. </w:t>
      </w:r>
    </w:p>
    <w:p w:rsidR="0020280A" w:rsidRDefault="0020280A" w:rsidP="009C1A93">
      <w:pPr>
        <w:rPr>
          <w:rtl/>
          <w:lang w:eastAsia="he-IL"/>
        </w:rPr>
      </w:pPr>
    </w:p>
    <w:p w:rsidR="0020280A" w:rsidRDefault="0020280A" w:rsidP="009C1A93">
      <w:pPr>
        <w:pStyle w:val="af6"/>
        <w:keepNext/>
        <w:rPr>
          <w:rtl/>
        </w:rPr>
      </w:pPr>
      <w:r w:rsidRPr="00D2266B">
        <w:rPr>
          <w:rStyle w:val="TagStyle"/>
          <w:rtl/>
        </w:rPr>
        <w:t xml:space="preserve"> &lt;&lt; יור &gt;&gt;</w:t>
      </w:r>
      <w:r w:rsidRPr="00302AEA">
        <w:rPr>
          <w:rStyle w:val="TagStyle"/>
          <w:rtl/>
        </w:rPr>
        <w:t xml:space="preserve"> </w:t>
      </w:r>
      <w:r>
        <w:rPr>
          <w:rtl/>
        </w:rPr>
        <w:t>היו"ר ארז מלול:</w:t>
      </w:r>
      <w:r w:rsidRPr="00302AEA">
        <w:rPr>
          <w:rStyle w:val="TagStyle"/>
          <w:rtl/>
        </w:rPr>
        <w:t xml:space="preserve"> </w:t>
      </w:r>
      <w:r w:rsidRPr="00D2266B">
        <w:rPr>
          <w:rStyle w:val="TagStyle"/>
          <w:rtl/>
        </w:rPr>
        <w:t>&lt;&lt; יור &gt;&gt;</w:t>
      </w:r>
      <w:r>
        <w:rPr>
          <w:rtl/>
        </w:rPr>
        <w:t xml:space="preserve">  </w:t>
      </w:r>
    </w:p>
    <w:p w:rsidR="0020280A" w:rsidRDefault="0020280A" w:rsidP="00B85FE3">
      <w:pPr>
        <w:rPr>
          <w:rtl/>
          <w:lang w:eastAsia="he-IL"/>
        </w:rPr>
      </w:pPr>
    </w:p>
    <w:p w:rsidR="0020280A" w:rsidRDefault="0020280A" w:rsidP="009C1A93">
      <w:pPr>
        <w:rPr>
          <w:rtl/>
          <w:lang w:eastAsia="he-IL"/>
        </w:rPr>
      </w:pPr>
      <w:r>
        <w:rPr>
          <w:rFonts w:hint="cs"/>
          <w:rtl/>
          <w:lang w:eastAsia="he-IL"/>
        </w:rPr>
        <w:t xml:space="preserve">תודה רבה. </w:t>
      </w:r>
    </w:p>
    <w:p w:rsidR="00846312" w:rsidRDefault="00846312" w:rsidP="009C1A93">
      <w:pPr>
        <w:rPr>
          <w:rtl/>
          <w:lang w:eastAsia="he-IL"/>
        </w:rPr>
      </w:pPr>
    </w:p>
    <w:p w:rsidR="00846312" w:rsidRDefault="00846312" w:rsidP="009C1A93">
      <w:pPr>
        <w:rPr>
          <w:rtl/>
          <w:lang w:eastAsia="he-IL"/>
        </w:rPr>
      </w:pPr>
    </w:p>
    <w:p w:rsidR="0020280A" w:rsidRDefault="0020280A" w:rsidP="002B2D56">
      <w:pPr>
        <w:pStyle w:val="a6"/>
        <w:rPr>
          <w:rtl/>
          <w:lang w:eastAsia="he-IL"/>
        </w:rPr>
      </w:pPr>
      <w:bookmarkStart w:id="8924" w:name="ET_subject_645467_10"/>
      <w:r w:rsidRPr="00D2266B">
        <w:rPr>
          <w:rStyle w:val="TagStyle"/>
          <w:rtl/>
        </w:rPr>
        <w:t xml:space="preserve"> &lt;&lt; נושא &gt;&gt;</w:t>
      </w:r>
      <w:r w:rsidRPr="00302AEA">
        <w:rPr>
          <w:rStyle w:val="TagStyle"/>
          <w:rtl/>
        </w:rPr>
        <w:t xml:space="preserve"> </w:t>
      </w:r>
      <w:bookmarkStart w:id="8925" w:name="_Toc191487184"/>
      <w:r>
        <w:rPr>
          <w:rFonts w:hint="cs"/>
          <w:rtl/>
          <w:lang w:eastAsia="he-IL"/>
        </w:rPr>
        <w:t xml:space="preserve">הצעת הוועדה </w:t>
      </w:r>
      <w:r w:rsidRPr="002B2D56">
        <w:rPr>
          <w:rFonts w:hint="cs"/>
          <w:rtl/>
        </w:rPr>
        <w:t xml:space="preserve">המשותפת </w:t>
      </w:r>
      <w:r>
        <w:rPr>
          <w:rFonts w:hint="cs"/>
          <w:rtl/>
          <w:lang w:eastAsia="he-IL"/>
        </w:rPr>
        <w:t>בדבר צו</w:t>
      </w:r>
      <w:r>
        <w:rPr>
          <w:rtl/>
          <w:lang w:eastAsia="he-IL"/>
        </w:rPr>
        <w:t xml:space="preserve"> הכללת אמצעי זיהוי ביומטריים ונתוני זיהוי ביומטריים במסמכי זיהוי ובמאגר מידע (תיקון והוראת שעה) (הארכת מועד), התשפ"ה–2025</w:t>
      </w:r>
      <w:bookmarkEnd w:id="8925"/>
      <w:r w:rsidRPr="00302AEA">
        <w:rPr>
          <w:rStyle w:val="TagStyle"/>
          <w:rtl/>
        </w:rPr>
        <w:t xml:space="preserve"> </w:t>
      </w:r>
      <w:r w:rsidRPr="00D2266B">
        <w:rPr>
          <w:rStyle w:val="TagStyle"/>
          <w:rtl/>
        </w:rPr>
        <w:t>&lt;&lt; נושא &gt;&gt;</w:t>
      </w:r>
      <w:r>
        <w:rPr>
          <w:rtl/>
          <w:lang w:eastAsia="he-IL"/>
        </w:rPr>
        <w:t xml:space="preserve">  </w:t>
      </w:r>
      <w:bookmarkEnd w:id="8924"/>
    </w:p>
    <w:p w:rsidR="0020280A" w:rsidRPr="000621A5" w:rsidRDefault="0020280A" w:rsidP="009C1A93">
      <w:pPr>
        <w:rPr>
          <w:rtl/>
          <w:lang w:eastAsia="he-IL"/>
        </w:rPr>
      </w:pPr>
      <w:r>
        <w:rPr>
          <w:rFonts w:hint="cs"/>
          <w:rtl/>
          <w:lang w:eastAsia="he-IL"/>
        </w:rPr>
        <w:t>[נספחות.]</w:t>
      </w:r>
    </w:p>
    <w:p w:rsidR="0020280A" w:rsidRDefault="0020280A" w:rsidP="00B85FE3">
      <w:pPr>
        <w:rPr>
          <w:rtl/>
          <w:lang w:eastAsia="he-IL"/>
        </w:rPr>
      </w:pPr>
    </w:p>
    <w:p w:rsidR="0020280A" w:rsidRDefault="0020280A" w:rsidP="009C1A93">
      <w:pPr>
        <w:pStyle w:val="af6"/>
        <w:keepNext/>
        <w:rPr>
          <w:rtl/>
        </w:rPr>
      </w:pPr>
      <w:r w:rsidRPr="00D2266B">
        <w:rPr>
          <w:rStyle w:val="TagStyle"/>
          <w:rtl/>
        </w:rPr>
        <w:t xml:space="preserve"> &lt;&lt; יור &gt;&gt;</w:t>
      </w:r>
      <w:r w:rsidRPr="00302AEA">
        <w:rPr>
          <w:rStyle w:val="TagStyle"/>
          <w:rtl/>
        </w:rPr>
        <w:t xml:space="preserve"> </w:t>
      </w:r>
      <w:r>
        <w:rPr>
          <w:rtl/>
        </w:rPr>
        <w:t>היו"ר ארז מלול:</w:t>
      </w:r>
      <w:r w:rsidRPr="00302AEA">
        <w:rPr>
          <w:rStyle w:val="TagStyle"/>
          <w:rtl/>
        </w:rPr>
        <w:t xml:space="preserve"> </w:t>
      </w:r>
      <w:r w:rsidRPr="00D2266B">
        <w:rPr>
          <w:rStyle w:val="TagStyle"/>
          <w:rtl/>
        </w:rPr>
        <w:t>&lt;&lt; יור &gt;&gt;</w:t>
      </w:r>
      <w:r>
        <w:rPr>
          <w:rtl/>
        </w:rPr>
        <w:t xml:space="preserve">  </w:t>
      </w:r>
    </w:p>
    <w:p w:rsidR="0020280A" w:rsidRDefault="0020280A" w:rsidP="00B85FE3">
      <w:pPr>
        <w:rPr>
          <w:rtl/>
          <w:lang w:eastAsia="he-IL"/>
        </w:rPr>
      </w:pPr>
    </w:p>
    <w:p w:rsidR="0020280A" w:rsidRDefault="0020280A" w:rsidP="009C1A93">
      <w:pPr>
        <w:rPr>
          <w:rtl/>
          <w:lang w:eastAsia="he-IL"/>
        </w:rPr>
      </w:pPr>
      <w:r>
        <w:rPr>
          <w:rFonts w:hint="cs"/>
          <w:rtl/>
          <w:lang w:eastAsia="he-IL"/>
        </w:rPr>
        <w:t xml:space="preserve">חבריי חברי </w:t>
      </w:r>
      <w:bookmarkStart w:id="8926" w:name="_ETM_Q18_481000"/>
      <w:bookmarkEnd w:id="8926"/>
      <w:r>
        <w:rPr>
          <w:rFonts w:hint="cs"/>
          <w:rtl/>
          <w:lang w:eastAsia="he-IL"/>
        </w:rPr>
        <w:t xml:space="preserve">הכנסת, נעבור לסעיף הבא על סדר-היום </w:t>
      </w:r>
      <w:r>
        <w:rPr>
          <w:rFonts w:hint="eastAsia"/>
          <w:rtl/>
          <w:lang w:eastAsia="he-IL"/>
        </w:rPr>
        <w:t xml:space="preserve">– </w:t>
      </w:r>
      <w:r>
        <w:rPr>
          <w:rFonts w:hint="cs"/>
          <w:rtl/>
          <w:lang w:eastAsia="he-IL"/>
        </w:rPr>
        <w:t>צו הכללת</w:t>
      </w:r>
      <w:bookmarkStart w:id="8927" w:name="_ETM_Q18_485000"/>
      <w:bookmarkEnd w:id="8927"/>
      <w:r>
        <w:rPr>
          <w:rFonts w:hint="cs"/>
          <w:rtl/>
          <w:lang w:eastAsia="he-IL"/>
        </w:rPr>
        <w:t xml:space="preserve"> אמצעי זיהוי ביומטריים ונתוני זיהוי ביומטריים במסמכי זיהוי ובמאגר מידע </w:t>
      </w:r>
      <w:bookmarkStart w:id="8928" w:name="_ETM_Q18_489000"/>
      <w:bookmarkEnd w:id="8928"/>
      <w:r>
        <w:rPr>
          <w:rFonts w:hint="cs"/>
          <w:rtl/>
          <w:lang w:eastAsia="he-IL"/>
        </w:rPr>
        <w:t>(תיקון והוראת שעה) (הארכת מועד), התשפ"ה</w:t>
      </w:r>
      <w:r>
        <w:rPr>
          <w:rFonts w:hint="eastAsia"/>
          <w:rtl/>
          <w:lang w:eastAsia="he-IL"/>
        </w:rPr>
        <w:t>–</w:t>
      </w:r>
      <w:r>
        <w:rPr>
          <w:rFonts w:hint="cs"/>
          <w:rtl/>
          <w:lang w:eastAsia="he-IL"/>
        </w:rPr>
        <w:t xml:space="preserve">2025. יציג את </w:t>
      </w:r>
      <w:bookmarkStart w:id="8929" w:name="_ETM_Q18_495000"/>
      <w:bookmarkEnd w:id="8929"/>
      <w:r>
        <w:rPr>
          <w:rFonts w:hint="cs"/>
          <w:rtl/>
          <w:lang w:eastAsia="he-IL"/>
        </w:rPr>
        <w:t xml:space="preserve">הצו חבר הכנסת חנוך דב מלביצקי, יושב-ראש הוועדה המשותפת </w:t>
      </w:r>
      <w:bookmarkStart w:id="8930" w:name="_ETM_Q18_499000"/>
      <w:bookmarkEnd w:id="8930"/>
      <w:r>
        <w:rPr>
          <w:rFonts w:hint="cs"/>
          <w:rtl/>
          <w:lang w:eastAsia="he-IL"/>
        </w:rPr>
        <w:t xml:space="preserve">של ועדה </w:t>
      </w:r>
      <w:r w:rsidR="00BA2BE0">
        <w:rPr>
          <w:rFonts w:hint="cs"/>
          <w:rtl/>
          <w:lang w:eastAsia="he-IL"/>
        </w:rPr>
        <w:t>ה</w:t>
      </w:r>
      <w:r>
        <w:rPr>
          <w:rFonts w:hint="cs"/>
          <w:rtl/>
          <w:lang w:eastAsia="he-IL"/>
        </w:rPr>
        <w:t>חוקה</w:t>
      </w:r>
      <w:r w:rsidR="00BA2BE0">
        <w:rPr>
          <w:rFonts w:hint="cs"/>
          <w:rtl/>
          <w:lang w:eastAsia="he-IL"/>
        </w:rPr>
        <w:t>,</w:t>
      </w:r>
      <w:r>
        <w:rPr>
          <w:rFonts w:hint="cs"/>
          <w:rtl/>
          <w:lang w:eastAsia="he-IL"/>
        </w:rPr>
        <w:t xml:space="preserve"> חוק ומשפט, ועדת המדע והטכנולוגיה</w:t>
      </w:r>
      <w:bookmarkStart w:id="8931" w:name="_ETM_Q18_505000"/>
      <w:bookmarkEnd w:id="8931"/>
      <w:r>
        <w:rPr>
          <w:rFonts w:hint="cs"/>
          <w:rtl/>
          <w:lang w:eastAsia="he-IL"/>
        </w:rPr>
        <w:t xml:space="preserve"> וועדת הפנים והגנת הסביבה; כמה </w:t>
      </w:r>
      <w:bookmarkStart w:id="8932" w:name="_ETM_Q18_507000"/>
      <w:bookmarkEnd w:id="8932"/>
      <w:r>
        <w:rPr>
          <w:rFonts w:hint="cs"/>
          <w:rtl/>
          <w:lang w:eastAsia="he-IL"/>
        </w:rPr>
        <w:t xml:space="preserve">ועדות. בבקשה, לרשותך עשר דקות. </w:t>
      </w:r>
    </w:p>
    <w:p w:rsidR="0020280A" w:rsidRDefault="0020280A" w:rsidP="009C1A93">
      <w:pPr>
        <w:rPr>
          <w:rtl/>
          <w:lang w:eastAsia="he-IL"/>
        </w:rPr>
      </w:pPr>
      <w:bookmarkStart w:id="8933" w:name="_ETM_Q18_509000"/>
      <w:bookmarkEnd w:id="8933"/>
    </w:p>
    <w:p w:rsidR="0020280A" w:rsidRDefault="0020280A" w:rsidP="009C1A93">
      <w:pPr>
        <w:pStyle w:val="a4"/>
        <w:keepNext/>
        <w:rPr>
          <w:rtl/>
        </w:rPr>
      </w:pPr>
      <w:bookmarkStart w:id="8934" w:name="ET_speaker_6534_15"/>
      <w:r w:rsidRPr="00D2266B">
        <w:rPr>
          <w:rStyle w:val="TagStyle"/>
          <w:rtl/>
        </w:rPr>
        <w:t xml:space="preserve"> &lt;&lt; דובר &gt;&gt;</w:t>
      </w:r>
      <w:r w:rsidRPr="00302AEA">
        <w:rPr>
          <w:rStyle w:val="TagStyle"/>
          <w:rtl/>
        </w:rPr>
        <w:t xml:space="preserve"> </w:t>
      </w:r>
      <w:bookmarkStart w:id="8935" w:name="_Toc191487185"/>
      <w:r>
        <w:rPr>
          <w:rtl/>
        </w:rPr>
        <w:t>חנוך דב מלביצקי (יו"ר הוועדה המשותפת):</w:t>
      </w:r>
      <w:bookmarkEnd w:id="8935"/>
      <w:r w:rsidRPr="00302AEA">
        <w:rPr>
          <w:rStyle w:val="TagStyle"/>
          <w:rtl/>
        </w:rPr>
        <w:t xml:space="preserve"> </w:t>
      </w:r>
      <w:r w:rsidRPr="00D2266B">
        <w:rPr>
          <w:rStyle w:val="TagStyle"/>
          <w:rtl/>
        </w:rPr>
        <w:t>&lt;&lt; דובר &gt;&gt;</w:t>
      </w:r>
      <w:r>
        <w:rPr>
          <w:rtl/>
        </w:rPr>
        <w:t xml:space="preserve">  </w:t>
      </w:r>
      <w:bookmarkEnd w:id="8934"/>
    </w:p>
    <w:p w:rsidR="0020280A" w:rsidRDefault="0020280A" w:rsidP="009C1A93">
      <w:pPr>
        <w:rPr>
          <w:rtl/>
          <w:lang w:eastAsia="he-IL"/>
        </w:rPr>
      </w:pPr>
    </w:p>
    <w:p w:rsidR="0020280A" w:rsidRDefault="0020280A" w:rsidP="00BA2BE0">
      <w:pPr>
        <w:rPr>
          <w:rtl/>
          <w:lang w:eastAsia="he-IL"/>
        </w:rPr>
      </w:pPr>
      <w:r>
        <w:rPr>
          <w:rFonts w:hint="cs"/>
          <w:rtl/>
          <w:lang w:eastAsia="he-IL"/>
        </w:rPr>
        <w:t xml:space="preserve">אדוני היושב-ראש, אדוני השר, </w:t>
      </w:r>
      <w:bookmarkStart w:id="8936" w:name="_ETM_Q18_512000"/>
      <w:bookmarkEnd w:id="8936"/>
      <w:r>
        <w:rPr>
          <w:rFonts w:hint="cs"/>
          <w:rtl/>
          <w:lang w:eastAsia="he-IL"/>
        </w:rPr>
        <w:t>חבריי חברי הכנסת</w:t>
      </w:r>
      <w:bookmarkStart w:id="8937" w:name="_ETM_Q18_515000"/>
      <w:bookmarkStart w:id="8938" w:name="_ETM_Q18_513000"/>
      <w:bookmarkEnd w:id="8937"/>
      <w:bookmarkEnd w:id="8938"/>
      <w:r>
        <w:rPr>
          <w:rFonts w:hint="cs"/>
          <w:rtl/>
          <w:lang w:eastAsia="he-IL"/>
        </w:rPr>
        <w:t xml:space="preserve">, אני פונה אליכם מתוקף תפקידי </w:t>
      </w:r>
      <w:r>
        <w:rPr>
          <w:rtl/>
          <w:lang w:eastAsia="he-IL"/>
        </w:rPr>
        <w:t>כיושב</w:t>
      </w:r>
      <w:r>
        <w:rPr>
          <w:rFonts w:hint="cs"/>
          <w:rtl/>
          <w:lang w:eastAsia="he-IL"/>
        </w:rPr>
        <w:t>-</w:t>
      </w:r>
      <w:r w:rsidRPr="00973883">
        <w:rPr>
          <w:rtl/>
          <w:lang w:eastAsia="he-IL"/>
        </w:rPr>
        <w:t xml:space="preserve">ראש ועדת </w:t>
      </w:r>
      <w:r>
        <w:rPr>
          <w:rFonts w:hint="cs"/>
          <w:rtl/>
          <w:lang w:eastAsia="he-IL"/>
        </w:rPr>
        <w:t>ה</w:t>
      </w:r>
      <w:r w:rsidRPr="00973883">
        <w:rPr>
          <w:rtl/>
          <w:lang w:eastAsia="he-IL"/>
        </w:rPr>
        <w:t xml:space="preserve">כנסת המשותפת לשלוש ועדות </w:t>
      </w:r>
      <w:r>
        <w:rPr>
          <w:rFonts w:hint="cs"/>
          <w:rtl/>
          <w:lang w:eastAsia="he-IL"/>
        </w:rPr>
        <w:t xml:space="preserve">– </w:t>
      </w:r>
      <w:r w:rsidRPr="00973883">
        <w:rPr>
          <w:rtl/>
          <w:lang w:eastAsia="he-IL"/>
        </w:rPr>
        <w:t xml:space="preserve">ועדת החוקה, חוק ומשפט, ועדת הפנים והגנת הסביבה וועדת המדע והטכנולוגיה. הועדה המשותפת הוקמה בחוק הכללת אמצעי זיהוי ביומטריים ונתוני זיהוי ביומטריים במסמכי זיהוי ובמאגר מידע, </w:t>
      </w:r>
      <w:r>
        <w:rPr>
          <w:rFonts w:hint="cs"/>
          <w:rtl/>
          <w:lang w:eastAsia="he-IL"/>
        </w:rPr>
        <w:t>ה</w:t>
      </w:r>
      <w:r w:rsidRPr="00973883">
        <w:rPr>
          <w:rtl/>
          <w:lang w:eastAsia="he-IL"/>
        </w:rPr>
        <w:t>תש</w:t>
      </w:r>
      <w:r>
        <w:rPr>
          <w:rFonts w:hint="cs"/>
          <w:rtl/>
          <w:lang w:eastAsia="he-IL"/>
        </w:rPr>
        <w:t>"</w:t>
      </w:r>
      <w:r w:rsidRPr="00973883">
        <w:rPr>
          <w:rtl/>
          <w:lang w:eastAsia="he-IL"/>
        </w:rPr>
        <w:t>ע</w:t>
      </w:r>
      <w:r>
        <w:rPr>
          <w:rFonts w:hint="cs"/>
          <w:rtl/>
          <w:lang w:eastAsia="he-IL"/>
        </w:rPr>
        <w:t>–</w:t>
      </w:r>
      <w:r w:rsidRPr="00973883">
        <w:rPr>
          <w:rtl/>
          <w:lang w:eastAsia="he-IL"/>
        </w:rPr>
        <w:t xml:space="preserve">2009, שלשם </w:t>
      </w:r>
      <w:r>
        <w:rPr>
          <w:rFonts w:hint="cs"/>
          <w:rtl/>
          <w:lang w:eastAsia="he-IL"/>
        </w:rPr>
        <w:t>ה</w:t>
      </w:r>
      <w:r w:rsidRPr="00973883">
        <w:rPr>
          <w:rtl/>
          <w:lang w:eastAsia="he-IL"/>
        </w:rPr>
        <w:t>קיצו</w:t>
      </w:r>
      <w:r>
        <w:rPr>
          <w:rFonts w:hint="cs"/>
          <w:rtl/>
          <w:lang w:eastAsia="he-IL"/>
        </w:rPr>
        <w:t>ר</w:t>
      </w:r>
      <w:r w:rsidRPr="00973883">
        <w:rPr>
          <w:rtl/>
          <w:lang w:eastAsia="he-IL"/>
        </w:rPr>
        <w:t xml:space="preserve"> אתייחס אליו כחוק המאגר </w:t>
      </w:r>
      <w:r>
        <w:rPr>
          <w:rFonts w:hint="cs"/>
          <w:rtl/>
          <w:lang w:eastAsia="he-IL"/>
        </w:rPr>
        <w:t>ה</w:t>
      </w:r>
      <w:r w:rsidRPr="00973883">
        <w:rPr>
          <w:rtl/>
          <w:lang w:eastAsia="he-IL"/>
        </w:rPr>
        <w:t xml:space="preserve">ביומטרי. </w:t>
      </w:r>
    </w:p>
    <w:p w:rsidR="0020280A" w:rsidRPr="00ED20F4" w:rsidRDefault="0020280A" w:rsidP="009C1A93">
      <w:pPr>
        <w:rPr>
          <w:rtl/>
        </w:rPr>
      </w:pPr>
    </w:p>
    <w:p w:rsidR="0020280A" w:rsidRDefault="0020280A" w:rsidP="009C1A93">
      <w:pPr>
        <w:rPr>
          <w:rtl/>
          <w:lang w:eastAsia="he-IL"/>
        </w:rPr>
      </w:pPr>
      <w:r w:rsidRPr="00973883">
        <w:rPr>
          <w:rtl/>
          <w:lang w:eastAsia="he-IL"/>
        </w:rPr>
        <w:t>ב-2017 תוקן חוק המאגר הביומטרי ונקבע בו כי במאגר הביומטרי יישמרו רק תמונות תווי פנים של תושבים ללא טביעות אצבע. לצד זאת נקבעה בחוק הוראת שעה שדחתה בחמש שנים את כניסתו לתוקף של התיקון</w:t>
      </w:r>
      <w:r>
        <w:rPr>
          <w:rFonts w:hint="cs"/>
          <w:rtl/>
          <w:lang w:eastAsia="he-IL"/>
        </w:rPr>
        <w:t>,</w:t>
      </w:r>
      <w:r>
        <w:rPr>
          <w:rtl/>
          <w:lang w:eastAsia="he-IL"/>
        </w:rPr>
        <w:t xml:space="preserve"> ושר הפנים הוסמך להאריך אותה</w:t>
      </w:r>
      <w:r w:rsidRPr="00973883">
        <w:rPr>
          <w:rtl/>
          <w:lang w:eastAsia="he-IL"/>
        </w:rPr>
        <w:t xml:space="preserve"> באישור הממשלה, הוועדה המשותפת והכנסת בתקופות נוספות שלא יעלו על חמש שנים כל אחת. </w:t>
      </w:r>
    </w:p>
    <w:p w:rsidR="0020280A" w:rsidRDefault="0020280A" w:rsidP="009C1A93">
      <w:pPr>
        <w:rPr>
          <w:rtl/>
          <w:lang w:eastAsia="he-IL"/>
        </w:rPr>
      </w:pPr>
    </w:p>
    <w:p w:rsidR="0020280A" w:rsidRDefault="0020280A" w:rsidP="009C1A93">
      <w:pPr>
        <w:rPr>
          <w:rtl/>
          <w:lang w:eastAsia="he-IL"/>
        </w:rPr>
      </w:pPr>
      <w:r w:rsidRPr="00973883">
        <w:rPr>
          <w:rtl/>
          <w:lang w:eastAsia="he-IL"/>
        </w:rPr>
        <w:t xml:space="preserve">בתקופת הוראת השעה ניתן היה להמשיך להכניס למאגר טביעות אצבע של תושבים שהגיעו להפקת תעודת זהות או דרכון, אולם רק אם הסכימו לכך בכתב. בפועל, מזה </w:t>
      </w:r>
      <w:r>
        <w:rPr>
          <w:rFonts w:hint="cs"/>
          <w:rtl/>
          <w:lang w:eastAsia="he-IL"/>
        </w:rPr>
        <w:t>כמה</w:t>
      </w:r>
      <w:r w:rsidRPr="00973883">
        <w:rPr>
          <w:rtl/>
          <w:lang w:eastAsia="he-IL"/>
        </w:rPr>
        <w:t xml:space="preserve"> שנים לא הוכנסו למאגר טביעות אצבע של תושבים</w:t>
      </w:r>
      <w:r>
        <w:rPr>
          <w:rFonts w:hint="cs"/>
          <w:rtl/>
          <w:lang w:eastAsia="he-IL"/>
        </w:rPr>
        <w:t xml:space="preserve"> כלל</w:t>
      </w:r>
      <w:r w:rsidRPr="00973883">
        <w:rPr>
          <w:rtl/>
          <w:lang w:eastAsia="he-IL"/>
        </w:rPr>
        <w:t>. בהתאם לכך</w:t>
      </w:r>
      <w:r>
        <w:rPr>
          <w:rFonts w:hint="cs"/>
          <w:rtl/>
          <w:lang w:eastAsia="he-IL"/>
        </w:rPr>
        <w:t>,</w:t>
      </w:r>
      <w:r w:rsidRPr="00973883">
        <w:rPr>
          <w:rtl/>
          <w:lang w:eastAsia="he-IL"/>
        </w:rPr>
        <w:t xml:space="preserve"> הוראת השעה הוארכה מאז </w:t>
      </w:r>
      <w:r>
        <w:rPr>
          <w:rFonts w:hint="cs"/>
          <w:rtl/>
          <w:lang w:eastAsia="he-IL"/>
        </w:rPr>
        <w:t>כמה</w:t>
      </w:r>
      <w:r w:rsidRPr="00973883">
        <w:rPr>
          <w:rtl/>
          <w:lang w:eastAsia="he-IL"/>
        </w:rPr>
        <w:t xml:space="preserve"> פעמים</w:t>
      </w:r>
      <w:r>
        <w:rPr>
          <w:rFonts w:hint="cs"/>
          <w:rtl/>
          <w:lang w:eastAsia="he-IL"/>
        </w:rPr>
        <w:t>,</w:t>
      </w:r>
      <w:r w:rsidRPr="00973883">
        <w:rPr>
          <w:rtl/>
          <w:lang w:eastAsia="he-IL"/>
        </w:rPr>
        <w:t xml:space="preserve"> עד ליום </w:t>
      </w:r>
      <w:r>
        <w:rPr>
          <w:rFonts w:hint="cs"/>
          <w:rtl/>
          <w:lang w:eastAsia="he-IL"/>
        </w:rPr>
        <w:t>31 בדצמבר 2024</w:t>
      </w:r>
      <w:r w:rsidRPr="00973883">
        <w:rPr>
          <w:rtl/>
          <w:lang w:eastAsia="he-IL"/>
        </w:rPr>
        <w:t xml:space="preserve">. ביום </w:t>
      </w:r>
      <w:r>
        <w:rPr>
          <w:rFonts w:hint="cs"/>
          <w:rtl/>
          <w:lang w:eastAsia="he-IL"/>
        </w:rPr>
        <w:t xml:space="preserve">זה </w:t>
      </w:r>
      <w:r w:rsidRPr="00973883">
        <w:rPr>
          <w:rtl/>
          <w:lang w:eastAsia="he-IL"/>
        </w:rPr>
        <w:t>אישרה הוועדה המשותפת את בקשת שר הפנים להאריך שוב את הוראת השעה</w:t>
      </w:r>
      <w:r>
        <w:rPr>
          <w:rFonts w:hint="cs"/>
          <w:rtl/>
          <w:lang w:eastAsia="he-IL"/>
        </w:rPr>
        <w:t>,</w:t>
      </w:r>
      <w:r w:rsidRPr="00973883">
        <w:rPr>
          <w:rtl/>
          <w:lang w:eastAsia="he-IL"/>
        </w:rPr>
        <w:t xml:space="preserve"> והצו היה אמור לעלות להצבעה במליאה</w:t>
      </w:r>
      <w:r>
        <w:rPr>
          <w:rFonts w:hint="cs"/>
          <w:rtl/>
          <w:lang w:eastAsia="he-IL"/>
        </w:rPr>
        <w:t xml:space="preserve">, </w:t>
      </w:r>
      <w:r w:rsidRPr="00973883">
        <w:rPr>
          <w:rtl/>
          <w:lang w:eastAsia="he-IL"/>
        </w:rPr>
        <w:t xml:space="preserve">אולם מסיבות </w:t>
      </w:r>
      <w:r>
        <w:rPr>
          <w:rFonts w:hint="cs"/>
          <w:rtl/>
          <w:lang w:eastAsia="he-IL"/>
        </w:rPr>
        <w:t>ה</w:t>
      </w:r>
      <w:r w:rsidRPr="00973883">
        <w:rPr>
          <w:rtl/>
          <w:lang w:eastAsia="he-IL"/>
        </w:rPr>
        <w:t>קשורות לסדר</w:t>
      </w:r>
      <w:r>
        <w:rPr>
          <w:rFonts w:hint="cs"/>
          <w:rtl/>
          <w:lang w:eastAsia="he-IL"/>
        </w:rPr>
        <w:t>-ה</w:t>
      </w:r>
      <w:r w:rsidRPr="00973883">
        <w:rPr>
          <w:rtl/>
          <w:lang w:eastAsia="he-IL"/>
        </w:rPr>
        <w:t xml:space="preserve">יום </w:t>
      </w:r>
      <w:r>
        <w:rPr>
          <w:rFonts w:hint="cs"/>
          <w:rtl/>
          <w:lang w:eastAsia="he-IL"/>
        </w:rPr>
        <w:t xml:space="preserve">של </w:t>
      </w:r>
      <w:r w:rsidRPr="00973883">
        <w:rPr>
          <w:rtl/>
          <w:lang w:eastAsia="he-IL"/>
        </w:rPr>
        <w:t>מליאת הכנסת והסכמות בין הסיעות, הצו לא הובא להצבעה במליאה עד לתום תקופת הוראת השעה ב</w:t>
      </w:r>
      <w:r>
        <w:rPr>
          <w:rFonts w:hint="cs"/>
          <w:rtl/>
          <w:lang w:eastAsia="he-IL"/>
        </w:rPr>
        <w:t>-31 בדצמבר 2024</w:t>
      </w:r>
      <w:r w:rsidRPr="00973883">
        <w:rPr>
          <w:rtl/>
          <w:lang w:eastAsia="he-IL"/>
        </w:rPr>
        <w:t xml:space="preserve"> בחצות. </w:t>
      </w:r>
    </w:p>
    <w:p w:rsidR="0020280A" w:rsidRDefault="0020280A" w:rsidP="009C1A93">
      <w:pPr>
        <w:rPr>
          <w:rtl/>
          <w:lang w:eastAsia="he-IL"/>
        </w:rPr>
      </w:pPr>
    </w:p>
    <w:p w:rsidR="0020280A" w:rsidRDefault="0020280A" w:rsidP="009C1A93">
      <w:pPr>
        <w:rPr>
          <w:rtl/>
          <w:lang w:eastAsia="he-IL"/>
        </w:rPr>
      </w:pPr>
      <w:r w:rsidRPr="00973883">
        <w:rPr>
          <w:rtl/>
          <w:lang w:eastAsia="he-IL"/>
        </w:rPr>
        <w:t xml:space="preserve">משלא אושר צו הארכת הוראת השעה על ידי המליאה, המשמעות היא שתוקף הוראת השעה פקע בהתאם להוראות החוק המתקן. לכאורה משמעות פקיעתה של הוראת השעה לפי החוק המתקן היא שיש למחוק את טביעות האצבע מהמאגר הביומטרי ולעבור למאגר מבוסס תמונות פנים בלבד. ואולם, מכיוון שבמלחמת חרבות ברזל נחקקה הוראת שעה שקבעה בין היתר איסור מחיקת טביעות האצבע מהמאגר הביומטרי </w:t>
      </w:r>
      <w:r>
        <w:rPr>
          <w:rFonts w:hint="cs"/>
          <w:rtl/>
          <w:lang w:eastAsia="he-IL"/>
        </w:rPr>
        <w:t>ה</w:t>
      </w:r>
      <w:r w:rsidRPr="00973883">
        <w:rPr>
          <w:rtl/>
          <w:lang w:eastAsia="he-IL"/>
        </w:rPr>
        <w:t xml:space="preserve">לאומי עד </w:t>
      </w:r>
      <w:r>
        <w:rPr>
          <w:rFonts w:hint="cs"/>
          <w:rtl/>
          <w:lang w:eastAsia="he-IL"/>
        </w:rPr>
        <w:t>ל</w:t>
      </w:r>
      <w:r w:rsidRPr="00973883">
        <w:rPr>
          <w:rtl/>
          <w:lang w:eastAsia="he-IL"/>
        </w:rPr>
        <w:t>יום</w:t>
      </w:r>
      <w:r>
        <w:rPr>
          <w:rFonts w:hint="cs"/>
          <w:rtl/>
          <w:lang w:eastAsia="he-IL"/>
        </w:rPr>
        <w:t xml:space="preserve"> 27 בפברואר </w:t>
      </w:r>
      <w:r w:rsidRPr="00973883">
        <w:rPr>
          <w:rtl/>
          <w:lang w:eastAsia="he-IL"/>
        </w:rPr>
        <w:t xml:space="preserve">2025, טביעות האצבע לא נמחקו. </w:t>
      </w:r>
      <w:bookmarkStart w:id="8939" w:name="_ETM_Q18_630000"/>
      <w:bookmarkEnd w:id="8939"/>
      <w:r>
        <w:rPr>
          <w:rtl/>
          <w:lang w:eastAsia="he-IL"/>
        </w:rPr>
        <w:t>יחד עם זאת</w:t>
      </w:r>
      <w:r>
        <w:rPr>
          <w:rFonts w:hint="cs"/>
          <w:rtl/>
          <w:lang w:eastAsia="he-IL"/>
        </w:rPr>
        <w:t>,</w:t>
      </w:r>
      <w:r>
        <w:rPr>
          <w:rtl/>
          <w:lang w:eastAsia="he-IL"/>
        </w:rPr>
        <w:t xml:space="preserve"> הוועדה בראשותי</w:t>
      </w:r>
      <w:r>
        <w:rPr>
          <w:rFonts w:hint="cs"/>
          <w:rtl/>
          <w:lang w:eastAsia="he-IL"/>
        </w:rPr>
        <w:t>,</w:t>
      </w:r>
      <w:r w:rsidRPr="00973883">
        <w:rPr>
          <w:rtl/>
          <w:lang w:eastAsia="he-IL"/>
        </w:rPr>
        <w:t xml:space="preserve"> לצד הייעוץ המשפטי לוועדה</w:t>
      </w:r>
      <w:r>
        <w:rPr>
          <w:rFonts w:hint="cs"/>
          <w:rtl/>
          <w:lang w:eastAsia="he-IL"/>
        </w:rPr>
        <w:t>,</w:t>
      </w:r>
      <w:r w:rsidRPr="00973883">
        <w:rPr>
          <w:rtl/>
          <w:lang w:eastAsia="he-IL"/>
        </w:rPr>
        <w:t xml:space="preserve"> דחקה בשר הפנים להביא פתרון מהיר לתקלה</w:t>
      </w:r>
      <w:r>
        <w:rPr>
          <w:rFonts w:hint="cs"/>
          <w:rtl/>
          <w:lang w:eastAsia="he-IL"/>
        </w:rPr>
        <w:t>.</w:t>
      </w:r>
      <w:r w:rsidRPr="00973883">
        <w:rPr>
          <w:rtl/>
          <w:lang w:eastAsia="he-IL"/>
        </w:rPr>
        <w:t xml:space="preserve"> בשבוע שעבר הונחה בפנינו בקשת שר הפנים, 48 ימים לאחר פקיעתה של הוראת השעה, "להחיות"</w:t>
      </w:r>
      <w:r>
        <w:rPr>
          <w:rFonts w:hint="cs"/>
          <w:rtl/>
          <w:lang w:eastAsia="he-IL"/>
        </w:rPr>
        <w:t>,</w:t>
      </w:r>
      <w:r w:rsidRPr="00973883">
        <w:rPr>
          <w:rtl/>
          <w:lang w:eastAsia="he-IL"/>
        </w:rPr>
        <w:t xml:space="preserve"> כך ש</w:t>
      </w:r>
      <w:r>
        <w:rPr>
          <w:rFonts w:hint="cs"/>
          <w:rtl/>
          <w:lang w:eastAsia="he-IL"/>
        </w:rPr>
        <w:t xml:space="preserve">הוראת השעה </w:t>
      </w:r>
      <w:r w:rsidRPr="00973883">
        <w:rPr>
          <w:rtl/>
          <w:lang w:eastAsia="he-IL"/>
        </w:rPr>
        <w:t xml:space="preserve">תחול מחדש מיום אישור הצו בוועדה ועד ליום </w:t>
      </w:r>
      <w:r>
        <w:rPr>
          <w:rFonts w:hint="cs"/>
          <w:rtl/>
          <w:lang w:eastAsia="he-IL"/>
        </w:rPr>
        <w:t>2</w:t>
      </w:r>
      <w:r>
        <w:rPr>
          <w:rtl/>
          <w:lang w:eastAsia="he-IL"/>
        </w:rPr>
        <w:t>6</w:t>
      </w:r>
      <w:r>
        <w:rPr>
          <w:rFonts w:hint="cs"/>
          <w:rtl/>
          <w:lang w:eastAsia="he-IL"/>
        </w:rPr>
        <w:t xml:space="preserve"> בפברואר 2026. </w:t>
      </w:r>
      <w:bookmarkStart w:id="8940" w:name="_ETM_Q18_654000"/>
      <w:bookmarkEnd w:id="8940"/>
    </w:p>
    <w:p w:rsidR="0020280A" w:rsidRDefault="0020280A" w:rsidP="009C1A93">
      <w:pPr>
        <w:rPr>
          <w:rtl/>
          <w:lang w:eastAsia="he-IL"/>
        </w:rPr>
      </w:pPr>
      <w:bookmarkStart w:id="8941" w:name="_ETM_Q18_514000"/>
      <w:bookmarkEnd w:id="8941"/>
    </w:p>
    <w:p w:rsidR="0020280A" w:rsidRDefault="0020280A" w:rsidP="00DF0ADC">
      <w:pPr>
        <w:rPr>
          <w:rtl/>
          <w:lang w:eastAsia="he-IL"/>
        </w:rPr>
      </w:pPr>
      <w:bookmarkStart w:id="8942" w:name="_ETM_Q18_651000"/>
      <w:bookmarkEnd w:id="8942"/>
      <w:r>
        <w:rPr>
          <w:rFonts w:hint="cs"/>
          <w:rtl/>
          <w:lang w:eastAsia="he-IL"/>
        </w:rPr>
        <w:t xml:space="preserve">פרשנות </w:t>
      </w:r>
      <w:r w:rsidRPr="0072194F">
        <w:rPr>
          <w:rtl/>
          <w:lang w:eastAsia="he-IL"/>
        </w:rPr>
        <w:t>זו</w:t>
      </w:r>
      <w:r>
        <w:rPr>
          <w:rFonts w:hint="cs"/>
          <w:rtl/>
          <w:lang w:eastAsia="he-IL"/>
        </w:rPr>
        <w:t>,</w:t>
      </w:r>
      <w:r w:rsidRPr="0072194F">
        <w:rPr>
          <w:rtl/>
          <w:lang w:eastAsia="he-IL"/>
        </w:rPr>
        <w:t xml:space="preserve"> הגורסת כי ניתן להחיות שלא באמצעות חוק אלא באמצעות צו הוראת שעה שפקעה לפי חוק, למעשה עוקפת את הליכי החקיקה בכנסת</w:t>
      </w:r>
      <w:r>
        <w:rPr>
          <w:rFonts w:hint="cs"/>
          <w:rtl/>
          <w:lang w:eastAsia="he-IL"/>
        </w:rPr>
        <w:t>,</w:t>
      </w:r>
      <w:r w:rsidRPr="0072194F">
        <w:rPr>
          <w:rtl/>
          <w:lang w:eastAsia="he-IL"/>
        </w:rPr>
        <w:t xml:space="preserve"> ויש לה השלכות רוחב על עצמאותה ש</w:t>
      </w:r>
      <w:r>
        <w:rPr>
          <w:rFonts w:hint="cs"/>
          <w:rtl/>
          <w:lang w:eastAsia="he-IL"/>
        </w:rPr>
        <w:t>ל</w:t>
      </w:r>
      <w:r w:rsidRPr="0072194F">
        <w:rPr>
          <w:rtl/>
          <w:lang w:eastAsia="he-IL"/>
        </w:rPr>
        <w:t xml:space="preserve"> הכנסת ועל מעמדה כרשות מחוקקת. זאת עמדת הייעוץ המשפטי לכנסת</w:t>
      </w:r>
      <w:r>
        <w:rPr>
          <w:rFonts w:hint="cs"/>
          <w:rtl/>
          <w:lang w:eastAsia="he-IL"/>
        </w:rPr>
        <w:t>,</w:t>
      </w:r>
      <w:r w:rsidRPr="0072194F">
        <w:rPr>
          <w:rtl/>
          <w:lang w:eastAsia="he-IL"/>
        </w:rPr>
        <w:t xml:space="preserve"> </w:t>
      </w:r>
      <w:r w:rsidR="00DF0ADC">
        <w:rPr>
          <w:rFonts w:hint="cs"/>
          <w:rtl/>
          <w:lang w:eastAsia="he-IL"/>
        </w:rPr>
        <w:t xml:space="preserve">היא </w:t>
      </w:r>
      <w:r w:rsidRPr="0072194F">
        <w:rPr>
          <w:rtl/>
          <w:lang w:eastAsia="he-IL"/>
        </w:rPr>
        <w:t>הופצה גם בכתב</w:t>
      </w:r>
      <w:r>
        <w:rPr>
          <w:rFonts w:hint="cs"/>
          <w:rtl/>
          <w:lang w:eastAsia="he-IL"/>
        </w:rPr>
        <w:t>,</w:t>
      </w:r>
      <w:r w:rsidRPr="0072194F">
        <w:rPr>
          <w:rtl/>
          <w:lang w:eastAsia="he-IL"/>
        </w:rPr>
        <w:t xml:space="preserve"> והיא מקובלת על הוועדה. </w:t>
      </w:r>
      <w:bookmarkStart w:id="8943" w:name="_ETM_Q18_675905"/>
      <w:bookmarkStart w:id="8944" w:name="_ETM_Q18_675957"/>
      <w:bookmarkStart w:id="8945" w:name="_ETM_Q18_676096"/>
      <w:bookmarkStart w:id="8946" w:name="_ETM_Q18_676142"/>
      <w:bookmarkEnd w:id="8943"/>
      <w:bookmarkEnd w:id="8944"/>
      <w:bookmarkEnd w:id="8945"/>
      <w:bookmarkEnd w:id="8946"/>
      <w:r w:rsidRPr="0072194F">
        <w:rPr>
          <w:rtl/>
          <w:lang w:eastAsia="he-IL"/>
        </w:rPr>
        <w:t xml:space="preserve">מחוות </w:t>
      </w:r>
      <w:r>
        <w:rPr>
          <w:rFonts w:hint="cs"/>
          <w:rtl/>
          <w:lang w:eastAsia="he-IL"/>
        </w:rPr>
        <w:t>ה</w:t>
      </w:r>
      <w:r w:rsidRPr="0072194F">
        <w:rPr>
          <w:rtl/>
          <w:lang w:eastAsia="he-IL"/>
        </w:rPr>
        <w:t xml:space="preserve">דעת </w:t>
      </w:r>
      <w:r>
        <w:rPr>
          <w:rFonts w:hint="cs"/>
          <w:rtl/>
          <w:lang w:eastAsia="he-IL"/>
        </w:rPr>
        <w:t xml:space="preserve">של </w:t>
      </w:r>
      <w:r w:rsidRPr="0072194F">
        <w:rPr>
          <w:rtl/>
          <w:lang w:eastAsia="he-IL"/>
        </w:rPr>
        <w:t>הייעוץ המשפטי לוועדה שוכנעתי כי לא ה</w:t>
      </w:r>
      <w:r>
        <w:rPr>
          <w:rFonts w:hint="cs"/>
          <w:rtl/>
          <w:lang w:eastAsia="he-IL"/>
        </w:rPr>
        <w:t>י</w:t>
      </w:r>
      <w:r w:rsidRPr="0072194F">
        <w:rPr>
          <w:rtl/>
          <w:lang w:eastAsia="he-IL"/>
        </w:rPr>
        <w:t>יתה לכנסת כל כוונה בעת חקיקת הוראת השעה ב-2017 שניתן יהיה להאריך אותה בכל עת גם לאחר פקיעת מועד הצו שמאריך אותה. לפיכך הוועדה קיבלה את הנוסח החלופי שהובא בפניה, אשר הוסכם בין הייעוץ המשפטי לכנסת לייעוץ המשפטי לממשלה</w:t>
      </w:r>
      <w:r>
        <w:rPr>
          <w:rFonts w:hint="cs"/>
          <w:rtl/>
          <w:lang w:eastAsia="he-IL"/>
        </w:rPr>
        <w:t>,</w:t>
      </w:r>
      <w:r w:rsidRPr="0072194F">
        <w:rPr>
          <w:rtl/>
          <w:lang w:eastAsia="he-IL"/>
        </w:rPr>
        <w:t xml:space="preserve"> שבלית ברירה ובנסיבות הייחודיות שנוצרו</w:t>
      </w:r>
      <w:r>
        <w:rPr>
          <w:rFonts w:hint="cs"/>
          <w:rtl/>
          <w:lang w:eastAsia="he-IL"/>
        </w:rPr>
        <w:t>,</w:t>
      </w:r>
      <w:r w:rsidRPr="0072194F">
        <w:rPr>
          <w:rtl/>
          <w:lang w:eastAsia="he-IL"/>
        </w:rPr>
        <w:t xml:space="preserve"> יהיה נכון יותר להחיל החלה רטרואקטיבית של הוראת השעה</w:t>
      </w:r>
      <w:r w:rsidR="00DF0ADC">
        <w:rPr>
          <w:rFonts w:hint="cs"/>
          <w:rtl/>
          <w:lang w:eastAsia="he-IL"/>
        </w:rPr>
        <w:t>,</w:t>
      </w:r>
      <w:r w:rsidRPr="0072194F">
        <w:rPr>
          <w:rtl/>
          <w:lang w:eastAsia="he-IL"/>
        </w:rPr>
        <w:t xml:space="preserve"> על מנת ש</w:t>
      </w:r>
      <w:r>
        <w:rPr>
          <w:rFonts w:hint="cs"/>
          <w:rtl/>
          <w:lang w:eastAsia="he-IL"/>
        </w:rPr>
        <w:t>י</w:t>
      </w:r>
      <w:r>
        <w:rPr>
          <w:rtl/>
          <w:lang w:eastAsia="he-IL"/>
        </w:rPr>
        <w:t>יווצר רצף ממועד פקיעתה ב-</w:t>
      </w:r>
      <w:r>
        <w:rPr>
          <w:rFonts w:hint="cs"/>
          <w:rtl/>
          <w:lang w:eastAsia="he-IL"/>
        </w:rPr>
        <w:t xml:space="preserve">31 בדצמבר 2024. </w:t>
      </w:r>
    </w:p>
    <w:p w:rsidR="0020280A" w:rsidRDefault="0020280A" w:rsidP="009C1A93">
      <w:pPr>
        <w:rPr>
          <w:rtl/>
          <w:lang w:eastAsia="he-IL"/>
        </w:rPr>
      </w:pPr>
    </w:p>
    <w:p w:rsidR="0020280A" w:rsidRDefault="0020280A" w:rsidP="009C1A93">
      <w:pPr>
        <w:rPr>
          <w:rtl/>
          <w:lang w:eastAsia="he-IL"/>
        </w:rPr>
      </w:pPr>
      <w:r w:rsidRPr="0072194F">
        <w:rPr>
          <w:rtl/>
          <w:lang w:eastAsia="he-IL"/>
        </w:rPr>
        <w:t>נדגיש את עמדת הייעוץ המשפטי לכנסת כי ככלל</w:t>
      </w:r>
      <w:r>
        <w:rPr>
          <w:rFonts w:hint="cs"/>
          <w:rtl/>
          <w:lang w:eastAsia="he-IL"/>
        </w:rPr>
        <w:t>,</w:t>
      </w:r>
      <w:r w:rsidRPr="0072194F">
        <w:rPr>
          <w:rtl/>
          <w:lang w:eastAsia="he-IL"/>
        </w:rPr>
        <w:t xml:space="preserve"> החלה רטרואקטיבית של סעיפי הארכת הוראת שעה אינ</w:t>
      </w:r>
      <w:r>
        <w:rPr>
          <w:rFonts w:hint="cs"/>
          <w:rtl/>
          <w:lang w:eastAsia="he-IL"/>
        </w:rPr>
        <w:t>ה</w:t>
      </w:r>
      <w:r w:rsidRPr="0072194F">
        <w:rPr>
          <w:rtl/>
          <w:lang w:eastAsia="he-IL"/>
        </w:rPr>
        <w:t xml:space="preserve"> דרך פעולה רצויה</w:t>
      </w:r>
      <w:r>
        <w:rPr>
          <w:rFonts w:hint="cs"/>
          <w:rtl/>
          <w:lang w:eastAsia="he-IL"/>
        </w:rPr>
        <w:t>,</w:t>
      </w:r>
      <w:r w:rsidRPr="0072194F">
        <w:rPr>
          <w:rtl/>
          <w:lang w:eastAsia="he-IL"/>
        </w:rPr>
        <w:t xml:space="preserve"> ואין בכוונתנו ליצור פה תקדים לכך. דרך המלך שעל הממשלה לפעול בה בבואה לבקש מהכנסת הארכת הוראת שעה הקבועה בחוק, באמצעות חקיקת משנה או בדרך אחרת, היא בהגשת הבקשה במועד סביר טרם פקיעת הוראת השעה</w:t>
      </w:r>
      <w:r>
        <w:rPr>
          <w:rFonts w:hint="cs"/>
          <w:rtl/>
          <w:lang w:eastAsia="he-IL"/>
        </w:rPr>
        <w:t>,</w:t>
      </w:r>
      <w:r w:rsidRPr="0072194F">
        <w:rPr>
          <w:rtl/>
          <w:lang w:eastAsia="he-IL"/>
        </w:rPr>
        <w:t xml:space="preserve"> המכבד</w:t>
      </w:r>
      <w:r>
        <w:rPr>
          <w:rFonts w:hint="cs"/>
          <w:rtl/>
          <w:lang w:eastAsia="he-IL"/>
        </w:rPr>
        <w:t xml:space="preserve">ת את לוחות הזמנים של </w:t>
      </w:r>
      <w:bookmarkStart w:id="8947" w:name="_ETM_Q18_731000"/>
      <w:bookmarkEnd w:id="8947"/>
      <w:r>
        <w:rPr>
          <w:rFonts w:hint="cs"/>
          <w:rtl/>
          <w:lang w:eastAsia="he-IL"/>
        </w:rPr>
        <w:t>ועדות הכנסת ומליאתה, ובמיוחד כאשר מדובר בהסדר לא שגרתי</w:t>
      </w:r>
      <w:bookmarkStart w:id="8948" w:name="_ETM_Q18_734000"/>
      <w:bookmarkEnd w:id="8948"/>
      <w:r>
        <w:rPr>
          <w:rFonts w:hint="cs"/>
          <w:rtl/>
          <w:lang w:eastAsia="he-IL"/>
        </w:rPr>
        <w:t>,</w:t>
      </w:r>
      <w:r w:rsidRPr="0072194F">
        <w:rPr>
          <w:rtl/>
          <w:lang w:eastAsia="he-IL"/>
        </w:rPr>
        <w:t xml:space="preserve"> אשר מחייב אישור צו הארכה לא רק בוועדה מוועדות הכנסת אלא גם במליאת הכנסת.</w:t>
      </w:r>
      <w:r>
        <w:rPr>
          <w:rFonts w:hint="cs"/>
          <w:rtl/>
          <w:lang w:eastAsia="he-IL"/>
        </w:rPr>
        <w:t xml:space="preserve"> </w:t>
      </w:r>
    </w:p>
    <w:p w:rsidR="0020280A" w:rsidRDefault="0020280A" w:rsidP="00B85FE3">
      <w:pPr>
        <w:rPr>
          <w:rtl/>
          <w:lang w:eastAsia="he-IL"/>
        </w:rPr>
      </w:pPr>
    </w:p>
    <w:p w:rsidR="0020280A" w:rsidRDefault="0020280A" w:rsidP="00DF0ADC">
      <w:pPr>
        <w:rPr>
          <w:rtl/>
          <w:lang w:eastAsia="he-IL"/>
        </w:rPr>
      </w:pPr>
      <w:r w:rsidRPr="0072194F">
        <w:rPr>
          <w:rtl/>
          <w:lang w:eastAsia="he-IL"/>
        </w:rPr>
        <w:t xml:space="preserve">עם זאת, בשל הנסיבות הייחודיות שנוצרו ורגישות הנושא, סברנו כי מבין שתי הפרשנויות, זו </w:t>
      </w:r>
      <w:r>
        <w:rPr>
          <w:rFonts w:hint="cs"/>
          <w:rtl/>
          <w:lang w:eastAsia="he-IL"/>
        </w:rPr>
        <w:t>ה</w:t>
      </w:r>
      <w:r w:rsidRPr="0072194F">
        <w:rPr>
          <w:rtl/>
          <w:lang w:eastAsia="he-IL"/>
        </w:rPr>
        <w:t>פרשנות שפגיעתה בכנסת ובכללי ההתנה</w:t>
      </w:r>
      <w:r>
        <w:rPr>
          <w:rFonts w:hint="cs"/>
          <w:rtl/>
          <w:lang w:eastAsia="he-IL"/>
        </w:rPr>
        <w:t>ג</w:t>
      </w:r>
      <w:r w:rsidRPr="0072194F">
        <w:rPr>
          <w:rtl/>
          <w:lang w:eastAsia="he-IL"/>
        </w:rPr>
        <w:t>ות וכיבוד הרשויות עדיפה, ובפרט משום שאין בהחלה רטרואקטיבית במקרה זה נפקות הגורמת נזק. זאת</w:t>
      </w:r>
      <w:r>
        <w:rPr>
          <w:rFonts w:hint="cs"/>
          <w:rtl/>
          <w:lang w:eastAsia="he-IL"/>
        </w:rPr>
        <w:t>,</w:t>
      </w:r>
      <w:r w:rsidRPr="0072194F">
        <w:rPr>
          <w:rtl/>
          <w:lang w:eastAsia="he-IL"/>
        </w:rPr>
        <w:t xml:space="preserve"> עקב קיומה של הוראת השעה חרבות ברזל</w:t>
      </w:r>
      <w:r>
        <w:rPr>
          <w:rFonts w:hint="cs"/>
          <w:rtl/>
          <w:lang w:eastAsia="he-IL"/>
        </w:rPr>
        <w:t>,</w:t>
      </w:r>
      <w:r w:rsidRPr="0072194F">
        <w:rPr>
          <w:rtl/>
          <w:lang w:eastAsia="he-IL"/>
        </w:rPr>
        <w:t xml:space="preserve"> שלפיה ממילא יש חובה בכל התקופה</w:t>
      </w:r>
      <w:r>
        <w:rPr>
          <w:rFonts w:hint="cs"/>
          <w:rtl/>
          <w:lang w:eastAsia="he-IL"/>
        </w:rPr>
        <w:t xml:space="preserve"> שבין 31 בדצמבר 2024 </w:t>
      </w:r>
      <w:r>
        <w:rPr>
          <w:rtl/>
          <w:lang w:eastAsia="he-IL"/>
        </w:rPr>
        <w:t>ל</w:t>
      </w:r>
      <w:r>
        <w:rPr>
          <w:rFonts w:hint="cs"/>
          <w:rtl/>
          <w:lang w:eastAsia="he-IL"/>
        </w:rPr>
        <w:t>-27 בפברואר 2025 ל</w:t>
      </w:r>
      <w:r w:rsidRPr="0072194F">
        <w:rPr>
          <w:rtl/>
          <w:lang w:eastAsia="he-IL"/>
        </w:rPr>
        <w:t>אסוף טביעות אצבע מתושב המגיש בקשה להנפקת מסמך זיהוי או מסמך נ</w:t>
      </w:r>
      <w:r>
        <w:rPr>
          <w:rFonts w:hint="cs"/>
          <w:rtl/>
          <w:lang w:eastAsia="he-IL"/>
        </w:rPr>
        <w:t>שיא</w:t>
      </w:r>
      <w:r w:rsidRPr="0072194F">
        <w:rPr>
          <w:rtl/>
          <w:lang w:eastAsia="he-IL"/>
        </w:rPr>
        <w:t>ה ולהכלילן במאגר הביומטרי</w:t>
      </w:r>
      <w:r>
        <w:rPr>
          <w:rFonts w:hint="cs"/>
          <w:rtl/>
          <w:lang w:eastAsia="he-IL"/>
        </w:rPr>
        <w:t>,</w:t>
      </w:r>
      <w:r w:rsidRPr="0072194F">
        <w:rPr>
          <w:rtl/>
          <w:lang w:eastAsia="he-IL"/>
        </w:rPr>
        <w:t xml:space="preserve"> וכן יש איסור מחיקת טביעות אצבע מהמאגר הביומטרי.</w:t>
      </w:r>
      <w:r>
        <w:rPr>
          <w:rFonts w:hint="cs"/>
          <w:rtl/>
          <w:lang w:eastAsia="he-IL"/>
        </w:rPr>
        <w:t xml:space="preserve"> </w:t>
      </w:r>
      <w:bookmarkStart w:id="8949" w:name="_ETM_Q18_780000"/>
      <w:bookmarkEnd w:id="8949"/>
    </w:p>
    <w:p w:rsidR="0020280A" w:rsidRDefault="0020280A" w:rsidP="009C1A93">
      <w:pPr>
        <w:rPr>
          <w:rtl/>
          <w:lang w:eastAsia="he-IL"/>
        </w:rPr>
      </w:pPr>
    </w:p>
    <w:p w:rsidR="00E3245C" w:rsidRDefault="00E3245C" w:rsidP="009C1A93">
      <w:pPr>
        <w:rPr>
          <w:rtl/>
        </w:rPr>
      </w:pPr>
      <w:bookmarkStart w:id="8950" w:name="TOR_Q19"/>
      <w:bookmarkStart w:id="8951" w:name="_ETM_Q19_180149"/>
      <w:bookmarkEnd w:id="8950"/>
      <w:bookmarkEnd w:id="8951"/>
      <w:r>
        <w:rPr>
          <w:rtl/>
        </w:rPr>
        <w:t xml:space="preserve">בישיבה הנוכחית של הוועדה, כמו גם בישיבה הקודמת בדצמבר </w:t>
      </w:r>
      <w:r>
        <w:rPr>
          <w:rFonts w:hint="cs"/>
          <w:rtl/>
        </w:rPr>
        <w:t xml:space="preserve">2024, </w:t>
      </w:r>
      <w:r>
        <w:rPr>
          <w:rtl/>
        </w:rPr>
        <w:t>נמסר לנו כי ההתקדמות במכרז מתעכבת בשל עניינים תקציביים</w:t>
      </w:r>
      <w:r>
        <w:rPr>
          <w:rFonts w:hint="cs"/>
          <w:rtl/>
        </w:rPr>
        <w:t>,</w:t>
      </w:r>
      <w:r>
        <w:rPr>
          <w:rtl/>
        </w:rPr>
        <w:t xml:space="preserve"> וכי מבחינת משרד הפנים</w:t>
      </w:r>
      <w:r>
        <w:rPr>
          <w:rFonts w:hint="cs"/>
          <w:rtl/>
        </w:rPr>
        <w:t>,</w:t>
      </w:r>
      <w:r>
        <w:rPr>
          <w:rtl/>
        </w:rPr>
        <w:t xml:space="preserve"> עם השלמת המעבר לזיהוי באמצעות טכנולוגיות זיהוי פנים, ייכנס לתוקף החוק שתוקן ב-2017</w:t>
      </w:r>
      <w:r>
        <w:rPr>
          <w:rFonts w:hint="cs"/>
          <w:rtl/>
        </w:rPr>
        <w:t>,</w:t>
      </w:r>
      <w:r>
        <w:rPr>
          <w:rtl/>
        </w:rPr>
        <w:t xml:space="preserve"> המאגר יעבור להיות מבוסס תמונות פנים בלבד</w:t>
      </w:r>
      <w:r>
        <w:rPr>
          <w:rFonts w:hint="cs"/>
          <w:rtl/>
        </w:rPr>
        <w:t>,</w:t>
      </w:r>
      <w:r>
        <w:rPr>
          <w:rtl/>
        </w:rPr>
        <w:t xml:space="preserve"> וטביעות האצבע שנאספו בו</w:t>
      </w:r>
      <w:r>
        <w:rPr>
          <w:rFonts w:hint="cs"/>
          <w:rtl/>
        </w:rPr>
        <w:t xml:space="preserve"> </w:t>
      </w:r>
      <w:r>
        <w:rPr>
          <w:rtl/>
        </w:rPr>
        <w:t>יימחקו.</w:t>
      </w:r>
    </w:p>
    <w:p w:rsidR="00E3245C" w:rsidRPr="00C839B4" w:rsidRDefault="00E3245C" w:rsidP="009C1A93">
      <w:pPr>
        <w:rPr>
          <w:rtl/>
        </w:rPr>
      </w:pPr>
      <w:bookmarkStart w:id="8952" w:name="_ETM_Q19_203000"/>
      <w:bookmarkEnd w:id="8952"/>
    </w:p>
    <w:p w:rsidR="00E3245C" w:rsidRDefault="00E3245C" w:rsidP="009C1A93">
      <w:pPr>
        <w:rPr>
          <w:rtl/>
        </w:rPr>
      </w:pPr>
      <w:r>
        <w:rPr>
          <w:rtl/>
        </w:rPr>
        <w:t>נציגת האוצר שהופיע</w:t>
      </w:r>
      <w:r w:rsidR="00DF0ADC">
        <w:rPr>
          <w:rFonts w:hint="cs"/>
          <w:rtl/>
        </w:rPr>
        <w:t>ה</w:t>
      </w:r>
      <w:r>
        <w:rPr>
          <w:rtl/>
        </w:rPr>
        <w:t xml:space="preserve"> בדיון לא יכלה להסביר לנו את הפער בחסר התקציבי ומדוע תקציב 2025 לא מתייחס לקידום מערכות זיהוי פנים חדשות במאגר הביומטרי</w:t>
      </w:r>
      <w:r>
        <w:rPr>
          <w:rFonts w:hint="cs"/>
          <w:rtl/>
        </w:rPr>
        <w:t>.</w:t>
      </w:r>
      <w:r>
        <w:rPr>
          <w:rtl/>
        </w:rPr>
        <w:t xml:space="preserve"> יחד עם זאת</w:t>
      </w:r>
      <w:r>
        <w:rPr>
          <w:rFonts w:hint="cs"/>
          <w:rtl/>
        </w:rPr>
        <w:t>,</w:t>
      </w:r>
      <w:r>
        <w:rPr>
          <w:rtl/>
        </w:rPr>
        <w:t xml:space="preserve"> שמענו בדיון הקודם מנציגי משטרת ישראל כי המשטרה זקוקה לטביעות אצבע מן המאגר לשם זיהוי חללים באירוע</w:t>
      </w:r>
      <w:r w:rsidR="00DF0ADC">
        <w:rPr>
          <w:rFonts w:hint="cs"/>
          <w:rtl/>
        </w:rPr>
        <w:t>י</w:t>
      </w:r>
      <w:r>
        <w:rPr>
          <w:rtl/>
        </w:rPr>
        <w:t xml:space="preserve"> אר</w:t>
      </w:r>
      <w:r>
        <w:rPr>
          <w:rFonts w:hint="cs"/>
          <w:rtl/>
        </w:rPr>
        <w:t>"ן</w:t>
      </w:r>
      <w:r>
        <w:rPr>
          <w:rtl/>
        </w:rPr>
        <w:t xml:space="preserve"> ולשימושים נוספים כגון חקירת פשעים.</w:t>
      </w:r>
      <w:bookmarkStart w:id="8953" w:name="_ETM_Q19_228000"/>
      <w:bookmarkEnd w:id="8953"/>
      <w:r>
        <w:rPr>
          <w:rFonts w:hint="cs"/>
          <w:rtl/>
        </w:rPr>
        <w:t xml:space="preserve"> </w:t>
      </w:r>
      <w:r>
        <w:rPr>
          <w:rtl/>
        </w:rPr>
        <w:t>חשוב גם לציין כי לאחרונה</w:t>
      </w:r>
      <w:r>
        <w:rPr>
          <w:rFonts w:hint="cs"/>
          <w:rtl/>
        </w:rPr>
        <w:t xml:space="preserve"> הוגשו </w:t>
      </w:r>
      <w:r>
        <w:rPr>
          <w:rtl/>
        </w:rPr>
        <w:t>כאן שתי הצעות חוק פרטיות</w:t>
      </w:r>
      <w:r>
        <w:rPr>
          <w:rFonts w:hint="cs"/>
          <w:rtl/>
        </w:rPr>
        <w:t>,</w:t>
      </w:r>
      <w:r>
        <w:rPr>
          <w:rtl/>
        </w:rPr>
        <w:t xml:space="preserve"> של חבר הכנסת שמחה רוטמן ושל חבר הכנסת צביקה פוגל</w:t>
      </w:r>
      <w:r>
        <w:rPr>
          <w:rFonts w:hint="cs"/>
          <w:rtl/>
        </w:rPr>
        <w:t>,</w:t>
      </w:r>
      <w:r>
        <w:rPr>
          <w:rtl/>
        </w:rPr>
        <w:t xml:space="preserve"> שמדברות על הצורך בהקמת מאגר לאומי לצורך </w:t>
      </w:r>
      <w:r>
        <w:rPr>
          <w:rFonts w:hint="cs"/>
          <w:rtl/>
        </w:rPr>
        <w:t>א</w:t>
      </w:r>
      <w:r>
        <w:rPr>
          <w:rtl/>
        </w:rPr>
        <w:t>ר</w:t>
      </w:r>
      <w:r>
        <w:rPr>
          <w:rFonts w:hint="cs"/>
          <w:rtl/>
        </w:rPr>
        <w:t>"</w:t>
      </w:r>
      <w:r>
        <w:rPr>
          <w:rtl/>
        </w:rPr>
        <w:t>ן</w:t>
      </w:r>
      <w:r>
        <w:rPr>
          <w:rFonts w:hint="cs"/>
          <w:rtl/>
        </w:rPr>
        <w:t>,</w:t>
      </w:r>
      <w:r>
        <w:rPr>
          <w:rtl/>
        </w:rPr>
        <w:t xml:space="preserve"> מאגר טביעות אצבע</w:t>
      </w:r>
      <w:r>
        <w:rPr>
          <w:rFonts w:hint="cs"/>
          <w:rtl/>
        </w:rPr>
        <w:t>.</w:t>
      </w:r>
    </w:p>
    <w:p w:rsidR="00E3245C" w:rsidRPr="00C839B4" w:rsidRDefault="00E3245C" w:rsidP="009C1A93">
      <w:pPr>
        <w:rPr>
          <w:rtl/>
        </w:rPr>
      </w:pPr>
      <w:bookmarkStart w:id="8954" w:name="_ETM_Q19_239000"/>
      <w:bookmarkEnd w:id="8954"/>
    </w:p>
    <w:p w:rsidR="00E3245C" w:rsidRDefault="00E3245C" w:rsidP="009C1A93">
      <w:pPr>
        <w:rPr>
          <w:rtl/>
        </w:rPr>
      </w:pPr>
      <w:r>
        <w:rPr>
          <w:rFonts w:hint="cs"/>
          <w:rtl/>
        </w:rPr>
        <w:t xml:space="preserve">לכן, </w:t>
      </w:r>
      <w:r>
        <w:rPr>
          <w:rtl/>
        </w:rPr>
        <w:t>ל</w:t>
      </w:r>
      <w:r>
        <w:rPr>
          <w:rFonts w:hint="cs"/>
          <w:rtl/>
        </w:rPr>
        <w:t>נוכח</w:t>
      </w:r>
      <w:r>
        <w:rPr>
          <w:rtl/>
        </w:rPr>
        <w:t xml:space="preserve"> הבדלי העמדות בין משרדי הממשלה השונים</w:t>
      </w:r>
      <w:r>
        <w:rPr>
          <w:rFonts w:hint="cs"/>
          <w:rtl/>
        </w:rPr>
        <w:t>,</w:t>
      </w:r>
      <w:r>
        <w:rPr>
          <w:rtl/>
        </w:rPr>
        <w:t xml:space="preserve"> שמצביעים על כך </w:t>
      </w:r>
      <w:r>
        <w:rPr>
          <w:rFonts w:hint="cs"/>
          <w:rtl/>
        </w:rPr>
        <w:t>ש</w:t>
      </w:r>
      <w:r>
        <w:rPr>
          <w:rtl/>
        </w:rPr>
        <w:t xml:space="preserve">על הממשלה להחליט מהי המדיניות הרצויה בנושא אגירת טביעות אצבע במאגר הביומטרי, וכן </w:t>
      </w:r>
      <w:r w:rsidR="00DF0ADC">
        <w:rPr>
          <w:rFonts w:hint="cs"/>
          <w:rtl/>
        </w:rPr>
        <w:t>ב</w:t>
      </w:r>
      <w:r>
        <w:rPr>
          <w:rtl/>
        </w:rPr>
        <w:t>היעדר הסבר מהאוצר לנושא התקציבי, הוועדה החליטה להאריך את הוראת השעה שלפנינו עד 29 במאי 2025</w:t>
      </w:r>
      <w:r>
        <w:rPr>
          <w:rFonts w:hint="cs"/>
          <w:rtl/>
        </w:rPr>
        <w:t>,</w:t>
      </w:r>
      <w:r>
        <w:rPr>
          <w:rtl/>
        </w:rPr>
        <w:t xml:space="preserve"> ולא עד פברואר 2026 כפי שהתבקשה</w:t>
      </w:r>
      <w:r>
        <w:rPr>
          <w:rFonts w:hint="cs"/>
          <w:rtl/>
        </w:rPr>
        <w:t>.</w:t>
      </w:r>
    </w:p>
    <w:p w:rsidR="00E3245C" w:rsidRPr="00C839B4" w:rsidRDefault="00E3245C" w:rsidP="009C1A93">
      <w:pPr>
        <w:rPr>
          <w:rtl/>
        </w:rPr>
      </w:pPr>
      <w:bookmarkStart w:id="8955" w:name="_ETM_Q19_267000"/>
      <w:bookmarkEnd w:id="8955"/>
    </w:p>
    <w:p w:rsidR="00E3245C" w:rsidRDefault="00E3245C" w:rsidP="009C1A93">
      <w:pPr>
        <w:rPr>
          <w:rtl/>
        </w:rPr>
      </w:pPr>
      <w:r>
        <w:rPr>
          <w:rtl/>
        </w:rPr>
        <w:t>לאור האמור לעיל, אני מבקש מחברי הכנסת לאשר את הצו.</w:t>
      </w:r>
      <w:r>
        <w:rPr>
          <w:rFonts w:hint="cs"/>
          <w:rtl/>
        </w:rPr>
        <w:t xml:space="preserve"> תודה רבה.</w:t>
      </w:r>
    </w:p>
    <w:p w:rsidR="00E3245C" w:rsidRDefault="00E3245C" w:rsidP="009C1A93">
      <w:pPr>
        <w:rPr>
          <w:rtl/>
        </w:rPr>
      </w:pPr>
    </w:p>
    <w:p w:rsidR="00E3245C" w:rsidRDefault="00E3245C" w:rsidP="009C1A93">
      <w:pPr>
        <w:pStyle w:val="af6"/>
        <w:keepNext/>
        <w:rPr>
          <w:rtl/>
        </w:rPr>
      </w:pPr>
      <w:bookmarkStart w:id="8956" w:name="ET_yor_6598_1"/>
      <w:r w:rsidRPr="00C839B4">
        <w:rPr>
          <w:rStyle w:val="TagStyle"/>
          <w:rtl/>
        </w:rPr>
        <w:t xml:space="preserve"> &lt;&lt; יור &gt;&gt; </w:t>
      </w:r>
      <w:r>
        <w:rPr>
          <w:rtl/>
        </w:rPr>
        <w:t>היו"ר משה סולומון:</w:t>
      </w:r>
      <w:r w:rsidRPr="00C839B4">
        <w:rPr>
          <w:rStyle w:val="TagStyle"/>
          <w:rtl/>
        </w:rPr>
        <w:t xml:space="preserve"> &lt;&lt; יור &gt;&gt;</w:t>
      </w:r>
      <w:r>
        <w:rPr>
          <w:rtl/>
        </w:rPr>
        <w:t xml:space="preserve">  </w:t>
      </w:r>
      <w:bookmarkEnd w:id="8956"/>
    </w:p>
    <w:p w:rsidR="00E3245C" w:rsidRDefault="00E3245C" w:rsidP="00B85FE3">
      <w:pPr>
        <w:rPr>
          <w:rtl/>
        </w:rPr>
      </w:pPr>
    </w:p>
    <w:p w:rsidR="00E3245C" w:rsidRDefault="00E3245C" w:rsidP="00B85FE3">
      <w:pPr>
        <w:rPr>
          <w:rtl/>
        </w:rPr>
      </w:pPr>
      <w:bookmarkStart w:id="8957" w:name="_ETM_Q19_273000"/>
      <w:bookmarkStart w:id="8958" w:name="_ETM_Q19_270510"/>
      <w:bookmarkStart w:id="8959" w:name="_ETM_Q19_271490"/>
      <w:bookmarkEnd w:id="8957"/>
      <w:bookmarkEnd w:id="8958"/>
      <w:bookmarkEnd w:id="8959"/>
      <w:r>
        <w:rPr>
          <w:rtl/>
        </w:rPr>
        <w:t xml:space="preserve">תודה </w:t>
      </w:r>
      <w:bookmarkStart w:id="8960" w:name="_ETM_Q19_272209"/>
      <w:bookmarkEnd w:id="8960"/>
      <w:r>
        <w:rPr>
          <w:rtl/>
        </w:rPr>
        <w:t>רבה</w:t>
      </w:r>
      <w:bookmarkStart w:id="8961" w:name="_ETM_Q19_272900"/>
      <w:bookmarkEnd w:id="8961"/>
      <w:r>
        <w:rPr>
          <w:rFonts w:hint="cs"/>
          <w:rtl/>
        </w:rPr>
        <w:t xml:space="preserve">. </w:t>
      </w:r>
      <w:r>
        <w:rPr>
          <w:rtl/>
        </w:rPr>
        <w:t xml:space="preserve">חבר </w:t>
      </w:r>
      <w:bookmarkStart w:id="8962" w:name="_ETM_Q19_273140"/>
      <w:bookmarkEnd w:id="8962"/>
      <w:r>
        <w:rPr>
          <w:rtl/>
        </w:rPr>
        <w:t xml:space="preserve">הכנסת </w:t>
      </w:r>
      <w:bookmarkStart w:id="8963" w:name="_ETM_Q19_273470"/>
      <w:bookmarkEnd w:id="8963"/>
      <w:r>
        <w:rPr>
          <w:rtl/>
        </w:rPr>
        <w:t xml:space="preserve">רון </w:t>
      </w:r>
      <w:bookmarkStart w:id="8964" w:name="_ETM_Q19_273680"/>
      <w:bookmarkEnd w:id="8964"/>
      <w:r>
        <w:rPr>
          <w:rtl/>
        </w:rPr>
        <w:t xml:space="preserve">כץ </w:t>
      </w:r>
      <w:bookmarkStart w:id="8965" w:name="_ETM_Q19_274920"/>
      <w:bookmarkEnd w:id="8965"/>
      <w:r>
        <w:rPr>
          <w:rtl/>
        </w:rPr>
        <w:t>–</w:t>
      </w:r>
      <w:bookmarkStart w:id="8966" w:name="_ETM_Q19_277000"/>
      <w:bookmarkEnd w:id="8966"/>
      <w:r>
        <w:rPr>
          <w:rFonts w:hint="cs"/>
          <w:rtl/>
        </w:rPr>
        <w:t xml:space="preserve"> </w:t>
      </w:r>
      <w:r>
        <w:rPr>
          <w:rtl/>
        </w:rPr>
        <w:t>אינ</w:t>
      </w:r>
      <w:r>
        <w:rPr>
          <w:rFonts w:hint="cs"/>
          <w:rtl/>
        </w:rPr>
        <w:t>ו</w:t>
      </w:r>
      <w:r>
        <w:rPr>
          <w:rtl/>
        </w:rPr>
        <w:t xml:space="preserve"> </w:t>
      </w:r>
      <w:bookmarkStart w:id="8967" w:name="_ETM_Q19_275399"/>
      <w:bookmarkEnd w:id="8967"/>
      <w:r>
        <w:rPr>
          <w:rtl/>
        </w:rPr>
        <w:t>נוכח</w:t>
      </w:r>
      <w:r>
        <w:rPr>
          <w:rFonts w:hint="cs"/>
          <w:rtl/>
        </w:rPr>
        <w:t>.</w:t>
      </w:r>
      <w:r>
        <w:rPr>
          <w:rtl/>
        </w:rPr>
        <w:t xml:space="preserve"> </w:t>
      </w:r>
      <w:bookmarkStart w:id="8968" w:name="_ETM_Q19_276149"/>
      <w:bookmarkEnd w:id="8968"/>
      <w:r>
        <w:rPr>
          <w:rtl/>
        </w:rPr>
        <w:t xml:space="preserve">יושב-ראש </w:t>
      </w:r>
      <w:bookmarkStart w:id="8969" w:name="_ETM_Q19_276630"/>
      <w:bookmarkEnd w:id="8969"/>
      <w:r>
        <w:rPr>
          <w:rtl/>
        </w:rPr>
        <w:t>הוועדה</w:t>
      </w:r>
      <w:r>
        <w:rPr>
          <w:rFonts w:hint="cs"/>
          <w:rtl/>
        </w:rPr>
        <w:t>,</w:t>
      </w:r>
      <w:r>
        <w:rPr>
          <w:rtl/>
        </w:rPr>
        <w:t xml:space="preserve"> </w:t>
      </w:r>
      <w:bookmarkStart w:id="8970" w:name="_ETM_Q19_277079"/>
      <w:bookmarkEnd w:id="8970"/>
      <w:r>
        <w:rPr>
          <w:rtl/>
        </w:rPr>
        <w:t xml:space="preserve">אני </w:t>
      </w:r>
      <w:bookmarkStart w:id="8971" w:name="_ETM_Q19_277229"/>
      <w:bookmarkEnd w:id="8971"/>
      <w:r>
        <w:rPr>
          <w:rtl/>
        </w:rPr>
        <w:t>מניח</w:t>
      </w:r>
      <w:r>
        <w:rPr>
          <w:rFonts w:hint="cs"/>
          <w:rtl/>
        </w:rPr>
        <w:t xml:space="preserve"> שלא תרצה לסכם, כמו </w:t>
      </w:r>
      <w:bookmarkStart w:id="8972" w:name="_ETM_Q19_277560"/>
      <w:bookmarkStart w:id="8973" w:name="_ETM_Q19_278039"/>
      <w:bookmarkStart w:id="8974" w:name="_ETM_Q19_278189"/>
      <w:bookmarkStart w:id="8975" w:name="_ETM_Q19_278579"/>
      <w:bookmarkStart w:id="8976" w:name="_ETM_Q19_278639"/>
      <w:bookmarkStart w:id="8977" w:name="_ETM_Q19_278700"/>
      <w:bookmarkEnd w:id="8972"/>
      <w:bookmarkEnd w:id="8973"/>
      <w:bookmarkEnd w:id="8974"/>
      <w:bookmarkEnd w:id="8975"/>
      <w:bookmarkEnd w:id="8976"/>
      <w:bookmarkEnd w:id="8977"/>
      <w:r>
        <w:rPr>
          <w:rtl/>
        </w:rPr>
        <w:t xml:space="preserve">שכבר </w:t>
      </w:r>
      <w:bookmarkStart w:id="8978" w:name="_ETM_Q19_279240"/>
      <w:bookmarkEnd w:id="8978"/>
      <w:r>
        <w:rPr>
          <w:rtl/>
        </w:rPr>
        <w:t xml:space="preserve">אמרת </w:t>
      </w:r>
      <w:bookmarkStart w:id="8979" w:name="_ETM_Q19_279569"/>
      <w:bookmarkEnd w:id="8979"/>
      <w:r>
        <w:rPr>
          <w:rtl/>
        </w:rPr>
        <w:t>הרגע</w:t>
      </w:r>
      <w:r>
        <w:rPr>
          <w:rFonts w:hint="cs"/>
          <w:rtl/>
        </w:rPr>
        <w:t xml:space="preserve">. </w:t>
      </w:r>
      <w:bookmarkStart w:id="8980" w:name="_ETM_Q19_281000"/>
      <w:bookmarkStart w:id="8981" w:name="_ETM_Q19_281069"/>
      <w:bookmarkEnd w:id="8980"/>
      <w:bookmarkEnd w:id="8981"/>
    </w:p>
    <w:p w:rsidR="00E3245C" w:rsidRDefault="00E3245C" w:rsidP="00B85FE3">
      <w:pPr>
        <w:rPr>
          <w:rtl/>
        </w:rPr>
      </w:pPr>
    </w:p>
    <w:p w:rsidR="00E3245C" w:rsidRDefault="00E3245C" w:rsidP="00B85FE3">
      <w:pPr>
        <w:rPr>
          <w:rtl/>
        </w:rPr>
      </w:pPr>
      <w:r>
        <w:rPr>
          <w:rtl/>
        </w:rPr>
        <w:t xml:space="preserve">אם </w:t>
      </w:r>
      <w:bookmarkStart w:id="8982" w:name="_ETM_Q19_281249"/>
      <w:bookmarkEnd w:id="8982"/>
      <w:r>
        <w:rPr>
          <w:rtl/>
        </w:rPr>
        <w:t>כן</w:t>
      </w:r>
      <w:r>
        <w:rPr>
          <w:rFonts w:hint="cs"/>
          <w:rtl/>
        </w:rPr>
        <w:t>,</w:t>
      </w:r>
      <w:r>
        <w:rPr>
          <w:rtl/>
        </w:rPr>
        <w:t xml:space="preserve"> </w:t>
      </w:r>
      <w:bookmarkStart w:id="8983" w:name="_ETM_Q19_282509"/>
      <w:bookmarkEnd w:id="8983"/>
      <w:r>
        <w:rPr>
          <w:rtl/>
        </w:rPr>
        <w:t xml:space="preserve">נעבור </w:t>
      </w:r>
      <w:bookmarkStart w:id="8984" w:name="_ETM_Q19_282840"/>
      <w:bookmarkEnd w:id="8984"/>
      <w:r>
        <w:rPr>
          <w:rtl/>
        </w:rPr>
        <w:t>להצבעה</w:t>
      </w:r>
      <w:r>
        <w:rPr>
          <w:rFonts w:hint="cs"/>
          <w:rtl/>
        </w:rPr>
        <w:t>.</w:t>
      </w:r>
      <w:r>
        <w:rPr>
          <w:rtl/>
        </w:rPr>
        <w:t xml:space="preserve"> </w:t>
      </w:r>
      <w:bookmarkStart w:id="8985" w:name="_ETM_Q19_290179"/>
      <w:bookmarkEnd w:id="8985"/>
      <w:r>
        <w:rPr>
          <w:rtl/>
        </w:rPr>
        <w:t>הצבעה</w:t>
      </w:r>
      <w:r>
        <w:rPr>
          <w:rFonts w:hint="cs"/>
          <w:rtl/>
        </w:rPr>
        <w:t>.</w:t>
      </w:r>
    </w:p>
    <w:p w:rsidR="00E3245C" w:rsidRDefault="00E3245C" w:rsidP="00B85FE3">
      <w:pPr>
        <w:rPr>
          <w:rtl/>
        </w:rPr>
      </w:pPr>
    </w:p>
    <w:p w:rsidR="00E3245C" w:rsidRDefault="00E3245C" w:rsidP="009C1A93">
      <w:pPr>
        <w:pStyle w:val="af1"/>
        <w:keepNext/>
        <w:rPr>
          <w:rtl/>
        </w:rPr>
      </w:pPr>
      <w:bookmarkStart w:id="8986" w:name="_ETM_Q19_288000"/>
      <w:bookmarkEnd w:id="8986"/>
      <w:r>
        <w:rPr>
          <w:rtl/>
        </w:rPr>
        <w:t>הצבעה מס'</w:t>
      </w:r>
      <w:r>
        <w:rPr>
          <w:rFonts w:hint="cs"/>
          <w:rtl/>
        </w:rPr>
        <w:t xml:space="preserve"> 11</w:t>
      </w:r>
    </w:p>
    <w:p w:rsidR="00E3245C" w:rsidRDefault="00E3245C" w:rsidP="009C1A93">
      <w:pPr>
        <w:pStyle w:val="--"/>
        <w:keepNext/>
        <w:rPr>
          <w:rtl/>
        </w:rPr>
      </w:pPr>
    </w:p>
    <w:p w:rsidR="00E3245C" w:rsidRDefault="00E3245C" w:rsidP="009C1A93">
      <w:pPr>
        <w:pStyle w:val="--"/>
        <w:keepNext/>
        <w:rPr>
          <w:rtl/>
        </w:rPr>
      </w:pPr>
      <w:r>
        <w:rPr>
          <w:rtl/>
        </w:rPr>
        <w:t xml:space="preserve">בעד </w:t>
      </w:r>
      <w:r>
        <w:rPr>
          <w:rFonts w:hint="cs"/>
          <w:rtl/>
        </w:rPr>
        <w:t xml:space="preserve">ההצעה </w:t>
      </w:r>
      <w:r>
        <w:rPr>
          <w:rtl/>
        </w:rPr>
        <w:t xml:space="preserve">– </w:t>
      </w:r>
      <w:r>
        <w:rPr>
          <w:rFonts w:hint="cs"/>
          <w:rtl/>
        </w:rPr>
        <w:t>7</w:t>
      </w:r>
    </w:p>
    <w:p w:rsidR="00E3245C" w:rsidRDefault="00E3245C" w:rsidP="009C1A93">
      <w:pPr>
        <w:pStyle w:val="--"/>
        <w:keepNext/>
        <w:rPr>
          <w:rtl/>
        </w:rPr>
      </w:pPr>
      <w:r>
        <w:rPr>
          <w:rtl/>
        </w:rPr>
        <w:t xml:space="preserve">נגד – </w:t>
      </w:r>
      <w:r>
        <w:rPr>
          <w:rFonts w:hint="cs"/>
          <w:rtl/>
        </w:rPr>
        <w:t>אין</w:t>
      </w:r>
    </w:p>
    <w:p w:rsidR="00E3245C" w:rsidRDefault="00E3245C" w:rsidP="009C1A93">
      <w:pPr>
        <w:pStyle w:val="--"/>
        <w:keepNext/>
        <w:rPr>
          <w:rtl/>
        </w:rPr>
      </w:pPr>
      <w:r>
        <w:rPr>
          <w:rtl/>
        </w:rPr>
        <w:t xml:space="preserve">נמנעים – </w:t>
      </w:r>
      <w:r>
        <w:rPr>
          <w:rFonts w:hint="cs"/>
          <w:rtl/>
        </w:rPr>
        <w:t>אין</w:t>
      </w:r>
    </w:p>
    <w:p w:rsidR="00E3245C" w:rsidRDefault="00E3245C" w:rsidP="009C1A93">
      <w:pPr>
        <w:pStyle w:val="af2"/>
        <w:rPr>
          <w:rtl/>
        </w:rPr>
      </w:pPr>
      <w:r>
        <w:rPr>
          <w:rFonts w:hint="cs"/>
          <w:rtl/>
        </w:rPr>
        <w:t xml:space="preserve">הצעת הוועדה </w:t>
      </w:r>
      <w:r>
        <w:rPr>
          <w:rtl/>
          <w:lang w:eastAsia="he-IL"/>
        </w:rPr>
        <w:t xml:space="preserve">המשותפת </w:t>
      </w:r>
      <w:r>
        <w:rPr>
          <w:rFonts w:hint="cs"/>
          <w:rtl/>
          <w:lang w:eastAsia="he-IL"/>
        </w:rPr>
        <w:t xml:space="preserve">בדבר צו </w:t>
      </w:r>
      <w:r>
        <w:rPr>
          <w:rtl/>
        </w:rPr>
        <w:t>הכללת אמצעי זיהוי ביומטריים ונתוני זיהוי ביומטריים במסמכי זיהוי ובמאגר מידע</w:t>
      </w:r>
      <w:r>
        <w:rPr>
          <w:rFonts w:hint="cs"/>
          <w:rtl/>
        </w:rPr>
        <w:t xml:space="preserve"> (</w:t>
      </w:r>
      <w:r>
        <w:rPr>
          <w:rtl/>
        </w:rPr>
        <w:t>תיקון והוראת שעה</w:t>
      </w:r>
      <w:r>
        <w:rPr>
          <w:rFonts w:hint="cs"/>
          <w:rtl/>
        </w:rPr>
        <w:t>) (</w:t>
      </w:r>
      <w:r>
        <w:rPr>
          <w:rtl/>
        </w:rPr>
        <w:t>הארכת תקופת הוראה שעה</w:t>
      </w:r>
      <w:r>
        <w:rPr>
          <w:rFonts w:hint="cs"/>
          <w:rtl/>
        </w:rPr>
        <w:t>)</w:t>
      </w:r>
      <w:r>
        <w:rPr>
          <w:rtl/>
        </w:rPr>
        <w:t>, התשפ"ה</w:t>
      </w:r>
      <w:r>
        <w:rPr>
          <w:rFonts w:hint="cs"/>
          <w:rtl/>
        </w:rPr>
        <w:t>–2025, נתקבלה.</w:t>
      </w:r>
    </w:p>
    <w:p w:rsidR="00E3245C" w:rsidRPr="00044D4D" w:rsidRDefault="00E3245C" w:rsidP="009C1A93">
      <w:pPr>
        <w:rPr>
          <w:rtl/>
        </w:rPr>
      </w:pPr>
    </w:p>
    <w:p w:rsidR="00E3245C" w:rsidRDefault="00E3245C" w:rsidP="009C1A93">
      <w:pPr>
        <w:pStyle w:val="af6"/>
        <w:keepNext/>
        <w:rPr>
          <w:rtl/>
        </w:rPr>
      </w:pPr>
      <w:bookmarkStart w:id="8987" w:name="_ETM_Q19_295000"/>
      <w:bookmarkStart w:id="8988" w:name="_ETM_Q19_289000"/>
      <w:bookmarkStart w:id="8989" w:name="ET_yor_6598_2"/>
      <w:bookmarkEnd w:id="8987"/>
      <w:bookmarkEnd w:id="8988"/>
      <w:r w:rsidRPr="00044D4D">
        <w:rPr>
          <w:rStyle w:val="TagStyle"/>
          <w:rtl/>
        </w:rPr>
        <w:t xml:space="preserve"> &lt;&lt; יור &gt;&gt; </w:t>
      </w:r>
      <w:r>
        <w:rPr>
          <w:rtl/>
        </w:rPr>
        <w:t>היו"ר משה סולומון:</w:t>
      </w:r>
      <w:r w:rsidRPr="00044D4D">
        <w:rPr>
          <w:rStyle w:val="TagStyle"/>
          <w:rtl/>
        </w:rPr>
        <w:t xml:space="preserve"> &lt;&lt; יור &gt;&gt;</w:t>
      </w:r>
      <w:r>
        <w:rPr>
          <w:rtl/>
        </w:rPr>
        <w:t xml:space="preserve">  </w:t>
      </w:r>
      <w:bookmarkEnd w:id="8989"/>
    </w:p>
    <w:p w:rsidR="00E3245C" w:rsidRDefault="00E3245C" w:rsidP="00B85FE3">
      <w:pPr>
        <w:rPr>
          <w:rtl/>
        </w:rPr>
      </w:pPr>
    </w:p>
    <w:p w:rsidR="00E3245C" w:rsidRDefault="00E3245C" w:rsidP="009C1A93">
      <w:pPr>
        <w:rPr>
          <w:rtl/>
        </w:rPr>
      </w:pPr>
      <w:bookmarkStart w:id="8990" w:name="_ETM_Q19_304000"/>
      <w:bookmarkStart w:id="8991" w:name="_ETM_Q19_305579"/>
      <w:bookmarkEnd w:id="8990"/>
      <w:bookmarkEnd w:id="8991"/>
      <w:r>
        <w:rPr>
          <w:rFonts w:hint="cs"/>
          <w:rtl/>
        </w:rPr>
        <w:t xml:space="preserve">שבעה </w:t>
      </w:r>
      <w:bookmarkStart w:id="8992" w:name="_ETM_Q19_306030"/>
      <w:bookmarkEnd w:id="8992"/>
      <w:r>
        <w:rPr>
          <w:rtl/>
        </w:rPr>
        <w:t>בעד</w:t>
      </w:r>
      <w:r>
        <w:rPr>
          <w:rFonts w:hint="cs"/>
          <w:rtl/>
        </w:rPr>
        <w:t xml:space="preserve">, אחד </w:t>
      </w:r>
      <w:bookmarkStart w:id="8993" w:name="_ETM_Q19_306000"/>
      <w:bookmarkStart w:id="8994" w:name="_ETM_Q19_306689"/>
      <w:bookmarkStart w:id="8995" w:name="_ETM_Q19_307020"/>
      <w:bookmarkEnd w:id="8993"/>
      <w:bookmarkEnd w:id="8994"/>
      <w:bookmarkEnd w:id="8995"/>
      <w:r>
        <w:rPr>
          <w:rtl/>
        </w:rPr>
        <w:t>נו</w:t>
      </w:r>
      <w:r>
        <w:rPr>
          <w:rFonts w:hint="cs"/>
          <w:rtl/>
        </w:rPr>
        <w:t>כ</w:t>
      </w:r>
      <w:r>
        <w:rPr>
          <w:rtl/>
        </w:rPr>
        <w:t>ח</w:t>
      </w:r>
      <w:r>
        <w:rPr>
          <w:rFonts w:hint="cs"/>
          <w:rtl/>
        </w:rPr>
        <w:t xml:space="preserve">, אין </w:t>
      </w:r>
      <w:bookmarkStart w:id="8996" w:name="_ETM_Q19_307500"/>
      <w:bookmarkStart w:id="8997" w:name="_ETM_Q19_307679"/>
      <w:bookmarkEnd w:id="8996"/>
      <w:bookmarkEnd w:id="8997"/>
      <w:r>
        <w:rPr>
          <w:rtl/>
        </w:rPr>
        <w:t>מתנגדים</w:t>
      </w:r>
      <w:r>
        <w:rPr>
          <w:rFonts w:hint="cs"/>
          <w:rtl/>
        </w:rPr>
        <w:t>.</w:t>
      </w:r>
      <w:r>
        <w:rPr>
          <w:rtl/>
        </w:rPr>
        <w:t xml:space="preserve"> </w:t>
      </w:r>
      <w:bookmarkStart w:id="8998" w:name="_ETM_Q19_308129"/>
      <w:bookmarkEnd w:id="8998"/>
      <w:r>
        <w:rPr>
          <w:rtl/>
        </w:rPr>
        <w:t xml:space="preserve">אני </w:t>
      </w:r>
      <w:bookmarkStart w:id="8999" w:name="_ETM_Q19_308280"/>
      <w:bookmarkEnd w:id="8999"/>
      <w:r>
        <w:rPr>
          <w:rtl/>
        </w:rPr>
        <w:t xml:space="preserve">קובע </w:t>
      </w:r>
      <w:bookmarkStart w:id="9000" w:name="_ETM_Q19_308550"/>
      <w:bookmarkEnd w:id="9000"/>
      <w:r>
        <w:rPr>
          <w:rtl/>
        </w:rPr>
        <w:t xml:space="preserve">כי </w:t>
      </w:r>
      <w:bookmarkStart w:id="9001" w:name="_ETM_Q19_308669"/>
      <w:bookmarkEnd w:id="9001"/>
      <w:r>
        <w:rPr>
          <w:rtl/>
        </w:rPr>
        <w:t>צו הכללת אמצעי זיהוי ביומטריים ונתוני זיהוי ביומטריים במסמכי זיהוי ובמאגר מידע</w:t>
      </w:r>
      <w:r>
        <w:rPr>
          <w:rFonts w:hint="cs"/>
          <w:rtl/>
        </w:rPr>
        <w:t xml:space="preserve"> (</w:t>
      </w:r>
      <w:r>
        <w:rPr>
          <w:rtl/>
        </w:rPr>
        <w:t>תיקון והוראת שעה</w:t>
      </w:r>
      <w:r>
        <w:rPr>
          <w:rFonts w:hint="cs"/>
          <w:rtl/>
        </w:rPr>
        <w:t>) (</w:t>
      </w:r>
      <w:r>
        <w:rPr>
          <w:rtl/>
        </w:rPr>
        <w:t>הארכת תקופת הוראה שעה</w:t>
      </w:r>
      <w:r>
        <w:rPr>
          <w:rFonts w:hint="cs"/>
          <w:rtl/>
        </w:rPr>
        <w:t>)</w:t>
      </w:r>
      <w:r>
        <w:rPr>
          <w:rtl/>
        </w:rPr>
        <w:t>, התשפ"ה</w:t>
      </w:r>
      <w:r>
        <w:rPr>
          <w:rFonts w:hint="cs"/>
          <w:rtl/>
        </w:rPr>
        <w:t xml:space="preserve">–2025, </w:t>
      </w:r>
      <w:bookmarkStart w:id="9002" w:name="_ETM_Q19_311000"/>
      <w:bookmarkStart w:id="9003" w:name="_ETM_Q19_309180"/>
      <w:bookmarkStart w:id="9004" w:name="_ETM_Q19_309450"/>
      <w:bookmarkStart w:id="9005" w:name="_ETM_Q19_309750"/>
      <w:bookmarkStart w:id="9006" w:name="_ETM_Q19_310110"/>
      <w:bookmarkStart w:id="9007" w:name="_ETM_Q19_310500"/>
      <w:bookmarkStart w:id="9008" w:name="_ETM_Q19_310830"/>
      <w:bookmarkStart w:id="9009" w:name="_ETM_Q19_311040"/>
      <w:bookmarkStart w:id="9010" w:name="_ETM_Q19_311489"/>
      <w:bookmarkStart w:id="9011" w:name="_ETM_Q19_311849"/>
      <w:bookmarkStart w:id="9012" w:name="_ETM_Q19_312090"/>
      <w:bookmarkStart w:id="9013" w:name="_ETM_Q19_313099"/>
      <w:bookmarkStart w:id="9014" w:name="_ETM_Q19_313639"/>
      <w:bookmarkStart w:id="9015" w:name="_ETM_Q19_314329"/>
      <w:bookmarkStart w:id="9016" w:name="_ETM_Q19_315109"/>
      <w:bookmarkStart w:id="9017" w:name="_ETM_Q19_315650"/>
      <w:bookmarkStart w:id="9018" w:name="_ETM_Q19_315980"/>
      <w:bookmarkStart w:id="9019" w:name="_ETM_Q19_316279"/>
      <w:bookmarkStart w:id="9020" w:name="_ETM_Q19_316639"/>
      <w:bookmarkStart w:id="9021" w:name="_ETM_Q19_317359"/>
      <w:bookmarkStart w:id="9022" w:name="_ETM_Q19_317569"/>
      <w:bookmarkStart w:id="9023" w:name="_ETM_Q19_318319"/>
      <w:bookmarkStart w:id="9024" w:name="_ETM_Q19_319609"/>
      <w:bookmarkStart w:id="9025" w:name="_ETM_Q19_319879"/>
      <w:bookmarkStart w:id="9026" w:name="_ETM_Q19_320569"/>
      <w:bookmarkStart w:id="9027" w:name="_ETM_Q19_321049"/>
      <w:bookmarkEnd w:id="9002"/>
      <w:bookmarkEnd w:id="9003"/>
      <w:bookmarkEnd w:id="9004"/>
      <w:bookmarkEnd w:id="9005"/>
      <w:bookmarkEnd w:id="9006"/>
      <w:bookmarkEnd w:id="9007"/>
      <w:bookmarkEnd w:id="9008"/>
      <w:bookmarkEnd w:id="9009"/>
      <w:bookmarkEnd w:id="9010"/>
      <w:bookmarkEnd w:id="9011"/>
      <w:bookmarkEnd w:id="9012"/>
      <w:bookmarkEnd w:id="9013"/>
      <w:bookmarkEnd w:id="9014"/>
      <w:bookmarkEnd w:id="9015"/>
      <w:bookmarkEnd w:id="9016"/>
      <w:bookmarkEnd w:id="9017"/>
      <w:bookmarkEnd w:id="9018"/>
      <w:bookmarkEnd w:id="9019"/>
      <w:bookmarkEnd w:id="9020"/>
      <w:bookmarkEnd w:id="9021"/>
      <w:bookmarkEnd w:id="9022"/>
      <w:bookmarkEnd w:id="9023"/>
      <w:bookmarkEnd w:id="9024"/>
      <w:bookmarkEnd w:id="9025"/>
      <w:bookmarkEnd w:id="9026"/>
      <w:bookmarkEnd w:id="9027"/>
      <w:r>
        <w:rPr>
          <w:rtl/>
        </w:rPr>
        <w:t xml:space="preserve">על </w:t>
      </w:r>
      <w:bookmarkStart w:id="9028" w:name="_ETM_Q19_321139"/>
      <w:bookmarkEnd w:id="9028"/>
      <w:r>
        <w:rPr>
          <w:rtl/>
        </w:rPr>
        <w:t xml:space="preserve">פי </w:t>
      </w:r>
      <w:bookmarkStart w:id="9029" w:name="_ETM_Q19_321319"/>
      <w:bookmarkEnd w:id="9029"/>
      <w:r>
        <w:rPr>
          <w:rFonts w:hint="cs"/>
          <w:rtl/>
        </w:rPr>
        <w:t>הצעת</w:t>
      </w:r>
      <w:r>
        <w:rPr>
          <w:rtl/>
        </w:rPr>
        <w:t xml:space="preserve"> </w:t>
      </w:r>
      <w:bookmarkStart w:id="9030" w:name="_ETM_Q19_321709"/>
      <w:bookmarkEnd w:id="9030"/>
      <w:r>
        <w:rPr>
          <w:rtl/>
        </w:rPr>
        <w:t xml:space="preserve">הוועדה </w:t>
      </w:r>
      <w:bookmarkStart w:id="9031" w:name="_ETM_Q19_322129"/>
      <w:bookmarkEnd w:id="9031"/>
      <w:r>
        <w:rPr>
          <w:rtl/>
        </w:rPr>
        <w:t>המשותפת</w:t>
      </w:r>
      <w:r>
        <w:rPr>
          <w:rFonts w:hint="cs"/>
          <w:rtl/>
        </w:rPr>
        <w:t>,</w:t>
      </w:r>
      <w:r w:rsidRPr="00F95823">
        <w:rPr>
          <w:rtl/>
        </w:rPr>
        <w:t xml:space="preserve"> </w:t>
      </w:r>
      <w:r>
        <w:rPr>
          <w:rtl/>
        </w:rPr>
        <w:t>אושר</w:t>
      </w:r>
      <w:r>
        <w:rPr>
          <w:rFonts w:hint="cs"/>
          <w:rtl/>
        </w:rPr>
        <w:t>.</w:t>
      </w:r>
    </w:p>
    <w:p w:rsidR="00E3245C" w:rsidRDefault="00E3245C" w:rsidP="009C1A93">
      <w:pPr>
        <w:rPr>
          <w:rtl/>
        </w:rPr>
      </w:pPr>
    </w:p>
    <w:p w:rsidR="00E3245C" w:rsidRDefault="00E3245C" w:rsidP="009C1A93">
      <w:pPr>
        <w:rPr>
          <w:rtl/>
        </w:rPr>
      </w:pPr>
      <w:bookmarkStart w:id="9032" w:name="_ETM_Q19_324000"/>
      <w:bookmarkStart w:id="9033" w:name="_ETM_Q19_324530"/>
      <w:bookmarkEnd w:id="9032"/>
      <w:bookmarkEnd w:id="9033"/>
      <w:r>
        <w:rPr>
          <w:rtl/>
        </w:rPr>
        <w:t xml:space="preserve">חברי </w:t>
      </w:r>
      <w:bookmarkStart w:id="9034" w:name="_ETM_Q19_324919"/>
      <w:bookmarkEnd w:id="9034"/>
      <w:r>
        <w:rPr>
          <w:rtl/>
        </w:rPr>
        <w:t>הכנסת</w:t>
      </w:r>
      <w:r>
        <w:rPr>
          <w:rFonts w:hint="cs"/>
          <w:rtl/>
        </w:rPr>
        <w:t>,</w:t>
      </w:r>
      <w:r>
        <w:rPr>
          <w:rtl/>
        </w:rPr>
        <w:t xml:space="preserve"> </w:t>
      </w:r>
      <w:bookmarkStart w:id="9035" w:name="_ETM_Q19_325970"/>
      <w:bookmarkEnd w:id="9035"/>
      <w:r>
        <w:rPr>
          <w:rtl/>
        </w:rPr>
        <w:t xml:space="preserve">תם </w:t>
      </w:r>
      <w:bookmarkStart w:id="9036" w:name="_ETM_Q19_326210"/>
      <w:bookmarkEnd w:id="9036"/>
      <w:r>
        <w:rPr>
          <w:rtl/>
        </w:rPr>
        <w:t>סדר</w:t>
      </w:r>
      <w:bookmarkStart w:id="9037" w:name="_ETM_Q19_326510"/>
      <w:bookmarkEnd w:id="9037"/>
      <w:r>
        <w:rPr>
          <w:rFonts w:hint="cs"/>
          <w:rtl/>
        </w:rPr>
        <w:t>-</w:t>
      </w:r>
      <w:r>
        <w:rPr>
          <w:rtl/>
        </w:rPr>
        <w:t>היום</w:t>
      </w:r>
      <w:r>
        <w:rPr>
          <w:rFonts w:hint="cs"/>
          <w:rtl/>
        </w:rPr>
        <w:t>.</w:t>
      </w:r>
      <w:r>
        <w:rPr>
          <w:rtl/>
        </w:rPr>
        <w:t xml:space="preserve"> </w:t>
      </w:r>
      <w:bookmarkStart w:id="9038" w:name="_ETM_Q19_326810"/>
      <w:bookmarkEnd w:id="9038"/>
      <w:r>
        <w:rPr>
          <w:rtl/>
        </w:rPr>
        <w:t xml:space="preserve">הישיבה </w:t>
      </w:r>
      <w:bookmarkStart w:id="9039" w:name="_ETM_Q19_327139"/>
      <w:bookmarkEnd w:id="9039"/>
      <w:r>
        <w:rPr>
          <w:rtl/>
        </w:rPr>
        <w:t xml:space="preserve">הבאה </w:t>
      </w:r>
      <w:bookmarkStart w:id="9040" w:name="_ETM_Q19_327350"/>
      <w:bookmarkEnd w:id="9040"/>
      <w:r>
        <w:rPr>
          <w:rtl/>
        </w:rPr>
        <w:t xml:space="preserve">תתקיים </w:t>
      </w:r>
      <w:bookmarkStart w:id="9041" w:name="_ETM_Q19_327710"/>
      <w:bookmarkEnd w:id="9041"/>
      <w:r>
        <w:rPr>
          <w:rtl/>
        </w:rPr>
        <w:t xml:space="preserve">ביום </w:t>
      </w:r>
      <w:bookmarkStart w:id="9042" w:name="_ETM_Q19_327919"/>
      <w:bookmarkEnd w:id="9042"/>
      <w:r>
        <w:rPr>
          <w:rtl/>
        </w:rPr>
        <w:t xml:space="preserve">שני </w:t>
      </w:r>
      <w:bookmarkStart w:id="9043" w:name="_ETM_Q19_328460"/>
      <w:bookmarkEnd w:id="9043"/>
      <w:r>
        <w:rPr>
          <w:rtl/>
        </w:rPr>
        <w:t>ג'</w:t>
      </w:r>
      <w:bookmarkStart w:id="9044" w:name="_ETM_Q19_328790"/>
      <w:bookmarkEnd w:id="9044"/>
      <w:r>
        <w:rPr>
          <w:rFonts w:hint="cs"/>
          <w:rtl/>
        </w:rPr>
        <w:t xml:space="preserve"> </w:t>
      </w:r>
      <w:r>
        <w:rPr>
          <w:rtl/>
        </w:rPr>
        <w:t xml:space="preserve">באדר </w:t>
      </w:r>
      <w:bookmarkStart w:id="9045" w:name="_ETM_Q19_329419"/>
      <w:bookmarkEnd w:id="9045"/>
      <w:r>
        <w:rPr>
          <w:rtl/>
        </w:rPr>
        <w:t>התשפ"ה</w:t>
      </w:r>
      <w:r>
        <w:rPr>
          <w:rFonts w:hint="cs"/>
          <w:rtl/>
        </w:rPr>
        <w:t xml:space="preserve">, 3 </w:t>
      </w:r>
      <w:bookmarkStart w:id="9046" w:name="_ETM_Q19_326000"/>
      <w:bookmarkEnd w:id="9046"/>
      <w:r>
        <w:rPr>
          <w:rFonts w:hint="cs"/>
          <w:rtl/>
        </w:rPr>
        <w:t xml:space="preserve">במרץ 2025, </w:t>
      </w:r>
      <w:bookmarkStart w:id="9047" w:name="_ETM_Q19_330870"/>
      <w:bookmarkStart w:id="9048" w:name="_ETM_Q19_332669"/>
      <w:bookmarkEnd w:id="9047"/>
      <w:bookmarkEnd w:id="9048"/>
      <w:r>
        <w:rPr>
          <w:rtl/>
        </w:rPr>
        <w:t xml:space="preserve">בשעה </w:t>
      </w:r>
      <w:bookmarkStart w:id="9049" w:name="_ETM_Q19_333239"/>
      <w:bookmarkEnd w:id="9049"/>
      <w:r>
        <w:rPr>
          <w:rFonts w:hint="cs"/>
          <w:rtl/>
        </w:rPr>
        <w:t>16</w:t>
      </w:r>
      <w:r>
        <w:rPr>
          <w:rtl/>
        </w:rPr>
        <w:t>:00</w:t>
      </w:r>
      <w:bookmarkStart w:id="9050" w:name="_ETM_Q19_334230"/>
      <w:bookmarkEnd w:id="9050"/>
      <w:r>
        <w:rPr>
          <w:rFonts w:hint="cs"/>
          <w:rtl/>
        </w:rPr>
        <w:t>. י</w:t>
      </w:r>
      <w:r>
        <w:rPr>
          <w:rtl/>
        </w:rPr>
        <w:t xml:space="preserve">שיבה </w:t>
      </w:r>
      <w:bookmarkStart w:id="9051" w:name="_ETM_Q19_334739"/>
      <w:bookmarkEnd w:id="9051"/>
      <w:r>
        <w:rPr>
          <w:rtl/>
        </w:rPr>
        <w:t xml:space="preserve">זו </w:t>
      </w:r>
      <w:bookmarkStart w:id="9052" w:name="_ETM_Q19_334980"/>
      <w:bookmarkEnd w:id="9052"/>
      <w:r>
        <w:rPr>
          <w:rtl/>
        </w:rPr>
        <w:t>נעולה</w:t>
      </w:r>
      <w:r>
        <w:rPr>
          <w:rFonts w:hint="cs"/>
          <w:rtl/>
        </w:rPr>
        <w:t>.</w:t>
      </w:r>
    </w:p>
    <w:p w:rsidR="00E3245C" w:rsidRDefault="00E3245C" w:rsidP="009C1A93">
      <w:pPr>
        <w:rPr>
          <w:rtl/>
        </w:rPr>
      </w:pPr>
      <w:bookmarkStart w:id="9053" w:name="_ETM_Q19_337000"/>
      <w:bookmarkEnd w:id="9053"/>
    </w:p>
    <w:p w:rsidR="00E3245C" w:rsidRDefault="00E3245C" w:rsidP="009C1A93">
      <w:pPr>
        <w:pStyle w:val="afa"/>
        <w:keepNext/>
        <w:ind w:firstLine="0"/>
        <w:jc w:val="center"/>
        <w:rPr>
          <w:rtl/>
        </w:rPr>
      </w:pPr>
      <w:bookmarkStart w:id="9054" w:name="ET_meetingend_3"/>
      <w:r w:rsidRPr="00044D4D">
        <w:rPr>
          <w:rStyle w:val="TagStyle"/>
          <w:rtl/>
        </w:rPr>
        <w:t xml:space="preserve">&lt;&lt; סיום &gt;&gt; </w:t>
      </w:r>
      <w:r>
        <w:rPr>
          <w:rtl/>
        </w:rPr>
        <w:t>הישיבה ננעלה בשעה 14:02.</w:t>
      </w:r>
      <w:r w:rsidRPr="00044D4D">
        <w:rPr>
          <w:rStyle w:val="TagStyle"/>
          <w:rtl/>
        </w:rPr>
        <w:t xml:space="preserve"> &lt;&lt; סיום &gt;&gt;</w:t>
      </w:r>
      <w:bookmarkEnd w:id="9054"/>
    </w:p>
    <w:sectPr w:rsidR="00E3245C" w:rsidSect="00EA7241">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5DA1" w:rsidRDefault="00785DA1">
      <w:r>
        <w:separator/>
      </w:r>
    </w:p>
  </w:endnote>
  <w:endnote w:type="continuationSeparator" w:id="0">
    <w:p w:rsidR="00785DA1" w:rsidRDefault="00785D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5DA1" w:rsidRDefault="00785DA1">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5DA1" w:rsidRDefault="00785DA1">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5DA1" w:rsidRDefault="00785DA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5DA1" w:rsidRDefault="00785DA1">
      <w:r>
        <w:separator/>
      </w:r>
    </w:p>
  </w:footnote>
  <w:footnote w:type="continuationSeparator" w:id="0">
    <w:p w:rsidR="00785DA1" w:rsidRDefault="00785D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5DA1" w:rsidRDefault="00785DA1"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85DA1" w:rsidRDefault="00785DA1"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5DA1" w:rsidRDefault="00785DA1"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F12F56">
      <w:rPr>
        <w:rStyle w:val="af7"/>
        <w:noProof/>
        <w:rtl/>
      </w:rPr>
      <w:t>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785DA1">
      <w:trPr>
        <w:cantSplit/>
        <w:trHeight w:val="421"/>
      </w:trPr>
      <w:tc>
        <w:tcPr>
          <w:tcW w:w="2880" w:type="dxa"/>
        </w:tcPr>
        <w:p w:rsidR="00785DA1" w:rsidRDefault="00785DA1" w:rsidP="00BE0137">
          <w:pPr>
            <w:ind w:right="360" w:firstLine="0"/>
            <w:jc w:val="left"/>
          </w:pPr>
          <w:r>
            <w:rPr>
              <w:rtl/>
            </w:rPr>
            <w:t>דברי הכנסת</w:t>
          </w:r>
        </w:p>
      </w:tc>
      <w:tc>
        <w:tcPr>
          <w:tcW w:w="2520" w:type="dxa"/>
        </w:tcPr>
        <w:p w:rsidR="00785DA1" w:rsidRDefault="00785DA1" w:rsidP="00BE0137">
          <w:pPr>
            <w:ind w:firstLine="0"/>
            <w:jc w:val="left"/>
          </w:pPr>
          <w:r>
            <w:rPr>
              <w:rtl/>
            </w:rPr>
            <w:t>ישיבה מס' 263</w:t>
          </w:r>
        </w:p>
      </w:tc>
      <w:tc>
        <w:tcPr>
          <w:tcW w:w="2700" w:type="dxa"/>
        </w:tcPr>
        <w:p w:rsidR="00785DA1" w:rsidRDefault="00785DA1" w:rsidP="00BE0137">
          <w:pPr>
            <w:ind w:firstLine="0"/>
            <w:jc w:val="left"/>
            <w:rPr>
              <w:rtl/>
            </w:rPr>
          </w:pPr>
          <w:r>
            <w:rPr>
              <w:rtl/>
            </w:rPr>
            <w:t>26/02/2025</w:t>
          </w:r>
        </w:p>
      </w:tc>
    </w:tr>
  </w:tbl>
  <w:p w:rsidR="00785DA1" w:rsidRPr="000F00C1" w:rsidRDefault="00785DA1"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5DA1" w:rsidRDefault="00785DA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59DC"/>
    <w:rsid w:val="00060E55"/>
    <w:rsid w:val="00062EF7"/>
    <w:rsid w:val="000678FD"/>
    <w:rsid w:val="00067F42"/>
    <w:rsid w:val="0008322C"/>
    <w:rsid w:val="0008749D"/>
    <w:rsid w:val="00092197"/>
    <w:rsid w:val="00093026"/>
    <w:rsid w:val="00097AD7"/>
    <w:rsid w:val="000B0C68"/>
    <w:rsid w:val="000B2EE6"/>
    <w:rsid w:val="000B52E7"/>
    <w:rsid w:val="000C7A99"/>
    <w:rsid w:val="000E2B67"/>
    <w:rsid w:val="000E54FD"/>
    <w:rsid w:val="000F00C1"/>
    <w:rsid w:val="00102454"/>
    <w:rsid w:val="00117024"/>
    <w:rsid w:val="001270CE"/>
    <w:rsid w:val="00146DD9"/>
    <w:rsid w:val="00150822"/>
    <w:rsid w:val="00151511"/>
    <w:rsid w:val="001526C9"/>
    <w:rsid w:val="00155376"/>
    <w:rsid w:val="00155D84"/>
    <w:rsid w:val="001568E1"/>
    <w:rsid w:val="00167294"/>
    <w:rsid w:val="00171E7F"/>
    <w:rsid w:val="0017779F"/>
    <w:rsid w:val="00186514"/>
    <w:rsid w:val="00196822"/>
    <w:rsid w:val="001A74E9"/>
    <w:rsid w:val="001B79C5"/>
    <w:rsid w:val="001C0EA3"/>
    <w:rsid w:val="001C44DA"/>
    <w:rsid w:val="001D440C"/>
    <w:rsid w:val="001D52B3"/>
    <w:rsid w:val="001E430A"/>
    <w:rsid w:val="001F32F5"/>
    <w:rsid w:val="001F663D"/>
    <w:rsid w:val="0020280A"/>
    <w:rsid w:val="00206DA6"/>
    <w:rsid w:val="002158D1"/>
    <w:rsid w:val="00245249"/>
    <w:rsid w:val="0024645B"/>
    <w:rsid w:val="00261554"/>
    <w:rsid w:val="00272422"/>
    <w:rsid w:val="00283333"/>
    <w:rsid w:val="00283D7D"/>
    <w:rsid w:val="002863DC"/>
    <w:rsid w:val="00291ACD"/>
    <w:rsid w:val="00292378"/>
    <w:rsid w:val="002955D7"/>
    <w:rsid w:val="002A117E"/>
    <w:rsid w:val="002B2D56"/>
    <w:rsid w:val="002B3331"/>
    <w:rsid w:val="002B410F"/>
    <w:rsid w:val="002D0384"/>
    <w:rsid w:val="002D268B"/>
    <w:rsid w:val="002D3DEA"/>
    <w:rsid w:val="002D5B7D"/>
    <w:rsid w:val="00300869"/>
    <w:rsid w:val="00302765"/>
    <w:rsid w:val="00310572"/>
    <w:rsid w:val="0033612E"/>
    <w:rsid w:val="00341660"/>
    <w:rsid w:val="003475E7"/>
    <w:rsid w:val="00371162"/>
    <w:rsid w:val="0037399E"/>
    <w:rsid w:val="003854EE"/>
    <w:rsid w:val="00390D1D"/>
    <w:rsid w:val="003B23B0"/>
    <w:rsid w:val="003B431C"/>
    <w:rsid w:val="003C0AB0"/>
    <w:rsid w:val="003C279D"/>
    <w:rsid w:val="003D275C"/>
    <w:rsid w:val="003D6D0C"/>
    <w:rsid w:val="003E1A78"/>
    <w:rsid w:val="003E1FC8"/>
    <w:rsid w:val="003E5420"/>
    <w:rsid w:val="003E7869"/>
    <w:rsid w:val="003F0A5F"/>
    <w:rsid w:val="003F4B3F"/>
    <w:rsid w:val="004078C1"/>
    <w:rsid w:val="00424C94"/>
    <w:rsid w:val="0043243C"/>
    <w:rsid w:val="00440D3D"/>
    <w:rsid w:val="00451B3A"/>
    <w:rsid w:val="00477E1F"/>
    <w:rsid w:val="00485043"/>
    <w:rsid w:val="004B0A65"/>
    <w:rsid w:val="004B1BE9"/>
    <w:rsid w:val="004B23DC"/>
    <w:rsid w:val="004B3111"/>
    <w:rsid w:val="004B3EFC"/>
    <w:rsid w:val="004D135E"/>
    <w:rsid w:val="004D2026"/>
    <w:rsid w:val="004D76F4"/>
    <w:rsid w:val="00500C0C"/>
    <w:rsid w:val="00504760"/>
    <w:rsid w:val="00504A2E"/>
    <w:rsid w:val="00515A49"/>
    <w:rsid w:val="0051715A"/>
    <w:rsid w:val="005278E4"/>
    <w:rsid w:val="00551AFF"/>
    <w:rsid w:val="00560341"/>
    <w:rsid w:val="005628D1"/>
    <w:rsid w:val="005723EB"/>
    <w:rsid w:val="0058473E"/>
    <w:rsid w:val="005911B3"/>
    <w:rsid w:val="00591FE2"/>
    <w:rsid w:val="005A342D"/>
    <w:rsid w:val="005C363E"/>
    <w:rsid w:val="005D61F3"/>
    <w:rsid w:val="005E3ADA"/>
    <w:rsid w:val="005E6E8E"/>
    <w:rsid w:val="005F3B1A"/>
    <w:rsid w:val="00615F7E"/>
    <w:rsid w:val="00665DD8"/>
    <w:rsid w:val="00674431"/>
    <w:rsid w:val="00675874"/>
    <w:rsid w:val="00681CE6"/>
    <w:rsid w:val="006A035F"/>
    <w:rsid w:val="006A0CA3"/>
    <w:rsid w:val="006A0CB7"/>
    <w:rsid w:val="006A2CFB"/>
    <w:rsid w:val="006A6CF5"/>
    <w:rsid w:val="006D268B"/>
    <w:rsid w:val="006E4E4D"/>
    <w:rsid w:val="00702755"/>
    <w:rsid w:val="007237A0"/>
    <w:rsid w:val="00726D8F"/>
    <w:rsid w:val="007408C3"/>
    <w:rsid w:val="00785DA1"/>
    <w:rsid w:val="007A57AA"/>
    <w:rsid w:val="007D2023"/>
    <w:rsid w:val="007E5FE1"/>
    <w:rsid w:val="007F0630"/>
    <w:rsid w:val="008306A7"/>
    <w:rsid w:val="00836B57"/>
    <w:rsid w:val="00841223"/>
    <w:rsid w:val="00842BB1"/>
    <w:rsid w:val="00846312"/>
    <w:rsid w:val="00846BE9"/>
    <w:rsid w:val="00850498"/>
    <w:rsid w:val="00853CEC"/>
    <w:rsid w:val="0085514C"/>
    <w:rsid w:val="0086178C"/>
    <w:rsid w:val="00872F66"/>
    <w:rsid w:val="0088189C"/>
    <w:rsid w:val="008B1423"/>
    <w:rsid w:val="008B38BE"/>
    <w:rsid w:val="008C315C"/>
    <w:rsid w:val="008C341C"/>
    <w:rsid w:val="008D1DFB"/>
    <w:rsid w:val="008D6BE4"/>
    <w:rsid w:val="008F0D5E"/>
    <w:rsid w:val="00901C3D"/>
    <w:rsid w:val="00914904"/>
    <w:rsid w:val="0092207C"/>
    <w:rsid w:val="00945E6A"/>
    <w:rsid w:val="00946460"/>
    <w:rsid w:val="009476A5"/>
    <w:rsid w:val="009515F0"/>
    <w:rsid w:val="0095443E"/>
    <w:rsid w:val="00960796"/>
    <w:rsid w:val="009635F5"/>
    <w:rsid w:val="00970775"/>
    <w:rsid w:val="00970CE0"/>
    <w:rsid w:val="009900BB"/>
    <w:rsid w:val="00993373"/>
    <w:rsid w:val="00993DA1"/>
    <w:rsid w:val="009B50C0"/>
    <w:rsid w:val="009C1A93"/>
    <w:rsid w:val="009C35BE"/>
    <w:rsid w:val="009F1093"/>
    <w:rsid w:val="009F1518"/>
    <w:rsid w:val="00A11A5C"/>
    <w:rsid w:val="00A15971"/>
    <w:rsid w:val="00A16437"/>
    <w:rsid w:val="00A20FF3"/>
    <w:rsid w:val="00A30441"/>
    <w:rsid w:val="00A35551"/>
    <w:rsid w:val="00A3564F"/>
    <w:rsid w:val="00A42DFE"/>
    <w:rsid w:val="00A66020"/>
    <w:rsid w:val="00A719DD"/>
    <w:rsid w:val="00A83507"/>
    <w:rsid w:val="00AB02EE"/>
    <w:rsid w:val="00AB1070"/>
    <w:rsid w:val="00AC41C0"/>
    <w:rsid w:val="00AC449F"/>
    <w:rsid w:val="00AD2F00"/>
    <w:rsid w:val="00AD32F8"/>
    <w:rsid w:val="00AE688E"/>
    <w:rsid w:val="00AF4E2C"/>
    <w:rsid w:val="00B04B9C"/>
    <w:rsid w:val="00B111B2"/>
    <w:rsid w:val="00B179E5"/>
    <w:rsid w:val="00B36F42"/>
    <w:rsid w:val="00B43239"/>
    <w:rsid w:val="00B63F8D"/>
    <w:rsid w:val="00B751FF"/>
    <w:rsid w:val="00B7776E"/>
    <w:rsid w:val="00B843E3"/>
    <w:rsid w:val="00B85FE3"/>
    <w:rsid w:val="00BA2BE0"/>
    <w:rsid w:val="00BB2F43"/>
    <w:rsid w:val="00BD47B7"/>
    <w:rsid w:val="00BD7D35"/>
    <w:rsid w:val="00BE0137"/>
    <w:rsid w:val="00C0113B"/>
    <w:rsid w:val="00C16F92"/>
    <w:rsid w:val="00C3598A"/>
    <w:rsid w:val="00C36A1D"/>
    <w:rsid w:val="00C5322E"/>
    <w:rsid w:val="00C545B9"/>
    <w:rsid w:val="00C740F3"/>
    <w:rsid w:val="00C80434"/>
    <w:rsid w:val="00C8624A"/>
    <w:rsid w:val="00C92A23"/>
    <w:rsid w:val="00CA5363"/>
    <w:rsid w:val="00CB6D60"/>
    <w:rsid w:val="00CC4019"/>
    <w:rsid w:val="00CC6848"/>
    <w:rsid w:val="00CE5849"/>
    <w:rsid w:val="00CE7D5B"/>
    <w:rsid w:val="00D0004F"/>
    <w:rsid w:val="00D14238"/>
    <w:rsid w:val="00D3656B"/>
    <w:rsid w:val="00D55E2B"/>
    <w:rsid w:val="00D56962"/>
    <w:rsid w:val="00D64F6D"/>
    <w:rsid w:val="00D7575A"/>
    <w:rsid w:val="00DA0F7C"/>
    <w:rsid w:val="00DB6D48"/>
    <w:rsid w:val="00DE496E"/>
    <w:rsid w:val="00DE7FEC"/>
    <w:rsid w:val="00DF0ADC"/>
    <w:rsid w:val="00E01C9E"/>
    <w:rsid w:val="00E035CE"/>
    <w:rsid w:val="00E23F44"/>
    <w:rsid w:val="00E25E6C"/>
    <w:rsid w:val="00E3245C"/>
    <w:rsid w:val="00E53A84"/>
    <w:rsid w:val="00E550D6"/>
    <w:rsid w:val="00E56AC8"/>
    <w:rsid w:val="00E6097E"/>
    <w:rsid w:val="00E60981"/>
    <w:rsid w:val="00E70603"/>
    <w:rsid w:val="00E91BC3"/>
    <w:rsid w:val="00E94E76"/>
    <w:rsid w:val="00E97C82"/>
    <w:rsid w:val="00EA1C29"/>
    <w:rsid w:val="00EA46D4"/>
    <w:rsid w:val="00EA7241"/>
    <w:rsid w:val="00EC3A7C"/>
    <w:rsid w:val="00ED1A98"/>
    <w:rsid w:val="00EE5F9F"/>
    <w:rsid w:val="00EE6AC0"/>
    <w:rsid w:val="00F12F56"/>
    <w:rsid w:val="00F30855"/>
    <w:rsid w:val="00F33902"/>
    <w:rsid w:val="00F45B06"/>
    <w:rsid w:val="00F506F2"/>
    <w:rsid w:val="00F51DF9"/>
    <w:rsid w:val="00F53584"/>
    <w:rsid w:val="00F604F9"/>
    <w:rsid w:val="00F63084"/>
    <w:rsid w:val="00F84EE2"/>
    <w:rsid w:val="00F954DA"/>
    <w:rsid w:val="00FC129C"/>
    <w:rsid w:val="00FC46CB"/>
    <w:rsid w:val="00FC6A29"/>
    <w:rsid w:val="00FD1BF2"/>
    <w:rsid w:val="00FD225E"/>
    <w:rsid w:val="00FE3474"/>
    <w:rsid w:val="00FE53BE"/>
    <w:rsid w:val="00FF2E1E"/>
    <w:rsid w:val="00FF3CB5"/>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D92104"/>
  <w15:docId w15:val="{E625E411-9F4C-46A4-9E77-CF8F23464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EA7241"/>
    <w:rPr>
      <w:rFonts w:cs="Arial"/>
      <w:bCs w:val="0"/>
      <w:vanish/>
      <w:color w:val="010000"/>
      <w:bdr w:val="single" w:sz="4" w:space="0" w:color="FF66FF"/>
    </w:rPr>
  </w:style>
  <w:style w:type="paragraph" w:customStyle="1" w:styleId="ETSpeechToText">
    <w:name w:val="ETSpeechToText"/>
    <w:basedOn w:val="a"/>
    <w:link w:val="ETSpeechToText0"/>
    <w:rsid w:val="00EA7241"/>
    <w:pPr>
      <w:bidi w:val="0"/>
    </w:pPr>
    <w:rPr>
      <w:color w:val="9BBB59" w:themeColor="accent3"/>
    </w:rPr>
  </w:style>
  <w:style w:type="character" w:customStyle="1" w:styleId="ETSpeechToText0">
    <w:name w:val="ETSpeechToText תו"/>
    <w:basedOn w:val="a0"/>
    <w:link w:val="ETSpeechToText"/>
    <w:rsid w:val="00EA7241"/>
    <w:rPr>
      <w:rFonts w:ascii="Arial" w:hAnsi="Arial" w:cs="Arial"/>
      <w:color w:val="9BBB59" w:themeColor="accent3"/>
      <w:sz w:val="22"/>
      <w:szCs w:val="22"/>
    </w:rPr>
  </w:style>
  <w:style w:type="character" w:styleId="Hyperlink">
    <w:name w:val="Hyperlink"/>
    <w:basedOn w:val="a0"/>
    <w:uiPriority w:val="99"/>
    <w:unhideWhenUsed/>
    <w:rsid w:val="00993373"/>
    <w:rPr>
      <w:color w:val="0000FF"/>
      <w:u w:val="single"/>
    </w:rPr>
  </w:style>
  <w:style w:type="paragraph" w:styleId="afe">
    <w:name w:val="List Paragraph"/>
    <w:basedOn w:val="a"/>
    <w:uiPriority w:val="34"/>
    <w:qFormat/>
    <w:rsid w:val="006A2CFB"/>
    <w:pPr>
      <w:ind w:left="720"/>
      <w:contextualSpacing/>
    </w:pPr>
  </w:style>
  <w:style w:type="paragraph" w:styleId="TOC1">
    <w:name w:val="toc 1"/>
    <w:basedOn w:val="a"/>
    <w:next w:val="a"/>
    <w:autoRedefine/>
    <w:uiPriority w:val="39"/>
    <w:unhideWhenUsed/>
    <w:rsid w:val="00F604F9"/>
    <w:pPr>
      <w:spacing w:after="100"/>
    </w:pPr>
  </w:style>
  <w:style w:type="paragraph" w:styleId="TOC2">
    <w:name w:val="toc 2"/>
    <w:basedOn w:val="a"/>
    <w:next w:val="a"/>
    <w:autoRedefine/>
    <w:uiPriority w:val="39"/>
    <w:unhideWhenUsed/>
    <w:rsid w:val="00F604F9"/>
    <w:pPr>
      <w:spacing w:after="100"/>
      <w:ind w:left="220"/>
    </w:pPr>
  </w:style>
  <w:style w:type="paragraph" w:styleId="TOC3">
    <w:name w:val="toc 3"/>
    <w:basedOn w:val="a"/>
    <w:next w:val="a"/>
    <w:autoRedefine/>
    <w:semiHidden/>
    <w:unhideWhenUsed/>
    <w:rsid w:val="00F604F9"/>
    <w:pPr>
      <w:spacing w:after="100"/>
      <w:ind w:left="440"/>
    </w:pPr>
  </w:style>
  <w:style w:type="paragraph" w:styleId="TOC4">
    <w:name w:val="toc 4"/>
    <w:basedOn w:val="a"/>
    <w:next w:val="a"/>
    <w:autoRedefine/>
    <w:semiHidden/>
    <w:unhideWhenUsed/>
    <w:rsid w:val="00F604F9"/>
    <w:pPr>
      <w:spacing w:after="100"/>
      <w:ind w:left="660"/>
    </w:pPr>
  </w:style>
  <w:style w:type="paragraph" w:styleId="TOC5">
    <w:name w:val="toc 5"/>
    <w:basedOn w:val="a"/>
    <w:next w:val="a"/>
    <w:autoRedefine/>
    <w:semiHidden/>
    <w:unhideWhenUsed/>
    <w:rsid w:val="00F604F9"/>
    <w:pPr>
      <w:spacing w:after="100"/>
      <w:ind w:left="880"/>
    </w:pPr>
  </w:style>
  <w:style w:type="paragraph" w:styleId="TOC6">
    <w:name w:val="toc 6"/>
    <w:basedOn w:val="a"/>
    <w:next w:val="a"/>
    <w:autoRedefine/>
    <w:semiHidden/>
    <w:unhideWhenUsed/>
    <w:rsid w:val="00F604F9"/>
    <w:pPr>
      <w:spacing w:after="100"/>
      <w:ind w:left="1100"/>
    </w:pPr>
  </w:style>
  <w:style w:type="paragraph" w:styleId="TOC7">
    <w:name w:val="toc 7"/>
    <w:basedOn w:val="a"/>
    <w:next w:val="a"/>
    <w:autoRedefine/>
    <w:semiHidden/>
    <w:unhideWhenUsed/>
    <w:rsid w:val="00F604F9"/>
    <w:pPr>
      <w:spacing w:after="100"/>
      <w:ind w:left="1320"/>
    </w:pPr>
  </w:style>
  <w:style w:type="paragraph" w:styleId="TOC8">
    <w:name w:val="toc 8"/>
    <w:basedOn w:val="a"/>
    <w:next w:val="a"/>
    <w:autoRedefine/>
    <w:semiHidden/>
    <w:unhideWhenUsed/>
    <w:rsid w:val="00F604F9"/>
    <w:pPr>
      <w:spacing w:after="100"/>
      <w:ind w:left="1540"/>
    </w:pPr>
  </w:style>
  <w:style w:type="paragraph" w:styleId="TOC9">
    <w:name w:val="toc 9"/>
    <w:basedOn w:val="a"/>
    <w:next w:val="a"/>
    <w:autoRedefine/>
    <w:semiHidden/>
    <w:unhideWhenUsed/>
    <w:rsid w:val="00F604F9"/>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51823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4ACFFB-45C5-40D9-95D4-5A2F43AAFF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454</TotalTime>
  <Pages>3</Pages>
  <Words>23271</Words>
  <Characters>116357</Characters>
  <Application>Microsoft Office Word</Application>
  <DocSecurity>0</DocSecurity>
  <Lines>969</Lines>
  <Paragraphs>278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139350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49</cp:revision>
  <cp:lastPrinted>1899-12-31T22:00:00Z</cp:lastPrinted>
  <dcterms:created xsi:type="dcterms:W3CDTF">2018-05-03T11:21:00Z</dcterms:created>
  <dcterms:modified xsi:type="dcterms:W3CDTF">2026-05-12T16:11:00Z</dcterms:modified>
</cp:coreProperties>
</file>